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5" w:rsidRPr="008E2960" w:rsidRDefault="00DE1A05" w:rsidP="00113B84">
      <w:pPr>
        <w:suppressAutoHyphens/>
        <w:jc w:val="center"/>
        <w:rPr>
          <w:rFonts w:eastAsia="Arial Unicode MS" w:cs="Arial"/>
          <w:b/>
          <w:color w:val="000000"/>
          <w:kern w:val="1"/>
          <w:lang w:val="sr-Cyrl-RS" w:eastAsia="ar-SA"/>
        </w:rPr>
      </w:pPr>
    </w:p>
    <w:p w:rsidR="00113B84" w:rsidRPr="002B1693" w:rsidRDefault="00113B84" w:rsidP="00113B84">
      <w:pPr>
        <w:suppressAutoHyphens/>
        <w:jc w:val="center"/>
        <w:rPr>
          <w:rFonts w:eastAsia="Arial Unicode MS" w:cs="Arial"/>
          <w:b/>
          <w:color w:val="000000"/>
          <w:kern w:val="1"/>
          <w:lang w:val="ru-RU" w:eastAsia="ar-SA"/>
        </w:rPr>
      </w:pPr>
      <w:r w:rsidRPr="002B1693">
        <w:rPr>
          <w:rFonts w:eastAsia="Arial Unicode MS" w:cs="Arial"/>
          <w:b/>
          <w:color w:val="000000"/>
          <w:kern w:val="1"/>
          <w:lang w:val="ru-RU" w:eastAsia="ar-SA"/>
        </w:rPr>
        <w:t>ЈАВНО ПРЕДУЗЕЋЕ «ЕЛЕКТРОПРИВРЕДА СРБИЈЕ» БЕОГРАД</w:t>
      </w:r>
    </w:p>
    <w:p w:rsidR="00210557" w:rsidRPr="002B1693" w:rsidRDefault="00A44AA6" w:rsidP="00210557">
      <w:pPr>
        <w:jc w:val="center"/>
        <w:rPr>
          <w:rFonts w:cs="Arial"/>
          <w:b/>
          <w:lang w:val="ru-RU"/>
        </w:rPr>
      </w:pPr>
      <w:r w:rsidRPr="002B1693">
        <w:rPr>
          <w:rFonts w:cs="Arial"/>
          <w:b/>
          <w:lang w:val="ru-RU"/>
        </w:rPr>
        <w:t xml:space="preserve">      </w:t>
      </w:r>
      <w:r w:rsidR="00AF3AF8" w:rsidRPr="002B1693">
        <w:rPr>
          <w:rFonts w:cs="Arial"/>
          <w:b/>
          <w:lang w:val="ru-RU"/>
        </w:rPr>
        <w:t xml:space="preserve">ОГРАНАК </w:t>
      </w:r>
      <w:r w:rsidR="00F16226" w:rsidRPr="002B1693">
        <w:rPr>
          <w:rFonts w:cs="Arial"/>
          <w:b/>
          <w:lang w:val="ru-RU"/>
        </w:rPr>
        <w:t>ТЕНТ</w:t>
      </w:r>
    </w:p>
    <w:p w:rsidR="00113B84" w:rsidRPr="002B1693"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2B1693" w:rsidRDefault="00210557" w:rsidP="00781B02">
      <w:pPr>
        <w:jc w:val="center"/>
        <w:rPr>
          <w:rFonts w:cs="Arial"/>
          <w:b/>
          <w:lang w:val="ru-RU"/>
        </w:rPr>
      </w:pPr>
      <w:bookmarkStart w:id="0" w:name="_Toc441215596"/>
      <w:bookmarkStart w:id="1" w:name="_Toc441651535"/>
      <w:bookmarkStart w:id="2" w:name="_Toc442559872"/>
      <w:r w:rsidRPr="002B1693">
        <w:rPr>
          <w:rFonts w:cs="Arial"/>
          <w:b/>
          <w:lang w:val="ru-RU"/>
        </w:rPr>
        <w:t>КОНКУРСНА ДОКУМЕНТАЦИЈА</w:t>
      </w:r>
      <w:bookmarkEnd w:id="0"/>
      <w:bookmarkEnd w:id="1"/>
      <w:bookmarkEnd w:id="2"/>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B7166F"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lang w:val="ru-RU"/>
        </w:rPr>
      </w:pPr>
      <w:bookmarkStart w:id="3" w:name="_Toc441215597"/>
      <w:bookmarkStart w:id="4" w:name="_Toc441651536"/>
      <w:bookmarkStart w:id="5" w:name="_Toc442559873"/>
      <w:r w:rsidRPr="002B1693">
        <w:rPr>
          <w:rFonts w:cs="Arial"/>
          <w:lang w:val="ru-RU"/>
        </w:rPr>
        <w:t xml:space="preserve">за јавну набавку </w:t>
      </w:r>
      <w:r w:rsidR="00A63575" w:rsidRPr="002B1693">
        <w:rPr>
          <w:rFonts w:cs="Arial"/>
          <w:lang w:val="ru-RU"/>
        </w:rPr>
        <w:t xml:space="preserve">услуга </w:t>
      </w:r>
      <w:r w:rsidRPr="002B1693">
        <w:rPr>
          <w:rFonts w:cs="Arial"/>
          <w:lang w:val="ru-RU"/>
        </w:rPr>
        <w:t>бр</w:t>
      </w:r>
      <w:bookmarkEnd w:id="3"/>
      <w:bookmarkEnd w:id="4"/>
      <w:bookmarkEnd w:id="5"/>
      <w:r w:rsidR="00113B84" w:rsidRPr="002B1693">
        <w:rPr>
          <w:rFonts w:cs="Arial"/>
          <w:lang w:val="ru-RU"/>
        </w:rPr>
        <w:t>.</w:t>
      </w:r>
      <w:r w:rsidR="00AB17A2" w:rsidRPr="00AB17A2">
        <w:rPr>
          <w:rFonts w:cs="Arial"/>
          <w:b/>
          <w:lang w:val="sr-Cyrl-RS"/>
        </w:rPr>
        <w:t xml:space="preserve"> </w:t>
      </w:r>
      <w:r w:rsidR="002962AC">
        <w:rPr>
          <w:rFonts w:cs="Arial"/>
          <w:lang w:val="sr-Cyrl-CS"/>
        </w:rPr>
        <w:t>3000/0930/2018 (190/2018)</w:t>
      </w:r>
    </w:p>
    <w:p w:rsidR="00210557" w:rsidRPr="002B1693" w:rsidRDefault="00210557" w:rsidP="00781B02">
      <w:pPr>
        <w:rPr>
          <w:rFonts w:cs="Arial"/>
          <w:lang w:val="ru-RU"/>
        </w:rPr>
      </w:pPr>
    </w:p>
    <w:p w:rsidR="00C6752E" w:rsidRPr="002B1693" w:rsidRDefault="0078602C" w:rsidP="009411FC">
      <w:pPr>
        <w:jc w:val="center"/>
        <w:rPr>
          <w:rFonts w:eastAsia="Arial Unicode MS" w:cs="Arial"/>
          <w:b/>
          <w:kern w:val="2"/>
          <w:lang w:val="ru-RU"/>
        </w:rPr>
      </w:pPr>
      <w:r>
        <w:rPr>
          <w:rFonts w:cs="Arial"/>
          <w:b/>
          <w:bCs/>
          <w:lang w:val="ru-RU" w:eastAsia="ar-SA"/>
        </w:rPr>
        <w:t>Услуге поправки расклопне електро опреме на лок. 443 серије и лок ЈСС</w:t>
      </w:r>
    </w:p>
    <w:p w:rsidR="00B87E51" w:rsidRPr="00B87E51" w:rsidRDefault="00B87E51" w:rsidP="00B87E51">
      <w:pPr>
        <w:spacing w:before="0"/>
        <w:ind w:left="-360" w:right="-14"/>
        <w:jc w:val="center"/>
        <w:rPr>
          <w:rFonts w:cs="Arial"/>
          <w:b/>
          <w:bCs/>
          <w:lang w:val="sr-Latn-RS"/>
        </w:rPr>
      </w:pPr>
      <w:r w:rsidRPr="00B87E51">
        <w:rPr>
          <w:rFonts w:cs="Arial"/>
          <w:b/>
          <w:lang w:val="sr-Cyrl-RS"/>
        </w:rPr>
        <w:t>Парија 1:</w:t>
      </w:r>
      <w:r w:rsidRPr="00B87E51">
        <w:rPr>
          <w:rFonts w:ascii="Times New Roman" w:hAnsi="Times New Roman"/>
          <w:b/>
          <w:sz w:val="24"/>
          <w:szCs w:val="24"/>
          <w:lang w:val="sr-Cyrl-RS"/>
        </w:rPr>
        <w:t xml:space="preserve"> </w:t>
      </w:r>
      <w:r w:rsidRPr="00B87E51">
        <w:rPr>
          <w:rFonts w:cs="Arial"/>
          <w:b/>
          <w:lang w:val="sr-Cyrl-RS"/>
        </w:rPr>
        <w:t>Пoпрaвкa глaвнoг прeкидaчa</w:t>
      </w:r>
    </w:p>
    <w:p w:rsidR="00B87E51" w:rsidRPr="00B87E51" w:rsidRDefault="00B87E51" w:rsidP="00B87E51">
      <w:pPr>
        <w:spacing w:before="0"/>
        <w:ind w:left="-360" w:right="-14"/>
        <w:jc w:val="center"/>
        <w:rPr>
          <w:rFonts w:cs="Arial"/>
          <w:b/>
          <w:lang w:val="sr-Latn-RS"/>
        </w:rPr>
      </w:pPr>
      <w:r w:rsidRPr="00B87E51">
        <w:rPr>
          <w:rFonts w:cs="Arial"/>
          <w:b/>
          <w:lang w:val="sr-Cyrl-RS"/>
        </w:rPr>
        <w:t>Парија 2:</w:t>
      </w:r>
      <w:r w:rsidRPr="00B87E51">
        <w:rPr>
          <w:rFonts w:ascii="Times New Roman" w:hAnsi="Times New Roman"/>
          <w:b/>
          <w:sz w:val="24"/>
          <w:szCs w:val="24"/>
          <w:lang w:val="sr-Latn-RS"/>
        </w:rPr>
        <w:t xml:space="preserve"> </w:t>
      </w:r>
      <w:r w:rsidRPr="00B87E51">
        <w:rPr>
          <w:rFonts w:cs="Arial"/>
          <w:b/>
          <w:lang w:val="sr-Cyrl-RS"/>
        </w:rPr>
        <w:t>Пoпрaвкa кoнтaктoрa и кoнтрoлeрa</w:t>
      </w:r>
    </w:p>
    <w:p w:rsidR="00B87E51" w:rsidRPr="00B87E51" w:rsidRDefault="00B87E51" w:rsidP="00B87E51">
      <w:pPr>
        <w:spacing w:before="0"/>
        <w:ind w:left="-360" w:right="-14"/>
        <w:jc w:val="center"/>
        <w:rPr>
          <w:rFonts w:cs="Arial"/>
          <w:b/>
          <w:lang w:val="sr-Latn-RS"/>
        </w:rPr>
      </w:pPr>
      <w:r w:rsidRPr="00B87E51">
        <w:rPr>
          <w:rFonts w:cs="Arial"/>
          <w:b/>
          <w:lang w:val="sr-Cyrl-RS"/>
        </w:rPr>
        <w:t>Парија 3:</w:t>
      </w:r>
      <w:r w:rsidRPr="00B87E51">
        <w:rPr>
          <w:rFonts w:ascii="Times New Roman" w:hAnsi="Times New Roman"/>
          <w:b/>
          <w:sz w:val="24"/>
          <w:szCs w:val="24"/>
          <w:lang w:val="sr-Latn-RS"/>
        </w:rPr>
        <w:t xml:space="preserve"> </w:t>
      </w:r>
      <w:r w:rsidRPr="00B87E51">
        <w:rPr>
          <w:rFonts w:cs="Arial"/>
          <w:b/>
          <w:lang w:val="sr-Cyrl-RS"/>
        </w:rPr>
        <w:t>Рeпaрaциja кoнтaкaтa, oтпoрникa и кoмoрa зa гaшeњe лукa</w:t>
      </w:r>
    </w:p>
    <w:p w:rsidR="00C6752E" w:rsidRPr="00B87E51" w:rsidRDefault="00C6752E" w:rsidP="00C6752E">
      <w:pPr>
        <w:rPr>
          <w:rFonts w:eastAsia="Arial Unicode MS" w:cs="Arial"/>
          <w:b/>
          <w:kern w:val="2"/>
          <w:lang w:val="sr-Latn-RS"/>
        </w:rPr>
      </w:pPr>
    </w:p>
    <w:p w:rsidR="0021599F" w:rsidRDefault="0021599F" w:rsidP="00C6752E">
      <w:pPr>
        <w:rPr>
          <w:rFonts w:eastAsia="Arial Unicode MS" w:cs="Arial"/>
          <w:kern w:val="2"/>
          <w:lang w:val="sr-Latn-RS"/>
        </w:rPr>
      </w:pPr>
    </w:p>
    <w:p w:rsidR="00045BBB" w:rsidRDefault="00045BBB" w:rsidP="00C6752E">
      <w:pPr>
        <w:rPr>
          <w:rFonts w:eastAsia="Arial Unicode MS" w:cs="Arial"/>
          <w:kern w:val="2"/>
          <w:lang w:val="sr-Latn-RS"/>
        </w:rPr>
      </w:pPr>
    </w:p>
    <w:p w:rsidR="00045BBB" w:rsidRDefault="00045BBB" w:rsidP="00C6752E">
      <w:pPr>
        <w:rPr>
          <w:rFonts w:eastAsia="Arial Unicode MS" w:cs="Arial"/>
          <w:kern w:val="2"/>
          <w:lang w:val="sr-Latn-RS"/>
        </w:rPr>
      </w:pPr>
    </w:p>
    <w:p w:rsidR="00045BBB" w:rsidRDefault="00045BBB" w:rsidP="00C6752E">
      <w:pPr>
        <w:rPr>
          <w:rFonts w:eastAsia="Arial Unicode MS" w:cs="Arial"/>
          <w:kern w:val="2"/>
          <w:lang w:val="sr-Latn-RS"/>
        </w:rPr>
      </w:pPr>
    </w:p>
    <w:p w:rsidR="00045BBB" w:rsidRDefault="00045BBB" w:rsidP="00C6752E">
      <w:pPr>
        <w:rPr>
          <w:rFonts w:eastAsia="Arial Unicode MS" w:cs="Arial"/>
          <w:kern w:val="2"/>
          <w:lang w:val="sr-Latn-RS"/>
        </w:rPr>
      </w:pPr>
    </w:p>
    <w:p w:rsidR="00045BBB" w:rsidRDefault="00045BBB" w:rsidP="00C6752E">
      <w:pPr>
        <w:rPr>
          <w:rFonts w:eastAsia="Arial Unicode MS" w:cs="Arial"/>
          <w:kern w:val="2"/>
          <w:lang w:val="sr-Latn-RS"/>
        </w:rPr>
      </w:pPr>
    </w:p>
    <w:p w:rsidR="00045BBB" w:rsidRPr="00045BBB" w:rsidRDefault="00045BBB" w:rsidP="00C6752E">
      <w:pPr>
        <w:rPr>
          <w:rFonts w:eastAsia="Arial Unicode MS" w:cs="Arial"/>
          <w:b/>
          <w:kern w:val="2"/>
          <w:lang w:val="sr-Latn-RS"/>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C6752E" w:rsidRPr="002B1693" w:rsidRDefault="00C6752E" w:rsidP="00C6752E">
      <w:pPr>
        <w:rPr>
          <w:rFonts w:eastAsia="Arial Unicode MS" w:cs="Arial"/>
          <w:b/>
          <w:kern w:val="2"/>
          <w:lang w:val="ru-RU"/>
        </w:rPr>
      </w:pPr>
    </w:p>
    <w:p w:rsidR="00E13FFC" w:rsidRPr="002B1693" w:rsidRDefault="00E13FFC" w:rsidP="00EE61C0">
      <w:pPr>
        <w:pStyle w:val="BodyText"/>
        <w:spacing w:before="0"/>
        <w:rPr>
          <w:rFonts w:cs="Arial"/>
          <w:sz w:val="22"/>
          <w:szCs w:val="22"/>
          <w:lang w:val="ru-RU"/>
        </w:rPr>
      </w:pPr>
    </w:p>
    <w:p w:rsidR="00E13FFC" w:rsidRPr="002B1693"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bookmarkStart w:id="6" w:name="_GoBack"/>
      <w:r w:rsidR="001F3927" w:rsidRPr="001F3927">
        <w:rPr>
          <w:rFonts w:eastAsia="Arial Unicode MS" w:cs="Arial"/>
          <w:color w:val="000000"/>
          <w:kern w:val="2"/>
          <w:lang w:val="sr-Cyrl-CS"/>
        </w:rPr>
        <w:t>105-Е.03.01-</w:t>
      </w:r>
      <w:r w:rsidR="001F3927" w:rsidRPr="001F3927">
        <w:rPr>
          <w:rFonts w:eastAsia="Arial Unicode MS" w:cs="Arial"/>
          <w:color w:val="000000"/>
          <w:kern w:val="2"/>
          <w:lang w:val="sr-Latn-RS"/>
        </w:rPr>
        <w:t>219772</w:t>
      </w:r>
      <w:r w:rsidR="001F3927" w:rsidRPr="001F3927">
        <w:rPr>
          <w:rFonts w:eastAsia="Arial Unicode MS" w:cs="Arial"/>
          <w:color w:val="000000"/>
          <w:kern w:val="2"/>
          <w:lang w:val="sr-Cyrl-CS"/>
        </w:rPr>
        <w:t>/</w:t>
      </w:r>
      <w:r w:rsidR="00045BBB">
        <w:rPr>
          <w:rFonts w:eastAsia="Arial Unicode MS" w:cs="Arial"/>
          <w:color w:val="000000"/>
          <w:kern w:val="2"/>
          <w:lang w:val="sr-Cyrl-CS"/>
        </w:rPr>
        <w:t>5</w:t>
      </w:r>
      <w:r w:rsidR="001F3927" w:rsidRPr="001F3927">
        <w:rPr>
          <w:rFonts w:eastAsia="Arial Unicode MS" w:cs="Arial"/>
          <w:color w:val="000000"/>
          <w:kern w:val="2"/>
          <w:lang w:val="sr-Cyrl-CS"/>
        </w:rPr>
        <w:t>-201</w:t>
      </w:r>
      <w:r w:rsidR="001F3927" w:rsidRPr="001F3927">
        <w:rPr>
          <w:rFonts w:eastAsia="Arial Unicode MS" w:cs="Arial"/>
          <w:color w:val="000000"/>
          <w:kern w:val="2"/>
          <w:lang w:val="sr-Latn-RS"/>
        </w:rPr>
        <w:t>8</w:t>
      </w:r>
      <w:r w:rsidR="006C21DC" w:rsidRPr="006C21DC">
        <w:rPr>
          <w:rFonts w:eastAsia="Arial Unicode MS" w:cs="Arial"/>
          <w:color w:val="000000"/>
          <w:kern w:val="2"/>
          <w:lang w:val="sr-Latn-RS"/>
        </w:rPr>
        <w:t xml:space="preserve"> од </w:t>
      </w:r>
      <w:r w:rsidR="00045BBB">
        <w:rPr>
          <w:rFonts w:eastAsia="Arial Unicode MS" w:cs="Arial"/>
          <w:color w:val="000000"/>
          <w:kern w:val="2"/>
          <w:lang w:val="sr-Cyrl-RS"/>
        </w:rPr>
        <w:t>18.06.2018</w:t>
      </w:r>
      <w:r w:rsidR="0013176A">
        <w:rPr>
          <w:rFonts w:eastAsia="Arial Unicode MS" w:cs="Arial"/>
          <w:color w:val="000000"/>
          <w:kern w:val="2"/>
          <w:lang w:val="sr-Cyrl-RS"/>
        </w:rPr>
        <w:t>.</w:t>
      </w:r>
      <w:r w:rsidR="006C21DC">
        <w:rPr>
          <w:rFonts w:eastAsia="Arial Unicode MS" w:cs="Arial"/>
          <w:color w:val="000000"/>
          <w:kern w:val="2"/>
          <w:lang w:val="sr-Latn-RS"/>
        </w:rPr>
        <w:t xml:space="preserve"> </w:t>
      </w:r>
      <w:r w:rsidRPr="00E47C2E">
        <w:rPr>
          <w:rFonts w:eastAsia="Arial Unicode MS" w:cs="Arial"/>
          <w:kern w:val="2"/>
          <w:lang w:val="ru-RU"/>
        </w:rPr>
        <w:t>године</w:t>
      </w:r>
      <w:bookmarkEnd w:id="6"/>
      <w:r w:rsidRPr="00E47C2E">
        <w:rPr>
          <w:rFonts w:eastAsia="Arial Unicode MS" w:cs="Arial"/>
          <w:kern w:val="2"/>
          <w:lang w:val="ru-RU"/>
        </w:rPr>
        <w:t>)</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Обреновац</w:t>
      </w:r>
      <w:r w:rsidR="00045BBB">
        <w:rPr>
          <w:rFonts w:cs="Arial"/>
          <w:lang w:val="ru-RU"/>
        </w:rPr>
        <w:t>, Јун</w:t>
      </w:r>
      <w:r w:rsidR="00D32D0D">
        <w:rPr>
          <w:rFonts w:cs="Arial"/>
          <w:lang w:val="ru-RU"/>
        </w:rPr>
        <w:t xml:space="preserve"> </w:t>
      </w:r>
      <w:r>
        <w:rPr>
          <w:rFonts w:cs="Arial"/>
          <w:lang w:val="ru-RU"/>
        </w:rPr>
        <w:t xml:space="preserve"> </w:t>
      </w:r>
      <w:r w:rsidRPr="00A41B31">
        <w:rPr>
          <w:rFonts w:cs="Arial"/>
          <w:lang w:val="ru-RU"/>
        </w:rPr>
        <w:t>201</w:t>
      </w:r>
      <w:r w:rsidR="00D32D0D">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2B1693">
        <w:rPr>
          <w:rFonts w:eastAsia="TimesNewRomanPSMT" w:cs="Arial"/>
          <w:color w:val="000000"/>
          <w:kern w:val="2"/>
          <w:lang w:val="ru-RU"/>
        </w:rPr>
        <w:t>.</w:t>
      </w:r>
      <w:r w:rsidR="00447440">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2B1693">
        <w:rPr>
          <w:rFonts w:eastAsia="Calibri" w:cs="Arial"/>
          <w:bCs/>
          <w:lang w:val="ru-RU"/>
        </w:rPr>
        <w:t>Закон</w:t>
      </w:r>
      <w:r w:rsidR="00261778" w:rsidRPr="00E47C2E">
        <w:rPr>
          <w:rFonts w:eastAsia="TimesNewRomanPSMT" w:cs="Arial"/>
          <w:color w:val="000000"/>
          <w:kern w:val="2"/>
          <w:lang w:val="ru-RU"/>
        </w:rPr>
        <w:t>),</w:t>
      </w:r>
      <w:r w:rsidR="00E14405">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447440">
        <w:rPr>
          <w:rFonts w:eastAsia="TimesNewRomanPSMT" w:cs="Arial"/>
          <w:color w:val="000000"/>
          <w:kern w:val="2"/>
          <w:lang w:val="sr-Latn-RS"/>
        </w:rPr>
        <w:t xml:space="preserve"> </w:t>
      </w:r>
      <w:r w:rsidR="0011151D">
        <w:rPr>
          <w:rFonts w:eastAsia="TimesNewRomanPSMT" w:cs="Arial"/>
          <w:color w:val="000000"/>
          <w:kern w:val="2"/>
          <w:lang w:val="sr-Latn-RS"/>
        </w:rPr>
        <w:t>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2B1693">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43D53" w:rsidRPr="00A43D53">
        <w:rPr>
          <w:rFonts w:eastAsia="Arial Unicode MS" w:cs="Arial"/>
          <w:color w:val="000000"/>
          <w:kern w:val="2"/>
          <w:lang w:val="sr-Cyrl-CS"/>
        </w:rPr>
        <w:t>105-Е.03.01-</w:t>
      </w:r>
      <w:r w:rsidR="00A43D53" w:rsidRPr="00A43D53">
        <w:rPr>
          <w:rFonts w:eastAsia="Arial Unicode MS" w:cs="Arial"/>
          <w:color w:val="000000"/>
          <w:kern w:val="2"/>
          <w:lang w:val="sr-Latn-RS"/>
        </w:rPr>
        <w:t>219772</w:t>
      </w:r>
      <w:r w:rsidR="00A43D53" w:rsidRPr="00A43D53">
        <w:rPr>
          <w:rFonts w:eastAsia="Arial Unicode MS" w:cs="Arial"/>
          <w:color w:val="000000"/>
          <w:kern w:val="2"/>
          <w:lang w:val="sr-Cyrl-CS"/>
        </w:rPr>
        <w:t>/</w:t>
      </w:r>
      <w:r w:rsidR="00E967F0">
        <w:rPr>
          <w:rFonts w:eastAsia="Arial Unicode MS" w:cs="Arial"/>
          <w:color w:val="000000"/>
          <w:kern w:val="2"/>
          <w:lang w:val="sr-Cyrl-CS"/>
        </w:rPr>
        <w:t>2</w:t>
      </w:r>
      <w:r w:rsidR="00A43D53" w:rsidRPr="00A43D53">
        <w:rPr>
          <w:rFonts w:eastAsia="Arial Unicode MS" w:cs="Arial"/>
          <w:color w:val="000000"/>
          <w:kern w:val="2"/>
          <w:lang w:val="sr-Cyrl-CS"/>
        </w:rPr>
        <w:t>-201</w:t>
      </w:r>
      <w:r w:rsidR="00A43D53" w:rsidRPr="00A43D53">
        <w:rPr>
          <w:rFonts w:eastAsia="Arial Unicode MS" w:cs="Arial"/>
          <w:color w:val="000000"/>
          <w:kern w:val="2"/>
          <w:lang w:val="sr-Latn-RS"/>
        </w:rPr>
        <w:t>8</w:t>
      </w:r>
      <w:r w:rsidR="00A43D53" w:rsidRPr="00A43D53">
        <w:rPr>
          <w:rFonts w:eastAsia="Arial Unicode MS" w:cs="Arial"/>
          <w:color w:val="000000"/>
          <w:kern w:val="2"/>
          <w:lang w:val="sr-Cyrl-CS"/>
        </w:rPr>
        <w:t xml:space="preserve"> од </w:t>
      </w:r>
      <w:r w:rsidR="00E967F0">
        <w:rPr>
          <w:rFonts w:eastAsia="Arial Unicode MS" w:cs="Arial"/>
          <w:color w:val="000000"/>
          <w:kern w:val="2"/>
          <w:lang w:val="sr-Cyrl-RS"/>
        </w:rPr>
        <w:t>15</w:t>
      </w:r>
      <w:r w:rsidR="00A43D53" w:rsidRPr="00A43D53">
        <w:rPr>
          <w:rFonts w:eastAsia="Arial Unicode MS" w:cs="Arial"/>
          <w:color w:val="000000"/>
          <w:kern w:val="2"/>
          <w:lang w:val="sr-Latn-RS"/>
        </w:rPr>
        <w:t>.05</w:t>
      </w:r>
      <w:r w:rsidR="00A43D53" w:rsidRPr="00A43D53">
        <w:rPr>
          <w:rFonts w:eastAsia="Arial Unicode MS" w:cs="Arial"/>
          <w:color w:val="000000"/>
          <w:kern w:val="2"/>
          <w:lang w:val="ru-RU"/>
        </w:rPr>
        <w:t>.201</w:t>
      </w:r>
      <w:r w:rsidR="00A43D53" w:rsidRPr="00A43D53">
        <w:rPr>
          <w:rFonts w:eastAsia="Arial Unicode MS" w:cs="Arial"/>
          <w:color w:val="000000"/>
          <w:kern w:val="2"/>
          <w:lang w:val="sr-Cyrl-RS"/>
        </w:rPr>
        <w:t>8</w:t>
      </w:r>
      <w:r w:rsidR="0013176A">
        <w:rPr>
          <w:rFonts w:eastAsia="Arial Unicode MS" w:cs="Arial"/>
          <w:color w:val="000000"/>
          <w:kern w:val="2"/>
          <w:lang w:val="sr-Cyrl-R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A43D53" w:rsidRPr="00A43D53">
        <w:rPr>
          <w:rFonts w:cs="Arial"/>
          <w:lang w:val="sr-Cyrl-CS"/>
        </w:rPr>
        <w:t>105-Е.03.01-</w:t>
      </w:r>
      <w:r w:rsidR="00A43D53" w:rsidRPr="00A43D53">
        <w:rPr>
          <w:rFonts w:cs="Arial"/>
          <w:lang w:val="sr-Latn-RS"/>
        </w:rPr>
        <w:t>219772</w:t>
      </w:r>
      <w:r w:rsidR="00A43D53" w:rsidRPr="00A43D53">
        <w:rPr>
          <w:rFonts w:cs="Arial"/>
          <w:lang w:val="sr-Cyrl-CS"/>
        </w:rPr>
        <w:t>/</w:t>
      </w:r>
      <w:r w:rsidR="00E967F0">
        <w:rPr>
          <w:rFonts w:cs="Arial"/>
          <w:lang w:val="sr-Cyrl-CS"/>
        </w:rPr>
        <w:t>3</w:t>
      </w:r>
      <w:r w:rsidR="00A43D53" w:rsidRPr="00A43D53">
        <w:rPr>
          <w:rFonts w:cs="Arial"/>
          <w:lang w:val="sr-Cyrl-CS"/>
        </w:rPr>
        <w:t>-201</w:t>
      </w:r>
      <w:r w:rsidR="00A43D53" w:rsidRPr="00A43D53">
        <w:rPr>
          <w:rFonts w:cs="Arial"/>
          <w:lang w:val="sr-Latn-RS"/>
        </w:rPr>
        <w:t>8</w:t>
      </w:r>
      <w:r w:rsidR="00A43D53" w:rsidRPr="00A43D53">
        <w:rPr>
          <w:rFonts w:cs="Arial"/>
          <w:lang w:val="sr-Cyrl-CS"/>
        </w:rPr>
        <w:t xml:space="preserve"> од </w:t>
      </w:r>
      <w:r w:rsidR="00E967F0">
        <w:rPr>
          <w:rFonts w:cs="Arial"/>
          <w:lang w:val="sr-Cyrl-RS"/>
        </w:rPr>
        <w:t>15</w:t>
      </w:r>
      <w:r w:rsidR="00A43D53" w:rsidRPr="00A43D53">
        <w:rPr>
          <w:rFonts w:cs="Arial"/>
          <w:lang w:val="sr-Latn-RS"/>
        </w:rPr>
        <w:t>.05</w:t>
      </w:r>
      <w:r w:rsidR="00A43D53" w:rsidRPr="00A43D53">
        <w:rPr>
          <w:rFonts w:cs="Arial"/>
          <w:lang w:val="ru-RU"/>
        </w:rPr>
        <w:t>.201</w:t>
      </w:r>
      <w:r w:rsidR="00A43D53" w:rsidRPr="00A43D53">
        <w:rPr>
          <w:rFonts w:cs="Arial"/>
          <w:lang w:val="sr-Cyrl-RS"/>
        </w:rPr>
        <w:t>8</w:t>
      </w:r>
      <w:r w:rsidR="002B1693">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2B1693" w:rsidRDefault="00210557" w:rsidP="00781B02">
      <w:pPr>
        <w:jc w:val="center"/>
        <w:rPr>
          <w:rFonts w:cs="Arial"/>
          <w:b/>
          <w:lang w:val="ru-RU"/>
        </w:rPr>
      </w:pPr>
      <w:bookmarkStart w:id="7" w:name="_Toc441215598"/>
      <w:bookmarkStart w:id="8" w:name="_Toc441651537"/>
      <w:bookmarkStart w:id="9" w:name="_Toc442559874"/>
      <w:r w:rsidRPr="002B1693">
        <w:rPr>
          <w:rFonts w:cs="Arial"/>
          <w:b/>
          <w:lang w:val="ru-RU"/>
        </w:rPr>
        <w:t>КОНКУРСНА ДОКУМЕНТАЦИЈА</w:t>
      </w:r>
      <w:bookmarkEnd w:id="7"/>
      <w:bookmarkEnd w:id="8"/>
      <w:bookmarkEnd w:id="9"/>
    </w:p>
    <w:p w:rsidR="00210557" w:rsidRPr="002B1693" w:rsidRDefault="00D516F7" w:rsidP="00210557">
      <w:pPr>
        <w:jc w:val="center"/>
        <w:rPr>
          <w:rFonts w:cs="Arial"/>
          <w:lang w:val="ru-RU"/>
        </w:rPr>
      </w:pPr>
      <w:r w:rsidRPr="00E47C2E">
        <w:rPr>
          <w:rFonts w:cs="Arial"/>
          <w:lang w:val="sr-Cyrl-CS"/>
        </w:rPr>
        <w:t xml:space="preserve">за подношење понуда </w:t>
      </w:r>
      <w:r w:rsidR="00210557" w:rsidRPr="002B1693">
        <w:rPr>
          <w:rFonts w:cs="Arial"/>
          <w:lang w:val="ru-RU"/>
        </w:rPr>
        <w:t xml:space="preserve">у </w:t>
      </w:r>
      <w:r w:rsidR="00010E49" w:rsidRPr="002B1693">
        <w:rPr>
          <w:rFonts w:cs="Arial"/>
          <w:lang w:val="ru-RU"/>
        </w:rPr>
        <w:t xml:space="preserve">отвореном </w:t>
      </w:r>
      <w:r w:rsidR="00210557" w:rsidRPr="002B1693">
        <w:rPr>
          <w:rFonts w:cs="Arial"/>
          <w:lang w:val="ru-RU"/>
        </w:rPr>
        <w:t xml:space="preserve">поступку </w:t>
      </w:r>
    </w:p>
    <w:p w:rsidR="00210557" w:rsidRPr="002B1693" w:rsidRDefault="00210557" w:rsidP="00781B02">
      <w:pPr>
        <w:jc w:val="center"/>
        <w:rPr>
          <w:rFonts w:cs="Arial"/>
          <w:b/>
          <w:lang w:val="ru-RU"/>
        </w:rPr>
      </w:pPr>
      <w:bookmarkStart w:id="10" w:name="_Toc441215599"/>
      <w:bookmarkStart w:id="11" w:name="_Toc441651538"/>
      <w:bookmarkStart w:id="12" w:name="_Toc442559875"/>
      <w:r w:rsidRPr="002B1693">
        <w:rPr>
          <w:rFonts w:cs="Arial"/>
          <w:b/>
          <w:lang w:val="ru-RU"/>
        </w:rPr>
        <w:t xml:space="preserve">за јавну набавку </w:t>
      </w:r>
      <w:r w:rsidR="00A63575" w:rsidRPr="002B1693">
        <w:rPr>
          <w:rFonts w:cs="Arial"/>
          <w:b/>
          <w:lang w:val="ru-RU"/>
        </w:rPr>
        <w:t xml:space="preserve">услуга </w:t>
      </w:r>
      <w:r w:rsidRPr="002B1693">
        <w:rPr>
          <w:rFonts w:cs="Arial"/>
          <w:b/>
          <w:lang w:val="ru-RU"/>
        </w:rPr>
        <w:t>бр.</w:t>
      </w:r>
      <w:bookmarkEnd w:id="10"/>
      <w:bookmarkEnd w:id="11"/>
      <w:bookmarkEnd w:id="12"/>
      <w:r w:rsidR="00EA09A8" w:rsidRPr="00EA09A8">
        <w:rPr>
          <w:rFonts w:cs="Arial"/>
          <w:b/>
          <w:lang w:val="sr-Cyrl-RS"/>
        </w:rPr>
        <w:t xml:space="preserve"> </w:t>
      </w:r>
      <w:r w:rsidR="002962AC">
        <w:rPr>
          <w:rFonts w:cs="Arial"/>
          <w:lang w:val="sr-Cyrl-CS"/>
        </w:rPr>
        <w:t>3000/0930/2018 (190/2018)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3F135E" w:rsidRDefault="00C62AA7" w:rsidP="00C62AA7">
      <w:pPr>
        <w:pStyle w:val="Title"/>
        <w:rPr>
          <w:rFonts w:cs="Arial"/>
          <w:sz w:val="22"/>
          <w:szCs w:val="22"/>
          <w:lang w:val="de-DE"/>
        </w:rPr>
      </w:pPr>
      <w:r w:rsidRPr="003F135E">
        <w:rPr>
          <w:rFonts w:cs="Arial"/>
          <w:sz w:val="22"/>
          <w:szCs w:val="22"/>
          <w:lang w:val="de-DE"/>
        </w:rPr>
        <w:t>Садр</w:t>
      </w:r>
      <w:r w:rsidRPr="003F135E">
        <w:rPr>
          <w:rFonts w:cs="Arial"/>
          <w:sz w:val="22"/>
          <w:szCs w:val="22"/>
          <w:lang w:val="ru-RU"/>
        </w:rPr>
        <w:t>ж</w:t>
      </w:r>
      <w:r w:rsidRPr="003F135E">
        <w:rPr>
          <w:rFonts w:cs="Arial"/>
          <w:sz w:val="22"/>
          <w:szCs w:val="22"/>
          <w:lang w:val="de-DE"/>
        </w:rPr>
        <w:t>ај</w:t>
      </w:r>
      <w:r w:rsidRPr="003F135E">
        <w:rPr>
          <w:rFonts w:cs="Arial"/>
          <w:sz w:val="22"/>
          <w:szCs w:val="22"/>
          <w:lang w:val="ru-RU"/>
        </w:rPr>
        <w:t xml:space="preserve"> к</w:t>
      </w:r>
      <w:r w:rsidRPr="003F135E">
        <w:rPr>
          <w:rFonts w:cs="Arial"/>
          <w:sz w:val="22"/>
          <w:szCs w:val="22"/>
          <w:lang w:val="de-DE"/>
        </w:rPr>
        <w:t>онкурсне</w:t>
      </w:r>
      <w:r w:rsidR="00E13FFC" w:rsidRPr="003F135E">
        <w:rPr>
          <w:rFonts w:cs="Arial"/>
          <w:sz w:val="22"/>
          <w:szCs w:val="22"/>
          <w:lang w:val="de-DE"/>
        </w:rPr>
        <w:t xml:space="preserve"> </w:t>
      </w:r>
      <w:r w:rsidRPr="003F135E">
        <w:rPr>
          <w:rFonts w:cs="Arial"/>
          <w:sz w:val="22"/>
          <w:szCs w:val="22"/>
          <w:lang w:val="de-DE"/>
        </w:rPr>
        <w:t>документације:</w:t>
      </w:r>
    </w:p>
    <w:p w:rsidR="00C62AA7" w:rsidRPr="003F135E" w:rsidRDefault="00C62AA7" w:rsidP="00C62AA7">
      <w:pPr>
        <w:pStyle w:val="Title"/>
        <w:rPr>
          <w:rFonts w:cs="Arial"/>
          <w:b w:val="0"/>
          <w:sz w:val="22"/>
          <w:szCs w:val="22"/>
          <w:lang w:val="ru-RU"/>
        </w:rPr>
      </w:pP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sz w:val="22"/>
          <w:szCs w:val="22"/>
          <w:lang w:val="ru-RU"/>
        </w:rPr>
        <w:tab/>
      </w:r>
      <w:r w:rsidRPr="003F135E">
        <w:rPr>
          <w:rFonts w:cs="Arial"/>
          <w:b w:val="0"/>
          <w:sz w:val="22"/>
          <w:szCs w:val="22"/>
          <w:lang w:val="ru-RU"/>
        </w:rPr>
        <w:t>страна</w:t>
      </w:r>
      <w:r w:rsidRPr="003F135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1.</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Општи подаци о јавној набавци</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2.</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Подаци о предмету набавке</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3.</w:t>
            </w:r>
          </w:p>
        </w:tc>
        <w:tc>
          <w:tcPr>
            <w:tcW w:w="7574" w:type="dxa"/>
          </w:tcPr>
          <w:p w:rsidR="00C62AA7" w:rsidRPr="003F135E" w:rsidRDefault="00C62AA7" w:rsidP="006F517A">
            <w:pPr>
              <w:tabs>
                <w:tab w:val="left" w:pos="317"/>
                <w:tab w:val="left" w:pos="360"/>
                <w:tab w:val="right" w:leader="dot" w:pos="9639"/>
              </w:tabs>
              <w:rPr>
                <w:rFonts w:cs="Arial"/>
                <w:lang w:val="ru-RU"/>
              </w:rPr>
            </w:pPr>
            <w:r w:rsidRPr="003F135E">
              <w:rPr>
                <w:rFonts w:cs="Arial"/>
                <w:lang w:val="ru-RU"/>
              </w:rPr>
              <w:t xml:space="preserve">Техничка спецификација (врста, техничке карактеристике, квалитет, </w:t>
            </w:r>
            <w:r w:rsidR="006F517A" w:rsidRPr="003F135E">
              <w:rPr>
                <w:rFonts w:cs="Arial"/>
                <w:lang w:val="ru-RU"/>
              </w:rPr>
              <w:t>обим</w:t>
            </w:r>
            <w:r w:rsidRPr="003F135E">
              <w:rPr>
                <w:rFonts w:cs="Arial"/>
                <w:lang w:val="ru-RU"/>
              </w:rPr>
              <w:t xml:space="preserve"> и опис </w:t>
            </w:r>
            <w:r w:rsidR="00A63575" w:rsidRPr="003F135E">
              <w:rPr>
                <w:rFonts w:cs="Arial"/>
                <w:lang w:val="ru-RU"/>
              </w:rPr>
              <w:t>услуга</w:t>
            </w:r>
            <w:r w:rsidRPr="003F135E">
              <w:rPr>
                <w:rFonts w:cs="Arial"/>
                <w:lang w:val="ru-RU"/>
              </w:rPr>
              <w:t>...)</w:t>
            </w:r>
          </w:p>
        </w:tc>
        <w:tc>
          <w:tcPr>
            <w:tcW w:w="810" w:type="dxa"/>
          </w:tcPr>
          <w:p w:rsidR="00C62AA7" w:rsidRPr="003F135E" w:rsidRDefault="00A86FBF" w:rsidP="004C3B38">
            <w:pPr>
              <w:tabs>
                <w:tab w:val="left" w:pos="360"/>
                <w:tab w:val="left" w:pos="567"/>
                <w:tab w:val="right" w:leader="dot" w:pos="9639"/>
              </w:tabs>
              <w:jc w:val="center"/>
              <w:rPr>
                <w:rFonts w:cs="Arial"/>
                <w:lang w:val="sr-Cyrl-RS"/>
              </w:rPr>
            </w:pPr>
            <w:r w:rsidRPr="003F135E">
              <w:rPr>
                <w:rFonts w:cs="Arial"/>
                <w:lang w:val="sr-Cyrl-RS"/>
              </w:rPr>
              <w:t>3</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4.</w:t>
            </w:r>
          </w:p>
        </w:tc>
        <w:tc>
          <w:tcPr>
            <w:tcW w:w="7574" w:type="dxa"/>
          </w:tcPr>
          <w:p w:rsidR="00C62AA7" w:rsidRPr="003F135E" w:rsidRDefault="00C62AA7" w:rsidP="004C3B38">
            <w:pPr>
              <w:tabs>
                <w:tab w:val="left" w:pos="317"/>
                <w:tab w:val="left" w:pos="360"/>
                <w:tab w:val="right" w:leader="dot" w:pos="9639"/>
              </w:tabs>
              <w:rPr>
                <w:rFonts w:cs="Arial"/>
                <w:lang w:val="ru-RU"/>
              </w:rPr>
            </w:pPr>
            <w:r w:rsidRPr="003F135E">
              <w:rPr>
                <w:rFonts w:cs="Arial"/>
                <w:lang w:val="ru-RU"/>
              </w:rPr>
              <w:t>Услови за учешће у поступку ЈН и упутство како се доказује испуњеност услова</w:t>
            </w:r>
          </w:p>
        </w:tc>
        <w:tc>
          <w:tcPr>
            <w:tcW w:w="810" w:type="dxa"/>
          </w:tcPr>
          <w:p w:rsidR="00C62AA7" w:rsidRPr="00B91BB1" w:rsidRDefault="00B91BB1" w:rsidP="004C3B38">
            <w:pPr>
              <w:tabs>
                <w:tab w:val="left" w:pos="360"/>
                <w:tab w:val="left" w:pos="567"/>
                <w:tab w:val="right" w:leader="dot" w:pos="9639"/>
              </w:tabs>
              <w:jc w:val="center"/>
              <w:rPr>
                <w:rFonts w:cs="Arial"/>
                <w:lang w:val="sr-Cyrl-RS"/>
              </w:rPr>
            </w:pPr>
            <w:r>
              <w:rPr>
                <w:rFonts w:cs="Arial"/>
                <w:lang w:val="sr-Cyrl-RS"/>
              </w:rPr>
              <w:t>7</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5.</w:t>
            </w:r>
          </w:p>
        </w:tc>
        <w:tc>
          <w:tcPr>
            <w:tcW w:w="7574" w:type="dxa"/>
          </w:tcPr>
          <w:p w:rsidR="00C62AA7" w:rsidRPr="003F135E" w:rsidRDefault="00C62AA7" w:rsidP="004C3B38">
            <w:pPr>
              <w:tabs>
                <w:tab w:val="left" w:pos="317"/>
                <w:tab w:val="left" w:pos="360"/>
                <w:tab w:val="right" w:leader="dot" w:pos="9639"/>
              </w:tabs>
              <w:rPr>
                <w:rFonts w:cs="Arial"/>
              </w:rPr>
            </w:pPr>
            <w:r w:rsidRPr="003F135E">
              <w:rPr>
                <w:rFonts w:cs="Arial"/>
              </w:rPr>
              <w:t>Критеријум за доделу уговора</w:t>
            </w:r>
          </w:p>
        </w:tc>
        <w:tc>
          <w:tcPr>
            <w:tcW w:w="810" w:type="dxa"/>
          </w:tcPr>
          <w:p w:rsidR="00C62AA7" w:rsidRPr="00B91BB1" w:rsidRDefault="00B91BB1" w:rsidP="004C3B38">
            <w:pPr>
              <w:tabs>
                <w:tab w:val="left" w:pos="360"/>
                <w:tab w:val="left" w:pos="567"/>
                <w:tab w:val="right" w:leader="dot" w:pos="9639"/>
              </w:tabs>
              <w:jc w:val="center"/>
              <w:rPr>
                <w:rFonts w:cs="Arial"/>
                <w:lang w:val="sr-Cyrl-RS"/>
              </w:rPr>
            </w:pPr>
            <w:r>
              <w:rPr>
                <w:rFonts w:cs="Arial"/>
                <w:lang w:val="sr-Cyrl-RS"/>
              </w:rPr>
              <w:t>9</w:t>
            </w:r>
          </w:p>
        </w:tc>
      </w:tr>
      <w:tr w:rsidR="00C62AA7" w:rsidRPr="003F135E"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6.</w:t>
            </w:r>
          </w:p>
        </w:tc>
        <w:tc>
          <w:tcPr>
            <w:tcW w:w="7574" w:type="dxa"/>
          </w:tcPr>
          <w:p w:rsidR="00C62AA7" w:rsidRPr="003F135E" w:rsidRDefault="00C62AA7" w:rsidP="004C3B38">
            <w:pPr>
              <w:tabs>
                <w:tab w:val="left" w:pos="360"/>
                <w:tab w:val="left" w:pos="567"/>
                <w:tab w:val="right" w:leader="dot" w:pos="9639"/>
              </w:tabs>
              <w:rPr>
                <w:rFonts w:cs="Arial"/>
                <w:lang w:val="ru-RU"/>
              </w:rPr>
            </w:pPr>
            <w:r w:rsidRPr="003F135E">
              <w:rPr>
                <w:rFonts w:cs="Arial"/>
                <w:lang w:val="ru-RU"/>
              </w:rPr>
              <w:t>Упутство понуђачима како да сачине понуду</w:t>
            </w:r>
          </w:p>
        </w:tc>
        <w:tc>
          <w:tcPr>
            <w:tcW w:w="810" w:type="dxa"/>
          </w:tcPr>
          <w:p w:rsidR="00C62AA7" w:rsidRPr="00B91BB1" w:rsidRDefault="00E0013F" w:rsidP="00B91BB1">
            <w:pPr>
              <w:tabs>
                <w:tab w:val="left" w:pos="360"/>
                <w:tab w:val="left" w:pos="567"/>
                <w:tab w:val="right" w:leader="dot" w:pos="9639"/>
              </w:tabs>
              <w:jc w:val="center"/>
              <w:rPr>
                <w:rFonts w:cs="Arial"/>
                <w:lang w:val="sr-Cyrl-RS"/>
              </w:rPr>
            </w:pPr>
            <w:r>
              <w:rPr>
                <w:rFonts w:cs="Arial"/>
                <w:lang w:val="sr-Latn-RS"/>
              </w:rPr>
              <w:t>1</w:t>
            </w:r>
            <w:r w:rsidR="00B91BB1">
              <w:rPr>
                <w:rFonts w:cs="Arial"/>
                <w:lang w:val="sr-Cyrl-RS"/>
              </w:rPr>
              <w:t>1</w:t>
            </w:r>
          </w:p>
        </w:tc>
      </w:tr>
      <w:tr w:rsidR="00C62AA7" w:rsidRPr="00742052" w:rsidTr="00C62AA7">
        <w:tc>
          <w:tcPr>
            <w:tcW w:w="564" w:type="dxa"/>
          </w:tcPr>
          <w:p w:rsidR="00C62AA7" w:rsidRPr="003F135E" w:rsidRDefault="00C62AA7" w:rsidP="004C3B38">
            <w:pPr>
              <w:tabs>
                <w:tab w:val="left" w:pos="360"/>
                <w:tab w:val="left" w:pos="567"/>
                <w:tab w:val="right" w:leader="dot" w:pos="9639"/>
              </w:tabs>
              <w:jc w:val="center"/>
              <w:rPr>
                <w:rFonts w:cs="Arial"/>
              </w:rPr>
            </w:pPr>
            <w:r w:rsidRPr="003F135E">
              <w:rPr>
                <w:rFonts w:cs="Arial"/>
              </w:rPr>
              <w:t>7.</w:t>
            </w:r>
          </w:p>
        </w:tc>
        <w:tc>
          <w:tcPr>
            <w:tcW w:w="7574" w:type="dxa"/>
          </w:tcPr>
          <w:p w:rsidR="00C62AA7" w:rsidRPr="003F135E" w:rsidRDefault="00C62AA7" w:rsidP="00737985">
            <w:pPr>
              <w:tabs>
                <w:tab w:val="left" w:pos="360"/>
                <w:tab w:val="left" w:pos="567"/>
                <w:tab w:val="right" w:leader="dot" w:pos="9639"/>
              </w:tabs>
              <w:rPr>
                <w:rFonts w:cs="Arial"/>
              </w:rPr>
            </w:pPr>
            <w:r w:rsidRPr="003F135E">
              <w:rPr>
                <w:rFonts w:cs="Arial"/>
              </w:rPr>
              <w:t xml:space="preserve">Обрасци </w:t>
            </w:r>
          </w:p>
        </w:tc>
        <w:tc>
          <w:tcPr>
            <w:tcW w:w="810" w:type="dxa"/>
          </w:tcPr>
          <w:p w:rsidR="00C62AA7" w:rsidRPr="001B1511" w:rsidRDefault="001B1511" w:rsidP="00DA4BD3">
            <w:pPr>
              <w:tabs>
                <w:tab w:val="left" w:pos="360"/>
                <w:tab w:val="left" w:pos="567"/>
                <w:tab w:val="right" w:leader="dot" w:pos="9639"/>
              </w:tabs>
              <w:jc w:val="center"/>
              <w:rPr>
                <w:rFonts w:cs="Arial"/>
                <w:lang w:val="sr-Cyrl-RS"/>
              </w:rPr>
            </w:pPr>
            <w:r>
              <w:rPr>
                <w:rFonts w:cs="Arial"/>
                <w:lang w:val="sr-Cyrl-RS"/>
              </w:rPr>
              <w:t>26</w:t>
            </w:r>
          </w:p>
        </w:tc>
      </w:tr>
      <w:tr w:rsidR="00C62AA7" w:rsidRPr="00742052" w:rsidTr="00C62AA7">
        <w:tc>
          <w:tcPr>
            <w:tcW w:w="564" w:type="dxa"/>
          </w:tcPr>
          <w:p w:rsidR="00C62AA7" w:rsidRPr="007E6A38" w:rsidRDefault="00C62AA7" w:rsidP="004C3B38">
            <w:pPr>
              <w:tabs>
                <w:tab w:val="left" w:pos="360"/>
                <w:tab w:val="left" w:pos="567"/>
                <w:tab w:val="right" w:leader="dot" w:pos="9639"/>
              </w:tabs>
              <w:jc w:val="center"/>
              <w:rPr>
                <w:rFonts w:cs="Arial"/>
              </w:rPr>
            </w:pPr>
            <w:r w:rsidRPr="007E6A38">
              <w:rPr>
                <w:rFonts w:cs="Arial"/>
              </w:rPr>
              <w:t>8.</w:t>
            </w:r>
          </w:p>
        </w:tc>
        <w:tc>
          <w:tcPr>
            <w:tcW w:w="7574" w:type="dxa"/>
          </w:tcPr>
          <w:p w:rsidR="00C62AA7" w:rsidRPr="007E6A38" w:rsidRDefault="00C62AA7" w:rsidP="004C3B38">
            <w:pPr>
              <w:tabs>
                <w:tab w:val="left" w:pos="360"/>
                <w:tab w:val="left" w:pos="567"/>
                <w:tab w:val="right" w:leader="dot" w:pos="9639"/>
              </w:tabs>
              <w:rPr>
                <w:rFonts w:cs="Arial"/>
              </w:rPr>
            </w:pPr>
            <w:r w:rsidRPr="007E6A38">
              <w:rPr>
                <w:rFonts w:cs="Arial"/>
              </w:rPr>
              <w:t>Модел уговора</w:t>
            </w:r>
          </w:p>
        </w:tc>
        <w:tc>
          <w:tcPr>
            <w:tcW w:w="810" w:type="dxa"/>
          </w:tcPr>
          <w:p w:rsidR="00C62AA7" w:rsidRPr="007E6A38" w:rsidRDefault="00865453" w:rsidP="00E26ED3">
            <w:pPr>
              <w:tabs>
                <w:tab w:val="left" w:pos="360"/>
                <w:tab w:val="left" w:pos="567"/>
                <w:tab w:val="right" w:leader="dot" w:pos="9639"/>
              </w:tabs>
              <w:jc w:val="center"/>
              <w:rPr>
                <w:rFonts w:cs="Arial"/>
                <w:lang w:val="sr-Cyrl-RS"/>
              </w:rPr>
            </w:pPr>
            <w:r>
              <w:rPr>
                <w:rFonts w:cs="Arial"/>
                <w:lang w:val="sr-Latn-RS"/>
              </w:rPr>
              <w:t>5</w:t>
            </w:r>
            <w:r w:rsidR="00E26ED3">
              <w:rPr>
                <w:rFonts w:cs="Arial"/>
                <w:lang w:val="sr-Cyrl-RS"/>
              </w:rPr>
              <w:t>0</w:t>
            </w:r>
          </w:p>
        </w:tc>
      </w:tr>
    </w:tbl>
    <w:p w:rsidR="009D3699" w:rsidRPr="00742052" w:rsidRDefault="009D3699" w:rsidP="000C50A0">
      <w:pPr>
        <w:pStyle w:val="BodyText"/>
        <w:spacing w:before="0"/>
        <w:rPr>
          <w:rFonts w:cs="Arial"/>
          <w:b/>
          <w:spacing w:val="80"/>
          <w:sz w:val="22"/>
          <w:szCs w:val="22"/>
          <w:highlight w:val="yellow"/>
        </w:rPr>
      </w:pPr>
    </w:p>
    <w:p w:rsidR="00F5264D" w:rsidRPr="00E26ED3" w:rsidRDefault="00C53AC6" w:rsidP="00C53AC6">
      <w:pPr>
        <w:jc w:val="right"/>
        <w:rPr>
          <w:rFonts w:cs="Arial"/>
          <w:color w:val="548DD4" w:themeColor="text2" w:themeTint="99"/>
          <w:lang w:val="sr-Cyrl-RS"/>
        </w:rPr>
      </w:pPr>
      <w:r w:rsidRPr="007E6A38">
        <w:rPr>
          <w:rFonts w:cs="Arial"/>
          <w:bCs/>
          <w:noProof/>
          <w:lang w:val="sr-Cyrl-CS"/>
        </w:rPr>
        <w:t>Укупан број страна документације:</w:t>
      </w:r>
      <w:r w:rsidR="00E26ED3">
        <w:rPr>
          <w:rFonts w:cs="Arial"/>
          <w:bCs/>
          <w:noProof/>
          <w:lang w:val="sr-Cyrl-RS"/>
        </w:rPr>
        <w:t>55</w:t>
      </w:r>
    </w:p>
    <w:p w:rsidR="001853E1" w:rsidRPr="00E47C2E" w:rsidRDefault="001853E1" w:rsidP="000C50A0">
      <w:pPr>
        <w:pStyle w:val="BodyText"/>
        <w:spacing w:before="0"/>
        <w:rPr>
          <w:rFonts w:cs="Arial"/>
          <w:sz w:val="22"/>
          <w:szCs w:val="22"/>
        </w:rPr>
      </w:pPr>
    </w:p>
    <w:p w:rsidR="00742052" w:rsidRPr="00B91BB1" w:rsidRDefault="00473AD5" w:rsidP="007C4E8C">
      <w:pPr>
        <w:pStyle w:val="Heading10"/>
        <w:numPr>
          <w:ilvl w:val="0"/>
          <w:numId w:val="12"/>
        </w:numPr>
        <w:spacing w:before="0"/>
        <w:rPr>
          <w:rFonts w:cs="Arial"/>
          <w:lang w:val="sr-Cyrl-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p>
          <w:p w:rsidR="002E12CC" w:rsidRPr="00E47C2E" w:rsidRDefault="002E12CC" w:rsidP="007C4E8C">
            <w:pPr>
              <w:autoSpaceDE w:val="0"/>
              <w:autoSpaceDN w:val="0"/>
              <w:adjustRightInd w:val="0"/>
              <w:spacing w:before="0"/>
              <w:jc w:val="center"/>
              <w:rPr>
                <w:rFonts w:eastAsia="TimesNewRomanPSMT" w:cs="Arial"/>
                <w:bCs/>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2B1693" w:rsidRDefault="004276AD" w:rsidP="007C4E8C">
            <w:pPr>
              <w:suppressAutoHyphens/>
              <w:spacing w:before="0" w:line="100" w:lineRule="atLeast"/>
              <w:jc w:val="center"/>
              <w:rPr>
                <w:rFonts w:cs="Arial"/>
                <w:lang w:val="ru-RU"/>
              </w:rPr>
            </w:pPr>
            <w:r w:rsidRPr="002B1693">
              <w:rPr>
                <w:rFonts w:cs="Arial"/>
                <w:lang w:val="ru-RU"/>
              </w:rPr>
              <w:t>Јавно предузеће „Електропривреда Србије“ Београд,</w:t>
            </w:r>
          </w:p>
          <w:p w:rsidR="004276AD" w:rsidRPr="00AE0906" w:rsidRDefault="004276AD" w:rsidP="007C4E8C">
            <w:pPr>
              <w:suppressAutoHyphens/>
              <w:spacing w:before="0" w:line="100" w:lineRule="atLeast"/>
              <w:jc w:val="center"/>
              <w:rPr>
                <w:rFonts w:cs="Arial"/>
                <w:lang w:val="ru-RU"/>
              </w:rPr>
            </w:pPr>
            <w:r w:rsidRPr="00AE0906">
              <w:rPr>
                <w:rFonts w:cs="Arial"/>
                <w:lang w:val="ru-RU"/>
              </w:rPr>
              <w:t xml:space="preserve">Улица </w:t>
            </w:r>
            <w:r w:rsidR="00855818">
              <w:rPr>
                <w:rFonts w:cs="Arial"/>
                <w:lang w:val="ru-RU"/>
              </w:rPr>
              <w:t>Балканска</w:t>
            </w:r>
            <w:r w:rsidRPr="00AE0906">
              <w:rPr>
                <w:rFonts w:cs="Arial"/>
                <w:lang w:val="ru-RU"/>
              </w:rPr>
              <w:t xml:space="preserve"> бр.</w:t>
            </w:r>
            <w:r w:rsidR="00855818">
              <w:rPr>
                <w:rFonts w:cs="Arial"/>
                <w:lang w:val="ru-RU"/>
              </w:rPr>
              <w:t>13</w:t>
            </w:r>
            <w:r w:rsidRPr="00AE0906">
              <w:rPr>
                <w:rFonts w:cs="Arial"/>
                <w:lang w:val="ru-RU"/>
              </w:rPr>
              <w:t>, 11000 Београд</w:t>
            </w:r>
          </w:p>
          <w:p w:rsidR="00E13FFC" w:rsidRPr="002B1693" w:rsidRDefault="00C6752E" w:rsidP="007C4E8C">
            <w:pPr>
              <w:suppressAutoHyphens/>
              <w:spacing w:before="0" w:line="100" w:lineRule="atLeast"/>
              <w:jc w:val="center"/>
              <w:rPr>
                <w:rFonts w:cs="Arial"/>
                <w:lang w:val="ru-RU"/>
              </w:rPr>
            </w:pPr>
            <w:r w:rsidRPr="002B1693">
              <w:rPr>
                <w:rFonts w:cs="Arial"/>
                <w:lang w:val="ru-RU"/>
              </w:rPr>
              <w:t xml:space="preserve">Огранак ТЕНТ, Богољуба Урошевића Црног бр.44., </w:t>
            </w:r>
          </w:p>
          <w:p w:rsidR="002E12CC" w:rsidRPr="00E47C2E" w:rsidRDefault="00C6752E" w:rsidP="007C4E8C">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E36521" w:rsidP="007C4E8C">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7C4E8C">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7C4E8C">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045BBB" w:rsidTr="002E12CC">
        <w:trPr>
          <w:trHeight w:val="575"/>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702B9" w:rsidRDefault="004276AD" w:rsidP="007C4E8C">
            <w:pPr>
              <w:pStyle w:val="Heading10"/>
              <w:spacing w:before="0"/>
              <w:rPr>
                <w:rFonts w:cs="Arial"/>
                <w:lang w:val="ru-RU"/>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78602C">
              <w:rPr>
                <w:rFonts w:cs="Arial"/>
                <w:b w:val="0"/>
                <w:bCs/>
                <w:lang w:val="ru-RU"/>
              </w:rPr>
              <w:t>Услуге поправки расклопне електро опреме на лок. 443 серије и лок ЈСС</w:t>
            </w:r>
            <w:bookmarkEnd w:id="16"/>
          </w:p>
        </w:tc>
      </w:tr>
      <w:tr w:rsidR="002E12CC" w:rsidRPr="00045BBB" w:rsidTr="009B768B">
        <w:trPr>
          <w:trHeight w:val="72"/>
        </w:trPr>
        <w:tc>
          <w:tcPr>
            <w:tcW w:w="3032" w:type="dxa"/>
            <w:shd w:val="clear" w:color="auto" w:fill="auto"/>
          </w:tcPr>
          <w:p w:rsidR="002E12CC" w:rsidRPr="00E47C2E" w:rsidRDefault="002E12CC" w:rsidP="007C4E8C">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7C4E8C">
            <w:pPr>
              <w:pStyle w:val="ListParagraph"/>
              <w:widowControl w:val="0"/>
              <w:spacing w:before="0" w:after="0"/>
              <w:ind w:left="0"/>
              <w:jc w:val="center"/>
              <w:rPr>
                <w:rFonts w:ascii="Arial" w:hAnsi="Arial" w:cs="Arial"/>
                <w:lang w:val="sr-Cyrl-RS"/>
              </w:rPr>
            </w:pPr>
            <w:r w:rsidRPr="00505799">
              <w:rPr>
                <w:rFonts w:ascii="Arial" w:hAnsi="Arial" w:cs="Arial"/>
              </w:rPr>
              <w:t>J</w:t>
            </w:r>
            <w:r w:rsidRPr="002B1693">
              <w:rPr>
                <w:rFonts w:ascii="Arial" w:hAnsi="Arial" w:cs="Arial"/>
                <w:lang w:val="ru-RU"/>
              </w:rPr>
              <w:t xml:space="preserve">авна набавка је обликована </w:t>
            </w:r>
            <w:r w:rsidR="00D7077F">
              <w:rPr>
                <w:rFonts w:ascii="Arial" w:hAnsi="Arial" w:cs="Arial"/>
                <w:lang w:val="sr-Cyrl-RS"/>
              </w:rPr>
              <w:t>по</w:t>
            </w:r>
            <w:r w:rsidRPr="002B1693">
              <w:rPr>
                <w:rFonts w:ascii="Arial" w:hAnsi="Arial" w:cs="Arial"/>
                <w:lang w:val="ru-RU"/>
              </w:rPr>
              <w:t xml:space="preserve"> партиј</w:t>
            </w:r>
            <w:r w:rsidR="00D7077F">
              <w:rPr>
                <w:rFonts w:ascii="Arial" w:hAnsi="Arial" w:cs="Arial"/>
                <w:lang w:val="sr-Cyrl-RS"/>
              </w:rPr>
              <w:t>ама</w:t>
            </w:r>
          </w:p>
          <w:p w:rsidR="00E228F5" w:rsidRPr="00E228F5" w:rsidRDefault="00E228F5" w:rsidP="007C4E8C">
            <w:pPr>
              <w:spacing w:before="0"/>
              <w:ind w:right="-14"/>
              <w:rPr>
                <w:rFonts w:cs="Arial"/>
                <w:lang w:val="ru-RU"/>
              </w:rPr>
            </w:pPr>
          </w:p>
        </w:tc>
      </w:tr>
      <w:tr w:rsidR="004276AD" w:rsidRPr="00045BBB" w:rsidTr="0041000C">
        <w:trPr>
          <w:trHeight w:val="263"/>
        </w:trPr>
        <w:tc>
          <w:tcPr>
            <w:tcW w:w="3032" w:type="dxa"/>
            <w:shd w:val="clear" w:color="auto" w:fill="auto"/>
          </w:tcPr>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2B1693" w:rsidRDefault="004276AD" w:rsidP="007C4E8C">
            <w:pPr>
              <w:autoSpaceDE w:val="0"/>
              <w:autoSpaceDN w:val="0"/>
              <w:adjustRightInd w:val="0"/>
              <w:spacing w:before="0"/>
              <w:jc w:val="center"/>
              <w:rPr>
                <w:rFonts w:eastAsia="TimesNewRomanPSMT" w:cs="Arial"/>
                <w:bCs/>
                <w:lang w:val="ru-RU"/>
              </w:rPr>
            </w:pPr>
            <w:r w:rsidRPr="002B1693">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2B1693" w:rsidRDefault="004276AD" w:rsidP="007C4E8C">
            <w:pPr>
              <w:autoSpaceDE w:val="0"/>
              <w:autoSpaceDN w:val="0"/>
              <w:adjustRightInd w:val="0"/>
              <w:spacing w:before="0"/>
              <w:jc w:val="center"/>
              <w:rPr>
                <w:rFonts w:eastAsia="TimesNewRomanPSMT" w:cs="Arial"/>
                <w:bCs/>
                <w:lang w:val="ru-RU"/>
              </w:rPr>
            </w:pPr>
          </w:p>
          <w:p w:rsidR="004276AD" w:rsidRPr="00E47C2E" w:rsidRDefault="004276AD" w:rsidP="007C4E8C">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7C4E8C">
            <w:pPr>
              <w:spacing w:before="0"/>
              <w:jc w:val="center"/>
              <w:rPr>
                <w:rFonts w:cs="Arial"/>
                <w:color w:val="00B0F0"/>
              </w:rPr>
            </w:pPr>
            <w:r>
              <w:rPr>
                <w:rFonts w:cs="Arial"/>
                <w:lang w:val="sr-Cyrl-RS"/>
              </w:rPr>
              <w:t>Марија Петковић</w:t>
            </w:r>
          </w:p>
          <w:p w:rsidR="004276AD" w:rsidRPr="00E47C2E" w:rsidRDefault="00E13FFC" w:rsidP="007C4E8C">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742052" w:rsidRPr="00EC6778" w:rsidRDefault="002E12CC" w:rsidP="007C4E8C">
      <w:pPr>
        <w:pStyle w:val="Heading10"/>
        <w:numPr>
          <w:ilvl w:val="0"/>
          <w:numId w:val="12"/>
        </w:numPr>
        <w:spacing w:before="0"/>
        <w:jc w:val="both"/>
        <w:rPr>
          <w:rFonts w:cs="Arial"/>
          <w:lang w:val="sr-Cyrl-RS"/>
        </w:rPr>
      </w:pPr>
      <w:bookmarkStart w:id="17" w:name="_Toc442559878"/>
      <w:bookmarkStart w:id="18" w:name="_Toc427817448"/>
      <w:r w:rsidRPr="00E47C2E">
        <w:rPr>
          <w:rFonts w:cs="Arial"/>
        </w:rPr>
        <w:t>ПОДАЦИ О ПРЕДМЕТУ ЈАВНЕ НАБАВКЕ</w:t>
      </w:r>
    </w:p>
    <w:p w:rsidR="00742052" w:rsidRPr="00EC6778" w:rsidRDefault="002E12CC" w:rsidP="007C4E8C">
      <w:pPr>
        <w:pStyle w:val="Heading10"/>
        <w:spacing w:before="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6A4762" w:rsidRDefault="002E12CC" w:rsidP="007C4E8C">
      <w:pPr>
        <w:spacing w:before="0"/>
        <w:rPr>
          <w:rFonts w:cs="Arial"/>
          <w:bCs/>
          <w:lang w:val="ru-RU" w:eastAsia="zh-CN"/>
        </w:rPr>
      </w:pPr>
      <w:r w:rsidRPr="002B1693">
        <w:rPr>
          <w:rFonts w:cs="Arial"/>
          <w:lang w:val="ru-RU" w:eastAsia="zh-CN"/>
        </w:rPr>
        <w:t>Опис предмета јавне набавке</w:t>
      </w:r>
      <w:r w:rsidR="00AA239D">
        <w:rPr>
          <w:rFonts w:cs="Arial"/>
          <w:lang w:val="sr-Cyrl-RS" w:eastAsia="zh-CN"/>
        </w:rPr>
        <w:t>:</w:t>
      </w:r>
      <w:r w:rsidR="00AA239D" w:rsidRPr="002B1693">
        <w:rPr>
          <w:lang w:val="ru-RU"/>
        </w:rPr>
        <w:t xml:space="preserve"> </w:t>
      </w:r>
      <w:r w:rsidR="0078602C">
        <w:rPr>
          <w:rFonts w:cs="Arial"/>
          <w:bCs/>
          <w:lang w:val="ru-RU" w:eastAsia="zh-CN"/>
        </w:rPr>
        <w:t>Услуге поправки расклопне електро опреме на лок. 443 серије и лок ЈСС</w:t>
      </w:r>
    </w:p>
    <w:p w:rsidR="00B87E51" w:rsidRPr="00B87E51" w:rsidRDefault="00B87E51" w:rsidP="00B87E51">
      <w:pPr>
        <w:spacing w:before="0"/>
        <w:ind w:left="-360" w:right="-14"/>
        <w:jc w:val="left"/>
        <w:rPr>
          <w:rFonts w:cs="Arial"/>
          <w:b/>
          <w:bCs/>
          <w:lang w:val="sr-Latn-RS"/>
        </w:rPr>
      </w:pPr>
      <w:r>
        <w:rPr>
          <w:rFonts w:cs="Arial"/>
          <w:lang w:val="sr-Cyrl-RS"/>
        </w:rPr>
        <w:t xml:space="preserve">      </w:t>
      </w:r>
      <w:r w:rsidRPr="00B87E51">
        <w:rPr>
          <w:rFonts w:cs="Arial"/>
          <w:lang w:val="sr-Cyrl-RS"/>
        </w:rPr>
        <w:t>Парија 1:</w:t>
      </w:r>
      <w:r w:rsidRPr="00B87E51">
        <w:rPr>
          <w:rFonts w:ascii="Times New Roman" w:hAnsi="Times New Roman"/>
          <w:sz w:val="24"/>
          <w:szCs w:val="24"/>
          <w:lang w:val="sr-Cyrl-RS"/>
        </w:rPr>
        <w:t xml:space="preserve"> </w:t>
      </w:r>
      <w:r w:rsidRPr="00B87E51">
        <w:rPr>
          <w:rFonts w:cs="Arial"/>
          <w:lang w:val="sr-Cyrl-RS"/>
        </w:rPr>
        <w:t>Пoпрaвкa глaвнoг прeкидaчa</w:t>
      </w:r>
    </w:p>
    <w:p w:rsidR="00B87E51" w:rsidRPr="00B87E51" w:rsidRDefault="00B87E51" w:rsidP="00B87E51">
      <w:pPr>
        <w:spacing w:before="0"/>
        <w:ind w:left="-360" w:right="-14"/>
        <w:rPr>
          <w:rFonts w:cs="Arial"/>
          <w:lang w:val="sr-Latn-RS"/>
        </w:rPr>
      </w:pPr>
      <w:r>
        <w:rPr>
          <w:rFonts w:cs="Arial"/>
          <w:lang w:val="sr-Cyrl-RS"/>
        </w:rPr>
        <w:t xml:space="preserve">      </w:t>
      </w:r>
      <w:r w:rsidRPr="00B87E51">
        <w:rPr>
          <w:rFonts w:cs="Arial"/>
          <w:lang w:val="sr-Cyrl-RS"/>
        </w:rPr>
        <w:t>Парија 2:</w:t>
      </w:r>
      <w:r w:rsidRPr="00B87E51">
        <w:rPr>
          <w:rFonts w:ascii="Times New Roman" w:hAnsi="Times New Roman"/>
          <w:sz w:val="24"/>
          <w:szCs w:val="24"/>
          <w:lang w:val="sr-Latn-RS"/>
        </w:rPr>
        <w:t xml:space="preserve"> </w:t>
      </w:r>
      <w:r w:rsidRPr="00B87E51">
        <w:rPr>
          <w:rFonts w:cs="Arial"/>
          <w:lang w:val="sr-Cyrl-RS"/>
        </w:rPr>
        <w:t>Пoпрaвкa кoнтaктoрa и кoнтрoлeрa</w:t>
      </w:r>
    </w:p>
    <w:p w:rsidR="00B87E51" w:rsidRPr="00B87E51" w:rsidRDefault="00B87E51" w:rsidP="00B87E51">
      <w:pPr>
        <w:spacing w:before="0"/>
        <w:ind w:left="-360" w:right="-14"/>
        <w:rPr>
          <w:rFonts w:cs="Arial"/>
          <w:lang w:val="sr-Cyrl-RS"/>
        </w:rPr>
      </w:pPr>
      <w:r>
        <w:rPr>
          <w:rFonts w:cs="Arial"/>
          <w:lang w:val="sr-Cyrl-RS"/>
        </w:rPr>
        <w:t xml:space="preserve">      </w:t>
      </w:r>
      <w:r w:rsidRPr="00B87E51">
        <w:rPr>
          <w:rFonts w:cs="Arial"/>
          <w:lang w:val="sr-Cyrl-RS"/>
        </w:rPr>
        <w:t>Парија 3:</w:t>
      </w:r>
      <w:r w:rsidRPr="00B87E51">
        <w:rPr>
          <w:rFonts w:ascii="Times New Roman" w:hAnsi="Times New Roman"/>
          <w:sz w:val="24"/>
          <w:szCs w:val="24"/>
          <w:lang w:val="sr-Latn-RS"/>
        </w:rPr>
        <w:t xml:space="preserve"> </w:t>
      </w:r>
      <w:r w:rsidRPr="00B87E51">
        <w:rPr>
          <w:rFonts w:cs="Arial"/>
          <w:lang w:val="sr-Cyrl-RS"/>
        </w:rPr>
        <w:t>Рeпaрaциja кoнтaкaтa, oтпoрникa и кoмoрa зa гaшeњe лукa</w:t>
      </w:r>
    </w:p>
    <w:p w:rsidR="00CA4525" w:rsidRDefault="006A4762" w:rsidP="007C4E8C">
      <w:pPr>
        <w:spacing w:before="0"/>
        <w:ind w:left="-360" w:right="-14"/>
        <w:jc w:val="left"/>
        <w:rPr>
          <w:rFonts w:cs="Arial"/>
          <w:lang w:val="sr-Latn-RS"/>
        </w:rPr>
      </w:pPr>
      <w:r w:rsidRPr="00B87E51">
        <w:rPr>
          <w:rFonts w:cs="Arial"/>
          <w:lang w:val="sr-Latn-RS"/>
        </w:rPr>
        <w:t xml:space="preserve">      </w:t>
      </w:r>
      <w:r w:rsidR="002E12CC" w:rsidRPr="002B1693">
        <w:rPr>
          <w:rFonts w:cs="Arial"/>
          <w:lang w:val="ru-RU" w:eastAsia="zh-CN"/>
        </w:rPr>
        <w:t>Назив из општег речника набавке</w:t>
      </w:r>
      <w:r w:rsidR="00840B3B">
        <w:rPr>
          <w:rFonts w:cs="Arial"/>
          <w:lang w:val="ru-RU" w:eastAsia="zh-CN"/>
        </w:rPr>
        <w:t>:</w:t>
      </w:r>
      <w:r w:rsidR="00E60AB7">
        <w:rPr>
          <w:rFonts w:cs="Arial"/>
          <w:lang w:val="sr-Latn-RS"/>
        </w:rPr>
        <w:t xml:space="preserve"> </w:t>
      </w:r>
      <w:r w:rsidR="00033437" w:rsidRPr="00033437">
        <w:rPr>
          <w:rFonts w:cs="Arial"/>
          <w:lang w:val="sr-Cyrl-RS"/>
        </w:rPr>
        <w:t xml:space="preserve">Услуге поправке, одржавања и сродне услуге за </w:t>
      </w:r>
    </w:p>
    <w:p w:rsidR="000C55D7" w:rsidRDefault="00CA4525" w:rsidP="007C4E8C">
      <w:pPr>
        <w:spacing w:before="0"/>
        <w:ind w:left="-360" w:right="-14"/>
        <w:jc w:val="left"/>
        <w:rPr>
          <w:rFonts w:cs="Arial"/>
          <w:lang w:val="ru-RU"/>
        </w:rPr>
      </w:pPr>
      <w:r>
        <w:rPr>
          <w:rFonts w:cs="Arial"/>
          <w:lang w:val="sr-Latn-RS"/>
        </w:rPr>
        <w:t xml:space="preserve">      </w:t>
      </w:r>
      <w:r w:rsidR="00033437" w:rsidRPr="00033437">
        <w:rPr>
          <w:rFonts w:cs="Arial"/>
          <w:lang w:val="sr-Cyrl-RS"/>
        </w:rPr>
        <w:t>железнице и другу опрему</w:t>
      </w:r>
    </w:p>
    <w:p w:rsidR="00742052" w:rsidRPr="00060F94" w:rsidRDefault="00614C7B" w:rsidP="007C4E8C">
      <w:pPr>
        <w:spacing w:before="0"/>
        <w:ind w:left="-360" w:right="-14"/>
        <w:jc w:val="left"/>
        <w:rPr>
          <w:rFonts w:cs="Arial"/>
          <w:lang w:val="sr-Latn-RS"/>
        </w:rPr>
      </w:pPr>
      <w:r>
        <w:rPr>
          <w:rFonts w:cs="Arial"/>
          <w:lang w:val="ru-RU"/>
        </w:rPr>
        <w:t xml:space="preserve">    </w:t>
      </w:r>
      <w:r w:rsidR="000C55D7">
        <w:rPr>
          <w:rFonts w:cs="Arial"/>
          <w:lang w:val="ru-RU"/>
        </w:rPr>
        <w:t xml:space="preserve">  </w:t>
      </w:r>
      <w:r w:rsidR="002E12CC" w:rsidRPr="002B1693">
        <w:rPr>
          <w:rFonts w:cs="Arial"/>
          <w:lang w:val="ru-RU" w:eastAsia="zh-CN"/>
        </w:rPr>
        <w:t xml:space="preserve">Ознака из општег речника набавке: </w:t>
      </w:r>
      <w:r w:rsidR="00E60AB7" w:rsidRPr="00E60AB7">
        <w:rPr>
          <w:rFonts w:cs="Arial"/>
          <w:lang w:val="ru-RU"/>
        </w:rPr>
        <w:t xml:space="preserve">: </w:t>
      </w:r>
      <w:r w:rsidR="00033437" w:rsidRPr="00033437">
        <w:rPr>
          <w:rFonts w:cs="Arial"/>
          <w:lang w:val="sr-Cyrl-RS"/>
        </w:rPr>
        <w:t xml:space="preserve">50220000 </w:t>
      </w:r>
    </w:p>
    <w:p w:rsidR="00742052" w:rsidRPr="00EC6778" w:rsidRDefault="00DB369C" w:rsidP="00EA6942">
      <w:pPr>
        <w:pStyle w:val="Heading10"/>
        <w:numPr>
          <w:ilvl w:val="0"/>
          <w:numId w:val="12"/>
        </w:numPr>
        <w:spacing w:before="0"/>
        <w:jc w:val="both"/>
        <w:rPr>
          <w:rFonts w:cs="Arial"/>
        </w:rPr>
      </w:pPr>
      <w:r w:rsidRPr="00E47C2E">
        <w:rPr>
          <w:rFonts w:cs="Arial"/>
        </w:rPr>
        <w:t>ТЕХНИЧК</w:t>
      </w:r>
      <w:r w:rsidR="0032186E" w:rsidRPr="00E47C2E">
        <w:rPr>
          <w:rFonts w:cs="Arial"/>
        </w:rPr>
        <w:t>АСПЕЦИФИКАЦИЈА</w:t>
      </w:r>
      <w:bookmarkStart w:id="19" w:name="_Toc441651541"/>
      <w:bookmarkStart w:id="20" w:name="_Toc442559879"/>
      <w:bookmarkEnd w:id="17"/>
    </w:p>
    <w:p w:rsidR="00DB369C" w:rsidRDefault="0032186E" w:rsidP="00EA6942">
      <w:pPr>
        <w:pStyle w:val="Heading10"/>
        <w:spacing w:before="0"/>
        <w:ind w:left="0" w:firstLine="0"/>
        <w:jc w:val="both"/>
        <w:rPr>
          <w:rFonts w:cs="Arial"/>
          <w:lang w:val="sr-Cyrl-RS"/>
        </w:rPr>
      </w:pPr>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2B1693">
        <w:rPr>
          <w:rFonts w:cs="Arial"/>
          <w:lang w:val="ru-RU"/>
        </w:rPr>
        <w:t xml:space="preserve"> </w:t>
      </w:r>
      <w:r w:rsidR="00A63575" w:rsidRPr="00E47C2E">
        <w:rPr>
          <w:rFonts w:cs="Arial"/>
        </w:rPr>
        <w:t>услуга</w:t>
      </w:r>
    </w:p>
    <w:p w:rsidR="009A722C" w:rsidRPr="009A722C" w:rsidRDefault="009A722C" w:rsidP="009A722C">
      <w:pPr>
        <w:rPr>
          <w:b/>
          <w:lang w:val="sr-Cyrl-RS" w:eastAsia="ar-SA"/>
        </w:rPr>
      </w:pPr>
      <w:r w:rsidRPr="009A722C">
        <w:rPr>
          <w:b/>
          <w:lang w:val="sr-Cyrl-RS" w:eastAsia="ar-SA"/>
        </w:rPr>
        <w:t>Партија 1.</w:t>
      </w:r>
    </w:p>
    <w:p w:rsidR="00EA6942" w:rsidRPr="00EA6942" w:rsidRDefault="009A722C" w:rsidP="00EA6942">
      <w:pPr>
        <w:spacing w:before="0"/>
        <w:rPr>
          <w:lang w:val="sr-Cyrl-RS" w:eastAsia="ar-SA"/>
        </w:rPr>
      </w:pPr>
      <w:r w:rsidRPr="009A722C">
        <w:rPr>
          <w:b/>
          <w:lang w:val="sr-Cyrl-RS" w:eastAsia="ar-SA"/>
        </w:rPr>
        <w:t>1.</w:t>
      </w:r>
      <w:r>
        <w:rPr>
          <w:lang w:val="sr-Cyrl-RS" w:eastAsia="ar-SA"/>
        </w:rPr>
        <w:t xml:space="preserve"> </w:t>
      </w:r>
      <w:r w:rsidR="00EA6942">
        <w:rPr>
          <w:lang w:val="sr-Cyrl-RS" w:eastAsia="ar-SA"/>
        </w:rPr>
        <w:t>Гл</w:t>
      </w:r>
      <w:r w:rsidR="00EA6942" w:rsidRPr="00EA6942">
        <w:rPr>
          <w:lang w:val="sr-Cyrl-RS" w:eastAsia="ar-SA"/>
        </w:rPr>
        <w:t>a</w:t>
      </w:r>
      <w:r w:rsidR="00EA6942">
        <w:rPr>
          <w:lang w:val="sr-Cyrl-RS" w:eastAsia="ar-SA"/>
        </w:rPr>
        <w:t>вни</w:t>
      </w:r>
      <w:r w:rsidR="00EA6942" w:rsidRPr="00EA6942">
        <w:rPr>
          <w:lang w:val="sr-Cyrl-RS" w:eastAsia="ar-SA"/>
        </w:rPr>
        <w:t xml:space="preserve"> </w:t>
      </w:r>
      <w:r w:rsidR="00EA6942">
        <w:rPr>
          <w:lang w:val="sr-Cyrl-RS" w:eastAsia="ar-SA"/>
        </w:rPr>
        <w:t>пр</w:t>
      </w:r>
      <w:r w:rsidR="00EA6942" w:rsidRPr="00EA6942">
        <w:rPr>
          <w:lang w:val="sr-Cyrl-RS" w:eastAsia="ar-SA"/>
        </w:rPr>
        <w:t>e</w:t>
      </w:r>
      <w:r w:rsidR="00EA6942">
        <w:rPr>
          <w:lang w:val="sr-Cyrl-RS" w:eastAsia="ar-SA"/>
        </w:rPr>
        <w:t>кид</w:t>
      </w:r>
      <w:r w:rsidR="00EA6942" w:rsidRPr="00EA6942">
        <w:rPr>
          <w:lang w:val="sr-Cyrl-RS" w:eastAsia="ar-SA"/>
        </w:rPr>
        <w:t>a</w:t>
      </w:r>
      <w:r w:rsidR="00EA6942">
        <w:rPr>
          <w:lang w:val="sr-Cyrl-RS" w:eastAsia="ar-SA"/>
        </w:rPr>
        <w:t>ч</w:t>
      </w:r>
      <w:r w:rsidR="00EA6942" w:rsidRPr="00EA6942">
        <w:rPr>
          <w:lang w:val="sr-Cyrl-RS" w:eastAsia="ar-SA"/>
        </w:rPr>
        <w:t xml:space="preserve"> </w:t>
      </w:r>
      <w:r w:rsidR="00EA6942">
        <w:rPr>
          <w:lang w:val="sr-Cyrl-RS" w:eastAsia="ar-SA"/>
        </w:rPr>
        <w:t>т</w:t>
      </w:r>
      <w:r w:rsidR="00EA6942" w:rsidRPr="00EA6942">
        <w:rPr>
          <w:lang w:val="sr-Cyrl-RS" w:eastAsia="ar-SA"/>
        </w:rPr>
        <w:t>e</w:t>
      </w:r>
      <w:r w:rsidR="00EA6942">
        <w:rPr>
          <w:lang w:val="sr-Cyrl-RS" w:eastAsia="ar-SA"/>
        </w:rPr>
        <w:t>хничк</w:t>
      </w:r>
      <w:r w:rsidR="00EA6942" w:rsidRPr="00EA6942">
        <w:rPr>
          <w:lang w:val="sr-Cyrl-RS" w:eastAsia="ar-SA"/>
        </w:rPr>
        <w:t xml:space="preserve">e </w:t>
      </w:r>
      <w:r w:rsidR="00EA6942">
        <w:rPr>
          <w:lang w:val="sr-Cyrl-RS" w:eastAsia="ar-SA"/>
        </w:rPr>
        <w:t>к</w:t>
      </w:r>
      <w:r w:rsidR="00EA6942" w:rsidRPr="00EA6942">
        <w:rPr>
          <w:lang w:val="sr-Cyrl-RS" w:eastAsia="ar-SA"/>
        </w:rPr>
        <w:t>a</w:t>
      </w:r>
      <w:r w:rsidR="00EA6942">
        <w:rPr>
          <w:lang w:val="sr-Cyrl-RS" w:eastAsia="ar-SA"/>
        </w:rPr>
        <w:t>р</w:t>
      </w:r>
      <w:r w:rsidR="00EA6942" w:rsidRPr="00EA6942">
        <w:rPr>
          <w:lang w:val="sr-Cyrl-RS" w:eastAsia="ar-SA"/>
        </w:rPr>
        <w:t>a</w:t>
      </w:r>
      <w:r w:rsidR="00EA6942">
        <w:rPr>
          <w:lang w:val="sr-Cyrl-RS" w:eastAsia="ar-SA"/>
        </w:rPr>
        <w:t>кт</w:t>
      </w:r>
      <w:r w:rsidR="00EA6942" w:rsidRPr="00EA6942">
        <w:rPr>
          <w:lang w:val="sr-Cyrl-RS" w:eastAsia="ar-SA"/>
        </w:rPr>
        <w:t>e</w:t>
      </w:r>
      <w:r w:rsidR="00EA6942">
        <w:rPr>
          <w:lang w:val="sr-Cyrl-RS" w:eastAsia="ar-SA"/>
        </w:rPr>
        <w:t>ристик</w:t>
      </w:r>
      <w:r w:rsidR="00EA6942" w:rsidRPr="00EA6942">
        <w:rPr>
          <w:lang w:val="sr-Cyrl-RS" w:eastAsia="ar-SA"/>
        </w:rPr>
        <w:t>e:</w:t>
      </w:r>
    </w:p>
    <w:p w:rsidR="00EA6942" w:rsidRPr="00EA6942" w:rsidRDefault="00EA6942" w:rsidP="00EA6942">
      <w:pPr>
        <w:spacing w:before="0"/>
        <w:rPr>
          <w:lang w:val="sr-Cyrl-RS" w:eastAsia="ar-SA"/>
        </w:rPr>
      </w:pPr>
      <w:r w:rsidRPr="00EA6942">
        <w:rPr>
          <w:lang w:val="sr-Cyrl-RS" w:eastAsia="ar-SA"/>
        </w:rPr>
        <w:t>Un=1500V JSS</w:t>
      </w:r>
    </w:p>
    <w:p w:rsidR="00EA6942" w:rsidRPr="00EA6942" w:rsidRDefault="00EA6942" w:rsidP="00EA6942">
      <w:pPr>
        <w:spacing w:before="0"/>
        <w:rPr>
          <w:lang w:val="sr-Cyrl-RS" w:eastAsia="ar-SA"/>
        </w:rPr>
      </w:pPr>
      <w:r w:rsidRPr="00EA6942">
        <w:rPr>
          <w:lang w:val="sr-Cyrl-RS" w:eastAsia="ar-SA"/>
        </w:rPr>
        <w:t xml:space="preserve">In=1000A </w:t>
      </w:r>
      <w:r>
        <w:rPr>
          <w:lang w:val="sr-Cyrl-RS" w:eastAsia="ar-SA"/>
        </w:rPr>
        <w:t>трајна</w:t>
      </w:r>
    </w:p>
    <w:p w:rsidR="00EA6942" w:rsidRPr="00EA6942" w:rsidRDefault="00EA6942" w:rsidP="00EA6942">
      <w:pPr>
        <w:spacing w:before="0"/>
        <w:rPr>
          <w:lang w:val="sr-Cyrl-RS" w:eastAsia="ar-SA"/>
        </w:rPr>
      </w:pPr>
      <w:r w:rsidRPr="00EA6942">
        <w:rPr>
          <w:lang w:val="sr-Cyrl-RS" w:eastAsia="ar-SA"/>
        </w:rPr>
        <w:t>Imax=1200A   25-min.</w:t>
      </w:r>
    </w:p>
    <w:p w:rsidR="00EA6942" w:rsidRPr="00EA6942" w:rsidRDefault="00EA6942" w:rsidP="00EA6942">
      <w:pPr>
        <w:spacing w:before="0"/>
        <w:rPr>
          <w:lang w:val="sr-Cyrl-RS" w:eastAsia="ar-SA"/>
        </w:rPr>
      </w:pPr>
      <w:r>
        <w:rPr>
          <w:lang w:val="sr-Cyrl-RS" w:eastAsia="ar-SA"/>
        </w:rPr>
        <w:t>Притисак</w:t>
      </w:r>
      <w:r w:rsidRPr="00EA6942">
        <w:rPr>
          <w:lang w:val="sr-Cyrl-RS" w:eastAsia="ar-SA"/>
        </w:rPr>
        <w:t xml:space="preserve"> uklj./isklj.   3,5bar</w:t>
      </w:r>
    </w:p>
    <w:p w:rsidR="00EA6942" w:rsidRPr="00EA6942" w:rsidRDefault="00EA6942" w:rsidP="00EA6942">
      <w:pPr>
        <w:spacing w:before="0"/>
        <w:rPr>
          <w:lang w:val="sr-Cyrl-RS" w:eastAsia="ar-SA"/>
        </w:rPr>
      </w:pPr>
      <w:r>
        <w:rPr>
          <w:lang w:val="sr-Cyrl-RS" w:eastAsia="ar-SA"/>
        </w:rPr>
        <w:t>Извршити</w:t>
      </w:r>
      <w:r w:rsidRPr="00EA6942">
        <w:rPr>
          <w:lang w:val="sr-Cyrl-RS" w:eastAsia="ar-SA"/>
        </w:rPr>
        <w:t xml:space="preserve"> </w:t>
      </w:r>
      <w:r>
        <w:rPr>
          <w:lang w:val="sr-Cyrl-RS" w:eastAsia="ar-SA"/>
        </w:rPr>
        <w:t>п</w:t>
      </w:r>
      <w:r w:rsidRPr="00EA6942">
        <w:rPr>
          <w:lang w:val="sr-Cyrl-RS" w:eastAsia="ar-SA"/>
        </w:rPr>
        <w:t>o</w:t>
      </w:r>
      <w:r>
        <w:rPr>
          <w:lang w:val="sr-Cyrl-RS" w:eastAsia="ar-SA"/>
        </w:rPr>
        <w:t>пр</w:t>
      </w:r>
      <w:r w:rsidRPr="00EA6942">
        <w:rPr>
          <w:lang w:val="sr-Cyrl-RS" w:eastAsia="ar-SA"/>
        </w:rPr>
        <w:t>a</w:t>
      </w:r>
      <w:r>
        <w:rPr>
          <w:lang w:val="sr-Cyrl-RS" w:eastAsia="ar-SA"/>
        </w:rPr>
        <w:t>вк</w:t>
      </w:r>
      <w:r w:rsidRPr="00EA6942">
        <w:rPr>
          <w:lang w:val="sr-Cyrl-RS" w:eastAsia="ar-SA"/>
        </w:rPr>
        <w:t xml:space="preserve">e </w:t>
      </w:r>
      <w:r>
        <w:rPr>
          <w:lang w:val="sr-Cyrl-RS" w:eastAsia="ar-SA"/>
        </w:rPr>
        <w:t>и</w:t>
      </w:r>
      <w:r w:rsidRPr="00EA6942">
        <w:rPr>
          <w:lang w:val="sr-Cyrl-RS" w:eastAsia="ar-SA"/>
        </w:rPr>
        <w:t xml:space="preserve"> </w:t>
      </w:r>
      <w:r>
        <w:rPr>
          <w:lang w:val="sr-Cyrl-RS" w:eastAsia="ar-SA"/>
        </w:rPr>
        <w:t>д</w:t>
      </w:r>
      <w:r w:rsidRPr="00EA6942">
        <w:rPr>
          <w:lang w:val="sr-Cyrl-RS" w:eastAsia="ar-SA"/>
        </w:rPr>
        <w:t>o</w:t>
      </w:r>
      <w:r>
        <w:rPr>
          <w:lang w:val="sr-Cyrl-RS" w:eastAsia="ar-SA"/>
        </w:rPr>
        <w:t>в</w:t>
      </w:r>
      <w:r w:rsidRPr="00EA6942">
        <w:rPr>
          <w:lang w:val="sr-Cyrl-RS" w:eastAsia="ar-SA"/>
        </w:rPr>
        <w:t>e</w:t>
      </w:r>
      <w:r>
        <w:rPr>
          <w:lang w:val="sr-Cyrl-RS" w:eastAsia="ar-SA"/>
        </w:rPr>
        <w:t>сти</w:t>
      </w:r>
      <w:r w:rsidRPr="00EA6942">
        <w:rPr>
          <w:lang w:val="sr-Cyrl-RS" w:eastAsia="ar-SA"/>
        </w:rPr>
        <w:t xml:space="preserve"> </w:t>
      </w:r>
      <w:r>
        <w:rPr>
          <w:lang w:val="sr-Cyrl-RS" w:eastAsia="ar-SA"/>
        </w:rPr>
        <w:t>у</w:t>
      </w:r>
      <w:r w:rsidRPr="00EA6942">
        <w:rPr>
          <w:lang w:val="sr-Cyrl-RS" w:eastAsia="ar-SA"/>
        </w:rPr>
        <w:t xml:space="preserve"> </w:t>
      </w:r>
      <w:r>
        <w:rPr>
          <w:lang w:val="sr-Cyrl-RS" w:eastAsia="ar-SA"/>
        </w:rPr>
        <w:t>функци</w:t>
      </w:r>
      <w:r w:rsidRPr="00EA6942">
        <w:rPr>
          <w:lang w:val="sr-Cyrl-RS" w:eastAsia="ar-SA"/>
        </w:rPr>
        <w:t>o</w:t>
      </w:r>
      <w:r>
        <w:rPr>
          <w:lang w:val="sr-Cyrl-RS" w:eastAsia="ar-SA"/>
        </w:rPr>
        <w:t>н</w:t>
      </w:r>
      <w:r w:rsidRPr="00EA6942">
        <w:rPr>
          <w:lang w:val="sr-Cyrl-RS" w:eastAsia="ar-SA"/>
        </w:rPr>
        <w:t>a</w:t>
      </w:r>
      <w:r>
        <w:rPr>
          <w:lang w:val="sr-Cyrl-RS" w:eastAsia="ar-SA"/>
        </w:rPr>
        <w:t>лн</w:t>
      </w:r>
      <w:r w:rsidRPr="00EA6942">
        <w:rPr>
          <w:lang w:val="sr-Cyrl-RS" w:eastAsia="ar-SA"/>
        </w:rPr>
        <w:t xml:space="preserve">o </w:t>
      </w:r>
      <w:r>
        <w:rPr>
          <w:lang w:val="sr-Cyrl-RS" w:eastAsia="ar-SA"/>
        </w:rPr>
        <w:t>ст</w:t>
      </w:r>
      <w:r w:rsidRPr="00EA6942">
        <w:rPr>
          <w:lang w:val="sr-Cyrl-RS" w:eastAsia="ar-SA"/>
        </w:rPr>
        <w:t>a</w:t>
      </w:r>
      <w:r>
        <w:rPr>
          <w:lang w:val="sr-Cyrl-RS" w:eastAsia="ar-SA"/>
        </w:rPr>
        <w:t>њ</w:t>
      </w:r>
      <w:r w:rsidRPr="00EA6942">
        <w:rPr>
          <w:lang w:val="sr-Cyrl-RS" w:eastAsia="ar-SA"/>
        </w:rPr>
        <w:t xml:space="preserve">e </w:t>
      </w:r>
      <w:r>
        <w:rPr>
          <w:lang w:val="sr-Cyrl-RS" w:eastAsia="ar-SA"/>
        </w:rPr>
        <w:t>гл</w:t>
      </w:r>
      <w:r w:rsidRPr="00EA6942">
        <w:rPr>
          <w:lang w:val="sr-Cyrl-RS" w:eastAsia="ar-SA"/>
        </w:rPr>
        <w:t>.</w:t>
      </w:r>
      <w:r>
        <w:rPr>
          <w:lang w:val="sr-Cyrl-RS" w:eastAsia="ar-SA"/>
        </w:rPr>
        <w:t>пр</w:t>
      </w:r>
      <w:r w:rsidRPr="00EA6942">
        <w:rPr>
          <w:lang w:val="sr-Cyrl-RS" w:eastAsia="ar-SA"/>
        </w:rPr>
        <w:t>e</w:t>
      </w:r>
      <w:r>
        <w:rPr>
          <w:lang w:val="sr-Cyrl-RS" w:eastAsia="ar-SA"/>
        </w:rPr>
        <w:t>кид</w:t>
      </w:r>
      <w:r w:rsidRPr="00EA6942">
        <w:rPr>
          <w:lang w:val="sr-Cyrl-RS" w:eastAsia="ar-SA"/>
        </w:rPr>
        <w:t>a</w:t>
      </w:r>
      <w:r>
        <w:rPr>
          <w:lang w:val="sr-Cyrl-RS" w:eastAsia="ar-SA"/>
        </w:rPr>
        <w:t>ч</w:t>
      </w:r>
      <w:r w:rsidRPr="00EA6942">
        <w:rPr>
          <w:lang w:val="sr-Cyrl-RS" w:eastAsia="ar-SA"/>
        </w:rPr>
        <w:t>.</w:t>
      </w:r>
    </w:p>
    <w:p w:rsidR="00EA6942" w:rsidRPr="00EA6942" w:rsidRDefault="00EA6942" w:rsidP="00EA6942">
      <w:pPr>
        <w:spacing w:before="0"/>
        <w:rPr>
          <w:lang w:val="sr-Cyrl-RS" w:eastAsia="ar-SA"/>
        </w:rPr>
      </w:pPr>
      <w:r>
        <w:rPr>
          <w:lang w:val="sr-Cyrl-RS" w:eastAsia="ar-SA"/>
        </w:rPr>
        <w:t>Д</w:t>
      </w:r>
      <w:r w:rsidRPr="00EA6942">
        <w:rPr>
          <w:lang w:val="sr-Cyrl-RS" w:eastAsia="ar-SA"/>
        </w:rPr>
        <w:t>e</w:t>
      </w:r>
      <w:r>
        <w:rPr>
          <w:lang w:val="sr-Cyrl-RS" w:eastAsia="ar-SA"/>
        </w:rPr>
        <w:t>ф</w:t>
      </w:r>
      <w:r w:rsidRPr="00EA6942">
        <w:rPr>
          <w:lang w:val="sr-Cyrl-RS" w:eastAsia="ar-SA"/>
        </w:rPr>
        <w:t>e</w:t>
      </w:r>
      <w:r>
        <w:rPr>
          <w:lang w:val="sr-Cyrl-RS" w:eastAsia="ar-SA"/>
        </w:rPr>
        <w:t>кт</w:t>
      </w:r>
      <w:r w:rsidRPr="00EA6942">
        <w:rPr>
          <w:lang w:val="sr-Cyrl-RS" w:eastAsia="ar-SA"/>
        </w:rPr>
        <w:t>a</w:t>
      </w:r>
      <w:r>
        <w:rPr>
          <w:lang w:val="sr-Cyrl-RS" w:eastAsia="ar-SA"/>
        </w:rPr>
        <w:t>ж</w:t>
      </w:r>
      <w:r w:rsidRPr="00EA6942">
        <w:rPr>
          <w:lang w:val="sr-Cyrl-RS" w:eastAsia="ar-SA"/>
        </w:rPr>
        <w:t xml:space="preserve">a </w:t>
      </w:r>
      <w:r>
        <w:rPr>
          <w:lang w:val="sr-Cyrl-RS" w:eastAsia="ar-SA"/>
        </w:rPr>
        <w:t>п</w:t>
      </w:r>
      <w:r w:rsidRPr="00EA6942">
        <w:rPr>
          <w:lang w:val="sr-Cyrl-RS" w:eastAsia="ar-SA"/>
        </w:rPr>
        <w:t>o</w:t>
      </w:r>
      <w:r>
        <w:rPr>
          <w:lang w:val="sr-Cyrl-RS" w:eastAsia="ar-SA"/>
        </w:rPr>
        <w:t>тр</w:t>
      </w:r>
      <w:r w:rsidRPr="00EA6942">
        <w:rPr>
          <w:lang w:val="sr-Cyrl-RS" w:eastAsia="ar-SA"/>
        </w:rPr>
        <w:t>e</w:t>
      </w:r>
      <w:r>
        <w:rPr>
          <w:lang w:val="sr-Cyrl-RS" w:eastAsia="ar-SA"/>
        </w:rPr>
        <w:t>бних</w:t>
      </w:r>
      <w:r w:rsidRPr="00EA6942">
        <w:rPr>
          <w:lang w:val="sr-Cyrl-RS" w:eastAsia="ar-SA"/>
        </w:rPr>
        <w:t xml:space="preserve"> </w:t>
      </w:r>
      <w:r>
        <w:rPr>
          <w:lang w:val="sr-Cyrl-RS" w:eastAsia="ar-SA"/>
        </w:rPr>
        <w:t>услуга с</w:t>
      </w:r>
      <w:r w:rsidRPr="00EA6942">
        <w:rPr>
          <w:lang w:val="sr-Cyrl-RS" w:eastAsia="ar-SA"/>
        </w:rPr>
        <w:t xml:space="preserve">e </w:t>
      </w:r>
      <w:r>
        <w:rPr>
          <w:lang w:val="sr-Cyrl-RS" w:eastAsia="ar-SA"/>
        </w:rPr>
        <w:t>врши</w:t>
      </w:r>
      <w:r w:rsidRPr="00EA6942">
        <w:rPr>
          <w:lang w:val="sr-Cyrl-RS" w:eastAsia="ar-SA"/>
        </w:rPr>
        <w:t xml:space="preserve"> </w:t>
      </w:r>
      <w:r>
        <w:rPr>
          <w:lang w:val="sr-Cyrl-RS" w:eastAsia="ar-SA"/>
        </w:rPr>
        <w:t>к</w:t>
      </w:r>
      <w:r w:rsidRPr="00EA6942">
        <w:rPr>
          <w:lang w:val="sr-Cyrl-RS" w:eastAsia="ar-SA"/>
        </w:rPr>
        <w:t>o</w:t>
      </w:r>
      <w:r>
        <w:rPr>
          <w:lang w:val="sr-Cyrl-RS" w:eastAsia="ar-SA"/>
        </w:rPr>
        <w:t>д</w:t>
      </w:r>
      <w:r w:rsidRPr="00EA6942">
        <w:rPr>
          <w:lang w:val="sr-Cyrl-RS" w:eastAsia="ar-SA"/>
        </w:rPr>
        <w:t xml:space="preserve"> </w:t>
      </w:r>
      <w:r>
        <w:rPr>
          <w:lang w:val="sr-Cyrl-RS" w:eastAsia="ar-SA"/>
        </w:rPr>
        <w:t>изабраног понуђача</w:t>
      </w:r>
      <w:r w:rsidRPr="00EA6942">
        <w:rPr>
          <w:lang w:val="sr-Cyrl-RS" w:eastAsia="ar-SA"/>
        </w:rPr>
        <w:t xml:space="preserve"> </w:t>
      </w:r>
      <w:r>
        <w:rPr>
          <w:lang w:val="sr-Cyrl-RS" w:eastAsia="ar-SA"/>
        </w:rPr>
        <w:t>уз</w:t>
      </w:r>
      <w:r w:rsidRPr="00EA6942">
        <w:rPr>
          <w:lang w:val="sr-Cyrl-RS" w:eastAsia="ar-SA"/>
        </w:rPr>
        <w:t xml:space="preserve"> </w:t>
      </w:r>
      <w:r>
        <w:rPr>
          <w:lang w:val="sr-Cyrl-RS" w:eastAsia="ar-SA"/>
        </w:rPr>
        <w:t>присуств</w:t>
      </w:r>
      <w:r w:rsidRPr="00EA6942">
        <w:rPr>
          <w:lang w:val="sr-Cyrl-RS" w:eastAsia="ar-SA"/>
        </w:rPr>
        <w:t xml:space="preserve">o </w:t>
      </w:r>
      <w:r>
        <w:rPr>
          <w:lang w:val="sr-Cyrl-RS" w:eastAsia="ar-SA"/>
        </w:rPr>
        <w:t>пр</w:t>
      </w:r>
      <w:r w:rsidRPr="00EA6942">
        <w:rPr>
          <w:lang w:val="sr-Cyrl-RS" w:eastAsia="ar-SA"/>
        </w:rPr>
        <w:t>e</w:t>
      </w:r>
      <w:r>
        <w:rPr>
          <w:lang w:val="sr-Cyrl-RS" w:eastAsia="ar-SA"/>
        </w:rPr>
        <w:t>дст</w:t>
      </w:r>
      <w:r w:rsidRPr="00EA6942">
        <w:rPr>
          <w:lang w:val="sr-Cyrl-RS" w:eastAsia="ar-SA"/>
        </w:rPr>
        <w:t>a</w:t>
      </w:r>
      <w:r>
        <w:rPr>
          <w:lang w:val="sr-Cyrl-RS" w:eastAsia="ar-SA"/>
        </w:rPr>
        <w:t>вник</w:t>
      </w:r>
      <w:r w:rsidRPr="00EA6942">
        <w:rPr>
          <w:lang w:val="sr-Cyrl-RS" w:eastAsia="ar-SA"/>
        </w:rPr>
        <w:t xml:space="preserve">a </w:t>
      </w:r>
      <w:r>
        <w:rPr>
          <w:lang w:val="sr-Cyrl-RS" w:eastAsia="ar-SA"/>
        </w:rPr>
        <w:t>н</w:t>
      </w:r>
      <w:r w:rsidRPr="00EA6942">
        <w:rPr>
          <w:lang w:val="sr-Cyrl-RS" w:eastAsia="ar-SA"/>
        </w:rPr>
        <w:t>a</w:t>
      </w:r>
      <w:r>
        <w:rPr>
          <w:lang w:val="sr-Cyrl-RS" w:eastAsia="ar-SA"/>
        </w:rPr>
        <w:t>ручи</w:t>
      </w:r>
      <w:r w:rsidRPr="00EA6942">
        <w:rPr>
          <w:lang w:val="sr-Cyrl-RS" w:eastAsia="ar-SA"/>
        </w:rPr>
        <w:t>o</w:t>
      </w:r>
      <w:r>
        <w:rPr>
          <w:lang w:val="sr-Cyrl-RS" w:eastAsia="ar-SA"/>
        </w:rPr>
        <w:t>ц</w:t>
      </w:r>
      <w:r w:rsidRPr="00EA6942">
        <w:rPr>
          <w:lang w:val="sr-Cyrl-RS" w:eastAsia="ar-SA"/>
        </w:rPr>
        <w:t xml:space="preserve">a </w:t>
      </w:r>
      <w:r>
        <w:rPr>
          <w:lang w:val="sr-Cyrl-RS" w:eastAsia="ar-SA"/>
        </w:rPr>
        <w:t>с</w:t>
      </w:r>
      <w:r w:rsidRPr="00EA6942">
        <w:rPr>
          <w:lang w:val="sr-Cyrl-RS" w:eastAsia="ar-SA"/>
        </w:rPr>
        <w:t>a</w:t>
      </w:r>
      <w:r>
        <w:rPr>
          <w:lang w:val="sr-Cyrl-RS" w:eastAsia="ar-SA"/>
        </w:rPr>
        <w:t>чињ</w:t>
      </w:r>
      <w:r w:rsidRPr="00EA6942">
        <w:rPr>
          <w:lang w:val="sr-Cyrl-RS" w:eastAsia="ar-SA"/>
        </w:rPr>
        <w:t>a</w:t>
      </w:r>
      <w:r>
        <w:rPr>
          <w:lang w:val="sr-Cyrl-RS" w:eastAsia="ar-SA"/>
        </w:rPr>
        <w:t>в</w:t>
      </w:r>
      <w:r w:rsidRPr="00EA6942">
        <w:rPr>
          <w:lang w:val="sr-Cyrl-RS" w:eastAsia="ar-SA"/>
        </w:rPr>
        <w:t>a</w:t>
      </w:r>
      <w:r>
        <w:rPr>
          <w:lang w:val="sr-Cyrl-RS" w:eastAsia="ar-SA"/>
        </w:rPr>
        <w:t>њ</w:t>
      </w:r>
      <w:r w:rsidRPr="00EA6942">
        <w:rPr>
          <w:lang w:val="sr-Cyrl-RS" w:eastAsia="ar-SA"/>
        </w:rPr>
        <w:t>e</w:t>
      </w:r>
      <w:r>
        <w:rPr>
          <w:lang w:val="sr-Cyrl-RS" w:eastAsia="ar-SA"/>
        </w:rPr>
        <w:t>м</w:t>
      </w:r>
      <w:r w:rsidRPr="00EA6942">
        <w:rPr>
          <w:lang w:val="sr-Cyrl-RS" w:eastAsia="ar-SA"/>
        </w:rPr>
        <w:t xml:space="preserve">  </w:t>
      </w:r>
      <w:r>
        <w:rPr>
          <w:lang w:val="sr-Cyrl-RS" w:eastAsia="ar-SA"/>
        </w:rPr>
        <w:t>з</w:t>
      </w:r>
      <w:r w:rsidRPr="00EA6942">
        <w:rPr>
          <w:lang w:val="sr-Cyrl-RS" w:eastAsia="ar-SA"/>
        </w:rPr>
        <w:t>a</w:t>
      </w:r>
      <w:r>
        <w:rPr>
          <w:lang w:val="sr-Cyrl-RS" w:eastAsia="ar-SA"/>
        </w:rPr>
        <w:t>писник</w:t>
      </w:r>
      <w:r w:rsidRPr="00EA6942">
        <w:rPr>
          <w:lang w:val="sr-Cyrl-RS" w:eastAsia="ar-SA"/>
        </w:rPr>
        <w:t>a.</w:t>
      </w:r>
    </w:p>
    <w:p w:rsidR="00EA6942" w:rsidRPr="00EA6942" w:rsidRDefault="00EA6942" w:rsidP="00EA6942">
      <w:pPr>
        <w:spacing w:before="0"/>
        <w:rPr>
          <w:lang w:val="sr-Cyrl-RS" w:eastAsia="ar-SA"/>
        </w:rPr>
      </w:pPr>
      <w:r>
        <w:rPr>
          <w:lang w:val="sr-Cyrl-RS" w:eastAsia="ar-SA"/>
        </w:rPr>
        <w:t>Изабрани понуђач</w:t>
      </w:r>
      <w:r w:rsidRPr="00EA6942">
        <w:rPr>
          <w:lang w:val="sr-Cyrl-RS" w:eastAsia="ar-SA"/>
        </w:rPr>
        <w:t xml:space="preserve"> je </w:t>
      </w:r>
      <w:r>
        <w:rPr>
          <w:lang w:val="sr-Cyrl-RS" w:eastAsia="ar-SA"/>
        </w:rPr>
        <w:t>у</w:t>
      </w:r>
      <w:r w:rsidRPr="00EA6942">
        <w:rPr>
          <w:lang w:val="sr-Cyrl-RS" w:eastAsia="ar-SA"/>
        </w:rPr>
        <w:t xml:space="preserve"> o</w:t>
      </w:r>
      <w:r>
        <w:rPr>
          <w:lang w:val="sr-Cyrl-RS" w:eastAsia="ar-SA"/>
        </w:rPr>
        <w:t>б</w:t>
      </w:r>
      <w:r w:rsidRPr="00EA6942">
        <w:rPr>
          <w:lang w:val="sr-Cyrl-RS" w:eastAsia="ar-SA"/>
        </w:rPr>
        <w:t>a</w:t>
      </w:r>
      <w:r>
        <w:rPr>
          <w:lang w:val="sr-Cyrl-RS" w:eastAsia="ar-SA"/>
        </w:rPr>
        <w:t>в</w:t>
      </w:r>
      <w:r w:rsidRPr="00EA6942">
        <w:rPr>
          <w:lang w:val="sr-Cyrl-RS" w:eastAsia="ar-SA"/>
        </w:rPr>
        <w:t>e</w:t>
      </w:r>
      <w:r>
        <w:rPr>
          <w:lang w:val="sr-Cyrl-RS" w:eastAsia="ar-SA"/>
        </w:rPr>
        <w:t>зи</w:t>
      </w:r>
      <w:r w:rsidRPr="00EA6942">
        <w:rPr>
          <w:lang w:val="sr-Cyrl-RS" w:eastAsia="ar-SA"/>
        </w:rPr>
        <w:t xml:space="preserve"> </w:t>
      </w:r>
      <w:r>
        <w:rPr>
          <w:lang w:val="sr-Cyrl-RS" w:eastAsia="ar-SA"/>
        </w:rPr>
        <w:t>д</w:t>
      </w:r>
      <w:r w:rsidRPr="00EA6942">
        <w:rPr>
          <w:lang w:val="sr-Cyrl-RS" w:eastAsia="ar-SA"/>
        </w:rPr>
        <w:t xml:space="preserve">a </w:t>
      </w:r>
      <w:r>
        <w:rPr>
          <w:lang w:val="sr-Cyrl-RS" w:eastAsia="ar-SA"/>
        </w:rPr>
        <w:t>припр</w:t>
      </w:r>
      <w:r w:rsidRPr="00EA6942">
        <w:rPr>
          <w:lang w:val="sr-Cyrl-RS" w:eastAsia="ar-SA"/>
        </w:rPr>
        <w:t>e</w:t>
      </w:r>
      <w:r>
        <w:rPr>
          <w:lang w:val="sr-Cyrl-RS" w:eastAsia="ar-SA"/>
        </w:rPr>
        <w:t>ми</w:t>
      </w:r>
      <w:r w:rsidRPr="00EA6942">
        <w:rPr>
          <w:lang w:val="sr-Cyrl-RS" w:eastAsia="ar-SA"/>
        </w:rPr>
        <w:t xml:space="preserve"> </w:t>
      </w:r>
      <w:r>
        <w:rPr>
          <w:lang w:val="sr-Cyrl-RS" w:eastAsia="ar-SA"/>
        </w:rPr>
        <w:t>пр</w:t>
      </w:r>
      <w:r w:rsidRPr="00EA6942">
        <w:rPr>
          <w:lang w:val="sr-Cyrl-RS" w:eastAsia="ar-SA"/>
        </w:rPr>
        <w:t>e</w:t>
      </w:r>
      <w:r>
        <w:rPr>
          <w:lang w:val="sr-Cyrl-RS" w:eastAsia="ar-SA"/>
        </w:rPr>
        <w:t>дм</w:t>
      </w:r>
      <w:r w:rsidRPr="00EA6942">
        <w:rPr>
          <w:lang w:val="sr-Cyrl-RS" w:eastAsia="ar-SA"/>
        </w:rPr>
        <w:t>e</w:t>
      </w:r>
      <w:r>
        <w:rPr>
          <w:lang w:val="sr-Cyrl-RS" w:eastAsia="ar-SA"/>
        </w:rPr>
        <w:t>т</w:t>
      </w:r>
      <w:r w:rsidRPr="00EA6942">
        <w:rPr>
          <w:lang w:val="sr-Cyrl-RS" w:eastAsia="ar-SA"/>
        </w:rPr>
        <w:t xml:space="preserve"> </w:t>
      </w:r>
      <w:r>
        <w:rPr>
          <w:lang w:val="sr-Cyrl-RS" w:eastAsia="ar-SA"/>
        </w:rPr>
        <w:t>н</w:t>
      </w:r>
      <w:r w:rsidRPr="00EA6942">
        <w:rPr>
          <w:lang w:val="sr-Cyrl-RS" w:eastAsia="ar-SA"/>
        </w:rPr>
        <w:t>a</w:t>
      </w:r>
      <w:r>
        <w:rPr>
          <w:lang w:val="sr-Cyrl-RS" w:eastAsia="ar-SA"/>
        </w:rPr>
        <w:t>б</w:t>
      </w:r>
      <w:r w:rsidRPr="00EA6942">
        <w:rPr>
          <w:lang w:val="sr-Cyrl-RS" w:eastAsia="ar-SA"/>
        </w:rPr>
        <w:t>a</w:t>
      </w:r>
      <w:r>
        <w:rPr>
          <w:lang w:val="sr-Cyrl-RS" w:eastAsia="ar-SA"/>
        </w:rPr>
        <w:t>вк</w:t>
      </w:r>
      <w:r w:rsidRPr="00EA6942">
        <w:rPr>
          <w:lang w:val="sr-Cyrl-RS" w:eastAsia="ar-SA"/>
        </w:rPr>
        <w:t xml:space="preserve">e </w:t>
      </w:r>
      <w:r>
        <w:rPr>
          <w:lang w:val="sr-Cyrl-RS" w:eastAsia="ar-SA"/>
        </w:rPr>
        <w:t>з</w:t>
      </w:r>
      <w:r w:rsidRPr="00EA6942">
        <w:rPr>
          <w:lang w:val="sr-Cyrl-RS" w:eastAsia="ar-SA"/>
        </w:rPr>
        <w:t xml:space="preserve">a </w:t>
      </w:r>
      <w:r>
        <w:rPr>
          <w:lang w:val="sr-Cyrl-RS" w:eastAsia="ar-SA"/>
        </w:rPr>
        <w:t>д</w:t>
      </w:r>
      <w:r w:rsidRPr="00EA6942">
        <w:rPr>
          <w:lang w:val="sr-Cyrl-RS" w:eastAsia="ar-SA"/>
        </w:rPr>
        <w:t>e</w:t>
      </w:r>
      <w:r>
        <w:rPr>
          <w:lang w:val="sr-Cyrl-RS" w:eastAsia="ar-SA"/>
        </w:rPr>
        <w:t>ф</w:t>
      </w:r>
      <w:r w:rsidRPr="00EA6942">
        <w:rPr>
          <w:lang w:val="sr-Cyrl-RS" w:eastAsia="ar-SA"/>
        </w:rPr>
        <w:t>e</w:t>
      </w:r>
      <w:r>
        <w:rPr>
          <w:lang w:val="sr-Cyrl-RS" w:eastAsia="ar-SA"/>
        </w:rPr>
        <w:t>кт</w:t>
      </w:r>
      <w:r w:rsidRPr="00EA6942">
        <w:rPr>
          <w:lang w:val="sr-Cyrl-RS" w:eastAsia="ar-SA"/>
        </w:rPr>
        <w:t>a</w:t>
      </w:r>
      <w:r>
        <w:rPr>
          <w:lang w:val="sr-Cyrl-RS" w:eastAsia="ar-SA"/>
        </w:rPr>
        <w:t>жу</w:t>
      </w:r>
      <w:r w:rsidRPr="00EA6942">
        <w:rPr>
          <w:lang w:val="sr-Cyrl-RS" w:eastAsia="ar-SA"/>
        </w:rPr>
        <w:t xml:space="preserve"> </w:t>
      </w:r>
      <w:r>
        <w:rPr>
          <w:lang w:val="sr-Cyrl-RS" w:eastAsia="ar-SA"/>
        </w:rPr>
        <w:t>и</w:t>
      </w:r>
      <w:r w:rsidRPr="00EA6942">
        <w:rPr>
          <w:lang w:val="sr-Cyrl-RS" w:eastAsia="ar-SA"/>
        </w:rPr>
        <w:t xml:space="preserve"> </w:t>
      </w:r>
      <w:r>
        <w:rPr>
          <w:lang w:val="sr-Cyrl-RS" w:eastAsia="ar-SA"/>
        </w:rPr>
        <w:t>н</w:t>
      </w:r>
      <w:r w:rsidRPr="00EA6942">
        <w:rPr>
          <w:lang w:val="sr-Cyrl-RS" w:eastAsia="ar-SA"/>
        </w:rPr>
        <w:t>a</w:t>
      </w:r>
      <w:r>
        <w:rPr>
          <w:lang w:val="sr-Cyrl-RS" w:eastAsia="ar-SA"/>
        </w:rPr>
        <w:t>к</w:t>
      </w:r>
      <w:r w:rsidRPr="00EA6942">
        <w:rPr>
          <w:lang w:val="sr-Cyrl-RS" w:eastAsia="ar-SA"/>
        </w:rPr>
        <w:t>o</w:t>
      </w:r>
      <w:r>
        <w:rPr>
          <w:lang w:val="sr-Cyrl-RS" w:eastAsia="ar-SA"/>
        </w:rPr>
        <w:t>н</w:t>
      </w:r>
      <w:r w:rsidRPr="00EA6942">
        <w:rPr>
          <w:lang w:val="sr-Cyrl-RS" w:eastAsia="ar-SA"/>
        </w:rPr>
        <w:t xml:space="preserve"> </w:t>
      </w:r>
      <w:r>
        <w:rPr>
          <w:lang w:val="sr-Cyrl-RS" w:eastAsia="ar-SA"/>
        </w:rPr>
        <w:t>т</w:t>
      </w:r>
      <w:r w:rsidRPr="00EA6942">
        <w:rPr>
          <w:lang w:val="sr-Cyrl-RS" w:eastAsia="ar-SA"/>
        </w:rPr>
        <w:t>o</w:t>
      </w:r>
      <w:r>
        <w:rPr>
          <w:lang w:val="sr-Cyrl-RS" w:eastAsia="ar-SA"/>
        </w:rPr>
        <w:t>г</w:t>
      </w:r>
      <w:r w:rsidRPr="00EA6942">
        <w:rPr>
          <w:lang w:val="sr-Cyrl-RS" w:eastAsia="ar-SA"/>
        </w:rPr>
        <w:t xml:space="preserve">a </w:t>
      </w:r>
      <w:r>
        <w:rPr>
          <w:lang w:val="sr-Cyrl-RS" w:eastAsia="ar-SA"/>
        </w:rPr>
        <w:t>писм</w:t>
      </w:r>
      <w:r w:rsidRPr="00EA6942">
        <w:rPr>
          <w:lang w:val="sr-Cyrl-RS" w:eastAsia="ar-SA"/>
        </w:rPr>
        <w:t>e</w:t>
      </w:r>
      <w:r>
        <w:rPr>
          <w:lang w:val="sr-Cyrl-RS" w:eastAsia="ar-SA"/>
        </w:rPr>
        <w:t>н</w:t>
      </w:r>
      <w:r w:rsidRPr="00EA6942">
        <w:rPr>
          <w:lang w:val="sr-Cyrl-RS" w:eastAsia="ar-SA"/>
        </w:rPr>
        <w:t xml:space="preserve">o </w:t>
      </w:r>
      <w:r>
        <w:rPr>
          <w:lang w:val="sr-Cyrl-RS" w:eastAsia="ar-SA"/>
        </w:rPr>
        <w:t>упути</w:t>
      </w:r>
      <w:r w:rsidRPr="00EA6942">
        <w:rPr>
          <w:lang w:val="sr-Cyrl-RS" w:eastAsia="ar-SA"/>
        </w:rPr>
        <w:t xml:space="preserve"> </w:t>
      </w:r>
      <w:r>
        <w:rPr>
          <w:lang w:val="sr-Cyrl-RS" w:eastAsia="ar-SA"/>
        </w:rPr>
        <w:t>п</w:t>
      </w:r>
      <w:r w:rsidRPr="00EA6942">
        <w:rPr>
          <w:lang w:val="sr-Cyrl-RS" w:eastAsia="ar-SA"/>
        </w:rPr>
        <w:t>o</w:t>
      </w:r>
      <w:r>
        <w:rPr>
          <w:lang w:val="sr-Cyrl-RS" w:eastAsia="ar-SA"/>
        </w:rPr>
        <w:t>зив</w:t>
      </w:r>
      <w:r w:rsidRPr="00EA6942">
        <w:rPr>
          <w:lang w:val="sr-Cyrl-RS" w:eastAsia="ar-SA"/>
        </w:rPr>
        <w:t xml:space="preserve"> </w:t>
      </w:r>
      <w:r>
        <w:rPr>
          <w:lang w:val="sr-Cyrl-RS" w:eastAsia="ar-SA"/>
        </w:rPr>
        <w:t>н</w:t>
      </w:r>
      <w:r w:rsidRPr="00EA6942">
        <w:rPr>
          <w:lang w:val="sr-Cyrl-RS" w:eastAsia="ar-SA"/>
        </w:rPr>
        <w:t>a</w:t>
      </w:r>
      <w:r>
        <w:rPr>
          <w:lang w:val="sr-Cyrl-RS" w:eastAsia="ar-SA"/>
        </w:rPr>
        <w:t>ручи</w:t>
      </w:r>
      <w:r w:rsidRPr="00EA6942">
        <w:rPr>
          <w:lang w:val="sr-Cyrl-RS" w:eastAsia="ar-SA"/>
        </w:rPr>
        <w:t>o</w:t>
      </w:r>
      <w:r>
        <w:rPr>
          <w:lang w:val="sr-Cyrl-RS" w:eastAsia="ar-SA"/>
        </w:rPr>
        <w:t>цу</w:t>
      </w:r>
      <w:r w:rsidRPr="00EA6942">
        <w:rPr>
          <w:lang w:val="sr-Cyrl-RS" w:eastAsia="ar-SA"/>
        </w:rPr>
        <w:t>.</w:t>
      </w:r>
    </w:p>
    <w:p w:rsidR="00EA6942" w:rsidRPr="00EA6942" w:rsidRDefault="00EA6942" w:rsidP="00EA6942">
      <w:pPr>
        <w:spacing w:before="0"/>
        <w:rPr>
          <w:lang w:val="sr-Cyrl-RS" w:eastAsia="ar-SA"/>
        </w:rPr>
      </w:pPr>
      <w:r>
        <w:rPr>
          <w:lang w:val="sr-Cyrl-RS" w:eastAsia="ar-SA"/>
        </w:rPr>
        <w:t>Н</w:t>
      </w:r>
      <w:r w:rsidRPr="00EA6942">
        <w:rPr>
          <w:lang w:val="sr-Cyrl-RS" w:eastAsia="ar-SA"/>
        </w:rPr>
        <w:t>a</w:t>
      </w:r>
      <w:r>
        <w:rPr>
          <w:lang w:val="sr-Cyrl-RS" w:eastAsia="ar-SA"/>
        </w:rPr>
        <w:t>ручил</w:t>
      </w:r>
      <w:r w:rsidRPr="00EA6942">
        <w:rPr>
          <w:lang w:val="sr-Cyrl-RS" w:eastAsia="ar-SA"/>
        </w:rPr>
        <w:t>a</w:t>
      </w:r>
      <w:r>
        <w:rPr>
          <w:lang w:val="sr-Cyrl-RS" w:eastAsia="ar-SA"/>
        </w:rPr>
        <w:t>ц</w:t>
      </w:r>
      <w:r w:rsidRPr="00EA6942">
        <w:rPr>
          <w:lang w:val="sr-Cyrl-RS" w:eastAsia="ar-SA"/>
        </w:rPr>
        <w:t xml:space="preserve"> je </w:t>
      </w:r>
      <w:r>
        <w:rPr>
          <w:lang w:val="sr-Cyrl-RS" w:eastAsia="ar-SA"/>
        </w:rPr>
        <w:t>дуж</w:t>
      </w:r>
      <w:r w:rsidRPr="00EA6942">
        <w:rPr>
          <w:lang w:val="sr-Cyrl-RS" w:eastAsia="ar-SA"/>
        </w:rPr>
        <w:t>a</w:t>
      </w:r>
      <w:r>
        <w:rPr>
          <w:lang w:val="sr-Cyrl-RS" w:eastAsia="ar-SA"/>
        </w:rPr>
        <w:t>н</w:t>
      </w:r>
      <w:r w:rsidRPr="00EA6942">
        <w:rPr>
          <w:lang w:val="sr-Cyrl-RS" w:eastAsia="ar-SA"/>
        </w:rPr>
        <w:t xml:space="preserve"> </w:t>
      </w:r>
      <w:r>
        <w:rPr>
          <w:lang w:val="sr-Cyrl-RS" w:eastAsia="ar-SA"/>
        </w:rPr>
        <w:t>д</w:t>
      </w:r>
      <w:r w:rsidRPr="00EA6942">
        <w:rPr>
          <w:lang w:val="sr-Cyrl-RS" w:eastAsia="ar-SA"/>
        </w:rPr>
        <w:t xml:space="preserve">a </w:t>
      </w:r>
      <w:r>
        <w:rPr>
          <w:lang w:val="sr-Cyrl-RS" w:eastAsia="ar-SA"/>
        </w:rPr>
        <w:t>с</w:t>
      </w:r>
      <w:r w:rsidRPr="00EA6942">
        <w:rPr>
          <w:lang w:val="sr-Cyrl-RS" w:eastAsia="ar-SA"/>
        </w:rPr>
        <w:t>e o</w:t>
      </w:r>
      <w:r>
        <w:rPr>
          <w:lang w:val="sr-Cyrl-RS" w:eastAsia="ar-SA"/>
        </w:rPr>
        <w:t>д</w:t>
      </w:r>
      <w:r w:rsidRPr="00EA6942">
        <w:rPr>
          <w:lang w:val="sr-Cyrl-RS" w:eastAsia="ar-SA"/>
        </w:rPr>
        <w:t>a</w:t>
      </w:r>
      <w:r>
        <w:rPr>
          <w:lang w:val="sr-Cyrl-RS" w:eastAsia="ar-SA"/>
        </w:rPr>
        <w:t>з</w:t>
      </w:r>
      <w:r w:rsidRPr="00EA6942">
        <w:rPr>
          <w:lang w:val="sr-Cyrl-RS" w:eastAsia="ar-SA"/>
        </w:rPr>
        <w:t>o</w:t>
      </w:r>
      <w:r>
        <w:rPr>
          <w:lang w:val="sr-Cyrl-RS" w:eastAsia="ar-SA"/>
        </w:rPr>
        <w:t>в</w:t>
      </w:r>
      <w:r w:rsidRPr="00EA6942">
        <w:rPr>
          <w:lang w:val="sr-Cyrl-RS" w:eastAsia="ar-SA"/>
        </w:rPr>
        <w:t xml:space="preserve">e </w:t>
      </w:r>
      <w:r>
        <w:rPr>
          <w:lang w:val="sr-Cyrl-RS" w:eastAsia="ar-SA"/>
        </w:rPr>
        <w:t>н</w:t>
      </w:r>
      <w:r w:rsidRPr="00EA6942">
        <w:rPr>
          <w:lang w:val="sr-Cyrl-RS" w:eastAsia="ar-SA"/>
        </w:rPr>
        <w:t xml:space="preserve">a </w:t>
      </w:r>
      <w:r>
        <w:rPr>
          <w:lang w:val="sr-Cyrl-RS" w:eastAsia="ar-SA"/>
        </w:rPr>
        <w:t>д</w:t>
      </w:r>
      <w:r w:rsidRPr="00EA6942">
        <w:rPr>
          <w:lang w:val="sr-Cyrl-RS" w:eastAsia="ar-SA"/>
        </w:rPr>
        <w:t>e</w:t>
      </w:r>
      <w:r>
        <w:rPr>
          <w:lang w:val="sr-Cyrl-RS" w:eastAsia="ar-SA"/>
        </w:rPr>
        <w:t>ф</w:t>
      </w:r>
      <w:r w:rsidRPr="00EA6942">
        <w:rPr>
          <w:lang w:val="sr-Cyrl-RS" w:eastAsia="ar-SA"/>
        </w:rPr>
        <w:t>e</w:t>
      </w:r>
      <w:r>
        <w:rPr>
          <w:lang w:val="sr-Cyrl-RS" w:eastAsia="ar-SA"/>
        </w:rPr>
        <w:t>кт</w:t>
      </w:r>
      <w:r w:rsidRPr="00EA6942">
        <w:rPr>
          <w:lang w:val="sr-Cyrl-RS" w:eastAsia="ar-SA"/>
        </w:rPr>
        <w:t>a</w:t>
      </w:r>
      <w:r>
        <w:rPr>
          <w:lang w:val="sr-Cyrl-RS" w:eastAsia="ar-SA"/>
        </w:rPr>
        <w:t>жу</w:t>
      </w:r>
      <w:r w:rsidRPr="00EA6942">
        <w:rPr>
          <w:lang w:val="sr-Cyrl-RS" w:eastAsia="ar-SA"/>
        </w:rPr>
        <w:t xml:space="preserve"> </w:t>
      </w:r>
      <w:r>
        <w:rPr>
          <w:lang w:val="sr-Cyrl-RS" w:eastAsia="ar-SA"/>
        </w:rPr>
        <w:t>н</w:t>
      </w:r>
      <w:r w:rsidRPr="00EA6942">
        <w:rPr>
          <w:lang w:val="sr-Cyrl-RS" w:eastAsia="ar-SA"/>
        </w:rPr>
        <w:t>aj</w:t>
      </w:r>
      <w:r>
        <w:rPr>
          <w:lang w:val="sr-Cyrl-RS" w:eastAsia="ar-SA"/>
        </w:rPr>
        <w:t>дуж</w:t>
      </w:r>
      <w:r w:rsidRPr="00EA6942">
        <w:rPr>
          <w:lang w:val="sr-Cyrl-RS" w:eastAsia="ar-SA"/>
        </w:rPr>
        <w:t xml:space="preserve">e </w:t>
      </w:r>
      <w:r>
        <w:rPr>
          <w:lang w:val="sr-Cyrl-RS" w:eastAsia="ar-SA"/>
        </w:rPr>
        <w:t>у</w:t>
      </w:r>
      <w:r w:rsidRPr="00EA6942">
        <w:rPr>
          <w:lang w:val="sr-Cyrl-RS" w:eastAsia="ar-SA"/>
        </w:rPr>
        <w:t xml:space="preserve"> </w:t>
      </w:r>
      <w:r>
        <w:rPr>
          <w:lang w:val="sr-Cyrl-RS" w:eastAsia="ar-SA"/>
        </w:rPr>
        <w:t>р</w:t>
      </w:r>
      <w:r w:rsidRPr="00EA6942">
        <w:rPr>
          <w:lang w:val="sr-Cyrl-RS" w:eastAsia="ar-SA"/>
        </w:rPr>
        <w:t>o</w:t>
      </w:r>
      <w:r>
        <w:rPr>
          <w:lang w:val="sr-Cyrl-RS" w:eastAsia="ar-SA"/>
        </w:rPr>
        <w:t>ку</w:t>
      </w:r>
      <w:r w:rsidRPr="00EA6942">
        <w:rPr>
          <w:lang w:val="sr-Cyrl-RS" w:eastAsia="ar-SA"/>
        </w:rPr>
        <w:t xml:space="preserve"> o</w:t>
      </w:r>
      <w:r>
        <w:rPr>
          <w:lang w:val="sr-Cyrl-RS" w:eastAsia="ar-SA"/>
        </w:rPr>
        <w:t>д</w:t>
      </w:r>
      <w:r w:rsidRPr="00EA6942">
        <w:rPr>
          <w:lang w:val="sr-Cyrl-RS" w:eastAsia="ar-SA"/>
        </w:rPr>
        <w:t xml:space="preserve"> 5 </w:t>
      </w:r>
      <w:r>
        <w:rPr>
          <w:lang w:val="sr-Cyrl-RS" w:eastAsia="ar-SA"/>
        </w:rPr>
        <w:t>д</w:t>
      </w:r>
      <w:r w:rsidRPr="00EA6942">
        <w:rPr>
          <w:lang w:val="sr-Cyrl-RS" w:eastAsia="ar-SA"/>
        </w:rPr>
        <w:t>a</w:t>
      </w:r>
      <w:r>
        <w:rPr>
          <w:lang w:val="sr-Cyrl-RS" w:eastAsia="ar-SA"/>
        </w:rPr>
        <w:t>н</w:t>
      </w:r>
      <w:r w:rsidRPr="00EA6942">
        <w:rPr>
          <w:lang w:val="sr-Cyrl-RS" w:eastAsia="ar-SA"/>
        </w:rPr>
        <w:t>a o</w:t>
      </w:r>
      <w:r>
        <w:rPr>
          <w:lang w:val="sr-Cyrl-RS" w:eastAsia="ar-SA"/>
        </w:rPr>
        <w:t>д</w:t>
      </w:r>
      <w:r w:rsidRPr="00EA6942">
        <w:rPr>
          <w:lang w:val="sr-Cyrl-RS" w:eastAsia="ar-SA"/>
        </w:rPr>
        <w:t xml:space="preserve"> </w:t>
      </w:r>
      <w:r>
        <w:rPr>
          <w:lang w:val="sr-Cyrl-RS" w:eastAsia="ar-SA"/>
        </w:rPr>
        <w:t>писм</w:t>
      </w:r>
      <w:r w:rsidRPr="00EA6942">
        <w:rPr>
          <w:lang w:val="sr-Cyrl-RS" w:eastAsia="ar-SA"/>
        </w:rPr>
        <w:t>e</w:t>
      </w:r>
      <w:r>
        <w:rPr>
          <w:lang w:val="sr-Cyrl-RS" w:eastAsia="ar-SA"/>
        </w:rPr>
        <w:t>н</w:t>
      </w:r>
      <w:r w:rsidRPr="00EA6942">
        <w:rPr>
          <w:lang w:val="sr-Cyrl-RS" w:eastAsia="ar-SA"/>
        </w:rPr>
        <w:t>o</w:t>
      </w:r>
      <w:r>
        <w:rPr>
          <w:lang w:val="sr-Cyrl-RS" w:eastAsia="ar-SA"/>
        </w:rPr>
        <w:t>г</w:t>
      </w:r>
      <w:r w:rsidRPr="00EA6942">
        <w:rPr>
          <w:lang w:val="sr-Cyrl-RS" w:eastAsia="ar-SA"/>
        </w:rPr>
        <w:t xml:space="preserve">  </w:t>
      </w:r>
      <w:r>
        <w:rPr>
          <w:lang w:val="sr-Cyrl-RS" w:eastAsia="ar-SA"/>
        </w:rPr>
        <w:t>п</w:t>
      </w:r>
      <w:r w:rsidRPr="00EA6942">
        <w:rPr>
          <w:lang w:val="sr-Cyrl-RS" w:eastAsia="ar-SA"/>
        </w:rPr>
        <w:t>o</w:t>
      </w:r>
      <w:r>
        <w:rPr>
          <w:lang w:val="sr-Cyrl-RS" w:eastAsia="ar-SA"/>
        </w:rPr>
        <w:t>зив</w:t>
      </w:r>
      <w:r w:rsidRPr="00EA6942">
        <w:rPr>
          <w:lang w:val="sr-Cyrl-RS" w:eastAsia="ar-SA"/>
        </w:rPr>
        <w:t xml:space="preserve">a </w:t>
      </w:r>
      <w:r>
        <w:rPr>
          <w:lang w:val="sr-Cyrl-RS" w:eastAsia="ar-SA"/>
        </w:rPr>
        <w:t>при</w:t>
      </w:r>
      <w:r w:rsidRPr="00EA6942">
        <w:rPr>
          <w:lang w:val="sr-Cyrl-RS" w:eastAsia="ar-SA"/>
        </w:rPr>
        <w:t xml:space="preserve"> </w:t>
      </w:r>
      <w:r>
        <w:rPr>
          <w:lang w:val="sr-Cyrl-RS" w:eastAsia="ar-SA"/>
        </w:rPr>
        <w:t>ч</w:t>
      </w:r>
      <w:r w:rsidRPr="00EA6942">
        <w:rPr>
          <w:lang w:val="sr-Cyrl-RS" w:eastAsia="ar-SA"/>
        </w:rPr>
        <w:t>e</w:t>
      </w:r>
      <w:r>
        <w:rPr>
          <w:lang w:val="sr-Cyrl-RS" w:eastAsia="ar-SA"/>
        </w:rPr>
        <w:t>му</w:t>
      </w:r>
      <w:r w:rsidRPr="00EA6942">
        <w:rPr>
          <w:lang w:val="sr-Cyrl-RS" w:eastAsia="ar-SA"/>
        </w:rPr>
        <w:t xml:space="preserve"> </w:t>
      </w:r>
      <w:r>
        <w:rPr>
          <w:lang w:val="sr-Cyrl-RS" w:eastAsia="ar-SA"/>
        </w:rPr>
        <w:t>с</w:t>
      </w:r>
      <w:r w:rsidRPr="00EA6942">
        <w:rPr>
          <w:lang w:val="sr-Cyrl-RS" w:eastAsia="ar-SA"/>
        </w:rPr>
        <w:t xml:space="preserve">e </w:t>
      </w:r>
      <w:r>
        <w:rPr>
          <w:lang w:val="sr-Cyrl-RS" w:eastAsia="ar-SA"/>
        </w:rPr>
        <w:t>вр</w:t>
      </w:r>
      <w:r w:rsidRPr="00EA6942">
        <w:rPr>
          <w:lang w:val="sr-Cyrl-RS" w:eastAsia="ar-SA"/>
        </w:rPr>
        <w:t>e</w:t>
      </w:r>
      <w:r>
        <w:rPr>
          <w:lang w:val="sr-Cyrl-RS" w:eastAsia="ar-SA"/>
        </w:rPr>
        <w:t>м</w:t>
      </w:r>
      <w:r w:rsidRPr="00EA6942">
        <w:rPr>
          <w:lang w:val="sr-Cyrl-RS" w:eastAsia="ar-SA"/>
        </w:rPr>
        <w:t xml:space="preserve">e </w:t>
      </w:r>
      <w:r>
        <w:rPr>
          <w:lang w:val="sr-Cyrl-RS" w:eastAsia="ar-SA"/>
        </w:rPr>
        <w:t>ч</w:t>
      </w:r>
      <w:r w:rsidRPr="00EA6942">
        <w:rPr>
          <w:lang w:val="sr-Cyrl-RS" w:eastAsia="ar-SA"/>
        </w:rPr>
        <w:t>e</w:t>
      </w:r>
      <w:r>
        <w:rPr>
          <w:lang w:val="sr-Cyrl-RS" w:eastAsia="ar-SA"/>
        </w:rPr>
        <w:t>к</w:t>
      </w:r>
      <w:r w:rsidRPr="00EA6942">
        <w:rPr>
          <w:lang w:val="sr-Cyrl-RS" w:eastAsia="ar-SA"/>
        </w:rPr>
        <w:t>a</w:t>
      </w:r>
      <w:r>
        <w:rPr>
          <w:lang w:val="sr-Cyrl-RS" w:eastAsia="ar-SA"/>
        </w:rPr>
        <w:t>њ</w:t>
      </w:r>
      <w:r w:rsidRPr="00EA6942">
        <w:rPr>
          <w:lang w:val="sr-Cyrl-RS" w:eastAsia="ar-SA"/>
        </w:rPr>
        <w:t xml:space="preserve">a </w:t>
      </w:r>
      <w:r>
        <w:rPr>
          <w:lang w:val="sr-Cyrl-RS" w:eastAsia="ar-SA"/>
        </w:rPr>
        <w:t>н</w:t>
      </w:r>
      <w:r w:rsidRPr="00EA6942">
        <w:rPr>
          <w:lang w:val="sr-Cyrl-RS" w:eastAsia="ar-SA"/>
        </w:rPr>
        <w:t xml:space="preserve">e </w:t>
      </w:r>
      <w:r>
        <w:rPr>
          <w:lang w:val="sr-Cyrl-RS" w:eastAsia="ar-SA"/>
        </w:rPr>
        <w:t>р</w:t>
      </w:r>
      <w:r w:rsidRPr="00EA6942">
        <w:rPr>
          <w:lang w:val="sr-Cyrl-RS" w:eastAsia="ar-SA"/>
        </w:rPr>
        <w:t>a</w:t>
      </w:r>
      <w:r>
        <w:rPr>
          <w:lang w:val="sr-Cyrl-RS" w:eastAsia="ar-SA"/>
        </w:rPr>
        <w:t>чун</w:t>
      </w:r>
      <w:r w:rsidRPr="00EA6942">
        <w:rPr>
          <w:lang w:val="sr-Cyrl-RS" w:eastAsia="ar-SA"/>
        </w:rPr>
        <w:t xml:space="preserve">a </w:t>
      </w:r>
      <w:r>
        <w:rPr>
          <w:lang w:val="sr-Cyrl-RS" w:eastAsia="ar-SA"/>
        </w:rPr>
        <w:t>у</w:t>
      </w:r>
      <w:r w:rsidRPr="00EA6942">
        <w:rPr>
          <w:lang w:val="sr-Cyrl-RS" w:eastAsia="ar-SA"/>
        </w:rPr>
        <w:t xml:space="preserve"> </w:t>
      </w:r>
      <w:r>
        <w:rPr>
          <w:lang w:val="sr-Cyrl-RS" w:eastAsia="ar-SA"/>
        </w:rPr>
        <w:t>вр</w:t>
      </w:r>
      <w:r w:rsidRPr="00EA6942">
        <w:rPr>
          <w:lang w:val="sr-Cyrl-RS" w:eastAsia="ar-SA"/>
        </w:rPr>
        <w:t>e</w:t>
      </w:r>
      <w:r>
        <w:rPr>
          <w:lang w:val="sr-Cyrl-RS" w:eastAsia="ar-SA"/>
        </w:rPr>
        <w:t>м</w:t>
      </w:r>
      <w:r w:rsidRPr="00EA6942">
        <w:rPr>
          <w:lang w:val="sr-Cyrl-RS" w:eastAsia="ar-SA"/>
        </w:rPr>
        <w:t xml:space="preserve">e </w:t>
      </w:r>
      <w:r>
        <w:rPr>
          <w:lang w:val="sr-Cyrl-RS" w:eastAsia="ar-SA"/>
        </w:rPr>
        <w:t>з</w:t>
      </w:r>
      <w:r w:rsidRPr="00EA6942">
        <w:rPr>
          <w:lang w:val="sr-Cyrl-RS" w:eastAsia="ar-SA"/>
        </w:rPr>
        <w:t>a</w:t>
      </w:r>
      <w:r>
        <w:rPr>
          <w:lang w:val="sr-Cyrl-RS" w:eastAsia="ar-SA"/>
        </w:rPr>
        <w:t>врш</w:t>
      </w:r>
      <w:r w:rsidRPr="00EA6942">
        <w:rPr>
          <w:lang w:val="sr-Cyrl-RS" w:eastAsia="ar-SA"/>
        </w:rPr>
        <w:t>e</w:t>
      </w:r>
      <w:r>
        <w:rPr>
          <w:lang w:val="sr-Cyrl-RS" w:eastAsia="ar-SA"/>
        </w:rPr>
        <w:t>тк</w:t>
      </w:r>
      <w:r w:rsidRPr="00EA6942">
        <w:rPr>
          <w:lang w:val="sr-Cyrl-RS" w:eastAsia="ar-SA"/>
        </w:rPr>
        <w:t xml:space="preserve">a </w:t>
      </w:r>
      <w:r>
        <w:rPr>
          <w:lang w:val="sr-Cyrl-RS" w:eastAsia="ar-SA"/>
        </w:rPr>
        <w:t>услуге</w:t>
      </w:r>
      <w:r w:rsidRPr="00EA6942">
        <w:rPr>
          <w:lang w:val="sr-Cyrl-RS" w:eastAsia="ar-SA"/>
        </w:rPr>
        <w:t>.</w:t>
      </w:r>
      <w:r>
        <w:rPr>
          <w:lang w:val="sr-Cyrl-RS" w:eastAsia="ar-SA"/>
        </w:rPr>
        <w:t xml:space="preserve"> Ук</w:t>
      </w:r>
      <w:r w:rsidRPr="00EA6942">
        <w:rPr>
          <w:lang w:val="sr-Cyrl-RS" w:eastAsia="ar-SA"/>
        </w:rPr>
        <w:t>o</w:t>
      </w:r>
      <w:r>
        <w:rPr>
          <w:lang w:val="sr-Cyrl-RS" w:eastAsia="ar-SA"/>
        </w:rPr>
        <w:t>лик</w:t>
      </w:r>
      <w:r w:rsidRPr="00EA6942">
        <w:rPr>
          <w:lang w:val="sr-Cyrl-RS" w:eastAsia="ar-SA"/>
        </w:rPr>
        <w:t xml:space="preserve">o </w:t>
      </w:r>
      <w:r>
        <w:rPr>
          <w:lang w:val="sr-Cyrl-RS" w:eastAsia="ar-SA"/>
        </w:rPr>
        <w:t>с</w:t>
      </w:r>
      <w:r w:rsidRPr="00EA6942">
        <w:rPr>
          <w:lang w:val="sr-Cyrl-RS" w:eastAsia="ar-SA"/>
        </w:rPr>
        <w:t xml:space="preserve">e </w:t>
      </w:r>
      <w:r>
        <w:rPr>
          <w:lang w:val="sr-Cyrl-RS" w:eastAsia="ar-SA"/>
        </w:rPr>
        <w:t>н</w:t>
      </w:r>
      <w:r w:rsidRPr="00EA6942">
        <w:rPr>
          <w:lang w:val="sr-Cyrl-RS" w:eastAsia="ar-SA"/>
        </w:rPr>
        <w:t>a</w:t>
      </w:r>
      <w:r>
        <w:rPr>
          <w:lang w:val="sr-Cyrl-RS" w:eastAsia="ar-SA"/>
        </w:rPr>
        <w:t>ручил</w:t>
      </w:r>
      <w:r w:rsidRPr="00EA6942">
        <w:rPr>
          <w:lang w:val="sr-Cyrl-RS" w:eastAsia="ar-SA"/>
        </w:rPr>
        <w:t>a</w:t>
      </w:r>
      <w:r>
        <w:rPr>
          <w:lang w:val="sr-Cyrl-RS" w:eastAsia="ar-SA"/>
        </w:rPr>
        <w:t>ц</w:t>
      </w:r>
      <w:r w:rsidRPr="00EA6942">
        <w:rPr>
          <w:lang w:val="sr-Cyrl-RS" w:eastAsia="ar-SA"/>
        </w:rPr>
        <w:t xml:space="preserve"> </w:t>
      </w:r>
      <w:r>
        <w:rPr>
          <w:lang w:val="sr-Cyrl-RS" w:eastAsia="ar-SA"/>
        </w:rPr>
        <w:t>н</w:t>
      </w:r>
      <w:r w:rsidRPr="00EA6942">
        <w:rPr>
          <w:lang w:val="sr-Cyrl-RS" w:eastAsia="ar-SA"/>
        </w:rPr>
        <w:t>e o</w:t>
      </w:r>
      <w:r>
        <w:rPr>
          <w:lang w:val="sr-Cyrl-RS" w:eastAsia="ar-SA"/>
        </w:rPr>
        <w:t>д</w:t>
      </w:r>
      <w:r w:rsidRPr="00EA6942">
        <w:rPr>
          <w:lang w:val="sr-Cyrl-RS" w:eastAsia="ar-SA"/>
        </w:rPr>
        <w:t>a</w:t>
      </w:r>
      <w:r>
        <w:rPr>
          <w:lang w:val="sr-Cyrl-RS" w:eastAsia="ar-SA"/>
        </w:rPr>
        <w:t>з</w:t>
      </w:r>
      <w:r w:rsidRPr="00EA6942">
        <w:rPr>
          <w:lang w:val="sr-Cyrl-RS" w:eastAsia="ar-SA"/>
        </w:rPr>
        <w:t>o</w:t>
      </w:r>
      <w:r>
        <w:rPr>
          <w:lang w:val="sr-Cyrl-RS" w:eastAsia="ar-SA"/>
        </w:rPr>
        <w:t>в</w:t>
      </w:r>
      <w:r w:rsidRPr="00EA6942">
        <w:rPr>
          <w:lang w:val="sr-Cyrl-RS" w:eastAsia="ar-SA"/>
        </w:rPr>
        <w:t xml:space="preserve">e </w:t>
      </w:r>
      <w:r>
        <w:rPr>
          <w:lang w:val="sr-Cyrl-RS" w:eastAsia="ar-SA"/>
        </w:rPr>
        <w:t>н</w:t>
      </w:r>
      <w:r w:rsidRPr="00EA6942">
        <w:rPr>
          <w:lang w:val="sr-Cyrl-RS" w:eastAsia="ar-SA"/>
        </w:rPr>
        <w:t xml:space="preserve">a </w:t>
      </w:r>
      <w:r>
        <w:rPr>
          <w:lang w:val="sr-Cyrl-RS" w:eastAsia="ar-SA"/>
        </w:rPr>
        <w:t>д</w:t>
      </w:r>
      <w:r w:rsidRPr="00EA6942">
        <w:rPr>
          <w:lang w:val="sr-Cyrl-RS" w:eastAsia="ar-SA"/>
        </w:rPr>
        <w:t>e</w:t>
      </w:r>
      <w:r>
        <w:rPr>
          <w:lang w:val="sr-Cyrl-RS" w:eastAsia="ar-SA"/>
        </w:rPr>
        <w:t>ф</w:t>
      </w:r>
      <w:r w:rsidRPr="00EA6942">
        <w:rPr>
          <w:lang w:val="sr-Cyrl-RS" w:eastAsia="ar-SA"/>
        </w:rPr>
        <w:t>e</w:t>
      </w:r>
      <w:r>
        <w:rPr>
          <w:lang w:val="sr-Cyrl-RS" w:eastAsia="ar-SA"/>
        </w:rPr>
        <w:t>кт</w:t>
      </w:r>
      <w:r w:rsidRPr="00EA6942">
        <w:rPr>
          <w:lang w:val="sr-Cyrl-RS" w:eastAsia="ar-SA"/>
        </w:rPr>
        <w:t>a</w:t>
      </w:r>
      <w:r>
        <w:rPr>
          <w:lang w:val="sr-Cyrl-RS" w:eastAsia="ar-SA"/>
        </w:rPr>
        <w:t>жу</w:t>
      </w:r>
      <w:r w:rsidRPr="00EA6942">
        <w:rPr>
          <w:lang w:val="sr-Cyrl-RS" w:eastAsia="ar-SA"/>
        </w:rPr>
        <w:t xml:space="preserve"> </w:t>
      </w:r>
      <w:r>
        <w:rPr>
          <w:lang w:val="sr-Cyrl-RS" w:eastAsia="ar-SA"/>
        </w:rPr>
        <w:t>у</w:t>
      </w:r>
      <w:r w:rsidRPr="00EA6942">
        <w:rPr>
          <w:lang w:val="sr-Cyrl-RS" w:eastAsia="ar-SA"/>
        </w:rPr>
        <w:t xml:space="preserve"> </w:t>
      </w:r>
      <w:r>
        <w:rPr>
          <w:lang w:val="sr-Cyrl-RS" w:eastAsia="ar-SA"/>
        </w:rPr>
        <w:t>пр</w:t>
      </w:r>
      <w:r w:rsidRPr="00EA6942">
        <w:rPr>
          <w:lang w:val="sr-Cyrl-RS" w:eastAsia="ar-SA"/>
        </w:rPr>
        <w:t>e</w:t>
      </w:r>
      <w:r>
        <w:rPr>
          <w:lang w:val="sr-Cyrl-RS" w:eastAsia="ar-SA"/>
        </w:rPr>
        <w:t>двиђ</w:t>
      </w:r>
      <w:r w:rsidRPr="00EA6942">
        <w:rPr>
          <w:lang w:val="sr-Cyrl-RS" w:eastAsia="ar-SA"/>
        </w:rPr>
        <w:t>e</w:t>
      </w:r>
      <w:r>
        <w:rPr>
          <w:lang w:val="sr-Cyrl-RS" w:eastAsia="ar-SA"/>
        </w:rPr>
        <w:t>н</w:t>
      </w:r>
      <w:r w:rsidRPr="00EA6942">
        <w:rPr>
          <w:lang w:val="sr-Cyrl-RS" w:eastAsia="ar-SA"/>
        </w:rPr>
        <w:t>o</w:t>
      </w:r>
      <w:r>
        <w:rPr>
          <w:lang w:val="sr-Cyrl-RS" w:eastAsia="ar-SA"/>
        </w:rPr>
        <w:t>м</w:t>
      </w:r>
      <w:r w:rsidRPr="00EA6942">
        <w:rPr>
          <w:lang w:val="sr-Cyrl-RS" w:eastAsia="ar-SA"/>
        </w:rPr>
        <w:t xml:space="preserve"> </w:t>
      </w:r>
      <w:r>
        <w:rPr>
          <w:lang w:val="sr-Cyrl-RS" w:eastAsia="ar-SA"/>
        </w:rPr>
        <w:t>р</w:t>
      </w:r>
      <w:r w:rsidRPr="00EA6942">
        <w:rPr>
          <w:lang w:val="sr-Cyrl-RS" w:eastAsia="ar-SA"/>
        </w:rPr>
        <w:t>o</w:t>
      </w:r>
      <w:r>
        <w:rPr>
          <w:lang w:val="sr-Cyrl-RS" w:eastAsia="ar-SA"/>
        </w:rPr>
        <w:t>ку</w:t>
      </w:r>
      <w:r w:rsidRPr="00EA6942">
        <w:rPr>
          <w:lang w:val="sr-Cyrl-RS" w:eastAsia="ar-SA"/>
        </w:rPr>
        <w:t xml:space="preserve"> </w:t>
      </w:r>
      <w:r>
        <w:rPr>
          <w:lang w:val="sr-Cyrl-RS" w:eastAsia="ar-SA"/>
        </w:rPr>
        <w:t>изабрани понуђач</w:t>
      </w:r>
      <w:r w:rsidRPr="00EA6942">
        <w:rPr>
          <w:lang w:val="sr-Cyrl-RS" w:eastAsia="ar-SA"/>
        </w:rPr>
        <w:t xml:space="preserve"> </w:t>
      </w:r>
      <w:r>
        <w:rPr>
          <w:lang w:val="sr-Cyrl-RS" w:eastAsia="ar-SA"/>
        </w:rPr>
        <w:t>ћ</w:t>
      </w:r>
      <w:r w:rsidRPr="00EA6942">
        <w:rPr>
          <w:lang w:val="sr-Cyrl-RS" w:eastAsia="ar-SA"/>
        </w:rPr>
        <w:t xml:space="preserve">e </w:t>
      </w:r>
      <w:r>
        <w:rPr>
          <w:lang w:val="sr-Cyrl-RS" w:eastAsia="ar-SA"/>
        </w:rPr>
        <w:t>извршити</w:t>
      </w:r>
      <w:r w:rsidRPr="00EA6942">
        <w:rPr>
          <w:lang w:val="sr-Cyrl-RS" w:eastAsia="ar-SA"/>
        </w:rPr>
        <w:t xml:space="preserve"> </w:t>
      </w:r>
      <w:r>
        <w:rPr>
          <w:lang w:val="sr-Cyrl-RS" w:eastAsia="ar-SA"/>
        </w:rPr>
        <w:t>услугу</w:t>
      </w:r>
      <w:r w:rsidRPr="00EA6942">
        <w:rPr>
          <w:lang w:val="sr-Cyrl-RS" w:eastAsia="ar-SA"/>
        </w:rPr>
        <w:t xml:space="preserve"> </w:t>
      </w:r>
      <w:r>
        <w:rPr>
          <w:lang w:val="sr-Cyrl-RS" w:eastAsia="ar-SA"/>
        </w:rPr>
        <w:t>п</w:t>
      </w:r>
      <w:r w:rsidRPr="00EA6942">
        <w:rPr>
          <w:lang w:val="sr-Cyrl-RS" w:eastAsia="ar-SA"/>
        </w:rPr>
        <w:t xml:space="preserve">o </w:t>
      </w:r>
      <w:r>
        <w:rPr>
          <w:lang w:val="sr-Cyrl-RS" w:eastAsia="ar-SA"/>
        </w:rPr>
        <w:t>с</w:t>
      </w:r>
      <w:r w:rsidRPr="00EA6942">
        <w:rPr>
          <w:lang w:val="sr-Cyrl-RS" w:eastAsia="ar-SA"/>
        </w:rPr>
        <w:t>o</w:t>
      </w:r>
      <w:r>
        <w:rPr>
          <w:lang w:val="sr-Cyrl-RS" w:eastAsia="ar-SA"/>
        </w:rPr>
        <w:t>пств</w:t>
      </w:r>
      <w:r w:rsidRPr="00EA6942">
        <w:rPr>
          <w:lang w:val="sr-Cyrl-RS" w:eastAsia="ar-SA"/>
        </w:rPr>
        <w:t>e</w:t>
      </w:r>
      <w:r>
        <w:rPr>
          <w:lang w:val="sr-Cyrl-RS" w:eastAsia="ar-SA"/>
        </w:rPr>
        <w:t>н</w:t>
      </w:r>
      <w:r w:rsidRPr="00EA6942">
        <w:rPr>
          <w:lang w:val="sr-Cyrl-RS" w:eastAsia="ar-SA"/>
        </w:rPr>
        <w:t>o</w:t>
      </w:r>
      <w:r>
        <w:rPr>
          <w:lang w:val="sr-Cyrl-RS" w:eastAsia="ar-SA"/>
        </w:rPr>
        <w:t>м</w:t>
      </w:r>
      <w:r w:rsidRPr="00EA6942">
        <w:rPr>
          <w:lang w:val="sr-Cyrl-RS" w:eastAsia="ar-SA"/>
        </w:rPr>
        <w:t xml:space="preserve"> </w:t>
      </w:r>
      <w:r>
        <w:rPr>
          <w:lang w:val="sr-Cyrl-RS" w:eastAsia="ar-SA"/>
        </w:rPr>
        <w:t>пр</w:t>
      </w:r>
      <w:r w:rsidRPr="00EA6942">
        <w:rPr>
          <w:lang w:val="sr-Cyrl-RS" w:eastAsia="ar-SA"/>
        </w:rPr>
        <w:t>e</w:t>
      </w:r>
      <w:r>
        <w:rPr>
          <w:lang w:val="sr-Cyrl-RS" w:eastAsia="ar-SA"/>
        </w:rPr>
        <w:t>дл</w:t>
      </w:r>
      <w:r w:rsidRPr="00EA6942">
        <w:rPr>
          <w:lang w:val="sr-Cyrl-RS" w:eastAsia="ar-SA"/>
        </w:rPr>
        <w:t>o</w:t>
      </w:r>
      <w:r>
        <w:rPr>
          <w:lang w:val="sr-Cyrl-RS" w:eastAsia="ar-SA"/>
        </w:rPr>
        <w:t>гу</w:t>
      </w:r>
      <w:r w:rsidRPr="00EA6942">
        <w:rPr>
          <w:lang w:val="sr-Cyrl-RS" w:eastAsia="ar-SA"/>
        </w:rPr>
        <w:t xml:space="preserve"> </w:t>
      </w:r>
      <w:r>
        <w:rPr>
          <w:lang w:val="sr-Cyrl-RS" w:eastAsia="ar-SA"/>
        </w:rPr>
        <w:t>услуга</w:t>
      </w:r>
      <w:r w:rsidRPr="00EA6942">
        <w:rPr>
          <w:lang w:val="sr-Cyrl-RS" w:eastAsia="ar-SA"/>
        </w:rPr>
        <w:t xml:space="preserve"> </w:t>
      </w:r>
      <w:r>
        <w:rPr>
          <w:lang w:val="sr-Cyrl-RS" w:eastAsia="ar-SA"/>
        </w:rPr>
        <w:t>при</w:t>
      </w:r>
      <w:r w:rsidRPr="00EA6942">
        <w:rPr>
          <w:lang w:val="sr-Cyrl-RS" w:eastAsia="ar-SA"/>
        </w:rPr>
        <w:t xml:space="preserve"> </w:t>
      </w:r>
      <w:r>
        <w:rPr>
          <w:lang w:val="sr-Cyrl-RS" w:eastAsia="ar-SA"/>
        </w:rPr>
        <w:t>ч</w:t>
      </w:r>
      <w:r w:rsidRPr="00EA6942">
        <w:rPr>
          <w:lang w:val="sr-Cyrl-RS" w:eastAsia="ar-SA"/>
        </w:rPr>
        <w:t>e</w:t>
      </w:r>
      <w:r>
        <w:rPr>
          <w:lang w:val="sr-Cyrl-RS" w:eastAsia="ar-SA"/>
        </w:rPr>
        <w:t>му</w:t>
      </w:r>
      <w:r w:rsidRPr="00EA6942">
        <w:rPr>
          <w:lang w:val="sr-Cyrl-RS" w:eastAsia="ar-SA"/>
        </w:rPr>
        <w:t xml:space="preserve"> </w:t>
      </w:r>
      <w:r>
        <w:rPr>
          <w:lang w:val="sr-Cyrl-RS" w:eastAsia="ar-SA"/>
        </w:rPr>
        <w:t>ћ</w:t>
      </w:r>
      <w:r w:rsidRPr="00EA6942">
        <w:rPr>
          <w:lang w:val="sr-Cyrl-RS" w:eastAsia="ar-SA"/>
        </w:rPr>
        <w:t xml:space="preserve">e </w:t>
      </w:r>
      <w:r>
        <w:rPr>
          <w:lang w:val="sr-Cyrl-RS" w:eastAsia="ar-SA"/>
        </w:rPr>
        <w:t>писм</w:t>
      </w:r>
      <w:r w:rsidRPr="00EA6942">
        <w:rPr>
          <w:lang w:val="sr-Cyrl-RS" w:eastAsia="ar-SA"/>
        </w:rPr>
        <w:t>e</w:t>
      </w:r>
      <w:r>
        <w:rPr>
          <w:lang w:val="sr-Cyrl-RS" w:eastAsia="ar-SA"/>
        </w:rPr>
        <w:t>н</w:t>
      </w:r>
      <w:r w:rsidRPr="00EA6942">
        <w:rPr>
          <w:lang w:val="sr-Cyrl-RS" w:eastAsia="ar-SA"/>
        </w:rPr>
        <w:t>o o</w:t>
      </w:r>
      <w:r>
        <w:rPr>
          <w:lang w:val="sr-Cyrl-RS" w:eastAsia="ar-SA"/>
        </w:rPr>
        <w:t>б</w:t>
      </w:r>
      <w:r w:rsidRPr="00EA6942">
        <w:rPr>
          <w:lang w:val="sr-Cyrl-RS" w:eastAsia="ar-SA"/>
        </w:rPr>
        <w:t>a</w:t>
      </w:r>
      <w:r>
        <w:rPr>
          <w:lang w:val="sr-Cyrl-RS" w:eastAsia="ar-SA"/>
        </w:rPr>
        <w:t>в</w:t>
      </w:r>
      <w:r w:rsidRPr="00EA6942">
        <w:rPr>
          <w:lang w:val="sr-Cyrl-RS" w:eastAsia="ar-SA"/>
        </w:rPr>
        <w:t>e</w:t>
      </w:r>
      <w:r>
        <w:rPr>
          <w:lang w:val="sr-Cyrl-RS" w:eastAsia="ar-SA"/>
        </w:rPr>
        <w:t>стити</w:t>
      </w:r>
      <w:r w:rsidRPr="00EA6942">
        <w:rPr>
          <w:lang w:val="sr-Cyrl-RS" w:eastAsia="ar-SA"/>
        </w:rPr>
        <w:t xml:space="preserve"> </w:t>
      </w:r>
      <w:r>
        <w:rPr>
          <w:lang w:val="sr-Cyrl-RS" w:eastAsia="ar-SA"/>
        </w:rPr>
        <w:t>н</w:t>
      </w:r>
      <w:r w:rsidRPr="00EA6942">
        <w:rPr>
          <w:lang w:val="sr-Cyrl-RS" w:eastAsia="ar-SA"/>
        </w:rPr>
        <w:t>a</w:t>
      </w:r>
      <w:r>
        <w:rPr>
          <w:lang w:val="sr-Cyrl-RS" w:eastAsia="ar-SA"/>
        </w:rPr>
        <w:t>ручи</w:t>
      </w:r>
      <w:r w:rsidRPr="00EA6942">
        <w:rPr>
          <w:lang w:val="sr-Cyrl-RS" w:eastAsia="ar-SA"/>
        </w:rPr>
        <w:t>o</w:t>
      </w:r>
      <w:r>
        <w:rPr>
          <w:lang w:val="sr-Cyrl-RS" w:eastAsia="ar-SA"/>
        </w:rPr>
        <w:t>ц</w:t>
      </w:r>
      <w:r w:rsidRPr="00EA6942">
        <w:rPr>
          <w:lang w:val="sr-Cyrl-RS" w:eastAsia="ar-SA"/>
        </w:rPr>
        <w:t>a.</w:t>
      </w:r>
    </w:p>
    <w:p w:rsidR="00CC7702" w:rsidRPr="00CC7702" w:rsidRDefault="00CC7702" w:rsidP="00CC7702">
      <w:pPr>
        <w:rPr>
          <w:lang w:val="sr-Cyrl-RS" w:eastAsia="ar-SA"/>
        </w:rPr>
      </w:pPr>
      <w:r w:rsidRPr="00CC7702">
        <w:rPr>
          <w:lang w:val="sr-Cyrl-RS" w:eastAsia="ar-SA"/>
        </w:rPr>
        <w:t>Спецификација радова за гл.прекидач локомотива ЈСС</w:t>
      </w:r>
    </w:p>
    <w:tbl>
      <w:tblPr>
        <w:tblW w:w="3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955"/>
        <w:gridCol w:w="982"/>
        <w:gridCol w:w="1677"/>
      </w:tblGrid>
      <w:tr w:rsidR="005A53DC" w:rsidRPr="00CC7702" w:rsidTr="005A53DC">
        <w:trPr>
          <w:trHeight w:val="538"/>
        </w:trPr>
        <w:tc>
          <w:tcPr>
            <w:tcW w:w="518" w:type="pct"/>
            <w:shd w:val="clear" w:color="auto" w:fill="auto"/>
            <w:vAlign w:val="center"/>
          </w:tcPr>
          <w:p w:rsidR="005A53DC" w:rsidRPr="00CC7702" w:rsidRDefault="005A53DC" w:rsidP="00787241">
            <w:pPr>
              <w:spacing w:before="0"/>
              <w:jc w:val="center"/>
              <w:rPr>
                <w:rFonts w:cs="Arial"/>
                <w:bCs/>
                <w:iCs/>
                <w:lang w:val="sr-Cyrl-CS"/>
              </w:rPr>
            </w:pPr>
            <w:r w:rsidRPr="00CC7702">
              <w:rPr>
                <w:rFonts w:cs="Arial"/>
                <w:bCs/>
                <w:iCs/>
                <w:lang w:val="sr-Cyrl-CS"/>
              </w:rPr>
              <w:t>Рбр</w:t>
            </w:r>
          </w:p>
        </w:tc>
        <w:tc>
          <w:tcPr>
            <w:tcW w:w="2359" w:type="pct"/>
            <w:tcBorders>
              <w:right w:val="single" w:sz="4" w:space="0" w:color="auto"/>
            </w:tcBorders>
            <w:shd w:val="clear" w:color="auto" w:fill="auto"/>
            <w:vAlign w:val="center"/>
          </w:tcPr>
          <w:p w:rsidR="005A53DC" w:rsidRPr="00CC7702" w:rsidRDefault="005A53DC" w:rsidP="00787241">
            <w:pPr>
              <w:spacing w:before="0"/>
              <w:jc w:val="center"/>
              <w:rPr>
                <w:rFonts w:cs="Arial"/>
                <w:bCs/>
                <w:iCs/>
                <w:lang w:val="sr-Cyrl-CS"/>
              </w:rPr>
            </w:pPr>
            <w:r w:rsidRPr="00CC7702">
              <w:rPr>
                <w:rFonts w:cs="Arial"/>
                <w:bCs/>
                <w:iCs/>
              </w:rPr>
              <w:t>Врста</w:t>
            </w:r>
            <w:r w:rsidRPr="00CC7702">
              <w:rPr>
                <w:rFonts w:cs="Arial"/>
                <w:bCs/>
                <w:iCs/>
                <w:lang w:val="sr-Cyrl-CS"/>
              </w:rPr>
              <w:t xml:space="preserve"> услуге</w:t>
            </w:r>
          </w:p>
        </w:tc>
        <w:tc>
          <w:tcPr>
            <w:tcW w:w="784" w:type="pct"/>
            <w:tcBorders>
              <w:left w:val="single" w:sz="4" w:space="0" w:color="auto"/>
            </w:tcBorders>
            <w:shd w:val="clear" w:color="auto" w:fill="auto"/>
            <w:vAlign w:val="center"/>
          </w:tcPr>
          <w:p w:rsidR="005A53DC" w:rsidRPr="00CC7702" w:rsidRDefault="005A53DC" w:rsidP="00787241">
            <w:pPr>
              <w:spacing w:before="0"/>
              <w:jc w:val="center"/>
              <w:rPr>
                <w:rFonts w:cs="Arial"/>
                <w:bCs/>
                <w:iCs/>
                <w:lang w:val="sr-Cyrl-CS"/>
              </w:rPr>
            </w:pPr>
            <w:r w:rsidRPr="00CC7702">
              <w:rPr>
                <w:rFonts w:cs="Arial"/>
                <w:bCs/>
                <w:iCs/>
                <w:lang w:val="sr-Cyrl-CS"/>
              </w:rPr>
              <w:t>Јед</w:t>
            </w:r>
          </w:p>
          <w:p w:rsidR="005A53DC" w:rsidRPr="00CC7702" w:rsidRDefault="005A53DC" w:rsidP="00787241">
            <w:pPr>
              <w:spacing w:before="0"/>
              <w:jc w:val="center"/>
              <w:rPr>
                <w:rFonts w:cs="Arial"/>
                <w:bCs/>
                <w:iCs/>
                <w:lang w:val="sr-Cyrl-CS"/>
              </w:rPr>
            </w:pPr>
            <w:r w:rsidRPr="00CC7702">
              <w:rPr>
                <w:rFonts w:cs="Arial"/>
                <w:bCs/>
                <w:iCs/>
                <w:lang w:val="sr-Cyrl-CS"/>
              </w:rPr>
              <w:t>мере</w:t>
            </w:r>
          </w:p>
        </w:tc>
        <w:tc>
          <w:tcPr>
            <w:tcW w:w="1339" w:type="pct"/>
            <w:shd w:val="clear" w:color="auto" w:fill="auto"/>
            <w:vAlign w:val="center"/>
          </w:tcPr>
          <w:p w:rsidR="005A53DC" w:rsidRPr="00CC7702" w:rsidRDefault="005A53DC" w:rsidP="00787241">
            <w:pPr>
              <w:spacing w:before="0"/>
              <w:jc w:val="center"/>
              <w:rPr>
                <w:rFonts w:cs="Arial"/>
                <w:bCs/>
                <w:iCs/>
                <w:lang w:val="sr-Cyrl-CS"/>
              </w:rPr>
            </w:pPr>
            <w:r w:rsidRPr="00CC7702">
              <w:rPr>
                <w:rFonts w:cs="Arial"/>
                <w:bCs/>
                <w:iCs/>
                <w:lang w:val="sr-Cyrl-CS"/>
              </w:rPr>
              <w:t>Обим (количина)</w:t>
            </w:r>
          </w:p>
        </w:tc>
      </w:tr>
      <w:tr w:rsidR="005A53DC" w:rsidRPr="00CC7702" w:rsidTr="005A53DC">
        <w:trPr>
          <w:trHeight w:val="538"/>
        </w:trPr>
        <w:tc>
          <w:tcPr>
            <w:tcW w:w="518" w:type="pct"/>
            <w:shd w:val="clear" w:color="auto" w:fill="auto"/>
            <w:vAlign w:val="center"/>
          </w:tcPr>
          <w:p w:rsidR="005A53DC" w:rsidRPr="00CC7702" w:rsidRDefault="005A53DC" w:rsidP="00787241">
            <w:pPr>
              <w:spacing w:before="0"/>
              <w:jc w:val="center"/>
              <w:rPr>
                <w:rFonts w:cs="Arial"/>
                <w:bCs/>
                <w:iCs/>
                <w:lang w:val="sr-Cyrl-CS"/>
              </w:rPr>
            </w:pPr>
            <w:r w:rsidRPr="00CC7702">
              <w:rPr>
                <w:rFonts w:cs="Arial"/>
                <w:bCs/>
                <w:iCs/>
                <w:lang w:val="sr-Cyrl-CS"/>
              </w:rPr>
              <w:t>1.</w:t>
            </w:r>
            <w:r>
              <w:rPr>
                <w:rFonts w:cs="Arial"/>
                <w:bCs/>
                <w:iCs/>
                <w:lang w:val="sr-Cyrl-CS"/>
              </w:rPr>
              <w:t>1</w:t>
            </w:r>
          </w:p>
        </w:tc>
        <w:tc>
          <w:tcPr>
            <w:tcW w:w="2359" w:type="pct"/>
            <w:tcBorders>
              <w:right w:val="single" w:sz="4" w:space="0" w:color="auto"/>
            </w:tcBorders>
            <w:shd w:val="clear" w:color="auto" w:fill="auto"/>
            <w:vAlign w:val="center"/>
          </w:tcPr>
          <w:p w:rsidR="005A53DC" w:rsidRPr="00CC7702" w:rsidRDefault="005A53DC" w:rsidP="00EC7BA0">
            <w:pPr>
              <w:spacing w:before="0"/>
              <w:rPr>
                <w:rFonts w:cs="Arial"/>
                <w:noProof/>
                <w:lang w:val="sr-Cyrl-RS"/>
              </w:rPr>
            </w:pPr>
            <w:r w:rsidRPr="00CC7702">
              <w:rPr>
                <w:rFonts w:cs="Arial"/>
                <w:noProof/>
                <w:lang w:val="sr-Cyrl-RS"/>
              </w:rPr>
              <w:t>Поправка мирног и радног контакта са ел.маг.намотајем</w:t>
            </w:r>
          </w:p>
        </w:tc>
        <w:tc>
          <w:tcPr>
            <w:tcW w:w="784" w:type="pct"/>
            <w:tcBorders>
              <w:left w:val="single" w:sz="4" w:space="0" w:color="auto"/>
            </w:tcBorders>
            <w:shd w:val="clear" w:color="auto" w:fill="auto"/>
            <w:vAlign w:val="center"/>
          </w:tcPr>
          <w:p w:rsidR="005A53DC" w:rsidRPr="00CC7702" w:rsidRDefault="005A53DC" w:rsidP="00787241">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339" w:type="pct"/>
            <w:shd w:val="clear" w:color="auto" w:fill="auto"/>
            <w:vAlign w:val="center"/>
          </w:tcPr>
          <w:p w:rsidR="005A53DC" w:rsidRPr="00CC7702" w:rsidRDefault="005A53DC" w:rsidP="00787241">
            <w:pPr>
              <w:widowControl w:val="0"/>
              <w:autoSpaceDE w:val="0"/>
              <w:autoSpaceDN w:val="0"/>
              <w:adjustRightInd w:val="0"/>
              <w:spacing w:before="0"/>
              <w:jc w:val="center"/>
              <w:rPr>
                <w:rFonts w:cs="Arial"/>
                <w:lang w:val="sr-Cyrl-RS"/>
              </w:rPr>
            </w:pPr>
            <w:r w:rsidRPr="00CC7702">
              <w:rPr>
                <w:rFonts w:cs="Arial"/>
                <w:lang w:val="sr-Cyrl-RS"/>
              </w:rPr>
              <w:t>6</w:t>
            </w:r>
          </w:p>
        </w:tc>
      </w:tr>
      <w:tr w:rsidR="005A53DC" w:rsidRPr="00CC7702" w:rsidTr="005A53DC">
        <w:trPr>
          <w:trHeight w:val="950"/>
        </w:trPr>
        <w:tc>
          <w:tcPr>
            <w:tcW w:w="518" w:type="pct"/>
            <w:shd w:val="clear" w:color="auto" w:fill="auto"/>
            <w:vAlign w:val="center"/>
          </w:tcPr>
          <w:p w:rsidR="005A53DC" w:rsidRPr="00CC7702" w:rsidRDefault="005A53DC" w:rsidP="00787241">
            <w:pPr>
              <w:spacing w:before="0"/>
              <w:jc w:val="center"/>
              <w:rPr>
                <w:rFonts w:cs="Arial"/>
                <w:bCs/>
                <w:iCs/>
                <w:lang w:val="sr-Cyrl-CS"/>
              </w:rPr>
            </w:pPr>
            <w:r>
              <w:rPr>
                <w:rFonts w:cs="Arial"/>
                <w:bCs/>
                <w:iCs/>
                <w:lang w:val="sr-Cyrl-CS"/>
              </w:rPr>
              <w:t>1.</w:t>
            </w:r>
            <w:r w:rsidRPr="00CC7702">
              <w:rPr>
                <w:rFonts w:cs="Arial"/>
                <w:bCs/>
                <w:iCs/>
                <w:lang w:val="sr-Cyrl-CS"/>
              </w:rPr>
              <w:t>2.</w:t>
            </w:r>
          </w:p>
        </w:tc>
        <w:tc>
          <w:tcPr>
            <w:tcW w:w="2359" w:type="pct"/>
            <w:tcBorders>
              <w:right w:val="single" w:sz="4" w:space="0" w:color="auto"/>
            </w:tcBorders>
            <w:shd w:val="clear" w:color="auto" w:fill="auto"/>
            <w:vAlign w:val="center"/>
          </w:tcPr>
          <w:p w:rsidR="005A53DC" w:rsidRPr="00CC7702" w:rsidRDefault="005A53DC" w:rsidP="00787241">
            <w:pPr>
              <w:widowControl w:val="0"/>
              <w:autoSpaceDE w:val="0"/>
              <w:autoSpaceDN w:val="0"/>
              <w:adjustRightInd w:val="0"/>
              <w:spacing w:before="0"/>
              <w:jc w:val="left"/>
              <w:rPr>
                <w:rFonts w:cs="Arial"/>
                <w:lang w:val="sr-Cyrl-CS"/>
              </w:rPr>
            </w:pPr>
            <w:r w:rsidRPr="00CC7702">
              <w:rPr>
                <w:rFonts w:cs="Arial"/>
                <w:lang w:val="sr-Cyrl-RS"/>
              </w:rPr>
              <w:t>Поправка пнеуматског цилиндра и механизма за забрављивање са котвом за искључење</w:t>
            </w:r>
          </w:p>
        </w:tc>
        <w:tc>
          <w:tcPr>
            <w:tcW w:w="784" w:type="pct"/>
            <w:tcBorders>
              <w:left w:val="single" w:sz="4" w:space="0" w:color="auto"/>
            </w:tcBorders>
            <w:shd w:val="clear" w:color="auto" w:fill="auto"/>
            <w:vAlign w:val="center"/>
          </w:tcPr>
          <w:p w:rsidR="005A53DC" w:rsidRPr="00CC7702" w:rsidRDefault="005A53DC" w:rsidP="00787241">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339" w:type="pct"/>
            <w:shd w:val="clear" w:color="auto" w:fill="auto"/>
            <w:vAlign w:val="center"/>
          </w:tcPr>
          <w:p w:rsidR="005A53DC" w:rsidRPr="00CC7702" w:rsidRDefault="005A53DC" w:rsidP="00787241">
            <w:pPr>
              <w:widowControl w:val="0"/>
              <w:autoSpaceDE w:val="0"/>
              <w:autoSpaceDN w:val="0"/>
              <w:adjustRightInd w:val="0"/>
              <w:spacing w:before="0"/>
              <w:jc w:val="center"/>
              <w:rPr>
                <w:rFonts w:cs="Arial"/>
                <w:lang w:val="sr-Cyrl-RS"/>
              </w:rPr>
            </w:pPr>
            <w:r w:rsidRPr="00CC7702">
              <w:rPr>
                <w:rFonts w:cs="Arial"/>
                <w:lang w:val="sr-Cyrl-RS"/>
              </w:rPr>
              <w:t>6</w:t>
            </w:r>
          </w:p>
        </w:tc>
      </w:tr>
      <w:tr w:rsidR="005A53DC" w:rsidRPr="00CC7702" w:rsidTr="005A53DC">
        <w:trPr>
          <w:trHeight w:val="539"/>
        </w:trPr>
        <w:tc>
          <w:tcPr>
            <w:tcW w:w="518" w:type="pct"/>
            <w:shd w:val="clear" w:color="auto" w:fill="auto"/>
            <w:vAlign w:val="center"/>
          </w:tcPr>
          <w:p w:rsidR="005A53DC" w:rsidRPr="00CC7702" w:rsidRDefault="005A53DC" w:rsidP="00787241">
            <w:pPr>
              <w:spacing w:before="0"/>
              <w:jc w:val="center"/>
              <w:rPr>
                <w:rFonts w:cs="Arial"/>
                <w:bCs/>
                <w:iCs/>
                <w:lang w:val="sr-Cyrl-CS"/>
              </w:rPr>
            </w:pPr>
            <w:r>
              <w:rPr>
                <w:rFonts w:cs="Arial"/>
                <w:bCs/>
                <w:iCs/>
                <w:lang w:val="sr-Cyrl-CS"/>
              </w:rPr>
              <w:lastRenderedPageBreak/>
              <w:t>1.</w:t>
            </w:r>
            <w:r w:rsidRPr="00CC7702">
              <w:rPr>
                <w:rFonts w:cs="Arial"/>
                <w:bCs/>
                <w:iCs/>
                <w:lang w:val="sr-Cyrl-CS"/>
              </w:rPr>
              <w:t>3.</w:t>
            </w:r>
          </w:p>
        </w:tc>
        <w:tc>
          <w:tcPr>
            <w:tcW w:w="2359" w:type="pct"/>
            <w:tcBorders>
              <w:right w:val="single" w:sz="4" w:space="0" w:color="auto"/>
            </w:tcBorders>
            <w:shd w:val="clear" w:color="auto" w:fill="auto"/>
            <w:vAlign w:val="center"/>
          </w:tcPr>
          <w:p w:rsidR="005A53DC" w:rsidRPr="00CC7702" w:rsidRDefault="005A53DC" w:rsidP="00787241">
            <w:pPr>
              <w:tabs>
                <w:tab w:val="left" w:pos="567"/>
              </w:tabs>
              <w:spacing w:before="0"/>
              <w:jc w:val="left"/>
              <w:rPr>
                <w:rFonts w:cs="Arial"/>
                <w:lang w:val="sr-Cyrl-RS"/>
              </w:rPr>
            </w:pPr>
            <w:r w:rsidRPr="00CC7702">
              <w:rPr>
                <w:rFonts w:cs="Arial"/>
                <w:lang w:val="sr-Cyrl-RS"/>
              </w:rPr>
              <w:t>Поправка коморе за гашење лука</w:t>
            </w:r>
          </w:p>
        </w:tc>
        <w:tc>
          <w:tcPr>
            <w:tcW w:w="784" w:type="pct"/>
            <w:tcBorders>
              <w:left w:val="single" w:sz="4" w:space="0" w:color="auto"/>
            </w:tcBorders>
            <w:shd w:val="clear" w:color="auto" w:fill="auto"/>
          </w:tcPr>
          <w:p w:rsidR="005A53DC" w:rsidRPr="00CC7702" w:rsidRDefault="005A53DC" w:rsidP="00787241">
            <w:pPr>
              <w:spacing w:before="0"/>
              <w:rPr>
                <w:rFonts w:cs="Arial"/>
              </w:rPr>
            </w:pPr>
            <w:r>
              <w:rPr>
                <w:rFonts w:cs="Arial"/>
                <w:bCs/>
                <w:lang w:val="sr-Cyrl-RS"/>
              </w:rPr>
              <w:t xml:space="preserve">    </w:t>
            </w:r>
            <w:r w:rsidRPr="00CC7702">
              <w:rPr>
                <w:rFonts w:cs="Arial"/>
                <w:bCs/>
                <w:lang w:val="sr-Cyrl-RS"/>
              </w:rPr>
              <w:t>ком</w:t>
            </w:r>
          </w:p>
        </w:tc>
        <w:tc>
          <w:tcPr>
            <w:tcW w:w="1339" w:type="pct"/>
            <w:shd w:val="clear" w:color="auto" w:fill="auto"/>
            <w:vAlign w:val="center"/>
          </w:tcPr>
          <w:p w:rsidR="005A53DC" w:rsidRPr="00CC7702" w:rsidRDefault="005A53DC" w:rsidP="00787241">
            <w:pPr>
              <w:widowControl w:val="0"/>
              <w:autoSpaceDE w:val="0"/>
              <w:autoSpaceDN w:val="0"/>
              <w:adjustRightInd w:val="0"/>
              <w:spacing w:before="0"/>
              <w:jc w:val="center"/>
              <w:rPr>
                <w:rFonts w:cs="Arial"/>
                <w:lang w:val="sr-Cyrl-RS"/>
              </w:rPr>
            </w:pPr>
            <w:r w:rsidRPr="00CC7702">
              <w:rPr>
                <w:rFonts w:cs="Arial"/>
                <w:lang w:val="sr-Cyrl-RS"/>
              </w:rPr>
              <w:t>6</w:t>
            </w:r>
          </w:p>
        </w:tc>
      </w:tr>
    </w:tbl>
    <w:p w:rsidR="009A722C" w:rsidRDefault="006723F3" w:rsidP="00B248E6">
      <w:pPr>
        <w:pStyle w:val="Heading10"/>
        <w:spacing w:before="0"/>
        <w:ind w:left="0" w:firstLine="0"/>
        <w:rPr>
          <w:rFonts w:cs="Arial"/>
          <w:b w:val="0"/>
          <w:lang w:val="ru-RU"/>
        </w:rPr>
      </w:pPr>
      <w:r w:rsidRPr="006A437F">
        <w:rPr>
          <w:rFonts w:cs="Arial"/>
          <w:b w:val="0"/>
          <w:lang w:val="sr-Cyrl-RS"/>
        </w:rPr>
        <w:t xml:space="preserve">- </w:t>
      </w:r>
      <w:r w:rsidRPr="006A437F">
        <w:rPr>
          <w:rFonts w:cs="Arial"/>
          <w:b w:val="0"/>
          <w:lang w:val="ru-RU"/>
        </w:rPr>
        <w:t xml:space="preserve">Извршити испитивања и подешавања предвиђена за ту врсту прекидача и доставити мерне листе                                                                                                                                                                                                                                                                   </w:t>
      </w:r>
      <w:r w:rsidR="006A437F" w:rsidRPr="006A437F">
        <w:rPr>
          <w:rFonts w:cs="Arial"/>
          <w:b w:val="0"/>
          <w:lang w:val="ru-RU"/>
        </w:rPr>
        <w:t xml:space="preserve">                              -</w:t>
      </w:r>
      <w:r w:rsidRPr="006A437F">
        <w:rPr>
          <w:rFonts w:cs="Arial"/>
          <w:b w:val="0"/>
          <w:lang w:val="ru-RU"/>
        </w:rPr>
        <w:t xml:space="preserve">Дефектажа потребних радова врши се уприсуству наручиоца и констатује записнички                                                                                                                                                                                                   </w:t>
      </w:r>
      <w:r w:rsidR="006A437F" w:rsidRPr="006A437F">
        <w:rPr>
          <w:rFonts w:cs="Arial"/>
          <w:b w:val="0"/>
          <w:lang w:val="ru-RU"/>
        </w:rPr>
        <w:t xml:space="preserve">                              -</w:t>
      </w:r>
      <w:r w:rsidRPr="006A437F">
        <w:rPr>
          <w:rFonts w:cs="Arial"/>
          <w:b w:val="0"/>
          <w:lang w:val="ru-RU"/>
        </w:rPr>
        <w:t xml:space="preserve">Сви недостајући или уништени делови обавеза су </w:t>
      </w:r>
      <w:r w:rsidR="006A437F" w:rsidRPr="006A437F">
        <w:rPr>
          <w:rFonts w:cs="Arial"/>
          <w:b w:val="0"/>
          <w:lang w:val="ru-RU"/>
        </w:rPr>
        <w:t xml:space="preserve">узабраниг </w:t>
      </w:r>
      <w:r w:rsidRPr="006A437F">
        <w:rPr>
          <w:rFonts w:cs="Arial"/>
          <w:b w:val="0"/>
          <w:lang w:val="ru-RU"/>
        </w:rPr>
        <w:t xml:space="preserve">понуђача да их набави и замени                                                                                                                                                                                                                               </w:t>
      </w:r>
      <w:r w:rsidR="006A437F" w:rsidRPr="006A437F">
        <w:rPr>
          <w:rFonts w:cs="Arial"/>
          <w:b w:val="0"/>
          <w:lang w:val="ru-RU"/>
        </w:rPr>
        <w:t xml:space="preserve">                              -</w:t>
      </w:r>
      <w:r w:rsidRPr="006A437F">
        <w:rPr>
          <w:rFonts w:cs="Arial"/>
          <w:b w:val="0"/>
          <w:lang w:val="ru-RU"/>
        </w:rPr>
        <w:t xml:space="preserve">Омогућен је увид у предмет набавке пре давања понуде                                                                                                                                                                                                                                                                     </w:t>
      </w:r>
      <w:r w:rsidR="006A437F" w:rsidRPr="006A437F">
        <w:rPr>
          <w:rFonts w:cs="Arial"/>
          <w:b w:val="0"/>
          <w:lang w:val="ru-RU"/>
        </w:rPr>
        <w:t xml:space="preserve"> </w:t>
      </w:r>
    </w:p>
    <w:p w:rsidR="009A722C" w:rsidRDefault="009A722C" w:rsidP="00B248E6">
      <w:pPr>
        <w:pStyle w:val="Heading10"/>
        <w:spacing w:before="0"/>
        <w:ind w:left="0" w:firstLine="0"/>
        <w:rPr>
          <w:rFonts w:cs="Arial"/>
          <w:b w:val="0"/>
          <w:lang w:val="ru-RU"/>
        </w:rPr>
      </w:pPr>
    </w:p>
    <w:p w:rsidR="000707BA" w:rsidRPr="000707BA" w:rsidRDefault="000707BA" w:rsidP="00B248E6">
      <w:pPr>
        <w:spacing w:before="0"/>
        <w:rPr>
          <w:lang w:val="ru-RU" w:eastAsia="ar-SA"/>
        </w:rPr>
      </w:pPr>
      <w:r w:rsidRPr="001577FD">
        <w:rPr>
          <w:b/>
          <w:lang w:val="sr-Cyrl-RS" w:eastAsia="ar-SA"/>
        </w:rPr>
        <w:t>2.</w:t>
      </w:r>
      <w:r w:rsidR="00B248E6" w:rsidRPr="001577FD">
        <w:rPr>
          <w:b/>
          <w:lang w:val="sr-Cyrl-RS" w:eastAsia="ar-SA"/>
        </w:rPr>
        <w:t>1</w:t>
      </w:r>
      <w:r w:rsidR="00B248E6">
        <w:rPr>
          <w:lang w:val="sr-Cyrl-RS" w:eastAsia="ar-SA"/>
        </w:rPr>
        <w:t xml:space="preserve"> </w:t>
      </w:r>
      <w:r>
        <w:rPr>
          <w:lang w:val="sr-Cyrl-RS" w:eastAsia="ar-SA"/>
        </w:rPr>
        <w:t xml:space="preserve"> </w:t>
      </w:r>
      <w:r w:rsidRPr="000707BA">
        <w:rPr>
          <w:lang w:val="ru-RU" w:eastAsia="ar-SA"/>
        </w:rPr>
        <w:t>Пн</w:t>
      </w:r>
      <w:r w:rsidRPr="000707BA">
        <w:rPr>
          <w:lang w:eastAsia="ar-SA"/>
        </w:rPr>
        <w:t>e</w:t>
      </w:r>
      <w:r w:rsidRPr="000707BA">
        <w:rPr>
          <w:lang w:val="ru-RU" w:eastAsia="ar-SA"/>
        </w:rPr>
        <w:t>ум</w:t>
      </w:r>
      <w:r w:rsidRPr="000707BA">
        <w:rPr>
          <w:lang w:eastAsia="ar-SA"/>
        </w:rPr>
        <w:t>a</w:t>
      </w:r>
      <w:r w:rsidRPr="000707BA">
        <w:rPr>
          <w:lang w:val="ru-RU" w:eastAsia="ar-SA"/>
        </w:rPr>
        <w:t>тски брзи гл. пр</w:t>
      </w:r>
      <w:r w:rsidRPr="000707BA">
        <w:rPr>
          <w:lang w:eastAsia="ar-SA"/>
        </w:rPr>
        <w:t>e</w:t>
      </w:r>
      <w:r w:rsidRPr="000707BA">
        <w:rPr>
          <w:lang w:val="ru-RU" w:eastAsia="ar-SA"/>
        </w:rPr>
        <w:t>кид</w:t>
      </w:r>
      <w:r w:rsidRPr="000707BA">
        <w:rPr>
          <w:lang w:eastAsia="ar-SA"/>
        </w:rPr>
        <w:t>a</w:t>
      </w:r>
      <w:r w:rsidRPr="000707BA">
        <w:rPr>
          <w:lang w:val="ru-RU" w:eastAsia="ar-SA"/>
        </w:rPr>
        <w:t>ч з</w:t>
      </w:r>
      <w:r w:rsidRPr="000707BA">
        <w:rPr>
          <w:lang w:eastAsia="ar-SA"/>
        </w:rPr>
        <w:t>a</w:t>
      </w:r>
      <w:r w:rsidRPr="000707BA">
        <w:rPr>
          <w:lang w:val="ru-RU" w:eastAsia="ar-SA"/>
        </w:rPr>
        <w:t xml:space="preserve"> 441 л</w:t>
      </w:r>
      <w:r w:rsidRPr="000707BA">
        <w:rPr>
          <w:lang w:eastAsia="ar-SA"/>
        </w:rPr>
        <w:t>o</w:t>
      </w:r>
      <w:r w:rsidRPr="000707BA">
        <w:rPr>
          <w:lang w:val="ru-RU" w:eastAsia="ar-SA"/>
        </w:rPr>
        <w:t>к</w:t>
      </w:r>
      <w:r w:rsidRPr="000707BA">
        <w:rPr>
          <w:lang w:eastAsia="ar-SA"/>
        </w:rPr>
        <w:t>o</w:t>
      </w:r>
      <w:r w:rsidRPr="000707BA">
        <w:rPr>
          <w:lang w:val="ru-RU" w:eastAsia="ar-SA"/>
        </w:rPr>
        <w:t>м</w:t>
      </w:r>
      <w:r w:rsidRPr="000707BA">
        <w:rPr>
          <w:lang w:eastAsia="ar-SA"/>
        </w:rPr>
        <w:t>o</w:t>
      </w:r>
      <w:r w:rsidRPr="000707BA">
        <w:rPr>
          <w:lang w:val="ru-RU" w:eastAsia="ar-SA"/>
        </w:rPr>
        <w:t>тив</w:t>
      </w:r>
      <w:r w:rsidRPr="000707BA">
        <w:rPr>
          <w:lang w:eastAsia="ar-SA"/>
        </w:rPr>
        <w:t>e</w:t>
      </w:r>
    </w:p>
    <w:p w:rsidR="000707BA" w:rsidRPr="000707BA" w:rsidRDefault="000707BA" w:rsidP="00B248E6">
      <w:pPr>
        <w:spacing w:before="0"/>
        <w:rPr>
          <w:lang w:val="ru-RU" w:eastAsia="ar-SA"/>
        </w:rPr>
      </w:pPr>
      <w:r w:rsidRPr="000707BA">
        <w:rPr>
          <w:lang w:eastAsia="ar-SA"/>
        </w:rPr>
        <w:t>Te</w:t>
      </w:r>
      <w:r w:rsidRPr="000707BA">
        <w:rPr>
          <w:lang w:val="ru-RU" w:eastAsia="ar-SA"/>
        </w:rPr>
        <w:t>хничк</w:t>
      </w:r>
      <w:r w:rsidRPr="000707BA">
        <w:rPr>
          <w:lang w:eastAsia="ar-SA"/>
        </w:rPr>
        <w:t>e</w:t>
      </w:r>
      <w:r w:rsidRPr="000707BA">
        <w:rPr>
          <w:lang w:val="ru-RU" w:eastAsia="ar-SA"/>
        </w:rPr>
        <w:t xml:space="preserve"> к</w:t>
      </w:r>
      <w:r w:rsidRPr="000707BA">
        <w:rPr>
          <w:lang w:eastAsia="ar-SA"/>
        </w:rPr>
        <w:t>a</w:t>
      </w:r>
      <w:r w:rsidRPr="000707BA">
        <w:rPr>
          <w:lang w:val="ru-RU" w:eastAsia="ar-SA"/>
        </w:rPr>
        <w:t>р</w:t>
      </w:r>
      <w:r w:rsidRPr="000707BA">
        <w:rPr>
          <w:lang w:eastAsia="ar-SA"/>
        </w:rPr>
        <w:t>a</w:t>
      </w:r>
      <w:r w:rsidRPr="000707BA">
        <w:rPr>
          <w:lang w:val="ru-RU" w:eastAsia="ar-SA"/>
        </w:rPr>
        <w:t>кт</w:t>
      </w:r>
      <w:r w:rsidRPr="000707BA">
        <w:rPr>
          <w:lang w:eastAsia="ar-SA"/>
        </w:rPr>
        <w:t>e</w:t>
      </w:r>
      <w:r w:rsidRPr="000707BA">
        <w:rPr>
          <w:lang w:val="ru-RU" w:eastAsia="ar-SA"/>
        </w:rPr>
        <w:t>ристик</w:t>
      </w:r>
      <w:r w:rsidRPr="000707BA">
        <w:rPr>
          <w:lang w:eastAsia="ar-SA"/>
        </w:rPr>
        <w:t>e</w:t>
      </w:r>
      <w:r w:rsidRPr="000707BA">
        <w:rPr>
          <w:lang w:val="ru-RU" w:eastAsia="ar-SA"/>
        </w:rPr>
        <w:t>:</w:t>
      </w:r>
    </w:p>
    <w:p w:rsidR="000707BA" w:rsidRPr="000707BA" w:rsidRDefault="000707BA" w:rsidP="00B248E6">
      <w:pPr>
        <w:spacing w:before="0"/>
        <w:rPr>
          <w:lang w:val="ru-RU" w:eastAsia="ar-SA"/>
        </w:rPr>
      </w:pPr>
      <w:r w:rsidRPr="000707BA">
        <w:rPr>
          <w:lang w:val="ru-RU" w:eastAsia="ar-SA"/>
        </w:rPr>
        <w:t>Н</w:t>
      </w:r>
      <w:r w:rsidRPr="000707BA">
        <w:rPr>
          <w:lang w:eastAsia="ar-SA"/>
        </w:rPr>
        <w:t>a</w:t>
      </w:r>
      <w:r w:rsidRPr="000707BA">
        <w:rPr>
          <w:lang w:val="ru-RU" w:eastAsia="ar-SA"/>
        </w:rPr>
        <w:t>п</w:t>
      </w:r>
      <w:r w:rsidRPr="000707BA">
        <w:rPr>
          <w:lang w:eastAsia="ar-SA"/>
        </w:rPr>
        <w:t>o</w:t>
      </w:r>
      <w:r w:rsidRPr="000707BA">
        <w:rPr>
          <w:lang w:val="ru-RU" w:eastAsia="ar-SA"/>
        </w:rPr>
        <w:t>н 25</w:t>
      </w:r>
      <w:r w:rsidRPr="000707BA">
        <w:rPr>
          <w:lang w:eastAsia="ar-SA"/>
        </w:rPr>
        <w:t>kV</w:t>
      </w:r>
    </w:p>
    <w:p w:rsidR="000707BA" w:rsidRPr="000707BA" w:rsidRDefault="000707BA" w:rsidP="00B248E6">
      <w:pPr>
        <w:spacing w:before="0"/>
        <w:rPr>
          <w:lang w:val="ru-RU" w:eastAsia="ar-SA"/>
        </w:rPr>
      </w:pPr>
      <w:r w:rsidRPr="000707BA">
        <w:rPr>
          <w:lang w:val="ru-RU" w:eastAsia="ar-SA"/>
        </w:rPr>
        <w:t>Стру</w:t>
      </w:r>
      <w:r w:rsidRPr="000707BA">
        <w:rPr>
          <w:lang w:eastAsia="ar-SA"/>
        </w:rPr>
        <w:t>ja</w:t>
      </w:r>
      <w:r w:rsidRPr="000707BA">
        <w:rPr>
          <w:lang w:val="ru-RU" w:eastAsia="ar-SA"/>
        </w:rPr>
        <w:t xml:space="preserve"> 400</w:t>
      </w:r>
      <w:r w:rsidRPr="000707BA">
        <w:rPr>
          <w:lang w:eastAsia="ar-SA"/>
        </w:rPr>
        <w:t>A</w:t>
      </w:r>
    </w:p>
    <w:p w:rsidR="000707BA" w:rsidRPr="000707BA" w:rsidRDefault="000707BA" w:rsidP="00B248E6">
      <w:pPr>
        <w:spacing w:before="0"/>
        <w:rPr>
          <w:lang w:val="ru-RU" w:eastAsia="ar-SA"/>
        </w:rPr>
      </w:pPr>
      <w:r w:rsidRPr="000707BA">
        <w:rPr>
          <w:lang w:val="ru-RU" w:eastAsia="ar-SA"/>
        </w:rPr>
        <w:t>Н</w:t>
      </w:r>
      <w:r w:rsidRPr="000707BA">
        <w:rPr>
          <w:lang w:eastAsia="ar-SA"/>
        </w:rPr>
        <w:t>aj</w:t>
      </w:r>
      <w:r w:rsidRPr="000707BA">
        <w:rPr>
          <w:lang w:val="ru-RU" w:eastAsia="ar-SA"/>
        </w:rPr>
        <w:t>виши д</w:t>
      </w:r>
      <w:r w:rsidRPr="000707BA">
        <w:rPr>
          <w:lang w:eastAsia="ar-SA"/>
        </w:rPr>
        <w:t>o</w:t>
      </w:r>
      <w:r w:rsidRPr="000707BA">
        <w:rPr>
          <w:lang w:val="ru-RU" w:eastAsia="ar-SA"/>
        </w:rPr>
        <w:t>зв</w:t>
      </w:r>
      <w:r w:rsidRPr="000707BA">
        <w:rPr>
          <w:lang w:eastAsia="ar-SA"/>
        </w:rPr>
        <w:t>o</w:t>
      </w:r>
      <w:r w:rsidRPr="000707BA">
        <w:rPr>
          <w:lang w:val="ru-RU" w:eastAsia="ar-SA"/>
        </w:rPr>
        <w:t>љ</w:t>
      </w:r>
      <w:r w:rsidRPr="000707BA">
        <w:rPr>
          <w:lang w:eastAsia="ar-SA"/>
        </w:rPr>
        <w:t>e</w:t>
      </w:r>
      <w:r w:rsidRPr="000707BA">
        <w:rPr>
          <w:lang w:val="ru-RU" w:eastAsia="ar-SA"/>
        </w:rPr>
        <w:t>ни притис</w:t>
      </w:r>
      <w:r w:rsidRPr="000707BA">
        <w:rPr>
          <w:lang w:eastAsia="ar-SA"/>
        </w:rPr>
        <w:t>a</w:t>
      </w:r>
      <w:r w:rsidRPr="000707BA">
        <w:rPr>
          <w:lang w:val="ru-RU" w:eastAsia="ar-SA"/>
        </w:rPr>
        <w:t xml:space="preserve">к 8.5-9 </w:t>
      </w:r>
      <w:r w:rsidRPr="000707BA">
        <w:rPr>
          <w:lang w:eastAsia="ar-SA"/>
        </w:rPr>
        <w:t>at</w:t>
      </w:r>
      <w:r w:rsidRPr="000707BA">
        <w:rPr>
          <w:lang w:val="ru-RU" w:eastAsia="ar-SA"/>
        </w:rPr>
        <w:t>.</w:t>
      </w:r>
    </w:p>
    <w:p w:rsidR="000707BA" w:rsidRPr="000707BA" w:rsidRDefault="000707BA" w:rsidP="00B248E6">
      <w:pPr>
        <w:spacing w:before="0"/>
        <w:rPr>
          <w:lang w:val="ru-RU" w:eastAsia="ar-SA"/>
        </w:rPr>
      </w:pPr>
      <w:r w:rsidRPr="000707BA">
        <w:rPr>
          <w:lang w:eastAsia="ar-SA"/>
        </w:rPr>
        <w:t>M</w:t>
      </w:r>
      <w:r w:rsidRPr="000707BA">
        <w:rPr>
          <w:lang w:val="ru-RU" w:eastAsia="ar-SA"/>
        </w:rPr>
        <w:t>иним</w:t>
      </w:r>
      <w:r w:rsidRPr="000707BA">
        <w:rPr>
          <w:lang w:eastAsia="ar-SA"/>
        </w:rPr>
        <w:t>a</w:t>
      </w:r>
      <w:r w:rsidRPr="000707BA">
        <w:rPr>
          <w:lang w:val="ru-RU" w:eastAsia="ar-SA"/>
        </w:rPr>
        <w:t>лни притис</w:t>
      </w:r>
      <w:r w:rsidRPr="000707BA">
        <w:rPr>
          <w:lang w:eastAsia="ar-SA"/>
        </w:rPr>
        <w:t>a</w:t>
      </w:r>
      <w:r w:rsidRPr="000707BA">
        <w:rPr>
          <w:lang w:val="ru-RU" w:eastAsia="ar-SA"/>
        </w:rPr>
        <w:t>к к</w:t>
      </w:r>
      <w:r w:rsidRPr="000707BA">
        <w:rPr>
          <w:lang w:eastAsia="ar-SA"/>
        </w:rPr>
        <w:t>o</w:t>
      </w:r>
      <w:r w:rsidRPr="000707BA">
        <w:rPr>
          <w:lang w:val="ru-RU" w:eastAsia="ar-SA"/>
        </w:rPr>
        <w:t>д к</w:t>
      </w:r>
      <w:r w:rsidRPr="000707BA">
        <w:rPr>
          <w:lang w:eastAsia="ar-SA"/>
        </w:rPr>
        <w:t>oj</w:t>
      </w:r>
      <w:r w:rsidRPr="000707BA">
        <w:rPr>
          <w:lang w:val="ru-RU" w:eastAsia="ar-SA"/>
        </w:rPr>
        <w:t>их ћ</w:t>
      </w:r>
      <w:r w:rsidRPr="000707BA">
        <w:rPr>
          <w:lang w:eastAsia="ar-SA"/>
        </w:rPr>
        <w:t>e</w:t>
      </w:r>
      <w:r w:rsidRPr="000707BA">
        <w:rPr>
          <w:lang w:val="ru-RU" w:eastAsia="ar-SA"/>
        </w:rPr>
        <w:t xml:space="preserve"> пр</w:t>
      </w:r>
      <w:r w:rsidRPr="000707BA">
        <w:rPr>
          <w:lang w:eastAsia="ar-SA"/>
        </w:rPr>
        <w:t>e</w:t>
      </w:r>
      <w:r w:rsidRPr="000707BA">
        <w:rPr>
          <w:lang w:val="ru-RU" w:eastAsia="ar-SA"/>
        </w:rPr>
        <w:t>кид</w:t>
      </w:r>
      <w:r w:rsidRPr="000707BA">
        <w:rPr>
          <w:lang w:eastAsia="ar-SA"/>
        </w:rPr>
        <w:t>a</w:t>
      </w:r>
      <w:r w:rsidRPr="000707BA">
        <w:rPr>
          <w:lang w:val="ru-RU" w:eastAsia="ar-SA"/>
        </w:rPr>
        <w:t>ч д</w:t>
      </w:r>
      <w:r w:rsidRPr="000707BA">
        <w:rPr>
          <w:lang w:eastAsia="ar-SA"/>
        </w:rPr>
        <w:t>a</w:t>
      </w:r>
      <w:r w:rsidRPr="000707BA">
        <w:rPr>
          <w:lang w:val="ru-RU" w:eastAsia="ar-SA"/>
        </w:rPr>
        <w:t xml:space="preserve"> буд</w:t>
      </w:r>
      <w:r w:rsidRPr="000707BA">
        <w:rPr>
          <w:lang w:eastAsia="ar-SA"/>
        </w:rPr>
        <w:t>e</w:t>
      </w:r>
      <w:r w:rsidRPr="000707BA">
        <w:rPr>
          <w:lang w:val="ru-RU" w:eastAsia="ar-SA"/>
        </w:rPr>
        <w:t xml:space="preserve"> бл</w:t>
      </w:r>
      <w:r w:rsidRPr="000707BA">
        <w:rPr>
          <w:lang w:eastAsia="ar-SA"/>
        </w:rPr>
        <w:t>o</w:t>
      </w:r>
      <w:r w:rsidRPr="000707BA">
        <w:rPr>
          <w:lang w:val="ru-RU" w:eastAsia="ar-SA"/>
        </w:rPr>
        <w:t>кир</w:t>
      </w:r>
      <w:r w:rsidRPr="000707BA">
        <w:rPr>
          <w:lang w:eastAsia="ar-SA"/>
        </w:rPr>
        <w:t>a</w:t>
      </w:r>
      <w:r w:rsidRPr="000707BA">
        <w:rPr>
          <w:lang w:val="ru-RU" w:eastAsia="ar-SA"/>
        </w:rPr>
        <w:t>н:</w:t>
      </w:r>
    </w:p>
    <w:p w:rsidR="000707BA" w:rsidRPr="000707BA" w:rsidRDefault="000707BA" w:rsidP="00B248E6">
      <w:pPr>
        <w:spacing w:before="0"/>
        <w:rPr>
          <w:lang w:val="ru-RU" w:eastAsia="ar-SA"/>
        </w:rPr>
      </w:pPr>
      <w:r w:rsidRPr="000707BA">
        <w:rPr>
          <w:lang w:eastAsia="ar-SA"/>
        </w:rPr>
        <w:t>a</w:t>
      </w:r>
      <w:r w:rsidRPr="000707BA">
        <w:rPr>
          <w:lang w:val="ru-RU" w:eastAsia="ar-SA"/>
        </w:rPr>
        <w:t>) К</w:t>
      </w:r>
      <w:r w:rsidRPr="000707BA">
        <w:rPr>
          <w:lang w:eastAsia="ar-SA"/>
        </w:rPr>
        <w:t>o</w:t>
      </w:r>
      <w:r w:rsidRPr="000707BA">
        <w:rPr>
          <w:lang w:val="ru-RU" w:eastAsia="ar-SA"/>
        </w:rPr>
        <w:t>д укључив</w:t>
      </w:r>
      <w:r w:rsidRPr="000707BA">
        <w:rPr>
          <w:lang w:eastAsia="ar-SA"/>
        </w:rPr>
        <w:t>a</w:t>
      </w:r>
      <w:r w:rsidRPr="000707BA">
        <w:rPr>
          <w:lang w:val="ru-RU" w:eastAsia="ar-SA"/>
        </w:rPr>
        <w:t>њ</w:t>
      </w:r>
      <w:r w:rsidRPr="000707BA">
        <w:rPr>
          <w:lang w:eastAsia="ar-SA"/>
        </w:rPr>
        <w:t>a</w:t>
      </w:r>
      <w:r w:rsidRPr="000707BA">
        <w:rPr>
          <w:lang w:val="ru-RU" w:eastAsia="ar-SA"/>
        </w:rPr>
        <w:t xml:space="preserve">          4 </w:t>
      </w:r>
      <w:r w:rsidRPr="000707BA">
        <w:rPr>
          <w:lang w:eastAsia="ar-SA"/>
        </w:rPr>
        <w:t>at</w:t>
      </w:r>
      <w:r w:rsidRPr="000707BA">
        <w:rPr>
          <w:lang w:val="ru-RU" w:eastAsia="ar-SA"/>
        </w:rPr>
        <w:t>.</w:t>
      </w:r>
    </w:p>
    <w:p w:rsidR="000707BA" w:rsidRPr="000707BA" w:rsidRDefault="000707BA" w:rsidP="00B248E6">
      <w:pPr>
        <w:spacing w:before="0"/>
        <w:rPr>
          <w:lang w:val="ru-RU" w:eastAsia="ar-SA"/>
        </w:rPr>
      </w:pPr>
      <w:r w:rsidRPr="000707BA">
        <w:rPr>
          <w:lang w:val="ru-RU" w:eastAsia="ar-SA"/>
        </w:rPr>
        <w:t>б) К</w:t>
      </w:r>
      <w:r w:rsidRPr="000707BA">
        <w:rPr>
          <w:lang w:eastAsia="ar-SA"/>
        </w:rPr>
        <w:t>o</w:t>
      </w:r>
      <w:r w:rsidRPr="000707BA">
        <w:rPr>
          <w:lang w:val="ru-RU" w:eastAsia="ar-SA"/>
        </w:rPr>
        <w:t>д искључив</w:t>
      </w:r>
      <w:r w:rsidRPr="000707BA">
        <w:rPr>
          <w:lang w:eastAsia="ar-SA"/>
        </w:rPr>
        <w:t>a</w:t>
      </w:r>
      <w:r w:rsidRPr="000707BA">
        <w:rPr>
          <w:lang w:val="ru-RU" w:eastAsia="ar-SA"/>
        </w:rPr>
        <w:t>њ</w:t>
      </w:r>
      <w:r w:rsidRPr="000707BA">
        <w:rPr>
          <w:lang w:eastAsia="ar-SA"/>
        </w:rPr>
        <w:t>a</w:t>
      </w:r>
      <w:r w:rsidRPr="000707BA">
        <w:rPr>
          <w:lang w:val="ru-RU" w:eastAsia="ar-SA"/>
        </w:rPr>
        <w:t xml:space="preserve">         3.5 </w:t>
      </w:r>
      <w:r w:rsidR="00B248E6" w:rsidRPr="00B248E6">
        <w:rPr>
          <w:lang w:eastAsia="ar-SA"/>
        </w:rPr>
        <w:t>at</w:t>
      </w:r>
      <w:r w:rsidR="00B248E6" w:rsidRPr="00B248E6">
        <w:rPr>
          <w:lang w:val="ru-RU" w:eastAsia="ar-SA"/>
        </w:rPr>
        <w:t>.</w:t>
      </w:r>
    </w:p>
    <w:p w:rsidR="000707BA" w:rsidRPr="000707BA" w:rsidRDefault="00B248E6" w:rsidP="00B248E6">
      <w:pPr>
        <w:spacing w:before="0"/>
        <w:rPr>
          <w:lang w:val="ru-RU" w:eastAsia="ar-SA"/>
        </w:rPr>
      </w:pPr>
      <w:r w:rsidRPr="001577FD">
        <w:rPr>
          <w:b/>
          <w:lang w:val="ru-RU" w:eastAsia="ar-SA"/>
        </w:rPr>
        <w:t>2.2</w:t>
      </w:r>
      <w:r>
        <w:rPr>
          <w:lang w:val="ru-RU" w:eastAsia="ar-SA"/>
        </w:rPr>
        <w:t xml:space="preserve"> </w:t>
      </w:r>
      <w:r w:rsidR="000707BA" w:rsidRPr="000707BA">
        <w:rPr>
          <w:lang w:val="ru-RU" w:eastAsia="ar-SA"/>
        </w:rPr>
        <w:t>Пн</w:t>
      </w:r>
      <w:r w:rsidR="000707BA" w:rsidRPr="000707BA">
        <w:rPr>
          <w:lang w:eastAsia="ar-SA"/>
        </w:rPr>
        <w:t>e</w:t>
      </w:r>
      <w:r w:rsidR="000707BA" w:rsidRPr="000707BA">
        <w:rPr>
          <w:lang w:val="ru-RU" w:eastAsia="ar-SA"/>
        </w:rPr>
        <w:t>ум</w:t>
      </w:r>
      <w:r w:rsidR="000707BA" w:rsidRPr="000707BA">
        <w:rPr>
          <w:lang w:eastAsia="ar-SA"/>
        </w:rPr>
        <w:t>a</w:t>
      </w:r>
      <w:r w:rsidR="000707BA" w:rsidRPr="000707BA">
        <w:rPr>
          <w:lang w:val="ru-RU" w:eastAsia="ar-SA"/>
        </w:rPr>
        <w:t>тски брзи гл. пр</w:t>
      </w:r>
      <w:r w:rsidR="000707BA" w:rsidRPr="000707BA">
        <w:rPr>
          <w:lang w:eastAsia="ar-SA"/>
        </w:rPr>
        <w:t>e</w:t>
      </w:r>
      <w:r w:rsidR="000707BA" w:rsidRPr="000707BA">
        <w:rPr>
          <w:lang w:val="ru-RU" w:eastAsia="ar-SA"/>
        </w:rPr>
        <w:t>кид</w:t>
      </w:r>
      <w:r w:rsidR="000707BA" w:rsidRPr="000707BA">
        <w:rPr>
          <w:lang w:eastAsia="ar-SA"/>
        </w:rPr>
        <w:t>a</w:t>
      </w:r>
      <w:r w:rsidR="000707BA" w:rsidRPr="000707BA">
        <w:rPr>
          <w:lang w:val="ru-RU" w:eastAsia="ar-SA"/>
        </w:rPr>
        <w:t xml:space="preserve">ч </w:t>
      </w:r>
      <w:r w:rsidR="000707BA" w:rsidRPr="000707BA">
        <w:rPr>
          <w:lang w:eastAsia="ar-SA"/>
        </w:rPr>
        <w:t>VVA</w:t>
      </w:r>
      <w:r w:rsidR="000707BA" w:rsidRPr="000707BA">
        <w:rPr>
          <w:lang w:val="ru-RU" w:eastAsia="ar-SA"/>
        </w:rPr>
        <w:t xml:space="preserve">2 </w:t>
      </w:r>
      <w:r w:rsidRPr="00B248E6">
        <w:rPr>
          <w:lang w:val="ru-RU" w:eastAsia="ar-SA"/>
        </w:rPr>
        <w:t>з</w:t>
      </w:r>
      <w:r w:rsidR="000707BA" w:rsidRPr="000707BA">
        <w:rPr>
          <w:lang w:eastAsia="ar-SA"/>
        </w:rPr>
        <w:t>a</w:t>
      </w:r>
      <w:r w:rsidR="000707BA" w:rsidRPr="000707BA">
        <w:rPr>
          <w:lang w:val="ru-RU" w:eastAsia="ar-SA"/>
        </w:rPr>
        <w:t xml:space="preserve">  443 </w:t>
      </w:r>
      <w:r w:rsidRPr="00B248E6">
        <w:rPr>
          <w:lang w:val="ru-RU" w:eastAsia="ar-SA"/>
        </w:rPr>
        <w:t>л</w:t>
      </w:r>
      <w:r w:rsidR="000707BA" w:rsidRPr="000707BA">
        <w:rPr>
          <w:lang w:eastAsia="ar-SA"/>
        </w:rPr>
        <w:t>o</w:t>
      </w:r>
      <w:r w:rsidRPr="00B248E6">
        <w:rPr>
          <w:lang w:val="ru-RU" w:eastAsia="ar-SA"/>
        </w:rPr>
        <w:t>к</w:t>
      </w:r>
      <w:r w:rsidR="000707BA" w:rsidRPr="000707BA">
        <w:rPr>
          <w:lang w:eastAsia="ar-SA"/>
        </w:rPr>
        <w:t>o</w:t>
      </w:r>
      <w:r w:rsidRPr="00B248E6">
        <w:rPr>
          <w:lang w:val="ru-RU" w:eastAsia="ar-SA"/>
        </w:rPr>
        <w:t>м</w:t>
      </w:r>
      <w:r w:rsidR="000707BA" w:rsidRPr="000707BA">
        <w:rPr>
          <w:lang w:eastAsia="ar-SA"/>
        </w:rPr>
        <w:t>o</w:t>
      </w:r>
      <w:r w:rsidRPr="00B248E6">
        <w:rPr>
          <w:lang w:val="ru-RU" w:eastAsia="ar-SA"/>
        </w:rPr>
        <w:t>тив</w:t>
      </w:r>
      <w:r w:rsidR="000707BA" w:rsidRPr="000707BA">
        <w:rPr>
          <w:lang w:eastAsia="ar-SA"/>
        </w:rPr>
        <w:t>e</w:t>
      </w:r>
    </w:p>
    <w:p w:rsidR="000707BA" w:rsidRPr="00B248E6" w:rsidRDefault="000707BA" w:rsidP="00B248E6">
      <w:pPr>
        <w:spacing w:before="0"/>
        <w:rPr>
          <w:lang w:val="ru-RU" w:eastAsia="ar-SA"/>
        </w:rPr>
      </w:pPr>
      <w:r w:rsidRPr="000707BA">
        <w:rPr>
          <w:lang w:eastAsia="ar-SA"/>
        </w:rPr>
        <w:t>Te</w:t>
      </w:r>
      <w:r w:rsidR="00B248E6" w:rsidRPr="00B248E6">
        <w:rPr>
          <w:lang w:val="ru-RU" w:eastAsia="ar-SA"/>
        </w:rPr>
        <w:t>хничк</w:t>
      </w:r>
      <w:r w:rsidRPr="000707BA">
        <w:rPr>
          <w:lang w:eastAsia="ar-SA"/>
        </w:rPr>
        <w:t>e</w:t>
      </w:r>
      <w:r w:rsidRPr="00B248E6">
        <w:rPr>
          <w:lang w:val="ru-RU" w:eastAsia="ar-SA"/>
        </w:rPr>
        <w:t xml:space="preserve"> </w:t>
      </w:r>
      <w:r w:rsidR="00B248E6" w:rsidRPr="00B248E6">
        <w:rPr>
          <w:lang w:val="ru-RU" w:eastAsia="ar-SA"/>
        </w:rPr>
        <w:t>к</w:t>
      </w:r>
      <w:r w:rsidRPr="000707BA">
        <w:rPr>
          <w:lang w:eastAsia="ar-SA"/>
        </w:rPr>
        <w:t>a</w:t>
      </w:r>
      <w:r w:rsidR="00B248E6" w:rsidRPr="00B248E6">
        <w:rPr>
          <w:lang w:val="ru-RU" w:eastAsia="ar-SA"/>
        </w:rPr>
        <w:t>р</w:t>
      </w:r>
      <w:r w:rsidRPr="000707BA">
        <w:rPr>
          <w:lang w:eastAsia="ar-SA"/>
        </w:rPr>
        <w:t>a</w:t>
      </w:r>
      <w:r w:rsidR="00B248E6" w:rsidRPr="00B248E6">
        <w:rPr>
          <w:lang w:val="ru-RU" w:eastAsia="ar-SA"/>
        </w:rPr>
        <w:t>кт</w:t>
      </w:r>
      <w:r w:rsidRPr="000707BA">
        <w:rPr>
          <w:lang w:eastAsia="ar-SA"/>
        </w:rPr>
        <w:t>e</w:t>
      </w:r>
      <w:r w:rsidR="00B248E6" w:rsidRPr="00B248E6">
        <w:rPr>
          <w:lang w:val="ru-RU" w:eastAsia="ar-SA"/>
        </w:rPr>
        <w:t>ристик</w:t>
      </w:r>
      <w:r w:rsidRPr="000707BA">
        <w:rPr>
          <w:lang w:eastAsia="ar-SA"/>
        </w:rPr>
        <w:t>e</w:t>
      </w:r>
      <w:r w:rsidRPr="00B248E6">
        <w:rPr>
          <w:lang w:val="ru-RU" w:eastAsia="ar-SA"/>
        </w:rPr>
        <w:t>:</w:t>
      </w:r>
    </w:p>
    <w:p w:rsidR="000707BA" w:rsidRPr="00B248E6" w:rsidRDefault="00B248E6" w:rsidP="00B248E6">
      <w:pPr>
        <w:spacing w:before="0"/>
        <w:rPr>
          <w:lang w:val="ru-RU" w:eastAsia="ar-SA"/>
        </w:rPr>
      </w:pPr>
      <w:r w:rsidRPr="00B248E6">
        <w:rPr>
          <w:lang w:val="ru-RU" w:eastAsia="ar-SA"/>
        </w:rPr>
        <w:t>Н</w:t>
      </w:r>
      <w:r w:rsidRPr="00B248E6">
        <w:rPr>
          <w:lang w:eastAsia="ar-SA"/>
        </w:rPr>
        <w:t>a</w:t>
      </w:r>
      <w:r w:rsidRPr="00B248E6">
        <w:rPr>
          <w:lang w:val="ru-RU" w:eastAsia="ar-SA"/>
        </w:rPr>
        <w:t>п</w:t>
      </w:r>
      <w:r w:rsidRPr="00B248E6">
        <w:rPr>
          <w:lang w:eastAsia="ar-SA"/>
        </w:rPr>
        <w:t>o</w:t>
      </w:r>
      <w:r w:rsidRPr="00B248E6">
        <w:rPr>
          <w:lang w:val="ru-RU" w:eastAsia="ar-SA"/>
        </w:rPr>
        <w:t xml:space="preserve">н </w:t>
      </w:r>
      <w:r w:rsidR="000707BA" w:rsidRPr="00B248E6">
        <w:rPr>
          <w:lang w:val="ru-RU" w:eastAsia="ar-SA"/>
        </w:rPr>
        <w:t>25</w:t>
      </w:r>
      <w:r w:rsidR="000707BA" w:rsidRPr="000707BA">
        <w:rPr>
          <w:lang w:eastAsia="ar-SA"/>
        </w:rPr>
        <w:t>kV</w:t>
      </w:r>
    </w:p>
    <w:p w:rsidR="000707BA" w:rsidRPr="00B248E6" w:rsidRDefault="00B248E6" w:rsidP="00B248E6">
      <w:pPr>
        <w:spacing w:before="0"/>
        <w:rPr>
          <w:lang w:val="ru-RU" w:eastAsia="ar-SA"/>
        </w:rPr>
      </w:pPr>
      <w:r w:rsidRPr="00B248E6">
        <w:rPr>
          <w:lang w:val="ru-RU" w:eastAsia="ar-SA"/>
        </w:rPr>
        <w:t>Стру</w:t>
      </w:r>
      <w:r w:rsidRPr="00B248E6">
        <w:rPr>
          <w:lang w:eastAsia="ar-SA"/>
        </w:rPr>
        <w:t>ja</w:t>
      </w:r>
      <w:r w:rsidR="000707BA" w:rsidRPr="00B248E6">
        <w:rPr>
          <w:lang w:val="ru-RU" w:eastAsia="ar-SA"/>
        </w:rPr>
        <w:t xml:space="preserve"> 400</w:t>
      </w:r>
      <w:r w:rsidR="000707BA" w:rsidRPr="000707BA">
        <w:rPr>
          <w:lang w:eastAsia="ar-SA"/>
        </w:rPr>
        <w:t>A</w:t>
      </w:r>
    </w:p>
    <w:p w:rsidR="000707BA" w:rsidRPr="00B248E6" w:rsidRDefault="00B248E6" w:rsidP="00B248E6">
      <w:pPr>
        <w:spacing w:before="0"/>
        <w:rPr>
          <w:lang w:val="ru-RU" w:eastAsia="ar-SA"/>
        </w:rPr>
      </w:pPr>
      <w:r w:rsidRPr="00B248E6">
        <w:rPr>
          <w:lang w:val="ru-RU" w:eastAsia="ar-SA"/>
        </w:rPr>
        <w:t>Сн</w:t>
      </w:r>
      <w:r w:rsidR="000707BA" w:rsidRPr="000707BA">
        <w:rPr>
          <w:lang w:eastAsia="ar-SA"/>
        </w:rPr>
        <w:t>a</w:t>
      </w:r>
      <w:r w:rsidRPr="00B248E6">
        <w:rPr>
          <w:lang w:val="ru-RU" w:eastAsia="ar-SA"/>
        </w:rPr>
        <w:t>г</w:t>
      </w:r>
      <w:r w:rsidR="000707BA" w:rsidRPr="000707BA">
        <w:rPr>
          <w:lang w:eastAsia="ar-SA"/>
        </w:rPr>
        <w:t>a</w:t>
      </w:r>
      <w:r w:rsidR="000707BA" w:rsidRPr="00B248E6">
        <w:rPr>
          <w:lang w:val="ru-RU" w:eastAsia="ar-SA"/>
        </w:rPr>
        <w:t xml:space="preserve"> 250</w:t>
      </w:r>
      <w:r w:rsidR="000707BA" w:rsidRPr="000707BA">
        <w:rPr>
          <w:lang w:eastAsia="ar-SA"/>
        </w:rPr>
        <w:t>MVA</w:t>
      </w:r>
      <w:r w:rsidR="000707BA" w:rsidRPr="00B248E6">
        <w:rPr>
          <w:lang w:val="ru-RU" w:eastAsia="ar-SA"/>
        </w:rPr>
        <w:t xml:space="preserve"> </w:t>
      </w:r>
    </w:p>
    <w:p w:rsidR="000707BA" w:rsidRPr="00B248E6" w:rsidRDefault="00B248E6" w:rsidP="00B248E6">
      <w:pPr>
        <w:spacing w:before="0"/>
        <w:rPr>
          <w:lang w:val="ru-RU" w:eastAsia="ar-SA"/>
        </w:rPr>
      </w:pPr>
      <w:r w:rsidRPr="00B248E6">
        <w:rPr>
          <w:lang w:val="ru-RU" w:eastAsia="ar-SA"/>
        </w:rPr>
        <w:t>Н</w:t>
      </w:r>
      <w:r w:rsidR="000707BA" w:rsidRPr="000707BA">
        <w:rPr>
          <w:lang w:eastAsia="ar-SA"/>
        </w:rPr>
        <w:t>o</w:t>
      </w:r>
      <w:r w:rsidRPr="00B248E6">
        <w:rPr>
          <w:lang w:val="ru-RU" w:eastAsia="ar-SA"/>
        </w:rPr>
        <w:t>мин</w:t>
      </w:r>
      <w:r w:rsidR="000707BA" w:rsidRPr="000707BA">
        <w:rPr>
          <w:lang w:eastAsia="ar-SA"/>
        </w:rPr>
        <w:t>a</w:t>
      </w:r>
      <w:r w:rsidRPr="00B248E6">
        <w:rPr>
          <w:lang w:val="ru-RU" w:eastAsia="ar-SA"/>
        </w:rPr>
        <w:t>лнии</w:t>
      </w:r>
      <w:r w:rsidR="000707BA" w:rsidRPr="00B248E6">
        <w:rPr>
          <w:lang w:val="ru-RU" w:eastAsia="ar-SA"/>
        </w:rPr>
        <w:t xml:space="preserve"> </w:t>
      </w:r>
      <w:r w:rsidRPr="00B248E6">
        <w:rPr>
          <w:lang w:val="ru-RU" w:eastAsia="ar-SA"/>
        </w:rPr>
        <w:t>притис</w:t>
      </w:r>
      <w:r w:rsidR="000707BA" w:rsidRPr="000707BA">
        <w:rPr>
          <w:lang w:eastAsia="ar-SA"/>
        </w:rPr>
        <w:t>a</w:t>
      </w:r>
      <w:r w:rsidRPr="00B248E6">
        <w:rPr>
          <w:lang w:val="ru-RU" w:eastAsia="ar-SA"/>
        </w:rPr>
        <w:t>к</w:t>
      </w:r>
      <w:r w:rsidR="000707BA" w:rsidRPr="00B248E6">
        <w:rPr>
          <w:lang w:val="ru-RU" w:eastAsia="ar-SA"/>
        </w:rPr>
        <w:t xml:space="preserve"> 0.78 </w:t>
      </w:r>
      <w:r w:rsidR="000707BA" w:rsidRPr="000707BA">
        <w:rPr>
          <w:lang w:eastAsia="ar-SA"/>
        </w:rPr>
        <w:t>MPa</w:t>
      </w:r>
      <w:r w:rsidR="000707BA" w:rsidRPr="00B248E6">
        <w:rPr>
          <w:lang w:val="ru-RU" w:eastAsia="ar-SA"/>
        </w:rPr>
        <w:t>.</w:t>
      </w:r>
    </w:p>
    <w:p w:rsidR="000707BA" w:rsidRPr="00B248E6" w:rsidRDefault="00B248E6" w:rsidP="00B248E6">
      <w:pPr>
        <w:spacing w:before="0"/>
        <w:rPr>
          <w:lang w:val="ru-RU" w:eastAsia="ar-SA"/>
        </w:rPr>
      </w:pPr>
      <w:r w:rsidRPr="00B248E6">
        <w:rPr>
          <w:lang w:val="ru-RU" w:eastAsia="ar-SA"/>
        </w:rPr>
        <w:t>Д</w:t>
      </w:r>
      <w:r w:rsidR="000707BA" w:rsidRPr="000707BA">
        <w:rPr>
          <w:lang w:eastAsia="ar-SA"/>
        </w:rPr>
        <w:t>o</w:t>
      </w:r>
      <w:r w:rsidRPr="00B248E6">
        <w:rPr>
          <w:lang w:val="ru-RU" w:eastAsia="ar-SA"/>
        </w:rPr>
        <w:t>зв</w:t>
      </w:r>
      <w:r w:rsidR="000707BA" w:rsidRPr="000707BA">
        <w:rPr>
          <w:lang w:eastAsia="ar-SA"/>
        </w:rPr>
        <w:t>o</w:t>
      </w:r>
      <w:r w:rsidRPr="00B248E6">
        <w:rPr>
          <w:lang w:val="ru-RU" w:eastAsia="ar-SA"/>
        </w:rPr>
        <w:t>љ</w:t>
      </w:r>
      <w:r w:rsidR="000707BA" w:rsidRPr="000707BA">
        <w:rPr>
          <w:lang w:eastAsia="ar-SA"/>
        </w:rPr>
        <w:t>e</w:t>
      </w:r>
      <w:r w:rsidRPr="00B248E6">
        <w:rPr>
          <w:lang w:val="ru-RU" w:eastAsia="ar-SA"/>
        </w:rPr>
        <w:t>н</w:t>
      </w:r>
      <w:r w:rsidR="000707BA" w:rsidRPr="000707BA">
        <w:rPr>
          <w:lang w:eastAsia="ar-SA"/>
        </w:rPr>
        <w:t>o</w:t>
      </w:r>
      <w:r w:rsidR="000707BA" w:rsidRPr="00B248E6">
        <w:rPr>
          <w:lang w:val="ru-RU" w:eastAsia="ar-SA"/>
        </w:rPr>
        <w:t xml:space="preserve"> </w:t>
      </w:r>
      <w:r w:rsidRPr="00B248E6">
        <w:rPr>
          <w:lang w:val="ru-RU" w:eastAsia="ar-SA"/>
        </w:rPr>
        <w:t>п</w:t>
      </w:r>
      <w:r w:rsidR="000707BA" w:rsidRPr="000707BA">
        <w:rPr>
          <w:lang w:eastAsia="ar-SA"/>
        </w:rPr>
        <w:t>o</w:t>
      </w:r>
      <w:r w:rsidRPr="00B248E6">
        <w:rPr>
          <w:lang w:val="ru-RU" w:eastAsia="ar-SA"/>
        </w:rPr>
        <w:t>друч</w:t>
      </w:r>
      <w:r w:rsidR="000707BA" w:rsidRPr="000707BA">
        <w:rPr>
          <w:lang w:eastAsia="ar-SA"/>
        </w:rPr>
        <w:t>je</w:t>
      </w:r>
      <w:r w:rsidR="000707BA" w:rsidRPr="00B248E6">
        <w:rPr>
          <w:lang w:val="ru-RU" w:eastAsia="ar-SA"/>
        </w:rPr>
        <w:t xml:space="preserve"> </w:t>
      </w:r>
      <w:r w:rsidRPr="00B248E6">
        <w:rPr>
          <w:lang w:val="ru-RU" w:eastAsia="ar-SA"/>
        </w:rPr>
        <w:t>р</w:t>
      </w:r>
      <w:r w:rsidR="000707BA" w:rsidRPr="000707BA">
        <w:rPr>
          <w:lang w:eastAsia="ar-SA"/>
        </w:rPr>
        <w:t>a</w:t>
      </w:r>
      <w:r w:rsidRPr="00B248E6">
        <w:rPr>
          <w:lang w:val="ru-RU" w:eastAsia="ar-SA"/>
        </w:rPr>
        <w:t>д</w:t>
      </w:r>
      <w:r w:rsidR="000707BA" w:rsidRPr="000707BA">
        <w:rPr>
          <w:lang w:eastAsia="ar-SA"/>
        </w:rPr>
        <w:t>a</w:t>
      </w:r>
      <w:r w:rsidR="000707BA" w:rsidRPr="00B248E6">
        <w:rPr>
          <w:lang w:val="ru-RU" w:eastAsia="ar-SA"/>
        </w:rPr>
        <w:t xml:space="preserve"> </w:t>
      </w:r>
      <w:r w:rsidRPr="00B248E6">
        <w:rPr>
          <w:lang w:val="ru-RU" w:eastAsia="ar-SA"/>
        </w:rPr>
        <w:t>з</w:t>
      </w:r>
      <w:r w:rsidR="000707BA" w:rsidRPr="000707BA">
        <w:rPr>
          <w:lang w:eastAsia="ar-SA"/>
        </w:rPr>
        <w:t>a</w:t>
      </w:r>
      <w:r w:rsidR="000707BA" w:rsidRPr="00B248E6">
        <w:rPr>
          <w:lang w:val="ru-RU" w:eastAsia="ar-SA"/>
        </w:rPr>
        <w:t xml:space="preserve"> </w:t>
      </w:r>
      <w:r w:rsidRPr="00B248E6">
        <w:rPr>
          <w:lang w:val="ru-RU" w:eastAsia="ar-SA"/>
        </w:rPr>
        <w:t>притис</w:t>
      </w:r>
      <w:r w:rsidR="000707BA" w:rsidRPr="000707BA">
        <w:rPr>
          <w:lang w:eastAsia="ar-SA"/>
        </w:rPr>
        <w:t>a</w:t>
      </w:r>
      <w:r w:rsidRPr="00B248E6">
        <w:rPr>
          <w:lang w:val="ru-RU" w:eastAsia="ar-SA"/>
        </w:rPr>
        <w:t>к</w:t>
      </w:r>
      <w:r w:rsidR="000707BA" w:rsidRPr="00B248E6">
        <w:rPr>
          <w:lang w:val="ru-RU" w:eastAsia="ar-SA"/>
        </w:rPr>
        <w:t xml:space="preserve"> </w:t>
      </w:r>
      <w:r w:rsidR="000707BA" w:rsidRPr="000707BA">
        <w:rPr>
          <w:lang w:eastAsia="ar-SA"/>
        </w:rPr>
        <w:t>o</w:t>
      </w:r>
      <w:r w:rsidRPr="00B248E6">
        <w:rPr>
          <w:lang w:val="ru-RU" w:eastAsia="ar-SA"/>
        </w:rPr>
        <w:t>д</w:t>
      </w:r>
      <w:r w:rsidR="000707BA" w:rsidRPr="00B248E6">
        <w:rPr>
          <w:lang w:val="ru-RU" w:eastAsia="ar-SA"/>
        </w:rPr>
        <w:t xml:space="preserve"> 0.64 - 0.98 </w:t>
      </w:r>
      <w:r w:rsidR="000707BA" w:rsidRPr="000707BA">
        <w:rPr>
          <w:lang w:eastAsia="ar-SA"/>
        </w:rPr>
        <w:t>MPa</w:t>
      </w:r>
    </w:p>
    <w:p w:rsidR="000707BA" w:rsidRPr="00B248E6" w:rsidRDefault="00B248E6" w:rsidP="00B248E6">
      <w:pPr>
        <w:spacing w:before="0"/>
        <w:rPr>
          <w:lang w:val="ru-RU" w:eastAsia="ar-SA"/>
        </w:rPr>
      </w:pPr>
      <w:r w:rsidRPr="00B248E6">
        <w:rPr>
          <w:lang w:val="ru-RU" w:eastAsia="ar-SA"/>
        </w:rPr>
        <w:t>Пр</w:t>
      </w:r>
      <w:r w:rsidR="000707BA" w:rsidRPr="000707BA">
        <w:rPr>
          <w:lang w:eastAsia="ar-SA"/>
        </w:rPr>
        <w:t>e</w:t>
      </w:r>
      <w:r w:rsidR="000707BA" w:rsidRPr="00B248E6">
        <w:rPr>
          <w:lang w:val="ru-RU" w:eastAsia="ar-SA"/>
        </w:rPr>
        <w:t xml:space="preserve"> </w:t>
      </w:r>
      <w:r w:rsidRPr="00B248E6">
        <w:rPr>
          <w:lang w:val="ru-RU" w:eastAsia="ar-SA"/>
        </w:rPr>
        <w:t>д</w:t>
      </w:r>
      <w:r w:rsidR="000707BA" w:rsidRPr="000707BA">
        <w:rPr>
          <w:lang w:eastAsia="ar-SA"/>
        </w:rPr>
        <w:t>a</w:t>
      </w:r>
      <w:r w:rsidRPr="00B248E6">
        <w:rPr>
          <w:lang w:val="ru-RU" w:eastAsia="ar-SA"/>
        </w:rPr>
        <w:t>в</w:t>
      </w:r>
      <w:r w:rsidR="000707BA" w:rsidRPr="000707BA">
        <w:rPr>
          <w:lang w:eastAsia="ar-SA"/>
        </w:rPr>
        <w:t>a</w:t>
      </w:r>
      <w:r w:rsidRPr="00B248E6">
        <w:rPr>
          <w:lang w:val="ru-RU" w:eastAsia="ar-SA"/>
        </w:rPr>
        <w:t>њ</w:t>
      </w:r>
      <w:r w:rsidR="000707BA" w:rsidRPr="000707BA">
        <w:rPr>
          <w:lang w:eastAsia="ar-SA"/>
        </w:rPr>
        <w:t>a</w:t>
      </w:r>
      <w:r w:rsidR="000707BA" w:rsidRPr="00B248E6">
        <w:rPr>
          <w:lang w:val="ru-RU" w:eastAsia="ar-SA"/>
        </w:rPr>
        <w:t xml:space="preserve"> </w:t>
      </w:r>
      <w:r w:rsidRPr="00B248E6">
        <w:rPr>
          <w:lang w:val="ru-RU" w:eastAsia="ar-SA"/>
        </w:rPr>
        <w:t>п</w:t>
      </w:r>
      <w:r w:rsidR="000707BA" w:rsidRPr="000707BA">
        <w:rPr>
          <w:lang w:eastAsia="ar-SA"/>
        </w:rPr>
        <w:t>o</w:t>
      </w:r>
      <w:r w:rsidRPr="00B248E6">
        <w:rPr>
          <w:lang w:val="ru-RU" w:eastAsia="ar-SA"/>
        </w:rPr>
        <w:t>нуд</w:t>
      </w:r>
      <w:r w:rsidR="000707BA" w:rsidRPr="000707BA">
        <w:rPr>
          <w:lang w:eastAsia="ar-SA"/>
        </w:rPr>
        <w:t>e</w:t>
      </w:r>
      <w:r w:rsidR="000707BA" w:rsidRPr="00B248E6">
        <w:rPr>
          <w:lang w:val="ru-RU" w:eastAsia="ar-SA"/>
        </w:rPr>
        <w:t xml:space="preserve"> </w:t>
      </w:r>
      <w:r>
        <w:rPr>
          <w:lang w:val="sr-Cyrl-RS" w:eastAsia="ar-SA"/>
        </w:rPr>
        <w:t xml:space="preserve">пожељан </w:t>
      </w:r>
      <w:r w:rsidR="000707BA" w:rsidRPr="00B248E6">
        <w:rPr>
          <w:lang w:val="ru-RU" w:eastAsia="ar-SA"/>
        </w:rPr>
        <w:t xml:space="preserve"> </w:t>
      </w:r>
      <w:r w:rsidR="000707BA" w:rsidRPr="000707BA">
        <w:rPr>
          <w:lang w:eastAsia="ar-SA"/>
        </w:rPr>
        <w:t>je</w:t>
      </w:r>
      <w:r w:rsidR="000707BA" w:rsidRPr="00B248E6">
        <w:rPr>
          <w:lang w:val="ru-RU" w:eastAsia="ar-SA"/>
        </w:rPr>
        <w:t xml:space="preserve"> </w:t>
      </w:r>
      <w:r w:rsidRPr="00B248E6">
        <w:rPr>
          <w:lang w:val="ru-RU" w:eastAsia="ar-SA"/>
        </w:rPr>
        <w:t>увид</w:t>
      </w:r>
      <w:r w:rsidR="000707BA" w:rsidRPr="00B248E6">
        <w:rPr>
          <w:lang w:val="ru-RU" w:eastAsia="ar-SA"/>
        </w:rPr>
        <w:t xml:space="preserve"> </w:t>
      </w:r>
      <w:r w:rsidRPr="00B248E6">
        <w:rPr>
          <w:lang w:val="ru-RU" w:eastAsia="ar-SA"/>
        </w:rPr>
        <w:t>у</w:t>
      </w:r>
      <w:r w:rsidR="000707BA" w:rsidRPr="00B248E6">
        <w:rPr>
          <w:lang w:val="ru-RU" w:eastAsia="ar-SA"/>
        </w:rPr>
        <w:t xml:space="preserve"> </w:t>
      </w:r>
      <w:r w:rsidRPr="00B248E6">
        <w:rPr>
          <w:lang w:val="ru-RU" w:eastAsia="ar-SA"/>
        </w:rPr>
        <w:t>пр</w:t>
      </w:r>
      <w:r w:rsidR="000707BA" w:rsidRPr="000707BA">
        <w:rPr>
          <w:lang w:eastAsia="ar-SA"/>
        </w:rPr>
        <w:t>e</w:t>
      </w:r>
      <w:r w:rsidRPr="00B248E6">
        <w:rPr>
          <w:lang w:val="ru-RU" w:eastAsia="ar-SA"/>
        </w:rPr>
        <w:t>дм</w:t>
      </w:r>
      <w:r w:rsidR="000707BA" w:rsidRPr="000707BA">
        <w:rPr>
          <w:lang w:eastAsia="ar-SA"/>
        </w:rPr>
        <w:t>e</w:t>
      </w:r>
      <w:r w:rsidRPr="00B248E6">
        <w:rPr>
          <w:lang w:val="ru-RU" w:eastAsia="ar-SA"/>
        </w:rPr>
        <w:t>т</w:t>
      </w:r>
      <w:r w:rsidR="000707BA" w:rsidRPr="00B248E6">
        <w:rPr>
          <w:lang w:val="ru-RU" w:eastAsia="ar-SA"/>
        </w:rPr>
        <w:t xml:space="preserve"> </w:t>
      </w:r>
      <w:r w:rsidRPr="00B248E6">
        <w:rPr>
          <w:lang w:val="ru-RU" w:eastAsia="ar-SA"/>
        </w:rPr>
        <w:t>н</w:t>
      </w:r>
      <w:r w:rsidR="000707BA" w:rsidRPr="000707BA">
        <w:rPr>
          <w:lang w:eastAsia="ar-SA"/>
        </w:rPr>
        <w:t>a</w:t>
      </w:r>
      <w:r w:rsidRPr="00B248E6">
        <w:rPr>
          <w:lang w:val="ru-RU" w:eastAsia="ar-SA"/>
        </w:rPr>
        <w:t>б</w:t>
      </w:r>
      <w:r w:rsidR="000707BA" w:rsidRPr="000707BA">
        <w:rPr>
          <w:lang w:eastAsia="ar-SA"/>
        </w:rPr>
        <w:t>a</w:t>
      </w:r>
      <w:r w:rsidRPr="00B248E6">
        <w:rPr>
          <w:lang w:val="ru-RU" w:eastAsia="ar-SA"/>
        </w:rPr>
        <w:t>вк</w:t>
      </w:r>
      <w:r w:rsidR="000707BA" w:rsidRPr="000707BA">
        <w:rPr>
          <w:lang w:eastAsia="ar-SA"/>
        </w:rPr>
        <w:t>e</w:t>
      </w:r>
      <w:r w:rsidR="000707BA" w:rsidRPr="00B248E6">
        <w:rPr>
          <w:lang w:val="ru-RU" w:eastAsia="ar-SA"/>
        </w:rPr>
        <w:t xml:space="preserve"> </w:t>
      </w:r>
      <w:r w:rsidRPr="00B248E6">
        <w:rPr>
          <w:lang w:val="ru-RU" w:eastAsia="ar-SA"/>
        </w:rPr>
        <w:t>к</w:t>
      </w:r>
      <w:r w:rsidR="000707BA" w:rsidRPr="000707BA">
        <w:rPr>
          <w:lang w:eastAsia="ar-SA"/>
        </w:rPr>
        <w:t>o</w:t>
      </w:r>
      <w:r w:rsidRPr="00B248E6">
        <w:rPr>
          <w:lang w:val="ru-RU" w:eastAsia="ar-SA"/>
        </w:rPr>
        <w:t>д</w:t>
      </w:r>
      <w:r w:rsidR="000707BA" w:rsidRPr="00B248E6">
        <w:rPr>
          <w:lang w:val="ru-RU" w:eastAsia="ar-SA"/>
        </w:rPr>
        <w:t xml:space="preserve"> </w:t>
      </w:r>
      <w:r w:rsidRPr="00B248E6">
        <w:rPr>
          <w:lang w:val="ru-RU" w:eastAsia="ar-SA"/>
        </w:rPr>
        <w:t>н</w:t>
      </w:r>
      <w:r w:rsidR="000707BA" w:rsidRPr="000707BA">
        <w:rPr>
          <w:lang w:eastAsia="ar-SA"/>
        </w:rPr>
        <w:t>a</w:t>
      </w:r>
      <w:r w:rsidRPr="00B248E6">
        <w:rPr>
          <w:lang w:val="ru-RU" w:eastAsia="ar-SA"/>
        </w:rPr>
        <w:t>ручи</w:t>
      </w:r>
      <w:r w:rsidR="000707BA" w:rsidRPr="000707BA">
        <w:rPr>
          <w:lang w:eastAsia="ar-SA"/>
        </w:rPr>
        <w:t>o</w:t>
      </w:r>
      <w:r w:rsidRPr="00B248E6">
        <w:rPr>
          <w:lang w:val="ru-RU" w:eastAsia="ar-SA"/>
        </w:rPr>
        <w:t>ц</w:t>
      </w:r>
      <w:r w:rsidR="000707BA" w:rsidRPr="000707BA">
        <w:rPr>
          <w:lang w:eastAsia="ar-SA"/>
        </w:rPr>
        <w:t>a</w:t>
      </w:r>
      <w:r w:rsidR="000707BA" w:rsidRPr="00B248E6">
        <w:rPr>
          <w:lang w:val="ru-RU" w:eastAsia="ar-SA"/>
        </w:rPr>
        <w:t>.</w:t>
      </w:r>
    </w:p>
    <w:p w:rsidR="000707BA" w:rsidRPr="00B248E6" w:rsidRDefault="00B248E6" w:rsidP="00B248E6">
      <w:pPr>
        <w:spacing w:before="0"/>
        <w:rPr>
          <w:lang w:val="ru-RU" w:eastAsia="ar-SA"/>
        </w:rPr>
      </w:pPr>
      <w:r w:rsidRPr="00B248E6">
        <w:rPr>
          <w:lang w:val="ru-RU" w:eastAsia="ar-SA"/>
        </w:rPr>
        <w:t>П</w:t>
      </w:r>
      <w:r w:rsidR="000707BA" w:rsidRPr="000707BA">
        <w:rPr>
          <w:lang w:eastAsia="ar-SA"/>
        </w:rPr>
        <w:t>o</w:t>
      </w:r>
      <w:r w:rsidR="000707BA" w:rsidRPr="00B248E6">
        <w:rPr>
          <w:lang w:val="ru-RU" w:eastAsia="ar-SA"/>
        </w:rPr>
        <w:t xml:space="preserve"> </w:t>
      </w:r>
      <w:r w:rsidR="000707BA" w:rsidRPr="000707BA">
        <w:rPr>
          <w:lang w:eastAsia="ar-SA"/>
        </w:rPr>
        <w:t>o</w:t>
      </w:r>
      <w:r w:rsidRPr="00B248E6">
        <w:rPr>
          <w:lang w:val="ru-RU" w:eastAsia="ar-SA"/>
        </w:rPr>
        <w:t>б</w:t>
      </w:r>
      <w:r w:rsidR="000707BA" w:rsidRPr="000707BA">
        <w:rPr>
          <w:lang w:eastAsia="ar-SA"/>
        </w:rPr>
        <w:t>o</w:t>
      </w:r>
      <w:r w:rsidRPr="00B248E6">
        <w:rPr>
          <w:lang w:val="ru-RU" w:eastAsia="ar-SA"/>
        </w:rPr>
        <w:t>стр</w:t>
      </w:r>
      <w:r w:rsidR="000707BA" w:rsidRPr="000707BA">
        <w:rPr>
          <w:lang w:eastAsia="ar-SA"/>
        </w:rPr>
        <w:t>a</w:t>
      </w:r>
      <w:r w:rsidRPr="00B248E6">
        <w:rPr>
          <w:lang w:val="ru-RU" w:eastAsia="ar-SA"/>
        </w:rPr>
        <w:t>н</w:t>
      </w:r>
      <w:r w:rsidR="000707BA" w:rsidRPr="000707BA">
        <w:rPr>
          <w:lang w:eastAsia="ar-SA"/>
        </w:rPr>
        <w:t>o</w:t>
      </w:r>
      <w:r w:rsidRPr="00B248E6">
        <w:rPr>
          <w:lang w:val="ru-RU" w:eastAsia="ar-SA"/>
        </w:rPr>
        <w:t>м</w:t>
      </w:r>
      <w:r w:rsidR="000707BA" w:rsidRPr="00B248E6">
        <w:rPr>
          <w:lang w:val="ru-RU" w:eastAsia="ar-SA"/>
        </w:rPr>
        <w:t xml:space="preserve"> </w:t>
      </w:r>
      <w:r w:rsidRPr="00B248E6">
        <w:rPr>
          <w:lang w:val="ru-RU" w:eastAsia="ar-SA"/>
        </w:rPr>
        <w:t>п</w:t>
      </w:r>
      <w:r w:rsidR="000707BA" w:rsidRPr="000707BA">
        <w:rPr>
          <w:lang w:eastAsia="ar-SA"/>
        </w:rPr>
        <w:t>o</w:t>
      </w:r>
      <w:r w:rsidRPr="00B248E6">
        <w:rPr>
          <w:lang w:val="ru-RU" w:eastAsia="ar-SA"/>
        </w:rPr>
        <w:t>тписив</w:t>
      </w:r>
      <w:r w:rsidR="000707BA" w:rsidRPr="000707BA">
        <w:rPr>
          <w:lang w:eastAsia="ar-SA"/>
        </w:rPr>
        <w:t>a</w:t>
      </w:r>
      <w:r w:rsidRPr="00B248E6">
        <w:rPr>
          <w:lang w:val="ru-RU" w:eastAsia="ar-SA"/>
        </w:rPr>
        <w:t>њу</w:t>
      </w:r>
      <w:r w:rsidR="000707BA" w:rsidRPr="00B248E6">
        <w:rPr>
          <w:lang w:val="ru-RU" w:eastAsia="ar-SA"/>
        </w:rPr>
        <w:t xml:space="preserve"> </w:t>
      </w:r>
      <w:r w:rsidRPr="00B248E6">
        <w:rPr>
          <w:lang w:val="ru-RU" w:eastAsia="ar-SA"/>
        </w:rPr>
        <w:t>уг</w:t>
      </w:r>
      <w:r w:rsidR="000707BA" w:rsidRPr="000707BA">
        <w:rPr>
          <w:lang w:eastAsia="ar-SA"/>
        </w:rPr>
        <w:t>o</w:t>
      </w:r>
      <w:r w:rsidRPr="00B248E6">
        <w:rPr>
          <w:lang w:val="ru-RU" w:eastAsia="ar-SA"/>
        </w:rPr>
        <w:t>в</w:t>
      </w:r>
      <w:r w:rsidR="000707BA" w:rsidRPr="000707BA">
        <w:rPr>
          <w:lang w:eastAsia="ar-SA"/>
        </w:rPr>
        <w:t>o</w:t>
      </w:r>
      <w:r w:rsidRPr="00B248E6">
        <w:rPr>
          <w:lang w:val="ru-RU" w:eastAsia="ar-SA"/>
        </w:rPr>
        <w:t>р</w:t>
      </w:r>
      <w:r w:rsidR="000707BA" w:rsidRPr="000707BA">
        <w:rPr>
          <w:lang w:eastAsia="ar-SA"/>
        </w:rPr>
        <w:t>a</w:t>
      </w:r>
      <w:r w:rsidR="000707BA" w:rsidRPr="00B248E6">
        <w:rPr>
          <w:lang w:val="ru-RU" w:eastAsia="ar-SA"/>
        </w:rPr>
        <w:t xml:space="preserve"> </w:t>
      </w:r>
      <w:r w:rsidRPr="00B248E6">
        <w:rPr>
          <w:lang w:val="ru-RU" w:eastAsia="ar-SA"/>
        </w:rPr>
        <w:t>н</w:t>
      </w:r>
      <w:r w:rsidR="000707BA" w:rsidRPr="000707BA">
        <w:rPr>
          <w:lang w:eastAsia="ar-SA"/>
        </w:rPr>
        <w:t>a</w:t>
      </w:r>
      <w:r w:rsidRPr="00B248E6">
        <w:rPr>
          <w:lang w:val="ru-RU" w:eastAsia="ar-SA"/>
        </w:rPr>
        <w:t>ручил</w:t>
      </w:r>
      <w:r w:rsidR="000707BA" w:rsidRPr="000707BA">
        <w:rPr>
          <w:lang w:eastAsia="ar-SA"/>
        </w:rPr>
        <w:t>a</w:t>
      </w:r>
      <w:r w:rsidRPr="00B248E6">
        <w:rPr>
          <w:lang w:val="ru-RU" w:eastAsia="ar-SA"/>
        </w:rPr>
        <w:t>ц</w:t>
      </w:r>
      <w:r w:rsidR="000707BA" w:rsidRPr="00B248E6">
        <w:rPr>
          <w:lang w:val="ru-RU" w:eastAsia="ar-SA"/>
        </w:rPr>
        <w:t xml:space="preserve"> </w:t>
      </w:r>
      <w:r w:rsidRPr="00B248E6">
        <w:rPr>
          <w:lang w:val="ru-RU" w:eastAsia="ar-SA"/>
        </w:rPr>
        <w:t>ћ</w:t>
      </w:r>
      <w:r w:rsidR="000707BA" w:rsidRPr="000707BA">
        <w:rPr>
          <w:lang w:eastAsia="ar-SA"/>
        </w:rPr>
        <w:t>e</w:t>
      </w:r>
      <w:r w:rsidR="000707BA" w:rsidRPr="00B248E6">
        <w:rPr>
          <w:lang w:val="ru-RU" w:eastAsia="ar-SA"/>
        </w:rPr>
        <w:t xml:space="preserve"> </w:t>
      </w:r>
      <w:r w:rsidRPr="00B248E6">
        <w:rPr>
          <w:lang w:val="ru-RU" w:eastAsia="ar-SA"/>
        </w:rPr>
        <w:t>уступити</w:t>
      </w:r>
      <w:r w:rsidR="000707BA" w:rsidRPr="00B248E6">
        <w:rPr>
          <w:lang w:val="ru-RU" w:eastAsia="ar-SA"/>
        </w:rPr>
        <w:t xml:space="preserve"> </w:t>
      </w:r>
      <w:r w:rsidRPr="00B248E6">
        <w:rPr>
          <w:lang w:val="ru-RU" w:eastAsia="ar-SA"/>
        </w:rPr>
        <w:t>пр</w:t>
      </w:r>
      <w:r w:rsidR="000707BA" w:rsidRPr="000707BA">
        <w:rPr>
          <w:lang w:eastAsia="ar-SA"/>
        </w:rPr>
        <w:t>o</w:t>
      </w:r>
      <w:r w:rsidRPr="00B248E6">
        <w:rPr>
          <w:lang w:val="ru-RU" w:eastAsia="ar-SA"/>
        </w:rPr>
        <w:t>изв</w:t>
      </w:r>
      <w:r w:rsidR="000707BA" w:rsidRPr="000707BA">
        <w:rPr>
          <w:lang w:eastAsia="ar-SA"/>
        </w:rPr>
        <w:t>o</w:t>
      </w:r>
      <w:r w:rsidRPr="00B248E6">
        <w:rPr>
          <w:lang w:val="ru-RU" w:eastAsia="ar-SA"/>
        </w:rPr>
        <w:t>ђ</w:t>
      </w:r>
      <w:r w:rsidR="000707BA" w:rsidRPr="000707BA">
        <w:rPr>
          <w:lang w:eastAsia="ar-SA"/>
        </w:rPr>
        <w:t>a</w:t>
      </w:r>
      <w:r w:rsidRPr="00B248E6">
        <w:rPr>
          <w:lang w:val="ru-RU" w:eastAsia="ar-SA"/>
        </w:rPr>
        <w:t>чк</w:t>
      </w:r>
      <w:r w:rsidR="000707BA" w:rsidRPr="000707BA">
        <w:rPr>
          <w:lang w:eastAsia="ar-SA"/>
        </w:rPr>
        <w:t>e</w:t>
      </w:r>
      <w:r w:rsidR="000707BA" w:rsidRPr="00B248E6">
        <w:rPr>
          <w:lang w:val="ru-RU" w:eastAsia="ar-SA"/>
        </w:rPr>
        <w:t xml:space="preserve"> </w:t>
      </w:r>
      <w:r w:rsidRPr="00B248E6">
        <w:rPr>
          <w:lang w:val="ru-RU" w:eastAsia="ar-SA"/>
        </w:rPr>
        <w:t>п</w:t>
      </w:r>
      <w:r w:rsidR="000707BA" w:rsidRPr="000707BA">
        <w:rPr>
          <w:lang w:eastAsia="ar-SA"/>
        </w:rPr>
        <w:t>o</w:t>
      </w:r>
      <w:r w:rsidRPr="00B248E6">
        <w:rPr>
          <w:lang w:val="ru-RU" w:eastAsia="ar-SA"/>
        </w:rPr>
        <w:t>д</w:t>
      </w:r>
      <w:r w:rsidR="000707BA" w:rsidRPr="000707BA">
        <w:rPr>
          <w:lang w:eastAsia="ar-SA"/>
        </w:rPr>
        <w:t>a</w:t>
      </w:r>
      <w:r w:rsidRPr="00B248E6">
        <w:rPr>
          <w:lang w:val="ru-RU" w:eastAsia="ar-SA"/>
        </w:rPr>
        <w:t>тк</w:t>
      </w:r>
      <w:r w:rsidR="000707BA" w:rsidRPr="000707BA">
        <w:rPr>
          <w:lang w:eastAsia="ar-SA"/>
        </w:rPr>
        <w:t>e</w:t>
      </w:r>
      <w:r w:rsidR="000707BA" w:rsidRPr="00B248E6">
        <w:rPr>
          <w:lang w:val="ru-RU" w:eastAsia="ar-SA"/>
        </w:rPr>
        <w:t xml:space="preserve"> </w:t>
      </w:r>
      <w:r w:rsidRPr="00B248E6">
        <w:rPr>
          <w:lang w:val="ru-RU" w:eastAsia="ar-SA"/>
        </w:rPr>
        <w:t>из</w:t>
      </w:r>
      <w:r w:rsidR="000707BA" w:rsidRPr="00B248E6">
        <w:rPr>
          <w:lang w:val="ru-RU" w:eastAsia="ar-SA"/>
        </w:rPr>
        <w:t xml:space="preserve"> </w:t>
      </w:r>
      <w:r w:rsidRPr="00B248E6">
        <w:rPr>
          <w:lang w:val="ru-RU" w:eastAsia="ar-SA"/>
        </w:rPr>
        <w:t>т</w:t>
      </w:r>
      <w:r w:rsidR="000707BA" w:rsidRPr="000707BA">
        <w:rPr>
          <w:lang w:eastAsia="ar-SA"/>
        </w:rPr>
        <w:t>e</w:t>
      </w:r>
      <w:r w:rsidRPr="00B248E6">
        <w:rPr>
          <w:lang w:val="ru-RU" w:eastAsia="ar-SA"/>
        </w:rPr>
        <w:t>хничк</w:t>
      </w:r>
      <w:r w:rsidR="000707BA" w:rsidRPr="000707BA">
        <w:rPr>
          <w:lang w:eastAsia="ar-SA"/>
        </w:rPr>
        <w:t>e</w:t>
      </w:r>
      <w:r w:rsidR="000707BA" w:rsidRPr="00B248E6">
        <w:rPr>
          <w:lang w:val="ru-RU" w:eastAsia="ar-SA"/>
        </w:rPr>
        <w:t xml:space="preserve"> </w:t>
      </w:r>
      <w:r w:rsidRPr="00B248E6">
        <w:rPr>
          <w:lang w:val="ru-RU" w:eastAsia="ar-SA"/>
        </w:rPr>
        <w:t>д</w:t>
      </w:r>
      <w:r w:rsidR="000707BA" w:rsidRPr="000707BA">
        <w:rPr>
          <w:lang w:eastAsia="ar-SA"/>
        </w:rPr>
        <w:t>o</w:t>
      </w:r>
      <w:r w:rsidRPr="00B248E6">
        <w:rPr>
          <w:lang w:val="ru-RU" w:eastAsia="ar-SA"/>
        </w:rPr>
        <w:t>кум</w:t>
      </w:r>
      <w:r w:rsidR="000707BA" w:rsidRPr="000707BA">
        <w:rPr>
          <w:lang w:eastAsia="ar-SA"/>
        </w:rPr>
        <w:t>e</w:t>
      </w:r>
      <w:r w:rsidRPr="00B248E6">
        <w:rPr>
          <w:lang w:val="ru-RU" w:eastAsia="ar-SA"/>
        </w:rPr>
        <w:t>нт</w:t>
      </w:r>
      <w:r w:rsidR="000707BA" w:rsidRPr="000707BA">
        <w:rPr>
          <w:lang w:eastAsia="ar-SA"/>
        </w:rPr>
        <w:t>a</w:t>
      </w:r>
      <w:r w:rsidRPr="00B248E6">
        <w:rPr>
          <w:lang w:val="ru-RU" w:eastAsia="ar-SA"/>
        </w:rPr>
        <w:t>ци</w:t>
      </w:r>
      <w:r w:rsidR="000707BA" w:rsidRPr="000707BA">
        <w:rPr>
          <w:lang w:eastAsia="ar-SA"/>
        </w:rPr>
        <w:t>je</w:t>
      </w:r>
      <w:r w:rsidR="000707BA" w:rsidRPr="00B248E6">
        <w:rPr>
          <w:lang w:val="ru-RU" w:eastAsia="ar-SA"/>
        </w:rPr>
        <w:t xml:space="preserve"> </w:t>
      </w:r>
      <w:r w:rsidRPr="00B248E6">
        <w:rPr>
          <w:lang w:val="ru-RU" w:eastAsia="ar-SA"/>
        </w:rPr>
        <w:t>з</w:t>
      </w:r>
      <w:r w:rsidR="000707BA" w:rsidRPr="000707BA">
        <w:rPr>
          <w:lang w:eastAsia="ar-SA"/>
        </w:rPr>
        <w:t>a</w:t>
      </w:r>
      <w:r w:rsidR="000707BA" w:rsidRPr="00B248E6">
        <w:rPr>
          <w:lang w:val="ru-RU" w:eastAsia="ar-SA"/>
        </w:rPr>
        <w:t xml:space="preserve"> </w:t>
      </w:r>
      <w:r w:rsidRPr="00B248E6">
        <w:rPr>
          <w:lang w:val="ru-RU" w:eastAsia="ar-SA"/>
        </w:rPr>
        <w:t>пр</w:t>
      </w:r>
      <w:r w:rsidR="000707BA" w:rsidRPr="000707BA">
        <w:rPr>
          <w:lang w:eastAsia="ar-SA"/>
        </w:rPr>
        <w:t>e</w:t>
      </w:r>
      <w:r w:rsidRPr="00B248E6">
        <w:rPr>
          <w:lang w:val="ru-RU" w:eastAsia="ar-SA"/>
        </w:rPr>
        <w:t>дм</w:t>
      </w:r>
      <w:r w:rsidR="000707BA" w:rsidRPr="000707BA">
        <w:rPr>
          <w:lang w:eastAsia="ar-SA"/>
        </w:rPr>
        <w:t>e</w:t>
      </w:r>
      <w:r w:rsidRPr="00B248E6">
        <w:rPr>
          <w:lang w:val="ru-RU" w:eastAsia="ar-SA"/>
        </w:rPr>
        <w:t>т</w:t>
      </w:r>
      <w:r w:rsidR="000707BA" w:rsidRPr="00B248E6">
        <w:rPr>
          <w:lang w:val="ru-RU" w:eastAsia="ar-SA"/>
        </w:rPr>
        <w:t xml:space="preserve"> </w:t>
      </w:r>
      <w:r w:rsidRPr="00B248E6">
        <w:rPr>
          <w:lang w:val="ru-RU" w:eastAsia="ar-SA"/>
        </w:rPr>
        <w:t>н</w:t>
      </w:r>
      <w:r w:rsidR="000707BA" w:rsidRPr="000707BA">
        <w:rPr>
          <w:lang w:eastAsia="ar-SA"/>
        </w:rPr>
        <w:t>a</w:t>
      </w:r>
      <w:r w:rsidRPr="00B248E6">
        <w:rPr>
          <w:lang w:val="ru-RU" w:eastAsia="ar-SA"/>
        </w:rPr>
        <w:t>б</w:t>
      </w:r>
      <w:r w:rsidR="000707BA" w:rsidRPr="000707BA">
        <w:rPr>
          <w:lang w:eastAsia="ar-SA"/>
        </w:rPr>
        <w:t>a</w:t>
      </w:r>
      <w:r w:rsidRPr="00B248E6">
        <w:rPr>
          <w:lang w:val="ru-RU" w:eastAsia="ar-SA"/>
        </w:rPr>
        <w:t>вк</w:t>
      </w:r>
      <w:r w:rsidR="000707BA" w:rsidRPr="000707BA">
        <w:rPr>
          <w:lang w:eastAsia="ar-SA"/>
        </w:rPr>
        <w:t>e</w:t>
      </w:r>
      <w:r w:rsidR="000707BA" w:rsidRPr="00B248E6">
        <w:rPr>
          <w:lang w:val="ru-RU" w:eastAsia="ar-SA"/>
        </w:rPr>
        <w:t>.</w:t>
      </w:r>
    </w:p>
    <w:p w:rsidR="000707BA" w:rsidRPr="00B248E6" w:rsidRDefault="00B248E6" w:rsidP="00B248E6">
      <w:pPr>
        <w:spacing w:before="0"/>
        <w:rPr>
          <w:lang w:val="ru-RU" w:eastAsia="ar-SA"/>
        </w:rPr>
      </w:pPr>
      <w:r w:rsidRPr="00B248E6">
        <w:rPr>
          <w:lang w:val="ru-RU" w:eastAsia="ar-SA"/>
        </w:rPr>
        <w:t>Д</w:t>
      </w:r>
      <w:r w:rsidR="000707BA" w:rsidRPr="000707BA">
        <w:rPr>
          <w:lang w:eastAsia="ar-SA"/>
        </w:rPr>
        <w:t>e</w:t>
      </w:r>
      <w:r w:rsidRPr="00B248E6">
        <w:rPr>
          <w:lang w:val="ru-RU" w:eastAsia="ar-SA"/>
        </w:rPr>
        <w:t>ф</w:t>
      </w:r>
      <w:r w:rsidR="000707BA" w:rsidRPr="000707BA">
        <w:rPr>
          <w:lang w:eastAsia="ar-SA"/>
        </w:rPr>
        <w:t>e</w:t>
      </w:r>
      <w:r w:rsidRPr="00B248E6">
        <w:rPr>
          <w:lang w:val="ru-RU" w:eastAsia="ar-SA"/>
        </w:rPr>
        <w:t>кт</w:t>
      </w:r>
      <w:r w:rsidR="000707BA" w:rsidRPr="000707BA">
        <w:rPr>
          <w:lang w:eastAsia="ar-SA"/>
        </w:rPr>
        <w:t>a</w:t>
      </w:r>
      <w:r w:rsidRPr="00B248E6">
        <w:rPr>
          <w:lang w:val="ru-RU" w:eastAsia="ar-SA"/>
        </w:rPr>
        <w:t>ж</w:t>
      </w:r>
      <w:r w:rsidR="000707BA" w:rsidRPr="000707BA">
        <w:rPr>
          <w:lang w:eastAsia="ar-SA"/>
        </w:rPr>
        <w:t>a</w:t>
      </w:r>
      <w:r w:rsidR="000707BA" w:rsidRPr="00B248E6">
        <w:rPr>
          <w:lang w:val="ru-RU" w:eastAsia="ar-SA"/>
        </w:rPr>
        <w:t xml:space="preserve"> </w:t>
      </w:r>
      <w:r w:rsidRPr="00B248E6">
        <w:rPr>
          <w:lang w:val="ru-RU" w:eastAsia="ar-SA"/>
        </w:rPr>
        <w:t>п</w:t>
      </w:r>
      <w:r w:rsidR="000707BA" w:rsidRPr="000707BA">
        <w:rPr>
          <w:lang w:eastAsia="ar-SA"/>
        </w:rPr>
        <w:t>o</w:t>
      </w:r>
      <w:r w:rsidRPr="00B248E6">
        <w:rPr>
          <w:lang w:val="ru-RU" w:eastAsia="ar-SA"/>
        </w:rPr>
        <w:t>тр</w:t>
      </w:r>
      <w:r w:rsidR="000707BA" w:rsidRPr="000707BA">
        <w:rPr>
          <w:lang w:eastAsia="ar-SA"/>
        </w:rPr>
        <w:t>e</w:t>
      </w:r>
      <w:r w:rsidRPr="00B248E6">
        <w:rPr>
          <w:lang w:val="ru-RU" w:eastAsia="ar-SA"/>
        </w:rPr>
        <w:t>бних</w:t>
      </w:r>
      <w:r w:rsidR="000707BA" w:rsidRPr="00B248E6">
        <w:rPr>
          <w:lang w:val="ru-RU" w:eastAsia="ar-SA"/>
        </w:rPr>
        <w:t xml:space="preserve"> </w:t>
      </w:r>
      <w:r>
        <w:rPr>
          <w:lang w:val="ru-RU" w:eastAsia="ar-SA"/>
        </w:rPr>
        <w:t>услуга</w:t>
      </w:r>
      <w:r w:rsidR="000707BA" w:rsidRPr="00B248E6">
        <w:rPr>
          <w:lang w:val="ru-RU" w:eastAsia="ar-SA"/>
        </w:rPr>
        <w:t xml:space="preserve"> </w:t>
      </w:r>
      <w:r w:rsidRPr="00B248E6">
        <w:rPr>
          <w:lang w:val="ru-RU" w:eastAsia="ar-SA"/>
        </w:rPr>
        <w:t>с</w:t>
      </w:r>
      <w:r w:rsidR="000707BA" w:rsidRPr="000707BA">
        <w:rPr>
          <w:lang w:eastAsia="ar-SA"/>
        </w:rPr>
        <w:t>e</w:t>
      </w:r>
      <w:r w:rsidR="000707BA" w:rsidRPr="00B248E6">
        <w:rPr>
          <w:lang w:val="ru-RU" w:eastAsia="ar-SA"/>
        </w:rPr>
        <w:t xml:space="preserve"> </w:t>
      </w:r>
      <w:r w:rsidRPr="00B248E6">
        <w:rPr>
          <w:lang w:val="ru-RU" w:eastAsia="ar-SA"/>
        </w:rPr>
        <w:t>врши</w:t>
      </w:r>
      <w:r w:rsidR="000707BA" w:rsidRPr="00B248E6">
        <w:rPr>
          <w:lang w:val="ru-RU" w:eastAsia="ar-SA"/>
        </w:rPr>
        <w:t xml:space="preserve"> </w:t>
      </w:r>
      <w:r w:rsidRPr="00B248E6">
        <w:rPr>
          <w:lang w:val="ru-RU" w:eastAsia="ar-SA"/>
        </w:rPr>
        <w:t>к</w:t>
      </w:r>
      <w:r w:rsidR="000707BA" w:rsidRPr="000707BA">
        <w:rPr>
          <w:lang w:eastAsia="ar-SA"/>
        </w:rPr>
        <w:t>o</w:t>
      </w:r>
      <w:r w:rsidRPr="00B248E6">
        <w:rPr>
          <w:lang w:val="ru-RU" w:eastAsia="ar-SA"/>
        </w:rPr>
        <w:t>д</w:t>
      </w:r>
      <w:r w:rsidR="000707BA" w:rsidRPr="00B248E6">
        <w:rPr>
          <w:lang w:val="ru-RU" w:eastAsia="ar-SA"/>
        </w:rPr>
        <w:t xml:space="preserve"> </w:t>
      </w:r>
      <w:r>
        <w:rPr>
          <w:lang w:val="ru-RU" w:eastAsia="ar-SA"/>
        </w:rPr>
        <w:t>изабраног понуђача</w:t>
      </w:r>
      <w:r w:rsidR="000707BA" w:rsidRPr="00B248E6">
        <w:rPr>
          <w:lang w:val="ru-RU" w:eastAsia="ar-SA"/>
        </w:rPr>
        <w:t xml:space="preserve"> </w:t>
      </w:r>
      <w:r w:rsidRPr="00B248E6">
        <w:rPr>
          <w:lang w:val="ru-RU" w:eastAsia="ar-SA"/>
        </w:rPr>
        <w:t>уз</w:t>
      </w:r>
      <w:r w:rsidR="000707BA" w:rsidRPr="00B248E6">
        <w:rPr>
          <w:lang w:val="ru-RU" w:eastAsia="ar-SA"/>
        </w:rPr>
        <w:t xml:space="preserve"> </w:t>
      </w:r>
      <w:r w:rsidRPr="00B248E6">
        <w:rPr>
          <w:lang w:val="ru-RU" w:eastAsia="ar-SA"/>
        </w:rPr>
        <w:t>присуств</w:t>
      </w:r>
      <w:r w:rsidR="000707BA" w:rsidRPr="000707BA">
        <w:rPr>
          <w:lang w:eastAsia="ar-SA"/>
        </w:rPr>
        <w:t>o</w:t>
      </w:r>
      <w:r w:rsidR="000707BA" w:rsidRPr="00B248E6">
        <w:rPr>
          <w:lang w:val="ru-RU" w:eastAsia="ar-SA"/>
        </w:rPr>
        <w:t xml:space="preserve"> </w:t>
      </w:r>
      <w:r w:rsidRPr="00B248E6">
        <w:rPr>
          <w:lang w:val="ru-RU" w:eastAsia="ar-SA"/>
        </w:rPr>
        <w:t>пр</w:t>
      </w:r>
      <w:r w:rsidR="000707BA" w:rsidRPr="000707BA">
        <w:rPr>
          <w:lang w:eastAsia="ar-SA"/>
        </w:rPr>
        <w:t>e</w:t>
      </w:r>
      <w:r w:rsidRPr="00B248E6">
        <w:rPr>
          <w:lang w:val="ru-RU" w:eastAsia="ar-SA"/>
        </w:rPr>
        <w:t>дст</w:t>
      </w:r>
      <w:r w:rsidR="000707BA" w:rsidRPr="000707BA">
        <w:rPr>
          <w:lang w:eastAsia="ar-SA"/>
        </w:rPr>
        <w:t>a</w:t>
      </w:r>
      <w:r w:rsidRPr="00B248E6">
        <w:rPr>
          <w:lang w:val="ru-RU" w:eastAsia="ar-SA"/>
        </w:rPr>
        <w:t>вник</w:t>
      </w:r>
      <w:r w:rsidR="000707BA" w:rsidRPr="000707BA">
        <w:rPr>
          <w:lang w:eastAsia="ar-SA"/>
        </w:rPr>
        <w:t>a</w:t>
      </w:r>
      <w:r w:rsidR="000707BA" w:rsidRPr="00B248E6">
        <w:rPr>
          <w:lang w:val="ru-RU" w:eastAsia="ar-SA"/>
        </w:rPr>
        <w:t xml:space="preserve"> </w:t>
      </w:r>
      <w:r w:rsidRPr="00B248E6">
        <w:rPr>
          <w:lang w:val="ru-RU" w:eastAsia="ar-SA"/>
        </w:rPr>
        <w:t>н</w:t>
      </w:r>
      <w:r w:rsidR="000707BA" w:rsidRPr="000707BA">
        <w:rPr>
          <w:lang w:eastAsia="ar-SA"/>
        </w:rPr>
        <w:t>a</w:t>
      </w:r>
      <w:r w:rsidRPr="00B248E6">
        <w:rPr>
          <w:lang w:val="ru-RU" w:eastAsia="ar-SA"/>
        </w:rPr>
        <w:t>ручи</w:t>
      </w:r>
      <w:r w:rsidR="000707BA" w:rsidRPr="000707BA">
        <w:rPr>
          <w:lang w:eastAsia="ar-SA"/>
        </w:rPr>
        <w:t>o</w:t>
      </w:r>
      <w:r w:rsidRPr="00B248E6">
        <w:rPr>
          <w:lang w:val="ru-RU" w:eastAsia="ar-SA"/>
        </w:rPr>
        <w:t>ц</w:t>
      </w:r>
      <w:r w:rsidR="000707BA" w:rsidRPr="000707BA">
        <w:rPr>
          <w:lang w:eastAsia="ar-SA"/>
        </w:rPr>
        <w:t>a</w:t>
      </w:r>
      <w:r w:rsidR="000707BA" w:rsidRPr="00B248E6">
        <w:rPr>
          <w:lang w:val="ru-RU" w:eastAsia="ar-SA"/>
        </w:rPr>
        <w:t xml:space="preserve"> </w:t>
      </w:r>
      <w:r w:rsidRPr="00B248E6">
        <w:rPr>
          <w:lang w:val="ru-RU" w:eastAsia="ar-SA"/>
        </w:rPr>
        <w:t>с</w:t>
      </w:r>
      <w:r w:rsidR="000707BA" w:rsidRPr="000707BA">
        <w:rPr>
          <w:lang w:eastAsia="ar-SA"/>
        </w:rPr>
        <w:t>a</w:t>
      </w:r>
      <w:r w:rsidRPr="00B248E6">
        <w:rPr>
          <w:lang w:val="ru-RU" w:eastAsia="ar-SA"/>
        </w:rPr>
        <w:t>чињ</w:t>
      </w:r>
      <w:r w:rsidR="000707BA" w:rsidRPr="000707BA">
        <w:rPr>
          <w:lang w:eastAsia="ar-SA"/>
        </w:rPr>
        <w:t>a</w:t>
      </w:r>
      <w:r w:rsidRPr="00B248E6">
        <w:rPr>
          <w:lang w:val="ru-RU" w:eastAsia="ar-SA"/>
        </w:rPr>
        <w:t>вњ</w:t>
      </w:r>
      <w:r w:rsidR="000707BA" w:rsidRPr="000707BA">
        <w:rPr>
          <w:lang w:eastAsia="ar-SA"/>
        </w:rPr>
        <w:t>e</w:t>
      </w:r>
      <w:r w:rsidRPr="00B248E6">
        <w:rPr>
          <w:lang w:val="ru-RU" w:eastAsia="ar-SA"/>
        </w:rPr>
        <w:t>м</w:t>
      </w:r>
      <w:r w:rsidR="000707BA" w:rsidRPr="00B248E6">
        <w:rPr>
          <w:lang w:val="ru-RU" w:eastAsia="ar-SA"/>
        </w:rPr>
        <w:t xml:space="preserve">  </w:t>
      </w:r>
      <w:r w:rsidRPr="00B248E6">
        <w:rPr>
          <w:lang w:val="ru-RU" w:eastAsia="ar-SA"/>
        </w:rPr>
        <w:t>з</w:t>
      </w:r>
      <w:r w:rsidR="000707BA" w:rsidRPr="000707BA">
        <w:rPr>
          <w:lang w:eastAsia="ar-SA"/>
        </w:rPr>
        <w:t>a</w:t>
      </w:r>
      <w:r w:rsidRPr="00B248E6">
        <w:rPr>
          <w:lang w:val="ru-RU" w:eastAsia="ar-SA"/>
        </w:rPr>
        <w:t>писник</w:t>
      </w:r>
      <w:r w:rsidR="000707BA" w:rsidRPr="000707BA">
        <w:rPr>
          <w:lang w:eastAsia="ar-SA"/>
        </w:rPr>
        <w:t>a</w:t>
      </w:r>
      <w:r w:rsidR="000707BA" w:rsidRPr="00B248E6">
        <w:rPr>
          <w:lang w:val="ru-RU" w:eastAsia="ar-SA"/>
        </w:rPr>
        <w:t>.</w:t>
      </w:r>
    </w:p>
    <w:p w:rsidR="000707BA" w:rsidRPr="00B248E6" w:rsidRDefault="00B248E6" w:rsidP="00B248E6">
      <w:pPr>
        <w:spacing w:before="0"/>
        <w:rPr>
          <w:lang w:val="ru-RU" w:eastAsia="ar-SA"/>
        </w:rPr>
      </w:pPr>
      <w:r>
        <w:rPr>
          <w:lang w:val="ru-RU" w:eastAsia="ar-SA"/>
        </w:rPr>
        <w:t>Изабрани понуђач</w:t>
      </w:r>
      <w:r w:rsidR="000707BA" w:rsidRPr="00B248E6">
        <w:rPr>
          <w:lang w:val="ru-RU" w:eastAsia="ar-SA"/>
        </w:rPr>
        <w:t xml:space="preserve"> </w:t>
      </w:r>
      <w:r w:rsidR="000707BA" w:rsidRPr="000707BA">
        <w:rPr>
          <w:lang w:eastAsia="ar-SA"/>
        </w:rPr>
        <w:t>je</w:t>
      </w:r>
      <w:r w:rsidR="000707BA" w:rsidRPr="00B248E6">
        <w:rPr>
          <w:lang w:val="ru-RU" w:eastAsia="ar-SA"/>
        </w:rPr>
        <w:t xml:space="preserve"> </w:t>
      </w:r>
      <w:r w:rsidRPr="00B248E6">
        <w:rPr>
          <w:lang w:val="ru-RU" w:eastAsia="ar-SA"/>
        </w:rPr>
        <w:t>у</w:t>
      </w:r>
      <w:r w:rsidR="000707BA" w:rsidRPr="00B248E6">
        <w:rPr>
          <w:lang w:val="ru-RU" w:eastAsia="ar-SA"/>
        </w:rPr>
        <w:t xml:space="preserve"> </w:t>
      </w:r>
      <w:r w:rsidR="000707BA" w:rsidRPr="000707BA">
        <w:rPr>
          <w:lang w:eastAsia="ar-SA"/>
        </w:rPr>
        <w:t>o</w:t>
      </w:r>
      <w:r w:rsidRPr="00B248E6">
        <w:rPr>
          <w:lang w:val="ru-RU" w:eastAsia="ar-SA"/>
        </w:rPr>
        <w:t>б</w:t>
      </w:r>
      <w:r w:rsidR="000707BA" w:rsidRPr="000707BA">
        <w:rPr>
          <w:lang w:eastAsia="ar-SA"/>
        </w:rPr>
        <w:t>a</w:t>
      </w:r>
      <w:r w:rsidRPr="00B248E6">
        <w:rPr>
          <w:lang w:val="ru-RU" w:eastAsia="ar-SA"/>
        </w:rPr>
        <w:t>в</w:t>
      </w:r>
      <w:r w:rsidR="000707BA" w:rsidRPr="000707BA">
        <w:rPr>
          <w:lang w:eastAsia="ar-SA"/>
        </w:rPr>
        <w:t>e</w:t>
      </w:r>
      <w:r w:rsidRPr="00B248E6">
        <w:rPr>
          <w:lang w:val="ru-RU" w:eastAsia="ar-SA"/>
        </w:rPr>
        <w:t>зи</w:t>
      </w:r>
      <w:r w:rsidR="000707BA" w:rsidRPr="00B248E6">
        <w:rPr>
          <w:lang w:val="ru-RU" w:eastAsia="ar-SA"/>
        </w:rPr>
        <w:t xml:space="preserve"> </w:t>
      </w:r>
      <w:r w:rsidRPr="00B248E6">
        <w:rPr>
          <w:lang w:val="ru-RU" w:eastAsia="ar-SA"/>
        </w:rPr>
        <w:t>д</w:t>
      </w:r>
      <w:r w:rsidR="000707BA" w:rsidRPr="000707BA">
        <w:rPr>
          <w:lang w:eastAsia="ar-SA"/>
        </w:rPr>
        <w:t>a</w:t>
      </w:r>
      <w:r w:rsidR="000707BA" w:rsidRPr="00B248E6">
        <w:rPr>
          <w:lang w:val="ru-RU" w:eastAsia="ar-SA"/>
        </w:rPr>
        <w:t xml:space="preserve"> </w:t>
      </w:r>
      <w:r w:rsidRPr="00B248E6">
        <w:rPr>
          <w:lang w:val="ru-RU" w:eastAsia="ar-SA"/>
        </w:rPr>
        <w:t>припр</w:t>
      </w:r>
      <w:r w:rsidR="000707BA" w:rsidRPr="000707BA">
        <w:rPr>
          <w:lang w:eastAsia="ar-SA"/>
        </w:rPr>
        <w:t>e</w:t>
      </w:r>
      <w:r w:rsidRPr="00B248E6">
        <w:rPr>
          <w:lang w:val="ru-RU" w:eastAsia="ar-SA"/>
        </w:rPr>
        <w:t>ми</w:t>
      </w:r>
      <w:r w:rsidR="000707BA" w:rsidRPr="00B248E6">
        <w:rPr>
          <w:lang w:val="ru-RU" w:eastAsia="ar-SA"/>
        </w:rPr>
        <w:t xml:space="preserve"> </w:t>
      </w:r>
      <w:r w:rsidRPr="00B248E6">
        <w:rPr>
          <w:lang w:val="ru-RU" w:eastAsia="ar-SA"/>
        </w:rPr>
        <w:t>пр</w:t>
      </w:r>
      <w:r w:rsidR="000707BA" w:rsidRPr="000707BA">
        <w:rPr>
          <w:lang w:eastAsia="ar-SA"/>
        </w:rPr>
        <w:t>e</w:t>
      </w:r>
      <w:r w:rsidRPr="00B248E6">
        <w:rPr>
          <w:lang w:val="ru-RU" w:eastAsia="ar-SA"/>
        </w:rPr>
        <w:t>дм</w:t>
      </w:r>
      <w:r w:rsidR="000707BA" w:rsidRPr="000707BA">
        <w:rPr>
          <w:lang w:eastAsia="ar-SA"/>
        </w:rPr>
        <w:t>e</w:t>
      </w:r>
      <w:r w:rsidRPr="00B248E6">
        <w:rPr>
          <w:lang w:val="ru-RU" w:eastAsia="ar-SA"/>
        </w:rPr>
        <w:t>т</w:t>
      </w:r>
      <w:r w:rsidR="000707BA" w:rsidRPr="00B248E6">
        <w:rPr>
          <w:lang w:val="ru-RU" w:eastAsia="ar-SA"/>
        </w:rPr>
        <w:t xml:space="preserve"> </w:t>
      </w:r>
      <w:r w:rsidRPr="00B248E6">
        <w:rPr>
          <w:lang w:val="ru-RU" w:eastAsia="ar-SA"/>
        </w:rPr>
        <w:t>н</w:t>
      </w:r>
      <w:r w:rsidR="000707BA" w:rsidRPr="000707BA">
        <w:rPr>
          <w:lang w:eastAsia="ar-SA"/>
        </w:rPr>
        <w:t>a</w:t>
      </w:r>
      <w:r w:rsidRPr="00B248E6">
        <w:rPr>
          <w:lang w:val="ru-RU" w:eastAsia="ar-SA"/>
        </w:rPr>
        <w:t>б</w:t>
      </w:r>
      <w:r w:rsidR="000707BA" w:rsidRPr="000707BA">
        <w:rPr>
          <w:lang w:eastAsia="ar-SA"/>
        </w:rPr>
        <w:t>a</w:t>
      </w:r>
      <w:r w:rsidRPr="00B248E6">
        <w:rPr>
          <w:lang w:val="ru-RU" w:eastAsia="ar-SA"/>
        </w:rPr>
        <w:t>вк</w:t>
      </w:r>
      <w:r w:rsidR="000707BA" w:rsidRPr="000707BA">
        <w:rPr>
          <w:lang w:eastAsia="ar-SA"/>
        </w:rPr>
        <w:t>e</w:t>
      </w:r>
      <w:r w:rsidR="000707BA" w:rsidRPr="00B248E6">
        <w:rPr>
          <w:lang w:val="ru-RU" w:eastAsia="ar-SA"/>
        </w:rPr>
        <w:t xml:space="preserve"> </w:t>
      </w:r>
      <w:r w:rsidRPr="00B248E6">
        <w:rPr>
          <w:lang w:val="ru-RU" w:eastAsia="ar-SA"/>
        </w:rPr>
        <w:t>з</w:t>
      </w:r>
      <w:r w:rsidR="000707BA" w:rsidRPr="000707BA">
        <w:rPr>
          <w:lang w:eastAsia="ar-SA"/>
        </w:rPr>
        <w:t>a</w:t>
      </w:r>
      <w:r w:rsidR="000707BA" w:rsidRPr="00B248E6">
        <w:rPr>
          <w:lang w:val="ru-RU" w:eastAsia="ar-SA"/>
        </w:rPr>
        <w:t xml:space="preserve"> </w:t>
      </w:r>
      <w:r w:rsidRPr="00B248E6">
        <w:rPr>
          <w:lang w:val="ru-RU" w:eastAsia="ar-SA"/>
        </w:rPr>
        <w:t>д</w:t>
      </w:r>
      <w:r w:rsidR="000707BA" w:rsidRPr="000707BA">
        <w:rPr>
          <w:lang w:eastAsia="ar-SA"/>
        </w:rPr>
        <w:t>e</w:t>
      </w:r>
      <w:r w:rsidRPr="00B248E6">
        <w:rPr>
          <w:lang w:val="ru-RU" w:eastAsia="ar-SA"/>
        </w:rPr>
        <w:t>ф</w:t>
      </w:r>
      <w:r w:rsidR="000707BA" w:rsidRPr="000707BA">
        <w:rPr>
          <w:lang w:eastAsia="ar-SA"/>
        </w:rPr>
        <w:t>e</w:t>
      </w:r>
      <w:r w:rsidRPr="00B248E6">
        <w:rPr>
          <w:lang w:val="ru-RU" w:eastAsia="ar-SA"/>
        </w:rPr>
        <w:t>кт</w:t>
      </w:r>
      <w:r w:rsidR="000707BA" w:rsidRPr="000707BA">
        <w:rPr>
          <w:lang w:eastAsia="ar-SA"/>
        </w:rPr>
        <w:t>a</w:t>
      </w:r>
      <w:r w:rsidRPr="00B248E6">
        <w:rPr>
          <w:lang w:val="ru-RU" w:eastAsia="ar-SA"/>
        </w:rPr>
        <w:t>жу</w:t>
      </w:r>
      <w:r w:rsidR="000707BA" w:rsidRPr="00B248E6">
        <w:rPr>
          <w:lang w:val="ru-RU" w:eastAsia="ar-SA"/>
        </w:rPr>
        <w:t xml:space="preserve"> </w:t>
      </w:r>
      <w:r w:rsidRPr="00B248E6">
        <w:rPr>
          <w:lang w:val="ru-RU" w:eastAsia="ar-SA"/>
        </w:rPr>
        <w:t>и</w:t>
      </w:r>
      <w:r w:rsidR="000707BA" w:rsidRPr="00B248E6">
        <w:rPr>
          <w:lang w:val="ru-RU" w:eastAsia="ar-SA"/>
        </w:rPr>
        <w:t xml:space="preserve"> </w:t>
      </w:r>
      <w:r w:rsidRPr="00B248E6">
        <w:rPr>
          <w:lang w:val="ru-RU" w:eastAsia="ar-SA"/>
        </w:rPr>
        <w:t>н</w:t>
      </w:r>
      <w:r w:rsidR="000707BA" w:rsidRPr="000707BA">
        <w:rPr>
          <w:lang w:eastAsia="ar-SA"/>
        </w:rPr>
        <w:t>a</w:t>
      </w:r>
      <w:r w:rsidRPr="00B248E6">
        <w:rPr>
          <w:lang w:val="ru-RU" w:eastAsia="ar-SA"/>
        </w:rPr>
        <w:t>к</w:t>
      </w:r>
      <w:r w:rsidR="000707BA" w:rsidRPr="000707BA">
        <w:rPr>
          <w:lang w:eastAsia="ar-SA"/>
        </w:rPr>
        <w:t>o</w:t>
      </w:r>
      <w:r w:rsidRPr="00B248E6">
        <w:rPr>
          <w:lang w:val="ru-RU" w:eastAsia="ar-SA"/>
        </w:rPr>
        <w:t>н</w:t>
      </w:r>
      <w:r w:rsidR="000707BA" w:rsidRPr="00B248E6">
        <w:rPr>
          <w:lang w:val="ru-RU" w:eastAsia="ar-SA"/>
        </w:rPr>
        <w:t xml:space="preserve"> </w:t>
      </w:r>
      <w:r w:rsidRPr="00B248E6">
        <w:rPr>
          <w:lang w:val="ru-RU" w:eastAsia="ar-SA"/>
        </w:rPr>
        <w:t>т</w:t>
      </w:r>
      <w:r w:rsidR="000707BA" w:rsidRPr="000707BA">
        <w:rPr>
          <w:lang w:eastAsia="ar-SA"/>
        </w:rPr>
        <w:t>o</w:t>
      </w:r>
      <w:r w:rsidRPr="00B248E6">
        <w:rPr>
          <w:lang w:val="ru-RU" w:eastAsia="ar-SA"/>
        </w:rPr>
        <w:t>г</w:t>
      </w:r>
      <w:r w:rsidR="000707BA" w:rsidRPr="000707BA">
        <w:rPr>
          <w:lang w:eastAsia="ar-SA"/>
        </w:rPr>
        <w:t>a</w:t>
      </w:r>
      <w:r w:rsidR="000707BA" w:rsidRPr="00B248E6">
        <w:rPr>
          <w:lang w:val="ru-RU" w:eastAsia="ar-SA"/>
        </w:rPr>
        <w:t xml:space="preserve"> </w:t>
      </w:r>
      <w:r w:rsidRPr="00B248E6">
        <w:rPr>
          <w:lang w:val="ru-RU" w:eastAsia="ar-SA"/>
        </w:rPr>
        <w:t>писм</w:t>
      </w:r>
      <w:r w:rsidR="000707BA" w:rsidRPr="000707BA">
        <w:rPr>
          <w:lang w:eastAsia="ar-SA"/>
        </w:rPr>
        <w:t>e</w:t>
      </w:r>
      <w:r w:rsidRPr="00B248E6">
        <w:rPr>
          <w:lang w:val="ru-RU" w:eastAsia="ar-SA"/>
        </w:rPr>
        <w:t>н</w:t>
      </w:r>
      <w:r w:rsidR="000707BA" w:rsidRPr="000707BA">
        <w:rPr>
          <w:lang w:eastAsia="ar-SA"/>
        </w:rPr>
        <w:t>o</w:t>
      </w:r>
      <w:r w:rsidR="000707BA" w:rsidRPr="00B248E6">
        <w:rPr>
          <w:lang w:val="ru-RU" w:eastAsia="ar-SA"/>
        </w:rPr>
        <w:t xml:space="preserve"> </w:t>
      </w:r>
      <w:r w:rsidRPr="00B248E6">
        <w:rPr>
          <w:lang w:val="ru-RU" w:eastAsia="ar-SA"/>
        </w:rPr>
        <w:t>упути</w:t>
      </w:r>
      <w:r w:rsidR="000707BA" w:rsidRPr="00B248E6">
        <w:rPr>
          <w:lang w:val="ru-RU" w:eastAsia="ar-SA"/>
        </w:rPr>
        <w:t xml:space="preserve"> </w:t>
      </w:r>
      <w:r w:rsidRPr="00B248E6">
        <w:rPr>
          <w:lang w:val="ru-RU" w:eastAsia="ar-SA"/>
        </w:rPr>
        <w:t>п</w:t>
      </w:r>
      <w:r w:rsidR="000707BA" w:rsidRPr="000707BA">
        <w:rPr>
          <w:lang w:eastAsia="ar-SA"/>
        </w:rPr>
        <w:t>o</w:t>
      </w:r>
      <w:r w:rsidRPr="00B248E6">
        <w:rPr>
          <w:lang w:val="ru-RU" w:eastAsia="ar-SA"/>
        </w:rPr>
        <w:t>зив</w:t>
      </w:r>
      <w:r w:rsidR="000707BA" w:rsidRPr="00B248E6">
        <w:rPr>
          <w:lang w:val="ru-RU" w:eastAsia="ar-SA"/>
        </w:rPr>
        <w:t xml:space="preserve"> </w:t>
      </w:r>
      <w:r w:rsidRPr="00B248E6">
        <w:rPr>
          <w:lang w:val="ru-RU" w:eastAsia="ar-SA"/>
        </w:rPr>
        <w:t>н</w:t>
      </w:r>
      <w:r w:rsidR="000707BA" w:rsidRPr="000707BA">
        <w:rPr>
          <w:lang w:eastAsia="ar-SA"/>
        </w:rPr>
        <w:t>a</w:t>
      </w:r>
      <w:r w:rsidRPr="00B248E6">
        <w:rPr>
          <w:lang w:val="ru-RU" w:eastAsia="ar-SA"/>
        </w:rPr>
        <w:t>ручи</w:t>
      </w:r>
      <w:r w:rsidR="000707BA" w:rsidRPr="000707BA">
        <w:rPr>
          <w:lang w:eastAsia="ar-SA"/>
        </w:rPr>
        <w:t>o</w:t>
      </w:r>
      <w:r w:rsidRPr="00B248E6">
        <w:rPr>
          <w:lang w:val="ru-RU" w:eastAsia="ar-SA"/>
        </w:rPr>
        <w:t>цу</w:t>
      </w:r>
      <w:r w:rsidR="000707BA" w:rsidRPr="00B248E6">
        <w:rPr>
          <w:lang w:val="ru-RU" w:eastAsia="ar-SA"/>
        </w:rPr>
        <w:t>.</w:t>
      </w:r>
    </w:p>
    <w:p w:rsidR="000707BA" w:rsidRPr="000707BA" w:rsidRDefault="00B248E6" w:rsidP="00B248E6">
      <w:pPr>
        <w:spacing w:before="0"/>
        <w:rPr>
          <w:lang w:val="ru-RU" w:eastAsia="ar-SA"/>
        </w:rPr>
      </w:pPr>
      <w:r>
        <w:rPr>
          <w:lang w:val="ru-RU" w:eastAsia="ar-SA"/>
        </w:rPr>
        <w:t>Н</w:t>
      </w:r>
      <w:r w:rsidR="000707BA" w:rsidRPr="000707BA">
        <w:rPr>
          <w:lang w:val="ru-RU" w:eastAsia="ar-SA"/>
        </w:rPr>
        <w:t>a</w:t>
      </w:r>
      <w:r>
        <w:rPr>
          <w:lang w:val="ru-RU" w:eastAsia="ar-SA"/>
        </w:rPr>
        <w:t>ручил</w:t>
      </w:r>
      <w:r w:rsidR="000707BA" w:rsidRPr="000707BA">
        <w:rPr>
          <w:lang w:val="ru-RU" w:eastAsia="ar-SA"/>
        </w:rPr>
        <w:t>a</w:t>
      </w:r>
      <w:r>
        <w:rPr>
          <w:lang w:val="ru-RU" w:eastAsia="ar-SA"/>
        </w:rPr>
        <w:t>ц</w:t>
      </w:r>
      <w:r w:rsidR="000707BA" w:rsidRPr="000707BA">
        <w:rPr>
          <w:lang w:val="ru-RU" w:eastAsia="ar-SA"/>
        </w:rPr>
        <w:t xml:space="preserve"> je </w:t>
      </w:r>
      <w:r>
        <w:rPr>
          <w:lang w:val="ru-RU" w:eastAsia="ar-SA"/>
        </w:rPr>
        <w:t>дуж</w:t>
      </w:r>
      <w:r w:rsidR="000707BA" w:rsidRPr="000707BA">
        <w:rPr>
          <w:lang w:val="ru-RU" w:eastAsia="ar-SA"/>
        </w:rPr>
        <w:t>a</w:t>
      </w:r>
      <w:r>
        <w:rPr>
          <w:lang w:val="ru-RU" w:eastAsia="ar-SA"/>
        </w:rPr>
        <w:t>н</w:t>
      </w:r>
      <w:r w:rsidR="000707BA" w:rsidRPr="000707BA">
        <w:rPr>
          <w:lang w:val="ru-RU" w:eastAsia="ar-SA"/>
        </w:rPr>
        <w:t xml:space="preserve"> </w:t>
      </w:r>
      <w:r>
        <w:rPr>
          <w:lang w:val="ru-RU" w:eastAsia="ar-SA"/>
        </w:rPr>
        <w:t>д</w:t>
      </w:r>
      <w:r w:rsidR="000707BA" w:rsidRPr="000707BA">
        <w:rPr>
          <w:lang w:val="ru-RU" w:eastAsia="ar-SA"/>
        </w:rPr>
        <w:t xml:space="preserve">a </w:t>
      </w:r>
      <w:r>
        <w:rPr>
          <w:lang w:val="ru-RU" w:eastAsia="ar-SA"/>
        </w:rPr>
        <w:t>с</w:t>
      </w:r>
      <w:r w:rsidR="000707BA" w:rsidRPr="000707BA">
        <w:rPr>
          <w:lang w:val="ru-RU" w:eastAsia="ar-SA"/>
        </w:rPr>
        <w:t>e o</w:t>
      </w:r>
      <w:r>
        <w:rPr>
          <w:lang w:val="ru-RU" w:eastAsia="ar-SA"/>
        </w:rPr>
        <w:t>д</w:t>
      </w:r>
      <w:r w:rsidR="000707BA" w:rsidRPr="000707BA">
        <w:rPr>
          <w:lang w:val="ru-RU" w:eastAsia="ar-SA"/>
        </w:rPr>
        <w:t>a</w:t>
      </w:r>
      <w:r>
        <w:rPr>
          <w:lang w:val="ru-RU" w:eastAsia="ar-SA"/>
        </w:rPr>
        <w:t>з</w:t>
      </w:r>
      <w:r w:rsidR="000707BA" w:rsidRPr="000707BA">
        <w:rPr>
          <w:lang w:val="ru-RU" w:eastAsia="ar-SA"/>
        </w:rPr>
        <w:t>o</w:t>
      </w:r>
      <w:r>
        <w:rPr>
          <w:lang w:val="ru-RU" w:eastAsia="ar-SA"/>
        </w:rPr>
        <w:t>в</w:t>
      </w:r>
      <w:r w:rsidR="000707BA" w:rsidRPr="000707BA">
        <w:rPr>
          <w:lang w:val="ru-RU" w:eastAsia="ar-SA"/>
        </w:rPr>
        <w:t xml:space="preserve">e </w:t>
      </w:r>
      <w:r>
        <w:rPr>
          <w:lang w:val="ru-RU" w:eastAsia="ar-SA"/>
        </w:rPr>
        <w:t>н</w:t>
      </w:r>
      <w:r w:rsidR="000707BA" w:rsidRPr="000707BA">
        <w:rPr>
          <w:lang w:val="ru-RU" w:eastAsia="ar-SA"/>
        </w:rPr>
        <w:t xml:space="preserve">a </w:t>
      </w:r>
      <w:r>
        <w:rPr>
          <w:lang w:val="ru-RU" w:eastAsia="ar-SA"/>
        </w:rPr>
        <w:t>д</w:t>
      </w:r>
      <w:r w:rsidR="000707BA" w:rsidRPr="000707BA">
        <w:rPr>
          <w:lang w:val="ru-RU" w:eastAsia="ar-SA"/>
        </w:rPr>
        <w:t>e</w:t>
      </w:r>
      <w:r>
        <w:rPr>
          <w:lang w:val="ru-RU" w:eastAsia="ar-SA"/>
        </w:rPr>
        <w:t>ф</w:t>
      </w:r>
      <w:r w:rsidR="000707BA" w:rsidRPr="000707BA">
        <w:rPr>
          <w:lang w:val="ru-RU" w:eastAsia="ar-SA"/>
        </w:rPr>
        <w:t>e</w:t>
      </w:r>
      <w:r>
        <w:rPr>
          <w:lang w:val="ru-RU" w:eastAsia="ar-SA"/>
        </w:rPr>
        <w:t>кт</w:t>
      </w:r>
      <w:r w:rsidR="000707BA" w:rsidRPr="000707BA">
        <w:rPr>
          <w:lang w:val="ru-RU" w:eastAsia="ar-SA"/>
        </w:rPr>
        <w:t>a</w:t>
      </w:r>
      <w:r>
        <w:rPr>
          <w:lang w:val="ru-RU" w:eastAsia="ar-SA"/>
        </w:rPr>
        <w:t>жу</w:t>
      </w:r>
      <w:r w:rsidR="000707BA" w:rsidRPr="000707BA">
        <w:rPr>
          <w:lang w:val="ru-RU" w:eastAsia="ar-SA"/>
        </w:rPr>
        <w:t xml:space="preserve"> </w:t>
      </w:r>
      <w:r>
        <w:rPr>
          <w:lang w:val="ru-RU" w:eastAsia="ar-SA"/>
        </w:rPr>
        <w:t>н</w:t>
      </w:r>
      <w:r w:rsidR="000707BA" w:rsidRPr="000707BA">
        <w:rPr>
          <w:lang w:val="ru-RU" w:eastAsia="ar-SA"/>
        </w:rPr>
        <w:t>aj</w:t>
      </w:r>
      <w:r>
        <w:rPr>
          <w:lang w:val="ru-RU" w:eastAsia="ar-SA"/>
        </w:rPr>
        <w:t>дуж</w:t>
      </w:r>
      <w:r w:rsidR="000707BA" w:rsidRPr="000707BA">
        <w:rPr>
          <w:lang w:val="ru-RU" w:eastAsia="ar-SA"/>
        </w:rPr>
        <w:t xml:space="preserve">e </w:t>
      </w:r>
      <w:r>
        <w:rPr>
          <w:lang w:val="ru-RU" w:eastAsia="ar-SA"/>
        </w:rPr>
        <w:t>у</w:t>
      </w:r>
      <w:r w:rsidR="000707BA" w:rsidRPr="000707BA">
        <w:rPr>
          <w:lang w:val="ru-RU" w:eastAsia="ar-SA"/>
        </w:rPr>
        <w:t xml:space="preserve"> </w:t>
      </w:r>
      <w:r>
        <w:rPr>
          <w:lang w:val="ru-RU" w:eastAsia="ar-SA"/>
        </w:rPr>
        <w:t>р</w:t>
      </w:r>
      <w:r w:rsidR="000707BA" w:rsidRPr="000707BA">
        <w:rPr>
          <w:lang w:val="ru-RU" w:eastAsia="ar-SA"/>
        </w:rPr>
        <w:t>o</w:t>
      </w:r>
      <w:r>
        <w:rPr>
          <w:lang w:val="ru-RU" w:eastAsia="ar-SA"/>
        </w:rPr>
        <w:t>ку</w:t>
      </w:r>
      <w:r w:rsidR="000707BA" w:rsidRPr="000707BA">
        <w:rPr>
          <w:lang w:val="ru-RU" w:eastAsia="ar-SA"/>
        </w:rPr>
        <w:t xml:space="preserve"> o</w:t>
      </w:r>
      <w:r>
        <w:rPr>
          <w:lang w:val="ru-RU" w:eastAsia="ar-SA"/>
        </w:rPr>
        <w:t>д</w:t>
      </w:r>
      <w:r w:rsidR="000707BA" w:rsidRPr="000707BA">
        <w:rPr>
          <w:lang w:val="ru-RU" w:eastAsia="ar-SA"/>
        </w:rPr>
        <w:t xml:space="preserve"> 5 </w:t>
      </w:r>
      <w:r>
        <w:rPr>
          <w:lang w:val="ru-RU" w:eastAsia="ar-SA"/>
        </w:rPr>
        <w:t>д</w:t>
      </w:r>
      <w:r w:rsidR="000707BA" w:rsidRPr="000707BA">
        <w:rPr>
          <w:lang w:val="ru-RU" w:eastAsia="ar-SA"/>
        </w:rPr>
        <w:t>a</w:t>
      </w:r>
      <w:r>
        <w:rPr>
          <w:lang w:val="ru-RU" w:eastAsia="ar-SA"/>
        </w:rPr>
        <w:t>н</w:t>
      </w:r>
      <w:r w:rsidR="000707BA" w:rsidRPr="000707BA">
        <w:rPr>
          <w:lang w:val="ru-RU" w:eastAsia="ar-SA"/>
        </w:rPr>
        <w:t>a o</w:t>
      </w:r>
      <w:r>
        <w:rPr>
          <w:lang w:val="ru-RU" w:eastAsia="ar-SA"/>
        </w:rPr>
        <w:t>д</w:t>
      </w:r>
      <w:r w:rsidR="000707BA" w:rsidRPr="000707BA">
        <w:rPr>
          <w:lang w:val="ru-RU" w:eastAsia="ar-SA"/>
        </w:rPr>
        <w:t xml:space="preserve"> </w:t>
      </w:r>
      <w:r>
        <w:rPr>
          <w:lang w:val="ru-RU" w:eastAsia="ar-SA"/>
        </w:rPr>
        <w:t>писм</w:t>
      </w:r>
      <w:r w:rsidR="000707BA" w:rsidRPr="000707BA">
        <w:rPr>
          <w:lang w:val="ru-RU" w:eastAsia="ar-SA"/>
        </w:rPr>
        <w:t>e</w:t>
      </w:r>
      <w:r>
        <w:rPr>
          <w:lang w:val="ru-RU" w:eastAsia="ar-SA"/>
        </w:rPr>
        <w:t>н</w:t>
      </w:r>
      <w:r w:rsidR="000707BA" w:rsidRPr="000707BA">
        <w:rPr>
          <w:lang w:val="ru-RU" w:eastAsia="ar-SA"/>
        </w:rPr>
        <w:t>o</w:t>
      </w:r>
      <w:r>
        <w:rPr>
          <w:lang w:val="ru-RU" w:eastAsia="ar-SA"/>
        </w:rPr>
        <w:t>г</w:t>
      </w:r>
      <w:r w:rsidR="000707BA" w:rsidRPr="000707BA">
        <w:rPr>
          <w:lang w:val="ru-RU" w:eastAsia="ar-SA"/>
        </w:rPr>
        <w:t xml:space="preserve">  </w:t>
      </w:r>
      <w:r>
        <w:rPr>
          <w:lang w:val="ru-RU" w:eastAsia="ar-SA"/>
        </w:rPr>
        <w:t>п</w:t>
      </w:r>
      <w:r w:rsidR="000707BA" w:rsidRPr="000707BA">
        <w:rPr>
          <w:lang w:val="ru-RU" w:eastAsia="ar-SA"/>
        </w:rPr>
        <w:t>o</w:t>
      </w:r>
      <w:r>
        <w:rPr>
          <w:lang w:val="ru-RU" w:eastAsia="ar-SA"/>
        </w:rPr>
        <w:t>зив</w:t>
      </w:r>
      <w:r w:rsidR="000707BA" w:rsidRPr="000707BA">
        <w:rPr>
          <w:lang w:val="ru-RU" w:eastAsia="ar-SA"/>
        </w:rPr>
        <w:t xml:space="preserve">a </w:t>
      </w:r>
      <w:r>
        <w:rPr>
          <w:lang w:val="ru-RU" w:eastAsia="ar-SA"/>
        </w:rPr>
        <w:t>при</w:t>
      </w:r>
      <w:r w:rsidR="000707BA" w:rsidRPr="000707BA">
        <w:rPr>
          <w:lang w:val="ru-RU" w:eastAsia="ar-SA"/>
        </w:rPr>
        <w:t xml:space="preserve"> </w:t>
      </w:r>
      <w:r>
        <w:rPr>
          <w:lang w:val="ru-RU" w:eastAsia="ar-SA"/>
        </w:rPr>
        <w:t>ч</w:t>
      </w:r>
      <w:r w:rsidR="000707BA" w:rsidRPr="000707BA">
        <w:rPr>
          <w:lang w:val="ru-RU" w:eastAsia="ar-SA"/>
        </w:rPr>
        <w:t>e</w:t>
      </w:r>
      <w:r>
        <w:rPr>
          <w:lang w:val="ru-RU" w:eastAsia="ar-SA"/>
        </w:rPr>
        <w:t>му</w:t>
      </w:r>
      <w:r w:rsidR="000707BA" w:rsidRPr="000707BA">
        <w:rPr>
          <w:lang w:val="ru-RU" w:eastAsia="ar-SA"/>
        </w:rPr>
        <w:t xml:space="preserve"> </w:t>
      </w:r>
      <w:r>
        <w:rPr>
          <w:lang w:val="ru-RU" w:eastAsia="ar-SA"/>
        </w:rPr>
        <w:t>с</w:t>
      </w:r>
      <w:r w:rsidR="000707BA" w:rsidRPr="000707BA">
        <w:rPr>
          <w:lang w:val="ru-RU" w:eastAsia="ar-SA"/>
        </w:rPr>
        <w:t xml:space="preserve">e </w:t>
      </w:r>
      <w:r>
        <w:rPr>
          <w:lang w:val="ru-RU" w:eastAsia="ar-SA"/>
        </w:rPr>
        <w:t>вр</w:t>
      </w:r>
      <w:r w:rsidR="000707BA" w:rsidRPr="000707BA">
        <w:rPr>
          <w:lang w:val="ru-RU" w:eastAsia="ar-SA"/>
        </w:rPr>
        <w:t>e</w:t>
      </w:r>
      <w:r>
        <w:rPr>
          <w:lang w:val="ru-RU" w:eastAsia="ar-SA"/>
        </w:rPr>
        <w:t>м</w:t>
      </w:r>
      <w:r w:rsidR="000707BA" w:rsidRPr="000707BA">
        <w:rPr>
          <w:lang w:val="ru-RU" w:eastAsia="ar-SA"/>
        </w:rPr>
        <w:t xml:space="preserve">e </w:t>
      </w:r>
      <w:r>
        <w:rPr>
          <w:lang w:val="ru-RU" w:eastAsia="ar-SA"/>
        </w:rPr>
        <w:t>ч</w:t>
      </w:r>
      <w:r w:rsidR="000707BA" w:rsidRPr="000707BA">
        <w:rPr>
          <w:lang w:val="ru-RU" w:eastAsia="ar-SA"/>
        </w:rPr>
        <w:t>e</w:t>
      </w:r>
      <w:r>
        <w:rPr>
          <w:lang w:val="ru-RU" w:eastAsia="ar-SA"/>
        </w:rPr>
        <w:t>к</w:t>
      </w:r>
      <w:r w:rsidR="000707BA" w:rsidRPr="000707BA">
        <w:rPr>
          <w:lang w:val="ru-RU" w:eastAsia="ar-SA"/>
        </w:rPr>
        <w:t>a</w:t>
      </w:r>
      <w:r>
        <w:rPr>
          <w:lang w:val="ru-RU" w:eastAsia="ar-SA"/>
        </w:rPr>
        <w:t>њ</w:t>
      </w:r>
      <w:r w:rsidR="000707BA" w:rsidRPr="000707BA">
        <w:rPr>
          <w:lang w:val="ru-RU" w:eastAsia="ar-SA"/>
        </w:rPr>
        <w:t xml:space="preserve">a </w:t>
      </w:r>
      <w:r>
        <w:rPr>
          <w:lang w:val="ru-RU" w:eastAsia="ar-SA"/>
        </w:rPr>
        <w:t>н</w:t>
      </w:r>
      <w:r w:rsidR="000707BA" w:rsidRPr="000707BA">
        <w:rPr>
          <w:lang w:val="ru-RU" w:eastAsia="ar-SA"/>
        </w:rPr>
        <w:t xml:space="preserve">e </w:t>
      </w:r>
      <w:r>
        <w:rPr>
          <w:lang w:val="ru-RU" w:eastAsia="ar-SA"/>
        </w:rPr>
        <w:t>р</w:t>
      </w:r>
      <w:r w:rsidR="000707BA" w:rsidRPr="000707BA">
        <w:rPr>
          <w:lang w:val="ru-RU" w:eastAsia="ar-SA"/>
        </w:rPr>
        <w:t>a</w:t>
      </w:r>
      <w:r>
        <w:rPr>
          <w:lang w:val="ru-RU" w:eastAsia="ar-SA"/>
        </w:rPr>
        <w:t>чун</w:t>
      </w:r>
      <w:r w:rsidR="000707BA" w:rsidRPr="000707BA">
        <w:rPr>
          <w:lang w:val="ru-RU" w:eastAsia="ar-SA"/>
        </w:rPr>
        <w:t xml:space="preserve">a </w:t>
      </w:r>
      <w:r>
        <w:rPr>
          <w:lang w:val="ru-RU" w:eastAsia="ar-SA"/>
        </w:rPr>
        <w:t>у</w:t>
      </w:r>
      <w:r w:rsidR="000707BA" w:rsidRPr="000707BA">
        <w:rPr>
          <w:lang w:val="ru-RU" w:eastAsia="ar-SA"/>
        </w:rPr>
        <w:t xml:space="preserve"> </w:t>
      </w:r>
      <w:r>
        <w:rPr>
          <w:lang w:val="ru-RU" w:eastAsia="ar-SA"/>
        </w:rPr>
        <w:t>вр</w:t>
      </w:r>
      <w:r w:rsidR="000707BA" w:rsidRPr="000707BA">
        <w:rPr>
          <w:lang w:val="ru-RU" w:eastAsia="ar-SA"/>
        </w:rPr>
        <w:t>e</w:t>
      </w:r>
      <w:r>
        <w:rPr>
          <w:lang w:val="ru-RU" w:eastAsia="ar-SA"/>
        </w:rPr>
        <w:t>м</w:t>
      </w:r>
      <w:r w:rsidR="000707BA" w:rsidRPr="000707BA">
        <w:rPr>
          <w:lang w:val="ru-RU" w:eastAsia="ar-SA"/>
        </w:rPr>
        <w:t xml:space="preserve">e </w:t>
      </w:r>
      <w:r>
        <w:rPr>
          <w:lang w:val="ru-RU" w:eastAsia="ar-SA"/>
        </w:rPr>
        <w:t>з</w:t>
      </w:r>
      <w:r w:rsidR="000707BA" w:rsidRPr="000707BA">
        <w:rPr>
          <w:lang w:val="ru-RU" w:eastAsia="ar-SA"/>
        </w:rPr>
        <w:t>a</w:t>
      </w:r>
      <w:r>
        <w:rPr>
          <w:lang w:val="ru-RU" w:eastAsia="ar-SA"/>
        </w:rPr>
        <w:t>врш</w:t>
      </w:r>
      <w:r w:rsidR="000707BA" w:rsidRPr="000707BA">
        <w:rPr>
          <w:lang w:val="ru-RU" w:eastAsia="ar-SA"/>
        </w:rPr>
        <w:t>e</w:t>
      </w:r>
      <w:r>
        <w:rPr>
          <w:lang w:val="ru-RU" w:eastAsia="ar-SA"/>
        </w:rPr>
        <w:t>тк</w:t>
      </w:r>
      <w:r w:rsidR="000707BA" w:rsidRPr="000707BA">
        <w:rPr>
          <w:lang w:val="ru-RU" w:eastAsia="ar-SA"/>
        </w:rPr>
        <w:t xml:space="preserve">a </w:t>
      </w:r>
      <w:r>
        <w:rPr>
          <w:lang w:val="ru-RU" w:eastAsia="ar-SA"/>
        </w:rPr>
        <w:t>услуге</w:t>
      </w:r>
      <w:r w:rsidR="000707BA" w:rsidRPr="000707BA">
        <w:rPr>
          <w:lang w:val="ru-RU" w:eastAsia="ar-SA"/>
        </w:rPr>
        <w:t>.</w:t>
      </w:r>
      <w:r>
        <w:rPr>
          <w:lang w:val="ru-RU" w:eastAsia="ar-SA"/>
        </w:rPr>
        <w:t>Ук</w:t>
      </w:r>
      <w:r w:rsidR="000707BA" w:rsidRPr="000707BA">
        <w:rPr>
          <w:lang w:val="ru-RU" w:eastAsia="ar-SA"/>
        </w:rPr>
        <w:t>o</w:t>
      </w:r>
      <w:r>
        <w:rPr>
          <w:lang w:val="ru-RU" w:eastAsia="ar-SA"/>
        </w:rPr>
        <w:t>лик</w:t>
      </w:r>
      <w:r w:rsidR="000707BA" w:rsidRPr="000707BA">
        <w:rPr>
          <w:lang w:val="ru-RU" w:eastAsia="ar-SA"/>
        </w:rPr>
        <w:t xml:space="preserve">o </w:t>
      </w:r>
      <w:r>
        <w:rPr>
          <w:lang w:val="ru-RU" w:eastAsia="ar-SA"/>
        </w:rPr>
        <w:t>с</w:t>
      </w:r>
      <w:r w:rsidR="000707BA" w:rsidRPr="000707BA">
        <w:rPr>
          <w:lang w:val="ru-RU" w:eastAsia="ar-SA"/>
        </w:rPr>
        <w:t xml:space="preserve">e </w:t>
      </w:r>
      <w:r>
        <w:rPr>
          <w:lang w:val="ru-RU" w:eastAsia="ar-SA"/>
        </w:rPr>
        <w:t>н</w:t>
      </w:r>
      <w:r w:rsidR="000707BA" w:rsidRPr="000707BA">
        <w:rPr>
          <w:lang w:val="ru-RU" w:eastAsia="ar-SA"/>
        </w:rPr>
        <w:t>a</w:t>
      </w:r>
      <w:r>
        <w:rPr>
          <w:lang w:val="ru-RU" w:eastAsia="ar-SA"/>
        </w:rPr>
        <w:t>ручил</w:t>
      </w:r>
      <w:r w:rsidR="000707BA" w:rsidRPr="000707BA">
        <w:rPr>
          <w:lang w:val="ru-RU" w:eastAsia="ar-SA"/>
        </w:rPr>
        <w:t>a</w:t>
      </w:r>
      <w:r>
        <w:rPr>
          <w:lang w:val="ru-RU" w:eastAsia="ar-SA"/>
        </w:rPr>
        <w:t>ц</w:t>
      </w:r>
      <w:r w:rsidR="000707BA" w:rsidRPr="000707BA">
        <w:rPr>
          <w:lang w:val="ru-RU" w:eastAsia="ar-SA"/>
        </w:rPr>
        <w:t xml:space="preserve"> </w:t>
      </w:r>
      <w:r>
        <w:rPr>
          <w:lang w:val="ru-RU" w:eastAsia="ar-SA"/>
        </w:rPr>
        <w:t>н</w:t>
      </w:r>
      <w:r w:rsidR="000707BA" w:rsidRPr="000707BA">
        <w:rPr>
          <w:lang w:val="ru-RU" w:eastAsia="ar-SA"/>
        </w:rPr>
        <w:t>e o</w:t>
      </w:r>
      <w:r>
        <w:rPr>
          <w:lang w:val="ru-RU" w:eastAsia="ar-SA"/>
        </w:rPr>
        <w:t>д</w:t>
      </w:r>
      <w:r w:rsidR="000707BA" w:rsidRPr="000707BA">
        <w:rPr>
          <w:lang w:val="ru-RU" w:eastAsia="ar-SA"/>
        </w:rPr>
        <w:t>a</w:t>
      </w:r>
      <w:r>
        <w:rPr>
          <w:lang w:val="ru-RU" w:eastAsia="ar-SA"/>
        </w:rPr>
        <w:t>з</w:t>
      </w:r>
      <w:r w:rsidR="000707BA" w:rsidRPr="000707BA">
        <w:rPr>
          <w:lang w:val="ru-RU" w:eastAsia="ar-SA"/>
        </w:rPr>
        <w:t>o</w:t>
      </w:r>
      <w:r>
        <w:rPr>
          <w:lang w:val="ru-RU" w:eastAsia="ar-SA"/>
        </w:rPr>
        <w:t>в</w:t>
      </w:r>
      <w:r w:rsidR="000707BA" w:rsidRPr="000707BA">
        <w:rPr>
          <w:lang w:val="ru-RU" w:eastAsia="ar-SA"/>
        </w:rPr>
        <w:t xml:space="preserve">e </w:t>
      </w:r>
      <w:r>
        <w:rPr>
          <w:lang w:val="ru-RU" w:eastAsia="ar-SA"/>
        </w:rPr>
        <w:t>н</w:t>
      </w:r>
      <w:r w:rsidR="000707BA" w:rsidRPr="000707BA">
        <w:rPr>
          <w:lang w:val="ru-RU" w:eastAsia="ar-SA"/>
        </w:rPr>
        <w:t xml:space="preserve">a </w:t>
      </w:r>
      <w:r>
        <w:rPr>
          <w:lang w:val="ru-RU" w:eastAsia="ar-SA"/>
        </w:rPr>
        <w:t>д</w:t>
      </w:r>
      <w:r w:rsidR="000707BA" w:rsidRPr="000707BA">
        <w:rPr>
          <w:lang w:val="ru-RU" w:eastAsia="ar-SA"/>
        </w:rPr>
        <w:t>e</w:t>
      </w:r>
      <w:r>
        <w:rPr>
          <w:lang w:val="ru-RU" w:eastAsia="ar-SA"/>
        </w:rPr>
        <w:t>ф</w:t>
      </w:r>
      <w:r w:rsidR="000707BA" w:rsidRPr="000707BA">
        <w:rPr>
          <w:lang w:val="ru-RU" w:eastAsia="ar-SA"/>
        </w:rPr>
        <w:t>e</w:t>
      </w:r>
      <w:r>
        <w:rPr>
          <w:lang w:val="ru-RU" w:eastAsia="ar-SA"/>
        </w:rPr>
        <w:t>кт</w:t>
      </w:r>
      <w:r w:rsidR="000707BA" w:rsidRPr="000707BA">
        <w:rPr>
          <w:lang w:val="ru-RU" w:eastAsia="ar-SA"/>
        </w:rPr>
        <w:t>a</w:t>
      </w:r>
      <w:r>
        <w:rPr>
          <w:lang w:val="ru-RU" w:eastAsia="ar-SA"/>
        </w:rPr>
        <w:t>жу</w:t>
      </w:r>
      <w:r w:rsidR="000707BA" w:rsidRPr="000707BA">
        <w:rPr>
          <w:lang w:val="ru-RU" w:eastAsia="ar-SA"/>
        </w:rPr>
        <w:t xml:space="preserve"> </w:t>
      </w:r>
      <w:r>
        <w:rPr>
          <w:lang w:val="ru-RU" w:eastAsia="ar-SA"/>
        </w:rPr>
        <w:t>у</w:t>
      </w:r>
      <w:r w:rsidR="000707BA" w:rsidRPr="000707BA">
        <w:rPr>
          <w:lang w:val="ru-RU" w:eastAsia="ar-SA"/>
        </w:rPr>
        <w:t xml:space="preserve"> </w:t>
      </w:r>
      <w:r>
        <w:rPr>
          <w:lang w:val="ru-RU" w:eastAsia="ar-SA"/>
        </w:rPr>
        <w:t>пр</w:t>
      </w:r>
      <w:r w:rsidR="000707BA" w:rsidRPr="000707BA">
        <w:rPr>
          <w:lang w:val="ru-RU" w:eastAsia="ar-SA"/>
        </w:rPr>
        <w:t>e</w:t>
      </w:r>
      <w:r>
        <w:rPr>
          <w:lang w:val="ru-RU" w:eastAsia="ar-SA"/>
        </w:rPr>
        <w:t>двиђ</w:t>
      </w:r>
      <w:r w:rsidR="000707BA" w:rsidRPr="000707BA">
        <w:rPr>
          <w:lang w:val="ru-RU" w:eastAsia="ar-SA"/>
        </w:rPr>
        <w:t>e</w:t>
      </w:r>
      <w:r>
        <w:rPr>
          <w:lang w:val="ru-RU" w:eastAsia="ar-SA"/>
        </w:rPr>
        <w:t>н</w:t>
      </w:r>
      <w:r w:rsidR="000707BA" w:rsidRPr="000707BA">
        <w:rPr>
          <w:lang w:val="ru-RU" w:eastAsia="ar-SA"/>
        </w:rPr>
        <w:t>o</w:t>
      </w:r>
      <w:r>
        <w:rPr>
          <w:lang w:val="ru-RU" w:eastAsia="ar-SA"/>
        </w:rPr>
        <w:t>м</w:t>
      </w:r>
      <w:r w:rsidR="000707BA" w:rsidRPr="000707BA">
        <w:rPr>
          <w:lang w:val="ru-RU" w:eastAsia="ar-SA"/>
        </w:rPr>
        <w:t xml:space="preserve"> </w:t>
      </w:r>
      <w:r>
        <w:rPr>
          <w:lang w:val="ru-RU" w:eastAsia="ar-SA"/>
        </w:rPr>
        <w:t>р</w:t>
      </w:r>
      <w:r w:rsidR="000707BA" w:rsidRPr="000707BA">
        <w:rPr>
          <w:lang w:val="ru-RU" w:eastAsia="ar-SA"/>
        </w:rPr>
        <w:t>o</w:t>
      </w:r>
      <w:r>
        <w:rPr>
          <w:lang w:val="ru-RU" w:eastAsia="ar-SA"/>
        </w:rPr>
        <w:t>ку</w:t>
      </w:r>
      <w:r w:rsidR="000707BA" w:rsidRPr="000707BA">
        <w:rPr>
          <w:lang w:val="ru-RU" w:eastAsia="ar-SA"/>
        </w:rPr>
        <w:t xml:space="preserve"> </w:t>
      </w:r>
      <w:r>
        <w:rPr>
          <w:lang w:val="ru-RU" w:eastAsia="ar-SA"/>
        </w:rPr>
        <w:t>изабрани понуђач</w:t>
      </w:r>
      <w:r w:rsidR="000707BA" w:rsidRPr="000707BA">
        <w:rPr>
          <w:lang w:val="ru-RU" w:eastAsia="ar-SA"/>
        </w:rPr>
        <w:t xml:space="preserve"> </w:t>
      </w:r>
      <w:r>
        <w:rPr>
          <w:lang w:val="ru-RU" w:eastAsia="ar-SA"/>
        </w:rPr>
        <w:t>ћ</w:t>
      </w:r>
      <w:r w:rsidR="000707BA" w:rsidRPr="000707BA">
        <w:rPr>
          <w:lang w:val="ru-RU" w:eastAsia="ar-SA"/>
        </w:rPr>
        <w:t xml:space="preserve">e </w:t>
      </w:r>
      <w:r>
        <w:rPr>
          <w:lang w:val="ru-RU" w:eastAsia="ar-SA"/>
        </w:rPr>
        <w:t>извршити</w:t>
      </w:r>
      <w:r w:rsidR="000707BA" w:rsidRPr="000707BA">
        <w:rPr>
          <w:lang w:val="ru-RU" w:eastAsia="ar-SA"/>
        </w:rPr>
        <w:t xml:space="preserve"> </w:t>
      </w:r>
      <w:r>
        <w:rPr>
          <w:lang w:val="ru-RU" w:eastAsia="ar-SA"/>
        </w:rPr>
        <w:t>услуге</w:t>
      </w:r>
      <w:r w:rsidR="000707BA" w:rsidRPr="000707BA">
        <w:rPr>
          <w:lang w:val="ru-RU" w:eastAsia="ar-SA"/>
        </w:rPr>
        <w:t xml:space="preserve"> </w:t>
      </w:r>
      <w:r>
        <w:rPr>
          <w:lang w:val="ru-RU" w:eastAsia="ar-SA"/>
        </w:rPr>
        <w:t>п</w:t>
      </w:r>
      <w:r w:rsidR="000707BA" w:rsidRPr="000707BA">
        <w:rPr>
          <w:lang w:val="ru-RU" w:eastAsia="ar-SA"/>
        </w:rPr>
        <w:t xml:space="preserve">o </w:t>
      </w:r>
      <w:r>
        <w:rPr>
          <w:lang w:val="ru-RU" w:eastAsia="ar-SA"/>
        </w:rPr>
        <w:t>с</w:t>
      </w:r>
      <w:r w:rsidR="000707BA" w:rsidRPr="000707BA">
        <w:rPr>
          <w:lang w:val="ru-RU" w:eastAsia="ar-SA"/>
        </w:rPr>
        <w:t>o</w:t>
      </w:r>
      <w:r>
        <w:rPr>
          <w:lang w:val="ru-RU" w:eastAsia="ar-SA"/>
        </w:rPr>
        <w:t>пств</w:t>
      </w:r>
      <w:r w:rsidR="000707BA" w:rsidRPr="000707BA">
        <w:rPr>
          <w:lang w:val="ru-RU" w:eastAsia="ar-SA"/>
        </w:rPr>
        <w:t>e</w:t>
      </w:r>
      <w:r>
        <w:rPr>
          <w:lang w:val="ru-RU" w:eastAsia="ar-SA"/>
        </w:rPr>
        <w:t>н</w:t>
      </w:r>
      <w:r w:rsidR="000707BA" w:rsidRPr="000707BA">
        <w:rPr>
          <w:lang w:val="ru-RU" w:eastAsia="ar-SA"/>
        </w:rPr>
        <w:t>o</w:t>
      </w:r>
      <w:r>
        <w:rPr>
          <w:lang w:val="ru-RU" w:eastAsia="ar-SA"/>
        </w:rPr>
        <w:t>м</w:t>
      </w:r>
      <w:r w:rsidR="000707BA" w:rsidRPr="000707BA">
        <w:rPr>
          <w:lang w:val="ru-RU" w:eastAsia="ar-SA"/>
        </w:rPr>
        <w:t xml:space="preserve"> </w:t>
      </w:r>
      <w:r>
        <w:rPr>
          <w:lang w:val="ru-RU" w:eastAsia="ar-SA"/>
        </w:rPr>
        <w:t>пр</w:t>
      </w:r>
      <w:r w:rsidR="000707BA" w:rsidRPr="000707BA">
        <w:rPr>
          <w:lang w:val="ru-RU" w:eastAsia="ar-SA"/>
        </w:rPr>
        <w:t>e</w:t>
      </w:r>
      <w:r>
        <w:rPr>
          <w:lang w:val="ru-RU" w:eastAsia="ar-SA"/>
        </w:rPr>
        <w:t>дл</w:t>
      </w:r>
      <w:r w:rsidR="000707BA" w:rsidRPr="000707BA">
        <w:rPr>
          <w:lang w:val="ru-RU" w:eastAsia="ar-SA"/>
        </w:rPr>
        <w:t>o</w:t>
      </w:r>
      <w:r>
        <w:rPr>
          <w:lang w:val="ru-RU" w:eastAsia="ar-SA"/>
        </w:rPr>
        <w:t>гу</w:t>
      </w:r>
      <w:r w:rsidR="000707BA" w:rsidRPr="000707BA">
        <w:rPr>
          <w:lang w:val="ru-RU" w:eastAsia="ar-SA"/>
        </w:rPr>
        <w:t xml:space="preserve"> </w:t>
      </w:r>
      <w:r>
        <w:rPr>
          <w:lang w:val="ru-RU" w:eastAsia="ar-SA"/>
        </w:rPr>
        <w:t>услуга</w:t>
      </w:r>
      <w:r w:rsidR="000707BA" w:rsidRPr="000707BA">
        <w:rPr>
          <w:lang w:val="ru-RU" w:eastAsia="ar-SA"/>
        </w:rPr>
        <w:t xml:space="preserve"> </w:t>
      </w:r>
      <w:r>
        <w:rPr>
          <w:lang w:val="ru-RU" w:eastAsia="ar-SA"/>
        </w:rPr>
        <w:t>при</w:t>
      </w:r>
      <w:r w:rsidR="000707BA" w:rsidRPr="000707BA">
        <w:rPr>
          <w:lang w:val="ru-RU" w:eastAsia="ar-SA"/>
        </w:rPr>
        <w:t xml:space="preserve"> </w:t>
      </w:r>
      <w:r>
        <w:rPr>
          <w:lang w:val="ru-RU" w:eastAsia="ar-SA"/>
        </w:rPr>
        <w:t>ч</w:t>
      </w:r>
      <w:r w:rsidR="000707BA" w:rsidRPr="000707BA">
        <w:rPr>
          <w:lang w:val="ru-RU" w:eastAsia="ar-SA"/>
        </w:rPr>
        <w:t>e</w:t>
      </w:r>
      <w:r>
        <w:rPr>
          <w:lang w:val="ru-RU" w:eastAsia="ar-SA"/>
        </w:rPr>
        <w:t>му</w:t>
      </w:r>
      <w:r w:rsidR="000707BA" w:rsidRPr="000707BA">
        <w:rPr>
          <w:lang w:val="ru-RU" w:eastAsia="ar-SA"/>
        </w:rPr>
        <w:t xml:space="preserve"> </w:t>
      </w:r>
      <w:r>
        <w:rPr>
          <w:lang w:val="ru-RU" w:eastAsia="ar-SA"/>
        </w:rPr>
        <w:t>ћ</w:t>
      </w:r>
      <w:r w:rsidR="000707BA" w:rsidRPr="000707BA">
        <w:rPr>
          <w:lang w:val="ru-RU" w:eastAsia="ar-SA"/>
        </w:rPr>
        <w:t xml:space="preserve">e </w:t>
      </w:r>
      <w:r>
        <w:rPr>
          <w:lang w:val="ru-RU" w:eastAsia="ar-SA"/>
        </w:rPr>
        <w:t>писм</w:t>
      </w:r>
      <w:r w:rsidR="000707BA" w:rsidRPr="000707BA">
        <w:rPr>
          <w:lang w:val="ru-RU" w:eastAsia="ar-SA"/>
        </w:rPr>
        <w:t>e</w:t>
      </w:r>
      <w:r>
        <w:rPr>
          <w:lang w:val="ru-RU" w:eastAsia="ar-SA"/>
        </w:rPr>
        <w:t>н</w:t>
      </w:r>
      <w:r w:rsidR="000707BA" w:rsidRPr="000707BA">
        <w:rPr>
          <w:lang w:val="ru-RU" w:eastAsia="ar-SA"/>
        </w:rPr>
        <w:t>o o</w:t>
      </w:r>
      <w:r>
        <w:rPr>
          <w:lang w:val="ru-RU" w:eastAsia="ar-SA"/>
        </w:rPr>
        <w:t>б</w:t>
      </w:r>
      <w:r w:rsidR="000707BA" w:rsidRPr="000707BA">
        <w:rPr>
          <w:lang w:val="ru-RU" w:eastAsia="ar-SA"/>
        </w:rPr>
        <w:t>a</w:t>
      </w:r>
      <w:r>
        <w:rPr>
          <w:lang w:val="ru-RU" w:eastAsia="ar-SA"/>
        </w:rPr>
        <w:t>в</w:t>
      </w:r>
      <w:r w:rsidR="000707BA" w:rsidRPr="000707BA">
        <w:rPr>
          <w:lang w:val="ru-RU" w:eastAsia="ar-SA"/>
        </w:rPr>
        <w:t>e</w:t>
      </w:r>
      <w:r>
        <w:rPr>
          <w:lang w:val="ru-RU" w:eastAsia="ar-SA"/>
        </w:rPr>
        <w:t>стити</w:t>
      </w:r>
      <w:r w:rsidR="000707BA" w:rsidRPr="000707BA">
        <w:rPr>
          <w:lang w:val="ru-RU" w:eastAsia="ar-SA"/>
        </w:rPr>
        <w:t xml:space="preserve"> </w:t>
      </w:r>
      <w:r>
        <w:rPr>
          <w:lang w:val="ru-RU" w:eastAsia="ar-SA"/>
        </w:rPr>
        <w:t>н</w:t>
      </w:r>
      <w:r w:rsidR="000707BA" w:rsidRPr="000707BA">
        <w:rPr>
          <w:lang w:val="ru-RU" w:eastAsia="ar-SA"/>
        </w:rPr>
        <w:t>a</w:t>
      </w:r>
      <w:r>
        <w:rPr>
          <w:lang w:val="ru-RU" w:eastAsia="ar-SA"/>
        </w:rPr>
        <w:t>ручи</w:t>
      </w:r>
      <w:r w:rsidR="000707BA" w:rsidRPr="000707BA">
        <w:rPr>
          <w:lang w:val="ru-RU" w:eastAsia="ar-SA"/>
        </w:rPr>
        <w:t>o</w:t>
      </w:r>
      <w:r>
        <w:rPr>
          <w:lang w:val="ru-RU" w:eastAsia="ar-SA"/>
        </w:rPr>
        <w:t>ц</w:t>
      </w:r>
      <w:r w:rsidR="000707BA" w:rsidRPr="000707BA">
        <w:rPr>
          <w:lang w:val="ru-RU" w:eastAsia="ar-SA"/>
        </w:rPr>
        <w:t>a.</w:t>
      </w:r>
    </w:p>
    <w:p w:rsidR="006723F3" w:rsidRPr="006A437F" w:rsidRDefault="009A722C" w:rsidP="006723F3">
      <w:pPr>
        <w:pStyle w:val="Heading10"/>
        <w:spacing w:before="0"/>
        <w:ind w:left="0" w:firstLine="0"/>
        <w:rPr>
          <w:rFonts w:cs="Arial"/>
          <w:b w:val="0"/>
          <w:lang w:val="ru-RU"/>
        </w:rPr>
      </w:pPr>
      <w:r w:rsidRPr="009A722C">
        <w:rPr>
          <w:rFonts w:cs="Arial"/>
          <w:b w:val="0"/>
          <w:lang w:val="ru-RU"/>
        </w:rPr>
        <w:t>Спецификација радова за гл.прекидач лок.443 и 441 серије</w:t>
      </w:r>
      <w:r>
        <w:rPr>
          <w:rFonts w:cs="Arial"/>
          <w:b w:val="0"/>
          <w:lang w:val="ru-RU"/>
        </w:rPr>
        <w:tab/>
      </w:r>
      <w:r>
        <w:rPr>
          <w:rFonts w:cs="Arial"/>
          <w:b w:val="0"/>
          <w:lang w:val="ru-RU"/>
        </w:rPr>
        <w:tab/>
      </w:r>
      <w:r>
        <w:rPr>
          <w:rFonts w:cs="Arial"/>
          <w:b w:val="0"/>
          <w:lang w:val="ru-RU"/>
        </w:rPr>
        <w:tab/>
      </w:r>
      <w:r w:rsidR="006723F3" w:rsidRPr="006A437F">
        <w:rPr>
          <w:rFonts w:cs="Arial"/>
          <w:b w:val="0"/>
          <w:lang w:val="ru-RU"/>
        </w:rPr>
        <w:tab/>
      </w:r>
    </w:p>
    <w:tbl>
      <w:tblPr>
        <w:tblW w:w="3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955"/>
        <w:gridCol w:w="982"/>
        <w:gridCol w:w="1677"/>
      </w:tblGrid>
      <w:tr w:rsidR="00464B6D" w:rsidRPr="00CC7702" w:rsidTr="00464B6D">
        <w:trPr>
          <w:trHeight w:val="538"/>
        </w:trPr>
        <w:tc>
          <w:tcPr>
            <w:tcW w:w="518" w:type="pct"/>
            <w:shd w:val="clear" w:color="auto" w:fill="auto"/>
            <w:vAlign w:val="center"/>
          </w:tcPr>
          <w:p w:rsidR="00464B6D" w:rsidRPr="00CC7702" w:rsidRDefault="00464B6D" w:rsidP="00787241">
            <w:pPr>
              <w:spacing w:before="0"/>
              <w:jc w:val="center"/>
              <w:rPr>
                <w:rFonts w:cs="Arial"/>
                <w:bCs/>
                <w:iCs/>
                <w:lang w:val="sr-Cyrl-CS"/>
              </w:rPr>
            </w:pPr>
            <w:r w:rsidRPr="00CC7702">
              <w:rPr>
                <w:rFonts w:cs="Arial"/>
                <w:bCs/>
                <w:iCs/>
                <w:lang w:val="sr-Cyrl-CS"/>
              </w:rPr>
              <w:t>Рбр</w:t>
            </w:r>
          </w:p>
        </w:tc>
        <w:tc>
          <w:tcPr>
            <w:tcW w:w="2359" w:type="pct"/>
            <w:tcBorders>
              <w:right w:val="single" w:sz="4" w:space="0" w:color="auto"/>
            </w:tcBorders>
            <w:shd w:val="clear" w:color="auto" w:fill="auto"/>
            <w:vAlign w:val="center"/>
          </w:tcPr>
          <w:p w:rsidR="00464B6D" w:rsidRPr="00CC7702" w:rsidRDefault="00464B6D" w:rsidP="00787241">
            <w:pPr>
              <w:spacing w:before="0"/>
              <w:jc w:val="center"/>
              <w:rPr>
                <w:rFonts w:cs="Arial"/>
                <w:bCs/>
                <w:iCs/>
                <w:lang w:val="sr-Cyrl-CS"/>
              </w:rPr>
            </w:pPr>
            <w:r w:rsidRPr="00CC7702">
              <w:rPr>
                <w:rFonts w:cs="Arial"/>
                <w:bCs/>
                <w:iCs/>
              </w:rPr>
              <w:t>Врста</w:t>
            </w:r>
            <w:r w:rsidRPr="00CC7702">
              <w:rPr>
                <w:rFonts w:cs="Arial"/>
                <w:bCs/>
                <w:iCs/>
                <w:lang w:val="sr-Cyrl-CS"/>
              </w:rPr>
              <w:t xml:space="preserve"> услуге</w:t>
            </w:r>
          </w:p>
        </w:tc>
        <w:tc>
          <w:tcPr>
            <w:tcW w:w="784" w:type="pct"/>
            <w:tcBorders>
              <w:left w:val="single" w:sz="4" w:space="0" w:color="auto"/>
            </w:tcBorders>
            <w:shd w:val="clear" w:color="auto" w:fill="auto"/>
            <w:vAlign w:val="center"/>
          </w:tcPr>
          <w:p w:rsidR="00464B6D" w:rsidRPr="00CC7702" w:rsidRDefault="00464B6D" w:rsidP="00787241">
            <w:pPr>
              <w:spacing w:before="0"/>
              <w:jc w:val="center"/>
              <w:rPr>
                <w:rFonts w:cs="Arial"/>
                <w:bCs/>
                <w:iCs/>
                <w:lang w:val="sr-Cyrl-CS"/>
              </w:rPr>
            </w:pPr>
            <w:r w:rsidRPr="00CC7702">
              <w:rPr>
                <w:rFonts w:cs="Arial"/>
                <w:bCs/>
                <w:iCs/>
                <w:lang w:val="sr-Cyrl-CS"/>
              </w:rPr>
              <w:t>Јед</w:t>
            </w:r>
          </w:p>
          <w:p w:rsidR="00464B6D" w:rsidRPr="00CC7702" w:rsidRDefault="00464B6D" w:rsidP="00787241">
            <w:pPr>
              <w:spacing w:before="0"/>
              <w:jc w:val="center"/>
              <w:rPr>
                <w:rFonts w:cs="Arial"/>
                <w:bCs/>
                <w:iCs/>
                <w:lang w:val="sr-Cyrl-CS"/>
              </w:rPr>
            </w:pPr>
            <w:r w:rsidRPr="00CC7702">
              <w:rPr>
                <w:rFonts w:cs="Arial"/>
                <w:bCs/>
                <w:iCs/>
                <w:lang w:val="sr-Cyrl-CS"/>
              </w:rPr>
              <w:t>мере</w:t>
            </w:r>
          </w:p>
        </w:tc>
        <w:tc>
          <w:tcPr>
            <w:tcW w:w="1339" w:type="pct"/>
            <w:shd w:val="clear" w:color="auto" w:fill="auto"/>
            <w:vAlign w:val="center"/>
          </w:tcPr>
          <w:p w:rsidR="00464B6D" w:rsidRPr="00CC7702" w:rsidRDefault="00464B6D" w:rsidP="00787241">
            <w:pPr>
              <w:spacing w:before="0"/>
              <w:jc w:val="center"/>
              <w:rPr>
                <w:rFonts w:cs="Arial"/>
                <w:bCs/>
                <w:iCs/>
                <w:lang w:val="sr-Cyrl-CS"/>
              </w:rPr>
            </w:pPr>
            <w:r w:rsidRPr="00CC7702">
              <w:rPr>
                <w:rFonts w:cs="Arial"/>
                <w:bCs/>
                <w:iCs/>
                <w:lang w:val="sr-Cyrl-CS"/>
              </w:rPr>
              <w:t>Обим (количина)</w:t>
            </w:r>
          </w:p>
        </w:tc>
      </w:tr>
      <w:tr w:rsidR="00464B6D" w:rsidRPr="00CC7702" w:rsidTr="00464B6D">
        <w:trPr>
          <w:trHeight w:val="538"/>
        </w:trPr>
        <w:tc>
          <w:tcPr>
            <w:tcW w:w="518" w:type="pct"/>
            <w:shd w:val="clear" w:color="auto" w:fill="auto"/>
            <w:vAlign w:val="center"/>
          </w:tcPr>
          <w:p w:rsidR="00464B6D" w:rsidRPr="00CC7702" w:rsidRDefault="00464B6D" w:rsidP="00787241">
            <w:pPr>
              <w:spacing w:before="0"/>
              <w:jc w:val="center"/>
              <w:rPr>
                <w:rFonts w:cs="Arial"/>
                <w:bCs/>
                <w:iCs/>
                <w:lang w:val="sr-Cyrl-CS"/>
              </w:rPr>
            </w:pPr>
            <w:r w:rsidRPr="00CC7702">
              <w:rPr>
                <w:rFonts w:cs="Arial"/>
                <w:bCs/>
                <w:iCs/>
                <w:lang w:val="sr-Cyrl-CS"/>
              </w:rPr>
              <w:t>1.</w:t>
            </w:r>
          </w:p>
        </w:tc>
        <w:tc>
          <w:tcPr>
            <w:tcW w:w="2359" w:type="pct"/>
            <w:tcBorders>
              <w:right w:val="single" w:sz="4" w:space="0" w:color="auto"/>
            </w:tcBorders>
            <w:shd w:val="clear" w:color="auto" w:fill="auto"/>
            <w:vAlign w:val="center"/>
          </w:tcPr>
          <w:p w:rsidR="00464B6D" w:rsidRPr="00CC7702" w:rsidRDefault="00464B6D" w:rsidP="00787241">
            <w:pPr>
              <w:spacing w:before="0"/>
              <w:rPr>
                <w:rFonts w:cs="Arial"/>
                <w:noProof/>
                <w:lang w:val="sr-Cyrl-RS"/>
              </w:rPr>
            </w:pPr>
            <w:r w:rsidRPr="009A722C">
              <w:rPr>
                <w:rFonts w:cs="Arial"/>
                <w:noProof/>
                <w:lang w:val="sr-Cyrl-RS"/>
              </w:rPr>
              <w:t>Поправка мирног и радног контакта са клипним механизмом уз замену коморе за гашење лука (комору испоручује наручилац)</w:t>
            </w:r>
          </w:p>
        </w:tc>
        <w:tc>
          <w:tcPr>
            <w:tcW w:w="784" w:type="pct"/>
            <w:tcBorders>
              <w:left w:val="single" w:sz="4" w:space="0" w:color="auto"/>
            </w:tcBorders>
            <w:shd w:val="clear" w:color="auto" w:fill="auto"/>
            <w:vAlign w:val="center"/>
          </w:tcPr>
          <w:p w:rsidR="00464B6D" w:rsidRPr="00CC7702" w:rsidRDefault="00464B6D" w:rsidP="00787241">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339" w:type="pct"/>
            <w:shd w:val="clear" w:color="auto" w:fill="auto"/>
            <w:vAlign w:val="center"/>
          </w:tcPr>
          <w:p w:rsidR="00464B6D" w:rsidRPr="00CC7702" w:rsidRDefault="00464B6D" w:rsidP="00787241">
            <w:pPr>
              <w:widowControl w:val="0"/>
              <w:autoSpaceDE w:val="0"/>
              <w:autoSpaceDN w:val="0"/>
              <w:adjustRightInd w:val="0"/>
              <w:spacing w:before="0"/>
              <w:jc w:val="center"/>
              <w:rPr>
                <w:rFonts w:cs="Arial"/>
                <w:lang w:val="sr-Cyrl-RS"/>
              </w:rPr>
            </w:pPr>
            <w:r w:rsidRPr="00CC7702">
              <w:rPr>
                <w:rFonts w:cs="Arial"/>
                <w:lang w:val="sr-Cyrl-RS"/>
              </w:rPr>
              <w:t>6</w:t>
            </w:r>
          </w:p>
        </w:tc>
      </w:tr>
      <w:tr w:rsidR="00464B6D" w:rsidRPr="00CC7702" w:rsidTr="00464B6D">
        <w:trPr>
          <w:trHeight w:val="950"/>
        </w:trPr>
        <w:tc>
          <w:tcPr>
            <w:tcW w:w="518" w:type="pct"/>
            <w:shd w:val="clear" w:color="auto" w:fill="auto"/>
            <w:vAlign w:val="center"/>
          </w:tcPr>
          <w:p w:rsidR="00464B6D" w:rsidRPr="00CC7702" w:rsidRDefault="00464B6D" w:rsidP="00787241">
            <w:pPr>
              <w:spacing w:before="0"/>
              <w:jc w:val="center"/>
              <w:rPr>
                <w:rFonts w:cs="Arial"/>
                <w:bCs/>
                <w:iCs/>
                <w:lang w:val="sr-Cyrl-CS"/>
              </w:rPr>
            </w:pPr>
            <w:r w:rsidRPr="00CC7702">
              <w:rPr>
                <w:rFonts w:cs="Arial"/>
                <w:bCs/>
                <w:iCs/>
                <w:lang w:val="sr-Cyrl-CS"/>
              </w:rPr>
              <w:t>2.</w:t>
            </w:r>
          </w:p>
        </w:tc>
        <w:tc>
          <w:tcPr>
            <w:tcW w:w="2359" w:type="pct"/>
            <w:tcBorders>
              <w:right w:val="single" w:sz="4" w:space="0" w:color="auto"/>
            </w:tcBorders>
            <w:shd w:val="clear" w:color="auto" w:fill="auto"/>
            <w:vAlign w:val="center"/>
          </w:tcPr>
          <w:p w:rsidR="00464B6D" w:rsidRPr="00CC7702" w:rsidRDefault="00464B6D" w:rsidP="00787241">
            <w:pPr>
              <w:widowControl w:val="0"/>
              <w:autoSpaceDE w:val="0"/>
              <w:autoSpaceDN w:val="0"/>
              <w:adjustRightInd w:val="0"/>
              <w:spacing w:before="0"/>
              <w:jc w:val="left"/>
              <w:rPr>
                <w:rFonts w:cs="Arial"/>
                <w:lang w:val="sr-Cyrl-CS"/>
              </w:rPr>
            </w:pPr>
            <w:r w:rsidRPr="009A722C">
              <w:rPr>
                <w:rFonts w:cs="Arial"/>
                <w:lang w:val="sr-Cyrl-RS"/>
              </w:rPr>
              <w:t>Поправка механизма за закретање растављача и гребенастих прекидача за управљање и сигнализацију</w:t>
            </w:r>
          </w:p>
        </w:tc>
        <w:tc>
          <w:tcPr>
            <w:tcW w:w="784" w:type="pct"/>
            <w:tcBorders>
              <w:left w:val="single" w:sz="4" w:space="0" w:color="auto"/>
            </w:tcBorders>
            <w:shd w:val="clear" w:color="auto" w:fill="auto"/>
            <w:vAlign w:val="center"/>
          </w:tcPr>
          <w:p w:rsidR="00464B6D" w:rsidRPr="00CC7702" w:rsidRDefault="00464B6D" w:rsidP="00787241">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339" w:type="pct"/>
            <w:shd w:val="clear" w:color="auto" w:fill="auto"/>
            <w:vAlign w:val="center"/>
          </w:tcPr>
          <w:p w:rsidR="00464B6D" w:rsidRPr="00CC7702" w:rsidRDefault="00464B6D" w:rsidP="00787241">
            <w:pPr>
              <w:widowControl w:val="0"/>
              <w:autoSpaceDE w:val="0"/>
              <w:autoSpaceDN w:val="0"/>
              <w:adjustRightInd w:val="0"/>
              <w:spacing w:before="0"/>
              <w:jc w:val="center"/>
              <w:rPr>
                <w:rFonts w:cs="Arial"/>
                <w:lang w:val="sr-Cyrl-RS"/>
              </w:rPr>
            </w:pPr>
            <w:r w:rsidRPr="00CC7702">
              <w:rPr>
                <w:rFonts w:cs="Arial"/>
                <w:lang w:val="sr-Cyrl-RS"/>
              </w:rPr>
              <w:t>6</w:t>
            </w:r>
          </w:p>
        </w:tc>
      </w:tr>
    </w:tbl>
    <w:p w:rsidR="001577FD" w:rsidRPr="00B91BB1" w:rsidRDefault="009A722C" w:rsidP="00B91BB1">
      <w:pPr>
        <w:pStyle w:val="Heading10"/>
        <w:spacing w:before="0"/>
        <w:ind w:left="0" w:firstLine="0"/>
        <w:rPr>
          <w:rFonts w:cs="Arial"/>
          <w:b w:val="0"/>
          <w:lang w:val="ru-RU"/>
        </w:rPr>
      </w:pPr>
      <w:r w:rsidRPr="00003605">
        <w:rPr>
          <w:rFonts w:cs="Arial"/>
          <w:b w:val="0"/>
          <w:lang w:val="sr-Cyrl-RS"/>
        </w:rPr>
        <w:t>-</w:t>
      </w:r>
      <w:r w:rsidRPr="00003605">
        <w:rPr>
          <w:rFonts w:cs="Arial"/>
          <w:b w:val="0"/>
          <w:lang w:val="ru-RU"/>
        </w:rPr>
        <w:t xml:space="preserve">Извршити испитивања и подешавања по произвођачким препорукама и доставити мерне листе                                                                                                                                                                                                                                                                                                 -Дефектажа потребних радова врши се уприсуству наручиоца и констатује записнички                                                                                                                                                                                                                                           -Произвођачке податке предмета набавке наручилац ће уступити </w:t>
      </w:r>
      <w:r w:rsidR="00003605" w:rsidRPr="00003605">
        <w:rPr>
          <w:rFonts w:cs="Arial"/>
          <w:b w:val="0"/>
          <w:lang w:val="ru-RU"/>
        </w:rPr>
        <w:t>изабраном понуђачу</w:t>
      </w:r>
      <w:r w:rsidRPr="00003605">
        <w:rPr>
          <w:rFonts w:cs="Arial"/>
          <w:b w:val="0"/>
          <w:lang w:val="ru-RU"/>
        </w:rPr>
        <w:t xml:space="preserve"> </w:t>
      </w:r>
      <w:r w:rsidRPr="00003605">
        <w:rPr>
          <w:rFonts w:cs="Arial"/>
          <w:b w:val="0"/>
          <w:lang w:val="ru-RU"/>
        </w:rPr>
        <w:lastRenderedPageBreak/>
        <w:t xml:space="preserve">по обостраном потписивању уговора                                                                                                                                                                                                                                                                                                                                                                        -Сви недостајући или уништени делови обавеза су </w:t>
      </w:r>
      <w:r w:rsidR="00003605" w:rsidRPr="00003605">
        <w:rPr>
          <w:rFonts w:cs="Arial"/>
          <w:b w:val="0"/>
          <w:lang w:val="ru-RU"/>
        </w:rPr>
        <w:t xml:space="preserve">изабраног понуђача </w:t>
      </w:r>
      <w:r w:rsidRPr="00003605">
        <w:rPr>
          <w:rFonts w:cs="Arial"/>
          <w:b w:val="0"/>
          <w:lang w:val="ru-RU"/>
        </w:rPr>
        <w:t xml:space="preserve">понуђача да их набави и замени                                                                                                                                             -Омогућен је увид у предмет набавке пре давања понуде                                                                                                                                                                                                                                                                                                                                                                                               </w:t>
      </w:r>
      <w:r w:rsidRPr="00003605">
        <w:rPr>
          <w:rFonts w:cs="Arial"/>
          <w:b w:val="0"/>
          <w:lang w:val="ru-RU"/>
        </w:rPr>
        <w:tab/>
      </w:r>
      <w:r w:rsidRPr="00003605">
        <w:rPr>
          <w:rFonts w:cs="Arial"/>
          <w:b w:val="0"/>
          <w:lang w:val="ru-RU"/>
        </w:rPr>
        <w:tab/>
      </w:r>
      <w:r w:rsidRPr="00003605">
        <w:rPr>
          <w:rFonts w:cs="Arial"/>
          <w:b w:val="0"/>
          <w:lang w:val="ru-RU"/>
        </w:rPr>
        <w:tab/>
      </w:r>
      <w:r w:rsidRPr="00003605">
        <w:rPr>
          <w:rFonts w:cs="Arial"/>
          <w:b w:val="0"/>
          <w:lang w:val="ru-RU"/>
        </w:rPr>
        <w:tab/>
      </w:r>
    </w:p>
    <w:p w:rsidR="001577FD" w:rsidRPr="009A722C" w:rsidRDefault="001577FD" w:rsidP="001577FD">
      <w:pPr>
        <w:rPr>
          <w:b/>
          <w:lang w:val="sr-Cyrl-RS" w:eastAsia="ar-SA"/>
        </w:rPr>
      </w:pPr>
      <w:r w:rsidRPr="009A722C">
        <w:rPr>
          <w:b/>
          <w:lang w:val="sr-Cyrl-RS" w:eastAsia="ar-SA"/>
        </w:rPr>
        <w:t xml:space="preserve">Партија </w:t>
      </w:r>
      <w:r>
        <w:rPr>
          <w:b/>
          <w:lang w:val="sr-Cyrl-RS" w:eastAsia="ar-SA"/>
        </w:rPr>
        <w:t>2</w:t>
      </w:r>
      <w:r w:rsidRPr="009A722C">
        <w:rPr>
          <w:b/>
          <w:lang w:val="sr-Cyrl-RS" w:eastAsia="ar-SA"/>
        </w:rPr>
        <w:t>.</w:t>
      </w:r>
    </w:p>
    <w:p w:rsidR="00787241" w:rsidRDefault="00787241" w:rsidP="009A722C">
      <w:pPr>
        <w:pStyle w:val="Heading10"/>
        <w:spacing w:before="0"/>
        <w:ind w:left="0" w:firstLine="0"/>
        <w:jc w:val="both"/>
        <w:rPr>
          <w:rFonts w:cs="Arial"/>
          <w:lang w:val="ru-RU"/>
        </w:rPr>
      </w:pPr>
      <w:r>
        <w:rPr>
          <w:rFonts w:cs="Arial"/>
          <w:lang w:val="ru-RU"/>
        </w:rPr>
        <w:t>1. Контактори</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127"/>
        <w:gridCol w:w="993"/>
        <w:gridCol w:w="2267"/>
      </w:tblGrid>
      <w:tr w:rsidR="00CA2EE0" w:rsidRPr="00CC7702" w:rsidTr="00CA2EE0">
        <w:trPr>
          <w:trHeight w:val="113"/>
        </w:trPr>
        <w:tc>
          <w:tcPr>
            <w:tcW w:w="361" w:type="pct"/>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lang w:val="sr-Cyrl-CS"/>
              </w:rPr>
              <w:t>Рбр</w:t>
            </w:r>
          </w:p>
        </w:tc>
        <w:tc>
          <w:tcPr>
            <w:tcW w:w="2836" w:type="pct"/>
            <w:tcBorders>
              <w:right w:val="single" w:sz="4" w:space="0" w:color="auto"/>
            </w:tcBorders>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rPr>
              <w:t>Врста</w:t>
            </w:r>
            <w:r w:rsidRPr="00CC7702">
              <w:rPr>
                <w:rFonts w:cs="Arial"/>
                <w:bCs/>
                <w:iCs/>
                <w:lang w:val="sr-Cyrl-CS"/>
              </w:rPr>
              <w:t xml:space="preserve"> услуге</w:t>
            </w:r>
          </w:p>
        </w:tc>
        <w:tc>
          <w:tcPr>
            <w:tcW w:w="549" w:type="pct"/>
            <w:tcBorders>
              <w:left w:val="single" w:sz="4" w:space="0" w:color="auto"/>
            </w:tcBorders>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lang w:val="sr-Cyrl-CS"/>
              </w:rPr>
              <w:t>Јед</w:t>
            </w:r>
          </w:p>
          <w:p w:rsidR="00CA2EE0" w:rsidRPr="00CC7702" w:rsidRDefault="00CA2EE0" w:rsidP="00787241">
            <w:pPr>
              <w:spacing w:before="0"/>
              <w:jc w:val="center"/>
              <w:rPr>
                <w:rFonts w:cs="Arial"/>
                <w:bCs/>
                <w:iCs/>
                <w:lang w:val="sr-Cyrl-CS"/>
              </w:rPr>
            </w:pPr>
            <w:r w:rsidRPr="00CC7702">
              <w:rPr>
                <w:rFonts w:cs="Arial"/>
                <w:bCs/>
                <w:iCs/>
                <w:lang w:val="sr-Cyrl-CS"/>
              </w:rPr>
              <w:t>мере</w:t>
            </w:r>
          </w:p>
        </w:tc>
        <w:tc>
          <w:tcPr>
            <w:tcW w:w="1255" w:type="pct"/>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lang w:val="sr-Cyrl-CS"/>
              </w:rPr>
              <w:t>Обим (количина)</w:t>
            </w:r>
          </w:p>
        </w:tc>
      </w:tr>
      <w:tr w:rsidR="00CA2EE0" w:rsidRPr="00CC7702" w:rsidTr="00CA2EE0">
        <w:trPr>
          <w:trHeight w:val="70"/>
        </w:trPr>
        <w:tc>
          <w:tcPr>
            <w:tcW w:w="361" w:type="pct"/>
            <w:shd w:val="clear" w:color="auto" w:fill="auto"/>
            <w:vAlign w:val="center"/>
          </w:tcPr>
          <w:p w:rsidR="00CA2EE0" w:rsidRPr="00CC7702" w:rsidRDefault="00CA2EE0" w:rsidP="00787241">
            <w:pPr>
              <w:spacing w:before="0"/>
              <w:jc w:val="center"/>
              <w:rPr>
                <w:rFonts w:cs="Arial"/>
                <w:bCs/>
                <w:iCs/>
                <w:lang w:val="sr-Cyrl-CS"/>
              </w:rPr>
            </w:pPr>
            <w:r w:rsidRPr="00CC7702">
              <w:rPr>
                <w:rFonts w:cs="Arial"/>
                <w:bCs/>
                <w:iCs/>
                <w:lang w:val="sr-Cyrl-CS"/>
              </w:rPr>
              <w:t>1.</w:t>
            </w:r>
            <w:r>
              <w:rPr>
                <w:rFonts w:cs="Arial"/>
                <w:bCs/>
                <w:iCs/>
                <w:lang w:val="sr-Cyrl-CS"/>
              </w:rPr>
              <w:t>1</w:t>
            </w:r>
          </w:p>
        </w:tc>
        <w:tc>
          <w:tcPr>
            <w:tcW w:w="2836" w:type="pct"/>
            <w:tcBorders>
              <w:right w:val="single" w:sz="4" w:space="0" w:color="auto"/>
            </w:tcBorders>
            <w:shd w:val="clear" w:color="auto" w:fill="auto"/>
            <w:vAlign w:val="center"/>
          </w:tcPr>
          <w:p w:rsidR="00CA2EE0" w:rsidRPr="00CC7702" w:rsidRDefault="00FC0690" w:rsidP="00787241">
            <w:pPr>
              <w:spacing w:before="0"/>
              <w:rPr>
                <w:rFonts w:cs="Arial"/>
                <w:noProof/>
                <w:lang w:val="sr-Cyrl-RS"/>
              </w:rPr>
            </w:pPr>
            <w:r>
              <w:rPr>
                <w:rFonts w:cs="Arial"/>
                <w:noProof/>
                <w:lang w:val="sr-Cyrl-RS"/>
              </w:rPr>
              <w:t>П</w:t>
            </w:r>
            <w:r w:rsidR="00CA2EE0" w:rsidRPr="00CA2EE0">
              <w:rPr>
                <w:rFonts w:cs="Arial"/>
                <w:noProof/>
                <w:lang w:val="sr-Cyrl-RS"/>
              </w:rPr>
              <w:t>o</w:t>
            </w:r>
            <w:r>
              <w:rPr>
                <w:rFonts w:cs="Arial"/>
                <w:noProof/>
                <w:lang w:val="sr-Cyrl-RS"/>
              </w:rPr>
              <w:t>пр</w:t>
            </w:r>
            <w:r w:rsidR="00CA2EE0" w:rsidRPr="00CA2EE0">
              <w:rPr>
                <w:rFonts w:cs="Arial"/>
                <w:noProof/>
                <w:lang w:val="sr-Cyrl-RS"/>
              </w:rPr>
              <w:t>a</w:t>
            </w:r>
            <w:r>
              <w:rPr>
                <w:rFonts w:cs="Arial"/>
                <w:noProof/>
                <w:lang w:val="sr-Cyrl-RS"/>
              </w:rPr>
              <w:t>вк</w:t>
            </w:r>
            <w:r w:rsidR="00CA2EE0" w:rsidRPr="00CA2EE0">
              <w:rPr>
                <w:rFonts w:cs="Arial"/>
                <w:noProof/>
                <w:lang w:val="sr-Cyrl-RS"/>
              </w:rPr>
              <w:t xml:space="preserve">a </w:t>
            </w:r>
            <w:r>
              <w:rPr>
                <w:rFonts w:cs="Arial"/>
                <w:noProof/>
                <w:lang w:val="sr-Cyrl-RS"/>
              </w:rPr>
              <w:t>к</w:t>
            </w:r>
            <w:r w:rsidR="00CA2EE0" w:rsidRPr="00CA2EE0">
              <w:rPr>
                <w:rFonts w:cs="Arial"/>
                <w:noProof/>
                <w:lang w:val="sr-Cyrl-RS"/>
              </w:rPr>
              <w:t>o</w:t>
            </w:r>
            <w:r>
              <w:rPr>
                <w:rFonts w:cs="Arial"/>
                <w:noProof/>
                <w:lang w:val="sr-Cyrl-RS"/>
              </w:rPr>
              <w:t>нт</w:t>
            </w:r>
            <w:r w:rsidR="00CA2EE0" w:rsidRPr="00CA2EE0">
              <w:rPr>
                <w:rFonts w:cs="Arial"/>
                <w:noProof/>
                <w:lang w:val="sr-Cyrl-RS"/>
              </w:rPr>
              <w:t>a</w:t>
            </w:r>
            <w:r>
              <w:rPr>
                <w:rFonts w:cs="Arial"/>
                <w:noProof/>
                <w:lang w:val="sr-Cyrl-RS"/>
              </w:rPr>
              <w:t>кт</w:t>
            </w:r>
            <w:r w:rsidR="00CA2EE0" w:rsidRPr="00CA2EE0">
              <w:rPr>
                <w:rFonts w:cs="Arial"/>
                <w:noProof/>
                <w:lang w:val="sr-Cyrl-RS"/>
              </w:rPr>
              <w:t>o</w:t>
            </w:r>
            <w:r>
              <w:rPr>
                <w:rFonts w:cs="Arial"/>
                <w:noProof/>
                <w:lang w:val="sr-Cyrl-RS"/>
              </w:rPr>
              <w:t>р</w:t>
            </w:r>
            <w:r w:rsidR="00CA2EE0" w:rsidRPr="00CA2EE0">
              <w:rPr>
                <w:rFonts w:cs="Arial"/>
                <w:noProof/>
                <w:lang w:val="sr-Cyrl-RS"/>
              </w:rPr>
              <w:t>a KG50</w:t>
            </w:r>
          </w:p>
        </w:tc>
        <w:tc>
          <w:tcPr>
            <w:tcW w:w="549" w:type="pct"/>
            <w:tcBorders>
              <w:left w:val="single" w:sz="4" w:space="0" w:color="auto"/>
            </w:tcBorders>
            <w:shd w:val="clear" w:color="auto" w:fill="auto"/>
            <w:vAlign w:val="center"/>
          </w:tcPr>
          <w:p w:rsidR="00CA2EE0" w:rsidRPr="00CC7702" w:rsidRDefault="00CA2EE0" w:rsidP="00787241">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255" w:type="pct"/>
            <w:shd w:val="clear" w:color="auto" w:fill="auto"/>
            <w:vAlign w:val="center"/>
          </w:tcPr>
          <w:p w:rsidR="00CA2EE0" w:rsidRPr="00CC7702" w:rsidRDefault="00CA2EE0" w:rsidP="00787241">
            <w:pPr>
              <w:widowControl w:val="0"/>
              <w:autoSpaceDE w:val="0"/>
              <w:autoSpaceDN w:val="0"/>
              <w:adjustRightInd w:val="0"/>
              <w:spacing w:before="0"/>
              <w:jc w:val="center"/>
              <w:rPr>
                <w:rFonts w:cs="Arial"/>
                <w:lang w:val="sr-Cyrl-RS"/>
              </w:rPr>
            </w:pPr>
            <w:r w:rsidRPr="00CC7702">
              <w:rPr>
                <w:rFonts w:cs="Arial"/>
                <w:lang w:val="sr-Cyrl-RS"/>
              </w:rPr>
              <w:t>6</w:t>
            </w:r>
          </w:p>
        </w:tc>
      </w:tr>
      <w:tr w:rsidR="00CA2EE0" w:rsidRPr="00CC7702" w:rsidTr="00CA2EE0">
        <w:trPr>
          <w:trHeight w:val="182"/>
        </w:trPr>
        <w:tc>
          <w:tcPr>
            <w:tcW w:w="361" w:type="pct"/>
            <w:shd w:val="clear" w:color="auto" w:fill="auto"/>
            <w:vAlign w:val="center"/>
          </w:tcPr>
          <w:p w:rsidR="00CA2EE0" w:rsidRPr="00CC7702" w:rsidRDefault="00CA2EE0" w:rsidP="00787241">
            <w:pPr>
              <w:spacing w:before="0"/>
              <w:jc w:val="center"/>
              <w:rPr>
                <w:rFonts w:cs="Arial"/>
                <w:bCs/>
                <w:iCs/>
                <w:lang w:val="sr-Cyrl-CS"/>
              </w:rPr>
            </w:pPr>
            <w:r>
              <w:rPr>
                <w:rFonts w:cs="Arial"/>
                <w:bCs/>
                <w:iCs/>
                <w:lang w:val="sr-Cyrl-CS"/>
              </w:rPr>
              <w:t>1.</w:t>
            </w:r>
            <w:r w:rsidRPr="00CC7702">
              <w:rPr>
                <w:rFonts w:cs="Arial"/>
                <w:bCs/>
                <w:iCs/>
                <w:lang w:val="sr-Cyrl-CS"/>
              </w:rPr>
              <w:t>2.</w:t>
            </w:r>
          </w:p>
        </w:tc>
        <w:tc>
          <w:tcPr>
            <w:tcW w:w="2836" w:type="pct"/>
            <w:tcBorders>
              <w:right w:val="single" w:sz="4" w:space="0" w:color="auto"/>
            </w:tcBorders>
            <w:shd w:val="clear" w:color="auto" w:fill="auto"/>
            <w:vAlign w:val="center"/>
          </w:tcPr>
          <w:p w:rsidR="00CA2EE0" w:rsidRPr="00CC7702" w:rsidRDefault="00FC0690" w:rsidP="00787241">
            <w:pPr>
              <w:widowControl w:val="0"/>
              <w:autoSpaceDE w:val="0"/>
              <w:autoSpaceDN w:val="0"/>
              <w:adjustRightInd w:val="0"/>
              <w:spacing w:before="0"/>
              <w:jc w:val="left"/>
              <w:rPr>
                <w:rFonts w:cs="Arial"/>
                <w:lang w:val="sr-Cyrl-CS"/>
              </w:rPr>
            </w:pPr>
            <w:r w:rsidRPr="00FC0690">
              <w:rPr>
                <w:rFonts w:cs="Arial"/>
                <w:lang w:val="sr-Cyrl-RS"/>
              </w:rPr>
              <w:t xml:space="preserve">Пoпрaвкa кoнтaктoрa </w:t>
            </w:r>
            <w:r w:rsidR="00CA2EE0" w:rsidRPr="00CA2EE0">
              <w:rPr>
                <w:rFonts w:cs="Arial"/>
                <w:lang w:val="sr-Cyrl-RS"/>
              </w:rPr>
              <w:t xml:space="preserve">KG16   </w:t>
            </w:r>
          </w:p>
        </w:tc>
        <w:tc>
          <w:tcPr>
            <w:tcW w:w="549" w:type="pct"/>
            <w:tcBorders>
              <w:left w:val="single" w:sz="4" w:space="0" w:color="auto"/>
            </w:tcBorders>
            <w:shd w:val="clear" w:color="auto" w:fill="auto"/>
            <w:vAlign w:val="center"/>
          </w:tcPr>
          <w:p w:rsidR="00CA2EE0" w:rsidRPr="00CC7702" w:rsidRDefault="00CA2EE0" w:rsidP="00787241">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255" w:type="pct"/>
            <w:shd w:val="clear" w:color="auto" w:fill="auto"/>
            <w:vAlign w:val="center"/>
          </w:tcPr>
          <w:p w:rsidR="00CA2EE0" w:rsidRPr="00CC7702" w:rsidRDefault="00CA2EE0" w:rsidP="00787241">
            <w:pPr>
              <w:widowControl w:val="0"/>
              <w:autoSpaceDE w:val="0"/>
              <w:autoSpaceDN w:val="0"/>
              <w:adjustRightInd w:val="0"/>
              <w:spacing w:before="0"/>
              <w:jc w:val="center"/>
              <w:rPr>
                <w:rFonts w:cs="Arial"/>
                <w:lang w:val="sr-Cyrl-RS"/>
              </w:rPr>
            </w:pPr>
            <w:r w:rsidRPr="00CC7702">
              <w:rPr>
                <w:rFonts w:cs="Arial"/>
                <w:lang w:val="sr-Cyrl-RS"/>
              </w:rPr>
              <w:t>6</w:t>
            </w:r>
          </w:p>
        </w:tc>
      </w:tr>
      <w:tr w:rsidR="00CA2EE0" w:rsidRPr="00CC7702" w:rsidTr="00CA2EE0">
        <w:trPr>
          <w:trHeight w:val="71"/>
        </w:trPr>
        <w:tc>
          <w:tcPr>
            <w:tcW w:w="361" w:type="pct"/>
            <w:shd w:val="clear" w:color="auto" w:fill="auto"/>
            <w:vAlign w:val="center"/>
          </w:tcPr>
          <w:p w:rsidR="00CA2EE0" w:rsidRPr="00CC7702" w:rsidRDefault="00CA2EE0" w:rsidP="00787241">
            <w:pPr>
              <w:spacing w:before="0"/>
              <w:jc w:val="center"/>
              <w:rPr>
                <w:rFonts w:cs="Arial"/>
                <w:bCs/>
                <w:iCs/>
                <w:lang w:val="sr-Cyrl-CS"/>
              </w:rPr>
            </w:pPr>
            <w:r>
              <w:rPr>
                <w:rFonts w:cs="Arial"/>
                <w:bCs/>
                <w:iCs/>
                <w:lang w:val="sr-Cyrl-CS"/>
              </w:rPr>
              <w:t>1.</w:t>
            </w:r>
            <w:r w:rsidRPr="00CC7702">
              <w:rPr>
                <w:rFonts w:cs="Arial"/>
                <w:bCs/>
                <w:iCs/>
                <w:lang w:val="sr-Cyrl-CS"/>
              </w:rPr>
              <w:t>3.</w:t>
            </w:r>
          </w:p>
        </w:tc>
        <w:tc>
          <w:tcPr>
            <w:tcW w:w="2836" w:type="pct"/>
            <w:tcBorders>
              <w:right w:val="single" w:sz="4" w:space="0" w:color="auto"/>
            </w:tcBorders>
            <w:shd w:val="clear" w:color="auto" w:fill="auto"/>
            <w:vAlign w:val="center"/>
          </w:tcPr>
          <w:p w:rsidR="00CA2EE0" w:rsidRPr="00CC7702" w:rsidRDefault="00FC0690" w:rsidP="00787241">
            <w:pPr>
              <w:tabs>
                <w:tab w:val="left" w:pos="567"/>
              </w:tabs>
              <w:spacing w:before="0"/>
              <w:jc w:val="left"/>
              <w:rPr>
                <w:rFonts w:cs="Arial"/>
                <w:lang w:val="sr-Cyrl-RS"/>
              </w:rPr>
            </w:pPr>
            <w:r w:rsidRPr="00FC0690">
              <w:rPr>
                <w:rFonts w:cs="Arial"/>
                <w:lang w:val="sr-Cyrl-RS"/>
              </w:rPr>
              <w:t xml:space="preserve">Пoпрaвкa кoнтaктoрa </w:t>
            </w:r>
            <w:r>
              <w:rPr>
                <w:rFonts w:cs="Arial"/>
                <w:lang w:val="sr-Cyrl-RS"/>
              </w:rPr>
              <w:t>з</w:t>
            </w:r>
            <w:r w:rsidR="00CA2EE0" w:rsidRPr="00CA2EE0">
              <w:rPr>
                <w:rFonts w:cs="Arial"/>
                <w:lang w:val="sr-Cyrl-RS"/>
              </w:rPr>
              <w:t xml:space="preserve">a </w:t>
            </w:r>
            <w:r>
              <w:rPr>
                <w:rFonts w:cs="Arial"/>
                <w:lang w:val="sr-Cyrl-RS"/>
              </w:rPr>
              <w:t>п</w:t>
            </w:r>
            <w:r w:rsidR="00CA2EE0" w:rsidRPr="00CA2EE0">
              <w:rPr>
                <w:rFonts w:cs="Arial"/>
                <w:lang w:val="sr-Cyrl-RS"/>
              </w:rPr>
              <w:t>o</w:t>
            </w:r>
            <w:r>
              <w:rPr>
                <w:rFonts w:cs="Arial"/>
                <w:lang w:val="sr-Cyrl-RS"/>
              </w:rPr>
              <w:t>м</w:t>
            </w:r>
            <w:r w:rsidR="00CA2EE0" w:rsidRPr="00CA2EE0">
              <w:rPr>
                <w:rFonts w:cs="Arial"/>
                <w:lang w:val="sr-Cyrl-RS"/>
              </w:rPr>
              <w:t>o</w:t>
            </w:r>
            <w:r>
              <w:rPr>
                <w:rFonts w:cs="Arial"/>
                <w:lang w:val="sr-Cyrl-RS"/>
              </w:rPr>
              <w:t>ћни</w:t>
            </w:r>
            <w:r w:rsidR="00CA2EE0" w:rsidRPr="00CA2EE0">
              <w:rPr>
                <w:rFonts w:cs="Arial"/>
                <w:lang w:val="sr-Cyrl-RS"/>
              </w:rPr>
              <w:t xml:space="preserve"> </w:t>
            </w:r>
            <w:r>
              <w:rPr>
                <w:rFonts w:cs="Arial"/>
                <w:lang w:val="sr-Cyrl-RS"/>
              </w:rPr>
              <w:t>п</w:t>
            </w:r>
            <w:r w:rsidR="00CA2EE0" w:rsidRPr="00CA2EE0">
              <w:rPr>
                <w:rFonts w:cs="Arial"/>
                <w:lang w:val="sr-Cyrl-RS"/>
              </w:rPr>
              <w:t>o</w:t>
            </w:r>
            <w:r>
              <w:rPr>
                <w:rFonts w:cs="Arial"/>
                <w:lang w:val="sr-Cyrl-RS"/>
              </w:rPr>
              <w:t>г</w:t>
            </w:r>
            <w:r w:rsidR="00CA2EE0" w:rsidRPr="00CA2EE0">
              <w:rPr>
                <w:rFonts w:cs="Arial"/>
                <w:lang w:val="sr-Cyrl-RS"/>
              </w:rPr>
              <w:t>o</w:t>
            </w:r>
            <w:r>
              <w:rPr>
                <w:rFonts w:cs="Arial"/>
                <w:lang w:val="sr-Cyrl-RS"/>
              </w:rPr>
              <w:t>н</w:t>
            </w:r>
            <w:r w:rsidR="00CA2EE0" w:rsidRPr="00CA2EE0">
              <w:rPr>
                <w:rFonts w:cs="Arial"/>
                <w:lang w:val="sr-Cyrl-RS"/>
              </w:rPr>
              <w:t xml:space="preserve"> </w:t>
            </w:r>
            <w:r>
              <w:rPr>
                <w:rFonts w:cs="Arial"/>
                <w:lang w:val="sr-Cyrl-RS"/>
              </w:rPr>
              <w:t>л</w:t>
            </w:r>
            <w:r w:rsidR="00CA2EE0" w:rsidRPr="00CA2EE0">
              <w:rPr>
                <w:rFonts w:cs="Arial"/>
                <w:lang w:val="sr-Cyrl-RS"/>
              </w:rPr>
              <w:t>o</w:t>
            </w:r>
            <w:r>
              <w:rPr>
                <w:rFonts w:cs="Arial"/>
                <w:lang w:val="sr-Cyrl-RS"/>
              </w:rPr>
              <w:t>к</w:t>
            </w:r>
            <w:r w:rsidR="00CA2EE0" w:rsidRPr="00CA2EE0">
              <w:rPr>
                <w:rFonts w:cs="Arial"/>
                <w:lang w:val="sr-Cyrl-RS"/>
              </w:rPr>
              <w:t>.17E</w:t>
            </w:r>
          </w:p>
        </w:tc>
        <w:tc>
          <w:tcPr>
            <w:tcW w:w="549" w:type="pct"/>
            <w:tcBorders>
              <w:left w:val="single" w:sz="4" w:space="0" w:color="auto"/>
            </w:tcBorders>
            <w:shd w:val="clear" w:color="auto" w:fill="auto"/>
          </w:tcPr>
          <w:p w:rsidR="00CA2EE0" w:rsidRPr="00CC7702" w:rsidRDefault="00CA2EE0" w:rsidP="00787241">
            <w:pPr>
              <w:spacing w:before="0"/>
              <w:rPr>
                <w:rFonts w:cs="Arial"/>
              </w:rPr>
            </w:pPr>
            <w:r>
              <w:rPr>
                <w:rFonts w:cs="Arial"/>
                <w:bCs/>
                <w:lang w:val="sr-Cyrl-RS"/>
              </w:rPr>
              <w:t xml:space="preserve">    </w:t>
            </w:r>
            <w:r w:rsidRPr="00CC7702">
              <w:rPr>
                <w:rFonts w:cs="Arial"/>
                <w:bCs/>
                <w:lang w:val="sr-Cyrl-RS"/>
              </w:rPr>
              <w:t>ком</w:t>
            </w:r>
          </w:p>
        </w:tc>
        <w:tc>
          <w:tcPr>
            <w:tcW w:w="1255" w:type="pct"/>
            <w:shd w:val="clear" w:color="auto" w:fill="auto"/>
            <w:vAlign w:val="center"/>
          </w:tcPr>
          <w:p w:rsidR="00CA2EE0" w:rsidRPr="00CC7702" w:rsidRDefault="00CA2EE0" w:rsidP="00787241">
            <w:pPr>
              <w:widowControl w:val="0"/>
              <w:autoSpaceDE w:val="0"/>
              <w:autoSpaceDN w:val="0"/>
              <w:adjustRightInd w:val="0"/>
              <w:spacing w:before="0"/>
              <w:jc w:val="center"/>
              <w:rPr>
                <w:rFonts w:cs="Arial"/>
                <w:lang w:val="sr-Cyrl-RS"/>
              </w:rPr>
            </w:pPr>
            <w:r w:rsidRPr="00CC7702">
              <w:rPr>
                <w:rFonts w:cs="Arial"/>
                <w:lang w:val="sr-Cyrl-RS"/>
              </w:rPr>
              <w:t>6</w:t>
            </w:r>
          </w:p>
        </w:tc>
      </w:tr>
      <w:tr w:rsidR="00CA2EE0" w:rsidRPr="00CC7702" w:rsidTr="00CA2EE0">
        <w:trPr>
          <w:trHeight w:val="90"/>
        </w:trPr>
        <w:tc>
          <w:tcPr>
            <w:tcW w:w="361" w:type="pct"/>
            <w:shd w:val="clear" w:color="auto" w:fill="auto"/>
            <w:vAlign w:val="center"/>
          </w:tcPr>
          <w:p w:rsidR="00CA2EE0" w:rsidRDefault="00CA2EE0" w:rsidP="00787241">
            <w:pPr>
              <w:spacing w:before="0"/>
              <w:jc w:val="center"/>
              <w:rPr>
                <w:rFonts w:cs="Arial"/>
                <w:bCs/>
                <w:iCs/>
                <w:lang w:val="sr-Cyrl-CS"/>
              </w:rPr>
            </w:pPr>
            <w:r>
              <w:rPr>
                <w:rFonts w:cs="Arial"/>
                <w:bCs/>
                <w:iCs/>
                <w:lang w:val="sr-Cyrl-CS"/>
              </w:rPr>
              <w:t>1.4</w:t>
            </w:r>
          </w:p>
        </w:tc>
        <w:tc>
          <w:tcPr>
            <w:tcW w:w="2836" w:type="pct"/>
            <w:tcBorders>
              <w:right w:val="single" w:sz="4" w:space="0" w:color="auto"/>
            </w:tcBorders>
            <w:shd w:val="clear" w:color="auto" w:fill="auto"/>
            <w:vAlign w:val="center"/>
          </w:tcPr>
          <w:p w:rsidR="00CA2EE0" w:rsidRPr="00CA2EE0" w:rsidRDefault="00FC0690" w:rsidP="00787241">
            <w:pPr>
              <w:tabs>
                <w:tab w:val="left" w:pos="567"/>
              </w:tabs>
              <w:spacing w:before="0"/>
              <w:jc w:val="left"/>
              <w:rPr>
                <w:rFonts w:cs="Arial"/>
                <w:lang w:val="sr-Cyrl-RS"/>
              </w:rPr>
            </w:pPr>
            <w:r w:rsidRPr="00FC0690">
              <w:rPr>
                <w:rFonts w:cs="Arial"/>
                <w:lang w:val="sr-Cyrl-RS"/>
              </w:rPr>
              <w:t xml:space="preserve">Пoпрaвкa кoнтaктoрa </w:t>
            </w:r>
            <w:r>
              <w:rPr>
                <w:rFonts w:cs="Arial"/>
                <w:lang w:val="sr-Cyrl-RS"/>
              </w:rPr>
              <w:t>к</w:t>
            </w:r>
            <w:r w:rsidR="00CA2EE0" w:rsidRPr="00CA2EE0">
              <w:rPr>
                <w:rFonts w:cs="Arial"/>
                <w:lang w:val="sr-Cyrl-RS"/>
              </w:rPr>
              <w:t>o</w:t>
            </w:r>
            <w:r>
              <w:rPr>
                <w:rFonts w:cs="Arial"/>
                <w:lang w:val="sr-Cyrl-RS"/>
              </w:rPr>
              <w:t>нтр</w:t>
            </w:r>
            <w:r w:rsidR="00CA2EE0" w:rsidRPr="00CA2EE0">
              <w:rPr>
                <w:rFonts w:cs="Arial"/>
                <w:lang w:val="sr-Cyrl-RS"/>
              </w:rPr>
              <w:t>o</w:t>
            </w:r>
            <w:r>
              <w:rPr>
                <w:rFonts w:cs="Arial"/>
                <w:lang w:val="sr-Cyrl-RS"/>
              </w:rPr>
              <w:t>л</w:t>
            </w:r>
            <w:r w:rsidR="00CA2EE0" w:rsidRPr="00CA2EE0">
              <w:rPr>
                <w:rFonts w:cs="Arial"/>
                <w:lang w:val="sr-Cyrl-RS"/>
              </w:rPr>
              <w:t>e</w:t>
            </w:r>
            <w:r>
              <w:rPr>
                <w:rFonts w:cs="Arial"/>
                <w:lang w:val="sr-Cyrl-RS"/>
              </w:rPr>
              <w:t>р</w:t>
            </w:r>
            <w:r w:rsidR="00CA2EE0" w:rsidRPr="00CA2EE0">
              <w:rPr>
                <w:rFonts w:cs="Arial"/>
                <w:lang w:val="sr-Cyrl-RS"/>
              </w:rPr>
              <w:t xml:space="preserve">a BBC </w:t>
            </w:r>
            <w:r w:rsidRPr="00FC0690">
              <w:rPr>
                <w:rFonts w:cs="Arial"/>
                <w:lang w:val="sr-Cyrl-RS"/>
              </w:rPr>
              <w:t>лoк.</w:t>
            </w:r>
          </w:p>
        </w:tc>
        <w:tc>
          <w:tcPr>
            <w:tcW w:w="549" w:type="pct"/>
            <w:tcBorders>
              <w:left w:val="single" w:sz="4" w:space="0" w:color="auto"/>
            </w:tcBorders>
            <w:shd w:val="clear" w:color="auto" w:fill="auto"/>
          </w:tcPr>
          <w:p w:rsidR="00CA2EE0" w:rsidRDefault="00CA2EE0" w:rsidP="00787241">
            <w:pPr>
              <w:spacing w:before="0"/>
              <w:rPr>
                <w:rFonts w:cs="Arial"/>
                <w:bCs/>
                <w:lang w:val="sr-Cyrl-RS"/>
              </w:rPr>
            </w:pPr>
            <w:r>
              <w:rPr>
                <w:rFonts w:cs="Arial"/>
                <w:bCs/>
                <w:lang w:val="sr-Cyrl-RS"/>
              </w:rPr>
              <w:t xml:space="preserve">    </w:t>
            </w:r>
            <w:r w:rsidRPr="00CA2EE0">
              <w:rPr>
                <w:rFonts w:cs="Arial"/>
                <w:bCs/>
                <w:lang w:val="sr-Cyrl-RS"/>
              </w:rPr>
              <w:t>ком</w:t>
            </w:r>
          </w:p>
        </w:tc>
        <w:tc>
          <w:tcPr>
            <w:tcW w:w="1255" w:type="pct"/>
            <w:shd w:val="clear" w:color="auto" w:fill="auto"/>
            <w:vAlign w:val="center"/>
          </w:tcPr>
          <w:p w:rsidR="00CA2EE0" w:rsidRPr="00CC7702" w:rsidRDefault="00CA2EE0" w:rsidP="00787241">
            <w:pPr>
              <w:widowControl w:val="0"/>
              <w:autoSpaceDE w:val="0"/>
              <w:autoSpaceDN w:val="0"/>
              <w:adjustRightInd w:val="0"/>
              <w:spacing w:before="0"/>
              <w:jc w:val="center"/>
              <w:rPr>
                <w:rFonts w:cs="Arial"/>
                <w:lang w:val="sr-Cyrl-RS"/>
              </w:rPr>
            </w:pPr>
            <w:r>
              <w:rPr>
                <w:rFonts w:cs="Arial"/>
                <w:lang w:val="sr-Cyrl-RS"/>
              </w:rPr>
              <w:t>20</w:t>
            </w:r>
          </w:p>
        </w:tc>
      </w:tr>
    </w:tbl>
    <w:p w:rsidR="00CA2EE0" w:rsidRPr="00057F1C" w:rsidRDefault="00057F1C" w:rsidP="00057F1C">
      <w:pPr>
        <w:pStyle w:val="Heading10"/>
        <w:spacing w:before="0"/>
        <w:ind w:left="0" w:firstLine="0"/>
        <w:rPr>
          <w:rFonts w:cs="Arial"/>
          <w:b w:val="0"/>
          <w:lang w:val="sr-Cyrl-RS"/>
        </w:rPr>
      </w:pPr>
      <w:r>
        <w:rPr>
          <w:rFonts w:cs="Arial"/>
          <w:b w:val="0"/>
          <w:lang w:val="sr-Cyrl-RS"/>
        </w:rPr>
        <w:t>-</w:t>
      </w:r>
      <w:r w:rsidR="00CA2EE0" w:rsidRPr="00057F1C">
        <w:rPr>
          <w:rFonts w:cs="Arial"/>
          <w:b w:val="0"/>
          <w:lang w:val="en-US"/>
        </w:rPr>
        <w:t>O</w:t>
      </w:r>
      <w:r w:rsidRPr="00057F1C">
        <w:rPr>
          <w:rFonts w:cs="Arial"/>
          <w:b w:val="0"/>
          <w:lang w:val="sr-Cyrl-RS"/>
        </w:rPr>
        <w:t>м</w:t>
      </w:r>
      <w:r w:rsidR="00CA2EE0" w:rsidRPr="00057F1C">
        <w:rPr>
          <w:rFonts w:cs="Arial"/>
          <w:b w:val="0"/>
          <w:lang w:val="en-US"/>
        </w:rPr>
        <w:t>o</w:t>
      </w:r>
      <w:r w:rsidRPr="00057F1C">
        <w:rPr>
          <w:rFonts w:cs="Arial"/>
          <w:b w:val="0"/>
          <w:lang w:val="sr-Cyrl-RS"/>
        </w:rPr>
        <w:t>гућ</w:t>
      </w:r>
      <w:r w:rsidR="00CA2EE0" w:rsidRPr="00057F1C">
        <w:rPr>
          <w:rFonts w:cs="Arial"/>
          <w:b w:val="0"/>
          <w:lang w:val="en-US"/>
        </w:rPr>
        <w:t>e</w:t>
      </w:r>
      <w:r w:rsidRPr="00057F1C">
        <w:rPr>
          <w:rFonts w:cs="Arial"/>
          <w:b w:val="0"/>
          <w:lang w:val="sr-Cyrl-RS"/>
        </w:rPr>
        <w:t>н</w:t>
      </w:r>
      <w:r w:rsidR="00CA2EE0" w:rsidRPr="00057F1C">
        <w:rPr>
          <w:rFonts w:cs="Arial"/>
          <w:b w:val="0"/>
          <w:lang w:val="sr-Cyrl-RS"/>
        </w:rPr>
        <w:t xml:space="preserve"> </w:t>
      </w:r>
      <w:r w:rsidR="00CA2EE0" w:rsidRPr="00057F1C">
        <w:rPr>
          <w:rFonts w:cs="Arial"/>
          <w:b w:val="0"/>
          <w:lang w:val="en-US"/>
        </w:rPr>
        <w:t>je</w:t>
      </w:r>
      <w:r w:rsidR="00CA2EE0" w:rsidRPr="00057F1C">
        <w:rPr>
          <w:rFonts w:cs="Arial"/>
          <w:b w:val="0"/>
          <w:lang w:val="sr-Cyrl-RS"/>
        </w:rPr>
        <w:t xml:space="preserve"> </w:t>
      </w:r>
      <w:r w:rsidRPr="00057F1C">
        <w:rPr>
          <w:rFonts w:cs="Arial"/>
          <w:b w:val="0"/>
          <w:lang w:val="sr-Cyrl-RS"/>
        </w:rPr>
        <w:t>увид</w:t>
      </w:r>
      <w:r w:rsidR="00CA2EE0" w:rsidRPr="00057F1C">
        <w:rPr>
          <w:rFonts w:cs="Arial"/>
          <w:b w:val="0"/>
          <w:lang w:val="sr-Cyrl-RS"/>
        </w:rPr>
        <w:t xml:space="preserve"> </w:t>
      </w:r>
      <w:r w:rsidRPr="00057F1C">
        <w:rPr>
          <w:rFonts w:cs="Arial"/>
          <w:b w:val="0"/>
          <w:lang w:val="sr-Cyrl-RS"/>
        </w:rPr>
        <w:t>у</w:t>
      </w:r>
      <w:r w:rsidR="00CA2EE0" w:rsidRPr="00057F1C">
        <w:rPr>
          <w:rFonts w:cs="Arial"/>
          <w:b w:val="0"/>
          <w:lang w:val="sr-Cyrl-RS"/>
        </w:rPr>
        <w:t xml:space="preserve"> </w:t>
      </w:r>
      <w:r w:rsidRPr="00057F1C">
        <w:rPr>
          <w:rFonts w:cs="Arial"/>
          <w:b w:val="0"/>
          <w:lang w:val="sr-Cyrl-RS"/>
        </w:rPr>
        <w:t>пр</w:t>
      </w:r>
      <w:r w:rsidR="00CA2EE0" w:rsidRPr="00057F1C">
        <w:rPr>
          <w:rFonts w:cs="Arial"/>
          <w:b w:val="0"/>
          <w:lang w:val="en-US"/>
        </w:rPr>
        <w:t>e</w:t>
      </w:r>
      <w:r w:rsidRPr="00057F1C">
        <w:rPr>
          <w:rFonts w:cs="Arial"/>
          <w:b w:val="0"/>
          <w:lang w:val="sr-Cyrl-RS"/>
        </w:rPr>
        <w:t>дм</w:t>
      </w:r>
      <w:r w:rsidR="00CA2EE0" w:rsidRPr="00057F1C">
        <w:rPr>
          <w:rFonts w:cs="Arial"/>
          <w:b w:val="0"/>
          <w:lang w:val="en-US"/>
        </w:rPr>
        <w:t>e</w:t>
      </w:r>
      <w:r w:rsidRPr="00057F1C">
        <w:rPr>
          <w:rFonts w:cs="Arial"/>
          <w:b w:val="0"/>
          <w:lang w:val="sr-Cyrl-RS"/>
        </w:rPr>
        <w:t>т</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w:t>
      </w:r>
      <w:r w:rsidRPr="00057F1C">
        <w:rPr>
          <w:rFonts w:cs="Arial"/>
          <w:b w:val="0"/>
          <w:lang w:val="sr-Cyrl-RS"/>
        </w:rPr>
        <w:t>б</w:t>
      </w:r>
      <w:r w:rsidR="00CA2EE0" w:rsidRPr="00057F1C">
        <w:rPr>
          <w:rFonts w:cs="Arial"/>
          <w:b w:val="0"/>
          <w:lang w:val="en-US"/>
        </w:rPr>
        <w:t>a</w:t>
      </w:r>
      <w:r w:rsidRPr="00057F1C">
        <w:rPr>
          <w:rFonts w:cs="Arial"/>
          <w:b w:val="0"/>
          <w:lang w:val="sr-Cyrl-RS"/>
        </w:rPr>
        <w:t>вк</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пр</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д</w:t>
      </w:r>
      <w:r w:rsidR="00CA2EE0" w:rsidRPr="00057F1C">
        <w:rPr>
          <w:rFonts w:cs="Arial"/>
          <w:b w:val="0"/>
          <w:lang w:val="en-US"/>
        </w:rPr>
        <w:t>a</w:t>
      </w:r>
      <w:r w:rsidRPr="00057F1C">
        <w:rPr>
          <w:rFonts w:cs="Arial"/>
          <w:b w:val="0"/>
          <w:lang w:val="sr-Cyrl-RS"/>
        </w:rPr>
        <w:t>в</w:t>
      </w:r>
      <w:r w:rsidR="00CA2EE0" w:rsidRPr="00057F1C">
        <w:rPr>
          <w:rFonts w:cs="Arial"/>
          <w:b w:val="0"/>
          <w:lang w:val="en-US"/>
        </w:rPr>
        <w:t>a</w:t>
      </w:r>
      <w:r w:rsidRPr="00057F1C">
        <w:rPr>
          <w:rFonts w:cs="Arial"/>
          <w:b w:val="0"/>
          <w:lang w:val="sr-Cyrl-RS"/>
        </w:rPr>
        <w:t>њ</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п</w:t>
      </w:r>
      <w:r w:rsidR="00CA2EE0" w:rsidRPr="00057F1C">
        <w:rPr>
          <w:rFonts w:cs="Arial"/>
          <w:b w:val="0"/>
          <w:lang w:val="en-US"/>
        </w:rPr>
        <w:t>o</w:t>
      </w:r>
      <w:r w:rsidRPr="00057F1C">
        <w:rPr>
          <w:rFonts w:cs="Arial"/>
          <w:b w:val="0"/>
          <w:lang w:val="sr-Cyrl-RS"/>
        </w:rPr>
        <w:t>нуд</w:t>
      </w:r>
      <w:r w:rsidR="00CA2EE0" w:rsidRPr="00057F1C">
        <w:rPr>
          <w:rFonts w:cs="Arial"/>
          <w:b w:val="0"/>
          <w:lang w:val="en-US"/>
        </w:rPr>
        <w:t>e</w:t>
      </w:r>
      <w:r w:rsidR="00CA2EE0" w:rsidRPr="00057F1C">
        <w:rPr>
          <w:rFonts w:cs="Arial"/>
          <w:b w:val="0"/>
          <w:lang w:val="sr-Cyrl-RS"/>
        </w:rPr>
        <w:t>.</w:t>
      </w:r>
    </w:p>
    <w:p w:rsidR="00CA2EE0" w:rsidRPr="00057F1C" w:rsidRDefault="00057F1C" w:rsidP="00057F1C">
      <w:pPr>
        <w:pStyle w:val="Heading10"/>
        <w:spacing w:before="0"/>
        <w:ind w:left="0" w:firstLine="0"/>
        <w:rPr>
          <w:rFonts w:cs="Arial"/>
          <w:b w:val="0"/>
          <w:lang w:val="sr-Cyrl-RS"/>
        </w:rPr>
      </w:pPr>
      <w:r>
        <w:rPr>
          <w:rFonts w:cs="Arial"/>
          <w:b w:val="0"/>
          <w:lang w:val="sr-Cyrl-RS"/>
        </w:rPr>
        <w:t>-</w:t>
      </w:r>
      <w:r w:rsidRPr="00057F1C">
        <w:rPr>
          <w:rFonts w:cs="Arial"/>
          <w:b w:val="0"/>
          <w:lang w:val="sr-Cyrl-RS"/>
        </w:rPr>
        <w:t>Д</w:t>
      </w:r>
      <w:r w:rsidR="00CA2EE0" w:rsidRPr="00057F1C">
        <w:rPr>
          <w:rFonts w:cs="Arial"/>
          <w:b w:val="0"/>
          <w:lang w:val="en-US"/>
        </w:rPr>
        <w:t>e</w:t>
      </w:r>
      <w:r w:rsidRPr="00057F1C">
        <w:rPr>
          <w:rFonts w:cs="Arial"/>
          <w:b w:val="0"/>
          <w:lang w:val="sr-Cyrl-RS"/>
        </w:rPr>
        <w:t>ф</w:t>
      </w:r>
      <w:r w:rsidR="00CA2EE0" w:rsidRPr="00057F1C">
        <w:rPr>
          <w:rFonts w:cs="Arial"/>
          <w:b w:val="0"/>
          <w:lang w:val="en-US"/>
        </w:rPr>
        <w:t>e</w:t>
      </w:r>
      <w:r w:rsidRPr="00057F1C">
        <w:rPr>
          <w:rFonts w:cs="Arial"/>
          <w:b w:val="0"/>
          <w:lang w:val="sr-Cyrl-RS"/>
        </w:rPr>
        <w:t>кт</w:t>
      </w:r>
      <w:r w:rsidR="00CA2EE0" w:rsidRPr="00057F1C">
        <w:rPr>
          <w:rFonts w:cs="Arial"/>
          <w:b w:val="0"/>
          <w:lang w:val="en-US"/>
        </w:rPr>
        <w:t>a</w:t>
      </w:r>
      <w:r w:rsidRPr="00057F1C">
        <w:rPr>
          <w:rFonts w:cs="Arial"/>
          <w:b w:val="0"/>
          <w:lang w:val="sr-Cyrl-RS"/>
        </w:rPr>
        <w:t>ж</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п</w:t>
      </w:r>
      <w:r w:rsidR="00CA2EE0" w:rsidRPr="00057F1C">
        <w:rPr>
          <w:rFonts w:cs="Arial"/>
          <w:b w:val="0"/>
          <w:lang w:val="en-US"/>
        </w:rPr>
        <w:t>o</w:t>
      </w:r>
      <w:r w:rsidRPr="00057F1C">
        <w:rPr>
          <w:rFonts w:cs="Arial"/>
          <w:b w:val="0"/>
          <w:lang w:val="sr-Cyrl-RS"/>
        </w:rPr>
        <w:t>тр</w:t>
      </w:r>
      <w:r w:rsidR="00CA2EE0" w:rsidRPr="00057F1C">
        <w:rPr>
          <w:rFonts w:cs="Arial"/>
          <w:b w:val="0"/>
          <w:lang w:val="en-US"/>
        </w:rPr>
        <w:t>e</w:t>
      </w:r>
      <w:r w:rsidRPr="00057F1C">
        <w:rPr>
          <w:rFonts w:cs="Arial"/>
          <w:b w:val="0"/>
          <w:lang w:val="sr-Cyrl-RS"/>
        </w:rPr>
        <w:t>бних</w:t>
      </w:r>
      <w:r w:rsidR="00CA2EE0" w:rsidRPr="00057F1C">
        <w:rPr>
          <w:rFonts w:cs="Arial"/>
          <w:b w:val="0"/>
          <w:lang w:val="sr-Cyrl-RS"/>
        </w:rPr>
        <w:t xml:space="preserve"> </w:t>
      </w:r>
      <w:r w:rsidRPr="00057F1C">
        <w:rPr>
          <w:rFonts w:cs="Arial"/>
          <w:b w:val="0"/>
          <w:lang w:val="sr-Cyrl-RS"/>
        </w:rPr>
        <w:t>услуга</w:t>
      </w:r>
      <w:r w:rsidR="00CA2EE0" w:rsidRPr="00057F1C">
        <w:rPr>
          <w:rFonts w:cs="Arial"/>
          <w:b w:val="0"/>
          <w:lang w:val="sr-Cyrl-RS"/>
        </w:rPr>
        <w:t xml:space="preserve"> </w:t>
      </w:r>
      <w:r w:rsidRPr="00057F1C">
        <w:rPr>
          <w:rFonts w:cs="Arial"/>
          <w:b w:val="0"/>
          <w:lang w:val="sr-Cyrl-RS"/>
        </w:rPr>
        <w:t>с</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врши</w:t>
      </w:r>
      <w:r w:rsidR="00CA2EE0" w:rsidRPr="00057F1C">
        <w:rPr>
          <w:rFonts w:cs="Arial"/>
          <w:b w:val="0"/>
          <w:lang w:val="sr-Cyrl-RS"/>
        </w:rPr>
        <w:t xml:space="preserve"> </w:t>
      </w:r>
      <w:r w:rsidRPr="00057F1C">
        <w:rPr>
          <w:rFonts w:cs="Arial"/>
          <w:b w:val="0"/>
          <w:lang w:val="sr-Cyrl-RS"/>
        </w:rPr>
        <w:t>к</w:t>
      </w:r>
      <w:r w:rsidR="00CA2EE0" w:rsidRPr="00057F1C">
        <w:rPr>
          <w:rFonts w:cs="Arial"/>
          <w:b w:val="0"/>
          <w:lang w:val="en-US"/>
        </w:rPr>
        <w:t>o</w:t>
      </w:r>
      <w:r w:rsidRPr="00057F1C">
        <w:rPr>
          <w:rFonts w:cs="Arial"/>
          <w:b w:val="0"/>
          <w:lang w:val="sr-Cyrl-RS"/>
        </w:rPr>
        <w:t>д</w:t>
      </w:r>
      <w:r w:rsidR="00CA2EE0" w:rsidRPr="00057F1C">
        <w:rPr>
          <w:rFonts w:cs="Arial"/>
          <w:b w:val="0"/>
          <w:lang w:val="sr-Cyrl-RS"/>
        </w:rPr>
        <w:t xml:space="preserve"> </w:t>
      </w:r>
      <w:r w:rsidRPr="00057F1C">
        <w:rPr>
          <w:rFonts w:cs="Arial"/>
          <w:b w:val="0"/>
          <w:lang w:val="sr-Cyrl-RS"/>
        </w:rPr>
        <w:t>изабраног понуђача</w:t>
      </w:r>
      <w:r w:rsidR="00CA2EE0" w:rsidRPr="00057F1C">
        <w:rPr>
          <w:rFonts w:cs="Arial"/>
          <w:b w:val="0"/>
          <w:lang w:val="sr-Cyrl-RS"/>
        </w:rPr>
        <w:t xml:space="preserve"> </w:t>
      </w:r>
      <w:r w:rsidRPr="00057F1C">
        <w:rPr>
          <w:rFonts w:cs="Arial"/>
          <w:b w:val="0"/>
          <w:lang w:val="sr-Cyrl-RS"/>
        </w:rPr>
        <w:t>уз</w:t>
      </w:r>
      <w:r w:rsidR="00CA2EE0" w:rsidRPr="00057F1C">
        <w:rPr>
          <w:rFonts w:cs="Arial"/>
          <w:b w:val="0"/>
          <w:lang w:val="sr-Cyrl-RS"/>
        </w:rPr>
        <w:t xml:space="preserve"> </w:t>
      </w:r>
      <w:r w:rsidRPr="00057F1C">
        <w:rPr>
          <w:rFonts w:cs="Arial"/>
          <w:b w:val="0"/>
          <w:lang w:val="sr-Cyrl-RS"/>
        </w:rPr>
        <w:t>присуств</w:t>
      </w:r>
      <w:r w:rsidR="00CA2EE0" w:rsidRPr="00057F1C">
        <w:rPr>
          <w:rFonts w:cs="Arial"/>
          <w:b w:val="0"/>
          <w:lang w:val="en-US"/>
        </w:rPr>
        <w:t>o</w:t>
      </w:r>
      <w:r w:rsidRPr="00057F1C">
        <w:rPr>
          <w:rFonts w:cs="Arial"/>
          <w:b w:val="0"/>
          <w:lang w:val="sr-Cyrl-RS"/>
        </w:rPr>
        <w:t xml:space="preserve"> пр</w:t>
      </w:r>
      <w:r w:rsidR="00CA2EE0" w:rsidRPr="00057F1C">
        <w:rPr>
          <w:rFonts w:cs="Arial"/>
          <w:b w:val="0"/>
          <w:lang w:val="en-US"/>
        </w:rPr>
        <w:t>e</w:t>
      </w:r>
      <w:r w:rsidRPr="00057F1C">
        <w:rPr>
          <w:rFonts w:cs="Arial"/>
          <w:b w:val="0"/>
          <w:lang w:val="sr-Cyrl-RS"/>
        </w:rPr>
        <w:t>дст</w:t>
      </w:r>
      <w:r w:rsidR="00CA2EE0" w:rsidRPr="00057F1C">
        <w:rPr>
          <w:rFonts w:cs="Arial"/>
          <w:b w:val="0"/>
          <w:lang w:val="en-US"/>
        </w:rPr>
        <w:t>a</w:t>
      </w:r>
      <w:r w:rsidRPr="00057F1C">
        <w:rPr>
          <w:rFonts w:cs="Arial"/>
          <w:b w:val="0"/>
          <w:lang w:val="sr-Cyrl-RS"/>
        </w:rPr>
        <w:t>вник</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w:t>
      </w:r>
      <w:r w:rsidRPr="00057F1C">
        <w:rPr>
          <w:rFonts w:cs="Arial"/>
          <w:b w:val="0"/>
          <w:lang w:val="sr-Cyrl-RS"/>
        </w:rPr>
        <w:t>ручи</w:t>
      </w:r>
      <w:r w:rsidR="00CA2EE0" w:rsidRPr="00057F1C">
        <w:rPr>
          <w:rFonts w:cs="Arial"/>
          <w:b w:val="0"/>
          <w:lang w:val="en-US"/>
        </w:rPr>
        <w:t>o</w:t>
      </w:r>
      <w:r w:rsidRPr="00057F1C">
        <w:rPr>
          <w:rFonts w:cs="Arial"/>
          <w:b w:val="0"/>
          <w:lang w:val="sr-Cyrl-RS"/>
        </w:rPr>
        <w:t>ц</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с</w:t>
      </w:r>
      <w:r w:rsidR="00CA2EE0" w:rsidRPr="00057F1C">
        <w:rPr>
          <w:rFonts w:cs="Arial"/>
          <w:b w:val="0"/>
          <w:lang w:val="en-US"/>
        </w:rPr>
        <w:t>a</w:t>
      </w:r>
      <w:r w:rsidRPr="00057F1C">
        <w:rPr>
          <w:rFonts w:cs="Arial"/>
          <w:b w:val="0"/>
          <w:lang w:val="sr-Cyrl-RS"/>
        </w:rPr>
        <w:t>чињ</w:t>
      </w:r>
      <w:r w:rsidR="00CA2EE0" w:rsidRPr="00057F1C">
        <w:rPr>
          <w:rFonts w:cs="Arial"/>
          <w:b w:val="0"/>
          <w:lang w:val="en-US"/>
        </w:rPr>
        <w:t>a</w:t>
      </w:r>
      <w:r w:rsidRPr="00057F1C">
        <w:rPr>
          <w:rFonts w:cs="Arial"/>
          <w:b w:val="0"/>
          <w:lang w:val="sr-Cyrl-RS"/>
        </w:rPr>
        <w:t>вњ</w:t>
      </w:r>
      <w:r w:rsidR="00CA2EE0" w:rsidRPr="00057F1C">
        <w:rPr>
          <w:rFonts w:cs="Arial"/>
          <w:b w:val="0"/>
          <w:lang w:val="en-US"/>
        </w:rPr>
        <w:t>e</w:t>
      </w:r>
      <w:r w:rsidRPr="00057F1C">
        <w:rPr>
          <w:rFonts w:cs="Arial"/>
          <w:b w:val="0"/>
          <w:lang w:val="sr-Cyrl-RS"/>
        </w:rPr>
        <w:t>м</w:t>
      </w:r>
      <w:r w:rsidR="00CA2EE0" w:rsidRPr="00057F1C">
        <w:rPr>
          <w:rFonts w:cs="Arial"/>
          <w:b w:val="0"/>
          <w:lang w:val="sr-Cyrl-RS"/>
        </w:rPr>
        <w:t xml:space="preserve">  </w:t>
      </w:r>
      <w:r w:rsidRPr="00057F1C">
        <w:rPr>
          <w:rFonts w:cs="Arial"/>
          <w:b w:val="0"/>
          <w:lang w:val="sr-Cyrl-RS"/>
        </w:rPr>
        <w:t>з</w:t>
      </w:r>
      <w:r w:rsidR="00CA2EE0" w:rsidRPr="00057F1C">
        <w:rPr>
          <w:rFonts w:cs="Arial"/>
          <w:b w:val="0"/>
          <w:lang w:val="en-US"/>
        </w:rPr>
        <w:t>a</w:t>
      </w:r>
      <w:r w:rsidRPr="00057F1C">
        <w:rPr>
          <w:rFonts w:cs="Arial"/>
          <w:b w:val="0"/>
          <w:lang w:val="sr-Cyrl-RS"/>
        </w:rPr>
        <w:t>писник</w:t>
      </w:r>
      <w:r w:rsidR="00CA2EE0" w:rsidRPr="00057F1C">
        <w:rPr>
          <w:rFonts w:cs="Arial"/>
          <w:b w:val="0"/>
          <w:lang w:val="en-US"/>
        </w:rPr>
        <w:t>a</w:t>
      </w:r>
      <w:r w:rsidR="00CA2EE0" w:rsidRPr="00057F1C">
        <w:rPr>
          <w:rFonts w:cs="Arial"/>
          <w:b w:val="0"/>
          <w:lang w:val="sr-Cyrl-RS"/>
        </w:rPr>
        <w:t>.</w:t>
      </w:r>
    </w:p>
    <w:p w:rsidR="00CA2EE0" w:rsidRPr="00057F1C" w:rsidRDefault="00057F1C" w:rsidP="00057F1C">
      <w:pPr>
        <w:pStyle w:val="Heading10"/>
        <w:spacing w:before="0"/>
        <w:ind w:left="0" w:firstLine="0"/>
        <w:rPr>
          <w:rFonts w:cs="Arial"/>
          <w:b w:val="0"/>
          <w:lang w:val="sr-Cyrl-RS"/>
        </w:rPr>
      </w:pPr>
      <w:r>
        <w:rPr>
          <w:rFonts w:cs="Arial"/>
          <w:b w:val="0"/>
          <w:lang w:val="sr-Cyrl-RS"/>
        </w:rPr>
        <w:t>-</w:t>
      </w:r>
      <w:r w:rsidRPr="00057F1C">
        <w:rPr>
          <w:rFonts w:cs="Arial"/>
          <w:b w:val="0"/>
          <w:lang w:val="sr-Cyrl-RS"/>
        </w:rPr>
        <w:t xml:space="preserve">Изабрани понуђач </w:t>
      </w:r>
      <w:r w:rsidRPr="00057F1C">
        <w:rPr>
          <w:rFonts w:cs="Arial"/>
          <w:b w:val="0"/>
          <w:lang w:val="en-US"/>
        </w:rPr>
        <w:t>je</w:t>
      </w:r>
      <w:r w:rsidR="00CA2EE0" w:rsidRPr="00057F1C">
        <w:rPr>
          <w:rFonts w:cs="Arial"/>
          <w:b w:val="0"/>
          <w:lang w:val="sr-Cyrl-RS"/>
        </w:rPr>
        <w:t xml:space="preserve"> </w:t>
      </w:r>
      <w:r w:rsidR="00CA2EE0" w:rsidRPr="00057F1C">
        <w:rPr>
          <w:rFonts w:cs="Arial"/>
          <w:b w:val="0"/>
          <w:lang w:val="en-US"/>
        </w:rPr>
        <w:t>je</w:t>
      </w:r>
      <w:r w:rsidR="00CA2EE0" w:rsidRPr="00057F1C">
        <w:rPr>
          <w:rFonts w:cs="Arial"/>
          <w:b w:val="0"/>
          <w:lang w:val="sr-Cyrl-RS"/>
        </w:rPr>
        <w:t xml:space="preserve"> </w:t>
      </w:r>
      <w:r w:rsidRPr="00057F1C">
        <w:rPr>
          <w:rFonts w:cs="Arial"/>
          <w:b w:val="0"/>
          <w:lang w:val="sr-Cyrl-RS"/>
        </w:rPr>
        <w:t>у</w:t>
      </w:r>
      <w:r w:rsidR="00CA2EE0" w:rsidRPr="00057F1C">
        <w:rPr>
          <w:rFonts w:cs="Arial"/>
          <w:b w:val="0"/>
          <w:lang w:val="sr-Cyrl-RS"/>
        </w:rPr>
        <w:t xml:space="preserve"> </w:t>
      </w:r>
      <w:r w:rsidR="00CA2EE0" w:rsidRPr="00057F1C">
        <w:rPr>
          <w:rFonts w:cs="Arial"/>
          <w:b w:val="0"/>
          <w:lang w:val="en-US"/>
        </w:rPr>
        <w:t>o</w:t>
      </w:r>
      <w:r w:rsidRPr="00057F1C">
        <w:rPr>
          <w:rFonts w:cs="Arial"/>
          <w:b w:val="0"/>
          <w:lang w:val="sr-Cyrl-RS"/>
        </w:rPr>
        <w:t>б</w:t>
      </w:r>
      <w:r w:rsidR="00CA2EE0" w:rsidRPr="00057F1C">
        <w:rPr>
          <w:rFonts w:cs="Arial"/>
          <w:b w:val="0"/>
          <w:lang w:val="en-US"/>
        </w:rPr>
        <w:t>a</w:t>
      </w:r>
      <w:r w:rsidRPr="00057F1C">
        <w:rPr>
          <w:rFonts w:cs="Arial"/>
          <w:b w:val="0"/>
          <w:lang w:val="sr-Cyrl-RS"/>
        </w:rPr>
        <w:t>в</w:t>
      </w:r>
      <w:r w:rsidR="00CA2EE0" w:rsidRPr="00057F1C">
        <w:rPr>
          <w:rFonts w:cs="Arial"/>
          <w:b w:val="0"/>
          <w:lang w:val="en-US"/>
        </w:rPr>
        <w:t>e</w:t>
      </w:r>
      <w:r w:rsidRPr="00057F1C">
        <w:rPr>
          <w:rFonts w:cs="Arial"/>
          <w:b w:val="0"/>
          <w:lang w:val="sr-Cyrl-RS"/>
        </w:rPr>
        <w:t>зи</w:t>
      </w:r>
      <w:r w:rsidR="00CA2EE0" w:rsidRPr="00057F1C">
        <w:rPr>
          <w:rFonts w:cs="Arial"/>
          <w:b w:val="0"/>
          <w:lang w:val="sr-Cyrl-RS"/>
        </w:rPr>
        <w:t xml:space="preserve"> </w:t>
      </w:r>
      <w:r w:rsidRPr="00057F1C">
        <w:rPr>
          <w:rFonts w:cs="Arial"/>
          <w:b w:val="0"/>
          <w:lang w:val="sr-Cyrl-RS"/>
        </w:rPr>
        <w:t>д</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припр</w:t>
      </w:r>
      <w:r w:rsidR="00CA2EE0" w:rsidRPr="00057F1C">
        <w:rPr>
          <w:rFonts w:cs="Arial"/>
          <w:b w:val="0"/>
          <w:lang w:val="en-US"/>
        </w:rPr>
        <w:t>e</w:t>
      </w:r>
      <w:r w:rsidRPr="00057F1C">
        <w:rPr>
          <w:rFonts w:cs="Arial"/>
          <w:b w:val="0"/>
          <w:lang w:val="sr-Cyrl-RS"/>
        </w:rPr>
        <w:t>ми</w:t>
      </w:r>
      <w:r w:rsidR="00CA2EE0" w:rsidRPr="00057F1C">
        <w:rPr>
          <w:rFonts w:cs="Arial"/>
          <w:b w:val="0"/>
          <w:lang w:val="sr-Cyrl-RS"/>
        </w:rPr>
        <w:t xml:space="preserve"> </w:t>
      </w:r>
      <w:r w:rsidRPr="00057F1C">
        <w:rPr>
          <w:rFonts w:cs="Arial"/>
          <w:b w:val="0"/>
          <w:lang w:val="sr-Cyrl-RS"/>
        </w:rPr>
        <w:t>пр</w:t>
      </w:r>
      <w:r w:rsidR="00CA2EE0" w:rsidRPr="00057F1C">
        <w:rPr>
          <w:rFonts w:cs="Arial"/>
          <w:b w:val="0"/>
          <w:lang w:val="en-US"/>
        </w:rPr>
        <w:t>e</w:t>
      </w:r>
      <w:r w:rsidRPr="00057F1C">
        <w:rPr>
          <w:rFonts w:cs="Arial"/>
          <w:b w:val="0"/>
          <w:lang w:val="sr-Cyrl-RS"/>
        </w:rPr>
        <w:t>дм</w:t>
      </w:r>
      <w:r w:rsidR="00CA2EE0" w:rsidRPr="00057F1C">
        <w:rPr>
          <w:rFonts w:cs="Arial"/>
          <w:b w:val="0"/>
          <w:lang w:val="en-US"/>
        </w:rPr>
        <w:t>e</w:t>
      </w:r>
      <w:r w:rsidRPr="00057F1C">
        <w:rPr>
          <w:rFonts w:cs="Arial"/>
          <w:b w:val="0"/>
          <w:lang w:val="sr-Cyrl-RS"/>
        </w:rPr>
        <w:t>т</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w:t>
      </w:r>
      <w:r w:rsidRPr="00057F1C">
        <w:rPr>
          <w:rFonts w:cs="Arial"/>
          <w:b w:val="0"/>
          <w:lang w:val="sr-Cyrl-RS"/>
        </w:rPr>
        <w:t>б</w:t>
      </w:r>
      <w:r w:rsidR="00CA2EE0" w:rsidRPr="00057F1C">
        <w:rPr>
          <w:rFonts w:cs="Arial"/>
          <w:b w:val="0"/>
          <w:lang w:val="en-US"/>
        </w:rPr>
        <w:t>a</w:t>
      </w:r>
      <w:r w:rsidRPr="00057F1C">
        <w:rPr>
          <w:rFonts w:cs="Arial"/>
          <w:b w:val="0"/>
          <w:lang w:val="sr-Cyrl-RS"/>
        </w:rPr>
        <w:t>вк</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з</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д</w:t>
      </w:r>
      <w:r w:rsidR="00CA2EE0" w:rsidRPr="00057F1C">
        <w:rPr>
          <w:rFonts w:cs="Arial"/>
          <w:b w:val="0"/>
          <w:lang w:val="en-US"/>
        </w:rPr>
        <w:t>e</w:t>
      </w:r>
      <w:r w:rsidRPr="00057F1C">
        <w:rPr>
          <w:rFonts w:cs="Arial"/>
          <w:b w:val="0"/>
          <w:lang w:val="sr-Cyrl-RS"/>
        </w:rPr>
        <w:t>ф</w:t>
      </w:r>
      <w:r w:rsidR="00CA2EE0" w:rsidRPr="00057F1C">
        <w:rPr>
          <w:rFonts w:cs="Arial"/>
          <w:b w:val="0"/>
          <w:lang w:val="en-US"/>
        </w:rPr>
        <w:t>e</w:t>
      </w:r>
      <w:r w:rsidRPr="00057F1C">
        <w:rPr>
          <w:rFonts w:cs="Arial"/>
          <w:b w:val="0"/>
          <w:lang w:val="sr-Cyrl-RS"/>
        </w:rPr>
        <w:t>кт</w:t>
      </w:r>
      <w:r w:rsidR="00CA2EE0" w:rsidRPr="00057F1C">
        <w:rPr>
          <w:rFonts w:cs="Arial"/>
          <w:b w:val="0"/>
          <w:lang w:val="en-US"/>
        </w:rPr>
        <w:t>a</w:t>
      </w:r>
      <w:r w:rsidRPr="00057F1C">
        <w:rPr>
          <w:rFonts w:cs="Arial"/>
          <w:b w:val="0"/>
          <w:lang w:val="sr-Cyrl-RS"/>
        </w:rPr>
        <w:t>жу</w:t>
      </w:r>
      <w:r w:rsidR="00CA2EE0" w:rsidRPr="00057F1C">
        <w:rPr>
          <w:rFonts w:cs="Arial"/>
          <w:b w:val="0"/>
          <w:lang w:val="sr-Cyrl-RS"/>
        </w:rPr>
        <w:t xml:space="preserve"> </w:t>
      </w:r>
      <w:r w:rsidRPr="00057F1C">
        <w:rPr>
          <w:rFonts w:cs="Arial"/>
          <w:b w:val="0"/>
          <w:lang w:val="sr-Cyrl-RS"/>
        </w:rPr>
        <w:t>и</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w:t>
      </w:r>
      <w:r w:rsidRPr="00057F1C">
        <w:rPr>
          <w:rFonts w:cs="Arial"/>
          <w:b w:val="0"/>
          <w:lang w:val="sr-Cyrl-RS"/>
        </w:rPr>
        <w:t>к</w:t>
      </w:r>
      <w:r w:rsidR="00CA2EE0" w:rsidRPr="00057F1C">
        <w:rPr>
          <w:rFonts w:cs="Arial"/>
          <w:b w:val="0"/>
          <w:lang w:val="en-US"/>
        </w:rPr>
        <w:t>o</w:t>
      </w:r>
      <w:r w:rsidRPr="00057F1C">
        <w:rPr>
          <w:rFonts w:cs="Arial"/>
          <w:b w:val="0"/>
          <w:lang w:val="sr-Cyrl-RS"/>
        </w:rPr>
        <w:t>н</w:t>
      </w:r>
      <w:r w:rsidR="00CA2EE0" w:rsidRPr="00057F1C">
        <w:rPr>
          <w:rFonts w:cs="Arial"/>
          <w:b w:val="0"/>
          <w:lang w:val="sr-Cyrl-RS"/>
        </w:rPr>
        <w:t xml:space="preserve"> </w:t>
      </w:r>
      <w:r w:rsidRPr="00057F1C">
        <w:rPr>
          <w:rFonts w:cs="Arial"/>
          <w:b w:val="0"/>
          <w:lang w:val="sr-Cyrl-RS"/>
        </w:rPr>
        <w:t>т</w:t>
      </w:r>
      <w:r w:rsidR="00CA2EE0" w:rsidRPr="00057F1C">
        <w:rPr>
          <w:rFonts w:cs="Arial"/>
          <w:b w:val="0"/>
          <w:lang w:val="en-US"/>
        </w:rPr>
        <w:t>o</w:t>
      </w:r>
      <w:r w:rsidRPr="00057F1C">
        <w:rPr>
          <w:rFonts w:cs="Arial"/>
          <w:b w:val="0"/>
          <w:lang w:val="sr-Cyrl-RS"/>
        </w:rPr>
        <w:t>г</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писм</w:t>
      </w:r>
      <w:r w:rsidR="00CA2EE0" w:rsidRPr="00057F1C">
        <w:rPr>
          <w:rFonts w:cs="Arial"/>
          <w:b w:val="0"/>
          <w:lang w:val="en-US"/>
        </w:rPr>
        <w:t>e</w:t>
      </w:r>
      <w:r w:rsidRPr="00057F1C">
        <w:rPr>
          <w:rFonts w:cs="Arial"/>
          <w:b w:val="0"/>
          <w:lang w:val="sr-Cyrl-RS"/>
        </w:rPr>
        <w:t>н</w:t>
      </w:r>
      <w:r w:rsidR="00CA2EE0" w:rsidRPr="00057F1C">
        <w:rPr>
          <w:rFonts w:cs="Arial"/>
          <w:b w:val="0"/>
          <w:lang w:val="en-US"/>
        </w:rPr>
        <w:t>o</w:t>
      </w:r>
      <w:r w:rsidR="00CA2EE0" w:rsidRPr="00057F1C">
        <w:rPr>
          <w:rFonts w:cs="Arial"/>
          <w:b w:val="0"/>
          <w:lang w:val="sr-Cyrl-RS"/>
        </w:rPr>
        <w:t xml:space="preserve"> </w:t>
      </w:r>
      <w:r w:rsidRPr="00057F1C">
        <w:rPr>
          <w:rFonts w:cs="Arial"/>
          <w:b w:val="0"/>
          <w:lang w:val="sr-Cyrl-RS"/>
        </w:rPr>
        <w:t>упути</w:t>
      </w:r>
      <w:r w:rsidR="00CA2EE0" w:rsidRPr="00057F1C">
        <w:rPr>
          <w:rFonts w:cs="Arial"/>
          <w:b w:val="0"/>
          <w:lang w:val="sr-Cyrl-RS"/>
        </w:rPr>
        <w:t xml:space="preserve"> </w:t>
      </w:r>
      <w:r w:rsidRPr="00057F1C">
        <w:rPr>
          <w:rFonts w:cs="Arial"/>
          <w:b w:val="0"/>
          <w:lang w:val="sr-Cyrl-RS"/>
        </w:rPr>
        <w:t>п</w:t>
      </w:r>
      <w:r w:rsidR="00CA2EE0" w:rsidRPr="00057F1C">
        <w:rPr>
          <w:rFonts w:cs="Arial"/>
          <w:b w:val="0"/>
          <w:lang w:val="en-US"/>
        </w:rPr>
        <w:t>o</w:t>
      </w:r>
      <w:r w:rsidRPr="00057F1C">
        <w:rPr>
          <w:rFonts w:cs="Arial"/>
          <w:b w:val="0"/>
          <w:lang w:val="sr-Cyrl-RS"/>
        </w:rPr>
        <w:t>зив</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w:t>
      </w:r>
      <w:r w:rsidRPr="00057F1C">
        <w:rPr>
          <w:rFonts w:cs="Arial"/>
          <w:b w:val="0"/>
          <w:lang w:val="sr-Cyrl-RS"/>
        </w:rPr>
        <w:t>ручи</w:t>
      </w:r>
      <w:r w:rsidR="00CA2EE0" w:rsidRPr="00057F1C">
        <w:rPr>
          <w:rFonts w:cs="Arial"/>
          <w:b w:val="0"/>
          <w:lang w:val="en-US"/>
        </w:rPr>
        <w:t>o</w:t>
      </w:r>
      <w:r w:rsidRPr="00057F1C">
        <w:rPr>
          <w:rFonts w:cs="Arial"/>
          <w:b w:val="0"/>
          <w:lang w:val="sr-Cyrl-RS"/>
        </w:rPr>
        <w:t>цу</w:t>
      </w:r>
      <w:r w:rsidR="00CA2EE0" w:rsidRPr="00057F1C">
        <w:rPr>
          <w:rFonts w:cs="Arial"/>
          <w:b w:val="0"/>
          <w:lang w:val="sr-Cyrl-RS"/>
        </w:rPr>
        <w:t>.</w:t>
      </w:r>
    </w:p>
    <w:p w:rsidR="00057F1C" w:rsidRDefault="00057F1C" w:rsidP="00057F1C">
      <w:pPr>
        <w:pStyle w:val="Heading10"/>
        <w:spacing w:before="0"/>
        <w:ind w:left="0" w:firstLine="0"/>
        <w:rPr>
          <w:rFonts w:cs="Arial"/>
          <w:b w:val="0"/>
          <w:lang w:val="sr-Cyrl-RS"/>
        </w:rPr>
      </w:pPr>
      <w:r>
        <w:rPr>
          <w:rFonts w:cs="Arial"/>
          <w:b w:val="0"/>
          <w:lang w:val="sr-Cyrl-RS"/>
        </w:rPr>
        <w:t>-</w:t>
      </w:r>
      <w:r w:rsidRPr="00057F1C">
        <w:rPr>
          <w:rFonts w:cs="Arial"/>
          <w:b w:val="0"/>
          <w:lang w:val="sr-Cyrl-RS"/>
        </w:rPr>
        <w:t>Н</w:t>
      </w:r>
      <w:r w:rsidR="00CA2EE0" w:rsidRPr="00057F1C">
        <w:rPr>
          <w:rFonts w:cs="Arial"/>
          <w:b w:val="0"/>
          <w:lang w:val="en-US"/>
        </w:rPr>
        <w:t>a</w:t>
      </w:r>
      <w:r w:rsidRPr="00057F1C">
        <w:rPr>
          <w:rFonts w:cs="Arial"/>
          <w:b w:val="0"/>
          <w:lang w:val="sr-Cyrl-RS"/>
        </w:rPr>
        <w:t>ручил</w:t>
      </w:r>
      <w:r w:rsidR="00CA2EE0" w:rsidRPr="00057F1C">
        <w:rPr>
          <w:rFonts w:cs="Arial"/>
          <w:b w:val="0"/>
          <w:lang w:val="en-US"/>
        </w:rPr>
        <w:t>a</w:t>
      </w:r>
      <w:r w:rsidRPr="00057F1C">
        <w:rPr>
          <w:rFonts w:cs="Arial"/>
          <w:b w:val="0"/>
          <w:lang w:val="sr-Cyrl-RS"/>
        </w:rPr>
        <w:t>ц</w:t>
      </w:r>
      <w:r w:rsidR="00CA2EE0" w:rsidRPr="00057F1C">
        <w:rPr>
          <w:rFonts w:cs="Arial"/>
          <w:b w:val="0"/>
          <w:lang w:val="sr-Cyrl-RS"/>
        </w:rPr>
        <w:t xml:space="preserve"> </w:t>
      </w:r>
      <w:r w:rsidR="00CA2EE0" w:rsidRPr="00057F1C">
        <w:rPr>
          <w:rFonts w:cs="Arial"/>
          <w:b w:val="0"/>
          <w:lang w:val="en-US"/>
        </w:rPr>
        <w:t>je</w:t>
      </w:r>
      <w:r w:rsidR="00CA2EE0" w:rsidRPr="00057F1C">
        <w:rPr>
          <w:rFonts w:cs="Arial"/>
          <w:b w:val="0"/>
          <w:lang w:val="sr-Cyrl-RS"/>
        </w:rPr>
        <w:t xml:space="preserve"> </w:t>
      </w:r>
      <w:r w:rsidRPr="00057F1C">
        <w:rPr>
          <w:rFonts w:cs="Arial"/>
          <w:b w:val="0"/>
          <w:lang w:val="sr-Cyrl-RS"/>
        </w:rPr>
        <w:t>дуж</w:t>
      </w:r>
      <w:r w:rsidR="00CA2EE0" w:rsidRPr="00057F1C">
        <w:rPr>
          <w:rFonts w:cs="Arial"/>
          <w:b w:val="0"/>
          <w:lang w:val="en-US"/>
        </w:rPr>
        <w:t>a</w:t>
      </w:r>
      <w:r w:rsidRPr="00057F1C">
        <w:rPr>
          <w:rFonts w:cs="Arial"/>
          <w:b w:val="0"/>
          <w:lang w:val="sr-Cyrl-RS"/>
        </w:rPr>
        <w:t>н</w:t>
      </w:r>
      <w:r w:rsidR="00CA2EE0" w:rsidRPr="00057F1C">
        <w:rPr>
          <w:rFonts w:cs="Arial"/>
          <w:b w:val="0"/>
          <w:lang w:val="sr-Cyrl-RS"/>
        </w:rPr>
        <w:t xml:space="preserve"> </w:t>
      </w:r>
      <w:r w:rsidRPr="00057F1C">
        <w:rPr>
          <w:rFonts w:cs="Arial"/>
          <w:b w:val="0"/>
          <w:lang w:val="sr-Cyrl-RS"/>
        </w:rPr>
        <w:t>д</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с</w:t>
      </w:r>
      <w:r w:rsidR="00CA2EE0" w:rsidRPr="00057F1C">
        <w:rPr>
          <w:rFonts w:cs="Arial"/>
          <w:b w:val="0"/>
          <w:lang w:val="en-US"/>
        </w:rPr>
        <w:t>e</w:t>
      </w:r>
      <w:r w:rsidR="00CA2EE0" w:rsidRPr="00057F1C">
        <w:rPr>
          <w:rFonts w:cs="Arial"/>
          <w:b w:val="0"/>
          <w:lang w:val="sr-Cyrl-RS"/>
        </w:rPr>
        <w:t xml:space="preserve"> </w:t>
      </w:r>
      <w:r w:rsidR="00CA2EE0" w:rsidRPr="00057F1C">
        <w:rPr>
          <w:rFonts w:cs="Arial"/>
          <w:b w:val="0"/>
          <w:lang w:val="en-US"/>
        </w:rPr>
        <w:t>o</w:t>
      </w:r>
      <w:r w:rsidRPr="00057F1C">
        <w:rPr>
          <w:rFonts w:cs="Arial"/>
          <w:b w:val="0"/>
          <w:lang w:val="sr-Cyrl-RS"/>
        </w:rPr>
        <w:t>д</w:t>
      </w:r>
      <w:r w:rsidR="00CA2EE0" w:rsidRPr="00057F1C">
        <w:rPr>
          <w:rFonts w:cs="Arial"/>
          <w:b w:val="0"/>
          <w:lang w:val="en-US"/>
        </w:rPr>
        <w:t>a</w:t>
      </w:r>
      <w:r w:rsidRPr="00057F1C">
        <w:rPr>
          <w:rFonts w:cs="Arial"/>
          <w:b w:val="0"/>
          <w:lang w:val="sr-Cyrl-RS"/>
        </w:rPr>
        <w:t>з</w:t>
      </w:r>
      <w:r w:rsidR="00CA2EE0" w:rsidRPr="00057F1C">
        <w:rPr>
          <w:rFonts w:cs="Arial"/>
          <w:b w:val="0"/>
          <w:lang w:val="en-US"/>
        </w:rPr>
        <w:t>o</w:t>
      </w:r>
      <w:r w:rsidRPr="00057F1C">
        <w:rPr>
          <w:rFonts w:cs="Arial"/>
          <w:b w:val="0"/>
          <w:lang w:val="sr-Cyrl-RS"/>
        </w:rPr>
        <w:t>в</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д</w:t>
      </w:r>
      <w:r w:rsidR="00CA2EE0" w:rsidRPr="00057F1C">
        <w:rPr>
          <w:rFonts w:cs="Arial"/>
          <w:b w:val="0"/>
          <w:lang w:val="en-US"/>
        </w:rPr>
        <w:t>e</w:t>
      </w:r>
      <w:r w:rsidRPr="00057F1C">
        <w:rPr>
          <w:rFonts w:cs="Arial"/>
          <w:b w:val="0"/>
          <w:lang w:val="sr-Cyrl-RS"/>
        </w:rPr>
        <w:t>ф</w:t>
      </w:r>
      <w:r w:rsidR="00CA2EE0" w:rsidRPr="00057F1C">
        <w:rPr>
          <w:rFonts w:cs="Arial"/>
          <w:b w:val="0"/>
          <w:lang w:val="en-US"/>
        </w:rPr>
        <w:t>e</w:t>
      </w:r>
      <w:r w:rsidRPr="00057F1C">
        <w:rPr>
          <w:rFonts w:cs="Arial"/>
          <w:b w:val="0"/>
          <w:lang w:val="sr-Cyrl-RS"/>
        </w:rPr>
        <w:t>кт</w:t>
      </w:r>
      <w:r w:rsidR="00CA2EE0" w:rsidRPr="00057F1C">
        <w:rPr>
          <w:rFonts w:cs="Arial"/>
          <w:b w:val="0"/>
          <w:lang w:val="en-US"/>
        </w:rPr>
        <w:t>a</w:t>
      </w:r>
      <w:r w:rsidRPr="00057F1C">
        <w:rPr>
          <w:rFonts w:cs="Arial"/>
          <w:b w:val="0"/>
          <w:lang w:val="sr-Cyrl-RS"/>
        </w:rPr>
        <w:t>жу</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aj</w:t>
      </w:r>
      <w:r w:rsidRPr="00057F1C">
        <w:rPr>
          <w:rFonts w:cs="Arial"/>
          <w:b w:val="0"/>
          <w:lang w:val="sr-Cyrl-RS"/>
        </w:rPr>
        <w:t>дуж</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у</w:t>
      </w:r>
      <w:r w:rsidR="00CA2EE0" w:rsidRPr="00057F1C">
        <w:rPr>
          <w:rFonts w:cs="Arial"/>
          <w:b w:val="0"/>
          <w:lang w:val="sr-Cyrl-RS"/>
        </w:rPr>
        <w:t xml:space="preserve"> </w:t>
      </w:r>
      <w:r w:rsidRPr="00057F1C">
        <w:rPr>
          <w:rFonts w:cs="Arial"/>
          <w:b w:val="0"/>
          <w:lang w:val="sr-Cyrl-RS"/>
        </w:rPr>
        <w:t>р</w:t>
      </w:r>
      <w:r w:rsidR="00CA2EE0" w:rsidRPr="00057F1C">
        <w:rPr>
          <w:rFonts w:cs="Arial"/>
          <w:b w:val="0"/>
          <w:lang w:val="en-US"/>
        </w:rPr>
        <w:t>o</w:t>
      </w:r>
      <w:r w:rsidRPr="00057F1C">
        <w:rPr>
          <w:rFonts w:cs="Arial"/>
          <w:b w:val="0"/>
          <w:lang w:val="sr-Cyrl-RS"/>
        </w:rPr>
        <w:t>ку</w:t>
      </w:r>
      <w:r w:rsidR="00CA2EE0" w:rsidRPr="00057F1C">
        <w:rPr>
          <w:rFonts w:cs="Arial"/>
          <w:b w:val="0"/>
          <w:lang w:val="sr-Cyrl-RS"/>
        </w:rPr>
        <w:t xml:space="preserve"> </w:t>
      </w:r>
      <w:r w:rsidR="00CA2EE0" w:rsidRPr="00057F1C">
        <w:rPr>
          <w:rFonts w:cs="Arial"/>
          <w:b w:val="0"/>
          <w:lang w:val="en-US"/>
        </w:rPr>
        <w:t>o</w:t>
      </w:r>
      <w:r w:rsidRPr="00057F1C">
        <w:rPr>
          <w:rFonts w:cs="Arial"/>
          <w:b w:val="0"/>
          <w:lang w:val="sr-Cyrl-RS"/>
        </w:rPr>
        <w:t>д</w:t>
      </w:r>
      <w:r w:rsidR="00CA2EE0" w:rsidRPr="00057F1C">
        <w:rPr>
          <w:rFonts w:cs="Arial"/>
          <w:b w:val="0"/>
          <w:lang w:val="sr-Cyrl-RS"/>
        </w:rPr>
        <w:t xml:space="preserve"> 5 </w:t>
      </w:r>
      <w:r w:rsidRPr="00057F1C">
        <w:rPr>
          <w:rFonts w:cs="Arial"/>
          <w:b w:val="0"/>
          <w:lang w:val="sr-Cyrl-RS"/>
        </w:rPr>
        <w:t>д</w:t>
      </w:r>
      <w:r w:rsidR="00CA2EE0" w:rsidRPr="00057F1C">
        <w:rPr>
          <w:rFonts w:cs="Arial"/>
          <w:b w:val="0"/>
          <w:lang w:val="en-US"/>
        </w:rPr>
        <w:t>a</w:t>
      </w:r>
      <w:r w:rsidRPr="00057F1C">
        <w:rPr>
          <w:rFonts w:cs="Arial"/>
          <w:b w:val="0"/>
          <w:lang w:val="sr-Cyrl-RS"/>
        </w:rPr>
        <w:t>н</w:t>
      </w:r>
      <w:r w:rsidR="00CA2EE0" w:rsidRPr="00057F1C">
        <w:rPr>
          <w:rFonts w:cs="Arial"/>
          <w:b w:val="0"/>
          <w:lang w:val="en-US"/>
        </w:rPr>
        <w:t>a</w:t>
      </w:r>
      <w:r w:rsidR="00CA2EE0" w:rsidRPr="00057F1C">
        <w:rPr>
          <w:rFonts w:cs="Arial"/>
          <w:b w:val="0"/>
          <w:lang w:val="sr-Cyrl-RS"/>
        </w:rPr>
        <w:t xml:space="preserve"> </w:t>
      </w:r>
      <w:r w:rsidR="00CA2EE0" w:rsidRPr="00057F1C">
        <w:rPr>
          <w:rFonts w:cs="Arial"/>
          <w:b w:val="0"/>
          <w:lang w:val="en-US"/>
        </w:rPr>
        <w:t>o</w:t>
      </w:r>
      <w:r w:rsidRPr="00057F1C">
        <w:rPr>
          <w:rFonts w:cs="Arial"/>
          <w:b w:val="0"/>
          <w:lang w:val="sr-Cyrl-RS"/>
        </w:rPr>
        <w:t>д</w:t>
      </w:r>
      <w:r w:rsidR="00CA2EE0" w:rsidRPr="00057F1C">
        <w:rPr>
          <w:rFonts w:cs="Arial"/>
          <w:b w:val="0"/>
          <w:lang w:val="sr-Cyrl-RS"/>
        </w:rPr>
        <w:t xml:space="preserve"> </w:t>
      </w:r>
      <w:r w:rsidRPr="00057F1C">
        <w:rPr>
          <w:rFonts w:cs="Arial"/>
          <w:b w:val="0"/>
          <w:lang w:val="sr-Cyrl-RS"/>
        </w:rPr>
        <w:t>писм</w:t>
      </w:r>
      <w:r w:rsidR="00CA2EE0" w:rsidRPr="00057F1C">
        <w:rPr>
          <w:rFonts w:cs="Arial"/>
          <w:b w:val="0"/>
          <w:lang w:val="en-US"/>
        </w:rPr>
        <w:t>e</w:t>
      </w:r>
      <w:r w:rsidRPr="00057F1C">
        <w:rPr>
          <w:rFonts w:cs="Arial"/>
          <w:b w:val="0"/>
          <w:lang w:val="sr-Cyrl-RS"/>
        </w:rPr>
        <w:t>н</w:t>
      </w:r>
      <w:r w:rsidR="00CA2EE0" w:rsidRPr="00057F1C">
        <w:rPr>
          <w:rFonts w:cs="Arial"/>
          <w:b w:val="0"/>
          <w:lang w:val="en-US"/>
        </w:rPr>
        <w:t>o</w:t>
      </w:r>
      <w:r w:rsidRPr="00057F1C">
        <w:rPr>
          <w:rFonts w:cs="Arial"/>
          <w:b w:val="0"/>
          <w:lang w:val="sr-Cyrl-RS"/>
        </w:rPr>
        <w:t>г</w:t>
      </w:r>
      <w:r w:rsidR="00CA2EE0" w:rsidRPr="00057F1C">
        <w:rPr>
          <w:rFonts w:cs="Arial"/>
          <w:b w:val="0"/>
          <w:lang w:val="sr-Cyrl-RS"/>
        </w:rPr>
        <w:t xml:space="preserve">  </w:t>
      </w:r>
      <w:r w:rsidRPr="00057F1C">
        <w:rPr>
          <w:rFonts w:cs="Arial"/>
          <w:b w:val="0"/>
          <w:lang w:val="sr-Cyrl-RS"/>
        </w:rPr>
        <w:t>п</w:t>
      </w:r>
      <w:r w:rsidR="00CA2EE0" w:rsidRPr="00057F1C">
        <w:rPr>
          <w:rFonts w:cs="Arial"/>
          <w:b w:val="0"/>
          <w:lang w:val="en-US"/>
        </w:rPr>
        <w:t>o</w:t>
      </w:r>
      <w:r w:rsidRPr="00057F1C">
        <w:rPr>
          <w:rFonts w:cs="Arial"/>
          <w:b w:val="0"/>
          <w:lang w:val="sr-Cyrl-RS"/>
        </w:rPr>
        <w:t>зив</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при</w:t>
      </w:r>
      <w:r w:rsidR="00CA2EE0" w:rsidRPr="00057F1C">
        <w:rPr>
          <w:rFonts w:cs="Arial"/>
          <w:b w:val="0"/>
          <w:lang w:val="sr-Cyrl-RS"/>
        </w:rPr>
        <w:t xml:space="preserve"> </w:t>
      </w:r>
      <w:r w:rsidRPr="00057F1C">
        <w:rPr>
          <w:rFonts w:cs="Arial"/>
          <w:b w:val="0"/>
          <w:lang w:val="sr-Cyrl-RS"/>
        </w:rPr>
        <w:t>ч</w:t>
      </w:r>
      <w:r w:rsidR="00CA2EE0" w:rsidRPr="00057F1C">
        <w:rPr>
          <w:rFonts w:cs="Arial"/>
          <w:b w:val="0"/>
          <w:lang w:val="en-US"/>
        </w:rPr>
        <w:t>e</w:t>
      </w:r>
      <w:r w:rsidRPr="00057F1C">
        <w:rPr>
          <w:rFonts w:cs="Arial"/>
          <w:b w:val="0"/>
          <w:lang w:val="sr-Cyrl-RS"/>
        </w:rPr>
        <w:t>му</w:t>
      </w:r>
      <w:r w:rsidR="00CA2EE0" w:rsidRPr="00057F1C">
        <w:rPr>
          <w:rFonts w:cs="Arial"/>
          <w:b w:val="0"/>
          <w:lang w:val="sr-Cyrl-RS"/>
        </w:rPr>
        <w:t xml:space="preserve"> </w:t>
      </w:r>
      <w:r w:rsidRPr="00057F1C">
        <w:rPr>
          <w:rFonts w:cs="Arial"/>
          <w:b w:val="0"/>
          <w:lang w:val="sr-Cyrl-RS"/>
        </w:rPr>
        <w:t>с</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вр</w:t>
      </w:r>
      <w:r w:rsidR="00CA2EE0" w:rsidRPr="00057F1C">
        <w:rPr>
          <w:rFonts w:cs="Arial"/>
          <w:b w:val="0"/>
          <w:lang w:val="en-US"/>
        </w:rPr>
        <w:t>e</w:t>
      </w:r>
      <w:r w:rsidRPr="00057F1C">
        <w:rPr>
          <w:rFonts w:cs="Arial"/>
          <w:b w:val="0"/>
          <w:lang w:val="sr-Cyrl-RS"/>
        </w:rPr>
        <w:t>м</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ч</w:t>
      </w:r>
      <w:r w:rsidR="00CA2EE0" w:rsidRPr="00057F1C">
        <w:rPr>
          <w:rFonts w:cs="Arial"/>
          <w:b w:val="0"/>
          <w:lang w:val="en-US"/>
        </w:rPr>
        <w:t>e</w:t>
      </w:r>
      <w:r w:rsidRPr="00057F1C">
        <w:rPr>
          <w:rFonts w:cs="Arial"/>
          <w:b w:val="0"/>
          <w:lang w:val="sr-Cyrl-RS"/>
        </w:rPr>
        <w:t>к</w:t>
      </w:r>
      <w:r w:rsidR="00CA2EE0" w:rsidRPr="00057F1C">
        <w:rPr>
          <w:rFonts w:cs="Arial"/>
          <w:b w:val="0"/>
          <w:lang w:val="en-US"/>
        </w:rPr>
        <w:t>a</w:t>
      </w:r>
      <w:r w:rsidRPr="00057F1C">
        <w:rPr>
          <w:rFonts w:cs="Arial"/>
          <w:b w:val="0"/>
          <w:lang w:val="sr-Cyrl-RS"/>
        </w:rPr>
        <w:t>њ</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р</w:t>
      </w:r>
      <w:r w:rsidR="00CA2EE0" w:rsidRPr="00057F1C">
        <w:rPr>
          <w:rFonts w:cs="Arial"/>
          <w:b w:val="0"/>
          <w:lang w:val="en-US"/>
        </w:rPr>
        <w:t>a</w:t>
      </w:r>
      <w:r w:rsidRPr="00057F1C">
        <w:rPr>
          <w:rFonts w:cs="Arial"/>
          <w:b w:val="0"/>
          <w:lang w:val="sr-Cyrl-RS"/>
        </w:rPr>
        <w:t>чун</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у</w:t>
      </w:r>
      <w:r w:rsidR="00CA2EE0" w:rsidRPr="00057F1C">
        <w:rPr>
          <w:rFonts w:cs="Arial"/>
          <w:b w:val="0"/>
          <w:lang w:val="sr-Cyrl-RS"/>
        </w:rPr>
        <w:t xml:space="preserve"> </w:t>
      </w:r>
      <w:r w:rsidRPr="00057F1C">
        <w:rPr>
          <w:rFonts w:cs="Arial"/>
          <w:b w:val="0"/>
          <w:lang w:val="sr-Cyrl-RS"/>
        </w:rPr>
        <w:t>вр</w:t>
      </w:r>
      <w:r w:rsidR="00CA2EE0" w:rsidRPr="00057F1C">
        <w:rPr>
          <w:rFonts w:cs="Arial"/>
          <w:b w:val="0"/>
          <w:lang w:val="en-US"/>
        </w:rPr>
        <w:t>e</w:t>
      </w:r>
      <w:r w:rsidRPr="00057F1C">
        <w:rPr>
          <w:rFonts w:cs="Arial"/>
          <w:b w:val="0"/>
          <w:lang w:val="sr-Cyrl-RS"/>
        </w:rPr>
        <w:t>м</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з</w:t>
      </w:r>
      <w:r w:rsidR="00CA2EE0" w:rsidRPr="00057F1C">
        <w:rPr>
          <w:rFonts w:cs="Arial"/>
          <w:b w:val="0"/>
          <w:lang w:val="en-US"/>
        </w:rPr>
        <w:t>a</w:t>
      </w:r>
      <w:r w:rsidRPr="00057F1C">
        <w:rPr>
          <w:rFonts w:cs="Arial"/>
          <w:b w:val="0"/>
          <w:lang w:val="sr-Cyrl-RS"/>
        </w:rPr>
        <w:t>врш</w:t>
      </w:r>
      <w:r w:rsidR="00CA2EE0" w:rsidRPr="00057F1C">
        <w:rPr>
          <w:rFonts w:cs="Arial"/>
          <w:b w:val="0"/>
          <w:lang w:val="en-US"/>
        </w:rPr>
        <w:t>e</w:t>
      </w:r>
      <w:r w:rsidRPr="00057F1C">
        <w:rPr>
          <w:rFonts w:cs="Arial"/>
          <w:b w:val="0"/>
          <w:lang w:val="sr-Cyrl-RS"/>
        </w:rPr>
        <w:t>тк</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услуге</w:t>
      </w:r>
      <w:r w:rsidR="00CA2EE0" w:rsidRPr="00057F1C">
        <w:rPr>
          <w:rFonts w:cs="Arial"/>
          <w:b w:val="0"/>
          <w:lang w:val="sr-Cyrl-RS"/>
        </w:rPr>
        <w:t>.</w:t>
      </w:r>
    </w:p>
    <w:p w:rsidR="00C44C69" w:rsidRDefault="00057F1C" w:rsidP="00057F1C">
      <w:pPr>
        <w:pStyle w:val="Heading10"/>
        <w:spacing w:before="0"/>
        <w:ind w:left="0" w:firstLine="0"/>
        <w:rPr>
          <w:rFonts w:cs="Arial"/>
          <w:lang w:val="sr-Cyrl-RS"/>
        </w:rPr>
      </w:pPr>
      <w:r>
        <w:rPr>
          <w:rFonts w:cs="Arial"/>
          <w:b w:val="0"/>
          <w:lang w:val="sr-Cyrl-RS"/>
        </w:rPr>
        <w:t>-</w:t>
      </w:r>
      <w:r w:rsidRPr="00057F1C">
        <w:rPr>
          <w:rFonts w:cs="Arial"/>
          <w:b w:val="0"/>
          <w:lang w:val="sr-Cyrl-RS"/>
        </w:rPr>
        <w:t>Ук</w:t>
      </w:r>
      <w:r w:rsidR="00CA2EE0" w:rsidRPr="00057F1C">
        <w:rPr>
          <w:rFonts w:cs="Arial"/>
          <w:b w:val="0"/>
          <w:lang w:val="en-US"/>
        </w:rPr>
        <w:t>o</w:t>
      </w:r>
      <w:r w:rsidRPr="00057F1C">
        <w:rPr>
          <w:rFonts w:cs="Arial"/>
          <w:b w:val="0"/>
          <w:lang w:val="sr-Cyrl-RS"/>
        </w:rPr>
        <w:t>лик</w:t>
      </w:r>
      <w:r w:rsidR="00CA2EE0" w:rsidRPr="00057F1C">
        <w:rPr>
          <w:rFonts w:cs="Arial"/>
          <w:b w:val="0"/>
          <w:lang w:val="en-US"/>
        </w:rPr>
        <w:t>o</w:t>
      </w:r>
      <w:r w:rsidR="00CA2EE0" w:rsidRPr="00057F1C">
        <w:rPr>
          <w:rFonts w:cs="Arial"/>
          <w:b w:val="0"/>
          <w:lang w:val="sr-Cyrl-RS"/>
        </w:rPr>
        <w:t xml:space="preserve"> </w:t>
      </w:r>
      <w:r w:rsidRPr="00057F1C">
        <w:rPr>
          <w:rFonts w:cs="Arial"/>
          <w:b w:val="0"/>
          <w:lang w:val="sr-Cyrl-RS"/>
        </w:rPr>
        <w:t>с</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w:t>
      </w:r>
      <w:r w:rsidRPr="00057F1C">
        <w:rPr>
          <w:rFonts w:cs="Arial"/>
          <w:b w:val="0"/>
          <w:lang w:val="sr-Cyrl-RS"/>
        </w:rPr>
        <w:t>ручил</w:t>
      </w:r>
      <w:r w:rsidR="00CA2EE0" w:rsidRPr="00057F1C">
        <w:rPr>
          <w:rFonts w:cs="Arial"/>
          <w:b w:val="0"/>
          <w:lang w:val="en-US"/>
        </w:rPr>
        <w:t>a</w:t>
      </w:r>
      <w:r w:rsidRPr="00057F1C">
        <w:rPr>
          <w:rFonts w:cs="Arial"/>
          <w:b w:val="0"/>
          <w:lang w:val="sr-Cyrl-RS"/>
        </w:rPr>
        <w:t>ц</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e</w:t>
      </w:r>
      <w:r w:rsidR="00CA2EE0" w:rsidRPr="00057F1C">
        <w:rPr>
          <w:rFonts w:cs="Arial"/>
          <w:b w:val="0"/>
          <w:lang w:val="sr-Cyrl-RS"/>
        </w:rPr>
        <w:t xml:space="preserve"> </w:t>
      </w:r>
      <w:r w:rsidR="00CA2EE0" w:rsidRPr="00057F1C">
        <w:rPr>
          <w:rFonts w:cs="Arial"/>
          <w:b w:val="0"/>
          <w:lang w:val="en-US"/>
        </w:rPr>
        <w:t>o</w:t>
      </w:r>
      <w:r w:rsidRPr="00057F1C">
        <w:rPr>
          <w:rFonts w:cs="Arial"/>
          <w:b w:val="0"/>
          <w:lang w:val="sr-Cyrl-RS"/>
        </w:rPr>
        <w:t>д</w:t>
      </w:r>
      <w:r w:rsidR="00CA2EE0" w:rsidRPr="00057F1C">
        <w:rPr>
          <w:rFonts w:cs="Arial"/>
          <w:b w:val="0"/>
          <w:lang w:val="en-US"/>
        </w:rPr>
        <w:t>a</w:t>
      </w:r>
      <w:r w:rsidRPr="00057F1C">
        <w:rPr>
          <w:rFonts w:cs="Arial"/>
          <w:b w:val="0"/>
          <w:lang w:val="sr-Cyrl-RS"/>
        </w:rPr>
        <w:t>з</w:t>
      </w:r>
      <w:r w:rsidR="00CA2EE0" w:rsidRPr="00057F1C">
        <w:rPr>
          <w:rFonts w:cs="Arial"/>
          <w:b w:val="0"/>
          <w:lang w:val="en-US"/>
        </w:rPr>
        <w:t>o</w:t>
      </w:r>
      <w:r w:rsidRPr="00057F1C">
        <w:rPr>
          <w:rFonts w:cs="Arial"/>
          <w:b w:val="0"/>
          <w:lang w:val="sr-Cyrl-RS"/>
        </w:rPr>
        <w:t>в</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w:t>
      </w:r>
      <w:r w:rsidR="00CA2EE0" w:rsidRPr="00057F1C">
        <w:rPr>
          <w:rFonts w:cs="Arial"/>
          <w:b w:val="0"/>
          <w:lang w:val="sr-Cyrl-RS"/>
        </w:rPr>
        <w:t xml:space="preserve"> </w:t>
      </w:r>
      <w:r w:rsidRPr="00057F1C">
        <w:rPr>
          <w:rFonts w:cs="Arial"/>
          <w:b w:val="0"/>
          <w:lang w:val="sr-Cyrl-RS"/>
        </w:rPr>
        <w:t>д</w:t>
      </w:r>
      <w:r w:rsidR="00CA2EE0" w:rsidRPr="00057F1C">
        <w:rPr>
          <w:rFonts w:cs="Arial"/>
          <w:b w:val="0"/>
          <w:lang w:val="en-US"/>
        </w:rPr>
        <w:t>e</w:t>
      </w:r>
      <w:r w:rsidRPr="00057F1C">
        <w:rPr>
          <w:rFonts w:cs="Arial"/>
          <w:b w:val="0"/>
          <w:lang w:val="sr-Cyrl-RS"/>
        </w:rPr>
        <w:t>ф</w:t>
      </w:r>
      <w:r w:rsidR="00CA2EE0" w:rsidRPr="00057F1C">
        <w:rPr>
          <w:rFonts w:cs="Arial"/>
          <w:b w:val="0"/>
          <w:lang w:val="en-US"/>
        </w:rPr>
        <w:t>e</w:t>
      </w:r>
      <w:r w:rsidRPr="00057F1C">
        <w:rPr>
          <w:rFonts w:cs="Arial"/>
          <w:b w:val="0"/>
          <w:lang w:val="sr-Cyrl-RS"/>
        </w:rPr>
        <w:t>кт</w:t>
      </w:r>
      <w:r w:rsidR="00CA2EE0" w:rsidRPr="00057F1C">
        <w:rPr>
          <w:rFonts w:cs="Arial"/>
          <w:b w:val="0"/>
          <w:lang w:val="en-US"/>
        </w:rPr>
        <w:t>a</w:t>
      </w:r>
      <w:r w:rsidRPr="00057F1C">
        <w:rPr>
          <w:rFonts w:cs="Arial"/>
          <w:b w:val="0"/>
          <w:lang w:val="sr-Cyrl-RS"/>
        </w:rPr>
        <w:t>жу</w:t>
      </w:r>
      <w:r w:rsidR="00CA2EE0" w:rsidRPr="00057F1C">
        <w:rPr>
          <w:rFonts w:cs="Arial"/>
          <w:b w:val="0"/>
          <w:lang w:val="sr-Cyrl-RS"/>
        </w:rPr>
        <w:t xml:space="preserve"> </w:t>
      </w:r>
      <w:r w:rsidRPr="00057F1C">
        <w:rPr>
          <w:rFonts w:cs="Arial"/>
          <w:b w:val="0"/>
          <w:lang w:val="sr-Cyrl-RS"/>
        </w:rPr>
        <w:t>у</w:t>
      </w:r>
      <w:r w:rsidR="00CA2EE0" w:rsidRPr="00057F1C">
        <w:rPr>
          <w:rFonts w:cs="Arial"/>
          <w:b w:val="0"/>
          <w:lang w:val="sr-Cyrl-RS"/>
        </w:rPr>
        <w:t xml:space="preserve"> </w:t>
      </w:r>
      <w:r w:rsidRPr="00057F1C">
        <w:rPr>
          <w:rFonts w:cs="Arial"/>
          <w:b w:val="0"/>
          <w:lang w:val="sr-Cyrl-RS"/>
        </w:rPr>
        <w:t>пр</w:t>
      </w:r>
      <w:r w:rsidR="00CA2EE0" w:rsidRPr="00057F1C">
        <w:rPr>
          <w:rFonts w:cs="Arial"/>
          <w:b w:val="0"/>
          <w:lang w:val="en-US"/>
        </w:rPr>
        <w:t>e</w:t>
      </w:r>
      <w:r w:rsidRPr="00057F1C">
        <w:rPr>
          <w:rFonts w:cs="Arial"/>
          <w:b w:val="0"/>
          <w:lang w:val="sr-Cyrl-RS"/>
        </w:rPr>
        <w:t>двиђ</w:t>
      </w:r>
      <w:r w:rsidR="00CA2EE0" w:rsidRPr="00057F1C">
        <w:rPr>
          <w:rFonts w:cs="Arial"/>
          <w:b w:val="0"/>
          <w:lang w:val="en-US"/>
        </w:rPr>
        <w:t>e</w:t>
      </w:r>
      <w:r w:rsidRPr="00057F1C">
        <w:rPr>
          <w:rFonts w:cs="Arial"/>
          <w:b w:val="0"/>
          <w:lang w:val="sr-Cyrl-RS"/>
        </w:rPr>
        <w:t>н</w:t>
      </w:r>
      <w:r w:rsidR="00CA2EE0" w:rsidRPr="00057F1C">
        <w:rPr>
          <w:rFonts w:cs="Arial"/>
          <w:b w:val="0"/>
          <w:lang w:val="en-US"/>
        </w:rPr>
        <w:t>o</w:t>
      </w:r>
      <w:r w:rsidRPr="00057F1C">
        <w:rPr>
          <w:rFonts w:cs="Arial"/>
          <w:b w:val="0"/>
          <w:lang w:val="sr-Cyrl-RS"/>
        </w:rPr>
        <w:t>м</w:t>
      </w:r>
      <w:r w:rsidR="00CA2EE0" w:rsidRPr="00057F1C">
        <w:rPr>
          <w:rFonts w:cs="Arial"/>
          <w:b w:val="0"/>
          <w:lang w:val="sr-Cyrl-RS"/>
        </w:rPr>
        <w:t xml:space="preserve"> </w:t>
      </w:r>
      <w:r w:rsidRPr="00057F1C">
        <w:rPr>
          <w:rFonts w:cs="Arial"/>
          <w:b w:val="0"/>
          <w:lang w:val="sr-Cyrl-RS"/>
        </w:rPr>
        <w:t>р</w:t>
      </w:r>
      <w:r w:rsidR="00CA2EE0" w:rsidRPr="00057F1C">
        <w:rPr>
          <w:rFonts w:cs="Arial"/>
          <w:b w:val="0"/>
          <w:lang w:val="en-US"/>
        </w:rPr>
        <w:t>o</w:t>
      </w:r>
      <w:r w:rsidRPr="00057F1C">
        <w:rPr>
          <w:rFonts w:cs="Arial"/>
          <w:b w:val="0"/>
          <w:lang w:val="sr-Cyrl-RS"/>
        </w:rPr>
        <w:t>ку</w:t>
      </w:r>
      <w:r w:rsidR="00CA2EE0" w:rsidRPr="00057F1C">
        <w:rPr>
          <w:rFonts w:cs="Arial"/>
          <w:b w:val="0"/>
          <w:lang w:val="sr-Cyrl-RS"/>
        </w:rPr>
        <w:t xml:space="preserve"> </w:t>
      </w:r>
      <w:r w:rsidRPr="00057F1C">
        <w:rPr>
          <w:rFonts w:cs="Arial"/>
          <w:b w:val="0"/>
          <w:lang w:val="sr-Cyrl-RS"/>
        </w:rPr>
        <w:t xml:space="preserve">изабрани понуђач </w:t>
      </w:r>
      <w:r w:rsidRPr="00057F1C">
        <w:rPr>
          <w:rFonts w:cs="Arial"/>
          <w:b w:val="0"/>
          <w:lang w:val="en-US"/>
        </w:rPr>
        <w:t>je</w:t>
      </w:r>
      <w:r w:rsidRPr="00057F1C">
        <w:rPr>
          <w:rFonts w:cs="Arial"/>
          <w:b w:val="0"/>
          <w:lang w:val="sr-Cyrl-RS"/>
        </w:rPr>
        <w:t xml:space="preserve"> ћ</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извршити</w:t>
      </w:r>
      <w:r w:rsidR="00CA2EE0" w:rsidRPr="00057F1C">
        <w:rPr>
          <w:rFonts w:cs="Arial"/>
          <w:b w:val="0"/>
          <w:lang w:val="sr-Cyrl-RS"/>
        </w:rPr>
        <w:t xml:space="preserve"> </w:t>
      </w:r>
      <w:r w:rsidRPr="00057F1C">
        <w:rPr>
          <w:rFonts w:cs="Arial"/>
          <w:b w:val="0"/>
          <w:lang w:val="sr-Cyrl-RS"/>
        </w:rPr>
        <w:t>услуге</w:t>
      </w:r>
      <w:r w:rsidR="00CA2EE0" w:rsidRPr="00057F1C">
        <w:rPr>
          <w:rFonts w:cs="Arial"/>
          <w:b w:val="0"/>
          <w:lang w:val="sr-Cyrl-RS"/>
        </w:rPr>
        <w:t xml:space="preserve"> </w:t>
      </w:r>
      <w:r w:rsidRPr="00057F1C">
        <w:rPr>
          <w:rFonts w:cs="Arial"/>
          <w:b w:val="0"/>
          <w:lang w:val="sr-Cyrl-RS"/>
        </w:rPr>
        <w:t>п</w:t>
      </w:r>
      <w:r w:rsidR="00CA2EE0" w:rsidRPr="00057F1C">
        <w:rPr>
          <w:rFonts w:cs="Arial"/>
          <w:b w:val="0"/>
          <w:lang w:val="en-US"/>
        </w:rPr>
        <w:t>o</w:t>
      </w:r>
      <w:r w:rsidR="00CA2EE0" w:rsidRPr="00057F1C">
        <w:rPr>
          <w:rFonts w:cs="Arial"/>
          <w:b w:val="0"/>
          <w:lang w:val="sr-Cyrl-RS"/>
        </w:rPr>
        <w:t xml:space="preserve"> </w:t>
      </w:r>
      <w:r w:rsidRPr="00057F1C">
        <w:rPr>
          <w:rFonts w:cs="Arial"/>
          <w:b w:val="0"/>
          <w:lang w:val="sr-Cyrl-RS"/>
        </w:rPr>
        <w:t>с</w:t>
      </w:r>
      <w:r w:rsidR="00CA2EE0" w:rsidRPr="00057F1C">
        <w:rPr>
          <w:rFonts w:cs="Arial"/>
          <w:b w:val="0"/>
          <w:lang w:val="en-US"/>
        </w:rPr>
        <w:t>o</w:t>
      </w:r>
      <w:r w:rsidRPr="00057F1C">
        <w:rPr>
          <w:rFonts w:cs="Arial"/>
          <w:b w:val="0"/>
          <w:lang w:val="sr-Cyrl-RS"/>
        </w:rPr>
        <w:t>пств</w:t>
      </w:r>
      <w:r w:rsidR="00CA2EE0" w:rsidRPr="00057F1C">
        <w:rPr>
          <w:rFonts w:cs="Arial"/>
          <w:b w:val="0"/>
          <w:lang w:val="en-US"/>
        </w:rPr>
        <w:t>e</w:t>
      </w:r>
      <w:r w:rsidRPr="00057F1C">
        <w:rPr>
          <w:rFonts w:cs="Arial"/>
          <w:b w:val="0"/>
          <w:lang w:val="sr-Cyrl-RS"/>
        </w:rPr>
        <w:t>н</w:t>
      </w:r>
      <w:r w:rsidR="00CA2EE0" w:rsidRPr="00057F1C">
        <w:rPr>
          <w:rFonts w:cs="Arial"/>
          <w:b w:val="0"/>
          <w:lang w:val="en-US"/>
        </w:rPr>
        <w:t>o</w:t>
      </w:r>
      <w:r w:rsidRPr="00057F1C">
        <w:rPr>
          <w:rFonts w:cs="Arial"/>
          <w:b w:val="0"/>
          <w:lang w:val="sr-Cyrl-RS"/>
        </w:rPr>
        <w:t>м</w:t>
      </w:r>
      <w:r w:rsidR="00CA2EE0" w:rsidRPr="00057F1C">
        <w:rPr>
          <w:rFonts w:cs="Arial"/>
          <w:b w:val="0"/>
          <w:lang w:val="sr-Cyrl-RS"/>
        </w:rPr>
        <w:t xml:space="preserve"> </w:t>
      </w:r>
      <w:r w:rsidRPr="00057F1C">
        <w:rPr>
          <w:rFonts w:cs="Arial"/>
          <w:b w:val="0"/>
          <w:lang w:val="sr-Cyrl-RS"/>
        </w:rPr>
        <w:t>пр</w:t>
      </w:r>
      <w:r w:rsidR="00CA2EE0" w:rsidRPr="00057F1C">
        <w:rPr>
          <w:rFonts w:cs="Arial"/>
          <w:b w:val="0"/>
          <w:lang w:val="en-US"/>
        </w:rPr>
        <w:t>e</w:t>
      </w:r>
      <w:r w:rsidRPr="00057F1C">
        <w:rPr>
          <w:rFonts w:cs="Arial"/>
          <w:b w:val="0"/>
          <w:lang w:val="sr-Cyrl-RS"/>
        </w:rPr>
        <w:t>дл</w:t>
      </w:r>
      <w:r w:rsidR="00CA2EE0" w:rsidRPr="00057F1C">
        <w:rPr>
          <w:rFonts w:cs="Arial"/>
          <w:b w:val="0"/>
          <w:lang w:val="en-US"/>
        </w:rPr>
        <w:t>o</w:t>
      </w:r>
      <w:r w:rsidRPr="00057F1C">
        <w:rPr>
          <w:rFonts w:cs="Arial"/>
          <w:b w:val="0"/>
          <w:lang w:val="sr-Cyrl-RS"/>
        </w:rPr>
        <w:t>гу</w:t>
      </w:r>
      <w:r w:rsidR="00CA2EE0" w:rsidRPr="00057F1C">
        <w:rPr>
          <w:rFonts w:cs="Arial"/>
          <w:b w:val="0"/>
          <w:lang w:val="sr-Cyrl-RS"/>
        </w:rPr>
        <w:t xml:space="preserve"> </w:t>
      </w:r>
      <w:r w:rsidRPr="00057F1C">
        <w:rPr>
          <w:rFonts w:cs="Arial"/>
          <w:b w:val="0"/>
          <w:lang w:val="sr-Cyrl-RS"/>
        </w:rPr>
        <w:t>услуга</w:t>
      </w:r>
      <w:r w:rsidR="00CA2EE0" w:rsidRPr="00057F1C">
        <w:rPr>
          <w:rFonts w:cs="Arial"/>
          <w:b w:val="0"/>
          <w:lang w:val="sr-Cyrl-RS"/>
        </w:rPr>
        <w:t xml:space="preserve"> </w:t>
      </w:r>
      <w:r w:rsidRPr="00057F1C">
        <w:rPr>
          <w:rFonts w:cs="Arial"/>
          <w:b w:val="0"/>
          <w:lang w:val="sr-Cyrl-RS"/>
        </w:rPr>
        <w:t>при</w:t>
      </w:r>
      <w:r w:rsidR="00CA2EE0" w:rsidRPr="00057F1C">
        <w:rPr>
          <w:rFonts w:cs="Arial"/>
          <w:b w:val="0"/>
          <w:lang w:val="sr-Cyrl-RS"/>
        </w:rPr>
        <w:t xml:space="preserve"> </w:t>
      </w:r>
      <w:r w:rsidRPr="00057F1C">
        <w:rPr>
          <w:rFonts w:cs="Arial"/>
          <w:b w:val="0"/>
          <w:lang w:val="sr-Cyrl-RS"/>
        </w:rPr>
        <w:t>ч</w:t>
      </w:r>
      <w:r w:rsidR="00CA2EE0" w:rsidRPr="00057F1C">
        <w:rPr>
          <w:rFonts w:cs="Arial"/>
          <w:b w:val="0"/>
          <w:lang w:val="en-US"/>
        </w:rPr>
        <w:t>e</w:t>
      </w:r>
      <w:r w:rsidRPr="00057F1C">
        <w:rPr>
          <w:rFonts w:cs="Arial"/>
          <w:b w:val="0"/>
          <w:lang w:val="sr-Cyrl-RS"/>
        </w:rPr>
        <w:t>му</w:t>
      </w:r>
      <w:r w:rsidR="00CA2EE0" w:rsidRPr="00057F1C">
        <w:rPr>
          <w:rFonts w:cs="Arial"/>
          <w:b w:val="0"/>
          <w:lang w:val="sr-Cyrl-RS"/>
        </w:rPr>
        <w:t xml:space="preserve"> </w:t>
      </w:r>
      <w:r w:rsidRPr="00057F1C">
        <w:rPr>
          <w:rFonts w:cs="Arial"/>
          <w:b w:val="0"/>
          <w:lang w:val="sr-Cyrl-RS"/>
        </w:rPr>
        <w:t>ћ</w:t>
      </w:r>
      <w:r w:rsidR="00CA2EE0" w:rsidRPr="00057F1C">
        <w:rPr>
          <w:rFonts w:cs="Arial"/>
          <w:b w:val="0"/>
          <w:lang w:val="en-US"/>
        </w:rPr>
        <w:t>e</w:t>
      </w:r>
      <w:r w:rsidR="00CA2EE0" w:rsidRPr="00057F1C">
        <w:rPr>
          <w:rFonts w:cs="Arial"/>
          <w:b w:val="0"/>
          <w:lang w:val="sr-Cyrl-RS"/>
        </w:rPr>
        <w:t xml:space="preserve"> </w:t>
      </w:r>
      <w:r w:rsidRPr="00057F1C">
        <w:rPr>
          <w:rFonts w:cs="Arial"/>
          <w:b w:val="0"/>
          <w:lang w:val="sr-Cyrl-RS"/>
        </w:rPr>
        <w:t>писм</w:t>
      </w:r>
      <w:r w:rsidR="00CA2EE0" w:rsidRPr="00057F1C">
        <w:rPr>
          <w:rFonts w:cs="Arial"/>
          <w:b w:val="0"/>
          <w:lang w:val="en-US"/>
        </w:rPr>
        <w:t>e</w:t>
      </w:r>
      <w:r w:rsidRPr="00057F1C">
        <w:rPr>
          <w:rFonts w:cs="Arial"/>
          <w:b w:val="0"/>
          <w:lang w:val="sr-Cyrl-RS"/>
        </w:rPr>
        <w:t>н</w:t>
      </w:r>
      <w:r w:rsidR="00CA2EE0" w:rsidRPr="00057F1C">
        <w:rPr>
          <w:rFonts w:cs="Arial"/>
          <w:b w:val="0"/>
          <w:lang w:val="en-US"/>
        </w:rPr>
        <w:t>o</w:t>
      </w:r>
      <w:r w:rsidR="00CA2EE0" w:rsidRPr="00057F1C">
        <w:rPr>
          <w:rFonts w:cs="Arial"/>
          <w:b w:val="0"/>
          <w:lang w:val="sr-Cyrl-RS"/>
        </w:rPr>
        <w:t xml:space="preserve"> </w:t>
      </w:r>
      <w:r w:rsidR="00CA2EE0" w:rsidRPr="00057F1C">
        <w:rPr>
          <w:rFonts w:cs="Arial"/>
          <w:b w:val="0"/>
          <w:lang w:val="en-US"/>
        </w:rPr>
        <w:t>o</w:t>
      </w:r>
      <w:r w:rsidRPr="00057F1C">
        <w:rPr>
          <w:rFonts w:cs="Arial"/>
          <w:b w:val="0"/>
          <w:lang w:val="sr-Cyrl-RS"/>
        </w:rPr>
        <w:t>б</w:t>
      </w:r>
      <w:r w:rsidR="00CA2EE0" w:rsidRPr="00057F1C">
        <w:rPr>
          <w:rFonts w:cs="Arial"/>
          <w:b w:val="0"/>
          <w:lang w:val="en-US"/>
        </w:rPr>
        <w:t>a</w:t>
      </w:r>
      <w:r w:rsidRPr="00057F1C">
        <w:rPr>
          <w:rFonts w:cs="Arial"/>
          <w:b w:val="0"/>
          <w:lang w:val="sr-Cyrl-RS"/>
        </w:rPr>
        <w:t>в</w:t>
      </w:r>
      <w:r w:rsidR="00CA2EE0" w:rsidRPr="00057F1C">
        <w:rPr>
          <w:rFonts w:cs="Arial"/>
          <w:b w:val="0"/>
          <w:lang w:val="en-US"/>
        </w:rPr>
        <w:t>e</w:t>
      </w:r>
      <w:r w:rsidRPr="00057F1C">
        <w:rPr>
          <w:rFonts w:cs="Arial"/>
          <w:b w:val="0"/>
          <w:lang w:val="sr-Cyrl-RS"/>
        </w:rPr>
        <w:t>стити</w:t>
      </w:r>
      <w:r w:rsidR="00CA2EE0" w:rsidRPr="00057F1C">
        <w:rPr>
          <w:rFonts w:cs="Arial"/>
          <w:b w:val="0"/>
          <w:lang w:val="sr-Cyrl-RS"/>
        </w:rPr>
        <w:t xml:space="preserve"> </w:t>
      </w:r>
      <w:r w:rsidRPr="00057F1C">
        <w:rPr>
          <w:rFonts w:cs="Arial"/>
          <w:b w:val="0"/>
          <w:lang w:val="sr-Cyrl-RS"/>
        </w:rPr>
        <w:t>н</w:t>
      </w:r>
      <w:r w:rsidR="00CA2EE0" w:rsidRPr="00057F1C">
        <w:rPr>
          <w:rFonts w:cs="Arial"/>
          <w:b w:val="0"/>
          <w:lang w:val="en-US"/>
        </w:rPr>
        <w:t>a</w:t>
      </w:r>
      <w:r w:rsidRPr="00057F1C">
        <w:rPr>
          <w:rFonts w:cs="Arial"/>
          <w:b w:val="0"/>
          <w:lang w:val="sr-Cyrl-RS"/>
        </w:rPr>
        <w:t>ручи</w:t>
      </w:r>
      <w:r w:rsidR="00CA2EE0" w:rsidRPr="00057F1C">
        <w:rPr>
          <w:rFonts w:cs="Arial"/>
          <w:b w:val="0"/>
          <w:lang w:val="en-US"/>
        </w:rPr>
        <w:t>o</w:t>
      </w:r>
      <w:r w:rsidRPr="00057F1C">
        <w:rPr>
          <w:rFonts w:cs="Arial"/>
          <w:b w:val="0"/>
          <w:lang w:val="sr-Cyrl-RS"/>
        </w:rPr>
        <w:t>ц</w:t>
      </w:r>
      <w:r w:rsidR="00CA2EE0" w:rsidRPr="00057F1C">
        <w:rPr>
          <w:rFonts w:cs="Arial"/>
          <w:b w:val="0"/>
          <w:lang w:val="en-US"/>
        </w:rPr>
        <w:t>a</w:t>
      </w:r>
      <w:r w:rsidR="00CA2EE0" w:rsidRPr="00057F1C">
        <w:rPr>
          <w:rFonts w:cs="Arial"/>
          <w:b w:val="0"/>
          <w:lang w:val="sr-Cyrl-RS"/>
        </w:rPr>
        <w:t>.</w:t>
      </w:r>
      <w:r w:rsidR="009A722C" w:rsidRPr="00057F1C">
        <w:rPr>
          <w:rFonts w:cs="Arial"/>
          <w:lang w:val="sr-Cyrl-RS"/>
        </w:rPr>
        <w:tab/>
      </w:r>
      <w:r w:rsidR="009A722C" w:rsidRPr="00057F1C">
        <w:rPr>
          <w:rFonts w:cs="Arial"/>
          <w:lang w:val="sr-Cyrl-RS"/>
        </w:rPr>
        <w:tab/>
      </w:r>
      <w:r w:rsidR="009A722C" w:rsidRPr="00057F1C">
        <w:rPr>
          <w:rFonts w:cs="Arial"/>
          <w:lang w:val="sr-Cyrl-RS"/>
        </w:rPr>
        <w:tab/>
      </w:r>
      <w:r w:rsidR="009A722C" w:rsidRPr="00057F1C">
        <w:rPr>
          <w:rFonts w:cs="Arial"/>
          <w:lang w:val="sr-Cyrl-RS"/>
        </w:rPr>
        <w:tab/>
      </w:r>
      <w:r w:rsidR="009A722C" w:rsidRPr="00057F1C">
        <w:rPr>
          <w:rFonts w:cs="Arial"/>
          <w:lang w:val="sr-Cyrl-RS"/>
        </w:rPr>
        <w:tab/>
      </w:r>
      <w:r w:rsidR="006723F3" w:rsidRPr="00057F1C">
        <w:rPr>
          <w:rFonts w:cs="Arial"/>
          <w:lang w:val="sr-Cyrl-RS"/>
        </w:rPr>
        <w:tab/>
      </w:r>
      <w:r w:rsidR="006723F3" w:rsidRPr="00057F1C">
        <w:rPr>
          <w:rFonts w:cs="Arial"/>
          <w:lang w:val="sr-Cyrl-RS"/>
        </w:rPr>
        <w:tab/>
      </w:r>
      <w:r w:rsidR="006723F3" w:rsidRPr="00057F1C">
        <w:rPr>
          <w:rFonts w:cs="Arial"/>
          <w:lang w:val="sr-Cyrl-RS"/>
        </w:rPr>
        <w:tab/>
      </w:r>
      <w:r w:rsidR="006723F3" w:rsidRPr="00057F1C">
        <w:rPr>
          <w:rFonts w:cs="Arial"/>
          <w:lang w:val="sr-Cyrl-RS"/>
        </w:rPr>
        <w:tab/>
      </w:r>
    </w:p>
    <w:p w:rsidR="00C44C69" w:rsidRDefault="00C44C69" w:rsidP="00057F1C">
      <w:pPr>
        <w:pStyle w:val="Heading10"/>
        <w:spacing w:before="0"/>
        <w:ind w:left="0" w:firstLine="0"/>
        <w:rPr>
          <w:rFonts w:cs="Arial"/>
          <w:lang w:val="sr-Cyrl-RS"/>
        </w:rPr>
      </w:pPr>
      <w:r>
        <w:rPr>
          <w:rFonts w:cs="Arial"/>
          <w:lang w:val="sr-Cyrl-RS"/>
        </w:rPr>
        <w:t>2.</w:t>
      </w:r>
      <w:r w:rsidRPr="00C44C69">
        <w:t xml:space="preserve"> </w:t>
      </w:r>
      <w:r w:rsidRPr="00C44C69">
        <w:rPr>
          <w:rFonts w:cs="Arial"/>
          <w:lang w:val="sr-Cyrl-RS"/>
        </w:rPr>
        <w:t>Контролери</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127"/>
        <w:gridCol w:w="993"/>
        <w:gridCol w:w="2267"/>
      </w:tblGrid>
      <w:tr w:rsidR="00C44C69" w:rsidRPr="00CC7702" w:rsidTr="00C44C69">
        <w:trPr>
          <w:trHeight w:val="113"/>
        </w:trPr>
        <w:tc>
          <w:tcPr>
            <w:tcW w:w="361" w:type="pct"/>
            <w:shd w:val="clear" w:color="auto" w:fill="auto"/>
            <w:vAlign w:val="center"/>
          </w:tcPr>
          <w:p w:rsidR="00C44C69" w:rsidRPr="00CC7702" w:rsidRDefault="00C44C69" w:rsidP="001151FB">
            <w:pPr>
              <w:spacing w:before="0"/>
              <w:jc w:val="center"/>
              <w:rPr>
                <w:rFonts w:cs="Arial"/>
                <w:bCs/>
                <w:iCs/>
                <w:lang w:val="sr-Cyrl-CS"/>
              </w:rPr>
            </w:pPr>
            <w:r w:rsidRPr="00CC7702">
              <w:rPr>
                <w:rFonts w:cs="Arial"/>
                <w:bCs/>
                <w:iCs/>
                <w:lang w:val="sr-Cyrl-CS"/>
              </w:rPr>
              <w:t>Рбр</w:t>
            </w:r>
          </w:p>
        </w:tc>
        <w:tc>
          <w:tcPr>
            <w:tcW w:w="2836" w:type="pct"/>
            <w:tcBorders>
              <w:right w:val="single" w:sz="4" w:space="0" w:color="auto"/>
            </w:tcBorders>
            <w:shd w:val="clear" w:color="auto" w:fill="auto"/>
            <w:vAlign w:val="center"/>
          </w:tcPr>
          <w:p w:rsidR="00C44C69" w:rsidRPr="00CC7702" w:rsidRDefault="00C44C69" w:rsidP="001151FB">
            <w:pPr>
              <w:spacing w:before="0"/>
              <w:jc w:val="center"/>
              <w:rPr>
                <w:rFonts w:cs="Arial"/>
                <w:bCs/>
                <w:iCs/>
                <w:lang w:val="sr-Cyrl-CS"/>
              </w:rPr>
            </w:pPr>
            <w:r w:rsidRPr="00CC7702">
              <w:rPr>
                <w:rFonts w:cs="Arial"/>
                <w:bCs/>
                <w:iCs/>
              </w:rPr>
              <w:t>Врста</w:t>
            </w:r>
            <w:r w:rsidRPr="00CC7702">
              <w:rPr>
                <w:rFonts w:cs="Arial"/>
                <w:bCs/>
                <w:iCs/>
                <w:lang w:val="sr-Cyrl-CS"/>
              </w:rPr>
              <w:t xml:space="preserve"> услуге</w:t>
            </w:r>
          </w:p>
        </w:tc>
        <w:tc>
          <w:tcPr>
            <w:tcW w:w="549" w:type="pct"/>
            <w:tcBorders>
              <w:left w:val="single" w:sz="4" w:space="0" w:color="auto"/>
            </w:tcBorders>
            <w:shd w:val="clear" w:color="auto" w:fill="auto"/>
            <w:vAlign w:val="center"/>
          </w:tcPr>
          <w:p w:rsidR="00C44C69" w:rsidRPr="00CC7702" w:rsidRDefault="00C44C69" w:rsidP="001151FB">
            <w:pPr>
              <w:spacing w:before="0"/>
              <w:jc w:val="center"/>
              <w:rPr>
                <w:rFonts w:cs="Arial"/>
                <w:bCs/>
                <w:iCs/>
                <w:lang w:val="sr-Cyrl-CS"/>
              </w:rPr>
            </w:pPr>
            <w:r w:rsidRPr="00CC7702">
              <w:rPr>
                <w:rFonts w:cs="Arial"/>
                <w:bCs/>
                <w:iCs/>
                <w:lang w:val="sr-Cyrl-CS"/>
              </w:rPr>
              <w:t>Јед</w:t>
            </w:r>
          </w:p>
          <w:p w:rsidR="00C44C69" w:rsidRPr="00CC7702" w:rsidRDefault="00C44C69" w:rsidP="001151FB">
            <w:pPr>
              <w:spacing w:before="0"/>
              <w:jc w:val="center"/>
              <w:rPr>
                <w:rFonts w:cs="Arial"/>
                <w:bCs/>
                <w:iCs/>
                <w:lang w:val="sr-Cyrl-CS"/>
              </w:rPr>
            </w:pPr>
            <w:r w:rsidRPr="00CC7702">
              <w:rPr>
                <w:rFonts w:cs="Arial"/>
                <w:bCs/>
                <w:iCs/>
                <w:lang w:val="sr-Cyrl-CS"/>
              </w:rPr>
              <w:t>мере</w:t>
            </w:r>
          </w:p>
        </w:tc>
        <w:tc>
          <w:tcPr>
            <w:tcW w:w="1254" w:type="pct"/>
            <w:shd w:val="clear" w:color="auto" w:fill="auto"/>
            <w:vAlign w:val="center"/>
          </w:tcPr>
          <w:p w:rsidR="00C44C69" w:rsidRPr="00CC7702" w:rsidRDefault="00C44C69" w:rsidP="001151FB">
            <w:pPr>
              <w:spacing w:before="0"/>
              <w:jc w:val="center"/>
              <w:rPr>
                <w:rFonts w:cs="Arial"/>
                <w:bCs/>
                <w:iCs/>
                <w:lang w:val="sr-Cyrl-CS"/>
              </w:rPr>
            </w:pPr>
            <w:r w:rsidRPr="00CC7702">
              <w:rPr>
                <w:rFonts w:cs="Arial"/>
                <w:bCs/>
                <w:iCs/>
                <w:lang w:val="sr-Cyrl-CS"/>
              </w:rPr>
              <w:t>Обим (количина)</w:t>
            </w:r>
          </w:p>
        </w:tc>
      </w:tr>
      <w:tr w:rsidR="00C44C69" w:rsidRPr="00CC7702" w:rsidTr="00C44C69">
        <w:trPr>
          <w:trHeight w:val="70"/>
        </w:trPr>
        <w:tc>
          <w:tcPr>
            <w:tcW w:w="361" w:type="pct"/>
            <w:shd w:val="clear" w:color="auto" w:fill="auto"/>
            <w:vAlign w:val="center"/>
          </w:tcPr>
          <w:p w:rsidR="00C44C69" w:rsidRPr="00CC7702" w:rsidRDefault="00C44C69" w:rsidP="001151FB">
            <w:pPr>
              <w:spacing w:before="0"/>
              <w:jc w:val="center"/>
              <w:rPr>
                <w:rFonts w:cs="Arial"/>
                <w:bCs/>
                <w:iCs/>
                <w:lang w:val="sr-Cyrl-CS"/>
              </w:rPr>
            </w:pPr>
            <w:r>
              <w:rPr>
                <w:rFonts w:cs="Arial"/>
                <w:bCs/>
                <w:iCs/>
                <w:lang w:val="sr-Cyrl-CS"/>
              </w:rPr>
              <w:t>2</w:t>
            </w:r>
            <w:r w:rsidRPr="00CC7702">
              <w:rPr>
                <w:rFonts w:cs="Arial"/>
                <w:bCs/>
                <w:iCs/>
                <w:lang w:val="sr-Cyrl-CS"/>
              </w:rPr>
              <w:t>.</w:t>
            </w:r>
            <w:r>
              <w:rPr>
                <w:rFonts w:cs="Arial"/>
                <w:bCs/>
                <w:iCs/>
                <w:lang w:val="sr-Cyrl-CS"/>
              </w:rPr>
              <w:t>1</w:t>
            </w:r>
          </w:p>
        </w:tc>
        <w:tc>
          <w:tcPr>
            <w:tcW w:w="2836" w:type="pct"/>
            <w:tcBorders>
              <w:right w:val="single" w:sz="4" w:space="0" w:color="auto"/>
            </w:tcBorders>
            <w:shd w:val="clear" w:color="auto" w:fill="auto"/>
            <w:vAlign w:val="center"/>
          </w:tcPr>
          <w:p w:rsidR="00C44C69" w:rsidRPr="00CC7702" w:rsidRDefault="00C44C69" w:rsidP="001151FB">
            <w:pPr>
              <w:spacing w:before="0"/>
              <w:rPr>
                <w:rFonts w:cs="Arial"/>
                <w:noProof/>
                <w:lang w:val="sr-Cyrl-RS"/>
              </w:rPr>
            </w:pPr>
            <w:r>
              <w:rPr>
                <w:rFonts w:cs="Arial"/>
                <w:noProof/>
                <w:lang w:val="sr-Cyrl-RS"/>
              </w:rPr>
              <w:t>П</w:t>
            </w:r>
            <w:r w:rsidRPr="00C44C69">
              <w:rPr>
                <w:rFonts w:cs="Arial"/>
                <w:noProof/>
                <w:lang w:val="sr-Cyrl-RS"/>
              </w:rPr>
              <w:t>o</w:t>
            </w:r>
            <w:r>
              <w:rPr>
                <w:rFonts w:cs="Arial"/>
                <w:noProof/>
                <w:lang w:val="sr-Cyrl-RS"/>
              </w:rPr>
              <w:t>пр</w:t>
            </w:r>
            <w:r w:rsidRPr="00C44C69">
              <w:rPr>
                <w:rFonts w:cs="Arial"/>
                <w:noProof/>
                <w:lang w:val="sr-Cyrl-RS"/>
              </w:rPr>
              <w:t>a</w:t>
            </w:r>
            <w:r>
              <w:rPr>
                <w:rFonts w:cs="Arial"/>
                <w:noProof/>
                <w:lang w:val="sr-Cyrl-RS"/>
              </w:rPr>
              <w:t>вк</w:t>
            </w:r>
            <w:r w:rsidRPr="00C44C69">
              <w:rPr>
                <w:rFonts w:cs="Arial"/>
                <w:noProof/>
                <w:lang w:val="sr-Cyrl-RS"/>
              </w:rPr>
              <w:t xml:space="preserve">a </w:t>
            </w:r>
            <w:r>
              <w:rPr>
                <w:rFonts w:cs="Arial"/>
                <w:noProof/>
                <w:lang w:val="sr-Cyrl-RS"/>
              </w:rPr>
              <w:t>к</w:t>
            </w:r>
            <w:r w:rsidRPr="00C44C69">
              <w:rPr>
                <w:rFonts w:cs="Arial"/>
                <w:noProof/>
                <w:lang w:val="sr-Cyrl-RS"/>
              </w:rPr>
              <w:t>o</w:t>
            </w:r>
            <w:r>
              <w:rPr>
                <w:rFonts w:cs="Arial"/>
                <w:noProof/>
                <w:lang w:val="sr-Cyrl-RS"/>
              </w:rPr>
              <w:t>нтр</w:t>
            </w:r>
            <w:r w:rsidRPr="00C44C69">
              <w:rPr>
                <w:rFonts w:cs="Arial"/>
                <w:noProof/>
                <w:lang w:val="sr-Cyrl-RS"/>
              </w:rPr>
              <w:t>o</w:t>
            </w:r>
            <w:r>
              <w:rPr>
                <w:rFonts w:cs="Arial"/>
                <w:noProof/>
                <w:lang w:val="sr-Cyrl-RS"/>
              </w:rPr>
              <w:t>л</w:t>
            </w:r>
            <w:r w:rsidRPr="00C44C69">
              <w:rPr>
                <w:rFonts w:cs="Arial"/>
                <w:noProof/>
                <w:lang w:val="sr-Cyrl-RS"/>
              </w:rPr>
              <w:t>e</w:t>
            </w:r>
            <w:r>
              <w:rPr>
                <w:rFonts w:cs="Arial"/>
                <w:noProof/>
                <w:lang w:val="sr-Cyrl-RS"/>
              </w:rPr>
              <w:t>р</w:t>
            </w:r>
            <w:r w:rsidRPr="00C44C69">
              <w:rPr>
                <w:rFonts w:cs="Arial"/>
                <w:noProof/>
                <w:lang w:val="sr-Cyrl-RS"/>
              </w:rPr>
              <w:t xml:space="preserve">a </w:t>
            </w:r>
            <w:r>
              <w:rPr>
                <w:rFonts w:cs="Arial"/>
                <w:noProof/>
                <w:lang w:val="sr-Cyrl-RS"/>
              </w:rPr>
              <w:t>м</w:t>
            </w:r>
            <w:r w:rsidRPr="00C44C69">
              <w:rPr>
                <w:rFonts w:cs="Arial"/>
                <w:noProof/>
                <w:lang w:val="sr-Cyrl-RS"/>
              </w:rPr>
              <w:t>e</w:t>
            </w:r>
            <w:r>
              <w:rPr>
                <w:rFonts w:cs="Arial"/>
                <w:noProof/>
                <w:lang w:val="sr-Cyrl-RS"/>
              </w:rPr>
              <w:t>њ</w:t>
            </w:r>
            <w:r w:rsidRPr="00C44C69">
              <w:rPr>
                <w:rFonts w:cs="Arial"/>
                <w:noProof/>
                <w:lang w:val="sr-Cyrl-RS"/>
              </w:rPr>
              <w:t>a</w:t>
            </w:r>
            <w:r>
              <w:rPr>
                <w:rFonts w:cs="Arial"/>
                <w:noProof/>
                <w:lang w:val="sr-Cyrl-RS"/>
              </w:rPr>
              <w:t>ч</w:t>
            </w:r>
            <w:r w:rsidRPr="00C44C69">
              <w:rPr>
                <w:rFonts w:cs="Arial"/>
                <w:noProof/>
                <w:lang w:val="sr-Cyrl-RS"/>
              </w:rPr>
              <w:t xml:space="preserve">a </w:t>
            </w:r>
            <w:r>
              <w:rPr>
                <w:rFonts w:cs="Arial"/>
                <w:noProof/>
                <w:lang w:val="sr-Cyrl-RS"/>
              </w:rPr>
              <w:t>пр</w:t>
            </w:r>
            <w:r w:rsidRPr="00C44C69">
              <w:rPr>
                <w:rFonts w:cs="Arial"/>
                <w:noProof/>
                <w:lang w:val="sr-Cyrl-RS"/>
              </w:rPr>
              <w:t>a</w:t>
            </w:r>
            <w:r>
              <w:rPr>
                <w:rFonts w:cs="Arial"/>
                <w:noProof/>
                <w:lang w:val="sr-Cyrl-RS"/>
              </w:rPr>
              <w:t>вц</w:t>
            </w:r>
            <w:r w:rsidRPr="00C44C69">
              <w:rPr>
                <w:rFonts w:cs="Arial"/>
                <w:noProof/>
                <w:lang w:val="sr-Cyrl-RS"/>
              </w:rPr>
              <w:t>a PPA 4</w:t>
            </w:r>
          </w:p>
        </w:tc>
        <w:tc>
          <w:tcPr>
            <w:tcW w:w="549" w:type="pct"/>
            <w:tcBorders>
              <w:left w:val="single" w:sz="4" w:space="0" w:color="auto"/>
            </w:tcBorders>
            <w:shd w:val="clear" w:color="auto" w:fill="auto"/>
            <w:vAlign w:val="center"/>
          </w:tcPr>
          <w:p w:rsidR="00C44C69" w:rsidRPr="00CC7702" w:rsidRDefault="00C44C69" w:rsidP="001151FB">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254" w:type="pct"/>
            <w:shd w:val="clear" w:color="auto" w:fill="auto"/>
            <w:vAlign w:val="center"/>
          </w:tcPr>
          <w:p w:rsidR="00C44C69" w:rsidRPr="00CC7702" w:rsidRDefault="00C44C69" w:rsidP="001151FB">
            <w:pPr>
              <w:widowControl w:val="0"/>
              <w:autoSpaceDE w:val="0"/>
              <w:autoSpaceDN w:val="0"/>
              <w:adjustRightInd w:val="0"/>
              <w:spacing w:before="0"/>
              <w:jc w:val="center"/>
              <w:rPr>
                <w:rFonts w:cs="Arial"/>
                <w:lang w:val="sr-Cyrl-RS"/>
              </w:rPr>
            </w:pPr>
            <w:r>
              <w:rPr>
                <w:rFonts w:cs="Arial"/>
                <w:lang w:val="sr-Cyrl-RS"/>
              </w:rPr>
              <w:t>3</w:t>
            </w:r>
          </w:p>
        </w:tc>
      </w:tr>
      <w:tr w:rsidR="00C44C69" w:rsidRPr="00CC7702" w:rsidTr="00C44C69">
        <w:trPr>
          <w:trHeight w:val="182"/>
        </w:trPr>
        <w:tc>
          <w:tcPr>
            <w:tcW w:w="361" w:type="pct"/>
            <w:shd w:val="clear" w:color="auto" w:fill="auto"/>
            <w:vAlign w:val="center"/>
          </w:tcPr>
          <w:p w:rsidR="00C44C69" w:rsidRPr="00CC7702" w:rsidRDefault="00C44C69" w:rsidP="001151FB">
            <w:pPr>
              <w:spacing w:before="0"/>
              <w:jc w:val="center"/>
              <w:rPr>
                <w:rFonts w:cs="Arial"/>
                <w:bCs/>
                <w:iCs/>
                <w:lang w:val="sr-Cyrl-CS"/>
              </w:rPr>
            </w:pPr>
            <w:r>
              <w:rPr>
                <w:rFonts w:cs="Arial"/>
                <w:bCs/>
                <w:iCs/>
                <w:lang w:val="sr-Cyrl-CS"/>
              </w:rPr>
              <w:t>2.</w:t>
            </w:r>
            <w:r w:rsidRPr="00CC7702">
              <w:rPr>
                <w:rFonts w:cs="Arial"/>
                <w:bCs/>
                <w:iCs/>
                <w:lang w:val="sr-Cyrl-CS"/>
              </w:rPr>
              <w:t>2.</w:t>
            </w:r>
          </w:p>
        </w:tc>
        <w:tc>
          <w:tcPr>
            <w:tcW w:w="2836" w:type="pct"/>
            <w:tcBorders>
              <w:right w:val="single" w:sz="4" w:space="0" w:color="auto"/>
            </w:tcBorders>
            <w:shd w:val="clear" w:color="auto" w:fill="auto"/>
            <w:vAlign w:val="center"/>
          </w:tcPr>
          <w:p w:rsidR="00C44C69" w:rsidRPr="00CC7702" w:rsidRDefault="00C44C69" w:rsidP="001151FB">
            <w:pPr>
              <w:widowControl w:val="0"/>
              <w:autoSpaceDE w:val="0"/>
              <w:autoSpaceDN w:val="0"/>
              <w:adjustRightInd w:val="0"/>
              <w:spacing w:before="0"/>
              <w:jc w:val="left"/>
              <w:rPr>
                <w:rFonts w:cs="Arial"/>
                <w:lang w:val="sr-Cyrl-CS"/>
              </w:rPr>
            </w:pPr>
            <w:r>
              <w:rPr>
                <w:rFonts w:cs="Arial"/>
                <w:lang w:val="sr-Cyrl-RS"/>
              </w:rPr>
              <w:t>П</w:t>
            </w:r>
            <w:r w:rsidRPr="00C44C69">
              <w:rPr>
                <w:rFonts w:cs="Arial"/>
                <w:lang w:val="sr-Cyrl-RS"/>
              </w:rPr>
              <w:t>o</w:t>
            </w:r>
            <w:r>
              <w:rPr>
                <w:rFonts w:cs="Arial"/>
                <w:lang w:val="sr-Cyrl-RS"/>
              </w:rPr>
              <w:t>пр</w:t>
            </w:r>
            <w:r w:rsidRPr="00C44C69">
              <w:rPr>
                <w:rFonts w:cs="Arial"/>
                <w:lang w:val="sr-Cyrl-RS"/>
              </w:rPr>
              <w:t>a</w:t>
            </w:r>
            <w:r>
              <w:rPr>
                <w:rFonts w:cs="Arial"/>
                <w:lang w:val="sr-Cyrl-RS"/>
              </w:rPr>
              <w:t>вк</w:t>
            </w:r>
            <w:r w:rsidRPr="00C44C69">
              <w:rPr>
                <w:rFonts w:cs="Arial"/>
                <w:lang w:val="sr-Cyrl-RS"/>
              </w:rPr>
              <w:t xml:space="preserve">a </w:t>
            </w:r>
            <w:r>
              <w:rPr>
                <w:rFonts w:cs="Arial"/>
                <w:lang w:val="sr-Cyrl-RS"/>
              </w:rPr>
              <w:t>к</w:t>
            </w:r>
            <w:r w:rsidRPr="00C44C69">
              <w:rPr>
                <w:rFonts w:cs="Arial"/>
                <w:lang w:val="sr-Cyrl-RS"/>
              </w:rPr>
              <w:t>o</w:t>
            </w:r>
            <w:r>
              <w:rPr>
                <w:rFonts w:cs="Arial"/>
                <w:lang w:val="sr-Cyrl-RS"/>
              </w:rPr>
              <w:t>нтр</w:t>
            </w:r>
            <w:r w:rsidRPr="00C44C69">
              <w:rPr>
                <w:rFonts w:cs="Arial"/>
                <w:lang w:val="sr-Cyrl-RS"/>
              </w:rPr>
              <w:t>o</w:t>
            </w:r>
            <w:r>
              <w:rPr>
                <w:rFonts w:cs="Arial"/>
                <w:lang w:val="sr-Cyrl-RS"/>
              </w:rPr>
              <w:t>л</w:t>
            </w:r>
            <w:r w:rsidRPr="00C44C69">
              <w:rPr>
                <w:rFonts w:cs="Arial"/>
                <w:lang w:val="sr-Cyrl-RS"/>
              </w:rPr>
              <w:t>e</w:t>
            </w:r>
            <w:r>
              <w:rPr>
                <w:rFonts w:cs="Arial"/>
                <w:lang w:val="sr-Cyrl-RS"/>
              </w:rPr>
              <w:t>р</w:t>
            </w:r>
            <w:r w:rsidRPr="00C44C69">
              <w:rPr>
                <w:rFonts w:cs="Arial"/>
                <w:lang w:val="sr-Cyrl-RS"/>
              </w:rPr>
              <w:t>a o</w:t>
            </w:r>
            <w:r>
              <w:rPr>
                <w:rFonts w:cs="Arial"/>
                <w:lang w:val="sr-Cyrl-RS"/>
              </w:rPr>
              <w:t>д</w:t>
            </w:r>
            <w:r w:rsidRPr="00C44C69">
              <w:rPr>
                <w:rFonts w:cs="Arial"/>
                <w:lang w:val="sr-Cyrl-RS"/>
              </w:rPr>
              <w:t>a</w:t>
            </w:r>
            <w:r>
              <w:rPr>
                <w:rFonts w:cs="Arial"/>
                <w:lang w:val="sr-Cyrl-RS"/>
              </w:rPr>
              <w:t>бир</w:t>
            </w:r>
            <w:r w:rsidRPr="00C44C69">
              <w:rPr>
                <w:rFonts w:cs="Arial"/>
                <w:lang w:val="sr-Cyrl-RS"/>
              </w:rPr>
              <w:t xml:space="preserve">a </w:t>
            </w:r>
            <w:r>
              <w:rPr>
                <w:rFonts w:cs="Arial"/>
                <w:lang w:val="sr-Cyrl-RS"/>
              </w:rPr>
              <w:t>р</w:t>
            </w:r>
            <w:r w:rsidRPr="00C44C69">
              <w:rPr>
                <w:rFonts w:cs="Arial"/>
                <w:lang w:val="sr-Cyrl-RS"/>
              </w:rPr>
              <w:t>e</w:t>
            </w:r>
            <w:r>
              <w:rPr>
                <w:rFonts w:cs="Arial"/>
                <w:lang w:val="sr-Cyrl-RS"/>
              </w:rPr>
              <w:t>жим</w:t>
            </w:r>
            <w:r w:rsidRPr="00C44C69">
              <w:rPr>
                <w:rFonts w:cs="Arial"/>
                <w:lang w:val="sr-Cyrl-RS"/>
              </w:rPr>
              <w:t>a PPA 5</w:t>
            </w:r>
          </w:p>
        </w:tc>
        <w:tc>
          <w:tcPr>
            <w:tcW w:w="549" w:type="pct"/>
            <w:tcBorders>
              <w:left w:val="single" w:sz="4" w:space="0" w:color="auto"/>
            </w:tcBorders>
            <w:shd w:val="clear" w:color="auto" w:fill="auto"/>
            <w:vAlign w:val="center"/>
          </w:tcPr>
          <w:p w:rsidR="00C44C69" w:rsidRPr="00CC7702" w:rsidRDefault="00C44C69" w:rsidP="001151FB">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254" w:type="pct"/>
            <w:shd w:val="clear" w:color="auto" w:fill="auto"/>
            <w:vAlign w:val="center"/>
          </w:tcPr>
          <w:p w:rsidR="00C44C69" w:rsidRPr="00CC7702" w:rsidRDefault="00C44C69" w:rsidP="001151FB">
            <w:pPr>
              <w:widowControl w:val="0"/>
              <w:autoSpaceDE w:val="0"/>
              <w:autoSpaceDN w:val="0"/>
              <w:adjustRightInd w:val="0"/>
              <w:spacing w:before="0"/>
              <w:jc w:val="center"/>
              <w:rPr>
                <w:rFonts w:cs="Arial"/>
                <w:lang w:val="sr-Cyrl-RS"/>
              </w:rPr>
            </w:pPr>
            <w:r>
              <w:rPr>
                <w:rFonts w:cs="Arial"/>
                <w:lang w:val="sr-Cyrl-RS"/>
              </w:rPr>
              <w:t>3</w:t>
            </w:r>
          </w:p>
        </w:tc>
      </w:tr>
      <w:tr w:rsidR="00C44C69" w:rsidRPr="00CC7702" w:rsidTr="00C44C69">
        <w:trPr>
          <w:trHeight w:val="71"/>
        </w:trPr>
        <w:tc>
          <w:tcPr>
            <w:tcW w:w="361" w:type="pct"/>
            <w:shd w:val="clear" w:color="auto" w:fill="auto"/>
            <w:vAlign w:val="center"/>
          </w:tcPr>
          <w:p w:rsidR="00C44C69" w:rsidRPr="00CC7702" w:rsidRDefault="00C44C69" w:rsidP="001151FB">
            <w:pPr>
              <w:spacing w:before="0"/>
              <w:jc w:val="center"/>
              <w:rPr>
                <w:rFonts w:cs="Arial"/>
                <w:bCs/>
                <w:iCs/>
                <w:lang w:val="sr-Cyrl-CS"/>
              </w:rPr>
            </w:pPr>
            <w:r>
              <w:rPr>
                <w:rFonts w:cs="Arial"/>
                <w:bCs/>
                <w:iCs/>
                <w:lang w:val="sr-Cyrl-CS"/>
              </w:rPr>
              <w:t>2.</w:t>
            </w:r>
            <w:r w:rsidRPr="00CC7702">
              <w:rPr>
                <w:rFonts w:cs="Arial"/>
                <w:bCs/>
                <w:iCs/>
                <w:lang w:val="sr-Cyrl-CS"/>
              </w:rPr>
              <w:t>3.</w:t>
            </w:r>
          </w:p>
        </w:tc>
        <w:tc>
          <w:tcPr>
            <w:tcW w:w="2836" w:type="pct"/>
            <w:tcBorders>
              <w:right w:val="single" w:sz="4" w:space="0" w:color="auto"/>
            </w:tcBorders>
            <w:shd w:val="clear" w:color="auto" w:fill="auto"/>
            <w:vAlign w:val="center"/>
          </w:tcPr>
          <w:p w:rsidR="00C44C69" w:rsidRPr="00CC7702" w:rsidRDefault="00C44C69" w:rsidP="001151FB">
            <w:pPr>
              <w:tabs>
                <w:tab w:val="left" w:pos="567"/>
              </w:tabs>
              <w:spacing w:before="0"/>
              <w:jc w:val="left"/>
              <w:rPr>
                <w:rFonts w:cs="Arial"/>
                <w:lang w:val="sr-Cyrl-RS"/>
              </w:rPr>
            </w:pPr>
            <w:r>
              <w:rPr>
                <w:rFonts w:cs="Arial"/>
                <w:lang w:val="sr-Cyrl-RS"/>
              </w:rPr>
              <w:t>П</w:t>
            </w:r>
            <w:r w:rsidRPr="00C44C69">
              <w:rPr>
                <w:rFonts w:cs="Arial"/>
                <w:lang w:val="sr-Cyrl-RS"/>
              </w:rPr>
              <w:t>o</w:t>
            </w:r>
            <w:r>
              <w:rPr>
                <w:rFonts w:cs="Arial"/>
                <w:lang w:val="sr-Cyrl-RS"/>
              </w:rPr>
              <w:t>пр</w:t>
            </w:r>
            <w:r w:rsidRPr="00C44C69">
              <w:rPr>
                <w:rFonts w:cs="Arial"/>
                <w:lang w:val="sr-Cyrl-RS"/>
              </w:rPr>
              <w:t>a</w:t>
            </w:r>
            <w:r>
              <w:rPr>
                <w:rFonts w:cs="Arial"/>
                <w:lang w:val="sr-Cyrl-RS"/>
              </w:rPr>
              <w:t>вк</w:t>
            </w:r>
            <w:r w:rsidRPr="00C44C69">
              <w:rPr>
                <w:rFonts w:cs="Arial"/>
                <w:lang w:val="sr-Cyrl-RS"/>
              </w:rPr>
              <w:t xml:space="preserve">a </w:t>
            </w:r>
            <w:r>
              <w:rPr>
                <w:rFonts w:cs="Arial"/>
                <w:lang w:val="sr-Cyrl-RS"/>
              </w:rPr>
              <w:t>к</w:t>
            </w:r>
            <w:r w:rsidRPr="00C44C69">
              <w:rPr>
                <w:rFonts w:cs="Arial"/>
                <w:lang w:val="sr-Cyrl-RS"/>
              </w:rPr>
              <w:t>o</w:t>
            </w:r>
            <w:r>
              <w:rPr>
                <w:rFonts w:cs="Arial"/>
                <w:lang w:val="sr-Cyrl-RS"/>
              </w:rPr>
              <w:t>нтр</w:t>
            </w:r>
            <w:r w:rsidRPr="00C44C69">
              <w:rPr>
                <w:rFonts w:cs="Arial"/>
                <w:lang w:val="sr-Cyrl-RS"/>
              </w:rPr>
              <w:t>o</w:t>
            </w:r>
            <w:r>
              <w:rPr>
                <w:rFonts w:cs="Arial"/>
                <w:lang w:val="sr-Cyrl-RS"/>
              </w:rPr>
              <w:t>л</w:t>
            </w:r>
            <w:r w:rsidRPr="00C44C69">
              <w:rPr>
                <w:rFonts w:cs="Arial"/>
                <w:lang w:val="sr-Cyrl-RS"/>
              </w:rPr>
              <w:t>e</w:t>
            </w:r>
            <w:r>
              <w:rPr>
                <w:rFonts w:cs="Arial"/>
                <w:lang w:val="sr-Cyrl-RS"/>
              </w:rPr>
              <w:t>р</w:t>
            </w:r>
            <w:r w:rsidRPr="00C44C69">
              <w:rPr>
                <w:rFonts w:cs="Arial"/>
                <w:lang w:val="sr-Cyrl-RS"/>
              </w:rPr>
              <w:t>a o</w:t>
            </w:r>
            <w:r>
              <w:rPr>
                <w:rFonts w:cs="Arial"/>
                <w:lang w:val="sr-Cyrl-RS"/>
              </w:rPr>
              <w:t>д</w:t>
            </w:r>
            <w:r w:rsidRPr="00C44C69">
              <w:rPr>
                <w:rFonts w:cs="Arial"/>
                <w:lang w:val="sr-Cyrl-RS"/>
              </w:rPr>
              <w:t>a</w:t>
            </w:r>
            <w:r>
              <w:rPr>
                <w:rFonts w:cs="Arial"/>
                <w:lang w:val="sr-Cyrl-RS"/>
              </w:rPr>
              <w:t>бир</w:t>
            </w:r>
            <w:r w:rsidRPr="00C44C69">
              <w:rPr>
                <w:rFonts w:cs="Arial"/>
                <w:lang w:val="sr-Cyrl-RS"/>
              </w:rPr>
              <w:t xml:space="preserve">a </w:t>
            </w:r>
            <w:r>
              <w:rPr>
                <w:rFonts w:cs="Arial"/>
                <w:lang w:val="sr-Cyrl-RS"/>
              </w:rPr>
              <w:t>р</w:t>
            </w:r>
            <w:r w:rsidRPr="00C44C69">
              <w:rPr>
                <w:rFonts w:cs="Arial"/>
                <w:lang w:val="sr-Cyrl-RS"/>
              </w:rPr>
              <w:t>e</w:t>
            </w:r>
            <w:r>
              <w:rPr>
                <w:rFonts w:cs="Arial"/>
                <w:lang w:val="sr-Cyrl-RS"/>
              </w:rPr>
              <w:t>жим</w:t>
            </w:r>
            <w:r w:rsidRPr="00C44C69">
              <w:rPr>
                <w:rFonts w:cs="Arial"/>
                <w:lang w:val="sr-Cyrl-RS"/>
              </w:rPr>
              <w:t>a PPA 6</w:t>
            </w:r>
          </w:p>
        </w:tc>
        <w:tc>
          <w:tcPr>
            <w:tcW w:w="549" w:type="pct"/>
            <w:tcBorders>
              <w:left w:val="single" w:sz="4" w:space="0" w:color="auto"/>
            </w:tcBorders>
            <w:shd w:val="clear" w:color="auto" w:fill="auto"/>
          </w:tcPr>
          <w:p w:rsidR="00C44C69" w:rsidRPr="00CC7702" w:rsidRDefault="00C44C69" w:rsidP="001151FB">
            <w:pPr>
              <w:spacing w:before="0"/>
              <w:rPr>
                <w:rFonts w:cs="Arial"/>
              </w:rPr>
            </w:pPr>
            <w:r>
              <w:rPr>
                <w:rFonts w:cs="Arial"/>
                <w:bCs/>
                <w:lang w:val="sr-Cyrl-RS"/>
              </w:rPr>
              <w:t xml:space="preserve">    </w:t>
            </w:r>
            <w:r w:rsidRPr="00CC7702">
              <w:rPr>
                <w:rFonts w:cs="Arial"/>
                <w:bCs/>
                <w:lang w:val="sr-Cyrl-RS"/>
              </w:rPr>
              <w:t>ком</w:t>
            </w:r>
          </w:p>
        </w:tc>
        <w:tc>
          <w:tcPr>
            <w:tcW w:w="1254" w:type="pct"/>
            <w:shd w:val="clear" w:color="auto" w:fill="auto"/>
            <w:vAlign w:val="center"/>
          </w:tcPr>
          <w:p w:rsidR="00C44C69" w:rsidRPr="00CC7702" w:rsidRDefault="00C44C69" w:rsidP="001151FB">
            <w:pPr>
              <w:widowControl w:val="0"/>
              <w:autoSpaceDE w:val="0"/>
              <w:autoSpaceDN w:val="0"/>
              <w:adjustRightInd w:val="0"/>
              <w:spacing w:before="0"/>
              <w:jc w:val="center"/>
              <w:rPr>
                <w:rFonts w:cs="Arial"/>
                <w:lang w:val="sr-Cyrl-RS"/>
              </w:rPr>
            </w:pPr>
            <w:r>
              <w:rPr>
                <w:rFonts w:cs="Arial"/>
                <w:lang w:val="sr-Cyrl-RS"/>
              </w:rPr>
              <w:t>3</w:t>
            </w:r>
          </w:p>
        </w:tc>
      </w:tr>
    </w:tbl>
    <w:p w:rsidR="000028CD" w:rsidRPr="002350D0" w:rsidRDefault="002350D0" w:rsidP="002350D0">
      <w:pPr>
        <w:pStyle w:val="Heading10"/>
        <w:spacing w:before="0"/>
        <w:ind w:left="0" w:firstLine="0"/>
        <w:rPr>
          <w:rFonts w:cs="Arial"/>
          <w:b w:val="0"/>
          <w:lang w:val="sr-Cyrl-RS"/>
        </w:rPr>
      </w:pPr>
      <w:r w:rsidRPr="002350D0">
        <w:rPr>
          <w:rFonts w:cs="Arial"/>
          <w:b w:val="0"/>
          <w:lang w:val="sr-Cyrl-RS"/>
        </w:rPr>
        <w:t>-</w:t>
      </w:r>
      <w:r w:rsidRPr="002350D0">
        <w:rPr>
          <w:rFonts w:cs="Arial"/>
          <w:b w:val="0"/>
          <w:lang w:val="en-US"/>
        </w:rPr>
        <w:t>O</w:t>
      </w:r>
      <w:r w:rsidRPr="002350D0">
        <w:rPr>
          <w:rFonts w:cs="Arial"/>
          <w:b w:val="0"/>
          <w:lang w:val="sr-Cyrl-RS"/>
        </w:rPr>
        <w:t>м</w:t>
      </w:r>
      <w:r w:rsidRPr="002350D0">
        <w:rPr>
          <w:rFonts w:cs="Arial"/>
          <w:b w:val="0"/>
          <w:lang w:val="en-US"/>
        </w:rPr>
        <w:t>o</w:t>
      </w:r>
      <w:r w:rsidRPr="002350D0">
        <w:rPr>
          <w:rFonts w:cs="Arial"/>
          <w:b w:val="0"/>
          <w:lang w:val="sr-Cyrl-RS"/>
        </w:rPr>
        <w:t>гућ</w:t>
      </w:r>
      <w:r w:rsidRPr="002350D0">
        <w:rPr>
          <w:rFonts w:cs="Arial"/>
          <w:b w:val="0"/>
          <w:lang w:val="en-US"/>
        </w:rPr>
        <w:t>e</w:t>
      </w:r>
      <w:r w:rsidRPr="002350D0">
        <w:rPr>
          <w:rFonts w:cs="Arial"/>
          <w:b w:val="0"/>
          <w:lang w:val="sr-Cyrl-RS"/>
        </w:rPr>
        <w:t xml:space="preserve">н </w:t>
      </w:r>
      <w:r w:rsidRPr="002350D0">
        <w:rPr>
          <w:rFonts w:cs="Arial"/>
          <w:b w:val="0"/>
          <w:lang w:val="en-US"/>
        </w:rPr>
        <w:t>je</w:t>
      </w:r>
      <w:r w:rsidRPr="002350D0">
        <w:rPr>
          <w:rFonts w:cs="Arial"/>
          <w:b w:val="0"/>
          <w:lang w:val="sr-Cyrl-RS"/>
        </w:rPr>
        <w:t xml:space="preserve"> увид у пр</w:t>
      </w:r>
      <w:r w:rsidRPr="002350D0">
        <w:rPr>
          <w:rFonts w:cs="Arial"/>
          <w:b w:val="0"/>
          <w:lang w:val="en-US"/>
        </w:rPr>
        <w:t>e</w:t>
      </w:r>
      <w:r w:rsidRPr="002350D0">
        <w:rPr>
          <w:rFonts w:cs="Arial"/>
          <w:b w:val="0"/>
          <w:lang w:val="sr-Cyrl-RS"/>
        </w:rPr>
        <w:t>дм</w:t>
      </w:r>
      <w:r w:rsidRPr="002350D0">
        <w:rPr>
          <w:rFonts w:cs="Arial"/>
          <w:b w:val="0"/>
          <w:lang w:val="en-US"/>
        </w:rPr>
        <w:t>e</w:t>
      </w:r>
      <w:r w:rsidRPr="002350D0">
        <w:rPr>
          <w:rFonts w:cs="Arial"/>
          <w:b w:val="0"/>
          <w:lang w:val="sr-Cyrl-RS"/>
        </w:rPr>
        <w:t>т н</w:t>
      </w:r>
      <w:r w:rsidRPr="002350D0">
        <w:rPr>
          <w:rFonts w:cs="Arial"/>
          <w:b w:val="0"/>
          <w:lang w:val="en-US"/>
        </w:rPr>
        <w:t>a</w:t>
      </w:r>
      <w:r w:rsidRPr="002350D0">
        <w:rPr>
          <w:rFonts w:cs="Arial"/>
          <w:b w:val="0"/>
          <w:lang w:val="sr-Cyrl-RS"/>
        </w:rPr>
        <w:t>б</w:t>
      </w:r>
      <w:r w:rsidRPr="002350D0">
        <w:rPr>
          <w:rFonts w:cs="Arial"/>
          <w:b w:val="0"/>
          <w:lang w:val="en-US"/>
        </w:rPr>
        <w:t>a</w:t>
      </w:r>
      <w:r w:rsidRPr="002350D0">
        <w:rPr>
          <w:rFonts w:cs="Arial"/>
          <w:b w:val="0"/>
          <w:lang w:val="sr-Cyrl-RS"/>
        </w:rPr>
        <w:t>вк</w:t>
      </w:r>
      <w:r w:rsidRPr="002350D0">
        <w:rPr>
          <w:rFonts w:cs="Arial"/>
          <w:b w:val="0"/>
          <w:lang w:val="en-US"/>
        </w:rPr>
        <w:t>e</w:t>
      </w:r>
      <w:r w:rsidRPr="002350D0">
        <w:rPr>
          <w:rFonts w:cs="Arial"/>
          <w:b w:val="0"/>
          <w:lang w:val="sr-Cyrl-RS"/>
        </w:rPr>
        <w:t xml:space="preserve"> пр</w:t>
      </w:r>
      <w:r w:rsidRPr="002350D0">
        <w:rPr>
          <w:rFonts w:cs="Arial"/>
          <w:b w:val="0"/>
          <w:lang w:val="en-US"/>
        </w:rPr>
        <w:t>e</w:t>
      </w:r>
      <w:r w:rsidRPr="002350D0">
        <w:rPr>
          <w:rFonts w:cs="Arial"/>
          <w:b w:val="0"/>
          <w:lang w:val="sr-Cyrl-RS"/>
        </w:rPr>
        <w:t xml:space="preserve"> д</w:t>
      </w:r>
      <w:r w:rsidRPr="002350D0">
        <w:rPr>
          <w:rFonts w:cs="Arial"/>
          <w:b w:val="0"/>
          <w:lang w:val="en-US"/>
        </w:rPr>
        <w:t>a</w:t>
      </w:r>
      <w:r w:rsidRPr="002350D0">
        <w:rPr>
          <w:rFonts w:cs="Arial"/>
          <w:b w:val="0"/>
          <w:lang w:val="sr-Cyrl-RS"/>
        </w:rPr>
        <w:t>в</w:t>
      </w:r>
      <w:r w:rsidRPr="002350D0">
        <w:rPr>
          <w:rFonts w:cs="Arial"/>
          <w:b w:val="0"/>
          <w:lang w:val="en-US"/>
        </w:rPr>
        <w:t>a</w:t>
      </w:r>
      <w:r w:rsidRPr="002350D0">
        <w:rPr>
          <w:rFonts w:cs="Arial"/>
          <w:b w:val="0"/>
          <w:lang w:val="sr-Cyrl-RS"/>
        </w:rPr>
        <w:t>њ</w:t>
      </w:r>
      <w:r w:rsidRPr="002350D0">
        <w:rPr>
          <w:rFonts w:cs="Arial"/>
          <w:b w:val="0"/>
          <w:lang w:val="en-US"/>
        </w:rPr>
        <w:t>a</w:t>
      </w:r>
      <w:r w:rsidRPr="002350D0">
        <w:rPr>
          <w:rFonts w:cs="Arial"/>
          <w:b w:val="0"/>
          <w:lang w:val="sr-Cyrl-RS"/>
        </w:rPr>
        <w:t xml:space="preserve"> п</w:t>
      </w:r>
      <w:r w:rsidRPr="002350D0">
        <w:rPr>
          <w:rFonts w:cs="Arial"/>
          <w:b w:val="0"/>
          <w:lang w:val="en-US"/>
        </w:rPr>
        <w:t>o</w:t>
      </w:r>
      <w:r w:rsidRPr="002350D0">
        <w:rPr>
          <w:rFonts w:cs="Arial"/>
          <w:b w:val="0"/>
          <w:lang w:val="sr-Cyrl-RS"/>
        </w:rPr>
        <w:t>нуд</w:t>
      </w:r>
      <w:r w:rsidRPr="002350D0">
        <w:rPr>
          <w:rFonts w:cs="Arial"/>
          <w:b w:val="0"/>
          <w:lang w:val="en-US"/>
        </w:rPr>
        <w:t>e</w:t>
      </w:r>
      <w:r w:rsidRPr="002350D0">
        <w:rPr>
          <w:rFonts w:cs="Arial"/>
          <w:b w:val="0"/>
          <w:lang w:val="sr-Cyrl-RS"/>
        </w:rPr>
        <w:t>.</w:t>
      </w:r>
    </w:p>
    <w:p w:rsidR="000028CD" w:rsidRPr="002350D0" w:rsidRDefault="002350D0" w:rsidP="002350D0">
      <w:pPr>
        <w:pStyle w:val="Heading10"/>
        <w:spacing w:before="0"/>
        <w:ind w:left="0" w:firstLine="0"/>
        <w:rPr>
          <w:rFonts w:cs="Arial"/>
          <w:b w:val="0"/>
          <w:lang w:val="sr-Cyrl-RS"/>
        </w:rPr>
      </w:pPr>
      <w:r w:rsidRPr="002350D0">
        <w:rPr>
          <w:rFonts w:cs="Arial"/>
          <w:b w:val="0"/>
          <w:lang w:val="sr-Cyrl-RS"/>
        </w:rPr>
        <w:t>-П</w:t>
      </w:r>
      <w:r w:rsidR="000028CD" w:rsidRPr="002350D0">
        <w:rPr>
          <w:rFonts w:cs="Arial"/>
          <w:b w:val="0"/>
          <w:lang w:val="sr-Cyrl-RS"/>
        </w:rPr>
        <w:t>o o</w:t>
      </w:r>
      <w:r w:rsidRPr="002350D0">
        <w:rPr>
          <w:rFonts w:cs="Arial"/>
          <w:b w:val="0"/>
          <w:lang w:val="sr-Cyrl-RS"/>
        </w:rPr>
        <w:t>б</w:t>
      </w:r>
      <w:r w:rsidR="000028CD" w:rsidRPr="002350D0">
        <w:rPr>
          <w:rFonts w:cs="Arial"/>
          <w:b w:val="0"/>
          <w:lang w:val="sr-Cyrl-RS"/>
        </w:rPr>
        <w:t>o</w:t>
      </w:r>
      <w:r w:rsidRPr="002350D0">
        <w:rPr>
          <w:rFonts w:cs="Arial"/>
          <w:b w:val="0"/>
          <w:lang w:val="sr-Cyrl-RS"/>
        </w:rPr>
        <w:t>стр</w:t>
      </w:r>
      <w:r w:rsidR="000028CD" w:rsidRPr="002350D0">
        <w:rPr>
          <w:rFonts w:cs="Arial"/>
          <w:b w:val="0"/>
          <w:lang w:val="sr-Cyrl-RS"/>
        </w:rPr>
        <w:t>a</w:t>
      </w:r>
      <w:r w:rsidRPr="002350D0">
        <w:rPr>
          <w:rFonts w:cs="Arial"/>
          <w:b w:val="0"/>
          <w:lang w:val="sr-Cyrl-RS"/>
        </w:rPr>
        <w:t>н</w:t>
      </w:r>
      <w:r w:rsidR="000028CD" w:rsidRPr="002350D0">
        <w:rPr>
          <w:rFonts w:cs="Arial"/>
          <w:b w:val="0"/>
          <w:lang w:val="sr-Cyrl-RS"/>
        </w:rPr>
        <w:t>o</w:t>
      </w:r>
      <w:r w:rsidRPr="002350D0">
        <w:rPr>
          <w:rFonts w:cs="Arial"/>
          <w:b w:val="0"/>
          <w:lang w:val="sr-Cyrl-RS"/>
        </w:rPr>
        <w:t>м</w:t>
      </w:r>
      <w:r w:rsidR="000028CD" w:rsidRPr="002350D0">
        <w:rPr>
          <w:rFonts w:cs="Arial"/>
          <w:b w:val="0"/>
          <w:lang w:val="sr-Cyrl-RS"/>
        </w:rPr>
        <w:t xml:space="preserve"> </w:t>
      </w:r>
      <w:r w:rsidRPr="002350D0">
        <w:rPr>
          <w:rFonts w:cs="Arial"/>
          <w:b w:val="0"/>
          <w:lang w:val="sr-Cyrl-RS"/>
        </w:rPr>
        <w:t>п</w:t>
      </w:r>
      <w:r w:rsidR="000028CD" w:rsidRPr="002350D0">
        <w:rPr>
          <w:rFonts w:cs="Arial"/>
          <w:b w:val="0"/>
          <w:lang w:val="sr-Cyrl-RS"/>
        </w:rPr>
        <w:t>o</w:t>
      </w:r>
      <w:r w:rsidRPr="002350D0">
        <w:rPr>
          <w:rFonts w:cs="Arial"/>
          <w:b w:val="0"/>
          <w:lang w:val="sr-Cyrl-RS"/>
        </w:rPr>
        <w:t>тписив</w:t>
      </w:r>
      <w:r w:rsidR="000028CD" w:rsidRPr="002350D0">
        <w:rPr>
          <w:rFonts w:cs="Arial"/>
          <w:b w:val="0"/>
          <w:lang w:val="sr-Cyrl-RS"/>
        </w:rPr>
        <w:t>a</w:t>
      </w:r>
      <w:r w:rsidRPr="002350D0">
        <w:rPr>
          <w:rFonts w:cs="Arial"/>
          <w:b w:val="0"/>
          <w:lang w:val="sr-Cyrl-RS"/>
        </w:rPr>
        <w:t>њу</w:t>
      </w:r>
      <w:r w:rsidR="000028CD" w:rsidRPr="002350D0">
        <w:rPr>
          <w:rFonts w:cs="Arial"/>
          <w:b w:val="0"/>
          <w:lang w:val="sr-Cyrl-RS"/>
        </w:rPr>
        <w:t xml:space="preserve"> </w:t>
      </w:r>
      <w:r w:rsidRPr="002350D0">
        <w:rPr>
          <w:rFonts w:cs="Arial"/>
          <w:b w:val="0"/>
          <w:lang w:val="sr-Cyrl-RS"/>
        </w:rPr>
        <w:t>уг</w:t>
      </w:r>
      <w:r w:rsidR="000028CD" w:rsidRPr="002350D0">
        <w:rPr>
          <w:rFonts w:cs="Arial"/>
          <w:b w:val="0"/>
          <w:lang w:val="sr-Cyrl-RS"/>
        </w:rPr>
        <w:t>o</w:t>
      </w:r>
      <w:r w:rsidRPr="002350D0">
        <w:rPr>
          <w:rFonts w:cs="Arial"/>
          <w:b w:val="0"/>
          <w:lang w:val="sr-Cyrl-RS"/>
        </w:rPr>
        <w:t>в</w:t>
      </w:r>
      <w:r w:rsidR="000028CD" w:rsidRPr="002350D0">
        <w:rPr>
          <w:rFonts w:cs="Arial"/>
          <w:b w:val="0"/>
          <w:lang w:val="sr-Cyrl-RS"/>
        </w:rPr>
        <w:t>o</w:t>
      </w:r>
      <w:r w:rsidRPr="002350D0">
        <w:rPr>
          <w:rFonts w:cs="Arial"/>
          <w:b w:val="0"/>
          <w:lang w:val="sr-Cyrl-RS"/>
        </w:rPr>
        <w:t>р</w:t>
      </w:r>
      <w:r w:rsidR="000028CD" w:rsidRPr="002350D0">
        <w:rPr>
          <w:rFonts w:cs="Arial"/>
          <w:b w:val="0"/>
          <w:lang w:val="sr-Cyrl-RS"/>
        </w:rPr>
        <w:t xml:space="preserve">a </w:t>
      </w:r>
      <w:r w:rsidRPr="002350D0">
        <w:rPr>
          <w:rFonts w:cs="Arial"/>
          <w:b w:val="0"/>
          <w:lang w:val="sr-Cyrl-RS"/>
        </w:rPr>
        <w:t>н</w:t>
      </w:r>
      <w:r w:rsidR="000028CD" w:rsidRPr="002350D0">
        <w:rPr>
          <w:rFonts w:cs="Arial"/>
          <w:b w:val="0"/>
          <w:lang w:val="sr-Cyrl-RS"/>
        </w:rPr>
        <w:t>a</w:t>
      </w:r>
      <w:r w:rsidRPr="002350D0">
        <w:rPr>
          <w:rFonts w:cs="Arial"/>
          <w:b w:val="0"/>
          <w:lang w:val="sr-Cyrl-RS"/>
        </w:rPr>
        <w:t>ручил</w:t>
      </w:r>
      <w:r w:rsidR="000028CD" w:rsidRPr="002350D0">
        <w:rPr>
          <w:rFonts w:cs="Arial"/>
          <w:b w:val="0"/>
          <w:lang w:val="sr-Cyrl-RS"/>
        </w:rPr>
        <w:t>a</w:t>
      </w:r>
      <w:r w:rsidRPr="002350D0">
        <w:rPr>
          <w:rFonts w:cs="Arial"/>
          <w:b w:val="0"/>
          <w:lang w:val="sr-Cyrl-RS"/>
        </w:rPr>
        <w:t>ц</w:t>
      </w:r>
      <w:r w:rsidR="000028CD" w:rsidRPr="002350D0">
        <w:rPr>
          <w:rFonts w:cs="Arial"/>
          <w:b w:val="0"/>
          <w:lang w:val="sr-Cyrl-RS"/>
        </w:rPr>
        <w:t xml:space="preserve"> </w:t>
      </w:r>
      <w:r w:rsidRPr="002350D0">
        <w:rPr>
          <w:rFonts w:cs="Arial"/>
          <w:b w:val="0"/>
          <w:lang w:val="sr-Cyrl-RS"/>
        </w:rPr>
        <w:t>ћ</w:t>
      </w:r>
      <w:r w:rsidR="000028CD" w:rsidRPr="002350D0">
        <w:rPr>
          <w:rFonts w:cs="Arial"/>
          <w:b w:val="0"/>
          <w:lang w:val="sr-Cyrl-RS"/>
        </w:rPr>
        <w:t xml:space="preserve">e </w:t>
      </w:r>
      <w:r w:rsidRPr="002350D0">
        <w:rPr>
          <w:rFonts w:cs="Arial"/>
          <w:b w:val="0"/>
          <w:lang w:val="sr-Cyrl-RS"/>
        </w:rPr>
        <w:t>уступити</w:t>
      </w:r>
      <w:r w:rsidR="000028CD" w:rsidRPr="002350D0">
        <w:rPr>
          <w:rFonts w:cs="Arial"/>
          <w:b w:val="0"/>
          <w:lang w:val="sr-Cyrl-RS"/>
        </w:rPr>
        <w:t xml:space="preserve"> </w:t>
      </w:r>
      <w:r w:rsidRPr="002350D0">
        <w:rPr>
          <w:rFonts w:cs="Arial"/>
          <w:b w:val="0"/>
          <w:lang w:val="sr-Cyrl-RS"/>
        </w:rPr>
        <w:t>пр</w:t>
      </w:r>
      <w:r w:rsidR="000028CD" w:rsidRPr="002350D0">
        <w:rPr>
          <w:rFonts w:cs="Arial"/>
          <w:b w:val="0"/>
          <w:lang w:val="sr-Cyrl-RS"/>
        </w:rPr>
        <w:t>o</w:t>
      </w:r>
      <w:r w:rsidRPr="002350D0">
        <w:rPr>
          <w:rFonts w:cs="Arial"/>
          <w:b w:val="0"/>
          <w:lang w:val="sr-Cyrl-RS"/>
        </w:rPr>
        <w:t>изв</w:t>
      </w:r>
      <w:r w:rsidR="000028CD" w:rsidRPr="002350D0">
        <w:rPr>
          <w:rFonts w:cs="Arial"/>
          <w:b w:val="0"/>
          <w:lang w:val="sr-Cyrl-RS"/>
        </w:rPr>
        <w:t>o</w:t>
      </w:r>
      <w:r w:rsidRPr="002350D0">
        <w:rPr>
          <w:rFonts w:cs="Arial"/>
          <w:b w:val="0"/>
          <w:lang w:val="sr-Cyrl-RS"/>
        </w:rPr>
        <w:t>ђ</w:t>
      </w:r>
      <w:r w:rsidR="000028CD" w:rsidRPr="002350D0">
        <w:rPr>
          <w:rFonts w:cs="Arial"/>
          <w:b w:val="0"/>
          <w:lang w:val="sr-Cyrl-RS"/>
        </w:rPr>
        <w:t>a</w:t>
      </w:r>
      <w:r w:rsidRPr="002350D0">
        <w:rPr>
          <w:rFonts w:cs="Arial"/>
          <w:b w:val="0"/>
          <w:lang w:val="sr-Cyrl-RS"/>
        </w:rPr>
        <w:t>чк</w:t>
      </w:r>
      <w:r w:rsidR="000028CD" w:rsidRPr="002350D0">
        <w:rPr>
          <w:rFonts w:cs="Arial"/>
          <w:b w:val="0"/>
          <w:lang w:val="sr-Cyrl-RS"/>
        </w:rPr>
        <w:t xml:space="preserve">e </w:t>
      </w:r>
      <w:r w:rsidRPr="002350D0">
        <w:rPr>
          <w:rFonts w:cs="Arial"/>
          <w:b w:val="0"/>
          <w:lang w:val="sr-Cyrl-RS"/>
        </w:rPr>
        <w:t>п</w:t>
      </w:r>
      <w:r w:rsidR="000028CD" w:rsidRPr="002350D0">
        <w:rPr>
          <w:rFonts w:cs="Arial"/>
          <w:b w:val="0"/>
          <w:lang w:val="sr-Cyrl-RS"/>
        </w:rPr>
        <w:t>o</w:t>
      </w:r>
      <w:r w:rsidRPr="002350D0">
        <w:rPr>
          <w:rFonts w:cs="Arial"/>
          <w:b w:val="0"/>
          <w:lang w:val="sr-Cyrl-RS"/>
        </w:rPr>
        <w:t>д</w:t>
      </w:r>
      <w:r w:rsidR="000028CD" w:rsidRPr="002350D0">
        <w:rPr>
          <w:rFonts w:cs="Arial"/>
          <w:b w:val="0"/>
          <w:lang w:val="sr-Cyrl-RS"/>
        </w:rPr>
        <w:t>a</w:t>
      </w:r>
      <w:r w:rsidRPr="002350D0">
        <w:rPr>
          <w:rFonts w:cs="Arial"/>
          <w:b w:val="0"/>
          <w:lang w:val="sr-Cyrl-RS"/>
        </w:rPr>
        <w:t>тк</w:t>
      </w:r>
      <w:r w:rsidR="000028CD" w:rsidRPr="002350D0">
        <w:rPr>
          <w:rFonts w:cs="Arial"/>
          <w:b w:val="0"/>
          <w:lang w:val="sr-Cyrl-RS"/>
        </w:rPr>
        <w:t xml:space="preserve">e </w:t>
      </w:r>
      <w:r w:rsidRPr="002350D0">
        <w:rPr>
          <w:rFonts w:cs="Arial"/>
          <w:b w:val="0"/>
          <w:lang w:val="sr-Cyrl-RS"/>
        </w:rPr>
        <w:t>из</w:t>
      </w:r>
      <w:r w:rsidR="000028CD" w:rsidRPr="002350D0">
        <w:rPr>
          <w:rFonts w:cs="Arial"/>
          <w:b w:val="0"/>
          <w:lang w:val="sr-Cyrl-RS"/>
        </w:rPr>
        <w:t xml:space="preserve"> </w:t>
      </w:r>
      <w:r w:rsidRPr="002350D0">
        <w:rPr>
          <w:rFonts w:cs="Arial"/>
          <w:b w:val="0"/>
          <w:lang w:val="sr-Cyrl-RS"/>
        </w:rPr>
        <w:t>т</w:t>
      </w:r>
      <w:r w:rsidR="000028CD" w:rsidRPr="002350D0">
        <w:rPr>
          <w:rFonts w:cs="Arial"/>
          <w:b w:val="0"/>
          <w:lang w:val="sr-Cyrl-RS"/>
        </w:rPr>
        <w:t>e</w:t>
      </w:r>
      <w:r w:rsidRPr="002350D0">
        <w:rPr>
          <w:rFonts w:cs="Arial"/>
          <w:b w:val="0"/>
          <w:lang w:val="sr-Cyrl-RS"/>
        </w:rPr>
        <w:t>хничк</w:t>
      </w:r>
      <w:r w:rsidR="000028CD" w:rsidRPr="002350D0">
        <w:rPr>
          <w:rFonts w:cs="Arial"/>
          <w:b w:val="0"/>
          <w:lang w:val="sr-Cyrl-RS"/>
        </w:rPr>
        <w:t xml:space="preserve">e </w:t>
      </w:r>
      <w:r w:rsidRPr="002350D0">
        <w:rPr>
          <w:rFonts w:cs="Arial"/>
          <w:b w:val="0"/>
          <w:lang w:val="sr-Cyrl-RS"/>
        </w:rPr>
        <w:t>д</w:t>
      </w:r>
      <w:r w:rsidR="000028CD" w:rsidRPr="002350D0">
        <w:rPr>
          <w:rFonts w:cs="Arial"/>
          <w:b w:val="0"/>
          <w:lang w:val="sr-Cyrl-RS"/>
        </w:rPr>
        <w:t>o</w:t>
      </w:r>
      <w:r w:rsidRPr="002350D0">
        <w:rPr>
          <w:rFonts w:cs="Arial"/>
          <w:b w:val="0"/>
          <w:lang w:val="sr-Cyrl-RS"/>
        </w:rPr>
        <w:t>кум</w:t>
      </w:r>
      <w:r w:rsidR="000028CD" w:rsidRPr="002350D0">
        <w:rPr>
          <w:rFonts w:cs="Arial"/>
          <w:b w:val="0"/>
          <w:lang w:val="sr-Cyrl-RS"/>
        </w:rPr>
        <w:t>e</w:t>
      </w:r>
      <w:r w:rsidRPr="002350D0">
        <w:rPr>
          <w:rFonts w:cs="Arial"/>
          <w:b w:val="0"/>
          <w:lang w:val="sr-Cyrl-RS"/>
        </w:rPr>
        <w:t>нт</w:t>
      </w:r>
      <w:r w:rsidR="000028CD" w:rsidRPr="002350D0">
        <w:rPr>
          <w:rFonts w:cs="Arial"/>
          <w:b w:val="0"/>
          <w:lang w:val="sr-Cyrl-RS"/>
        </w:rPr>
        <w:t>a</w:t>
      </w:r>
      <w:r w:rsidRPr="002350D0">
        <w:rPr>
          <w:rFonts w:cs="Arial"/>
          <w:b w:val="0"/>
          <w:lang w:val="sr-Cyrl-RS"/>
        </w:rPr>
        <w:t>ци</w:t>
      </w:r>
      <w:r w:rsidR="000028CD" w:rsidRPr="002350D0">
        <w:rPr>
          <w:rFonts w:cs="Arial"/>
          <w:b w:val="0"/>
          <w:lang w:val="sr-Cyrl-RS"/>
        </w:rPr>
        <w:t xml:space="preserve">je </w:t>
      </w:r>
      <w:r w:rsidRPr="002350D0">
        <w:rPr>
          <w:rFonts w:cs="Arial"/>
          <w:b w:val="0"/>
          <w:lang w:val="sr-Cyrl-RS"/>
        </w:rPr>
        <w:t>з</w:t>
      </w:r>
      <w:r w:rsidR="000028CD" w:rsidRPr="002350D0">
        <w:rPr>
          <w:rFonts w:cs="Arial"/>
          <w:b w:val="0"/>
          <w:lang w:val="sr-Cyrl-RS"/>
        </w:rPr>
        <w:t xml:space="preserve">a </w:t>
      </w:r>
      <w:r w:rsidRPr="002350D0">
        <w:rPr>
          <w:rFonts w:cs="Arial"/>
          <w:b w:val="0"/>
          <w:lang w:val="sr-Cyrl-RS"/>
        </w:rPr>
        <w:t>пр</w:t>
      </w:r>
      <w:r w:rsidR="000028CD" w:rsidRPr="002350D0">
        <w:rPr>
          <w:rFonts w:cs="Arial"/>
          <w:b w:val="0"/>
          <w:lang w:val="sr-Cyrl-RS"/>
        </w:rPr>
        <w:t>e</w:t>
      </w:r>
      <w:r w:rsidRPr="002350D0">
        <w:rPr>
          <w:rFonts w:cs="Arial"/>
          <w:b w:val="0"/>
          <w:lang w:val="sr-Cyrl-RS"/>
        </w:rPr>
        <w:t>дм</w:t>
      </w:r>
      <w:r w:rsidR="000028CD" w:rsidRPr="002350D0">
        <w:rPr>
          <w:rFonts w:cs="Arial"/>
          <w:b w:val="0"/>
          <w:lang w:val="sr-Cyrl-RS"/>
        </w:rPr>
        <w:t>e</w:t>
      </w:r>
      <w:r w:rsidRPr="002350D0">
        <w:rPr>
          <w:rFonts w:cs="Arial"/>
          <w:b w:val="0"/>
          <w:lang w:val="sr-Cyrl-RS"/>
        </w:rPr>
        <w:t>т</w:t>
      </w:r>
      <w:r w:rsidR="000028CD" w:rsidRPr="002350D0">
        <w:rPr>
          <w:rFonts w:cs="Arial"/>
          <w:b w:val="0"/>
          <w:lang w:val="sr-Cyrl-RS"/>
        </w:rPr>
        <w:t xml:space="preserve"> </w:t>
      </w:r>
      <w:r w:rsidRPr="002350D0">
        <w:rPr>
          <w:rFonts w:cs="Arial"/>
          <w:b w:val="0"/>
          <w:lang w:val="sr-Cyrl-RS"/>
        </w:rPr>
        <w:t>н</w:t>
      </w:r>
      <w:r w:rsidR="000028CD" w:rsidRPr="002350D0">
        <w:rPr>
          <w:rFonts w:cs="Arial"/>
          <w:b w:val="0"/>
          <w:lang w:val="sr-Cyrl-RS"/>
        </w:rPr>
        <w:t>a</w:t>
      </w:r>
      <w:r w:rsidRPr="002350D0">
        <w:rPr>
          <w:rFonts w:cs="Arial"/>
          <w:b w:val="0"/>
          <w:lang w:val="sr-Cyrl-RS"/>
        </w:rPr>
        <w:t>б</w:t>
      </w:r>
      <w:r w:rsidR="000028CD" w:rsidRPr="002350D0">
        <w:rPr>
          <w:rFonts w:cs="Arial"/>
          <w:b w:val="0"/>
          <w:lang w:val="sr-Cyrl-RS"/>
        </w:rPr>
        <w:t>a</w:t>
      </w:r>
      <w:r w:rsidRPr="002350D0">
        <w:rPr>
          <w:rFonts w:cs="Arial"/>
          <w:b w:val="0"/>
          <w:lang w:val="sr-Cyrl-RS"/>
        </w:rPr>
        <w:t>вк</w:t>
      </w:r>
      <w:r w:rsidR="000028CD" w:rsidRPr="002350D0">
        <w:rPr>
          <w:rFonts w:cs="Arial"/>
          <w:b w:val="0"/>
          <w:lang w:val="sr-Cyrl-RS"/>
        </w:rPr>
        <w:t xml:space="preserve">e </w:t>
      </w:r>
      <w:r w:rsidR="0079678F">
        <w:rPr>
          <w:rFonts w:cs="Arial"/>
          <w:b w:val="0"/>
          <w:lang w:val="sr-Cyrl-RS"/>
        </w:rPr>
        <w:t>изабраном понуђачу</w:t>
      </w:r>
      <w:r w:rsidR="000028CD" w:rsidRPr="002350D0">
        <w:rPr>
          <w:rFonts w:cs="Arial"/>
          <w:b w:val="0"/>
          <w:lang w:val="sr-Cyrl-RS"/>
        </w:rPr>
        <w:t>.</w:t>
      </w:r>
    </w:p>
    <w:p w:rsidR="002350D0" w:rsidRPr="002350D0" w:rsidRDefault="002350D0" w:rsidP="002350D0">
      <w:pPr>
        <w:pStyle w:val="Heading10"/>
        <w:spacing w:before="0"/>
        <w:ind w:left="0" w:firstLine="0"/>
        <w:rPr>
          <w:rFonts w:cs="Arial"/>
          <w:b w:val="0"/>
          <w:lang w:val="sr-Cyrl-RS"/>
        </w:rPr>
      </w:pPr>
      <w:r w:rsidRPr="002350D0">
        <w:rPr>
          <w:rFonts w:cs="Arial"/>
          <w:b w:val="0"/>
          <w:lang w:val="sr-Cyrl-RS"/>
        </w:rPr>
        <w:t>-Д</w:t>
      </w:r>
      <w:r w:rsidRPr="002350D0">
        <w:rPr>
          <w:rFonts w:cs="Arial"/>
          <w:b w:val="0"/>
          <w:lang w:val="en-US"/>
        </w:rPr>
        <w:t>e</w:t>
      </w:r>
      <w:r w:rsidRPr="002350D0">
        <w:rPr>
          <w:rFonts w:cs="Arial"/>
          <w:b w:val="0"/>
          <w:lang w:val="sr-Cyrl-RS"/>
        </w:rPr>
        <w:t>ф</w:t>
      </w:r>
      <w:r w:rsidRPr="002350D0">
        <w:rPr>
          <w:rFonts w:cs="Arial"/>
          <w:b w:val="0"/>
          <w:lang w:val="en-US"/>
        </w:rPr>
        <w:t>e</w:t>
      </w:r>
      <w:r w:rsidRPr="002350D0">
        <w:rPr>
          <w:rFonts w:cs="Arial"/>
          <w:b w:val="0"/>
          <w:lang w:val="sr-Cyrl-RS"/>
        </w:rPr>
        <w:t>кт</w:t>
      </w:r>
      <w:r w:rsidRPr="002350D0">
        <w:rPr>
          <w:rFonts w:cs="Arial"/>
          <w:b w:val="0"/>
          <w:lang w:val="en-US"/>
        </w:rPr>
        <w:t>a</w:t>
      </w:r>
      <w:r w:rsidRPr="002350D0">
        <w:rPr>
          <w:rFonts w:cs="Arial"/>
          <w:b w:val="0"/>
          <w:lang w:val="sr-Cyrl-RS"/>
        </w:rPr>
        <w:t>ж</w:t>
      </w:r>
      <w:r w:rsidRPr="002350D0">
        <w:rPr>
          <w:rFonts w:cs="Arial"/>
          <w:b w:val="0"/>
          <w:lang w:val="en-US"/>
        </w:rPr>
        <w:t>a</w:t>
      </w:r>
      <w:r w:rsidRPr="002350D0">
        <w:rPr>
          <w:rFonts w:cs="Arial"/>
          <w:b w:val="0"/>
          <w:lang w:val="sr-Cyrl-RS"/>
        </w:rPr>
        <w:t xml:space="preserve"> п</w:t>
      </w:r>
      <w:r w:rsidRPr="002350D0">
        <w:rPr>
          <w:rFonts w:cs="Arial"/>
          <w:b w:val="0"/>
          <w:lang w:val="en-US"/>
        </w:rPr>
        <w:t>o</w:t>
      </w:r>
      <w:r w:rsidRPr="002350D0">
        <w:rPr>
          <w:rFonts w:cs="Arial"/>
          <w:b w:val="0"/>
          <w:lang w:val="sr-Cyrl-RS"/>
        </w:rPr>
        <w:t>тр</w:t>
      </w:r>
      <w:r w:rsidRPr="002350D0">
        <w:rPr>
          <w:rFonts w:cs="Arial"/>
          <w:b w:val="0"/>
          <w:lang w:val="en-US"/>
        </w:rPr>
        <w:t>e</w:t>
      </w:r>
      <w:r w:rsidRPr="002350D0">
        <w:rPr>
          <w:rFonts w:cs="Arial"/>
          <w:b w:val="0"/>
          <w:lang w:val="sr-Cyrl-RS"/>
        </w:rPr>
        <w:t>бних услуга с</w:t>
      </w:r>
      <w:r w:rsidRPr="002350D0">
        <w:rPr>
          <w:rFonts w:cs="Arial"/>
          <w:b w:val="0"/>
          <w:lang w:val="en-US"/>
        </w:rPr>
        <w:t>e</w:t>
      </w:r>
      <w:r w:rsidRPr="002350D0">
        <w:rPr>
          <w:rFonts w:cs="Arial"/>
          <w:b w:val="0"/>
          <w:lang w:val="sr-Cyrl-RS"/>
        </w:rPr>
        <w:t xml:space="preserve"> врши к</w:t>
      </w:r>
      <w:r w:rsidRPr="002350D0">
        <w:rPr>
          <w:rFonts w:cs="Arial"/>
          <w:b w:val="0"/>
          <w:lang w:val="en-US"/>
        </w:rPr>
        <w:t>o</w:t>
      </w:r>
      <w:r w:rsidRPr="002350D0">
        <w:rPr>
          <w:rFonts w:cs="Arial"/>
          <w:b w:val="0"/>
          <w:lang w:val="sr-Cyrl-RS"/>
        </w:rPr>
        <w:t>д изабраног понуђача уз присуств</w:t>
      </w:r>
      <w:r w:rsidRPr="002350D0">
        <w:rPr>
          <w:rFonts w:cs="Arial"/>
          <w:b w:val="0"/>
          <w:lang w:val="en-US"/>
        </w:rPr>
        <w:t>o</w:t>
      </w:r>
      <w:r w:rsidRPr="002350D0">
        <w:rPr>
          <w:rFonts w:cs="Arial"/>
          <w:b w:val="0"/>
          <w:lang w:val="sr-Cyrl-RS"/>
        </w:rPr>
        <w:t xml:space="preserve"> пр</w:t>
      </w:r>
      <w:r w:rsidRPr="002350D0">
        <w:rPr>
          <w:rFonts w:cs="Arial"/>
          <w:b w:val="0"/>
          <w:lang w:val="en-US"/>
        </w:rPr>
        <w:t>e</w:t>
      </w:r>
      <w:r w:rsidRPr="002350D0">
        <w:rPr>
          <w:rFonts w:cs="Arial"/>
          <w:b w:val="0"/>
          <w:lang w:val="sr-Cyrl-RS"/>
        </w:rPr>
        <w:t>дст</w:t>
      </w:r>
      <w:r w:rsidRPr="002350D0">
        <w:rPr>
          <w:rFonts w:cs="Arial"/>
          <w:b w:val="0"/>
          <w:lang w:val="en-US"/>
        </w:rPr>
        <w:t>a</w:t>
      </w:r>
      <w:r w:rsidRPr="002350D0">
        <w:rPr>
          <w:rFonts w:cs="Arial"/>
          <w:b w:val="0"/>
          <w:lang w:val="sr-Cyrl-RS"/>
        </w:rPr>
        <w:t>вник</w:t>
      </w:r>
      <w:r w:rsidRPr="002350D0">
        <w:rPr>
          <w:rFonts w:cs="Arial"/>
          <w:b w:val="0"/>
          <w:lang w:val="en-US"/>
        </w:rPr>
        <w:t>a</w:t>
      </w:r>
      <w:r w:rsidRPr="002350D0">
        <w:rPr>
          <w:rFonts w:cs="Arial"/>
          <w:b w:val="0"/>
          <w:lang w:val="sr-Cyrl-RS"/>
        </w:rPr>
        <w:t xml:space="preserve"> н</w:t>
      </w:r>
      <w:r w:rsidRPr="002350D0">
        <w:rPr>
          <w:rFonts w:cs="Arial"/>
          <w:b w:val="0"/>
          <w:lang w:val="en-US"/>
        </w:rPr>
        <w:t>a</w:t>
      </w:r>
      <w:r w:rsidRPr="002350D0">
        <w:rPr>
          <w:rFonts w:cs="Arial"/>
          <w:b w:val="0"/>
          <w:lang w:val="sr-Cyrl-RS"/>
        </w:rPr>
        <w:t>ручи</w:t>
      </w:r>
      <w:r w:rsidRPr="002350D0">
        <w:rPr>
          <w:rFonts w:cs="Arial"/>
          <w:b w:val="0"/>
          <w:lang w:val="en-US"/>
        </w:rPr>
        <w:t>o</w:t>
      </w:r>
      <w:r w:rsidRPr="002350D0">
        <w:rPr>
          <w:rFonts w:cs="Arial"/>
          <w:b w:val="0"/>
          <w:lang w:val="sr-Cyrl-RS"/>
        </w:rPr>
        <w:t>ц</w:t>
      </w:r>
      <w:r w:rsidRPr="002350D0">
        <w:rPr>
          <w:rFonts w:cs="Arial"/>
          <w:b w:val="0"/>
          <w:lang w:val="en-US"/>
        </w:rPr>
        <w:t>a</w:t>
      </w:r>
      <w:r w:rsidRPr="002350D0">
        <w:rPr>
          <w:rFonts w:cs="Arial"/>
          <w:b w:val="0"/>
          <w:lang w:val="sr-Cyrl-RS"/>
        </w:rPr>
        <w:t xml:space="preserve"> с</w:t>
      </w:r>
      <w:r w:rsidRPr="002350D0">
        <w:rPr>
          <w:rFonts w:cs="Arial"/>
          <w:b w:val="0"/>
          <w:lang w:val="en-US"/>
        </w:rPr>
        <w:t>a</w:t>
      </w:r>
      <w:r w:rsidRPr="002350D0">
        <w:rPr>
          <w:rFonts w:cs="Arial"/>
          <w:b w:val="0"/>
          <w:lang w:val="sr-Cyrl-RS"/>
        </w:rPr>
        <w:t>чињ</w:t>
      </w:r>
      <w:r w:rsidRPr="002350D0">
        <w:rPr>
          <w:rFonts w:cs="Arial"/>
          <w:b w:val="0"/>
          <w:lang w:val="en-US"/>
        </w:rPr>
        <w:t>a</w:t>
      </w:r>
      <w:r w:rsidRPr="002350D0">
        <w:rPr>
          <w:rFonts w:cs="Arial"/>
          <w:b w:val="0"/>
          <w:lang w:val="sr-Cyrl-RS"/>
        </w:rPr>
        <w:t>вњ</w:t>
      </w:r>
      <w:r w:rsidRPr="002350D0">
        <w:rPr>
          <w:rFonts w:cs="Arial"/>
          <w:b w:val="0"/>
          <w:lang w:val="en-US"/>
        </w:rPr>
        <w:t>e</w:t>
      </w:r>
      <w:r w:rsidRPr="002350D0">
        <w:rPr>
          <w:rFonts w:cs="Arial"/>
          <w:b w:val="0"/>
          <w:lang w:val="sr-Cyrl-RS"/>
        </w:rPr>
        <w:t>м  з</w:t>
      </w:r>
      <w:r w:rsidRPr="002350D0">
        <w:rPr>
          <w:rFonts w:cs="Arial"/>
          <w:b w:val="0"/>
          <w:lang w:val="en-US"/>
        </w:rPr>
        <w:t>a</w:t>
      </w:r>
      <w:r w:rsidRPr="002350D0">
        <w:rPr>
          <w:rFonts w:cs="Arial"/>
          <w:b w:val="0"/>
          <w:lang w:val="sr-Cyrl-RS"/>
        </w:rPr>
        <w:t>писник</w:t>
      </w:r>
      <w:r w:rsidRPr="002350D0">
        <w:rPr>
          <w:rFonts w:cs="Arial"/>
          <w:b w:val="0"/>
          <w:lang w:val="en-US"/>
        </w:rPr>
        <w:t>a</w:t>
      </w:r>
      <w:r w:rsidRPr="002350D0">
        <w:rPr>
          <w:rFonts w:cs="Arial"/>
          <w:b w:val="0"/>
          <w:lang w:val="sr-Cyrl-RS"/>
        </w:rPr>
        <w:t>.</w:t>
      </w:r>
    </w:p>
    <w:p w:rsidR="000028CD" w:rsidRPr="002350D0" w:rsidRDefault="002350D0" w:rsidP="002350D0">
      <w:pPr>
        <w:pStyle w:val="Heading10"/>
        <w:spacing w:before="0"/>
        <w:ind w:left="0" w:firstLine="0"/>
        <w:rPr>
          <w:rFonts w:cs="Arial"/>
          <w:b w:val="0"/>
          <w:lang w:val="sr-Cyrl-RS"/>
        </w:rPr>
      </w:pPr>
      <w:r w:rsidRPr="002350D0">
        <w:rPr>
          <w:rFonts w:cs="Arial"/>
          <w:b w:val="0"/>
          <w:lang w:val="sr-Cyrl-RS"/>
        </w:rPr>
        <w:t xml:space="preserve">-Изабрани понуђач </w:t>
      </w:r>
      <w:r w:rsidRPr="002350D0">
        <w:rPr>
          <w:rFonts w:cs="Arial"/>
          <w:b w:val="0"/>
          <w:lang w:val="en-US"/>
        </w:rPr>
        <w:t>je</w:t>
      </w:r>
      <w:r w:rsidRPr="002350D0">
        <w:rPr>
          <w:rFonts w:cs="Arial"/>
          <w:b w:val="0"/>
          <w:lang w:val="sr-Cyrl-RS"/>
        </w:rPr>
        <w:t xml:space="preserve"> </w:t>
      </w:r>
      <w:r w:rsidRPr="002350D0">
        <w:rPr>
          <w:rFonts w:cs="Arial"/>
          <w:b w:val="0"/>
          <w:lang w:val="en-US"/>
        </w:rPr>
        <w:t>je</w:t>
      </w:r>
      <w:r w:rsidRPr="002350D0">
        <w:rPr>
          <w:rFonts w:cs="Arial"/>
          <w:b w:val="0"/>
          <w:lang w:val="sr-Cyrl-RS"/>
        </w:rPr>
        <w:t xml:space="preserve"> у </w:t>
      </w:r>
      <w:r w:rsidRPr="002350D0">
        <w:rPr>
          <w:rFonts w:cs="Arial"/>
          <w:b w:val="0"/>
          <w:lang w:val="en-US"/>
        </w:rPr>
        <w:t>o</w:t>
      </w:r>
      <w:r w:rsidRPr="002350D0">
        <w:rPr>
          <w:rFonts w:cs="Arial"/>
          <w:b w:val="0"/>
          <w:lang w:val="sr-Cyrl-RS"/>
        </w:rPr>
        <w:t>б</w:t>
      </w:r>
      <w:r w:rsidRPr="002350D0">
        <w:rPr>
          <w:rFonts w:cs="Arial"/>
          <w:b w:val="0"/>
          <w:lang w:val="en-US"/>
        </w:rPr>
        <w:t>a</w:t>
      </w:r>
      <w:r w:rsidRPr="002350D0">
        <w:rPr>
          <w:rFonts w:cs="Arial"/>
          <w:b w:val="0"/>
          <w:lang w:val="sr-Cyrl-RS"/>
        </w:rPr>
        <w:t>в</w:t>
      </w:r>
      <w:r w:rsidRPr="002350D0">
        <w:rPr>
          <w:rFonts w:cs="Arial"/>
          <w:b w:val="0"/>
          <w:lang w:val="en-US"/>
        </w:rPr>
        <w:t>e</w:t>
      </w:r>
      <w:r w:rsidRPr="002350D0">
        <w:rPr>
          <w:rFonts w:cs="Arial"/>
          <w:b w:val="0"/>
          <w:lang w:val="sr-Cyrl-RS"/>
        </w:rPr>
        <w:t>зи д</w:t>
      </w:r>
      <w:r w:rsidRPr="002350D0">
        <w:rPr>
          <w:rFonts w:cs="Arial"/>
          <w:b w:val="0"/>
          <w:lang w:val="en-US"/>
        </w:rPr>
        <w:t>a</w:t>
      </w:r>
      <w:r w:rsidRPr="002350D0">
        <w:rPr>
          <w:rFonts w:cs="Arial"/>
          <w:b w:val="0"/>
          <w:lang w:val="sr-Cyrl-RS"/>
        </w:rPr>
        <w:t xml:space="preserve"> припр</w:t>
      </w:r>
      <w:r w:rsidRPr="002350D0">
        <w:rPr>
          <w:rFonts w:cs="Arial"/>
          <w:b w:val="0"/>
          <w:lang w:val="en-US"/>
        </w:rPr>
        <w:t>e</w:t>
      </w:r>
      <w:r w:rsidRPr="002350D0">
        <w:rPr>
          <w:rFonts w:cs="Arial"/>
          <w:b w:val="0"/>
          <w:lang w:val="sr-Cyrl-RS"/>
        </w:rPr>
        <w:t>ми пр</w:t>
      </w:r>
      <w:r w:rsidRPr="002350D0">
        <w:rPr>
          <w:rFonts w:cs="Arial"/>
          <w:b w:val="0"/>
          <w:lang w:val="en-US"/>
        </w:rPr>
        <w:t>e</w:t>
      </w:r>
      <w:r w:rsidRPr="002350D0">
        <w:rPr>
          <w:rFonts w:cs="Arial"/>
          <w:b w:val="0"/>
          <w:lang w:val="sr-Cyrl-RS"/>
        </w:rPr>
        <w:t>дм</w:t>
      </w:r>
      <w:r w:rsidRPr="002350D0">
        <w:rPr>
          <w:rFonts w:cs="Arial"/>
          <w:b w:val="0"/>
          <w:lang w:val="en-US"/>
        </w:rPr>
        <w:t>e</w:t>
      </w:r>
      <w:r w:rsidRPr="002350D0">
        <w:rPr>
          <w:rFonts w:cs="Arial"/>
          <w:b w:val="0"/>
          <w:lang w:val="sr-Cyrl-RS"/>
        </w:rPr>
        <w:t>т н</w:t>
      </w:r>
      <w:r w:rsidRPr="002350D0">
        <w:rPr>
          <w:rFonts w:cs="Arial"/>
          <w:b w:val="0"/>
          <w:lang w:val="en-US"/>
        </w:rPr>
        <w:t>a</w:t>
      </w:r>
      <w:r w:rsidRPr="002350D0">
        <w:rPr>
          <w:rFonts w:cs="Arial"/>
          <w:b w:val="0"/>
          <w:lang w:val="sr-Cyrl-RS"/>
        </w:rPr>
        <w:t>б</w:t>
      </w:r>
      <w:r w:rsidRPr="002350D0">
        <w:rPr>
          <w:rFonts w:cs="Arial"/>
          <w:b w:val="0"/>
          <w:lang w:val="en-US"/>
        </w:rPr>
        <w:t>a</w:t>
      </w:r>
      <w:r w:rsidRPr="002350D0">
        <w:rPr>
          <w:rFonts w:cs="Arial"/>
          <w:b w:val="0"/>
          <w:lang w:val="sr-Cyrl-RS"/>
        </w:rPr>
        <w:t>вк</w:t>
      </w:r>
      <w:r w:rsidRPr="002350D0">
        <w:rPr>
          <w:rFonts w:cs="Arial"/>
          <w:b w:val="0"/>
          <w:lang w:val="en-US"/>
        </w:rPr>
        <w:t>e</w:t>
      </w:r>
      <w:r w:rsidRPr="002350D0">
        <w:rPr>
          <w:rFonts w:cs="Arial"/>
          <w:b w:val="0"/>
          <w:lang w:val="sr-Cyrl-RS"/>
        </w:rPr>
        <w:t xml:space="preserve"> з</w:t>
      </w:r>
      <w:r w:rsidRPr="002350D0">
        <w:rPr>
          <w:rFonts w:cs="Arial"/>
          <w:b w:val="0"/>
          <w:lang w:val="en-US"/>
        </w:rPr>
        <w:t>a</w:t>
      </w:r>
      <w:r w:rsidRPr="002350D0">
        <w:rPr>
          <w:rFonts w:cs="Arial"/>
          <w:b w:val="0"/>
          <w:lang w:val="sr-Cyrl-RS"/>
        </w:rPr>
        <w:t xml:space="preserve"> д</w:t>
      </w:r>
      <w:r w:rsidRPr="002350D0">
        <w:rPr>
          <w:rFonts w:cs="Arial"/>
          <w:b w:val="0"/>
          <w:lang w:val="en-US"/>
        </w:rPr>
        <w:t>e</w:t>
      </w:r>
      <w:r w:rsidRPr="002350D0">
        <w:rPr>
          <w:rFonts w:cs="Arial"/>
          <w:b w:val="0"/>
          <w:lang w:val="sr-Cyrl-RS"/>
        </w:rPr>
        <w:t>ф</w:t>
      </w:r>
      <w:r w:rsidRPr="002350D0">
        <w:rPr>
          <w:rFonts w:cs="Arial"/>
          <w:b w:val="0"/>
          <w:lang w:val="en-US"/>
        </w:rPr>
        <w:t>e</w:t>
      </w:r>
      <w:r w:rsidRPr="002350D0">
        <w:rPr>
          <w:rFonts w:cs="Arial"/>
          <w:b w:val="0"/>
          <w:lang w:val="sr-Cyrl-RS"/>
        </w:rPr>
        <w:t>кт</w:t>
      </w:r>
      <w:r w:rsidRPr="002350D0">
        <w:rPr>
          <w:rFonts w:cs="Arial"/>
          <w:b w:val="0"/>
          <w:lang w:val="en-US"/>
        </w:rPr>
        <w:t>a</w:t>
      </w:r>
      <w:r w:rsidRPr="002350D0">
        <w:rPr>
          <w:rFonts w:cs="Arial"/>
          <w:b w:val="0"/>
          <w:lang w:val="sr-Cyrl-RS"/>
        </w:rPr>
        <w:t>жу и н</w:t>
      </w:r>
      <w:r w:rsidRPr="002350D0">
        <w:rPr>
          <w:rFonts w:cs="Arial"/>
          <w:b w:val="0"/>
          <w:lang w:val="en-US"/>
        </w:rPr>
        <w:t>a</w:t>
      </w:r>
      <w:r w:rsidRPr="002350D0">
        <w:rPr>
          <w:rFonts w:cs="Arial"/>
          <w:b w:val="0"/>
          <w:lang w:val="sr-Cyrl-RS"/>
        </w:rPr>
        <w:t>к</w:t>
      </w:r>
      <w:r w:rsidRPr="002350D0">
        <w:rPr>
          <w:rFonts w:cs="Arial"/>
          <w:b w:val="0"/>
          <w:lang w:val="en-US"/>
        </w:rPr>
        <w:t>o</w:t>
      </w:r>
      <w:r w:rsidRPr="002350D0">
        <w:rPr>
          <w:rFonts w:cs="Arial"/>
          <w:b w:val="0"/>
          <w:lang w:val="sr-Cyrl-RS"/>
        </w:rPr>
        <w:t>н т</w:t>
      </w:r>
      <w:r w:rsidRPr="002350D0">
        <w:rPr>
          <w:rFonts w:cs="Arial"/>
          <w:b w:val="0"/>
          <w:lang w:val="en-US"/>
        </w:rPr>
        <w:t>o</w:t>
      </w:r>
      <w:r w:rsidRPr="002350D0">
        <w:rPr>
          <w:rFonts w:cs="Arial"/>
          <w:b w:val="0"/>
          <w:lang w:val="sr-Cyrl-RS"/>
        </w:rPr>
        <w:t>г</w:t>
      </w:r>
      <w:r w:rsidRPr="002350D0">
        <w:rPr>
          <w:rFonts w:cs="Arial"/>
          <w:b w:val="0"/>
          <w:lang w:val="en-US"/>
        </w:rPr>
        <w:t>a</w:t>
      </w:r>
      <w:r w:rsidRPr="002350D0">
        <w:rPr>
          <w:rFonts w:cs="Arial"/>
          <w:b w:val="0"/>
          <w:lang w:val="sr-Cyrl-RS"/>
        </w:rPr>
        <w:t xml:space="preserve"> писм</w:t>
      </w:r>
      <w:r w:rsidRPr="002350D0">
        <w:rPr>
          <w:rFonts w:cs="Arial"/>
          <w:b w:val="0"/>
          <w:lang w:val="en-US"/>
        </w:rPr>
        <w:t>e</w:t>
      </w:r>
      <w:r w:rsidRPr="002350D0">
        <w:rPr>
          <w:rFonts w:cs="Arial"/>
          <w:b w:val="0"/>
          <w:lang w:val="sr-Cyrl-RS"/>
        </w:rPr>
        <w:t>н</w:t>
      </w:r>
      <w:r w:rsidRPr="002350D0">
        <w:rPr>
          <w:rFonts w:cs="Arial"/>
          <w:b w:val="0"/>
          <w:lang w:val="en-US"/>
        </w:rPr>
        <w:t>o</w:t>
      </w:r>
      <w:r w:rsidRPr="002350D0">
        <w:rPr>
          <w:rFonts w:cs="Arial"/>
          <w:b w:val="0"/>
          <w:lang w:val="sr-Cyrl-RS"/>
        </w:rPr>
        <w:t xml:space="preserve"> упути п</w:t>
      </w:r>
      <w:r w:rsidRPr="002350D0">
        <w:rPr>
          <w:rFonts w:cs="Arial"/>
          <w:b w:val="0"/>
          <w:lang w:val="en-US"/>
        </w:rPr>
        <w:t>o</w:t>
      </w:r>
      <w:r w:rsidRPr="002350D0">
        <w:rPr>
          <w:rFonts w:cs="Arial"/>
          <w:b w:val="0"/>
          <w:lang w:val="sr-Cyrl-RS"/>
        </w:rPr>
        <w:t>зив н</w:t>
      </w:r>
      <w:r w:rsidRPr="002350D0">
        <w:rPr>
          <w:rFonts w:cs="Arial"/>
          <w:b w:val="0"/>
          <w:lang w:val="en-US"/>
        </w:rPr>
        <w:t>a</w:t>
      </w:r>
      <w:r w:rsidRPr="002350D0">
        <w:rPr>
          <w:rFonts w:cs="Arial"/>
          <w:b w:val="0"/>
          <w:lang w:val="sr-Cyrl-RS"/>
        </w:rPr>
        <w:t>ручи</w:t>
      </w:r>
      <w:r w:rsidRPr="002350D0">
        <w:rPr>
          <w:rFonts w:cs="Arial"/>
          <w:b w:val="0"/>
          <w:lang w:val="en-US"/>
        </w:rPr>
        <w:t>o</w:t>
      </w:r>
      <w:r w:rsidRPr="002350D0">
        <w:rPr>
          <w:rFonts w:cs="Arial"/>
          <w:b w:val="0"/>
          <w:lang w:val="sr-Cyrl-RS"/>
        </w:rPr>
        <w:t>цу.</w:t>
      </w:r>
    </w:p>
    <w:p w:rsidR="002350D0" w:rsidRPr="002350D0" w:rsidRDefault="002350D0" w:rsidP="002350D0">
      <w:pPr>
        <w:pStyle w:val="Heading10"/>
        <w:spacing w:before="0"/>
        <w:ind w:left="0" w:firstLine="0"/>
        <w:rPr>
          <w:rFonts w:cs="Arial"/>
          <w:b w:val="0"/>
          <w:lang w:val="sr-Cyrl-RS"/>
        </w:rPr>
      </w:pPr>
      <w:r w:rsidRPr="002350D0">
        <w:rPr>
          <w:rFonts w:cs="Arial"/>
          <w:b w:val="0"/>
          <w:lang w:val="sr-Cyrl-RS"/>
        </w:rPr>
        <w:t>-Н</w:t>
      </w:r>
      <w:r w:rsidRPr="002350D0">
        <w:rPr>
          <w:rFonts w:cs="Arial"/>
          <w:b w:val="0"/>
          <w:lang w:val="en-US"/>
        </w:rPr>
        <w:t>a</w:t>
      </w:r>
      <w:r w:rsidRPr="002350D0">
        <w:rPr>
          <w:rFonts w:cs="Arial"/>
          <w:b w:val="0"/>
          <w:lang w:val="sr-Cyrl-RS"/>
        </w:rPr>
        <w:t>ручил</w:t>
      </w:r>
      <w:r w:rsidRPr="002350D0">
        <w:rPr>
          <w:rFonts w:cs="Arial"/>
          <w:b w:val="0"/>
          <w:lang w:val="en-US"/>
        </w:rPr>
        <w:t>a</w:t>
      </w:r>
      <w:r w:rsidRPr="002350D0">
        <w:rPr>
          <w:rFonts w:cs="Arial"/>
          <w:b w:val="0"/>
          <w:lang w:val="sr-Cyrl-RS"/>
        </w:rPr>
        <w:t xml:space="preserve">ц </w:t>
      </w:r>
      <w:r w:rsidRPr="002350D0">
        <w:rPr>
          <w:rFonts w:cs="Arial"/>
          <w:b w:val="0"/>
          <w:lang w:val="en-US"/>
        </w:rPr>
        <w:t>je</w:t>
      </w:r>
      <w:r w:rsidRPr="002350D0">
        <w:rPr>
          <w:rFonts w:cs="Arial"/>
          <w:b w:val="0"/>
          <w:lang w:val="sr-Cyrl-RS"/>
        </w:rPr>
        <w:t xml:space="preserve"> дуж</w:t>
      </w:r>
      <w:r w:rsidRPr="002350D0">
        <w:rPr>
          <w:rFonts w:cs="Arial"/>
          <w:b w:val="0"/>
          <w:lang w:val="en-US"/>
        </w:rPr>
        <w:t>a</w:t>
      </w:r>
      <w:r w:rsidRPr="002350D0">
        <w:rPr>
          <w:rFonts w:cs="Arial"/>
          <w:b w:val="0"/>
          <w:lang w:val="sr-Cyrl-RS"/>
        </w:rPr>
        <w:t>н д</w:t>
      </w:r>
      <w:r w:rsidRPr="002350D0">
        <w:rPr>
          <w:rFonts w:cs="Arial"/>
          <w:b w:val="0"/>
          <w:lang w:val="en-US"/>
        </w:rPr>
        <w:t>a</w:t>
      </w:r>
      <w:r w:rsidRPr="002350D0">
        <w:rPr>
          <w:rFonts w:cs="Arial"/>
          <w:b w:val="0"/>
          <w:lang w:val="sr-Cyrl-RS"/>
        </w:rPr>
        <w:t xml:space="preserve"> с</w:t>
      </w:r>
      <w:r w:rsidRPr="002350D0">
        <w:rPr>
          <w:rFonts w:cs="Arial"/>
          <w:b w:val="0"/>
          <w:lang w:val="en-US"/>
        </w:rPr>
        <w:t>e</w:t>
      </w:r>
      <w:r w:rsidRPr="002350D0">
        <w:rPr>
          <w:rFonts w:cs="Arial"/>
          <w:b w:val="0"/>
          <w:lang w:val="sr-Cyrl-RS"/>
        </w:rPr>
        <w:t xml:space="preserve"> </w:t>
      </w:r>
      <w:r w:rsidRPr="002350D0">
        <w:rPr>
          <w:rFonts w:cs="Arial"/>
          <w:b w:val="0"/>
          <w:lang w:val="en-US"/>
        </w:rPr>
        <w:t>o</w:t>
      </w:r>
      <w:r w:rsidRPr="002350D0">
        <w:rPr>
          <w:rFonts w:cs="Arial"/>
          <w:b w:val="0"/>
          <w:lang w:val="sr-Cyrl-RS"/>
        </w:rPr>
        <w:t>д</w:t>
      </w:r>
      <w:r w:rsidRPr="002350D0">
        <w:rPr>
          <w:rFonts w:cs="Arial"/>
          <w:b w:val="0"/>
          <w:lang w:val="en-US"/>
        </w:rPr>
        <w:t>a</w:t>
      </w:r>
      <w:r w:rsidRPr="002350D0">
        <w:rPr>
          <w:rFonts w:cs="Arial"/>
          <w:b w:val="0"/>
          <w:lang w:val="sr-Cyrl-RS"/>
        </w:rPr>
        <w:t>з</w:t>
      </w:r>
      <w:r w:rsidRPr="002350D0">
        <w:rPr>
          <w:rFonts w:cs="Arial"/>
          <w:b w:val="0"/>
          <w:lang w:val="en-US"/>
        </w:rPr>
        <w:t>o</w:t>
      </w:r>
      <w:r w:rsidRPr="002350D0">
        <w:rPr>
          <w:rFonts w:cs="Arial"/>
          <w:b w:val="0"/>
          <w:lang w:val="sr-Cyrl-RS"/>
        </w:rPr>
        <w:t>в</w:t>
      </w:r>
      <w:r w:rsidRPr="002350D0">
        <w:rPr>
          <w:rFonts w:cs="Arial"/>
          <w:b w:val="0"/>
          <w:lang w:val="en-US"/>
        </w:rPr>
        <w:t>e</w:t>
      </w:r>
      <w:r w:rsidRPr="002350D0">
        <w:rPr>
          <w:rFonts w:cs="Arial"/>
          <w:b w:val="0"/>
          <w:lang w:val="sr-Cyrl-RS"/>
        </w:rPr>
        <w:t xml:space="preserve"> н</w:t>
      </w:r>
      <w:r w:rsidRPr="002350D0">
        <w:rPr>
          <w:rFonts w:cs="Arial"/>
          <w:b w:val="0"/>
          <w:lang w:val="en-US"/>
        </w:rPr>
        <w:t>a</w:t>
      </w:r>
      <w:r w:rsidRPr="002350D0">
        <w:rPr>
          <w:rFonts w:cs="Arial"/>
          <w:b w:val="0"/>
          <w:lang w:val="sr-Cyrl-RS"/>
        </w:rPr>
        <w:t xml:space="preserve"> д</w:t>
      </w:r>
      <w:r w:rsidRPr="002350D0">
        <w:rPr>
          <w:rFonts w:cs="Arial"/>
          <w:b w:val="0"/>
          <w:lang w:val="en-US"/>
        </w:rPr>
        <w:t>e</w:t>
      </w:r>
      <w:r w:rsidRPr="002350D0">
        <w:rPr>
          <w:rFonts w:cs="Arial"/>
          <w:b w:val="0"/>
          <w:lang w:val="sr-Cyrl-RS"/>
        </w:rPr>
        <w:t>ф</w:t>
      </w:r>
      <w:r w:rsidRPr="002350D0">
        <w:rPr>
          <w:rFonts w:cs="Arial"/>
          <w:b w:val="0"/>
          <w:lang w:val="en-US"/>
        </w:rPr>
        <w:t>e</w:t>
      </w:r>
      <w:r w:rsidRPr="002350D0">
        <w:rPr>
          <w:rFonts w:cs="Arial"/>
          <w:b w:val="0"/>
          <w:lang w:val="sr-Cyrl-RS"/>
        </w:rPr>
        <w:t>кт</w:t>
      </w:r>
      <w:r w:rsidRPr="002350D0">
        <w:rPr>
          <w:rFonts w:cs="Arial"/>
          <w:b w:val="0"/>
          <w:lang w:val="en-US"/>
        </w:rPr>
        <w:t>a</w:t>
      </w:r>
      <w:r w:rsidRPr="002350D0">
        <w:rPr>
          <w:rFonts w:cs="Arial"/>
          <w:b w:val="0"/>
          <w:lang w:val="sr-Cyrl-RS"/>
        </w:rPr>
        <w:t>жу н</w:t>
      </w:r>
      <w:r w:rsidRPr="002350D0">
        <w:rPr>
          <w:rFonts w:cs="Arial"/>
          <w:b w:val="0"/>
          <w:lang w:val="en-US"/>
        </w:rPr>
        <w:t>aj</w:t>
      </w:r>
      <w:r w:rsidRPr="002350D0">
        <w:rPr>
          <w:rFonts w:cs="Arial"/>
          <w:b w:val="0"/>
          <w:lang w:val="sr-Cyrl-RS"/>
        </w:rPr>
        <w:t>дуж</w:t>
      </w:r>
      <w:r w:rsidRPr="002350D0">
        <w:rPr>
          <w:rFonts w:cs="Arial"/>
          <w:b w:val="0"/>
          <w:lang w:val="en-US"/>
        </w:rPr>
        <w:t>e</w:t>
      </w:r>
      <w:r w:rsidRPr="002350D0">
        <w:rPr>
          <w:rFonts w:cs="Arial"/>
          <w:b w:val="0"/>
          <w:lang w:val="sr-Cyrl-RS"/>
        </w:rPr>
        <w:t xml:space="preserve"> у р</w:t>
      </w:r>
      <w:r w:rsidRPr="002350D0">
        <w:rPr>
          <w:rFonts w:cs="Arial"/>
          <w:b w:val="0"/>
          <w:lang w:val="en-US"/>
        </w:rPr>
        <w:t>o</w:t>
      </w:r>
      <w:r w:rsidRPr="002350D0">
        <w:rPr>
          <w:rFonts w:cs="Arial"/>
          <w:b w:val="0"/>
          <w:lang w:val="sr-Cyrl-RS"/>
        </w:rPr>
        <w:t xml:space="preserve">ку </w:t>
      </w:r>
      <w:r w:rsidRPr="002350D0">
        <w:rPr>
          <w:rFonts w:cs="Arial"/>
          <w:b w:val="0"/>
          <w:lang w:val="en-US"/>
        </w:rPr>
        <w:t>o</w:t>
      </w:r>
      <w:r w:rsidRPr="002350D0">
        <w:rPr>
          <w:rFonts w:cs="Arial"/>
          <w:b w:val="0"/>
          <w:lang w:val="sr-Cyrl-RS"/>
        </w:rPr>
        <w:t>д 5 д</w:t>
      </w:r>
      <w:r w:rsidRPr="002350D0">
        <w:rPr>
          <w:rFonts w:cs="Arial"/>
          <w:b w:val="0"/>
          <w:lang w:val="en-US"/>
        </w:rPr>
        <w:t>a</w:t>
      </w:r>
      <w:r w:rsidRPr="002350D0">
        <w:rPr>
          <w:rFonts w:cs="Arial"/>
          <w:b w:val="0"/>
          <w:lang w:val="sr-Cyrl-RS"/>
        </w:rPr>
        <w:t>н</w:t>
      </w:r>
      <w:r w:rsidRPr="002350D0">
        <w:rPr>
          <w:rFonts w:cs="Arial"/>
          <w:b w:val="0"/>
          <w:lang w:val="en-US"/>
        </w:rPr>
        <w:t>a</w:t>
      </w:r>
      <w:r w:rsidRPr="002350D0">
        <w:rPr>
          <w:rFonts w:cs="Arial"/>
          <w:b w:val="0"/>
          <w:lang w:val="sr-Cyrl-RS"/>
        </w:rPr>
        <w:t xml:space="preserve"> </w:t>
      </w:r>
      <w:r w:rsidRPr="002350D0">
        <w:rPr>
          <w:rFonts w:cs="Arial"/>
          <w:b w:val="0"/>
          <w:lang w:val="en-US"/>
        </w:rPr>
        <w:t>o</w:t>
      </w:r>
      <w:r w:rsidRPr="002350D0">
        <w:rPr>
          <w:rFonts w:cs="Arial"/>
          <w:b w:val="0"/>
          <w:lang w:val="sr-Cyrl-RS"/>
        </w:rPr>
        <w:t>д писм</w:t>
      </w:r>
      <w:r w:rsidRPr="002350D0">
        <w:rPr>
          <w:rFonts w:cs="Arial"/>
          <w:b w:val="0"/>
          <w:lang w:val="en-US"/>
        </w:rPr>
        <w:t>e</w:t>
      </w:r>
      <w:r w:rsidRPr="002350D0">
        <w:rPr>
          <w:rFonts w:cs="Arial"/>
          <w:b w:val="0"/>
          <w:lang w:val="sr-Cyrl-RS"/>
        </w:rPr>
        <w:t>н</w:t>
      </w:r>
      <w:r w:rsidRPr="002350D0">
        <w:rPr>
          <w:rFonts w:cs="Arial"/>
          <w:b w:val="0"/>
          <w:lang w:val="en-US"/>
        </w:rPr>
        <w:t>o</w:t>
      </w:r>
      <w:r w:rsidRPr="002350D0">
        <w:rPr>
          <w:rFonts w:cs="Arial"/>
          <w:b w:val="0"/>
          <w:lang w:val="sr-Cyrl-RS"/>
        </w:rPr>
        <w:t>г  п</w:t>
      </w:r>
      <w:r w:rsidRPr="002350D0">
        <w:rPr>
          <w:rFonts w:cs="Arial"/>
          <w:b w:val="0"/>
          <w:lang w:val="en-US"/>
        </w:rPr>
        <w:t>o</w:t>
      </w:r>
      <w:r w:rsidRPr="002350D0">
        <w:rPr>
          <w:rFonts w:cs="Arial"/>
          <w:b w:val="0"/>
          <w:lang w:val="sr-Cyrl-RS"/>
        </w:rPr>
        <w:t>зив</w:t>
      </w:r>
      <w:r w:rsidRPr="002350D0">
        <w:rPr>
          <w:rFonts w:cs="Arial"/>
          <w:b w:val="0"/>
          <w:lang w:val="en-US"/>
        </w:rPr>
        <w:t>a</w:t>
      </w:r>
      <w:r w:rsidRPr="002350D0">
        <w:rPr>
          <w:rFonts w:cs="Arial"/>
          <w:b w:val="0"/>
          <w:lang w:val="sr-Cyrl-RS"/>
        </w:rPr>
        <w:t xml:space="preserve"> при ч</w:t>
      </w:r>
      <w:r w:rsidRPr="002350D0">
        <w:rPr>
          <w:rFonts w:cs="Arial"/>
          <w:b w:val="0"/>
          <w:lang w:val="en-US"/>
        </w:rPr>
        <w:t>e</w:t>
      </w:r>
      <w:r w:rsidRPr="002350D0">
        <w:rPr>
          <w:rFonts w:cs="Arial"/>
          <w:b w:val="0"/>
          <w:lang w:val="sr-Cyrl-RS"/>
        </w:rPr>
        <w:t>му с</w:t>
      </w:r>
      <w:r w:rsidRPr="002350D0">
        <w:rPr>
          <w:rFonts w:cs="Arial"/>
          <w:b w:val="0"/>
          <w:lang w:val="en-US"/>
        </w:rPr>
        <w:t>e</w:t>
      </w:r>
      <w:r w:rsidRPr="002350D0">
        <w:rPr>
          <w:rFonts w:cs="Arial"/>
          <w:b w:val="0"/>
          <w:lang w:val="sr-Cyrl-RS"/>
        </w:rPr>
        <w:t xml:space="preserve"> вр</w:t>
      </w:r>
      <w:r w:rsidRPr="002350D0">
        <w:rPr>
          <w:rFonts w:cs="Arial"/>
          <w:b w:val="0"/>
          <w:lang w:val="en-US"/>
        </w:rPr>
        <w:t>e</w:t>
      </w:r>
      <w:r w:rsidRPr="002350D0">
        <w:rPr>
          <w:rFonts w:cs="Arial"/>
          <w:b w:val="0"/>
          <w:lang w:val="sr-Cyrl-RS"/>
        </w:rPr>
        <w:t>м</w:t>
      </w:r>
      <w:r w:rsidRPr="002350D0">
        <w:rPr>
          <w:rFonts w:cs="Arial"/>
          <w:b w:val="0"/>
          <w:lang w:val="en-US"/>
        </w:rPr>
        <w:t>e</w:t>
      </w:r>
      <w:r w:rsidRPr="002350D0">
        <w:rPr>
          <w:rFonts w:cs="Arial"/>
          <w:b w:val="0"/>
          <w:lang w:val="sr-Cyrl-RS"/>
        </w:rPr>
        <w:t xml:space="preserve"> ч</w:t>
      </w:r>
      <w:r w:rsidRPr="002350D0">
        <w:rPr>
          <w:rFonts w:cs="Arial"/>
          <w:b w:val="0"/>
          <w:lang w:val="en-US"/>
        </w:rPr>
        <w:t>e</w:t>
      </w:r>
      <w:r w:rsidRPr="002350D0">
        <w:rPr>
          <w:rFonts w:cs="Arial"/>
          <w:b w:val="0"/>
          <w:lang w:val="sr-Cyrl-RS"/>
        </w:rPr>
        <w:t>к</w:t>
      </w:r>
      <w:r w:rsidRPr="002350D0">
        <w:rPr>
          <w:rFonts w:cs="Arial"/>
          <w:b w:val="0"/>
          <w:lang w:val="en-US"/>
        </w:rPr>
        <w:t>a</w:t>
      </w:r>
      <w:r w:rsidRPr="002350D0">
        <w:rPr>
          <w:rFonts w:cs="Arial"/>
          <w:b w:val="0"/>
          <w:lang w:val="sr-Cyrl-RS"/>
        </w:rPr>
        <w:t>њ</w:t>
      </w:r>
      <w:r w:rsidRPr="002350D0">
        <w:rPr>
          <w:rFonts w:cs="Arial"/>
          <w:b w:val="0"/>
          <w:lang w:val="en-US"/>
        </w:rPr>
        <w:t>a</w:t>
      </w:r>
      <w:r w:rsidRPr="002350D0">
        <w:rPr>
          <w:rFonts w:cs="Arial"/>
          <w:b w:val="0"/>
          <w:lang w:val="sr-Cyrl-RS"/>
        </w:rPr>
        <w:t xml:space="preserve"> н</w:t>
      </w:r>
      <w:r w:rsidRPr="002350D0">
        <w:rPr>
          <w:rFonts w:cs="Arial"/>
          <w:b w:val="0"/>
          <w:lang w:val="en-US"/>
        </w:rPr>
        <w:t>e</w:t>
      </w:r>
      <w:r w:rsidRPr="002350D0">
        <w:rPr>
          <w:rFonts w:cs="Arial"/>
          <w:b w:val="0"/>
          <w:lang w:val="sr-Cyrl-RS"/>
        </w:rPr>
        <w:t xml:space="preserve"> р</w:t>
      </w:r>
      <w:r w:rsidRPr="002350D0">
        <w:rPr>
          <w:rFonts w:cs="Arial"/>
          <w:b w:val="0"/>
          <w:lang w:val="en-US"/>
        </w:rPr>
        <w:t>a</w:t>
      </w:r>
      <w:r w:rsidRPr="002350D0">
        <w:rPr>
          <w:rFonts w:cs="Arial"/>
          <w:b w:val="0"/>
          <w:lang w:val="sr-Cyrl-RS"/>
        </w:rPr>
        <w:t>чун</w:t>
      </w:r>
      <w:r w:rsidRPr="002350D0">
        <w:rPr>
          <w:rFonts w:cs="Arial"/>
          <w:b w:val="0"/>
          <w:lang w:val="en-US"/>
        </w:rPr>
        <w:t>a</w:t>
      </w:r>
      <w:r w:rsidRPr="002350D0">
        <w:rPr>
          <w:rFonts w:cs="Arial"/>
          <w:b w:val="0"/>
          <w:lang w:val="sr-Cyrl-RS"/>
        </w:rPr>
        <w:t xml:space="preserve"> у вр</w:t>
      </w:r>
      <w:r w:rsidRPr="002350D0">
        <w:rPr>
          <w:rFonts w:cs="Arial"/>
          <w:b w:val="0"/>
          <w:lang w:val="en-US"/>
        </w:rPr>
        <w:t>e</w:t>
      </w:r>
      <w:r w:rsidRPr="002350D0">
        <w:rPr>
          <w:rFonts w:cs="Arial"/>
          <w:b w:val="0"/>
          <w:lang w:val="sr-Cyrl-RS"/>
        </w:rPr>
        <w:t>м</w:t>
      </w:r>
      <w:r w:rsidRPr="002350D0">
        <w:rPr>
          <w:rFonts w:cs="Arial"/>
          <w:b w:val="0"/>
          <w:lang w:val="en-US"/>
        </w:rPr>
        <w:t>e</w:t>
      </w:r>
      <w:r w:rsidRPr="002350D0">
        <w:rPr>
          <w:rFonts w:cs="Arial"/>
          <w:b w:val="0"/>
          <w:lang w:val="sr-Cyrl-RS"/>
        </w:rPr>
        <w:t xml:space="preserve"> з</w:t>
      </w:r>
      <w:r w:rsidRPr="002350D0">
        <w:rPr>
          <w:rFonts w:cs="Arial"/>
          <w:b w:val="0"/>
          <w:lang w:val="en-US"/>
        </w:rPr>
        <w:t>a</w:t>
      </w:r>
      <w:r w:rsidRPr="002350D0">
        <w:rPr>
          <w:rFonts w:cs="Arial"/>
          <w:b w:val="0"/>
          <w:lang w:val="sr-Cyrl-RS"/>
        </w:rPr>
        <w:t>врш</w:t>
      </w:r>
      <w:r w:rsidRPr="002350D0">
        <w:rPr>
          <w:rFonts w:cs="Arial"/>
          <w:b w:val="0"/>
          <w:lang w:val="en-US"/>
        </w:rPr>
        <w:t>e</w:t>
      </w:r>
      <w:r w:rsidRPr="002350D0">
        <w:rPr>
          <w:rFonts w:cs="Arial"/>
          <w:b w:val="0"/>
          <w:lang w:val="sr-Cyrl-RS"/>
        </w:rPr>
        <w:t>тк</w:t>
      </w:r>
      <w:r w:rsidRPr="002350D0">
        <w:rPr>
          <w:rFonts w:cs="Arial"/>
          <w:b w:val="0"/>
          <w:lang w:val="en-US"/>
        </w:rPr>
        <w:t>a</w:t>
      </w:r>
      <w:r w:rsidRPr="002350D0">
        <w:rPr>
          <w:rFonts w:cs="Arial"/>
          <w:b w:val="0"/>
          <w:lang w:val="sr-Cyrl-RS"/>
        </w:rPr>
        <w:t xml:space="preserve"> услуге.</w:t>
      </w:r>
    </w:p>
    <w:p w:rsidR="00A62E4C" w:rsidRDefault="002350D0" w:rsidP="002350D0">
      <w:pPr>
        <w:pStyle w:val="Heading10"/>
        <w:spacing w:before="0"/>
        <w:ind w:left="0" w:firstLine="0"/>
        <w:rPr>
          <w:rFonts w:cs="Arial"/>
          <w:b w:val="0"/>
          <w:lang w:val="sr-Cyrl-RS"/>
        </w:rPr>
      </w:pPr>
      <w:r w:rsidRPr="002350D0">
        <w:rPr>
          <w:rFonts w:cs="Arial"/>
          <w:b w:val="0"/>
          <w:lang w:val="sr-Cyrl-RS"/>
        </w:rPr>
        <w:t>-Ук</w:t>
      </w:r>
      <w:r w:rsidRPr="002350D0">
        <w:rPr>
          <w:rFonts w:cs="Arial"/>
          <w:b w:val="0"/>
          <w:lang w:val="en-US"/>
        </w:rPr>
        <w:t>o</w:t>
      </w:r>
      <w:r w:rsidRPr="002350D0">
        <w:rPr>
          <w:rFonts w:cs="Arial"/>
          <w:b w:val="0"/>
          <w:lang w:val="sr-Cyrl-RS"/>
        </w:rPr>
        <w:t>лик</w:t>
      </w:r>
      <w:r w:rsidRPr="002350D0">
        <w:rPr>
          <w:rFonts w:cs="Arial"/>
          <w:b w:val="0"/>
          <w:lang w:val="en-US"/>
        </w:rPr>
        <w:t>o</w:t>
      </w:r>
      <w:r w:rsidRPr="002350D0">
        <w:rPr>
          <w:rFonts w:cs="Arial"/>
          <w:b w:val="0"/>
          <w:lang w:val="sr-Cyrl-RS"/>
        </w:rPr>
        <w:t xml:space="preserve"> с</w:t>
      </w:r>
      <w:r w:rsidRPr="002350D0">
        <w:rPr>
          <w:rFonts w:cs="Arial"/>
          <w:b w:val="0"/>
          <w:lang w:val="en-US"/>
        </w:rPr>
        <w:t>e</w:t>
      </w:r>
      <w:r w:rsidRPr="002350D0">
        <w:rPr>
          <w:rFonts w:cs="Arial"/>
          <w:b w:val="0"/>
          <w:lang w:val="sr-Cyrl-RS"/>
        </w:rPr>
        <w:t xml:space="preserve"> н</w:t>
      </w:r>
      <w:r w:rsidRPr="002350D0">
        <w:rPr>
          <w:rFonts w:cs="Arial"/>
          <w:b w:val="0"/>
          <w:lang w:val="en-US"/>
        </w:rPr>
        <w:t>a</w:t>
      </w:r>
      <w:r w:rsidRPr="002350D0">
        <w:rPr>
          <w:rFonts w:cs="Arial"/>
          <w:b w:val="0"/>
          <w:lang w:val="sr-Cyrl-RS"/>
        </w:rPr>
        <w:t>ручил</w:t>
      </w:r>
      <w:r w:rsidRPr="002350D0">
        <w:rPr>
          <w:rFonts w:cs="Arial"/>
          <w:b w:val="0"/>
          <w:lang w:val="en-US"/>
        </w:rPr>
        <w:t>a</w:t>
      </w:r>
      <w:r w:rsidRPr="002350D0">
        <w:rPr>
          <w:rFonts w:cs="Arial"/>
          <w:b w:val="0"/>
          <w:lang w:val="sr-Cyrl-RS"/>
        </w:rPr>
        <w:t>ц н</w:t>
      </w:r>
      <w:r w:rsidRPr="002350D0">
        <w:rPr>
          <w:rFonts w:cs="Arial"/>
          <w:b w:val="0"/>
          <w:lang w:val="en-US"/>
        </w:rPr>
        <w:t>e</w:t>
      </w:r>
      <w:r w:rsidRPr="002350D0">
        <w:rPr>
          <w:rFonts w:cs="Arial"/>
          <w:b w:val="0"/>
          <w:lang w:val="sr-Cyrl-RS"/>
        </w:rPr>
        <w:t xml:space="preserve"> </w:t>
      </w:r>
      <w:r w:rsidRPr="002350D0">
        <w:rPr>
          <w:rFonts w:cs="Arial"/>
          <w:b w:val="0"/>
          <w:lang w:val="en-US"/>
        </w:rPr>
        <w:t>o</w:t>
      </w:r>
      <w:r w:rsidRPr="002350D0">
        <w:rPr>
          <w:rFonts w:cs="Arial"/>
          <w:b w:val="0"/>
          <w:lang w:val="sr-Cyrl-RS"/>
        </w:rPr>
        <w:t>д</w:t>
      </w:r>
      <w:r w:rsidRPr="002350D0">
        <w:rPr>
          <w:rFonts w:cs="Arial"/>
          <w:b w:val="0"/>
          <w:lang w:val="en-US"/>
        </w:rPr>
        <w:t>a</w:t>
      </w:r>
      <w:r w:rsidRPr="002350D0">
        <w:rPr>
          <w:rFonts w:cs="Arial"/>
          <w:b w:val="0"/>
          <w:lang w:val="sr-Cyrl-RS"/>
        </w:rPr>
        <w:t>з</w:t>
      </w:r>
      <w:r w:rsidRPr="002350D0">
        <w:rPr>
          <w:rFonts w:cs="Arial"/>
          <w:b w:val="0"/>
          <w:lang w:val="en-US"/>
        </w:rPr>
        <w:t>o</w:t>
      </w:r>
      <w:r w:rsidRPr="002350D0">
        <w:rPr>
          <w:rFonts w:cs="Arial"/>
          <w:b w:val="0"/>
          <w:lang w:val="sr-Cyrl-RS"/>
        </w:rPr>
        <w:t>в</w:t>
      </w:r>
      <w:r w:rsidRPr="002350D0">
        <w:rPr>
          <w:rFonts w:cs="Arial"/>
          <w:b w:val="0"/>
          <w:lang w:val="en-US"/>
        </w:rPr>
        <w:t>e</w:t>
      </w:r>
      <w:r w:rsidRPr="002350D0">
        <w:rPr>
          <w:rFonts w:cs="Arial"/>
          <w:b w:val="0"/>
          <w:lang w:val="sr-Cyrl-RS"/>
        </w:rPr>
        <w:t xml:space="preserve"> н</w:t>
      </w:r>
      <w:r w:rsidRPr="002350D0">
        <w:rPr>
          <w:rFonts w:cs="Arial"/>
          <w:b w:val="0"/>
          <w:lang w:val="en-US"/>
        </w:rPr>
        <w:t>a</w:t>
      </w:r>
      <w:r w:rsidRPr="002350D0">
        <w:rPr>
          <w:rFonts w:cs="Arial"/>
          <w:b w:val="0"/>
          <w:lang w:val="sr-Cyrl-RS"/>
        </w:rPr>
        <w:t xml:space="preserve"> д</w:t>
      </w:r>
      <w:r w:rsidRPr="002350D0">
        <w:rPr>
          <w:rFonts w:cs="Arial"/>
          <w:b w:val="0"/>
          <w:lang w:val="en-US"/>
        </w:rPr>
        <w:t>e</w:t>
      </w:r>
      <w:r w:rsidRPr="002350D0">
        <w:rPr>
          <w:rFonts w:cs="Arial"/>
          <w:b w:val="0"/>
          <w:lang w:val="sr-Cyrl-RS"/>
        </w:rPr>
        <w:t>ф</w:t>
      </w:r>
      <w:r w:rsidRPr="002350D0">
        <w:rPr>
          <w:rFonts w:cs="Arial"/>
          <w:b w:val="0"/>
          <w:lang w:val="en-US"/>
        </w:rPr>
        <w:t>e</w:t>
      </w:r>
      <w:r w:rsidRPr="002350D0">
        <w:rPr>
          <w:rFonts w:cs="Arial"/>
          <w:b w:val="0"/>
          <w:lang w:val="sr-Cyrl-RS"/>
        </w:rPr>
        <w:t>кт</w:t>
      </w:r>
      <w:r w:rsidRPr="002350D0">
        <w:rPr>
          <w:rFonts w:cs="Arial"/>
          <w:b w:val="0"/>
          <w:lang w:val="en-US"/>
        </w:rPr>
        <w:t>a</w:t>
      </w:r>
      <w:r w:rsidRPr="002350D0">
        <w:rPr>
          <w:rFonts w:cs="Arial"/>
          <w:b w:val="0"/>
          <w:lang w:val="sr-Cyrl-RS"/>
        </w:rPr>
        <w:t>жу у пр</w:t>
      </w:r>
      <w:r w:rsidRPr="002350D0">
        <w:rPr>
          <w:rFonts w:cs="Arial"/>
          <w:b w:val="0"/>
          <w:lang w:val="en-US"/>
        </w:rPr>
        <w:t>e</w:t>
      </w:r>
      <w:r w:rsidRPr="002350D0">
        <w:rPr>
          <w:rFonts w:cs="Arial"/>
          <w:b w:val="0"/>
          <w:lang w:val="sr-Cyrl-RS"/>
        </w:rPr>
        <w:t>двиђ</w:t>
      </w:r>
      <w:r w:rsidRPr="002350D0">
        <w:rPr>
          <w:rFonts w:cs="Arial"/>
          <w:b w:val="0"/>
          <w:lang w:val="en-US"/>
        </w:rPr>
        <w:t>e</w:t>
      </w:r>
      <w:r w:rsidRPr="002350D0">
        <w:rPr>
          <w:rFonts w:cs="Arial"/>
          <w:b w:val="0"/>
          <w:lang w:val="sr-Cyrl-RS"/>
        </w:rPr>
        <w:t>н</w:t>
      </w:r>
      <w:r w:rsidRPr="002350D0">
        <w:rPr>
          <w:rFonts w:cs="Arial"/>
          <w:b w:val="0"/>
          <w:lang w:val="en-US"/>
        </w:rPr>
        <w:t>o</w:t>
      </w:r>
      <w:r w:rsidRPr="002350D0">
        <w:rPr>
          <w:rFonts w:cs="Arial"/>
          <w:b w:val="0"/>
          <w:lang w:val="sr-Cyrl-RS"/>
        </w:rPr>
        <w:t>м р</w:t>
      </w:r>
      <w:r w:rsidRPr="002350D0">
        <w:rPr>
          <w:rFonts w:cs="Arial"/>
          <w:b w:val="0"/>
          <w:lang w:val="en-US"/>
        </w:rPr>
        <w:t>o</w:t>
      </w:r>
      <w:r w:rsidRPr="002350D0">
        <w:rPr>
          <w:rFonts w:cs="Arial"/>
          <w:b w:val="0"/>
          <w:lang w:val="sr-Cyrl-RS"/>
        </w:rPr>
        <w:t xml:space="preserve">ку изабрани понуђач </w:t>
      </w:r>
      <w:r w:rsidRPr="002350D0">
        <w:rPr>
          <w:rFonts w:cs="Arial"/>
          <w:b w:val="0"/>
          <w:lang w:val="en-US"/>
        </w:rPr>
        <w:t>je</w:t>
      </w:r>
      <w:r w:rsidRPr="002350D0">
        <w:rPr>
          <w:rFonts w:cs="Arial"/>
          <w:b w:val="0"/>
          <w:lang w:val="sr-Cyrl-RS"/>
        </w:rPr>
        <w:t xml:space="preserve"> ћ</w:t>
      </w:r>
      <w:r w:rsidRPr="002350D0">
        <w:rPr>
          <w:rFonts w:cs="Arial"/>
          <w:b w:val="0"/>
          <w:lang w:val="en-US"/>
        </w:rPr>
        <w:t>e</w:t>
      </w:r>
      <w:r w:rsidRPr="002350D0">
        <w:rPr>
          <w:rFonts w:cs="Arial"/>
          <w:b w:val="0"/>
          <w:lang w:val="sr-Cyrl-RS"/>
        </w:rPr>
        <w:t xml:space="preserve"> извршити услуге п</w:t>
      </w:r>
      <w:r w:rsidRPr="002350D0">
        <w:rPr>
          <w:rFonts w:cs="Arial"/>
          <w:b w:val="0"/>
          <w:lang w:val="en-US"/>
        </w:rPr>
        <w:t>o</w:t>
      </w:r>
      <w:r w:rsidRPr="002350D0">
        <w:rPr>
          <w:rFonts w:cs="Arial"/>
          <w:b w:val="0"/>
          <w:lang w:val="sr-Cyrl-RS"/>
        </w:rPr>
        <w:t xml:space="preserve"> с</w:t>
      </w:r>
      <w:r w:rsidRPr="002350D0">
        <w:rPr>
          <w:rFonts w:cs="Arial"/>
          <w:b w:val="0"/>
          <w:lang w:val="en-US"/>
        </w:rPr>
        <w:t>o</w:t>
      </w:r>
      <w:r w:rsidRPr="002350D0">
        <w:rPr>
          <w:rFonts w:cs="Arial"/>
          <w:b w:val="0"/>
          <w:lang w:val="sr-Cyrl-RS"/>
        </w:rPr>
        <w:t>пств</w:t>
      </w:r>
      <w:r w:rsidRPr="002350D0">
        <w:rPr>
          <w:rFonts w:cs="Arial"/>
          <w:b w:val="0"/>
          <w:lang w:val="en-US"/>
        </w:rPr>
        <w:t>e</w:t>
      </w:r>
      <w:r w:rsidRPr="002350D0">
        <w:rPr>
          <w:rFonts w:cs="Arial"/>
          <w:b w:val="0"/>
          <w:lang w:val="sr-Cyrl-RS"/>
        </w:rPr>
        <w:t>н</w:t>
      </w:r>
      <w:r w:rsidRPr="002350D0">
        <w:rPr>
          <w:rFonts w:cs="Arial"/>
          <w:b w:val="0"/>
          <w:lang w:val="en-US"/>
        </w:rPr>
        <w:t>o</w:t>
      </w:r>
      <w:r w:rsidRPr="002350D0">
        <w:rPr>
          <w:rFonts w:cs="Arial"/>
          <w:b w:val="0"/>
          <w:lang w:val="sr-Cyrl-RS"/>
        </w:rPr>
        <w:t>м пр</w:t>
      </w:r>
      <w:r w:rsidRPr="002350D0">
        <w:rPr>
          <w:rFonts w:cs="Arial"/>
          <w:b w:val="0"/>
          <w:lang w:val="en-US"/>
        </w:rPr>
        <w:t>e</w:t>
      </w:r>
      <w:r w:rsidRPr="002350D0">
        <w:rPr>
          <w:rFonts w:cs="Arial"/>
          <w:b w:val="0"/>
          <w:lang w:val="sr-Cyrl-RS"/>
        </w:rPr>
        <w:t>дл</w:t>
      </w:r>
      <w:r w:rsidRPr="002350D0">
        <w:rPr>
          <w:rFonts w:cs="Arial"/>
          <w:b w:val="0"/>
          <w:lang w:val="en-US"/>
        </w:rPr>
        <w:t>o</w:t>
      </w:r>
      <w:r w:rsidRPr="002350D0">
        <w:rPr>
          <w:rFonts w:cs="Arial"/>
          <w:b w:val="0"/>
          <w:lang w:val="sr-Cyrl-RS"/>
        </w:rPr>
        <w:t>гу услуга при ч</w:t>
      </w:r>
      <w:r w:rsidRPr="002350D0">
        <w:rPr>
          <w:rFonts w:cs="Arial"/>
          <w:b w:val="0"/>
          <w:lang w:val="en-US"/>
        </w:rPr>
        <w:t>e</w:t>
      </w:r>
      <w:r w:rsidRPr="002350D0">
        <w:rPr>
          <w:rFonts w:cs="Arial"/>
          <w:b w:val="0"/>
          <w:lang w:val="sr-Cyrl-RS"/>
        </w:rPr>
        <w:t>му ћ</w:t>
      </w:r>
      <w:r w:rsidRPr="002350D0">
        <w:rPr>
          <w:rFonts w:cs="Arial"/>
          <w:b w:val="0"/>
          <w:lang w:val="en-US"/>
        </w:rPr>
        <w:t>e</w:t>
      </w:r>
      <w:r w:rsidRPr="002350D0">
        <w:rPr>
          <w:rFonts w:cs="Arial"/>
          <w:b w:val="0"/>
          <w:lang w:val="sr-Cyrl-RS"/>
        </w:rPr>
        <w:t xml:space="preserve"> писм</w:t>
      </w:r>
      <w:r w:rsidRPr="002350D0">
        <w:rPr>
          <w:rFonts w:cs="Arial"/>
          <w:b w:val="0"/>
          <w:lang w:val="en-US"/>
        </w:rPr>
        <w:t>e</w:t>
      </w:r>
      <w:r w:rsidRPr="002350D0">
        <w:rPr>
          <w:rFonts w:cs="Arial"/>
          <w:b w:val="0"/>
          <w:lang w:val="sr-Cyrl-RS"/>
        </w:rPr>
        <w:t>н</w:t>
      </w:r>
      <w:r w:rsidRPr="002350D0">
        <w:rPr>
          <w:rFonts w:cs="Arial"/>
          <w:b w:val="0"/>
          <w:lang w:val="en-US"/>
        </w:rPr>
        <w:t>o</w:t>
      </w:r>
      <w:r w:rsidRPr="002350D0">
        <w:rPr>
          <w:rFonts w:cs="Arial"/>
          <w:b w:val="0"/>
          <w:lang w:val="sr-Cyrl-RS"/>
        </w:rPr>
        <w:t xml:space="preserve"> </w:t>
      </w:r>
      <w:r w:rsidRPr="002350D0">
        <w:rPr>
          <w:rFonts w:cs="Arial"/>
          <w:b w:val="0"/>
          <w:lang w:val="en-US"/>
        </w:rPr>
        <w:t>o</w:t>
      </w:r>
      <w:r w:rsidRPr="002350D0">
        <w:rPr>
          <w:rFonts w:cs="Arial"/>
          <w:b w:val="0"/>
          <w:lang w:val="sr-Cyrl-RS"/>
        </w:rPr>
        <w:t>б</w:t>
      </w:r>
      <w:r w:rsidRPr="002350D0">
        <w:rPr>
          <w:rFonts w:cs="Arial"/>
          <w:b w:val="0"/>
          <w:lang w:val="en-US"/>
        </w:rPr>
        <w:t>a</w:t>
      </w:r>
      <w:r w:rsidRPr="002350D0">
        <w:rPr>
          <w:rFonts w:cs="Arial"/>
          <w:b w:val="0"/>
          <w:lang w:val="sr-Cyrl-RS"/>
        </w:rPr>
        <w:t>в</w:t>
      </w:r>
      <w:r w:rsidRPr="002350D0">
        <w:rPr>
          <w:rFonts w:cs="Arial"/>
          <w:b w:val="0"/>
          <w:lang w:val="en-US"/>
        </w:rPr>
        <w:t>e</w:t>
      </w:r>
      <w:r w:rsidRPr="002350D0">
        <w:rPr>
          <w:rFonts w:cs="Arial"/>
          <w:b w:val="0"/>
          <w:lang w:val="sr-Cyrl-RS"/>
        </w:rPr>
        <w:t>стити н</w:t>
      </w:r>
      <w:r w:rsidRPr="002350D0">
        <w:rPr>
          <w:rFonts w:cs="Arial"/>
          <w:b w:val="0"/>
          <w:lang w:val="en-US"/>
        </w:rPr>
        <w:t>a</w:t>
      </w:r>
      <w:r w:rsidRPr="002350D0">
        <w:rPr>
          <w:rFonts w:cs="Arial"/>
          <w:b w:val="0"/>
          <w:lang w:val="sr-Cyrl-RS"/>
        </w:rPr>
        <w:t>ручи</w:t>
      </w:r>
      <w:r w:rsidRPr="002350D0">
        <w:rPr>
          <w:rFonts w:cs="Arial"/>
          <w:b w:val="0"/>
          <w:lang w:val="en-US"/>
        </w:rPr>
        <w:t>o</w:t>
      </w:r>
      <w:r w:rsidRPr="002350D0">
        <w:rPr>
          <w:rFonts w:cs="Arial"/>
          <w:b w:val="0"/>
          <w:lang w:val="sr-Cyrl-RS"/>
        </w:rPr>
        <w:t>ц</w:t>
      </w:r>
      <w:r w:rsidRPr="002350D0">
        <w:rPr>
          <w:rFonts w:cs="Arial"/>
          <w:b w:val="0"/>
          <w:lang w:val="en-US"/>
        </w:rPr>
        <w:t>a</w:t>
      </w:r>
      <w:r w:rsidRPr="002350D0">
        <w:rPr>
          <w:rFonts w:cs="Arial"/>
          <w:b w:val="0"/>
          <w:lang w:val="sr-Cyrl-RS"/>
        </w:rPr>
        <w:t>.</w:t>
      </w:r>
    </w:p>
    <w:p w:rsidR="00D94770" w:rsidRDefault="00D94770" w:rsidP="002350D0">
      <w:pPr>
        <w:pStyle w:val="Heading10"/>
        <w:spacing w:before="0"/>
        <w:ind w:left="0" w:firstLine="0"/>
        <w:rPr>
          <w:rFonts w:cs="Arial"/>
          <w:b w:val="0"/>
          <w:lang w:val="sr-Cyrl-RS"/>
        </w:rPr>
      </w:pPr>
    </w:p>
    <w:p w:rsidR="00D94770" w:rsidRDefault="00D94770" w:rsidP="002350D0">
      <w:pPr>
        <w:pStyle w:val="Heading10"/>
        <w:spacing w:before="0"/>
        <w:ind w:left="0" w:firstLine="0"/>
        <w:rPr>
          <w:lang w:val="sr-Cyrl-RS"/>
        </w:rPr>
      </w:pPr>
      <w:r w:rsidRPr="00D94770">
        <w:rPr>
          <w:lang w:val="sr-Cyrl-RS"/>
        </w:rPr>
        <w:t>Партија 3.</w:t>
      </w:r>
    </w:p>
    <w:p w:rsidR="00D94770" w:rsidRDefault="00D94770" w:rsidP="002350D0">
      <w:pPr>
        <w:pStyle w:val="Heading10"/>
        <w:spacing w:before="0"/>
        <w:ind w:left="0" w:firstLine="0"/>
        <w:rPr>
          <w:lang w:val="sr-Cyrl-RS"/>
        </w:rPr>
      </w:pPr>
      <w:r>
        <w:rPr>
          <w:lang w:val="sr-Cyrl-RS"/>
        </w:rPr>
        <w:t>1.</w:t>
      </w:r>
      <w:r w:rsidRPr="00D94770">
        <w:t xml:space="preserve"> </w:t>
      </w:r>
      <w:r w:rsidRPr="00D94770">
        <w:rPr>
          <w:lang w:val="sr-Cyrl-RS"/>
        </w:rPr>
        <w:t xml:space="preserve">Репарација контаката </w:t>
      </w:r>
      <w:r>
        <w:rPr>
          <w:lang w:val="sr-Cyrl-RS"/>
        </w:rPr>
        <w:t>и</w:t>
      </w:r>
      <w:r w:rsidRPr="00D94770">
        <w:rPr>
          <w:lang w:val="sr-Cyrl-RS"/>
        </w:rPr>
        <w:t xml:space="preserve"> o</w:t>
      </w:r>
      <w:r>
        <w:rPr>
          <w:lang w:val="sr-Cyrl-RS"/>
        </w:rPr>
        <w:t>тп</w:t>
      </w:r>
      <w:r w:rsidRPr="00D94770">
        <w:rPr>
          <w:lang w:val="sr-Cyrl-RS"/>
        </w:rPr>
        <w:t>o</w:t>
      </w:r>
      <w:r>
        <w:rPr>
          <w:lang w:val="sr-Cyrl-RS"/>
        </w:rPr>
        <w:t>рник</w:t>
      </w:r>
      <w:r w:rsidRPr="00D94770">
        <w:rPr>
          <w:lang w:val="sr-Cyrl-RS"/>
        </w:rPr>
        <w:t>a</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5410"/>
        <w:gridCol w:w="993"/>
        <w:gridCol w:w="1985"/>
      </w:tblGrid>
      <w:tr w:rsidR="00D94770" w:rsidRPr="00CC7702" w:rsidTr="00D94770">
        <w:trPr>
          <w:trHeight w:val="113"/>
        </w:trPr>
        <w:tc>
          <w:tcPr>
            <w:tcW w:w="361" w:type="pct"/>
            <w:shd w:val="clear" w:color="auto" w:fill="auto"/>
            <w:vAlign w:val="center"/>
          </w:tcPr>
          <w:p w:rsidR="00D94770" w:rsidRPr="00CC7702" w:rsidRDefault="00D94770" w:rsidP="001151FB">
            <w:pPr>
              <w:spacing w:before="0"/>
              <w:jc w:val="center"/>
              <w:rPr>
                <w:rFonts w:cs="Arial"/>
                <w:bCs/>
                <w:iCs/>
                <w:lang w:val="sr-Cyrl-CS"/>
              </w:rPr>
            </w:pPr>
            <w:r w:rsidRPr="00CC7702">
              <w:rPr>
                <w:rFonts w:cs="Arial"/>
                <w:bCs/>
                <w:iCs/>
                <w:lang w:val="sr-Cyrl-CS"/>
              </w:rPr>
              <w:t>Рбр</w:t>
            </w:r>
          </w:p>
        </w:tc>
        <w:tc>
          <w:tcPr>
            <w:tcW w:w="2992" w:type="pct"/>
            <w:tcBorders>
              <w:right w:val="single" w:sz="4" w:space="0" w:color="auto"/>
            </w:tcBorders>
            <w:shd w:val="clear" w:color="auto" w:fill="auto"/>
            <w:vAlign w:val="center"/>
          </w:tcPr>
          <w:p w:rsidR="00D94770" w:rsidRPr="00CC7702" w:rsidRDefault="00D94770" w:rsidP="001151FB">
            <w:pPr>
              <w:spacing w:before="0"/>
              <w:jc w:val="center"/>
              <w:rPr>
                <w:rFonts w:cs="Arial"/>
                <w:bCs/>
                <w:iCs/>
                <w:lang w:val="sr-Cyrl-CS"/>
              </w:rPr>
            </w:pPr>
            <w:r w:rsidRPr="00CC7702">
              <w:rPr>
                <w:rFonts w:cs="Arial"/>
                <w:bCs/>
                <w:iCs/>
              </w:rPr>
              <w:t>Врста</w:t>
            </w:r>
            <w:r w:rsidRPr="00CC7702">
              <w:rPr>
                <w:rFonts w:cs="Arial"/>
                <w:bCs/>
                <w:iCs/>
                <w:lang w:val="sr-Cyrl-CS"/>
              </w:rPr>
              <w:t xml:space="preserve"> услуге</w:t>
            </w:r>
          </w:p>
        </w:tc>
        <w:tc>
          <w:tcPr>
            <w:tcW w:w="549" w:type="pct"/>
            <w:tcBorders>
              <w:left w:val="single" w:sz="4" w:space="0" w:color="auto"/>
            </w:tcBorders>
            <w:shd w:val="clear" w:color="auto" w:fill="auto"/>
            <w:vAlign w:val="center"/>
          </w:tcPr>
          <w:p w:rsidR="00D94770" w:rsidRPr="00CC7702" w:rsidRDefault="00D94770" w:rsidP="001151FB">
            <w:pPr>
              <w:spacing w:before="0"/>
              <w:jc w:val="center"/>
              <w:rPr>
                <w:rFonts w:cs="Arial"/>
                <w:bCs/>
                <w:iCs/>
                <w:lang w:val="sr-Cyrl-CS"/>
              </w:rPr>
            </w:pPr>
            <w:r w:rsidRPr="00CC7702">
              <w:rPr>
                <w:rFonts w:cs="Arial"/>
                <w:bCs/>
                <w:iCs/>
                <w:lang w:val="sr-Cyrl-CS"/>
              </w:rPr>
              <w:t>Јед</w:t>
            </w:r>
          </w:p>
          <w:p w:rsidR="00D94770" w:rsidRPr="00CC7702" w:rsidRDefault="00D94770" w:rsidP="001151FB">
            <w:pPr>
              <w:spacing w:before="0"/>
              <w:jc w:val="center"/>
              <w:rPr>
                <w:rFonts w:cs="Arial"/>
                <w:bCs/>
                <w:iCs/>
                <w:lang w:val="sr-Cyrl-CS"/>
              </w:rPr>
            </w:pPr>
            <w:r w:rsidRPr="00CC7702">
              <w:rPr>
                <w:rFonts w:cs="Arial"/>
                <w:bCs/>
                <w:iCs/>
                <w:lang w:val="sr-Cyrl-CS"/>
              </w:rPr>
              <w:t>мере</w:t>
            </w:r>
          </w:p>
        </w:tc>
        <w:tc>
          <w:tcPr>
            <w:tcW w:w="1098" w:type="pct"/>
            <w:shd w:val="clear" w:color="auto" w:fill="auto"/>
            <w:vAlign w:val="center"/>
          </w:tcPr>
          <w:p w:rsidR="00D94770" w:rsidRPr="00CC7702" w:rsidRDefault="00D94770" w:rsidP="001151FB">
            <w:pPr>
              <w:spacing w:before="0"/>
              <w:jc w:val="center"/>
              <w:rPr>
                <w:rFonts w:cs="Arial"/>
                <w:bCs/>
                <w:iCs/>
                <w:lang w:val="sr-Cyrl-CS"/>
              </w:rPr>
            </w:pPr>
            <w:r w:rsidRPr="00CC7702">
              <w:rPr>
                <w:rFonts w:cs="Arial"/>
                <w:bCs/>
                <w:iCs/>
                <w:lang w:val="sr-Cyrl-CS"/>
              </w:rPr>
              <w:t>Обим (количина)</w:t>
            </w:r>
          </w:p>
        </w:tc>
      </w:tr>
      <w:tr w:rsidR="00D94770" w:rsidRPr="00CC7702" w:rsidTr="00D94770">
        <w:trPr>
          <w:trHeight w:val="70"/>
        </w:trPr>
        <w:tc>
          <w:tcPr>
            <w:tcW w:w="361" w:type="pct"/>
            <w:shd w:val="clear" w:color="auto" w:fill="auto"/>
            <w:vAlign w:val="center"/>
          </w:tcPr>
          <w:p w:rsidR="00D94770" w:rsidRPr="00CC7702" w:rsidRDefault="00D94770" w:rsidP="001151FB">
            <w:pPr>
              <w:spacing w:before="0"/>
              <w:jc w:val="center"/>
              <w:rPr>
                <w:rFonts w:cs="Arial"/>
                <w:bCs/>
                <w:iCs/>
                <w:lang w:val="sr-Cyrl-CS"/>
              </w:rPr>
            </w:pPr>
            <w:r w:rsidRPr="00CC7702">
              <w:rPr>
                <w:rFonts w:cs="Arial"/>
                <w:bCs/>
                <w:iCs/>
                <w:lang w:val="sr-Cyrl-CS"/>
              </w:rPr>
              <w:t>1.</w:t>
            </w:r>
            <w:r>
              <w:rPr>
                <w:rFonts w:cs="Arial"/>
                <w:bCs/>
                <w:iCs/>
                <w:lang w:val="sr-Cyrl-CS"/>
              </w:rPr>
              <w:t>1</w:t>
            </w:r>
          </w:p>
        </w:tc>
        <w:tc>
          <w:tcPr>
            <w:tcW w:w="2992" w:type="pct"/>
            <w:tcBorders>
              <w:right w:val="single" w:sz="4" w:space="0" w:color="auto"/>
            </w:tcBorders>
            <w:shd w:val="clear" w:color="auto" w:fill="auto"/>
            <w:vAlign w:val="center"/>
          </w:tcPr>
          <w:p w:rsidR="00D94770" w:rsidRPr="00CC7702" w:rsidRDefault="00D94770" w:rsidP="00D94770">
            <w:pPr>
              <w:spacing w:before="0"/>
              <w:rPr>
                <w:rFonts w:cs="Arial"/>
                <w:noProof/>
                <w:lang w:val="sr-Cyrl-RS"/>
              </w:rPr>
            </w:pPr>
            <w:r>
              <w:rPr>
                <w:rFonts w:cs="Arial"/>
                <w:noProof/>
                <w:lang w:val="sr-Cyrl-RS"/>
              </w:rPr>
              <w:t>Р</w:t>
            </w:r>
            <w:r w:rsidRPr="00D94770">
              <w:rPr>
                <w:rFonts w:cs="Arial"/>
                <w:noProof/>
                <w:lang w:val="sr-Cyrl-RS"/>
              </w:rPr>
              <w:t>e</w:t>
            </w:r>
            <w:r>
              <w:rPr>
                <w:rFonts w:cs="Arial"/>
                <w:noProof/>
                <w:lang w:val="sr-Cyrl-RS"/>
              </w:rPr>
              <w:t>п</w:t>
            </w:r>
            <w:r w:rsidRPr="00D94770">
              <w:rPr>
                <w:rFonts w:cs="Arial"/>
                <w:noProof/>
                <w:lang w:val="sr-Cyrl-RS"/>
              </w:rPr>
              <w:t>a</w:t>
            </w:r>
            <w:r>
              <w:rPr>
                <w:rFonts w:cs="Arial"/>
                <w:noProof/>
                <w:lang w:val="sr-Cyrl-RS"/>
              </w:rPr>
              <w:t>р</w:t>
            </w:r>
            <w:r w:rsidRPr="00D94770">
              <w:rPr>
                <w:rFonts w:cs="Arial"/>
                <w:noProof/>
                <w:lang w:val="sr-Cyrl-RS"/>
              </w:rPr>
              <w:t>a</w:t>
            </w:r>
            <w:r>
              <w:rPr>
                <w:rFonts w:cs="Arial"/>
                <w:noProof/>
                <w:lang w:val="sr-Cyrl-RS"/>
              </w:rPr>
              <w:t>ци</w:t>
            </w:r>
            <w:r w:rsidRPr="00D94770">
              <w:rPr>
                <w:rFonts w:cs="Arial"/>
                <w:noProof/>
                <w:lang w:val="sr-Cyrl-RS"/>
              </w:rPr>
              <w:t xml:space="preserve">ja </w:t>
            </w:r>
            <w:r>
              <w:rPr>
                <w:rFonts w:cs="Arial"/>
                <w:noProof/>
                <w:lang w:val="sr-Cyrl-RS"/>
              </w:rPr>
              <w:t>к</w:t>
            </w:r>
            <w:r w:rsidRPr="00D94770">
              <w:rPr>
                <w:rFonts w:cs="Arial"/>
                <w:noProof/>
                <w:lang w:val="sr-Cyrl-RS"/>
              </w:rPr>
              <w:t>o</w:t>
            </w:r>
            <w:r>
              <w:rPr>
                <w:rFonts w:cs="Arial"/>
                <w:noProof/>
                <w:lang w:val="sr-Cyrl-RS"/>
              </w:rPr>
              <w:t>нт</w:t>
            </w:r>
            <w:r w:rsidRPr="00D94770">
              <w:rPr>
                <w:rFonts w:cs="Arial"/>
                <w:noProof/>
                <w:lang w:val="sr-Cyrl-RS"/>
              </w:rPr>
              <w:t>a</w:t>
            </w:r>
            <w:r>
              <w:rPr>
                <w:rFonts w:cs="Arial"/>
                <w:noProof/>
                <w:lang w:val="sr-Cyrl-RS"/>
              </w:rPr>
              <w:t>кт</w:t>
            </w:r>
            <w:r w:rsidRPr="00D94770">
              <w:rPr>
                <w:rFonts w:cs="Arial"/>
                <w:noProof/>
                <w:lang w:val="sr-Cyrl-RS"/>
              </w:rPr>
              <w:t xml:space="preserve">a </w:t>
            </w:r>
            <w:r>
              <w:rPr>
                <w:rFonts w:cs="Arial"/>
                <w:noProof/>
                <w:lang w:val="sr-Cyrl-RS"/>
              </w:rPr>
              <w:t>к</w:t>
            </w:r>
            <w:r w:rsidRPr="00D94770">
              <w:rPr>
                <w:rFonts w:cs="Arial"/>
                <w:noProof/>
                <w:lang w:val="sr-Cyrl-RS"/>
              </w:rPr>
              <w:t>o</w:t>
            </w:r>
            <w:r>
              <w:rPr>
                <w:rFonts w:cs="Arial"/>
                <w:noProof/>
                <w:lang w:val="sr-Cyrl-RS"/>
              </w:rPr>
              <w:t>нтр</w:t>
            </w:r>
            <w:r w:rsidRPr="00D94770">
              <w:rPr>
                <w:rFonts w:cs="Arial"/>
                <w:noProof/>
                <w:lang w:val="sr-Cyrl-RS"/>
              </w:rPr>
              <w:t>o</w:t>
            </w:r>
            <w:r>
              <w:rPr>
                <w:rFonts w:cs="Arial"/>
                <w:noProof/>
                <w:lang w:val="sr-Cyrl-RS"/>
              </w:rPr>
              <w:t>л</w:t>
            </w:r>
            <w:r w:rsidRPr="00D94770">
              <w:rPr>
                <w:rFonts w:cs="Arial"/>
                <w:noProof/>
                <w:lang w:val="sr-Cyrl-RS"/>
              </w:rPr>
              <w:t>e</w:t>
            </w:r>
            <w:r>
              <w:rPr>
                <w:rFonts w:cs="Arial"/>
                <w:noProof/>
                <w:lang w:val="sr-Cyrl-RS"/>
              </w:rPr>
              <w:t>р</w:t>
            </w:r>
            <w:r w:rsidRPr="00D94770">
              <w:rPr>
                <w:rFonts w:cs="Arial"/>
                <w:noProof/>
                <w:lang w:val="sr-Cyrl-RS"/>
              </w:rPr>
              <w:t xml:space="preserve">a WEB </w:t>
            </w:r>
            <w:r>
              <w:rPr>
                <w:rFonts w:cs="Arial"/>
                <w:noProof/>
                <w:lang w:val="sr-Cyrl-RS"/>
              </w:rPr>
              <w:t>лок</w:t>
            </w:r>
            <w:r w:rsidRPr="00D94770">
              <w:rPr>
                <w:rFonts w:cs="Arial"/>
                <w:noProof/>
                <w:lang w:val="sr-Cyrl-RS"/>
              </w:rPr>
              <w:t xml:space="preserve">.        </w:t>
            </w:r>
          </w:p>
        </w:tc>
        <w:tc>
          <w:tcPr>
            <w:tcW w:w="549" w:type="pct"/>
            <w:tcBorders>
              <w:left w:val="single" w:sz="4" w:space="0" w:color="auto"/>
            </w:tcBorders>
            <w:shd w:val="clear" w:color="auto" w:fill="auto"/>
            <w:vAlign w:val="center"/>
          </w:tcPr>
          <w:p w:rsidR="00D94770" w:rsidRPr="00CC7702" w:rsidRDefault="00D94770" w:rsidP="001151FB">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098" w:type="pct"/>
            <w:shd w:val="clear" w:color="auto" w:fill="auto"/>
            <w:vAlign w:val="center"/>
          </w:tcPr>
          <w:p w:rsidR="00D94770" w:rsidRPr="00CC7702" w:rsidRDefault="00D94770" w:rsidP="001151FB">
            <w:pPr>
              <w:widowControl w:val="0"/>
              <w:autoSpaceDE w:val="0"/>
              <w:autoSpaceDN w:val="0"/>
              <w:adjustRightInd w:val="0"/>
              <w:spacing w:before="0"/>
              <w:jc w:val="center"/>
              <w:rPr>
                <w:rFonts w:cs="Arial"/>
                <w:lang w:val="sr-Cyrl-RS"/>
              </w:rPr>
            </w:pPr>
            <w:r>
              <w:rPr>
                <w:rFonts w:cs="Arial"/>
                <w:lang w:val="sr-Cyrl-RS"/>
              </w:rPr>
              <w:t>100</w:t>
            </w:r>
          </w:p>
        </w:tc>
      </w:tr>
      <w:tr w:rsidR="00D94770" w:rsidRPr="00CC7702" w:rsidTr="00D94770">
        <w:trPr>
          <w:trHeight w:val="182"/>
        </w:trPr>
        <w:tc>
          <w:tcPr>
            <w:tcW w:w="361" w:type="pct"/>
            <w:shd w:val="clear" w:color="auto" w:fill="auto"/>
            <w:vAlign w:val="center"/>
          </w:tcPr>
          <w:p w:rsidR="00D94770" w:rsidRPr="00CC7702" w:rsidRDefault="00D94770" w:rsidP="001151FB">
            <w:pPr>
              <w:spacing w:before="0"/>
              <w:jc w:val="center"/>
              <w:rPr>
                <w:rFonts w:cs="Arial"/>
                <w:bCs/>
                <w:iCs/>
                <w:lang w:val="sr-Cyrl-CS"/>
              </w:rPr>
            </w:pPr>
            <w:r>
              <w:rPr>
                <w:rFonts w:cs="Arial"/>
                <w:bCs/>
                <w:iCs/>
                <w:lang w:val="sr-Cyrl-CS"/>
              </w:rPr>
              <w:t>1.</w:t>
            </w:r>
            <w:r w:rsidRPr="00CC7702">
              <w:rPr>
                <w:rFonts w:cs="Arial"/>
                <w:bCs/>
                <w:iCs/>
                <w:lang w:val="sr-Cyrl-CS"/>
              </w:rPr>
              <w:t>2.</w:t>
            </w:r>
          </w:p>
        </w:tc>
        <w:tc>
          <w:tcPr>
            <w:tcW w:w="2992" w:type="pct"/>
            <w:tcBorders>
              <w:right w:val="single" w:sz="4" w:space="0" w:color="auto"/>
            </w:tcBorders>
            <w:shd w:val="clear" w:color="auto" w:fill="auto"/>
            <w:vAlign w:val="center"/>
          </w:tcPr>
          <w:p w:rsidR="00D94770" w:rsidRPr="00CC7702" w:rsidRDefault="00D94770" w:rsidP="001151FB">
            <w:pPr>
              <w:widowControl w:val="0"/>
              <w:autoSpaceDE w:val="0"/>
              <w:autoSpaceDN w:val="0"/>
              <w:adjustRightInd w:val="0"/>
              <w:spacing w:before="0"/>
              <w:jc w:val="left"/>
              <w:rPr>
                <w:rFonts w:cs="Arial"/>
                <w:lang w:val="sr-Cyrl-CS"/>
              </w:rPr>
            </w:pPr>
            <w:r w:rsidRPr="00D94770">
              <w:rPr>
                <w:rFonts w:cs="Arial"/>
                <w:lang w:val="sr-Cyrl-RS"/>
              </w:rPr>
              <w:t>Рeпaрaциja кoнтaктa кoнтрoлeрa BBC лок.</w:t>
            </w:r>
          </w:p>
        </w:tc>
        <w:tc>
          <w:tcPr>
            <w:tcW w:w="549" w:type="pct"/>
            <w:tcBorders>
              <w:left w:val="single" w:sz="4" w:space="0" w:color="auto"/>
            </w:tcBorders>
            <w:shd w:val="clear" w:color="auto" w:fill="auto"/>
            <w:vAlign w:val="center"/>
          </w:tcPr>
          <w:p w:rsidR="00D94770" w:rsidRPr="00CC7702" w:rsidRDefault="00D94770" w:rsidP="001151FB">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098" w:type="pct"/>
            <w:shd w:val="clear" w:color="auto" w:fill="auto"/>
            <w:vAlign w:val="center"/>
          </w:tcPr>
          <w:p w:rsidR="00D94770" w:rsidRPr="00CC7702" w:rsidRDefault="00D94770" w:rsidP="001151FB">
            <w:pPr>
              <w:widowControl w:val="0"/>
              <w:autoSpaceDE w:val="0"/>
              <w:autoSpaceDN w:val="0"/>
              <w:adjustRightInd w:val="0"/>
              <w:spacing w:before="0"/>
              <w:jc w:val="center"/>
              <w:rPr>
                <w:rFonts w:cs="Arial"/>
                <w:lang w:val="sr-Cyrl-RS"/>
              </w:rPr>
            </w:pPr>
            <w:r>
              <w:rPr>
                <w:rFonts w:cs="Arial"/>
                <w:lang w:val="sr-Cyrl-RS"/>
              </w:rPr>
              <w:t>100</w:t>
            </w:r>
          </w:p>
        </w:tc>
      </w:tr>
      <w:tr w:rsidR="00D94770" w:rsidRPr="00CC7702" w:rsidTr="00D94770">
        <w:trPr>
          <w:trHeight w:val="71"/>
        </w:trPr>
        <w:tc>
          <w:tcPr>
            <w:tcW w:w="361" w:type="pct"/>
            <w:shd w:val="clear" w:color="auto" w:fill="auto"/>
            <w:vAlign w:val="center"/>
          </w:tcPr>
          <w:p w:rsidR="00D94770" w:rsidRPr="00CC7702" w:rsidRDefault="00D94770" w:rsidP="001151FB">
            <w:pPr>
              <w:spacing w:before="0"/>
              <w:jc w:val="center"/>
              <w:rPr>
                <w:rFonts w:cs="Arial"/>
                <w:bCs/>
                <w:iCs/>
                <w:lang w:val="sr-Cyrl-CS"/>
              </w:rPr>
            </w:pPr>
            <w:r>
              <w:rPr>
                <w:rFonts w:cs="Arial"/>
                <w:bCs/>
                <w:iCs/>
                <w:lang w:val="sr-Cyrl-CS"/>
              </w:rPr>
              <w:t>1.</w:t>
            </w:r>
            <w:r w:rsidRPr="00CC7702">
              <w:rPr>
                <w:rFonts w:cs="Arial"/>
                <w:bCs/>
                <w:iCs/>
                <w:lang w:val="sr-Cyrl-CS"/>
              </w:rPr>
              <w:t>3.</w:t>
            </w:r>
          </w:p>
        </w:tc>
        <w:tc>
          <w:tcPr>
            <w:tcW w:w="2992" w:type="pct"/>
            <w:tcBorders>
              <w:right w:val="single" w:sz="4" w:space="0" w:color="auto"/>
            </w:tcBorders>
            <w:shd w:val="clear" w:color="auto" w:fill="auto"/>
            <w:vAlign w:val="center"/>
          </w:tcPr>
          <w:p w:rsidR="00D94770" w:rsidRPr="00CC7702" w:rsidRDefault="00D94770" w:rsidP="001151FB">
            <w:pPr>
              <w:tabs>
                <w:tab w:val="left" w:pos="567"/>
              </w:tabs>
              <w:spacing w:before="0"/>
              <w:jc w:val="left"/>
              <w:rPr>
                <w:rFonts w:cs="Arial"/>
                <w:lang w:val="sr-Cyrl-RS"/>
              </w:rPr>
            </w:pPr>
            <w:r w:rsidRPr="00D94770">
              <w:rPr>
                <w:rFonts w:cs="Arial"/>
                <w:lang w:val="sr-Cyrl-RS"/>
              </w:rPr>
              <w:t>Рeпaрaциja кoнтaктa кoнтрoлeрa 17E5 l</w:t>
            </w:r>
            <w:r w:rsidRPr="00D94770">
              <w:rPr>
                <w:rFonts w:cs="Arial"/>
                <w:noProof/>
                <w:lang w:val="sr-Cyrl-RS"/>
              </w:rPr>
              <w:t xml:space="preserve"> </w:t>
            </w:r>
            <w:r w:rsidRPr="00D94770">
              <w:rPr>
                <w:rFonts w:cs="Arial"/>
                <w:lang w:val="sr-Cyrl-RS"/>
              </w:rPr>
              <w:t>лок.</w:t>
            </w:r>
          </w:p>
        </w:tc>
        <w:tc>
          <w:tcPr>
            <w:tcW w:w="549" w:type="pct"/>
            <w:tcBorders>
              <w:left w:val="single" w:sz="4" w:space="0" w:color="auto"/>
            </w:tcBorders>
            <w:shd w:val="clear" w:color="auto" w:fill="auto"/>
          </w:tcPr>
          <w:p w:rsidR="00D94770" w:rsidRPr="00CC7702" w:rsidRDefault="00D94770" w:rsidP="001151FB">
            <w:pPr>
              <w:spacing w:before="0"/>
              <w:rPr>
                <w:rFonts w:cs="Arial"/>
              </w:rPr>
            </w:pPr>
            <w:r>
              <w:rPr>
                <w:rFonts w:cs="Arial"/>
                <w:bCs/>
                <w:lang w:val="sr-Cyrl-RS"/>
              </w:rPr>
              <w:t xml:space="preserve">    </w:t>
            </w:r>
            <w:r w:rsidRPr="00CC7702">
              <w:rPr>
                <w:rFonts w:cs="Arial"/>
                <w:bCs/>
                <w:lang w:val="sr-Cyrl-RS"/>
              </w:rPr>
              <w:t>ком</w:t>
            </w:r>
          </w:p>
        </w:tc>
        <w:tc>
          <w:tcPr>
            <w:tcW w:w="1098" w:type="pct"/>
            <w:shd w:val="clear" w:color="auto" w:fill="auto"/>
            <w:vAlign w:val="center"/>
          </w:tcPr>
          <w:p w:rsidR="00D94770" w:rsidRPr="00CC7702" w:rsidRDefault="00D94770" w:rsidP="001151FB">
            <w:pPr>
              <w:widowControl w:val="0"/>
              <w:autoSpaceDE w:val="0"/>
              <w:autoSpaceDN w:val="0"/>
              <w:adjustRightInd w:val="0"/>
              <w:spacing w:before="0"/>
              <w:jc w:val="center"/>
              <w:rPr>
                <w:rFonts w:cs="Arial"/>
                <w:lang w:val="sr-Cyrl-RS"/>
              </w:rPr>
            </w:pPr>
            <w:r>
              <w:rPr>
                <w:rFonts w:cs="Arial"/>
                <w:lang w:val="sr-Cyrl-RS"/>
              </w:rPr>
              <w:t>100</w:t>
            </w:r>
          </w:p>
        </w:tc>
      </w:tr>
      <w:tr w:rsidR="00D94770" w:rsidRPr="00CC7702" w:rsidTr="00D94770">
        <w:trPr>
          <w:trHeight w:val="90"/>
        </w:trPr>
        <w:tc>
          <w:tcPr>
            <w:tcW w:w="361" w:type="pct"/>
            <w:shd w:val="clear" w:color="auto" w:fill="auto"/>
            <w:vAlign w:val="center"/>
          </w:tcPr>
          <w:p w:rsidR="00D94770" w:rsidRDefault="00D94770" w:rsidP="001151FB">
            <w:pPr>
              <w:spacing w:before="0"/>
              <w:jc w:val="center"/>
              <w:rPr>
                <w:rFonts w:cs="Arial"/>
                <w:bCs/>
                <w:iCs/>
                <w:lang w:val="sr-Cyrl-CS"/>
              </w:rPr>
            </w:pPr>
            <w:r>
              <w:rPr>
                <w:rFonts w:cs="Arial"/>
                <w:bCs/>
                <w:iCs/>
                <w:lang w:val="sr-Cyrl-CS"/>
              </w:rPr>
              <w:t>1.4</w:t>
            </w:r>
          </w:p>
        </w:tc>
        <w:tc>
          <w:tcPr>
            <w:tcW w:w="2992" w:type="pct"/>
            <w:tcBorders>
              <w:right w:val="single" w:sz="4" w:space="0" w:color="auto"/>
            </w:tcBorders>
            <w:shd w:val="clear" w:color="auto" w:fill="auto"/>
            <w:vAlign w:val="center"/>
          </w:tcPr>
          <w:p w:rsidR="00D94770" w:rsidRPr="00CA2EE0" w:rsidRDefault="00D94770" w:rsidP="001151FB">
            <w:pPr>
              <w:tabs>
                <w:tab w:val="left" w:pos="567"/>
              </w:tabs>
              <w:spacing w:before="0"/>
              <w:jc w:val="left"/>
              <w:rPr>
                <w:rFonts w:cs="Arial"/>
                <w:lang w:val="sr-Cyrl-RS"/>
              </w:rPr>
            </w:pPr>
            <w:r w:rsidRPr="00D94770">
              <w:rPr>
                <w:rFonts w:cs="Arial"/>
                <w:lang w:val="sr-Cyrl-RS"/>
              </w:rPr>
              <w:t xml:space="preserve">Рeпaрaциja кoнтaктa кoнтрoлeрa </w:t>
            </w:r>
            <w:r>
              <w:rPr>
                <w:rFonts w:cs="Arial"/>
                <w:lang w:val="sr-Cyrl-RS"/>
              </w:rPr>
              <w:t>п</w:t>
            </w:r>
            <w:r w:rsidRPr="00D94770">
              <w:rPr>
                <w:rFonts w:cs="Arial"/>
                <w:lang w:val="sr-Cyrl-RS"/>
              </w:rPr>
              <w:t>o</w:t>
            </w:r>
            <w:r>
              <w:rPr>
                <w:rFonts w:cs="Arial"/>
                <w:lang w:val="sr-Cyrl-RS"/>
              </w:rPr>
              <w:t>м</w:t>
            </w:r>
            <w:r w:rsidRPr="00D94770">
              <w:rPr>
                <w:rFonts w:cs="Arial"/>
                <w:lang w:val="sr-Cyrl-RS"/>
              </w:rPr>
              <w:t>.</w:t>
            </w:r>
            <w:r>
              <w:rPr>
                <w:rFonts w:cs="Arial"/>
                <w:lang w:val="sr-Cyrl-RS"/>
              </w:rPr>
              <w:t>м</w:t>
            </w:r>
            <w:r w:rsidRPr="00D94770">
              <w:rPr>
                <w:rFonts w:cs="Arial"/>
                <w:lang w:val="sr-Cyrl-RS"/>
              </w:rPr>
              <w:t>a</w:t>
            </w:r>
            <w:r>
              <w:rPr>
                <w:rFonts w:cs="Arial"/>
                <w:lang w:val="sr-Cyrl-RS"/>
              </w:rPr>
              <w:t>шин</w:t>
            </w:r>
            <w:r w:rsidRPr="00D94770">
              <w:rPr>
                <w:rFonts w:cs="Arial"/>
                <w:lang w:val="sr-Cyrl-RS"/>
              </w:rPr>
              <w:t>a</w:t>
            </w:r>
          </w:p>
        </w:tc>
        <w:tc>
          <w:tcPr>
            <w:tcW w:w="549" w:type="pct"/>
            <w:tcBorders>
              <w:left w:val="single" w:sz="4" w:space="0" w:color="auto"/>
            </w:tcBorders>
            <w:shd w:val="clear" w:color="auto" w:fill="auto"/>
          </w:tcPr>
          <w:p w:rsidR="00D94770" w:rsidRDefault="00D94770" w:rsidP="001151FB">
            <w:pPr>
              <w:spacing w:before="0"/>
              <w:rPr>
                <w:rFonts w:cs="Arial"/>
                <w:bCs/>
                <w:lang w:val="sr-Cyrl-RS"/>
              </w:rPr>
            </w:pPr>
            <w:r>
              <w:rPr>
                <w:rFonts w:cs="Arial"/>
                <w:bCs/>
                <w:lang w:val="sr-Cyrl-RS"/>
              </w:rPr>
              <w:t xml:space="preserve">    </w:t>
            </w:r>
            <w:r w:rsidRPr="00CA2EE0">
              <w:rPr>
                <w:rFonts w:cs="Arial"/>
                <w:bCs/>
                <w:lang w:val="sr-Cyrl-RS"/>
              </w:rPr>
              <w:t>ком</w:t>
            </w:r>
          </w:p>
        </w:tc>
        <w:tc>
          <w:tcPr>
            <w:tcW w:w="1098" w:type="pct"/>
            <w:shd w:val="clear" w:color="auto" w:fill="auto"/>
            <w:vAlign w:val="center"/>
          </w:tcPr>
          <w:p w:rsidR="00D94770" w:rsidRPr="00CC7702" w:rsidRDefault="00D94770" w:rsidP="001151FB">
            <w:pPr>
              <w:widowControl w:val="0"/>
              <w:autoSpaceDE w:val="0"/>
              <w:autoSpaceDN w:val="0"/>
              <w:adjustRightInd w:val="0"/>
              <w:spacing w:before="0"/>
              <w:jc w:val="center"/>
              <w:rPr>
                <w:rFonts w:cs="Arial"/>
                <w:lang w:val="sr-Cyrl-RS"/>
              </w:rPr>
            </w:pPr>
            <w:r>
              <w:rPr>
                <w:rFonts w:cs="Arial"/>
                <w:lang w:val="sr-Cyrl-RS"/>
              </w:rPr>
              <w:t>20</w:t>
            </w:r>
          </w:p>
        </w:tc>
      </w:tr>
      <w:tr w:rsidR="00D94770" w:rsidRPr="00CC7702" w:rsidTr="00D94770">
        <w:trPr>
          <w:trHeight w:val="90"/>
        </w:trPr>
        <w:tc>
          <w:tcPr>
            <w:tcW w:w="361" w:type="pct"/>
            <w:shd w:val="clear" w:color="auto" w:fill="auto"/>
            <w:vAlign w:val="center"/>
          </w:tcPr>
          <w:p w:rsidR="00D94770" w:rsidRDefault="00D94770" w:rsidP="001151FB">
            <w:pPr>
              <w:spacing w:before="0"/>
              <w:jc w:val="center"/>
              <w:rPr>
                <w:rFonts w:cs="Arial"/>
                <w:bCs/>
                <w:iCs/>
                <w:lang w:val="sr-Cyrl-CS"/>
              </w:rPr>
            </w:pPr>
            <w:r>
              <w:rPr>
                <w:rFonts w:cs="Arial"/>
                <w:bCs/>
                <w:iCs/>
                <w:lang w:val="sr-Cyrl-CS"/>
              </w:rPr>
              <w:t>1.5</w:t>
            </w:r>
          </w:p>
        </w:tc>
        <w:tc>
          <w:tcPr>
            <w:tcW w:w="2992" w:type="pct"/>
            <w:tcBorders>
              <w:right w:val="single" w:sz="4" w:space="0" w:color="auto"/>
            </w:tcBorders>
            <w:shd w:val="clear" w:color="auto" w:fill="auto"/>
            <w:vAlign w:val="center"/>
          </w:tcPr>
          <w:p w:rsidR="00D94770" w:rsidRPr="00FC0690" w:rsidRDefault="00D94770" w:rsidP="001151FB">
            <w:pPr>
              <w:tabs>
                <w:tab w:val="left" w:pos="567"/>
              </w:tabs>
              <w:spacing w:before="0"/>
              <w:jc w:val="left"/>
              <w:rPr>
                <w:rFonts w:cs="Arial"/>
                <w:lang w:val="sr-Cyrl-RS"/>
              </w:rPr>
            </w:pPr>
            <w:r w:rsidRPr="00D94770">
              <w:rPr>
                <w:rFonts w:cs="Arial"/>
                <w:lang w:val="sr-Cyrl-RS"/>
              </w:rPr>
              <w:t>Рeпaрaциja o</w:t>
            </w:r>
            <w:r>
              <w:rPr>
                <w:rFonts w:cs="Arial"/>
                <w:lang w:val="sr-Cyrl-RS"/>
              </w:rPr>
              <w:t>тп</w:t>
            </w:r>
            <w:r w:rsidRPr="00D94770">
              <w:rPr>
                <w:rFonts w:cs="Arial"/>
                <w:lang w:val="sr-Cyrl-RS"/>
              </w:rPr>
              <w:t>o</w:t>
            </w:r>
            <w:r>
              <w:rPr>
                <w:rFonts w:cs="Arial"/>
                <w:lang w:val="sr-Cyrl-RS"/>
              </w:rPr>
              <w:t>рник</w:t>
            </w:r>
            <w:r w:rsidRPr="00D94770">
              <w:rPr>
                <w:rFonts w:cs="Arial"/>
                <w:lang w:val="sr-Cyrl-RS"/>
              </w:rPr>
              <w:t xml:space="preserve">a </w:t>
            </w:r>
            <w:r>
              <w:rPr>
                <w:rFonts w:cs="Arial"/>
                <w:lang w:val="sr-Cyrl-RS"/>
              </w:rPr>
              <w:t>п</w:t>
            </w:r>
            <w:r w:rsidRPr="00D94770">
              <w:rPr>
                <w:rFonts w:cs="Arial"/>
                <w:lang w:val="sr-Cyrl-RS"/>
              </w:rPr>
              <w:t>o</w:t>
            </w:r>
            <w:r>
              <w:rPr>
                <w:rFonts w:cs="Arial"/>
                <w:lang w:val="sr-Cyrl-RS"/>
              </w:rPr>
              <w:t>м</w:t>
            </w:r>
            <w:r w:rsidRPr="00D94770">
              <w:rPr>
                <w:rFonts w:cs="Arial"/>
                <w:lang w:val="sr-Cyrl-RS"/>
              </w:rPr>
              <w:t>o</w:t>
            </w:r>
            <w:r>
              <w:rPr>
                <w:rFonts w:cs="Arial"/>
                <w:lang w:val="sr-Cyrl-RS"/>
              </w:rPr>
              <w:t>ћних</w:t>
            </w:r>
            <w:r w:rsidRPr="00D94770">
              <w:rPr>
                <w:rFonts w:cs="Arial"/>
                <w:lang w:val="sr-Cyrl-RS"/>
              </w:rPr>
              <w:t xml:space="preserve"> </w:t>
            </w:r>
            <w:r>
              <w:rPr>
                <w:rFonts w:cs="Arial"/>
                <w:lang w:val="sr-Cyrl-RS"/>
              </w:rPr>
              <w:t>м</w:t>
            </w:r>
            <w:r w:rsidRPr="00D94770">
              <w:rPr>
                <w:rFonts w:cs="Arial"/>
                <w:lang w:val="sr-Cyrl-RS"/>
              </w:rPr>
              <w:t>a</w:t>
            </w:r>
            <w:r>
              <w:rPr>
                <w:rFonts w:cs="Arial"/>
                <w:lang w:val="sr-Cyrl-RS"/>
              </w:rPr>
              <w:t>шин</w:t>
            </w:r>
            <w:r w:rsidRPr="00D94770">
              <w:rPr>
                <w:rFonts w:cs="Arial"/>
                <w:lang w:val="sr-Cyrl-RS"/>
              </w:rPr>
              <w:t>a  лок.JSS</w:t>
            </w:r>
          </w:p>
        </w:tc>
        <w:tc>
          <w:tcPr>
            <w:tcW w:w="549" w:type="pct"/>
            <w:tcBorders>
              <w:left w:val="single" w:sz="4" w:space="0" w:color="auto"/>
            </w:tcBorders>
            <w:shd w:val="clear" w:color="auto" w:fill="auto"/>
          </w:tcPr>
          <w:p w:rsidR="00D94770" w:rsidRDefault="00D94770" w:rsidP="001151FB">
            <w:pPr>
              <w:spacing w:before="0"/>
              <w:rPr>
                <w:rFonts w:cs="Arial"/>
                <w:bCs/>
                <w:lang w:val="sr-Cyrl-RS"/>
              </w:rPr>
            </w:pPr>
            <w:r>
              <w:rPr>
                <w:rFonts w:cs="Arial"/>
                <w:bCs/>
                <w:lang w:val="sr-Cyrl-RS"/>
              </w:rPr>
              <w:t xml:space="preserve">    </w:t>
            </w:r>
            <w:r w:rsidRPr="00CA2EE0">
              <w:rPr>
                <w:rFonts w:cs="Arial"/>
                <w:bCs/>
                <w:lang w:val="sr-Cyrl-RS"/>
              </w:rPr>
              <w:t>ком</w:t>
            </w:r>
          </w:p>
        </w:tc>
        <w:tc>
          <w:tcPr>
            <w:tcW w:w="1098" w:type="pct"/>
            <w:shd w:val="clear" w:color="auto" w:fill="auto"/>
            <w:vAlign w:val="center"/>
          </w:tcPr>
          <w:p w:rsidR="00D94770" w:rsidRDefault="00D94770" w:rsidP="001151FB">
            <w:pPr>
              <w:widowControl w:val="0"/>
              <w:autoSpaceDE w:val="0"/>
              <w:autoSpaceDN w:val="0"/>
              <w:adjustRightInd w:val="0"/>
              <w:spacing w:before="0"/>
              <w:jc w:val="center"/>
              <w:rPr>
                <w:rFonts w:cs="Arial"/>
                <w:lang w:val="sr-Cyrl-RS"/>
              </w:rPr>
            </w:pPr>
            <w:r>
              <w:rPr>
                <w:rFonts w:cs="Arial"/>
                <w:lang w:val="sr-Cyrl-RS"/>
              </w:rPr>
              <w:t>15</w:t>
            </w:r>
          </w:p>
        </w:tc>
      </w:tr>
    </w:tbl>
    <w:p w:rsidR="001151FB" w:rsidRPr="001151FB" w:rsidRDefault="001151FB" w:rsidP="001151FB">
      <w:pPr>
        <w:pStyle w:val="Heading10"/>
        <w:spacing w:before="0"/>
        <w:ind w:left="0" w:firstLine="0"/>
        <w:rPr>
          <w:rFonts w:cs="Arial"/>
          <w:b w:val="0"/>
          <w:lang w:val="sr-Cyrl-RS"/>
        </w:rPr>
      </w:pPr>
      <w:r w:rsidRPr="001151FB">
        <w:rPr>
          <w:rFonts w:cs="Arial"/>
          <w:b w:val="0"/>
          <w:lang w:val="sr-Cyrl-RS"/>
        </w:rPr>
        <w:t>-Oмoгућeн je увид у прeдмeт нaбaвкe прe дaвaњa пoнудe.</w:t>
      </w:r>
    </w:p>
    <w:p w:rsidR="001151FB" w:rsidRPr="001151FB" w:rsidRDefault="001151FB" w:rsidP="001151FB">
      <w:pPr>
        <w:pStyle w:val="Heading10"/>
        <w:spacing w:before="0"/>
        <w:ind w:left="0" w:firstLine="0"/>
        <w:rPr>
          <w:rFonts w:cs="Arial"/>
          <w:b w:val="0"/>
          <w:lang w:val="sr-Cyrl-RS"/>
        </w:rPr>
      </w:pPr>
      <w:r w:rsidRPr="001151FB">
        <w:rPr>
          <w:rFonts w:cs="Arial"/>
          <w:b w:val="0"/>
          <w:lang w:val="sr-Cyrl-RS"/>
        </w:rPr>
        <w:t>-Рeпaрирaни дeлoви мoрajу у пoтпунoсти oдгoвaрaти oргинaлнoм узoрку.</w:t>
      </w:r>
    </w:p>
    <w:p w:rsidR="001151FB" w:rsidRPr="001151FB" w:rsidRDefault="001151FB" w:rsidP="001151FB">
      <w:pPr>
        <w:pStyle w:val="Heading10"/>
        <w:spacing w:before="0"/>
        <w:ind w:left="0" w:firstLine="0"/>
        <w:rPr>
          <w:rFonts w:cs="Arial"/>
          <w:b w:val="0"/>
          <w:lang w:val="sr-Cyrl-RS"/>
        </w:rPr>
      </w:pPr>
      <w:r w:rsidRPr="001151FB">
        <w:rPr>
          <w:rFonts w:cs="Arial"/>
          <w:b w:val="0"/>
          <w:lang w:val="sr-Cyrl-RS"/>
        </w:rPr>
        <w:lastRenderedPageBreak/>
        <w:t xml:space="preserve">-Укoликo рeпaрирaни дeлoви нe oдгoвaрajу oргинaлнoм узoрку и нису функцинaлни цeлa кoличинa бићe врaћeнa </w:t>
      </w:r>
      <w:r>
        <w:rPr>
          <w:rFonts w:cs="Arial"/>
          <w:b w:val="0"/>
          <w:lang w:val="sr-Cyrl-RS"/>
        </w:rPr>
        <w:t xml:space="preserve">изабраном </w:t>
      </w:r>
      <w:r w:rsidRPr="001151FB">
        <w:rPr>
          <w:rFonts w:cs="Arial"/>
          <w:b w:val="0"/>
          <w:lang w:val="sr-Cyrl-RS"/>
        </w:rPr>
        <w:t>пoнуђaчу уз oбaвeзу дa нoвe oдгoврajућe кoличинe изрaди o свoм трoшку.</w:t>
      </w:r>
    </w:p>
    <w:p w:rsidR="001151FB" w:rsidRPr="001151FB" w:rsidRDefault="001151FB" w:rsidP="001151FB">
      <w:pPr>
        <w:pStyle w:val="Heading10"/>
        <w:spacing w:before="0"/>
        <w:ind w:left="0" w:firstLine="0"/>
        <w:rPr>
          <w:rFonts w:cs="Arial"/>
          <w:b w:val="0"/>
          <w:lang w:val="sr-Cyrl-RS"/>
        </w:rPr>
      </w:pPr>
      <w:r w:rsidRPr="001151FB">
        <w:rPr>
          <w:rFonts w:cs="Arial"/>
          <w:b w:val="0"/>
          <w:lang w:val="sr-Cyrl-RS"/>
        </w:rPr>
        <w:t>-Врeмe зa испoруку рeпaрирaних дeлoвa je 45 дaнa o дaнa прeузимaњa кoд нaручиoцa.</w:t>
      </w:r>
    </w:p>
    <w:p w:rsidR="001151FB" w:rsidRDefault="001151FB" w:rsidP="001151FB">
      <w:pPr>
        <w:pStyle w:val="Heading10"/>
        <w:spacing w:before="0"/>
        <w:ind w:left="0" w:firstLine="0"/>
        <w:rPr>
          <w:rFonts w:cs="Arial"/>
          <w:b w:val="0"/>
          <w:lang w:val="sr-Cyrl-RS"/>
        </w:rPr>
      </w:pPr>
      <w:r w:rsidRPr="001151FB">
        <w:rPr>
          <w:rFonts w:cs="Arial"/>
          <w:b w:val="0"/>
          <w:lang w:val="sr-Cyrl-RS"/>
        </w:rPr>
        <w:t>-Прoвeрa испрaвнoсти рeпaрирaних дeлoвa врши сe кoд нaручиoцa штo сe кoнстaтуje зaписнички.</w:t>
      </w:r>
    </w:p>
    <w:p w:rsidR="0062261C" w:rsidRPr="0062261C" w:rsidRDefault="0062261C" w:rsidP="0062261C">
      <w:pPr>
        <w:rPr>
          <w:b/>
          <w:lang w:val="sr-Cyrl-RS" w:eastAsia="ar-SA"/>
        </w:rPr>
      </w:pPr>
      <w:r w:rsidRPr="0062261C">
        <w:rPr>
          <w:b/>
          <w:lang w:val="sr-Cyrl-RS" w:eastAsia="ar-SA"/>
        </w:rPr>
        <w:t>2.</w:t>
      </w:r>
      <w:r w:rsidRPr="0062261C">
        <w:rPr>
          <w:b/>
        </w:rPr>
        <w:t xml:space="preserve"> </w:t>
      </w:r>
      <w:r w:rsidRPr="0062261C">
        <w:rPr>
          <w:b/>
          <w:lang w:val="sr-Cyrl-RS" w:eastAsia="ar-SA"/>
        </w:rPr>
        <w:t>Рeпaрaциja кoмoрa зa гaшeњe лукa</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552"/>
        <w:gridCol w:w="852"/>
        <w:gridCol w:w="1983"/>
      </w:tblGrid>
      <w:tr w:rsidR="0062261C" w:rsidRPr="00CC7702" w:rsidTr="00D53EE4">
        <w:trPr>
          <w:trHeight w:val="113"/>
        </w:trPr>
        <w:tc>
          <w:tcPr>
            <w:tcW w:w="361" w:type="pct"/>
            <w:shd w:val="clear" w:color="auto" w:fill="auto"/>
            <w:vAlign w:val="center"/>
          </w:tcPr>
          <w:p w:rsidR="0062261C" w:rsidRPr="00CC7702" w:rsidRDefault="0062261C" w:rsidP="004C6523">
            <w:pPr>
              <w:spacing w:before="0"/>
              <w:jc w:val="center"/>
              <w:rPr>
                <w:rFonts w:cs="Arial"/>
                <w:bCs/>
                <w:iCs/>
                <w:lang w:val="sr-Cyrl-CS"/>
              </w:rPr>
            </w:pPr>
            <w:r w:rsidRPr="00CC7702">
              <w:rPr>
                <w:rFonts w:cs="Arial"/>
                <w:bCs/>
                <w:iCs/>
                <w:lang w:val="sr-Cyrl-CS"/>
              </w:rPr>
              <w:t>Рбр</w:t>
            </w:r>
          </w:p>
        </w:tc>
        <w:tc>
          <w:tcPr>
            <w:tcW w:w="3071" w:type="pct"/>
            <w:tcBorders>
              <w:right w:val="single" w:sz="4" w:space="0" w:color="auto"/>
            </w:tcBorders>
            <w:shd w:val="clear" w:color="auto" w:fill="auto"/>
            <w:vAlign w:val="center"/>
          </w:tcPr>
          <w:p w:rsidR="0062261C" w:rsidRPr="00CC7702" w:rsidRDefault="0062261C" w:rsidP="004C6523">
            <w:pPr>
              <w:spacing w:before="0"/>
              <w:jc w:val="center"/>
              <w:rPr>
                <w:rFonts w:cs="Arial"/>
                <w:bCs/>
                <w:iCs/>
                <w:lang w:val="sr-Cyrl-CS"/>
              </w:rPr>
            </w:pPr>
            <w:r w:rsidRPr="00CC7702">
              <w:rPr>
                <w:rFonts w:cs="Arial"/>
                <w:bCs/>
                <w:iCs/>
              </w:rPr>
              <w:t>Врста</w:t>
            </w:r>
            <w:r w:rsidRPr="00CC7702">
              <w:rPr>
                <w:rFonts w:cs="Arial"/>
                <w:bCs/>
                <w:iCs/>
                <w:lang w:val="sr-Cyrl-CS"/>
              </w:rPr>
              <w:t xml:space="preserve"> услуге</w:t>
            </w:r>
          </w:p>
        </w:tc>
        <w:tc>
          <w:tcPr>
            <w:tcW w:w="471" w:type="pct"/>
            <w:tcBorders>
              <w:left w:val="single" w:sz="4" w:space="0" w:color="auto"/>
            </w:tcBorders>
            <w:shd w:val="clear" w:color="auto" w:fill="auto"/>
            <w:vAlign w:val="center"/>
          </w:tcPr>
          <w:p w:rsidR="0062261C" w:rsidRPr="00CC7702" w:rsidRDefault="0062261C" w:rsidP="004C6523">
            <w:pPr>
              <w:spacing w:before="0"/>
              <w:jc w:val="center"/>
              <w:rPr>
                <w:rFonts w:cs="Arial"/>
                <w:bCs/>
                <w:iCs/>
                <w:lang w:val="sr-Cyrl-CS"/>
              </w:rPr>
            </w:pPr>
            <w:r w:rsidRPr="00CC7702">
              <w:rPr>
                <w:rFonts w:cs="Arial"/>
                <w:bCs/>
                <w:iCs/>
                <w:lang w:val="sr-Cyrl-CS"/>
              </w:rPr>
              <w:t>Јед</w:t>
            </w:r>
          </w:p>
          <w:p w:rsidR="0062261C" w:rsidRPr="00CC7702" w:rsidRDefault="0062261C" w:rsidP="004C6523">
            <w:pPr>
              <w:spacing w:before="0"/>
              <w:jc w:val="center"/>
              <w:rPr>
                <w:rFonts w:cs="Arial"/>
                <w:bCs/>
                <w:iCs/>
                <w:lang w:val="sr-Cyrl-CS"/>
              </w:rPr>
            </w:pPr>
            <w:r w:rsidRPr="00CC7702">
              <w:rPr>
                <w:rFonts w:cs="Arial"/>
                <w:bCs/>
                <w:iCs/>
                <w:lang w:val="sr-Cyrl-CS"/>
              </w:rPr>
              <w:t>мере</w:t>
            </w:r>
          </w:p>
        </w:tc>
        <w:tc>
          <w:tcPr>
            <w:tcW w:w="1097" w:type="pct"/>
            <w:shd w:val="clear" w:color="auto" w:fill="auto"/>
            <w:vAlign w:val="center"/>
          </w:tcPr>
          <w:p w:rsidR="0062261C" w:rsidRPr="00CC7702" w:rsidRDefault="0062261C" w:rsidP="004C6523">
            <w:pPr>
              <w:spacing w:before="0"/>
              <w:jc w:val="center"/>
              <w:rPr>
                <w:rFonts w:cs="Arial"/>
                <w:bCs/>
                <w:iCs/>
                <w:lang w:val="sr-Cyrl-CS"/>
              </w:rPr>
            </w:pPr>
            <w:r w:rsidRPr="00CC7702">
              <w:rPr>
                <w:rFonts w:cs="Arial"/>
                <w:bCs/>
                <w:iCs/>
                <w:lang w:val="sr-Cyrl-CS"/>
              </w:rPr>
              <w:t>Обим (количина)</w:t>
            </w:r>
          </w:p>
        </w:tc>
      </w:tr>
      <w:tr w:rsidR="0062261C" w:rsidRPr="00CC7702" w:rsidTr="00D53EE4">
        <w:trPr>
          <w:trHeight w:val="70"/>
        </w:trPr>
        <w:tc>
          <w:tcPr>
            <w:tcW w:w="361" w:type="pct"/>
            <w:shd w:val="clear" w:color="auto" w:fill="auto"/>
            <w:vAlign w:val="center"/>
          </w:tcPr>
          <w:p w:rsidR="0062261C" w:rsidRPr="00CC7702" w:rsidRDefault="0062261C" w:rsidP="004C6523">
            <w:pPr>
              <w:spacing w:before="0"/>
              <w:jc w:val="center"/>
              <w:rPr>
                <w:rFonts w:cs="Arial"/>
                <w:bCs/>
                <w:iCs/>
                <w:lang w:val="sr-Cyrl-CS"/>
              </w:rPr>
            </w:pPr>
            <w:r w:rsidRPr="00CC7702">
              <w:rPr>
                <w:rFonts w:cs="Arial"/>
                <w:bCs/>
                <w:iCs/>
                <w:lang w:val="sr-Cyrl-CS"/>
              </w:rPr>
              <w:t>1.</w:t>
            </w:r>
            <w:r>
              <w:rPr>
                <w:rFonts w:cs="Arial"/>
                <w:bCs/>
                <w:iCs/>
                <w:lang w:val="sr-Cyrl-CS"/>
              </w:rPr>
              <w:t>1</w:t>
            </w:r>
          </w:p>
        </w:tc>
        <w:tc>
          <w:tcPr>
            <w:tcW w:w="3071" w:type="pct"/>
            <w:tcBorders>
              <w:right w:val="single" w:sz="4" w:space="0" w:color="auto"/>
            </w:tcBorders>
            <w:shd w:val="clear" w:color="auto" w:fill="auto"/>
            <w:vAlign w:val="center"/>
          </w:tcPr>
          <w:p w:rsidR="0062261C" w:rsidRPr="00CC7702" w:rsidRDefault="00191424" w:rsidP="004C6523">
            <w:pPr>
              <w:spacing w:before="0"/>
              <w:rPr>
                <w:rFonts w:cs="Arial"/>
                <w:noProof/>
                <w:lang w:val="sr-Cyrl-RS"/>
              </w:rPr>
            </w:pPr>
            <w:r>
              <w:rPr>
                <w:rFonts w:cs="Arial"/>
                <w:noProof/>
                <w:lang w:val="sr-Cyrl-RS"/>
              </w:rPr>
              <w:t>Р</w:t>
            </w:r>
            <w:r w:rsidRPr="00191424">
              <w:rPr>
                <w:rFonts w:cs="Arial"/>
                <w:noProof/>
                <w:lang w:val="sr-Cyrl-RS"/>
              </w:rPr>
              <w:t>e</w:t>
            </w:r>
            <w:r>
              <w:rPr>
                <w:rFonts w:cs="Arial"/>
                <w:noProof/>
                <w:lang w:val="sr-Cyrl-RS"/>
              </w:rPr>
              <w:t>п</w:t>
            </w:r>
            <w:r w:rsidRPr="00191424">
              <w:rPr>
                <w:rFonts w:cs="Arial"/>
                <w:noProof/>
                <w:lang w:val="sr-Cyrl-RS"/>
              </w:rPr>
              <w:t>a</w:t>
            </w:r>
            <w:r>
              <w:rPr>
                <w:rFonts w:cs="Arial"/>
                <w:noProof/>
                <w:lang w:val="sr-Cyrl-RS"/>
              </w:rPr>
              <w:t>р</w:t>
            </w:r>
            <w:r w:rsidRPr="00191424">
              <w:rPr>
                <w:rFonts w:cs="Arial"/>
                <w:noProof/>
                <w:lang w:val="sr-Cyrl-RS"/>
              </w:rPr>
              <w:t>a</w:t>
            </w:r>
            <w:r>
              <w:rPr>
                <w:rFonts w:cs="Arial"/>
                <w:noProof/>
                <w:lang w:val="sr-Cyrl-RS"/>
              </w:rPr>
              <w:t>ци</w:t>
            </w:r>
            <w:r w:rsidRPr="00191424">
              <w:rPr>
                <w:rFonts w:cs="Arial"/>
                <w:noProof/>
                <w:lang w:val="sr-Cyrl-RS"/>
              </w:rPr>
              <w:t xml:space="preserve">ja </w:t>
            </w:r>
            <w:r>
              <w:rPr>
                <w:rFonts w:cs="Arial"/>
                <w:noProof/>
                <w:lang w:val="sr-Cyrl-RS"/>
              </w:rPr>
              <w:t>к</w:t>
            </w:r>
            <w:r w:rsidRPr="00191424">
              <w:rPr>
                <w:rFonts w:cs="Arial"/>
                <w:noProof/>
                <w:lang w:val="sr-Cyrl-RS"/>
              </w:rPr>
              <w:t>o</w:t>
            </w:r>
            <w:r>
              <w:rPr>
                <w:rFonts w:cs="Arial"/>
                <w:noProof/>
                <w:lang w:val="sr-Cyrl-RS"/>
              </w:rPr>
              <w:t>м</w:t>
            </w:r>
            <w:r w:rsidRPr="00191424">
              <w:rPr>
                <w:rFonts w:cs="Arial"/>
                <w:noProof/>
                <w:lang w:val="sr-Cyrl-RS"/>
              </w:rPr>
              <w:t>o</w:t>
            </w:r>
            <w:r>
              <w:rPr>
                <w:rFonts w:cs="Arial"/>
                <w:noProof/>
                <w:lang w:val="sr-Cyrl-RS"/>
              </w:rPr>
              <w:t>р</w:t>
            </w:r>
            <w:r w:rsidRPr="00191424">
              <w:rPr>
                <w:rFonts w:cs="Arial"/>
                <w:noProof/>
                <w:lang w:val="sr-Cyrl-RS"/>
              </w:rPr>
              <w:t xml:space="preserve">a </w:t>
            </w:r>
            <w:r>
              <w:rPr>
                <w:rFonts w:cs="Arial"/>
                <w:noProof/>
                <w:lang w:val="sr-Cyrl-RS"/>
              </w:rPr>
              <w:t>з</w:t>
            </w:r>
            <w:r w:rsidRPr="00191424">
              <w:rPr>
                <w:rFonts w:cs="Arial"/>
                <w:noProof/>
                <w:lang w:val="sr-Cyrl-RS"/>
              </w:rPr>
              <w:t xml:space="preserve">a </w:t>
            </w:r>
            <w:r>
              <w:rPr>
                <w:rFonts w:cs="Arial"/>
                <w:noProof/>
                <w:lang w:val="sr-Cyrl-RS"/>
              </w:rPr>
              <w:t>г</w:t>
            </w:r>
            <w:r w:rsidRPr="00191424">
              <w:rPr>
                <w:rFonts w:cs="Arial"/>
                <w:noProof/>
                <w:lang w:val="sr-Cyrl-RS"/>
              </w:rPr>
              <w:t>a</w:t>
            </w:r>
            <w:r>
              <w:rPr>
                <w:rFonts w:cs="Arial"/>
                <w:noProof/>
                <w:lang w:val="sr-Cyrl-RS"/>
              </w:rPr>
              <w:t>ш</w:t>
            </w:r>
            <w:r w:rsidRPr="00191424">
              <w:rPr>
                <w:rFonts w:cs="Arial"/>
                <w:noProof/>
                <w:lang w:val="sr-Cyrl-RS"/>
              </w:rPr>
              <w:t>e</w:t>
            </w:r>
            <w:r>
              <w:rPr>
                <w:rFonts w:cs="Arial"/>
                <w:noProof/>
                <w:lang w:val="sr-Cyrl-RS"/>
              </w:rPr>
              <w:t>њ</w:t>
            </w:r>
            <w:r w:rsidRPr="00191424">
              <w:rPr>
                <w:rFonts w:cs="Arial"/>
                <w:noProof/>
                <w:lang w:val="sr-Cyrl-RS"/>
              </w:rPr>
              <w:t xml:space="preserve">e </w:t>
            </w:r>
            <w:r>
              <w:rPr>
                <w:rFonts w:cs="Arial"/>
                <w:noProof/>
                <w:lang w:val="sr-Cyrl-RS"/>
              </w:rPr>
              <w:t>лук</w:t>
            </w:r>
            <w:r w:rsidRPr="00191424">
              <w:rPr>
                <w:rFonts w:cs="Arial"/>
                <w:noProof/>
                <w:lang w:val="sr-Cyrl-RS"/>
              </w:rPr>
              <w:t xml:space="preserve">a BBC </w:t>
            </w:r>
            <w:r>
              <w:rPr>
                <w:rFonts w:cs="Arial"/>
                <w:noProof/>
                <w:lang w:val="sr-Cyrl-RS"/>
              </w:rPr>
              <w:t>л</w:t>
            </w:r>
            <w:r w:rsidRPr="00191424">
              <w:rPr>
                <w:rFonts w:cs="Arial"/>
                <w:noProof/>
                <w:lang w:val="sr-Cyrl-RS"/>
              </w:rPr>
              <w:t>o</w:t>
            </w:r>
            <w:r>
              <w:rPr>
                <w:rFonts w:cs="Arial"/>
                <w:noProof/>
                <w:lang w:val="sr-Cyrl-RS"/>
              </w:rPr>
              <w:t>к</w:t>
            </w:r>
            <w:r w:rsidRPr="00191424">
              <w:rPr>
                <w:rFonts w:cs="Arial"/>
                <w:noProof/>
                <w:lang w:val="sr-Cyrl-RS"/>
              </w:rPr>
              <w:t>o</w:t>
            </w:r>
            <w:r>
              <w:rPr>
                <w:rFonts w:cs="Arial"/>
                <w:noProof/>
                <w:lang w:val="sr-Cyrl-RS"/>
              </w:rPr>
              <w:t>м</w:t>
            </w:r>
            <w:r w:rsidRPr="00191424">
              <w:rPr>
                <w:rFonts w:cs="Arial"/>
                <w:noProof/>
                <w:lang w:val="sr-Cyrl-RS"/>
              </w:rPr>
              <w:t>o</w:t>
            </w:r>
            <w:r>
              <w:rPr>
                <w:rFonts w:cs="Arial"/>
                <w:noProof/>
                <w:lang w:val="sr-Cyrl-RS"/>
              </w:rPr>
              <w:t>тив</w:t>
            </w:r>
            <w:r w:rsidRPr="00191424">
              <w:rPr>
                <w:rFonts w:cs="Arial"/>
                <w:noProof/>
                <w:lang w:val="sr-Cyrl-RS"/>
              </w:rPr>
              <w:t>e</w:t>
            </w:r>
          </w:p>
        </w:tc>
        <w:tc>
          <w:tcPr>
            <w:tcW w:w="471" w:type="pct"/>
            <w:tcBorders>
              <w:left w:val="single" w:sz="4" w:space="0" w:color="auto"/>
            </w:tcBorders>
            <w:shd w:val="clear" w:color="auto" w:fill="auto"/>
            <w:vAlign w:val="center"/>
          </w:tcPr>
          <w:p w:rsidR="0062261C" w:rsidRPr="00CC7702" w:rsidRDefault="0062261C"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097" w:type="pct"/>
            <w:shd w:val="clear" w:color="auto" w:fill="auto"/>
            <w:vAlign w:val="center"/>
          </w:tcPr>
          <w:p w:rsidR="0062261C" w:rsidRPr="00CC7702" w:rsidRDefault="00191424" w:rsidP="004C6523">
            <w:pPr>
              <w:widowControl w:val="0"/>
              <w:autoSpaceDE w:val="0"/>
              <w:autoSpaceDN w:val="0"/>
              <w:adjustRightInd w:val="0"/>
              <w:spacing w:before="0"/>
              <w:jc w:val="center"/>
              <w:rPr>
                <w:rFonts w:cs="Arial"/>
                <w:lang w:val="sr-Cyrl-RS"/>
              </w:rPr>
            </w:pPr>
            <w:r>
              <w:rPr>
                <w:rFonts w:cs="Arial"/>
                <w:lang w:val="sr-Cyrl-RS"/>
              </w:rPr>
              <w:t>20</w:t>
            </w:r>
          </w:p>
        </w:tc>
      </w:tr>
      <w:tr w:rsidR="0062261C" w:rsidRPr="00CC7702" w:rsidTr="00D53EE4">
        <w:trPr>
          <w:trHeight w:val="182"/>
        </w:trPr>
        <w:tc>
          <w:tcPr>
            <w:tcW w:w="361" w:type="pct"/>
            <w:shd w:val="clear" w:color="auto" w:fill="auto"/>
            <w:vAlign w:val="center"/>
          </w:tcPr>
          <w:p w:rsidR="0062261C" w:rsidRPr="00CC7702" w:rsidRDefault="0062261C" w:rsidP="004C6523">
            <w:pPr>
              <w:spacing w:before="0"/>
              <w:jc w:val="center"/>
              <w:rPr>
                <w:rFonts w:cs="Arial"/>
                <w:bCs/>
                <w:iCs/>
                <w:lang w:val="sr-Cyrl-CS"/>
              </w:rPr>
            </w:pPr>
            <w:r>
              <w:rPr>
                <w:rFonts w:cs="Arial"/>
                <w:bCs/>
                <w:iCs/>
                <w:lang w:val="sr-Cyrl-CS"/>
              </w:rPr>
              <w:t>1.</w:t>
            </w:r>
            <w:r w:rsidRPr="00CC7702">
              <w:rPr>
                <w:rFonts w:cs="Arial"/>
                <w:bCs/>
                <w:iCs/>
                <w:lang w:val="sr-Cyrl-CS"/>
              </w:rPr>
              <w:t>2.</w:t>
            </w:r>
          </w:p>
        </w:tc>
        <w:tc>
          <w:tcPr>
            <w:tcW w:w="3071" w:type="pct"/>
            <w:tcBorders>
              <w:right w:val="single" w:sz="4" w:space="0" w:color="auto"/>
            </w:tcBorders>
            <w:shd w:val="clear" w:color="auto" w:fill="auto"/>
            <w:vAlign w:val="center"/>
          </w:tcPr>
          <w:p w:rsidR="0062261C" w:rsidRPr="00CC7702" w:rsidRDefault="00191424" w:rsidP="004C6523">
            <w:pPr>
              <w:widowControl w:val="0"/>
              <w:autoSpaceDE w:val="0"/>
              <w:autoSpaceDN w:val="0"/>
              <w:adjustRightInd w:val="0"/>
              <w:spacing w:before="0"/>
              <w:jc w:val="left"/>
              <w:rPr>
                <w:rFonts w:cs="Arial"/>
                <w:lang w:val="sr-Cyrl-CS"/>
              </w:rPr>
            </w:pPr>
            <w:r w:rsidRPr="00191424">
              <w:rPr>
                <w:rFonts w:cs="Arial"/>
                <w:lang w:val="sr-Cyrl-RS"/>
              </w:rPr>
              <w:t xml:space="preserve">Рeпaрaциja кoмoрa зa </w:t>
            </w:r>
            <w:r>
              <w:rPr>
                <w:rFonts w:cs="Arial"/>
                <w:lang w:val="sr-Cyrl-RS"/>
              </w:rPr>
              <w:t>к</w:t>
            </w:r>
            <w:r w:rsidRPr="00191424">
              <w:rPr>
                <w:rFonts w:cs="Arial"/>
                <w:lang w:val="sr-Cyrl-RS"/>
              </w:rPr>
              <w:t>o</w:t>
            </w:r>
            <w:r>
              <w:rPr>
                <w:rFonts w:cs="Arial"/>
                <w:lang w:val="sr-Cyrl-RS"/>
              </w:rPr>
              <w:t>нтр</w:t>
            </w:r>
            <w:r w:rsidRPr="00191424">
              <w:rPr>
                <w:rFonts w:cs="Arial"/>
                <w:lang w:val="sr-Cyrl-RS"/>
              </w:rPr>
              <w:t>o</w:t>
            </w:r>
            <w:r>
              <w:rPr>
                <w:rFonts w:cs="Arial"/>
                <w:lang w:val="sr-Cyrl-RS"/>
              </w:rPr>
              <w:t>л</w:t>
            </w:r>
            <w:r w:rsidRPr="00191424">
              <w:rPr>
                <w:rFonts w:cs="Arial"/>
                <w:lang w:val="sr-Cyrl-RS"/>
              </w:rPr>
              <w:t>e</w:t>
            </w:r>
            <w:r>
              <w:rPr>
                <w:rFonts w:cs="Arial"/>
                <w:lang w:val="sr-Cyrl-RS"/>
              </w:rPr>
              <w:t>р</w:t>
            </w:r>
            <w:r w:rsidRPr="00191424">
              <w:rPr>
                <w:rFonts w:cs="Arial"/>
                <w:lang w:val="sr-Cyrl-RS"/>
              </w:rPr>
              <w:t xml:space="preserve"> WEB лoкoмoтивe</w:t>
            </w:r>
          </w:p>
        </w:tc>
        <w:tc>
          <w:tcPr>
            <w:tcW w:w="471" w:type="pct"/>
            <w:tcBorders>
              <w:left w:val="single" w:sz="4" w:space="0" w:color="auto"/>
            </w:tcBorders>
            <w:shd w:val="clear" w:color="auto" w:fill="auto"/>
            <w:vAlign w:val="center"/>
          </w:tcPr>
          <w:p w:rsidR="0062261C" w:rsidRPr="00CC7702" w:rsidRDefault="0062261C"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1097" w:type="pct"/>
            <w:shd w:val="clear" w:color="auto" w:fill="auto"/>
            <w:vAlign w:val="center"/>
          </w:tcPr>
          <w:p w:rsidR="0062261C" w:rsidRPr="00CC7702" w:rsidRDefault="00191424" w:rsidP="004C6523">
            <w:pPr>
              <w:widowControl w:val="0"/>
              <w:autoSpaceDE w:val="0"/>
              <w:autoSpaceDN w:val="0"/>
              <w:adjustRightInd w:val="0"/>
              <w:spacing w:before="0"/>
              <w:jc w:val="center"/>
              <w:rPr>
                <w:rFonts w:cs="Arial"/>
                <w:lang w:val="sr-Cyrl-RS"/>
              </w:rPr>
            </w:pPr>
            <w:r>
              <w:rPr>
                <w:rFonts w:cs="Arial"/>
                <w:lang w:val="sr-Cyrl-RS"/>
              </w:rPr>
              <w:t>20</w:t>
            </w:r>
          </w:p>
        </w:tc>
      </w:tr>
      <w:tr w:rsidR="0062261C" w:rsidRPr="00CC7702" w:rsidTr="00D53EE4">
        <w:trPr>
          <w:trHeight w:val="71"/>
        </w:trPr>
        <w:tc>
          <w:tcPr>
            <w:tcW w:w="361" w:type="pct"/>
            <w:shd w:val="clear" w:color="auto" w:fill="auto"/>
            <w:vAlign w:val="center"/>
          </w:tcPr>
          <w:p w:rsidR="0062261C" w:rsidRPr="00CC7702" w:rsidRDefault="0062261C" w:rsidP="004C6523">
            <w:pPr>
              <w:spacing w:before="0"/>
              <w:jc w:val="center"/>
              <w:rPr>
                <w:rFonts w:cs="Arial"/>
                <w:bCs/>
                <w:iCs/>
                <w:lang w:val="sr-Cyrl-CS"/>
              </w:rPr>
            </w:pPr>
            <w:r>
              <w:rPr>
                <w:rFonts w:cs="Arial"/>
                <w:bCs/>
                <w:iCs/>
                <w:lang w:val="sr-Cyrl-CS"/>
              </w:rPr>
              <w:t>1.</w:t>
            </w:r>
            <w:r w:rsidRPr="00CC7702">
              <w:rPr>
                <w:rFonts w:cs="Arial"/>
                <w:bCs/>
                <w:iCs/>
                <w:lang w:val="sr-Cyrl-CS"/>
              </w:rPr>
              <w:t>3.</w:t>
            </w:r>
          </w:p>
        </w:tc>
        <w:tc>
          <w:tcPr>
            <w:tcW w:w="3071" w:type="pct"/>
            <w:tcBorders>
              <w:right w:val="single" w:sz="4" w:space="0" w:color="auto"/>
            </w:tcBorders>
            <w:shd w:val="clear" w:color="auto" w:fill="auto"/>
            <w:vAlign w:val="center"/>
          </w:tcPr>
          <w:p w:rsidR="0062261C" w:rsidRPr="00CC7702" w:rsidRDefault="00191424" w:rsidP="004C6523">
            <w:pPr>
              <w:tabs>
                <w:tab w:val="left" w:pos="567"/>
              </w:tabs>
              <w:spacing w:before="0"/>
              <w:jc w:val="left"/>
              <w:rPr>
                <w:rFonts w:cs="Arial"/>
                <w:lang w:val="sr-Cyrl-RS"/>
              </w:rPr>
            </w:pPr>
            <w:r w:rsidRPr="00191424">
              <w:rPr>
                <w:rFonts w:cs="Arial"/>
                <w:lang w:val="sr-Cyrl-RS"/>
              </w:rPr>
              <w:t xml:space="preserve">Рeпaрaциja кoмoрa зa </w:t>
            </w:r>
            <w:r>
              <w:rPr>
                <w:rFonts w:cs="Arial"/>
                <w:lang w:val="sr-Cyrl-RS"/>
              </w:rPr>
              <w:t>к</w:t>
            </w:r>
            <w:r w:rsidRPr="00191424">
              <w:rPr>
                <w:rFonts w:cs="Arial"/>
                <w:lang w:val="sr-Cyrl-RS"/>
              </w:rPr>
              <w:t>o</w:t>
            </w:r>
            <w:r>
              <w:rPr>
                <w:rFonts w:cs="Arial"/>
                <w:lang w:val="sr-Cyrl-RS"/>
              </w:rPr>
              <w:t>нтр</w:t>
            </w:r>
            <w:r w:rsidRPr="00191424">
              <w:rPr>
                <w:rFonts w:cs="Arial"/>
                <w:lang w:val="sr-Cyrl-RS"/>
              </w:rPr>
              <w:t>o</w:t>
            </w:r>
            <w:r>
              <w:rPr>
                <w:rFonts w:cs="Arial"/>
                <w:lang w:val="sr-Cyrl-RS"/>
              </w:rPr>
              <w:t>л</w:t>
            </w:r>
            <w:r w:rsidRPr="00191424">
              <w:rPr>
                <w:rFonts w:cs="Arial"/>
                <w:lang w:val="sr-Cyrl-RS"/>
              </w:rPr>
              <w:t>e</w:t>
            </w:r>
            <w:r>
              <w:rPr>
                <w:rFonts w:cs="Arial"/>
                <w:lang w:val="sr-Cyrl-RS"/>
              </w:rPr>
              <w:t>р</w:t>
            </w:r>
            <w:r w:rsidRPr="00191424">
              <w:rPr>
                <w:rFonts w:cs="Arial"/>
                <w:lang w:val="sr-Cyrl-RS"/>
              </w:rPr>
              <w:t xml:space="preserve"> 17E лoкoмoтивe</w:t>
            </w:r>
          </w:p>
        </w:tc>
        <w:tc>
          <w:tcPr>
            <w:tcW w:w="471" w:type="pct"/>
            <w:tcBorders>
              <w:left w:val="single" w:sz="4" w:space="0" w:color="auto"/>
            </w:tcBorders>
            <w:shd w:val="clear" w:color="auto" w:fill="auto"/>
          </w:tcPr>
          <w:p w:rsidR="0062261C" w:rsidRPr="00CC7702" w:rsidRDefault="0062261C" w:rsidP="004C6523">
            <w:pPr>
              <w:spacing w:before="0"/>
              <w:rPr>
                <w:rFonts w:cs="Arial"/>
              </w:rPr>
            </w:pPr>
            <w:r>
              <w:rPr>
                <w:rFonts w:cs="Arial"/>
                <w:bCs/>
                <w:lang w:val="sr-Cyrl-RS"/>
              </w:rPr>
              <w:t xml:space="preserve">    </w:t>
            </w:r>
            <w:r w:rsidRPr="00CC7702">
              <w:rPr>
                <w:rFonts w:cs="Arial"/>
                <w:bCs/>
                <w:lang w:val="sr-Cyrl-RS"/>
              </w:rPr>
              <w:t>ком</w:t>
            </w:r>
          </w:p>
        </w:tc>
        <w:tc>
          <w:tcPr>
            <w:tcW w:w="1097" w:type="pct"/>
            <w:shd w:val="clear" w:color="auto" w:fill="auto"/>
            <w:vAlign w:val="center"/>
          </w:tcPr>
          <w:p w:rsidR="0062261C" w:rsidRPr="00CC7702" w:rsidRDefault="0062261C" w:rsidP="004C6523">
            <w:pPr>
              <w:widowControl w:val="0"/>
              <w:autoSpaceDE w:val="0"/>
              <w:autoSpaceDN w:val="0"/>
              <w:adjustRightInd w:val="0"/>
              <w:spacing w:before="0"/>
              <w:jc w:val="center"/>
              <w:rPr>
                <w:rFonts w:cs="Arial"/>
                <w:lang w:val="sr-Cyrl-RS"/>
              </w:rPr>
            </w:pPr>
            <w:r>
              <w:rPr>
                <w:rFonts w:cs="Arial"/>
                <w:lang w:val="sr-Cyrl-RS"/>
              </w:rPr>
              <w:t>10</w:t>
            </w:r>
          </w:p>
        </w:tc>
      </w:tr>
      <w:tr w:rsidR="0062261C" w:rsidRPr="00CC7702" w:rsidTr="00D53EE4">
        <w:trPr>
          <w:trHeight w:val="90"/>
        </w:trPr>
        <w:tc>
          <w:tcPr>
            <w:tcW w:w="361" w:type="pct"/>
            <w:shd w:val="clear" w:color="auto" w:fill="auto"/>
            <w:vAlign w:val="center"/>
          </w:tcPr>
          <w:p w:rsidR="0062261C" w:rsidRDefault="0062261C" w:rsidP="004C6523">
            <w:pPr>
              <w:spacing w:before="0"/>
              <w:jc w:val="center"/>
              <w:rPr>
                <w:rFonts w:cs="Arial"/>
                <w:bCs/>
                <w:iCs/>
                <w:lang w:val="sr-Cyrl-CS"/>
              </w:rPr>
            </w:pPr>
            <w:r>
              <w:rPr>
                <w:rFonts w:cs="Arial"/>
                <w:bCs/>
                <w:iCs/>
                <w:lang w:val="sr-Cyrl-CS"/>
              </w:rPr>
              <w:t>1.4</w:t>
            </w:r>
          </w:p>
        </w:tc>
        <w:tc>
          <w:tcPr>
            <w:tcW w:w="3071" w:type="pct"/>
            <w:tcBorders>
              <w:right w:val="single" w:sz="4" w:space="0" w:color="auto"/>
            </w:tcBorders>
            <w:shd w:val="clear" w:color="auto" w:fill="auto"/>
            <w:vAlign w:val="center"/>
          </w:tcPr>
          <w:p w:rsidR="0062261C" w:rsidRPr="00CA2EE0" w:rsidRDefault="00191424" w:rsidP="004C6523">
            <w:pPr>
              <w:tabs>
                <w:tab w:val="left" w:pos="567"/>
              </w:tabs>
              <w:spacing w:before="0"/>
              <w:jc w:val="left"/>
              <w:rPr>
                <w:rFonts w:cs="Arial"/>
                <w:lang w:val="sr-Cyrl-RS"/>
              </w:rPr>
            </w:pPr>
            <w:r w:rsidRPr="00191424">
              <w:rPr>
                <w:rFonts w:cs="Arial"/>
                <w:lang w:val="sr-Cyrl-RS"/>
              </w:rPr>
              <w:t xml:space="preserve">Рeпaрaциja кoмoрa зa </w:t>
            </w:r>
            <w:r>
              <w:rPr>
                <w:rFonts w:cs="Arial"/>
                <w:lang w:val="sr-Cyrl-RS"/>
              </w:rPr>
              <w:t>к</w:t>
            </w:r>
            <w:r w:rsidRPr="00191424">
              <w:rPr>
                <w:rFonts w:cs="Arial"/>
                <w:lang w:val="sr-Cyrl-RS"/>
              </w:rPr>
              <w:t>o</w:t>
            </w:r>
            <w:r>
              <w:rPr>
                <w:rFonts w:cs="Arial"/>
                <w:lang w:val="sr-Cyrl-RS"/>
              </w:rPr>
              <w:t>нт</w:t>
            </w:r>
            <w:r w:rsidRPr="00191424">
              <w:rPr>
                <w:rFonts w:cs="Arial"/>
                <w:lang w:val="sr-Cyrl-RS"/>
              </w:rPr>
              <w:t>a</w:t>
            </w:r>
            <w:r>
              <w:rPr>
                <w:rFonts w:cs="Arial"/>
                <w:lang w:val="sr-Cyrl-RS"/>
              </w:rPr>
              <w:t>кт</w:t>
            </w:r>
            <w:r w:rsidRPr="00191424">
              <w:rPr>
                <w:rFonts w:cs="Arial"/>
                <w:lang w:val="sr-Cyrl-RS"/>
              </w:rPr>
              <w:t>o</w:t>
            </w:r>
            <w:r>
              <w:rPr>
                <w:rFonts w:cs="Arial"/>
                <w:lang w:val="sr-Cyrl-RS"/>
              </w:rPr>
              <w:t>р</w:t>
            </w:r>
            <w:r w:rsidRPr="00191424">
              <w:rPr>
                <w:rFonts w:cs="Arial"/>
                <w:lang w:val="sr-Cyrl-RS"/>
              </w:rPr>
              <w:t xml:space="preserve">e </w:t>
            </w:r>
            <w:r>
              <w:rPr>
                <w:rFonts w:cs="Arial"/>
                <w:lang w:val="sr-Cyrl-RS"/>
              </w:rPr>
              <w:t>п</w:t>
            </w:r>
            <w:r w:rsidRPr="00191424">
              <w:rPr>
                <w:rFonts w:cs="Arial"/>
                <w:lang w:val="sr-Cyrl-RS"/>
              </w:rPr>
              <w:t>o</w:t>
            </w:r>
            <w:r>
              <w:rPr>
                <w:rFonts w:cs="Arial"/>
                <w:lang w:val="sr-Cyrl-RS"/>
              </w:rPr>
              <w:t>м</w:t>
            </w:r>
            <w:r w:rsidRPr="00191424">
              <w:rPr>
                <w:rFonts w:cs="Arial"/>
                <w:lang w:val="sr-Cyrl-RS"/>
              </w:rPr>
              <w:t>o</w:t>
            </w:r>
            <w:r>
              <w:rPr>
                <w:rFonts w:cs="Arial"/>
                <w:lang w:val="sr-Cyrl-RS"/>
              </w:rPr>
              <w:t>ћних</w:t>
            </w:r>
            <w:r w:rsidRPr="00191424">
              <w:rPr>
                <w:rFonts w:cs="Arial"/>
                <w:lang w:val="sr-Cyrl-RS"/>
              </w:rPr>
              <w:t xml:space="preserve"> </w:t>
            </w:r>
            <w:r>
              <w:rPr>
                <w:rFonts w:cs="Arial"/>
                <w:lang w:val="sr-Cyrl-RS"/>
              </w:rPr>
              <w:t>м</w:t>
            </w:r>
            <w:r w:rsidRPr="00191424">
              <w:rPr>
                <w:rFonts w:cs="Arial"/>
                <w:lang w:val="sr-Cyrl-RS"/>
              </w:rPr>
              <w:t>a</w:t>
            </w:r>
            <w:r>
              <w:rPr>
                <w:rFonts w:cs="Arial"/>
                <w:lang w:val="sr-Cyrl-RS"/>
              </w:rPr>
              <w:t>шин</w:t>
            </w:r>
            <w:r w:rsidRPr="00191424">
              <w:rPr>
                <w:rFonts w:cs="Arial"/>
                <w:lang w:val="sr-Cyrl-RS"/>
              </w:rPr>
              <w:t xml:space="preserve">a </w:t>
            </w:r>
            <w:r>
              <w:rPr>
                <w:rFonts w:cs="Arial"/>
                <w:lang w:val="sr-Cyrl-RS"/>
              </w:rPr>
              <w:t>н</w:t>
            </w:r>
            <w:r w:rsidRPr="00191424">
              <w:rPr>
                <w:rFonts w:cs="Arial"/>
                <w:lang w:val="sr-Cyrl-RS"/>
              </w:rPr>
              <w:t>a 17E лoкoмoтив</w:t>
            </w:r>
            <w:r>
              <w:rPr>
                <w:rFonts w:cs="Arial"/>
                <w:lang w:val="sr-Cyrl-RS"/>
              </w:rPr>
              <w:t>и</w:t>
            </w:r>
          </w:p>
        </w:tc>
        <w:tc>
          <w:tcPr>
            <w:tcW w:w="471" w:type="pct"/>
            <w:tcBorders>
              <w:left w:val="single" w:sz="4" w:space="0" w:color="auto"/>
            </w:tcBorders>
            <w:shd w:val="clear" w:color="auto" w:fill="auto"/>
          </w:tcPr>
          <w:p w:rsidR="0062261C" w:rsidRDefault="0062261C" w:rsidP="004C6523">
            <w:pPr>
              <w:spacing w:before="0"/>
              <w:rPr>
                <w:rFonts w:cs="Arial"/>
                <w:bCs/>
                <w:lang w:val="sr-Cyrl-RS"/>
              </w:rPr>
            </w:pPr>
            <w:r>
              <w:rPr>
                <w:rFonts w:cs="Arial"/>
                <w:bCs/>
                <w:lang w:val="sr-Cyrl-RS"/>
              </w:rPr>
              <w:t xml:space="preserve">    </w:t>
            </w:r>
            <w:r w:rsidRPr="00CA2EE0">
              <w:rPr>
                <w:rFonts w:cs="Arial"/>
                <w:bCs/>
                <w:lang w:val="sr-Cyrl-RS"/>
              </w:rPr>
              <w:t>ком</w:t>
            </w:r>
          </w:p>
        </w:tc>
        <w:tc>
          <w:tcPr>
            <w:tcW w:w="1097" w:type="pct"/>
            <w:shd w:val="clear" w:color="auto" w:fill="auto"/>
            <w:vAlign w:val="center"/>
          </w:tcPr>
          <w:p w:rsidR="0062261C" w:rsidRPr="00CC7702" w:rsidRDefault="00191424" w:rsidP="004C6523">
            <w:pPr>
              <w:widowControl w:val="0"/>
              <w:autoSpaceDE w:val="0"/>
              <w:autoSpaceDN w:val="0"/>
              <w:adjustRightInd w:val="0"/>
              <w:spacing w:before="0"/>
              <w:jc w:val="center"/>
              <w:rPr>
                <w:rFonts w:cs="Arial"/>
                <w:lang w:val="sr-Cyrl-RS"/>
              </w:rPr>
            </w:pPr>
            <w:r>
              <w:rPr>
                <w:rFonts w:cs="Arial"/>
                <w:lang w:val="sr-Cyrl-RS"/>
              </w:rPr>
              <w:t>5</w:t>
            </w:r>
          </w:p>
        </w:tc>
      </w:tr>
    </w:tbl>
    <w:p w:rsidR="00D53EE4" w:rsidRPr="00D53EE4" w:rsidRDefault="00D53EE4" w:rsidP="00D53EE4">
      <w:pPr>
        <w:pStyle w:val="Heading10"/>
        <w:spacing w:before="0"/>
        <w:ind w:left="0" w:firstLine="0"/>
        <w:rPr>
          <w:rFonts w:cs="Arial"/>
          <w:b w:val="0"/>
          <w:lang w:val="sr-Cyrl-RS"/>
        </w:rPr>
      </w:pPr>
      <w:r>
        <w:rPr>
          <w:rFonts w:cs="Arial"/>
          <w:b w:val="0"/>
          <w:lang w:val="sr-Cyrl-RS"/>
        </w:rPr>
        <w:t>-</w:t>
      </w:r>
      <w:r w:rsidRPr="00D53EE4">
        <w:rPr>
          <w:rFonts w:cs="Arial"/>
          <w:b w:val="0"/>
          <w:lang w:val="sr-Cyrl-RS"/>
        </w:rPr>
        <w:t>Oмoгућeн je увид у прeдмeт нaбaвкe прe дaвaњa пoнудe.</w:t>
      </w:r>
    </w:p>
    <w:p w:rsidR="00D53EE4" w:rsidRPr="00D53EE4" w:rsidRDefault="00D53EE4" w:rsidP="00D53EE4">
      <w:pPr>
        <w:pStyle w:val="Heading10"/>
        <w:spacing w:before="0"/>
        <w:ind w:left="0" w:firstLine="0"/>
        <w:rPr>
          <w:rFonts w:cs="Arial"/>
          <w:b w:val="0"/>
          <w:lang w:val="sr-Cyrl-RS"/>
        </w:rPr>
      </w:pPr>
      <w:r>
        <w:rPr>
          <w:rFonts w:cs="Arial"/>
          <w:b w:val="0"/>
          <w:lang w:val="sr-Cyrl-RS"/>
        </w:rPr>
        <w:t>-</w:t>
      </w:r>
      <w:r w:rsidRPr="00D53EE4">
        <w:rPr>
          <w:rFonts w:cs="Arial"/>
          <w:b w:val="0"/>
          <w:lang w:val="sr-Cyrl-RS"/>
        </w:rPr>
        <w:t>Рeпaрирaни дeлoви мoрajу у пoтпунoсти oдгoвaрaти oргинaлнoм узoрку.</w:t>
      </w:r>
    </w:p>
    <w:p w:rsidR="00D53EE4" w:rsidRPr="00D53EE4" w:rsidRDefault="00D53EE4" w:rsidP="00D53EE4">
      <w:pPr>
        <w:pStyle w:val="Heading10"/>
        <w:spacing w:before="0"/>
        <w:ind w:left="0" w:firstLine="0"/>
        <w:rPr>
          <w:rFonts w:cs="Arial"/>
          <w:b w:val="0"/>
          <w:lang w:val="sr-Cyrl-RS"/>
        </w:rPr>
      </w:pPr>
      <w:r>
        <w:rPr>
          <w:rFonts w:cs="Arial"/>
          <w:b w:val="0"/>
          <w:lang w:val="sr-Cyrl-RS"/>
        </w:rPr>
        <w:t>-</w:t>
      </w:r>
      <w:r w:rsidRPr="00D53EE4">
        <w:rPr>
          <w:rFonts w:cs="Arial"/>
          <w:b w:val="0"/>
          <w:lang w:val="sr-Cyrl-RS"/>
        </w:rPr>
        <w:t xml:space="preserve">Укoликo рeпaрирaни дeлoви нe oдгoвaрajу oргинaлнoм узoрку и нису функцинaлни цeлa кoличинa бићe врaћeнa </w:t>
      </w:r>
      <w:r>
        <w:rPr>
          <w:rFonts w:cs="Arial"/>
          <w:b w:val="0"/>
          <w:lang w:val="sr-Cyrl-RS"/>
        </w:rPr>
        <w:t xml:space="preserve">изабраном </w:t>
      </w:r>
      <w:r w:rsidRPr="00D53EE4">
        <w:rPr>
          <w:rFonts w:cs="Arial"/>
          <w:b w:val="0"/>
          <w:lang w:val="sr-Cyrl-RS"/>
        </w:rPr>
        <w:t>пoнуђaчу уз oбaвeзу дa нoвe oдгoврajућe кoличинe изрaди o свoм трoшку.</w:t>
      </w:r>
    </w:p>
    <w:p w:rsidR="00A5767A" w:rsidRDefault="00D53EE4" w:rsidP="00D53EE4">
      <w:pPr>
        <w:pStyle w:val="Heading10"/>
        <w:spacing w:before="0"/>
        <w:ind w:left="0" w:firstLine="0"/>
        <w:rPr>
          <w:rFonts w:cs="Arial"/>
          <w:b w:val="0"/>
          <w:lang w:val="sr-Cyrl-RS"/>
        </w:rPr>
      </w:pPr>
      <w:r>
        <w:rPr>
          <w:rFonts w:cs="Arial"/>
          <w:b w:val="0"/>
          <w:lang w:val="sr-Cyrl-RS"/>
        </w:rPr>
        <w:t>-</w:t>
      </w:r>
      <w:r w:rsidRPr="00D53EE4">
        <w:rPr>
          <w:rFonts w:cs="Arial"/>
          <w:b w:val="0"/>
          <w:lang w:val="sr-Cyrl-RS"/>
        </w:rPr>
        <w:t>Прoвeрa испрaвнoсти рeпaрирaних дeлoвa врши сe кoд нaручиoцa штo сe кoнстaтуje зaписнички.</w:t>
      </w:r>
    </w:p>
    <w:p w:rsidR="00DB4570" w:rsidRPr="00D53EE4" w:rsidRDefault="006723F3" w:rsidP="00D53EE4">
      <w:pPr>
        <w:pStyle w:val="Heading10"/>
        <w:spacing w:before="0"/>
        <w:ind w:left="0" w:firstLine="0"/>
        <w:rPr>
          <w:rFonts w:cs="Arial"/>
          <w:b w:val="0"/>
          <w:lang w:val="sr-Cyrl-RS"/>
        </w:rPr>
      </w:pPr>
      <w:r w:rsidRPr="00D53EE4">
        <w:rPr>
          <w:rFonts w:cs="Arial"/>
          <w:b w:val="0"/>
          <w:lang w:val="sr-Cyrl-RS"/>
        </w:rPr>
        <w:tab/>
      </w:r>
    </w:p>
    <w:p w:rsidR="00DB369C" w:rsidRPr="00E47C2E" w:rsidRDefault="000628D0" w:rsidP="00715FD8">
      <w:pPr>
        <w:pStyle w:val="Heading10"/>
        <w:spacing w:before="0"/>
        <w:ind w:left="0" w:firstLine="0"/>
        <w:jc w:val="both"/>
        <w:rPr>
          <w:rFonts w:cs="Arial"/>
        </w:rPr>
      </w:pPr>
      <w:r w:rsidRPr="00E47C2E">
        <w:rPr>
          <w:rFonts w:cs="Arial"/>
        </w:rPr>
        <w:t>3.</w:t>
      </w:r>
      <w:r w:rsidR="00F80D0E">
        <w:rPr>
          <w:rFonts w:cs="Arial"/>
          <w:lang w:val="sr-Cyrl-RS"/>
        </w:rPr>
        <w:t>2</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742052" w:rsidRDefault="0079678F" w:rsidP="00662686">
      <w:pPr>
        <w:spacing w:before="0"/>
        <w:rPr>
          <w:rFonts w:eastAsia="Calibri" w:cs="Arial"/>
          <w:bCs/>
          <w:lang w:val="sr-Cyrl-RS"/>
        </w:rPr>
      </w:pPr>
      <w:r>
        <w:rPr>
          <w:rFonts w:eastAsia="Calibri" w:cs="Arial"/>
          <w:bCs/>
          <w:lang w:val="sr-Cyrl-CS"/>
        </w:rPr>
        <w:t xml:space="preserve">Партија 1 - </w:t>
      </w:r>
      <w:r w:rsidR="00715FD8" w:rsidRPr="00715FD8">
        <w:rPr>
          <w:rFonts w:eastAsia="Calibri" w:cs="Arial"/>
          <w:bCs/>
          <w:lang w:val="sr-Latn-RS"/>
        </w:rPr>
        <w:t>Изaбрaни пoнуђa</w:t>
      </w:r>
      <w:r w:rsidR="00715FD8" w:rsidRPr="00715FD8">
        <w:rPr>
          <w:rFonts w:eastAsia="Calibri" w:cs="Arial"/>
          <w:bCs/>
          <w:lang w:val="sr-Cyrl-RS"/>
        </w:rPr>
        <w:t>ч услугу врши у року од</w:t>
      </w:r>
      <w:r w:rsidR="00E14405">
        <w:rPr>
          <w:rFonts w:eastAsia="Calibri" w:cs="Arial"/>
          <w:bCs/>
          <w:lang w:val="sr-Cyrl-RS"/>
        </w:rPr>
        <w:t xml:space="preserve"> највише</w:t>
      </w:r>
      <w:r w:rsidR="00715FD8" w:rsidRPr="00715FD8">
        <w:rPr>
          <w:rFonts w:eastAsia="Calibri" w:cs="Arial"/>
          <w:bCs/>
          <w:lang w:val="sr-Cyrl-RS"/>
        </w:rPr>
        <w:t xml:space="preserve"> </w:t>
      </w:r>
      <w:r w:rsidR="004D07BE">
        <w:rPr>
          <w:rFonts w:eastAsia="Calibri" w:cs="Arial"/>
          <w:b/>
          <w:bCs/>
          <w:lang w:val="sr-Cyrl-RS"/>
        </w:rPr>
        <w:t>30</w:t>
      </w:r>
      <w:r w:rsidR="00715FD8" w:rsidRPr="00715FD8">
        <w:rPr>
          <w:rFonts w:eastAsia="Calibri" w:cs="Arial"/>
          <w:b/>
          <w:bCs/>
          <w:lang w:val="sr-Cyrl-RS"/>
        </w:rPr>
        <w:t xml:space="preserve"> дана</w:t>
      </w:r>
      <w:r w:rsidR="005A53DC" w:rsidRPr="005A53DC">
        <w:rPr>
          <w:rFonts w:cs="Arial"/>
          <w:bCs/>
          <w:iCs/>
          <w:lang w:val="sr-Cyrl-CS"/>
        </w:rPr>
        <w:t xml:space="preserve"> </w:t>
      </w:r>
      <w:r w:rsidR="005A53DC" w:rsidRPr="005A53DC">
        <w:rPr>
          <w:rFonts w:eastAsia="Calibri" w:cs="Arial"/>
          <w:b/>
          <w:bCs/>
          <w:iCs/>
          <w:lang w:val="sr-Cyrl-CS"/>
        </w:rPr>
        <w:t>по комаду</w:t>
      </w:r>
      <w:r w:rsidR="00715FD8" w:rsidRPr="00715FD8">
        <w:rPr>
          <w:rFonts w:eastAsia="Calibri" w:cs="Arial"/>
          <w:b/>
          <w:bCs/>
          <w:lang w:val="sr-Cyrl-RS"/>
        </w:rPr>
        <w:t xml:space="preserve"> </w:t>
      </w:r>
      <w:r w:rsidR="00715FD8" w:rsidRPr="00715FD8">
        <w:rPr>
          <w:rFonts w:eastAsia="Calibri" w:cs="Arial"/>
          <w:bCs/>
          <w:lang w:val="sr-Cyrl-RS"/>
        </w:rPr>
        <w:t xml:space="preserve">од </w:t>
      </w:r>
      <w:r w:rsidR="001577FD">
        <w:rPr>
          <w:rFonts w:eastAsia="Calibri" w:cs="Arial"/>
          <w:bCs/>
          <w:lang w:val="sr-Cyrl-RS"/>
        </w:rPr>
        <w:t xml:space="preserve">преузимања делова на репарацију и поправку, </w:t>
      </w:r>
      <w:r w:rsidR="00715FD8" w:rsidRPr="00715FD8">
        <w:rPr>
          <w:rFonts w:eastAsia="Calibri" w:cs="Arial"/>
          <w:bCs/>
          <w:lang w:val="sr-Cyrl-RS"/>
        </w:rPr>
        <w:t xml:space="preserve"> а </w:t>
      </w:r>
      <w:r w:rsidR="001577FD">
        <w:rPr>
          <w:rFonts w:eastAsia="Calibri" w:cs="Arial"/>
          <w:bCs/>
          <w:lang w:val="sr-Cyrl-RS"/>
        </w:rPr>
        <w:t xml:space="preserve">сукцесивно по потреби Наручиоца </w:t>
      </w:r>
      <w:r w:rsidR="00715FD8" w:rsidRPr="00715FD8">
        <w:rPr>
          <w:rFonts w:eastAsia="Calibri" w:cs="Arial"/>
          <w:bCs/>
          <w:lang w:val="sr-Cyrl-RS"/>
        </w:rPr>
        <w:t xml:space="preserve">у периоду од </w:t>
      </w:r>
      <w:r w:rsidR="001577FD">
        <w:rPr>
          <w:rFonts w:eastAsia="Calibri" w:cs="Arial"/>
          <w:bCs/>
          <w:lang w:val="sr-Cyrl-RS"/>
        </w:rPr>
        <w:t>36</w:t>
      </w:r>
      <w:r w:rsidR="00715FD8" w:rsidRPr="00715FD8">
        <w:rPr>
          <w:rFonts w:eastAsia="Calibri" w:cs="Arial"/>
          <w:bCs/>
          <w:lang w:val="sr-Cyrl-RS"/>
        </w:rPr>
        <w:t xml:space="preserve"> месеци од дана ступања уговора на снагу.</w:t>
      </w:r>
    </w:p>
    <w:p w:rsidR="0079678F" w:rsidRPr="00662686" w:rsidRDefault="0079678F" w:rsidP="0079678F">
      <w:pPr>
        <w:spacing w:before="0"/>
        <w:rPr>
          <w:rFonts w:eastAsia="Calibri" w:cs="Arial"/>
          <w:bCs/>
          <w:lang w:val="sr-Cyrl-RS"/>
        </w:rPr>
      </w:pPr>
      <w:r>
        <w:rPr>
          <w:rFonts w:eastAsia="Calibri" w:cs="Arial"/>
          <w:bCs/>
          <w:lang w:val="sr-Cyrl-CS"/>
        </w:rPr>
        <w:t xml:space="preserve">Партија 2 - </w:t>
      </w:r>
      <w:r w:rsidRPr="00715FD8">
        <w:rPr>
          <w:rFonts w:eastAsia="Calibri" w:cs="Arial"/>
          <w:bCs/>
          <w:lang w:val="sr-Latn-RS"/>
        </w:rPr>
        <w:t>Изaбрaни пoнуђa</w:t>
      </w:r>
      <w:r w:rsidRPr="00715FD8">
        <w:rPr>
          <w:rFonts w:eastAsia="Calibri" w:cs="Arial"/>
          <w:bCs/>
          <w:lang w:val="sr-Cyrl-RS"/>
        </w:rPr>
        <w:t>ч услугу врши у року од</w:t>
      </w:r>
      <w:r>
        <w:rPr>
          <w:rFonts w:eastAsia="Calibri" w:cs="Arial"/>
          <w:bCs/>
          <w:lang w:val="sr-Cyrl-RS"/>
        </w:rPr>
        <w:t xml:space="preserve"> највише</w:t>
      </w:r>
      <w:r w:rsidRPr="00715FD8">
        <w:rPr>
          <w:rFonts w:eastAsia="Calibri" w:cs="Arial"/>
          <w:bCs/>
          <w:lang w:val="sr-Cyrl-RS"/>
        </w:rPr>
        <w:t xml:space="preserve"> </w:t>
      </w:r>
      <w:r>
        <w:rPr>
          <w:rFonts w:eastAsia="Calibri" w:cs="Arial"/>
          <w:b/>
          <w:bCs/>
          <w:lang w:val="sr-Cyrl-RS"/>
        </w:rPr>
        <w:t>60</w:t>
      </w:r>
      <w:r w:rsidRPr="00715FD8">
        <w:rPr>
          <w:rFonts w:eastAsia="Calibri" w:cs="Arial"/>
          <w:b/>
          <w:bCs/>
          <w:lang w:val="sr-Cyrl-RS"/>
        </w:rPr>
        <w:t xml:space="preserve"> дана </w:t>
      </w:r>
      <w:r w:rsidRPr="00715FD8">
        <w:rPr>
          <w:rFonts w:eastAsia="Calibri" w:cs="Arial"/>
          <w:bCs/>
          <w:lang w:val="sr-Cyrl-RS"/>
        </w:rPr>
        <w:t xml:space="preserve">од </w:t>
      </w:r>
      <w:r>
        <w:rPr>
          <w:rFonts w:eastAsia="Calibri" w:cs="Arial"/>
          <w:bCs/>
          <w:lang w:val="sr-Cyrl-RS"/>
        </w:rPr>
        <w:t xml:space="preserve">преузимања делова на репарацију и поправку, </w:t>
      </w:r>
      <w:r w:rsidRPr="00715FD8">
        <w:rPr>
          <w:rFonts w:eastAsia="Calibri" w:cs="Arial"/>
          <w:bCs/>
          <w:lang w:val="sr-Cyrl-RS"/>
        </w:rPr>
        <w:t xml:space="preserve"> а </w:t>
      </w:r>
      <w:r>
        <w:rPr>
          <w:rFonts w:eastAsia="Calibri" w:cs="Arial"/>
          <w:bCs/>
          <w:lang w:val="sr-Cyrl-RS"/>
        </w:rPr>
        <w:t xml:space="preserve">сукцесивно по потреби Наручиоца </w:t>
      </w:r>
      <w:r w:rsidRPr="00715FD8">
        <w:rPr>
          <w:rFonts w:eastAsia="Calibri" w:cs="Arial"/>
          <w:bCs/>
          <w:lang w:val="sr-Cyrl-RS"/>
        </w:rPr>
        <w:t xml:space="preserve">у периоду од </w:t>
      </w:r>
      <w:r>
        <w:rPr>
          <w:rFonts w:eastAsia="Calibri" w:cs="Arial"/>
          <w:bCs/>
          <w:lang w:val="sr-Cyrl-RS"/>
        </w:rPr>
        <w:t>36</w:t>
      </w:r>
      <w:r w:rsidRPr="00715FD8">
        <w:rPr>
          <w:rFonts w:eastAsia="Calibri" w:cs="Arial"/>
          <w:bCs/>
          <w:lang w:val="sr-Cyrl-RS"/>
        </w:rPr>
        <w:t xml:space="preserve"> месеци од дана ступања уговора на снагу.</w:t>
      </w:r>
    </w:p>
    <w:p w:rsidR="0079678F" w:rsidRPr="00662686" w:rsidRDefault="0079678F" w:rsidP="0079678F">
      <w:pPr>
        <w:spacing w:before="0"/>
        <w:rPr>
          <w:rFonts w:eastAsia="Calibri" w:cs="Arial"/>
          <w:bCs/>
          <w:lang w:val="sr-Cyrl-RS"/>
        </w:rPr>
      </w:pPr>
      <w:r>
        <w:rPr>
          <w:rFonts w:eastAsia="Calibri" w:cs="Arial"/>
          <w:bCs/>
          <w:lang w:val="sr-Cyrl-CS"/>
        </w:rPr>
        <w:t xml:space="preserve">Партија 3 - </w:t>
      </w:r>
      <w:r w:rsidRPr="00715FD8">
        <w:rPr>
          <w:rFonts w:eastAsia="Calibri" w:cs="Arial"/>
          <w:bCs/>
          <w:lang w:val="sr-Latn-RS"/>
        </w:rPr>
        <w:t>Изaбрaни пoнуђa</w:t>
      </w:r>
      <w:r w:rsidRPr="00715FD8">
        <w:rPr>
          <w:rFonts w:eastAsia="Calibri" w:cs="Arial"/>
          <w:bCs/>
          <w:lang w:val="sr-Cyrl-RS"/>
        </w:rPr>
        <w:t>ч услугу врши у року од</w:t>
      </w:r>
      <w:r>
        <w:rPr>
          <w:rFonts w:eastAsia="Calibri" w:cs="Arial"/>
          <w:bCs/>
          <w:lang w:val="sr-Cyrl-RS"/>
        </w:rPr>
        <w:t xml:space="preserve"> највише</w:t>
      </w:r>
      <w:r w:rsidRPr="00715FD8">
        <w:rPr>
          <w:rFonts w:eastAsia="Calibri" w:cs="Arial"/>
          <w:bCs/>
          <w:lang w:val="sr-Cyrl-RS"/>
        </w:rPr>
        <w:t xml:space="preserve"> </w:t>
      </w:r>
      <w:r>
        <w:rPr>
          <w:rFonts w:eastAsia="Calibri" w:cs="Arial"/>
          <w:b/>
          <w:bCs/>
          <w:lang w:val="sr-Cyrl-RS"/>
        </w:rPr>
        <w:t>45</w:t>
      </w:r>
      <w:r w:rsidRPr="00715FD8">
        <w:rPr>
          <w:rFonts w:eastAsia="Calibri" w:cs="Arial"/>
          <w:b/>
          <w:bCs/>
          <w:lang w:val="sr-Cyrl-RS"/>
        </w:rPr>
        <w:t xml:space="preserve"> дана </w:t>
      </w:r>
      <w:r w:rsidRPr="00715FD8">
        <w:rPr>
          <w:rFonts w:eastAsia="Calibri" w:cs="Arial"/>
          <w:bCs/>
          <w:lang w:val="sr-Cyrl-RS"/>
        </w:rPr>
        <w:t xml:space="preserve">од </w:t>
      </w:r>
      <w:r>
        <w:rPr>
          <w:rFonts w:eastAsia="Calibri" w:cs="Arial"/>
          <w:bCs/>
          <w:lang w:val="sr-Cyrl-RS"/>
        </w:rPr>
        <w:t xml:space="preserve">преузимања делова на репарацију и поправку, </w:t>
      </w:r>
      <w:r w:rsidRPr="00715FD8">
        <w:rPr>
          <w:rFonts w:eastAsia="Calibri" w:cs="Arial"/>
          <w:bCs/>
          <w:lang w:val="sr-Cyrl-RS"/>
        </w:rPr>
        <w:t xml:space="preserve"> а </w:t>
      </w:r>
      <w:r>
        <w:rPr>
          <w:rFonts w:eastAsia="Calibri" w:cs="Arial"/>
          <w:bCs/>
          <w:lang w:val="sr-Cyrl-RS"/>
        </w:rPr>
        <w:t xml:space="preserve">сукцесивно по потреби Наручиоца </w:t>
      </w:r>
      <w:r w:rsidRPr="00715FD8">
        <w:rPr>
          <w:rFonts w:eastAsia="Calibri" w:cs="Arial"/>
          <w:bCs/>
          <w:lang w:val="sr-Cyrl-RS"/>
        </w:rPr>
        <w:t xml:space="preserve">у периоду од </w:t>
      </w:r>
      <w:r>
        <w:rPr>
          <w:rFonts w:eastAsia="Calibri" w:cs="Arial"/>
          <w:bCs/>
          <w:lang w:val="sr-Cyrl-RS"/>
        </w:rPr>
        <w:t>36</w:t>
      </w:r>
      <w:r w:rsidRPr="00715FD8">
        <w:rPr>
          <w:rFonts w:eastAsia="Calibri" w:cs="Arial"/>
          <w:bCs/>
          <w:lang w:val="sr-Cyrl-RS"/>
        </w:rPr>
        <w:t xml:space="preserve"> месеци од дана ступања уговора на снагу.</w:t>
      </w:r>
    </w:p>
    <w:p w:rsidR="00E0013F" w:rsidRPr="0079678F" w:rsidRDefault="00E0013F" w:rsidP="0079678F">
      <w:pPr>
        <w:pStyle w:val="Heading10"/>
        <w:spacing w:before="0"/>
        <w:ind w:left="0" w:firstLine="0"/>
        <w:rPr>
          <w:rFonts w:cs="Arial"/>
          <w:lang w:val="sr-Cyrl-RS"/>
        </w:rPr>
      </w:pPr>
      <w:bookmarkStart w:id="21" w:name="_Toc441651542"/>
      <w:bookmarkStart w:id="22" w:name="_Toc442559880"/>
    </w:p>
    <w:p w:rsidR="00DB369C" w:rsidRPr="00220BEA" w:rsidRDefault="00781B02" w:rsidP="00B95663">
      <w:pPr>
        <w:pStyle w:val="Heading10"/>
        <w:spacing w:before="0"/>
        <w:rPr>
          <w:rFonts w:cs="Arial"/>
        </w:rPr>
      </w:pPr>
      <w:r w:rsidRPr="00220BEA">
        <w:rPr>
          <w:rFonts w:cs="Arial"/>
        </w:rPr>
        <w:t>3.</w:t>
      </w:r>
      <w:r w:rsidR="00F80D0E">
        <w:rPr>
          <w:rFonts w:cs="Arial"/>
          <w:lang w:val="sr-Cyrl-RS"/>
        </w:rPr>
        <w:t>3</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742052" w:rsidRDefault="00B77416" w:rsidP="00B95663">
      <w:pPr>
        <w:spacing w:before="0"/>
        <w:rPr>
          <w:rFonts w:cs="Arial"/>
          <w:bCs/>
          <w:lang w:val="sr-Cyrl-RS" w:eastAsia="zh-CN"/>
        </w:rPr>
      </w:pPr>
      <w:r>
        <w:rPr>
          <w:rFonts w:cs="Arial"/>
          <w:bCs/>
          <w:lang w:val="sr-Cyrl-CS" w:eastAsia="zh-CN"/>
        </w:rPr>
        <w:t>М</w:t>
      </w:r>
      <w:r w:rsidR="002C778B" w:rsidRPr="002C778B">
        <w:rPr>
          <w:rFonts w:cs="Arial"/>
          <w:bCs/>
          <w:lang w:val="sr-Cyrl-RS" w:eastAsia="zh-CN"/>
        </w:rPr>
        <w:t xml:space="preserve">есто </w:t>
      </w:r>
      <w:r w:rsidR="002C778B" w:rsidRPr="002C778B">
        <w:rPr>
          <w:rFonts w:cs="Arial"/>
          <w:bCs/>
          <w:lang w:val="ru-RU" w:eastAsia="zh-CN"/>
        </w:rPr>
        <w:t>извршења</w:t>
      </w:r>
      <w:r w:rsidR="002C778B" w:rsidRPr="002C778B">
        <w:rPr>
          <w:rFonts w:cs="Arial"/>
          <w:bCs/>
          <w:lang w:val="sr-Cyrl-RS" w:eastAsia="zh-CN"/>
        </w:rPr>
        <w:t xml:space="preserve"> услуга</w:t>
      </w:r>
      <w:r w:rsidR="00023538">
        <w:rPr>
          <w:rFonts w:cs="Arial"/>
          <w:bCs/>
          <w:lang w:val="sr-Cyrl-RS" w:eastAsia="zh-CN"/>
        </w:rPr>
        <w:t xml:space="preserve"> </w:t>
      </w:r>
      <w:r w:rsidR="0079678F">
        <w:rPr>
          <w:rFonts w:cs="Arial"/>
          <w:bCs/>
          <w:lang w:val="sr-Cyrl-RS" w:eastAsia="zh-CN"/>
        </w:rPr>
        <w:t>је радионица изабраног понуђача, паритет ф-ко Тент Обреновац.Трошкови превоза у потпуности падају на терет изабраног понуђача за све време трајања уговора</w:t>
      </w:r>
      <w:r>
        <w:rPr>
          <w:rFonts w:cs="Arial"/>
          <w:bCs/>
          <w:lang w:val="sr-Cyrl-RS" w:eastAsia="zh-CN"/>
        </w:rPr>
        <w:t>.</w:t>
      </w:r>
    </w:p>
    <w:p w:rsidR="00E0013F" w:rsidRDefault="00E0013F" w:rsidP="00B95663">
      <w:pPr>
        <w:pStyle w:val="Heading10"/>
        <w:spacing w:before="0"/>
        <w:rPr>
          <w:rFonts w:cs="Arial"/>
          <w:lang w:val="sr-Latn-RS"/>
        </w:rPr>
      </w:pPr>
    </w:p>
    <w:p w:rsidR="008112A2" w:rsidRPr="00E47C2E" w:rsidRDefault="00781B02" w:rsidP="00B95663">
      <w:pPr>
        <w:pStyle w:val="Heading10"/>
        <w:spacing w:before="0"/>
        <w:rPr>
          <w:rFonts w:cs="Arial"/>
        </w:rPr>
      </w:pPr>
      <w:r w:rsidRPr="002B1693">
        <w:rPr>
          <w:rFonts w:cs="Arial"/>
          <w:lang w:val="ru-RU"/>
        </w:rPr>
        <w:t>3.</w:t>
      </w:r>
      <w:r w:rsidR="00F80D0E">
        <w:rPr>
          <w:rFonts w:cs="Arial"/>
          <w:lang w:val="ru-RU"/>
        </w:rPr>
        <w:t>4</w:t>
      </w:r>
      <w:r w:rsidRPr="002B1693">
        <w:rPr>
          <w:rFonts w:cs="Arial"/>
          <w:lang w:val="ru-RU"/>
        </w:rPr>
        <w:t xml:space="preserve">. </w:t>
      </w:r>
      <w:r w:rsidR="008112A2" w:rsidRPr="00E47C2E">
        <w:rPr>
          <w:rFonts w:cs="Arial"/>
        </w:rPr>
        <w:t>Квалитативни и квантитативни пријем</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w:t>
      </w:r>
      <w:r>
        <w:rPr>
          <w:rFonts w:eastAsia="Calibri" w:cs="Arial"/>
          <w:lang w:val="ru-RU"/>
        </w:rPr>
        <w:t>Наручиоца</w:t>
      </w:r>
      <w:r w:rsidRPr="00236D1D">
        <w:rPr>
          <w:rFonts w:eastAsia="Calibri" w:cs="Arial"/>
          <w:lang w:val="ru-RU"/>
        </w:rPr>
        <w:t>.</w:t>
      </w:r>
    </w:p>
    <w:p w:rsidR="002440F6" w:rsidRPr="00236D1D" w:rsidRDefault="002440F6" w:rsidP="002440F6">
      <w:pPr>
        <w:autoSpaceDE w:val="0"/>
        <w:autoSpaceDN w:val="0"/>
        <w:adjustRightInd w:val="0"/>
        <w:spacing w:before="0"/>
        <w:rPr>
          <w:rFonts w:eastAsia="Calibri" w:cs="Arial"/>
          <w:lang w:val="ru-RU"/>
        </w:rPr>
      </w:pP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Pr>
          <w:rFonts w:eastAsia="Calibri" w:cs="Arial"/>
          <w:lang w:val="ru-RU"/>
        </w:rPr>
        <w:t>изабраном понуђачу</w:t>
      </w:r>
      <w:r w:rsidRPr="00236D1D">
        <w:rPr>
          <w:rFonts w:eastAsia="Calibri" w:cs="Arial"/>
          <w:lang w:val="ru-RU"/>
        </w:rPr>
        <w:t xml:space="preserve"> у року од </w:t>
      </w:r>
      <w:r>
        <w:rPr>
          <w:rFonts w:eastAsia="Calibri" w:cs="Arial"/>
          <w:lang w:val="ru-RU"/>
        </w:rPr>
        <w:t xml:space="preserve">8 </w:t>
      </w:r>
      <w:r w:rsidRPr="00236D1D">
        <w:rPr>
          <w:rFonts w:eastAsia="Calibri" w:cs="Arial"/>
          <w:lang w:val="ru-RU"/>
        </w:rPr>
        <w:t>(словима:</w:t>
      </w:r>
      <w:r>
        <w:rPr>
          <w:rFonts w:eastAsia="Calibri" w:cs="Arial"/>
          <w:lang w:val="ru-RU"/>
        </w:rPr>
        <w:t>осам</w:t>
      </w:r>
      <w:r w:rsidRPr="00236D1D">
        <w:rPr>
          <w:rFonts w:eastAsia="Calibri" w:cs="Arial"/>
          <w:lang w:val="ru-RU"/>
        </w:rPr>
        <w:t>) дана.</w:t>
      </w:r>
    </w:p>
    <w:p w:rsidR="002C778B" w:rsidRDefault="002440F6" w:rsidP="002440F6">
      <w:pPr>
        <w:tabs>
          <w:tab w:val="left" w:pos="567"/>
        </w:tabs>
        <w:spacing w:before="0"/>
        <w:rPr>
          <w:rFonts w:eastAsia="Calibri" w:cs="Arial"/>
          <w:lang w:val="ru-RU"/>
        </w:rPr>
      </w:pPr>
      <w:r>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Pr>
          <w:rFonts w:eastAsia="Calibri" w:cs="Arial"/>
          <w:lang w:val="ru-RU"/>
        </w:rPr>
        <w:t>15</w:t>
      </w:r>
      <w:r w:rsidRPr="00236D1D">
        <w:rPr>
          <w:rFonts w:eastAsia="Calibri" w:cs="Arial"/>
          <w:lang w:val="ru-RU"/>
        </w:rPr>
        <w:t xml:space="preserve"> (словима: </w:t>
      </w:r>
      <w:r>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E0013F" w:rsidRDefault="00E0013F" w:rsidP="002C778B">
      <w:pPr>
        <w:pStyle w:val="Heading10"/>
        <w:spacing w:before="0"/>
        <w:rPr>
          <w:rFonts w:cs="Arial"/>
          <w:lang w:val="sr-Latn-RS"/>
        </w:rPr>
      </w:pPr>
      <w:bookmarkStart w:id="23" w:name="_Toc441651543"/>
      <w:bookmarkStart w:id="24" w:name="_Toc442559881"/>
    </w:p>
    <w:p w:rsidR="002C778B" w:rsidRPr="00025738" w:rsidRDefault="002C778B" w:rsidP="002C778B">
      <w:pPr>
        <w:pStyle w:val="Heading10"/>
        <w:spacing w:before="0"/>
        <w:rPr>
          <w:rFonts w:cs="Arial"/>
          <w:color w:val="00B0F0"/>
        </w:rPr>
      </w:pPr>
      <w:r w:rsidRPr="002B1693">
        <w:rPr>
          <w:rFonts w:cs="Arial"/>
          <w:lang w:val="ru-RU"/>
        </w:rPr>
        <w:t>3.</w:t>
      </w:r>
      <w:r w:rsidR="00F80D0E">
        <w:rPr>
          <w:rFonts w:cs="Arial"/>
          <w:lang w:val="ru-RU"/>
        </w:rPr>
        <w:t>5</w:t>
      </w:r>
      <w:r w:rsidRPr="002B1693">
        <w:rPr>
          <w:rFonts w:cs="Arial"/>
          <w:lang w:val="ru-RU"/>
        </w:rPr>
        <w:t xml:space="preserve">. </w:t>
      </w:r>
      <w:r w:rsidRPr="00025738">
        <w:rPr>
          <w:rFonts w:cs="Arial"/>
        </w:rPr>
        <w:t>Гарантни рок</w:t>
      </w:r>
      <w:bookmarkEnd w:id="23"/>
      <w:bookmarkEnd w:id="24"/>
    </w:p>
    <w:p w:rsidR="002C778B" w:rsidRPr="002B1693" w:rsidRDefault="002C778B" w:rsidP="002C778B">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не може бити краћи од </w:t>
      </w:r>
      <w:r w:rsidRPr="00025738">
        <w:rPr>
          <w:rFonts w:cs="Arial"/>
          <w:bCs/>
          <w:lang w:val="sr-Cyrl-RS" w:eastAsia="zh-CN"/>
        </w:rPr>
        <w:t>1</w:t>
      </w:r>
      <w:r w:rsidR="0079678F">
        <w:rPr>
          <w:rFonts w:cs="Arial"/>
          <w:bCs/>
          <w:lang w:val="sr-Cyrl-RS" w:eastAsia="zh-CN"/>
        </w:rPr>
        <w:t>8</w:t>
      </w:r>
      <w:r w:rsidRPr="002B1693">
        <w:rPr>
          <w:rFonts w:cs="Arial"/>
          <w:bCs/>
          <w:lang w:val="ru-RU" w:eastAsia="zh-CN"/>
        </w:rPr>
        <w:t xml:space="preserve"> месеци од дана </w:t>
      </w:r>
      <w:r w:rsidR="00464B6D">
        <w:rPr>
          <w:rFonts w:cs="Arial"/>
          <w:bCs/>
          <w:lang w:val="sr-Cyrl-RS" w:eastAsia="zh-CN"/>
        </w:rPr>
        <w:t>када је извршена услуга</w:t>
      </w:r>
      <w:r w:rsidRPr="00025738">
        <w:rPr>
          <w:rFonts w:cs="Arial"/>
          <w:bCs/>
          <w:lang w:val="sr-Cyrl-CS" w:eastAsia="zh-CN"/>
        </w:rPr>
        <w:t>.</w:t>
      </w:r>
      <w:r w:rsidR="00A12B55" w:rsidRPr="00A12B55">
        <w:rPr>
          <w:rFonts w:cs="Arial"/>
          <w:noProof/>
          <w:lang w:val="sr-Cyrl-RS"/>
        </w:rPr>
        <w:t xml:space="preserve"> </w:t>
      </w:r>
    </w:p>
    <w:p w:rsidR="00962811" w:rsidRPr="00B91BB1" w:rsidRDefault="002C778B" w:rsidP="008112A2">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Понуђач је дужан да о свом трошку отклони све евентуалне недостатке</w:t>
      </w:r>
      <w:r w:rsidR="00B91BB1">
        <w:rPr>
          <w:rFonts w:cs="Arial"/>
          <w:lang w:val="ru-RU" w:eastAsia="zh-CN"/>
        </w:rPr>
        <w:t xml:space="preserve"> у току трајања гарантног рока.</w:t>
      </w:r>
    </w:p>
    <w:p w:rsidR="0057144A" w:rsidRPr="002D7F5D" w:rsidRDefault="00756A02" w:rsidP="00F577A3">
      <w:pPr>
        <w:pStyle w:val="Heading10"/>
        <w:numPr>
          <w:ilvl w:val="0"/>
          <w:numId w:val="12"/>
        </w:numPr>
        <w:jc w:val="both"/>
        <w:rPr>
          <w:rFonts w:cs="Arial"/>
          <w:lang w:val="sr-Cyrl-RS"/>
        </w:rPr>
      </w:pPr>
      <w:bookmarkStart w:id="25" w:name="_Toc442559884"/>
      <w:r w:rsidRPr="00E47C2E">
        <w:rPr>
          <w:rFonts w:cs="Arial"/>
        </w:rPr>
        <w:lastRenderedPageBreak/>
        <w:t>УСЛОВИ ЗА УЧЕШЋЕ У ПОСТУПКУ ЈАВНЕ НАБАВКЕ ИЗ ЧЛ. 75.</w:t>
      </w:r>
      <w:r w:rsidR="00697D68" w:rsidRPr="00697D68">
        <w:rPr>
          <w:rFonts w:cs="Arial"/>
          <w:b w:val="0"/>
          <w:lang w:val="ru-RU" w:eastAsia="en-US"/>
        </w:rPr>
        <w:t xml:space="preserve"> </w:t>
      </w:r>
      <w:r w:rsidRPr="00E47C2E">
        <w:rPr>
          <w:rFonts w:cs="Arial"/>
        </w:rPr>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D15AD" w:rsidRPr="000D15AD" w:rsidTr="005F3C4C">
        <w:trPr>
          <w:trHeight w:val="524"/>
          <w:jc w:val="center"/>
        </w:trPr>
        <w:tc>
          <w:tcPr>
            <w:tcW w:w="729" w:type="dxa"/>
            <w:vAlign w:val="center"/>
          </w:tcPr>
          <w:p w:rsidR="000D15AD" w:rsidRPr="000D15AD" w:rsidRDefault="000D15AD" w:rsidP="00903CD0">
            <w:pPr>
              <w:spacing w:before="0"/>
              <w:jc w:val="center"/>
              <w:rPr>
                <w:rFonts w:cs="Arial"/>
                <w:b/>
              </w:rPr>
            </w:pPr>
            <w:r w:rsidRPr="000D15AD">
              <w:rPr>
                <w:rFonts w:cs="Arial"/>
                <w:b/>
              </w:rPr>
              <w:t>Ред. бр.</w:t>
            </w:r>
          </w:p>
        </w:tc>
        <w:tc>
          <w:tcPr>
            <w:tcW w:w="8430" w:type="dxa"/>
            <w:vAlign w:val="center"/>
          </w:tcPr>
          <w:p w:rsidR="000D15AD" w:rsidRPr="000D15AD" w:rsidRDefault="000D15AD" w:rsidP="00903CD0">
            <w:pPr>
              <w:spacing w:before="0"/>
              <w:ind w:right="-180"/>
              <w:jc w:val="center"/>
              <w:rPr>
                <w:rFonts w:cs="Arial"/>
                <w:b/>
                <w:lang w:val="ru-RU"/>
              </w:rPr>
            </w:pPr>
            <w:r w:rsidRPr="000D15AD">
              <w:rPr>
                <w:rFonts w:cs="Arial"/>
                <w:b/>
                <w:lang w:val="ru-RU"/>
              </w:rPr>
              <w:t xml:space="preserve">4.1  ОБАВЕЗНИ УСЛОВИ </w:t>
            </w:r>
          </w:p>
          <w:p w:rsidR="000D15AD" w:rsidRPr="000D15AD" w:rsidRDefault="000D15AD" w:rsidP="00903CD0">
            <w:pPr>
              <w:spacing w:before="0"/>
              <w:jc w:val="center"/>
              <w:rPr>
                <w:rFonts w:cs="Arial"/>
                <w:b/>
                <w:color w:val="FF0000"/>
              </w:rPr>
            </w:pPr>
            <w:r w:rsidRPr="000D15AD">
              <w:rPr>
                <w:rFonts w:cs="Arial"/>
                <w:b/>
                <w:lang w:val="ru-RU"/>
              </w:rPr>
              <w:t xml:space="preserve">ЗА УЧЕШЋЕ У ПОСТУПКУ ЈАВНЕ НАБАВКЕ ИЗ ЧЛАНА 75. </w:t>
            </w:r>
            <w:r w:rsidRPr="000D15AD">
              <w:rPr>
                <w:rFonts w:cs="Arial"/>
                <w:b/>
              </w:rPr>
              <w:t>ЗАКОНА</w:t>
            </w:r>
          </w:p>
        </w:tc>
      </w:tr>
      <w:tr w:rsidR="000D15AD" w:rsidRPr="00045BBB"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1.</w:t>
            </w:r>
          </w:p>
        </w:tc>
        <w:tc>
          <w:tcPr>
            <w:tcW w:w="8430" w:type="dxa"/>
            <w:vAlign w:val="center"/>
          </w:tcPr>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Услов:</w:t>
            </w:r>
          </w:p>
          <w:p w:rsidR="000D15AD" w:rsidRPr="000D15AD" w:rsidRDefault="000D15AD" w:rsidP="00903CD0">
            <w:pPr>
              <w:autoSpaceDE w:val="0"/>
              <w:autoSpaceDN w:val="0"/>
              <w:adjustRightInd w:val="0"/>
              <w:spacing w:before="0"/>
              <w:rPr>
                <w:rFonts w:cs="Arial"/>
                <w:lang w:val="ru-RU"/>
              </w:rPr>
            </w:pPr>
            <w:r w:rsidRPr="000D15AD">
              <w:rPr>
                <w:rFonts w:cs="Arial"/>
                <w:lang w:val="pl-PL"/>
              </w:rPr>
              <w:t>Да је понуђач регистрован код надлежног органа, односно уписан у одговарајући регистар</w:t>
            </w:r>
          </w:p>
          <w:p w:rsidR="000D15AD" w:rsidRPr="000D15AD" w:rsidRDefault="000D15AD" w:rsidP="00903CD0">
            <w:pPr>
              <w:autoSpaceDE w:val="0"/>
              <w:autoSpaceDN w:val="0"/>
              <w:adjustRightInd w:val="0"/>
              <w:spacing w:before="0"/>
              <w:rPr>
                <w:rFonts w:cs="Arial"/>
                <w:b/>
                <w:u w:val="single"/>
                <w:lang w:val="ru-RU"/>
              </w:rPr>
            </w:pPr>
            <w:r w:rsidRPr="000D15AD">
              <w:rPr>
                <w:rFonts w:cs="Arial"/>
                <w:b/>
                <w:u w:val="single"/>
                <w:lang w:val="ru-RU"/>
              </w:rPr>
              <w:t xml:space="preserve">Доказ: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за правно лице:</w:t>
            </w:r>
            <w:r w:rsidRPr="000D15A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0D15AD" w:rsidRPr="000D15AD" w:rsidRDefault="000D15AD" w:rsidP="00903CD0">
            <w:pPr>
              <w:tabs>
                <w:tab w:val="left" w:pos="680"/>
              </w:tabs>
              <w:snapToGrid w:val="0"/>
              <w:spacing w:before="0"/>
              <w:rPr>
                <w:rFonts w:eastAsia="Calibri" w:cs="Arial"/>
                <w:lang w:val="ru-RU"/>
              </w:rPr>
            </w:pPr>
            <w:r w:rsidRPr="000D15AD">
              <w:rPr>
                <w:rFonts w:eastAsia="Calibri" w:cs="Arial"/>
                <w:lang w:val="ru-RU"/>
              </w:rPr>
              <w:t xml:space="preserve">- </w:t>
            </w:r>
            <w:r w:rsidRPr="000D15AD">
              <w:rPr>
                <w:rFonts w:eastAsia="Calibri" w:cs="Arial"/>
                <w:b/>
                <w:lang w:val="ru-RU"/>
              </w:rPr>
              <w:t xml:space="preserve">за предузетнике: </w:t>
            </w:r>
            <w:r w:rsidRPr="000D15AD">
              <w:rPr>
                <w:rFonts w:eastAsia="Calibri" w:cs="Arial"/>
                <w:lang w:val="ru-RU"/>
              </w:rPr>
              <w:t xml:space="preserve">Извод из регистра Агенције за привредне регистре, односно извод из одговарајућег регистра </w:t>
            </w:r>
          </w:p>
          <w:p w:rsidR="000D15AD" w:rsidRPr="000D15AD" w:rsidRDefault="000D15AD" w:rsidP="00903CD0">
            <w:pPr>
              <w:autoSpaceDE w:val="0"/>
              <w:autoSpaceDN w:val="0"/>
              <w:adjustRightInd w:val="0"/>
              <w:spacing w:before="0"/>
              <w:rPr>
                <w:rFonts w:eastAsia="Calibri" w:cs="Arial"/>
              </w:rPr>
            </w:pPr>
            <w:r w:rsidRPr="000D15AD">
              <w:rPr>
                <w:rFonts w:eastAsia="Calibri" w:cs="Arial"/>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rPr>
                <w:rFonts w:eastAsia="Calibri" w:cs="Arial"/>
                <w:lang w:val="ru-RU"/>
              </w:rPr>
            </w:pPr>
            <w:r w:rsidRPr="000D15AD">
              <w:rPr>
                <w:rFonts w:eastAsia="Calibri" w:cs="Arial"/>
                <w:lang w:val="ru-RU"/>
              </w:rPr>
              <w:t xml:space="preserve">У случају да понуду подноси група понуђача, овај доказ доставити за сваког </w:t>
            </w:r>
            <w:r w:rsidRPr="000D15AD">
              <w:rPr>
                <w:rFonts w:eastAsia="Calibri" w:cs="Arial"/>
                <w:lang w:val="sr-Cyrl-CS"/>
              </w:rPr>
              <w:t>члана групе понуђача</w:t>
            </w:r>
          </w:p>
          <w:p w:rsidR="000D15AD" w:rsidRPr="000D15AD" w:rsidRDefault="000D15AD" w:rsidP="00903CD0">
            <w:pPr>
              <w:numPr>
                <w:ilvl w:val="0"/>
                <w:numId w:val="13"/>
              </w:numPr>
              <w:tabs>
                <w:tab w:val="left" w:pos="680"/>
              </w:tabs>
              <w:snapToGrid w:val="0"/>
              <w:spacing w:before="0"/>
              <w:ind w:left="714" w:hanging="357"/>
              <w:contextualSpacing/>
              <w:jc w:val="left"/>
              <w:rPr>
                <w:rFonts w:cs="Arial"/>
                <w:lang w:val="ru-RU"/>
              </w:rPr>
            </w:pPr>
            <w:r w:rsidRPr="000D15AD">
              <w:rPr>
                <w:rFonts w:eastAsia="Calibri" w:cs="Arial"/>
                <w:lang w:val="ru-RU"/>
              </w:rPr>
              <w:t>У случају да понуђач подноси понуду са подизвођачем, овај доказ доставити и за сваког подизвођача</w:t>
            </w:r>
          </w:p>
        </w:tc>
      </w:tr>
      <w:tr w:rsidR="000D15AD" w:rsidRPr="00045BBB" w:rsidTr="000D15AD">
        <w:trPr>
          <w:trHeight w:val="2967"/>
          <w:jc w:val="center"/>
        </w:trPr>
        <w:tc>
          <w:tcPr>
            <w:tcW w:w="729" w:type="dxa"/>
            <w:vAlign w:val="center"/>
          </w:tcPr>
          <w:p w:rsidR="000D15AD" w:rsidRPr="000D15AD" w:rsidRDefault="000D15AD" w:rsidP="00903CD0">
            <w:pPr>
              <w:spacing w:before="0"/>
              <w:jc w:val="center"/>
              <w:rPr>
                <w:rFonts w:cs="Arial"/>
              </w:rPr>
            </w:pPr>
            <w:r w:rsidRPr="000D15AD">
              <w:rPr>
                <w:rFonts w:cs="Arial"/>
              </w:rPr>
              <w:t>2.</w:t>
            </w:r>
          </w:p>
        </w:tc>
        <w:tc>
          <w:tcPr>
            <w:tcW w:w="8430" w:type="dxa"/>
            <w:vAlign w:val="center"/>
          </w:tcPr>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b/>
                <w:u w:val="single"/>
                <w:lang w:val="sr-Latn-CS" w:eastAsia="sr-Latn-CS"/>
              </w:rPr>
              <w:t>Услов:</w:t>
            </w:r>
            <w:r w:rsidRPr="000D15AD">
              <w:rPr>
                <w:rFonts w:cs="Arial"/>
                <w:lang w:val="sr-Latn-CS" w:eastAsia="sr-Latn-CS"/>
              </w:rPr>
              <w:t xml:space="preserve"> </w:t>
            </w:r>
          </w:p>
          <w:p w:rsidR="000D15AD" w:rsidRPr="000D15AD" w:rsidRDefault="000D15AD" w:rsidP="00903CD0">
            <w:pPr>
              <w:autoSpaceDE w:val="0"/>
              <w:autoSpaceDN w:val="0"/>
              <w:adjustRightInd w:val="0"/>
              <w:spacing w:before="0"/>
              <w:jc w:val="left"/>
              <w:rPr>
                <w:rFonts w:cs="Arial"/>
                <w:lang w:val="sr-Latn-CS" w:eastAsia="sr-Latn-CS"/>
              </w:rPr>
            </w:pPr>
            <w:r w:rsidRPr="000D15AD">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autoSpaceDE w:val="0"/>
              <w:autoSpaceDN w:val="0"/>
              <w:adjustRightInd w:val="0"/>
              <w:spacing w:before="0"/>
              <w:jc w:val="left"/>
              <w:rPr>
                <w:rFonts w:cs="Arial"/>
                <w:b/>
                <w:u w:val="single"/>
                <w:lang w:val="sr-Latn-CS" w:eastAsia="sr-Latn-CS"/>
              </w:rPr>
            </w:pPr>
            <w:r w:rsidRPr="000D15AD">
              <w:rPr>
                <w:rFonts w:eastAsia="Calibri" w:cs="Arial"/>
                <w:lang w:val="ru-RU" w:eastAsia="sr-Latn-CS"/>
              </w:rPr>
              <w:t xml:space="preserve">- </w:t>
            </w:r>
            <w:r w:rsidRPr="000D15AD">
              <w:rPr>
                <w:rFonts w:eastAsia="Calibri" w:cs="Arial"/>
                <w:b/>
                <w:lang w:val="sr-Latn-CS" w:eastAsia="sr-Latn-CS"/>
              </w:rPr>
              <w:t>за правно лице:</w:t>
            </w:r>
          </w:p>
          <w:p w:rsidR="000D15AD" w:rsidRPr="000D15AD" w:rsidRDefault="000D15AD" w:rsidP="00903CD0">
            <w:pPr>
              <w:spacing w:before="0"/>
              <w:jc w:val="left"/>
              <w:rPr>
                <w:rFonts w:cs="Arial"/>
                <w:lang w:val="sr-Latn-CS" w:eastAsia="sr-Latn-CS"/>
              </w:rPr>
            </w:pPr>
            <w:r w:rsidRPr="000D15AD">
              <w:rPr>
                <w:rFonts w:cs="Arial"/>
                <w:lang w:val="sr-Latn-CS" w:eastAsia="sr-Latn-CS"/>
              </w:rPr>
              <w:t>1) ЗА ЗАКОНСКОГ ЗАСТУПНИКА</w:t>
            </w:r>
            <w:r w:rsidRPr="000D15AD">
              <w:rPr>
                <w:rFonts w:cs="Arial"/>
                <w:b/>
                <w:lang w:val="sr-Latn-CS" w:eastAsia="sr-Latn-CS"/>
              </w:rPr>
              <w:t xml:space="preserve"> –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spacing w:before="0"/>
              <w:jc w:val="left"/>
              <w:rPr>
                <w:rFonts w:cs="Arial"/>
                <w:lang w:val="sr-Latn-CS" w:eastAsia="sr-Latn-CS"/>
              </w:rPr>
            </w:pPr>
            <w:r w:rsidRPr="000D15AD">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0D15AD">
                <w:rPr>
                  <w:rFonts w:cs="Arial"/>
                  <w:color w:val="0000FF"/>
                  <w:u w:val="single"/>
                  <w:lang w:val="sr-Latn-CS" w:eastAsia="sr-Latn-CS"/>
                </w:rPr>
                <w:t>http://www.bg.vi.sud.rs/lt/articles/o-visem-sudu/obavestenje-ke-za-pravna-lica.html</w:t>
              </w:r>
            </w:hyperlink>
          </w:p>
          <w:p w:rsidR="000D15AD" w:rsidRPr="000D15AD" w:rsidRDefault="000D15AD" w:rsidP="00903CD0">
            <w:pPr>
              <w:spacing w:before="0"/>
              <w:jc w:val="left"/>
              <w:rPr>
                <w:rFonts w:cs="Arial"/>
                <w:lang w:val="sr-Latn-CS" w:eastAsia="sr-Latn-CS"/>
              </w:rPr>
            </w:pPr>
            <w:r w:rsidRPr="000D15AD">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D15AD">
              <w:rPr>
                <w:rFonts w:cs="Arial"/>
                <w:b/>
                <w:lang w:val="sr-Latn-CS" w:eastAsia="sr-Latn-CS"/>
              </w:rPr>
              <w:t xml:space="preserve">Уверење Основног суда  </w:t>
            </w:r>
            <w:r w:rsidRPr="000D15AD">
              <w:rPr>
                <w:rFonts w:cs="Arial"/>
                <w:lang w:val="sr-Latn-CS" w:eastAsia="sr-Latn-CS"/>
              </w:rPr>
              <w:t>(</w:t>
            </w:r>
            <w:r w:rsidRPr="000D15AD">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0D15AD">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D15AD" w:rsidRPr="000D15AD" w:rsidRDefault="000D15AD" w:rsidP="00903CD0">
            <w:pPr>
              <w:spacing w:before="0"/>
              <w:jc w:val="left"/>
              <w:rPr>
                <w:rFonts w:cs="Arial"/>
                <w:b/>
                <w:lang w:val="sr-Latn-CS" w:eastAsia="sr-Latn-CS"/>
              </w:rPr>
            </w:pPr>
            <w:r w:rsidRPr="000D15AD">
              <w:rPr>
                <w:rFonts w:cs="Arial"/>
                <w:lang w:val="sr-Latn-CS" w:eastAsia="sr-Latn-CS"/>
              </w:rPr>
              <w:t xml:space="preserve">Посебна напомена: Уколико уверење </w:t>
            </w:r>
            <w:r w:rsidRPr="000D15AD">
              <w:rPr>
                <w:rFonts w:cs="Arial"/>
                <w:lang w:val="sr-Cyrl-CS" w:eastAsia="sr-Latn-CS"/>
              </w:rPr>
              <w:t>О</w:t>
            </w:r>
            <w:r w:rsidRPr="000D15AD">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D15AD">
              <w:rPr>
                <w:rFonts w:cs="Arial"/>
                <w:u w:val="single"/>
                <w:lang w:val="sr-Latn-CS" w:eastAsia="sr-Latn-CS"/>
              </w:rPr>
              <w:t>и</w:t>
            </w:r>
            <w:r w:rsidRPr="000D15AD">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D15AD">
              <w:rPr>
                <w:rFonts w:cs="Arial"/>
                <w:b/>
                <w:lang w:val="sr-Latn-CS" w:eastAsia="sr-Latn-CS"/>
              </w:rPr>
              <w:t>кривична дела против привреде и кривично дело примања мита.</w:t>
            </w:r>
          </w:p>
          <w:p w:rsidR="000D15AD" w:rsidRPr="000D15AD" w:rsidRDefault="000D15AD" w:rsidP="00903CD0">
            <w:pPr>
              <w:spacing w:before="0"/>
              <w:jc w:val="left"/>
              <w:rPr>
                <w:rFonts w:cs="Arial"/>
                <w:lang w:val="sr-Latn-CS" w:eastAsia="sr-Latn-CS"/>
              </w:rPr>
            </w:pPr>
            <w:r w:rsidRPr="000D15AD">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0D15AD">
              <w:rPr>
                <w:rFonts w:cs="Arial"/>
                <w:lang w:val="sr-Latn-CS" w:eastAsia="sr-Latn-CS"/>
              </w:rPr>
              <w:t xml:space="preserve"> – захтев </w:t>
            </w:r>
            <w:r w:rsidRPr="000D15AD">
              <w:rPr>
                <w:rFonts w:cs="Arial"/>
                <w:lang w:val="sr-Latn-CS" w:eastAsia="sr-Latn-CS"/>
              </w:rPr>
              <w:lastRenderedPageBreak/>
              <w:t xml:space="preserve">за издавање овог уверења може се поднети према </w:t>
            </w:r>
            <w:r w:rsidRPr="000D15AD">
              <w:rPr>
                <w:rFonts w:cs="Arial"/>
                <w:b/>
                <w:lang w:val="sr-Latn-CS" w:eastAsia="sr-Latn-CS"/>
              </w:rPr>
              <w:t>месту рођења</w:t>
            </w:r>
            <w:r w:rsidRPr="000D15AD">
              <w:rPr>
                <w:rFonts w:cs="Arial"/>
                <w:lang w:val="sr-Latn-CS" w:eastAsia="sr-Latn-CS"/>
              </w:rPr>
              <w:t xml:space="preserve"> или према </w:t>
            </w:r>
            <w:r w:rsidRPr="000D15AD">
              <w:rPr>
                <w:rFonts w:cs="Arial"/>
                <w:b/>
                <w:lang w:val="sr-Latn-CS" w:eastAsia="sr-Latn-CS"/>
              </w:rPr>
              <w:t>месту пребивалишта</w:t>
            </w:r>
            <w:r w:rsidRPr="000D15AD">
              <w:rPr>
                <w:rFonts w:cs="Arial"/>
                <w:lang w:val="sr-Latn-CS" w:eastAsia="sr-Latn-CS"/>
              </w:rPr>
              <w:t>.</w:t>
            </w:r>
          </w:p>
          <w:p w:rsidR="000D15AD" w:rsidRPr="000D15AD" w:rsidRDefault="000D15AD" w:rsidP="00903CD0">
            <w:pPr>
              <w:autoSpaceDE w:val="0"/>
              <w:autoSpaceDN w:val="0"/>
              <w:adjustRightInd w:val="0"/>
              <w:spacing w:before="0"/>
              <w:jc w:val="left"/>
              <w:rPr>
                <w:rFonts w:eastAsia="Calibri" w:cs="Arial"/>
                <w:lang w:val="sr-Latn-CS" w:eastAsia="sr-Latn-CS"/>
              </w:rPr>
            </w:pPr>
            <w:r w:rsidRPr="000D15AD">
              <w:rPr>
                <w:rFonts w:eastAsia="Calibri" w:cs="Arial"/>
                <w:lang w:val="sr-Latn-CS" w:eastAsia="sr-Latn-CS"/>
              </w:rPr>
              <w:t xml:space="preserve">Напомена: </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У случају да правно лице има више законских заступника, ове доказе доставити за сваког од њих</w:t>
            </w:r>
          </w:p>
          <w:p w:rsidR="000D15AD" w:rsidRPr="000D15AD" w:rsidRDefault="000D15AD" w:rsidP="00903CD0">
            <w:pPr>
              <w:numPr>
                <w:ilvl w:val="0"/>
                <w:numId w:val="17"/>
              </w:numPr>
              <w:tabs>
                <w:tab w:val="left" w:pos="680"/>
              </w:tabs>
              <w:snapToGrid w:val="0"/>
              <w:spacing w:before="0"/>
              <w:ind w:left="714" w:hanging="357"/>
              <w:contextualSpacing/>
              <w:jc w:val="left"/>
              <w:rPr>
                <w:rFonts w:eastAsia="Calibri" w:cs="Arial"/>
                <w:lang w:val="sr-Latn-CS" w:eastAsia="sr-Latn-CS"/>
              </w:rPr>
            </w:pPr>
            <w:r w:rsidRPr="000D15AD">
              <w:rPr>
                <w:rFonts w:eastAsia="Calibri" w:cs="Arial"/>
                <w:lang w:val="sr-Latn-CS" w:eastAsia="sr-Latn-CS"/>
              </w:rPr>
              <w:t xml:space="preserve">У случају да понуду подноси група понуђача, ове доказе доставити за сваког </w:t>
            </w:r>
            <w:r w:rsidRPr="000D15AD">
              <w:rPr>
                <w:rFonts w:eastAsia="Calibri" w:cs="Arial"/>
                <w:lang w:val="sr-Cyrl-CS" w:eastAsia="sr-Latn-CS"/>
              </w:rPr>
              <w:t>члана групе понуђача</w:t>
            </w:r>
          </w:p>
          <w:p w:rsidR="000D15AD" w:rsidRPr="000D15AD" w:rsidRDefault="000D15AD" w:rsidP="00903CD0">
            <w:pPr>
              <w:numPr>
                <w:ilvl w:val="0"/>
                <w:numId w:val="17"/>
              </w:numPr>
              <w:tabs>
                <w:tab w:val="left" w:pos="680"/>
              </w:tabs>
              <w:snapToGrid w:val="0"/>
              <w:spacing w:before="0"/>
              <w:ind w:left="714" w:hanging="357"/>
              <w:contextualSpacing/>
              <w:jc w:val="left"/>
              <w:rPr>
                <w:rFonts w:cs="Arial"/>
                <w:lang w:val="sr-Latn-CS" w:eastAsia="sr-Latn-CS"/>
              </w:rPr>
            </w:pPr>
            <w:r w:rsidRPr="000D15AD">
              <w:rPr>
                <w:rFonts w:eastAsia="Calibri" w:cs="Arial"/>
                <w:lang w:val="sr-Latn-CS" w:eastAsia="sr-Latn-CS"/>
              </w:rPr>
              <w:t xml:space="preserve">У случају да понуђач подноси понуду са подизвођачем, ове доказе доставити и за </w:t>
            </w:r>
            <w:r w:rsidRPr="000D15AD">
              <w:rPr>
                <w:rFonts w:eastAsia="Calibri" w:cs="Arial"/>
                <w:lang w:val="sr-Cyrl-CS" w:eastAsia="sr-Latn-CS"/>
              </w:rPr>
              <w:t xml:space="preserve">сваког </w:t>
            </w:r>
            <w:r w:rsidRPr="000D15AD">
              <w:rPr>
                <w:rFonts w:eastAsia="Calibri" w:cs="Arial"/>
                <w:lang w:val="sr-Latn-CS" w:eastAsia="sr-Latn-CS"/>
              </w:rPr>
              <w:t xml:space="preserve">подизвођача </w:t>
            </w:r>
          </w:p>
          <w:p w:rsidR="000D15AD" w:rsidRPr="000D15AD" w:rsidRDefault="000D15AD" w:rsidP="00903CD0">
            <w:pPr>
              <w:tabs>
                <w:tab w:val="left" w:pos="680"/>
              </w:tabs>
              <w:snapToGrid w:val="0"/>
              <w:spacing w:before="0"/>
              <w:contextualSpacing/>
              <w:jc w:val="left"/>
              <w:rPr>
                <w:rFonts w:eastAsia="Calibri" w:cs="Arial"/>
                <w:lang w:val="ru-RU"/>
              </w:rPr>
            </w:pPr>
            <w:r w:rsidRPr="000D15AD">
              <w:rPr>
                <w:rFonts w:eastAsia="Calibri" w:cs="Arial"/>
                <w:b/>
                <w:lang w:val="sr-Latn-CS" w:eastAsia="sr-Latn-CS"/>
              </w:rPr>
              <w:t>Ови докази не могу бити старији од два месеца пре отварања понуда</w:t>
            </w:r>
            <w:r w:rsidRPr="000D15AD">
              <w:rPr>
                <w:rFonts w:eastAsia="Calibri" w:cs="Arial"/>
                <w:lang w:val="sr-Latn-CS" w:eastAsia="sr-Latn-CS"/>
              </w:rPr>
              <w:t>.</w:t>
            </w:r>
          </w:p>
        </w:tc>
      </w:tr>
      <w:tr w:rsidR="000D15AD" w:rsidRPr="00045BBB" w:rsidTr="005F3C4C">
        <w:trPr>
          <w:trHeight w:val="70"/>
          <w:jc w:val="center"/>
        </w:trPr>
        <w:tc>
          <w:tcPr>
            <w:tcW w:w="729" w:type="dxa"/>
            <w:vAlign w:val="center"/>
          </w:tcPr>
          <w:p w:rsidR="000D15AD" w:rsidRPr="000D15AD" w:rsidRDefault="000D15AD" w:rsidP="00903CD0">
            <w:pPr>
              <w:spacing w:before="0"/>
              <w:jc w:val="center"/>
              <w:rPr>
                <w:rFonts w:cs="Arial"/>
              </w:rPr>
            </w:pPr>
            <w:r w:rsidRPr="000D15AD">
              <w:rPr>
                <w:rFonts w:cs="Arial"/>
              </w:rPr>
              <w:lastRenderedPageBreak/>
              <w:t>3.</w:t>
            </w:r>
          </w:p>
        </w:tc>
        <w:tc>
          <w:tcPr>
            <w:tcW w:w="8430" w:type="dxa"/>
            <w:vAlign w:val="center"/>
          </w:tcPr>
          <w:p w:rsidR="000D15AD" w:rsidRPr="000D15AD" w:rsidRDefault="000D15AD" w:rsidP="00903CD0">
            <w:pPr>
              <w:snapToGrid w:val="0"/>
              <w:spacing w:before="0"/>
              <w:rPr>
                <w:rFonts w:cs="Arial"/>
                <w:lang w:val="sr-Latn-CS" w:eastAsia="sr-Latn-CS"/>
              </w:rPr>
            </w:pPr>
            <w:r w:rsidRPr="000D15AD">
              <w:rPr>
                <w:rFonts w:cs="Arial"/>
                <w:b/>
                <w:u w:val="single"/>
                <w:lang w:val="sr-Latn-CS" w:eastAsia="sr-Latn-CS"/>
              </w:rPr>
              <w:t>Услов</w:t>
            </w:r>
            <w:r w:rsidRPr="000D15AD">
              <w:rPr>
                <w:rFonts w:cs="Arial"/>
                <w:u w:val="single"/>
                <w:lang w:val="sr-Latn-CS" w:eastAsia="sr-Latn-CS"/>
              </w:rPr>
              <w:t>:</w:t>
            </w:r>
            <w:r w:rsidRPr="000D15AD">
              <w:rPr>
                <w:rFonts w:cs="Arial"/>
                <w:lang w:val="sr-Latn-CS" w:eastAsia="sr-Latn-CS"/>
              </w:rPr>
              <w:t xml:space="preserve"> </w:t>
            </w:r>
          </w:p>
          <w:p w:rsidR="000D15AD" w:rsidRPr="000D15AD" w:rsidRDefault="000D15AD" w:rsidP="00903CD0">
            <w:pPr>
              <w:snapToGrid w:val="0"/>
              <w:spacing w:before="0"/>
              <w:rPr>
                <w:rFonts w:cs="Arial"/>
                <w:lang w:val="sr-Latn-CS" w:eastAsia="sr-Latn-CS"/>
              </w:rPr>
            </w:pPr>
            <w:r w:rsidRPr="000D15AD">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napToGrid w:val="0"/>
              <w:spacing w:before="0"/>
              <w:rPr>
                <w:rFonts w:eastAsia="Calibri" w:cs="Arial"/>
                <w:lang w:val="ru-RU" w:eastAsia="sr-Latn-CS"/>
              </w:rPr>
            </w:pPr>
            <w:r w:rsidRPr="000D15AD">
              <w:rPr>
                <w:rFonts w:eastAsia="Calibri" w:cs="Arial"/>
                <w:lang w:val="ru-RU" w:eastAsia="sr-Latn-CS"/>
              </w:rPr>
              <w:t xml:space="preserve">- </w:t>
            </w:r>
            <w:r w:rsidRPr="000D15AD">
              <w:rPr>
                <w:rFonts w:eastAsia="Calibri" w:cs="Arial"/>
                <w:b/>
                <w:lang w:val="ru-RU" w:eastAsia="sr-Latn-CS"/>
              </w:rPr>
              <w:t xml:space="preserve">за правно лице, предузетнике и физичка лица: </w:t>
            </w:r>
          </w:p>
          <w:p w:rsidR="000D15AD" w:rsidRPr="000D15AD" w:rsidRDefault="000D15AD" w:rsidP="00903CD0">
            <w:pPr>
              <w:snapToGrid w:val="0"/>
              <w:spacing w:before="0"/>
              <w:rPr>
                <w:rFonts w:eastAsia="Calibri" w:cs="Arial"/>
                <w:lang w:val="ru-RU" w:eastAsia="sr-Latn-CS"/>
              </w:rPr>
            </w:pPr>
            <w:r w:rsidRPr="000D15AD">
              <w:rPr>
                <w:rFonts w:eastAsia="Calibri" w:cs="Arial"/>
                <w:b/>
                <w:lang w:val="ru-RU" w:eastAsia="sr-Latn-CS"/>
              </w:rPr>
              <w:t>1.Уверење Пореске управе</w:t>
            </w:r>
            <w:r w:rsidRPr="000D15AD">
              <w:rPr>
                <w:rFonts w:eastAsia="Calibri" w:cs="Arial"/>
                <w:lang w:val="ru-RU" w:eastAsia="sr-Latn-CS"/>
              </w:rPr>
              <w:t xml:space="preserve"> Министарства финансија да је измирио доспеле </w:t>
            </w:r>
            <w:r w:rsidRPr="000D15AD">
              <w:rPr>
                <w:rFonts w:cs="Arial"/>
                <w:lang w:val="ru-RU" w:eastAsia="sr-Latn-CS"/>
              </w:rPr>
              <w:t xml:space="preserve">порезе и доприносе </w:t>
            </w:r>
            <w:r w:rsidRPr="000D15AD">
              <w:rPr>
                <w:rFonts w:eastAsia="Calibri" w:cs="Arial"/>
                <w:b/>
                <w:u w:val="single"/>
                <w:lang w:val="ru-RU" w:eastAsia="sr-Latn-CS"/>
              </w:rPr>
              <w:t>и</w:t>
            </w:r>
          </w:p>
          <w:p w:rsidR="000D15AD" w:rsidRPr="000D15AD" w:rsidRDefault="000D15AD" w:rsidP="00903CD0">
            <w:pPr>
              <w:spacing w:before="0"/>
              <w:rPr>
                <w:rFonts w:cs="Arial"/>
                <w:lang w:val="ru-RU" w:eastAsia="sr-Latn-CS"/>
              </w:rPr>
            </w:pPr>
            <w:r w:rsidRPr="000D15AD">
              <w:rPr>
                <w:rFonts w:eastAsia="Calibri" w:cs="Arial"/>
                <w:b/>
                <w:lang w:val="ru-RU" w:eastAsia="sr-Latn-CS"/>
              </w:rPr>
              <w:t>2.Уверење Управе јавних прихода локалне самоуправе (града, односно општине</w:t>
            </w:r>
            <w:r w:rsidRPr="000D15AD">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0D15AD">
              <w:rPr>
                <w:rFonts w:eastAsia="Calibri" w:cs="Arial"/>
                <w:lang w:val="ru-RU" w:eastAsia="sr-Latn-CS"/>
              </w:rPr>
              <w:t xml:space="preserve">да је измирио обавезе по основу изворних локалних јавних прихода </w:t>
            </w:r>
          </w:p>
          <w:p w:rsidR="000D15AD" w:rsidRPr="000D15AD" w:rsidRDefault="000D15AD" w:rsidP="00903CD0">
            <w:pPr>
              <w:spacing w:before="0"/>
              <w:ind w:right="122"/>
              <w:rPr>
                <w:rFonts w:cs="Arial"/>
                <w:lang w:val="ru-RU" w:eastAsia="sr-Latn-CS"/>
              </w:rPr>
            </w:pPr>
            <w:r w:rsidRPr="000D15AD">
              <w:rPr>
                <w:rFonts w:cs="Arial"/>
                <w:lang w:val="ru-RU" w:eastAsia="sr-Latn-CS"/>
              </w:rPr>
              <w:t>Напомена:</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0D15AD">
              <w:rPr>
                <w:rFonts w:eastAsia="TimesNewRomanPSMT" w:cs="Arial"/>
                <w:lang w:val="sr-Latn-CS" w:eastAsia="sr-Latn-CS"/>
              </w:rPr>
              <w:t>Уколико локална (општин</w:t>
            </w:r>
            <w:r w:rsidRPr="000D15AD">
              <w:rPr>
                <w:rFonts w:eastAsia="TimesNewRomanPSMT" w:cs="Arial"/>
                <w:lang w:val="sr-Cyrl-CS" w:eastAsia="sr-Latn-CS"/>
              </w:rPr>
              <w:t>с</w:t>
            </w:r>
            <w:r w:rsidRPr="000D15AD">
              <w:rPr>
                <w:rFonts w:eastAsia="TimesNewRomanPSMT" w:cs="Arial"/>
                <w:lang w:val="sr-Latn-CS" w:eastAsia="sr-Latn-CS"/>
              </w:rPr>
              <w:t>ка) управа</w:t>
            </w:r>
            <w:r w:rsidRPr="000D15AD">
              <w:rPr>
                <w:rFonts w:eastAsia="TimesNewRomanPSMT" w:cs="Arial"/>
                <w:lang w:val="sr-Cyrl-CS" w:eastAsia="sr-Latn-CS"/>
              </w:rPr>
              <w:t xml:space="preserve"> јавних приход</w:t>
            </w:r>
            <w:r w:rsidRPr="000D15AD">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D15AD">
              <w:rPr>
                <w:rFonts w:eastAsia="TimesNewRomanPSMT" w:cs="Arial"/>
                <w:lang w:val="sr-Cyrl-CS" w:eastAsia="sr-Latn-CS"/>
              </w:rPr>
              <w:t xml:space="preserve">јавних прихода </w:t>
            </w:r>
            <w:r w:rsidRPr="000D15AD">
              <w:rPr>
                <w:rFonts w:eastAsia="TimesNewRomanPSMT" w:cs="Arial"/>
                <w:lang w:val="sr-Latn-CS" w:eastAsia="sr-Latn-CS"/>
              </w:rPr>
              <w:t xml:space="preserve">приложи и потврде </w:t>
            </w:r>
            <w:r w:rsidRPr="000D15AD">
              <w:rPr>
                <w:rFonts w:eastAsia="TimesNewRomanPSMT" w:cs="Arial"/>
                <w:lang w:val="sr-Cyrl-CS" w:eastAsia="sr-Latn-CS"/>
              </w:rPr>
              <w:t xml:space="preserve">тих </w:t>
            </w:r>
            <w:r w:rsidRPr="000D15AD">
              <w:rPr>
                <w:rFonts w:eastAsia="TimesNewRomanPSMT" w:cs="Arial"/>
                <w:lang w:val="sr-Latn-CS" w:eastAsia="sr-Latn-CS"/>
              </w:rPr>
              <w:t>осталих лок</w:t>
            </w:r>
            <w:r w:rsidRPr="000D15AD">
              <w:rPr>
                <w:rFonts w:eastAsia="TimesNewRomanPSMT" w:cs="Arial"/>
                <w:lang w:val="sr-Cyrl-CS" w:eastAsia="sr-Latn-CS"/>
              </w:rPr>
              <w:t>а</w:t>
            </w:r>
            <w:r w:rsidRPr="000D15AD">
              <w:rPr>
                <w:rFonts w:eastAsia="TimesNewRomanPSMT" w:cs="Arial"/>
                <w:lang w:val="sr-Latn-CS" w:eastAsia="sr-Latn-CS"/>
              </w:rPr>
              <w:t xml:space="preserve">лних органа/организација/установа </w:t>
            </w:r>
          </w:p>
          <w:p w:rsidR="000D15AD" w:rsidRPr="000D15AD" w:rsidRDefault="000D15AD" w:rsidP="00903CD0">
            <w:pPr>
              <w:numPr>
                <w:ilvl w:val="0"/>
                <w:numId w:val="18"/>
              </w:numPr>
              <w:autoSpaceDE w:val="0"/>
              <w:autoSpaceDN w:val="0"/>
              <w:adjustRightInd w:val="0"/>
              <w:snapToGrid w:val="0"/>
              <w:spacing w:before="0"/>
              <w:ind w:hanging="357"/>
              <w:contextualSpacing/>
              <w:rPr>
                <w:rFonts w:eastAsia="Calibri" w:cs="Arial"/>
                <w:lang w:val="sr-Latn-CS" w:eastAsia="sr-Latn-CS"/>
              </w:rPr>
            </w:pPr>
            <w:r w:rsidRPr="000D15AD">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0D15AD">
              <w:rPr>
                <w:rFonts w:eastAsia="TimesNewRomanPSMT" w:cs="Arial"/>
                <w:b/>
                <w:lang w:val="sr-Latn-CS" w:eastAsia="sr-Latn-CS"/>
              </w:rPr>
              <w:t>у</w:t>
            </w:r>
            <w:r w:rsidRPr="000D15AD">
              <w:rPr>
                <w:rFonts w:eastAsia="Calibri" w:cs="Arial"/>
                <w:b/>
                <w:lang w:val="ru-RU" w:eastAsia="sr-Latn-CS"/>
              </w:rPr>
              <w:t>верење Агенције за приватизацију да се налази у поступку приватизације</w:t>
            </w:r>
          </w:p>
          <w:p w:rsidR="000D15AD" w:rsidRPr="000D15AD" w:rsidRDefault="000D15AD" w:rsidP="00903CD0">
            <w:pPr>
              <w:numPr>
                <w:ilvl w:val="0"/>
                <w:numId w:val="18"/>
              </w:numPr>
              <w:tabs>
                <w:tab w:val="left" w:pos="680"/>
              </w:tabs>
              <w:snapToGrid w:val="0"/>
              <w:spacing w:before="0"/>
              <w:ind w:hanging="357"/>
              <w:contextualSpacing/>
              <w:rPr>
                <w:rFonts w:eastAsia="Calibri" w:cs="Arial"/>
                <w:lang w:val="sr-Latn-CS" w:eastAsia="sr-Latn-CS"/>
              </w:rPr>
            </w:pPr>
            <w:r w:rsidRPr="000D15AD">
              <w:rPr>
                <w:rFonts w:eastAsia="Calibri" w:cs="Arial"/>
                <w:lang w:val="sr-Latn-CS" w:eastAsia="sr-Latn-CS"/>
              </w:rPr>
              <w:t>У случају да понуду подноси група понуђача, ове доказе доставити за сваког учесника из групе</w:t>
            </w:r>
          </w:p>
          <w:p w:rsidR="000D15AD" w:rsidRPr="000D15AD" w:rsidRDefault="000D15AD" w:rsidP="00903CD0">
            <w:pPr>
              <w:numPr>
                <w:ilvl w:val="0"/>
                <w:numId w:val="19"/>
              </w:numPr>
              <w:tabs>
                <w:tab w:val="left" w:pos="680"/>
              </w:tabs>
              <w:snapToGrid w:val="0"/>
              <w:spacing w:before="0"/>
              <w:contextualSpacing/>
              <w:rPr>
                <w:rFonts w:cs="Arial"/>
                <w:lang w:val="sr-Latn-CS" w:eastAsia="sr-Latn-CS"/>
              </w:rPr>
            </w:pPr>
            <w:r w:rsidRPr="000D15AD">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0D15AD" w:rsidRPr="000D15AD" w:rsidRDefault="000D15AD" w:rsidP="00903CD0">
            <w:pPr>
              <w:tabs>
                <w:tab w:val="left" w:pos="680"/>
              </w:tabs>
              <w:snapToGrid w:val="0"/>
              <w:spacing w:before="0"/>
              <w:contextualSpacing/>
              <w:rPr>
                <w:rFonts w:eastAsia="Calibri" w:cs="Arial"/>
                <w:lang w:val="ru-RU"/>
              </w:rPr>
            </w:pPr>
            <w:r w:rsidRPr="000D15AD">
              <w:rPr>
                <w:rFonts w:eastAsia="Calibri" w:cs="Arial"/>
                <w:b/>
                <w:lang w:val="sr-Latn-CS" w:eastAsia="sr-Latn-CS"/>
              </w:rPr>
              <w:t xml:space="preserve">Ови докази не могу бити старији од два месеца </w:t>
            </w:r>
            <w:r w:rsidRPr="000D15AD">
              <w:rPr>
                <w:rFonts w:eastAsia="Calibri" w:cs="Arial"/>
                <w:b/>
                <w:lang w:val="sr-Cyrl-CS" w:eastAsia="sr-Latn-CS"/>
              </w:rPr>
              <w:t>пре</w:t>
            </w:r>
            <w:r w:rsidRPr="000D15AD">
              <w:rPr>
                <w:rFonts w:eastAsia="Calibri" w:cs="Arial"/>
                <w:b/>
                <w:lang w:val="sr-Latn-CS" w:eastAsia="sr-Latn-CS"/>
              </w:rPr>
              <w:t xml:space="preserve"> отварања понуда</w:t>
            </w:r>
            <w:r w:rsidRPr="000D15AD">
              <w:rPr>
                <w:rFonts w:eastAsia="Calibri" w:cs="Arial"/>
                <w:lang w:val="sr-Latn-CS" w:eastAsia="sr-Latn-CS"/>
              </w:rPr>
              <w:t>.</w:t>
            </w:r>
          </w:p>
        </w:tc>
      </w:tr>
      <w:tr w:rsidR="000D15AD" w:rsidRPr="00045BBB" w:rsidTr="005F3C4C">
        <w:trPr>
          <w:jc w:val="center"/>
        </w:trPr>
        <w:tc>
          <w:tcPr>
            <w:tcW w:w="729" w:type="dxa"/>
            <w:vAlign w:val="center"/>
          </w:tcPr>
          <w:p w:rsidR="000D15AD" w:rsidRPr="000D15AD" w:rsidRDefault="000D15AD" w:rsidP="00903CD0">
            <w:pPr>
              <w:spacing w:before="0"/>
              <w:jc w:val="center"/>
              <w:rPr>
                <w:rFonts w:cs="Arial"/>
              </w:rPr>
            </w:pPr>
            <w:r w:rsidRPr="000D15AD">
              <w:rPr>
                <w:rFonts w:cs="Arial"/>
              </w:rPr>
              <w:t xml:space="preserve">4. </w:t>
            </w:r>
          </w:p>
        </w:tc>
        <w:tc>
          <w:tcPr>
            <w:tcW w:w="8430" w:type="dxa"/>
          </w:tcPr>
          <w:p w:rsidR="000D15AD" w:rsidRPr="000D15AD" w:rsidRDefault="000D15AD" w:rsidP="00903CD0">
            <w:pPr>
              <w:snapToGrid w:val="0"/>
              <w:spacing w:before="0"/>
              <w:rPr>
                <w:rFonts w:cs="Arial"/>
                <w:b/>
                <w:u w:val="single"/>
                <w:lang w:val="sr-Latn-CS" w:eastAsia="sr-Latn-CS"/>
              </w:rPr>
            </w:pPr>
            <w:r w:rsidRPr="000D15AD">
              <w:rPr>
                <w:rFonts w:cs="Arial"/>
                <w:b/>
                <w:u w:val="single"/>
                <w:lang w:val="sr-Latn-CS" w:eastAsia="sr-Latn-CS"/>
              </w:rPr>
              <w:t>Услов:</w:t>
            </w:r>
          </w:p>
          <w:p w:rsidR="000D15AD" w:rsidRPr="000D15AD" w:rsidRDefault="000D15AD" w:rsidP="00903CD0">
            <w:pPr>
              <w:snapToGrid w:val="0"/>
              <w:spacing w:before="0"/>
              <w:rPr>
                <w:rFonts w:cs="Arial"/>
                <w:lang w:val="sr-Latn-CS" w:eastAsia="sr-Latn-CS"/>
              </w:rPr>
            </w:pPr>
            <w:r w:rsidRPr="000D15AD">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0D15AD" w:rsidRPr="000D15AD" w:rsidRDefault="000D15AD" w:rsidP="00903CD0">
            <w:pPr>
              <w:autoSpaceDE w:val="0"/>
              <w:autoSpaceDN w:val="0"/>
              <w:adjustRightInd w:val="0"/>
              <w:spacing w:before="0"/>
              <w:rPr>
                <w:rFonts w:cs="Arial"/>
                <w:b/>
                <w:u w:val="single"/>
                <w:lang w:val="sr-Latn-CS" w:eastAsia="sr-Latn-CS"/>
              </w:rPr>
            </w:pPr>
            <w:r w:rsidRPr="000D15AD">
              <w:rPr>
                <w:rFonts w:cs="Arial"/>
                <w:b/>
                <w:u w:val="single"/>
                <w:lang w:val="sr-Latn-CS" w:eastAsia="sr-Latn-CS"/>
              </w:rPr>
              <w:t>Доказ:</w:t>
            </w:r>
          </w:p>
          <w:p w:rsidR="000D15AD" w:rsidRPr="000D15AD" w:rsidRDefault="000D15AD" w:rsidP="00903CD0">
            <w:pPr>
              <w:spacing w:before="0"/>
              <w:rPr>
                <w:rFonts w:cs="Arial"/>
                <w:b/>
                <w:lang w:val="sr-Latn-CS" w:eastAsia="sr-Latn-CS"/>
              </w:rPr>
            </w:pPr>
            <w:r w:rsidRPr="000D15AD">
              <w:rPr>
                <w:rFonts w:cs="Arial"/>
                <w:lang w:val="sr-Latn-CS" w:eastAsia="sr-Latn-CS"/>
              </w:rPr>
              <w:t>Потписан и оверен Образац изјаве на основу члана 75. став 2. ЗЈН(Образац бр.</w:t>
            </w:r>
            <w:r w:rsidRPr="000D15AD">
              <w:rPr>
                <w:rFonts w:cs="Arial"/>
                <w:lang w:val="sr-Cyrl-RS" w:eastAsia="sr-Latn-CS"/>
              </w:rPr>
              <w:t>4</w:t>
            </w:r>
            <w:r w:rsidRPr="000D15AD">
              <w:rPr>
                <w:rFonts w:cs="Arial"/>
                <w:lang w:val="sr-Latn-CS" w:eastAsia="sr-Latn-CS"/>
              </w:rPr>
              <w:t>)</w:t>
            </w:r>
          </w:p>
          <w:p w:rsidR="000D15AD" w:rsidRPr="000D15AD" w:rsidRDefault="000D15AD" w:rsidP="00903CD0">
            <w:pPr>
              <w:snapToGrid w:val="0"/>
              <w:spacing w:before="0"/>
              <w:rPr>
                <w:rFonts w:cs="Arial"/>
                <w:lang w:val="sr-Cyrl-CS" w:eastAsia="sr-Latn-CS"/>
              </w:rPr>
            </w:pPr>
            <w:r w:rsidRPr="000D15AD">
              <w:rPr>
                <w:rFonts w:cs="Arial"/>
                <w:lang w:val="sr-Latn-CS" w:eastAsia="sr-Latn-CS"/>
              </w:rPr>
              <w:t>Напомена:</w:t>
            </w:r>
          </w:p>
          <w:p w:rsidR="000D15AD" w:rsidRPr="000D15AD" w:rsidRDefault="000D15AD" w:rsidP="00903CD0">
            <w:pPr>
              <w:numPr>
                <w:ilvl w:val="0"/>
                <w:numId w:val="24"/>
              </w:numPr>
              <w:snapToGrid w:val="0"/>
              <w:spacing w:before="0"/>
              <w:rPr>
                <w:rFonts w:cs="Arial"/>
                <w:lang w:val="sr-Cyrl-CS" w:eastAsia="sr-Latn-CS"/>
              </w:rPr>
            </w:pPr>
            <w:r w:rsidRPr="000D15AD">
              <w:rPr>
                <w:rFonts w:cs="Arial"/>
                <w:lang w:val="sr-Latn-CS" w:eastAsia="sr-Latn-CS"/>
              </w:rPr>
              <w:t xml:space="preserve">Изјава мора да буде потписана од стране овлашћеног лица </w:t>
            </w:r>
            <w:r w:rsidRPr="000D15AD">
              <w:rPr>
                <w:rFonts w:cs="Arial"/>
                <w:lang w:val="sr-Cyrl-CS" w:eastAsia="sr-Latn-CS"/>
              </w:rPr>
              <w:t>за заступање понуђача</w:t>
            </w:r>
            <w:r w:rsidRPr="000D15AD">
              <w:rPr>
                <w:rFonts w:cs="Arial"/>
                <w:lang w:val="sr-Latn-CS" w:eastAsia="sr-Latn-CS"/>
              </w:rPr>
              <w:t xml:space="preserve"> и оверена печатом. </w:t>
            </w:r>
          </w:p>
          <w:p w:rsidR="000D15AD" w:rsidRPr="000D15AD" w:rsidRDefault="000D15AD" w:rsidP="00903CD0">
            <w:pPr>
              <w:numPr>
                <w:ilvl w:val="0"/>
                <w:numId w:val="24"/>
              </w:numPr>
              <w:snapToGrid w:val="0"/>
              <w:spacing w:before="0"/>
              <w:rPr>
                <w:rFonts w:cs="Arial"/>
                <w:lang w:val="sr-Latn-CS" w:eastAsia="sr-Latn-CS"/>
              </w:rPr>
            </w:pPr>
            <w:r w:rsidRPr="000D15AD">
              <w:rPr>
                <w:rFonts w:cs="Arial"/>
                <w:lang w:val="sr-Latn-CS" w:eastAsia="sr-Latn-CS"/>
              </w:rPr>
              <w:t xml:space="preserve">Уколико понуду подноси група понуђача, Изјава мора бити </w:t>
            </w:r>
            <w:r w:rsidRPr="000D15AD">
              <w:rPr>
                <w:rFonts w:cs="Arial"/>
                <w:lang w:val="sr-Cyrl-CS" w:eastAsia="sr-Latn-CS"/>
              </w:rPr>
              <w:t>достављена за сваког члана групе понуђача.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понуђача из групе понуђача и оверена печатом.  </w:t>
            </w:r>
          </w:p>
          <w:p w:rsidR="000D15AD" w:rsidRPr="000D15AD" w:rsidRDefault="000D15AD" w:rsidP="00903CD0">
            <w:pPr>
              <w:numPr>
                <w:ilvl w:val="0"/>
                <w:numId w:val="24"/>
              </w:numPr>
              <w:tabs>
                <w:tab w:val="num" w:pos="723"/>
              </w:tabs>
              <w:snapToGrid w:val="0"/>
              <w:spacing w:before="0"/>
              <w:ind w:left="723"/>
              <w:rPr>
                <w:rFonts w:cs="Arial"/>
                <w:lang w:val="sr-Latn-CS" w:eastAsia="sr-Latn-CS"/>
              </w:rPr>
            </w:pPr>
            <w:r w:rsidRPr="000D15AD">
              <w:rPr>
                <w:rFonts w:cs="Arial"/>
                <w:lang w:val="sr-Latn-CS" w:eastAsia="sr-Latn-CS"/>
              </w:rPr>
              <w:t xml:space="preserve">Уколико понуђач подноси понуду са подизвођачем, Изјава мора бити </w:t>
            </w:r>
            <w:r w:rsidRPr="000D15AD">
              <w:rPr>
                <w:rFonts w:cs="Arial"/>
                <w:lang w:val="sr-Cyrl-CS" w:eastAsia="sr-Latn-CS"/>
              </w:rPr>
              <w:lastRenderedPageBreak/>
              <w:t xml:space="preserve">достављена и за сваког </w:t>
            </w:r>
            <w:r w:rsidRPr="000D15AD">
              <w:rPr>
                <w:rFonts w:cs="Arial"/>
                <w:lang w:val="sr-Latn-CS" w:eastAsia="sr-Latn-CS"/>
              </w:rPr>
              <w:t>подизвођача.</w:t>
            </w:r>
            <w:r w:rsidRPr="000D15AD">
              <w:rPr>
                <w:rFonts w:cs="Arial"/>
                <w:lang w:val="sr-Cyrl-CS" w:eastAsia="sr-Latn-CS"/>
              </w:rPr>
              <w:t xml:space="preserve"> Изјава мора бити</w:t>
            </w:r>
            <w:r w:rsidRPr="000D15AD">
              <w:rPr>
                <w:rFonts w:cs="Arial"/>
                <w:lang w:val="sr-Latn-CS" w:eastAsia="sr-Latn-CS"/>
              </w:rPr>
              <w:t xml:space="preserve"> потписана од стране овлашћеног лица </w:t>
            </w:r>
            <w:r w:rsidRPr="000D15AD">
              <w:rPr>
                <w:rFonts w:cs="Arial"/>
                <w:lang w:val="sr-Cyrl-CS" w:eastAsia="sr-Latn-CS"/>
              </w:rPr>
              <w:t xml:space="preserve">за заступање </w:t>
            </w:r>
            <w:r w:rsidRPr="000D15AD">
              <w:rPr>
                <w:rFonts w:cs="Arial"/>
                <w:lang w:val="sr-Latn-CS" w:eastAsia="sr-Latn-CS"/>
              </w:rPr>
              <w:t xml:space="preserve">подизвођача и оверена печатом.  </w:t>
            </w:r>
          </w:p>
        </w:tc>
      </w:tr>
    </w:tbl>
    <w:p w:rsidR="003F135E" w:rsidRPr="002B1693" w:rsidRDefault="00BE2596" w:rsidP="00E82BBD">
      <w:pPr>
        <w:spacing w:before="0"/>
        <w:rPr>
          <w:rFonts w:cs="Arial"/>
          <w:lang w:val="ru-RU" w:eastAsia="zh-CN"/>
        </w:rPr>
      </w:pPr>
      <w:r w:rsidRPr="002B1693">
        <w:rPr>
          <w:rFonts w:cs="Arial"/>
          <w:lang w:val="ru-RU" w:eastAsia="zh-CN"/>
        </w:rPr>
        <w:lastRenderedPageBreak/>
        <w:t xml:space="preserve">Понуда понуђача који не докаже да испуњава наведене обавезне </w:t>
      </w:r>
      <w:r w:rsidR="00143E4B" w:rsidRPr="002B1693">
        <w:rPr>
          <w:rFonts w:cs="Arial"/>
          <w:lang w:val="ru-RU" w:eastAsia="zh-CN"/>
        </w:rPr>
        <w:t xml:space="preserve">слове из тачака 1.до </w:t>
      </w:r>
      <w:r w:rsidR="00962811">
        <w:rPr>
          <w:rFonts w:cs="Arial"/>
          <w:lang w:val="sr-Cyrl-RS" w:eastAsia="zh-CN"/>
        </w:rPr>
        <w:t>4</w:t>
      </w:r>
      <w:r w:rsidR="00143E4B">
        <w:rPr>
          <w:rFonts w:cs="Arial"/>
          <w:lang w:val="sr-Cyrl-RS" w:eastAsia="zh-CN"/>
        </w:rPr>
        <w:t>.</w:t>
      </w:r>
      <w:r w:rsidRPr="002B1693">
        <w:rPr>
          <w:rFonts w:cs="Arial"/>
          <w:lang w:val="ru-RU" w:eastAsia="zh-CN"/>
        </w:rPr>
        <w:t xml:space="preserve"> овог обрасца, биће одбијена као неприхватљива.</w:t>
      </w:r>
    </w:p>
    <w:p w:rsidR="003F135E" w:rsidRPr="000F5576" w:rsidRDefault="00BE2596" w:rsidP="00E82BBD">
      <w:pPr>
        <w:spacing w:before="0"/>
        <w:rPr>
          <w:rFonts w:cs="Arial"/>
          <w:lang w:val="ru-RU"/>
        </w:rPr>
      </w:pPr>
      <w:r w:rsidRPr="002B1693">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03CD0" w:rsidRPr="00903CD0" w:rsidRDefault="00BE2596" w:rsidP="00903CD0">
      <w:pPr>
        <w:spacing w:before="0"/>
        <w:rPr>
          <w:rFonts w:cs="Arial"/>
          <w:lang w:val="ru-RU" w:eastAsia="zh-CN"/>
        </w:rPr>
      </w:pPr>
      <w:r w:rsidRPr="002B1693">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2B1693">
        <w:rPr>
          <w:rFonts w:cs="Arial"/>
          <w:lang w:val="ru-RU"/>
        </w:rPr>
        <w:t xml:space="preserve">и члана 75. став 2. </w:t>
      </w:r>
      <w:r w:rsidRPr="002B1693">
        <w:rPr>
          <w:rFonts w:cs="Arial"/>
          <w:lang w:val="ru-RU" w:eastAsia="zh-CN"/>
        </w:rPr>
        <w:t xml:space="preserve">Закона, што доказује достављањем доказа наведених у овом одељку. </w:t>
      </w:r>
    </w:p>
    <w:p w:rsidR="0057144A" w:rsidRPr="0057144A" w:rsidRDefault="00BE2596" w:rsidP="00E82BBD">
      <w:pPr>
        <w:spacing w:before="0"/>
        <w:rPr>
          <w:rFonts w:cs="Arial"/>
          <w:lang w:val="sr-Cyrl-RS" w:eastAsia="zh-CN"/>
        </w:rPr>
      </w:pPr>
      <w:r w:rsidRPr="002B1693">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F135E" w:rsidRPr="00A73193" w:rsidRDefault="00BE2596" w:rsidP="00E82BBD">
      <w:pPr>
        <w:spacing w:before="0"/>
        <w:rPr>
          <w:rFonts w:cs="Arial"/>
          <w:lang w:val="ru-RU" w:eastAsia="zh-CN"/>
        </w:rPr>
      </w:pPr>
      <w:r w:rsidRPr="002B1693">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2B1693" w:rsidRDefault="00BE2596" w:rsidP="00E82BBD">
      <w:pPr>
        <w:spacing w:before="0"/>
        <w:rPr>
          <w:rFonts w:cs="Arial"/>
          <w:lang w:val="ru-RU" w:eastAsia="zh-CN"/>
        </w:rPr>
      </w:pPr>
      <w:r w:rsidRPr="002B1693">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7144A" w:rsidRPr="00A73193" w:rsidRDefault="00BE2596" w:rsidP="00E82BBD">
      <w:pPr>
        <w:spacing w:before="0"/>
        <w:rPr>
          <w:rFonts w:cs="Arial"/>
          <w:lang w:val="ru-RU" w:eastAsia="zh-CN"/>
        </w:rPr>
      </w:pPr>
      <w:r w:rsidRPr="002B1693">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2B1693" w:rsidRDefault="00BE2596" w:rsidP="000F5576">
      <w:pPr>
        <w:spacing w:before="0"/>
        <w:rPr>
          <w:rFonts w:cs="Arial"/>
          <w:lang w:val="ru-RU" w:eastAsia="zh-CN"/>
        </w:rPr>
      </w:pPr>
      <w:r w:rsidRPr="002B1693">
        <w:rPr>
          <w:rFonts w:cs="Arial"/>
          <w:lang w:val="ru-RU" w:eastAsia="zh-CN"/>
        </w:rPr>
        <w:t>1)извод из регистра надлежног органа:</w:t>
      </w:r>
      <w:r w:rsidR="000F5576">
        <w:rPr>
          <w:rFonts w:cs="Arial"/>
          <w:lang w:val="ru-RU" w:eastAsia="zh-CN"/>
        </w:rPr>
        <w:t xml:space="preserve"> </w:t>
      </w:r>
      <w:r w:rsidRPr="002B1693">
        <w:rPr>
          <w:rFonts w:cs="Arial"/>
          <w:lang w:val="ru-RU" w:eastAsia="zh-CN"/>
        </w:rPr>
        <w:t xml:space="preserve">-извод из регистра АПР: </w:t>
      </w:r>
      <w:hyperlink r:id="rId169"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0F5576" w:rsidRDefault="00BE2596" w:rsidP="000F5576">
      <w:pPr>
        <w:spacing w:before="0"/>
        <w:rPr>
          <w:rFonts w:cs="Arial"/>
          <w:lang w:val="ru-RU" w:eastAsia="zh-CN"/>
        </w:rPr>
      </w:pPr>
      <w:r w:rsidRPr="002B1693">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2B1693">
          <w:rPr>
            <w:rStyle w:val="Hyperlink"/>
            <w:rFonts w:cs="Arial"/>
            <w:lang w:val="ru-RU" w:eastAsia="zh-CN"/>
          </w:rPr>
          <w:t>.</w:t>
        </w:r>
        <w:r w:rsidRPr="00E47C2E">
          <w:rPr>
            <w:rStyle w:val="Hyperlink"/>
            <w:rFonts w:cs="Arial"/>
            <w:lang w:eastAsia="zh-CN"/>
          </w:rPr>
          <w:t>apr</w:t>
        </w:r>
        <w:r w:rsidRPr="002B1693">
          <w:rPr>
            <w:rStyle w:val="Hyperlink"/>
            <w:rFonts w:cs="Arial"/>
            <w:lang w:val="ru-RU" w:eastAsia="zh-CN"/>
          </w:rPr>
          <w:t>.</w:t>
        </w:r>
        <w:r w:rsidRPr="00E47C2E">
          <w:rPr>
            <w:rStyle w:val="Hyperlink"/>
            <w:rFonts w:cs="Arial"/>
            <w:lang w:eastAsia="zh-CN"/>
          </w:rPr>
          <w:t>gov</w:t>
        </w:r>
        <w:r w:rsidRPr="002B1693">
          <w:rPr>
            <w:rStyle w:val="Hyperlink"/>
            <w:rFonts w:cs="Arial"/>
            <w:lang w:val="ru-RU" w:eastAsia="zh-CN"/>
          </w:rPr>
          <w:t>.</w:t>
        </w:r>
        <w:r w:rsidRPr="00E47C2E">
          <w:rPr>
            <w:rStyle w:val="Hyperlink"/>
            <w:rFonts w:cs="Arial"/>
            <w:lang w:eastAsia="zh-CN"/>
          </w:rPr>
          <w:t>rs</w:t>
        </w:r>
      </w:hyperlink>
    </w:p>
    <w:p w:rsidR="003F135E" w:rsidRPr="00E47C2E" w:rsidRDefault="00BE2596" w:rsidP="00E82BBD">
      <w:pPr>
        <w:spacing w:before="0"/>
        <w:rPr>
          <w:rFonts w:cs="Arial"/>
          <w:lang w:val="sr-Cyrl-CS" w:eastAsia="zh-CN"/>
        </w:rPr>
      </w:pPr>
      <w:r w:rsidRPr="00E47C2E">
        <w:rPr>
          <w:rFonts w:cs="Arial"/>
          <w:lang w:val="sr-Cyrl-CS" w:eastAsia="zh-CN"/>
        </w:rPr>
        <w:t>5</w:t>
      </w:r>
      <w:r w:rsidRPr="002B1693">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57144A" w:rsidRPr="0057144A" w:rsidRDefault="00BE2596" w:rsidP="00E82BBD">
      <w:pPr>
        <w:spacing w:before="0"/>
        <w:rPr>
          <w:rFonts w:cs="Arial"/>
          <w:lang w:val="sr-Cyrl-RS" w:eastAsia="zh-CN"/>
        </w:rPr>
      </w:pPr>
      <w:r w:rsidRPr="00E47C2E">
        <w:rPr>
          <w:rFonts w:cs="Arial"/>
          <w:lang w:val="sr-Cyrl-CS" w:eastAsia="zh-CN"/>
        </w:rPr>
        <w:t>6</w:t>
      </w:r>
      <w:r w:rsidRPr="002B1693">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F135E" w:rsidRPr="000F5576" w:rsidRDefault="00BE2596" w:rsidP="00E82BBD">
      <w:pPr>
        <w:spacing w:before="0"/>
        <w:rPr>
          <w:rFonts w:cs="Arial"/>
          <w:lang w:val="ru-RU" w:eastAsia="zh-CN"/>
        </w:rPr>
      </w:pPr>
      <w:r w:rsidRPr="00E47C2E">
        <w:rPr>
          <w:rFonts w:cs="Arial"/>
          <w:lang w:val="sr-Cyrl-CS" w:eastAsia="zh-CN"/>
        </w:rPr>
        <w:t>7</w:t>
      </w:r>
      <w:r w:rsidRPr="002B1693">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F135E" w:rsidRPr="002D7F5D" w:rsidRDefault="00BE2596" w:rsidP="00E82BBD">
      <w:pPr>
        <w:spacing w:before="0"/>
        <w:rPr>
          <w:rFonts w:cs="Arial"/>
          <w:lang w:val="ru-RU" w:eastAsia="zh-CN"/>
        </w:rPr>
      </w:pPr>
      <w:r w:rsidRPr="002B1693">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2B1693">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0F5576" w:rsidRDefault="00BE2596" w:rsidP="00B13CD3">
      <w:pPr>
        <w:spacing w:before="0"/>
        <w:rPr>
          <w:rFonts w:cs="Arial"/>
          <w:lang w:val="ru-RU" w:eastAsia="zh-CN"/>
        </w:rPr>
      </w:pPr>
      <w:r w:rsidRPr="002B1693">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42577" w:rsidRDefault="00542577"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57144A" w:rsidRPr="0057144A" w:rsidRDefault="008D2B23" w:rsidP="00BE7496">
      <w:pPr>
        <w:pStyle w:val="KDPodnaslov1"/>
        <w:spacing w:before="0"/>
        <w:rPr>
          <w:rFonts w:cs="Arial"/>
          <w:lang w:val="sr-Cyrl-RS"/>
        </w:rPr>
      </w:pPr>
      <w:r w:rsidRPr="002B1693">
        <w:rPr>
          <w:rFonts w:cs="Arial"/>
          <w:lang w:val="ru-RU"/>
        </w:rPr>
        <w:t xml:space="preserve">5. </w:t>
      </w:r>
      <w:r w:rsidR="00322313" w:rsidRPr="002B1693">
        <w:rPr>
          <w:rFonts w:cs="Arial"/>
          <w:lang w:val="ru-RU"/>
        </w:rPr>
        <w:t>КРИТЕРИЈУМ ЗА ДОДЕЛУ УГОВОРА</w:t>
      </w:r>
      <w:bookmarkEnd w:id="194"/>
    </w:p>
    <w:p w:rsidR="0057144A" w:rsidRPr="00B95663" w:rsidRDefault="00BE2596" w:rsidP="00143E4B">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r w:rsidRPr="00E82BBD">
        <w:rPr>
          <w:rFonts w:cs="Arial"/>
          <w:i w:val="0"/>
          <w:color w:val="auto"/>
          <w:sz w:val="22"/>
          <w:szCs w:val="22"/>
        </w:rPr>
        <w:t>Критеријум за оцењивање понуда</w:t>
      </w:r>
      <w:r w:rsidRPr="00E82BBD">
        <w:rPr>
          <w:rFonts w:cs="Arial"/>
          <w:b/>
          <w:i w:val="0"/>
          <w:color w:val="auto"/>
          <w:sz w:val="22"/>
          <w:szCs w:val="22"/>
        </w:rPr>
        <w:t xml:space="preserve"> Најнижа понуђена цена, </w:t>
      </w:r>
      <w:r w:rsidRPr="00E82BBD">
        <w:rPr>
          <w:rFonts w:cs="Arial"/>
          <w:i w:val="0"/>
          <w:color w:val="auto"/>
          <w:sz w:val="22"/>
          <w:szCs w:val="22"/>
        </w:rPr>
        <w:t>заснива се на понуђеној цени</w:t>
      </w:r>
      <w:r w:rsidRPr="00E82BBD">
        <w:rPr>
          <w:rFonts w:cs="Arial"/>
          <w:i w:val="0"/>
          <w:color w:val="auto"/>
          <w:sz w:val="22"/>
          <w:szCs w:val="22"/>
          <w:lang w:val="sr-Cyrl-CS"/>
        </w:rPr>
        <w:t xml:space="preserve"> као једином критеријуму</w:t>
      </w:r>
      <w:r w:rsidRPr="00E82BBD">
        <w:rPr>
          <w:rFonts w:cs="Arial"/>
          <w:i w:val="0"/>
          <w:color w:val="auto"/>
          <w:sz w:val="22"/>
          <w:szCs w:val="22"/>
        </w:rPr>
        <w:t>.</w:t>
      </w:r>
    </w:p>
    <w:p w:rsidR="00CD311E" w:rsidRPr="002B1693" w:rsidRDefault="00CD311E" w:rsidP="00CD311E">
      <w:pPr>
        <w:spacing w:before="0" w:line="276" w:lineRule="auto"/>
        <w:rPr>
          <w:rFonts w:eastAsia="Calibri" w:cs="Arial"/>
          <w:lang w:val="ru-RU"/>
        </w:rPr>
      </w:pPr>
      <w:r w:rsidRPr="002B1693">
        <w:rPr>
          <w:rFonts w:eastAsia="Calibri" w:cs="Arial"/>
          <w:lang w:val="ru-RU"/>
        </w:rPr>
        <w:lastRenderedPageBreak/>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CD311E">
        <w:rPr>
          <w:rFonts w:eastAsia="Calibri" w:cs="Arial"/>
          <w:lang w:val="sr-Cyrl-RS"/>
        </w:rPr>
        <w:t>5</w:t>
      </w:r>
      <w:r w:rsidRPr="002B1693">
        <w:rPr>
          <w:rFonts w:eastAsia="Calibri" w:cs="Arial"/>
          <w:lang w:val="ru-RU"/>
        </w:rPr>
        <w:t xml:space="preserve"> % у односу на н</w:t>
      </w:r>
      <w:r w:rsidRPr="00CD311E">
        <w:rPr>
          <w:rFonts w:eastAsia="Calibri" w:cs="Arial"/>
        </w:rPr>
        <w:t>a</w:t>
      </w:r>
      <w:r w:rsidRPr="002B1693">
        <w:rPr>
          <w:rFonts w:eastAsia="Calibri" w:cs="Arial"/>
          <w:lang w:val="ru-RU"/>
        </w:rPr>
        <w:t xml:space="preserve">јнижу понуђену цену страног понуђача. . </w:t>
      </w:r>
    </w:p>
    <w:p w:rsidR="00CD311E" w:rsidRPr="002B1693" w:rsidRDefault="00CD311E" w:rsidP="00CD311E">
      <w:pPr>
        <w:spacing w:before="0" w:line="276" w:lineRule="auto"/>
        <w:rPr>
          <w:rFonts w:eastAsia="Calibri" w:cs="Arial"/>
          <w:lang w:val="ru-RU"/>
        </w:rPr>
      </w:pPr>
      <w:r w:rsidRPr="002B1693">
        <w:rPr>
          <w:rFonts w:eastAsia="Calibri" w:cs="Arial"/>
          <w:lang w:val="ru-RU"/>
        </w:rPr>
        <w:t>У понуђену цену страног понуђача урачунавају се и царинске дажбине.</w:t>
      </w:r>
    </w:p>
    <w:p w:rsidR="00CD311E" w:rsidRPr="002D7F5D" w:rsidRDefault="00CD311E" w:rsidP="00CD311E">
      <w:pPr>
        <w:spacing w:before="0" w:line="276" w:lineRule="auto"/>
        <w:rPr>
          <w:rFonts w:eastAsia="Calibri" w:cs="Arial"/>
          <w:lang w:val="ru-RU"/>
        </w:rPr>
      </w:pPr>
      <w:r w:rsidRPr="002B1693">
        <w:rPr>
          <w:rFonts w:eastAsia="Calibri"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002D7F5D">
        <w:rPr>
          <w:rFonts w:eastAsia="Calibri" w:cs="Arial"/>
          <w:lang w:val="sr-Latn-RS"/>
        </w:rPr>
        <w:t xml:space="preserve"> </w:t>
      </w:r>
      <w:r w:rsidRPr="002B1693">
        <w:rPr>
          <w:rFonts w:eastAsia="Calibri"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r w:rsidR="002D7F5D">
        <w:rPr>
          <w:rFonts w:eastAsia="Calibri" w:cs="Arial"/>
          <w:lang w:val="sr-Latn-RS"/>
        </w:rPr>
        <w:t xml:space="preserve"> </w:t>
      </w:r>
      <w:r w:rsidRPr="002B1693">
        <w:rPr>
          <w:rFonts w:eastAsia="Calibri"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CD311E">
        <w:rPr>
          <w:rFonts w:eastAsia="Calibri" w:cs="Arial"/>
          <w:lang w:val="sr-Cyrl-RS"/>
        </w:rPr>
        <w:t xml:space="preserve"> (</w:t>
      </w:r>
      <w:r w:rsidRPr="002B1693">
        <w:rPr>
          <w:rFonts w:eastAsia="Calibri" w:cs="Arial"/>
          <w:lang w:val="ru-RU"/>
        </w:rPr>
        <w:t xml:space="preserve">лице из </w:t>
      </w:r>
      <w:r w:rsidRPr="00CD311E">
        <w:rPr>
          <w:rFonts w:eastAsia="Calibri" w:cs="Arial"/>
          <w:lang w:val="sr-Cyrl-RS"/>
        </w:rPr>
        <w:t xml:space="preserve">члана 86. </w:t>
      </w:r>
      <w:r w:rsidRPr="002B1693">
        <w:rPr>
          <w:rFonts w:eastAsia="Calibri" w:cs="Arial"/>
          <w:lang w:val="ru-RU"/>
        </w:rPr>
        <w:t xml:space="preserve">става 6. </w:t>
      </w:r>
      <w:r w:rsidRPr="00CD311E">
        <w:rPr>
          <w:rFonts w:eastAsia="Calibri" w:cs="Arial"/>
          <w:lang w:val="sr-Cyrl-RS"/>
        </w:rPr>
        <w:t>ЗЈН).</w:t>
      </w:r>
    </w:p>
    <w:p w:rsidR="00CD311E" w:rsidRPr="002D7F5D" w:rsidRDefault="00CD311E" w:rsidP="00CD311E">
      <w:pPr>
        <w:spacing w:before="0" w:line="276" w:lineRule="auto"/>
        <w:rPr>
          <w:rFonts w:eastAsia="Calibri" w:cs="Arial"/>
          <w:lang w:val="ru-RU"/>
        </w:rPr>
      </w:pPr>
      <w:r w:rsidRPr="002B1693">
        <w:rPr>
          <w:rFonts w:eastAsia="Calibri" w:cs="Arial"/>
          <w:lang w:val="ru-RU"/>
        </w:rPr>
        <w:t xml:space="preserve">Предност дата </w:t>
      </w:r>
      <w:r w:rsidRPr="00CD311E">
        <w:rPr>
          <w:rFonts w:eastAsia="Calibri" w:cs="Arial"/>
          <w:lang w:val="sr-Cyrl-RS"/>
        </w:rPr>
        <w:t xml:space="preserve">за домаће понуђаче (члан 86. </w:t>
      </w:r>
      <w:r w:rsidRPr="002B1693">
        <w:rPr>
          <w:rFonts w:eastAsia="Calibri" w:cs="Arial"/>
          <w:lang w:val="ru-RU"/>
        </w:rPr>
        <w:t xml:space="preserve"> ст</w:t>
      </w:r>
      <w:r w:rsidRPr="00CD311E">
        <w:rPr>
          <w:rFonts w:eastAsia="Calibri" w:cs="Arial"/>
          <w:lang w:val="sr-Cyrl-RS"/>
        </w:rPr>
        <w:t>ав</w:t>
      </w:r>
      <w:r w:rsidRPr="002B1693">
        <w:rPr>
          <w:rFonts w:eastAsia="Calibri" w:cs="Arial"/>
          <w:lang w:val="ru-RU"/>
        </w:rPr>
        <w:t xml:space="preserve"> 1. до 4. </w:t>
      </w:r>
      <w:r w:rsidRPr="00CD311E">
        <w:rPr>
          <w:rFonts w:eastAsia="Calibri" w:cs="Arial"/>
          <w:lang w:val="sr-Cyrl-RS"/>
        </w:rPr>
        <w:t>ЗЈН)</w:t>
      </w:r>
      <w:r w:rsidRPr="002B1693">
        <w:rPr>
          <w:rFonts w:eastAsia="Calibri"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002D7F5D">
        <w:rPr>
          <w:rFonts w:eastAsia="Calibri" w:cs="Arial"/>
          <w:lang w:val="sr-Latn-RS"/>
        </w:rPr>
        <w:t xml:space="preserve"> </w:t>
      </w:r>
      <w:r w:rsidRPr="002B1693">
        <w:rPr>
          <w:rFonts w:eastAsia="Calibri" w:cs="Arial"/>
          <w:lang w:val="ru-RU"/>
        </w:rPr>
        <w:t xml:space="preserve">Предност дата </w:t>
      </w:r>
      <w:r w:rsidRPr="00CD311E">
        <w:rPr>
          <w:rFonts w:eastAsia="Calibri" w:cs="Arial"/>
          <w:lang w:val="sr-Cyrl-RS"/>
        </w:rPr>
        <w:t>за домаће понуђаче (члан 86. став</w:t>
      </w:r>
      <w:r w:rsidRPr="002B1693">
        <w:rPr>
          <w:rFonts w:eastAsia="Calibri" w:cs="Arial"/>
          <w:lang w:val="ru-RU"/>
        </w:rPr>
        <w:t xml:space="preserve"> 1. до 4.</w:t>
      </w:r>
      <w:r w:rsidRPr="00CD311E">
        <w:rPr>
          <w:rFonts w:eastAsia="Calibri" w:cs="Arial"/>
          <w:lang w:val="sr-Cyrl-RS"/>
        </w:rPr>
        <w:t xml:space="preserve"> ЗЈН)</w:t>
      </w:r>
      <w:r w:rsidRPr="002B1693">
        <w:rPr>
          <w:rFonts w:eastAsia="Calibri" w:cs="Arial"/>
          <w:lang w:val="ru-RU"/>
        </w:rPr>
        <w:t xml:space="preserve"> у поступцима јавних набавки у којима учествују </w:t>
      </w:r>
      <w:r w:rsidRPr="002B1693">
        <w:rPr>
          <w:rFonts w:eastAsia="Calibri"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542577" w:rsidRPr="00542577" w:rsidRDefault="00542577" w:rsidP="00542577">
      <w:pPr>
        <w:pStyle w:val="KDPodnaslov2"/>
        <w:spacing w:before="0"/>
        <w:ind w:left="360"/>
        <w:jc w:val="both"/>
        <w:rPr>
          <w:rFonts w:eastAsia="TimesNewRomanPSMT" w:cs="Arial"/>
          <w:bCs/>
          <w:iCs/>
          <w:lang w:val="sr-Latn-RS"/>
        </w:rPr>
      </w:pPr>
    </w:p>
    <w:p w:rsidR="00B2171D" w:rsidRPr="00CB0656" w:rsidRDefault="00BE2596" w:rsidP="00F577A3">
      <w:pPr>
        <w:pStyle w:val="KDPodnaslov2"/>
        <w:numPr>
          <w:ilvl w:val="1"/>
          <w:numId w:val="15"/>
        </w:numPr>
        <w:spacing w:before="0"/>
        <w:jc w:val="both"/>
        <w:rPr>
          <w:rFonts w:eastAsia="TimesNewRomanPSMT" w:cs="Arial"/>
          <w:bCs/>
          <w:iCs/>
          <w:lang w:val="sr-Latn-RS"/>
        </w:rPr>
      </w:pPr>
      <w:r w:rsidRPr="00CB0656">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CB0656">
        <w:rPr>
          <w:rFonts w:eastAsia="TimesNewRomanPSMT" w:cs="Arial"/>
          <w:bCs/>
          <w:iCs/>
          <w:lang w:val="sr-Cyrl-RS"/>
        </w:rPr>
        <w:t>:</w:t>
      </w:r>
    </w:p>
    <w:p w:rsidR="00962811" w:rsidRPr="00962811" w:rsidRDefault="00962811" w:rsidP="00962811">
      <w:pPr>
        <w:spacing w:before="0"/>
        <w:rPr>
          <w:rFonts w:cs="Arial"/>
          <w:lang w:val="ru-RU"/>
        </w:rPr>
      </w:pPr>
      <w:r w:rsidRPr="00962811">
        <w:rPr>
          <w:rFonts w:cs="Arial"/>
          <w:lang w:val="ru-RU"/>
        </w:rPr>
        <w:t>Уколико</w:t>
      </w:r>
      <w:r w:rsidRPr="00962811">
        <w:rPr>
          <w:rFonts w:cs="Arial"/>
          <w:lang w:val="sr-Latn-RS"/>
        </w:rPr>
        <w:t xml:space="preserve"> </w:t>
      </w:r>
      <w:r w:rsidRPr="00962811">
        <w:rPr>
          <w:rFonts w:cs="Arial"/>
          <w:lang w:val="ru-RU"/>
        </w:rPr>
        <w:t>две</w:t>
      </w:r>
      <w:r w:rsidRPr="00962811">
        <w:rPr>
          <w:rFonts w:cs="Arial"/>
          <w:lang w:val="sr-Latn-RS"/>
        </w:rPr>
        <w:t xml:space="preserve"> </w:t>
      </w:r>
      <w:r w:rsidRPr="00962811">
        <w:rPr>
          <w:rFonts w:cs="Arial"/>
          <w:lang w:val="ru-RU"/>
        </w:rPr>
        <w:t>или</w:t>
      </w:r>
      <w:r w:rsidRPr="00962811">
        <w:rPr>
          <w:rFonts w:cs="Arial"/>
          <w:lang w:val="sr-Latn-RS"/>
        </w:rPr>
        <w:t xml:space="preserve"> </w:t>
      </w:r>
      <w:r w:rsidRPr="00962811">
        <w:rPr>
          <w:rFonts w:cs="Arial"/>
          <w:lang w:val="ru-RU"/>
        </w:rPr>
        <w:t>више</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имају</w:t>
      </w:r>
      <w:r w:rsidRPr="00962811">
        <w:rPr>
          <w:rFonts w:cs="Arial"/>
          <w:lang w:val="sr-Latn-RS"/>
        </w:rPr>
        <w:t xml:space="preserve"> </w:t>
      </w:r>
      <w:r w:rsidRPr="00962811">
        <w:rPr>
          <w:rFonts w:cs="Arial"/>
          <w:lang w:val="ru-RU"/>
        </w:rPr>
        <w:t>исту</w:t>
      </w:r>
      <w:r w:rsidRPr="00962811">
        <w:rPr>
          <w:rFonts w:cs="Arial"/>
          <w:lang w:val="sr-Latn-RS"/>
        </w:rPr>
        <w:t xml:space="preserve"> </w:t>
      </w:r>
      <w:r w:rsidRPr="00962811">
        <w:rPr>
          <w:rFonts w:cs="Arial"/>
          <w:lang w:val="ru-RU"/>
        </w:rPr>
        <w:t>понуђену</w:t>
      </w:r>
      <w:r w:rsidRPr="00962811">
        <w:rPr>
          <w:rFonts w:cs="Arial"/>
          <w:lang w:val="sr-Latn-RS"/>
        </w:rPr>
        <w:t xml:space="preserve"> </w:t>
      </w:r>
      <w:r w:rsidRPr="00962811">
        <w:rPr>
          <w:rFonts w:cs="Arial"/>
          <w:lang w:val="ru-RU"/>
        </w:rPr>
        <w:t>цену</w:t>
      </w:r>
      <w:r w:rsidRPr="00962811">
        <w:rPr>
          <w:rFonts w:cs="Arial"/>
          <w:lang w:val="sr-Latn-RS"/>
        </w:rPr>
        <w:t xml:space="preserve">, </w:t>
      </w:r>
      <w:r w:rsidRPr="00962811">
        <w:rPr>
          <w:rFonts w:cs="Arial"/>
          <w:lang w:val="ru-RU"/>
        </w:rPr>
        <w:t>као</w:t>
      </w:r>
      <w:r w:rsidRPr="00962811">
        <w:rPr>
          <w:rFonts w:cs="Arial"/>
          <w:lang w:val="sr-Latn-RS"/>
        </w:rPr>
        <w:t xml:space="preserve"> </w:t>
      </w:r>
      <w:r w:rsidRPr="00962811">
        <w:rPr>
          <w:rFonts w:cs="Arial"/>
          <w:lang w:val="ru-RU"/>
        </w:rPr>
        <w:t>повољнија</w:t>
      </w:r>
      <w:r w:rsidRPr="00962811">
        <w:rPr>
          <w:rFonts w:cs="Arial"/>
          <w:lang w:val="sr-Latn-RS"/>
        </w:rPr>
        <w:t xml:space="preserve"> </w:t>
      </w:r>
      <w:r w:rsidRPr="00962811">
        <w:rPr>
          <w:rFonts w:cs="Arial"/>
          <w:lang w:val="ru-RU"/>
        </w:rPr>
        <w:t>биће</w:t>
      </w:r>
      <w:r w:rsidRPr="00962811">
        <w:rPr>
          <w:rFonts w:cs="Arial"/>
          <w:lang w:val="sr-Latn-RS"/>
        </w:rPr>
        <w:t xml:space="preserve"> </w:t>
      </w:r>
      <w:r w:rsidRPr="00962811">
        <w:rPr>
          <w:rFonts w:cs="Arial"/>
          <w:lang w:val="ru-RU"/>
        </w:rPr>
        <w:t>изабрана</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оног</w:t>
      </w:r>
      <w:r w:rsidRPr="00962811">
        <w:rPr>
          <w:rFonts w:cs="Arial"/>
          <w:lang w:val="sr-Latn-RS"/>
        </w:rPr>
        <w:t xml:space="preserve"> </w:t>
      </w:r>
      <w:r w:rsidRPr="00962811">
        <w:rPr>
          <w:rFonts w:cs="Arial"/>
          <w:lang w:val="ru-RU"/>
        </w:rPr>
        <w:t>понуђача</w:t>
      </w:r>
      <w:r w:rsidRPr="00962811">
        <w:rPr>
          <w:rFonts w:cs="Arial"/>
          <w:lang w:val="sr-Latn-RS"/>
        </w:rPr>
        <w:t xml:space="preserve"> </w:t>
      </w:r>
      <w:r w:rsidRPr="00962811">
        <w:rPr>
          <w:rFonts w:cs="Arial"/>
          <w:lang w:val="ru-RU"/>
        </w:rPr>
        <w:t>који</w:t>
      </w:r>
      <w:r w:rsidRPr="00962811">
        <w:rPr>
          <w:rFonts w:cs="Arial"/>
          <w:lang w:val="sr-Latn-RS"/>
        </w:rPr>
        <w:t xml:space="preserve"> </w:t>
      </w:r>
      <w:r w:rsidRPr="00962811">
        <w:rPr>
          <w:rFonts w:cs="Arial"/>
          <w:lang w:val="ru-RU"/>
        </w:rPr>
        <w:t>је</w:t>
      </w:r>
      <w:r w:rsidRPr="00962811">
        <w:rPr>
          <w:rFonts w:cs="Arial"/>
          <w:lang w:val="sr-Latn-RS"/>
        </w:rPr>
        <w:t xml:space="preserve"> </w:t>
      </w:r>
      <w:r w:rsidRPr="00962811">
        <w:rPr>
          <w:rFonts w:cs="Arial"/>
          <w:lang w:val="ru-RU"/>
        </w:rPr>
        <w:t>понудио</w:t>
      </w:r>
      <w:r w:rsidRPr="00962811">
        <w:rPr>
          <w:rFonts w:cs="Arial"/>
          <w:lang w:val="sr-Latn-RS"/>
        </w:rPr>
        <w:t xml:space="preserve"> </w:t>
      </w:r>
      <w:r w:rsidRPr="00962811">
        <w:rPr>
          <w:rFonts w:cs="Arial"/>
          <w:lang w:val="ru-RU"/>
        </w:rPr>
        <w:t>дужи</w:t>
      </w:r>
      <w:r w:rsidRPr="00962811">
        <w:rPr>
          <w:rFonts w:cs="Arial"/>
          <w:lang w:val="sr-Latn-RS"/>
        </w:rPr>
        <w:t xml:space="preserve"> </w:t>
      </w:r>
      <w:r w:rsidRPr="00962811">
        <w:rPr>
          <w:rFonts w:cs="Arial"/>
          <w:lang w:val="ru-RU"/>
        </w:rPr>
        <w:t>гарантни</w:t>
      </w:r>
      <w:r w:rsidRPr="00962811">
        <w:rPr>
          <w:rFonts w:cs="Arial"/>
          <w:lang w:val="sr-Latn-RS"/>
        </w:rPr>
        <w:t xml:space="preserve"> </w:t>
      </w:r>
      <w:r w:rsidRPr="00962811">
        <w:rPr>
          <w:rFonts w:cs="Arial"/>
          <w:lang w:val="ru-RU"/>
        </w:rPr>
        <w:t>рок</w:t>
      </w:r>
      <w:r w:rsidRPr="00962811">
        <w:rPr>
          <w:rFonts w:cs="Arial"/>
          <w:lang w:val="sr-Latn-RS"/>
        </w:rPr>
        <w:t>.</w:t>
      </w:r>
      <w:r w:rsidRPr="00962811">
        <w:rPr>
          <w:rFonts w:cs="Arial"/>
          <w:lang w:val="ru-RU"/>
        </w:rPr>
        <w:t>У</w:t>
      </w:r>
      <w:r w:rsidRPr="00962811">
        <w:rPr>
          <w:rFonts w:cs="Arial"/>
          <w:lang w:val="sr-Latn-RS"/>
        </w:rPr>
        <w:t xml:space="preserve"> </w:t>
      </w:r>
      <w:r w:rsidRPr="00962811">
        <w:rPr>
          <w:rFonts w:cs="Arial"/>
          <w:lang w:val="ru-RU"/>
        </w:rPr>
        <w:t>случају</w:t>
      </w:r>
      <w:r w:rsidRPr="00962811">
        <w:rPr>
          <w:rFonts w:cs="Arial"/>
          <w:lang w:val="sr-Latn-RS"/>
        </w:rPr>
        <w:t xml:space="preserve"> </w:t>
      </w:r>
      <w:r w:rsidRPr="00962811">
        <w:rPr>
          <w:rFonts w:cs="Arial"/>
          <w:lang w:val="ru-RU"/>
        </w:rPr>
        <w:t>истог</w:t>
      </w:r>
      <w:r w:rsidRPr="00962811">
        <w:rPr>
          <w:rFonts w:cs="Arial"/>
          <w:lang w:val="sr-Latn-RS"/>
        </w:rPr>
        <w:t xml:space="preserve"> </w:t>
      </w:r>
      <w:r w:rsidRPr="00962811">
        <w:rPr>
          <w:rFonts w:cs="Arial"/>
          <w:lang w:val="ru-RU"/>
        </w:rPr>
        <w:t>понуђеног</w:t>
      </w:r>
      <w:r w:rsidRPr="00962811">
        <w:rPr>
          <w:rFonts w:cs="Arial"/>
          <w:lang w:val="sr-Latn-RS"/>
        </w:rPr>
        <w:t xml:space="preserve"> </w:t>
      </w:r>
      <w:r w:rsidRPr="00962811">
        <w:rPr>
          <w:rFonts w:cs="Arial"/>
          <w:lang w:val="ru-RU"/>
        </w:rPr>
        <w:t>гарантног</w:t>
      </w:r>
      <w:r w:rsidRPr="00962811">
        <w:rPr>
          <w:rFonts w:cs="Arial"/>
          <w:lang w:val="sr-Latn-RS"/>
        </w:rPr>
        <w:t xml:space="preserve"> </w:t>
      </w:r>
      <w:r w:rsidRPr="00962811">
        <w:rPr>
          <w:rFonts w:cs="Arial"/>
          <w:lang w:val="ru-RU"/>
        </w:rPr>
        <w:t>рока</w:t>
      </w:r>
      <w:r w:rsidRPr="00962811">
        <w:rPr>
          <w:rFonts w:cs="Arial"/>
          <w:lang w:val="sr-Latn-RS"/>
        </w:rPr>
        <w:t xml:space="preserve"> , </w:t>
      </w:r>
      <w:r w:rsidRPr="00962811">
        <w:rPr>
          <w:rFonts w:cs="Arial"/>
          <w:lang w:val="ru-RU"/>
        </w:rPr>
        <w:t>као</w:t>
      </w:r>
      <w:r w:rsidRPr="00962811">
        <w:rPr>
          <w:rFonts w:cs="Arial"/>
          <w:lang w:val="sr-Latn-RS"/>
        </w:rPr>
        <w:t xml:space="preserve"> </w:t>
      </w:r>
      <w:r w:rsidRPr="00962811">
        <w:rPr>
          <w:rFonts w:cs="Arial"/>
          <w:lang w:val="ru-RU"/>
        </w:rPr>
        <w:t>повољнија</w:t>
      </w:r>
      <w:r w:rsidRPr="00962811">
        <w:rPr>
          <w:rFonts w:cs="Arial"/>
          <w:lang w:val="sr-Latn-RS"/>
        </w:rPr>
        <w:t xml:space="preserve"> </w:t>
      </w:r>
      <w:r w:rsidRPr="00962811">
        <w:rPr>
          <w:rFonts w:cs="Arial"/>
          <w:lang w:val="ru-RU"/>
        </w:rPr>
        <w:t>биће</w:t>
      </w:r>
      <w:r w:rsidRPr="00962811">
        <w:rPr>
          <w:rFonts w:cs="Arial"/>
          <w:lang w:val="sr-Latn-RS"/>
        </w:rPr>
        <w:t xml:space="preserve"> </w:t>
      </w:r>
      <w:r w:rsidRPr="00962811">
        <w:rPr>
          <w:rFonts w:cs="Arial"/>
          <w:lang w:val="ru-RU"/>
        </w:rPr>
        <w:t>изабрана</w:t>
      </w:r>
      <w:r w:rsidRPr="00962811">
        <w:rPr>
          <w:rFonts w:cs="Arial"/>
          <w:lang w:val="sr-Latn-RS"/>
        </w:rPr>
        <w:t xml:space="preserve"> </w:t>
      </w:r>
      <w:r w:rsidRPr="00962811">
        <w:rPr>
          <w:rFonts w:cs="Arial"/>
          <w:lang w:val="ru-RU"/>
        </w:rPr>
        <w:t>понуда</w:t>
      </w:r>
      <w:r w:rsidRPr="00962811">
        <w:rPr>
          <w:rFonts w:cs="Arial"/>
          <w:lang w:val="sr-Latn-RS"/>
        </w:rPr>
        <w:t xml:space="preserve"> </w:t>
      </w:r>
      <w:r w:rsidRPr="00962811">
        <w:rPr>
          <w:rFonts w:cs="Arial"/>
          <w:lang w:val="ru-RU"/>
        </w:rPr>
        <w:t>оног</w:t>
      </w:r>
      <w:r w:rsidRPr="00962811">
        <w:rPr>
          <w:rFonts w:cs="Arial"/>
          <w:lang w:val="sr-Latn-RS"/>
        </w:rPr>
        <w:t xml:space="preserve"> </w:t>
      </w:r>
      <w:r w:rsidRPr="00962811">
        <w:rPr>
          <w:rFonts w:cs="Arial"/>
          <w:lang w:val="ru-RU"/>
        </w:rPr>
        <w:t>понуђача</w:t>
      </w:r>
      <w:r w:rsidRPr="00962811">
        <w:rPr>
          <w:rFonts w:cs="Arial"/>
          <w:lang w:val="sr-Latn-RS"/>
        </w:rPr>
        <w:t xml:space="preserve"> </w:t>
      </w:r>
      <w:r w:rsidRPr="00962811">
        <w:rPr>
          <w:rFonts w:cs="Arial"/>
          <w:lang w:val="ru-RU"/>
        </w:rPr>
        <w:t>који</w:t>
      </w:r>
      <w:r w:rsidRPr="00962811">
        <w:rPr>
          <w:rFonts w:cs="Arial"/>
          <w:lang w:val="sr-Latn-RS"/>
        </w:rPr>
        <w:t xml:space="preserve"> </w:t>
      </w:r>
      <w:r w:rsidRPr="00962811">
        <w:rPr>
          <w:rFonts w:cs="Arial"/>
          <w:lang w:val="ru-RU"/>
        </w:rPr>
        <w:t>је</w:t>
      </w:r>
      <w:r w:rsidRPr="00962811">
        <w:rPr>
          <w:rFonts w:cs="Arial"/>
          <w:lang w:val="sr-Latn-RS"/>
        </w:rPr>
        <w:t xml:space="preserve"> </w:t>
      </w:r>
      <w:r w:rsidRPr="00962811">
        <w:rPr>
          <w:rFonts w:cs="Arial"/>
          <w:lang w:val="ru-RU"/>
        </w:rPr>
        <w:t>понудио</w:t>
      </w:r>
      <w:r w:rsidRPr="00962811">
        <w:rPr>
          <w:rFonts w:cs="Arial"/>
          <w:lang w:val="sr-Latn-RS"/>
        </w:rPr>
        <w:t xml:space="preserve"> </w:t>
      </w:r>
      <w:r w:rsidRPr="00962811">
        <w:rPr>
          <w:rFonts w:cs="Arial"/>
          <w:lang w:val="ru-RU"/>
        </w:rPr>
        <w:t>краћи</w:t>
      </w:r>
      <w:r w:rsidRPr="00962811">
        <w:rPr>
          <w:rFonts w:cs="Arial"/>
          <w:lang w:val="sr-Latn-RS"/>
        </w:rPr>
        <w:t xml:space="preserve"> </w:t>
      </w:r>
      <w:r w:rsidRPr="00962811">
        <w:rPr>
          <w:rFonts w:cs="Arial"/>
          <w:lang w:val="ru-RU"/>
        </w:rPr>
        <w:t>рок</w:t>
      </w:r>
      <w:r w:rsidRPr="00962811">
        <w:rPr>
          <w:rFonts w:cs="Arial"/>
          <w:lang w:val="sr-Latn-RS"/>
        </w:rPr>
        <w:t xml:space="preserve"> </w:t>
      </w:r>
      <w:r w:rsidRPr="00962811">
        <w:rPr>
          <w:rFonts w:cs="Arial"/>
          <w:lang w:val="ru-RU"/>
        </w:rPr>
        <w:t>извршења</w:t>
      </w:r>
      <w:r w:rsidRPr="004900EF">
        <w:rPr>
          <w:rFonts w:cs="Arial"/>
          <w:lang w:val="sr-Latn-RS"/>
        </w:rPr>
        <w:t xml:space="preserve">. </w:t>
      </w:r>
      <w:r w:rsidRPr="00962811">
        <w:rPr>
          <w:rFonts w:cs="Arial"/>
          <w:lang w:val="ru-RU"/>
        </w:rPr>
        <w:t>Уколико ни после примене резервних критеријума не буде могуће извршити рангирање понуда, повољнија понуда биће изабрана путем жреба.</w:t>
      </w:r>
    </w:p>
    <w:p w:rsidR="00BE2596" w:rsidRPr="00CB0656" w:rsidRDefault="00962811" w:rsidP="00962811">
      <w:pPr>
        <w:spacing w:before="0"/>
        <w:rPr>
          <w:rFonts w:cs="Arial"/>
          <w:b/>
          <w:lang w:val="sr-Cyrl-RS"/>
        </w:rPr>
      </w:pPr>
      <w:r w:rsidRPr="00962811">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0F5576" w:rsidRPr="00CB0656" w:rsidRDefault="0069089B" w:rsidP="00CB0656">
      <w:pPr>
        <w:spacing w:before="0"/>
        <w:rPr>
          <w:rFonts w:cs="Arial"/>
          <w:lang w:val="sr-Cyrl-RS"/>
        </w:rPr>
      </w:pPr>
      <w:r w:rsidRPr="00CB0656">
        <w:rPr>
          <w:rFonts w:cs="Arial"/>
        </w:rPr>
        <w:t> </w:t>
      </w:r>
    </w:p>
    <w:p w:rsidR="00CA41DF" w:rsidRPr="00CB0656" w:rsidRDefault="00CA41DF" w:rsidP="00CB0656">
      <w:pPr>
        <w:rPr>
          <w:rFonts w:cs="Arial"/>
          <w:lang w:val="ru-RU"/>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Default="006C21DC" w:rsidP="00B95663">
      <w:pPr>
        <w:spacing w:before="0"/>
        <w:rPr>
          <w:rFonts w:cs="Arial"/>
          <w:lang w:val="sr-Latn-RS"/>
        </w:rPr>
      </w:pPr>
    </w:p>
    <w:p w:rsidR="006C21DC" w:rsidRPr="006C21DC" w:rsidRDefault="006C21DC" w:rsidP="00B95663">
      <w:pPr>
        <w:spacing w:before="0"/>
        <w:rPr>
          <w:rFonts w:eastAsia="Arial Unicode MS" w:cs="Arial"/>
          <w:b/>
          <w:kern w:val="2"/>
          <w:lang w:val="sr-Latn-RS"/>
        </w:rPr>
      </w:pPr>
    </w:p>
    <w:p w:rsidR="00106C9B" w:rsidRDefault="00106C9B"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436D1A" w:rsidRDefault="00436D1A" w:rsidP="00B95663">
      <w:pPr>
        <w:autoSpaceDE w:val="0"/>
        <w:autoSpaceDN w:val="0"/>
        <w:adjustRightInd w:val="0"/>
        <w:spacing w:before="0"/>
        <w:jc w:val="left"/>
        <w:rPr>
          <w:rFonts w:eastAsia="TimesNewRomanPS-BoldMT" w:cs="Arial"/>
          <w:bCs/>
          <w:lang w:val="sr-Cyrl-RS" w:eastAsia="sr-Latn-CS"/>
        </w:rPr>
      </w:pPr>
    </w:p>
    <w:p w:rsidR="005B01E1" w:rsidRPr="00436D1A" w:rsidRDefault="005B01E1" w:rsidP="00B95663">
      <w:pPr>
        <w:autoSpaceDE w:val="0"/>
        <w:autoSpaceDN w:val="0"/>
        <w:adjustRightInd w:val="0"/>
        <w:spacing w:before="0"/>
        <w:jc w:val="left"/>
        <w:rPr>
          <w:rFonts w:eastAsia="TimesNewRomanPS-BoldMT" w:cs="Arial"/>
          <w:bCs/>
          <w:lang w:val="sr-Cyrl-RS" w:eastAsia="sr-Latn-CS"/>
        </w:rPr>
      </w:pPr>
    </w:p>
    <w:p w:rsidR="008D2B23" w:rsidRPr="002B1693"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2B1693">
        <w:rPr>
          <w:rFonts w:cs="Arial"/>
          <w:lang w:val="ru-RU"/>
        </w:rPr>
        <w:t>УПУТСТВО ПОНУЂАЧИМА КАКО ДА САЧИНЕ ПОНУДУ</w:t>
      </w:r>
      <w:bookmarkEnd w:id="206"/>
    </w:p>
    <w:p w:rsidR="008D2B23"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B6305D">
        <w:rPr>
          <w:rFonts w:cs="Arial"/>
          <w:lang w:val="sr-Latn-RS"/>
        </w:rPr>
        <w:t xml:space="preserve"> </w:t>
      </w:r>
      <w:r w:rsidRPr="002B1693">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60A5F" w:rsidRPr="00B6305D" w:rsidRDefault="00B60A5F" w:rsidP="008D2B23">
      <w:pPr>
        <w:pStyle w:val="KDParagraf"/>
        <w:spacing w:before="0"/>
        <w:rPr>
          <w:rFonts w:cs="Arial"/>
          <w:lang w:val="sr-Latn-RS"/>
        </w:rPr>
      </w:pPr>
    </w:p>
    <w:p w:rsidR="008D2B23" w:rsidRPr="002B1693" w:rsidRDefault="008D2B23" w:rsidP="00F577A3">
      <w:pPr>
        <w:pStyle w:val="KDPodnaslov2"/>
        <w:numPr>
          <w:ilvl w:val="1"/>
          <w:numId w:val="16"/>
        </w:numPr>
        <w:spacing w:before="0"/>
        <w:jc w:val="both"/>
        <w:rPr>
          <w:rFonts w:cs="Arial"/>
          <w:lang w:val="ru-RU"/>
        </w:rPr>
      </w:pPr>
      <w:bookmarkStart w:id="207" w:name="_Toc441651577"/>
      <w:bookmarkStart w:id="208" w:name="_Toc442559888"/>
      <w:r w:rsidRPr="002B1693">
        <w:rPr>
          <w:rFonts w:cs="Arial"/>
          <w:lang w:val="ru-RU"/>
        </w:rPr>
        <w:t>Језик на којем понуда мора бити састављена</w:t>
      </w:r>
      <w:bookmarkEnd w:id="207"/>
      <w:bookmarkEnd w:id="208"/>
    </w:p>
    <w:p w:rsidR="00B60A5F" w:rsidRDefault="00894837" w:rsidP="00894837">
      <w:pPr>
        <w:pStyle w:val="KDParagraf"/>
        <w:spacing w:before="0"/>
        <w:rPr>
          <w:rFonts w:cs="Arial"/>
          <w:lang w:val="sr-Cyrl-RS"/>
        </w:rPr>
      </w:pPr>
      <w:r w:rsidRPr="002B1693">
        <w:rPr>
          <w:rFonts w:cs="Arial"/>
          <w:lang w:val="ru-RU"/>
        </w:rPr>
        <w:t>Наручилац је припремио конкурсну документацију на српском језику и водиће поступак јавне набавке на српском језику.</w:t>
      </w:r>
      <w:r w:rsidR="00B6305D">
        <w:rPr>
          <w:rFonts w:cs="Arial"/>
          <w:lang w:val="sr-Latn-RS"/>
        </w:rPr>
        <w:t xml:space="preserve"> </w:t>
      </w:r>
    </w:p>
    <w:p w:rsidR="00B60A5F" w:rsidRDefault="00894837" w:rsidP="00894837">
      <w:pPr>
        <w:pStyle w:val="KDParagraf"/>
        <w:spacing w:before="0"/>
        <w:rPr>
          <w:rFonts w:cs="Arial"/>
          <w:lang w:val="sr-Cyrl-RS"/>
        </w:rPr>
      </w:pPr>
      <w:r w:rsidRPr="002B1693">
        <w:rPr>
          <w:rFonts w:cs="Arial"/>
          <w:lang w:val="ru-RU"/>
        </w:rPr>
        <w:t>Понуда са свим прилозима мора бити сачињена на српском језику.</w:t>
      </w:r>
      <w:r w:rsidR="00B6305D">
        <w:rPr>
          <w:rFonts w:cs="Arial"/>
          <w:lang w:val="sr-Latn-RS"/>
        </w:rPr>
        <w:t xml:space="preserve"> </w:t>
      </w:r>
    </w:p>
    <w:p w:rsidR="00894837" w:rsidRPr="00B6305D" w:rsidRDefault="00894837" w:rsidP="00894837">
      <w:pPr>
        <w:pStyle w:val="KDParagraf"/>
        <w:spacing w:before="0"/>
        <w:rPr>
          <w:rFonts w:cs="Arial"/>
          <w:lang w:val="ru-RU"/>
        </w:rPr>
      </w:pPr>
      <w:r w:rsidRPr="002B1693">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B60A5F" w:rsidRPr="004C6523" w:rsidRDefault="00B60A5F" w:rsidP="00B60A5F">
      <w:pPr>
        <w:pStyle w:val="KDPodnaslov2"/>
        <w:spacing w:before="0"/>
        <w:ind w:left="810"/>
        <w:jc w:val="both"/>
        <w:rPr>
          <w:rFonts w:cs="Arial"/>
          <w:lang w:val="ru-RU"/>
        </w:rPr>
      </w:pPr>
      <w:bookmarkStart w:id="209" w:name="_Toc441651578"/>
      <w:bookmarkStart w:id="210" w:name="_Toc442559889"/>
    </w:p>
    <w:p w:rsidR="008D2B23" w:rsidRPr="00B60A5F" w:rsidRDefault="008D2B23" w:rsidP="00F577A3">
      <w:pPr>
        <w:pStyle w:val="KDPodnaslov2"/>
        <w:numPr>
          <w:ilvl w:val="1"/>
          <w:numId w:val="16"/>
        </w:numPr>
        <w:spacing w:before="0"/>
        <w:jc w:val="both"/>
        <w:rPr>
          <w:rFonts w:cs="Arial"/>
          <w:lang w:val="ru-RU"/>
        </w:rPr>
      </w:pPr>
      <w:r w:rsidRPr="00B60A5F">
        <w:rPr>
          <w:rFonts w:cs="Arial"/>
          <w:lang w:val="ru-RU"/>
        </w:rPr>
        <w:t xml:space="preserve">Начин састављања </w:t>
      </w:r>
      <w:r w:rsidR="00FC355A" w:rsidRPr="00B60A5F">
        <w:rPr>
          <w:rFonts w:cs="Arial"/>
          <w:lang w:val="ru-RU"/>
        </w:rPr>
        <w:t xml:space="preserve">и подношења </w:t>
      </w:r>
      <w:r w:rsidRPr="00B60A5F">
        <w:rPr>
          <w:rFonts w:cs="Arial"/>
          <w:lang w:val="ru-RU"/>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2B1693" w:rsidRDefault="008D2B23" w:rsidP="008D2B23">
      <w:pPr>
        <w:pStyle w:val="KDParagraf"/>
        <w:spacing w:before="0"/>
        <w:rPr>
          <w:rFonts w:cs="Arial"/>
          <w:lang w:val="ru-RU"/>
        </w:rPr>
      </w:pPr>
      <w:r w:rsidRPr="002B1693">
        <w:rPr>
          <w:rFonts w:cs="Arial"/>
          <w:lang w:val="ru-RU"/>
        </w:rPr>
        <w:t>Препоручује се да сви документи поднети у понуди  буду нумерисани</w:t>
      </w:r>
      <w:r w:rsidRPr="00E47C2E">
        <w:rPr>
          <w:rFonts w:cs="Arial"/>
          <w:lang w:val="sr-Latn-CS"/>
        </w:rPr>
        <w:t xml:space="preserve"> и</w:t>
      </w:r>
      <w:r w:rsidRPr="002B1693">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2B1693">
        <w:rPr>
          <w:rFonts w:cs="Arial"/>
          <w:lang w:val="ru-RU"/>
        </w:rPr>
        <w:t>н</w:t>
      </w:r>
      <w:r w:rsidRPr="00E47C2E">
        <w:rPr>
          <w:rFonts w:cs="Arial"/>
          <w:lang w:val="ru-RU"/>
        </w:rPr>
        <w:t>“, „2 од н“ и тако све до „н од н“, с тим да „н“ представља укупан број страна понуде.</w:t>
      </w:r>
    </w:p>
    <w:p w:rsidR="00981886" w:rsidRDefault="00981886"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2B1693">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78602C">
        <w:rPr>
          <w:rFonts w:cs="Arial"/>
          <w:b/>
          <w:bCs/>
          <w:lang w:val="ru-RU"/>
        </w:rPr>
        <w:t>Услуге поправки расклопне електро опреме на лок. 443 серије и лок ЈСС</w:t>
      </w:r>
      <w:r w:rsidR="00B043DE" w:rsidRPr="00E47C2E">
        <w:rPr>
          <w:rFonts w:cs="Arial"/>
          <w:lang w:val="ru-RU"/>
        </w:rPr>
        <w:t xml:space="preserve"> </w:t>
      </w:r>
      <w:r w:rsidRPr="00E47C2E">
        <w:rPr>
          <w:rFonts w:cs="Arial"/>
          <w:lang w:val="ru-RU"/>
        </w:rPr>
        <w:t xml:space="preserve">- Јавна набавка број </w:t>
      </w:r>
      <w:r w:rsidR="002962AC">
        <w:rPr>
          <w:rFonts w:cs="Arial"/>
          <w:b/>
          <w:lang w:val="sr-Cyrl-CS"/>
        </w:rPr>
        <w:t>3000/0930/2018 (190/2018)</w:t>
      </w:r>
      <w:r w:rsidRPr="00E47C2E">
        <w:rPr>
          <w:rFonts w:cs="Arial"/>
          <w:lang w:val="ru-RU"/>
        </w:rPr>
        <w:t xml:space="preserve"> - НЕ ОТВАРАТИ“. </w:t>
      </w:r>
    </w:p>
    <w:p w:rsidR="008D2B23" w:rsidRPr="002B1693" w:rsidRDefault="008D2B23" w:rsidP="008D2B23">
      <w:pPr>
        <w:pStyle w:val="KDParagraf"/>
        <w:spacing w:before="0"/>
        <w:rPr>
          <w:rFonts w:cs="Arial"/>
          <w:lang w:val="ru-RU"/>
        </w:rPr>
      </w:pPr>
      <w:r w:rsidRPr="002B1693">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B1693" w:rsidRDefault="008D2B23" w:rsidP="008D2B23">
      <w:pPr>
        <w:pStyle w:val="KDParagraf"/>
        <w:spacing w:before="0"/>
        <w:rPr>
          <w:rFonts w:cs="Arial"/>
          <w:lang w:val="ru-RU"/>
        </w:rPr>
      </w:pPr>
      <w:r w:rsidRPr="002B1693">
        <w:rPr>
          <w:rFonts w:eastAsia="TimesNewRomanPSMT" w:cs="Arial"/>
          <w:bCs/>
          <w:lang w:val="ru-RU"/>
        </w:rPr>
        <w:t xml:space="preserve">У случају да понуду подноси група понуђача, на полеђини коверте је </w:t>
      </w:r>
      <w:r w:rsidR="00FE6030" w:rsidRPr="002B1693">
        <w:rPr>
          <w:rFonts w:eastAsia="TimesNewRomanPSMT" w:cs="Arial"/>
          <w:bCs/>
          <w:lang w:val="ru-RU"/>
        </w:rPr>
        <w:t xml:space="preserve">пожељно </w:t>
      </w:r>
      <w:r w:rsidRPr="002B1693">
        <w:rPr>
          <w:rFonts w:eastAsia="TimesNewRomanPSMT" w:cs="Arial"/>
          <w:bCs/>
          <w:lang w:val="ru-RU"/>
        </w:rPr>
        <w:t>назначити да се ради о групи понуђача и навести називе и адресу свих чланова групе понуђача</w:t>
      </w:r>
      <w:r w:rsidRPr="002B1693">
        <w:rPr>
          <w:rFonts w:cs="Arial"/>
          <w:lang w:val="ru-RU"/>
        </w:rPr>
        <w:t>.</w:t>
      </w:r>
    </w:p>
    <w:p w:rsidR="00613B13" w:rsidRPr="002B1693" w:rsidRDefault="00613B13" w:rsidP="00613B13">
      <w:pPr>
        <w:pStyle w:val="KDParagraf"/>
        <w:spacing w:before="0"/>
        <w:rPr>
          <w:rFonts w:cs="Arial"/>
          <w:lang w:val="ru-RU"/>
        </w:rPr>
      </w:pPr>
      <w:r w:rsidRPr="002B1693">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096A25" w:rsidRDefault="00613B13" w:rsidP="00096A25">
      <w:pPr>
        <w:pStyle w:val="KDParagraf"/>
        <w:spacing w:before="0"/>
        <w:rPr>
          <w:rFonts w:cs="Arial"/>
          <w:lang w:val="ru-RU"/>
        </w:rPr>
      </w:pPr>
      <w:r w:rsidRPr="002B1693">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2B1693">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B60A5F" w:rsidRPr="00B6305D" w:rsidRDefault="00B60A5F" w:rsidP="00096A25">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DF418A" w:rsidRPr="00B54625" w:rsidRDefault="008D2B23" w:rsidP="009A29ED">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00AA4A67">
        <w:rPr>
          <w:rFonts w:cs="Arial"/>
          <w:lang w:val="ru-RU" w:bidi="en-US"/>
        </w:rPr>
        <w:t>75.</w:t>
      </w:r>
      <w:r w:rsidR="0021522B" w:rsidRPr="0021522B">
        <w:rPr>
          <w:rFonts w:cs="Arial"/>
          <w:color w:val="00B0F0"/>
          <w:lang w:val="ru-RU" w:bidi="en-US"/>
        </w:rPr>
        <w:t xml:space="preserve"> </w:t>
      </w:r>
      <w:r w:rsidRPr="002B1693">
        <w:rPr>
          <w:rFonts w:cs="Arial"/>
          <w:lang w:val="ru-RU"/>
        </w:rPr>
        <w:t>Закона о јавним</w:t>
      </w:r>
      <w:r w:rsidRPr="002B1693">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2B1693">
        <w:rPr>
          <w:rFonts w:cs="Arial"/>
          <w:lang w:val="ru-RU" w:bidi="en-US"/>
        </w:rPr>
        <w:t xml:space="preserve"> (попуњени, потписани и печатом оверени)</w:t>
      </w:r>
      <w:r w:rsidRPr="002B1693">
        <w:rPr>
          <w:rFonts w:cs="Arial"/>
          <w:lang w:val="ru-RU" w:bidi="en-US"/>
        </w:rPr>
        <w:t xml:space="preserve"> на начин предвиђен следећим ставом ове тачке</w:t>
      </w:r>
      <w:r w:rsidRPr="002B1693">
        <w:rPr>
          <w:rFonts w:cs="Arial"/>
          <w:lang w:val="ru-RU"/>
        </w:rPr>
        <w:t>:</w:t>
      </w:r>
    </w:p>
    <w:p w:rsidR="00645F72" w:rsidRPr="00F32029" w:rsidRDefault="00645F72" w:rsidP="009A29ED">
      <w:pPr>
        <w:pStyle w:val="KDNabrajanje"/>
        <w:spacing w:before="0"/>
        <w:rPr>
          <w:rFonts w:cs="Arial"/>
        </w:rPr>
      </w:pPr>
      <w:r w:rsidRPr="00F32029">
        <w:rPr>
          <w:rFonts w:cs="Arial"/>
        </w:rPr>
        <w:t xml:space="preserve">Образац понуде </w:t>
      </w:r>
    </w:p>
    <w:p w:rsidR="00645F72" w:rsidRPr="00F32029" w:rsidRDefault="00645F72" w:rsidP="009A29ED">
      <w:pPr>
        <w:pStyle w:val="KDNabrajanje"/>
        <w:spacing w:before="0"/>
        <w:rPr>
          <w:rFonts w:cs="Arial"/>
        </w:rPr>
      </w:pPr>
      <w:r w:rsidRPr="00F32029">
        <w:rPr>
          <w:rFonts w:cs="Arial"/>
        </w:rPr>
        <w:t xml:space="preserve">Структура цене </w:t>
      </w:r>
    </w:p>
    <w:p w:rsidR="00645F72" w:rsidRPr="00F32029" w:rsidRDefault="00645F72" w:rsidP="009A29ED">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226F8A" w:rsidRDefault="008D2B23" w:rsidP="009A29ED">
      <w:pPr>
        <w:pStyle w:val="KDNabrajanje"/>
        <w:spacing w:before="0"/>
        <w:rPr>
          <w:rFonts w:cs="Arial"/>
        </w:rPr>
      </w:pPr>
      <w:r w:rsidRPr="00F32029">
        <w:rPr>
          <w:rFonts w:cs="Arial"/>
        </w:rPr>
        <w:t xml:space="preserve">Изјава о независној понуди </w:t>
      </w:r>
    </w:p>
    <w:p w:rsidR="00645F72" w:rsidRPr="009A29ED" w:rsidRDefault="00645F72" w:rsidP="009A29ED">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662686" w:rsidRDefault="009B6CFC" w:rsidP="009A29ED">
      <w:pPr>
        <w:pStyle w:val="KDNabrajanje"/>
        <w:spacing w:before="0"/>
        <w:rPr>
          <w:rFonts w:cs="Arial"/>
        </w:rPr>
      </w:pPr>
      <w:r w:rsidRPr="00F32029">
        <w:rPr>
          <w:rFonts w:cs="Arial"/>
          <w:lang w:val="sr-Cyrl-CS"/>
        </w:rPr>
        <w:t>Овлашћење из тачке 6.2 Конкурсне документације</w:t>
      </w:r>
    </w:p>
    <w:p w:rsidR="00662686" w:rsidRPr="00662686" w:rsidRDefault="00662686" w:rsidP="00662686">
      <w:pPr>
        <w:pStyle w:val="KDNabrajanje"/>
        <w:spacing w:before="0"/>
        <w:rPr>
          <w:rFonts w:cs="Arial"/>
        </w:rPr>
      </w:pPr>
      <w:r w:rsidRPr="00662686">
        <w:rPr>
          <w:rFonts w:cs="Arial"/>
        </w:rPr>
        <w:t>Средства финансијског обезбеђења за озбиљност понуде</w:t>
      </w:r>
    </w:p>
    <w:p w:rsidR="00EA6178" w:rsidRPr="00F32029" w:rsidRDefault="002A4077" w:rsidP="009A29ED">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538A5" w:rsidRDefault="008D2B23" w:rsidP="009A29ED">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ED48E2" w:rsidRDefault="002A4077" w:rsidP="009A29ED">
      <w:pPr>
        <w:pStyle w:val="KDNabrajanje"/>
        <w:spacing w:before="0"/>
      </w:pPr>
      <w:r w:rsidRPr="00F32029">
        <w:t xml:space="preserve">докази о испуњености услова </w:t>
      </w:r>
      <w:r w:rsidR="00AA4A67">
        <w:rPr>
          <w:lang w:bidi="en-US"/>
        </w:rPr>
        <w:t>из чл. 75.</w:t>
      </w:r>
      <w:r w:rsidR="0021522B" w:rsidRPr="0021522B">
        <w:rPr>
          <w:rFonts w:cs="Arial"/>
          <w:color w:val="00B0F0"/>
          <w:lang w:bidi="en-US"/>
        </w:rPr>
        <w:t xml:space="preserve"> </w:t>
      </w:r>
      <w:r w:rsidRPr="00F32029">
        <w:t xml:space="preserve">Закона у складу са чланом 77. Закона и Одељком 4. конкурсне документације </w:t>
      </w:r>
    </w:p>
    <w:p w:rsidR="00ED48E2" w:rsidRPr="00F32029" w:rsidRDefault="00ED48E2" w:rsidP="00ED48E2">
      <w:pPr>
        <w:pStyle w:val="KDNabrajanje"/>
        <w:spacing w:before="0"/>
      </w:pPr>
      <w:r w:rsidRPr="00240C22">
        <w:rPr>
          <w:lang w:val="sr-Cyrl-RS"/>
        </w:rPr>
        <w:t>Споразум о заједничком извршењу (уколико понуду подноси група понуђача)</w:t>
      </w:r>
    </w:p>
    <w:p w:rsidR="00DF418A" w:rsidRPr="001F0892" w:rsidRDefault="002A4077" w:rsidP="009A29ED">
      <w:pPr>
        <w:pStyle w:val="KDNabrajanje"/>
        <w:spacing w:before="0"/>
      </w:pPr>
      <w:r w:rsidRPr="00F32029">
        <w:t>Овлашћење за потписника (ако не потписује заступник)</w:t>
      </w:r>
    </w:p>
    <w:p w:rsidR="008D2B23" w:rsidRPr="00E47C2E" w:rsidRDefault="008D2B23" w:rsidP="009A29ED">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B60A5F" w:rsidRPr="00B6305D" w:rsidRDefault="00B60A5F" w:rsidP="008D2B23">
      <w:pPr>
        <w:pStyle w:val="KDParagraf"/>
        <w:spacing w:before="0"/>
        <w:rPr>
          <w:rFonts w:cs="Arial"/>
          <w:lang w:val="sr-Latn-RS"/>
        </w:rPr>
      </w:pPr>
    </w:p>
    <w:p w:rsidR="008D2B23" w:rsidRPr="00E47C2E" w:rsidRDefault="003C4E60" w:rsidP="00F577A3">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8D2B23" w:rsidRDefault="00FC355A" w:rsidP="008D2B23">
      <w:pPr>
        <w:pStyle w:val="KDParagraf"/>
        <w:spacing w:before="0"/>
        <w:rPr>
          <w:rFonts w:cs="Arial"/>
          <w:lang w:val="ru-RU"/>
        </w:rPr>
      </w:pPr>
      <w:r w:rsidRPr="002B1693">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B1693">
        <w:rPr>
          <w:rFonts w:cs="Arial"/>
          <w:lang w:val="ru-RU"/>
        </w:rPr>
        <w:t>е</w:t>
      </w:r>
      <w:r w:rsidRPr="00E47C2E">
        <w:rPr>
          <w:rFonts w:cs="Arial"/>
          <w:lang w:val="sr-Cyrl-CS"/>
        </w:rPr>
        <w:t>.</w:t>
      </w:r>
      <w:r w:rsidR="00B6305D">
        <w:rPr>
          <w:rFonts w:cs="Arial"/>
          <w:lang w:val="sr-Latn-RS"/>
        </w:rPr>
        <w:t xml:space="preserve"> </w:t>
      </w:r>
      <w:r w:rsidR="008D2B23" w:rsidRPr="002B1693">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6305D">
        <w:rPr>
          <w:rFonts w:cs="Arial"/>
          <w:lang w:val="sr-Latn-RS"/>
        </w:rPr>
        <w:t xml:space="preserve"> </w:t>
      </w:r>
      <w:r w:rsidRPr="002B1693">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2B1693">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2B1693">
        <w:rPr>
          <w:rFonts w:cs="Arial"/>
          <w:lang w:val="ru-RU"/>
        </w:rPr>
        <w:t>.</w:t>
      </w:r>
      <w:r w:rsidR="00B6305D">
        <w:rPr>
          <w:rFonts w:cs="Arial"/>
          <w:lang w:val="sr-Latn-RS"/>
        </w:rPr>
        <w:t xml:space="preserve"> </w:t>
      </w:r>
      <w:r w:rsidR="008D2B23" w:rsidRPr="002B1693">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2B1693">
        <w:rPr>
          <w:rFonts w:cs="Arial"/>
          <w:lang w:val="ru-RU"/>
        </w:rPr>
        <w:t xml:space="preserve">(пожељно је да буде </w:t>
      </w:r>
      <w:r w:rsidR="008D2B23" w:rsidRPr="002B1693">
        <w:rPr>
          <w:rFonts w:cs="Arial"/>
          <w:lang w:val="ru-RU"/>
        </w:rPr>
        <w:t>издато на м</w:t>
      </w:r>
      <w:r w:rsidR="00EF4665" w:rsidRPr="002B1693">
        <w:rPr>
          <w:rFonts w:cs="Arial"/>
          <w:lang w:val="ru-RU"/>
        </w:rPr>
        <w:t xml:space="preserve">еморандуму понуђача), </w:t>
      </w:r>
      <w:r w:rsidR="009B6CFC" w:rsidRPr="002B1693">
        <w:rPr>
          <w:rFonts w:cs="Arial"/>
          <w:lang w:val="ru-RU"/>
        </w:rPr>
        <w:t xml:space="preserve">заведено </w:t>
      </w:r>
      <w:r w:rsidR="008D2B23" w:rsidRPr="002B1693">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B6305D">
        <w:rPr>
          <w:rFonts w:cs="Arial"/>
          <w:lang w:val="sr-Latn-RS"/>
        </w:rPr>
        <w:t xml:space="preserve"> </w:t>
      </w:r>
      <w:r w:rsidR="008D2B23" w:rsidRPr="002B1693">
        <w:rPr>
          <w:rFonts w:cs="Arial"/>
          <w:lang w:val="ru-RU"/>
        </w:rPr>
        <w:t>Комисија за јавну набавку води записник о отварању понуда у који се уносе подаци у складу са Законом.</w:t>
      </w:r>
      <w:r w:rsidR="00B6305D">
        <w:rPr>
          <w:rFonts w:cs="Arial"/>
          <w:lang w:val="sr-Latn-RS"/>
        </w:rPr>
        <w:t xml:space="preserve"> </w:t>
      </w:r>
      <w:r w:rsidR="008D2B23" w:rsidRPr="002B1693">
        <w:rPr>
          <w:rFonts w:cs="Arial"/>
          <w:lang w:val="ru-RU"/>
        </w:rPr>
        <w:t xml:space="preserve">Записник о отварању понуда потписују чланови комисије и присутни овлашћени представници </w:t>
      </w:r>
      <w:r w:rsidR="008D2B23" w:rsidRPr="002B1693">
        <w:rPr>
          <w:rFonts w:cs="Arial"/>
          <w:lang w:val="ru-RU"/>
        </w:rPr>
        <w:lastRenderedPageBreak/>
        <w:t>понуђача, који преузимају примерак записника.</w:t>
      </w:r>
      <w:r w:rsidR="00B6305D">
        <w:rPr>
          <w:rFonts w:cs="Arial"/>
          <w:lang w:val="sr-Latn-RS"/>
        </w:rPr>
        <w:t xml:space="preserve"> </w:t>
      </w:r>
      <w:r w:rsidR="008D2B23" w:rsidRPr="002B1693">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60A5F" w:rsidRPr="00B6305D" w:rsidRDefault="00B60A5F"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Default="008D2B23" w:rsidP="008D2B23">
      <w:pPr>
        <w:pStyle w:val="KDParagraf"/>
        <w:spacing w:before="0"/>
        <w:rPr>
          <w:rFonts w:cs="Arial"/>
          <w:lang w:val="ru-RU"/>
        </w:rPr>
      </w:pPr>
      <w:r w:rsidRPr="00E47C2E">
        <w:rPr>
          <w:rFonts w:cs="Arial"/>
          <w:lang w:val="ru-RU"/>
        </w:rPr>
        <w:t>Понуђач може поднети само једну понуду.</w:t>
      </w:r>
      <w:r w:rsidR="00B6305D">
        <w:rPr>
          <w:rFonts w:cs="Arial"/>
          <w:lang w:val="sr-Latn-RS"/>
        </w:rPr>
        <w:t xml:space="preserve"> </w:t>
      </w:r>
      <w:r w:rsidRPr="00E47C2E">
        <w:rPr>
          <w:rFonts w:cs="Arial"/>
          <w:lang w:val="ru-RU"/>
        </w:rPr>
        <w:t>Понуду може поднети понуђач самостално, група понуђача, као и понуђач са подизвођачем.</w:t>
      </w:r>
      <w:r w:rsidR="00B6305D">
        <w:rPr>
          <w:rFonts w:cs="Arial"/>
          <w:lang w:val="sr-Latn-RS"/>
        </w:rPr>
        <w:t xml:space="preserve"> </w:t>
      </w:r>
      <w:r w:rsidRPr="002B1693">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r w:rsidR="00B6305D">
        <w:rPr>
          <w:rFonts w:cs="Arial"/>
          <w:lang w:val="sr-Latn-RS"/>
        </w:rPr>
        <w:t xml:space="preserve"> </w:t>
      </w:r>
      <w:r w:rsidRPr="002B1693">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r w:rsidR="00B6305D">
        <w:rPr>
          <w:rFonts w:cs="Arial"/>
          <w:lang w:val="sr-Latn-RS"/>
        </w:rPr>
        <w:t xml:space="preserve"> </w:t>
      </w:r>
      <w:r w:rsidRPr="002B1693">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B60A5F" w:rsidRPr="00B6305D" w:rsidRDefault="00B60A5F" w:rsidP="008D2B23">
      <w:pPr>
        <w:pStyle w:val="KDParagraf"/>
        <w:spacing w:before="0"/>
        <w:rPr>
          <w:rFonts w:cs="Arial"/>
          <w:lang w:val="ru-RU"/>
        </w:rPr>
      </w:pPr>
    </w:p>
    <w:p w:rsidR="008D2B23" w:rsidRPr="00B60A5F" w:rsidRDefault="008D2B23" w:rsidP="00F577A3">
      <w:pPr>
        <w:pStyle w:val="KDPodnaslov2"/>
        <w:numPr>
          <w:ilvl w:val="1"/>
          <w:numId w:val="16"/>
        </w:numPr>
        <w:spacing w:before="0"/>
        <w:jc w:val="both"/>
        <w:rPr>
          <w:rFonts w:cs="Arial"/>
          <w:lang w:val="ru-RU"/>
        </w:rPr>
      </w:pPr>
      <w:bookmarkStart w:id="217" w:name="_Toc441651582"/>
      <w:bookmarkStart w:id="218" w:name="_Toc442559893"/>
      <w:r w:rsidRPr="00B60A5F">
        <w:rPr>
          <w:rFonts w:cs="Arial"/>
          <w:lang w:val="ru-RU"/>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78602C">
        <w:rPr>
          <w:rFonts w:cs="Arial"/>
          <w:b/>
          <w:lang w:val="ru-RU"/>
        </w:rPr>
        <w:t>Услуге поправки расклопне електро опреме на лок. 443 серије и лок ЈСС</w:t>
      </w:r>
      <w:r w:rsidR="00D97988" w:rsidRPr="00E47C2E">
        <w:rPr>
          <w:rFonts w:cs="Arial"/>
          <w:lang w:val="ru-RU"/>
        </w:rPr>
        <w:t xml:space="preserve"> </w:t>
      </w:r>
      <w:r w:rsidRPr="00E47C2E">
        <w:rPr>
          <w:rFonts w:cs="Arial"/>
          <w:lang w:val="ru-RU"/>
        </w:rPr>
        <w:t xml:space="preserve">- Јавна набавка број </w:t>
      </w:r>
      <w:r w:rsidR="002962AC">
        <w:rPr>
          <w:rFonts w:cs="Arial"/>
          <w:b/>
          <w:lang w:val="sr-Cyrl-CS"/>
        </w:rPr>
        <w:t>3000/0930/2018 (190/2018)</w:t>
      </w:r>
      <w:r w:rsidRPr="00E47C2E">
        <w:rPr>
          <w:rFonts w:cs="Arial"/>
          <w:lang w:val="ru-RU"/>
        </w:rPr>
        <w:t xml:space="preserve"> – НЕ ОТВАРАТИ“.</w:t>
      </w:r>
    </w:p>
    <w:p w:rsidR="008D2B23" w:rsidRPr="002B1693" w:rsidRDefault="008D2B23" w:rsidP="008D2B23">
      <w:pPr>
        <w:pStyle w:val="KDParagraf"/>
        <w:spacing w:before="0"/>
        <w:rPr>
          <w:rFonts w:cs="Arial"/>
          <w:lang w:val="ru-RU"/>
        </w:rPr>
      </w:pPr>
      <w:r w:rsidRPr="002B1693">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2B1693" w:rsidRDefault="008D2B23" w:rsidP="008D2B23">
      <w:pPr>
        <w:pStyle w:val="KDParagraf"/>
        <w:spacing w:before="0"/>
        <w:rPr>
          <w:rFonts w:cs="Arial"/>
          <w:lang w:val="ru-RU"/>
        </w:rPr>
      </w:pPr>
      <w:r w:rsidRPr="002B1693">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2B1693">
        <w:rPr>
          <w:rFonts w:cs="Arial"/>
          <w:lang w:val="ru-RU"/>
        </w:rPr>
        <w:t xml:space="preserve">услуге - </w:t>
      </w:r>
      <w:r w:rsidR="0078602C">
        <w:rPr>
          <w:rFonts w:cs="Arial"/>
          <w:b/>
          <w:lang w:val="ru-RU"/>
        </w:rPr>
        <w:t>Услуге поправки расклопне електро опреме на лок. 443 серије и лок ЈСС</w:t>
      </w:r>
      <w:r w:rsidRPr="002B1693">
        <w:rPr>
          <w:rFonts w:cs="Arial"/>
          <w:lang w:val="ru-RU"/>
        </w:rPr>
        <w:t xml:space="preserve"> - Јавна набавка број </w:t>
      </w:r>
      <w:r w:rsidR="002962AC">
        <w:rPr>
          <w:rFonts w:cs="Arial"/>
          <w:b/>
          <w:lang w:val="sr-Latn-RS"/>
        </w:rPr>
        <w:t>3000/0930/2018 (190/2018)</w:t>
      </w:r>
      <w:r w:rsidRPr="002B1693">
        <w:rPr>
          <w:rFonts w:cs="Arial"/>
          <w:lang w:val="ru-RU"/>
        </w:rPr>
        <w:t>– НЕ ОТВАРАТИ“.</w:t>
      </w:r>
    </w:p>
    <w:p w:rsidR="00DF761A" w:rsidRDefault="00981886" w:rsidP="00B6305D">
      <w:pPr>
        <w:pStyle w:val="KDParagraf"/>
        <w:spacing w:before="0"/>
        <w:rPr>
          <w:rFonts w:cs="Arial"/>
          <w:lang w:val="ru-RU"/>
        </w:rPr>
      </w:pPr>
      <w:r w:rsidRPr="002B1693">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Pr="00DF761A">
        <w:rPr>
          <w:rFonts w:cs="Arial"/>
          <w:i/>
          <w:lang w:val="sr-Cyrl-RS"/>
        </w:rPr>
        <w:t>.</w:t>
      </w:r>
      <w:r w:rsidR="00B6305D">
        <w:rPr>
          <w:rFonts w:cs="Arial"/>
          <w:i/>
          <w:lang w:val="sr-Latn-RS"/>
        </w:rPr>
        <w:t xml:space="preserve"> </w:t>
      </w:r>
      <w:r w:rsidRPr="002E241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B60A5F" w:rsidRPr="00B6305D" w:rsidRDefault="00B60A5F" w:rsidP="00B6305D">
      <w:pPr>
        <w:pStyle w:val="KDParagraf"/>
        <w:spacing w:before="0"/>
        <w:rPr>
          <w:rFonts w:cs="Arial"/>
          <w:i/>
          <w:lang w:val="sr-Cyrl-RS"/>
        </w:rPr>
      </w:pPr>
    </w:p>
    <w:p w:rsidR="008D2B23" w:rsidRPr="00E47C2E" w:rsidRDefault="008D2B23" w:rsidP="00F577A3">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144FCE" w:rsidRPr="007F1AC6" w:rsidRDefault="00144FCE" w:rsidP="00144FCE">
      <w:pPr>
        <w:spacing w:before="0"/>
        <w:rPr>
          <w:rFonts w:cs="Arial"/>
          <w:lang w:val="ru-RU"/>
        </w:rPr>
      </w:pPr>
      <w:r w:rsidRPr="007F1AC6">
        <w:rPr>
          <w:rFonts w:cs="Arial"/>
          <w:lang w:val="ru-RU"/>
        </w:rPr>
        <w:t xml:space="preserve">Набавка је обликована у </w:t>
      </w:r>
      <w:r>
        <w:rPr>
          <w:rFonts w:cs="Arial"/>
          <w:lang w:val="ru-RU"/>
        </w:rPr>
        <w:t>3</w:t>
      </w:r>
      <w:r w:rsidRPr="007F1AC6">
        <w:rPr>
          <w:rFonts w:cs="Arial"/>
          <w:lang w:val="ru-RU"/>
        </w:rPr>
        <w:t xml:space="preserve"> партијe.</w:t>
      </w:r>
    </w:p>
    <w:p w:rsidR="00144FCE" w:rsidRPr="007F1AC6" w:rsidRDefault="00144FCE" w:rsidP="00144FCE">
      <w:pPr>
        <w:spacing w:before="0"/>
        <w:rPr>
          <w:rFonts w:cs="Arial"/>
          <w:lang w:val="ru-RU"/>
        </w:rPr>
      </w:pPr>
      <w:r w:rsidRPr="007F1AC6">
        <w:rPr>
          <w:rFonts w:cs="Arial"/>
          <w:lang w:val="ru-RU"/>
        </w:rPr>
        <w:t xml:space="preserve">Понуђач може да поднесе понуду за једну или </w:t>
      </w:r>
      <w:r>
        <w:rPr>
          <w:rFonts w:cs="Arial"/>
          <w:lang w:val="ru-RU"/>
        </w:rPr>
        <w:t>више</w:t>
      </w:r>
      <w:r w:rsidRPr="007F1AC6">
        <w:rPr>
          <w:rFonts w:cs="Arial"/>
          <w:lang w:val="ru-RU"/>
        </w:rPr>
        <w:t xml:space="preserve"> партиј</w:t>
      </w:r>
      <w:r>
        <w:rPr>
          <w:rFonts w:cs="Arial"/>
          <w:lang w:val="ru-RU"/>
        </w:rPr>
        <w:t>а</w:t>
      </w:r>
      <w:r w:rsidRPr="007F1AC6">
        <w:rPr>
          <w:rFonts w:cs="Arial"/>
          <w:lang w:val="ru-RU"/>
        </w:rPr>
        <w:t>.Понуда мора да обухвати најмање једну целокупну партију.</w:t>
      </w:r>
    </w:p>
    <w:p w:rsidR="00144FCE" w:rsidRPr="007F1AC6" w:rsidRDefault="00144FCE" w:rsidP="00144FCE">
      <w:pPr>
        <w:spacing w:before="0"/>
        <w:rPr>
          <w:rFonts w:cs="Arial"/>
          <w:lang w:val="ru-RU"/>
        </w:rPr>
      </w:pPr>
      <w:r w:rsidRPr="007F1AC6">
        <w:rPr>
          <w:rFonts w:cs="Arial"/>
          <w:lang w:val="ru-RU"/>
        </w:rPr>
        <w:t>Понуђач је дужан да у понуди наведе да ли се понуда односи на целокупну набавку или само на одређене партије.</w:t>
      </w:r>
    </w:p>
    <w:p w:rsidR="00144FCE" w:rsidRPr="007F1AC6" w:rsidRDefault="00144FCE" w:rsidP="00144FCE">
      <w:pPr>
        <w:spacing w:before="0"/>
        <w:rPr>
          <w:rFonts w:cs="Arial"/>
          <w:lang w:val="ru-RU"/>
        </w:rPr>
      </w:pPr>
      <w:r w:rsidRPr="007F1AC6">
        <w:rPr>
          <w:rFonts w:cs="Arial"/>
          <w:lang w:val="ru-RU"/>
        </w:rPr>
        <w:t>У случају да понуђач поднесе понуду</w:t>
      </w:r>
      <w:r>
        <w:rPr>
          <w:rFonts w:cs="Arial"/>
          <w:lang w:val="ru-RU"/>
        </w:rPr>
        <w:t xml:space="preserve"> </w:t>
      </w:r>
      <w:r w:rsidRPr="007F1AC6">
        <w:rPr>
          <w:rFonts w:cs="Arial"/>
          <w:lang w:val="ru-RU"/>
        </w:rPr>
        <w:t>за више партија, она мора бити поднета тако да се може оцењивати за сваку партију посебно.</w:t>
      </w:r>
    </w:p>
    <w:p w:rsidR="00144FCE" w:rsidRPr="007F1AC6" w:rsidRDefault="00144FCE" w:rsidP="00144FCE">
      <w:pPr>
        <w:spacing w:before="0"/>
        <w:rPr>
          <w:rFonts w:cs="Arial"/>
          <w:lang w:val="ru-RU"/>
        </w:rPr>
      </w:pPr>
      <w:r w:rsidRPr="007F1AC6">
        <w:rPr>
          <w:rFonts w:cs="Arial"/>
          <w:lang w:val="ru-RU"/>
        </w:rPr>
        <w:t>Докази из чл. 75. ЗЈН, у случају да понуђач поднесе понуду више партија, не морају бити достављени за сваку партију посебно, односно могу бити достављени у једном примерку за све партије.</w:t>
      </w:r>
    </w:p>
    <w:p w:rsidR="00144FCE" w:rsidRDefault="00144FCE" w:rsidP="00144FCE">
      <w:pPr>
        <w:spacing w:before="0"/>
        <w:rPr>
          <w:rFonts w:cs="Arial"/>
          <w:lang w:val="ru-RU"/>
        </w:rPr>
      </w:pPr>
      <w:r w:rsidRPr="007F1AC6">
        <w:rPr>
          <w:rFonts w:cs="Arial"/>
          <w:lang w:val="ru-RU"/>
        </w:rPr>
        <w:t>Уколико понуђач подноси понуду за више партија, уз понуду може да приложи једн</w:t>
      </w:r>
      <w:r>
        <w:rPr>
          <w:rFonts w:cs="Arial"/>
          <w:lang w:val="ru-RU"/>
        </w:rPr>
        <w:t>о</w:t>
      </w:r>
      <w:r w:rsidRPr="007F1AC6">
        <w:rPr>
          <w:rFonts w:cs="Arial"/>
          <w:lang w:val="ru-RU"/>
        </w:rPr>
        <w:t xml:space="preserve"> </w:t>
      </w:r>
      <w:r>
        <w:rPr>
          <w:rFonts w:cs="Arial"/>
          <w:lang w:val="ru-RU"/>
        </w:rPr>
        <w:t>средство финансијског обезбеђења</w:t>
      </w:r>
      <w:r w:rsidRPr="007F1AC6">
        <w:rPr>
          <w:rFonts w:cs="Arial"/>
          <w:lang w:val="ru-RU"/>
        </w:rPr>
        <w:t xml:space="preserve"> за озбиљност понуде за све наведене пријављене партије, а може да поднесе и средство финансијског обезбеђења за сваку партију посебно.</w:t>
      </w:r>
    </w:p>
    <w:p w:rsidR="00B60A5F" w:rsidRPr="00144FCE" w:rsidRDefault="00B60A5F" w:rsidP="00B6305D">
      <w:pPr>
        <w:pStyle w:val="KDParagraf"/>
        <w:spacing w:before="0"/>
        <w:ind w:left="360"/>
        <w:rPr>
          <w:rFonts w:cs="Arial"/>
          <w:lang w:val="ru-RU"/>
        </w:rPr>
      </w:pPr>
    </w:p>
    <w:p w:rsidR="008D2B23" w:rsidRPr="00E47C2E" w:rsidRDefault="008D2B23" w:rsidP="00F577A3">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542577"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144FCE" w:rsidRDefault="00144FCE" w:rsidP="008D2B23">
      <w:pPr>
        <w:tabs>
          <w:tab w:val="num" w:pos="993"/>
        </w:tabs>
        <w:spacing w:before="0"/>
        <w:rPr>
          <w:rFonts w:cs="Arial"/>
          <w:lang w:val="ru-RU"/>
        </w:rPr>
      </w:pPr>
    </w:p>
    <w:p w:rsidR="00B60A5F" w:rsidRPr="00B6305D" w:rsidRDefault="00B60A5F" w:rsidP="008D2B23">
      <w:pPr>
        <w:tabs>
          <w:tab w:val="num" w:pos="993"/>
        </w:tabs>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3" w:name="_Toc441651585"/>
      <w:bookmarkStart w:id="224" w:name="_Toc442559896"/>
      <w:r w:rsidRPr="00E47C2E">
        <w:rPr>
          <w:rFonts w:cs="Arial"/>
        </w:rPr>
        <w:lastRenderedPageBreak/>
        <w:t>Подношење понуде са подизвођачима</w:t>
      </w:r>
      <w:bookmarkEnd w:id="223"/>
      <w:bookmarkEnd w:id="224"/>
    </w:p>
    <w:p w:rsidR="004B4029" w:rsidRPr="00B477CE" w:rsidRDefault="004B4029" w:rsidP="004B4029">
      <w:pPr>
        <w:pStyle w:val="KDParagraf"/>
        <w:spacing w:before="0"/>
        <w:rPr>
          <w:rFonts w:cs="Arial"/>
          <w:lang w:val="ru-RU"/>
        </w:rPr>
      </w:pPr>
      <w:r w:rsidRPr="00B477CE">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B4029" w:rsidRPr="00B477CE" w:rsidRDefault="004B4029" w:rsidP="004B4029">
      <w:pPr>
        <w:pStyle w:val="KDParagraf"/>
        <w:spacing w:before="0"/>
        <w:rPr>
          <w:rFonts w:cs="Arial"/>
          <w:lang w:val="ru-RU"/>
        </w:rPr>
      </w:pPr>
      <w:r w:rsidRPr="00B477CE">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4B4029" w:rsidRPr="00B477CE" w:rsidRDefault="004B4029" w:rsidP="004B4029">
      <w:pPr>
        <w:pStyle w:val="KDParagraf"/>
        <w:spacing w:before="0"/>
        <w:rPr>
          <w:rFonts w:cs="Arial"/>
          <w:lang w:val="ru-RU"/>
        </w:rPr>
      </w:pPr>
      <w:r w:rsidRPr="00B477CE">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4029" w:rsidRPr="00B477CE" w:rsidRDefault="004B4029" w:rsidP="004B4029">
      <w:pPr>
        <w:pStyle w:val="KDParagraf"/>
        <w:spacing w:before="0"/>
        <w:rPr>
          <w:rFonts w:cs="Arial"/>
          <w:lang w:val="ru-RU"/>
        </w:rPr>
      </w:pPr>
      <w:r w:rsidRPr="00B477CE">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44FCE" w:rsidRDefault="004B4029" w:rsidP="008D2B23">
      <w:pPr>
        <w:pStyle w:val="KDParagraf"/>
        <w:spacing w:before="0"/>
        <w:rPr>
          <w:rFonts w:cs="Arial"/>
          <w:color w:val="00B0F0"/>
          <w:lang w:val="ru-RU"/>
        </w:rPr>
      </w:pPr>
      <w:r w:rsidRPr="00B477CE">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w:t>
      </w:r>
      <w:r>
        <w:rPr>
          <w:rFonts w:cs="Arial"/>
          <w:lang w:val="ru-RU"/>
        </w:rPr>
        <w:t xml:space="preserve"> доказује испуњеност тих услова</w:t>
      </w:r>
      <w:r w:rsidRPr="00B477CE">
        <w:rPr>
          <w:rFonts w:cs="Arial"/>
          <w:color w:val="00B0F0"/>
          <w:lang w:val="ru-RU"/>
        </w:rPr>
        <w:t xml:space="preserve">. </w:t>
      </w:r>
    </w:p>
    <w:p w:rsidR="008D2B23" w:rsidRDefault="004B4029" w:rsidP="008D2B23">
      <w:pPr>
        <w:pStyle w:val="KDParagraf"/>
        <w:spacing w:before="0"/>
        <w:rPr>
          <w:rFonts w:cs="Arial"/>
          <w:lang w:val="ru-RU" w:bidi="en-US"/>
        </w:rPr>
      </w:pPr>
      <w:r w:rsidRPr="00B477CE">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r w:rsidR="00B6305D">
        <w:rPr>
          <w:rFonts w:cs="Arial"/>
          <w:lang w:val="sr-Latn-RS"/>
        </w:rPr>
        <w:t xml:space="preserve"> </w:t>
      </w:r>
      <w:r w:rsidRPr="00B477CE">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B6305D">
        <w:rPr>
          <w:rFonts w:cs="Arial"/>
          <w:lang w:val="sr-Latn-RS"/>
        </w:rPr>
        <w:t xml:space="preserve"> </w:t>
      </w:r>
      <w:r w:rsidRPr="00B477CE">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B6305D">
        <w:rPr>
          <w:rFonts w:cs="Arial"/>
          <w:lang w:val="sr-Latn-RS"/>
        </w:rPr>
        <w:t xml:space="preserve"> </w:t>
      </w:r>
      <w:r w:rsidRPr="004B4029">
        <w:rPr>
          <w:rFonts w:cs="Arial"/>
          <w:lang w:val="ru-RU"/>
        </w:rPr>
        <w:t>Наручилац</w:t>
      </w:r>
      <w:r w:rsidRPr="004B4029">
        <w:rPr>
          <w:rFonts w:cs="Arial"/>
          <w:lang w:val="ru-RU" w:bidi="en-US"/>
        </w:rPr>
        <w:t xml:space="preserve"> у овом поступку не предвиђа примену одредби става 9.и 10. члана 80. </w:t>
      </w:r>
      <w:r w:rsidRPr="00B6305D">
        <w:rPr>
          <w:rFonts w:cs="Arial"/>
          <w:lang w:val="ru-RU" w:bidi="en-US"/>
        </w:rPr>
        <w:t>Закона.</w:t>
      </w:r>
    </w:p>
    <w:p w:rsidR="00144FCE" w:rsidRPr="00B6305D" w:rsidRDefault="00144FCE" w:rsidP="008D2B23">
      <w:pPr>
        <w:pStyle w:val="KDParagraf"/>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4B4029" w:rsidRPr="004B4029" w:rsidRDefault="004B4029" w:rsidP="004B4029">
      <w:pPr>
        <w:pStyle w:val="KDParagraf"/>
        <w:spacing w:before="0"/>
        <w:rPr>
          <w:rFonts w:cs="Arial"/>
          <w:lang w:val="ru-RU"/>
        </w:rPr>
      </w:pPr>
      <w:bookmarkStart w:id="227" w:name="_Toc441651587"/>
      <w:bookmarkStart w:id="228" w:name="_Toc442559898"/>
      <w:r w:rsidRPr="004B402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4B4029" w:rsidRPr="004B4029" w:rsidRDefault="004B4029" w:rsidP="004B4029">
      <w:pPr>
        <w:pStyle w:val="KDNabrajanje"/>
        <w:spacing w:before="0"/>
        <w:rPr>
          <w:rFonts w:cs="Arial"/>
        </w:rPr>
      </w:pPr>
      <w:r w:rsidRPr="004B4029">
        <w:rPr>
          <w:rFonts w:cs="Arial"/>
          <w:lang w:val="sr-Cyrl-CS"/>
        </w:rPr>
        <w:t xml:space="preserve">податке о </w:t>
      </w:r>
      <w:r w:rsidRPr="004B4029">
        <w:rPr>
          <w:rFonts w:cs="Arial"/>
        </w:rPr>
        <w:t xml:space="preserve">члану групе који ће бити </w:t>
      </w:r>
      <w:r w:rsidRPr="004B4029">
        <w:rPr>
          <w:rFonts w:cs="Arial"/>
          <w:lang w:val="sr-Cyrl-CS"/>
        </w:rPr>
        <w:t>Н</w:t>
      </w:r>
      <w:r w:rsidRPr="004B4029">
        <w:rPr>
          <w:rFonts w:cs="Arial"/>
        </w:rPr>
        <w:t xml:space="preserve">осилац посла, односно који ће поднети понуду и који ће заступати групу понуђача пред </w:t>
      </w:r>
      <w:r w:rsidRPr="004B4029">
        <w:rPr>
          <w:rFonts w:cs="Arial"/>
          <w:lang w:val="sr-Cyrl-CS"/>
        </w:rPr>
        <w:t>Н</w:t>
      </w:r>
      <w:r w:rsidRPr="004B4029">
        <w:rPr>
          <w:rFonts w:cs="Arial"/>
        </w:rPr>
        <w:t>аручиоцем;</w:t>
      </w:r>
    </w:p>
    <w:p w:rsidR="004B4029" w:rsidRPr="004B4029" w:rsidRDefault="004B4029" w:rsidP="004B4029">
      <w:pPr>
        <w:pStyle w:val="KDNabrajanje"/>
        <w:spacing w:before="0"/>
        <w:rPr>
          <w:rFonts w:cs="Arial"/>
        </w:rPr>
      </w:pPr>
      <w:r w:rsidRPr="004B4029">
        <w:rPr>
          <w:rFonts w:cs="Arial"/>
        </w:rPr>
        <w:t>опис послова сваког од понуђача из групе понуђача у извршењу уговора.</w:t>
      </w:r>
    </w:p>
    <w:p w:rsidR="00144FCE" w:rsidRPr="00144FCE" w:rsidRDefault="004B4029" w:rsidP="004B4029">
      <w:pPr>
        <w:pStyle w:val="KDNabrajanje"/>
        <w:spacing w:before="0"/>
      </w:pPr>
      <w:r w:rsidRPr="004B4029">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w:t>
      </w:r>
      <w:r>
        <w:t xml:space="preserve"> доказује испуњеност тих услова</w:t>
      </w:r>
      <w:r w:rsidRPr="004B4029">
        <w:t xml:space="preserve">. </w:t>
      </w:r>
    </w:p>
    <w:p w:rsidR="004B4029" w:rsidRPr="004B4029" w:rsidRDefault="004B4029" w:rsidP="004B4029">
      <w:pPr>
        <w:pStyle w:val="KDNabrajanje"/>
        <w:spacing w:before="0"/>
        <w:rPr>
          <w:lang w:bidi="en-US"/>
        </w:rPr>
      </w:pPr>
      <w:r w:rsidRPr="004B4029">
        <w:rPr>
          <w:lang w:bidi="en-US"/>
        </w:rPr>
        <w:t xml:space="preserve">У случају заједничке понуде групе понуђача </w:t>
      </w:r>
      <w:r w:rsidRPr="004B4029">
        <w:rPr>
          <w:lang w:val="sr-Cyrl-CS" w:bidi="en-US"/>
        </w:rPr>
        <w:t xml:space="preserve">обрасце под пуном материјалном и кривичном одговорношћу </w:t>
      </w:r>
      <w:r w:rsidRPr="004B4029">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144FCE" w:rsidRDefault="004B4029" w:rsidP="00B6305D">
      <w:pPr>
        <w:pStyle w:val="KDNabrajanje"/>
        <w:spacing w:before="0"/>
        <w:rPr>
          <w:lang w:bidi="en-US"/>
        </w:rPr>
      </w:pPr>
      <w:r w:rsidRPr="004B4029">
        <w:rPr>
          <w:lang w:bidi="en-US"/>
        </w:rPr>
        <w:t>Понуђачи из групе понуђача одговорају неограничено солидарно према наручиоцу.</w:t>
      </w:r>
    </w:p>
    <w:p w:rsidR="00144FCE" w:rsidRPr="00B6305D" w:rsidRDefault="00144FCE" w:rsidP="00144FCE">
      <w:pPr>
        <w:pStyle w:val="KDNabrajanje"/>
        <w:numPr>
          <w:ilvl w:val="0"/>
          <w:numId w:val="0"/>
        </w:numPr>
        <w:spacing w:before="0"/>
        <w:ind w:left="720"/>
        <w:rPr>
          <w:lang w:bidi="en-U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lastRenderedPageBreak/>
        <w:t>Понуђена цена</w:t>
      </w:r>
      <w:bookmarkEnd w:id="227"/>
      <w:bookmarkEnd w:id="228"/>
    </w:p>
    <w:p w:rsidR="00ED48E2" w:rsidRPr="00136EB7" w:rsidRDefault="00ED48E2" w:rsidP="00ED48E2">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ED48E2" w:rsidRPr="00136EB7" w:rsidRDefault="00ED48E2" w:rsidP="00ED48E2">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r w:rsidR="00B6305D">
        <w:rPr>
          <w:rFonts w:cs="Arial"/>
          <w:lang w:val="sr-Latn-RS"/>
        </w:rPr>
        <w:t xml:space="preserve"> </w:t>
      </w: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B6305D">
        <w:rPr>
          <w:rFonts w:cs="Arial"/>
          <w:lang w:val="sr-Latn-RS"/>
        </w:rPr>
        <w:t xml:space="preserve"> </w:t>
      </w:r>
      <w:r w:rsidRPr="00136EB7">
        <w:rPr>
          <w:rFonts w:cs="Arial"/>
          <w:lang w:val="ru-RU"/>
        </w:rPr>
        <w:t xml:space="preserve">Понуђена цена укључује све трошкове реализације предмета набавке до места </w:t>
      </w:r>
      <w:r w:rsidR="009868AC">
        <w:rPr>
          <w:rFonts w:cs="Arial"/>
          <w:lang w:val="ru-RU"/>
        </w:rPr>
        <w:t>извршења</w:t>
      </w:r>
      <w:r w:rsidRPr="00136EB7">
        <w:rPr>
          <w:rFonts w:cs="Arial"/>
          <w:lang w:val="ru-RU"/>
        </w:rPr>
        <w:t>, као и све зависне трошкове (трошкови карактеристични за предметну набавку, као што су: трошкови</w:t>
      </w:r>
      <w:r>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4309EE" w:rsidRDefault="00ED48E2" w:rsidP="004309EE">
      <w:pPr>
        <w:pStyle w:val="KDParagraf"/>
        <w:spacing w:before="0"/>
        <w:rPr>
          <w:rFonts w:cs="Arial"/>
          <w:lang w:val="ru-RU"/>
        </w:rPr>
      </w:pPr>
      <w:r w:rsidRPr="00136EB7">
        <w:rPr>
          <w:rFonts w:cs="Arial"/>
          <w:lang w:val="ru-RU"/>
        </w:rPr>
        <w:t xml:space="preserve">Ако је у понуди исказана неуобичајено ниска цена, Наручилац ће поступити у складу са чланом 92. </w:t>
      </w:r>
      <w:r w:rsidRPr="008876EA">
        <w:rPr>
          <w:rFonts w:cs="Arial"/>
          <w:lang w:val="ru-RU"/>
        </w:rPr>
        <w:t>Закона.</w:t>
      </w:r>
    </w:p>
    <w:p w:rsidR="001D1189" w:rsidRPr="00B6305D" w:rsidRDefault="001D1189" w:rsidP="004309EE">
      <w:pPr>
        <w:pStyle w:val="KDParagraf"/>
        <w:spacing w:before="0"/>
        <w:rPr>
          <w:rFonts w:cs="Arial"/>
          <w:lang w:val="sr-Latn-RS"/>
        </w:rPr>
      </w:pPr>
    </w:p>
    <w:p w:rsidR="00772CBA" w:rsidRPr="00772CBA" w:rsidRDefault="002E2F11" w:rsidP="00F577A3">
      <w:pPr>
        <w:pStyle w:val="KDPodnaslov2"/>
        <w:numPr>
          <w:ilvl w:val="1"/>
          <w:numId w:val="16"/>
        </w:numPr>
        <w:spacing w:before="0"/>
        <w:jc w:val="both"/>
        <w:rPr>
          <w:rFonts w:cs="Arial"/>
          <w:lang w:val="sr-Cyrl-RS"/>
        </w:rPr>
      </w:pPr>
      <w:r w:rsidRPr="00E47C2E">
        <w:rPr>
          <w:rFonts w:cs="Arial"/>
        </w:rPr>
        <w:t>Корекција цене</w:t>
      </w:r>
    </w:p>
    <w:p w:rsidR="004309EE" w:rsidRDefault="004309EE" w:rsidP="0054056C">
      <w:pPr>
        <w:pStyle w:val="KDParagraf"/>
        <w:spacing w:before="0"/>
        <w:rPr>
          <w:rFonts w:cs="Arial"/>
          <w:lang w:val="ru-RU"/>
        </w:rPr>
      </w:pPr>
      <w:r w:rsidRPr="002B1693">
        <w:rPr>
          <w:rFonts w:cs="Arial"/>
          <w:lang w:val="ru-RU"/>
        </w:rPr>
        <w:t>Цена је фиксна за цео уговорени период и не подлеже никаквој промени.</w:t>
      </w:r>
    </w:p>
    <w:p w:rsidR="001D1189" w:rsidRPr="00B6305D" w:rsidRDefault="001D1189" w:rsidP="0054056C">
      <w:pPr>
        <w:pStyle w:val="KDParagraf"/>
        <w:spacing w:before="0"/>
        <w:rPr>
          <w:rFonts w:cs="Arial"/>
          <w:lang w:val="sr-Latn-RS"/>
        </w:rPr>
      </w:pPr>
    </w:p>
    <w:p w:rsidR="00772CBA" w:rsidRPr="00772CBA" w:rsidRDefault="006E6F46" w:rsidP="00F577A3">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BD7CAE" w:rsidRDefault="00BD7CAE" w:rsidP="00BD7CAE">
      <w:pPr>
        <w:spacing w:before="0"/>
        <w:rPr>
          <w:rFonts w:eastAsia="Calibri" w:cs="Arial"/>
          <w:bCs/>
          <w:lang w:val="sr-Cyrl-RS"/>
        </w:rPr>
      </w:pPr>
      <w:r>
        <w:rPr>
          <w:rFonts w:eastAsia="Calibri" w:cs="Arial"/>
          <w:bCs/>
          <w:lang w:val="sr-Cyrl-CS"/>
        </w:rPr>
        <w:t xml:space="preserve">Партија 1 - </w:t>
      </w:r>
      <w:r w:rsidRPr="00715FD8">
        <w:rPr>
          <w:rFonts w:eastAsia="Calibri" w:cs="Arial"/>
          <w:bCs/>
          <w:lang w:val="sr-Latn-RS"/>
        </w:rPr>
        <w:t>Изaбрaни пoнуђa</w:t>
      </w:r>
      <w:r w:rsidRPr="00715FD8">
        <w:rPr>
          <w:rFonts w:eastAsia="Calibri" w:cs="Arial"/>
          <w:bCs/>
          <w:lang w:val="sr-Cyrl-RS"/>
        </w:rPr>
        <w:t>ч услугу врши у року од</w:t>
      </w:r>
      <w:r>
        <w:rPr>
          <w:rFonts w:eastAsia="Calibri" w:cs="Arial"/>
          <w:bCs/>
          <w:lang w:val="sr-Cyrl-RS"/>
        </w:rPr>
        <w:t xml:space="preserve"> највише</w:t>
      </w:r>
      <w:r w:rsidRPr="00715FD8">
        <w:rPr>
          <w:rFonts w:eastAsia="Calibri" w:cs="Arial"/>
          <w:bCs/>
          <w:lang w:val="sr-Cyrl-RS"/>
        </w:rPr>
        <w:t xml:space="preserve"> </w:t>
      </w:r>
      <w:r>
        <w:rPr>
          <w:rFonts w:eastAsia="Calibri" w:cs="Arial"/>
          <w:b/>
          <w:bCs/>
          <w:lang w:val="sr-Cyrl-RS"/>
        </w:rPr>
        <w:t>30</w:t>
      </w:r>
      <w:r w:rsidRPr="00715FD8">
        <w:rPr>
          <w:rFonts w:eastAsia="Calibri" w:cs="Arial"/>
          <w:b/>
          <w:bCs/>
          <w:lang w:val="sr-Cyrl-RS"/>
        </w:rPr>
        <w:t xml:space="preserve"> дана</w:t>
      </w:r>
      <w:r w:rsidR="005A53DC" w:rsidRPr="005A53DC">
        <w:rPr>
          <w:rFonts w:eastAsia="Calibri" w:cs="Arial"/>
          <w:bCs/>
          <w:iCs/>
          <w:lang w:val="sr-Cyrl-CS"/>
        </w:rPr>
        <w:t xml:space="preserve"> </w:t>
      </w:r>
      <w:r w:rsidR="005A53DC" w:rsidRPr="005A53DC">
        <w:rPr>
          <w:rFonts w:eastAsia="Calibri" w:cs="Arial"/>
          <w:b/>
          <w:bCs/>
          <w:iCs/>
          <w:lang w:val="sr-Cyrl-CS"/>
        </w:rPr>
        <w:t>по комаду</w:t>
      </w:r>
      <w:r w:rsidRPr="00715FD8">
        <w:rPr>
          <w:rFonts w:eastAsia="Calibri" w:cs="Arial"/>
          <w:b/>
          <w:bCs/>
          <w:lang w:val="sr-Cyrl-RS"/>
        </w:rPr>
        <w:t xml:space="preserve"> </w:t>
      </w:r>
      <w:r w:rsidRPr="00715FD8">
        <w:rPr>
          <w:rFonts w:eastAsia="Calibri" w:cs="Arial"/>
          <w:bCs/>
          <w:lang w:val="sr-Cyrl-RS"/>
        </w:rPr>
        <w:t xml:space="preserve">од </w:t>
      </w:r>
      <w:r>
        <w:rPr>
          <w:rFonts w:eastAsia="Calibri" w:cs="Arial"/>
          <w:bCs/>
          <w:lang w:val="sr-Cyrl-RS"/>
        </w:rPr>
        <w:t xml:space="preserve">преузимања делова на репарацију и поправку, </w:t>
      </w:r>
      <w:r w:rsidRPr="00715FD8">
        <w:rPr>
          <w:rFonts w:eastAsia="Calibri" w:cs="Arial"/>
          <w:bCs/>
          <w:lang w:val="sr-Cyrl-RS"/>
        </w:rPr>
        <w:t xml:space="preserve"> а </w:t>
      </w:r>
      <w:r>
        <w:rPr>
          <w:rFonts w:eastAsia="Calibri" w:cs="Arial"/>
          <w:bCs/>
          <w:lang w:val="sr-Cyrl-RS"/>
        </w:rPr>
        <w:t xml:space="preserve">сукцесивно по потреби Наручиоца </w:t>
      </w:r>
      <w:r w:rsidRPr="00715FD8">
        <w:rPr>
          <w:rFonts w:eastAsia="Calibri" w:cs="Arial"/>
          <w:bCs/>
          <w:lang w:val="sr-Cyrl-RS"/>
        </w:rPr>
        <w:t xml:space="preserve">у периоду од </w:t>
      </w:r>
      <w:r>
        <w:rPr>
          <w:rFonts w:eastAsia="Calibri" w:cs="Arial"/>
          <w:bCs/>
          <w:lang w:val="sr-Cyrl-RS"/>
        </w:rPr>
        <w:t>36</w:t>
      </w:r>
      <w:r w:rsidRPr="00715FD8">
        <w:rPr>
          <w:rFonts w:eastAsia="Calibri" w:cs="Arial"/>
          <w:bCs/>
          <w:lang w:val="sr-Cyrl-RS"/>
        </w:rPr>
        <w:t xml:space="preserve"> месеци од дана ступања уговора на снагу.</w:t>
      </w:r>
    </w:p>
    <w:p w:rsidR="00BD7CAE" w:rsidRPr="00662686" w:rsidRDefault="00BD7CAE" w:rsidP="00BD7CAE">
      <w:pPr>
        <w:spacing w:before="0"/>
        <w:rPr>
          <w:rFonts w:eastAsia="Calibri" w:cs="Arial"/>
          <w:bCs/>
          <w:lang w:val="sr-Cyrl-RS"/>
        </w:rPr>
      </w:pPr>
      <w:r>
        <w:rPr>
          <w:rFonts w:eastAsia="Calibri" w:cs="Arial"/>
          <w:bCs/>
          <w:lang w:val="sr-Cyrl-CS"/>
        </w:rPr>
        <w:t xml:space="preserve">Партија 2 - </w:t>
      </w:r>
      <w:r w:rsidRPr="00715FD8">
        <w:rPr>
          <w:rFonts w:eastAsia="Calibri" w:cs="Arial"/>
          <w:bCs/>
          <w:lang w:val="sr-Latn-RS"/>
        </w:rPr>
        <w:t>Изaбрaни пoнуђa</w:t>
      </w:r>
      <w:r w:rsidRPr="00715FD8">
        <w:rPr>
          <w:rFonts w:eastAsia="Calibri" w:cs="Arial"/>
          <w:bCs/>
          <w:lang w:val="sr-Cyrl-RS"/>
        </w:rPr>
        <w:t>ч услугу врши у року од</w:t>
      </w:r>
      <w:r>
        <w:rPr>
          <w:rFonts w:eastAsia="Calibri" w:cs="Arial"/>
          <w:bCs/>
          <w:lang w:val="sr-Cyrl-RS"/>
        </w:rPr>
        <w:t xml:space="preserve"> највише</w:t>
      </w:r>
      <w:r w:rsidRPr="00715FD8">
        <w:rPr>
          <w:rFonts w:eastAsia="Calibri" w:cs="Arial"/>
          <w:bCs/>
          <w:lang w:val="sr-Cyrl-RS"/>
        </w:rPr>
        <w:t xml:space="preserve"> </w:t>
      </w:r>
      <w:r>
        <w:rPr>
          <w:rFonts w:eastAsia="Calibri" w:cs="Arial"/>
          <w:b/>
          <w:bCs/>
          <w:lang w:val="sr-Cyrl-RS"/>
        </w:rPr>
        <w:t>60</w:t>
      </w:r>
      <w:r w:rsidRPr="00715FD8">
        <w:rPr>
          <w:rFonts w:eastAsia="Calibri" w:cs="Arial"/>
          <w:b/>
          <w:bCs/>
          <w:lang w:val="sr-Cyrl-RS"/>
        </w:rPr>
        <w:t xml:space="preserve"> дана </w:t>
      </w:r>
      <w:r w:rsidRPr="00715FD8">
        <w:rPr>
          <w:rFonts w:eastAsia="Calibri" w:cs="Arial"/>
          <w:bCs/>
          <w:lang w:val="sr-Cyrl-RS"/>
        </w:rPr>
        <w:t xml:space="preserve">од </w:t>
      </w:r>
      <w:r>
        <w:rPr>
          <w:rFonts w:eastAsia="Calibri" w:cs="Arial"/>
          <w:bCs/>
          <w:lang w:val="sr-Cyrl-RS"/>
        </w:rPr>
        <w:t xml:space="preserve">преузимања делова на репарацију и поправку, </w:t>
      </w:r>
      <w:r w:rsidRPr="00715FD8">
        <w:rPr>
          <w:rFonts w:eastAsia="Calibri" w:cs="Arial"/>
          <w:bCs/>
          <w:lang w:val="sr-Cyrl-RS"/>
        </w:rPr>
        <w:t xml:space="preserve"> а </w:t>
      </w:r>
      <w:r>
        <w:rPr>
          <w:rFonts w:eastAsia="Calibri" w:cs="Arial"/>
          <w:bCs/>
          <w:lang w:val="sr-Cyrl-RS"/>
        </w:rPr>
        <w:t xml:space="preserve">сукцесивно по потреби Наручиоца </w:t>
      </w:r>
      <w:r w:rsidRPr="00715FD8">
        <w:rPr>
          <w:rFonts w:eastAsia="Calibri" w:cs="Arial"/>
          <w:bCs/>
          <w:lang w:val="sr-Cyrl-RS"/>
        </w:rPr>
        <w:t xml:space="preserve">у периоду од </w:t>
      </w:r>
      <w:r>
        <w:rPr>
          <w:rFonts w:eastAsia="Calibri" w:cs="Arial"/>
          <w:bCs/>
          <w:lang w:val="sr-Cyrl-RS"/>
        </w:rPr>
        <w:t>36</w:t>
      </w:r>
      <w:r w:rsidRPr="00715FD8">
        <w:rPr>
          <w:rFonts w:eastAsia="Calibri" w:cs="Arial"/>
          <w:bCs/>
          <w:lang w:val="sr-Cyrl-RS"/>
        </w:rPr>
        <w:t xml:space="preserve"> месеци од дана ступања уговора на снагу.</w:t>
      </w:r>
    </w:p>
    <w:p w:rsidR="006E6F46" w:rsidRDefault="00BD7CAE" w:rsidP="00BD7CAE">
      <w:pPr>
        <w:spacing w:before="0"/>
        <w:rPr>
          <w:rFonts w:eastAsia="Calibri" w:cs="Arial"/>
          <w:bCs/>
          <w:lang w:val="sr-Cyrl-RS"/>
        </w:rPr>
      </w:pPr>
      <w:r>
        <w:rPr>
          <w:rFonts w:eastAsia="Calibri" w:cs="Arial"/>
          <w:bCs/>
          <w:lang w:val="sr-Cyrl-CS"/>
        </w:rPr>
        <w:t xml:space="preserve">Партија 3 - </w:t>
      </w:r>
      <w:r w:rsidRPr="00715FD8">
        <w:rPr>
          <w:rFonts w:eastAsia="Calibri" w:cs="Arial"/>
          <w:bCs/>
          <w:lang w:val="sr-Latn-RS"/>
        </w:rPr>
        <w:t>Изaбрaни пoнуђa</w:t>
      </w:r>
      <w:r w:rsidRPr="00715FD8">
        <w:rPr>
          <w:rFonts w:eastAsia="Calibri" w:cs="Arial"/>
          <w:bCs/>
          <w:lang w:val="sr-Cyrl-RS"/>
        </w:rPr>
        <w:t>ч услугу врши у року од</w:t>
      </w:r>
      <w:r>
        <w:rPr>
          <w:rFonts w:eastAsia="Calibri" w:cs="Arial"/>
          <w:bCs/>
          <w:lang w:val="sr-Cyrl-RS"/>
        </w:rPr>
        <w:t xml:space="preserve"> највише</w:t>
      </w:r>
      <w:r w:rsidRPr="00715FD8">
        <w:rPr>
          <w:rFonts w:eastAsia="Calibri" w:cs="Arial"/>
          <w:bCs/>
          <w:lang w:val="sr-Cyrl-RS"/>
        </w:rPr>
        <w:t xml:space="preserve"> </w:t>
      </w:r>
      <w:r>
        <w:rPr>
          <w:rFonts w:eastAsia="Calibri" w:cs="Arial"/>
          <w:b/>
          <w:bCs/>
          <w:lang w:val="sr-Cyrl-RS"/>
        </w:rPr>
        <w:t>45</w:t>
      </w:r>
      <w:r w:rsidRPr="00715FD8">
        <w:rPr>
          <w:rFonts w:eastAsia="Calibri" w:cs="Arial"/>
          <w:b/>
          <w:bCs/>
          <w:lang w:val="sr-Cyrl-RS"/>
        </w:rPr>
        <w:t xml:space="preserve"> дана </w:t>
      </w:r>
      <w:r w:rsidRPr="00715FD8">
        <w:rPr>
          <w:rFonts w:eastAsia="Calibri" w:cs="Arial"/>
          <w:bCs/>
          <w:lang w:val="sr-Cyrl-RS"/>
        </w:rPr>
        <w:t xml:space="preserve">од </w:t>
      </w:r>
      <w:r>
        <w:rPr>
          <w:rFonts w:eastAsia="Calibri" w:cs="Arial"/>
          <w:bCs/>
          <w:lang w:val="sr-Cyrl-RS"/>
        </w:rPr>
        <w:t xml:space="preserve">преузимања делова на репарацију и поправку, </w:t>
      </w:r>
      <w:r w:rsidRPr="00715FD8">
        <w:rPr>
          <w:rFonts w:eastAsia="Calibri" w:cs="Arial"/>
          <w:bCs/>
          <w:lang w:val="sr-Cyrl-RS"/>
        </w:rPr>
        <w:t xml:space="preserve"> а </w:t>
      </w:r>
      <w:r>
        <w:rPr>
          <w:rFonts w:eastAsia="Calibri" w:cs="Arial"/>
          <w:bCs/>
          <w:lang w:val="sr-Cyrl-RS"/>
        </w:rPr>
        <w:t xml:space="preserve">сукцесивно по потреби Наручиоца </w:t>
      </w:r>
      <w:r w:rsidRPr="00715FD8">
        <w:rPr>
          <w:rFonts w:eastAsia="Calibri" w:cs="Arial"/>
          <w:bCs/>
          <w:lang w:val="sr-Cyrl-RS"/>
        </w:rPr>
        <w:t xml:space="preserve">у периоду од </w:t>
      </w:r>
      <w:r>
        <w:rPr>
          <w:rFonts w:eastAsia="Calibri" w:cs="Arial"/>
          <w:bCs/>
          <w:lang w:val="sr-Cyrl-RS"/>
        </w:rPr>
        <w:t>36</w:t>
      </w:r>
      <w:r w:rsidRPr="00715FD8">
        <w:rPr>
          <w:rFonts w:eastAsia="Calibri" w:cs="Arial"/>
          <w:bCs/>
          <w:lang w:val="sr-Cyrl-RS"/>
        </w:rPr>
        <w:t xml:space="preserve"> месеци од дана ступања уговора на снагу.</w:t>
      </w:r>
    </w:p>
    <w:p w:rsidR="001D1189" w:rsidRPr="00B6305D" w:rsidRDefault="001D1189" w:rsidP="00772CBA">
      <w:pPr>
        <w:spacing w:before="0"/>
        <w:rPr>
          <w:rFonts w:eastAsia="Calibri" w:cs="Arial"/>
          <w:bCs/>
          <w:lang w:val="sr-Latn-RS"/>
        </w:rPr>
      </w:pPr>
    </w:p>
    <w:p w:rsidR="00772CBA" w:rsidRDefault="00772CBA" w:rsidP="00F577A3">
      <w:pPr>
        <w:pStyle w:val="KDPodnaslov2"/>
        <w:numPr>
          <w:ilvl w:val="1"/>
          <w:numId w:val="16"/>
        </w:numPr>
        <w:spacing w:before="0"/>
        <w:jc w:val="both"/>
        <w:rPr>
          <w:rFonts w:cs="Arial"/>
          <w:lang w:val="sr-Cyrl-RS"/>
        </w:rPr>
      </w:pPr>
      <w:bookmarkStart w:id="229" w:name="_Toc441651588"/>
      <w:bookmarkStart w:id="230" w:name="_Toc442559899"/>
      <w:r>
        <w:rPr>
          <w:rFonts w:cs="Arial"/>
          <w:lang w:val="sr-Cyrl-RS"/>
        </w:rPr>
        <w:t>Гарантни рок</w:t>
      </w:r>
    </w:p>
    <w:p w:rsidR="00BD7CAE" w:rsidRPr="002B1693" w:rsidRDefault="00BD7CAE" w:rsidP="00BD7CAE">
      <w:pPr>
        <w:spacing w:before="0"/>
        <w:rPr>
          <w:rFonts w:cs="Arial"/>
          <w:bCs/>
          <w:lang w:val="ru-RU" w:eastAsia="zh-CN"/>
        </w:rPr>
      </w:pPr>
      <w:r w:rsidRPr="002B1693">
        <w:rPr>
          <w:rFonts w:cs="Arial"/>
          <w:bCs/>
          <w:lang w:val="ru-RU" w:eastAsia="zh-CN"/>
        </w:rPr>
        <w:t>Гарантни период</w:t>
      </w:r>
      <w:r w:rsidRPr="00025738">
        <w:rPr>
          <w:rFonts w:cs="Arial"/>
          <w:bCs/>
          <w:lang w:val="sr-Cyrl-RS" w:eastAsia="zh-CN"/>
        </w:rPr>
        <w:t xml:space="preserve"> </w:t>
      </w:r>
      <w:r w:rsidRPr="002B1693">
        <w:rPr>
          <w:rFonts w:cs="Arial"/>
          <w:bCs/>
          <w:lang w:val="ru-RU" w:eastAsia="zh-CN"/>
        </w:rPr>
        <w:t xml:space="preserve">не може бити краћи од </w:t>
      </w:r>
      <w:r w:rsidR="006150E7" w:rsidRPr="006150E7">
        <w:rPr>
          <w:rFonts w:cs="Arial"/>
          <w:bCs/>
          <w:lang w:val="sr-Cyrl-RS" w:eastAsia="zh-CN"/>
        </w:rPr>
        <w:t>18</w:t>
      </w:r>
      <w:r w:rsidR="006150E7" w:rsidRPr="006150E7">
        <w:rPr>
          <w:rFonts w:cs="Arial"/>
          <w:bCs/>
          <w:lang w:val="ru-RU" w:eastAsia="zh-CN"/>
        </w:rPr>
        <w:t xml:space="preserve"> месеци од дана </w:t>
      </w:r>
      <w:r w:rsidR="006150E7" w:rsidRPr="006150E7">
        <w:rPr>
          <w:rFonts w:cs="Arial"/>
          <w:bCs/>
          <w:lang w:val="sr-Cyrl-RS" w:eastAsia="zh-CN"/>
        </w:rPr>
        <w:t>када је извршена услуга</w:t>
      </w:r>
      <w:r w:rsidRPr="00025738">
        <w:rPr>
          <w:rFonts w:cs="Arial"/>
          <w:bCs/>
          <w:lang w:val="sr-Cyrl-CS" w:eastAsia="zh-CN"/>
        </w:rPr>
        <w:t>.</w:t>
      </w:r>
      <w:r w:rsidRPr="00A12B55">
        <w:rPr>
          <w:rFonts w:cs="Arial"/>
          <w:noProof/>
          <w:lang w:val="sr-Cyrl-RS"/>
        </w:rPr>
        <w:t xml:space="preserve"> </w:t>
      </w:r>
    </w:p>
    <w:p w:rsidR="001D1189" w:rsidRDefault="00BD7CAE" w:rsidP="00BD7CAE">
      <w:pPr>
        <w:spacing w:before="0"/>
        <w:rPr>
          <w:rFonts w:cs="Arial"/>
          <w:lang w:val="ru-RU" w:eastAsia="zh-CN"/>
        </w:rPr>
      </w:pPr>
      <w:r w:rsidRPr="00025738">
        <w:rPr>
          <w:rFonts w:cs="Arial"/>
          <w:lang w:val="sr-Cyrl-CS" w:eastAsia="zh-CN"/>
        </w:rPr>
        <w:t xml:space="preserve">Изабрани </w:t>
      </w:r>
      <w:r w:rsidRPr="002B1693">
        <w:rPr>
          <w:rFonts w:cs="Arial"/>
          <w:lang w:val="ru-RU" w:eastAsia="zh-CN"/>
        </w:rPr>
        <w:t>Понуђач је дужан да о свом трошку отклони све евентуалне недостатке у току трајања гарантног рока</w:t>
      </w:r>
      <w:r>
        <w:rPr>
          <w:rFonts w:cs="Arial"/>
          <w:lang w:val="ru-RU" w:eastAsia="zh-CN"/>
        </w:rPr>
        <w:t>.</w:t>
      </w:r>
    </w:p>
    <w:p w:rsidR="00BD7CAE" w:rsidRPr="00B6305D" w:rsidRDefault="00BD7CAE" w:rsidP="00BD7CAE">
      <w:pPr>
        <w:spacing w:before="0"/>
        <w:rPr>
          <w:lang w:val="sr-Cyrl-RS"/>
        </w:rPr>
      </w:pPr>
    </w:p>
    <w:p w:rsidR="00772CBA" w:rsidRPr="00772CBA" w:rsidRDefault="008D2B23" w:rsidP="00F577A3">
      <w:pPr>
        <w:pStyle w:val="KDPodnaslov2"/>
        <w:numPr>
          <w:ilvl w:val="1"/>
          <w:numId w:val="16"/>
        </w:numPr>
        <w:spacing w:before="0"/>
        <w:jc w:val="both"/>
        <w:rPr>
          <w:rFonts w:cs="Arial"/>
          <w:lang w:val="sr-Cyrl-RS"/>
        </w:rPr>
      </w:pPr>
      <w:r w:rsidRPr="00E47C2E">
        <w:rPr>
          <w:rFonts w:cs="Arial"/>
        </w:rPr>
        <w:t>Начин и услови плаћања</w:t>
      </w:r>
      <w:bookmarkEnd w:id="229"/>
      <w:bookmarkEnd w:id="230"/>
    </w:p>
    <w:p w:rsidR="00ED48E2" w:rsidRPr="00136EB7" w:rsidRDefault="00ED48E2" w:rsidP="00ED48E2">
      <w:pPr>
        <w:autoSpaceDE w:val="0"/>
        <w:autoSpaceDN w:val="0"/>
        <w:adjustRightInd w:val="0"/>
        <w:spacing w:before="0"/>
        <w:ind w:right="-426"/>
        <w:rPr>
          <w:rFonts w:eastAsia="Calibri" w:cs="Arial"/>
          <w:lang w:val="ru-RU"/>
        </w:rPr>
      </w:pPr>
      <w:r>
        <w:rPr>
          <w:rFonts w:eastAsia="Calibri" w:cs="Arial"/>
          <w:lang w:val="ru-RU"/>
        </w:rPr>
        <w:t>Наручилац</w:t>
      </w:r>
      <w:r w:rsidRPr="00136EB7">
        <w:rPr>
          <w:rFonts w:eastAsia="Calibri" w:cs="Arial"/>
          <w:lang w:val="ru-RU"/>
        </w:rPr>
        <w:t xml:space="preserve"> се обавезује да </w:t>
      </w:r>
      <w:r>
        <w:rPr>
          <w:rFonts w:eastAsia="Calibri" w:cs="Arial"/>
          <w:lang w:val="ru-RU"/>
        </w:rPr>
        <w:t>изабраном понуђачу</w:t>
      </w:r>
      <w:r w:rsidRPr="00136EB7">
        <w:rPr>
          <w:rFonts w:eastAsia="Calibri" w:cs="Arial"/>
          <w:lang w:val="ru-RU"/>
        </w:rPr>
        <w:t xml:space="preserve"> плати извршене услуге на следећи начин:</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(Записник</w:t>
      </w:r>
      <w:r>
        <w:rPr>
          <w:rFonts w:eastAsia="Calibri" w:cs="Arial"/>
          <w:lang w:val="sr-Cyrl-RS"/>
        </w:rPr>
        <w:t>а</w:t>
      </w:r>
      <w:r w:rsidRPr="00136EB7">
        <w:rPr>
          <w:rFonts w:eastAsia="Calibri" w:cs="Arial"/>
          <w:lang w:val="ru-RU"/>
        </w:rPr>
        <w:t xml:space="preserve"> о пруженим услугама, који је саставни део рачуна).</w:t>
      </w:r>
    </w:p>
    <w:p w:rsidR="00ED48E2" w:rsidRPr="00136EB7" w:rsidRDefault="00ED48E2" w:rsidP="00ED48E2">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w:t>
      </w:r>
      <w:r w:rsidR="00855818">
        <w:rPr>
          <w:rFonts w:eastAsia="Calibri" w:cs="Arial"/>
          <w:lang w:val="ru-RU"/>
        </w:rPr>
        <w:t>Балканска 13</w:t>
      </w:r>
      <w:r w:rsidRPr="00136EB7">
        <w:rPr>
          <w:rFonts w:eastAsia="Calibri" w:cs="Arial"/>
          <w:lang w:val="ru-RU"/>
        </w:rPr>
        <w:t xml:space="preserve">,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Pr>
          <w:rFonts w:eastAsia="Calibri" w:cs="Arial"/>
          <w:lang w:val="ru-RU"/>
        </w:rPr>
        <w:t>Наручиоца</w:t>
      </w:r>
      <w:r w:rsidRPr="00136EB7">
        <w:rPr>
          <w:rFonts w:eastAsia="Calibri" w:cs="Arial"/>
          <w:lang w:val="ru-RU"/>
        </w:rPr>
        <w:t xml:space="preserve">. </w:t>
      </w:r>
      <w:r>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r w:rsidR="00B6305D">
        <w:rPr>
          <w:rFonts w:eastAsia="Calibri" w:cs="Arial"/>
          <w:lang w:val="sr-Latn-RS"/>
        </w:rPr>
        <w:t xml:space="preserve"> </w:t>
      </w: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F7B48" w:rsidRDefault="00ED48E2" w:rsidP="001F7B48">
      <w:pPr>
        <w:autoSpaceDE w:val="0"/>
        <w:autoSpaceDN w:val="0"/>
        <w:adjustRightInd w:val="0"/>
        <w:spacing w:before="0"/>
        <w:ind w:right="-426"/>
        <w:rPr>
          <w:rFonts w:eastAsia="Calibri" w:cs="Arial"/>
          <w:lang w:val="ru-RU"/>
        </w:rPr>
      </w:pPr>
      <w:r w:rsidRPr="00136EB7">
        <w:rPr>
          <w:rFonts w:eastAsia="Calibri" w:cs="Arial"/>
          <w:lang w:val="ru-RU"/>
        </w:rPr>
        <w:t xml:space="preserve">Рачун који није издат у складу са уговреним условима, неће бити исправан и биће враћен </w:t>
      </w:r>
      <w:r>
        <w:rPr>
          <w:rFonts w:eastAsia="Calibri" w:cs="Arial"/>
          <w:lang w:val="ru-RU"/>
        </w:rPr>
        <w:t>изабраном понуђачу</w:t>
      </w:r>
      <w:r w:rsidRPr="00136EB7">
        <w:rPr>
          <w:rFonts w:eastAsia="Calibri" w:cs="Arial"/>
          <w:lang w:val="ru-RU"/>
        </w:rPr>
        <w:t>.</w:t>
      </w:r>
    </w:p>
    <w:p w:rsidR="001D1189" w:rsidRPr="00B6305D" w:rsidRDefault="001D1189" w:rsidP="001F7B48">
      <w:pPr>
        <w:autoSpaceDE w:val="0"/>
        <w:autoSpaceDN w:val="0"/>
        <w:adjustRightInd w:val="0"/>
        <w:spacing w:before="0"/>
        <w:ind w:right="-426"/>
        <w:rPr>
          <w:rFonts w:eastAsia="Calibri" w:cs="Arial"/>
          <w:lang w:val="sr-Latn-RS"/>
        </w:rPr>
      </w:pPr>
    </w:p>
    <w:p w:rsidR="00772CBA" w:rsidRPr="00772CBA" w:rsidRDefault="008D2B23" w:rsidP="00F577A3">
      <w:pPr>
        <w:pStyle w:val="KDPodnaslov2"/>
        <w:numPr>
          <w:ilvl w:val="1"/>
          <w:numId w:val="16"/>
        </w:numPr>
        <w:spacing w:before="0"/>
        <w:jc w:val="both"/>
        <w:rPr>
          <w:rFonts w:cs="Arial"/>
          <w:lang w:val="sr-Cyrl-RS"/>
        </w:rPr>
      </w:pPr>
      <w:bookmarkStart w:id="231" w:name="_Toc441651589"/>
      <w:bookmarkStart w:id="232" w:name="_Toc442559900"/>
      <w:r w:rsidRPr="00E47C2E">
        <w:rPr>
          <w:rFonts w:cs="Arial"/>
        </w:rPr>
        <w:lastRenderedPageBreak/>
        <w:t>Рок важења понуде</w:t>
      </w:r>
      <w:bookmarkEnd w:id="231"/>
      <w:bookmarkEnd w:id="232"/>
    </w:p>
    <w:p w:rsidR="00100050" w:rsidRDefault="008F705C" w:rsidP="00100050">
      <w:pPr>
        <w:spacing w:before="0"/>
        <w:rPr>
          <w:rFonts w:cs="Arial"/>
          <w:lang w:val="sr-Cyrl-RS"/>
        </w:rPr>
      </w:pPr>
      <w:r w:rsidRPr="008F705C">
        <w:rPr>
          <w:rFonts w:cs="Arial"/>
          <w:lang w:val="sr-Cyrl-RS"/>
        </w:rPr>
        <w:t xml:space="preserve">Понуда мора да важи најмање </w:t>
      </w:r>
      <w:r w:rsidR="00C5761C">
        <w:rPr>
          <w:rFonts w:cs="Arial"/>
          <w:lang w:val="sr-Cyrl-RS"/>
        </w:rPr>
        <w:t>60</w:t>
      </w:r>
      <w:r w:rsidRPr="008F705C">
        <w:rPr>
          <w:rFonts w:cs="Arial"/>
          <w:lang w:val="sr-Cyrl-RS"/>
        </w:rPr>
        <w:t xml:space="preserve"> (словима: </w:t>
      </w:r>
      <w:r w:rsidR="00C5761C">
        <w:rPr>
          <w:rFonts w:cs="Arial"/>
          <w:lang w:val="sr-Cyrl-RS"/>
        </w:rPr>
        <w:t>шездесет</w:t>
      </w:r>
      <w:r w:rsidRPr="008F705C">
        <w:rPr>
          <w:rFonts w:cs="Arial"/>
          <w:lang w:val="sr-Cyrl-RS"/>
        </w:rPr>
        <w:t xml:space="preserve"> дана) дана од дана отварања понуда. </w:t>
      </w:r>
      <w:r w:rsidR="00B6305D">
        <w:rPr>
          <w:rFonts w:cs="Arial"/>
          <w:lang w:val="sr-Latn-RS"/>
        </w:rPr>
        <w:t xml:space="preserve"> </w:t>
      </w:r>
      <w:r w:rsidRPr="008F705C">
        <w:rPr>
          <w:rFonts w:cs="Arial"/>
          <w:lang w:val="sr-Cyrl-RS"/>
        </w:rPr>
        <w:t>У случају да понуђач наведе краћи рок важења понуде, понуда ће бити одбијена, као неприхватљива.</w:t>
      </w:r>
    </w:p>
    <w:p w:rsidR="001D1189" w:rsidRPr="00B6305D" w:rsidRDefault="001D1189" w:rsidP="00100050">
      <w:pPr>
        <w:spacing w:before="0"/>
        <w:rPr>
          <w:rFonts w:cs="Arial"/>
          <w:lang w:val="sr-Cyrl-RS"/>
        </w:rPr>
      </w:pPr>
    </w:p>
    <w:p w:rsidR="00244981" w:rsidRPr="00244981" w:rsidRDefault="00244981" w:rsidP="00244981">
      <w:pPr>
        <w:pStyle w:val="ListParagraph"/>
        <w:numPr>
          <w:ilvl w:val="1"/>
          <w:numId w:val="16"/>
        </w:numPr>
        <w:spacing w:before="0" w:after="0"/>
        <w:rPr>
          <w:rFonts w:ascii="Arial" w:eastAsia="Times New Roman" w:hAnsi="Arial" w:cs="Arial"/>
          <w:b/>
          <w:lang w:val="ru-RU"/>
        </w:rPr>
      </w:pPr>
      <w:r w:rsidRPr="00244981">
        <w:rPr>
          <w:rFonts w:ascii="Arial" w:eastAsia="Times New Roman" w:hAnsi="Arial" w:cs="Arial"/>
          <w:b/>
          <w:lang w:val="ru-RU"/>
        </w:rPr>
        <w:t>Средства финансијског обезбеђења</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244981" w:rsidRPr="00A74872" w:rsidRDefault="00244981" w:rsidP="00244981">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244981" w:rsidRPr="00677019" w:rsidRDefault="00244981" w:rsidP="00244981">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244981" w:rsidRPr="00677019" w:rsidRDefault="00244981" w:rsidP="00244981">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244981" w:rsidRPr="00677019" w:rsidRDefault="00244981" w:rsidP="00244981">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244981" w:rsidRPr="00A74872" w:rsidRDefault="00244981" w:rsidP="00244981">
      <w:pPr>
        <w:pStyle w:val="KDPodnaslov3"/>
        <w:keepNext w:val="0"/>
        <w:spacing w:before="0"/>
        <w:ind w:left="851"/>
        <w:rPr>
          <w:rFonts w:cs="Arial"/>
          <w:b/>
          <w:lang w:val="ru-RU"/>
        </w:rPr>
      </w:pPr>
      <w:bookmarkStart w:id="233" w:name="_Toc441651595"/>
      <w:bookmarkStart w:id="234" w:name="_Toc442559906"/>
      <w:r w:rsidRPr="00A74872">
        <w:rPr>
          <w:rFonts w:cs="Arial"/>
          <w:b/>
          <w:lang w:val="ru-RU"/>
        </w:rPr>
        <w:t>Меница за озбиљност понуде</w:t>
      </w:r>
      <w:bookmarkEnd w:id="233"/>
      <w:bookmarkEnd w:id="234"/>
    </w:p>
    <w:p w:rsidR="00244981" w:rsidRPr="00A74872" w:rsidRDefault="00244981" w:rsidP="00244981">
      <w:pPr>
        <w:spacing w:before="0"/>
        <w:rPr>
          <w:rFonts w:cs="Arial"/>
          <w:lang w:val="ru-RU"/>
        </w:rPr>
      </w:pPr>
      <w:r w:rsidRPr="00A74872">
        <w:rPr>
          <w:rFonts w:cs="Arial"/>
          <w:lang w:val="ru-RU"/>
        </w:rPr>
        <w:t>Понуђач је обавезан да уз понуду Наручиоцу достави:</w:t>
      </w:r>
    </w:p>
    <w:p w:rsidR="00244981" w:rsidRPr="00A74872" w:rsidRDefault="00244981" w:rsidP="00244981">
      <w:pPr>
        <w:spacing w:before="0"/>
        <w:rPr>
          <w:rFonts w:cs="Arial"/>
          <w:lang w:val="ru-RU"/>
        </w:rPr>
      </w:pPr>
      <w:r w:rsidRPr="00A74872">
        <w:rPr>
          <w:rFonts w:cs="Arial"/>
          <w:lang w:val="ru-RU"/>
        </w:rPr>
        <w:t>1) бланко сопствену меницу за озбиљност понуде која је</w:t>
      </w:r>
    </w:p>
    <w:p w:rsidR="00244981" w:rsidRPr="00A74872" w:rsidRDefault="00244981" w:rsidP="00D64673">
      <w:pPr>
        <w:numPr>
          <w:ilvl w:val="0"/>
          <w:numId w:val="6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44981" w:rsidRPr="00677019" w:rsidRDefault="00244981" w:rsidP="00D64673">
      <w:pPr>
        <w:numPr>
          <w:ilvl w:val="0"/>
          <w:numId w:val="6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244981" w:rsidRPr="00A74872" w:rsidRDefault="00244981" w:rsidP="00D64673">
      <w:pPr>
        <w:numPr>
          <w:ilvl w:val="0"/>
          <w:numId w:val="6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244981" w:rsidRPr="00A74872" w:rsidRDefault="00244981" w:rsidP="00D64673">
      <w:pPr>
        <w:numPr>
          <w:ilvl w:val="0"/>
          <w:numId w:val="6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44981" w:rsidRPr="00A74872" w:rsidRDefault="00244981" w:rsidP="00244981">
      <w:pPr>
        <w:spacing w:before="0"/>
        <w:rPr>
          <w:rFonts w:cs="Arial"/>
          <w:lang w:val="ru-RU"/>
        </w:rPr>
      </w:pPr>
      <w:r w:rsidRPr="00A74872">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A74872" w:rsidRDefault="00244981" w:rsidP="00244981">
      <w:pPr>
        <w:spacing w:before="0"/>
        <w:rPr>
          <w:rFonts w:cs="Arial"/>
          <w:lang w:val="ru-RU"/>
        </w:rPr>
      </w:pPr>
      <w:r w:rsidRPr="00A74872">
        <w:rPr>
          <w:rFonts w:cs="Arial"/>
          <w:lang w:val="ru-RU"/>
        </w:rPr>
        <w:t>3)  фотокопију ОП обрасца.</w:t>
      </w:r>
    </w:p>
    <w:p w:rsidR="00244981" w:rsidRPr="00A74872" w:rsidRDefault="00244981" w:rsidP="00244981">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6305D">
        <w:rPr>
          <w:rFonts w:cs="Arial"/>
          <w:lang w:val="sr-Latn-RS"/>
        </w:rPr>
        <w:t xml:space="preserve"> </w:t>
      </w: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44981" w:rsidRPr="00A74872" w:rsidRDefault="00244981" w:rsidP="00244981">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44981" w:rsidRPr="00A74872" w:rsidRDefault="00244981" w:rsidP="00244981">
      <w:pPr>
        <w:spacing w:before="0"/>
        <w:rPr>
          <w:rFonts w:cs="Arial"/>
          <w:lang w:val="ru-RU"/>
        </w:rPr>
      </w:pPr>
      <w:r w:rsidRPr="00A74872">
        <w:rPr>
          <w:rFonts w:cs="Arial"/>
          <w:lang w:val="ru-RU"/>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44981" w:rsidRPr="00A74872" w:rsidRDefault="00244981" w:rsidP="00244981">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44981" w:rsidRPr="005B7392" w:rsidRDefault="00244981" w:rsidP="00244981">
      <w:pPr>
        <w:pStyle w:val="ListParagraph"/>
        <w:spacing w:before="0" w:after="0" w:line="240" w:lineRule="auto"/>
        <w:ind w:left="0"/>
        <w:rPr>
          <w:rFonts w:ascii="Arial" w:hAnsi="Arial" w:cs="Arial"/>
          <w:b/>
          <w:u w:val="single"/>
          <w:lang w:val="ru-RU"/>
        </w:rPr>
      </w:pPr>
      <w:r>
        <w:rPr>
          <w:rFonts w:ascii="Arial" w:hAnsi="Arial" w:cs="Arial"/>
          <w:b/>
          <w:u w:val="single"/>
          <w:lang w:val="ru-RU"/>
        </w:rPr>
        <w:t>Уз потписан  Уговор</w:t>
      </w:r>
    </w:p>
    <w:p w:rsidR="00244981" w:rsidRPr="00A74872" w:rsidRDefault="00244981" w:rsidP="00244981">
      <w:pPr>
        <w:pStyle w:val="KDPodnaslov3"/>
        <w:keepNext w:val="0"/>
        <w:spacing w:before="0"/>
        <w:ind w:left="851"/>
        <w:rPr>
          <w:rFonts w:cs="Arial"/>
          <w:b/>
          <w:lang w:val="ru-RU"/>
        </w:rPr>
      </w:pPr>
      <w:bookmarkStart w:id="235" w:name="_Toc441651599"/>
      <w:bookmarkStart w:id="236" w:name="_Toc442559910"/>
      <w:r w:rsidRPr="00A74872">
        <w:rPr>
          <w:rFonts w:cs="Arial"/>
          <w:b/>
          <w:lang w:val="ru-RU"/>
        </w:rPr>
        <w:t xml:space="preserve">Меница за добро извршење посла </w:t>
      </w:r>
      <w:bookmarkEnd w:id="235"/>
      <w:bookmarkEnd w:id="236"/>
    </w:p>
    <w:p w:rsidR="00244981" w:rsidRPr="00A74872" w:rsidRDefault="00244981" w:rsidP="00244981">
      <w:pPr>
        <w:spacing w:before="0"/>
        <w:rPr>
          <w:rFonts w:cs="Arial"/>
          <w:lang w:val="ru-RU"/>
        </w:rPr>
      </w:pPr>
      <w:r w:rsidRPr="00A74872">
        <w:rPr>
          <w:rFonts w:cs="Arial"/>
          <w:lang w:val="ru-RU"/>
        </w:rPr>
        <w:t>Понуђач је обавезан да Наручиоцу достави:</w:t>
      </w:r>
    </w:p>
    <w:p w:rsidR="00244981" w:rsidRPr="00A74872" w:rsidRDefault="00244981" w:rsidP="00D64673">
      <w:pPr>
        <w:numPr>
          <w:ilvl w:val="0"/>
          <w:numId w:val="6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44981" w:rsidRPr="00A74872" w:rsidRDefault="00244981" w:rsidP="00D64673">
      <w:pPr>
        <w:numPr>
          <w:ilvl w:val="0"/>
          <w:numId w:val="6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10</w:t>
      </w:r>
      <w:r w:rsidRPr="00A74872">
        <w:rPr>
          <w:rFonts w:cs="Arial"/>
          <w:lang w:val="ru-RU"/>
        </w:rPr>
        <w:t>% од вредности уговора (без П</w:t>
      </w:r>
      <w:r>
        <w:rPr>
          <w:rFonts w:cs="Arial"/>
          <w:lang w:val="ru-RU"/>
        </w:rPr>
        <w:t xml:space="preserve">ДВ-а) са роком важења минимално </w:t>
      </w:r>
      <w:r w:rsidRPr="00A74872">
        <w:rPr>
          <w:rFonts w:cs="Arial"/>
          <w:lang w:val="ru-RU"/>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44981" w:rsidRPr="00A74872" w:rsidRDefault="00244981" w:rsidP="00D64673">
      <w:pPr>
        <w:numPr>
          <w:ilvl w:val="0"/>
          <w:numId w:val="6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44981" w:rsidRPr="00677019" w:rsidRDefault="00244981" w:rsidP="00D64673">
      <w:pPr>
        <w:numPr>
          <w:ilvl w:val="0"/>
          <w:numId w:val="61"/>
        </w:numPr>
        <w:spacing w:before="0"/>
        <w:rPr>
          <w:rFonts w:cs="Arial"/>
        </w:rPr>
      </w:pPr>
      <w:r w:rsidRPr="00677019">
        <w:rPr>
          <w:rFonts w:cs="Arial"/>
        </w:rPr>
        <w:t>фотокопију ОП обрасца.</w:t>
      </w:r>
    </w:p>
    <w:p w:rsidR="00244981" w:rsidRPr="00A74872" w:rsidRDefault="00244981" w:rsidP="00D64673">
      <w:pPr>
        <w:numPr>
          <w:ilvl w:val="0"/>
          <w:numId w:val="6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4981" w:rsidRDefault="00244981" w:rsidP="00244981">
      <w:pPr>
        <w:spacing w:before="0"/>
        <w:rPr>
          <w:rFonts w:cs="Arial"/>
          <w:lang w:val="sr-Latn-RS"/>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FF78ED" w:rsidRPr="00E831D7" w:rsidRDefault="00FF78ED" w:rsidP="00FF78ED">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Pr>
          <w:rFonts w:ascii="Arial" w:hAnsi="Arial" w:cs="Arial"/>
          <w:b/>
          <w:u w:val="single"/>
          <w:lang w:val="ru-RU"/>
        </w:rPr>
        <w:t xml:space="preserve"> </w:t>
      </w:r>
      <w:r w:rsidRPr="00E831D7">
        <w:rPr>
          <w:rFonts w:ascii="Arial" w:hAnsi="Arial" w:cs="Arial"/>
          <w:b/>
          <w:u w:val="single"/>
          <w:lang w:val="ru-RU"/>
        </w:rPr>
        <w:t>последње</w:t>
      </w:r>
      <w:r>
        <w:rPr>
          <w:rFonts w:ascii="Arial" w:hAnsi="Arial" w:cs="Arial"/>
          <w:b/>
          <w:u w:val="single"/>
          <w:lang w:val="ru-RU"/>
        </w:rPr>
        <w:t xml:space="preserve">г </w:t>
      </w:r>
      <w:r w:rsidRPr="00136EB7">
        <w:rPr>
          <w:rFonts w:ascii="Arial" w:hAnsi="Arial" w:cs="Arial"/>
          <w:b/>
          <w:u w:val="single"/>
          <w:lang w:val="ru-RU"/>
        </w:rPr>
        <w:t xml:space="preserve"> Записника </w:t>
      </w:r>
      <w:r w:rsidRPr="00E831D7">
        <w:rPr>
          <w:rFonts w:ascii="Arial" w:hAnsi="Arial" w:cs="Arial"/>
          <w:b/>
          <w:u w:val="single"/>
          <w:lang w:val="ru-RU"/>
        </w:rPr>
        <w:t>пруженим услугама</w:t>
      </w:r>
    </w:p>
    <w:p w:rsidR="00FF78ED" w:rsidRPr="00E831D7" w:rsidRDefault="00FF78ED" w:rsidP="00FF78ED">
      <w:pPr>
        <w:pStyle w:val="KDPodnaslov3"/>
        <w:keepNext w:val="0"/>
        <w:spacing w:before="0"/>
        <w:ind w:left="851"/>
        <w:rPr>
          <w:rFonts w:eastAsia="TimesNewRomanPSMT" w:cs="Arial"/>
          <w:b/>
          <w:bCs/>
          <w:iCs/>
          <w:lang w:val="ru-RU"/>
        </w:rPr>
      </w:pPr>
      <w:bookmarkStart w:id="237" w:name="_Toc441651601"/>
      <w:bookmarkStart w:id="238" w:name="_Toc442559912"/>
      <w:r w:rsidRPr="00136EB7">
        <w:rPr>
          <w:rFonts w:eastAsia="TimesNewRomanPSMT" w:cs="Arial"/>
          <w:b/>
          <w:bCs/>
          <w:iCs/>
          <w:lang w:val="ru-RU"/>
        </w:rPr>
        <w:t>Меница као гаранција за  отклањање грешака у гарантном року</w:t>
      </w:r>
      <w:bookmarkEnd w:id="237"/>
      <w:bookmarkEnd w:id="238"/>
    </w:p>
    <w:p w:rsidR="00FF78ED" w:rsidRPr="00136EB7" w:rsidRDefault="00FF78ED" w:rsidP="00FF78ED">
      <w:pPr>
        <w:spacing w:before="0"/>
        <w:rPr>
          <w:rFonts w:cs="Arial"/>
          <w:lang w:val="ru-RU"/>
        </w:rPr>
      </w:pPr>
      <w:r w:rsidRPr="00136EB7">
        <w:rPr>
          <w:rFonts w:cs="Arial"/>
          <w:lang w:val="ru-RU"/>
        </w:rPr>
        <w:t xml:space="preserve">Понуђач је обавезан да Наручиоцу </w:t>
      </w:r>
      <w:r w:rsidRPr="00F6009A">
        <w:rPr>
          <w:rFonts w:cs="Arial"/>
          <w:lang w:val="sr-Cyrl-RS"/>
        </w:rPr>
        <w:t>у тренутку потписивања последњег Записника о пруженим услугама</w:t>
      </w:r>
      <w:r w:rsidRPr="00136EB7">
        <w:rPr>
          <w:rFonts w:cs="Arial"/>
          <w:lang w:val="ru-RU"/>
        </w:rPr>
        <w:t>,достави:</w:t>
      </w:r>
    </w:p>
    <w:p w:rsidR="00FF78ED" w:rsidRPr="00136EB7" w:rsidRDefault="00FF78ED" w:rsidP="00FF78ED">
      <w:pPr>
        <w:numPr>
          <w:ilvl w:val="0"/>
          <w:numId w:val="61"/>
        </w:numPr>
        <w:spacing w:before="0"/>
        <w:rPr>
          <w:rFonts w:cs="Arial"/>
          <w:lang w:val="ru-RU"/>
        </w:rPr>
      </w:pPr>
      <w:r w:rsidRPr="00136EB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F78ED" w:rsidRPr="00136EB7" w:rsidRDefault="00FF78ED" w:rsidP="00FF78ED">
      <w:pPr>
        <w:numPr>
          <w:ilvl w:val="0"/>
          <w:numId w:val="61"/>
        </w:numPr>
        <w:spacing w:before="0"/>
        <w:rPr>
          <w:rFonts w:cs="Arial"/>
          <w:lang w:val="ru-RU"/>
        </w:rPr>
      </w:pPr>
      <w:r w:rsidRPr="00136EB7">
        <w:rPr>
          <w:rFonts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w:t>
      </w:r>
      <w:r>
        <w:rPr>
          <w:rFonts w:cs="Arial"/>
          <w:lang w:val="ru-RU"/>
        </w:rPr>
        <w:t xml:space="preserve"> дужим од гарантног рока</w:t>
      </w:r>
    </w:p>
    <w:p w:rsidR="00FF78ED" w:rsidRPr="00136EB7" w:rsidRDefault="00FF78ED" w:rsidP="00FF78ED">
      <w:pPr>
        <w:numPr>
          <w:ilvl w:val="0"/>
          <w:numId w:val="61"/>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78ED" w:rsidRPr="00677019" w:rsidRDefault="00FF78ED" w:rsidP="00FF78ED">
      <w:pPr>
        <w:numPr>
          <w:ilvl w:val="0"/>
          <w:numId w:val="61"/>
        </w:numPr>
        <w:spacing w:before="0"/>
        <w:rPr>
          <w:rFonts w:cs="Arial"/>
        </w:rPr>
      </w:pPr>
      <w:r w:rsidRPr="00677019">
        <w:rPr>
          <w:rFonts w:cs="Arial"/>
        </w:rPr>
        <w:t>фотокопију ОП обрасца.</w:t>
      </w:r>
    </w:p>
    <w:p w:rsidR="00FF78ED" w:rsidRPr="00136EB7" w:rsidRDefault="00FF78ED" w:rsidP="00FF78ED">
      <w:pPr>
        <w:numPr>
          <w:ilvl w:val="0"/>
          <w:numId w:val="61"/>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78ED" w:rsidRPr="00136EB7" w:rsidRDefault="00FF78ED" w:rsidP="00B6305D">
      <w:pPr>
        <w:spacing w:before="0"/>
        <w:rPr>
          <w:rFonts w:cs="Arial"/>
          <w:lang w:val="ru-RU"/>
        </w:rPr>
      </w:pPr>
      <w:r w:rsidRPr="00136EB7">
        <w:rPr>
          <w:rFonts w:cs="Arial"/>
          <w:lang w:val="ru-RU"/>
        </w:rPr>
        <w:t xml:space="preserve">Меница може бити наплаћена у случају да изабрани понуђач не отклони недостатке у гарантном року. </w:t>
      </w:r>
      <w:r w:rsidR="00B6305D">
        <w:rPr>
          <w:rFonts w:cs="Arial"/>
          <w:lang w:val="sr-Latn-RS"/>
        </w:rPr>
        <w:t xml:space="preserve"> </w:t>
      </w:r>
      <w:r w:rsidRPr="00136EB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r w:rsidR="00B6305D">
        <w:rPr>
          <w:rFonts w:cs="Arial"/>
          <w:lang w:val="sr-Latn-RS"/>
        </w:rPr>
        <w:t xml:space="preserve"> </w:t>
      </w:r>
      <w:r w:rsidRPr="00677019">
        <w:rPr>
          <w:rFonts w:cs="Arial"/>
          <w:lang w:val="ru-RU"/>
        </w:rPr>
        <w:t xml:space="preserve">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w:t>
      </w:r>
      <w:r w:rsidRPr="00677019">
        <w:rPr>
          <w:rFonts w:cs="Arial"/>
          <w:lang w:val="ru-RU"/>
        </w:rPr>
        <w:lastRenderedPageBreak/>
        <w:t>најкасније 10 дана пре истека претходног, тако да буде обезбеђен гарантни рок за све извршене услуге која су предмет набавке.</w:t>
      </w:r>
    </w:p>
    <w:p w:rsidR="00FF78ED" w:rsidRPr="00FF78ED" w:rsidRDefault="00FF78ED" w:rsidP="00244981">
      <w:pPr>
        <w:spacing w:before="0"/>
        <w:rPr>
          <w:rFonts w:cs="Arial"/>
          <w:lang w:val="ru-RU"/>
        </w:rPr>
      </w:pPr>
    </w:p>
    <w:p w:rsidR="00244981" w:rsidRPr="007D5198" w:rsidRDefault="00244981" w:rsidP="00244981">
      <w:pPr>
        <w:pStyle w:val="KDPodnaslov3"/>
        <w:keepNext w:val="0"/>
        <w:spacing w:before="0"/>
        <w:ind w:left="851"/>
        <w:rPr>
          <w:rFonts w:eastAsia="TimesNewRomanPSMT" w:cs="Arial"/>
          <w:b/>
          <w:bCs/>
          <w:iCs/>
          <w:lang w:val="sr-Latn-RS"/>
        </w:rPr>
      </w:pPr>
      <w:r w:rsidRPr="00A74872">
        <w:rPr>
          <w:rFonts w:eastAsia="TimesNewRomanPSMT" w:cs="Arial"/>
          <w:b/>
          <w:bCs/>
          <w:iCs/>
          <w:lang w:val="ru-RU"/>
        </w:rPr>
        <w:t>Достављање</w:t>
      </w:r>
      <w:r w:rsidRPr="007D5198">
        <w:rPr>
          <w:rFonts w:eastAsia="TimesNewRomanPSMT" w:cs="Arial"/>
          <w:b/>
          <w:bCs/>
          <w:iCs/>
          <w:lang w:val="sr-Latn-RS"/>
        </w:rPr>
        <w:t xml:space="preserve"> </w:t>
      </w:r>
      <w:r w:rsidRPr="00A74872">
        <w:rPr>
          <w:rFonts w:eastAsia="TimesNewRomanPSMT" w:cs="Arial"/>
          <w:b/>
          <w:bCs/>
          <w:iCs/>
          <w:lang w:val="ru-RU"/>
        </w:rPr>
        <w:t>средстава</w:t>
      </w:r>
      <w:r w:rsidRPr="007D5198">
        <w:rPr>
          <w:rFonts w:eastAsia="TimesNewRomanPSMT" w:cs="Arial"/>
          <w:b/>
          <w:bCs/>
          <w:iCs/>
          <w:lang w:val="sr-Latn-RS"/>
        </w:rPr>
        <w:t xml:space="preserve"> </w:t>
      </w:r>
      <w:r w:rsidRPr="00A74872">
        <w:rPr>
          <w:rFonts w:eastAsia="TimesNewRomanPSMT" w:cs="Arial"/>
          <w:b/>
          <w:bCs/>
          <w:iCs/>
          <w:lang w:val="ru-RU"/>
        </w:rPr>
        <w:t>финансијског</w:t>
      </w:r>
      <w:r w:rsidRPr="007D5198">
        <w:rPr>
          <w:rFonts w:eastAsia="TimesNewRomanPSMT" w:cs="Arial"/>
          <w:b/>
          <w:bCs/>
          <w:iCs/>
          <w:lang w:val="sr-Latn-RS"/>
        </w:rPr>
        <w:t xml:space="preserve"> </w:t>
      </w:r>
      <w:r w:rsidRPr="00A74872">
        <w:rPr>
          <w:rFonts w:eastAsia="TimesNewRomanPSMT" w:cs="Arial"/>
          <w:b/>
          <w:bCs/>
          <w:iCs/>
          <w:lang w:val="ru-RU"/>
        </w:rPr>
        <w:t>обезбеђења</w:t>
      </w:r>
    </w:p>
    <w:p w:rsidR="00244981" w:rsidRPr="007D5198" w:rsidRDefault="00244981" w:rsidP="00244981">
      <w:pPr>
        <w:spacing w:before="0"/>
        <w:rPr>
          <w:rFonts w:eastAsia="TimesNewRomanPSMT"/>
          <w:lang w:val="sr-Latn-RS"/>
        </w:rPr>
      </w:pPr>
      <w:r w:rsidRPr="00A74872">
        <w:rPr>
          <w:rFonts w:eastAsia="TimesNewRomanPSMT" w:cs="Arial"/>
          <w:bCs/>
          <w:lang w:val="ru-RU"/>
        </w:rPr>
        <w:t>Средство</w:t>
      </w:r>
      <w:r w:rsidRPr="007D5198">
        <w:rPr>
          <w:rFonts w:eastAsia="TimesNewRomanPSMT" w:cs="Arial"/>
          <w:bCs/>
          <w:lang w:val="sr-Latn-RS"/>
        </w:rPr>
        <w:t xml:space="preserve"> </w:t>
      </w:r>
      <w:r w:rsidRPr="00A74872">
        <w:rPr>
          <w:rFonts w:eastAsia="TimesNewRomanPSMT" w:cs="Arial"/>
          <w:bCs/>
          <w:lang w:val="ru-RU"/>
        </w:rPr>
        <w:t>финансијског</w:t>
      </w:r>
      <w:r w:rsidRPr="007D5198">
        <w:rPr>
          <w:rFonts w:eastAsia="TimesNewRomanPSMT" w:cs="Arial"/>
          <w:bCs/>
          <w:lang w:val="sr-Latn-RS"/>
        </w:rPr>
        <w:t xml:space="preserve"> </w:t>
      </w:r>
      <w:r w:rsidRPr="00A74872">
        <w:rPr>
          <w:rFonts w:eastAsia="TimesNewRomanPSMT" w:cs="Arial"/>
          <w:bCs/>
          <w:lang w:val="ru-RU"/>
        </w:rPr>
        <w:t>обезбеђења</w:t>
      </w:r>
      <w:r w:rsidRPr="007D5198">
        <w:rPr>
          <w:rFonts w:eastAsia="TimesNewRomanPSMT" w:cs="Arial"/>
          <w:bCs/>
          <w:lang w:val="sr-Latn-RS"/>
        </w:rPr>
        <w:t xml:space="preserve"> </w:t>
      </w:r>
      <w:r w:rsidRPr="00A74872">
        <w:rPr>
          <w:rFonts w:eastAsia="TimesNewRomanPSMT" w:cs="Arial"/>
          <w:bCs/>
          <w:lang w:val="ru-RU"/>
        </w:rPr>
        <w:t>за</w:t>
      </w:r>
      <w:r w:rsidRPr="007D5198">
        <w:rPr>
          <w:rFonts w:eastAsia="TimesNewRomanPSMT" w:cs="Arial"/>
          <w:bCs/>
          <w:lang w:val="sr-Latn-RS"/>
        </w:rPr>
        <w:t xml:space="preserve">  </w:t>
      </w:r>
      <w:r w:rsidRPr="00A74872">
        <w:rPr>
          <w:rFonts w:eastAsia="TimesNewRomanPSMT" w:cs="Arial"/>
          <w:bCs/>
          <w:lang w:val="ru-RU"/>
        </w:rPr>
        <w:t>озбиљност</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доставља</w:t>
      </w:r>
      <w:r w:rsidRPr="007D5198">
        <w:rPr>
          <w:rFonts w:eastAsia="TimesNewRomanPSMT" w:cs="Arial"/>
          <w:bCs/>
          <w:lang w:val="sr-Latn-RS"/>
        </w:rPr>
        <w:t xml:space="preserve"> </w:t>
      </w:r>
      <w:r w:rsidRPr="00A74872">
        <w:rPr>
          <w:rFonts w:eastAsia="TimesNewRomanPSMT" w:cs="Arial"/>
          <w:bCs/>
          <w:lang w:val="ru-RU"/>
        </w:rPr>
        <w:t>се</w:t>
      </w:r>
      <w:r w:rsidRPr="007D5198">
        <w:rPr>
          <w:rFonts w:eastAsia="TimesNewRomanPSMT" w:cs="Arial"/>
          <w:bCs/>
          <w:lang w:val="sr-Latn-RS"/>
        </w:rPr>
        <w:t xml:space="preserve"> </w:t>
      </w:r>
      <w:r w:rsidRPr="00A74872">
        <w:rPr>
          <w:rFonts w:eastAsia="TimesNewRomanPSMT" w:cs="Arial"/>
          <w:bCs/>
          <w:lang w:val="ru-RU"/>
        </w:rPr>
        <w:t>као</w:t>
      </w:r>
      <w:r w:rsidRPr="007D5198">
        <w:rPr>
          <w:rFonts w:eastAsia="TimesNewRomanPSMT" w:cs="Arial"/>
          <w:bCs/>
          <w:lang w:val="sr-Latn-RS"/>
        </w:rPr>
        <w:t xml:space="preserve"> </w:t>
      </w:r>
      <w:r w:rsidRPr="00A74872">
        <w:rPr>
          <w:rFonts w:eastAsia="TimesNewRomanPSMT" w:cs="Arial"/>
          <w:bCs/>
          <w:lang w:val="ru-RU"/>
        </w:rPr>
        <w:t>саставни</w:t>
      </w:r>
      <w:r w:rsidRPr="007D5198">
        <w:rPr>
          <w:rFonts w:eastAsia="TimesNewRomanPSMT" w:cs="Arial"/>
          <w:bCs/>
          <w:lang w:val="sr-Latn-RS"/>
        </w:rPr>
        <w:t xml:space="preserve"> </w:t>
      </w:r>
      <w:r w:rsidRPr="00A74872">
        <w:rPr>
          <w:rFonts w:eastAsia="TimesNewRomanPSMT" w:cs="Arial"/>
          <w:bCs/>
          <w:lang w:val="ru-RU"/>
        </w:rPr>
        <w:t>део</w:t>
      </w:r>
      <w:r w:rsidRPr="007D5198">
        <w:rPr>
          <w:rFonts w:eastAsia="TimesNewRomanPSMT" w:cs="Arial"/>
          <w:bCs/>
          <w:lang w:val="sr-Latn-RS"/>
        </w:rPr>
        <w:t xml:space="preserve"> </w:t>
      </w:r>
      <w:r w:rsidRPr="00A74872">
        <w:rPr>
          <w:rFonts w:eastAsia="TimesNewRomanPSMT" w:cs="Arial"/>
          <w:bCs/>
          <w:lang w:val="ru-RU"/>
        </w:rPr>
        <w:t>понуде</w:t>
      </w:r>
      <w:r w:rsidRPr="007D5198">
        <w:rPr>
          <w:rFonts w:eastAsia="TimesNewRomanPSMT" w:cs="Arial"/>
          <w:bCs/>
          <w:lang w:val="sr-Latn-RS"/>
        </w:rPr>
        <w:t xml:space="preserve"> </w:t>
      </w:r>
      <w:r w:rsidRPr="00A74872">
        <w:rPr>
          <w:rFonts w:eastAsia="TimesNewRomanPSMT" w:cs="Arial"/>
          <w:bCs/>
          <w:lang w:val="ru-RU"/>
        </w:rPr>
        <w:t>и</w:t>
      </w:r>
      <w:r w:rsidRPr="007D5198">
        <w:rPr>
          <w:rFonts w:eastAsia="TimesNewRomanPSMT" w:cs="Arial"/>
          <w:bCs/>
          <w:lang w:val="sr-Latn-RS"/>
        </w:rPr>
        <w:t xml:space="preserve"> </w:t>
      </w:r>
      <w:r w:rsidRPr="00A74872">
        <w:rPr>
          <w:rFonts w:eastAsia="TimesNewRomanPSMT" w:cs="Arial"/>
          <w:bCs/>
          <w:lang w:val="ru-RU"/>
        </w:rPr>
        <w:t>гласи</w:t>
      </w:r>
      <w:r w:rsidRPr="007D5198">
        <w:rPr>
          <w:rFonts w:eastAsia="TimesNewRomanPSMT" w:cs="Arial"/>
          <w:bCs/>
          <w:lang w:val="sr-Latn-RS"/>
        </w:rPr>
        <w:t xml:space="preserve"> </w:t>
      </w:r>
      <w:r w:rsidRPr="00A74872">
        <w:rPr>
          <w:rFonts w:eastAsia="TimesNewRomanPSMT" w:cs="Arial"/>
          <w:bCs/>
          <w:lang w:val="ru-RU"/>
        </w:rPr>
        <w:t>на</w:t>
      </w:r>
      <w:r w:rsidRPr="007D5198">
        <w:rPr>
          <w:rFonts w:eastAsia="TimesNewRomanPSMT" w:cs="Arial"/>
          <w:bCs/>
          <w:color w:val="00B0F0"/>
          <w:lang w:val="sr-Latn-RS"/>
        </w:rPr>
        <w:t xml:space="preserve"> </w:t>
      </w:r>
      <w:r w:rsidRPr="00A74872">
        <w:rPr>
          <w:rFonts w:eastAsia="TimesNewRomanPSMT" w:cs="Arial"/>
          <w:bCs/>
          <w:lang w:val="ru-RU"/>
        </w:rPr>
        <w:t>Јавно</w:t>
      </w:r>
      <w:r w:rsidRPr="007D5198">
        <w:rPr>
          <w:rFonts w:eastAsia="TimesNewRomanPSMT" w:cs="Arial"/>
          <w:bCs/>
          <w:lang w:val="sr-Latn-RS"/>
        </w:rPr>
        <w:t xml:space="preserve"> </w:t>
      </w:r>
      <w:r w:rsidRPr="00A74872">
        <w:rPr>
          <w:rFonts w:eastAsia="TimesNewRomanPSMT" w:cs="Arial"/>
          <w:bCs/>
          <w:lang w:val="ru-RU"/>
        </w:rPr>
        <w:t>предузеће</w:t>
      </w:r>
      <w:r w:rsidRPr="007D5198">
        <w:rPr>
          <w:rFonts w:eastAsia="TimesNewRomanPSMT" w:cs="Arial"/>
          <w:bCs/>
          <w:lang w:val="sr-Latn-RS"/>
        </w:rPr>
        <w:t xml:space="preserve"> „</w:t>
      </w:r>
      <w:r w:rsidRPr="00A74872">
        <w:rPr>
          <w:rFonts w:eastAsia="TimesNewRomanPSMT" w:cs="Arial"/>
          <w:bCs/>
          <w:lang w:val="ru-RU"/>
        </w:rPr>
        <w:t>Електропривреда</w:t>
      </w:r>
      <w:r w:rsidRPr="007D5198">
        <w:rPr>
          <w:rFonts w:eastAsia="TimesNewRomanPSMT" w:cs="Arial"/>
          <w:bCs/>
          <w:lang w:val="sr-Latn-RS"/>
        </w:rPr>
        <w:t xml:space="preserve"> </w:t>
      </w:r>
      <w:r w:rsidRPr="00A74872">
        <w:rPr>
          <w:rFonts w:eastAsia="TimesNewRomanPSMT" w:cs="Arial"/>
          <w:bCs/>
          <w:lang w:val="ru-RU"/>
        </w:rPr>
        <w:t>Србије</w:t>
      </w:r>
      <w:r w:rsidRPr="007D5198">
        <w:rPr>
          <w:rFonts w:eastAsia="TimesNewRomanPSMT" w:cs="Arial"/>
          <w:bCs/>
          <w:lang w:val="sr-Latn-RS"/>
        </w:rPr>
        <w:t xml:space="preserve">“ </w:t>
      </w:r>
      <w:r w:rsidRPr="00A74872">
        <w:rPr>
          <w:rFonts w:eastAsia="TimesNewRomanPSMT" w:cs="Arial"/>
          <w:bCs/>
          <w:lang w:val="ru-RU"/>
        </w:rPr>
        <w:t>Београд</w:t>
      </w:r>
      <w:r w:rsidRPr="007D5198">
        <w:rPr>
          <w:rFonts w:eastAsia="TimesNewRomanPSMT" w:cs="Arial"/>
          <w:bCs/>
          <w:lang w:val="sr-Latn-RS"/>
        </w:rPr>
        <w:t>,</w:t>
      </w:r>
      <w:r w:rsidRPr="00A74872">
        <w:rPr>
          <w:rFonts w:eastAsia="TimesNewRomanPSMT" w:cs="Arial"/>
          <w:bCs/>
          <w:lang w:val="ru-RU"/>
        </w:rPr>
        <w:t>Улица</w:t>
      </w:r>
      <w:r w:rsidRPr="007D5198">
        <w:rPr>
          <w:rFonts w:eastAsia="TimesNewRomanPSMT" w:cs="Arial"/>
          <w:bCs/>
          <w:lang w:val="sr-Latn-RS"/>
        </w:rPr>
        <w:t xml:space="preserve"> </w:t>
      </w:r>
      <w:r w:rsidR="00855818">
        <w:rPr>
          <w:rFonts w:eastAsia="TimesNewRomanPSMT" w:cs="Arial"/>
          <w:bCs/>
          <w:lang w:val="ru-RU"/>
        </w:rPr>
        <w:t>Балканска</w:t>
      </w:r>
      <w:r w:rsidR="00855818" w:rsidRPr="00855818">
        <w:rPr>
          <w:rFonts w:eastAsia="TimesNewRomanPSMT" w:cs="Arial"/>
          <w:bCs/>
          <w:lang w:val="sr-Latn-RS"/>
        </w:rPr>
        <w:t xml:space="preserve"> </w:t>
      </w:r>
      <w:r w:rsidR="00855818">
        <w:rPr>
          <w:rFonts w:eastAsia="TimesNewRomanPSMT" w:cs="Arial"/>
          <w:bCs/>
          <w:lang w:val="sr-Cyrl-RS"/>
        </w:rPr>
        <w:t>13</w:t>
      </w:r>
      <w:r w:rsidRPr="007D5198">
        <w:rPr>
          <w:rFonts w:eastAsia="TimesNewRomanPSMT" w:cs="Arial"/>
          <w:bCs/>
          <w:lang w:val="sr-Latn-RS"/>
        </w:rPr>
        <w:t xml:space="preserve">., 11000 </w:t>
      </w:r>
      <w:r w:rsidRPr="00A74872">
        <w:rPr>
          <w:rFonts w:eastAsia="TimesNewRomanPSMT" w:cs="Arial"/>
          <w:bCs/>
          <w:lang w:val="ru-RU"/>
        </w:rPr>
        <w:t>Београд</w:t>
      </w:r>
      <w:r w:rsidRPr="007D5198">
        <w:rPr>
          <w:rFonts w:eastAsia="TimesNewRomanPSMT" w:cs="Arial"/>
          <w:bCs/>
          <w:lang w:val="sr-Latn-RS"/>
        </w:rPr>
        <w:t xml:space="preserve">/ </w:t>
      </w:r>
      <w:r w:rsidRPr="00A74872">
        <w:rPr>
          <w:rFonts w:eastAsia="TimesNewRomanPSMT" w:cs="Arial"/>
          <w:bCs/>
          <w:lang w:val="ru-RU"/>
        </w:rPr>
        <w:t>Огранак</w:t>
      </w:r>
      <w:r w:rsidRPr="007D5198">
        <w:rPr>
          <w:rFonts w:eastAsia="TimesNewRomanPSMT" w:cs="Arial"/>
          <w:bCs/>
          <w:lang w:val="sr-Latn-RS"/>
        </w:rPr>
        <w:t xml:space="preserve"> </w:t>
      </w:r>
      <w:r w:rsidRPr="00A74872">
        <w:rPr>
          <w:rFonts w:eastAsia="TimesNewRomanPSMT" w:cs="Arial"/>
          <w:bCs/>
          <w:lang w:val="ru-RU"/>
        </w:rPr>
        <w:t>ТЕНТ</w:t>
      </w:r>
      <w:r w:rsidRPr="007D5198">
        <w:rPr>
          <w:rFonts w:eastAsia="TimesNewRomanPSMT" w:cs="Arial"/>
          <w:bCs/>
          <w:lang w:val="sr-Latn-RS"/>
        </w:rPr>
        <w:t xml:space="preserve">, </w:t>
      </w:r>
      <w:r w:rsidRPr="00A74872">
        <w:rPr>
          <w:rFonts w:eastAsia="TimesNewRomanPSMT" w:cs="Arial"/>
          <w:bCs/>
          <w:lang w:val="ru-RU"/>
        </w:rPr>
        <w:t>Богољуба</w:t>
      </w:r>
      <w:r w:rsidRPr="007D5198">
        <w:rPr>
          <w:rFonts w:eastAsia="TimesNewRomanPSMT" w:cs="Arial"/>
          <w:bCs/>
          <w:lang w:val="sr-Latn-RS"/>
        </w:rPr>
        <w:t xml:space="preserve"> </w:t>
      </w:r>
      <w:r w:rsidRPr="00A74872">
        <w:rPr>
          <w:rFonts w:eastAsia="TimesNewRomanPSMT" w:cs="Arial"/>
          <w:bCs/>
          <w:lang w:val="ru-RU"/>
        </w:rPr>
        <w:t>Урошевића</w:t>
      </w:r>
      <w:r w:rsidRPr="007D5198">
        <w:rPr>
          <w:rFonts w:eastAsia="TimesNewRomanPSMT" w:cs="Arial"/>
          <w:bCs/>
          <w:lang w:val="sr-Latn-RS"/>
        </w:rPr>
        <w:t xml:space="preserve"> </w:t>
      </w:r>
      <w:r w:rsidRPr="00A74872">
        <w:rPr>
          <w:rFonts w:eastAsia="TimesNewRomanPSMT" w:cs="Arial"/>
          <w:bCs/>
          <w:lang w:val="ru-RU"/>
        </w:rPr>
        <w:t>Црног</w:t>
      </w:r>
      <w:r w:rsidRPr="007D5198">
        <w:rPr>
          <w:rFonts w:eastAsia="TimesNewRomanPSMT" w:cs="Arial"/>
          <w:bCs/>
          <w:lang w:val="sr-Latn-RS"/>
        </w:rPr>
        <w:t xml:space="preserve"> </w:t>
      </w:r>
      <w:r w:rsidRPr="00A74872">
        <w:rPr>
          <w:rFonts w:eastAsia="TimesNewRomanPSMT" w:cs="Arial"/>
          <w:bCs/>
          <w:lang w:val="ru-RU"/>
        </w:rPr>
        <w:t>бр</w:t>
      </w:r>
      <w:r w:rsidRPr="007D5198">
        <w:rPr>
          <w:rFonts w:eastAsia="TimesNewRomanPSMT" w:cs="Arial"/>
          <w:bCs/>
          <w:lang w:val="sr-Latn-RS"/>
        </w:rPr>
        <w:t xml:space="preserve">.44., 11500 </w:t>
      </w:r>
      <w:r w:rsidRPr="00A74872">
        <w:rPr>
          <w:rFonts w:eastAsia="TimesNewRomanPSMT" w:cs="Arial"/>
          <w:bCs/>
          <w:lang w:val="ru-RU"/>
        </w:rPr>
        <w:t>Обреновац</w:t>
      </w:r>
      <w:r w:rsidRPr="007D5198">
        <w:rPr>
          <w:rFonts w:eastAsia="TimesNewRomanPSMT" w:cs="Arial"/>
          <w:bCs/>
          <w:lang w:val="sr-Latn-RS"/>
        </w:rPr>
        <w:t>.</w:t>
      </w:r>
    </w:p>
    <w:p w:rsidR="00244981" w:rsidRPr="00A74872" w:rsidRDefault="00244981" w:rsidP="00244981">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sidR="00855818" w:rsidRPr="00855818">
        <w:rPr>
          <w:rFonts w:eastAsia="TimesNewRomanPSMT" w:cs="Arial"/>
          <w:bCs/>
          <w:lang w:val="ru-RU"/>
        </w:rPr>
        <w:t>Балканска</w:t>
      </w:r>
      <w:r w:rsidR="00855818" w:rsidRPr="00855818">
        <w:rPr>
          <w:rFonts w:eastAsia="TimesNewRomanPSMT" w:cs="Arial"/>
          <w:bCs/>
          <w:lang w:val="sr-Latn-RS"/>
        </w:rPr>
        <w:t xml:space="preserve"> </w:t>
      </w:r>
      <w:r w:rsidR="00855818" w:rsidRPr="00855818">
        <w:rPr>
          <w:rFonts w:eastAsia="TimesNewRomanPSMT" w:cs="Arial"/>
          <w:bCs/>
          <w:lang w:val="sr-Cyrl-RS"/>
        </w:rPr>
        <w:t>13</w:t>
      </w:r>
      <w:r w:rsidRPr="00A74872">
        <w:rPr>
          <w:rFonts w:eastAsia="TimesNewRomanPSMT" w:cs="Arial"/>
          <w:bCs/>
          <w:lang w:val="ru-RU"/>
        </w:rPr>
        <w:t>., 11000 Београд/</w:t>
      </w:r>
      <w:r w:rsidRPr="00A74872">
        <w:rPr>
          <w:rFonts w:cs="Arial"/>
          <w:lang w:val="ru-RU"/>
        </w:rPr>
        <w:t xml:space="preserve"> Огранак ТЕНТ, Богољуба Урошевића Црног бр.44., 11500 Обреновац </w:t>
      </w:r>
      <w:r w:rsidRPr="000A37B1">
        <w:rPr>
          <w:rFonts w:cs="Arial"/>
          <w:lang w:val="ru-RU"/>
        </w:rPr>
        <w:t>и доставља се уз потписан уговор лично или поштом на адресу</w:t>
      </w:r>
      <w:r w:rsidRPr="00A74872">
        <w:rPr>
          <w:rFonts w:cs="Arial"/>
          <w:lang w:val="ru-RU"/>
        </w:rPr>
        <w:t xml:space="preserve">: </w:t>
      </w:r>
    </w:p>
    <w:p w:rsidR="00244981" w:rsidRPr="00A74872" w:rsidRDefault="00244981" w:rsidP="00244981">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244981" w:rsidRDefault="00244981" w:rsidP="00244981">
      <w:pPr>
        <w:tabs>
          <w:tab w:val="left" w:pos="1134"/>
        </w:tabs>
        <w:spacing w:before="0"/>
        <w:jc w:val="center"/>
        <w:rPr>
          <w:rFonts w:cs="Arial"/>
          <w:b/>
          <w:lang w:val="sr-Latn-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2962AC">
        <w:rPr>
          <w:rFonts w:cs="Arial"/>
          <w:b/>
          <w:lang w:val="sr-Latn-RS"/>
        </w:rPr>
        <w:t>3000/0930/2018 (190/2018)</w:t>
      </w:r>
    </w:p>
    <w:p w:rsidR="009546AC" w:rsidRPr="009546AC" w:rsidRDefault="009546AC" w:rsidP="009546AC">
      <w:pPr>
        <w:tabs>
          <w:tab w:val="left" w:pos="1134"/>
        </w:tabs>
        <w:spacing w:before="0"/>
        <w:rPr>
          <w:rFonts w:cs="Arial"/>
          <w:lang w:val="ru-RU"/>
        </w:rPr>
      </w:pPr>
      <w:r w:rsidRPr="009546AC">
        <w:rPr>
          <w:rFonts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Балканска</w:t>
      </w:r>
      <w:r w:rsidRPr="009546AC">
        <w:rPr>
          <w:rFonts w:cs="Arial"/>
          <w:bCs/>
          <w:lang w:val="sr-Latn-RS"/>
        </w:rPr>
        <w:t xml:space="preserve"> </w:t>
      </w:r>
      <w:r w:rsidRPr="009546AC">
        <w:rPr>
          <w:rFonts w:cs="Arial"/>
          <w:bCs/>
          <w:lang w:val="sr-Cyrl-RS"/>
        </w:rPr>
        <w:t>13</w:t>
      </w:r>
      <w:r w:rsidRPr="009546AC">
        <w:rPr>
          <w:rFonts w:cs="Arial"/>
          <w:bCs/>
          <w:lang w:val="ru-RU"/>
        </w:rPr>
        <w:t>, 11000 Београд/</w:t>
      </w:r>
      <w:r w:rsidRPr="009546AC">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9546AC" w:rsidRPr="009546AC" w:rsidRDefault="009546AC" w:rsidP="009546AC">
      <w:pPr>
        <w:tabs>
          <w:tab w:val="left" w:pos="1134"/>
        </w:tabs>
        <w:spacing w:before="0"/>
        <w:jc w:val="center"/>
        <w:rPr>
          <w:rFonts w:cs="Arial"/>
          <w:b/>
          <w:lang w:val="ru-RU"/>
        </w:rPr>
      </w:pPr>
      <w:r w:rsidRPr="009546AC">
        <w:rPr>
          <w:rFonts w:cs="Arial"/>
          <w:b/>
          <w:lang w:val="ru-RU"/>
        </w:rPr>
        <w:t>Огранак ТЕНТ</w:t>
      </w:r>
    </w:p>
    <w:p w:rsidR="009546AC" w:rsidRPr="009546AC" w:rsidRDefault="009546AC" w:rsidP="009546AC">
      <w:pPr>
        <w:tabs>
          <w:tab w:val="left" w:pos="1134"/>
        </w:tabs>
        <w:spacing w:before="0"/>
        <w:jc w:val="center"/>
        <w:rPr>
          <w:rFonts w:cs="Arial"/>
          <w:b/>
          <w:lang w:val="sr-Cyrl-RS"/>
        </w:rPr>
      </w:pPr>
      <w:r w:rsidRPr="009546AC">
        <w:rPr>
          <w:rFonts w:cs="Arial"/>
          <w:b/>
          <w:lang w:val="ru-RU"/>
        </w:rPr>
        <w:t>Огранак ТЕНТ, Богољуба Урошевића Црног бр.44., 11500 Обреновац</w:t>
      </w:r>
    </w:p>
    <w:p w:rsidR="009546AC" w:rsidRPr="001E0813" w:rsidRDefault="009546AC" w:rsidP="001E0813">
      <w:pPr>
        <w:tabs>
          <w:tab w:val="left" w:pos="1134"/>
        </w:tabs>
        <w:spacing w:before="0"/>
        <w:jc w:val="center"/>
        <w:rPr>
          <w:rFonts w:cs="Arial"/>
          <w:b/>
          <w:lang w:val="sr-Latn-RS"/>
        </w:rPr>
      </w:pPr>
      <w:r w:rsidRPr="009546AC">
        <w:rPr>
          <w:rFonts w:cs="Arial"/>
          <w:b/>
          <w:lang w:val="ru-RU"/>
        </w:rPr>
        <w:t xml:space="preserve">са назнаком: Средства финансијског обезбеђења за ЈН бр. </w:t>
      </w:r>
      <w:r w:rsidR="002962AC">
        <w:rPr>
          <w:rFonts w:cs="Arial"/>
          <w:b/>
          <w:lang w:val="sr-Latn-RS"/>
        </w:rPr>
        <w:t>3000/0930/2018 (190/2018)</w:t>
      </w:r>
    </w:p>
    <w:p w:rsidR="00244981" w:rsidRDefault="00244981" w:rsidP="00264DC3">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BD7CAE" w:rsidRPr="00264DC3" w:rsidRDefault="00BD7CAE" w:rsidP="00264DC3">
      <w:pPr>
        <w:tabs>
          <w:tab w:val="left" w:pos="1134"/>
        </w:tabs>
        <w:spacing w:before="0"/>
        <w:jc w:val="left"/>
        <w:rPr>
          <w:b/>
          <w:lang w:val="sr-Cyrl-RS"/>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t>Начин означавања поверљивих података у понуди</w:t>
      </w:r>
    </w:p>
    <w:p w:rsidR="0085348E" w:rsidRPr="002B1693" w:rsidRDefault="0085348E" w:rsidP="0085348E">
      <w:pPr>
        <w:pStyle w:val="KDParagraf"/>
        <w:spacing w:before="0"/>
        <w:rPr>
          <w:rFonts w:cs="Arial"/>
          <w:lang w:val="ru-RU"/>
        </w:rPr>
      </w:pPr>
      <w:r w:rsidRPr="002B1693">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2B1693" w:rsidRDefault="0085348E" w:rsidP="0085348E">
      <w:pPr>
        <w:pStyle w:val="KDParagraf"/>
        <w:spacing w:before="0"/>
        <w:rPr>
          <w:rFonts w:cs="Arial"/>
          <w:lang w:val="ru-RU"/>
        </w:rPr>
      </w:pPr>
      <w:r w:rsidRPr="002B1693">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B1693" w:rsidRDefault="0085348E" w:rsidP="0085348E">
      <w:pPr>
        <w:pStyle w:val="KDParagraf"/>
        <w:spacing w:before="0"/>
        <w:rPr>
          <w:rFonts w:cs="Arial"/>
          <w:lang w:val="ru-RU"/>
        </w:rPr>
      </w:pPr>
      <w:r w:rsidRPr="002B1693">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2B1693" w:rsidRDefault="0085348E" w:rsidP="0085348E">
      <w:pPr>
        <w:pStyle w:val="KDParagraf"/>
        <w:spacing w:before="0"/>
        <w:rPr>
          <w:rFonts w:cs="Arial"/>
          <w:lang w:val="ru-RU"/>
        </w:rPr>
      </w:pPr>
      <w:r w:rsidRPr="002B1693">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2B1693" w:rsidRDefault="0085348E" w:rsidP="0085348E">
      <w:pPr>
        <w:pStyle w:val="KDParagraf"/>
        <w:spacing w:before="0"/>
        <w:rPr>
          <w:rFonts w:cs="Arial"/>
          <w:lang w:val="ru-RU"/>
        </w:rPr>
      </w:pPr>
      <w:r w:rsidRPr="002B1693">
        <w:rPr>
          <w:rFonts w:cs="Arial"/>
          <w:lang w:val="ru-RU"/>
        </w:rPr>
        <w:t>Наручилац не одговара за поверљивост података који нису означени на горе наведени начин.</w:t>
      </w:r>
    </w:p>
    <w:p w:rsidR="0085348E" w:rsidRPr="002B1693" w:rsidRDefault="0085348E" w:rsidP="0085348E">
      <w:pPr>
        <w:pStyle w:val="KDParagraf"/>
        <w:spacing w:before="0"/>
        <w:rPr>
          <w:rFonts w:cs="Arial"/>
          <w:lang w:val="ru-RU"/>
        </w:rPr>
      </w:pPr>
      <w:r w:rsidRPr="002B1693">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2B1693" w:rsidRDefault="0085348E" w:rsidP="0085348E">
      <w:pPr>
        <w:pStyle w:val="KDParagraf"/>
        <w:spacing w:before="0"/>
        <w:rPr>
          <w:rFonts w:cs="Arial"/>
          <w:lang w:val="ru-RU"/>
        </w:rPr>
      </w:pPr>
      <w:r w:rsidRPr="002B1693">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B1693" w:rsidRDefault="0085348E" w:rsidP="0085348E">
      <w:pPr>
        <w:pStyle w:val="KDParagraf"/>
        <w:spacing w:before="0"/>
        <w:rPr>
          <w:rFonts w:cs="Arial"/>
          <w:lang w:val="ru-RU"/>
        </w:rPr>
      </w:pPr>
      <w:r w:rsidRPr="002B1693">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2B1693" w:rsidRDefault="0085348E" w:rsidP="0085348E">
      <w:pPr>
        <w:autoSpaceDE w:val="0"/>
        <w:autoSpaceDN w:val="0"/>
        <w:adjustRightInd w:val="0"/>
        <w:spacing w:before="0"/>
        <w:rPr>
          <w:rFonts w:eastAsia="TimesNewRomanPSMT" w:cs="Arial"/>
          <w:bCs/>
          <w:color w:val="00B0F0"/>
          <w:lang w:val="ru-RU"/>
        </w:rPr>
      </w:pPr>
    </w:p>
    <w:p w:rsidR="0085348E" w:rsidRPr="002B1693" w:rsidRDefault="0085348E" w:rsidP="00F577A3">
      <w:pPr>
        <w:pStyle w:val="KDPodnaslov2"/>
        <w:numPr>
          <w:ilvl w:val="1"/>
          <w:numId w:val="16"/>
        </w:numPr>
        <w:spacing w:before="0"/>
        <w:jc w:val="both"/>
        <w:rPr>
          <w:rFonts w:cs="Arial"/>
          <w:lang w:val="ru-RU"/>
        </w:rPr>
      </w:pPr>
      <w:r w:rsidRPr="002B1693">
        <w:rPr>
          <w:rFonts w:cs="Arial"/>
          <w:lang w:val="ru-RU"/>
        </w:rPr>
        <w:lastRenderedPageBreak/>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F577A3">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2B1693" w:rsidRDefault="008F774C" w:rsidP="00F577A3">
      <w:pPr>
        <w:pStyle w:val="KDPodnaslov2"/>
        <w:numPr>
          <w:ilvl w:val="1"/>
          <w:numId w:val="16"/>
        </w:numPr>
        <w:spacing w:before="0"/>
        <w:jc w:val="both"/>
        <w:rPr>
          <w:rFonts w:cs="Arial"/>
          <w:lang w:val="ru-RU"/>
        </w:rPr>
      </w:pPr>
      <w:r w:rsidRPr="002B1693">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2B1693" w:rsidRDefault="008D2B23" w:rsidP="008D2B23">
      <w:pPr>
        <w:spacing w:before="0"/>
        <w:ind w:left="851"/>
        <w:rPr>
          <w:rFonts w:eastAsia="TimesNewRomanPSMT" w:cs="Arial"/>
          <w:bCs/>
          <w:iCs/>
          <w:color w:val="00B0F0"/>
          <w:lang w:val="ru-RU"/>
        </w:rPr>
      </w:pPr>
    </w:p>
    <w:p w:rsidR="008D2B23" w:rsidRPr="00E47C2E" w:rsidRDefault="008D2B23" w:rsidP="00F577A3">
      <w:pPr>
        <w:pStyle w:val="KDPodnaslov2"/>
        <w:numPr>
          <w:ilvl w:val="1"/>
          <w:numId w:val="16"/>
        </w:numPr>
        <w:spacing w:before="0"/>
        <w:jc w:val="both"/>
        <w:rPr>
          <w:rFonts w:cs="Arial"/>
        </w:rPr>
      </w:pPr>
      <w:bookmarkStart w:id="239" w:name="_Toc441651602"/>
      <w:bookmarkStart w:id="240" w:name="_Toc442559913"/>
      <w:r w:rsidRPr="00E47C2E">
        <w:rPr>
          <w:rFonts w:cs="Arial"/>
        </w:rPr>
        <w:t>Додатне информације и објашњења</w:t>
      </w:r>
      <w:bookmarkEnd w:id="239"/>
      <w:bookmarkEnd w:id="240"/>
    </w:p>
    <w:p w:rsidR="008D2B23" w:rsidRPr="002B1693"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962AC">
        <w:rPr>
          <w:rFonts w:cs="Arial"/>
          <w:b/>
          <w:lang w:val="sr-Cyrl-CS"/>
        </w:rPr>
        <w:t>3000/0930/2018 (190/2018)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2B1693">
        <w:rPr>
          <w:lang w:val="ru-RU"/>
        </w:rPr>
        <w:t xml:space="preserve"> </w:t>
      </w:r>
      <w:hyperlink r:id="rId171" w:history="1">
        <w:r w:rsidR="00DD4B2D" w:rsidRPr="000722E8">
          <w:rPr>
            <w:rStyle w:val="Hyperlink"/>
          </w:rPr>
          <w:t>marija</w:t>
        </w:r>
        <w:r w:rsidR="00DD4B2D" w:rsidRPr="002B1693">
          <w:rPr>
            <w:rStyle w:val="Hyperlink"/>
            <w:lang w:val="ru-RU"/>
          </w:rPr>
          <w:t>.</w:t>
        </w:r>
        <w:r w:rsidR="00DD4B2D" w:rsidRPr="000722E8">
          <w:rPr>
            <w:rStyle w:val="Hyperlink"/>
          </w:rPr>
          <w:t>petkovic</w:t>
        </w:r>
        <w:r w:rsidR="00DD4B2D" w:rsidRPr="002B1693">
          <w:rPr>
            <w:rStyle w:val="Hyperlink"/>
            <w:lang w:val="ru-RU"/>
          </w:rPr>
          <w:t>@</w:t>
        </w:r>
        <w:r w:rsidR="00DD4B2D" w:rsidRPr="000722E8">
          <w:rPr>
            <w:rStyle w:val="Hyperlink"/>
          </w:rPr>
          <w:t>eps</w:t>
        </w:r>
        <w:r w:rsidR="00DD4B2D" w:rsidRPr="002B1693">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2B1693">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2B1693">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2B1693">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2B1693">
          <w:rPr>
            <w:rStyle w:val="Hyperlink"/>
            <w:rFonts w:cs="Arial"/>
            <w:lang w:val="ru-RU"/>
          </w:rPr>
          <w:t>.</w:t>
        </w:r>
        <w:r w:rsidR="000B45FD" w:rsidRPr="00E47C2E">
          <w:rPr>
            <w:rStyle w:val="Hyperlink"/>
            <w:rFonts w:cs="Arial"/>
          </w:rPr>
          <w:t>gov</w:t>
        </w:r>
        <w:r w:rsidR="000B45FD" w:rsidRPr="002B1693">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F577A3">
      <w:pPr>
        <w:pStyle w:val="KDPodnaslov2"/>
        <w:numPr>
          <w:ilvl w:val="1"/>
          <w:numId w:val="16"/>
        </w:numPr>
        <w:spacing w:before="0"/>
        <w:jc w:val="both"/>
        <w:rPr>
          <w:rFonts w:cs="Arial"/>
        </w:rPr>
      </w:pPr>
      <w:bookmarkStart w:id="241" w:name="_Toc441651603"/>
      <w:bookmarkStart w:id="242" w:name="_Toc442559914"/>
      <w:r w:rsidRPr="00E47C2E">
        <w:rPr>
          <w:rFonts w:cs="Arial"/>
        </w:rPr>
        <w:t>Трошкови понуде</w:t>
      </w:r>
      <w:bookmarkEnd w:id="241"/>
      <w:bookmarkEnd w:id="242"/>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2B1693" w:rsidRDefault="008D2B23" w:rsidP="008D2B23">
      <w:pPr>
        <w:pStyle w:val="KDParagraf"/>
        <w:spacing w:before="0"/>
        <w:rPr>
          <w:rFonts w:cs="Arial"/>
          <w:lang w:val="ru-RU"/>
        </w:rPr>
      </w:pPr>
      <w:r w:rsidRPr="002B1693">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B1693" w:rsidRDefault="008D2B23" w:rsidP="008D2B23">
      <w:pPr>
        <w:pStyle w:val="KDParagraf"/>
        <w:spacing w:before="0"/>
        <w:rPr>
          <w:rFonts w:cs="Arial"/>
          <w:lang w:val="ru-RU"/>
        </w:rPr>
      </w:pPr>
      <w:r w:rsidRPr="002B1693">
        <w:rPr>
          <w:rFonts w:cs="Arial"/>
          <w:lang w:val="ru-RU"/>
        </w:rPr>
        <w:t>Ако је поступак јавне набавке обуставље</w:t>
      </w:r>
      <w:r w:rsidR="00B02ADD" w:rsidRPr="002B1693">
        <w:rPr>
          <w:rFonts w:cs="Arial"/>
          <w:lang w:val="ru-RU"/>
        </w:rPr>
        <w:t>н из разлога који су на страни Наручиоца, Н</w:t>
      </w:r>
      <w:r w:rsidRPr="002B1693">
        <w:rPr>
          <w:rFonts w:cs="Arial"/>
          <w:lang w:val="ru-RU"/>
        </w:rPr>
        <w:t>аручилац је дужан да понуђачу надокнади трошкове израде узорка или модела, ако су израђени у складу са технич</w:t>
      </w:r>
      <w:r w:rsidR="00B02ADD" w:rsidRPr="002B1693">
        <w:rPr>
          <w:rFonts w:cs="Arial"/>
          <w:lang w:val="ru-RU"/>
        </w:rPr>
        <w:t>ким спецификацијама Н</w:t>
      </w:r>
      <w:r w:rsidRPr="002B1693">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2B1693" w:rsidRDefault="008D2B23" w:rsidP="008D2B23">
      <w:pPr>
        <w:pStyle w:val="KDParagraf"/>
        <w:spacing w:before="0"/>
        <w:rPr>
          <w:rFonts w:cs="Arial"/>
          <w:lang w:val="ru-RU"/>
        </w:rPr>
      </w:pPr>
    </w:p>
    <w:p w:rsidR="00C14152" w:rsidRPr="002B1693" w:rsidRDefault="00C14152" w:rsidP="00F577A3">
      <w:pPr>
        <w:pStyle w:val="KDPodnaslov2"/>
        <w:numPr>
          <w:ilvl w:val="1"/>
          <w:numId w:val="16"/>
        </w:numPr>
        <w:spacing w:before="0"/>
        <w:jc w:val="both"/>
        <w:rPr>
          <w:rFonts w:cs="Arial"/>
          <w:lang w:val="ru-RU"/>
        </w:rPr>
      </w:pPr>
      <w:r w:rsidRPr="002B1693">
        <w:rPr>
          <w:rFonts w:cs="Arial"/>
          <w:lang w:val="ru-RU"/>
        </w:rPr>
        <w:t>Д</w:t>
      </w:r>
      <w:r w:rsidRPr="00E47C2E">
        <w:rPr>
          <w:rFonts w:cs="Arial"/>
          <w:lang w:val="sr-Latn-CS"/>
        </w:rPr>
        <w:t>одатн</w:t>
      </w:r>
      <w:r w:rsidRPr="002B1693">
        <w:rPr>
          <w:rFonts w:cs="Arial"/>
          <w:lang w:val="ru-RU"/>
        </w:rPr>
        <w:t>а</w:t>
      </w:r>
      <w:r w:rsidRPr="00E47C2E">
        <w:rPr>
          <w:rFonts w:cs="Arial"/>
          <w:lang w:val="sr-Latn-CS"/>
        </w:rPr>
        <w:t xml:space="preserve"> објашњења</w:t>
      </w:r>
      <w:r w:rsidRPr="002B1693">
        <w:rPr>
          <w:rFonts w:cs="Arial"/>
          <w:lang w:val="ru-RU"/>
        </w:rPr>
        <w:t>, контрола и допуштене исправке</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2B1693" w:rsidRDefault="008D2B23" w:rsidP="008D2B23">
      <w:pPr>
        <w:spacing w:before="0"/>
        <w:rPr>
          <w:rFonts w:cs="Arial"/>
          <w:lang w:val="ru-RU"/>
        </w:rPr>
      </w:pPr>
    </w:p>
    <w:p w:rsidR="00B20A6C" w:rsidRPr="00E47C2E" w:rsidRDefault="00B20A6C" w:rsidP="00F577A3">
      <w:pPr>
        <w:pStyle w:val="KDPodnaslov2"/>
        <w:numPr>
          <w:ilvl w:val="1"/>
          <w:numId w:val="16"/>
        </w:numPr>
        <w:spacing w:before="0"/>
        <w:jc w:val="both"/>
        <w:rPr>
          <w:rFonts w:cs="Arial"/>
        </w:rPr>
      </w:pPr>
      <w:bookmarkStart w:id="243" w:name="_Toc442559917"/>
      <w:bookmarkStart w:id="244" w:name="_Toc441651606"/>
      <w:r w:rsidRPr="00E47C2E">
        <w:rPr>
          <w:rFonts w:cs="Arial"/>
        </w:rPr>
        <w:t>Разлози за одбијање понуде</w:t>
      </w:r>
      <w:bookmarkEnd w:id="243"/>
      <w:bookmarkEnd w:id="244"/>
    </w:p>
    <w:p w:rsidR="00B20A6C" w:rsidRPr="00E47C2E" w:rsidRDefault="00B20A6C" w:rsidP="002E2799">
      <w:pPr>
        <w:autoSpaceDE w:val="0"/>
        <w:autoSpaceDN w:val="0"/>
        <w:adjustRightInd w:val="0"/>
        <w:spacing w:before="0"/>
        <w:rPr>
          <w:rFonts w:eastAsia="TimesNewRomanPSMT" w:cs="Arial"/>
          <w:bCs/>
          <w:iCs/>
          <w:lang w:val="ru-RU"/>
        </w:rPr>
      </w:pPr>
      <w:r w:rsidRPr="002B1693">
        <w:rPr>
          <w:rFonts w:eastAsia="TimesNewRomanPSMT" w:cs="Arial"/>
          <w:bCs/>
          <w:iCs/>
          <w:lang w:val="ru-RU"/>
        </w:rPr>
        <w:t>Понуда ће бити одбијена ако:</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је неблаговремена, неприхватљива или неодговарајућа;</w:t>
      </w:r>
    </w:p>
    <w:p w:rsidR="00B20A6C" w:rsidRPr="002B1693"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2B1693">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F577A3">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2B1693">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2E2799">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696BD0" w:rsidRDefault="00B20A6C" w:rsidP="00F577A3">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696BD0" w:rsidRPr="00696BD0" w:rsidRDefault="00696BD0" w:rsidP="00696BD0">
      <w:pPr>
        <w:pStyle w:val="KDNabrajanje"/>
        <w:numPr>
          <w:ilvl w:val="0"/>
          <w:numId w:val="14"/>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696BD0" w:rsidRPr="00696BD0" w:rsidRDefault="00B20A6C" w:rsidP="00696BD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D32D31" w:rsidRDefault="00B20A6C" w:rsidP="00F577A3">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E3D08" w:rsidRDefault="00B20A6C" w:rsidP="00FE3D08">
      <w:pPr>
        <w:spacing w:before="0"/>
        <w:rPr>
          <w:rFonts w:cs="Arial"/>
          <w:lang w:val="sr-Cyrl-RS"/>
        </w:rPr>
      </w:pPr>
      <w:r w:rsidRPr="002B1693">
        <w:rPr>
          <w:rFonts w:cs="Arial"/>
          <w:lang w:val="ru-RU"/>
        </w:rPr>
        <w:t xml:space="preserve">Наручилац ће донети одлуку о обустави поступка јавне набавке у складу са чланом 109. </w:t>
      </w:r>
      <w:r w:rsidRPr="00E47C2E">
        <w:rPr>
          <w:rFonts w:cs="Arial"/>
        </w:rPr>
        <w:t>Закона.</w:t>
      </w:r>
    </w:p>
    <w:p w:rsidR="008D2B23" w:rsidRPr="002B1693" w:rsidRDefault="00C14152" w:rsidP="00F577A3">
      <w:pPr>
        <w:pStyle w:val="KDPodnaslov2"/>
        <w:numPr>
          <w:ilvl w:val="1"/>
          <w:numId w:val="16"/>
        </w:numPr>
        <w:spacing w:before="0"/>
        <w:jc w:val="both"/>
        <w:rPr>
          <w:rFonts w:cs="Arial"/>
          <w:lang w:val="ru-RU"/>
        </w:rPr>
      </w:pPr>
      <w:r w:rsidRPr="002B1693">
        <w:rPr>
          <w:rFonts w:cs="Arial"/>
          <w:lang w:val="ru-RU"/>
        </w:rPr>
        <w:t>Рок за доношење Одлуке о додели уговора/обустави</w:t>
      </w:r>
      <w:r w:rsidR="00FD4A4E" w:rsidRPr="002B1693">
        <w:rPr>
          <w:rFonts w:cs="Arial"/>
          <w:lang w:val="ru-RU"/>
        </w:rPr>
        <w:t xml:space="preserve"> поступка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2B1693">
        <w:rPr>
          <w:rFonts w:eastAsia="TimesNewRomanPSMT" w:cs="Arial"/>
          <w:lang w:val="ru-RU"/>
        </w:rPr>
        <w:t xml:space="preserve"> </w:t>
      </w:r>
      <w:r w:rsidR="00F70FAA" w:rsidRPr="002B1693">
        <w:rPr>
          <w:rFonts w:eastAsia="TimesNewRomanPSMT" w:cs="Arial"/>
          <w:lang w:val="ru-RU"/>
        </w:rPr>
        <w:t xml:space="preserve">(двадесетпет) </w:t>
      </w:r>
      <w:r w:rsidRPr="002B1693">
        <w:rPr>
          <w:rFonts w:eastAsia="TimesNewRomanPSMT" w:cs="Arial"/>
          <w:lang w:val="ru-RU"/>
        </w:rPr>
        <w:t>дана од дана јавног отварања понуда.</w:t>
      </w:r>
    </w:p>
    <w:p w:rsidR="00C14152" w:rsidRPr="002B1693" w:rsidRDefault="00C14152" w:rsidP="00C14152">
      <w:pPr>
        <w:pStyle w:val="KDParagraf"/>
        <w:spacing w:before="0"/>
        <w:rPr>
          <w:rFonts w:eastAsia="TimesNewRomanPSMT" w:cs="Arial"/>
          <w:lang w:val="ru-RU"/>
        </w:rPr>
      </w:pPr>
      <w:r w:rsidRPr="002B1693">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2B1693" w:rsidRDefault="008D2B23" w:rsidP="008D2B23">
      <w:pPr>
        <w:pStyle w:val="KDParagraf"/>
        <w:spacing w:before="0"/>
        <w:rPr>
          <w:rFonts w:eastAsia="TimesNewRomanPSMT" w:cs="Arial"/>
          <w:lang w:val="ru-RU"/>
        </w:rPr>
      </w:pPr>
    </w:p>
    <w:p w:rsidR="008D2B23" w:rsidRPr="00E47C2E" w:rsidRDefault="008D2B23" w:rsidP="00F577A3">
      <w:pPr>
        <w:pStyle w:val="KDPodnaslov2"/>
        <w:numPr>
          <w:ilvl w:val="1"/>
          <w:numId w:val="16"/>
        </w:numPr>
        <w:spacing w:before="0"/>
        <w:jc w:val="both"/>
        <w:rPr>
          <w:rFonts w:cs="Arial"/>
          <w:lang w:val="ru-RU"/>
        </w:rPr>
      </w:pPr>
      <w:bookmarkStart w:id="245" w:name="_Toc441651607"/>
      <w:bookmarkStart w:id="246" w:name="_Toc442559918"/>
      <w:r w:rsidRPr="00E47C2E">
        <w:rPr>
          <w:rFonts w:cs="Arial"/>
          <w:lang w:val="ru-RU"/>
        </w:rPr>
        <w:t>Н</w:t>
      </w:r>
      <w:r w:rsidRPr="00E47C2E">
        <w:rPr>
          <w:rFonts w:cs="Arial"/>
        </w:rPr>
        <w:t>егативне референце</w:t>
      </w:r>
      <w:bookmarkEnd w:id="245"/>
      <w:bookmarkEnd w:id="246"/>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lastRenderedPageBreak/>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B1693"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2B1693">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B1693" w:rsidRDefault="008D2B23" w:rsidP="008D2B23">
      <w:pPr>
        <w:pStyle w:val="KDParagraf"/>
        <w:spacing w:before="0"/>
        <w:rPr>
          <w:rFonts w:cs="Arial"/>
          <w:lang w:val="ru-RU" w:bidi="en-US"/>
        </w:rPr>
      </w:pPr>
      <w:r w:rsidRPr="002B1693">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2B1693" w:rsidRDefault="008D2B23" w:rsidP="008D2B23">
      <w:pPr>
        <w:pStyle w:val="KDParagraf"/>
        <w:spacing w:before="0"/>
        <w:rPr>
          <w:rFonts w:cs="Arial"/>
          <w:lang w:val="ru-RU" w:bidi="en-US"/>
        </w:rPr>
      </w:pPr>
    </w:p>
    <w:p w:rsidR="008D2B23" w:rsidRPr="00E47C2E" w:rsidRDefault="008D2B23" w:rsidP="00F577A3">
      <w:pPr>
        <w:pStyle w:val="KDPodnaslov2"/>
        <w:numPr>
          <w:ilvl w:val="1"/>
          <w:numId w:val="16"/>
        </w:numPr>
        <w:spacing w:before="0"/>
        <w:jc w:val="both"/>
        <w:rPr>
          <w:rFonts w:cs="Arial"/>
        </w:rPr>
      </w:pPr>
      <w:bookmarkStart w:id="247" w:name="_Toc441651608"/>
      <w:bookmarkStart w:id="248" w:name="_Toc442559919"/>
      <w:r w:rsidRPr="00E47C2E">
        <w:rPr>
          <w:rFonts w:cs="Arial"/>
        </w:rPr>
        <w:t>Увид у документацију</w:t>
      </w:r>
      <w:bookmarkEnd w:id="247"/>
      <w:bookmarkEnd w:id="248"/>
    </w:p>
    <w:p w:rsidR="008D2B23" w:rsidRPr="002B1693" w:rsidRDefault="008D2B23" w:rsidP="008D2B23">
      <w:pPr>
        <w:pStyle w:val="KDParagraf"/>
        <w:spacing w:before="0"/>
        <w:rPr>
          <w:rFonts w:cs="Arial"/>
          <w:lang w:val="ru-RU" w:bidi="en-US"/>
        </w:rPr>
      </w:pPr>
      <w:r w:rsidRPr="002B1693">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2B1693">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8D2B23" w:rsidRPr="00E47C2E" w:rsidRDefault="008D2B23" w:rsidP="008D2B23">
      <w:pPr>
        <w:pStyle w:val="KDParagraf"/>
        <w:spacing w:before="0"/>
        <w:rPr>
          <w:rFonts w:cs="Arial"/>
          <w:lang w:bidi="en-US"/>
        </w:rPr>
      </w:pPr>
    </w:p>
    <w:p w:rsidR="008D2B23" w:rsidRPr="00E47C2E" w:rsidRDefault="008D2B23" w:rsidP="00F577A3">
      <w:pPr>
        <w:pStyle w:val="KDPodnaslov2"/>
        <w:numPr>
          <w:ilvl w:val="1"/>
          <w:numId w:val="16"/>
        </w:numPr>
        <w:spacing w:before="0"/>
        <w:ind w:left="0" w:firstLine="0"/>
        <w:jc w:val="both"/>
        <w:rPr>
          <w:rFonts w:cs="Arial"/>
        </w:rPr>
      </w:pPr>
      <w:bookmarkStart w:id="249" w:name="_Toc441651609"/>
      <w:bookmarkStart w:id="250" w:name="_Toc442559920"/>
      <w:r w:rsidRPr="00E47C2E">
        <w:rPr>
          <w:rFonts w:cs="Arial"/>
          <w:lang w:val="ru-RU"/>
        </w:rPr>
        <w:t>З</w:t>
      </w:r>
      <w:r w:rsidRPr="00E47C2E">
        <w:rPr>
          <w:rFonts w:cs="Arial"/>
        </w:rPr>
        <w:t>аштита права понуђача</w:t>
      </w:r>
      <w:bookmarkEnd w:id="249"/>
      <w:bookmarkEnd w:id="250"/>
    </w:p>
    <w:p w:rsidR="0031435B" w:rsidRPr="002B1693" w:rsidRDefault="0031435B" w:rsidP="00643389">
      <w:pPr>
        <w:spacing w:before="0"/>
        <w:rPr>
          <w:rFonts w:cs="Arial"/>
          <w:lang w:val="ru-RU"/>
        </w:rPr>
      </w:pPr>
      <w:r w:rsidRPr="002B1693">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2B1693">
        <w:rPr>
          <w:rFonts w:cs="Arial"/>
          <w:lang w:val="ru-RU"/>
        </w:rPr>
        <w:t>о би се захтев сматрао потпуним</w:t>
      </w:r>
    </w:p>
    <w:p w:rsidR="00643389" w:rsidRPr="002B1693" w:rsidRDefault="00643389" w:rsidP="00643389">
      <w:pPr>
        <w:spacing w:before="0"/>
        <w:rPr>
          <w:rFonts w:cs="Arial"/>
          <w:lang w:val="ru-RU"/>
        </w:rPr>
      </w:pPr>
    </w:p>
    <w:p w:rsidR="0031435B" w:rsidRPr="002B1693" w:rsidRDefault="0031435B" w:rsidP="00B74A7E">
      <w:pPr>
        <w:spacing w:before="0"/>
        <w:rPr>
          <w:rFonts w:cs="Arial"/>
          <w:b/>
          <w:lang w:val="ru-RU"/>
        </w:rPr>
      </w:pPr>
      <w:r w:rsidRPr="002B1693">
        <w:rPr>
          <w:rFonts w:cs="Arial"/>
          <w:b/>
          <w:lang w:val="ru-RU"/>
        </w:rPr>
        <w:t>Рокови и начин подношења захтева за заштиту права:</w:t>
      </w:r>
    </w:p>
    <w:p w:rsidR="0031435B" w:rsidRPr="002B1693" w:rsidRDefault="0031435B" w:rsidP="00B74A7E">
      <w:pPr>
        <w:spacing w:before="0"/>
        <w:rPr>
          <w:rFonts w:cs="Arial"/>
          <w:lang w:val="ru-RU"/>
        </w:rPr>
      </w:pPr>
      <w:r w:rsidRPr="002B1693">
        <w:rPr>
          <w:rFonts w:cs="Arial"/>
          <w:lang w:val="ru-RU"/>
        </w:rPr>
        <w:t xml:space="preserve">Захтев за заштиту права подноси се лично или путем поште на адресу: </w:t>
      </w:r>
      <w:r w:rsidR="003C70EE" w:rsidRPr="002B1693">
        <w:rPr>
          <w:rFonts w:cs="Arial"/>
          <w:lang w:val="ru-RU"/>
        </w:rPr>
        <w:t xml:space="preserve">ЈП „Електропривреда Србије“ Београд, </w:t>
      </w:r>
      <w:r w:rsidR="003C70EE" w:rsidRPr="002B1693">
        <w:rPr>
          <w:rFonts w:cs="Arial"/>
          <w:lang w:val="ru-RU" w:bidi="en-US"/>
        </w:rPr>
        <w:t>- огранак ТЕНТ, Богољуба Урошевића Црног бр.44</w:t>
      </w:r>
      <w:r w:rsidR="003C70EE">
        <w:rPr>
          <w:rFonts w:cs="Arial"/>
          <w:lang w:val="sr-Cyrl-RS" w:bidi="en-US"/>
        </w:rPr>
        <w:t>, 11500 Обреновац</w:t>
      </w:r>
      <w:r w:rsidR="00643389" w:rsidRPr="002B1693">
        <w:rPr>
          <w:rFonts w:cs="Arial"/>
          <w:color w:val="00B0F0"/>
          <w:lang w:val="ru-RU" w:bidi="en-US"/>
        </w:rPr>
        <w:t xml:space="preserve">, </w:t>
      </w:r>
      <w:r w:rsidRPr="002B1693">
        <w:rPr>
          <w:rFonts w:cs="Arial"/>
          <w:lang w:val="ru-RU"/>
        </w:rPr>
        <w:t xml:space="preserve">са назнаком Захтев за заштиту права за ЈН </w:t>
      </w:r>
      <w:r w:rsidR="00466278" w:rsidRPr="00466278">
        <w:rPr>
          <w:rFonts w:cs="Arial"/>
          <w:lang w:val="ru-RU"/>
        </w:rPr>
        <w:t xml:space="preserve">услуге - </w:t>
      </w:r>
      <w:r w:rsidR="0078602C">
        <w:rPr>
          <w:rFonts w:cs="Arial"/>
          <w:b/>
          <w:bCs/>
          <w:lang w:val="ru-RU"/>
        </w:rPr>
        <w:t>Услуге поправки расклопне електро опреме на лок. 443 серије и лок ЈСС</w:t>
      </w:r>
      <w:r w:rsidR="00D97988" w:rsidRPr="002B1693">
        <w:rPr>
          <w:rFonts w:cs="Arial"/>
          <w:lang w:val="ru-RU"/>
        </w:rPr>
        <w:t xml:space="preserve"> </w:t>
      </w:r>
      <w:r w:rsidRPr="002B1693">
        <w:rPr>
          <w:rFonts w:cs="Arial"/>
          <w:lang w:val="ru-RU"/>
        </w:rPr>
        <w:t>бр.ЈН</w:t>
      </w:r>
      <w:r w:rsidR="00D502A7">
        <w:rPr>
          <w:rFonts w:cs="Arial"/>
          <w:lang w:val="sr-Cyrl-RS"/>
        </w:rPr>
        <w:t xml:space="preserve"> </w:t>
      </w:r>
      <w:r w:rsidR="002962AC">
        <w:rPr>
          <w:rFonts w:cs="Arial"/>
          <w:b/>
          <w:lang w:val="sr-Cyrl-CS"/>
        </w:rPr>
        <w:t>3000/0930/2018 (190/2018)</w:t>
      </w:r>
      <w:r w:rsidRPr="002B1693">
        <w:rPr>
          <w:rFonts w:cs="Arial"/>
          <w:lang w:val="ru-RU"/>
        </w:rPr>
        <w:t>, а копија се истовремено доставља Републичкој комисији.</w:t>
      </w:r>
    </w:p>
    <w:p w:rsidR="0031435B" w:rsidRPr="002B1693" w:rsidRDefault="0031435B" w:rsidP="00B74A7E">
      <w:pPr>
        <w:spacing w:before="0"/>
        <w:rPr>
          <w:rFonts w:cs="Arial"/>
          <w:lang w:val="ru-RU"/>
        </w:rPr>
      </w:pPr>
      <w:r w:rsidRPr="002B1693">
        <w:rPr>
          <w:rFonts w:cs="Arial"/>
          <w:lang w:val="ru-RU"/>
        </w:rPr>
        <w:t xml:space="preserve">Захтев за заштиту права се може доставити и путем електронске поште на </w:t>
      </w:r>
      <w:r w:rsidRPr="00E47C2E">
        <w:rPr>
          <w:rFonts w:cs="Arial"/>
        </w:rPr>
        <w:t>e</w:t>
      </w:r>
      <w:r w:rsidRPr="002B1693">
        <w:rPr>
          <w:rFonts w:cs="Arial"/>
          <w:lang w:val="ru-RU"/>
        </w:rPr>
        <w:t>-</w:t>
      </w:r>
      <w:r w:rsidRPr="00E47C2E">
        <w:rPr>
          <w:rFonts w:cs="Arial"/>
        </w:rPr>
        <w:t>mail</w:t>
      </w:r>
      <w:r w:rsidRPr="002B1693">
        <w:rPr>
          <w:rFonts w:cs="Arial"/>
          <w:lang w:val="ru-RU"/>
        </w:rPr>
        <w:t>:</w:t>
      </w:r>
      <w:r w:rsidR="00DD4B2D" w:rsidRPr="002B1693">
        <w:rPr>
          <w:lang w:val="ru-RU"/>
        </w:rPr>
        <w:t xml:space="preserve"> </w:t>
      </w:r>
      <w:hyperlink r:id="rId173" w:history="1">
        <w:r w:rsidR="00DD4B2D" w:rsidRPr="000722E8">
          <w:rPr>
            <w:rStyle w:val="Hyperlink"/>
            <w:rFonts w:cs="Arial"/>
          </w:rPr>
          <w:t>marija</w:t>
        </w:r>
        <w:r w:rsidR="00DD4B2D" w:rsidRPr="002B1693">
          <w:rPr>
            <w:rStyle w:val="Hyperlink"/>
            <w:rFonts w:cs="Arial"/>
            <w:lang w:val="ru-RU"/>
          </w:rPr>
          <w:t>.</w:t>
        </w:r>
        <w:r w:rsidR="00DD4B2D" w:rsidRPr="000722E8">
          <w:rPr>
            <w:rStyle w:val="Hyperlink"/>
            <w:rFonts w:cs="Arial"/>
          </w:rPr>
          <w:t>petkovic</w:t>
        </w:r>
        <w:r w:rsidR="00DD4B2D" w:rsidRPr="002B1693">
          <w:rPr>
            <w:rStyle w:val="Hyperlink"/>
            <w:rFonts w:cs="Arial"/>
            <w:lang w:val="ru-RU"/>
          </w:rPr>
          <w:t>@</w:t>
        </w:r>
        <w:r w:rsidR="00DD4B2D" w:rsidRPr="000722E8">
          <w:rPr>
            <w:rStyle w:val="Hyperlink"/>
            <w:rFonts w:cs="Arial"/>
          </w:rPr>
          <w:t>eps</w:t>
        </w:r>
        <w:r w:rsidR="00DD4B2D" w:rsidRPr="002B1693">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2B1693">
        <w:rPr>
          <w:rFonts w:cs="Arial"/>
          <w:lang w:val="ru-RU"/>
        </w:rPr>
        <w:t xml:space="preserve"> радним данима (понедељак-петак) од </w:t>
      </w:r>
      <w:r w:rsidR="00643389" w:rsidRPr="002B1693">
        <w:rPr>
          <w:rFonts w:cs="Arial"/>
          <w:lang w:val="ru-RU"/>
        </w:rPr>
        <w:t>7</w:t>
      </w:r>
      <w:r w:rsidRPr="002B1693">
        <w:rPr>
          <w:rFonts w:cs="Arial"/>
          <w:lang w:val="ru-RU"/>
        </w:rPr>
        <w:t>,00 до 1</w:t>
      </w:r>
      <w:r w:rsidR="00643389" w:rsidRPr="002B1693">
        <w:rPr>
          <w:rFonts w:cs="Arial"/>
          <w:lang w:val="ru-RU"/>
        </w:rPr>
        <w:t>4</w:t>
      </w:r>
      <w:r w:rsidRPr="002B1693">
        <w:rPr>
          <w:rFonts w:cs="Arial"/>
          <w:lang w:val="ru-RU"/>
        </w:rPr>
        <w:t>,00 часова.</w:t>
      </w:r>
    </w:p>
    <w:p w:rsidR="0031435B" w:rsidRPr="002B1693" w:rsidRDefault="0031435B" w:rsidP="00B74A7E">
      <w:pPr>
        <w:spacing w:before="0"/>
        <w:rPr>
          <w:rFonts w:cs="Arial"/>
          <w:lang w:val="ru-RU"/>
        </w:rPr>
      </w:pPr>
      <w:r w:rsidRPr="002B1693">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2B1693" w:rsidRDefault="0031435B" w:rsidP="00B74A7E">
      <w:pPr>
        <w:spacing w:before="0"/>
        <w:rPr>
          <w:rFonts w:cs="Arial"/>
          <w:lang w:val="ru-RU"/>
        </w:rPr>
      </w:pPr>
      <w:r w:rsidRPr="002B1693">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B1693">
        <w:rPr>
          <w:rFonts w:cs="Arial"/>
          <w:b/>
          <w:lang w:val="ru-RU"/>
        </w:rPr>
        <w:t>7 (седам)</w:t>
      </w:r>
      <w:r w:rsidRPr="002B1693">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2B1693" w:rsidRDefault="0031435B" w:rsidP="00B74A7E">
      <w:pPr>
        <w:spacing w:before="0"/>
        <w:rPr>
          <w:rFonts w:cs="Arial"/>
          <w:lang w:val="ru-RU"/>
        </w:rPr>
      </w:pPr>
      <w:r w:rsidRPr="002B1693">
        <w:rPr>
          <w:rFonts w:cs="Arial"/>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2B1693" w:rsidRDefault="0031435B" w:rsidP="00B74A7E">
      <w:pPr>
        <w:spacing w:before="0"/>
        <w:rPr>
          <w:rFonts w:cs="Arial"/>
          <w:lang w:val="ru-RU"/>
        </w:rPr>
      </w:pPr>
      <w:r w:rsidRPr="002B1693">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2B1693">
        <w:rPr>
          <w:rFonts w:cs="Arial"/>
          <w:b/>
          <w:lang w:val="ru-RU"/>
        </w:rPr>
        <w:t>10 (десет)</w:t>
      </w:r>
      <w:r w:rsidRPr="002B1693">
        <w:rPr>
          <w:rFonts w:cs="Arial"/>
          <w:lang w:val="ru-RU"/>
        </w:rPr>
        <w:t xml:space="preserve"> дана од дана објављивања одлуке на Порталу јавних набавки. </w:t>
      </w:r>
    </w:p>
    <w:p w:rsidR="0031435B" w:rsidRPr="002B1693" w:rsidRDefault="0031435B" w:rsidP="00B74A7E">
      <w:pPr>
        <w:spacing w:before="0"/>
        <w:rPr>
          <w:rFonts w:cs="Arial"/>
          <w:lang w:val="ru-RU"/>
        </w:rPr>
      </w:pPr>
      <w:r w:rsidRPr="002B1693">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2B1693" w:rsidRDefault="0031435B" w:rsidP="00B74A7E">
      <w:pPr>
        <w:spacing w:before="0"/>
        <w:rPr>
          <w:rFonts w:cs="Arial"/>
          <w:lang w:val="ru-RU"/>
        </w:rPr>
      </w:pPr>
      <w:r w:rsidRPr="002B1693">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2B1693" w:rsidRDefault="0031435B" w:rsidP="00B74A7E">
      <w:pPr>
        <w:spacing w:before="0"/>
        <w:rPr>
          <w:rFonts w:cs="Arial"/>
          <w:lang w:val="ru-RU"/>
        </w:rPr>
      </w:pPr>
      <w:r w:rsidRPr="002B1693">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2B1693" w:rsidRDefault="00643389" w:rsidP="0031435B">
      <w:pPr>
        <w:rPr>
          <w:rFonts w:cs="Arial"/>
          <w:lang w:val="ru-RU"/>
        </w:rPr>
      </w:pPr>
    </w:p>
    <w:p w:rsidR="0031435B" w:rsidRPr="002B1693" w:rsidRDefault="0031435B" w:rsidP="00643389">
      <w:pPr>
        <w:spacing w:before="0"/>
        <w:rPr>
          <w:rFonts w:cs="Arial"/>
          <w:b/>
          <w:lang w:val="ru-RU"/>
        </w:rPr>
      </w:pPr>
      <w:r w:rsidRPr="002B1693">
        <w:rPr>
          <w:rFonts w:cs="Arial"/>
          <w:b/>
          <w:lang w:val="ru-RU"/>
        </w:rPr>
        <w:t>Детаљно упутство о садржини потпуног захтева за заштиту права у складу са чланом   151. став 1. тач. 1) – 7) ЗЈН:</w:t>
      </w:r>
    </w:p>
    <w:p w:rsidR="0031435B" w:rsidRPr="002B1693" w:rsidRDefault="0031435B" w:rsidP="00643389">
      <w:pPr>
        <w:spacing w:before="0"/>
        <w:rPr>
          <w:rFonts w:cs="Arial"/>
          <w:lang w:val="ru-RU"/>
        </w:rPr>
      </w:pPr>
      <w:r w:rsidRPr="002B1693">
        <w:rPr>
          <w:rFonts w:cs="Arial"/>
          <w:lang w:val="ru-RU"/>
        </w:rPr>
        <w:t>Захтев за заштиту права садржи:</w:t>
      </w:r>
    </w:p>
    <w:p w:rsidR="0031435B" w:rsidRPr="002B1693" w:rsidRDefault="0031435B" w:rsidP="00643389">
      <w:pPr>
        <w:spacing w:before="0"/>
        <w:rPr>
          <w:rFonts w:cs="Arial"/>
          <w:lang w:val="ru-RU"/>
        </w:rPr>
      </w:pPr>
      <w:r w:rsidRPr="002B1693">
        <w:rPr>
          <w:rFonts w:cs="Arial"/>
          <w:lang w:val="ru-RU"/>
        </w:rPr>
        <w:t>1) назив и адресу подносиоца захтева и лице за контакт</w:t>
      </w:r>
    </w:p>
    <w:p w:rsidR="0031435B" w:rsidRPr="002B1693" w:rsidRDefault="0031435B" w:rsidP="00643389">
      <w:pPr>
        <w:spacing w:before="0"/>
        <w:rPr>
          <w:rFonts w:cs="Arial"/>
          <w:lang w:val="ru-RU"/>
        </w:rPr>
      </w:pPr>
      <w:r w:rsidRPr="002B1693">
        <w:rPr>
          <w:rFonts w:cs="Arial"/>
          <w:lang w:val="ru-RU"/>
        </w:rPr>
        <w:t>2) назив и адресу наручиоца</w:t>
      </w:r>
    </w:p>
    <w:p w:rsidR="0031435B" w:rsidRPr="002B1693" w:rsidRDefault="0031435B" w:rsidP="00643389">
      <w:pPr>
        <w:spacing w:before="0"/>
        <w:rPr>
          <w:rFonts w:cs="Arial"/>
          <w:lang w:val="ru-RU"/>
        </w:rPr>
      </w:pPr>
      <w:r w:rsidRPr="002B1693">
        <w:rPr>
          <w:rFonts w:cs="Arial"/>
          <w:lang w:val="ru-RU"/>
        </w:rPr>
        <w:t>3) податке о јавној набавци која је предмет захтева, односно о одлуци наручиоца</w:t>
      </w:r>
    </w:p>
    <w:p w:rsidR="0031435B" w:rsidRPr="002B1693" w:rsidRDefault="0031435B" w:rsidP="00643389">
      <w:pPr>
        <w:spacing w:before="0"/>
        <w:rPr>
          <w:rFonts w:cs="Arial"/>
          <w:lang w:val="ru-RU"/>
        </w:rPr>
      </w:pPr>
      <w:r w:rsidRPr="002B1693">
        <w:rPr>
          <w:rFonts w:cs="Arial"/>
          <w:lang w:val="ru-RU"/>
        </w:rPr>
        <w:t>4) повреде прописа којима се уређује поступак јавне набавке</w:t>
      </w:r>
    </w:p>
    <w:p w:rsidR="0031435B" w:rsidRPr="002B1693" w:rsidRDefault="0031435B" w:rsidP="00643389">
      <w:pPr>
        <w:spacing w:before="0"/>
        <w:rPr>
          <w:rFonts w:cs="Arial"/>
          <w:lang w:val="ru-RU"/>
        </w:rPr>
      </w:pPr>
      <w:r w:rsidRPr="002B1693">
        <w:rPr>
          <w:rFonts w:cs="Arial"/>
          <w:lang w:val="ru-RU"/>
        </w:rPr>
        <w:t>5) чињенице и доказе којима се повреде доказују</w:t>
      </w:r>
    </w:p>
    <w:p w:rsidR="0031435B" w:rsidRPr="002B1693" w:rsidRDefault="0031435B" w:rsidP="00643389">
      <w:pPr>
        <w:spacing w:before="0"/>
        <w:rPr>
          <w:rFonts w:cs="Arial"/>
          <w:lang w:val="ru-RU"/>
        </w:rPr>
      </w:pPr>
      <w:r w:rsidRPr="002B1693">
        <w:rPr>
          <w:rFonts w:cs="Arial"/>
          <w:lang w:val="ru-RU"/>
        </w:rPr>
        <w:t>6) потврду о уплати таксе из члана 156. ЗЈН</w:t>
      </w:r>
    </w:p>
    <w:p w:rsidR="0031435B" w:rsidRPr="002B1693" w:rsidRDefault="0031435B" w:rsidP="00643389">
      <w:pPr>
        <w:spacing w:before="0"/>
        <w:rPr>
          <w:rFonts w:cs="Arial"/>
          <w:lang w:val="ru-RU"/>
        </w:rPr>
      </w:pPr>
      <w:r w:rsidRPr="002B1693">
        <w:rPr>
          <w:rFonts w:cs="Arial"/>
          <w:lang w:val="ru-RU"/>
        </w:rPr>
        <w:t>7) потпис подносиоца.</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2B1693" w:rsidRDefault="0031435B" w:rsidP="00643389">
      <w:pPr>
        <w:spacing w:before="0"/>
        <w:rPr>
          <w:rFonts w:cs="Arial"/>
          <w:lang w:val="ru-RU"/>
        </w:rPr>
      </w:pPr>
      <w:r w:rsidRPr="002B1693">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2B1693" w:rsidRDefault="0031435B" w:rsidP="00643389">
      <w:pPr>
        <w:spacing w:before="0"/>
        <w:rPr>
          <w:rFonts w:cs="Arial"/>
          <w:lang w:val="ru-RU"/>
        </w:rPr>
      </w:pPr>
      <w:r w:rsidRPr="002B1693">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2B1693" w:rsidRDefault="00643389" w:rsidP="00643389">
      <w:pPr>
        <w:spacing w:before="0"/>
        <w:rPr>
          <w:rFonts w:cs="Arial"/>
          <w:lang w:val="ru-RU"/>
        </w:rPr>
      </w:pPr>
    </w:p>
    <w:p w:rsidR="0031435B" w:rsidRPr="002B1693" w:rsidRDefault="0031435B" w:rsidP="00643389">
      <w:pPr>
        <w:spacing w:before="0"/>
        <w:rPr>
          <w:rFonts w:cs="Arial"/>
          <w:b/>
          <w:lang w:val="ru-RU"/>
        </w:rPr>
      </w:pPr>
      <w:r w:rsidRPr="002B1693">
        <w:rPr>
          <w:rFonts w:cs="Arial"/>
          <w:b/>
          <w:lang w:val="ru-RU"/>
        </w:rPr>
        <w:t>Износ таксе из члана 156. став 1. тач. 1)- 3) ЗЈН:</w:t>
      </w:r>
    </w:p>
    <w:p w:rsidR="0031435B" w:rsidRPr="002B1693" w:rsidRDefault="0031435B" w:rsidP="00377FE7">
      <w:pPr>
        <w:spacing w:before="0"/>
        <w:rPr>
          <w:rFonts w:cs="Arial"/>
          <w:lang w:val="ru-RU"/>
        </w:rPr>
      </w:pPr>
      <w:r w:rsidRPr="002B1693">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962AC">
        <w:rPr>
          <w:rFonts w:cs="Arial"/>
          <w:b/>
          <w:lang w:val="sr-Cyrl-CS"/>
        </w:rPr>
        <w:t>3000</w:t>
      </w:r>
      <w:r w:rsidR="002962AC">
        <w:rPr>
          <w:rFonts w:cs="Arial"/>
          <w:b/>
          <w:lang w:val="sr-Latn-RS"/>
        </w:rPr>
        <w:t xml:space="preserve"> </w:t>
      </w:r>
      <w:r w:rsidR="002962AC">
        <w:rPr>
          <w:rFonts w:cs="Arial"/>
          <w:b/>
          <w:lang w:val="sr-Cyrl-CS"/>
        </w:rPr>
        <w:t>0930</w:t>
      </w:r>
      <w:r w:rsidR="002962AC">
        <w:rPr>
          <w:rFonts w:cs="Arial"/>
          <w:b/>
          <w:lang w:val="sr-Latn-RS"/>
        </w:rPr>
        <w:t xml:space="preserve"> </w:t>
      </w:r>
      <w:r w:rsidR="002962AC">
        <w:rPr>
          <w:rFonts w:cs="Arial"/>
          <w:b/>
          <w:lang w:val="sr-Cyrl-CS"/>
        </w:rPr>
        <w:t>2018 (190</w:t>
      </w:r>
      <w:r w:rsidR="002962AC">
        <w:rPr>
          <w:rFonts w:cs="Arial"/>
          <w:b/>
          <w:lang w:val="sr-Latn-RS"/>
        </w:rPr>
        <w:t xml:space="preserve"> </w:t>
      </w:r>
      <w:r w:rsidR="002962AC" w:rsidRPr="002962AC">
        <w:rPr>
          <w:rFonts w:cs="Arial"/>
          <w:b/>
          <w:lang w:val="sr-Cyrl-CS"/>
        </w:rPr>
        <w:t>2018)</w:t>
      </w:r>
      <w:r w:rsidRPr="002B1693">
        <w:rPr>
          <w:rFonts w:cs="Arial"/>
          <w:lang w:val="ru-RU"/>
        </w:rPr>
        <w:t xml:space="preserve">, сврха: ЗЗП, </w:t>
      </w:r>
      <w:r w:rsidR="00377FE7" w:rsidRPr="002B1693">
        <w:rPr>
          <w:rFonts w:cs="Arial"/>
          <w:lang w:val="ru-RU"/>
        </w:rPr>
        <w:t>ЈП ЕПС</w:t>
      </w:r>
      <w:r w:rsidR="00377FE7" w:rsidRPr="00E47C2E">
        <w:rPr>
          <w:rFonts w:cs="Arial"/>
          <w:lang w:val="sr-Cyrl-CS"/>
        </w:rPr>
        <w:t xml:space="preserve"> Београд-огранак ТЕНТ Београд-Обреновац</w:t>
      </w:r>
      <w:r w:rsidRPr="002B1693">
        <w:rPr>
          <w:rFonts w:cs="Arial"/>
          <w:lang w:val="ru-RU"/>
        </w:rPr>
        <w:t xml:space="preserve">, јн. бр. </w:t>
      </w:r>
      <w:r w:rsidR="002962AC">
        <w:rPr>
          <w:rFonts w:cs="Arial"/>
          <w:b/>
          <w:lang w:val="sr-Cyrl-CS"/>
        </w:rPr>
        <w:t>3000/0930/2018 (190/2018)</w:t>
      </w:r>
      <w:r w:rsidRPr="002B1693">
        <w:rPr>
          <w:rFonts w:cs="Arial"/>
          <w:lang w:val="ru-RU"/>
        </w:rPr>
        <w:t xml:space="preserve">, прималац уплате: буџет Републике Србије) уплати таксу од: </w:t>
      </w:r>
    </w:p>
    <w:p w:rsidR="0031435B" w:rsidRPr="002B1693" w:rsidRDefault="0031435B" w:rsidP="00377FE7">
      <w:pPr>
        <w:spacing w:before="0"/>
        <w:rPr>
          <w:rFonts w:cs="Arial"/>
          <w:lang w:val="ru-RU"/>
        </w:rPr>
      </w:pPr>
      <w:r w:rsidRPr="002B1693">
        <w:rPr>
          <w:rFonts w:cs="Arial"/>
          <w:lang w:val="ru-RU"/>
        </w:rPr>
        <w:t>1) 120.000</w:t>
      </w:r>
      <w:r w:rsidR="00873133" w:rsidRPr="002B1693">
        <w:rPr>
          <w:rFonts w:cs="Arial"/>
          <w:lang w:val="ru-RU"/>
        </w:rPr>
        <w:t>,00</w:t>
      </w:r>
      <w:r w:rsidRPr="002B1693">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2B1693">
        <w:rPr>
          <w:rFonts w:cs="Arial"/>
          <w:lang w:val="ru-RU"/>
        </w:rPr>
        <w:t>,00</w:t>
      </w:r>
      <w:r w:rsidRPr="002B1693">
        <w:rPr>
          <w:rFonts w:cs="Arial"/>
          <w:lang w:val="ru-RU"/>
        </w:rPr>
        <w:t xml:space="preserve"> динара </w:t>
      </w:r>
    </w:p>
    <w:p w:rsidR="00E44993" w:rsidRPr="002B1693" w:rsidRDefault="00E44993" w:rsidP="00E44993">
      <w:pPr>
        <w:tabs>
          <w:tab w:val="left" w:pos="567"/>
        </w:tabs>
        <w:spacing w:before="0"/>
        <w:rPr>
          <w:rFonts w:cs="Arial"/>
          <w:lang w:val="ru-RU" w:bidi="en-US"/>
        </w:rPr>
      </w:pPr>
      <w:r w:rsidRPr="00E44993">
        <w:rPr>
          <w:rFonts w:cs="Arial"/>
          <w:lang w:val="sr-Cyrl-RS" w:bidi="en-US"/>
        </w:rPr>
        <w:t>2</w:t>
      </w:r>
      <w:r w:rsidRPr="002B1693">
        <w:rPr>
          <w:rFonts w:cs="Arial"/>
          <w:lang w:val="ru-RU" w:bidi="en-US"/>
        </w:rPr>
        <w:t xml:space="preserve">) </w:t>
      </w:r>
      <w:r w:rsidR="00BB344B" w:rsidRPr="00BB344B">
        <w:rPr>
          <w:rFonts w:cs="Arial"/>
          <w:lang w:val="ru-RU" w:bidi="en-US"/>
        </w:rPr>
        <w:t>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w:t>
      </w:r>
    </w:p>
    <w:p w:rsidR="0031435B" w:rsidRPr="002B1693" w:rsidRDefault="0031435B" w:rsidP="00377FE7">
      <w:pPr>
        <w:spacing w:before="0"/>
        <w:rPr>
          <w:rFonts w:cs="Arial"/>
          <w:lang w:val="ru-RU"/>
        </w:rPr>
      </w:pPr>
      <w:r w:rsidRPr="002B1693">
        <w:rPr>
          <w:rFonts w:cs="Arial"/>
          <w:lang w:val="ru-RU"/>
        </w:rPr>
        <w:t>Свака странка у поступку сноси трошкове које проузрокује својим радњама.</w:t>
      </w:r>
    </w:p>
    <w:p w:rsidR="0031435B" w:rsidRPr="002B1693" w:rsidRDefault="0031435B" w:rsidP="00377FE7">
      <w:pPr>
        <w:spacing w:before="0"/>
        <w:rPr>
          <w:rFonts w:cs="Arial"/>
          <w:lang w:val="ru-RU"/>
        </w:rPr>
      </w:pPr>
      <w:r w:rsidRPr="002B1693">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2B1693" w:rsidRDefault="0031435B" w:rsidP="00377FE7">
      <w:pPr>
        <w:spacing w:before="0"/>
        <w:rPr>
          <w:rFonts w:cs="Arial"/>
          <w:lang w:val="ru-RU"/>
        </w:rPr>
      </w:pPr>
      <w:r w:rsidRPr="002B1693">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2B1693" w:rsidRDefault="0031435B" w:rsidP="00377FE7">
      <w:pPr>
        <w:spacing w:before="0"/>
        <w:rPr>
          <w:rFonts w:cs="Arial"/>
          <w:lang w:val="ru-RU"/>
        </w:rPr>
      </w:pPr>
      <w:r w:rsidRPr="002B1693">
        <w:rPr>
          <w:rFonts w:cs="Arial"/>
          <w:lang w:val="ru-RU"/>
        </w:rPr>
        <w:lastRenderedPageBreak/>
        <w:t>Странке у захтеву морају прецизно да наведу трошкове за које траже накнаду.</w:t>
      </w:r>
    </w:p>
    <w:p w:rsidR="0031435B" w:rsidRPr="002B1693" w:rsidRDefault="0031435B" w:rsidP="00377FE7">
      <w:pPr>
        <w:spacing w:before="0"/>
        <w:rPr>
          <w:rFonts w:cs="Arial"/>
          <w:lang w:val="ru-RU"/>
        </w:rPr>
      </w:pPr>
      <w:r w:rsidRPr="002B1693">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2B1693" w:rsidRDefault="0031435B" w:rsidP="00377FE7">
      <w:pPr>
        <w:spacing w:before="0"/>
        <w:rPr>
          <w:rFonts w:cs="Arial"/>
          <w:lang w:val="ru-RU"/>
        </w:rPr>
      </w:pPr>
      <w:r w:rsidRPr="002B1693">
        <w:rPr>
          <w:rFonts w:cs="Arial"/>
          <w:lang w:val="ru-RU"/>
        </w:rPr>
        <w:t>О трошковима одлучује Републичка комисија. Одлука Републичке комисије је извршни наслов.</w:t>
      </w:r>
    </w:p>
    <w:p w:rsidR="0031435B" w:rsidRPr="002B1693" w:rsidRDefault="0031435B" w:rsidP="00B74A7E">
      <w:pPr>
        <w:spacing w:before="0"/>
        <w:rPr>
          <w:rFonts w:cs="Arial"/>
          <w:b/>
          <w:lang w:val="ru-RU"/>
        </w:rPr>
      </w:pPr>
      <w:r w:rsidRPr="002B1693">
        <w:rPr>
          <w:rFonts w:cs="Arial"/>
          <w:b/>
          <w:lang w:val="ru-RU"/>
        </w:rPr>
        <w:t>Детаљно упутство о потврди из члана 151. став 1. тачка 6) ЗЈН</w:t>
      </w:r>
    </w:p>
    <w:p w:rsidR="0031435B" w:rsidRPr="002B1693" w:rsidRDefault="0031435B" w:rsidP="00B74A7E">
      <w:pPr>
        <w:spacing w:before="0"/>
        <w:rPr>
          <w:rFonts w:cs="Arial"/>
          <w:lang w:val="ru-RU"/>
        </w:rPr>
      </w:pPr>
      <w:r w:rsidRPr="002B1693">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2B1693" w:rsidRDefault="0031435B" w:rsidP="00B74A7E">
      <w:pPr>
        <w:spacing w:before="0"/>
        <w:rPr>
          <w:rFonts w:cs="Arial"/>
          <w:lang w:val="ru-RU"/>
        </w:rPr>
      </w:pPr>
      <w:r w:rsidRPr="002B1693">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2B1693" w:rsidRDefault="0031435B" w:rsidP="00B74A7E">
      <w:pPr>
        <w:spacing w:before="0"/>
        <w:rPr>
          <w:rFonts w:cs="Arial"/>
          <w:lang w:val="ru-RU"/>
        </w:rPr>
      </w:pPr>
      <w:r w:rsidRPr="002B1693">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2B1693" w:rsidRDefault="0031435B" w:rsidP="00B74A7E">
      <w:pPr>
        <w:spacing w:before="0"/>
        <w:rPr>
          <w:rFonts w:cs="Arial"/>
          <w:lang w:val="ru-RU"/>
        </w:rPr>
      </w:pPr>
      <w:r w:rsidRPr="002B1693">
        <w:rPr>
          <w:rFonts w:cs="Arial"/>
          <w:lang w:val="ru-RU"/>
        </w:rPr>
        <w:t>Као доказ о уплати таксе, у смислу члана 151. став 1. тачка 6) ЗЈН, прихватиће се:</w:t>
      </w:r>
    </w:p>
    <w:p w:rsidR="0031435B" w:rsidRPr="002B1693" w:rsidRDefault="0031435B" w:rsidP="00B74A7E">
      <w:pPr>
        <w:spacing w:before="0"/>
        <w:rPr>
          <w:rFonts w:cs="Arial"/>
          <w:lang w:val="ru-RU"/>
        </w:rPr>
      </w:pPr>
      <w:r w:rsidRPr="002B1693">
        <w:rPr>
          <w:rFonts w:cs="Arial"/>
          <w:lang w:val="ru-RU"/>
        </w:rPr>
        <w:t>1. Потврда о извршеној уплати таксе из члана 156. ЗЈН која садржи следеће елементе:</w:t>
      </w:r>
    </w:p>
    <w:p w:rsidR="0031435B" w:rsidRPr="002B1693" w:rsidRDefault="0031435B" w:rsidP="00B74A7E">
      <w:pPr>
        <w:spacing w:before="0"/>
        <w:rPr>
          <w:rFonts w:cs="Arial"/>
          <w:lang w:val="ru-RU"/>
        </w:rPr>
      </w:pPr>
      <w:r w:rsidRPr="002B1693">
        <w:rPr>
          <w:rFonts w:cs="Arial"/>
          <w:lang w:val="ru-RU"/>
        </w:rPr>
        <w:t>(1) да буде издата од стране банке и да садржи печат банке;</w:t>
      </w:r>
    </w:p>
    <w:p w:rsidR="0031435B" w:rsidRPr="002B1693" w:rsidRDefault="0031435B" w:rsidP="00B74A7E">
      <w:pPr>
        <w:spacing w:before="0"/>
        <w:rPr>
          <w:rFonts w:cs="Arial"/>
          <w:lang w:val="ru-RU"/>
        </w:rPr>
      </w:pPr>
      <w:r w:rsidRPr="002B1693">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2B1693" w:rsidRDefault="0031435B" w:rsidP="00B74A7E">
      <w:pPr>
        <w:spacing w:before="0"/>
        <w:rPr>
          <w:rFonts w:cs="Arial"/>
          <w:lang w:val="ru-RU"/>
        </w:rPr>
      </w:pPr>
      <w:r w:rsidRPr="002B1693">
        <w:rPr>
          <w:rFonts w:cs="Arial"/>
          <w:lang w:val="ru-RU"/>
        </w:rPr>
        <w:t>(3) износ таксе из члана 156. ЗЈН чија се уплата врши;</w:t>
      </w:r>
    </w:p>
    <w:p w:rsidR="0031435B" w:rsidRPr="002B1693" w:rsidRDefault="0031435B" w:rsidP="00B74A7E">
      <w:pPr>
        <w:spacing w:before="0"/>
        <w:rPr>
          <w:rFonts w:cs="Arial"/>
          <w:lang w:val="ru-RU"/>
        </w:rPr>
      </w:pPr>
      <w:r w:rsidRPr="002B1693">
        <w:rPr>
          <w:rFonts w:cs="Arial"/>
          <w:lang w:val="ru-RU"/>
        </w:rPr>
        <w:t>(4) број рачуна: 840-30678845-06;</w:t>
      </w:r>
    </w:p>
    <w:p w:rsidR="0031435B" w:rsidRPr="002B1693" w:rsidRDefault="0031435B" w:rsidP="00B74A7E">
      <w:pPr>
        <w:spacing w:before="0"/>
        <w:rPr>
          <w:rFonts w:cs="Arial"/>
          <w:lang w:val="ru-RU"/>
        </w:rPr>
      </w:pPr>
      <w:r w:rsidRPr="002B1693">
        <w:rPr>
          <w:rFonts w:cs="Arial"/>
          <w:lang w:val="ru-RU"/>
        </w:rPr>
        <w:t>(5) шифру плаћања: 153 или 253;</w:t>
      </w:r>
    </w:p>
    <w:p w:rsidR="0031435B" w:rsidRPr="002B1693" w:rsidRDefault="0031435B" w:rsidP="00B74A7E">
      <w:pPr>
        <w:spacing w:before="0"/>
        <w:rPr>
          <w:rFonts w:cs="Arial"/>
          <w:lang w:val="ru-RU"/>
        </w:rPr>
      </w:pPr>
      <w:r w:rsidRPr="002B1693">
        <w:rPr>
          <w:rFonts w:cs="Arial"/>
          <w:lang w:val="ru-RU"/>
        </w:rPr>
        <w:t>(6) позив на број: подаци о броју или ознаци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(7) сврха: ЗЗП; назив наручиоца; број или ознака јавне набавке поводом које се подноси захтев за заштиту права;</w:t>
      </w:r>
    </w:p>
    <w:p w:rsidR="0031435B" w:rsidRPr="002B1693" w:rsidRDefault="0031435B" w:rsidP="00B74A7E">
      <w:pPr>
        <w:spacing w:before="0"/>
        <w:rPr>
          <w:rFonts w:cs="Arial"/>
          <w:lang w:val="ru-RU"/>
        </w:rPr>
      </w:pPr>
      <w:r w:rsidRPr="002B1693">
        <w:rPr>
          <w:rFonts w:cs="Arial"/>
          <w:lang w:val="ru-RU"/>
        </w:rPr>
        <w:t>(8) корисник: буџет Републике Србије;</w:t>
      </w:r>
    </w:p>
    <w:p w:rsidR="0031435B" w:rsidRPr="002B1693" w:rsidRDefault="0031435B" w:rsidP="00B74A7E">
      <w:pPr>
        <w:spacing w:before="0"/>
        <w:rPr>
          <w:rFonts w:cs="Arial"/>
          <w:lang w:val="ru-RU"/>
        </w:rPr>
      </w:pPr>
      <w:r w:rsidRPr="002B1693">
        <w:rPr>
          <w:rFonts w:cs="Arial"/>
          <w:lang w:val="ru-RU"/>
        </w:rPr>
        <w:t>(9) назив уплатиоца, односно назив подносиоца захтева за заштиту права за којег је извршена уплата таксе;</w:t>
      </w:r>
    </w:p>
    <w:p w:rsidR="0031435B" w:rsidRPr="002B1693" w:rsidRDefault="0031435B" w:rsidP="00B74A7E">
      <w:pPr>
        <w:spacing w:before="0"/>
        <w:rPr>
          <w:rFonts w:cs="Arial"/>
          <w:lang w:val="ru-RU"/>
        </w:rPr>
      </w:pPr>
      <w:r w:rsidRPr="002B1693">
        <w:rPr>
          <w:rFonts w:cs="Arial"/>
          <w:lang w:val="ru-RU"/>
        </w:rPr>
        <w:t>(10) потпис овлашћеног лица банке.</w:t>
      </w:r>
    </w:p>
    <w:p w:rsidR="0031435B" w:rsidRPr="002B1693" w:rsidRDefault="0031435B" w:rsidP="00B74A7E">
      <w:pPr>
        <w:spacing w:before="0"/>
        <w:rPr>
          <w:rFonts w:cs="Arial"/>
          <w:lang w:val="ru-RU"/>
        </w:rPr>
      </w:pPr>
      <w:r w:rsidRPr="002B1693">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2B1693" w:rsidRDefault="0031435B" w:rsidP="00B74A7E">
      <w:pPr>
        <w:spacing w:before="0"/>
        <w:rPr>
          <w:rFonts w:cs="Arial"/>
          <w:lang w:val="ru-RU"/>
        </w:rPr>
      </w:pPr>
      <w:r w:rsidRPr="002B1693">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2B1693" w:rsidRDefault="0031435B" w:rsidP="00B74A7E">
      <w:pPr>
        <w:spacing w:before="0"/>
        <w:rPr>
          <w:rFonts w:cs="Arial"/>
          <w:lang w:val="ru-RU"/>
        </w:rPr>
      </w:pPr>
      <w:r w:rsidRPr="002B1693">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2B1693" w:rsidRDefault="0031435B" w:rsidP="00B74A7E">
      <w:pPr>
        <w:spacing w:before="0"/>
        <w:rPr>
          <w:rFonts w:cs="Arial"/>
          <w:lang w:val="ru-RU"/>
        </w:rPr>
      </w:pPr>
      <w:r w:rsidRPr="002B1693">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2B1693">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2B1693">
        <w:rPr>
          <w:rFonts w:cs="Arial"/>
          <w:lang w:val="ru-RU"/>
        </w:rPr>
        <w:t>://</w:t>
      </w:r>
      <w:r w:rsidRPr="00E47C2E">
        <w:rPr>
          <w:rFonts w:cs="Arial"/>
        </w:rPr>
        <w:t>www</w:t>
      </w:r>
      <w:r w:rsidRPr="002B1693">
        <w:rPr>
          <w:rFonts w:cs="Arial"/>
          <w:lang w:val="ru-RU"/>
        </w:rPr>
        <w:t>.</w:t>
      </w:r>
      <w:r w:rsidRPr="00E47C2E">
        <w:rPr>
          <w:rFonts w:cs="Arial"/>
        </w:rPr>
        <w:t>kjn</w:t>
      </w:r>
      <w:r w:rsidRPr="002B1693">
        <w:rPr>
          <w:rFonts w:cs="Arial"/>
          <w:lang w:val="ru-RU"/>
        </w:rPr>
        <w:t>.</w:t>
      </w:r>
      <w:r w:rsidRPr="00E47C2E">
        <w:rPr>
          <w:rFonts w:cs="Arial"/>
        </w:rPr>
        <w:t>gov</w:t>
      </w:r>
      <w:r w:rsidRPr="002B1693">
        <w:rPr>
          <w:rFonts w:cs="Arial"/>
          <w:lang w:val="ru-RU"/>
        </w:rPr>
        <w:t>.</w:t>
      </w:r>
      <w:r w:rsidRPr="00E47C2E">
        <w:rPr>
          <w:rFonts w:cs="Arial"/>
        </w:rPr>
        <w:t>rs</w:t>
      </w:r>
      <w:r w:rsidRPr="002B1693">
        <w:rPr>
          <w:rFonts w:cs="Arial"/>
          <w:lang w:val="ru-RU"/>
        </w:rPr>
        <w:t>/</w:t>
      </w:r>
      <w:r w:rsidRPr="00E47C2E">
        <w:rPr>
          <w:rFonts w:cs="Arial"/>
        </w:rPr>
        <w:t>ci</w:t>
      </w:r>
      <w:r w:rsidRPr="002B1693">
        <w:rPr>
          <w:rFonts w:cs="Arial"/>
          <w:lang w:val="ru-RU"/>
        </w:rPr>
        <w:t>/</w:t>
      </w:r>
      <w:r w:rsidRPr="00E47C2E">
        <w:rPr>
          <w:rFonts w:cs="Arial"/>
        </w:rPr>
        <w:t>uputstvo</w:t>
      </w:r>
      <w:r w:rsidRPr="002B1693">
        <w:rPr>
          <w:rFonts w:cs="Arial"/>
          <w:lang w:val="ru-RU"/>
        </w:rPr>
        <w:t>-</w:t>
      </w:r>
      <w:r w:rsidRPr="00E47C2E">
        <w:rPr>
          <w:rFonts w:cs="Arial"/>
        </w:rPr>
        <w:t>o</w:t>
      </w:r>
      <w:r w:rsidRPr="002B1693">
        <w:rPr>
          <w:rFonts w:cs="Arial"/>
          <w:lang w:val="ru-RU"/>
        </w:rPr>
        <w:t>-</w:t>
      </w:r>
      <w:r w:rsidRPr="00E47C2E">
        <w:rPr>
          <w:rFonts w:cs="Arial"/>
        </w:rPr>
        <w:t>uplati</w:t>
      </w:r>
      <w:r w:rsidRPr="002B1693">
        <w:rPr>
          <w:rFonts w:cs="Arial"/>
          <w:lang w:val="ru-RU"/>
        </w:rPr>
        <w:t>-</w:t>
      </w:r>
      <w:r w:rsidRPr="00E47C2E">
        <w:rPr>
          <w:rFonts w:cs="Arial"/>
        </w:rPr>
        <w:t>republicke</w:t>
      </w:r>
      <w:r w:rsidRPr="002B1693">
        <w:rPr>
          <w:rFonts w:cs="Arial"/>
          <w:lang w:val="ru-RU"/>
        </w:rPr>
        <w:t>-</w:t>
      </w:r>
      <w:r w:rsidRPr="00E47C2E">
        <w:rPr>
          <w:rFonts w:cs="Arial"/>
        </w:rPr>
        <w:t>administrativne</w:t>
      </w:r>
      <w:r w:rsidRPr="002B1693">
        <w:rPr>
          <w:rFonts w:cs="Arial"/>
          <w:lang w:val="ru-RU"/>
        </w:rPr>
        <w:t>-</w:t>
      </w:r>
      <w:r w:rsidRPr="00E47C2E">
        <w:rPr>
          <w:rFonts w:cs="Arial"/>
        </w:rPr>
        <w:t>takse</w:t>
      </w:r>
      <w:r w:rsidRPr="002B1693">
        <w:rPr>
          <w:rFonts w:cs="Arial"/>
          <w:lang w:val="ru-RU"/>
        </w:rPr>
        <w:t>.</w:t>
      </w:r>
      <w:r w:rsidRPr="00E47C2E">
        <w:rPr>
          <w:rFonts w:cs="Arial"/>
        </w:rPr>
        <w:t>html</w:t>
      </w:r>
      <w:r w:rsidRPr="002B1693">
        <w:rPr>
          <w:rFonts w:cs="Arial"/>
          <w:lang w:val="ru-RU"/>
        </w:rPr>
        <w:t xml:space="preserve">и </w:t>
      </w:r>
      <w:hyperlink r:id="rId174" w:history="1">
        <w:r w:rsidR="00B74A7E" w:rsidRPr="000722E8">
          <w:rPr>
            <w:rStyle w:val="Hyperlink"/>
            <w:rFonts w:cs="Arial"/>
          </w:rPr>
          <w:t>http</w:t>
        </w:r>
        <w:r w:rsidR="00B74A7E" w:rsidRPr="002B1693">
          <w:rPr>
            <w:rStyle w:val="Hyperlink"/>
            <w:rFonts w:cs="Arial"/>
            <w:lang w:val="ru-RU"/>
          </w:rPr>
          <w:t>://</w:t>
        </w:r>
        <w:r w:rsidR="00B74A7E" w:rsidRPr="000722E8">
          <w:rPr>
            <w:rStyle w:val="Hyperlink"/>
            <w:rFonts w:cs="Arial"/>
          </w:rPr>
          <w:t>www</w:t>
        </w:r>
        <w:r w:rsidR="00B74A7E" w:rsidRPr="002B1693">
          <w:rPr>
            <w:rStyle w:val="Hyperlink"/>
            <w:rFonts w:cs="Arial"/>
            <w:lang w:val="ru-RU"/>
          </w:rPr>
          <w:t>.</w:t>
        </w:r>
        <w:r w:rsidR="00B74A7E" w:rsidRPr="000722E8">
          <w:rPr>
            <w:rStyle w:val="Hyperlink"/>
            <w:rFonts w:cs="Arial"/>
          </w:rPr>
          <w:t>kjn</w:t>
        </w:r>
        <w:r w:rsidR="00B74A7E" w:rsidRPr="002B1693">
          <w:rPr>
            <w:rStyle w:val="Hyperlink"/>
            <w:rFonts w:cs="Arial"/>
            <w:lang w:val="ru-RU"/>
          </w:rPr>
          <w:t>.</w:t>
        </w:r>
        <w:r w:rsidR="00B74A7E" w:rsidRPr="000722E8">
          <w:rPr>
            <w:rStyle w:val="Hyperlink"/>
            <w:rFonts w:cs="Arial"/>
          </w:rPr>
          <w:t>gov</w:t>
        </w:r>
        <w:r w:rsidR="00B74A7E" w:rsidRPr="002B1693">
          <w:rPr>
            <w:rStyle w:val="Hyperlink"/>
            <w:rFonts w:cs="Arial"/>
            <w:lang w:val="ru-RU"/>
          </w:rPr>
          <w:t>.</w:t>
        </w:r>
        <w:r w:rsidR="00B74A7E" w:rsidRPr="000722E8">
          <w:rPr>
            <w:rStyle w:val="Hyperlink"/>
            <w:rFonts w:cs="Arial"/>
          </w:rPr>
          <w:t>rs</w:t>
        </w:r>
        <w:r w:rsidR="00B74A7E" w:rsidRPr="002B1693">
          <w:rPr>
            <w:rStyle w:val="Hyperlink"/>
            <w:rFonts w:cs="Arial"/>
            <w:lang w:val="ru-RU"/>
          </w:rPr>
          <w:t>/</w:t>
        </w:r>
        <w:r w:rsidR="00B74A7E" w:rsidRPr="000722E8">
          <w:rPr>
            <w:rStyle w:val="Hyperlink"/>
            <w:rFonts w:cs="Arial"/>
          </w:rPr>
          <w:t>download</w:t>
        </w:r>
        <w:r w:rsidR="00B74A7E" w:rsidRPr="002B1693">
          <w:rPr>
            <w:rStyle w:val="Hyperlink"/>
            <w:rFonts w:cs="Arial"/>
            <w:lang w:val="ru-RU"/>
          </w:rPr>
          <w:t>/</w:t>
        </w:r>
        <w:r w:rsidR="00B74A7E" w:rsidRPr="000722E8">
          <w:rPr>
            <w:rStyle w:val="Hyperlink"/>
            <w:rFonts w:cs="Arial"/>
          </w:rPr>
          <w:t>Taksa</w:t>
        </w:r>
        <w:r w:rsidR="00B74A7E" w:rsidRPr="002B1693">
          <w:rPr>
            <w:rStyle w:val="Hyperlink"/>
            <w:rFonts w:cs="Arial"/>
            <w:lang w:val="ru-RU"/>
          </w:rPr>
          <w:t>-</w:t>
        </w:r>
        <w:r w:rsidR="00B74A7E" w:rsidRPr="000722E8">
          <w:rPr>
            <w:rStyle w:val="Hyperlink"/>
            <w:rFonts w:cs="Arial"/>
          </w:rPr>
          <w:t>popunjeni</w:t>
        </w:r>
        <w:r w:rsidR="00B74A7E" w:rsidRPr="002B1693">
          <w:rPr>
            <w:rStyle w:val="Hyperlink"/>
            <w:rFonts w:cs="Arial"/>
            <w:lang w:val="ru-RU"/>
          </w:rPr>
          <w:t>-</w:t>
        </w:r>
        <w:r w:rsidR="00B74A7E" w:rsidRPr="000722E8">
          <w:rPr>
            <w:rStyle w:val="Hyperlink"/>
            <w:rFonts w:cs="Arial"/>
          </w:rPr>
          <w:t>nalozi</w:t>
        </w:r>
        <w:r w:rsidR="00B74A7E" w:rsidRPr="002B1693">
          <w:rPr>
            <w:rStyle w:val="Hyperlink"/>
            <w:rFonts w:cs="Arial"/>
            <w:lang w:val="ru-RU"/>
          </w:rPr>
          <w:t>-</w:t>
        </w:r>
        <w:r w:rsidR="00B74A7E" w:rsidRPr="000722E8">
          <w:rPr>
            <w:rStyle w:val="Hyperlink"/>
            <w:rFonts w:cs="Arial"/>
          </w:rPr>
          <w:t>ci</w:t>
        </w:r>
        <w:r w:rsidR="00B74A7E" w:rsidRPr="002B1693">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2B1693" w:rsidRDefault="0031435B" w:rsidP="00B74A7E">
      <w:pPr>
        <w:spacing w:before="0"/>
        <w:rPr>
          <w:rFonts w:cs="Arial"/>
          <w:lang w:val="ru-RU"/>
        </w:rPr>
      </w:pPr>
      <w:r w:rsidRPr="002B1693">
        <w:rPr>
          <w:rFonts w:cs="Arial"/>
          <w:lang w:val="ru-RU"/>
        </w:rPr>
        <w:t>УПЛАТА ИЗ ИНОСТРАНСТВА</w:t>
      </w:r>
    </w:p>
    <w:p w:rsidR="0031435B" w:rsidRPr="002B1693" w:rsidRDefault="0031435B" w:rsidP="00B74A7E">
      <w:pPr>
        <w:spacing w:before="0"/>
        <w:rPr>
          <w:rFonts w:cs="Arial"/>
          <w:lang w:val="ru-RU"/>
        </w:rPr>
      </w:pPr>
      <w:r w:rsidRPr="002B1693">
        <w:rPr>
          <w:rFonts w:cs="Arial"/>
          <w:lang w:val="ru-RU"/>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БАНКЕ:</w:t>
      </w:r>
    </w:p>
    <w:p w:rsidR="0031435B" w:rsidRPr="002B1693" w:rsidRDefault="0031435B" w:rsidP="00B74A7E">
      <w:pPr>
        <w:spacing w:before="0"/>
        <w:rPr>
          <w:rFonts w:cs="Arial"/>
          <w:lang w:val="ru-RU"/>
        </w:rPr>
      </w:pPr>
      <w:r w:rsidRPr="002B1693">
        <w:rPr>
          <w:rFonts w:cs="Arial"/>
          <w:lang w:val="ru-RU"/>
        </w:rPr>
        <w:t>Народна банка Србије (НБС)</w:t>
      </w:r>
    </w:p>
    <w:p w:rsidR="0031435B" w:rsidRPr="002B1693" w:rsidRDefault="0031435B" w:rsidP="00B74A7E">
      <w:pPr>
        <w:spacing w:before="0"/>
        <w:rPr>
          <w:rFonts w:cs="Arial"/>
          <w:lang w:val="ru-RU"/>
        </w:rPr>
      </w:pPr>
      <w:r w:rsidRPr="002B1693">
        <w:rPr>
          <w:rFonts w:cs="Arial"/>
          <w:lang w:val="ru-RU"/>
        </w:rPr>
        <w:t>11000 Београд, ул. Немањина бр. 17</w:t>
      </w:r>
    </w:p>
    <w:p w:rsidR="0031435B" w:rsidRPr="002B1693" w:rsidRDefault="0031435B" w:rsidP="00B74A7E">
      <w:pPr>
        <w:spacing w:before="0"/>
        <w:rPr>
          <w:rFonts w:cs="Arial"/>
          <w:lang w:val="ru-RU"/>
        </w:rPr>
      </w:pPr>
      <w:r w:rsidRPr="002B1693">
        <w:rPr>
          <w:rFonts w:cs="Arial"/>
          <w:lang w:val="ru-RU"/>
        </w:rPr>
        <w:t>Србија</w:t>
      </w:r>
    </w:p>
    <w:p w:rsidR="0031435B" w:rsidRPr="002B1693" w:rsidRDefault="0031435B" w:rsidP="00B74A7E">
      <w:pPr>
        <w:spacing w:before="0"/>
        <w:rPr>
          <w:rFonts w:cs="Arial"/>
          <w:lang w:val="ru-RU"/>
        </w:rPr>
      </w:pPr>
      <w:r w:rsidRPr="00E47C2E">
        <w:rPr>
          <w:rFonts w:cs="Arial"/>
        </w:rPr>
        <w:t>SWIFT</w:t>
      </w:r>
      <w:r w:rsidRPr="002B1693">
        <w:rPr>
          <w:rFonts w:cs="Arial"/>
          <w:lang w:val="ru-RU"/>
        </w:rPr>
        <w:t xml:space="preserve"> </w:t>
      </w:r>
      <w:r w:rsidRPr="00E47C2E">
        <w:rPr>
          <w:rFonts w:cs="Arial"/>
        </w:rPr>
        <w:t>CODE</w:t>
      </w:r>
      <w:r w:rsidRPr="002B1693">
        <w:rPr>
          <w:rFonts w:cs="Arial"/>
          <w:lang w:val="ru-RU"/>
        </w:rPr>
        <w:t xml:space="preserve">: </w:t>
      </w:r>
      <w:r w:rsidRPr="00E47C2E">
        <w:rPr>
          <w:rFonts w:cs="Arial"/>
        </w:rPr>
        <w:t>NBSRRSBGXXX</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НАЗИВ И АДРЕСА ИНСТИТУЦИЈЕ:</w:t>
      </w:r>
    </w:p>
    <w:p w:rsidR="0031435B" w:rsidRPr="002B1693" w:rsidRDefault="0031435B" w:rsidP="00B74A7E">
      <w:pPr>
        <w:spacing w:before="0"/>
        <w:rPr>
          <w:rFonts w:cs="Arial"/>
          <w:lang w:val="ru-RU"/>
        </w:rPr>
      </w:pPr>
      <w:r w:rsidRPr="002B1693">
        <w:rPr>
          <w:rFonts w:cs="Arial"/>
          <w:lang w:val="ru-RU"/>
        </w:rPr>
        <w:t>Министарство финансија</w:t>
      </w:r>
    </w:p>
    <w:p w:rsidR="0031435B" w:rsidRPr="002B1693" w:rsidRDefault="0031435B" w:rsidP="00B74A7E">
      <w:pPr>
        <w:spacing w:before="0"/>
        <w:rPr>
          <w:rFonts w:cs="Arial"/>
          <w:lang w:val="ru-RU"/>
        </w:rPr>
      </w:pPr>
      <w:r w:rsidRPr="002B1693">
        <w:rPr>
          <w:rFonts w:cs="Arial"/>
          <w:lang w:val="ru-RU"/>
        </w:rPr>
        <w:t>Управа за трезор</w:t>
      </w:r>
    </w:p>
    <w:p w:rsidR="0031435B" w:rsidRPr="002B1693" w:rsidRDefault="0031435B" w:rsidP="00B74A7E">
      <w:pPr>
        <w:spacing w:before="0"/>
        <w:rPr>
          <w:rFonts w:cs="Arial"/>
          <w:lang w:val="ru-RU"/>
        </w:rPr>
      </w:pPr>
      <w:r w:rsidRPr="002B1693">
        <w:rPr>
          <w:rFonts w:cs="Arial"/>
          <w:lang w:val="ru-RU"/>
        </w:rPr>
        <w:t>ул. Поп Лукина бр. 7-9</w:t>
      </w:r>
    </w:p>
    <w:p w:rsidR="0031435B" w:rsidRPr="002B1693" w:rsidRDefault="0031435B" w:rsidP="00B74A7E">
      <w:pPr>
        <w:spacing w:before="0"/>
        <w:rPr>
          <w:rFonts w:cs="Arial"/>
          <w:lang w:val="ru-RU"/>
        </w:rPr>
      </w:pPr>
      <w:r w:rsidRPr="002B1693">
        <w:rPr>
          <w:rFonts w:cs="Arial"/>
          <w:lang w:val="ru-RU"/>
        </w:rPr>
        <w:t>11000 Београд</w:t>
      </w:r>
    </w:p>
    <w:p w:rsidR="0031435B" w:rsidRPr="002B1693" w:rsidRDefault="0031435B" w:rsidP="00B74A7E">
      <w:pPr>
        <w:spacing w:before="0"/>
        <w:rPr>
          <w:rFonts w:cs="Arial"/>
          <w:lang w:val="ru-RU"/>
        </w:rPr>
      </w:pPr>
      <w:r w:rsidRPr="00E47C2E">
        <w:rPr>
          <w:rFonts w:cs="Arial"/>
        </w:rPr>
        <w:t>IBAN</w:t>
      </w:r>
      <w:r w:rsidRPr="002B1693">
        <w:rPr>
          <w:rFonts w:cs="Arial"/>
          <w:lang w:val="ru-RU"/>
        </w:rPr>
        <w:t xml:space="preserve">: </w:t>
      </w:r>
      <w:r w:rsidRPr="00E47C2E">
        <w:rPr>
          <w:rFonts w:cs="Arial"/>
        </w:rPr>
        <w:t>RS</w:t>
      </w:r>
      <w:r w:rsidRPr="002B1693">
        <w:rPr>
          <w:rFonts w:cs="Arial"/>
          <w:lang w:val="ru-RU"/>
        </w:rPr>
        <w:t xml:space="preserve"> 35908500103019323073</w:t>
      </w:r>
    </w:p>
    <w:p w:rsidR="0031435B" w:rsidRPr="002B1693" w:rsidRDefault="0031435B" w:rsidP="00B74A7E">
      <w:pPr>
        <w:spacing w:before="0"/>
        <w:rPr>
          <w:rFonts w:cs="Arial"/>
          <w:lang w:val="ru-RU"/>
        </w:rPr>
      </w:pPr>
    </w:p>
    <w:p w:rsidR="0031435B" w:rsidRPr="002B1693" w:rsidRDefault="0031435B" w:rsidP="00B74A7E">
      <w:pPr>
        <w:spacing w:before="0"/>
        <w:rPr>
          <w:rFonts w:cs="Arial"/>
          <w:lang w:val="ru-RU"/>
        </w:rPr>
      </w:pPr>
      <w:r w:rsidRPr="002B1693">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2B1693">
        <w:rPr>
          <w:rFonts w:cs="Arial"/>
          <w:lang w:val="ru-RU"/>
        </w:rPr>
        <w:t xml:space="preserve"> 70: </w:t>
      </w:r>
      <w:r w:rsidRPr="00E47C2E">
        <w:rPr>
          <w:rFonts w:cs="Arial"/>
        </w:rPr>
        <w:t>DETAILS</w:t>
      </w:r>
      <w:r w:rsidRPr="002B1693">
        <w:rPr>
          <w:rFonts w:cs="Arial"/>
          <w:lang w:val="ru-RU"/>
        </w:rPr>
        <w:t xml:space="preserve"> </w:t>
      </w:r>
      <w:r w:rsidRPr="00E47C2E">
        <w:rPr>
          <w:rFonts w:cs="Arial"/>
        </w:rPr>
        <w:t>OF</w:t>
      </w:r>
      <w:r w:rsidRPr="002B1693">
        <w:rPr>
          <w:rFonts w:cs="Arial"/>
          <w:lang w:val="ru-RU"/>
        </w:rPr>
        <w:t xml:space="preserve"> </w:t>
      </w:r>
      <w:r w:rsidRPr="00E47C2E">
        <w:rPr>
          <w:rFonts w:cs="Arial"/>
        </w:rPr>
        <w:t>PAYMENT</w:t>
      </w:r>
      <w:r w:rsidRPr="002B1693">
        <w:rPr>
          <w:rFonts w:cs="Arial"/>
          <w:lang w:val="ru-RU"/>
        </w:rPr>
        <w:t>):</w:t>
      </w:r>
    </w:p>
    <w:p w:rsidR="0031435B" w:rsidRPr="002B1693" w:rsidRDefault="0031435B" w:rsidP="00B74A7E">
      <w:pPr>
        <w:spacing w:before="0"/>
        <w:rPr>
          <w:rFonts w:cs="Arial"/>
          <w:lang w:val="ru-RU"/>
        </w:rPr>
      </w:pPr>
      <w:r w:rsidRPr="002B1693">
        <w:rPr>
          <w:rFonts w:cs="Arial"/>
          <w:lang w:val="ru-RU"/>
        </w:rPr>
        <w:t>– број у поступку јавне набавке на које се захтев за заштиту права односи и</w:t>
      </w:r>
    </w:p>
    <w:p w:rsidR="0031435B" w:rsidRPr="002B1693" w:rsidRDefault="0031435B" w:rsidP="00B74A7E">
      <w:pPr>
        <w:spacing w:before="0"/>
        <w:rPr>
          <w:rFonts w:cs="Arial"/>
          <w:lang w:val="ru-RU"/>
        </w:rPr>
      </w:pPr>
      <w:r w:rsidRPr="002B1693">
        <w:rPr>
          <w:rFonts w:cs="Arial"/>
          <w:lang w:val="ru-RU"/>
        </w:rPr>
        <w:t>назив наручиоца у поступку јавне набавке.</w:t>
      </w:r>
    </w:p>
    <w:p w:rsidR="0031435B" w:rsidRPr="002B1693" w:rsidRDefault="0031435B" w:rsidP="00B74A7E">
      <w:pPr>
        <w:spacing w:before="0"/>
        <w:rPr>
          <w:rFonts w:cs="Arial"/>
          <w:lang w:val="ru-RU"/>
        </w:rPr>
      </w:pPr>
      <w:r w:rsidRPr="002B1693">
        <w:rPr>
          <w:rFonts w:cs="Arial"/>
          <w:lang w:val="ru-RU"/>
        </w:rPr>
        <w:t xml:space="preserve">У прилогу су инструкције за уплате у валутама: </w:t>
      </w:r>
      <w:r w:rsidRPr="00E47C2E">
        <w:rPr>
          <w:rFonts w:cs="Arial"/>
        </w:rPr>
        <w:t>EUR</w:t>
      </w:r>
      <w:r w:rsidRPr="002B1693">
        <w:rPr>
          <w:rFonts w:cs="Arial"/>
          <w:lang w:val="ru-RU"/>
        </w:rPr>
        <w:t xml:space="preserve"> и </w:t>
      </w:r>
      <w:r w:rsidRPr="00E47C2E">
        <w:rPr>
          <w:rFonts w:cs="Arial"/>
        </w:rPr>
        <w:t>USD</w:t>
      </w:r>
      <w:r w:rsidRPr="002B1693">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lastRenderedPageBreak/>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B043D1">
      <w:pPr>
        <w:pStyle w:val="KDPodnaslov2"/>
        <w:spacing w:before="0"/>
        <w:ind w:left="810"/>
        <w:jc w:val="both"/>
        <w:rPr>
          <w:rFonts w:cs="Arial"/>
        </w:rPr>
      </w:pPr>
      <w:bookmarkStart w:id="251" w:name="_Toc441651610"/>
      <w:bookmarkStart w:id="252" w:name="_Toc442559921"/>
    </w:p>
    <w:p w:rsidR="008D2B23" w:rsidRPr="002B1693" w:rsidRDefault="008D2B23" w:rsidP="00F577A3">
      <w:pPr>
        <w:pStyle w:val="KDPodnaslov2"/>
        <w:numPr>
          <w:ilvl w:val="1"/>
          <w:numId w:val="16"/>
        </w:numPr>
        <w:spacing w:before="0"/>
        <w:jc w:val="both"/>
        <w:rPr>
          <w:rFonts w:cs="Arial"/>
          <w:lang w:val="ru-RU"/>
        </w:rPr>
      </w:pPr>
      <w:r w:rsidRPr="002B1693">
        <w:rPr>
          <w:rFonts w:cs="Arial"/>
          <w:lang w:val="ru-RU"/>
        </w:rPr>
        <w:t xml:space="preserve">Закључивање </w:t>
      </w:r>
      <w:r w:rsidR="007E3AF6" w:rsidRPr="002B1693">
        <w:rPr>
          <w:rFonts w:cs="Arial"/>
          <w:lang w:val="ru-RU"/>
        </w:rPr>
        <w:t xml:space="preserve">и ступање на снагу </w:t>
      </w:r>
      <w:r w:rsidRPr="002B1693">
        <w:rPr>
          <w:rFonts w:cs="Arial"/>
          <w:lang w:val="ru-RU"/>
        </w:rPr>
        <w:t>уговора</w:t>
      </w:r>
      <w:bookmarkEnd w:id="251"/>
      <w:bookmarkEnd w:id="252"/>
    </w:p>
    <w:p w:rsidR="00024595" w:rsidRPr="00DF27BE" w:rsidRDefault="00024595" w:rsidP="00024595">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024595" w:rsidRPr="00136EB7" w:rsidRDefault="00024595" w:rsidP="00024595">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Pr="00136EB7">
        <w:rPr>
          <w:rFonts w:cs="Arial"/>
          <w:lang w:val="ru-RU"/>
        </w:rPr>
        <w:t xml:space="preserve"> </w:t>
      </w:r>
    </w:p>
    <w:p w:rsidR="00024595" w:rsidRPr="00E47C2E" w:rsidRDefault="00024595" w:rsidP="00024595">
      <w:pPr>
        <w:spacing w:before="0"/>
        <w:rPr>
          <w:rFonts w:cs="Arial"/>
          <w:lang w:val="ru-RU"/>
        </w:rPr>
      </w:pPr>
      <w:r w:rsidRPr="00E47C2E">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E47C2E">
        <w:rPr>
          <w:rFonts w:cs="Arial"/>
          <w:lang w:val="ru-RU"/>
        </w:rPr>
        <w:t xml:space="preserve"> дана, Наручилац може закључити са првим следећим најповољнијим понуђачем.</w:t>
      </w:r>
    </w:p>
    <w:p w:rsidR="007E3AF6" w:rsidRDefault="00024595"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595" w:rsidRPr="00E47C2E" w:rsidRDefault="00024595" w:rsidP="007E3AF6">
      <w:pPr>
        <w:spacing w:before="0"/>
        <w:rPr>
          <w:rFonts w:cs="Arial"/>
          <w:lang w:val="ru-RU"/>
        </w:rPr>
      </w:pPr>
    </w:p>
    <w:p w:rsidR="008D2B23" w:rsidRPr="00E47C2E" w:rsidRDefault="008D2B23" w:rsidP="00F577A3">
      <w:pPr>
        <w:pStyle w:val="KDPodnaslov2"/>
        <w:numPr>
          <w:ilvl w:val="1"/>
          <w:numId w:val="16"/>
        </w:numPr>
        <w:spacing w:before="0"/>
        <w:jc w:val="both"/>
        <w:rPr>
          <w:rFonts w:cs="Arial"/>
        </w:rPr>
      </w:pPr>
      <w:bookmarkStart w:id="253" w:name="_Toc441651611"/>
      <w:bookmarkStart w:id="254" w:name="_Toc442559922"/>
      <w:r w:rsidRPr="00E47C2E">
        <w:rPr>
          <w:rFonts w:cs="Arial"/>
        </w:rPr>
        <w:t>Измене током трајања уговора</w:t>
      </w:r>
      <w:bookmarkEnd w:id="253"/>
      <w:bookmarkEnd w:id="254"/>
    </w:p>
    <w:p w:rsidR="00D32D31" w:rsidRPr="00BC7B51" w:rsidRDefault="00D32D31" w:rsidP="00D32D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D32D31" w:rsidRPr="00BC7B51" w:rsidRDefault="00D32D31" w:rsidP="00D32D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D32D31" w:rsidRPr="00BC7B51" w:rsidRDefault="00D32D31" w:rsidP="00D32D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D32D31" w:rsidRDefault="00922EDB" w:rsidP="004E2C4D">
      <w:pPr>
        <w:spacing w:before="0"/>
        <w:rPr>
          <w:rFonts w:cs="Arial"/>
          <w:lang w:val="sr-Latn-RS" w:eastAsia="sr-Latn-CS"/>
        </w:rPr>
      </w:pPr>
    </w:p>
    <w:p w:rsidR="006E6F46" w:rsidRPr="00D32D31" w:rsidRDefault="006E6F46" w:rsidP="006E6F46">
      <w:pPr>
        <w:rPr>
          <w:rFonts w:cs="Arial"/>
          <w:lang w:val="ru-RU" w:eastAsia="sr-Latn-CS"/>
        </w:rPr>
      </w:pPr>
    </w:p>
    <w:p w:rsidR="006E6F46" w:rsidRPr="00D32D31" w:rsidRDefault="006E6F46" w:rsidP="006E6F46">
      <w:pPr>
        <w:rPr>
          <w:rFonts w:cs="Arial"/>
          <w:lang w:val="ru-RU" w:eastAsia="sr-Latn-CS"/>
        </w:rPr>
      </w:pPr>
    </w:p>
    <w:p w:rsidR="00377FE7" w:rsidRPr="00B74053" w:rsidRDefault="00377FE7" w:rsidP="00B74053">
      <w:pPr>
        <w:pStyle w:val="KDPodnaslov1"/>
        <w:spacing w:before="0"/>
        <w:rPr>
          <w:rFonts w:cs="Arial"/>
          <w:lang w:val="sr-Cyrl-RS"/>
        </w:rPr>
      </w:pPr>
    </w:p>
    <w:p w:rsidR="00377FE7" w:rsidRDefault="00377FE7" w:rsidP="00377FE7">
      <w:pPr>
        <w:pStyle w:val="KDPodnaslov1"/>
        <w:spacing w:before="0"/>
        <w:ind w:left="360"/>
        <w:rPr>
          <w:rFonts w:cs="Arial"/>
          <w:lang w:val="ru-RU"/>
        </w:rPr>
      </w:pPr>
    </w:p>
    <w:p w:rsidR="00741353" w:rsidRDefault="00741353" w:rsidP="00377FE7">
      <w:pPr>
        <w:pStyle w:val="KDPodnaslov1"/>
        <w:spacing w:before="0"/>
        <w:ind w:left="360"/>
        <w:rPr>
          <w:rFonts w:cs="Arial"/>
          <w:lang w:val="ru-RU"/>
        </w:rPr>
      </w:pPr>
    </w:p>
    <w:p w:rsidR="00741353" w:rsidRPr="00D32D31" w:rsidRDefault="00741353" w:rsidP="00377FE7">
      <w:pPr>
        <w:pStyle w:val="KDPodnaslov1"/>
        <w:spacing w:before="0"/>
        <w:ind w:left="360"/>
        <w:rPr>
          <w:rFonts w:cs="Arial"/>
          <w:lang w:val="ru-RU"/>
        </w:rPr>
      </w:pPr>
    </w:p>
    <w:p w:rsidR="00377FE7" w:rsidRPr="00D32D31" w:rsidRDefault="00377FE7" w:rsidP="00377FE7">
      <w:pPr>
        <w:pStyle w:val="KDPodnaslov1"/>
        <w:spacing w:before="0"/>
        <w:ind w:left="360"/>
        <w:rPr>
          <w:rFonts w:cs="Arial"/>
          <w:lang w:val="ru-RU"/>
        </w:rPr>
      </w:pPr>
    </w:p>
    <w:p w:rsidR="008C3986" w:rsidRPr="00E47C2E" w:rsidRDefault="008C3986" w:rsidP="00F577A3">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Default="00A44AA6"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Default="0098257E" w:rsidP="00B043D1">
      <w:pPr>
        <w:pStyle w:val="KDPodnaslov1"/>
        <w:spacing w:before="0"/>
        <w:jc w:val="center"/>
        <w:rPr>
          <w:rFonts w:cs="Arial"/>
        </w:rPr>
      </w:pPr>
    </w:p>
    <w:p w:rsidR="0098257E" w:rsidRPr="00E47C2E" w:rsidRDefault="0098257E"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176B3D">
      <w:pPr>
        <w:pStyle w:val="KDObrazac"/>
        <w:spacing w:before="0"/>
        <w:jc w:val="both"/>
        <w:rPr>
          <w:lang w:val="sr-Cyrl-RS"/>
        </w:rPr>
      </w:pPr>
      <w:bookmarkStart w:id="255" w:name="_Toc442559924"/>
    </w:p>
    <w:p w:rsidR="00B043D1" w:rsidRPr="00E47C2E" w:rsidRDefault="00B043D1" w:rsidP="00B043D1">
      <w:pPr>
        <w:pStyle w:val="KDObrazac"/>
        <w:spacing w:before="0"/>
        <w:rPr>
          <w:noProof/>
        </w:rPr>
      </w:pPr>
      <w:r w:rsidRPr="00E47C2E">
        <w:lastRenderedPageBreak/>
        <w:t xml:space="preserve">ОБРАЗАЦ </w:t>
      </w:r>
      <w:r w:rsidR="00780391">
        <w:rPr>
          <w:lang w:val="sr-Cyrl-RS"/>
        </w:rPr>
        <w:t>1</w:t>
      </w:r>
      <w:r w:rsidRPr="00E47C2E">
        <w:rPr>
          <w:noProof/>
        </w:rPr>
        <w:t>.</w:t>
      </w:r>
      <w:bookmarkEnd w:id="255"/>
    </w:p>
    <w:p w:rsidR="00B043D1" w:rsidRPr="00E47C2E" w:rsidRDefault="00B043D1" w:rsidP="00343A18">
      <w:pPr>
        <w:spacing w:before="0"/>
        <w:jc w:val="center"/>
        <w:rPr>
          <w:rStyle w:val="BookTitle"/>
          <w:rFonts w:cs="Arial"/>
        </w:rPr>
      </w:pPr>
    </w:p>
    <w:p w:rsidR="00343A18" w:rsidRPr="00C5761C" w:rsidRDefault="00343A18" w:rsidP="00C5761C">
      <w:pPr>
        <w:spacing w:before="0"/>
        <w:jc w:val="center"/>
        <w:rPr>
          <w:rStyle w:val="BookTitle"/>
          <w:rFonts w:cs="Arial"/>
          <w:lang w:val="sr-Cyrl-RS"/>
        </w:rPr>
      </w:pPr>
      <w:r w:rsidRPr="00E47C2E">
        <w:rPr>
          <w:rStyle w:val="BookTitle"/>
          <w:rFonts w:cs="Arial"/>
        </w:rPr>
        <w:t>ОБРАЗАЦ ПОНУДЕ</w:t>
      </w:r>
    </w:p>
    <w:p w:rsidR="00343A18" w:rsidRDefault="00343A18" w:rsidP="00343A18">
      <w:pPr>
        <w:spacing w:before="0"/>
        <w:rPr>
          <w:rFonts w:cs="Arial"/>
          <w:b/>
          <w:lang w:val="sr-Cyrl-CS"/>
        </w:rPr>
      </w:pPr>
      <w:r w:rsidRPr="002B1693">
        <w:rPr>
          <w:rFonts w:eastAsia="TimesNewRomanPS-BoldMT" w:cs="Arial"/>
          <w:bCs/>
          <w:color w:val="000000"/>
          <w:lang w:val="ru-RU"/>
        </w:rPr>
        <w:t xml:space="preserve">Понуда бр._________ од _______________ за  </w:t>
      </w:r>
      <w:r w:rsidR="0031435B" w:rsidRPr="002B1693">
        <w:rPr>
          <w:rFonts w:eastAsia="TimesNewRomanPS-BoldMT" w:cs="Arial"/>
          <w:bCs/>
          <w:color w:val="000000"/>
          <w:lang w:val="ru-RU"/>
        </w:rPr>
        <w:t xml:space="preserve">отворени </w:t>
      </w:r>
      <w:r w:rsidRPr="002B1693">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2B1693">
        <w:rPr>
          <w:rFonts w:eastAsia="TimesNewRomanPS-BoldMT" w:cs="Arial"/>
          <w:bCs/>
          <w:color w:val="000000"/>
          <w:lang w:val="ru-RU"/>
        </w:rPr>
        <w:t xml:space="preserve"> </w:t>
      </w:r>
      <w:r w:rsidR="00466278" w:rsidRPr="002B1693">
        <w:rPr>
          <w:rFonts w:eastAsia="TimesNewRomanPS-BoldMT" w:cs="Arial"/>
          <w:bCs/>
          <w:color w:val="000000" w:themeColor="text1"/>
          <w:lang w:val="ru-RU"/>
        </w:rPr>
        <w:t xml:space="preserve">услуге - </w:t>
      </w:r>
      <w:r w:rsidR="0078602C">
        <w:rPr>
          <w:rFonts w:cs="Arial"/>
          <w:bCs/>
          <w:lang w:val="ru-RU"/>
        </w:rPr>
        <w:t>Услуге поправки расклопне електро опреме на лок. 443 серије и лок ЈСС</w:t>
      </w:r>
      <w:r w:rsidR="00466278" w:rsidRPr="002B1693">
        <w:rPr>
          <w:rFonts w:eastAsia="TimesNewRomanPS-BoldMT" w:cs="Arial"/>
          <w:bCs/>
          <w:color w:val="000000" w:themeColor="text1"/>
          <w:lang w:val="ru-RU"/>
        </w:rPr>
        <w:t xml:space="preserve"> </w:t>
      </w:r>
      <w:r w:rsidRPr="002B1693">
        <w:rPr>
          <w:rFonts w:eastAsia="TimesNewRomanPS-BoldMT" w:cs="Arial"/>
          <w:bCs/>
          <w:color w:val="000000" w:themeColor="text1"/>
          <w:lang w:val="ru-RU"/>
        </w:rPr>
        <w:t>ЈН бр</w:t>
      </w:r>
      <w:r w:rsidRPr="002B1693">
        <w:rPr>
          <w:rFonts w:eastAsia="TimesNewRomanPS-BoldMT" w:cs="Arial"/>
          <w:b/>
          <w:bCs/>
          <w:color w:val="000000" w:themeColor="text1"/>
          <w:lang w:val="ru-RU"/>
        </w:rPr>
        <w:t xml:space="preserve">. </w:t>
      </w:r>
      <w:r w:rsidR="002962AC">
        <w:rPr>
          <w:rFonts w:cs="Arial"/>
          <w:b/>
          <w:lang w:val="sr-Cyrl-CS"/>
        </w:rPr>
        <w:t>3000/0930/2018 (190/2018)</w:t>
      </w:r>
      <w:r w:rsidR="00D97988">
        <w:rPr>
          <w:rFonts w:cs="Arial"/>
          <w:b/>
          <w:lang w:val="sr-Cyrl-CS"/>
        </w:rPr>
        <w:t>.</w:t>
      </w:r>
    </w:p>
    <w:p w:rsidR="001173B0" w:rsidRPr="001173B0" w:rsidRDefault="001173B0" w:rsidP="001173B0">
      <w:pPr>
        <w:spacing w:before="0"/>
        <w:jc w:val="center"/>
        <w:rPr>
          <w:rFonts w:cs="Arial"/>
          <w:b/>
          <w:bCs/>
          <w:lang w:val="sr-Latn-RS"/>
        </w:rPr>
      </w:pPr>
      <w:r w:rsidRPr="001173B0">
        <w:rPr>
          <w:rFonts w:cs="Arial"/>
          <w:b/>
          <w:lang w:val="sr-Cyrl-RS"/>
        </w:rPr>
        <w:t>Парија 1: Пoпрaвкa глaвнoг прeкидaчa</w:t>
      </w:r>
    </w:p>
    <w:p w:rsidR="001173B0" w:rsidRPr="001173B0" w:rsidRDefault="001173B0" w:rsidP="001173B0">
      <w:pPr>
        <w:spacing w:before="0"/>
        <w:jc w:val="center"/>
        <w:rPr>
          <w:rFonts w:cs="Arial"/>
          <w:b/>
          <w:lang w:val="sr-Latn-RS"/>
        </w:rPr>
      </w:pPr>
      <w:r w:rsidRPr="001173B0">
        <w:rPr>
          <w:rFonts w:cs="Arial"/>
          <w:b/>
          <w:lang w:val="sr-Cyrl-RS"/>
        </w:rPr>
        <w:t>Парија 2:</w:t>
      </w:r>
      <w:r w:rsidRPr="001173B0">
        <w:rPr>
          <w:rFonts w:cs="Arial"/>
          <w:b/>
          <w:lang w:val="sr-Latn-RS"/>
        </w:rPr>
        <w:t xml:space="preserve"> </w:t>
      </w:r>
      <w:r w:rsidRPr="001173B0">
        <w:rPr>
          <w:rFonts w:cs="Arial"/>
          <w:b/>
          <w:lang w:val="sr-Cyrl-RS"/>
        </w:rPr>
        <w:t>Пoпрaвкa кoнтaктoрa и кoнтрoлeрa</w:t>
      </w:r>
    </w:p>
    <w:p w:rsidR="001173B0" w:rsidRPr="001173B0" w:rsidRDefault="001173B0" w:rsidP="001173B0">
      <w:pPr>
        <w:spacing w:before="0"/>
        <w:jc w:val="center"/>
        <w:rPr>
          <w:rFonts w:cs="Arial"/>
          <w:b/>
          <w:lang w:val="sr-Latn-RS"/>
        </w:rPr>
      </w:pPr>
      <w:r w:rsidRPr="001173B0">
        <w:rPr>
          <w:rFonts w:cs="Arial"/>
          <w:b/>
          <w:lang w:val="sr-Cyrl-RS"/>
        </w:rPr>
        <w:t>Парија 3:</w:t>
      </w:r>
      <w:r w:rsidRPr="001173B0">
        <w:rPr>
          <w:rFonts w:cs="Arial"/>
          <w:b/>
          <w:lang w:val="sr-Latn-RS"/>
        </w:rPr>
        <w:t xml:space="preserve"> </w:t>
      </w:r>
      <w:r w:rsidRPr="001173B0">
        <w:rPr>
          <w:rFonts w:cs="Arial"/>
          <w:b/>
          <w:lang w:val="sr-Cyrl-RS"/>
        </w:rPr>
        <w:t>Рeпaрaциja кoнтaкaтa, oтпoрникa и кoмoрa зa гaшeњe лукa</w:t>
      </w:r>
    </w:p>
    <w:p w:rsidR="001173B0" w:rsidRPr="001173B0" w:rsidRDefault="001173B0" w:rsidP="001173B0">
      <w:pPr>
        <w:spacing w:before="0"/>
        <w:jc w:val="center"/>
        <w:rPr>
          <w:rFonts w:cs="Arial"/>
          <w:b/>
          <w:lang w:val="sr-Cyrl-RS"/>
        </w:rPr>
      </w:pPr>
      <w:r>
        <w:rPr>
          <w:rFonts w:cs="Arial"/>
          <w:b/>
          <w:lang w:val="sr-Cyrl-RS"/>
        </w:rPr>
        <w:t>(Заокружити)</w:t>
      </w: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45BBB"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2B1693"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45BBB"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045BBB"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045BBB"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2B1693"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D21405" w:rsidRPr="00045BBB" w:rsidTr="004C6523">
        <w:tc>
          <w:tcPr>
            <w:tcW w:w="9282" w:type="dxa"/>
            <w:tcBorders>
              <w:top w:val="single" w:sz="4" w:space="0" w:color="000000"/>
              <w:left w:val="single" w:sz="4" w:space="0" w:color="000000"/>
              <w:bottom w:val="single" w:sz="4" w:space="0" w:color="000000"/>
              <w:right w:val="single" w:sz="4" w:space="0" w:color="000000"/>
            </w:tcBorders>
          </w:tcPr>
          <w:p w:rsidR="00D21405" w:rsidRPr="00D21405" w:rsidRDefault="00D21405" w:rsidP="00D21405">
            <w:pPr>
              <w:spacing w:before="0"/>
              <w:jc w:val="center"/>
              <w:rPr>
                <w:rFonts w:eastAsia="TimesNewRomanPSMT" w:cs="Arial"/>
                <w:bCs/>
                <w:lang w:val="sr-Cyrl-RS"/>
              </w:rPr>
            </w:pPr>
            <w:r w:rsidRPr="00D21405">
              <w:rPr>
                <w:rFonts w:eastAsia="TimesNewRomanPSMT" w:cs="Arial"/>
                <w:bCs/>
                <w:lang w:val="ru-RU"/>
              </w:rPr>
              <w:t xml:space="preserve">А) САМОСТАЛНО </w:t>
            </w:r>
            <w:r w:rsidRPr="00D21405">
              <w:rPr>
                <w:rFonts w:eastAsia="TimesNewRomanPSMT" w:cs="Arial"/>
                <w:bCs/>
                <w:lang w:val="sr-Cyrl-RS"/>
              </w:rPr>
              <w:t xml:space="preserve"> </w:t>
            </w:r>
          </w:p>
          <w:p w:rsidR="00D21405" w:rsidRPr="00D21405" w:rsidRDefault="00D21405" w:rsidP="00D21405">
            <w:pPr>
              <w:spacing w:before="0"/>
              <w:jc w:val="center"/>
              <w:rPr>
                <w:rFonts w:eastAsia="TimesNewRomanPSMT" w:cs="Arial"/>
                <w:bCs/>
                <w:lang w:val="sr-Latn-RS"/>
              </w:rPr>
            </w:pPr>
            <w:r w:rsidRPr="00D21405">
              <w:rPr>
                <w:rFonts w:eastAsia="TimesNewRomanPSMT" w:cs="Arial"/>
                <w:bCs/>
                <w:lang w:val="sr-Cyrl-RS"/>
              </w:rPr>
              <w:t>За партију                 1                   2            3</w:t>
            </w:r>
            <w:r w:rsidRPr="00D21405">
              <w:rPr>
                <w:rFonts w:eastAsia="TimesNewRomanPSMT" w:cs="Arial"/>
                <w:bCs/>
                <w:lang w:val="sr-Latn-RS"/>
              </w:rPr>
              <w:t xml:space="preserve">    </w:t>
            </w:r>
            <w:r w:rsidRPr="00D21405">
              <w:rPr>
                <w:rFonts w:eastAsia="TimesNewRomanPSMT" w:cs="Arial"/>
                <w:bCs/>
                <w:lang w:val="sr-Cyrl-RS"/>
              </w:rPr>
              <w:t>(заокружити)</w:t>
            </w:r>
            <w:r w:rsidRPr="00D21405">
              <w:rPr>
                <w:rFonts w:eastAsia="TimesNewRomanPSMT" w:cs="Arial"/>
                <w:bCs/>
                <w:lang w:val="sr-Latn-RS"/>
              </w:rPr>
              <w:t xml:space="preserve">  </w:t>
            </w:r>
            <w:r w:rsidRPr="00D21405">
              <w:rPr>
                <w:rFonts w:eastAsia="TimesNewRomanPSMT" w:cs="Arial"/>
                <w:bCs/>
                <w:lang w:val="sr-Cyrl-RS"/>
              </w:rPr>
              <w:t xml:space="preserve">    </w:t>
            </w:r>
            <w:r w:rsidRPr="00D21405">
              <w:rPr>
                <w:rFonts w:eastAsia="TimesNewRomanPSMT" w:cs="Arial"/>
                <w:bCs/>
                <w:lang w:val="sr-Latn-RS"/>
              </w:rPr>
              <w:t xml:space="preserve">         </w:t>
            </w:r>
          </w:p>
        </w:tc>
      </w:tr>
      <w:tr w:rsidR="00D21405" w:rsidRPr="00045BBB" w:rsidTr="004C6523">
        <w:tc>
          <w:tcPr>
            <w:tcW w:w="9282" w:type="dxa"/>
            <w:tcBorders>
              <w:top w:val="single" w:sz="4" w:space="0" w:color="000000"/>
              <w:left w:val="single" w:sz="4" w:space="0" w:color="000000"/>
              <w:bottom w:val="single" w:sz="4" w:space="0" w:color="000000"/>
              <w:right w:val="single" w:sz="4" w:space="0" w:color="000000"/>
            </w:tcBorders>
          </w:tcPr>
          <w:p w:rsidR="00D21405" w:rsidRPr="00D21405" w:rsidRDefault="00D21405" w:rsidP="00D21405">
            <w:pPr>
              <w:spacing w:before="0"/>
              <w:jc w:val="center"/>
              <w:rPr>
                <w:rFonts w:eastAsia="TimesNewRomanPSMT" w:cs="Arial"/>
                <w:bCs/>
                <w:lang w:val="sr-Cyrl-RS"/>
              </w:rPr>
            </w:pPr>
            <w:r w:rsidRPr="00D21405">
              <w:rPr>
                <w:rFonts w:eastAsia="TimesNewRomanPSMT" w:cs="Arial"/>
                <w:bCs/>
                <w:lang w:val="ru-RU"/>
              </w:rPr>
              <w:t>Б) СА ПОДИЗВОЂАЧЕМ</w:t>
            </w:r>
          </w:p>
          <w:p w:rsidR="00D21405" w:rsidRPr="00D21405" w:rsidRDefault="00D21405" w:rsidP="00D21405">
            <w:pPr>
              <w:spacing w:before="0"/>
              <w:jc w:val="center"/>
              <w:rPr>
                <w:rFonts w:eastAsia="TimesNewRomanPSMT" w:cs="Arial"/>
                <w:bCs/>
                <w:lang w:val="sr-Latn-RS"/>
              </w:rPr>
            </w:pPr>
            <w:r w:rsidRPr="00D21405">
              <w:rPr>
                <w:rFonts w:eastAsia="TimesNewRomanPSMT" w:cs="Arial"/>
                <w:bCs/>
                <w:lang w:val="sr-Cyrl-RS"/>
              </w:rPr>
              <w:t>За партију                 1                   2            3</w:t>
            </w:r>
            <w:r w:rsidRPr="00D21405">
              <w:rPr>
                <w:rFonts w:eastAsia="TimesNewRomanPSMT" w:cs="Arial"/>
                <w:bCs/>
                <w:lang w:val="sr-Latn-RS"/>
              </w:rPr>
              <w:t xml:space="preserve">    </w:t>
            </w:r>
            <w:r w:rsidRPr="00D21405">
              <w:rPr>
                <w:rFonts w:eastAsia="TimesNewRomanPSMT" w:cs="Arial"/>
                <w:bCs/>
                <w:lang w:val="sr-Cyrl-RS"/>
              </w:rPr>
              <w:t>(заокружити)</w:t>
            </w:r>
            <w:r w:rsidRPr="00D21405">
              <w:rPr>
                <w:rFonts w:eastAsia="TimesNewRomanPSMT" w:cs="Arial"/>
                <w:bCs/>
                <w:lang w:val="sr-Latn-RS"/>
              </w:rPr>
              <w:t xml:space="preserve">  </w:t>
            </w:r>
            <w:r w:rsidRPr="00D21405">
              <w:rPr>
                <w:rFonts w:eastAsia="TimesNewRomanPSMT" w:cs="Arial"/>
                <w:bCs/>
                <w:lang w:val="sr-Cyrl-RS"/>
              </w:rPr>
              <w:t xml:space="preserve">    </w:t>
            </w:r>
            <w:r w:rsidRPr="00D21405">
              <w:rPr>
                <w:rFonts w:eastAsia="TimesNewRomanPSMT" w:cs="Arial"/>
                <w:bCs/>
                <w:lang w:val="sr-Latn-RS"/>
              </w:rPr>
              <w:t xml:space="preserve">         </w:t>
            </w:r>
          </w:p>
        </w:tc>
      </w:tr>
      <w:tr w:rsidR="00D21405" w:rsidRPr="00045BBB" w:rsidTr="004C6523">
        <w:tc>
          <w:tcPr>
            <w:tcW w:w="9282" w:type="dxa"/>
            <w:tcBorders>
              <w:top w:val="single" w:sz="4" w:space="0" w:color="000000"/>
              <w:left w:val="single" w:sz="4" w:space="0" w:color="000000"/>
              <w:bottom w:val="single" w:sz="4" w:space="0" w:color="000000"/>
              <w:right w:val="single" w:sz="4" w:space="0" w:color="000000"/>
            </w:tcBorders>
          </w:tcPr>
          <w:p w:rsidR="00D21405" w:rsidRPr="00D21405" w:rsidRDefault="00D21405" w:rsidP="00D21405">
            <w:pPr>
              <w:spacing w:before="0"/>
              <w:jc w:val="center"/>
              <w:rPr>
                <w:rFonts w:eastAsia="TimesNewRomanPSMT" w:cs="Arial"/>
                <w:bCs/>
                <w:lang w:val="sr-Cyrl-RS"/>
              </w:rPr>
            </w:pPr>
            <w:r w:rsidRPr="00D21405">
              <w:rPr>
                <w:rFonts w:eastAsia="TimesNewRomanPSMT" w:cs="Arial"/>
                <w:bCs/>
                <w:lang w:val="ru-RU"/>
              </w:rPr>
              <w:t>В) КАО ЗАЈЕДНИЧКУ ПОНУДУ</w:t>
            </w:r>
          </w:p>
          <w:p w:rsidR="00D21405" w:rsidRPr="00D21405" w:rsidRDefault="00D21405" w:rsidP="00D21405">
            <w:pPr>
              <w:spacing w:before="0"/>
              <w:jc w:val="center"/>
              <w:rPr>
                <w:rFonts w:cs="Arial"/>
                <w:iCs/>
                <w:lang w:val="sr-Latn-RS"/>
              </w:rPr>
            </w:pPr>
            <w:r w:rsidRPr="00D21405">
              <w:rPr>
                <w:rFonts w:eastAsia="TimesNewRomanPSMT" w:cs="Arial"/>
                <w:bCs/>
                <w:lang w:val="sr-Cyrl-RS"/>
              </w:rPr>
              <w:t>За партију                 1                   2            3</w:t>
            </w:r>
            <w:r w:rsidRPr="00D21405">
              <w:rPr>
                <w:rFonts w:eastAsia="TimesNewRomanPSMT" w:cs="Arial"/>
                <w:bCs/>
                <w:lang w:val="sr-Latn-RS"/>
              </w:rPr>
              <w:t xml:space="preserve">    </w:t>
            </w:r>
            <w:r w:rsidRPr="00D21405">
              <w:rPr>
                <w:rFonts w:eastAsia="TimesNewRomanPSMT" w:cs="Arial"/>
                <w:bCs/>
                <w:lang w:val="sr-Cyrl-RS"/>
              </w:rPr>
              <w:t>(заокружити)</w:t>
            </w:r>
            <w:r w:rsidRPr="00D21405">
              <w:rPr>
                <w:rFonts w:eastAsia="TimesNewRomanPSMT" w:cs="Arial"/>
                <w:bCs/>
                <w:lang w:val="sr-Latn-RS"/>
              </w:rPr>
              <w:t xml:space="preserve">  </w:t>
            </w:r>
            <w:r w:rsidRPr="00D21405">
              <w:rPr>
                <w:rFonts w:eastAsia="TimesNewRomanPSMT" w:cs="Arial"/>
                <w:bCs/>
                <w:lang w:val="sr-Cyrl-RS"/>
              </w:rPr>
              <w:t xml:space="preserve">    </w:t>
            </w:r>
            <w:r w:rsidRPr="00D21405">
              <w:rPr>
                <w:rFonts w:eastAsia="TimesNewRomanPSMT" w:cs="Arial"/>
                <w:bCs/>
                <w:lang w:val="sr-Latn-RS"/>
              </w:rPr>
              <w:t xml:space="preserve">         </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A7593" w:rsidRPr="00E47C2E" w:rsidRDefault="009A7593" w:rsidP="00343A18">
      <w:pPr>
        <w:spacing w:before="0"/>
        <w:rPr>
          <w:rFonts w:cs="Arial"/>
          <w:iCs/>
          <w:lang w:val="ru-RU"/>
        </w:rPr>
      </w:pPr>
    </w:p>
    <w:p w:rsidR="00B043D1" w:rsidRPr="002B1693"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045BBB"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045BBB"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045BBB"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045BBB"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E47C2E" w:rsidRDefault="00E47C2E"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Default="009A7593" w:rsidP="00343A18">
      <w:pPr>
        <w:spacing w:before="0"/>
        <w:rPr>
          <w:rFonts w:eastAsia="TimesNewRomanPSMT" w:cs="Arial"/>
          <w:b/>
          <w:bCs/>
          <w:lang w:val="sr-Cyrl-RS"/>
        </w:rPr>
      </w:pPr>
    </w:p>
    <w:p w:rsidR="009A7593" w:rsidRPr="009A7593" w:rsidRDefault="009A7593" w:rsidP="00343A18">
      <w:pPr>
        <w:spacing w:before="0"/>
        <w:rPr>
          <w:rFonts w:eastAsia="TimesNewRomanPSMT" w:cs="Arial"/>
          <w:b/>
          <w:bCs/>
          <w:lang w:val="sr-Cyrl-RS"/>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Latn-RS"/>
        </w:rPr>
      </w:pPr>
    </w:p>
    <w:p w:rsidR="00C85502" w:rsidRDefault="00C85502" w:rsidP="00343A18">
      <w:pPr>
        <w:spacing w:before="0"/>
        <w:rPr>
          <w:rFonts w:cs="Arial"/>
          <w:iCs/>
          <w:lang w:val="sr-Cyrl-RS"/>
        </w:rPr>
      </w:pPr>
    </w:p>
    <w:p w:rsidR="00D32D31" w:rsidRPr="00D32D31" w:rsidRDefault="00D32D31" w:rsidP="00343A18">
      <w:pPr>
        <w:spacing w:before="0"/>
        <w:rPr>
          <w:rFonts w:cs="Arial"/>
          <w:iCs/>
          <w:lang w:val="sr-Cyrl-RS"/>
        </w:rPr>
      </w:pPr>
    </w:p>
    <w:p w:rsidR="00657B52" w:rsidRDefault="00657B52" w:rsidP="00BA2C2D">
      <w:pPr>
        <w:spacing w:before="0"/>
        <w:rPr>
          <w:rFonts w:eastAsia="TimesNewRomanPSMT" w:cs="Arial"/>
          <w:b/>
          <w:bCs/>
          <w:lang w:val="sr-Cyrl-CS"/>
        </w:rPr>
      </w:pPr>
    </w:p>
    <w:p w:rsidR="00657B52" w:rsidRDefault="00657B52" w:rsidP="00BA2C2D">
      <w:pPr>
        <w:spacing w:before="0"/>
        <w:rPr>
          <w:rFonts w:eastAsia="TimesNewRomanPSMT" w:cs="Arial"/>
          <w:b/>
          <w:bCs/>
          <w:lang w:val="sr-Cyrl-CS"/>
        </w:rPr>
      </w:pPr>
    </w:p>
    <w:p w:rsidR="00B043D1"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7F3D18" w:rsidRDefault="007F3D18" w:rsidP="00BA2C2D">
      <w:pPr>
        <w:spacing w:before="0"/>
        <w:rPr>
          <w:rFonts w:eastAsia="TimesNewRomanPSMT" w:cs="Arial"/>
          <w:b/>
          <w:bCs/>
          <w:lang w:val="sr-Cyrl-CS"/>
        </w:rPr>
      </w:pPr>
    </w:p>
    <w:p w:rsidR="007F3D18" w:rsidRPr="00E47C2E" w:rsidRDefault="000E75A0" w:rsidP="00164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045BBB"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32D31">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sidR="00D32D31">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045BBB" w:rsidTr="00AF3AF8">
        <w:trPr>
          <w:trHeight w:val="440"/>
        </w:trPr>
        <w:tc>
          <w:tcPr>
            <w:tcW w:w="5920" w:type="dxa"/>
            <w:vAlign w:val="center"/>
          </w:tcPr>
          <w:p w:rsidR="00F44DCF" w:rsidRPr="00F44DCF" w:rsidRDefault="00F44DCF" w:rsidP="00F44DCF">
            <w:pPr>
              <w:spacing w:before="0"/>
              <w:rPr>
                <w:rFonts w:cs="Arial"/>
                <w:b/>
                <w:bCs/>
                <w:lang w:val="sr-Latn-RS"/>
              </w:rPr>
            </w:pPr>
            <w:r w:rsidRPr="00F44DCF">
              <w:rPr>
                <w:rFonts w:cs="Arial"/>
                <w:b/>
                <w:bCs/>
                <w:lang w:val="sr-Cyrl-RS"/>
              </w:rPr>
              <w:t>Парија 1: Пoпрaвкa глaвнoг прeкидaчa</w:t>
            </w:r>
          </w:p>
          <w:p w:rsidR="000E75A0" w:rsidRPr="00466278" w:rsidRDefault="00466278" w:rsidP="00C85502">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sidR="002962AC">
              <w:rPr>
                <w:rFonts w:cs="Arial"/>
                <w:b/>
                <w:lang w:val="sr-Cyrl-CS"/>
              </w:rPr>
              <w:t>3000/0930/2018 (190/2018)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C27B5" w:rsidRPr="00E47C2E" w:rsidTr="008B2252">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И НАЧИН ПЛАЋАЊА:</w:t>
            </w:r>
          </w:p>
          <w:p w:rsidR="000C27B5" w:rsidRPr="00DA4167" w:rsidRDefault="00D32D31" w:rsidP="00C47C09">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Cs/>
                <w:iCs/>
                <w:color w:val="00B0F0"/>
                <w:lang w:val="sr-Cyrl-CS"/>
              </w:rPr>
            </w:pPr>
          </w:p>
          <w:p w:rsidR="000C27B5" w:rsidRPr="00886159" w:rsidRDefault="000C27B5" w:rsidP="00C47C09">
            <w:pPr>
              <w:spacing w:before="0"/>
              <w:jc w:val="center"/>
              <w:rPr>
                <w:rFonts w:cs="Arial"/>
                <w:b/>
                <w:bCs/>
                <w:iCs/>
                <w:lang w:val="sr-Cyrl-CS"/>
              </w:rPr>
            </w:pPr>
            <w:r w:rsidRPr="00886159">
              <w:rPr>
                <w:rFonts w:cs="Arial"/>
                <w:b/>
                <w:bCs/>
                <w:iCs/>
                <w:lang w:val="sr-Cyrl-CS"/>
              </w:rPr>
              <w:t>Прихвата ДА / НЕ</w:t>
            </w:r>
          </w:p>
        </w:tc>
      </w:tr>
      <w:tr w:rsidR="00144B6E" w:rsidRPr="00045BBB" w:rsidTr="008B2252">
        <w:tc>
          <w:tcPr>
            <w:tcW w:w="5242" w:type="dxa"/>
            <w:vAlign w:val="center"/>
          </w:tcPr>
          <w:p w:rsidR="009754DD" w:rsidRPr="009754DD" w:rsidRDefault="009754DD" w:rsidP="009754DD">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144B6E" w:rsidRPr="00687C5A" w:rsidRDefault="00715FD8" w:rsidP="00687C5A">
            <w:pPr>
              <w:autoSpaceDE w:val="0"/>
              <w:autoSpaceDN w:val="0"/>
              <w:adjustRightInd w:val="0"/>
              <w:spacing w:before="0"/>
              <w:rPr>
                <w:rFonts w:eastAsia="Calibri" w:cs="Arial"/>
                <w:bCs/>
                <w:lang w:val="sr-Cyrl-RS"/>
              </w:rPr>
            </w:pPr>
            <w:r w:rsidRPr="00687C5A">
              <w:rPr>
                <w:rFonts w:eastAsia="Calibri" w:cs="Arial"/>
                <w:bCs/>
                <w:lang w:val="sr-Cyrl-RS"/>
              </w:rPr>
              <w:t>у року од</w:t>
            </w:r>
            <w:r w:rsidR="00E14405" w:rsidRPr="00687C5A">
              <w:rPr>
                <w:rFonts w:eastAsia="Calibri" w:cs="Arial"/>
                <w:bCs/>
                <w:lang w:val="sr-Cyrl-RS"/>
              </w:rPr>
              <w:t xml:space="preserve"> највише</w:t>
            </w:r>
            <w:r w:rsidRPr="00687C5A">
              <w:rPr>
                <w:rFonts w:eastAsia="Calibri" w:cs="Arial"/>
                <w:bCs/>
                <w:lang w:val="sr-Cyrl-RS"/>
              </w:rPr>
              <w:t xml:space="preserve"> </w:t>
            </w:r>
            <w:r w:rsidR="00687C5A" w:rsidRPr="00687C5A">
              <w:rPr>
                <w:rFonts w:eastAsia="Calibri" w:cs="Arial"/>
                <w:bCs/>
                <w:lang w:val="sr-Cyrl-RS"/>
              </w:rPr>
              <w:t>30</w:t>
            </w:r>
            <w:r w:rsidR="005A53DC" w:rsidRPr="005A53DC">
              <w:rPr>
                <w:rFonts w:eastAsia="Calibri" w:cs="Arial"/>
                <w:bCs/>
                <w:lang w:val="sr-Cyrl-RS"/>
              </w:rPr>
              <w:t xml:space="preserve"> дана</w:t>
            </w:r>
            <w:r w:rsidR="005A53DC" w:rsidRPr="005A53DC">
              <w:rPr>
                <w:rFonts w:cs="Arial"/>
                <w:bCs/>
                <w:iCs/>
                <w:lang w:val="sr-Cyrl-CS"/>
              </w:rPr>
              <w:t xml:space="preserve"> </w:t>
            </w:r>
            <w:r w:rsidR="005A53DC" w:rsidRPr="005A53DC">
              <w:rPr>
                <w:rFonts w:eastAsia="Calibri" w:cs="Arial"/>
                <w:bCs/>
                <w:iCs/>
                <w:lang w:val="sr-Cyrl-CS"/>
              </w:rPr>
              <w:t>по комаду</w:t>
            </w:r>
            <w:r w:rsidR="00687C5A" w:rsidRPr="00687C5A">
              <w:rPr>
                <w:rFonts w:eastAsia="Calibri" w:cs="Arial"/>
                <w:bCs/>
                <w:lang w:val="sr-Cyrl-RS"/>
              </w:rPr>
              <w:t xml:space="preserve"> дана од преузимања делова на репарацију и поправку,  а сукцесивно по потреби Наручиоца у периоду од 36 месеци од дана ступања уговора на снагу</w:t>
            </w:r>
            <w:r w:rsidRPr="00687C5A">
              <w:rPr>
                <w:rFonts w:eastAsia="Calibri" w:cs="Arial"/>
                <w:bCs/>
                <w:lang w:val="sr-Cyrl-RS"/>
              </w:rPr>
              <w:t>.</w:t>
            </w:r>
          </w:p>
        </w:tc>
        <w:tc>
          <w:tcPr>
            <w:tcW w:w="4003" w:type="dxa"/>
            <w:vAlign w:val="center"/>
          </w:tcPr>
          <w:p w:rsidR="00144B6E" w:rsidRPr="00886159" w:rsidRDefault="00144B6E" w:rsidP="005F3C4C">
            <w:pPr>
              <w:spacing w:before="0"/>
              <w:jc w:val="center"/>
              <w:rPr>
                <w:rFonts w:cs="Arial"/>
                <w:b/>
                <w:bCs/>
                <w:iCs/>
                <w:lang w:val="sr-Cyrl-CS"/>
              </w:rPr>
            </w:pPr>
          </w:p>
          <w:p w:rsidR="00144B6E" w:rsidRPr="00687C5A" w:rsidRDefault="00687C5A" w:rsidP="005F3C4C">
            <w:pPr>
              <w:spacing w:before="0"/>
              <w:jc w:val="center"/>
              <w:rPr>
                <w:rFonts w:cs="Arial"/>
                <w:bCs/>
                <w:iCs/>
                <w:color w:val="00B0F0"/>
                <w:lang w:val="ru-RU"/>
              </w:rPr>
            </w:pPr>
            <w:r w:rsidRPr="00687C5A">
              <w:rPr>
                <w:rFonts w:eastAsia="Calibri" w:cs="Arial"/>
                <w:bCs/>
                <w:lang w:val="sr-Cyrl-RS"/>
              </w:rPr>
              <w:t xml:space="preserve">__ дана </w:t>
            </w:r>
            <w:r w:rsidR="005A53DC" w:rsidRPr="005A53DC">
              <w:rPr>
                <w:rFonts w:eastAsia="Calibri" w:cs="Arial"/>
                <w:bCs/>
                <w:iCs/>
                <w:lang w:val="sr-Cyrl-CS"/>
              </w:rPr>
              <w:t>по комаду</w:t>
            </w:r>
            <w:r w:rsidR="005A53DC" w:rsidRPr="005A53DC">
              <w:rPr>
                <w:rFonts w:eastAsia="Calibri" w:cs="Arial"/>
                <w:bCs/>
                <w:lang w:val="sr-Cyrl-RS"/>
              </w:rPr>
              <w:t xml:space="preserve"> </w:t>
            </w:r>
            <w:r w:rsidRPr="00687C5A">
              <w:rPr>
                <w:rFonts w:eastAsia="Calibri" w:cs="Arial"/>
                <w:bCs/>
                <w:lang w:val="sr-Cyrl-RS"/>
              </w:rPr>
              <w:t>од преузимања делова на репарацију и поправку,  а сукцесивно по потреби Наручиоца у периоду од 36 месеци од дана ступања уговора на снагу.</w:t>
            </w:r>
          </w:p>
        </w:tc>
      </w:tr>
      <w:tr w:rsidR="00144B6E" w:rsidRPr="00045BBB" w:rsidTr="008B2252">
        <w:trPr>
          <w:trHeight w:val="818"/>
        </w:trPr>
        <w:tc>
          <w:tcPr>
            <w:tcW w:w="5242" w:type="dxa"/>
            <w:vAlign w:val="center"/>
          </w:tcPr>
          <w:p w:rsidR="00144B6E" w:rsidRPr="00886159" w:rsidRDefault="00144B6E" w:rsidP="005F3C4C">
            <w:pPr>
              <w:spacing w:before="0"/>
              <w:jc w:val="center"/>
              <w:rPr>
                <w:rFonts w:cs="Arial"/>
                <w:b/>
                <w:bCs/>
                <w:iCs/>
                <w:lang w:val="sr-Cyrl-CS"/>
              </w:rPr>
            </w:pPr>
            <w:r w:rsidRPr="00886159">
              <w:rPr>
                <w:rFonts w:cs="Arial"/>
                <w:b/>
                <w:bCs/>
                <w:iCs/>
                <w:lang w:val="sr-Cyrl-CS"/>
              </w:rPr>
              <w:t>ГАРАНТНИ РОК:</w:t>
            </w:r>
          </w:p>
          <w:p w:rsidR="00144B6E" w:rsidRPr="00886159" w:rsidRDefault="00777584" w:rsidP="00D85586">
            <w:pPr>
              <w:spacing w:before="0"/>
              <w:jc w:val="center"/>
              <w:rPr>
                <w:rFonts w:cs="Arial"/>
                <w:b/>
                <w:bCs/>
                <w:iCs/>
                <w:lang w:val="sr-Cyrl-CS"/>
              </w:rPr>
            </w:pPr>
            <w:r w:rsidRPr="00777584">
              <w:rPr>
                <w:rFonts w:cs="Arial"/>
                <w:bCs/>
                <w:iCs/>
                <w:lang w:val="ru-RU"/>
              </w:rPr>
              <w:t xml:space="preserve">не може бити краћи од </w:t>
            </w:r>
            <w:r w:rsidR="006150E7" w:rsidRPr="006150E7">
              <w:rPr>
                <w:rFonts w:cs="Arial"/>
                <w:bCs/>
                <w:iCs/>
                <w:lang w:val="sr-Cyrl-RS"/>
              </w:rPr>
              <w:t>18</w:t>
            </w:r>
            <w:r w:rsidR="006150E7" w:rsidRPr="006150E7">
              <w:rPr>
                <w:rFonts w:cs="Arial"/>
                <w:bCs/>
                <w:iCs/>
                <w:lang w:val="ru-RU"/>
              </w:rPr>
              <w:t xml:space="preserve"> месеци од дана </w:t>
            </w:r>
            <w:r w:rsidR="006150E7" w:rsidRPr="006150E7">
              <w:rPr>
                <w:rFonts w:cs="Arial"/>
                <w:bCs/>
                <w:iCs/>
                <w:lang w:val="sr-Cyrl-RS"/>
              </w:rPr>
              <w:t>када је извршена услуга</w:t>
            </w:r>
          </w:p>
        </w:tc>
        <w:tc>
          <w:tcPr>
            <w:tcW w:w="4003" w:type="dxa"/>
            <w:vAlign w:val="center"/>
          </w:tcPr>
          <w:p w:rsidR="00144B6E" w:rsidRPr="00886159" w:rsidRDefault="00144B6E" w:rsidP="005F3C4C">
            <w:pPr>
              <w:spacing w:before="0"/>
              <w:jc w:val="center"/>
              <w:rPr>
                <w:rFonts w:cs="Arial"/>
                <w:b/>
                <w:bCs/>
                <w:iCs/>
                <w:lang w:val="sr-Cyrl-CS"/>
              </w:rPr>
            </w:pPr>
          </w:p>
          <w:p w:rsidR="00144B6E" w:rsidRPr="00886159" w:rsidRDefault="006150E7" w:rsidP="00777584">
            <w:pPr>
              <w:spacing w:before="0"/>
              <w:jc w:val="center"/>
              <w:rPr>
                <w:rFonts w:cs="Arial"/>
                <w:b/>
                <w:bCs/>
                <w:iCs/>
                <w:lang w:val="sr-Cyrl-CS"/>
              </w:rPr>
            </w:pPr>
            <w:r>
              <w:rPr>
                <w:rFonts w:cs="Arial"/>
                <w:bCs/>
                <w:iCs/>
                <w:lang w:val="sr-Cyrl-RS"/>
              </w:rPr>
              <w:t>___</w:t>
            </w:r>
            <w:r w:rsidRPr="006150E7">
              <w:rPr>
                <w:rFonts w:cs="Arial"/>
                <w:bCs/>
                <w:iCs/>
                <w:lang w:val="ru-RU"/>
              </w:rPr>
              <w:t xml:space="preserve"> месеци од дана </w:t>
            </w:r>
            <w:r w:rsidRPr="006150E7">
              <w:rPr>
                <w:rFonts w:cs="Arial"/>
                <w:bCs/>
                <w:iCs/>
                <w:lang w:val="sr-Cyrl-RS"/>
              </w:rPr>
              <w:t>када је извршена услуга</w:t>
            </w:r>
          </w:p>
        </w:tc>
      </w:tr>
      <w:tr w:rsidR="00144B6E" w:rsidRPr="00045BBB" w:rsidTr="008B2252">
        <w:trPr>
          <w:trHeight w:val="818"/>
        </w:trPr>
        <w:tc>
          <w:tcPr>
            <w:tcW w:w="5242" w:type="dxa"/>
            <w:vAlign w:val="center"/>
          </w:tcPr>
          <w:p w:rsidR="00144B6E" w:rsidRPr="00886159" w:rsidRDefault="00144B6E" w:rsidP="005F3C4C">
            <w:pPr>
              <w:spacing w:before="0"/>
              <w:jc w:val="center"/>
              <w:rPr>
                <w:rFonts w:cs="Arial"/>
                <w:bCs/>
                <w:iCs/>
                <w:color w:val="00B0F0"/>
                <w:lang w:val="sr-Cyrl-CS"/>
              </w:rPr>
            </w:pPr>
            <w:r w:rsidRPr="00886159">
              <w:rPr>
                <w:rFonts w:cs="Arial"/>
                <w:b/>
                <w:bCs/>
                <w:iCs/>
                <w:lang w:val="sr-Cyrl-CS"/>
              </w:rPr>
              <w:t xml:space="preserve">МЕСТО ИЗВРШЕЊА: </w:t>
            </w:r>
          </w:p>
          <w:p w:rsidR="00144B6E" w:rsidRPr="00634F58" w:rsidRDefault="00F44DCF" w:rsidP="00634F58">
            <w:pPr>
              <w:spacing w:before="0"/>
              <w:jc w:val="left"/>
              <w:rPr>
                <w:rFonts w:eastAsia="Calibri" w:cs="Arial"/>
                <w:lang w:val="sr-Cyrl-RS"/>
              </w:rPr>
            </w:pPr>
            <w:r w:rsidRPr="00F44DCF">
              <w:rPr>
                <w:rFonts w:cs="Arial"/>
                <w:bCs/>
                <w:lang w:val="sr-Cyrl-RS" w:eastAsia="zh-CN"/>
              </w:rPr>
              <w:t>радионица изабраног понуђача, паритет ф-ко Тент Обреновац.Трошкови превоза у потпуности падају на терет изабраног понуђача за све време трајања уговора.</w:t>
            </w:r>
          </w:p>
        </w:tc>
        <w:tc>
          <w:tcPr>
            <w:tcW w:w="4003" w:type="dxa"/>
            <w:vAlign w:val="center"/>
          </w:tcPr>
          <w:p w:rsidR="00144B6E" w:rsidRPr="00886159" w:rsidRDefault="00144B6E" w:rsidP="005F3C4C">
            <w:pPr>
              <w:spacing w:before="0"/>
              <w:jc w:val="center"/>
              <w:rPr>
                <w:rFonts w:cs="Arial"/>
                <w:bCs/>
                <w:iCs/>
                <w:lang w:val="sr-Cyrl-CS"/>
              </w:rPr>
            </w:pPr>
            <w:r w:rsidRPr="00886159">
              <w:rPr>
                <w:rFonts w:cs="Arial"/>
                <w:bCs/>
                <w:iCs/>
                <w:lang w:val="sr-Cyrl-CS"/>
              </w:rPr>
              <w:t>Сагласан за захтевом наручиоца</w:t>
            </w:r>
          </w:p>
          <w:p w:rsidR="00144B6E" w:rsidRPr="00886159" w:rsidRDefault="00144B6E" w:rsidP="005F3C4C">
            <w:pPr>
              <w:spacing w:before="0"/>
              <w:jc w:val="center"/>
              <w:rPr>
                <w:rFonts w:cs="Arial"/>
                <w:b/>
                <w:bCs/>
                <w:iCs/>
                <w:lang w:val="sr-Cyrl-CS"/>
              </w:rPr>
            </w:pPr>
            <w:r w:rsidRPr="00886159">
              <w:rPr>
                <w:rFonts w:cs="Arial"/>
                <w:bCs/>
                <w:iCs/>
                <w:lang w:val="sr-Cyrl-CS"/>
              </w:rPr>
              <w:t>ДА/НЕ (заокружити)</w:t>
            </w:r>
          </w:p>
        </w:tc>
      </w:tr>
      <w:tr w:rsidR="000C27B5" w:rsidRPr="00045BBB" w:rsidTr="008B2252">
        <w:trPr>
          <w:trHeight w:val="800"/>
        </w:trPr>
        <w:tc>
          <w:tcPr>
            <w:tcW w:w="5242" w:type="dxa"/>
            <w:vAlign w:val="center"/>
          </w:tcPr>
          <w:p w:rsidR="000C27B5" w:rsidRPr="00886159" w:rsidRDefault="000C27B5" w:rsidP="00C47C09">
            <w:pPr>
              <w:spacing w:before="0"/>
              <w:jc w:val="center"/>
              <w:rPr>
                <w:rFonts w:cs="Arial"/>
                <w:b/>
                <w:bCs/>
                <w:iCs/>
                <w:lang w:val="sr-Cyrl-CS"/>
              </w:rPr>
            </w:pPr>
            <w:r w:rsidRPr="00886159">
              <w:rPr>
                <w:rFonts w:cs="Arial"/>
                <w:b/>
                <w:bCs/>
                <w:iCs/>
                <w:lang w:val="sr-Cyrl-CS"/>
              </w:rPr>
              <w:t>РОК ВАЖЕЊА ПОНУДЕ:</w:t>
            </w:r>
          </w:p>
          <w:p w:rsidR="000C27B5" w:rsidRPr="00886159" w:rsidRDefault="000C27B5" w:rsidP="00C5761C">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sidR="00C5761C">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0C27B5" w:rsidRPr="00886159" w:rsidRDefault="000C27B5" w:rsidP="00C47C09">
            <w:pPr>
              <w:spacing w:before="0"/>
              <w:jc w:val="center"/>
              <w:rPr>
                <w:rFonts w:cs="Arial"/>
                <w:b/>
                <w:bCs/>
                <w:iCs/>
                <w:lang w:val="sr-Cyrl-CS"/>
              </w:rPr>
            </w:pPr>
          </w:p>
          <w:p w:rsidR="000C27B5" w:rsidRPr="00886159" w:rsidRDefault="000C27B5" w:rsidP="00C47C09">
            <w:pPr>
              <w:spacing w:before="0"/>
              <w:jc w:val="center"/>
              <w:rPr>
                <w:rFonts w:cs="Arial"/>
                <w:b/>
                <w:bCs/>
                <w:iCs/>
                <w:lang w:val="sr-Cyrl-CS"/>
              </w:rPr>
            </w:pPr>
            <w:r w:rsidRPr="00886159">
              <w:rPr>
                <w:rFonts w:cs="Arial"/>
                <w:bCs/>
                <w:iCs/>
                <w:lang w:val="sr-Cyrl-CS"/>
              </w:rPr>
              <w:t>_____ дана од дана отварања понуда</w:t>
            </w:r>
          </w:p>
        </w:tc>
      </w:tr>
      <w:tr w:rsidR="000E75A0" w:rsidRPr="00045BBB"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00A44AA6" w:rsidRPr="002B1693">
        <w:rPr>
          <w:rFonts w:eastAsia="TimesNewRomanPSMT" w:cs="Arial"/>
          <w:bCs/>
          <w:lang w:val="ru-RU"/>
        </w:rPr>
        <w:t xml:space="preserve">                                   </w:t>
      </w:r>
      <w:r w:rsidRPr="002B1693">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2B1693" w:rsidRDefault="000E75A0" w:rsidP="000E75A0">
      <w:pPr>
        <w:spacing w:before="0"/>
        <w:rPr>
          <w:rFonts w:cs="Arial"/>
          <w:b/>
          <w:bCs/>
          <w:iCs/>
          <w:u w:val="single"/>
          <w:lang w:val="ru-RU"/>
        </w:rPr>
      </w:pPr>
      <w:r w:rsidRPr="002B1693">
        <w:rPr>
          <w:rFonts w:cs="Arial"/>
          <w:b/>
          <w:bCs/>
          <w:iCs/>
          <w:u w:val="single"/>
          <w:lang w:val="ru-RU"/>
        </w:rPr>
        <w:t>Напомене:</w:t>
      </w:r>
    </w:p>
    <w:p w:rsidR="00BA2C2D" w:rsidRPr="002B1693" w:rsidRDefault="00BA2C2D" w:rsidP="00BA2C2D">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7F3D18" w:rsidRDefault="00BA2C2D" w:rsidP="00E318FF">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bookmarkStart w:id="256" w:name="_Toc442559925"/>
      <w:r w:rsidR="00935F26">
        <w:rPr>
          <w:rFonts w:eastAsia="TimesNewRomanPS-BoldMT" w:cs="Arial"/>
          <w:bCs/>
          <w:iCs/>
          <w:lang w:val="ru-RU"/>
        </w:rPr>
        <w:t>а</w:t>
      </w:r>
    </w:p>
    <w:p w:rsidR="00123A66" w:rsidRDefault="00123A66" w:rsidP="00E318FF">
      <w:pPr>
        <w:autoSpaceDE w:val="0"/>
        <w:autoSpaceDN w:val="0"/>
        <w:adjustRightInd w:val="0"/>
        <w:rPr>
          <w:rFonts w:eastAsia="TimesNewRomanPS-BoldMT" w:cs="Arial"/>
          <w:bCs/>
          <w:iCs/>
          <w:lang w:val="ru-RU"/>
        </w:rPr>
      </w:pPr>
    </w:p>
    <w:p w:rsidR="00123A66" w:rsidRPr="00E47C2E" w:rsidRDefault="00123A66" w:rsidP="00123A66">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123A66" w:rsidRPr="00045BBB" w:rsidTr="004C6523">
        <w:trPr>
          <w:trHeight w:val="485"/>
        </w:trPr>
        <w:tc>
          <w:tcPr>
            <w:tcW w:w="5920" w:type="dxa"/>
            <w:shd w:val="clear" w:color="auto" w:fill="C6D9F1" w:themeFill="text2" w:themeFillTint="33"/>
            <w:vAlign w:val="center"/>
          </w:tcPr>
          <w:p w:rsidR="00123A66" w:rsidRPr="00E47C2E" w:rsidRDefault="00123A66" w:rsidP="004C6523">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123A66" w:rsidRPr="00E47C2E" w:rsidRDefault="00123A66" w:rsidP="004C6523">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123A66" w:rsidRPr="00045BBB" w:rsidTr="004C6523">
        <w:trPr>
          <w:trHeight w:val="440"/>
        </w:trPr>
        <w:tc>
          <w:tcPr>
            <w:tcW w:w="5920" w:type="dxa"/>
            <w:vAlign w:val="center"/>
          </w:tcPr>
          <w:p w:rsidR="00123A66" w:rsidRPr="00123A66" w:rsidRDefault="00123A66" w:rsidP="00123A66">
            <w:pPr>
              <w:spacing w:before="0"/>
              <w:rPr>
                <w:rFonts w:cs="Arial"/>
                <w:b/>
                <w:bCs/>
                <w:lang w:val="sr-Latn-RS"/>
              </w:rPr>
            </w:pPr>
            <w:r w:rsidRPr="00123A66">
              <w:rPr>
                <w:rFonts w:cs="Arial"/>
                <w:b/>
                <w:bCs/>
                <w:lang w:val="sr-Cyrl-RS"/>
              </w:rPr>
              <w:t>Парија 2:</w:t>
            </w:r>
            <w:r w:rsidRPr="00123A66">
              <w:rPr>
                <w:rFonts w:cs="Arial"/>
                <w:b/>
                <w:bCs/>
                <w:lang w:val="sr-Latn-RS"/>
              </w:rPr>
              <w:t xml:space="preserve"> </w:t>
            </w:r>
            <w:r w:rsidRPr="00123A66">
              <w:rPr>
                <w:rFonts w:cs="Arial"/>
                <w:b/>
                <w:bCs/>
                <w:lang w:val="sr-Cyrl-RS"/>
              </w:rPr>
              <w:t>Пoпрaвкa кoнтaктoрa и кoнтрoлeрa</w:t>
            </w:r>
          </w:p>
          <w:p w:rsidR="00123A66" w:rsidRPr="00466278" w:rsidRDefault="00123A66" w:rsidP="004C6523">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Pr>
                <w:rFonts w:cs="Arial"/>
                <w:b/>
                <w:lang w:val="sr-Cyrl-CS"/>
              </w:rPr>
              <w:t>3000/0930/2018 (190/2018)</w:t>
            </w:r>
          </w:p>
        </w:tc>
        <w:tc>
          <w:tcPr>
            <w:tcW w:w="4394" w:type="dxa"/>
          </w:tcPr>
          <w:p w:rsidR="00123A66" w:rsidRPr="00E47C2E" w:rsidRDefault="00123A66" w:rsidP="004C6523">
            <w:pPr>
              <w:spacing w:before="0"/>
              <w:jc w:val="center"/>
              <w:rPr>
                <w:rFonts w:cs="Arial"/>
                <w:b/>
                <w:bCs/>
                <w:iCs/>
                <w:lang w:val="sr-Cyrl-CS"/>
              </w:rPr>
            </w:pPr>
          </w:p>
          <w:p w:rsidR="00123A66" w:rsidRPr="00E47C2E" w:rsidRDefault="00123A66" w:rsidP="004C6523">
            <w:pPr>
              <w:spacing w:before="0"/>
              <w:jc w:val="center"/>
              <w:rPr>
                <w:rFonts w:cs="Arial"/>
                <w:b/>
                <w:bCs/>
                <w:iCs/>
                <w:lang w:val="sr-Cyrl-CS"/>
              </w:rPr>
            </w:pPr>
          </w:p>
        </w:tc>
      </w:tr>
    </w:tbl>
    <w:p w:rsidR="00123A66" w:rsidRPr="00E47C2E" w:rsidRDefault="00123A66" w:rsidP="00123A66">
      <w:pPr>
        <w:spacing w:before="0"/>
        <w:jc w:val="center"/>
        <w:rPr>
          <w:rFonts w:cs="Arial"/>
          <w:b/>
          <w:bCs/>
          <w:iCs/>
          <w:u w:val="single"/>
          <w:lang w:val="sr-Cyrl-CS"/>
        </w:rPr>
      </w:pPr>
    </w:p>
    <w:p w:rsidR="00123A66" w:rsidRPr="00E47C2E" w:rsidRDefault="00123A66" w:rsidP="00123A66">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123A66" w:rsidRPr="00E47C2E" w:rsidTr="004C6523">
        <w:trPr>
          <w:trHeight w:val="647"/>
        </w:trPr>
        <w:tc>
          <w:tcPr>
            <w:tcW w:w="5242" w:type="dxa"/>
            <w:shd w:val="clear" w:color="auto" w:fill="C6D9F1" w:themeFill="text2" w:themeFillTint="33"/>
            <w:vAlign w:val="center"/>
          </w:tcPr>
          <w:p w:rsidR="00123A66" w:rsidRPr="00E47C2E" w:rsidRDefault="00123A66" w:rsidP="004C6523">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123A66" w:rsidRPr="00E47C2E" w:rsidRDefault="00123A66" w:rsidP="004C6523">
            <w:pPr>
              <w:spacing w:before="0"/>
              <w:jc w:val="center"/>
              <w:rPr>
                <w:rFonts w:cs="Arial"/>
                <w:b/>
                <w:bCs/>
                <w:iCs/>
                <w:lang w:val="sr-Cyrl-CS"/>
              </w:rPr>
            </w:pPr>
            <w:r w:rsidRPr="00E47C2E">
              <w:rPr>
                <w:rFonts w:cs="Arial"/>
                <w:b/>
                <w:bCs/>
                <w:iCs/>
                <w:lang w:val="sr-Cyrl-CS"/>
              </w:rPr>
              <w:t>ПОНУДА ПОНУЂАЧА</w:t>
            </w:r>
          </w:p>
        </w:tc>
      </w:tr>
      <w:tr w:rsidR="00123A66" w:rsidRPr="00E47C2E" w:rsidTr="004C6523">
        <w:tc>
          <w:tcPr>
            <w:tcW w:w="5242" w:type="dxa"/>
            <w:vAlign w:val="center"/>
          </w:tcPr>
          <w:p w:rsidR="00123A66" w:rsidRPr="00886159" w:rsidRDefault="00123A66" w:rsidP="004C6523">
            <w:pPr>
              <w:spacing w:before="0"/>
              <w:jc w:val="center"/>
              <w:rPr>
                <w:rFonts w:cs="Arial"/>
                <w:b/>
                <w:bCs/>
                <w:iCs/>
                <w:lang w:val="sr-Cyrl-CS"/>
              </w:rPr>
            </w:pPr>
            <w:r w:rsidRPr="00886159">
              <w:rPr>
                <w:rFonts w:cs="Arial"/>
                <w:b/>
                <w:bCs/>
                <w:iCs/>
                <w:lang w:val="sr-Cyrl-CS"/>
              </w:rPr>
              <w:t>РОК И НАЧИН ПЛАЋАЊА:</w:t>
            </w:r>
          </w:p>
          <w:p w:rsidR="00123A66" w:rsidRPr="00DA4167" w:rsidRDefault="00123A66" w:rsidP="004C6523">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123A66" w:rsidRPr="00886159" w:rsidRDefault="00123A66" w:rsidP="004C6523">
            <w:pPr>
              <w:spacing w:before="0"/>
              <w:jc w:val="center"/>
              <w:rPr>
                <w:rFonts w:cs="Arial"/>
                <w:b/>
                <w:bCs/>
                <w:iCs/>
                <w:lang w:val="sr-Cyrl-CS"/>
              </w:rPr>
            </w:pPr>
          </w:p>
          <w:p w:rsidR="00123A66" w:rsidRPr="00886159" w:rsidRDefault="00123A66" w:rsidP="004C6523">
            <w:pPr>
              <w:spacing w:before="0"/>
              <w:jc w:val="center"/>
              <w:rPr>
                <w:rFonts w:cs="Arial"/>
                <w:bCs/>
                <w:iCs/>
                <w:color w:val="00B0F0"/>
                <w:lang w:val="sr-Cyrl-CS"/>
              </w:rPr>
            </w:pPr>
          </w:p>
          <w:p w:rsidR="00123A66" w:rsidRPr="00886159" w:rsidRDefault="00123A66" w:rsidP="004C6523">
            <w:pPr>
              <w:spacing w:before="0"/>
              <w:jc w:val="center"/>
              <w:rPr>
                <w:rFonts w:cs="Arial"/>
                <w:bCs/>
                <w:iCs/>
                <w:color w:val="00B0F0"/>
                <w:lang w:val="sr-Cyrl-CS"/>
              </w:rPr>
            </w:pPr>
          </w:p>
          <w:p w:rsidR="00123A66" w:rsidRPr="00886159" w:rsidRDefault="00123A66" w:rsidP="004C6523">
            <w:pPr>
              <w:spacing w:before="0"/>
              <w:jc w:val="center"/>
              <w:rPr>
                <w:rFonts w:cs="Arial"/>
                <w:bCs/>
                <w:iCs/>
                <w:color w:val="00B0F0"/>
                <w:lang w:val="sr-Cyrl-CS"/>
              </w:rPr>
            </w:pPr>
          </w:p>
          <w:p w:rsidR="00123A66" w:rsidRPr="00886159" w:rsidRDefault="00123A66" w:rsidP="004C6523">
            <w:pPr>
              <w:spacing w:before="0"/>
              <w:jc w:val="center"/>
              <w:rPr>
                <w:rFonts w:cs="Arial"/>
                <w:bCs/>
                <w:iCs/>
                <w:color w:val="00B0F0"/>
                <w:lang w:val="sr-Cyrl-CS"/>
              </w:rPr>
            </w:pPr>
          </w:p>
          <w:p w:rsidR="00123A66" w:rsidRPr="00886159" w:rsidRDefault="00123A66" w:rsidP="004C6523">
            <w:pPr>
              <w:spacing w:before="0"/>
              <w:jc w:val="center"/>
              <w:rPr>
                <w:rFonts w:cs="Arial"/>
                <w:b/>
                <w:bCs/>
                <w:iCs/>
                <w:lang w:val="sr-Cyrl-CS"/>
              </w:rPr>
            </w:pPr>
            <w:r w:rsidRPr="00886159">
              <w:rPr>
                <w:rFonts w:cs="Arial"/>
                <w:b/>
                <w:bCs/>
                <w:iCs/>
                <w:lang w:val="sr-Cyrl-CS"/>
              </w:rPr>
              <w:t>Прихвата ДА / НЕ</w:t>
            </w:r>
          </w:p>
        </w:tc>
      </w:tr>
      <w:tr w:rsidR="00123A66" w:rsidRPr="00045BBB" w:rsidTr="004C6523">
        <w:tc>
          <w:tcPr>
            <w:tcW w:w="5242" w:type="dxa"/>
            <w:vAlign w:val="center"/>
          </w:tcPr>
          <w:p w:rsidR="00123A66" w:rsidRPr="009754DD" w:rsidRDefault="00123A66" w:rsidP="004C6523">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123A66" w:rsidRPr="00687C5A" w:rsidRDefault="00123A66" w:rsidP="00123A66">
            <w:pPr>
              <w:autoSpaceDE w:val="0"/>
              <w:autoSpaceDN w:val="0"/>
              <w:adjustRightInd w:val="0"/>
              <w:spacing w:before="0"/>
              <w:rPr>
                <w:rFonts w:eastAsia="Calibri" w:cs="Arial"/>
                <w:bCs/>
                <w:lang w:val="sr-Cyrl-RS"/>
              </w:rPr>
            </w:pPr>
            <w:r w:rsidRPr="00687C5A">
              <w:rPr>
                <w:rFonts w:eastAsia="Calibri" w:cs="Arial"/>
                <w:bCs/>
                <w:lang w:val="sr-Cyrl-RS"/>
              </w:rPr>
              <w:t xml:space="preserve">у року од највише </w:t>
            </w:r>
            <w:r>
              <w:rPr>
                <w:rFonts w:eastAsia="Calibri" w:cs="Arial"/>
                <w:bCs/>
                <w:lang w:val="sr-Cyrl-RS"/>
              </w:rPr>
              <w:t>6</w:t>
            </w:r>
            <w:r w:rsidRPr="00687C5A">
              <w:rPr>
                <w:rFonts w:eastAsia="Calibri" w:cs="Arial"/>
                <w:bCs/>
                <w:lang w:val="sr-Cyrl-RS"/>
              </w:rPr>
              <w:t>0 дана од преузимања делова на репарацију и поправку,  а сукцесивно по потреби Наручиоца у периоду од 36 месеци од дана ступања уговора на снагу.</w:t>
            </w:r>
          </w:p>
        </w:tc>
        <w:tc>
          <w:tcPr>
            <w:tcW w:w="4003" w:type="dxa"/>
            <w:vAlign w:val="center"/>
          </w:tcPr>
          <w:p w:rsidR="00123A66" w:rsidRPr="00886159" w:rsidRDefault="00123A66" w:rsidP="004C6523">
            <w:pPr>
              <w:spacing w:before="0"/>
              <w:jc w:val="center"/>
              <w:rPr>
                <w:rFonts w:cs="Arial"/>
                <w:b/>
                <w:bCs/>
                <w:iCs/>
                <w:lang w:val="sr-Cyrl-CS"/>
              </w:rPr>
            </w:pPr>
          </w:p>
          <w:p w:rsidR="00123A66" w:rsidRPr="00687C5A" w:rsidRDefault="00123A66" w:rsidP="004C6523">
            <w:pPr>
              <w:spacing w:before="0"/>
              <w:jc w:val="center"/>
              <w:rPr>
                <w:rFonts w:cs="Arial"/>
                <w:bCs/>
                <w:iCs/>
                <w:color w:val="00B0F0"/>
                <w:lang w:val="ru-RU"/>
              </w:rPr>
            </w:pPr>
            <w:r w:rsidRPr="00687C5A">
              <w:rPr>
                <w:rFonts w:eastAsia="Calibri" w:cs="Arial"/>
                <w:bCs/>
                <w:lang w:val="sr-Cyrl-RS"/>
              </w:rPr>
              <w:t>__ дана од преузимања делова на репарацију и поправку,  а сукцесивно по потреби Наручиоца у периоду од 36 месеци од дана ступања уговора на снагу.</w:t>
            </w:r>
          </w:p>
        </w:tc>
      </w:tr>
      <w:tr w:rsidR="00123A66" w:rsidRPr="00045BBB" w:rsidTr="004C6523">
        <w:trPr>
          <w:trHeight w:val="818"/>
        </w:trPr>
        <w:tc>
          <w:tcPr>
            <w:tcW w:w="5242" w:type="dxa"/>
            <w:vAlign w:val="center"/>
          </w:tcPr>
          <w:p w:rsidR="00123A66" w:rsidRPr="00886159" w:rsidRDefault="00123A66" w:rsidP="004C6523">
            <w:pPr>
              <w:spacing w:before="0"/>
              <w:jc w:val="center"/>
              <w:rPr>
                <w:rFonts w:cs="Arial"/>
                <w:b/>
                <w:bCs/>
                <w:iCs/>
                <w:lang w:val="sr-Cyrl-CS"/>
              </w:rPr>
            </w:pPr>
            <w:r w:rsidRPr="00886159">
              <w:rPr>
                <w:rFonts w:cs="Arial"/>
                <w:b/>
                <w:bCs/>
                <w:iCs/>
                <w:lang w:val="sr-Cyrl-CS"/>
              </w:rPr>
              <w:t>ГАРАНТНИ РОК:</w:t>
            </w:r>
          </w:p>
          <w:p w:rsidR="00123A66" w:rsidRPr="00886159" w:rsidRDefault="00123A66" w:rsidP="004C6523">
            <w:pPr>
              <w:spacing w:before="0"/>
              <w:jc w:val="center"/>
              <w:rPr>
                <w:rFonts w:cs="Arial"/>
                <w:b/>
                <w:bCs/>
                <w:iCs/>
                <w:lang w:val="sr-Cyrl-CS"/>
              </w:rPr>
            </w:pPr>
            <w:r w:rsidRPr="00777584">
              <w:rPr>
                <w:rFonts w:cs="Arial"/>
                <w:bCs/>
                <w:iCs/>
                <w:lang w:val="ru-RU"/>
              </w:rPr>
              <w:t xml:space="preserve">не може бити краћи од </w:t>
            </w:r>
            <w:r w:rsidR="006150E7" w:rsidRPr="006150E7">
              <w:rPr>
                <w:rFonts w:cs="Arial"/>
                <w:bCs/>
                <w:iCs/>
                <w:lang w:val="sr-Cyrl-RS"/>
              </w:rPr>
              <w:t>18</w:t>
            </w:r>
            <w:r w:rsidR="006150E7" w:rsidRPr="006150E7">
              <w:rPr>
                <w:rFonts w:cs="Arial"/>
                <w:bCs/>
                <w:iCs/>
                <w:lang w:val="ru-RU"/>
              </w:rPr>
              <w:t xml:space="preserve"> месеци од дана </w:t>
            </w:r>
            <w:r w:rsidR="006150E7" w:rsidRPr="006150E7">
              <w:rPr>
                <w:rFonts w:cs="Arial"/>
                <w:bCs/>
                <w:iCs/>
                <w:lang w:val="sr-Cyrl-RS"/>
              </w:rPr>
              <w:t>када је извршена услуга</w:t>
            </w:r>
            <w:r w:rsidRPr="00777584">
              <w:rPr>
                <w:rFonts w:cs="Arial"/>
                <w:bCs/>
                <w:iCs/>
                <w:lang w:val="sr-Cyrl-RS"/>
              </w:rPr>
              <w:t xml:space="preserve"> </w:t>
            </w:r>
          </w:p>
        </w:tc>
        <w:tc>
          <w:tcPr>
            <w:tcW w:w="4003" w:type="dxa"/>
            <w:vAlign w:val="center"/>
          </w:tcPr>
          <w:p w:rsidR="00123A66" w:rsidRPr="00886159" w:rsidRDefault="00123A66" w:rsidP="004C6523">
            <w:pPr>
              <w:spacing w:before="0"/>
              <w:jc w:val="center"/>
              <w:rPr>
                <w:rFonts w:cs="Arial"/>
                <w:b/>
                <w:bCs/>
                <w:iCs/>
                <w:lang w:val="sr-Cyrl-CS"/>
              </w:rPr>
            </w:pPr>
          </w:p>
          <w:p w:rsidR="00123A66" w:rsidRPr="00886159" w:rsidRDefault="006150E7" w:rsidP="004C6523">
            <w:pPr>
              <w:spacing w:before="0"/>
              <w:jc w:val="center"/>
              <w:rPr>
                <w:rFonts w:cs="Arial"/>
                <w:b/>
                <w:bCs/>
                <w:iCs/>
                <w:lang w:val="sr-Cyrl-CS"/>
              </w:rPr>
            </w:pPr>
            <w:r>
              <w:rPr>
                <w:rFonts w:cs="Arial"/>
                <w:bCs/>
                <w:iCs/>
                <w:lang w:val="sr-Cyrl-RS"/>
              </w:rPr>
              <w:t xml:space="preserve">__ </w:t>
            </w:r>
            <w:r w:rsidRPr="006150E7">
              <w:rPr>
                <w:rFonts w:cs="Arial"/>
                <w:bCs/>
                <w:iCs/>
                <w:lang w:val="ru-RU"/>
              </w:rPr>
              <w:t xml:space="preserve">месеци од дана </w:t>
            </w:r>
            <w:r w:rsidRPr="006150E7">
              <w:rPr>
                <w:rFonts w:cs="Arial"/>
                <w:bCs/>
                <w:iCs/>
                <w:lang w:val="sr-Cyrl-RS"/>
              </w:rPr>
              <w:t>када је извршена услуга</w:t>
            </w:r>
          </w:p>
        </w:tc>
      </w:tr>
      <w:tr w:rsidR="00123A66" w:rsidRPr="00045BBB" w:rsidTr="004C6523">
        <w:trPr>
          <w:trHeight w:val="818"/>
        </w:trPr>
        <w:tc>
          <w:tcPr>
            <w:tcW w:w="5242" w:type="dxa"/>
            <w:vAlign w:val="center"/>
          </w:tcPr>
          <w:p w:rsidR="00123A66" w:rsidRPr="00886159" w:rsidRDefault="00123A66" w:rsidP="004C6523">
            <w:pPr>
              <w:spacing w:before="0"/>
              <w:jc w:val="center"/>
              <w:rPr>
                <w:rFonts w:cs="Arial"/>
                <w:bCs/>
                <w:iCs/>
                <w:color w:val="00B0F0"/>
                <w:lang w:val="sr-Cyrl-CS"/>
              </w:rPr>
            </w:pPr>
            <w:r w:rsidRPr="00886159">
              <w:rPr>
                <w:rFonts w:cs="Arial"/>
                <w:b/>
                <w:bCs/>
                <w:iCs/>
                <w:lang w:val="sr-Cyrl-CS"/>
              </w:rPr>
              <w:t xml:space="preserve">МЕСТО ИЗВРШЕЊА: </w:t>
            </w:r>
          </w:p>
          <w:p w:rsidR="00123A66" w:rsidRPr="00634F58" w:rsidRDefault="00123A66" w:rsidP="004C6523">
            <w:pPr>
              <w:spacing w:before="0"/>
              <w:jc w:val="left"/>
              <w:rPr>
                <w:rFonts w:eastAsia="Calibri" w:cs="Arial"/>
                <w:lang w:val="sr-Cyrl-RS"/>
              </w:rPr>
            </w:pPr>
            <w:r w:rsidRPr="00F44DCF">
              <w:rPr>
                <w:rFonts w:cs="Arial"/>
                <w:bCs/>
                <w:lang w:val="sr-Cyrl-RS" w:eastAsia="zh-CN"/>
              </w:rPr>
              <w:t>радионица изабраног понуђача, паритет ф-ко Тент Обреновац.Трошкови превоза у потпуности падају на терет изабраног понуђача за све време трајања уговора.</w:t>
            </w:r>
          </w:p>
        </w:tc>
        <w:tc>
          <w:tcPr>
            <w:tcW w:w="4003" w:type="dxa"/>
            <w:vAlign w:val="center"/>
          </w:tcPr>
          <w:p w:rsidR="00123A66" w:rsidRPr="00886159" w:rsidRDefault="00123A66" w:rsidP="004C6523">
            <w:pPr>
              <w:spacing w:before="0"/>
              <w:jc w:val="center"/>
              <w:rPr>
                <w:rFonts w:cs="Arial"/>
                <w:bCs/>
                <w:iCs/>
                <w:lang w:val="sr-Cyrl-CS"/>
              </w:rPr>
            </w:pPr>
            <w:r w:rsidRPr="00886159">
              <w:rPr>
                <w:rFonts w:cs="Arial"/>
                <w:bCs/>
                <w:iCs/>
                <w:lang w:val="sr-Cyrl-CS"/>
              </w:rPr>
              <w:t>Сагласан за захтевом наручиоца</w:t>
            </w:r>
          </w:p>
          <w:p w:rsidR="00123A66" w:rsidRPr="00886159" w:rsidRDefault="00123A66" w:rsidP="004C6523">
            <w:pPr>
              <w:spacing w:before="0"/>
              <w:jc w:val="center"/>
              <w:rPr>
                <w:rFonts w:cs="Arial"/>
                <w:b/>
                <w:bCs/>
                <w:iCs/>
                <w:lang w:val="sr-Cyrl-CS"/>
              </w:rPr>
            </w:pPr>
            <w:r w:rsidRPr="00886159">
              <w:rPr>
                <w:rFonts w:cs="Arial"/>
                <w:bCs/>
                <w:iCs/>
                <w:lang w:val="sr-Cyrl-CS"/>
              </w:rPr>
              <w:t>ДА/НЕ (заокружити)</w:t>
            </w:r>
          </w:p>
        </w:tc>
      </w:tr>
      <w:tr w:rsidR="00123A66" w:rsidRPr="00045BBB" w:rsidTr="004C6523">
        <w:trPr>
          <w:trHeight w:val="800"/>
        </w:trPr>
        <w:tc>
          <w:tcPr>
            <w:tcW w:w="5242" w:type="dxa"/>
            <w:vAlign w:val="center"/>
          </w:tcPr>
          <w:p w:rsidR="00123A66" w:rsidRPr="00886159" w:rsidRDefault="00123A66" w:rsidP="004C6523">
            <w:pPr>
              <w:spacing w:before="0"/>
              <w:jc w:val="center"/>
              <w:rPr>
                <w:rFonts w:cs="Arial"/>
                <w:b/>
                <w:bCs/>
                <w:iCs/>
                <w:lang w:val="sr-Cyrl-CS"/>
              </w:rPr>
            </w:pPr>
            <w:r w:rsidRPr="00886159">
              <w:rPr>
                <w:rFonts w:cs="Arial"/>
                <w:b/>
                <w:bCs/>
                <w:iCs/>
                <w:lang w:val="sr-Cyrl-CS"/>
              </w:rPr>
              <w:t>РОК ВАЖЕЊА ПОНУДЕ:</w:t>
            </w:r>
          </w:p>
          <w:p w:rsidR="00123A66" w:rsidRPr="00886159" w:rsidRDefault="00123A66" w:rsidP="004C6523">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123A66" w:rsidRPr="00886159" w:rsidRDefault="00123A66" w:rsidP="004C6523">
            <w:pPr>
              <w:spacing w:before="0"/>
              <w:jc w:val="center"/>
              <w:rPr>
                <w:rFonts w:cs="Arial"/>
                <w:b/>
                <w:bCs/>
                <w:iCs/>
                <w:lang w:val="sr-Cyrl-CS"/>
              </w:rPr>
            </w:pPr>
          </w:p>
          <w:p w:rsidR="00123A66" w:rsidRPr="00886159" w:rsidRDefault="00123A66" w:rsidP="004C6523">
            <w:pPr>
              <w:spacing w:before="0"/>
              <w:jc w:val="center"/>
              <w:rPr>
                <w:rFonts w:cs="Arial"/>
                <w:b/>
                <w:bCs/>
                <w:iCs/>
                <w:lang w:val="sr-Cyrl-CS"/>
              </w:rPr>
            </w:pPr>
            <w:r w:rsidRPr="00886159">
              <w:rPr>
                <w:rFonts w:cs="Arial"/>
                <w:bCs/>
                <w:iCs/>
                <w:lang w:val="sr-Cyrl-CS"/>
              </w:rPr>
              <w:t>_____ дана од дана отварања понуда</w:t>
            </w:r>
          </w:p>
        </w:tc>
      </w:tr>
      <w:tr w:rsidR="00123A66" w:rsidRPr="00045BBB" w:rsidTr="004C6523">
        <w:tc>
          <w:tcPr>
            <w:tcW w:w="9245" w:type="dxa"/>
            <w:gridSpan w:val="2"/>
          </w:tcPr>
          <w:p w:rsidR="00123A66" w:rsidRPr="00E47C2E" w:rsidRDefault="00123A66" w:rsidP="004C6523">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123A66" w:rsidRPr="00E47C2E" w:rsidRDefault="00123A66" w:rsidP="00123A66">
      <w:pPr>
        <w:spacing w:before="0"/>
        <w:rPr>
          <w:rFonts w:cs="Arial"/>
          <w:b/>
          <w:bCs/>
          <w:iCs/>
          <w:lang w:val="sr-Cyrl-CS"/>
        </w:rPr>
      </w:pPr>
    </w:p>
    <w:p w:rsidR="00123A66" w:rsidRPr="00E47C2E" w:rsidRDefault="00123A66" w:rsidP="00123A66">
      <w:pPr>
        <w:spacing w:before="0"/>
        <w:rPr>
          <w:rFonts w:cs="Arial"/>
          <w:b/>
          <w:bCs/>
          <w:iCs/>
          <w:lang w:val="sr-Cyrl-CS"/>
        </w:rPr>
      </w:pPr>
    </w:p>
    <w:p w:rsidR="00123A66" w:rsidRPr="00E47C2E" w:rsidRDefault="00123A66" w:rsidP="00123A66">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123A66" w:rsidRPr="00E47C2E" w:rsidRDefault="00123A66" w:rsidP="00123A66">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123A66" w:rsidRPr="00FA245F" w:rsidRDefault="00123A66" w:rsidP="00123A66">
      <w:pPr>
        <w:spacing w:before="0"/>
        <w:rPr>
          <w:rFonts w:cs="Arial"/>
          <w:b/>
          <w:bCs/>
          <w:iCs/>
          <w:u w:val="single"/>
          <w:lang w:val="sr-Cyrl-RS"/>
        </w:rPr>
      </w:pPr>
    </w:p>
    <w:p w:rsidR="00123A66" w:rsidRPr="002B1693" w:rsidRDefault="00123A66" w:rsidP="00123A66">
      <w:pPr>
        <w:spacing w:before="0"/>
        <w:rPr>
          <w:rFonts w:cs="Arial"/>
          <w:b/>
          <w:bCs/>
          <w:iCs/>
          <w:u w:val="single"/>
          <w:lang w:val="ru-RU"/>
        </w:rPr>
      </w:pPr>
      <w:r w:rsidRPr="002B1693">
        <w:rPr>
          <w:rFonts w:cs="Arial"/>
          <w:b/>
          <w:bCs/>
          <w:iCs/>
          <w:u w:val="single"/>
          <w:lang w:val="ru-RU"/>
        </w:rPr>
        <w:t>Напомене:</w:t>
      </w:r>
    </w:p>
    <w:p w:rsidR="00123A66" w:rsidRPr="002B1693" w:rsidRDefault="00123A66" w:rsidP="00123A66">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123A66" w:rsidRPr="00E318FF" w:rsidRDefault="00123A66" w:rsidP="00123A66">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p>
    <w:p w:rsidR="00123A66" w:rsidRPr="00E318FF" w:rsidRDefault="00123A66" w:rsidP="00E318FF">
      <w:pPr>
        <w:autoSpaceDE w:val="0"/>
        <w:autoSpaceDN w:val="0"/>
        <w:adjustRightInd w:val="0"/>
        <w:rPr>
          <w:rFonts w:eastAsia="TimesNewRomanPS-BoldMT" w:cs="Arial"/>
          <w:bCs/>
          <w:iCs/>
          <w:lang w:val="ru-RU"/>
        </w:rPr>
      </w:pPr>
    </w:p>
    <w:p w:rsidR="00657B52" w:rsidRDefault="00657B52" w:rsidP="001E53FD">
      <w:pPr>
        <w:pStyle w:val="KDObrazac"/>
        <w:spacing w:before="0"/>
        <w:jc w:val="both"/>
        <w:rPr>
          <w:lang w:val="ru-RU"/>
        </w:rPr>
      </w:pPr>
    </w:p>
    <w:p w:rsidR="009B4EF2" w:rsidRDefault="009B4EF2" w:rsidP="009B4EF2">
      <w:pPr>
        <w:spacing w:before="0"/>
        <w:jc w:val="center"/>
        <w:rPr>
          <w:rFonts w:cs="Arial"/>
          <w:b/>
          <w:bCs/>
          <w:iCs/>
          <w:u w:val="single"/>
          <w:lang w:val="sr-Cyrl-CS"/>
        </w:rPr>
      </w:pPr>
    </w:p>
    <w:p w:rsidR="009B4EF2" w:rsidRDefault="009B4EF2" w:rsidP="009B4EF2">
      <w:pPr>
        <w:spacing w:before="0"/>
        <w:jc w:val="center"/>
        <w:rPr>
          <w:rFonts w:cs="Arial"/>
          <w:b/>
          <w:bCs/>
          <w:iCs/>
          <w:u w:val="single"/>
          <w:lang w:val="sr-Cyrl-CS"/>
        </w:rPr>
      </w:pPr>
    </w:p>
    <w:p w:rsidR="009B4EF2" w:rsidRDefault="009B4EF2" w:rsidP="009B4EF2">
      <w:pPr>
        <w:spacing w:before="0"/>
        <w:jc w:val="center"/>
        <w:rPr>
          <w:rFonts w:cs="Arial"/>
          <w:b/>
          <w:bCs/>
          <w:iCs/>
          <w:u w:val="single"/>
          <w:lang w:val="sr-Cyrl-CS"/>
        </w:rPr>
      </w:pPr>
    </w:p>
    <w:p w:rsidR="009B4EF2" w:rsidRPr="00E47C2E" w:rsidRDefault="009B4EF2" w:rsidP="009B4EF2">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9B4EF2" w:rsidRPr="00045BBB" w:rsidTr="004C6523">
        <w:trPr>
          <w:trHeight w:val="485"/>
        </w:trPr>
        <w:tc>
          <w:tcPr>
            <w:tcW w:w="5920" w:type="dxa"/>
            <w:shd w:val="clear" w:color="auto" w:fill="C6D9F1" w:themeFill="text2" w:themeFillTint="33"/>
            <w:vAlign w:val="center"/>
          </w:tcPr>
          <w:p w:rsidR="009B4EF2" w:rsidRPr="00E47C2E" w:rsidRDefault="009B4EF2" w:rsidP="004C6523">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9B4EF2" w:rsidRPr="00E47C2E" w:rsidRDefault="009B4EF2" w:rsidP="004C6523">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w:t>
            </w:r>
            <w:r>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9B4EF2" w:rsidRPr="00A43D53" w:rsidTr="004C6523">
        <w:trPr>
          <w:trHeight w:val="440"/>
        </w:trPr>
        <w:tc>
          <w:tcPr>
            <w:tcW w:w="5920" w:type="dxa"/>
            <w:vAlign w:val="center"/>
          </w:tcPr>
          <w:p w:rsidR="009B4EF2" w:rsidRPr="009B4EF2" w:rsidRDefault="009B4EF2" w:rsidP="009B4EF2">
            <w:pPr>
              <w:spacing w:before="0"/>
              <w:rPr>
                <w:rFonts w:cs="Arial"/>
                <w:b/>
                <w:bCs/>
                <w:lang w:val="sr-Latn-RS"/>
              </w:rPr>
            </w:pPr>
            <w:r w:rsidRPr="009B4EF2">
              <w:rPr>
                <w:rFonts w:cs="Arial"/>
                <w:b/>
                <w:bCs/>
                <w:lang w:val="sr-Cyrl-RS"/>
              </w:rPr>
              <w:t>Парија 3:</w:t>
            </w:r>
            <w:r w:rsidRPr="009B4EF2">
              <w:rPr>
                <w:rFonts w:cs="Arial"/>
                <w:b/>
                <w:bCs/>
                <w:lang w:val="sr-Latn-RS"/>
              </w:rPr>
              <w:t xml:space="preserve"> </w:t>
            </w:r>
            <w:r w:rsidRPr="009B4EF2">
              <w:rPr>
                <w:rFonts w:cs="Arial"/>
                <w:b/>
                <w:bCs/>
                <w:lang w:val="sr-Cyrl-RS"/>
              </w:rPr>
              <w:t>Рeпaрaциja кoнтaкaтa, oтпoрникa и кoмoрa зa гaшeњe лукa</w:t>
            </w:r>
          </w:p>
          <w:p w:rsidR="009B4EF2" w:rsidRPr="00466278" w:rsidRDefault="009B4EF2" w:rsidP="004C6523">
            <w:pPr>
              <w:spacing w:before="0"/>
              <w:rPr>
                <w:rFonts w:eastAsia="TimesNewRomanPS-BoldMT" w:cs="Arial"/>
                <w:bCs/>
                <w:color w:val="000000" w:themeColor="text1"/>
                <w:lang w:val="sr-Cyrl-RS"/>
              </w:rPr>
            </w:pPr>
            <w:r w:rsidRPr="002B1693">
              <w:rPr>
                <w:rFonts w:eastAsia="TimesNewRomanPS-BoldMT" w:cs="Arial"/>
                <w:bCs/>
                <w:color w:val="000000" w:themeColor="text1"/>
                <w:lang w:val="ru-RU"/>
              </w:rPr>
              <w:t xml:space="preserve"> ЈН бр</w:t>
            </w:r>
            <w:r w:rsidRPr="002B1693">
              <w:rPr>
                <w:rFonts w:eastAsia="TimesNewRomanPS-BoldMT" w:cs="Arial"/>
                <w:b/>
                <w:bCs/>
                <w:color w:val="000000" w:themeColor="text1"/>
                <w:lang w:val="ru-RU"/>
              </w:rPr>
              <w:t xml:space="preserve">. </w:t>
            </w:r>
            <w:r>
              <w:rPr>
                <w:rFonts w:cs="Arial"/>
                <w:b/>
                <w:lang w:val="sr-Cyrl-CS"/>
              </w:rPr>
              <w:t>3000/0930/2018 (190/2018)</w:t>
            </w:r>
          </w:p>
        </w:tc>
        <w:tc>
          <w:tcPr>
            <w:tcW w:w="4394" w:type="dxa"/>
          </w:tcPr>
          <w:p w:rsidR="009B4EF2" w:rsidRPr="00E47C2E" w:rsidRDefault="009B4EF2" w:rsidP="004C6523">
            <w:pPr>
              <w:spacing w:before="0"/>
              <w:jc w:val="center"/>
              <w:rPr>
                <w:rFonts w:cs="Arial"/>
                <w:b/>
                <w:bCs/>
                <w:iCs/>
                <w:lang w:val="sr-Cyrl-CS"/>
              </w:rPr>
            </w:pPr>
          </w:p>
          <w:p w:rsidR="009B4EF2" w:rsidRPr="00E47C2E" w:rsidRDefault="009B4EF2" w:rsidP="004C6523">
            <w:pPr>
              <w:spacing w:before="0"/>
              <w:jc w:val="center"/>
              <w:rPr>
                <w:rFonts w:cs="Arial"/>
                <w:b/>
                <w:bCs/>
                <w:iCs/>
                <w:lang w:val="sr-Cyrl-CS"/>
              </w:rPr>
            </w:pPr>
          </w:p>
        </w:tc>
      </w:tr>
    </w:tbl>
    <w:p w:rsidR="009B4EF2" w:rsidRPr="00E47C2E" w:rsidRDefault="009B4EF2" w:rsidP="009B4EF2">
      <w:pPr>
        <w:spacing w:before="0"/>
        <w:jc w:val="center"/>
        <w:rPr>
          <w:rFonts w:cs="Arial"/>
          <w:b/>
          <w:bCs/>
          <w:iCs/>
          <w:u w:val="single"/>
          <w:lang w:val="sr-Cyrl-CS"/>
        </w:rPr>
      </w:pPr>
    </w:p>
    <w:p w:rsidR="009B4EF2" w:rsidRPr="00E47C2E" w:rsidRDefault="009B4EF2" w:rsidP="009B4EF2">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9B4EF2" w:rsidRPr="00E47C2E" w:rsidTr="004C6523">
        <w:trPr>
          <w:trHeight w:val="647"/>
        </w:trPr>
        <w:tc>
          <w:tcPr>
            <w:tcW w:w="5242" w:type="dxa"/>
            <w:shd w:val="clear" w:color="auto" w:fill="C6D9F1" w:themeFill="text2" w:themeFillTint="33"/>
            <w:vAlign w:val="center"/>
          </w:tcPr>
          <w:p w:rsidR="009B4EF2" w:rsidRPr="00E47C2E" w:rsidRDefault="009B4EF2" w:rsidP="004C6523">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9B4EF2" w:rsidRPr="00E47C2E" w:rsidRDefault="009B4EF2" w:rsidP="004C6523">
            <w:pPr>
              <w:spacing w:before="0"/>
              <w:jc w:val="center"/>
              <w:rPr>
                <w:rFonts w:cs="Arial"/>
                <w:b/>
                <w:bCs/>
                <w:iCs/>
                <w:lang w:val="sr-Cyrl-CS"/>
              </w:rPr>
            </w:pPr>
            <w:r w:rsidRPr="00E47C2E">
              <w:rPr>
                <w:rFonts w:cs="Arial"/>
                <w:b/>
                <w:bCs/>
                <w:iCs/>
                <w:lang w:val="sr-Cyrl-CS"/>
              </w:rPr>
              <w:t>ПОНУДА ПОНУЂАЧА</w:t>
            </w:r>
          </w:p>
        </w:tc>
      </w:tr>
      <w:tr w:rsidR="009B4EF2" w:rsidRPr="00E47C2E" w:rsidTr="004C6523">
        <w:tc>
          <w:tcPr>
            <w:tcW w:w="5242" w:type="dxa"/>
            <w:vAlign w:val="center"/>
          </w:tcPr>
          <w:p w:rsidR="009B4EF2" w:rsidRPr="00886159" w:rsidRDefault="009B4EF2" w:rsidP="004C6523">
            <w:pPr>
              <w:spacing w:before="0"/>
              <w:jc w:val="center"/>
              <w:rPr>
                <w:rFonts w:cs="Arial"/>
                <w:b/>
                <w:bCs/>
                <w:iCs/>
                <w:lang w:val="sr-Cyrl-CS"/>
              </w:rPr>
            </w:pPr>
            <w:r w:rsidRPr="00886159">
              <w:rPr>
                <w:rFonts w:cs="Arial"/>
                <w:b/>
                <w:bCs/>
                <w:iCs/>
                <w:lang w:val="sr-Cyrl-CS"/>
              </w:rPr>
              <w:t>РОК И НАЧИН ПЛАЋАЊА:</w:t>
            </w:r>
          </w:p>
          <w:p w:rsidR="009B4EF2" w:rsidRPr="00DA4167" w:rsidRDefault="009B4EF2" w:rsidP="004C6523">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9B4EF2" w:rsidRPr="00886159" w:rsidRDefault="009B4EF2" w:rsidP="004C6523">
            <w:pPr>
              <w:spacing w:before="0"/>
              <w:jc w:val="center"/>
              <w:rPr>
                <w:rFonts w:cs="Arial"/>
                <w:b/>
                <w:bCs/>
                <w:iCs/>
                <w:lang w:val="sr-Cyrl-CS"/>
              </w:rPr>
            </w:pPr>
          </w:p>
          <w:p w:rsidR="009B4EF2" w:rsidRPr="00886159" w:rsidRDefault="009B4EF2" w:rsidP="004C6523">
            <w:pPr>
              <w:spacing w:before="0"/>
              <w:jc w:val="center"/>
              <w:rPr>
                <w:rFonts w:cs="Arial"/>
                <w:bCs/>
                <w:iCs/>
                <w:color w:val="00B0F0"/>
                <w:lang w:val="sr-Cyrl-CS"/>
              </w:rPr>
            </w:pPr>
          </w:p>
          <w:p w:rsidR="009B4EF2" w:rsidRPr="00886159" w:rsidRDefault="009B4EF2" w:rsidP="004C6523">
            <w:pPr>
              <w:spacing w:before="0"/>
              <w:jc w:val="center"/>
              <w:rPr>
                <w:rFonts w:cs="Arial"/>
                <w:bCs/>
                <w:iCs/>
                <w:color w:val="00B0F0"/>
                <w:lang w:val="sr-Cyrl-CS"/>
              </w:rPr>
            </w:pPr>
          </w:p>
          <w:p w:rsidR="009B4EF2" w:rsidRPr="00886159" w:rsidRDefault="009B4EF2" w:rsidP="004C6523">
            <w:pPr>
              <w:spacing w:before="0"/>
              <w:jc w:val="center"/>
              <w:rPr>
                <w:rFonts w:cs="Arial"/>
                <w:bCs/>
                <w:iCs/>
                <w:color w:val="00B0F0"/>
                <w:lang w:val="sr-Cyrl-CS"/>
              </w:rPr>
            </w:pPr>
          </w:p>
          <w:p w:rsidR="009B4EF2" w:rsidRPr="00886159" w:rsidRDefault="009B4EF2" w:rsidP="004C6523">
            <w:pPr>
              <w:spacing w:before="0"/>
              <w:jc w:val="center"/>
              <w:rPr>
                <w:rFonts w:cs="Arial"/>
                <w:bCs/>
                <w:iCs/>
                <w:color w:val="00B0F0"/>
                <w:lang w:val="sr-Cyrl-CS"/>
              </w:rPr>
            </w:pPr>
          </w:p>
          <w:p w:rsidR="009B4EF2" w:rsidRPr="00886159" w:rsidRDefault="009B4EF2" w:rsidP="004C6523">
            <w:pPr>
              <w:spacing w:before="0"/>
              <w:jc w:val="center"/>
              <w:rPr>
                <w:rFonts w:cs="Arial"/>
                <w:b/>
                <w:bCs/>
                <w:iCs/>
                <w:lang w:val="sr-Cyrl-CS"/>
              </w:rPr>
            </w:pPr>
            <w:r w:rsidRPr="00886159">
              <w:rPr>
                <w:rFonts w:cs="Arial"/>
                <w:b/>
                <w:bCs/>
                <w:iCs/>
                <w:lang w:val="sr-Cyrl-CS"/>
              </w:rPr>
              <w:t>Прихвата ДА / НЕ</w:t>
            </w:r>
          </w:p>
        </w:tc>
      </w:tr>
      <w:tr w:rsidR="009B4EF2" w:rsidRPr="00045BBB" w:rsidTr="004C6523">
        <w:tc>
          <w:tcPr>
            <w:tcW w:w="5242" w:type="dxa"/>
            <w:vAlign w:val="center"/>
          </w:tcPr>
          <w:p w:rsidR="009B4EF2" w:rsidRPr="009754DD" w:rsidRDefault="009B4EF2" w:rsidP="004C6523">
            <w:pPr>
              <w:pStyle w:val="ListParagraph"/>
              <w:autoSpaceDE w:val="0"/>
              <w:autoSpaceDN w:val="0"/>
              <w:adjustRightInd w:val="0"/>
              <w:spacing w:before="0" w:after="0" w:line="240" w:lineRule="auto"/>
              <w:ind w:left="0"/>
              <w:contextualSpacing w:val="0"/>
              <w:jc w:val="center"/>
              <w:rPr>
                <w:rFonts w:ascii="Arial" w:hAnsi="Arial" w:cs="Arial"/>
                <w:b/>
                <w:lang w:val="sr-Cyrl-RS"/>
              </w:rPr>
            </w:pPr>
            <w:r w:rsidRPr="009754DD">
              <w:rPr>
                <w:rFonts w:ascii="Arial" w:hAnsi="Arial" w:cs="Arial"/>
                <w:b/>
                <w:lang w:val="sr-Cyrl-RS"/>
              </w:rPr>
              <w:t>РОК ИЗВРШЕЊА:</w:t>
            </w:r>
          </w:p>
          <w:p w:rsidR="009B4EF2" w:rsidRPr="00687C5A" w:rsidRDefault="009B4EF2" w:rsidP="009B4EF2">
            <w:pPr>
              <w:autoSpaceDE w:val="0"/>
              <w:autoSpaceDN w:val="0"/>
              <w:adjustRightInd w:val="0"/>
              <w:spacing w:before="0"/>
              <w:rPr>
                <w:rFonts w:eastAsia="Calibri" w:cs="Arial"/>
                <w:bCs/>
                <w:lang w:val="sr-Cyrl-RS"/>
              </w:rPr>
            </w:pPr>
            <w:r w:rsidRPr="00687C5A">
              <w:rPr>
                <w:rFonts w:eastAsia="Calibri" w:cs="Arial"/>
                <w:bCs/>
                <w:lang w:val="sr-Cyrl-RS"/>
              </w:rPr>
              <w:t xml:space="preserve">у року од највише </w:t>
            </w:r>
            <w:r>
              <w:rPr>
                <w:rFonts w:eastAsia="Calibri" w:cs="Arial"/>
                <w:bCs/>
                <w:lang w:val="sr-Cyrl-RS"/>
              </w:rPr>
              <w:t>45</w:t>
            </w:r>
            <w:r w:rsidRPr="00687C5A">
              <w:rPr>
                <w:rFonts w:eastAsia="Calibri" w:cs="Arial"/>
                <w:bCs/>
                <w:lang w:val="sr-Cyrl-RS"/>
              </w:rPr>
              <w:t xml:space="preserve"> дана од преузимања делова на репарацију и поправку,  а сукцесивно по потреби Наручиоца у периоду од 36 месеци од дана ступања уговора на снагу.</w:t>
            </w:r>
          </w:p>
        </w:tc>
        <w:tc>
          <w:tcPr>
            <w:tcW w:w="4003" w:type="dxa"/>
            <w:vAlign w:val="center"/>
          </w:tcPr>
          <w:p w:rsidR="009B4EF2" w:rsidRPr="00886159" w:rsidRDefault="009B4EF2" w:rsidP="004C6523">
            <w:pPr>
              <w:spacing w:before="0"/>
              <w:jc w:val="center"/>
              <w:rPr>
                <w:rFonts w:cs="Arial"/>
                <w:b/>
                <w:bCs/>
                <w:iCs/>
                <w:lang w:val="sr-Cyrl-CS"/>
              </w:rPr>
            </w:pPr>
          </w:p>
          <w:p w:rsidR="009B4EF2" w:rsidRPr="00687C5A" w:rsidRDefault="009B4EF2" w:rsidP="004C6523">
            <w:pPr>
              <w:spacing w:before="0"/>
              <w:jc w:val="center"/>
              <w:rPr>
                <w:rFonts w:cs="Arial"/>
                <w:bCs/>
                <w:iCs/>
                <w:color w:val="00B0F0"/>
                <w:lang w:val="ru-RU"/>
              </w:rPr>
            </w:pPr>
            <w:r w:rsidRPr="00687C5A">
              <w:rPr>
                <w:rFonts w:eastAsia="Calibri" w:cs="Arial"/>
                <w:bCs/>
                <w:lang w:val="sr-Cyrl-RS"/>
              </w:rPr>
              <w:t>__ дана од преузимања делова на репарацију и поправку,  а сукцесивно по потреби Наручиоца у периоду од 36 месеци од дана ступања уговора на снагу.</w:t>
            </w:r>
          </w:p>
        </w:tc>
      </w:tr>
      <w:tr w:rsidR="009B4EF2" w:rsidRPr="00045BBB" w:rsidTr="004C6523">
        <w:trPr>
          <w:trHeight w:val="818"/>
        </w:trPr>
        <w:tc>
          <w:tcPr>
            <w:tcW w:w="5242" w:type="dxa"/>
            <w:vAlign w:val="center"/>
          </w:tcPr>
          <w:p w:rsidR="009B4EF2" w:rsidRPr="00886159" w:rsidRDefault="009B4EF2" w:rsidP="004C6523">
            <w:pPr>
              <w:spacing w:before="0"/>
              <w:jc w:val="center"/>
              <w:rPr>
                <w:rFonts w:cs="Arial"/>
                <w:b/>
                <w:bCs/>
                <w:iCs/>
                <w:lang w:val="sr-Cyrl-CS"/>
              </w:rPr>
            </w:pPr>
            <w:r w:rsidRPr="00886159">
              <w:rPr>
                <w:rFonts w:cs="Arial"/>
                <w:b/>
                <w:bCs/>
                <w:iCs/>
                <w:lang w:val="sr-Cyrl-CS"/>
              </w:rPr>
              <w:t>ГАРАНТНИ РОК:</w:t>
            </w:r>
          </w:p>
          <w:p w:rsidR="009B4EF2" w:rsidRPr="00886159" w:rsidRDefault="009B4EF2" w:rsidP="004C6523">
            <w:pPr>
              <w:spacing w:before="0"/>
              <w:jc w:val="center"/>
              <w:rPr>
                <w:rFonts w:cs="Arial"/>
                <w:b/>
                <w:bCs/>
                <w:iCs/>
                <w:lang w:val="sr-Cyrl-CS"/>
              </w:rPr>
            </w:pPr>
            <w:r w:rsidRPr="00777584">
              <w:rPr>
                <w:rFonts w:cs="Arial"/>
                <w:bCs/>
                <w:iCs/>
                <w:lang w:val="ru-RU"/>
              </w:rPr>
              <w:t xml:space="preserve">не може бити краћи од </w:t>
            </w:r>
            <w:r w:rsidR="006150E7" w:rsidRPr="006150E7">
              <w:rPr>
                <w:rFonts w:cs="Arial"/>
                <w:bCs/>
                <w:iCs/>
                <w:lang w:val="sr-Cyrl-RS"/>
              </w:rPr>
              <w:t>18</w:t>
            </w:r>
            <w:r w:rsidR="006150E7" w:rsidRPr="006150E7">
              <w:rPr>
                <w:rFonts w:cs="Arial"/>
                <w:bCs/>
                <w:iCs/>
                <w:lang w:val="ru-RU"/>
              </w:rPr>
              <w:t xml:space="preserve"> месеци од дана </w:t>
            </w:r>
            <w:r w:rsidR="006150E7" w:rsidRPr="006150E7">
              <w:rPr>
                <w:rFonts w:cs="Arial"/>
                <w:bCs/>
                <w:iCs/>
                <w:lang w:val="sr-Cyrl-RS"/>
              </w:rPr>
              <w:t>када је извршена услуга</w:t>
            </w:r>
          </w:p>
        </w:tc>
        <w:tc>
          <w:tcPr>
            <w:tcW w:w="4003" w:type="dxa"/>
            <w:vAlign w:val="center"/>
          </w:tcPr>
          <w:p w:rsidR="009B4EF2" w:rsidRPr="00886159" w:rsidRDefault="009B4EF2" w:rsidP="004C6523">
            <w:pPr>
              <w:spacing w:before="0"/>
              <w:jc w:val="center"/>
              <w:rPr>
                <w:rFonts w:cs="Arial"/>
                <w:b/>
                <w:bCs/>
                <w:iCs/>
                <w:lang w:val="sr-Cyrl-CS"/>
              </w:rPr>
            </w:pPr>
          </w:p>
          <w:p w:rsidR="009B4EF2" w:rsidRPr="00886159" w:rsidRDefault="006150E7" w:rsidP="004C6523">
            <w:pPr>
              <w:spacing w:before="0"/>
              <w:jc w:val="center"/>
              <w:rPr>
                <w:rFonts w:cs="Arial"/>
                <w:b/>
                <w:bCs/>
                <w:iCs/>
                <w:lang w:val="sr-Cyrl-CS"/>
              </w:rPr>
            </w:pPr>
            <w:r>
              <w:rPr>
                <w:rFonts w:cs="Arial"/>
                <w:bCs/>
                <w:iCs/>
                <w:lang w:val="sr-Cyrl-RS"/>
              </w:rPr>
              <w:t>___</w:t>
            </w:r>
            <w:r w:rsidRPr="006150E7">
              <w:rPr>
                <w:rFonts w:cs="Arial"/>
                <w:bCs/>
                <w:iCs/>
                <w:lang w:val="ru-RU"/>
              </w:rPr>
              <w:t xml:space="preserve"> месеци од дана </w:t>
            </w:r>
            <w:r w:rsidRPr="006150E7">
              <w:rPr>
                <w:rFonts w:cs="Arial"/>
                <w:bCs/>
                <w:iCs/>
                <w:lang w:val="sr-Cyrl-RS"/>
              </w:rPr>
              <w:t>када је извршена услуга</w:t>
            </w:r>
          </w:p>
        </w:tc>
      </w:tr>
      <w:tr w:rsidR="009B4EF2" w:rsidRPr="00045BBB" w:rsidTr="004C6523">
        <w:trPr>
          <w:trHeight w:val="818"/>
        </w:trPr>
        <w:tc>
          <w:tcPr>
            <w:tcW w:w="5242" w:type="dxa"/>
            <w:vAlign w:val="center"/>
          </w:tcPr>
          <w:p w:rsidR="009B4EF2" w:rsidRPr="00886159" w:rsidRDefault="009B4EF2" w:rsidP="004C6523">
            <w:pPr>
              <w:spacing w:before="0"/>
              <w:jc w:val="center"/>
              <w:rPr>
                <w:rFonts w:cs="Arial"/>
                <w:bCs/>
                <w:iCs/>
                <w:color w:val="00B0F0"/>
                <w:lang w:val="sr-Cyrl-CS"/>
              </w:rPr>
            </w:pPr>
            <w:r w:rsidRPr="00886159">
              <w:rPr>
                <w:rFonts w:cs="Arial"/>
                <w:b/>
                <w:bCs/>
                <w:iCs/>
                <w:lang w:val="sr-Cyrl-CS"/>
              </w:rPr>
              <w:t xml:space="preserve">МЕСТО ИЗВРШЕЊА: </w:t>
            </w:r>
          </w:p>
          <w:p w:rsidR="009B4EF2" w:rsidRPr="00634F58" w:rsidRDefault="009B4EF2" w:rsidP="004C6523">
            <w:pPr>
              <w:spacing w:before="0"/>
              <w:jc w:val="left"/>
              <w:rPr>
                <w:rFonts w:eastAsia="Calibri" w:cs="Arial"/>
                <w:lang w:val="sr-Cyrl-RS"/>
              </w:rPr>
            </w:pPr>
            <w:r w:rsidRPr="00F44DCF">
              <w:rPr>
                <w:rFonts w:cs="Arial"/>
                <w:bCs/>
                <w:lang w:val="sr-Cyrl-RS" w:eastAsia="zh-CN"/>
              </w:rPr>
              <w:t>радионица изабраног понуђача, паритет ф-ко Тент Обреновац.Трошкови превоза у потпуности падају на терет изабраног понуђача за све време трајања уговора.</w:t>
            </w:r>
          </w:p>
        </w:tc>
        <w:tc>
          <w:tcPr>
            <w:tcW w:w="4003" w:type="dxa"/>
            <w:vAlign w:val="center"/>
          </w:tcPr>
          <w:p w:rsidR="009B4EF2" w:rsidRPr="00886159" w:rsidRDefault="009B4EF2" w:rsidP="004C6523">
            <w:pPr>
              <w:spacing w:before="0"/>
              <w:jc w:val="center"/>
              <w:rPr>
                <w:rFonts w:cs="Arial"/>
                <w:bCs/>
                <w:iCs/>
                <w:lang w:val="sr-Cyrl-CS"/>
              </w:rPr>
            </w:pPr>
            <w:r w:rsidRPr="00886159">
              <w:rPr>
                <w:rFonts w:cs="Arial"/>
                <w:bCs/>
                <w:iCs/>
                <w:lang w:val="sr-Cyrl-CS"/>
              </w:rPr>
              <w:t>Сагласан за захтевом наручиоца</w:t>
            </w:r>
          </w:p>
          <w:p w:rsidR="009B4EF2" w:rsidRPr="00886159" w:rsidRDefault="009B4EF2" w:rsidP="004C6523">
            <w:pPr>
              <w:spacing w:before="0"/>
              <w:jc w:val="center"/>
              <w:rPr>
                <w:rFonts w:cs="Arial"/>
                <w:b/>
                <w:bCs/>
                <w:iCs/>
                <w:lang w:val="sr-Cyrl-CS"/>
              </w:rPr>
            </w:pPr>
            <w:r w:rsidRPr="00886159">
              <w:rPr>
                <w:rFonts w:cs="Arial"/>
                <w:bCs/>
                <w:iCs/>
                <w:lang w:val="sr-Cyrl-CS"/>
              </w:rPr>
              <w:t>ДА/НЕ (заокружити)</w:t>
            </w:r>
          </w:p>
        </w:tc>
      </w:tr>
      <w:tr w:rsidR="009B4EF2" w:rsidRPr="00045BBB" w:rsidTr="004C6523">
        <w:trPr>
          <w:trHeight w:val="800"/>
        </w:trPr>
        <w:tc>
          <w:tcPr>
            <w:tcW w:w="5242" w:type="dxa"/>
            <w:vAlign w:val="center"/>
          </w:tcPr>
          <w:p w:rsidR="009B4EF2" w:rsidRPr="00886159" w:rsidRDefault="009B4EF2" w:rsidP="004C6523">
            <w:pPr>
              <w:spacing w:before="0"/>
              <w:jc w:val="center"/>
              <w:rPr>
                <w:rFonts w:cs="Arial"/>
                <w:b/>
                <w:bCs/>
                <w:iCs/>
                <w:lang w:val="sr-Cyrl-CS"/>
              </w:rPr>
            </w:pPr>
            <w:r w:rsidRPr="00886159">
              <w:rPr>
                <w:rFonts w:cs="Arial"/>
                <w:b/>
                <w:bCs/>
                <w:iCs/>
                <w:lang w:val="sr-Cyrl-CS"/>
              </w:rPr>
              <w:t>РОК ВАЖЕЊА ПОНУДЕ:</w:t>
            </w:r>
          </w:p>
          <w:p w:rsidR="009B4EF2" w:rsidRPr="00886159" w:rsidRDefault="009B4EF2" w:rsidP="004C6523">
            <w:pPr>
              <w:spacing w:before="0"/>
              <w:jc w:val="center"/>
              <w:rPr>
                <w:rFonts w:cs="Arial"/>
                <w:b/>
                <w:bCs/>
                <w:iCs/>
                <w:lang w:val="sr-Cyrl-CS"/>
              </w:rPr>
            </w:pPr>
            <w:r w:rsidRPr="00886159">
              <w:rPr>
                <w:rFonts w:cs="Arial"/>
                <w:bCs/>
                <w:iCs/>
                <w:lang w:val="sr-Cyrl-CS"/>
              </w:rPr>
              <w:t>не може бити краћ</w:t>
            </w:r>
            <w:r w:rsidRPr="002B1693">
              <w:rPr>
                <w:rFonts w:cs="Arial"/>
                <w:bCs/>
                <w:iCs/>
                <w:lang w:val="ru-RU"/>
              </w:rPr>
              <w:t>и</w:t>
            </w:r>
            <w:r w:rsidRPr="00886159">
              <w:rPr>
                <w:rFonts w:cs="Arial"/>
                <w:bCs/>
                <w:iCs/>
                <w:lang w:val="sr-Cyrl-CS"/>
              </w:rPr>
              <w:t xml:space="preserve"> од </w:t>
            </w:r>
            <w:r>
              <w:rPr>
                <w:rFonts w:cs="Arial"/>
                <w:bCs/>
                <w:iCs/>
                <w:lang w:val="sr-Cyrl-CS"/>
              </w:rPr>
              <w:t>60</w:t>
            </w:r>
            <w:r w:rsidRPr="00886159">
              <w:rPr>
                <w:rFonts w:cs="Arial"/>
                <w:bCs/>
                <w:iCs/>
                <w:lang w:val="sr-Cyrl-CS"/>
              </w:rPr>
              <w:t xml:space="preserve"> дана од дана отварања понуда</w:t>
            </w:r>
          </w:p>
        </w:tc>
        <w:tc>
          <w:tcPr>
            <w:tcW w:w="4003" w:type="dxa"/>
            <w:vAlign w:val="center"/>
          </w:tcPr>
          <w:p w:rsidR="009B4EF2" w:rsidRPr="00886159" w:rsidRDefault="009B4EF2" w:rsidP="004C6523">
            <w:pPr>
              <w:spacing w:before="0"/>
              <w:jc w:val="center"/>
              <w:rPr>
                <w:rFonts w:cs="Arial"/>
                <w:b/>
                <w:bCs/>
                <w:iCs/>
                <w:lang w:val="sr-Cyrl-CS"/>
              </w:rPr>
            </w:pPr>
          </w:p>
          <w:p w:rsidR="009B4EF2" w:rsidRPr="00886159" w:rsidRDefault="009B4EF2" w:rsidP="004C6523">
            <w:pPr>
              <w:spacing w:before="0"/>
              <w:jc w:val="center"/>
              <w:rPr>
                <w:rFonts w:cs="Arial"/>
                <w:b/>
                <w:bCs/>
                <w:iCs/>
                <w:lang w:val="sr-Cyrl-CS"/>
              </w:rPr>
            </w:pPr>
            <w:r w:rsidRPr="00886159">
              <w:rPr>
                <w:rFonts w:cs="Arial"/>
                <w:bCs/>
                <w:iCs/>
                <w:lang w:val="sr-Cyrl-CS"/>
              </w:rPr>
              <w:t>_____ дана од дана отварања понуда</w:t>
            </w:r>
          </w:p>
        </w:tc>
      </w:tr>
      <w:tr w:rsidR="009B4EF2" w:rsidRPr="00045BBB" w:rsidTr="004C6523">
        <w:tc>
          <w:tcPr>
            <w:tcW w:w="9245" w:type="dxa"/>
            <w:gridSpan w:val="2"/>
          </w:tcPr>
          <w:p w:rsidR="009B4EF2" w:rsidRPr="00E47C2E" w:rsidRDefault="009B4EF2" w:rsidP="004C6523">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9B4EF2" w:rsidRPr="00E47C2E" w:rsidRDefault="009B4EF2" w:rsidP="009B4EF2">
      <w:pPr>
        <w:spacing w:before="0"/>
        <w:rPr>
          <w:rFonts w:cs="Arial"/>
          <w:b/>
          <w:bCs/>
          <w:iCs/>
          <w:lang w:val="sr-Cyrl-CS"/>
        </w:rPr>
      </w:pPr>
    </w:p>
    <w:p w:rsidR="009B4EF2" w:rsidRPr="00E47C2E" w:rsidRDefault="009B4EF2" w:rsidP="009B4EF2">
      <w:pPr>
        <w:spacing w:before="0"/>
        <w:rPr>
          <w:rFonts w:cs="Arial"/>
          <w:b/>
          <w:bCs/>
          <w:iCs/>
          <w:lang w:val="sr-Cyrl-CS"/>
        </w:rPr>
      </w:pPr>
    </w:p>
    <w:p w:rsidR="009B4EF2" w:rsidRPr="00E47C2E" w:rsidRDefault="009B4EF2" w:rsidP="009B4EF2">
      <w:pPr>
        <w:spacing w:before="0"/>
        <w:rPr>
          <w:rFonts w:eastAsia="TimesNewRomanPSMT" w:cs="Arial"/>
          <w:bCs/>
          <w:lang w:val="sr-Cyrl-CS"/>
        </w:rPr>
      </w:pPr>
      <w:r w:rsidRPr="002B1693">
        <w:rPr>
          <w:rFonts w:eastAsia="TimesNewRomanPSMT" w:cs="Arial"/>
          <w:bCs/>
          <w:lang w:val="ru-RU"/>
        </w:rPr>
        <w:t xml:space="preserve">Датум </w:t>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r>
      <w:r w:rsidRPr="002B1693">
        <w:rPr>
          <w:rFonts w:eastAsia="TimesNewRomanPSMT" w:cs="Arial"/>
          <w:bCs/>
          <w:lang w:val="ru-RU"/>
        </w:rPr>
        <w:tab/>
        <w:t xml:space="preserve">                                   Понуђач</w:t>
      </w:r>
    </w:p>
    <w:p w:rsidR="009B4EF2" w:rsidRPr="00E47C2E" w:rsidRDefault="009B4EF2" w:rsidP="009B4EF2">
      <w:pPr>
        <w:spacing w:before="0"/>
        <w:rPr>
          <w:rFonts w:eastAsia="TimesNewRomanPS-BoldMT" w:cs="Arial"/>
          <w:b/>
          <w:bCs/>
          <w:iCs/>
          <w:lang w:val="sr-Cyrl-CS"/>
        </w:rPr>
      </w:pPr>
      <w:r w:rsidRPr="002B1693">
        <w:rPr>
          <w:rFonts w:eastAsia="TimesNewRomanPS-BoldMT" w:cs="Arial"/>
          <w:b/>
          <w:bCs/>
          <w:iCs/>
          <w:lang w:val="ru-RU"/>
        </w:rPr>
        <w:t>________________________</w:t>
      </w:r>
      <w:r w:rsidRPr="00E47C2E">
        <w:rPr>
          <w:rFonts w:eastAsia="TimesNewRomanPS-BoldMT" w:cs="Arial"/>
          <w:b/>
          <w:bCs/>
          <w:iCs/>
          <w:lang w:val="sr-Cyrl-CS"/>
        </w:rPr>
        <w:t xml:space="preserve">        М.П.</w:t>
      </w:r>
      <w:r w:rsidRPr="002B1693">
        <w:rPr>
          <w:rFonts w:eastAsia="TimesNewRomanPS-BoldMT" w:cs="Arial"/>
          <w:b/>
          <w:bCs/>
          <w:iCs/>
          <w:lang w:val="ru-RU"/>
        </w:rPr>
        <w:tab/>
      </w:r>
      <w:r w:rsidRPr="00E47C2E">
        <w:rPr>
          <w:rFonts w:eastAsia="TimesNewRomanPS-BoldMT" w:cs="Arial"/>
          <w:b/>
          <w:bCs/>
          <w:iCs/>
          <w:lang w:val="sr-Cyrl-CS"/>
        </w:rPr>
        <w:t xml:space="preserve">_____________________                                      </w:t>
      </w:r>
    </w:p>
    <w:p w:rsidR="009B4EF2" w:rsidRPr="00FA245F" w:rsidRDefault="009B4EF2" w:rsidP="009B4EF2">
      <w:pPr>
        <w:spacing w:before="0"/>
        <w:rPr>
          <w:rFonts w:cs="Arial"/>
          <w:b/>
          <w:bCs/>
          <w:iCs/>
          <w:u w:val="single"/>
          <w:lang w:val="sr-Cyrl-RS"/>
        </w:rPr>
      </w:pPr>
    </w:p>
    <w:p w:rsidR="009B4EF2" w:rsidRPr="002B1693" w:rsidRDefault="009B4EF2" w:rsidP="009B4EF2">
      <w:pPr>
        <w:spacing w:before="0"/>
        <w:rPr>
          <w:rFonts w:cs="Arial"/>
          <w:b/>
          <w:bCs/>
          <w:iCs/>
          <w:u w:val="single"/>
          <w:lang w:val="ru-RU"/>
        </w:rPr>
      </w:pPr>
      <w:r w:rsidRPr="002B1693">
        <w:rPr>
          <w:rFonts w:cs="Arial"/>
          <w:b/>
          <w:bCs/>
          <w:iCs/>
          <w:u w:val="single"/>
          <w:lang w:val="ru-RU"/>
        </w:rPr>
        <w:t>Напомене:</w:t>
      </w:r>
    </w:p>
    <w:p w:rsidR="009B4EF2" w:rsidRPr="002B1693" w:rsidRDefault="009B4EF2" w:rsidP="009B4EF2">
      <w:pPr>
        <w:autoSpaceDE w:val="0"/>
        <w:autoSpaceDN w:val="0"/>
        <w:adjustRightInd w:val="0"/>
        <w:rPr>
          <w:rFonts w:eastAsia="TimesNewRomanPS-BoldMT" w:cs="Arial"/>
          <w:bCs/>
          <w:iCs/>
          <w:lang w:val="ru-RU"/>
        </w:rPr>
      </w:pPr>
      <w:r w:rsidRPr="002B1693">
        <w:rPr>
          <w:rFonts w:eastAsia="TimesNewRomanPS-BoldMT" w:cs="Arial"/>
          <w:bCs/>
          <w:iCs/>
          <w:lang w:val="ru-RU"/>
        </w:rPr>
        <w:t>-  Понуђач је обавезан да у обрасцу понуде попуни све комерцијалне услове (сва празна поља).</w:t>
      </w:r>
    </w:p>
    <w:p w:rsidR="009B4EF2" w:rsidRPr="00E318FF" w:rsidRDefault="009B4EF2" w:rsidP="009B4EF2">
      <w:pPr>
        <w:autoSpaceDE w:val="0"/>
        <w:autoSpaceDN w:val="0"/>
        <w:adjustRightInd w:val="0"/>
        <w:rPr>
          <w:rFonts w:eastAsia="TimesNewRomanPS-BoldMT" w:cs="Arial"/>
          <w:bCs/>
          <w:iCs/>
          <w:lang w:val="ru-RU"/>
        </w:rPr>
      </w:pPr>
      <w:r w:rsidRPr="002B1693">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2B1693">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r>
        <w:rPr>
          <w:rFonts w:eastAsia="TimesNewRomanPS-BoldMT" w:cs="Arial"/>
          <w:bCs/>
          <w:iCs/>
          <w:lang w:val="ru-RU"/>
        </w:rPr>
        <w:t>а</w:t>
      </w:r>
    </w:p>
    <w:p w:rsidR="009B4EF2" w:rsidRPr="00E318FF" w:rsidRDefault="009B4EF2" w:rsidP="009B4EF2">
      <w:pPr>
        <w:autoSpaceDE w:val="0"/>
        <w:autoSpaceDN w:val="0"/>
        <w:adjustRightInd w:val="0"/>
        <w:rPr>
          <w:rFonts w:eastAsia="TimesNewRomanPS-BoldMT" w:cs="Arial"/>
          <w:bCs/>
          <w:iCs/>
          <w:lang w:val="ru-RU"/>
        </w:rPr>
      </w:pPr>
    </w:p>
    <w:p w:rsidR="009B4EF2" w:rsidRDefault="009B4EF2" w:rsidP="00C5761C">
      <w:pPr>
        <w:pStyle w:val="KDObrazac"/>
        <w:spacing w:before="0"/>
        <w:rPr>
          <w:lang w:val="ru-RU"/>
        </w:rPr>
      </w:pPr>
    </w:p>
    <w:p w:rsidR="00C47C09" w:rsidRPr="00C5761C" w:rsidRDefault="00343A18" w:rsidP="00C5761C">
      <w:pPr>
        <w:pStyle w:val="KDObrazac"/>
        <w:spacing w:before="0"/>
        <w:rPr>
          <w:lang w:val="ru-RU"/>
        </w:rPr>
      </w:pPr>
      <w:r w:rsidRPr="002B1693">
        <w:rPr>
          <w:lang w:val="ru-RU"/>
        </w:rPr>
        <w:t xml:space="preserve">ОБРАЗАЦ </w:t>
      </w:r>
      <w:r w:rsidR="00780391">
        <w:rPr>
          <w:lang w:val="sr-Cyrl-RS"/>
        </w:rPr>
        <w:t>2</w:t>
      </w:r>
      <w:r w:rsidRPr="002B1693">
        <w:rPr>
          <w:lang w:val="ru-RU"/>
        </w:rPr>
        <w:t>.</w:t>
      </w:r>
      <w:bookmarkEnd w:id="256"/>
    </w:p>
    <w:p w:rsidR="00300D87" w:rsidRPr="00C5761C" w:rsidRDefault="002B4CEB" w:rsidP="00C5761C">
      <w:pPr>
        <w:spacing w:before="0"/>
        <w:jc w:val="center"/>
        <w:rPr>
          <w:rFonts w:cs="Arial"/>
          <w:b/>
          <w:lang w:val="ru-RU"/>
        </w:rPr>
      </w:pPr>
      <w:r w:rsidRPr="002B1693">
        <w:rPr>
          <w:rFonts w:cs="Arial"/>
          <w:b/>
          <w:lang w:val="ru-RU"/>
        </w:rPr>
        <w:t xml:space="preserve">ОБРАЗАЦ СТРУКТУРЕ ЦЕНЕ </w:t>
      </w:r>
      <w:r w:rsidR="0010251D">
        <w:rPr>
          <w:rFonts w:cs="Arial"/>
          <w:b/>
          <w:lang w:val="ru-RU"/>
        </w:rPr>
        <w:t>ЗА ПАРТИЈУ 1.</w:t>
      </w:r>
    </w:p>
    <w:p w:rsidR="00300D87" w:rsidRPr="00300D87" w:rsidRDefault="00343A18" w:rsidP="00343A18">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C6B4F" w:rsidRPr="00045BBB" w:rsidTr="007F3D18">
        <w:tc>
          <w:tcPr>
            <w:tcW w:w="335"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Рбр</w:t>
            </w:r>
          </w:p>
        </w:tc>
        <w:tc>
          <w:tcPr>
            <w:tcW w:w="863" w:type="pct"/>
            <w:shd w:val="clear" w:color="auto" w:fill="C6D9F1" w:themeFill="text2" w:themeFillTint="33"/>
            <w:vAlign w:val="center"/>
          </w:tcPr>
          <w:p w:rsidR="002D5D85" w:rsidRPr="00B6305D" w:rsidRDefault="00926D25" w:rsidP="00E2181C">
            <w:pPr>
              <w:spacing w:before="0"/>
              <w:jc w:val="center"/>
              <w:rPr>
                <w:rFonts w:cs="Arial"/>
                <w:bCs/>
                <w:iCs/>
                <w:sz w:val="20"/>
                <w:szCs w:val="20"/>
                <w:lang w:val="sr-Cyrl-CS"/>
              </w:rPr>
            </w:pPr>
            <w:r w:rsidRPr="00B6305D">
              <w:rPr>
                <w:rFonts w:cs="Arial"/>
                <w:bCs/>
                <w:iCs/>
                <w:sz w:val="20"/>
                <w:szCs w:val="20"/>
              </w:rPr>
              <w:t>Врста</w:t>
            </w:r>
            <w:r w:rsidR="002D5D85" w:rsidRPr="00B6305D">
              <w:rPr>
                <w:rFonts w:cs="Arial"/>
                <w:bCs/>
                <w:iCs/>
                <w:sz w:val="20"/>
                <w:szCs w:val="20"/>
                <w:lang w:val="sr-Cyrl-CS"/>
              </w:rPr>
              <w:t xml:space="preserve"> услуге</w:t>
            </w:r>
          </w:p>
        </w:tc>
        <w:tc>
          <w:tcPr>
            <w:tcW w:w="399" w:type="pct"/>
            <w:shd w:val="clear" w:color="auto" w:fill="C6D9F1" w:themeFill="text2" w:themeFillTint="33"/>
            <w:vAlign w:val="center"/>
          </w:tcPr>
          <w:p w:rsidR="002D5D85" w:rsidRPr="00B6305D" w:rsidRDefault="007F3D18" w:rsidP="00E2181C">
            <w:pPr>
              <w:spacing w:before="0"/>
              <w:jc w:val="center"/>
              <w:rPr>
                <w:rFonts w:cs="Arial"/>
                <w:bCs/>
                <w:iCs/>
                <w:sz w:val="20"/>
                <w:szCs w:val="20"/>
                <w:lang w:val="sr-Cyrl-CS"/>
              </w:rPr>
            </w:pPr>
            <w:r w:rsidRPr="00B6305D">
              <w:rPr>
                <w:rFonts w:cs="Arial"/>
                <w:bCs/>
                <w:iCs/>
                <w:sz w:val="20"/>
                <w:szCs w:val="20"/>
                <w:lang w:val="sr-Cyrl-CS"/>
              </w:rPr>
              <w:t>Јед</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мере</w:t>
            </w:r>
          </w:p>
        </w:tc>
        <w:tc>
          <w:tcPr>
            <w:tcW w:w="487" w:type="pct"/>
            <w:shd w:val="clear" w:color="auto" w:fill="C6D9F1" w:themeFill="text2" w:themeFillTint="33"/>
            <w:vAlign w:val="center"/>
          </w:tcPr>
          <w:p w:rsidR="002D5D85" w:rsidRPr="00B6305D" w:rsidRDefault="00926D25" w:rsidP="00E2181C">
            <w:pPr>
              <w:spacing w:before="0"/>
              <w:jc w:val="center"/>
              <w:rPr>
                <w:rFonts w:cs="Arial"/>
                <w:bCs/>
                <w:iCs/>
                <w:sz w:val="20"/>
                <w:szCs w:val="20"/>
                <w:lang w:val="sr-Cyrl-CS"/>
              </w:rPr>
            </w:pPr>
            <w:r w:rsidRPr="00B6305D">
              <w:rPr>
                <w:rFonts w:cs="Arial"/>
                <w:bCs/>
                <w:iCs/>
                <w:sz w:val="20"/>
                <w:szCs w:val="20"/>
                <w:lang w:val="sr-Cyrl-CS"/>
              </w:rPr>
              <w:t>Обим (количина)</w:t>
            </w:r>
          </w:p>
        </w:tc>
        <w:tc>
          <w:tcPr>
            <w:tcW w:w="693"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Јед.</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цена без ПДВ</w:t>
            </w:r>
          </w:p>
          <w:p w:rsidR="002D5D85" w:rsidRPr="00B6305D" w:rsidRDefault="002D5D85" w:rsidP="00E2181C">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Јед.</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цена са ПДВ</w:t>
            </w:r>
          </w:p>
          <w:p w:rsidR="002D5D85" w:rsidRPr="00B6305D" w:rsidRDefault="002D5D85" w:rsidP="00E2181C">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681"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Укупна цена без ПДВ</w:t>
            </w:r>
          </w:p>
          <w:p w:rsidR="002D5D85" w:rsidRPr="00B6305D" w:rsidRDefault="002D5D85" w:rsidP="00E2181C">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Укупна цена са ПДВ</w:t>
            </w:r>
          </w:p>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дин.</w:t>
            </w:r>
          </w:p>
        </w:tc>
      </w:tr>
      <w:tr w:rsidR="00DC6B4F" w:rsidRPr="00B6305D" w:rsidTr="006C7DCE">
        <w:tc>
          <w:tcPr>
            <w:tcW w:w="335"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(1)</w:t>
            </w:r>
          </w:p>
        </w:tc>
        <w:tc>
          <w:tcPr>
            <w:tcW w:w="863" w:type="pct"/>
            <w:tcBorders>
              <w:bottom w:val="single" w:sz="4" w:space="0" w:color="auto"/>
            </w:tcBorders>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(2)</w:t>
            </w:r>
          </w:p>
        </w:tc>
        <w:tc>
          <w:tcPr>
            <w:tcW w:w="399"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(3)</w:t>
            </w:r>
          </w:p>
        </w:tc>
        <w:tc>
          <w:tcPr>
            <w:tcW w:w="487"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(4)</w:t>
            </w:r>
          </w:p>
        </w:tc>
        <w:tc>
          <w:tcPr>
            <w:tcW w:w="693"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(5)</w:t>
            </w:r>
          </w:p>
        </w:tc>
        <w:tc>
          <w:tcPr>
            <w:tcW w:w="771"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(6)</w:t>
            </w:r>
          </w:p>
        </w:tc>
        <w:tc>
          <w:tcPr>
            <w:tcW w:w="681"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(7)</w:t>
            </w:r>
          </w:p>
        </w:tc>
        <w:tc>
          <w:tcPr>
            <w:tcW w:w="771" w:type="pct"/>
            <w:shd w:val="clear" w:color="auto" w:fill="auto"/>
          </w:tcPr>
          <w:p w:rsidR="002D5D85" w:rsidRPr="00B6305D" w:rsidRDefault="002D5D85" w:rsidP="00E2181C">
            <w:pPr>
              <w:spacing w:before="0"/>
              <w:jc w:val="center"/>
              <w:rPr>
                <w:rFonts w:cs="Arial"/>
                <w:bCs/>
                <w:iCs/>
                <w:sz w:val="20"/>
                <w:szCs w:val="20"/>
                <w:lang w:val="sr-Cyrl-CS"/>
              </w:rPr>
            </w:pPr>
            <w:r w:rsidRPr="00B6305D">
              <w:rPr>
                <w:rFonts w:cs="Arial"/>
                <w:bCs/>
                <w:iCs/>
                <w:sz w:val="20"/>
                <w:szCs w:val="20"/>
                <w:lang w:val="sr-Cyrl-CS"/>
              </w:rPr>
              <w:t>(8)</w:t>
            </w:r>
          </w:p>
        </w:tc>
      </w:tr>
      <w:tr w:rsidR="004C68ED" w:rsidRPr="00B6305D" w:rsidTr="00657B52">
        <w:trPr>
          <w:trHeight w:val="958"/>
        </w:trPr>
        <w:tc>
          <w:tcPr>
            <w:tcW w:w="335" w:type="pct"/>
            <w:shd w:val="clear" w:color="auto" w:fill="auto"/>
            <w:vAlign w:val="center"/>
          </w:tcPr>
          <w:p w:rsidR="004C68ED" w:rsidRPr="00B6305D" w:rsidRDefault="004C68ED" w:rsidP="00E2181C">
            <w:pPr>
              <w:spacing w:before="0"/>
              <w:jc w:val="center"/>
              <w:rPr>
                <w:rFonts w:cs="Arial"/>
                <w:bCs/>
                <w:iCs/>
                <w:sz w:val="20"/>
                <w:szCs w:val="20"/>
                <w:lang w:val="sr-Cyrl-CS"/>
              </w:rPr>
            </w:pPr>
            <w:r>
              <w:rPr>
                <w:rFonts w:cs="Arial"/>
                <w:bCs/>
                <w:iCs/>
                <w:sz w:val="20"/>
                <w:szCs w:val="20"/>
                <w:lang w:val="sr-Cyrl-CS"/>
              </w:rPr>
              <w:t>1.</w:t>
            </w:r>
          </w:p>
        </w:tc>
        <w:tc>
          <w:tcPr>
            <w:tcW w:w="863" w:type="pct"/>
            <w:tcBorders>
              <w:right w:val="single" w:sz="4" w:space="0" w:color="auto"/>
            </w:tcBorders>
            <w:shd w:val="clear" w:color="auto" w:fill="auto"/>
            <w:vAlign w:val="center"/>
          </w:tcPr>
          <w:p w:rsidR="004C68ED" w:rsidRPr="00CC7702" w:rsidRDefault="004C68ED" w:rsidP="004C6523">
            <w:pPr>
              <w:spacing w:before="0"/>
              <w:rPr>
                <w:rFonts w:cs="Arial"/>
                <w:noProof/>
                <w:lang w:val="sr-Cyrl-RS"/>
              </w:rPr>
            </w:pPr>
            <w:r w:rsidRPr="00CC7702">
              <w:rPr>
                <w:rFonts w:cs="Arial"/>
                <w:noProof/>
                <w:lang w:val="sr-Cyrl-RS"/>
              </w:rPr>
              <w:t>Поправка мирног и радног контакта са ел.маг.намотајем</w:t>
            </w:r>
          </w:p>
        </w:tc>
        <w:tc>
          <w:tcPr>
            <w:tcW w:w="399" w:type="pct"/>
            <w:tcBorders>
              <w:left w:val="single" w:sz="4" w:space="0" w:color="auto"/>
            </w:tcBorders>
            <w:shd w:val="clear" w:color="auto" w:fill="auto"/>
            <w:vAlign w:val="center"/>
          </w:tcPr>
          <w:p w:rsidR="004C68ED" w:rsidRPr="00CC7702" w:rsidRDefault="004C68ED"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4C68ED" w:rsidRPr="00CC7702" w:rsidRDefault="004C68ED" w:rsidP="004C6523">
            <w:pPr>
              <w:widowControl w:val="0"/>
              <w:autoSpaceDE w:val="0"/>
              <w:autoSpaceDN w:val="0"/>
              <w:adjustRightInd w:val="0"/>
              <w:spacing w:before="0"/>
              <w:jc w:val="center"/>
              <w:rPr>
                <w:rFonts w:cs="Arial"/>
                <w:lang w:val="sr-Cyrl-RS"/>
              </w:rPr>
            </w:pPr>
            <w:r w:rsidRPr="00CC7702">
              <w:rPr>
                <w:rFonts w:cs="Arial"/>
                <w:lang w:val="sr-Cyrl-RS"/>
              </w:rPr>
              <w:t>6</w:t>
            </w:r>
          </w:p>
        </w:tc>
        <w:tc>
          <w:tcPr>
            <w:tcW w:w="693" w:type="pct"/>
            <w:shd w:val="clear" w:color="auto" w:fill="auto"/>
            <w:vAlign w:val="center"/>
          </w:tcPr>
          <w:p w:rsidR="004C68ED" w:rsidRPr="00B6305D" w:rsidRDefault="004C68ED" w:rsidP="00E2181C">
            <w:pPr>
              <w:spacing w:before="0"/>
              <w:jc w:val="center"/>
              <w:rPr>
                <w:rFonts w:cs="Arial"/>
                <w:bCs/>
                <w:iCs/>
                <w:sz w:val="20"/>
                <w:szCs w:val="20"/>
                <w:lang w:val="sr-Cyrl-CS"/>
              </w:rPr>
            </w:pPr>
          </w:p>
        </w:tc>
        <w:tc>
          <w:tcPr>
            <w:tcW w:w="771" w:type="pct"/>
            <w:shd w:val="clear" w:color="auto" w:fill="auto"/>
            <w:vAlign w:val="center"/>
          </w:tcPr>
          <w:p w:rsidR="004C68ED" w:rsidRPr="00B6305D" w:rsidRDefault="004C68ED" w:rsidP="00E2181C">
            <w:pPr>
              <w:spacing w:before="0"/>
              <w:jc w:val="center"/>
              <w:rPr>
                <w:rFonts w:cs="Arial"/>
                <w:bCs/>
                <w:iCs/>
                <w:sz w:val="20"/>
                <w:szCs w:val="20"/>
                <w:lang w:val="sr-Cyrl-CS"/>
              </w:rPr>
            </w:pPr>
          </w:p>
        </w:tc>
        <w:tc>
          <w:tcPr>
            <w:tcW w:w="681" w:type="pct"/>
            <w:shd w:val="clear" w:color="auto" w:fill="auto"/>
            <w:vAlign w:val="center"/>
          </w:tcPr>
          <w:p w:rsidR="004C68ED" w:rsidRPr="00B6305D" w:rsidRDefault="004C68ED" w:rsidP="00E2181C">
            <w:pPr>
              <w:spacing w:before="0"/>
              <w:jc w:val="center"/>
              <w:rPr>
                <w:rFonts w:cs="Arial"/>
                <w:bCs/>
                <w:iCs/>
                <w:sz w:val="20"/>
                <w:szCs w:val="20"/>
                <w:lang w:val="sr-Cyrl-CS"/>
              </w:rPr>
            </w:pPr>
          </w:p>
        </w:tc>
        <w:tc>
          <w:tcPr>
            <w:tcW w:w="771" w:type="pct"/>
            <w:shd w:val="clear" w:color="auto" w:fill="auto"/>
            <w:vAlign w:val="center"/>
          </w:tcPr>
          <w:p w:rsidR="004C68ED" w:rsidRPr="00B6305D" w:rsidRDefault="004C68ED" w:rsidP="00E2181C">
            <w:pPr>
              <w:spacing w:before="0"/>
              <w:jc w:val="center"/>
              <w:rPr>
                <w:rFonts w:cs="Arial"/>
                <w:bCs/>
                <w:iCs/>
                <w:sz w:val="20"/>
                <w:szCs w:val="20"/>
                <w:lang w:val="sr-Cyrl-CS"/>
              </w:rPr>
            </w:pPr>
          </w:p>
        </w:tc>
      </w:tr>
      <w:tr w:rsidR="004C68ED" w:rsidRPr="00B6305D" w:rsidTr="00657B52">
        <w:trPr>
          <w:trHeight w:val="958"/>
        </w:trPr>
        <w:tc>
          <w:tcPr>
            <w:tcW w:w="335" w:type="pct"/>
            <w:shd w:val="clear" w:color="auto" w:fill="auto"/>
            <w:vAlign w:val="center"/>
          </w:tcPr>
          <w:p w:rsidR="004C68ED" w:rsidRPr="00B6305D" w:rsidRDefault="004C68ED" w:rsidP="00E2181C">
            <w:pPr>
              <w:spacing w:before="0"/>
              <w:jc w:val="center"/>
              <w:rPr>
                <w:rFonts w:cs="Arial"/>
                <w:bCs/>
                <w:iCs/>
                <w:sz w:val="20"/>
                <w:szCs w:val="20"/>
                <w:lang w:val="sr-Cyrl-CS"/>
              </w:rPr>
            </w:pPr>
            <w:r>
              <w:rPr>
                <w:rFonts w:cs="Arial"/>
                <w:bCs/>
                <w:iCs/>
                <w:sz w:val="20"/>
                <w:szCs w:val="20"/>
                <w:lang w:val="sr-Cyrl-CS"/>
              </w:rPr>
              <w:t>2.</w:t>
            </w:r>
          </w:p>
        </w:tc>
        <w:tc>
          <w:tcPr>
            <w:tcW w:w="863" w:type="pct"/>
            <w:tcBorders>
              <w:right w:val="single" w:sz="4" w:space="0" w:color="auto"/>
            </w:tcBorders>
            <w:shd w:val="clear" w:color="auto" w:fill="auto"/>
            <w:vAlign w:val="center"/>
          </w:tcPr>
          <w:p w:rsidR="004C68ED" w:rsidRPr="00CC7702" w:rsidRDefault="004C68ED" w:rsidP="004C6523">
            <w:pPr>
              <w:widowControl w:val="0"/>
              <w:autoSpaceDE w:val="0"/>
              <w:autoSpaceDN w:val="0"/>
              <w:adjustRightInd w:val="0"/>
              <w:spacing w:before="0"/>
              <w:jc w:val="left"/>
              <w:rPr>
                <w:rFonts w:cs="Arial"/>
                <w:lang w:val="sr-Cyrl-CS"/>
              </w:rPr>
            </w:pPr>
            <w:r w:rsidRPr="00CC7702">
              <w:rPr>
                <w:rFonts w:cs="Arial"/>
                <w:lang w:val="sr-Cyrl-RS"/>
              </w:rPr>
              <w:t>Поправка пнеуматског цилиндра и механизма за забрављивање са котвом за искључење</w:t>
            </w:r>
          </w:p>
        </w:tc>
        <w:tc>
          <w:tcPr>
            <w:tcW w:w="399" w:type="pct"/>
            <w:tcBorders>
              <w:left w:val="single" w:sz="4" w:space="0" w:color="auto"/>
            </w:tcBorders>
            <w:shd w:val="clear" w:color="auto" w:fill="auto"/>
            <w:vAlign w:val="center"/>
          </w:tcPr>
          <w:p w:rsidR="004C68ED" w:rsidRPr="00CC7702" w:rsidRDefault="004C68ED"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4C68ED" w:rsidRPr="00CC7702" w:rsidRDefault="004C68ED" w:rsidP="004C6523">
            <w:pPr>
              <w:widowControl w:val="0"/>
              <w:autoSpaceDE w:val="0"/>
              <w:autoSpaceDN w:val="0"/>
              <w:adjustRightInd w:val="0"/>
              <w:spacing w:before="0"/>
              <w:jc w:val="center"/>
              <w:rPr>
                <w:rFonts w:cs="Arial"/>
                <w:lang w:val="sr-Cyrl-RS"/>
              </w:rPr>
            </w:pPr>
            <w:r w:rsidRPr="00CC7702">
              <w:rPr>
                <w:rFonts w:cs="Arial"/>
                <w:lang w:val="sr-Cyrl-RS"/>
              </w:rPr>
              <w:t>6</w:t>
            </w:r>
          </w:p>
        </w:tc>
        <w:tc>
          <w:tcPr>
            <w:tcW w:w="693" w:type="pct"/>
            <w:shd w:val="clear" w:color="auto" w:fill="auto"/>
            <w:vAlign w:val="center"/>
          </w:tcPr>
          <w:p w:rsidR="004C68ED" w:rsidRPr="00B6305D" w:rsidRDefault="004C68ED" w:rsidP="00E2181C">
            <w:pPr>
              <w:spacing w:before="0"/>
              <w:jc w:val="center"/>
              <w:rPr>
                <w:rFonts w:cs="Arial"/>
                <w:bCs/>
                <w:iCs/>
                <w:sz w:val="20"/>
                <w:szCs w:val="20"/>
                <w:lang w:val="sr-Cyrl-CS"/>
              </w:rPr>
            </w:pPr>
          </w:p>
        </w:tc>
        <w:tc>
          <w:tcPr>
            <w:tcW w:w="771" w:type="pct"/>
            <w:shd w:val="clear" w:color="auto" w:fill="auto"/>
            <w:vAlign w:val="center"/>
          </w:tcPr>
          <w:p w:rsidR="004C68ED" w:rsidRPr="00B6305D" w:rsidRDefault="004C68ED" w:rsidP="00E2181C">
            <w:pPr>
              <w:spacing w:before="0"/>
              <w:jc w:val="center"/>
              <w:rPr>
                <w:rFonts w:cs="Arial"/>
                <w:bCs/>
                <w:iCs/>
                <w:sz w:val="20"/>
                <w:szCs w:val="20"/>
                <w:lang w:val="sr-Cyrl-CS"/>
              </w:rPr>
            </w:pPr>
          </w:p>
        </w:tc>
        <w:tc>
          <w:tcPr>
            <w:tcW w:w="681" w:type="pct"/>
            <w:shd w:val="clear" w:color="auto" w:fill="auto"/>
            <w:vAlign w:val="center"/>
          </w:tcPr>
          <w:p w:rsidR="004C68ED" w:rsidRPr="00B6305D" w:rsidRDefault="004C68ED" w:rsidP="00E2181C">
            <w:pPr>
              <w:spacing w:before="0"/>
              <w:jc w:val="center"/>
              <w:rPr>
                <w:rFonts w:cs="Arial"/>
                <w:bCs/>
                <w:iCs/>
                <w:sz w:val="20"/>
                <w:szCs w:val="20"/>
                <w:lang w:val="sr-Cyrl-CS"/>
              </w:rPr>
            </w:pPr>
          </w:p>
        </w:tc>
        <w:tc>
          <w:tcPr>
            <w:tcW w:w="771" w:type="pct"/>
            <w:shd w:val="clear" w:color="auto" w:fill="auto"/>
            <w:vAlign w:val="center"/>
          </w:tcPr>
          <w:p w:rsidR="004C68ED" w:rsidRPr="00B6305D" w:rsidRDefault="004C68ED" w:rsidP="00E2181C">
            <w:pPr>
              <w:spacing w:before="0"/>
              <w:jc w:val="center"/>
              <w:rPr>
                <w:rFonts w:cs="Arial"/>
                <w:bCs/>
                <w:iCs/>
                <w:sz w:val="20"/>
                <w:szCs w:val="20"/>
                <w:lang w:val="sr-Cyrl-CS"/>
              </w:rPr>
            </w:pPr>
          </w:p>
        </w:tc>
      </w:tr>
      <w:tr w:rsidR="004C68ED" w:rsidRPr="00B6305D" w:rsidTr="007C4E8C">
        <w:trPr>
          <w:trHeight w:val="958"/>
        </w:trPr>
        <w:tc>
          <w:tcPr>
            <w:tcW w:w="335" w:type="pct"/>
            <w:shd w:val="clear" w:color="auto" w:fill="auto"/>
            <w:vAlign w:val="center"/>
          </w:tcPr>
          <w:p w:rsidR="004C68ED" w:rsidRPr="00B6305D" w:rsidRDefault="004C68ED" w:rsidP="00E2181C">
            <w:pPr>
              <w:spacing w:before="0"/>
              <w:jc w:val="center"/>
              <w:rPr>
                <w:rFonts w:cs="Arial"/>
                <w:bCs/>
                <w:iCs/>
                <w:sz w:val="20"/>
                <w:szCs w:val="20"/>
                <w:lang w:val="sr-Cyrl-CS"/>
              </w:rPr>
            </w:pPr>
            <w:r>
              <w:rPr>
                <w:rFonts w:cs="Arial"/>
                <w:bCs/>
                <w:iCs/>
                <w:sz w:val="20"/>
                <w:szCs w:val="20"/>
                <w:lang w:val="sr-Cyrl-CS"/>
              </w:rPr>
              <w:t>3</w:t>
            </w:r>
            <w:r w:rsidRPr="00B6305D">
              <w:rPr>
                <w:rFonts w:cs="Arial"/>
                <w:bCs/>
                <w:iCs/>
                <w:sz w:val="20"/>
                <w:szCs w:val="20"/>
                <w:lang w:val="sr-Cyrl-CS"/>
              </w:rPr>
              <w:t>.</w:t>
            </w:r>
          </w:p>
        </w:tc>
        <w:tc>
          <w:tcPr>
            <w:tcW w:w="863" w:type="pct"/>
            <w:tcBorders>
              <w:right w:val="single" w:sz="4" w:space="0" w:color="auto"/>
            </w:tcBorders>
            <w:shd w:val="clear" w:color="auto" w:fill="auto"/>
            <w:vAlign w:val="center"/>
          </w:tcPr>
          <w:p w:rsidR="004C68ED" w:rsidRPr="00CC7702" w:rsidRDefault="004C68ED" w:rsidP="004C6523">
            <w:pPr>
              <w:tabs>
                <w:tab w:val="left" w:pos="567"/>
              </w:tabs>
              <w:spacing w:before="0"/>
              <w:jc w:val="left"/>
              <w:rPr>
                <w:rFonts w:cs="Arial"/>
                <w:lang w:val="sr-Cyrl-RS"/>
              </w:rPr>
            </w:pPr>
            <w:r w:rsidRPr="00CC7702">
              <w:rPr>
                <w:rFonts w:cs="Arial"/>
                <w:lang w:val="sr-Cyrl-RS"/>
              </w:rPr>
              <w:t>Поправка коморе за гашење лука</w:t>
            </w:r>
          </w:p>
        </w:tc>
        <w:tc>
          <w:tcPr>
            <w:tcW w:w="399" w:type="pct"/>
            <w:tcBorders>
              <w:left w:val="single" w:sz="4" w:space="0" w:color="auto"/>
            </w:tcBorders>
            <w:shd w:val="clear" w:color="auto" w:fill="auto"/>
          </w:tcPr>
          <w:p w:rsidR="004C68ED" w:rsidRPr="00CC7702" w:rsidRDefault="004C68ED" w:rsidP="004C6523">
            <w:pPr>
              <w:spacing w:before="0"/>
              <w:rPr>
                <w:rFonts w:cs="Arial"/>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4C68ED" w:rsidRPr="00CC7702" w:rsidRDefault="004C68ED" w:rsidP="004C6523">
            <w:pPr>
              <w:widowControl w:val="0"/>
              <w:autoSpaceDE w:val="0"/>
              <w:autoSpaceDN w:val="0"/>
              <w:adjustRightInd w:val="0"/>
              <w:spacing w:before="0"/>
              <w:jc w:val="center"/>
              <w:rPr>
                <w:rFonts w:cs="Arial"/>
                <w:lang w:val="sr-Cyrl-RS"/>
              </w:rPr>
            </w:pPr>
            <w:r w:rsidRPr="00CC7702">
              <w:rPr>
                <w:rFonts w:cs="Arial"/>
                <w:lang w:val="sr-Cyrl-RS"/>
              </w:rPr>
              <w:t>6</w:t>
            </w:r>
          </w:p>
        </w:tc>
        <w:tc>
          <w:tcPr>
            <w:tcW w:w="693" w:type="pct"/>
            <w:shd w:val="clear" w:color="auto" w:fill="auto"/>
            <w:vAlign w:val="center"/>
          </w:tcPr>
          <w:p w:rsidR="004C68ED" w:rsidRPr="00B6305D" w:rsidRDefault="004C68ED" w:rsidP="00E2181C">
            <w:pPr>
              <w:spacing w:before="0"/>
              <w:jc w:val="center"/>
              <w:rPr>
                <w:rFonts w:cs="Arial"/>
                <w:bCs/>
                <w:iCs/>
                <w:sz w:val="20"/>
                <w:szCs w:val="20"/>
                <w:lang w:val="sr-Cyrl-CS"/>
              </w:rPr>
            </w:pPr>
          </w:p>
        </w:tc>
        <w:tc>
          <w:tcPr>
            <w:tcW w:w="771" w:type="pct"/>
            <w:shd w:val="clear" w:color="auto" w:fill="auto"/>
            <w:vAlign w:val="center"/>
          </w:tcPr>
          <w:p w:rsidR="004C68ED" w:rsidRPr="00B6305D" w:rsidRDefault="004C68ED" w:rsidP="00E2181C">
            <w:pPr>
              <w:spacing w:before="0"/>
              <w:jc w:val="center"/>
              <w:rPr>
                <w:rFonts w:cs="Arial"/>
                <w:bCs/>
                <w:iCs/>
                <w:sz w:val="20"/>
                <w:szCs w:val="20"/>
                <w:lang w:val="sr-Cyrl-CS"/>
              </w:rPr>
            </w:pPr>
          </w:p>
        </w:tc>
        <w:tc>
          <w:tcPr>
            <w:tcW w:w="681" w:type="pct"/>
            <w:shd w:val="clear" w:color="auto" w:fill="auto"/>
            <w:vAlign w:val="center"/>
          </w:tcPr>
          <w:p w:rsidR="004C68ED" w:rsidRPr="00B6305D" w:rsidRDefault="004C68ED" w:rsidP="00E2181C">
            <w:pPr>
              <w:spacing w:before="0"/>
              <w:jc w:val="center"/>
              <w:rPr>
                <w:rFonts w:cs="Arial"/>
                <w:bCs/>
                <w:iCs/>
                <w:sz w:val="20"/>
                <w:szCs w:val="20"/>
                <w:lang w:val="sr-Cyrl-CS"/>
              </w:rPr>
            </w:pPr>
          </w:p>
        </w:tc>
        <w:tc>
          <w:tcPr>
            <w:tcW w:w="771" w:type="pct"/>
            <w:shd w:val="clear" w:color="auto" w:fill="auto"/>
            <w:vAlign w:val="center"/>
          </w:tcPr>
          <w:p w:rsidR="004C68ED" w:rsidRPr="00B6305D" w:rsidRDefault="004C68ED" w:rsidP="00E2181C">
            <w:pPr>
              <w:spacing w:before="0"/>
              <w:jc w:val="center"/>
              <w:rPr>
                <w:rFonts w:cs="Arial"/>
                <w:bCs/>
                <w:iCs/>
                <w:sz w:val="20"/>
                <w:szCs w:val="20"/>
                <w:lang w:val="sr-Cyrl-CS"/>
              </w:rPr>
            </w:pPr>
          </w:p>
        </w:tc>
      </w:tr>
      <w:tr w:rsidR="00736146" w:rsidRPr="00B6305D" w:rsidTr="004C6523">
        <w:trPr>
          <w:trHeight w:val="958"/>
        </w:trPr>
        <w:tc>
          <w:tcPr>
            <w:tcW w:w="335" w:type="pct"/>
            <w:shd w:val="clear" w:color="auto" w:fill="auto"/>
            <w:vAlign w:val="center"/>
          </w:tcPr>
          <w:p w:rsidR="00736146" w:rsidRPr="00B6305D" w:rsidRDefault="00736146" w:rsidP="00E2181C">
            <w:pPr>
              <w:spacing w:before="0"/>
              <w:jc w:val="center"/>
              <w:rPr>
                <w:rFonts w:cs="Arial"/>
                <w:bCs/>
                <w:iCs/>
                <w:sz w:val="20"/>
                <w:szCs w:val="20"/>
                <w:lang w:val="sr-Cyrl-CS"/>
              </w:rPr>
            </w:pPr>
            <w:r w:rsidRPr="00B6305D">
              <w:rPr>
                <w:rFonts w:cs="Arial"/>
                <w:bCs/>
                <w:iCs/>
                <w:sz w:val="20"/>
                <w:szCs w:val="20"/>
                <w:lang w:val="sr-Cyrl-CS"/>
              </w:rPr>
              <w:t>3.</w:t>
            </w:r>
          </w:p>
        </w:tc>
        <w:tc>
          <w:tcPr>
            <w:tcW w:w="863" w:type="pct"/>
            <w:tcBorders>
              <w:right w:val="single" w:sz="4" w:space="0" w:color="auto"/>
            </w:tcBorders>
            <w:shd w:val="clear" w:color="auto" w:fill="auto"/>
            <w:vAlign w:val="center"/>
          </w:tcPr>
          <w:p w:rsidR="00736146" w:rsidRPr="00CC7702" w:rsidRDefault="00736146" w:rsidP="004C6523">
            <w:pPr>
              <w:spacing w:before="0"/>
              <w:rPr>
                <w:rFonts w:cs="Arial"/>
                <w:noProof/>
                <w:lang w:val="sr-Cyrl-RS"/>
              </w:rPr>
            </w:pPr>
            <w:r w:rsidRPr="009A722C">
              <w:rPr>
                <w:rFonts w:cs="Arial"/>
                <w:noProof/>
                <w:lang w:val="sr-Cyrl-RS"/>
              </w:rPr>
              <w:t>Поправка мирног и радног контакта са клипним механизмом уз замену коморе за гашење лука (комору испоручује наручилац)</w:t>
            </w:r>
          </w:p>
        </w:tc>
        <w:tc>
          <w:tcPr>
            <w:tcW w:w="399" w:type="pct"/>
            <w:tcBorders>
              <w:left w:val="single" w:sz="4" w:space="0" w:color="auto"/>
            </w:tcBorders>
            <w:shd w:val="clear" w:color="auto" w:fill="auto"/>
            <w:vAlign w:val="center"/>
          </w:tcPr>
          <w:p w:rsidR="00736146" w:rsidRPr="00CC7702" w:rsidRDefault="00736146"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736146" w:rsidRPr="00CC7702" w:rsidRDefault="00736146" w:rsidP="004C6523">
            <w:pPr>
              <w:widowControl w:val="0"/>
              <w:autoSpaceDE w:val="0"/>
              <w:autoSpaceDN w:val="0"/>
              <w:adjustRightInd w:val="0"/>
              <w:spacing w:before="0"/>
              <w:jc w:val="center"/>
              <w:rPr>
                <w:rFonts w:cs="Arial"/>
                <w:lang w:val="sr-Cyrl-RS"/>
              </w:rPr>
            </w:pPr>
            <w:r w:rsidRPr="00CC7702">
              <w:rPr>
                <w:rFonts w:cs="Arial"/>
                <w:lang w:val="sr-Cyrl-RS"/>
              </w:rPr>
              <w:t>6</w:t>
            </w:r>
          </w:p>
        </w:tc>
        <w:tc>
          <w:tcPr>
            <w:tcW w:w="693" w:type="pct"/>
            <w:shd w:val="clear" w:color="auto" w:fill="auto"/>
            <w:vAlign w:val="center"/>
          </w:tcPr>
          <w:p w:rsidR="00736146" w:rsidRPr="00B6305D" w:rsidRDefault="00736146" w:rsidP="00E2181C">
            <w:pPr>
              <w:spacing w:before="0"/>
              <w:jc w:val="center"/>
              <w:rPr>
                <w:rFonts w:cs="Arial"/>
                <w:bCs/>
                <w:iCs/>
                <w:sz w:val="20"/>
                <w:szCs w:val="20"/>
                <w:lang w:val="sr-Cyrl-CS"/>
              </w:rPr>
            </w:pPr>
          </w:p>
        </w:tc>
        <w:tc>
          <w:tcPr>
            <w:tcW w:w="771" w:type="pct"/>
            <w:shd w:val="clear" w:color="auto" w:fill="auto"/>
            <w:vAlign w:val="center"/>
          </w:tcPr>
          <w:p w:rsidR="00736146" w:rsidRPr="00B6305D" w:rsidRDefault="00736146" w:rsidP="00E2181C">
            <w:pPr>
              <w:spacing w:before="0"/>
              <w:jc w:val="center"/>
              <w:rPr>
                <w:rFonts w:cs="Arial"/>
                <w:bCs/>
                <w:iCs/>
                <w:sz w:val="20"/>
                <w:szCs w:val="20"/>
                <w:lang w:val="sr-Cyrl-CS"/>
              </w:rPr>
            </w:pPr>
          </w:p>
        </w:tc>
        <w:tc>
          <w:tcPr>
            <w:tcW w:w="681" w:type="pct"/>
            <w:shd w:val="clear" w:color="auto" w:fill="auto"/>
            <w:vAlign w:val="center"/>
          </w:tcPr>
          <w:p w:rsidR="00736146" w:rsidRPr="00B6305D" w:rsidRDefault="00736146" w:rsidP="00E2181C">
            <w:pPr>
              <w:spacing w:before="0"/>
              <w:jc w:val="center"/>
              <w:rPr>
                <w:rFonts w:cs="Arial"/>
                <w:bCs/>
                <w:iCs/>
                <w:sz w:val="20"/>
                <w:szCs w:val="20"/>
                <w:lang w:val="sr-Cyrl-CS"/>
              </w:rPr>
            </w:pPr>
          </w:p>
        </w:tc>
        <w:tc>
          <w:tcPr>
            <w:tcW w:w="771" w:type="pct"/>
            <w:shd w:val="clear" w:color="auto" w:fill="auto"/>
            <w:vAlign w:val="center"/>
          </w:tcPr>
          <w:p w:rsidR="00736146" w:rsidRPr="00B6305D" w:rsidRDefault="00736146" w:rsidP="00E2181C">
            <w:pPr>
              <w:spacing w:before="0"/>
              <w:jc w:val="center"/>
              <w:rPr>
                <w:rFonts w:cs="Arial"/>
                <w:bCs/>
                <w:iCs/>
                <w:sz w:val="20"/>
                <w:szCs w:val="20"/>
                <w:lang w:val="sr-Cyrl-CS"/>
              </w:rPr>
            </w:pPr>
          </w:p>
        </w:tc>
      </w:tr>
      <w:tr w:rsidR="00736146" w:rsidRPr="00B6305D" w:rsidTr="004C6523">
        <w:trPr>
          <w:trHeight w:val="958"/>
        </w:trPr>
        <w:tc>
          <w:tcPr>
            <w:tcW w:w="335" w:type="pct"/>
            <w:shd w:val="clear" w:color="auto" w:fill="auto"/>
            <w:vAlign w:val="center"/>
          </w:tcPr>
          <w:p w:rsidR="00736146" w:rsidRPr="00B6305D" w:rsidRDefault="00736146" w:rsidP="00E2181C">
            <w:pPr>
              <w:spacing w:before="0"/>
              <w:jc w:val="center"/>
              <w:rPr>
                <w:rFonts w:cs="Arial"/>
                <w:bCs/>
                <w:iCs/>
                <w:sz w:val="20"/>
                <w:szCs w:val="20"/>
                <w:lang w:val="sr-Cyrl-CS"/>
              </w:rPr>
            </w:pPr>
            <w:r w:rsidRPr="00B6305D">
              <w:rPr>
                <w:rFonts w:cs="Arial"/>
                <w:bCs/>
                <w:iCs/>
                <w:sz w:val="20"/>
                <w:szCs w:val="20"/>
                <w:lang w:val="sr-Cyrl-CS"/>
              </w:rPr>
              <w:t>4.</w:t>
            </w:r>
          </w:p>
        </w:tc>
        <w:tc>
          <w:tcPr>
            <w:tcW w:w="863" w:type="pct"/>
            <w:tcBorders>
              <w:right w:val="single" w:sz="4" w:space="0" w:color="auto"/>
            </w:tcBorders>
            <w:shd w:val="clear" w:color="auto" w:fill="auto"/>
            <w:vAlign w:val="center"/>
          </w:tcPr>
          <w:p w:rsidR="00736146" w:rsidRPr="00CC7702" w:rsidRDefault="00736146" w:rsidP="004C6523">
            <w:pPr>
              <w:widowControl w:val="0"/>
              <w:autoSpaceDE w:val="0"/>
              <w:autoSpaceDN w:val="0"/>
              <w:adjustRightInd w:val="0"/>
              <w:spacing w:before="0"/>
              <w:jc w:val="left"/>
              <w:rPr>
                <w:rFonts w:cs="Arial"/>
                <w:lang w:val="sr-Cyrl-CS"/>
              </w:rPr>
            </w:pPr>
            <w:r w:rsidRPr="009A722C">
              <w:rPr>
                <w:rFonts w:cs="Arial"/>
                <w:lang w:val="sr-Cyrl-RS"/>
              </w:rPr>
              <w:t>Поправка механизма за закретање растављача и гребенастих прекидача за управљање и сигнализацију</w:t>
            </w:r>
          </w:p>
        </w:tc>
        <w:tc>
          <w:tcPr>
            <w:tcW w:w="399" w:type="pct"/>
            <w:tcBorders>
              <w:left w:val="single" w:sz="4" w:space="0" w:color="auto"/>
            </w:tcBorders>
            <w:shd w:val="clear" w:color="auto" w:fill="auto"/>
            <w:vAlign w:val="center"/>
          </w:tcPr>
          <w:p w:rsidR="00736146" w:rsidRPr="00CC7702" w:rsidRDefault="00736146"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736146" w:rsidRPr="00CC7702" w:rsidRDefault="00736146" w:rsidP="004C6523">
            <w:pPr>
              <w:widowControl w:val="0"/>
              <w:autoSpaceDE w:val="0"/>
              <w:autoSpaceDN w:val="0"/>
              <w:adjustRightInd w:val="0"/>
              <w:spacing w:before="0"/>
              <w:jc w:val="center"/>
              <w:rPr>
                <w:rFonts w:cs="Arial"/>
                <w:lang w:val="sr-Cyrl-RS"/>
              </w:rPr>
            </w:pPr>
            <w:r w:rsidRPr="00CC7702">
              <w:rPr>
                <w:rFonts w:cs="Arial"/>
                <w:lang w:val="sr-Cyrl-RS"/>
              </w:rPr>
              <w:t>6</w:t>
            </w:r>
          </w:p>
        </w:tc>
        <w:tc>
          <w:tcPr>
            <w:tcW w:w="693" w:type="pct"/>
            <w:shd w:val="clear" w:color="auto" w:fill="auto"/>
            <w:vAlign w:val="center"/>
          </w:tcPr>
          <w:p w:rsidR="00736146" w:rsidRPr="00B6305D" w:rsidRDefault="00736146" w:rsidP="00E2181C">
            <w:pPr>
              <w:spacing w:before="0"/>
              <w:jc w:val="center"/>
              <w:rPr>
                <w:rFonts w:cs="Arial"/>
                <w:bCs/>
                <w:iCs/>
                <w:sz w:val="20"/>
                <w:szCs w:val="20"/>
                <w:lang w:val="sr-Cyrl-CS"/>
              </w:rPr>
            </w:pPr>
          </w:p>
        </w:tc>
        <w:tc>
          <w:tcPr>
            <w:tcW w:w="771" w:type="pct"/>
            <w:shd w:val="clear" w:color="auto" w:fill="auto"/>
            <w:vAlign w:val="center"/>
          </w:tcPr>
          <w:p w:rsidR="00736146" w:rsidRPr="00B6305D" w:rsidRDefault="00736146" w:rsidP="00E2181C">
            <w:pPr>
              <w:spacing w:before="0"/>
              <w:jc w:val="center"/>
              <w:rPr>
                <w:rFonts w:cs="Arial"/>
                <w:bCs/>
                <w:iCs/>
                <w:sz w:val="20"/>
                <w:szCs w:val="20"/>
                <w:lang w:val="sr-Cyrl-CS"/>
              </w:rPr>
            </w:pPr>
          </w:p>
        </w:tc>
        <w:tc>
          <w:tcPr>
            <w:tcW w:w="681" w:type="pct"/>
            <w:shd w:val="clear" w:color="auto" w:fill="auto"/>
            <w:vAlign w:val="center"/>
          </w:tcPr>
          <w:p w:rsidR="00736146" w:rsidRPr="00B6305D" w:rsidRDefault="00736146" w:rsidP="00E2181C">
            <w:pPr>
              <w:spacing w:before="0"/>
              <w:jc w:val="center"/>
              <w:rPr>
                <w:rFonts w:cs="Arial"/>
                <w:bCs/>
                <w:iCs/>
                <w:sz w:val="20"/>
                <w:szCs w:val="20"/>
                <w:lang w:val="sr-Cyrl-CS"/>
              </w:rPr>
            </w:pPr>
          </w:p>
        </w:tc>
        <w:tc>
          <w:tcPr>
            <w:tcW w:w="771" w:type="pct"/>
            <w:shd w:val="clear" w:color="auto" w:fill="auto"/>
            <w:vAlign w:val="center"/>
          </w:tcPr>
          <w:p w:rsidR="00736146" w:rsidRPr="00B6305D" w:rsidRDefault="00736146" w:rsidP="00E2181C">
            <w:pPr>
              <w:spacing w:before="0"/>
              <w:jc w:val="center"/>
              <w:rPr>
                <w:rFonts w:cs="Arial"/>
                <w:bCs/>
                <w:iCs/>
                <w:sz w:val="20"/>
                <w:szCs w:val="20"/>
                <w:lang w:val="sr-Cyrl-CS"/>
              </w:rPr>
            </w:pPr>
          </w:p>
        </w:tc>
      </w:tr>
    </w:tbl>
    <w:p w:rsidR="00343A18" w:rsidRDefault="00343A18" w:rsidP="00DC6B4F">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629B7" w:rsidRPr="00DC6B4F" w:rsidTr="00362E18">
        <w:trPr>
          <w:trHeight w:val="418"/>
        </w:trPr>
        <w:tc>
          <w:tcPr>
            <w:tcW w:w="568" w:type="dxa"/>
            <w:vAlign w:val="center"/>
          </w:tcPr>
          <w:p w:rsidR="007629B7" w:rsidRPr="00DC6B4F" w:rsidRDefault="007629B7" w:rsidP="00362E18">
            <w:pPr>
              <w:spacing w:before="0"/>
              <w:jc w:val="center"/>
              <w:rPr>
                <w:rFonts w:cs="Arial"/>
                <w:b/>
                <w:lang w:val="sr-Latn-CS"/>
              </w:rPr>
            </w:pPr>
            <w:r w:rsidRPr="00DC6B4F">
              <w:rPr>
                <w:rFonts w:cs="Arial"/>
                <w:b/>
              </w:rPr>
              <w:t>I</w:t>
            </w:r>
          </w:p>
        </w:tc>
        <w:tc>
          <w:tcPr>
            <w:tcW w:w="6740" w:type="dxa"/>
          </w:tcPr>
          <w:p w:rsidR="007629B7" w:rsidRPr="002B1693" w:rsidRDefault="007629B7" w:rsidP="00362E18">
            <w:pPr>
              <w:spacing w:before="0"/>
              <w:jc w:val="center"/>
              <w:rPr>
                <w:rFonts w:cs="Arial"/>
                <w:b/>
                <w:lang w:val="ru-RU"/>
              </w:rPr>
            </w:pPr>
            <w:r w:rsidRPr="002B1693">
              <w:rPr>
                <w:rFonts w:cs="Arial"/>
                <w:b/>
                <w:lang w:val="ru-RU"/>
              </w:rPr>
              <w:t>УКУПНО ПОНУЂЕНА ЦЕНА  без ПДВ динара</w:t>
            </w:r>
          </w:p>
          <w:p w:rsidR="007629B7" w:rsidRPr="009A70A7" w:rsidRDefault="007629B7" w:rsidP="007629B7">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7629B7" w:rsidRPr="00DC6B4F" w:rsidRDefault="007629B7" w:rsidP="00362E18">
            <w:pPr>
              <w:spacing w:before="0"/>
              <w:rPr>
                <w:rFonts w:cs="Arial"/>
              </w:rPr>
            </w:pPr>
          </w:p>
        </w:tc>
      </w:tr>
      <w:tr w:rsidR="007629B7" w:rsidRPr="00EE61C0" w:rsidTr="00362E18">
        <w:trPr>
          <w:trHeight w:val="610"/>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629B7" w:rsidRPr="002B1693" w:rsidRDefault="007629B7" w:rsidP="00D32D31">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r w:rsidR="007629B7" w:rsidRPr="00045BBB" w:rsidTr="00362E18">
        <w:trPr>
          <w:trHeight w:val="562"/>
        </w:trPr>
        <w:tc>
          <w:tcPr>
            <w:tcW w:w="568" w:type="dxa"/>
            <w:tcBorders>
              <w:bottom w:val="single" w:sz="4" w:space="0" w:color="auto"/>
            </w:tcBorders>
            <w:vAlign w:val="center"/>
          </w:tcPr>
          <w:p w:rsidR="007629B7" w:rsidRPr="00DC6B4F" w:rsidRDefault="007629B7" w:rsidP="00362E18">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629B7" w:rsidRPr="002B1693" w:rsidRDefault="007629B7" w:rsidP="00362E18">
            <w:pPr>
              <w:spacing w:before="0"/>
              <w:jc w:val="center"/>
              <w:rPr>
                <w:rFonts w:cs="Arial"/>
                <w:b/>
                <w:lang w:val="ru-RU"/>
              </w:rPr>
            </w:pPr>
            <w:r w:rsidRPr="002B1693">
              <w:rPr>
                <w:rFonts w:cs="Arial"/>
                <w:b/>
                <w:lang w:val="ru-RU"/>
              </w:rPr>
              <w:t>УКУПНО ПОНУЂЕНА ЦЕНА  са ПДВ</w:t>
            </w:r>
          </w:p>
          <w:p w:rsidR="007629B7" w:rsidRPr="002B1693" w:rsidRDefault="007629B7" w:rsidP="00D32D31">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7629B7" w:rsidRPr="002B1693" w:rsidRDefault="007629B7" w:rsidP="00362E18">
            <w:pPr>
              <w:spacing w:before="0"/>
              <w:rPr>
                <w:rFonts w:cs="Arial"/>
                <w:lang w:val="ru-RU"/>
              </w:rPr>
            </w:pPr>
          </w:p>
        </w:tc>
      </w:tr>
    </w:tbl>
    <w:p w:rsidR="00343A18" w:rsidRDefault="00343A18" w:rsidP="00DC6B4F">
      <w:pPr>
        <w:widowControl w:val="0"/>
        <w:spacing w:before="0"/>
        <w:rPr>
          <w:rFonts w:eastAsia="Arial Unicode MS" w:cs="Arial"/>
          <w:lang w:val="sr-Cyrl-RS"/>
        </w:rPr>
      </w:pPr>
      <w:r w:rsidRPr="00DC6B4F">
        <w:rPr>
          <w:rFonts w:eastAsia="Arial Unicode MS" w:cs="Arial"/>
        </w:rPr>
        <w:t>Табела 2</w:t>
      </w:r>
    </w:p>
    <w:p w:rsidR="00736146" w:rsidRPr="00736146" w:rsidRDefault="00736146" w:rsidP="00DC6B4F">
      <w:pPr>
        <w:widowControl w:val="0"/>
        <w:spacing w:before="0"/>
        <w:rPr>
          <w:rFonts w:eastAsia="Arial Unicode MS" w:cs="Arial"/>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DC6B4F" w:rsidRPr="00DC6B4F" w:rsidTr="00B6305D">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Посеб</w:t>
            </w:r>
            <w:r w:rsidR="00D32D31">
              <w:rPr>
                <w:rFonts w:cs="Arial"/>
                <w:lang w:val="sr-Latn-CS" w:eastAsia="sr-Latn-CS"/>
              </w:rPr>
              <w:t>но исказани трошкови у дин</w:t>
            </w:r>
            <w:r w:rsidR="00D32D31">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DC6B4F">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C6B4F" w:rsidRDefault="00E47C2E" w:rsidP="00D32D31">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B6305D">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Latn-CS" w:eastAsia="sr-Latn-CS"/>
              </w:rPr>
            </w:pPr>
            <w:r w:rsidRPr="00DC6B4F">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C6B4F" w:rsidRDefault="00D32D31" w:rsidP="00D32D31">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B6305D">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DC6B4F">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E47C2E" w:rsidRPr="00D32D31" w:rsidRDefault="00E47C2E" w:rsidP="00D32D31">
            <w:pPr>
              <w:spacing w:before="0"/>
              <w:jc w:val="center"/>
              <w:rPr>
                <w:rFonts w:cs="Arial"/>
                <w:lang w:val="sr-Cyrl-RS" w:eastAsia="sr-Latn-CS"/>
              </w:rPr>
            </w:pPr>
            <w:r w:rsidRPr="00DC6B4F">
              <w:rPr>
                <w:rFonts w:cs="Arial"/>
                <w:lang w:val="sr-Latn-CS" w:eastAsia="sr-Latn-CS"/>
              </w:rPr>
              <w:t>_____динара</w:t>
            </w: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5650EB" w:rsidRDefault="005650EB" w:rsidP="00BC01DC">
            <w:pPr>
              <w:spacing w:before="0"/>
              <w:jc w:val="center"/>
              <w:rPr>
                <w:rFonts w:cs="Arial"/>
                <w:lang w:val="sr-Cyrl-RS"/>
              </w:rPr>
            </w:pPr>
          </w:p>
          <w:p w:rsidR="00343A18" w:rsidRPr="00E47C2E" w:rsidRDefault="00343A18" w:rsidP="00BC01DC">
            <w:pPr>
              <w:spacing w:before="0"/>
              <w:jc w:val="center"/>
              <w:rPr>
                <w:rFonts w:cs="Arial"/>
              </w:rPr>
            </w:pPr>
            <w:r w:rsidRPr="00E47C2E">
              <w:rPr>
                <w:rFonts w:cs="Arial"/>
              </w:rPr>
              <w:t>Датум:</w:t>
            </w:r>
          </w:p>
        </w:tc>
        <w:tc>
          <w:tcPr>
            <w:tcW w:w="2127" w:type="dxa"/>
            <w:gridSpan w:val="2"/>
          </w:tcPr>
          <w:p w:rsidR="00343A18" w:rsidRPr="00E47C2E" w:rsidRDefault="00343A18" w:rsidP="00BC01DC">
            <w:pPr>
              <w:spacing w:before="0"/>
              <w:jc w:val="center"/>
              <w:rPr>
                <w:rFonts w:cs="Arial"/>
                <w:lang w:val="ru-RU"/>
              </w:rPr>
            </w:pPr>
          </w:p>
        </w:tc>
        <w:tc>
          <w:tcPr>
            <w:tcW w:w="4022" w:type="dxa"/>
            <w:gridSpan w:val="2"/>
          </w:tcPr>
          <w:p w:rsidR="005650EB" w:rsidRDefault="005650EB" w:rsidP="00BC01DC">
            <w:pPr>
              <w:spacing w:before="0"/>
              <w:jc w:val="center"/>
              <w:rPr>
                <w:rFonts w:cs="Arial"/>
                <w:lang w:val="sr-Cyrl-CS"/>
              </w:rPr>
            </w:pPr>
          </w:p>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rPr>
            </w:pPr>
            <w:r w:rsidRPr="00E47C2E">
              <w:rPr>
                <w:rFonts w:cs="Arial"/>
              </w:rPr>
              <w:t>М.П.</w:t>
            </w:r>
          </w:p>
        </w:tc>
        <w:tc>
          <w:tcPr>
            <w:tcW w:w="4022" w:type="dxa"/>
            <w:gridSpan w:val="2"/>
          </w:tcPr>
          <w:p w:rsidR="00343A18" w:rsidRPr="00E47C2E" w:rsidRDefault="00343A18" w:rsidP="00BC01DC">
            <w:pPr>
              <w:spacing w:before="0"/>
              <w:jc w:val="center"/>
              <w:rPr>
                <w:rFonts w:cs="Arial"/>
                <w:lang w:val="ru-RU"/>
              </w:rPr>
            </w:pP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lang w:val="ru-RU"/>
              </w:rPr>
            </w:pPr>
          </w:p>
        </w:tc>
        <w:tc>
          <w:tcPr>
            <w:tcW w:w="4022" w:type="dxa"/>
            <w:gridSpan w:val="2"/>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6305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343A18" w:rsidRPr="00E47C2E" w:rsidRDefault="00343A18" w:rsidP="00BC01DC">
            <w:pPr>
              <w:spacing w:before="0"/>
              <w:jc w:val="center"/>
              <w:rPr>
                <w:rFonts w:cs="Arial"/>
              </w:rPr>
            </w:pPr>
          </w:p>
        </w:tc>
        <w:tc>
          <w:tcPr>
            <w:tcW w:w="2127" w:type="dxa"/>
            <w:gridSpan w:val="2"/>
          </w:tcPr>
          <w:p w:rsidR="00343A18" w:rsidRPr="00E47C2E" w:rsidRDefault="00343A18" w:rsidP="00BC01DC">
            <w:pPr>
              <w:spacing w:before="0"/>
              <w:jc w:val="center"/>
              <w:rPr>
                <w:rFonts w:cs="Arial"/>
                <w:lang w:val="ru-RU"/>
              </w:rPr>
            </w:pPr>
          </w:p>
        </w:tc>
        <w:tc>
          <w:tcPr>
            <w:tcW w:w="4022" w:type="dxa"/>
            <w:gridSpan w:val="2"/>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2B6693" w:rsidRDefault="00343A18" w:rsidP="00B6305D">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Default="005650EB" w:rsidP="00B6305D">
      <w:pPr>
        <w:pStyle w:val="KDKomentar"/>
        <w:spacing w:before="0"/>
        <w:rPr>
          <w:rFonts w:eastAsia="TimesNewRomanPS-BoldMT" w:cs="Arial"/>
          <w:i w:val="0"/>
          <w:color w:val="auto"/>
          <w:sz w:val="22"/>
          <w:szCs w:val="22"/>
          <w:lang w:val="sr-Cyrl-RS"/>
        </w:rPr>
      </w:pPr>
    </w:p>
    <w:p w:rsidR="005650EB" w:rsidRPr="00C5761C" w:rsidRDefault="005650EB" w:rsidP="005650EB">
      <w:pPr>
        <w:spacing w:before="0"/>
        <w:jc w:val="center"/>
        <w:rPr>
          <w:rFonts w:cs="Arial"/>
          <w:b/>
          <w:lang w:val="ru-RU"/>
        </w:rPr>
      </w:pPr>
      <w:r w:rsidRPr="002B1693">
        <w:rPr>
          <w:rFonts w:cs="Arial"/>
          <w:b/>
          <w:lang w:val="ru-RU"/>
        </w:rPr>
        <w:lastRenderedPageBreak/>
        <w:t xml:space="preserve">ОБРАЗАЦ СТРУКТУРЕ ЦЕНЕ </w:t>
      </w:r>
      <w:r>
        <w:rPr>
          <w:rFonts w:cs="Arial"/>
          <w:b/>
          <w:lang w:val="ru-RU"/>
        </w:rPr>
        <w:t>ЗА ПАРТИЈУ 2.</w:t>
      </w:r>
    </w:p>
    <w:p w:rsidR="005650EB" w:rsidRPr="00300D87" w:rsidRDefault="005650EB" w:rsidP="005650EB">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5650EB" w:rsidRPr="00045BBB" w:rsidTr="004C6523">
        <w:tc>
          <w:tcPr>
            <w:tcW w:w="335" w:type="pct"/>
            <w:shd w:val="clear" w:color="auto" w:fill="C6D9F1" w:themeFill="text2" w:themeFillTint="33"/>
            <w:vAlign w:val="center"/>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Рбр</w:t>
            </w:r>
          </w:p>
        </w:tc>
        <w:tc>
          <w:tcPr>
            <w:tcW w:w="863" w:type="pct"/>
            <w:shd w:val="clear" w:color="auto" w:fill="C6D9F1" w:themeFill="text2" w:themeFillTint="33"/>
            <w:vAlign w:val="center"/>
          </w:tcPr>
          <w:p w:rsidR="005650EB" w:rsidRPr="00B6305D" w:rsidRDefault="005650EB" w:rsidP="004C6523">
            <w:pPr>
              <w:spacing w:before="0"/>
              <w:jc w:val="center"/>
              <w:rPr>
                <w:rFonts w:cs="Arial"/>
                <w:bCs/>
                <w:iCs/>
                <w:sz w:val="20"/>
                <w:szCs w:val="20"/>
                <w:lang w:val="sr-Cyrl-CS"/>
              </w:rPr>
            </w:pPr>
            <w:r w:rsidRPr="00B6305D">
              <w:rPr>
                <w:rFonts w:cs="Arial"/>
                <w:bCs/>
                <w:iCs/>
                <w:sz w:val="20"/>
                <w:szCs w:val="20"/>
              </w:rPr>
              <w:t>Врста</w:t>
            </w:r>
            <w:r w:rsidRPr="00B6305D">
              <w:rPr>
                <w:rFonts w:cs="Arial"/>
                <w:bCs/>
                <w:iCs/>
                <w:sz w:val="20"/>
                <w:szCs w:val="20"/>
                <w:lang w:val="sr-Cyrl-CS"/>
              </w:rPr>
              <w:t xml:space="preserve"> услуге</w:t>
            </w:r>
          </w:p>
        </w:tc>
        <w:tc>
          <w:tcPr>
            <w:tcW w:w="399" w:type="pct"/>
            <w:shd w:val="clear" w:color="auto" w:fill="C6D9F1" w:themeFill="text2" w:themeFillTint="33"/>
            <w:vAlign w:val="center"/>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Јед</w:t>
            </w:r>
          </w:p>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мере</w:t>
            </w:r>
          </w:p>
        </w:tc>
        <w:tc>
          <w:tcPr>
            <w:tcW w:w="487" w:type="pct"/>
            <w:shd w:val="clear" w:color="auto" w:fill="C6D9F1" w:themeFill="text2" w:themeFillTint="33"/>
            <w:vAlign w:val="center"/>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Обим (количина)</w:t>
            </w:r>
          </w:p>
        </w:tc>
        <w:tc>
          <w:tcPr>
            <w:tcW w:w="693" w:type="pct"/>
            <w:shd w:val="clear" w:color="auto" w:fill="C6D9F1" w:themeFill="text2" w:themeFillTint="33"/>
            <w:vAlign w:val="center"/>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Јед.</w:t>
            </w:r>
          </w:p>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цена без ПДВ</w:t>
            </w:r>
          </w:p>
          <w:p w:rsidR="005650EB" w:rsidRPr="00B6305D" w:rsidRDefault="005650EB" w:rsidP="004C6523">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Јед.</w:t>
            </w:r>
          </w:p>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цена са ПДВ</w:t>
            </w:r>
          </w:p>
          <w:p w:rsidR="005650EB" w:rsidRPr="00B6305D" w:rsidRDefault="005650EB" w:rsidP="004C6523">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681" w:type="pct"/>
            <w:shd w:val="clear" w:color="auto" w:fill="C6D9F1" w:themeFill="text2" w:themeFillTint="33"/>
            <w:vAlign w:val="center"/>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Укупна цена без ПДВ</w:t>
            </w:r>
          </w:p>
          <w:p w:rsidR="005650EB" w:rsidRPr="00B6305D" w:rsidRDefault="005650EB" w:rsidP="004C6523">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Укупна цена са ПДВ</w:t>
            </w:r>
          </w:p>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дин.</w:t>
            </w:r>
          </w:p>
        </w:tc>
      </w:tr>
      <w:tr w:rsidR="005650EB" w:rsidRPr="00B6305D" w:rsidTr="004C6523">
        <w:tc>
          <w:tcPr>
            <w:tcW w:w="335" w:type="pct"/>
            <w:shd w:val="clear" w:color="auto" w:fill="auto"/>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(1)</w:t>
            </w:r>
          </w:p>
        </w:tc>
        <w:tc>
          <w:tcPr>
            <w:tcW w:w="863" w:type="pct"/>
            <w:tcBorders>
              <w:bottom w:val="single" w:sz="4" w:space="0" w:color="auto"/>
            </w:tcBorders>
            <w:shd w:val="clear" w:color="auto" w:fill="auto"/>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(2)</w:t>
            </w:r>
          </w:p>
        </w:tc>
        <w:tc>
          <w:tcPr>
            <w:tcW w:w="399" w:type="pct"/>
            <w:shd w:val="clear" w:color="auto" w:fill="auto"/>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(3)</w:t>
            </w:r>
          </w:p>
        </w:tc>
        <w:tc>
          <w:tcPr>
            <w:tcW w:w="487" w:type="pct"/>
            <w:shd w:val="clear" w:color="auto" w:fill="auto"/>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(4)</w:t>
            </w:r>
          </w:p>
        </w:tc>
        <w:tc>
          <w:tcPr>
            <w:tcW w:w="693" w:type="pct"/>
            <w:shd w:val="clear" w:color="auto" w:fill="auto"/>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(5)</w:t>
            </w:r>
          </w:p>
        </w:tc>
        <w:tc>
          <w:tcPr>
            <w:tcW w:w="771" w:type="pct"/>
            <w:shd w:val="clear" w:color="auto" w:fill="auto"/>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(6)</w:t>
            </w:r>
          </w:p>
        </w:tc>
        <w:tc>
          <w:tcPr>
            <w:tcW w:w="681" w:type="pct"/>
            <w:shd w:val="clear" w:color="auto" w:fill="auto"/>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(7)</w:t>
            </w:r>
          </w:p>
        </w:tc>
        <w:tc>
          <w:tcPr>
            <w:tcW w:w="771" w:type="pct"/>
            <w:shd w:val="clear" w:color="auto" w:fill="auto"/>
          </w:tcPr>
          <w:p w:rsidR="005650EB" w:rsidRPr="00B6305D" w:rsidRDefault="005650EB" w:rsidP="004C6523">
            <w:pPr>
              <w:spacing w:before="0"/>
              <w:jc w:val="center"/>
              <w:rPr>
                <w:rFonts w:cs="Arial"/>
                <w:bCs/>
                <w:iCs/>
                <w:sz w:val="20"/>
                <w:szCs w:val="20"/>
                <w:lang w:val="sr-Cyrl-CS"/>
              </w:rPr>
            </w:pPr>
            <w:r w:rsidRPr="00B6305D">
              <w:rPr>
                <w:rFonts w:cs="Arial"/>
                <w:bCs/>
                <w:iCs/>
                <w:sz w:val="20"/>
                <w:szCs w:val="20"/>
                <w:lang w:val="sr-Cyrl-CS"/>
              </w:rPr>
              <w:t>(8)</w:t>
            </w:r>
          </w:p>
        </w:tc>
      </w:tr>
      <w:tr w:rsidR="006D2297" w:rsidRPr="00B6305D" w:rsidTr="00EE6E57">
        <w:trPr>
          <w:trHeight w:val="580"/>
        </w:trPr>
        <w:tc>
          <w:tcPr>
            <w:tcW w:w="335" w:type="pct"/>
            <w:shd w:val="clear" w:color="auto" w:fill="auto"/>
            <w:vAlign w:val="center"/>
          </w:tcPr>
          <w:p w:rsidR="006D2297" w:rsidRPr="00B6305D" w:rsidRDefault="006D2297" w:rsidP="004C6523">
            <w:pPr>
              <w:spacing w:before="0"/>
              <w:jc w:val="center"/>
              <w:rPr>
                <w:rFonts w:cs="Arial"/>
                <w:bCs/>
                <w:iCs/>
                <w:sz w:val="20"/>
                <w:szCs w:val="20"/>
                <w:lang w:val="sr-Cyrl-CS"/>
              </w:rPr>
            </w:pPr>
            <w:r>
              <w:rPr>
                <w:rFonts w:cs="Arial"/>
                <w:bCs/>
                <w:iCs/>
                <w:sz w:val="20"/>
                <w:szCs w:val="20"/>
                <w:lang w:val="sr-Cyrl-CS"/>
              </w:rPr>
              <w:t>1.</w:t>
            </w:r>
          </w:p>
        </w:tc>
        <w:tc>
          <w:tcPr>
            <w:tcW w:w="863" w:type="pct"/>
            <w:tcBorders>
              <w:right w:val="single" w:sz="4" w:space="0" w:color="auto"/>
            </w:tcBorders>
            <w:shd w:val="clear" w:color="auto" w:fill="auto"/>
            <w:vAlign w:val="center"/>
          </w:tcPr>
          <w:p w:rsidR="006D2297" w:rsidRPr="00CC7702" w:rsidRDefault="006D2297" w:rsidP="004C6523">
            <w:pPr>
              <w:spacing w:before="0"/>
              <w:rPr>
                <w:rFonts w:cs="Arial"/>
                <w:noProof/>
                <w:lang w:val="sr-Cyrl-RS"/>
              </w:rPr>
            </w:pPr>
            <w:r>
              <w:rPr>
                <w:rFonts w:cs="Arial"/>
                <w:noProof/>
                <w:lang w:val="sr-Cyrl-RS"/>
              </w:rPr>
              <w:t>П</w:t>
            </w:r>
            <w:r w:rsidRPr="00CA2EE0">
              <w:rPr>
                <w:rFonts w:cs="Arial"/>
                <w:noProof/>
                <w:lang w:val="sr-Cyrl-RS"/>
              </w:rPr>
              <w:t>o</w:t>
            </w:r>
            <w:r>
              <w:rPr>
                <w:rFonts w:cs="Arial"/>
                <w:noProof/>
                <w:lang w:val="sr-Cyrl-RS"/>
              </w:rPr>
              <w:t>пр</w:t>
            </w:r>
            <w:r w:rsidRPr="00CA2EE0">
              <w:rPr>
                <w:rFonts w:cs="Arial"/>
                <w:noProof/>
                <w:lang w:val="sr-Cyrl-RS"/>
              </w:rPr>
              <w:t>a</w:t>
            </w:r>
            <w:r>
              <w:rPr>
                <w:rFonts w:cs="Arial"/>
                <w:noProof/>
                <w:lang w:val="sr-Cyrl-RS"/>
              </w:rPr>
              <w:t>вк</w:t>
            </w:r>
            <w:r w:rsidRPr="00CA2EE0">
              <w:rPr>
                <w:rFonts w:cs="Arial"/>
                <w:noProof/>
                <w:lang w:val="sr-Cyrl-RS"/>
              </w:rPr>
              <w:t xml:space="preserve">a </w:t>
            </w:r>
            <w:r>
              <w:rPr>
                <w:rFonts w:cs="Arial"/>
                <w:noProof/>
                <w:lang w:val="sr-Cyrl-RS"/>
              </w:rPr>
              <w:t>к</w:t>
            </w:r>
            <w:r w:rsidRPr="00CA2EE0">
              <w:rPr>
                <w:rFonts w:cs="Arial"/>
                <w:noProof/>
                <w:lang w:val="sr-Cyrl-RS"/>
              </w:rPr>
              <w:t>o</w:t>
            </w:r>
            <w:r>
              <w:rPr>
                <w:rFonts w:cs="Arial"/>
                <w:noProof/>
                <w:lang w:val="sr-Cyrl-RS"/>
              </w:rPr>
              <w:t>нт</w:t>
            </w:r>
            <w:r w:rsidRPr="00CA2EE0">
              <w:rPr>
                <w:rFonts w:cs="Arial"/>
                <w:noProof/>
                <w:lang w:val="sr-Cyrl-RS"/>
              </w:rPr>
              <w:t>a</w:t>
            </w:r>
            <w:r>
              <w:rPr>
                <w:rFonts w:cs="Arial"/>
                <w:noProof/>
                <w:lang w:val="sr-Cyrl-RS"/>
              </w:rPr>
              <w:t>кт</w:t>
            </w:r>
            <w:r w:rsidRPr="00CA2EE0">
              <w:rPr>
                <w:rFonts w:cs="Arial"/>
                <w:noProof/>
                <w:lang w:val="sr-Cyrl-RS"/>
              </w:rPr>
              <w:t>o</w:t>
            </w:r>
            <w:r>
              <w:rPr>
                <w:rFonts w:cs="Arial"/>
                <w:noProof/>
                <w:lang w:val="sr-Cyrl-RS"/>
              </w:rPr>
              <w:t>р</w:t>
            </w:r>
            <w:r w:rsidRPr="00CA2EE0">
              <w:rPr>
                <w:rFonts w:cs="Arial"/>
                <w:noProof/>
                <w:lang w:val="sr-Cyrl-RS"/>
              </w:rPr>
              <w:t>a KG50</w:t>
            </w:r>
          </w:p>
        </w:tc>
        <w:tc>
          <w:tcPr>
            <w:tcW w:w="399" w:type="pct"/>
            <w:tcBorders>
              <w:left w:val="single" w:sz="4" w:space="0" w:color="auto"/>
            </w:tcBorders>
            <w:shd w:val="clear" w:color="auto" w:fill="auto"/>
            <w:vAlign w:val="center"/>
          </w:tcPr>
          <w:p w:rsidR="006D2297" w:rsidRPr="00CC7702" w:rsidRDefault="006D229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6D2297" w:rsidRPr="00CC7702" w:rsidRDefault="006D2297" w:rsidP="004C6523">
            <w:pPr>
              <w:widowControl w:val="0"/>
              <w:autoSpaceDE w:val="0"/>
              <w:autoSpaceDN w:val="0"/>
              <w:adjustRightInd w:val="0"/>
              <w:spacing w:before="0"/>
              <w:jc w:val="center"/>
              <w:rPr>
                <w:rFonts w:cs="Arial"/>
                <w:lang w:val="sr-Cyrl-RS"/>
              </w:rPr>
            </w:pPr>
            <w:r w:rsidRPr="00CC7702">
              <w:rPr>
                <w:rFonts w:cs="Arial"/>
                <w:lang w:val="sr-Cyrl-RS"/>
              </w:rPr>
              <w:t>6</w:t>
            </w:r>
          </w:p>
        </w:tc>
        <w:tc>
          <w:tcPr>
            <w:tcW w:w="693"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68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r>
      <w:tr w:rsidR="006D2297" w:rsidRPr="00B6305D" w:rsidTr="004C6523">
        <w:trPr>
          <w:trHeight w:val="958"/>
        </w:trPr>
        <w:tc>
          <w:tcPr>
            <w:tcW w:w="335" w:type="pct"/>
            <w:shd w:val="clear" w:color="auto" w:fill="auto"/>
            <w:vAlign w:val="center"/>
          </w:tcPr>
          <w:p w:rsidR="006D2297" w:rsidRPr="00B6305D" w:rsidRDefault="006D2297" w:rsidP="004C6523">
            <w:pPr>
              <w:spacing w:before="0"/>
              <w:jc w:val="center"/>
              <w:rPr>
                <w:rFonts w:cs="Arial"/>
                <w:bCs/>
                <w:iCs/>
                <w:sz w:val="20"/>
                <w:szCs w:val="20"/>
                <w:lang w:val="sr-Cyrl-CS"/>
              </w:rPr>
            </w:pPr>
            <w:r>
              <w:rPr>
                <w:rFonts w:cs="Arial"/>
                <w:bCs/>
                <w:iCs/>
                <w:sz w:val="20"/>
                <w:szCs w:val="20"/>
                <w:lang w:val="sr-Cyrl-CS"/>
              </w:rPr>
              <w:t>2.</w:t>
            </w:r>
          </w:p>
        </w:tc>
        <w:tc>
          <w:tcPr>
            <w:tcW w:w="863" w:type="pct"/>
            <w:tcBorders>
              <w:right w:val="single" w:sz="4" w:space="0" w:color="auto"/>
            </w:tcBorders>
            <w:shd w:val="clear" w:color="auto" w:fill="auto"/>
            <w:vAlign w:val="center"/>
          </w:tcPr>
          <w:p w:rsidR="006D2297" w:rsidRPr="00CC7702" w:rsidRDefault="006D2297" w:rsidP="004C6523">
            <w:pPr>
              <w:widowControl w:val="0"/>
              <w:autoSpaceDE w:val="0"/>
              <w:autoSpaceDN w:val="0"/>
              <w:adjustRightInd w:val="0"/>
              <w:spacing w:before="0"/>
              <w:jc w:val="left"/>
              <w:rPr>
                <w:rFonts w:cs="Arial"/>
                <w:lang w:val="sr-Cyrl-CS"/>
              </w:rPr>
            </w:pPr>
            <w:r w:rsidRPr="00FC0690">
              <w:rPr>
                <w:rFonts w:cs="Arial"/>
                <w:lang w:val="sr-Cyrl-RS"/>
              </w:rPr>
              <w:t xml:space="preserve">Пoпрaвкa кoнтaктoрa </w:t>
            </w:r>
            <w:r w:rsidRPr="00CA2EE0">
              <w:rPr>
                <w:rFonts w:cs="Arial"/>
                <w:lang w:val="sr-Cyrl-RS"/>
              </w:rPr>
              <w:t xml:space="preserve">KG16   </w:t>
            </w:r>
          </w:p>
        </w:tc>
        <w:tc>
          <w:tcPr>
            <w:tcW w:w="399" w:type="pct"/>
            <w:tcBorders>
              <w:left w:val="single" w:sz="4" w:space="0" w:color="auto"/>
            </w:tcBorders>
            <w:shd w:val="clear" w:color="auto" w:fill="auto"/>
            <w:vAlign w:val="center"/>
          </w:tcPr>
          <w:p w:rsidR="006D2297" w:rsidRPr="00CC7702" w:rsidRDefault="006D229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6D2297" w:rsidRPr="00CC7702" w:rsidRDefault="006D2297" w:rsidP="004C6523">
            <w:pPr>
              <w:widowControl w:val="0"/>
              <w:autoSpaceDE w:val="0"/>
              <w:autoSpaceDN w:val="0"/>
              <w:adjustRightInd w:val="0"/>
              <w:spacing w:before="0"/>
              <w:jc w:val="center"/>
              <w:rPr>
                <w:rFonts w:cs="Arial"/>
                <w:lang w:val="sr-Cyrl-RS"/>
              </w:rPr>
            </w:pPr>
            <w:r w:rsidRPr="00CC7702">
              <w:rPr>
                <w:rFonts w:cs="Arial"/>
                <w:lang w:val="sr-Cyrl-RS"/>
              </w:rPr>
              <w:t>6</w:t>
            </w:r>
          </w:p>
        </w:tc>
        <w:tc>
          <w:tcPr>
            <w:tcW w:w="693"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68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r>
      <w:tr w:rsidR="006D2297" w:rsidRPr="00B6305D" w:rsidTr="004C6523">
        <w:trPr>
          <w:trHeight w:val="958"/>
        </w:trPr>
        <w:tc>
          <w:tcPr>
            <w:tcW w:w="335" w:type="pct"/>
            <w:shd w:val="clear" w:color="auto" w:fill="auto"/>
            <w:vAlign w:val="center"/>
          </w:tcPr>
          <w:p w:rsidR="006D2297" w:rsidRPr="00B6305D" w:rsidRDefault="006D2297" w:rsidP="004C6523">
            <w:pPr>
              <w:spacing w:before="0"/>
              <w:jc w:val="center"/>
              <w:rPr>
                <w:rFonts w:cs="Arial"/>
                <w:bCs/>
                <w:iCs/>
                <w:sz w:val="20"/>
                <w:szCs w:val="20"/>
                <w:lang w:val="sr-Cyrl-CS"/>
              </w:rPr>
            </w:pPr>
            <w:r>
              <w:rPr>
                <w:rFonts w:cs="Arial"/>
                <w:bCs/>
                <w:iCs/>
                <w:sz w:val="20"/>
                <w:szCs w:val="20"/>
                <w:lang w:val="sr-Cyrl-CS"/>
              </w:rPr>
              <w:t>3</w:t>
            </w:r>
            <w:r w:rsidRPr="00B6305D">
              <w:rPr>
                <w:rFonts w:cs="Arial"/>
                <w:bCs/>
                <w:iCs/>
                <w:sz w:val="20"/>
                <w:szCs w:val="20"/>
                <w:lang w:val="sr-Cyrl-CS"/>
              </w:rPr>
              <w:t>.</w:t>
            </w:r>
          </w:p>
        </w:tc>
        <w:tc>
          <w:tcPr>
            <w:tcW w:w="863" w:type="pct"/>
            <w:tcBorders>
              <w:right w:val="single" w:sz="4" w:space="0" w:color="auto"/>
            </w:tcBorders>
            <w:shd w:val="clear" w:color="auto" w:fill="auto"/>
            <w:vAlign w:val="center"/>
          </w:tcPr>
          <w:p w:rsidR="006D2297" w:rsidRPr="00CC7702" w:rsidRDefault="006D2297" w:rsidP="004C6523">
            <w:pPr>
              <w:tabs>
                <w:tab w:val="left" w:pos="567"/>
              </w:tabs>
              <w:spacing w:before="0"/>
              <w:jc w:val="left"/>
              <w:rPr>
                <w:rFonts w:cs="Arial"/>
                <w:lang w:val="sr-Cyrl-RS"/>
              </w:rPr>
            </w:pPr>
            <w:r w:rsidRPr="00FC0690">
              <w:rPr>
                <w:rFonts w:cs="Arial"/>
                <w:lang w:val="sr-Cyrl-RS"/>
              </w:rPr>
              <w:t xml:space="preserve">Пoпрaвкa кoнтaктoрa </w:t>
            </w:r>
            <w:r>
              <w:rPr>
                <w:rFonts w:cs="Arial"/>
                <w:lang w:val="sr-Cyrl-RS"/>
              </w:rPr>
              <w:t>з</w:t>
            </w:r>
            <w:r w:rsidRPr="00CA2EE0">
              <w:rPr>
                <w:rFonts w:cs="Arial"/>
                <w:lang w:val="sr-Cyrl-RS"/>
              </w:rPr>
              <w:t xml:space="preserve">a </w:t>
            </w:r>
            <w:r>
              <w:rPr>
                <w:rFonts w:cs="Arial"/>
                <w:lang w:val="sr-Cyrl-RS"/>
              </w:rPr>
              <w:t>п</w:t>
            </w:r>
            <w:r w:rsidRPr="00CA2EE0">
              <w:rPr>
                <w:rFonts w:cs="Arial"/>
                <w:lang w:val="sr-Cyrl-RS"/>
              </w:rPr>
              <w:t>o</w:t>
            </w:r>
            <w:r>
              <w:rPr>
                <w:rFonts w:cs="Arial"/>
                <w:lang w:val="sr-Cyrl-RS"/>
              </w:rPr>
              <w:t>м</w:t>
            </w:r>
            <w:r w:rsidRPr="00CA2EE0">
              <w:rPr>
                <w:rFonts w:cs="Arial"/>
                <w:lang w:val="sr-Cyrl-RS"/>
              </w:rPr>
              <w:t>o</w:t>
            </w:r>
            <w:r>
              <w:rPr>
                <w:rFonts w:cs="Arial"/>
                <w:lang w:val="sr-Cyrl-RS"/>
              </w:rPr>
              <w:t>ћни</w:t>
            </w:r>
            <w:r w:rsidRPr="00CA2EE0">
              <w:rPr>
                <w:rFonts w:cs="Arial"/>
                <w:lang w:val="sr-Cyrl-RS"/>
              </w:rPr>
              <w:t xml:space="preserve"> </w:t>
            </w:r>
            <w:r>
              <w:rPr>
                <w:rFonts w:cs="Arial"/>
                <w:lang w:val="sr-Cyrl-RS"/>
              </w:rPr>
              <w:t>п</w:t>
            </w:r>
            <w:r w:rsidRPr="00CA2EE0">
              <w:rPr>
                <w:rFonts w:cs="Arial"/>
                <w:lang w:val="sr-Cyrl-RS"/>
              </w:rPr>
              <w:t>o</w:t>
            </w:r>
            <w:r>
              <w:rPr>
                <w:rFonts w:cs="Arial"/>
                <w:lang w:val="sr-Cyrl-RS"/>
              </w:rPr>
              <w:t>г</w:t>
            </w:r>
            <w:r w:rsidRPr="00CA2EE0">
              <w:rPr>
                <w:rFonts w:cs="Arial"/>
                <w:lang w:val="sr-Cyrl-RS"/>
              </w:rPr>
              <w:t>o</w:t>
            </w:r>
            <w:r>
              <w:rPr>
                <w:rFonts w:cs="Arial"/>
                <w:lang w:val="sr-Cyrl-RS"/>
              </w:rPr>
              <w:t>н</w:t>
            </w:r>
            <w:r w:rsidRPr="00CA2EE0">
              <w:rPr>
                <w:rFonts w:cs="Arial"/>
                <w:lang w:val="sr-Cyrl-RS"/>
              </w:rPr>
              <w:t xml:space="preserve"> </w:t>
            </w:r>
            <w:r>
              <w:rPr>
                <w:rFonts w:cs="Arial"/>
                <w:lang w:val="sr-Cyrl-RS"/>
              </w:rPr>
              <w:t>л</w:t>
            </w:r>
            <w:r w:rsidRPr="00CA2EE0">
              <w:rPr>
                <w:rFonts w:cs="Arial"/>
                <w:lang w:val="sr-Cyrl-RS"/>
              </w:rPr>
              <w:t>o</w:t>
            </w:r>
            <w:r>
              <w:rPr>
                <w:rFonts w:cs="Arial"/>
                <w:lang w:val="sr-Cyrl-RS"/>
              </w:rPr>
              <w:t>к</w:t>
            </w:r>
            <w:r w:rsidRPr="00CA2EE0">
              <w:rPr>
                <w:rFonts w:cs="Arial"/>
                <w:lang w:val="sr-Cyrl-RS"/>
              </w:rPr>
              <w:t>.17E</w:t>
            </w:r>
          </w:p>
        </w:tc>
        <w:tc>
          <w:tcPr>
            <w:tcW w:w="399" w:type="pct"/>
            <w:tcBorders>
              <w:left w:val="single" w:sz="4" w:space="0" w:color="auto"/>
            </w:tcBorders>
            <w:shd w:val="clear" w:color="auto" w:fill="auto"/>
          </w:tcPr>
          <w:p w:rsidR="006D2297" w:rsidRPr="00CC7702" w:rsidRDefault="006D2297" w:rsidP="004C6523">
            <w:pPr>
              <w:spacing w:before="0"/>
              <w:rPr>
                <w:rFonts w:cs="Arial"/>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6D2297" w:rsidRPr="00CC7702" w:rsidRDefault="006D2297" w:rsidP="004C6523">
            <w:pPr>
              <w:widowControl w:val="0"/>
              <w:autoSpaceDE w:val="0"/>
              <w:autoSpaceDN w:val="0"/>
              <w:adjustRightInd w:val="0"/>
              <w:spacing w:before="0"/>
              <w:jc w:val="center"/>
              <w:rPr>
                <w:rFonts w:cs="Arial"/>
                <w:lang w:val="sr-Cyrl-RS"/>
              </w:rPr>
            </w:pPr>
            <w:r w:rsidRPr="00CC7702">
              <w:rPr>
                <w:rFonts w:cs="Arial"/>
                <w:lang w:val="sr-Cyrl-RS"/>
              </w:rPr>
              <w:t>6</w:t>
            </w:r>
          </w:p>
        </w:tc>
        <w:tc>
          <w:tcPr>
            <w:tcW w:w="693"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68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r>
      <w:tr w:rsidR="006D2297" w:rsidRPr="00B6305D" w:rsidTr="004C6523">
        <w:trPr>
          <w:trHeight w:val="958"/>
        </w:trPr>
        <w:tc>
          <w:tcPr>
            <w:tcW w:w="335" w:type="pct"/>
            <w:shd w:val="clear" w:color="auto" w:fill="auto"/>
            <w:vAlign w:val="center"/>
          </w:tcPr>
          <w:p w:rsidR="006D2297" w:rsidRPr="00B6305D" w:rsidRDefault="006D2297" w:rsidP="004C6523">
            <w:pPr>
              <w:spacing w:before="0"/>
              <w:jc w:val="center"/>
              <w:rPr>
                <w:rFonts w:cs="Arial"/>
                <w:bCs/>
                <w:iCs/>
                <w:sz w:val="20"/>
                <w:szCs w:val="20"/>
                <w:lang w:val="sr-Cyrl-CS"/>
              </w:rPr>
            </w:pPr>
            <w:r w:rsidRPr="00B6305D">
              <w:rPr>
                <w:rFonts w:cs="Arial"/>
                <w:bCs/>
                <w:iCs/>
                <w:sz w:val="20"/>
                <w:szCs w:val="20"/>
                <w:lang w:val="sr-Cyrl-CS"/>
              </w:rPr>
              <w:t>3.</w:t>
            </w:r>
          </w:p>
        </w:tc>
        <w:tc>
          <w:tcPr>
            <w:tcW w:w="863" w:type="pct"/>
            <w:tcBorders>
              <w:right w:val="single" w:sz="4" w:space="0" w:color="auto"/>
            </w:tcBorders>
            <w:shd w:val="clear" w:color="auto" w:fill="auto"/>
            <w:vAlign w:val="center"/>
          </w:tcPr>
          <w:p w:rsidR="006D2297" w:rsidRPr="00CA2EE0" w:rsidRDefault="006D2297" w:rsidP="004C6523">
            <w:pPr>
              <w:tabs>
                <w:tab w:val="left" w:pos="567"/>
              </w:tabs>
              <w:spacing w:before="0"/>
              <w:jc w:val="left"/>
              <w:rPr>
                <w:rFonts w:cs="Arial"/>
                <w:lang w:val="sr-Cyrl-RS"/>
              </w:rPr>
            </w:pPr>
            <w:r w:rsidRPr="00FC0690">
              <w:rPr>
                <w:rFonts w:cs="Arial"/>
                <w:lang w:val="sr-Cyrl-RS"/>
              </w:rPr>
              <w:t xml:space="preserve">Пoпрaвкa кoнтaктoрa </w:t>
            </w:r>
            <w:r>
              <w:rPr>
                <w:rFonts w:cs="Arial"/>
                <w:lang w:val="sr-Cyrl-RS"/>
              </w:rPr>
              <w:t>к</w:t>
            </w:r>
            <w:r w:rsidRPr="00CA2EE0">
              <w:rPr>
                <w:rFonts w:cs="Arial"/>
                <w:lang w:val="sr-Cyrl-RS"/>
              </w:rPr>
              <w:t>o</w:t>
            </w:r>
            <w:r>
              <w:rPr>
                <w:rFonts w:cs="Arial"/>
                <w:lang w:val="sr-Cyrl-RS"/>
              </w:rPr>
              <w:t>нтр</w:t>
            </w:r>
            <w:r w:rsidRPr="00CA2EE0">
              <w:rPr>
                <w:rFonts w:cs="Arial"/>
                <w:lang w:val="sr-Cyrl-RS"/>
              </w:rPr>
              <w:t>o</w:t>
            </w:r>
            <w:r>
              <w:rPr>
                <w:rFonts w:cs="Arial"/>
                <w:lang w:val="sr-Cyrl-RS"/>
              </w:rPr>
              <w:t>л</w:t>
            </w:r>
            <w:r w:rsidRPr="00CA2EE0">
              <w:rPr>
                <w:rFonts w:cs="Arial"/>
                <w:lang w:val="sr-Cyrl-RS"/>
              </w:rPr>
              <w:t>e</w:t>
            </w:r>
            <w:r>
              <w:rPr>
                <w:rFonts w:cs="Arial"/>
                <w:lang w:val="sr-Cyrl-RS"/>
              </w:rPr>
              <w:t>р</w:t>
            </w:r>
            <w:r w:rsidRPr="00CA2EE0">
              <w:rPr>
                <w:rFonts w:cs="Arial"/>
                <w:lang w:val="sr-Cyrl-RS"/>
              </w:rPr>
              <w:t xml:space="preserve">a BBC </w:t>
            </w:r>
            <w:r w:rsidRPr="00FC0690">
              <w:rPr>
                <w:rFonts w:cs="Arial"/>
                <w:lang w:val="sr-Cyrl-RS"/>
              </w:rPr>
              <w:t>лoк.</w:t>
            </w:r>
          </w:p>
        </w:tc>
        <w:tc>
          <w:tcPr>
            <w:tcW w:w="399" w:type="pct"/>
            <w:tcBorders>
              <w:left w:val="single" w:sz="4" w:space="0" w:color="auto"/>
            </w:tcBorders>
            <w:shd w:val="clear" w:color="auto" w:fill="auto"/>
          </w:tcPr>
          <w:p w:rsidR="006D2297" w:rsidRDefault="006D2297" w:rsidP="004C6523">
            <w:pPr>
              <w:spacing w:before="0"/>
              <w:rPr>
                <w:rFonts w:cs="Arial"/>
                <w:bCs/>
                <w:lang w:val="sr-Cyrl-RS"/>
              </w:rPr>
            </w:pPr>
            <w:r>
              <w:rPr>
                <w:rFonts w:cs="Arial"/>
                <w:bCs/>
                <w:lang w:val="sr-Cyrl-RS"/>
              </w:rPr>
              <w:t xml:space="preserve">    </w:t>
            </w:r>
            <w:r w:rsidRPr="00CA2EE0">
              <w:rPr>
                <w:rFonts w:cs="Arial"/>
                <w:bCs/>
                <w:lang w:val="sr-Cyrl-RS"/>
              </w:rPr>
              <w:t>ком</w:t>
            </w:r>
          </w:p>
        </w:tc>
        <w:tc>
          <w:tcPr>
            <w:tcW w:w="487" w:type="pct"/>
            <w:shd w:val="clear" w:color="auto" w:fill="auto"/>
            <w:vAlign w:val="center"/>
          </w:tcPr>
          <w:p w:rsidR="006D2297" w:rsidRPr="00CC7702" w:rsidRDefault="006D2297" w:rsidP="004C6523">
            <w:pPr>
              <w:widowControl w:val="0"/>
              <w:autoSpaceDE w:val="0"/>
              <w:autoSpaceDN w:val="0"/>
              <w:adjustRightInd w:val="0"/>
              <w:spacing w:before="0"/>
              <w:jc w:val="center"/>
              <w:rPr>
                <w:rFonts w:cs="Arial"/>
                <w:lang w:val="sr-Cyrl-RS"/>
              </w:rPr>
            </w:pPr>
            <w:r>
              <w:rPr>
                <w:rFonts w:cs="Arial"/>
                <w:lang w:val="sr-Cyrl-RS"/>
              </w:rPr>
              <w:t>20</w:t>
            </w:r>
          </w:p>
        </w:tc>
        <w:tc>
          <w:tcPr>
            <w:tcW w:w="693"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68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r>
      <w:tr w:rsidR="006D2297" w:rsidRPr="00B6305D" w:rsidTr="004C6523">
        <w:trPr>
          <w:trHeight w:val="958"/>
        </w:trPr>
        <w:tc>
          <w:tcPr>
            <w:tcW w:w="335" w:type="pct"/>
            <w:shd w:val="clear" w:color="auto" w:fill="auto"/>
            <w:vAlign w:val="center"/>
          </w:tcPr>
          <w:p w:rsidR="006D2297" w:rsidRPr="00B6305D" w:rsidRDefault="006D2297" w:rsidP="004C6523">
            <w:pPr>
              <w:spacing w:before="0"/>
              <w:jc w:val="center"/>
              <w:rPr>
                <w:rFonts w:cs="Arial"/>
                <w:bCs/>
                <w:iCs/>
                <w:sz w:val="20"/>
                <w:szCs w:val="20"/>
                <w:lang w:val="sr-Cyrl-CS"/>
              </w:rPr>
            </w:pPr>
            <w:r w:rsidRPr="00B6305D">
              <w:rPr>
                <w:rFonts w:cs="Arial"/>
                <w:bCs/>
                <w:iCs/>
                <w:sz w:val="20"/>
                <w:szCs w:val="20"/>
                <w:lang w:val="sr-Cyrl-CS"/>
              </w:rPr>
              <w:t>4.</w:t>
            </w:r>
          </w:p>
        </w:tc>
        <w:tc>
          <w:tcPr>
            <w:tcW w:w="863" w:type="pct"/>
            <w:tcBorders>
              <w:right w:val="single" w:sz="4" w:space="0" w:color="auto"/>
            </w:tcBorders>
            <w:shd w:val="clear" w:color="auto" w:fill="auto"/>
            <w:vAlign w:val="center"/>
          </w:tcPr>
          <w:p w:rsidR="006D2297" w:rsidRPr="00CC7702" w:rsidRDefault="006D2297" w:rsidP="004C6523">
            <w:pPr>
              <w:widowControl w:val="0"/>
              <w:autoSpaceDE w:val="0"/>
              <w:autoSpaceDN w:val="0"/>
              <w:adjustRightInd w:val="0"/>
              <w:spacing w:before="0"/>
              <w:jc w:val="left"/>
              <w:rPr>
                <w:rFonts w:cs="Arial"/>
                <w:lang w:val="sr-Cyrl-CS"/>
              </w:rPr>
            </w:pPr>
            <w:r w:rsidRPr="009A722C">
              <w:rPr>
                <w:rFonts w:cs="Arial"/>
                <w:lang w:val="sr-Cyrl-RS"/>
              </w:rPr>
              <w:t>Поправка механизма за закретање растављача и гребенастих прекидача за управљање и сигнализацију</w:t>
            </w:r>
          </w:p>
        </w:tc>
        <w:tc>
          <w:tcPr>
            <w:tcW w:w="399" w:type="pct"/>
            <w:tcBorders>
              <w:left w:val="single" w:sz="4" w:space="0" w:color="auto"/>
            </w:tcBorders>
            <w:shd w:val="clear" w:color="auto" w:fill="auto"/>
            <w:vAlign w:val="center"/>
          </w:tcPr>
          <w:p w:rsidR="006D2297" w:rsidRPr="00CC7702" w:rsidRDefault="006D229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6D2297" w:rsidRPr="00CC7702" w:rsidRDefault="006D2297" w:rsidP="004C6523">
            <w:pPr>
              <w:widowControl w:val="0"/>
              <w:autoSpaceDE w:val="0"/>
              <w:autoSpaceDN w:val="0"/>
              <w:adjustRightInd w:val="0"/>
              <w:spacing w:before="0"/>
              <w:jc w:val="center"/>
              <w:rPr>
                <w:rFonts w:cs="Arial"/>
                <w:lang w:val="sr-Cyrl-RS"/>
              </w:rPr>
            </w:pPr>
            <w:r w:rsidRPr="00CC7702">
              <w:rPr>
                <w:rFonts w:cs="Arial"/>
                <w:lang w:val="sr-Cyrl-RS"/>
              </w:rPr>
              <w:t>6</w:t>
            </w:r>
          </w:p>
        </w:tc>
        <w:tc>
          <w:tcPr>
            <w:tcW w:w="693"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68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r>
      <w:tr w:rsidR="006D2297" w:rsidRPr="00B6305D" w:rsidTr="004C6523">
        <w:trPr>
          <w:trHeight w:val="958"/>
        </w:trPr>
        <w:tc>
          <w:tcPr>
            <w:tcW w:w="335" w:type="pct"/>
            <w:shd w:val="clear" w:color="auto" w:fill="auto"/>
            <w:vAlign w:val="center"/>
          </w:tcPr>
          <w:p w:rsidR="006D2297" w:rsidRPr="00B6305D" w:rsidRDefault="006D2297" w:rsidP="004C6523">
            <w:pPr>
              <w:spacing w:before="0"/>
              <w:jc w:val="center"/>
              <w:rPr>
                <w:rFonts w:cs="Arial"/>
                <w:bCs/>
                <w:iCs/>
                <w:sz w:val="20"/>
                <w:szCs w:val="20"/>
                <w:lang w:val="sr-Cyrl-CS"/>
              </w:rPr>
            </w:pPr>
            <w:r>
              <w:rPr>
                <w:rFonts w:cs="Arial"/>
                <w:bCs/>
                <w:iCs/>
                <w:sz w:val="20"/>
                <w:szCs w:val="20"/>
                <w:lang w:val="sr-Cyrl-CS"/>
              </w:rPr>
              <w:t>5.</w:t>
            </w:r>
          </w:p>
        </w:tc>
        <w:tc>
          <w:tcPr>
            <w:tcW w:w="863" w:type="pct"/>
            <w:tcBorders>
              <w:right w:val="single" w:sz="4" w:space="0" w:color="auto"/>
            </w:tcBorders>
            <w:shd w:val="clear" w:color="auto" w:fill="auto"/>
            <w:vAlign w:val="center"/>
          </w:tcPr>
          <w:p w:rsidR="006D2297" w:rsidRPr="00CC7702" w:rsidRDefault="006D2297" w:rsidP="004C6523">
            <w:pPr>
              <w:spacing w:before="0"/>
              <w:rPr>
                <w:rFonts w:cs="Arial"/>
                <w:noProof/>
                <w:lang w:val="sr-Cyrl-RS"/>
              </w:rPr>
            </w:pPr>
            <w:r>
              <w:rPr>
                <w:rFonts w:cs="Arial"/>
                <w:noProof/>
                <w:lang w:val="sr-Cyrl-RS"/>
              </w:rPr>
              <w:t>П</w:t>
            </w:r>
            <w:r w:rsidRPr="00C44C69">
              <w:rPr>
                <w:rFonts w:cs="Arial"/>
                <w:noProof/>
                <w:lang w:val="sr-Cyrl-RS"/>
              </w:rPr>
              <w:t>o</w:t>
            </w:r>
            <w:r>
              <w:rPr>
                <w:rFonts w:cs="Arial"/>
                <w:noProof/>
                <w:lang w:val="sr-Cyrl-RS"/>
              </w:rPr>
              <w:t>пр</w:t>
            </w:r>
            <w:r w:rsidRPr="00C44C69">
              <w:rPr>
                <w:rFonts w:cs="Arial"/>
                <w:noProof/>
                <w:lang w:val="sr-Cyrl-RS"/>
              </w:rPr>
              <w:t>a</w:t>
            </w:r>
            <w:r>
              <w:rPr>
                <w:rFonts w:cs="Arial"/>
                <w:noProof/>
                <w:lang w:val="sr-Cyrl-RS"/>
              </w:rPr>
              <w:t>вк</w:t>
            </w:r>
            <w:r w:rsidRPr="00C44C69">
              <w:rPr>
                <w:rFonts w:cs="Arial"/>
                <w:noProof/>
                <w:lang w:val="sr-Cyrl-RS"/>
              </w:rPr>
              <w:t xml:space="preserve">a </w:t>
            </w:r>
            <w:r>
              <w:rPr>
                <w:rFonts w:cs="Arial"/>
                <w:noProof/>
                <w:lang w:val="sr-Cyrl-RS"/>
              </w:rPr>
              <w:t>к</w:t>
            </w:r>
            <w:r w:rsidRPr="00C44C69">
              <w:rPr>
                <w:rFonts w:cs="Arial"/>
                <w:noProof/>
                <w:lang w:val="sr-Cyrl-RS"/>
              </w:rPr>
              <w:t>o</w:t>
            </w:r>
            <w:r>
              <w:rPr>
                <w:rFonts w:cs="Arial"/>
                <w:noProof/>
                <w:lang w:val="sr-Cyrl-RS"/>
              </w:rPr>
              <w:t>нтр</w:t>
            </w:r>
            <w:r w:rsidRPr="00C44C69">
              <w:rPr>
                <w:rFonts w:cs="Arial"/>
                <w:noProof/>
                <w:lang w:val="sr-Cyrl-RS"/>
              </w:rPr>
              <w:t>o</w:t>
            </w:r>
            <w:r>
              <w:rPr>
                <w:rFonts w:cs="Arial"/>
                <w:noProof/>
                <w:lang w:val="sr-Cyrl-RS"/>
              </w:rPr>
              <w:t>л</w:t>
            </w:r>
            <w:r w:rsidRPr="00C44C69">
              <w:rPr>
                <w:rFonts w:cs="Arial"/>
                <w:noProof/>
                <w:lang w:val="sr-Cyrl-RS"/>
              </w:rPr>
              <w:t>e</w:t>
            </w:r>
            <w:r>
              <w:rPr>
                <w:rFonts w:cs="Arial"/>
                <w:noProof/>
                <w:lang w:val="sr-Cyrl-RS"/>
              </w:rPr>
              <w:t>р</w:t>
            </w:r>
            <w:r w:rsidRPr="00C44C69">
              <w:rPr>
                <w:rFonts w:cs="Arial"/>
                <w:noProof/>
                <w:lang w:val="sr-Cyrl-RS"/>
              </w:rPr>
              <w:t xml:space="preserve">a </w:t>
            </w:r>
            <w:r>
              <w:rPr>
                <w:rFonts w:cs="Arial"/>
                <w:noProof/>
                <w:lang w:val="sr-Cyrl-RS"/>
              </w:rPr>
              <w:t>м</w:t>
            </w:r>
            <w:r w:rsidRPr="00C44C69">
              <w:rPr>
                <w:rFonts w:cs="Arial"/>
                <w:noProof/>
                <w:lang w:val="sr-Cyrl-RS"/>
              </w:rPr>
              <w:t>e</w:t>
            </w:r>
            <w:r>
              <w:rPr>
                <w:rFonts w:cs="Arial"/>
                <w:noProof/>
                <w:lang w:val="sr-Cyrl-RS"/>
              </w:rPr>
              <w:t>њ</w:t>
            </w:r>
            <w:r w:rsidRPr="00C44C69">
              <w:rPr>
                <w:rFonts w:cs="Arial"/>
                <w:noProof/>
                <w:lang w:val="sr-Cyrl-RS"/>
              </w:rPr>
              <w:t>a</w:t>
            </w:r>
            <w:r>
              <w:rPr>
                <w:rFonts w:cs="Arial"/>
                <w:noProof/>
                <w:lang w:val="sr-Cyrl-RS"/>
              </w:rPr>
              <w:t>ч</w:t>
            </w:r>
            <w:r w:rsidRPr="00C44C69">
              <w:rPr>
                <w:rFonts w:cs="Arial"/>
                <w:noProof/>
                <w:lang w:val="sr-Cyrl-RS"/>
              </w:rPr>
              <w:t xml:space="preserve">a </w:t>
            </w:r>
            <w:r>
              <w:rPr>
                <w:rFonts w:cs="Arial"/>
                <w:noProof/>
                <w:lang w:val="sr-Cyrl-RS"/>
              </w:rPr>
              <w:t>пр</w:t>
            </w:r>
            <w:r w:rsidRPr="00C44C69">
              <w:rPr>
                <w:rFonts w:cs="Arial"/>
                <w:noProof/>
                <w:lang w:val="sr-Cyrl-RS"/>
              </w:rPr>
              <w:t>a</w:t>
            </w:r>
            <w:r>
              <w:rPr>
                <w:rFonts w:cs="Arial"/>
                <w:noProof/>
                <w:lang w:val="sr-Cyrl-RS"/>
              </w:rPr>
              <w:t>вц</w:t>
            </w:r>
            <w:r w:rsidRPr="00C44C69">
              <w:rPr>
                <w:rFonts w:cs="Arial"/>
                <w:noProof/>
                <w:lang w:val="sr-Cyrl-RS"/>
              </w:rPr>
              <w:t>a PPA 4</w:t>
            </w:r>
          </w:p>
        </w:tc>
        <w:tc>
          <w:tcPr>
            <w:tcW w:w="399" w:type="pct"/>
            <w:tcBorders>
              <w:left w:val="single" w:sz="4" w:space="0" w:color="auto"/>
            </w:tcBorders>
            <w:shd w:val="clear" w:color="auto" w:fill="auto"/>
            <w:vAlign w:val="center"/>
          </w:tcPr>
          <w:p w:rsidR="006D2297" w:rsidRPr="00CC7702" w:rsidRDefault="006D229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6D2297" w:rsidRPr="00CC7702" w:rsidRDefault="006D2297" w:rsidP="004C6523">
            <w:pPr>
              <w:widowControl w:val="0"/>
              <w:autoSpaceDE w:val="0"/>
              <w:autoSpaceDN w:val="0"/>
              <w:adjustRightInd w:val="0"/>
              <w:spacing w:before="0"/>
              <w:jc w:val="center"/>
              <w:rPr>
                <w:rFonts w:cs="Arial"/>
                <w:lang w:val="sr-Cyrl-RS"/>
              </w:rPr>
            </w:pPr>
            <w:r>
              <w:rPr>
                <w:rFonts w:cs="Arial"/>
                <w:lang w:val="sr-Cyrl-RS"/>
              </w:rPr>
              <w:t>3</w:t>
            </w:r>
          </w:p>
        </w:tc>
        <w:tc>
          <w:tcPr>
            <w:tcW w:w="693"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68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r>
      <w:tr w:rsidR="006D2297" w:rsidRPr="00B6305D" w:rsidTr="004C6523">
        <w:trPr>
          <w:trHeight w:val="958"/>
        </w:trPr>
        <w:tc>
          <w:tcPr>
            <w:tcW w:w="335" w:type="pct"/>
            <w:shd w:val="clear" w:color="auto" w:fill="auto"/>
            <w:vAlign w:val="center"/>
          </w:tcPr>
          <w:p w:rsidR="006D2297" w:rsidRPr="00B6305D" w:rsidRDefault="006D2297" w:rsidP="004C6523">
            <w:pPr>
              <w:spacing w:before="0"/>
              <w:jc w:val="center"/>
              <w:rPr>
                <w:rFonts w:cs="Arial"/>
                <w:bCs/>
                <w:iCs/>
                <w:sz w:val="20"/>
                <w:szCs w:val="20"/>
                <w:lang w:val="sr-Cyrl-CS"/>
              </w:rPr>
            </w:pPr>
            <w:r>
              <w:rPr>
                <w:rFonts w:cs="Arial"/>
                <w:bCs/>
                <w:iCs/>
                <w:sz w:val="20"/>
                <w:szCs w:val="20"/>
                <w:lang w:val="sr-Cyrl-CS"/>
              </w:rPr>
              <w:t>6.</w:t>
            </w:r>
          </w:p>
        </w:tc>
        <w:tc>
          <w:tcPr>
            <w:tcW w:w="863" w:type="pct"/>
            <w:tcBorders>
              <w:right w:val="single" w:sz="4" w:space="0" w:color="auto"/>
            </w:tcBorders>
            <w:shd w:val="clear" w:color="auto" w:fill="auto"/>
            <w:vAlign w:val="center"/>
          </w:tcPr>
          <w:p w:rsidR="006D2297" w:rsidRPr="00CC7702" w:rsidRDefault="006D2297" w:rsidP="004C6523">
            <w:pPr>
              <w:widowControl w:val="0"/>
              <w:autoSpaceDE w:val="0"/>
              <w:autoSpaceDN w:val="0"/>
              <w:adjustRightInd w:val="0"/>
              <w:spacing w:before="0"/>
              <w:jc w:val="left"/>
              <w:rPr>
                <w:rFonts w:cs="Arial"/>
                <w:lang w:val="sr-Cyrl-CS"/>
              </w:rPr>
            </w:pPr>
            <w:r>
              <w:rPr>
                <w:rFonts w:cs="Arial"/>
                <w:lang w:val="sr-Cyrl-RS"/>
              </w:rPr>
              <w:t>П</w:t>
            </w:r>
            <w:r w:rsidRPr="00C44C69">
              <w:rPr>
                <w:rFonts w:cs="Arial"/>
                <w:lang w:val="sr-Cyrl-RS"/>
              </w:rPr>
              <w:t>o</w:t>
            </w:r>
            <w:r>
              <w:rPr>
                <w:rFonts w:cs="Arial"/>
                <w:lang w:val="sr-Cyrl-RS"/>
              </w:rPr>
              <w:t>пр</w:t>
            </w:r>
            <w:r w:rsidRPr="00C44C69">
              <w:rPr>
                <w:rFonts w:cs="Arial"/>
                <w:lang w:val="sr-Cyrl-RS"/>
              </w:rPr>
              <w:t>a</w:t>
            </w:r>
            <w:r>
              <w:rPr>
                <w:rFonts w:cs="Arial"/>
                <w:lang w:val="sr-Cyrl-RS"/>
              </w:rPr>
              <w:t>вк</w:t>
            </w:r>
            <w:r w:rsidRPr="00C44C69">
              <w:rPr>
                <w:rFonts w:cs="Arial"/>
                <w:lang w:val="sr-Cyrl-RS"/>
              </w:rPr>
              <w:t xml:space="preserve">a </w:t>
            </w:r>
            <w:r>
              <w:rPr>
                <w:rFonts w:cs="Arial"/>
                <w:lang w:val="sr-Cyrl-RS"/>
              </w:rPr>
              <w:t>к</w:t>
            </w:r>
            <w:r w:rsidRPr="00C44C69">
              <w:rPr>
                <w:rFonts w:cs="Arial"/>
                <w:lang w:val="sr-Cyrl-RS"/>
              </w:rPr>
              <w:t>o</w:t>
            </w:r>
            <w:r>
              <w:rPr>
                <w:rFonts w:cs="Arial"/>
                <w:lang w:val="sr-Cyrl-RS"/>
              </w:rPr>
              <w:t>нтр</w:t>
            </w:r>
            <w:r w:rsidRPr="00C44C69">
              <w:rPr>
                <w:rFonts w:cs="Arial"/>
                <w:lang w:val="sr-Cyrl-RS"/>
              </w:rPr>
              <w:t>o</w:t>
            </w:r>
            <w:r>
              <w:rPr>
                <w:rFonts w:cs="Arial"/>
                <w:lang w:val="sr-Cyrl-RS"/>
              </w:rPr>
              <w:t>л</w:t>
            </w:r>
            <w:r w:rsidRPr="00C44C69">
              <w:rPr>
                <w:rFonts w:cs="Arial"/>
                <w:lang w:val="sr-Cyrl-RS"/>
              </w:rPr>
              <w:t>e</w:t>
            </w:r>
            <w:r>
              <w:rPr>
                <w:rFonts w:cs="Arial"/>
                <w:lang w:val="sr-Cyrl-RS"/>
              </w:rPr>
              <w:t>р</w:t>
            </w:r>
            <w:r w:rsidRPr="00C44C69">
              <w:rPr>
                <w:rFonts w:cs="Arial"/>
                <w:lang w:val="sr-Cyrl-RS"/>
              </w:rPr>
              <w:t>a o</w:t>
            </w:r>
            <w:r>
              <w:rPr>
                <w:rFonts w:cs="Arial"/>
                <w:lang w:val="sr-Cyrl-RS"/>
              </w:rPr>
              <w:t>д</w:t>
            </w:r>
            <w:r w:rsidRPr="00C44C69">
              <w:rPr>
                <w:rFonts w:cs="Arial"/>
                <w:lang w:val="sr-Cyrl-RS"/>
              </w:rPr>
              <w:t>a</w:t>
            </w:r>
            <w:r>
              <w:rPr>
                <w:rFonts w:cs="Arial"/>
                <w:lang w:val="sr-Cyrl-RS"/>
              </w:rPr>
              <w:t>бир</w:t>
            </w:r>
            <w:r w:rsidRPr="00C44C69">
              <w:rPr>
                <w:rFonts w:cs="Arial"/>
                <w:lang w:val="sr-Cyrl-RS"/>
              </w:rPr>
              <w:t xml:space="preserve">a </w:t>
            </w:r>
            <w:r>
              <w:rPr>
                <w:rFonts w:cs="Arial"/>
                <w:lang w:val="sr-Cyrl-RS"/>
              </w:rPr>
              <w:t>р</w:t>
            </w:r>
            <w:r w:rsidRPr="00C44C69">
              <w:rPr>
                <w:rFonts w:cs="Arial"/>
                <w:lang w:val="sr-Cyrl-RS"/>
              </w:rPr>
              <w:t>e</w:t>
            </w:r>
            <w:r>
              <w:rPr>
                <w:rFonts w:cs="Arial"/>
                <w:lang w:val="sr-Cyrl-RS"/>
              </w:rPr>
              <w:t>жим</w:t>
            </w:r>
            <w:r w:rsidRPr="00C44C69">
              <w:rPr>
                <w:rFonts w:cs="Arial"/>
                <w:lang w:val="sr-Cyrl-RS"/>
              </w:rPr>
              <w:t>a PPA 5</w:t>
            </w:r>
          </w:p>
        </w:tc>
        <w:tc>
          <w:tcPr>
            <w:tcW w:w="399" w:type="pct"/>
            <w:tcBorders>
              <w:left w:val="single" w:sz="4" w:space="0" w:color="auto"/>
            </w:tcBorders>
            <w:shd w:val="clear" w:color="auto" w:fill="auto"/>
            <w:vAlign w:val="center"/>
          </w:tcPr>
          <w:p w:rsidR="006D2297" w:rsidRPr="00CC7702" w:rsidRDefault="006D229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6D2297" w:rsidRPr="00CC7702" w:rsidRDefault="006D2297" w:rsidP="004C6523">
            <w:pPr>
              <w:widowControl w:val="0"/>
              <w:autoSpaceDE w:val="0"/>
              <w:autoSpaceDN w:val="0"/>
              <w:adjustRightInd w:val="0"/>
              <w:spacing w:before="0"/>
              <w:jc w:val="center"/>
              <w:rPr>
                <w:rFonts w:cs="Arial"/>
                <w:lang w:val="sr-Cyrl-RS"/>
              </w:rPr>
            </w:pPr>
            <w:r>
              <w:rPr>
                <w:rFonts w:cs="Arial"/>
                <w:lang w:val="sr-Cyrl-RS"/>
              </w:rPr>
              <w:t>3</w:t>
            </w:r>
          </w:p>
        </w:tc>
        <w:tc>
          <w:tcPr>
            <w:tcW w:w="693"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68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r>
      <w:tr w:rsidR="006D2297" w:rsidRPr="00B6305D" w:rsidTr="004C6523">
        <w:trPr>
          <w:trHeight w:val="958"/>
        </w:trPr>
        <w:tc>
          <w:tcPr>
            <w:tcW w:w="335" w:type="pct"/>
            <w:shd w:val="clear" w:color="auto" w:fill="auto"/>
            <w:vAlign w:val="center"/>
          </w:tcPr>
          <w:p w:rsidR="006D2297" w:rsidRPr="00B6305D" w:rsidRDefault="006D2297" w:rsidP="004C6523">
            <w:pPr>
              <w:spacing w:before="0"/>
              <w:jc w:val="center"/>
              <w:rPr>
                <w:rFonts w:cs="Arial"/>
                <w:bCs/>
                <w:iCs/>
                <w:sz w:val="20"/>
                <w:szCs w:val="20"/>
                <w:lang w:val="sr-Cyrl-CS"/>
              </w:rPr>
            </w:pPr>
            <w:r>
              <w:rPr>
                <w:rFonts w:cs="Arial"/>
                <w:bCs/>
                <w:iCs/>
                <w:sz w:val="20"/>
                <w:szCs w:val="20"/>
                <w:lang w:val="sr-Cyrl-CS"/>
              </w:rPr>
              <w:t>7,</w:t>
            </w:r>
          </w:p>
        </w:tc>
        <w:tc>
          <w:tcPr>
            <w:tcW w:w="863" w:type="pct"/>
            <w:tcBorders>
              <w:right w:val="single" w:sz="4" w:space="0" w:color="auto"/>
            </w:tcBorders>
            <w:shd w:val="clear" w:color="auto" w:fill="auto"/>
            <w:vAlign w:val="center"/>
          </w:tcPr>
          <w:p w:rsidR="006D2297" w:rsidRPr="00CC7702" w:rsidRDefault="006D2297" w:rsidP="004C6523">
            <w:pPr>
              <w:tabs>
                <w:tab w:val="left" w:pos="567"/>
              </w:tabs>
              <w:spacing w:before="0"/>
              <w:jc w:val="left"/>
              <w:rPr>
                <w:rFonts w:cs="Arial"/>
                <w:lang w:val="sr-Cyrl-RS"/>
              </w:rPr>
            </w:pPr>
            <w:r>
              <w:rPr>
                <w:rFonts w:cs="Arial"/>
                <w:lang w:val="sr-Cyrl-RS"/>
              </w:rPr>
              <w:t>П</w:t>
            </w:r>
            <w:r w:rsidRPr="00C44C69">
              <w:rPr>
                <w:rFonts w:cs="Arial"/>
                <w:lang w:val="sr-Cyrl-RS"/>
              </w:rPr>
              <w:t>o</w:t>
            </w:r>
            <w:r>
              <w:rPr>
                <w:rFonts w:cs="Arial"/>
                <w:lang w:val="sr-Cyrl-RS"/>
              </w:rPr>
              <w:t>пр</w:t>
            </w:r>
            <w:r w:rsidRPr="00C44C69">
              <w:rPr>
                <w:rFonts w:cs="Arial"/>
                <w:lang w:val="sr-Cyrl-RS"/>
              </w:rPr>
              <w:t>a</w:t>
            </w:r>
            <w:r>
              <w:rPr>
                <w:rFonts w:cs="Arial"/>
                <w:lang w:val="sr-Cyrl-RS"/>
              </w:rPr>
              <w:t>вк</w:t>
            </w:r>
            <w:r w:rsidRPr="00C44C69">
              <w:rPr>
                <w:rFonts w:cs="Arial"/>
                <w:lang w:val="sr-Cyrl-RS"/>
              </w:rPr>
              <w:t xml:space="preserve">a </w:t>
            </w:r>
            <w:r>
              <w:rPr>
                <w:rFonts w:cs="Arial"/>
                <w:lang w:val="sr-Cyrl-RS"/>
              </w:rPr>
              <w:t>к</w:t>
            </w:r>
            <w:r w:rsidRPr="00C44C69">
              <w:rPr>
                <w:rFonts w:cs="Arial"/>
                <w:lang w:val="sr-Cyrl-RS"/>
              </w:rPr>
              <w:t>o</w:t>
            </w:r>
            <w:r>
              <w:rPr>
                <w:rFonts w:cs="Arial"/>
                <w:lang w:val="sr-Cyrl-RS"/>
              </w:rPr>
              <w:t>нтр</w:t>
            </w:r>
            <w:r w:rsidRPr="00C44C69">
              <w:rPr>
                <w:rFonts w:cs="Arial"/>
                <w:lang w:val="sr-Cyrl-RS"/>
              </w:rPr>
              <w:t>o</w:t>
            </w:r>
            <w:r>
              <w:rPr>
                <w:rFonts w:cs="Arial"/>
                <w:lang w:val="sr-Cyrl-RS"/>
              </w:rPr>
              <w:t>л</w:t>
            </w:r>
            <w:r w:rsidRPr="00C44C69">
              <w:rPr>
                <w:rFonts w:cs="Arial"/>
                <w:lang w:val="sr-Cyrl-RS"/>
              </w:rPr>
              <w:t>e</w:t>
            </w:r>
            <w:r>
              <w:rPr>
                <w:rFonts w:cs="Arial"/>
                <w:lang w:val="sr-Cyrl-RS"/>
              </w:rPr>
              <w:t>р</w:t>
            </w:r>
            <w:r w:rsidRPr="00C44C69">
              <w:rPr>
                <w:rFonts w:cs="Arial"/>
                <w:lang w:val="sr-Cyrl-RS"/>
              </w:rPr>
              <w:t>a o</w:t>
            </w:r>
            <w:r>
              <w:rPr>
                <w:rFonts w:cs="Arial"/>
                <w:lang w:val="sr-Cyrl-RS"/>
              </w:rPr>
              <w:t>д</w:t>
            </w:r>
            <w:r w:rsidRPr="00C44C69">
              <w:rPr>
                <w:rFonts w:cs="Arial"/>
                <w:lang w:val="sr-Cyrl-RS"/>
              </w:rPr>
              <w:t>a</w:t>
            </w:r>
            <w:r>
              <w:rPr>
                <w:rFonts w:cs="Arial"/>
                <w:lang w:val="sr-Cyrl-RS"/>
              </w:rPr>
              <w:t>бир</w:t>
            </w:r>
            <w:r w:rsidRPr="00C44C69">
              <w:rPr>
                <w:rFonts w:cs="Arial"/>
                <w:lang w:val="sr-Cyrl-RS"/>
              </w:rPr>
              <w:t xml:space="preserve">a </w:t>
            </w:r>
            <w:r>
              <w:rPr>
                <w:rFonts w:cs="Arial"/>
                <w:lang w:val="sr-Cyrl-RS"/>
              </w:rPr>
              <w:t>р</w:t>
            </w:r>
            <w:r w:rsidRPr="00C44C69">
              <w:rPr>
                <w:rFonts w:cs="Arial"/>
                <w:lang w:val="sr-Cyrl-RS"/>
              </w:rPr>
              <w:t>e</w:t>
            </w:r>
            <w:r>
              <w:rPr>
                <w:rFonts w:cs="Arial"/>
                <w:lang w:val="sr-Cyrl-RS"/>
              </w:rPr>
              <w:t>жим</w:t>
            </w:r>
            <w:r w:rsidRPr="00C44C69">
              <w:rPr>
                <w:rFonts w:cs="Arial"/>
                <w:lang w:val="sr-Cyrl-RS"/>
              </w:rPr>
              <w:t>a PPA 6</w:t>
            </w:r>
          </w:p>
        </w:tc>
        <w:tc>
          <w:tcPr>
            <w:tcW w:w="399" w:type="pct"/>
            <w:tcBorders>
              <w:left w:val="single" w:sz="4" w:space="0" w:color="auto"/>
            </w:tcBorders>
            <w:shd w:val="clear" w:color="auto" w:fill="auto"/>
          </w:tcPr>
          <w:p w:rsidR="006D2297" w:rsidRPr="00CC7702" w:rsidRDefault="006D2297" w:rsidP="004C6523">
            <w:pPr>
              <w:spacing w:before="0"/>
              <w:rPr>
                <w:rFonts w:cs="Arial"/>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6D2297" w:rsidRPr="00CC7702" w:rsidRDefault="006D2297" w:rsidP="004C6523">
            <w:pPr>
              <w:widowControl w:val="0"/>
              <w:autoSpaceDE w:val="0"/>
              <w:autoSpaceDN w:val="0"/>
              <w:adjustRightInd w:val="0"/>
              <w:spacing w:before="0"/>
              <w:jc w:val="center"/>
              <w:rPr>
                <w:rFonts w:cs="Arial"/>
                <w:lang w:val="sr-Cyrl-RS"/>
              </w:rPr>
            </w:pPr>
            <w:r>
              <w:rPr>
                <w:rFonts w:cs="Arial"/>
                <w:lang w:val="sr-Cyrl-RS"/>
              </w:rPr>
              <w:t>3</w:t>
            </w:r>
          </w:p>
        </w:tc>
        <w:tc>
          <w:tcPr>
            <w:tcW w:w="693"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681" w:type="pct"/>
            <w:shd w:val="clear" w:color="auto" w:fill="auto"/>
            <w:vAlign w:val="center"/>
          </w:tcPr>
          <w:p w:rsidR="006D2297" w:rsidRPr="00B6305D" w:rsidRDefault="006D2297" w:rsidP="004C6523">
            <w:pPr>
              <w:spacing w:before="0"/>
              <w:jc w:val="center"/>
              <w:rPr>
                <w:rFonts w:cs="Arial"/>
                <w:bCs/>
                <w:iCs/>
                <w:sz w:val="20"/>
                <w:szCs w:val="20"/>
                <w:lang w:val="sr-Cyrl-CS"/>
              </w:rPr>
            </w:pPr>
          </w:p>
        </w:tc>
        <w:tc>
          <w:tcPr>
            <w:tcW w:w="771" w:type="pct"/>
            <w:shd w:val="clear" w:color="auto" w:fill="auto"/>
            <w:vAlign w:val="center"/>
          </w:tcPr>
          <w:p w:rsidR="006D2297" w:rsidRPr="00B6305D" w:rsidRDefault="006D2297" w:rsidP="004C6523">
            <w:pPr>
              <w:spacing w:before="0"/>
              <w:jc w:val="center"/>
              <w:rPr>
                <w:rFonts w:cs="Arial"/>
                <w:bCs/>
                <w:iCs/>
                <w:sz w:val="20"/>
                <w:szCs w:val="20"/>
                <w:lang w:val="sr-Cyrl-CS"/>
              </w:rPr>
            </w:pPr>
          </w:p>
        </w:tc>
      </w:tr>
    </w:tbl>
    <w:p w:rsidR="005650EB" w:rsidRDefault="005650EB" w:rsidP="005650EB">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650EB" w:rsidRPr="00DC6B4F" w:rsidTr="004C6523">
        <w:trPr>
          <w:trHeight w:val="418"/>
        </w:trPr>
        <w:tc>
          <w:tcPr>
            <w:tcW w:w="568" w:type="dxa"/>
            <w:vAlign w:val="center"/>
          </w:tcPr>
          <w:p w:rsidR="005650EB" w:rsidRPr="00DC6B4F" w:rsidRDefault="005650EB" w:rsidP="004C6523">
            <w:pPr>
              <w:spacing w:before="0"/>
              <w:jc w:val="center"/>
              <w:rPr>
                <w:rFonts w:cs="Arial"/>
                <w:b/>
                <w:lang w:val="sr-Latn-CS"/>
              </w:rPr>
            </w:pPr>
            <w:r w:rsidRPr="00DC6B4F">
              <w:rPr>
                <w:rFonts w:cs="Arial"/>
                <w:b/>
              </w:rPr>
              <w:t>I</w:t>
            </w:r>
          </w:p>
        </w:tc>
        <w:tc>
          <w:tcPr>
            <w:tcW w:w="6740" w:type="dxa"/>
          </w:tcPr>
          <w:p w:rsidR="005650EB" w:rsidRPr="002B1693" w:rsidRDefault="005650EB" w:rsidP="004C6523">
            <w:pPr>
              <w:spacing w:before="0"/>
              <w:jc w:val="center"/>
              <w:rPr>
                <w:rFonts w:cs="Arial"/>
                <w:b/>
                <w:lang w:val="ru-RU"/>
              </w:rPr>
            </w:pPr>
            <w:r w:rsidRPr="002B1693">
              <w:rPr>
                <w:rFonts w:cs="Arial"/>
                <w:b/>
                <w:lang w:val="ru-RU"/>
              </w:rPr>
              <w:t>УКУПНО ПОНУЂЕНА ЦЕНА  без ПДВ динара</w:t>
            </w:r>
          </w:p>
          <w:p w:rsidR="005650EB" w:rsidRPr="009A70A7" w:rsidRDefault="005650EB" w:rsidP="004C6523">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5650EB" w:rsidRPr="00DC6B4F" w:rsidRDefault="005650EB" w:rsidP="004C6523">
            <w:pPr>
              <w:spacing w:before="0"/>
              <w:rPr>
                <w:rFonts w:cs="Arial"/>
              </w:rPr>
            </w:pPr>
          </w:p>
        </w:tc>
      </w:tr>
      <w:tr w:rsidR="005650EB" w:rsidRPr="00EE61C0" w:rsidTr="004C6523">
        <w:trPr>
          <w:trHeight w:val="610"/>
        </w:trPr>
        <w:tc>
          <w:tcPr>
            <w:tcW w:w="568" w:type="dxa"/>
            <w:tcBorders>
              <w:bottom w:val="single" w:sz="4" w:space="0" w:color="auto"/>
            </w:tcBorders>
            <w:vAlign w:val="center"/>
          </w:tcPr>
          <w:p w:rsidR="005650EB" w:rsidRPr="00DC6B4F" w:rsidRDefault="005650EB" w:rsidP="004C6523">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5650EB" w:rsidRPr="002B1693" w:rsidRDefault="005650EB" w:rsidP="004C6523">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5650EB" w:rsidRPr="002B1693" w:rsidRDefault="005650EB" w:rsidP="004C6523">
            <w:pPr>
              <w:spacing w:before="0"/>
              <w:rPr>
                <w:rFonts w:cs="Arial"/>
                <w:lang w:val="ru-RU"/>
              </w:rPr>
            </w:pPr>
          </w:p>
        </w:tc>
      </w:tr>
      <w:tr w:rsidR="005650EB" w:rsidRPr="00045BBB" w:rsidTr="004C6523">
        <w:trPr>
          <w:trHeight w:val="562"/>
        </w:trPr>
        <w:tc>
          <w:tcPr>
            <w:tcW w:w="568" w:type="dxa"/>
            <w:tcBorders>
              <w:bottom w:val="single" w:sz="4" w:space="0" w:color="auto"/>
            </w:tcBorders>
            <w:vAlign w:val="center"/>
          </w:tcPr>
          <w:p w:rsidR="005650EB" w:rsidRPr="00DC6B4F" w:rsidRDefault="005650EB" w:rsidP="004C6523">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5650EB" w:rsidRPr="002B1693" w:rsidRDefault="005650EB" w:rsidP="004C6523">
            <w:pPr>
              <w:spacing w:before="0"/>
              <w:jc w:val="center"/>
              <w:rPr>
                <w:rFonts w:cs="Arial"/>
                <w:b/>
                <w:lang w:val="ru-RU"/>
              </w:rPr>
            </w:pPr>
            <w:r w:rsidRPr="002B1693">
              <w:rPr>
                <w:rFonts w:cs="Arial"/>
                <w:b/>
                <w:lang w:val="ru-RU"/>
              </w:rPr>
              <w:t>УКУПНО ПОНУЂЕНА ЦЕНА  са ПДВ</w:t>
            </w:r>
          </w:p>
          <w:p w:rsidR="005650EB" w:rsidRPr="002B1693" w:rsidRDefault="005650EB" w:rsidP="004C6523">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5650EB" w:rsidRPr="002B1693" w:rsidRDefault="005650EB" w:rsidP="004C6523">
            <w:pPr>
              <w:spacing w:before="0"/>
              <w:rPr>
                <w:rFonts w:cs="Arial"/>
                <w:lang w:val="ru-RU"/>
              </w:rPr>
            </w:pPr>
          </w:p>
        </w:tc>
      </w:tr>
    </w:tbl>
    <w:p w:rsidR="005650EB" w:rsidRDefault="005650EB" w:rsidP="005650EB">
      <w:pPr>
        <w:widowControl w:val="0"/>
        <w:spacing w:before="0"/>
        <w:rPr>
          <w:rFonts w:eastAsia="Arial Unicode MS" w:cs="Arial"/>
          <w:lang w:val="sr-Cyrl-RS"/>
        </w:rPr>
      </w:pPr>
      <w:r w:rsidRPr="00DC6B4F">
        <w:rPr>
          <w:rFonts w:eastAsia="Arial Unicode MS" w:cs="Arial"/>
        </w:rPr>
        <w:t>Табела 2</w:t>
      </w:r>
    </w:p>
    <w:p w:rsidR="005650EB" w:rsidRPr="00736146" w:rsidRDefault="005650EB" w:rsidP="005650EB">
      <w:pPr>
        <w:widowControl w:val="0"/>
        <w:spacing w:before="0"/>
        <w:rPr>
          <w:rFonts w:eastAsia="Arial Unicode MS" w:cs="Arial"/>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5650EB" w:rsidRPr="00DC6B4F" w:rsidTr="004C6523">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 xml:space="preserve">који су </w:t>
            </w:r>
            <w:r w:rsidRPr="00DC6B4F">
              <w:rPr>
                <w:rFonts w:cs="Arial"/>
                <w:lang w:val="sr-Latn-CS" w:eastAsia="sr-Latn-CS"/>
              </w:rPr>
              <w:lastRenderedPageBreak/>
              <w:t>укључени у укупно понуђену цену без ПДВ-а</w:t>
            </w:r>
          </w:p>
          <w:p w:rsidR="005650EB" w:rsidRPr="00DC6B4F" w:rsidRDefault="005650EB" w:rsidP="004C6523">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rPr>
                <w:rFonts w:cs="Arial"/>
                <w:lang w:val="sr-Latn-CS" w:eastAsia="sr-Latn-CS"/>
              </w:rPr>
            </w:pPr>
            <w:r w:rsidRPr="00DC6B4F">
              <w:rPr>
                <w:rFonts w:cs="Arial"/>
                <w:lang w:val="sr-Latn-CS" w:eastAsia="sr-Latn-CS"/>
              </w:rPr>
              <w:lastRenderedPageBreak/>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5650EB" w:rsidRPr="00DC6B4F" w:rsidRDefault="005650EB" w:rsidP="004C6523">
            <w:pPr>
              <w:spacing w:before="0"/>
              <w:jc w:val="center"/>
              <w:rPr>
                <w:rFonts w:cs="Arial"/>
                <w:lang w:val="sr-Latn-CS" w:eastAsia="sr-Latn-CS"/>
              </w:rPr>
            </w:pPr>
            <w:r w:rsidRPr="00DC6B4F">
              <w:rPr>
                <w:rFonts w:cs="Arial"/>
                <w:lang w:val="sr-Latn-CS" w:eastAsia="sr-Latn-CS"/>
              </w:rPr>
              <w:t xml:space="preserve">_____динара </w:t>
            </w:r>
          </w:p>
        </w:tc>
      </w:tr>
      <w:tr w:rsidR="005650EB" w:rsidRPr="00DC6B4F" w:rsidTr="004C6523">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rPr>
                <w:rFonts w:cs="Arial"/>
                <w:lang w:val="sr-Latn-CS" w:eastAsia="sr-Latn-CS"/>
              </w:rPr>
            </w:pPr>
            <w:r w:rsidRPr="00DC6B4F">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5650EB" w:rsidRPr="00DC6B4F" w:rsidRDefault="005650EB" w:rsidP="004C6523">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5650EB" w:rsidRPr="00DC6B4F" w:rsidTr="004C6523">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5650EB" w:rsidRPr="00DC6B4F" w:rsidRDefault="005650EB" w:rsidP="004C6523">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5650EB" w:rsidRPr="00D32D31" w:rsidRDefault="005650EB" w:rsidP="004C6523">
            <w:pPr>
              <w:spacing w:before="0"/>
              <w:jc w:val="center"/>
              <w:rPr>
                <w:rFonts w:cs="Arial"/>
                <w:lang w:val="sr-Cyrl-RS" w:eastAsia="sr-Latn-CS"/>
              </w:rPr>
            </w:pPr>
            <w:r w:rsidRPr="00DC6B4F">
              <w:rPr>
                <w:rFonts w:cs="Arial"/>
                <w:lang w:val="sr-Latn-CS" w:eastAsia="sr-Latn-CS"/>
              </w:rPr>
              <w:t>_____динара</w:t>
            </w:r>
          </w:p>
        </w:tc>
      </w:tr>
      <w:tr w:rsidR="005650EB"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5650EB" w:rsidRDefault="005650EB" w:rsidP="004C6523">
            <w:pPr>
              <w:spacing w:before="0"/>
              <w:jc w:val="center"/>
              <w:rPr>
                <w:rFonts w:cs="Arial"/>
                <w:lang w:val="sr-Cyrl-RS"/>
              </w:rPr>
            </w:pPr>
          </w:p>
          <w:p w:rsidR="005650EB" w:rsidRPr="00E47C2E" w:rsidRDefault="005650EB" w:rsidP="004C6523">
            <w:pPr>
              <w:spacing w:before="0"/>
              <w:jc w:val="center"/>
              <w:rPr>
                <w:rFonts w:cs="Arial"/>
              </w:rPr>
            </w:pPr>
            <w:r w:rsidRPr="00E47C2E">
              <w:rPr>
                <w:rFonts w:cs="Arial"/>
              </w:rPr>
              <w:t>Датум:</w:t>
            </w:r>
          </w:p>
        </w:tc>
        <w:tc>
          <w:tcPr>
            <w:tcW w:w="2127" w:type="dxa"/>
            <w:gridSpan w:val="2"/>
          </w:tcPr>
          <w:p w:rsidR="005650EB" w:rsidRPr="00E47C2E" w:rsidRDefault="005650EB" w:rsidP="004C6523">
            <w:pPr>
              <w:spacing w:before="0"/>
              <w:jc w:val="center"/>
              <w:rPr>
                <w:rFonts w:cs="Arial"/>
                <w:lang w:val="ru-RU"/>
              </w:rPr>
            </w:pPr>
          </w:p>
        </w:tc>
        <w:tc>
          <w:tcPr>
            <w:tcW w:w="4022" w:type="dxa"/>
            <w:gridSpan w:val="2"/>
          </w:tcPr>
          <w:p w:rsidR="005650EB" w:rsidRDefault="005650EB" w:rsidP="004C6523">
            <w:pPr>
              <w:spacing w:before="0"/>
              <w:jc w:val="center"/>
              <w:rPr>
                <w:rFonts w:cs="Arial"/>
                <w:lang w:val="sr-Cyrl-CS"/>
              </w:rPr>
            </w:pPr>
          </w:p>
          <w:p w:rsidR="005650EB" w:rsidRPr="00E47C2E" w:rsidRDefault="005650EB" w:rsidP="004C6523">
            <w:pPr>
              <w:spacing w:before="0"/>
              <w:jc w:val="center"/>
              <w:rPr>
                <w:rFonts w:cs="Arial"/>
                <w:lang w:val="sr-Cyrl-CS"/>
              </w:rPr>
            </w:pPr>
            <w:r w:rsidRPr="00E47C2E">
              <w:rPr>
                <w:rFonts w:cs="Arial"/>
                <w:lang w:val="sr-Cyrl-CS"/>
              </w:rPr>
              <w:t>П</w:t>
            </w:r>
            <w:r w:rsidRPr="00E47C2E">
              <w:rPr>
                <w:rFonts w:cs="Arial"/>
              </w:rPr>
              <w:t>онуђач</w:t>
            </w:r>
          </w:p>
        </w:tc>
      </w:tr>
      <w:tr w:rsidR="005650EB"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5650EB" w:rsidRPr="00E47C2E" w:rsidRDefault="005650EB" w:rsidP="004C6523">
            <w:pPr>
              <w:spacing w:before="0"/>
              <w:jc w:val="center"/>
              <w:rPr>
                <w:rFonts w:cs="Arial"/>
              </w:rPr>
            </w:pPr>
          </w:p>
        </w:tc>
        <w:tc>
          <w:tcPr>
            <w:tcW w:w="2127" w:type="dxa"/>
            <w:gridSpan w:val="2"/>
          </w:tcPr>
          <w:p w:rsidR="005650EB" w:rsidRPr="00E47C2E" w:rsidRDefault="005650EB" w:rsidP="004C6523">
            <w:pPr>
              <w:spacing w:before="0"/>
              <w:jc w:val="center"/>
              <w:rPr>
                <w:rFonts w:cs="Arial"/>
              </w:rPr>
            </w:pPr>
            <w:r w:rsidRPr="00E47C2E">
              <w:rPr>
                <w:rFonts w:cs="Arial"/>
              </w:rPr>
              <w:t>М.П.</w:t>
            </w:r>
          </w:p>
        </w:tc>
        <w:tc>
          <w:tcPr>
            <w:tcW w:w="4022" w:type="dxa"/>
            <w:gridSpan w:val="2"/>
          </w:tcPr>
          <w:p w:rsidR="005650EB" w:rsidRPr="00E47C2E" w:rsidRDefault="005650EB" w:rsidP="004C6523">
            <w:pPr>
              <w:spacing w:before="0"/>
              <w:jc w:val="center"/>
              <w:rPr>
                <w:rFonts w:cs="Arial"/>
                <w:lang w:val="ru-RU"/>
              </w:rPr>
            </w:pPr>
          </w:p>
        </w:tc>
      </w:tr>
      <w:tr w:rsidR="005650EB"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5650EB" w:rsidRPr="00E47C2E" w:rsidRDefault="005650EB" w:rsidP="004C6523">
            <w:pPr>
              <w:spacing w:before="0"/>
              <w:jc w:val="center"/>
              <w:rPr>
                <w:rFonts w:cs="Arial"/>
              </w:rPr>
            </w:pPr>
          </w:p>
        </w:tc>
        <w:tc>
          <w:tcPr>
            <w:tcW w:w="2127" w:type="dxa"/>
            <w:gridSpan w:val="2"/>
          </w:tcPr>
          <w:p w:rsidR="005650EB" w:rsidRPr="00E47C2E" w:rsidRDefault="005650EB" w:rsidP="004C6523">
            <w:pPr>
              <w:spacing w:before="0"/>
              <w:jc w:val="center"/>
              <w:rPr>
                <w:rFonts w:cs="Arial"/>
                <w:lang w:val="ru-RU"/>
              </w:rPr>
            </w:pPr>
          </w:p>
        </w:tc>
        <w:tc>
          <w:tcPr>
            <w:tcW w:w="4022" w:type="dxa"/>
            <w:gridSpan w:val="2"/>
            <w:tcBorders>
              <w:bottom w:val="single" w:sz="4" w:space="0" w:color="auto"/>
            </w:tcBorders>
          </w:tcPr>
          <w:p w:rsidR="005650EB" w:rsidRPr="00E47C2E" w:rsidRDefault="005650EB" w:rsidP="004C6523">
            <w:pPr>
              <w:spacing w:before="0"/>
              <w:jc w:val="center"/>
              <w:rPr>
                <w:rFonts w:cs="Arial"/>
                <w:lang w:val="ru-RU"/>
              </w:rPr>
            </w:pPr>
          </w:p>
        </w:tc>
      </w:tr>
      <w:tr w:rsidR="005650EB"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5650EB" w:rsidRPr="00E47C2E" w:rsidRDefault="005650EB" w:rsidP="004C6523">
            <w:pPr>
              <w:spacing w:before="0"/>
              <w:jc w:val="center"/>
              <w:rPr>
                <w:rFonts w:cs="Arial"/>
              </w:rPr>
            </w:pPr>
          </w:p>
        </w:tc>
        <w:tc>
          <w:tcPr>
            <w:tcW w:w="2127" w:type="dxa"/>
            <w:gridSpan w:val="2"/>
          </w:tcPr>
          <w:p w:rsidR="005650EB" w:rsidRPr="00E47C2E" w:rsidRDefault="005650EB" w:rsidP="004C6523">
            <w:pPr>
              <w:spacing w:before="0"/>
              <w:jc w:val="center"/>
              <w:rPr>
                <w:rFonts w:cs="Arial"/>
                <w:lang w:val="ru-RU"/>
              </w:rPr>
            </w:pPr>
          </w:p>
        </w:tc>
        <w:tc>
          <w:tcPr>
            <w:tcW w:w="4022" w:type="dxa"/>
            <w:gridSpan w:val="2"/>
            <w:tcBorders>
              <w:top w:val="single" w:sz="4" w:space="0" w:color="auto"/>
            </w:tcBorders>
          </w:tcPr>
          <w:p w:rsidR="005650EB" w:rsidRPr="00E47C2E" w:rsidRDefault="005650EB" w:rsidP="004C6523">
            <w:pPr>
              <w:spacing w:before="0"/>
              <w:jc w:val="center"/>
              <w:rPr>
                <w:rFonts w:cs="Arial"/>
                <w:lang w:val="ru-RU"/>
              </w:rPr>
            </w:pPr>
          </w:p>
        </w:tc>
      </w:tr>
    </w:tbl>
    <w:p w:rsidR="005650EB" w:rsidRPr="00E47C2E" w:rsidRDefault="005650EB" w:rsidP="005650EB">
      <w:pPr>
        <w:spacing w:before="0"/>
        <w:rPr>
          <w:rFonts w:cs="Arial"/>
          <w:b/>
          <w:lang w:val="sr-Cyrl-CS"/>
        </w:rPr>
      </w:pPr>
      <w:r w:rsidRPr="00E47C2E">
        <w:rPr>
          <w:rFonts w:cs="Arial"/>
          <w:b/>
          <w:lang w:val="sr-Cyrl-CS"/>
        </w:rPr>
        <w:t>Напомена:</w:t>
      </w:r>
    </w:p>
    <w:p w:rsidR="005650EB" w:rsidRPr="00E47C2E" w:rsidRDefault="005650EB" w:rsidP="005650EB">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650EB" w:rsidRDefault="005650EB" w:rsidP="005650EB">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650EB" w:rsidRDefault="005650EB" w:rsidP="00B6305D">
      <w:pPr>
        <w:pStyle w:val="KDKomentar"/>
        <w:spacing w:before="0"/>
        <w:rPr>
          <w:rFonts w:eastAsia="TimesNewRomanPS-BoldMT" w:cs="Arial"/>
          <w:i w:val="0"/>
          <w:color w:val="auto"/>
          <w:sz w:val="22"/>
          <w:szCs w:val="22"/>
          <w:lang w:val="sr-Cyrl-RS"/>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Default="006972C0" w:rsidP="006972C0">
      <w:pPr>
        <w:spacing w:before="0"/>
        <w:jc w:val="center"/>
        <w:rPr>
          <w:rFonts w:cs="Arial"/>
          <w:b/>
          <w:lang w:val="ru-RU"/>
        </w:rPr>
      </w:pPr>
    </w:p>
    <w:p w:rsidR="006972C0" w:rsidRPr="00C5761C" w:rsidRDefault="006972C0" w:rsidP="006972C0">
      <w:pPr>
        <w:spacing w:before="0"/>
        <w:jc w:val="center"/>
        <w:rPr>
          <w:rFonts w:cs="Arial"/>
          <w:b/>
          <w:lang w:val="ru-RU"/>
        </w:rPr>
      </w:pPr>
      <w:r w:rsidRPr="002B1693">
        <w:rPr>
          <w:rFonts w:cs="Arial"/>
          <w:b/>
          <w:lang w:val="ru-RU"/>
        </w:rPr>
        <w:lastRenderedPageBreak/>
        <w:t xml:space="preserve">ОБРАЗАЦ СТРУКТУРЕ ЦЕНЕ </w:t>
      </w:r>
      <w:r>
        <w:rPr>
          <w:rFonts w:cs="Arial"/>
          <w:b/>
          <w:lang w:val="ru-RU"/>
        </w:rPr>
        <w:t xml:space="preserve">ЗА ПАРТИЈУ </w:t>
      </w:r>
      <w:r w:rsidR="00FC47A0">
        <w:rPr>
          <w:rFonts w:cs="Arial"/>
          <w:b/>
          <w:lang w:val="ru-RU"/>
        </w:rPr>
        <w:t>3</w:t>
      </w:r>
      <w:r>
        <w:rPr>
          <w:rFonts w:cs="Arial"/>
          <w:b/>
          <w:lang w:val="ru-RU"/>
        </w:rPr>
        <w:t>.</w:t>
      </w:r>
    </w:p>
    <w:p w:rsidR="006972C0" w:rsidRPr="00300D87" w:rsidRDefault="006972C0" w:rsidP="006972C0">
      <w:pPr>
        <w:spacing w:before="0"/>
        <w:rPr>
          <w:rFonts w:cs="Arial"/>
          <w:lang w:val="sr-Cyrl-RS"/>
        </w:rPr>
      </w:pPr>
      <w:r w:rsidRPr="00C400F4">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6972C0" w:rsidRPr="00045BBB" w:rsidTr="004C6523">
        <w:tc>
          <w:tcPr>
            <w:tcW w:w="335" w:type="pct"/>
            <w:shd w:val="clear" w:color="auto" w:fill="C6D9F1" w:themeFill="text2" w:themeFillTint="33"/>
            <w:vAlign w:val="center"/>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Рбр</w:t>
            </w:r>
          </w:p>
        </w:tc>
        <w:tc>
          <w:tcPr>
            <w:tcW w:w="863" w:type="pct"/>
            <w:shd w:val="clear" w:color="auto" w:fill="C6D9F1" w:themeFill="text2" w:themeFillTint="33"/>
            <w:vAlign w:val="center"/>
          </w:tcPr>
          <w:p w:rsidR="006972C0" w:rsidRPr="00B6305D" w:rsidRDefault="006972C0" w:rsidP="004C6523">
            <w:pPr>
              <w:spacing w:before="0"/>
              <w:jc w:val="center"/>
              <w:rPr>
                <w:rFonts w:cs="Arial"/>
                <w:bCs/>
                <w:iCs/>
                <w:sz w:val="20"/>
                <w:szCs w:val="20"/>
                <w:lang w:val="sr-Cyrl-CS"/>
              </w:rPr>
            </w:pPr>
            <w:r w:rsidRPr="00B6305D">
              <w:rPr>
                <w:rFonts w:cs="Arial"/>
                <w:bCs/>
                <w:iCs/>
                <w:sz w:val="20"/>
                <w:szCs w:val="20"/>
              </w:rPr>
              <w:t>Врста</w:t>
            </w:r>
            <w:r w:rsidRPr="00B6305D">
              <w:rPr>
                <w:rFonts w:cs="Arial"/>
                <w:bCs/>
                <w:iCs/>
                <w:sz w:val="20"/>
                <w:szCs w:val="20"/>
                <w:lang w:val="sr-Cyrl-CS"/>
              </w:rPr>
              <w:t xml:space="preserve"> услуге</w:t>
            </w:r>
          </w:p>
        </w:tc>
        <w:tc>
          <w:tcPr>
            <w:tcW w:w="399" w:type="pct"/>
            <w:shd w:val="clear" w:color="auto" w:fill="C6D9F1" w:themeFill="text2" w:themeFillTint="33"/>
            <w:vAlign w:val="center"/>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Јед</w:t>
            </w:r>
          </w:p>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мере</w:t>
            </w:r>
          </w:p>
        </w:tc>
        <w:tc>
          <w:tcPr>
            <w:tcW w:w="487" w:type="pct"/>
            <w:shd w:val="clear" w:color="auto" w:fill="C6D9F1" w:themeFill="text2" w:themeFillTint="33"/>
            <w:vAlign w:val="center"/>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Обим (количина)</w:t>
            </w:r>
          </w:p>
        </w:tc>
        <w:tc>
          <w:tcPr>
            <w:tcW w:w="693" w:type="pct"/>
            <w:shd w:val="clear" w:color="auto" w:fill="C6D9F1" w:themeFill="text2" w:themeFillTint="33"/>
            <w:vAlign w:val="center"/>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Јед.</w:t>
            </w:r>
          </w:p>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цена без ПДВ</w:t>
            </w:r>
          </w:p>
          <w:p w:rsidR="006972C0" w:rsidRPr="00B6305D" w:rsidRDefault="006972C0" w:rsidP="004C6523">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Јед.</w:t>
            </w:r>
          </w:p>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цена са ПДВ</w:t>
            </w:r>
          </w:p>
          <w:p w:rsidR="006972C0" w:rsidRPr="00B6305D" w:rsidRDefault="006972C0" w:rsidP="004C6523">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681" w:type="pct"/>
            <w:shd w:val="clear" w:color="auto" w:fill="C6D9F1" w:themeFill="text2" w:themeFillTint="33"/>
            <w:vAlign w:val="center"/>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Укупна цена без ПДВ</w:t>
            </w:r>
          </w:p>
          <w:p w:rsidR="006972C0" w:rsidRPr="00B6305D" w:rsidRDefault="006972C0" w:rsidP="004C6523">
            <w:pPr>
              <w:spacing w:before="0"/>
              <w:jc w:val="center"/>
              <w:rPr>
                <w:rFonts w:cs="Arial"/>
                <w:bCs/>
                <w:iCs/>
                <w:sz w:val="20"/>
                <w:szCs w:val="20"/>
                <w:lang w:val="sr-Cyrl-RS"/>
              </w:rPr>
            </w:pPr>
            <w:r w:rsidRPr="00B6305D">
              <w:rPr>
                <w:rFonts w:cs="Arial"/>
                <w:bCs/>
                <w:iCs/>
                <w:sz w:val="20"/>
                <w:szCs w:val="20"/>
                <w:lang w:val="sr-Cyrl-CS"/>
              </w:rPr>
              <w:t xml:space="preserve">дин. </w:t>
            </w:r>
          </w:p>
        </w:tc>
        <w:tc>
          <w:tcPr>
            <w:tcW w:w="771" w:type="pct"/>
            <w:shd w:val="clear" w:color="auto" w:fill="C6D9F1" w:themeFill="text2" w:themeFillTint="33"/>
            <w:vAlign w:val="center"/>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Укупна цена са ПДВ</w:t>
            </w:r>
          </w:p>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дин.</w:t>
            </w:r>
          </w:p>
        </w:tc>
      </w:tr>
      <w:tr w:rsidR="006972C0" w:rsidRPr="00B6305D" w:rsidTr="004C6523">
        <w:tc>
          <w:tcPr>
            <w:tcW w:w="335" w:type="pct"/>
            <w:shd w:val="clear" w:color="auto" w:fill="auto"/>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(1)</w:t>
            </w:r>
          </w:p>
        </w:tc>
        <w:tc>
          <w:tcPr>
            <w:tcW w:w="863" w:type="pct"/>
            <w:tcBorders>
              <w:bottom w:val="single" w:sz="4" w:space="0" w:color="auto"/>
            </w:tcBorders>
            <w:shd w:val="clear" w:color="auto" w:fill="auto"/>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(2)</w:t>
            </w:r>
          </w:p>
        </w:tc>
        <w:tc>
          <w:tcPr>
            <w:tcW w:w="399" w:type="pct"/>
            <w:shd w:val="clear" w:color="auto" w:fill="auto"/>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(3)</w:t>
            </w:r>
          </w:p>
        </w:tc>
        <w:tc>
          <w:tcPr>
            <w:tcW w:w="487" w:type="pct"/>
            <w:shd w:val="clear" w:color="auto" w:fill="auto"/>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(4)</w:t>
            </w:r>
          </w:p>
        </w:tc>
        <w:tc>
          <w:tcPr>
            <w:tcW w:w="693" w:type="pct"/>
            <w:shd w:val="clear" w:color="auto" w:fill="auto"/>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(5)</w:t>
            </w:r>
          </w:p>
        </w:tc>
        <w:tc>
          <w:tcPr>
            <w:tcW w:w="771" w:type="pct"/>
            <w:shd w:val="clear" w:color="auto" w:fill="auto"/>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(6)</w:t>
            </w:r>
          </w:p>
        </w:tc>
        <w:tc>
          <w:tcPr>
            <w:tcW w:w="681" w:type="pct"/>
            <w:shd w:val="clear" w:color="auto" w:fill="auto"/>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(7)</w:t>
            </w:r>
          </w:p>
        </w:tc>
        <w:tc>
          <w:tcPr>
            <w:tcW w:w="771" w:type="pct"/>
            <w:shd w:val="clear" w:color="auto" w:fill="auto"/>
          </w:tcPr>
          <w:p w:rsidR="006972C0" w:rsidRPr="00B6305D" w:rsidRDefault="006972C0" w:rsidP="004C6523">
            <w:pPr>
              <w:spacing w:before="0"/>
              <w:jc w:val="center"/>
              <w:rPr>
                <w:rFonts w:cs="Arial"/>
                <w:bCs/>
                <w:iCs/>
                <w:sz w:val="20"/>
                <w:szCs w:val="20"/>
                <w:lang w:val="sr-Cyrl-CS"/>
              </w:rPr>
            </w:pPr>
            <w:r w:rsidRPr="00B6305D">
              <w:rPr>
                <w:rFonts w:cs="Arial"/>
                <w:bCs/>
                <w:iCs/>
                <w:sz w:val="20"/>
                <w:szCs w:val="20"/>
                <w:lang w:val="sr-Cyrl-CS"/>
              </w:rPr>
              <w:t>(8)</w:t>
            </w:r>
          </w:p>
        </w:tc>
      </w:tr>
      <w:tr w:rsidR="00EE6E57" w:rsidRPr="00B6305D" w:rsidTr="004C6523">
        <w:trPr>
          <w:trHeight w:val="958"/>
        </w:trPr>
        <w:tc>
          <w:tcPr>
            <w:tcW w:w="335" w:type="pct"/>
            <w:shd w:val="clear" w:color="auto" w:fill="auto"/>
            <w:vAlign w:val="center"/>
          </w:tcPr>
          <w:p w:rsidR="00EE6E57" w:rsidRPr="00B6305D" w:rsidRDefault="00EE6E57" w:rsidP="004C6523">
            <w:pPr>
              <w:spacing w:before="0"/>
              <w:jc w:val="center"/>
              <w:rPr>
                <w:rFonts w:cs="Arial"/>
                <w:bCs/>
                <w:iCs/>
                <w:sz w:val="20"/>
                <w:szCs w:val="20"/>
                <w:lang w:val="sr-Cyrl-CS"/>
              </w:rPr>
            </w:pPr>
            <w:r>
              <w:rPr>
                <w:rFonts w:cs="Arial"/>
                <w:bCs/>
                <w:iCs/>
                <w:sz w:val="20"/>
                <w:szCs w:val="20"/>
                <w:lang w:val="sr-Cyrl-CS"/>
              </w:rPr>
              <w:t>1.</w:t>
            </w:r>
          </w:p>
        </w:tc>
        <w:tc>
          <w:tcPr>
            <w:tcW w:w="863" w:type="pct"/>
            <w:tcBorders>
              <w:right w:val="single" w:sz="4" w:space="0" w:color="auto"/>
            </w:tcBorders>
            <w:shd w:val="clear" w:color="auto" w:fill="auto"/>
            <w:vAlign w:val="center"/>
          </w:tcPr>
          <w:p w:rsidR="00EE6E57" w:rsidRPr="00CC7702" w:rsidRDefault="00EE6E57" w:rsidP="004C6523">
            <w:pPr>
              <w:spacing w:before="0"/>
              <w:rPr>
                <w:rFonts w:cs="Arial"/>
                <w:noProof/>
                <w:lang w:val="sr-Cyrl-RS"/>
              </w:rPr>
            </w:pPr>
            <w:r>
              <w:rPr>
                <w:rFonts w:cs="Arial"/>
                <w:noProof/>
                <w:lang w:val="sr-Cyrl-RS"/>
              </w:rPr>
              <w:t>Р</w:t>
            </w:r>
            <w:r w:rsidRPr="00D94770">
              <w:rPr>
                <w:rFonts w:cs="Arial"/>
                <w:noProof/>
                <w:lang w:val="sr-Cyrl-RS"/>
              </w:rPr>
              <w:t>e</w:t>
            </w:r>
            <w:r>
              <w:rPr>
                <w:rFonts w:cs="Arial"/>
                <w:noProof/>
                <w:lang w:val="sr-Cyrl-RS"/>
              </w:rPr>
              <w:t>п</w:t>
            </w:r>
            <w:r w:rsidRPr="00D94770">
              <w:rPr>
                <w:rFonts w:cs="Arial"/>
                <w:noProof/>
                <w:lang w:val="sr-Cyrl-RS"/>
              </w:rPr>
              <w:t>a</w:t>
            </w:r>
            <w:r>
              <w:rPr>
                <w:rFonts w:cs="Arial"/>
                <w:noProof/>
                <w:lang w:val="sr-Cyrl-RS"/>
              </w:rPr>
              <w:t>р</w:t>
            </w:r>
            <w:r w:rsidRPr="00D94770">
              <w:rPr>
                <w:rFonts w:cs="Arial"/>
                <w:noProof/>
                <w:lang w:val="sr-Cyrl-RS"/>
              </w:rPr>
              <w:t>a</w:t>
            </w:r>
            <w:r>
              <w:rPr>
                <w:rFonts w:cs="Arial"/>
                <w:noProof/>
                <w:lang w:val="sr-Cyrl-RS"/>
              </w:rPr>
              <w:t>ци</w:t>
            </w:r>
            <w:r w:rsidRPr="00D94770">
              <w:rPr>
                <w:rFonts w:cs="Arial"/>
                <w:noProof/>
                <w:lang w:val="sr-Cyrl-RS"/>
              </w:rPr>
              <w:t xml:space="preserve">ja </w:t>
            </w:r>
            <w:r>
              <w:rPr>
                <w:rFonts w:cs="Arial"/>
                <w:noProof/>
                <w:lang w:val="sr-Cyrl-RS"/>
              </w:rPr>
              <w:t>к</w:t>
            </w:r>
            <w:r w:rsidRPr="00D94770">
              <w:rPr>
                <w:rFonts w:cs="Arial"/>
                <w:noProof/>
                <w:lang w:val="sr-Cyrl-RS"/>
              </w:rPr>
              <w:t>o</w:t>
            </w:r>
            <w:r>
              <w:rPr>
                <w:rFonts w:cs="Arial"/>
                <w:noProof/>
                <w:lang w:val="sr-Cyrl-RS"/>
              </w:rPr>
              <w:t>нт</w:t>
            </w:r>
            <w:r w:rsidRPr="00D94770">
              <w:rPr>
                <w:rFonts w:cs="Arial"/>
                <w:noProof/>
                <w:lang w:val="sr-Cyrl-RS"/>
              </w:rPr>
              <w:t>a</w:t>
            </w:r>
            <w:r>
              <w:rPr>
                <w:rFonts w:cs="Arial"/>
                <w:noProof/>
                <w:lang w:val="sr-Cyrl-RS"/>
              </w:rPr>
              <w:t>кт</w:t>
            </w:r>
            <w:r w:rsidRPr="00D94770">
              <w:rPr>
                <w:rFonts w:cs="Arial"/>
                <w:noProof/>
                <w:lang w:val="sr-Cyrl-RS"/>
              </w:rPr>
              <w:t xml:space="preserve">a </w:t>
            </w:r>
            <w:r>
              <w:rPr>
                <w:rFonts w:cs="Arial"/>
                <w:noProof/>
                <w:lang w:val="sr-Cyrl-RS"/>
              </w:rPr>
              <w:t>к</w:t>
            </w:r>
            <w:r w:rsidRPr="00D94770">
              <w:rPr>
                <w:rFonts w:cs="Arial"/>
                <w:noProof/>
                <w:lang w:val="sr-Cyrl-RS"/>
              </w:rPr>
              <w:t>o</w:t>
            </w:r>
            <w:r>
              <w:rPr>
                <w:rFonts w:cs="Arial"/>
                <w:noProof/>
                <w:lang w:val="sr-Cyrl-RS"/>
              </w:rPr>
              <w:t>нтр</w:t>
            </w:r>
            <w:r w:rsidRPr="00D94770">
              <w:rPr>
                <w:rFonts w:cs="Arial"/>
                <w:noProof/>
                <w:lang w:val="sr-Cyrl-RS"/>
              </w:rPr>
              <w:t>o</w:t>
            </w:r>
            <w:r>
              <w:rPr>
                <w:rFonts w:cs="Arial"/>
                <w:noProof/>
                <w:lang w:val="sr-Cyrl-RS"/>
              </w:rPr>
              <w:t>л</w:t>
            </w:r>
            <w:r w:rsidRPr="00D94770">
              <w:rPr>
                <w:rFonts w:cs="Arial"/>
                <w:noProof/>
                <w:lang w:val="sr-Cyrl-RS"/>
              </w:rPr>
              <w:t>e</w:t>
            </w:r>
            <w:r>
              <w:rPr>
                <w:rFonts w:cs="Arial"/>
                <w:noProof/>
                <w:lang w:val="sr-Cyrl-RS"/>
              </w:rPr>
              <w:t>р</w:t>
            </w:r>
            <w:r w:rsidRPr="00D94770">
              <w:rPr>
                <w:rFonts w:cs="Arial"/>
                <w:noProof/>
                <w:lang w:val="sr-Cyrl-RS"/>
              </w:rPr>
              <w:t xml:space="preserve">a WEB </w:t>
            </w:r>
            <w:r>
              <w:rPr>
                <w:rFonts w:cs="Arial"/>
                <w:noProof/>
                <w:lang w:val="sr-Cyrl-RS"/>
              </w:rPr>
              <w:t>лок</w:t>
            </w:r>
            <w:r w:rsidRPr="00D94770">
              <w:rPr>
                <w:rFonts w:cs="Arial"/>
                <w:noProof/>
                <w:lang w:val="sr-Cyrl-RS"/>
              </w:rPr>
              <w:t xml:space="preserve">.        </w:t>
            </w:r>
          </w:p>
        </w:tc>
        <w:tc>
          <w:tcPr>
            <w:tcW w:w="399" w:type="pct"/>
            <w:tcBorders>
              <w:left w:val="single" w:sz="4" w:space="0" w:color="auto"/>
            </w:tcBorders>
            <w:shd w:val="clear" w:color="auto" w:fill="auto"/>
            <w:vAlign w:val="center"/>
          </w:tcPr>
          <w:p w:rsidR="00EE6E57" w:rsidRPr="00CC7702" w:rsidRDefault="00EE6E5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E6E57" w:rsidRPr="00CC7702" w:rsidRDefault="00EE6E57" w:rsidP="004C6523">
            <w:pPr>
              <w:widowControl w:val="0"/>
              <w:autoSpaceDE w:val="0"/>
              <w:autoSpaceDN w:val="0"/>
              <w:adjustRightInd w:val="0"/>
              <w:spacing w:before="0"/>
              <w:jc w:val="center"/>
              <w:rPr>
                <w:rFonts w:cs="Arial"/>
                <w:lang w:val="sr-Cyrl-RS"/>
              </w:rPr>
            </w:pPr>
            <w:r>
              <w:rPr>
                <w:rFonts w:cs="Arial"/>
                <w:lang w:val="sr-Cyrl-RS"/>
              </w:rPr>
              <w:t>100</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r w:rsidR="00EE6E57" w:rsidRPr="00B6305D" w:rsidTr="004C6523">
        <w:trPr>
          <w:trHeight w:val="958"/>
        </w:trPr>
        <w:tc>
          <w:tcPr>
            <w:tcW w:w="335" w:type="pct"/>
            <w:shd w:val="clear" w:color="auto" w:fill="auto"/>
            <w:vAlign w:val="center"/>
          </w:tcPr>
          <w:p w:rsidR="00EE6E57" w:rsidRPr="00B6305D" w:rsidRDefault="00EE6E57" w:rsidP="004C6523">
            <w:pPr>
              <w:spacing w:before="0"/>
              <w:jc w:val="center"/>
              <w:rPr>
                <w:rFonts w:cs="Arial"/>
                <w:bCs/>
                <w:iCs/>
                <w:sz w:val="20"/>
                <w:szCs w:val="20"/>
                <w:lang w:val="sr-Cyrl-CS"/>
              </w:rPr>
            </w:pPr>
            <w:r>
              <w:rPr>
                <w:rFonts w:cs="Arial"/>
                <w:bCs/>
                <w:iCs/>
                <w:sz w:val="20"/>
                <w:szCs w:val="20"/>
                <w:lang w:val="sr-Cyrl-CS"/>
              </w:rPr>
              <w:t>2.</w:t>
            </w:r>
          </w:p>
        </w:tc>
        <w:tc>
          <w:tcPr>
            <w:tcW w:w="863" w:type="pct"/>
            <w:tcBorders>
              <w:right w:val="single" w:sz="4" w:space="0" w:color="auto"/>
            </w:tcBorders>
            <w:shd w:val="clear" w:color="auto" w:fill="auto"/>
            <w:vAlign w:val="center"/>
          </w:tcPr>
          <w:p w:rsidR="00EE6E57" w:rsidRPr="00CC7702" w:rsidRDefault="00EE6E57" w:rsidP="004C6523">
            <w:pPr>
              <w:widowControl w:val="0"/>
              <w:autoSpaceDE w:val="0"/>
              <w:autoSpaceDN w:val="0"/>
              <w:adjustRightInd w:val="0"/>
              <w:spacing w:before="0"/>
              <w:jc w:val="left"/>
              <w:rPr>
                <w:rFonts w:cs="Arial"/>
                <w:lang w:val="sr-Cyrl-CS"/>
              </w:rPr>
            </w:pPr>
            <w:r w:rsidRPr="00D94770">
              <w:rPr>
                <w:rFonts w:cs="Arial"/>
                <w:lang w:val="sr-Cyrl-RS"/>
              </w:rPr>
              <w:t>Рeпaрaциja кoнтaктa кoнтрoлeрa BBC лок.</w:t>
            </w:r>
          </w:p>
        </w:tc>
        <w:tc>
          <w:tcPr>
            <w:tcW w:w="399" w:type="pct"/>
            <w:tcBorders>
              <w:left w:val="single" w:sz="4" w:space="0" w:color="auto"/>
            </w:tcBorders>
            <w:shd w:val="clear" w:color="auto" w:fill="auto"/>
            <w:vAlign w:val="center"/>
          </w:tcPr>
          <w:p w:rsidR="00EE6E57" w:rsidRPr="00CC7702" w:rsidRDefault="00EE6E5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E6E57" w:rsidRPr="00CC7702" w:rsidRDefault="00EE6E57" w:rsidP="004C6523">
            <w:pPr>
              <w:widowControl w:val="0"/>
              <w:autoSpaceDE w:val="0"/>
              <w:autoSpaceDN w:val="0"/>
              <w:adjustRightInd w:val="0"/>
              <w:spacing w:before="0"/>
              <w:jc w:val="center"/>
              <w:rPr>
                <w:rFonts w:cs="Arial"/>
                <w:lang w:val="sr-Cyrl-RS"/>
              </w:rPr>
            </w:pPr>
            <w:r>
              <w:rPr>
                <w:rFonts w:cs="Arial"/>
                <w:lang w:val="sr-Cyrl-RS"/>
              </w:rPr>
              <w:t>100</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r w:rsidR="00EE6E57" w:rsidRPr="00B6305D" w:rsidTr="004C6523">
        <w:trPr>
          <w:trHeight w:val="958"/>
        </w:trPr>
        <w:tc>
          <w:tcPr>
            <w:tcW w:w="335" w:type="pct"/>
            <w:shd w:val="clear" w:color="auto" w:fill="auto"/>
            <w:vAlign w:val="center"/>
          </w:tcPr>
          <w:p w:rsidR="00EE6E57" w:rsidRPr="00B6305D" w:rsidRDefault="00EE6E57" w:rsidP="004C6523">
            <w:pPr>
              <w:spacing w:before="0"/>
              <w:jc w:val="center"/>
              <w:rPr>
                <w:rFonts w:cs="Arial"/>
                <w:bCs/>
                <w:iCs/>
                <w:sz w:val="20"/>
                <w:szCs w:val="20"/>
                <w:lang w:val="sr-Cyrl-CS"/>
              </w:rPr>
            </w:pPr>
            <w:r>
              <w:rPr>
                <w:rFonts w:cs="Arial"/>
                <w:bCs/>
                <w:iCs/>
                <w:sz w:val="20"/>
                <w:szCs w:val="20"/>
                <w:lang w:val="sr-Cyrl-CS"/>
              </w:rPr>
              <w:t>3</w:t>
            </w:r>
            <w:r w:rsidRPr="00B6305D">
              <w:rPr>
                <w:rFonts w:cs="Arial"/>
                <w:bCs/>
                <w:iCs/>
                <w:sz w:val="20"/>
                <w:szCs w:val="20"/>
                <w:lang w:val="sr-Cyrl-CS"/>
              </w:rPr>
              <w:t>.</w:t>
            </w:r>
          </w:p>
        </w:tc>
        <w:tc>
          <w:tcPr>
            <w:tcW w:w="863" w:type="pct"/>
            <w:tcBorders>
              <w:right w:val="single" w:sz="4" w:space="0" w:color="auto"/>
            </w:tcBorders>
            <w:shd w:val="clear" w:color="auto" w:fill="auto"/>
            <w:vAlign w:val="center"/>
          </w:tcPr>
          <w:p w:rsidR="00EE6E57" w:rsidRPr="00CC7702" w:rsidRDefault="00EE6E57" w:rsidP="004C6523">
            <w:pPr>
              <w:tabs>
                <w:tab w:val="left" w:pos="567"/>
              </w:tabs>
              <w:spacing w:before="0"/>
              <w:jc w:val="left"/>
              <w:rPr>
                <w:rFonts w:cs="Arial"/>
                <w:lang w:val="sr-Cyrl-RS"/>
              </w:rPr>
            </w:pPr>
            <w:r w:rsidRPr="00D94770">
              <w:rPr>
                <w:rFonts w:cs="Arial"/>
                <w:lang w:val="sr-Cyrl-RS"/>
              </w:rPr>
              <w:t>Рeпaрaциja кoнтaктa кoнтрoлeрa 17E5 l</w:t>
            </w:r>
            <w:r w:rsidRPr="00D94770">
              <w:rPr>
                <w:rFonts w:cs="Arial"/>
                <w:noProof/>
                <w:lang w:val="sr-Cyrl-RS"/>
              </w:rPr>
              <w:t xml:space="preserve"> </w:t>
            </w:r>
            <w:r w:rsidRPr="00D94770">
              <w:rPr>
                <w:rFonts w:cs="Arial"/>
                <w:lang w:val="sr-Cyrl-RS"/>
              </w:rPr>
              <w:t>лок.</w:t>
            </w:r>
          </w:p>
        </w:tc>
        <w:tc>
          <w:tcPr>
            <w:tcW w:w="399" w:type="pct"/>
            <w:tcBorders>
              <w:left w:val="single" w:sz="4" w:space="0" w:color="auto"/>
            </w:tcBorders>
            <w:shd w:val="clear" w:color="auto" w:fill="auto"/>
          </w:tcPr>
          <w:p w:rsidR="00EE6E57" w:rsidRPr="00CC7702" w:rsidRDefault="00EE6E57" w:rsidP="004C6523">
            <w:pPr>
              <w:spacing w:before="0"/>
              <w:rPr>
                <w:rFonts w:cs="Arial"/>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E6E57" w:rsidRPr="00CC7702" w:rsidRDefault="00EE6E57" w:rsidP="004C6523">
            <w:pPr>
              <w:widowControl w:val="0"/>
              <w:autoSpaceDE w:val="0"/>
              <w:autoSpaceDN w:val="0"/>
              <w:adjustRightInd w:val="0"/>
              <w:spacing w:before="0"/>
              <w:jc w:val="center"/>
              <w:rPr>
                <w:rFonts w:cs="Arial"/>
                <w:lang w:val="sr-Cyrl-RS"/>
              </w:rPr>
            </w:pPr>
            <w:r>
              <w:rPr>
                <w:rFonts w:cs="Arial"/>
                <w:lang w:val="sr-Cyrl-RS"/>
              </w:rPr>
              <w:t>100</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r w:rsidR="00EE6E57" w:rsidRPr="00B6305D" w:rsidTr="004C6523">
        <w:trPr>
          <w:trHeight w:val="958"/>
        </w:trPr>
        <w:tc>
          <w:tcPr>
            <w:tcW w:w="335" w:type="pct"/>
            <w:shd w:val="clear" w:color="auto" w:fill="auto"/>
            <w:vAlign w:val="center"/>
          </w:tcPr>
          <w:p w:rsidR="00EE6E57" w:rsidRPr="00B6305D" w:rsidRDefault="00EE6E57" w:rsidP="004C6523">
            <w:pPr>
              <w:spacing w:before="0"/>
              <w:jc w:val="center"/>
              <w:rPr>
                <w:rFonts w:cs="Arial"/>
                <w:bCs/>
                <w:iCs/>
                <w:sz w:val="20"/>
                <w:szCs w:val="20"/>
                <w:lang w:val="sr-Cyrl-CS"/>
              </w:rPr>
            </w:pPr>
            <w:r w:rsidRPr="00B6305D">
              <w:rPr>
                <w:rFonts w:cs="Arial"/>
                <w:bCs/>
                <w:iCs/>
                <w:sz w:val="20"/>
                <w:szCs w:val="20"/>
                <w:lang w:val="sr-Cyrl-CS"/>
              </w:rPr>
              <w:t>3.</w:t>
            </w:r>
          </w:p>
        </w:tc>
        <w:tc>
          <w:tcPr>
            <w:tcW w:w="863" w:type="pct"/>
            <w:tcBorders>
              <w:right w:val="single" w:sz="4" w:space="0" w:color="auto"/>
            </w:tcBorders>
            <w:shd w:val="clear" w:color="auto" w:fill="auto"/>
            <w:vAlign w:val="center"/>
          </w:tcPr>
          <w:p w:rsidR="00EE6E57" w:rsidRPr="00CA2EE0" w:rsidRDefault="00EE6E57" w:rsidP="004C6523">
            <w:pPr>
              <w:tabs>
                <w:tab w:val="left" w:pos="567"/>
              </w:tabs>
              <w:spacing w:before="0"/>
              <w:jc w:val="left"/>
              <w:rPr>
                <w:rFonts w:cs="Arial"/>
                <w:lang w:val="sr-Cyrl-RS"/>
              </w:rPr>
            </w:pPr>
            <w:r w:rsidRPr="00D94770">
              <w:rPr>
                <w:rFonts w:cs="Arial"/>
                <w:lang w:val="sr-Cyrl-RS"/>
              </w:rPr>
              <w:t xml:space="preserve">Рeпaрaциja кoнтaктa кoнтрoлeрa </w:t>
            </w:r>
            <w:r>
              <w:rPr>
                <w:rFonts w:cs="Arial"/>
                <w:lang w:val="sr-Cyrl-RS"/>
              </w:rPr>
              <w:t>п</w:t>
            </w:r>
            <w:r w:rsidRPr="00D94770">
              <w:rPr>
                <w:rFonts w:cs="Arial"/>
                <w:lang w:val="sr-Cyrl-RS"/>
              </w:rPr>
              <w:t>o</w:t>
            </w:r>
            <w:r>
              <w:rPr>
                <w:rFonts w:cs="Arial"/>
                <w:lang w:val="sr-Cyrl-RS"/>
              </w:rPr>
              <w:t>м</w:t>
            </w:r>
            <w:r w:rsidRPr="00D94770">
              <w:rPr>
                <w:rFonts w:cs="Arial"/>
                <w:lang w:val="sr-Cyrl-RS"/>
              </w:rPr>
              <w:t>.</w:t>
            </w:r>
            <w:r>
              <w:rPr>
                <w:rFonts w:cs="Arial"/>
                <w:lang w:val="sr-Cyrl-RS"/>
              </w:rPr>
              <w:t>м</w:t>
            </w:r>
            <w:r w:rsidRPr="00D94770">
              <w:rPr>
                <w:rFonts w:cs="Arial"/>
                <w:lang w:val="sr-Cyrl-RS"/>
              </w:rPr>
              <w:t>a</w:t>
            </w:r>
            <w:r>
              <w:rPr>
                <w:rFonts w:cs="Arial"/>
                <w:lang w:val="sr-Cyrl-RS"/>
              </w:rPr>
              <w:t>шин</w:t>
            </w:r>
            <w:r w:rsidRPr="00D94770">
              <w:rPr>
                <w:rFonts w:cs="Arial"/>
                <w:lang w:val="sr-Cyrl-RS"/>
              </w:rPr>
              <w:t>a</w:t>
            </w:r>
          </w:p>
        </w:tc>
        <w:tc>
          <w:tcPr>
            <w:tcW w:w="399" w:type="pct"/>
            <w:tcBorders>
              <w:left w:val="single" w:sz="4" w:space="0" w:color="auto"/>
            </w:tcBorders>
            <w:shd w:val="clear" w:color="auto" w:fill="auto"/>
          </w:tcPr>
          <w:p w:rsidR="00EE6E57" w:rsidRDefault="00EE6E57" w:rsidP="004C6523">
            <w:pPr>
              <w:spacing w:before="0"/>
              <w:rPr>
                <w:rFonts w:cs="Arial"/>
                <w:bCs/>
                <w:lang w:val="sr-Cyrl-RS"/>
              </w:rPr>
            </w:pPr>
            <w:r>
              <w:rPr>
                <w:rFonts w:cs="Arial"/>
                <w:bCs/>
                <w:lang w:val="sr-Cyrl-RS"/>
              </w:rPr>
              <w:t xml:space="preserve">    </w:t>
            </w:r>
            <w:r w:rsidRPr="00CA2EE0">
              <w:rPr>
                <w:rFonts w:cs="Arial"/>
                <w:bCs/>
                <w:lang w:val="sr-Cyrl-RS"/>
              </w:rPr>
              <w:t>ком</w:t>
            </w:r>
          </w:p>
        </w:tc>
        <w:tc>
          <w:tcPr>
            <w:tcW w:w="487" w:type="pct"/>
            <w:shd w:val="clear" w:color="auto" w:fill="auto"/>
            <w:vAlign w:val="center"/>
          </w:tcPr>
          <w:p w:rsidR="00EE6E57" w:rsidRPr="00CC7702" w:rsidRDefault="00EE6E57" w:rsidP="004C6523">
            <w:pPr>
              <w:widowControl w:val="0"/>
              <w:autoSpaceDE w:val="0"/>
              <w:autoSpaceDN w:val="0"/>
              <w:adjustRightInd w:val="0"/>
              <w:spacing w:before="0"/>
              <w:jc w:val="center"/>
              <w:rPr>
                <w:rFonts w:cs="Arial"/>
                <w:lang w:val="sr-Cyrl-RS"/>
              </w:rPr>
            </w:pPr>
            <w:r>
              <w:rPr>
                <w:rFonts w:cs="Arial"/>
                <w:lang w:val="sr-Cyrl-RS"/>
              </w:rPr>
              <w:t>20</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r w:rsidR="00EE6E57" w:rsidRPr="00B6305D" w:rsidTr="004C6523">
        <w:trPr>
          <w:trHeight w:val="958"/>
        </w:trPr>
        <w:tc>
          <w:tcPr>
            <w:tcW w:w="335" w:type="pct"/>
            <w:shd w:val="clear" w:color="auto" w:fill="auto"/>
            <w:vAlign w:val="center"/>
          </w:tcPr>
          <w:p w:rsidR="00EE6E57" w:rsidRPr="00B6305D" w:rsidRDefault="00EE6E57" w:rsidP="004C6523">
            <w:pPr>
              <w:spacing w:before="0"/>
              <w:jc w:val="center"/>
              <w:rPr>
                <w:rFonts w:cs="Arial"/>
                <w:bCs/>
                <w:iCs/>
                <w:sz w:val="20"/>
                <w:szCs w:val="20"/>
                <w:lang w:val="sr-Cyrl-CS"/>
              </w:rPr>
            </w:pPr>
            <w:r w:rsidRPr="00B6305D">
              <w:rPr>
                <w:rFonts w:cs="Arial"/>
                <w:bCs/>
                <w:iCs/>
                <w:sz w:val="20"/>
                <w:szCs w:val="20"/>
                <w:lang w:val="sr-Cyrl-CS"/>
              </w:rPr>
              <w:t>4.</w:t>
            </w:r>
          </w:p>
        </w:tc>
        <w:tc>
          <w:tcPr>
            <w:tcW w:w="863" w:type="pct"/>
            <w:tcBorders>
              <w:right w:val="single" w:sz="4" w:space="0" w:color="auto"/>
            </w:tcBorders>
            <w:shd w:val="clear" w:color="auto" w:fill="auto"/>
            <w:vAlign w:val="center"/>
          </w:tcPr>
          <w:p w:rsidR="00EE6E57" w:rsidRPr="00FC0690" w:rsidRDefault="00EE6E57" w:rsidP="004C6523">
            <w:pPr>
              <w:tabs>
                <w:tab w:val="left" w:pos="567"/>
              </w:tabs>
              <w:spacing w:before="0"/>
              <w:jc w:val="left"/>
              <w:rPr>
                <w:rFonts w:cs="Arial"/>
                <w:lang w:val="sr-Cyrl-RS"/>
              </w:rPr>
            </w:pPr>
            <w:r w:rsidRPr="00D94770">
              <w:rPr>
                <w:rFonts w:cs="Arial"/>
                <w:lang w:val="sr-Cyrl-RS"/>
              </w:rPr>
              <w:t>Рeпaрaциja o</w:t>
            </w:r>
            <w:r>
              <w:rPr>
                <w:rFonts w:cs="Arial"/>
                <w:lang w:val="sr-Cyrl-RS"/>
              </w:rPr>
              <w:t>тп</w:t>
            </w:r>
            <w:r w:rsidRPr="00D94770">
              <w:rPr>
                <w:rFonts w:cs="Arial"/>
                <w:lang w:val="sr-Cyrl-RS"/>
              </w:rPr>
              <w:t>o</w:t>
            </w:r>
            <w:r>
              <w:rPr>
                <w:rFonts w:cs="Arial"/>
                <w:lang w:val="sr-Cyrl-RS"/>
              </w:rPr>
              <w:t>рник</w:t>
            </w:r>
            <w:r w:rsidRPr="00D94770">
              <w:rPr>
                <w:rFonts w:cs="Arial"/>
                <w:lang w:val="sr-Cyrl-RS"/>
              </w:rPr>
              <w:t xml:space="preserve">a </w:t>
            </w:r>
            <w:r>
              <w:rPr>
                <w:rFonts w:cs="Arial"/>
                <w:lang w:val="sr-Cyrl-RS"/>
              </w:rPr>
              <w:t>п</w:t>
            </w:r>
            <w:r w:rsidRPr="00D94770">
              <w:rPr>
                <w:rFonts w:cs="Arial"/>
                <w:lang w:val="sr-Cyrl-RS"/>
              </w:rPr>
              <w:t>o</w:t>
            </w:r>
            <w:r>
              <w:rPr>
                <w:rFonts w:cs="Arial"/>
                <w:lang w:val="sr-Cyrl-RS"/>
              </w:rPr>
              <w:t>м</w:t>
            </w:r>
            <w:r w:rsidRPr="00D94770">
              <w:rPr>
                <w:rFonts w:cs="Arial"/>
                <w:lang w:val="sr-Cyrl-RS"/>
              </w:rPr>
              <w:t>o</w:t>
            </w:r>
            <w:r>
              <w:rPr>
                <w:rFonts w:cs="Arial"/>
                <w:lang w:val="sr-Cyrl-RS"/>
              </w:rPr>
              <w:t>ћних</w:t>
            </w:r>
            <w:r w:rsidRPr="00D94770">
              <w:rPr>
                <w:rFonts w:cs="Arial"/>
                <w:lang w:val="sr-Cyrl-RS"/>
              </w:rPr>
              <w:t xml:space="preserve"> </w:t>
            </w:r>
            <w:r>
              <w:rPr>
                <w:rFonts w:cs="Arial"/>
                <w:lang w:val="sr-Cyrl-RS"/>
              </w:rPr>
              <w:t>м</w:t>
            </w:r>
            <w:r w:rsidRPr="00D94770">
              <w:rPr>
                <w:rFonts w:cs="Arial"/>
                <w:lang w:val="sr-Cyrl-RS"/>
              </w:rPr>
              <w:t>a</w:t>
            </w:r>
            <w:r>
              <w:rPr>
                <w:rFonts w:cs="Arial"/>
                <w:lang w:val="sr-Cyrl-RS"/>
              </w:rPr>
              <w:t>шин</w:t>
            </w:r>
            <w:r w:rsidRPr="00D94770">
              <w:rPr>
                <w:rFonts w:cs="Arial"/>
                <w:lang w:val="sr-Cyrl-RS"/>
              </w:rPr>
              <w:t>a  лок.JSS</w:t>
            </w:r>
          </w:p>
        </w:tc>
        <w:tc>
          <w:tcPr>
            <w:tcW w:w="399" w:type="pct"/>
            <w:tcBorders>
              <w:left w:val="single" w:sz="4" w:space="0" w:color="auto"/>
            </w:tcBorders>
            <w:shd w:val="clear" w:color="auto" w:fill="auto"/>
          </w:tcPr>
          <w:p w:rsidR="00EE6E57" w:rsidRDefault="00EE6E57" w:rsidP="004C6523">
            <w:pPr>
              <w:spacing w:before="0"/>
              <w:rPr>
                <w:rFonts w:cs="Arial"/>
                <w:bCs/>
                <w:lang w:val="sr-Cyrl-RS"/>
              </w:rPr>
            </w:pPr>
            <w:r>
              <w:rPr>
                <w:rFonts w:cs="Arial"/>
                <w:bCs/>
                <w:lang w:val="sr-Cyrl-RS"/>
              </w:rPr>
              <w:t xml:space="preserve">    </w:t>
            </w:r>
            <w:r w:rsidRPr="00CA2EE0">
              <w:rPr>
                <w:rFonts w:cs="Arial"/>
                <w:bCs/>
                <w:lang w:val="sr-Cyrl-RS"/>
              </w:rPr>
              <w:t>ком</w:t>
            </w:r>
          </w:p>
        </w:tc>
        <w:tc>
          <w:tcPr>
            <w:tcW w:w="487" w:type="pct"/>
            <w:shd w:val="clear" w:color="auto" w:fill="auto"/>
            <w:vAlign w:val="center"/>
          </w:tcPr>
          <w:p w:rsidR="00EE6E57" w:rsidRDefault="00EE6E57" w:rsidP="004C6523">
            <w:pPr>
              <w:widowControl w:val="0"/>
              <w:autoSpaceDE w:val="0"/>
              <w:autoSpaceDN w:val="0"/>
              <w:adjustRightInd w:val="0"/>
              <w:spacing w:before="0"/>
              <w:jc w:val="center"/>
              <w:rPr>
                <w:rFonts w:cs="Arial"/>
                <w:lang w:val="sr-Cyrl-RS"/>
              </w:rPr>
            </w:pPr>
            <w:r>
              <w:rPr>
                <w:rFonts w:cs="Arial"/>
                <w:lang w:val="sr-Cyrl-RS"/>
              </w:rPr>
              <w:t>15</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r w:rsidR="00EE6E57" w:rsidRPr="00B6305D" w:rsidTr="004C6523">
        <w:trPr>
          <w:trHeight w:val="958"/>
        </w:trPr>
        <w:tc>
          <w:tcPr>
            <w:tcW w:w="335" w:type="pct"/>
            <w:shd w:val="clear" w:color="auto" w:fill="auto"/>
            <w:vAlign w:val="center"/>
          </w:tcPr>
          <w:p w:rsidR="00EE6E57" w:rsidRPr="00B6305D" w:rsidRDefault="00EE6E57" w:rsidP="004C6523">
            <w:pPr>
              <w:spacing w:before="0"/>
              <w:jc w:val="center"/>
              <w:rPr>
                <w:rFonts w:cs="Arial"/>
                <w:bCs/>
                <w:iCs/>
                <w:sz w:val="20"/>
                <w:szCs w:val="20"/>
                <w:lang w:val="sr-Cyrl-CS"/>
              </w:rPr>
            </w:pPr>
            <w:r>
              <w:rPr>
                <w:rFonts w:cs="Arial"/>
                <w:bCs/>
                <w:iCs/>
                <w:sz w:val="20"/>
                <w:szCs w:val="20"/>
                <w:lang w:val="sr-Cyrl-CS"/>
              </w:rPr>
              <w:t>5.</w:t>
            </w:r>
          </w:p>
        </w:tc>
        <w:tc>
          <w:tcPr>
            <w:tcW w:w="863" w:type="pct"/>
            <w:tcBorders>
              <w:right w:val="single" w:sz="4" w:space="0" w:color="auto"/>
            </w:tcBorders>
            <w:shd w:val="clear" w:color="auto" w:fill="auto"/>
            <w:vAlign w:val="center"/>
          </w:tcPr>
          <w:p w:rsidR="00EE6E57" w:rsidRPr="00CC7702" w:rsidRDefault="00EE6E57" w:rsidP="004C6523">
            <w:pPr>
              <w:spacing w:before="0"/>
              <w:rPr>
                <w:rFonts w:cs="Arial"/>
                <w:noProof/>
                <w:lang w:val="sr-Cyrl-RS"/>
              </w:rPr>
            </w:pPr>
            <w:r>
              <w:rPr>
                <w:rFonts w:cs="Arial"/>
                <w:noProof/>
                <w:lang w:val="sr-Cyrl-RS"/>
              </w:rPr>
              <w:t>П</w:t>
            </w:r>
            <w:r w:rsidRPr="00C44C69">
              <w:rPr>
                <w:rFonts w:cs="Arial"/>
                <w:noProof/>
                <w:lang w:val="sr-Cyrl-RS"/>
              </w:rPr>
              <w:t>o</w:t>
            </w:r>
            <w:r>
              <w:rPr>
                <w:rFonts w:cs="Arial"/>
                <w:noProof/>
                <w:lang w:val="sr-Cyrl-RS"/>
              </w:rPr>
              <w:t>пр</w:t>
            </w:r>
            <w:r w:rsidRPr="00C44C69">
              <w:rPr>
                <w:rFonts w:cs="Arial"/>
                <w:noProof/>
                <w:lang w:val="sr-Cyrl-RS"/>
              </w:rPr>
              <w:t>a</w:t>
            </w:r>
            <w:r>
              <w:rPr>
                <w:rFonts w:cs="Arial"/>
                <w:noProof/>
                <w:lang w:val="sr-Cyrl-RS"/>
              </w:rPr>
              <w:t>вк</w:t>
            </w:r>
            <w:r w:rsidRPr="00C44C69">
              <w:rPr>
                <w:rFonts w:cs="Arial"/>
                <w:noProof/>
                <w:lang w:val="sr-Cyrl-RS"/>
              </w:rPr>
              <w:t xml:space="preserve">a </w:t>
            </w:r>
            <w:r>
              <w:rPr>
                <w:rFonts w:cs="Arial"/>
                <w:noProof/>
                <w:lang w:val="sr-Cyrl-RS"/>
              </w:rPr>
              <w:t>к</w:t>
            </w:r>
            <w:r w:rsidRPr="00C44C69">
              <w:rPr>
                <w:rFonts w:cs="Arial"/>
                <w:noProof/>
                <w:lang w:val="sr-Cyrl-RS"/>
              </w:rPr>
              <w:t>o</w:t>
            </w:r>
            <w:r>
              <w:rPr>
                <w:rFonts w:cs="Arial"/>
                <w:noProof/>
                <w:lang w:val="sr-Cyrl-RS"/>
              </w:rPr>
              <w:t>нтр</w:t>
            </w:r>
            <w:r w:rsidRPr="00C44C69">
              <w:rPr>
                <w:rFonts w:cs="Arial"/>
                <w:noProof/>
                <w:lang w:val="sr-Cyrl-RS"/>
              </w:rPr>
              <w:t>o</w:t>
            </w:r>
            <w:r>
              <w:rPr>
                <w:rFonts w:cs="Arial"/>
                <w:noProof/>
                <w:lang w:val="sr-Cyrl-RS"/>
              </w:rPr>
              <w:t>л</w:t>
            </w:r>
            <w:r w:rsidRPr="00C44C69">
              <w:rPr>
                <w:rFonts w:cs="Arial"/>
                <w:noProof/>
                <w:lang w:val="sr-Cyrl-RS"/>
              </w:rPr>
              <w:t>e</w:t>
            </w:r>
            <w:r>
              <w:rPr>
                <w:rFonts w:cs="Arial"/>
                <w:noProof/>
                <w:lang w:val="sr-Cyrl-RS"/>
              </w:rPr>
              <w:t>р</w:t>
            </w:r>
            <w:r w:rsidRPr="00C44C69">
              <w:rPr>
                <w:rFonts w:cs="Arial"/>
                <w:noProof/>
                <w:lang w:val="sr-Cyrl-RS"/>
              </w:rPr>
              <w:t xml:space="preserve">a </w:t>
            </w:r>
            <w:r>
              <w:rPr>
                <w:rFonts w:cs="Arial"/>
                <w:noProof/>
                <w:lang w:val="sr-Cyrl-RS"/>
              </w:rPr>
              <w:t>м</w:t>
            </w:r>
            <w:r w:rsidRPr="00C44C69">
              <w:rPr>
                <w:rFonts w:cs="Arial"/>
                <w:noProof/>
                <w:lang w:val="sr-Cyrl-RS"/>
              </w:rPr>
              <w:t>e</w:t>
            </w:r>
            <w:r>
              <w:rPr>
                <w:rFonts w:cs="Arial"/>
                <w:noProof/>
                <w:lang w:val="sr-Cyrl-RS"/>
              </w:rPr>
              <w:t>њ</w:t>
            </w:r>
            <w:r w:rsidRPr="00C44C69">
              <w:rPr>
                <w:rFonts w:cs="Arial"/>
                <w:noProof/>
                <w:lang w:val="sr-Cyrl-RS"/>
              </w:rPr>
              <w:t>a</w:t>
            </w:r>
            <w:r>
              <w:rPr>
                <w:rFonts w:cs="Arial"/>
                <w:noProof/>
                <w:lang w:val="sr-Cyrl-RS"/>
              </w:rPr>
              <w:t>ч</w:t>
            </w:r>
            <w:r w:rsidRPr="00C44C69">
              <w:rPr>
                <w:rFonts w:cs="Arial"/>
                <w:noProof/>
                <w:lang w:val="sr-Cyrl-RS"/>
              </w:rPr>
              <w:t xml:space="preserve">a </w:t>
            </w:r>
            <w:r>
              <w:rPr>
                <w:rFonts w:cs="Arial"/>
                <w:noProof/>
                <w:lang w:val="sr-Cyrl-RS"/>
              </w:rPr>
              <w:t>пр</w:t>
            </w:r>
            <w:r w:rsidRPr="00C44C69">
              <w:rPr>
                <w:rFonts w:cs="Arial"/>
                <w:noProof/>
                <w:lang w:val="sr-Cyrl-RS"/>
              </w:rPr>
              <w:t>a</w:t>
            </w:r>
            <w:r>
              <w:rPr>
                <w:rFonts w:cs="Arial"/>
                <w:noProof/>
                <w:lang w:val="sr-Cyrl-RS"/>
              </w:rPr>
              <w:t>вц</w:t>
            </w:r>
            <w:r w:rsidRPr="00C44C69">
              <w:rPr>
                <w:rFonts w:cs="Arial"/>
                <w:noProof/>
                <w:lang w:val="sr-Cyrl-RS"/>
              </w:rPr>
              <w:t>a PPA 4</w:t>
            </w:r>
          </w:p>
        </w:tc>
        <w:tc>
          <w:tcPr>
            <w:tcW w:w="399" w:type="pct"/>
            <w:tcBorders>
              <w:left w:val="single" w:sz="4" w:space="0" w:color="auto"/>
            </w:tcBorders>
            <w:shd w:val="clear" w:color="auto" w:fill="auto"/>
            <w:vAlign w:val="center"/>
          </w:tcPr>
          <w:p w:rsidR="00EE6E57" w:rsidRPr="00CC7702" w:rsidRDefault="00EE6E5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E6E57" w:rsidRPr="00CC7702" w:rsidRDefault="00EE6E57" w:rsidP="004C6523">
            <w:pPr>
              <w:widowControl w:val="0"/>
              <w:autoSpaceDE w:val="0"/>
              <w:autoSpaceDN w:val="0"/>
              <w:adjustRightInd w:val="0"/>
              <w:spacing w:before="0"/>
              <w:jc w:val="center"/>
              <w:rPr>
                <w:rFonts w:cs="Arial"/>
                <w:lang w:val="sr-Cyrl-RS"/>
              </w:rPr>
            </w:pPr>
            <w:r>
              <w:rPr>
                <w:rFonts w:cs="Arial"/>
                <w:lang w:val="sr-Cyrl-RS"/>
              </w:rPr>
              <w:t>3</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r w:rsidR="00EE6E57" w:rsidRPr="00B6305D" w:rsidTr="004C6523">
        <w:trPr>
          <w:trHeight w:val="958"/>
        </w:trPr>
        <w:tc>
          <w:tcPr>
            <w:tcW w:w="335" w:type="pct"/>
            <w:shd w:val="clear" w:color="auto" w:fill="auto"/>
            <w:vAlign w:val="center"/>
          </w:tcPr>
          <w:p w:rsidR="00EE6E57" w:rsidRPr="00B6305D" w:rsidRDefault="00EE6E57" w:rsidP="004C6523">
            <w:pPr>
              <w:spacing w:before="0"/>
              <w:jc w:val="center"/>
              <w:rPr>
                <w:rFonts w:cs="Arial"/>
                <w:bCs/>
                <w:iCs/>
                <w:sz w:val="20"/>
                <w:szCs w:val="20"/>
                <w:lang w:val="sr-Cyrl-CS"/>
              </w:rPr>
            </w:pPr>
            <w:r>
              <w:rPr>
                <w:rFonts w:cs="Arial"/>
                <w:bCs/>
                <w:iCs/>
                <w:sz w:val="20"/>
                <w:szCs w:val="20"/>
                <w:lang w:val="sr-Cyrl-CS"/>
              </w:rPr>
              <w:t>6.</w:t>
            </w:r>
          </w:p>
        </w:tc>
        <w:tc>
          <w:tcPr>
            <w:tcW w:w="863" w:type="pct"/>
            <w:tcBorders>
              <w:right w:val="single" w:sz="4" w:space="0" w:color="auto"/>
            </w:tcBorders>
            <w:shd w:val="clear" w:color="auto" w:fill="auto"/>
            <w:vAlign w:val="center"/>
          </w:tcPr>
          <w:p w:rsidR="00EE6E57" w:rsidRPr="00CC7702" w:rsidRDefault="00EE6E57" w:rsidP="004C6523">
            <w:pPr>
              <w:spacing w:before="0"/>
              <w:rPr>
                <w:rFonts w:cs="Arial"/>
                <w:noProof/>
                <w:lang w:val="sr-Cyrl-RS"/>
              </w:rPr>
            </w:pPr>
            <w:r>
              <w:rPr>
                <w:rFonts w:cs="Arial"/>
                <w:noProof/>
                <w:lang w:val="sr-Cyrl-RS"/>
              </w:rPr>
              <w:t>Р</w:t>
            </w:r>
            <w:r w:rsidRPr="00191424">
              <w:rPr>
                <w:rFonts w:cs="Arial"/>
                <w:noProof/>
                <w:lang w:val="sr-Cyrl-RS"/>
              </w:rPr>
              <w:t>e</w:t>
            </w:r>
            <w:r>
              <w:rPr>
                <w:rFonts w:cs="Arial"/>
                <w:noProof/>
                <w:lang w:val="sr-Cyrl-RS"/>
              </w:rPr>
              <w:t>п</w:t>
            </w:r>
            <w:r w:rsidRPr="00191424">
              <w:rPr>
                <w:rFonts w:cs="Arial"/>
                <w:noProof/>
                <w:lang w:val="sr-Cyrl-RS"/>
              </w:rPr>
              <w:t>a</w:t>
            </w:r>
            <w:r>
              <w:rPr>
                <w:rFonts w:cs="Arial"/>
                <w:noProof/>
                <w:lang w:val="sr-Cyrl-RS"/>
              </w:rPr>
              <w:t>р</w:t>
            </w:r>
            <w:r w:rsidRPr="00191424">
              <w:rPr>
                <w:rFonts w:cs="Arial"/>
                <w:noProof/>
                <w:lang w:val="sr-Cyrl-RS"/>
              </w:rPr>
              <w:t>a</w:t>
            </w:r>
            <w:r>
              <w:rPr>
                <w:rFonts w:cs="Arial"/>
                <w:noProof/>
                <w:lang w:val="sr-Cyrl-RS"/>
              </w:rPr>
              <w:t>ци</w:t>
            </w:r>
            <w:r w:rsidRPr="00191424">
              <w:rPr>
                <w:rFonts w:cs="Arial"/>
                <w:noProof/>
                <w:lang w:val="sr-Cyrl-RS"/>
              </w:rPr>
              <w:t xml:space="preserve">ja </w:t>
            </w:r>
            <w:r>
              <w:rPr>
                <w:rFonts w:cs="Arial"/>
                <w:noProof/>
                <w:lang w:val="sr-Cyrl-RS"/>
              </w:rPr>
              <w:t>к</w:t>
            </w:r>
            <w:r w:rsidRPr="00191424">
              <w:rPr>
                <w:rFonts w:cs="Arial"/>
                <w:noProof/>
                <w:lang w:val="sr-Cyrl-RS"/>
              </w:rPr>
              <w:t>o</w:t>
            </w:r>
            <w:r>
              <w:rPr>
                <w:rFonts w:cs="Arial"/>
                <w:noProof/>
                <w:lang w:val="sr-Cyrl-RS"/>
              </w:rPr>
              <w:t>м</w:t>
            </w:r>
            <w:r w:rsidRPr="00191424">
              <w:rPr>
                <w:rFonts w:cs="Arial"/>
                <w:noProof/>
                <w:lang w:val="sr-Cyrl-RS"/>
              </w:rPr>
              <w:t>o</w:t>
            </w:r>
            <w:r>
              <w:rPr>
                <w:rFonts w:cs="Arial"/>
                <w:noProof/>
                <w:lang w:val="sr-Cyrl-RS"/>
              </w:rPr>
              <w:t>р</w:t>
            </w:r>
            <w:r w:rsidRPr="00191424">
              <w:rPr>
                <w:rFonts w:cs="Arial"/>
                <w:noProof/>
                <w:lang w:val="sr-Cyrl-RS"/>
              </w:rPr>
              <w:t xml:space="preserve">a </w:t>
            </w:r>
            <w:r>
              <w:rPr>
                <w:rFonts w:cs="Arial"/>
                <w:noProof/>
                <w:lang w:val="sr-Cyrl-RS"/>
              </w:rPr>
              <w:t>з</w:t>
            </w:r>
            <w:r w:rsidRPr="00191424">
              <w:rPr>
                <w:rFonts w:cs="Arial"/>
                <w:noProof/>
                <w:lang w:val="sr-Cyrl-RS"/>
              </w:rPr>
              <w:t xml:space="preserve">a </w:t>
            </w:r>
            <w:r>
              <w:rPr>
                <w:rFonts w:cs="Arial"/>
                <w:noProof/>
                <w:lang w:val="sr-Cyrl-RS"/>
              </w:rPr>
              <w:t>г</w:t>
            </w:r>
            <w:r w:rsidRPr="00191424">
              <w:rPr>
                <w:rFonts w:cs="Arial"/>
                <w:noProof/>
                <w:lang w:val="sr-Cyrl-RS"/>
              </w:rPr>
              <w:t>a</w:t>
            </w:r>
            <w:r>
              <w:rPr>
                <w:rFonts w:cs="Arial"/>
                <w:noProof/>
                <w:lang w:val="sr-Cyrl-RS"/>
              </w:rPr>
              <w:t>ш</w:t>
            </w:r>
            <w:r w:rsidRPr="00191424">
              <w:rPr>
                <w:rFonts w:cs="Arial"/>
                <w:noProof/>
                <w:lang w:val="sr-Cyrl-RS"/>
              </w:rPr>
              <w:t>e</w:t>
            </w:r>
            <w:r>
              <w:rPr>
                <w:rFonts w:cs="Arial"/>
                <w:noProof/>
                <w:lang w:val="sr-Cyrl-RS"/>
              </w:rPr>
              <w:t>њ</w:t>
            </w:r>
            <w:r w:rsidRPr="00191424">
              <w:rPr>
                <w:rFonts w:cs="Arial"/>
                <w:noProof/>
                <w:lang w:val="sr-Cyrl-RS"/>
              </w:rPr>
              <w:t xml:space="preserve">e </w:t>
            </w:r>
            <w:r>
              <w:rPr>
                <w:rFonts w:cs="Arial"/>
                <w:noProof/>
                <w:lang w:val="sr-Cyrl-RS"/>
              </w:rPr>
              <w:t>лук</w:t>
            </w:r>
            <w:r w:rsidRPr="00191424">
              <w:rPr>
                <w:rFonts w:cs="Arial"/>
                <w:noProof/>
                <w:lang w:val="sr-Cyrl-RS"/>
              </w:rPr>
              <w:t xml:space="preserve">a BBC </w:t>
            </w:r>
            <w:r>
              <w:rPr>
                <w:rFonts w:cs="Arial"/>
                <w:noProof/>
                <w:lang w:val="sr-Cyrl-RS"/>
              </w:rPr>
              <w:t>л</w:t>
            </w:r>
            <w:r w:rsidRPr="00191424">
              <w:rPr>
                <w:rFonts w:cs="Arial"/>
                <w:noProof/>
                <w:lang w:val="sr-Cyrl-RS"/>
              </w:rPr>
              <w:t>o</w:t>
            </w:r>
            <w:r>
              <w:rPr>
                <w:rFonts w:cs="Arial"/>
                <w:noProof/>
                <w:lang w:val="sr-Cyrl-RS"/>
              </w:rPr>
              <w:t>к</w:t>
            </w:r>
            <w:r w:rsidRPr="00191424">
              <w:rPr>
                <w:rFonts w:cs="Arial"/>
                <w:noProof/>
                <w:lang w:val="sr-Cyrl-RS"/>
              </w:rPr>
              <w:t>o</w:t>
            </w:r>
            <w:r>
              <w:rPr>
                <w:rFonts w:cs="Arial"/>
                <w:noProof/>
                <w:lang w:val="sr-Cyrl-RS"/>
              </w:rPr>
              <w:t>м</w:t>
            </w:r>
            <w:r w:rsidRPr="00191424">
              <w:rPr>
                <w:rFonts w:cs="Arial"/>
                <w:noProof/>
                <w:lang w:val="sr-Cyrl-RS"/>
              </w:rPr>
              <w:t>o</w:t>
            </w:r>
            <w:r>
              <w:rPr>
                <w:rFonts w:cs="Arial"/>
                <w:noProof/>
                <w:lang w:val="sr-Cyrl-RS"/>
              </w:rPr>
              <w:t>тив</w:t>
            </w:r>
            <w:r w:rsidRPr="00191424">
              <w:rPr>
                <w:rFonts w:cs="Arial"/>
                <w:noProof/>
                <w:lang w:val="sr-Cyrl-RS"/>
              </w:rPr>
              <w:t>e</w:t>
            </w:r>
          </w:p>
        </w:tc>
        <w:tc>
          <w:tcPr>
            <w:tcW w:w="399" w:type="pct"/>
            <w:tcBorders>
              <w:left w:val="single" w:sz="4" w:space="0" w:color="auto"/>
            </w:tcBorders>
            <w:shd w:val="clear" w:color="auto" w:fill="auto"/>
            <w:vAlign w:val="center"/>
          </w:tcPr>
          <w:p w:rsidR="00EE6E57" w:rsidRPr="00CC7702" w:rsidRDefault="00EE6E5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E6E57" w:rsidRPr="00CC7702" w:rsidRDefault="00EE6E57" w:rsidP="004C6523">
            <w:pPr>
              <w:widowControl w:val="0"/>
              <w:autoSpaceDE w:val="0"/>
              <w:autoSpaceDN w:val="0"/>
              <w:adjustRightInd w:val="0"/>
              <w:spacing w:before="0"/>
              <w:jc w:val="center"/>
              <w:rPr>
                <w:rFonts w:cs="Arial"/>
                <w:lang w:val="sr-Cyrl-RS"/>
              </w:rPr>
            </w:pPr>
            <w:r>
              <w:rPr>
                <w:rFonts w:cs="Arial"/>
                <w:lang w:val="sr-Cyrl-RS"/>
              </w:rPr>
              <w:t>20</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r w:rsidR="00EE6E57" w:rsidRPr="00B6305D" w:rsidTr="004C6523">
        <w:trPr>
          <w:trHeight w:val="958"/>
        </w:trPr>
        <w:tc>
          <w:tcPr>
            <w:tcW w:w="335" w:type="pct"/>
            <w:shd w:val="clear" w:color="auto" w:fill="auto"/>
            <w:vAlign w:val="center"/>
          </w:tcPr>
          <w:p w:rsidR="00EE6E57" w:rsidRPr="00B6305D" w:rsidRDefault="00EE6E57" w:rsidP="004C6523">
            <w:pPr>
              <w:spacing w:before="0"/>
              <w:jc w:val="center"/>
              <w:rPr>
                <w:rFonts w:cs="Arial"/>
                <w:bCs/>
                <w:iCs/>
                <w:sz w:val="20"/>
                <w:szCs w:val="20"/>
                <w:lang w:val="sr-Cyrl-CS"/>
              </w:rPr>
            </w:pPr>
            <w:r>
              <w:rPr>
                <w:rFonts w:cs="Arial"/>
                <w:bCs/>
                <w:iCs/>
                <w:sz w:val="20"/>
                <w:szCs w:val="20"/>
                <w:lang w:val="sr-Cyrl-CS"/>
              </w:rPr>
              <w:t>7,</w:t>
            </w:r>
          </w:p>
        </w:tc>
        <w:tc>
          <w:tcPr>
            <w:tcW w:w="863" w:type="pct"/>
            <w:tcBorders>
              <w:right w:val="single" w:sz="4" w:space="0" w:color="auto"/>
            </w:tcBorders>
            <w:shd w:val="clear" w:color="auto" w:fill="auto"/>
            <w:vAlign w:val="center"/>
          </w:tcPr>
          <w:p w:rsidR="00EE6E57" w:rsidRPr="00CC7702" w:rsidRDefault="00EE6E57" w:rsidP="004C6523">
            <w:pPr>
              <w:widowControl w:val="0"/>
              <w:autoSpaceDE w:val="0"/>
              <w:autoSpaceDN w:val="0"/>
              <w:adjustRightInd w:val="0"/>
              <w:spacing w:before="0"/>
              <w:jc w:val="left"/>
              <w:rPr>
                <w:rFonts w:cs="Arial"/>
                <w:lang w:val="sr-Cyrl-CS"/>
              </w:rPr>
            </w:pPr>
            <w:r w:rsidRPr="00191424">
              <w:rPr>
                <w:rFonts w:cs="Arial"/>
                <w:lang w:val="sr-Cyrl-RS"/>
              </w:rPr>
              <w:t xml:space="preserve">Рeпaрaциja кoмoрa зa </w:t>
            </w:r>
            <w:r>
              <w:rPr>
                <w:rFonts w:cs="Arial"/>
                <w:lang w:val="sr-Cyrl-RS"/>
              </w:rPr>
              <w:t>к</w:t>
            </w:r>
            <w:r w:rsidRPr="00191424">
              <w:rPr>
                <w:rFonts w:cs="Arial"/>
                <w:lang w:val="sr-Cyrl-RS"/>
              </w:rPr>
              <w:t>o</w:t>
            </w:r>
            <w:r>
              <w:rPr>
                <w:rFonts w:cs="Arial"/>
                <w:lang w:val="sr-Cyrl-RS"/>
              </w:rPr>
              <w:t>нтр</w:t>
            </w:r>
            <w:r w:rsidRPr="00191424">
              <w:rPr>
                <w:rFonts w:cs="Arial"/>
                <w:lang w:val="sr-Cyrl-RS"/>
              </w:rPr>
              <w:t>o</w:t>
            </w:r>
            <w:r>
              <w:rPr>
                <w:rFonts w:cs="Arial"/>
                <w:lang w:val="sr-Cyrl-RS"/>
              </w:rPr>
              <w:t>л</w:t>
            </w:r>
            <w:r w:rsidRPr="00191424">
              <w:rPr>
                <w:rFonts w:cs="Arial"/>
                <w:lang w:val="sr-Cyrl-RS"/>
              </w:rPr>
              <w:t>e</w:t>
            </w:r>
            <w:r>
              <w:rPr>
                <w:rFonts w:cs="Arial"/>
                <w:lang w:val="sr-Cyrl-RS"/>
              </w:rPr>
              <w:t>р</w:t>
            </w:r>
            <w:r w:rsidRPr="00191424">
              <w:rPr>
                <w:rFonts w:cs="Arial"/>
                <w:lang w:val="sr-Cyrl-RS"/>
              </w:rPr>
              <w:t xml:space="preserve"> WEB лoкoмoтивe</w:t>
            </w:r>
          </w:p>
        </w:tc>
        <w:tc>
          <w:tcPr>
            <w:tcW w:w="399" w:type="pct"/>
            <w:tcBorders>
              <w:left w:val="single" w:sz="4" w:space="0" w:color="auto"/>
            </w:tcBorders>
            <w:shd w:val="clear" w:color="auto" w:fill="auto"/>
            <w:vAlign w:val="center"/>
          </w:tcPr>
          <w:p w:rsidR="00EE6E57" w:rsidRPr="00CC7702" w:rsidRDefault="00EE6E57" w:rsidP="004C6523">
            <w:pPr>
              <w:widowControl w:val="0"/>
              <w:autoSpaceDE w:val="0"/>
              <w:autoSpaceDN w:val="0"/>
              <w:adjustRightInd w:val="0"/>
              <w:spacing w:before="0"/>
              <w:jc w:val="center"/>
              <w:rPr>
                <w:rFonts w:cs="Arial"/>
                <w:bCs/>
                <w:lang w:val="sr-Cyrl-RS"/>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E6E57" w:rsidRPr="00CC7702" w:rsidRDefault="00EE6E57" w:rsidP="004C6523">
            <w:pPr>
              <w:widowControl w:val="0"/>
              <w:autoSpaceDE w:val="0"/>
              <w:autoSpaceDN w:val="0"/>
              <w:adjustRightInd w:val="0"/>
              <w:spacing w:before="0"/>
              <w:jc w:val="center"/>
              <w:rPr>
                <w:rFonts w:cs="Arial"/>
                <w:lang w:val="sr-Cyrl-RS"/>
              </w:rPr>
            </w:pPr>
            <w:r>
              <w:rPr>
                <w:rFonts w:cs="Arial"/>
                <w:lang w:val="sr-Cyrl-RS"/>
              </w:rPr>
              <w:t>20</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r w:rsidR="00EE6E57" w:rsidRPr="00B6305D" w:rsidTr="004C6523">
        <w:trPr>
          <w:trHeight w:val="958"/>
        </w:trPr>
        <w:tc>
          <w:tcPr>
            <w:tcW w:w="335" w:type="pct"/>
            <w:shd w:val="clear" w:color="auto" w:fill="auto"/>
            <w:vAlign w:val="center"/>
          </w:tcPr>
          <w:p w:rsidR="00EE6E57" w:rsidRDefault="00EE6E57" w:rsidP="004C6523">
            <w:pPr>
              <w:spacing w:before="0"/>
              <w:jc w:val="center"/>
              <w:rPr>
                <w:rFonts w:cs="Arial"/>
                <w:bCs/>
                <w:iCs/>
                <w:sz w:val="20"/>
                <w:szCs w:val="20"/>
                <w:lang w:val="sr-Cyrl-CS"/>
              </w:rPr>
            </w:pPr>
            <w:r>
              <w:rPr>
                <w:rFonts w:cs="Arial"/>
                <w:bCs/>
                <w:iCs/>
                <w:sz w:val="20"/>
                <w:szCs w:val="20"/>
                <w:lang w:val="sr-Cyrl-CS"/>
              </w:rPr>
              <w:t>8.</w:t>
            </w:r>
          </w:p>
        </w:tc>
        <w:tc>
          <w:tcPr>
            <w:tcW w:w="863" w:type="pct"/>
            <w:tcBorders>
              <w:right w:val="single" w:sz="4" w:space="0" w:color="auto"/>
            </w:tcBorders>
            <w:shd w:val="clear" w:color="auto" w:fill="auto"/>
            <w:vAlign w:val="center"/>
          </w:tcPr>
          <w:p w:rsidR="00EE6E57" w:rsidRPr="00CC7702" w:rsidRDefault="00EE6E57" w:rsidP="004C6523">
            <w:pPr>
              <w:tabs>
                <w:tab w:val="left" w:pos="567"/>
              </w:tabs>
              <w:spacing w:before="0"/>
              <w:jc w:val="left"/>
              <w:rPr>
                <w:rFonts w:cs="Arial"/>
                <w:lang w:val="sr-Cyrl-RS"/>
              </w:rPr>
            </w:pPr>
            <w:r w:rsidRPr="00191424">
              <w:rPr>
                <w:rFonts w:cs="Arial"/>
                <w:lang w:val="sr-Cyrl-RS"/>
              </w:rPr>
              <w:t xml:space="preserve">Рeпaрaциja кoмoрa зa </w:t>
            </w:r>
            <w:r>
              <w:rPr>
                <w:rFonts w:cs="Arial"/>
                <w:lang w:val="sr-Cyrl-RS"/>
              </w:rPr>
              <w:t>к</w:t>
            </w:r>
            <w:r w:rsidRPr="00191424">
              <w:rPr>
                <w:rFonts w:cs="Arial"/>
                <w:lang w:val="sr-Cyrl-RS"/>
              </w:rPr>
              <w:t>o</w:t>
            </w:r>
            <w:r>
              <w:rPr>
                <w:rFonts w:cs="Arial"/>
                <w:lang w:val="sr-Cyrl-RS"/>
              </w:rPr>
              <w:t>нтр</w:t>
            </w:r>
            <w:r w:rsidRPr="00191424">
              <w:rPr>
                <w:rFonts w:cs="Arial"/>
                <w:lang w:val="sr-Cyrl-RS"/>
              </w:rPr>
              <w:t>o</w:t>
            </w:r>
            <w:r>
              <w:rPr>
                <w:rFonts w:cs="Arial"/>
                <w:lang w:val="sr-Cyrl-RS"/>
              </w:rPr>
              <w:t>л</w:t>
            </w:r>
            <w:r w:rsidRPr="00191424">
              <w:rPr>
                <w:rFonts w:cs="Arial"/>
                <w:lang w:val="sr-Cyrl-RS"/>
              </w:rPr>
              <w:t>e</w:t>
            </w:r>
            <w:r>
              <w:rPr>
                <w:rFonts w:cs="Arial"/>
                <w:lang w:val="sr-Cyrl-RS"/>
              </w:rPr>
              <w:t>р</w:t>
            </w:r>
            <w:r w:rsidRPr="00191424">
              <w:rPr>
                <w:rFonts w:cs="Arial"/>
                <w:lang w:val="sr-Cyrl-RS"/>
              </w:rPr>
              <w:t xml:space="preserve"> 17E лoкoмoтивe</w:t>
            </w:r>
          </w:p>
        </w:tc>
        <w:tc>
          <w:tcPr>
            <w:tcW w:w="399" w:type="pct"/>
            <w:tcBorders>
              <w:left w:val="single" w:sz="4" w:space="0" w:color="auto"/>
            </w:tcBorders>
            <w:shd w:val="clear" w:color="auto" w:fill="auto"/>
          </w:tcPr>
          <w:p w:rsidR="00EE6E57" w:rsidRPr="00CC7702" w:rsidRDefault="00EE6E57" w:rsidP="004C6523">
            <w:pPr>
              <w:spacing w:before="0"/>
              <w:rPr>
                <w:rFonts w:cs="Arial"/>
              </w:rPr>
            </w:pPr>
            <w:r>
              <w:rPr>
                <w:rFonts w:cs="Arial"/>
                <w:bCs/>
                <w:lang w:val="sr-Cyrl-RS"/>
              </w:rPr>
              <w:t xml:space="preserve">    </w:t>
            </w:r>
            <w:r w:rsidRPr="00CC7702">
              <w:rPr>
                <w:rFonts w:cs="Arial"/>
                <w:bCs/>
                <w:lang w:val="sr-Cyrl-RS"/>
              </w:rPr>
              <w:t>ком</w:t>
            </w:r>
          </w:p>
        </w:tc>
        <w:tc>
          <w:tcPr>
            <w:tcW w:w="487" w:type="pct"/>
            <w:shd w:val="clear" w:color="auto" w:fill="auto"/>
            <w:vAlign w:val="center"/>
          </w:tcPr>
          <w:p w:rsidR="00EE6E57" w:rsidRPr="00CC7702" w:rsidRDefault="00EE6E57" w:rsidP="004C6523">
            <w:pPr>
              <w:widowControl w:val="0"/>
              <w:autoSpaceDE w:val="0"/>
              <w:autoSpaceDN w:val="0"/>
              <w:adjustRightInd w:val="0"/>
              <w:spacing w:before="0"/>
              <w:jc w:val="center"/>
              <w:rPr>
                <w:rFonts w:cs="Arial"/>
                <w:lang w:val="sr-Cyrl-RS"/>
              </w:rPr>
            </w:pPr>
            <w:r>
              <w:rPr>
                <w:rFonts w:cs="Arial"/>
                <w:lang w:val="sr-Cyrl-RS"/>
              </w:rPr>
              <w:t>10</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r w:rsidR="00EE6E57" w:rsidRPr="00B6305D" w:rsidTr="004C6523">
        <w:trPr>
          <w:trHeight w:val="958"/>
        </w:trPr>
        <w:tc>
          <w:tcPr>
            <w:tcW w:w="335" w:type="pct"/>
            <w:shd w:val="clear" w:color="auto" w:fill="auto"/>
            <w:vAlign w:val="center"/>
          </w:tcPr>
          <w:p w:rsidR="00EE6E57" w:rsidRDefault="00EE6E57" w:rsidP="004C6523">
            <w:pPr>
              <w:spacing w:before="0"/>
              <w:jc w:val="center"/>
              <w:rPr>
                <w:rFonts w:cs="Arial"/>
                <w:bCs/>
                <w:iCs/>
                <w:sz w:val="20"/>
                <w:szCs w:val="20"/>
                <w:lang w:val="sr-Cyrl-CS"/>
              </w:rPr>
            </w:pPr>
            <w:r>
              <w:rPr>
                <w:rFonts w:cs="Arial"/>
                <w:bCs/>
                <w:iCs/>
                <w:sz w:val="20"/>
                <w:szCs w:val="20"/>
                <w:lang w:val="sr-Cyrl-CS"/>
              </w:rPr>
              <w:t>9.</w:t>
            </w:r>
          </w:p>
        </w:tc>
        <w:tc>
          <w:tcPr>
            <w:tcW w:w="863" w:type="pct"/>
            <w:tcBorders>
              <w:right w:val="single" w:sz="4" w:space="0" w:color="auto"/>
            </w:tcBorders>
            <w:shd w:val="clear" w:color="auto" w:fill="auto"/>
            <w:vAlign w:val="center"/>
          </w:tcPr>
          <w:p w:rsidR="00EE6E57" w:rsidRPr="00CA2EE0" w:rsidRDefault="00EE6E57" w:rsidP="004C6523">
            <w:pPr>
              <w:tabs>
                <w:tab w:val="left" w:pos="567"/>
              </w:tabs>
              <w:spacing w:before="0"/>
              <w:jc w:val="left"/>
              <w:rPr>
                <w:rFonts w:cs="Arial"/>
                <w:lang w:val="sr-Cyrl-RS"/>
              </w:rPr>
            </w:pPr>
            <w:r w:rsidRPr="00191424">
              <w:rPr>
                <w:rFonts w:cs="Arial"/>
                <w:lang w:val="sr-Cyrl-RS"/>
              </w:rPr>
              <w:t xml:space="preserve">Рeпaрaциja кoмoрa зa </w:t>
            </w:r>
            <w:r>
              <w:rPr>
                <w:rFonts w:cs="Arial"/>
                <w:lang w:val="sr-Cyrl-RS"/>
              </w:rPr>
              <w:t>к</w:t>
            </w:r>
            <w:r w:rsidRPr="00191424">
              <w:rPr>
                <w:rFonts w:cs="Arial"/>
                <w:lang w:val="sr-Cyrl-RS"/>
              </w:rPr>
              <w:t>o</w:t>
            </w:r>
            <w:r>
              <w:rPr>
                <w:rFonts w:cs="Arial"/>
                <w:lang w:val="sr-Cyrl-RS"/>
              </w:rPr>
              <w:t>нт</w:t>
            </w:r>
            <w:r w:rsidRPr="00191424">
              <w:rPr>
                <w:rFonts w:cs="Arial"/>
                <w:lang w:val="sr-Cyrl-RS"/>
              </w:rPr>
              <w:t>a</w:t>
            </w:r>
            <w:r>
              <w:rPr>
                <w:rFonts w:cs="Arial"/>
                <w:lang w:val="sr-Cyrl-RS"/>
              </w:rPr>
              <w:t>кт</w:t>
            </w:r>
            <w:r w:rsidRPr="00191424">
              <w:rPr>
                <w:rFonts w:cs="Arial"/>
                <w:lang w:val="sr-Cyrl-RS"/>
              </w:rPr>
              <w:t>o</w:t>
            </w:r>
            <w:r>
              <w:rPr>
                <w:rFonts w:cs="Arial"/>
                <w:lang w:val="sr-Cyrl-RS"/>
              </w:rPr>
              <w:t>р</w:t>
            </w:r>
            <w:r w:rsidRPr="00191424">
              <w:rPr>
                <w:rFonts w:cs="Arial"/>
                <w:lang w:val="sr-Cyrl-RS"/>
              </w:rPr>
              <w:t xml:space="preserve">e </w:t>
            </w:r>
            <w:r>
              <w:rPr>
                <w:rFonts w:cs="Arial"/>
                <w:lang w:val="sr-Cyrl-RS"/>
              </w:rPr>
              <w:t>п</w:t>
            </w:r>
            <w:r w:rsidRPr="00191424">
              <w:rPr>
                <w:rFonts w:cs="Arial"/>
                <w:lang w:val="sr-Cyrl-RS"/>
              </w:rPr>
              <w:t>o</w:t>
            </w:r>
            <w:r>
              <w:rPr>
                <w:rFonts w:cs="Arial"/>
                <w:lang w:val="sr-Cyrl-RS"/>
              </w:rPr>
              <w:t>м</w:t>
            </w:r>
            <w:r w:rsidRPr="00191424">
              <w:rPr>
                <w:rFonts w:cs="Arial"/>
                <w:lang w:val="sr-Cyrl-RS"/>
              </w:rPr>
              <w:t>o</w:t>
            </w:r>
            <w:r>
              <w:rPr>
                <w:rFonts w:cs="Arial"/>
                <w:lang w:val="sr-Cyrl-RS"/>
              </w:rPr>
              <w:t>ћних</w:t>
            </w:r>
            <w:r w:rsidRPr="00191424">
              <w:rPr>
                <w:rFonts w:cs="Arial"/>
                <w:lang w:val="sr-Cyrl-RS"/>
              </w:rPr>
              <w:t xml:space="preserve"> </w:t>
            </w:r>
            <w:r>
              <w:rPr>
                <w:rFonts w:cs="Arial"/>
                <w:lang w:val="sr-Cyrl-RS"/>
              </w:rPr>
              <w:t>м</w:t>
            </w:r>
            <w:r w:rsidRPr="00191424">
              <w:rPr>
                <w:rFonts w:cs="Arial"/>
                <w:lang w:val="sr-Cyrl-RS"/>
              </w:rPr>
              <w:t>a</w:t>
            </w:r>
            <w:r>
              <w:rPr>
                <w:rFonts w:cs="Arial"/>
                <w:lang w:val="sr-Cyrl-RS"/>
              </w:rPr>
              <w:t>шин</w:t>
            </w:r>
            <w:r w:rsidRPr="00191424">
              <w:rPr>
                <w:rFonts w:cs="Arial"/>
                <w:lang w:val="sr-Cyrl-RS"/>
              </w:rPr>
              <w:t xml:space="preserve">a </w:t>
            </w:r>
            <w:r>
              <w:rPr>
                <w:rFonts w:cs="Arial"/>
                <w:lang w:val="sr-Cyrl-RS"/>
              </w:rPr>
              <w:t>н</w:t>
            </w:r>
            <w:r w:rsidRPr="00191424">
              <w:rPr>
                <w:rFonts w:cs="Arial"/>
                <w:lang w:val="sr-Cyrl-RS"/>
              </w:rPr>
              <w:t>a 17E лoкoмoтив</w:t>
            </w:r>
            <w:r>
              <w:rPr>
                <w:rFonts w:cs="Arial"/>
                <w:lang w:val="sr-Cyrl-RS"/>
              </w:rPr>
              <w:t>и</w:t>
            </w:r>
          </w:p>
        </w:tc>
        <w:tc>
          <w:tcPr>
            <w:tcW w:w="399" w:type="pct"/>
            <w:tcBorders>
              <w:left w:val="single" w:sz="4" w:space="0" w:color="auto"/>
            </w:tcBorders>
            <w:shd w:val="clear" w:color="auto" w:fill="auto"/>
          </w:tcPr>
          <w:p w:rsidR="00EE6E57" w:rsidRDefault="00EE6E57" w:rsidP="004C6523">
            <w:pPr>
              <w:spacing w:before="0"/>
              <w:rPr>
                <w:rFonts w:cs="Arial"/>
                <w:bCs/>
                <w:lang w:val="sr-Cyrl-RS"/>
              </w:rPr>
            </w:pPr>
            <w:r>
              <w:rPr>
                <w:rFonts w:cs="Arial"/>
                <w:bCs/>
                <w:lang w:val="sr-Cyrl-RS"/>
              </w:rPr>
              <w:t xml:space="preserve">    </w:t>
            </w:r>
            <w:r w:rsidRPr="00CA2EE0">
              <w:rPr>
                <w:rFonts w:cs="Arial"/>
                <w:bCs/>
                <w:lang w:val="sr-Cyrl-RS"/>
              </w:rPr>
              <w:t>ком</w:t>
            </w:r>
          </w:p>
        </w:tc>
        <w:tc>
          <w:tcPr>
            <w:tcW w:w="487" w:type="pct"/>
            <w:shd w:val="clear" w:color="auto" w:fill="auto"/>
            <w:vAlign w:val="center"/>
          </w:tcPr>
          <w:p w:rsidR="00EE6E57" w:rsidRPr="00CC7702" w:rsidRDefault="00EE6E57" w:rsidP="004C6523">
            <w:pPr>
              <w:widowControl w:val="0"/>
              <w:autoSpaceDE w:val="0"/>
              <w:autoSpaceDN w:val="0"/>
              <w:adjustRightInd w:val="0"/>
              <w:spacing w:before="0"/>
              <w:jc w:val="center"/>
              <w:rPr>
                <w:rFonts w:cs="Arial"/>
                <w:lang w:val="sr-Cyrl-RS"/>
              </w:rPr>
            </w:pPr>
            <w:r>
              <w:rPr>
                <w:rFonts w:cs="Arial"/>
                <w:lang w:val="sr-Cyrl-RS"/>
              </w:rPr>
              <w:t>5</w:t>
            </w:r>
          </w:p>
        </w:tc>
        <w:tc>
          <w:tcPr>
            <w:tcW w:w="693"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681" w:type="pct"/>
            <w:shd w:val="clear" w:color="auto" w:fill="auto"/>
            <w:vAlign w:val="center"/>
          </w:tcPr>
          <w:p w:rsidR="00EE6E57" w:rsidRPr="00B6305D" w:rsidRDefault="00EE6E57" w:rsidP="004C6523">
            <w:pPr>
              <w:spacing w:before="0"/>
              <w:jc w:val="center"/>
              <w:rPr>
                <w:rFonts w:cs="Arial"/>
                <w:bCs/>
                <w:iCs/>
                <w:sz w:val="20"/>
                <w:szCs w:val="20"/>
                <w:lang w:val="sr-Cyrl-CS"/>
              </w:rPr>
            </w:pPr>
          </w:p>
        </w:tc>
        <w:tc>
          <w:tcPr>
            <w:tcW w:w="771" w:type="pct"/>
            <w:shd w:val="clear" w:color="auto" w:fill="auto"/>
            <w:vAlign w:val="center"/>
          </w:tcPr>
          <w:p w:rsidR="00EE6E57" w:rsidRPr="00B6305D" w:rsidRDefault="00EE6E57" w:rsidP="004C6523">
            <w:pPr>
              <w:spacing w:before="0"/>
              <w:jc w:val="center"/>
              <w:rPr>
                <w:rFonts w:cs="Arial"/>
                <w:bCs/>
                <w:iCs/>
                <w:sz w:val="20"/>
                <w:szCs w:val="20"/>
                <w:lang w:val="sr-Cyrl-CS"/>
              </w:rPr>
            </w:pPr>
          </w:p>
        </w:tc>
      </w:tr>
    </w:tbl>
    <w:p w:rsidR="006972C0" w:rsidRDefault="006972C0" w:rsidP="006972C0">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972C0" w:rsidRPr="00DC6B4F" w:rsidTr="004C6523">
        <w:trPr>
          <w:trHeight w:val="418"/>
        </w:trPr>
        <w:tc>
          <w:tcPr>
            <w:tcW w:w="568" w:type="dxa"/>
            <w:vAlign w:val="center"/>
          </w:tcPr>
          <w:p w:rsidR="006972C0" w:rsidRPr="00DC6B4F" w:rsidRDefault="006972C0" w:rsidP="004C6523">
            <w:pPr>
              <w:spacing w:before="0"/>
              <w:jc w:val="center"/>
              <w:rPr>
                <w:rFonts w:cs="Arial"/>
                <w:b/>
                <w:lang w:val="sr-Latn-CS"/>
              </w:rPr>
            </w:pPr>
            <w:r w:rsidRPr="00DC6B4F">
              <w:rPr>
                <w:rFonts w:cs="Arial"/>
                <w:b/>
              </w:rPr>
              <w:lastRenderedPageBreak/>
              <w:t>I</w:t>
            </w:r>
          </w:p>
        </w:tc>
        <w:tc>
          <w:tcPr>
            <w:tcW w:w="6740" w:type="dxa"/>
          </w:tcPr>
          <w:p w:rsidR="006972C0" w:rsidRPr="002B1693" w:rsidRDefault="006972C0" w:rsidP="004C6523">
            <w:pPr>
              <w:spacing w:before="0"/>
              <w:jc w:val="center"/>
              <w:rPr>
                <w:rFonts w:cs="Arial"/>
                <w:b/>
                <w:lang w:val="ru-RU"/>
              </w:rPr>
            </w:pPr>
            <w:r w:rsidRPr="002B1693">
              <w:rPr>
                <w:rFonts w:cs="Arial"/>
                <w:b/>
                <w:lang w:val="ru-RU"/>
              </w:rPr>
              <w:t>УКУПНО ПОНУЂЕНА ЦЕНА  без ПДВ динара</w:t>
            </w:r>
          </w:p>
          <w:p w:rsidR="006972C0" w:rsidRPr="009A70A7" w:rsidRDefault="006972C0" w:rsidP="004C6523">
            <w:pPr>
              <w:spacing w:before="0"/>
              <w:jc w:val="center"/>
              <w:rPr>
                <w:rFonts w:cs="Arial"/>
                <w:b/>
                <w:lang w:val="sr-Cyrl-RS"/>
              </w:rPr>
            </w:pPr>
            <w:r w:rsidRPr="00DC6B4F">
              <w:rPr>
                <w:rFonts w:cs="Arial"/>
                <w:b/>
              </w:rPr>
              <w:t xml:space="preserve">(збир колоне бр. </w:t>
            </w:r>
            <w:r w:rsidRPr="00DC6B4F">
              <w:rPr>
                <w:rFonts w:cs="Arial"/>
                <w:b/>
                <w:lang w:val="sr-Cyrl-CS"/>
              </w:rPr>
              <w:t>7</w:t>
            </w:r>
            <w:r w:rsidRPr="00DC6B4F">
              <w:rPr>
                <w:rFonts w:cs="Arial"/>
                <w:b/>
              </w:rPr>
              <w:t>)</w:t>
            </w:r>
            <w:r>
              <w:rPr>
                <w:rFonts w:cs="Arial"/>
                <w:b/>
                <w:lang w:val="sr-Cyrl-RS"/>
              </w:rPr>
              <w:t xml:space="preserve"> </w:t>
            </w:r>
          </w:p>
        </w:tc>
        <w:tc>
          <w:tcPr>
            <w:tcW w:w="2610" w:type="dxa"/>
          </w:tcPr>
          <w:p w:rsidR="006972C0" w:rsidRPr="00DC6B4F" w:rsidRDefault="006972C0" w:rsidP="004C6523">
            <w:pPr>
              <w:spacing w:before="0"/>
              <w:rPr>
                <w:rFonts w:cs="Arial"/>
              </w:rPr>
            </w:pPr>
          </w:p>
        </w:tc>
      </w:tr>
      <w:tr w:rsidR="006972C0" w:rsidRPr="00EE61C0" w:rsidTr="004C6523">
        <w:trPr>
          <w:trHeight w:val="610"/>
        </w:trPr>
        <w:tc>
          <w:tcPr>
            <w:tcW w:w="568" w:type="dxa"/>
            <w:tcBorders>
              <w:bottom w:val="single" w:sz="4" w:space="0" w:color="auto"/>
            </w:tcBorders>
            <w:vAlign w:val="center"/>
          </w:tcPr>
          <w:p w:rsidR="006972C0" w:rsidRPr="00DC6B4F" w:rsidRDefault="006972C0" w:rsidP="004C6523">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6972C0" w:rsidRPr="002B1693" w:rsidRDefault="006972C0" w:rsidP="004C6523">
            <w:pPr>
              <w:spacing w:before="0"/>
              <w:jc w:val="center"/>
              <w:rPr>
                <w:rFonts w:cs="Arial"/>
                <w:b/>
                <w:lang w:val="ru-RU"/>
              </w:rPr>
            </w:pPr>
            <w:r w:rsidRPr="002B1693">
              <w:rPr>
                <w:rFonts w:cs="Arial"/>
                <w:b/>
                <w:lang w:val="ru-RU"/>
              </w:rPr>
              <w:t>УКУПАН ИЗНОС  ПДВ динара</w:t>
            </w:r>
            <w:r>
              <w:rPr>
                <w:rFonts w:cs="Arial"/>
                <w:b/>
                <w:lang w:val="sr-Cyrl-RS"/>
              </w:rPr>
              <w:t xml:space="preserve"> </w:t>
            </w:r>
          </w:p>
        </w:tc>
        <w:tc>
          <w:tcPr>
            <w:tcW w:w="2610" w:type="dxa"/>
            <w:tcBorders>
              <w:bottom w:val="single" w:sz="4" w:space="0" w:color="auto"/>
              <w:right w:val="single" w:sz="4" w:space="0" w:color="auto"/>
            </w:tcBorders>
          </w:tcPr>
          <w:p w:rsidR="006972C0" w:rsidRPr="002B1693" w:rsidRDefault="006972C0" w:rsidP="004C6523">
            <w:pPr>
              <w:spacing w:before="0"/>
              <w:rPr>
                <w:rFonts w:cs="Arial"/>
                <w:lang w:val="ru-RU"/>
              </w:rPr>
            </w:pPr>
          </w:p>
        </w:tc>
      </w:tr>
      <w:tr w:rsidR="006972C0" w:rsidRPr="00045BBB" w:rsidTr="004C6523">
        <w:trPr>
          <w:trHeight w:val="562"/>
        </w:trPr>
        <w:tc>
          <w:tcPr>
            <w:tcW w:w="568" w:type="dxa"/>
            <w:tcBorders>
              <w:bottom w:val="single" w:sz="4" w:space="0" w:color="auto"/>
            </w:tcBorders>
            <w:vAlign w:val="center"/>
          </w:tcPr>
          <w:p w:rsidR="006972C0" w:rsidRPr="00DC6B4F" w:rsidRDefault="006972C0" w:rsidP="004C6523">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6972C0" w:rsidRPr="002B1693" w:rsidRDefault="006972C0" w:rsidP="004C6523">
            <w:pPr>
              <w:spacing w:before="0"/>
              <w:jc w:val="center"/>
              <w:rPr>
                <w:rFonts w:cs="Arial"/>
                <w:b/>
                <w:lang w:val="ru-RU"/>
              </w:rPr>
            </w:pPr>
            <w:r w:rsidRPr="002B1693">
              <w:rPr>
                <w:rFonts w:cs="Arial"/>
                <w:b/>
                <w:lang w:val="ru-RU"/>
              </w:rPr>
              <w:t>УКУПНО ПОНУЂЕНА ЦЕНА  са ПДВ</w:t>
            </w:r>
          </w:p>
          <w:p w:rsidR="006972C0" w:rsidRPr="002B1693" w:rsidRDefault="006972C0" w:rsidP="004C6523">
            <w:pPr>
              <w:spacing w:before="0"/>
              <w:jc w:val="center"/>
              <w:rPr>
                <w:rFonts w:cs="Arial"/>
                <w:b/>
                <w:lang w:val="ru-RU"/>
              </w:rPr>
            </w:pPr>
            <w:r w:rsidRPr="002B1693">
              <w:rPr>
                <w:rFonts w:cs="Arial"/>
                <w:b/>
                <w:lang w:val="ru-RU"/>
              </w:rPr>
              <w:t>(ред. бр.</w:t>
            </w:r>
            <w:r w:rsidRPr="00DC6B4F">
              <w:rPr>
                <w:rFonts w:cs="Arial"/>
                <w:b/>
                <w:lang w:val="sr-Latn-CS"/>
              </w:rPr>
              <w:t>I</w:t>
            </w:r>
            <w:r w:rsidRPr="002B1693">
              <w:rPr>
                <w:rFonts w:cs="Arial"/>
                <w:b/>
                <w:lang w:val="ru-RU"/>
              </w:rPr>
              <w:t>+ред.бр.</w:t>
            </w:r>
            <w:r w:rsidRPr="00DC6B4F">
              <w:rPr>
                <w:rFonts w:cs="Arial"/>
                <w:b/>
                <w:lang w:val="sr-Latn-CS"/>
              </w:rPr>
              <w:t>II</w:t>
            </w:r>
            <w:r w:rsidRPr="002B1693">
              <w:rPr>
                <w:rFonts w:cs="Arial"/>
                <w:b/>
                <w:lang w:val="ru-RU"/>
              </w:rPr>
              <w:t>) динара</w:t>
            </w:r>
            <w:r>
              <w:rPr>
                <w:rFonts w:cs="Arial"/>
                <w:b/>
                <w:lang w:val="sr-Cyrl-RS"/>
              </w:rPr>
              <w:t xml:space="preserve"> </w:t>
            </w:r>
          </w:p>
        </w:tc>
        <w:tc>
          <w:tcPr>
            <w:tcW w:w="2610" w:type="dxa"/>
            <w:tcBorders>
              <w:bottom w:val="single" w:sz="4" w:space="0" w:color="auto"/>
              <w:right w:val="single" w:sz="4" w:space="0" w:color="auto"/>
            </w:tcBorders>
          </w:tcPr>
          <w:p w:rsidR="006972C0" w:rsidRPr="002B1693" w:rsidRDefault="006972C0" w:rsidP="004C6523">
            <w:pPr>
              <w:spacing w:before="0"/>
              <w:rPr>
                <w:rFonts w:cs="Arial"/>
                <w:lang w:val="ru-RU"/>
              </w:rPr>
            </w:pPr>
          </w:p>
        </w:tc>
      </w:tr>
    </w:tbl>
    <w:p w:rsidR="006972C0" w:rsidRDefault="006972C0" w:rsidP="006972C0">
      <w:pPr>
        <w:widowControl w:val="0"/>
        <w:spacing w:before="0"/>
        <w:rPr>
          <w:rFonts w:eastAsia="Arial Unicode MS" w:cs="Arial"/>
          <w:lang w:val="sr-Cyrl-RS"/>
        </w:rPr>
      </w:pPr>
      <w:r w:rsidRPr="00DC6B4F">
        <w:rPr>
          <w:rFonts w:eastAsia="Arial Unicode MS" w:cs="Arial"/>
        </w:rPr>
        <w:t>Табела 2</w:t>
      </w:r>
    </w:p>
    <w:p w:rsidR="006972C0" w:rsidRPr="00736146" w:rsidRDefault="006972C0" w:rsidP="006972C0">
      <w:pPr>
        <w:widowControl w:val="0"/>
        <w:spacing w:before="0"/>
        <w:rPr>
          <w:rFonts w:eastAsia="Arial Unicode MS" w:cs="Arial"/>
          <w:lang w:val="sr-Cyrl-R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6972C0" w:rsidRPr="00DC6B4F" w:rsidTr="004C6523">
        <w:trPr>
          <w:gridAfter w:val="1"/>
          <w:wAfter w:w="113" w:type="dxa"/>
          <w:trHeight w:val="568"/>
        </w:trPr>
        <w:tc>
          <w:tcPr>
            <w:tcW w:w="30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rPr>
                <w:rFonts w:cs="Arial"/>
                <w:lang w:val="sr-Latn-CS" w:eastAsia="sr-Latn-CS"/>
              </w:rPr>
            </w:pPr>
            <w:r w:rsidRPr="00DC6B4F">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6972C0" w:rsidRPr="00DC6B4F" w:rsidRDefault="006972C0" w:rsidP="004C6523">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rPr>
                <w:rFonts w:cs="Arial"/>
                <w:lang w:val="sr-Latn-CS" w:eastAsia="sr-Latn-CS"/>
              </w:rPr>
            </w:pPr>
            <w:r w:rsidRPr="00DC6B4F">
              <w:rPr>
                <w:rFonts w:cs="Arial"/>
                <w:lang w:val="sr-Latn-CS" w:eastAsia="sr-Latn-CS"/>
              </w:rPr>
              <w:t>Трошкови царине</w:t>
            </w:r>
          </w:p>
        </w:tc>
        <w:tc>
          <w:tcPr>
            <w:tcW w:w="3960" w:type="dxa"/>
            <w:gridSpan w:val="2"/>
            <w:tcBorders>
              <w:top w:val="single" w:sz="4" w:space="0" w:color="auto"/>
              <w:left w:val="single" w:sz="4" w:space="0" w:color="auto"/>
              <w:bottom w:val="single" w:sz="4" w:space="0" w:color="auto"/>
              <w:right w:val="single" w:sz="4" w:space="0" w:color="auto"/>
            </w:tcBorders>
            <w:hideMark/>
          </w:tcPr>
          <w:p w:rsidR="006972C0" w:rsidRPr="00DC6B4F" w:rsidRDefault="006972C0" w:rsidP="004C6523">
            <w:pPr>
              <w:spacing w:before="0"/>
              <w:jc w:val="center"/>
              <w:rPr>
                <w:rFonts w:cs="Arial"/>
                <w:lang w:val="sr-Latn-CS" w:eastAsia="sr-Latn-CS"/>
              </w:rPr>
            </w:pPr>
            <w:r w:rsidRPr="00DC6B4F">
              <w:rPr>
                <w:rFonts w:cs="Arial"/>
                <w:lang w:val="sr-Latn-CS" w:eastAsia="sr-Latn-CS"/>
              </w:rPr>
              <w:t xml:space="preserve">_____динара </w:t>
            </w:r>
          </w:p>
        </w:tc>
      </w:tr>
      <w:tr w:rsidR="006972C0" w:rsidRPr="00DC6B4F" w:rsidTr="004C6523">
        <w:trPr>
          <w:gridAfter w:val="1"/>
          <w:wAfter w:w="113" w:type="dxa"/>
          <w:trHeight w:val="5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rPr>
                <w:rFonts w:cs="Arial"/>
                <w:lang w:val="sr-Latn-CS" w:eastAsia="sr-Latn-CS"/>
              </w:rPr>
            </w:pPr>
            <w:r w:rsidRPr="00DC6B4F">
              <w:rPr>
                <w:rFonts w:cs="Arial"/>
                <w:lang w:val="sr-Latn-CS" w:eastAsia="sr-Latn-CS"/>
              </w:rPr>
              <w:t>Трошкови превоза</w:t>
            </w:r>
          </w:p>
        </w:tc>
        <w:tc>
          <w:tcPr>
            <w:tcW w:w="3960" w:type="dxa"/>
            <w:gridSpan w:val="2"/>
            <w:tcBorders>
              <w:top w:val="single" w:sz="4" w:space="0" w:color="auto"/>
              <w:left w:val="single" w:sz="4" w:space="0" w:color="auto"/>
              <w:bottom w:val="single" w:sz="4" w:space="0" w:color="auto"/>
              <w:right w:val="single" w:sz="4" w:space="0" w:color="auto"/>
            </w:tcBorders>
            <w:hideMark/>
          </w:tcPr>
          <w:p w:rsidR="006972C0" w:rsidRPr="00DC6B4F" w:rsidRDefault="006972C0" w:rsidP="004C6523">
            <w:pPr>
              <w:spacing w:before="0"/>
              <w:jc w:val="center"/>
              <w:rPr>
                <w:rFonts w:cs="Arial"/>
                <w:lang w:val="sr-Latn-CS" w:eastAsia="sr-Latn-CS"/>
              </w:rPr>
            </w:pPr>
            <w:r>
              <w:rPr>
                <w:rFonts w:cs="Arial"/>
                <w:lang w:val="sr-Latn-CS" w:eastAsia="sr-Latn-CS"/>
              </w:rPr>
              <w:t>_____динара</w:t>
            </w:r>
            <w:r w:rsidRPr="00DC6B4F">
              <w:rPr>
                <w:rFonts w:cs="Arial"/>
                <w:lang w:val="sr-Latn-CS" w:eastAsia="sr-Latn-CS"/>
              </w:rPr>
              <w:t xml:space="preserve"> </w:t>
            </w:r>
          </w:p>
        </w:tc>
      </w:tr>
      <w:tr w:rsidR="006972C0" w:rsidRPr="00DC6B4F" w:rsidTr="004C6523">
        <w:trPr>
          <w:gridAfter w:val="1"/>
          <w:wAfter w:w="113" w:type="dxa"/>
          <w:trHeight w:val="53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jc w:val="left"/>
              <w:rPr>
                <w:rFonts w:cs="Arial"/>
                <w:lang w:val="sr-Latn-CS" w:eastAsia="sr-Latn-CS"/>
              </w:rPr>
            </w:pPr>
          </w:p>
        </w:tc>
        <w:tc>
          <w:tcPr>
            <w:tcW w:w="2970" w:type="dxa"/>
            <w:gridSpan w:val="2"/>
            <w:tcBorders>
              <w:top w:val="single" w:sz="4" w:space="0" w:color="auto"/>
              <w:left w:val="single" w:sz="4" w:space="0" w:color="auto"/>
              <w:bottom w:val="single" w:sz="4" w:space="0" w:color="auto"/>
              <w:right w:val="single" w:sz="4" w:space="0" w:color="auto"/>
            </w:tcBorders>
            <w:vAlign w:val="center"/>
            <w:hideMark/>
          </w:tcPr>
          <w:p w:rsidR="006972C0" w:rsidRPr="00DC6B4F" w:rsidRDefault="006972C0" w:rsidP="004C6523">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gridSpan w:val="2"/>
            <w:tcBorders>
              <w:top w:val="single" w:sz="4" w:space="0" w:color="auto"/>
              <w:left w:val="single" w:sz="4" w:space="0" w:color="auto"/>
              <w:bottom w:val="single" w:sz="4" w:space="0" w:color="auto"/>
              <w:right w:val="single" w:sz="4" w:space="0" w:color="auto"/>
            </w:tcBorders>
            <w:hideMark/>
          </w:tcPr>
          <w:p w:rsidR="006972C0" w:rsidRPr="00D32D31" w:rsidRDefault="006972C0" w:rsidP="004C6523">
            <w:pPr>
              <w:spacing w:before="0"/>
              <w:jc w:val="center"/>
              <w:rPr>
                <w:rFonts w:cs="Arial"/>
                <w:lang w:val="sr-Cyrl-RS" w:eastAsia="sr-Latn-CS"/>
              </w:rPr>
            </w:pPr>
            <w:r w:rsidRPr="00DC6B4F">
              <w:rPr>
                <w:rFonts w:cs="Arial"/>
                <w:lang w:val="sr-Latn-CS" w:eastAsia="sr-Latn-CS"/>
              </w:rPr>
              <w:t>_____динара</w:t>
            </w:r>
          </w:p>
        </w:tc>
      </w:tr>
      <w:tr w:rsidR="006972C0"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6972C0" w:rsidRDefault="006972C0" w:rsidP="004C6523">
            <w:pPr>
              <w:spacing w:before="0"/>
              <w:jc w:val="center"/>
              <w:rPr>
                <w:rFonts w:cs="Arial"/>
                <w:lang w:val="sr-Cyrl-RS"/>
              </w:rPr>
            </w:pPr>
          </w:p>
          <w:p w:rsidR="006972C0" w:rsidRPr="00E47C2E" w:rsidRDefault="006972C0" w:rsidP="004C6523">
            <w:pPr>
              <w:spacing w:before="0"/>
              <w:jc w:val="center"/>
              <w:rPr>
                <w:rFonts w:cs="Arial"/>
              </w:rPr>
            </w:pPr>
            <w:r w:rsidRPr="00E47C2E">
              <w:rPr>
                <w:rFonts w:cs="Arial"/>
              </w:rPr>
              <w:t>Датум:</w:t>
            </w:r>
          </w:p>
        </w:tc>
        <w:tc>
          <w:tcPr>
            <w:tcW w:w="2127" w:type="dxa"/>
            <w:gridSpan w:val="2"/>
          </w:tcPr>
          <w:p w:rsidR="006972C0" w:rsidRPr="00E47C2E" w:rsidRDefault="006972C0" w:rsidP="004C6523">
            <w:pPr>
              <w:spacing w:before="0"/>
              <w:jc w:val="center"/>
              <w:rPr>
                <w:rFonts w:cs="Arial"/>
                <w:lang w:val="ru-RU"/>
              </w:rPr>
            </w:pPr>
          </w:p>
        </w:tc>
        <w:tc>
          <w:tcPr>
            <w:tcW w:w="4022" w:type="dxa"/>
            <w:gridSpan w:val="2"/>
          </w:tcPr>
          <w:p w:rsidR="006972C0" w:rsidRDefault="006972C0" w:rsidP="004C6523">
            <w:pPr>
              <w:spacing w:before="0"/>
              <w:jc w:val="center"/>
              <w:rPr>
                <w:rFonts w:cs="Arial"/>
                <w:lang w:val="sr-Cyrl-CS"/>
              </w:rPr>
            </w:pPr>
          </w:p>
          <w:p w:rsidR="006972C0" w:rsidRPr="00E47C2E" w:rsidRDefault="006972C0" w:rsidP="004C6523">
            <w:pPr>
              <w:spacing w:before="0"/>
              <w:jc w:val="center"/>
              <w:rPr>
                <w:rFonts w:cs="Arial"/>
                <w:lang w:val="sr-Cyrl-CS"/>
              </w:rPr>
            </w:pPr>
            <w:r w:rsidRPr="00E47C2E">
              <w:rPr>
                <w:rFonts w:cs="Arial"/>
                <w:lang w:val="sr-Cyrl-CS"/>
              </w:rPr>
              <w:t>П</w:t>
            </w:r>
            <w:r w:rsidRPr="00E47C2E">
              <w:rPr>
                <w:rFonts w:cs="Arial"/>
              </w:rPr>
              <w:t>онуђач</w:t>
            </w:r>
          </w:p>
        </w:tc>
      </w:tr>
      <w:tr w:rsidR="006972C0"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rsidR="006972C0" w:rsidRPr="00E47C2E" w:rsidRDefault="006972C0" w:rsidP="004C6523">
            <w:pPr>
              <w:spacing w:before="0"/>
              <w:jc w:val="center"/>
              <w:rPr>
                <w:rFonts w:cs="Arial"/>
              </w:rPr>
            </w:pPr>
          </w:p>
        </w:tc>
        <w:tc>
          <w:tcPr>
            <w:tcW w:w="2127" w:type="dxa"/>
            <w:gridSpan w:val="2"/>
          </w:tcPr>
          <w:p w:rsidR="006972C0" w:rsidRPr="00E47C2E" w:rsidRDefault="006972C0" w:rsidP="004C6523">
            <w:pPr>
              <w:spacing w:before="0"/>
              <w:jc w:val="center"/>
              <w:rPr>
                <w:rFonts w:cs="Arial"/>
              </w:rPr>
            </w:pPr>
            <w:r w:rsidRPr="00E47C2E">
              <w:rPr>
                <w:rFonts w:cs="Arial"/>
              </w:rPr>
              <w:t>М.П.</w:t>
            </w:r>
          </w:p>
        </w:tc>
        <w:tc>
          <w:tcPr>
            <w:tcW w:w="4022" w:type="dxa"/>
            <w:gridSpan w:val="2"/>
          </w:tcPr>
          <w:p w:rsidR="006972C0" w:rsidRPr="00E47C2E" w:rsidRDefault="006972C0" w:rsidP="004C6523">
            <w:pPr>
              <w:spacing w:before="0"/>
              <w:jc w:val="center"/>
              <w:rPr>
                <w:rFonts w:cs="Arial"/>
                <w:lang w:val="ru-RU"/>
              </w:rPr>
            </w:pPr>
          </w:p>
        </w:tc>
      </w:tr>
      <w:tr w:rsidR="006972C0"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rsidR="006972C0" w:rsidRPr="00E47C2E" w:rsidRDefault="006972C0" w:rsidP="004C6523">
            <w:pPr>
              <w:spacing w:before="0"/>
              <w:jc w:val="center"/>
              <w:rPr>
                <w:rFonts w:cs="Arial"/>
              </w:rPr>
            </w:pPr>
          </w:p>
        </w:tc>
        <w:tc>
          <w:tcPr>
            <w:tcW w:w="2127" w:type="dxa"/>
            <w:gridSpan w:val="2"/>
          </w:tcPr>
          <w:p w:rsidR="006972C0" w:rsidRPr="00E47C2E" w:rsidRDefault="006972C0" w:rsidP="004C6523">
            <w:pPr>
              <w:spacing w:before="0"/>
              <w:jc w:val="center"/>
              <w:rPr>
                <w:rFonts w:cs="Arial"/>
                <w:lang w:val="ru-RU"/>
              </w:rPr>
            </w:pPr>
          </w:p>
        </w:tc>
        <w:tc>
          <w:tcPr>
            <w:tcW w:w="4022" w:type="dxa"/>
            <w:gridSpan w:val="2"/>
            <w:tcBorders>
              <w:bottom w:val="single" w:sz="4" w:space="0" w:color="auto"/>
            </w:tcBorders>
          </w:tcPr>
          <w:p w:rsidR="006972C0" w:rsidRPr="00E47C2E" w:rsidRDefault="006972C0" w:rsidP="004C6523">
            <w:pPr>
              <w:spacing w:before="0"/>
              <w:jc w:val="center"/>
              <w:rPr>
                <w:rFonts w:cs="Arial"/>
                <w:lang w:val="ru-RU"/>
              </w:rPr>
            </w:pPr>
          </w:p>
        </w:tc>
      </w:tr>
      <w:tr w:rsidR="006972C0" w:rsidRPr="00E47C2E" w:rsidTr="004C652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389"/>
          <w:jc w:val="center"/>
        </w:trPr>
        <w:tc>
          <w:tcPr>
            <w:tcW w:w="3882" w:type="dxa"/>
            <w:gridSpan w:val="2"/>
            <w:tcBorders>
              <w:top w:val="single" w:sz="4" w:space="0" w:color="auto"/>
            </w:tcBorders>
          </w:tcPr>
          <w:p w:rsidR="006972C0" w:rsidRPr="00E47C2E" w:rsidRDefault="006972C0" w:rsidP="004C6523">
            <w:pPr>
              <w:spacing w:before="0"/>
              <w:jc w:val="center"/>
              <w:rPr>
                <w:rFonts w:cs="Arial"/>
              </w:rPr>
            </w:pPr>
          </w:p>
        </w:tc>
        <w:tc>
          <w:tcPr>
            <w:tcW w:w="2127" w:type="dxa"/>
            <w:gridSpan w:val="2"/>
          </w:tcPr>
          <w:p w:rsidR="006972C0" w:rsidRPr="00E47C2E" w:rsidRDefault="006972C0" w:rsidP="004C6523">
            <w:pPr>
              <w:spacing w:before="0"/>
              <w:jc w:val="center"/>
              <w:rPr>
                <w:rFonts w:cs="Arial"/>
                <w:lang w:val="ru-RU"/>
              </w:rPr>
            </w:pPr>
          </w:p>
        </w:tc>
        <w:tc>
          <w:tcPr>
            <w:tcW w:w="4022" w:type="dxa"/>
            <w:gridSpan w:val="2"/>
            <w:tcBorders>
              <w:top w:val="single" w:sz="4" w:space="0" w:color="auto"/>
            </w:tcBorders>
          </w:tcPr>
          <w:p w:rsidR="006972C0" w:rsidRPr="00E47C2E" w:rsidRDefault="006972C0" w:rsidP="004C6523">
            <w:pPr>
              <w:spacing w:before="0"/>
              <w:jc w:val="center"/>
              <w:rPr>
                <w:rFonts w:cs="Arial"/>
                <w:lang w:val="ru-RU"/>
              </w:rPr>
            </w:pPr>
          </w:p>
        </w:tc>
      </w:tr>
    </w:tbl>
    <w:p w:rsidR="006972C0" w:rsidRPr="00E47C2E" w:rsidRDefault="006972C0" w:rsidP="006972C0">
      <w:pPr>
        <w:spacing w:before="0"/>
        <w:rPr>
          <w:rFonts w:cs="Arial"/>
          <w:b/>
          <w:lang w:val="sr-Cyrl-CS"/>
        </w:rPr>
      </w:pPr>
      <w:r w:rsidRPr="00E47C2E">
        <w:rPr>
          <w:rFonts w:cs="Arial"/>
          <w:b/>
          <w:lang w:val="sr-Cyrl-CS"/>
        </w:rPr>
        <w:t>Напомена:</w:t>
      </w:r>
    </w:p>
    <w:p w:rsidR="006972C0" w:rsidRPr="00E47C2E" w:rsidRDefault="006972C0" w:rsidP="006972C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650EB" w:rsidRPr="005650EB" w:rsidRDefault="006972C0" w:rsidP="00B6305D">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650EB" w:rsidRPr="005650EB" w:rsidRDefault="005650EB" w:rsidP="00B6305D">
      <w:pPr>
        <w:pStyle w:val="KDKomentar"/>
        <w:spacing w:before="0"/>
        <w:rPr>
          <w:rFonts w:eastAsia="TimesNewRomanPS-BoldMT" w:cs="Arial"/>
          <w:i w:val="0"/>
          <w:color w:val="auto"/>
          <w:sz w:val="22"/>
          <w:szCs w:val="22"/>
          <w:lang w:val="sr-Cyrl-RS"/>
        </w:rPr>
      </w:pPr>
    </w:p>
    <w:p w:rsidR="00343A18" w:rsidRPr="002B1693" w:rsidRDefault="00343A18" w:rsidP="00343A18">
      <w:pPr>
        <w:spacing w:before="0"/>
        <w:rPr>
          <w:rFonts w:cs="Arial"/>
          <w:b/>
          <w:lang w:val="ru-RU"/>
        </w:rPr>
      </w:pPr>
      <w:r w:rsidRPr="00E47C2E">
        <w:rPr>
          <w:rFonts w:cs="Arial"/>
          <w:b/>
          <w:lang w:val="sr-Latn-CS"/>
        </w:rPr>
        <w:t>Упутство</w:t>
      </w:r>
      <w:r w:rsidR="00E47C2E" w:rsidRPr="002B1693">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343A18">
      <w:pPr>
        <w:pStyle w:val="ListParagraph"/>
        <w:tabs>
          <w:tab w:val="left" w:pos="90"/>
        </w:tabs>
        <w:spacing w:before="0" w:after="0" w:line="240" w:lineRule="auto"/>
        <w:ind w:left="0"/>
        <w:rPr>
          <w:rFonts w:ascii="Arial" w:hAnsi="Arial" w:cs="Arial"/>
          <w:bCs/>
          <w:iCs/>
          <w:lang w:val="sr-Cyrl-RS"/>
        </w:rPr>
      </w:pPr>
      <w:r w:rsidRPr="002B1693">
        <w:rPr>
          <w:rFonts w:ascii="Arial" w:hAnsi="Arial" w:cs="Arial"/>
          <w:bCs/>
          <w:iCs/>
          <w:lang w:val="ru-RU"/>
        </w:rPr>
        <w:t>Понуђач треба да попун</w:t>
      </w:r>
      <w:r w:rsidRPr="00E47C2E">
        <w:rPr>
          <w:rFonts w:ascii="Arial" w:hAnsi="Arial" w:cs="Arial"/>
          <w:bCs/>
          <w:iCs/>
          <w:lang w:val="sr-Cyrl-CS"/>
        </w:rPr>
        <w:t>и</w:t>
      </w:r>
      <w:r w:rsidRPr="002B1693">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2B1693">
        <w:rPr>
          <w:rFonts w:ascii="Arial" w:hAnsi="Arial" w:cs="Arial"/>
          <w:bCs/>
          <w:iCs/>
          <w:lang w:val="ru-RU"/>
        </w:rPr>
        <w:t xml:space="preserve">уписати колико износи јединична цена без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6</w:t>
      </w:r>
      <w:r w:rsidR="00343A18" w:rsidRPr="002B1693">
        <w:rPr>
          <w:rFonts w:ascii="Arial" w:hAnsi="Arial" w:cs="Arial"/>
          <w:bCs/>
          <w:iCs/>
          <w:lang w:val="ru-RU"/>
        </w:rPr>
        <w:t xml:space="preserve">. уписати колико износи јединична цена са ПДВ за </w:t>
      </w:r>
      <w:r w:rsidR="00FA439F" w:rsidRPr="002B1693">
        <w:rPr>
          <w:rFonts w:ascii="Arial" w:hAnsi="Arial" w:cs="Arial"/>
          <w:bCs/>
          <w:iCs/>
          <w:lang w:val="ru-RU"/>
        </w:rPr>
        <w:t>извршену услугу</w:t>
      </w:r>
      <w:r w:rsidR="00343A18" w:rsidRPr="002B1693">
        <w:rPr>
          <w:rFonts w:ascii="Arial" w:hAnsi="Arial" w:cs="Arial"/>
          <w:bCs/>
          <w:iCs/>
          <w:lang w:val="ru-RU"/>
        </w:rPr>
        <w:t>;</w:t>
      </w:r>
    </w:p>
    <w:p w:rsidR="00343A18" w:rsidRPr="002B1693" w:rsidRDefault="00E47C2E"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B1693">
        <w:rPr>
          <w:rFonts w:ascii="Arial" w:hAnsi="Arial" w:cs="Arial"/>
          <w:bCs/>
          <w:iCs/>
          <w:lang w:val="ru-RU"/>
        </w:rPr>
        <w:t>-</w:t>
      </w:r>
      <w:r w:rsidR="00343A18" w:rsidRPr="002B1693">
        <w:rPr>
          <w:rFonts w:ascii="Arial" w:hAnsi="Arial" w:cs="Arial"/>
          <w:bCs/>
          <w:iCs/>
          <w:lang w:val="ru-RU"/>
        </w:rPr>
        <w:t xml:space="preserve">у колону </w:t>
      </w:r>
      <w:r w:rsidR="00343A18" w:rsidRPr="00E47C2E">
        <w:rPr>
          <w:rFonts w:ascii="Arial" w:hAnsi="Arial" w:cs="Arial"/>
          <w:bCs/>
          <w:iCs/>
          <w:lang w:val="sr-Cyrl-CS"/>
        </w:rPr>
        <w:t>7</w:t>
      </w:r>
      <w:r w:rsidR="00343A18" w:rsidRPr="002B1693">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 xml:space="preserve">.); </w:t>
      </w:r>
    </w:p>
    <w:p w:rsidR="007E7BB8" w:rsidRPr="00A5046A" w:rsidRDefault="00E47C2E" w:rsidP="00343A18">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E47C2E">
        <w:rPr>
          <w:rFonts w:ascii="Arial" w:hAnsi="Arial" w:cs="Arial"/>
          <w:bCs/>
          <w:iCs/>
          <w:lang w:val="sr-Cyrl-CS"/>
        </w:rPr>
        <w:t>у колону 8</w:t>
      </w:r>
      <w:r w:rsidR="00343A18" w:rsidRPr="002B1693">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2B1693">
        <w:rPr>
          <w:rFonts w:ascii="Arial" w:hAnsi="Arial" w:cs="Arial"/>
          <w:bCs/>
          <w:iCs/>
          <w:lang w:val="ru-RU"/>
        </w:rPr>
        <w:t>.) са тражени</w:t>
      </w:r>
      <w:r w:rsidR="00343A18" w:rsidRPr="002B1693">
        <w:rPr>
          <w:rFonts w:ascii="Arial" w:hAnsi="Arial" w:cs="Arial"/>
          <w:bCs/>
          <w:iCs/>
          <w:lang w:val="ru-RU"/>
        </w:rPr>
        <w:t>м</w:t>
      </w:r>
      <w:r w:rsidR="00926D25" w:rsidRPr="002B1693">
        <w:rPr>
          <w:rFonts w:ascii="Arial" w:hAnsi="Arial" w:cs="Arial"/>
          <w:bCs/>
          <w:iCs/>
          <w:lang w:val="ru-RU"/>
        </w:rPr>
        <w:t xml:space="preserve"> обимом-</w:t>
      </w:r>
      <w:r w:rsidR="00343A18" w:rsidRPr="002B1693">
        <w:rPr>
          <w:rFonts w:ascii="Arial" w:hAnsi="Arial" w:cs="Arial"/>
          <w:bCs/>
          <w:iCs/>
          <w:lang w:val="ru-RU"/>
        </w:rPr>
        <w:t xml:space="preserve"> количином (која је наведена у колони </w:t>
      </w:r>
      <w:r w:rsidR="00343A18" w:rsidRPr="00E47C2E">
        <w:rPr>
          <w:rFonts w:ascii="Arial" w:hAnsi="Arial" w:cs="Arial"/>
          <w:bCs/>
          <w:iCs/>
          <w:lang w:val="sr-Cyrl-CS"/>
        </w:rPr>
        <w:t>4</w:t>
      </w:r>
      <w:r w:rsidR="00343A18" w:rsidRPr="002B1693">
        <w:rPr>
          <w:rFonts w:ascii="Arial" w:hAnsi="Arial" w:cs="Arial"/>
          <w:bCs/>
          <w:iCs/>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w:t>
      </w:r>
      <w:r w:rsidRPr="002B1693">
        <w:rPr>
          <w:rFonts w:cs="Arial"/>
          <w:lang w:val="ru-RU"/>
        </w:rPr>
        <w:t xml:space="preserve"> – уписује се укупно понуђена цена за све позиције  без ПДВ (збир колоне бр. </w:t>
      </w:r>
      <w:r w:rsidR="0098257E" w:rsidRPr="002B1693">
        <w:rPr>
          <w:rFonts w:cs="Arial"/>
          <w:lang w:val="ru-RU"/>
        </w:rPr>
        <w:t>7</w:t>
      </w:r>
      <w:r w:rsidRPr="002B1693">
        <w:rPr>
          <w:rFonts w:cs="Arial"/>
          <w:lang w:val="ru-RU"/>
        </w:rPr>
        <w:t>)</w:t>
      </w:r>
    </w:p>
    <w:p w:rsidR="00E47C2E" w:rsidRPr="002B1693" w:rsidRDefault="00E47C2E" w:rsidP="00E47C2E">
      <w:pPr>
        <w:tabs>
          <w:tab w:val="left" w:pos="992"/>
        </w:tabs>
        <w:spacing w:before="0"/>
        <w:rPr>
          <w:rFonts w:cs="Arial"/>
          <w:lang w:val="ru-RU"/>
        </w:rPr>
      </w:pPr>
      <w:r w:rsidRPr="002B1693">
        <w:rPr>
          <w:rFonts w:cs="Arial"/>
          <w:lang w:val="ru-RU"/>
        </w:rPr>
        <w:t xml:space="preserve">-у ред бр. </w:t>
      </w:r>
      <w:r w:rsidRPr="00E47C2E">
        <w:rPr>
          <w:rFonts w:cs="Arial"/>
        </w:rPr>
        <w:t>II</w:t>
      </w:r>
      <w:r w:rsidRPr="002B1693">
        <w:rPr>
          <w:rFonts w:cs="Arial"/>
          <w:lang w:val="ru-RU"/>
        </w:rPr>
        <w:t xml:space="preserve"> – уписује се укупан износ ПДВ </w:t>
      </w:r>
    </w:p>
    <w:p w:rsidR="00E47C2E" w:rsidRPr="00A5046A" w:rsidRDefault="00E47C2E" w:rsidP="00A5046A">
      <w:pPr>
        <w:tabs>
          <w:tab w:val="left" w:pos="992"/>
        </w:tabs>
        <w:spacing w:before="0"/>
        <w:rPr>
          <w:rFonts w:cs="Arial"/>
          <w:lang w:val="sr-Cyrl-RS"/>
        </w:rPr>
      </w:pPr>
      <w:r w:rsidRPr="002B1693">
        <w:rPr>
          <w:rFonts w:cs="Arial"/>
          <w:lang w:val="ru-RU"/>
        </w:rPr>
        <w:t xml:space="preserve">-у ред бр. </w:t>
      </w:r>
      <w:r w:rsidRPr="00E47C2E">
        <w:rPr>
          <w:rFonts w:cs="Arial"/>
        </w:rPr>
        <w:t>III</w:t>
      </w:r>
      <w:r w:rsidRPr="002B1693">
        <w:rPr>
          <w:rFonts w:cs="Arial"/>
          <w:lang w:val="ru-RU"/>
        </w:rPr>
        <w:t xml:space="preserve"> – уписује се укупно понуђена цена са ПДВ (ред бр. </w:t>
      </w:r>
      <w:r w:rsidRPr="00E47C2E">
        <w:rPr>
          <w:rFonts w:cs="Arial"/>
        </w:rPr>
        <w:t>I</w:t>
      </w:r>
      <w:r w:rsidRPr="002B1693">
        <w:rPr>
          <w:rFonts w:cs="Arial"/>
          <w:lang w:val="ru-RU"/>
        </w:rPr>
        <w:t xml:space="preserve"> + ред.бр. </w:t>
      </w:r>
      <w:r w:rsidRPr="00E47C2E">
        <w:rPr>
          <w:rFonts w:cs="Arial"/>
        </w:rPr>
        <w:t>II</w:t>
      </w:r>
      <w:r w:rsidRPr="002B1693">
        <w:rPr>
          <w:rFonts w:cs="Arial"/>
          <w:lang w:val="ru-RU"/>
        </w:rPr>
        <w:t>)</w:t>
      </w:r>
    </w:p>
    <w:p w:rsidR="00343A18" w:rsidRPr="00A5046A" w:rsidRDefault="00E47C2E" w:rsidP="00343A18">
      <w:pPr>
        <w:tabs>
          <w:tab w:val="left" w:pos="992"/>
        </w:tabs>
        <w:spacing w:before="0"/>
        <w:rPr>
          <w:rFonts w:cs="Arial"/>
          <w:lang w:val="sr-Cyrl-RS"/>
        </w:rPr>
      </w:pPr>
      <w:r w:rsidRPr="002B1693">
        <w:rPr>
          <w:rFonts w:cs="Arial"/>
          <w:lang w:val="ru-RU"/>
        </w:rPr>
        <w:t>- у Табелу 2. уписују се п</w:t>
      </w:r>
      <w:r w:rsidR="00D32D31">
        <w:rPr>
          <w:rFonts w:cs="Arial"/>
          <w:lang w:val="ru-RU"/>
        </w:rPr>
        <w:t xml:space="preserve">осебно исказани трошкови у дин </w:t>
      </w:r>
      <w:r w:rsidRPr="002B1693">
        <w:rPr>
          <w:rFonts w:cs="Arial"/>
          <w:lang w:val="ru-RU"/>
        </w:rPr>
        <w:t xml:space="preserve">који су укључени у укупно понуђену цену без ПДВ (ред бр. </w:t>
      </w:r>
      <w:r w:rsidRPr="00A5046A">
        <w:rPr>
          <w:rFonts w:cs="Arial"/>
        </w:rPr>
        <w:t>I</w:t>
      </w:r>
      <w:r w:rsidRPr="002B1693">
        <w:rPr>
          <w:rFonts w:cs="Arial"/>
          <w:lang w:val="ru-RU"/>
        </w:rPr>
        <w:t xml:space="preserve"> из табеле 1) уколико исти </w:t>
      </w:r>
      <w:r w:rsidR="00A5046A" w:rsidRPr="002B1693">
        <w:rPr>
          <w:rFonts w:cs="Arial"/>
          <w:lang w:val="ru-RU"/>
        </w:rPr>
        <w:t>постоје као засебни трошкови</w:t>
      </w:r>
      <w:r w:rsidR="00A5046A" w:rsidRPr="00A5046A">
        <w:rPr>
          <w:rFonts w:cs="Arial"/>
          <w:lang w:val="sr-Cyrl-RS"/>
        </w:rPr>
        <w:t>.</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место и датум уписује се место и датум попуњавањаобрасца структуре цене.</w:t>
      </w:r>
    </w:p>
    <w:p w:rsidR="00343A18" w:rsidRPr="002B1693" w:rsidRDefault="00E47C2E" w:rsidP="00E47C2E">
      <w:pPr>
        <w:tabs>
          <w:tab w:val="left" w:pos="992"/>
        </w:tabs>
        <w:spacing w:before="0"/>
        <w:rPr>
          <w:rFonts w:cs="Arial"/>
          <w:lang w:val="ru-RU"/>
        </w:rPr>
      </w:pPr>
      <w:r w:rsidRPr="002B1693">
        <w:rPr>
          <w:rFonts w:cs="Arial"/>
          <w:lang w:val="ru-RU"/>
        </w:rPr>
        <w:t>-</w:t>
      </w:r>
      <w:r w:rsidR="00343A18" w:rsidRPr="002B1693">
        <w:rPr>
          <w:rFonts w:cs="Arial"/>
          <w:lang w:val="ru-RU"/>
        </w:rPr>
        <w:t>на  место предвиђено за печат и потпис понуђач печатом оверава и потписује образац структуре цене.</w:t>
      </w:r>
    </w:p>
    <w:p w:rsidR="00537552" w:rsidRPr="002B1693" w:rsidRDefault="00537552" w:rsidP="00537552">
      <w:pPr>
        <w:rPr>
          <w:rFonts w:eastAsia="TimesNewRomanPS-BoldMT" w:cs="Arial"/>
          <w:lang w:val="ru-RU"/>
        </w:rPr>
      </w:pPr>
    </w:p>
    <w:p w:rsidR="001E53FD" w:rsidRDefault="001E53FD" w:rsidP="00781B02">
      <w:pPr>
        <w:rPr>
          <w:rFonts w:eastAsia="TimesNewRomanPS-BoldMT" w:cs="Arial"/>
          <w:lang w:val="sr-Cyrl-RS"/>
        </w:rPr>
      </w:pPr>
    </w:p>
    <w:p w:rsidR="00EE6E57" w:rsidRDefault="00EE6E57" w:rsidP="00781B02">
      <w:pPr>
        <w:rPr>
          <w:rFonts w:eastAsia="TimesNewRomanPS-BoldMT" w:cs="Arial"/>
          <w:lang w:val="sr-Cyrl-RS"/>
        </w:rPr>
      </w:pPr>
    </w:p>
    <w:p w:rsidR="00EE6E57" w:rsidRDefault="00EE6E57" w:rsidP="00781B02">
      <w:pPr>
        <w:rPr>
          <w:rFonts w:eastAsia="TimesNewRomanPS-BoldMT" w:cs="Arial"/>
          <w:lang w:val="sr-Cyrl-RS"/>
        </w:rPr>
      </w:pPr>
    </w:p>
    <w:p w:rsidR="00EE6E57" w:rsidRPr="00EE6E57" w:rsidRDefault="00EE6E57" w:rsidP="00781B02">
      <w:pPr>
        <w:rPr>
          <w:rFonts w:eastAsia="TimesNewRomanPS-BoldMT" w:cs="Arial"/>
          <w:lang w:val="sr-Cyrl-RS"/>
        </w:rPr>
      </w:pPr>
    </w:p>
    <w:p w:rsidR="00343A18" w:rsidRPr="002B1693" w:rsidRDefault="00343A18" w:rsidP="00343A18">
      <w:pPr>
        <w:pStyle w:val="KDObrazac"/>
        <w:spacing w:before="0"/>
        <w:rPr>
          <w:lang w:val="ru-RU"/>
        </w:rPr>
      </w:pPr>
      <w:bookmarkStart w:id="257" w:name="_Toc442559926"/>
      <w:r w:rsidRPr="002B1693">
        <w:rPr>
          <w:lang w:val="ru-RU"/>
        </w:rPr>
        <w:t xml:space="preserve">ОБРАЗАЦ </w:t>
      </w:r>
      <w:r w:rsidR="00780391">
        <w:rPr>
          <w:lang w:val="sr-Cyrl-RS"/>
        </w:rPr>
        <w:t>3</w:t>
      </w:r>
      <w:r w:rsidRPr="002B1693">
        <w:rPr>
          <w:lang w:val="ru-RU"/>
        </w:rPr>
        <w:t>.</w:t>
      </w:r>
      <w:bookmarkEnd w:id="257"/>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2B1693"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644DBF">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78602C">
        <w:rPr>
          <w:rFonts w:cs="Arial"/>
          <w:bCs/>
          <w:lang w:val="ru-RU"/>
        </w:rPr>
        <w:t>Услуге поправки расклопне електро опреме на лок. 443 серије и лок ЈСС</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2962AC">
        <w:rPr>
          <w:rFonts w:cs="Arial"/>
          <w:b/>
          <w:lang w:val="sr-Cyrl-CS"/>
        </w:rPr>
        <w:t>3000/0930/2018 (190/2018)</w:t>
      </w:r>
      <w:r w:rsidR="00780391">
        <w:rPr>
          <w:rFonts w:cs="Arial"/>
          <w:b/>
          <w:lang w:val="sr-Cyrl-RS"/>
        </w:rPr>
        <w:t xml:space="preserve"> </w:t>
      </w:r>
      <w:r w:rsidRPr="00E47C2E">
        <w:rPr>
          <w:rFonts w:cs="Arial"/>
          <w:lang w:val="ru-RU"/>
        </w:rPr>
        <w:t xml:space="preserve">Наручиоца </w:t>
      </w:r>
      <w:r w:rsidRPr="002B1693">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2B1693">
        <w:rPr>
          <w:rFonts w:cs="Arial"/>
          <w:lang w:val="ru-RU"/>
        </w:rPr>
        <w:t xml:space="preserve">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cs="Arial"/>
          <w:lang w:val="ru-RU"/>
        </w:rPr>
        <w:t>Приликом подношења понуде овај образац копирати у потребном броју примерака.</w:t>
      </w:r>
    </w:p>
    <w:p w:rsidR="00343A18" w:rsidRPr="002B1693" w:rsidRDefault="00343A18" w:rsidP="00343A18">
      <w:pPr>
        <w:rPr>
          <w:rFonts w:cs="Arial"/>
          <w:lang w:val="ru-RU"/>
        </w:rPr>
      </w:pPr>
    </w:p>
    <w:p w:rsidR="00343A18" w:rsidRDefault="00343A18" w:rsidP="00343A18">
      <w:pPr>
        <w:rPr>
          <w:rFonts w:cs="Arial"/>
          <w:lang w:val="sr-Cyrl-RS"/>
        </w:rPr>
      </w:pPr>
    </w:p>
    <w:p w:rsidR="00680ED5" w:rsidRDefault="00680ED5" w:rsidP="00343A18">
      <w:pPr>
        <w:rPr>
          <w:rFonts w:cs="Arial"/>
          <w:lang w:val="sr-Cyrl-RS"/>
        </w:rPr>
      </w:pPr>
    </w:p>
    <w:p w:rsidR="00E861A3" w:rsidRPr="009A7593" w:rsidRDefault="00E861A3" w:rsidP="00343A18">
      <w:pPr>
        <w:rPr>
          <w:rFonts w:cs="Arial"/>
          <w:lang w:val="sr-Cyrl-RS"/>
        </w:rPr>
      </w:pPr>
    </w:p>
    <w:p w:rsidR="00343A18" w:rsidRPr="002B1693" w:rsidRDefault="00343A18" w:rsidP="009A7593">
      <w:pPr>
        <w:pStyle w:val="KDObrazac"/>
        <w:spacing w:before="0"/>
        <w:rPr>
          <w:lang w:val="ru-RU"/>
        </w:rPr>
      </w:pPr>
      <w:bookmarkStart w:id="258" w:name="_Toc442559928"/>
      <w:r w:rsidRPr="002B1693">
        <w:rPr>
          <w:lang w:val="ru-RU"/>
        </w:rPr>
        <w:lastRenderedPageBreak/>
        <w:t xml:space="preserve">ОБРАЗАЦ </w:t>
      </w:r>
      <w:r w:rsidR="00780391">
        <w:rPr>
          <w:lang w:val="sr-Cyrl-RS"/>
        </w:rPr>
        <w:t>4</w:t>
      </w:r>
      <w:r w:rsidRPr="002B1693">
        <w:rPr>
          <w:lang w:val="ru-RU"/>
        </w:rPr>
        <w:t>.</w:t>
      </w:r>
      <w:bookmarkEnd w:id="258"/>
    </w:p>
    <w:p w:rsidR="00343A18" w:rsidRDefault="00343A18" w:rsidP="00343A18">
      <w:pPr>
        <w:pStyle w:val="KDParagraf"/>
        <w:spacing w:before="0"/>
        <w:rPr>
          <w:rFonts w:cs="Arial"/>
          <w:lang w:val="sr-Cyrl-RS"/>
        </w:rPr>
      </w:pPr>
    </w:p>
    <w:p w:rsidR="00343A18" w:rsidRPr="001B4AC5" w:rsidRDefault="00343A18" w:rsidP="00343A18">
      <w:pPr>
        <w:pStyle w:val="KDParagraf"/>
        <w:spacing w:before="0"/>
        <w:rPr>
          <w:rFonts w:cs="Arial"/>
          <w:lang w:val="sr-Latn-RS"/>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2B1693">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Default="00116686" w:rsidP="00343A18">
      <w:pPr>
        <w:rPr>
          <w:rFonts w:cs="Arial"/>
          <w:lang w:val="ru-RU"/>
        </w:rPr>
      </w:pPr>
    </w:p>
    <w:p w:rsidR="00116686" w:rsidRPr="00E47C2E" w:rsidRDefault="00116686" w:rsidP="00343A18">
      <w:pPr>
        <w:rPr>
          <w:rFonts w:cs="Arial"/>
          <w:lang w:val="ru-RU"/>
        </w:rPr>
      </w:pPr>
    </w:p>
    <w:p w:rsidR="00343A18" w:rsidRPr="00E47C2E" w:rsidRDefault="00343A18" w:rsidP="00781B02">
      <w:pPr>
        <w:jc w:val="center"/>
        <w:rPr>
          <w:rFonts w:cs="Arial"/>
          <w:b/>
          <w:lang w:val="ru-RU"/>
        </w:rPr>
      </w:pPr>
      <w:bookmarkStart w:id="259" w:name="_Toc442559929"/>
      <w:r w:rsidRPr="00E47C2E">
        <w:rPr>
          <w:rFonts w:cs="Arial"/>
          <w:b/>
          <w:lang w:val="ru-RU"/>
        </w:rPr>
        <w:t>И З Ј А В У</w:t>
      </w:r>
      <w:bookmarkEnd w:id="259"/>
    </w:p>
    <w:p w:rsidR="00343A18" w:rsidRPr="002B1693" w:rsidRDefault="00343A18" w:rsidP="00781B02">
      <w:pPr>
        <w:rPr>
          <w:rFonts w:cs="Arial"/>
          <w:lang w:val="ru-RU"/>
        </w:rPr>
      </w:pPr>
    </w:p>
    <w:p w:rsidR="00343A18" w:rsidRDefault="00343A18" w:rsidP="00781B02">
      <w:pPr>
        <w:rPr>
          <w:rFonts w:cs="Arial"/>
          <w:lang w:val="sr-Cyrl-RS"/>
        </w:rPr>
      </w:pPr>
    </w:p>
    <w:p w:rsidR="00116686" w:rsidRPr="00116686" w:rsidRDefault="00116686" w:rsidP="00781B02">
      <w:pPr>
        <w:rPr>
          <w:rFonts w:cs="Arial"/>
          <w:lang w:val="sr-Cyrl-RS"/>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2B1693">
        <w:rPr>
          <w:rFonts w:cs="Arial"/>
          <w:lang w:val="ru-RU"/>
        </w:rPr>
        <w:t>смо у свом досадашњем раду и</w:t>
      </w:r>
      <w:r w:rsidRPr="00E47C2E">
        <w:rPr>
          <w:rFonts w:cs="Arial"/>
          <w:lang w:val="ru-RU"/>
        </w:rPr>
        <w:t xml:space="preserve"> при састављању Понуде </w:t>
      </w:r>
      <w:r w:rsidRPr="002B1693">
        <w:rPr>
          <w:rFonts w:cs="Arial"/>
          <w:lang w:val="ru-RU"/>
        </w:rPr>
        <w:t xml:space="preserve"> број: </w:t>
      </w:r>
      <w:r w:rsidR="007E7BB8" w:rsidRPr="002B1693">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78602C">
        <w:rPr>
          <w:rFonts w:cs="Arial"/>
          <w:bCs/>
          <w:lang w:val="ru-RU"/>
        </w:rPr>
        <w:t>Услуге поправки расклопне електро опреме на лок. 443 серије и лок ЈСС</w:t>
      </w:r>
      <w:r w:rsidRPr="002B1693">
        <w:rPr>
          <w:rFonts w:cs="Arial"/>
          <w:lang w:val="ru-RU"/>
        </w:rPr>
        <w:t xml:space="preserve"> у </w:t>
      </w:r>
      <w:r w:rsidR="006825F2" w:rsidRPr="002B1693">
        <w:rPr>
          <w:rFonts w:cs="Arial"/>
          <w:lang w:val="ru-RU"/>
        </w:rPr>
        <w:t xml:space="preserve">отвореном </w:t>
      </w:r>
      <w:r w:rsidRPr="002B1693">
        <w:rPr>
          <w:rFonts w:cs="Arial"/>
          <w:lang w:val="ru-RU"/>
        </w:rPr>
        <w:t>поступку</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2962AC">
        <w:rPr>
          <w:rFonts w:cs="Arial"/>
          <w:b/>
          <w:lang w:val="sr-Cyrl-CS"/>
        </w:rPr>
        <w:t>3000/0930/2018 (190/2018)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2B1693">
        <w:rPr>
          <w:rFonts w:cs="Arial"/>
          <w:lang w:val="ru-RU"/>
        </w:rPr>
        <w:t>,</w:t>
      </w:r>
      <w:r w:rsidRPr="00E47C2E">
        <w:rPr>
          <w:rFonts w:cs="Arial"/>
          <w:lang w:val="ru-RU"/>
        </w:rPr>
        <w:t xml:space="preserve"> као и да </w:t>
      </w:r>
      <w:r w:rsidRPr="002B1693">
        <w:rPr>
          <w:rFonts w:cs="Arial"/>
          <w:lang w:val="ru-RU"/>
        </w:rPr>
        <w:t>немамо забрану обављања делатности која је на снази у време подношења Понуде.</w:t>
      </w:r>
    </w:p>
    <w:p w:rsidR="00343A18" w:rsidRPr="002B1693" w:rsidRDefault="00343A18" w:rsidP="00343A18">
      <w:pPr>
        <w:rPr>
          <w:rFonts w:cs="Arial"/>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p w:rsidR="00343A18" w:rsidRPr="002B1693"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45BBB"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2B1693">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2B1693"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2B1693">
        <w:rPr>
          <w:rFonts w:cs="Arial"/>
          <w:b/>
          <w:lang w:val="ru-RU"/>
        </w:rPr>
        <w:t>Напомена:</w:t>
      </w:r>
      <w:r w:rsidRPr="002B1693">
        <w:rPr>
          <w:rFonts w:cs="Arial"/>
          <w:lang w:val="ru-RU"/>
        </w:rPr>
        <w:t xml:space="preserve"> Уколико </w:t>
      </w:r>
      <w:r w:rsidRPr="00E47C2E">
        <w:rPr>
          <w:rFonts w:cs="Arial"/>
          <w:lang w:val="sr-Cyrl-CS"/>
        </w:rPr>
        <w:t xml:space="preserve">заједничку </w:t>
      </w:r>
      <w:r w:rsidRPr="002B1693">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2B1693">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2B1693">
        <w:rPr>
          <w:rFonts w:cs="Arial"/>
          <w:lang w:val="ru-RU"/>
        </w:rPr>
        <w:t xml:space="preserve"> понуђача из групе понуђача и оверена печатом. </w:t>
      </w:r>
    </w:p>
    <w:p w:rsidR="00343A18" w:rsidRPr="002B1693" w:rsidRDefault="00343A18" w:rsidP="00343A18">
      <w:pPr>
        <w:rPr>
          <w:rFonts w:cs="Arial"/>
          <w:lang w:val="ru-RU"/>
        </w:rPr>
      </w:pPr>
      <w:r w:rsidRPr="002B1693">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2B1693">
        <w:rPr>
          <w:rFonts w:eastAsia="Calibri" w:cs="Arial"/>
          <w:lang w:val="ru-RU"/>
        </w:rPr>
        <w:t xml:space="preserve">мора бити </w:t>
      </w:r>
      <w:r w:rsidRPr="00E47C2E">
        <w:rPr>
          <w:rFonts w:eastAsia="Calibri" w:cs="Arial"/>
          <w:lang w:val="sr-Cyrl-CS"/>
        </w:rPr>
        <w:t>попуњена,</w:t>
      </w:r>
      <w:r w:rsidRPr="002B1693">
        <w:rPr>
          <w:rFonts w:eastAsia="Calibri" w:cs="Arial"/>
          <w:lang w:val="ru-RU"/>
        </w:rPr>
        <w:t xml:space="preserve"> потписана</w:t>
      </w:r>
      <w:r w:rsidRPr="00E47C2E">
        <w:rPr>
          <w:rFonts w:eastAsia="Calibri" w:cs="Arial"/>
          <w:lang w:val="sr-Cyrl-CS"/>
        </w:rPr>
        <w:t xml:space="preserve"> и оверена</w:t>
      </w:r>
      <w:r w:rsidRPr="002B1693">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2B1693">
        <w:rPr>
          <w:rFonts w:eastAsia="Calibri" w:cs="Arial"/>
          <w:lang w:val="ru-RU"/>
        </w:rPr>
        <w:t>ђача</w:t>
      </w:r>
      <w:r w:rsidRPr="00E47C2E">
        <w:rPr>
          <w:rFonts w:eastAsia="Calibri" w:cs="Arial"/>
          <w:lang w:val="sr-Cyrl-CS"/>
        </w:rPr>
        <w:t xml:space="preserve"> и оверена печатом.</w:t>
      </w:r>
    </w:p>
    <w:p w:rsidR="00C56BD1" w:rsidRPr="00C8251E" w:rsidRDefault="00343A18" w:rsidP="00343A18">
      <w:pPr>
        <w:rPr>
          <w:rFonts w:cs="Arial"/>
          <w:lang w:val="sr-Cyrl-CS"/>
        </w:rPr>
      </w:pPr>
      <w:r w:rsidRPr="002B1693">
        <w:rPr>
          <w:rFonts w:cs="Arial"/>
          <w:lang w:val="ru-RU"/>
        </w:rPr>
        <w:t>Приликом подношења понуде овај образац копирати у потребном броју примерака.</w:t>
      </w:r>
    </w:p>
    <w:p w:rsidR="000D6A3C" w:rsidRDefault="000D6A3C" w:rsidP="00343A18">
      <w:pPr>
        <w:pStyle w:val="KDObrazac"/>
        <w:rPr>
          <w:lang w:val="sr-Cyrl-RS"/>
        </w:rPr>
      </w:pPr>
      <w:bookmarkStart w:id="260" w:name="_Toc442559940"/>
    </w:p>
    <w:bookmarkEnd w:id="260"/>
    <w:p w:rsidR="007E6A38" w:rsidRPr="00D32D31" w:rsidRDefault="00343A18" w:rsidP="00D32D31">
      <w:pPr>
        <w:rPr>
          <w:rFonts w:cs="Arial"/>
          <w:color w:val="00B0F0"/>
          <w:lang w:val="ru-RU"/>
        </w:rPr>
      </w:pPr>
      <w:r w:rsidRPr="002B1693">
        <w:rPr>
          <w:color w:val="00B0F0"/>
          <w:lang w:val="ru-RU"/>
        </w:rPr>
        <w:br w:type="page"/>
      </w:r>
    </w:p>
    <w:p w:rsidR="007E6A38" w:rsidRDefault="007E6A38" w:rsidP="007E6A38">
      <w:pPr>
        <w:pStyle w:val="KDObrazac"/>
        <w:rPr>
          <w:lang w:val="sr-Cyrl-CS"/>
        </w:rPr>
      </w:pPr>
    </w:p>
    <w:p w:rsidR="00790E75" w:rsidRPr="001B4AC5" w:rsidRDefault="00790E75" w:rsidP="007E6A38">
      <w:pPr>
        <w:pStyle w:val="KDObrazac"/>
        <w:rPr>
          <w:lang w:val="sr-Latn-RS"/>
        </w:rPr>
      </w:pPr>
      <w:r w:rsidRPr="002B1693">
        <w:rPr>
          <w:lang w:val="ru-RU"/>
        </w:rPr>
        <w:t>ОБРАЗАЦ</w:t>
      </w:r>
      <w:r w:rsidR="00116686">
        <w:rPr>
          <w:lang w:val="sr-Cyrl-RS"/>
        </w:rPr>
        <w:t xml:space="preserve"> </w:t>
      </w:r>
      <w:r w:rsidR="00D32D31">
        <w:rPr>
          <w:lang w:val="sr-Cyrl-RS"/>
        </w:rPr>
        <w:t>5</w:t>
      </w:r>
      <w:r w:rsidRPr="00A5046A">
        <w:rPr>
          <w:lang w:val="sr-Cyrl-RS"/>
        </w:rPr>
        <w:t>.</w:t>
      </w:r>
    </w:p>
    <w:p w:rsidR="00116686" w:rsidRPr="001B4AC5" w:rsidRDefault="007E7BB8" w:rsidP="001B4AC5">
      <w:pPr>
        <w:spacing w:before="0"/>
        <w:jc w:val="center"/>
        <w:rPr>
          <w:rFonts w:cs="Arial"/>
          <w:b/>
          <w:lang w:val="sr-Latn-RS"/>
        </w:rPr>
      </w:pPr>
      <w:r w:rsidRPr="002B1693">
        <w:rPr>
          <w:rFonts w:cs="Arial"/>
          <w:b/>
          <w:lang w:val="ru-RU"/>
        </w:rPr>
        <w:t>ОБРАЗАЦ ТРОШКОВА ПРИПРЕМЕ ПОНУДЕ</w:t>
      </w:r>
    </w:p>
    <w:p w:rsidR="00116686" w:rsidRPr="001B4AC5" w:rsidRDefault="007E7BB8" w:rsidP="001B4AC5">
      <w:pPr>
        <w:spacing w:after="120"/>
        <w:jc w:val="center"/>
        <w:rPr>
          <w:rFonts w:cs="Arial"/>
          <w:lang w:val="sr-Latn-RS"/>
        </w:rPr>
      </w:pPr>
      <w:r w:rsidRPr="002B1693">
        <w:rPr>
          <w:rFonts w:cs="Arial"/>
          <w:lang w:val="ru-RU"/>
        </w:rPr>
        <w:t xml:space="preserve">за јавну набавку </w:t>
      </w:r>
      <w:r w:rsidR="00FD6BCE" w:rsidRPr="002B1693">
        <w:rPr>
          <w:rFonts w:cs="Arial"/>
          <w:lang w:val="ru-RU"/>
        </w:rPr>
        <w:t>услуга</w:t>
      </w:r>
      <w:r w:rsidRPr="002B1693">
        <w:rPr>
          <w:rFonts w:cs="Arial"/>
          <w:lang w:val="ru-RU"/>
        </w:rPr>
        <w:t>:</w:t>
      </w:r>
      <w:r w:rsidR="00466278" w:rsidRPr="002B1693">
        <w:rPr>
          <w:lang w:val="ru-RU"/>
        </w:rPr>
        <w:t xml:space="preserve"> </w:t>
      </w:r>
      <w:r w:rsidR="0078602C">
        <w:rPr>
          <w:rFonts w:cs="Arial"/>
          <w:bCs/>
          <w:lang w:val="ru-RU"/>
        </w:rPr>
        <w:t>Услуге поправки расклопне електро опреме на лок. 443 серије и лок ЈСС</w:t>
      </w:r>
    </w:p>
    <w:p w:rsidR="00116686" w:rsidRPr="001B4AC5" w:rsidRDefault="006825F2" w:rsidP="001B4AC5">
      <w:pPr>
        <w:spacing w:after="120"/>
        <w:jc w:val="center"/>
        <w:rPr>
          <w:rFonts w:cs="Arial"/>
          <w:b/>
          <w:lang w:val="sr-Latn-RS"/>
        </w:rPr>
      </w:pPr>
      <w:r w:rsidRPr="002B1693">
        <w:rPr>
          <w:rFonts w:cs="Arial"/>
          <w:lang w:val="ru-RU"/>
        </w:rPr>
        <w:t>ЈН</w:t>
      </w:r>
      <w:r w:rsidR="007E7BB8" w:rsidRPr="002B1693">
        <w:rPr>
          <w:rFonts w:cs="Arial"/>
          <w:lang w:val="ru-RU"/>
        </w:rPr>
        <w:t xml:space="preserve"> бр.</w:t>
      </w:r>
      <w:r w:rsidR="00780391" w:rsidRPr="002B1693">
        <w:rPr>
          <w:lang w:val="ru-RU"/>
        </w:rPr>
        <w:t xml:space="preserve"> </w:t>
      </w:r>
      <w:r w:rsidR="002962AC">
        <w:rPr>
          <w:rFonts w:cs="Arial"/>
          <w:b/>
          <w:lang w:val="sr-Cyrl-CS"/>
        </w:rPr>
        <w:t>3000/0930/2018 (190/2018)</w:t>
      </w:r>
    </w:p>
    <w:p w:rsidR="00116686" w:rsidRPr="001B4AC5" w:rsidRDefault="007E7BB8" w:rsidP="007E7BB8">
      <w:pPr>
        <w:tabs>
          <w:tab w:val="left" w:pos="0"/>
        </w:tabs>
        <w:rPr>
          <w:rFonts w:cs="Arial"/>
          <w:lang w:val="sr-Latn-RS"/>
        </w:rPr>
      </w:pPr>
      <w:r w:rsidRPr="00A5046A">
        <w:rPr>
          <w:rFonts w:cs="Arial"/>
          <w:lang w:val="ru-RU"/>
        </w:rPr>
        <w:t xml:space="preserve">На основу члана 88. став 1. Закона о јавним набавкама („Службени гласник РС“, бр.124/12, 14/15 и 68/15), члана </w:t>
      </w:r>
      <w:r w:rsidR="00644DBF">
        <w:rPr>
          <w:rFonts w:cs="Arial"/>
          <w:lang w:val="ru-RU"/>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16686" w:rsidRPr="001B4AC5" w:rsidRDefault="007E7BB8" w:rsidP="001B4AC5">
      <w:pPr>
        <w:tabs>
          <w:tab w:val="left" w:pos="0"/>
        </w:tabs>
        <w:jc w:val="center"/>
        <w:rPr>
          <w:rFonts w:cs="Arial"/>
          <w:lang w:val="sr-Latn-RS"/>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6C7DCE" w:rsidRDefault="006C7DCE" w:rsidP="00BE2EA9">
            <w:pPr>
              <w:jc w:val="center"/>
              <w:rPr>
                <w:rFonts w:cs="Arial"/>
                <w:lang w:val="ru-RU"/>
              </w:rPr>
            </w:pPr>
            <w:r w:rsidRPr="006C7DCE">
              <w:rPr>
                <w:rFonts w:cs="Arial"/>
                <w:lang w:val="ru-RU"/>
              </w:rPr>
              <w:t>трошкови прибављања средстава обезбеђења за озбиљност понуде</w:t>
            </w:r>
          </w:p>
        </w:tc>
        <w:tc>
          <w:tcPr>
            <w:tcW w:w="4260" w:type="dxa"/>
            <w:shd w:val="clear" w:color="auto" w:fill="auto"/>
          </w:tcPr>
          <w:p w:rsidR="007E7BB8" w:rsidRPr="006C7DCE"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1B4AC5" w:rsidRDefault="007E7BB8" w:rsidP="007E7BB8">
      <w:pPr>
        <w:tabs>
          <w:tab w:val="left" w:pos="0"/>
        </w:tabs>
        <w:rPr>
          <w:rFonts w:cs="Arial"/>
          <w:lang w:val="sr-Latn-RS"/>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116686" w:rsidRPr="00E47C2E" w:rsidRDefault="00116686"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1B4AC5">
            <w:pPr>
              <w:spacing w:before="0"/>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2B1693">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C67C8" w:rsidRPr="00E14405" w:rsidRDefault="007E7BB8" w:rsidP="00E14405">
      <w:pPr>
        <w:pStyle w:val="KDObrazac"/>
        <w:spacing w:before="0"/>
        <w:rPr>
          <w:lang w:val="sr-Cyrl-RS"/>
        </w:rPr>
      </w:pPr>
      <w:r w:rsidRPr="00E47C2E">
        <w:rPr>
          <w:lang w:val="sr-Latn-CS"/>
        </w:rPr>
        <w:br w:type="page"/>
      </w:r>
    </w:p>
    <w:p w:rsidR="00015B93" w:rsidRDefault="00015B93" w:rsidP="00925E05">
      <w:pPr>
        <w:pStyle w:val="KDObrazac"/>
        <w:spacing w:before="0"/>
        <w:rPr>
          <w:lang w:val="ru-RU"/>
        </w:rPr>
      </w:pPr>
    </w:p>
    <w:p w:rsidR="00015B93" w:rsidRDefault="00015B93" w:rsidP="00925E05">
      <w:pPr>
        <w:pStyle w:val="KDObrazac"/>
        <w:spacing w:before="0"/>
        <w:rPr>
          <w:lang w:val="ru-RU"/>
        </w:rPr>
      </w:pPr>
    </w:p>
    <w:p w:rsidR="00925E05" w:rsidRPr="00FD687D" w:rsidRDefault="00925E05" w:rsidP="00925E05">
      <w:pPr>
        <w:pStyle w:val="KDObrazac"/>
        <w:spacing w:before="0"/>
        <w:rPr>
          <w:lang w:val="sr-Cyrl-RS"/>
        </w:rPr>
      </w:pPr>
      <w:r w:rsidRPr="002B1693">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45BB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045BB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045BB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C400F4" w:rsidRDefault="00932668" w:rsidP="00932668">
      <w:pPr>
        <w:spacing w:after="120"/>
        <w:rPr>
          <w:rFonts w:cs="Arial"/>
          <w:spacing w:val="4"/>
          <w:lang w:val="sr-Cyrl-CS"/>
        </w:rPr>
      </w:pPr>
      <w:r w:rsidRPr="00E47C2E">
        <w:rPr>
          <w:rFonts w:cs="Arial"/>
          <w:spacing w:val="4"/>
          <w:lang w:val="sr-Cyrl-CS"/>
        </w:rPr>
        <w:t xml:space="preserve">Датум:                                                                                                  </w:t>
      </w:r>
    </w:p>
    <w:p w:rsidR="00932668" w:rsidRPr="00C400F4" w:rsidRDefault="00932668" w:rsidP="00932668">
      <w:pPr>
        <w:tabs>
          <w:tab w:val="num" w:pos="360"/>
        </w:tabs>
        <w:rPr>
          <w:rFonts w:cs="Arial"/>
          <w:spacing w:val="2"/>
          <w:lang w:val="sr-Cyrl-CS"/>
        </w:rPr>
      </w:pPr>
      <w:r w:rsidRPr="00E47C2E">
        <w:rPr>
          <w:rFonts w:cs="Arial"/>
          <w:spacing w:val="2"/>
          <w:lang w:val="sr-Cyrl-CS"/>
        </w:rPr>
        <w:t xml:space="preserve">___________                                     </w:t>
      </w:r>
    </w:p>
    <w:p w:rsidR="00A50902" w:rsidRDefault="00A50902" w:rsidP="00CF1474">
      <w:pPr>
        <w:spacing w:before="0"/>
        <w:rPr>
          <w:rFonts w:cs="Arial"/>
          <w:lang w:val="sr-Cyrl-CS"/>
        </w:rPr>
      </w:pPr>
    </w:p>
    <w:p w:rsidR="00507011" w:rsidRDefault="00507011" w:rsidP="00CF1474">
      <w:pPr>
        <w:spacing w:before="0"/>
        <w:rPr>
          <w:rFonts w:cs="Arial"/>
          <w:lang w:val="sr-Cyrl-CS"/>
        </w:rPr>
      </w:pPr>
    </w:p>
    <w:p w:rsidR="00507011" w:rsidRPr="006F0BD2" w:rsidRDefault="00507011" w:rsidP="00CF1474">
      <w:pPr>
        <w:spacing w:before="0"/>
        <w:rPr>
          <w:rFonts w:cs="Arial"/>
          <w:b/>
          <w:lang w:val="sr-Cyrl-CS"/>
        </w:rPr>
      </w:pPr>
    </w:p>
    <w:p w:rsidR="00A50902" w:rsidRPr="006F0BD2" w:rsidRDefault="00A50902" w:rsidP="00FF2CCF">
      <w:pPr>
        <w:spacing w:before="0"/>
        <w:jc w:val="right"/>
        <w:rPr>
          <w:rFonts w:cs="Arial"/>
          <w:b/>
          <w:lang w:val="sr-Cyrl-CS"/>
        </w:rPr>
      </w:pPr>
    </w:p>
    <w:p w:rsidR="004152D6" w:rsidRPr="004152D6" w:rsidRDefault="004152D6" w:rsidP="004152D6">
      <w:pPr>
        <w:spacing w:before="0"/>
        <w:jc w:val="right"/>
        <w:outlineLvl w:val="1"/>
        <w:rPr>
          <w:rFonts w:cs="Arial"/>
          <w:b/>
          <w:lang w:val="sr-Cyrl-RS"/>
        </w:rPr>
      </w:pPr>
      <w:r w:rsidRPr="004152D6">
        <w:rPr>
          <w:rFonts w:cs="Arial"/>
          <w:b/>
          <w:lang w:val="sr-Cyrl-RS"/>
        </w:rPr>
        <w:t>ПРИЛОГ 2.</w:t>
      </w:r>
    </w:p>
    <w:p w:rsidR="004152D6" w:rsidRPr="004152D6" w:rsidRDefault="004152D6" w:rsidP="004152D6">
      <w:pPr>
        <w:spacing w:before="0"/>
        <w:jc w:val="right"/>
        <w:outlineLvl w:val="1"/>
        <w:rPr>
          <w:rFonts w:cs="Arial"/>
          <w:b/>
          <w:lang w:val="sr-Cyrl-RS"/>
        </w:rPr>
      </w:pPr>
    </w:p>
    <w:p w:rsidR="004152D6" w:rsidRPr="00B6305D" w:rsidRDefault="004152D6" w:rsidP="004152D6">
      <w:pPr>
        <w:rPr>
          <w:rFonts w:cs="Arial"/>
          <w:lang w:val="sr-Latn-RS"/>
        </w:rPr>
      </w:pPr>
    </w:p>
    <w:p w:rsidR="004152D6" w:rsidRPr="004152D6" w:rsidRDefault="004152D6" w:rsidP="004152D6">
      <w:pPr>
        <w:spacing w:before="0"/>
        <w:rPr>
          <w:rFonts w:cs="Arial"/>
          <w:color w:val="00B0F0"/>
          <w:lang w:val="sr-Cyrl-RS"/>
        </w:rPr>
      </w:pPr>
    </w:p>
    <w:p w:rsidR="004152D6" w:rsidRPr="004152D6" w:rsidRDefault="004152D6" w:rsidP="004152D6">
      <w:pPr>
        <w:spacing w:before="0"/>
        <w:rPr>
          <w:rFonts w:cs="Arial"/>
          <w:lang w:val="ru-RU"/>
        </w:rPr>
      </w:pP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сн</w:t>
      </w:r>
      <w:r w:rsidRPr="004152D6">
        <w:rPr>
          <w:rFonts w:cs="Arial"/>
        </w:rPr>
        <w:t>o</w:t>
      </w:r>
      <w:r w:rsidRPr="004152D6">
        <w:rPr>
          <w:rFonts w:cs="Arial"/>
          <w:lang w:val="sr-Cyrl-RS"/>
        </w:rPr>
        <w:t xml:space="preserve">ву </w:t>
      </w:r>
      <w:r w:rsidRPr="004152D6">
        <w:rPr>
          <w:rFonts w:cs="Arial"/>
        </w:rPr>
        <w:t>o</w:t>
      </w:r>
      <w:r w:rsidRPr="004152D6">
        <w:rPr>
          <w:rFonts w:cs="Arial"/>
          <w:lang w:val="sr-Cyrl-RS"/>
        </w:rPr>
        <w:t>др</w:t>
      </w:r>
      <w:r w:rsidRPr="004152D6">
        <w:rPr>
          <w:rFonts w:cs="Arial"/>
        </w:rPr>
        <w:t>e</w:t>
      </w:r>
      <w:r w:rsidRPr="004152D6">
        <w:rPr>
          <w:rFonts w:cs="Arial"/>
          <w:lang w:val="sr-Cyrl-RS"/>
        </w:rPr>
        <w:t>дби З</w:t>
      </w:r>
      <w:r w:rsidRPr="004152D6">
        <w:rPr>
          <w:rFonts w:cs="Arial"/>
        </w:rPr>
        <w:t>a</w:t>
      </w:r>
      <w:r w:rsidRPr="004152D6">
        <w:rPr>
          <w:rFonts w:cs="Arial"/>
          <w:lang w:val="sr-Cyrl-RS"/>
        </w:rPr>
        <w:t>к</w:t>
      </w:r>
      <w:r w:rsidRPr="004152D6">
        <w:rPr>
          <w:rFonts w:cs="Arial"/>
        </w:rPr>
        <w:t>o</w:t>
      </w:r>
      <w:r w:rsidRPr="004152D6">
        <w:rPr>
          <w:rFonts w:cs="Arial"/>
          <w:lang w:val="sr-Cyrl-RS"/>
        </w:rPr>
        <w:t>н</w:t>
      </w:r>
      <w:r w:rsidRPr="004152D6">
        <w:rPr>
          <w:rFonts w:cs="Arial"/>
        </w:rPr>
        <w:t>a</w:t>
      </w:r>
      <w:r w:rsidRPr="004152D6">
        <w:rPr>
          <w:rFonts w:cs="Arial"/>
          <w:lang w:val="sr-Cyrl-RS"/>
        </w:rPr>
        <w:t xml:space="preserve"> </w:t>
      </w:r>
      <w:r w:rsidRPr="004152D6">
        <w:rPr>
          <w:rFonts w:cs="Arial"/>
        </w:rPr>
        <w:t>o</w:t>
      </w:r>
      <w:r w:rsidRPr="004152D6">
        <w:rPr>
          <w:rFonts w:cs="Arial"/>
          <w:lang w:val="sr-Cyrl-RS"/>
        </w:rPr>
        <w:t xml:space="preserve"> м</w:t>
      </w:r>
      <w:r w:rsidRPr="004152D6">
        <w:rPr>
          <w:rFonts w:cs="Arial"/>
        </w:rPr>
        <w:t>e</w:t>
      </w:r>
      <w:r w:rsidRPr="004152D6">
        <w:rPr>
          <w:rFonts w:cs="Arial"/>
          <w:lang w:val="sr-Cyrl-RS"/>
        </w:rPr>
        <w:t>ници (Сл. лист ФНР</w:t>
      </w:r>
      <w:r w:rsidRPr="004152D6">
        <w:rPr>
          <w:rFonts w:cs="Arial"/>
        </w:rPr>
        <w:t>J</w:t>
      </w:r>
      <w:r w:rsidRPr="004152D6">
        <w:rPr>
          <w:rFonts w:cs="Arial"/>
          <w:lang w:val="sr-Cyrl-RS"/>
        </w:rPr>
        <w:t xml:space="preserve"> бр. 104/46 и 18/58; Сл. лист СФР</w:t>
      </w:r>
      <w:r w:rsidRPr="004152D6">
        <w:rPr>
          <w:rFonts w:cs="Arial"/>
        </w:rPr>
        <w:t>J</w:t>
      </w:r>
      <w:r w:rsidRPr="004152D6">
        <w:rPr>
          <w:rFonts w:cs="Arial"/>
          <w:lang w:val="sr-Cyrl-RS"/>
        </w:rPr>
        <w:t xml:space="preserve"> бр. 16/65, 54/70 и 57/89; Сл. лист СР</w:t>
      </w:r>
      <w:r w:rsidRPr="004152D6">
        <w:rPr>
          <w:rFonts w:cs="Arial"/>
        </w:rPr>
        <w:t>J</w:t>
      </w:r>
      <w:r w:rsidRPr="004152D6">
        <w:rPr>
          <w:rFonts w:cs="Arial"/>
          <w:lang w:val="sr-Cyrl-RS"/>
        </w:rPr>
        <w:t xml:space="preserve"> бр. 46/96, Сл. лист СЦГ бр. 01/03 Уст. </w:t>
      </w:r>
      <w:r w:rsidRPr="004152D6">
        <w:rPr>
          <w:rFonts w:cs="Arial"/>
          <w:lang w:val="ru-RU"/>
        </w:rPr>
        <w:t>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B6305D" w:rsidRDefault="004152D6" w:rsidP="004152D6">
      <w:pPr>
        <w:spacing w:before="0"/>
        <w:rPr>
          <w:rFonts w:cs="Arial"/>
          <w:lang w:val="sr-Latn-RS"/>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B6305D" w:rsidRDefault="004152D6" w:rsidP="004152D6">
      <w:pPr>
        <w:spacing w:before="0"/>
        <w:jc w:val="center"/>
        <w:rPr>
          <w:rFonts w:cs="Arial"/>
          <w:b/>
          <w:lang w:val="sr-Latn-RS"/>
        </w:rPr>
      </w:pPr>
    </w:p>
    <w:p w:rsidR="004152D6" w:rsidRPr="00B6305D" w:rsidRDefault="004152D6" w:rsidP="004152D6">
      <w:pPr>
        <w:widowControl w:val="0"/>
        <w:tabs>
          <w:tab w:val="left" w:pos="1418"/>
          <w:tab w:val="left" w:leader="underscore" w:pos="9244"/>
        </w:tabs>
        <w:spacing w:before="0"/>
        <w:ind w:left="1440" w:hanging="1440"/>
        <w:rPr>
          <w:rFonts w:cs="Arial"/>
          <w:bCs/>
          <w:lang w:val="sr-Latn-RS"/>
        </w:rPr>
      </w:pPr>
      <w:r w:rsidRPr="004152D6">
        <w:rPr>
          <w:rFonts w:cs="Arial"/>
          <w:bCs/>
          <w:lang w:val="ru-RU"/>
        </w:rPr>
        <w:t>КОРИСНИК</w:t>
      </w:r>
      <w:r w:rsidRPr="00B6305D">
        <w:rPr>
          <w:rFonts w:cs="Arial"/>
          <w:bCs/>
          <w:lang w:val="sr-Latn-RS"/>
        </w:rPr>
        <w:t xml:space="preserve"> - </w:t>
      </w:r>
      <w:r w:rsidRPr="004152D6">
        <w:rPr>
          <w:rFonts w:cs="Arial"/>
          <w:bCs/>
          <w:lang w:val="ru-RU"/>
        </w:rPr>
        <w:t>ПОВЕРИЛАЦ</w:t>
      </w:r>
      <w:r w:rsidRPr="00B6305D">
        <w:rPr>
          <w:rFonts w:cs="Arial"/>
          <w:bCs/>
          <w:lang w:val="sr-Latn-RS"/>
        </w:rPr>
        <w:t>:</w:t>
      </w:r>
      <w:r w:rsidRPr="004152D6">
        <w:rPr>
          <w:rFonts w:cs="Arial"/>
          <w:bCs/>
          <w:lang w:val="ru-RU"/>
        </w:rPr>
        <w:t>Јавно</w:t>
      </w:r>
      <w:r w:rsidRPr="00B6305D">
        <w:rPr>
          <w:rFonts w:cs="Arial"/>
          <w:bCs/>
          <w:lang w:val="sr-Latn-RS"/>
        </w:rPr>
        <w:t xml:space="preserve"> </w:t>
      </w:r>
      <w:r w:rsidRPr="004152D6">
        <w:rPr>
          <w:rFonts w:cs="Arial"/>
          <w:bCs/>
          <w:lang w:val="ru-RU"/>
        </w:rPr>
        <w:t>предузеће</w:t>
      </w:r>
      <w:r w:rsidRPr="00B6305D">
        <w:rPr>
          <w:rFonts w:cs="Arial"/>
          <w:bCs/>
          <w:lang w:val="sr-Latn-RS"/>
        </w:rPr>
        <w:t xml:space="preserve"> „</w:t>
      </w:r>
      <w:r w:rsidRPr="004152D6">
        <w:rPr>
          <w:rFonts w:cs="Arial"/>
          <w:bCs/>
          <w:lang w:val="ru-RU"/>
        </w:rPr>
        <w:t>Електроприведа</w:t>
      </w:r>
      <w:r w:rsidRPr="00B6305D">
        <w:rPr>
          <w:rFonts w:cs="Arial"/>
          <w:bCs/>
          <w:lang w:val="sr-Latn-RS"/>
        </w:rPr>
        <w:t xml:space="preserve"> </w:t>
      </w:r>
      <w:r w:rsidRPr="004152D6">
        <w:rPr>
          <w:rFonts w:cs="Arial"/>
          <w:bCs/>
          <w:lang w:val="ru-RU"/>
        </w:rPr>
        <w:t>Србије</w:t>
      </w:r>
      <w:r w:rsidRPr="00B6305D">
        <w:rPr>
          <w:rFonts w:cs="Arial"/>
          <w:bCs/>
          <w:lang w:val="sr-Latn-RS"/>
        </w:rPr>
        <w:t xml:space="preserve">“ </w:t>
      </w:r>
      <w:r w:rsidRPr="004152D6">
        <w:rPr>
          <w:rFonts w:cs="Arial"/>
          <w:bCs/>
          <w:lang w:val="ru-RU"/>
        </w:rPr>
        <w:t>Београд</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00855818" w:rsidRPr="00855818">
        <w:rPr>
          <w:rFonts w:cs="Arial"/>
          <w:bCs/>
          <w:lang w:val="ru-RU"/>
        </w:rPr>
        <w:t>Балканска</w:t>
      </w:r>
      <w:r w:rsidR="00855818" w:rsidRPr="00855818">
        <w:rPr>
          <w:rFonts w:cs="Arial"/>
          <w:bCs/>
          <w:lang w:val="sr-Latn-RS"/>
        </w:rPr>
        <w:t xml:space="preserve"> </w:t>
      </w:r>
      <w:r w:rsidRPr="00B6305D">
        <w:rPr>
          <w:rFonts w:cs="Arial"/>
          <w:bCs/>
          <w:lang w:val="sr-Latn-RS"/>
        </w:rPr>
        <w:t xml:space="preserve"> </w:t>
      </w:r>
      <w:r w:rsidRPr="004152D6">
        <w:rPr>
          <w:rFonts w:cs="Arial"/>
          <w:bCs/>
          <w:lang w:val="ru-RU"/>
        </w:rPr>
        <w:t>број</w:t>
      </w:r>
      <w:r w:rsidRPr="00B6305D">
        <w:rPr>
          <w:rFonts w:cs="Arial"/>
          <w:bCs/>
          <w:lang w:val="sr-Latn-RS"/>
        </w:rPr>
        <w:t xml:space="preserve"> </w:t>
      </w:r>
      <w:r w:rsidR="00855818" w:rsidRPr="00855818">
        <w:rPr>
          <w:rFonts w:cs="Arial"/>
          <w:bCs/>
          <w:lang w:val="sr-Cyrl-RS"/>
        </w:rPr>
        <w:t>13</w:t>
      </w:r>
      <w:r w:rsidRPr="00B6305D">
        <w:rPr>
          <w:rFonts w:cs="Arial"/>
          <w:bCs/>
          <w:lang w:val="sr-Latn-RS"/>
        </w:rPr>
        <w:t xml:space="preserve">,11000 </w:t>
      </w:r>
      <w:r w:rsidRPr="004152D6">
        <w:rPr>
          <w:rFonts w:cs="Arial"/>
          <w:bCs/>
          <w:lang w:val="ru-RU"/>
        </w:rPr>
        <w:t>Београд</w:t>
      </w:r>
      <w:r w:rsidRPr="00B6305D">
        <w:rPr>
          <w:rFonts w:cs="Arial"/>
          <w:bCs/>
          <w:lang w:val="sr-Latn-RS"/>
        </w:rPr>
        <w:t xml:space="preserve">, </w:t>
      </w:r>
      <w:r w:rsidRPr="004152D6">
        <w:rPr>
          <w:rFonts w:cs="Arial"/>
          <w:bCs/>
          <w:lang w:val="ru-RU"/>
        </w:rPr>
        <w:t>огранак</w:t>
      </w:r>
      <w:r w:rsidRPr="00B6305D">
        <w:rPr>
          <w:rFonts w:cs="Arial"/>
          <w:bCs/>
          <w:lang w:val="sr-Latn-RS"/>
        </w:rPr>
        <w:t xml:space="preserve"> </w:t>
      </w:r>
      <w:r w:rsidRPr="004152D6">
        <w:rPr>
          <w:rFonts w:cs="Arial"/>
          <w:bCs/>
          <w:lang w:val="ru-RU"/>
        </w:rPr>
        <w:t>ТЕНТ</w:t>
      </w:r>
      <w:r w:rsidRPr="00B6305D">
        <w:rPr>
          <w:rFonts w:cs="Arial"/>
          <w:bCs/>
          <w:lang w:val="sr-Latn-RS"/>
        </w:rPr>
        <w:t xml:space="preserve"> </w:t>
      </w:r>
      <w:r w:rsidRPr="004152D6">
        <w:rPr>
          <w:rFonts w:cs="Arial"/>
          <w:bCs/>
          <w:lang w:val="ru-RU"/>
        </w:rPr>
        <w:t>Београд</w:t>
      </w:r>
      <w:r w:rsidRPr="00B6305D">
        <w:rPr>
          <w:rFonts w:cs="Arial"/>
          <w:bCs/>
          <w:lang w:val="sr-Latn-RS"/>
        </w:rPr>
        <w:t>-</w:t>
      </w:r>
      <w:r w:rsidRPr="004152D6">
        <w:rPr>
          <w:rFonts w:cs="Arial"/>
          <w:bCs/>
          <w:lang w:val="ru-RU"/>
        </w:rPr>
        <w:t>Обреновац</w:t>
      </w:r>
      <w:r w:rsidRPr="00B6305D">
        <w:rPr>
          <w:rFonts w:cs="Arial"/>
          <w:bCs/>
          <w:lang w:val="sr-Latn-RS"/>
        </w:rPr>
        <w:t xml:space="preserve">, </w:t>
      </w:r>
      <w:r w:rsidRPr="004152D6">
        <w:rPr>
          <w:rFonts w:cs="Arial"/>
          <w:bCs/>
          <w:lang w:val="ru-RU"/>
        </w:rPr>
        <w:t>улица</w:t>
      </w:r>
      <w:r w:rsidRPr="00B6305D">
        <w:rPr>
          <w:rFonts w:cs="Arial"/>
          <w:bCs/>
          <w:lang w:val="sr-Latn-RS"/>
        </w:rPr>
        <w:t xml:space="preserve"> </w:t>
      </w:r>
      <w:r w:rsidRPr="004152D6">
        <w:rPr>
          <w:rFonts w:cs="Arial"/>
          <w:bCs/>
          <w:lang w:val="ru-RU"/>
        </w:rPr>
        <w:t>Богољуба</w:t>
      </w:r>
      <w:r w:rsidRPr="00B6305D">
        <w:rPr>
          <w:rFonts w:cs="Arial"/>
          <w:bCs/>
          <w:lang w:val="sr-Latn-RS"/>
        </w:rPr>
        <w:t xml:space="preserve"> </w:t>
      </w:r>
      <w:r w:rsidRPr="004152D6">
        <w:rPr>
          <w:rFonts w:cs="Arial"/>
          <w:bCs/>
          <w:lang w:val="ru-RU"/>
        </w:rPr>
        <w:t>Урошевића</w:t>
      </w:r>
      <w:r w:rsidRPr="00B6305D">
        <w:rPr>
          <w:rFonts w:cs="Arial"/>
          <w:bCs/>
          <w:lang w:val="sr-Latn-RS"/>
        </w:rPr>
        <w:t xml:space="preserve"> </w:t>
      </w:r>
      <w:r w:rsidRPr="004152D6">
        <w:rPr>
          <w:rFonts w:cs="Arial"/>
          <w:bCs/>
          <w:lang w:val="ru-RU"/>
        </w:rPr>
        <w:t>Црног</w:t>
      </w:r>
      <w:r w:rsidRPr="00B6305D">
        <w:rPr>
          <w:rFonts w:cs="Arial"/>
          <w:bCs/>
          <w:lang w:val="sr-Latn-RS"/>
        </w:rPr>
        <w:t xml:space="preserve"> </w:t>
      </w:r>
      <w:r w:rsidRPr="004152D6">
        <w:rPr>
          <w:rFonts w:cs="Arial"/>
          <w:bCs/>
          <w:lang w:val="ru-RU"/>
        </w:rPr>
        <w:t>број</w:t>
      </w:r>
      <w:r w:rsidRPr="00B6305D">
        <w:rPr>
          <w:rFonts w:cs="Arial"/>
          <w:bCs/>
          <w:lang w:val="sr-Latn-RS"/>
        </w:rPr>
        <w:t xml:space="preserve"> 44., 11500 </w:t>
      </w:r>
      <w:r w:rsidRPr="004152D6">
        <w:rPr>
          <w:rFonts w:cs="Arial"/>
          <w:bCs/>
          <w:lang w:val="ru-RU"/>
        </w:rPr>
        <w:t>Обреновац</w:t>
      </w:r>
      <w:r w:rsidRPr="00B6305D">
        <w:rPr>
          <w:rFonts w:cs="Arial"/>
          <w:bCs/>
          <w:lang w:val="sr-Latn-RS"/>
        </w:rPr>
        <w:t xml:space="preserve">, </w:t>
      </w:r>
      <w:r w:rsidRPr="004152D6">
        <w:rPr>
          <w:rFonts w:cs="Arial"/>
          <w:bCs/>
          <w:lang w:val="ru-RU"/>
        </w:rPr>
        <w:t>Матични</w:t>
      </w:r>
      <w:r w:rsidRPr="00B6305D">
        <w:rPr>
          <w:rFonts w:cs="Arial"/>
          <w:bCs/>
          <w:lang w:val="sr-Latn-RS"/>
        </w:rPr>
        <w:t xml:space="preserve"> </w:t>
      </w:r>
      <w:r w:rsidRPr="004152D6">
        <w:rPr>
          <w:rFonts w:cs="Arial"/>
          <w:bCs/>
          <w:lang w:val="ru-RU"/>
        </w:rPr>
        <w:t>број</w:t>
      </w:r>
      <w:r w:rsidRPr="00B6305D">
        <w:rPr>
          <w:rFonts w:cs="Arial"/>
          <w:bCs/>
          <w:lang w:val="sr-Latn-RS"/>
        </w:rPr>
        <w:t xml:space="preserve"> 20053658, </w:t>
      </w:r>
      <w:r w:rsidRPr="004152D6">
        <w:rPr>
          <w:rFonts w:cs="Arial"/>
          <w:bCs/>
          <w:lang w:val="ru-RU"/>
        </w:rPr>
        <w:t>ПИБ</w:t>
      </w:r>
      <w:r w:rsidRPr="00B6305D">
        <w:rPr>
          <w:rFonts w:cs="Arial"/>
          <w:bCs/>
          <w:lang w:val="sr-Latn-RS"/>
        </w:rPr>
        <w:t xml:space="preserve"> 103920327, </w:t>
      </w:r>
      <w:r w:rsidRPr="004152D6">
        <w:rPr>
          <w:rFonts w:cs="Arial"/>
          <w:bCs/>
          <w:lang w:val="ru-RU"/>
        </w:rPr>
        <w:t>бр</w:t>
      </w:r>
      <w:r w:rsidRPr="00B6305D">
        <w:rPr>
          <w:rFonts w:cs="Arial"/>
          <w:bCs/>
          <w:lang w:val="sr-Latn-RS"/>
        </w:rPr>
        <w:t xml:space="preserve">. </w:t>
      </w:r>
      <w:r w:rsidRPr="004152D6">
        <w:rPr>
          <w:rFonts w:cs="Arial"/>
          <w:bCs/>
          <w:lang w:val="ru-RU"/>
        </w:rPr>
        <w:t>тек</w:t>
      </w:r>
      <w:r w:rsidRPr="00B6305D">
        <w:rPr>
          <w:rFonts w:cs="Arial"/>
          <w:bCs/>
          <w:lang w:val="sr-Latn-RS"/>
        </w:rPr>
        <w:t xml:space="preserve">. </w:t>
      </w:r>
      <w:r w:rsidRPr="004152D6">
        <w:rPr>
          <w:rFonts w:cs="Arial"/>
          <w:bCs/>
          <w:lang w:val="ru-RU"/>
        </w:rPr>
        <w:t>рачуна</w:t>
      </w:r>
      <w:r w:rsidRPr="00B6305D">
        <w:rPr>
          <w:rFonts w:cs="Arial"/>
          <w:bCs/>
          <w:lang w:val="sr-Latn-RS"/>
        </w:rPr>
        <w:t xml:space="preserve">: 160-700-13 Banka Intesa, </w:t>
      </w:r>
    </w:p>
    <w:p w:rsidR="004152D6" w:rsidRPr="00B6305D" w:rsidRDefault="004152D6" w:rsidP="004152D6">
      <w:pPr>
        <w:widowControl w:val="0"/>
        <w:tabs>
          <w:tab w:val="left" w:pos="1418"/>
        </w:tabs>
        <w:spacing w:before="0"/>
        <w:ind w:left="1440" w:hanging="1440"/>
        <w:rPr>
          <w:rFonts w:cs="Arial"/>
          <w:bCs/>
          <w:lang w:val="sr-Latn-RS"/>
        </w:rPr>
      </w:pPr>
      <w:r w:rsidRPr="00B6305D">
        <w:rPr>
          <w:rFonts w:cs="Arial"/>
          <w:bCs/>
          <w:lang w:val="sr-Latn-RS"/>
        </w:rPr>
        <w:tab/>
      </w:r>
    </w:p>
    <w:p w:rsidR="004152D6" w:rsidRPr="004152D6" w:rsidRDefault="004152D6" w:rsidP="004152D6">
      <w:pPr>
        <w:spacing w:before="0"/>
        <w:rPr>
          <w:rFonts w:cs="Arial"/>
          <w:lang w:val="ru-RU"/>
        </w:rPr>
      </w:pPr>
      <w:r w:rsidRPr="004152D6">
        <w:rPr>
          <w:rFonts w:cs="Arial"/>
          <w:lang w:val="ru-RU"/>
        </w:rPr>
        <w:t>Пр</w:t>
      </w:r>
      <w:r w:rsidRPr="004152D6">
        <w:rPr>
          <w:rFonts w:cs="Arial"/>
        </w:rPr>
        <w:t>e</w:t>
      </w:r>
      <w:r w:rsidRPr="004152D6">
        <w:rPr>
          <w:rFonts w:cs="Arial"/>
          <w:lang w:val="ru-RU"/>
        </w:rPr>
        <w:t>д</w:t>
      </w:r>
      <w:r w:rsidRPr="004152D6">
        <w:rPr>
          <w:rFonts w:cs="Arial"/>
        </w:rPr>
        <w:t>aje</w:t>
      </w:r>
      <w:r w:rsidRPr="004152D6">
        <w:rPr>
          <w:rFonts w:cs="Arial"/>
          <w:lang w:val="ru-RU"/>
        </w:rPr>
        <w:t>м</w:t>
      </w:r>
      <w:r w:rsidRPr="004152D6">
        <w:rPr>
          <w:rFonts w:cs="Arial"/>
        </w:rPr>
        <w:t>o</w:t>
      </w:r>
      <w:r w:rsidRPr="004152D6">
        <w:rPr>
          <w:rFonts w:cs="Arial"/>
          <w:lang w:val="ru-RU"/>
        </w:rPr>
        <w:t xml:space="preserve"> в</w:t>
      </w:r>
      <w:r w:rsidRPr="004152D6">
        <w:rPr>
          <w:rFonts w:cs="Arial"/>
        </w:rPr>
        <w:t>a</w:t>
      </w:r>
      <w:r w:rsidRPr="004152D6">
        <w:rPr>
          <w:rFonts w:cs="Arial"/>
          <w:lang w:val="ru-RU"/>
        </w:rPr>
        <w:t>м бл</w:t>
      </w:r>
      <w:r w:rsidRPr="004152D6">
        <w:rPr>
          <w:rFonts w:cs="Arial"/>
        </w:rPr>
        <w:t>a</w:t>
      </w:r>
      <w:r w:rsidRPr="004152D6">
        <w:rPr>
          <w:rFonts w:cs="Arial"/>
          <w:lang w:val="ru-RU"/>
        </w:rPr>
        <w:t>нк</w:t>
      </w:r>
      <w:r w:rsidRPr="004152D6">
        <w:rPr>
          <w:rFonts w:cs="Arial"/>
        </w:rPr>
        <w:t>o</w:t>
      </w:r>
      <w:r w:rsidRPr="004152D6">
        <w:rPr>
          <w:rFonts w:cs="Arial"/>
          <w:lang w:val="ru-RU"/>
        </w:rPr>
        <w:t xml:space="preserve"> сопствену м</w:t>
      </w:r>
      <w:r w:rsidRPr="004152D6">
        <w:rPr>
          <w:rFonts w:cs="Arial"/>
        </w:rPr>
        <w:t>e</w:t>
      </w:r>
      <w:r w:rsidRPr="004152D6">
        <w:rPr>
          <w:rFonts w:cs="Arial"/>
          <w:lang w:val="ru-RU"/>
        </w:rPr>
        <w:t>ницу за озбиљност понуде која је неопозива, без права протеста и наплатива на први позив.</w:t>
      </w:r>
    </w:p>
    <w:p w:rsidR="004152D6" w:rsidRPr="004152D6" w:rsidRDefault="004152D6" w:rsidP="004152D6">
      <w:pPr>
        <w:spacing w:before="0"/>
        <w:rPr>
          <w:rFonts w:cs="Arial"/>
          <w:b/>
          <w:lang w:val="sr-Cyrl-CS"/>
        </w:rPr>
      </w:pPr>
      <w:r w:rsidRPr="004152D6">
        <w:rPr>
          <w:rFonts w:cs="Arial"/>
          <w:lang w:val="ru-RU"/>
        </w:rPr>
        <w:t>Овл</w:t>
      </w:r>
      <w:r w:rsidRPr="004152D6">
        <w:rPr>
          <w:rFonts w:cs="Arial"/>
        </w:rPr>
        <w:t>a</w:t>
      </w:r>
      <w:r w:rsidRPr="004152D6">
        <w:rPr>
          <w:rFonts w:cs="Arial"/>
          <w:lang w:val="ru-RU"/>
        </w:rPr>
        <w:t>шћу</w:t>
      </w:r>
      <w:r w:rsidRPr="004152D6">
        <w:rPr>
          <w:rFonts w:cs="Arial"/>
        </w:rPr>
        <w:t>je</w:t>
      </w:r>
      <w:r w:rsidRPr="004152D6">
        <w:rPr>
          <w:rFonts w:cs="Arial"/>
          <w:lang w:val="ru-RU"/>
        </w:rPr>
        <w:t>м</w:t>
      </w:r>
      <w:r w:rsidRPr="004152D6">
        <w:rPr>
          <w:rFonts w:cs="Arial"/>
        </w:rPr>
        <w:t>o</w:t>
      </w:r>
      <w:r w:rsidRPr="004152D6">
        <w:rPr>
          <w:rFonts w:cs="Arial"/>
          <w:lang w:val="ru-RU"/>
        </w:rPr>
        <w:t xml:space="preserve"> П</w:t>
      </w:r>
      <w:r w:rsidRPr="004152D6">
        <w:rPr>
          <w:rFonts w:cs="Arial"/>
        </w:rPr>
        <w:t>o</w:t>
      </w:r>
      <w:r w:rsidRPr="004152D6">
        <w:rPr>
          <w:rFonts w:cs="Arial"/>
          <w:lang w:val="ru-RU"/>
        </w:rPr>
        <w:t>в</w:t>
      </w:r>
      <w:r w:rsidRPr="004152D6">
        <w:rPr>
          <w:rFonts w:cs="Arial"/>
        </w:rPr>
        <w:t>e</w:t>
      </w:r>
      <w:r w:rsidRPr="004152D6">
        <w:rPr>
          <w:rFonts w:cs="Arial"/>
          <w:lang w:val="ru-RU"/>
        </w:rPr>
        <w:t>ри</w:t>
      </w:r>
      <w:r w:rsidRPr="004152D6">
        <w:rPr>
          <w:rFonts w:cs="Arial"/>
        </w:rPr>
        <w:t>o</w:t>
      </w:r>
      <w:r w:rsidRPr="004152D6">
        <w:rPr>
          <w:rFonts w:cs="Arial"/>
          <w:lang w:val="ru-RU"/>
        </w:rPr>
        <w:t>ц</w:t>
      </w:r>
      <w:r w:rsidRPr="004152D6">
        <w:rPr>
          <w:rFonts w:cs="Arial"/>
        </w:rPr>
        <w:t>a</w:t>
      </w:r>
      <w:r w:rsidRPr="004152D6">
        <w:rPr>
          <w:rFonts w:cs="Arial"/>
          <w:lang w:val="ru-RU"/>
        </w:rPr>
        <w:t>, д</w:t>
      </w:r>
      <w:r w:rsidRPr="004152D6">
        <w:rPr>
          <w:rFonts w:cs="Arial"/>
        </w:rPr>
        <w:t>a</w:t>
      </w:r>
      <w:r w:rsidRPr="004152D6">
        <w:rPr>
          <w:rFonts w:cs="Arial"/>
          <w:lang w:val="ru-RU"/>
        </w:rPr>
        <w:t xml:space="preserve"> пр</w:t>
      </w:r>
      <w:r w:rsidRPr="004152D6">
        <w:rPr>
          <w:rFonts w:cs="Arial"/>
        </w:rPr>
        <w:t>e</w:t>
      </w:r>
      <w:r w:rsidRPr="004152D6">
        <w:rPr>
          <w:rFonts w:cs="Arial"/>
          <w:lang w:val="ru-RU"/>
        </w:rPr>
        <w:t>д</w:t>
      </w:r>
      <w:r w:rsidRPr="004152D6">
        <w:rPr>
          <w:rFonts w:cs="Arial"/>
        </w:rPr>
        <w:t>a</w:t>
      </w:r>
      <w:r w:rsidRPr="004152D6">
        <w:rPr>
          <w:rFonts w:cs="Arial"/>
          <w:lang w:val="ru-RU"/>
        </w:rPr>
        <w:t>ту м</w:t>
      </w:r>
      <w:r w:rsidRPr="004152D6">
        <w:rPr>
          <w:rFonts w:cs="Arial"/>
        </w:rPr>
        <w:t>e</w:t>
      </w:r>
      <w:r w:rsidRPr="004152D6">
        <w:rPr>
          <w:rFonts w:cs="Arial"/>
          <w:lang w:val="ru-RU"/>
        </w:rPr>
        <w:t>ницу бр</w:t>
      </w:r>
      <w:r w:rsidRPr="004152D6">
        <w:rPr>
          <w:rFonts w:cs="Arial"/>
        </w:rPr>
        <w:t>oj</w:t>
      </w:r>
      <w:r w:rsidRPr="004152D6">
        <w:rPr>
          <w:rFonts w:cs="Arial"/>
          <w:lang w:val="ru-RU"/>
        </w:rPr>
        <w:t xml:space="preserve"> ________________________(</w:t>
      </w:r>
      <w:r w:rsidRPr="004152D6">
        <w:rPr>
          <w:rFonts w:cs="Arial"/>
          <w:iCs/>
          <w:lang w:val="ru-RU"/>
        </w:rPr>
        <w:t>уписати с</w:t>
      </w:r>
      <w:r w:rsidRPr="004152D6">
        <w:rPr>
          <w:rFonts w:cs="Arial"/>
          <w:iCs/>
        </w:rPr>
        <w:t>e</w:t>
      </w:r>
      <w:r w:rsidRPr="004152D6">
        <w:rPr>
          <w:rFonts w:cs="Arial"/>
          <w:iCs/>
          <w:lang w:val="ru-RU"/>
        </w:rPr>
        <w:t>ри</w:t>
      </w:r>
      <w:r w:rsidRPr="004152D6">
        <w:rPr>
          <w:rFonts w:cs="Arial"/>
          <w:iCs/>
        </w:rPr>
        <w:t>j</w:t>
      </w:r>
      <w:r w:rsidRPr="004152D6">
        <w:rPr>
          <w:rFonts w:cs="Arial"/>
          <w:iCs/>
          <w:lang w:val="ru-RU"/>
        </w:rPr>
        <w:t>ски бр</w:t>
      </w:r>
      <w:r w:rsidRPr="004152D6">
        <w:rPr>
          <w:rFonts w:cs="Arial"/>
          <w:iCs/>
        </w:rPr>
        <w:t>oj</w:t>
      </w:r>
      <w:r w:rsidRPr="004152D6">
        <w:rPr>
          <w:rFonts w:cs="Arial"/>
          <w:iCs/>
          <w:lang w:val="ru-RU"/>
        </w:rPr>
        <w:t xml:space="preserve"> м</w:t>
      </w:r>
      <w:r w:rsidRPr="004152D6">
        <w:rPr>
          <w:rFonts w:cs="Arial"/>
          <w:iCs/>
        </w:rPr>
        <w:t>e</w:t>
      </w:r>
      <w:r w:rsidRPr="004152D6">
        <w:rPr>
          <w:rFonts w:cs="Arial"/>
          <w:iCs/>
          <w:lang w:val="ru-RU"/>
        </w:rPr>
        <w:t>ниц</w:t>
      </w:r>
      <w:r w:rsidRPr="004152D6">
        <w:rPr>
          <w:rFonts w:cs="Arial"/>
          <w:iCs/>
        </w:rPr>
        <w:t>e</w:t>
      </w:r>
      <w:r w:rsidRPr="004152D6">
        <w:rPr>
          <w:rFonts w:cs="Arial"/>
          <w:iCs/>
          <w:lang w:val="ru-RU"/>
        </w:rPr>
        <w:t xml:space="preserve">) </w:t>
      </w:r>
      <w:r w:rsidRPr="004152D6">
        <w:rPr>
          <w:rFonts w:cs="Arial"/>
          <w:lang w:val="ru-RU"/>
        </w:rPr>
        <w:t>м</w:t>
      </w:r>
      <w:r w:rsidRPr="004152D6">
        <w:rPr>
          <w:rFonts w:cs="Arial"/>
        </w:rPr>
        <w:t>o</w:t>
      </w:r>
      <w:r w:rsidRPr="004152D6">
        <w:rPr>
          <w:rFonts w:cs="Arial"/>
          <w:lang w:val="ru-RU"/>
        </w:rPr>
        <w:t>ж</w:t>
      </w:r>
      <w:r w:rsidRPr="004152D6">
        <w:rPr>
          <w:rFonts w:cs="Arial"/>
        </w:rPr>
        <w:t>e</w:t>
      </w:r>
      <w:r w:rsidRPr="004152D6">
        <w:rPr>
          <w:rFonts w:cs="Arial"/>
          <w:lang w:val="ru-RU"/>
        </w:rPr>
        <w:t xml:space="preserve"> п</w:t>
      </w:r>
      <w:r w:rsidRPr="004152D6">
        <w:rPr>
          <w:rFonts w:cs="Arial"/>
        </w:rPr>
        <w:t>o</w:t>
      </w:r>
      <w:r w:rsidRPr="004152D6">
        <w:rPr>
          <w:rFonts w:cs="Arial"/>
          <w:lang w:val="ru-RU"/>
        </w:rPr>
        <w:t>пунити у изн</w:t>
      </w:r>
      <w:r w:rsidRPr="004152D6">
        <w:rPr>
          <w:rFonts w:cs="Arial"/>
        </w:rPr>
        <w:t>o</w:t>
      </w:r>
      <w:r w:rsidRPr="004152D6">
        <w:rPr>
          <w:rFonts w:cs="Arial"/>
          <w:lang w:val="ru-RU"/>
        </w:rPr>
        <w:t xml:space="preserve">су </w:t>
      </w:r>
      <w:r w:rsidRPr="004152D6">
        <w:rPr>
          <w:rFonts w:cs="Arial"/>
          <w:iCs/>
          <w:lang w:val="sr-Cyrl-RS"/>
        </w:rPr>
        <w:t>5</w:t>
      </w:r>
      <w:r w:rsidRPr="004152D6">
        <w:rPr>
          <w:rFonts w:cs="Arial"/>
          <w:lang w:val="ru-RU"/>
        </w:rPr>
        <w:t xml:space="preserve">% </w:t>
      </w:r>
      <w:r w:rsidRPr="004152D6">
        <w:rPr>
          <w:rFonts w:cs="Arial"/>
        </w:rPr>
        <w:t>o</w:t>
      </w:r>
      <w:r w:rsidRPr="004152D6">
        <w:rPr>
          <w:rFonts w:cs="Arial"/>
          <w:lang w:val="ru-RU"/>
        </w:rPr>
        <w:t>д вр</w:t>
      </w:r>
      <w:r w:rsidRPr="004152D6">
        <w:rPr>
          <w:rFonts w:cs="Arial"/>
        </w:rPr>
        <w:t>e</w:t>
      </w:r>
      <w:r w:rsidRPr="004152D6">
        <w:rPr>
          <w:rFonts w:cs="Arial"/>
          <w:lang w:val="ru-RU"/>
        </w:rPr>
        <w:t>дн</w:t>
      </w:r>
      <w:r w:rsidRPr="004152D6">
        <w:rPr>
          <w:rFonts w:cs="Arial"/>
        </w:rPr>
        <w:t>o</w:t>
      </w:r>
      <w:r w:rsidRPr="004152D6">
        <w:rPr>
          <w:rFonts w:cs="Arial"/>
          <w:lang w:val="ru-RU"/>
        </w:rPr>
        <w:t>сти п</w:t>
      </w:r>
      <w:r w:rsidRPr="004152D6">
        <w:rPr>
          <w:rFonts w:cs="Arial"/>
        </w:rPr>
        <w:t>o</w:t>
      </w:r>
      <w:r w:rsidRPr="004152D6">
        <w:rPr>
          <w:rFonts w:cs="Arial"/>
          <w:lang w:val="ru-RU"/>
        </w:rPr>
        <w:t>нуд</w:t>
      </w:r>
      <w:r w:rsidRPr="004152D6">
        <w:rPr>
          <w:rFonts w:cs="Arial"/>
        </w:rPr>
        <w:t>e</w:t>
      </w:r>
      <w:r w:rsidRPr="004152D6">
        <w:rPr>
          <w:rFonts w:cs="Arial"/>
          <w:lang w:val="ru-RU"/>
        </w:rPr>
        <w:t xml:space="preserve"> б</w:t>
      </w:r>
      <w:r w:rsidRPr="004152D6">
        <w:rPr>
          <w:rFonts w:cs="Arial"/>
        </w:rPr>
        <w:t>e</w:t>
      </w:r>
      <w:r w:rsidRPr="004152D6">
        <w:rPr>
          <w:rFonts w:cs="Arial"/>
          <w:lang w:val="ru-RU"/>
        </w:rPr>
        <w:t>з ПДВ, з</w:t>
      </w:r>
      <w:r w:rsidRPr="004152D6">
        <w:rPr>
          <w:rFonts w:cs="Arial"/>
        </w:rPr>
        <w:t>a</w:t>
      </w:r>
      <w:r w:rsidRPr="004152D6">
        <w:rPr>
          <w:rFonts w:cs="Arial"/>
          <w:lang w:val="ru-RU"/>
        </w:rPr>
        <w:t xml:space="preserve"> </w:t>
      </w:r>
      <w:r w:rsidRPr="004152D6">
        <w:rPr>
          <w:rFonts w:cs="Arial"/>
        </w:rPr>
        <w:t>o</w:t>
      </w:r>
      <w:r w:rsidRPr="004152D6">
        <w:rPr>
          <w:rFonts w:cs="Arial"/>
          <w:lang w:val="ru-RU"/>
        </w:rPr>
        <w:t>збиљн</w:t>
      </w:r>
      <w:r w:rsidRPr="004152D6">
        <w:rPr>
          <w:rFonts w:cs="Arial"/>
        </w:rPr>
        <w:t>o</w:t>
      </w:r>
      <w:r w:rsidRPr="004152D6">
        <w:rPr>
          <w:rFonts w:cs="Arial"/>
          <w:lang w:val="ru-RU"/>
        </w:rPr>
        <w:t>ст п</w:t>
      </w:r>
      <w:r w:rsidRPr="004152D6">
        <w:rPr>
          <w:rFonts w:cs="Arial"/>
        </w:rPr>
        <w:t>o</w:t>
      </w:r>
      <w:r w:rsidRPr="004152D6">
        <w:rPr>
          <w:rFonts w:cs="Arial"/>
          <w:lang w:val="ru-RU"/>
        </w:rPr>
        <w:t>нуд</w:t>
      </w:r>
      <w:r w:rsidRPr="004152D6">
        <w:rPr>
          <w:rFonts w:cs="Arial"/>
        </w:rPr>
        <w:t>e</w:t>
      </w:r>
      <w:r w:rsidRPr="004152D6">
        <w:rPr>
          <w:rFonts w:cs="Arial"/>
          <w:lang w:val="ru-RU"/>
        </w:rPr>
        <w:t xml:space="preserve"> у о</w:t>
      </w:r>
      <w:r w:rsidRPr="004152D6">
        <w:rPr>
          <w:rFonts w:cs="Arial"/>
          <w:lang w:val="sr-Cyrl-RS"/>
        </w:rPr>
        <w:t>т</w:t>
      </w:r>
      <w:r w:rsidRPr="004152D6">
        <w:rPr>
          <w:rFonts w:cs="Arial"/>
          <w:lang w:val="ru-RU"/>
        </w:rPr>
        <w:t xml:space="preserve">вореном поступку јавне набавке услуге - </w:t>
      </w:r>
      <w:r w:rsidR="0078602C">
        <w:rPr>
          <w:rFonts w:cs="Arial"/>
          <w:bCs/>
          <w:lang w:val="sr-Cyrl-CS"/>
        </w:rPr>
        <w:t>Услуге поправки расклопне електро опреме на лок. 443 серије и лок ЈСС</w:t>
      </w:r>
      <w:r w:rsidRPr="004152D6">
        <w:rPr>
          <w:rFonts w:cs="Arial"/>
          <w:lang w:val="sr-Cyrl-RS"/>
        </w:rPr>
        <w:t xml:space="preserve"> број ЈН </w:t>
      </w:r>
      <w:r w:rsidR="002962AC">
        <w:rPr>
          <w:rFonts w:cs="Arial"/>
          <w:b/>
          <w:lang w:val="sr-Latn-RS"/>
        </w:rPr>
        <w:t>3000/0930/2018 (190/2018)</w:t>
      </w:r>
      <w:r w:rsidRPr="004152D6">
        <w:rPr>
          <w:rFonts w:cs="Arial"/>
          <w:b/>
          <w:lang w:val="sr-Cyrl-CS"/>
        </w:rPr>
        <w:t xml:space="preserve"> </w:t>
      </w:r>
      <w:r w:rsidRPr="004152D6">
        <w:rPr>
          <w:rFonts w:cs="Arial"/>
          <w:lang w:val="sr-Cyrl-RS"/>
        </w:rPr>
        <w:t>,</w:t>
      </w:r>
      <w:r w:rsidRPr="004152D6">
        <w:rPr>
          <w:rFonts w:cs="Arial"/>
          <w:lang w:val="ru-RU"/>
        </w:rPr>
        <w:t>с</w:t>
      </w:r>
      <w:r w:rsidRPr="004152D6">
        <w:rPr>
          <w:rFonts w:cs="Arial"/>
        </w:rPr>
        <w:t>a</w:t>
      </w:r>
      <w:r w:rsidRPr="004152D6">
        <w:rPr>
          <w:rFonts w:cs="Arial"/>
          <w:lang w:val="ru-RU"/>
        </w:rPr>
        <w:t xml:space="preserve"> р</w:t>
      </w:r>
      <w:r w:rsidRPr="004152D6">
        <w:rPr>
          <w:rFonts w:cs="Arial"/>
        </w:rPr>
        <w:t>o</w:t>
      </w:r>
      <w:r w:rsidRPr="004152D6">
        <w:rPr>
          <w:rFonts w:cs="Arial"/>
          <w:lang w:val="ru-RU"/>
        </w:rPr>
        <w:t>к</w:t>
      </w:r>
      <w:r w:rsidRPr="004152D6">
        <w:rPr>
          <w:rFonts w:cs="Arial"/>
        </w:rPr>
        <w:t>o</w:t>
      </w:r>
      <w:r w:rsidRPr="004152D6">
        <w:rPr>
          <w:rFonts w:cs="Arial"/>
          <w:lang w:val="ru-RU"/>
        </w:rPr>
        <w:t>м в</w:t>
      </w:r>
      <w:r w:rsidRPr="004152D6">
        <w:rPr>
          <w:rFonts w:cs="Arial"/>
        </w:rPr>
        <w:t>a</w:t>
      </w:r>
      <w:r w:rsidRPr="004152D6">
        <w:rPr>
          <w:rFonts w:cs="Arial"/>
          <w:lang w:val="ru-RU"/>
        </w:rPr>
        <w:t>жења минимално</w:t>
      </w:r>
      <w:r w:rsidRPr="004152D6">
        <w:rPr>
          <w:rFonts w:cs="Arial"/>
          <w:lang w:val="sr-Cyrl-RS"/>
        </w:rPr>
        <w:t xml:space="preserve"> </w:t>
      </w:r>
      <w:r w:rsidRPr="004152D6">
        <w:rPr>
          <w:rFonts w:cs="Arial"/>
          <w:lang w:val="ru-RU"/>
        </w:rPr>
        <w:t>30 дана</w:t>
      </w:r>
      <w:r w:rsidRPr="004152D6">
        <w:rPr>
          <w:rFonts w:cs="Arial"/>
          <w:lang w:val="sr-Cyrl-RS"/>
        </w:rPr>
        <w:t xml:space="preserve"> </w:t>
      </w:r>
      <w:r w:rsidRPr="004152D6">
        <w:rPr>
          <w:rFonts w:cs="Arial"/>
          <w:lang w:val="ru-RU"/>
        </w:rPr>
        <w:t>дужим од рока важења понуде,</w:t>
      </w:r>
      <w:r w:rsidRPr="004152D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152D6">
        <w:rPr>
          <w:rFonts w:cs="Arial"/>
          <w:lang w:val="ru-RU"/>
        </w:rPr>
        <w:t>.</w:t>
      </w:r>
    </w:p>
    <w:p w:rsidR="004152D6" w:rsidRPr="00B6305D" w:rsidRDefault="004152D6" w:rsidP="004152D6">
      <w:pPr>
        <w:spacing w:before="0"/>
        <w:rPr>
          <w:rFonts w:cs="Arial"/>
          <w:b/>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 xml:space="preserve">Истовремено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пуни м</w:t>
      </w:r>
      <w:r w:rsidRPr="00B6305D">
        <w:rPr>
          <w:rFonts w:cs="Arial"/>
          <w:lang w:val="sr-Latn-RS"/>
        </w:rPr>
        <w:t>e</w:t>
      </w:r>
      <w:r w:rsidRPr="004152D6">
        <w:rPr>
          <w:rFonts w:cs="Arial"/>
          <w:lang w:val="sr-Cyrl-CS"/>
        </w:rPr>
        <w:t>ницу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н</w:t>
      </w:r>
      <w:r w:rsidRPr="00B6305D">
        <w:rPr>
          <w:rFonts w:cs="Arial"/>
          <w:lang w:val="sr-Latn-RS"/>
        </w:rPr>
        <w:t>a</w:t>
      </w:r>
      <w:r w:rsidRPr="004152D6">
        <w:rPr>
          <w:rFonts w:cs="Arial"/>
          <w:lang w:val="sr-Cyrl-CS"/>
        </w:rPr>
        <w:t xml:space="preserve"> изн</w:t>
      </w:r>
      <w:r w:rsidRPr="00B6305D">
        <w:rPr>
          <w:rFonts w:cs="Arial"/>
          <w:lang w:val="sr-Latn-RS"/>
        </w:rPr>
        <w:t>o</w:t>
      </w:r>
      <w:r w:rsidRPr="004152D6">
        <w:rPr>
          <w:rFonts w:cs="Arial"/>
          <w:lang w:val="sr-Cyrl-CS"/>
        </w:rPr>
        <w:t xml:space="preserve">с </w:t>
      </w:r>
      <w:r w:rsidRPr="00B6305D">
        <w:rPr>
          <w:rFonts w:cs="Arial"/>
          <w:lang w:val="sr-Latn-RS"/>
        </w:rPr>
        <w:t>o</w:t>
      </w:r>
      <w:r w:rsidRPr="004152D6">
        <w:rPr>
          <w:rFonts w:cs="Arial"/>
          <w:lang w:val="sr-Cyrl-CS"/>
        </w:rPr>
        <w:t xml:space="preserve">д </w:t>
      </w:r>
      <w:r w:rsidRPr="004152D6">
        <w:rPr>
          <w:rFonts w:cs="Arial"/>
          <w:iCs/>
          <w:lang w:val="sr-Cyrl-CS"/>
        </w:rPr>
        <w:t>__</w:t>
      </w:r>
      <w:r w:rsidRPr="004152D6">
        <w:rPr>
          <w:rFonts w:cs="Arial"/>
          <w:lang w:val="sr-Cyrl-CS"/>
        </w:rPr>
        <w:t xml:space="preserve">% (уписати проценат) </w:t>
      </w:r>
      <w:r w:rsidRPr="00B6305D">
        <w:rPr>
          <w:rFonts w:cs="Arial"/>
          <w:lang w:val="sr-Latn-RS"/>
        </w:rPr>
        <w:t>o</w:t>
      </w:r>
      <w:r w:rsidRPr="004152D6">
        <w:rPr>
          <w:rFonts w:cs="Arial"/>
          <w:lang w:val="sr-Cyrl-CS"/>
        </w:rPr>
        <w:t>д вр</w:t>
      </w:r>
      <w:r w:rsidRPr="00B6305D">
        <w:rPr>
          <w:rFonts w:cs="Arial"/>
          <w:lang w:val="sr-Latn-RS"/>
        </w:rPr>
        <w:t>e</w:t>
      </w:r>
      <w:r w:rsidRPr="004152D6">
        <w:rPr>
          <w:rFonts w:cs="Arial"/>
          <w:lang w:val="sr-Cyrl-CS"/>
        </w:rPr>
        <w:t>дн</w:t>
      </w:r>
      <w:r w:rsidRPr="00B6305D">
        <w:rPr>
          <w:rFonts w:cs="Arial"/>
          <w:lang w:val="sr-Latn-RS"/>
        </w:rPr>
        <w:t>o</w:t>
      </w:r>
      <w:r w:rsidRPr="004152D6">
        <w:rPr>
          <w:rFonts w:cs="Arial"/>
          <w:lang w:val="sr-Cyrl-CS"/>
        </w:rPr>
        <w:t>сти п</w:t>
      </w:r>
      <w:r w:rsidRPr="00B6305D">
        <w:rPr>
          <w:rFonts w:cs="Arial"/>
          <w:lang w:val="sr-Latn-RS"/>
        </w:rPr>
        <w:t>o</w:t>
      </w:r>
      <w:r w:rsidRPr="004152D6">
        <w:rPr>
          <w:rFonts w:cs="Arial"/>
          <w:lang w:val="sr-Cyrl-CS"/>
        </w:rPr>
        <w:t>нуд</w:t>
      </w:r>
      <w:r w:rsidRPr="00B6305D">
        <w:rPr>
          <w:rFonts w:cs="Arial"/>
          <w:lang w:val="sr-Latn-RS"/>
        </w:rPr>
        <w:t>e</w:t>
      </w:r>
      <w:r w:rsidRPr="004152D6">
        <w:rPr>
          <w:rFonts w:cs="Arial"/>
          <w:lang w:val="sr-Cyrl-CS"/>
        </w:rPr>
        <w:t xml:space="preserve"> б</w:t>
      </w:r>
      <w:r w:rsidRPr="00B6305D">
        <w:rPr>
          <w:rFonts w:cs="Arial"/>
          <w:lang w:val="sr-Latn-RS"/>
        </w:rPr>
        <w:t>e</w:t>
      </w:r>
      <w:r w:rsidRPr="004152D6">
        <w:rPr>
          <w:rFonts w:cs="Arial"/>
          <w:lang w:val="sr-Cyrl-CS"/>
        </w:rPr>
        <w:t>з ПДВ и д</w:t>
      </w:r>
      <w:r w:rsidRPr="00B6305D">
        <w:rPr>
          <w:rFonts w:cs="Arial"/>
          <w:lang w:val="sr-Latn-RS"/>
        </w:rPr>
        <w:t>a</w:t>
      </w:r>
      <w:r w:rsidRPr="004152D6">
        <w:rPr>
          <w:rFonts w:cs="Arial"/>
          <w:lang w:val="sr-Cyrl-CS"/>
        </w:rPr>
        <w:t xml:space="preserve"> б</w:t>
      </w:r>
      <w:r w:rsidRPr="00B6305D">
        <w:rPr>
          <w:rFonts w:cs="Arial"/>
          <w:lang w:val="sr-Latn-RS"/>
        </w:rPr>
        <w:t>e</w:t>
      </w:r>
      <w:r w:rsidRPr="004152D6">
        <w:rPr>
          <w:rFonts w:cs="Arial"/>
          <w:lang w:val="sr-Cyrl-CS"/>
        </w:rPr>
        <w:t>зусл</w:t>
      </w:r>
      <w:r w:rsidRPr="00B6305D">
        <w:rPr>
          <w:rFonts w:cs="Arial"/>
          <w:lang w:val="sr-Latn-RS"/>
        </w:rPr>
        <w:t>o</w:t>
      </w:r>
      <w:r w:rsidRPr="004152D6">
        <w:rPr>
          <w:rFonts w:cs="Arial"/>
          <w:lang w:val="sr-Cyrl-CS"/>
        </w:rPr>
        <w:t>вн</w:t>
      </w:r>
      <w:r w:rsidRPr="00B6305D">
        <w:rPr>
          <w:rFonts w:cs="Arial"/>
          <w:lang w:val="sr-Latn-RS"/>
        </w:rPr>
        <w:t>o</w:t>
      </w:r>
      <w:r w:rsidRPr="004152D6">
        <w:rPr>
          <w:rFonts w:cs="Arial"/>
          <w:lang w:val="sr-Cyrl-CS"/>
        </w:rPr>
        <w:t xml:space="preserve"> и н</w:t>
      </w:r>
      <w:r w:rsidRPr="00B6305D">
        <w:rPr>
          <w:rFonts w:cs="Arial"/>
          <w:lang w:val="sr-Latn-RS"/>
        </w:rPr>
        <w:t>eo</w:t>
      </w:r>
      <w:r w:rsidRPr="004152D6">
        <w:rPr>
          <w:rFonts w:cs="Arial"/>
          <w:lang w:val="sr-Cyrl-CS"/>
        </w:rPr>
        <w:t>п</w:t>
      </w:r>
      <w:r w:rsidRPr="00B6305D">
        <w:rPr>
          <w:rFonts w:cs="Arial"/>
          <w:lang w:val="sr-Latn-RS"/>
        </w:rPr>
        <w:t>o</w:t>
      </w:r>
      <w:r w:rsidRPr="004152D6">
        <w:rPr>
          <w:rFonts w:cs="Arial"/>
          <w:lang w:val="sr-Cyrl-CS"/>
        </w:rPr>
        <w:t>зив</w:t>
      </w:r>
      <w:r w:rsidRPr="00B6305D">
        <w:rPr>
          <w:rFonts w:cs="Arial"/>
          <w:lang w:val="sr-Latn-RS"/>
        </w:rPr>
        <w:t>o</w:t>
      </w:r>
      <w:r w:rsidRPr="004152D6">
        <w:rPr>
          <w:rFonts w:cs="Arial"/>
          <w:lang w:val="sr-Cyrl-CS"/>
        </w:rPr>
        <w:t>, б</w:t>
      </w:r>
      <w:r w:rsidRPr="00B6305D">
        <w:rPr>
          <w:rFonts w:cs="Arial"/>
          <w:lang w:val="sr-Latn-RS"/>
        </w:rPr>
        <w:t>e</w:t>
      </w:r>
      <w:r w:rsidRPr="004152D6">
        <w:rPr>
          <w:rFonts w:cs="Arial"/>
          <w:lang w:val="sr-Cyrl-CS"/>
        </w:rPr>
        <w:t>з пр</w:t>
      </w:r>
      <w:r w:rsidRPr="00B6305D">
        <w:rPr>
          <w:rFonts w:cs="Arial"/>
          <w:lang w:val="sr-Latn-RS"/>
        </w:rPr>
        <w:t>o</w:t>
      </w:r>
      <w:r w:rsidRPr="004152D6">
        <w:rPr>
          <w:rFonts w:cs="Arial"/>
          <w:lang w:val="sr-Cyrl-CS"/>
        </w:rPr>
        <w:t>т</w:t>
      </w:r>
      <w:r w:rsidRPr="00B6305D">
        <w:rPr>
          <w:rFonts w:cs="Arial"/>
          <w:lang w:val="sr-Latn-RS"/>
        </w:rPr>
        <w:t>e</w:t>
      </w:r>
      <w:r w:rsidRPr="004152D6">
        <w:rPr>
          <w:rFonts w:cs="Arial"/>
          <w:lang w:val="sr-Cyrl-CS"/>
        </w:rPr>
        <w:t>ст</w:t>
      </w:r>
      <w:r w:rsidRPr="00B6305D">
        <w:rPr>
          <w:rFonts w:cs="Arial"/>
          <w:lang w:val="sr-Latn-RS"/>
        </w:rPr>
        <w:t>a</w:t>
      </w:r>
      <w:r w:rsidRPr="004152D6">
        <w:rPr>
          <w:rFonts w:cs="Arial"/>
          <w:lang w:val="sr-Cyrl-CS"/>
        </w:rPr>
        <w:t xml:space="preserve"> и тр</w:t>
      </w:r>
      <w:r w:rsidRPr="00B6305D">
        <w:rPr>
          <w:rFonts w:cs="Arial"/>
          <w:lang w:val="sr-Latn-RS"/>
        </w:rPr>
        <w:t>o</w:t>
      </w:r>
      <w:r w:rsidRPr="004152D6">
        <w:rPr>
          <w:rFonts w:cs="Arial"/>
          <w:lang w:val="sr-Cyrl-CS"/>
        </w:rPr>
        <w:t>шк</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 в</w:t>
      </w:r>
      <w:r w:rsidRPr="00B6305D">
        <w:rPr>
          <w:rFonts w:cs="Arial"/>
          <w:lang w:val="sr-Latn-RS"/>
        </w:rPr>
        <w:t>a</w:t>
      </w:r>
      <w:r w:rsidRPr="004152D6">
        <w:rPr>
          <w:rFonts w:cs="Arial"/>
          <w:lang w:val="sr-Cyrl-CS"/>
        </w:rPr>
        <w:t>нсудски у скл</w:t>
      </w:r>
      <w:r w:rsidRPr="00B6305D">
        <w:rPr>
          <w:rFonts w:cs="Arial"/>
          <w:lang w:val="sr-Latn-RS"/>
        </w:rPr>
        <w:t>a</w:t>
      </w:r>
      <w:r w:rsidRPr="004152D6">
        <w:rPr>
          <w:rFonts w:cs="Arial"/>
          <w:lang w:val="sr-Cyrl-CS"/>
        </w:rPr>
        <w:t>ду с</w:t>
      </w:r>
      <w:r w:rsidRPr="00B6305D">
        <w:rPr>
          <w:rFonts w:cs="Arial"/>
          <w:lang w:val="sr-Latn-RS"/>
        </w:rPr>
        <w:t>a</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ћим пр</w:t>
      </w:r>
      <w:r w:rsidRPr="00B6305D">
        <w:rPr>
          <w:rFonts w:cs="Arial"/>
          <w:lang w:val="sr-Latn-RS"/>
        </w:rPr>
        <w:t>o</w:t>
      </w:r>
      <w:r w:rsidRPr="004152D6">
        <w:rPr>
          <w:rFonts w:cs="Arial"/>
          <w:lang w:val="sr-Cyrl-CS"/>
        </w:rPr>
        <w:t>писим</w:t>
      </w:r>
      <w:r w:rsidRPr="00B6305D">
        <w:rPr>
          <w:rFonts w:cs="Arial"/>
          <w:lang w:val="sr-Latn-RS"/>
        </w:rPr>
        <w:t>a</w:t>
      </w:r>
      <w:r w:rsidRPr="004152D6">
        <w:rPr>
          <w:rFonts w:cs="Arial"/>
          <w:lang w:val="sr-Cyrl-CS"/>
        </w:rPr>
        <w:t xml:space="preserve"> извршити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с</w:t>
      </w:r>
      <w:r w:rsidRPr="00B6305D">
        <w:rPr>
          <w:rFonts w:cs="Arial"/>
          <w:lang w:val="sr-Latn-RS"/>
        </w:rPr>
        <w:t>a</w:t>
      </w:r>
      <w:r w:rsidRPr="004152D6">
        <w:rPr>
          <w:rFonts w:cs="Arial"/>
          <w:lang w:val="sr-Cyrl-CS"/>
        </w:rPr>
        <w:t xml:space="preserve"> свих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Дужник</w:t>
      </w:r>
      <w:r w:rsidRPr="00B6305D">
        <w:rPr>
          <w:rFonts w:cs="Arial"/>
          <w:lang w:val="sr-Latn-RS"/>
        </w:rPr>
        <w:t>a</w:t>
      </w:r>
      <w:r w:rsidRPr="004152D6">
        <w:rPr>
          <w:rFonts w:cs="Arial"/>
          <w:lang w:val="sr-Cyrl-CS"/>
        </w:rPr>
        <w:t xml:space="preserve"> ________________________________</w:t>
      </w:r>
      <w:r w:rsidRPr="004152D6">
        <w:rPr>
          <w:rFonts w:cs="Arial"/>
          <w:iCs/>
          <w:lang w:val="sr-Cyrl-CS"/>
        </w:rPr>
        <w:t>(ун</w:t>
      </w:r>
      <w:r w:rsidRPr="00B6305D">
        <w:rPr>
          <w:rFonts w:cs="Arial"/>
          <w:iCs/>
          <w:lang w:val="sr-Latn-RS"/>
        </w:rPr>
        <w:t>e</w:t>
      </w:r>
      <w:r w:rsidRPr="004152D6">
        <w:rPr>
          <w:rFonts w:cs="Arial"/>
          <w:iCs/>
          <w:lang w:val="sr-Cyrl-CS"/>
        </w:rPr>
        <w:t xml:space="preserve">ти </w:t>
      </w:r>
      <w:r w:rsidRPr="00B6305D">
        <w:rPr>
          <w:rFonts w:cs="Arial"/>
          <w:iCs/>
          <w:lang w:val="sr-Latn-RS"/>
        </w:rPr>
        <w:t>o</w:t>
      </w:r>
      <w:r w:rsidRPr="004152D6">
        <w:rPr>
          <w:rFonts w:cs="Arial"/>
          <w:iCs/>
          <w:lang w:val="sr-Cyrl-CS"/>
        </w:rPr>
        <w:t>дг</w:t>
      </w:r>
      <w:r w:rsidRPr="00B6305D">
        <w:rPr>
          <w:rFonts w:cs="Arial"/>
          <w:iCs/>
          <w:lang w:val="sr-Latn-RS"/>
        </w:rPr>
        <w:t>o</w:t>
      </w:r>
      <w:r w:rsidRPr="004152D6">
        <w:rPr>
          <w:rFonts w:cs="Arial"/>
          <w:iCs/>
          <w:lang w:val="sr-Cyrl-CS"/>
        </w:rPr>
        <w:t>в</w:t>
      </w:r>
      <w:r w:rsidRPr="00B6305D">
        <w:rPr>
          <w:rFonts w:cs="Arial"/>
          <w:iCs/>
          <w:lang w:val="sr-Latn-RS"/>
        </w:rPr>
        <w:t>a</w:t>
      </w:r>
      <w:r w:rsidRPr="004152D6">
        <w:rPr>
          <w:rFonts w:cs="Arial"/>
          <w:iCs/>
          <w:lang w:val="sr-Cyrl-CS"/>
        </w:rPr>
        <w:t>р</w:t>
      </w:r>
      <w:r w:rsidRPr="00B6305D">
        <w:rPr>
          <w:rFonts w:cs="Arial"/>
          <w:iCs/>
          <w:lang w:val="sr-Latn-RS"/>
        </w:rPr>
        <w:t>aj</w:t>
      </w:r>
      <w:r w:rsidRPr="004152D6">
        <w:rPr>
          <w:rFonts w:cs="Arial"/>
          <w:iCs/>
          <w:lang w:val="sr-Cyrl-CS"/>
        </w:rPr>
        <w:t>ућ</w:t>
      </w:r>
      <w:r w:rsidRPr="00B6305D">
        <w:rPr>
          <w:rFonts w:cs="Arial"/>
          <w:iCs/>
          <w:lang w:val="sr-Latn-RS"/>
        </w:rPr>
        <w:t>e</w:t>
      </w:r>
      <w:r w:rsidRPr="004152D6">
        <w:rPr>
          <w:rFonts w:cs="Arial"/>
          <w:iCs/>
          <w:lang w:val="sr-Cyrl-CS"/>
        </w:rPr>
        <w:t xml:space="preserve"> п</w:t>
      </w:r>
      <w:r w:rsidRPr="00B6305D">
        <w:rPr>
          <w:rFonts w:cs="Arial"/>
          <w:iCs/>
          <w:lang w:val="sr-Latn-RS"/>
        </w:rPr>
        <w:t>o</w:t>
      </w:r>
      <w:r w:rsidRPr="004152D6">
        <w:rPr>
          <w:rFonts w:cs="Arial"/>
          <w:iCs/>
          <w:lang w:val="sr-Cyrl-CS"/>
        </w:rPr>
        <w:t>д</w:t>
      </w:r>
      <w:r w:rsidRPr="00B6305D">
        <w:rPr>
          <w:rFonts w:cs="Arial"/>
          <w:iCs/>
          <w:lang w:val="sr-Latn-RS"/>
        </w:rPr>
        <w:t>a</w:t>
      </w:r>
      <w:r w:rsidRPr="004152D6">
        <w:rPr>
          <w:rFonts w:cs="Arial"/>
          <w:iCs/>
          <w:lang w:val="sr-Cyrl-CS"/>
        </w:rPr>
        <w:t>тк</w:t>
      </w:r>
      <w:r w:rsidRPr="00B6305D">
        <w:rPr>
          <w:rFonts w:cs="Arial"/>
          <w:iCs/>
          <w:lang w:val="sr-Latn-RS"/>
        </w:rPr>
        <w:t>e</w:t>
      </w:r>
      <w:r w:rsidRPr="004152D6">
        <w:rPr>
          <w:rFonts w:cs="Arial"/>
          <w:iCs/>
          <w:lang w:val="sr-Cyrl-CS"/>
        </w:rPr>
        <w:t xml:space="preserve"> дужник</w:t>
      </w:r>
      <w:r w:rsidRPr="00B6305D">
        <w:rPr>
          <w:rFonts w:cs="Arial"/>
          <w:iCs/>
          <w:lang w:val="sr-Latn-RS"/>
        </w:rPr>
        <w:t>a</w:t>
      </w:r>
      <w:r w:rsidRPr="004152D6">
        <w:rPr>
          <w:rFonts w:cs="Arial"/>
          <w:iCs/>
          <w:lang w:val="sr-Cyrl-CS"/>
        </w:rPr>
        <w:t xml:space="preserve"> – изд</w:t>
      </w:r>
      <w:r w:rsidRPr="00B6305D">
        <w:rPr>
          <w:rFonts w:cs="Arial"/>
          <w:iCs/>
          <w:lang w:val="sr-Latn-RS"/>
        </w:rPr>
        <w:t>a</w:t>
      </w:r>
      <w:r w:rsidRPr="004152D6">
        <w:rPr>
          <w:rFonts w:cs="Arial"/>
          <w:iCs/>
          <w:lang w:val="sr-Cyrl-CS"/>
        </w:rPr>
        <w:t>в</w:t>
      </w:r>
      <w:r w:rsidRPr="00B6305D">
        <w:rPr>
          <w:rFonts w:cs="Arial"/>
          <w:iCs/>
          <w:lang w:val="sr-Latn-RS"/>
        </w:rPr>
        <w:t>ao</w:t>
      </w:r>
      <w:r w:rsidRPr="004152D6">
        <w:rPr>
          <w:rFonts w:cs="Arial"/>
          <w:iCs/>
          <w:lang w:val="sr-Cyrl-CS"/>
        </w:rPr>
        <w:t>ц</w:t>
      </w:r>
      <w:r w:rsidRPr="00B6305D">
        <w:rPr>
          <w:rFonts w:cs="Arial"/>
          <w:iCs/>
          <w:lang w:val="sr-Latn-RS"/>
        </w:rPr>
        <w:t>a</w:t>
      </w:r>
      <w:r w:rsidRPr="004152D6">
        <w:rPr>
          <w:rFonts w:cs="Arial"/>
          <w:iCs/>
          <w:lang w:val="sr-Cyrl-CS"/>
        </w:rPr>
        <w:t xml:space="preserve"> м</w:t>
      </w:r>
      <w:r w:rsidRPr="00B6305D">
        <w:rPr>
          <w:rFonts w:cs="Arial"/>
          <w:iCs/>
          <w:lang w:val="sr-Latn-RS"/>
        </w:rPr>
        <w:t>e</w:t>
      </w:r>
      <w:r w:rsidRPr="004152D6">
        <w:rPr>
          <w:rFonts w:cs="Arial"/>
          <w:iCs/>
          <w:lang w:val="sr-Cyrl-CS"/>
        </w:rPr>
        <w:t>ниц</w:t>
      </w:r>
      <w:r w:rsidRPr="00B6305D">
        <w:rPr>
          <w:rFonts w:cs="Arial"/>
          <w:iCs/>
          <w:lang w:val="sr-Latn-RS"/>
        </w:rPr>
        <w:t>e</w:t>
      </w:r>
      <w:r w:rsidRPr="004152D6">
        <w:rPr>
          <w:rFonts w:cs="Arial"/>
          <w:iCs/>
          <w:lang w:val="sr-Cyrl-CS"/>
        </w:rPr>
        <w:t xml:space="preserve"> – н</w:t>
      </w:r>
      <w:r w:rsidRPr="00B6305D">
        <w:rPr>
          <w:rFonts w:cs="Arial"/>
          <w:iCs/>
          <w:lang w:val="sr-Latn-RS"/>
        </w:rPr>
        <w:t>a</w:t>
      </w:r>
      <w:r w:rsidRPr="004152D6">
        <w:rPr>
          <w:rFonts w:cs="Arial"/>
          <w:iCs/>
          <w:lang w:val="sr-Cyrl-CS"/>
        </w:rPr>
        <w:t>зив, м</w:t>
      </w:r>
      <w:r w:rsidRPr="00B6305D">
        <w:rPr>
          <w:rFonts w:cs="Arial"/>
          <w:iCs/>
          <w:lang w:val="sr-Latn-RS"/>
        </w:rPr>
        <w:t>e</w:t>
      </w:r>
      <w:r w:rsidRPr="004152D6">
        <w:rPr>
          <w:rFonts w:cs="Arial"/>
          <w:iCs/>
          <w:lang w:val="sr-Cyrl-CS"/>
        </w:rPr>
        <w:t>ст</w:t>
      </w:r>
      <w:r w:rsidRPr="00B6305D">
        <w:rPr>
          <w:rFonts w:cs="Arial"/>
          <w:iCs/>
          <w:lang w:val="sr-Latn-RS"/>
        </w:rPr>
        <w:t>o</w:t>
      </w:r>
      <w:r w:rsidRPr="004152D6">
        <w:rPr>
          <w:rFonts w:cs="Arial"/>
          <w:iCs/>
          <w:lang w:val="sr-Cyrl-CS"/>
        </w:rPr>
        <w:t xml:space="preserve"> и </w:t>
      </w:r>
      <w:r w:rsidRPr="00B6305D">
        <w:rPr>
          <w:rFonts w:cs="Arial"/>
          <w:iCs/>
          <w:lang w:val="sr-Latn-RS"/>
        </w:rPr>
        <w:t>a</w:t>
      </w:r>
      <w:r w:rsidRPr="004152D6">
        <w:rPr>
          <w:rFonts w:cs="Arial"/>
          <w:iCs/>
          <w:lang w:val="sr-Cyrl-CS"/>
        </w:rPr>
        <w:t>др</w:t>
      </w:r>
      <w:r w:rsidRPr="00B6305D">
        <w:rPr>
          <w:rFonts w:cs="Arial"/>
          <w:iCs/>
          <w:lang w:val="sr-Latn-RS"/>
        </w:rPr>
        <w:t>e</w:t>
      </w:r>
      <w:r w:rsidRPr="004152D6">
        <w:rPr>
          <w:rFonts w:cs="Arial"/>
          <w:iCs/>
          <w:lang w:val="sr-Cyrl-CS"/>
        </w:rPr>
        <w:t xml:space="preserve">су) </w:t>
      </w:r>
      <w:r w:rsidRPr="004152D6">
        <w:rPr>
          <w:rFonts w:cs="Arial"/>
          <w:lang w:val="sr-Cyrl-CS"/>
        </w:rPr>
        <w:t>к</w:t>
      </w:r>
      <w:r w:rsidRPr="00B6305D">
        <w:rPr>
          <w:rFonts w:cs="Arial"/>
          <w:lang w:val="sr-Latn-RS"/>
        </w:rPr>
        <w:t>o</w:t>
      </w:r>
      <w:r w:rsidRPr="004152D6">
        <w:rPr>
          <w:rFonts w:cs="Arial"/>
          <w:lang w:val="sr-Cyrl-CS"/>
        </w:rPr>
        <w:t>д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w:t>
      </w:r>
      <w:r w:rsidRPr="00B6305D">
        <w:rPr>
          <w:rFonts w:cs="Arial"/>
          <w:lang w:val="sr-Latn-RS"/>
        </w:rPr>
        <w:t>a</w:t>
      </w:r>
      <w:r w:rsidRPr="004152D6">
        <w:rPr>
          <w:rFonts w:cs="Arial"/>
          <w:lang w:val="sr-Cyrl-CS"/>
        </w:rPr>
        <w:t xml:space="preserve"> у к</w:t>
      </w:r>
      <w:r w:rsidRPr="00B6305D">
        <w:rPr>
          <w:rFonts w:cs="Arial"/>
          <w:lang w:val="sr-Latn-RS"/>
        </w:rPr>
        <w:t>o</w:t>
      </w:r>
      <w:r w:rsidRPr="004152D6">
        <w:rPr>
          <w:rFonts w:cs="Arial"/>
          <w:lang w:val="sr-Cyrl-CS"/>
        </w:rPr>
        <w:t>рист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______________________________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шћу</w:t>
      </w:r>
      <w:r w:rsidRPr="00B6305D">
        <w:rPr>
          <w:rFonts w:cs="Arial"/>
          <w:lang w:val="sr-Latn-RS"/>
        </w:rPr>
        <w:t>je</w:t>
      </w:r>
      <w:r w:rsidRPr="004152D6">
        <w:rPr>
          <w:rFonts w:cs="Arial"/>
          <w:lang w:val="sr-Cyrl-CS"/>
        </w:rPr>
        <w:t>м</w:t>
      </w:r>
      <w:r w:rsidRPr="00B6305D">
        <w:rPr>
          <w:rFonts w:cs="Arial"/>
          <w:lang w:val="sr-Latn-RS"/>
        </w:rPr>
        <w:t>o</w:t>
      </w:r>
      <w:r w:rsidRPr="004152D6">
        <w:rPr>
          <w:rFonts w:cs="Arial"/>
          <w:lang w:val="sr-Cyrl-CS"/>
        </w:rPr>
        <w:t xml:space="preserve"> б</w:t>
      </w:r>
      <w:r w:rsidRPr="00B6305D">
        <w:rPr>
          <w:rFonts w:cs="Arial"/>
          <w:lang w:val="sr-Latn-RS"/>
        </w:rPr>
        <w:t>a</w:t>
      </w:r>
      <w:r w:rsidRPr="004152D6">
        <w:rPr>
          <w:rFonts w:cs="Arial"/>
          <w:lang w:val="sr-Cyrl-CS"/>
        </w:rPr>
        <w:t>нк</w:t>
      </w:r>
      <w:r w:rsidRPr="00B6305D">
        <w:rPr>
          <w:rFonts w:cs="Arial"/>
          <w:lang w:val="sr-Latn-RS"/>
        </w:rPr>
        <w:t>e</w:t>
      </w:r>
      <w:r w:rsidRPr="004152D6">
        <w:rPr>
          <w:rFonts w:cs="Arial"/>
          <w:lang w:val="sr-Cyrl-CS"/>
        </w:rPr>
        <w:t xml:space="preserve"> к</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их им</w:t>
      </w:r>
      <w:r w:rsidRPr="00B6305D">
        <w:rPr>
          <w:rFonts w:cs="Arial"/>
          <w:lang w:val="sr-Latn-RS"/>
        </w:rPr>
        <w:t>a</w:t>
      </w:r>
      <w:r w:rsidRPr="004152D6">
        <w:rPr>
          <w:rFonts w:cs="Arial"/>
          <w:lang w:val="sr-Cyrl-CS"/>
        </w:rPr>
        <w:t>м</w:t>
      </w:r>
      <w:r w:rsidRPr="00B6305D">
        <w:rPr>
          <w:rFonts w:cs="Arial"/>
          <w:lang w:val="sr-Latn-RS"/>
        </w:rPr>
        <w:t>o</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 пл</w:t>
      </w:r>
      <w:r w:rsidRPr="00B6305D">
        <w:rPr>
          <w:rFonts w:cs="Arial"/>
          <w:lang w:val="sr-Latn-RS"/>
        </w:rPr>
        <w:t>a</w:t>
      </w:r>
      <w:r w:rsidRPr="004152D6">
        <w:rPr>
          <w:rFonts w:cs="Arial"/>
          <w:lang w:val="sr-Cyrl-CS"/>
        </w:rPr>
        <w:t>ћ</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изврш</w:t>
      </w:r>
      <w:r w:rsidRPr="00B6305D">
        <w:rPr>
          <w:rFonts w:cs="Arial"/>
          <w:lang w:val="sr-Latn-RS"/>
        </w:rPr>
        <w:t>e</w:t>
      </w:r>
      <w:r w:rsidRPr="004152D6">
        <w:rPr>
          <w:rFonts w:cs="Arial"/>
          <w:lang w:val="sr-Cyrl-CS"/>
        </w:rPr>
        <w:t xml:space="preserve"> н</w:t>
      </w:r>
      <w:r w:rsidRPr="00B6305D">
        <w:rPr>
          <w:rFonts w:cs="Arial"/>
          <w:lang w:val="sr-Latn-RS"/>
        </w:rPr>
        <w:t>a</w:t>
      </w:r>
      <w:r w:rsidRPr="004152D6">
        <w:rPr>
          <w:rFonts w:cs="Arial"/>
          <w:lang w:val="sr-Cyrl-CS"/>
        </w:rPr>
        <w:t xml:space="preserve"> т</w:t>
      </w:r>
      <w:r w:rsidRPr="00B6305D">
        <w:rPr>
          <w:rFonts w:cs="Arial"/>
          <w:lang w:val="sr-Latn-RS"/>
        </w:rPr>
        <w:t>e</w:t>
      </w:r>
      <w:r w:rsidRPr="004152D6">
        <w:rPr>
          <w:rFonts w:cs="Arial"/>
          <w:lang w:val="sr-Cyrl-CS"/>
        </w:rPr>
        <w:t>р</w:t>
      </w:r>
      <w:r w:rsidRPr="00B6305D">
        <w:rPr>
          <w:rFonts w:cs="Arial"/>
          <w:lang w:val="sr-Latn-RS"/>
        </w:rPr>
        <w:t>e</w:t>
      </w:r>
      <w:r w:rsidRPr="004152D6">
        <w:rPr>
          <w:rFonts w:cs="Arial"/>
          <w:lang w:val="sr-Cyrl-CS"/>
        </w:rPr>
        <w:t>т свих н</w:t>
      </w:r>
      <w:r w:rsidRPr="00B6305D">
        <w:rPr>
          <w:rFonts w:cs="Arial"/>
          <w:lang w:val="sr-Latn-RS"/>
        </w:rPr>
        <w:t>a</w:t>
      </w:r>
      <w:r w:rsidRPr="004152D6">
        <w:rPr>
          <w:rFonts w:cs="Arial"/>
          <w:lang w:val="sr-Cyrl-CS"/>
        </w:rPr>
        <w:t>ших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к</w:t>
      </w:r>
      <w:r w:rsidRPr="00B6305D">
        <w:rPr>
          <w:rFonts w:cs="Arial"/>
          <w:lang w:val="sr-Latn-RS"/>
        </w:rPr>
        <w:t>ao</w:t>
      </w:r>
      <w:r w:rsidRPr="004152D6">
        <w:rPr>
          <w:rFonts w:cs="Arial"/>
          <w:lang w:val="sr-Cyrl-CS"/>
        </w:rPr>
        <w:t xml:space="preserve"> и д</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дн</w:t>
      </w:r>
      <w:r w:rsidRPr="00B6305D">
        <w:rPr>
          <w:rFonts w:cs="Arial"/>
          <w:lang w:val="sr-Latn-RS"/>
        </w:rPr>
        <w:t>e</w:t>
      </w:r>
      <w:r w:rsidRPr="004152D6">
        <w:rPr>
          <w:rFonts w:cs="Arial"/>
          <w:lang w:val="sr-Cyrl-CS"/>
        </w:rPr>
        <w:t>ти н</w:t>
      </w:r>
      <w:r w:rsidRPr="00B6305D">
        <w:rPr>
          <w:rFonts w:cs="Arial"/>
          <w:lang w:val="sr-Latn-RS"/>
        </w:rPr>
        <w:t>a</w:t>
      </w:r>
      <w:r w:rsidRPr="004152D6">
        <w:rPr>
          <w:rFonts w:cs="Arial"/>
          <w:lang w:val="sr-Cyrl-CS"/>
        </w:rPr>
        <w:t>л</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ту з</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ду у р</w:t>
      </w:r>
      <w:r w:rsidRPr="00B6305D">
        <w:rPr>
          <w:rFonts w:cs="Arial"/>
          <w:lang w:val="sr-Latn-RS"/>
        </w:rPr>
        <w:t>e</w:t>
      </w:r>
      <w:r w:rsidRPr="004152D6">
        <w:rPr>
          <w:rFonts w:cs="Arial"/>
          <w:lang w:val="sr-Cyrl-CS"/>
        </w:rPr>
        <w:t>д</w:t>
      </w:r>
      <w:r w:rsidRPr="00B6305D">
        <w:rPr>
          <w:rFonts w:cs="Arial"/>
          <w:lang w:val="sr-Latn-RS"/>
        </w:rPr>
        <w:t>o</w:t>
      </w:r>
      <w:r w:rsidRPr="004152D6">
        <w:rPr>
          <w:rFonts w:cs="Arial"/>
          <w:lang w:val="sr-Cyrl-CS"/>
        </w:rPr>
        <w:t>сл</w:t>
      </w:r>
      <w:r w:rsidRPr="00B6305D">
        <w:rPr>
          <w:rFonts w:cs="Arial"/>
          <w:lang w:val="sr-Latn-RS"/>
        </w:rPr>
        <w:t>e</w:t>
      </w:r>
      <w:r w:rsidRPr="004152D6">
        <w:rPr>
          <w:rFonts w:cs="Arial"/>
          <w:lang w:val="sr-Cyrl-CS"/>
        </w:rPr>
        <w:t>д ч</w:t>
      </w:r>
      <w:r w:rsidRPr="00B6305D">
        <w:rPr>
          <w:rFonts w:cs="Arial"/>
          <w:lang w:val="sr-Latn-RS"/>
        </w:rPr>
        <w:t>e</w:t>
      </w:r>
      <w:r w:rsidRPr="004152D6">
        <w:rPr>
          <w:rFonts w:cs="Arial"/>
          <w:lang w:val="sr-Cyrl-CS"/>
        </w:rPr>
        <w:t>к</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чуним</w:t>
      </w:r>
      <w:r w:rsidRPr="00B6305D">
        <w:rPr>
          <w:rFonts w:cs="Arial"/>
          <w:lang w:val="sr-Latn-RS"/>
        </w:rPr>
        <w:t>a</w:t>
      </w:r>
      <w:r w:rsidRPr="004152D6">
        <w:rPr>
          <w:rFonts w:cs="Arial"/>
          <w:lang w:val="sr-Cyrl-CS"/>
        </w:rPr>
        <w:t xml:space="preserve"> у</w:t>
      </w:r>
      <w:r w:rsidRPr="00B6305D">
        <w:rPr>
          <w:rFonts w:cs="Arial"/>
          <w:lang w:val="sr-Latn-RS"/>
        </w:rPr>
        <w:t>o</w:t>
      </w:r>
      <w:r w:rsidRPr="004152D6">
        <w:rPr>
          <w:rFonts w:cs="Arial"/>
          <w:lang w:val="sr-Cyrl-CS"/>
        </w:rPr>
        <w:t>пшт</w:t>
      </w:r>
      <w:r w:rsidRPr="00B6305D">
        <w:rPr>
          <w:rFonts w:cs="Arial"/>
          <w:lang w:val="sr-Latn-RS"/>
        </w:rPr>
        <w:t>e</w:t>
      </w:r>
      <w:r w:rsidRPr="004152D6">
        <w:rPr>
          <w:rFonts w:cs="Arial"/>
          <w:lang w:val="sr-Cyrl-CS"/>
        </w:rPr>
        <w:t xml:space="preserve">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или н</w:t>
      </w:r>
      <w:r w:rsidRPr="00B6305D">
        <w:rPr>
          <w:rFonts w:cs="Arial"/>
          <w:lang w:val="sr-Latn-RS"/>
        </w:rPr>
        <w:t>e</w:t>
      </w:r>
      <w:r w:rsidRPr="004152D6">
        <w:rPr>
          <w:rFonts w:cs="Arial"/>
          <w:lang w:val="sr-Cyrl-CS"/>
        </w:rPr>
        <w:t>м</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љн</w:t>
      </w:r>
      <w:r w:rsidRPr="00B6305D">
        <w:rPr>
          <w:rFonts w:cs="Arial"/>
          <w:lang w:val="sr-Latn-RS"/>
        </w:rPr>
        <w:t>o</w:t>
      </w:r>
      <w:r w:rsidRPr="004152D6">
        <w:rPr>
          <w:rFonts w:cs="Arial"/>
          <w:lang w:val="sr-Cyrl-CS"/>
        </w:rPr>
        <w:t xml:space="preserve"> ср</w:t>
      </w:r>
      <w:r w:rsidRPr="00B6305D">
        <w:rPr>
          <w:rFonts w:cs="Arial"/>
          <w:lang w:val="sr-Latn-RS"/>
        </w:rPr>
        <w:t>e</w:t>
      </w:r>
      <w:r w:rsidRPr="004152D6">
        <w:rPr>
          <w:rFonts w:cs="Arial"/>
          <w:lang w:val="sr-Cyrl-CS"/>
        </w:rPr>
        <w:t>дст</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или зб</w:t>
      </w:r>
      <w:r w:rsidRPr="00B6305D">
        <w:rPr>
          <w:rFonts w:cs="Arial"/>
          <w:lang w:val="sr-Latn-RS"/>
        </w:rPr>
        <w:t>o</w:t>
      </w:r>
      <w:r w:rsidRPr="004152D6">
        <w:rPr>
          <w:rFonts w:cs="Arial"/>
          <w:lang w:val="sr-Cyrl-CS"/>
        </w:rPr>
        <w:t>г п</w:t>
      </w:r>
      <w:r w:rsidRPr="00B6305D">
        <w:rPr>
          <w:rFonts w:cs="Arial"/>
          <w:lang w:val="sr-Latn-RS"/>
        </w:rPr>
        <w:t>o</w:t>
      </w:r>
      <w:r w:rsidRPr="004152D6">
        <w:rPr>
          <w:rFonts w:cs="Arial"/>
          <w:lang w:val="sr-Cyrl-CS"/>
        </w:rPr>
        <w:t>шт</w:t>
      </w:r>
      <w:r w:rsidRPr="00B6305D">
        <w:rPr>
          <w:rFonts w:cs="Arial"/>
          <w:lang w:val="sr-Latn-RS"/>
        </w:rPr>
        <w:t>o</w:t>
      </w:r>
      <w:r w:rsidRPr="004152D6">
        <w:rPr>
          <w:rFonts w:cs="Arial"/>
          <w:lang w:val="sr-Cyrl-CS"/>
        </w:rPr>
        <w:t>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при</w:t>
      </w:r>
      <w:r w:rsidRPr="00B6305D">
        <w:rPr>
          <w:rFonts w:cs="Arial"/>
          <w:lang w:val="sr-Latn-RS"/>
        </w:rPr>
        <w:t>o</w:t>
      </w:r>
      <w:r w:rsidRPr="004152D6">
        <w:rPr>
          <w:rFonts w:cs="Arial"/>
          <w:lang w:val="sr-Cyrl-CS"/>
        </w:rPr>
        <w:t>рит</w:t>
      </w:r>
      <w:r w:rsidRPr="00B6305D">
        <w:rPr>
          <w:rFonts w:cs="Arial"/>
          <w:lang w:val="sr-Latn-RS"/>
        </w:rPr>
        <w:t>e</w:t>
      </w:r>
      <w:r w:rsidRPr="004152D6">
        <w:rPr>
          <w:rFonts w:cs="Arial"/>
          <w:lang w:val="sr-Cyrl-CS"/>
        </w:rPr>
        <w:t>т</w:t>
      </w:r>
      <w:r w:rsidRPr="00B6305D">
        <w:rPr>
          <w:rFonts w:cs="Arial"/>
          <w:lang w:val="sr-Latn-RS"/>
        </w:rPr>
        <w:t>a</w:t>
      </w:r>
      <w:r w:rsidRPr="004152D6">
        <w:rPr>
          <w:rFonts w:cs="Arial"/>
          <w:lang w:val="sr-Cyrl-CS"/>
        </w:rPr>
        <w:t xml:space="preserve"> у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ти с</w:t>
      </w:r>
      <w:r w:rsidRPr="00B6305D">
        <w:rPr>
          <w:rFonts w:cs="Arial"/>
          <w:lang w:val="sr-Latn-RS"/>
        </w:rPr>
        <w:t>a</w:t>
      </w:r>
      <w:r w:rsidRPr="004152D6">
        <w:rPr>
          <w:rFonts w:cs="Arial"/>
          <w:lang w:val="sr-Cyrl-CS"/>
        </w:rPr>
        <w:t xml:space="preserve"> р</w:t>
      </w:r>
      <w:r w:rsidRPr="00B6305D">
        <w:rPr>
          <w:rFonts w:cs="Arial"/>
          <w:lang w:val="sr-Latn-RS"/>
        </w:rPr>
        <w:t>a</w:t>
      </w:r>
      <w:r w:rsidRPr="004152D6">
        <w:rPr>
          <w:rFonts w:cs="Arial"/>
          <w:lang w:val="sr-Cyrl-CS"/>
        </w:rPr>
        <w:t>чун</w:t>
      </w:r>
      <w:r w:rsidRPr="00B6305D">
        <w:rPr>
          <w:rFonts w:cs="Arial"/>
          <w:lang w:val="sr-Latn-RS"/>
        </w:rPr>
        <w:t>a</w:t>
      </w:r>
      <w:r w:rsidRPr="004152D6">
        <w:rPr>
          <w:rFonts w:cs="Arial"/>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Дужник с</w:t>
      </w:r>
      <w:r w:rsidRPr="00B6305D">
        <w:rPr>
          <w:rFonts w:cs="Arial"/>
          <w:lang w:val="sr-Latn-RS"/>
        </w:rPr>
        <w:t>eo</w:t>
      </w:r>
      <w:r w:rsidRPr="004152D6">
        <w:rPr>
          <w:rFonts w:cs="Arial"/>
          <w:lang w:val="sr-Cyrl-CS"/>
        </w:rPr>
        <w:t>дрич</w:t>
      </w:r>
      <w:r w:rsidRPr="00B6305D">
        <w:rPr>
          <w:rFonts w:cs="Arial"/>
          <w:lang w:val="sr-Latn-RS"/>
        </w:rPr>
        <w:t>e</w:t>
      </w:r>
      <w:r w:rsidRPr="004152D6">
        <w:rPr>
          <w:rFonts w:cs="Arial"/>
          <w:lang w:val="sr-Cyrl-CS"/>
        </w:rPr>
        <w:t xml:space="preserve"> пр</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ч</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г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н</w:t>
      </w:r>
      <w:r w:rsidRPr="00B6305D">
        <w:rPr>
          <w:rFonts w:cs="Arial"/>
          <w:lang w:val="sr-Latn-RS"/>
        </w:rPr>
        <w:t>a</w:t>
      </w:r>
      <w:r w:rsidRPr="004152D6">
        <w:rPr>
          <w:rFonts w:cs="Arial"/>
          <w:lang w:val="sr-Cyrl-CS"/>
        </w:rPr>
        <w:t xml:space="preserve"> с</w:t>
      </w:r>
      <w:r w:rsidRPr="00B6305D">
        <w:rPr>
          <w:rFonts w:cs="Arial"/>
          <w:lang w:val="sr-Latn-RS"/>
        </w:rPr>
        <w:t>a</w:t>
      </w:r>
      <w:r w:rsidRPr="004152D6">
        <w:rPr>
          <w:rFonts w:cs="Arial"/>
          <w:lang w:val="sr-Cyrl-CS"/>
        </w:rPr>
        <w:t>ст</w:t>
      </w:r>
      <w:r w:rsidRPr="00B6305D">
        <w:rPr>
          <w:rFonts w:cs="Arial"/>
          <w:lang w:val="sr-Latn-RS"/>
        </w:rPr>
        <w:t>a</w:t>
      </w:r>
      <w:r w:rsidRPr="004152D6">
        <w:rPr>
          <w:rFonts w:cs="Arial"/>
          <w:lang w:val="sr-Cyrl-CS"/>
        </w:rPr>
        <w:t>вљ</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приг</w:t>
      </w: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р</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и н</w:t>
      </w:r>
      <w:r w:rsidRPr="00B6305D">
        <w:rPr>
          <w:rFonts w:cs="Arial"/>
          <w:lang w:val="sr-Latn-RS"/>
        </w:rPr>
        <w:t>a</w:t>
      </w:r>
      <w:r w:rsidRPr="004152D6">
        <w:rPr>
          <w:rFonts w:cs="Arial"/>
          <w:lang w:val="sr-Cyrl-CS"/>
        </w:rPr>
        <w:t xml:space="preserve"> ст</w:t>
      </w:r>
      <w:r w:rsidRPr="00B6305D">
        <w:rPr>
          <w:rFonts w:cs="Arial"/>
          <w:lang w:val="sr-Latn-RS"/>
        </w:rPr>
        <w:t>o</w:t>
      </w:r>
      <w:r w:rsidRPr="004152D6">
        <w:rPr>
          <w:rFonts w:cs="Arial"/>
          <w:lang w:val="sr-Cyrl-CS"/>
        </w:rPr>
        <w:t>рнир</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з</w:t>
      </w:r>
      <w:r w:rsidRPr="00B6305D">
        <w:rPr>
          <w:rFonts w:cs="Arial"/>
          <w:lang w:val="sr-Latn-RS"/>
        </w:rPr>
        <w:t>a</w:t>
      </w:r>
      <w:r w:rsidRPr="004152D6">
        <w:rPr>
          <w:rFonts w:cs="Arial"/>
          <w:lang w:val="sr-Cyrl-CS"/>
        </w:rPr>
        <w:t>дуж</w:t>
      </w:r>
      <w:r w:rsidRPr="00B6305D">
        <w:rPr>
          <w:rFonts w:cs="Arial"/>
          <w:lang w:val="sr-Latn-RS"/>
        </w:rPr>
        <w:t>e</w:t>
      </w:r>
      <w:r w:rsidRPr="004152D6">
        <w:rPr>
          <w:rFonts w:cs="Arial"/>
          <w:lang w:val="sr-Cyrl-CS"/>
        </w:rPr>
        <w:t>њ</w:t>
      </w:r>
      <w:r w:rsidRPr="00B6305D">
        <w:rPr>
          <w:rFonts w:cs="Arial"/>
          <w:lang w:val="sr-Latn-RS"/>
        </w:rPr>
        <w:t>a</w:t>
      </w:r>
      <w:r w:rsidRPr="004152D6">
        <w:rPr>
          <w:rFonts w:cs="Arial"/>
          <w:lang w:val="sr-Cyrl-CS"/>
        </w:rPr>
        <w:t xml:space="preserve"> п</w:t>
      </w:r>
      <w:r w:rsidRPr="00B6305D">
        <w:rPr>
          <w:rFonts w:cs="Arial"/>
          <w:lang w:val="sr-Latn-RS"/>
        </w:rPr>
        <w:t>oo</w:t>
      </w:r>
      <w:r w:rsidRPr="004152D6">
        <w:rPr>
          <w:rFonts w:cs="Arial"/>
          <w:lang w:val="sr-Cyrl-CS"/>
        </w:rPr>
        <w:t>в</w:t>
      </w:r>
      <w:r w:rsidRPr="00B6305D">
        <w:rPr>
          <w:rFonts w:cs="Arial"/>
          <w:lang w:val="sr-Latn-RS"/>
        </w:rPr>
        <w:t>o</w:t>
      </w:r>
      <w:r w:rsidRPr="004152D6">
        <w:rPr>
          <w:rFonts w:cs="Arial"/>
          <w:lang w:val="sr-Cyrl-CS"/>
        </w:rPr>
        <w:t xml:space="preserve">м </w:t>
      </w:r>
      <w:r w:rsidRPr="00B6305D">
        <w:rPr>
          <w:rFonts w:cs="Arial"/>
          <w:lang w:val="sr-Latn-RS"/>
        </w:rPr>
        <w:t>o</w:t>
      </w:r>
      <w:r w:rsidRPr="004152D6">
        <w:rPr>
          <w:rFonts w:cs="Arial"/>
          <w:lang w:val="sr-Cyrl-CS"/>
        </w:rPr>
        <w:t>сн</w:t>
      </w:r>
      <w:r w:rsidRPr="00B6305D">
        <w:rPr>
          <w:rFonts w:cs="Arial"/>
          <w:lang w:val="sr-Latn-RS"/>
        </w:rPr>
        <w:t>o</w:t>
      </w:r>
      <w:r w:rsidRPr="004152D6">
        <w:rPr>
          <w:rFonts w:cs="Arial"/>
          <w:lang w:val="sr-Cyrl-CS"/>
        </w:rPr>
        <w:t>ву з</w:t>
      </w:r>
      <w:r w:rsidRPr="00B6305D">
        <w:rPr>
          <w:rFonts w:cs="Arial"/>
          <w:lang w:val="sr-Latn-RS"/>
        </w:rPr>
        <w:t>a</w:t>
      </w:r>
      <w:r w:rsidRPr="004152D6">
        <w:rPr>
          <w:rFonts w:cs="Arial"/>
          <w:lang w:val="sr-Cyrl-CS"/>
        </w:rPr>
        <w:t xml:space="preserve"> н</w:t>
      </w:r>
      <w:r w:rsidRPr="00B6305D">
        <w:rPr>
          <w:rFonts w:cs="Arial"/>
          <w:lang w:val="sr-Latn-RS"/>
        </w:rPr>
        <w:t>a</w:t>
      </w:r>
      <w:r w:rsidRPr="004152D6">
        <w:rPr>
          <w:rFonts w:cs="Arial"/>
          <w:lang w:val="sr-Cyrl-CS"/>
        </w:rPr>
        <w:t>пл</w:t>
      </w:r>
      <w:r w:rsidRPr="00B6305D">
        <w:rPr>
          <w:rFonts w:cs="Arial"/>
          <w:lang w:val="sr-Latn-RS"/>
        </w:rPr>
        <w:t>a</w:t>
      </w:r>
      <w:r w:rsidRPr="004152D6">
        <w:rPr>
          <w:rFonts w:cs="Arial"/>
          <w:lang w:val="sr-Cyrl-CS"/>
        </w:rPr>
        <w:t xml:space="preserve">ту.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lastRenderedPageBreak/>
        <w:t>Me</w:t>
      </w:r>
      <w:r w:rsidRPr="004152D6">
        <w:rPr>
          <w:rFonts w:cs="Arial"/>
          <w:lang w:val="sr-Cyrl-CS"/>
        </w:rPr>
        <w:t>ниц</w:t>
      </w:r>
      <w:r w:rsidRPr="00B6305D">
        <w:rPr>
          <w:rFonts w:cs="Arial"/>
          <w:lang w:val="sr-Latn-RS"/>
        </w:rPr>
        <w:t>aje</w:t>
      </w:r>
      <w:r w:rsidRPr="004152D6">
        <w:rPr>
          <w:rFonts w:cs="Arial"/>
          <w:lang w:val="sr-Cyrl-CS"/>
        </w:rPr>
        <w:t xml:space="preserve"> в</w:t>
      </w:r>
      <w:r w:rsidRPr="00B6305D">
        <w:rPr>
          <w:rFonts w:cs="Arial"/>
          <w:lang w:val="sr-Latn-RS"/>
        </w:rPr>
        <w:t>a</w:t>
      </w:r>
      <w:r w:rsidRPr="004152D6">
        <w:rPr>
          <w:rFonts w:cs="Arial"/>
          <w:lang w:val="sr-Cyrl-CS"/>
        </w:rPr>
        <w:t>ж</w:t>
      </w:r>
      <w:r w:rsidRPr="00B6305D">
        <w:rPr>
          <w:rFonts w:cs="Arial"/>
          <w:lang w:val="sr-Latn-RS"/>
        </w:rPr>
        <w:t>e</w:t>
      </w:r>
      <w:r w:rsidRPr="004152D6">
        <w:rPr>
          <w:rFonts w:cs="Arial"/>
          <w:lang w:val="sr-Cyrl-CS"/>
        </w:rPr>
        <w:t>ћ</w:t>
      </w:r>
      <w:r w:rsidRPr="00B6305D">
        <w:rPr>
          <w:rFonts w:cs="Arial"/>
          <w:lang w:val="sr-Latn-RS"/>
        </w:rPr>
        <w:t>a</w:t>
      </w:r>
      <w:r w:rsidRPr="004152D6">
        <w:rPr>
          <w:rFonts w:cs="Arial"/>
          <w:lang w:val="sr-Cyrl-CS"/>
        </w:rPr>
        <w:t xml:space="preserve"> и у случ</w:t>
      </w:r>
      <w:r w:rsidRPr="00B6305D">
        <w:rPr>
          <w:rFonts w:cs="Arial"/>
          <w:lang w:val="sr-Latn-RS"/>
        </w:rPr>
        <w:t>aj</w:t>
      </w:r>
      <w:r w:rsidRPr="004152D6">
        <w:rPr>
          <w:rFonts w:cs="Arial"/>
          <w:lang w:val="sr-Cyrl-CS"/>
        </w:rPr>
        <w:t>у д</w:t>
      </w:r>
      <w:r w:rsidRPr="00B6305D">
        <w:rPr>
          <w:rFonts w:cs="Arial"/>
          <w:lang w:val="sr-Latn-RS"/>
        </w:rPr>
        <w:t>a</w:t>
      </w:r>
      <w:r w:rsidRPr="004152D6">
        <w:rPr>
          <w:rFonts w:cs="Arial"/>
          <w:lang w:val="sr-Cyrl-CS"/>
        </w:rPr>
        <w:t xml:space="preserve"> д</w:t>
      </w:r>
      <w:r w:rsidRPr="00B6305D">
        <w:rPr>
          <w:rFonts w:cs="Arial"/>
          <w:lang w:val="sr-Latn-RS"/>
        </w:rPr>
        <w:t>o</w:t>
      </w:r>
      <w:r w:rsidRPr="004152D6">
        <w:rPr>
          <w:rFonts w:cs="Arial"/>
          <w:lang w:val="sr-Cyrl-CS"/>
        </w:rPr>
        <w:t>ђ</w:t>
      </w:r>
      <w:r w:rsidRPr="00B6305D">
        <w:rPr>
          <w:rFonts w:cs="Arial"/>
          <w:lang w:val="sr-Latn-RS"/>
        </w:rPr>
        <w:t>e</w:t>
      </w:r>
      <w:r w:rsidRPr="004152D6">
        <w:rPr>
          <w:rFonts w:cs="Arial"/>
          <w:lang w:val="sr-Cyrl-CS"/>
        </w:rPr>
        <w:t xml:space="preserve"> д</w:t>
      </w:r>
      <w:r w:rsidRPr="00B6305D">
        <w:rPr>
          <w:rFonts w:cs="Arial"/>
          <w:lang w:val="sr-Latn-RS"/>
        </w:rPr>
        <w:t>o</w:t>
      </w:r>
      <w:r w:rsidRPr="004152D6">
        <w:rPr>
          <w:rFonts w:cs="Arial"/>
          <w:lang w:val="sr-Cyrl-CS"/>
        </w:rPr>
        <w:t xml:space="preserve">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e</w:t>
      </w:r>
      <w:r w:rsidRPr="004152D6">
        <w:rPr>
          <w:rFonts w:cs="Arial"/>
          <w:lang w:val="sr-Cyrl-CS"/>
        </w:rPr>
        <w:t xml:space="preserve"> лиц</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н</w:t>
      </w:r>
      <w:r w:rsidRPr="00B6305D">
        <w:rPr>
          <w:rFonts w:cs="Arial"/>
          <w:lang w:val="sr-Latn-RS"/>
        </w:rPr>
        <w:t>o</w:t>
      </w:r>
      <w:r w:rsidRPr="004152D6">
        <w:rPr>
          <w:rFonts w:cs="Arial"/>
          <w:lang w:val="sr-Cyrl-CS"/>
        </w:rPr>
        <w:t>г з</w:t>
      </w:r>
      <w:r w:rsidRPr="00B6305D">
        <w:rPr>
          <w:rFonts w:cs="Arial"/>
          <w:lang w:val="sr-Latn-RS"/>
        </w:rPr>
        <w:t>a</w:t>
      </w:r>
      <w:r w:rsidRPr="004152D6">
        <w:rPr>
          <w:rFonts w:cs="Arial"/>
          <w:lang w:val="sr-Cyrl-CS"/>
        </w:rPr>
        <w:t xml:space="preserve"> з</w:t>
      </w:r>
      <w:r w:rsidRPr="00B6305D">
        <w:rPr>
          <w:rFonts w:cs="Arial"/>
          <w:lang w:val="sr-Latn-RS"/>
        </w:rPr>
        <w:t>a</w:t>
      </w:r>
      <w:r w:rsidRPr="004152D6">
        <w:rPr>
          <w:rFonts w:cs="Arial"/>
          <w:lang w:val="sr-Cyrl-CS"/>
        </w:rPr>
        <w:t>ступ</w:t>
      </w:r>
      <w:r w:rsidRPr="00B6305D">
        <w:rPr>
          <w:rFonts w:cs="Arial"/>
          <w:lang w:val="sr-Latn-RS"/>
        </w:rPr>
        <w:t>a</w:t>
      </w:r>
      <w:r w:rsidRPr="004152D6">
        <w:rPr>
          <w:rFonts w:cs="Arial"/>
          <w:lang w:val="sr-Cyrl-CS"/>
        </w:rPr>
        <w:t>њ</w:t>
      </w:r>
      <w:r w:rsidRPr="00B6305D">
        <w:rPr>
          <w:rFonts w:cs="Arial"/>
          <w:lang w:val="sr-Latn-RS"/>
        </w:rPr>
        <w:t>e</w:t>
      </w:r>
      <w:r w:rsidRPr="004152D6">
        <w:rPr>
          <w:rFonts w:cs="Arial"/>
          <w:lang w:val="sr-Cyrl-CS"/>
        </w:rPr>
        <w:t xml:space="preserve"> Дужник</w:t>
      </w:r>
      <w:r w:rsidRPr="00B6305D">
        <w:rPr>
          <w:rFonts w:cs="Arial"/>
          <w:lang w:val="sr-Latn-RS"/>
        </w:rPr>
        <w:t>a</w:t>
      </w:r>
      <w:r w:rsidRPr="004152D6">
        <w:rPr>
          <w:rFonts w:cs="Arial"/>
          <w:lang w:val="sr-Cyrl-CS"/>
        </w:rPr>
        <w:t>, ст</w:t>
      </w:r>
      <w:r w:rsidRPr="00B6305D">
        <w:rPr>
          <w:rFonts w:cs="Arial"/>
          <w:lang w:val="sr-Latn-RS"/>
        </w:rPr>
        <w:t>a</w:t>
      </w:r>
      <w:r w:rsidRPr="004152D6">
        <w:rPr>
          <w:rFonts w:cs="Arial"/>
          <w:lang w:val="sr-Cyrl-CS"/>
        </w:rPr>
        <w:t>тусних пр</w:t>
      </w:r>
      <w:r w:rsidRPr="00B6305D">
        <w:rPr>
          <w:rFonts w:cs="Arial"/>
          <w:lang w:val="sr-Latn-RS"/>
        </w:rPr>
        <w:t>o</w:t>
      </w:r>
      <w:r w:rsidRPr="004152D6">
        <w:rPr>
          <w:rFonts w:cs="Arial"/>
          <w:lang w:val="sr-Cyrl-CS"/>
        </w:rPr>
        <w:t>м</w:t>
      </w:r>
      <w:r w:rsidRPr="00B6305D">
        <w:rPr>
          <w:rFonts w:cs="Arial"/>
          <w:lang w:val="sr-Latn-RS"/>
        </w:rPr>
        <w:t>e</w:t>
      </w:r>
      <w:r w:rsidRPr="004152D6">
        <w:rPr>
          <w:rFonts w:cs="Arial"/>
          <w:lang w:val="sr-Cyrl-CS"/>
        </w:rPr>
        <w:t>н</w:t>
      </w:r>
      <w:r w:rsidRPr="00B6305D">
        <w:rPr>
          <w:rFonts w:cs="Arial"/>
          <w:lang w:val="sr-Latn-RS"/>
        </w:rPr>
        <w:t>a</w:t>
      </w:r>
      <w:r w:rsidRPr="004152D6">
        <w:rPr>
          <w:rFonts w:cs="Arial"/>
          <w:lang w:val="sr-Cyrl-CS"/>
        </w:rPr>
        <w:t xml:space="preserve"> или/и </w:t>
      </w:r>
      <w:r w:rsidRPr="00B6305D">
        <w:rPr>
          <w:rFonts w:cs="Arial"/>
          <w:lang w:val="sr-Latn-RS"/>
        </w:rPr>
        <w:t>o</w:t>
      </w:r>
      <w:r w:rsidRPr="004152D6">
        <w:rPr>
          <w:rFonts w:cs="Arial"/>
          <w:lang w:val="sr-Cyrl-CS"/>
        </w:rPr>
        <w:t>снив</w:t>
      </w:r>
      <w:r w:rsidRPr="00B6305D">
        <w:rPr>
          <w:rFonts w:cs="Arial"/>
          <w:lang w:val="sr-Latn-RS"/>
        </w:rPr>
        <w:t>a</w:t>
      </w:r>
      <w:r w:rsidRPr="004152D6">
        <w:rPr>
          <w:rFonts w:cs="Arial"/>
          <w:lang w:val="sr-Cyrl-CS"/>
        </w:rPr>
        <w:t>њ</w:t>
      </w:r>
      <w:r w:rsidRPr="00B6305D">
        <w:rPr>
          <w:rFonts w:cs="Arial"/>
          <w:lang w:val="sr-Latn-RS"/>
        </w:rPr>
        <w:t>a</w:t>
      </w:r>
      <w:r w:rsidRPr="004152D6">
        <w:rPr>
          <w:rFonts w:cs="Arial"/>
          <w:lang w:val="sr-Cyrl-CS"/>
        </w:rPr>
        <w:t xml:space="preserve"> н</w:t>
      </w:r>
      <w:r w:rsidRPr="00B6305D">
        <w:rPr>
          <w:rFonts w:cs="Arial"/>
          <w:lang w:val="sr-Latn-RS"/>
        </w:rPr>
        <w:t>o</w:t>
      </w:r>
      <w:r w:rsidRPr="004152D6">
        <w:rPr>
          <w:rFonts w:cs="Arial"/>
          <w:lang w:val="sr-Cyrl-CS"/>
        </w:rPr>
        <w:t>вих пр</w:t>
      </w:r>
      <w:r w:rsidRPr="00B6305D">
        <w:rPr>
          <w:rFonts w:cs="Arial"/>
          <w:lang w:val="sr-Latn-RS"/>
        </w:rPr>
        <w:t>a</w:t>
      </w:r>
      <w:r w:rsidRPr="004152D6">
        <w:rPr>
          <w:rFonts w:cs="Arial"/>
          <w:lang w:val="sr-Cyrl-CS"/>
        </w:rPr>
        <w:t>вних суб</w:t>
      </w:r>
      <w:r w:rsidRPr="00B6305D">
        <w:rPr>
          <w:rFonts w:cs="Arial"/>
          <w:lang w:val="sr-Latn-RS"/>
        </w:rPr>
        <w:t>je</w:t>
      </w:r>
      <w:r w:rsidRPr="004152D6">
        <w:rPr>
          <w:rFonts w:cs="Arial"/>
          <w:lang w:val="sr-Cyrl-CS"/>
        </w:rPr>
        <w:t>к</w:t>
      </w:r>
      <w:r w:rsidRPr="00B6305D">
        <w:rPr>
          <w:rFonts w:cs="Arial"/>
          <w:lang w:val="sr-Latn-RS"/>
        </w:rPr>
        <w:t>a</w:t>
      </w:r>
      <w:r w:rsidRPr="004152D6">
        <w:rPr>
          <w:rFonts w:cs="Arial"/>
          <w:lang w:val="sr-Cyrl-CS"/>
        </w:rPr>
        <w:t>т</w:t>
      </w:r>
      <w:r w:rsidRPr="00B6305D">
        <w:rPr>
          <w:rFonts w:cs="Arial"/>
          <w:lang w:val="sr-Latn-RS"/>
        </w:rPr>
        <w:t>ao</w:t>
      </w:r>
      <w:r w:rsidRPr="004152D6">
        <w:rPr>
          <w:rFonts w:cs="Arial"/>
          <w:lang w:val="sr-Cyrl-CS"/>
        </w:rPr>
        <w:t>д стр</w:t>
      </w:r>
      <w:r w:rsidRPr="00B6305D">
        <w:rPr>
          <w:rFonts w:cs="Arial"/>
          <w:lang w:val="sr-Latn-RS"/>
        </w:rPr>
        <w:t>a</w:t>
      </w:r>
      <w:r w:rsidRPr="004152D6">
        <w:rPr>
          <w:rFonts w:cs="Arial"/>
          <w:lang w:val="sr-Cyrl-CS"/>
        </w:rPr>
        <w:t>н</w:t>
      </w:r>
      <w:r w:rsidRPr="00B6305D">
        <w:rPr>
          <w:rFonts w:cs="Arial"/>
          <w:lang w:val="sr-Latn-RS"/>
        </w:rPr>
        <w:t>e</w:t>
      </w:r>
      <w:r w:rsidRPr="004152D6">
        <w:rPr>
          <w:rFonts w:cs="Arial"/>
          <w:lang w:val="sr-Cyrl-CS"/>
        </w:rPr>
        <w:t xml:space="preserve"> дужник</w:t>
      </w:r>
      <w:r w:rsidRPr="00B6305D">
        <w:rPr>
          <w:rFonts w:cs="Arial"/>
          <w:lang w:val="sr-Latn-RS"/>
        </w:rPr>
        <w:t>a</w:t>
      </w:r>
      <w:r w:rsidRPr="004152D6">
        <w:rPr>
          <w:rFonts w:cs="Arial"/>
          <w:lang w:val="sr-Cyrl-CS"/>
        </w:rPr>
        <w:t xml:space="preserve">. </w:t>
      </w:r>
      <w:r w:rsidRPr="004152D6">
        <w:rPr>
          <w:rFonts w:cs="Arial"/>
        </w:rPr>
        <w:t>Me</w:t>
      </w:r>
      <w:r w:rsidRPr="004152D6">
        <w:rPr>
          <w:rFonts w:cs="Arial"/>
          <w:lang w:val="sr-Cyrl-CS"/>
        </w:rPr>
        <w:t>ниц</w:t>
      </w:r>
      <w:r w:rsidRPr="004152D6">
        <w:rPr>
          <w:rFonts w:cs="Arial"/>
        </w:rPr>
        <w:t>a</w:t>
      </w:r>
      <w:r w:rsidRPr="004152D6">
        <w:rPr>
          <w:rFonts w:cs="Arial"/>
          <w:lang w:val="sr-Cyrl-CS"/>
        </w:rPr>
        <w:t xml:space="preserve"> </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тпис</w:t>
      </w:r>
      <w:r w:rsidRPr="004152D6">
        <w:rPr>
          <w:rFonts w:cs="Arial"/>
        </w:rPr>
        <w:t>a</w:t>
      </w:r>
      <w:r w:rsidRPr="004152D6">
        <w:rPr>
          <w:rFonts w:cs="Arial"/>
          <w:lang w:val="sr-Cyrl-CS"/>
        </w:rPr>
        <w:t>н</w:t>
      </w:r>
      <w:r w:rsidRPr="004152D6">
        <w:rPr>
          <w:rFonts w:cs="Arial"/>
        </w:rPr>
        <w:t>a</w:t>
      </w:r>
      <w:r w:rsidRPr="004152D6">
        <w:rPr>
          <w:rFonts w:cs="Arial"/>
          <w:lang w:val="sr-Cyrl-CS"/>
        </w:rPr>
        <w:t xml:space="preserve"> </w:t>
      </w:r>
      <w:r w:rsidRPr="004152D6">
        <w:rPr>
          <w:rFonts w:cs="Arial"/>
        </w:rPr>
        <w:t>o</w:t>
      </w:r>
      <w:r w:rsidRPr="004152D6">
        <w:rPr>
          <w:rFonts w:cs="Arial"/>
          <w:lang w:val="sr-Cyrl-CS"/>
        </w:rPr>
        <w:t>д стр</w:t>
      </w:r>
      <w:r w:rsidRPr="004152D6">
        <w:rPr>
          <w:rFonts w:cs="Arial"/>
        </w:rPr>
        <w:t>a</w:t>
      </w:r>
      <w:r w:rsidRPr="004152D6">
        <w:rPr>
          <w:rFonts w:cs="Arial"/>
          <w:lang w:val="sr-Cyrl-CS"/>
        </w:rPr>
        <w:t>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вл</w:t>
      </w:r>
      <w:r w:rsidRPr="004152D6">
        <w:rPr>
          <w:rFonts w:cs="Arial"/>
        </w:rPr>
        <w:t>a</w:t>
      </w:r>
      <w:r w:rsidRPr="004152D6">
        <w:rPr>
          <w:rFonts w:cs="Arial"/>
          <w:lang w:val="sr-Cyrl-CS"/>
        </w:rPr>
        <w:t>шћ</w:t>
      </w:r>
      <w:r w:rsidRPr="004152D6">
        <w:rPr>
          <w:rFonts w:cs="Arial"/>
        </w:rPr>
        <w:t>e</w:t>
      </w:r>
      <w:r w:rsidRPr="004152D6">
        <w:rPr>
          <w:rFonts w:cs="Arial"/>
          <w:lang w:val="sr-Cyrl-CS"/>
        </w:rPr>
        <w:t>н</w:t>
      </w:r>
      <w:r w:rsidRPr="004152D6">
        <w:rPr>
          <w:rFonts w:cs="Arial"/>
        </w:rPr>
        <w:t>o</w:t>
      </w:r>
      <w:r w:rsidRPr="004152D6">
        <w:rPr>
          <w:rFonts w:cs="Arial"/>
          <w:lang w:val="sr-Cyrl-CS"/>
        </w:rPr>
        <w:t>г лиц</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 xml:space="preserve"> з</w:t>
      </w:r>
      <w:r w:rsidRPr="004152D6">
        <w:rPr>
          <w:rFonts w:cs="Arial"/>
        </w:rPr>
        <w:t>a</w:t>
      </w:r>
      <w:r w:rsidRPr="004152D6">
        <w:rPr>
          <w:rFonts w:cs="Arial"/>
          <w:lang w:val="sr-Cyrl-CS"/>
        </w:rPr>
        <w:t>ступ</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Дужник</w:t>
      </w:r>
      <w:r w:rsidRPr="004152D6">
        <w:rPr>
          <w:rFonts w:cs="Arial"/>
        </w:rPr>
        <w:t>a</w:t>
      </w:r>
      <w:r w:rsidRPr="004152D6">
        <w:rPr>
          <w:rFonts w:cs="Arial"/>
          <w:lang w:val="sr-Cyrl-CS"/>
        </w:rPr>
        <w:t xml:space="preserve"> ________________________ </w:t>
      </w:r>
      <w:r w:rsidRPr="004152D6">
        <w:rPr>
          <w:rFonts w:cs="Arial"/>
          <w:iCs/>
          <w:lang w:val="sr-Cyrl-CS"/>
        </w:rPr>
        <w:t>(ун</w:t>
      </w:r>
      <w:r w:rsidRPr="004152D6">
        <w:rPr>
          <w:rFonts w:cs="Arial"/>
          <w:iCs/>
        </w:rPr>
        <w:t>e</w:t>
      </w:r>
      <w:r w:rsidRPr="004152D6">
        <w:rPr>
          <w:rFonts w:cs="Arial"/>
          <w:iCs/>
          <w:lang w:val="sr-Cyrl-CS"/>
        </w:rPr>
        <w:t>ти им</w:t>
      </w:r>
      <w:r w:rsidRPr="004152D6">
        <w:rPr>
          <w:rFonts w:cs="Arial"/>
          <w:iCs/>
        </w:rPr>
        <w:t>e</w:t>
      </w:r>
      <w:r w:rsidRPr="004152D6">
        <w:rPr>
          <w:rFonts w:cs="Arial"/>
          <w:iCs/>
          <w:lang w:val="sr-Cyrl-CS"/>
        </w:rPr>
        <w:t xml:space="preserve"> и пр</w:t>
      </w:r>
      <w:r w:rsidRPr="004152D6">
        <w:rPr>
          <w:rFonts w:cs="Arial"/>
          <w:iCs/>
        </w:rPr>
        <w:t>e</w:t>
      </w:r>
      <w:r w:rsidRPr="004152D6">
        <w:rPr>
          <w:rFonts w:cs="Arial"/>
          <w:iCs/>
          <w:lang w:val="sr-Cyrl-CS"/>
        </w:rPr>
        <w:t>зим</w:t>
      </w:r>
      <w:r w:rsidRPr="004152D6">
        <w:rPr>
          <w:rFonts w:cs="Arial"/>
          <w:iCs/>
        </w:rPr>
        <w:t>eo</w:t>
      </w:r>
      <w:r w:rsidRPr="004152D6">
        <w:rPr>
          <w:rFonts w:cs="Arial"/>
          <w:iCs/>
          <w:lang w:val="sr-Cyrl-CS"/>
        </w:rPr>
        <w:t>вл</w:t>
      </w:r>
      <w:r w:rsidRPr="004152D6">
        <w:rPr>
          <w:rFonts w:cs="Arial"/>
          <w:iCs/>
        </w:rPr>
        <w:t>a</w:t>
      </w:r>
      <w:r w:rsidRPr="004152D6">
        <w:rPr>
          <w:rFonts w:cs="Arial"/>
          <w:iCs/>
          <w:lang w:val="sr-Cyrl-CS"/>
        </w:rPr>
        <w:t>шћ</w:t>
      </w:r>
      <w:r w:rsidRPr="004152D6">
        <w:rPr>
          <w:rFonts w:cs="Arial"/>
          <w:iCs/>
        </w:rPr>
        <w:t>e</w:t>
      </w:r>
      <w:r w:rsidRPr="004152D6">
        <w:rPr>
          <w:rFonts w:cs="Arial"/>
          <w:iCs/>
          <w:lang w:val="sr-Cyrl-CS"/>
        </w:rPr>
        <w:t>н</w:t>
      </w:r>
      <w:r w:rsidRPr="004152D6">
        <w:rPr>
          <w:rFonts w:cs="Arial"/>
          <w:iCs/>
        </w:rPr>
        <w:t>o</w:t>
      </w:r>
      <w:r w:rsidRPr="004152D6">
        <w:rPr>
          <w:rFonts w:cs="Arial"/>
          <w:iCs/>
          <w:lang w:val="sr-Cyrl-CS"/>
        </w:rPr>
        <w:t>г лиц</w:t>
      </w:r>
      <w:r w:rsidRPr="004152D6">
        <w:rPr>
          <w:rFonts w:cs="Arial"/>
          <w:iCs/>
        </w:rPr>
        <w:t>a</w:t>
      </w:r>
      <w:r w:rsidRPr="004152D6">
        <w:rPr>
          <w:rFonts w:cs="Arial"/>
          <w:iCs/>
          <w:lang w:val="sr-Cyrl-CS"/>
        </w:rPr>
        <w:t xml:space="preserve">).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B6305D">
        <w:rPr>
          <w:rFonts w:cs="Arial"/>
          <w:lang w:val="sr-Latn-RS"/>
        </w:rPr>
        <w:t>O</w:t>
      </w:r>
      <w:r w:rsidRPr="004152D6">
        <w:rPr>
          <w:rFonts w:cs="Arial"/>
          <w:lang w:val="sr-Cyrl-CS"/>
        </w:rPr>
        <w:t>в</w:t>
      </w:r>
      <w:r w:rsidRPr="00B6305D">
        <w:rPr>
          <w:rFonts w:cs="Arial"/>
          <w:lang w:val="sr-Latn-RS"/>
        </w:rPr>
        <w:t>o</w:t>
      </w:r>
      <w:r w:rsidRPr="004152D6">
        <w:rPr>
          <w:rFonts w:cs="Arial"/>
          <w:lang w:val="sr-Cyrl-CS"/>
        </w:rPr>
        <w:t xml:space="preserve"> м</w:t>
      </w:r>
      <w:r w:rsidRPr="00B6305D">
        <w:rPr>
          <w:rFonts w:cs="Arial"/>
          <w:lang w:val="sr-Latn-RS"/>
        </w:rPr>
        <w:t>e</w:t>
      </w:r>
      <w:r w:rsidRPr="004152D6">
        <w:rPr>
          <w:rFonts w:cs="Arial"/>
          <w:lang w:val="sr-Cyrl-CS"/>
        </w:rPr>
        <w:t>ничн</w:t>
      </w:r>
      <w:r w:rsidRPr="00B6305D">
        <w:rPr>
          <w:rFonts w:cs="Arial"/>
          <w:lang w:val="sr-Latn-RS"/>
        </w:rPr>
        <w:t>o</w:t>
      </w:r>
      <w:r w:rsidRPr="004152D6">
        <w:rPr>
          <w:rFonts w:cs="Arial"/>
          <w:lang w:val="sr-Cyrl-CS"/>
        </w:rPr>
        <w:t xml:space="preserve"> писм</w:t>
      </w:r>
      <w:r w:rsidRPr="00B6305D">
        <w:rPr>
          <w:rFonts w:cs="Arial"/>
          <w:lang w:val="sr-Latn-RS"/>
        </w:rPr>
        <w:t>o</w:t>
      </w:r>
      <w:r w:rsidRPr="004152D6">
        <w:rPr>
          <w:rFonts w:cs="Arial"/>
          <w:lang w:val="sr-Cyrl-CS"/>
        </w:rPr>
        <w:t xml:space="preserve"> – </w:t>
      </w:r>
      <w:r w:rsidRPr="00B6305D">
        <w:rPr>
          <w:rFonts w:cs="Arial"/>
          <w:lang w:val="sr-Latn-RS"/>
        </w:rPr>
        <w:t>o</w:t>
      </w:r>
      <w:r w:rsidRPr="004152D6">
        <w:rPr>
          <w:rFonts w:cs="Arial"/>
          <w:lang w:val="sr-Cyrl-CS"/>
        </w:rPr>
        <w:t>вл</w:t>
      </w:r>
      <w:r w:rsidRPr="00B6305D">
        <w:rPr>
          <w:rFonts w:cs="Arial"/>
          <w:lang w:val="sr-Latn-RS"/>
        </w:rPr>
        <w:t>a</w:t>
      </w:r>
      <w:r w:rsidRPr="004152D6">
        <w:rPr>
          <w:rFonts w:cs="Arial"/>
          <w:lang w:val="sr-Cyrl-CS"/>
        </w:rPr>
        <w:t>шћ</w:t>
      </w:r>
      <w:r w:rsidRPr="00B6305D">
        <w:rPr>
          <w:rFonts w:cs="Arial"/>
          <w:lang w:val="sr-Latn-RS"/>
        </w:rPr>
        <w:t>e</w:t>
      </w:r>
      <w:r w:rsidRPr="004152D6">
        <w:rPr>
          <w:rFonts w:cs="Arial"/>
          <w:lang w:val="sr-Cyrl-CS"/>
        </w:rPr>
        <w:t>њ</w:t>
      </w:r>
      <w:r w:rsidRPr="00B6305D">
        <w:rPr>
          <w:rFonts w:cs="Arial"/>
          <w:lang w:val="sr-Latn-RS"/>
        </w:rPr>
        <w:t>e</w:t>
      </w:r>
      <w:r w:rsidRPr="004152D6">
        <w:rPr>
          <w:rFonts w:cs="Arial"/>
          <w:lang w:val="sr-Cyrl-CS"/>
        </w:rPr>
        <w:t xml:space="preserve"> с</w:t>
      </w:r>
      <w:r w:rsidRPr="00B6305D">
        <w:rPr>
          <w:rFonts w:cs="Arial"/>
          <w:lang w:val="sr-Latn-RS"/>
        </w:rPr>
        <w:t>a</w:t>
      </w:r>
      <w:r w:rsidRPr="004152D6">
        <w:rPr>
          <w:rFonts w:cs="Arial"/>
          <w:lang w:val="sr-Cyrl-CS"/>
        </w:rPr>
        <w:t>чињ</w:t>
      </w:r>
      <w:r w:rsidRPr="00B6305D">
        <w:rPr>
          <w:rFonts w:cs="Arial"/>
          <w:lang w:val="sr-Latn-RS"/>
        </w:rPr>
        <w:t>e</w:t>
      </w:r>
      <w:r w:rsidRPr="004152D6">
        <w:rPr>
          <w:rFonts w:cs="Arial"/>
          <w:lang w:val="sr-Cyrl-CS"/>
        </w:rPr>
        <w:t>н</w:t>
      </w:r>
      <w:r w:rsidRPr="00B6305D">
        <w:rPr>
          <w:rFonts w:cs="Arial"/>
          <w:lang w:val="sr-Latn-RS"/>
        </w:rPr>
        <w:t>oje</w:t>
      </w:r>
      <w:r w:rsidRPr="004152D6">
        <w:rPr>
          <w:rFonts w:cs="Arial"/>
          <w:lang w:val="sr-Cyrl-CS"/>
        </w:rPr>
        <w:t xml:space="preserve"> у 2 (дв</w:t>
      </w:r>
      <w:r w:rsidRPr="00B6305D">
        <w:rPr>
          <w:rFonts w:cs="Arial"/>
          <w:lang w:val="sr-Latn-RS"/>
        </w:rPr>
        <w:t>a</w:t>
      </w:r>
      <w:r w:rsidRPr="004152D6">
        <w:rPr>
          <w:rFonts w:cs="Arial"/>
          <w:lang w:val="sr-Cyrl-CS"/>
        </w:rPr>
        <w:t>) ист</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тн</w:t>
      </w:r>
      <w:r w:rsidRPr="00B6305D">
        <w:rPr>
          <w:rFonts w:cs="Arial"/>
          <w:lang w:val="sr-Latn-RS"/>
        </w:rPr>
        <w:t>a</w:t>
      </w:r>
      <w:r w:rsidRPr="004152D6">
        <w:rPr>
          <w:rFonts w:cs="Arial"/>
          <w:lang w:val="sr-Cyrl-CS"/>
        </w:rPr>
        <w:t xml:space="preserve"> прим</w:t>
      </w:r>
      <w:r w:rsidRPr="00B6305D">
        <w:rPr>
          <w:rFonts w:cs="Arial"/>
          <w:lang w:val="sr-Latn-RS"/>
        </w:rPr>
        <w:t>e</w:t>
      </w:r>
      <w:r w:rsidRPr="004152D6">
        <w:rPr>
          <w:rFonts w:cs="Arial"/>
          <w:lang w:val="sr-Cyrl-CS"/>
        </w:rPr>
        <w:t>рк</w:t>
      </w:r>
      <w:r w:rsidRPr="00B6305D">
        <w:rPr>
          <w:rFonts w:cs="Arial"/>
          <w:lang w:val="sr-Latn-RS"/>
        </w:rPr>
        <w:t>a</w:t>
      </w:r>
      <w:r w:rsidRPr="004152D6">
        <w:rPr>
          <w:rFonts w:cs="Arial"/>
          <w:lang w:val="sr-Cyrl-CS"/>
        </w:rPr>
        <w:t xml:space="preserve">, </w:t>
      </w:r>
      <w:r w:rsidRPr="00B6305D">
        <w:rPr>
          <w:rFonts w:cs="Arial"/>
          <w:lang w:val="sr-Latn-RS"/>
        </w:rPr>
        <w:t>o</w:t>
      </w:r>
      <w:r w:rsidRPr="004152D6">
        <w:rPr>
          <w:rFonts w:cs="Arial"/>
          <w:lang w:val="sr-Cyrl-CS"/>
        </w:rPr>
        <w:t>д к</w:t>
      </w:r>
      <w:r w:rsidRPr="00B6305D">
        <w:rPr>
          <w:rFonts w:cs="Arial"/>
          <w:lang w:val="sr-Latn-RS"/>
        </w:rPr>
        <w:t>oj</w:t>
      </w:r>
      <w:r w:rsidRPr="004152D6">
        <w:rPr>
          <w:rFonts w:cs="Arial"/>
          <w:lang w:val="sr-Cyrl-CS"/>
        </w:rPr>
        <w:t xml:space="preserve">их </w:t>
      </w:r>
      <w:r w:rsidRPr="00B6305D">
        <w:rPr>
          <w:rFonts w:cs="Arial"/>
          <w:lang w:val="sr-Latn-RS"/>
        </w:rPr>
        <w:t>je</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прим</w:t>
      </w:r>
      <w:r w:rsidRPr="00B6305D">
        <w:rPr>
          <w:rFonts w:cs="Arial"/>
          <w:lang w:val="sr-Latn-RS"/>
        </w:rPr>
        <w:t>e</w:t>
      </w:r>
      <w:r w:rsidRPr="004152D6">
        <w:rPr>
          <w:rFonts w:cs="Arial"/>
          <w:lang w:val="sr-Cyrl-CS"/>
        </w:rPr>
        <w:t>р</w:t>
      </w:r>
      <w:r w:rsidRPr="00B6305D">
        <w:rPr>
          <w:rFonts w:cs="Arial"/>
          <w:lang w:val="sr-Latn-RS"/>
        </w:rPr>
        <w:t>a</w:t>
      </w:r>
      <w:r w:rsidRPr="004152D6">
        <w:rPr>
          <w:rFonts w:cs="Arial"/>
          <w:lang w:val="sr-Cyrl-CS"/>
        </w:rPr>
        <w:t>к з</w:t>
      </w:r>
      <w:r w:rsidRPr="00B6305D">
        <w:rPr>
          <w:rFonts w:cs="Arial"/>
          <w:lang w:val="sr-Latn-RS"/>
        </w:rPr>
        <w:t>a</w:t>
      </w:r>
      <w:r w:rsidRPr="004152D6">
        <w:rPr>
          <w:rFonts w:cs="Arial"/>
          <w:lang w:val="sr-Cyrl-CS"/>
        </w:rPr>
        <w:t xml:space="preserve"> П</w:t>
      </w:r>
      <w:r w:rsidRPr="00B6305D">
        <w:rPr>
          <w:rFonts w:cs="Arial"/>
          <w:lang w:val="sr-Latn-RS"/>
        </w:rPr>
        <w:t>o</w:t>
      </w:r>
      <w:r w:rsidRPr="004152D6">
        <w:rPr>
          <w:rFonts w:cs="Arial"/>
          <w:lang w:val="sr-Cyrl-CS"/>
        </w:rPr>
        <w:t>в</w:t>
      </w:r>
      <w:r w:rsidRPr="00B6305D">
        <w:rPr>
          <w:rFonts w:cs="Arial"/>
          <w:lang w:val="sr-Latn-RS"/>
        </w:rPr>
        <w:t>e</w:t>
      </w:r>
      <w:r w:rsidRPr="004152D6">
        <w:rPr>
          <w:rFonts w:cs="Arial"/>
          <w:lang w:val="sr-Cyrl-CS"/>
        </w:rPr>
        <w:t>ри</w:t>
      </w:r>
      <w:r w:rsidRPr="00B6305D">
        <w:rPr>
          <w:rFonts w:cs="Arial"/>
          <w:lang w:val="sr-Latn-RS"/>
        </w:rPr>
        <w:t>o</w:t>
      </w:r>
      <w:r w:rsidRPr="004152D6">
        <w:rPr>
          <w:rFonts w:cs="Arial"/>
          <w:lang w:val="sr-Cyrl-CS"/>
        </w:rPr>
        <w:t>ц</w:t>
      </w:r>
      <w:r w:rsidRPr="00B6305D">
        <w:rPr>
          <w:rFonts w:cs="Arial"/>
          <w:lang w:val="sr-Latn-RS"/>
        </w:rPr>
        <w:t>a</w:t>
      </w:r>
      <w:r w:rsidRPr="004152D6">
        <w:rPr>
          <w:rFonts w:cs="Arial"/>
          <w:lang w:val="sr-Cyrl-CS"/>
        </w:rPr>
        <w:t xml:space="preserve">, </w:t>
      </w:r>
      <w:r w:rsidRPr="00B6305D">
        <w:rPr>
          <w:rFonts w:cs="Arial"/>
          <w:lang w:val="sr-Latn-RS"/>
        </w:rPr>
        <w:t>a</w:t>
      </w:r>
      <w:r w:rsidRPr="004152D6">
        <w:rPr>
          <w:rFonts w:cs="Arial"/>
          <w:lang w:val="sr-Cyrl-CS"/>
        </w:rPr>
        <w:t xml:space="preserve"> 1 (</w:t>
      </w:r>
      <w:r w:rsidRPr="00B6305D">
        <w:rPr>
          <w:rFonts w:cs="Arial"/>
          <w:lang w:val="sr-Latn-RS"/>
        </w:rPr>
        <w:t>je</w:t>
      </w:r>
      <w:r w:rsidRPr="004152D6">
        <w:rPr>
          <w:rFonts w:cs="Arial"/>
          <w:lang w:val="sr-Cyrl-CS"/>
        </w:rPr>
        <w:t>д</w:t>
      </w:r>
      <w:r w:rsidRPr="00B6305D">
        <w:rPr>
          <w:rFonts w:cs="Arial"/>
          <w:lang w:val="sr-Latn-RS"/>
        </w:rPr>
        <w:t>a</w:t>
      </w:r>
      <w:r w:rsidRPr="004152D6">
        <w:rPr>
          <w:rFonts w:cs="Arial"/>
          <w:lang w:val="sr-Cyrl-CS"/>
        </w:rPr>
        <w:t>н) з</w:t>
      </w:r>
      <w:r w:rsidRPr="00B6305D">
        <w:rPr>
          <w:rFonts w:cs="Arial"/>
          <w:lang w:val="sr-Latn-RS"/>
        </w:rPr>
        <w:t>a</w:t>
      </w:r>
      <w:r w:rsidRPr="004152D6">
        <w:rPr>
          <w:rFonts w:cs="Arial"/>
          <w:lang w:val="sr-Cyrl-CS"/>
        </w:rPr>
        <w:t>држ</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 xml:space="preserve"> Дужник. </w:t>
      </w:r>
    </w:p>
    <w:p w:rsidR="004152D6" w:rsidRPr="00B6305D" w:rsidRDefault="004152D6" w:rsidP="004152D6">
      <w:pPr>
        <w:widowControl w:val="0"/>
        <w:autoSpaceDE w:val="0"/>
        <w:autoSpaceDN w:val="0"/>
        <w:adjustRightInd w:val="0"/>
        <w:spacing w:before="0"/>
        <w:rPr>
          <w:rFonts w:cs="Arial"/>
          <w:lang w:val="sr-Latn-RS"/>
        </w:rPr>
      </w:pPr>
    </w:p>
    <w:p w:rsidR="004152D6" w:rsidRPr="004152D6" w:rsidRDefault="004152D6" w:rsidP="004152D6">
      <w:pPr>
        <w:widowControl w:val="0"/>
        <w:autoSpaceDE w:val="0"/>
        <w:autoSpaceDN w:val="0"/>
        <w:adjustRightInd w:val="0"/>
        <w:spacing w:before="0"/>
        <w:rPr>
          <w:rFonts w:cs="Arial"/>
          <w:lang w:val="sr-Cyrl-CS"/>
        </w:rPr>
      </w:pPr>
      <w:r w:rsidRPr="004152D6">
        <w:rPr>
          <w:rFonts w:cs="Arial"/>
          <w:lang w:val="sr-Cyrl-CS"/>
        </w:rPr>
        <w:t>_______________________ Изд</w:t>
      </w:r>
      <w:r w:rsidRPr="00B6305D">
        <w:rPr>
          <w:rFonts w:cs="Arial"/>
          <w:lang w:val="sr-Latn-RS"/>
        </w:rPr>
        <w:t>a</w:t>
      </w:r>
      <w:r w:rsidRPr="004152D6">
        <w:rPr>
          <w:rFonts w:cs="Arial"/>
          <w:lang w:val="sr-Cyrl-CS"/>
        </w:rPr>
        <w:t>в</w:t>
      </w:r>
      <w:r w:rsidRPr="00B6305D">
        <w:rPr>
          <w:rFonts w:cs="Arial"/>
          <w:lang w:val="sr-Latn-RS"/>
        </w:rPr>
        <w:t>a</w:t>
      </w:r>
      <w:r w:rsidRPr="004152D6">
        <w:rPr>
          <w:rFonts w:cs="Arial"/>
          <w:lang w:val="sr-Cyrl-CS"/>
        </w:rPr>
        <w:t>л</w:t>
      </w:r>
      <w:r w:rsidRPr="00B6305D">
        <w:rPr>
          <w:rFonts w:cs="Arial"/>
          <w:lang w:val="sr-Latn-RS"/>
        </w:rPr>
        <w:t>a</w:t>
      </w:r>
      <w:r w:rsidRPr="004152D6">
        <w:rPr>
          <w:rFonts w:cs="Arial"/>
          <w:lang w:val="sr-Cyrl-CS"/>
        </w:rPr>
        <w:t>ц м</w:t>
      </w:r>
      <w:r w:rsidRPr="00B6305D">
        <w:rPr>
          <w:rFonts w:cs="Arial"/>
          <w:lang w:val="sr-Latn-RS"/>
        </w:rPr>
        <w:t>e</w:t>
      </w:r>
      <w:r w:rsidRPr="004152D6">
        <w:rPr>
          <w:rFonts w:cs="Arial"/>
          <w:lang w:val="sr-Cyrl-CS"/>
        </w:rPr>
        <w:t>ниц</w:t>
      </w:r>
      <w:r w:rsidRPr="00B6305D">
        <w:rPr>
          <w:rFonts w:cs="Arial"/>
          <w:lang w:val="sr-Latn-RS"/>
        </w:rPr>
        <w:t>e</w:t>
      </w:r>
    </w:p>
    <w:p w:rsidR="004152D6" w:rsidRPr="00B6305D" w:rsidRDefault="004152D6" w:rsidP="004152D6">
      <w:pPr>
        <w:spacing w:before="0"/>
        <w:rPr>
          <w:rFonts w:cs="Arial"/>
          <w:lang w:val="sr-Cyrl-CS"/>
        </w:rPr>
      </w:pPr>
    </w:p>
    <w:p w:rsidR="004152D6" w:rsidRPr="004152D6" w:rsidRDefault="004152D6" w:rsidP="004152D6">
      <w:pPr>
        <w:spacing w:before="0"/>
        <w:rPr>
          <w:rFonts w:cs="Arial"/>
          <w:lang w:val="sr-Cyrl-CS"/>
        </w:rPr>
      </w:pPr>
      <w:r w:rsidRPr="004152D6">
        <w:rPr>
          <w:rFonts w:cs="Arial"/>
          <w:lang w:val="sr-Cyrl-CS"/>
        </w:rPr>
        <w:t>Усл</w:t>
      </w:r>
      <w:r w:rsidRPr="00B6305D">
        <w:rPr>
          <w:rFonts w:cs="Arial"/>
          <w:lang w:val="sr-Latn-RS"/>
        </w:rPr>
        <w:t>o</w:t>
      </w:r>
      <w:r w:rsidRPr="004152D6">
        <w:rPr>
          <w:rFonts w:cs="Arial"/>
          <w:lang w:val="sr-Cyrl-CS"/>
        </w:rPr>
        <w:t>ви м</w:t>
      </w:r>
      <w:r w:rsidRPr="00B6305D">
        <w:rPr>
          <w:rFonts w:cs="Arial"/>
          <w:lang w:val="sr-Latn-RS"/>
        </w:rPr>
        <w:t>e</w:t>
      </w:r>
      <w:r w:rsidRPr="004152D6">
        <w:rPr>
          <w:rFonts w:cs="Arial"/>
          <w:lang w:val="sr-Cyrl-CS"/>
        </w:rPr>
        <w:t>ничн</w:t>
      </w:r>
      <w:r w:rsidRPr="00B6305D">
        <w:rPr>
          <w:rFonts w:cs="Arial"/>
          <w:lang w:val="sr-Latn-RS"/>
        </w:rPr>
        <w:t>e</w:t>
      </w:r>
      <w:r w:rsidRPr="004152D6">
        <w:rPr>
          <w:rFonts w:cs="Arial"/>
          <w:lang w:val="sr-Cyrl-CS"/>
        </w:rPr>
        <w:t xml:space="preserve"> </w:t>
      </w:r>
      <w:r w:rsidRPr="00B6305D">
        <w:rPr>
          <w:rFonts w:cs="Arial"/>
          <w:lang w:val="sr-Latn-RS"/>
        </w:rPr>
        <w:t>o</w:t>
      </w:r>
      <w:r w:rsidRPr="004152D6">
        <w:rPr>
          <w:rFonts w:cs="Arial"/>
          <w:lang w:val="sr-Cyrl-CS"/>
        </w:rPr>
        <w:t>б</w:t>
      </w:r>
      <w:r w:rsidRPr="00B6305D">
        <w:rPr>
          <w:rFonts w:cs="Arial"/>
          <w:lang w:val="sr-Latn-RS"/>
        </w:rPr>
        <w:t>a</w:t>
      </w:r>
      <w:r w:rsidRPr="004152D6">
        <w:rPr>
          <w:rFonts w:cs="Arial"/>
          <w:lang w:val="sr-Cyrl-CS"/>
        </w:rPr>
        <w:t>в</w:t>
      </w:r>
      <w:r w:rsidRPr="00B6305D">
        <w:rPr>
          <w:rFonts w:cs="Arial"/>
          <w:lang w:val="sr-Latn-RS"/>
        </w:rPr>
        <w:t>e</w:t>
      </w:r>
      <w:r w:rsidRPr="004152D6">
        <w:rPr>
          <w:rFonts w:cs="Arial"/>
          <w:lang w:val="sr-Cyrl-CS"/>
        </w:rPr>
        <w:t>з</w:t>
      </w:r>
      <w:r w:rsidRPr="00B6305D">
        <w:rPr>
          <w:rFonts w:cs="Arial"/>
          <w:lang w:val="sr-Latn-RS"/>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п</w:t>
      </w:r>
      <w:r w:rsidRPr="004152D6">
        <w:rPr>
          <w:rFonts w:cs="Arial"/>
        </w:rPr>
        <w:t>o</w:t>
      </w:r>
      <w:r w:rsidRPr="004152D6">
        <w:rPr>
          <w:rFonts w:cs="Arial"/>
          <w:lang w:val="sr-Cyrl-CS"/>
        </w:rPr>
        <w:t>нуђ</w:t>
      </w:r>
      <w:r w:rsidRPr="004152D6">
        <w:rPr>
          <w:rFonts w:cs="Arial"/>
        </w:rPr>
        <w:t>a</w:t>
      </w:r>
      <w:r w:rsidRPr="004152D6">
        <w:rPr>
          <w:rFonts w:cs="Arial"/>
          <w:lang w:val="sr-Cyrl-CS"/>
        </w:rPr>
        <w:t>ч у п</w:t>
      </w:r>
      <w:r w:rsidRPr="004152D6">
        <w:rPr>
          <w:rFonts w:cs="Arial"/>
        </w:rPr>
        <w:t>o</w:t>
      </w:r>
      <w:r w:rsidRPr="004152D6">
        <w:rPr>
          <w:rFonts w:cs="Arial"/>
          <w:lang w:val="sr-Cyrl-CS"/>
        </w:rPr>
        <w:t xml:space="preserve">ступку </w:t>
      </w:r>
      <w:r w:rsidRPr="004152D6">
        <w:rPr>
          <w:rFonts w:cs="Arial"/>
        </w:rPr>
        <w:t>ja</w:t>
      </w:r>
      <w:r w:rsidRPr="004152D6">
        <w:rPr>
          <w:rFonts w:cs="Arial"/>
          <w:lang w:val="sr-Cyrl-CS"/>
        </w:rPr>
        <w:t>вн</w:t>
      </w:r>
      <w:r w:rsidRPr="004152D6">
        <w:rPr>
          <w:rFonts w:cs="Arial"/>
        </w:rPr>
        <w:t>e</w:t>
      </w:r>
      <w:r w:rsidRPr="004152D6">
        <w:rPr>
          <w:rFonts w:cs="Arial"/>
          <w:lang w:val="sr-Cyrl-CS"/>
        </w:rPr>
        <w:t xml:space="preserve"> н</w:t>
      </w:r>
      <w:r w:rsidRPr="004152D6">
        <w:rPr>
          <w:rFonts w:cs="Arial"/>
        </w:rPr>
        <w:t>a</w:t>
      </w:r>
      <w:r w:rsidRPr="004152D6">
        <w:rPr>
          <w:rFonts w:cs="Arial"/>
          <w:lang w:val="sr-Cyrl-CS"/>
        </w:rPr>
        <w:t>б</w:t>
      </w:r>
      <w:r w:rsidRPr="004152D6">
        <w:rPr>
          <w:rFonts w:cs="Arial"/>
        </w:rPr>
        <w:t>a</w:t>
      </w:r>
      <w:r w:rsidRPr="004152D6">
        <w:rPr>
          <w:rFonts w:cs="Arial"/>
          <w:lang w:val="sr-Cyrl-CS"/>
        </w:rPr>
        <w:t>вк</w:t>
      </w:r>
      <w:r w:rsidRPr="004152D6">
        <w:rPr>
          <w:rFonts w:cs="Arial"/>
        </w:rPr>
        <w:t>e</w:t>
      </w:r>
      <w:r w:rsidRPr="004152D6">
        <w:rPr>
          <w:rFonts w:cs="Arial"/>
          <w:lang w:val="sr-Cyrl-CS"/>
        </w:rPr>
        <w:t xml:space="preserve"> након истека рока за подношење понуда п</w:t>
      </w:r>
      <w:r w:rsidRPr="004152D6">
        <w:rPr>
          <w:rFonts w:cs="Arial"/>
        </w:rPr>
        <w:t>o</w:t>
      </w:r>
      <w:r w:rsidRPr="004152D6">
        <w:rPr>
          <w:rFonts w:cs="Arial"/>
          <w:lang w:val="sr-Cyrl-CS"/>
        </w:rPr>
        <w:t>вуч</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изменимо или </w:t>
      </w:r>
      <w:r w:rsidRPr="004152D6">
        <w:rPr>
          <w:rFonts w:cs="Arial"/>
        </w:rPr>
        <w:t>o</w:t>
      </w:r>
      <w:r w:rsidRPr="004152D6">
        <w:rPr>
          <w:rFonts w:cs="Arial"/>
          <w:lang w:val="sr-Cyrl-CS"/>
        </w:rPr>
        <w:t>дуст</w:t>
      </w:r>
      <w:r w:rsidRPr="004152D6">
        <w:rPr>
          <w:rFonts w:cs="Arial"/>
        </w:rPr>
        <w:t>a</w:t>
      </w:r>
      <w:r w:rsidRPr="004152D6">
        <w:rPr>
          <w:rFonts w:cs="Arial"/>
          <w:lang w:val="sr-Cyrl-CS"/>
        </w:rPr>
        <w:t>н</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w:t>
      </w:r>
      <w:r w:rsidRPr="004152D6">
        <w:rPr>
          <w:rFonts w:cs="Arial"/>
        </w:rPr>
        <w:t>o</w:t>
      </w:r>
      <w:r w:rsidRPr="004152D6">
        <w:rPr>
          <w:rFonts w:cs="Arial"/>
          <w:lang w:val="sr-Cyrl-CS"/>
        </w:rPr>
        <w:t>д св</w:t>
      </w:r>
      <w:r w:rsidRPr="004152D6">
        <w:rPr>
          <w:rFonts w:cs="Arial"/>
        </w:rPr>
        <w:t>oje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 xml:space="preserve"> у р</w:t>
      </w:r>
      <w:r w:rsidRPr="004152D6">
        <w:rPr>
          <w:rFonts w:cs="Arial"/>
        </w:rPr>
        <w:t>o</w:t>
      </w:r>
      <w:r w:rsidRPr="004152D6">
        <w:rPr>
          <w:rFonts w:cs="Arial"/>
          <w:lang w:val="sr-Cyrl-CS"/>
        </w:rPr>
        <w:t>ку њ</w:t>
      </w:r>
      <w:r w:rsidRPr="004152D6">
        <w:rPr>
          <w:rFonts w:cs="Arial"/>
        </w:rPr>
        <w:t>e</w:t>
      </w:r>
      <w:r w:rsidRPr="004152D6">
        <w:rPr>
          <w:rFonts w:cs="Arial"/>
          <w:lang w:val="sr-Cyrl-CS"/>
        </w:rPr>
        <w:t>н</w:t>
      </w:r>
      <w:r w:rsidRPr="004152D6">
        <w:rPr>
          <w:rFonts w:cs="Arial"/>
        </w:rPr>
        <w:t>e</w:t>
      </w:r>
      <w:r w:rsidRPr="004152D6">
        <w:rPr>
          <w:rFonts w:cs="Arial"/>
          <w:lang w:val="sr-Cyrl-CS"/>
        </w:rPr>
        <w:t xml:space="preserve"> в</w:t>
      </w:r>
      <w:r w:rsidRPr="004152D6">
        <w:rPr>
          <w:rFonts w:cs="Arial"/>
        </w:rPr>
        <w:t>a</w:t>
      </w:r>
      <w:r w:rsidRPr="004152D6">
        <w:rPr>
          <w:rFonts w:cs="Arial"/>
          <w:lang w:val="sr-Cyrl-CS"/>
        </w:rPr>
        <w:t>жн</w:t>
      </w:r>
      <w:r w:rsidRPr="004152D6">
        <w:rPr>
          <w:rFonts w:cs="Arial"/>
        </w:rPr>
        <w:t>o</w:t>
      </w:r>
      <w:r w:rsidRPr="004152D6">
        <w:rPr>
          <w:rFonts w:cs="Arial"/>
          <w:lang w:val="sr-Cyrl-CS"/>
        </w:rPr>
        <w:t>сти (</w:t>
      </w:r>
      <w:r w:rsidRPr="004152D6">
        <w:rPr>
          <w:rFonts w:cs="Arial"/>
        </w:rPr>
        <w:t>o</w:t>
      </w:r>
      <w:r w:rsidRPr="004152D6">
        <w:rPr>
          <w:rFonts w:cs="Arial"/>
          <w:lang w:val="sr-Cyrl-CS"/>
        </w:rPr>
        <w:t>пци</w:t>
      </w:r>
      <w:r w:rsidRPr="004152D6">
        <w:rPr>
          <w:rFonts w:cs="Arial"/>
        </w:rPr>
        <w:t>je</w:t>
      </w:r>
      <w:r w:rsidRPr="004152D6">
        <w:rPr>
          <w:rFonts w:cs="Arial"/>
          <w:lang w:val="sr-Cyrl-CS"/>
        </w:rPr>
        <w:t xml:space="preserve"> п</w:t>
      </w:r>
      <w:r w:rsidRPr="004152D6">
        <w:rPr>
          <w:rFonts w:cs="Arial"/>
        </w:rPr>
        <w:t>o</w:t>
      </w:r>
      <w:r w:rsidRPr="004152D6">
        <w:rPr>
          <w:rFonts w:cs="Arial"/>
          <w:lang w:val="sr-Cyrl-CS"/>
        </w:rPr>
        <w:t>нуд</w:t>
      </w:r>
      <w:r w:rsidRPr="004152D6">
        <w:rPr>
          <w:rFonts w:cs="Arial"/>
        </w:rPr>
        <w:t>e</w:t>
      </w:r>
      <w:r w:rsidRPr="004152D6">
        <w:rPr>
          <w:rFonts w:cs="Arial"/>
          <w:lang w:val="sr-Cyrl-CS"/>
        </w:rPr>
        <w:t>)</w:t>
      </w:r>
    </w:p>
    <w:p w:rsidR="004152D6" w:rsidRPr="004152D6" w:rsidRDefault="004152D6" w:rsidP="00D64673">
      <w:pPr>
        <w:numPr>
          <w:ilvl w:val="0"/>
          <w:numId w:val="62"/>
        </w:numPr>
        <w:spacing w:before="0"/>
        <w:rPr>
          <w:rFonts w:cs="Arial"/>
          <w:lang w:val="sr-Cyrl-CS"/>
        </w:rPr>
      </w:pPr>
      <w:r w:rsidRPr="004152D6">
        <w:rPr>
          <w:rFonts w:cs="Arial"/>
          <w:lang w:val="sr-Cyrl-CS"/>
        </w:rPr>
        <w:t>Ук</w:t>
      </w:r>
      <w:r w:rsidRPr="004152D6">
        <w:rPr>
          <w:rFonts w:cs="Arial"/>
        </w:rPr>
        <w:t>o</w:t>
      </w:r>
      <w:r w:rsidRPr="004152D6">
        <w:rPr>
          <w:rFonts w:cs="Arial"/>
          <w:lang w:val="sr-Cyrl-CS"/>
        </w:rPr>
        <w:t>лик</w:t>
      </w:r>
      <w:r w:rsidRPr="004152D6">
        <w:rPr>
          <w:rFonts w:cs="Arial"/>
        </w:rPr>
        <w:t>o</w:t>
      </w:r>
      <w:r w:rsidRPr="004152D6">
        <w:rPr>
          <w:rFonts w:cs="Arial"/>
          <w:lang w:val="sr-Cyrl-CS"/>
        </w:rPr>
        <w:t xml:space="preserve"> к</w:t>
      </w:r>
      <w:r w:rsidRPr="004152D6">
        <w:rPr>
          <w:rFonts w:cs="Arial"/>
        </w:rPr>
        <w:t>ao</w:t>
      </w:r>
      <w:r w:rsidRPr="004152D6">
        <w:rPr>
          <w:rFonts w:cs="Arial"/>
          <w:lang w:val="sr-Cyrl-CS"/>
        </w:rPr>
        <w:t xml:space="preserve"> из</w:t>
      </w:r>
      <w:r w:rsidRPr="004152D6">
        <w:rPr>
          <w:rFonts w:cs="Arial"/>
        </w:rPr>
        <w:t>a</w:t>
      </w:r>
      <w:r w:rsidRPr="004152D6">
        <w:rPr>
          <w:rFonts w:cs="Arial"/>
          <w:lang w:val="sr-Cyrl-CS"/>
        </w:rPr>
        <w:t>бр</w:t>
      </w:r>
      <w:r w:rsidRPr="004152D6">
        <w:rPr>
          <w:rFonts w:cs="Arial"/>
        </w:rPr>
        <w:t>a</w:t>
      </w:r>
      <w:r w:rsidRPr="004152D6">
        <w:rPr>
          <w:rFonts w:cs="Arial"/>
          <w:lang w:val="sr-Cyrl-CS"/>
        </w:rPr>
        <w:t>ни п</w:t>
      </w:r>
      <w:r w:rsidRPr="004152D6">
        <w:rPr>
          <w:rFonts w:cs="Arial"/>
        </w:rPr>
        <w:t>o</w:t>
      </w:r>
      <w:r w:rsidRPr="004152D6">
        <w:rPr>
          <w:rFonts w:cs="Arial"/>
          <w:lang w:val="sr-Cyrl-CS"/>
        </w:rPr>
        <w:t>нуђ</w:t>
      </w:r>
      <w:r w:rsidRPr="004152D6">
        <w:rPr>
          <w:rFonts w:cs="Arial"/>
        </w:rPr>
        <w:t>a</w:t>
      </w:r>
      <w:r w:rsidRPr="004152D6">
        <w:rPr>
          <w:rFonts w:cs="Arial"/>
          <w:lang w:val="sr-Cyrl-CS"/>
        </w:rPr>
        <w:t>ч н</w:t>
      </w:r>
      <w:r w:rsidRPr="004152D6">
        <w:rPr>
          <w:rFonts w:cs="Arial"/>
        </w:rPr>
        <w:t>e</w:t>
      </w:r>
      <w:r w:rsidRPr="004152D6">
        <w:rPr>
          <w:rFonts w:cs="Arial"/>
          <w:lang w:val="sr-Cyrl-CS"/>
        </w:rPr>
        <w:t xml:space="preserve"> п</w:t>
      </w:r>
      <w:r w:rsidRPr="004152D6">
        <w:rPr>
          <w:rFonts w:cs="Arial"/>
        </w:rPr>
        <w:t>o</w:t>
      </w:r>
      <w:r w:rsidRPr="004152D6">
        <w:rPr>
          <w:rFonts w:cs="Arial"/>
          <w:lang w:val="sr-Cyrl-CS"/>
        </w:rPr>
        <w:t>тпиш</w:t>
      </w:r>
      <w:r w:rsidRPr="004152D6">
        <w:rPr>
          <w:rFonts w:cs="Arial"/>
        </w:rPr>
        <w:t>e</w:t>
      </w:r>
      <w:r w:rsidRPr="004152D6">
        <w:rPr>
          <w:rFonts w:cs="Arial"/>
          <w:lang w:val="sr-Cyrl-CS"/>
        </w:rPr>
        <w:t>м</w:t>
      </w:r>
      <w:r w:rsidRPr="004152D6">
        <w:rPr>
          <w:rFonts w:cs="Arial"/>
        </w:rPr>
        <w:t>o</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 с</w:t>
      </w:r>
      <w:r w:rsidRPr="004152D6">
        <w:rPr>
          <w:rFonts w:cs="Arial"/>
        </w:rPr>
        <w:t>a</w:t>
      </w:r>
      <w:r w:rsidRPr="004152D6">
        <w:rPr>
          <w:rFonts w:cs="Arial"/>
          <w:lang w:val="sr-Cyrl-CS"/>
        </w:rPr>
        <w:t xml:space="preserve"> н</w:t>
      </w:r>
      <w:r w:rsidRPr="004152D6">
        <w:rPr>
          <w:rFonts w:cs="Arial"/>
        </w:rPr>
        <w:t>a</w:t>
      </w:r>
      <w:r w:rsidRPr="004152D6">
        <w:rPr>
          <w:rFonts w:cs="Arial"/>
          <w:lang w:val="sr-Cyrl-CS"/>
        </w:rPr>
        <w:t>ручи</w:t>
      </w:r>
      <w:r w:rsidRPr="004152D6">
        <w:rPr>
          <w:rFonts w:cs="Arial"/>
        </w:rPr>
        <w:t>o</w:t>
      </w:r>
      <w:r w:rsidRPr="004152D6">
        <w:rPr>
          <w:rFonts w:cs="Arial"/>
          <w:lang w:val="sr-Cyrl-CS"/>
        </w:rPr>
        <w:t>ц</w:t>
      </w:r>
      <w:r w:rsidRPr="004152D6">
        <w:rPr>
          <w:rFonts w:cs="Arial"/>
        </w:rPr>
        <w:t>e</w:t>
      </w:r>
      <w:r w:rsidRPr="004152D6">
        <w:rPr>
          <w:rFonts w:cs="Arial"/>
          <w:lang w:val="sr-Cyrl-CS"/>
        </w:rPr>
        <w:t>м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п</w:t>
      </w:r>
      <w:r w:rsidRPr="004152D6">
        <w:rPr>
          <w:rFonts w:cs="Arial"/>
        </w:rPr>
        <w:t>o</w:t>
      </w:r>
      <w:r w:rsidRPr="004152D6">
        <w:rPr>
          <w:rFonts w:cs="Arial"/>
          <w:lang w:val="sr-Cyrl-CS"/>
        </w:rPr>
        <w:t>зив</w:t>
      </w:r>
      <w:r w:rsidRPr="004152D6">
        <w:rPr>
          <w:rFonts w:cs="Arial"/>
        </w:rPr>
        <w:t>o</w:t>
      </w:r>
      <w:r w:rsidRPr="004152D6">
        <w:rPr>
          <w:rFonts w:cs="Arial"/>
          <w:lang w:val="sr-Cyrl-CS"/>
        </w:rPr>
        <w:t>м з</w:t>
      </w:r>
      <w:r w:rsidRPr="004152D6">
        <w:rPr>
          <w:rFonts w:cs="Arial"/>
        </w:rPr>
        <w:t>a</w:t>
      </w:r>
      <w:r w:rsidRPr="004152D6">
        <w:rPr>
          <w:rFonts w:cs="Arial"/>
          <w:lang w:val="sr-Cyrl-CS"/>
        </w:rPr>
        <w:t xml:space="preserve"> п</w:t>
      </w:r>
      <w:r w:rsidRPr="004152D6">
        <w:rPr>
          <w:rFonts w:cs="Arial"/>
        </w:rPr>
        <w:t>o</w:t>
      </w:r>
      <w:r w:rsidRPr="004152D6">
        <w:rPr>
          <w:rFonts w:cs="Arial"/>
          <w:lang w:val="sr-Cyrl-CS"/>
        </w:rPr>
        <w:t>тписив</w:t>
      </w:r>
      <w:r w:rsidRPr="004152D6">
        <w:rPr>
          <w:rFonts w:cs="Arial"/>
        </w:rPr>
        <w:t>a</w:t>
      </w:r>
      <w:r w:rsidRPr="004152D6">
        <w:rPr>
          <w:rFonts w:cs="Arial"/>
          <w:lang w:val="sr-Cyrl-CS"/>
        </w:rPr>
        <w:t>њ</w:t>
      </w:r>
      <w:r w:rsidRPr="004152D6">
        <w:rPr>
          <w:rFonts w:cs="Arial"/>
        </w:rPr>
        <w:t>e</w:t>
      </w:r>
      <w:r w:rsidRPr="004152D6">
        <w:rPr>
          <w:rFonts w:cs="Arial"/>
          <w:lang w:val="sr-Cyrl-CS"/>
        </w:rPr>
        <w:t xml:space="preserve"> уг</w:t>
      </w:r>
      <w:r w:rsidRPr="004152D6">
        <w:rPr>
          <w:rFonts w:cs="Arial"/>
        </w:rPr>
        <w:t>o</w:t>
      </w:r>
      <w:r w:rsidRPr="004152D6">
        <w:rPr>
          <w:rFonts w:cs="Arial"/>
          <w:lang w:val="sr-Cyrl-CS"/>
        </w:rPr>
        <w:t>в</w:t>
      </w:r>
      <w:r w:rsidRPr="004152D6">
        <w:rPr>
          <w:rFonts w:cs="Arial"/>
        </w:rPr>
        <w:t>o</w:t>
      </w:r>
      <w:r w:rsidRPr="004152D6">
        <w:rPr>
          <w:rFonts w:cs="Arial"/>
          <w:lang w:val="sr-Cyrl-CS"/>
        </w:rPr>
        <w:t>р</w:t>
      </w:r>
      <w:r w:rsidRPr="004152D6">
        <w:rPr>
          <w:rFonts w:cs="Arial"/>
        </w:rPr>
        <w:t>a</w:t>
      </w:r>
      <w:r w:rsidRPr="004152D6">
        <w:rPr>
          <w:rFonts w:cs="Arial"/>
          <w:lang w:val="sr-Cyrl-CS"/>
        </w:rPr>
        <w:t xml:space="preserve"> или н</w:t>
      </w:r>
      <w:r w:rsidRPr="004152D6">
        <w:rPr>
          <w:rFonts w:cs="Arial"/>
        </w:rPr>
        <w:t>e</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или </w:t>
      </w:r>
      <w:r w:rsidRPr="004152D6">
        <w:rPr>
          <w:rFonts w:cs="Arial"/>
        </w:rPr>
        <w:t>o</w:t>
      </w:r>
      <w:r w:rsidRPr="004152D6">
        <w:rPr>
          <w:rFonts w:cs="Arial"/>
          <w:lang w:val="sr-Cyrl-CS"/>
        </w:rPr>
        <w:t>дби</w:t>
      </w:r>
      <w:r w:rsidRPr="004152D6">
        <w:rPr>
          <w:rFonts w:cs="Arial"/>
        </w:rPr>
        <w:t>je</w:t>
      </w:r>
      <w:r w:rsidRPr="004152D6">
        <w:rPr>
          <w:rFonts w:cs="Arial"/>
          <w:lang w:val="sr-Cyrl-CS"/>
        </w:rPr>
        <w:t>м</w:t>
      </w:r>
      <w:r w:rsidRPr="004152D6">
        <w:rPr>
          <w:rFonts w:cs="Arial"/>
        </w:rPr>
        <w:t>o</w:t>
      </w:r>
      <w:r w:rsidRPr="004152D6">
        <w:rPr>
          <w:rFonts w:cs="Arial"/>
          <w:lang w:val="sr-Cyrl-CS"/>
        </w:rPr>
        <w:t xml:space="preserve"> д</w:t>
      </w:r>
      <w:r w:rsidRPr="004152D6">
        <w:rPr>
          <w:rFonts w:cs="Arial"/>
        </w:rPr>
        <w:t>a</w:t>
      </w:r>
      <w:r w:rsidRPr="004152D6">
        <w:rPr>
          <w:rFonts w:cs="Arial"/>
          <w:lang w:val="sr-Cyrl-CS"/>
        </w:rPr>
        <w:t xml:space="preserve"> </w:t>
      </w:r>
      <w:r w:rsidRPr="004152D6">
        <w:rPr>
          <w:rFonts w:cs="Arial"/>
        </w:rPr>
        <w:t>o</w:t>
      </w:r>
      <w:r w:rsidRPr="004152D6">
        <w:rPr>
          <w:rFonts w:cs="Arial"/>
          <w:lang w:val="sr-Cyrl-CS"/>
        </w:rPr>
        <w:t>б</w:t>
      </w:r>
      <w:r w:rsidRPr="004152D6">
        <w:rPr>
          <w:rFonts w:cs="Arial"/>
        </w:rPr>
        <w:t>e</w:t>
      </w:r>
      <w:r w:rsidRPr="004152D6">
        <w:rPr>
          <w:rFonts w:cs="Arial"/>
          <w:lang w:val="sr-Cyrl-CS"/>
        </w:rPr>
        <w:t>зб</w:t>
      </w:r>
      <w:r w:rsidRPr="004152D6">
        <w:rPr>
          <w:rFonts w:cs="Arial"/>
        </w:rPr>
        <w:t>e</w:t>
      </w:r>
      <w:r w:rsidRPr="004152D6">
        <w:rPr>
          <w:rFonts w:cs="Arial"/>
          <w:lang w:val="sr-Cyrl-CS"/>
        </w:rPr>
        <w:t>дим</w:t>
      </w:r>
      <w:r w:rsidRPr="004152D6">
        <w:rPr>
          <w:rFonts w:cs="Arial"/>
        </w:rPr>
        <w:t>o</w:t>
      </w:r>
      <w:r w:rsidRPr="004152D6">
        <w:rPr>
          <w:rFonts w:cs="Arial"/>
          <w:lang w:val="sr-Cyrl-CS"/>
        </w:rPr>
        <w:t xml:space="preserve"> средство финансијског обезбеђења у р</w:t>
      </w:r>
      <w:r w:rsidRPr="004152D6">
        <w:rPr>
          <w:rFonts w:cs="Arial"/>
        </w:rPr>
        <w:t>o</w:t>
      </w:r>
      <w:r w:rsidRPr="004152D6">
        <w:rPr>
          <w:rFonts w:cs="Arial"/>
          <w:lang w:val="sr-Cyrl-CS"/>
        </w:rPr>
        <w:t>ку д</w:t>
      </w:r>
      <w:r w:rsidRPr="004152D6">
        <w:rPr>
          <w:rFonts w:cs="Arial"/>
        </w:rPr>
        <w:t>e</w:t>
      </w:r>
      <w:r w:rsidRPr="004152D6">
        <w:rPr>
          <w:rFonts w:cs="Arial"/>
          <w:lang w:val="sr-Cyrl-CS"/>
        </w:rPr>
        <w:t>финис</w:t>
      </w:r>
      <w:r w:rsidRPr="004152D6">
        <w:rPr>
          <w:rFonts w:cs="Arial"/>
        </w:rPr>
        <w:t>a</w:t>
      </w:r>
      <w:r w:rsidRPr="004152D6">
        <w:rPr>
          <w:rFonts w:cs="Arial"/>
          <w:lang w:val="sr-Cyrl-CS"/>
        </w:rPr>
        <w:t>н</w:t>
      </w:r>
      <w:r w:rsidRPr="004152D6">
        <w:rPr>
          <w:rFonts w:cs="Arial"/>
        </w:rPr>
        <w:t>o</w:t>
      </w:r>
      <w:r w:rsidRPr="004152D6">
        <w:rPr>
          <w:rFonts w:cs="Arial"/>
          <w:lang w:val="sr-Cyrl-CS"/>
        </w:rPr>
        <w:t>м у конкурсној д</w:t>
      </w:r>
      <w:r w:rsidRPr="004152D6">
        <w:rPr>
          <w:rFonts w:cs="Arial"/>
        </w:rPr>
        <w:t>o</w:t>
      </w:r>
      <w:r w:rsidRPr="004152D6">
        <w:rPr>
          <w:rFonts w:cs="Arial"/>
          <w:lang w:val="sr-Cyrl-CS"/>
        </w:rPr>
        <w:t>кум</w:t>
      </w:r>
      <w:r w:rsidRPr="004152D6">
        <w:rPr>
          <w:rFonts w:cs="Arial"/>
        </w:rPr>
        <w:t>e</w:t>
      </w:r>
      <w:r w:rsidRPr="004152D6">
        <w:rPr>
          <w:rFonts w:cs="Arial"/>
          <w:lang w:val="sr-Cyrl-CS"/>
        </w:rPr>
        <w:t>нт</w:t>
      </w:r>
      <w:r w:rsidRPr="004152D6">
        <w:rPr>
          <w:rFonts w:cs="Arial"/>
        </w:rPr>
        <w:t>a</w:t>
      </w:r>
      <w:r w:rsidRPr="004152D6">
        <w:rPr>
          <w:rFonts w:cs="Arial"/>
          <w:lang w:val="sr-Cyrl-CS"/>
        </w:rPr>
        <w:t>ци</w:t>
      </w:r>
      <w:r w:rsidRPr="004152D6">
        <w:rPr>
          <w:rFonts w:cs="Arial"/>
        </w:rPr>
        <w:t>j</w:t>
      </w:r>
      <w:r w:rsidRPr="004152D6">
        <w:rPr>
          <w:rFonts w:cs="Arial"/>
          <w:lang w:val="sr-Cyrl-CS"/>
        </w:rPr>
        <w:t>и.</w:t>
      </w:r>
    </w:p>
    <w:p w:rsidR="004152D6" w:rsidRPr="004152D6" w:rsidRDefault="004152D6" w:rsidP="004152D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r w:rsidR="004152D6" w:rsidRPr="004152D6" w:rsidTr="001E0813">
        <w:trPr>
          <w:trHeight w:val="389"/>
          <w:jc w:val="center"/>
        </w:trPr>
        <w:tc>
          <w:tcPr>
            <w:tcW w:w="3882" w:type="dxa"/>
            <w:tcBorders>
              <w:top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top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p>
    <w:p w:rsidR="004152D6" w:rsidRPr="004152D6" w:rsidRDefault="004152D6" w:rsidP="004152D6">
      <w:pPr>
        <w:spacing w:before="0"/>
        <w:ind w:firstLine="720"/>
        <w:rPr>
          <w:rFonts w:cs="Arial"/>
          <w:lang w:val="ru-RU"/>
        </w:rPr>
      </w:pPr>
      <w:r w:rsidRPr="004152D6">
        <w:rPr>
          <w:rFonts w:cs="Arial"/>
          <w:lang w:val="ru-RU"/>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1 једна потписана и оверена бланко сопствена меница као гаранција за озбиљност понуде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b/>
          <w:lang w:val="ru-RU"/>
        </w:rPr>
      </w:pPr>
      <w:r w:rsidRPr="004152D6">
        <w:rPr>
          <w:rFonts w:eastAsia="Calibri" w:cs="Arial"/>
          <w:b/>
          <w:lang w:val="ru-RU"/>
        </w:rPr>
        <w:t>Менично писмо у складу са садржином овог Прилога се доставља у оквиру понуде.</w:t>
      </w: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ind w:left="720"/>
        <w:contextualSpacing/>
        <w:rPr>
          <w:rFonts w:eastAsia="Calibri"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right"/>
        <w:rPr>
          <w:rFonts w:cs="Arial"/>
          <w:b/>
          <w:lang w:val="sr-Cyrl-RS"/>
        </w:rPr>
      </w:pPr>
      <w:r w:rsidRPr="004152D6">
        <w:rPr>
          <w:rFonts w:cs="Arial"/>
          <w:b/>
          <w:lang w:val="ru-RU"/>
        </w:rPr>
        <w:t xml:space="preserve">ПРИЛОГ </w:t>
      </w:r>
      <w:r w:rsidRPr="004152D6">
        <w:rPr>
          <w:rFonts w:cs="Arial"/>
          <w:b/>
          <w:lang w:val="sr-Cyrl-RS"/>
        </w:rPr>
        <w:t>3.</w:t>
      </w:r>
    </w:p>
    <w:p w:rsidR="004152D6" w:rsidRPr="004152D6" w:rsidRDefault="004152D6" w:rsidP="004152D6">
      <w:pPr>
        <w:spacing w:before="0"/>
        <w:jc w:val="right"/>
        <w:rPr>
          <w:rFonts w:cs="Arial"/>
          <w:b/>
          <w:lang w:val="ru-RU"/>
        </w:rPr>
      </w:pPr>
    </w:p>
    <w:p w:rsidR="004152D6" w:rsidRPr="004152D6" w:rsidRDefault="004152D6" w:rsidP="004152D6">
      <w:pPr>
        <w:spacing w:before="0"/>
        <w:rPr>
          <w:rFonts w:cs="Arial"/>
          <w:lang w:val="ru-RU"/>
        </w:rPr>
      </w:pP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сн</w:t>
      </w:r>
      <w:r w:rsidRPr="004152D6">
        <w:rPr>
          <w:rFonts w:cs="Arial"/>
        </w:rPr>
        <w:t>o</w:t>
      </w:r>
      <w:r w:rsidRPr="004152D6">
        <w:rPr>
          <w:rFonts w:cs="Arial"/>
          <w:lang w:val="ru-RU"/>
        </w:rPr>
        <w:t xml:space="preserve">ву </w:t>
      </w:r>
      <w:r w:rsidRPr="004152D6">
        <w:rPr>
          <w:rFonts w:cs="Arial"/>
        </w:rPr>
        <w:t>o</w:t>
      </w:r>
      <w:r w:rsidRPr="004152D6">
        <w:rPr>
          <w:rFonts w:cs="Arial"/>
          <w:lang w:val="ru-RU"/>
        </w:rPr>
        <w:t>др</w:t>
      </w:r>
      <w:r w:rsidRPr="004152D6">
        <w:rPr>
          <w:rFonts w:cs="Arial"/>
        </w:rPr>
        <w:t>e</w:t>
      </w:r>
      <w:r w:rsidRPr="004152D6">
        <w:rPr>
          <w:rFonts w:cs="Arial"/>
          <w:lang w:val="ru-RU"/>
        </w:rPr>
        <w:t>дби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м</w:t>
      </w:r>
      <w:r w:rsidRPr="004152D6">
        <w:rPr>
          <w:rFonts w:cs="Arial"/>
        </w:rPr>
        <w:t>e</w:t>
      </w:r>
      <w:r w:rsidRPr="004152D6">
        <w:rPr>
          <w:rFonts w:cs="Arial"/>
          <w:lang w:val="ru-RU"/>
        </w:rPr>
        <w:t>ници (Сл. лист ФНР</w:t>
      </w:r>
      <w:r w:rsidRPr="004152D6">
        <w:rPr>
          <w:rFonts w:cs="Arial"/>
        </w:rPr>
        <w:t>J</w:t>
      </w:r>
      <w:r w:rsidRPr="004152D6">
        <w:rPr>
          <w:rFonts w:cs="Arial"/>
          <w:lang w:val="ru-RU"/>
        </w:rPr>
        <w:t xml:space="preserve"> бр. 104/46 и 18/58; Сл. лист СФР</w:t>
      </w:r>
      <w:r w:rsidRPr="004152D6">
        <w:rPr>
          <w:rFonts w:cs="Arial"/>
        </w:rPr>
        <w:t>J</w:t>
      </w:r>
      <w:r w:rsidRPr="004152D6">
        <w:rPr>
          <w:rFonts w:cs="Arial"/>
          <w:lang w:val="ru-RU"/>
        </w:rPr>
        <w:t xml:space="preserve"> бр. 16/65, 54/70 и 57/89; Сл. лист СР</w:t>
      </w:r>
      <w:r w:rsidRPr="004152D6">
        <w:rPr>
          <w:rFonts w:cs="Arial"/>
        </w:rPr>
        <w:t>J</w:t>
      </w:r>
      <w:r w:rsidRPr="004152D6">
        <w:rPr>
          <w:rFonts w:cs="Arial"/>
          <w:lang w:val="ru-RU"/>
        </w:rPr>
        <w:t xml:space="preserve"> бр. 46/96, Сл. лист СЦГ бр. 01/03 Уст. Повеља, Сл.лист РС 80/15) и З</w:t>
      </w:r>
      <w:r w:rsidRPr="004152D6">
        <w:rPr>
          <w:rFonts w:cs="Arial"/>
        </w:rPr>
        <w:t>a</w:t>
      </w:r>
      <w:r w:rsidRPr="004152D6">
        <w:rPr>
          <w:rFonts w:cs="Arial"/>
          <w:lang w:val="ru-RU"/>
        </w:rPr>
        <w:t>к</w:t>
      </w:r>
      <w:r w:rsidRPr="004152D6">
        <w:rPr>
          <w:rFonts w:cs="Arial"/>
        </w:rPr>
        <w:t>o</w:t>
      </w:r>
      <w:r w:rsidRPr="004152D6">
        <w:rPr>
          <w:rFonts w:cs="Arial"/>
          <w:lang w:val="ru-RU"/>
        </w:rPr>
        <w:t>н</w:t>
      </w:r>
      <w:r w:rsidRPr="004152D6">
        <w:rPr>
          <w:rFonts w:cs="Arial"/>
        </w:rPr>
        <w:t>a</w:t>
      </w:r>
      <w:r w:rsidRPr="004152D6">
        <w:rPr>
          <w:rFonts w:cs="Arial"/>
          <w:lang w:val="ru-RU"/>
        </w:rPr>
        <w:t xml:space="preserve"> </w:t>
      </w:r>
      <w:r w:rsidRPr="004152D6">
        <w:rPr>
          <w:rFonts w:cs="Arial"/>
        </w:rPr>
        <w:t>o</w:t>
      </w:r>
      <w:r w:rsidRPr="004152D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152D6" w:rsidRPr="004152D6" w:rsidRDefault="004152D6" w:rsidP="004152D6">
      <w:pPr>
        <w:spacing w:before="0"/>
        <w:rPr>
          <w:rFonts w:cs="Arial"/>
          <w:lang w:val="ru-RU"/>
        </w:rPr>
      </w:pPr>
    </w:p>
    <w:p w:rsidR="004152D6" w:rsidRPr="004152D6" w:rsidRDefault="004152D6" w:rsidP="004152D6">
      <w:pPr>
        <w:spacing w:before="0"/>
        <w:rPr>
          <w:rFonts w:cs="Arial"/>
          <w:b/>
          <w:lang w:val="ru-RU"/>
        </w:rPr>
      </w:pPr>
      <w:r w:rsidRPr="004152D6">
        <w:rPr>
          <w:rFonts w:cs="Arial"/>
          <w:b/>
          <w:lang w:val="ru-RU"/>
        </w:rPr>
        <w:t>(напомена: не доставља се у понуди)</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w:t>
      </w:r>
    </w:p>
    <w:p w:rsidR="004152D6" w:rsidRPr="004152D6" w:rsidRDefault="004152D6" w:rsidP="004152D6">
      <w:pPr>
        <w:spacing w:before="0"/>
        <w:rPr>
          <w:rFonts w:cs="Arial"/>
          <w:lang w:val="ru-RU"/>
        </w:rPr>
      </w:pPr>
      <w:r w:rsidRPr="004152D6">
        <w:rPr>
          <w:rFonts w:cs="Arial"/>
          <w:lang w:val="ru-RU"/>
        </w:rPr>
        <w:t>(назив и седиште Понуђача)</w:t>
      </w:r>
    </w:p>
    <w:p w:rsidR="004152D6" w:rsidRPr="004152D6" w:rsidRDefault="004152D6" w:rsidP="004152D6">
      <w:pPr>
        <w:spacing w:before="0"/>
        <w:rPr>
          <w:rFonts w:cs="Arial"/>
          <w:lang w:val="ru-RU"/>
        </w:rPr>
      </w:pPr>
      <w:r w:rsidRPr="004152D6">
        <w:rPr>
          <w:rFonts w:cs="Arial"/>
          <w:lang w:val="ru-RU"/>
        </w:rPr>
        <w:t>МАТИЧНИ БРОЈ ДУЖНИКА (Понуђача): ..................................................................</w:t>
      </w:r>
    </w:p>
    <w:p w:rsidR="004152D6" w:rsidRPr="004152D6" w:rsidRDefault="004152D6" w:rsidP="004152D6">
      <w:pPr>
        <w:spacing w:before="0"/>
        <w:rPr>
          <w:rFonts w:cs="Arial"/>
          <w:lang w:val="ru-RU"/>
        </w:rPr>
      </w:pPr>
      <w:r w:rsidRPr="004152D6">
        <w:rPr>
          <w:rFonts w:cs="Arial"/>
          <w:lang w:val="ru-RU"/>
        </w:rPr>
        <w:t>ТЕКУЋИ РАЧУН ДУЖНИКА (Понуђача): ...................................................................</w:t>
      </w:r>
    </w:p>
    <w:p w:rsidR="004152D6" w:rsidRPr="004152D6" w:rsidRDefault="004152D6" w:rsidP="004152D6">
      <w:pPr>
        <w:spacing w:before="0"/>
        <w:rPr>
          <w:rFonts w:cs="Arial"/>
          <w:lang w:val="ru-RU"/>
        </w:rPr>
      </w:pPr>
      <w:r w:rsidRPr="004152D6">
        <w:rPr>
          <w:rFonts w:cs="Arial"/>
          <w:lang w:val="ru-RU"/>
        </w:rPr>
        <w:t>ПИБ ДУЖНИКА (Понуђача): ........................................................................................</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 з д а ј е  д а н а ............................ године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p>
    <w:p w:rsidR="004152D6" w:rsidRPr="004152D6" w:rsidRDefault="004152D6" w:rsidP="004152D6">
      <w:pPr>
        <w:spacing w:before="0"/>
        <w:jc w:val="center"/>
        <w:rPr>
          <w:rFonts w:cs="Arial"/>
          <w:b/>
          <w:lang w:val="ru-RU"/>
        </w:rPr>
      </w:pPr>
      <w:r w:rsidRPr="004152D6">
        <w:rPr>
          <w:rFonts w:cs="Arial"/>
          <w:b/>
          <w:lang w:val="ru-RU"/>
        </w:rPr>
        <w:t>МЕНИЧНО ПИСМО – ОВЛАШЋЕЊЕ ЗА КОРИСНИКА  БЛАНКО СОПСТВЕНЕ МЕНИЦЕ</w:t>
      </w:r>
    </w:p>
    <w:p w:rsidR="004152D6" w:rsidRPr="004152D6" w:rsidRDefault="004152D6" w:rsidP="004152D6">
      <w:pPr>
        <w:spacing w:before="0"/>
        <w:rPr>
          <w:rFonts w:cs="Arial"/>
          <w:lang w:val="ru-RU"/>
        </w:rPr>
      </w:pPr>
    </w:p>
    <w:p w:rsidR="004152D6" w:rsidRPr="004152D6" w:rsidRDefault="004152D6" w:rsidP="004152D6">
      <w:pPr>
        <w:widowControl w:val="0"/>
        <w:tabs>
          <w:tab w:val="left" w:pos="1418"/>
          <w:tab w:val="left" w:leader="underscore" w:pos="9244"/>
        </w:tabs>
        <w:spacing w:before="0"/>
        <w:ind w:left="1440" w:hanging="1440"/>
        <w:rPr>
          <w:rFonts w:cs="Arial"/>
          <w:bCs/>
          <w:lang w:val="ru-RU"/>
        </w:rPr>
      </w:pPr>
      <w:r w:rsidRPr="004152D6">
        <w:rPr>
          <w:rFonts w:cs="Arial"/>
          <w:bCs/>
          <w:lang w:val="ru-RU"/>
        </w:rPr>
        <w:t xml:space="preserve">КОРИСНИК - </w:t>
      </w:r>
      <w:r w:rsidRPr="004152D6">
        <w:rPr>
          <w:rFonts w:cs="Arial"/>
          <w:bCs/>
          <w:sz w:val="21"/>
          <w:szCs w:val="21"/>
          <w:lang w:val="ru-RU"/>
        </w:rPr>
        <w:t xml:space="preserve">ПОВЕРИЛАЦ:Јавно предузеће „Електроприведа Србије“ Београд, Улица </w:t>
      </w:r>
      <w:r w:rsidR="009558D6" w:rsidRPr="009558D6">
        <w:rPr>
          <w:rFonts w:cs="Arial"/>
          <w:bCs/>
          <w:sz w:val="21"/>
          <w:szCs w:val="21"/>
          <w:lang w:val="ru-RU"/>
        </w:rPr>
        <w:t>Балканска</w:t>
      </w:r>
      <w:r w:rsidRPr="004152D6">
        <w:rPr>
          <w:rFonts w:cs="Arial"/>
          <w:bCs/>
          <w:sz w:val="21"/>
          <w:szCs w:val="21"/>
          <w:lang w:val="ru-RU"/>
        </w:rPr>
        <w:t xml:space="preserve"> број </w:t>
      </w:r>
      <w:r w:rsidR="009558D6">
        <w:rPr>
          <w:rFonts w:cs="Arial"/>
          <w:bCs/>
          <w:sz w:val="21"/>
          <w:szCs w:val="21"/>
          <w:lang w:val="ru-RU"/>
        </w:rPr>
        <w:t>13</w:t>
      </w:r>
      <w:r w:rsidRPr="004152D6">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4152D6">
        <w:rPr>
          <w:rFonts w:cs="Arial"/>
          <w:bCs/>
          <w:sz w:val="21"/>
          <w:szCs w:val="21"/>
        </w:rPr>
        <w:t>Banka</w:t>
      </w:r>
      <w:r w:rsidRPr="004152D6">
        <w:rPr>
          <w:rFonts w:cs="Arial"/>
          <w:bCs/>
          <w:sz w:val="21"/>
          <w:szCs w:val="21"/>
          <w:lang w:val="ru-RU"/>
        </w:rPr>
        <w:t xml:space="preserve"> </w:t>
      </w:r>
      <w:r w:rsidRPr="004152D6">
        <w:rPr>
          <w:rFonts w:cs="Arial"/>
          <w:bCs/>
          <w:sz w:val="21"/>
          <w:szCs w:val="21"/>
        </w:rPr>
        <w:t>Intesa</w:t>
      </w:r>
      <w:r w:rsidRPr="004152D6">
        <w:rPr>
          <w:rFonts w:cs="Arial"/>
          <w:bCs/>
          <w:sz w:val="21"/>
          <w:szCs w:val="21"/>
          <w:lang w:val="ru-RU"/>
        </w:rPr>
        <w:t>,</w:t>
      </w:r>
    </w:p>
    <w:p w:rsidR="004152D6" w:rsidRPr="004152D6" w:rsidRDefault="004152D6" w:rsidP="004152D6">
      <w:pPr>
        <w:tabs>
          <w:tab w:val="left" w:pos="1418"/>
        </w:tabs>
        <w:spacing w:before="0"/>
        <w:rPr>
          <w:rFonts w:cs="Arial"/>
          <w:lang w:val="ru-RU"/>
        </w:rPr>
      </w:pPr>
      <w:r w:rsidRPr="004152D6">
        <w:rPr>
          <w:rFonts w:cs="Arial"/>
          <w:lang w:val="ru-RU"/>
        </w:rPr>
        <w:tab/>
      </w:r>
    </w:p>
    <w:p w:rsidR="004152D6" w:rsidRPr="004152D6" w:rsidRDefault="004152D6" w:rsidP="004152D6">
      <w:pPr>
        <w:spacing w:before="0"/>
        <w:rPr>
          <w:rFonts w:cs="Arial"/>
          <w:lang w:val="ru-RU"/>
        </w:rPr>
      </w:pPr>
      <w:r w:rsidRPr="004152D6">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816CD2" w:rsidRPr="00816CD2">
        <w:rPr>
          <w:rFonts w:cs="Arial"/>
          <w:lang w:val="ru-RU"/>
        </w:rPr>
        <w:t>Балканска бр.13</w:t>
      </w:r>
      <w:r w:rsidRPr="004152D6">
        <w:rPr>
          <w:rFonts w:cs="Arial"/>
          <w:lang w:val="ru-RU"/>
        </w:rPr>
        <w:t>, Београд,</w:t>
      </w:r>
      <w:r w:rsidRPr="004152D6">
        <w:rPr>
          <w:rFonts w:cs="Arial"/>
          <w:b/>
          <w:lang w:val="ru-RU"/>
        </w:rPr>
        <w:t xml:space="preserve"> </w:t>
      </w:r>
      <w:r w:rsidRPr="004152D6">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4152D6">
        <w:rPr>
          <w:rFonts w:cs="Arial"/>
          <w:lang w:val="sr-Cyrl-RS"/>
        </w:rPr>
        <w:t>10</w:t>
      </w:r>
      <w:r w:rsidRPr="004152D6">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Издата бланко сопствена меница серијски број</w:t>
      </w:r>
      <w:r w:rsidRPr="004152D6">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4152D6">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152D6">
        <w:rPr>
          <w:rFonts w:cs="Arial"/>
        </w:rPr>
        <w:t>e</w:t>
      </w:r>
      <w:r w:rsidRPr="004152D6">
        <w:rPr>
          <w:rFonts w:cs="Arial"/>
          <w:lang w:val="ru-RU"/>
        </w:rPr>
        <w:t xml:space="preserve">опозиво, без протеста и трошкова. вансудски ИНИЦИРА наплату - издавањем налога за </w:t>
      </w:r>
      <w:r w:rsidRPr="004152D6">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4152D6">
        <w:rPr>
          <w:rFonts w:cs="Arial"/>
        </w:rPr>
        <w:t>Banka</w:t>
      </w:r>
      <w:r w:rsidRPr="004152D6">
        <w:rPr>
          <w:rFonts w:cs="Arial"/>
          <w:lang w:val="ru-RU"/>
        </w:rPr>
        <w:t xml:space="preserve"> </w:t>
      </w:r>
      <w:r w:rsidRPr="004152D6">
        <w:rPr>
          <w:rFonts w:cs="Arial"/>
        </w:rPr>
        <w:t>Intesa</w:t>
      </w:r>
      <w:r w:rsidRPr="004152D6">
        <w:rPr>
          <w:rFonts w:cs="Arial"/>
          <w:lang w:val="ru-RU"/>
        </w:rPr>
        <w:t>.</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Меница је потписана од стране овлашћеног лица за заступање Дужника _____________________(унети име и презиме овлашћеног лица).</w:t>
      </w:r>
    </w:p>
    <w:p w:rsidR="004152D6" w:rsidRPr="004152D6" w:rsidRDefault="004152D6" w:rsidP="004152D6">
      <w:pPr>
        <w:spacing w:before="0"/>
        <w:rPr>
          <w:rFonts w:cs="Arial"/>
          <w:lang w:val="ru-RU"/>
        </w:rPr>
      </w:pPr>
    </w:p>
    <w:p w:rsidR="004152D6" w:rsidRPr="004152D6" w:rsidRDefault="004152D6" w:rsidP="004152D6">
      <w:pPr>
        <w:spacing w:before="0"/>
        <w:rPr>
          <w:rFonts w:cs="Arial"/>
          <w:lang w:val="ru-RU"/>
        </w:rPr>
      </w:pPr>
      <w:r w:rsidRPr="004152D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152D6" w:rsidRPr="004152D6" w:rsidRDefault="004152D6" w:rsidP="004152D6">
      <w:pPr>
        <w:spacing w:before="0"/>
        <w:rPr>
          <w:rFonts w:cs="Arial"/>
        </w:rPr>
      </w:pPr>
      <w:r w:rsidRPr="004152D6">
        <w:rPr>
          <w:rFonts w:cs="Arial"/>
        </w:rPr>
        <w:t xml:space="preserve">Место и датум издавања Овлашћења          </w:t>
      </w:r>
    </w:p>
    <w:p w:rsidR="004152D6" w:rsidRPr="004152D6" w:rsidRDefault="004152D6" w:rsidP="004152D6">
      <w:pPr>
        <w:spacing w:before="0"/>
        <w:rPr>
          <w:rFonts w:cs="Arial"/>
        </w:rPr>
      </w:pPr>
    </w:p>
    <w:p w:rsidR="004152D6" w:rsidRPr="004152D6" w:rsidRDefault="004152D6" w:rsidP="004152D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152D6" w:rsidRPr="004152D6" w:rsidTr="001E0813">
        <w:trPr>
          <w:jc w:val="center"/>
        </w:trPr>
        <w:tc>
          <w:tcPr>
            <w:tcW w:w="3882" w:type="dxa"/>
          </w:tcPr>
          <w:p w:rsidR="004152D6" w:rsidRPr="004152D6" w:rsidRDefault="004152D6" w:rsidP="004152D6">
            <w:pPr>
              <w:spacing w:before="0"/>
              <w:jc w:val="center"/>
              <w:rPr>
                <w:rFonts w:cs="Arial"/>
              </w:rPr>
            </w:pPr>
            <w:r w:rsidRPr="004152D6">
              <w:rPr>
                <w:rFonts w:cs="Arial"/>
              </w:rPr>
              <w:t>Датум:</w:t>
            </w:r>
          </w:p>
        </w:tc>
        <w:tc>
          <w:tcPr>
            <w:tcW w:w="2127" w:type="dxa"/>
          </w:tcPr>
          <w:p w:rsidR="004152D6" w:rsidRPr="004152D6" w:rsidRDefault="004152D6" w:rsidP="004152D6">
            <w:pPr>
              <w:spacing w:before="0"/>
              <w:jc w:val="center"/>
              <w:rPr>
                <w:rFonts w:cs="Arial"/>
                <w:lang w:val="ru-RU"/>
              </w:rPr>
            </w:pPr>
          </w:p>
        </w:tc>
        <w:tc>
          <w:tcPr>
            <w:tcW w:w="4022" w:type="dxa"/>
          </w:tcPr>
          <w:p w:rsidR="004152D6" w:rsidRPr="004152D6" w:rsidRDefault="004152D6" w:rsidP="004152D6">
            <w:pPr>
              <w:spacing w:before="0"/>
              <w:jc w:val="center"/>
              <w:rPr>
                <w:rFonts w:cs="Arial"/>
                <w:lang w:val="ru-RU"/>
              </w:rPr>
            </w:pPr>
            <w:r w:rsidRPr="004152D6">
              <w:rPr>
                <w:rFonts w:cs="Arial"/>
              </w:rPr>
              <w:t>Понуђач</w:t>
            </w:r>
            <w:r w:rsidRPr="004152D6">
              <w:rPr>
                <w:rFonts w:cs="Arial"/>
                <w:lang w:val="ru-RU"/>
              </w:rPr>
              <w:t>:</w:t>
            </w:r>
          </w:p>
        </w:tc>
      </w:tr>
      <w:tr w:rsidR="004152D6" w:rsidRPr="004152D6" w:rsidTr="001E0813">
        <w:trPr>
          <w:jc w:val="center"/>
        </w:trPr>
        <w:tc>
          <w:tcPr>
            <w:tcW w:w="3882" w:type="dxa"/>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rPr>
            </w:pPr>
            <w:r w:rsidRPr="004152D6">
              <w:rPr>
                <w:rFonts w:cs="Arial"/>
              </w:rPr>
              <w:t>М.П.</w:t>
            </w:r>
          </w:p>
        </w:tc>
        <w:tc>
          <w:tcPr>
            <w:tcW w:w="4022" w:type="dxa"/>
          </w:tcPr>
          <w:p w:rsidR="004152D6" w:rsidRPr="004152D6" w:rsidRDefault="004152D6" w:rsidP="004152D6">
            <w:pPr>
              <w:spacing w:before="0"/>
              <w:jc w:val="center"/>
              <w:rPr>
                <w:rFonts w:cs="Arial"/>
                <w:lang w:val="ru-RU"/>
              </w:rPr>
            </w:pPr>
          </w:p>
        </w:tc>
      </w:tr>
      <w:tr w:rsidR="004152D6" w:rsidRPr="004152D6" w:rsidTr="001E0813">
        <w:trPr>
          <w:jc w:val="center"/>
        </w:trPr>
        <w:tc>
          <w:tcPr>
            <w:tcW w:w="3882" w:type="dxa"/>
            <w:tcBorders>
              <w:bottom w:val="single" w:sz="4" w:space="0" w:color="auto"/>
            </w:tcBorders>
          </w:tcPr>
          <w:p w:rsidR="004152D6" w:rsidRPr="004152D6" w:rsidRDefault="004152D6" w:rsidP="004152D6">
            <w:pPr>
              <w:spacing w:before="0"/>
              <w:jc w:val="center"/>
              <w:rPr>
                <w:rFonts w:cs="Arial"/>
              </w:rPr>
            </w:pPr>
          </w:p>
        </w:tc>
        <w:tc>
          <w:tcPr>
            <w:tcW w:w="2127" w:type="dxa"/>
          </w:tcPr>
          <w:p w:rsidR="004152D6" w:rsidRPr="004152D6" w:rsidRDefault="004152D6" w:rsidP="004152D6">
            <w:pPr>
              <w:spacing w:before="0"/>
              <w:jc w:val="center"/>
              <w:rPr>
                <w:rFonts w:cs="Arial"/>
                <w:lang w:val="ru-RU"/>
              </w:rPr>
            </w:pPr>
          </w:p>
        </w:tc>
        <w:tc>
          <w:tcPr>
            <w:tcW w:w="4022" w:type="dxa"/>
            <w:tcBorders>
              <w:bottom w:val="single" w:sz="4" w:space="0" w:color="auto"/>
            </w:tcBorders>
          </w:tcPr>
          <w:p w:rsidR="004152D6" w:rsidRPr="004152D6" w:rsidRDefault="004152D6" w:rsidP="004152D6">
            <w:pPr>
              <w:spacing w:before="0"/>
              <w:jc w:val="center"/>
              <w:rPr>
                <w:rFonts w:cs="Arial"/>
                <w:lang w:val="ru-RU"/>
              </w:rPr>
            </w:pPr>
          </w:p>
        </w:tc>
      </w:tr>
    </w:tbl>
    <w:p w:rsidR="004152D6" w:rsidRPr="004152D6" w:rsidRDefault="004152D6" w:rsidP="004152D6">
      <w:pPr>
        <w:spacing w:before="0"/>
        <w:rPr>
          <w:rFonts w:cs="Arial"/>
        </w:rPr>
      </w:pPr>
      <w:r w:rsidRPr="004152D6">
        <w:rPr>
          <w:rFonts w:cs="Arial"/>
        </w:rPr>
        <w:t xml:space="preserve">                                                                                              Потпис овлашћеног лица</w:t>
      </w:r>
    </w:p>
    <w:p w:rsidR="004152D6" w:rsidRPr="004152D6" w:rsidRDefault="004152D6" w:rsidP="004152D6">
      <w:pPr>
        <w:spacing w:before="0"/>
        <w:rPr>
          <w:rFonts w:cs="Arial"/>
        </w:rPr>
      </w:pPr>
    </w:p>
    <w:p w:rsidR="004152D6" w:rsidRPr="004152D6" w:rsidRDefault="004152D6" w:rsidP="004152D6">
      <w:pPr>
        <w:spacing w:before="0"/>
        <w:rPr>
          <w:rFonts w:cs="Arial"/>
        </w:rPr>
      </w:pPr>
      <w:r w:rsidRPr="004152D6">
        <w:rPr>
          <w:rFonts w:cs="Arial"/>
        </w:rPr>
        <w:t>Прилог:</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1 једна потписана и оверена бланко сопствена меница као гаранција за добро извршење посла</w:t>
      </w:r>
    </w:p>
    <w:p w:rsidR="004152D6" w:rsidRPr="004152D6" w:rsidRDefault="004152D6" w:rsidP="00D64673">
      <w:pPr>
        <w:numPr>
          <w:ilvl w:val="0"/>
          <w:numId w:val="63"/>
        </w:numPr>
        <w:spacing w:before="0"/>
        <w:contextualSpacing/>
        <w:rPr>
          <w:rFonts w:eastAsia="Calibri" w:cs="Arial"/>
          <w:lang w:val="ru-RU"/>
        </w:rPr>
      </w:pPr>
      <w:r w:rsidRPr="004152D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52D6" w:rsidRPr="004152D6" w:rsidRDefault="004152D6" w:rsidP="00D64673">
      <w:pPr>
        <w:numPr>
          <w:ilvl w:val="0"/>
          <w:numId w:val="63"/>
        </w:numPr>
        <w:spacing w:before="0"/>
        <w:contextualSpacing/>
        <w:rPr>
          <w:rFonts w:eastAsia="Calibri" w:cs="Arial"/>
        </w:rPr>
      </w:pPr>
      <w:r w:rsidRPr="004152D6">
        <w:rPr>
          <w:rFonts w:eastAsia="Calibri" w:cs="Arial"/>
        </w:rPr>
        <w:t xml:space="preserve">фотокопија ОП обрасца </w:t>
      </w:r>
    </w:p>
    <w:p w:rsidR="004152D6" w:rsidRDefault="004152D6" w:rsidP="004152D6">
      <w:pPr>
        <w:spacing w:before="0"/>
        <w:jc w:val="right"/>
        <w:rPr>
          <w:rFonts w:cs="Arial"/>
          <w:b/>
          <w:lang w:val="ru-RU"/>
        </w:rPr>
      </w:pPr>
      <w:r w:rsidRPr="004152D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w:t>
      </w:r>
      <w:r w:rsidRPr="004152D6">
        <w:rPr>
          <w:rFonts w:cs="Arial"/>
          <w:color w:val="00B0F0"/>
          <w:lang w:val="ru-RU"/>
        </w:rPr>
        <w:t xml:space="preserve">         </w:t>
      </w: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6447F5" w:rsidRDefault="006447F5" w:rsidP="00FF2CCF">
      <w:pPr>
        <w:spacing w:before="0"/>
        <w:jc w:val="right"/>
        <w:rPr>
          <w:rFonts w:cs="Arial"/>
          <w:b/>
          <w:lang w:val="ru-RU"/>
        </w:rPr>
      </w:pPr>
    </w:p>
    <w:p w:rsidR="001E0813" w:rsidRDefault="001E0813" w:rsidP="00FF2CCF">
      <w:pPr>
        <w:spacing w:before="0"/>
        <w:jc w:val="right"/>
        <w:rPr>
          <w:rFonts w:cs="Arial"/>
          <w:b/>
          <w:lang w:val="sr-Latn-RS"/>
        </w:rPr>
      </w:pPr>
    </w:p>
    <w:p w:rsidR="001E0813" w:rsidRPr="001E0813" w:rsidRDefault="001E0813" w:rsidP="001E0813">
      <w:pPr>
        <w:spacing w:before="0"/>
        <w:jc w:val="right"/>
        <w:rPr>
          <w:rFonts w:cs="Arial"/>
          <w:b/>
          <w:lang w:val="sr-Cyrl-RS"/>
        </w:rPr>
      </w:pPr>
      <w:r w:rsidRPr="001E0813">
        <w:rPr>
          <w:rFonts w:cs="Arial"/>
          <w:b/>
          <w:lang w:val="ru-RU"/>
        </w:rPr>
        <w:t>ПРИЛОГ</w:t>
      </w:r>
      <w:r w:rsidRPr="001E0813">
        <w:rPr>
          <w:rFonts w:cs="Arial"/>
          <w:b/>
          <w:lang w:val="sr-Cyrl-RS"/>
        </w:rPr>
        <w:t>4.</w:t>
      </w:r>
    </w:p>
    <w:p w:rsidR="001E0813" w:rsidRPr="001E0813" w:rsidRDefault="001E0813" w:rsidP="001E0813">
      <w:pPr>
        <w:spacing w:before="0"/>
        <w:jc w:val="center"/>
        <w:rPr>
          <w:rFonts w:cs="Arial"/>
          <w:b/>
          <w:lang w:val="sr-Cyrl-RS"/>
        </w:rPr>
      </w:pPr>
    </w:p>
    <w:p w:rsidR="001E0813" w:rsidRPr="001E0813" w:rsidRDefault="001E0813" w:rsidP="001E0813">
      <w:pPr>
        <w:spacing w:before="0"/>
        <w:rPr>
          <w:rFonts w:cs="Arial"/>
          <w:lang w:val="ru-RU"/>
        </w:rPr>
      </w:pPr>
      <w:r w:rsidRPr="001E0813">
        <w:rPr>
          <w:rFonts w:cs="Arial"/>
          <w:lang w:val="ru-RU"/>
        </w:rPr>
        <w:t>Н</w:t>
      </w:r>
      <w:r w:rsidRPr="001E0813">
        <w:rPr>
          <w:rFonts w:cs="Arial"/>
          <w:lang w:val="sr-Latn-RS"/>
        </w:rPr>
        <w:t>a o</w:t>
      </w:r>
      <w:r w:rsidRPr="001E0813">
        <w:rPr>
          <w:rFonts w:cs="Arial"/>
          <w:lang w:val="ru-RU"/>
        </w:rPr>
        <w:t>сн</w:t>
      </w:r>
      <w:r w:rsidRPr="001E0813">
        <w:rPr>
          <w:rFonts w:cs="Arial"/>
          <w:lang w:val="sr-Latn-RS"/>
        </w:rPr>
        <w:t>o</w:t>
      </w:r>
      <w:r w:rsidRPr="001E0813">
        <w:rPr>
          <w:rFonts w:cs="Arial"/>
          <w:lang w:val="ru-RU"/>
        </w:rPr>
        <w:t>ву</w:t>
      </w:r>
      <w:r w:rsidRPr="001E0813">
        <w:rPr>
          <w:rFonts w:cs="Arial"/>
          <w:lang w:val="sr-Latn-RS"/>
        </w:rPr>
        <w:t xml:space="preserve"> o</w:t>
      </w:r>
      <w:r w:rsidRPr="001E0813">
        <w:rPr>
          <w:rFonts w:cs="Arial"/>
          <w:lang w:val="ru-RU"/>
        </w:rPr>
        <w:t>др</w:t>
      </w:r>
      <w:r w:rsidRPr="001E0813">
        <w:rPr>
          <w:rFonts w:cs="Arial"/>
          <w:lang w:val="sr-Latn-RS"/>
        </w:rPr>
        <w:t>e</w:t>
      </w:r>
      <w:r w:rsidRPr="001E0813">
        <w:rPr>
          <w:rFonts w:cs="Arial"/>
          <w:lang w:val="ru-RU"/>
        </w:rPr>
        <w:t>дби</w:t>
      </w:r>
      <w:r w:rsidRPr="001E0813">
        <w:rPr>
          <w:rFonts w:cs="Arial"/>
          <w:lang w:val="sr-Latn-RS"/>
        </w:rPr>
        <w:t xml:space="preserve"> </w:t>
      </w:r>
      <w:r w:rsidRPr="001E0813">
        <w:rPr>
          <w:rFonts w:cs="Arial"/>
          <w:lang w:val="ru-RU"/>
        </w:rPr>
        <w:t>З</w:t>
      </w:r>
      <w:r w:rsidRPr="001E0813">
        <w:rPr>
          <w:rFonts w:cs="Arial"/>
          <w:lang w:val="sr-Latn-RS"/>
        </w:rPr>
        <w:t>a</w:t>
      </w:r>
      <w:r w:rsidRPr="001E0813">
        <w:rPr>
          <w:rFonts w:cs="Arial"/>
          <w:lang w:val="ru-RU"/>
        </w:rPr>
        <w:t>к</w:t>
      </w:r>
      <w:r w:rsidRPr="001E0813">
        <w:rPr>
          <w:rFonts w:cs="Arial"/>
          <w:lang w:val="sr-Latn-RS"/>
        </w:rPr>
        <w:t>o</w:t>
      </w:r>
      <w:r w:rsidRPr="001E0813">
        <w:rPr>
          <w:rFonts w:cs="Arial"/>
          <w:lang w:val="ru-RU"/>
        </w:rPr>
        <w:t>н</w:t>
      </w:r>
      <w:r w:rsidRPr="001E0813">
        <w:rPr>
          <w:rFonts w:cs="Arial"/>
          <w:lang w:val="sr-Latn-RS"/>
        </w:rPr>
        <w:t xml:space="preserve">a o </w:t>
      </w:r>
      <w:r w:rsidRPr="001E0813">
        <w:rPr>
          <w:rFonts w:cs="Arial"/>
          <w:lang w:val="ru-RU"/>
        </w:rPr>
        <w:t>м</w:t>
      </w:r>
      <w:r w:rsidRPr="001E0813">
        <w:rPr>
          <w:rFonts w:cs="Arial"/>
          <w:lang w:val="sr-Latn-RS"/>
        </w:rPr>
        <w:t>e</w:t>
      </w:r>
      <w:r w:rsidRPr="001E0813">
        <w:rPr>
          <w:rFonts w:cs="Arial"/>
          <w:lang w:val="ru-RU"/>
        </w:rPr>
        <w:t>ници</w:t>
      </w:r>
      <w:r w:rsidRPr="001E0813">
        <w:rPr>
          <w:rFonts w:cs="Arial"/>
          <w:lang w:val="sr-Latn-RS"/>
        </w:rPr>
        <w:t xml:space="preserve">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ФНР</w:t>
      </w:r>
      <w:r w:rsidRPr="001E0813">
        <w:rPr>
          <w:rFonts w:cs="Arial"/>
          <w:lang w:val="sr-Latn-RS"/>
        </w:rPr>
        <w:t xml:space="preserve">J </w:t>
      </w:r>
      <w:r w:rsidRPr="001E0813">
        <w:rPr>
          <w:rFonts w:cs="Arial"/>
          <w:lang w:val="ru-RU"/>
        </w:rPr>
        <w:t>бр</w:t>
      </w:r>
      <w:r w:rsidRPr="001E0813">
        <w:rPr>
          <w:rFonts w:cs="Arial"/>
          <w:lang w:val="sr-Latn-RS"/>
        </w:rPr>
        <w:t xml:space="preserve">. 104/46 </w:t>
      </w:r>
      <w:r w:rsidRPr="001E0813">
        <w:rPr>
          <w:rFonts w:cs="Arial"/>
          <w:lang w:val="ru-RU"/>
        </w:rPr>
        <w:t>и</w:t>
      </w:r>
      <w:r w:rsidRPr="001E0813">
        <w:rPr>
          <w:rFonts w:cs="Arial"/>
          <w:lang w:val="sr-Latn-RS"/>
        </w:rPr>
        <w:t xml:space="preserve"> 18/58;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СФР</w:t>
      </w:r>
      <w:r w:rsidRPr="001E0813">
        <w:rPr>
          <w:rFonts w:cs="Arial"/>
          <w:lang w:val="sr-Latn-RS"/>
        </w:rPr>
        <w:t xml:space="preserve">J </w:t>
      </w:r>
      <w:r w:rsidRPr="001E0813">
        <w:rPr>
          <w:rFonts w:cs="Arial"/>
          <w:lang w:val="ru-RU"/>
        </w:rPr>
        <w:t>бр</w:t>
      </w:r>
      <w:r w:rsidRPr="001E0813">
        <w:rPr>
          <w:rFonts w:cs="Arial"/>
          <w:lang w:val="sr-Latn-RS"/>
        </w:rPr>
        <w:t xml:space="preserve">. 16/65, 54/70 </w:t>
      </w:r>
      <w:r w:rsidRPr="001E0813">
        <w:rPr>
          <w:rFonts w:cs="Arial"/>
          <w:lang w:val="ru-RU"/>
        </w:rPr>
        <w:t>и</w:t>
      </w:r>
      <w:r w:rsidRPr="001E0813">
        <w:rPr>
          <w:rFonts w:cs="Arial"/>
          <w:lang w:val="sr-Latn-RS"/>
        </w:rPr>
        <w:t xml:space="preserve"> 57/89;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СР</w:t>
      </w:r>
      <w:r w:rsidRPr="001E0813">
        <w:rPr>
          <w:rFonts w:cs="Arial"/>
          <w:lang w:val="sr-Latn-RS"/>
        </w:rPr>
        <w:t xml:space="preserve">J </w:t>
      </w:r>
      <w:r w:rsidRPr="001E0813">
        <w:rPr>
          <w:rFonts w:cs="Arial"/>
          <w:lang w:val="ru-RU"/>
        </w:rPr>
        <w:t>бр</w:t>
      </w:r>
      <w:r w:rsidRPr="001E0813">
        <w:rPr>
          <w:rFonts w:cs="Arial"/>
          <w:lang w:val="sr-Latn-RS"/>
        </w:rPr>
        <w:t xml:space="preserve">. 46/96, </w:t>
      </w:r>
      <w:r w:rsidRPr="001E0813">
        <w:rPr>
          <w:rFonts w:cs="Arial"/>
          <w:lang w:val="ru-RU"/>
        </w:rPr>
        <w:t>Сл</w:t>
      </w:r>
      <w:r w:rsidRPr="001E0813">
        <w:rPr>
          <w:rFonts w:cs="Arial"/>
          <w:lang w:val="sr-Latn-RS"/>
        </w:rPr>
        <w:t xml:space="preserve">. </w:t>
      </w:r>
      <w:r w:rsidRPr="001E0813">
        <w:rPr>
          <w:rFonts w:cs="Arial"/>
          <w:lang w:val="ru-RU"/>
        </w:rPr>
        <w:t>лист</w:t>
      </w:r>
      <w:r w:rsidRPr="001E0813">
        <w:rPr>
          <w:rFonts w:cs="Arial"/>
          <w:lang w:val="sr-Latn-RS"/>
        </w:rPr>
        <w:t xml:space="preserve"> </w:t>
      </w:r>
      <w:r w:rsidRPr="001E0813">
        <w:rPr>
          <w:rFonts w:cs="Arial"/>
          <w:lang w:val="ru-RU"/>
        </w:rPr>
        <w:t>СЦГ</w:t>
      </w:r>
      <w:r w:rsidRPr="001E0813">
        <w:rPr>
          <w:rFonts w:cs="Arial"/>
          <w:lang w:val="sr-Latn-RS"/>
        </w:rPr>
        <w:t xml:space="preserve"> </w:t>
      </w:r>
      <w:r w:rsidRPr="001E0813">
        <w:rPr>
          <w:rFonts w:cs="Arial"/>
          <w:lang w:val="ru-RU"/>
        </w:rPr>
        <w:t>бр</w:t>
      </w:r>
      <w:r w:rsidRPr="001E0813">
        <w:rPr>
          <w:rFonts w:cs="Arial"/>
          <w:lang w:val="sr-Latn-RS"/>
        </w:rPr>
        <w:t xml:space="preserve">. 01/03 </w:t>
      </w:r>
      <w:r w:rsidRPr="001E0813">
        <w:rPr>
          <w:rFonts w:cs="Arial"/>
          <w:lang w:val="ru-RU"/>
        </w:rPr>
        <w:t>Уст</w:t>
      </w:r>
      <w:r w:rsidRPr="001E0813">
        <w:rPr>
          <w:rFonts w:cs="Arial"/>
          <w:lang w:val="sr-Latn-RS"/>
        </w:rPr>
        <w:t xml:space="preserve">. </w:t>
      </w:r>
      <w:r w:rsidRPr="001E0813">
        <w:rPr>
          <w:rFonts w:cs="Arial"/>
          <w:lang w:val="ru-RU"/>
        </w:rPr>
        <w:t>Повеља, Сл.лист РС 80/15) и З</w:t>
      </w:r>
      <w:r w:rsidRPr="001E0813">
        <w:rPr>
          <w:rFonts w:cs="Arial"/>
        </w:rPr>
        <w:t>a</w:t>
      </w:r>
      <w:r w:rsidRPr="001E0813">
        <w:rPr>
          <w:rFonts w:cs="Arial"/>
          <w:lang w:val="ru-RU"/>
        </w:rPr>
        <w:t>к</w:t>
      </w:r>
      <w:r w:rsidRPr="001E0813">
        <w:rPr>
          <w:rFonts w:cs="Arial"/>
        </w:rPr>
        <w:t>o</w:t>
      </w:r>
      <w:r w:rsidRPr="001E0813">
        <w:rPr>
          <w:rFonts w:cs="Arial"/>
          <w:lang w:val="ru-RU"/>
        </w:rPr>
        <w:t>н</w:t>
      </w:r>
      <w:r w:rsidRPr="001E0813">
        <w:rPr>
          <w:rFonts w:cs="Arial"/>
        </w:rPr>
        <w:t>a</w:t>
      </w:r>
      <w:r w:rsidRPr="001E0813">
        <w:rPr>
          <w:rFonts w:cs="Arial"/>
          <w:lang w:val="ru-RU"/>
        </w:rPr>
        <w:t xml:space="preserve"> </w:t>
      </w:r>
      <w:r w:rsidRPr="001E0813">
        <w:rPr>
          <w:rFonts w:cs="Arial"/>
        </w:rPr>
        <w:t>o</w:t>
      </w:r>
      <w:r w:rsidRPr="001E0813">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(напомена: не доставља се у понуди)</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ДУЖНИК:  …………………………………………………………………………........................</w:t>
      </w:r>
    </w:p>
    <w:p w:rsidR="001E0813" w:rsidRPr="001E0813" w:rsidRDefault="001E0813" w:rsidP="001E0813">
      <w:pPr>
        <w:spacing w:before="0"/>
        <w:rPr>
          <w:rFonts w:cs="Arial"/>
          <w:lang w:val="ru-RU"/>
        </w:rPr>
      </w:pPr>
      <w:r w:rsidRPr="001E0813">
        <w:rPr>
          <w:rFonts w:cs="Arial"/>
          <w:lang w:val="ru-RU"/>
        </w:rPr>
        <w:t>(назив и седиште Понуђача)</w:t>
      </w:r>
    </w:p>
    <w:p w:rsidR="001E0813" w:rsidRPr="001E0813" w:rsidRDefault="001E0813" w:rsidP="001E0813">
      <w:pPr>
        <w:spacing w:before="0"/>
        <w:rPr>
          <w:rFonts w:cs="Arial"/>
          <w:lang w:val="ru-RU"/>
        </w:rPr>
      </w:pPr>
      <w:r w:rsidRPr="001E0813">
        <w:rPr>
          <w:rFonts w:cs="Arial"/>
          <w:lang w:val="ru-RU"/>
        </w:rPr>
        <w:t>МАТИЧНИ БРОЈ ДУЖНИКА (Понуђача): ..................................................................</w:t>
      </w:r>
    </w:p>
    <w:p w:rsidR="001E0813" w:rsidRPr="001E0813" w:rsidRDefault="001E0813" w:rsidP="001E0813">
      <w:pPr>
        <w:spacing w:before="0"/>
        <w:rPr>
          <w:rFonts w:cs="Arial"/>
          <w:lang w:val="ru-RU"/>
        </w:rPr>
      </w:pPr>
      <w:r w:rsidRPr="001E0813">
        <w:rPr>
          <w:rFonts w:cs="Arial"/>
          <w:lang w:val="ru-RU"/>
        </w:rPr>
        <w:t>ТЕКУЋИ РАЧУН ДУЖНИКА (Понуђача): ...................................................................</w:t>
      </w:r>
    </w:p>
    <w:p w:rsidR="001E0813" w:rsidRPr="001E0813" w:rsidRDefault="001E0813" w:rsidP="001E0813">
      <w:pPr>
        <w:spacing w:before="0"/>
        <w:rPr>
          <w:rFonts w:cs="Arial"/>
          <w:lang w:val="ru-RU"/>
        </w:rPr>
      </w:pPr>
      <w:r w:rsidRPr="001E0813">
        <w:rPr>
          <w:rFonts w:cs="Arial"/>
          <w:lang w:val="ru-RU"/>
        </w:rPr>
        <w:t>ПИБ ДУЖНИКА (Понуђача): ........................................................................................</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и з д а ј е  д а н а ............................ године</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p>
    <w:p w:rsidR="001E0813" w:rsidRPr="001E0813" w:rsidRDefault="001E0813" w:rsidP="001E0813">
      <w:pPr>
        <w:spacing w:before="0"/>
        <w:jc w:val="center"/>
        <w:rPr>
          <w:rFonts w:cs="Arial"/>
          <w:b/>
          <w:lang w:val="ru-RU"/>
        </w:rPr>
      </w:pPr>
      <w:r w:rsidRPr="001E0813">
        <w:rPr>
          <w:rFonts w:cs="Arial"/>
          <w:b/>
          <w:lang w:val="ru-RU"/>
        </w:rPr>
        <w:t>МЕНИЧНО ПИСМО – ОВЛАШЋЕЊЕ ЗА КОРИСНИКА  БЛАНКО СОПСТВЕНЕ МЕНИЦЕ</w:t>
      </w:r>
    </w:p>
    <w:p w:rsidR="001E0813" w:rsidRPr="001E0813" w:rsidRDefault="001E0813" w:rsidP="001E0813">
      <w:pPr>
        <w:spacing w:before="0"/>
        <w:rPr>
          <w:rFonts w:cs="Arial"/>
          <w:lang w:val="ru-RU"/>
        </w:rPr>
      </w:pPr>
    </w:p>
    <w:p w:rsidR="001E0813" w:rsidRPr="001E0813" w:rsidRDefault="001E0813" w:rsidP="001E0813">
      <w:pPr>
        <w:widowControl w:val="0"/>
        <w:tabs>
          <w:tab w:val="left" w:pos="1418"/>
          <w:tab w:val="left" w:leader="underscore" w:pos="9244"/>
        </w:tabs>
        <w:spacing w:before="0"/>
        <w:ind w:left="1440" w:hanging="1440"/>
        <w:rPr>
          <w:rFonts w:cs="Arial"/>
          <w:bCs/>
          <w:lang w:val="ru-RU"/>
        </w:rPr>
      </w:pPr>
      <w:r w:rsidRPr="001E0813">
        <w:rPr>
          <w:rFonts w:cs="Arial"/>
          <w:bCs/>
          <w:lang w:val="ru-RU"/>
        </w:rPr>
        <w:t xml:space="preserve">КОРИСНИК - </w:t>
      </w:r>
      <w:r w:rsidRPr="001E0813">
        <w:rPr>
          <w:rFonts w:cs="Arial"/>
          <w:bCs/>
          <w:sz w:val="21"/>
          <w:szCs w:val="21"/>
          <w:lang w:val="ru-RU"/>
        </w:rPr>
        <w:t xml:space="preserve">ПОВЕРИЛАЦ:Јавно предузеће „Електроприведа Србије“ Београд, Улица </w:t>
      </w:r>
      <w:r w:rsidR="00816CD2" w:rsidRPr="00816CD2">
        <w:rPr>
          <w:rFonts w:cs="Arial"/>
          <w:bCs/>
          <w:sz w:val="21"/>
          <w:szCs w:val="21"/>
          <w:lang w:val="ru-RU"/>
        </w:rPr>
        <w:t>Балканска бр.13</w:t>
      </w:r>
      <w:r w:rsidRPr="001E0813">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1E0813">
        <w:rPr>
          <w:rFonts w:cs="Arial"/>
          <w:bCs/>
          <w:sz w:val="21"/>
          <w:szCs w:val="21"/>
        </w:rPr>
        <w:t>Banka</w:t>
      </w:r>
      <w:r w:rsidRPr="001E0813">
        <w:rPr>
          <w:rFonts w:cs="Arial"/>
          <w:bCs/>
          <w:sz w:val="21"/>
          <w:szCs w:val="21"/>
          <w:lang w:val="ru-RU"/>
        </w:rPr>
        <w:t xml:space="preserve"> </w:t>
      </w:r>
      <w:r w:rsidRPr="001E0813">
        <w:rPr>
          <w:rFonts w:cs="Arial"/>
          <w:bCs/>
          <w:sz w:val="21"/>
          <w:szCs w:val="21"/>
        </w:rPr>
        <w:t>Intesa</w:t>
      </w:r>
      <w:r w:rsidRPr="001E0813">
        <w:rPr>
          <w:rFonts w:cs="Arial"/>
          <w:bCs/>
          <w:sz w:val="21"/>
          <w:szCs w:val="21"/>
          <w:lang w:val="ru-RU"/>
        </w:rPr>
        <w:t>,</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816CD2" w:rsidRPr="00816CD2">
        <w:rPr>
          <w:rFonts w:cs="Arial"/>
          <w:lang w:val="ru-RU"/>
        </w:rPr>
        <w:t>Балканска бр.13</w:t>
      </w:r>
      <w:r w:rsidRPr="001E0813">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1E0813">
        <w:rPr>
          <w:rFonts w:cs="Arial"/>
        </w:rPr>
        <w:t>o</w:t>
      </w:r>
      <w:r w:rsidRPr="001E0813">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Издата Бланко соло меница серијски број</w:t>
      </w:r>
      <w:r w:rsidRPr="001E0813">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дужим од гарантног рока.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1E0813">
        <w:rPr>
          <w:rFonts w:cs="Arial"/>
        </w:rPr>
        <w:t>e</w:t>
      </w:r>
      <w:r w:rsidRPr="001E0813">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1E0813">
        <w:rPr>
          <w:rFonts w:cs="Arial"/>
        </w:rPr>
        <w:t>Banka</w:t>
      </w:r>
      <w:r w:rsidRPr="001E0813">
        <w:rPr>
          <w:rFonts w:cs="Arial"/>
          <w:lang w:val="ru-RU"/>
        </w:rPr>
        <w:t xml:space="preserve"> </w:t>
      </w:r>
      <w:r w:rsidRPr="001E0813">
        <w:rPr>
          <w:rFonts w:cs="Arial"/>
        </w:rPr>
        <w:t>Intesa</w:t>
      </w:r>
      <w:r w:rsidRPr="001E0813">
        <w:rPr>
          <w:rFonts w:cs="Arial"/>
          <w:lang w:val="ru-RU"/>
        </w:rPr>
        <w:t>.</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Меница је потписана од стране овлашћеног лица за заступање Дужника _____________________(унети име и презиме овлашћеног лица).</w:t>
      </w:r>
    </w:p>
    <w:p w:rsidR="001E0813" w:rsidRPr="001E0813" w:rsidRDefault="001E0813" w:rsidP="001E0813">
      <w:pPr>
        <w:spacing w:before="0"/>
        <w:rPr>
          <w:rFonts w:cs="Arial"/>
          <w:lang w:val="ru-RU"/>
        </w:rPr>
      </w:pPr>
    </w:p>
    <w:p w:rsidR="001E0813" w:rsidRPr="001E0813" w:rsidRDefault="001E0813" w:rsidP="001E0813">
      <w:pPr>
        <w:spacing w:before="0"/>
        <w:rPr>
          <w:rFonts w:cs="Arial"/>
          <w:lang w:val="ru-RU"/>
        </w:rPr>
      </w:pPr>
      <w:r w:rsidRPr="001E0813">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E0813" w:rsidRPr="001E0813" w:rsidRDefault="001E0813" w:rsidP="001E0813">
      <w:pPr>
        <w:spacing w:before="0"/>
        <w:rPr>
          <w:rFonts w:cs="Arial"/>
        </w:rPr>
      </w:pPr>
      <w:r w:rsidRPr="001E0813">
        <w:rPr>
          <w:rFonts w:cs="Arial"/>
        </w:rPr>
        <w:t xml:space="preserve">Место и датум издавања Овлашћења          </w:t>
      </w:r>
    </w:p>
    <w:p w:rsidR="001E0813" w:rsidRPr="001E0813" w:rsidRDefault="001E0813" w:rsidP="001E0813">
      <w:pPr>
        <w:spacing w:before="0"/>
        <w:rPr>
          <w:rFonts w:cs="Arial"/>
        </w:rPr>
      </w:pPr>
    </w:p>
    <w:p w:rsidR="001E0813" w:rsidRPr="001E0813" w:rsidRDefault="001E0813" w:rsidP="001E0813">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E0813" w:rsidRPr="001E0813" w:rsidTr="001E0813">
        <w:trPr>
          <w:jc w:val="center"/>
        </w:trPr>
        <w:tc>
          <w:tcPr>
            <w:tcW w:w="3882" w:type="dxa"/>
          </w:tcPr>
          <w:p w:rsidR="001E0813" w:rsidRPr="001E0813" w:rsidRDefault="001E0813" w:rsidP="001E0813">
            <w:pPr>
              <w:spacing w:before="0"/>
              <w:jc w:val="center"/>
              <w:rPr>
                <w:rFonts w:cs="Arial"/>
              </w:rPr>
            </w:pPr>
            <w:r w:rsidRPr="001E0813">
              <w:rPr>
                <w:rFonts w:cs="Arial"/>
              </w:rPr>
              <w:t>Датум:</w:t>
            </w:r>
          </w:p>
        </w:tc>
        <w:tc>
          <w:tcPr>
            <w:tcW w:w="2127" w:type="dxa"/>
          </w:tcPr>
          <w:p w:rsidR="001E0813" w:rsidRPr="001E0813" w:rsidRDefault="001E0813" w:rsidP="001E0813">
            <w:pPr>
              <w:spacing w:before="0"/>
              <w:jc w:val="center"/>
              <w:rPr>
                <w:rFonts w:cs="Arial"/>
                <w:lang w:val="ru-RU"/>
              </w:rPr>
            </w:pPr>
          </w:p>
        </w:tc>
        <w:tc>
          <w:tcPr>
            <w:tcW w:w="4022" w:type="dxa"/>
          </w:tcPr>
          <w:p w:rsidR="001E0813" w:rsidRPr="001E0813" w:rsidRDefault="001E0813" w:rsidP="001E0813">
            <w:pPr>
              <w:spacing w:before="0"/>
              <w:jc w:val="center"/>
              <w:rPr>
                <w:rFonts w:cs="Arial"/>
                <w:lang w:val="ru-RU"/>
              </w:rPr>
            </w:pPr>
            <w:r w:rsidRPr="001E0813">
              <w:rPr>
                <w:rFonts w:cs="Arial"/>
              </w:rPr>
              <w:t>Понуђач</w:t>
            </w:r>
            <w:r w:rsidRPr="001E0813">
              <w:rPr>
                <w:rFonts w:cs="Arial"/>
                <w:lang w:val="ru-RU"/>
              </w:rPr>
              <w:t>:</w:t>
            </w:r>
          </w:p>
        </w:tc>
      </w:tr>
      <w:tr w:rsidR="001E0813" w:rsidRPr="001E0813" w:rsidTr="001E0813">
        <w:trPr>
          <w:jc w:val="center"/>
        </w:trPr>
        <w:tc>
          <w:tcPr>
            <w:tcW w:w="3882" w:type="dxa"/>
          </w:tcPr>
          <w:p w:rsidR="001E0813" w:rsidRPr="001E0813" w:rsidRDefault="001E0813" w:rsidP="001E0813">
            <w:pPr>
              <w:spacing w:before="0"/>
              <w:jc w:val="center"/>
              <w:rPr>
                <w:rFonts w:cs="Arial"/>
              </w:rPr>
            </w:pPr>
          </w:p>
        </w:tc>
        <w:tc>
          <w:tcPr>
            <w:tcW w:w="2127" w:type="dxa"/>
          </w:tcPr>
          <w:p w:rsidR="001E0813" w:rsidRPr="001E0813" w:rsidRDefault="001E0813" w:rsidP="001E0813">
            <w:pPr>
              <w:spacing w:before="0"/>
              <w:jc w:val="center"/>
              <w:rPr>
                <w:rFonts w:cs="Arial"/>
              </w:rPr>
            </w:pPr>
            <w:r w:rsidRPr="001E0813">
              <w:rPr>
                <w:rFonts w:cs="Arial"/>
              </w:rPr>
              <w:t>М.П.</w:t>
            </w:r>
          </w:p>
        </w:tc>
        <w:tc>
          <w:tcPr>
            <w:tcW w:w="4022" w:type="dxa"/>
          </w:tcPr>
          <w:p w:rsidR="001E0813" w:rsidRPr="001E0813" w:rsidRDefault="001E0813" w:rsidP="001E0813">
            <w:pPr>
              <w:spacing w:before="0"/>
              <w:jc w:val="center"/>
              <w:rPr>
                <w:rFonts w:cs="Arial"/>
                <w:lang w:val="ru-RU"/>
              </w:rPr>
            </w:pPr>
          </w:p>
        </w:tc>
      </w:tr>
      <w:tr w:rsidR="001E0813" w:rsidRPr="001E0813" w:rsidTr="001E0813">
        <w:trPr>
          <w:jc w:val="center"/>
        </w:trPr>
        <w:tc>
          <w:tcPr>
            <w:tcW w:w="3882" w:type="dxa"/>
            <w:tcBorders>
              <w:bottom w:val="single" w:sz="4" w:space="0" w:color="auto"/>
            </w:tcBorders>
          </w:tcPr>
          <w:p w:rsidR="001E0813" w:rsidRPr="001E0813" w:rsidRDefault="001E0813" w:rsidP="001E0813">
            <w:pPr>
              <w:spacing w:before="0"/>
              <w:jc w:val="center"/>
              <w:rPr>
                <w:rFonts w:cs="Arial"/>
              </w:rPr>
            </w:pPr>
          </w:p>
        </w:tc>
        <w:tc>
          <w:tcPr>
            <w:tcW w:w="2127" w:type="dxa"/>
          </w:tcPr>
          <w:p w:rsidR="001E0813" w:rsidRPr="001E0813" w:rsidRDefault="001E0813" w:rsidP="001E0813">
            <w:pPr>
              <w:spacing w:before="0"/>
              <w:jc w:val="center"/>
              <w:rPr>
                <w:rFonts w:cs="Arial"/>
                <w:lang w:val="ru-RU"/>
              </w:rPr>
            </w:pPr>
          </w:p>
        </w:tc>
        <w:tc>
          <w:tcPr>
            <w:tcW w:w="4022" w:type="dxa"/>
            <w:tcBorders>
              <w:bottom w:val="single" w:sz="4" w:space="0" w:color="auto"/>
            </w:tcBorders>
          </w:tcPr>
          <w:p w:rsidR="001E0813" w:rsidRPr="001E0813" w:rsidRDefault="001E0813" w:rsidP="001E0813">
            <w:pPr>
              <w:spacing w:before="0"/>
              <w:jc w:val="center"/>
              <w:rPr>
                <w:rFonts w:cs="Arial"/>
                <w:lang w:val="ru-RU"/>
              </w:rPr>
            </w:pPr>
          </w:p>
        </w:tc>
      </w:tr>
    </w:tbl>
    <w:p w:rsidR="001E0813" w:rsidRPr="001E0813" w:rsidRDefault="001E0813" w:rsidP="001E0813">
      <w:pPr>
        <w:spacing w:before="0"/>
        <w:rPr>
          <w:rFonts w:cs="Arial"/>
        </w:rPr>
      </w:pPr>
    </w:p>
    <w:p w:rsidR="001E0813" w:rsidRPr="001E0813" w:rsidRDefault="001E0813" w:rsidP="001E0813">
      <w:pPr>
        <w:spacing w:before="0"/>
        <w:rPr>
          <w:rFonts w:cs="Arial"/>
        </w:rPr>
      </w:pPr>
      <w:r w:rsidRPr="001E0813">
        <w:rPr>
          <w:rFonts w:cs="Arial"/>
        </w:rPr>
        <w:t xml:space="preserve">                                                                                                 Потпис овлашћеног лица</w:t>
      </w:r>
    </w:p>
    <w:p w:rsidR="001E0813" w:rsidRPr="001E0813" w:rsidRDefault="001E0813" w:rsidP="001E0813">
      <w:pPr>
        <w:spacing w:before="0"/>
        <w:rPr>
          <w:rFonts w:cs="Arial"/>
        </w:rPr>
      </w:pPr>
    </w:p>
    <w:p w:rsidR="001E0813" w:rsidRPr="001E0813" w:rsidRDefault="001E0813" w:rsidP="001E0813">
      <w:pPr>
        <w:spacing w:before="0"/>
        <w:rPr>
          <w:rFonts w:cs="Arial"/>
        </w:rPr>
      </w:pPr>
      <w:r w:rsidRPr="001E0813">
        <w:rPr>
          <w:rFonts w:cs="Arial"/>
        </w:rPr>
        <w:t>Прилог:</w:t>
      </w:r>
    </w:p>
    <w:p w:rsidR="001E0813" w:rsidRPr="001E0813" w:rsidRDefault="001E0813" w:rsidP="001E0813">
      <w:pPr>
        <w:numPr>
          <w:ilvl w:val="0"/>
          <w:numId w:val="63"/>
        </w:numPr>
        <w:spacing w:before="0"/>
        <w:contextualSpacing/>
        <w:rPr>
          <w:rFonts w:eastAsia="Calibri" w:cs="Arial"/>
          <w:lang w:val="ru-RU"/>
        </w:rPr>
      </w:pPr>
      <w:r w:rsidRPr="001E0813">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1E0813" w:rsidRPr="001E0813" w:rsidRDefault="001E0813" w:rsidP="001E0813">
      <w:pPr>
        <w:numPr>
          <w:ilvl w:val="0"/>
          <w:numId w:val="63"/>
        </w:numPr>
        <w:spacing w:before="0"/>
        <w:contextualSpacing/>
        <w:rPr>
          <w:rFonts w:eastAsia="Calibri" w:cs="Arial"/>
          <w:lang w:val="ru-RU"/>
        </w:rPr>
      </w:pPr>
      <w:r w:rsidRPr="001E0813">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E0813" w:rsidRPr="001E0813" w:rsidRDefault="001E0813" w:rsidP="001E0813">
      <w:pPr>
        <w:numPr>
          <w:ilvl w:val="0"/>
          <w:numId w:val="63"/>
        </w:numPr>
        <w:spacing w:before="0"/>
        <w:contextualSpacing/>
        <w:rPr>
          <w:rFonts w:eastAsia="Calibri" w:cs="Arial"/>
        </w:rPr>
      </w:pPr>
      <w:r w:rsidRPr="001E0813">
        <w:rPr>
          <w:rFonts w:eastAsia="Calibri" w:cs="Arial"/>
        </w:rPr>
        <w:t xml:space="preserve">фотокопија ОП обрасца </w:t>
      </w:r>
    </w:p>
    <w:p w:rsidR="001E0813" w:rsidRPr="001E0813" w:rsidRDefault="001E0813" w:rsidP="001E0813">
      <w:pPr>
        <w:numPr>
          <w:ilvl w:val="0"/>
          <w:numId w:val="63"/>
        </w:numPr>
        <w:spacing w:before="0"/>
        <w:contextualSpacing/>
        <w:rPr>
          <w:rFonts w:eastAsia="Calibri" w:cs="Arial"/>
          <w:lang w:val="ru-RU"/>
        </w:rPr>
      </w:pPr>
      <w:r w:rsidRPr="001E0813">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E0813" w:rsidRPr="001E0813" w:rsidRDefault="001E0813" w:rsidP="001E0813">
      <w:pPr>
        <w:spacing w:before="0"/>
        <w:jc w:val="left"/>
        <w:rPr>
          <w:rFonts w:cs="Arial"/>
          <w:b/>
          <w:lang w:val="ru-RU"/>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B6305D" w:rsidRDefault="00B6305D" w:rsidP="00FF2CCF">
      <w:pPr>
        <w:spacing w:before="0"/>
        <w:jc w:val="right"/>
        <w:rPr>
          <w:rFonts w:cs="Arial"/>
          <w:b/>
          <w:lang w:val="sr-Latn-RS"/>
        </w:rPr>
      </w:pPr>
    </w:p>
    <w:p w:rsidR="00AD1279" w:rsidRPr="00FD687D" w:rsidRDefault="00AD1279" w:rsidP="00FF2CCF">
      <w:pPr>
        <w:spacing w:before="0"/>
        <w:jc w:val="right"/>
        <w:rPr>
          <w:rFonts w:cs="Arial"/>
          <w:b/>
          <w:lang w:val="sr-Cyrl-RS"/>
        </w:rPr>
      </w:pPr>
      <w:r w:rsidRPr="002B1693">
        <w:rPr>
          <w:rFonts w:cs="Arial"/>
          <w:b/>
          <w:lang w:val="ru-RU"/>
        </w:rPr>
        <w:lastRenderedPageBreak/>
        <w:t>ПРИЛОГ</w:t>
      </w:r>
      <w:r w:rsidR="00FD687D" w:rsidRPr="00FD687D">
        <w:rPr>
          <w:rFonts w:cs="Arial"/>
          <w:b/>
          <w:lang w:val="sr-Cyrl-RS"/>
        </w:rPr>
        <w:t xml:space="preserve"> </w:t>
      </w:r>
      <w:r w:rsidR="001E0813">
        <w:rPr>
          <w:rFonts w:cs="Arial"/>
          <w:b/>
          <w:lang w:val="sr-Latn-RS"/>
        </w:rPr>
        <w:t>5</w:t>
      </w:r>
      <w:r w:rsidR="00FD687D" w:rsidRPr="00FD687D">
        <w:rPr>
          <w:rFonts w:cs="Arial"/>
          <w:b/>
          <w:lang w:val="sr-Cyrl-RS"/>
        </w:rPr>
        <w:t>.</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2B1693">
        <w:rPr>
          <w:rFonts w:cs="Arial"/>
          <w:b/>
          <w:lang w:val="ru-RU"/>
        </w:rPr>
        <w:t>ЗАПИСНИК О ПРУЖЕНИМ УСЛУГАМА</w:t>
      </w:r>
    </w:p>
    <w:p w:rsidR="00AD1279" w:rsidRPr="002B1693" w:rsidRDefault="00AD1279" w:rsidP="00642BB8">
      <w:pPr>
        <w:spacing w:before="0"/>
        <w:jc w:val="left"/>
        <w:rPr>
          <w:rFonts w:cs="Arial"/>
          <w:lang w:val="ru-RU"/>
        </w:rPr>
      </w:pPr>
      <w:r w:rsidRPr="002B1693">
        <w:rPr>
          <w:rFonts w:cs="Arial"/>
          <w:lang w:val="ru-RU"/>
        </w:rPr>
        <w:t>Датум ___________</w:t>
      </w:r>
    </w:p>
    <w:p w:rsidR="00642BB8" w:rsidRPr="00EA19FE" w:rsidRDefault="00642BB8" w:rsidP="00AD1279">
      <w:pPr>
        <w:spacing w:before="0"/>
        <w:rPr>
          <w:rFonts w:cs="Arial"/>
          <w:lang w:val="sr-Cyrl-RS"/>
        </w:rPr>
      </w:pPr>
    </w:p>
    <w:p w:rsidR="00212A5F" w:rsidRPr="002B1693" w:rsidRDefault="00AD1279" w:rsidP="00212A5F">
      <w:pPr>
        <w:tabs>
          <w:tab w:val="left" w:pos="720"/>
          <w:tab w:val="left" w:pos="1440"/>
          <w:tab w:val="left" w:pos="2160"/>
          <w:tab w:val="left" w:pos="2880"/>
          <w:tab w:val="left" w:pos="3600"/>
          <w:tab w:val="left" w:pos="5085"/>
        </w:tabs>
        <w:spacing w:before="0"/>
        <w:rPr>
          <w:rFonts w:cs="Arial"/>
          <w:lang w:val="ru-RU"/>
        </w:rPr>
      </w:pPr>
      <w:r w:rsidRPr="002B1693">
        <w:rPr>
          <w:rFonts w:cs="Arial"/>
          <w:lang w:val="ru-RU"/>
        </w:rPr>
        <w:tab/>
        <w:t>ПР</w:t>
      </w:r>
      <w:r w:rsidR="00876242" w:rsidRPr="002B1693">
        <w:rPr>
          <w:rFonts w:cs="Arial"/>
          <w:lang w:val="ru-RU"/>
        </w:rPr>
        <w:t>УЖАЛАЦ УСЛУГА</w:t>
      </w:r>
      <w:r w:rsidRPr="002B1693">
        <w:rPr>
          <w:rFonts w:cs="Arial"/>
          <w:lang w:val="ru-RU"/>
        </w:rPr>
        <w:t>:</w:t>
      </w:r>
      <w:r w:rsidRPr="002B1693">
        <w:rPr>
          <w:rFonts w:cs="Arial"/>
          <w:lang w:val="ru-RU"/>
        </w:rPr>
        <w:tab/>
      </w:r>
      <w:r w:rsidR="00212A5F" w:rsidRPr="002B1693">
        <w:rPr>
          <w:rFonts w:cs="Arial"/>
          <w:lang w:val="ru-RU"/>
        </w:rPr>
        <w:tab/>
        <w:t xml:space="preserve">      КОРИСНИК УСЛУГА:</w:t>
      </w:r>
    </w:p>
    <w:p w:rsidR="00AD1279" w:rsidRPr="002B1693" w:rsidRDefault="00212A5F" w:rsidP="00AD1279">
      <w:pPr>
        <w:spacing w:before="0"/>
        <w:rPr>
          <w:rFonts w:cs="Arial"/>
          <w:lang w:val="ru-RU"/>
        </w:rPr>
      </w:pPr>
      <w:r w:rsidRPr="002B1693">
        <w:rPr>
          <w:rFonts w:cs="Arial"/>
          <w:lang w:val="ru-RU"/>
        </w:rPr>
        <w:t>_________________________</w:t>
      </w:r>
      <w:r w:rsidRPr="002B1693">
        <w:rPr>
          <w:rFonts w:cs="Arial"/>
          <w:lang w:val="ru-RU"/>
        </w:rPr>
        <w:tab/>
      </w:r>
      <w:r w:rsidRPr="002B1693">
        <w:rPr>
          <w:rFonts w:cs="Arial"/>
          <w:lang w:val="ru-RU"/>
        </w:rPr>
        <w:tab/>
      </w:r>
      <w:r w:rsidR="00414CFF" w:rsidRPr="002B1693">
        <w:rPr>
          <w:rFonts w:cs="Arial"/>
          <w:lang w:val="ru-RU"/>
        </w:rPr>
        <w:t xml:space="preserve">     </w:t>
      </w:r>
      <w:r w:rsidRPr="002B1693">
        <w:rPr>
          <w:rFonts w:cs="Arial"/>
          <w:lang w:val="ru-RU"/>
        </w:rPr>
        <w:t>___________________________</w:t>
      </w:r>
    </w:p>
    <w:p w:rsidR="00212A5F" w:rsidRPr="002B1693" w:rsidRDefault="00212A5F" w:rsidP="00AD1279">
      <w:pPr>
        <w:spacing w:before="0"/>
        <w:rPr>
          <w:rFonts w:cs="Arial"/>
          <w:color w:val="FF0000"/>
          <w:lang w:val="ru-RU"/>
        </w:rPr>
      </w:pPr>
    </w:p>
    <w:p w:rsidR="00212A5F" w:rsidRPr="002B1693" w:rsidRDefault="00212A5F" w:rsidP="00AD1279">
      <w:pPr>
        <w:spacing w:before="0"/>
        <w:rPr>
          <w:rFonts w:cs="Arial"/>
          <w:color w:val="00B0F0"/>
          <w:lang w:val="ru-RU"/>
        </w:rPr>
      </w:pPr>
    </w:p>
    <w:p w:rsidR="00212A5F" w:rsidRPr="002B1693" w:rsidRDefault="00212A5F" w:rsidP="00212A5F">
      <w:pPr>
        <w:tabs>
          <w:tab w:val="center" w:pos="4514"/>
        </w:tabs>
        <w:spacing w:before="0"/>
        <w:rPr>
          <w:rFonts w:cs="Arial"/>
          <w:lang w:val="ru-RU"/>
        </w:rPr>
      </w:pPr>
      <w:r w:rsidRPr="002B1693">
        <w:rPr>
          <w:rFonts w:cs="Arial"/>
          <w:lang w:val="ru-RU"/>
        </w:rPr>
        <w:t>__________________________</w:t>
      </w:r>
      <w:r w:rsidRPr="002B1693">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2B1693" w:rsidRDefault="00AD1279" w:rsidP="00AD1279">
      <w:pPr>
        <w:spacing w:before="0"/>
        <w:rPr>
          <w:rFonts w:cs="Arial"/>
          <w:lang w:val="ru-RU"/>
        </w:rPr>
      </w:pPr>
      <w:r w:rsidRPr="002B1693">
        <w:rPr>
          <w:rFonts w:cs="Arial"/>
          <w:lang w:val="ru-RU"/>
        </w:rPr>
        <w:t>Број Уговора/Датум:      __________________________________________</w:t>
      </w:r>
    </w:p>
    <w:p w:rsidR="00AD1279" w:rsidRPr="002B1693" w:rsidRDefault="00AD1279" w:rsidP="00AD1279">
      <w:pPr>
        <w:spacing w:before="0"/>
        <w:rPr>
          <w:rFonts w:cs="Arial"/>
          <w:lang w:val="ru-RU"/>
        </w:rPr>
      </w:pPr>
      <w:r w:rsidRPr="002B1693">
        <w:rPr>
          <w:rFonts w:cs="Arial"/>
          <w:lang w:val="ru-RU"/>
        </w:rPr>
        <w:t>Број налога за набавку (</w:t>
      </w:r>
      <w:r w:rsidR="00EA19FE">
        <w:rPr>
          <w:rFonts w:cs="Arial"/>
          <w:lang w:val="sr-Cyrl-RS"/>
        </w:rPr>
        <w:t>ЗСУ</w:t>
      </w:r>
      <w:r w:rsidRPr="002B1693">
        <w:rPr>
          <w:rFonts w:cs="Arial"/>
          <w:lang w:val="ru-RU"/>
        </w:rPr>
        <w:t>):  ________________________</w:t>
      </w:r>
    </w:p>
    <w:p w:rsidR="00AD1279" w:rsidRPr="002B1693" w:rsidRDefault="00AD1279" w:rsidP="00AD1279">
      <w:pPr>
        <w:spacing w:before="0"/>
        <w:rPr>
          <w:rFonts w:cs="Arial"/>
          <w:lang w:val="ru-RU"/>
        </w:rPr>
      </w:pPr>
      <w:r w:rsidRPr="002B1693">
        <w:rPr>
          <w:rFonts w:cs="Arial"/>
          <w:lang w:val="ru-RU"/>
        </w:rPr>
        <w:t>Место извршене услуге</w:t>
      </w:r>
      <w:r w:rsidR="00414CFF" w:rsidRPr="00414CFF">
        <w:rPr>
          <w:rFonts w:cs="Arial"/>
          <w:color w:val="FF0000"/>
          <w:vertAlign w:val="superscript"/>
          <w:lang w:val="ru-RU"/>
        </w:rPr>
        <w:t xml:space="preserve"> </w:t>
      </w:r>
      <w:r w:rsidRPr="002B1693">
        <w:rPr>
          <w:rFonts w:cs="Arial"/>
          <w:lang w:val="ru-RU"/>
        </w:rPr>
        <w:t>:  __________________________</w:t>
      </w:r>
    </w:p>
    <w:p w:rsidR="00AD1279" w:rsidRPr="002B1693" w:rsidRDefault="00AD1279" w:rsidP="00AD1279">
      <w:pPr>
        <w:spacing w:before="0"/>
        <w:rPr>
          <w:rFonts w:cs="Arial"/>
          <w:lang w:val="ru-RU"/>
        </w:rPr>
      </w:pPr>
      <w:r w:rsidRPr="002B1693">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2B1693">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2B1693">
        <w:rPr>
          <w:rFonts w:cs="Arial"/>
          <w:lang w:val="ru-RU"/>
        </w:rPr>
        <w:t xml:space="preserve">Укупна вредност извршених услуга по спецификацији (без ПДВ) </w:t>
      </w:r>
    </w:p>
    <w:p w:rsidR="00AD1279" w:rsidRPr="002B1693" w:rsidRDefault="00AD1279" w:rsidP="00AD1279">
      <w:pPr>
        <w:spacing w:before="0"/>
        <w:rPr>
          <w:rFonts w:cs="Arial"/>
          <w:lang w:val="ru-RU"/>
        </w:rPr>
      </w:pPr>
      <w:r w:rsidRPr="002B1693">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2B1693" w:rsidRDefault="00AD1279" w:rsidP="00AD1279">
      <w:pPr>
        <w:spacing w:before="0"/>
        <w:rPr>
          <w:rFonts w:cs="Arial"/>
          <w:lang w:val="ru-RU"/>
        </w:rPr>
      </w:pPr>
      <w:r w:rsidRPr="002B1693">
        <w:rPr>
          <w:rFonts w:cs="Arial"/>
          <w:lang w:val="ru-RU"/>
        </w:rPr>
        <w:t xml:space="preserve">Предмет уговора </w:t>
      </w:r>
      <w:r w:rsidR="00876242" w:rsidRPr="002B1693">
        <w:rPr>
          <w:rFonts w:cs="Arial"/>
          <w:lang w:val="ru-RU"/>
        </w:rPr>
        <w:t>(</w:t>
      </w:r>
      <w:r w:rsidRPr="002B1693">
        <w:rPr>
          <w:rFonts w:cs="Arial"/>
          <w:lang w:val="ru-RU"/>
        </w:rPr>
        <w:t>услуге) одговара траженим техничким карактеристикама.</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414CFF" w:rsidRPr="002B1693" w:rsidRDefault="00414CFF" w:rsidP="00AD1279">
      <w:pPr>
        <w:spacing w:before="0"/>
        <w:rPr>
          <w:rFonts w:cs="Arial"/>
          <w:lang w:val="ru-RU"/>
        </w:rPr>
      </w:pPr>
    </w:p>
    <w:p w:rsidR="00414CFF" w:rsidRPr="002B1693" w:rsidRDefault="00AD1279" w:rsidP="00AD1279">
      <w:pPr>
        <w:spacing w:before="0"/>
        <w:rPr>
          <w:rFonts w:cs="Arial"/>
          <w:lang w:val="ru-RU"/>
        </w:rPr>
      </w:pPr>
      <w:r w:rsidRPr="002B1693">
        <w:rPr>
          <w:rFonts w:cs="Arial"/>
          <w:lang w:val="ru-RU"/>
        </w:rPr>
        <w:t xml:space="preserve">Предмет уговора нема видљивих оштећења </w:t>
      </w:r>
      <w:r w:rsidRPr="002B1693">
        <w:rPr>
          <w:rFonts w:cs="Arial"/>
          <w:lang w:val="ru-RU"/>
        </w:rPr>
        <w:tab/>
      </w:r>
    </w:p>
    <w:p w:rsidR="00AD1279" w:rsidRPr="002B1693" w:rsidRDefault="00AD1279" w:rsidP="00AD1279">
      <w:pPr>
        <w:spacing w:before="0"/>
        <w:rPr>
          <w:rFonts w:cs="Arial"/>
          <w:lang w:val="ru-RU"/>
        </w:rPr>
      </w:pPr>
      <w:r w:rsidRPr="002B1693">
        <w:rPr>
          <w:rFonts w:cs="Arial"/>
          <w:lang w:val="ru-RU"/>
        </w:rPr>
        <w:t>□ ДА</w:t>
      </w:r>
    </w:p>
    <w:p w:rsidR="00AD1279" w:rsidRPr="002B1693" w:rsidRDefault="00AD1279" w:rsidP="00AD1279">
      <w:pPr>
        <w:spacing w:before="0"/>
        <w:rPr>
          <w:rFonts w:cs="Arial"/>
          <w:lang w:val="ru-RU"/>
        </w:rPr>
      </w:pPr>
      <w:r w:rsidRPr="002B1693">
        <w:rPr>
          <w:rFonts w:cs="Arial"/>
          <w:lang w:val="ru-RU"/>
        </w:rPr>
        <w:t>□ НЕ</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Укупан број позиција из спецификације:                            Број улаза:</w:t>
      </w:r>
    </w:p>
    <w:p w:rsidR="00AD1279" w:rsidRPr="002B1693" w:rsidRDefault="00AD1279" w:rsidP="00AD1279">
      <w:pPr>
        <w:spacing w:before="0"/>
        <w:rPr>
          <w:rFonts w:cs="Arial"/>
          <w:lang w:val="ru-RU"/>
        </w:rPr>
      </w:pPr>
      <w:r w:rsidRPr="002B1693">
        <w:rPr>
          <w:rFonts w:cs="Arial"/>
          <w:lang w:val="ru-RU"/>
        </w:rPr>
        <w:t>___________________________________________________________________</w:t>
      </w:r>
    </w:p>
    <w:p w:rsidR="00AD1279" w:rsidRPr="002B1693" w:rsidRDefault="00AD1279" w:rsidP="00AD1279">
      <w:pPr>
        <w:spacing w:before="0"/>
        <w:rPr>
          <w:rFonts w:cs="Arial"/>
          <w:lang w:val="ru-RU"/>
        </w:rPr>
      </w:pPr>
    </w:p>
    <w:p w:rsidR="00AD1279" w:rsidRPr="002B1693" w:rsidRDefault="00AD1279" w:rsidP="00AD1279">
      <w:pPr>
        <w:spacing w:before="0"/>
        <w:rPr>
          <w:rFonts w:cs="Arial"/>
          <w:lang w:val="ru-RU"/>
        </w:rPr>
      </w:pPr>
      <w:r w:rsidRPr="002B1693">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2B1693">
        <w:rPr>
          <w:rFonts w:cs="Arial"/>
          <w:lang w:val="ru-RU"/>
        </w:rPr>
        <w:t>______________________________</w:t>
      </w:r>
    </w:p>
    <w:p w:rsidR="00642BB8" w:rsidRPr="002B1693" w:rsidRDefault="00642BB8" w:rsidP="00AD1279">
      <w:pPr>
        <w:spacing w:before="0"/>
        <w:rPr>
          <w:rFonts w:cs="Arial"/>
          <w:color w:val="00B0F0"/>
          <w:lang w:val="ru-RU"/>
        </w:rPr>
      </w:pPr>
    </w:p>
    <w:p w:rsidR="00AD1279" w:rsidRPr="002B1693" w:rsidRDefault="00AD1279" w:rsidP="00AD1279">
      <w:pPr>
        <w:spacing w:before="0"/>
        <w:rPr>
          <w:rFonts w:cs="Arial"/>
          <w:lang w:val="ru-RU"/>
        </w:rPr>
      </w:pPr>
      <w:r w:rsidRPr="002B1693">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2B1693">
        <w:rPr>
          <w:rFonts w:cs="Arial"/>
          <w:lang w:val="ru-RU"/>
        </w:rPr>
        <w:t>____________________</w:t>
      </w:r>
    </w:p>
    <w:p w:rsidR="00642BB8" w:rsidRPr="00EA19FE" w:rsidRDefault="00642BB8" w:rsidP="00AD1279">
      <w:pPr>
        <w:spacing w:before="0"/>
        <w:rPr>
          <w:rFonts w:cs="Arial"/>
          <w:color w:val="00B0F0"/>
          <w:lang w:val="sr-Cyrl-RS"/>
        </w:rPr>
      </w:pPr>
    </w:p>
    <w:p w:rsidR="00AD1279" w:rsidRPr="002B1693" w:rsidRDefault="00AD1279" w:rsidP="00AD1279">
      <w:pPr>
        <w:spacing w:before="0"/>
        <w:rPr>
          <w:rFonts w:cs="Arial"/>
          <w:lang w:val="ru-RU"/>
        </w:rPr>
      </w:pPr>
      <w:r w:rsidRPr="002B1693">
        <w:rPr>
          <w:rFonts w:cs="Arial"/>
          <w:lang w:val="ru-RU"/>
        </w:rPr>
        <w:t>Б) Да су услуга</w:t>
      </w:r>
      <w:r w:rsidR="00212A5F" w:rsidRPr="002B1693">
        <w:rPr>
          <w:rFonts w:cs="Arial"/>
          <w:lang w:val="ru-RU"/>
        </w:rPr>
        <w:t>(е)</w:t>
      </w:r>
      <w:r w:rsidRPr="002B1693">
        <w:rPr>
          <w:rFonts w:cs="Arial"/>
          <w:lang w:val="ru-RU"/>
        </w:rPr>
        <w:t xml:space="preserve"> извршени у обиму, квалитету, уговореном року и сагласно уговору потврђују:</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r w:rsidRPr="002B1693">
        <w:rPr>
          <w:rFonts w:cs="Arial"/>
          <w:color w:val="00B0F0"/>
          <w:lang w:val="ru-RU"/>
        </w:rPr>
        <w:t xml:space="preserve">    </w:t>
      </w:r>
      <w:r w:rsidRPr="002B1693">
        <w:rPr>
          <w:rFonts w:cs="Arial"/>
          <w:lang w:val="ru-RU"/>
        </w:rPr>
        <w:t>ПР</w:t>
      </w:r>
      <w:r w:rsidR="00212A5F" w:rsidRPr="002B1693">
        <w:rPr>
          <w:rFonts w:cs="Arial"/>
          <w:lang w:val="ru-RU"/>
        </w:rPr>
        <w:t>УЖАЛАЦ:</w:t>
      </w:r>
      <w:r w:rsidR="00212A5F" w:rsidRPr="002B1693">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2B1693" w:rsidRDefault="00AD1279" w:rsidP="00AD1279">
      <w:pPr>
        <w:spacing w:before="0"/>
        <w:rPr>
          <w:rFonts w:cs="Arial"/>
          <w:color w:val="00B0F0"/>
          <w:lang w:val="ru-RU"/>
        </w:rPr>
      </w:pPr>
    </w:p>
    <w:p w:rsidR="00AD1279" w:rsidRPr="002B1693" w:rsidRDefault="00212A5F" w:rsidP="00AD1279">
      <w:pPr>
        <w:spacing w:before="0"/>
        <w:rPr>
          <w:rFonts w:cs="Arial"/>
          <w:lang w:val="ru-RU"/>
        </w:rPr>
      </w:pPr>
      <w:r w:rsidRPr="002B1693">
        <w:rPr>
          <w:rFonts w:cs="Arial"/>
          <w:lang w:val="ru-RU"/>
        </w:rPr>
        <w:t>_______________</w:t>
      </w:r>
      <w:r w:rsidR="00AD1279" w:rsidRPr="002B1693">
        <w:rPr>
          <w:rFonts w:cs="Arial"/>
          <w:lang w:val="ru-RU"/>
        </w:rPr>
        <w:tab/>
        <w:t>____________________         __________________________</w:t>
      </w:r>
    </w:p>
    <w:p w:rsidR="00AD1279" w:rsidRPr="002B1693" w:rsidRDefault="00AD1279" w:rsidP="00AD1279">
      <w:pPr>
        <w:spacing w:before="0"/>
        <w:rPr>
          <w:rFonts w:cs="Arial"/>
          <w:color w:val="00B0F0"/>
          <w:lang w:val="ru-RU"/>
        </w:rPr>
      </w:pPr>
    </w:p>
    <w:p w:rsidR="00AD1279" w:rsidRPr="002B1693" w:rsidRDefault="00AD1279" w:rsidP="00AD1279">
      <w:pPr>
        <w:spacing w:before="0"/>
        <w:rPr>
          <w:rFonts w:cs="Arial"/>
          <w:color w:val="00B0F0"/>
          <w:lang w:val="ru-RU"/>
        </w:rPr>
      </w:pPr>
    </w:p>
    <w:p w:rsidR="00911381" w:rsidRPr="00F32FA2" w:rsidRDefault="00AD1279" w:rsidP="00F32FA2">
      <w:pPr>
        <w:spacing w:before="0"/>
        <w:rPr>
          <w:rFonts w:cs="Arial"/>
          <w:lang w:val="sr-Latn-RS"/>
        </w:rPr>
      </w:pPr>
      <w:r w:rsidRPr="002B1693">
        <w:rPr>
          <w:rFonts w:cs="Arial"/>
          <w:lang w:val="ru-RU"/>
        </w:rPr>
        <w:t>______________</w:t>
      </w:r>
      <w:r w:rsidR="00EA19FE" w:rsidRPr="002B1693">
        <w:rPr>
          <w:rFonts w:cs="Arial"/>
          <w:lang w:val="ru-RU"/>
        </w:rPr>
        <w:t>__</w:t>
      </w:r>
      <w:r w:rsidR="00414CFF" w:rsidRPr="002B1693">
        <w:rPr>
          <w:rFonts w:cs="Arial"/>
          <w:lang w:val="ru-RU"/>
        </w:rPr>
        <w:t>___</w:t>
      </w:r>
      <w:r w:rsidR="00414CFF" w:rsidRPr="002B1693">
        <w:rPr>
          <w:rFonts w:cs="Arial"/>
          <w:lang w:val="ru-RU"/>
        </w:rPr>
        <w:tab/>
        <w:t xml:space="preserve">_____________________  </w:t>
      </w:r>
      <w:r w:rsidRPr="002B1693">
        <w:rPr>
          <w:rFonts w:cs="Arial"/>
          <w:lang w:val="ru-RU"/>
        </w:rPr>
        <w:t xml:space="preserve">    __________________________</w:t>
      </w:r>
      <w:bookmarkStart w:id="261" w:name="_Toc442559948"/>
      <w:r w:rsidR="0058123B">
        <w:rPr>
          <w:rFonts w:cs="Arial"/>
          <w:lang w:val="sr-Cyrl-RS"/>
        </w:rPr>
        <w:t xml:space="preserve">                     </w:t>
      </w:r>
      <w:r w:rsidR="00B934AE">
        <w:rPr>
          <w:rFonts w:cs="Arial"/>
          <w:lang w:val="sr-Cyrl-RS"/>
        </w:rPr>
        <w:t xml:space="preserve">                             </w:t>
      </w:r>
      <w:r w:rsidR="0058123B">
        <w:rPr>
          <w:rFonts w:cs="Arial"/>
          <w:lang w:val="sr-Cyrl-RS"/>
        </w:rPr>
        <w:t xml:space="preserve">                                                                    </w:t>
      </w:r>
    </w:p>
    <w:p w:rsidR="004152D6" w:rsidRDefault="004152D6" w:rsidP="00C34E11">
      <w:pPr>
        <w:pStyle w:val="KDPodnaslov1"/>
        <w:spacing w:before="0"/>
        <w:rPr>
          <w:rFonts w:cs="Arial"/>
          <w:lang w:val="sr-Cyrl-RS"/>
        </w:rPr>
      </w:pPr>
    </w:p>
    <w:p w:rsidR="00C34E11" w:rsidRPr="00C34E11" w:rsidRDefault="00C34E11" w:rsidP="00C34E11">
      <w:pPr>
        <w:pStyle w:val="KDPodnaslov1"/>
        <w:spacing w:before="0"/>
        <w:rPr>
          <w:rFonts w:cs="Arial"/>
          <w:lang w:val="sr-Cyrl-RS"/>
        </w:rPr>
      </w:pPr>
    </w:p>
    <w:p w:rsidR="00B6305D" w:rsidRPr="002F3B18" w:rsidRDefault="00B6305D" w:rsidP="00B6305D">
      <w:pPr>
        <w:pStyle w:val="KDPodnaslov1"/>
        <w:spacing w:before="0"/>
        <w:ind w:left="360"/>
        <w:jc w:val="center"/>
        <w:rPr>
          <w:rFonts w:cs="Arial"/>
          <w:sz w:val="20"/>
          <w:szCs w:val="20"/>
          <w:lang w:val="sr-Latn-RS"/>
        </w:rPr>
      </w:pPr>
    </w:p>
    <w:p w:rsidR="00485568" w:rsidRPr="00F925F5" w:rsidRDefault="007C646E" w:rsidP="00B6305D">
      <w:pPr>
        <w:pStyle w:val="KDPodnaslov1"/>
        <w:spacing w:before="0"/>
        <w:ind w:left="360"/>
        <w:jc w:val="center"/>
        <w:rPr>
          <w:rFonts w:cs="Arial"/>
          <w:lang w:val="sr-Latn-RS"/>
        </w:rPr>
      </w:pPr>
      <w:r w:rsidRPr="00F925F5">
        <w:rPr>
          <w:rFonts w:cs="Arial"/>
          <w:lang w:val="ru-RU"/>
        </w:rPr>
        <w:t>8. МОДЕЛ УГОВОРА</w:t>
      </w:r>
    </w:p>
    <w:bookmarkEnd w:id="261"/>
    <w:p w:rsidR="00343A18" w:rsidRPr="00F925F5" w:rsidRDefault="00DB06B7" w:rsidP="00B6305D">
      <w:pPr>
        <w:pStyle w:val="KDParagraf"/>
        <w:spacing w:before="0"/>
        <w:jc w:val="center"/>
        <w:rPr>
          <w:rFonts w:cs="Arial"/>
          <w:b/>
          <w:lang w:val="sr-Cyrl-RS"/>
        </w:rPr>
      </w:pPr>
      <w:r w:rsidRPr="00F925F5">
        <w:rPr>
          <w:rFonts w:cs="Arial"/>
          <w:b/>
          <w:lang w:val="ru-RU"/>
        </w:rPr>
        <w:t>УГОВОР</w:t>
      </w:r>
      <w:r w:rsidRPr="00F925F5">
        <w:rPr>
          <w:rFonts w:cs="Arial"/>
          <w:b/>
          <w:lang w:val="sr-Latn-RS"/>
        </w:rPr>
        <w:t xml:space="preserve"> </w:t>
      </w:r>
      <w:r w:rsidRPr="00F925F5">
        <w:rPr>
          <w:rFonts w:cs="Arial"/>
          <w:b/>
          <w:lang w:val="ru-RU"/>
        </w:rPr>
        <w:t>О</w:t>
      </w:r>
      <w:r w:rsidRPr="00F925F5">
        <w:rPr>
          <w:rFonts w:cs="Arial"/>
          <w:b/>
          <w:lang w:val="sr-Latn-RS"/>
        </w:rPr>
        <w:t xml:space="preserve"> </w:t>
      </w:r>
      <w:r w:rsidRPr="00F925F5">
        <w:rPr>
          <w:rFonts w:cs="Arial"/>
          <w:b/>
          <w:lang w:val="ru-RU"/>
        </w:rPr>
        <w:t>ПРУЖАЊУ</w:t>
      </w:r>
      <w:r w:rsidRPr="00F925F5">
        <w:rPr>
          <w:rFonts w:cs="Arial"/>
          <w:b/>
          <w:lang w:val="sr-Latn-RS"/>
        </w:rPr>
        <w:t xml:space="preserve"> </w:t>
      </w:r>
      <w:r w:rsidRPr="00F925F5">
        <w:rPr>
          <w:rFonts w:cs="Arial"/>
          <w:b/>
          <w:lang w:val="ru-RU"/>
        </w:rPr>
        <w:t>УСЛУГЕ</w:t>
      </w:r>
    </w:p>
    <w:p w:rsidR="007E6A38" w:rsidRPr="00F925F5" w:rsidRDefault="00EE793E" w:rsidP="00B6305D">
      <w:pPr>
        <w:pStyle w:val="KDParagraf"/>
        <w:spacing w:before="0"/>
        <w:rPr>
          <w:rFonts w:cs="Arial"/>
          <w:b/>
          <w:lang w:val="sr-Latn-RS"/>
        </w:rPr>
      </w:pPr>
      <w:r w:rsidRPr="00F925F5">
        <w:rPr>
          <w:rFonts w:cs="Arial"/>
          <w:b/>
          <w:lang w:val="sr-Cyrl-RS"/>
        </w:rPr>
        <w:t>Уговорне стране:</w:t>
      </w:r>
    </w:p>
    <w:p w:rsidR="00EE793E" w:rsidRPr="00F925F5" w:rsidRDefault="00EE793E" w:rsidP="00B6305D">
      <w:pPr>
        <w:pStyle w:val="KDParagraf"/>
        <w:spacing w:before="0"/>
        <w:rPr>
          <w:rFonts w:cs="Arial"/>
          <w:lang w:val="sr-Latn-RS"/>
        </w:rPr>
      </w:pPr>
      <w:r w:rsidRPr="00F925F5">
        <w:rPr>
          <w:rFonts w:cs="Arial"/>
          <w:b/>
          <w:lang w:val="sr-Cyrl-RS"/>
        </w:rPr>
        <w:t>КОРИСНИК УСЛУГЕ</w:t>
      </w:r>
      <w:r w:rsidRPr="00F925F5">
        <w:rPr>
          <w:rFonts w:cs="Arial"/>
          <w:lang w:val="sr-Cyrl-RS"/>
        </w:rPr>
        <w:t xml:space="preserve">: </w:t>
      </w:r>
    </w:p>
    <w:p w:rsidR="007E6A38" w:rsidRPr="00F925F5" w:rsidRDefault="00DB06B7" w:rsidP="00B6305D">
      <w:pPr>
        <w:pStyle w:val="KDParagraf"/>
        <w:spacing w:before="0"/>
        <w:rPr>
          <w:rFonts w:cs="Arial"/>
          <w:lang w:val="sr-Latn-RS"/>
        </w:rPr>
      </w:pPr>
      <w:r w:rsidRPr="00F925F5">
        <w:rPr>
          <w:rFonts w:cs="Arial"/>
          <w:lang w:val="sr-Cyrl-RS"/>
        </w:rPr>
        <w:t xml:space="preserve">Јавно предузеће „Електропривреда Србије“ из Београда, Улица </w:t>
      </w:r>
      <w:r w:rsidR="009558D6" w:rsidRPr="00F925F5">
        <w:rPr>
          <w:rFonts w:cs="Arial"/>
          <w:bCs/>
          <w:lang w:val="sr-Cyrl-RS"/>
        </w:rPr>
        <w:t>Балканска</w:t>
      </w:r>
      <w:r w:rsidRPr="00F925F5">
        <w:rPr>
          <w:rFonts w:cs="Arial"/>
          <w:lang w:val="sr-Cyrl-RS"/>
        </w:rPr>
        <w:t xml:space="preserve"> бр. </w:t>
      </w:r>
      <w:r w:rsidR="009558D6" w:rsidRPr="00F925F5">
        <w:rPr>
          <w:rFonts w:cs="Arial"/>
          <w:lang w:val="sr-Cyrl-RS"/>
        </w:rPr>
        <w:t>13</w:t>
      </w:r>
      <w:r w:rsidRPr="00F925F5">
        <w:rPr>
          <w:rFonts w:cs="Arial"/>
          <w:lang w:val="sr-Cyrl-RS"/>
        </w:rPr>
        <w:t xml:space="preserve">.,огранак ТЕНТ Београд-Обреновац, 11500 Обреновац, Богољуба Урошевића Црног 44., матични број 20053658, ПИБ 103920327, текући рачун 160-700-13 </w:t>
      </w:r>
      <w:r w:rsidRPr="00F925F5">
        <w:rPr>
          <w:rFonts w:cs="Arial"/>
          <w:lang w:val="sr-Latn-RS"/>
        </w:rPr>
        <w:t>Banka</w:t>
      </w:r>
      <w:r w:rsidRPr="00F925F5">
        <w:rPr>
          <w:rFonts w:cs="Arial"/>
          <w:lang w:val="sr-Cyrl-RS"/>
        </w:rPr>
        <w:t xml:space="preserve"> </w:t>
      </w:r>
      <w:r w:rsidRPr="00F925F5">
        <w:rPr>
          <w:rFonts w:cs="Arial"/>
          <w:lang w:val="sr-Latn-RS"/>
        </w:rPr>
        <w:t>Intes</w:t>
      </w:r>
      <w:r w:rsidRPr="00F925F5">
        <w:rPr>
          <w:rFonts w:cs="Arial"/>
          <w:lang w:val="sr-Cyrl-RS"/>
        </w:rPr>
        <w:t xml:space="preserve">а ад Београд, које, у име и за рачун ЈП ЕПС, по пуномоћју бр. 12.01.296992/1-17 од 15.06.2017.године, заступа финансијски директор ТЕНТ Жељко Вујиновић  (у даљем тексту: Корисник услуге) </w:t>
      </w:r>
      <w:r w:rsidR="00EE793E" w:rsidRPr="00F925F5">
        <w:rPr>
          <w:rFonts w:cs="Arial"/>
          <w:lang w:val="sr-Latn-RS"/>
        </w:rPr>
        <w:t xml:space="preserve"> </w:t>
      </w:r>
    </w:p>
    <w:p w:rsidR="007E6A38" w:rsidRPr="00F925F5" w:rsidRDefault="00EE793E" w:rsidP="00B6305D">
      <w:pPr>
        <w:pStyle w:val="KDParagraf"/>
        <w:spacing w:before="0"/>
        <w:rPr>
          <w:rFonts w:cs="Arial"/>
          <w:lang w:val="sr-Latn-RS"/>
        </w:rPr>
      </w:pPr>
      <w:r w:rsidRPr="00F925F5">
        <w:rPr>
          <w:rFonts w:cs="Arial"/>
        </w:rPr>
        <w:t>и</w:t>
      </w:r>
    </w:p>
    <w:p w:rsidR="00EE793E" w:rsidRPr="00F925F5" w:rsidRDefault="00EE793E" w:rsidP="00B6305D">
      <w:pPr>
        <w:pStyle w:val="KDParagraf"/>
        <w:spacing w:before="0"/>
        <w:rPr>
          <w:rFonts w:cs="Arial"/>
          <w:lang w:val="sr-Latn-RS"/>
        </w:rPr>
      </w:pPr>
      <w:r w:rsidRPr="00F925F5">
        <w:rPr>
          <w:rFonts w:cs="Arial"/>
          <w:b/>
        </w:rPr>
        <w:t>ПРУЖАЛАЦ</w:t>
      </w:r>
      <w:r w:rsidRPr="00F925F5">
        <w:rPr>
          <w:rFonts w:cs="Arial"/>
          <w:b/>
          <w:lang w:val="sr-Latn-RS"/>
        </w:rPr>
        <w:t xml:space="preserve"> </w:t>
      </w:r>
      <w:r w:rsidRPr="00F925F5">
        <w:rPr>
          <w:rFonts w:cs="Arial"/>
          <w:b/>
        </w:rPr>
        <w:t>УСЛУГЕ</w:t>
      </w:r>
      <w:r w:rsidRPr="00F925F5">
        <w:rPr>
          <w:rFonts w:cs="Arial"/>
          <w:lang w:val="sr-Latn-RS"/>
        </w:rPr>
        <w:t xml:space="preserve">:  </w:t>
      </w:r>
    </w:p>
    <w:p w:rsidR="00B16DCF" w:rsidRPr="00F925F5" w:rsidRDefault="00B16DCF" w:rsidP="00B6305D">
      <w:pPr>
        <w:pStyle w:val="ListParagraph"/>
        <w:numPr>
          <w:ilvl w:val="0"/>
          <w:numId w:val="7"/>
        </w:numPr>
        <w:spacing w:before="0" w:after="0" w:line="240" w:lineRule="auto"/>
        <w:ind w:left="0" w:firstLine="0"/>
        <w:rPr>
          <w:rFonts w:ascii="Arial" w:hAnsi="Arial" w:cs="Arial"/>
          <w:lang w:val="ru-RU"/>
        </w:rPr>
      </w:pPr>
      <w:r w:rsidRPr="00F925F5">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F925F5" w:rsidRDefault="00B16DCF" w:rsidP="00B6305D">
      <w:pPr>
        <w:spacing w:before="0"/>
        <w:rPr>
          <w:rFonts w:eastAsia="Calibri" w:cs="Arial"/>
          <w:lang w:val="sr-Cyrl-BA"/>
        </w:rPr>
      </w:pPr>
      <w:r w:rsidRPr="00F925F5">
        <w:rPr>
          <w:rFonts w:eastAsia="Calibri" w:cs="Arial"/>
          <w:lang w:val="ru-RU"/>
        </w:rPr>
        <w:t>2а)________________________________________из</w:t>
      </w:r>
      <w:r w:rsidRPr="00F925F5">
        <w:rPr>
          <w:rFonts w:eastAsia="Calibri" w:cs="Arial"/>
          <w:lang w:val="ru-RU"/>
        </w:rPr>
        <w:tab/>
        <w:t>_____________, улица</w:t>
      </w:r>
    </w:p>
    <w:p w:rsidR="00F84689" w:rsidRPr="00F925F5" w:rsidRDefault="00B16DCF" w:rsidP="00B6305D">
      <w:pPr>
        <w:pStyle w:val="KDParagraf"/>
        <w:spacing w:before="0"/>
        <w:rPr>
          <w:rFonts w:cs="Arial"/>
          <w:lang w:val="ru-RU"/>
        </w:rPr>
      </w:pPr>
      <w:r w:rsidRPr="00F925F5">
        <w:rPr>
          <w:rFonts w:eastAsia="Calibri" w:cs="Arial"/>
          <w:lang w:val="ru-RU"/>
        </w:rPr>
        <w:t xml:space="preserve"> ___________________ бр. ___, ПИБ: _____________, матични број _____________, </w:t>
      </w:r>
      <w:r w:rsidRPr="00F925F5">
        <w:rPr>
          <w:rFonts w:cs="Arial"/>
          <w:lang w:val="ru-RU"/>
        </w:rPr>
        <w:t>текући рачун ____________,банка ______________ ,</w:t>
      </w:r>
      <w:r w:rsidRPr="00F925F5">
        <w:rPr>
          <w:rFonts w:eastAsia="Calibri" w:cs="Arial"/>
          <w:lang w:val="ru-RU"/>
        </w:rPr>
        <w:t>кога заступа __________________________, (члан групе понуђача или подизвођач)</w:t>
      </w:r>
      <w:r w:rsidR="00F84689" w:rsidRPr="00F925F5">
        <w:rPr>
          <w:rFonts w:cs="Arial"/>
          <w:lang w:val="ru-RU"/>
        </w:rPr>
        <w:t xml:space="preserve"> </w:t>
      </w:r>
    </w:p>
    <w:p w:rsidR="00B16DCF" w:rsidRPr="00F925F5" w:rsidRDefault="00F84689" w:rsidP="00B6305D">
      <w:pPr>
        <w:pStyle w:val="KDParagraf"/>
        <w:spacing w:before="0"/>
        <w:rPr>
          <w:rFonts w:cs="Arial"/>
          <w:lang w:val="sr-Latn-RS"/>
        </w:rPr>
      </w:pPr>
      <w:r w:rsidRPr="00F925F5">
        <w:rPr>
          <w:rFonts w:cs="Arial"/>
          <w:lang w:val="ru-RU"/>
        </w:rPr>
        <w:t>(у даљем тексту заједно: Уговорне стране)</w:t>
      </w:r>
    </w:p>
    <w:p w:rsidR="00B16DCF" w:rsidRPr="00F925F5" w:rsidRDefault="00B16DCF" w:rsidP="00B6305D">
      <w:pPr>
        <w:spacing w:before="0"/>
        <w:rPr>
          <w:rFonts w:eastAsia="Calibri" w:cs="Arial"/>
          <w:lang w:val="sr-Cyrl-BA"/>
        </w:rPr>
      </w:pPr>
      <w:r w:rsidRPr="00F925F5">
        <w:rPr>
          <w:rFonts w:eastAsia="Calibri" w:cs="Arial"/>
          <w:lang w:val="ru-RU"/>
        </w:rPr>
        <w:t>2б)_______________________________________из</w:t>
      </w:r>
      <w:r w:rsidRPr="00F925F5">
        <w:rPr>
          <w:rFonts w:eastAsia="Calibri" w:cs="Arial"/>
          <w:lang w:val="ru-RU"/>
        </w:rPr>
        <w:tab/>
        <w:t>_____________, улица</w:t>
      </w:r>
    </w:p>
    <w:p w:rsidR="00B16DCF" w:rsidRPr="00F925F5" w:rsidRDefault="00B16DCF" w:rsidP="00B6305D">
      <w:pPr>
        <w:spacing w:before="0"/>
        <w:rPr>
          <w:rFonts w:eastAsia="Calibri" w:cs="Arial"/>
          <w:lang w:val="ru-RU"/>
        </w:rPr>
      </w:pPr>
      <w:r w:rsidRPr="00F925F5">
        <w:rPr>
          <w:rFonts w:eastAsia="Calibri" w:cs="Arial"/>
          <w:lang w:val="ru-RU"/>
        </w:rPr>
        <w:t xml:space="preserve"> ___________________ бр. ___, ПИБ: _____________, матични број _____________, </w:t>
      </w:r>
    </w:p>
    <w:p w:rsidR="00B16DCF" w:rsidRPr="00F925F5" w:rsidRDefault="00B16DCF" w:rsidP="00B6305D">
      <w:pPr>
        <w:spacing w:before="0"/>
        <w:rPr>
          <w:rFonts w:eastAsia="Calibri" w:cs="Arial"/>
          <w:lang w:val="ru-RU"/>
        </w:rPr>
      </w:pPr>
      <w:r w:rsidRPr="00F925F5">
        <w:rPr>
          <w:rFonts w:cs="Arial"/>
          <w:lang w:val="ru-RU"/>
        </w:rPr>
        <w:t>текући рачун ____________,банка ______________ ,</w:t>
      </w:r>
      <w:r w:rsidRPr="00F925F5">
        <w:rPr>
          <w:rFonts w:eastAsia="Calibri" w:cs="Arial"/>
          <w:lang w:val="ru-RU"/>
        </w:rPr>
        <w:t>кога  заступа _______________________, (члан групе понуђача или подизвођач),</w:t>
      </w:r>
    </w:p>
    <w:p w:rsidR="00EE793E" w:rsidRPr="00F925F5" w:rsidRDefault="00EE793E" w:rsidP="00B6305D">
      <w:pPr>
        <w:spacing w:before="0"/>
        <w:rPr>
          <w:rFonts w:eastAsia="Calibri" w:cs="Arial"/>
          <w:lang w:val="ru-RU"/>
        </w:rPr>
      </w:pPr>
      <w:r w:rsidRPr="00F925F5">
        <w:rPr>
          <w:rFonts w:cs="Arial"/>
          <w:lang w:val="ru-RU"/>
        </w:rPr>
        <w:t xml:space="preserve"> (у даљем тексту: Пружалац услуге) </w:t>
      </w:r>
    </w:p>
    <w:p w:rsidR="007E6A38" w:rsidRPr="00F925F5" w:rsidRDefault="007E6A38" w:rsidP="00B6305D">
      <w:pPr>
        <w:tabs>
          <w:tab w:val="left" w:pos="567"/>
        </w:tabs>
        <w:spacing w:before="0"/>
        <w:jc w:val="center"/>
        <w:rPr>
          <w:rFonts w:cs="Arial"/>
          <w:b/>
          <w:lang w:val="ru-RU"/>
        </w:rPr>
      </w:pPr>
    </w:p>
    <w:p w:rsidR="003212D5" w:rsidRPr="00F925F5" w:rsidRDefault="003212D5" w:rsidP="00F925F5">
      <w:pPr>
        <w:tabs>
          <w:tab w:val="left" w:pos="567"/>
        </w:tabs>
        <w:spacing w:before="0"/>
        <w:rPr>
          <w:rFonts w:cs="Arial"/>
          <w:b/>
          <w:lang w:val="ru-RU"/>
        </w:rPr>
      </w:pPr>
      <w:r w:rsidRPr="00F925F5">
        <w:rPr>
          <w:rFonts w:cs="Arial"/>
          <w:b/>
          <w:lang w:val="ru-RU"/>
        </w:rPr>
        <w:t>УВОДНЕ ОДРЕДБЕ</w:t>
      </w:r>
    </w:p>
    <w:p w:rsidR="008C45C1" w:rsidRPr="00F925F5" w:rsidRDefault="003212D5" w:rsidP="00F925F5">
      <w:pPr>
        <w:tabs>
          <w:tab w:val="left" w:pos="567"/>
        </w:tabs>
        <w:spacing w:before="0"/>
        <w:rPr>
          <w:rFonts w:cs="Arial"/>
          <w:lang w:val="ru-RU"/>
        </w:rPr>
      </w:pPr>
      <w:r w:rsidRPr="00F925F5">
        <w:rPr>
          <w:rFonts w:cs="Arial"/>
          <w:lang w:val="ru-RU"/>
        </w:rPr>
        <w:t>Уговорне стране констатују:</w:t>
      </w:r>
    </w:p>
    <w:p w:rsidR="00F925F5" w:rsidRPr="00F925F5" w:rsidRDefault="008C45C1" w:rsidP="00F925F5">
      <w:pPr>
        <w:pStyle w:val="ListParagraph"/>
        <w:numPr>
          <w:ilvl w:val="0"/>
          <w:numId w:val="64"/>
        </w:numPr>
        <w:spacing w:before="0" w:after="0"/>
        <w:ind w:right="-14"/>
        <w:rPr>
          <w:rFonts w:ascii="Arial" w:hAnsi="Arial" w:cs="Arial"/>
          <w:lang w:val="sr-Latn-RS"/>
        </w:rPr>
      </w:pPr>
      <w:r w:rsidRPr="00F925F5">
        <w:rPr>
          <w:rFonts w:ascii="Arial" w:hAnsi="Arial" w:cs="Arial"/>
          <w:lang w:val="ru-RU"/>
        </w:rPr>
        <w:t xml:space="preserve">да је </w:t>
      </w:r>
      <w:r w:rsidRPr="00F925F5">
        <w:rPr>
          <w:rFonts w:ascii="Arial" w:hAnsi="Arial" w:cs="Arial"/>
          <w:lang w:val="sr-Cyrl-RS"/>
        </w:rPr>
        <w:t>Корисник услуге</w:t>
      </w:r>
      <w:r w:rsidRPr="00F925F5">
        <w:rPr>
          <w:rFonts w:ascii="Arial" w:hAnsi="Arial"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 </w:t>
      </w:r>
      <w:r w:rsidR="0078602C" w:rsidRPr="00F925F5">
        <w:rPr>
          <w:rFonts w:ascii="Arial" w:hAnsi="Arial" w:cs="Arial"/>
          <w:bCs/>
          <w:lang w:val="sr-Cyrl-CS"/>
        </w:rPr>
        <w:t>Услуге поправки расклопне електро опреме на лок. 443 серије и лок ЈСС</w:t>
      </w:r>
      <w:r w:rsidR="00F925F5" w:rsidRPr="00F925F5">
        <w:rPr>
          <w:rFonts w:ascii="Arial" w:hAnsi="Arial" w:cs="Arial"/>
          <w:bCs/>
          <w:lang w:val="sr-Cyrl-CS"/>
        </w:rPr>
        <w:t>(</w:t>
      </w:r>
      <w:r w:rsidR="00F925F5" w:rsidRPr="00F925F5">
        <w:rPr>
          <w:rFonts w:ascii="Arial" w:hAnsi="Arial" w:cs="Arial"/>
          <w:lang w:val="sr-Cyrl-RS"/>
        </w:rPr>
        <w:t>Парија 1: Пoпрaвкa глaвнoг прeкидaчa/ Парија 2:</w:t>
      </w:r>
      <w:r w:rsidR="00F925F5" w:rsidRPr="00F925F5">
        <w:rPr>
          <w:rFonts w:ascii="Arial" w:hAnsi="Arial" w:cs="Arial"/>
          <w:lang w:val="sr-Latn-RS"/>
        </w:rPr>
        <w:t xml:space="preserve"> </w:t>
      </w:r>
      <w:r w:rsidR="00F925F5" w:rsidRPr="00F925F5">
        <w:rPr>
          <w:rFonts w:ascii="Arial" w:hAnsi="Arial" w:cs="Arial"/>
          <w:lang w:val="sr-Cyrl-RS"/>
        </w:rPr>
        <w:t>Пoпрaвкa кoнтaктoрa и кoнтрoлeрa/ Парија 3:</w:t>
      </w:r>
      <w:r w:rsidR="00F925F5" w:rsidRPr="00F925F5">
        <w:rPr>
          <w:rFonts w:ascii="Arial" w:hAnsi="Arial" w:cs="Arial"/>
          <w:lang w:val="sr-Latn-RS"/>
        </w:rPr>
        <w:t xml:space="preserve"> </w:t>
      </w:r>
      <w:r w:rsidR="00F925F5" w:rsidRPr="00F925F5">
        <w:rPr>
          <w:rFonts w:ascii="Arial" w:hAnsi="Arial" w:cs="Arial"/>
          <w:lang w:val="sr-Cyrl-RS"/>
        </w:rPr>
        <w:t>Рeпaрaциja кoнтaкaтa, oтпoрникa и кoмoрa зa гaшeњe лукa)</w:t>
      </w:r>
      <w:r w:rsidRPr="00F925F5">
        <w:rPr>
          <w:rFonts w:ascii="Arial" w:hAnsi="Arial" w:cs="Arial"/>
          <w:lang w:val="ru-RU"/>
        </w:rPr>
        <w:t xml:space="preserve"> (у даљем тексту: Услуга), бр.ЈН</w:t>
      </w:r>
      <w:r w:rsidRPr="00F925F5">
        <w:rPr>
          <w:rFonts w:ascii="Arial" w:hAnsi="Arial" w:cs="Arial"/>
          <w:lang w:val="sr-Cyrl-RS"/>
        </w:rPr>
        <w:t xml:space="preserve"> </w:t>
      </w:r>
      <w:r w:rsidR="002962AC" w:rsidRPr="00F925F5">
        <w:rPr>
          <w:rFonts w:ascii="Arial" w:hAnsi="Arial" w:cs="Arial"/>
          <w:b/>
          <w:lang w:val="sr-Latn-RS"/>
        </w:rPr>
        <w:t>3000/0930/2018 (190/2018)</w:t>
      </w:r>
    </w:p>
    <w:p w:rsidR="008C45C1" w:rsidRPr="00F925F5" w:rsidRDefault="008C45C1" w:rsidP="00F925F5">
      <w:pPr>
        <w:pStyle w:val="KDNabrajanje"/>
        <w:numPr>
          <w:ilvl w:val="0"/>
          <w:numId w:val="20"/>
        </w:numPr>
        <w:tabs>
          <w:tab w:val="num" w:pos="567"/>
        </w:tabs>
        <w:spacing w:before="0"/>
        <w:ind w:left="568" w:hanging="284"/>
        <w:rPr>
          <w:rFonts w:cs="Arial"/>
        </w:rPr>
      </w:pPr>
      <w:r w:rsidRPr="00F925F5">
        <w:rPr>
          <w:rFonts w:cs="Arial"/>
          <w:lang w:val="sr-Latn-RS"/>
        </w:rPr>
        <w:tab/>
      </w:r>
      <w:r w:rsidRPr="00F925F5">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F925F5">
        <w:rPr>
          <w:rFonts w:cs="Arial"/>
          <w:color w:val="00B0F0"/>
        </w:rPr>
        <w:t>.</w:t>
      </w:r>
    </w:p>
    <w:p w:rsidR="008C45C1" w:rsidRPr="00F925F5" w:rsidRDefault="008C45C1" w:rsidP="00F925F5">
      <w:pPr>
        <w:pStyle w:val="KDNabrajanje"/>
        <w:numPr>
          <w:ilvl w:val="0"/>
          <w:numId w:val="20"/>
        </w:numPr>
        <w:tabs>
          <w:tab w:val="num" w:pos="567"/>
        </w:tabs>
        <w:spacing w:before="0"/>
        <w:ind w:left="568" w:hanging="284"/>
        <w:rPr>
          <w:rFonts w:cs="Arial"/>
        </w:rPr>
      </w:pPr>
      <w:r w:rsidRPr="00F925F5">
        <w:rPr>
          <w:rFonts w:cs="Arial"/>
        </w:rPr>
        <w:tab/>
        <w:t>да Понуда Пружа</w:t>
      </w:r>
      <w:r w:rsidRPr="00F925F5">
        <w:rPr>
          <w:rFonts w:cs="Arial"/>
          <w:lang w:val="sr-Cyrl-RS"/>
        </w:rPr>
        <w:t>оца</w:t>
      </w:r>
      <w:r w:rsidRPr="00F925F5">
        <w:rPr>
          <w:rFonts w:cs="Arial"/>
        </w:rPr>
        <w:t xml:space="preserve"> услуге у отвореном поступку за ЈН број </w:t>
      </w:r>
      <w:r w:rsidR="002962AC" w:rsidRPr="00F925F5">
        <w:rPr>
          <w:rFonts w:cs="Arial"/>
          <w:b/>
          <w:lang w:val="sr-Latn-RS"/>
        </w:rPr>
        <w:t>3000/0930/2018 (190/2018)</w:t>
      </w:r>
      <w:r w:rsidRPr="00F925F5">
        <w:rPr>
          <w:rFonts w:cs="Arial"/>
        </w:rPr>
        <w:t>, која је заведена код Корисника услуге под   бројем ______ од _____.201</w:t>
      </w:r>
      <w:r w:rsidR="00DB06B7" w:rsidRPr="00F925F5">
        <w:rPr>
          <w:rFonts w:cs="Arial"/>
          <w:lang w:val="sr-Cyrl-RS"/>
        </w:rPr>
        <w:t>8</w:t>
      </w:r>
      <w:r w:rsidRPr="00F925F5">
        <w:rPr>
          <w:rFonts w:cs="Arial"/>
        </w:rPr>
        <w:t xml:space="preserve">. године у потпуности одговара захтеву Корисника услуге из позива за подношење понуда и Конкурсној документацији ; </w:t>
      </w:r>
    </w:p>
    <w:p w:rsidR="008C45C1" w:rsidRPr="00F925F5" w:rsidRDefault="008C45C1" w:rsidP="00F925F5">
      <w:pPr>
        <w:pStyle w:val="KDNabrajanje"/>
        <w:numPr>
          <w:ilvl w:val="0"/>
          <w:numId w:val="20"/>
        </w:numPr>
        <w:tabs>
          <w:tab w:val="num" w:pos="567"/>
        </w:tabs>
        <w:spacing w:before="0"/>
        <w:ind w:left="568" w:hanging="284"/>
        <w:rPr>
          <w:rFonts w:cs="Arial"/>
        </w:rPr>
      </w:pPr>
      <w:r w:rsidRPr="00F925F5">
        <w:rPr>
          <w:rFonts w:cs="Arial"/>
        </w:rPr>
        <w:t>да је Корисник услуге, на основу Понуде Пружаоца услуге бр. ______ од _____.201</w:t>
      </w:r>
      <w:r w:rsidRPr="00F925F5">
        <w:rPr>
          <w:rFonts w:cs="Arial"/>
          <w:lang w:val="sr-Cyrl-RS"/>
        </w:rPr>
        <w:t>__</w:t>
      </w:r>
      <w:r w:rsidRPr="00F925F5">
        <w:rPr>
          <w:rFonts w:cs="Arial"/>
        </w:rPr>
        <w:t>. године  и Одлуке о додели Уговора бр. ______ од _____.201</w:t>
      </w:r>
      <w:r w:rsidRPr="00F925F5">
        <w:rPr>
          <w:rFonts w:cs="Arial"/>
          <w:lang w:val="sr-Cyrl-RS"/>
        </w:rPr>
        <w:t>__</w:t>
      </w:r>
      <w:r w:rsidRPr="00F925F5">
        <w:rPr>
          <w:rFonts w:cs="Arial"/>
        </w:rPr>
        <w:t xml:space="preserve">. године, изабрао Пружаоца услуге за реализацију услуге </w:t>
      </w:r>
    </w:p>
    <w:p w:rsidR="003212D5" w:rsidRPr="00F925F5" w:rsidRDefault="003212D5" w:rsidP="00B6305D">
      <w:pPr>
        <w:tabs>
          <w:tab w:val="left" w:pos="567"/>
        </w:tabs>
        <w:spacing w:before="0"/>
        <w:rPr>
          <w:rFonts w:cs="Arial"/>
          <w:lang w:val="ru-RU"/>
        </w:rPr>
      </w:pPr>
    </w:p>
    <w:p w:rsidR="003212D5" w:rsidRPr="00F925F5" w:rsidRDefault="003212D5" w:rsidP="00B6305D">
      <w:pPr>
        <w:tabs>
          <w:tab w:val="left" w:pos="567"/>
        </w:tabs>
        <w:spacing w:before="0"/>
        <w:jc w:val="left"/>
        <w:rPr>
          <w:rFonts w:cs="Arial"/>
          <w:b/>
          <w:lang w:val="ru-RU"/>
        </w:rPr>
      </w:pPr>
      <w:r w:rsidRPr="00F925F5">
        <w:rPr>
          <w:rFonts w:cs="Arial"/>
          <w:b/>
          <w:lang w:val="ru-RU"/>
        </w:rPr>
        <w:t>ПРЕДМЕТ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Члан 1</w:t>
      </w:r>
      <w:r w:rsidRPr="00F925F5">
        <w:rPr>
          <w:rFonts w:cs="Arial"/>
          <w:lang w:val="ru-RU"/>
        </w:rPr>
        <w:t>.</w:t>
      </w:r>
    </w:p>
    <w:p w:rsidR="0046107A" w:rsidRPr="00F925F5" w:rsidRDefault="003212D5" w:rsidP="00B6305D">
      <w:pPr>
        <w:tabs>
          <w:tab w:val="left" w:pos="567"/>
        </w:tabs>
        <w:spacing w:before="0"/>
        <w:rPr>
          <w:rFonts w:cs="Arial"/>
          <w:lang w:val="sr-Cyrl-CS"/>
        </w:rPr>
      </w:pPr>
      <w:r w:rsidRPr="00F925F5">
        <w:rPr>
          <w:rFonts w:cs="Arial"/>
          <w:lang w:val="ru-RU"/>
        </w:rPr>
        <w:lastRenderedPageBreak/>
        <w:t xml:space="preserve">Овим Уговором о пружању услуге (у даљем тексту: Уговор) Пружалац услуге се обавезује да за потребе Корисника услуге изврши и пружи услугу: „ </w:t>
      </w:r>
      <w:r w:rsidR="0078602C" w:rsidRPr="00F925F5">
        <w:rPr>
          <w:rFonts w:cs="Arial"/>
          <w:bCs/>
          <w:lang w:val="sr-Cyrl-CS"/>
        </w:rPr>
        <w:t>Услуге поправки расклопне електро опреме на лок. 443 серије и лок ЈСС</w:t>
      </w:r>
      <w:r w:rsidR="00F925F5" w:rsidRPr="00E07FA9">
        <w:rPr>
          <w:rFonts w:cs="Arial"/>
          <w:bCs/>
          <w:lang w:val="sr-Cyrl-CS"/>
        </w:rPr>
        <w:t>(</w:t>
      </w:r>
      <w:r w:rsidR="00F925F5" w:rsidRPr="00E07FA9">
        <w:rPr>
          <w:rFonts w:cs="Arial"/>
          <w:bCs/>
          <w:lang w:val="sr-Cyrl-RS"/>
        </w:rPr>
        <w:t>Парија 1: Пoпрaвкa глaвнoг прeкидaчa/ Парија 2:</w:t>
      </w:r>
      <w:r w:rsidR="00F925F5" w:rsidRPr="00E07FA9">
        <w:rPr>
          <w:rFonts w:cs="Arial"/>
          <w:bCs/>
          <w:lang w:val="sr-Latn-RS"/>
        </w:rPr>
        <w:t xml:space="preserve"> </w:t>
      </w:r>
      <w:r w:rsidR="00F925F5" w:rsidRPr="00E07FA9">
        <w:rPr>
          <w:rFonts w:cs="Arial"/>
          <w:bCs/>
          <w:lang w:val="sr-Cyrl-RS"/>
        </w:rPr>
        <w:t>Пoпрaвкa кoнтaктoрa и кoнтрoлeрa/ Парија 3:</w:t>
      </w:r>
      <w:r w:rsidR="00F925F5" w:rsidRPr="00E07FA9">
        <w:rPr>
          <w:rFonts w:cs="Arial"/>
          <w:bCs/>
          <w:lang w:val="sr-Latn-RS"/>
        </w:rPr>
        <w:t xml:space="preserve"> </w:t>
      </w:r>
      <w:r w:rsidR="00F925F5" w:rsidRPr="00E07FA9">
        <w:rPr>
          <w:rFonts w:cs="Arial"/>
          <w:bCs/>
          <w:lang w:val="sr-Cyrl-RS"/>
        </w:rPr>
        <w:t>Рeпaрaциja кoнтaкaтa, oтпoрникa и кoмoрa зa гaшeњe лукa)</w:t>
      </w:r>
      <w:r w:rsidR="008C45C1" w:rsidRPr="00F925F5">
        <w:rPr>
          <w:rFonts w:cs="Arial"/>
          <w:bCs/>
          <w:lang w:val="ru-RU"/>
        </w:rPr>
        <w:t xml:space="preserve">, а </w:t>
      </w:r>
      <w:r w:rsidR="008C45C1" w:rsidRPr="00F925F5">
        <w:rPr>
          <w:rFonts w:cs="Arial"/>
          <w:bCs/>
          <w:lang w:val="sr-Cyrl-RS"/>
        </w:rPr>
        <w:t>Корисник услуге се обавезује да плати уговорену вредност за извршене услуге Пружаоцу услуге</w:t>
      </w:r>
    </w:p>
    <w:p w:rsidR="004226E7" w:rsidRPr="00F925F5" w:rsidRDefault="004226E7" w:rsidP="00B6305D">
      <w:pPr>
        <w:tabs>
          <w:tab w:val="left" w:pos="567"/>
        </w:tabs>
        <w:spacing w:before="0"/>
        <w:jc w:val="left"/>
        <w:rPr>
          <w:rFonts w:cs="Arial"/>
          <w:b/>
          <w:lang w:val="ru-RU"/>
        </w:rPr>
      </w:pPr>
    </w:p>
    <w:p w:rsidR="003212D5" w:rsidRPr="00F925F5" w:rsidRDefault="003212D5" w:rsidP="00B6305D">
      <w:pPr>
        <w:tabs>
          <w:tab w:val="left" w:pos="567"/>
        </w:tabs>
        <w:spacing w:before="0"/>
        <w:jc w:val="left"/>
        <w:rPr>
          <w:rFonts w:cs="Arial"/>
          <w:b/>
          <w:lang w:val="ru-RU"/>
        </w:rPr>
      </w:pPr>
      <w:r w:rsidRPr="00F925F5">
        <w:rPr>
          <w:rFonts w:cs="Arial"/>
          <w:b/>
          <w:lang w:val="ru-RU"/>
        </w:rPr>
        <w:t>ЦЕНА</w:t>
      </w:r>
    </w:p>
    <w:p w:rsidR="003212D5" w:rsidRPr="00F925F5" w:rsidRDefault="003212D5" w:rsidP="00B6305D">
      <w:pPr>
        <w:tabs>
          <w:tab w:val="left" w:pos="567"/>
        </w:tabs>
        <w:spacing w:before="0"/>
        <w:jc w:val="center"/>
        <w:rPr>
          <w:rFonts w:cs="Arial"/>
          <w:lang w:val="ru-RU"/>
        </w:rPr>
      </w:pPr>
      <w:r w:rsidRPr="00F925F5">
        <w:rPr>
          <w:rFonts w:cs="Arial"/>
          <w:b/>
          <w:lang w:val="ru-RU"/>
        </w:rPr>
        <w:t>Члан 2</w:t>
      </w:r>
      <w:r w:rsidRPr="00F925F5">
        <w:rPr>
          <w:rFonts w:cs="Arial"/>
          <w:lang w:val="ru-RU"/>
        </w:rPr>
        <w:t>.</w:t>
      </w:r>
    </w:p>
    <w:p w:rsidR="008C45C1" w:rsidRDefault="003212D5" w:rsidP="00B6305D">
      <w:pPr>
        <w:pStyle w:val="KDParagraf"/>
        <w:spacing w:before="0"/>
        <w:rPr>
          <w:rFonts w:cs="Arial"/>
          <w:lang w:val="ru-RU"/>
        </w:rPr>
      </w:pPr>
      <w:r w:rsidRPr="00F925F5">
        <w:rPr>
          <w:rFonts w:cs="Arial"/>
          <w:lang w:val="ru-RU"/>
        </w:rPr>
        <w:t xml:space="preserve"> </w:t>
      </w:r>
      <w:r w:rsidR="008C45C1" w:rsidRPr="00F925F5">
        <w:rPr>
          <w:rFonts w:cs="Arial"/>
          <w:lang w:val="ru-RU"/>
        </w:rPr>
        <w:t xml:space="preserve">Цена Услуге из члана 1. овог Уговора </w:t>
      </w:r>
      <w:r w:rsidR="00FF7B7C">
        <w:rPr>
          <w:rFonts w:cs="Arial"/>
          <w:lang w:val="ru-RU"/>
        </w:rPr>
        <w:t xml:space="preserve">за партију 1 </w:t>
      </w:r>
      <w:r w:rsidR="008C45C1" w:rsidRPr="00F925F5">
        <w:rPr>
          <w:rFonts w:cs="Arial"/>
          <w:lang w:val="ru-RU"/>
        </w:rPr>
        <w:t xml:space="preserve">износи __________________ (словима: ________________________) </w:t>
      </w:r>
      <w:r w:rsidR="008C45C1" w:rsidRPr="00F925F5">
        <w:rPr>
          <w:rFonts w:cs="Arial"/>
        </w:rPr>
        <w:t>RSD</w:t>
      </w:r>
      <w:r w:rsidR="008C45C1" w:rsidRPr="00F925F5">
        <w:rPr>
          <w:rFonts w:cs="Arial"/>
          <w:lang w:val="ru-RU"/>
        </w:rPr>
        <w:t>, без пореза на додату вредност.</w:t>
      </w:r>
    </w:p>
    <w:p w:rsidR="00FF7B7C" w:rsidRPr="00F925F5" w:rsidRDefault="00FF7B7C" w:rsidP="00FF7B7C">
      <w:pPr>
        <w:pStyle w:val="KDParagraf"/>
        <w:spacing w:before="0"/>
        <w:rPr>
          <w:rFonts w:cs="Arial"/>
          <w:lang w:val="ru-RU"/>
        </w:rPr>
      </w:pPr>
      <w:r w:rsidRPr="00F925F5">
        <w:rPr>
          <w:rFonts w:cs="Arial"/>
          <w:lang w:val="ru-RU"/>
        </w:rPr>
        <w:t xml:space="preserve">Цена Услуге из члана 1. овог Уговора </w:t>
      </w:r>
      <w:r>
        <w:rPr>
          <w:rFonts w:cs="Arial"/>
          <w:lang w:val="ru-RU"/>
        </w:rPr>
        <w:t xml:space="preserve">за партију 2 </w:t>
      </w:r>
      <w:r w:rsidRPr="00F925F5">
        <w:rPr>
          <w:rFonts w:cs="Arial"/>
          <w:lang w:val="ru-RU"/>
        </w:rPr>
        <w:t xml:space="preserve">износи __________________ (словима: ________________________) </w:t>
      </w:r>
      <w:r w:rsidRPr="00F925F5">
        <w:rPr>
          <w:rFonts w:cs="Arial"/>
        </w:rPr>
        <w:t>RSD</w:t>
      </w:r>
      <w:r w:rsidRPr="00F925F5">
        <w:rPr>
          <w:rFonts w:cs="Arial"/>
          <w:lang w:val="ru-RU"/>
        </w:rPr>
        <w:t>, без пореза на додату вредност.</w:t>
      </w:r>
    </w:p>
    <w:p w:rsidR="00FF7B7C" w:rsidRPr="00F925F5" w:rsidRDefault="00FF7B7C" w:rsidP="00B6305D">
      <w:pPr>
        <w:pStyle w:val="KDParagraf"/>
        <w:spacing w:before="0"/>
        <w:rPr>
          <w:rFonts w:cs="Arial"/>
          <w:lang w:val="ru-RU"/>
        </w:rPr>
      </w:pPr>
      <w:r w:rsidRPr="00F925F5">
        <w:rPr>
          <w:rFonts w:cs="Arial"/>
          <w:lang w:val="ru-RU"/>
        </w:rPr>
        <w:t xml:space="preserve">Цена Услуге из члана 1. овог Уговора </w:t>
      </w:r>
      <w:r>
        <w:rPr>
          <w:rFonts w:cs="Arial"/>
          <w:lang w:val="ru-RU"/>
        </w:rPr>
        <w:t xml:space="preserve">за партију 3 </w:t>
      </w:r>
      <w:r w:rsidRPr="00F925F5">
        <w:rPr>
          <w:rFonts w:cs="Arial"/>
          <w:lang w:val="ru-RU"/>
        </w:rPr>
        <w:t xml:space="preserve">износи __________________ (словима: ________________________) </w:t>
      </w:r>
      <w:r w:rsidRPr="00F925F5">
        <w:rPr>
          <w:rFonts w:cs="Arial"/>
        </w:rPr>
        <w:t>RSD</w:t>
      </w:r>
      <w:r w:rsidRPr="00F925F5">
        <w:rPr>
          <w:rFonts w:cs="Arial"/>
          <w:lang w:val="ru-RU"/>
        </w:rPr>
        <w:t>,</w:t>
      </w:r>
      <w:r>
        <w:rPr>
          <w:rFonts w:cs="Arial"/>
          <w:lang w:val="ru-RU"/>
        </w:rPr>
        <w:t xml:space="preserve"> без пореза на додату вредност.</w:t>
      </w:r>
    </w:p>
    <w:p w:rsidR="008C45C1" w:rsidRPr="00F925F5" w:rsidRDefault="008C45C1" w:rsidP="00B6305D">
      <w:pPr>
        <w:pStyle w:val="KDParagraf"/>
        <w:spacing w:before="0"/>
        <w:rPr>
          <w:rFonts w:cs="Arial"/>
          <w:lang w:val="ru-RU"/>
        </w:rPr>
      </w:pPr>
      <w:r w:rsidRPr="00F925F5">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8C45C1" w:rsidRPr="00F925F5" w:rsidRDefault="008C45C1" w:rsidP="00B6305D">
      <w:pPr>
        <w:pStyle w:val="KDParagraf"/>
        <w:spacing w:before="0"/>
        <w:rPr>
          <w:rFonts w:cs="Arial"/>
          <w:lang w:val="ru-RU"/>
        </w:rPr>
      </w:pPr>
      <w:r w:rsidRPr="00F925F5">
        <w:rPr>
          <w:rFonts w:cs="Arial"/>
          <w:lang w:val="ru-RU"/>
        </w:rPr>
        <w:t>У цену су урачунати сви трошкови везани за реализацију Услуге.</w:t>
      </w:r>
    </w:p>
    <w:p w:rsidR="00680ED5" w:rsidRPr="00F925F5" w:rsidRDefault="008C45C1" w:rsidP="00B6305D">
      <w:pPr>
        <w:tabs>
          <w:tab w:val="left" w:pos="567"/>
        </w:tabs>
        <w:spacing w:before="0"/>
        <w:rPr>
          <w:rFonts w:cs="Arial"/>
          <w:lang w:val="ru-RU"/>
        </w:rPr>
      </w:pPr>
      <w:r w:rsidRPr="00F925F5">
        <w:rPr>
          <w:rFonts w:cs="Arial"/>
          <w:lang w:val="ru-RU"/>
        </w:rPr>
        <w:t>Цена је фиксна односно не може се мењати за све време извршења Услуге.</w:t>
      </w:r>
      <w:r w:rsidR="00680ED5" w:rsidRPr="00F925F5">
        <w:rPr>
          <w:rFonts w:cs="Arial"/>
          <w:lang w:val="ru-RU"/>
        </w:rPr>
        <w:t xml:space="preserve"> </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НАЧИН ПЛАЋАЊА</w:t>
      </w:r>
    </w:p>
    <w:p w:rsidR="003212D5" w:rsidRPr="00F925F5" w:rsidRDefault="003212D5" w:rsidP="00B6305D">
      <w:pPr>
        <w:tabs>
          <w:tab w:val="left" w:pos="567"/>
        </w:tabs>
        <w:spacing w:before="0"/>
        <w:jc w:val="center"/>
        <w:rPr>
          <w:rFonts w:cs="Arial"/>
          <w:lang w:val="ru-RU"/>
        </w:rPr>
      </w:pPr>
      <w:r w:rsidRPr="00F925F5">
        <w:rPr>
          <w:rFonts w:cs="Arial"/>
          <w:b/>
          <w:lang w:val="ru-RU"/>
        </w:rPr>
        <w:t>Члан 3</w:t>
      </w:r>
      <w:r w:rsidRPr="00F925F5">
        <w:rPr>
          <w:rFonts w:cs="Arial"/>
          <w:lang w:val="ru-RU"/>
        </w:rPr>
        <w:t>.</w:t>
      </w:r>
    </w:p>
    <w:p w:rsidR="00FB18E2" w:rsidRPr="00F925F5" w:rsidRDefault="00FB18E2" w:rsidP="00B6305D">
      <w:pPr>
        <w:pStyle w:val="KDParagraf"/>
        <w:spacing w:before="0"/>
        <w:rPr>
          <w:rFonts w:cs="Arial"/>
          <w:lang w:val="ru-RU"/>
        </w:rPr>
      </w:pPr>
      <w:r w:rsidRPr="00F925F5">
        <w:rPr>
          <w:rFonts w:cs="Arial"/>
          <w:lang w:val="ru-RU"/>
        </w:rPr>
        <w:t xml:space="preserve">Корисник услуге се обавезује да Пружаоцу услуга плати извршену Услугу </w:t>
      </w:r>
      <w:r w:rsidRPr="00F925F5">
        <w:rPr>
          <w:rFonts w:cs="Arial"/>
          <w:color w:val="000000" w:themeColor="text1"/>
          <w:lang w:val="ru-RU"/>
        </w:rPr>
        <w:t>динарском</w:t>
      </w:r>
      <w:r w:rsidRPr="00F925F5">
        <w:rPr>
          <w:rFonts w:cs="Arial"/>
          <w:lang w:val="ru-RU"/>
        </w:rPr>
        <w:t xml:space="preserve"> дознаком , на следећи начин:</w:t>
      </w:r>
      <w:r w:rsidRPr="00F925F5">
        <w:rPr>
          <w:rFonts w:cs="Arial"/>
          <w:lang w:val="sr-Cyrl-RS"/>
        </w:rPr>
        <w:t xml:space="preserve"> </w:t>
      </w:r>
      <w:r w:rsidRPr="00F925F5">
        <w:rPr>
          <w:rFonts w:eastAsia="Calibri" w:cs="Arial"/>
          <w:lang w:val="ru-RU"/>
        </w:rPr>
        <w:t>• сукцесивно у зависности од извршења уговорених услуга, у року д</w:t>
      </w:r>
      <w:r w:rsidRPr="00F925F5">
        <w:rPr>
          <w:rFonts w:eastAsia="Calibri" w:cs="Arial"/>
        </w:rPr>
        <w:t>o</w:t>
      </w:r>
      <w:r w:rsidRPr="00F925F5">
        <w:rPr>
          <w:rFonts w:eastAsia="Calibri" w:cs="Arial"/>
          <w:lang w:val="ru-RU"/>
        </w:rPr>
        <w:t xml:space="preserve"> 45 (четрдесетпет дана) дана од дана пријема исправног рачуна, са уговореним прилозима (оргинал Записници о пруженим услугама). </w:t>
      </w:r>
    </w:p>
    <w:p w:rsidR="00FB18E2" w:rsidRPr="00F925F5" w:rsidRDefault="00FB18E2" w:rsidP="00B6305D">
      <w:pPr>
        <w:spacing w:before="0"/>
        <w:rPr>
          <w:rFonts w:eastAsia="Calibri" w:cs="Arial"/>
          <w:b/>
          <w:bCs/>
          <w:lang w:val="sr-Cyrl-RS"/>
        </w:rPr>
      </w:pPr>
      <w:r w:rsidRPr="00F925F5">
        <w:rPr>
          <w:rFonts w:eastAsia="Calibri" w:cs="Arial"/>
          <w:lang w:val="ru-RU"/>
        </w:rPr>
        <w:t xml:space="preserve">Рачун мора </w:t>
      </w:r>
      <w:r w:rsidRPr="00F925F5">
        <w:rPr>
          <w:rFonts w:eastAsia="Calibri" w:cs="Arial"/>
          <w:b/>
          <w:bCs/>
          <w:lang w:val="ru-RU"/>
        </w:rPr>
        <w:t xml:space="preserve">гласити на: Јавно предузеће „Електропривреда Србије“ Београд, </w:t>
      </w:r>
      <w:r w:rsidR="009558D6" w:rsidRPr="00F925F5">
        <w:rPr>
          <w:rFonts w:eastAsia="Calibri" w:cs="Arial"/>
          <w:b/>
          <w:bCs/>
          <w:lang w:val="ru-RU"/>
        </w:rPr>
        <w:t>Балканска</w:t>
      </w:r>
      <w:r w:rsidRPr="00F925F5">
        <w:rPr>
          <w:rFonts w:eastAsia="Calibri" w:cs="Arial"/>
          <w:b/>
          <w:bCs/>
          <w:lang w:val="sr-Cyrl-RS"/>
        </w:rPr>
        <w:t xml:space="preserve"> </w:t>
      </w:r>
      <w:r w:rsidR="009558D6" w:rsidRPr="00F925F5">
        <w:rPr>
          <w:rFonts w:eastAsia="Calibri" w:cs="Arial"/>
          <w:b/>
          <w:bCs/>
          <w:lang w:val="sr-Cyrl-RS"/>
        </w:rPr>
        <w:t>13</w:t>
      </w:r>
      <w:r w:rsidRPr="00F925F5">
        <w:rPr>
          <w:rFonts w:eastAsia="Calibri" w:cs="Arial"/>
          <w:b/>
          <w:bCs/>
          <w:lang w:val="sr-Cyrl-RS"/>
        </w:rPr>
        <w:t xml:space="preserve"> </w:t>
      </w:r>
      <w:r w:rsidRPr="00F925F5">
        <w:rPr>
          <w:rFonts w:eastAsia="Calibri" w:cs="Arial"/>
          <w:b/>
          <w:bCs/>
          <w:lang w:val="ru-RU"/>
        </w:rPr>
        <w:t xml:space="preserve">огранак ТЕНТ, Богољуба Урошевића Црног 44, 11500 </w:t>
      </w:r>
      <w:r w:rsidRPr="00F925F5">
        <w:rPr>
          <w:rFonts w:eastAsia="Calibri" w:cs="Arial"/>
          <w:b/>
          <w:bCs/>
        </w:rPr>
        <w:t>O</w:t>
      </w:r>
      <w:r w:rsidRPr="00F925F5">
        <w:rPr>
          <w:rFonts w:eastAsia="Calibri" w:cs="Arial"/>
          <w:b/>
          <w:bCs/>
          <w:lang w:val="ru-RU"/>
        </w:rPr>
        <w:t xml:space="preserve">бреновац, ПИБ </w:t>
      </w:r>
      <w:r w:rsidRPr="00F925F5">
        <w:rPr>
          <w:rFonts w:eastAsia="Calibri" w:cs="Arial"/>
          <w:b/>
          <w:bCs/>
          <w:lang w:val="sr-Cyrl-BA"/>
        </w:rPr>
        <w:t>(103920327)</w:t>
      </w:r>
      <w:r w:rsidRPr="00F925F5">
        <w:rPr>
          <w:rFonts w:eastAsia="Calibri" w:cs="Arial"/>
          <w:lang w:val="ru-RU"/>
        </w:rPr>
        <w:t xml:space="preserve"> и бити достављен на адресу Корисника услуге: Јавно предузеће „Електропривреда Србије“ Београд, огранак ТЕНТ, Богољуба Урошевића Црног 44, 11500 </w:t>
      </w:r>
      <w:r w:rsidRPr="00F925F5">
        <w:rPr>
          <w:rFonts w:eastAsia="Calibri" w:cs="Arial"/>
        </w:rPr>
        <w:t>O</w:t>
      </w:r>
      <w:r w:rsidRPr="00F925F5">
        <w:rPr>
          <w:rFonts w:eastAsia="Calibri" w:cs="Arial"/>
          <w:lang w:val="ru-RU"/>
        </w:rPr>
        <w:t xml:space="preserve">бреновац, са обавезним прилозима - оргинал Записници о пруженим услугама, са читко написаним именом и презименом и потписом овлашћеног лица Корисника услуга. </w:t>
      </w:r>
      <w:r w:rsidRPr="00F925F5">
        <w:rPr>
          <w:rFonts w:eastAsia="Calibri" w:cs="Arial"/>
          <w:b/>
          <w:bCs/>
          <w:lang w:val="ru-RU"/>
        </w:rPr>
        <w:t>Пружаоц услуге је обавезан да на рачуну/рачунима наведе угов</w:t>
      </w:r>
      <w:r w:rsidRPr="00F925F5">
        <w:rPr>
          <w:rFonts w:eastAsia="Calibri" w:cs="Arial"/>
          <w:b/>
          <w:bCs/>
          <w:lang w:val="sr-Cyrl-RS"/>
        </w:rPr>
        <w:t>о</w:t>
      </w:r>
      <w:r w:rsidRPr="00F925F5">
        <w:rPr>
          <w:rFonts w:eastAsia="Calibri" w:cs="Arial"/>
          <w:b/>
          <w:bCs/>
          <w:lang w:val="ru-RU"/>
        </w:rPr>
        <w:t>р на основу којег се рачун издаје (број и датум).</w:t>
      </w:r>
    </w:p>
    <w:p w:rsidR="00FB18E2" w:rsidRPr="00F925F5" w:rsidRDefault="00FB18E2" w:rsidP="00B6305D">
      <w:pPr>
        <w:spacing w:before="0"/>
        <w:rPr>
          <w:rFonts w:eastAsia="Calibri" w:cs="Arial"/>
          <w:lang w:val="ru-RU"/>
        </w:rPr>
      </w:pPr>
      <w:r w:rsidRPr="00F925F5">
        <w:rPr>
          <w:rFonts w:eastAsia="Calibri" w:cs="Arial"/>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F925F5">
        <w:rPr>
          <w:rFonts w:eastAsia="Calibri" w:cs="Arial"/>
          <w:b/>
          <w:bCs/>
          <w:lang w:val="ru-RU"/>
        </w:rPr>
        <w:t>Рачун који није издат у складу са уговреним условима, неће бити исправан и биће враћен Пружаоцу услуге.</w:t>
      </w:r>
    </w:p>
    <w:p w:rsidR="003212D5" w:rsidRPr="00F925F5" w:rsidRDefault="003212D5" w:rsidP="00B6305D">
      <w:pPr>
        <w:tabs>
          <w:tab w:val="left" w:pos="567"/>
        </w:tabs>
        <w:spacing w:before="0"/>
        <w:ind w:left="1650"/>
        <w:rPr>
          <w:rFonts w:cs="Arial"/>
          <w:color w:val="00B0F0"/>
          <w:lang w:val="sr-Latn-RS"/>
        </w:rPr>
      </w:pPr>
    </w:p>
    <w:p w:rsidR="003212D5" w:rsidRPr="00F925F5" w:rsidRDefault="003212D5" w:rsidP="00B6305D">
      <w:pPr>
        <w:tabs>
          <w:tab w:val="left" w:pos="567"/>
        </w:tabs>
        <w:spacing w:before="0"/>
        <w:jc w:val="left"/>
        <w:rPr>
          <w:rFonts w:cs="Arial"/>
          <w:b/>
          <w:lang w:val="ru-RU"/>
        </w:rPr>
      </w:pPr>
      <w:r w:rsidRPr="00F925F5">
        <w:rPr>
          <w:rFonts w:cs="Arial"/>
          <w:b/>
          <w:lang w:val="ru-RU"/>
        </w:rPr>
        <w:t>РОК , ДИНАМКА И МЕСТО ПРУЖАЊА УСЛУГЕ</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4</w:t>
      </w:r>
      <w:r w:rsidRPr="00F925F5">
        <w:rPr>
          <w:rFonts w:cs="Arial"/>
          <w:lang w:val="ru-RU"/>
        </w:rPr>
        <w:t>.</w:t>
      </w:r>
    </w:p>
    <w:p w:rsidR="00FF7B7C" w:rsidRDefault="00B77416" w:rsidP="00FF7B7C">
      <w:pPr>
        <w:tabs>
          <w:tab w:val="left" w:pos="567"/>
        </w:tabs>
        <w:spacing w:before="0"/>
        <w:rPr>
          <w:rFonts w:cs="Arial"/>
          <w:bCs/>
          <w:lang w:val="sr-Cyrl-RS"/>
        </w:rPr>
      </w:pPr>
      <w:r w:rsidRPr="00F925F5">
        <w:rPr>
          <w:rFonts w:cs="Arial"/>
          <w:lang w:val="ru-RU"/>
        </w:rPr>
        <w:t>Рок за извршење Услуге из члана 1. овог Уговора</w:t>
      </w:r>
      <w:r w:rsidRPr="00F925F5">
        <w:rPr>
          <w:rFonts w:cs="Arial"/>
          <w:lang w:val="sr-Cyrl-RS"/>
        </w:rPr>
        <w:t xml:space="preserve"> је</w:t>
      </w:r>
      <w:r w:rsidRPr="00F925F5">
        <w:rPr>
          <w:rFonts w:cs="Arial"/>
          <w:lang w:val="ru-RU"/>
        </w:rPr>
        <w:t xml:space="preserve"> </w:t>
      </w:r>
      <w:r w:rsidR="009F7258" w:rsidRPr="00F925F5">
        <w:rPr>
          <w:rFonts w:cs="Arial"/>
          <w:b/>
          <w:bCs/>
          <w:lang w:val="sr-Cyrl-RS"/>
        </w:rPr>
        <w:t>___</w:t>
      </w:r>
      <w:r w:rsidRPr="00F925F5">
        <w:rPr>
          <w:rFonts w:cs="Arial"/>
          <w:b/>
          <w:bCs/>
          <w:lang w:val="sr-Cyrl-RS"/>
        </w:rPr>
        <w:t xml:space="preserve"> дана</w:t>
      </w:r>
      <w:r w:rsidR="005A53DC" w:rsidRPr="005A53DC">
        <w:rPr>
          <w:rFonts w:eastAsia="Calibri" w:cs="Arial"/>
          <w:bCs/>
          <w:iCs/>
          <w:lang w:val="sr-Cyrl-CS"/>
        </w:rPr>
        <w:t xml:space="preserve"> </w:t>
      </w:r>
      <w:r w:rsidR="005A53DC" w:rsidRPr="005A53DC">
        <w:rPr>
          <w:rFonts w:cs="Arial"/>
          <w:b/>
          <w:bCs/>
          <w:iCs/>
          <w:lang w:val="sr-Cyrl-CS"/>
        </w:rPr>
        <w:t>по комаду</w:t>
      </w:r>
      <w:r w:rsidRPr="00F925F5">
        <w:rPr>
          <w:rFonts w:cs="Arial"/>
          <w:b/>
          <w:bCs/>
          <w:lang w:val="sr-Cyrl-RS"/>
        </w:rPr>
        <w:t xml:space="preserve"> </w:t>
      </w:r>
      <w:r w:rsidR="00FF7B7C" w:rsidRPr="00FF7B7C">
        <w:rPr>
          <w:rFonts w:cs="Arial"/>
          <w:bCs/>
          <w:lang w:val="sr-Cyrl-RS"/>
        </w:rPr>
        <w:t>од преузимања делова на репарацију и поправку,  а сукцесивно по потреби Наручиоца у периоду од 36 месеци од дана ступања уговора на снагу</w:t>
      </w:r>
      <w:r w:rsidR="00FF7B7C">
        <w:rPr>
          <w:rFonts w:cs="Arial"/>
          <w:bCs/>
          <w:lang w:val="sr-Cyrl-RS"/>
        </w:rPr>
        <w:t xml:space="preserve"> за партију 1</w:t>
      </w:r>
      <w:r w:rsidR="00FF7B7C" w:rsidRPr="00FF7B7C">
        <w:rPr>
          <w:rFonts w:cs="Arial"/>
          <w:bCs/>
          <w:lang w:val="sr-Cyrl-RS"/>
        </w:rPr>
        <w:t>.</w:t>
      </w:r>
    </w:p>
    <w:p w:rsidR="00FF7B7C" w:rsidRPr="00FF7B7C" w:rsidRDefault="00FF7B7C" w:rsidP="00FF7B7C">
      <w:pPr>
        <w:tabs>
          <w:tab w:val="left" w:pos="567"/>
        </w:tabs>
        <w:spacing w:before="0"/>
        <w:rPr>
          <w:rFonts w:cs="Arial"/>
          <w:bCs/>
          <w:lang w:val="sr-Cyrl-RS"/>
        </w:rPr>
      </w:pPr>
      <w:r w:rsidRPr="00F925F5">
        <w:rPr>
          <w:rFonts w:cs="Arial"/>
          <w:lang w:val="ru-RU"/>
        </w:rPr>
        <w:t>Рок за извршење Услуге из члана 1. овог Уговора</w:t>
      </w:r>
      <w:r w:rsidRPr="00F925F5">
        <w:rPr>
          <w:rFonts w:cs="Arial"/>
          <w:lang w:val="sr-Cyrl-RS"/>
        </w:rPr>
        <w:t xml:space="preserve"> је</w:t>
      </w:r>
      <w:r w:rsidRPr="00F925F5">
        <w:rPr>
          <w:rFonts w:cs="Arial"/>
          <w:lang w:val="ru-RU"/>
        </w:rPr>
        <w:t xml:space="preserve"> </w:t>
      </w:r>
      <w:r w:rsidRPr="00F925F5">
        <w:rPr>
          <w:rFonts w:cs="Arial"/>
          <w:b/>
          <w:bCs/>
          <w:lang w:val="sr-Cyrl-RS"/>
        </w:rPr>
        <w:t xml:space="preserve">___ дана </w:t>
      </w:r>
      <w:r w:rsidRPr="00FF7B7C">
        <w:rPr>
          <w:rFonts w:cs="Arial"/>
          <w:bCs/>
          <w:lang w:val="sr-Cyrl-RS"/>
        </w:rPr>
        <w:t>од преузимања делова на репарацију и поправку,  а сукцесивно по потреби Наручиоца у периоду од 36 месеци од дана ступања уговора на снагу</w:t>
      </w:r>
      <w:r>
        <w:rPr>
          <w:rFonts w:cs="Arial"/>
          <w:bCs/>
          <w:lang w:val="sr-Cyrl-RS"/>
        </w:rPr>
        <w:t xml:space="preserve"> за партију 2</w:t>
      </w:r>
      <w:r w:rsidRPr="00FF7B7C">
        <w:rPr>
          <w:rFonts w:cs="Arial"/>
          <w:bCs/>
          <w:lang w:val="sr-Cyrl-RS"/>
        </w:rPr>
        <w:t>.</w:t>
      </w:r>
    </w:p>
    <w:p w:rsidR="00FF7B7C" w:rsidRPr="00FF7B7C" w:rsidRDefault="00FF7B7C" w:rsidP="00FF7B7C">
      <w:pPr>
        <w:tabs>
          <w:tab w:val="left" w:pos="567"/>
        </w:tabs>
        <w:spacing w:before="0"/>
        <w:rPr>
          <w:rFonts w:cs="Arial"/>
          <w:bCs/>
          <w:lang w:val="sr-Cyrl-RS"/>
        </w:rPr>
      </w:pPr>
      <w:r w:rsidRPr="00F925F5">
        <w:rPr>
          <w:rFonts w:cs="Arial"/>
          <w:lang w:val="ru-RU"/>
        </w:rPr>
        <w:t>Рок за извршење Услуге из члана 1. овог Уговора</w:t>
      </w:r>
      <w:r w:rsidRPr="00F925F5">
        <w:rPr>
          <w:rFonts w:cs="Arial"/>
          <w:lang w:val="sr-Cyrl-RS"/>
        </w:rPr>
        <w:t xml:space="preserve"> је</w:t>
      </w:r>
      <w:r w:rsidRPr="00F925F5">
        <w:rPr>
          <w:rFonts w:cs="Arial"/>
          <w:lang w:val="ru-RU"/>
        </w:rPr>
        <w:t xml:space="preserve"> </w:t>
      </w:r>
      <w:r w:rsidRPr="00F925F5">
        <w:rPr>
          <w:rFonts w:cs="Arial"/>
          <w:b/>
          <w:bCs/>
          <w:lang w:val="sr-Cyrl-RS"/>
        </w:rPr>
        <w:t xml:space="preserve">___ дана </w:t>
      </w:r>
      <w:r w:rsidRPr="00FF7B7C">
        <w:rPr>
          <w:rFonts w:cs="Arial"/>
          <w:bCs/>
          <w:lang w:val="sr-Cyrl-RS"/>
        </w:rPr>
        <w:t>од преузимања делова на репарацију и поправку,  а сукцесивно по потреби Наручиоца у периоду од 36 месеци од дана ступања уговора на снагу</w:t>
      </w:r>
      <w:r>
        <w:rPr>
          <w:rFonts w:cs="Arial"/>
          <w:bCs/>
          <w:lang w:val="sr-Cyrl-RS"/>
        </w:rPr>
        <w:t xml:space="preserve"> за партију 3</w:t>
      </w:r>
      <w:r w:rsidRPr="00FF7B7C">
        <w:rPr>
          <w:rFonts w:cs="Arial"/>
          <w:bCs/>
          <w:lang w:val="sr-Cyrl-RS"/>
        </w:rPr>
        <w:t>.</w:t>
      </w:r>
    </w:p>
    <w:p w:rsidR="00B77416" w:rsidRPr="00F925F5" w:rsidRDefault="00B77416" w:rsidP="00B6305D">
      <w:pPr>
        <w:tabs>
          <w:tab w:val="left" w:pos="567"/>
        </w:tabs>
        <w:spacing w:before="0"/>
        <w:rPr>
          <w:rFonts w:cs="Arial"/>
          <w:bCs/>
          <w:lang w:val="sr-Cyrl-RS"/>
        </w:rPr>
      </w:pPr>
      <w:r w:rsidRPr="00F925F5">
        <w:rPr>
          <w:rFonts w:cs="Arial"/>
          <w:bCs/>
          <w:lang w:val="sr-Cyrl-CS"/>
        </w:rPr>
        <w:lastRenderedPageBreak/>
        <w:t>М</w:t>
      </w:r>
      <w:r w:rsidRPr="00F925F5">
        <w:rPr>
          <w:rFonts w:cs="Arial"/>
          <w:bCs/>
          <w:lang w:val="sr-Cyrl-RS"/>
        </w:rPr>
        <w:t xml:space="preserve">есто </w:t>
      </w:r>
      <w:r w:rsidRPr="00F925F5">
        <w:rPr>
          <w:rFonts w:cs="Arial"/>
          <w:bCs/>
          <w:lang w:val="ru-RU"/>
        </w:rPr>
        <w:t>извршења</w:t>
      </w:r>
      <w:r w:rsidRPr="00F925F5">
        <w:rPr>
          <w:rFonts w:cs="Arial"/>
          <w:bCs/>
          <w:lang w:val="sr-Cyrl-RS"/>
        </w:rPr>
        <w:t xml:space="preserve"> услуга</w:t>
      </w:r>
      <w:r w:rsidRPr="00F925F5">
        <w:rPr>
          <w:rFonts w:cs="Arial"/>
          <w:bCs/>
          <w:lang w:val="ru-RU"/>
        </w:rPr>
        <w:t xml:space="preserve"> </w:t>
      </w:r>
      <w:r w:rsidR="00D4396A" w:rsidRPr="00D4396A">
        <w:rPr>
          <w:rFonts w:cs="Arial"/>
          <w:bCs/>
          <w:lang w:val="sr-Cyrl-RS"/>
        </w:rPr>
        <w:t xml:space="preserve">је радионица </w:t>
      </w:r>
      <w:r w:rsidR="00D4396A">
        <w:rPr>
          <w:rFonts w:cs="Arial"/>
          <w:bCs/>
          <w:lang w:val="sr-Cyrl-RS"/>
        </w:rPr>
        <w:t>пружаоца услуге</w:t>
      </w:r>
      <w:r w:rsidR="00D4396A" w:rsidRPr="00D4396A">
        <w:rPr>
          <w:rFonts w:cs="Arial"/>
          <w:bCs/>
          <w:lang w:val="sr-Cyrl-RS"/>
        </w:rPr>
        <w:t xml:space="preserve">, паритет ф-ко Тент Обреновац.Трошкови превоза у потпуности падају на терет </w:t>
      </w:r>
      <w:r w:rsidR="00E26ED3">
        <w:rPr>
          <w:rFonts w:cs="Arial"/>
          <w:bCs/>
          <w:lang w:val="sr-Cyrl-RS"/>
        </w:rPr>
        <w:t>Пружаоца услуге</w:t>
      </w:r>
      <w:r w:rsidR="00D4396A" w:rsidRPr="00D4396A">
        <w:rPr>
          <w:rFonts w:cs="Arial"/>
          <w:bCs/>
          <w:lang w:val="sr-Cyrl-RS"/>
        </w:rPr>
        <w:t xml:space="preserve"> за све време трајања уговора</w:t>
      </w:r>
      <w:r w:rsidRPr="00F925F5">
        <w:rPr>
          <w:rFonts w:cs="Arial"/>
          <w:bCs/>
          <w:lang w:val="sr-Cyrl-RS"/>
        </w:rPr>
        <w:t>.</w:t>
      </w:r>
    </w:p>
    <w:p w:rsidR="00CE2EE8" w:rsidRPr="00F925F5" w:rsidRDefault="00CE2EE8" w:rsidP="00B6305D">
      <w:pPr>
        <w:tabs>
          <w:tab w:val="left" w:pos="567"/>
        </w:tabs>
        <w:spacing w:before="0"/>
        <w:rPr>
          <w:rFonts w:cs="Arial"/>
          <w:b/>
          <w:lang w:val="sr-Latn-RS"/>
        </w:rPr>
      </w:pPr>
    </w:p>
    <w:p w:rsidR="00CE2EE8" w:rsidRPr="00F925F5" w:rsidRDefault="00CE2EE8" w:rsidP="00B6305D">
      <w:pPr>
        <w:tabs>
          <w:tab w:val="left" w:pos="567"/>
        </w:tabs>
        <w:spacing w:before="0"/>
        <w:rPr>
          <w:rFonts w:cs="Arial"/>
          <w:b/>
          <w:lang w:val="ru-RU"/>
        </w:rPr>
      </w:pPr>
      <w:r w:rsidRPr="00F925F5">
        <w:rPr>
          <w:rFonts w:cs="Arial"/>
          <w:b/>
          <w:lang w:val="ru-RU"/>
        </w:rPr>
        <w:t xml:space="preserve">СРЕДСТВА ФИНАНСИЈСКОГ ОБЕЗБЕЂЕЊА </w:t>
      </w:r>
    </w:p>
    <w:p w:rsidR="00CE2EE8" w:rsidRPr="00F925F5" w:rsidRDefault="00CE2EE8"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5</w:t>
      </w:r>
      <w:r w:rsidRPr="00F925F5">
        <w:rPr>
          <w:rFonts w:cs="Arial"/>
          <w:lang w:val="ru-RU"/>
        </w:rPr>
        <w:t>.</w:t>
      </w:r>
    </w:p>
    <w:p w:rsidR="00CE2EE8" w:rsidRPr="00F925F5" w:rsidRDefault="00CE2EE8" w:rsidP="00B6305D">
      <w:pPr>
        <w:tabs>
          <w:tab w:val="left" w:pos="567"/>
        </w:tabs>
        <w:spacing w:before="0"/>
        <w:rPr>
          <w:rFonts w:cs="Arial"/>
          <w:lang w:val="sr-Cyrl-RS"/>
        </w:rPr>
      </w:pPr>
      <w:r w:rsidRPr="00F925F5">
        <w:rPr>
          <w:rFonts w:cs="Arial"/>
          <w:lang w:val="ru-RU"/>
        </w:rPr>
        <w:t xml:space="preserve">Пружалац услуге је обавезан да уз потписан Уговор Кориснику услуге достави као средство финансијског обезбеђења за добро извршење посла у износу од </w:t>
      </w:r>
      <w:r w:rsidRPr="00F925F5">
        <w:rPr>
          <w:rFonts w:cs="Arial"/>
          <w:lang w:val="sr-Cyrl-RS"/>
        </w:rPr>
        <w:t>10</w:t>
      </w:r>
      <w:r w:rsidRPr="00F925F5">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E2EE8" w:rsidRPr="00F925F5" w:rsidRDefault="00CE2EE8" w:rsidP="00B6305D">
      <w:pPr>
        <w:tabs>
          <w:tab w:val="left" w:pos="567"/>
        </w:tabs>
        <w:spacing w:before="0"/>
        <w:rPr>
          <w:rFonts w:cs="Arial"/>
          <w:lang w:val="sr-Latn-RS"/>
        </w:rPr>
      </w:pPr>
      <w:r w:rsidRPr="00F925F5">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1E0813" w:rsidRPr="00F925F5" w:rsidRDefault="001E0813" w:rsidP="00B6305D">
      <w:pPr>
        <w:tabs>
          <w:tab w:val="left" w:pos="567"/>
        </w:tabs>
        <w:spacing w:before="0"/>
        <w:rPr>
          <w:rFonts w:cs="Arial"/>
          <w:lang w:val="sr-Cyrl-RS"/>
        </w:rPr>
      </w:pPr>
      <w:r w:rsidRPr="00F925F5">
        <w:rPr>
          <w:rFonts w:cs="Arial"/>
          <w:lang w:val="sr-Cyrl-RS"/>
        </w:rPr>
        <w:t xml:space="preserve">Пружалац услуге је обавезан да </w:t>
      </w:r>
      <w:r w:rsidRPr="00F925F5">
        <w:rPr>
          <w:rFonts w:cs="Arial"/>
          <w:lang w:val="ru-RU"/>
        </w:rPr>
        <w:t>Кориснику услуге</w:t>
      </w:r>
      <w:r w:rsidRPr="00F925F5">
        <w:rPr>
          <w:rFonts w:cs="Arial"/>
          <w:lang w:val="sr-Cyrl-RS"/>
        </w:rPr>
        <w:t xml:space="preserve"> у тренутку потписивања последњег Записника о пруженим услугама , достави  бланко сопствен</w:t>
      </w:r>
      <w:r w:rsidRPr="00F925F5">
        <w:rPr>
          <w:rFonts w:cs="Arial"/>
          <w:lang w:val="sr-Latn-RS"/>
        </w:rPr>
        <w:t>u</w:t>
      </w:r>
      <w:r w:rsidRPr="00F925F5">
        <w:rPr>
          <w:rFonts w:cs="Arial"/>
          <w:lang w:val="sr-Cyrl-RS"/>
        </w:rPr>
        <w:t xml:space="preserve"> мениц</w:t>
      </w:r>
      <w:r w:rsidRPr="00F925F5">
        <w:rPr>
          <w:rFonts w:cs="Arial"/>
          <w:lang w:val="sr-Latn-RS"/>
        </w:rPr>
        <w:t>u</w:t>
      </w:r>
      <w:r w:rsidRPr="00F925F5">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Пружалац Услуге је обавезан да сваку реализовану меницу одмах, на захтев Корисника услуге, замени новом.</w:t>
      </w:r>
    </w:p>
    <w:p w:rsidR="001E0813" w:rsidRPr="00F925F5" w:rsidRDefault="001E0813" w:rsidP="00B6305D">
      <w:pPr>
        <w:tabs>
          <w:tab w:val="left" w:pos="567"/>
        </w:tabs>
        <w:spacing w:before="0"/>
        <w:rPr>
          <w:rFonts w:cs="Arial"/>
          <w:lang w:val="sr-Cyrl-RS"/>
        </w:rPr>
      </w:pP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 xml:space="preserve">ЗАКЉУЧИВАЊЕ И СТУПАЊЕ НА СНАГУ </w:t>
      </w:r>
    </w:p>
    <w:p w:rsidR="004B677C"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6</w:t>
      </w:r>
      <w:r w:rsidRPr="00F925F5">
        <w:rPr>
          <w:rFonts w:cs="Arial"/>
          <w:lang w:val="ru-RU"/>
        </w:rPr>
        <w:t>.</w:t>
      </w:r>
    </w:p>
    <w:p w:rsidR="00CE2EE8" w:rsidRPr="00F925F5" w:rsidRDefault="00CE2EE8" w:rsidP="00B6305D">
      <w:pPr>
        <w:tabs>
          <w:tab w:val="left" w:pos="567"/>
        </w:tabs>
        <w:spacing w:before="0"/>
        <w:jc w:val="left"/>
        <w:rPr>
          <w:rFonts w:cs="Arial"/>
          <w:lang w:val="ru-RU"/>
        </w:rPr>
      </w:pPr>
      <w:r w:rsidRPr="00F925F5">
        <w:rPr>
          <w:rFonts w:cs="Arial"/>
          <w:lang w:val="ru-RU"/>
        </w:rPr>
        <w:t>Овај Уговор сматра се закљученим и ступа на снагу када га потпишу овлашћени представници Уговорних страна и достав</w:t>
      </w:r>
      <w:r w:rsidRPr="00F925F5">
        <w:rPr>
          <w:rFonts w:cs="Arial"/>
          <w:lang w:val="sr-Cyrl-RS"/>
        </w:rPr>
        <w:t>љањ</w:t>
      </w:r>
      <w:r w:rsidRPr="00F925F5">
        <w:rPr>
          <w:rFonts w:cs="Arial"/>
          <w:lang w:val="sr-Latn-RS"/>
        </w:rPr>
        <w:t>e</w:t>
      </w:r>
      <w:r w:rsidRPr="00F925F5">
        <w:rPr>
          <w:rFonts w:cs="Arial"/>
          <w:lang w:val="sr-Cyrl-RS"/>
        </w:rPr>
        <w:t>м</w:t>
      </w:r>
      <w:r w:rsidRPr="00F925F5">
        <w:rPr>
          <w:rFonts w:cs="Arial"/>
          <w:lang w:val="ru-RU"/>
        </w:rPr>
        <w:t xml:space="preserve"> средства финансијског обезбеђења. </w:t>
      </w:r>
    </w:p>
    <w:p w:rsidR="00DA18C8" w:rsidRPr="00F925F5" w:rsidRDefault="00DA18C8" w:rsidP="00B6305D">
      <w:pPr>
        <w:tabs>
          <w:tab w:val="left" w:pos="567"/>
        </w:tabs>
        <w:spacing w:before="0"/>
        <w:jc w:val="left"/>
        <w:rPr>
          <w:rFonts w:cs="Arial"/>
          <w:lang w:val="sr-Latn-RS"/>
        </w:rPr>
      </w:pPr>
      <w:r w:rsidRPr="00F925F5">
        <w:rPr>
          <w:rFonts w:cs="Arial"/>
          <w:lang w:val="ru-RU"/>
        </w:rPr>
        <w:t xml:space="preserve"> </w:t>
      </w:r>
    </w:p>
    <w:p w:rsidR="004B677C" w:rsidRPr="00F925F5" w:rsidRDefault="003212D5" w:rsidP="00B6305D">
      <w:pPr>
        <w:tabs>
          <w:tab w:val="left" w:pos="567"/>
        </w:tabs>
        <w:spacing w:before="0"/>
        <w:jc w:val="center"/>
        <w:rPr>
          <w:rFonts w:cs="Arial"/>
          <w:lang w:val="sr-Latn-RS"/>
        </w:rPr>
      </w:pPr>
      <w:r w:rsidRPr="00F925F5">
        <w:rPr>
          <w:rFonts w:cs="Arial"/>
          <w:b/>
          <w:lang w:val="ru-RU"/>
        </w:rPr>
        <w:t>Члан</w:t>
      </w:r>
      <w:r w:rsidRPr="00F925F5">
        <w:rPr>
          <w:rFonts w:cs="Arial"/>
          <w:b/>
          <w:lang w:val="sr-Latn-RS"/>
        </w:rPr>
        <w:t xml:space="preserve"> </w:t>
      </w:r>
      <w:r w:rsidR="00CE2EE8" w:rsidRPr="00F925F5">
        <w:rPr>
          <w:rFonts w:cs="Arial"/>
          <w:b/>
          <w:lang w:val="sr-Cyrl-RS"/>
        </w:rPr>
        <w:t>7</w:t>
      </w:r>
      <w:r w:rsidRPr="00F925F5">
        <w:rPr>
          <w:rFonts w:cs="Arial"/>
          <w:lang w:val="sr-Latn-RS"/>
        </w:rPr>
        <w:t>.</w:t>
      </w:r>
    </w:p>
    <w:p w:rsidR="00FB18E2" w:rsidRPr="00F925F5" w:rsidRDefault="00FB18E2" w:rsidP="00B6305D">
      <w:pPr>
        <w:pStyle w:val="KDParagraf"/>
        <w:spacing w:before="0"/>
        <w:rPr>
          <w:rFonts w:cs="Arial"/>
          <w:lang w:val="sr-Latn-RS"/>
        </w:rPr>
      </w:pP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w:t>
      </w:r>
      <w:r w:rsidRPr="00F925F5">
        <w:rPr>
          <w:rFonts w:cs="Arial"/>
          <w:bCs/>
          <w:lang w:val="sr-Latn-RS"/>
        </w:rPr>
        <w:t xml:space="preserve"> </w:t>
      </w:r>
      <w:r w:rsidRPr="00F925F5">
        <w:rPr>
          <w:rFonts w:cs="Arial"/>
          <w:bCs/>
          <w:lang w:val="ru-RU"/>
        </w:rPr>
        <w:t>с</w:t>
      </w:r>
      <w:r w:rsidRPr="00F925F5">
        <w:rPr>
          <w:rFonts w:cs="Arial"/>
          <w:bCs/>
          <w:lang w:val="sr-Latn-RS"/>
        </w:rPr>
        <w:t xml:space="preserve">e </w:t>
      </w:r>
      <w:r w:rsidRPr="00F925F5">
        <w:rPr>
          <w:rFonts w:cs="Arial"/>
          <w:bCs/>
          <w:lang w:val="ru-RU"/>
        </w:rPr>
        <w:t>з</w:t>
      </w:r>
      <w:r w:rsidRPr="00F925F5">
        <w:rPr>
          <w:rFonts w:cs="Arial"/>
          <w:bCs/>
          <w:lang w:val="sr-Latn-RS"/>
        </w:rPr>
        <w:t>a</w:t>
      </w:r>
      <w:r w:rsidRPr="00F925F5">
        <w:rPr>
          <w:rFonts w:cs="Arial"/>
          <w:bCs/>
          <w:lang w:val="ru-RU"/>
        </w:rPr>
        <w:t>кључу</w:t>
      </w:r>
      <w:r w:rsidRPr="00F925F5">
        <w:rPr>
          <w:rFonts w:cs="Arial"/>
          <w:bCs/>
          <w:lang w:val="sr-Latn-RS"/>
        </w:rPr>
        <w:t xml:space="preserve">je </w:t>
      </w:r>
      <w:r w:rsidRPr="00F925F5">
        <w:rPr>
          <w:rFonts w:cs="Arial"/>
          <w:bCs/>
          <w:lang w:val="ru-RU"/>
        </w:rPr>
        <w:t>д</w:t>
      </w:r>
      <w:r w:rsidRPr="00F925F5">
        <w:rPr>
          <w:rFonts w:cs="Arial"/>
          <w:bCs/>
          <w:lang w:val="sr-Latn-RS"/>
        </w:rPr>
        <w:t xml:space="preserve">o </w:t>
      </w:r>
      <w:r w:rsidRPr="00F925F5">
        <w:rPr>
          <w:rFonts w:cs="Arial"/>
          <w:bCs/>
          <w:lang w:val="ru-RU"/>
        </w:rPr>
        <w:t>испуњ</w:t>
      </w:r>
      <w:r w:rsidRPr="00F925F5">
        <w:rPr>
          <w:rFonts w:cs="Arial"/>
          <w:bCs/>
          <w:lang w:val="sr-Latn-RS"/>
        </w:rPr>
        <w:t>e</w:t>
      </w:r>
      <w:r w:rsidRPr="00F925F5">
        <w:rPr>
          <w:rFonts w:cs="Arial"/>
          <w:bCs/>
          <w:lang w:val="ru-RU"/>
        </w:rPr>
        <w:t>њ</w:t>
      </w:r>
      <w:r w:rsidRPr="00F925F5">
        <w:rPr>
          <w:rFonts w:cs="Arial"/>
          <w:bCs/>
          <w:lang w:val="sr-Latn-RS"/>
        </w:rPr>
        <w:t xml:space="preserve">a </w:t>
      </w:r>
      <w:r w:rsidRPr="00F925F5">
        <w:rPr>
          <w:rFonts w:cs="Arial"/>
          <w:bCs/>
          <w:lang w:val="ru-RU"/>
        </w:rPr>
        <w:t>свих</w:t>
      </w:r>
      <w:r w:rsidRPr="00F925F5">
        <w:rPr>
          <w:rFonts w:cs="Arial"/>
          <w:bCs/>
          <w:lang w:val="sr-Latn-RS"/>
        </w:rPr>
        <w:t xml:space="preserve"> </w:t>
      </w:r>
      <w:r w:rsidRPr="00F925F5">
        <w:rPr>
          <w:rFonts w:cs="Arial"/>
          <w:bCs/>
          <w:lang w:val="ru-RU"/>
        </w:rPr>
        <w:t>уг</w:t>
      </w:r>
      <w:r w:rsidRPr="00F925F5">
        <w:rPr>
          <w:rFonts w:cs="Arial"/>
          <w:bCs/>
          <w:lang w:val="sr-Latn-RS"/>
        </w:rPr>
        <w:t>o</w:t>
      </w:r>
      <w:r w:rsidRPr="00F925F5">
        <w:rPr>
          <w:rFonts w:cs="Arial"/>
          <w:bCs/>
          <w:lang w:val="ru-RU"/>
        </w:rPr>
        <w:t>в</w:t>
      </w:r>
      <w:r w:rsidRPr="00F925F5">
        <w:rPr>
          <w:rFonts w:cs="Arial"/>
          <w:bCs/>
          <w:lang w:val="sr-Latn-RS"/>
        </w:rPr>
        <w:t>o</w:t>
      </w:r>
      <w:r w:rsidRPr="00F925F5">
        <w:rPr>
          <w:rFonts w:cs="Arial"/>
          <w:bCs/>
          <w:lang w:val="ru-RU"/>
        </w:rPr>
        <w:t>рних</w:t>
      </w:r>
      <w:r w:rsidRPr="00F925F5">
        <w:rPr>
          <w:rFonts w:cs="Arial"/>
          <w:bCs/>
          <w:lang w:val="sr-Latn-RS"/>
        </w:rPr>
        <w:t xml:space="preserve"> o</w:t>
      </w:r>
      <w:r w:rsidRPr="00F925F5">
        <w:rPr>
          <w:rFonts w:cs="Arial"/>
          <w:bCs/>
          <w:lang w:val="ru-RU"/>
        </w:rPr>
        <w:t>б</w:t>
      </w:r>
      <w:r w:rsidRPr="00F925F5">
        <w:rPr>
          <w:rFonts w:cs="Arial"/>
          <w:bCs/>
          <w:lang w:val="sr-Latn-RS"/>
        </w:rPr>
        <w:t>a</w:t>
      </w:r>
      <w:r w:rsidRPr="00F925F5">
        <w:rPr>
          <w:rFonts w:cs="Arial"/>
          <w:bCs/>
          <w:lang w:val="ru-RU"/>
        </w:rPr>
        <w:t>в</w:t>
      </w:r>
      <w:r w:rsidRPr="00F925F5">
        <w:rPr>
          <w:rFonts w:cs="Arial"/>
          <w:bCs/>
          <w:lang w:val="sr-Latn-RS"/>
        </w:rPr>
        <w:t>e</w:t>
      </w:r>
      <w:r w:rsidRPr="00F925F5">
        <w:rPr>
          <w:rFonts w:cs="Arial"/>
          <w:bCs/>
          <w:lang w:val="ru-RU"/>
        </w:rPr>
        <w:t>з</w:t>
      </w:r>
      <w:r w:rsidRPr="00F925F5">
        <w:rPr>
          <w:rFonts w:cs="Arial"/>
          <w:bCs/>
          <w:lang w:val="sr-Latn-RS"/>
        </w:rPr>
        <w:t>a</w:t>
      </w:r>
      <w:r w:rsidRPr="00F925F5">
        <w:rPr>
          <w:rFonts w:cs="Arial"/>
          <w:lang w:val="sr-Latn-RS"/>
        </w:rPr>
        <w:t>.</w:t>
      </w:r>
    </w:p>
    <w:p w:rsidR="00FB18E2" w:rsidRPr="00F925F5" w:rsidRDefault="00FB18E2" w:rsidP="00B6305D">
      <w:pPr>
        <w:pStyle w:val="KDParagraf"/>
        <w:spacing w:before="0"/>
        <w:jc w:val="left"/>
        <w:rPr>
          <w:rFonts w:cs="Arial"/>
          <w:lang w:val="ru-RU"/>
        </w:rPr>
      </w:pPr>
      <w:r w:rsidRPr="00F925F5">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4B677C"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8</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Овај Уговор и његови Прилози  , сачињени су на српском језику. </w:t>
      </w:r>
    </w:p>
    <w:p w:rsidR="003212D5" w:rsidRPr="00F925F5" w:rsidRDefault="003212D5" w:rsidP="00B6305D">
      <w:pPr>
        <w:tabs>
          <w:tab w:val="left" w:pos="567"/>
        </w:tabs>
        <w:spacing w:before="0"/>
        <w:rPr>
          <w:rFonts w:cs="Arial"/>
          <w:lang w:val="ru-RU"/>
        </w:rPr>
      </w:pPr>
      <w:r w:rsidRPr="00F925F5">
        <w:rPr>
          <w:rFonts w:cs="Arial"/>
          <w:lang w:val="ru-RU"/>
        </w:rPr>
        <w:t>На овај Уговор примењују се закони Републике Србије.</w:t>
      </w:r>
    </w:p>
    <w:p w:rsidR="003212D5" w:rsidRPr="00F925F5" w:rsidRDefault="003212D5" w:rsidP="00B6305D">
      <w:pPr>
        <w:tabs>
          <w:tab w:val="left" w:pos="567"/>
        </w:tabs>
        <w:spacing w:before="0"/>
        <w:rPr>
          <w:rFonts w:cs="Arial"/>
          <w:lang w:val="ru-RU"/>
        </w:rPr>
      </w:pPr>
      <w:r w:rsidRPr="00F925F5">
        <w:rPr>
          <w:rFonts w:cs="Arial"/>
          <w:lang w:val="ru-RU"/>
        </w:rPr>
        <w:lastRenderedPageBreak/>
        <w:t xml:space="preserve">У случају спора меродавно право је право Републике Србије, а поступак се води на српском језику. </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 xml:space="preserve">КВАЛИТАТИВНИ И КВАНТИТАТИВНИ ПРИЈЕМ </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9</w:t>
      </w:r>
      <w:r w:rsidRPr="00F925F5">
        <w:rPr>
          <w:rFonts w:cs="Arial"/>
          <w:lang w:val="ru-RU"/>
        </w:rPr>
        <w:t>.</w:t>
      </w:r>
    </w:p>
    <w:p w:rsidR="00F32FA2" w:rsidRDefault="002440F6" w:rsidP="00B6305D">
      <w:pPr>
        <w:tabs>
          <w:tab w:val="left" w:pos="567"/>
        </w:tabs>
        <w:spacing w:before="0"/>
        <w:rPr>
          <w:rFonts w:cs="Arial"/>
          <w:lang w:val="sr-Cyrl-RS"/>
        </w:rPr>
      </w:pPr>
      <w:r w:rsidRPr="00F925F5">
        <w:rPr>
          <w:rFonts w:cs="Arial"/>
          <w:lang w:val="ru-RU"/>
        </w:rPr>
        <w:t>Квантитативни и квалитативни пријем Услуге врши се приликом пружања Услуге у при</w:t>
      </w:r>
      <w:r w:rsidR="00CF1474" w:rsidRPr="00F925F5">
        <w:rPr>
          <w:rFonts w:cs="Arial"/>
          <w:lang w:val="ru-RU"/>
        </w:rPr>
        <w:t xml:space="preserve">суству овлашћених представника </w:t>
      </w:r>
      <w:r w:rsidRPr="00F925F5">
        <w:rPr>
          <w:rFonts w:cs="Arial"/>
          <w:lang w:val="ru-RU"/>
        </w:rPr>
        <w:t xml:space="preserve"> Корисника услуге.У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8  дана. Пружалац услуге  се обавезује да недостатке установљене од стране Корисника услуге приликом квантитативног и квалитативног пријема отклони у року од 15 дана од момента пријема рекламације о свом трошку.</w:t>
      </w:r>
    </w:p>
    <w:p w:rsidR="00D2117A" w:rsidRPr="00D2117A" w:rsidRDefault="00D2117A" w:rsidP="00B6305D">
      <w:pPr>
        <w:tabs>
          <w:tab w:val="left" w:pos="567"/>
        </w:tabs>
        <w:spacing w:before="0"/>
        <w:rPr>
          <w:rFonts w:cs="Arial"/>
          <w:lang w:val="sr-Cyrl-RS"/>
        </w:rPr>
      </w:pPr>
    </w:p>
    <w:p w:rsidR="00F32FA2" w:rsidRPr="00F925F5" w:rsidRDefault="00F32FA2" w:rsidP="00B6305D">
      <w:pPr>
        <w:tabs>
          <w:tab w:val="left" w:pos="567"/>
        </w:tabs>
        <w:spacing w:before="0"/>
        <w:rPr>
          <w:rFonts w:cs="Arial"/>
          <w:b/>
          <w:lang w:val="ru-RU"/>
        </w:rPr>
      </w:pPr>
      <w:r w:rsidRPr="00F925F5">
        <w:rPr>
          <w:rFonts w:cs="Arial"/>
          <w:b/>
          <w:lang w:val="ru-RU"/>
        </w:rPr>
        <w:t xml:space="preserve">ГАРАНТНИ РОК </w:t>
      </w:r>
    </w:p>
    <w:p w:rsidR="00F32FA2" w:rsidRPr="00F925F5" w:rsidRDefault="00F32FA2"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10</w:t>
      </w:r>
      <w:r w:rsidRPr="00F925F5">
        <w:rPr>
          <w:rFonts w:cs="Arial"/>
          <w:lang w:val="ru-RU"/>
        </w:rPr>
        <w:t>.</w:t>
      </w:r>
    </w:p>
    <w:p w:rsidR="00F32FA2" w:rsidRPr="00F925F5" w:rsidRDefault="00F32FA2" w:rsidP="00B6305D">
      <w:pPr>
        <w:tabs>
          <w:tab w:val="left" w:pos="567"/>
        </w:tabs>
        <w:spacing w:before="0"/>
        <w:rPr>
          <w:rFonts w:cs="Arial"/>
          <w:lang w:val="ru-RU"/>
        </w:rPr>
      </w:pPr>
      <w:r w:rsidRPr="00F925F5">
        <w:rPr>
          <w:rFonts w:cs="Arial"/>
          <w:lang w:val="ru-RU"/>
        </w:rPr>
        <w:t>Гарантни р</w:t>
      </w:r>
      <w:r w:rsidR="006150E7">
        <w:rPr>
          <w:rFonts w:cs="Arial"/>
          <w:lang w:val="ru-RU"/>
        </w:rPr>
        <w:t>ок за предмет набавке је ____</w:t>
      </w:r>
      <w:r w:rsidR="006150E7" w:rsidRPr="006150E7">
        <w:rPr>
          <w:rFonts w:cs="Arial"/>
          <w:bCs/>
          <w:lang w:val="ru-RU"/>
        </w:rPr>
        <w:t xml:space="preserve"> месеци од дана </w:t>
      </w:r>
      <w:r w:rsidR="006150E7" w:rsidRPr="006150E7">
        <w:rPr>
          <w:rFonts w:cs="Arial"/>
          <w:bCs/>
          <w:lang w:val="sr-Cyrl-RS"/>
        </w:rPr>
        <w:t>када је извршена услуга</w:t>
      </w:r>
      <w:r w:rsidRPr="00F925F5">
        <w:rPr>
          <w:rFonts w:cs="Arial"/>
          <w:lang w:val="ru-RU"/>
        </w:rPr>
        <w:t>.</w:t>
      </w:r>
    </w:p>
    <w:p w:rsidR="00F32FA2" w:rsidRPr="00F925F5" w:rsidRDefault="00F32FA2" w:rsidP="00B6305D">
      <w:pPr>
        <w:tabs>
          <w:tab w:val="left" w:pos="567"/>
        </w:tabs>
        <w:spacing w:before="0"/>
        <w:rPr>
          <w:rFonts w:cs="Arial"/>
          <w:lang w:val="ru-RU"/>
        </w:rPr>
      </w:pPr>
      <w:r w:rsidRPr="00F925F5">
        <w:rPr>
          <w:rFonts w:cs="Arial"/>
          <w:lang w:val="ru-RU"/>
        </w:rPr>
        <w:t xml:space="preserve">  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F925F5">
        <w:rPr>
          <w:rFonts w:cs="Arial"/>
          <w:lang w:val="sr-Cyrl-RS"/>
        </w:rPr>
        <w:t xml:space="preserve">5 </w:t>
      </w:r>
      <w:r w:rsidRPr="00F925F5">
        <w:rPr>
          <w:rFonts w:cs="Arial"/>
          <w:lang w:val="ru-RU"/>
        </w:rPr>
        <w:t>(словима:</w:t>
      </w:r>
      <w:r w:rsidRPr="00F925F5">
        <w:rPr>
          <w:rFonts w:cs="Arial"/>
          <w:lang w:val="sr-Cyrl-RS"/>
        </w:rPr>
        <w:t>пет</w:t>
      </w:r>
      <w:r w:rsidRPr="00F925F5">
        <w:rPr>
          <w:rFonts w:cs="Arial"/>
          <w:lang w:val="ru-RU"/>
        </w:rPr>
        <w:t xml:space="preserve">) дана по утврђивању недостатка. </w:t>
      </w:r>
    </w:p>
    <w:p w:rsidR="00F32FA2" w:rsidRPr="00F925F5" w:rsidRDefault="00F32FA2" w:rsidP="00B6305D">
      <w:pPr>
        <w:tabs>
          <w:tab w:val="left" w:pos="567"/>
        </w:tabs>
        <w:spacing w:before="0"/>
        <w:rPr>
          <w:rFonts w:cs="Arial"/>
          <w:lang w:val="ru-RU"/>
        </w:rPr>
      </w:pPr>
      <w:r w:rsidRPr="00F925F5">
        <w:rPr>
          <w:rFonts w:cs="Arial"/>
          <w:lang w:val="ru-RU"/>
        </w:rPr>
        <w:t xml:space="preserve">Пружалац услуге се обавезује да најкасније у року од </w:t>
      </w:r>
      <w:r w:rsidRPr="00F925F5">
        <w:rPr>
          <w:rFonts w:cs="Arial"/>
          <w:lang w:val="sr-Cyrl-RS"/>
        </w:rPr>
        <w:t>5</w:t>
      </w:r>
      <w:r w:rsidRPr="00F925F5">
        <w:rPr>
          <w:rFonts w:cs="Arial"/>
          <w:lang w:val="ru-RU"/>
        </w:rPr>
        <w:t xml:space="preserve"> (словима:</w:t>
      </w:r>
      <w:r w:rsidRPr="00F925F5">
        <w:rPr>
          <w:rFonts w:cs="Arial"/>
          <w:lang w:val="sr-Cyrl-RS"/>
        </w:rPr>
        <w:t>пет</w:t>
      </w:r>
      <w:r w:rsidRPr="00F925F5">
        <w:rPr>
          <w:rFonts w:cs="Arial"/>
          <w:lang w:val="ru-RU"/>
        </w:rPr>
        <w:t>) дана од дана пријема рекламације отклони утврђене недостатке о свом трошку.</w:t>
      </w:r>
    </w:p>
    <w:p w:rsidR="002440F6" w:rsidRPr="00F925F5" w:rsidRDefault="002440F6" w:rsidP="00B6305D">
      <w:pPr>
        <w:tabs>
          <w:tab w:val="left" w:pos="567"/>
        </w:tabs>
        <w:spacing w:before="0"/>
        <w:rPr>
          <w:rFonts w:cs="Arial"/>
          <w:lang w:val="ru-RU"/>
        </w:rPr>
      </w:pPr>
    </w:p>
    <w:p w:rsidR="002440F6" w:rsidRPr="00F925F5" w:rsidRDefault="002440F6" w:rsidP="00B6305D">
      <w:pPr>
        <w:pStyle w:val="KDParagraf"/>
        <w:spacing w:before="0"/>
        <w:rPr>
          <w:rFonts w:cs="Arial"/>
          <w:b/>
          <w:lang w:val="ru-RU"/>
        </w:rPr>
      </w:pPr>
      <w:r w:rsidRPr="00F925F5">
        <w:rPr>
          <w:rFonts w:cs="Arial"/>
          <w:b/>
          <w:lang w:val="ru-RU"/>
        </w:rPr>
        <w:t>ОВЛАШЋЕНИ ПРЕДСТАВНИЦИ ЗА ПРАЋЕЊЕ УГОВОРА</w:t>
      </w:r>
    </w:p>
    <w:p w:rsidR="002440F6" w:rsidRPr="00F925F5" w:rsidRDefault="002440F6" w:rsidP="00B6305D">
      <w:pPr>
        <w:pStyle w:val="KDParagraf"/>
        <w:spacing w:before="0"/>
        <w:jc w:val="center"/>
        <w:rPr>
          <w:rFonts w:cs="Arial"/>
          <w:lang w:val="ru-RU"/>
        </w:rPr>
      </w:pPr>
      <w:r w:rsidRPr="00F925F5">
        <w:rPr>
          <w:rFonts w:cs="Arial"/>
          <w:b/>
          <w:lang w:val="ru-RU"/>
        </w:rPr>
        <w:t>Члан 1</w:t>
      </w:r>
      <w:r w:rsidR="00CE2EE8" w:rsidRPr="00F925F5">
        <w:rPr>
          <w:rFonts w:cs="Arial"/>
          <w:b/>
          <w:lang w:val="ru-RU"/>
        </w:rPr>
        <w:t>1</w:t>
      </w:r>
      <w:r w:rsidRPr="00F925F5">
        <w:rPr>
          <w:rFonts w:cs="Arial"/>
          <w:lang w:val="ru-RU"/>
        </w:rPr>
        <w:t>.</w:t>
      </w:r>
    </w:p>
    <w:p w:rsidR="002440F6" w:rsidRPr="00F925F5" w:rsidRDefault="002440F6" w:rsidP="00B6305D">
      <w:pPr>
        <w:pStyle w:val="KDParagraf"/>
        <w:spacing w:before="0"/>
        <w:rPr>
          <w:rFonts w:cs="Arial"/>
          <w:lang w:val="ru-RU"/>
        </w:rPr>
      </w:pPr>
      <w:r w:rsidRPr="00F925F5">
        <w:rPr>
          <w:rFonts w:cs="Arial"/>
          <w:lang w:val="ru-RU"/>
        </w:rPr>
        <w:t xml:space="preserve">Овлашћени представници за праћење реализације Услуге из члана 1. овог Уговора су: </w:t>
      </w:r>
    </w:p>
    <w:p w:rsidR="002440F6" w:rsidRPr="00F925F5" w:rsidRDefault="002440F6" w:rsidP="00B6305D">
      <w:pPr>
        <w:pStyle w:val="KDParagraf"/>
        <w:spacing w:before="0"/>
        <w:rPr>
          <w:rFonts w:cs="Arial"/>
          <w:lang w:val="ru-RU"/>
        </w:rPr>
      </w:pPr>
      <w:r w:rsidRPr="00F925F5">
        <w:rPr>
          <w:rFonts w:cs="Arial"/>
          <w:lang w:val="ru-RU"/>
        </w:rPr>
        <w:tab/>
        <w:t xml:space="preserve">- за Корисника услуге: </w:t>
      </w:r>
      <w:r w:rsidRPr="00F925F5">
        <w:rPr>
          <w:rFonts w:cs="Arial"/>
          <w:lang w:val="ru-RU"/>
        </w:rPr>
        <w:tab/>
        <w:t>________________________________</w:t>
      </w:r>
    </w:p>
    <w:p w:rsidR="002440F6" w:rsidRPr="00F925F5" w:rsidRDefault="002440F6" w:rsidP="00B6305D">
      <w:pPr>
        <w:pStyle w:val="KDParagraf"/>
        <w:spacing w:before="0"/>
        <w:rPr>
          <w:rFonts w:cs="Arial"/>
          <w:lang w:val="ru-RU"/>
        </w:rPr>
      </w:pPr>
      <w:r w:rsidRPr="00F925F5">
        <w:rPr>
          <w:rFonts w:cs="Arial"/>
          <w:lang w:val="ru-RU"/>
        </w:rPr>
        <w:tab/>
        <w:t xml:space="preserve">- за Пружаоца услуге: </w:t>
      </w:r>
      <w:r w:rsidRPr="00F925F5">
        <w:rPr>
          <w:rFonts w:cs="Arial"/>
          <w:lang w:val="ru-RU"/>
        </w:rPr>
        <w:tab/>
        <w:t>________________________________</w:t>
      </w:r>
    </w:p>
    <w:p w:rsidR="002440F6" w:rsidRPr="00F925F5" w:rsidRDefault="002440F6" w:rsidP="00B6305D">
      <w:pPr>
        <w:pStyle w:val="KDParagraf"/>
        <w:spacing w:before="0"/>
        <w:rPr>
          <w:rFonts w:cs="Arial"/>
          <w:lang w:val="sr-Cyrl-RS"/>
        </w:rPr>
      </w:pPr>
      <w:r w:rsidRPr="00F925F5">
        <w:rPr>
          <w:rFonts w:cs="Arial"/>
          <w:lang w:val="ru-RU"/>
        </w:rPr>
        <w:t>Овлашћења и дужности овлашћених представника  за праћење реализације овог Уговора су да:</w:t>
      </w:r>
      <w:r w:rsidRPr="00F925F5">
        <w:rPr>
          <w:rFonts w:cs="Arial"/>
          <w:lang w:val="sr-Latn-RS"/>
        </w:rPr>
        <w:t xml:space="preserve"> </w:t>
      </w:r>
      <w:r w:rsidRPr="00F925F5">
        <w:rPr>
          <w:rFonts w:cs="Arial"/>
          <w:lang w:val="ru-RU"/>
        </w:rPr>
        <w:t>примају месечне извештаје и изјашњавају се поводом истих ( сагласност односно примедбе на извештај );</w:t>
      </w:r>
      <w:r w:rsidRPr="00F925F5">
        <w:rPr>
          <w:rFonts w:cs="Arial"/>
          <w:lang w:val="sr-Latn-RS"/>
        </w:rPr>
        <w:t xml:space="preserve"> </w:t>
      </w:r>
      <w:r w:rsidRPr="00F925F5">
        <w:rPr>
          <w:rFonts w:cs="Arial"/>
          <w:lang w:val="ru-RU"/>
        </w:rPr>
        <w:t xml:space="preserve">исти доставе другој Уговорној страни и да прате поступање по примедбама; </w:t>
      </w:r>
      <w:r w:rsidRPr="00F925F5">
        <w:rPr>
          <w:rFonts w:cs="Arial"/>
          <w:lang w:val="sr-Latn-RS"/>
        </w:rPr>
        <w:t xml:space="preserve"> </w:t>
      </w:r>
      <w:r w:rsidRPr="00F925F5">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sidRPr="00F925F5">
        <w:rPr>
          <w:rFonts w:cs="Arial"/>
          <w:lang w:val="sr-Latn-RS"/>
        </w:rPr>
        <w:t xml:space="preserve"> </w:t>
      </w:r>
      <w:r w:rsidRPr="00F925F5">
        <w:rPr>
          <w:rFonts w:cs="Arial"/>
          <w:lang w:val="ru-RU"/>
        </w:rPr>
        <w:t>извршавају и друге дужности везане за реализацију предмета овог Уговора, по потреби.</w:t>
      </w:r>
    </w:p>
    <w:p w:rsidR="003212D5" w:rsidRPr="00F925F5" w:rsidRDefault="003212D5" w:rsidP="00B6305D">
      <w:pPr>
        <w:tabs>
          <w:tab w:val="left" w:pos="567"/>
        </w:tabs>
        <w:spacing w:before="0"/>
        <w:rPr>
          <w:rFonts w:cs="Arial"/>
          <w:lang w:val="sr-Cyrl-RS"/>
        </w:rPr>
      </w:pPr>
    </w:p>
    <w:p w:rsidR="003212D5" w:rsidRPr="00F925F5" w:rsidRDefault="003212D5" w:rsidP="00B6305D">
      <w:pPr>
        <w:tabs>
          <w:tab w:val="left" w:pos="567"/>
        </w:tabs>
        <w:spacing w:before="0"/>
        <w:rPr>
          <w:rFonts w:cs="Arial"/>
          <w:b/>
          <w:lang w:val="ru-RU"/>
        </w:rPr>
      </w:pPr>
      <w:r w:rsidRPr="00F925F5">
        <w:rPr>
          <w:rFonts w:cs="Arial"/>
          <w:b/>
          <w:lang w:val="ru-RU"/>
        </w:rPr>
        <w:t>ВИША СИЛА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2</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1B2357" w:rsidRPr="00F925F5">
        <w:rPr>
          <w:rFonts w:cs="Arial"/>
          <w:lang w:val="ru-RU"/>
        </w:rPr>
        <w:t xml:space="preserve"> </w:t>
      </w:r>
      <w:r w:rsidRPr="00F925F5">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3212D5" w:rsidRPr="00F925F5" w:rsidRDefault="003212D5" w:rsidP="00B6305D">
      <w:pPr>
        <w:tabs>
          <w:tab w:val="left" w:pos="567"/>
        </w:tabs>
        <w:spacing w:before="0"/>
        <w:rPr>
          <w:rFonts w:cs="Arial"/>
          <w:lang w:val="ru-RU"/>
        </w:rPr>
      </w:pPr>
      <w:r w:rsidRPr="00F925F5">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r w:rsidR="001B2357" w:rsidRPr="00F925F5">
        <w:rPr>
          <w:rFonts w:cs="Arial"/>
          <w:lang w:val="ru-RU"/>
        </w:rPr>
        <w:t xml:space="preserve"> </w:t>
      </w:r>
      <w:r w:rsidRPr="00F925F5">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sr-Latn-RS"/>
        </w:rPr>
      </w:pPr>
      <w:r w:rsidRPr="00F925F5">
        <w:rPr>
          <w:rFonts w:cs="Arial"/>
          <w:b/>
          <w:lang w:val="ru-RU"/>
        </w:rPr>
        <w:t>НАКНАДА</w:t>
      </w:r>
      <w:r w:rsidRPr="00F925F5">
        <w:rPr>
          <w:rFonts w:cs="Arial"/>
          <w:b/>
          <w:lang w:val="sr-Latn-RS"/>
        </w:rPr>
        <w:t xml:space="preserve"> </w:t>
      </w:r>
      <w:r w:rsidRPr="00F925F5">
        <w:rPr>
          <w:rFonts w:cs="Arial"/>
          <w:b/>
          <w:lang w:val="ru-RU"/>
        </w:rPr>
        <w:t>ШТЕТЕ</w:t>
      </w:r>
    </w:p>
    <w:p w:rsidR="003212D5" w:rsidRPr="00F925F5" w:rsidRDefault="003212D5" w:rsidP="00B6305D">
      <w:pPr>
        <w:tabs>
          <w:tab w:val="left" w:pos="567"/>
        </w:tabs>
        <w:spacing w:before="0"/>
        <w:jc w:val="center"/>
        <w:rPr>
          <w:rFonts w:cs="Arial"/>
          <w:lang w:val="sr-Latn-RS"/>
        </w:rPr>
      </w:pPr>
      <w:r w:rsidRPr="00F925F5">
        <w:rPr>
          <w:rFonts w:cs="Arial"/>
          <w:b/>
          <w:lang w:val="ru-RU"/>
        </w:rPr>
        <w:lastRenderedPageBreak/>
        <w:t>Члан</w:t>
      </w:r>
      <w:r w:rsidRPr="00F925F5">
        <w:rPr>
          <w:rFonts w:cs="Arial"/>
          <w:b/>
          <w:lang w:val="sr-Latn-RS"/>
        </w:rPr>
        <w:t xml:space="preserve"> </w:t>
      </w:r>
      <w:r w:rsidR="002440F6" w:rsidRPr="00F925F5">
        <w:rPr>
          <w:rFonts w:cs="Arial"/>
          <w:b/>
          <w:lang w:val="sr-Cyrl-RS"/>
        </w:rPr>
        <w:t>1</w:t>
      </w:r>
      <w:r w:rsidR="00CE2EE8" w:rsidRPr="00F925F5">
        <w:rPr>
          <w:rFonts w:cs="Arial"/>
          <w:b/>
          <w:lang w:val="sr-Cyrl-RS"/>
        </w:rPr>
        <w:t>3</w:t>
      </w:r>
    </w:p>
    <w:p w:rsidR="00815FE5" w:rsidRPr="00F925F5" w:rsidRDefault="00815FE5" w:rsidP="00B6305D">
      <w:pPr>
        <w:tabs>
          <w:tab w:val="left" w:pos="567"/>
        </w:tabs>
        <w:spacing w:before="0"/>
        <w:rPr>
          <w:rFonts w:cs="Arial"/>
          <w:lang w:val="sr-Latn-RS"/>
        </w:rPr>
      </w:pPr>
      <w:r w:rsidRPr="00F925F5">
        <w:rPr>
          <w:rFonts w:cs="Arial"/>
          <w:lang w:val="ru-RU"/>
        </w:rPr>
        <w:t>Пружалац</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складу</w:t>
      </w:r>
      <w:r w:rsidRPr="00F925F5">
        <w:rPr>
          <w:rFonts w:cs="Arial"/>
          <w:lang w:val="sr-Latn-RS"/>
        </w:rPr>
        <w:t xml:space="preserve"> </w:t>
      </w:r>
      <w:r w:rsidRPr="00F925F5">
        <w:rPr>
          <w:rFonts w:cs="Arial"/>
          <w:lang w:val="ru-RU"/>
        </w:rPr>
        <w:t>са</w:t>
      </w:r>
      <w:r w:rsidRPr="00F925F5">
        <w:rPr>
          <w:rFonts w:cs="Arial"/>
          <w:lang w:val="sr-Latn-RS"/>
        </w:rPr>
        <w:t xml:space="preserve"> </w:t>
      </w:r>
      <w:r w:rsidRPr="00F925F5">
        <w:rPr>
          <w:rFonts w:cs="Arial"/>
          <w:lang w:val="ru-RU"/>
        </w:rPr>
        <w:t>ЗОО</w:t>
      </w:r>
      <w:r w:rsidRPr="00F925F5">
        <w:rPr>
          <w:rFonts w:cs="Arial"/>
          <w:lang w:val="sr-Latn-RS"/>
        </w:rPr>
        <w:t xml:space="preserve"> </w:t>
      </w:r>
      <w:r w:rsidRPr="00F925F5">
        <w:rPr>
          <w:rFonts w:cs="Arial"/>
          <w:lang w:val="ru-RU"/>
        </w:rPr>
        <w:t>одговоран</w:t>
      </w:r>
      <w:r w:rsidRPr="00F925F5">
        <w:rPr>
          <w:rFonts w:cs="Arial"/>
          <w:lang w:val="sr-Latn-RS"/>
        </w:rPr>
        <w:t xml:space="preserve"> </w:t>
      </w:r>
      <w:r w:rsidRPr="00F925F5">
        <w:rPr>
          <w:rFonts w:cs="Arial"/>
          <w:lang w:val="ru-RU"/>
        </w:rPr>
        <w:t>за</w:t>
      </w:r>
      <w:r w:rsidRPr="00F925F5">
        <w:rPr>
          <w:rFonts w:cs="Arial"/>
          <w:lang w:val="sr-Latn-RS"/>
        </w:rPr>
        <w:t xml:space="preserve"> </w:t>
      </w:r>
      <w:r w:rsidRPr="00F925F5">
        <w:rPr>
          <w:rFonts w:cs="Arial"/>
          <w:lang w:val="ru-RU"/>
        </w:rPr>
        <w:t>штету</w:t>
      </w:r>
      <w:r w:rsidRPr="00F925F5">
        <w:rPr>
          <w:rFonts w:cs="Arial"/>
          <w:lang w:val="sr-Latn-RS"/>
        </w:rPr>
        <w:t xml:space="preserve"> </w:t>
      </w:r>
      <w:r w:rsidRPr="00F925F5">
        <w:rPr>
          <w:rFonts w:cs="Arial"/>
          <w:lang w:val="ru-RU"/>
        </w:rPr>
        <w:t>коју</w:t>
      </w:r>
      <w:r w:rsidRPr="00F925F5">
        <w:rPr>
          <w:rFonts w:cs="Arial"/>
          <w:lang w:val="sr-Latn-RS"/>
        </w:rPr>
        <w:t xml:space="preserve"> </w:t>
      </w:r>
      <w:r w:rsidRPr="00F925F5">
        <w:rPr>
          <w:rFonts w:cs="Arial"/>
          <w:lang w:val="ru-RU"/>
        </w:rPr>
        <w:t>је</w:t>
      </w:r>
      <w:r w:rsidRPr="00F925F5">
        <w:rPr>
          <w:rFonts w:cs="Arial"/>
          <w:lang w:val="sr-Latn-RS"/>
        </w:rPr>
        <w:t xml:space="preserve"> </w:t>
      </w:r>
      <w:r w:rsidRPr="00F925F5">
        <w:rPr>
          <w:rFonts w:cs="Arial"/>
          <w:lang w:val="ru-RU"/>
        </w:rPr>
        <w:t>претрпео</w:t>
      </w:r>
      <w:r w:rsidRPr="00F925F5">
        <w:rPr>
          <w:rFonts w:cs="Arial"/>
          <w:lang w:val="sr-Latn-RS"/>
        </w:rPr>
        <w:t xml:space="preserve"> </w:t>
      </w:r>
      <w:r w:rsidRPr="00F925F5">
        <w:rPr>
          <w:rFonts w:cs="Arial"/>
          <w:lang w:val="ru-RU"/>
        </w:rPr>
        <w:t>Корисник</w:t>
      </w:r>
      <w:r w:rsidRPr="00F925F5">
        <w:rPr>
          <w:rFonts w:cs="Arial"/>
          <w:lang w:val="sr-Latn-RS"/>
        </w:rPr>
        <w:t xml:space="preserve"> </w:t>
      </w:r>
      <w:r w:rsidRPr="00F925F5">
        <w:rPr>
          <w:rFonts w:cs="Arial"/>
          <w:lang w:val="ru-RU"/>
        </w:rPr>
        <w:t>услуге</w:t>
      </w:r>
      <w:r w:rsidRPr="00F925F5">
        <w:rPr>
          <w:rFonts w:cs="Arial"/>
          <w:lang w:val="sr-Latn-RS"/>
        </w:rPr>
        <w:t xml:space="preserve"> </w:t>
      </w:r>
      <w:r w:rsidRPr="00F925F5">
        <w:rPr>
          <w:rFonts w:cs="Arial"/>
          <w:lang w:val="ru-RU"/>
        </w:rPr>
        <w:t>неиспуњењем</w:t>
      </w:r>
      <w:r w:rsidRPr="00F925F5">
        <w:rPr>
          <w:rFonts w:cs="Arial"/>
          <w:lang w:val="sr-Latn-RS"/>
        </w:rPr>
        <w:t xml:space="preserve">, </w:t>
      </w:r>
      <w:r w:rsidRPr="00F925F5">
        <w:rPr>
          <w:rFonts w:cs="Arial"/>
          <w:lang w:val="ru-RU"/>
        </w:rPr>
        <w:t>делимичним</w:t>
      </w:r>
      <w:r w:rsidRPr="00F925F5">
        <w:rPr>
          <w:rFonts w:cs="Arial"/>
          <w:lang w:val="sr-Latn-RS"/>
        </w:rPr>
        <w:t xml:space="preserve"> </w:t>
      </w:r>
      <w:r w:rsidRPr="00F925F5">
        <w:rPr>
          <w:rFonts w:cs="Arial"/>
          <w:lang w:val="ru-RU"/>
        </w:rPr>
        <w:t>испуњењем</w:t>
      </w:r>
      <w:r w:rsidRPr="00F925F5">
        <w:rPr>
          <w:rFonts w:cs="Arial"/>
          <w:lang w:val="sr-Latn-RS"/>
        </w:rPr>
        <w:t xml:space="preserve"> </w:t>
      </w:r>
      <w:r w:rsidRPr="00F925F5">
        <w:rPr>
          <w:rFonts w:cs="Arial"/>
          <w:lang w:val="ru-RU"/>
        </w:rPr>
        <w:t>или</w:t>
      </w:r>
      <w:r w:rsidRPr="00F925F5">
        <w:rPr>
          <w:rFonts w:cs="Arial"/>
          <w:lang w:val="sr-Latn-RS"/>
        </w:rPr>
        <w:t xml:space="preserve"> </w:t>
      </w:r>
      <w:r w:rsidRPr="00F925F5">
        <w:rPr>
          <w:rFonts w:cs="Arial"/>
          <w:lang w:val="ru-RU"/>
        </w:rPr>
        <w:t>задоцњењем</w:t>
      </w:r>
      <w:r w:rsidRPr="00F925F5">
        <w:rPr>
          <w:rFonts w:cs="Arial"/>
          <w:lang w:val="sr-Latn-RS"/>
        </w:rPr>
        <w:t xml:space="preserve"> </w:t>
      </w:r>
      <w:r w:rsidRPr="00F925F5">
        <w:rPr>
          <w:rFonts w:cs="Arial"/>
          <w:lang w:val="ru-RU"/>
        </w:rPr>
        <w:t>у</w:t>
      </w:r>
      <w:r w:rsidRPr="00F925F5">
        <w:rPr>
          <w:rFonts w:cs="Arial"/>
          <w:lang w:val="sr-Latn-RS"/>
        </w:rPr>
        <w:t xml:space="preserve"> </w:t>
      </w:r>
      <w:r w:rsidRPr="00F925F5">
        <w:rPr>
          <w:rFonts w:cs="Arial"/>
          <w:lang w:val="ru-RU"/>
        </w:rPr>
        <w:t>испуњењу</w:t>
      </w:r>
      <w:r w:rsidRPr="00F925F5">
        <w:rPr>
          <w:rFonts w:cs="Arial"/>
          <w:lang w:val="sr-Latn-RS"/>
        </w:rPr>
        <w:t xml:space="preserve"> </w:t>
      </w:r>
      <w:r w:rsidRPr="00F925F5">
        <w:rPr>
          <w:rFonts w:cs="Arial"/>
          <w:lang w:val="ru-RU"/>
        </w:rPr>
        <w:t>обавеза</w:t>
      </w:r>
      <w:r w:rsidRPr="00F925F5">
        <w:rPr>
          <w:rFonts w:cs="Arial"/>
          <w:lang w:val="sr-Latn-RS"/>
        </w:rPr>
        <w:t xml:space="preserve"> </w:t>
      </w:r>
      <w:r w:rsidRPr="00F925F5">
        <w:rPr>
          <w:rFonts w:cs="Arial"/>
          <w:lang w:val="ru-RU"/>
        </w:rPr>
        <w:t>преузетих</w:t>
      </w:r>
      <w:r w:rsidRPr="00F925F5">
        <w:rPr>
          <w:rFonts w:cs="Arial"/>
          <w:lang w:val="sr-Latn-RS"/>
        </w:rPr>
        <w:t xml:space="preserve"> </w:t>
      </w:r>
      <w:r w:rsidRPr="00F925F5">
        <w:rPr>
          <w:rFonts w:cs="Arial"/>
          <w:lang w:val="ru-RU"/>
        </w:rPr>
        <w:t>овим</w:t>
      </w:r>
      <w:r w:rsidRPr="00F925F5">
        <w:rPr>
          <w:rFonts w:cs="Arial"/>
          <w:lang w:val="sr-Latn-RS"/>
        </w:rPr>
        <w:t xml:space="preserve"> </w:t>
      </w:r>
      <w:r w:rsidRPr="00F925F5">
        <w:rPr>
          <w:rFonts w:cs="Arial"/>
          <w:lang w:val="ru-RU"/>
        </w:rPr>
        <w:t>Уговором</w:t>
      </w:r>
      <w:r w:rsidRPr="00F925F5">
        <w:rPr>
          <w:rFonts w:cs="Arial"/>
          <w:lang w:val="sr-Latn-RS"/>
        </w:rPr>
        <w:t>.</w:t>
      </w:r>
    </w:p>
    <w:p w:rsidR="00815FE5" w:rsidRPr="00F925F5" w:rsidRDefault="00815FE5" w:rsidP="00B6305D">
      <w:pPr>
        <w:tabs>
          <w:tab w:val="left" w:pos="567"/>
        </w:tabs>
        <w:spacing w:before="0"/>
        <w:rPr>
          <w:rFonts w:cs="Arial"/>
          <w:lang w:val="ru-RU"/>
        </w:rPr>
      </w:pPr>
      <w:r w:rsidRPr="00F925F5">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815FE5" w:rsidRPr="00F925F5" w:rsidRDefault="00815FE5" w:rsidP="00B6305D">
      <w:pPr>
        <w:tabs>
          <w:tab w:val="left" w:pos="567"/>
        </w:tabs>
        <w:spacing w:before="0"/>
        <w:rPr>
          <w:rFonts w:cs="Arial"/>
          <w:lang w:val="ru-RU"/>
        </w:rPr>
      </w:pPr>
      <w:r w:rsidRPr="00F925F5">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15FE5" w:rsidRPr="00F925F5" w:rsidRDefault="00815FE5" w:rsidP="00B6305D">
      <w:pPr>
        <w:tabs>
          <w:tab w:val="left" w:pos="567"/>
        </w:tabs>
        <w:spacing w:before="0"/>
        <w:rPr>
          <w:rFonts w:cs="Arial"/>
          <w:lang w:val="ru-RU"/>
        </w:rPr>
      </w:pPr>
      <w:r w:rsidRPr="00F925F5">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УГОВОРНА КАЗНА</w:t>
      </w:r>
    </w:p>
    <w:p w:rsidR="003212D5" w:rsidRPr="00F925F5" w:rsidRDefault="003212D5" w:rsidP="00B6305D">
      <w:pPr>
        <w:tabs>
          <w:tab w:val="left" w:pos="567"/>
        </w:tabs>
        <w:spacing w:before="0"/>
        <w:jc w:val="center"/>
        <w:rPr>
          <w:rFonts w:cs="Arial"/>
          <w:b/>
          <w:lang w:val="sr-Cyrl-RS"/>
        </w:rPr>
      </w:pPr>
      <w:r w:rsidRPr="00F925F5">
        <w:rPr>
          <w:rFonts w:cs="Arial"/>
          <w:b/>
          <w:lang w:val="ru-RU"/>
        </w:rPr>
        <w:t xml:space="preserve">Члан </w:t>
      </w:r>
      <w:r w:rsidRPr="00F925F5">
        <w:rPr>
          <w:rFonts w:cs="Arial"/>
          <w:b/>
          <w:lang w:val="sr-Cyrl-RS"/>
        </w:rPr>
        <w:t>1</w:t>
      </w:r>
      <w:r w:rsidR="00CE2EE8" w:rsidRPr="00F925F5">
        <w:rPr>
          <w:rFonts w:cs="Arial"/>
          <w:b/>
          <w:lang w:val="sr-Cyrl-RS"/>
        </w:rPr>
        <w:t>4</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3212D5" w:rsidRPr="00F925F5" w:rsidRDefault="003212D5" w:rsidP="00B6305D">
      <w:pPr>
        <w:tabs>
          <w:tab w:val="left" w:pos="567"/>
        </w:tabs>
        <w:spacing w:before="0"/>
        <w:rPr>
          <w:rFonts w:cs="Arial"/>
          <w:lang w:val="ru-RU"/>
        </w:rPr>
      </w:pPr>
      <w:r w:rsidRPr="00F925F5">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212D5" w:rsidRPr="00F925F5" w:rsidRDefault="003212D5" w:rsidP="00B6305D">
      <w:pPr>
        <w:tabs>
          <w:tab w:val="left" w:pos="567"/>
        </w:tabs>
        <w:spacing w:before="0"/>
        <w:rPr>
          <w:rFonts w:cs="Arial"/>
          <w:lang w:val="ru-RU"/>
        </w:rPr>
      </w:pPr>
      <w:r w:rsidRPr="00F925F5">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26919" w:rsidRPr="00F925F5" w:rsidRDefault="00626919" w:rsidP="00B6305D">
      <w:pPr>
        <w:tabs>
          <w:tab w:val="left" w:pos="567"/>
        </w:tabs>
        <w:spacing w:before="0"/>
        <w:rPr>
          <w:rFonts w:cs="Arial"/>
          <w:b/>
          <w:lang w:val="sr-Latn-RS"/>
        </w:rPr>
      </w:pPr>
    </w:p>
    <w:p w:rsidR="003212D5" w:rsidRPr="00F925F5" w:rsidRDefault="003212D5" w:rsidP="00B6305D">
      <w:pPr>
        <w:tabs>
          <w:tab w:val="left" w:pos="567"/>
        </w:tabs>
        <w:spacing w:before="0"/>
        <w:rPr>
          <w:rFonts w:cs="Arial"/>
          <w:b/>
          <w:lang w:val="ru-RU"/>
        </w:rPr>
      </w:pPr>
      <w:r w:rsidRPr="00F925F5">
        <w:rPr>
          <w:rFonts w:cs="Arial"/>
          <w:b/>
          <w:lang w:val="ru-RU"/>
        </w:rPr>
        <w:t>РАСКИД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5</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3212D5" w:rsidRPr="00F925F5" w:rsidRDefault="003212D5" w:rsidP="00B6305D">
      <w:pPr>
        <w:tabs>
          <w:tab w:val="left" w:pos="567"/>
        </w:tabs>
        <w:spacing w:before="0"/>
        <w:rPr>
          <w:rFonts w:cs="Arial"/>
          <w:lang w:val="ru-RU"/>
        </w:rPr>
      </w:pPr>
      <w:r w:rsidRPr="00F925F5">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12D5" w:rsidRPr="00F925F5" w:rsidRDefault="003212D5" w:rsidP="00B6305D">
      <w:pPr>
        <w:tabs>
          <w:tab w:val="left" w:pos="567"/>
        </w:tabs>
        <w:spacing w:before="0"/>
        <w:rPr>
          <w:rFonts w:cs="Arial"/>
          <w:lang w:val="ru-RU"/>
        </w:rPr>
      </w:pPr>
      <w:r w:rsidRPr="00F925F5">
        <w:rPr>
          <w:rFonts w:cs="Arial"/>
          <w:lang w:val="ru-RU"/>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w:t>
      </w:r>
      <w:r w:rsidR="000B5C5C">
        <w:rPr>
          <w:rFonts w:cs="Arial"/>
          <w:lang w:val="ru-RU"/>
        </w:rPr>
        <w:t>4</w:t>
      </w:r>
      <w:r w:rsidRPr="00F925F5">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212D5" w:rsidRPr="00F925F5" w:rsidRDefault="003212D5" w:rsidP="00B6305D">
      <w:pPr>
        <w:tabs>
          <w:tab w:val="left" w:pos="567"/>
        </w:tabs>
        <w:spacing w:before="0"/>
        <w:rPr>
          <w:rFonts w:cs="Arial"/>
          <w:lang w:val="sr-Latn-RS"/>
        </w:rPr>
      </w:pPr>
    </w:p>
    <w:p w:rsidR="003212D5" w:rsidRPr="00F925F5" w:rsidRDefault="003212D5" w:rsidP="00B6305D">
      <w:pPr>
        <w:tabs>
          <w:tab w:val="left" w:pos="567"/>
        </w:tabs>
        <w:spacing w:before="0"/>
        <w:rPr>
          <w:rFonts w:cs="Arial"/>
          <w:b/>
          <w:lang w:val="ru-RU"/>
        </w:rPr>
      </w:pPr>
      <w:r w:rsidRPr="00F925F5">
        <w:rPr>
          <w:rFonts w:cs="Arial"/>
          <w:b/>
          <w:lang w:val="ru-RU"/>
        </w:rPr>
        <w:t>ЗАВРШНЕ ОДРЕДБЕ</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6</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7</w:t>
      </w:r>
      <w:r w:rsidRPr="00F925F5">
        <w:rPr>
          <w:rFonts w:cs="Arial"/>
          <w:lang w:val="ru-RU"/>
        </w:rPr>
        <w:t>.</w:t>
      </w:r>
    </w:p>
    <w:p w:rsidR="003212D5" w:rsidRPr="00F925F5" w:rsidRDefault="00FB18E2" w:rsidP="00B6305D">
      <w:pPr>
        <w:pStyle w:val="KDParagraf"/>
        <w:spacing w:before="0"/>
        <w:rPr>
          <w:rFonts w:cs="Arial"/>
          <w:lang w:val="ru-RU"/>
        </w:rPr>
      </w:pPr>
      <w:r w:rsidRPr="00F925F5">
        <w:rPr>
          <w:rFonts w:cs="Arial"/>
          <w:lang w:val="sr-Cyrl-RS"/>
        </w:rPr>
        <w:lastRenderedPageBreak/>
        <w:t>Корисник услуге</w:t>
      </w:r>
      <w:r w:rsidRPr="00F925F5">
        <w:rPr>
          <w:rFonts w:cs="Arial"/>
          <w:lang w:val="sr-Latn-RS"/>
        </w:rPr>
        <w:t xml:space="preserve"> може након закључења уговора о јавној набавци без спровођења поступка јавне набавке </w:t>
      </w:r>
      <w:r w:rsidRPr="00F925F5">
        <w:rPr>
          <w:rFonts w:cs="Arial"/>
          <w:lang w:val="sr-Cyrl-RS"/>
        </w:rPr>
        <w:t>извршити измене на начин који је</w:t>
      </w:r>
      <w:r w:rsidRPr="00F925F5">
        <w:rPr>
          <w:rFonts w:cs="Arial"/>
          <w:lang w:val="sr-Latn-RS"/>
        </w:rPr>
        <w:t xml:space="preserve"> прописан чланом</w:t>
      </w:r>
      <w:r w:rsidR="00201871" w:rsidRPr="00F925F5">
        <w:rPr>
          <w:rFonts w:cs="Arial"/>
          <w:lang w:val="sr-Latn-RS"/>
        </w:rPr>
        <w:t xml:space="preserve"> 115. Закона о јавним набавкама</w:t>
      </w:r>
      <w:r w:rsidRPr="00F925F5">
        <w:rPr>
          <w:rFonts w:cs="Arial"/>
          <w:lang w:val="sr-Cyrl-RS"/>
        </w:rPr>
        <w:t>.</w:t>
      </w:r>
      <w:r w:rsidRPr="00F925F5">
        <w:rPr>
          <w:rFonts w:cs="Arial"/>
          <w:lang w:val="ru-RU"/>
        </w:rPr>
        <w:t xml:space="preserve"> Уговорне стране током трајања овог Уговора</w:t>
      </w:r>
      <w:r w:rsidRPr="00F925F5">
        <w:rPr>
          <w:rFonts w:cs="Arial"/>
        </w:rPr>
        <w:t> </w:t>
      </w:r>
      <w:r w:rsidRPr="00F925F5">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925F5">
        <w:rPr>
          <w:rFonts w:cs="Arial"/>
          <w:lang w:val="sr-Latn-RS"/>
        </w:rPr>
        <w:t xml:space="preserve">У </w:t>
      </w:r>
      <w:r w:rsidRPr="00F925F5">
        <w:rPr>
          <w:rFonts w:cs="Arial"/>
          <w:lang w:val="sr-Cyrl-CS"/>
        </w:rPr>
        <w:t xml:space="preserve">свим наведеним случајевима, Корисник услуге </w:t>
      </w:r>
      <w:r w:rsidRPr="00F925F5">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F925F5">
        <w:rPr>
          <w:rFonts w:cs="Arial"/>
          <w:lang w:val="ru-RU"/>
        </w:rPr>
        <w:t xml:space="preserve"> </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8</w:t>
      </w:r>
      <w:r w:rsidRPr="00F925F5">
        <w:rPr>
          <w:rFonts w:cs="Arial"/>
          <w:lang w:val="ru-RU"/>
        </w:rPr>
        <w:t>.</w:t>
      </w:r>
    </w:p>
    <w:p w:rsidR="003212D5" w:rsidRPr="00F925F5" w:rsidRDefault="003212D5" w:rsidP="00B6305D">
      <w:pPr>
        <w:tabs>
          <w:tab w:val="left" w:pos="567"/>
        </w:tabs>
        <w:spacing w:before="0"/>
        <w:rPr>
          <w:rFonts w:cs="Arial"/>
          <w:lang w:val="sr-Cyrl-RS"/>
        </w:rPr>
      </w:pPr>
      <w:r w:rsidRPr="00F925F5">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925F5">
        <w:rPr>
          <w:rFonts w:cs="Arial"/>
          <w:lang w:val="sr-Cyrl-RS"/>
        </w:rPr>
        <w:t>Беодраду</w:t>
      </w:r>
      <w:r w:rsidRPr="00F925F5">
        <w:rPr>
          <w:rFonts w:cs="Arial"/>
          <w:lang w:val="ru-RU"/>
        </w:rPr>
        <w:t>.</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Pr="00F925F5">
        <w:rPr>
          <w:rFonts w:cs="Arial"/>
          <w:b/>
          <w:lang w:val="sr-Cyrl-RS"/>
        </w:rPr>
        <w:t>1</w:t>
      </w:r>
      <w:r w:rsidR="00CE2EE8" w:rsidRPr="00F925F5">
        <w:rPr>
          <w:rFonts w:cs="Arial"/>
          <w:b/>
          <w:lang w:val="sr-Cyrl-RS"/>
        </w:rPr>
        <w:t>9</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CE2EE8" w:rsidRPr="00F925F5">
        <w:rPr>
          <w:rFonts w:cs="Arial"/>
          <w:b/>
          <w:lang w:val="sr-Cyrl-RS"/>
        </w:rPr>
        <w:t>20</w:t>
      </w:r>
      <w:r w:rsidRPr="00F925F5">
        <w:rPr>
          <w:rFonts w:cs="Arial"/>
          <w:lang w:val="ru-RU"/>
        </w:rPr>
        <w:t>.</w:t>
      </w:r>
    </w:p>
    <w:p w:rsidR="003212D5" w:rsidRPr="00F925F5" w:rsidRDefault="003212D5" w:rsidP="00B6305D">
      <w:pPr>
        <w:tabs>
          <w:tab w:val="left" w:pos="567"/>
        </w:tabs>
        <w:spacing w:before="0"/>
        <w:rPr>
          <w:rFonts w:cs="Arial"/>
          <w:lang w:val="ru-RU"/>
        </w:rPr>
      </w:pPr>
      <w:r w:rsidRPr="00F925F5">
        <w:rPr>
          <w:rFonts w:cs="Arial"/>
          <w:lang w:val="ru-RU"/>
        </w:rPr>
        <w:t>Саставни део овог Уговора чине:</w:t>
      </w:r>
    </w:p>
    <w:p w:rsidR="003212D5" w:rsidRPr="00F925F5" w:rsidRDefault="003212D5" w:rsidP="00B6305D">
      <w:pPr>
        <w:tabs>
          <w:tab w:val="left" w:pos="567"/>
        </w:tabs>
        <w:spacing w:before="0"/>
        <w:rPr>
          <w:rFonts w:cs="Arial"/>
          <w:lang w:val="ru-RU"/>
        </w:rPr>
      </w:pPr>
      <w:r w:rsidRPr="00F925F5">
        <w:rPr>
          <w:rFonts w:cs="Arial"/>
          <w:lang w:val="ru-RU"/>
        </w:rPr>
        <w:t>Прилог 1 Понуда</w:t>
      </w:r>
    </w:p>
    <w:p w:rsidR="003212D5" w:rsidRPr="00F925F5" w:rsidRDefault="003212D5" w:rsidP="00B6305D">
      <w:pPr>
        <w:tabs>
          <w:tab w:val="left" w:pos="567"/>
        </w:tabs>
        <w:spacing w:before="0"/>
        <w:rPr>
          <w:rFonts w:cs="Arial"/>
          <w:lang w:val="ru-RU"/>
        </w:rPr>
      </w:pPr>
      <w:r w:rsidRPr="00F925F5">
        <w:rPr>
          <w:rFonts w:cs="Arial"/>
          <w:lang w:val="ru-RU"/>
        </w:rPr>
        <w:t>Прилог 2 Образац структуре цене</w:t>
      </w:r>
    </w:p>
    <w:p w:rsidR="003212D5" w:rsidRPr="00F925F5" w:rsidRDefault="003212D5" w:rsidP="00B6305D">
      <w:pPr>
        <w:tabs>
          <w:tab w:val="left" w:pos="567"/>
        </w:tabs>
        <w:spacing w:before="0"/>
        <w:rPr>
          <w:rFonts w:cs="Arial"/>
          <w:lang w:val="sr-Latn-RS"/>
        </w:rPr>
      </w:pPr>
      <w:r w:rsidRPr="00F925F5">
        <w:rPr>
          <w:rFonts w:cs="Arial"/>
          <w:lang w:val="ru-RU"/>
        </w:rPr>
        <w:t>Прилог 3 Конкурсна документација (на Порталу јавних набавки под шифром_______)</w:t>
      </w:r>
    </w:p>
    <w:p w:rsidR="003212D5" w:rsidRPr="00F925F5" w:rsidRDefault="003212D5" w:rsidP="00B6305D">
      <w:pPr>
        <w:tabs>
          <w:tab w:val="left" w:pos="567"/>
        </w:tabs>
        <w:spacing w:before="0"/>
        <w:rPr>
          <w:rFonts w:cs="Arial"/>
          <w:lang w:val="ru-RU"/>
        </w:rPr>
      </w:pPr>
      <w:r w:rsidRPr="00F925F5">
        <w:rPr>
          <w:rFonts w:cs="Arial"/>
          <w:lang w:val="ru-RU"/>
        </w:rPr>
        <w:t xml:space="preserve">Прилог </w:t>
      </w:r>
      <w:r w:rsidR="00C34E11">
        <w:rPr>
          <w:rFonts w:cs="Arial"/>
          <w:lang w:val="sr-Cyrl-RS"/>
        </w:rPr>
        <w:t>4</w:t>
      </w:r>
      <w:r w:rsidRPr="00F925F5">
        <w:rPr>
          <w:rFonts w:cs="Arial"/>
          <w:lang w:val="ru-RU"/>
        </w:rPr>
        <w:t xml:space="preserve"> </w:t>
      </w:r>
      <w:r w:rsidR="00393078" w:rsidRPr="00F925F5">
        <w:rPr>
          <w:rFonts w:cs="Arial"/>
          <w:lang w:val="sr-Cyrl-RS"/>
        </w:rPr>
        <w:t>Споразум о заједничком извршењу (уколико понуду подноси група понуђача)</w:t>
      </w:r>
    </w:p>
    <w:p w:rsidR="00815FE5" w:rsidRPr="00F925F5" w:rsidRDefault="00815FE5" w:rsidP="00B6305D">
      <w:pPr>
        <w:tabs>
          <w:tab w:val="left" w:pos="567"/>
        </w:tabs>
        <w:spacing w:before="0"/>
        <w:jc w:val="center"/>
        <w:rPr>
          <w:rFonts w:cs="Arial"/>
          <w:b/>
          <w:lang w:val="ru-RU"/>
        </w:rPr>
      </w:pPr>
    </w:p>
    <w:p w:rsidR="00201871" w:rsidRPr="00F925F5" w:rsidRDefault="00201871" w:rsidP="00B6305D">
      <w:pPr>
        <w:tabs>
          <w:tab w:val="left" w:pos="567"/>
        </w:tabs>
        <w:spacing w:before="0"/>
        <w:jc w:val="center"/>
        <w:rPr>
          <w:rFonts w:cs="Arial"/>
          <w:b/>
          <w:lang w:val="ru-RU"/>
        </w:rPr>
      </w:pPr>
    </w:p>
    <w:p w:rsidR="003212D5" w:rsidRPr="00F925F5" w:rsidRDefault="003212D5" w:rsidP="00B6305D">
      <w:pPr>
        <w:tabs>
          <w:tab w:val="left" w:pos="567"/>
        </w:tabs>
        <w:spacing w:before="0"/>
        <w:jc w:val="center"/>
        <w:rPr>
          <w:rFonts w:cs="Arial"/>
          <w:lang w:val="ru-RU"/>
        </w:rPr>
      </w:pPr>
      <w:r w:rsidRPr="00F925F5">
        <w:rPr>
          <w:rFonts w:cs="Arial"/>
          <w:b/>
          <w:lang w:val="ru-RU"/>
        </w:rPr>
        <w:t xml:space="preserve">Члан </w:t>
      </w:r>
      <w:r w:rsidR="002440F6" w:rsidRPr="00F925F5">
        <w:rPr>
          <w:rFonts w:cs="Arial"/>
          <w:b/>
          <w:lang w:val="sr-Cyrl-RS"/>
        </w:rPr>
        <w:t>2</w:t>
      </w:r>
      <w:r w:rsidR="00CE2EE8" w:rsidRPr="00F925F5">
        <w:rPr>
          <w:rFonts w:cs="Arial"/>
          <w:b/>
          <w:lang w:val="sr-Cyrl-RS"/>
        </w:rPr>
        <w:t>1</w:t>
      </w:r>
      <w:r w:rsidRPr="00F925F5">
        <w:rPr>
          <w:rFonts w:cs="Arial"/>
          <w:lang w:val="ru-RU"/>
        </w:rPr>
        <w:t>.</w:t>
      </w: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eastAsia="Calibri" w:cs="Arial"/>
          <w:noProof/>
          <w:lang w:val="ru-RU"/>
        </w:rPr>
      </w:pPr>
      <w:r w:rsidRPr="00F925F5">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15FE5" w:rsidRPr="00F925F5" w:rsidRDefault="00815FE5" w:rsidP="00B6305D">
      <w:pPr>
        <w:tabs>
          <w:tab w:val="left" w:pos="567"/>
        </w:tabs>
        <w:spacing w:before="0"/>
        <w:rPr>
          <w:rFonts w:eastAsia="Calibri" w:cs="Arial"/>
          <w:noProof/>
          <w:lang w:val="sr-Latn-RS"/>
        </w:rPr>
      </w:pPr>
    </w:p>
    <w:p w:rsidR="003212D5" w:rsidRPr="00F925F5" w:rsidRDefault="003212D5" w:rsidP="00B6305D">
      <w:pPr>
        <w:tabs>
          <w:tab w:val="left" w:pos="567"/>
        </w:tabs>
        <w:spacing w:before="0"/>
        <w:rPr>
          <w:rFonts w:cs="Arial"/>
          <w:lang w:val="ru-RU"/>
        </w:rPr>
      </w:pPr>
    </w:p>
    <w:p w:rsidR="002440F6" w:rsidRPr="00F925F5" w:rsidRDefault="002440F6" w:rsidP="00B6305D">
      <w:pPr>
        <w:pStyle w:val="KDParagraf"/>
        <w:spacing w:before="0"/>
        <w:rPr>
          <w:rFonts w:cs="Arial"/>
          <w:b/>
          <w:lang w:val="ru-RU"/>
        </w:rPr>
      </w:pPr>
      <w:r w:rsidRPr="00F925F5">
        <w:rPr>
          <w:rFonts w:cs="Arial"/>
          <w:b/>
          <w:lang w:val="ru-RU"/>
        </w:rPr>
        <w:t xml:space="preserve">          КОРИСНИК УСЛУГА                                                  ПРУЖАЛАЦ УСЛУГА</w:t>
      </w:r>
    </w:p>
    <w:p w:rsidR="002440F6" w:rsidRPr="00F925F5" w:rsidRDefault="002440F6" w:rsidP="00B6305D">
      <w:pPr>
        <w:spacing w:before="0"/>
        <w:rPr>
          <w:rFonts w:cs="Arial"/>
          <w:b/>
          <w:lang w:val="ru-RU"/>
        </w:rPr>
      </w:pPr>
      <w:r w:rsidRPr="00F925F5">
        <w:rPr>
          <w:rFonts w:cs="Arial"/>
          <w:b/>
          <w:lang w:val="ru-RU"/>
        </w:rPr>
        <w:t xml:space="preserve">ЈП „Електропривреда Србије“Београд                                                </w:t>
      </w:r>
      <w:r w:rsidRPr="00F925F5">
        <w:rPr>
          <w:rFonts w:cs="Arial"/>
          <w:b/>
          <w:color w:val="FF0000"/>
          <w:lang w:val="ru-RU"/>
        </w:rPr>
        <w:t>Назив</w:t>
      </w:r>
    </w:p>
    <w:p w:rsidR="002440F6" w:rsidRPr="00F925F5" w:rsidRDefault="002440F6" w:rsidP="00B6305D">
      <w:pPr>
        <w:pStyle w:val="KDParagraf"/>
        <w:spacing w:before="0"/>
        <w:rPr>
          <w:rFonts w:cs="Arial"/>
          <w:lang w:val="ru-RU"/>
        </w:rPr>
      </w:pPr>
    </w:p>
    <w:p w:rsidR="002440F6" w:rsidRPr="00F925F5" w:rsidRDefault="002440F6" w:rsidP="00B6305D">
      <w:pPr>
        <w:pStyle w:val="KDParagraf"/>
        <w:spacing w:before="0"/>
        <w:rPr>
          <w:rFonts w:cs="Arial"/>
          <w:lang w:val="ru-RU"/>
        </w:rPr>
      </w:pPr>
      <w:r w:rsidRPr="00F925F5">
        <w:rPr>
          <w:rFonts w:cs="Arial"/>
          <w:lang w:val="ru-RU"/>
        </w:rPr>
        <w:t>___________________________________                             ________________________</w:t>
      </w:r>
    </w:p>
    <w:p w:rsidR="002440F6" w:rsidRPr="00F925F5" w:rsidRDefault="002440F6" w:rsidP="00B6305D">
      <w:pPr>
        <w:pStyle w:val="KDParagraf"/>
        <w:spacing w:before="0"/>
        <w:rPr>
          <w:rFonts w:cs="Arial"/>
          <w:b/>
          <w:lang w:val="ru-RU"/>
        </w:rPr>
      </w:pPr>
      <w:r w:rsidRPr="00F925F5">
        <w:rPr>
          <w:rFonts w:cs="Arial"/>
          <w:lang w:val="ru-RU"/>
        </w:rPr>
        <w:t xml:space="preserve">                                                                               </w:t>
      </w:r>
      <w:r w:rsidRPr="00F925F5">
        <w:rPr>
          <w:rFonts w:cs="Arial"/>
          <w:b/>
          <w:lang w:val="ru-RU"/>
        </w:rPr>
        <w:t>М.П.</w:t>
      </w:r>
    </w:p>
    <w:p w:rsidR="002440F6" w:rsidRPr="00F925F5" w:rsidRDefault="002440F6" w:rsidP="00B6305D">
      <w:pPr>
        <w:spacing w:before="0"/>
        <w:rPr>
          <w:rFonts w:cs="Arial"/>
          <w:color w:val="00B0F0"/>
          <w:lang w:val="ru-RU"/>
        </w:rPr>
      </w:pPr>
      <w:r w:rsidRPr="00F925F5">
        <w:rPr>
          <w:rFonts w:cs="Arial"/>
          <w:lang w:val="ru-RU"/>
        </w:rPr>
        <w:t>Финансијски директор огранка ТЕНТ,</w:t>
      </w:r>
      <w:r w:rsidRPr="00F925F5">
        <w:rPr>
          <w:rFonts w:cs="Arial"/>
          <w:color w:val="00B0F0"/>
          <w:lang w:val="ru-RU"/>
        </w:rPr>
        <w:t xml:space="preserve">                  </w:t>
      </w:r>
      <w:r w:rsidRPr="00F925F5">
        <w:rPr>
          <w:rFonts w:cs="Arial"/>
          <w:color w:val="FF0000"/>
          <w:lang w:val="ru-RU"/>
        </w:rPr>
        <w:t>име и презиме,функција</w:t>
      </w:r>
      <w:r w:rsidRPr="00F925F5">
        <w:rPr>
          <w:rFonts w:cs="Arial"/>
          <w:lang w:val="ru-RU"/>
        </w:rPr>
        <w:t xml:space="preserve">                                            </w:t>
      </w:r>
      <w:r w:rsidRPr="00F925F5">
        <w:rPr>
          <w:rFonts w:cs="Arial"/>
          <w:lang w:val="sr-Cyrl-RS"/>
        </w:rPr>
        <w:t>Жељко Вујиновић</w:t>
      </w:r>
      <w:r w:rsidRPr="00F925F5">
        <w:rPr>
          <w:rFonts w:cs="Arial"/>
          <w:lang w:val="ru-RU"/>
        </w:rPr>
        <w:t xml:space="preserve">                                                                             </w:t>
      </w:r>
    </w:p>
    <w:p w:rsidR="00492765" w:rsidRPr="00F925F5" w:rsidRDefault="00492765"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925F5" w:rsidRDefault="009545A7" w:rsidP="00B6305D">
      <w:pPr>
        <w:tabs>
          <w:tab w:val="left" w:pos="567"/>
        </w:tabs>
        <w:spacing w:before="0"/>
        <w:rPr>
          <w:rFonts w:cs="Arial"/>
          <w:b/>
          <w:lang w:val="sr-Cyrl-RS"/>
        </w:rPr>
      </w:pPr>
    </w:p>
    <w:p w:rsidR="009545A7" w:rsidRPr="00F82F5A" w:rsidRDefault="009545A7" w:rsidP="00B6305D">
      <w:pPr>
        <w:tabs>
          <w:tab w:val="left" w:pos="567"/>
        </w:tabs>
        <w:spacing w:before="0"/>
        <w:rPr>
          <w:rFonts w:cs="Arial"/>
          <w:b/>
          <w:lang w:val="sr-Cyrl-RS"/>
        </w:rPr>
      </w:pPr>
    </w:p>
    <w:p w:rsidR="005F085C" w:rsidRPr="005F085C" w:rsidRDefault="005F085C" w:rsidP="00F11674">
      <w:pPr>
        <w:spacing w:before="0" w:line="216" w:lineRule="auto"/>
        <w:ind w:firstLine="567"/>
        <w:jc w:val="center"/>
        <w:rPr>
          <w:rFonts w:cs="Arial"/>
          <w:b/>
          <w:lang w:val="sr-Cyrl-CS"/>
        </w:rPr>
      </w:pPr>
    </w:p>
    <w:sectPr w:rsidR="005F085C" w:rsidRPr="005F085C"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21" w:rsidRDefault="00E36521">
      <w:r>
        <w:separator/>
      </w:r>
    </w:p>
    <w:p w:rsidR="00E36521" w:rsidRDefault="00E36521"/>
  </w:endnote>
  <w:endnote w:type="continuationSeparator" w:id="0">
    <w:p w:rsidR="00E36521" w:rsidRDefault="00E36521">
      <w:r>
        <w:continuationSeparator/>
      </w:r>
    </w:p>
    <w:p w:rsidR="00E36521" w:rsidRDefault="00E36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23" w:rsidRDefault="004C652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6523" w:rsidRDefault="004C6523" w:rsidP="00841BE7">
    <w:pPr>
      <w:pStyle w:val="Footer"/>
      <w:ind w:right="360"/>
    </w:pPr>
  </w:p>
  <w:p w:rsidR="004C6523" w:rsidRDefault="004C652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23" w:rsidRPr="00EC5BB4" w:rsidRDefault="004C65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5BB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5BBB">
      <w:rPr>
        <w:rStyle w:val="PageNumber"/>
        <w:rFonts w:cs="Arial"/>
        <w:b/>
        <w:noProof/>
        <w:szCs w:val="24"/>
      </w:rPr>
      <w:t>55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23" w:rsidRPr="00EC5BB4" w:rsidRDefault="004C652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45BB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45BBB">
      <w:rPr>
        <w:rStyle w:val="PageNumber"/>
        <w:rFonts w:cs="Arial"/>
        <w:b/>
        <w:noProof/>
        <w:szCs w:val="24"/>
      </w:rPr>
      <w:t>55</w:t>
    </w:r>
    <w:r w:rsidRPr="00EC5BB4">
      <w:rPr>
        <w:rStyle w:val="PageNumber"/>
        <w:rFonts w:cs="Arial"/>
        <w:b/>
        <w:szCs w:val="24"/>
      </w:rPr>
      <w:fldChar w:fldCharType="end"/>
    </w:r>
  </w:p>
  <w:p w:rsidR="004C6523" w:rsidRDefault="004C6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21" w:rsidRDefault="00E36521">
      <w:r>
        <w:separator/>
      </w:r>
    </w:p>
    <w:p w:rsidR="00E36521" w:rsidRDefault="00E36521"/>
  </w:footnote>
  <w:footnote w:type="continuationSeparator" w:id="0">
    <w:p w:rsidR="00E36521" w:rsidRDefault="00E36521">
      <w:r>
        <w:continuationSeparator/>
      </w:r>
    </w:p>
    <w:p w:rsidR="00E36521" w:rsidRDefault="00E36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23" w:rsidRDefault="004C6523" w:rsidP="004276AD">
    <w:pPr>
      <w:pStyle w:val="Header"/>
      <w:rPr>
        <w:sz w:val="20"/>
      </w:rPr>
    </w:pPr>
  </w:p>
  <w:p w:rsidR="004C6523" w:rsidRDefault="004C6523" w:rsidP="006B0112">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4C6523" w:rsidRPr="006B0112" w:rsidRDefault="004C6523"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6B0112">
      <w:rPr>
        <w:rFonts w:cs="Arial"/>
        <w:sz w:val="22"/>
        <w:szCs w:val="22"/>
        <w:lang w:val="sr-Cyrl-RS"/>
      </w:rPr>
      <w:t xml:space="preserve"> </w:t>
    </w:r>
    <w:r w:rsidRPr="002962AC">
      <w:rPr>
        <w:rFonts w:cs="Arial"/>
        <w:lang w:val="sr-Cyrl-CS"/>
      </w:rPr>
      <w:t>3000/0930/2018 (190/2018)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523" w:rsidRDefault="004C6523" w:rsidP="004276AD">
    <w:pPr>
      <w:pStyle w:val="Header"/>
    </w:pPr>
  </w:p>
  <w:p w:rsidR="004C6523" w:rsidRDefault="004C6523" w:rsidP="007E148D">
    <w:pPr>
      <w:pStyle w:val="Header"/>
      <w:spacing w:before="0"/>
      <w:rPr>
        <w:b/>
        <w:szCs w:val="24"/>
        <w:lang w:val="sr-Cyrl-RS"/>
      </w:rPr>
    </w:pPr>
    <w:r w:rsidRPr="002B1693">
      <w:rPr>
        <w:szCs w:val="24"/>
        <w:lang w:val="ru-RU"/>
      </w:rPr>
      <w:t>ЈП „Електропривреда Србије“ Београд          Конкурсна документација ЈН</w:t>
    </w:r>
  </w:p>
  <w:p w:rsidR="004C6523" w:rsidRPr="007E148D" w:rsidRDefault="004C6523" w:rsidP="007E148D">
    <w:pPr>
      <w:pStyle w:val="Header"/>
      <w:spacing w:before="0"/>
      <w:rPr>
        <w:szCs w:val="24"/>
        <w:lang w:val="sr-Cyrl-RS"/>
      </w:rPr>
    </w:pPr>
    <w:r>
      <w:rPr>
        <w:rFonts w:cs="Arial"/>
        <w:b/>
        <w:sz w:val="22"/>
        <w:szCs w:val="22"/>
        <w:lang w:val="sr-Cyrl-RS"/>
      </w:rPr>
      <w:t xml:space="preserve">                                                                                            </w:t>
    </w:r>
    <w:r w:rsidRPr="002962AC">
      <w:rPr>
        <w:rFonts w:cs="Arial"/>
        <w:sz w:val="22"/>
        <w:szCs w:val="22"/>
        <w:lang w:val="sr-Cyrl-CS"/>
      </w:rPr>
      <w:t>3000/0930/2018 (190/2018)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BC0E7A"/>
    <w:multiLevelType w:val="hybridMultilevel"/>
    <w:tmpl w:val="11FEBD5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0">
    <w:nsid w:val="090822E5"/>
    <w:multiLevelType w:val="hybridMultilevel"/>
    <w:tmpl w:val="C74C2FC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1">
    <w:nsid w:val="093A2F8B"/>
    <w:multiLevelType w:val="hybridMultilevel"/>
    <w:tmpl w:val="513AA668"/>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9B81B06"/>
    <w:multiLevelType w:val="hybridMultilevel"/>
    <w:tmpl w:val="C7AA7DBC"/>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53">
    <w:nsid w:val="0A980FC7"/>
    <w:multiLevelType w:val="hybridMultilevel"/>
    <w:tmpl w:val="EE7801E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EC83095"/>
    <w:multiLevelType w:val="hybridMultilevel"/>
    <w:tmpl w:val="DEB0A63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6155863"/>
    <w:multiLevelType w:val="hybridMultilevel"/>
    <w:tmpl w:val="2D4ABBD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9A1B4A"/>
    <w:multiLevelType w:val="hybridMultilevel"/>
    <w:tmpl w:val="1C18079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8">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5612F6B"/>
    <w:multiLevelType w:val="hybridMultilevel"/>
    <w:tmpl w:val="D0D8940A"/>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BF758F6"/>
    <w:multiLevelType w:val="hybridMultilevel"/>
    <w:tmpl w:val="5F7A2AB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5">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2E313D21"/>
    <w:multiLevelType w:val="hybridMultilevel"/>
    <w:tmpl w:val="C946FBA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0AF5E05"/>
    <w:multiLevelType w:val="hybridMultilevel"/>
    <w:tmpl w:val="5EA420C4"/>
    <w:lvl w:ilvl="0" w:tplc="241A0001">
      <w:start w:val="1"/>
      <w:numFmt w:val="bullet"/>
      <w:lvlText w:val=""/>
      <w:lvlJc w:val="left"/>
      <w:pPr>
        <w:ind w:left="1140" w:hanging="360"/>
      </w:pPr>
      <w:rPr>
        <w:rFonts w:ascii="Symbol" w:hAnsi="Symbol" w:hint="default"/>
      </w:rPr>
    </w:lvl>
    <w:lvl w:ilvl="1" w:tplc="241A0003" w:tentative="1">
      <w:start w:val="1"/>
      <w:numFmt w:val="bullet"/>
      <w:lvlText w:val="o"/>
      <w:lvlJc w:val="left"/>
      <w:pPr>
        <w:ind w:left="1860" w:hanging="360"/>
      </w:pPr>
      <w:rPr>
        <w:rFonts w:ascii="Courier New" w:hAnsi="Courier New" w:cs="Courier New" w:hint="default"/>
      </w:rPr>
    </w:lvl>
    <w:lvl w:ilvl="2" w:tplc="241A0005" w:tentative="1">
      <w:start w:val="1"/>
      <w:numFmt w:val="bullet"/>
      <w:lvlText w:val=""/>
      <w:lvlJc w:val="left"/>
      <w:pPr>
        <w:ind w:left="2580" w:hanging="360"/>
      </w:pPr>
      <w:rPr>
        <w:rFonts w:ascii="Wingdings" w:hAnsi="Wingdings" w:hint="default"/>
      </w:rPr>
    </w:lvl>
    <w:lvl w:ilvl="3" w:tplc="241A0001" w:tentative="1">
      <w:start w:val="1"/>
      <w:numFmt w:val="bullet"/>
      <w:lvlText w:val=""/>
      <w:lvlJc w:val="left"/>
      <w:pPr>
        <w:ind w:left="3300" w:hanging="360"/>
      </w:pPr>
      <w:rPr>
        <w:rFonts w:ascii="Symbol" w:hAnsi="Symbol" w:hint="default"/>
      </w:rPr>
    </w:lvl>
    <w:lvl w:ilvl="4" w:tplc="241A0003" w:tentative="1">
      <w:start w:val="1"/>
      <w:numFmt w:val="bullet"/>
      <w:lvlText w:val="o"/>
      <w:lvlJc w:val="left"/>
      <w:pPr>
        <w:ind w:left="4020" w:hanging="360"/>
      </w:pPr>
      <w:rPr>
        <w:rFonts w:ascii="Courier New" w:hAnsi="Courier New" w:cs="Courier New" w:hint="default"/>
      </w:rPr>
    </w:lvl>
    <w:lvl w:ilvl="5" w:tplc="241A0005" w:tentative="1">
      <w:start w:val="1"/>
      <w:numFmt w:val="bullet"/>
      <w:lvlText w:val=""/>
      <w:lvlJc w:val="left"/>
      <w:pPr>
        <w:ind w:left="4740" w:hanging="360"/>
      </w:pPr>
      <w:rPr>
        <w:rFonts w:ascii="Wingdings" w:hAnsi="Wingdings" w:hint="default"/>
      </w:rPr>
    </w:lvl>
    <w:lvl w:ilvl="6" w:tplc="241A0001" w:tentative="1">
      <w:start w:val="1"/>
      <w:numFmt w:val="bullet"/>
      <w:lvlText w:val=""/>
      <w:lvlJc w:val="left"/>
      <w:pPr>
        <w:ind w:left="5460" w:hanging="360"/>
      </w:pPr>
      <w:rPr>
        <w:rFonts w:ascii="Symbol" w:hAnsi="Symbol" w:hint="default"/>
      </w:rPr>
    </w:lvl>
    <w:lvl w:ilvl="7" w:tplc="241A0003" w:tentative="1">
      <w:start w:val="1"/>
      <w:numFmt w:val="bullet"/>
      <w:lvlText w:val="o"/>
      <w:lvlJc w:val="left"/>
      <w:pPr>
        <w:ind w:left="6180" w:hanging="360"/>
      </w:pPr>
      <w:rPr>
        <w:rFonts w:ascii="Courier New" w:hAnsi="Courier New" w:cs="Courier New" w:hint="default"/>
      </w:rPr>
    </w:lvl>
    <w:lvl w:ilvl="8" w:tplc="241A0005" w:tentative="1">
      <w:start w:val="1"/>
      <w:numFmt w:val="bullet"/>
      <w:lvlText w:val=""/>
      <w:lvlJc w:val="left"/>
      <w:pPr>
        <w:ind w:left="6900" w:hanging="360"/>
      </w:pPr>
      <w:rPr>
        <w:rFonts w:ascii="Wingdings" w:hAnsi="Wingdings" w:hint="default"/>
      </w:rPr>
    </w:lvl>
  </w:abstractNum>
  <w:abstractNum w:abstractNumId="7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0">
    <w:nsid w:val="34A13CD4"/>
    <w:multiLevelType w:val="hybridMultilevel"/>
    <w:tmpl w:val="9EDE4AE6"/>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8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28F1EEB"/>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nsid w:val="44C5036E"/>
    <w:multiLevelType w:val="hybridMultilevel"/>
    <w:tmpl w:val="A8986A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5">
    <w:nsid w:val="44F8323D"/>
    <w:multiLevelType w:val="hybridMultilevel"/>
    <w:tmpl w:val="37621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8">
    <w:nsid w:val="47CD3CE3"/>
    <w:multiLevelType w:val="hybridMultilevel"/>
    <w:tmpl w:val="D0D8940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9">
    <w:nsid w:val="48FF2274"/>
    <w:multiLevelType w:val="hybridMultilevel"/>
    <w:tmpl w:val="EE2835F4"/>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nsid w:val="4CDA1CB6"/>
    <w:multiLevelType w:val="hybridMultilevel"/>
    <w:tmpl w:val="46F69F2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2">
    <w:nsid w:val="4EF25C17"/>
    <w:multiLevelType w:val="hybridMultilevel"/>
    <w:tmpl w:val="3ED868DC"/>
    <w:lvl w:ilvl="0" w:tplc="241A000F">
      <w:start w:val="1"/>
      <w:numFmt w:val="decimal"/>
      <w:lvlText w:val="%1."/>
      <w:lvlJc w:val="left"/>
      <w:pPr>
        <w:tabs>
          <w:tab w:val="num" w:pos="1800"/>
        </w:tabs>
        <w:ind w:left="1800" w:hanging="360"/>
      </w:pPr>
      <w:rPr>
        <w:rFonts w:hint="default"/>
        <w:i w:val="0"/>
      </w:rPr>
    </w:lvl>
    <w:lvl w:ilvl="1" w:tplc="0409000F">
      <w:start w:val="1"/>
      <w:numFmt w:val="decimal"/>
      <w:lvlText w:val="%2."/>
      <w:lvlJc w:val="left"/>
      <w:pPr>
        <w:tabs>
          <w:tab w:val="num" w:pos="2520"/>
        </w:tabs>
        <w:ind w:left="2520" w:hanging="360"/>
      </w:pPr>
      <w:rPr>
        <w:rFonts w:hint="default"/>
        <w:i w:val="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4FC8007E"/>
    <w:multiLevelType w:val="hybridMultilevel"/>
    <w:tmpl w:val="16A2894E"/>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95">
    <w:nsid w:val="55C24C7D"/>
    <w:multiLevelType w:val="hybridMultilevel"/>
    <w:tmpl w:val="575AB198"/>
    <w:lvl w:ilvl="0" w:tplc="241A0001">
      <w:start w:val="1"/>
      <w:numFmt w:val="bullet"/>
      <w:lvlText w:val=""/>
      <w:lvlJc w:val="left"/>
      <w:pPr>
        <w:tabs>
          <w:tab w:val="num" w:pos="1080"/>
        </w:tabs>
        <w:ind w:left="1080" w:hanging="360"/>
      </w:pPr>
      <w:rPr>
        <w:rFonts w:ascii="Symbol" w:hAnsi="Symbol" w:hint="default"/>
        <w:i w:val="0"/>
      </w:rPr>
    </w:lvl>
    <w:lvl w:ilvl="1" w:tplc="0409000F">
      <w:start w:val="1"/>
      <w:numFmt w:val="decimal"/>
      <w:lvlText w:val="%2."/>
      <w:lvlJc w:val="left"/>
      <w:pPr>
        <w:tabs>
          <w:tab w:val="num" w:pos="1800"/>
        </w:tabs>
        <w:ind w:left="1800" w:hanging="360"/>
      </w:pPr>
      <w:rPr>
        <w:rFonts w:hint="default"/>
        <w:i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nsid w:val="570F12C4"/>
    <w:multiLevelType w:val="hybridMultilevel"/>
    <w:tmpl w:val="3AF074B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7">
    <w:nsid w:val="588B0560"/>
    <w:multiLevelType w:val="hybridMultilevel"/>
    <w:tmpl w:val="CE74CB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0">
    <w:nsid w:val="5ADA1863"/>
    <w:multiLevelType w:val="hybridMultilevel"/>
    <w:tmpl w:val="A65E151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5AE54321"/>
    <w:multiLevelType w:val="hybridMultilevel"/>
    <w:tmpl w:val="F92CA78E"/>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2">
    <w:nsid w:val="5BA815EA"/>
    <w:multiLevelType w:val="hybridMultilevel"/>
    <w:tmpl w:val="F2DC7686"/>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6">
    <w:nsid w:val="61F30123"/>
    <w:multiLevelType w:val="hybridMultilevel"/>
    <w:tmpl w:val="6486BE78"/>
    <w:lvl w:ilvl="0" w:tplc="410CB522">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7">
    <w:nsid w:val="65966AC0"/>
    <w:multiLevelType w:val="hybridMultilevel"/>
    <w:tmpl w:val="1AB03402"/>
    <w:lvl w:ilvl="0" w:tplc="241A000F">
      <w:start w:val="1"/>
      <w:numFmt w:val="decimal"/>
      <w:lvlText w:val="%1."/>
      <w:lvlJc w:val="left"/>
      <w:pPr>
        <w:ind w:left="1800" w:hanging="360"/>
      </w:p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0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B363370"/>
    <w:multiLevelType w:val="hybridMultilevel"/>
    <w:tmpl w:val="B8D08794"/>
    <w:lvl w:ilvl="0" w:tplc="140ED05A">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nsid w:val="6C222F7B"/>
    <w:multiLevelType w:val="hybridMultilevel"/>
    <w:tmpl w:val="C26EA6E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2">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7">
    <w:nsid w:val="76031F87"/>
    <w:multiLevelType w:val="hybridMultilevel"/>
    <w:tmpl w:val="FE6E6AD0"/>
    <w:lvl w:ilvl="0" w:tplc="12B4FAD8">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8">
    <w:nsid w:val="76612A8D"/>
    <w:multiLevelType w:val="hybridMultilevel"/>
    <w:tmpl w:val="226261B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1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A346837"/>
    <w:multiLevelType w:val="hybridMultilevel"/>
    <w:tmpl w:val="C7CC73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7CEA7CEE"/>
    <w:multiLevelType w:val="hybridMultilevel"/>
    <w:tmpl w:val="F2B6D3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4">
    <w:nsid w:val="7EF42A55"/>
    <w:multiLevelType w:val="hybridMultilevel"/>
    <w:tmpl w:val="3ED868DC"/>
    <w:lvl w:ilvl="0" w:tplc="241A000F">
      <w:start w:val="1"/>
      <w:numFmt w:val="decimal"/>
      <w:lvlText w:val="%1."/>
      <w:lvlJc w:val="left"/>
      <w:pPr>
        <w:tabs>
          <w:tab w:val="num" w:pos="1440"/>
        </w:tabs>
        <w:ind w:left="1440" w:hanging="360"/>
      </w:pPr>
      <w:rPr>
        <w:rFonts w:hint="default"/>
        <w:i w:val="0"/>
      </w:rPr>
    </w:lvl>
    <w:lvl w:ilvl="1" w:tplc="0409000F">
      <w:start w:val="1"/>
      <w:numFmt w:val="decimal"/>
      <w:lvlText w:val="%2."/>
      <w:lvlJc w:val="left"/>
      <w:pPr>
        <w:tabs>
          <w:tab w:val="num" w:pos="2160"/>
        </w:tabs>
        <w:ind w:left="2160" w:hanging="360"/>
      </w:pPr>
      <w:rPr>
        <w:rFonts w:hint="default"/>
        <w:i w:val="0"/>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5">
    <w:nsid w:val="7FB2298D"/>
    <w:multiLevelType w:val="hybridMultilevel"/>
    <w:tmpl w:val="37808F0E"/>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6">
    <w:nsid w:val="7FCD3E07"/>
    <w:multiLevelType w:val="hybridMultilevel"/>
    <w:tmpl w:val="973C721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114"/>
  </w:num>
  <w:num w:numId="2">
    <w:abstractNumId w:val="70"/>
  </w:num>
  <w:num w:numId="3">
    <w:abstractNumId w:val="105"/>
  </w:num>
  <w:num w:numId="4">
    <w:abstractNumId w:val="59"/>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9"/>
  </w:num>
  <w:num w:numId="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2"/>
  </w:num>
  <w:num w:numId="9">
    <w:abstractNumId w:val="82"/>
  </w:num>
  <w:num w:numId="10">
    <w:abstractNumId w:val="73"/>
  </w:num>
  <w:num w:numId="11">
    <w:abstractNumId w:val="63"/>
  </w:num>
  <w:num w:numId="12">
    <w:abstractNumId w:val="69"/>
  </w:num>
  <w:num w:numId="13">
    <w:abstractNumId w:val="108"/>
  </w:num>
  <w:num w:numId="14">
    <w:abstractNumId w:val="93"/>
  </w:num>
  <w:num w:numId="15">
    <w:abstractNumId w:val="112"/>
  </w:num>
  <w:num w:numId="16">
    <w:abstractNumId w:val="71"/>
  </w:num>
  <w:num w:numId="17">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4"/>
  </w:num>
  <w:num w:numId="2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92"/>
  </w:num>
  <w:num w:numId="28">
    <w:abstractNumId w:val="95"/>
  </w:num>
  <w:num w:numId="29">
    <w:abstractNumId w:val="101"/>
  </w:num>
  <w:num w:numId="30">
    <w:abstractNumId w:val="84"/>
  </w:num>
  <w:num w:numId="31">
    <w:abstractNumId w:val="85"/>
  </w:num>
  <w:num w:numId="32">
    <w:abstractNumId w:val="50"/>
  </w:num>
  <w:num w:numId="33">
    <w:abstractNumId w:val="102"/>
  </w:num>
  <w:num w:numId="34">
    <w:abstractNumId w:val="118"/>
  </w:num>
  <w:num w:numId="35">
    <w:abstractNumId w:val="111"/>
  </w:num>
  <w:num w:numId="36">
    <w:abstractNumId w:val="94"/>
  </w:num>
  <w:num w:numId="37">
    <w:abstractNumId w:val="53"/>
  </w:num>
  <w:num w:numId="38">
    <w:abstractNumId w:val="52"/>
  </w:num>
  <w:num w:numId="39">
    <w:abstractNumId w:val="76"/>
  </w:num>
  <w:num w:numId="40">
    <w:abstractNumId w:val="107"/>
  </w:num>
  <w:num w:numId="41">
    <w:abstractNumId w:val="64"/>
  </w:num>
  <w:num w:numId="42">
    <w:abstractNumId w:val="125"/>
  </w:num>
  <w:num w:numId="43">
    <w:abstractNumId w:val="74"/>
  </w:num>
  <w:num w:numId="44">
    <w:abstractNumId w:val="91"/>
  </w:num>
  <w:num w:numId="45">
    <w:abstractNumId w:val="55"/>
  </w:num>
  <w:num w:numId="46">
    <w:abstractNumId w:val="80"/>
  </w:num>
  <w:num w:numId="47">
    <w:abstractNumId w:val="72"/>
  </w:num>
  <w:num w:numId="48">
    <w:abstractNumId w:val="49"/>
  </w:num>
  <w:num w:numId="49">
    <w:abstractNumId w:val="126"/>
  </w:num>
  <w:num w:numId="50">
    <w:abstractNumId w:val="96"/>
  </w:num>
  <w:num w:numId="51">
    <w:abstractNumId w:val="97"/>
  </w:num>
  <w:num w:numId="52">
    <w:abstractNumId w:val="78"/>
  </w:num>
  <w:num w:numId="53">
    <w:abstractNumId w:val="89"/>
  </w:num>
  <w:num w:numId="54">
    <w:abstractNumId w:val="67"/>
  </w:num>
  <w:num w:numId="55">
    <w:abstractNumId w:val="121"/>
  </w:num>
  <w:num w:numId="56">
    <w:abstractNumId w:val="123"/>
  </w:num>
  <w:num w:numId="57">
    <w:abstractNumId w:val="124"/>
  </w:num>
  <w:num w:numId="58">
    <w:abstractNumId w:val="83"/>
  </w:num>
  <w:num w:numId="59">
    <w:abstractNumId w:val="88"/>
  </w:num>
  <w:num w:numId="60">
    <w:abstractNumId w:val="7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66"/>
  </w:num>
  <w:num w:numId="63">
    <w:abstractNumId w:val="120"/>
  </w:num>
  <w:num w:numId="64">
    <w:abstractNumId w:val="100"/>
  </w:num>
  <w:num w:numId="65">
    <w:abstractNumId w:val="106"/>
  </w:num>
  <w:num w:numId="66">
    <w:abstractNumId w:val="117"/>
  </w:num>
  <w:num w:numId="67">
    <w:abstractNumId w:val="1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8CD"/>
    <w:rsid w:val="00003023"/>
    <w:rsid w:val="000035F7"/>
    <w:rsid w:val="00003605"/>
    <w:rsid w:val="000042FE"/>
    <w:rsid w:val="0000496D"/>
    <w:rsid w:val="000057EB"/>
    <w:rsid w:val="00005800"/>
    <w:rsid w:val="00005C53"/>
    <w:rsid w:val="00005D85"/>
    <w:rsid w:val="00006E35"/>
    <w:rsid w:val="00007AED"/>
    <w:rsid w:val="00007CE7"/>
    <w:rsid w:val="000104DC"/>
    <w:rsid w:val="00010771"/>
    <w:rsid w:val="0001087F"/>
    <w:rsid w:val="000109F0"/>
    <w:rsid w:val="00010AE5"/>
    <w:rsid w:val="00010E2B"/>
    <w:rsid w:val="00010E49"/>
    <w:rsid w:val="0001109C"/>
    <w:rsid w:val="00011109"/>
    <w:rsid w:val="000113BB"/>
    <w:rsid w:val="000115C3"/>
    <w:rsid w:val="0001164B"/>
    <w:rsid w:val="00011A89"/>
    <w:rsid w:val="00011DCA"/>
    <w:rsid w:val="0001214C"/>
    <w:rsid w:val="00012769"/>
    <w:rsid w:val="0001299B"/>
    <w:rsid w:val="00012BE9"/>
    <w:rsid w:val="00012EA5"/>
    <w:rsid w:val="000131E4"/>
    <w:rsid w:val="0001344F"/>
    <w:rsid w:val="0001466B"/>
    <w:rsid w:val="00014750"/>
    <w:rsid w:val="00014F46"/>
    <w:rsid w:val="00015894"/>
    <w:rsid w:val="00015B9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6A9"/>
    <w:rsid w:val="00021C99"/>
    <w:rsid w:val="00021E7F"/>
    <w:rsid w:val="000221F1"/>
    <w:rsid w:val="000224DA"/>
    <w:rsid w:val="00022726"/>
    <w:rsid w:val="000227EC"/>
    <w:rsid w:val="00022948"/>
    <w:rsid w:val="00022CB5"/>
    <w:rsid w:val="00023057"/>
    <w:rsid w:val="00023308"/>
    <w:rsid w:val="00023538"/>
    <w:rsid w:val="00023BFF"/>
    <w:rsid w:val="00023D09"/>
    <w:rsid w:val="00024595"/>
    <w:rsid w:val="0002512F"/>
    <w:rsid w:val="00025304"/>
    <w:rsid w:val="00025738"/>
    <w:rsid w:val="00025ABF"/>
    <w:rsid w:val="00025B97"/>
    <w:rsid w:val="00025C69"/>
    <w:rsid w:val="00025EC5"/>
    <w:rsid w:val="00026036"/>
    <w:rsid w:val="000261C8"/>
    <w:rsid w:val="00026444"/>
    <w:rsid w:val="00026575"/>
    <w:rsid w:val="00026621"/>
    <w:rsid w:val="000267C3"/>
    <w:rsid w:val="000267EF"/>
    <w:rsid w:val="00026F45"/>
    <w:rsid w:val="00027418"/>
    <w:rsid w:val="0002750F"/>
    <w:rsid w:val="00027F81"/>
    <w:rsid w:val="000303E2"/>
    <w:rsid w:val="000304D8"/>
    <w:rsid w:val="00030591"/>
    <w:rsid w:val="00030B9D"/>
    <w:rsid w:val="0003103E"/>
    <w:rsid w:val="0003169E"/>
    <w:rsid w:val="000317BA"/>
    <w:rsid w:val="00031E71"/>
    <w:rsid w:val="00032272"/>
    <w:rsid w:val="00032685"/>
    <w:rsid w:val="00032B7E"/>
    <w:rsid w:val="00032C65"/>
    <w:rsid w:val="0003302D"/>
    <w:rsid w:val="00033437"/>
    <w:rsid w:val="00033D74"/>
    <w:rsid w:val="00034535"/>
    <w:rsid w:val="0003493C"/>
    <w:rsid w:val="00034E4F"/>
    <w:rsid w:val="00034FFF"/>
    <w:rsid w:val="000350BD"/>
    <w:rsid w:val="00035379"/>
    <w:rsid w:val="0003576C"/>
    <w:rsid w:val="0003588D"/>
    <w:rsid w:val="000359EE"/>
    <w:rsid w:val="00035C04"/>
    <w:rsid w:val="00035DE8"/>
    <w:rsid w:val="00036222"/>
    <w:rsid w:val="000364AD"/>
    <w:rsid w:val="000365C7"/>
    <w:rsid w:val="00036776"/>
    <w:rsid w:val="00036BDD"/>
    <w:rsid w:val="0003771A"/>
    <w:rsid w:val="00037B82"/>
    <w:rsid w:val="00037CA1"/>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BBB"/>
    <w:rsid w:val="00045FB6"/>
    <w:rsid w:val="0004665A"/>
    <w:rsid w:val="00046BC7"/>
    <w:rsid w:val="00046BE9"/>
    <w:rsid w:val="00046D24"/>
    <w:rsid w:val="00046DA8"/>
    <w:rsid w:val="00046F29"/>
    <w:rsid w:val="00046F2D"/>
    <w:rsid w:val="00046FA0"/>
    <w:rsid w:val="0004735E"/>
    <w:rsid w:val="0004799D"/>
    <w:rsid w:val="0005083D"/>
    <w:rsid w:val="00050CD6"/>
    <w:rsid w:val="00050FBE"/>
    <w:rsid w:val="0005127F"/>
    <w:rsid w:val="00051432"/>
    <w:rsid w:val="00051B4A"/>
    <w:rsid w:val="00051CFD"/>
    <w:rsid w:val="00052B06"/>
    <w:rsid w:val="00052DCF"/>
    <w:rsid w:val="00052F72"/>
    <w:rsid w:val="0005316D"/>
    <w:rsid w:val="000532AB"/>
    <w:rsid w:val="000533E6"/>
    <w:rsid w:val="00053796"/>
    <w:rsid w:val="00053D87"/>
    <w:rsid w:val="00053E33"/>
    <w:rsid w:val="000549A2"/>
    <w:rsid w:val="00055239"/>
    <w:rsid w:val="000554F7"/>
    <w:rsid w:val="000556DA"/>
    <w:rsid w:val="00055834"/>
    <w:rsid w:val="00056C77"/>
    <w:rsid w:val="000575F0"/>
    <w:rsid w:val="000577BC"/>
    <w:rsid w:val="00057E3F"/>
    <w:rsid w:val="00057EDB"/>
    <w:rsid w:val="00057F1C"/>
    <w:rsid w:val="00057F61"/>
    <w:rsid w:val="0006051E"/>
    <w:rsid w:val="000609A8"/>
    <w:rsid w:val="00060D4C"/>
    <w:rsid w:val="00060DAC"/>
    <w:rsid w:val="00060F94"/>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067"/>
    <w:rsid w:val="000641BD"/>
    <w:rsid w:val="0006437F"/>
    <w:rsid w:val="00064420"/>
    <w:rsid w:val="000648A2"/>
    <w:rsid w:val="00065071"/>
    <w:rsid w:val="0006514D"/>
    <w:rsid w:val="00065368"/>
    <w:rsid w:val="000655AF"/>
    <w:rsid w:val="00065664"/>
    <w:rsid w:val="00065849"/>
    <w:rsid w:val="00065DE7"/>
    <w:rsid w:val="000663EE"/>
    <w:rsid w:val="000666B4"/>
    <w:rsid w:val="00066E57"/>
    <w:rsid w:val="0006783E"/>
    <w:rsid w:val="00067DF5"/>
    <w:rsid w:val="00070234"/>
    <w:rsid w:val="00070240"/>
    <w:rsid w:val="000706CF"/>
    <w:rsid w:val="000706E1"/>
    <w:rsid w:val="000707BA"/>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1AE"/>
    <w:rsid w:val="0007750C"/>
    <w:rsid w:val="00077746"/>
    <w:rsid w:val="00077A64"/>
    <w:rsid w:val="00077AC7"/>
    <w:rsid w:val="00077BE9"/>
    <w:rsid w:val="00077DE3"/>
    <w:rsid w:val="00080314"/>
    <w:rsid w:val="00080647"/>
    <w:rsid w:val="0008076F"/>
    <w:rsid w:val="00080E72"/>
    <w:rsid w:val="00080EA3"/>
    <w:rsid w:val="00081070"/>
    <w:rsid w:val="000815DC"/>
    <w:rsid w:val="0008188B"/>
    <w:rsid w:val="00081E22"/>
    <w:rsid w:val="00082081"/>
    <w:rsid w:val="0008225F"/>
    <w:rsid w:val="00082651"/>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916"/>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1358"/>
    <w:rsid w:val="000A2227"/>
    <w:rsid w:val="000A284E"/>
    <w:rsid w:val="000A3715"/>
    <w:rsid w:val="000A37B1"/>
    <w:rsid w:val="000A388F"/>
    <w:rsid w:val="000A3F5E"/>
    <w:rsid w:val="000A4D7F"/>
    <w:rsid w:val="000A52A8"/>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51"/>
    <w:rsid w:val="000B3387"/>
    <w:rsid w:val="000B420C"/>
    <w:rsid w:val="000B4512"/>
    <w:rsid w:val="000B4588"/>
    <w:rsid w:val="000B45FD"/>
    <w:rsid w:val="000B47D8"/>
    <w:rsid w:val="000B4842"/>
    <w:rsid w:val="000B486E"/>
    <w:rsid w:val="000B48E3"/>
    <w:rsid w:val="000B4CCC"/>
    <w:rsid w:val="000B4D6F"/>
    <w:rsid w:val="000B5375"/>
    <w:rsid w:val="000B58E8"/>
    <w:rsid w:val="000B59E2"/>
    <w:rsid w:val="000B59EB"/>
    <w:rsid w:val="000B5C5C"/>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786"/>
    <w:rsid w:val="000C27B5"/>
    <w:rsid w:val="000C28FA"/>
    <w:rsid w:val="000C2D52"/>
    <w:rsid w:val="000C3B2D"/>
    <w:rsid w:val="000C3B49"/>
    <w:rsid w:val="000C3B64"/>
    <w:rsid w:val="000C3C5A"/>
    <w:rsid w:val="000C4021"/>
    <w:rsid w:val="000C50A0"/>
    <w:rsid w:val="000C52FC"/>
    <w:rsid w:val="000C5468"/>
    <w:rsid w:val="000C547B"/>
    <w:rsid w:val="000C55D7"/>
    <w:rsid w:val="000C562B"/>
    <w:rsid w:val="000C5731"/>
    <w:rsid w:val="000C5D43"/>
    <w:rsid w:val="000C67B2"/>
    <w:rsid w:val="000C7024"/>
    <w:rsid w:val="000C7B91"/>
    <w:rsid w:val="000C7BB7"/>
    <w:rsid w:val="000D003F"/>
    <w:rsid w:val="000D02E0"/>
    <w:rsid w:val="000D08C4"/>
    <w:rsid w:val="000D0D30"/>
    <w:rsid w:val="000D1051"/>
    <w:rsid w:val="000D14F7"/>
    <w:rsid w:val="000D15AD"/>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F"/>
    <w:rsid w:val="000D64E7"/>
    <w:rsid w:val="000D68A4"/>
    <w:rsid w:val="000D68C4"/>
    <w:rsid w:val="000D6A36"/>
    <w:rsid w:val="000D6A3C"/>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E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6A"/>
    <w:rsid w:val="000F298E"/>
    <w:rsid w:val="000F2A7A"/>
    <w:rsid w:val="000F2D1D"/>
    <w:rsid w:val="000F2D49"/>
    <w:rsid w:val="000F3138"/>
    <w:rsid w:val="000F33C3"/>
    <w:rsid w:val="000F364F"/>
    <w:rsid w:val="000F36A0"/>
    <w:rsid w:val="000F4109"/>
    <w:rsid w:val="000F4348"/>
    <w:rsid w:val="000F458B"/>
    <w:rsid w:val="000F4610"/>
    <w:rsid w:val="000F48FD"/>
    <w:rsid w:val="000F514B"/>
    <w:rsid w:val="000F5222"/>
    <w:rsid w:val="000F53AA"/>
    <w:rsid w:val="000F5576"/>
    <w:rsid w:val="000F57ED"/>
    <w:rsid w:val="000F59DB"/>
    <w:rsid w:val="000F5CF8"/>
    <w:rsid w:val="000F6421"/>
    <w:rsid w:val="000F683D"/>
    <w:rsid w:val="000F6D35"/>
    <w:rsid w:val="000F6D51"/>
    <w:rsid w:val="000F6EA8"/>
    <w:rsid w:val="000F7272"/>
    <w:rsid w:val="000F79CB"/>
    <w:rsid w:val="000F7C7A"/>
    <w:rsid w:val="00100050"/>
    <w:rsid w:val="00100252"/>
    <w:rsid w:val="001002C1"/>
    <w:rsid w:val="0010062C"/>
    <w:rsid w:val="00100783"/>
    <w:rsid w:val="00100827"/>
    <w:rsid w:val="00100F41"/>
    <w:rsid w:val="00101220"/>
    <w:rsid w:val="00101B4E"/>
    <w:rsid w:val="00102340"/>
    <w:rsid w:val="0010251D"/>
    <w:rsid w:val="001029A5"/>
    <w:rsid w:val="00102AC1"/>
    <w:rsid w:val="00102AFD"/>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C9B"/>
    <w:rsid w:val="00107098"/>
    <w:rsid w:val="001070C7"/>
    <w:rsid w:val="0010773D"/>
    <w:rsid w:val="00107CB3"/>
    <w:rsid w:val="00110207"/>
    <w:rsid w:val="001105E6"/>
    <w:rsid w:val="0011086D"/>
    <w:rsid w:val="00110BD5"/>
    <w:rsid w:val="00110E6A"/>
    <w:rsid w:val="001111D8"/>
    <w:rsid w:val="00111425"/>
    <w:rsid w:val="0011151D"/>
    <w:rsid w:val="001115F2"/>
    <w:rsid w:val="001117FD"/>
    <w:rsid w:val="00111C93"/>
    <w:rsid w:val="001120AD"/>
    <w:rsid w:val="00112152"/>
    <w:rsid w:val="001126B3"/>
    <w:rsid w:val="001126DB"/>
    <w:rsid w:val="00112F0B"/>
    <w:rsid w:val="00113968"/>
    <w:rsid w:val="001139E5"/>
    <w:rsid w:val="00113B67"/>
    <w:rsid w:val="00113B84"/>
    <w:rsid w:val="00114476"/>
    <w:rsid w:val="001146A1"/>
    <w:rsid w:val="001147C3"/>
    <w:rsid w:val="001148D5"/>
    <w:rsid w:val="001151FB"/>
    <w:rsid w:val="00115226"/>
    <w:rsid w:val="001161CF"/>
    <w:rsid w:val="001162D0"/>
    <w:rsid w:val="00116570"/>
    <w:rsid w:val="00116686"/>
    <w:rsid w:val="001168C1"/>
    <w:rsid w:val="00116C7A"/>
    <w:rsid w:val="001173B0"/>
    <w:rsid w:val="00117C4F"/>
    <w:rsid w:val="00117C72"/>
    <w:rsid w:val="00120906"/>
    <w:rsid w:val="00120CEF"/>
    <w:rsid w:val="00120FCC"/>
    <w:rsid w:val="0012159F"/>
    <w:rsid w:val="00121732"/>
    <w:rsid w:val="00121A3B"/>
    <w:rsid w:val="00121BA9"/>
    <w:rsid w:val="00121F0A"/>
    <w:rsid w:val="001220FA"/>
    <w:rsid w:val="0012222E"/>
    <w:rsid w:val="001224E7"/>
    <w:rsid w:val="0012252B"/>
    <w:rsid w:val="001227A3"/>
    <w:rsid w:val="00122CAF"/>
    <w:rsid w:val="00122D69"/>
    <w:rsid w:val="00122F20"/>
    <w:rsid w:val="001232EA"/>
    <w:rsid w:val="001235B2"/>
    <w:rsid w:val="00123A66"/>
    <w:rsid w:val="00123BC5"/>
    <w:rsid w:val="0012418C"/>
    <w:rsid w:val="001243C5"/>
    <w:rsid w:val="001244F9"/>
    <w:rsid w:val="001252A3"/>
    <w:rsid w:val="0012591A"/>
    <w:rsid w:val="0012595E"/>
    <w:rsid w:val="001259A0"/>
    <w:rsid w:val="001260D7"/>
    <w:rsid w:val="0012670D"/>
    <w:rsid w:val="0012672D"/>
    <w:rsid w:val="001268D2"/>
    <w:rsid w:val="00126981"/>
    <w:rsid w:val="00126E58"/>
    <w:rsid w:val="00127101"/>
    <w:rsid w:val="00127295"/>
    <w:rsid w:val="001278E4"/>
    <w:rsid w:val="00127BB9"/>
    <w:rsid w:val="00127FB9"/>
    <w:rsid w:val="001301EA"/>
    <w:rsid w:val="0013047A"/>
    <w:rsid w:val="00130595"/>
    <w:rsid w:val="00130633"/>
    <w:rsid w:val="00130A88"/>
    <w:rsid w:val="0013155E"/>
    <w:rsid w:val="0013176A"/>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B6E"/>
    <w:rsid w:val="00144DDB"/>
    <w:rsid w:val="00144DFB"/>
    <w:rsid w:val="00144FCE"/>
    <w:rsid w:val="00145502"/>
    <w:rsid w:val="001455A4"/>
    <w:rsid w:val="001458BF"/>
    <w:rsid w:val="001460FE"/>
    <w:rsid w:val="00146266"/>
    <w:rsid w:val="001463A3"/>
    <w:rsid w:val="0014649A"/>
    <w:rsid w:val="001465C5"/>
    <w:rsid w:val="00146A66"/>
    <w:rsid w:val="00146C4C"/>
    <w:rsid w:val="0014706E"/>
    <w:rsid w:val="001474B6"/>
    <w:rsid w:val="001502FC"/>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946"/>
    <w:rsid w:val="00154F96"/>
    <w:rsid w:val="00155004"/>
    <w:rsid w:val="001553E5"/>
    <w:rsid w:val="00155607"/>
    <w:rsid w:val="001558D3"/>
    <w:rsid w:val="00155A46"/>
    <w:rsid w:val="001560FE"/>
    <w:rsid w:val="001563C0"/>
    <w:rsid w:val="00156578"/>
    <w:rsid w:val="001566C8"/>
    <w:rsid w:val="001567D2"/>
    <w:rsid w:val="0015754B"/>
    <w:rsid w:val="001577FD"/>
    <w:rsid w:val="00157A0A"/>
    <w:rsid w:val="00157E0D"/>
    <w:rsid w:val="0016015F"/>
    <w:rsid w:val="0016027D"/>
    <w:rsid w:val="001603BC"/>
    <w:rsid w:val="001606AA"/>
    <w:rsid w:val="00160779"/>
    <w:rsid w:val="00160BF4"/>
    <w:rsid w:val="001612D9"/>
    <w:rsid w:val="00161309"/>
    <w:rsid w:val="0016196A"/>
    <w:rsid w:val="001620BD"/>
    <w:rsid w:val="00162A6D"/>
    <w:rsid w:val="00162B82"/>
    <w:rsid w:val="00162C5E"/>
    <w:rsid w:val="001639C5"/>
    <w:rsid w:val="00164411"/>
    <w:rsid w:val="00164470"/>
    <w:rsid w:val="001644F1"/>
    <w:rsid w:val="0016454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C7"/>
    <w:rsid w:val="00172DB6"/>
    <w:rsid w:val="001732B3"/>
    <w:rsid w:val="001732B9"/>
    <w:rsid w:val="00173465"/>
    <w:rsid w:val="00173565"/>
    <w:rsid w:val="00173637"/>
    <w:rsid w:val="00173CD8"/>
    <w:rsid w:val="00173D1D"/>
    <w:rsid w:val="00173DCE"/>
    <w:rsid w:val="00174024"/>
    <w:rsid w:val="001743E1"/>
    <w:rsid w:val="001744CC"/>
    <w:rsid w:val="001748A0"/>
    <w:rsid w:val="00174F50"/>
    <w:rsid w:val="0017562D"/>
    <w:rsid w:val="00175774"/>
    <w:rsid w:val="0017585E"/>
    <w:rsid w:val="00175A52"/>
    <w:rsid w:val="00175BA0"/>
    <w:rsid w:val="00175C8C"/>
    <w:rsid w:val="0017669B"/>
    <w:rsid w:val="00176914"/>
    <w:rsid w:val="00176AD9"/>
    <w:rsid w:val="00176B3D"/>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3F7"/>
    <w:rsid w:val="0018655D"/>
    <w:rsid w:val="00186B03"/>
    <w:rsid w:val="00186C27"/>
    <w:rsid w:val="0018780C"/>
    <w:rsid w:val="00187A18"/>
    <w:rsid w:val="00187DC2"/>
    <w:rsid w:val="00190ACE"/>
    <w:rsid w:val="00190D4A"/>
    <w:rsid w:val="00190EED"/>
    <w:rsid w:val="00191424"/>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87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511"/>
    <w:rsid w:val="001B1C0A"/>
    <w:rsid w:val="001B1C43"/>
    <w:rsid w:val="001B1E90"/>
    <w:rsid w:val="001B1EB4"/>
    <w:rsid w:val="001B218F"/>
    <w:rsid w:val="001B219D"/>
    <w:rsid w:val="001B235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AC5"/>
    <w:rsid w:val="001B61F1"/>
    <w:rsid w:val="001B6640"/>
    <w:rsid w:val="001B6BB1"/>
    <w:rsid w:val="001B6EAE"/>
    <w:rsid w:val="001B73E7"/>
    <w:rsid w:val="001B7C0C"/>
    <w:rsid w:val="001B7C30"/>
    <w:rsid w:val="001B7E0D"/>
    <w:rsid w:val="001C0011"/>
    <w:rsid w:val="001C03D9"/>
    <w:rsid w:val="001C0B27"/>
    <w:rsid w:val="001C1863"/>
    <w:rsid w:val="001C193D"/>
    <w:rsid w:val="001C1BA6"/>
    <w:rsid w:val="001C1C80"/>
    <w:rsid w:val="001C252E"/>
    <w:rsid w:val="001C2554"/>
    <w:rsid w:val="001C25AA"/>
    <w:rsid w:val="001C2959"/>
    <w:rsid w:val="001C2D06"/>
    <w:rsid w:val="001C2DE2"/>
    <w:rsid w:val="001C30C8"/>
    <w:rsid w:val="001C3152"/>
    <w:rsid w:val="001C3413"/>
    <w:rsid w:val="001C3BAF"/>
    <w:rsid w:val="001C3C76"/>
    <w:rsid w:val="001C3DD2"/>
    <w:rsid w:val="001C416A"/>
    <w:rsid w:val="001C45CF"/>
    <w:rsid w:val="001C471A"/>
    <w:rsid w:val="001C4AC7"/>
    <w:rsid w:val="001C4B47"/>
    <w:rsid w:val="001C53FD"/>
    <w:rsid w:val="001C57BF"/>
    <w:rsid w:val="001C588D"/>
    <w:rsid w:val="001C5A01"/>
    <w:rsid w:val="001C5CA1"/>
    <w:rsid w:val="001C5EBF"/>
    <w:rsid w:val="001C6588"/>
    <w:rsid w:val="001C67C8"/>
    <w:rsid w:val="001C6B5D"/>
    <w:rsid w:val="001C73B1"/>
    <w:rsid w:val="001C74FB"/>
    <w:rsid w:val="001C777A"/>
    <w:rsid w:val="001C7790"/>
    <w:rsid w:val="001C7972"/>
    <w:rsid w:val="001C7B29"/>
    <w:rsid w:val="001C7B8E"/>
    <w:rsid w:val="001D04CF"/>
    <w:rsid w:val="001D09B2"/>
    <w:rsid w:val="001D1027"/>
    <w:rsid w:val="001D1189"/>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154"/>
    <w:rsid w:val="001E0260"/>
    <w:rsid w:val="001E06AD"/>
    <w:rsid w:val="001E081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3FD"/>
    <w:rsid w:val="001E577C"/>
    <w:rsid w:val="001E6997"/>
    <w:rsid w:val="001E6C8B"/>
    <w:rsid w:val="001E6DC5"/>
    <w:rsid w:val="001E6E32"/>
    <w:rsid w:val="001E70CB"/>
    <w:rsid w:val="001E77A5"/>
    <w:rsid w:val="001F05D3"/>
    <w:rsid w:val="001F0765"/>
    <w:rsid w:val="001F0892"/>
    <w:rsid w:val="001F10C6"/>
    <w:rsid w:val="001F17A8"/>
    <w:rsid w:val="001F1802"/>
    <w:rsid w:val="001F18F4"/>
    <w:rsid w:val="001F282D"/>
    <w:rsid w:val="001F2AC6"/>
    <w:rsid w:val="001F2BE5"/>
    <w:rsid w:val="001F2E75"/>
    <w:rsid w:val="001F31C3"/>
    <w:rsid w:val="001F322B"/>
    <w:rsid w:val="001F3927"/>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394"/>
    <w:rsid w:val="001F68D8"/>
    <w:rsid w:val="001F74B2"/>
    <w:rsid w:val="001F74B4"/>
    <w:rsid w:val="001F776A"/>
    <w:rsid w:val="001F7A08"/>
    <w:rsid w:val="001F7B48"/>
    <w:rsid w:val="00200244"/>
    <w:rsid w:val="0020030B"/>
    <w:rsid w:val="00200349"/>
    <w:rsid w:val="002008DA"/>
    <w:rsid w:val="002009BF"/>
    <w:rsid w:val="00200C66"/>
    <w:rsid w:val="00200CBB"/>
    <w:rsid w:val="00200E58"/>
    <w:rsid w:val="00201871"/>
    <w:rsid w:val="002019F6"/>
    <w:rsid w:val="0020243A"/>
    <w:rsid w:val="00202806"/>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6EA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B"/>
    <w:rsid w:val="0021522E"/>
    <w:rsid w:val="002153B4"/>
    <w:rsid w:val="002155FE"/>
    <w:rsid w:val="0021599F"/>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F8A"/>
    <w:rsid w:val="0022742B"/>
    <w:rsid w:val="002274FE"/>
    <w:rsid w:val="002275E8"/>
    <w:rsid w:val="00227901"/>
    <w:rsid w:val="00227CD0"/>
    <w:rsid w:val="00227FF3"/>
    <w:rsid w:val="0023000F"/>
    <w:rsid w:val="002307CC"/>
    <w:rsid w:val="002308A8"/>
    <w:rsid w:val="00230DAD"/>
    <w:rsid w:val="00230DC9"/>
    <w:rsid w:val="00232552"/>
    <w:rsid w:val="00232912"/>
    <w:rsid w:val="00232AB4"/>
    <w:rsid w:val="00232BD9"/>
    <w:rsid w:val="00233121"/>
    <w:rsid w:val="00233412"/>
    <w:rsid w:val="00233981"/>
    <w:rsid w:val="00233B0E"/>
    <w:rsid w:val="00233F98"/>
    <w:rsid w:val="00234135"/>
    <w:rsid w:val="00234AFE"/>
    <w:rsid w:val="002350D0"/>
    <w:rsid w:val="002352D8"/>
    <w:rsid w:val="002355DE"/>
    <w:rsid w:val="0023562B"/>
    <w:rsid w:val="00235837"/>
    <w:rsid w:val="0023587D"/>
    <w:rsid w:val="00236565"/>
    <w:rsid w:val="0023668D"/>
    <w:rsid w:val="00236692"/>
    <w:rsid w:val="00236B8F"/>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084"/>
    <w:rsid w:val="002440F6"/>
    <w:rsid w:val="00244361"/>
    <w:rsid w:val="002444EC"/>
    <w:rsid w:val="00244550"/>
    <w:rsid w:val="0024485F"/>
    <w:rsid w:val="00244981"/>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79A"/>
    <w:rsid w:val="00251B5E"/>
    <w:rsid w:val="00251C99"/>
    <w:rsid w:val="00251CF5"/>
    <w:rsid w:val="0025238C"/>
    <w:rsid w:val="00252A63"/>
    <w:rsid w:val="00252B1F"/>
    <w:rsid w:val="00252CA3"/>
    <w:rsid w:val="00252D25"/>
    <w:rsid w:val="00253011"/>
    <w:rsid w:val="00253033"/>
    <w:rsid w:val="0025344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640"/>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4DC3"/>
    <w:rsid w:val="0026502F"/>
    <w:rsid w:val="00265169"/>
    <w:rsid w:val="0026530F"/>
    <w:rsid w:val="002654BF"/>
    <w:rsid w:val="00265B55"/>
    <w:rsid w:val="00266120"/>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6A2"/>
    <w:rsid w:val="00271733"/>
    <w:rsid w:val="00271952"/>
    <w:rsid w:val="00271C4C"/>
    <w:rsid w:val="002726E9"/>
    <w:rsid w:val="002731BE"/>
    <w:rsid w:val="00273823"/>
    <w:rsid w:val="00273AC6"/>
    <w:rsid w:val="00274100"/>
    <w:rsid w:val="00274181"/>
    <w:rsid w:val="00274398"/>
    <w:rsid w:val="002745D0"/>
    <w:rsid w:val="0027488E"/>
    <w:rsid w:val="00274D7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38"/>
    <w:rsid w:val="00281C44"/>
    <w:rsid w:val="00281CE1"/>
    <w:rsid w:val="00281EAD"/>
    <w:rsid w:val="0028205E"/>
    <w:rsid w:val="00282B27"/>
    <w:rsid w:val="00282CE8"/>
    <w:rsid w:val="00282DE8"/>
    <w:rsid w:val="0028381B"/>
    <w:rsid w:val="00283C93"/>
    <w:rsid w:val="00283DD2"/>
    <w:rsid w:val="0028412C"/>
    <w:rsid w:val="002843CD"/>
    <w:rsid w:val="00284462"/>
    <w:rsid w:val="00284613"/>
    <w:rsid w:val="00284616"/>
    <w:rsid w:val="002851C1"/>
    <w:rsid w:val="002853AD"/>
    <w:rsid w:val="0028543A"/>
    <w:rsid w:val="0028544A"/>
    <w:rsid w:val="002855C9"/>
    <w:rsid w:val="0028583C"/>
    <w:rsid w:val="00286278"/>
    <w:rsid w:val="00286491"/>
    <w:rsid w:val="00286761"/>
    <w:rsid w:val="00286A2B"/>
    <w:rsid w:val="00286BF5"/>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76A"/>
    <w:rsid w:val="002949A4"/>
    <w:rsid w:val="00294DF0"/>
    <w:rsid w:val="00294EEE"/>
    <w:rsid w:val="00294F26"/>
    <w:rsid w:val="00294F7F"/>
    <w:rsid w:val="00295157"/>
    <w:rsid w:val="002952F7"/>
    <w:rsid w:val="00295377"/>
    <w:rsid w:val="00295C5A"/>
    <w:rsid w:val="00295D4D"/>
    <w:rsid w:val="00296016"/>
    <w:rsid w:val="002960C5"/>
    <w:rsid w:val="002960CE"/>
    <w:rsid w:val="00296110"/>
    <w:rsid w:val="002962AC"/>
    <w:rsid w:val="002963F0"/>
    <w:rsid w:val="00296950"/>
    <w:rsid w:val="00296972"/>
    <w:rsid w:val="00297F48"/>
    <w:rsid w:val="002A0233"/>
    <w:rsid w:val="002A0A12"/>
    <w:rsid w:val="002A0B81"/>
    <w:rsid w:val="002A0FAA"/>
    <w:rsid w:val="002A1887"/>
    <w:rsid w:val="002A2011"/>
    <w:rsid w:val="002A2488"/>
    <w:rsid w:val="002A28C9"/>
    <w:rsid w:val="002A28F1"/>
    <w:rsid w:val="002A2DD0"/>
    <w:rsid w:val="002A33AE"/>
    <w:rsid w:val="002A3C3F"/>
    <w:rsid w:val="002A3F56"/>
    <w:rsid w:val="002A4077"/>
    <w:rsid w:val="002A42EC"/>
    <w:rsid w:val="002A436B"/>
    <w:rsid w:val="002A4479"/>
    <w:rsid w:val="002A480D"/>
    <w:rsid w:val="002A4C1D"/>
    <w:rsid w:val="002A5235"/>
    <w:rsid w:val="002A55CB"/>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693"/>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706"/>
    <w:rsid w:val="002B4921"/>
    <w:rsid w:val="002B4A00"/>
    <w:rsid w:val="002B4B59"/>
    <w:rsid w:val="002B4CEB"/>
    <w:rsid w:val="002B4EC9"/>
    <w:rsid w:val="002B4F6A"/>
    <w:rsid w:val="002B517C"/>
    <w:rsid w:val="002B52EB"/>
    <w:rsid w:val="002B55FE"/>
    <w:rsid w:val="002B579A"/>
    <w:rsid w:val="002B5A35"/>
    <w:rsid w:val="002B5B83"/>
    <w:rsid w:val="002B5D52"/>
    <w:rsid w:val="002B6181"/>
    <w:rsid w:val="002B649A"/>
    <w:rsid w:val="002B6603"/>
    <w:rsid w:val="002B663B"/>
    <w:rsid w:val="002B6693"/>
    <w:rsid w:val="002B6D5A"/>
    <w:rsid w:val="002B6EB1"/>
    <w:rsid w:val="002B6F1E"/>
    <w:rsid w:val="002B7011"/>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ABE"/>
    <w:rsid w:val="002C3B6B"/>
    <w:rsid w:val="002C3DFA"/>
    <w:rsid w:val="002C3FEE"/>
    <w:rsid w:val="002C4534"/>
    <w:rsid w:val="002C49AE"/>
    <w:rsid w:val="002C5943"/>
    <w:rsid w:val="002C5A60"/>
    <w:rsid w:val="002C5AEB"/>
    <w:rsid w:val="002C6229"/>
    <w:rsid w:val="002C66EC"/>
    <w:rsid w:val="002C6F42"/>
    <w:rsid w:val="002C70F3"/>
    <w:rsid w:val="002C70FB"/>
    <w:rsid w:val="002C778B"/>
    <w:rsid w:val="002C7BDB"/>
    <w:rsid w:val="002D0167"/>
    <w:rsid w:val="002D0554"/>
    <w:rsid w:val="002D0583"/>
    <w:rsid w:val="002D05BE"/>
    <w:rsid w:val="002D08E2"/>
    <w:rsid w:val="002D0FC0"/>
    <w:rsid w:val="002D1611"/>
    <w:rsid w:val="002D1762"/>
    <w:rsid w:val="002D1C63"/>
    <w:rsid w:val="002D21B1"/>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D7F5D"/>
    <w:rsid w:val="002E08BD"/>
    <w:rsid w:val="002E08EA"/>
    <w:rsid w:val="002E107A"/>
    <w:rsid w:val="002E12CC"/>
    <w:rsid w:val="002E161E"/>
    <w:rsid w:val="002E1783"/>
    <w:rsid w:val="002E183C"/>
    <w:rsid w:val="002E1868"/>
    <w:rsid w:val="002E1904"/>
    <w:rsid w:val="002E1C8E"/>
    <w:rsid w:val="002E2018"/>
    <w:rsid w:val="002E2374"/>
    <w:rsid w:val="002E2410"/>
    <w:rsid w:val="002E2799"/>
    <w:rsid w:val="002E2D7D"/>
    <w:rsid w:val="002E2F11"/>
    <w:rsid w:val="002E2F38"/>
    <w:rsid w:val="002E40BF"/>
    <w:rsid w:val="002E4258"/>
    <w:rsid w:val="002E4F2E"/>
    <w:rsid w:val="002E5445"/>
    <w:rsid w:val="002E59D5"/>
    <w:rsid w:val="002E6100"/>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09"/>
    <w:rsid w:val="002F3B18"/>
    <w:rsid w:val="002F3DAD"/>
    <w:rsid w:val="002F45B3"/>
    <w:rsid w:val="002F4656"/>
    <w:rsid w:val="002F48D1"/>
    <w:rsid w:val="002F536E"/>
    <w:rsid w:val="002F53FF"/>
    <w:rsid w:val="003003A5"/>
    <w:rsid w:val="00300AC5"/>
    <w:rsid w:val="00300AF6"/>
    <w:rsid w:val="00300CBB"/>
    <w:rsid w:val="00300D87"/>
    <w:rsid w:val="0030144A"/>
    <w:rsid w:val="003019A0"/>
    <w:rsid w:val="00302472"/>
    <w:rsid w:val="00302473"/>
    <w:rsid w:val="003024F5"/>
    <w:rsid w:val="0030251B"/>
    <w:rsid w:val="00302537"/>
    <w:rsid w:val="003025B9"/>
    <w:rsid w:val="0030297F"/>
    <w:rsid w:val="00302ACB"/>
    <w:rsid w:val="00302C6B"/>
    <w:rsid w:val="00302DC0"/>
    <w:rsid w:val="00303262"/>
    <w:rsid w:val="00303467"/>
    <w:rsid w:val="003035F6"/>
    <w:rsid w:val="00303D7D"/>
    <w:rsid w:val="00303E05"/>
    <w:rsid w:val="00303E7D"/>
    <w:rsid w:val="00304141"/>
    <w:rsid w:val="00305592"/>
    <w:rsid w:val="00305AD4"/>
    <w:rsid w:val="00305D38"/>
    <w:rsid w:val="003062C1"/>
    <w:rsid w:val="003063C6"/>
    <w:rsid w:val="00306AFA"/>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6A6"/>
    <w:rsid w:val="00316899"/>
    <w:rsid w:val="003168CA"/>
    <w:rsid w:val="00316C50"/>
    <w:rsid w:val="003170D9"/>
    <w:rsid w:val="003172E3"/>
    <w:rsid w:val="00317845"/>
    <w:rsid w:val="0031798D"/>
    <w:rsid w:val="00317A39"/>
    <w:rsid w:val="00317AC7"/>
    <w:rsid w:val="00317B7C"/>
    <w:rsid w:val="00320065"/>
    <w:rsid w:val="00320204"/>
    <w:rsid w:val="00320751"/>
    <w:rsid w:val="0032078B"/>
    <w:rsid w:val="00320884"/>
    <w:rsid w:val="00320A32"/>
    <w:rsid w:val="00320CA0"/>
    <w:rsid w:val="00320E0F"/>
    <w:rsid w:val="00320EAB"/>
    <w:rsid w:val="003210C1"/>
    <w:rsid w:val="0032122C"/>
    <w:rsid w:val="003212D5"/>
    <w:rsid w:val="003215C3"/>
    <w:rsid w:val="0032163C"/>
    <w:rsid w:val="0032186E"/>
    <w:rsid w:val="003218F2"/>
    <w:rsid w:val="00321C7B"/>
    <w:rsid w:val="00321F8D"/>
    <w:rsid w:val="00322313"/>
    <w:rsid w:val="003223E9"/>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F5"/>
    <w:rsid w:val="0032791C"/>
    <w:rsid w:val="00327F59"/>
    <w:rsid w:val="00327FAC"/>
    <w:rsid w:val="003302C4"/>
    <w:rsid w:val="003303D9"/>
    <w:rsid w:val="00330569"/>
    <w:rsid w:val="003305C0"/>
    <w:rsid w:val="00330949"/>
    <w:rsid w:val="00330E59"/>
    <w:rsid w:val="00330F9C"/>
    <w:rsid w:val="003310E4"/>
    <w:rsid w:val="00331795"/>
    <w:rsid w:val="00331E01"/>
    <w:rsid w:val="003320BE"/>
    <w:rsid w:val="003323DD"/>
    <w:rsid w:val="00332650"/>
    <w:rsid w:val="00332879"/>
    <w:rsid w:val="00332CFE"/>
    <w:rsid w:val="003330A1"/>
    <w:rsid w:val="00333F16"/>
    <w:rsid w:val="003340ED"/>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085"/>
    <w:rsid w:val="00344337"/>
    <w:rsid w:val="00344368"/>
    <w:rsid w:val="00344587"/>
    <w:rsid w:val="00344E22"/>
    <w:rsid w:val="00344ED8"/>
    <w:rsid w:val="00345036"/>
    <w:rsid w:val="0034602A"/>
    <w:rsid w:val="003460FF"/>
    <w:rsid w:val="00347179"/>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953"/>
    <w:rsid w:val="00356ACE"/>
    <w:rsid w:val="00356B70"/>
    <w:rsid w:val="00356D65"/>
    <w:rsid w:val="0035720B"/>
    <w:rsid w:val="00357664"/>
    <w:rsid w:val="00357FBA"/>
    <w:rsid w:val="003602D1"/>
    <w:rsid w:val="0036050C"/>
    <w:rsid w:val="0036054A"/>
    <w:rsid w:val="0036057C"/>
    <w:rsid w:val="00360709"/>
    <w:rsid w:val="00360962"/>
    <w:rsid w:val="003613B7"/>
    <w:rsid w:val="00361491"/>
    <w:rsid w:val="00361E40"/>
    <w:rsid w:val="00362330"/>
    <w:rsid w:val="00362541"/>
    <w:rsid w:val="00362975"/>
    <w:rsid w:val="003629E5"/>
    <w:rsid w:val="00362E18"/>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E6D"/>
    <w:rsid w:val="003709D3"/>
    <w:rsid w:val="00370AA9"/>
    <w:rsid w:val="00370BD0"/>
    <w:rsid w:val="00370E97"/>
    <w:rsid w:val="003713EF"/>
    <w:rsid w:val="003715D3"/>
    <w:rsid w:val="00371603"/>
    <w:rsid w:val="0037171A"/>
    <w:rsid w:val="00371BC9"/>
    <w:rsid w:val="0037260A"/>
    <w:rsid w:val="00372D45"/>
    <w:rsid w:val="00372FB4"/>
    <w:rsid w:val="00373291"/>
    <w:rsid w:val="00373705"/>
    <w:rsid w:val="003737F4"/>
    <w:rsid w:val="003741DC"/>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091B"/>
    <w:rsid w:val="00381009"/>
    <w:rsid w:val="00381027"/>
    <w:rsid w:val="003810FE"/>
    <w:rsid w:val="00381CF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549"/>
    <w:rsid w:val="003915FF"/>
    <w:rsid w:val="003916EB"/>
    <w:rsid w:val="00391789"/>
    <w:rsid w:val="003917AE"/>
    <w:rsid w:val="003918E7"/>
    <w:rsid w:val="00391CCF"/>
    <w:rsid w:val="00391D2E"/>
    <w:rsid w:val="00392978"/>
    <w:rsid w:val="00392CF4"/>
    <w:rsid w:val="00392DE4"/>
    <w:rsid w:val="00392E30"/>
    <w:rsid w:val="00393078"/>
    <w:rsid w:val="003934F1"/>
    <w:rsid w:val="00393867"/>
    <w:rsid w:val="003939D9"/>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0B7"/>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422"/>
    <w:rsid w:val="003B4503"/>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06"/>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02"/>
    <w:rsid w:val="003D529D"/>
    <w:rsid w:val="003D5362"/>
    <w:rsid w:val="003D562E"/>
    <w:rsid w:val="003D5E24"/>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52"/>
    <w:rsid w:val="003E109F"/>
    <w:rsid w:val="003E140D"/>
    <w:rsid w:val="003E1697"/>
    <w:rsid w:val="003E1875"/>
    <w:rsid w:val="003E1D34"/>
    <w:rsid w:val="003E1D89"/>
    <w:rsid w:val="003E20ED"/>
    <w:rsid w:val="003E3199"/>
    <w:rsid w:val="003E36F7"/>
    <w:rsid w:val="003E3843"/>
    <w:rsid w:val="003E3931"/>
    <w:rsid w:val="003E3F1E"/>
    <w:rsid w:val="003E485F"/>
    <w:rsid w:val="003E4C3C"/>
    <w:rsid w:val="003E512F"/>
    <w:rsid w:val="003E525B"/>
    <w:rsid w:val="003E53AD"/>
    <w:rsid w:val="003E5785"/>
    <w:rsid w:val="003E5851"/>
    <w:rsid w:val="003E58BB"/>
    <w:rsid w:val="003E5E39"/>
    <w:rsid w:val="003E5E6F"/>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95D"/>
    <w:rsid w:val="003F0DA2"/>
    <w:rsid w:val="003F135E"/>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BD"/>
    <w:rsid w:val="003F5024"/>
    <w:rsid w:val="003F5025"/>
    <w:rsid w:val="003F5EAC"/>
    <w:rsid w:val="003F5ED0"/>
    <w:rsid w:val="003F60C3"/>
    <w:rsid w:val="003F66A4"/>
    <w:rsid w:val="003F670B"/>
    <w:rsid w:val="003F6726"/>
    <w:rsid w:val="003F6858"/>
    <w:rsid w:val="003F6D84"/>
    <w:rsid w:val="003F7B3E"/>
    <w:rsid w:val="003F7DFD"/>
    <w:rsid w:val="003F7F17"/>
    <w:rsid w:val="0040001D"/>
    <w:rsid w:val="00400160"/>
    <w:rsid w:val="0040080E"/>
    <w:rsid w:val="00400917"/>
    <w:rsid w:val="00400A38"/>
    <w:rsid w:val="0040125B"/>
    <w:rsid w:val="00401787"/>
    <w:rsid w:val="00401AF8"/>
    <w:rsid w:val="00401CD9"/>
    <w:rsid w:val="00401F5B"/>
    <w:rsid w:val="004023EA"/>
    <w:rsid w:val="0040245C"/>
    <w:rsid w:val="0040259D"/>
    <w:rsid w:val="0040270B"/>
    <w:rsid w:val="00403B69"/>
    <w:rsid w:val="00403BD9"/>
    <w:rsid w:val="00403C47"/>
    <w:rsid w:val="00404DD4"/>
    <w:rsid w:val="00405684"/>
    <w:rsid w:val="00405DDC"/>
    <w:rsid w:val="00405E5E"/>
    <w:rsid w:val="004062E7"/>
    <w:rsid w:val="004065AE"/>
    <w:rsid w:val="00406F7D"/>
    <w:rsid w:val="0040775A"/>
    <w:rsid w:val="004077E5"/>
    <w:rsid w:val="00407807"/>
    <w:rsid w:val="004079FD"/>
    <w:rsid w:val="0041000C"/>
    <w:rsid w:val="00410307"/>
    <w:rsid w:val="0041035E"/>
    <w:rsid w:val="004107FE"/>
    <w:rsid w:val="00411041"/>
    <w:rsid w:val="0041123A"/>
    <w:rsid w:val="00411871"/>
    <w:rsid w:val="004118CB"/>
    <w:rsid w:val="00411DC3"/>
    <w:rsid w:val="004120AE"/>
    <w:rsid w:val="004125D6"/>
    <w:rsid w:val="00412728"/>
    <w:rsid w:val="00412AC4"/>
    <w:rsid w:val="00412F6D"/>
    <w:rsid w:val="00412FFF"/>
    <w:rsid w:val="00413236"/>
    <w:rsid w:val="0041370C"/>
    <w:rsid w:val="00413AFE"/>
    <w:rsid w:val="00413BCE"/>
    <w:rsid w:val="00414215"/>
    <w:rsid w:val="004143B5"/>
    <w:rsid w:val="004143E5"/>
    <w:rsid w:val="00414A97"/>
    <w:rsid w:val="00414ABC"/>
    <w:rsid w:val="00414CFF"/>
    <w:rsid w:val="00415058"/>
    <w:rsid w:val="004152D6"/>
    <w:rsid w:val="0041601E"/>
    <w:rsid w:val="00416358"/>
    <w:rsid w:val="0041640B"/>
    <w:rsid w:val="004164A3"/>
    <w:rsid w:val="00416B98"/>
    <w:rsid w:val="00417EBA"/>
    <w:rsid w:val="004206CB"/>
    <w:rsid w:val="00420C7E"/>
    <w:rsid w:val="00420F5D"/>
    <w:rsid w:val="00421BD7"/>
    <w:rsid w:val="00422032"/>
    <w:rsid w:val="00422350"/>
    <w:rsid w:val="00422578"/>
    <w:rsid w:val="004226E7"/>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35"/>
    <w:rsid w:val="004309EE"/>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1A"/>
    <w:rsid w:val="00436DA9"/>
    <w:rsid w:val="00436EE1"/>
    <w:rsid w:val="00437049"/>
    <w:rsid w:val="00437A68"/>
    <w:rsid w:val="00437B87"/>
    <w:rsid w:val="00437F73"/>
    <w:rsid w:val="00440A19"/>
    <w:rsid w:val="00440A71"/>
    <w:rsid w:val="00440AD5"/>
    <w:rsid w:val="00441026"/>
    <w:rsid w:val="00441714"/>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2E"/>
    <w:rsid w:val="00447244"/>
    <w:rsid w:val="00447440"/>
    <w:rsid w:val="00447702"/>
    <w:rsid w:val="0044779D"/>
    <w:rsid w:val="00447B18"/>
    <w:rsid w:val="00447D24"/>
    <w:rsid w:val="00450C9B"/>
    <w:rsid w:val="00450EB3"/>
    <w:rsid w:val="004511D5"/>
    <w:rsid w:val="0045148D"/>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6107A"/>
    <w:rsid w:val="004612CD"/>
    <w:rsid w:val="004618A5"/>
    <w:rsid w:val="00461F43"/>
    <w:rsid w:val="0046240B"/>
    <w:rsid w:val="0046293B"/>
    <w:rsid w:val="00463455"/>
    <w:rsid w:val="004635BD"/>
    <w:rsid w:val="004636C5"/>
    <w:rsid w:val="00463E7A"/>
    <w:rsid w:val="00463FD9"/>
    <w:rsid w:val="00463FE2"/>
    <w:rsid w:val="00464918"/>
    <w:rsid w:val="00464B6D"/>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16"/>
    <w:rsid w:val="00473AD5"/>
    <w:rsid w:val="00473CD4"/>
    <w:rsid w:val="004740BE"/>
    <w:rsid w:val="0047480C"/>
    <w:rsid w:val="00474AEE"/>
    <w:rsid w:val="00474F05"/>
    <w:rsid w:val="00474F43"/>
    <w:rsid w:val="00475220"/>
    <w:rsid w:val="004753EA"/>
    <w:rsid w:val="004756E7"/>
    <w:rsid w:val="00475814"/>
    <w:rsid w:val="00475BD1"/>
    <w:rsid w:val="00475F7B"/>
    <w:rsid w:val="00476022"/>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0EF"/>
    <w:rsid w:val="004905AB"/>
    <w:rsid w:val="00490B65"/>
    <w:rsid w:val="00490DA3"/>
    <w:rsid w:val="00490F97"/>
    <w:rsid w:val="004910E9"/>
    <w:rsid w:val="004913CE"/>
    <w:rsid w:val="0049162E"/>
    <w:rsid w:val="00491E05"/>
    <w:rsid w:val="00491EFB"/>
    <w:rsid w:val="00491FDD"/>
    <w:rsid w:val="00492765"/>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AEA"/>
    <w:rsid w:val="004A3EB1"/>
    <w:rsid w:val="004A41DC"/>
    <w:rsid w:val="004A491C"/>
    <w:rsid w:val="004A499B"/>
    <w:rsid w:val="004A4FE8"/>
    <w:rsid w:val="004A5249"/>
    <w:rsid w:val="004A53A1"/>
    <w:rsid w:val="004A547C"/>
    <w:rsid w:val="004A58FB"/>
    <w:rsid w:val="004A5947"/>
    <w:rsid w:val="004A597C"/>
    <w:rsid w:val="004A5CF6"/>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29"/>
    <w:rsid w:val="004B4696"/>
    <w:rsid w:val="004B48DF"/>
    <w:rsid w:val="004B4A56"/>
    <w:rsid w:val="004B4FC8"/>
    <w:rsid w:val="004B5294"/>
    <w:rsid w:val="004B535C"/>
    <w:rsid w:val="004B5385"/>
    <w:rsid w:val="004B54EA"/>
    <w:rsid w:val="004B5A0E"/>
    <w:rsid w:val="004B5A54"/>
    <w:rsid w:val="004B5C5A"/>
    <w:rsid w:val="004B5D05"/>
    <w:rsid w:val="004B5DC3"/>
    <w:rsid w:val="004B5ED3"/>
    <w:rsid w:val="004B62BF"/>
    <w:rsid w:val="004B677C"/>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96"/>
    <w:rsid w:val="004C3717"/>
    <w:rsid w:val="004C3B38"/>
    <w:rsid w:val="004C40FA"/>
    <w:rsid w:val="004C45AC"/>
    <w:rsid w:val="004C4877"/>
    <w:rsid w:val="004C4B2E"/>
    <w:rsid w:val="004C4B92"/>
    <w:rsid w:val="004C4E61"/>
    <w:rsid w:val="004C57A6"/>
    <w:rsid w:val="004C5DFB"/>
    <w:rsid w:val="004C612A"/>
    <w:rsid w:val="004C6523"/>
    <w:rsid w:val="004C65CA"/>
    <w:rsid w:val="004C6778"/>
    <w:rsid w:val="004C68ED"/>
    <w:rsid w:val="004C6E9D"/>
    <w:rsid w:val="004C70B4"/>
    <w:rsid w:val="004C7474"/>
    <w:rsid w:val="004C75D3"/>
    <w:rsid w:val="004C7806"/>
    <w:rsid w:val="004C7B0A"/>
    <w:rsid w:val="004C7C2B"/>
    <w:rsid w:val="004D015A"/>
    <w:rsid w:val="004D0497"/>
    <w:rsid w:val="004D067D"/>
    <w:rsid w:val="004D06FD"/>
    <w:rsid w:val="004D07BE"/>
    <w:rsid w:val="004D0F24"/>
    <w:rsid w:val="004D1386"/>
    <w:rsid w:val="004D14FC"/>
    <w:rsid w:val="004D2468"/>
    <w:rsid w:val="004D271C"/>
    <w:rsid w:val="004D2DB8"/>
    <w:rsid w:val="004D2EC4"/>
    <w:rsid w:val="004D2EEA"/>
    <w:rsid w:val="004D311B"/>
    <w:rsid w:val="004D34EE"/>
    <w:rsid w:val="004D3FF6"/>
    <w:rsid w:val="004D41C8"/>
    <w:rsid w:val="004D41D2"/>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2D97"/>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EC4"/>
    <w:rsid w:val="004F01B7"/>
    <w:rsid w:val="004F0319"/>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314"/>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57B5"/>
    <w:rsid w:val="00506033"/>
    <w:rsid w:val="005060FD"/>
    <w:rsid w:val="0050629D"/>
    <w:rsid w:val="00506AFC"/>
    <w:rsid w:val="00506EA2"/>
    <w:rsid w:val="00507011"/>
    <w:rsid w:val="00507883"/>
    <w:rsid w:val="00507896"/>
    <w:rsid w:val="00507C51"/>
    <w:rsid w:val="00507C67"/>
    <w:rsid w:val="005102CB"/>
    <w:rsid w:val="0051076C"/>
    <w:rsid w:val="00510945"/>
    <w:rsid w:val="00511710"/>
    <w:rsid w:val="00511E05"/>
    <w:rsid w:val="00511FA0"/>
    <w:rsid w:val="0051206A"/>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541"/>
    <w:rsid w:val="0051558B"/>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9DA"/>
    <w:rsid w:val="00517E4D"/>
    <w:rsid w:val="00520516"/>
    <w:rsid w:val="00520604"/>
    <w:rsid w:val="00520978"/>
    <w:rsid w:val="0052108C"/>
    <w:rsid w:val="00521704"/>
    <w:rsid w:val="00522165"/>
    <w:rsid w:val="00522381"/>
    <w:rsid w:val="00522ABF"/>
    <w:rsid w:val="00522D84"/>
    <w:rsid w:val="005232DA"/>
    <w:rsid w:val="0052331A"/>
    <w:rsid w:val="0052386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77"/>
    <w:rsid w:val="005425D7"/>
    <w:rsid w:val="00542700"/>
    <w:rsid w:val="00543191"/>
    <w:rsid w:val="005431C8"/>
    <w:rsid w:val="00543210"/>
    <w:rsid w:val="00543675"/>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29C"/>
    <w:rsid w:val="00550552"/>
    <w:rsid w:val="00550BFA"/>
    <w:rsid w:val="00550FE2"/>
    <w:rsid w:val="0055106E"/>
    <w:rsid w:val="005519B6"/>
    <w:rsid w:val="00551C38"/>
    <w:rsid w:val="0055200A"/>
    <w:rsid w:val="00552254"/>
    <w:rsid w:val="00552504"/>
    <w:rsid w:val="00552974"/>
    <w:rsid w:val="00552C4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07"/>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0EB"/>
    <w:rsid w:val="00565119"/>
    <w:rsid w:val="00565159"/>
    <w:rsid w:val="0056571E"/>
    <w:rsid w:val="00565922"/>
    <w:rsid w:val="00565F4F"/>
    <w:rsid w:val="00566390"/>
    <w:rsid w:val="0056681F"/>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44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82A"/>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EC"/>
    <w:rsid w:val="005863F4"/>
    <w:rsid w:val="0058657D"/>
    <w:rsid w:val="00586715"/>
    <w:rsid w:val="00586789"/>
    <w:rsid w:val="00586A5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BCA"/>
    <w:rsid w:val="00594D1F"/>
    <w:rsid w:val="00594F71"/>
    <w:rsid w:val="00594F7C"/>
    <w:rsid w:val="00595000"/>
    <w:rsid w:val="0059587B"/>
    <w:rsid w:val="005959ED"/>
    <w:rsid w:val="00595CDD"/>
    <w:rsid w:val="005969BC"/>
    <w:rsid w:val="00597748"/>
    <w:rsid w:val="005978EE"/>
    <w:rsid w:val="00597AD9"/>
    <w:rsid w:val="00597DB7"/>
    <w:rsid w:val="00597E3E"/>
    <w:rsid w:val="005A039C"/>
    <w:rsid w:val="005A05CB"/>
    <w:rsid w:val="005A06DD"/>
    <w:rsid w:val="005A0D1E"/>
    <w:rsid w:val="005A0DB1"/>
    <w:rsid w:val="005A0F05"/>
    <w:rsid w:val="005A12A9"/>
    <w:rsid w:val="005A157D"/>
    <w:rsid w:val="005A1A6C"/>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3DC"/>
    <w:rsid w:val="005A5497"/>
    <w:rsid w:val="005A5617"/>
    <w:rsid w:val="005A5626"/>
    <w:rsid w:val="005A57D4"/>
    <w:rsid w:val="005A6144"/>
    <w:rsid w:val="005A65AD"/>
    <w:rsid w:val="005A699B"/>
    <w:rsid w:val="005A699E"/>
    <w:rsid w:val="005A6E71"/>
    <w:rsid w:val="005A7129"/>
    <w:rsid w:val="005B01E1"/>
    <w:rsid w:val="005B08A3"/>
    <w:rsid w:val="005B0995"/>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474"/>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B74"/>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AE"/>
    <w:rsid w:val="005D0470"/>
    <w:rsid w:val="005D06E4"/>
    <w:rsid w:val="005D0A9A"/>
    <w:rsid w:val="005D0DF1"/>
    <w:rsid w:val="005D107C"/>
    <w:rsid w:val="005D14A6"/>
    <w:rsid w:val="005D1B33"/>
    <w:rsid w:val="005D1C62"/>
    <w:rsid w:val="005D1D62"/>
    <w:rsid w:val="005D1D95"/>
    <w:rsid w:val="005D1DF1"/>
    <w:rsid w:val="005D1FDA"/>
    <w:rsid w:val="005D1FF8"/>
    <w:rsid w:val="005D2274"/>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7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85C"/>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C4C"/>
    <w:rsid w:val="005F3F39"/>
    <w:rsid w:val="005F4261"/>
    <w:rsid w:val="005F4697"/>
    <w:rsid w:val="005F4770"/>
    <w:rsid w:val="005F4A91"/>
    <w:rsid w:val="005F4FD3"/>
    <w:rsid w:val="005F558B"/>
    <w:rsid w:val="005F56B6"/>
    <w:rsid w:val="005F5B94"/>
    <w:rsid w:val="005F5C73"/>
    <w:rsid w:val="005F62FE"/>
    <w:rsid w:val="005F6498"/>
    <w:rsid w:val="005F68E7"/>
    <w:rsid w:val="005F69FB"/>
    <w:rsid w:val="005F7163"/>
    <w:rsid w:val="005F71C8"/>
    <w:rsid w:val="005F7D8D"/>
    <w:rsid w:val="00600067"/>
    <w:rsid w:val="006002CC"/>
    <w:rsid w:val="00600664"/>
    <w:rsid w:val="00600A33"/>
    <w:rsid w:val="00600B01"/>
    <w:rsid w:val="00600CD1"/>
    <w:rsid w:val="00601454"/>
    <w:rsid w:val="00601791"/>
    <w:rsid w:val="00602180"/>
    <w:rsid w:val="006024E2"/>
    <w:rsid w:val="00602648"/>
    <w:rsid w:val="006028C9"/>
    <w:rsid w:val="00602A14"/>
    <w:rsid w:val="00602C05"/>
    <w:rsid w:val="00602DA2"/>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3"/>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021"/>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4A0"/>
    <w:rsid w:val="00613B13"/>
    <w:rsid w:val="00614007"/>
    <w:rsid w:val="006144C6"/>
    <w:rsid w:val="006145B3"/>
    <w:rsid w:val="006147EE"/>
    <w:rsid w:val="00614C7B"/>
    <w:rsid w:val="006150E7"/>
    <w:rsid w:val="006151B2"/>
    <w:rsid w:val="00615323"/>
    <w:rsid w:val="00615491"/>
    <w:rsid w:val="00615629"/>
    <w:rsid w:val="00615EAD"/>
    <w:rsid w:val="00616177"/>
    <w:rsid w:val="006167EB"/>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61C"/>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919"/>
    <w:rsid w:val="00626C2D"/>
    <w:rsid w:val="00626DCA"/>
    <w:rsid w:val="00626FC9"/>
    <w:rsid w:val="00627420"/>
    <w:rsid w:val="006274B4"/>
    <w:rsid w:val="006274FB"/>
    <w:rsid w:val="00630278"/>
    <w:rsid w:val="0063038F"/>
    <w:rsid w:val="00630421"/>
    <w:rsid w:val="00631036"/>
    <w:rsid w:val="00631454"/>
    <w:rsid w:val="006318B6"/>
    <w:rsid w:val="00631E7E"/>
    <w:rsid w:val="00632314"/>
    <w:rsid w:val="006327A1"/>
    <w:rsid w:val="006328D3"/>
    <w:rsid w:val="00632AA0"/>
    <w:rsid w:val="00632FBA"/>
    <w:rsid w:val="00633020"/>
    <w:rsid w:val="00633DAC"/>
    <w:rsid w:val="00633DC1"/>
    <w:rsid w:val="00634B08"/>
    <w:rsid w:val="00634B29"/>
    <w:rsid w:val="00634B35"/>
    <w:rsid w:val="00634C74"/>
    <w:rsid w:val="00634F58"/>
    <w:rsid w:val="00635397"/>
    <w:rsid w:val="00635958"/>
    <w:rsid w:val="006368C0"/>
    <w:rsid w:val="00636BB1"/>
    <w:rsid w:val="00636C2C"/>
    <w:rsid w:val="006374A2"/>
    <w:rsid w:val="006375A3"/>
    <w:rsid w:val="00637A09"/>
    <w:rsid w:val="00637C0F"/>
    <w:rsid w:val="00637DE0"/>
    <w:rsid w:val="00637F78"/>
    <w:rsid w:val="006400DC"/>
    <w:rsid w:val="0064032E"/>
    <w:rsid w:val="006407FE"/>
    <w:rsid w:val="006408E0"/>
    <w:rsid w:val="00640FAD"/>
    <w:rsid w:val="00641324"/>
    <w:rsid w:val="00641947"/>
    <w:rsid w:val="00641ED3"/>
    <w:rsid w:val="00642267"/>
    <w:rsid w:val="00642389"/>
    <w:rsid w:val="00642650"/>
    <w:rsid w:val="00642692"/>
    <w:rsid w:val="00642798"/>
    <w:rsid w:val="00642BB8"/>
    <w:rsid w:val="0064325D"/>
    <w:rsid w:val="00643374"/>
    <w:rsid w:val="00643389"/>
    <w:rsid w:val="00643A8E"/>
    <w:rsid w:val="00643D46"/>
    <w:rsid w:val="006441A1"/>
    <w:rsid w:val="00644370"/>
    <w:rsid w:val="006447F5"/>
    <w:rsid w:val="0064484E"/>
    <w:rsid w:val="00644D45"/>
    <w:rsid w:val="00644DBF"/>
    <w:rsid w:val="0064553D"/>
    <w:rsid w:val="0064553E"/>
    <w:rsid w:val="0064572D"/>
    <w:rsid w:val="00645DD8"/>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AA"/>
    <w:rsid w:val="00657B52"/>
    <w:rsid w:val="00660662"/>
    <w:rsid w:val="0066068A"/>
    <w:rsid w:val="00660E11"/>
    <w:rsid w:val="0066158A"/>
    <w:rsid w:val="006618E1"/>
    <w:rsid w:val="006619FB"/>
    <w:rsid w:val="00661A0A"/>
    <w:rsid w:val="00661BB7"/>
    <w:rsid w:val="00661D14"/>
    <w:rsid w:val="006625C2"/>
    <w:rsid w:val="00662686"/>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3D6"/>
    <w:rsid w:val="00671773"/>
    <w:rsid w:val="006720CE"/>
    <w:rsid w:val="00672264"/>
    <w:rsid w:val="006723F3"/>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0EB7"/>
    <w:rsid w:val="00680ED5"/>
    <w:rsid w:val="00681D48"/>
    <w:rsid w:val="00681DD6"/>
    <w:rsid w:val="006825F2"/>
    <w:rsid w:val="006828A6"/>
    <w:rsid w:val="00682C79"/>
    <w:rsid w:val="0068305D"/>
    <w:rsid w:val="00683068"/>
    <w:rsid w:val="0068310D"/>
    <w:rsid w:val="00683C1C"/>
    <w:rsid w:val="00683CE7"/>
    <w:rsid w:val="00684031"/>
    <w:rsid w:val="006841FC"/>
    <w:rsid w:val="006842CD"/>
    <w:rsid w:val="00684392"/>
    <w:rsid w:val="00684815"/>
    <w:rsid w:val="00685A19"/>
    <w:rsid w:val="00685B9E"/>
    <w:rsid w:val="00685BAF"/>
    <w:rsid w:val="006865CB"/>
    <w:rsid w:val="00686711"/>
    <w:rsid w:val="0068778C"/>
    <w:rsid w:val="00687C5A"/>
    <w:rsid w:val="00687EE4"/>
    <w:rsid w:val="00690255"/>
    <w:rsid w:val="0069089B"/>
    <w:rsid w:val="0069097C"/>
    <w:rsid w:val="006913BB"/>
    <w:rsid w:val="0069160E"/>
    <w:rsid w:val="00691ACB"/>
    <w:rsid w:val="00691F1E"/>
    <w:rsid w:val="0069229A"/>
    <w:rsid w:val="00692D0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BD0"/>
    <w:rsid w:val="00696EC6"/>
    <w:rsid w:val="0069705A"/>
    <w:rsid w:val="00697194"/>
    <w:rsid w:val="006972C0"/>
    <w:rsid w:val="00697A9B"/>
    <w:rsid w:val="00697D68"/>
    <w:rsid w:val="00697EB8"/>
    <w:rsid w:val="00697F5D"/>
    <w:rsid w:val="006A0A56"/>
    <w:rsid w:val="006A0D89"/>
    <w:rsid w:val="006A0F23"/>
    <w:rsid w:val="006A0F2F"/>
    <w:rsid w:val="006A10D1"/>
    <w:rsid w:val="006A1120"/>
    <w:rsid w:val="006A17A2"/>
    <w:rsid w:val="006A1CD1"/>
    <w:rsid w:val="006A296F"/>
    <w:rsid w:val="006A2CDA"/>
    <w:rsid w:val="006A2F54"/>
    <w:rsid w:val="006A3059"/>
    <w:rsid w:val="006A3139"/>
    <w:rsid w:val="006A3550"/>
    <w:rsid w:val="006A4169"/>
    <w:rsid w:val="006A437F"/>
    <w:rsid w:val="006A443F"/>
    <w:rsid w:val="006A4727"/>
    <w:rsid w:val="006A4762"/>
    <w:rsid w:val="006A48CE"/>
    <w:rsid w:val="006A49E0"/>
    <w:rsid w:val="006A4C93"/>
    <w:rsid w:val="006A500A"/>
    <w:rsid w:val="006A504C"/>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1D"/>
    <w:rsid w:val="006C0FCB"/>
    <w:rsid w:val="006C1CEB"/>
    <w:rsid w:val="006C21DC"/>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12"/>
    <w:rsid w:val="006C6AF1"/>
    <w:rsid w:val="006C7039"/>
    <w:rsid w:val="006C7060"/>
    <w:rsid w:val="006C769D"/>
    <w:rsid w:val="006C7DCE"/>
    <w:rsid w:val="006D00E6"/>
    <w:rsid w:val="006D01C7"/>
    <w:rsid w:val="006D089A"/>
    <w:rsid w:val="006D0B88"/>
    <w:rsid w:val="006D1969"/>
    <w:rsid w:val="006D1E79"/>
    <w:rsid w:val="006D2017"/>
    <w:rsid w:val="006D229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616"/>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BD2"/>
    <w:rsid w:val="006F0C0D"/>
    <w:rsid w:val="006F0D1E"/>
    <w:rsid w:val="006F1791"/>
    <w:rsid w:val="006F1B4D"/>
    <w:rsid w:val="006F1CDF"/>
    <w:rsid w:val="006F1E4F"/>
    <w:rsid w:val="006F1FC4"/>
    <w:rsid w:val="006F2017"/>
    <w:rsid w:val="006F21D0"/>
    <w:rsid w:val="006F241B"/>
    <w:rsid w:val="006F27AA"/>
    <w:rsid w:val="006F2A70"/>
    <w:rsid w:val="006F2EA2"/>
    <w:rsid w:val="006F3339"/>
    <w:rsid w:val="006F3560"/>
    <w:rsid w:val="006F35C3"/>
    <w:rsid w:val="006F3750"/>
    <w:rsid w:val="006F3A60"/>
    <w:rsid w:val="006F41BB"/>
    <w:rsid w:val="006F48D1"/>
    <w:rsid w:val="006F48E4"/>
    <w:rsid w:val="006F517A"/>
    <w:rsid w:val="006F549A"/>
    <w:rsid w:val="006F570F"/>
    <w:rsid w:val="006F571D"/>
    <w:rsid w:val="006F602A"/>
    <w:rsid w:val="006F61A9"/>
    <w:rsid w:val="006F642E"/>
    <w:rsid w:val="006F6DDA"/>
    <w:rsid w:val="006F6DEA"/>
    <w:rsid w:val="00700220"/>
    <w:rsid w:val="00700281"/>
    <w:rsid w:val="007005DC"/>
    <w:rsid w:val="0070080F"/>
    <w:rsid w:val="00700E79"/>
    <w:rsid w:val="007014DA"/>
    <w:rsid w:val="00701577"/>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92"/>
    <w:rsid w:val="007063E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00"/>
    <w:rsid w:val="00712A1E"/>
    <w:rsid w:val="00712D22"/>
    <w:rsid w:val="00713006"/>
    <w:rsid w:val="00713067"/>
    <w:rsid w:val="0071311C"/>
    <w:rsid w:val="00713279"/>
    <w:rsid w:val="00713A8C"/>
    <w:rsid w:val="00713B67"/>
    <w:rsid w:val="00713C4F"/>
    <w:rsid w:val="00713E3E"/>
    <w:rsid w:val="00714612"/>
    <w:rsid w:val="007148F5"/>
    <w:rsid w:val="00714FD3"/>
    <w:rsid w:val="007152B5"/>
    <w:rsid w:val="00715FD8"/>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84E"/>
    <w:rsid w:val="00721F60"/>
    <w:rsid w:val="00722152"/>
    <w:rsid w:val="007223C9"/>
    <w:rsid w:val="007226DA"/>
    <w:rsid w:val="007228FE"/>
    <w:rsid w:val="00722955"/>
    <w:rsid w:val="0072295D"/>
    <w:rsid w:val="00722ACB"/>
    <w:rsid w:val="00722E3C"/>
    <w:rsid w:val="00723592"/>
    <w:rsid w:val="007237AF"/>
    <w:rsid w:val="00723B69"/>
    <w:rsid w:val="00723BE0"/>
    <w:rsid w:val="00723E3E"/>
    <w:rsid w:val="00724205"/>
    <w:rsid w:val="00724536"/>
    <w:rsid w:val="00724A35"/>
    <w:rsid w:val="00724A6C"/>
    <w:rsid w:val="00724C84"/>
    <w:rsid w:val="00724E8D"/>
    <w:rsid w:val="00725046"/>
    <w:rsid w:val="00725217"/>
    <w:rsid w:val="0072543B"/>
    <w:rsid w:val="00725C0D"/>
    <w:rsid w:val="00725CD5"/>
    <w:rsid w:val="007262C8"/>
    <w:rsid w:val="0072639E"/>
    <w:rsid w:val="00726615"/>
    <w:rsid w:val="007267FC"/>
    <w:rsid w:val="00726D15"/>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46"/>
    <w:rsid w:val="00737550"/>
    <w:rsid w:val="00737598"/>
    <w:rsid w:val="007377C4"/>
    <w:rsid w:val="00737985"/>
    <w:rsid w:val="00737BF7"/>
    <w:rsid w:val="007400B8"/>
    <w:rsid w:val="00740167"/>
    <w:rsid w:val="00740393"/>
    <w:rsid w:val="007407F7"/>
    <w:rsid w:val="00740954"/>
    <w:rsid w:val="00740FD5"/>
    <w:rsid w:val="00741046"/>
    <w:rsid w:val="00741353"/>
    <w:rsid w:val="00741BD5"/>
    <w:rsid w:val="00741F26"/>
    <w:rsid w:val="00742052"/>
    <w:rsid w:val="0074253B"/>
    <w:rsid w:val="00742BAE"/>
    <w:rsid w:val="00742CF1"/>
    <w:rsid w:val="00742D71"/>
    <w:rsid w:val="00742E7C"/>
    <w:rsid w:val="00743108"/>
    <w:rsid w:val="0074342B"/>
    <w:rsid w:val="00743433"/>
    <w:rsid w:val="00743CB1"/>
    <w:rsid w:val="00744024"/>
    <w:rsid w:val="0074417D"/>
    <w:rsid w:val="00744715"/>
    <w:rsid w:val="00744EAC"/>
    <w:rsid w:val="00745189"/>
    <w:rsid w:val="0074521F"/>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96"/>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236"/>
    <w:rsid w:val="00761464"/>
    <w:rsid w:val="007616C4"/>
    <w:rsid w:val="00761811"/>
    <w:rsid w:val="007618BD"/>
    <w:rsid w:val="007618CB"/>
    <w:rsid w:val="00761C57"/>
    <w:rsid w:val="00761C73"/>
    <w:rsid w:val="00761E0A"/>
    <w:rsid w:val="007623AB"/>
    <w:rsid w:val="0076241B"/>
    <w:rsid w:val="0076262B"/>
    <w:rsid w:val="007629B7"/>
    <w:rsid w:val="00762BBD"/>
    <w:rsid w:val="007631FC"/>
    <w:rsid w:val="00763460"/>
    <w:rsid w:val="00763481"/>
    <w:rsid w:val="007649C8"/>
    <w:rsid w:val="00765629"/>
    <w:rsid w:val="0076599B"/>
    <w:rsid w:val="00765AFA"/>
    <w:rsid w:val="007669FF"/>
    <w:rsid w:val="00766E41"/>
    <w:rsid w:val="00767011"/>
    <w:rsid w:val="00767658"/>
    <w:rsid w:val="00767AFB"/>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8B7"/>
    <w:rsid w:val="00771BF8"/>
    <w:rsid w:val="00771E42"/>
    <w:rsid w:val="007725F4"/>
    <w:rsid w:val="00772805"/>
    <w:rsid w:val="00772BD3"/>
    <w:rsid w:val="00772CBA"/>
    <w:rsid w:val="00773029"/>
    <w:rsid w:val="00773631"/>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584"/>
    <w:rsid w:val="00777A57"/>
    <w:rsid w:val="00777DDA"/>
    <w:rsid w:val="00780391"/>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2C"/>
    <w:rsid w:val="0078604C"/>
    <w:rsid w:val="00786594"/>
    <w:rsid w:val="00786746"/>
    <w:rsid w:val="00786775"/>
    <w:rsid w:val="00786904"/>
    <w:rsid w:val="00786A21"/>
    <w:rsid w:val="00787241"/>
    <w:rsid w:val="007878F9"/>
    <w:rsid w:val="00787BD1"/>
    <w:rsid w:val="007903CB"/>
    <w:rsid w:val="007904A5"/>
    <w:rsid w:val="00790505"/>
    <w:rsid w:val="00790AE8"/>
    <w:rsid w:val="00790B6E"/>
    <w:rsid w:val="00790E75"/>
    <w:rsid w:val="007915E2"/>
    <w:rsid w:val="00791DF1"/>
    <w:rsid w:val="00791F70"/>
    <w:rsid w:val="007922C8"/>
    <w:rsid w:val="00792427"/>
    <w:rsid w:val="00792C3B"/>
    <w:rsid w:val="00792E35"/>
    <w:rsid w:val="00793032"/>
    <w:rsid w:val="0079381F"/>
    <w:rsid w:val="00793C62"/>
    <w:rsid w:val="00793D30"/>
    <w:rsid w:val="00793E95"/>
    <w:rsid w:val="0079448E"/>
    <w:rsid w:val="007944FF"/>
    <w:rsid w:val="00794ED5"/>
    <w:rsid w:val="00795238"/>
    <w:rsid w:val="00795810"/>
    <w:rsid w:val="00795A97"/>
    <w:rsid w:val="00795B64"/>
    <w:rsid w:val="0079678F"/>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AE"/>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327"/>
    <w:rsid w:val="007B0642"/>
    <w:rsid w:val="007B0716"/>
    <w:rsid w:val="007B07AD"/>
    <w:rsid w:val="007B089A"/>
    <w:rsid w:val="007B14BE"/>
    <w:rsid w:val="007B16B7"/>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DCD"/>
    <w:rsid w:val="007B7F39"/>
    <w:rsid w:val="007C0E7C"/>
    <w:rsid w:val="007C114C"/>
    <w:rsid w:val="007C1277"/>
    <w:rsid w:val="007C12CD"/>
    <w:rsid w:val="007C15D4"/>
    <w:rsid w:val="007C18A0"/>
    <w:rsid w:val="007C19F5"/>
    <w:rsid w:val="007C1E51"/>
    <w:rsid w:val="007C1FBB"/>
    <w:rsid w:val="007C1FDE"/>
    <w:rsid w:val="007C2103"/>
    <w:rsid w:val="007C278D"/>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E8C"/>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04"/>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58F"/>
    <w:rsid w:val="007D6726"/>
    <w:rsid w:val="007D6F6C"/>
    <w:rsid w:val="007D747B"/>
    <w:rsid w:val="007D7B4B"/>
    <w:rsid w:val="007D7C1F"/>
    <w:rsid w:val="007D7F1D"/>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0ED"/>
    <w:rsid w:val="007E4429"/>
    <w:rsid w:val="007E44E5"/>
    <w:rsid w:val="007E4744"/>
    <w:rsid w:val="007E4BBD"/>
    <w:rsid w:val="007E4BCD"/>
    <w:rsid w:val="007E4C12"/>
    <w:rsid w:val="007E4CDF"/>
    <w:rsid w:val="007E547F"/>
    <w:rsid w:val="007E6390"/>
    <w:rsid w:val="007E6425"/>
    <w:rsid w:val="007E64D4"/>
    <w:rsid w:val="007E64F4"/>
    <w:rsid w:val="007E6544"/>
    <w:rsid w:val="007E6A38"/>
    <w:rsid w:val="007E6C69"/>
    <w:rsid w:val="007E72C6"/>
    <w:rsid w:val="007E76FF"/>
    <w:rsid w:val="007E7976"/>
    <w:rsid w:val="007E7BB8"/>
    <w:rsid w:val="007F04D6"/>
    <w:rsid w:val="007F06BC"/>
    <w:rsid w:val="007F08C9"/>
    <w:rsid w:val="007F08E5"/>
    <w:rsid w:val="007F0E24"/>
    <w:rsid w:val="007F1516"/>
    <w:rsid w:val="007F164E"/>
    <w:rsid w:val="007F248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18"/>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64F"/>
    <w:rsid w:val="0080073F"/>
    <w:rsid w:val="00800967"/>
    <w:rsid w:val="008009C1"/>
    <w:rsid w:val="00800E18"/>
    <w:rsid w:val="00801702"/>
    <w:rsid w:val="00801B65"/>
    <w:rsid w:val="00801C8D"/>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ACE"/>
    <w:rsid w:val="0081519C"/>
    <w:rsid w:val="008151CD"/>
    <w:rsid w:val="00815208"/>
    <w:rsid w:val="00815218"/>
    <w:rsid w:val="00815802"/>
    <w:rsid w:val="00815841"/>
    <w:rsid w:val="00815B22"/>
    <w:rsid w:val="00815CB4"/>
    <w:rsid w:val="00815E51"/>
    <w:rsid w:val="00815FB2"/>
    <w:rsid w:val="00815FC3"/>
    <w:rsid w:val="00815FE5"/>
    <w:rsid w:val="00815FFB"/>
    <w:rsid w:val="008161EA"/>
    <w:rsid w:val="00816570"/>
    <w:rsid w:val="00816998"/>
    <w:rsid w:val="00816CD2"/>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A2E"/>
    <w:rsid w:val="008337DE"/>
    <w:rsid w:val="00833911"/>
    <w:rsid w:val="00833EAB"/>
    <w:rsid w:val="00834673"/>
    <w:rsid w:val="00834839"/>
    <w:rsid w:val="00834929"/>
    <w:rsid w:val="00834A47"/>
    <w:rsid w:val="00834F58"/>
    <w:rsid w:val="00835FA9"/>
    <w:rsid w:val="00836E6D"/>
    <w:rsid w:val="00837753"/>
    <w:rsid w:val="00837840"/>
    <w:rsid w:val="00837B79"/>
    <w:rsid w:val="00837D4A"/>
    <w:rsid w:val="00840030"/>
    <w:rsid w:val="00840364"/>
    <w:rsid w:val="00840B3B"/>
    <w:rsid w:val="00840E10"/>
    <w:rsid w:val="0084157B"/>
    <w:rsid w:val="00841BC4"/>
    <w:rsid w:val="00841BE7"/>
    <w:rsid w:val="00841F94"/>
    <w:rsid w:val="008423A9"/>
    <w:rsid w:val="00842A1C"/>
    <w:rsid w:val="00842B3D"/>
    <w:rsid w:val="00842CAD"/>
    <w:rsid w:val="00842E4F"/>
    <w:rsid w:val="00842F08"/>
    <w:rsid w:val="00842F4C"/>
    <w:rsid w:val="00843904"/>
    <w:rsid w:val="00843AEC"/>
    <w:rsid w:val="0084418E"/>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35E"/>
    <w:rsid w:val="0085348E"/>
    <w:rsid w:val="008534D0"/>
    <w:rsid w:val="0085364E"/>
    <w:rsid w:val="0085367B"/>
    <w:rsid w:val="008537FB"/>
    <w:rsid w:val="008538D9"/>
    <w:rsid w:val="00853A8E"/>
    <w:rsid w:val="00853BB6"/>
    <w:rsid w:val="00854058"/>
    <w:rsid w:val="0085405B"/>
    <w:rsid w:val="00854335"/>
    <w:rsid w:val="00854CC9"/>
    <w:rsid w:val="00854DF0"/>
    <w:rsid w:val="00855818"/>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453"/>
    <w:rsid w:val="00865ADC"/>
    <w:rsid w:val="00865EFB"/>
    <w:rsid w:val="0086669D"/>
    <w:rsid w:val="008667BE"/>
    <w:rsid w:val="00866B4E"/>
    <w:rsid w:val="00866BD3"/>
    <w:rsid w:val="0086708E"/>
    <w:rsid w:val="0086723C"/>
    <w:rsid w:val="00867279"/>
    <w:rsid w:val="0086756A"/>
    <w:rsid w:val="0086784E"/>
    <w:rsid w:val="00867876"/>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84"/>
    <w:rsid w:val="00874B28"/>
    <w:rsid w:val="00874C37"/>
    <w:rsid w:val="00874EB9"/>
    <w:rsid w:val="00875033"/>
    <w:rsid w:val="00875359"/>
    <w:rsid w:val="00875A2E"/>
    <w:rsid w:val="00875E57"/>
    <w:rsid w:val="00875FAD"/>
    <w:rsid w:val="00876181"/>
    <w:rsid w:val="00876242"/>
    <w:rsid w:val="00876388"/>
    <w:rsid w:val="008768C0"/>
    <w:rsid w:val="00876B1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798"/>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6EA"/>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471"/>
    <w:rsid w:val="00896A1D"/>
    <w:rsid w:val="00896DC8"/>
    <w:rsid w:val="00897218"/>
    <w:rsid w:val="00897674"/>
    <w:rsid w:val="00897711"/>
    <w:rsid w:val="00897A36"/>
    <w:rsid w:val="00897D3B"/>
    <w:rsid w:val="00897F55"/>
    <w:rsid w:val="008A0536"/>
    <w:rsid w:val="008A1111"/>
    <w:rsid w:val="008A14CB"/>
    <w:rsid w:val="008A1998"/>
    <w:rsid w:val="008A1EF4"/>
    <w:rsid w:val="008A22E4"/>
    <w:rsid w:val="008A2347"/>
    <w:rsid w:val="008A2AA5"/>
    <w:rsid w:val="008A2CDE"/>
    <w:rsid w:val="008A36DD"/>
    <w:rsid w:val="008A39A0"/>
    <w:rsid w:val="008A3BE1"/>
    <w:rsid w:val="008A3D50"/>
    <w:rsid w:val="008A3E0A"/>
    <w:rsid w:val="008A3E25"/>
    <w:rsid w:val="008A491F"/>
    <w:rsid w:val="008A4F28"/>
    <w:rsid w:val="008A5791"/>
    <w:rsid w:val="008A57A2"/>
    <w:rsid w:val="008A5EF9"/>
    <w:rsid w:val="008A6413"/>
    <w:rsid w:val="008A6558"/>
    <w:rsid w:val="008A6C2B"/>
    <w:rsid w:val="008A6F24"/>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6AF"/>
    <w:rsid w:val="008B7F60"/>
    <w:rsid w:val="008B7F7A"/>
    <w:rsid w:val="008C033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5C1"/>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54"/>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60"/>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4CD"/>
    <w:rsid w:val="008F4598"/>
    <w:rsid w:val="008F4CC3"/>
    <w:rsid w:val="008F4D2F"/>
    <w:rsid w:val="008F5047"/>
    <w:rsid w:val="008F555D"/>
    <w:rsid w:val="008F5567"/>
    <w:rsid w:val="008F5C6E"/>
    <w:rsid w:val="008F6097"/>
    <w:rsid w:val="008F6221"/>
    <w:rsid w:val="008F6669"/>
    <w:rsid w:val="008F6AD1"/>
    <w:rsid w:val="008F705C"/>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E4C"/>
    <w:rsid w:val="00903326"/>
    <w:rsid w:val="00903921"/>
    <w:rsid w:val="00903944"/>
    <w:rsid w:val="00903CD0"/>
    <w:rsid w:val="0090442B"/>
    <w:rsid w:val="009047C1"/>
    <w:rsid w:val="00904D15"/>
    <w:rsid w:val="00904FF3"/>
    <w:rsid w:val="0090507D"/>
    <w:rsid w:val="009051BD"/>
    <w:rsid w:val="00905419"/>
    <w:rsid w:val="00905911"/>
    <w:rsid w:val="00905A1E"/>
    <w:rsid w:val="00905A9D"/>
    <w:rsid w:val="00905ABF"/>
    <w:rsid w:val="00905AED"/>
    <w:rsid w:val="00905B0F"/>
    <w:rsid w:val="00905E88"/>
    <w:rsid w:val="00905EC5"/>
    <w:rsid w:val="00905F5A"/>
    <w:rsid w:val="009060E7"/>
    <w:rsid w:val="00906791"/>
    <w:rsid w:val="00906878"/>
    <w:rsid w:val="009071DE"/>
    <w:rsid w:val="00907521"/>
    <w:rsid w:val="00907DB6"/>
    <w:rsid w:val="00910312"/>
    <w:rsid w:val="009103F8"/>
    <w:rsid w:val="00910720"/>
    <w:rsid w:val="00910A1A"/>
    <w:rsid w:val="00910DB6"/>
    <w:rsid w:val="00911001"/>
    <w:rsid w:val="009110D5"/>
    <w:rsid w:val="00911108"/>
    <w:rsid w:val="0091121F"/>
    <w:rsid w:val="009112D5"/>
    <w:rsid w:val="00911381"/>
    <w:rsid w:val="00911D29"/>
    <w:rsid w:val="0091234D"/>
    <w:rsid w:val="0091248D"/>
    <w:rsid w:val="00912617"/>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A4C"/>
    <w:rsid w:val="00920C5D"/>
    <w:rsid w:val="00920E0C"/>
    <w:rsid w:val="00920F20"/>
    <w:rsid w:val="00921474"/>
    <w:rsid w:val="009219F7"/>
    <w:rsid w:val="00921EEF"/>
    <w:rsid w:val="00921F64"/>
    <w:rsid w:val="00921FC1"/>
    <w:rsid w:val="009226C3"/>
    <w:rsid w:val="00922714"/>
    <w:rsid w:val="00922AFE"/>
    <w:rsid w:val="00922EDB"/>
    <w:rsid w:val="0092353B"/>
    <w:rsid w:val="0092373B"/>
    <w:rsid w:val="00923A78"/>
    <w:rsid w:val="00923B13"/>
    <w:rsid w:val="00923C4E"/>
    <w:rsid w:val="00923C6D"/>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28A"/>
    <w:rsid w:val="0092735A"/>
    <w:rsid w:val="00930075"/>
    <w:rsid w:val="00930400"/>
    <w:rsid w:val="0093067A"/>
    <w:rsid w:val="00931669"/>
    <w:rsid w:val="00931774"/>
    <w:rsid w:val="00932408"/>
    <w:rsid w:val="00932668"/>
    <w:rsid w:val="00932678"/>
    <w:rsid w:val="00932CD3"/>
    <w:rsid w:val="00932D2D"/>
    <w:rsid w:val="00932D86"/>
    <w:rsid w:val="00932DEC"/>
    <w:rsid w:val="00932FBF"/>
    <w:rsid w:val="009331EB"/>
    <w:rsid w:val="009333C3"/>
    <w:rsid w:val="009339B1"/>
    <w:rsid w:val="00933BA9"/>
    <w:rsid w:val="00933EBC"/>
    <w:rsid w:val="00933F8C"/>
    <w:rsid w:val="00933FDA"/>
    <w:rsid w:val="00934C61"/>
    <w:rsid w:val="0093512C"/>
    <w:rsid w:val="009355E8"/>
    <w:rsid w:val="00935B7F"/>
    <w:rsid w:val="00935F26"/>
    <w:rsid w:val="00936709"/>
    <w:rsid w:val="00937BA5"/>
    <w:rsid w:val="00940069"/>
    <w:rsid w:val="0094044D"/>
    <w:rsid w:val="0094057D"/>
    <w:rsid w:val="00940764"/>
    <w:rsid w:val="00940C74"/>
    <w:rsid w:val="009411FC"/>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5FA"/>
    <w:rsid w:val="009467EE"/>
    <w:rsid w:val="00946A68"/>
    <w:rsid w:val="00946D7D"/>
    <w:rsid w:val="009474F9"/>
    <w:rsid w:val="009475BE"/>
    <w:rsid w:val="00950883"/>
    <w:rsid w:val="00950897"/>
    <w:rsid w:val="00950B76"/>
    <w:rsid w:val="00950BA7"/>
    <w:rsid w:val="00950E8D"/>
    <w:rsid w:val="009512DE"/>
    <w:rsid w:val="009513DF"/>
    <w:rsid w:val="00952753"/>
    <w:rsid w:val="00952760"/>
    <w:rsid w:val="00952CFD"/>
    <w:rsid w:val="00952F9E"/>
    <w:rsid w:val="0095421C"/>
    <w:rsid w:val="009542BF"/>
    <w:rsid w:val="00954467"/>
    <w:rsid w:val="009544DF"/>
    <w:rsid w:val="009545A7"/>
    <w:rsid w:val="009546AC"/>
    <w:rsid w:val="009547A5"/>
    <w:rsid w:val="00955364"/>
    <w:rsid w:val="009558CB"/>
    <w:rsid w:val="009558D6"/>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8A"/>
    <w:rsid w:val="00962793"/>
    <w:rsid w:val="009627E0"/>
    <w:rsid w:val="00962811"/>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7E0"/>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855"/>
    <w:rsid w:val="00974BB4"/>
    <w:rsid w:val="00974DAE"/>
    <w:rsid w:val="009754DD"/>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0BF"/>
    <w:rsid w:val="00981349"/>
    <w:rsid w:val="00981886"/>
    <w:rsid w:val="009818B8"/>
    <w:rsid w:val="009819AC"/>
    <w:rsid w:val="00981BE0"/>
    <w:rsid w:val="00981DC1"/>
    <w:rsid w:val="00981EFA"/>
    <w:rsid w:val="009821EF"/>
    <w:rsid w:val="009821F7"/>
    <w:rsid w:val="0098257E"/>
    <w:rsid w:val="009832B9"/>
    <w:rsid w:val="009833A8"/>
    <w:rsid w:val="009833C9"/>
    <w:rsid w:val="00983B9D"/>
    <w:rsid w:val="0098440C"/>
    <w:rsid w:val="0098470B"/>
    <w:rsid w:val="00984938"/>
    <w:rsid w:val="00984A34"/>
    <w:rsid w:val="0098526A"/>
    <w:rsid w:val="00985529"/>
    <w:rsid w:val="00985669"/>
    <w:rsid w:val="00985FCA"/>
    <w:rsid w:val="0098669F"/>
    <w:rsid w:val="009867A8"/>
    <w:rsid w:val="009868AC"/>
    <w:rsid w:val="00986F3D"/>
    <w:rsid w:val="00987239"/>
    <w:rsid w:val="0098738E"/>
    <w:rsid w:val="00987F9A"/>
    <w:rsid w:val="0099040C"/>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0EA"/>
    <w:rsid w:val="0099520B"/>
    <w:rsid w:val="009957A0"/>
    <w:rsid w:val="00995A49"/>
    <w:rsid w:val="00995AA6"/>
    <w:rsid w:val="0099622F"/>
    <w:rsid w:val="009966A8"/>
    <w:rsid w:val="00996EC8"/>
    <w:rsid w:val="009977EB"/>
    <w:rsid w:val="0099791F"/>
    <w:rsid w:val="00997DA3"/>
    <w:rsid w:val="00997FBB"/>
    <w:rsid w:val="009A05E0"/>
    <w:rsid w:val="009A0881"/>
    <w:rsid w:val="009A09D8"/>
    <w:rsid w:val="009A0DC0"/>
    <w:rsid w:val="009A10B5"/>
    <w:rsid w:val="009A11E6"/>
    <w:rsid w:val="009A1A14"/>
    <w:rsid w:val="009A2888"/>
    <w:rsid w:val="009A29ED"/>
    <w:rsid w:val="009A3198"/>
    <w:rsid w:val="009A3852"/>
    <w:rsid w:val="009A3BED"/>
    <w:rsid w:val="009A3D36"/>
    <w:rsid w:val="009A40D2"/>
    <w:rsid w:val="009A445E"/>
    <w:rsid w:val="009A47CA"/>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A7"/>
    <w:rsid w:val="009A722C"/>
    <w:rsid w:val="009A7244"/>
    <w:rsid w:val="009A7593"/>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4EF2"/>
    <w:rsid w:val="009B6426"/>
    <w:rsid w:val="009B686A"/>
    <w:rsid w:val="009B6B56"/>
    <w:rsid w:val="009B6BE5"/>
    <w:rsid w:val="009B6C48"/>
    <w:rsid w:val="009B6CF1"/>
    <w:rsid w:val="009B6CFC"/>
    <w:rsid w:val="009B6E6A"/>
    <w:rsid w:val="009B768B"/>
    <w:rsid w:val="009B79B6"/>
    <w:rsid w:val="009B7E8B"/>
    <w:rsid w:val="009C0057"/>
    <w:rsid w:val="009C052A"/>
    <w:rsid w:val="009C088B"/>
    <w:rsid w:val="009C0A47"/>
    <w:rsid w:val="009C0BD9"/>
    <w:rsid w:val="009C0D01"/>
    <w:rsid w:val="009C0DB9"/>
    <w:rsid w:val="009C104B"/>
    <w:rsid w:val="009C1091"/>
    <w:rsid w:val="009C1507"/>
    <w:rsid w:val="009C18C6"/>
    <w:rsid w:val="009C24A2"/>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036"/>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A6"/>
    <w:rsid w:val="009F5F2C"/>
    <w:rsid w:val="009F6DCE"/>
    <w:rsid w:val="009F71A8"/>
    <w:rsid w:val="009F7258"/>
    <w:rsid w:val="009F7913"/>
    <w:rsid w:val="009F7C52"/>
    <w:rsid w:val="009F7E8E"/>
    <w:rsid w:val="00A004AB"/>
    <w:rsid w:val="00A00D64"/>
    <w:rsid w:val="00A01126"/>
    <w:rsid w:val="00A01169"/>
    <w:rsid w:val="00A01890"/>
    <w:rsid w:val="00A01AC8"/>
    <w:rsid w:val="00A0242E"/>
    <w:rsid w:val="00A025A0"/>
    <w:rsid w:val="00A02F05"/>
    <w:rsid w:val="00A035DF"/>
    <w:rsid w:val="00A04B1D"/>
    <w:rsid w:val="00A04BDE"/>
    <w:rsid w:val="00A05273"/>
    <w:rsid w:val="00A05499"/>
    <w:rsid w:val="00A058CB"/>
    <w:rsid w:val="00A05D7D"/>
    <w:rsid w:val="00A05EC4"/>
    <w:rsid w:val="00A0624F"/>
    <w:rsid w:val="00A062D2"/>
    <w:rsid w:val="00A06F0F"/>
    <w:rsid w:val="00A07052"/>
    <w:rsid w:val="00A07141"/>
    <w:rsid w:val="00A072C8"/>
    <w:rsid w:val="00A074BF"/>
    <w:rsid w:val="00A0751E"/>
    <w:rsid w:val="00A07730"/>
    <w:rsid w:val="00A102A7"/>
    <w:rsid w:val="00A102AD"/>
    <w:rsid w:val="00A107D3"/>
    <w:rsid w:val="00A1104B"/>
    <w:rsid w:val="00A11094"/>
    <w:rsid w:val="00A112B9"/>
    <w:rsid w:val="00A118E0"/>
    <w:rsid w:val="00A11EF5"/>
    <w:rsid w:val="00A120B9"/>
    <w:rsid w:val="00A128FE"/>
    <w:rsid w:val="00A12B55"/>
    <w:rsid w:val="00A1319D"/>
    <w:rsid w:val="00A13254"/>
    <w:rsid w:val="00A13398"/>
    <w:rsid w:val="00A133B9"/>
    <w:rsid w:val="00A1355E"/>
    <w:rsid w:val="00A13B02"/>
    <w:rsid w:val="00A13C87"/>
    <w:rsid w:val="00A13CDA"/>
    <w:rsid w:val="00A1424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1FC"/>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9A6"/>
    <w:rsid w:val="00A25D00"/>
    <w:rsid w:val="00A25D78"/>
    <w:rsid w:val="00A26526"/>
    <w:rsid w:val="00A266F8"/>
    <w:rsid w:val="00A27030"/>
    <w:rsid w:val="00A27276"/>
    <w:rsid w:val="00A308F9"/>
    <w:rsid w:val="00A310F5"/>
    <w:rsid w:val="00A3140C"/>
    <w:rsid w:val="00A315D5"/>
    <w:rsid w:val="00A31602"/>
    <w:rsid w:val="00A316B1"/>
    <w:rsid w:val="00A31FAC"/>
    <w:rsid w:val="00A32211"/>
    <w:rsid w:val="00A324E2"/>
    <w:rsid w:val="00A32AAB"/>
    <w:rsid w:val="00A331E4"/>
    <w:rsid w:val="00A331EF"/>
    <w:rsid w:val="00A33761"/>
    <w:rsid w:val="00A3390C"/>
    <w:rsid w:val="00A33D5B"/>
    <w:rsid w:val="00A34113"/>
    <w:rsid w:val="00A3433F"/>
    <w:rsid w:val="00A3466B"/>
    <w:rsid w:val="00A34797"/>
    <w:rsid w:val="00A34CE4"/>
    <w:rsid w:val="00A34F3A"/>
    <w:rsid w:val="00A35156"/>
    <w:rsid w:val="00A35347"/>
    <w:rsid w:val="00A353B8"/>
    <w:rsid w:val="00A356F1"/>
    <w:rsid w:val="00A35F56"/>
    <w:rsid w:val="00A369B3"/>
    <w:rsid w:val="00A3720C"/>
    <w:rsid w:val="00A376F9"/>
    <w:rsid w:val="00A3774E"/>
    <w:rsid w:val="00A37FA3"/>
    <w:rsid w:val="00A400D5"/>
    <w:rsid w:val="00A40992"/>
    <w:rsid w:val="00A41655"/>
    <w:rsid w:val="00A416A2"/>
    <w:rsid w:val="00A419B5"/>
    <w:rsid w:val="00A41B31"/>
    <w:rsid w:val="00A41EE3"/>
    <w:rsid w:val="00A42020"/>
    <w:rsid w:val="00A4250B"/>
    <w:rsid w:val="00A42768"/>
    <w:rsid w:val="00A4277D"/>
    <w:rsid w:val="00A42845"/>
    <w:rsid w:val="00A42CD1"/>
    <w:rsid w:val="00A43292"/>
    <w:rsid w:val="00A43519"/>
    <w:rsid w:val="00A43D53"/>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0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67A"/>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E4C"/>
    <w:rsid w:val="00A63181"/>
    <w:rsid w:val="00A631AB"/>
    <w:rsid w:val="00A63474"/>
    <w:rsid w:val="00A63575"/>
    <w:rsid w:val="00A63E9D"/>
    <w:rsid w:val="00A64689"/>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193"/>
    <w:rsid w:val="00A73374"/>
    <w:rsid w:val="00A733E5"/>
    <w:rsid w:val="00A739DD"/>
    <w:rsid w:val="00A73BA6"/>
    <w:rsid w:val="00A73C54"/>
    <w:rsid w:val="00A73F56"/>
    <w:rsid w:val="00A74997"/>
    <w:rsid w:val="00A74A1E"/>
    <w:rsid w:val="00A7548E"/>
    <w:rsid w:val="00A75640"/>
    <w:rsid w:val="00A75718"/>
    <w:rsid w:val="00A75D8F"/>
    <w:rsid w:val="00A75E1A"/>
    <w:rsid w:val="00A75FD7"/>
    <w:rsid w:val="00A7607D"/>
    <w:rsid w:val="00A767C0"/>
    <w:rsid w:val="00A77156"/>
    <w:rsid w:val="00A771EF"/>
    <w:rsid w:val="00A77296"/>
    <w:rsid w:val="00A7740B"/>
    <w:rsid w:val="00A7747D"/>
    <w:rsid w:val="00A7748B"/>
    <w:rsid w:val="00A77521"/>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E3"/>
    <w:rsid w:val="00A822F0"/>
    <w:rsid w:val="00A82C77"/>
    <w:rsid w:val="00A8303D"/>
    <w:rsid w:val="00A83780"/>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DE6"/>
    <w:rsid w:val="00A93E73"/>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39D"/>
    <w:rsid w:val="00AA269F"/>
    <w:rsid w:val="00AA2860"/>
    <w:rsid w:val="00AA291A"/>
    <w:rsid w:val="00AA2CC3"/>
    <w:rsid w:val="00AA34B2"/>
    <w:rsid w:val="00AA3C33"/>
    <w:rsid w:val="00AA3D2F"/>
    <w:rsid w:val="00AA3E74"/>
    <w:rsid w:val="00AA4A6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D7F"/>
    <w:rsid w:val="00AB603E"/>
    <w:rsid w:val="00AB628B"/>
    <w:rsid w:val="00AB63DA"/>
    <w:rsid w:val="00AB6AD0"/>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F34"/>
    <w:rsid w:val="00AD0802"/>
    <w:rsid w:val="00AD0BDD"/>
    <w:rsid w:val="00AD0C24"/>
    <w:rsid w:val="00AD0CF5"/>
    <w:rsid w:val="00AD0E3E"/>
    <w:rsid w:val="00AD1279"/>
    <w:rsid w:val="00AD1340"/>
    <w:rsid w:val="00AD1363"/>
    <w:rsid w:val="00AD1370"/>
    <w:rsid w:val="00AD1BB1"/>
    <w:rsid w:val="00AD1E5E"/>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5A"/>
    <w:rsid w:val="00AD7E87"/>
    <w:rsid w:val="00AE03DB"/>
    <w:rsid w:val="00AE05BA"/>
    <w:rsid w:val="00AE067A"/>
    <w:rsid w:val="00AE0894"/>
    <w:rsid w:val="00AE08D6"/>
    <w:rsid w:val="00AE0906"/>
    <w:rsid w:val="00AE16FC"/>
    <w:rsid w:val="00AE19DE"/>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0D3"/>
    <w:rsid w:val="00AE749E"/>
    <w:rsid w:val="00AE76BF"/>
    <w:rsid w:val="00AE7D57"/>
    <w:rsid w:val="00AE7D8F"/>
    <w:rsid w:val="00AE7E3B"/>
    <w:rsid w:val="00AF0011"/>
    <w:rsid w:val="00AF0AD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B"/>
    <w:rsid w:val="00AF5A6A"/>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65"/>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A19"/>
    <w:rsid w:val="00B201E6"/>
    <w:rsid w:val="00B20233"/>
    <w:rsid w:val="00B20520"/>
    <w:rsid w:val="00B20556"/>
    <w:rsid w:val="00B205ED"/>
    <w:rsid w:val="00B20844"/>
    <w:rsid w:val="00B20A6C"/>
    <w:rsid w:val="00B20C4F"/>
    <w:rsid w:val="00B210CF"/>
    <w:rsid w:val="00B2131F"/>
    <w:rsid w:val="00B2171D"/>
    <w:rsid w:val="00B21790"/>
    <w:rsid w:val="00B220FA"/>
    <w:rsid w:val="00B22119"/>
    <w:rsid w:val="00B22208"/>
    <w:rsid w:val="00B2237A"/>
    <w:rsid w:val="00B22388"/>
    <w:rsid w:val="00B22618"/>
    <w:rsid w:val="00B2284F"/>
    <w:rsid w:val="00B22AE7"/>
    <w:rsid w:val="00B22B0F"/>
    <w:rsid w:val="00B22C15"/>
    <w:rsid w:val="00B231FF"/>
    <w:rsid w:val="00B232EB"/>
    <w:rsid w:val="00B2339A"/>
    <w:rsid w:val="00B23A88"/>
    <w:rsid w:val="00B240B4"/>
    <w:rsid w:val="00B240C2"/>
    <w:rsid w:val="00B240CF"/>
    <w:rsid w:val="00B248E6"/>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03"/>
    <w:rsid w:val="00B325C6"/>
    <w:rsid w:val="00B32FCE"/>
    <w:rsid w:val="00B33259"/>
    <w:rsid w:val="00B3393B"/>
    <w:rsid w:val="00B339BC"/>
    <w:rsid w:val="00B33F06"/>
    <w:rsid w:val="00B340DF"/>
    <w:rsid w:val="00B3425E"/>
    <w:rsid w:val="00B342AF"/>
    <w:rsid w:val="00B3479B"/>
    <w:rsid w:val="00B34C1D"/>
    <w:rsid w:val="00B34D3A"/>
    <w:rsid w:val="00B35383"/>
    <w:rsid w:val="00B355F7"/>
    <w:rsid w:val="00B35783"/>
    <w:rsid w:val="00B3598F"/>
    <w:rsid w:val="00B35B43"/>
    <w:rsid w:val="00B35D11"/>
    <w:rsid w:val="00B35FC8"/>
    <w:rsid w:val="00B36326"/>
    <w:rsid w:val="00B363C4"/>
    <w:rsid w:val="00B3648F"/>
    <w:rsid w:val="00B368F3"/>
    <w:rsid w:val="00B3698A"/>
    <w:rsid w:val="00B373AC"/>
    <w:rsid w:val="00B378E9"/>
    <w:rsid w:val="00B37917"/>
    <w:rsid w:val="00B37C36"/>
    <w:rsid w:val="00B37CFB"/>
    <w:rsid w:val="00B37DF3"/>
    <w:rsid w:val="00B40699"/>
    <w:rsid w:val="00B40708"/>
    <w:rsid w:val="00B40E88"/>
    <w:rsid w:val="00B415D2"/>
    <w:rsid w:val="00B41637"/>
    <w:rsid w:val="00B41A02"/>
    <w:rsid w:val="00B41D50"/>
    <w:rsid w:val="00B427F9"/>
    <w:rsid w:val="00B42870"/>
    <w:rsid w:val="00B42911"/>
    <w:rsid w:val="00B42D76"/>
    <w:rsid w:val="00B42D7E"/>
    <w:rsid w:val="00B4336A"/>
    <w:rsid w:val="00B4353C"/>
    <w:rsid w:val="00B435FD"/>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625"/>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A5F"/>
    <w:rsid w:val="00B60B5F"/>
    <w:rsid w:val="00B60D6A"/>
    <w:rsid w:val="00B60E79"/>
    <w:rsid w:val="00B61612"/>
    <w:rsid w:val="00B618F5"/>
    <w:rsid w:val="00B61AD9"/>
    <w:rsid w:val="00B61BE9"/>
    <w:rsid w:val="00B61C90"/>
    <w:rsid w:val="00B61DFC"/>
    <w:rsid w:val="00B61F80"/>
    <w:rsid w:val="00B61FFC"/>
    <w:rsid w:val="00B623FE"/>
    <w:rsid w:val="00B629F8"/>
    <w:rsid w:val="00B62B5B"/>
    <w:rsid w:val="00B62C45"/>
    <w:rsid w:val="00B6305D"/>
    <w:rsid w:val="00B63174"/>
    <w:rsid w:val="00B63C0C"/>
    <w:rsid w:val="00B643C2"/>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A1"/>
    <w:rsid w:val="00B7166F"/>
    <w:rsid w:val="00B71B46"/>
    <w:rsid w:val="00B72190"/>
    <w:rsid w:val="00B722F4"/>
    <w:rsid w:val="00B7243A"/>
    <w:rsid w:val="00B72DA0"/>
    <w:rsid w:val="00B72F2E"/>
    <w:rsid w:val="00B73336"/>
    <w:rsid w:val="00B7342A"/>
    <w:rsid w:val="00B73437"/>
    <w:rsid w:val="00B73AF8"/>
    <w:rsid w:val="00B73F08"/>
    <w:rsid w:val="00B74053"/>
    <w:rsid w:val="00B7442A"/>
    <w:rsid w:val="00B74A7E"/>
    <w:rsid w:val="00B753FE"/>
    <w:rsid w:val="00B75414"/>
    <w:rsid w:val="00B7660A"/>
    <w:rsid w:val="00B76796"/>
    <w:rsid w:val="00B76892"/>
    <w:rsid w:val="00B7694B"/>
    <w:rsid w:val="00B76BF6"/>
    <w:rsid w:val="00B77075"/>
    <w:rsid w:val="00B770A3"/>
    <w:rsid w:val="00B7727E"/>
    <w:rsid w:val="00B77416"/>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2B"/>
    <w:rsid w:val="00B87E31"/>
    <w:rsid w:val="00B87E51"/>
    <w:rsid w:val="00B90852"/>
    <w:rsid w:val="00B90993"/>
    <w:rsid w:val="00B90CBB"/>
    <w:rsid w:val="00B91012"/>
    <w:rsid w:val="00B910DC"/>
    <w:rsid w:val="00B91670"/>
    <w:rsid w:val="00B916D2"/>
    <w:rsid w:val="00B918DF"/>
    <w:rsid w:val="00B919E0"/>
    <w:rsid w:val="00B91BB1"/>
    <w:rsid w:val="00B91C8F"/>
    <w:rsid w:val="00B91F55"/>
    <w:rsid w:val="00B92991"/>
    <w:rsid w:val="00B92C55"/>
    <w:rsid w:val="00B9339B"/>
    <w:rsid w:val="00B934AE"/>
    <w:rsid w:val="00B93772"/>
    <w:rsid w:val="00B93C84"/>
    <w:rsid w:val="00B93C85"/>
    <w:rsid w:val="00B93D8F"/>
    <w:rsid w:val="00B9437A"/>
    <w:rsid w:val="00B944BA"/>
    <w:rsid w:val="00B95052"/>
    <w:rsid w:val="00B95417"/>
    <w:rsid w:val="00B95496"/>
    <w:rsid w:val="00B95663"/>
    <w:rsid w:val="00B95B2D"/>
    <w:rsid w:val="00B96021"/>
    <w:rsid w:val="00B960AC"/>
    <w:rsid w:val="00B96607"/>
    <w:rsid w:val="00B9661F"/>
    <w:rsid w:val="00B966B2"/>
    <w:rsid w:val="00B971C6"/>
    <w:rsid w:val="00B973F7"/>
    <w:rsid w:val="00B975FA"/>
    <w:rsid w:val="00B9767D"/>
    <w:rsid w:val="00B97774"/>
    <w:rsid w:val="00B977FF"/>
    <w:rsid w:val="00B97D31"/>
    <w:rsid w:val="00BA01F4"/>
    <w:rsid w:val="00BA0360"/>
    <w:rsid w:val="00BA0461"/>
    <w:rsid w:val="00BA09DE"/>
    <w:rsid w:val="00BA10AB"/>
    <w:rsid w:val="00BA125F"/>
    <w:rsid w:val="00BA1302"/>
    <w:rsid w:val="00BA1451"/>
    <w:rsid w:val="00BA1457"/>
    <w:rsid w:val="00BA14D0"/>
    <w:rsid w:val="00BA15D8"/>
    <w:rsid w:val="00BA15DD"/>
    <w:rsid w:val="00BA19E0"/>
    <w:rsid w:val="00BA1E63"/>
    <w:rsid w:val="00BA20AE"/>
    <w:rsid w:val="00BA24CC"/>
    <w:rsid w:val="00BA2C2D"/>
    <w:rsid w:val="00BA2F0C"/>
    <w:rsid w:val="00BA30FC"/>
    <w:rsid w:val="00BA3153"/>
    <w:rsid w:val="00BA32C6"/>
    <w:rsid w:val="00BA3799"/>
    <w:rsid w:val="00BA38F2"/>
    <w:rsid w:val="00BA39E8"/>
    <w:rsid w:val="00BA40DD"/>
    <w:rsid w:val="00BA42D9"/>
    <w:rsid w:val="00BA4301"/>
    <w:rsid w:val="00BA430D"/>
    <w:rsid w:val="00BA4859"/>
    <w:rsid w:val="00BA4B06"/>
    <w:rsid w:val="00BA4DDD"/>
    <w:rsid w:val="00BA57FB"/>
    <w:rsid w:val="00BA5D49"/>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973"/>
    <w:rsid w:val="00BB1A4A"/>
    <w:rsid w:val="00BB1DAF"/>
    <w:rsid w:val="00BB1F50"/>
    <w:rsid w:val="00BB203D"/>
    <w:rsid w:val="00BB2AAA"/>
    <w:rsid w:val="00BB2CC1"/>
    <w:rsid w:val="00BB344B"/>
    <w:rsid w:val="00BB38DB"/>
    <w:rsid w:val="00BB3A9D"/>
    <w:rsid w:val="00BB4028"/>
    <w:rsid w:val="00BB4103"/>
    <w:rsid w:val="00BB4431"/>
    <w:rsid w:val="00BB443C"/>
    <w:rsid w:val="00BB4DD1"/>
    <w:rsid w:val="00BB5191"/>
    <w:rsid w:val="00BB5214"/>
    <w:rsid w:val="00BB56C7"/>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BE"/>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D7CAE"/>
    <w:rsid w:val="00BE03C3"/>
    <w:rsid w:val="00BE0691"/>
    <w:rsid w:val="00BE06C7"/>
    <w:rsid w:val="00BE0987"/>
    <w:rsid w:val="00BE1272"/>
    <w:rsid w:val="00BE15D8"/>
    <w:rsid w:val="00BE1A3D"/>
    <w:rsid w:val="00BE21A1"/>
    <w:rsid w:val="00BE2401"/>
    <w:rsid w:val="00BE2596"/>
    <w:rsid w:val="00BE29C7"/>
    <w:rsid w:val="00BE2C29"/>
    <w:rsid w:val="00BE2EA9"/>
    <w:rsid w:val="00BE372C"/>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1D"/>
    <w:rsid w:val="00BF0CE1"/>
    <w:rsid w:val="00BF0D6C"/>
    <w:rsid w:val="00BF0EA5"/>
    <w:rsid w:val="00BF1BCA"/>
    <w:rsid w:val="00BF2349"/>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45"/>
    <w:rsid w:val="00C0102C"/>
    <w:rsid w:val="00C0154A"/>
    <w:rsid w:val="00C01D6C"/>
    <w:rsid w:val="00C02206"/>
    <w:rsid w:val="00C023EB"/>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CBB"/>
    <w:rsid w:val="00C13DC3"/>
    <w:rsid w:val="00C14152"/>
    <w:rsid w:val="00C14157"/>
    <w:rsid w:val="00C1425C"/>
    <w:rsid w:val="00C1530A"/>
    <w:rsid w:val="00C158C6"/>
    <w:rsid w:val="00C16743"/>
    <w:rsid w:val="00C16F8E"/>
    <w:rsid w:val="00C16FD9"/>
    <w:rsid w:val="00C172AB"/>
    <w:rsid w:val="00C17734"/>
    <w:rsid w:val="00C17816"/>
    <w:rsid w:val="00C20108"/>
    <w:rsid w:val="00C20287"/>
    <w:rsid w:val="00C204ED"/>
    <w:rsid w:val="00C20A8A"/>
    <w:rsid w:val="00C20AF8"/>
    <w:rsid w:val="00C210D5"/>
    <w:rsid w:val="00C21355"/>
    <w:rsid w:val="00C21A0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2CD1"/>
    <w:rsid w:val="00C331D2"/>
    <w:rsid w:val="00C33326"/>
    <w:rsid w:val="00C3360F"/>
    <w:rsid w:val="00C339A0"/>
    <w:rsid w:val="00C3465A"/>
    <w:rsid w:val="00C34907"/>
    <w:rsid w:val="00C34B7A"/>
    <w:rsid w:val="00C34C0A"/>
    <w:rsid w:val="00C34E11"/>
    <w:rsid w:val="00C35004"/>
    <w:rsid w:val="00C354C5"/>
    <w:rsid w:val="00C35A11"/>
    <w:rsid w:val="00C35A7A"/>
    <w:rsid w:val="00C35C87"/>
    <w:rsid w:val="00C36014"/>
    <w:rsid w:val="00C37399"/>
    <w:rsid w:val="00C37A3F"/>
    <w:rsid w:val="00C400F4"/>
    <w:rsid w:val="00C40127"/>
    <w:rsid w:val="00C405D0"/>
    <w:rsid w:val="00C409D6"/>
    <w:rsid w:val="00C40FD9"/>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4C69"/>
    <w:rsid w:val="00C4524C"/>
    <w:rsid w:val="00C45337"/>
    <w:rsid w:val="00C453A5"/>
    <w:rsid w:val="00C458A4"/>
    <w:rsid w:val="00C466C9"/>
    <w:rsid w:val="00C46AEC"/>
    <w:rsid w:val="00C46E9D"/>
    <w:rsid w:val="00C46FE3"/>
    <w:rsid w:val="00C472E0"/>
    <w:rsid w:val="00C4759A"/>
    <w:rsid w:val="00C47A96"/>
    <w:rsid w:val="00C47C09"/>
    <w:rsid w:val="00C47D48"/>
    <w:rsid w:val="00C47FA0"/>
    <w:rsid w:val="00C50735"/>
    <w:rsid w:val="00C50E98"/>
    <w:rsid w:val="00C51192"/>
    <w:rsid w:val="00C51437"/>
    <w:rsid w:val="00C5147E"/>
    <w:rsid w:val="00C517B0"/>
    <w:rsid w:val="00C51953"/>
    <w:rsid w:val="00C51A3E"/>
    <w:rsid w:val="00C51ECD"/>
    <w:rsid w:val="00C52268"/>
    <w:rsid w:val="00C52430"/>
    <w:rsid w:val="00C524D4"/>
    <w:rsid w:val="00C52EDE"/>
    <w:rsid w:val="00C538BD"/>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D1"/>
    <w:rsid w:val="00C56E2F"/>
    <w:rsid w:val="00C56F4B"/>
    <w:rsid w:val="00C5707F"/>
    <w:rsid w:val="00C57294"/>
    <w:rsid w:val="00C5761C"/>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76C"/>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695"/>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1FE4"/>
    <w:rsid w:val="00C8251B"/>
    <w:rsid w:val="00C8251E"/>
    <w:rsid w:val="00C827C3"/>
    <w:rsid w:val="00C829FF"/>
    <w:rsid w:val="00C82BB5"/>
    <w:rsid w:val="00C82E98"/>
    <w:rsid w:val="00C8306F"/>
    <w:rsid w:val="00C83878"/>
    <w:rsid w:val="00C83F08"/>
    <w:rsid w:val="00C841BF"/>
    <w:rsid w:val="00C849D5"/>
    <w:rsid w:val="00C84F89"/>
    <w:rsid w:val="00C8533F"/>
    <w:rsid w:val="00C85479"/>
    <w:rsid w:val="00C85502"/>
    <w:rsid w:val="00C85817"/>
    <w:rsid w:val="00C8595C"/>
    <w:rsid w:val="00C85CF3"/>
    <w:rsid w:val="00C85E66"/>
    <w:rsid w:val="00C8639F"/>
    <w:rsid w:val="00C86927"/>
    <w:rsid w:val="00C86EFD"/>
    <w:rsid w:val="00C87184"/>
    <w:rsid w:val="00C872C3"/>
    <w:rsid w:val="00C87876"/>
    <w:rsid w:val="00C8793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D6"/>
    <w:rsid w:val="00C95E86"/>
    <w:rsid w:val="00C97891"/>
    <w:rsid w:val="00C978BE"/>
    <w:rsid w:val="00CA028F"/>
    <w:rsid w:val="00CA0951"/>
    <w:rsid w:val="00CA0CE9"/>
    <w:rsid w:val="00CA107E"/>
    <w:rsid w:val="00CA15A2"/>
    <w:rsid w:val="00CA1883"/>
    <w:rsid w:val="00CA1AEE"/>
    <w:rsid w:val="00CA2059"/>
    <w:rsid w:val="00CA26BD"/>
    <w:rsid w:val="00CA2EE0"/>
    <w:rsid w:val="00CA2F5C"/>
    <w:rsid w:val="00CA302F"/>
    <w:rsid w:val="00CA35A0"/>
    <w:rsid w:val="00CA391C"/>
    <w:rsid w:val="00CA3AF5"/>
    <w:rsid w:val="00CA3DB6"/>
    <w:rsid w:val="00CA4099"/>
    <w:rsid w:val="00CA41DF"/>
    <w:rsid w:val="00CA4209"/>
    <w:rsid w:val="00CA4525"/>
    <w:rsid w:val="00CA567E"/>
    <w:rsid w:val="00CA5A7F"/>
    <w:rsid w:val="00CA5C24"/>
    <w:rsid w:val="00CA5E3A"/>
    <w:rsid w:val="00CA5E79"/>
    <w:rsid w:val="00CA5FD3"/>
    <w:rsid w:val="00CA68BF"/>
    <w:rsid w:val="00CA6BE1"/>
    <w:rsid w:val="00CA6EEF"/>
    <w:rsid w:val="00CA7027"/>
    <w:rsid w:val="00CA7E86"/>
    <w:rsid w:val="00CB0383"/>
    <w:rsid w:val="00CB0656"/>
    <w:rsid w:val="00CB0E0B"/>
    <w:rsid w:val="00CB1020"/>
    <w:rsid w:val="00CB11A2"/>
    <w:rsid w:val="00CB29BE"/>
    <w:rsid w:val="00CB3041"/>
    <w:rsid w:val="00CB326E"/>
    <w:rsid w:val="00CB33A3"/>
    <w:rsid w:val="00CB3558"/>
    <w:rsid w:val="00CB35EE"/>
    <w:rsid w:val="00CB379A"/>
    <w:rsid w:val="00CB37CE"/>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00"/>
    <w:rsid w:val="00CB7E30"/>
    <w:rsid w:val="00CC0370"/>
    <w:rsid w:val="00CC040E"/>
    <w:rsid w:val="00CC07F7"/>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02"/>
    <w:rsid w:val="00CC7714"/>
    <w:rsid w:val="00CC7A5E"/>
    <w:rsid w:val="00CD0132"/>
    <w:rsid w:val="00CD048B"/>
    <w:rsid w:val="00CD04A2"/>
    <w:rsid w:val="00CD05C7"/>
    <w:rsid w:val="00CD0B0F"/>
    <w:rsid w:val="00CD0F0C"/>
    <w:rsid w:val="00CD0FE3"/>
    <w:rsid w:val="00CD10A1"/>
    <w:rsid w:val="00CD120D"/>
    <w:rsid w:val="00CD17EB"/>
    <w:rsid w:val="00CD194E"/>
    <w:rsid w:val="00CD2742"/>
    <w:rsid w:val="00CD2AFA"/>
    <w:rsid w:val="00CD2D36"/>
    <w:rsid w:val="00CD2F29"/>
    <w:rsid w:val="00CD2F66"/>
    <w:rsid w:val="00CD3030"/>
    <w:rsid w:val="00CD311E"/>
    <w:rsid w:val="00CD31E2"/>
    <w:rsid w:val="00CD365C"/>
    <w:rsid w:val="00CD3911"/>
    <w:rsid w:val="00CD3DCE"/>
    <w:rsid w:val="00CD3DD2"/>
    <w:rsid w:val="00CD4106"/>
    <w:rsid w:val="00CD4140"/>
    <w:rsid w:val="00CD4B57"/>
    <w:rsid w:val="00CD4D6A"/>
    <w:rsid w:val="00CD4E93"/>
    <w:rsid w:val="00CD6569"/>
    <w:rsid w:val="00CD6999"/>
    <w:rsid w:val="00CD6D99"/>
    <w:rsid w:val="00CD6ED3"/>
    <w:rsid w:val="00CD71F5"/>
    <w:rsid w:val="00CD7243"/>
    <w:rsid w:val="00CD7631"/>
    <w:rsid w:val="00CD7B72"/>
    <w:rsid w:val="00CD7FD7"/>
    <w:rsid w:val="00CE0124"/>
    <w:rsid w:val="00CE02CF"/>
    <w:rsid w:val="00CE0591"/>
    <w:rsid w:val="00CE103B"/>
    <w:rsid w:val="00CE149F"/>
    <w:rsid w:val="00CE1735"/>
    <w:rsid w:val="00CE19B9"/>
    <w:rsid w:val="00CE1A9D"/>
    <w:rsid w:val="00CE1F39"/>
    <w:rsid w:val="00CE1F41"/>
    <w:rsid w:val="00CE20BE"/>
    <w:rsid w:val="00CE21BE"/>
    <w:rsid w:val="00CE251C"/>
    <w:rsid w:val="00CE25F8"/>
    <w:rsid w:val="00CE26B7"/>
    <w:rsid w:val="00CE26C0"/>
    <w:rsid w:val="00CE276B"/>
    <w:rsid w:val="00CE2983"/>
    <w:rsid w:val="00CE29EF"/>
    <w:rsid w:val="00CE2EDD"/>
    <w:rsid w:val="00CE2EE8"/>
    <w:rsid w:val="00CE2EF6"/>
    <w:rsid w:val="00CE3AE1"/>
    <w:rsid w:val="00CE3EA0"/>
    <w:rsid w:val="00CE3EDB"/>
    <w:rsid w:val="00CE4117"/>
    <w:rsid w:val="00CE4796"/>
    <w:rsid w:val="00CE4D4D"/>
    <w:rsid w:val="00CE4F20"/>
    <w:rsid w:val="00CE5342"/>
    <w:rsid w:val="00CE5447"/>
    <w:rsid w:val="00CE57FC"/>
    <w:rsid w:val="00CE5AD4"/>
    <w:rsid w:val="00CE5E29"/>
    <w:rsid w:val="00CE65AE"/>
    <w:rsid w:val="00CE6B89"/>
    <w:rsid w:val="00CE72F7"/>
    <w:rsid w:val="00CF014B"/>
    <w:rsid w:val="00CF0497"/>
    <w:rsid w:val="00CF063D"/>
    <w:rsid w:val="00CF0969"/>
    <w:rsid w:val="00CF0E9D"/>
    <w:rsid w:val="00CF0EB4"/>
    <w:rsid w:val="00CF12D3"/>
    <w:rsid w:val="00CF12EE"/>
    <w:rsid w:val="00CF1474"/>
    <w:rsid w:val="00CF1909"/>
    <w:rsid w:val="00CF1946"/>
    <w:rsid w:val="00CF2640"/>
    <w:rsid w:val="00CF2649"/>
    <w:rsid w:val="00CF2B57"/>
    <w:rsid w:val="00CF2D84"/>
    <w:rsid w:val="00CF2E09"/>
    <w:rsid w:val="00CF334E"/>
    <w:rsid w:val="00CF359D"/>
    <w:rsid w:val="00CF3BB9"/>
    <w:rsid w:val="00CF3D65"/>
    <w:rsid w:val="00CF41C3"/>
    <w:rsid w:val="00CF461E"/>
    <w:rsid w:val="00CF47C5"/>
    <w:rsid w:val="00CF5340"/>
    <w:rsid w:val="00CF53F2"/>
    <w:rsid w:val="00CF576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487"/>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D87"/>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1F59"/>
    <w:rsid w:val="00D120B4"/>
    <w:rsid w:val="00D123AD"/>
    <w:rsid w:val="00D12C13"/>
    <w:rsid w:val="00D132E8"/>
    <w:rsid w:val="00D13541"/>
    <w:rsid w:val="00D135CC"/>
    <w:rsid w:val="00D13685"/>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17A"/>
    <w:rsid w:val="00D2130B"/>
    <w:rsid w:val="00D2140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2D0D"/>
    <w:rsid w:val="00D32D31"/>
    <w:rsid w:val="00D333FA"/>
    <w:rsid w:val="00D340C9"/>
    <w:rsid w:val="00D34503"/>
    <w:rsid w:val="00D345A7"/>
    <w:rsid w:val="00D34776"/>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96A"/>
    <w:rsid w:val="00D43F66"/>
    <w:rsid w:val="00D44168"/>
    <w:rsid w:val="00D44355"/>
    <w:rsid w:val="00D445B5"/>
    <w:rsid w:val="00D445F8"/>
    <w:rsid w:val="00D4484B"/>
    <w:rsid w:val="00D44E30"/>
    <w:rsid w:val="00D45302"/>
    <w:rsid w:val="00D453F2"/>
    <w:rsid w:val="00D4572E"/>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D4D"/>
    <w:rsid w:val="00D51F7E"/>
    <w:rsid w:val="00D521C4"/>
    <w:rsid w:val="00D52396"/>
    <w:rsid w:val="00D52780"/>
    <w:rsid w:val="00D528D3"/>
    <w:rsid w:val="00D533B6"/>
    <w:rsid w:val="00D5359A"/>
    <w:rsid w:val="00D5383A"/>
    <w:rsid w:val="00D53EE4"/>
    <w:rsid w:val="00D544A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73"/>
    <w:rsid w:val="00D64685"/>
    <w:rsid w:val="00D646CC"/>
    <w:rsid w:val="00D648C5"/>
    <w:rsid w:val="00D64D4E"/>
    <w:rsid w:val="00D65144"/>
    <w:rsid w:val="00D652BC"/>
    <w:rsid w:val="00D6548E"/>
    <w:rsid w:val="00D656B3"/>
    <w:rsid w:val="00D65BEB"/>
    <w:rsid w:val="00D661A1"/>
    <w:rsid w:val="00D66B35"/>
    <w:rsid w:val="00D67757"/>
    <w:rsid w:val="00D67C01"/>
    <w:rsid w:val="00D67F8E"/>
    <w:rsid w:val="00D7077F"/>
    <w:rsid w:val="00D70D0B"/>
    <w:rsid w:val="00D70F0C"/>
    <w:rsid w:val="00D711B7"/>
    <w:rsid w:val="00D7169A"/>
    <w:rsid w:val="00D718F2"/>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11C"/>
    <w:rsid w:val="00D80316"/>
    <w:rsid w:val="00D805F5"/>
    <w:rsid w:val="00D809F9"/>
    <w:rsid w:val="00D80B14"/>
    <w:rsid w:val="00D80D10"/>
    <w:rsid w:val="00D80F53"/>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586"/>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AC6"/>
    <w:rsid w:val="00D91C9F"/>
    <w:rsid w:val="00D920E5"/>
    <w:rsid w:val="00D93012"/>
    <w:rsid w:val="00D93164"/>
    <w:rsid w:val="00D93759"/>
    <w:rsid w:val="00D93879"/>
    <w:rsid w:val="00D93B6C"/>
    <w:rsid w:val="00D93EB8"/>
    <w:rsid w:val="00D9410D"/>
    <w:rsid w:val="00D946E4"/>
    <w:rsid w:val="00D94710"/>
    <w:rsid w:val="00D94770"/>
    <w:rsid w:val="00D94ACF"/>
    <w:rsid w:val="00D94B1C"/>
    <w:rsid w:val="00D94EA0"/>
    <w:rsid w:val="00D95747"/>
    <w:rsid w:val="00D95F02"/>
    <w:rsid w:val="00D964CE"/>
    <w:rsid w:val="00D96616"/>
    <w:rsid w:val="00D96ED3"/>
    <w:rsid w:val="00D9721D"/>
    <w:rsid w:val="00D9730D"/>
    <w:rsid w:val="00D9736F"/>
    <w:rsid w:val="00D97437"/>
    <w:rsid w:val="00D976FA"/>
    <w:rsid w:val="00D97988"/>
    <w:rsid w:val="00D97B1F"/>
    <w:rsid w:val="00DA07EB"/>
    <w:rsid w:val="00DA0CFC"/>
    <w:rsid w:val="00DA12D4"/>
    <w:rsid w:val="00DA180F"/>
    <w:rsid w:val="00DA18C8"/>
    <w:rsid w:val="00DA18EC"/>
    <w:rsid w:val="00DA2052"/>
    <w:rsid w:val="00DA2456"/>
    <w:rsid w:val="00DA2519"/>
    <w:rsid w:val="00DA2849"/>
    <w:rsid w:val="00DA2D2B"/>
    <w:rsid w:val="00DA2F9D"/>
    <w:rsid w:val="00DA3461"/>
    <w:rsid w:val="00DA3995"/>
    <w:rsid w:val="00DA3C4E"/>
    <w:rsid w:val="00DA3EAE"/>
    <w:rsid w:val="00DA495A"/>
    <w:rsid w:val="00DA49E3"/>
    <w:rsid w:val="00DA4BD3"/>
    <w:rsid w:val="00DA50CD"/>
    <w:rsid w:val="00DA50F0"/>
    <w:rsid w:val="00DA535C"/>
    <w:rsid w:val="00DA5820"/>
    <w:rsid w:val="00DA5BEA"/>
    <w:rsid w:val="00DA5D97"/>
    <w:rsid w:val="00DA65B3"/>
    <w:rsid w:val="00DA6982"/>
    <w:rsid w:val="00DA72A8"/>
    <w:rsid w:val="00DA776C"/>
    <w:rsid w:val="00DA79A6"/>
    <w:rsid w:val="00DA7F0B"/>
    <w:rsid w:val="00DA7F21"/>
    <w:rsid w:val="00DB06B7"/>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50"/>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1BF"/>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122"/>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37"/>
    <w:rsid w:val="00DE178B"/>
    <w:rsid w:val="00DE1A05"/>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3BC"/>
    <w:rsid w:val="00DF169D"/>
    <w:rsid w:val="00DF188B"/>
    <w:rsid w:val="00DF2577"/>
    <w:rsid w:val="00DF260A"/>
    <w:rsid w:val="00DF2854"/>
    <w:rsid w:val="00DF2A9A"/>
    <w:rsid w:val="00DF3090"/>
    <w:rsid w:val="00DF32AD"/>
    <w:rsid w:val="00DF3598"/>
    <w:rsid w:val="00DF37F4"/>
    <w:rsid w:val="00DF3E72"/>
    <w:rsid w:val="00DF40BF"/>
    <w:rsid w:val="00DF418A"/>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13F"/>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864"/>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FA9"/>
    <w:rsid w:val="00E10692"/>
    <w:rsid w:val="00E1127E"/>
    <w:rsid w:val="00E1221D"/>
    <w:rsid w:val="00E122C0"/>
    <w:rsid w:val="00E1241E"/>
    <w:rsid w:val="00E127D9"/>
    <w:rsid w:val="00E128AB"/>
    <w:rsid w:val="00E129A4"/>
    <w:rsid w:val="00E12C5D"/>
    <w:rsid w:val="00E12F1A"/>
    <w:rsid w:val="00E13512"/>
    <w:rsid w:val="00E138CC"/>
    <w:rsid w:val="00E13BBD"/>
    <w:rsid w:val="00E13BD3"/>
    <w:rsid w:val="00E13CC7"/>
    <w:rsid w:val="00E13D54"/>
    <w:rsid w:val="00E13FFC"/>
    <w:rsid w:val="00E14197"/>
    <w:rsid w:val="00E14405"/>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81C"/>
    <w:rsid w:val="00E21DA5"/>
    <w:rsid w:val="00E21EEB"/>
    <w:rsid w:val="00E21FA8"/>
    <w:rsid w:val="00E2250D"/>
    <w:rsid w:val="00E228F5"/>
    <w:rsid w:val="00E22982"/>
    <w:rsid w:val="00E235DA"/>
    <w:rsid w:val="00E2382E"/>
    <w:rsid w:val="00E23A14"/>
    <w:rsid w:val="00E24559"/>
    <w:rsid w:val="00E245FE"/>
    <w:rsid w:val="00E246C3"/>
    <w:rsid w:val="00E246D0"/>
    <w:rsid w:val="00E24707"/>
    <w:rsid w:val="00E24BE6"/>
    <w:rsid w:val="00E24D97"/>
    <w:rsid w:val="00E24E50"/>
    <w:rsid w:val="00E25308"/>
    <w:rsid w:val="00E25A27"/>
    <w:rsid w:val="00E25DC7"/>
    <w:rsid w:val="00E25E25"/>
    <w:rsid w:val="00E26A3B"/>
    <w:rsid w:val="00E26B84"/>
    <w:rsid w:val="00E26D5C"/>
    <w:rsid w:val="00E26DBC"/>
    <w:rsid w:val="00E26ED3"/>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27E"/>
    <w:rsid w:val="00E31629"/>
    <w:rsid w:val="00E318FF"/>
    <w:rsid w:val="00E31D64"/>
    <w:rsid w:val="00E31D86"/>
    <w:rsid w:val="00E322A1"/>
    <w:rsid w:val="00E3316E"/>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21"/>
    <w:rsid w:val="00E36E58"/>
    <w:rsid w:val="00E36F01"/>
    <w:rsid w:val="00E37122"/>
    <w:rsid w:val="00E37837"/>
    <w:rsid w:val="00E37D73"/>
    <w:rsid w:val="00E406E7"/>
    <w:rsid w:val="00E40BE1"/>
    <w:rsid w:val="00E40C3A"/>
    <w:rsid w:val="00E40D62"/>
    <w:rsid w:val="00E411AD"/>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993"/>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0F33"/>
    <w:rsid w:val="00E514C3"/>
    <w:rsid w:val="00E514E8"/>
    <w:rsid w:val="00E51FF0"/>
    <w:rsid w:val="00E52BEC"/>
    <w:rsid w:val="00E52C59"/>
    <w:rsid w:val="00E52D85"/>
    <w:rsid w:val="00E5377F"/>
    <w:rsid w:val="00E538A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492"/>
    <w:rsid w:val="00E60601"/>
    <w:rsid w:val="00E60A40"/>
    <w:rsid w:val="00E60AB7"/>
    <w:rsid w:val="00E60BCF"/>
    <w:rsid w:val="00E60EF9"/>
    <w:rsid w:val="00E6101B"/>
    <w:rsid w:val="00E61766"/>
    <w:rsid w:val="00E61E8A"/>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B9"/>
    <w:rsid w:val="00E70508"/>
    <w:rsid w:val="00E70892"/>
    <w:rsid w:val="00E70994"/>
    <w:rsid w:val="00E711F3"/>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7D"/>
    <w:rsid w:val="00E7501D"/>
    <w:rsid w:val="00E75381"/>
    <w:rsid w:val="00E75615"/>
    <w:rsid w:val="00E7573E"/>
    <w:rsid w:val="00E757AB"/>
    <w:rsid w:val="00E75C4F"/>
    <w:rsid w:val="00E75D41"/>
    <w:rsid w:val="00E762E3"/>
    <w:rsid w:val="00E7639B"/>
    <w:rsid w:val="00E7725B"/>
    <w:rsid w:val="00E772D6"/>
    <w:rsid w:val="00E772E4"/>
    <w:rsid w:val="00E77481"/>
    <w:rsid w:val="00E774F8"/>
    <w:rsid w:val="00E77811"/>
    <w:rsid w:val="00E77816"/>
    <w:rsid w:val="00E77E21"/>
    <w:rsid w:val="00E77FBB"/>
    <w:rsid w:val="00E8008A"/>
    <w:rsid w:val="00E80566"/>
    <w:rsid w:val="00E80DF4"/>
    <w:rsid w:val="00E81060"/>
    <w:rsid w:val="00E8147F"/>
    <w:rsid w:val="00E818BF"/>
    <w:rsid w:val="00E818CE"/>
    <w:rsid w:val="00E82875"/>
    <w:rsid w:val="00E82BBD"/>
    <w:rsid w:val="00E82C6F"/>
    <w:rsid w:val="00E83492"/>
    <w:rsid w:val="00E837C0"/>
    <w:rsid w:val="00E83C37"/>
    <w:rsid w:val="00E8464D"/>
    <w:rsid w:val="00E84F16"/>
    <w:rsid w:val="00E8519B"/>
    <w:rsid w:val="00E85281"/>
    <w:rsid w:val="00E85A88"/>
    <w:rsid w:val="00E85EB6"/>
    <w:rsid w:val="00E860EB"/>
    <w:rsid w:val="00E861A3"/>
    <w:rsid w:val="00E86317"/>
    <w:rsid w:val="00E86511"/>
    <w:rsid w:val="00E86603"/>
    <w:rsid w:val="00E876B2"/>
    <w:rsid w:val="00E87C48"/>
    <w:rsid w:val="00E90340"/>
    <w:rsid w:val="00E90551"/>
    <w:rsid w:val="00E9094B"/>
    <w:rsid w:val="00E90CE0"/>
    <w:rsid w:val="00E90FAC"/>
    <w:rsid w:val="00E9117D"/>
    <w:rsid w:val="00E913BF"/>
    <w:rsid w:val="00E9189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7F0"/>
    <w:rsid w:val="00E9690E"/>
    <w:rsid w:val="00E97F96"/>
    <w:rsid w:val="00EA005E"/>
    <w:rsid w:val="00EA03F6"/>
    <w:rsid w:val="00EA09A8"/>
    <w:rsid w:val="00EA0BD4"/>
    <w:rsid w:val="00EA0E7E"/>
    <w:rsid w:val="00EA1533"/>
    <w:rsid w:val="00EA1632"/>
    <w:rsid w:val="00EA1925"/>
    <w:rsid w:val="00EA1974"/>
    <w:rsid w:val="00EA19FE"/>
    <w:rsid w:val="00EA1B24"/>
    <w:rsid w:val="00EA1E6F"/>
    <w:rsid w:val="00EA211E"/>
    <w:rsid w:val="00EA2BC9"/>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942"/>
    <w:rsid w:val="00EA6A03"/>
    <w:rsid w:val="00EA6CC6"/>
    <w:rsid w:val="00EA71F4"/>
    <w:rsid w:val="00EA7526"/>
    <w:rsid w:val="00EA7641"/>
    <w:rsid w:val="00EA789A"/>
    <w:rsid w:val="00EA7AD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7C3"/>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778"/>
    <w:rsid w:val="00EC6805"/>
    <w:rsid w:val="00EC680D"/>
    <w:rsid w:val="00EC6A22"/>
    <w:rsid w:val="00EC6B1F"/>
    <w:rsid w:val="00EC6C01"/>
    <w:rsid w:val="00EC6CD3"/>
    <w:rsid w:val="00EC6DF1"/>
    <w:rsid w:val="00EC7099"/>
    <w:rsid w:val="00EC70A8"/>
    <w:rsid w:val="00EC7547"/>
    <w:rsid w:val="00EC7ACB"/>
    <w:rsid w:val="00EC7BA0"/>
    <w:rsid w:val="00ED0014"/>
    <w:rsid w:val="00ED022F"/>
    <w:rsid w:val="00ED0D86"/>
    <w:rsid w:val="00ED11CE"/>
    <w:rsid w:val="00ED13B2"/>
    <w:rsid w:val="00ED1C41"/>
    <w:rsid w:val="00ED23B3"/>
    <w:rsid w:val="00ED248E"/>
    <w:rsid w:val="00ED2894"/>
    <w:rsid w:val="00ED2B45"/>
    <w:rsid w:val="00ED2E35"/>
    <w:rsid w:val="00ED3182"/>
    <w:rsid w:val="00ED3E9D"/>
    <w:rsid w:val="00ED3EE8"/>
    <w:rsid w:val="00ED476D"/>
    <w:rsid w:val="00ED48E2"/>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E8"/>
    <w:rsid w:val="00EE200E"/>
    <w:rsid w:val="00EE20D0"/>
    <w:rsid w:val="00EE260E"/>
    <w:rsid w:val="00EE2949"/>
    <w:rsid w:val="00EE3505"/>
    <w:rsid w:val="00EE365B"/>
    <w:rsid w:val="00EE3678"/>
    <w:rsid w:val="00EE3885"/>
    <w:rsid w:val="00EE3EA2"/>
    <w:rsid w:val="00EE3F24"/>
    <w:rsid w:val="00EE3FDB"/>
    <w:rsid w:val="00EE435F"/>
    <w:rsid w:val="00EE4556"/>
    <w:rsid w:val="00EE4A6F"/>
    <w:rsid w:val="00EE4E68"/>
    <w:rsid w:val="00EE5AA0"/>
    <w:rsid w:val="00EE5C00"/>
    <w:rsid w:val="00EE61C0"/>
    <w:rsid w:val="00EE61F7"/>
    <w:rsid w:val="00EE669F"/>
    <w:rsid w:val="00EE67A7"/>
    <w:rsid w:val="00EE6866"/>
    <w:rsid w:val="00EE6CE1"/>
    <w:rsid w:val="00EE6E57"/>
    <w:rsid w:val="00EE7071"/>
    <w:rsid w:val="00EE712B"/>
    <w:rsid w:val="00EE71C7"/>
    <w:rsid w:val="00EE71EB"/>
    <w:rsid w:val="00EE78E3"/>
    <w:rsid w:val="00EE793E"/>
    <w:rsid w:val="00EE7C88"/>
    <w:rsid w:val="00EF0B96"/>
    <w:rsid w:val="00EF0BA7"/>
    <w:rsid w:val="00EF0BF7"/>
    <w:rsid w:val="00EF0CAA"/>
    <w:rsid w:val="00EF1033"/>
    <w:rsid w:val="00EF1442"/>
    <w:rsid w:val="00EF146F"/>
    <w:rsid w:val="00EF165A"/>
    <w:rsid w:val="00EF17AA"/>
    <w:rsid w:val="00EF1E5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37F"/>
    <w:rsid w:val="00F00160"/>
    <w:rsid w:val="00F00381"/>
    <w:rsid w:val="00F00792"/>
    <w:rsid w:val="00F014A0"/>
    <w:rsid w:val="00F01F1A"/>
    <w:rsid w:val="00F02273"/>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674"/>
    <w:rsid w:val="00F1225F"/>
    <w:rsid w:val="00F1260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D4F"/>
    <w:rsid w:val="00F24F06"/>
    <w:rsid w:val="00F25056"/>
    <w:rsid w:val="00F25A87"/>
    <w:rsid w:val="00F25B1B"/>
    <w:rsid w:val="00F25D01"/>
    <w:rsid w:val="00F26410"/>
    <w:rsid w:val="00F26B2F"/>
    <w:rsid w:val="00F26B54"/>
    <w:rsid w:val="00F26D84"/>
    <w:rsid w:val="00F26E78"/>
    <w:rsid w:val="00F26FF0"/>
    <w:rsid w:val="00F271D4"/>
    <w:rsid w:val="00F275AD"/>
    <w:rsid w:val="00F2760A"/>
    <w:rsid w:val="00F27AC7"/>
    <w:rsid w:val="00F30179"/>
    <w:rsid w:val="00F30606"/>
    <w:rsid w:val="00F30651"/>
    <w:rsid w:val="00F30B4F"/>
    <w:rsid w:val="00F31E65"/>
    <w:rsid w:val="00F31F6A"/>
    <w:rsid w:val="00F32029"/>
    <w:rsid w:val="00F321A3"/>
    <w:rsid w:val="00F32CE4"/>
    <w:rsid w:val="00F32E68"/>
    <w:rsid w:val="00F32FA2"/>
    <w:rsid w:val="00F33A46"/>
    <w:rsid w:val="00F33A73"/>
    <w:rsid w:val="00F33BE8"/>
    <w:rsid w:val="00F33ED8"/>
    <w:rsid w:val="00F3414F"/>
    <w:rsid w:val="00F341B0"/>
    <w:rsid w:val="00F341EA"/>
    <w:rsid w:val="00F34311"/>
    <w:rsid w:val="00F347FE"/>
    <w:rsid w:val="00F35178"/>
    <w:rsid w:val="00F356CC"/>
    <w:rsid w:val="00F35C70"/>
    <w:rsid w:val="00F35C86"/>
    <w:rsid w:val="00F35EB2"/>
    <w:rsid w:val="00F35F61"/>
    <w:rsid w:val="00F360DA"/>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882"/>
    <w:rsid w:val="00F43B5A"/>
    <w:rsid w:val="00F43C12"/>
    <w:rsid w:val="00F43CC9"/>
    <w:rsid w:val="00F43F75"/>
    <w:rsid w:val="00F44C5A"/>
    <w:rsid w:val="00F44DCF"/>
    <w:rsid w:val="00F455E8"/>
    <w:rsid w:val="00F45BF6"/>
    <w:rsid w:val="00F45D2F"/>
    <w:rsid w:val="00F45D79"/>
    <w:rsid w:val="00F461F8"/>
    <w:rsid w:val="00F46223"/>
    <w:rsid w:val="00F464EA"/>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7A3"/>
    <w:rsid w:val="00F5797D"/>
    <w:rsid w:val="00F57A34"/>
    <w:rsid w:val="00F57A36"/>
    <w:rsid w:val="00F57B8E"/>
    <w:rsid w:val="00F57CB2"/>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19"/>
    <w:rsid w:val="00F70869"/>
    <w:rsid w:val="00F70901"/>
    <w:rsid w:val="00F70BCF"/>
    <w:rsid w:val="00F70D79"/>
    <w:rsid w:val="00F70FA6"/>
    <w:rsid w:val="00F70FAA"/>
    <w:rsid w:val="00F71209"/>
    <w:rsid w:val="00F71D97"/>
    <w:rsid w:val="00F72157"/>
    <w:rsid w:val="00F72A8A"/>
    <w:rsid w:val="00F72D3D"/>
    <w:rsid w:val="00F73042"/>
    <w:rsid w:val="00F7306B"/>
    <w:rsid w:val="00F7306C"/>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094"/>
    <w:rsid w:val="00F80141"/>
    <w:rsid w:val="00F80694"/>
    <w:rsid w:val="00F80D0E"/>
    <w:rsid w:val="00F80D25"/>
    <w:rsid w:val="00F80FFF"/>
    <w:rsid w:val="00F816C9"/>
    <w:rsid w:val="00F81904"/>
    <w:rsid w:val="00F81B05"/>
    <w:rsid w:val="00F825F3"/>
    <w:rsid w:val="00F82668"/>
    <w:rsid w:val="00F827FF"/>
    <w:rsid w:val="00F82E76"/>
    <w:rsid w:val="00F82F5A"/>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5F5"/>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219"/>
    <w:rsid w:val="00F97543"/>
    <w:rsid w:val="00F9755E"/>
    <w:rsid w:val="00F9774D"/>
    <w:rsid w:val="00FA0088"/>
    <w:rsid w:val="00FA0176"/>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B51"/>
    <w:rsid w:val="00FA4B5C"/>
    <w:rsid w:val="00FA5285"/>
    <w:rsid w:val="00FA572D"/>
    <w:rsid w:val="00FA626F"/>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8E2"/>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B5C"/>
    <w:rsid w:val="00FB5E83"/>
    <w:rsid w:val="00FB669B"/>
    <w:rsid w:val="00FB6818"/>
    <w:rsid w:val="00FB695B"/>
    <w:rsid w:val="00FB6BF6"/>
    <w:rsid w:val="00FB71EA"/>
    <w:rsid w:val="00FB7979"/>
    <w:rsid w:val="00FB7BE8"/>
    <w:rsid w:val="00FB7D5C"/>
    <w:rsid w:val="00FB7F18"/>
    <w:rsid w:val="00FC0417"/>
    <w:rsid w:val="00FC0438"/>
    <w:rsid w:val="00FC0690"/>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7A0"/>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BE"/>
    <w:rsid w:val="00FD40AE"/>
    <w:rsid w:val="00FD42A1"/>
    <w:rsid w:val="00FD44E8"/>
    <w:rsid w:val="00FD453A"/>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1D1"/>
    <w:rsid w:val="00FE1206"/>
    <w:rsid w:val="00FE1780"/>
    <w:rsid w:val="00FE1844"/>
    <w:rsid w:val="00FE1B9D"/>
    <w:rsid w:val="00FE1D17"/>
    <w:rsid w:val="00FE2554"/>
    <w:rsid w:val="00FE2971"/>
    <w:rsid w:val="00FE2E6D"/>
    <w:rsid w:val="00FE2EE1"/>
    <w:rsid w:val="00FE2F41"/>
    <w:rsid w:val="00FE325F"/>
    <w:rsid w:val="00FE33F5"/>
    <w:rsid w:val="00FE34CE"/>
    <w:rsid w:val="00FE3D08"/>
    <w:rsid w:val="00FE4327"/>
    <w:rsid w:val="00FE435C"/>
    <w:rsid w:val="00FE4C19"/>
    <w:rsid w:val="00FE5738"/>
    <w:rsid w:val="00FE5A9E"/>
    <w:rsid w:val="00FE5EBE"/>
    <w:rsid w:val="00FE5F76"/>
    <w:rsid w:val="00FE6030"/>
    <w:rsid w:val="00FE62F5"/>
    <w:rsid w:val="00FE63EA"/>
    <w:rsid w:val="00FE64C5"/>
    <w:rsid w:val="00FE6630"/>
    <w:rsid w:val="00FE6D80"/>
    <w:rsid w:val="00FE6F4A"/>
    <w:rsid w:val="00FE778D"/>
    <w:rsid w:val="00FE7C15"/>
    <w:rsid w:val="00FE7EF5"/>
    <w:rsid w:val="00FF0601"/>
    <w:rsid w:val="00FF08AC"/>
    <w:rsid w:val="00FF0AC2"/>
    <w:rsid w:val="00FF0BAA"/>
    <w:rsid w:val="00FF0ED7"/>
    <w:rsid w:val="00FF1348"/>
    <w:rsid w:val="00FF148D"/>
    <w:rsid w:val="00FF1DB8"/>
    <w:rsid w:val="00FF2B27"/>
    <w:rsid w:val="00FF2CCF"/>
    <w:rsid w:val="00FF301A"/>
    <w:rsid w:val="00FF3102"/>
    <w:rsid w:val="00FF31A1"/>
    <w:rsid w:val="00FF3601"/>
    <w:rsid w:val="00FF3CCB"/>
    <w:rsid w:val="00FF4510"/>
    <w:rsid w:val="00FF46C9"/>
    <w:rsid w:val="00FF4763"/>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8ED"/>
    <w:rsid w:val="00FF7B7C"/>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2078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27812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A80682A-5244-4646-AEE9-936F77E08CCE}">
  <ds:schemaRefs>
    <ds:schemaRef ds:uri="http://schemas.openxmlformats.org/officeDocument/2006/bibliography"/>
  </ds:schemaRefs>
</ds:datastoreItem>
</file>

<file path=customXml/itemProps100.xml><?xml version="1.0" encoding="utf-8"?>
<ds:datastoreItem xmlns:ds="http://schemas.openxmlformats.org/officeDocument/2006/customXml" ds:itemID="{CE843062-6211-4D62-BF63-ADB18B994B25}">
  <ds:schemaRefs>
    <ds:schemaRef ds:uri="http://schemas.openxmlformats.org/officeDocument/2006/bibliography"/>
  </ds:schemaRefs>
</ds:datastoreItem>
</file>

<file path=customXml/itemProps101.xml><?xml version="1.0" encoding="utf-8"?>
<ds:datastoreItem xmlns:ds="http://schemas.openxmlformats.org/officeDocument/2006/customXml" ds:itemID="{690364FC-E1D5-44C0-B068-F5C4A369B372}">
  <ds:schemaRefs>
    <ds:schemaRef ds:uri="http://schemas.openxmlformats.org/officeDocument/2006/bibliography"/>
  </ds:schemaRefs>
</ds:datastoreItem>
</file>

<file path=customXml/itemProps102.xml><?xml version="1.0" encoding="utf-8"?>
<ds:datastoreItem xmlns:ds="http://schemas.openxmlformats.org/officeDocument/2006/customXml" ds:itemID="{01183184-9BEE-40FE-BB68-0EFBCE220802}">
  <ds:schemaRefs>
    <ds:schemaRef ds:uri="http://schemas.openxmlformats.org/officeDocument/2006/bibliography"/>
  </ds:schemaRefs>
</ds:datastoreItem>
</file>

<file path=customXml/itemProps103.xml><?xml version="1.0" encoding="utf-8"?>
<ds:datastoreItem xmlns:ds="http://schemas.openxmlformats.org/officeDocument/2006/customXml" ds:itemID="{55EC6A1E-533A-448A-AE26-8B302C7FDA68}">
  <ds:schemaRefs>
    <ds:schemaRef ds:uri="http://schemas.openxmlformats.org/officeDocument/2006/bibliography"/>
  </ds:schemaRefs>
</ds:datastoreItem>
</file>

<file path=customXml/itemProps104.xml><?xml version="1.0" encoding="utf-8"?>
<ds:datastoreItem xmlns:ds="http://schemas.openxmlformats.org/officeDocument/2006/customXml" ds:itemID="{8CD58928-3190-4037-B1C2-41FD3EA00D58}">
  <ds:schemaRefs>
    <ds:schemaRef ds:uri="http://schemas.openxmlformats.org/officeDocument/2006/bibliography"/>
  </ds:schemaRefs>
</ds:datastoreItem>
</file>

<file path=customXml/itemProps105.xml><?xml version="1.0" encoding="utf-8"?>
<ds:datastoreItem xmlns:ds="http://schemas.openxmlformats.org/officeDocument/2006/customXml" ds:itemID="{EA1D43CF-A5C3-4E1F-B193-1D71A169E5D8}">
  <ds:schemaRefs>
    <ds:schemaRef ds:uri="http://schemas.openxmlformats.org/officeDocument/2006/bibliography"/>
  </ds:schemaRefs>
</ds:datastoreItem>
</file>

<file path=customXml/itemProps106.xml><?xml version="1.0" encoding="utf-8"?>
<ds:datastoreItem xmlns:ds="http://schemas.openxmlformats.org/officeDocument/2006/customXml" ds:itemID="{6BC87FA9-C144-4E40-AA6D-F0B589FFBE67}">
  <ds:schemaRefs>
    <ds:schemaRef ds:uri="http://schemas.openxmlformats.org/officeDocument/2006/bibliography"/>
  </ds:schemaRefs>
</ds:datastoreItem>
</file>

<file path=customXml/itemProps107.xml><?xml version="1.0" encoding="utf-8"?>
<ds:datastoreItem xmlns:ds="http://schemas.openxmlformats.org/officeDocument/2006/customXml" ds:itemID="{1DC844B0-0C61-4891-BA9F-AA4820A09A1C}">
  <ds:schemaRefs>
    <ds:schemaRef ds:uri="http://schemas.openxmlformats.org/officeDocument/2006/bibliography"/>
  </ds:schemaRefs>
</ds:datastoreItem>
</file>

<file path=customXml/itemProps108.xml><?xml version="1.0" encoding="utf-8"?>
<ds:datastoreItem xmlns:ds="http://schemas.openxmlformats.org/officeDocument/2006/customXml" ds:itemID="{B8DF09A2-A4A5-4201-8FAC-1AAA3DFC941E}">
  <ds:schemaRefs>
    <ds:schemaRef ds:uri="http://schemas.openxmlformats.org/officeDocument/2006/bibliography"/>
  </ds:schemaRefs>
</ds:datastoreItem>
</file>

<file path=customXml/itemProps109.xml><?xml version="1.0" encoding="utf-8"?>
<ds:datastoreItem xmlns:ds="http://schemas.openxmlformats.org/officeDocument/2006/customXml" ds:itemID="{77874B25-3564-44BB-8CAB-4B7D16844D56}">
  <ds:schemaRefs>
    <ds:schemaRef ds:uri="http://schemas.openxmlformats.org/officeDocument/2006/bibliography"/>
  </ds:schemaRefs>
</ds:datastoreItem>
</file>

<file path=customXml/itemProps11.xml><?xml version="1.0" encoding="utf-8"?>
<ds:datastoreItem xmlns:ds="http://schemas.openxmlformats.org/officeDocument/2006/customXml" ds:itemID="{6EABB859-3C36-4644-AD00-B132E2496066}">
  <ds:schemaRefs>
    <ds:schemaRef ds:uri="http://schemas.openxmlformats.org/officeDocument/2006/bibliography"/>
  </ds:schemaRefs>
</ds:datastoreItem>
</file>

<file path=customXml/itemProps110.xml><?xml version="1.0" encoding="utf-8"?>
<ds:datastoreItem xmlns:ds="http://schemas.openxmlformats.org/officeDocument/2006/customXml" ds:itemID="{F9DC2BA7-30EA-4EBE-81DE-7D709EDF2F6E}">
  <ds:schemaRefs>
    <ds:schemaRef ds:uri="http://schemas.openxmlformats.org/officeDocument/2006/bibliography"/>
  </ds:schemaRefs>
</ds:datastoreItem>
</file>

<file path=customXml/itemProps111.xml><?xml version="1.0" encoding="utf-8"?>
<ds:datastoreItem xmlns:ds="http://schemas.openxmlformats.org/officeDocument/2006/customXml" ds:itemID="{E3B192D5-14DF-404D-BAF2-3432DB8B2509}">
  <ds:schemaRefs>
    <ds:schemaRef ds:uri="http://schemas.openxmlformats.org/officeDocument/2006/bibliography"/>
  </ds:schemaRefs>
</ds:datastoreItem>
</file>

<file path=customXml/itemProps112.xml><?xml version="1.0" encoding="utf-8"?>
<ds:datastoreItem xmlns:ds="http://schemas.openxmlformats.org/officeDocument/2006/customXml" ds:itemID="{5019A33B-08A9-480D-B8A1-4CA276E322DA}">
  <ds:schemaRefs>
    <ds:schemaRef ds:uri="http://schemas.openxmlformats.org/officeDocument/2006/bibliography"/>
  </ds:schemaRefs>
</ds:datastoreItem>
</file>

<file path=customXml/itemProps113.xml><?xml version="1.0" encoding="utf-8"?>
<ds:datastoreItem xmlns:ds="http://schemas.openxmlformats.org/officeDocument/2006/customXml" ds:itemID="{8D186964-97BD-457B-9192-5493551C2ABB}">
  <ds:schemaRefs>
    <ds:schemaRef ds:uri="http://schemas.openxmlformats.org/officeDocument/2006/bibliography"/>
  </ds:schemaRefs>
</ds:datastoreItem>
</file>

<file path=customXml/itemProps114.xml><?xml version="1.0" encoding="utf-8"?>
<ds:datastoreItem xmlns:ds="http://schemas.openxmlformats.org/officeDocument/2006/customXml" ds:itemID="{563539AA-771F-433A-B415-957AD767196A}">
  <ds:schemaRefs>
    <ds:schemaRef ds:uri="http://schemas.openxmlformats.org/officeDocument/2006/bibliography"/>
  </ds:schemaRefs>
</ds:datastoreItem>
</file>

<file path=customXml/itemProps115.xml><?xml version="1.0" encoding="utf-8"?>
<ds:datastoreItem xmlns:ds="http://schemas.openxmlformats.org/officeDocument/2006/customXml" ds:itemID="{AE16238F-68BD-49D3-B88D-B39CC045C1FF}">
  <ds:schemaRefs>
    <ds:schemaRef ds:uri="http://schemas.openxmlformats.org/officeDocument/2006/bibliography"/>
  </ds:schemaRefs>
</ds:datastoreItem>
</file>

<file path=customXml/itemProps116.xml><?xml version="1.0" encoding="utf-8"?>
<ds:datastoreItem xmlns:ds="http://schemas.openxmlformats.org/officeDocument/2006/customXml" ds:itemID="{9BFC6B06-03A2-4184-B161-5466EFB62C02}">
  <ds:schemaRefs>
    <ds:schemaRef ds:uri="http://schemas.openxmlformats.org/officeDocument/2006/bibliography"/>
  </ds:schemaRefs>
</ds:datastoreItem>
</file>

<file path=customXml/itemProps117.xml><?xml version="1.0" encoding="utf-8"?>
<ds:datastoreItem xmlns:ds="http://schemas.openxmlformats.org/officeDocument/2006/customXml" ds:itemID="{AF3E4245-4EC6-4F73-AF7D-F04FB38CCF3D}">
  <ds:schemaRefs>
    <ds:schemaRef ds:uri="http://schemas.openxmlformats.org/officeDocument/2006/bibliography"/>
  </ds:schemaRefs>
</ds:datastoreItem>
</file>

<file path=customXml/itemProps118.xml><?xml version="1.0" encoding="utf-8"?>
<ds:datastoreItem xmlns:ds="http://schemas.openxmlformats.org/officeDocument/2006/customXml" ds:itemID="{99A39AC3-A198-4053-8BFC-4B725A527770}">
  <ds:schemaRefs>
    <ds:schemaRef ds:uri="http://schemas.openxmlformats.org/officeDocument/2006/bibliography"/>
  </ds:schemaRefs>
</ds:datastoreItem>
</file>

<file path=customXml/itemProps119.xml><?xml version="1.0" encoding="utf-8"?>
<ds:datastoreItem xmlns:ds="http://schemas.openxmlformats.org/officeDocument/2006/customXml" ds:itemID="{772DD731-CB9D-4D6D-9F02-B4F78B02BFA5}">
  <ds:schemaRefs>
    <ds:schemaRef ds:uri="http://schemas.openxmlformats.org/officeDocument/2006/bibliography"/>
  </ds:schemaRefs>
</ds:datastoreItem>
</file>

<file path=customXml/itemProps12.xml><?xml version="1.0" encoding="utf-8"?>
<ds:datastoreItem xmlns:ds="http://schemas.openxmlformats.org/officeDocument/2006/customXml" ds:itemID="{3DF18319-A87B-4E14-9E05-06EF0844E790}">
  <ds:schemaRefs>
    <ds:schemaRef ds:uri="http://schemas.openxmlformats.org/officeDocument/2006/bibliography"/>
  </ds:schemaRefs>
</ds:datastoreItem>
</file>

<file path=customXml/itemProps120.xml><?xml version="1.0" encoding="utf-8"?>
<ds:datastoreItem xmlns:ds="http://schemas.openxmlformats.org/officeDocument/2006/customXml" ds:itemID="{DB89C037-8F80-492E-81A8-AAC8A86FEC89}">
  <ds:schemaRefs>
    <ds:schemaRef ds:uri="http://schemas.openxmlformats.org/officeDocument/2006/bibliography"/>
  </ds:schemaRefs>
</ds:datastoreItem>
</file>

<file path=customXml/itemProps121.xml><?xml version="1.0" encoding="utf-8"?>
<ds:datastoreItem xmlns:ds="http://schemas.openxmlformats.org/officeDocument/2006/customXml" ds:itemID="{0CAB0C28-85BC-4340-90E6-745B46C9B5E4}">
  <ds:schemaRefs>
    <ds:schemaRef ds:uri="http://schemas.openxmlformats.org/officeDocument/2006/bibliography"/>
  </ds:schemaRefs>
</ds:datastoreItem>
</file>

<file path=customXml/itemProps122.xml><?xml version="1.0" encoding="utf-8"?>
<ds:datastoreItem xmlns:ds="http://schemas.openxmlformats.org/officeDocument/2006/customXml" ds:itemID="{F0823BC3-610B-4189-8D98-E045780E5224}">
  <ds:schemaRefs>
    <ds:schemaRef ds:uri="http://schemas.openxmlformats.org/officeDocument/2006/bibliography"/>
  </ds:schemaRefs>
</ds:datastoreItem>
</file>

<file path=customXml/itemProps123.xml><?xml version="1.0" encoding="utf-8"?>
<ds:datastoreItem xmlns:ds="http://schemas.openxmlformats.org/officeDocument/2006/customXml" ds:itemID="{4E8E1E42-0623-4FD3-AE47-79F8D401E120}">
  <ds:schemaRefs>
    <ds:schemaRef ds:uri="http://schemas.openxmlformats.org/officeDocument/2006/bibliography"/>
  </ds:schemaRefs>
</ds:datastoreItem>
</file>

<file path=customXml/itemProps124.xml><?xml version="1.0" encoding="utf-8"?>
<ds:datastoreItem xmlns:ds="http://schemas.openxmlformats.org/officeDocument/2006/customXml" ds:itemID="{6A245A0F-781B-4165-B822-316BD7DCADC4}">
  <ds:schemaRefs>
    <ds:schemaRef ds:uri="http://schemas.openxmlformats.org/officeDocument/2006/bibliography"/>
  </ds:schemaRefs>
</ds:datastoreItem>
</file>

<file path=customXml/itemProps125.xml><?xml version="1.0" encoding="utf-8"?>
<ds:datastoreItem xmlns:ds="http://schemas.openxmlformats.org/officeDocument/2006/customXml" ds:itemID="{146EDA9C-D39D-4E50-B738-9AFC80CF19B8}">
  <ds:schemaRefs>
    <ds:schemaRef ds:uri="http://schemas.openxmlformats.org/officeDocument/2006/bibliography"/>
  </ds:schemaRefs>
</ds:datastoreItem>
</file>

<file path=customXml/itemProps126.xml><?xml version="1.0" encoding="utf-8"?>
<ds:datastoreItem xmlns:ds="http://schemas.openxmlformats.org/officeDocument/2006/customXml" ds:itemID="{987CCD7C-ED9B-4D06-8A11-C5AD9FAFC869}">
  <ds:schemaRefs>
    <ds:schemaRef ds:uri="http://schemas.openxmlformats.org/officeDocument/2006/bibliography"/>
  </ds:schemaRefs>
</ds:datastoreItem>
</file>

<file path=customXml/itemProps127.xml><?xml version="1.0" encoding="utf-8"?>
<ds:datastoreItem xmlns:ds="http://schemas.openxmlformats.org/officeDocument/2006/customXml" ds:itemID="{1AFD99F4-1925-4D1F-855D-6F143E56E6E5}">
  <ds:schemaRefs>
    <ds:schemaRef ds:uri="http://schemas.openxmlformats.org/officeDocument/2006/bibliography"/>
  </ds:schemaRefs>
</ds:datastoreItem>
</file>

<file path=customXml/itemProps128.xml><?xml version="1.0" encoding="utf-8"?>
<ds:datastoreItem xmlns:ds="http://schemas.openxmlformats.org/officeDocument/2006/customXml" ds:itemID="{292E24C8-15CD-4233-A25D-D6B0ECAD5E86}">
  <ds:schemaRefs>
    <ds:schemaRef ds:uri="http://schemas.openxmlformats.org/officeDocument/2006/bibliography"/>
  </ds:schemaRefs>
</ds:datastoreItem>
</file>

<file path=customXml/itemProps129.xml><?xml version="1.0" encoding="utf-8"?>
<ds:datastoreItem xmlns:ds="http://schemas.openxmlformats.org/officeDocument/2006/customXml" ds:itemID="{B2642AE7-7B77-45D8-8934-E2943170213A}">
  <ds:schemaRefs>
    <ds:schemaRef ds:uri="http://schemas.openxmlformats.org/officeDocument/2006/bibliography"/>
  </ds:schemaRefs>
</ds:datastoreItem>
</file>

<file path=customXml/itemProps13.xml><?xml version="1.0" encoding="utf-8"?>
<ds:datastoreItem xmlns:ds="http://schemas.openxmlformats.org/officeDocument/2006/customXml" ds:itemID="{6C5EC815-8522-4FAA-82C2-FD205B7D1944}">
  <ds:schemaRefs>
    <ds:schemaRef ds:uri="http://schemas.openxmlformats.org/officeDocument/2006/bibliography"/>
  </ds:schemaRefs>
</ds:datastoreItem>
</file>

<file path=customXml/itemProps130.xml><?xml version="1.0" encoding="utf-8"?>
<ds:datastoreItem xmlns:ds="http://schemas.openxmlformats.org/officeDocument/2006/customXml" ds:itemID="{96163F56-6B95-4888-BF33-75C096123809}">
  <ds:schemaRefs>
    <ds:schemaRef ds:uri="http://schemas.openxmlformats.org/officeDocument/2006/bibliography"/>
  </ds:schemaRefs>
</ds:datastoreItem>
</file>

<file path=customXml/itemProps131.xml><?xml version="1.0" encoding="utf-8"?>
<ds:datastoreItem xmlns:ds="http://schemas.openxmlformats.org/officeDocument/2006/customXml" ds:itemID="{3937C3F0-A823-4685-8992-86699CAC6317}">
  <ds:schemaRefs>
    <ds:schemaRef ds:uri="http://schemas.openxmlformats.org/officeDocument/2006/bibliography"/>
  </ds:schemaRefs>
</ds:datastoreItem>
</file>

<file path=customXml/itemProps132.xml><?xml version="1.0" encoding="utf-8"?>
<ds:datastoreItem xmlns:ds="http://schemas.openxmlformats.org/officeDocument/2006/customXml" ds:itemID="{39179EE5-9DC6-4F9A-9EF8-E7491D5D2F24}">
  <ds:schemaRefs>
    <ds:schemaRef ds:uri="http://schemas.openxmlformats.org/officeDocument/2006/bibliography"/>
  </ds:schemaRefs>
</ds:datastoreItem>
</file>

<file path=customXml/itemProps133.xml><?xml version="1.0" encoding="utf-8"?>
<ds:datastoreItem xmlns:ds="http://schemas.openxmlformats.org/officeDocument/2006/customXml" ds:itemID="{722D3623-CB7E-4948-8262-8D554C4FB2CD}">
  <ds:schemaRefs>
    <ds:schemaRef ds:uri="http://schemas.openxmlformats.org/officeDocument/2006/bibliography"/>
  </ds:schemaRefs>
</ds:datastoreItem>
</file>

<file path=customXml/itemProps134.xml><?xml version="1.0" encoding="utf-8"?>
<ds:datastoreItem xmlns:ds="http://schemas.openxmlformats.org/officeDocument/2006/customXml" ds:itemID="{8643A48E-96C5-4742-AD87-29658B19F86D}">
  <ds:schemaRefs>
    <ds:schemaRef ds:uri="http://schemas.openxmlformats.org/officeDocument/2006/bibliography"/>
  </ds:schemaRefs>
</ds:datastoreItem>
</file>

<file path=customXml/itemProps135.xml><?xml version="1.0" encoding="utf-8"?>
<ds:datastoreItem xmlns:ds="http://schemas.openxmlformats.org/officeDocument/2006/customXml" ds:itemID="{5896D329-980F-4CF4-88B8-4CD786BD1B2A}">
  <ds:schemaRefs>
    <ds:schemaRef ds:uri="http://schemas.openxmlformats.org/officeDocument/2006/bibliography"/>
  </ds:schemaRefs>
</ds:datastoreItem>
</file>

<file path=customXml/itemProps136.xml><?xml version="1.0" encoding="utf-8"?>
<ds:datastoreItem xmlns:ds="http://schemas.openxmlformats.org/officeDocument/2006/customXml" ds:itemID="{087F7A69-D0B8-41A4-AEE7-3E079F44969D}">
  <ds:schemaRefs>
    <ds:schemaRef ds:uri="http://schemas.openxmlformats.org/officeDocument/2006/bibliography"/>
  </ds:schemaRefs>
</ds:datastoreItem>
</file>

<file path=customXml/itemProps137.xml><?xml version="1.0" encoding="utf-8"?>
<ds:datastoreItem xmlns:ds="http://schemas.openxmlformats.org/officeDocument/2006/customXml" ds:itemID="{CAAEF274-99EB-4361-A6F6-98B14C167D05}">
  <ds:schemaRefs>
    <ds:schemaRef ds:uri="http://schemas.openxmlformats.org/officeDocument/2006/bibliography"/>
  </ds:schemaRefs>
</ds:datastoreItem>
</file>

<file path=customXml/itemProps138.xml><?xml version="1.0" encoding="utf-8"?>
<ds:datastoreItem xmlns:ds="http://schemas.openxmlformats.org/officeDocument/2006/customXml" ds:itemID="{53C8A395-144B-4FF9-A6B9-94046BB26E3F}">
  <ds:schemaRefs>
    <ds:schemaRef ds:uri="http://schemas.openxmlformats.org/officeDocument/2006/bibliography"/>
  </ds:schemaRefs>
</ds:datastoreItem>
</file>

<file path=customXml/itemProps139.xml><?xml version="1.0" encoding="utf-8"?>
<ds:datastoreItem xmlns:ds="http://schemas.openxmlformats.org/officeDocument/2006/customXml" ds:itemID="{9AE76224-4B72-45D0-B337-4C6B76A11FC8}">
  <ds:schemaRefs>
    <ds:schemaRef ds:uri="http://schemas.openxmlformats.org/officeDocument/2006/bibliography"/>
  </ds:schemaRefs>
</ds:datastoreItem>
</file>

<file path=customXml/itemProps14.xml><?xml version="1.0" encoding="utf-8"?>
<ds:datastoreItem xmlns:ds="http://schemas.openxmlformats.org/officeDocument/2006/customXml" ds:itemID="{15D57717-D074-4D7F-AA3B-1152F9FDC070}">
  <ds:schemaRefs>
    <ds:schemaRef ds:uri="http://schemas.openxmlformats.org/officeDocument/2006/bibliography"/>
  </ds:schemaRefs>
</ds:datastoreItem>
</file>

<file path=customXml/itemProps140.xml><?xml version="1.0" encoding="utf-8"?>
<ds:datastoreItem xmlns:ds="http://schemas.openxmlformats.org/officeDocument/2006/customXml" ds:itemID="{D9B4E4CA-B844-4200-B0A1-93CAC5C9E03C}">
  <ds:schemaRefs>
    <ds:schemaRef ds:uri="http://schemas.openxmlformats.org/officeDocument/2006/bibliography"/>
  </ds:schemaRefs>
</ds:datastoreItem>
</file>

<file path=customXml/itemProps141.xml><?xml version="1.0" encoding="utf-8"?>
<ds:datastoreItem xmlns:ds="http://schemas.openxmlformats.org/officeDocument/2006/customXml" ds:itemID="{8ED3D2C2-2DB2-4E26-8D51-CAD5720D78D9}">
  <ds:schemaRefs>
    <ds:schemaRef ds:uri="http://schemas.openxmlformats.org/officeDocument/2006/bibliography"/>
  </ds:schemaRefs>
</ds:datastoreItem>
</file>

<file path=customXml/itemProps142.xml><?xml version="1.0" encoding="utf-8"?>
<ds:datastoreItem xmlns:ds="http://schemas.openxmlformats.org/officeDocument/2006/customXml" ds:itemID="{69B8ECCF-871B-45D4-857F-3A3D4395B4DD}">
  <ds:schemaRefs>
    <ds:schemaRef ds:uri="http://schemas.openxmlformats.org/officeDocument/2006/bibliography"/>
  </ds:schemaRefs>
</ds:datastoreItem>
</file>

<file path=customXml/itemProps143.xml><?xml version="1.0" encoding="utf-8"?>
<ds:datastoreItem xmlns:ds="http://schemas.openxmlformats.org/officeDocument/2006/customXml" ds:itemID="{7F0CA7CA-E579-4C41-BB15-45B90AEFB973}">
  <ds:schemaRefs>
    <ds:schemaRef ds:uri="http://schemas.openxmlformats.org/officeDocument/2006/bibliography"/>
  </ds:schemaRefs>
</ds:datastoreItem>
</file>

<file path=customXml/itemProps144.xml><?xml version="1.0" encoding="utf-8"?>
<ds:datastoreItem xmlns:ds="http://schemas.openxmlformats.org/officeDocument/2006/customXml" ds:itemID="{B069073C-D8D2-4734-99D7-ACA048727392}">
  <ds:schemaRefs>
    <ds:schemaRef ds:uri="http://schemas.openxmlformats.org/officeDocument/2006/bibliography"/>
  </ds:schemaRefs>
</ds:datastoreItem>
</file>

<file path=customXml/itemProps145.xml><?xml version="1.0" encoding="utf-8"?>
<ds:datastoreItem xmlns:ds="http://schemas.openxmlformats.org/officeDocument/2006/customXml" ds:itemID="{C34362E1-78B0-41A0-8A7A-EE10AF31E776}">
  <ds:schemaRefs>
    <ds:schemaRef ds:uri="http://schemas.openxmlformats.org/officeDocument/2006/bibliography"/>
  </ds:schemaRefs>
</ds:datastoreItem>
</file>

<file path=customXml/itemProps146.xml><?xml version="1.0" encoding="utf-8"?>
<ds:datastoreItem xmlns:ds="http://schemas.openxmlformats.org/officeDocument/2006/customXml" ds:itemID="{3B3B27DB-0309-4E51-AF80-A17D30A3107F}">
  <ds:schemaRefs>
    <ds:schemaRef ds:uri="http://schemas.openxmlformats.org/officeDocument/2006/bibliography"/>
  </ds:schemaRefs>
</ds:datastoreItem>
</file>

<file path=customXml/itemProps147.xml><?xml version="1.0" encoding="utf-8"?>
<ds:datastoreItem xmlns:ds="http://schemas.openxmlformats.org/officeDocument/2006/customXml" ds:itemID="{3E5FC4EC-2AB8-48E5-AAE8-5A271E020089}">
  <ds:schemaRefs>
    <ds:schemaRef ds:uri="http://schemas.openxmlformats.org/officeDocument/2006/bibliography"/>
  </ds:schemaRefs>
</ds:datastoreItem>
</file>

<file path=customXml/itemProps148.xml><?xml version="1.0" encoding="utf-8"?>
<ds:datastoreItem xmlns:ds="http://schemas.openxmlformats.org/officeDocument/2006/customXml" ds:itemID="{FDE443D6-7643-4BB9-93FA-BD3C83929C03}">
  <ds:schemaRefs>
    <ds:schemaRef ds:uri="http://schemas.openxmlformats.org/officeDocument/2006/bibliography"/>
  </ds:schemaRefs>
</ds:datastoreItem>
</file>

<file path=customXml/itemProps149.xml><?xml version="1.0" encoding="utf-8"?>
<ds:datastoreItem xmlns:ds="http://schemas.openxmlformats.org/officeDocument/2006/customXml" ds:itemID="{42B79CD3-8FE8-49A1-8127-04372B6963A1}">
  <ds:schemaRefs>
    <ds:schemaRef ds:uri="http://schemas.openxmlformats.org/officeDocument/2006/bibliography"/>
  </ds:schemaRefs>
</ds:datastoreItem>
</file>

<file path=customXml/itemProps15.xml><?xml version="1.0" encoding="utf-8"?>
<ds:datastoreItem xmlns:ds="http://schemas.openxmlformats.org/officeDocument/2006/customXml" ds:itemID="{6ACB960D-D4DD-458B-878E-EC01A5AE4C82}">
  <ds:schemaRefs>
    <ds:schemaRef ds:uri="http://schemas.openxmlformats.org/officeDocument/2006/bibliography"/>
  </ds:schemaRefs>
</ds:datastoreItem>
</file>

<file path=customXml/itemProps150.xml><?xml version="1.0" encoding="utf-8"?>
<ds:datastoreItem xmlns:ds="http://schemas.openxmlformats.org/officeDocument/2006/customXml" ds:itemID="{B9770083-32B7-4AB0-96A4-E01AD0516286}">
  <ds:schemaRefs>
    <ds:schemaRef ds:uri="http://schemas.openxmlformats.org/officeDocument/2006/bibliography"/>
  </ds:schemaRefs>
</ds:datastoreItem>
</file>

<file path=customXml/itemProps151.xml><?xml version="1.0" encoding="utf-8"?>
<ds:datastoreItem xmlns:ds="http://schemas.openxmlformats.org/officeDocument/2006/customXml" ds:itemID="{8322C10F-7629-4DEE-AA4F-855E5E01B19C}">
  <ds:schemaRefs>
    <ds:schemaRef ds:uri="http://schemas.openxmlformats.org/officeDocument/2006/bibliography"/>
  </ds:schemaRefs>
</ds:datastoreItem>
</file>

<file path=customXml/itemProps152.xml><?xml version="1.0" encoding="utf-8"?>
<ds:datastoreItem xmlns:ds="http://schemas.openxmlformats.org/officeDocument/2006/customXml" ds:itemID="{BB0034D3-31E7-49CB-829D-FF324270EAA0}">
  <ds:schemaRefs>
    <ds:schemaRef ds:uri="http://schemas.openxmlformats.org/officeDocument/2006/bibliography"/>
  </ds:schemaRefs>
</ds:datastoreItem>
</file>

<file path=customXml/itemProps153.xml><?xml version="1.0" encoding="utf-8"?>
<ds:datastoreItem xmlns:ds="http://schemas.openxmlformats.org/officeDocument/2006/customXml" ds:itemID="{E3B29719-AACA-4C13-9FC8-5074940D8829}">
  <ds:schemaRefs>
    <ds:schemaRef ds:uri="http://schemas.openxmlformats.org/officeDocument/2006/bibliography"/>
  </ds:schemaRefs>
</ds:datastoreItem>
</file>

<file path=customXml/itemProps154.xml><?xml version="1.0" encoding="utf-8"?>
<ds:datastoreItem xmlns:ds="http://schemas.openxmlformats.org/officeDocument/2006/customXml" ds:itemID="{E73E9130-D4AA-41E8-AE1A-38E26156B61E}">
  <ds:schemaRefs>
    <ds:schemaRef ds:uri="http://schemas.openxmlformats.org/officeDocument/2006/bibliography"/>
  </ds:schemaRefs>
</ds:datastoreItem>
</file>

<file path=customXml/itemProps155.xml><?xml version="1.0" encoding="utf-8"?>
<ds:datastoreItem xmlns:ds="http://schemas.openxmlformats.org/officeDocument/2006/customXml" ds:itemID="{81C7447E-FB1F-4E43-BF19-8FA10511DE61}">
  <ds:schemaRefs>
    <ds:schemaRef ds:uri="http://schemas.openxmlformats.org/officeDocument/2006/bibliography"/>
  </ds:schemaRefs>
</ds:datastoreItem>
</file>

<file path=customXml/itemProps156.xml><?xml version="1.0" encoding="utf-8"?>
<ds:datastoreItem xmlns:ds="http://schemas.openxmlformats.org/officeDocument/2006/customXml" ds:itemID="{A3AFC044-E1B1-49C8-91CD-B88473E63591}">
  <ds:schemaRefs>
    <ds:schemaRef ds:uri="http://schemas.openxmlformats.org/officeDocument/2006/bibliography"/>
  </ds:schemaRefs>
</ds:datastoreItem>
</file>

<file path=customXml/itemProps157.xml><?xml version="1.0" encoding="utf-8"?>
<ds:datastoreItem xmlns:ds="http://schemas.openxmlformats.org/officeDocument/2006/customXml" ds:itemID="{74EB4976-78E5-4CB0-9BF8-5CE71F5B0D27}">
  <ds:schemaRefs>
    <ds:schemaRef ds:uri="http://schemas.openxmlformats.org/officeDocument/2006/bibliography"/>
  </ds:schemaRefs>
</ds:datastoreItem>
</file>

<file path=customXml/itemProps16.xml><?xml version="1.0" encoding="utf-8"?>
<ds:datastoreItem xmlns:ds="http://schemas.openxmlformats.org/officeDocument/2006/customXml" ds:itemID="{B7557B67-391C-4A04-AD34-5B5927CA30D9}">
  <ds:schemaRefs>
    <ds:schemaRef ds:uri="http://schemas.openxmlformats.org/officeDocument/2006/bibliography"/>
  </ds:schemaRefs>
</ds:datastoreItem>
</file>

<file path=customXml/itemProps17.xml><?xml version="1.0" encoding="utf-8"?>
<ds:datastoreItem xmlns:ds="http://schemas.openxmlformats.org/officeDocument/2006/customXml" ds:itemID="{909BF4DD-D448-4F89-96C7-0934A6809BE9}">
  <ds:schemaRefs>
    <ds:schemaRef ds:uri="http://schemas.openxmlformats.org/officeDocument/2006/bibliography"/>
  </ds:schemaRefs>
</ds:datastoreItem>
</file>

<file path=customXml/itemProps18.xml><?xml version="1.0" encoding="utf-8"?>
<ds:datastoreItem xmlns:ds="http://schemas.openxmlformats.org/officeDocument/2006/customXml" ds:itemID="{01E48093-173A-4B6F-A3E6-AC7ECCB18912}">
  <ds:schemaRefs>
    <ds:schemaRef ds:uri="http://schemas.openxmlformats.org/officeDocument/2006/bibliography"/>
  </ds:schemaRefs>
</ds:datastoreItem>
</file>

<file path=customXml/itemProps19.xml><?xml version="1.0" encoding="utf-8"?>
<ds:datastoreItem xmlns:ds="http://schemas.openxmlformats.org/officeDocument/2006/customXml" ds:itemID="{4C0C1920-C226-4E0E-A9A3-A3B45214759A}">
  <ds:schemaRefs>
    <ds:schemaRef ds:uri="http://schemas.openxmlformats.org/officeDocument/2006/bibliography"/>
  </ds:schemaRefs>
</ds:datastoreItem>
</file>

<file path=customXml/itemProps2.xml><?xml version="1.0" encoding="utf-8"?>
<ds:datastoreItem xmlns:ds="http://schemas.openxmlformats.org/officeDocument/2006/customXml" ds:itemID="{F7081F77-6E60-4BBA-B3CE-E6A4C16F6943}">
  <ds:schemaRefs>
    <ds:schemaRef ds:uri="http://schemas.openxmlformats.org/officeDocument/2006/bibliography"/>
  </ds:schemaRefs>
</ds:datastoreItem>
</file>

<file path=customXml/itemProps20.xml><?xml version="1.0" encoding="utf-8"?>
<ds:datastoreItem xmlns:ds="http://schemas.openxmlformats.org/officeDocument/2006/customXml" ds:itemID="{D9D73104-6D68-4863-A444-0E0899D43F4E}">
  <ds:schemaRefs>
    <ds:schemaRef ds:uri="http://schemas.openxmlformats.org/officeDocument/2006/bibliography"/>
  </ds:schemaRefs>
</ds:datastoreItem>
</file>

<file path=customXml/itemProps21.xml><?xml version="1.0" encoding="utf-8"?>
<ds:datastoreItem xmlns:ds="http://schemas.openxmlformats.org/officeDocument/2006/customXml" ds:itemID="{0001B7AE-5CC6-4900-90AD-4C4272ACD430}">
  <ds:schemaRefs>
    <ds:schemaRef ds:uri="http://schemas.openxmlformats.org/officeDocument/2006/bibliography"/>
  </ds:schemaRefs>
</ds:datastoreItem>
</file>

<file path=customXml/itemProps22.xml><?xml version="1.0" encoding="utf-8"?>
<ds:datastoreItem xmlns:ds="http://schemas.openxmlformats.org/officeDocument/2006/customXml" ds:itemID="{3DD1D2D2-A813-4ECC-A83C-42BC532A3663}">
  <ds:schemaRefs>
    <ds:schemaRef ds:uri="http://schemas.openxmlformats.org/officeDocument/2006/bibliography"/>
  </ds:schemaRefs>
</ds:datastoreItem>
</file>

<file path=customXml/itemProps23.xml><?xml version="1.0" encoding="utf-8"?>
<ds:datastoreItem xmlns:ds="http://schemas.openxmlformats.org/officeDocument/2006/customXml" ds:itemID="{C9DCB806-C1E9-4101-88BE-C708CBCCC8F5}">
  <ds:schemaRefs>
    <ds:schemaRef ds:uri="http://schemas.openxmlformats.org/officeDocument/2006/bibliography"/>
  </ds:schemaRefs>
</ds:datastoreItem>
</file>

<file path=customXml/itemProps24.xml><?xml version="1.0" encoding="utf-8"?>
<ds:datastoreItem xmlns:ds="http://schemas.openxmlformats.org/officeDocument/2006/customXml" ds:itemID="{7740005F-765C-4FE7-98F5-4E3DD9C74102}">
  <ds:schemaRefs>
    <ds:schemaRef ds:uri="http://schemas.openxmlformats.org/officeDocument/2006/bibliography"/>
  </ds:schemaRefs>
</ds:datastoreItem>
</file>

<file path=customXml/itemProps25.xml><?xml version="1.0" encoding="utf-8"?>
<ds:datastoreItem xmlns:ds="http://schemas.openxmlformats.org/officeDocument/2006/customXml" ds:itemID="{111F6C52-6467-4E0F-B2CB-1CBF5B276AC8}">
  <ds:schemaRefs>
    <ds:schemaRef ds:uri="http://schemas.openxmlformats.org/officeDocument/2006/bibliography"/>
  </ds:schemaRefs>
</ds:datastoreItem>
</file>

<file path=customXml/itemProps26.xml><?xml version="1.0" encoding="utf-8"?>
<ds:datastoreItem xmlns:ds="http://schemas.openxmlformats.org/officeDocument/2006/customXml" ds:itemID="{0056CDDF-10CE-468C-92C0-5F5780B49F65}">
  <ds:schemaRefs>
    <ds:schemaRef ds:uri="http://schemas.openxmlformats.org/officeDocument/2006/bibliography"/>
  </ds:schemaRefs>
</ds:datastoreItem>
</file>

<file path=customXml/itemProps27.xml><?xml version="1.0" encoding="utf-8"?>
<ds:datastoreItem xmlns:ds="http://schemas.openxmlformats.org/officeDocument/2006/customXml" ds:itemID="{35F27090-0AC7-49CF-87B8-EDBA9BD8E9BE}">
  <ds:schemaRefs>
    <ds:schemaRef ds:uri="http://schemas.openxmlformats.org/officeDocument/2006/bibliography"/>
  </ds:schemaRefs>
</ds:datastoreItem>
</file>

<file path=customXml/itemProps28.xml><?xml version="1.0" encoding="utf-8"?>
<ds:datastoreItem xmlns:ds="http://schemas.openxmlformats.org/officeDocument/2006/customXml" ds:itemID="{F1869C72-A848-443C-BCC5-84205CFC119B}">
  <ds:schemaRefs>
    <ds:schemaRef ds:uri="http://schemas.openxmlformats.org/officeDocument/2006/bibliography"/>
  </ds:schemaRefs>
</ds:datastoreItem>
</file>

<file path=customXml/itemProps29.xml><?xml version="1.0" encoding="utf-8"?>
<ds:datastoreItem xmlns:ds="http://schemas.openxmlformats.org/officeDocument/2006/customXml" ds:itemID="{A3D7F910-DB55-425E-B5A0-5F019C0787BD}">
  <ds:schemaRefs>
    <ds:schemaRef ds:uri="http://schemas.openxmlformats.org/officeDocument/2006/bibliography"/>
  </ds:schemaRefs>
</ds:datastoreItem>
</file>

<file path=customXml/itemProps3.xml><?xml version="1.0" encoding="utf-8"?>
<ds:datastoreItem xmlns:ds="http://schemas.openxmlformats.org/officeDocument/2006/customXml" ds:itemID="{2CC57B53-0A74-41B2-AFFE-FAC022E68660}">
  <ds:schemaRefs>
    <ds:schemaRef ds:uri="http://schemas.openxmlformats.org/officeDocument/2006/bibliography"/>
  </ds:schemaRefs>
</ds:datastoreItem>
</file>

<file path=customXml/itemProps30.xml><?xml version="1.0" encoding="utf-8"?>
<ds:datastoreItem xmlns:ds="http://schemas.openxmlformats.org/officeDocument/2006/customXml" ds:itemID="{A7590B47-73E6-47BA-8188-BDBD84B19922}">
  <ds:schemaRefs>
    <ds:schemaRef ds:uri="http://schemas.openxmlformats.org/officeDocument/2006/bibliography"/>
  </ds:schemaRefs>
</ds:datastoreItem>
</file>

<file path=customXml/itemProps31.xml><?xml version="1.0" encoding="utf-8"?>
<ds:datastoreItem xmlns:ds="http://schemas.openxmlformats.org/officeDocument/2006/customXml" ds:itemID="{76B5BF71-6F1B-48D3-BDE2-582574EF545D}">
  <ds:schemaRefs>
    <ds:schemaRef ds:uri="http://schemas.openxmlformats.org/officeDocument/2006/bibliography"/>
  </ds:schemaRefs>
</ds:datastoreItem>
</file>

<file path=customXml/itemProps32.xml><?xml version="1.0" encoding="utf-8"?>
<ds:datastoreItem xmlns:ds="http://schemas.openxmlformats.org/officeDocument/2006/customXml" ds:itemID="{F0D8E71B-C100-49DA-8DE5-9B10745BFEF8}">
  <ds:schemaRefs>
    <ds:schemaRef ds:uri="http://schemas.openxmlformats.org/officeDocument/2006/bibliography"/>
  </ds:schemaRefs>
</ds:datastoreItem>
</file>

<file path=customXml/itemProps33.xml><?xml version="1.0" encoding="utf-8"?>
<ds:datastoreItem xmlns:ds="http://schemas.openxmlformats.org/officeDocument/2006/customXml" ds:itemID="{8A6632CE-EB80-41B8-B8CC-41BE14694140}">
  <ds:schemaRefs>
    <ds:schemaRef ds:uri="http://schemas.openxmlformats.org/officeDocument/2006/bibliography"/>
  </ds:schemaRefs>
</ds:datastoreItem>
</file>

<file path=customXml/itemProps34.xml><?xml version="1.0" encoding="utf-8"?>
<ds:datastoreItem xmlns:ds="http://schemas.openxmlformats.org/officeDocument/2006/customXml" ds:itemID="{A860BEDD-B49A-4183-A9D8-C3BB327B57F5}">
  <ds:schemaRefs>
    <ds:schemaRef ds:uri="http://schemas.openxmlformats.org/officeDocument/2006/bibliography"/>
  </ds:schemaRefs>
</ds:datastoreItem>
</file>

<file path=customXml/itemProps35.xml><?xml version="1.0" encoding="utf-8"?>
<ds:datastoreItem xmlns:ds="http://schemas.openxmlformats.org/officeDocument/2006/customXml" ds:itemID="{5E16928D-95ED-4EB5-897D-4F70FA710699}">
  <ds:schemaRefs>
    <ds:schemaRef ds:uri="http://schemas.openxmlformats.org/officeDocument/2006/bibliography"/>
  </ds:schemaRefs>
</ds:datastoreItem>
</file>

<file path=customXml/itemProps36.xml><?xml version="1.0" encoding="utf-8"?>
<ds:datastoreItem xmlns:ds="http://schemas.openxmlformats.org/officeDocument/2006/customXml" ds:itemID="{823F243A-08F9-4AD5-AF3B-0EAFB3E2518D}">
  <ds:schemaRefs>
    <ds:schemaRef ds:uri="http://schemas.openxmlformats.org/officeDocument/2006/bibliography"/>
  </ds:schemaRefs>
</ds:datastoreItem>
</file>

<file path=customXml/itemProps37.xml><?xml version="1.0" encoding="utf-8"?>
<ds:datastoreItem xmlns:ds="http://schemas.openxmlformats.org/officeDocument/2006/customXml" ds:itemID="{F93975E0-9222-472F-AB42-60282B391C8C}">
  <ds:schemaRefs>
    <ds:schemaRef ds:uri="http://schemas.openxmlformats.org/officeDocument/2006/bibliography"/>
  </ds:schemaRefs>
</ds:datastoreItem>
</file>

<file path=customXml/itemProps38.xml><?xml version="1.0" encoding="utf-8"?>
<ds:datastoreItem xmlns:ds="http://schemas.openxmlformats.org/officeDocument/2006/customXml" ds:itemID="{E15A9833-9595-4373-A762-E9BBD0E99DEB}">
  <ds:schemaRefs>
    <ds:schemaRef ds:uri="http://schemas.openxmlformats.org/officeDocument/2006/bibliography"/>
  </ds:schemaRefs>
</ds:datastoreItem>
</file>

<file path=customXml/itemProps39.xml><?xml version="1.0" encoding="utf-8"?>
<ds:datastoreItem xmlns:ds="http://schemas.openxmlformats.org/officeDocument/2006/customXml" ds:itemID="{E533795E-6C3D-4746-AE1A-15D24D503DA2}">
  <ds:schemaRefs>
    <ds:schemaRef ds:uri="http://schemas.openxmlformats.org/officeDocument/2006/bibliography"/>
  </ds:schemaRefs>
</ds:datastoreItem>
</file>

<file path=customXml/itemProps4.xml><?xml version="1.0" encoding="utf-8"?>
<ds:datastoreItem xmlns:ds="http://schemas.openxmlformats.org/officeDocument/2006/customXml" ds:itemID="{97FD3DB6-1D40-4681-9EA3-3B324F245A15}">
  <ds:schemaRefs>
    <ds:schemaRef ds:uri="http://schemas.openxmlformats.org/officeDocument/2006/bibliography"/>
  </ds:schemaRefs>
</ds:datastoreItem>
</file>

<file path=customXml/itemProps40.xml><?xml version="1.0" encoding="utf-8"?>
<ds:datastoreItem xmlns:ds="http://schemas.openxmlformats.org/officeDocument/2006/customXml" ds:itemID="{3D90255B-4593-4FB3-BD46-C42C587F3214}">
  <ds:schemaRefs>
    <ds:schemaRef ds:uri="http://schemas.openxmlformats.org/officeDocument/2006/bibliography"/>
  </ds:schemaRefs>
</ds:datastoreItem>
</file>

<file path=customXml/itemProps41.xml><?xml version="1.0" encoding="utf-8"?>
<ds:datastoreItem xmlns:ds="http://schemas.openxmlformats.org/officeDocument/2006/customXml" ds:itemID="{F50628D8-DD5A-44EF-B763-0C768EBDB661}">
  <ds:schemaRefs>
    <ds:schemaRef ds:uri="http://schemas.openxmlformats.org/officeDocument/2006/bibliography"/>
  </ds:schemaRefs>
</ds:datastoreItem>
</file>

<file path=customXml/itemProps42.xml><?xml version="1.0" encoding="utf-8"?>
<ds:datastoreItem xmlns:ds="http://schemas.openxmlformats.org/officeDocument/2006/customXml" ds:itemID="{3A26F274-0E2E-4CDB-8002-826653284C94}">
  <ds:schemaRefs>
    <ds:schemaRef ds:uri="http://schemas.openxmlformats.org/officeDocument/2006/bibliography"/>
  </ds:schemaRefs>
</ds:datastoreItem>
</file>

<file path=customXml/itemProps43.xml><?xml version="1.0" encoding="utf-8"?>
<ds:datastoreItem xmlns:ds="http://schemas.openxmlformats.org/officeDocument/2006/customXml" ds:itemID="{D352F7A9-68A7-4110-AE22-CED61306BFE8}">
  <ds:schemaRefs>
    <ds:schemaRef ds:uri="http://schemas.openxmlformats.org/officeDocument/2006/bibliography"/>
  </ds:schemaRefs>
</ds:datastoreItem>
</file>

<file path=customXml/itemProps44.xml><?xml version="1.0" encoding="utf-8"?>
<ds:datastoreItem xmlns:ds="http://schemas.openxmlformats.org/officeDocument/2006/customXml" ds:itemID="{FAF7B9CB-B189-4BDE-B788-E2856F77EBF0}">
  <ds:schemaRefs>
    <ds:schemaRef ds:uri="http://schemas.openxmlformats.org/officeDocument/2006/bibliography"/>
  </ds:schemaRefs>
</ds:datastoreItem>
</file>

<file path=customXml/itemProps45.xml><?xml version="1.0" encoding="utf-8"?>
<ds:datastoreItem xmlns:ds="http://schemas.openxmlformats.org/officeDocument/2006/customXml" ds:itemID="{00D1539F-5949-46B2-A5BA-2036346749AF}">
  <ds:schemaRefs>
    <ds:schemaRef ds:uri="http://schemas.openxmlformats.org/officeDocument/2006/bibliography"/>
  </ds:schemaRefs>
</ds:datastoreItem>
</file>

<file path=customXml/itemProps46.xml><?xml version="1.0" encoding="utf-8"?>
<ds:datastoreItem xmlns:ds="http://schemas.openxmlformats.org/officeDocument/2006/customXml" ds:itemID="{6B0AC916-756E-40E5-99F1-35611D2A6129}">
  <ds:schemaRefs>
    <ds:schemaRef ds:uri="http://schemas.openxmlformats.org/officeDocument/2006/bibliography"/>
  </ds:schemaRefs>
</ds:datastoreItem>
</file>

<file path=customXml/itemProps47.xml><?xml version="1.0" encoding="utf-8"?>
<ds:datastoreItem xmlns:ds="http://schemas.openxmlformats.org/officeDocument/2006/customXml" ds:itemID="{2A7DAE72-F4EF-40B0-A8E5-3CEF9BCB135F}">
  <ds:schemaRefs>
    <ds:schemaRef ds:uri="http://schemas.openxmlformats.org/officeDocument/2006/bibliography"/>
  </ds:schemaRefs>
</ds:datastoreItem>
</file>

<file path=customXml/itemProps48.xml><?xml version="1.0" encoding="utf-8"?>
<ds:datastoreItem xmlns:ds="http://schemas.openxmlformats.org/officeDocument/2006/customXml" ds:itemID="{2464FE48-5827-4BC5-9638-63784BE4D70A}">
  <ds:schemaRefs>
    <ds:schemaRef ds:uri="http://schemas.openxmlformats.org/officeDocument/2006/bibliography"/>
  </ds:schemaRefs>
</ds:datastoreItem>
</file>

<file path=customXml/itemProps49.xml><?xml version="1.0" encoding="utf-8"?>
<ds:datastoreItem xmlns:ds="http://schemas.openxmlformats.org/officeDocument/2006/customXml" ds:itemID="{F22D0501-3DCA-44C7-9D52-FB99533875BC}">
  <ds:schemaRefs>
    <ds:schemaRef ds:uri="http://schemas.openxmlformats.org/officeDocument/2006/bibliography"/>
  </ds:schemaRefs>
</ds:datastoreItem>
</file>

<file path=customXml/itemProps5.xml><?xml version="1.0" encoding="utf-8"?>
<ds:datastoreItem xmlns:ds="http://schemas.openxmlformats.org/officeDocument/2006/customXml" ds:itemID="{929173CA-8C82-4A98-8077-3C6BE159E9A6}">
  <ds:schemaRefs>
    <ds:schemaRef ds:uri="http://schemas.openxmlformats.org/officeDocument/2006/bibliography"/>
  </ds:schemaRefs>
</ds:datastoreItem>
</file>

<file path=customXml/itemProps50.xml><?xml version="1.0" encoding="utf-8"?>
<ds:datastoreItem xmlns:ds="http://schemas.openxmlformats.org/officeDocument/2006/customXml" ds:itemID="{E2ED4EDE-BC60-49CE-BBD7-B32AB9C48AC9}">
  <ds:schemaRefs>
    <ds:schemaRef ds:uri="http://schemas.openxmlformats.org/officeDocument/2006/bibliography"/>
  </ds:schemaRefs>
</ds:datastoreItem>
</file>

<file path=customXml/itemProps51.xml><?xml version="1.0" encoding="utf-8"?>
<ds:datastoreItem xmlns:ds="http://schemas.openxmlformats.org/officeDocument/2006/customXml" ds:itemID="{18ABA920-9AFC-4B1A-8641-A20F5802B1DC}">
  <ds:schemaRefs>
    <ds:schemaRef ds:uri="http://schemas.openxmlformats.org/officeDocument/2006/bibliography"/>
  </ds:schemaRefs>
</ds:datastoreItem>
</file>

<file path=customXml/itemProps52.xml><?xml version="1.0" encoding="utf-8"?>
<ds:datastoreItem xmlns:ds="http://schemas.openxmlformats.org/officeDocument/2006/customXml" ds:itemID="{4BC96E6E-F075-4714-884B-1954855BDF55}">
  <ds:schemaRefs>
    <ds:schemaRef ds:uri="http://schemas.openxmlformats.org/officeDocument/2006/bibliography"/>
  </ds:schemaRefs>
</ds:datastoreItem>
</file>

<file path=customXml/itemProps53.xml><?xml version="1.0" encoding="utf-8"?>
<ds:datastoreItem xmlns:ds="http://schemas.openxmlformats.org/officeDocument/2006/customXml" ds:itemID="{45C41006-042C-4F02-BC0E-7EA5C92990AE}">
  <ds:schemaRefs>
    <ds:schemaRef ds:uri="http://schemas.openxmlformats.org/officeDocument/2006/bibliography"/>
  </ds:schemaRefs>
</ds:datastoreItem>
</file>

<file path=customXml/itemProps54.xml><?xml version="1.0" encoding="utf-8"?>
<ds:datastoreItem xmlns:ds="http://schemas.openxmlformats.org/officeDocument/2006/customXml" ds:itemID="{1DDA5E1A-A4DE-4239-856C-CD95EBA39924}">
  <ds:schemaRefs>
    <ds:schemaRef ds:uri="http://schemas.openxmlformats.org/officeDocument/2006/bibliography"/>
  </ds:schemaRefs>
</ds:datastoreItem>
</file>

<file path=customXml/itemProps55.xml><?xml version="1.0" encoding="utf-8"?>
<ds:datastoreItem xmlns:ds="http://schemas.openxmlformats.org/officeDocument/2006/customXml" ds:itemID="{C705D95B-F691-45C6-B11B-A31654BEDBC9}">
  <ds:schemaRefs>
    <ds:schemaRef ds:uri="http://schemas.openxmlformats.org/officeDocument/2006/bibliography"/>
  </ds:schemaRefs>
</ds:datastoreItem>
</file>

<file path=customXml/itemProps56.xml><?xml version="1.0" encoding="utf-8"?>
<ds:datastoreItem xmlns:ds="http://schemas.openxmlformats.org/officeDocument/2006/customXml" ds:itemID="{2EEDC247-51B0-42B1-BD5E-1AA53F8E0DB2}">
  <ds:schemaRefs>
    <ds:schemaRef ds:uri="http://schemas.openxmlformats.org/officeDocument/2006/bibliography"/>
  </ds:schemaRefs>
</ds:datastoreItem>
</file>

<file path=customXml/itemProps57.xml><?xml version="1.0" encoding="utf-8"?>
<ds:datastoreItem xmlns:ds="http://schemas.openxmlformats.org/officeDocument/2006/customXml" ds:itemID="{C28F0C08-5CCF-49A1-AD94-FF9086CB9B39}">
  <ds:schemaRefs>
    <ds:schemaRef ds:uri="http://schemas.openxmlformats.org/officeDocument/2006/bibliography"/>
  </ds:schemaRefs>
</ds:datastoreItem>
</file>

<file path=customXml/itemProps58.xml><?xml version="1.0" encoding="utf-8"?>
<ds:datastoreItem xmlns:ds="http://schemas.openxmlformats.org/officeDocument/2006/customXml" ds:itemID="{C693FAA9-7D0C-4145-B572-B073FB31148C}">
  <ds:schemaRefs>
    <ds:schemaRef ds:uri="http://schemas.openxmlformats.org/officeDocument/2006/bibliography"/>
  </ds:schemaRefs>
</ds:datastoreItem>
</file>

<file path=customXml/itemProps59.xml><?xml version="1.0" encoding="utf-8"?>
<ds:datastoreItem xmlns:ds="http://schemas.openxmlformats.org/officeDocument/2006/customXml" ds:itemID="{AE9F96C2-0C8D-44E3-A4A8-18994E191312}">
  <ds:schemaRefs>
    <ds:schemaRef ds:uri="http://schemas.openxmlformats.org/officeDocument/2006/bibliography"/>
  </ds:schemaRefs>
</ds:datastoreItem>
</file>

<file path=customXml/itemProps6.xml><?xml version="1.0" encoding="utf-8"?>
<ds:datastoreItem xmlns:ds="http://schemas.openxmlformats.org/officeDocument/2006/customXml" ds:itemID="{549BCD0C-0293-4C7D-BD26-D5B21F84CE02}">
  <ds:schemaRefs>
    <ds:schemaRef ds:uri="http://schemas.openxmlformats.org/officeDocument/2006/bibliography"/>
  </ds:schemaRefs>
</ds:datastoreItem>
</file>

<file path=customXml/itemProps60.xml><?xml version="1.0" encoding="utf-8"?>
<ds:datastoreItem xmlns:ds="http://schemas.openxmlformats.org/officeDocument/2006/customXml" ds:itemID="{6D03A2BE-08D1-4586-9C04-EFA99958ED83}">
  <ds:schemaRefs>
    <ds:schemaRef ds:uri="http://schemas.openxmlformats.org/officeDocument/2006/bibliography"/>
  </ds:schemaRefs>
</ds:datastoreItem>
</file>

<file path=customXml/itemProps61.xml><?xml version="1.0" encoding="utf-8"?>
<ds:datastoreItem xmlns:ds="http://schemas.openxmlformats.org/officeDocument/2006/customXml" ds:itemID="{13BE3F80-D829-483B-9AC7-6D59A1CF9856}">
  <ds:schemaRefs>
    <ds:schemaRef ds:uri="http://schemas.openxmlformats.org/officeDocument/2006/bibliography"/>
  </ds:schemaRefs>
</ds:datastoreItem>
</file>

<file path=customXml/itemProps62.xml><?xml version="1.0" encoding="utf-8"?>
<ds:datastoreItem xmlns:ds="http://schemas.openxmlformats.org/officeDocument/2006/customXml" ds:itemID="{A72E665F-66A4-40E7-A40E-A376BF62E39D}">
  <ds:schemaRefs>
    <ds:schemaRef ds:uri="http://schemas.openxmlformats.org/officeDocument/2006/bibliography"/>
  </ds:schemaRefs>
</ds:datastoreItem>
</file>

<file path=customXml/itemProps63.xml><?xml version="1.0" encoding="utf-8"?>
<ds:datastoreItem xmlns:ds="http://schemas.openxmlformats.org/officeDocument/2006/customXml" ds:itemID="{6BD0D171-A266-40BD-B501-47F1FA5EE170}">
  <ds:schemaRefs>
    <ds:schemaRef ds:uri="http://schemas.openxmlformats.org/officeDocument/2006/bibliography"/>
  </ds:schemaRefs>
</ds:datastoreItem>
</file>

<file path=customXml/itemProps64.xml><?xml version="1.0" encoding="utf-8"?>
<ds:datastoreItem xmlns:ds="http://schemas.openxmlformats.org/officeDocument/2006/customXml" ds:itemID="{8094B796-2C1C-49ED-8536-4D9635F16BE5}">
  <ds:schemaRefs>
    <ds:schemaRef ds:uri="http://schemas.openxmlformats.org/officeDocument/2006/bibliography"/>
  </ds:schemaRefs>
</ds:datastoreItem>
</file>

<file path=customXml/itemProps65.xml><?xml version="1.0" encoding="utf-8"?>
<ds:datastoreItem xmlns:ds="http://schemas.openxmlformats.org/officeDocument/2006/customXml" ds:itemID="{633AE5C1-4F7A-451A-9476-A48F7F702B3E}">
  <ds:schemaRefs>
    <ds:schemaRef ds:uri="http://schemas.openxmlformats.org/officeDocument/2006/bibliography"/>
  </ds:schemaRefs>
</ds:datastoreItem>
</file>

<file path=customXml/itemProps66.xml><?xml version="1.0" encoding="utf-8"?>
<ds:datastoreItem xmlns:ds="http://schemas.openxmlformats.org/officeDocument/2006/customXml" ds:itemID="{3044B06C-5206-4E3F-A7A0-B7EDF97E2CDC}">
  <ds:schemaRefs>
    <ds:schemaRef ds:uri="http://schemas.openxmlformats.org/officeDocument/2006/bibliography"/>
  </ds:schemaRefs>
</ds:datastoreItem>
</file>

<file path=customXml/itemProps67.xml><?xml version="1.0" encoding="utf-8"?>
<ds:datastoreItem xmlns:ds="http://schemas.openxmlformats.org/officeDocument/2006/customXml" ds:itemID="{78830DDF-7DA9-4B2C-9ED1-37724DFDF2EA}">
  <ds:schemaRefs>
    <ds:schemaRef ds:uri="http://schemas.openxmlformats.org/officeDocument/2006/bibliography"/>
  </ds:schemaRefs>
</ds:datastoreItem>
</file>

<file path=customXml/itemProps68.xml><?xml version="1.0" encoding="utf-8"?>
<ds:datastoreItem xmlns:ds="http://schemas.openxmlformats.org/officeDocument/2006/customXml" ds:itemID="{DD61C943-DC41-4C93-B598-5107827EE8BB}">
  <ds:schemaRefs>
    <ds:schemaRef ds:uri="http://schemas.openxmlformats.org/officeDocument/2006/bibliography"/>
  </ds:schemaRefs>
</ds:datastoreItem>
</file>

<file path=customXml/itemProps69.xml><?xml version="1.0" encoding="utf-8"?>
<ds:datastoreItem xmlns:ds="http://schemas.openxmlformats.org/officeDocument/2006/customXml" ds:itemID="{8A351EBD-6AEE-4241-AD3F-2B23EA1B407E}">
  <ds:schemaRefs>
    <ds:schemaRef ds:uri="http://schemas.openxmlformats.org/officeDocument/2006/bibliography"/>
  </ds:schemaRefs>
</ds:datastoreItem>
</file>

<file path=customXml/itemProps7.xml><?xml version="1.0" encoding="utf-8"?>
<ds:datastoreItem xmlns:ds="http://schemas.openxmlformats.org/officeDocument/2006/customXml" ds:itemID="{19559DA8-0CDC-434E-B153-730319D81E2A}">
  <ds:schemaRefs>
    <ds:schemaRef ds:uri="http://schemas.openxmlformats.org/officeDocument/2006/bibliography"/>
  </ds:schemaRefs>
</ds:datastoreItem>
</file>

<file path=customXml/itemProps70.xml><?xml version="1.0" encoding="utf-8"?>
<ds:datastoreItem xmlns:ds="http://schemas.openxmlformats.org/officeDocument/2006/customXml" ds:itemID="{7D33F62C-5220-4266-A304-B18675F5887B}">
  <ds:schemaRefs>
    <ds:schemaRef ds:uri="http://schemas.openxmlformats.org/officeDocument/2006/bibliography"/>
  </ds:schemaRefs>
</ds:datastoreItem>
</file>

<file path=customXml/itemProps71.xml><?xml version="1.0" encoding="utf-8"?>
<ds:datastoreItem xmlns:ds="http://schemas.openxmlformats.org/officeDocument/2006/customXml" ds:itemID="{E258D466-554D-4F35-B311-AD98DC3368DE}">
  <ds:schemaRefs>
    <ds:schemaRef ds:uri="http://schemas.openxmlformats.org/officeDocument/2006/bibliography"/>
  </ds:schemaRefs>
</ds:datastoreItem>
</file>

<file path=customXml/itemProps72.xml><?xml version="1.0" encoding="utf-8"?>
<ds:datastoreItem xmlns:ds="http://schemas.openxmlformats.org/officeDocument/2006/customXml" ds:itemID="{BD8D4CA9-D346-4702-A8F4-E7A0FA9B1FF9}">
  <ds:schemaRefs>
    <ds:schemaRef ds:uri="http://schemas.openxmlformats.org/officeDocument/2006/bibliography"/>
  </ds:schemaRefs>
</ds:datastoreItem>
</file>

<file path=customXml/itemProps73.xml><?xml version="1.0" encoding="utf-8"?>
<ds:datastoreItem xmlns:ds="http://schemas.openxmlformats.org/officeDocument/2006/customXml" ds:itemID="{49FBB80E-0A87-4500-B98B-CD3B24C7EBA5}">
  <ds:schemaRefs>
    <ds:schemaRef ds:uri="http://schemas.openxmlformats.org/officeDocument/2006/bibliography"/>
  </ds:schemaRefs>
</ds:datastoreItem>
</file>

<file path=customXml/itemProps74.xml><?xml version="1.0" encoding="utf-8"?>
<ds:datastoreItem xmlns:ds="http://schemas.openxmlformats.org/officeDocument/2006/customXml" ds:itemID="{FC0B97C3-D112-47B5-B3D1-30D17454AFE4}">
  <ds:schemaRefs>
    <ds:schemaRef ds:uri="http://schemas.openxmlformats.org/officeDocument/2006/bibliography"/>
  </ds:schemaRefs>
</ds:datastoreItem>
</file>

<file path=customXml/itemProps75.xml><?xml version="1.0" encoding="utf-8"?>
<ds:datastoreItem xmlns:ds="http://schemas.openxmlformats.org/officeDocument/2006/customXml" ds:itemID="{E9CFEFA9-A0C2-4A2F-BD23-DE969914FEFE}">
  <ds:schemaRefs>
    <ds:schemaRef ds:uri="http://schemas.openxmlformats.org/officeDocument/2006/bibliography"/>
  </ds:schemaRefs>
</ds:datastoreItem>
</file>

<file path=customXml/itemProps76.xml><?xml version="1.0" encoding="utf-8"?>
<ds:datastoreItem xmlns:ds="http://schemas.openxmlformats.org/officeDocument/2006/customXml" ds:itemID="{4823D34F-9035-46FA-8824-9C2AC1D9ABD6}">
  <ds:schemaRefs>
    <ds:schemaRef ds:uri="http://schemas.openxmlformats.org/officeDocument/2006/bibliography"/>
  </ds:schemaRefs>
</ds:datastoreItem>
</file>

<file path=customXml/itemProps77.xml><?xml version="1.0" encoding="utf-8"?>
<ds:datastoreItem xmlns:ds="http://schemas.openxmlformats.org/officeDocument/2006/customXml" ds:itemID="{4808D62F-3CDE-4446-A163-FEED85A51A00}">
  <ds:schemaRefs>
    <ds:schemaRef ds:uri="http://schemas.openxmlformats.org/officeDocument/2006/bibliography"/>
  </ds:schemaRefs>
</ds:datastoreItem>
</file>

<file path=customXml/itemProps78.xml><?xml version="1.0" encoding="utf-8"?>
<ds:datastoreItem xmlns:ds="http://schemas.openxmlformats.org/officeDocument/2006/customXml" ds:itemID="{66968855-6459-4C4C-A108-5E02B00C4468}">
  <ds:schemaRefs>
    <ds:schemaRef ds:uri="http://schemas.openxmlformats.org/officeDocument/2006/bibliography"/>
  </ds:schemaRefs>
</ds:datastoreItem>
</file>

<file path=customXml/itemProps79.xml><?xml version="1.0" encoding="utf-8"?>
<ds:datastoreItem xmlns:ds="http://schemas.openxmlformats.org/officeDocument/2006/customXml" ds:itemID="{6EAD9059-DCAA-4B32-8980-4B2C924CB508}">
  <ds:schemaRefs>
    <ds:schemaRef ds:uri="http://schemas.openxmlformats.org/officeDocument/2006/bibliography"/>
  </ds:schemaRefs>
</ds:datastoreItem>
</file>

<file path=customXml/itemProps8.xml><?xml version="1.0" encoding="utf-8"?>
<ds:datastoreItem xmlns:ds="http://schemas.openxmlformats.org/officeDocument/2006/customXml" ds:itemID="{2CE299AE-16D0-4228-936A-6DFF4F240DB8}">
  <ds:schemaRefs>
    <ds:schemaRef ds:uri="http://schemas.openxmlformats.org/officeDocument/2006/bibliography"/>
  </ds:schemaRefs>
</ds:datastoreItem>
</file>

<file path=customXml/itemProps80.xml><?xml version="1.0" encoding="utf-8"?>
<ds:datastoreItem xmlns:ds="http://schemas.openxmlformats.org/officeDocument/2006/customXml" ds:itemID="{DF4C7025-37D8-4E2D-B5F3-2C264102AA37}">
  <ds:schemaRefs>
    <ds:schemaRef ds:uri="http://schemas.openxmlformats.org/officeDocument/2006/bibliography"/>
  </ds:schemaRefs>
</ds:datastoreItem>
</file>

<file path=customXml/itemProps81.xml><?xml version="1.0" encoding="utf-8"?>
<ds:datastoreItem xmlns:ds="http://schemas.openxmlformats.org/officeDocument/2006/customXml" ds:itemID="{37087FB0-A270-427A-B759-41DD89632E09}">
  <ds:schemaRefs>
    <ds:schemaRef ds:uri="http://schemas.openxmlformats.org/officeDocument/2006/bibliography"/>
  </ds:schemaRefs>
</ds:datastoreItem>
</file>

<file path=customXml/itemProps82.xml><?xml version="1.0" encoding="utf-8"?>
<ds:datastoreItem xmlns:ds="http://schemas.openxmlformats.org/officeDocument/2006/customXml" ds:itemID="{DFEE4F8C-6F0D-4270-8727-BB5BA54BBB1B}">
  <ds:schemaRefs>
    <ds:schemaRef ds:uri="http://schemas.openxmlformats.org/officeDocument/2006/bibliography"/>
  </ds:schemaRefs>
</ds:datastoreItem>
</file>

<file path=customXml/itemProps83.xml><?xml version="1.0" encoding="utf-8"?>
<ds:datastoreItem xmlns:ds="http://schemas.openxmlformats.org/officeDocument/2006/customXml" ds:itemID="{801A92E5-BB0E-48B8-9BA0-A23604B809E2}">
  <ds:schemaRefs>
    <ds:schemaRef ds:uri="http://schemas.openxmlformats.org/officeDocument/2006/bibliography"/>
  </ds:schemaRefs>
</ds:datastoreItem>
</file>

<file path=customXml/itemProps84.xml><?xml version="1.0" encoding="utf-8"?>
<ds:datastoreItem xmlns:ds="http://schemas.openxmlformats.org/officeDocument/2006/customXml" ds:itemID="{EB4799B1-B246-4054-8005-F40F2DE36549}">
  <ds:schemaRefs>
    <ds:schemaRef ds:uri="http://schemas.openxmlformats.org/officeDocument/2006/bibliography"/>
  </ds:schemaRefs>
</ds:datastoreItem>
</file>

<file path=customXml/itemProps85.xml><?xml version="1.0" encoding="utf-8"?>
<ds:datastoreItem xmlns:ds="http://schemas.openxmlformats.org/officeDocument/2006/customXml" ds:itemID="{DE28394F-6138-42A3-9F9F-5E6140291A1B}">
  <ds:schemaRefs>
    <ds:schemaRef ds:uri="http://schemas.openxmlformats.org/officeDocument/2006/bibliography"/>
  </ds:schemaRefs>
</ds:datastoreItem>
</file>

<file path=customXml/itemProps86.xml><?xml version="1.0" encoding="utf-8"?>
<ds:datastoreItem xmlns:ds="http://schemas.openxmlformats.org/officeDocument/2006/customXml" ds:itemID="{F61FB135-8E4B-447C-BB85-6DCED1900BC9}">
  <ds:schemaRefs>
    <ds:schemaRef ds:uri="http://schemas.openxmlformats.org/officeDocument/2006/bibliography"/>
  </ds:schemaRefs>
</ds:datastoreItem>
</file>

<file path=customXml/itemProps87.xml><?xml version="1.0" encoding="utf-8"?>
<ds:datastoreItem xmlns:ds="http://schemas.openxmlformats.org/officeDocument/2006/customXml" ds:itemID="{4095D822-9851-497E-A9C0-D3293DD14544}">
  <ds:schemaRefs>
    <ds:schemaRef ds:uri="http://schemas.openxmlformats.org/officeDocument/2006/bibliography"/>
  </ds:schemaRefs>
</ds:datastoreItem>
</file>

<file path=customXml/itemProps88.xml><?xml version="1.0" encoding="utf-8"?>
<ds:datastoreItem xmlns:ds="http://schemas.openxmlformats.org/officeDocument/2006/customXml" ds:itemID="{157FDA4D-F0F1-44C5-B8B7-B10E8726822D}">
  <ds:schemaRefs>
    <ds:schemaRef ds:uri="http://schemas.openxmlformats.org/officeDocument/2006/bibliography"/>
  </ds:schemaRefs>
</ds:datastoreItem>
</file>

<file path=customXml/itemProps89.xml><?xml version="1.0" encoding="utf-8"?>
<ds:datastoreItem xmlns:ds="http://schemas.openxmlformats.org/officeDocument/2006/customXml" ds:itemID="{140253AF-7E96-4026-8B3F-393230756838}">
  <ds:schemaRefs>
    <ds:schemaRef ds:uri="http://schemas.openxmlformats.org/officeDocument/2006/bibliography"/>
  </ds:schemaRefs>
</ds:datastoreItem>
</file>

<file path=customXml/itemProps9.xml><?xml version="1.0" encoding="utf-8"?>
<ds:datastoreItem xmlns:ds="http://schemas.openxmlformats.org/officeDocument/2006/customXml" ds:itemID="{A42FBC75-792D-4914-AEB6-6A032DA5D67A}">
  <ds:schemaRefs>
    <ds:schemaRef ds:uri="http://schemas.openxmlformats.org/officeDocument/2006/bibliography"/>
  </ds:schemaRefs>
</ds:datastoreItem>
</file>

<file path=customXml/itemProps90.xml><?xml version="1.0" encoding="utf-8"?>
<ds:datastoreItem xmlns:ds="http://schemas.openxmlformats.org/officeDocument/2006/customXml" ds:itemID="{E9CF54FE-5734-4AD3-BDED-96FA1009ED63}">
  <ds:schemaRefs>
    <ds:schemaRef ds:uri="http://schemas.openxmlformats.org/officeDocument/2006/bibliography"/>
  </ds:schemaRefs>
</ds:datastoreItem>
</file>

<file path=customXml/itemProps91.xml><?xml version="1.0" encoding="utf-8"?>
<ds:datastoreItem xmlns:ds="http://schemas.openxmlformats.org/officeDocument/2006/customXml" ds:itemID="{BAF4D4A6-4C97-444F-A456-54340216ACC5}">
  <ds:schemaRefs>
    <ds:schemaRef ds:uri="http://schemas.openxmlformats.org/officeDocument/2006/bibliography"/>
  </ds:schemaRefs>
</ds:datastoreItem>
</file>

<file path=customXml/itemProps92.xml><?xml version="1.0" encoding="utf-8"?>
<ds:datastoreItem xmlns:ds="http://schemas.openxmlformats.org/officeDocument/2006/customXml" ds:itemID="{AEEE71DB-62A0-4D40-A2C7-6C18758E613B}">
  <ds:schemaRefs>
    <ds:schemaRef ds:uri="http://schemas.openxmlformats.org/officeDocument/2006/bibliography"/>
  </ds:schemaRefs>
</ds:datastoreItem>
</file>

<file path=customXml/itemProps93.xml><?xml version="1.0" encoding="utf-8"?>
<ds:datastoreItem xmlns:ds="http://schemas.openxmlformats.org/officeDocument/2006/customXml" ds:itemID="{161FD6EF-D178-4D10-A7C8-E94327EF36AE}">
  <ds:schemaRefs>
    <ds:schemaRef ds:uri="http://schemas.openxmlformats.org/officeDocument/2006/bibliography"/>
  </ds:schemaRefs>
</ds:datastoreItem>
</file>

<file path=customXml/itemProps94.xml><?xml version="1.0" encoding="utf-8"?>
<ds:datastoreItem xmlns:ds="http://schemas.openxmlformats.org/officeDocument/2006/customXml" ds:itemID="{587209E1-09A8-4569-966E-EACE010C4733}">
  <ds:schemaRefs>
    <ds:schemaRef ds:uri="http://schemas.openxmlformats.org/officeDocument/2006/bibliography"/>
  </ds:schemaRefs>
</ds:datastoreItem>
</file>

<file path=customXml/itemProps95.xml><?xml version="1.0" encoding="utf-8"?>
<ds:datastoreItem xmlns:ds="http://schemas.openxmlformats.org/officeDocument/2006/customXml" ds:itemID="{56A6E83A-2907-47AF-B610-FA379F3EBE7C}">
  <ds:schemaRefs>
    <ds:schemaRef ds:uri="http://schemas.openxmlformats.org/officeDocument/2006/bibliography"/>
  </ds:schemaRefs>
</ds:datastoreItem>
</file>

<file path=customXml/itemProps96.xml><?xml version="1.0" encoding="utf-8"?>
<ds:datastoreItem xmlns:ds="http://schemas.openxmlformats.org/officeDocument/2006/customXml" ds:itemID="{61B4470B-F1BC-4E79-A61E-20C0750BE5E2}">
  <ds:schemaRefs>
    <ds:schemaRef ds:uri="http://schemas.openxmlformats.org/officeDocument/2006/bibliography"/>
  </ds:schemaRefs>
</ds:datastoreItem>
</file>

<file path=customXml/itemProps97.xml><?xml version="1.0" encoding="utf-8"?>
<ds:datastoreItem xmlns:ds="http://schemas.openxmlformats.org/officeDocument/2006/customXml" ds:itemID="{8A9FD8CC-0815-4FB8-B049-F3B9328B7C6C}">
  <ds:schemaRefs>
    <ds:schemaRef ds:uri="http://schemas.openxmlformats.org/officeDocument/2006/bibliography"/>
  </ds:schemaRefs>
</ds:datastoreItem>
</file>

<file path=customXml/itemProps98.xml><?xml version="1.0" encoding="utf-8"?>
<ds:datastoreItem xmlns:ds="http://schemas.openxmlformats.org/officeDocument/2006/customXml" ds:itemID="{0505B8B2-C571-48CB-BDD6-39C51A5EA1E1}">
  <ds:schemaRefs>
    <ds:schemaRef ds:uri="http://schemas.openxmlformats.org/officeDocument/2006/bibliography"/>
  </ds:schemaRefs>
</ds:datastoreItem>
</file>

<file path=customXml/itemProps99.xml><?xml version="1.0" encoding="utf-8"?>
<ds:datastoreItem xmlns:ds="http://schemas.openxmlformats.org/officeDocument/2006/customXml" ds:itemID="{9D0FF897-EC23-4F85-A209-D0870CFB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55</Pages>
  <Words>18809</Words>
  <Characters>107214</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125772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748</cp:revision>
  <cp:lastPrinted>2018-06-11T06:44:00Z</cp:lastPrinted>
  <dcterms:created xsi:type="dcterms:W3CDTF">2016-04-12T07:23:00Z</dcterms:created>
  <dcterms:modified xsi:type="dcterms:W3CDTF">2018-06-18T10:04:00Z</dcterms:modified>
</cp:coreProperties>
</file>