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1D1219">
        <w:rPr>
          <w:rFonts w:cs="Arial"/>
        </w:rPr>
        <w:t>3000/1106/2018 (545/2018)</w:t>
      </w:r>
    </w:p>
    <w:p w:rsidR="00827A40" w:rsidRPr="00AF1BDE" w:rsidRDefault="00827A40" w:rsidP="00827A40">
      <w:pPr>
        <w:rPr>
          <w:rFonts w:cs="Arial"/>
          <w:sz w:val="24"/>
        </w:rPr>
      </w:pPr>
    </w:p>
    <w:p w:rsidR="00827A40" w:rsidRPr="00AF1BDE" w:rsidRDefault="001D1219" w:rsidP="00827A40">
      <w:pPr>
        <w:pStyle w:val="Title"/>
        <w:spacing w:before="0"/>
        <w:rPr>
          <w:rFonts w:cs="Arial"/>
          <w:szCs w:val="22"/>
        </w:rPr>
      </w:pPr>
      <w:r>
        <w:rPr>
          <w:rFonts w:cs="Arial"/>
          <w:szCs w:val="22"/>
          <w:lang w:val="sr-Cyrl-RS"/>
        </w:rPr>
        <w:t>Сервис, поправка и еталонирање пећи за жарење</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154FCB">
        <w:rPr>
          <w:rFonts w:cs="Arial"/>
        </w:rPr>
        <w:t>5383-E.03.02-193756/5-2018</w:t>
      </w:r>
      <w:r w:rsidR="00AD2DBF" w:rsidRPr="00AF1BDE">
        <w:rPr>
          <w:rFonts w:cs="Arial"/>
        </w:rPr>
        <w:t xml:space="preserve"> </w:t>
      </w:r>
      <w:r w:rsidRPr="00AF1BDE">
        <w:rPr>
          <w:rFonts w:eastAsia="Arial Unicode MS" w:cs="Arial"/>
          <w:kern w:val="2"/>
          <w:lang w:val="ru-RU"/>
        </w:rPr>
        <w:t xml:space="preserve">од </w:t>
      </w:r>
      <w:r w:rsidR="00154FCB">
        <w:rPr>
          <w:rFonts w:eastAsia="Arial Unicode MS" w:cs="Arial"/>
          <w:kern w:val="2"/>
        </w:rPr>
        <w:t>18</w:t>
      </w:r>
      <w:r w:rsidRPr="00AF1BDE">
        <w:rPr>
          <w:rFonts w:eastAsia="Arial Unicode MS" w:cs="Arial"/>
          <w:kern w:val="2"/>
          <w:lang w:val="ru-RU"/>
        </w:rPr>
        <w:t>.</w:t>
      </w:r>
      <w:r w:rsidR="00154FCB">
        <w:rPr>
          <w:rFonts w:eastAsia="Arial Unicode MS" w:cs="Arial"/>
          <w:kern w:val="2"/>
        </w:rPr>
        <w:t>06</w:t>
      </w:r>
      <w:r w:rsidRPr="00AF1BDE">
        <w:rPr>
          <w:rFonts w:eastAsia="Arial Unicode MS" w:cs="Arial"/>
          <w:kern w:val="2"/>
          <w:lang w:val="ru-RU"/>
        </w:rPr>
        <w:t>.201</w:t>
      </w:r>
      <w:r w:rsidR="00370F1B" w:rsidRPr="00AF1BDE">
        <w:rPr>
          <w:rFonts w:eastAsia="Arial Unicode MS" w:cs="Arial"/>
          <w:kern w:val="2"/>
          <w:lang w:val="ru-RU"/>
        </w:rPr>
        <w:t>8</w:t>
      </w:r>
      <w:r w:rsidRPr="00AF1BDE">
        <w:rPr>
          <w:rFonts w:eastAsia="Arial Unicode MS" w:cs="Arial"/>
          <w:kern w:val="2"/>
          <w:lang w:val="ru-RU"/>
        </w:rPr>
        <w:t>.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Комисија формирана решењем број: 5383-Е.03.02-</w:t>
      </w:r>
      <w:r w:rsidR="001D1219">
        <w:rPr>
          <w:rFonts w:eastAsia="Arial Unicode MS" w:cs="Arial"/>
          <w:kern w:val="2"/>
        </w:rPr>
        <w:t>193756</w:t>
      </w:r>
      <w:r w:rsidRPr="00AF1BDE">
        <w:rPr>
          <w:rFonts w:eastAsia="Arial Unicode MS" w:cs="Arial"/>
          <w:kern w:val="2"/>
        </w:rPr>
        <w:t>/3-2018</w:t>
      </w:r>
      <w:r w:rsidRPr="00AF1BDE">
        <w:rPr>
          <w:rFonts w:eastAsia="Arial Unicode MS" w:cs="Arial"/>
          <w:kern w:val="2"/>
          <w:lang w:val="ru-RU"/>
        </w:rPr>
        <w:t xml:space="preserve"> од </w:t>
      </w:r>
      <w:r w:rsidR="001D1219">
        <w:rPr>
          <w:rFonts w:eastAsia="Arial Unicode MS" w:cs="Arial"/>
          <w:kern w:val="2"/>
        </w:rPr>
        <w:t>07</w:t>
      </w:r>
      <w:r w:rsidR="001D1219">
        <w:rPr>
          <w:rFonts w:eastAsia="Arial Unicode MS" w:cs="Arial"/>
          <w:kern w:val="2"/>
          <w:lang w:val="ru-RU"/>
        </w:rPr>
        <w:t>.0</w:t>
      </w:r>
      <w:r w:rsidR="001D1219">
        <w:rPr>
          <w:rFonts w:eastAsia="Arial Unicode MS" w:cs="Arial"/>
          <w:kern w:val="2"/>
        </w:rPr>
        <w:t>5</w:t>
      </w:r>
      <w:r w:rsidRPr="00AF1BDE">
        <w:rPr>
          <w:rFonts w:eastAsia="Arial Unicode MS" w:cs="Arial"/>
          <w:kern w:val="2"/>
          <w:lang w:val="ru-RU"/>
        </w:rPr>
        <w:t>.2018. год.</w:t>
      </w:r>
    </w:p>
    <w:p w:rsidR="005F7864" w:rsidRPr="00AF1BDE" w:rsidRDefault="005F7864" w:rsidP="005F7864">
      <w:pPr>
        <w:spacing w:before="0"/>
        <w:rPr>
          <w:rFonts w:eastAsia="Arial Unicode MS" w:cs="Arial"/>
          <w:kern w:val="2"/>
          <w:lang w:val="sr-Cyrl-RS"/>
        </w:rPr>
      </w:pPr>
    </w:p>
    <w:p w:rsidR="00827A40" w:rsidRDefault="00827A40" w:rsidP="00827A40">
      <w:pPr>
        <w:spacing w:before="0"/>
        <w:jc w:val="center"/>
        <w:rPr>
          <w:rFonts w:eastAsia="Arial Unicode MS" w:cs="Arial"/>
          <w:b/>
          <w:kern w:val="2"/>
        </w:rPr>
      </w:pPr>
    </w:p>
    <w:p w:rsidR="00154FCB" w:rsidRDefault="00154FCB" w:rsidP="00827A40">
      <w:pPr>
        <w:spacing w:before="0"/>
        <w:jc w:val="center"/>
        <w:rPr>
          <w:rFonts w:eastAsia="Arial Unicode MS" w:cs="Arial"/>
          <w:b/>
          <w:kern w:val="2"/>
        </w:rPr>
      </w:pPr>
    </w:p>
    <w:p w:rsidR="00154FCB" w:rsidRDefault="00154FCB" w:rsidP="00827A40">
      <w:pPr>
        <w:spacing w:before="0"/>
        <w:jc w:val="center"/>
        <w:rPr>
          <w:rFonts w:eastAsia="Arial Unicode MS" w:cs="Arial"/>
          <w:b/>
          <w:kern w:val="2"/>
        </w:rPr>
      </w:pPr>
    </w:p>
    <w:p w:rsidR="00154FCB" w:rsidRDefault="00154FCB" w:rsidP="00827A40">
      <w:pPr>
        <w:spacing w:before="0"/>
        <w:jc w:val="center"/>
        <w:rPr>
          <w:rFonts w:eastAsia="Arial Unicode MS" w:cs="Arial"/>
          <w:b/>
          <w:kern w:val="2"/>
        </w:rPr>
      </w:pPr>
    </w:p>
    <w:p w:rsidR="00154FCB" w:rsidRDefault="00154FCB" w:rsidP="00827A40">
      <w:pPr>
        <w:spacing w:before="0"/>
        <w:jc w:val="center"/>
        <w:rPr>
          <w:rFonts w:eastAsia="Arial Unicode MS" w:cs="Arial"/>
          <w:b/>
          <w:kern w:val="2"/>
        </w:rPr>
      </w:pPr>
    </w:p>
    <w:p w:rsidR="00154FCB" w:rsidRDefault="00154FCB" w:rsidP="00827A40">
      <w:pPr>
        <w:spacing w:before="0"/>
        <w:jc w:val="center"/>
        <w:rPr>
          <w:rFonts w:eastAsia="Arial Unicode MS" w:cs="Arial"/>
          <w:b/>
          <w:kern w:val="2"/>
        </w:rPr>
      </w:pPr>
    </w:p>
    <w:p w:rsidR="00154FCB" w:rsidRDefault="00154FCB" w:rsidP="00827A40">
      <w:pPr>
        <w:spacing w:before="0"/>
        <w:jc w:val="center"/>
        <w:rPr>
          <w:rFonts w:eastAsia="Arial Unicode MS" w:cs="Arial"/>
          <w:b/>
          <w:kern w:val="2"/>
        </w:rPr>
      </w:pPr>
    </w:p>
    <w:p w:rsidR="00154FCB" w:rsidRDefault="00154FCB" w:rsidP="00827A40">
      <w:pPr>
        <w:spacing w:before="0"/>
        <w:jc w:val="center"/>
        <w:rPr>
          <w:rFonts w:eastAsia="Arial Unicode MS" w:cs="Arial"/>
          <w:b/>
          <w:kern w:val="2"/>
        </w:rPr>
      </w:pPr>
    </w:p>
    <w:p w:rsidR="00154FCB" w:rsidRPr="00AF1BDE" w:rsidRDefault="00154FCB" w:rsidP="00827A40">
      <w:pPr>
        <w:spacing w:before="0"/>
        <w:jc w:val="center"/>
        <w:rPr>
          <w:rFonts w:eastAsia="Arial Unicode MS" w:cs="Arial"/>
          <w:b/>
          <w:kern w:val="2"/>
        </w:rPr>
      </w:pPr>
      <w:bookmarkStart w:id="6" w:name="_GoBack"/>
      <w:bookmarkEnd w:id="6"/>
    </w:p>
    <w:p w:rsidR="00AD2DBF" w:rsidRPr="00AF1BDE" w:rsidRDefault="00AD2DBF" w:rsidP="00827A40">
      <w:pPr>
        <w:spacing w:before="0"/>
        <w:jc w:val="center"/>
        <w:rPr>
          <w:rFonts w:eastAsia="Arial Unicode MS" w:cs="Arial"/>
          <w:kern w:val="2"/>
        </w:rPr>
      </w:pPr>
    </w:p>
    <w:p w:rsidR="00AD2DBF" w:rsidRPr="00AF1BDE" w:rsidRDefault="00AD2DBF" w:rsidP="00827A40">
      <w:pPr>
        <w:spacing w:before="0"/>
        <w:jc w:val="center"/>
        <w:rPr>
          <w:rFonts w:eastAsia="Arial Unicode MS" w:cs="Arial"/>
          <w:kern w:val="2"/>
        </w:rPr>
      </w:pPr>
    </w:p>
    <w:p w:rsidR="00AD2DBF" w:rsidRPr="00AF1BDE" w:rsidRDefault="00AD2DBF" w:rsidP="005F7864">
      <w:pPr>
        <w:spacing w:before="0"/>
        <w:rPr>
          <w:rFonts w:eastAsia="Arial Unicode MS" w:cs="Arial"/>
          <w:kern w:val="2"/>
        </w:rPr>
      </w:pPr>
    </w:p>
    <w:p w:rsidR="005F7864" w:rsidRPr="00AF1BDE" w:rsidRDefault="005F7864" w:rsidP="005F7864">
      <w:pPr>
        <w:spacing w:before="0"/>
        <w:rPr>
          <w:rFonts w:eastAsia="Arial Unicode MS" w:cs="Arial"/>
          <w:kern w:val="2"/>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7B2528" w:rsidRPr="00AF1BDE" w:rsidRDefault="007B2528" w:rsidP="00827A40">
      <w:pPr>
        <w:spacing w:before="0"/>
        <w:jc w:val="center"/>
        <w:rPr>
          <w:rFonts w:eastAsia="Arial Unicode MS" w:cs="Arial"/>
          <w:kern w:val="2"/>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4C3EBF" w:rsidRPr="00AF1BDE">
        <w:rPr>
          <w:rFonts w:cs="Arial"/>
          <w:lang w:val="sr-Latn-RS"/>
        </w:rPr>
        <w:t>Maj</w:t>
      </w:r>
      <w:r w:rsidR="00370F1B" w:rsidRPr="00AF1BDE">
        <w:rPr>
          <w:rFonts w:cs="Arial"/>
          <w:lang w:val="sr-Latn-RS"/>
        </w:rPr>
        <w:t xml:space="preserve"> 2018.</w:t>
      </w:r>
      <w:r w:rsidRPr="00AF1BDE">
        <w:rPr>
          <w:rFonts w:cs="Arial"/>
          <w:lang w:val="ru-RU"/>
        </w:rPr>
        <w:t xml:space="preserve"> године</w:t>
      </w:r>
    </w:p>
    <w:p w:rsidR="00827A40" w:rsidRPr="00AF1BDE" w:rsidRDefault="00827A40" w:rsidP="00827A40">
      <w:pPr>
        <w:rPr>
          <w:rFonts w:eastAsia="TimesNewRomanPSMT" w:cs="Arial"/>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w:t>
      </w:r>
      <w:proofErr w:type="gramStart"/>
      <w:r w:rsidRPr="00AF1BDE">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AD2DBF" w:rsidRPr="00AF1BDE">
        <w:rPr>
          <w:rFonts w:cs="Arial"/>
        </w:rPr>
        <w:t>5383-E.03.02-</w:t>
      </w:r>
      <w:r w:rsidR="004C3EBF" w:rsidRPr="00AF1BDE">
        <w:rPr>
          <w:rFonts w:cs="Arial"/>
        </w:rPr>
        <w:t>1</w:t>
      </w:r>
      <w:r w:rsidR="001D1219">
        <w:rPr>
          <w:rFonts w:cs="Arial"/>
        </w:rPr>
        <w:t>93756</w:t>
      </w:r>
      <w:r w:rsidR="00370F1B" w:rsidRPr="00AF1BDE">
        <w:rPr>
          <w:rFonts w:cs="Arial"/>
          <w:lang w:val="sr-Cyrl-RS"/>
        </w:rPr>
        <w:t>/2-2018</w:t>
      </w:r>
      <w:r w:rsidR="00AD2DBF" w:rsidRPr="00AF1BDE">
        <w:rPr>
          <w:rFonts w:eastAsia="Arial Unicode MS" w:cs="Arial"/>
          <w:kern w:val="2"/>
          <w:lang w:val="ru-RU"/>
        </w:rPr>
        <w:t xml:space="preserve"> </w:t>
      </w:r>
      <w:r w:rsidRPr="00AF1BDE">
        <w:rPr>
          <w:rFonts w:eastAsia="Arial Unicode MS" w:cs="Arial"/>
        </w:rPr>
        <w:t xml:space="preserve">oд </w:t>
      </w:r>
      <w:r w:rsidR="001D1219">
        <w:rPr>
          <w:rFonts w:eastAsia="Arial Unicode MS" w:cs="Arial"/>
        </w:rPr>
        <w:t>07</w:t>
      </w:r>
      <w:r w:rsidRPr="00AF1BDE">
        <w:rPr>
          <w:rFonts w:eastAsia="Arial Unicode MS" w:cs="Arial"/>
        </w:rPr>
        <w:t>.</w:t>
      </w:r>
      <w:r w:rsidR="001D1219">
        <w:rPr>
          <w:rFonts w:eastAsia="Arial Unicode MS" w:cs="Arial"/>
          <w:lang w:val="sr-Cyrl-RS"/>
        </w:rPr>
        <w:t>0</w:t>
      </w:r>
      <w:r w:rsidR="001D1219">
        <w:rPr>
          <w:rFonts w:eastAsia="Arial Unicode MS" w:cs="Arial"/>
        </w:rPr>
        <w:t>5</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w:t>
      </w:r>
      <w:proofErr w:type="gramEnd"/>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и Решења о образовању комисије за јавну набавку број </w:t>
      </w:r>
      <w:r w:rsidR="00AD2DBF" w:rsidRPr="00AF1BDE">
        <w:rPr>
          <w:rFonts w:cs="Arial"/>
        </w:rPr>
        <w:t>5383-E.03.02-</w:t>
      </w:r>
      <w:r w:rsidR="004C3EBF" w:rsidRPr="00AF1BDE">
        <w:rPr>
          <w:rFonts w:cs="Arial"/>
        </w:rPr>
        <w:t>1</w:t>
      </w:r>
      <w:r w:rsidR="001D1219">
        <w:rPr>
          <w:rFonts w:cs="Arial"/>
        </w:rPr>
        <w:t>93756</w:t>
      </w:r>
      <w:r w:rsidR="00370F1B" w:rsidRPr="00AF1BDE">
        <w:rPr>
          <w:rFonts w:cs="Arial"/>
          <w:lang w:val="sr-Cyrl-RS"/>
        </w:rPr>
        <w:t>/3-2018</w:t>
      </w:r>
      <w:r w:rsidRPr="00AF1BDE">
        <w:rPr>
          <w:rFonts w:eastAsia="Arial Unicode MS" w:cs="Arial"/>
        </w:rPr>
        <w:t xml:space="preserve"> oд </w:t>
      </w:r>
      <w:r w:rsidR="001D1219">
        <w:rPr>
          <w:rFonts w:eastAsia="Arial Unicode MS" w:cs="Arial"/>
        </w:rPr>
        <w:t>07</w:t>
      </w:r>
      <w:r w:rsidRPr="00AF1BDE">
        <w:rPr>
          <w:rFonts w:eastAsia="Arial Unicode MS" w:cs="Arial"/>
        </w:rPr>
        <w:t>.</w:t>
      </w:r>
      <w:r w:rsidR="001D1219">
        <w:rPr>
          <w:rFonts w:eastAsia="Arial Unicode MS" w:cs="Arial"/>
          <w:lang w:val="sr-Cyrl-RS"/>
        </w:rPr>
        <w:t>0</w:t>
      </w:r>
      <w:r w:rsidR="001D1219">
        <w:rPr>
          <w:rFonts w:eastAsia="Arial Unicode MS" w:cs="Arial"/>
        </w:rPr>
        <w:t>5</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1D1219">
        <w:rPr>
          <w:rFonts w:cs="Arial"/>
        </w:rPr>
        <w:t>3000/1106/2018 (545/2018)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AF1BDE" w:rsidRDefault="001D39C3" w:rsidP="007451B4">
            <w:pPr>
              <w:spacing w:before="0"/>
              <w:jc w:val="center"/>
              <w:rPr>
                <w:rFonts w:cs="Arial"/>
                <w:b/>
                <w:lang w:val="sr-Cyrl-RS"/>
              </w:rPr>
            </w:pPr>
            <w:r>
              <w:rPr>
                <w:rFonts w:cs="Arial"/>
                <w:b/>
                <w:lang w:val="sr-Cyrl-RS"/>
              </w:rPr>
              <w:t>6</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AF1BDE" w:rsidRDefault="00B77204" w:rsidP="001D39C3">
            <w:pPr>
              <w:spacing w:before="0"/>
              <w:jc w:val="center"/>
              <w:rPr>
                <w:rFonts w:cs="Arial"/>
                <w:b/>
                <w:lang w:val="sr-Cyrl-RS"/>
              </w:rPr>
            </w:pPr>
            <w:r w:rsidRPr="00AF1BDE">
              <w:rPr>
                <w:rFonts w:cs="Arial"/>
                <w:b/>
                <w:lang w:val="sr-Cyrl-RS"/>
              </w:rPr>
              <w:t>1</w:t>
            </w:r>
            <w:r w:rsidR="001D39C3">
              <w:rPr>
                <w:rFonts w:cs="Arial"/>
                <w:b/>
                <w:lang w:val="sr-Cyrl-RS"/>
              </w:rPr>
              <w:t>0</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AF1BDE" w:rsidRDefault="00F34406" w:rsidP="001D39C3">
            <w:pPr>
              <w:spacing w:before="0"/>
              <w:jc w:val="center"/>
              <w:rPr>
                <w:rFonts w:cs="Arial"/>
                <w:b/>
                <w:lang w:val="sr-Cyrl-RS"/>
              </w:rPr>
            </w:pPr>
            <w:r w:rsidRPr="00AF1BDE">
              <w:rPr>
                <w:rFonts w:cs="Arial"/>
                <w:b/>
                <w:lang w:val="sr-Cyrl-RS"/>
              </w:rPr>
              <w:t>1</w:t>
            </w:r>
            <w:r w:rsidR="001D39C3">
              <w:rPr>
                <w:rFonts w:cs="Arial"/>
                <w:b/>
                <w:lang w:val="sr-Cyrl-RS"/>
              </w:rPr>
              <w:t>1</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AF1BDE" w:rsidRDefault="007451B4" w:rsidP="007451B4">
            <w:pPr>
              <w:spacing w:before="0"/>
              <w:jc w:val="center"/>
              <w:rPr>
                <w:rFonts w:cs="Arial"/>
              </w:rPr>
            </w:pPr>
            <w:r w:rsidRPr="00AF1BDE">
              <w:rPr>
                <w:rFonts w:cs="Arial"/>
              </w:rPr>
              <w:t>Обрасци (</w:t>
            </w:r>
            <w:r w:rsidR="00827A40" w:rsidRPr="00AF1BDE">
              <w:rPr>
                <w:rFonts w:cs="Arial"/>
              </w:rPr>
              <w:t>1 - 6)</w:t>
            </w:r>
          </w:p>
        </w:tc>
        <w:tc>
          <w:tcPr>
            <w:tcW w:w="807" w:type="dxa"/>
            <w:vAlign w:val="center"/>
          </w:tcPr>
          <w:p w:rsidR="00827A40" w:rsidRPr="00AF1BDE" w:rsidRDefault="00AF1BDE" w:rsidP="001D39C3">
            <w:pPr>
              <w:spacing w:before="0"/>
              <w:jc w:val="center"/>
              <w:rPr>
                <w:rFonts w:cs="Arial"/>
                <w:b/>
                <w:lang w:val="sr-Cyrl-RS"/>
              </w:rPr>
            </w:pPr>
            <w:r>
              <w:rPr>
                <w:rFonts w:cs="Arial"/>
                <w:b/>
                <w:lang w:val="sr-Cyrl-RS"/>
              </w:rPr>
              <w:t>2</w:t>
            </w:r>
            <w:r w:rsidR="001D39C3">
              <w:rPr>
                <w:rFonts w:cs="Arial"/>
                <w:b/>
                <w:lang w:val="sr-Cyrl-RS"/>
              </w:rPr>
              <w:t>6</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12450E" w:rsidP="001D39C3">
            <w:pPr>
              <w:spacing w:before="0"/>
              <w:jc w:val="center"/>
              <w:rPr>
                <w:rFonts w:cs="Arial"/>
                <w:b/>
                <w:lang w:val="sr-Cyrl-RS"/>
              </w:rPr>
            </w:pPr>
            <w:r w:rsidRPr="00AF1BDE">
              <w:rPr>
                <w:rFonts w:cs="Arial"/>
                <w:b/>
                <w:lang w:val="sr-Cyrl-RS"/>
              </w:rPr>
              <w:t>4</w:t>
            </w:r>
            <w:r w:rsidR="001D39C3">
              <w:rPr>
                <w:rFonts w:cs="Arial"/>
                <w:b/>
                <w:lang w:val="sr-Cyrl-RS"/>
              </w:rPr>
              <w:t>4</w:t>
            </w:r>
          </w:p>
        </w:tc>
      </w:tr>
    </w:tbl>
    <w:p w:rsidR="00827A40" w:rsidRPr="00AF1BDE"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1D39C3">
        <w:rPr>
          <w:rFonts w:cs="Arial"/>
          <w:b/>
          <w:lang w:val="sr-Cyrl-RS"/>
        </w:rPr>
        <w:t>59</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68346C"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F1BDE" w:rsidRDefault="00827A40" w:rsidP="007451B4">
            <w:pPr>
              <w:spacing w:before="0"/>
              <w:jc w:val="center"/>
              <w:rPr>
                <w:rFonts w:cs="Arial"/>
              </w:rPr>
            </w:pPr>
            <w:bookmarkStart w:id="16" w:name="_Toc442559877"/>
            <w:r w:rsidRPr="00AF1BDE">
              <w:rPr>
                <w:rFonts w:cs="Arial"/>
              </w:rPr>
              <w:t xml:space="preserve">Набавка услуга: </w:t>
            </w:r>
            <w:bookmarkEnd w:id="16"/>
            <w:r w:rsidR="001D1219">
              <w:rPr>
                <w:rFonts w:cs="Arial"/>
                <w:b/>
              </w:rPr>
              <w:t>Сервис, поправка и еталонирање пећи за жарење</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F1BDE" w:rsidRDefault="00827A40" w:rsidP="00827A40">
      <w:pPr>
        <w:rPr>
          <w:rFonts w:cs="Arial"/>
        </w:rPr>
      </w:pPr>
      <w:r w:rsidRPr="00AF1BDE">
        <w:rPr>
          <w:rFonts w:cs="Arial"/>
        </w:rPr>
        <w:t xml:space="preserve">Опис предмета јавне набавке: </w:t>
      </w:r>
      <w:r w:rsidR="001D1219">
        <w:rPr>
          <w:rFonts w:cs="Arial"/>
          <w:b/>
        </w:rPr>
        <w:t>Сервис, поправка и еталонирање пећи за жарење</w:t>
      </w:r>
      <w:r w:rsidRPr="00AF1BDE">
        <w:rPr>
          <w:rFonts w:cs="Arial"/>
        </w:rPr>
        <w:t xml:space="preserve"> </w:t>
      </w:r>
    </w:p>
    <w:p w:rsidR="003F3708" w:rsidRPr="00AF1BDE" w:rsidRDefault="003F3708" w:rsidP="003F3708">
      <w:pPr>
        <w:rPr>
          <w:rFonts w:cs="Arial"/>
        </w:rPr>
      </w:pPr>
      <w:r w:rsidRPr="00AF1BDE">
        <w:rPr>
          <w:rFonts w:cs="Arial"/>
        </w:rPr>
        <w:t>Н</w:t>
      </w:r>
      <w:r w:rsidR="004C3EBF" w:rsidRPr="00AF1BDE">
        <w:rPr>
          <w:rFonts w:cs="Arial"/>
        </w:rPr>
        <w:t xml:space="preserve">азив из општег речника набавке: </w:t>
      </w:r>
      <w:r w:rsidR="004C3EBF" w:rsidRPr="00AF1BDE">
        <w:rPr>
          <w:rFonts w:cs="Arial"/>
          <w:lang w:val="sr-Cyrl-RS"/>
        </w:rPr>
        <w:t>Услуге поправке и одржавања апарата за испитивање.</w:t>
      </w:r>
    </w:p>
    <w:p w:rsidR="003F3708" w:rsidRPr="00AF1BDE" w:rsidRDefault="003F3708" w:rsidP="003F3708">
      <w:pPr>
        <w:rPr>
          <w:rFonts w:cs="Arial"/>
        </w:rPr>
      </w:pPr>
      <w:r w:rsidRPr="00AF1BDE">
        <w:rPr>
          <w:rFonts w:cs="Arial"/>
        </w:rPr>
        <w:t xml:space="preserve">Ознака из општег речника набавке: </w:t>
      </w:r>
      <w:r w:rsidR="004C3EBF" w:rsidRPr="00AF1BDE">
        <w:rPr>
          <w:rFonts w:cs="Arial"/>
          <w:lang w:val="sr-Cyrl-RS"/>
        </w:rPr>
        <w:t>50412000</w:t>
      </w:r>
    </w:p>
    <w:p w:rsidR="003F3708" w:rsidRPr="00AF1BDE" w:rsidRDefault="003F3708" w:rsidP="003F3708">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Pr="00AF1BDE" w:rsidRDefault="007451B4" w:rsidP="00827A40">
      <w:pPr>
        <w:rPr>
          <w:rFonts w:cs="Arial"/>
          <w:lang w:val="sr-Cyrl-RS"/>
        </w:rPr>
      </w:pPr>
    </w:p>
    <w:p w:rsidR="00370F1B" w:rsidRPr="00AF1BDE" w:rsidRDefault="00370F1B" w:rsidP="00827A40">
      <w:pPr>
        <w:rPr>
          <w:rFonts w:cs="Arial"/>
          <w:lang w:val="sr-Cyrl-RS"/>
        </w:rPr>
      </w:pPr>
    </w:p>
    <w:p w:rsidR="007451B4" w:rsidRPr="00AF1BDE" w:rsidRDefault="007451B4" w:rsidP="00827A40">
      <w:pPr>
        <w:rPr>
          <w:rFonts w:cs="Arial"/>
          <w:lang w:val="sr-Cyrl-RS"/>
        </w:rPr>
      </w:pPr>
    </w:p>
    <w:p w:rsidR="00827A40" w:rsidRPr="00AF1BDE"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4C3EBF" w:rsidRPr="00AF1BDE" w:rsidRDefault="004C3EBF" w:rsidP="001D1219">
      <w:pPr>
        <w:pStyle w:val="Heading1"/>
        <w:spacing w:before="0"/>
        <w:ind w:left="0" w:firstLine="0"/>
        <w:jc w:val="both"/>
        <w:rPr>
          <w:rFonts w:cs="Arial"/>
        </w:rPr>
      </w:pPr>
      <w:bookmarkStart w:id="19" w:name="_Toc441651541"/>
      <w:bookmarkStart w:id="20" w:name="_Toc442559879"/>
      <w:bookmarkEnd w:id="17"/>
      <w:r w:rsidRPr="00AF1BDE">
        <w:rPr>
          <w:rFonts w:cs="Arial"/>
        </w:rPr>
        <w:t>3.1 Врста и обим услуга</w:t>
      </w:r>
    </w:p>
    <w:p w:rsidR="000D5473" w:rsidRPr="00AF1BDE" w:rsidRDefault="000D5473" w:rsidP="001D1219">
      <w:pPr>
        <w:spacing w:before="0" w:line="276" w:lineRule="auto"/>
        <w:rPr>
          <w:rFonts w:cs="Arial"/>
          <w:b/>
          <w:sz w:val="14"/>
        </w:rPr>
      </w:pPr>
    </w:p>
    <w:p w:rsidR="001D1219" w:rsidRPr="001D1219" w:rsidRDefault="001D1219" w:rsidP="001D1219">
      <w:pPr>
        <w:tabs>
          <w:tab w:val="right" w:pos="10255"/>
        </w:tabs>
        <w:spacing w:before="0"/>
        <w:rPr>
          <w:rFonts w:cs="Arial"/>
          <w:b/>
          <w:lang w:val="sr-Cyrl-RS"/>
        </w:rPr>
      </w:pPr>
      <w:r w:rsidRPr="001D1219">
        <w:rPr>
          <w:rFonts w:cs="Arial"/>
          <w:b/>
          <w:lang w:val="sr-Cyrl-RS"/>
        </w:rPr>
        <w:t>1. Сервис и поправка пећи за жарење, интерни број 1</w:t>
      </w:r>
    </w:p>
    <w:p w:rsidR="001D1219" w:rsidRPr="001D39C3" w:rsidRDefault="001D1219" w:rsidP="001D1219">
      <w:pPr>
        <w:tabs>
          <w:tab w:val="right" w:pos="10255"/>
        </w:tabs>
        <w:spacing w:before="0"/>
        <w:rPr>
          <w:rFonts w:cs="Arial"/>
          <w:sz w:val="10"/>
          <w:lang w:val="sr-Cyrl-RS"/>
        </w:rPr>
      </w:pPr>
    </w:p>
    <w:p w:rsidR="001D1219" w:rsidRDefault="001D1219" w:rsidP="001D1219">
      <w:pPr>
        <w:tabs>
          <w:tab w:val="right" w:pos="10255"/>
        </w:tabs>
        <w:spacing w:before="0"/>
        <w:rPr>
          <w:rFonts w:cs="Arial"/>
          <w:lang w:val="sr-Cyrl-RS"/>
        </w:rPr>
      </w:pPr>
      <w:r>
        <w:rPr>
          <w:rFonts w:cs="Arial"/>
          <w:lang w:val="sr-Cyrl-RS"/>
        </w:rPr>
        <w:t>1. Заменити грејаче са шамотним носачем;</w:t>
      </w:r>
    </w:p>
    <w:p w:rsidR="001D1219" w:rsidRDefault="001D1219" w:rsidP="001D1219">
      <w:pPr>
        <w:tabs>
          <w:tab w:val="right" w:pos="10255"/>
        </w:tabs>
        <w:spacing w:before="0"/>
        <w:rPr>
          <w:rFonts w:cs="Arial"/>
          <w:lang w:val="sr-Cyrl-RS"/>
        </w:rPr>
      </w:pPr>
      <w:r>
        <w:rPr>
          <w:rFonts w:cs="Arial"/>
          <w:lang w:val="sr-Cyrl-RS"/>
        </w:rPr>
        <w:t>2. Очистити вентилацију пећнице;</w:t>
      </w:r>
    </w:p>
    <w:p w:rsidR="001D1219" w:rsidRDefault="001D1219" w:rsidP="001D1219">
      <w:pPr>
        <w:tabs>
          <w:tab w:val="right" w:pos="10255"/>
        </w:tabs>
        <w:spacing w:before="0"/>
        <w:rPr>
          <w:rFonts w:cs="Arial"/>
          <w:lang w:val="sr-Cyrl-RS"/>
        </w:rPr>
      </w:pPr>
      <w:r>
        <w:rPr>
          <w:rFonts w:cs="Arial"/>
          <w:lang w:val="sr-Cyrl-RS"/>
        </w:rPr>
        <w:t>3. Поправити механизам за затварање врата пећнице;</w:t>
      </w:r>
    </w:p>
    <w:p w:rsidR="001D1219" w:rsidRDefault="001D1219" w:rsidP="001D1219">
      <w:pPr>
        <w:tabs>
          <w:tab w:val="right" w:pos="10255"/>
        </w:tabs>
        <w:spacing w:before="0"/>
        <w:rPr>
          <w:rFonts w:cs="Arial"/>
          <w:lang w:val="sr-Cyrl-RS"/>
        </w:rPr>
      </w:pPr>
      <w:r>
        <w:rPr>
          <w:rFonts w:cs="Arial"/>
          <w:lang w:val="sr-Cyrl-RS"/>
        </w:rPr>
        <w:t>4. Обезбедити заптивеност врата пећнице;</w:t>
      </w:r>
    </w:p>
    <w:p w:rsidR="001D1219" w:rsidRDefault="001D1219" w:rsidP="001D1219">
      <w:pPr>
        <w:tabs>
          <w:tab w:val="right" w:pos="10255"/>
        </w:tabs>
        <w:spacing w:before="0"/>
        <w:rPr>
          <w:rFonts w:cs="Arial"/>
          <w:lang w:val="sr-Cyrl-RS"/>
        </w:rPr>
      </w:pPr>
      <w:r>
        <w:rPr>
          <w:rFonts w:cs="Arial"/>
          <w:lang w:val="sr-Cyrl-RS"/>
        </w:rPr>
        <w:t>5. Проверити исправност дигиталног регулатора температуре;</w:t>
      </w:r>
    </w:p>
    <w:p w:rsidR="001D1219" w:rsidRDefault="001D1219" w:rsidP="001D1219">
      <w:pPr>
        <w:tabs>
          <w:tab w:val="right" w:pos="10255"/>
        </w:tabs>
        <w:spacing w:before="0"/>
        <w:rPr>
          <w:rFonts w:cs="Arial"/>
          <w:lang w:val="sr-Cyrl-RS"/>
        </w:rPr>
      </w:pPr>
      <w:r>
        <w:rPr>
          <w:rFonts w:cs="Arial"/>
          <w:lang w:val="sr-Cyrl-RS"/>
        </w:rPr>
        <w:t>Изабрани понуђач је дужан да изврши еталонирање регулатора температуре са издавањем уверења од стране акредитоване метролошке лабораторије.</w:t>
      </w:r>
    </w:p>
    <w:p w:rsidR="001D1219" w:rsidRDefault="001D1219" w:rsidP="001D1219">
      <w:pPr>
        <w:tabs>
          <w:tab w:val="right" w:pos="10255"/>
        </w:tabs>
        <w:spacing w:before="0"/>
        <w:rPr>
          <w:rFonts w:cs="Arial"/>
          <w:lang w:val="sr-Cyrl-RS"/>
        </w:rPr>
      </w:pPr>
    </w:p>
    <w:p w:rsidR="001D1219" w:rsidRPr="001D1219" w:rsidRDefault="001D1219" w:rsidP="001D1219">
      <w:pPr>
        <w:tabs>
          <w:tab w:val="right" w:pos="10255"/>
        </w:tabs>
        <w:spacing w:before="0"/>
        <w:rPr>
          <w:rFonts w:cs="Arial"/>
          <w:b/>
          <w:lang w:val="sr-Cyrl-RS"/>
        </w:rPr>
      </w:pPr>
      <w:r w:rsidRPr="001D1219">
        <w:rPr>
          <w:rFonts w:cs="Arial"/>
          <w:b/>
        </w:rPr>
        <w:t xml:space="preserve">2. </w:t>
      </w:r>
      <w:r w:rsidRPr="001D1219">
        <w:rPr>
          <w:rFonts w:cs="Arial"/>
          <w:b/>
          <w:lang w:val="sr-Cyrl-RS"/>
        </w:rPr>
        <w:t>Сервис и поправка пећи за жарење, интерни број 2</w:t>
      </w:r>
    </w:p>
    <w:p w:rsidR="001D1219" w:rsidRPr="001D39C3" w:rsidRDefault="001D1219" w:rsidP="001D1219">
      <w:pPr>
        <w:tabs>
          <w:tab w:val="right" w:pos="10255"/>
        </w:tabs>
        <w:spacing w:before="0"/>
        <w:rPr>
          <w:rFonts w:cs="Arial"/>
          <w:sz w:val="10"/>
          <w:lang w:val="sr-Cyrl-RS"/>
        </w:rPr>
      </w:pPr>
    </w:p>
    <w:p w:rsidR="001D1219" w:rsidRDefault="001D1219" w:rsidP="001D1219">
      <w:pPr>
        <w:tabs>
          <w:tab w:val="right" w:pos="10255"/>
        </w:tabs>
        <w:spacing w:before="0"/>
        <w:rPr>
          <w:rFonts w:cs="Arial"/>
          <w:lang w:val="sr-Cyrl-RS"/>
        </w:rPr>
      </w:pPr>
      <w:r>
        <w:rPr>
          <w:rFonts w:cs="Arial"/>
          <w:lang w:val="sr-Cyrl-RS"/>
        </w:rPr>
        <w:t>1. Заменити грејаче са шамотним носачем;</w:t>
      </w:r>
    </w:p>
    <w:p w:rsidR="001D1219" w:rsidRDefault="001D1219" w:rsidP="001D1219">
      <w:pPr>
        <w:tabs>
          <w:tab w:val="right" w:pos="10255"/>
        </w:tabs>
        <w:spacing w:before="0"/>
        <w:rPr>
          <w:rFonts w:cs="Arial"/>
          <w:lang w:val="sr-Cyrl-RS"/>
        </w:rPr>
      </w:pPr>
      <w:r>
        <w:rPr>
          <w:rFonts w:cs="Arial"/>
          <w:lang w:val="sr-Cyrl-RS"/>
        </w:rPr>
        <w:t>2. Очистити вентилацију пећнице;</w:t>
      </w:r>
    </w:p>
    <w:p w:rsidR="001D1219" w:rsidRDefault="001D1219" w:rsidP="001D1219">
      <w:pPr>
        <w:tabs>
          <w:tab w:val="right" w:pos="10255"/>
        </w:tabs>
        <w:spacing w:before="0"/>
        <w:rPr>
          <w:rFonts w:cs="Arial"/>
          <w:lang w:val="sr-Cyrl-RS"/>
        </w:rPr>
      </w:pPr>
      <w:r>
        <w:rPr>
          <w:rFonts w:cs="Arial"/>
          <w:lang w:val="sr-Cyrl-RS"/>
        </w:rPr>
        <w:t>3. Поправити механизам за затварање врата пећнице;</w:t>
      </w:r>
    </w:p>
    <w:p w:rsidR="001D1219" w:rsidRDefault="001D1219" w:rsidP="001D1219">
      <w:pPr>
        <w:tabs>
          <w:tab w:val="right" w:pos="10255"/>
        </w:tabs>
        <w:spacing w:before="0"/>
        <w:rPr>
          <w:rFonts w:cs="Arial"/>
          <w:lang w:val="sr-Cyrl-RS"/>
        </w:rPr>
      </w:pPr>
      <w:r>
        <w:rPr>
          <w:rFonts w:cs="Arial"/>
          <w:lang w:val="sr-Cyrl-RS"/>
        </w:rPr>
        <w:t>4. Обезбедити заптивеност врата пећнице;</w:t>
      </w:r>
    </w:p>
    <w:p w:rsidR="001D1219" w:rsidRDefault="001D1219" w:rsidP="001D1219">
      <w:pPr>
        <w:tabs>
          <w:tab w:val="right" w:pos="10255"/>
        </w:tabs>
        <w:spacing w:before="0"/>
        <w:rPr>
          <w:rFonts w:cs="Arial"/>
          <w:lang w:val="sr-Cyrl-RS"/>
        </w:rPr>
      </w:pPr>
      <w:r>
        <w:rPr>
          <w:rFonts w:cs="Arial"/>
          <w:lang w:val="sr-Cyrl-RS"/>
        </w:rPr>
        <w:t>5. Проверити исправност дигиталног регулатора температуре;</w:t>
      </w:r>
    </w:p>
    <w:p w:rsidR="001D1219" w:rsidRDefault="001D1219" w:rsidP="001D1219">
      <w:pPr>
        <w:tabs>
          <w:tab w:val="right" w:pos="10255"/>
        </w:tabs>
        <w:spacing w:before="0"/>
        <w:rPr>
          <w:rFonts w:cs="Arial"/>
          <w:lang w:val="sr-Cyrl-RS"/>
        </w:rPr>
      </w:pPr>
      <w:r>
        <w:rPr>
          <w:rFonts w:cs="Arial"/>
          <w:lang w:val="sr-Cyrl-RS"/>
        </w:rPr>
        <w:t>Изабрани понуђач је дужан да изврши еталонирање регулатора температуре са издавањем уверења од стране акредитоване метролошке лабораторије.</w:t>
      </w:r>
    </w:p>
    <w:p w:rsidR="001D1219" w:rsidRDefault="001D1219" w:rsidP="001D1219">
      <w:pPr>
        <w:tabs>
          <w:tab w:val="right" w:pos="10255"/>
        </w:tabs>
        <w:spacing w:before="0"/>
        <w:rPr>
          <w:rFonts w:cs="Arial"/>
          <w:lang w:val="sr-Cyrl-RS"/>
        </w:rPr>
      </w:pPr>
    </w:p>
    <w:p w:rsidR="001D1219" w:rsidRPr="001D1219" w:rsidRDefault="001D1219" w:rsidP="001D1219">
      <w:pPr>
        <w:tabs>
          <w:tab w:val="right" w:pos="10255"/>
        </w:tabs>
        <w:spacing w:before="0"/>
        <w:rPr>
          <w:rFonts w:cs="Arial"/>
          <w:b/>
          <w:lang w:val="sr-Cyrl-RS"/>
        </w:rPr>
      </w:pPr>
      <w:r w:rsidRPr="001D1219">
        <w:rPr>
          <w:rFonts w:cs="Arial"/>
          <w:b/>
        </w:rPr>
        <w:t xml:space="preserve">3. </w:t>
      </w:r>
      <w:r w:rsidRPr="001D1219">
        <w:rPr>
          <w:rFonts w:cs="Arial"/>
          <w:b/>
          <w:lang w:val="sr-Cyrl-RS"/>
        </w:rPr>
        <w:t>Сервис и поправка пећи за жарење, интерни број 3</w:t>
      </w:r>
    </w:p>
    <w:p w:rsidR="001D1219" w:rsidRPr="001D39C3" w:rsidRDefault="001D1219" w:rsidP="001D1219">
      <w:pPr>
        <w:tabs>
          <w:tab w:val="right" w:pos="10255"/>
        </w:tabs>
        <w:spacing w:before="0"/>
        <w:rPr>
          <w:rFonts w:cs="Arial"/>
          <w:sz w:val="10"/>
          <w:lang w:val="sr-Cyrl-RS"/>
        </w:rPr>
      </w:pPr>
    </w:p>
    <w:p w:rsidR="001D1219" w:rsidRDefault="001D1219" w:rsidP="001D1219">
      <w:pPr>
        <w:tabs>
          <w:tab w:val="right" w:pos="10255"/>
        </w:tabs>
        <w:spacing w:before="0"/>
        <w:rPr>
          <w:rFonts w:cs="Arial"/>
          <w:lang w:val="sr-Cyrl-RS"/>
        </w:rPr>
      </w:pPr>
      <w:r>
        <w:rPr>
          <w:rFonts w:cs="Arial"/>
          <w:lang w:val="sr-Cyrl-RS"/>
        </w:rPr>
        <w:t>1. Заменити грејаче са шамотним носачем;</w:t>
      </w:r>
    </w:p>
    <w:p w:rsidR="001D1219" w:rsidRDefault="001D1219" w:rsidP="001D1219">
      <w:pPr>
        <w:tabs>
          <w:tab w:val="right" w:pos="10255"/>
        </w:tabs>
        <w:spacing w:before="0"/>
        <w:rPr>
          <w:rFonts w:cs="Arial"/>
          <w:lang w:val="sr-Cyrl-RS"/>
        </w:rPr>
      </w:pPr>
      <w:r>
        <w:rPr>
          <w:rFonts w:cs="Arial"/>
          <w:lang w:val="sr-Cyrl-RS"/>
        </w:rPr>
        <w:t>2. Очистити вентилацију пећнице;</w:t>
      </w:r>
    </w:p>
    <w:p w:rsidR="001D1219" w:rsidRDefault="001D1219" w:rsidP="001D1219">
      <w:pPr>
        <w:tabs>
          <w:tab w:val="right" w:pos="10255"/>
        </w:tabs>
        <w:spacing w:before="0"/>
        <w:rPr>
          <w:rFonts w:cs="Arial"/>
          <w:lang w:val="sr-Cyrl-RS"/>
        </w:rPr>
      </w:pPr>
      <w:r>
        <w:rPr>
          <w:rFonts w:cs="Arial"/>
          <w:lang w:val="sr-Cyrl-RS"/>
        </w:rPr>
        <w:t>3. Поправити механизам за затварање врата пећнице;</w:t>
      </w:r>
    </w:p>
    <w:p w:rsidR="001D1219" w:rsidRDefault="001D1219" w:rsidP="001D1219">
      <w:pPr>
        <w:tabs>
          <w:tab w:val="right" w:pos="10255"/>
        </w:tabs>
        <w:spacing w:before="0"/>
        <w:rPr>
          <w:rFonts w:cs="Arial"/>
          <w:lang w:val="sr-Cyrl-RS"/>
        </w:rPr>
      </w:pPr>
      <w:r>
        <w:rPr>
          <w:rFonts w:cs="Arial"/>
          <w:lang w:val="sr-Cyrl-RS"/>
        </w:rPr>
        <w:t>4. Обезбедити заптивеност врата пећнице;</w:t>
      </w:r>
    </w:p>
    <w:p w:rsidR="001D1219" w:rsidRDefault="001D1219" w:rsidP="001D1219">
      <w:pPr>
        <w:tabs>
          <w:tab w:val="right" w:pos="10255"/>
        </w:tabs>
        <w:spacing w:before="0"/>
        <w:rPr>
          <w:rFonts w:cs="Arial"/>
          <w:lang w:val="sr-Cyrl-RS"/>
        </w:rPr>
      </w:pPr>
      <w:r>
        <w:rPr>
          <w:rFonts w:cs="Arial"/>
          <w:lang w:val="sr-Cyrl-RS"/>
        </w:rPr>
        <w:t>5. Проверити исправност дигиталног регулатора температуре;</w:t>
      </w:r>
    </w:p>
    <w:p w:rsidR="001D1219" w:rsidRDefault="001D1219" w:rsidP="001D1219">
      <w:pPr>
        <w:tabs>
          <w:tab w:val="right" w:pos="10255"/>
        </w:tabs>
        <w:spacing w:before="0"/>
        <w:rPr>
          <w:rFonts w:cs="Arial"/>
          <w:lang w:val="sr-Cyrl-RS"/>
        </w:rPr>
      </w:pPr>
      <w:r>
        <w:rPr>
          <w:rFonts w:cs="Arial"/>
          <w:lang w:val="sr-Cyrl-RS"/>
        </w:rPr>
        <w:t>Изабрани понуђач је дужан да изврши еталонирање регулатора температуре са издавањем уверења од стране акредитоване метролошке лабораторије.</w:t>
      </w:r>
    </w:p>
    <w:p w:rsidR="001D1219" w:rsidRDefault="001D1219" w:rsidP="001D1219">
      <w:pPr>
        <w:tabs>
          <w:tab w:val="right" w:pos="10255"/>
        </w:tabs>
        <w:spacing w:before="0"/>
        <w:rPr>
          <w:rFonts w:cs="Arial"/>
          <w:lang w:val="sr-Cyrl-RS"/>
        </w:rPr>
      </w:pPr>
    </w:p>
    <w:p w:rsidR="001D1219" w:rsidRPr="001D1219" w:rsidRDefault="001D1219" w:rsidP="001D1219">
      <w:pPr>
        <w:tabs>
          <w:tab w:val="right" w:pos="10255"/>
        </w:tabs>
        <w:spacing w:before="0"/>
        <w:rPr>
          <w:rFonts w:cs="Arial"/>
          <w:b/>
          <w:lang w:val="sr-Cyrl-RS"/>
        </w:rPr>
      </w:pPr>
      <w:r w:rsidRPr="001D1219">
        <w:rPr>
          <w:rFonts w:cs="Arial"/>
          <w:b/>
        </w:rPr>
        <w:t xml:space="preserve">4. </w:t>
      </w:r>
      <w:r w:rsidRPr="001D1219">
        <w:rPr>
          <w:rFonts w:cs="Arial"/>
          <w:b/>
          <w:lang w:val="sr-Cyrl-RS"/>
        </w:rPr>
        <w:t>Сервис и поправка пећи за жарење, интерни број 4</w:t>
      </w:r>
    </w:p>
    <w:p w:rsidR="001D1219" w:rsidRPr="001D39C3" w:rsidRDefault="001D1219" w:rsidP="001D1219">
      <w:pPr>
        <w:tabs>
          <w:tab w:val="right" w:pos="10255"/>
        </w:tabs>
        <w:spacing w:before="0"/>
        <w:rPr>
          <w:rFonts w:cs="Arial"/>
          <w:sz w:val="10"/>
          <w:lang w:val="sr-Cyrl-RS"/>
        </w:rPr>
      </w:pPr>
    </w:p>
    <w:p w:rsidR="001D1219" w:rsidRDefault="001D1219" w:rsidP="001D1219">
      <w:pPr>
        <w:tabs>
          <w:tab w:val="right" w:pos="10255"/>
        </w:tabs>
        <w:spacing w:before="0"/>
        <w:rPr>
          <w:rFonts w:cs="Arial"/>
          <w:lang w:val="sr-Cyrl-RS"/>
        </w:rPr>
      </w:pPr>
      <w:r>
        <w:rPr>
          <w:rFonts w:cs="Arial"/>
          <w:lang w:val="sr-Cyrl-RS"/>
        </w:rPr>
        <w:t>1. Заменити грејаче са шамотним носачем;</w:t>
      </w:r>
    </w:p>
    <w:p w:rsidR="001D1219" w:rsidRDefault="001D1219" w:rsidP="001D1219">
      <w:pPr>
        <w:tabs>
          <w:tab w:val="right" w:pos="10255"/>
        </w:tabs>
        <w:spacing w:before="0"/>
        <w:rPr>
          <w:rFonts w:cs="Arial"/>
          <w:lang w:val="sr-Cyrl-RS"/>
        </w:rPr>
      </w:pPr>
      <w:r>
        <w:rPr>
          <w:rFonts w:cs="Arial"/>
          <w:lang w:val="sr-Cyrl-RS"/>
        </w:rPr>
        <w:t>2. Очистити вентилацију пећнице;</w:t>
      </w:r>
    </w:p>
    <w:p w:rsidR="001D1219" w:rsidRDefault="001D1219" w:rsidP="001D1219">
      <w:pPr>
        <w:tabs>
          <w:tab w:val="right" w:pos="10255"/>
        </w:tabs>
        <w:spacing w:before="0"/>
        <w:rPr>
          <w:rFonts w:cs="Arial"/>
          <w:lang w:val="sr-Cyrl-RS"/>
        </w:rPr>
      </w:pPr>
      <w:r>
        <w:rPr>
          <w:rFonts w:cs="Arial"/>
          <w:lang w:val="sr-Cyrl-RS"/>
        </w:rPr>
        <w:t>3. Поправити механизам за затварање врата пећнице;</w:t>
      </w:r>
    </w:p>
    <w:p w:rsidR="001D1219" w:rsidRDefault="001D1219" w:rsidP="001D1219">
      <w:pPr>
        <w:tabs>
          <w:tab w:val="right" w:pos="10255"/>
        </w:tabs>
        <w:spacing w:before="0"/>
        <w:rPr>
          <w:rFonts w:cs="Arial"/>
          <w:lang w:val="sr-Cyrl-RS"/>
        </w:rPr>
      </w:pPr>
      <w:r>
        <w:rPr>
          <w:rFonts w:cs="Arial"/>
          <w:lang w:val="sr-Cyrl-RS"/>
        </w:rPr>
        <w:t>4. Обезбедити заптивеност врата пећнице;</w:t>
      </w:r>
    </w:p>
    <w:p w:rsidR="001D1219" w:rsidRDefault="001D1219" w:rsidP="001D1219">
      <w:pPr>
        <w:tabs>
          <w:tab w:val="right" w:pos="10255"/>
        </w:tabs>
        <w:spacing w:before="0"/>
        <w:rPr>
          <w:rFonts w:cs="Arial"/>
          <w:lang w:val="sr-Cyrl-RS"/>
        </w:rPr>
      </w:pPr>
      <w:r>
        <w:rPr>
          <w:rFonts w:cs="Arial"/>
          <w:lang w:val="sr-Cyrl-RS"/>
        </w:rPr>
        <w:t>5. Проверити исправност дигиталног регулатора температуре;</w:t>
      </w:r>
    </w:p>
    <w:p w:rsidR="001D1219" w:rsidRDefault="001D1219" w:rsidP="001D1219">
      <w:pPr>
        <w:tabs>
          <w:tab w:val="right" w:pos="10255"/>
        </w:tabs>
        <w:spacing w:before="0"/>
        <w:rPr>
          <w:rFonts w:cs="Arial"/>
          <w:lang w:val="sr-Cyrl-RS"/>
        </w:rPr>
      </w:pPr>
      <w:r>
        <w:rPr>
          <w:rFonts w:cs="Arial"/>
          <w:lang w:val="sr-Cyrl-RS"/>
        </w:rPr>
        <w:t>Извршилац услуге је дужан да:</w:t>
      </w:r>
    </w:p>
    <w:p w:rsidR="001D1219" w:rsidRDefault="001D1219" w:rsidP="001D1219">
      <w:pPr>
        <w:tabs>
          <w:tab w:val="right" w:pos="10255"/>
        </w:tabs>
        <w:spacing w:before="0"/>
        <w:rPr>
          <w:rFonts w:cs="Arial"/>
          <w:lang w:val="sr-Cyrl-RS"/>
        </w:rPr>
      </w:pPr>
      <w:r>
        <w:rPr>
          <w:rFonts w:cs="Arial"/>
          <w:lang w:val="sr-Cyrl-RS"/>
        </w:rPr>
        <w:t>Изабрани понуђач је дужан да изврши еталонирање регулатора температуре са издавањем уверења од стране акредитоване метролошке лабораторије.</w:t>
      </w:r>
    </w:p>
    <w:p w:rsidR="001D1219" w:rsidRDefault="001D1219" w:rsidP="001D1219">
      <w:pPr>
        <w:tabs>
          <w:tab w:val="right" w:pos="10255"/>
        </w:tabs>
        <w:spacing w:before="0"/>
        <w:rPr>
          <w:rFonts w:cs="Arial"/>
        </w:rPr>
      </w:pPr>
    </w:p>
    <w:p w:rsidR="001D1219" w:rsidRPr="001D1219" w:rsidRDefault="001D1219" w:rsidP="001D1219">
      <w:pPr>
        <w:tabs>
          <w:tab w:val="right" w:pos="10255"/>
        </w:tabs>
        <w:spacing w:before="0"/>
        <w:rPr>
          <w:rFonts w:cs="Arial"/>
          <w:b/>
        </w:rPr>
      </w:pPr>
      <w:r w:rsidRPr="001D1219">
        <w:rPr>
          <w:rFonts w:cs="Arial"/>
          <w:b/>
        </w:rPr>
        <w:t xml:space="preserve">5. </w:t>
      </w:r>
      <w:r w:rsidRPr="001D1219">
        <w:rPr>
          <w:rFonts w:cs="Arial"/>
          <w:b/>
          <w:lang w:val="sr-Cyrl-RS"/>
        </w:rPr>
        <w:t xml:space="preserve">Сервис и поправка пећи за жарење, интерни број </w:t>
      </w:r>
      <w:r w:rsidRPr="001D1219">
        <w:rPr>
          <w:rFonts w:cs="Arial"/>
          <w:b/>
        </w:rPr>
        <w:t>5</w:t>
      </w:r>
    </w:p>
    <w:p w:rsidR="001D1219" w:rsidRPr="001D39C3" w:rsidRDefault="001D1219" w:rsidP="001D1219">
      <w:pPr>
        <w:tabs>
          <w:tab w:val="right" w:pos="10255"/>
        </w:tabs>
        <w:spacing w:before="0"/>
        <w:rPr>
          <w:rFonts w:cs="Arial"/>
          <w:sz w:val="10"/>
          <w:lang w:val="sr-Cyrl-RS"/>
        </w:rPr>
      </w:pPr>
    </w:p>
    <w:p w:rsidR="001D1219" w:rsidRDefault="001D1219" w:rsidP="001D1219">
      <w:pPr>
        <w:tabs>
          <w:tab w:val="right" w:pos="10255"/>
        </w:tabs>
        <w:spacing w:before="0"/>
        <w:rPr>
          <w:rFonts w:cs="Arial"/>
          <w:lang w:val="sr-Cyrl-RS"/>
        </w:rPr>
      </w:pPr>
      <w:r>
        <w:rPr>
          <w:rFonts w:cs="Arial"/>
          <w:lang w:val="sr-Cyrl-RS"/>
        </w:rPr>
        <w:t>1. Заменити грејаче са шамотним носачем;</w:t>
      </w:r>
    </w:p>
    <w:p w:rsidR="001D1219" w:rsidRDefault="001D1219" w:rsidP="001D1219">
      <w:pPr>
        <w:tabs>
          <w:tab w:val="right" w:pos="10255"/>
        </w:tabs>
        <w:spacing w:before="0"/>
        <w:rPr>
          <w:rFonts w:cs="Arial"/>
          <w:lang w:val="sr-Cyrl-RS"/>
        </w:rPr>
      </w:pPr>
      <w:r>
        <w:rPr>
          <w:rFonts w:cs="Arial"/>
          <w:lang w:val="sr-Cyrl-RS"/>
        </w:rPr>
        <w:t>2. Очистити вентилацију пећнице;</w:t>
      </w:r>
    </w:p>
    <w:p w:rsidR="001D1219" w:rsidRDefault="001D1219" w:rsidP="001D1219">
      <w:pPr>
        <w:tabs>
          <w:tab w:val="right" w:pos="10255"/>
        </w:tabs>
        <w:spacing w:before="0"/>
        <w:rPr>
          <w:rFonts w:cs="Arial"/>
          <w:lang w:val="sr-Cyrl-RS"/>
        </w:rPr>
      </w:pPr>
      <w:r>
        <w:rPr>
          <w:rFonts w:cs="Arial"/>
          <w:lang w:val="sr-Cyrl-RS"/>
        </w:rPr>
        <w:t>3. Поправити механизам за затварање врата пећнице;</w:t>
      </w:r>
    </w:p>
    <w:p w:rsidR="001D1219" w:rsidRDefault="001D1219" w:rsidP="001D1219">
      <w:pPr>
        <w:tabs>
          <w:tab w:val="right" w:pos="10255"/>
        </w:tabs>
        <w:spacing w:before="0"/>
        <w:rPr>
          <w:rFonts w:cs="Arial"/>
          <w:lang w:val="sr-Cyrl-RS"/>
        </w:rPr>
      </w:pPr>
      <w:r>
        <w:rPr>
          <w:rFonts w:cs="Arial"/>
          <w:lang w:val="sr-Cyrl-RS"/>
        </w:rPr>
        <w:t>4. Обезбедити заптивеност врата пећнице;</w:t>
      </w:r>
    </w:p>
    <w:p w:rsidR="001D1219" w:rsidRDefault="001D1219" w:rsidP="001D1219">
      <w:pPr>
        <w:tabs>
          <w:tab w:val="right" w:pos="10255"/>
        </w:tabs>
        <w:spacing w:before="0"/>
        <w:rPr>
          <w:rFonts w:cs="Arial"/>
          <w:lang w:val="sr-Cyrl-RS"/>
        </w:rPr>
      </w:pPr>
      <w:r>
        <w:rPr>
          <w:rFonts w:cs="Arial"/>
          <w:lang w:val="sr-Cyrl-RS"/>
        </w:rPr>
        <w:t>5. Проверити исправност дигиталног регулатора температуре;</w:t>
      </w:r>
    </w:p>
    <w:p w:rsidR="001D1219" w:rsidRDefault="001D1219" w:rsidP="001D1219">
      <w:pPr>
        <w:tabs>
          <w:tab w:val="right" w:pos="10255"/>
        </w:tabs>
        <w:spacing w:before="0"/>
        <w:rPr>
          <w:rFonts w:cs="Arial"/>
          <w:lang w:val="sr-Cyrl-RS"/>
        </w:rPr>
      </w:pPr>
      <w:r>
        <w:rPr>
          <w:rFonts w:cs="Arial"/>
          <w:lang w:val="sr-Cyrl-RS"/>
        </w:rPr>
        <w:t>Изабрани понуђач је дужан да изврши еталонирање регулатора температуре са издавањем уверења од стране акредитоване метролошке лабораторије.</w:t>
      </w:r>
    </w:p>
    <w:p w:rsidR="001D1219" w:rsidRDefault="001D1219" w:rsidP="001D1219">
      <w:pPr>
        <w:tabs>
          <w:tab w:val="right" w:pos="10255"/>
        </w:tabs>
        <w:spacing w:before="0"/>
        <w:rPr>
          <w:rFonts w:cs="Arial"/>
          <w:b/>
        </w:rPr>
      </w:pPr>
    </w:p>
    <w:p w:rsidR="001D1219" w:rsidRPr="001D1219" w:rsidRDefault="001D1219" w:rsidP="001D1219">
      <w:pPr>
        <w:tabs>
          <w:tab w:val="right" w:pos="10255"/>
        </w:tabs>
        <w:spacing w:before="0"/>
        <w:rPr>
          <w:rFonts w:cs="Arial"/>
          <w:b/>
        </w:rPr>
      </w:pPr>
      <w:r w:rsidRPr="001D1219">
        <w:rPr>
          <w:rFonts w:cs="Arial"/>
          <w:b/>
        </w:rPr>
        <w:lastRenderedPageBreak/>
        <w:t xml:space="preserve">6. </w:t>
      </w:r>
      <w:r w:rsidRPr="001D1219">
        <w:rPr>
          <w:rFonts w:cs="Arial"/>
          <w:b/>
          <w:lang w:val="sr-Cyrl-RS"/>
        </w:rPr>
        <w:t xml:space="preserve">Сервис и поправка пећи за жарење, интерни број </w:t>
      </w:r>
      <w:r w:rsidRPr="001D1219">
        <w:rPr>
          <w:rFonts w:cs="Arial"/>
          <w:b/>
        </w:rPr>
        <w:t>6</w:t>
      </w:r>
    </w:p>
    <w:p w:rsidR="001D1219" w:rsidRPr="001D39C3" w:rsidRDefault="001D1219" w:rsidP="001D1219">
      <w:pPr>
        <w:tabs>
          <w:tab w:val="right" w:pos="10255"/>
        </w:tabs>
        <w:spacing w:before="0"/>
        <w:rPr>
          <w:rFonts w:cs="Arial"/>
          <w:sz w:val="10"/>
          <w:lang w:val="sr-Cyrl-RS"/>
        </w:rPr>
      </w:pPr>
    </w:p>
    <w:p w:rsidR="001D1219" w:rsidRDefault="001D1219" w:rsidP="001D1219">
      <w:pPr>
        <w:tabs>
          <w:tab w:val="right" w:pos="10255"/>
        </w:tabs>
        <w:spacing w:before="0"/>
        <w:rPr>
          <w:rFonts w:cs="Arial"/>
          <w:lang w:val="sr-Cyrl-RS"/>
        </w:rPr>
      </w:pPr>
      <w:r>
        <w:rPr>
          <w:rFonts w:cs="Arial"/>
          <w:lang w:val="sr-Cyrl-RS"/>
        </w:rPr>
        <w:t>1. Заменити грејаче са шамотним носачем;</w:t>
      </w:r>
    </w:p>
    <w:p w:rsidR="001D1219" w:rsidRDefault="001D1219" w:rsidP="001D1219">
      <w:pPr>
        <w:tabs>
          <w:tab w:val="right" w:pos="10255"/>
        </w:tabs>
        <w:spacing w:before="0"/>
        <w:rPr>
          <w:rFonts w:cs="Arial"/>
          <w:lang w:val="sr-Cyrl-RS"/>
        </w:rPr>
      </w:pPr>
      <w:r>
        <w:rPr>
          <w:rFonts w:cs="Arial"/>
          <w:lang w:val="sr-Cyrl-RS"/>
        </w:rPr>
        <w:t>2. Очистити вентилацију пећнице;</w:t>
      </w:r>
    </w:p>
    <w:p w:rsidR="001D1219" w:rsidRDefault="001D1219" w:rsidP="001D1219">
      <w:pPr>
        <w:tabs>
          <w:tab w:val="right" w:pos="10255"/>
        </w:tabs>
        <w:spacing w:before="0"/>
        <w:rPr>
          <w:rFonts w:cs="Arial"/>
          <w:lang w:val="sr-Cyrl-RS"/>
        </w:rPr>
      </w:pPr>
      <w:r>
        <w:rPr>
          <w:rFonts w:cs="Arial"/>
          <w:lang w:val="sr-Cyrl-RS"/>
        </w:rPr>
        <w:t>3. Поправити механизам за затварање врата пећнице;</w:t>
      </w:r>
    </w:p>
    <w:p w:rsidR="001D1219" w:rsidRDefault="001D1219" w:rsidP="001D1219">
      <w:pPr>
        <w:tabs>
          <w:tab w:val="right" w:pos="10255"/>
        </w:tabs>
        <w:spacing w:before="0"/>
        <w:rPr>
          <w:rFonts w:cs="Arial"/>
          <w:lang w:val="sr-Cyrl-RS"/>
        </w:rPr>
      </w:pPr>
      <w:r>
        <w:rPr>
          <w:rFonts w:cs="Arial"/>
          <w:lang w:val="sr-Cyrl-RS"/>
        </w:rPr>
        <w:t>4. Обезбедити заптивеност врата пећнице;</w:t>
      </w:r>
    </w:p>
    <w:p w:rsidR="001D1219" w:rsidRDefault="001D1219" w:rsidP="001D1219">
      <w:pPr>
        <w:tabs>
          <w:tab w:val="right" w:pos="10255"/>
        </w:tabs>
        <w:spacing w:before="0"/>
        <w:rPr>
          <w:rFonts w:cs="Arial"/>
          <w:lang w:val="sr-Cyrl-RS"/>
        </w:rPr>
      </w:pPr>
      <w:r>
        <w:rPr>
          <w:rFonts w:cs="Arial"/>
          <w:lang w:val="sr-Cyrl-RS"/>
        </w:rPr>
        <w:t>5. Проверити исправност дигиталног регулатора температуре;</w:t>
      </w:r>
    </w:p>
    <w:p w:rsidR="001D1219" w:rsidRDefault="001D1219" w:rsidP="001D1219">
      <w:pPr>
        <w:tabs>
          <w:tab w:val="right" w:pos="10255"/>
        </w:tabs>
        <w:spacing w:before="0"/>
        <w:rPr>
          <w:rFonts w:cs="Arial"/>
          <w:lang w:val="sr-Cyrl-RS"/>
        </w:rPr>
      </w:pPr>
      <w:r>
        <w:rPr>
          <w:rFonts w:cs="Arial"/>
          <w:lang w:val="sr-Cyrl-RS"/>
        </w:rPr>
        <w:t>Извршилац услуге је дужан да:</w:t>
      </w:r>
    </w:p>
    <w:p w:rsidR="001D1219" w:rsidRDefault="001D1219" w:rsidP="001D1219">
      <w:pPr>
        <w:tabs>
          <w:tab w:val="right" w:pos="10255"/>
        </w:tabs>
        <w:spacing w:before="0"/>
        <w:rPr>
          <w:rFonts w:cs="Arial"/>
          <w:lang w:val="sr-Cyrl-RS"/>
        </w:rPr>
      </w:pPr>
      <w:r>
        <w:rPr>
          <w:rFonts w:cs="Arial"/>
          <w:lang w:val="sr-Cyrl-RS"/>
        </w:rPr>
        <w:t>Изабрани понуђач је дужан да изврши еталонирање регулатора температуре са издавањем уверења од стране акредитоване метролошке лабораторије.</w:t>
      </w:r>
    </w:p>
    <w:p w:rsidR="001D1219" w:rsidRDefault="001D1219" w:rsidP="001D1219">
      <w:pPr>
        <w:tabs>
          <w:tab w:val="right" w:pos="10255"/>
        </w:tabs>
        <w:spacing w:before="0"/>
        <w:rPr>
          <w:rFonts w:cs="Arial"/>
        </w:rPr>
      </w:pPr>
    </w:p>
    <w:p w:rsidR="001D1219" w:rsidRPr="001D1219" w:rsidRDefault="001D1219" w:rsidP="001D1219">
      <w:pPr>
        <w:tabs>
          <w:tab w:val="right" w:pos="10255"/>
        </w:tabs>
        <w:spacing w:before="0"/>
        <w:rPr>
          <w:rFonts w:cs="Arial"/>
          <w:b/>
        </w:rPr>
      </w:pPr>
      <w:r w:rsidRPr="001D1219">
        <w:rPr>
          <w:rFonts w:cs="Arial"/>
          <w:b/>
        </w:rPr>
        <w:t xml:space="preserve">7. </w:t>
      </w:r>
      <w:r w:rsidRPr="001D1219">
        <w:rPr>
          <w:rFonts w:cs="Arial"/>
          <w:b/>
          <w:lang w:val="sr-Cyrl-RS"/>
        </w:rPr>
        <w:t xml:space="preserve">Сервис и поправка пећи за жарење, интерни број </w:t>
      </w:r>
      <w:r w:rsidRPr="001D1219">
        <w:rPr>
          <w:rFonts w:cs="Arial"/>
          <w:b/>
        </w:rPr>
        <w:t>7</w:t>
      </w:r>
    </w:p>
    <w:p w:rsidR="001D1219" w:rsidRPr="001D39C3" w:rsidRDefault="001D1219" w:rsidP="001D1219">
      <w:pPr>
        <w:tabs>
          <w:tab w:val="right" w:pos="10255"/>
        </w:tabs>
        <w:spacing w:before="0"/>
        <w:rPr>
          <w:rFonts w:cs="Arial"/>
          <w:sz w:val="10"/>
          <w:lang w:val="sr-Cyrl-RS"/>
        </w:rPr>
      </w:pPr>
    </w:p>
    <w:p w:rsidR="001D1219" w:rsidRDefault="001D1219" w:rsidP="001D1219">
      <w:pPr>
        <w:tabs>
          <w:tab w:val="right" w:pos="10255"/>
        </w:tabs>
        <w:spacing w:before="0"/>
        <w:rPr>
          <w:rFonts w:cs="Arial"/>
          <w:lang w:val="sr-Cyrl-RS"/>
        </w:rPr>
      </w:pPr>
      <w:r>
        <w:rPr>
          <w:rFonts w:cs="Arial"/>
          <w:lang w:val="sr-Cyrl-RS"/>
        </w:rPr>
        <w:t>1. Заменити грејаче са шамотним носачем;</w:t>
      </w:r>
    </w:p>
    <w:p w:rsidR="001D1219" w:rsidRDefault="001D1219" w:rsidP="001D1219">
      <w:pPr>
        <w:tabs>
          <w:tab w:val="right" w:pos="10255"/>
        </w:tabs>
        <w:spacing w:before="0"/>
        <w:rPr>
          <w:rFonts w:cs="Arial"/>
          <w:lang w:val="sr-Cyrl-RS"/>
        </w:rPr>
      </w:pPr>
      <w:r>
        <w:rPr>
          <w:rFonts w:cs="Arial"/>
          <w:lang w:val="sr-Cyrl-RS"/>
        </w:rPr>
        <w:t>2. Очистити вентилацију пећнице;</w:t>
      </w:r>
    </w:p>
    <w:p w:rsidR="001D1219" w:rsidRDefault="001D1219" w:rsidP="001D1219">
      <w:pPr>
        <w:tabs>
          <w:tab w:val="right" w:pos="10255"/>
        </w:tabs>
        <w:spacing w:before="0"/>
        <w:rPr>
          <w:rFonts w:cs="Arial"/>
          <w:lang w:val="sr-Cyrl-RS"/>
        </w:rPr>
      </w:pPr>
      <w:r>
        <w:rPr>
          <w:rFonts w:cs="Arial"/>
          <w:lang w:val="sr-Cyrl-RS"/>
        </w:rPr>
        <w:t>3. Поправити механизам за затварање врата пећнице;</w:t>
      </w:r>
    </w:p>
    <w:p w:rsidR="001D1219" w:rsidRDefault="001D1219" w:rsidP="001D1219">
      <w:pPr>
        <w:tabs>
          <w:tab w:val="right" w:pos="10255"/>
        </w:tabs>
        <w:spacing w:before="0"/>
        <w:rPr>
          <w:rFonts w:cs="Arial"/>
          <w:lang w:val="sr-Cyrl-RS"/>
        </w:rPr>
      </w:pPr>
      <w:r>
        <w:rPr>
          <w:rFonts w:cs="Arial"/>
          <w:lang w:val="sr-Cyrl-RS"/>
        </w:rPr>
        <w:t>4. Обезбедити заптивеност врата пећнице;</w:t>
      </w:r>
    </w:p>
    <w:p w:rsidR="001D1219" w:rsidRDefault="001D1219" w:rsidP="001D1219">
      <w:pPr>
        <w:tabs>
          <w:tab w:val="right" w:pos="10255"/>
        </w:tabs>
        <w:spacing w:before="0"/>
        <w:rPr>
          <w:rFonts w:cs="Arial"/>
          <w:lang w:val="sr-Cyrl-RS"/>
        </w:rPr>
      </w:pPr>
      <w:r>
        <w:rPr>
          <w:rFonts w:cs="Arial"/>
          <w:lang w:val="sr-Cyrl-RS"/>
        </w:rPr>
        <w:t>5. Проверити исправност дигиталног регулатора температуре;</w:t>
      </w:r>
    </w:p>
    <w:p w:rsidR="001D1219" w:rsidRDefault="001D1219" w:rsidP="001D1219">
      <w:pPr>
        <w:tabs>
          <w:tab w:val="right" w:pos="10255"/>
        </w:tabs>
        <w:spacing w:before="0"/>
        <w:rPr>
          <w:rFonts w:cs="Arial"/>
          <w:lang w:val="sr-Cyrl-RS"/>
        </w:rPr>
      </w:pPr>
      <w:r>
        <w:rPr>
          <w:rFonts w:cs="Arial"/>
          <w:lang w:val="sr-Cyrl-RS"/>
        </w:rPr>
        <w:t>Изабрани понуђач је дужан да изврши еталонирање регулатора температуре са издавањем уверења од стране акредитоване метролошке лабораторије.</w:t>
      </w:r>
    </w:p>
    <w:p w:rsidR="001D1219" w:rsidRDefault="001D1219" w:rsidP="001D1219">
      <w:pPr>
        <w:tabs>
          <w:tab w:val="right" w:pos="10255"/>
        </w:tabs>
        <w:spacing w:before="0"/>
        <w:rPr>
          <w:rFonts w:cs="Arial"/>
        </w:rPr>
      </w:pPr>
    </w:p>
    <w:p w:rsidR="001D1219" w:rsidRPr="001D1219" w:rsidRDefault="001D1219" w:rsidP="001D1219">
      <w:pPr>
        <w:tabs>
          <w:tab w:val="right" w:pos="10255"/>
        </w:tabs>
        <w:spacing w:before="0"/>
        <w:rPr>
          <w:rFonts w:cs="Arial"/>
          <w:b/>
        </w:rPr>
      </w:pPr>
      <w:r w:rsidRPr="001D1219">
        <w:rPr>
          <w:rFonts w:cs="Arial"/>
          <w:b/>
        </w:rPr>
        <w:t xml:space="preserve">8. </w:t>
      </w:r>
      <w:r w:rsidRPr="001D1219">
        <w:rPr>
          <w:rFonts w:cs="Arial"/>
          <w:b/>
          <w:lang w:val="sr-Cyrl-RS"/>
        </w:rPr>
        <w:t xml:space="preserve">Сервис и поправка пећи за жарење, интерни број </w:t>
      </w:r>
      <w:r w:rsidRPr="001D1219">
        <w:rPr>
          <w:rFonts w:cs="Arial"/>
          <w:b/>
        </w:rPr>
        <w:t>8</w:t>
      </w:r>
    </w:p>
    <w:p w:rsidR="001D1219" w:rsidRPr="001D39C3" w:rsidRDefault="001D1219" w:rsidP="001D1219">
      <w:pPr>
        <w:tabs>
          <w:tab w:val="right" w:pos="10255"/>
        </w:tabs>
        <w:spacing w:before="0"/>
        <w:rPr>
          <w:rFonts w:cs="Arial"/>
          <w:sz w:val="10"/>
          <w:lang w:val="sr-Cyrl-RS"/>
        </w:rPr>
      </w:pPr>
    </w:p>
    <w:p w:rsidR="001D1219" w:rsidRDefault="001D1219" w:rsidP="001D1219">
      <w:pPr>
        <w:tabs>
          <w:tab w:val="right" w:pos="10255"/>
        </w:tabs>
        <w:spacing w:before="0"/>
        <w:rPr>
          <w:rFonts w:cs="Arial"/>
          <w:lang w:val="sr-Cyrl-RS"/>
        </w:rPr>
      </w:pPr>
      <w:r>
        <w:rPr>
          <w:rFonts w:cs="Arial"/>
          <w:lang w:val="sr-Cyrl-RS"/>
        </w:rPr>
        <w:t>1. Заменити грејаче са шамотним носачем;</w:t>
      </w:r>
    </w:p>
    <w:p w:rsidR="001D1219" w:rsidRDefault="001D1219" w:rsidP="001D1219">
      <w:pPr>
        <w:tabs>
          <w:tab w:val="right" w:pos="10255"/>
        </w:tabs>
        <w:spacing w:before="0"/>
        <w:rPr>
          <w:rFonts w:cs="Arial"/>
          <w:lang w:val="sr-Cyrl-RS"/>
        </w:rPr>
      </w:pPr>
      <w:r>
        <w:rPr>
          <w:rFonts w:cs="Arial"/>
          <w:lang w:val="sr-Cyrl-RS"/>
        </w:rPr>
        <w:t>2. Очистити вентилацију пећнице;</w:t>
      </w:r>
    </w:p>
    <w:p w:rsidR="001D1219" w:rsidRDefault="001D1219" w:rsidP="001D1219">
      <w:pPr>
        <w:tabs>
          <w:tab w:val="right" w:pos="10255"/>
        </w:tabs>
        <w:spacing w:before="0"/>
        <w:rPr>
          <w:rFonts w:cs="Arial"/>
          <w:lang w:val="sr-Cyrl-RS"/>
        </w:rPr>
      </w:pPr>
      <w:r>
        <w:rPr>
          <w:rFonts w:cs="Arial"/>
          <w:lang w:val="sr-Cyrl-RS"/>
        </w:rPr>
        <w:t>3. Поправити механизам за затварање врата пећнице;</w:t>
      </w:r>
    </w:p>
    <w:p w:rsidR="001D1219" w:rsidRDefault="001D1219" w:rsidP="001D1219">
      <w:pPr>
        <w:tabs>
          <w:tab w:val="right" w:pos="10255"/>
        </w:tabs>
        <w:spacing w:before="0"/>
        <w:rPr>
          <w:rFonts w:cs="Arial"/>
          <w:lang w:val="sr-Cyrl-RS"/>
        </w:rPr>
      </w:pPr>
      <w:r>
        <w:rPr>
          <w:rFonts w:cs="Arial"/>
          <w:lang w:val="sr-Cyrl-RS"/>
        </w:rPr>
        <w:t>4. Обезбедити заптивеност врата пећнице;</w:t>
      </w:r>
    </w:p>
    <w:p w:rsidR="001D1219" w:rsidRDefault="001D1219" w:rsidP="001D1219">
      <w:pPr>
        <w:tabs>
          <w:tab w:val="right" w:pos="10255"/>
        </w:tabs>
        <w:spacing w:before="0"/>
        <w:rPr>
          <w:rFonts w:cs="Arial"/>
          <w:lang w:val="sr-Cyrl-RS"/>
        </w:rPr>
      </w:pPr>
      <w:r>
        <w:rPr>
          <w:rFonts w:cs="Arial"/>
          <w:lang w:val="sr-Cyrl-RS"/>
        </w:rPr>
        <w:t>5. Проверити исправност дигиталног регулатора температуре;</w:t>
      </w:r>
    </w:p>
    <w:p w:rsidR="001D1219" w:rsidRPr="001D1219" w:rsidRDefault="001D1219" w:rsidP="001D1219">
      <w:pPr>
        <w:tabs>
          <w:tab w:val="right" w:pos="10255"/>
        </w:tabs>
        <w:spacing w:before="0"/>
        <w:rPr>
          <w:rFonts w:cs="Arial"/>
          <w:lang w:val="sr-Cyrl-RS"/>
        </w:rPr>
      </w:pPr>
      <w:r>
        <w:rPr>
          <w:rFonts w:cs="Arial"/>
          <w:lang w:val="sr-Cyrl-RS"/>
        </w:rPr>
        <w:t>Изабрани понуђач је дужан да изврши еталонирање регулатора температуре са издавањем уверења од стране акреди</w:t>
      </w:r>
      <w:r w:rsidR="001D39C3">
        <w:rPr>
          <w:rFonts w:cs="Arial"/>
          <w:lang w:val="sr-Cyrl-RS"/>
        </w:rPr>
        <w:t>товане метролошке лабораторије.</w:t>
      </w:r>
    </w:p>
    <w:p w:rsidR="001D1219" w:rsidRDefault="001D1219" w:rsidP="001D1219">
      <w:pPr>
        <w:rPr>
          <w:lang w:val="sr-Cyrl-RS"/>
        </w:rPr>
      </w:pPr>
      <w:r w:rsidRPr="00383D93">
        <w:rPr>
          <w:b/>
          <w:lang w:val="sr-Cyrl-RS" w:eastAsia="ar-SA"/>
        </w:rPr>
        <w:t>Напомена:</w:t>
      </w:r>
      <w:r>
        <w:rPr>
          <w:lang w:val="sr-Cyrl-RS" w:eastAsia="ar-SA"/>
        </w:rPr>
        <w:t xml:space="preserve"> </w:t>
      </w:r>
      <w:r w:rsidRPr="007B1533">
        <w:rPr>
          <w:lang w:val="sr-Cyrl-RS"/>
        </w:rPr>
        <w:t>Пећи за жарење су ,,Сутјеска'' пећнице старијег датума производње.</w:t>
      </w:r>
    </w:p>
    <w:p w:rsidR="004C3EBF" w:rsidRPr="00AF1BDE" w:rsidRDefault="004C3EBF" w:rsidP="004C3EBF">
      <w:pPr>
        <w:spacing w:before="0"/>
        <w:rPr>
          <w:rFonts w:cs="Arial"/>
          <w:lang w:eastAsia="ar-SA"/>
        </w:rPr>
      </w:pPr>
    </w:p>
    <w:p w:rsidR="004C3EBF" w:rsidRPr="00AF1BDE" w:rsidRDefault="004C3EBF" w:rsidP="004C3EBF">
      <w:pPr>
        <w:autoSpaceDE w:val="0"/>
        <w:autoSpaceDN w:val="0"/>
        <w:adjustRightInd w:val="0"/>
        <w:spacing w:before="0"/>
        <w:rPr>
          <w:rFonts w:eastAsia="TimesNewRomanPSMT" w:cs="Arial"/>
          <w:bCs/>
          <w:szCs w:val="24"/>
          <w:lang w:val="sr-Cyrl-RS"/>
        </w:rPr>
      </w:pPr>
      <w:r w:rsidRPr="00AF1BDE">
        <w:rPr>
          <w:rFonts w:eastAsia="TimesNewRomanPSMT" w:cs="Arial"/>
          <w:b/>
          <w:bCs/>
          <w:color w:val="000000"/>
          <w:szCs w:val="24"/>
          <w:lang w:val="sr-Cyrl-RS"/>
        </w:rPr>
        <w:t>Напомена:</w:t>
      </w:r>
      <w:r w:rsidRPr="00AF1BDE">
        <w:rPr>
          <w:rFonts w:eastAsia="TimesNewRomanPSMT" w:cs="Arial"/>
          <w:bCs/>
          <w:color w:val="000000"/>
          <w:szCs w:val="24"/>
          <w:lang w:val="sr-Cyrl-RS"/>
        </w:rPr>
        <w:t xml:space="preserve"> Пожељно је да понуђачи сагледају све податке потребне за ивршење сервиса и поправке на локацији, ТЕНТ Б, Ушће, Обреновац у просторијама службе ХАГИПС. Контакт особа за договор о терминима посете: </w:t>
      </w:r>
      <w:r w:rsidR="00532417" w:rsidRPr="00AF1BDE">
        <w:rPr>
          <w:rFonts w:eastAsia="TimesNewRomanPSMT" w:cs="Arial"/>
          <w:bCs/>
          <w:color w:val="000000"/>
          <w:szCs w:val="24"/>
          <w:lang w:val="sr-Cyrl-RS"/>
        </w:rPr>
        <w:t>Светлана Миловановић</w:t>
      </w:r>
      <w:r w:rsidRPr="00AF1BDE">
        <w:rPr>
          <w:rFonts w:eastAsia="TimesNewRomanPSMT" w:cs="Arial"/>
          <w:bCs/>
          <w:color w:val="000000"/>
          <w:szCs w:val="24"/>
          <w:lang w:val="sr-Cyrl-RS"/>
        </w:rPr>
        <w:t xml:space="preserve">, </w:t>
      </w:r>
      <w:hyperlink r:id="rId12" w:history="1">
        <w:r w:rsidR="00532417" w:rsidRPr="00AF1BDE">
          <w:rPr>
            <w:rStyle w:val="Hyperlink"/>
            <w:rFonts w:eastAsia="TimesNewRomanPSMT" w:cs="Arial"/>
            <w:bCs/>
            <w:szCs w:val="24"/>
          </w:rPr>
          <w:t>svetlana.milovanovic@eps.rs</w:t>
        </w:r>
      </w:hyperlink>
      <w:r w:rsidRPr="00AF1BDE">
        <w:rPr>
          <w:rFonts w:eastAsia="TimesNewRomanPSMT" w:cs="Arial"/>
          <w:bCs/>
          <w:szCs w:val="24"/>
        </w:rPr>
        <w:t xml:space="preserve"> </w:t>
      </w:r>
      <w:r w:rsidRPr="00AF1BDE">
        <w:rPr>
          <w:rFonts w:eastAsia="TimesNewRomanPSMT" w:cs="Arial"/>
          <w:bCs/>
          <w:szCs w:val="24"/>
          <w:lang w:val="sr-Cyrl-RS"/>
        </w:rPr>
        <w:t>.</w:t>
      </w:r>
    </w:p>
    <w:p w:rsidR="004C3EBF" w:rsidRPr="00C16640" w:rsidRDefault="004C3EBF" w:rsidP="00532417">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C3EBF" w:rsidRPr="00AF1BDE" w:rsidRDefault="00C16640" w:rsidP="00532417">
      <w:pPr>
        <w:pStyle w:val="Heading1"/>
        <w:spacing w:before="0"/>
        <w:ind w:left="0" w:firstLine="0"/>
        <w:jc w:val="both"/>
        <w:rPr>
          <w:rFonts w:cs="Arial"/>
        </w:rPr>
      </w:pPr>
      <w:r>
        <w:rPr>
          <w:rFonts w:cs="Arial"/>
        </w:rPr>
        <w:t>3.</w:t>
      </w:r>
      <w:r>
        <w:rPr>
          <w:rFonts w:cs="Arial"/>
          <w:lang w:val="sr-Cyrl-RS"/>
        </w:rPr>
        <w:t>2</w:t>
      </w:r>
      <w:r w:rsidR="004C3EBF" w:rsidRPr="00AF1BDE">
        <w:rPr>
          <w:rFonts w:cs="Arial"/>
        </w:rPr>
        <w:t xml:space="preserve"> Рок извршења услуга</w:t>
      </w:r>
    </w:p>
    <w:p w:rsidR="001D39C3" w:rsidRPr="00966B90" w:rsidRDefault="001D39C3" w:rsidP="001D39C3">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proofErr w:type="gramStart"/>
      <w:r w:rsidRPr="00E07C61">
        <w:rPr>
          <w:rFonts w:ascii="Arial" w:hAnsi="Arial" w:cs="Arial"/>
        </w:rPr>
        <w:t>Изабрани понуђач је обавезан да услугу изврши у року који не може бити дужи од</w:t>
      </w:r>
      <w:r>
        <w:rPr>
          <w:rFonts w:ascii="Arial" w:hAnsi="Arial" w:cs="Arial"/>
          <w:lang w:val="sr-Cyrl-RS"/>
        </w:rPr>
        <w:t xml:space="preserve"> </w:t>
      </w:r>
      <w:r>
        <w:rPr>
          <w:rFonts w:ascii="Arial" w:hAnsi="Arial" w:cs="Arial"/>
          <w:b/>
          <w:lang w:val="sr-Cyrl-RS"/>
        </w:rPr>
        <w:t>30</w:t>
      </w:r>
      <w:r w:rsidRPr="00966B90">
        <w:rPr>
          <w:rFonts w:ascii="Arial" w:hAnsi="Arial" w:cs="Arial"/>
          <w:b/>
        </w:rPr>
        <w:t xml:space="preserve"> календарских дана</w:t>
      </w:r>
      <w:r w:rsidRPr="00E07C61">
        <w:rPr>
          <w:rFonts w:ascii="Arial" w:hAnsi="Arial" w:cs="Arial"/>
        </w:rPr>
        <w:t xml:space="preserve"> од дана</w:t>
      </w:r>
      <w:r w:rsidRPr="00E07C61">
        <w:rPr>
          <w:rFonts w:ascii="Arial" w:hAnsi="Arial" w:cs="Arial"/>
          <w:b/>
          <w:lang w:val="sr-Cyrl-CS"/>
        </w:rPr>
        <w:t xml:space="preserve"> </w:t>
      </w:r>
      <w:r w:rsidRPr="00966B90">
        <w:rPr>
          <w:rFonts w:ascii="Arial" w:hAnsi="Arial" w:cs="Arial"/>
          <w:lang w:val="sr-Cyrl-RS"/>
        </w:rPr>
        <w:t>закључења уговора.</w:t>
      </w:r>
      <w:proofErr w:type="gramEnd"/>
    </w:p>
    <w:p w:rsidR="00532417" w:rsidRPr="00AF1BDE" w:rsidRDefault="00532417" w:rsidP="00532417">
      <w:pPr>
        <w:pStyle w:val="Heading1"/>
        <w:spacing w:before="0"/>
        <w:rPr>
          <w:rFonts w:cs="Arial"/>
          <w:lang w:val="en-US"/>
        </w:rPr>
      </w:pPr>
    </w:p>
    <w:p w:rsidR="004C3EBF" w:rsidRPr="00AF1BDE" w:rsidRDefault="00C16640" w:rsidP="00532417">
      <w:pPr>
        <w:pStyle w:val="Heading1"/>
        <w:spacing w:before="0"/>
        <w:rPr>
          <w:rFonts w:cs="Arial"/>
        </w:rPr>
      </w:pPr>
      <w:r>
        <w:rPr>
          <w:rFonts w:cs="Arial"/>
        </w:rPr>
        <w:t>3.</w:t>
      </w:r>
      <w:r>
        <w:rPr>
          <w:rFonts w:cs="Arial"/>
          <w:lang w:val="sr-Cyrl-RS"/>
        </w:rPr>
        <w:t xml:space="preserve">3 </w:t>
      </w:r>
      <w:r w:rsidR="004C3EBF" w:rsidRPr="00AF1BDE">
        <w:rPr>
          <w:rFonts w:cs="Arial"/>
        </w:rPr>
        <w:t xml:space="preserve">Место </w:t>
      </w:r>
      <w:bookmarkEnd w:id="21"/>
      <w:bookmarkEnd w:id="22"/>
      <w:r w:rsidR="004C3EBF" w:rsidRPr="00AF1BDE">
        <w:rPr>
          <w:rFonts w:cs="Arial"/>
        </w:rPr>
        <w:t>извршења услуга</w:t>
      </w:r>
    </w:p>
    <w:p w:rsidR="004C3EBF" w:rsidRPr="00AF1BDE" w:rsidRDefault="004C3EBF" w:rsidP="00532417">
      <w:pPr>
        <w:autoSpaceDE w:val="0"/>
        <w:autoSpaceDN w:val="0"/>
        <w:adjustRightInd w:val="0"/>
        <w:spacing w:before="0"/>
        <w:rPr>
          <w:rFonts w:eastAsia="TimesNewRomanPSMT" w:cs="Arial"/>
          <w:bCs/>
          <w:color w:val="000000"/>
          <w:szCs w:val="24"/>
          <w:lang w:val="sr-Cyrl-RS"/>
        </w:rPr>
      </w:pPr>
      <w:r w:rsidRPr="00AF1BDE">
        <w:rPr>
          <w:rFonts w:eastAsia="TimesNewRomanPSMT" w:cs="Arial"/>
          <w:bCs/>
          <w:color w:val="000000"/>
          <w:szCs w:val="24"/>
          <w:lang w:val="sr-Cyrl-RS"/>
        </w:rPr>
        <w:t>Понуда се даје на паритету ф-ко Наручилац, а  место извршења услуга је ТЕНТ Б, Ушће, Обреновац, служба ХАГИПС.</w:t>
      </w:r>
    </w:p>
    <w:p w:rsidR="001D39C3" w:rsidRPr="001D39C3" w:rsidRDefault="001D39C3" w:rsidP="00532417">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C3EBF" w:rsidRPr="00AF1BDE" w:rsidRDefault="00532417" w:rsidP="00532417">
      <w:pPr>
        <w:pStyle w:val="Heading1"/>
        <w:spacing w:before="0"/>
        <w:rPr>
          <w:rFonts w:cs="Arial"/>
          <w:color w:val="00B0F0"/>
        </w:rPr>
      </w:pPr>
      <w:bookmarkStart w:id="23" w:name="_Toc441651543"/>
      <w:bookmarkStart w:id="24" w:name="_Toc442559881"/>
      <w:r w:rsidRPr="00AF1BDE">
        <w:rPr>
          <w:rFonts w:cs="Arial"/>
          <w:lang w:val="en-US"/>
        </w:rPr>
        <w:t>3.</w:t>
      </w:r>
      <w:r w:rsidR="00C16640">
        <w:rPr>
          <w:rFonts w:cs="Arial"/>
          <w:lang w:val="sr-Cyrl-RS"/>
        </w:rPr>
        <w:t>4</w:t>
      </w:r>
      <w:r w:rsidR="004C3EBF" w:rsidRPr="00AF1BDE">
        <w:rPr>
          <w:rFonts w:cs="Arial"/>
          <w:lang w:val="en-US"/>
        </w:rPr>
        <w:t xml:space="preserve"> </w:t>
      </w:r>
      <w:r w:rsidR="004C3EBF" w:rsidRPr="00AF1BDE">
        <w:rPr>
          <w:rFonts w:cs="Arial"/>
        </w:rPr>
        <w:t>Гарантни рок</w:t>
      </w:r>
      <w:bookmarkEnd w:id="23"/>
      <w:bookmarkEnd w:id="24"/>
    </w:p>
    <w:p w:rsidR="004C3EBF" w:rsidRPr="00AF1BDE" w:rsidRDefault="004C3EBF" w:rsidP="00532417">
      <w:pPr>
        <w:spacing w:before="0"/>
        <w:rPr>
          <w:rFonts w:cs="Arial"/>
          <w:lang w:eastAsia="zh-CN"/>
        </w:rPr>
      </w:pPr>
      <w:proofErr w:type="gramStart"/>
      <w:r w:rsidRPr="00AF1BDE">
        <w:rPr>
          <w:rFonts w:cs="Arial"/>
          <w:lang w:eastAsia="zh-CN"/>
        </w:rPr>
        <w:t xml:space="preserve">Гарантни рок за предмет набавке је минимум </w:t>
      </w:r>
      <w:r w:rsidRPr="00AF1BDE">
        <w:rPr>
          <w:rFonts w:cs="Arial"/>
          <w:lang w:val="sr-Cyrl-CS" w:eastAsia="zh-CN"/>
        </w:rPr>
        <w:t>12 месеци</w:t>
      </w:r>
      <w:r w:rsidRPr="00AF1BDE">
        <w:rPr>
          <w:rFonts w:cs="Arial"/>
          <w:lang w:eastAsia="zh-CN"/>
        </w:rPr>
        <w:t xml:space="preserve"> од дана извршења услуге.</w:t>
      </w:r>
      <w:proofErr w:type="gramEnd"/>
    </w:p>
    <w:p w:rsidR="004C3EBF" w:rsidRPr="00AF1BDE" w:rsidRDefault="004C3EBF" w:rsidP="00532417">
      <w:pPr>
        <w:spacing w:before="0"/>
        <w:rPr>
          <w:rFonts w:cs="Arial"/>
          <w:lang w:eastAsia="zh-CN"/>
        </w:rPr>
      </w:pPr>
      <w:r w:rsidRPr="00AF1BDE">
        <w:rPr>
          <w:rFonts w:cs="Arial"/>
          <w:lang w:val="sr-Cyrl-CS" w:eastAsia="zh-CN"/>
        </w:rPr>
        <w:t xml:space="preserve">Изабрани </w:t>
      </w:r>
      <w:r w:rsidRPr="00AF1BDE">
        <w:rPr>
          <w:rFonts w:cs="Arial"/>
          <w:lang w:eastAsia="zh-CN"/>
        </w:rPr>
        <w:t xml:space="preserve">Понуђач је дужан да о свом трошку отклони све евентуалне недостатке у току трајања гарантног рока. </w:t>
      </w:r>
    </w:p>
    <w:p w:rsidR="00827A40" w:rsidRPr="001D39C3" w:rsidRDefault="00827A40" w:rsidP="001D39C3">
      <w:pPr>
        <w:tabs>
          <w:tab w:val="left" w:pos="2400"/>
        </w:tabs>
        <w:spacing w:before="0"/>
        <w:rPr>
          <w:rFonts w:cs="Arial"/>
          <w:lang w:val="sr-Cyrl-RS" w:eastAsia="zh-CN"/>
        </w:rPr>
      </w:pPr>
    </w:p>
    <w:p w:rsidR="004B6465" w:rsidRPr="00AF1BDE" w:rsidRDefault="007451B4" w:rsidP="004B6465">
      <w:pPr>
        <w:pStyle w:val="Heading1"/>
        <w:ind w:left="720" w:firstLine="0"/>
        <w:jc w:val="both"/>
        <w:rPr>
          <w:rFonts w:cs="Arial"/>
        </w:rPr>
      </w:pPr>
      <w:bookmarkStart w:id="25" w:name="_Toc442559884"/>
      <w:bookmarkEnd w:id="19"/>
      <w:bookmarkEnd w:id="20"/>
      <w:r w:rsidRPr="00AF1BDE">
        <w:rPr>
          <w:rFonts w:cs="Arial"/>
          <w:lang w:val="sr-Cyrl-RS"/>
        </w:rPr>
        <w:lastRenderedPageBreak/>
        <w:t>4.</w:t>
      </w:r>
      <w:r w:rsidRPr="00AF1BDE">
        <w:rPr>
          <w:rFonts w:cs="Arial"/>
          <w:b w:val="0"/>
          <w:lang w:val="sr-Cyrl-RS"/>
        </w:rPr>
        <w:t xml:space="preserve"> </w:t>
      </w:r>
      <w:bookmarkEnd w:id="25"/>
      <w:r w:rsidR="004B6465" w:rsidRPr="00AF1BDE">
        <w:rPr>
          <w:rFonts w:cs="Arial"/>
        </w:rPr>
        <w:t>УСЛОВИ ЗА УЧЕШЋЕ У ПОСТУПКУ ЈАВНЕ НАБАВКЕ ИЗ ЧЛ. 75.</w:t>
      </w:r>
      <w:r w:rsidR="004B6465" w:rsidRPr="00AF1BDE">
        <w:rPr>
          <w:rFonts w:cs="Arial"/>
          <w:lang w:val="sr-Cyrl-RS"/>
        </w:rPr>
        <w:t xml:space="preserve"> </w:t>
      </w:r>
      <w:r w:rsidR="00BB13A1" w:rsidRPr="00AF1BDE">
        <w:rPr>
          <w:rFonts w:cs="Arial"/>
          <w:lang w:val="sr-Cyrl-RS"/>
        </w:rPr>
        <w:t xml:space="preserve">и 76. </w:t>
      </w:r>
      <w:r w:rsidR="004B6465" w:rsidRPr="00AF1BDE">
        <w:rPr>
          <w:rFonts w:cs="Arial"/>
          <w:lang w:val="sr-Cyrl-RS"/>
        </w:rPr>
        <w:t>ЗЈН</w:t>
      </w:r>
      <w:r w:rsidR="004B6465" w:rsidRPr="00AF1BD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AF1BDE" w:rsidTr="004B6465">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430"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4B6465">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430" w:type="dxa"/>
            <w:vAlign w:val="center"/>
          </w:tcPr>
          <w:p w:rsidR="004B6465" w:rsidRPr="00AF1BDE" w:rsidRDefault="004B6465" w:rsidP="004B6465">
            <w:pPr>
              <w:autoSpaceDE w:val="0"/>
              <w:autoSpaceDN w:val="0"/>
              <w:adjustRightInd w:val="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4B6465">
            <w:pPr>
              <w:numPr>
                <w:ilvl w:val="0"/>
                <w:numId w:val="11"/>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4B6465">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430" w:type="dxa"/>
            <w:vAlign w:val="center"/>
          </w:tcPr>
          <w:p w:rsidR="004B6465" w:rsidRPr="00AF1BDE" w:rsidRDefault="004B6465" w:rsidP="004B6465">
            <w:pPr>
              <w:autoSpaceDE w:val="0"/>
              <w:autoSpaceDN w:val="0"/>
              <w:adjustRightInd w:val="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AF1BDE">
              <w:rPr>
                <w:rFonts w:cs="Arial"/>
                <w:lang w:val="sr-Latn-CS" w:eastAsia="sr-Latn-CS"/>
              </w:rPr>
              <w:lastRenderedPageBreak/>
              <w:t>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4B6465">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430" w:type="dxa"/>
            <w:vAlign w:val="center"/>
          </w:tcPr>
          <w:p w:rsidR="004B6465" w:rsidRPr="00AF1BDE" w:rsidRDefault="004B6465" w:rsidP="004B6465">
            <w:pPr>
              <w:snapToGrid w:val="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4B6465">
            <w:pPr>
              <w:numPr>
                <w:ilvl w:val="0"/>
                <w:numId w:val="14"/>
              </w:numPr>
              <w:tabs>
                <w:tab w:val="left" w:pos="680"/>
              </w:tabs>
              <w:snapToGrid w:val="0"/>
              <w:spacing w:before="0"/>
              <w:contextualSpacing/>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w:t>
            </w:r>
            <w:r w:rsidRPr="00AF1BDE">
              <w:rPr>
                <w:rFonts w:eastAsia="Calibri" w:cs="Arial"/>
                <w:lang w:val="sr-Latn-CS" w:eastAsia="sr-Latn-CS"/>
              </w:rPr>
              <w:lastRenderedPageBreak/>
              <w:t>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4B6465">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430" w:type="dxa"/>
          </w:tcPr>
          <w:p w:rsidR="004B6465" w:rsidRPr="00AF1BDE" w:rsidRDefault="004B6465" w:rsidP="004B6465">
            <w:pPr>
              <w:snapToGrid w:val="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4B6465">
            <w:pPr>
              <w:numPr>
                <w:ilvl w:val="0"/>
                <w:numId w:val="15"/>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4B6465">
            <w:pPr>
              <w:numPr>
                <w:ilvl w:val="0"/>
                <w:numId w:val="15"/>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4B6465">
            <w:pPr>
              <w:numPr>
                <w:ilvl w:val="0"/>
                <w:numId w:val="15"/>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BB13A1" w:rsidRPr="00AF1BDE" w:rsidTr="00BB13A1">
        <w:trPr>
          <w:jc w:val="center"/>
        </w:trPr>
        <w:tc>
          <w:tcPr>
            <w:tcW w:w="9159" w:type="dxa"/>
            <w:gridSpan w:val="2"/>
            <w:shd w:val="clear" w:color="auto" w:fill="FABF8F" w:themeFill="accent6" w:themeFillTint="99"/>
            <w:vAlign w:val="center"/>
          </w:tcPr>
          <w:p w:rsidR="00BB13A1" w:rsidRPr="00AF1BDE" w:rsidRDefault="00BB13A1" w:rsidP="00BB13A1">
            <w:pPr>
              <w:spacing w:before="0"/>
              <w:ind w:right="-180"/>
              <w:jc w:val="center"/>
              <w:rPr>
                <w:rFonts w:cs="Arial"/>
                <w:b/>
                <w:lang w:val="sr-Latn-CS" w:eastAsia="sr-Latn-CS"/>
              </w:rPr>
            </w:pPr>
            <w:r w:rsidRPr="00AF1BDE">
              <w:rPr>
                <w:rFonts w:cs="Arial"/>
                <w:b/>
                <w:lang w:val="sr-Latn-CS" w:eastAsia="sr-Latn-CS"/>
              </w:rPr>
              <w:t>4.2  ДОДАТНИ УСЛОВИ</w:t>
            </w:r>
          </w:p>
          <w:p w:rsidR="00BB13A1" w:rsidRPr="00AF1BDE" w:rsidRDefault="00BB13A1" w:rsidP="00BB13A1">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BB13A1" w:rsidRPr="00AF1BDE" w:rsidTr="00BB13A1">
        <w:trPr>
          <w:jc w:val="center"/>
        </w:trPr>
        <w:tc>
          <w:tcPr>
            <w:tcW w:w="729" w:type="dxa"/>
            <w:vAlign w:val="center"/>
          </w:tcPr>
          <w:p w:rsidR="00BB13A1" w:rsidRPr="00AF1BDE" w:rsidRDefault="00BB13A1" w:rsidP="00BB13A1">
            <w:pPr>
              <w:spacing w:before="0"/>
              <w:jc w:val="center"/>
              <w:rPr>
                <w:rFonts w:cs="Arial"/>
                <w:b/>
                <w:lang w:val="sr-Cyrl-RS"/>
              </w:rPr>
            </w:pPr>
            <w:r w:rsidRPr="00AF1BDE">
              <w:rPr>
                <w:rFonts w:cs="Arial"/>
                <w:b/>
                <w:lang w:val="sr-Cyrl-RS"/>
              </w:rPr>
              <w:t>5.</w:t>
            </w:r>
          </w:p>
        </w:tc>
        <w:tc>
          <w:tcPr>
            <w:tcW w:w="8430" w:type="dxa"/>
          </w:tcPr>
          <w:p w:rsidR="001D39C3" w:rsidRDefault="001D39C3" w:rsidP="001D39C3">
            <w:pPr>
              <w:snapToGrid w:val="0"/>
              <w:rPr>
                <w:rFonts w:cs="Arial"/>
                <w:b/>
                <w:u w:val="single"/>
                <w:lang w:val="sr-Cyrl-RS" w:eastAsia="sr-Latn-CS"/>
              </w:rPr>
            </w:pPr>
            <w:r>
              <w:rPr>
                <w:rFonts w:cs="Arial"/>
                <w:b/>
                <w:u w:val="single"/>
                <w:lang w:val="sr-Cyrl-RS" w:eastAsia="sr-Latn-CS"/>
              </w:rPr>
              <w:t>Да располаже неопходним пословним капацитетом:</w:t>
            </w:r>
          </w:p>
          <w:p w:rsidR="001D39C3" w:rsidRDefault="001D39C3" w:rsidP="001D39C3">
            <w:pPr>
              <w:snapToGrid w:val="0"/>
              <w:rPr>
                <w:rFonts w:cs="Arial"/>
                <w:b/>
                <w:lang w:val="sr-Cyrl-RS" w:eastAsia="sr-Latn-CS"/>
              </w:rPr>
            </w:pPr>
            <w:r>
              <w:rPr>
                <w:rFonts w:cs="Arial"/>
                <w:b/>
                <w:u w:val="single"/>
                <w:lang w:val="sr-Cyrl-RS" w:eastAsia="sr-Latn-CS"/>
              </w:rPr>
              <w:t>Услов:</w:t>
            </w:r>
            <w:r>
              <w:rPr>
                <w:rFonts w:cs="Arial"/>
                <w:b/>
                <w:lang w:val="sr-Cyrl-RS" w:eastAsia="sr-Latn-CS"/>
              </w:rPr>
              <w:t xml:space="preserve"> </w:t>
            </w:r>
          </w:p>
          <w:p w:rsidR="001D39C3" w:rsidRPr="0091518E" w:rsidRDefault="001D39C3" w:rsidP="001D39C3">
            <w:pPr>
              <w:snapToGrid w:val="0"/>
              <w:rPr>
                <w:rFonts w:cs="Arial"/>
                <w:b/>
                <w:u w:val="single"/>
                <w:lang w:eastAsia="sr-Latn-CS"/>
              </w:rPr>
            </w:pPr>
            <w:r w:rsidRPr="00750BA8">
              <w:rPr>
                <w:rFonts w:cs="Arial"/>
                <w:szCs w:val="24"/>
              </w:rPr>
              <w:t xml:space="preserve">да </w:t>
            </w:r>
            <w:r>
              <w:rPr>
                <w:rFonts w:cs="Arial"/>
                <w:szCs w:val="24"/>
              </w:rPr>
              <w:t xml:space="preserve">je </w:t>
            </w:r>
            <w:r w:rsidRPr="00750BA8">
              <w:rPr>
                <w:rFonts w:cs="Arial"/>
                <w:szCs w:val="24"/>
              </w:rPr>
              <w:t>понуђач</w:t>
            </w:r>
            <w:r>
              <w:rPr>
                <w:rFonts w:cs="Arial"/>
                <w:szCs w:val="24"/>
              </w:rPr>
              <w:t xml:space="preserve"> </w:t>
            </w:r>
            <w:r>
              <w:rPr>
                <w:rFonts w:cs="Arial"/>
                <w:szCs w:val="24"/>
                <w:lang w:val="sr-Cyrl-RS"/>
              </w:rPr>
              <w:t>акредитован за вршење еталонирања регулатора температуре</w:t>
            </w:r>
          </w:p>
          <w:p w:rsidR="001D39C3" w:rsidRDefault="001D39C3" w:rsidP="001D39C3">
            <w:pPr>
              <w:rPr>
                <w:rFonts w:cs="Arial"/>
                <w:b/>
                <w:lang w:val="sr-Cyrl-RS" w:eastAsia="sr-Latn-CS"/>
              </w:rPr>
            </w:pPr>
            <w:r>
              <w:rPr>
                <w:rFonts w:cs="Arial"/>
                <w:b/>
                <w:u w:val="single"/>
                <w:lang w:val="sr-Cyrl-RS" w:eastAsia="sr-Latn-CS"/>
              </w:rPr>
              <w:t>Доказ</w:t>
            </w:r>
            <w:r w:rsidRPr="00750BA8">
              <w:rPr>
                <w:rFonts w:cs="Arial"/>
                <w:b/>
                <w:lang w:val="sr-Cyrl-RS" w:eastAsia="sr-Latn-CS"/>
              </w:rPr>
              <w:t xml:space="preserve">: </w:t>
            </w:r>
          </w:p>
          <w:p w:rsidR="001D39C3" w:rsidRPr="001B7773" w:rsidRDefault="001D39C3" w:rsidP="001D39C3">
            <w:pPr>
              <w:rPr>
                <w:rFonts w:cs="Arial"/>
                <w:lang w:val="sr-Cyrl-RS"/>
              </w:rPr>
            </w:pPr>
            <w:r>
              <w:rPr>
                <w:rFonts w:cs="Arial"/>
                <w:b/>
              </w:rPr>
              <w:t>важећ</w:t>
            </w:r>
            <w:r>
              <w:rPr>
                <w:rFonts w:cs="Arial"/>
                <w:b/>
                <w:lang w:val="sr-Cyrl-RS"/>
              </w:rPr>
              <w:t xml:space="preserve">е решење </w:t>
            </w:r>
            <w:r w:rsidRPr="001B7773">
              <w:rPr>
                <w:rFonts w:cs="Arial"/>
                <w:lang w:val="sr-Cyrl-RS"/>
              </w:rPr>
              <w:t>са обимом акредитације издато од стране АТС-а или одговарајуће</w:t>
            </w:r>
          </w:p>
          <w:p w:rsidR="001D39C3" w:rsidRDefault="001D39C3" w:rsidP="001D39C3">
            <w:pPr>
              <w:rPr>
                <w:rFonts w:cs="Arial"/>
                <w:b/>
                <w:u w:val="single"/>
                <w:lang w:val="sr-Latn-CS" w:eastAsia="sr-Latn-CS"/>
              </w:rPr>
            </w:pPr>
            <w:r>
              <w:rPr>
                <w:rFonts w:cs="Arial"/>
                <w:b/>
                <w:u w:val="single"/>
                <w:lang w:val="sr-Latn-CS" w:eastAsia="sr-Latn-CS"/>
              </w:rPr>
              <w:t>Напомена:</w:t>
            </w:r>
          </w:p>
          <w:p w:rsidR="001D39C3" w:rsidRPr="008941D7" w:rsidRDefault="001D39C3" w:rsidP="001D39C3">
            <w:pPr>
              <w:numPr>
                <w:ilvl w:val="0"/>
                <w:numId w:val="16"/>
              </w:num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w:t>
            </w:r>
            <w:r>
              <w:rPr>
                <w:rFonts w:cs="Arial"/>
                <w:lang w:eastAsia="sr-Latn-CS"/>
              </w:rPr>
              <w:t>)</w:t>
            </w:r>
            <w:r>
              <w:rPr>
                <w:rFonts w:cs="Arial"/>
                <w:lang w:val="sr-Latn-CS" w:eastAsia="sr-Latn-CS"/>
              </w:rPr>
              <w:t>.</w:t>
            </w:r>
          </w:p>
          <w:p w:rsidR="00BB13A1" w:rsidRPr="00AF1BDE" w:rsidRDefault="001D39C3" w:rsidP="001D39C3">
            <w:pPr>
              <w:snapToGrid w:val="0"/>
              <w:spacing w:before="0"/>
              <w:rPr>
                <w:rFonts w:cs="Arial"/>
                <w:b/>
                <w:u w:val="single"/>
                <w:lang w:val="sr-Latn-CS" w:eastAsia="sr-Latn-CS"/>
              </w:rPr>
            </w:pPr>
            <w:r w:rsidRPr="008941D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E36EF" w:rsidRPr="00AF1BDE" w:rsidRDefault="00AE36EF" w:rsidP="00AE36EF">
      <w:pPr>
        <w:rPr>
          <w:rFonts w:cs="Arial"/>
          <w:lang w:val="sr-Cyrl-RS"/>
        </w:rPr>
      </w:pPr>
    </w:p>
    <w:p w:rsidR="00097F58" w:rsidRPr="00097F58" w:rsidRDefault="00097F58" w:rsidP="00AE36EF">
      <w:pPr>
        <w:rPr>
          <w:rFonts w:cs="Arial"/>
        </w:rPr>
      </w:pPr>
      <w:r>
        <w:rPr>
          <w:rFonts w:cs="Arial"/>
        </w:rPr>
        <w:t xml:space="preserve">  </w:t>
      </w:r>
    </w:p>
    <w:p w:rsidR="006454BE" w:rsidRPr="00AF1BDE" w:rsidRDefault="006454BE" w:rsidP="00AE36EF">
      <w:pPr>
        <w:rPr>
          <w:rFonts w:cs="Arial"/>
          <w:lang w:val="sr-Cyrl-RS"/>
        </w:rPr>
      </w:pPr>
    </w:p>
    <w:p w:rsidR="001D39C3" w:rsidRDefault="001D39C3" w:rsidP="00AE36EF">
      <w:pPr>
        <w:rPr>
          <w:rFonts w:cs="Arial"/>
          <w:lang w:val="sr-Cyrl-RS" w:eastAsia="zh-CN"/>
        </w:rPr>
      </w:pPr>
    </w:p>
    <w:p w:rsidR="00BB13A1" w:rsidRPr="00AF1BDE" w:rsidRDefault="00BB13A1" w:rsidP="00AE36EF">
      <w:pPr>
        <w:rPr>
          <w:rFonts w:cs="Arial"/>
        </w:rPr>
      </w:pPr>
      <w:proofErr w:type="gramStart"/>
      <w:r w:rsidRPr="00AF1BDE">
        <w:rPr>
          <w:rFonts w:cs="Arial"/>
          <w:lang w:eastAsia="zh-CN"/>
        </w:rPr>
        <w:lastRenderedPageBreak/>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sidR="00AE36EF" w:rsidRPr="00AF1BDE">
        <w:rPr>
          <w:rFonts w:cs="Arial"/>
          <w:lang w:val="sr-Cyrl-RS" w:eastAsia="zh-CN"/>
        </w:rPr>
        <w:t>5</w:t>
      </w:r>
      <w:r w:rsidRPr="00AF1BDE">
        <w:rPr>
          <w:rFonts w:cs="Arial"/>
          <w:lang w:val="sr-Cyrl-RS" w:eastAsia="zh-CN"/>
        </w:rPr>
        <w:t>.</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BB13A1" w:rsidRPr="00AF1BDE" w:rsidRDefault="00BB13A1" w:rsidP="00BB13A1">
      <w:pPr>
        <w:spacing w:before="0"/>
        <w:rPr>
          <w:rFonts w:cs="Arial"/>
          <w:lang w:val="sr-Cyrl-RS" w:eastAsia="zh-CN"/>
        </w:rPr>
      </w:pPr>
      <w:r w:rsidRPr="00AF1BDE">
        <w:rPr>
          <w:rFonts w:cs="Arial"/>
        </w:rPr>
        <w:t xml:space="preserve">1. Сваки подизвођач мора да испуњава услове из члана 75.став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w:t>
      </w:r>
      <w:proofErr w:type="gramStart"/>
      <w:r w:rsidRPr="00AF1BDE">
        <w:rPr>
          <w:rFonts w:cs="Arial"/>
        </w:rPr>
        <w:t>Закона, што доказује достављањем доказа наведених у овом одељку.</w:t>
      </w:r>
      <w:proofErr w:type="gramEnd"/>
      <w:r w:rsidRPr="00AF1BDE">
        <w:rPr>
          <w:rFonts w:cs="Arial"/>
        </w:rPr>
        <w:t xml:space="preserve"> </w:t>
      </w:r>
      <w:proofErr w:type="gramStart"/>
      <w:r w:rsidRPr="00AF1BDE">
        <w:rPr>
          <w:rFonts w:cs="Arial"/>
        </w:rPr>
        <w:t>Услове у вези са капацитетима из члана 76.</w:t>
      </w:r>
      <w:proofErr w:type="gramEnd"/>
      <w:r w:rsidRPr="00AF1BDE">
        <w:rPr>
          <w:rFonts w:cs="Arial"/>
          <w:lang w:val="sr-Cyrl-RS"/>
        </w:rPr>
        <w:t xml:space="preserve"> </w:t>
      </w:r>
      <w:proofErr w:type="gramStart"/>
      <w:r w:rsidRPr="00AF1BDE">
        <w:rPr>
          <w:rFonts w:cs="Arial"/>
        </w:rPr>
        <w:t>Закона, понуђач испуњава самостално без обзира на ангажовање подизвођача.</w:t>
      </w:r>
      <w:proofErr w:type="gramEnd"/>
      <w:r w:rsidRPr="00AF1BDE">
        <w:rPr>
          <w:rFonts w:cs="Arial"/>
          <w:lang w:val="ru-RU"/>
        </w:rPr>
        <w:t xml:space="preserve"> </w:t>
      </w:r>
    </w:p>
    <w:p w:rsidR="00BB13A1" w:rsidRPr="00AF1BDE" w:rsidRDefault="00BB13A1" w:rsidP="00BB13A1">
      <w:pPr>
        <w:spacing w:before="0"/>
        <w:rPr>
          <w:rFonts w:cs="Arial"/>
          <w:lang w:val="sr-Cyrl-RS"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B13A1" w:rsidRPr="00AF1BDE" w:rsidRDefault="00BB13A1" w:rsidP="00BB13A1">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B13A1" w:rsidRPr="00AF1BDE" w:rsidRDefault="00BB13A1" w:rsidP="00BB13A1">
      <w:pPr>
        <w:spacing w:before="0"/>
        <w:rPr>
          <w:rFonts w:cs="Arial"/>
          <w:lang w:val="sr-Cyrl-RS"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B13A1" w:rsidRPr="00AF1BDE" w:rsidRDefault="00BB13A1" w:rsidP="00BB13A1">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BB13A1" w:rsidRPr="00AF1BDE" w:rsidRDefault="00BB13A1" w:rsidP="00BB13A1">
      <w:pPr>
        <w:spacing w:before="0"/>
        <w:rPr>
          <w:rFonts w:cs="Arial"/>
          <w:lang w:val="sr-Cyrl-RS"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B13A1" w:rsidRPr="00AF1BDE" w:rsidRDefault="00BB13A1" w:rsidP="00BB13A1">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BB13A1" w:rsidRPr="00AF1BDE" w:rsidRDefault="00BB13A1" w:rsidP="00BB13A1">
      <w:pPr>
        <w:spacing w:before="0"/>
        <w:ind w:firstLine="720"/>
        <w:rPr>
          <w:rFonts w:cs="Arial"/>
          <w:lang w:eastAsia="zh-CN"/>
        </w:rPr>
      </w:pPr>
      <w:r w:rsidRPr="00AF1BDE">
        <w:rPr>
          <w:rFonts w:cs="Arial"/>
          <w:lang w:eastAsia="zh-CN"/>
        </w:rPr>
        <w:t xml:space="preserve">-извод из регистра АПР: </w:t>
      </w:r>
      <w:hyperlink r:id="rId14" w:history="1">
        <w:r w:rsidRPr="00AF1BDE">
          <w:rPr>
            <w:rStyle w:val="Hyperlink"/>
            <w:rFonts w:cs="Arial"/>
            <w:lang w:eastAsia="zh-CN"/>
          </w:rPr>
          <w:t>www.apr.gov.rs</w:t>
        </w:r>
      </w:hyperlink>
    </w:p>
    <w:p w:rsidR="00BB13A1" w:rsidRPr="00AF1BDE" w:rsidRDefault="00BB13A1" w:rsidP="00BB13A1">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BB13A1" w:rsidRPr="00AF1BDE" w:rsidRDefault="00BB13A1" w:rsidP="00BB13A1">
      <w:pPr>
        <w:spacing w:before="0"/>
        <w:ind w:firstLine="720"/>
        <w:rPr>
          <w:rFonts w:cs="Arial"/>
          <w:lang w:val="sr-Cyrl-RS"/>
        </w:rPr>
      </w:pPr>
      <w:r w:rsidRPr="00AF1BDE">
        <w:rPr>
          <w:rFonts w:cs="Arial"/>
          <w:lang w:eastAsia="zh-CN"/>
        </w:rPr>
        <w:t xml:space="preserve">-регистар понуђача: </w:t>
      </w:r>
      <w:hyperlink r:id="rId15" w:history="1">
        <w:r w:rsidRPr="00AF1BDE">
          <w:rPr>
            <w:rStyle w:val="Hyperlink"/>
            <w:rFonts w:cs="Arial"/>
            <w:lang w:eastAsia="zh-CN"/>
          </w:rPr>
          <w:t>www.apr.gov.rs</w:t>
        </w:r>
      </w:hyperlink>
    </w:p>
    <w:p w:rsidR="00BB13A1" w:rsidRPr="00AF1BDE" w:rsidRDefault="00BB13A1" w:rsidP="00BB13A1">
      <w:pPr>
        <w:spacing w:before="0"/>
        <w:rPr>
          <w:rFonts w:cs="Arial"/>
          <w:lang w:val="sr-Cyrl-CS" w:eastAsia="zh-CN"/>
        </w:rPr>
      </w:pPr>
      <w:r w:rsidRPr="00AF1BDE">
        <w:rPr>
          <w:rFonts w:cs="Arial"/>
          <w:lang w:val="sr-Cyrl-CS" w:eastAsia="zh-CN"/>
        </w:rPr>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BB13A1" w:rsidRPr="00AF1BDE" w:rsidRDefault="00BB13A1" w:rsidP="00BB13A1">
      <w:pPr>
        <w:spacing w:before="0"/>
        <w:rPr>
          <w:rFonts w:cs="Arial"/>
          <w:lang w:val="sr-Cyrl-RS"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B13A1" w:rsidRPr="00AF1BDE" w:rsidRDefault="00BB13A1" w:rsidP="00BB13A1">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B13A1" w:rsidRPr="00AF1BDE" w:rsidRDefault="00BB13A1" w:rsidP="00BB13A1">
      <w:pPr>
        <w:spacing w:before="0"/>
        <w:rPr>
          <w:rFonts w:cs="Arial"/>
          <w:lang w:val="sr-Cyrl-RS"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827A40" w:rsidRPr="00AF1BDE" w:rsidRDefault="00BB13A1" w:rsidP="00AE36EF">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27A40" w:rsidRPr="00AF1BDE" w:rsidRDefault="00827A40" w:rsidP="004B6465">
      <w:pPr>
        <w:jc w:val="center"/>
        <w:rPr>
          <w:rFonts w:cs="Arial"/>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AF1BDE">
        <w:rPr>
          <w:rFonts w:cs="Arial"/>
          <w:b/>
        </w:rPr>
        <w:lastRenderedPageBreak/>
        <w:t>5. КРИТЕРИЈУМ ЗА ДОДЕЛУ УГОВОРА</w:t>
      </w:r>
      <w:bookmarkEnd w:id="194"/>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proofErr w:type="gramStart"/>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proofErr w:type="gramEnd"/>
      <w:r w:rsidR="00406B71" w:rsidRPr="00AF1BDE">
        <w:rPr>
          <w:rFonts w:cs="Arial"/>
          <w:lang w:val="sr-Cyrl-RS"/>
        </w:rPr>
        <w:t xml:space="preserve"> </w:t>
      </w:r>
      <w:proofErr w:type="gramStart"/>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proofErr w:type="gramEnd"/>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proofErr w:type="gramStart"/>
      <w:r w:rsidRPr="00AF1BDE">
        <w:rPr>
          <w:rFonts w:cs="Arial"/>
        </w:rPr>
        <w:t>У понуђену цену страног понуђача урачунавају се и царинске дажбине.</w:t>
      </w:r>
      <w:proofErr w:type="gramEnd"/>
    </w:p>
    <w:p w:rsidR="00827A40" w:rsidRPr="00AF1BDE" w:rsidRDefault="00827A40" w:rsidP="00F92DA6">
      <w:pPr>
        <w:spacing w:before="0"/>
        <w:rPr>
          <w:rFonts w:cs="Arial"/>
          <w:lang w:val="sr-Cyrl-RS"/>
        </w:rPr>
      </w:pPr>
      <w:proofErr w:type="gramStart"/>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AF1BDE">
        <w:rPr>
          <w:rFonts w:cs="Arial"/>
          <w:lang w:val="sr-Cyrl-RS"/>
        </w:rPr>
        <w:t xml:space="preserve"> </w:t>
      </w:r>
      <w:proofErr w:type="gramStart"/>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Предност дата за домаће понуђаче (члан 86.став 1. до 4.</w:t>
      </w:r>
      <w:proofErr w:type="gramEnd"/>
      <w:r w:rsidRPr="00AF1BDE">
        <w:rPr>
          <w:rFonts w:cs="Arial"/>
        </w:rPr>
        <w:t xml:space="preserve"> </w:t>
      </w:r>
      <w:proofErr w:type="gramStart"/>
      <w:r w:rsidRPr="00AF1BDE">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proofErr w:type="gramEnd"/>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proofErr w:type="gramStart"/>
      <w:r w:rsidRPr="00AF1BDE">
        <w:rPr>
          <w:rFonts w:cs="Arial"/>
          <w:color w:val="000000" w:themeColor="text1"/>
        </w:rPr>
        <w:t xml:space="preserve">Уколико две или више понуда имају исту </w:t>
      </w:r>
      <w:r w:rsidR="00F651EF">
        <w:rPr>
          <w:rFonts w:cs="Arial"/>
          <w:color w:val="000000" w:themeColor="text1"/>
        </w:rPr>
        <w:t xml:space="preserve">понуђену цену, као </w:t>
      </w:r>
      <w:r w:rsidRPr="00AF1BDE">
        <w:rPr>
          <w:rFonts w:cs="Arial"/>
          <w:color w:val="000000" w:themeColor="text1"/>
        </w:rPr>
        <w:t xml:space="preserve">повољнија биће изабрана понуда оног понуђача који је понудио </w:t>
      </w:r>
      <w:r w:rsidR="001D39C3">
        <w:rPr>
          <w:rFonts w:cs="Arial"/>
          <w:color w:val="000000" w:themeColor="text1"/>
          <w:lang w:val="sr-Cyrl-RS"/>
        </w:rPr>
        <w:t>краћи рок извршења услуге</w:t>
      </w:r>
      <w:r w:rsidRPr="00AF1BDE">
        <w:rPr>
          <w:rFonts w:cs="Arial"/>
          <w:color w:val="000000" w:themeColor="text1"/>
        </w:rPr>
        <w:t>.</w:t>
      </w:r>
      <w:proofErr w:type="gramEnd"/>
    </w:p>
    <w:p w:rsidR="00F651EF" w:rsidRDefault="00F651EF" w:rsidP="00F651EF">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F651EF" w:rsidRDefault="00F651EF" w:rsidP="00F651EF">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Default="00AE36EF" w:rsidP="004B6465">
      <w:pPr>
        <w:spacing w:before="0"/>
        <w:rPr>
          <w:rFonts w:eastAsia="Arial Unicode MS" w:cs="Arial"/>
          <w:sz w:val="16"/>
        </w:rPr>
      </w:pPr>
    </w:p>
    <w:p w:rsidR="00F651EF" w:rsidRPr="00F651EF" w:rsidRDefault="00F651EF" w:rsidP="004B6465">
      <w:pPr>
        <w:spacing w:before="0"/>
        <w:rPr>
          <w:rFonts w:eastAsia="Arial Unicode MS" w:cs="Arial"/>
          <w:sz w:val="16"/>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5"/>
    <w:bookmarkEnd w:id="196"/>
    <w:bookmarkEnd w:id="197"/>
    <w:bookmarkEnd w:id="198"/>
    <w:bookmarkEnd w:id="199"/>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7"/>
      <w:bookmarkStart w:id="201" w:name="_Toc442559888"/>
      <w:r w:rsidRPr="00AF1BDE">
        <w:rPr>
          <w:rFonts w:cs="Arial"/>
        </w:rPr>
        <w:t>Језик на којем понуда мора бити састављена</w:t>
      </w:r>
      <w:bookmarkEnd w:id="200"/>
      <w:bookmarkEnd w:id="201"/>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202" w:name="_Toc441651578"/>
      <w:bookmarkStart w:id="203" w:name="_Toc442559889"/>
      <w:r w:rsidRPr="00AF1BDE">
        <w:rPr>
          <w:rFonts w:cs="Arial"/>
        </w:rPr>
        <w:t>Начин састављања и подношења понуде</w:t>
      </w:r>
      <w:bookmarkEnd w:id="202"/>
      <w:bookmarkEnd w:id="203"/>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Б, Ушће, Поштански фах 35, 11 500 Обреновац, писарница - са назнаком: „Понуда за јавну набавку  - </w:t>
      </w:r>
      <w:r w:rsidR="001D1219">
        <w:rPr>
          <w:rFonts w:cs="Arial"/>
          <w:b/>
          <w:lang w:val="sr-Cyrl-RS"/>
        </w:rPr>
        <w:t>Сервис, поправка и еталонирање пећи за жарење</w:t>
      </w:r>
      <w:r w:rsidRPr="00AF1BDE">
        <w:rPr>
          <w:rFonts w:cs="Arial"/>
          <w:lang w:val="sr-Cyrl-RS"/>
        </w:rPr>
        <w:t xml:space="preserve"> </w:t>
      </w:r>
      <w:r w:rsidRPr="00AF1BDE">
        <w:rPr>
          <w:rFonts w:cs="Arial"/>
          <w:lang w:val="ru-RU"/>
        </w:rPr>
        <w:t xml:space="preserve">- Јавна набавка број </w:t>
      </w:r>
      <w:r w:rsidR="001D1219">
        <w:rPr>
          <w:rFonts w:cs="Arial"/>
        </w:rPr>
        <w:t>3000/1106/2018 (545/2018)</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4" w:name="_Toc441651579"/>
      <w:bookmarkStart w:id="205" w:name="_Toc442559890"/>
      <w:r w:rsidRPr="00AF1BDE">
        <w:rPr>
          <w:rFonts w:cs="Arial"/>
        </w:rPr>
        <w:t>Обавезна садржина понуде</w:t>
      </w:r>
      <w:bookmarkEnd w:id="204"/>
      <w:bookmarkEnd w:id="205"/>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докази из чл. 75.</w:t>
      </w:r>
      <w:r w:rsidR="000D5473" w:rsidRPr="00AF1BDE">
        <w:rPr>
          <w:rFonts w:cs="Arial"/>
          <w:lang w:val="ru-RU" w:bidi="en-US"/>
        </w:rPr>
        <w:t xml:space="preserve"> и 76.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564FAC" w:rsidRPr="00AF1BDE">
        <w:rPr>
          <w:rFonts w:cs="Arial"/>
          <w:lang w:val="sr-Cyrl-RS" w:bidi="en-US"/>
        </w:rPr>
        <w:t xml:space="preserve"> и 76.</w:t>
      </w:r>
      <w:r w:rsidRPr="00AF1BDE">
        <w:rPr>
          <w:rFonts w:cs="Arial"/>
          <w:lang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AF1BDE"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4B6465" w:rsidRPr="00AF1BDE" w:rsidRDefault="004B6465" w:rsidP="004B6465">
      <w:pPr>
        <w:pStyle w:val="KDNabrajanje"/>
        <w:numPr>
          <w:ilvl w:val="0"/>
          <w:numId w:val="0"/>
        </w:numPr>
        <w:spacing w:before="0"/>
        <w:ind w:left="720" w:hanging="360"/>
        <w:rPr>
          <w:rFonts w:cs="Arial"/>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6" w:name="_Toc441651580"/>
      <w:bookmarkStart w:id="207" w:name="_Toc442559891"/>
      <w:r w:rsidRPr="00AF1BDE">
        <w:rPr>
          <w:rFonts w:cs="Arial"/>
        </w:rPr>
        <w:t>Подношење и отварање понуда</w:t>
      </w:r>
      <w:bookmarkEnd w:id="206"/>
      <w:bookmarkEnd w:id="207"/>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Pr="00AF1BDE">
        <w:rPr>
          <w:rFonts w:cs="Arial"/>
          <w:lang w:val="ru-RU"/>
        </w:rPr>
        <w:t>ТЕНТ Б, Ушће,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AF1BDE">
        <w:rPr>
          <w:rFonts w:cs="Arial"/>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8" w:name="_Toc441651581"/>
      <w:bookmarkStart w:id="209" w:name="_Toc442559892"/>
      <w:r w:rsidRPr="00AF1BDE">
        <w:rPr>
          <w:rFonts w:cs="Arial"/>
        </w:rPr>
        <w:t>Начин подношења понуде</w:t>
      </w:r>
      <w:bookmarkEnd w:id="208"/>
      <w:bookmarkEnd w:id="209"/>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10" w:name="_Toc441651582"/>
      <w:bookmarkStart w:id="211" w:name="_Toc442559893"/>
      <w:r w:rsidRPr="00AF1BDE">
        <w:rPr>
          <w:rFonts w:cs="Arial"/>
        </w:rPr>
        <w:t>Измена, допуна и опозив понуде</w:t>
      </w:r>
      <w:bookmarkEnd w:id="210"/>
      <w:bookmarkEnd w:id="211"/>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1D1219">
        <w:rPr>
          <w:rFonts w:cs="Arial"/>
          <w:b/>
          <w:lang w:val="sr-Cyrl-RS"/>
        </w:rPr>
        <w:t>Сервис, поправка и еталонирање пећи за жарење</w:t>
      </w:r>
      <w:r w:rsidR="002E7E53" w:rsidRPr="00AF1BDE">
        <w:rPr>
          <w:rFonts w:cs="Arial"/>
          <w:lang w:val="ru-RU"/>
        </w:rPr>
        <w:t xml:space="preserve"> </w:t>
      </w:r>
      <w:r w:rsidRPr="00AF1BDE">
        <w:rPr>
          <w:rFonts w:cs="Arial"/>
          <w:lang w:val="ru-RU"/>
        </w:rPr>
        <w:t xml:space="preserve">- Јавна набавка број </w:t>
      </w:r>
      <w:r w:rsidR="001D1219">
        <w:rPr>
          <w:rFonts w:cs="Arial"/>
        </w:rPr>
        <w:t>3000/1106/2018 (545/2018)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4B6465" w:rsidRPr="00AF1BDE" w:rsidRDefault="004B6465" w:rsidP="004B6465">
      <w:pPr>
        <w:pStyle w:val="KDParagraf"/>
        <w:spacing w:before="0"/>
        <w:rPr>
          <w:rFonts w:cs="Arial"/>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D1219">
        <w:rPr>
          <w:rFonts w:cs="Arial"/>
          <w:b/>
          <w:lang w:val="sr-Cyrl-RS"/>
        </w:rPr>
        <w:t>Сервис, поправка и еталонирање пећи за жарење</w:t>
      </w:r>
      <w:r w:rsidRPr="00AF1BDE">
        <w:rPr>
          <w:rFonts w:cs="Arial"/>
          <w:lang w:val="sr-Cyrl-RS"/>
        </w:rPr>
        <w:t xml:space="preserve"> </w:t>
      </w:r>
      <w:r w:rsidRPr="00AF1BDE">
        <w:rPr>
          <w:rFonts w:cs="Arial"/>
          <w:lang w:val="ru-RU"/>
        </w:rPr>
        <w:t xml:space="preserve">- Јавна набавка број </w:t>
      </w:r>
      <w:r w:rsidR="001D1219">
        <w:rPr>
          <w:rFonts w:cs="Arial"/>
        </w:rPr>
        <w:t>3000/1106/2018 (545/2018)</w:t>
      </w:r>
      <w:r w:rsidRPr="00AF1BDE">
        <w:rPr>
          <w:rFonts w:cs="Arial"/>
        </w:rPr>
        <w:t xml:space="preserve"> – НЕ ОТВАРАТИ“.</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2" w:name="_Toc441651583"/>
      <w:bookmarkStart w:id="213" w:name="_Toc442559894"/>
      <w:r w:rsidRPr="00AF1BDE">
        <w:rPr>
          <w:rFonts w:cs="Arial"/>
          <w:lang w:val="ru-RU"/>
        </w:rPr>
        <w:t>П</w:t>
      </w:r>
      <w:r w:rsidRPr="00AF1BDE">
        <w:rPr>
          <w:rFonts w:cs="Arial"/>
        </w:rPr>
        <w:t>артије</w:t>
      </w:r>
      <w:bookmarkEnd w:id="212"/>
      <w:bookmarkEnd w:id="213"/>
    </w:p>
    <w:p w:rsidR="004B6465" w:rsidRPr="00AF1BDE" w:rsidRDefault="004B6465" w:rsidP="004B6465">
      <w:pPr>
        <w:pStyle w:val="KDParagraf"/>
        <w:spacing w:before="0"/>
        <w:ind w:left="36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4" w:name="_Toc441651584"/>
      <w:bookmarkStart w:id="215" w:name="_Toc442559895"/>
      <w:r w:rsidRPr="00AF1BDE">
        <w:rPr>
          <w:rFonts w:cs="Arial"/>
        </w:rPr>
        <w:t>Понуда са варијантама</w:t>
      </w:r>
      <w:bookmarkEnd w:id="214"/>
      <w:bookmarkEnd w:id="215"/>
    </w:p>
    <w:p w:rsidR="004B6465" w:rsidRPr="00AF1BDE" w:rsidRDefault="004B6465" w:rsidP="004B6465">
      <w:pPr>
        <w:tabs>
          <w:tab w:val="num" w:pos="993"/>
        </w:tabs>
        <w:spacing w:before="0"/>
        <w:rPr>
          <w:rFonts w:cs="Arial"/>
          <w:lang w:val="ru-RU"/>
        </w:rPr>
      </w:pPr>
      <w:r w:rsidRPr="00AF1BDE">
        <w:rPr>
          <w:rFonts w:cs="Arial"/>
          <w:lang w:val="ru-RU"/>
        </w:rPr>
        <w:t>Понуда са варијантама није дозвољена.</w:t>
      </w:r>
    </w:p>
    <w:p w:rsidR="004B6465" w:rsidRPr="00AF1BDE" w:rsidRDefault="004B6465" w:rsidP="004B6465">
      <w:pPr>
        <w:tabs>
          <w:tab w:val="num" w:pos="993"/>
        </w:tabs>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16" w:name="_Toc441651585"/>
      <w:bookmarkStart w:id="217" w:name="_Toc442559896"/>
      <w:r w:rsidRPr="00AF1BDE">
        <w:rPr>
          <w:rFonts w:cs="Arial"/>
        </w:rPr>
        <w:lastRenderedPageBreak/>
        <w:t>Подношење понуде са подизвођачима</w:t>
      </w:r>
      <w:bookmarkEnd w:id="216"/>
      <w:bookmarkEnd w:id="217"/>
    </w:p>
    <w:p w:rsidR="00564FAC" w:rsidRPr="00AF1BDE" w:rsidRDefault="00564FAC" w:rsidP="00564FAC">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564FAC" w:rsidRPr="00AF1BDE" w:rsidRDefault="00564FAC" w:rsidP="00564FAC">
      <w:pPr>
        <w:pStyle w:val="KDParagraf"/>
        <w:spacing w:before="0"/>
        <w:rPr>
          <w:rFonts w:cs="Arial"/>
        </w:rPr>
      </w:pPr>
      <w:r w:rsidRPr="00AF1BDE">
        <w:rPr>
          <w:rFonts w:cs="Arial"/>
        </w:rPr>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564FAC" w:rsidRPr="00AF1BDE" w:rsidRDefault="00564FAC" w:rsidP="00564FAC">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64FAC" w:rsidRPr="00AF1BDE" w:rsidRDefault="00564FAC" w:rsidP="00564FAC">
      <w:pPr>
        <w:pStyle w:val="KDParagraf"/>
        <w:spacing w:before="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564FAC" w:rsidRPr="00AF1BDE" w:rsidRDefault="00564FAC" w:rsidP="00564FAC">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sidRPr="00AF1BDE">
        <w:rPr>
          <w:rFonts w:cs="Arial"/>
          <w:lang w:val="sr-Cyrl-RS"/>
        </w:rPr>
        <w:t xml:space="preserve"> и 76.</w:t>
      </w:r>
      <w:r w:rsidRPr="00AF1BDE">
        <w:rPr>
          <w:rFonts w:cs="Arial"/>
        </w:rPr>
        <w:t xml:space="preserve">  </w:t>
      </w:r>
      <w:proofErr w:type="gramStart"/>
      <w:r w:rsidRPr="00AF1BDE">
        <w:rPr>
          <w:rFonts w:cs="Arial"/>
        </w:rPr>
        <w:t>Закона и Упутство како се доказује испуњеност тих услова.</w:t>
      </w:r>
      <w:proofErr w:type="gramEnd"/>
    </w:p>
    <w:p w:rsidR="00564FAC" w:rsidRPr="00AF1BDE" w:rsidRDefault="00564FAC" w:rsidP="00564FAC">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564FAC" w:rsidRPr="00AF1BDE" w:rsidRDefault="00564FAC" w:rsidP="00564FAC">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564FAC" w:rsidRPr="00AF1BDE" w:rsidRDefault="00564FAC" w:rsidP="00564FAC">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4B6465" w:rsidRPr="00AF1BDE" w:rsidRDefault="004B6465" w:rsidP="004B6465">
      <w:pPr>
        <w:pStyle w:val="KDParagraf"/>
        <w:spacing w:before="0"/>
        <w:rPr>
          <w:rFonts w:cs="Arial"/>
          <w:lang w:val="sr-Cyrl-RS" w:bidi="en-US"/>
        </w:rPr>
      </w:pPr>
    </w:p>
    <w:p w:rsidR="004B6465" w:rsidRPr="00AF1BDE" w:rsidRDefault="004B6465" w:rsidP="004B6465">
      <w:pPr>
        <w:pStyle w:val="KDPodnaslov2"/>
        <w:numPr>
          <w:ilvl w:val="1"/>
          <w:numId w:val="1"/>
        </w:numPr>
        <w:spacing w:before="0"/>
        <w:jc w:val="both"/>
        <w:rPr>
          <w:rFonts w:cs="Arial"/>
        </w:rPr>
      </w:pPr>
      <w:bookmarkStart w:id="218" w:name="_Toc441651586"/>
      <w:bookmarkStart w:id="219" w:name="_Toc442559897"/>
      <w:r w:rsidRPr="00AF1BDE">
        <w:rPr>
          <w:rFonts w:cs="Arial"/>
        </w:rPr>
        <w:t>Подношење заједничке понуде</w:t>
      </w:r>
      <w:bookmarkEnd w:id="218"/>
      <w:bookmarkEnd w:id="219"/>
    </w:p>
    <w:p w:rsidR="00564FAC" w:rsidRPr="00AF1BDE" w:rsidRDefault="00564FAC" w:rsidP="00564FAC">
      <w:pPr>
        <w:pStyle w:val="KDParagraf"/>
        <w:spacing w:before="0"/>
        <w:rPr>
          <w:rFonts w:cs="Arial"/>
        </w:rPr>
      </w:pPr>
      <w:bookmarkStart w:id="220" w:name="_Toc441651587"/>
      <w:bookmarkStart w:id="221" w:name="_Toc442559898"/>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564FAC" w:rsidRPr="00AF1BDE" w:rsidRDefault="00564FAC" w:rsidP="00564FAC">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564FAC" w:rsidRPr="00AF1BDE" w:rsidRDefault="00564FAC" w:rsidP="00564FAC">
      <w:pPr>
        <w:pStyle w:val="KDNabrajanje"/>
        <w:spacing w:before="0"/>
        <w:rPr>
          <w:rFonts w:cs="Arial"/>
        </w:rPr>
      </w:pPr>
      <w:r w:rsidRPr="00AF1BDE">
        <w:rPr>
          <w:rFonts w:cs="Arial"/>
        </w:rPr>
        <w:t>опис послова сваког од понуђача из групе понуђача у извршењу уговора.</w:t>
      </w:r>
    </w:p>
    <w:p w:rsidR="00564FAC" w:rsidRPr="00AF1BDE" w:rsidRDefault="00564FAC" w:rsidP="00564FAC">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564FAC" w:rsidRPr="00AF1BDE" w:rsidRDefault="00564FAC" w:rsidP="00564FAC">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564FAC" w:rsidRPr="00AF1BDE" w:rsidRDefault="00564FAC" w:rsidP="00564FAC">
      <w:pPr>
        <w:pStyle w:val="KDNabrajanje"/>
        <w:rPr>
          <w:rFonts w:cs="Arial"/>
          <w:lang w:bidi="en-US"/>
        </w:rPr>
      </w:pPr>
      <w:r w:rsidRPr="00AF1BDE">
        <w:rPr>
          <w:rFonts w:cs="Arial"/>
          <w:lang w:bidi="en-US"/>
        </w:rPr>
        <w:lastRenderedPageBreak/>
        <w:t>Понуђачи из групе понуђача одговорају неограничено солидарно према наручиоцу.</w:t>
      </w:r>
    </w:p>
    <w:p w:rsidR="004B6465" w:rsidRPr="00AF1BDE" w:rsidRDefault="004B6465" w:rsidP="004B6465">
      <w:pPr>
        <w:pStyle w:val="KDNabrajanje"/>
        <w:numPr>
          <w:ilvl w:val="0"/>
          <w:numId w:val="0"/>
        </w:numPr>
        <w:ind w:left="568"/>
        <w:rPr>
          <w:rFonts w:cs="Arial"/>
          <w:lang w:bidi="en-US"/>
        </w:rPr>
      </w:pPr>
    </w:p>
    <w:p w:rsidR="004B6465" w:rsidRPr="00AF1BDE" w:rsidRDefault="004B6465" w:rsidP="004B6465">
      <w:pPr>
        <w:pStyle w:val="KDPodnaslov2"/>
        <w:numPr>
          <w:ilvl w:val="1"/>
          <w:numId w:val="1"/>
        </w:numPr>
        <w:spacing w:before="0"/>
        <w:jc w:val="both"/>
        <w:rPr>
          <w:rFonts w:cs="Arial"/>
        </w:rPr>
      </w:pPr>
      <w:r w:rsidRPr="00AF1BDE">
        <w:rPr>
          <w:rFonts w:cs="Arial"/>
        </w:rPr>
        <w:t>Понуђена цена</w:t>
      </w:r>
      <w:bookmarkEnd w:id="220"/>
      <w:bookmarkEnd w:id="221"/>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2" w:name="_Toc441651588"/>
      <w:bookmarkStart w:id="223" w:name="_Toc442559899"/>
      <w:r w:rsidRPr="00AF1BDE">
        <w:rPr>
          <w:rFonts w:cs="Arial"/>
        </w:rPr>
        <w:t>Начин и услови плаћања</w:t>
      </w:r>
      <w:bookmarkEnd w:id="222"/>
      <w:bookmarkEnd w:id="223"/>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Pr="00AF1BDE">
        <w:rPr>
          <w:rFonts w:cs="Arial"/>
          <w:lang w:val="ru-RU"/>
        </w:rPr>
        <w:t>ТЕНТ Б, Ушће</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4" w:name="_Toc441651589"/>
      <w:bookmarkStart w:id="225" w:name="_Toc442559900"/>
      <w:r w:rsidRPr="00AF1BDE">
        <w:rPr>
          <w:rFonts w:cs="Arial"/>
        </w:rPr>
        <w:t>Рок важења понуде</w:t>
      </w:r>
      <w:bookmarkEnd w:id="224"/>
      <w:bookmarkEnd w:id="225"/>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4B6465" w:rsidRPr="00AF1BDE" w:rsidRDefault="004B6465" w:rsidP="00B107F7">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107F7">
      <w:pPr>
        <w:pStyle w:val="ListParagraph"/>
        <w:spacing w:before="0"/>
        <w:ind w:left="360"/>
        <w:rPr>
          <w:rFonts w:ascii="Arial" w:hAnsi="Arial" w:cs="Arial"/>
          <w:lang w:val="sr-Cyrl-RS"/>
        </w:rPr>
      </w:pPr>
    </w:p>
    <w:p w:rsidR="00BC096A" w:rsidRPr="00AF1BDE" w:rsidRDefault="00BC096A" w:rsidP="00BC096A">
      <w:pPr>
        <w:pStyle w:val="KDPodnaslov2"/>
        <w:numPr>
          <w:ilvl w:val="1"/>
          <w:numId w:val="1"/>
        </w:numPr>
        <w:spacing w:before="0"/>
        <w:jc w:val="both"/>
        <w:rPr>
          <w:rFonts w:cs="Arial"/>
        </w:rPr>
      </w:pPr>
      <w:bookmarkStart w:id="226" w:name="_Toc441651593"/>
      <w:bookmarkStart w:id="227" w:name="_Toc442559904"/>
      <w:r w:rsidRPr="00AF1BDE">
        <w:rPr>
          <w:rFonts w:cs="Arial"/>
        </w:rPr>
        <w:lastRenderedPageBreak/>
        <w:t>Средства финансијског обезбеђења</w:t>
      </w:r>
      <w:bookmarkEnd w:id="226"/>
      <w:bookmarkEnd w:id="227"/>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BC096A" w:rsidRPr="00AF1BDE" w:rsidRDefault="00BC096A" w:rsidP="00BC096A">
      <w:pPr>
        <w:spacing w:before="0"/>
        <w:rPr>
          <w:rFonts w:cs="Arial"/>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BC096A" w:rsidRPr="00AF1BDE" w:rsidRDefault="00BC096A" w:rsidP="00BC096A">
      <w:pPr>
        <w:rPr>
          <w:rFonts w:cs="Arial"/>
          <w:b/>
        </w:rPr>
      </w:pPr>
      <w:r w:rsidRPr="00AF1BDE">
        <w:rPr>
          <w:rFonts w:cs="Arial"/>
          <w:b/>
        </w:rPr>
        <w:t>Меницу као гаранцију за добро извршење посла</w:t>
      </w:r>
    </w:p>
    <w:p w:rsidR="00BC096A" w:rsidRPr="00AF1BDE" w:rsidRDefault="00BC096A" w:rsidP="00BC096A">
      <w:pPr>
        <w:tabs>
          <w:tab w:val="left" w:pos="1786"/>
        </w:tabs>
        <w:spacing w:before="0"/>
        <w:ind w:right="-6"/>
        <w:rPr>
          <w:rFonts w:cs="Arial"/>
          <w:lang w:val="sr-Cyrl-RS"/>
        </w:rPr>
      </w:pPr>
    </w:p>
    <w:p w:rsidR="00BC096A" w:rsidRPr="00AF1BDE" w:rsidRDefault="00BC096A" w:rsidP="00BC096A">
      <w:pPr>
        <w:tabs>
          <w:tab w:val="left" w:pos="567"/>
          <w:tab w:val="left" w:pos="851"/>
        </w:tabs>
        <w:spacing w:before="0"/>
        <w:outlineLvl w:val="2"/>
        <w:rPr>
          <w:rFonts w:cs="Arial"/>
          <w:b/>
        </w:rPr>
      </w:pPr>
      <w:bookmarkStart w:id="228" w:name="_Toc441651599"/>
      <w:bookmarkStart w:id="229" w:name="_Toc442559910"/>
      <w:r w:rsidRPr="00AF1BDE">
        <w:rPr>
          <w:rFonts w:cs="Arial"/>
          <w:b/>
        </w:rPr>
        <w:t xml:space="preserve">Меница за добро извршење посла </w:t>
      </w:r>
      <w:bookmarkEnd w:id="228"/>
      <w:bookmarkEnd w:id="229"/>
    </w:p>
    <w:p w:rsidR="00BC096A" w:rsidRPr="00AF1BDE" w:rsidRDefault="00C02376" w:rsidP="00BC096A">
      <w:pPr>
        <w:spacing w:before="0"/>
        <w:rPr>
          <w:rFonts w:cs="Arial"/>
        </w:rPr>
      </w:pPr>
      <w:r w:rsidRPr="00AF1BDE">
        <w:rPr>
          <w:rFonts w:cs="Arial"/>
          <w:lang w:val="ru-RU"/>
        </w:rPr>
        <w:t>Изабрани понуђач</w:t>
      </w:r>
      <w:r w:rsidR="00BC096A" w:rsidRPr="00AF1BDE">
        <w:rPr>
          <w:rFonts w:cs="Arial"/>
        </w:rPr>
        <w:t xml:space="preserve"> је обавезан да Наручиоцу</w:t>
      </w:r>
      <w:r w:rsidR="00BC096A" w:rsidRPr="00AF1BDE">
        <w:rPr>
          <w:rFonts w:cs="Arial"/>
          <w:lang w:val="sr-Cyrl-RS"/>
        </w:rPr>
        <w:t xml:space="preserve"> уз потписан уговор</w:t>
      </w:r>
      <w:r w:rsidR="00BC096A" w:rsidRPr="00AF1BDE">
        <w:rPr>
          <w:rFonts w:cs="Arial"/>
        </w:rPr>
        <w:t xml:space="preserve"> достави:</w:t>
      </w:r>
    </w:p>
    <w:p w:rsidR="00BC096A" w:rsidRPr="00AF1BDE" w:rsidRDefault="00BC096A" w:rsidP="00BC096A">
      <w:pPr>
        <w:numPr>
          <w:ilvl w:val="0"/>
          <w:numId w:val="18"/>
        </w:numPr>
        <w:spacing w:before="0"/>
        <w:ind w:left="0"/>
        <w:rPr>
          <w:rFonts w:cs="Arial"/>
        </w:rPr>
      </w:pPr>
      <w:r w:rsidRPr="00AF1BDE">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spacing w:before="0"/>
        <w:ind w:left="0"/>
        <w:rPr>
          <w:rFonts w:cs="Arial"/>
        </w:rPr>
      </w:pPr>
      <w:r w:rsidRPr="00AF1BDE">
        <w:rPr>
          <w:rFonts w:cs="Arial"/>
        </w:rPr>
        <w:t xml:space="preserve">Менично писмо – овлашћење којим понуђач овлашћује наручиоца да може наплатити меницу  на износ од 10% од </w:t>
      </w:r>
      <w:r w:rsidRPr="00AF1BDE">
        <w:rPr>
          <w:rFonts w:cs="Arial"/>
          <w:lang w:val="sr-Cyrl-RS"/>
        </w:rPr>
        <w:t xml:space="preserve">уговорене </w:t>
      </w:r>
      <w:r w:rsidRPr="00AF1BDE">
        <w:rPr>
          <w:rFonts w:cs="Arial"/>
        </w:rPr>
        <w:t xml:space="preserve">вредности (без ПДВ-а) са роком важења минимално 30 дана дужим од рока </w:t>
      </w:r>
      <w:r w:rsidR="000D5473" w:rsidRPr="00AF1BDE">
        <w:rPr>
          <w:rFonts w:cs="Arial"/>
          <w:lang w:val="sr-Cyrl-RS"/>
        </w:rPr>
        <w:t>извршења услуга</w:t>
      </w:r>
      <w:r w:rsidRPr="00AF1BDE">
        <w:rPr>
          <w:rFonts w:cs="Arial"/>
        </w:rPr>
        <w:t xml:space="preserve">, с тим да евентуални продужетак </w:t>
      </w:r>
      <w:r w:rsidRPr="00AF1BDE">
        <w:rPr>
          <w:rFonts w:cs="Arial"/>
          <w:lang w:val="sr-Cyrl-RS"/>
        </w:rPr>
        <w:t xml:space="preserve">тог </w:t>
      </w:r>
      <w:r w:rsidRPr="00AF1BDE">
        <w:rPr>
          <w:rFonts w:cs="Arial"/>
        </w:rPr>
        <w:t xml:space="preserve">рока има за последицу и продужење рока важења менице и меничног овлашћења, </w:t>
      </w:r>
    </w:p>
    <w:p w:rsidR="00BC096A" w:rsidRPr="00AF1BDE" w:rsidRDefault="00BC096A" w:rsidP="00BC096A">
      <w:pPr>
        <w:numPr>
          <w:ilvl w:val="0"/>
          <w:numId w:val="18"/>
        </w:numPr>
        <w:spacing w:before="0"/>
        <w:ind w:left="0"/>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numPr>
          <w:ilvl w:val="0"/>
          <w:numId w:val="18"/>
        </w:numPr>
        <w:spacing w:before="0"/>
        <w:ind w:left="0"/>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BC096A">
      <w:pPr>
        <w:numPr>
          <w:ilvl w:val="0"/>
          <w:numId w:val="18"/>
        </w:numPr>
        <w:spacing w:before="0"/>
        <w:ind w:left="0"/>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AF1BDE">
        <w:rPr>
          <w:rFonts w:cs="Arial"/>
        </w:rPr>
        <w:t xml:space="preserve"> </w:t>
      </w:r>
    </w:p>
    <w:p w:rsidR="00BC096A" w:rsidRPr="00AF1BDE" w:rsidRDefault="00BC096A" w:rsidP="00BC096A">
      <w:pPr>
        <w:spacing w:before="0"/>
        <w:rPr>
          <w:rFonts w:cs="Arial"/>
          <w:sz w:val="14"/>
        </w:rPr>
      </w:pP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30" w:name="_Toc441651601"/>
      <w:bookmarkStart w:id="231" w:name="_Toc442559912"/>
      <w:r w:rsidRPr="00AF1BDE">
        <w:rPr>
          <w:rFonts w:eastAsia="TimesNewRomanPSMT" w:cs="Arial"/>
          <w:b/>
          <w:bCs/>
          <w:iCs/>
        </w:rPr>
        <w:t xml:space="preserve">Меница као гаранција </w:t>
      </w:r>
      <w:proofErr w:type="gramStart"/>
      <w:r w:rsidRPr="00AF1BDE">
        <w:rPr>
          <w:rFonts w:eastAsia="TimesNewRomanPSMT" w:cs="Arial"/>
          <w:b/>
          <w:bCs/>
          <w:iCs/>
        </w:rPr>
        <w:t>за  отклањање</w:t>
      </w:r>
      <w:proofErr w:type="gramEnd"/>
      <w:r w:rsidRPr="00AF1BDE">
        <w:rPr>
          <w:rFonts w:eastAsia="TimesNewRomanPSMT" w:cs="Arial"/>
          <w:b/>
          <w:bCs/>
          <w:iCs/>
        </w:rPr>
        <w:t xml:space="preserve"> грешака у гарантном року</w:t>
      </w:r>
      <w:bookmarkEnd w:id="230"/>
      <w:bookmarkEnd w:id="231"/>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BC096A">
      <w:pPr>
        <w:numPr>
          <w:ilvl w:val="0"/>
          <w:numId w:val="18"/>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1D39C3" w:rsidRDefault="00BC096A" w:rsidP="000D5473">
      <w:pPr>
        <w:numPr>
          <w:ilvl w:val="0"/>
          <w:numId w:val="18"/>
        </w:numPr>
        <w:rPr>
          <w:rFonts w:cs="Arial"/>
        </w:rPr>
      </w:pPr>
      <w:r w:rsidRPr="00AF1BDE">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r w:rsidRPr="00AF1BDE">
        <w:rPr>
          <w:rFonts w:cs="Arial"/>
        </w:rPr>
        <w:lastRenderedPageBreak/>
        <w:t>(потребно је да се поклапају датум са меничног овлашћења и датум овере ба</w:t>
      </w:r>
      <w:r w:rsidR="001D39C3">
        <w:rPr>
          <w:rFonts w:cs="Arial"/>
        </w:rPr>
        <w:t>нке на фотокопији депо картона)</w:t>
      </w:r>
    </w:p>
    <w:p w:rsidR="00BC096A" w:rsidRPr="00AF1BDE" w:rsidRDefault="00BC096A" w:rsidP="00BC096A">
      <w:pPr>
        <w:numPr>
          <w:ilvl w:val="0"/>
          <w:numId w:val="18"/>
        </w:numPr>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BC096A">
      <w:pPr>
        <w:numPr>
          <w:ilvl w:val="0"/>
          <w:numId w:val="18"/>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proofErr w:type="gramStart"/>
      <w:r w:rsidRPr="00AF1BDE">
        <w:rPr>
          <w:rFonts w:cs="Arial"/>
        </w:rPr>
        <w:t>Меница може бити наплаћена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r w:rsidRPr="00AF1BDE">
        <w:rPr>
          <w:rFonts w:cs="Arial"/>
        </w:rPr>
        <w:t xml:space="preserve">Уколико се средство финансијског обезбеђења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BC096A" w:rsidRPr="00AF1BDE" w:rsidRDefault="00BC096A" w:rsidP="00BC096A">
      <w:pPr>
        <w:spacing w:before="0"/>
        <w:rPr>
          <w:rFonts w:cs="Arial"/>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Pr="00AF1BDE">
        <w:rPr>
          <w:rFonts w:cs="Arial"/>
          <w:lang w:val="sr-Cyrl-RS"/>
        </w:rPr>
        <w:t>ТЕНТ Б - Ушће</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proofErr w:type="gramStart"/>
      <w:r w:rsidRPr="00AF1BDE">
        <w:rPr>
          <w:rFonts w:cs="Arial"/>
        </w:rPr>
        <w:t>Огранак ТЕНТ, Богољуба Урошевића Црног бр.</w:t>
      </w:r>
      <w:proofErr w:type="gramEnd"/>
      <w:r w:rsidR="008A1D3B" w:rsidRPr="00AF1BDE">
        <w:rPr>
          <w:rFonts w:cs="Arial"/>
          <w:lang w:val="sr-Cyrl-RS"/>
        </w:rPr>
        <w:t xml:space="preserve"> </w:t>
      </w:r>
      <w:r w:rsidR="008A1D3B" w:rsidRPr="00AF1BDE">
        <w:rPr>
          <w:rFonts w:cs="Arial"/>
        </w:rPr>
        <w:t>44</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1D1219">
        <w:rPr>
          <w:rFonts w:cs="Arial"/>
          <w:b/>
        </w:rPr>
        <w:t>3000/1106/2018 (545/2018)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Pr="00AF1BDE">
        <w:rPr>
          <w:rFonts w:cs="Arial"/>
          <w:lang w:val="sr-Cyrl-RS"/>
        </w:rPr>
        <w:t>ТЕНТ Б, Ушће</w:t>
      </w:r>
      <w:r w:rsidRPr="00AF1BDE">
        <w:rPr>
          <w:rFonts w:cs="Arial"/>
        </w:rPr>
        <w:t xml:space="preserve">, 11500 </w:t>
      </w:r>
      <w:proofErr w:type="gramStart"/>
      <w:r w:rsidRPr="00AF1BDE">
        <w:rPr>
          <w:rFonts w:cs="Arial"/>
        </w:rPr>
        <w:t xml:space="preserve">Обреновац </w:t>
      </w:r>
      <w:r w:rsidRPr="00AF1BDE">
        <w:rPr>
          <w:rFonts w:cs="Arial"/>
          <w:lang w:val="sr-Cyrl-RS"/>
        </w:rPr>
        <w:t xml:space="preserve"> </w:t>
      </w:r>
      <w:r w:rsidRPr="00AF1BDE">
        <w:rPr>
          <w:rFonts w:cs="Arial"/>
        </w:rPr>
        <w:t>са</w:t>
      </w:r>
      <w:proofErr w:type="gramEnd"/>
      <w:r w:rsidRPr="00AF1BDE">
        <w:rPr>
          <w:rFonts w:cs="Arial"/>
        </w:rPr>
        <w:t xml:space="preserve"> назнаком:</w:t>
      </w:r>
      <w:r w:rsidRPr="00AF1BDE">
        <w:rPr>
          <w:rFonts w:cs="Arial"/>
          <w:b/>
        </w:rPr>
        <w:t xml:space="preserve"> </w:t>
      </w:r>
    </w:p>
    <w:p w:rsidR="00BC096A" w:rsidRPr="00AF1BDE" w:rsidRDefault="00BC096A" w:rsidP="00BC096A">
      <w:pPr>
        <w:suppressAutoHyphens/>
        <w:spacing w:line="100" w:lineRule="atLeast"/>
        <w:rPr>
          <w:rFonts w:cs="Arial"/>
        </w:rPr>
      </w:pPr>
      <w:proofErr w:type="gramStart"/>
      <w:r w:rsidRPr="00AF1BDE">
        <w:rPr>
          <w:rFonts w:cs="Arial"/>
          <w:b/>
        </w:rPr>
        <w:t>Средства финансијског обезбеђења за ЈН бр.</w:t>
      </w:r>
      <w:proofErr w:type="gramEnd"/>
      <w:r w:rsidRPr="00AF1BDE">
        <w:rPr>
          <w:rFonts w:cs="Arial"/>
          <w:b/>
        </w:rPr>
        <w:t xml:space="preserve"> </w:t>
      </w:r>
      <w:r w:rsidR="001D1219">
        <w:rPr>
          <w:rFonts w:cs="Arial"/>
          <w:b/>
        </w:rPr>
        <w:t>3000/1106/2018 (545/2018)</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1D39C3" w:rsidRDefault="00BC096A" w:rsidP="001D39C3">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AF1BDE" w:rsidRDefault="004B6465" w:rsidP="004B6465">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2" w:name="_Toc441651602"/>
      <w:bookmarkStart w:id="233" w:name="_Toc442559913"/>
      <w:r w:rsidRPr="00AF1BDE">
        <w:rPr>
          <w:rFonts w:cs="Arial"/>
        </w:rPr>
        <w:t>Додатне информације и објашњења</w:t>
      </w:r>
      <w:bookmarkEnd w:id="232"/>
      <w:bookmarkEnd w:id="233"/>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1D1219">
        <w:rPr>
          <w:rFonts w:cs="Arial"/>
          <w:b/>
        </w:rPr>
        <w:t>3000/1106/2018 (545/2018)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6"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4" w:name="_Toc441651603"/>
      <w:bookmarkStart w:id="235" w:name="_Toc442559914"/>
      <w:r w:rsidRPr="00AF1BDE">
        <w:rPr>
          <w:rFonts w:cs="Arial"/>
        </w:rPr>
        <w:t>Трошкови понуде</w:t>
      </w:r>
      <w:bookmarkEnd w:id="234"/>
      <w:bookmarkEnd w:id="235"/>
    </w:p>
    <w:p w:rsidR="004B6465" w:rsidRPr="00AF1BDE" w:rsidRDefault="004B6465" w:rsidP="004B6465">
      <w:pPr>
        <w:pStyle w:val="KDParagraf"/>
        <w:spacing w:before="0"/>
        <w:rPr>
          <w:rFonts w:cs="Arial"/>
          <w:lang w:val="ru-RU"/>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AF1BDE" w:rsidRDefault="004B6465" w:rsidP="004B6465">
      <w:pPr>
        <w:spacing w:before="0"/>
        <w:rPr>
          <w:rFonts w:cs="Arial"/>
        </w:rPr>
      </w:pPr>
    </w:p>
    <w:p w:rsidR="004B6465" w:rsidRPr="00AF1BDE" w:rsidRDefault="004B6465" w:rsidP="004B6465">
      <w:pPr>
        <w:pStyle w:val="KDPodnaslov2"/>
        <w:numPr>
          <w:ilvl w:val="1"/>
          <w:numId w:val="1"/>
        </w:numPr>
        <w:spacing w:before="0"/>
        <w:jc w:val="both"/>
        <w:rPr>
          <w:rFonts w:cs="Arial"/>
        </w:rPr>
      </w:pPr>
      <w:bookmarkStart w:id="236" w:name="_Toc442559917"/>
      <w:bookmarkStart w:id="237" w:name="_Toc441651606"/>
      <w:r w:rsidRPr="00AF1BDE">
        <w:rPr>
          <w:rFonts w:cs="Arial"/>
        </w:rPr>
        <w:t>Разлози за одбијање понуде</w:t>
      </w:r>
      <w:bookmarkEnd w:id="236"/>
      <w:bookmarkEnd w:id="237"/>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AF1BDE" w:rsidRDefault="004B6465" w:rsidP="004B6465">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564FAC" w:rsidRPr="00AF1BDE" w:rsidRDefault="00564FAC" w:rsidP="00564FAC">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sidRPr="00AF1BDE">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4B6465">
      <w:pPr>
        <w:pStyle w:val="KDNabrajanje"/>
        <w:numPr>
          <w:ilvl w:val="0"/>
          <w:numId w:val="19"/>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AF1BDE" w:rsidRDefault="004B6465" w:rsidP="004B6465">
      <w:pPr>
        <w:pStyle w:val="KDNabrajanje"/>
        <w:numPr>
          <w:ilvl w:val="0"/>
          <w:numId w:val="19"/>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B107F7" w:rsidRPr="00AF1BDE" w:rsidRDefault="00B107F7" w:rsidP="00B107F7">
      <w:pPr>
        <w:pStyle w:val="KDNabrajanje"/>
        <w:numPr>
          <w:ilvl w:val="0"/>
          <w:numId w:val="0"/>
        </w:numPr>
        <w:spacing w:before="0"/>
        <w:ind w:left="714"/>
        <w:rPr>
          <w:rFonts w:cs="Arial"/>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AF1BDE">
        <w:rPr>
          <w:rFonts w:cs="Arial"/>
          <w:lang w:val="ru-RU"/>
        </w:rPr>
        <w:lastRenderedPageBreak/>
        <w:t>Н</w:t>
      </w:r>
      <w:r w:rsidRPr="00AF1BDE">
        <w:rPr>
          <w:rFonts w:cs="Arial"/>
        </w:rPr>
        <w:t>егативне референце</w:t>
      </w:r>
      <w:bookmarkEnd w:id="238"/>
      <w:bookmarkEnd w:id="239"/>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40" w:name="_Toc441651608"/>
      <w:bookmarkStart w:id="241" w:name="_Toc442559919"/>
      <w:r w:rsidRPr="00AF1BDE">
        <w:rPr>
          <w:rFonts w:cs="Arial"/>
        </w:rPr>
        <w:t>Увид у документацију</w:t>
      </w:r>
      <w:bookmarkEnd w:id="240"/>
      <w:bookmarkEnd w:id="241"/>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AF1BDE">
        <w:rPr>
          <w:rFonts w:cs="Arial"/>
          <w:lang w:val="ru-RU"/>
        </w:rPr>
        <w:t>З</w:t>
      </w:r>
      <w:r w:rsidRPr="00AF1BDE">
        <w:rPr>
          <w:rFonts w:cs="Arial"/>
        </w:rPr>
        <w:t>аштита права понуђача</w:t>
      </w:r>
      <w:bookmarkEnd w:id="242"/>
      <w:bookmarkEnd w:id="243"/>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lastRenderedPageBreak/>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Pr="00AF1BDE">
        <w:rPr>
          <w:rFonts w:cs="Arial"/>
        </w:rPr>
        <w:t xml:space="preserve">, </w:t>
      </w:r>
      <w:r w:rsidRPr="00AF1BDE">
        <w:rPr>
          <w:rFonts w:cs="Arial"/>
          <w:lang w:val="sr-Cyrl-RS"/>
        </w:rPr>
        <w:t>ТЕНТ Б, Ушће,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1D1219">
        <w:rPr>
          <w:rFonts w:cs="Arial"/>
          <w:b/>
        </w:rPr>
        <w:t>Сервис, поправка и еталонирање пећи за жарење</w:t>
      </w:r>
      <w:r w:rsidR="003F3708" w:rsidRPr="00AF1BDE">
        <w:rPr>
          <w:rFonts w:cs="Arial"/>
        </w:rPr>
        <w:t xml:space="preserve"> </w:t>
      </w:r>
      <w:r w:rsidRPr="00AF1BDE">
        <w:rPr>
          <w:rFonts w:cs="Arial"/>
        </w:rPr>
        <w:t xml:space="preserve">бр.ЈН </w:t>
      </w:r>
      <w:r w:rsidR="001D1219">
        <w:rPr>
          <w:rFonts w:cs="Arial"/>
          <w:b/>
        </w:rPr>
        <w:t>3000/1106/2018 (545/2018)</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8" w:history="1">
        <w:r w:rsidRPr="00AF1BDE">
          <w:rPr>
            <w:rStyle w:val="Hyperlink"/>
            <w:rFonts w:cs="Arial"/>
          </w:rPr>
          <w:t>jovan.knezevic@eps.rs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lastRenderedPageBreak/>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D39C3">
        <w:rPr>
          <w:rFonts w:cs="Arial"/>
          <w:b/>
          <w:lang w:val="sr-Cyrl-RS"/>
        </w:rPr>
        <w:t>3000110620185452018</w:t>
      </w:r>
      <w:r w:rsidRPr="00AF1BDE">
        <w:rPr>
          <w:rFonts w:cs="Arial"/>
        </w:rPr>
        <w:t>, сврха: ЗЗП, ЈП ЕПС</w:t>
      </w:r>
      <w:r w:rsidR="008A1D3B" w:rsidRPr="00AF1BDE">
        <w:rPr>
          <w:rFonts w:cs="Arial"/>
          <w:lang w:val="sr-Cyrl-CS"/>
        </w:rPr>
        <w:t xml:space="preserve"> Београд -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1D1219">
        <w:rPr>
          <w:rFonts w:cs="Arial"/>
          <w:b/>
        </w:rPr>
        <w:t>3000/1106/2018 (545/2018)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lastRenderedPageBreak/>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НАПОМЕНА: Приликом уплата средстава потребно је навести следеће информације о плаћању -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lastRenderedPageBreak/>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1D39C3" w:rsidRDefault="001D39C3" w:rsidP="001D39C3">
      <w:pPr>
        <w:pStyle w:val="KDPodnaslov2"/>
        <w:spacing w:before="0"/>
        <w:ind w:left="810"/>
        <w:jc w:val="both"/>
        <w:rPr>
          <w:rFonts w:cs="Arial"/>
          <w:lang w:val="sr-Cyrl-RS"/>
        </w:rPr>
      </w:pPr>
      <w:bookmarkStart w:id="244" w:name="_Toc441651610"/>
      <w:bookmarkStart w:id="245" w:name="_Toc442559921"/>
    </w:p>
    <w:p w:rsidR="001D39C3" w:rsidRDefault="001D39C3" w:rsidP="001D39C3">
      <w:pPr>
        <w:rPr>
          <w:lang w:val="sr-Cyrl-RS"/>
        </w:rPr>
      </w:pPr>
    </w:p>
    <w:p w:rsidR="001D39C3" w:rsidRPr="001D39C3" w:rsidRDefault="001D39C3" w:rsidP="001D39C3">
      <w:pPr>
        <w:rPr>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Закључивање и ступање на снагу уговора</w:t>
      </w:r>
      <w:bookmarkEnd w:id="244"/>
      <w:bookmarkEnd w:id="245"/>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Pr="00AF1BDE" w:rsidRDefault="004B6465" w:rsidP="004B6465">
      <w:pPr>
        <w:spacing w:before="0"/>
        <w:rPr>
          <w:rFonts w:cs="Arial"/>
          <w:lang w:val="ru-RU"/>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6" w:name="_Toc441651611"/>
      <w:bookmarkStart w:id="247" w:name="_Toc442559922"/>
      <w:r w:rsidRPr="00AF1BDE">
        <w:rPr>
          <w:rFonts w:cs="Arial"/>
        </w:rPr>
        <w:t>Измене током трајања уговора</w:t>
      </w:r>
      <w:bookmarkEnd w:id="246"/>
      <w:bookmarkEnd w:id="247"/>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8"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48"/>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8C0A99" w:rsidRPr="00AF1BDE">
        <w:rPr>
          <w:rFonts w:eastAsia="TimesNewRomanPS-BoldMT" w:cs="Arial"/>
          <w:bCs/>
          <w:color w:val="000000"/>
          <w:lang w:val="sr-Cyrl-RS"/>
        </w:rPr>
        <w:t>8</w:t>
      </w:r>
      <w:r w:rsidRPr="00AF1BDE">
        <w:rPr>
          <w:rFonts w:eastAsia="TimesNewRomanPS-BoldMT" w:cs="Arial"/>
          <w:bCs/>
          <w:color w:val="000000"/>
          <w:lang w:val="sr-Cyrl-RS"/>
        </w:rPr>
        <w:t>.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1D1219">
        <w:rPr>
          <w:rFonts w:cs="Arial"/>
          <w:b/>
          <w:lang w:val="sr-Cyrl-RS"/>
        </w:rPr>
        <w:t>Сервис, поправка и еталонирање пећи за жарење</w:t>
      </w:r>
    </w:p>
    <w:p w:rsidR="00827A40" w:rsidRPr="00AF1BDE" w:rsidRDefault="00827A40" w:rsidP="00C32996">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1D1219">
        <w:rPr>
          <w:rFonts w:cs="Arial"/>
          <w:b/>
        </w:rPr>
        <w:t>3000/1106/2018 (545/2018)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AF1BDE" w:rsidRDefault="00C32996"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AF1BDE" w:rsidRDefault="00BA41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AF1BDE" w:rsidRDefault="00827A40" w:rsidP="00827A40">
      <w:pPr>
        <w:spacing w:before="0"/>
        <w:rPr>
          <w:rFonts w:eastAsia="TimesNewRomanPSMT" w:cs="Arial"/>
          <w:b/>
          <w:bCs/>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AF1BD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1D1219" w:rsidP="00827A40">
            <w:pPr>
              <w:autoSpaceDE w:val="0"/>
              <w:autoSpaceDN w:val="0"/>
              <w:adjustRightInd w:val="0"/>
              <w:spacing w:before="0"/>
              <w:jc w:val="center"/>
              <w:rPr>
                <w:rFonts w:cs="Arial"/>
                <w:b/>
                <w:lang w:val="sr-Cyrl-RS"/>
              </w:rPr>
            </w:pPr>
            <w:r>
              <w:rPr>
                <w:rFonts w:cs="Arial"/>
                <w:b/>
                <w:lang w:val="sr-Cyrl-RS"/>
              </w:rPr>
              <w:t>Сервис, поправка и еталонирање пећи за жарење</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1D1219">
              <w:rPr>
                <w:rFonts w:cs="Arial"/>
                <w:b/>
                <w:lang w:val="sr-Cyrl-RS"/>
              </w:rPr>
              <w:t>3000/1106/2018 (545/2018)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AF1BDE" w:rsidRDefault="00827A40" w:rsidP="00827A40">
      <w:pPr>
        <w:spacing w:before="0"/>
        <w:rPr>
          <w:rFonts w:cs="Arial"/>
          <w:b/>
          <w:bCs/>
          <w:iCs/>
          <w:u w:val="single"/>
          <w:lang w:val="sr-Cyrl-CS"/>
        </w:rPr>
      </w:pPr>
    </w:p>
    <w:p w:rsidR="007A18E7" w:rsidRPr="00AF1BDE" w:rsidRDefault="007A18E7" w:rsidP="007A18E7">
      <w:pPr>
        <w:spacing w:before="0"/>
        <w:ind w:right="36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7A18E7">
      <w:pPr>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AF1BDE"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AF1BDE" w:rsidTr="00827A40">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3892"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C32996">
        <w:trPr>
          <w:trHeight w:val="1251"/>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827A40">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3892" w:type="dxa"/>
            <w:vAlign w:val="center"/>
          </w:tcPr>
          <w:p w:rsidR="000C06AB" w:rsidRPr="00AF1BDE" w:rsidRDefault="000C06AB" w:rsidP="000C06AB">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0C06AB">
            <w:pPr>
              <w:spacing w:before="0"/>
              <w:jc w:val="center"/>
              <w:rPr>
                <w:rFonts w:cs="Arial"/>
                <w:b/>
                <w:bCs/>
                <w:iCs/>
                <w:strike/>
              </w:rPr>
            </w:pPr>
            <w:r w:rsidRPr="00AF1BDE">
              <w:rPr>
                <w:rFonts w:cs="Arial"/>
                <w:bCs/>
                <w:iCs/>
                <w:lang w:val="sr-Cyrl-CS"/>
              </w:rPr>
              <w:t>ДА/НЕ (заокружити)</w:t>
            </w:r>
          </w:p>
        </w:tc>
      </w:tr>
      <w:tr w:rsidR="00827A40" w:rsidRPr="00AF1BDE" w:rsidTr="007125CD">
        <w:trPr>
          <w:trHeight w:val="624"/>
        </w:trPr>
        <w:tc>
          <w:tcPr>
            <w:tcW w:w="5353" w:type="dxa"/>
            <w:vAlign w:val="center"/>
          </w:tcPr>
          <w:p w:rsidR="00827A40" w:rsidRPr="00AF1BDE" w:rsidRDefault="00827A40" w:rsidP="005B7113">
            <w:pPr>
              <w:spacing w:before="0"/>
              <w:jc w:val="center"/>
              <w:rPr>
                <w:rFonts w:cs="Arial"/>
                <w:b/>
                <w:bCs/>
                <w:iCs/>
                <w:lang w:val="sr-Cyrl-CS"/>
              </w:rPr>
            </w:pPr>
            <w:r w:rsidRPr="00AF1BDE">
              <w:rPr>
                <w:rFonts w:cs="Arial"/>
                <w:b/>
                <w:bCs/>
                <w:iCs/>
                <w:lang w:val="sr-Cyrl-CS"/>
              </w:rPr>
              <w:t>РОК ИЗВРШЕЊА:</w:t>
            </w:r>
          </w:p>
          <w:p w:rsidR="00827A40" w:rsidRPr="00AF1BDE" w:rsidRDefault="006454BE" w:rsidP="001D39C3">
            <w:pPr>
              <w:autoSpaceDE w:val="0"/>
              <w:autoSpaceDN w:val="0"/>
              <w:adjustRightInd w:val="0"/>
              <w:spacing w:before="0"/>
              <w:rPr>
                <w:rFonts w:eastAsia="TimesNewRomanPSMT" w:cs="Arial"/>
                <w:bCs/>
                <w:color w:val="000000"/>
                <w:szCs w:val="24"/>
                <w:lang w:val="sr-Cyrl-RS"/>
              </w:rPr>
            </w:pPr>
            <w:r w:rsidRPr="00AF1BDE">
              <w:rPr>
                <w:rFonts w:cs="Arial"/>
              </w:rPr>
              <w:t xml:space="preserve">Изабрани понуђач је обавезан да услугу изврши у року који не може бити дужи од </w:t>
            </w:r>
            <w:r w:rsidR="001D39C3">
              <w:rPr>
                <w:rFonts w:cs="Arial"/>
                <w:lang w:val="sr-Cyrl-RS"/>
              </w:rPr>
              <w:t>30</w:t>
            </w:r>
            <w:r w:rsidRPr="00AF1BDE">
              <w:rPr>
                <w:rFonts w:cs="Arial"/>
              </w:rPr>
              <w:t xml:space="preserve"> календарских дана од дана</w:t>
            </w:r>
            <w:r w:rsidRPr="00AF1BDE">
              <w:rPr>
                <w:rFonts w:cs="Arial"/>
                <w:b/>
                <w:lang w:val="sr-Cyrl-CS"/>
              </w:rPr>
              <w:t xml:space="preserve"> </w:t>
            </w:r>
            <w:r w:rsidRPr="00AF1BDE">
              <w:rPr>
                <w:rFonts w:cs="Arial"/>
                <w:lang w:val="sr-Cyrl-CS"/>
              </w:rPr>
              <w:t>закључења уговора</w:t>
            </w:r>
          </w:p>
        </w:tc>
        <w:tc>
          <w:tcPr>
            <w:tcW w:w="3892" w:type="dxa"/>
            <w:vAlign w:val="center"/>
          </w:tcPr>
          <w:p w:rsidR="00827A40" w:rsidRPr="00AF1BDE" w:rsidRDefault="001D39C3" w:rsidP="007125CD">
            <w:pPr>
              <w:spacing w:before="0"/>
              <w:jc w:val="center"/>
              <w:rPr>
                <w:rFonts w:cs="Arial"/>
                <w:bCs/>
                <w:iCs/>
                <w:color w:val="00B0F0"/>
              </w:rPr>
            </w:pPr>
            <w:r>
              <w:rPr>
                <w:rFonts w:cs="Arial"/>
                <w:bCs/>
                <w:iCs/>
                <w:lang w:val="sr-Cyrl-CS"/>
              </w:rPr>
              <w:t>Рок извршења услуга је ___ дана од дана закључења уговора.</w:t>
            </w:r>
          </w:p>
        </w:tc>
      </w:tr>
      <w:tr w:rsidR="006454BE" w:rsidRPr="00AF1BDE" w:rsidTr="00827A40">
        <w:tc>
          <w:tcPr>
            <w:tcW w:w="5353" w:type="dxa"/>
            <w:vAlign w:val="center"/>
          </w:tcPr>
          <w:p w:rsidR="006454BE" w:rsidRPr="00AF1BDE" w:rsidRDefault="006454BE" w:rsidP="001D1219">
            <w:pPr>
              <w:spacing w:before="0"/>
              <w:jc w:val="center"/>
              <w:rPr>
                <w:rFonts w:cs="Arial"/>
                <w:b/>
                <w:bCs/>
                <w:iCs/>
                <w:lang w:val="sr-Cyrl-CS"/>
              </w:rPr>
            </w:pPr>
            <w:r w:rsidRPr="00AF1BDE">
              <w:rPr>
                <w:rFonts w:cs="Arial"/>
                <w:b/>
                <w:bCs/>
                <w:iCs/>
                <w:lang w:val="sr-Cyrl-CS"/>
              </w:rPr>
              <w:t>ГАРАНТНИ РОК:</w:t>
            </w:r>
          </w:p>
          <w:p w:rsidR="006454BE" w:rsidRPr="00AF1BDE" w:rsidRDefault="006454BE" w:rsidP="001D1219">
            <w:pPr>
              <w:spacing w:before="0"/>
              <w:jc w:val="center"/>
              <w:rPr>
                <w:rFonts w:cs="Arial"/>
                <w:b/>
                <w:bCs/>
                <w:iCs/>
                <w:lang w:val="sr-Cyrl-CS"/>
              </w:rPr>
            </w:pPr>
            <w:r w:rsidRPr="00AF1BDE">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3892" w:type="dxa"/>
            <w:vAlign w:val="center"/>
          </w:tcPr>
          <w:p w:rsidR="006454BE" w:rsidRPr="00AF1BDE" w:rsidRDefault="006454BE" w:rsidP="001D1219">
            <w:pPr>
              <w:spacing w:before="0"/>
              <w:jc w:val="center"/>
              <w:rPr>
                <w:rFonts w:cs="Arial"/>
                <w:b/>
                <w:bCs/>
                <w:iCs/>
                <w:lang w:val="sr-Cyrl-CS"/>
              </w:rPr>
            </w:pPr>
            <w:r w:rsidRPr="00AF1BDE">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827A40" w:rsidRPr="00AF1BDE" w:rsidTr="00827A40">
        <w:trPr>
          <w:trHeight w:val="818"/>
        </w:trPr>
        <w:tc>
          <w:tcPr>
            <w:tcW w:w="5353" w:type="dxa"/>
            <w:vAlign w:val="center"/>
          </w:tcPr>
          <w:p w:rsidR="00827A40" w:rsidRPr="00AF1BDE" w:rsidRDefault="00827A40" w:rsidP="00827A40">
            <w:pPr>
              <w:spacing w:before="0"/>
              <w:jc w:val="center"/>
              <w:rPr>
                <w:rFonts w:cs="Arial"/>
                <w:bCs/>
                <w:iCs/>
                <w:color w:val="00B0F0"/>
                <w:lang w:val="sr-Cyrl-CS"/>
              </w:rPr>
            </w:pPr>
            <w:r w:rsidRPr="00AF1BDE">
              <w:rPr>
                <w:rFonts w:cs="Arial"/>
                <w:b/>
                <w:bCs/>
                <w:iCs/>
                <w:lang w:val="sr-Cyrl-CS"/>
              </w:rPr>
              <w:t xml:space="preserve">МЕСТО ИЗВРШЕЊА: </w:t>
            </w:r>
          </w:p>
          <w:p w:rsidR="00827A40" w:rsidRPr="00AF1BDE" w:rsidRDefault="006454BE" w:rsidP="00AE36EF">
            <w:pPr>
              <w:pStyle w:val="Heading1"/>
              <w:spacing w:before="0"/>
              <w:ind w:left="0" w:firstLine="0"/>
              <w:jc w:val="both"/>
              <w:rPr>
                <w:rFonts w:cs="Arial"/>
                <w:b w:val="0"/>
              </w:rPr>
            </w:pPr>
            <w:r w:rsidRPr="00AF1BDE">
              <w:rPr>
                <w:rFonts w:eastAsia="TimesNewRomanPSMT" w:cs="Arial"/>
                <w:b w:val="0"/>
                <w:bCs/>
                <w:color w:val="000000"/>
                <w:lang w:val="sr-Cyrl-RS"/>
              </w:rPr>
              <w:t>Понуда се даје на паритету ф-ко ТЕНТ Б, а  место извршења услуга</w:t>
            </w:r>
            <w:r w:rsidRPr="00AF1BDE">
              <w:rPr>
                <w:rFonts w:cs="Arial"/>
                <w:b w:val="0"/>
                <w:lang w:val="sr-Cyrl-RS"/>
              </w:rPr>
              <w:t xml:space="preserve"> </w:t>
            </w:r>
            <w:r w:rsidRPr="00AF1BDE">
              <w:rPr>
                <w:rFonts w:eastAsia="TimesNewRomanPSMT" w:cs="Arial"/>
                <w:b w:val="0"/>
                <w:bCs/>
                <w:color w:val="000000"/>
                <w:lang w:val="sr-Cyrl-RS"/>
              </w:rPr>
              <w:t>је огранак друштва  TEНТ Б.</w:t>
            </w:r>
          </w:p>
        </w:tc>
        <w:tc>
          <w:tcPr>
            <w:tcW w:w="3892" w:type="dxa"/>
            <w:vAlign w:val="center"/>
          </w:tcPr>
          <w:p w:rsidR="00827A40" w:rsidRPr="00AF1BDE" w:rsidRDefault="00827A40" w:rsidP="00827A40">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827A40" w:rsidP="00827A40">
            <w:pPr>
              <w:spacing w:before="0"/>
              <w:jc w:val="center"/>
              <w:rPr>
                <w:rFonts w:cs="Arial"/>
                <w:b/>
                <w:bCs/>
                <w:iCs/>
                <w:lang w:val="sr-Cyrl-CS"/>
              </w:rPr>
            </w:pPr>
            <w:r w:rsidRPr="00AF1BDE">
              <w:rPr>
                <w:rFonts w:cs="Arial"/>
                <w:bCs/>
                <w:iCs/>
                <w:lang w:val="sr-Cyrl-CS"/>
              </w:rPr>
              <w:t>ДА/НЕ (заокружити)</w:t>
            </w:r>
          </w:p>
        </w:tc>
      </w:tr>
      <w:tr w:rsidR="00827A40" w:rsidRPr="00AF1BDE" w:rsidTr="00827A40">
        <w:trPr>
          <w:trHeight w:val="800"/>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827A40">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3892" w:type="dxa"/>
            <w:vAlign w:val="center"/>
          </w:tcPr>
          <w:p w:rsidR="00827A40" w:rsidRPr="00AF1BDE" w:rsidRDefault="00827A40" w:rsidP="00827A40">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827A40">
        <w:tc>
          <w:tcPr>
            <w:tcW w:w="9245"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Pr="00AF1BDE" w:rsidRDefault="00827A40" w:rsidP="00827A40">
      <w:pPr>
        <w:spacing w:before="0"/>
        <w:rPr>
          <w:rFonts w:cs="Arial"/>
          <w:b/>
          <w:bCs/>
          <w:iCs/>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A41787" w:rsidRPr="00AF1BDE" w:rsidRDefault="00A41787" w:rsidP="00827A40">
      <w:pPr>
        <w:spacing w:before="0"/>
        <w:rPr>
          <w:rFonts w:cs="Arial"/>
          <w:b/>
          <w:bCs/>
          <w:iCs/>
          <w:u w:val="single"/>
          <w:lang w:val="sr-Cyrl-RS"/>
        </w:rPr>
      </w:pPr>
    </w:p>
    <w:p w:rsidR="00A41787" w:rsidRPr="00AF1BDE" w:rsidRDefault="00A41787" w:rsidP="00827A40">
      <w:pPr>
        <w:spacing w:before="0"/>
        <w:rPr>
          <w:rFonts w:cs="Arial"/>
          <w:b/>
          <w:bCs/>
          <w:iCs/>
          <w:u w:val="single"/>
          <w:lang w:val="sr-Cyrl-RS"/>
        </w:rPr>
      </w:pPr>
    </w:p>
    <w:p w:rsidR="006454BE" w:rsidRPr="00AF1BDE" w:rsidRDefault="006454BE" w:rsidP="00827A40">
      <w:pPr>
        <w:spacing w:before="0"/>
        <w:rPr>
          <w:rFonts w:cs="Arial"/>
          <w:b/>
          <w:bCs/>
          <w:iCs/>
          <w:u w:val="single"/>
          <w:lang w:val="sr-Cyrl-RS"/>
        </w:rPr>
      </w:pPr>
    </w:p>
    <w:p w:rsidR="006454BE" w:rsidRPr="00AF1BDE" w:rsidRDefault="006454BE" w:rsidP="00827A40">
      <w:pPr>
        <w:spacing w:before="0"/>
        <w:rPr>
          <w:rFonts w:cs="Arial"/>
          <w:b/>
          <w:bCs/>
          <w:iCs/>
          <w:u w:val="single"/>
          <w:lang w:val="sr-Cyrl-RS"/>
        </w:rPr>
      </w:pPr>
    </w:p>
    <w:p w:rsidR="00827A40" w:rsidRPr="00AF1BDE" w:rsidRDefault="00827A40" w:rsidP="00827A40">
      <w:pPr>
        <w:spacing w:before="0"/>
        <w:rPr>
          <w:rFonts w:cs="Arial"/>
          <w:b/>
          <w:bCs/>
          <w:iCs/>
          <w:u w:val="single"/>
        </w:rPr>
      </w:pPr>
      <w:r w:rsidRPr="00AF1BDE">
        <w:rPr>
          <w:rFonts w:cs="Arial"/>
          <w:b/>
          <w:bCs/>
          <w:iCs/>
          <w:u w:val="single"/>
        </w:rPr>
        <w:lastRenderedPageBreak/>
        <w:t>Напомене:</w:t>
      </w:r>
    </w:p>
    <w:p w:rsidR="00827A40" w:rsidRPr="00AF1BDE" w:rsidRDefault="00827A40" w:rsidP="00827A40">
      <w:pPr>
        <w:autoSpaceDE w:val="0"/>
        <w:autoSpaceDN w:val="0"/>
        <w:adjustRightInd w:val="0"/>
        <w:rPr>
          <w:rFonts w:eastAsia="TimesNewRomanPS-BoldMT" w:cs="Arial"/>
          <w:bCs/>
          <w:iCs/>
        </w:rPr>
      </w:pPr>
      <w:proofErr w:type="gramStart"/>
      <w:r w:rsidRPr="00AF1BDE">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AF1BDE" w:rsidRDefault="00827A40" w:rsidP="00827A40">
      <w:pPr>
        <w:autoSpaceDE w:val="0"/>
        <w:autoSpaceDN w:val="0"/>
        <w:adjustRightInd w:val="0"/>
        <w:rPr>
          <w:rFonts w:eastAsia="TimesNewRomanPS-BoldMT" w:cs="Arial"/>
          <w:bCs/>
          <w:iCs/>
        </w:rPr>
      </w:pPr>
      <w:r w:rsidRPr="00AF1BDE">
        <w:rPr>
          <w:rFonts w:eastAsia="TimesNewRomanPS-BoldMT" w:cs="Arial"/>
          <w:bCs/>
          <w:iCs/>
        </w:rPr>
        <w:t xml:space="preserve">- </w:t>
      </w:r>
      <w:r w:rsidRPr="00AF1BDE">
        <w:rPr>
          <w:rFonts w:eastAsia="TimesNewRomanPS-BoldMT" w:cs="Arial"/>
          <w:bCs/>
          <w:iCs/>
          <w:lang w:val="ru-RU"/>
        </w:rPr>
        <w:t>Уколико понуђачи подносе заједничку понуду</w:t>
      </w:r>
      <w:proofErr w:type="gramStart"/>
      <w:r w:rsidRPr="00AF1BDE">
        <w:rPr>
          <w:rFonts w:eastAsia="TimesNewRomanPS-BoldMT" w:cs="Arial"/>
          <w:bCs/>
          <w:iCs/>
          <w:lang w:val="ru-RU"/>
        </w:rPr>
        <w:t>,група</w:t>
      </w:r>
      <w:proofErr w:type="gramEnd"/>
      <w:r w:rsidRPr="00AF1BDE">
        <w:rPr>
          <w:rFonts w:eastAsia="TimesNewRomanPS-BoldMT" w:cs="Arial"/>
          <w:bCs/>
          <w:iCs/>
          <w:lang w:val="ru-RU"/>
        </w:rPr>
        <w:t xml:space="preserve"> понуђача може да о</w:t>
      </w:r>
      <w:r w:rsidRPr="00AF1BDE">
        <w:rPr>
          <w:rFonts w:eastAsia="TimesNewRomanPS-BoldMT" w:cs="Arial"/>
          <w:bCs/>
          <w:iCs/>
        </w:rPr>
        <w:t>власти</w:t>
      </w:r>
      <w:r w:rsidRPr="00AF1BD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7A18E7" w:rsidRPr="00AF1BDE" w:rsidRDefault="007A18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C32996" w:rsidRPr="00AF1BDE" w:rsidRDefault="00C32996" w:rsidP="00827A40">
      <w:pPr>
        <w:rPr>
          <w:rFonts w:eastAsia="TimesNewRomanPS-BoldMT" w:cs="Arial"/>
          <w:bCs/>
          <w:iCs/>
          <w:lang w:val="sr-Cyrl-RS"/>
        </w:rPr>
      </w:pPr>
      <w:bookmarkStart w:id="249" w:name="_Toc442559925"/>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7125CD" w:rsidRPr="00AF1BDE" w:rsidRDefault="007125CD"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A41787" w:rsidRPr="00AF1BDE" w:rsidRDefault="00A41787"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A41787" w:rsidRPr="00AF1BDE" w:rsidRDefault="00A41787" w:rsidP="00827A40">
      <w:pPr>
        <w:rPr>
          <w:rFonts w:eastAsia="TimesNewRomanPS-BoldMT" w:cs="Arial"/>
          <w:bCs/>
          <w:iCs/>
          <w:lang w:val="sr-Cyrl-RS"/>
        </w:rPr>
      </w:pPr>
    </w:p>
    <w:p w:rsidR="006454BE" w:rsidRPr="00AF1BDE" w:rsidRDefault="006454BE" w:rsidP="00827A40">
      <w:pPr>
        <w:rPr>
          <w:rFonts w:eastAsia="TimesNewRomanPS-BoldMT" w:cs="Arial"/>
          <w:bCs/>
          <w:iCs/>
          <w:lang w:val="sr-Cyrl-RS"/>
        </w:rPr>
      </w:pPr>
    </w:p>
    <w:p w:rsidR="006454BE" w:rsidRPr="00AF1BDE" w:rsidRDefault="006454BE" w:rsidP="00827A40">
      <w:pPr>
        <w:rPr>
          <w:rFonts w:eastAsia="TimesNewRomanPS-BoldMT" w:cs="Arial"/>
          <w:bCs/>
          <w:iCs/>
          <w:lang w:val="sr-Cyrl-RS"/>
        </w:rPr>
      </w:pPr>
    </w:p>
    <w:p w:rsidR="006454BE" w:rsidRPr="00AF1BDE" w:rsidRDefault="006454BE" w:rsidP="00827A40">
      <w:pPr>
        <w:rPr>
          <w:rFonts w:eastAsia="TimesNewRomanPS-BoldMT" w:cs="Arial"/>
          <w:bCs/>
          <w:iCs/>
          <w:lang w:val="sr-Cyrl-RS"/>
        </w:rPr>
      </w:pPr>
    </w:p>
    <w:p w:rsidR="006454BE" w:rsidRPr="00AF1BDE" w:rsidRDefault="006454BE" w:rsidP="00827A40">
      <w:pPr>
        <w:rPr>
          <w:rFonts w:eastAsia="TimesNewRomanPS-BoldMT" w:cs="Arial"/>
          <w:bCs/>
          <w:iCs/>
          <w:lang w:val="sr-Cyrl-RS"/>
        </w:rPr>
      </w:pPr>
    </w:p>
    <w:p w:rsidR="006454BE" w:rsidRPr="00AF1BDE" w:rsidRDefault="006454BE"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827A40" w:rsidRPr="00AF1BDE" w:rsidRDefault="00827A40" w:rsidP="00827A40">
      <w:pPr>
        <w:pStyle w:val="KDObrazac"/>
        <w:spacing w:before="0"/>
      </w:pPr>
      <w:proofErr w:type="gramStart"/>
      <w:r w:rsidRPr="00AF1BDE">
        <w:lastRenderedPageBreak/>
        <w:t>ОБРАЗАЦ 2.</w:t>
      </w:r>
      <w:bookmarkEnd w:id="249"/>
      <w:proofErr w:type="gramEnd"/>
    </w:p>
    <w:p w:rsidR="006454BE" w:rsidRPr="00AF1BDE" w:rsidRDefault="006454BE" w:rsidP="006454BE">
      <w:pPr>
        <w:spacing w:before="0"/>
        <w:jc w:val="center"/>
        <w:rPr>
          <w:rFonts w:cs="Arial"/>
          <w:b/>
        </w:rPr>
      </w:pPr>
      <w:bookmarkStart w:id="250" w:name="_Toc442559926"/>
      <w:r w:rsidRPr="00AF1BDE">
        <w:rPr>
          <w:rFonts w:cs="Arial"/>
          <w:b/>
        </w:rPr>
        <w:t>ОБРАЗАЦ СТРУК</w:t>
      </w:r>
      <w:r w:rsidRPr="00AF1BDE">
        <w:rPr>
          <w:rFonts w:cs="Arial"/>
          <w:b/>
          <w:lang w:val="sr-Cyrl-RS"/>
        </w:rPr>
        <w:t>ТУ</w:t>
      </w:r>
      <w:r w:rsidRPr="00AF1BDE">
        <w:rPr>
          <w:rFonts w:cs="Arial"/>
          <w:b/>
        </w:rPr>
        <w:t>РЕ ЦЕНЕ</w:t>
      </w:r>
    </w:p>
    <w:p w:rsidR="006454BE" w:rsidRPr="00AF1BDE" w:rsidRDefault="006454BE" w:rsidP="006454BE">
      <w:pPr>
        <w:spacing w:before="0"/>
        <w:rPr>
          <w:rFonts w:cs="Arial"/>
        </w:rPr>
      </w:pPr>
    </w:p>
    <w:p w:rsidR="006454BE" w:rsidRPr="00AF1BDE" w:rsidRDefault="006454BE" w:rsidP="006454BE">
      <w:pPr>
        <w:spacing w:before="0"/>
        <w:rPr>
          <w:rFonts w:cs="Arial"/>
        </w:rPr>
      </w:pPr>
      <w:proofErr w:type="gramStart"/>
      <w:r w:rsidRPr="00AF1BDE">
        <w:rPr>
          <w:rFonts w:cs="Arial"/>
        </w:rPr>
        <w:t>Табела 1.</w:t>
      </w:r>
      <w:proofErr w:type="gramEnd"/>
    </w:p>
    <w:tbl>
      <w:tblPr>
        <w:tblW w:w="55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387"/>
        <w:gridCol w:w="882"/>
        <w:gridCol w:w="1469"/>
        <w:gridCol w:w="2173"/>
        <w:gridCol w:w="1997"/>
      </w:tblGrid>
      <w:tr w:rsidR="006454BE" w:rsidRPr="00AF1BDE" w:rsidTr="006454BE">
        <w:tc>
          <w:tcPr>
            <w:tcW w:w="326" w:type="pct"/>
            <w:shd w:val="clear" w:color="auto" w:fill="FABF8F" w:themeFill="accent6" w:themeFillTint="99"/>
            <w:vAlign w:val="center"/>
          </w:tcPr>
          <w:p w:rsidR="006454BE" w:rsidRPr="00AF1BDE" w:rsidRDefault="006454BE" w:rsidP="001D1219">
            <w:pPr>
              <w:spacing w:before="0"/>
              <w:jc w:val="center"/>
              <w:rPr>
                <w:rFonts w:cs="Arial"/>
                <w:b/>
                <w:bCs/>
                <w:iCs/>
                <w:lang w:val="sr-Cyrl-CS"/>
              </w:rPr>
            </w:pPr>
            <w:r w:rsidRPr="00AF1BDE">
              <w:rPr>
                <w:rFonts w:cs="Arial"/>
                <w:b/>
                <w:bCs/>
                <w:iCs/>
                <w:lang w:val="sr-Cyrl-CS"/>
              </w:rPr>
              <w:t>Ред</w:t>
            </w:r>
          </w:p>
          <w:p w:rsidR="006454BE" w:rsidRPr="00AF1BDE" w:rsidRDefault="006454BE" w:rsidP="001D1219">
            <w:pPr>
              <w:spacing w:before="0"/>
              <w:jc w:val="center"/>
              <w:rPr>
                <w:rFonts w:cs="Arial"/>
                <w:bCs/>
                <w:iCs/>
                <w:lang w:val="sr-Cyrl-CS"/>
              </w:rPr>
            </w:pPr>
            <w:r w:rsidRPr="00AF1BDE">
              <w:rPr>
                <w:rFonts w:cs="Arial"/>
                <w:b/>
                <w:bCs/>
                <w:iCs/>
                <w:lang w:val="sr-Cyrl-CS"/>
              </w:rPr>
              <w:t>бр.</w:t>
            </w:r>
          </w:p>
        </w:tc>
        <w:tc>
          <w:tcPr>
            <w:tcW w:w="1598" w:type="pct"/>
            <w:shd w:val="clear" w:color="auto" w:fill="FABF8F" w:themeFill="accent6" w:themeFillTint="99"/>
            <w:vAlign w:val="center"/>
          </w:tcPr>
          <w:p w:rsidR="006454BE" w:rsidRPr="00AF1BDE" w:rsidRDefault="006454BE" w:rsidP="001D1219">
            <w:pPr>
              <w:spacing w:before="0"/>
              <w:jc w:val="center"/>
              <w:rPr>
                <w:rFonts w:cs="Arial"/>
                <w:b/>
                <w:bCs/>
                <w:iCs/>
                <w:lang w:val="sr-Cyrl-CS"/>
              </w:rPr>
            </w:pPr>
            <w:r w:rsidRPr="00AF1BDE">
              <w:rPr>
                <w:rFonts w:cs="Arial"/>
                <w:b/>
                <w:bCs/>
                <w:iCs/>
              </w:rPr>
              <w:t>Врста</w:t>
            </w:r>
            <w:r w:rsidRPr="00AF1BDE">
              <w:rPr>
                <w:rFonts w:cs="Arial"/>
                <w:b/>
                <w:bCs/>
                <w:iCs/>
                <w:lang w:val="sr-Cyrl-CS"/>
              </w:rPr>
              <w:t xml:space="preserve"> услуге</w:t>
            </w:r>
          </w:p>
        </w:tc>
        <w:tc>
          <w:tcPr>
            <w:tcW w:w="416" w:type="pct"/>
            <w:shd w:val="clear" w:color="auto" w:fill="FABF8F" w:themeFill="accent6" w:themeFillTint="99"/>
            <w:vAlign w:val="center"/>
          </w:tcPr>
          <w:p w:rsidR="006454BE" w:rsidRPr="00AF1BDE" w:rsidRDefault="006454BE" w:rsidP="001D1219">
            <w:pPr>
              <w:spacing w:before="0"/>
              <w:jc w:val="center"/>
              <w:rPr>
                <w:rFonts w:cs="Arial"/>
                <w:b/>
                <w:bCs/>
                <w:iCs/>
                <w:lang w:val="sr-Cyrl-CS"/>
              </w:rPr>
            </w:pPr>
            <w:r w:rsidRPr="00AF1BDE">
              <w:rPr>
                <w:rFonts w:cs="Arial"/>
                <w:b/>
                <w:bCs/>
                <w:iCs/>
                <w:lang w:val="sr-Cyrl-CS"/>
              </w:rPr>
              <w:t>Јед.</w:t>
            </w:r>
          </w:p>
          <w:p w:rsidR="006454BE" w:rsidRPr="00AF1BDE" w:rsidRDefault="006454BE" w:rsidP="001D1219">
            <w:pPr>
              <w:spacing w:before="0"/>
              <w:jc w:val="center"/>
              <w:rPr>
                <w:rFonts w:cs="Arial"/>
                <w:b/>
                <w:bCs/>
                <w:iCs/>
                <w:lang w:val="sr-Cyrl-CS"/>
              </w:rPr>
            </w:pPr>
            <w:r w:rsidRPr="00AF1BDE">
              <w:rPr>
                <w:rFonts w:cs="Arial"/>
                <w:b/>
                <w:bCs/>
                <w:iCs/>
                <w:lang w:val="sr-Cyrl-CS"/>
              </w:rPr>
              <w:t>мере</w:t>
            </w:r>
          </w:p>
        </w:tc>
        <w:tc>
          <w:tcPr>
            <w:tcW w:w="693" w:type="pct"/>
            <w:shd w:val="clear" w:color="auto" w:fill="FABF8F" w:themeFill="accent6" w:themeFillTint="99"/>
            <w:vAlign w:val="center"/>
          </w:tcPr>
          <w:p w:rsidR="006454BE" w:rsidRPr="00AF1BDE" w:rsidRDefault="006454BE" w:rsidP="001D1219">
            <w:pPr>
              <w:spacing w:before="0"/>
              <w:jc w:val="center"/>
              <w:rPr>
                <w:rFonts w:cs="Arial"/>
                <w:b/>
                <w:bCs/>
                <w:iCs/>
                <w:lang w:val="sr-Cyrl-CS"/>
              </w:rPr>
            </w:pPr>
            <w:r w:rsidRPr="00AF1BDE">
              <w:rPr>
                <w:rFonts w:cs="Arial"/>
                <w:b/>
                <w:bCs/>
                <w:iCs/>
                <w:lang w:val="sr-Cyrl-CS"/>
              </w:rPr>
              <w:t>Обим (количина)</w:t>
            </w:r>
          </w:p>
        </w:tc>
        <w:tc>
          <w:tcPr>
            <w:tcW w:w="1025" w:type="pct"/>
            <w:shd w:val="clear" w:color="auto" w:fill="FABF8F" w:themeFill="accent6" w:themeFillTint="99"/>
            <w:vAlign w:val="center"/>
          </w:tcPr>
          <w:p w:rsidR="006454BE" w:rsidRPr="00AF1BDE" w:rsidRDefault="006454BE" w:rsidP="001D1219">
            <w:pPr>
              <w:spacing w:before="0"/>
              <w:jc w:val="center"/>
              <w:rPr>
                <w:rFonts w:cs="Arial"/>
                <w:b/>
                <w:bCs/>
                <w:iCs/>
                <w:lang w:val="sr-Cyrl-CS"/>
              </w:rPr>
            </w:pPr>
            <w:r w:rsidRPr="00AF1BDE">
              <w:rPr>
                <w:rFonts w:cs="Arial"/>
                <w:b/>
                <w:bCs/>
                <w:iCs/>
                <w:lang w:val="sr-Cyrl-CS"/>
              </w:rPr>
              <w:t>Цена без ПДВ дин.</w:t>
            </w:r>
          </w:p>
        </w:tc>
        <w:tc>
          <w:tcPr>
            <w:tcW w:w="942" w:type="pct"/>
            <w:shd w:val="clear" w:color="auto" w:fill="FABF8F" w:themeFill="accent6" w:themeFillTint="99"/>
            <w:vAlign w:val="center"/>
          </w:tcPr>
          <w:p w:rsidR="006454BE" w:rsidRPr="00AF1BDE" w:rsidRDefault="006454BE" w:rsidP="001D1219">
            <w:pPr>
              <w:spacing w:before="0"/>
              <w:jc w:val="center"/>
              <w:rPr>
                <w:rFonts w:cs="Arial"/>
                <w:b/>
                <w:bCs/>
                <w:iCs/>
                <w:lang w:val="sr-Cyrl-CS"/>
              </w:rPr>
            </w:pPr>
            <w:r w:rsidRPr="00AF1BDE">
              <w:rPr>
                <w:rFonts w:cs="Arial"/>
                <w:b/>
                <w:bCs/>
                <w:iCs/>
                <w:lang w:val="sr-Cyrl-CS"/>
              </w:rPr>
              <w:t>Цена са ПДВ дин.</w:t>
            </w:r>
          </w:p>
        </w:tc>
      </w:tr>
      <w:tr w:rsidR="006454BE" w:rsidRPr="00AF1BDE" w:rsidTr="006454BE">
        <w:tc>
          <w:tcPr>
            <w:tcW w:w="326" w:type="pct"/>
            <w:shd w:val="clear" w:color="auto" w:fill="auto"/>
            <w:vAlign w:val="center"/>
          </w:tcPr>
          <w:p w:rsidR="006454BE" w:rsidRPr="00AF1BDE" w:rsidRDefault="006454BE" w:rsidP="001D1219">
            <w:pPr>
              <w:spacing w:before="0"/>
              <w:jc w:val="center"/>
              <w:rPr>
                <w:rFonts w:cs="Arial"/>
                <w:b/>
                <w:bCs/>
                <w:iCs/>
                <w:lang w:val="sr-Cyrl-CS"/>
              </w:rPr>
            </w:pPr>
            <w:r w:rsidRPr="00AF1BDE">
              <w:rPr>
                <w:rFonts w:cs="Arial"/>
                <w:b/>
                <w:bCs/>
                <w:iCs/>
                <w:lang w:val="sr-Cyrl-CS"/>
              </w:rPr>
              <w:t>(1)</w:t>
            </w:r>
          </w:p>
        </w:tc>
        <w:tc>
          <w:tcPr>
            <w:tcW w:w="1598" w:type="pct"/>
            <w:shd w:val="clear" w:color="auto" w:fill="auto"/>
            <w:vAlign w:val="center"/>
          </w:tcPr>
          <w:p w:rsidR="006454BE" w:rsidRPr="00AF1BDE" w:rsidRDefault="006454BE" w:rsidP="001D1219">
            <w:pPr>
              <w:spacing w:before="0"/>
              <w:jc w:val="center"/>
              <w:rPr>
                <w:rFonts w:cs="Arial"/>
                <w:b/>
                <w:bCs/>
                <w:iCs/>
                <w:lang w:val="sr-Cyrl-CS"/>
              </w:rPr>
            </w:pPr>
            <w:r w:rsidRPr="00AF1BDE">
              <w:rPr>
                <w:rFonts w:cs="Arial"/>
                <w:b/>
                <w:bCs/>
                <w:iCs/>
                <w:lang w:val="sr-Cyrl-CS"/>
              </w:rPr>
              <w:t>(2)</w:t>
            </w:r>
          </w:p>
        </w:tc>
        <w:tc>
          <w:tcPr>
            <w:tcW w:w="416" w:type="pct"/>
            <w:shd w:val="clear" w:color="auto" w:fill="auto"/>
            <w:vAlign w:val="center"/>
          </w:tcPr>
          <w:p w:rsidR="006454BE" w:rsidRPr="00AF1BDE" w:rsidRDefault="006454BE" w:rsidP="001D1219">
            <w:pPr>
              <w:spacing w:before="0"/>
              <w:jc w:val="center"/>
              <w:rPr>
                <w:rFonts w:cs="Arial"/>
                <w:b/>
                <w:bCs/>
                <w:iCs/>
                <w:lang w:val="sr-Cyrl-CS"/>
              </w:rPr>
            </w:pPr>
            <w:r w:rsidRPr="00AF1BDE">
              <w:rPr>
                <w:rFonts w:cs="Arial"/>
                <w:b/>
                <w:bCs/>
                <w:iCs/>
                <w:lang w:val="sr-Cyrl-CS"/>
              </w:rPr>
              <w:t>(3)</w:t>
            </w:r>
          </w:p>
        </w:tc>
        <w:tc>
          <w:tcPr>
            <w:tcW w:w="693" w:type="pct"/>
            <w:shd w:val="clear" w:color="auto" w:fill="auto"/>
            <w:vAlign w:val="center"/>
          </w:tcPr>
          <w:p w:rsidR="006454BE" w:rsidRPr="00AF1BDE" w:rsidRDefault="006454BE" w:rsidP="001D1219">
            <w:pPr>
              <w:spacing w:before="0"/>
              <w:jc w:val="center"/>
              <w:rPr>
                <w:rFonts w:cs="Arial"/>
                <w:b/>
                <w:bCs/>
                <w:iCs/>
                <w:lang w:val="sr-Cyrl-CS"/>
              </w:rPr>
            </w:pPr>
            <w:r w:rsidRPr="00AF1BDE">
              <w:rPr>
                <w:rFonts w:cs="Arial"/>
                <w:b/>
                <w:bCs/>
                <w:iCs/>
                <w:lang w:val="sr-Cyrl-CS"/>
              </w:rPr>
              <w:t>(4)</w:t>
            </w:r>
          </w:p>
        </w:tc>
        <w:tc>
          <w:tcPr>
            <w:tcW w:w="1025" w:type="pct"/>
            <w:shd w:val="clear" w:color="auto" w:fill="auto"/>
            <w:vAlign w:val="center"/>
          </w:tcPr>
          <w:p w:rsidR="006454BE" w:rsidRPr="00AF1BDE" w:rsidRDefault="006454BE" w:rsidP="001D1219">
            <w:pPr>
              <w:spacing w:before="0"/>
              <w:jc w:val="center"/>
              <w:rPr>
                <w:rFonts w:cs="Arial"/>
                <w:b/>
                <w:bCs/>
                <w:iCs/>
                <w:lang w:val="sr-Cyrl-CS"/>
              </w:rPr>
            </w:pPr>
            <w:r w:rsidRPr="00AF1BDE">
              <w:rPr>
                <w:rFonts w:cs="Arial"/>
                <w:b/>
                <w:bCs/>
                <w:iCs/>
                <w:lang w:val="sr-Cyrl-CS"/>
              </w:rPr>
              <w:t>(5)</w:t>
            </w:r>
          </w:p>
        </w:tc>
        <w:tc>
          <w:tcPr>
            <w:tcW w:w="942" w:type="pct"/>
            <w:shd w:val="clear" w:color="auto" w:fill="auto"/>
            <w:vAlign w:val="center"/>
          </w:tcPr>
          <w:p w:rsidR="006454BE" w:rsidRPr="00AF1BDE" w:rsidRDefault="006454BE" w:rsidP="001D1219">
            <w:pPr>
              <w:spacing w:before="0"/>
              <w:jc w:val="center"/>
              <w:rPr>
                <w:rFonts w:cs="Arial"/>
                <w:b/>
                <w:bCs/>
                <w:iCs/>
                <w:lang w:val="sr-Cyrl-CS"/>
              </w:rPr>
            </w:pPr>
            <w:r w:rsidRPr="00AF1BDE">
              <w:rPr>
                <w:rFonts w:cs="Arial"/>
                <w:b/>
                <w:bCs/>
                <w:iCs/>
                <w:lang w:val="sr-Cyrl-CS"/>
              </w:rPr>
              <w:t>(6)</w:t>
            </w:r>
          </w:p>
        </w:tc>
      </w:tr>
      <w:tr w:rsidR="001D39C3" w:rsidRPr="00AF1BDE" w:rsidTr="001D39C3">
        <w:tc>
          <w:tcPr>
            <w:tcW w:w="326" w:type="pct"/>
            <w:shd w:val="clear" w:color="auto" w:fill="auto"/>
            <w:vAlign w:val="center"/>
          </w:tcPr>
          <w:p w:rsidR="001D39C3" w:rsidRPr="00AF1BDE" w:rsidRDefault="001D39C3" w:rsidP="001D39C3">
            <w:pPr>
              <w:spacing w:before="0"/>
              <w:jc w:val="center"/>
              <w:rPr>
                <w:rFonts w:cs="Arial"/>
                <w:b/>
                <w:bCs/>
                <w:iCs/>
                <w:lang w:val="sr-Cyrl-CS"/>
              </w:rPr>
            </w:pPr>
            <w:r w:rsidRPr="00AF1BDE">
              <w:rPr>
                <w:rFonts w:cs="Arial"/>
                <w:b/>
                <w:bCs/>
                <w:iCs/>
                <w:lang w:val="sr-Cyrl-CS"/>
              </w:rPr>
              <w:t>1.</w:t>
            </w:r>
          </w:p>
        </w:tc>
        <w:tc>
          <w:tcPr>
            <w:tcW w:w="1598" w:type="pct"/>
            <w:shd w:val="clear" w:color="auto" w:fill="auto"/>
            <w:vAlign w:val="center"/>
          </w:tcPr>
          <w:p w:rsidR="001D39C3" w:rsidRPr="001D39C3" w:rsidRDefault="001D39C3" w:rsidP="001D39C3">
            <w:pPr>
              <w:spacing w:before="0"/>
              <w:jc w:val="left"/>
              <w:rPr>
                <w:rFonts w:cs="Arial"/>
                <w:b/>
                <w:lang w:eastAsia="hr-HR"/>
              </w:rPr>
            </w:pPr>
            <w:r w:rsidRPr="001D39C3">
              <w:rPr>
                <w:rFonts w:cs="Arial"/>
                <w:b/>
                <w:lang w:val="sr-Cyrl-RS" w:eastAsia="hr-HR"/>
              </w:rPr>
              <w:t>Сервис и поправка пећи за жарење, интерни број 1</w:t>
            </w:r>
          </w:p>
        </w:tc>
        <w:tc>
          <w:tcPr>
            <w:tcW w:w="416" w:type="pct"/>
            <w:shd w:val="clear" w:color="auto" w:fill="auto"/>
            <w:vAlign w:val="center"/>
          </w:tcPr>
          <w:p w:rsidR="001D39C3" w:rsidRPr="00AF1BDE" w:rsidRDefault="001D39C3" w:rsidP="001D39C3">
            <w:pPr>
              <w:spacing w:before="0"/>
              <w:jc w:val="center"/>
              <w:rPr>
                <w:rFonts w:cs="Arial"/>
                <w:b/>
                <w:bCs/>
                <w:iCs/>
                <w:lang w:val="sr-Cyrl-CS"/>
              </w:rPr>
            </w:pPr>
            <w:r w:rsidRPr="00AF1BDE">
              <w:rPr>
                <w:rFonts w:cs="Arial"/>
                <w:b/>
                <w:bCs/>
                <w:iCs/>
                <w:lang w:val="sr-Cyrl-CS"/>
              </w:rPr>
              <w:t>Ком.</w:t>
            </w:r>
          </w:p>
        </w:tc>
        <w:tc>
          <w:tcPr>
            <w:tcW w:w="693" w:type="pct"/>
            <w:shd w:val="clear" w:color="auto" w:fill="auto"/>
            <w:vAlign w:val="center"/>
          </w:tcPr>
          <w:p w:rsidR="001D39C3" w:rsidRPr="00AF1BDE" w:rsidRDefault="001D39C3" w:rsidP="001D39C3">
            <w:pPr>
              <w:spacing w:before="0"/>
              <w:jc w:val="center"/>
              <w:rPr>
                <w:rFonts w:cs="Arial"/>
                <w:b/>
              </w:rPr>
            </w:pPr>
            <w:r w:rsidRPr="00AF1BDE">
              <w:rPr>
                <w:rFonts w:cs="Arial"/>
                <w:b/>
              </w:rPr>
              <w:t>1</w:t>
            </w:r>
          </w:p>
        </w:tc>
        <w:tc>
          <w:tcPr>
            <w:tcW w:w="1025" w:type="pct"/>
            <w:shd w:val="clear" w:color="auto" w:fill="auto"/>
            <w:vAlign w:val="center"/>
          </w:tcPr>
          <w:p w:rsidR="001D39C3" w:rsidRPr="00AF1BDE" w:rsidRDefault="001D39C3" w:rsidP="001D39C3">
            <w:pPr>
              <w:spacing w:before="0"/>
              <w:jc w:val="center"/>
              <w:rPr>
                <w:rFonts w:cs="Arial"/>
                <w:b/>
                <w:bCs/>
                <w:iCs/>
              </w:rPr>
            </w:pPr>
          </w:p>
        </w:tc>
        <w:tc>
          <w:tcPr>
            <w:tcW w:w="942" w:type="pct"/>
            <w:shd w:val="clear" w:color="auto" w:fill="auto"/>
            <w:vAlign w:val="center"/>
          </w:tcPr>
          <w:p w:rsidR="001D39C3" w:rsidRPr="00AF1BDE" w:rsidRDefault="001D39C3" w:rsidP="001D39C3">
            <w:pPr>
              <w:spacing w:before="0"/>
              <w:jc w:val="center"/>
              <w:rPr>
                <w:rFonts w:cs="Arial"/>
                <w:b/>
                <w:bCs/>
                <w:iCs/>
              </w:rPr>
            </w:pPr>
          </w:p>
        </w:tc>
      </w:tr>
      <w:tr w:rsidR="001D39C3" w:rsidRPr="00AF1BDE" w:rsidTr="001D39C3">
        <w:tc>
          <w:tcPr>
            <w:tcW w:w="326" w:type="pct"/>
            <w:shd w:val="clear" w:color="auto" w:fill="auto"/>
            <w:vAlign w:val="center"/>
          </w:tcPr>
          <w:p w:rsidR="001D39C3" w:rsidRPr="00AF1BDE" w:rsidRDefault="001D39C3" w:rsidP="001D39C3">
            <w:pPr>
              <w:spacing w:before="0"/>
              <w:jc w:val="center"/>
              <w:rPr>
                <w:rFonts w:cs="Arial"/>
                <w:b/>
                <w:bCs/>
                <w:iCs/>
                <w:lang w:val="sr-Cyrl-CS"/>
              </w:rPr>
            </w:pPr>
            <w:r w:rsidRPr="00AF1BDE">
              <w:rPr>
                <w:rFonts w:cs="Arial"/>
                <w:b/>
                <w:bCs/>
                <w:iCs/>
                <w:lang w:val="sr-Cyrl-CS"/>
              </w:rPr>
              <w:t>2.</w:t>
            </w:r>
          </w:p>
        </w:tc>
        <w:tc>
          <w:tcPr>
            <w:tcW w:w="1598" w:type="pct"/>
            <w:shd w:val="clear" w:color="auto" w:fill="auto"/>
            <w:vAlign w:val="center"/>
          </w:tcPr>
          <w:p w:rsidR="001D39C3" w:rsidRPr="001D39C3" w:rsidRDefault="001D39C3" w:rsidP="001D39C3">
            <w:pPr>
              <w:spacing w:before="0"/>
              <w:jc w:val="left"/>
              <w:rPr>
                <w:rFonts w:cs="Arial"/>
                <w:b/>
                <w:lang w:eastAsia="hr-HR"/>
              </w:rPr>
            </w:pPr>
            <w:r w:rsidRPr="001D39C3">
              <w:rPr>
                <w:rFonts w:cs="Arial"/>
                <w:b/>
                <w:lang w:val="sr-Cyrl-RS" w:eastAsia="hr-HR"/>
              </w:rPr>
              <w:t xml:space="preserve">Сервис и поправка пећи за жарење, интерни број </w:t>
            </w:r>
            <w:r w:rsidRPr="001D39C3">
              <w:rPr>
                <w:rFonts w:cs="Arial"/>
                <w:b/>
                <w:lang w:eastAsia="hr-HR"/>
              </w:rPr>
              <w:t>2</w:t>
            </w:r>
          </w:p>
        </w:tc>
        <w:tc>
          <w:tcPr>
            <w:tcW w:w="416" w:type="pct"/>
            <w:shd w:val="clear" w:color="auto" w:fill="auto"/>
            <w:vAlign w:val="center"/>
          </w:tcPr>
          <w:p w:rsidR="001D39C3" w:rsidRPr="00AF1BDE" w:rsidRDefault="001D39C3" w:rsidP="001D39C3">
            <w:pPr>
              <w:spacing w:before="0"/>
              <w:jc w:val="center"/>
              <w:rPr>
                <w:rFonts w:cs="Arial"/>
                <w:b/>
              </w:rPr>
            </w:pPr>
            <w:r w:rsidRPr="00AF1BDE">
              <w:rPr>
                <w:rFonts w:cs="Arial"/>
                <w:b/>
                <w:bCs/>
                <w:iCs/>
                <w:lang w:val="sr-Cyrl-CS"/>
              </w:rPr>
              <w:t>Ком.</w:t>
            </w:r>
          </w:p>
        </w:tc>
        <w:tc>
          <w:tcPr>
            <w:tcW w:w="693" w:type="pct"/>
            <w:shd w:val="clear" w:color="auto" w:fill="auto"/>
            <w:vAlign w:val="center"/>
          </w:tcPr>
          <w:p w:rsidR="001D39C3" w:rsidRPr="00AF1BDE" w:rsidRDefault="001D39C3" w:rsidP="001D39C3">
            <w:pPr>
              <w:spacing w:before="0"/>
              <w:jc w:val="center"/>
              <w:rPr>
                <w:rFonts w:cs="Arial"/>
                <w:b/>
              </w:rPr>
            </w:pPr>
            <w:r w:rsidRPr="00AF1BDE">
              <w:rPr>
                <w:rFonts w:cs="Arial"/>
                <w:b/>
              </w:rPr>
              <w:t>1</w:t>
            </w:r>
          </w:p>
        </w:tc>
        <w:tc>
          <w:tcPr>
            <w:tcW w:w="1025" w:type="pct"/>
            <w:shd w:val="clear" w:color="auto" w:fill="auto"/>
            <w:vAlign w:val="center"/>
          </w:tcPr>
          <w:p w:rsidR="001D39C3" w:rsidRPr="00AF1BDE" w:rsidRDefault="001D39C3" w:rsidP="001D39C3">
            <w:pPr>
              <w:spacing w:before="0"/>
              <w:jc w:val="center"/>
              <w:rPr>
                <w:rFonts w:cs="Arial"/>
                <w:b/>
                <w:bCs/>
                <w:iCs/>
              </w:rPr>
            </w:pPr>
          </w:p>
        </w:tc>
        <w:tc>
          <w:tcPr>
            <w:tcW w:w="942" w:type="pct"/>
            <w:shd w:val="clear" w:color="auto" w:fill="auto"/>
            <w:vAlign w:val="center"/>
          </w:tcPr>
          <w:p w:rsidR="001D39C3" w:rsidRPr="00AF1BDE" w:rsidRDefault="001D39C3" w:rsidP="001D39C3">
            <w:pPr>
              <w:spacing w:before="0"/>
              <w:jc w:val="center"/>
              <w:rPr>
                <w:rFonts w:cs="Arial"/>
                <w:b/>
                <w:bCs/>
                <w:iCs/>
              </w:rPr>
            </w:pPr>
          </w:p>
        </w:tc>
      </w:tr>
      <w:tr w:rsidR="001D39C3" w:rsidRPr="00AF1BDE" w:rsidTr="001D39C3">
        <w:tc>
          <w:tcPr>
            <w:tcW w:w="326" w:type="pct"/>
            <w:shd w:val="clear" w:color="auto" w:fill="auto"/>
            <w:vAlign w:val="center"/>
          </w:tcPr>
          <w:p w:rsidR="001D39C3" w:rsidRPr="00AF1BDE" w:rsidRDefault="001D39C3" w:rsidP="001D39C3">
            <w:pPr>
              <w:spacing w:before="0"/>
              <w:jc w:val="center"/>
              <w:rPr>
                <w:rFonts w:cs="Arial"/>
                <w:b/>
                <w:bCs/>
                <w:iCs/>
                <w:lang w:val="sr-Cyrl-CS"/>
              </w:rPr>
            </w:pPr>
            <w:r w:rsidRPr="00AF1BDE">
              <w:rPr>
                <w:rFonts w:cs="Arial"/>
                <w:b/>
                <w:bCs/>
                <w:iCs/>
                <w:lang w:val="sr-Cyrl-CS"/>
              </w:rPr>
              <w:t>3.</w:t>
            </w:r>
          </w:p>
        </w:tc>
        <w:tc>
          <w:tcPr>
            <w:tcW w:w="1598" w:type="pct"/>
            <w:shd w:val="clear" w:color="auto" w:fill="auto"/>
            <w:vAlign w:val="center"/>
          </w:tcPr>
          <w:p w:rsidR="001D39C3" w:rsidRPr="001D39C3" w:rsidRDefault="001D39C3" w:rsidP="001D39C3">
            <w:pPr>
              <w:spacing w:before="0"/>
              <w:jc w:val="left"/>
              <w:rPr>
                <w:rFonts w:cs="Arial"/>
                <w:b/>
                <w:lang w:eastAsia="hr-HR"/>
              </w:rPr>
            </w:pPr>
            <w:r w:rsidRPr="001D39C3">
              <w:rPr>
                <w:rFonts w:cs="Arial"/>
                <w:b/>
                <w:lang w:val="sr-Cyrl-RS" w:eastAsia="hr-HR"/>
              </w:rPr>
              <w:t xml:space="preserve">Сервис и поправка пећи за жарење, интерни број </w:t>
            </w:r>
            <w:r w:rsidRPr="001D39C3">
              <w:rPr>
                <w:rFonts w:cs="Arial"/>
                <w:b/>
                <w:lang w:eastAsia="hr-HR"/>
              </w:rPr>
              <w:t>3</w:t>
            </w:r>
          </w:p>
        </w:tc>
        <w:tc>
          <w:tcPr>
            <w:tcW w:w="416" w:type="pct"/>
            <w:shd w:val="clear" w:color="auto" w:fill="auto"/>
            <w:vAlign w:val="center"/>
          </w:tcPr>
          <w:p w:rsidR="001D39C3" w:rsidRPr="00AF1BDE" w:rsidRDefault="001D39C3" w:rsidP="001D39C3">
            <w:pPr>
              <w:spacing w:before="0"/>
              <w:jc w:val="center"/>
              <w:rPr>
                <w:rFonts w:cs="Arial"/>
                <w:b/>
              </w:rPr>
            </w:pPr>
            <w:r w:rsidRPr="00AF1BDE">
              <w:rPr>
                <w:rFonts w:cs="Arial"/>
                <w:b/>
                <w:bCs/>
                <w:iCs/>
                <w:lang w:val="sr-Cyrl-CS"/>
              </w:rPr>
              <w:t>Ком.</w:t>
            </w:r>
          </w:p>
        </w:tc>
        <w:tc>
          <w:tcPr>
            <w:tcW w:w="693" w:type="pct"/>
            <w:shd w:val="clear" w:color="auto" w:fill="auto"/>
            <w:vAlign w:val="center"/>
          </w:tcPr>
          <w:p w:rsidR="001D39C3" w:rsidRPr="00AF1BDE" w:rsidRDefault="001D39C3" w:rsidP="001D39C3">
            <w:pPr>
              <w:spacing w:before="0"/>
              <w:jc w:val="center"/>
              <w:rPr>
                <w:rFonts w:cs="Arial"/>
                <w:b/>
                <w:lang w:val="sr-Cyrl-RS"/>
              </w:rPr>
            </w:pPr>
            <w:r w:rsidRPr="00AF1BDE">
              <w:rPr>
                <w:rFonts w:cs="Arial"/>
                <w:b/>
                <w:lang w:val="sr-Cyrl-RS"/>
              </w:rPr>
              <w:t>1</w:t>
            </w:r>
          </w:p>
        </w:tc>
        <w:tc>
          <w:tcPr>
            <w:tcW w:w="1025" w:type="pct"/>
            <w:shd w:val="clear" w:color="auto" w:fill="auto"/>
            <w:vAlign w:val="center"/>
          </w:tcPr>
          <w:p w:rsidR="001D39C3" w:rsidRPr="00AF1BDE" w:rsidRDefault="001D39C3" w:rsidP="001D39C3">
            <w:pPr>
              <w:spacing w:before="0"/>
              <w:jc w:val="center"/>
              <w:rPr>
                <w:rFonts w:cs="Arial"/>
                <w:b/>
                <w:bCs/>
                <w:iCs/>
              </w:rPr>
            </w:pPr>
          </w:p>
        </w:tc>
        <w:tc>
          <w:tcPr>
            <w:tcW w:w="942" w:type="pct"/>
            <w:shd w:val="clear" w:color="auto" w:fill="auto"/>
            <w:vAlign w:val="center"/>
          </w:tcPr>
          <w:p w:rsidR="001D39C3" w:rsidRPr="00AF1BDE" w:rsidRDefault="001D39C3" w:rsidP="001D39C3">
            <w:pPr>
              <w:spacing w:before="0"/>
              <w:jc w:val="center"/>
              <w:rPr>
                <w:rFonts w:cs="Arial"/>
                <w:b/>
                <w:bCs/>
                <w:iCs/>
              </w:rPr>
            </w:pPr>
          </w:p>
        </w:tc>
      </w:tr>
      <w:tr w:rsidR="001D39C3" w:rsidRPr="00AF1BDE" w:rsidTr="001D39C3">
        <w:tc>
          <w:tcPr>
            <w:tcW w:w="326" w:type="pct"/>
            <w:shd w:val="clear" w:color="auto" w:fill="auto"/>
            <w:vAlign w:val="center"/>
          </w:tcPr>
          <w:p w:rsidR="001D39C3" w:rsidRPr="00AF1BDE" w:rsidRDefault="001D39C3" w:rsidP="001D39C3">
            <w:pPr>
              <w:spacing w:before="0"/>
              <w:jc w:val="center"/>
              <w:rPr>
                <w:rFonts w:cs="Arial"/>
                <w:b/>
                <w:bCs/>
                <w:iCs/>
                <w:lang w:val="sr-Cyrl-CS"/>
              </w:rPr>
            </w:pPr>
            <w:r w:rsidRPr="00AF1BDE">
              <w:rPr>
                <w:rFonts w:cs="Arial"/>
                <w:b/>
                <w:bCs/>
                <w:iCs/>
                <w:lang w:val="sr-Cyrl-CS"/>
              </w:rPr>
              <w:t>4.</w:t>
            </w:r>
          </w:p>
        </w:tc>
        <w:tc>
          <w:tcPr>
            <w:tcW w:w="1598" w:type="pct"/>
            <w:shd w:val="clear" w:color="auto" w:fill="auto"/>
            <w:vAlign w:val="center"/>
          </w:tcPr>
          <w:p w:rsidR="001D39C3" w:rsidRPr="001D39C3" w:rsidRDefault="001D39C3" w:rsidP="001D39C3">
            <w:pPr>
              <w:spacing w:before="0"/>
              <w:jc w:val="left"/>
              <w:rPr>
                <w:rFonts w:cs="Arial"/>
                <w:b/>
                <w:lang w:eastAsia="hr-HR"/>
              </w:rPr>
            </w:pPr>
            <w:r w:rsidRPr="001D39C3">
              <w:rPr>
                <w:rFonts w:cs="Arial"/>
                <w:b/>
                <w:lang w:val="sr-Cyrl-RS" w:eastAsia="hr-HR"/>
              </w:rPr>
              <w:t xml:space="preserve">Сервис и поправка пећи за жарење, интерни број </w:t>
            </w:r>
            <w:r w:rsidRPr="001D39C3">
              <w:rPr>
                <w:rFonts w:cs="Arial"/>
                <w:b/>
                <w:lang w:eastAsia="hr-HR"/>
              </w:rPr>
              <w:t>4</w:t>
            </w:r>
          </w:p>
        </w:tc>
        <w:tc>
          <w:tcPr>
            <w:tcW w:w="416" w:type="pct"/>
            <w:shd w:val="clear" w:color="auto" w:fill="auto"/>
            <w:vAlign w:val="center"/>
          </w:tcPr>
          <w:p w:rsidR="001D39C3" w:rsidRPr="00AF1BDE" w:rsidRDefault="001D39C3" w:rsidP="001D39C3">
            <w:pPr>
              <w:spacing w:before="0"/>
              <w:jc w:val="center"/>
              <w:rPr>
                <w:rFonts w:cs="Arial"/>
                <w:b/>
              </w:rPr>
            </w:pPr>
            <w:r w:rsidRPr="00AF1BDE">
              <w:rPr>
                <w:rFonts w:cs="Arial"/>
                <w:b/>
                <w:bCs/>
                <w:iCs/>
                <w:lang w:val="sr-Cyrl-CS"/>
              </w:rPr>
              <w:t>Ком.</w:t>
            </w:r>
          </w:p>
        </w:tc>
        <w:tc>
          <w:tcPr>
            <w:tcW w:w="693" w:type="pct"/>
            <w:shd w:val="clear" w:color="auto" w:fill="auto"/>
            <w:vAlign w:val="center"/>
          </w:tcPr>
          <w:p w:rsidR="001D39C3" w:rsidRPr="00AF1BDE" w:rsidRDefault="001D39C3" w:rsidP="001D39C3">
            <w:pPr>
              <w:spacing w:before="0"/>
              <w:jc w:val="center"/>
              <w:rPr>
                <w:rFonts w:cs="Arial"/>
                <w:b/>
                <w:lang w:val="sr-Cyrl-RS"/>
              </w:rPr>
            </w:pPr>
            <w:r w:rsidRPr="00AF1BDE">
              <w:rPr>
                <w:rFonts w:cs="Arial"/>
                <w:b/>
                <w:lang w:val="sr-Cyrl-RS"/>
              </w:rPr>
              <w:t>1</w:t>
            </w:r>
          </w:p>
        </w:tc>
        <w:tc>
          <w:tcPr>
            <w:tcW w:w="1025" w:type="pct"/>
            <w:shd w:val="clear" w:color="auto" w:fill="auto"/>
            <w:vAlign w:val="center"/>
          </w:tcPr>
          <w:p w:rsidR="001D39C3" w:rsidRPr="00AF1BDE" w:rsidRDefault="001D39C3" w:rsidP="001D39C3">
            <w:pPr>
              <w:spacing w:before="0"/>
              <w:jc w:val="center"/>
              <w:rPr>
                <w:rFonts w:cs="Arial"/>
                <w:b/>
                <w:bCs/>
                <w:iCs/>
              </w:rPr>
            </w:pPr>
          </w:p>
        </w:tc>
        <w:tc>
          <w:tcPr>
            <w:tcW w:w="942" w:type="pct"/>
            <w:shd w:val="clear" w:color="auto" w:fill="auto"/>
            <w:vAlign w:val="center"/>
          </w:tcPr>
          <w:p w:rsidR="001D39C3" w:rsidRPr="00AF1BDE" w:rsidRDefault="001D39C3" w:rsidP="001D39C3">
            <w:pPr>
              <w:spacing w:before="0"/>
              <w:jc w:val="center"/>
              <w:rPr>
                <w:rFonts w:cs="Arial"/>
                <w:b/>
                <w:bCs/>
                <w:iCs/>
              </w:rPr>
            </w:pPr>
          </w:p>
        </w:tc>
      </w:tr>
      <w:tr w:rsidR="001D39C3" w:rsidRPr="00AF1BDE" w:rsidTr="001D39C3">
        <w:tc>
          <w:tcPr>
            <w:tcW w:w="326" w:type="pct"/>
            <w:shd w:val="clear" w:color="auto" w:fill="auto"/>
            <w:vAlign w:val="center"/>
          </w:tcPr>
          <w:p w:rsidR="001D39C3" w:rsidRPr="00AF1BDE" w:rsidRDefault="001D39C3" w:rsidP="001D39C3">
            <w:pPr>
              <w:spacing w:before="0"/>
              <w:jc w:val="center"/>
              <w:rPr>
                <w:rFonts w:cs="Arial"/>
                <w:b/>
                <w:bCs/>
                <w:iCs/>
                <w:lang w:val="sr-Cyrl-CS"/>
              </w:rPr>
            </w:pPr>
            <w:r w:rsidRPr="00AF1BDE">
              <w:rPr>
                <w:rFonts w:cs="Arial"/>
                <w:b/>
                <w:bCs/>
                <w:iCs/>
                <w:lang w:val="sr-Cyrl-CS"/>
              </w:rPr>
              <w:t>5.</w:t>
            </w:r>
          </w:p>
        </w:tc>
        <w:tc>
          <w:tcPr>
            <w:tcW w:w="1598" w:type="pct"/>
            <w:shd w:val="clear" w:color="auto" w:fill="auto"/>
            <w:vAlign w:val="center"/>
          </w:tcPr>
          <w:p w:rsidR="001D39C3" w:rsidRPr="001D39C3" w:rsidRDefault="001D39C3" w:rsidP="001D39C3">
            <w:pPr>
              <w:spacing w:before="0"/>
              <w:jc w:val="left"/>
              <w:rPr>
                <w:rFonts w:cs="Arial"/>
                <w:b/>
                <w:lang w:eastAsia="hr-HR"/>
              </w:rPr>
            </w:pPr>
            <w:r w:rsidRPr="001D39C3">
              <w:rPr>
                <w:rFonts w:cs="Arial"/>
                <w:b/>
                <w:lang w:val="sr-Cyrl-RS" w:eastAsia="hr-HR"/>
              </w:rPr>
              <w:t xml:space="preserve">Сервис и поправка пећи за жарење, интерни број </w:t>
            </w:r>
            <w:r w:rsidRPr="001D39C3">
              <w:rPr>
                <w:rFonts w:cs="Arial"/>
                <w:b/>
                <w:lang w:eastAsia="hr-HR"/>
              </w:rPr>
              <w:t>5</w:t>
            </w:r>
          </w:p>
        </w:tc>
        <w:tc>
          <w:tcPr>
            <w:tcW w:w="416" w:type="pct"/>
            <w:shd w:val="clear" w:color="auto" w:fill="auto"/>
            <w:vAlign w:val="center"/>
          </w:tcPr>
          <w:p w:rsidR="001D39C3" w:rsidRPr="00AF1BDE" w:rsidRDefault="001D39C3" w:rsidP="001D39C3">
            <w:pPr>
              <w:spacing w:before="0"/>
              <w:jc w:val="center"/>
              <w:rPr>
                <w:rFonts w:cs="Arial"/>
                <w:b/>
              </w:rPr>
            </w:pPr>
            <w:r w:rsidRPr="00AF1BDE">
              <w:rPr>
                <w:rFonts w:cs="Arial"/>
                <w:b/>
                <w:bCs/>
                <w:iCs/>
                <w:lang w:val="sr-Cyrl-CS"/>
              </w:rPr>
              <w:t>Ком.</w:t>
            </w:r>
          </w:p>
        </w:tc>
        <w:tc>
          <w:tcPr>
            <w:tcW w:w="693" w:type="pct"/>
            <w:shd w:val="clear" w:color="auto" w:fill="auto"/>
            <w:vAlign w:val="center"/>
          </w:tcPr>
          <w:p w:rsidR="001D39C3" w:rsidRPr="00AF1BDE" w:rsidRDefault="001D39C3" w:rsidP="001D39C3">
            <w:pPr>
              <w:spacing w:before="0"/>
              <w:jc w:val="center"/>
              <w:rPr>
                <w:rFonts w:cs="Arial"/>
                <w:b/>
              </w:rPr>
            </w:pPr>
            <w:r w:rsidRPr="00AF1BDE">
              <w:rPr>
                <w:rFonts w:cs="Arial"/>
                <w:b/>
              </w:rPr>
              <w:t>1</w:t>
            </w:r>
          </w:p>
        </w:tc>
        <w:tc>
          <w:tcPr>
            <w:tcW w:w="1025" w:type="pct"/>
            <w:shd w:val="clear" w:color="auto" w:fill="auto"/>
            <w:vAlign w:val="center"/>
          </w:tcPr>
          <w:p w:rsidR="001D39C3" w:rsidRPr="00AF1BDE" w:rsidRDefault="001D39C3" w:rsidP="001D39C3">
            <w:pPr>
              <w:spacing w:before="0"/>
              <w:jc w:val="center"/>
              <w:rPr>
                <w:rFonts w:cs="Arial"/>
                <w:b/>
                <w:bCs/>
                <w:iCs/>
              </w:rPr>
            </w:pPr>
          </w:p>
        </w:tc>
        <w:tc>
          <w:tcPr>
            <w:tcW w:w="942" w:type="pct"/>
            <w:shd w:val="clear" w:color="auto" w:fill="auto"/>
            <w:vAlign w:val="center"/>
          </w:tcPr>
          <w:p w:rsidR="001D39C3" w:rsidRPr="00AF1BDE" w:rsidRDefault="001D39C3" w:rsidP="001D39C3">
            <w:pPr>
              <w:spacing w:before="0"/>
              <w:jc w:val="center"/>
              <w:rPr>
                <w:rFonts w:cs="Arial"/>
                <w:b/>
                <w:bCs/>
                <w:iCs/>
              </w:rPr>
            </w:pPr>
          </w:p>
        </w:tc>
      </w:tr>
      <w:tr w:rsidR="001D39C3" w:rsidRPr="00AF1BDE" w:rsidTr="001D39C3">
        <w:tc>
          <w:tcPr>
            <w:tcW w:w="326" w:type="pct"/>
            <w:shd w:val="clear" w:color="auto" w:fill="auto"/>
            <w:vAlign w:val="center"/>
          </w:tcPr>
          <w:p w:rsidR="001D39C3" w:rsidRPr="00AF1BDE" w:rsidRDefault="001D39C3" w:rsidP="001D39C3">
            <w:pPr>
              <w:spacing w:before="0"/>
              <w:jc w:val="center"/>
              <w:rPr>
                <w:rFonts w:cs="Arial"/>
                <w:b/>
                <w:bCs/>
                <w:iCs/>
                <w:lang w:val="sr-Cyrl-CS"/>
              </w:rPr>
            </w:pPr>
            <w:r w:rsidRPr="00AF1BDE">
              <w:rPr>
                <w:rFonts w:cs="Arial"/>
                <w:b/>
                <w:bCs/>
                <w:iCs/>
                <w:lang w:val="sr-Cyrl-CS"/>
              </w:rPr>
              <w:t>6.</w:t>
            </w:r>
          </w:p>
        </w:tc>
        <w:tc>
          <w:tcPr>
            <w:tcW w:w="1598" w:type="pct"/>
            <w:shd w:val="clear" w:color="auto" w:fill="auto"/>
            <w:vAlign w:val="center"/>
          </w:tcPr>
          <w:p w:rsidR="001D39C3" w:rsidRPr="001D39C3" w:rsidRDefault="001D39C3" w:rsidP="001D39C3">
            <w:pPr>
              <w:spacing w:before="0"/>
              <w:jc w:val="left"/>
              <w:rPr>
                <w:rFonts w:cs="Arial"/>
                <w:b/>
                <w:lang w:eastAsia="hr-HR"/>
              </w:rPr>
            </w:pPr>
            <w:r w:rsidRPr="001D39C3">
              <w:rPr>
                <w:rFonts w:cs="Arial"/>
                <w:b/>
                <w:lang w:val="sr-Cyrl-RS" w:eastAsia="hr-HR"/>
              </w:rPr>
              <w:t xml:space="preserve">Сервис и поправка пећи за жарење, интерни број </w:t>
            </w:r>
            <w:r w:rsidRPr="001D39C3">
              <w:rPr>
                <w:rFonts w:cs="Arial"/>
                <w:b/>
                <w:lang w:eastAsia="hr-HR"/>
              </w:rPr>
              <w:t>6</w:t>
            </w:r>
          </w:p>
        </w:tc>
        <w:tc>
          <w:tcPr>
            <w:tcW w:w="416" w:type="pct"/>
            <w:shd w:val="clear" w:color="auto" w:fill="auto"/>
            <w:vAlign w:val="center"/>
          </w:tcPr>
          <w:p w:rsidR="001D39C3" w:rsidRPr="00AF1BDE" w:rsidRDefault="001D39C3" w:rsidP="001D39C3">
            <w:pPr>
              <w:spacing w:before="0"/>
              <w:jc w:val="center"/>
              <w:rPr>
                <w:rFonts w:cs="Arial"/>
                <w:b/>
              </w:rPr>
            </w:pPr>
            <w:r w:rsidRPr="00AF1BDE">
              <w:rPr>
                <w:rFonts w:cs="Arial"/>
                <w:b/>
                <w:bCs/>
                <w:iCs/>
                <w:lang w:val="sr-Cyrl-CS"/>
              </w:rPr>
              <w:t>Ком.</w:t>
            </w:r>
          </w:p>
        </w:tc>
        <w:tc>
          <w:tcPr>
            <w:tcW w:w="693" w:type="pct"/>
            <w:shd w:val="clear" w:color="auto" w:fill="auto"/>
            <w:vAlign w:val="center"/>
          </w:tcPr>
          <w:p w:rsidR="001D39C3" w:rsidRPr="00AF1BDE" w:rsidRDefault="001D39C3" w:rsidP="001D39C3">
            <w:pPr>
              <w:spacing w:before="0"/>
              <w:jc w:val="center"/>
              <w:rPr>
                <w:rFonts w:cs="Arial"/>
                <w:b/>
              </w:rPr>
            </w:pPr>
            <w:r w:rsidRPr="00AF1BDE">
              <w:rPr>
                <w:rFonts w:cs="Arial"/>
                <w:b/>
              </w:rPr>
              <w:t>1</w:t>
            </w:r>
          </w:p>
        </w:tc>
        <w:tc>
          <w:tcPr>
            <w:tcW w:w="1025" w:type="pct"/>
            <w:shd w:val="clear" w:color="auto" w:fill="auto"/>
            <w:vAlign w:val="center"/>
          </w:tcPr>
          <w:p w:rsidR="001D39C3" w:rsidRPr="00AF1BDE" w:rsidRDefault="001D39C3" w:rsidP="001D39C3">
            <w:pPr>
              <w:spacing w:before="0"/>
              <w:jc w:val="center"/>
              <w:rPr>
                <w:rFonts w:cs="Arial"/>
                <w:b/>
                <w:bCs/>
                <w:iCs/>
              </w:rPr>
            </w:pPr>
          </w:p>
        </w:tc>
        <w:tc>
          <w:tcPr>
            <w:tcW w:w="942" w:type="pct"/>
            <w:shd w:val="clear" w:color="auto" w:fill="auto"/>
            <w:vAlign w:val="center"/>
          </w:tcPr>
          <w:p w:rsidR="001D39C3" w:rsidRPr="00AF1BDE" w:rsidRDefault="001D39C3" w:rsidP="001D39C3">
            <w:pPr>
              <w:spacing w:before="0"/>
              <w:jc w:val="center"/>
              <w:rPr>
                <w:rFonts w:cs="Arial"/>
                <w:b/>
                <w:bCs/>
                <w:iCs/>
              </w:rPr>
            </w:pPr>
          </w:p>
        </w:tc>
      </w:tr>
      <w:tr w:rsidR="001D39C3" w:rsidRPr="00AF1BDE" w:rsidTr="001D39C3">
        <w:tc>
          <w:tcPr>
            <w:tcW w:w="326" w:type="pct"/>
            <w:shd w:val="clear" w:color="auto" w:fill="auto"/>
            <w:vAlign w:val="center"/>
          </w:tcPr>
          <w:p w:rsidR="001D39C3" w:rsidRPr="00AF1BDE" w:rsidRDefault="001D39C3" w:rsidP="001D39C3">
            <w:pPr>
              <w:spacing w:before="0"/>
              <w:jc w:val="center"/>
              <w:rPr>
                <w:rFonts w:cs="Arial"/>
                <w:b/>
                <w:bCs/>
                <w:iCs/>
                <w:lang w:val="sr-Cyrl-CS"/>
              </w:rPr>
            </w:pPr>
            <w:r w:rsidRPr="00AF1BDE">
              <w:rPr>
                <w:rFonts w:cs="Arial"/>
                <w:b/>
                <w:bCs/>
                <w:iCs/>
                <w:lang w:val="sr-Cyrl-CS"/>
              </w:rPr>
              <w:t>7.</w:t>
            </w:r>
          </w:p>
        </w:tc>
        <w:tc>
          <w:tcPr>
            <w:tcW w:w="1598" w:type="pct"/>
            <w:shd w:val="clear" w:color="auto" w:fill="auto"/>
            <w:vAlign w:val="center"/>
          </w:tcPr>
          <w:p w:rsidR="001D39C3" w:rsidRPr="001D39C3" w:rsidRDefault="001D39C3" w:rsidP="001D39C3">
            <w:pPr>
              <w:spacing w:before="0"/>
              <w:jc w:val="left"/>
              <w:rPr>
                <w:rFonts w:cs="Arial"/>
                <w:b/>
                <w:lang w:val="sr-Cyrl-RS" w:eastAsia="hr-HR"/>
              </w:rPr>
            </w:pPr>
            <w:r w:rsidRPr="001D39C3">
              <w:rPr>
                <w:rFonts w:cs="Arial"/>
                <w:b/>
                <w:lang w:val="sr-Cyrl-RS" w:eastAsia="hr-HR"/>
              </w:rPr>
              <w:t>Сервис и поправка пећи за жарење, интерни број 7</w:t>
            </w:r>
          </w:p>
        </w:tc>
        <w:tc>
          <w:tcPr>
            <w:tcW w:w="416" w:type="pct"/>
            <w:shd w:val="clear" w:color="auto" w:fill="auto"/>
            <w:vAlign w:val="center"/>
          </w:tcPr>
          <w:p w:rsidR="001D39C3" w:rsidRPr="00AF1BDE" w:rsidRDefault="001D39C3" w:rsidP="001D39C3">
            <w:pPr>
              <w:spacing w:before="0"/>
              <w:jc w:val="center"/>
              <w:rPr>
                <w:rFonts w:cs="Arial"/>
                <w:b/>
              </w:rPr>
            </w:pPr>
            <w:r w:rsidRPr="00AF1BDE">
              <w:rPr>
                <w:rFonts w:cs="Arial"/>
                <w:b/>
                <w:bCs/>
                <w:iCs/>
                <w:lang w:val="sr-Cyrl-CS"/>
              </w:rPr>
              <w:t>Ком.</w:t>
            </w:r>
          </w:p>
        </w:tc>
        <w:tc>
          <w:tcPr>
            <w:tcW w:w="693" w:type="pct"/>
            <w:shd w:val="clear" w:color="auto" w:fill="auto"/>
            <w:vAlign w:val="center"/>
          </w:tcPr>
          <w:p w:rsidR="001D39C3" w:rsidRPr="00AF1BDE" w:rsidRDefault="001D39C3" w:rsidP="001D39C3">
            <w:pPr>
              <w:spacing w:before="0"/>
              <w:jc w:val="center"/>
              <w:rPr>
                <w:rFonts w:cs="Arial"/>
                <w:b/>
              </w:rPr>
            </w:pPr>
            <w:r w:rsidRPr="00AF1BDE">
              <w:rPr>
                <w:rFonts w:cs="Arial"/>
                <w:b/>
              </w:rPr>
              <w:t>1</w:t>
            </w:r>
          </w:p>
        </w:tc>
        <w:tc>
          <w:tcPr>
            <w:tcW w:w="1025" w:type="pct"/>
            <w:shd w:val="clear" w:color="auto" w:fill="auto"/>
            <w:vAlign w:val="center"/>
          </w:tcPr>
          <w:p w:rsidR="001D39C3" w:rsidRPr="00AF1BDE" w:rsidRDefault="001D39C3" w:rsidP="001D39C3">
            <w:pPr>
              <w:spacing w:before="0"/>
              <w:jc w:val="center"/>
              <w:rPr>
                <w:rFonts w:cs="Arial"/>
                <w:b/>
                <w:bCs/>
                <w:iCs/>
              </w:rPr>
            </w:pPr>
          </w:p>
        </w:tc>
        <w:tc>
          <w:tcPr>
            <w:tcW w:w="942" w:type="pct"/>
            <w:shd w:val="clear" w:color="auto" w:fill="auto"/>
            <w:vAlign w:val="center"/>
          </w:tcPr>
          <w:p w:rsidR="001D39C3" w:rsidRPr="00AF1BDE" w:rsidRDefault="001D39C3" w:rsidP="001D39C3">
            <w:pPr>
              <w:spacing w:before="0"/>
              <w:jc w:val="center"/>
              <w:rPr>
                <w:rFonts w:cs="Arial"/>
                <w:b/>
                <w:bCs/>
                <w:iCs/>
              </w:rPr>
            </w:pPr>
          </w:p>
        </w:tc>
      </w:tr>
      <w:tr w:rsidR="001D39C3" w:rsidRPr="00AF1BDE" w:rsidTr="001D39C3">
        <w:tc>
          <w:tcPr>
            <w:tcW w:w="326" w:type="pct"/>
            <w:shd w:val="clear" w:color="auto" w:fill="auto"/>
            <w:vAlign w:val="center"/>
          </w:tcPr>
          <w:p w:rsidR="001D39C3" w:rsidRPr="00AF1BDE" w:rsidRDefault="001D39C3" w:rsidP="001D39C3">
            <w:pPr>
              <w:spacing w:before="0"/>
              <w:jc w:val="center"/>
              <w:rPr>
                <w:rFonts w:cs="Arial"/>
                <w:b/>
                <w:bCs/>
                <w:iCs/>
                <w:lang w:val="sr-Cyrl-CS"/>
              </w:rPr>
            </w:pPr>
            <w:r w:rsidRPr="00AF1BDE">
              <w:rPr>
                <w:rFonts w:cs="Arial"/>
                <w:b/>
                <w:bCs/>
                <w:iCs/>
                <w:lang w:val="sr-Cyrl-CS"/>
              </w:rPr>
              <w:t>8.</w:t>
            </w:r>
          </w:p>
        </w:tc>
        <w:tc>
          <w:tcPr>
            <w:tcW w:w="1598" w:type="pct"/>
            <w:shd w:val="clear" w:color="auto" w:fill="auto"/>
            <w:vAlign w:val="center"/>
          </w:tcPr>
          <w:p w:rsidR="001D39C3" w:rsidRPr="001D39C3" w:rsidRDefault="001D39C3" w:rsidP="001D39C3">
            <w:pPr>
              <w:spacing w:before="0"/>
              <w:jc w:val="left"/>
              <w:rPr>
                <w:rFonts w:cs="Arial"/>
                <w:b/>
                <w:lang w:val="sr-Cyrl-RS" w:eastAsia="hr-HR"/>
              </w:rPr>
            </w:pPr>
            <w:r w:rsidRPr="001D39C3">
              <w:rPr>
                <w:rFonts w:cs="Arial"/>
                <w:b/>
                <w:lang w:val="sr-Cyrl-RS" w:eastAsia="hr-HR"/>
              </w:rPr>
              <w:t>Сервис и поправка пећи за жарење, интерни број 8</w:t>
            </w:r>
          </w:p>
        </w:tc>
        <w:tc>
          <w:tcPr>
            <w:tcW w:w="416" w:type="pct"/>
            <w:shd w:val="clear" w:color="auto" w:fill="auto"/>
            <w:vAlign w:val="center"/>
          </w:tcPr>
          <w:p w:rsidR="001D39C3" w:rsidRPr="00AF1BDE" w:rsidRDefault="001D39C3" w:rsidP="001D39C3">
            <w:pPr>
              <w:spacing w:before="0"/>
              <w:jc w:val="center"/>
              <w:rPr>
                <w:rFonts w:cs="Arial"/>
                <w:b/>
                <w:bCs/>
                <w:iCs/>
                <w:lang w:val="sr-Cyrl-CS"/>
              </w:rPr>
            </w:pPr>
            <w:r w:rsidRPr="00AF1BDE">
              <w:rPr>
                <w:rFonts w:cs="Arial"/>
                <w:b/>
                <w:bCs/>
                <w:iCs/>
                <w:lang w:val="sr-Cyrl-CS"/>
              </w:rPr>
              <w:t>Ком.</w:t>
            </w:r>
          </w:p>
        </w:tc>
        <w:tc>
          <w:tcPr>
            <w:tcW w:w="693" w:type="pct"/>
            <w:shd w:val="clear" w:color="auto" w:fill="auto"/>
            <w:vAlign w:val="center"/>
          </w:tcPr>
          <w:p w:rsidR="001D39C3" w:rsidRPr="00AF1BDE" w:rsidRDefault="001D39C3" w:rsidP="001D39C3">
            <w:pPr>
              <w:spacing w:before="0"/>
              <w:jc w:val="center"/>
              <w:rPr>
                <w:rFonts w:cs="Arial"/>
                <w:b/>
                <w:lang w:val="sr-Cyrl-RS"/>
              </w:rPr>
            </w:pPr>
            <w:r w:rsidRPr="00AF1BDE">
              <w:rPr>
                <w:rFonts w:cs="Arial"/>
                <w:b/>
                <w:lang w:val="sr-Cyrl-RS"/>
              </w:rPr>
              <w:t>1</w:t>
            </w:r>
          </w:p>
        </w:tc>
        <w:tc>
          <w:tcPr>
            <w:tcW w:w="1025" w:type="pct"/>
            <w:shd w:val="clear" w:color="auto" w:fill="auto"/>
            <w:vAlign w:val="center"/>
          </w:tcPr>
          <w:p w:rsidR="001D39C3" w:rsidRPr="00AF1BDE" w:rsidRDefault="001D39C3" w:rsidP="001D39C3">
            <w:pPr>
              <w:spacing w:before="0"/>
              <w:jc w:val="center"/>
              <w:rPr>
                <w:rFonts w:cs="Arial"/>
                <w:b/>
                <w:bCs/>
                <w:iCs/>
              </w:rPr>
            </w:pPr>
          </w:p>
        </w:tc>
        <w:tc>
          <w:tcPr>
            <w:tcW w:w="942" w:type="pct"/>
            <w:shd w:val="clear" w:color="auto" w:fill="auto"/>
            <w:vAlign w:val="center"/>
          </w:tcPr>
          <w:p w:rsidR="001D39C3" w:rsidRPr="00AF1BDE" w:rsidRDefault="001D39C3" w:rsidP="001D39C3">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454BE" w:rsidRPr="00AF1BDE" w:rsidTr="001D1219">
        <w:trPr>
          <w:trHeight w:val="418"/>
        </w:trPr>
        <w:tc>
          <w:tcPr>
            <w:tcW w:w="568" w:type="dxa"/>
            <w:vAlign w:val="center"/>
          </w:tcPr>
          <w:p w:rsidR="006454BE" w:rsidRPr="00AF1BDE" w:rsidRDefault="006454BE" w:rsidP="001D1219">
            <w:pPr>
              <w:spacing w:before="0"/>
              <w:jc w:val="center"/>
              <w:rPr>
                <w:rFonts w:cs="Arial"/>
                <w:b/>
                <w:lang w:val="sr-Latn-CS"/>
              </w:rPr>
            </w:pPr>
            <w:r w:rsidRPr="00AF1BDE">
              <w:rPr>
                <w:rFonts w:cs="Arial"/>
                <w:b/>
              </w:rPr>
              <w:t>I</w:t>
            </w:r>
          </w:p>
        </w:tc>
        <w:tc>
          <w:tcPr>
            <w:tcW w:w="6740" w:type="dxa"/>
          </w:tcPr>
          <w:p w:rsidR="006454BE" w:rsidRPr="00AF1BDE" w:rsidRDefault="006454BE" w:rsidP="001D1219">
            <w:pPr>
              <w:spacing w:before="0"/>
              <w:jc w:val="center"/>
              <w:rPr>
                <w:rFonts w:cs="Arial"/>
                <w:b/>
              </w:rPr>
            </w:pPr>
            <w:r w:rsidRPr="00AF1BDE">
              <w:rPr>
                <w:rFonts w:cs="Arial"/>
                <w:b/>
              </w:rPr>
              <w:t>УКУПНО ПОНУЂЕНА ЦЕНА  без ПДВ динара</w:t>
            </w:r>
          </w:p>
          <w:p w:rsidR="006454BE" w:rsidRPr="00AF1BDE" w:rsidRDefault="006454BE" w:rsidP="001D1219">
            <w:pPr>
              <w:spacing w:before="0"/>
              <w:jc w:val="center"/>
              <w:rPr>
                <w:rFonts w:cs="Arial"/>
                <w:b/>
              </w:rPr>
            </w:pPr>
            <w:r w:rsidRPr="00AF1BDE">
              <w:rPr>
                <w:rFonts w:cs="Arial"/>
                <w:b/>
              </w:rPr>
              <w:t xml:space="preserve">(збир колоне бр. </w:t>
            </w:r>
            <w:r w:rsidRPr="00AF1BDE">
              <w:rPr>
                <w:rFonts w:cs="Arial"/>
                <w:b/>
                <w:lang w:val="sr-Cyrl-CS"/>
              </w:rPr>
              <w:t>5</w:t>
            </w:r>
            <w:r w:rsidRPr="00AF1BDE">
              <w:rPr>
                <w:rFonts w:cs="Arial"/>
                <w:b/>
              </w:rPr>
              <w:t>)</w:t>
            </w:r>
          </w:p>
        </w:tc>
        <w:tc>
          <w:tcPr>
            <w:tcW w:w="2610" w:type="dxa"/>
          </w:tcPr>
          <w:p w:rsidR="006454BE" w:rsidRPr="00AF1BDE" w:rsidRDefault="006454BE" w:rsidP="001D1219">
            <w:pPr>
              <w:spacing w:before="0"/>
              <w:rPr>
                <w:rFonts w:cs="Arial"/>
                <w:color w:val="FF0000"/>
              </w:rPr>
            </w:pPr>
          </w:p>
        </w:tc>
      </w:tr>
      <w:tr w:rsidR="006454BE" w:rsidRPr="00AF1BDE" w:rsidTr="001D1219">
        <w:trPr>
          <w:trHeight w:val="610"/>
        </w:trPr>
        <w:tc>
          <w:tcPr>
            <w:tcW w:w="568" w:type="dxa"/>
            <w:tcBorders>
              <w:bottom w:val="single" w:sz="4" w:space="0" w:color="auto"/>
            </w:tcBorders>
            <w:vAlign w:val="center"/>
          </w:tcPr>
          <w:p w:rsidR="006454BE" w:rsidRPr="00AF1BDE" w:rsidRDefault="006454BE" w:rsidP="001D1219">
            <w:pPr>
              <w:spacing w:before="0"/>
              <w:jc w:val="center"/>
              <w:rPr>
                <w:rFonts w:cs="Arial"/>
                <w:b/>
                <w:lang w:val="sr-Latn-CS"/>
              </w:rPr>
            </w:pPr>
            <w:r w:rsidRPr="00AF1BDE">
              <w:rPr>
                <w:rFonts w:cs="Arial"/>
                <w:b/>
                <w:lang w:val="sr-Latn-CS"/>
              </w:rPr>
              <w:t>II</w:t>
            </w:r>
          </w:p>
        </w:tc>
        <w:tc>
          <w:tcPr>
            <w:tcW w:w="6740" w:type="dxa"/>
            <w:tcBorders>
              <w:bottom w:val="single" w:sz="4" w:space="0" w:color="auto"/>
              <w:right w:val="single" w:sz="4" w:space="0" w:color="auto"/>
            </w:tcBorders>
          </w:tcPr>
          <w:p w:rsidR="006454BE" w:rsidRPr="00AF1BDE" w:rsidRDefault="006454BE" w:rsidP="001D1219">
            <w:pPr>
              <w:spacing w:before="0"/>
              <w:jc w:val="center"/>
              <w:rPr>
                <w:rFonts w:cs="Arial"/>
                <w:b/>
              </w:rPr>
            </w:pPr>
            <w:r w:rsidRPr="00AF1BDE">
              <w:rPr>
                <w:rFonts w:cs="Arial"/>
                <w:b/>
              </w:rPr>
              <w:t>УКУПАН ИЗНОС  ПДВ динара</w:t>
            </w:r>
          </w:p>
        </w:tc>
        <w:tc>
          <w:tcPr>
            <w:tcW w:w="2610" w:type="dxa"/>
            <w:tcBorders>
              <w:bottom w:val="single" w:sz="4" w:space="0" w:color="auto"/>
              <w:right w:val="single" w:sz="4" w:space="0" w:color="auto"/>
            </w:tcBorders>
          </w:tcPr>
          <w:p w:rsidR="006454BE" w:rsidRPr="00AF1BDE" w:rsidRDefault="006454BE" w:rsidP="001D1219">
            <w:pPr>
              <w:spacing w:before="0"/>
              <w:rPr>
                <w:rFonts w:cs="Arial"/>
                <w:color w:val="FF0000"/>
              </w:rPr>
            </w:pPr>
          </w:p>
        </w:tc>
      </w:tr>
      <w:tr w:rsidR="006454BE" w:rsidRPr="00AF1BDE" w:rsidTr="001D1219">
        <w:trPr>
          <w:trHeight w:val="562"/>
        </w:trPr>
        <w:tc>
          <w:tcPr>
            <w:tcW w:w="568" w:type="dxa"/>
            <w:tcBorders>
              <w:bottom w:val="single" w:sz="4" w:space="0" w:color="auto"/>
            </w:tcBorders>
            <w:vAlign w:val="center"/>
          </w:tcPr>
          <w:p w:rsidR="006454BE" w:rsidRPr="00AF1BDE" w:rsidRDefault="006454BE" w:rsidP="001D1219">
            <w:pPr>
              <w:spacing w:before="0"/>
              <w:jc w:val="center"/>
              <w:rPr>
                <w:rFonts w:cs="Arial"/>
                <w:b/>
                <w:lang w:val="sr-Latn-CS"/>
              </w:rPr>
            </w:pPr>
            <w:r w:rsidRPr="00AF1BDE">
              <w:rPr>
                <w:rFonts w:cs="Arial"/>
                <w:b/>
                <w:lang w:val="sr-Latn-CS"/>
              </w:rPr>
              <w:t>III</w:t>
            </w:r>
          </w:p>
        </w:tc>
        <w:tc>
          <w:tcPr>
            <w:tcW w:w="6740" w:type="dxa"/>
            <w:tcBorders>
              <w:bottom w:val="single" w:sz="4" w:space="0" w:color="auto"/>
              <w:right w:val="single" w:sz="4" w:space="0" w:color="auto"/>
            </w:tcBorders>
          </w:tcPr>
          <w:p w:rsidR="006454BE" w:rsidRPr="00AF1BDE" w:rsidRDefault="006454BE" w:rsidP="001D1219">
            <w:pPr>
              <w:spacing w:before="0"/>
              <w:jc w:val="center"/>
              <w:rPr>
                <w:rFonts w:cs="Arial"/>
                <w:b/>
              </w:rPr>
            </w:pPr>
            <w:r w:rsidRPr="00AF1BDE">
              <w:rPr>
                <w:rFonts w:cs="Arial"/>
                <w:b/>
              </w:rPr>
              <w:t>УКУПНО ПОНУЂЕНА ЦЕНА  са ПДВ</w:t>
            </w:r>
          </w:p>
          <w:p w:rsidR="006454BE" w:rsidRPr="00AF1BDE" w:rsidRDefault="006454BE" w:rsidP="001D1219">
            <w:pPr>
              <w:spacing w:before="0"/>
              <w:jc w:val="center"/>
              <w:rPr>
                <w:rFonts w:cs="Arial"/>
                <w:b/>
              </w:rPr>
            </w:pPr>
            <w:r w:rsidRPr="00AF1BDE">
              <w:rPr>
                <w:rFonts w:cs="Arial"/>
                <w:b/>
              </w:rPr>
              <w:t>(ред. бр.</w:t>
            </w:r>
            <w:r w:rsidRPr="00AF1BDE">
              <w:rPr>
                <w:rFonts w:cs="Arial"/>
                <w:b/>
                <w:lang w:val="sr-Latn-CS"/>
              </w:rPr>
              <w:t>I</w:t>
            </w:r>
            <w:r w:rsidRPr="00AF1BDE">
              <w:rPr>
                <w:rFonts w:cs="Arial"/>
                <w:b/>
              </w:rPr>
              <w:t>+ред.бр.</w:t>
            </w:r>
            <w:r w:rsidRPr="00AF1BDE">
              <w:rPr>
                <w:rFonts w:cs="Arial"/>
                <w:b/>
                <w:lang w:val="sr-Latn-CS"/>
              </w:rPr>
              <w:t>II</w:t>
            </w:r>
            <w:r w:rsidRPr="00AF1BDE">
              <w:rPr>
                <w:rFonts w:cs="Arial"/>
                <w:b/>
              </w:rPr>
              <w:t>) динара</w:t>
            </w:r>
          </w:p>
        </w:tc>
        <w:tc>
          <w:tcPr>
            <w:tcW w:w="2610" w:type="dxa"/>
            <w:tcBorders>
              <w:bottom w:val="single" w:sz="4" w:space="0" w:color="auto"/>
              <w:right w:val="single" w:sz="4" w:space="0" w:color="auto"/>
            </w:tcBorders>
          </w:tcPr>
          <w:p w:rsidR="006454BE" w:rsidRPr="00AF1BDE" w:rsidRDefault="006454BE" w:rsidP="001D1219">
            <w:pPr>
              <w:spacing w:before="0"/>
              <w:rPr>
                <w:rFonts w:cs="Arial"/>
                <w:color w:val="FF0000"/>
              </w:rPr>
            </w:pPr>
          </w:p>
        </w:tc>
      </w:tr>
    </w:tbl>
    <w:p w:rsidR="006454BE" w:rsidRPr="00AF1BDE" w:rsidRDefault="006454BE" w:rsidP="006454BE">
      <w:pPr>
        <w:spacing w:before="0"/>
        <w:rPr>
          <w:rFonts w:cs="Arial"/>
        </w:rPr>
      </w:pPr>
    </w:p>
    <w:p w:rsidR="00AF1BDE" w:rsidRPr="00AF1BDE" w:rsidRDefault="00AF1BDE" w:rsidP="006454BE">
      <w:pPr>
        <w:widowControl w:val="0"/>
        <w:spacing w:before="0"/>
        <w:rPr>
          <w:rFonts w:eastAsia="Arial Unicode MS" w:cs="Arial"/>
          <w:lang w:val="sr-Cyrl-RS"/>
        </w:rPr>
      </w:pPr>
    </w:p>
    <w:p w:rsidR="006454BE" w:rsidRPr="00AF1BDE" w:rsidRDefault="006454BE" w:rsidP="006454BE">
      <w:pPr>
        <w:widowControl w:val="0"/>
        <w:spacing w:before="0"/>
        <w:rPr>
          <w:rFonts w:eastAsia="Arial Unicode MS" w:cs="Arial"/>
        </w:rPr>
      </w:pPr>
      <w:r w:rsidRPr="00AF1BD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454BE" w:rsidRPr="00AF1BDE" w:rsidTr="001D1219">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454BE" w:rsidRPr="00AF1BDE" w:rsidRDefault="006454BE" w:rsidP="001D1219">
            <w:pPr>
              <w:spacing w:before="0"/>
              <w:rPr>
                <w:rFonts w:cs="Arial"/>
                <w:lang w:val="sr-Latn-CS" w:eastAsia="sr-Latn-CS"/>
              </w:rPr>
            </w:pPr>
            <w:r w:rsidRPr="00AF1BDE">
              <w:rPr>
                <w:rFonts w:cs="Arial"/>
                <w:lang w:val="sr-Latn-CS" w:eastAsia="sr-Latn-CS"/>
              </w:rPr>
              <w:t>Посебно исказани трошкови у дин</w:t>
            </w:r>
            <w:r w:rsidRPr="00AF1BDE">
              <w:rPr>
                <w:rFonts w:cs="Arial"/>
                <w:lang w:val="sr-Cyrl-RS" w:eastAsia="sr-Latn-CS"/>
              </w:rPr>
              <w:t xml:space="preserve"> </w:t>
            </w:r>
            <w:r w:rsidRPr="00AF1BDE">
              <w:rPr>
                <w:rFonts w:cs="Arial"/>
                <w:lang w:val="sr-Latn-CS" w:eastAsia="sr-Latn-CS"/>
              </w:rPr>
              <w:t>процентима који су укључени у укупно понуђену цену без ПДВ-а</w:t>
            </w:r>
          </w:p>
          <w:p w:rsidR="006454BE" w:rsidRPr="00AF1BDE" w:rsidRDefault="006454BE" w:rsidP="001D1219">
            <w:pPr>
              <w:spacing w:before="0"/>
              <w:rPr>
                <w:rFonts w:cs="Arial"/>
                <w:lang w:val="sr-Latn-CS" w:eastAsia="sr-Latn-CS"/>
              </w:rPr>
            </w:pPr>
            <w:r w:rsidRPr="00AF1BDE">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6454BE" w:rsidRPr="00AF1BDE" w:rsidRDefault="00097F58" w:rsidP="00097F58">
            <w:pPr>
              <w:spacing w:before="0"/>
              <w:jc w:val="left"/>
              <w:rPr>
                <w:rFonts w:cs="Arial"/>
                <w:lang w:val="sr-Latn-CS" w:eastAsia="sr-Latn-CS"/>
              </w:rPr>
            </w:pPr>
            <w:r>
              <w:rPr>
                <w:rFonts w:cs="Arial"/>
                <w:lang w:val="sr-Latn-CS" w:eastAsia="sr-Latn-CS"/>
              </w:rPr>
              <w:t>T</w:t>
            </w:r>
            <w:r w:rsidRPr="00AF1BDE">
              <w:rPr>
                <w:rFonts w:cs="Arial"/>
                <w:lang w:val="sr-Latn-CS" w:eastAsia="sr-Latn-CS"/>
              </w:rPr>
              <w:t>рошкови</w:t>
            </w:r>
            <w:r w:rsidRPr="00AF1BDE">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454BE" w:rsidRPr="00AF1BDE" w:rsidRDefault="006454BE" w:rsidP="001D1219">
            <w:pPr>
              <w:spacing w:before="0"/>
              <w:jc w:val="center"/>
              <w:rPr>
                <w:rFonts w:cs="Arial"/>
                <w:lang w:val="sr-Latn-CS" w:eastAsia="sr-Latn-CS"/>
              </w:rPr>
            </w:pPr>
            <w:r w:rsidRPr="00AF1BDE">
              <w:rPr>
                <w:rFonts w:cs="Arial"/>
                <w:lang w:val="sr-Latn-CS" w:eastAsia="sr-Latn-CS"/>
              </w:rPr>
              <w:t>_____динара односно ____%</w:t>
            </w:r>
          </w:p>
        </w:tc>
      </w:tr>
      <w:tr w:rsidR="006454BE" w:rsidRPr="00AF1BDE" w:rsidTr="001D121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54BE" w:rsidRPr="00AF1BDE" w:rsidRDefault="006454BE" w:rsidP="001D121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454BE" w:rsidRPr="00AF1BDE" w:rsidRDefault="006454BE" w:rsidP="00097F58">
            <w:pPr>
              <w:spacing w:before="0"/>
              <w:jc w:val="left"/>
              <w:rPr>
                <w:rFonts w:cs="Arial"/>
                <w:lang w:val="sr-Latn-CS" w:eastAsia="sr-Latn-CS"/>
              </w:rPr>
            </w:pPr>
            <w:r w:rsidRPr="00AF1BDE">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6454BE" w:rsidRPr="00AF1BDE" w:rsidRDefault="006454BE" w:rsidP="001D1219">
            <w:pPr>
              <w:spacing w:before="0"/>
              <w:jc w:val="center"/>
              <w:rPr>
                <w:rFonts w:cs="Arial"/>
                <w:lang w:val="sr-Latn-CS" w:eastAsia="sr-Latn-CS"/>
              </w:rPr>
            </w:pPr>
            <w:r w:rsidRPr="00AF1BDE">
              <w:rPr>
                <w:rFonts w:cs="Arial"/>
                <w:lang w:val="sr-Latn-CS" w:eastAsia="sr-Latn-CS"/>
              </w:rPr>
              <w:t>_____динара односно ____%</w:t>
            </w:r>
          </w:p>
        </w:tc>
      </w:tr>
      <w:tr w:rsidR="006454BE" w:rsidRPr="00AF1BDE" w:rsidTr="001D121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54BE" w:rsidRPr="00AF1BDE" w:rsidRDefault="006454BE" w:rsidP="001D121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454BE" w:rsidRPr="00AF1BDE" w:rsidRDefault="006454BE" w:rsidP="00097F58">
            <w:pPr>
              <w:spacing w:before="0"/>
              <w:jc w:val="left"/>
              <w:rPr>
                <w:rFonts w:cs="Arial"/>
                <w:lang w:val="sr-Cyrl-CS" w:eastAsia="sr-Latn-CS"/>
              </w:rPr>
            </w:pPr>
            <w:r w:rsidRPr="00AF1BDE">
              <w:rPr>
                <w:rFonts w:cs="Arial"/>
                <w:lang w:val="sr-Latn-CS" w:eastAsia="sr-Latn-CS"/>
              </w:rPr>
              <w:t>Остали трошкови</w:t>
            </w:r>
            <w:r w:rsidRPr="00AF1BDE">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454BE" w:rsidRPr="00AF1BDE" w:rsidRDefault="006454BE" w:rsidP="001D1219">
            <w:pPr>
              <w:spacing w:before="0"/>
              <w:jc w:val="center"/>
              <w:rPr>
                <w:rFonts w:cs="Arial"/>
                <w:lang w:val="sr-Latn-CS" w:eastAsia="sr-Latn-CS"/>
              </w:rPr>
            </w:pPr>
            <w:r w:rsidRPr="00AF1BDE">
              <w:rPr>
                <w:rFonts w:cs="Arial"/>
                <w:lang w:val="sr-Latn-CS" w:eastAsia="sr-Latn-CS"/>
              </w:rPr>
              <w:t>_____динара односно ____%</w:t>
            </w:r>
          </w:p>
        </w:tc>
      </w:tr>
    </w:tbl>
    <w:p w:rsidR="006454BE" w:rsidRPr="00AF1BDE" w:rsidRDefault="006454BE" w:rsidP="006454BE">
      <w:pPr>
        <w:widowControl w:val="0"/>
        <w:spacing w:before="0"/>
        <w:rPr>
          <w:rFonts w:eastAsia="Arial Unicode MS" w:cs="Arial"/>
          <w:color w:val="00B0F0"/>
          <w:lang w:val="sr-Cyrl-RS"/>
        </w:rPr>
      </w:pPr>
    </w:p>
    <w:p w:rsidR="006454BE" w:rsidRPr="00AF1BDE" w:rsidRDefault="006454BE" w:rsidP="006454B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454BE" w:rsidRPr="00AF1BDE" w:rsidTr="001D1219">
        <w:trPr>
          <w:jc w:val="center"/>
        </w:trPr>
        <w:tc>
          <w:tcPr>
            <w:tcW w:w="3882" w:type="dxa"/>
          </w:tcPr>
          <w:p w:rsidR="006454BE" w:rsidRPr="00AF1BDE" w:rsidRDefault="006454BE" w:rsidP="001D1219">
            <w:pPr>
              <w:spacing w:before="0"/>
              <w:jc w:val="center"/>
              <w:rPr>
                <w:rFonts w:cs="Arial"/>
              </w:rPr>
            </w:pPr>
            <w:r w:rsidRPr="00AF1BDE">
              <w:rPr>
                <w:rFonts w:cs="Arial"/>
              </w:rPr>
              <w:t>Датум:</w:t>
            </w:r>
          </w:p>
        </w:tc>
        <w:tc>
          <w:tcPr>
            <w:tcW w:w="2127" w:type="dxa"/>
          </w:tcPr>
          <w:p w:rsidR="006454BE" w:rsidRPr="00AF1BDE" w:rsidRDefault="006454BE" w:rsidP="001D1219">
            <w:pPr>
              <w:spacing w:before="0"/>
              <w:jc w:val="center"/>
              <w:rPr>
                <w:rFonts w:cs="Arial"/>
                <w:lang w:val="ru-RU"/>
              </w:rPr>
            </w:pPr>
          </w:p>
        </w:tc>
        <w:tc>
          <w:tcPr>
            <w:tcW w:w="4022" w:type="dxa"/>
          </w:tcPr>
          <w:p w:rsidR="006454BE" w:rsidRPr="00AF1BDE" w:rsidRDefault="006454BE" w:rsidP="001D1219">
            <w:pPr>
              <w:spacing w:before="0"/>
              <w:jc w:val="center"/>
              <w:rPr>
                <w:rFonts w:cs="Arial"/>
                <w:lang w:val="sr-Cyrl-CS"/>
              </w:rPr>
            </w:pPr>
            <w:r w:rsidRPr="00AF1BDE">
              <w:rPr>
                <w:rFonts w:cs="Arial"/>
                <w:lang w:val="sr-Cyrl-CS"/>
              </w:rPr>
              <w:t>П</w:t>
            </w:r>
            <w:r w:rsidRPr="00AF1BDE">
              <w:rPr>
                <w:rFonts w:cs="Arial"/>
              </w:rPr>
              <w:t>онуђач</w:t>
            </w:r>
          </w:p>
        </w:tc>
      </w:tr>
      <w:tr w:rsidR="006454BE" w:rsidRPr="00AF1BDE" w:rsidTr="001D1219">
        <w:trPr>
          <w:jc w:val="center"/>
        </w:trPr>
        <w:tc>
          <w:tcPr>
            <w:tcW w:w="3882" w:type="dxa"/>
          </w:tcPr>
          <w:p w:rsidR="006454BE" w:rsidRPr="00AF1BDE" w:rsidRDefault="006454BE" w:rsidP="001D1219">
            <w:pPr>
              <w:spacing w:before="0"/>
              <w:jc w:val="center"/>
              <w:rPr>
                <w:rFonts w:cs="Arial"/>
              </w:rPr>
            </w:pPr>
          </w:p>
        </w:tc>
        <w:tc>
          <w:tcPr>
            <w:tcW w:w="2127" w:type="dxa"/>
          </w:tcPr>
          <w:p w:rsidR="006454BE" w:rsidRPr="00AF1BDE" w:rsidRDefault="006454BE" w:rsidP="001D1219">
            <w:pPr>
              <w:spacing w:before="0"/>
              <w:jc w:val="center"/>
              <w:rPr>
                <w:rFonts w:cs="Arial"/>
              </w:rPr>
            </w:pPr>
            <w:r w:rsidRPr="00AF1BDE">
              <w:rPr>
                <w:rFonts w:cs="Arial"/>
              </w:rPr>
              <w:t>М.П.</w:t>
            </w:r>
          </w:p>
        </w:tc>
        <w:tc>
          <w:tcPr>
            <w:tcW w:w="4022" w:type="dxa"/>
          </w:tcPr>
          <w:p w:rsidR="006454BE" w:rsidRPr="00AF1BDE" w:rsidRDefault="006454BE" w:rsidP="001D1219">
            <w:pPr>
              <w:spacing w:before="0"/>
              <w:jc w:val="center"/>
              <w:rPr>
                <w:rFonts w:cs="Arial"/>
                <w:lang w:val="ru-RU"/>
              </w:rPr>
            </w:pPr>
          </w:p>
        </w:tc>
      </w:tr>
      <w:tr w:rsidR="006454BE" w:rsidRPr="00AF1BDE" w:rsidTr="001D1219">
        <w:trPr>
          <w:jc w:val="center"/>
        </w:trPr>
        <w:tc>
          <w:tcPr>
            <w:tcW w:w="3882" w:type="dxa"/>
            <w:tcBorders>
              <w:bottom w:val="single" w:sz="4" w:space="0" w:color="auto"/>
            </w:tcBorders>
          </w:tcPr>
          <w:p w:rsidR="006454BE" w:rsidRPr="00AF1BDE" w:rsidRDefault="006454BE" w:rsidP="001D1219">
            <w:pPr>
              <w:spacing w:before="0"/>
              <w:jc w:val="center"/>
              <w:rPr>
                <w:rFonts w:cs="Arial"/>
              </w:rPr>
            </w:pPr>
          </w:p>
        </w:tc>
        <w:tc>
          <w:tcPr>
            <w:tcW w:w="2127" w:type="dxa"/>
          </w:tcPr>
          <w:p w:rsidR="006454BE" w:rsidRPr="00AF1BDE" w:rsidRDefault="006454BE" w:rsidP="001D1219">
            <w:pPr>
              <w:spacing w:before="0"/>
              <w:jc w:val="center"/>
              <w:rPr>
                <w:rFonts w:cs="Arial"/>
                <w:lang w:val="ru-RU"/>
              </w:rPr>
            </w:pPr>
          </w:p>
        </w:tc>
        <w:tc>
          <w:tcPr>
            <w:tcW w:w="4022" w:type="dxa"/>
            <w:tcBorders>
              <w:bottom w:val="single" w:sz="4" w:space="0" w:color="auto"/>
            </w:tcBorders>
          </w:tcPr>
          <w:p w:rsidR="006454BE" w:rsidRPr="00AF1BDE" w:rsidRDefault="006454BE" w:rsidP="001D1219">
            <w:pPr>
              <w:spacing w:before="0"/>
              <w:jc w:val="center"/>
              <w:rPr>
                <w:rFonts w:cs="Arial"/>
                <w:lang w:val="ru-RU"/>
              </w:rPr>
            </w:pPr>
          </w:p>
        </w:tc>
      </w:tr>
      <w:tr w:rsidR="006454BE" w:rsidRPr="00AF1BDE" w:rsidTr="001D1219">
        <w:trPr>
          <w:trHeight w:val="389"/>
          <w:jc w:val="center"/>
        </w:trPr>
        <w:tc>
          <w:tcPr>
            <w:tcW w:w="3882" w:type="dxa"/>
            <w:tcBorders>
              <w:top w:val="single" w:sz="4" w:space="0" w:color="auto"/>
            </w:tcBorders>
          </w:tcPr>
          <w:p w:rsidR="006454BE" w:rsidRDefault="006454BE" w:rsidP="001D1219">
            <w:pPr>
              <w:spacing w:before="0"/>
              <w:jc w:val="center"/>
              <w:rPr>
                <w:rFonts w:cs="Arial"/>
                <w:lang w:val="sr-Cyrl-RS"/>
              </w:rPr>
            </w:pPr>
          </w:p>
          <w:p w:rsidR="001D39C3" w:rsidRDefault="001D39C3" w:rsidP="001D1219">
            <w:pPr>
              <w:spacing w:before="0"/>
              <w:jc w:val="center"/>
              <w:rPr>
                <w:rFonts w:cs="Arial"/>
                <w:lang w:val="sr-Cyrl-RS"/>
              </w:rPr>
            </w:pPr>
          </w:p>
          <w:p w:rsidR="001D39C3" w:rsidRDefault="001D39C3" w:rsidP="001D1219">
            <w:pPr>
              <w:spacing w:before="0"/>
              <w:jc w:val="center"/>
              <w:rPr>
                <w:rFonts w:cs="Arial"/>
                <w:lang w:val="sr-Cyrl-RS"/>
              </w:rPr>
            </w:pPr>
          </w:p>
          <w:p w:rsidR="001D39C3" w:rsidRPr="001D39C3" w:rsidRDefault="001D39C3" w:rsidP="001D1219">
            <w:pPr>
              <w:spacing w:before="0"/>
              <w:jc w:val="center"/>
              <w:rPr>
                <w:rFonts w:cs="Arial"/>
                <w:lang w:val="sr-Cyrl-RS"/>
              </w:rPr>
            </w:pPr>
          </w:p>
        </w:tc>
        <w:tc>
          <w:tcPr>
            <w:tcW w:w="2127" w:type="dxa"/>
          </w:tcPr>
          <w:p w:rsidR="006454BE" w:rsidRPr="00AF1BDE" w:rsidRDefault="006454BE" w:rsidP="001D1219">
            <w:pPr>
              <w:spacing w:before="0"/>
              <w:jc w:val="center"/>
              <w:rPr>
                <w:rFonts w:cs="Arial"/>
                <w:lang w:val="ru-RU"/>
              </w:rPr>
            </w:pPr>
          </w:p>
        </w:tc>
        <w:tc>
          <w:tcPr>
            <w:tcW w:w="4022" w:type="dxa"/>
            <w:tcBorders>
              <w:top w:val="single" w:sz="4" w:space="0" w:color="auto"/>
            </w:tcBorders>
          </w:tcPr>
          <w:p w:rsidR="006454BE" w:rsidRPr="00AF1BDE" w:rsidRDefault="006454BE" w:rsidP="001D1219">
            <w:pPr>
              <w:spacing w:before="0"/>
              <w:jc w:val="center"/>
              <w:rPr>
                <w:rFonts w:cs="Arial"/>
                <w:lang w:val="ru-RU"/>
              </w:rPr>
            </w:pPr>
          </w:p>
        </w:tc>
      </w:tr>
    </w:tbl>
    <w:p w:rsidR="006454BE" w:rsidRPr="00AF1BDE" w:rsidRDefault="006454BE" w:rsidP="006454BE">
      <w:pPr>
        <w:spacing w:before="0"/>
        <w:rPr>
          <w:rFonts w:cs="Arial"/>
          <w:b/>
          <w:lang w:val="sr-Cyrl-CS"/>
        </w:rPr>
      </w:pPr>
      <w:r w:rsidRPr="00AF1BDE">
        <w:rPr>
          <w:rFonts w:cs="Arial"/>
          <w:b/>
          <w:lang w:val="sr-Cyrl-CS"/>
        </w:rPr>
        <w:lastRenderedPageBreak/>
        <w:t>Напомена:</w:t>
      </w:r>
    </w:p>
    <w:p w:rsidR="006454BE" w:rsidRPr="00AF1BDE" w:rsidRDefault="006454BE" w:rsidP="006454BE">
      <w:pPr>
        <w:pStyle w:val="KDKomentar"/>
        <w:spacing w:before="0"/>
        <w:rPr>
          <w:rFonts w:eastAsia="TimesNewRomanPS-BoldMT" w:cs="Arial"/>
          <w:i w:val="0"/>
          <w:color w:val="auto"/>
          <w:sz w:val="22"/>
          <w:szCs w:val="22"/>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w:t>
      </w:r>
    </w:p>
    <w:p w:rsidR="006454BE" w:rsidRPr="00AF1BDE" w:rsidRDefault="006454BE" w:rsidP="006454BE">
      <w:pPr>
        <w:pStyle w:val="KDKomentar"/>
        <w:spacing w:before="0"/>
        <w:rPr>
          <w:rFonts w:eastAsia="TimesNewRomanPS-BoldMT" w:cs="Arial"/>
          <w:i w:val="0"/>
          <w:color w:val="auto"/>
          <w:sz w:val="22"/>
          <w:szCs w:val="22"/>
        </w:rPr>
      </w:pPr>
      <w:r w:rsidRPr="00AF1BDE">
        <w:rPr>
          <w:rFonts w:eastAsia="TimesNewRomanPS-BoldMT" w:cs="Arial"/>
          <w:i w:val="0"/>
          <w:color w:val="auto"/>
          <w:sz w:val="22"/>
          <w:szCs w:val="22"/>
          <w:lang w:val="sr-Cyrl-CS"/>
        </w:rPr>
        <w:t xml:space="preserve">- </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454BE" w:rsidRPr="00AF1BDE" w:rsidRDefault="006454BE" w:rsidP="006454BE">
      <w:pPr>
        <w:spacing w:before="0"/>
        <w:rPr>
          <w:rFonts w:cs="Arial"/>
          <w:b/>
          <w:lang w:val="sr-Cyrl-RS"/>
        </w:rPr>
      </w:pPr>
    </w:p>
    <w:p w:rsidR="006454BE" w:rsidRPr="00AF1BDE" w:rsidRDefault="006454BE" w:rsidP="006454BE">
      <w:pPr>
        <w:spacing w:before="0"/>
        <w:rPr>
          <w:rFonts w:cs="Arial"/>
          <w:b/>
          <w:lang w:val="ru-RU"/>
        </w:rPr>
      </w:pPr>
      <w:r w:rsidRPr="00AF1BDE">
        <w:rPr>
          <w:rFonts w:cs="Arial"/>
          <w:b/>
          <w:lang w:val="sr-Latn-CS"/>
        </w:rPr>
        <w:t>Упутствоза попуњавањ</w:t>
      </w:r>
      <w:r w:rsidRPr="00AF1BDE">
        <w:rPr>
          <w:rFonts w:cs="Arial"/>
          <w:b/>
          <w:lang w:val="ru-RU"/>
        </w:rPr>
        <w:t>е Обрасца структуре цене</w:t>
      </w:r>
    </w:p>
    <w:p w:rsidR="006454BE" w:rsidRPr="00AF1BDE" w:rsidRDefault="006454BE" w:rsidP="006454BE">
      <w:pPr>
        <w:spacing w:before="0"/>
        <w:rPr>
          <w:rFonts w:cs="Arial"/>
          <w:b/>
        </w:rPr>
      </w:pPr>
    </w:p>
    <w:p w:rsidR="006454BE" w:rsidRPr="00AF1BDE" w:rsidRDefault="006454BE" w:rsidP="006454BE">
      <w:pPr>
        <w:pStyle w:val="ListParagraph"/>
        <w:tabs>
          <w:tab w:val="left" w:pos="90"/>
        </w:tabs>
        <w:spacing w:before="0" w:after="0" w:line="240" w:lineRule="auto"/>
        <w:ind w:left="0"/>
        <w:rPr>
          <w:rFonts w:ascii="Arial" w:hAnsi="Arial" w:cs="Arial"/>
          <w:bCs/>
          <w:iCs/>
        </w:rPr>
      </w:pPr>
      <w:proofErr w:type="gramStart"/>
      <w:r w:rsidRPr="00AF1BDE">
        <w:rPr>
          <w:rFonts w:ascii="Arial" w:hAnsi="Arial" w:cs="Arial"/>
          <w:bCs/>
          <w:iCs/>
        </w:rPr>
        <w:t>Понуђач треба да попун</w:t>
      </w:r>
      <w:r w:rsidRPr="00AF1BDE">
        <w:rPr>
          <w:rFonts w:ascii="Arial" w:hAnsi="Arial" w:cs="Arial"/>
          <w:bCs/>
          <w:iCs/>
          <w:lang w:val="sr-Cyrl-CS"/>
        </w:rPr>
        <w:t>и</w:t>
      </w:r>
      <w:r w:rsidRPr="00AF1BDE">
        <w:rPr>
          <w:rFonts w:ascii="Arial" w:hAnsi="Arial" w:cs="Arial"/>
          <w:bCs/>
          <w:iCs/>
        </w:rPr>
        <w:t xml:space="preserve"> образац структуре цене </w:t>
      </w:r>
      <w:r w:rsidRPr="00AF1BDE">
        <w:rPr>
          <w:rFonts w:ascii="Arial" w:hAnsi="Arial" w:cs="Arial"/>
          <w:bCs/>
          <w:iCs/>
          <w:lang w:val="sr-Cyrl-CS"/>
        </w:rPr>
        <w:t>Табела 1.</w:t>
      </w:r>
      <w:proofErr w:type="gramEnd"/>
      <w:r w:rsidRPr="00AF1BDE">
        <w:rPr>
          <w:rFonts w:ascii="Arial" w:hAnsi="Arial" w:cs="Arial"/>
          <w:bCs/>
          <w:iCs/>
          <w:lang w:val="sr-Cyrl-CS"/>
        </w:rPr>
        <w:t xml:space="preserve"> на следећи начин</w:t>
      </w:r>
      <w:r w:rsidRPr="00AF1BDE">
        <w:rPr>
          <w:rFonts w:ascii="Arial" w:hAnsi="Arial" w:cs="Arial"/>
          <w:bCs/>
          <w:iCs/>
        </w:rPr>
        <w:t>:</w:t>
      </w:r>
    </w:p>
    <w:p w:rsidR="006454BE" w:rsidRPr="00AF1BDE" w:rsidRDefault="006454BE" w:rsidP="006454BE">
      <w:pPr>
        <w:pStyle w:val="ListParagraph"/>
        <w:tabs>
          <w:tab w:val="left" w:pos="90"/>
        </w:tabs>
        <w:suppressAutoHyphens/>
        <w:spacing w:before="0" w:after="0" w:line="240" w:lineRule="auto"/>
        <w:ind w:left="0"/>
        <w:contextualSpacing w:val="0"/>
        <w:rPr>
          <w:rFonts w:ascii="Arial" w:hAnsi="Arial" w:cs="Arial"/>
          <w:bCs/>
          <w:iCs/>
        </w:rPr>
      </w:pPr>
    </w:p>
    <w:p w:rsidR="006454BE" w:rsidRPr="00AF1BDE" w:rsidRDefault="006454BE" w:rsidP="006454BE">
      <w:pPr>
        <w:pStyle w:val="ListParagraph"/>
        <w:tabs>
          <w:tab w:val="left" w:pos="90"/>
        </w:tabs>
        <w:suppressAutoHyphens/>
        <w:spacing w:before="0" w:after="0" w:line="240" w:lineRule="auto"/>
        <w:ind w:left="0"/>
        <w:contextualSpacing w:val="0"/>
        <w:rPr>
          <w:rFonts w:ascii="Arial" w:hAnsi="Arial" w:cs="Arial"/>
          <w:bCs/>
          <w:iCs/>
          <w:lang w:val="sr-Cyrl-RS"/>
        </w:rPr>
      </w:pPr>
      <w:proofErr w:type="gramStart"/>
      <w:r w:rsidRPr="00AF1BDE">
        <w:rPr>
          <w:rFonts w:ascii="Arial" w:hAnsi="Arial" w:cs="Arial"/>
          <w:bCs/>
          <w:iCs/>
        </w:rPr>
        <w:t>-у колону 5.</w:t>
      </w:r>
      <w:proofErr w:type="gramEnd"/>
      <w:r w:rsidRPr="00AF1BDE">
        <w:rPr>
          <w:rFonts w:ascii="Arial" w:hAnsi="Arial" w:cs="Arial"/>
          <w:bCs/>
          <w:iCs/>
        </w:rPr>
        <w:t xml:space="preserve"> </w:t>
      </w:r>
      <w:proofErr w:type="gramStart"/>
      <w:r w:rsidRPr="00AF1BDE">
        <w:rPr>
          <w:rFonts w:ascii="Arial" w:hAnsi="Arial" w:cs="Arial"/>
          <w:bCs/>
          <w:iCs/>
        </w:rPr>
        <w:t>уписати</w:t>
      </w:r>
      <w:proofErr w:type="gramEnd"/>
      <w:r w:rsidRPr="00AF1BDE">
        <w:rPr>
          <w:rFonts w:ascii="Arial" w:hAnsi="Arial" w:cs="Arial"/>
          <w:bCs/>
          <w:iCs/>
        </w:rPr>
        <w:t xml:space="preserve"> колико износи цена без ПДВ </w:t>
      </w:r>
    </w:p>
    <w:p w:rsidR="006454BE" w:rsidRPr="00AF1BDE" w:rsidRDefault="006454BE" w:rsidP="006454BE">
      <w:pPr>
        <w:pStyle w:val="ListParagraph"/>
        <w:tabs>
          <w:tab w:val="left" w:pos="90"/>
        </w:tabs>
        <w:suppressAutoHyphens/>
        <w:spacing w:before="0" w:after="0" w:line="240" w:lineRule="auto"/>
        <w:ind w:left="0"/>
        <w:contextualSpacing w:val="0"/>
        <w:rPr>
          <w:rFonts w:ascii="Arial" w:hAnsi="Arial" w:cs="Arial"/>
          <w:bCs/>
          <w:iCs/>
          <w:lang w:val="sr-Cyrl-RS"/>
        </w:rPr>
      </w:pPr>
      <w:r w:rsidRPr="00AF1BDE">
        <w:rPr>
          <w:rFonts w:ascii="Arial" w:hAnsi="Arial" w:cs="Arial"/>
          <w:bCs/>
          <w:iCs/>
          <w:lang w:val="sr-Cyrl-CS"/>
        </w:rPr>
        <w:t xml:space="preserve">-у колону </w:t>
      </w:r>
      <w:r w:rsidRPr="00AF1BDE">
        <w:rPr>
          <w:rFonts w:ascii="Arial" w:hAnsi="Arial" w:cs="Arial"/>
          <w:bCs/>
          <w:iCs/>
        </w:rPr>
        <w:t xml:space="preserve">6. </w:t>
      </w:r>
      <w:proofErr w:type="gramStart"/>
      <w:r w:rsidRPr="00AF1BDE">
        <w:rPr>
          <w:rFonts w:ascii="Arial" w:hAnsi="Arial" w:cs="Arial"/>
          <w:bCs/>
          <w:iCs/>
        </w:rPr>
        <w:t>уписати</w:t>
      </w:r>
      <w:proofErr w:type="gramEnd"/>
      <w:r w:rsidRPr="00AF1BDE">
        <w:rPr>
          <w:rFonts w:ascii="Arial" w:hAnsi="Arial" w:cs="Arial"/>
          <w:bCs/>
          <w:iCs/>
        </w:rPr>
        <w:t xml:space="preserve"> колико износи цена са ПДВ </w:t>
      </w:r>
    </w:p>
    <w:p w:rsidR="006454BE" w:rsidRPr="00AF1BDE" w:rsidRDefault="006454BE" w:rsidP="006454BE">
      <w:pPr>
        <w:pStyle w:val="ListParagraph"/>
        <w:tabs>
          <w:tab w:val="left" w:pos="90"/>
        </w:tabs>
        <w:suppressAutoHyphens/>
        <w:spacing w:before="0" w:after="0" w:line="240" w:lineRule="auto"/>
        <w:ind w:left="0"/>
        <w:contextualSpacing w:val="0"/>
        <w:rPr>
          <w:rFonts w:ascii="Arial" w:hAnsi="Arial" w:cs="Arial"/>
          <w:color w:val="00B0F0"/>
          <w:lang w:val="sr-Cyrl-RS"/>
        </w:rPr>
      </w:pPr>
    </w:p>
    <w:p w:rsidR="006454BE" w:rsidRPr="00AF1BDE" w:rsidRDefault="006454BE" w:rsidP="006454BE">
      <w:pPr>
        <w:tabs>
          <w:tab w:val="left" w:pos="992"/>
        </w:tabs>
        <w:spacing w:before="0"/>
        <w:rPr>
          <w:rFonts w:cs="Arial"/>
        </w:rPr>
      </w:pPr>
      <w:proofErr w:type="gramStart"/>
      <w:r w:rsidRPr="00AF1BDE">
        <w:rPr>
          <w:rFonts w:cs="Arial"/>
        </w:rPr>
        <w:t>-у ред бр.</w:t>
      </w:r>
      <w:proofErr w:type="gramEnd"/>
      <w:r w:rsidRPr="00AF1BDE">
        <w:rPr>
          <w:rFonts w:cs="Arial"/>
        </w:rPr>
        <w:t xml:space="preserve"> I – уписује се укупно понуђена цена за све </w:t>
      </w:r>
      <w:proofErr w:type="gramStart"/>
      <w:r w:rsidRPr="00AF1BDE">
        <w:rPr>
          <w:rFonts w:cs="Arial"/>
        </w:rPr>
        <w:t>позиције  без</w:t>
      </w:r>
      <w:proofErr w:type="gramEnd"/>
      <w:r w:rsidRPr="00AF1BDE">
        <w:rPr>
          <w:rFonts w:cs="Arial"/>
        </w:rPr>
        <w:t xml:space="preserve"> ПДВ </w:t>
      </w:r>
    </w:p>
    <w:p w:rsidR="006454BE" w:rsidRPr="00AF1BDE" w:rsidRDefault="006454BE" w:rsidP="006454BE">
      <w:pPr>
        <w:tabs>
          <w:tab w:val="left" w:pos="992"/>
        </w:tabs>
        <w:spacing w:before="0"/>
        <w:rPr>
          <w:rFonts w:cs="Arial"/>
        </w:rPr>
      </w:pPr>
      <w:proofErr w:type="gramStart"/>
      <w:r w:rsidRPr="00AF1BDE">
        <w:rPr>
          <w:rFonts w:cs="Arial"/>
        </w:rPr>
        <w:t>-у ред бр.</w:t>
      </w:r>
      <w:proofErr w:type="gramEnd"/>
      <w:r w:rsidRPr="00AF1BDE">
        <w:rPr>
          <w:rFonts w:cs="Arial"/>
        </w:rPr>
        <w:t xml:space="preserve"> II – уписује се укупан износ ПДВ </w:t>
      </w:r>
    </w:p>
    <w:p w:rsidR="006454BE" w:rsidRPr="00AF1BDE" w:rsidRDefault="006454BE" w:rsidP="006454BE">
      <w:pPr>
        <w:tabs>
          <w:tab w:val="left" w:pos="992"/>
        </w:tabs>
        <w:spacing w:before="0"/>
        <w:rPr>
          <w:rFonts w:cs="Arial"/>
        </w:rPr>
      </w:pPr>
      <w:proofErr w:type="gramStart"/>
      <w:r w:rsidRPr="00AF1BDE">
        <w:rPr>
          <w:rFonts w:cs="Arial"/>
        </w:rPr>
        <w:t>-у ред бр.</w:t>
      </w:r>
      <w:proofErr w:type="gramEnd"/>
      <w:r w:rsidRPr="00AF1BDE">
        <w:rPr>
          <w:rFonts w:cs="Arial"/>
        </w:rPr>
        <w:t xml:space="preserve"> </w:t>
      </w:r>
      <w:proofErr w:type="gramStart"/>
      <w:r w:rsidRPr="00AF1BDE">
        <w:rPr>
          <w:rFonts w:cs="Arial"/>
        </w:rPr>
        <w:t>III – уписује се укупно понуђена цена са ПДВ (ред бр.</w:t>
      </w:r>
      <w:proofErr w:type="gramEnd"/>
      <w:r w:rsidRPr="00AF1BDE">
        <w:rPr>
          <w:rFonts w:cs="Arial"/>
        </w:rPr>
        <w:t xml:space="preserve"> </w:t>
      </w:r>
      <w:proofErr w:type="gramStart"/>
      <w:r w:rsidRPr="00AF1BDE">
        <w:rPr>
          <w:rFonts w:cs="Arial"/>
        </w:rPr>
        <w:t>I + ред.бр.</w:t>
      </w:r>
      <w:proofErr w:type="gramEnd"/>
      <w:r w:rsidRPr="00AF1BDE">
        <w:rPr>
          <w:rFonts w:cs="Arial"/>
        </w:rPr>
        <w:t xml:space="preserve"> II)</w:t>
      </w:r>
    </w:p>
    <w:p w:rsidR="006454BE" w:rsidRPr="00AF1BDE" w:rsidRDefault="006454BE" w:rsidP="006454BE">
      <w:pPr>
        <w:tabs>
          <w:tab w:val="left" w:pos="992"/>
        </w:tabs>
        <w:spacing w:before="0"/>
        <w:rPr>
          <w:rFonts w:cs="Arial"/>
        </w:rPr>
      </w:pPr>
    </w:p>
    <w:p w:rsidR="006454BE" w:rsidRPr="00AF1BDE" w:rsidRDefault="006454BE" w:rsidP="006454BE">
      <w:pPr>
        <w:pStyle w:val="ListParagraph"/>
        <w:tabs>
          <w:tab w:val="left" w:pos="90"/>
        </w:tabs>
        <w:suppressAutoHyphens/>
        <w:spacing w:before="0" w:after="0" w:line="240" w:lineRule="auto"/>
        <w:ind w:left="0"/>
        <w:contextualSpacing w:val="0"/>
        <w:rPr>
          <w:rFonts w:ascii="Arial" w:hAnsi="Arial" w:cs="Arial"/>
          <w:color w:val="00B0F0"/>
        </w:rPr>
      </w:pPr>
    </w:p>
    <w:p w:rsidR="006454BE" w:rsidRPr="00AF1BDE" w:rsidRDefault="006454BE" w:rsidP="006454BE">
      <w:pPr>
        <w:tabs>
          <w:tab w:val="left" w:pos="992"/>
        </w:tabs>
        <w:spacing w:before="0"/>
        <w:rPr>
          <w:rFonts w:cs="Arial"/>
        </w:rPr>
      </w:pPr>
      <w:r w:rsidRPr="00AF1BDE">
        <w:rPr>
          <w:rFonts w:cs="Arial"/>
        </w:rPr>
        <w:t xml:space="preserve">- </w:t>
      </w:r>
      <w:proofErr w:type="gramStart"/>
      <w:r w:rsidRPr="00AF1BDE">
        <w:rPr>
          <w:rFonts w:cs="Arial"/>
        </w:rPr>
        <w:t>у</w:t>
      </w:r>
      <w:proofErr w:type="gramEnd"/>
      <w:r w:rsidRPr="00AF1BDE">
        <w:rPr>
          <w:rFonts w:cs="Arial"/>
        </w:rPr>
        <w:t xml:space="preserve"> Табелу 2. </w:t>
      </w:r>
      <w:proofErr w:type="gramStart"/>
      <w:r w:rsidRPr="00AF1BDE">
        <w:rPr>
          <w:rFonts w:cs="Arial"/>
        </w:rPr>
        <w:t>уписују</w:t>
      </w:r>
      <w:proofErr w:type="gramEnd"/>
      <w:r w:rsidRPr="00AF1BDE">
        <w:rPr>
          <w:rFonts w:cs="Arial"/>
        </w:rPr>
        <w:t xml:space="preserve"> се посебно исказани трошкови у дин који су укључени у укупно понуђену цену без ПДВ (ред бр. </w:t>
      </w:r>
      <w:proofErr w:type="gramStart"/>
      <w:r w:rsidRPr="00AF1BDE">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AF1BDE">
        <w:rPr>
          <w:rFonts w:cs="Arial"/>
        </w:rPr>
        <w:t xml:space="preserve"> I из табеле 1)</w:t>
      </w:r>
    </w:p>
    <w:p w:rsidR="006454BE" w:rsidRPr="00AF1BDE" w:rsidRDefault="006454BE" w:rsidP="006454BE">
      <w:pPr>
        <w:tabs>
          <w:tab w:val="left" w:pos="992"/>
        </w:tabs>
        <w:spacing w:before="0"/>
        <w:rPr>
          <w:rFonts w:cs="Arial"/>
        </w:rPr>
      </w:pPr>
    </w:p>
    <w:p w:rsidR="006454BE" w:rsidRPr="00AF1BDE" w:rsidRDefault="006454BE" w:rsidP="006454BE">
      <w:pPr>
        <w:tabs>
          <w:tab w:val="left" w:pos="992"/>
        </w:tabs>
        <w:spacing w:before="0"/>
        <w:rPr>
          <w:rFonts w:cs="Arial"/>
          <w:b/>
          <w:lang w:val="sr-Cyrl-BA"/>
        </w:rPr>
      </w:pPr>
    </w:p>
    <w:p w:rsidR="006454BE" w:rsidRPr="00AF1BDE" w:rsidRDefault="006454BE" w:rsidP="006454BE">
      <w:pPr>
        <w:tabs>
          <w:tab w:val="left" w:pos="992"/>
        </w:tabs>
        <w:spacing w:before="0"/>
        <w:rPr>
          <w:rFonts w:cs="Arial"/>
        </w:rPr>
      </w:pPr>
      <w:proofErr w:type="gramStart"/>
      <w:r w:rsidRPr="00AF1BDE">
        <w:rPr>
          <w:rFonts w:cs="Arial"/>
        </w:rPr>
        <w:t>-на место предвиђено за место и датум уписује се место и датум попуњавања</w:t>
      </w:r>
      <w:r w:rsidRPr="00AF1BDE">
        <w:rPr>
          <w:rFonts w:cs="Arial"/>
          <w:lang w:val="sr-Cyrl-RS"/>
        </w:rPr>
        <w:t xml:space="preserve"> </w:t>
      </w:r>
      <w:r w:rsidRPr="00AF1BDE">
        <w:rPr>
          <w:rFonts w:cs="Arial"/>
        </w:rPr>
        <w:t>обрасца структуре цене.</w:t>
      </w:r>
      <w:proofErr w:type="gramEnd"/>
    </w:p>
    <w:p w:rsidR="006454BE" w:rsidRPr="00AF1BDE" w:rsidRDefault="006454BE" w:rsidP="006454BE">
      <w:pPr>
        <w:tabs>
          <w:tab w:val="left" w:pos="992"/>
        </w:tabs>
        <w:spacing w:before="0"/>
        <w:rPr>
          <w:rFonts w:cs="Arial"/>
        </w:rPr>
      </w:pPr>
      <w:r w:rsidRPr="00AF1BDE">
        <w:rPr>
          <w:rFonts w:cs="Arial"/>
        </w:rPr>
        <w:t>-</w:t>
      </w:r>
      <w:proofErr w:type="gramStart"/>
      <w:r w:rsidRPr="00AF1BDE">
        <w:rPr>
          <w:rFonts w:cs="Arial"/>
        </w:rPr>
        <w:t>на  место</w:t>
      </w:r>
      <w:proofErr w:type="gramEnd"/>
      <w:r w:rsidRPr="00AF1BDE">
        <w:rPr>
          <w:rFonts w:cs="Arial"/>
        </w:rPr>
        <w:t xml:space="preserve"> предвиђено за печат и потпис понуђач печатом оверава и потписује образац структуре цене.</w:t>
      </w:r>
    </w:p>
    <w:p w:rsidR="00564FAC" w:rsidRDefault="00564FAC"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Default="001D39C3" w:rsidP="007E2084">
      <w:pPr>
        <w:tabs>
          <w:tab w:val="left" w:pos="992"/>
        </w:tabs>
        <w:spacing w:before="0"/>
        <w:rPr>
          <w:rFonts w:cs="Arial"/>
          <w:lang w:val="sr-Cyrl-RS"/>
        </w:rPr>
      </w:pPr>
    </w:p>
    <w:p w:rsidR="001D39C3" w:rsidRPr="00AF1BDE" w:rsidRDefault="001D39C3"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827A40" w:rsidRPr="00AF1BDE" w:rsidRDefault="00827A40" w:rsidP="00827A40">
      <w:pPr>
        <w:pStyle w:val="KDObrazac"/>
        <w:spacing w:before="0"/>
      </w:pPr>
      <w:proofErr w:type="gramStart"/>
      <w:r w:rsidRPr="00AF1BDE">
        <w:lastRenderedPageBreak/>
        <w:t>ОБРАЗАЦ 3.</w:t>
      </w:r>
      <w:bookmarkEnd w:id="250"/>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ru-RU"/>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1D1219">
        <w:rPr>
          <w:rFonts w:cs="Arial"/>
          <w:b/>
          <w:lang w:val="sr-Cyrl-RS"/>
        </w:rPr>
        <w:t>Сервис, поправка и еталонирање пећи за жарење</w:t>
      </w:r>
      <w:r w:rsidRPr="00AF1BDE">
        <w:rPr>
          <w:rFonts w:cs="Arial"/>
          <w:lang w:val="ru-RU"/>
        </w:rPr>
        <w:t xml:space="preserve"> у отвореном поступку јавне набавке ЈН бр. </w:t>
      </w:r>
      <w:r w:rsidR="001D1219">
        <w:rPr>
          <w:rFonts w:cs="Arial"/>
          <w:lang w:val="ru-RU"/>
        </w:rPr>
        <w:t>3000/1106/2018 (545/2018)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1D39C3" w:rsidRDefault="001D39C3" w:rsidP="00827A40">
      <w:pPr>
        <w:pStyle w:val="KDObrazac"/>
        <w:spacing w:before="0"/>
        <w:rPr>
          <w:b w:val="0"/>
          <w:lang w:val="sr-Cyrl-RS"/>
        </w:rPr>
      </w:pPr>
      <w:bookmarkStart w:id="251" w:name="_Toc442559928"/>
    </w:p>
    <w:p w:rsidR="00827A40" w:rsidRPr="00AF1BDE" w:rsidRDefault="00827A40" w:rsidP="00827A40">
      <w:pPr>
        <w:pStyle w:val="KDObrazac"/>
        <w:spacing w:before="0"/>
      </w:pPr>
      <w:proofErr w:type="gramStart"/>
      <w:r w:rsidRPr="00AF1BDE">
        <w:lastRenderedPageBreak/>
        <w:t>ОБРАЗАЦ 4.</w:t>
      </w:r>
      <w:bookmarkEnd w:id="251"/>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2" w:name="_Toc442559929"/>
      <w:r w:rsidRPr="00AF1BDE">
        <w:rPr>
          <w:rFonts w:cs="Arial"/>
          <w:b/>
          <w:lang w:val="ru-RU"/>
        </w:rPr>
        <w:t>И З Ј А В У</w:t>
      </w:r>
      <w:bookmarkEnd w:id="252"/>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1D1219">
        <w:rPr>
          <w:rFonts w:cs="Arial"/>
          <w:b/>
          <w:lang w:val="sr-Cyrl-RS"/>
        </w:rPr>
        <w:t>Сервис, поправка и еталонирање пећи за жарење</w:t>
      </w:r>
      <w:r w:rsidRPr="00AF1BDE">
        <w:rPr>
          <w:rFonts w:cs="Arial"/>
        </w:rPr>
        <w:t xml:space="preserve"> у отвореном поступку</w:t>
      </w:r>
      <w:r w:rsidRPr="00AF1BDE">
        <w:rPr>
          <w:rFonts w:cs="Arial"/>
          <w:lang w:val="ru-RU"/>
        </w:rPr>
        <w:t xml:space="preserve">јавне набавке ЈН бр. </w:t>
      </w:r>
      <w:r w:rsidR="001D1219">
        <w:rPr>
          <w:rFonts w:cs="Arial"/>
          <w:lang w:val="ru-RU"/>
        </w:rPr>
        <w:t>3000/1106/2018 (545/2018)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proofErr w:type="gramStart"/>
      <w:r w:rsidRPr="00AF1BDE">
        <w:lastRenderedPageBreak/>
        <w:t xml:space="preserve">ОБРАЗАЦ </w:t>
      </w:r>
      <w:r w:rsidRPr="00AF1BDE">
        <w:rPr>
          <w:lang w:val="sr-Cyrl-RS"/>
        </w:rPr>
        <w:t>5</w:t>
      </w:r>
      <w:r w:rsidRPr="00AF1BDE">
        <w:t>.</w:t>
      </w:r>
      <w:proofErr w:type="gramEnd"/>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r w:rsidR="001D1219">
        <w:rPr>
          <w:rFonts w:cs="Arial"/>
          <w:b/>
          <w:lang w:val="sr-Cyrl-RS"/>
        </w:rPr>
        <w:t>Сервис, поправка и еталонирање пећи за жарење</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1D1219">
        <w:rPr>
          <w:rFonts w:cs="Arial"/>
          <w:b/>
          <w:lang w:val="sr-Cyrl-RS"/>
        </w:rPr>
        <w:t>3000/1106/2018 (545/2018)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Pr="00AF1BDE"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06565" w:rsidRPr="00AF1BDE" w:rsidRDefault="00306565" w:rsidP="00AF1BDE">
      <w:pPr>
        <w:pStyle w:val="KDObrazac"/>
        <w:spacing w:before="0"/>
        <w:jc w:val="both"/>
        <w:rPr>
          <w:lang w:val="sr-Cyrl-RS"/>
        </w:rPr>
      </w:pPr>
    </w:p>
    <w:p w:rsidR="00306565" w:rsidRPr="00AF1BDE" w:rsidRDefault="00306565" w:rsidP="00827A40">
      <w:pPr>
        <w:pStyle w:val="KDObrazac"/>
        <w:spacing w:before="0"/>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BC096A" w:rsidRPr="00AF1BDE" w:rsidRDefault="00BC096A" w:rsidP="00BC096A">
      <w:pPr>
        <w:tabs>
          <w:tab w:val="num" w:pos="360"/>
        </w:tabs>
        <w:rPr>
          <w:rFonts w:cs="Arial"/>
          <w:spacing w:val="2"/>
        </w:rPr>
      </w:pPr>
    </w:p>
    <w:p w:rsidR="00BC096A" w:rsidRPr="00AF1BDE" w:rsidRDefault="00BC096A" w:rsidP="00BC096A">
      <w:pPr>
        <w:spacing w:before="0"/>
        <w:jc w:val="right"/>
        <w:rPr>
          <w:rFonts w:cs="Arial"/>
          <w:b/>
          <w:lang w:val="sr-Cyrl-RS"/>
        </w:rPr>
      </w:pPr>
      <w:r w:rsidRPr="00AF1BDE">
        <w:rPr>
          <w:rFonts w:cs="Arial"/>
          <w:b/>
        </w:rPr>
        <w:lastRenderedPageBreak/>
        <w:t xml:space="preserve">ПРИЛОГ </w:t>
      </w:r>
      <w:r w:rsidR="0012450E" w:rsidRPr="00AF1BDE">
        <w:rPr>
          <w:rFonts w:cs="Arial"/>
          <w:b/>
          <w:lang w:val="sr-Cyrl-RS"/>
        </w:rPr>
        <w:t>2</w:t>
      </w:r>
    </w:p>
    <w:p w:rsidR="00BC096A" w:rsidRPr="00AF1BDE" w:rsidRDefault="00BC096A" w:rsidP="00BC096A">
      <w:pPr>
        <w:spacing w:before="0"/>
        <w:jc w:val="right"/>
        <w:rPr>
          <w:rFonts w:cs="Arial"/>
          <w:b/>
        </w:rPr>
      </w:pPr>
      <w:r w:rsidRPr="00AF1BDE">
        <w:rPr>
          <w:rFonts w:cs="Arial"/>
          <w:b/>
        </w:rPr>
        <w:t>*менице за добро извршење посла</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b/>
        </w:rPr>
      </w:pPr>
      <w:r w:rsidRPr="00AF1BDE">
        <w:rPr>
          <w:rFonts w:cs="Arial"/>
          <w:b/>
        </w:rPr>
        <w:t>(</w:t>
      </w:r>
      <w:proofErr w:type="gramStart"/>
      <w:r w:rsidRPr="00AF1BDE">
        <w:rPr>
          <w:rFonts w:cs="Arial"/>
          <w:b/>
        </w:rPr>
        <w:t>напомена</w:t>
      </w:r>
      <w:proofErr w:type="gramEnd"/>
      <w:r w:rsidRPr="00AF1BDE">
        <w:rPr>
          <w:rFonts w:cs="Arial"/>
          <w:b/>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 w:val="0"/>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xml:space="preserve">: 160-700-13 Banka Intesa, </w:t>
      </w: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sz w:val="22"/>
          <w:szCs w:val="22"/>
        </w:rPr>
      </w:pPr>
      <w:r w:rsidRPr="00AF1BDE">
        <w:rPr>
          <w:rFonts w:ascii="Arial" w:hAnsi="Arial" w:cs="Arial"/>
          <w:sz w:val="22"/>
          <w:szCs w:val="22"/>
        </w:rPr>
        <w:tab/>
      </w: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w:t>
      </w:r>
      <w:r w:rsidRPr="00AF1BDE">
        <w:rPr>
          <w:rFonts w:cs="Arial"/>
          <w:b/>
        </w:rPr>
        <w:t xml:space="preserve"> </w:t>
      </w:r>
      <w:r w:rsidRPr="00AF1BD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C096A" w:rsidRPr="00AF1BDE" w:rsidRDefault="00BC096A" w:rsidP="00BC096A">
      <w:pPr>
        <w:spacing w:before="0"/>
        <w:rPr>
          <w:rFonts w:cs="Arial"/>
        </w:rPr>
      </w:pPr>
    </w:p>
    <w:p w:rsidR="007E2084" w:rsidRPr="00AF1BDE" w:rsidRDefault="00BC096A" w:rsidP="007E2084">
      <w:pPr>
        <w:spacing w:before="0"/>
        <w:jc w:val="left"/>
        <w:rPr>
          <w:rFonts w:cs="Arial"/>
        </w:rPr>
      </w:pPr>
      <w:r w:rsidRPr="00AF1BDE">
        <w:rPr>
          <w:rFonts w:cs="Arial"/>
        </w:rPr>
        <w:t>Издата бланко сопствена меница серијски број</w:t>
      </w:r>
      <w:r w:rsidRPr="00AF1BDE">
        <w:rPr>
          <w:rFonts w:cs="Arial"/>
        </w:rPr>
        <w:tab/>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_________________ године (заведен код Корисника-Повериоца) и бр. _________________ </w:t>
      </w:r>
      <w:proofErr w:type="gramStart"/>
      <w:r w:rsidRPr="00AF1BDE">
        <w:rPr>
          <w:rFonts w:cs="Arial"/>
        </w:rPr>
        <w:t>од</w:t>
      </w:r>
      <w:proofErr w:type="gramEnd"/>
      <w:r w:rsidRPr="00AF1BDE">
        <w:rPr>
          <w:rFonts w:cs="Arial"/>
        </w:rPr>
        <w:t xml:space="preserve"> ____________ године (заведен код дужника) т.ј. најкасније до истека рока од 3</w:t>
      </w:r>
      <w:r w:rsidR="007E2084" w:rsidRPr="00AF1BDE">
        <w:rPr>
          <w:rFonts w:cs="Arial"/>
        </w:rPr>
        <w:t xml:space="preserve">0 (тридесет) дана од рока </w:t>
      </w:r>
      <w:r w:rsidR="008C0A99" w:rsidRPr="00AF1BDE">
        <w:rPr>
          <w:rFonts w:cs="Arial"/>
          <w:lang w:val="sr-Cyrl-RS"/>
        </w:rPr>
        <w:t>извршења</w:t>
      </w:r>
      <w:r w:rsidR="007E2084" w:rsidRPr="00AF1BDE">
        <w:rPr>
          <w:rFonts w:cs="Arial"/>
        </w:rPr>
        <w:t xml:space="preserve"> с тим да евентуални</w:t>
      </w:r>
      <w:r w:rsidR="007E2084" w:rsidRPr="00AF1BDE">
        <w:rPr>
          <w:rFonts w:cs="Arial"/>
          <w:lang w:val="sr-Cyrl-RS"/>
        </w:rPr>
        <w:t xml:space="preserve"> </w:t>
      </w:r>
      <w:r w:rsidR="007E2084" w:rsidRPr="00AF1BDE">
        <w:rPr>
          <w:rFonts w:cs="Arial"/>
        </w:rPr>
        <w:t xml:space="preserve">продужетак </w:t>
      </w:r>
      <w:r w:rsidR="007E2084" w:rsidRPr="00AF1BDE">
        <w:rPr>
          <w:rFonts w:cs="Arial"/>
          <w:lang w:val="sr-Cyrl-RS"/>
        </w:rPr>
        <w:t xml:space="preserve">тог </w:t>
      </w:r>
      <w:r w:rsidR="007E2084" w:rsidRPr="00AF1BDE">
        <w:rPr>
          <w:rFonts w:cs="Arial"/>
        </w:rPr>
        <w:t xml:space="preserve">рока има за последицу и продужење рока важења менице и меничног овлашћења, за исти број дана за који ће бити продужен и рок </w:t>
      </w:r>
      <w:r w:rsidR="008C0A99" w:rsidRPr="00AF1BDE">
        <w:rPr>
          <w:rFonts w:cs="Arial"/>
          <w:lang w:val="sr-Cyrl-RS"/>
        </w:rPr>
        <w:t>извршења уговорних обавеза</w:t>
      </w:r>
      <w:r w:rsidR="007E2084" w:rsidRPr="00AF1BDE">
        <w:rPr>
          <w:rFonts w:cs="Arial"/>
        </w:rPr>
        <w:t>.</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w:t>
      </w:r>
      <w:r w:rsidRPr="00AF1BDE">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1 једна потписана и оверена бланко сопствена меница као гаранција за добро извршење посла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Default="00BC096A" w:rsidP="00BC096A">
      <w:pPr>
        <w:spacing w:before="0"/>
        <w:rPr>
          <w:rFonts w:cs="Arial"/>
          <w:lang w:val="sr-Cyrl-RS"/>
        </w:rPr>
      </w:pPr>
    </w:p>
    <w:p w:rsidR="001D39C3" w:rsidRDefault="001D39C3" w:rsidP="00BC096A">
      <w:pPr>
        <w:spacing w:before="0"/>
        <w:rPr>
          <w:rFonts w:cs="Arial"/>
          <w:lang w:val="sr-Cyrl-RS"/>
        </w:rPr>
      </w:pPr>
    </w:p>
    <w:p w:rsidR="001D39C3" w:rsidRPr="001D39C3" w:rsidRDefault="001D39C3" w:rsidP="00BC096A">
      <w:pPr>
        <w:spacing w:before="0"/>
        <w:rPr>
          <w:rFonts w:cs="Arial"/>
          <w:lang w:val="sr-Cyrl-RS"/>
        </w:rPr>
      </w:pPr>
    </w:p>
    <w:p w:rsidR="00BC096A" w:rsidRPr="00AF1BDE" w:rsidRDefault="00BC096A" w:rsidP="00BC096A">
      <w:pPr>
        <w:tabs>
          <w:tab w:val="num" w:pos="360"/>
        </w:tabs>
        <w:rPr>
          <w:rFonts w:cs="Arial"/>
          <w:lang w:val="sr-Cyrl-RS"/>
        </w:rPr>
      </w:pPr>
    </w:p>
    <w:p w:rsidR="00BC096A" w:rsidRPr="00AF1BDE" w:rsidRDefault="00BC096A"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Pr="00AF1BDE">
        <w:rPr>
          <w:rFonts w:cs="Arial"/>
          <w:b/>
          <w:lang w:val="sr-Cyrl-RS"/>
        </w:rPr>
        <w:t>3</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w:t>
      </w:r>
      <w:proofErr w:type="gramStart"/>
      <w:r w:rsidRPr="00AF1BDE">
        <w:rPr>
          <w:rFonts w:cs="Arial"/>
        </w:rPr>
        <w:t>напомена</w:t>
      </w:r>
      <w:proofErr w:type="gramEnd"/>
      <w:r w:rsidRPr="00AF1BDE">
        <w:rPr>
          <w:rFonts w:cs="Arial"/>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 године (заведен код Корисника-Повериоца)  и бр. _____________ </w:t>
      </w:r>
      <w:proofErr w:type="gramStart"/>
      <w:r w:rsidRPr="00AF1BDE">
        <w:rPr>
          <w:rFonts w:cs="Arial"/>
        </w:rPr>
        <w:t>од</w:t>
      </w:r>
      <w:proofErr w:type="gramEnd"/>
      <w:r w:rsidRPr="00AF1BDE">
        <w:rPr>
          <w:rFonts w:cs="Arial"/>
        </w:rPr>
        <w:t xml:space="preserve">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w:t>
      </w:r>
      <w:r w:rsidRPr="00AF1BDE">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12450E" w:rsidRPr="00AF1BDE">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5111EFE0" wp14:editId="382C3752">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AF1BDE">
        <w:rPr>
          <w:rFonts w:cs="Arial"/>
          <w:lang w:val="ru-RU"/>
        </w:rPr>
        <w:t>Мај</w:t>
      </w:r>
      <w:r w:rsidR="00370F1B" w:rsidRPr="00AF1BDE">
        <w:rPr>
          <w:rFonts w:cs="Arial"/>
          <w:lang w:val="ru-RU"/>
        </w:rPr>
        <w:t xml:space="preserve"> 2018.</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E34CB3">
        <w:rPr>
          <w:rFonts w:cs="Arial"/>
        </w:rPr>
        <w:t>18</w:t>
      </w:r>
      <w:r w:rsidRPr="00AF1BDE">
        <w:rPr>
          <w:rFonts w:cs="Arial"/>
        </w:rPr>
        <w:t xml:space="preserve">. </w:t>
      </w:r>
      <w:proofErr w:type="gramStart"/>
      <w:r w:rsidRPr="00AF1BDE">
        <w:rPr>
          <w:rFonts w:cs="Arial"/>
        </w:rPr>
        <w:t>године</w:t>
      </w:r>
      <w:proofErr w:type="gramEnd"/>
      <w:r w:rsidRPr="00AF1BDE">
        <w:rPr>
          <w:rFonts w:cs="Arial"/>
        </w:rPr>
        <w:t xml:space="preserve">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827A40">
      <w:pPr>
        <w:pStyle w:val="KDParagraf"/>
        <w:numPr>
          <w:ilvl w:val="0"/>
          <w:numId w:val="6"/>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1D1219">
        <w:rPr>
          <w:rFonts w:cs="Arial"/>
          <w:lang w:val="sr-Cyrl-RS"/>
        </w:rPr>
        <w:t>Сервис, поправка и еталонирање пећи за жарење</w:t>
      </w:r>
      <w:r w:rsidRPr="00AF1BDE">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1D1219">
        <w:rPr>
          <w:rFonts w:cs="Arial"/>
          <w:lang w:val="sr-Cyrl-RS"/>
        </w:rPr>
        <w:t>3000/1106/2018 (545/2018)</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8C0A99" w:rsidRPr="00AF1BDE">
        <w:rPr>
          <w:rFonts w:cs="Arial"/>
          <w:lang w:val="sr-Cyrl-RS"/>
        </w:rPr>
        <w:t>8</w:t>
      </w:r>
      <w:r w:rsidRPr="00AF1BDE">
        <w:rPr>
          <w:rFonts w:cs="Arial"/>
          <w:lang w:val="sr-Cyrl-RS"/>
        </w:rPr>
        <w:t>.</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1D1219">
        <w:rPr>
          <w:rFonts w:cs="Arial"/>
          <w:lang w:val="sr-Cyrl-RS"/>
        </w:rPr>
        <w:t>3000/1106/2018 (545/2018)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8C0A99" w:rsidRPr="00AF1BDE">
        <w:rPr>
          <w:rFonts w:cs="Arial"/>
          <w:lang w:val="sr-Cyrl-RS"/>
        </w:rPr>
        <w:t>8</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1D1219">
        <w:rPr>
          <w:rFonts w:cs="Arial"/>
          <w:b/>
          <w:lang w:val="sr-Cyrl-RS"/>
        </w:rPr>
        <w:t>Сервис, поправка и еталонирање пећи за жарење</w:t>
      </w:r>
      <w:proofErr w:type="gramStart"/>
      <w:r w:rsidRPr="00AF1BDE">
        <w:rPr>
          <w:rFonts w:cs="Arial"/>
          <w:b/>
        </w:rPr>
        <w:t>“</w:t>
      </w:r>
      <w:r w:rsidRPr="00AF1BDE">
        <w:rPr>
          <w:rFonts w:cs="Arial"/>
          <w:lang w:val="sr-Cyrl-RS"/>
        </w:rPr>
        <w:t xml:space="preserve"> </w:t>
      </w:r>
      <w:r w:rsidRPr="00AF1BDE">
        <w:rPr>
          <w:rFonts w:cs="Arial"/>
        </w:rPr>
        <w:t>у</w:t>
      </w:r>
      <w:proofErr w:type="gramEnd"/>
      <w:r w:rsidRPr="00AF1BDE">
        <w:rPr>
          <w:rFonts w:cs="Arial"/>
        </w:rPr>
        <w:t xml:space="preserve">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proofErr w:type="gramStart"/>
      <w:r w:rsidRPr="00AF1BDE">
        <w:rPr>
          <w:rFonts w:cs="Arial"/>
        </w:rPr>
        <w:t>која</w:t>
      </w:r>
      <w:proofErr w:type="gramEnd"/>
      <w:r w:rsidRPr="00AF1BDE">
        <w:rPr>
          <w:rFonts w:cs="Arial"/>
        </w:rPr>
        <w:t xml:space="preserve">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B77204" w:rsidRPr="00097F58" w:rsidRDefault="00D5004C" w:rsidP="00B77204">
      <w:pPr>
        <w:pStyle w:val="KDParagraf"/>
        <w:spacing w:before="0"/>
        <w:rPr>
          <w:rFonts w:cs="Arial"/>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C27F65" w:rsidP="00D5004C">
      <w:pPr>
        <w:pStyle w:val="KDParagraf"/>
        <w:spacing w:before="0"/>
        <w:rPr>
          <w:rFonts w:cs="Arial"/>
          <w:b/>
          <w:color w:val="00B0F0"/>
          <w:lang w:val="sr-Cyrl-RS"/>
        </w:rPr>
      </w:pPr>
      <w:r w:rsidRPr="00AF1BDE">
        <w:rPr>
          <w:rFonts w:cs="Arial"/>
          <w:b/>
          <w:color w:val="00B0F0"/>
          <w:lang w:val="sr-Cyrl-RS"/>
        </w:rPr>
        <w:t xml:space="preserve"> </w:t>
      </w: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Default="00D5004C" w:rsidP="00D5004C">
      <w:pPr>
        <w:pStyle w:val="KDParagraf"/>
        <w:spacing w:before="0"/>
        <w:rPr>
          <w:rFonts w:cs="Arial"/>
        </w:rPr>
      </w:pPr>
    </w:p>
    <w:p w:rsidR="00097F58" w:rsidRDefault="00097F58" w:rsidP="00D5004C">
      <w:pPr>
        <w:pStyle w:val="KDParagraf"/>
        <w:spacing w:before="0"/>
        <w:rPr>
          <w:rFonts w:cs="Arial"/>
        </w:rPr>
      </w:pPr>
    </w:p>
    <w:p w:rsidR="00097F58" w:rsidRDefault="00097F58" w:rsidP="00D5004C">
      <w:pPr>
        <w:pStyle w:val="KDParagraf"/>
        <w:spacing w:before="0"/>
        <w:rPr>
          <w:rFonts w:cs="Arial"/>
        </w:rPr>
      </w:pPr>
    </w:p>
    <w:p w:rsidR="00097F58" w:rsidRDefault="00097F58" w:rsidP="00D5004C">
      <w:pPr>
        <w:pStyle w:val="KDParagraf"/>
        <w:spacing w:before="0"/>
        <w:rPr>
          <w:rFonts w:cs="Arial"/>
        </w:rPr>
      </w:pPr>
    </w:p>
    <w:p w:rsidR="00097F58" w:rsidRPr="00AF1BDE" w:rsidRDefault="00097F58" w:rsidP="00D5004C">
      <w:pPr>
        <w:pStyle w:val="KDParagraf"/>
        <w:spacing w:before="0"/>
        <w:rPr>
          <w:rFonts w:cs="Arial"/>
        </w:rPr>
      </w:pPr>
    </w:p>
    <w:p w:rsidR="00D5004C" w:rsidRPr="00AF1BDE" w:rsidRDefault="001D39C3" w:rsidP="00D5004C">
      <w:pPr>
        <w:pStyle w:val="KDParagraf"/>
        <w:spacing w:before="0"/>
        <w:rPr>
          <w:rFonts w:eastAsia="Calibri" w:cs="Arial"/>
          <w:strike/>
          <w:lang w:val="sr-Cyrl-RS"/>
        </w:rPr>
      </w:pPr>
      <w:r>
        <w:rPr>
          <w:rFonts w:eastAsia="Calibri" w:cs="Arial"/>
          <w:lang w:val="sr-Cyrl-RS"/>
        </w:rPr>
        <w:lastRenderedPageBreak/>
        <w:t>У</w:t>
      </w:r>
      <w:r w:rsidR="00D5004C" w:rsidRPr="00AF1BDE">
        <w:rPr>
          <w:rFonts w:eastAsia="Calibri" w:cs="Arial"/>
        </w:rPr>
        <w:t xml:space="preserve">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lang w:val="sr-Cyrl-RS"/>
        </w:rPr>
      </w:pP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„Електропривреда Србије</w:t>
      </w:r>
      <w:proofErr w:type="gramStart"/>
      <w:r w:rsidRPr="00AF1BDE">
        <w:rPr>
          <w:rFonts w:cs="Arial"/>
        </w:rPr>
        <w:t>“ Београд</w:t>
      </w:r>
      <w:proofErr w:type="gramEnd"/>
      <w:r w:rsidRPr="00AF1BDE">
        <w:rPr>
          <w:rFonts w:cs="Arial"/>
        </w:rPr>
        <w:t>, огранак ТЕНТ,</w:t>
      </w:r>
      <w:r w:rsidRPr="00AF1BDE">
        <w:rPr>
          <w:rFonts w:cs="Arial"/>
          <w:lang w:val="sr-Cyrl-RS"/>
        </w:rPr>
        <w:t>ТЕНТ Б, Ушће</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ТЕНТ </w:t>
      </w:r>
      <w:r w:rsidRPr="00AF1BDE">
        <w:rPr>
          <w:rFonts w:cs="Arial"/>
          <w:lang w:val="sr-Cyrl-RS"/>
        </w:rPr>
        <w:t>Б</w:t>
      </w:r>
      <w:r w:rsidRPr="00AF1BDE">
        <w:rPr>
          <w:rFonts w:cs="Arial"/>
        </w:rPr>
        <w:t xml:space="preserve"> на адреси: </w:t>
      </w:r>
      <w:r w:rsidRPr="00AF1BDE">
        <w:rPr>
          <w:rFonts w:cs="Arial"/>
          <w:lang w:val="sr-Cyrl-RS"/>
        </w:rPr>
        <w:t>Ушће, Поштански фах 35</w:t>
      </w:r>
      <w:r w:rsidRPr="00AF1BDE">
        <w:rPr>
          <w:rFonts w:cs="Arial"/>
        </w:rPr>
        <w:t>, 11500 Обреновац</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Pr="00AF1BDE">
        <w:rPr>
          <w:rFonts w:cs="Arial"/>
          <w:b/>
          <w:lang w:val="sr-Cyrl-RS"/>
        </w:rPr>
        <w:t>5</w:t>
      </w:r>
      <w:r w:rsidRPr="00AF1BDE">
        <w:rPr>
          <w:rFonts w:cs="Arial"/>
        </w:rPr>
        <w:t>.</w:t>
      </w:r>
      <w:proofErr w:type="gramEnd"/>
    </w:p>
    <w:p w:rsidR="00AF1BDE" w:rsidRDefault="00AF1BDE" w:rsidP="00AF1BDE">
      <w:pPr>
        <w:pStyle w:val="KDParagraf"/>
        <w:spacing w:before="0"/>
        <w:rPr>
          <w:rFonts w:cs="Arial"/>
          <w:lang w:val="sr-Cyrl-RS"/>
        </w:rPr>
      </w:pPr>
    </w:p>
    <w:p w:rsidR="00AF1BDE" w:rsidRDefault="00AF1BDE" w:rsidP="00AF1BDE">
      <w:pPr>
        <w:pStyle w:val="KDParagraf"/>
        <w:spacing w:before="0"/>
        <w:rPr>
          <w:rFonts w:cs="Arial"/>
          <w:lang w:val="sr-Cyrl-CS"/>
        </w:rPr>
      </w:pPr>
      <w:r>
        <w:rPr>
          <w:rFonts w:cs="Arial"/>
          <w:lang w:val="sr-Cyrl-RS"/>
        </w:rPr>
        <w:t xml:space="preserve">Пружалац услуге </w:t>
      </w:r>
      <w:r w:rsidRPr="00E07C61">
        <w:rPr>
          <w:rFonts w:cs="Arial"/>
        </w:rPr>
        <w:t xml:space="preserve"> је обавезан да услугу изврши у року </w:t>
      </w:r>
      <w:r>
        <w:rPr>
          <w:rFonts w:cs="Arial"/>
        </w:rPr>
        <w:t>o</w:t>
      </w:r>
      <w:r>
        <w:rPr>
          <w:rFonts w:cs="Arial"/>
          <w:lang w:val="sr-Cyrl-RS"/>
        </w:rPr>
        <w:t>д ______</w:t>
      </w:r>
      <w:r w:rsidRPr="00E07C61">
        <w:rPr>
          <w:rFonts w:cs="Arial"/>
        </w:rPr>
        <w:t xml:space="preserve"> календарских дана од дана</w:t>
      </w:r>
      <w:r w:rsidRPr="00E07C61">
        <w:rPr>
          <w:rFonts w:cs="Arial"/>
          <w:b/>
          <w:lang w:val="sr-Cyrl-CS"/>
        </w:rPr>
        <w:t xml:space="preserve"> </w:t>
      </w:r>
      <w:r w:rsidRPr="004D7A12">
        <w:rPr>
          <w:rFonts w:cs="Arial"/>
          <w:lang w:val="sr-Cyrl-CS"/>
        </w:rPr>
        <w:t>закључења уговора</w:t>
      </w:r>
      <w:r>
        <w:rPr>
          <w:rFonts w:cs="Arial"/>
          <w:lang w:val="sr-Cyrl-CS"/>
        </w:rPr>
        <w:t>.</w:t>
      </w:r>
    </w:p>
    <w:p w:rsidR="00AF1BDE" w:rsidRDefault="00AF1BDE" w:rsidP="00AF1BDE">
      <w:pPr>
        <w:pStyle w:val="KDParagraf"/>
        <w:spacing w:before="0"/>
        <w:rPr>
          <w:rFonts w:cs="Arial"/>
          <w:lang w:val="sr-Cyrl-CS"/>
        </w:rPr>
      </w:pPr>
    </w:p>
    <w:p w:rsidR="00AF1BDE" w:rsidRDefault="00AF1BDE" w:rsidP="00AF1BDE">
      <w:pPr>
        <w:pStyle w:val="KDParagraf"/>
        <w:spacing w:before="0"/>
        <w:rPr>
          <w:rFonts w:cs="Arial"/>
          <w:b/>
          <w:lang w:val="sr-Cyrl-RS"/>
        </w:rPr>
      </w:pPr>
      <w:r>
        <w:rPr>
          <w:rFonts w:cs="Arial"/>
          <w:lang w:val="sr-Cyrl-CS"/>
        </w:rPr>
        <w:t>Место пружања услуге је локација ТЕНТ Б, Ушће – Обреновац, Служба ХАГИПС.</w:t>
      </w:r>
    </w:p>
    <w:p w:rsidR="00B77204" w:rsidRPr="00AF1BDE" w:rsidRDefault="00B77204" w:rsidP="00B77204">
      <w:pPr>
        <w:autoSpaceDE w:val="0"/>
        <w:autoSpaceDN w:val="0"/>
        <w:adjustRightInd w:val="0"/>
        <w:spacing w:before="0"/>
        <w:rPr>
          <w:rFonts w:cs="Arial"/>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proofErr w:type="gramStart"/>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roofErr w:type="gramEnd"/>
    </w:p>
    <w:p w:rsidR="00B77204" w:rsidRPr="00AF1BDE" w:rsidRDefault="00B77204" w:rsidP="00B77204">
      <w:pPr>
        <w:ind w:right="71"/>
        <w:rPr>
          <w:rFonts w:eastAsia="Calibri" w:cs="Arial"/>
        </w:rPr>
      </w:pPr>
      <w:r w:rsidRPr="00AF1BDE">
        <w:rPr>
          <w:rFonts w:eastAsia="Calibri" w:cs="Arial"/>
          <w:bCs/>
          <w:lang w:val="sr-Cyrl-RS"/>
        </w:rPr>
        <w:t>Пружалац у</w:t>
      </w:r>
      <w:r w:rsidR="0012450E" w:rsidRPr="00AF1BDE">
        <w:rPr>
          <w:rFonts w:eastAsia="Calibri" w:cs="Arial"/>
          <w:bCs/>
          <w:lang w:val="sr-Cyrl-RS"/>
        </w:rPr>
        <w:t>с</w:t>
      </w:r>
      <w:r w:rsidRPr="00AF1BDE">
        <w:rPr>
          <w:rFonts w:eastAsia="Calibri" w:cs="Arial"/>
          <w:bCs/>
          <w:lang w:val="sr-Cyrl-RS"/>
        </w:rPr>
        <w:t>луга</w:t>
      </w:r>
      <w:r w:rsidRPr="00AF1BDE">
        <w:rPr>
          <w:rFonts w:eastAsia="Calibri" w:cs="Arial"/>
          <w:bCs/>
        </w:rPr>
        <w:t xml:space="preserve"> </w:t>
      </w:r>
      <w:r w:rsidRPr="00AF1BDE">
        <w:rPr>
          <w:rFonts w:eastAsia="Calibri" w:cs="Arial"/>
        </w:rPr>
        <w:t>гарантује трајност и квалитет извршених услуга за период од ____ месеци од дана извршења</w:t>
      </w:r>
      <w:r w:rsidRPr="00AF1BDE">
        <w:rPr>
          <w:rFonts w:eastAsia="TimesNewRomanPSMT" w:cs="Arial"/>
          <w:bCs/>
          <w:color w:val="000000"/>
          <w:lang w:val="sr-Cyrl-RS"/>
        </w:rPr>
        <w:t>,</w:t>
      </w:r>
      <w:r w:rsidRPr="00AF1BDE">
        <w:rPr>
          <w:rFonts w:eastAsia="Calibri" w:cs="Arial"/>
          <w:lang w:val="sr-Cyrl-RS"/>
        </w:rPr>
        <w:t xml:space="preserve"> </w:t>
      </w:r>
      <w:r w:rsidRPr="00AF1BDE">
        <w:rPr>
          <w:rFonts w:eastAsia="Calibri" w:cs="Arial"/>
        </w:rPr>
        <w:t xml:space="preserve">како је у прихваћеној понуди навео. </w:t>
      </w:r>
    </w:p>
    <w:p w:rsidR="00B77204" w:rsidRPr="00AF1BDE" w:rsidRDefault="00B77204" w:rsidP="00B77204">
      <w:pPr>
        <w:ind w:right="71"/>
        <w:rPr>
          <w:rFonts w:eastAsia="Calibri" w:cs="Arial"/>
        </w:rPr>
      </w:pPr>
    </w:p>
    <w:p w:rsidR="00B77204" w:rsidRPr="00AF1BDE" w:rsidRDefault="00B77204" w:rsidP="00B77204">
      <w:pPr>
        <w:pStyle w:val="KDParagraf"/>
        <w:spacing w:before="0"/>
        <w:rPr>
          <w:rFonts w:cs="Arial"/>
          <w:color w:val="000000" w:themeColor="text1"/>
        </w:rPr>
      </w:pPr>
      <w:r w:rsidRPr="00AF1BDE">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sidRPr="00AF1BDE">
        <w:rPr>
          <w:rFonts w:cs="Arial"/>
          <w:color w:val="000000" w:themeColor="text1"/>
          <w:lang w:val="sr-Cyrl-RS"/>
        </w:rPr>
        <w:t xml:space="preserve"> </w:t>
      </w:r>
      <w:r w:rsidRPr="00AF1BDE">
        <w:rPr>
          <w:rFonts w:cs="Arial"/>
          <w:color w:val="000000" w:themeColor="text1"/>
        </w:rPr>
        <w:t xml:space="preserve">пет) дана по утврђивању недостатка. </w:t>
      </w:r>
    </w:p>
    <w:p w:rsidR="00B77204" w:rsidRPr="00AF1BDE" w:rsidRDefault="00B77204" w:rsidP="00B77204">
      <w:pPr>
        <w:autoSpaceDE w:val="0"/>
        <w:autoSpaceDN w:val="0"/>
        <w:adjustRightInd w:val="0"/>
        <w:spacing w:before="0"/>
        <w:rPr>
          <w:rFonts w:cs="Arial"/>
          <w:color w:val="000000" w:themeColor="text1"/>
          <w:lang w:val="sr-Cyrl-RS"/>
        </w:rPr>
      </w:pPr>
      <w:r w:rsidRPr="00AF1BDE">
        <w:rPr>
          <w:rFonts w:cs="Arial"/>
          <w:color w:val="000000" w:themeColor="text1"/>
        </w:rPr>
        <w:t>Пружалац услуге се обавезује да најкасније у року од 10 (словима</w:t>
      </w:r>
      <w:proofErr w:type="gramStart"/>
      <w:r w:rsidRPr="00AF1BDE">
        <w:rPr>
          <w:rFonts w:cs="Arial"/>
          <w:color w:val="000000" w:themeColor="text1"/>
        </w:rPr>
        <w:t>:десет</w:t>
      </w:r>
      <w:proofErr w:type="gramEnd"/>
      <w:r w:rsidRPr="00AF1BDE">
        <w:rPr>
          <w:rFonts w:cs="Arial"/>
          <w:color w:val="000000" w:themeColor="text1"/>
        </w:rPr>
        <w:t>) дана од дана пријема рекламације отклони утврђене недостатке о свом трошку</w:t>
      </w:r>
      <w:r w:rsidR="00EA0F5F" w:rsidRPr="00AF1BDE">
        <w:rPr>
          <w:rFonts w:cs="Arial"/>
          <w:color w:val="000000" w:themeColor="text1"/>
          <w:lang w:val="sr-Cyrl-RS"/>
        </w:rPr>
        <w:t>.</w:t>
      </w:r>
    </w:p>
    <w:p w:rsidR="00BC096A" w:rsidRPr="00AF1BDE" w:rsidRDefault="00B77204" w:rsidP="00BC096A">
      <w:pPr>
        <w:spacing w:before="0"/>
        <w:rPr>
          <w:rFonts w:cs="Arial"/>
          <w:b/>
          <w:lang w:val="sr-Cyrl-RS"/>
        </w:rPr>
      </w:pPr>
      <w:r w:rsidRPr="00AF1BDE">
        <w:rPr>
          <w:rFonts w:cs="Arial"/>
          <w:b/>
          <w:lang w:val="sr-Cyrl-RS"/>
        </w:rPr>
        <w:t xml:space="preserve"> </w:t>
      </w:r>
    </w:p>
    <w:p w:rsidR="00BC096A" w:rsidRPr="00AF1BDE" w:rsidRDefault="00BC096A" w:rsidP="00BC096A">
      <w:pPr>
        <w:spacing w:before="0"/>
        <w:rPr>
          <w:rFonts w:cs="Arial"/>
          <w:b/>
        </w:rPr>
      </w:pPr>
      <w:r w:rsidRPr="00AF1BDE">
        <w:rPr>
          <w:rFonts w:cs="Arial"/>
          <w:b/>
        </w:rPr>
        <w:lastRenderedPageBreak/>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C27F65" w:rsidRPr="00AF1BDE">
        <w:rPr>
          <w:rFonts w:cs="Arial"/>
          <w:b/>
          <w:lang w:val="sr-Cyrl-RS"/>
        </w:rPr>
        <w:t>7</w:t>
      </w:r>
      <w:r w:rsidRPr="00AF1BDE">
        <w:rPr>
          <w:rFonts w:cs="Arial"/>
          <w:b/>
        </w:rPr>
        <w:t>.</w:t>
      </w:r>
      <w:proofErr w:type="gramEnd"/>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8C0A99" w:rsidRPr="00AF1BDE">
        <w:rPr>
          <w:rFonts w:cs="Arial"/>
          <w:lang w:val="sr-Cyrl-RS"/>
        </w:rPr>
        <w:t>извршења услуга</w:t>
      </w:r>
      <w:r w:rsidRPr="00AF1BDE">
        <w:rPr>
          <w:rFonts w:cs="Arial"/>
        </w:rPr>
        <w:t xml:space="preserve">, а да евентуални продужетак </w:t>
      </w:r>
      <w:r w:rsidR="00C27F65" w:rsidRPr="00AF1BDE">
        <w:rPr>
          <w:rFonts w:cs="Arial"/>
          <w:lang w:val="sr-Cyrl-RS"/>
        </w:rPr>
        <w:t>тог рока</w:t>
      </w:r>
      <w:r w:rsidRPr="00AF1BDE">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pStyle w:val="KDParagraf"/>
        <w:spacing w:before="0"/>
        <w:rPr>
          <w:rFonts w:cs="Arial"/>
        </w:rPr>
      </w:pPr>
      <w:proofErr w:type="gramStart"/>
      <w:r w:rsidRPr="00AF1BD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C0A99" w:rsidRPr="00AF1BDE" w:rsidRDefault="008C0A99" w:rsidP="008C0A99">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w:t>
      </w:r>
      <w:r w:rsidRPr="00AF1BDE">
        <w:rPr>
          <w:rFonts w:cs="Arial"/>
          <w:lang w:val="sr-Cyrl-RS"/>
        </w:rPr>
        <w:t xml:space="preserve">примопредаје предмета уговора </w:t>
      </w:r>
      <w:r w:rsidRPr="00AF1BDE">
        <w:rPr>
          <w:rFonts w:cs="Arial"/>
        </w:rPr>
        <w:t xml:space="preserve"> </w:t>
      </w:r>
      <w:r w:rsidRPr="00AF1BDE">
        <w:rPr>
          <w:rFonts w:cs="Arial"/>
          <w:lang w:val="sr-Cyrl-RS"/>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proofErr w:type="gramStart"/>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AF1BDE" w:rsidRDefault="00AF1BDE"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8</w:t>
      </w:r>
      <w:r w:rsidRPr="00AF1BDE">
        <w:rPr>
          <w:rFonts w:cs="Arial"/>
        </w:rPr>
        <w:t>.</w:t>
      </w:r>
      <w:proofErr w:type="gramEnd"/>
    </w:p>
    <w:p w:rsidR="00D5004C" w:rsidRPr="00AF1BDE" w:rsidRDefault="00D5004C" w:rsidP="00D5004C">
      <w:pPr>
        <w:pStyle w:val="KDParagraf"/>
        <w:spacing w:before="0"/>
        <w:rPr>
          <w:rFonts w:cs="Arial"/>
          <w:color w:val="000000" w:themeColor="text1"/>
        </w:rPr>
      </w:pPr>
      <w:r w:rsidRPr="00AF1BDE">
        <w:rPr>
          <w:rFonts w:cs="Arial"/>
          <w:color w:val="000000" w:themeColor="text1"/>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w:t>
      </w:r>
      <w:r w:rsidRPr="00AF1BDE">
        <w:rPr>
          <w:rFonts w:cs="Arial"/>
          <w:color w:val="000000" w:themeColor="text1"/>
        </w:rPr>
        <w:lastRenderedPageBreak/>
        <w:t>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9</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10</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1</w:t>
      </w:r>
      <w:r w:rsidR="00C27F65" w:rsidRPr="00AF1BDE">
        <w:rPr>
          <w:rFonts w:cs="Arial"/>
          <w:b/>
          <w:lang w:val="sr-Cyrl-RS"/>
        </w:rPr>
        <w:t>1</w:t>
      </w:r>
      <w:r w:rsidRPr="00AF1BDE">
        <w:rPr>
          <w:rFonts w:cs="Arial"/>
        </w:rPr>
        <w:t>.</w:t>
      </w:r>
      <w:proofErr w:type="gramEnd"/>
    </w:p>
    <w:p w:rsidR="000C06AB" w:rsidRPr="00AF1BDE" w:rsidRDefault="000C06AB" w:rsidP="000C06AB">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 xml:space="preserve">г испуњења уговорених обавеза </w:t>
      </w:r>
      <w:r w:rsidRPr="00AF1BDE">
        <w:rPr>
          <w:rFonts w:cs="Arial"/>
        </w:rPr>
        <w:t>или до исцрпљења уговореног износа из члана 2.</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w:t>
      </w:r>
      <w:r w:rsidR="00BE01D0" w:rsidRPr="00AF1BDE">
        <w:rPr>
          <w:rFonts w:cs="Arial"/>
          <w:lang w:val="sr-Cyrl-RS"/>
        </w:rPr>
        <w:t>.</w:t>
      </w:r>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C27F65" w:rsidRPr="00AF1BDE">
        <w:rPr>
          <w:rFonts w:cs="Arial"/>
          <w:b/>
          <w:lang w:val="sr-Cyrl-RS"/>
        </w:rPr>
        <w:t>3.</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lastRenderedPageBreak/>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14</w:t>
      </w:r>
      <w:r w:rsidRPr="00AF1BDE">
        <w:rPr>
          <w:rFonts w:cs="Arial"/>
        </w:rPr>
        <w:t>.</w:t>
      </w:r>
      <w:proofErr w:type="gramEnd"/>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15</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16</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17</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18</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ЗАВРШНЕ ОДРЕДБЕ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19</w:t>
      </w:r>
      <w:r w:rsidRPr="00AF1BDE">
        <w:rPr>
          <w:rFonts w:cs="Arial"/>
        </w:rPr>
        <w:t>.</w:t>
      </w:r>
      <w:proofErr w:type="gramEnd"/>
    </w:p>
    <w:p w:rsidR="0012450E" w:rsidRPr="00AF1BDE"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12450E" w:rsidRPr="00AF1BDE" w:rsidRDefault="0012450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20</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lastRenderedPageBreak/>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sz w:val="20"/>
          <w:lang w:val="sr-Latn-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2</w:t>
      </w:r>
      <w:r w:rsidR="00C27F65" w:rsidRPr="00AF1BDE">
        <w:rPr>
          <w:rFonts w:cs="Arial"/>
          <w:b/>
          <w:lang w:val="sr-Cyrl-RS"/>
        </w:rPr>
        <w:t>1</w:t>
      </w:r>
      <w:r w:rsidRPr="00AF1BDE">
        <w:rPr>
          <w:rFonts w:cs="Arial"/>
        </w:rPr>
        <w:t>.</w:t>
      </w:r>
      <w:proofErr w:type="gramEnd"/>
    </w:p>
    <w:p w:rsidR="00D5004C" w:rsidRPr="00AF1BDE" w:rsidRDefault="00D5004C" w:rsidP="00D5004C">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E34CB3">
        <w:rPr>
          <w:rFonts w:cs="Arial"/>
        </w:rPr>
        <w:t>8</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Pr="00AF1BDE">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811EB0"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AF1BDE" w:rsidRDefault="00AF1BDE" w:rsidP="00D5004C">
      <w:pPr>
        <w:pStyle w:val="KDParagraf"/>
        <w:spacing w:before="0"/>
        <w:rPr>
          <w:rFonts w:cs="Arial"/>
          <w:lang w:val="sr-Cyrl-RS"/>
        </w:rPr>
      </w:pPr>
      <w:r>
        <w:rPr>
          <w:rFonts w:cs="Arial"/>
          <w:lang w:val="sr-Cyrl-RS"/>
        </w:rPr>
        <w:t>Правила безбедности на раду у ТЕНТ-у</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24</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Pr="00AF1BDE" w:rsidRDefault="00BE24A4" w:rsidP="00D5004C">
      <w:pPr>
        <w:pStyle w:val="KDParagraf"/>
        <w:spacing w:before="0"/>
        <w:rPr>
          <w:rFonts w:eastAsia="Calibri" w:cs="Arial"/>
          <w:noProof/>
          <w:lang w:val="sr-Cyrl-RS"/>
        </w:rPr>
      </w:pPr>
    </w:p>
    <w:p w:rsidR="00BE24A4" w:rsidRPr="00AF1BDE" w:rsidRDefault="00BE24A4"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Pr="00AF1BDE" w:rsidRDefault="00AF1BDE" w:rsidP="002E7E53">
            <w:pPr>
              <w:spacing w:before="0" w:after="200" w:line="276" w:lineRule="auto"/>
              <w:jc w:val="center"/>
              <w:rPr>
                <w:rFonts w:eastAsia="Calibri" w:cs="Arial"/>
                <w:lang w:val="sr-Latn-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AF1BDE" w:rsidRPr="00760FA3" w:rsidRDefault="00AF1BDE" w:rsidP="00AF1BDE">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F1BDE" w:rsidRPr="00760FA3" w:rsidRDefault="00AF1BDE" w:rsidP="00AF1BDE">
      <w:pPr>
        <w:rPr>
          <w:rFonts w:cs="Arial"/>
          <w:b/>
          <w:lang w:val="sr-Latn-CS"/>
        </w:rPr>
      </w:pPr>
      <w:r w:rsidRPr="00760FA3">
        <w:rPr>
          <w:rFonts w:cs="Arial"/>
          <w:b/>
          <w:lang w:val="sr-Cyrl-RS"/>
        </w:rPr>
        <w:t xml:space="preserve">Огранак </w:t>
      </w:r>
      <w:r w:rsidRPr="00760FA3">
        <w:rPr>
          <w:rFonts w:cs="Arial"/>
          <w:b/>
          <w:lang w:val="sr-Latn-CS"/>
        </w:rPr>
        <w:t>ТЕНТ</w:t>
      </w:r>
    </w:p>
    <w:p w:rsidR="00AF1BDE" w:rsidRPr="00760FA3" w:rsidRDefault="00AF1BDE" w:rsidP="00AF1BDE">
      <w:pPr>
        <w:rPr>
          <w:rFonts w:cs="Arial"/>
          <w:b/>
          <w:lang w:val="sr-Cyrl-CS"/>
        </w:rPr>
      </w:pPr>
      <w:r w:rsidRPr="00760FA3">
        <w:rPr>
          <w:rFonts w:cs="Arial"/>
          <w:b/>
          <w:lang w:val="sr-Cyrl-CS"/>
        </w:rPr>
        <w:t>Сектор за управљање ризицима</w:t>
      </w:r>
    </w:p>
    <w:p w:rsidR="00AF1BDE" w:rsidRPr="00760FA3" w:rsidRDefault="00AF1BDE" w:rsidP="00AF1BDE">
      <w:pPr>
        <w:jc w:val="center"/>
        <w:rPr>
          <w:rFonts w:cs="Arial"/>
          <w:b/>
          <w:lang w:val="ru-RU"/>
        </w:rPr>
      </w:pPr>
    </w:p>
    <w:p w:rsidR="00AF1BDE" w:rsidRPr="00760FA3" w:rsidRDefault="00AF1BDE" w:rsidP="00AF1BDE">
      <w:pPr>
        <w:spacing w:before="0"/>
        <w:jc w:val="center"/>
        <w:rPr>
          <w:rFonts w:cs="Arial"/>
          <w:b/>
          <w:lang w:val="ru-RU"/>
        </w:rPr>
      </w:pPr>
      <w:r w:rsidRPr="00760FA3">
        <w:rPr>
          <w:rFonts w:cs="Arial"/>
          <w:b/>
          <w:lang w:val="ru-RU"/>
        </w:rPr>
        <w:t>ПРАВИЛА</w:t>
      </w:r>
    </w:p>
    <w:p w:rsidR="00AF1BDE" w:rsidRPr="00760FA3" w:rsidRDefault="00AF1BDE" w:rsidP="00AF1BDE">
      <w:pPr>
        <w:spacing w:before="0"/>
        <w:jc w:val="center"/>
        <w:rPr>
          <w:rFonts w:cs="Arial"/>
          <w:b/>
          <w:lang w:val="ru-RU"/>
        </w:rPr>
      </w:pPr>
      <w:r w:rsidRPr="00760FA3">
        <w:rPr>
          <w:rFonts w:cs="Arial"/>
          <w:b/>
          <w:lang w:val="ru-RU"/>
        </w:rPr>
        <w:t>БЕЗБЕДНОСТИ НА РАДУ У ТЕНТ</w:t>
      </w:r>
    </w:p>
    <w:p w:rsidR="00AF1BDE" w:rsidRPr="00760FA3" w:rsidRDefault="00AF1BDE" w:rsidP="00AF1BDE">
      <w:pPr>
        <w:spacing w:before="0"/>
        <w:rPr>
          <w:rFonts w:cs="Arial"/>
          <w:lang w:val="sr-Latn-CS"/>
        </w:rPr>
      </w:pPr>
    </w:p>
    <w:p w:rsidR="00AF1BDE" w:rsidRPr="00760FA3" w:rsidRDefault="00AF1BDE" w:rsidP="00AF1BDE">
      <w:pPr>
        <w:spacing w:before="0"/>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F1BDE" w:rsidRPr="00760FA3" w:rsidRDefault="00AF1BDE" w:rsidP="00AF1BDE">
      <w:pPr>
        <w:spacing w:before="0"/>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AF1BDE" w:rsidRPr="00760FA3" w:rsidRDefault="00AF1BDE" w:rsidP="00AF1BDE">
      <w:pPr>
        <w:spacing w:before="0"/>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AF1BDE" w:rsidRPr="00760FA3" w:rsidRDefault="00AF1BDE" w:rsidP="00AF1BDE">
      <w:pPr>
        <w:spacing w:before="0"/>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AF1BDE" w:rsidRPr="00760FA3" w:rsidRDefault="00AF1BDE" w:rsidP="00AF1BDE">
      <w:pPr>
        <w:spacing w:before="0"/>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AF1BDE" w:rsidRPr="00760FA3" w:rsidRDefault="00AF1BDE" w:rsidP="00AF1BDE">
      <w:pPr>
        <w:spacing w:before="0"/>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F1BDE" w:rsidRPr="00760FA3" w:rsidRDefault="00AF1BDE" w:rsidP="00AF1BDE">
      <w:pPr>
        <w:spacing w:before="0"/>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AF1BDE" w:rsidRPr="00760FA3" w:rsidRDefault="00AF1BDE" w:rsidP="00AF1BDE">
      <w:pPr>
        <w:spacing w:before="0"/>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AF1BDE" w:rsidRPr="00760FA3" w:rsidRDefault="00AF1BDE" w:rsidP="00AF1BDE">
      <w:pPr>
        <w:spacing w:before="0"/>
        <w:rPr>
          <w:rFonts w:cs="Arial"/>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 xml:space="preserve">I  ОБАВЕЗЕ ИЗВОЂАЧА РАДОВА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F1BDE" w:rsidRPr="00760FA3" w:rsidRDefault="00AF1BDE" w:rsidP="00AF1BDE">
      <w:pPr>
        <w:spacing w:before="0"/>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F1BDE" w:rsidRPr="00760FA3" w:rsidRDefault="00AF1BDE" w:rsidP="00AF1BDE">
      <w:pPr>
        <w:spacing w:before="0"/>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F1BDE" w:rsidRPr="00760FA3" w:rsidRDefault="00AF1BDE" w:rsidP="00AF1BDE">
      <w:pPr>
        <w:spacing w:before="0"/>
        <w:rPr>
          <w:rFonts w:cs="Arial"/>
          <w:lang w:val="sr-Cyrl-CS"/>
        </w:rPr>
      </w:pPr>
      <w:r w:rsidRPr="00760FA3">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AF1BDE" w:rsidRPr="00760FA3" w:rsidRDefault="00AF1BDE" w:rsidP="00AF1BDE">
      <w:pPr>
        <w:spacing w:before="0"/>
        <w:ind w:left="720"/>
        <w:rPr>
          <w:rFonts w:cs="Arial"/>
          <w:lang w:val="sr-Cyrl-RS"/>
        </w:rPr>
      </w:pPr>
    </w:p>
    <w:p w:rsidR="00AF1BDE" w:rsidRPr="00760FA3" w:rsidRDefault="00AF1BDE" w:rsidP="00AF1BDE">
      <w:pPr>
        <w:spacing w:before="0"/>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F1BDE" w:rsidRPr="00760FA3" w:rsidRDefault="00AF1BDE" w:rsidP="00AF1BDE">
      <w:pPr>
        <w:spacing w:before="0"/>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lastRenderedPageBreak/>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AF1BDE" w:rsidRPr="00760FA3" w:rsidRDefault="00AF1BDE" w:rsidP="00AF1BDE">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AF1BDE" w:rsidRPr="00760FA3" w:rsidRDefault="00AF1BDE" w:rsidP="00AF1BDE">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lastRenderedPageBreak/>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F1BDE" w:rsidRPr="00760FA3" w:rsidRDefault="00AF1BDE" w:rsidP="00AF1BDE">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F1BDE" w:rsidRPr="00760FA3" w:rsidRDefault="00AF1BDE" w:rsidP="00AF1BDE">
      <w:pPr>
        <w:spacing w:before="0"/>
        <w:ind w:left="360"/>
        <w:rPr>
          <w:rFonts w:cs="Arial"/>
          <w:lang w:val="ru-RU"/>
        </w:rPr>
      </w:pPr>
    </w:p>
    <w:p w:rsidR="00AF1BDE" w:rsidRPr="00760FA3" w:rsidRDefault="00AF1BDE" w:rsidP="00AF1BDE">
      <w:pPr>
        <w:spacing w:before="0"/>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AF1BDE" w:rsidRPr="00760FA3" w:rsidRDefault="00AF1BDE" w:rsidP="00AF1BDE">
      <w:pPr>
        <w:spacing w:before="0"/>
        <w:jc w:val="left"/>
        <w:rPr>
          <w:rFonts w:cs="Arial"/>
          <w:b/>
          <w:u w:val="single"/>
          <w:lang w:val="sr-Cyrl-CS"/>
        </w:rPr>
      </w:pPr>
      <w:r w:rsidRPr="00760FA3">
        <w:rPr>
          <w:rFonts w:cs="Arial"/>
          <w:b/>
          <w:u w:val="single"/>
          <w:lang w:val="sr-Cyrl-CS"/>
        </w:rPr>
        <w:t>ПО „НОРМА ЧАС“</w:t>
      </w:r>
    </w:p>
    <w:p w:rsidR="00AF1BDE" w:rsidRPr="00760FA3" w:rsidRDefault="00AF1BDE" w:rsidP="00AF1BDE">
      <w:pPr>
        <w:spacing w:before="0"/>
        <w:jc w:val="left"/>
        <w:rPr>
          <w:rFonts w:cs="Arial"/>
          <w:b/>
          <w:u w:val="single"/>
          <w:lang w:val="sr-Cyrl-CS"/>
        </w:rPr>
      </w:pPr>
    </w:p>
    <w:p w:rsidR="00AF1BDE" w:rsidRPr="00760FA3" w:rsidRDefault="00AF1BDE" w:rsidP="00AF1BDE">
      <w:pPr>
        <w:autoSpaceDE w:val="0"/>
        <w:autoSpaceDN w:val="0"/>
        <w:adjustRightInd w:val="0"/>
        <w:spacing w:before="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AF1BDE" w:rsidRPr="00760FA3" w:rsidRDefault="00AF1BDE" w:rsidP="00AF1BDE">
      <w:pPr>
        <w:autoSpaceDE w:val="0"/>
        <w:autoSpaceDN w:val="0"/>
        <w:adjustRightInd w:val="0"/>
        <w:spacing w:before="0"/>
        <w:jc w:val="left"/>
        <w:rPr>
          <w:rFonts w:cs="Arial"/>
        </w:rPr>
      </w:pP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F1BDE" w:rsidRPr="00760FA3" w:rsidRDefault="00AF1BDE" w:rsidP="00AF1BDE">
      <w:pPr>
        <w:numPr>
          <w:ilvl w:val="0"/>
          <w:numId w:val="9"/>
        </w:numPr>
        <w:spacing w:before="0" w:line="216" w:lineRule="auto"/>
        <w:rPr>
          <w:rFonts w:cs="Arial"/>
          <w:lang w:val="ru-RU"/>
        </w:rPr>
      </w:pPr>
      <w:r w:rsidRPr="00760FA3">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F1BDE" w:rsidRPr="00760FA3" w:rsidRDefault="00AF1BDE" w:rsidP="00AF1BDE">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F1BDE" w:rsidRPr="00760FA3" w:rsidRDefault="00AF1BDE" w:rsidP="00AF1BDE">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AF1BDE" w:rsidRPr="00760FA3" w:rsidRDefault="00AF1BDE" w:rsidP="00AF1BDE">
      <w:pPr>
        <w:spacing w:before="0"/>
        <w:jc w:val="left"/>
        <w:rPr>
          <w:rFonts w:cs="Arial"/>
          <w:b/>
          <w:u w:val="single"/>
          <w:lang w:val="sr-Cyrl-RS"/>
        </w:rPr>
      </w:pPr>
    </w:p>
    <w:p w:rsidR="00AF1BDE" w:rsidRPr="00760FA3" w:rsidRDefault="00AF1BDE" w:rsidP="00AF1BDE">
      <w:pPr>
        <w:spacing w:before="0"/>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AF1BDE" w:rsidRPr="00760FA3" w:rsidRDefault="00AF1BDE" w:rsidP="00AF1BDE">
      <w:pPr>
        <w:spacing w:before="0"/>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Cyrl-RS"/>
        </w:rPr>
        <w:t>IV НЕПОШТОВАЊЕ ПРАВИЛА</w:t>
      </w:r>
    </w:p>
    <w:p w:rsidR="00AF1BDE" w:rsidRPr="00760FA3" w:rsidRDefault="00AF1BDE" w:rsidP="00AF1BDE">
      <w:pPr>
        <w:spacing w:before="0"/>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AF1BDE" w:rsidRPr="00760FA3" w:rsidRDefault="00AF1BDE" w:rsidP="00AF1BDE">
      <w:pPr>
        <w:spacing w:before="0"/>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F1BDE" w:rsidRPr="00760FA3" w:rsidRDefault="00AF1BDE" w:rsidP="00AF1BDE">
      <w:pPr>
        <w:spacing w:before="0"/>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F1BDE" w:rsidRPr="00760FA3" w:rsidRDefault="00AF1BDE" w:rsidP="00AF1BDE">
      <w:pPr>
        <w:spacing w:before="0"/>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F1BDE" w:rsidRPr="00760FA3" w:rsidRDefault="00AF1BDE" w:rsidP="00AF1BDE">
      <w:pPr>
        <w:spacing w:before="0"/>
        <w:rPr>
          <w:rFonts w:cs="Arial"/>
          <w:lang w:val="sr-Cyrl-CS"/>
        </w:rPr>
      </w:pPr>
      <w:r w:rsidRPr="00760FA3">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w:t>
      </w:r>
      <w:r w:rsidRPr="00760FA3">
        <w:rPr>
          <w:rFonts w:cs="Arial"/>
          <w:lang w:val="sr-Cyrl-CS"/>
        </w:rPr>
        <w:lastRenderedPageBreak/>
        <w:t>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F1BDE" w:rsidRPr="00760FA3" w:rsidRDefault="00AF1BDE" w:rsidP="00AF1BDE">
      <w:pPr>
        <w:spacing w:before="0"/>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F1BDE" w:rsidRPr="00760FA3" w:rsidRDefault="00AF1BDE" w:rsidP="00AF1BDE">
      <w:pPr>
        <w:spacing w:before="0"/>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F1BDE" w:rsidRPr="00760FA3" w:rsidRDefault="00AF1BDE" w:rsidP="00AF1BDE">
      <w:pPr>
        <w:spacing w:before="0"/>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F1BDE" w:rsidRPr="00760FA3" w:rsidRDefault="00AF1BDE" w:rsidP="00AF1BDE">
      <w:pPr>
        <w:spacing w:before="0"/>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F1BDE" w:rsidRPr="00760FA3" w:rsidRDefault="00AF1BDE" w:rsidP="00AF1BDE">
      <w:pPr>
        <w:spacing w:before="0"/>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V  САСТАНЦИ У ВЕЗИ БЕЗБЕДНОСТИ И ЗДРАВЉА НА РАДУ</w:t>
      </w:r>
    </w:p>
    <w:p w:rsidR="00AF1BDE" w:rsidRPr="00760FA3" w:rsidRDefault="00AF1BDE" w:rsidP="00AF1BDE">
      <w:pPr>
        <w:spacing w:before="0"/>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надзорни орган,</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AF1BDE" w:rsidRPr="00760FA3" w:rsidRDefault="00AF1BDE" w:rsidP="00AF1BDE">
      <w:pPr>
        <w:spacing w:before="0"/>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ru-RU"/>
        </w:rPr>
        <w:t>План заједничких мера</w:t>
      </w:r>
    </w:p>
    <w:p w:rsidR="00AF1BDE" w:rsidRPr="00760FA3" w:rsidRDefault="00AF1BDE" w:rsidP="00AF1BDE">
      <w:pPr>
        <w:spacing w:before="0"/>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AF1BDE" w:rsidRPr="00760FA3" w:rsidRDefault="00AF1BDE" w:rsidP="00AF1BDE">
      <w:pPr>
        <w:spacing w:before="0"/>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AF1BDE" w:rsidRPr="00760FA3" w:rsidRDefault="00AF1BDE" w:rsidP="00AF1BDE">
      <w:pPr>
        <w:numPr>
          <w:ilvl w:val="1"/>
          <w:numId w:val="29"/>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AF1BDE" w:rsidRPr="00760FA3" w:rsidRDefault="00AF1BDE" w:rsidP="00AF1BDE">
      <w:pPr>
        <w:tabs>
          <w:tab w:val="left" w:pos="0"/>
        </w:tabs>
        <w:spacing w:before="0"/>
        <w:jc w:val="right"/>
        <w:rPr>
          <w:rFonts w:cs="Arial"/>
          <w:lang w:val="sr-Cyrl-CS"/>
        </w:rPr>
      </w:pPr>
    </w:p>
    <w:p w:rsidR="00827A40" w:rsidRPr="00AF1BDE" w:rsidRDefault="00827A40" w:rsidP="00AF1BDE">
      <w:pPr>
        <w:spacing w:before="0"/>
        <w:rPr>
          <w:rFonts w:cs="Arial"/>
          <w:lang w:val="sr-Cyrl-RS"/>
        </w:rPr>
      </w:pPr>
    </w:p>
    <w:sectPr w:rsidR="00827A40" w:rsidRPr="00AF1BDE" w:rsidSect="005D4748">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46C" w:rsidRDefault="0068346C" w:rsidP="00827A40">
      <w:pPr>
        <w:spacing w:before="0"/>
      </w:pPr>
      <w:r>
        <w:separator/>
      </w:r>
    </w:p>
  </w:endnote>
  <w:endnote w:type="continuationSeparator" w:id="0">
    <w:p w:rsidR="0068346C" w:rsidRDefault="0068346C"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1D1219" w:rsidRPr="00370F1B">
      <w:tc>
        <w:tcPr>
          <w:tcW w:w="4500" w:type="pct"/>
          <w:tcBorders>
            <w:top w:val="single" w:sz="4" w:space="0" w:color="000000" w:themeColor="text1"/>
          </w:tcBorders>
        </w:tcPr>
        <w:p w:rsidR="001D1219" w:rsidRPr="00370F1B" w:rsidRDefault="001D1219" w:rsidP="004C3EBF">
          <w:pPr>
            <w:pStyle w:val="Footer"/>
            <w:rPr>
              <w:sz w:val="20"/>
              <w:szCs w:val="20"/>
              <w:lang w:val="sr-Cyrl-RS"/>
            </w:rPr>
          </w:pPr>
          <w:r w:rsidRPr="00370F1B">
            <w:rPr>
              <w:sz w:val="20"/>
              <w:szCs w:val="20"/>
              <w:lang w:val="sr-Cyrl-RS"/>
            </w:rPr>
            <w:t xml:space="preserve">ЈН </w:t>
          </w:r>
          <w:r w:rsidRPr="00370F1B">
            <w:rPr>
              <w:rFonts w:cs="Arial"/>
              <w:sz w:val="20"/>
              <w:szCs w:val="20"/>
            </w:rPr>
            <w:t>3000/</w:t>
          </w:r>
          <w:r>
            <w:rPr>
              <w:rFonts w:cs="Arial"/>
              <w:sz w:val="20"/>
              <w:szCs w:val="20"/>
            </w:rPr>
            <w:t>1106</w:t>
          </w:r>
          <w:r w:rsidRPr="00370F1B">
            <w:rPr>
              <w:rFonts w:cs="Arial"/>
              <w:sz w:val="20"/>
              <w:szCs w:val="20"/>
            </w:rPr>
            <w:t>/2018 (</w:t>
          </w:r>
          <w:r>
            <w:rPr>
              <w:rFonts w:cs="Arial"/>
              <w:sz w:val="20"/>
              <w:szCs w:val="20"/>
            </w:rPr>
            <w:t>545</w:t>
          </w:r>
          <w:r w:rsidRPr="00370F1B">
            <w:rPr>
              <w:rFonts w:cs="Arial"/>
              <w:sz w:val="20"/>
              <w:szCs w:val="20"/>
            </w:rPr>
            <w:t>/2018)</w:t>
          </w:r>
        </w:p>
      </w:tc>
      <w:tc>
        <w:tcPr>
          <w:tcW w:w="500" w:type="pct"/>
          <w:tcBorders>
            <w:top w:val="single" w:sz="4" w:space="0" w:color="C0504D" w:themeColor="accent2"/>
          </w:tcBorders>
          <w:shd w:val="clear" w:color="auto" w:fill="943634" w:themeFill="accent2" w:themeFillShade="BF"/>
        </w:tcPr>
        <w:p w:rsidR="001D1219" w:rsidRPr="00370F1B" w:rsidRDefault="001D1219" w:rsidP="00827A40">
          <w:pPr>
            <w:pStyle w:val="Header"/>
            <w:jc w:val="center"/>
            <w:rPr>
              <w:color w:val="FFFFFF" w:themeColor="background1"/>
              <w:sz w:val="20"/>
              <w:szCs w:val="20"/>
              <w:lang w:val="sr-Cyrl-RS"/>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154FCB" w:rsidRPr="00154FCB">
            <w:rPr>
              <w:noProof/>
              <w:color w:val="FFFFFF" w:themeColor="background1"/>
              <w:sz w:val="20"/>
              <w:szCs w:val="20"/>
            </w:rPr>
            <w:t>2</w:t>
          </w:r>
          <w:r w:rsidRPr="00370F1B">
            <w:rPr>
              <w:noProof/>
              <w:color w:val="FFFFFF" w:themeColor="background1"/>
              <w:sz w:val="20"/>
              <w:szCs w:val="20"/>
            </w:rPr>
            <w:fldChar w:fldCharType="end"/>
          </w:r>
          <w:r w:rsidR="001D39C3">
            <w:rPr>
              <w:noProof/>
              <w:color w:val="FFFFFF" w:themeColor="background1"/>
              <w:sz w:val="20"/>
              <w:szCs w:val="20"/>
              <w:lang w:val="sr-Cyrl-RS"/>
            </w:rPr>
            <w:t>/59</w:t>
          </w:r>
        </w:p>
      </w:tc>
    </w:tr>
  </w:tbl>
  <w:p w:rsidR="001D1219" w:rsidRPr="00370F1B" w:rsidRDefault="001D1219">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46C" w:rsidRDefault="0068346C" w:rsidP="00827A40">
      <w:pPr>
        <w:spacing w:before="0"/>
      </w:pPr>
      <w:r>
        <w:separator/>
      </w:r>
    </w:p>
  </w:footnote>
  <w:footnote w:type="continuationSeparator" w:id="0">
    <w:p w:rsidR="0068346C" w:rsidRDefault="0068346C"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219" w:rsidRPr="004C3EBF" w:rsidRDefault="001D1219" w:rsidP="00827A40">
    <w:pPr>
      <w:pStyle w:val="Header"/>
      <w:jc w:val="center"/>
      <w:rPr>
        <w:color w:val="A6A6A6" w:themeColor="background1" w:themeShade="A6"/>
        <w:szCs w:val="24"/>
      </w:rPr>
    </w:pPr>
    <w:r w:rsidRPr="004C3EBF">
      <w:rPr>
        <w:color w:val="A6A6A6" w:themeColor="background1" w:themeShade="A6"/>
        <w:szCs w:val="24"/>
      </w:rPr>
      <w:t>ЈП „Електропривреда Србије</w:t>
    </w:r>
    <w:proofErr w:type="gramStart"/>
    <w:r w:rsidRPr="004C3EBF">
      <w:rPr>
        <w:color w:val="A6A6A6" w:themeColor="background1" w:themeShade="A6"/>
        <w:szCs w:val="24"/>
      </w:rPr>
      <w:t>“ Београд</w:t>
    </w:r>
    <w:proofErr w:type="gramEnd"/>
    <w:r w:rsidRPr="004C3EBF">
      <w:rPr>
        <w:color w:val="A6A6A6" w:themeColor="background1" w:themeShade="A6"/>
        <w:szCs w:val="24"/>
      </w:rPr>
      <w:t>,</w:t>
    </w:r>
  </w:p>
  <w:p w:rsidR="001D1219" w:rsidRPr="004C3EBF" w:rsidRDefault="001D1219" w:rsidP="0009302D">
    <w:pPr>
      <w:pStyle w:val="Header"/>
      <w:jc w:val="center"/>
      <w:rPr>
        <w:color w:val="A6A6A6" w:themeColor="background1" w:themeShade="A6"/>
      </w:rPr>
    </w:pPr>
    <w:r w:rsidRPr="004C3EBF">
      <w:rPr>
        <w:color w:val="A6A6A6" w:themeColor="background1" w:themeShade="A6"/>
        <w:szCs w:val="24"/>
      </w:rPr>
      <w:t>Конкурсна документација ЈН</w:t>
    </w:r>
    <w:r w:rsidRPr="004C3EBF">
      <w:rPr>
        <w:b/>
        <w:color w:val="A6A6A6" w:themeColor="background1" w:themeShade="A6"/>
        <w:szCs w:val="24"/>
      </w:rPr>
      <w:t xml:space="preserve"> </w:t>
    </w:r>
    <w:r>
      <w:rPr>
        <w:rFonts w:cs="Arial"/>
        <w:color w:val="A6A6A6" w:themeColor="background1" w:themeShade="A6"/>
      </w:rPr>
      <w:t>3000/1106/2018 (545</w:t>
    </w:r>
    <w:r w:rsidRPr="004C3EBF">
      <w:rPr>
        <w:rFonts w:cs="Arial"/>
        <w:color w:val="A6A6A6" w:themeColor="background1" w:themeShade="A6"/>
      </w:rPr>
      <w:t>/2018)</w:t>
    </w:r>
  </w:p>
  <w:p w:rsidR="001D1219" w:rsidRPr="004C3EBF" w:rsidRDefault="001D1219">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17E17"/>
    <w:multiLevelType w:val="hybridMultilevel"/>
    <w:tmpl w:val="6E50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4">
    <w:nsid w:val="4F855AD1"/>
    <w:multiLevelType w:val="hybridMultilevel"/>
    <w:tmpl w:val="895AA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202E8E"/>
    <w:multiLevelType w:val="hybridMultilevel"/>
    <w:tmpl w:val="7FF66C0A"/>
    <w:lvl w:ilvl="0" w:tplc="88967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2D5E6A"/>
    <w:multiLevelType w:val="hybridMultilevel"/>
    <w:tmpl w:val="26F855C0"/>
    <w:lvl w:ilvl="0" w:tplc="81C60730">
      <w:start w:val="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0"/>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4"/>
  </w:num>
  <w:num w:numId="19">
    <w:abstractNumId w:val="15"/>
  </w:num>
  <w:num w:numId="20">
    <w:abstractNumId w:val="21"/>
  </w:num>
  <w:num w:numId="21">
    <w:abstractNumId w:val="16"/>
  </w:num>
  <w:num w:numId="22">
    <w:abstractNumId w:val="3"/>
  </w:num>
  <w:num w:numId="23">
    <w:abstractNumId w:val="0"/>
  </w:num>
  <w:num w:numId="24">
    <w:abstractNumId w:val="2"/>
  </w:num>
  <w:num w:numId="25">
    <w:abstractNumId w:val="7"/>
  </w:num>
  <w:num w:numId="26">
    <w:abstractNumId w:val="23"/>
  </w:num>
  <w:num w:numId="27">
    <w:abstractNumId w:val="26"/>
  </w:num>
  <w:num w:numId="28">
    <w:abstractNumId w:val="11"/>
  </w:num>
  <w:num w:numId="2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0CD"/>
    <w:rsid w:val="0009302D"/>
    <w:rsid w:val="00097F58"/>
    <w:rsid w:val="000C06AB"/>
    <w:rsid w:val="000D5473"/>
    <w:rsid w:val="000D5646"/>
    <w:rsid w:val="0012450E"/>
    <w:rsid w:val="00151BB7"/>
    <w:rsid w:val="00154FCB"/>
    <w:rsid w:val="0016182E"/>
    <w:rsid w:val="00166851"/>
    <w:rsid w:val="001B2372"/>
    <w:rsid w:val="001B28C5"/>
    <w:rsid w:val="001B7CD4"/>
    <w:rsid w:val="001D1219"/>
    <w:rsid w:val="001D1C14"/>
    <w:rsid w:val="001D39C3"/>
    <w:rsid w:val="002027D4"/>
    <w:rsid w:val="0022202E"/>
    <w:rsid w:val="00247A99"/>
    <w:rsid w:val="00256697"/>
    <w:rsid w:val="00290369"/>
    <w:rsid w:val="002B1F39"/>
    <w:rsid w:val="002C52AC"/>
    <w:rsid w:val="002C7630"/>
    <w:rsid w:val="002E7E53"/>
    <w:rsid w:val="003008B2"/>
    <w:rsid w:val="00306565"/>
    <w:rsid w:val="003373EC"/>
    <w:rsid w:val="00370F1B"/>
    <w:rsid w:val="00376A28"/>
    <w:rsid w:val="003B413A"/>
    <w:rsid w:val="003F3708"/>
    <w:rsid w:val="00406B71"/>
    <w:rsid w:val="00424E94"/>
    <w:rsid w:val="004379A9"/>
    <w:rsid w:val="00441B94"/>
    <w:rsid w:val="004A42FD"/>
    <w:rsid w:val="004B6465"/>
    <w:rsid w:val="004C3EBF"/>
    <w:rsid w:val="004D23AF"/>
    <w:rsid w:val="00501E1C"/>
    <w:rsid w:val="00520899"/>
    <w:rsid w:val="00532417"/>
    <w:rsid w:val="00534461"/>
    <w:rsid w:val="005479D1"/>
    <w:rsid w:val="00556219"/>
    <w:rsid w:val="00564FAC"/>
    <w:rsid w:val="00586CF9"/>
    <w:rsid w:val="00596D8B"/>
    <w:rsid w:val="005A5FC2"/>
    <w:rsid w:val="005B279C"/>
    <w:rsid w:val="005B7113"/>
    <w:rsid w:val="005D4748"/>
    <w:rsid w:val="005D6952"/>
    <w:rsid w:val="005F7864"/>
    <w:rsid w:val="006454BE"/>
    <w:rsid w:val="00667E27"/>
    <w:rsid w:val="0068346C"/>
    <w:rsid w:val="00695C8D"/>
    <w:rsid w:val="006B7685"/>
    <w:rsid w:val="006F46F1"/>
    <w:rsid w:val="006F7B7A"/>
    <w:rsid w:val="00706865"/>
    <w:rsid w:val="007125CD"/>
    <w:rsid w:val="007451B4"/>
    <w:rsid w:val="00764ECC"/>
    <w:rsid w:val="007709A1"/>
    <w:rsid w:val="00793DD8"/>
    <w:rsid w:val="007A18E7"/>
    <w:rsid w:val="007A3643"/>
    <w:rsid w:val="007B2528"/>
    <w:rsid w:val="007B3BC2"/>
    <w:rsid w:val="007D5072"/>
    <w:rsid w:val="007E1C7D"/>
    <w:rsid w:val="007E1E14"/>
    <w:rsid w:val="007E2084"/>
    <w:rsid w:val="00802AC1"/>
    <w:rsid w:val="00811EB0"/>
    <w:rsid w:val="00827A40"/>
    <w:rsid w:val="008369F0"/>
    <w:rsid w:val="008914B2"/>
    <w:rsid w:val="008970AC"/>
    <w:rsid w:val="008A1D3B"/>
    <w:rsid w:val="008C0A99"/>
    <w:rsid w:val="008D3D69"/>
    <w:rsid w:val="00917726"/>
    <w:rsid w:val="0094662E"/>
    <w:rsid w:val="009513C9"/>
    <w:rsid w:val="009536F8"/>
    <w:rsid w:val="0097138A"/>
    <w:rsid w:val="00982F06"/>
    <w:rsid w:val="009C6333"/>
    <w:rsid w:val="00A0083C"/>
    <w:rsid w:val="00A41787"/>
    <w:rsid w:val="00A762F0"/>
    <w:rsid w:val="00A924B8"/>
    <w:rsid w:val="00AD2DBF"/>
    <w:rsid w:val="00AE36EF"/>
    <w:rsid w:val="00AE3796"/>
    <w:rsid w:val="00AF178A"/>
    <w:rsid w:val="00AF1BDE"/>
    <w:rsid w:val="00B107F7"/>
    <w:rsid w:val="00B165EA"/>
    <w:rsid w:val="00B77204"/>
    <w:rsid w:val="00BA4108"/>
    <w:rsid w:val="00BB13A1"/>
    <w:rsid w:val="00BC096A"/>
    <w:rsid w:val="00BC521C"/>
    <w:rsid w:val="00BC6541"/>
    <w:rsid w:val="00BE01D0"/>
    <w:rsid w:val="00BE24A4"/>
    <w:rsid w:val="00BE79DD"/>
    <w:rsid w:val="00C02376"/>
    <w:rsid w:val="00C11C46"/>
    <w:rsid w:val="00C16640"/>
    <w:rsid w:val="00C27F65"/>
    <w:rsid w:val="00C32996"/>
    <w:rsid w:val="00C35799"/>
    <w:rsid w:val="00C52C79"/>
    <w:rsid w:val="00C81E38"/>
    <w:rsid w:val="00C93D2B"/>
    <w:rsid w:val="00CA7648"/>
    <w:rsid w:val="00D1331F"/>
    <w:rsid w:val="00D13C88"/>
    <w:rsid w:val="00D16A91"/>
    <w:rsid w:val="00D31C94"/>
    <w:rsid w:val="00D5004C"/>
    <w:rsid w:val="00D61A30"/>
    <w:rsid w:val="00D842BA"/>
    <w:rsid w:val="00DD74C3"/>
    <w:rsid w:val="00DF57A5"/>
    <w:rsid w:val="00E01CCF"/>
    <w:rsid w:val="00E34CB3"/>
    <w:rsid w:val="00E71F84"/>
    <w:rsid w:val="00EA0F5F"/>
    <w:rsid w:val="00ED019E"/>
    <w:rsid w:val="00F00898"/>
    <w:rsid w:val="00F0256F"/>
    <w:rsid w:val="00F227C6"/>
    <w:rsid w:val="00F34406"/>
    <w:rsid w:val="00F61C03"/>
    <w:rsid w:val="00F651EF"/>
    <w:rsid w:val="00F76E1C"/>
    <w:rsid w:val="00F92DA6"/>
    <w:rsid w:val="00FC2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743573872">
      <w:bodyDiv w:val="1"/>
      <w:marLeft w:val="0"/>
      <w:marRight w:val="0"/>
      <w:marTop w:val="0"/>
      <w:marBottom w:val="0"/>
      <w:divBdr>
        <w:top w:val="none" w:sz="0" w:space="0" w:color="auto"/>
        <w:left w:val="none" w:sz="0" w:space="0" w:color="auto"/>
        <w:bottom w:val="none" w:sz="0" w:space="0" w:color="auto"/>
        <w:right w:val="none" w:sz="0" w:space="0" w:color="auto"/>
      </w:divBdr>
    </w:div>
    <w:div w:id="1860460559">
      <w:bodyDiv w:val="1"/>
      <w:marLeft w:val="0"/>
      <w:marRight w:val="0"/>
      <w:marTop w:val="0"/>
      <w:marBottom w:val="0"/>
      <w:divBdr>
        <w:top w:val="none" w:sz="0" w:space="0" w:color="auto"/>
        <w:left w:val="none" w:sz="0" w:space="0" w:color="auto"/>
        <w:bottom w:val="none" w:sz="0" w:space="0" w:color="auto"/>
        <w:right w:val="none" w:sz="0" w:space="0" w:color="auto"/>
      </w:divBdr>
    </w:div>
    <w:div w:id="202670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jovan.knezevic@eps.r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svetlana.milovanovic@eps.rs" TargetMode="External"/><Relationship Id="rId17" Type="http://schemas.openxmlformats.org/officeDocument/2006/relationships/hyperlink" Target="http://www.&#1082;jn.gov.rs" TargetMode="External"/><Relationship Id="rId2" Type="http://schemas.openxmlformats.org/officeDocument/2006/relationships/numbering" Target="numbering.xml"/><Relationship Id="rId16" Type="http://schemas.openxmlformats.org/officeDocument/2006/relationships/hyperlink" Target="mailto:jovan.knezevic@eps.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3206B-976D-4396-89F6-0B1235EB3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3583</TotalTime>
  <Pages>59</Pages>
  <Words>18919</Words>
  <Characters>107842</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75</cp:revision>
  <cp:lastPrinted>2018-05-09T11:17:00Z</cp:lastPrinted>
  <dcterms:created xsi:type="dcterms:W3CDTF">2017-05-11T09:26:00Z</dcterms:created>
  <dcterms:modified xsi:type="dcterms:W3CDTF">2018-06-18T09:55:00Z</dcterms:modified>
</cp:coreProperties>
</file>