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810FAF" w:rsidP="00246B36">
      <w:pPr>
        <w:jc w:val="center"/>
        <w:rPr>
          <w:rFonts w:ascii="Arial" w:hAnsi="Arial" w:cs="Arial"/>
          <w:b/>
          <w:sz w:val="22"/>
          <w:szCs w:val="22"/>
        </w:rPr>
      </w:pPr>
      <w:r>
        <w:rPr>
          <w:rFonts w:ascii="Arial" w:hAnsi="Arial" w:cs="Arial"/>
          <w:b/>
          <w:sz w:val="22"/>
          <w:szCs w:val="22"/>
          <w:lang w:val="sr-Cyrl-RS"/>
        </w:rPr>
        <w:t>ТРЕЋА</w:t>
      </w:r>
      <w:r w:rsidR="00C6690C" w:rsidRPr="00CC36A8">
        <w:rPr>
          <w:rFonts w:ascii="Arial" w:hAnsi="Arial" w:cs="Arial"/>
          <w:b/>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DD230A" w:rsidRDefault="00F55426" w:rsidP="00DD230A">
      <w:pPr>
        <w:suppressAutoHyphens w:val="0"/>
        <w:spacing w:after="200" w:line="276" w:lineRule="auto"/>
        <w:jc w:val="center"/>
        <w:rPr>
          <w:rFonts w:ascii="Arial" w:hAnsi="Arial"/>
          <w:lang w:val="sr-Cyrl-RS"/>
        </w:rPr>
      </w:pPr>
      <w:bookmarkStart w:id="0" w:name="_Toc441215597"/>
      <w:bookmarkStart w:id="1" w:name="_Toc441651536"/>
      <w:bookmarkStart w:id="2" w:name="_Toc442559873"/>
      <w:proofErr w:type="gramStart"/>
      <w:r w:rsidRPr="00F55426">
        <w:rPr>
          <w:rFonts w:ascii="Arial" w:eastAsia="Calibri" w:hAnsi="Arial" w:cs="Arial"/>
          <w:sz w:val="22"/>
          <w:szCs w:val="22"/>
          <w:lang w:val="en-US" w:eastAsia="en-US"/>
        </w:rPr>
        <w:t>за</w:t>
      </w:r>
      <w:proofErr w:type="gramEnd"/>
      <w:r w:rsidRPr="00F55426">
        <w:rPr>
          <w:rFonts w:ascii="Arial" w:eastAsia="Calibri" w:hAnsi="Arial" w:cs="Arial"/>
          <w:sz w:val="22"/>
          <w:szCs w:val="22"/>
          <w:lang w:val="en-US" w:eastAsia="en-US"/>
        </w:rPr>
        <w:t xml:space="preserve"> јавну набавку добара бр</w:t>
      </w:r>
      <w:bookmarkEnd w:id="0"/>
      <w:bookmarkEnd w:id="1"/>
      <w:bookmarkEnd w:id="2"/>
      <w:r w:rsidRPr="00F55426">
        <w:rPr>
          <w:rFonts w:ascii="Arial" w:eastAsia="Calibri" w:hAnsi="Arial" w:cs="Arial"/>
          <w:sz w:val="22"/>
          <w:szCs w:val="22"/>
          <w:lang w:val="en-US" w:eastAsia="en-US"/>
        </w:rPr>
        <w:t>.</w:t>
      </w:r>
      <w:r w:rsidRPr="00F55426">
        <w:rPr>
          <w:rFonts w:ascii="Arial" w:eastAsia="Calibri" w:hAnsi="Arial" w:cs="Arial"/>
          <w:sz w:val="22"/>
          <w:szCs w:val="22"/>
          <w:lang w:val="sr-Cyrl-RS" w:eastAsia="en-US"/>
        </w:rPr>
        <w:t xml:space="preserve"> </w:t>
      </w:r>
      <w:r w:rsidR="00DD230A" w:rsidRPr="00DD230A">
        <w:rPr>
          <w:rFonts w:ascii="Arial" w:hAnsi="Arial" w:cs="Arial"/>
          <w:b/>
          <w:sz w:val="22"/>
          <w:szCs w:val="22"/>
          <w:lang w:val="ru-RU"/>
        </w:rPr>
        <w:t>3000/</w:t>
      </w:r>
      <w:r w:rsidR="00DD230A" w:rsidRPr="00DD230A">
        <w:rPr>
          <w:rFonts w:ascii="Arial" w:hAnsi="Arial" w:cs="Arial"/>
          <w:b/>
          <w:sz w:val="22"/>
          <w:szCs w:val="22"/>
          <w:lang w:val="sr-Latn-RS"/>
        </w:rPr>
        <w:t>0500</w:t>
      </w:r>
      <w:r w:rsidR="00DD230A" w:rsidRPr="00DD230A">
        <w:rPr>
          <w:rFonts w:ascii="Arial" w:hAnsi="Arial" w:cs="Arial"/>
          <w:b/>
          <w:sz w:val="22"/>
          <w:szCs w:val="22"/>
          <w:lang w:val="ru-RU"/>
        </w:rPr>
        <w:t>/201</w:t>
      </w:r>
      <w:r w:rsidR="00DD230A" w:rsidRPr="00DD230A">
        <w:rPr>
          <w:rFonts w:ascii="Arial" w:hAnsi="Arial" w:cs="Arial"/>
          <w:b/>
          <w:sz w:val="22"/>
          <w:szCs w:val="22"/>
          <w:lang w:val="sr-Latn-RS"/>
        </w:rPr>
        <w:t>8</w:t>
      </w:r>
      <w:r w:rsidR="00DD230A" w:rsidRPr="00DD230A">
        <w:rPr>
          <w:rFonts w:ascii="Arial" w:hAnsi="Arial" w:cs="Arial"/>
          <w:b/>
          <w:sz w:val="22"/>
          <w:szCs w:val="22"/>
          <w:lang w:val="ru-RU"/>
        </w:rPr>
        <w:t xml:space="preserve"> (</w:t>
      </w:r>
      <w:r w:rsidR="00DD230A" w:rsidRPr="00DD230A">
        <w:rPr>
          <w:rFonts w:ascii="Arial" w:hAnsi="Arial" w:cs="Arial"/>
          <w:b/>
          <w:sz w:val="22"/>
          <w:szCs w:val="22"/>
          <w:lang w:val="sr-Latn-RS"/>
        </w:rPr>
        <w:t>328</w:t>
      </w:r>
      <w:r w:rsidR="00DD230A" w:rsidRPr="00DD230A">
        <w:rPr>
          <w:rFonts w:ascii="Arial" w:hAnsi="Arial" w:cs="Arial"/>
          <w:b/>
          <w:sz w:val="22"/>
          <w:szCs w:val="22"/>
          <w:lang w:val="ru-RU"/>
        </w:rPr>
        <w:t>/201</w:t>
      </w:r>
      <w:r w:rsidR="00DD230A" w:rsidRPr="00DD230A">
        <w:rPr>
          <w:rFonts w:ascii="Arial" w:hAnsi="Arial" w:cs="Arial"/>
          <w:b/>
          <w:sz w:val="22"/>
          <w:szCs w:val="22"/>
          <w:lang w:val="sr-Latn-RS"/>
        </w:rPr>
        <w:t>8, 675</w:t>
      </w:r>
      <w:r w:rsidR="00DD230A" w:rsidRPr="00DD230A">
        <w:rPr>
          <w:rFonts w:ascii="Arial" w:hAnsi="Arial" w:cs="Arial"/>
          <w:b/>
          <w:sz w:val="22"/>
          <w:szCs w:val="22"/>
          <w:lang w:val="ru-RU"/>
        </w:rPr>
        <w:t>/201</w:t>
      </w:r>
      <w:r w:rsidR="00DD230A" w:rsidRPr="00DD230A">
        <w:rPr>
          <w:rFonts w:ascii="Arial" w:hAnsi="Arial" w:cs="Arial"/>
          <w:b/>
          <w:sz w:val="22"/>
          <w:szCs w:val="22"/>
          <w:lang w:val="sr-Latn-RS"/>
        </w:rPr>
        <w:t>8</w:t>
      </w:r>
      <w:r w:rsidR="00DD230A" w:rsidRPr="00DD230A">
        <w:rPr>
          <w:rFonts w:ascii="Arial" w:hAnsi="Arial" w:cs="Arial"/>
          <w:b/>
          <w:sz w:val="22"/>
          <w:szCs w:val="22"/>
          <w:lang w:val="ru-RU"/>
        </w:rPr>
        <w:t>)</w:t>
      </w:r>
      <w:r w:rsidR="00DD230A" w:rsidRPr="00DD230A">
        <w:rPr>
          <w:rFonts w:ascii="Arial" w:hAnsi="Arial" w:cs="Arial"/>
          <w:sz w:val="22"/>
          <w:szCs w:val="22"/>
        </w:rPr>
        <w:t>,</w:t>
      </w:r>
      <w:r w:rsidR="00DD230A" w:rsidRPr="00C35593">
        <w:rPr>
          <w:rFonts w:ascii="Arial" w:hAnsi="Arial"/>
        </w:rPr>
        <w:t xml:space="preserve"> </w:t>
      </w:r>
    </w:p>
    <w:p w:rsidR="00DD230A" w:rsidRPr="00DD230A" w:rsidRDefault="00F55426" w:rsidP="00DD230A">
      <w:pPr>
        <w:suppressAutoHyphens w:val="0"/>
        <w:spacing w:after="200" w:line="276" w:lineRule="auto"/>
        <w:jc w:val="center"/>
        <w:rPr>
          <w:rFonts w:ascii="Arial" w:hAnsi="Arial" w:cs="Arial"/>
          <w:sz w:val="22"/>
          <w:szCs w:val="22"/>
          <w:lang w:val="sr-Cyrl-RS" w:eastAsia="en-US"/>
        </w:rPr>
      </w:pPr>
      <w:r w:rsidRPr="00F55426">
        <w:rPr>
          <w:rFonts w:ascii="Arial" w:eastAsia="Calibri" w:hAnsi="Arial" w:cs="Arial"/>
          <w:b/>
          <w:sz w:val="22"/>
          <w:szCs w:val="22"/>
          <w:lang w:val="hr-HR" w:eastAsia="en-US"/>
        </w:rPr>
        <w:t xml:space="preserve">Предмет </w:t>
      </w:r>
      <w:r w:rsidRPr="00F55426">
        <w:rPr>
          <w:rFonts w:ascii="Arial" w:eastAsia="Calibri" w:hAnsi="Arial" w:cs="Arial"/>
          <w:b/>
          <w:sz w:val="22"/>
          <w:szCs w:val="22"/>
          <w:lang w:eastAsia="en-US"/>
        </w:rPr>
        <w:t xml:space="preserve"> јавне </w:t>
      </w:r>
      <w:r w:rsidRPr="00F55426">
        <w:rPr>
          <w:rFonts w:ascii="Arial" w:eastAsia="Calibri" w:hAnsi="Arial" w:cs="Arial"/>
          <w:b/>
          <w:sz w:val="22"/>
          <w:szCs w:val="22"/>
          <w:lang w:val="hr-HR" w:eastAsia="en-US"/>
        </w:rPr>
        <w:t>набавке</w:t>
      </w:r>
      <w:r w:rsidRPr="00F55426">
        <w:rPr>
          <w:rFonts w:ascii="Arial" w:eastAsia="Calibri" w:hAnsi="Arial" w:cs="Arial"/>
          <w:b/>
          <w:sz w:val="22"/>
          <w:szCs w:val="22"/>
          <w:lang w:eastAsia="en-US"/>
        </w:rPr>
        <w:t xml:space="preserve"> </w:t>
      </w:r>
      <w:r w:rsidRPr="00F55426">
        <w:rPr>
          <w:rFonts w:ascii="Arial" w:eastAsia="Calibri" w:hAnsi="Arial" w:cs="Arial"/>
          <w:b/>
          <w:sz w:val="22"/>
          <w:szCs w:val="22"/>
          <w:lang w:val="hr-HR" w:eastAsia="en-US"/>
        </w:rPr>
        <w:t>:</w:t>
      </w:r>
      <w:r w:rsidRPr="00F55426">
        <w:rPr>
          <w:rFonts w:ascii="Arial" w:eastAsia="Calibri" w:hAnsi="Arial" w:cs="Arial"/>
          <w:b/>
          <w:sz w:val="22"/>
          <w:szCs w:val="22"/>
          <w:lang w:eastAsia="en-US"/>
        </w:rPr>
        <w:t xml:space="preserve"> </w:t>
      </w:r>
      <w:r w:rsidR="00DD230A" w:rsidRPr="00DD230A">
        <w:rPr>
          <w:rFonts w:ascii="Arial" w:hAnsi="Arial" w:cs="Arial"/>
          <w:sz w:val="22"/>
          <w:szCs w:val="22"/>
          <w:lang w:val="sr-Cyrl-RS" w:eastAsia="en-US"/>
        </w:rPr>
        <w:t>Опрема за дизање терета -ТЕНТ,</w:t>
      </w:r>
    </w:p>
    <w:p w:rsidR="00DD230A" w:rsidRDefault="00DD230A" w:rsidP="00DD230A">
      <w:pPr>
        <w:suppressAutoHyphens w:val="0"/>
        <w:ind w:left="-360" w:right="-14"/>
        <w:jc w:val="center"/>
        <w:rPr>
          <w:rFonts w:ascii="Arial" w:hAnsi="Arial" w:cs="Arial"/>
          <w:sz w:val="22"/>
          <w:szCs w:val="22"/>
          <w:lang w:val="sr-Cyrl-RS" w:eastAsia="en-US"/>
        </w:rPr>
      </w:pPr>
      <w:r w:rsidRPr="00DD230A">
        <w:rPr>
          <w:rFonts w:ascii="Arial" w:hAnsi="Arial" w:cs="Arial"/>
          <w:sz w:val="22"/>
          <w:szCs w:val="22"/>
          <w:lang w:val="sr-Cyrl-RS" w:eastAsia="en-US"/>
        </w:rPr>
        <w:t>-Партија 1: Хидраулички алат и опрема за дизање терета ТЕНТ А</w:t>
      </w:r>
    </w:p>
    <w:p w:rsidR="00F55426" w:rsidRPr="00DD230A" w:rsidRDefault="00DD230A" w:rsidP="00DD230A">
      <w:pPr>
        <w:suppressAutoHyphens w:val="0"/>
        <w:ind w:left="-360" w:right="-14"/>
        <w:jc w:val="center"/>
        <w:rPr>
          <w:rFonts w:ascii="Arial" w:hAnsi="Arial" w:cs="Arial"/>
          <w:sz w:val="22"/>
          <w:szCs w:val="22"/>
          <w:lang w:val="sr-Cyrl-RS" w:eastAsia="en-US"/>
        </w:rPr>
      </w:pPr>
      <w:r w:rsidRPr="00DD230A">
        <w:rPr>
          <w:rFonts w:ascii="Arial" w:hAnsi="Arial" w:cs="Arial"/>
          <w:sz w:val="22"/>
          <w:szCs w:val="22"/>
          <w:lang w:val="sr-Cyrl-RS" w:eastAsia="en-US"/>
        </w:rPr>
        <w:t>-Партија 2: Ручни алат и опрема  за дизање терета ТЕК</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810FAF" w:rsidRDefault="00C6690C" w:rsidP="00810FAF">
      <w:pPr>
        <w:pStyle w:val="BodyText"/>
        <w:jc w:val="center"/>
        <w:rPr>
          <w:rFonts w:ascii="Arial" w:hAnsi="Arial" w:cs="Arial"/>
          <w:sz w:val="22"/>
          <w:szCs w:val="22"/>
          <w:lang w:val="sr-Cyrl-RS"/>
        </w:rPr>
      </w:pPr>
      <w:r w:rsidRPr="00295D8C">
        <w:rPr>
          <w:rFonts w:ascii="Arial" w:hAnsi="Arial" w:cs="Arial"/>
          <w:sz w:val="22"/>
          <w:szCs w:val="22"/>
        </w:rPr>
        <w:t xml:space="preserve">(број </w:t>
      </w:r>
      <w:r w:rsidR="00FC5BD6">
        <w:rPr>
          <w:rFonts w:ascii="Arial" w:hAnsi="Arial"/>
          <w:lang w:val="sr-Cyrl-RS"/>
        </w:rPr>
        <w:t>105-Е.03.01-242084</w:t>
      </w:r>
      <w:r w:rsidR="00A57170">
        <w:rPr>
          <w:rFonts w:ascii="Arial" w:hAnsi="Arial"/>
          <w:lang w:val="sr-Latn-RS"/>
        </w:rPr>
        <w:t>/12</w:t>
      </w:r>
      <w:r w:rsidR="00DD230A">
        <w:rPr>
          <w:rFonts w:ascii="Arial" w:hAnsi="Arial"/>
          <w:lang w:val="sr-Cyrl-RS"/>
        </w:rPr>
        <w:t>-2018</w:t>
      </w:r>
      <w:r w:rsidRPr="00295D8C">
        <w:rPr>
          <w:rFonts w:ascii="Arial" w:hAnsi="Arial" w:cs="Arial"/>
          <w:sz w:val="22"/>
          <w:szCs w:val="22"/>
        </w:rPr>
        <w:t xml:space="preserve"> од </w:t>
      </w:r>
      <w:r w:rsidR="00962BF2">
        <w:rPr>
          <w:rFonts w:ascii="Arial" w:hAnsi="Arial" w:cs="Arial"/>
          <w:sz w:val="22"/>
          <w:szCs w:val="22"/>
          <w:lang w:val="sr-Cyrl-RS"/>
        </w:rPr>
        <w:t xml:space="preserve"> </w:t>
      </w:r>
      <w:r w:rsidR="00810FAF">
        <w:rPr>
          <w:rFonts w:ascii="Arial" w:hAnsi="Arial" w:cs="Arial"/>
          <w:sz w:val="22"/>
          <w:szCs w:val="22"/>
          <w:lang w:val="sr-Cyrl-RS"/>
        </w:rPr>
        <w:t xml:space="preserve"> </w:t>
      </w:r>
      <w:r w:rsidR="00A57170">
        <w:rPr>
          <w:rFonts w:ascii="Arial" w:hAnsi="Arial" w:cs="Arial"/>
          <w:sz w:val="22"/>
          <w:szCs w:val="22"/>
          <w:lang w:val="sr-Latn-RS"/>
        </w:rPr>
        <w:t>09.07.2018.</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DD230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јул,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BF6541">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810FAF"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ТРЕЋА</w:t>
      </w:r>
      <w:r>
        <w:rPr>
          <w:rFonts w:ascii="Arial" w:hAnsi="Arial" w:cs="Arial"/>
          <w:b/>
          <w:spacing w:val="80"/>
          <w:sz w:val="22"/>
          <w:szCs w:val="22"/>
        </w:rPr>
        <w:t xml:space="preserve"> ИЗМЕН</w:t>
      </w:r>
      <w:r>
        <w:rPr>
          <w:rFonts w:ascii="Arial" w:hAnsi="Arial" w:cs="Arial"/>
          <w:b/>
          <w:spacing w:val="80"/>
          <w:sz w:val="22"/>
          <w:szCs w:val="22"/>
          <w:lang w:val="sr-Cyrl-RS"/>
        </w:rPr>
        <w:t>А</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55426" w:rsidRPr="00DD230A" w:rsidRDefault="00F55426" w:rsidP="00DD230A">
      <w:pPr>
        <w:jc w:val="center"/>
        <w:rPr>
          <w:rFonts w:ascii="Arial" w:hAnsi="Arial" w:cs="Arial"/>
          <w:sz w:val="22"/>
          <w:szCs w:val="22"/>
          <w:lang w:val="sr-Cyrl-RS"/>
        </w:rPr>
      </w:pPr>
      <w:proofErr w:type="gramStart"/>
      <w:r w:rsidRPr="00F55426">
        <w:rPr>
          <w:rFonts w:ascii="Arial" w:eastAsia="Calibri" w:hAnsi="Arial" w:cs="Arial"/>
          <w:sz w:val="22"/>
          <w:szCs w:val="22"/>
          <w:lang w:val="en-US" w:eastAsia="en-US"/>
        </w:rPr>
        <w:t>за</w:t>
      </w:r>
      <w:proofErr w:type="gramEnd"/>
      <w:r w:rsidRPr="00F55426">
        <w:rPr>
          <w:rFonts w:ascii="Arial" w:eastAsia="Calibri" w:hAnsi="Arial" w:cs="Arial"/>
          <w:sz w:val="22"/>
          <w:szCs w:val="22"/>
          <w:lang w:val="en-US" w:eastAsia="en-US"/>
        </w:rPr>
        <w:t xml:space="preserve"> јавну набавку добара бр.</w:t>
      </w:r>
      <w:r w:rsidRPr="00F55426">
        <w:rPr>
          <w:rFonts w:ascii="Arial" w:eastAsia="Calibri" w:hAnsi="Arial" w:cs="Arial"/>
          <w:sz w:val="22"/>
          <w:szCs w:val="22"/>
          <w:lang w:val="sr-Cyrl-RS" w:eastAsia="en-US"/>
        </w:rPr>
        <w:t xml:space="preserve"> </w:t>
      </w:r>
      <w:r w:rsidR="00DD230A" w:rsidRPr="00DD230A">
        <w:rPr>
          <w:rFonts w:ascii="Arial" w:hAnsi="Arial" w:cs="Arial"/>
          <w:b/>
          <w:sz w:val="22"/>
          <w:szCs w:val="22"/>
          <w:lang w:val="ru-RU"/>
        </w:rPr>
        <w:t>3000/</w:t>
      </w:r>
      <w:r w:rsidR="00DD230A" w:rsidRPr="00DD230A">
        <w:rPr>
          <w:rFonts w:ascii="Arial" w:hAnsi="Arial" w:cs="Arial"/>
          <w:b/>
          <w:sz w:val="22"/>
          <w:szCs w:val="22"/>
          <w:lang w:val="sr-Latn-RS"/>
        </w:rPr>
        <w:t>0500</w:t>
      </w:r>
      <w:r w:rsidR="00DD230A" w:rsidRPr="00DD230A">
        <w:rPr>
          <w:rFonts w:ascii="Arial" w:hAnsi="Arial" w:cs="Arial"/>
          <w:b/>
          <w:sz w:val="22"/>
          <w:szCs w:val="22"/>
          <w:lang w:val="ru-RU"/>
        </w:rPr>
        <w:t>/201</w:t>
      </w:r>
      <w:r w:rsidR="00DD230A" w:rsidRPr="00DD230A">
        <w:rPr>
          <w:rFonts w:ascii="Arial" w:hAnsi="Arial" w:cs="Arial"/>
          <w:b/>
          <w:sz w:val="22"/>
          <w:szCs w:val="22"/>
          <w:lang w:val="sr-Latn-RS"/>
        </w:rPr>
        <w:t>8</w:t>
      </w:r>
      <w:r w:rsidR="00DD230A" w:rsidRPr="00DD230A">
        <w:rPr>
          <w:rFonts w:ascii="Arial" w:hAnsi="Arial" w:cs="Arial"/>
          <w:b/>
          <w:sz w:val="22"/>
          <w:szCs w:val="22"/>
          <w:lang w:val="ru-RU"/>
        </w:rPr>
        <w:t xml:space="preserve"> (</w:t>
      </w:r>
      <w:r w:rsidR="00DD230A" w:rsidRPr="00DD230A">
        <w:rPr>
          <w:rFonts w:ascii="Arial" w:hAnsi="Arial" w:cs="Arial"/>
          <w:b/>
          <w:sz w:val="22"/>
          <w:szCs w:val="22"/>
          <w:lang w:val="sr-Latn-RS"/>
        </w:rPr>
        <w:t>328</w:t>
      </w:r>
      <w:r w:rsidR="00DD230A" w:rsidRPr="00DD230A">
        <w:rPr>
          <w:rFonts w:ascii="Arial" w:hAnsi="Arial" w:cs="Arial"/>
          <w:b/>
          <w:sz w:val="22"/>
          <w:szCs w:val="22"/>
          <w:lang w:val="ru-RU"/>
        </w:rPr>
        <w:t>/201</w:t>
      </w:r>
      <w:r w:rsidR="00DD230A" w:rsidRPr="00DD230A">
        <w:rPr>
          <w:rFonts w:ascii="Arial" w:hAnsi="Arial" w:cs="Arial"/>
          <w:b/>
          <w:sz w:val="22"/>
          <w:szCs w:val="22"/>
          <w:lang w:val="sr-Latn-RS"/>
        </w:rPr>
        <w:t>8, 675</w:t>
      </w:r>
      <w:r w:rsidR="00DD230A" w:rsidRPr="00DD230A">
        <w:rPr>
          <w:rFonts w:ascii="Arial" w:hAnsi="Arial" w:cs="Arial"/>
          <w:b/>
          <w:sz w:val="22"/>
          <w:szCs w:val="22"/>
          <w:lang w:val="ru-RU"/>
        </w:rPr>
        <w:t>/201</w:t>
      </w:r>
      <w:r w:rsidR="00DD230A" w:rsidRPr="00DD230A">
        <w:rPr>
          <w:rFonts w:ascii="Arial" w:hAnsi="Arial" w:cs="Arial"/>
          <w:b/>
          <w:sz w:val="22"/>
          <w:szCs w:val="22"/>
          <w:lang w:val="sr-Latn-RS"/>
        </w:rPr>
        <w:t>8</w:t>
      </w:r>
      <w:r w:rsidR="00DD230A" w:rsidRPr="00DD230A">
        <w:rPr>
          <w:rFonts w:ascii="Arial" w:hAnsi="Arial" w:cs="Arial"/>
          <w:b/>
          <w:sz w:val="22"/>
          <w:szCs w:val="22"/>
          <w:lang w:val="ru-RU"/>
        </w:rPr>
        <w:t>)</w:t>
      </w:r>
    </w:p>
    <w:p w:rsidR="00DD230A" w:rsidRPr="00DD230A" w:rsidRDefault="00DD230A" w:rsidP="00DD230A">
      <w:pPr>
        <w:jc w:val="center"/>
        <w:rPr>
          <w:rFonts w:ascii="Arial" w:hAnsi="Arial" w:cs="Arial"/>
          <w:bCs/>
          <w:color w:val="FF0000"/>
          <w:kern w:val="28"/>
          <w:sz w:val="22"/>
          <w:szCs w:val="22"/>
          <w:lang w:val="sr-Cyrl-RS" w:eastAsia="x-none"/>
        </w:rPr>
      </w:pPr>
    </w:p>
    <w:p w:rsidR="00DD230A" w:rsidRPr="00DD230A" w:rsidRDefault="00F55426" w:rsidP="00DD230A">
      <w:pPr>
        <w:suppressAutoHyphens w:val="0"/>
        <w:spacing w:after="200" w:line="276" w:lineRule="auto"/>
        <w:jc w:val="center"/>
        <w:rPr>
          <w:rFonts w:ascii="Arial" w:hAnsi="Arial" w:cs="Arial"/>
          <w:sz w:val="22"/>
          <w:szCs w:val="22"/>
          <w:lang w:val="sr-Cyrl-RS" w:eastAsia="en-US"/>
        </w:rPr>
      </w:pPr>
      <w:r w:rsidRPr="00F55426">
        <w:rPr>
          <w:rFonts w:ascii="Arial" w:eastAsia="Calibri" w:hAnsi="Arial" w:cs="Arial"/>
          <w:b/>
          <w:sz w:val="22"/>
          <w:szCs w:val="22"/>
          <w:lang w:val="hr-HR" w:eastAsia="en-US"/>
        </w:rPr>
        <w:t xml:space="preserve">Предмет </w:t>
      </w:r>
      <w:r w:rsidRPr="00F55426">
        <w:rPr>
          <w:rFonts w:ascii="Arial" w:eastAsia="Calibri" w:hAnsi="Arial" w:cs="Arial"/>
          <w:b/>
          <w:sz w:val="22"/>
          <w:szCs w:val="22"/>
          <w:lang w:eastAsia="en-US"/>
        </w:rPr>
        <w:t xml:space="preserve"> јавне </w:t>
      </w:r>
      <w:r w:rsidRPr="00F55426">
        <w:rPr>
          <w:rFonts w:ascii="Arial" w:eastAsia="Calibri" w:hAnsi="Arial" w:cs="Arial"/>
          <w:b/>
          <w:sz w:val="22"/>
          <w:szCs w:val="22"/>
          <w:lang w:val="hr-HR" w:eastAsia="en-US"/>
        </w:rPr>
        <w:t>набавке</w:t>
      </w:r>
      <w:r w:rsidRPr="00F55426">
        <w:rPr>
          <w:rFonts w:ascii="Arial" w:eastAsia="Calibri" w:hAnsi="Arial" w:cs="Arial"/>
          <w:b/>
          <w:sz w:val="22"/>
          <w:szCs w:val="22"/>
          <w:lang w:eastAsia="en-US"/>
        </w:rPr>
        <w:t xml:space="preserve"> </w:t>
      </w:r>
      <w:r w:rsidRPr="00F55426">
        <w:rPr>
          <w:rFonts w:ascii="Arial" w:eastAsia="Calibri" w:hAnsi="Arial" w:cs="Arial"/>
          <w:b/>
          <w:sz w:val="22"/>
          <w:szCs w:val="22"/>
          <w:lang w:val="hr-HR" w:eastAsia="en-US"/>
        </w:rPr>
        <w:t>:</w:t>
      </w:r>
      <w:r w:rsidRPr="00F55426">
        <w:rPr>
          <w:rFonts w:ascii="Arial" w:eastAsia="Calibri" w:hAnsi="Arial" w:cs="Arial"/>
          <w:b/>
          <w:sz w:val="22"/>
          <w:szCs w:val="22"/>
          <w:lang w:eastAsia="en-US"/>
        </w:rPr>
        <w:t xml:space="preserve"> </w:t>
      </w:r>
      <w:r w:rsidR="00DD230A" w:rsidRPr="00DD230A">
        <w:rPr>
          <w:rFonts w:ascii="Arial" w:hAnsi="Arial" w:cs="Arial"/>
          <w:sz w:val="22"/>
          <w:szCs w:val="22"/>
          <w:lang w:val="sr-Cyrl-RS" w:eastAsia="en-US"/>
        </w:rPr>
        <w:t>Опрема за дизање терета -ТЕНТ,</w:t>
      </w:r>
    </w:p>
    <w:p w:rsidR="00DD230A" w:rsidRDefault="00DD230A" w:rsidP="00DD230A">
      <w:pPr>
        <w:suppressAutoHyphens w:val="0"/>
        <w:ind w:left="-360" w:right="-14"/>
        <w:jc w:val="center"/>
        <w:rPr>
          <w:rFonts w:ascii="Arial" w:hAnsi="Arial" w:cs="Arial"/>
          <w:sz w:val="22"/>
          <w:szCs w:val="22"/>
          <w:lang w:val="sr-Cyrl-RS" w:eastAsia="en-US"/>
        </w:rPr>
      </w:pPr>
      <w:r w:rsidRPr="00DD230A">
        <w:rPr>
          <w:rFonts w:ascii="Arial" w:hAnsi="Arial" w:cs="Arial"/>
          <w:sz w:val="22"/>
          <w:szCs w:val="22"/>
          <w:lang w:val="sr-Cyrl-RS" w:eastAsia="en-US"/>
        </w:rPr>
        <w:t>-Партија 1: Хидраулички алат и опрема за дизање терета ТЕНТ А</w:t>
      </w:r>
    </w:p>
    <w:p w:rsidR="00DD230A" w:rsidRPr="00DD230A" w:rsidRDefault="00D80A9E" w:rsidP="00D80A9E">
      <w:pPr>
        <w:suppressAutoHyphens w:val="0"/>
        <w:ind w:left="-360" w:right="-14"/>
        <w:rPr>
          <w:rFonts w:ascii="Arial" w:hAnsi="Arial" w:cs="Arial"/>
          <w:sz w:val="22"/>
          <w:szCs w:val="22"/>
          <w:lang w:val="sr-Cyrl-RS" w:eastAsia="en-US"/>
        </w:rPr>
      </w:pPr>
      <w:r>
        <w:rPr>
          <w:rFonts w:ascii="Arial" w:hAnsi="Arial" w:cs="Arial"/>
          <w:sz w:val="22"/>
          <w:szCs w:val="22"/>
          <w:lang w:val="sr-Cyrl-RS" w:eastAsia="en-US"/>
        </w:rPr>
        <w:t xml:space="preserve">                      </w:t>
      </w:r>
      <w:r w:rsidR="00DD230A" w:rsidRPr="00DD230A">
        <w:rPr>
          <w:rFonts w:ascii="Arial" w:hAnsi="Arial" w:cs="Arial"/>
          <w:sz w:val="22"/>
          <w:szCs w:val="22"/>
          <w:lang w:val="sr-Cyrl-RS" w:eastAsia="en-US"/>
        </w:rPr>
        <w:t>-Партија 2: Ручни алат и опрема  за дизање терета ТЕК</w:t>
      </w:r>
    </w:p>
    <w:p w:rsidR="00DD230A" w:rsidRDefault="00DD230A" w:rsidP="00DD230A">
      <w:pPr>
        <w:suppressAutoHyphens w:val="0"/>
        <w:spacing w:after="200" w:line="276" w:lineRule="auto"/>
        <w:jc w:val="center"/>
        <w:rPr>
          <w:rFonts w:ascii="Arial" w:hAnsi="Arial" w:cs="Arial"/>
          <w:sz w:val="22"/>
          <w:szCs w:val="22"/>
          <w:lang w:val="sr-Cyrl-RS"/>
        </w:rPr>
      </w:pPr>
    </w:p>
    <w:p w:rsidR="00C6690C" w:rsidRPr="00295D8C" w:rsidRDefault="00C6690C" w:rsidP="00DD230A">
      <w:pPr>
        <w:suppressAutoHyphens w:val="0"/>
        <w:spacing w:after="200" w:line="276" w:lineRule="auto"/>
        <w:jc w:val="center"/>
        <w:rPr>
          <w:rFonts w:ascii="Arial" w:hAnsi="Arial" w:cs="Arial"/>
          <w:sz w:val="22"/>
          <w:szCs w:val="22"/>
        </w:rPr>
      </w:pPr>
      <w:r w:rsidRPr="00295D8C">
        <w:rPr>
          <w:rFonts w:ascii="Arial" w:hAnsi="Arial" w:cs="Arial"/>
          <w:sz w:val="22"/>
          <w:szCs w:val="22"/>
        </w:rPr>
        <w:t>1.</w:t>
      </w:r>
    </w:p>
    <w:p w:rsidR="00C6690C" w:rsidRPr="00B841C9" w:rsidRDefault="00C6690C" w:rsidP="00F55426">
      <w:pPr>
        <w:suppressAutoHyphens w:val="0"/>
        <w:spacing w:before="120" w:after="200" w:line="276" w:lineRule="auto"/>
        <w:jc w:val="both"/>
        <w:outlineLvl w:val="0"/>
        <w:rPr>
          <w:rFonts w:ascii="Arial" w:hAnsi="Arial" w:cs="Arial"/>
          <w:sz w:val="22"/>
          <w:szCs w:val="22"/>
          <w:lang w:val="sr-Cyrl-RS"/>
        </w:rPr>
      </w:pPr>
      <w:r w:rsidRPr="00B841C9">
        <w:rPr>
          <w:rFonts w:ascii="Arial" w:hAnsi="Arial" w:cs="Arial"/>
          <w:sz w:val="22"/>
          <w:szCs w:val="22"/>
        </w:rPr>
        <w:t>Тачка</w:t>
      </w:r>
      <w:r w:rsidR="00F55426" w:rsidRPr="00B841C9">
        <w:rPr>
          <w:rFonts w:ascii="Arial" w:hAnsi="Arial" w:cs="Arial"/>
          <w:sz w:val="22"/>
          <w:szCs w:val="22"/>
          <w:lang w:val="en-US"/>
        </w:rPr>
        <w:t xml:space="preserve"> 3.</w:t>
      </w:r>
      <w:r w:rsidRPr="00B841C9">
        <w:rPr>
          <w:rFonts w:ascii="Arial" w:hAnsi="Arial" w:cs="Arial"/>
          <w:sz w:val="22"/>
          <w:szCs w:val="22"/>
        </w:rPr>
        <w:t xml:space="preserve"> </w:t>
      </w:r>
      <w:r w:rsidR="00F55426" w:rsidRPr="00B841C9">
        <w:rPr>
          <w:rFonts w:ascii="Arial" w:hAnsi="Arial" w:cs="Arial"/>
          <w:sz w:val="22"/>
          <w:szCs w:val="22"/>
          <w:lang w:val="sr-Cyrl-RS"/>
        </w:rPr>
        <w:t>(</w:t>
      </w:r>
      <w:r w:rsidR="00F55426" w:rsidRPr="00B841C9">
        <w:rPr>
          <w:rFonts w:ascii="Arial" w:hAnsi="Arial" w:cs="Arial"/>
          <w:bCs/>
          <w:kern w:val="32"/>
          <w:sz w:val="22"/>
          <w:szCs w:val="22"/>
          <w:lang w:val="en-US" w:eastAsia="en-US"/>
        </w:rPr>
        <w:t>ТЕХНИЧКА СПЕЦИФИКАЦИЈА</w:t>
      </w:r>
      <w:r w:rsidR="00F55426" w:rsidRPr="00B841C9">
        <w:rPr>
          <w:rFonts w:ascii="Arial" w:hAnsi="Arial" w:cs="Arial"/>
          <w:bCs/>
          <w:kern w:val="32"/>
          <w:sz w:val="22"/>
          <w:szCs w:val="22"/>
          <w:lang w:val="sr-Cyrl-RS" w:eastAsia="en-US"/>
        </w:rPr>
        <w:t xml:space="preserve">) </w:t>
      </w:r>
      <w:r w:rsidRPr="00B841C9">
        <w:rPr>
          <w:rFonts w:ascii="Arial" w:hAnsi="Arial" w:cs="Arial"/>
          <w:sz w:val="22"/>
          <w:szCs w:val="22"/>
        </w:rPr>
        <w:t xml:space="preserve">конкурсне документације </w:t>
      </w:r>
      <w:r w:rsidR="00DD230A">
        <w:rPr>
          <w:rFonts w:ascii="Arial" w:hAnsi="Arial" w:cs="Arial"/>
          <w:sz w:val="22"/>
          <w:szCs w:val="22"/>
          <w:lang w:val="sr-Cyrl-RS"/>
        </w:rPr>
        <w:t xml:space="preserve"> , </w:t>
      </w:r>
      <w:r w:rsidRPr="00B841C9">
        <w:rPr>
          <w:rFonts w:ascii="Arial" w:hAnsi="Arial" w:cs="Arial"/>
          <w:sz w:val="22"/>
          <w:szCs w:val="22"/>
        </w:rPr>
        <w:t xml:space="preserve">мења се </w:t>
      </w:r>
      <w:r w:rsidR="00F55426" w:rsidRPr="00B841C9">
        <w:rPr>
          <w:rFonts w:ascii="Arial" w:hAnsi="Arial" w:cs="Arial"/>
          <w:sz w:val="22"/>
          <w:szCs w:val="22"/>
        </w:rPr>
        <w:t>и гласи</w:t>
      </w:r>
      <w:r w:rsidR="00F55426" w:rsidRPr="00B841C9">
        <w:rPr>
          <w:rFonts w:ascii="Arial" w:hAnsi="Arial" w:cs="Arial"/>
          <w:sz w:val="22"/>
          <w:szCs w:val="22"/>
          <w:lang w:val="sr-Cyrl-RS"/>
        </w:rPr>
        <w:t xml:space="preserve"> као у прилогу</w:t>
      </w:r>
      <w:r w:rsidR="00DD230A">
        <w:rPr>
          <w:rFonts w:ascii="Arial" w:hAnsi="Arial" w:cs="Arial"/>
          <w:sz w:val="22"/>
          <w:szCs w:val="22"/>
          <w:lang w:val="sr-Cyrl-RS"/>
        </w:rPr>
        <w:t>:</w:t>
      </w:r>
    </w:p>
    <w:p w:rsidR="00B841C9" w:rsidRDefault="00D80A9E" w:rsidP="00CC36A8">
      <w:pPr>
        <w:jc w:val="both"/>
        <w:rPr>
          <w:rFonts w:ascii="Arial" w:hAnsi="Arial" w:cs="Arial"/>
          <w:sz w:val="22"/>
          <w:szCs w:val="22"/>
          <w:lang w:val="sr-Cyrl-RS"/>
        </w:rPr>
      </w:pPr>
      <w:r>
        <w:rPr>
          <w:rFonts w:ascii="Arial" w:hAnsi="Arial" w:cs="Arial"/>
          <w:sz w:val="22"/>
          <w:szCs w:val="22"/>
          <w:lang w:val="sr-Cyrl-RS"/>
        </w:rPr>
        <w:t xml:space="preserve">                                                                    2.</w:t>
      </w:r>
    </w:p>
    <w:p w:rsidR="00962BF2" w:rsidRDefault="00962BF2" w:rsidP="00CC36A8">
      <w:pPr>
        <w:jc w:val="both"/>
        <w:rPr>
          <w:rFonts w:ascii="Arial" w:hAnsi="Arial" w:cs="Arial"/>
          <w:sz w:val="22"/>
          <w:szCs w:val="22"/>
          <w:lang w:val="sr-Cyrl-RS"/>
        </w:rPr>
      </w:pPr>
    </w:p>
    <w:p w:rsidR="00962BF2" w:rsidRPr="00D80A9E" w:rsidRDefault="00D80A9E" w:rsidP="00CC36A8">
      <w:pPr>
        <w:jc w:val="both"/>
        <w:rPr>
          <w:rFonts w:ascii="Arial" w:hAnsi="Arial" w:cs="Arial"/>
          <w:sz w:val="22"/>
          <w:szCs w:val="22"/>
          <w:lang w:val="en-US"/>
        </w:rPr>
      </w:pPr>
      <w:r>
        <w:rPr>
          <w:rFonts w:ascii="Arial" w:hAnsi="Arial" w:cs="Arial"/>
          <w:sz w:val="22"/>
          <w:szCs w:val="22"/>
          <w:lang w:val="sr-Cyrl-RS"/>
        </w:rPr>
        <w:t>Тачка 7.(ОБРАСЦИ) конкурсне документације , мења се</w:t>
      </w:r>
      <w:r w:rsidR="00DD45C8">
        <w:rPr>
          <w:rFonts w:ascii="Arial" w:hAnsi="Arial" w:cs="Arial"/>
          <w:sz w:val="22"/>
          <w:szCs w:val="22"/>
          <w:lang w:val="sr-Cyrl-RS"/>
        </w:rPr>
        <w:t xml:space="preserve"> у делу структуре цене</w:t>
      </w:r>
      <w:r w:rsidR="00B91FD3">
        <w:rPr>
          <w:rFonts w:ascii="Arial" w:hAnsi="Arial" w:cs="Arial"/>
          <w:sz w:val="22"/>
          <w:szCs w:val="22"/>
          <w:lang w:val="sr-Cyrl-RS"/>
        </w:rPr>
        <w:t>(Партија 1)</w:t>
      </w:r>
      <w:r>
        <w:rPr>
          <w:rFonts w:ascii="Arial" w:hAnsi="Arial" w:cs="Arial"/>
          <w:sz w:val="22"/>
          <w:szCs w:val="22"/>
          <w:lang w:val="sr-Cyrl-RS"/>
        </w:rPr>
        <w:t xml:space="preserve"> и гласи као у прилогу</w:t>
      </w:r>
      <w:r>
        <w:rPr>
          <w:rFonts w:ascii="Arial" w:hAnsi="Arial" w:cs="Arial"/>
          <w:sz w:val="22"/>
          <w:szCs w:val="22"/>
          <w:lang w:val="en-US"/>
        </w:rPr>
        <w:t>:</w:t>
      </w:r>
    </w:p>
    <w:p w:rsidR="00D80A9E" w:rsidRDefault="00D80A9E" w:rsidP="00CC36A8">
      <w:pPr>
        <w:jc w:val="both"/>
        <w:rPr>
          <w:rFonts w:ascii="Arial" w:hAnsi="Arial" w:cs="Arial"/>
          <w:sz w:val="22"/>
          <w:szCs w:val="22"/>
          <w:lang w:val="sr-Cyrl-RS"/>
        </w:rPr>
      </w:pPr>
    </w:p>
    <w:p w:rsidR="00D80A9E" w:rsidRPr="00D80A9E" w:rsidRDefault="00D80A9E" w:rsidP="00CC36A8">
      <w:pPr>
        <w:jc w:val="both"/>
        <w:rPr>
          <w:rFonts w:ascii="Arial" w:hAnsi="Arial" w:cs="Arial"/>
          <w:sz w:val="22"/>
          <w:szCs w:val="22"/>
          <w:lang w:val="sr-Cyrl-RS"/>
        </w:rPr>
      </w:pPr>
    </w:p>
    <w:p w:rsidR="00DD230A" w:rsidRDefault="00810FAF" w:rsidP="00810FAF">
      <w:pPr>
        <w:suppressAutoHyphens w:val="0"/>
        <w:outlineLvl w:val="0"/>
        <w:rPr>
          <w:rFonts w:ascii="Arial" w:hAnsi="Arial" w:cs="Arial"/>
          <w:bCs/>
          <w:kern w:val="32"/>
          <w:sz w:val="22"/>
          <w:szCs w:val="22"/>
          <w:lang w:val="sr-Cyrl-RS" w:eastAsia="en-US"/>
        </w:rPr>
      </w:pPr>
      <w:r>
        <w:rPr>
          <w:rFonts w:ascii="Arial" w:hAnsi="Arial" w:cs="Arial"/>
          <w:bCs/>
          <w:kern w:val="32"/>
          <w:sz w:val="22"/>
          <w:szCs w:val="22"/>
          <w:lang w:val="sr-Cyrl-RS" w:eastAsia="en-US"/>
        </w:rPr>
        <w:t xml:space="preserve">                                                                                                                          </w:t>
      </w:r>
      <w:r w:rsidR="00DD230A">
        <w:rPr>
          <w:rFonts w:ascii="Arial" w:hAnsi="Arial" w:cs="Arial"/>
          <w:bCs/>
          <w:kern w:val="32"/>
          <w:sz w:val="22"/>
          <w:szCs w:val="22"/>
          <w:lang w:val="sr-Cyrl-RS" w:eastAsia="en-US"/>
        </w:rPr>
        <w:t>Комисија:</w:t>
      </w:r>
    </w:p>
    <w:p w:rsidR="00DD230A" w:rsidRDefault="00DD230A" w:rsidP="00DD230A">
      <w:pPr>
        <w:suppressAutoHyphens w:val="0"/>
        <w:jc w:val="right"/>
        <w:outlineLvl w:val="0"/>
        <w:rPr>
          <w:rFonts w:ascii="Arial" w:hAnsi="Arial" w:cs="Arial"/>
          <w:bCs/>
          <w:kern w:val="32"/>
          <w:sz w:val="22"/>
          <w:szCs w:val="22"/>
          <w:lang w:val="sr-Cyrl-RS" w:eastAsia="en-US"/>
        </w:rPr>
      </w:pPr>
      <w:r>
        <w:rPr>
          <w:rFonts w:ascii="Arial" w:hAnsi="Arial" w:cs="Arial"/>
          <w:bCs/>
          <w:kern w:val="32"/>
          <w:sz w:val="22"/>
          <w:szCs w:val="22"/>
          <w:lang w:val="sr-Cyrl-RS" w:eastAsia="en-US"/>
        </w:rPr>
        <w:t>_________________</w:t>
      </w:r>
    </w:p>
    <w:p w:rsidR="00810FAF" w:rsidRDefault="00810FAF" w:rsidP="00DD230A">
      <w:pPr>
        <w:suppressAutoHyphens w:val="0"/>
        <w:jc w:val="right"/>
        <w:outlineLvl w:val="0"/>
        <w:rPr>
          <w:rFonts w:ascii="Arial" w:hAnsi="Arial" w:cs="Arial"/>
          <w:bCs/>
          <w:kern w:val="32"/>
          <w:sz w:val="22"/>
          <w:szCs w:val="22"/>
          <w:lang w:val="sr-Cyrl-RS" w:eastAsia="en-US"/>
        </w:rPr>
      </w:pPr>
    </w:p>
    <w:p w:rsidR="00DD230A" w:rsidRDefault="00DD230A" w:rsidP="00DD230A">
      <w:pPr>
        <w:suppressAutoHyphens w:val="0"/>
        <w:jc w:val="right"/>
        <w:outlineLvl w:val="0"/>
        <w:rPr>
          <w:rFonts w:ascii="Arial" w:hAnsi="Arial" w:cs="Arial"/>
          <w:bCs/>
          <w:kern w:val="32"/>
          <w:sz w:val="22"/>
          <w:szCs w:val="22"/>
          <w:lang w:val="sr-Cyrl-RS" w:eastAsia="en-US"/>
        </w:rPr>
      </w:pPr>
      <w:r>
        <w:rPr>
          <w:rFonts w:ascii="Arial" w:hAnsi="Arial" w:cs="Arial"/>
          <w:bCs/>
          <w:kern w:val="32"/>
          <w:sz w:val="22"/>
          <w:szCs w:val="22"/>
          <w:lang w:val="sr-Cyrl-RS" w:eastAsia="en-US"/>
        </w:rPr>
        <w:t>_________________</w:t>
      </w:r>
    </w:p>
    <w:p w:rsidR="00810FAF" w:rsidRDefault="00810FAF" w:rsidP="00DD230A">
      <w:pPr>
        <w:suppressAutoHyphens w:val="0"/>
        <w:jc w:val="right"/>
        <w:outlineLvl w:val="0"/>
        <w:rPr>
          <w:rFonts w:ascii="Arial" w:hAnsi="Arial" w:cs="Arial"/>
          <w:bCs/>
          <w:kern w:val="32"/>
          <w:sz w:val="22"/>
          <w:szCs w:val="22"/>
          <w:lang w:val="sr-Cyrl-RS" w:eastAsia="en-US"/>
        </w:rPr>
      </w:pPr>
    </w:p>
    <w:p w:rsidR="00DD230A" w:rsidRDefault="00DD230A" w:rsidP="00DD230A">
      <w:pPr>
        <w:suppressAutoHyphens w:val="0"/>
        <w:jc w:val="right"/>
        <w:outlineLvl w:val="0"/>
        <w:rPr>
          <w:rFonts w:ascii="Arial" w:hAnsi="Arial" w:cs="Arial"/>
          <w:bCs/>
          <w:kern w:val="32"/>
          <w:sz w:val="22"/>
          <w:szCs w:val="22"/>
          <w:lang w:val="sr-Cyrl-RS" w:eastAsia="en-US"/>
        </w:rPr>
      </w:pPr>
      <w:r>
        <w:rPr>
          <w:rFonts w:ascii="Arial" w:hAnsi="Arial" w:cs="Arial"/>
          <w:bCs/>
          <w:kern w:val="32"/>
          <w:sz w:val="22"/>
          <w:szCs w:val="22"/>
          <w:lang w:val="sr-Cyrl-RS" w:eastAsia="en-US"/>
        </w:rPr>
        <w:t>_________________</w:t>
      </w:r>
    </w:p>
    <w:p w:rsidR="00B841C9" w:rsidRDefault="00B841C9" w:rsidP="00CC36A8">
      <w:pPr>
        <w:jc w:val="both"/>
        <w:rPr>
          <w:rFonts w:ascii="Arial" w:hAnsi="Arial" w:cs="Arial"/>
          <w:sz w:val="22"/>
          <w:szCs w:val="22"/>
          <w:lang w:val="sr-Cyrl-RS"/>
        </w:rPr>
      </w:pPr>
    </w:p>
    <w:p w:rsidR="00B841C9" w:rsidRPr="00CC36A8" w:rsidRDefault="00B841C9" w:rsidP="00CC36A8">
      <w:pPr>
        <w:jc w:val="both"/>
        <w:rPr>
          <w:rFonts w:ascii="Arial" w:hAnsi="Arial" w:cs="Arial"/>
          <w:b/>
          <w:sz w:val="22"/>
          <w:szCs w:val="22"/>
          <w:lang w:val="sr-Cyrl-RS" w:eastAsia="en-US"/>
        </w:rPr>
      </w:pPr>
    </w:p>
    <w:p w:rsidR="00CC36A8" w:rsidRDefault="00CC36A8" w:rsidP="00CC36A8">
      <w:pPr>
        <w:jc w:val="center"/>
        <w:rPr>
          <w:rFonts w:ascii="Arial" w:hAnsi="Arial" w:cs="Arial"/>
          <w:sz w:val="22"/>
          <w:szCs w:val="22"/>
          <w:lang w:val="sr-Cyrl-RS"/>
        </w:rPr>
      </w:pPr>
    </w:p>
    <w:p w:rsidR="00B62D89" w:rsidRDefault="00B62D89" w:rsidP="00CC36A8">
      <w:pPr>
        <w:jc w:val="center"/>
        <w:rPr>
          <w:rFonts w:ascii="Arial" w:hAnsi="Arial" w:cs="Arial"/>
          <w:sz w:val="22"/>
          <w:szCs w:val="22"/>
          <w:lang w:val="sr-Cyrl-RS"/>
        </w:rPr>
      </w:pPr>
    </w:p>
    <w:p w:rsidR="00B62D89" w:rsidRDefault="00B62D89" w:rsidP="00CC36A8">
      <w:pPr>
        <w:jc w:val="center"/>
        <w:rPr>
          <w:rFonts w:ascii="Arial" w:hAnsi="Arial" w:cs="Arial"/>
          <w:sz w:val="22"/>
          <w:szCs w:val="22"/>
          <w:lang w:val="sr-Cyrl-RS"/>
        </w:rPr>
      </w:pPr>
    </w:p>
    <w:p w:rsidR="00B62D89" w:rsidRPr="00CC36A8" w:rsidRDefault="00B62D89" w:rsidP="00CC36A8">
      <w:pPr>
        <w:jc w:val="center"/>
        <w:rPr>
          <w:rFonts w:ascii="Arial" w:hAnsi="Arial" w:cs="Arial"/>
          <w:sz w:val="22"/>
          <w:szCs w:val="22"/>
          <w:lang w:val="sr-Cyrl-RS"/>
        </w:rPr>
      </w:pPr>
    </w:p>
    <w:p w:rsidR="00C6690C" w:rsidRPr="00B841C9" w:rsidRDefault="00CC36A8" w:rsidP="00DD230A">
      <w:pPr>
        <w:rPr>
          <w:rFonts w:ascii="Arial" w:hAnsi="Arial" w:cs="Arial"/>
          <w:b/>
          <w:sz w:val="22"/>
          <w:szCs w:val="22"/>
          <w:lang w:val="sr-Cyrl-RS"/>
        </w:rPr>
      </w:pPr>
      <w:r w:rsidRPr="00B841C9">
        <w:rPr>
          <w:rFonts w:ascii="Arial" w:hAnsi="Arial" w:cs="Arial"/>
          <w:b/>
          <w:sz w:val="22"/>
          <w:szCs w:val="22"/>
          <w:lang w:val="sr-Cyrl-RS"/>
        </w:rPr>
        <w:t>Прилози:</w:t>
      </w:r>
    </w:p>
    <w:p w:rsidR="00CC36A8" w:rsidRPr="00B841C9" w:rsidRDefault="00CC36A8" w:rsidP="00CC36A8">
      <w:pPr>
        <w:jc w:val="both"/>
        <w:rPr>
          <w:rFonts w:ascii="Arial" w:hAnsi="Arial" w:cs="Arial"/>
          <w:b/>
          <w:sz w:val="22"/>
          <w:szCs w:val="22"/>
          <w:lang w:val="sr-Cyrl-RS"/>
        </w:rPr>
      </w:pPr>
      <w:r w:rsidRPr="00B841C9">
        <w:rPr>
          <w:rFonts w:ascii="Arial" w:hAnsi="Arial" w:cs="Arial"/>
          <w:b/>
          <w:sz w:val="22"/>
          <w:szCs w:val="22"/>
          <w:lang w:val="sr-Cyrl-RS"/>
        </w:rPr>
        <w:t>-</w:t>
      </w:r>
      <w:r w:rsidR="00DD230A" w:rsidRPr="00B62D89">
        <w:rPr>
          <w:rFonts w:ascii="Arial" w:hAnsi="Arial" w:cs="Arial"/>
          <w:b/>
          <w:lang w:val="sr-Cyrl-RS"/>
        </w:rPr>
        <w:t xml:space="preserve">ИЗМЕЊЕНА </w:t>
      </w:r>
      <w:r w:rsidRPr="00B62D89">
        <w:rPr>
          <w:rFonts w:ascii="Arial" w:hAnsi="Arial" w:cs="Arial"/>
          <w:b/>
          <w:sz w:val="22"/>
          <w:szCs w:val="22"/>
          <w:lang w:val="sr-Cyrl-RS"/>
        </w:rPr>
        <w:t>ТЕХНИЧКА СПЕЦИФИКАЦИЈА</w:t>
      </w:r>
    </w:p>
    <w:p w:rsidR="00CC36A8" w:rsidRPr="00B841C9" w:rsidRDefault="00D80A9E" w:rsidP="00356B92">
      <w:pPr>
        <w:jc w:val="both"/>
        <w:rPr>
          <w:rFonts w:ascii="Arial" w:hAnsi="Arial" w:cs="Arial"/>
          <w:b/>
          <w:bCs/>
          <w:kern w:val="32"/>
          <w:sz w:val="22"/>
          <w:szCs w:val="22"/>
          <w:lang w:val="sr-Cyrl-RS" w:eastAsia="en-US"/>
        </w:rPr>
      </w:pPr>
      <w:r>
        <w:rPr>
          <w:rFonts w:ascii="Arial" w:hAnsi="Arial" w:cs="Arial"/>
          <w:b/>
          <w:bCs/>
          <w:kern w:val="32"/>
          <w:sz w:val="22"/>
          <w:szCs w:val="22"/>
          <w:lang w:val="sr-Cyrl-RS" w:eastAsia="en-US"/>
        </w:rPr>
        <w:t>-ИЗМЕЊЕН</w:t>
      </w:r>
      <w:r w:rsidR="000D2053">
        <w:rPr>
          <w:rFonts w:ascii="Arial" w:hAnsi="Arial" w:cs="Arial"/>
          <w:b/>
          <w:bCs/>
          <w:kern w:val="32"/>
          <w:sz w:val="22"/>
          <w:szCs w:val="22"/>
          <w:lang w:val="sr-Cyrl-RS" w:eastAsia="en-US"/>
        </w:rPr>
        <w:t xml:space="preserve"> ОБРАЗА</w:t>
      </w:r>
      <w:r>
        <w:rPr>
          <w:rFonts w:ascii="Arial" w:hAnsi="Arial" w:cs="Arial"/>
          <w:b/>
          <w:bCs/>
          <w:kern w:val="32"/>
          <w:sz w:val="22"/>
          <w:szCs w:val="22"/>
          <w:lang w:val="sr-Cyrl-RS" w:eastAsia="en-US"/>
        </w:rPr>
        <w:t>Ц СТРУКТУРЕ ЦЕНЕ</w:t>
      </w: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962BF2" w:rsidRDefault="00962BF2" w:rsidP="00CC36A8">
      <w:pPr>
        <w:suppressAutoHyphens w:val="0"/>
        <w:jc w:val="both"/>
        <w:outlineLvl w:val="0"/>
        <w:rPr>
          <w:rFonts w:ascii="Arial" w:hAnsi="Arial" w:cs="Arial"/>
          <w:bCs/>
          <w:kern w:val="32"/>
          <w:sz w:val="22"/>
          <w:szCs w:val="22"/>
          <w:lang w:val="sr-Cyrl-RS" w:eastAsia="en-US"/>
        </w:rPr>
      </w:pPr>
    </w:p>
    <w:p w:rsidR="00DD230A" w:rsidRPr="00DD230A" w:rsidRDefault="00F55426" w:rsidP="00DD230A">
      <w:pPr>
        <w:pStyle w:val="Heading10"/>
        <w:suppressAutoHyphens w:val="0"/>
        <w:spacing w:before="120"/>
        <w:jc w:val="both"/>
        <w:rPr>
          <w:rFonts w:cs="Arial"/>
        </w:rPr>
      </w:pPr>
      <w:r>
        <w:rPr>
          <w:rFonts w:cs="Arial"/>
          <w:bCs/>
          <w:kern w:val="32"/>
          <w:lang w:val="sr-Cyrl-RS" w:eastAsia="en-US"/>
        </w:rPr>
        <w:t xml:space="preserve">3. </w:t>
      </w:r>
      <w:r w:rsidR="00DD230A" w:rsidRPr="00DD230A">
        <w:rPr>
          <w:rFonts w:cs="Arial"/>
        </w:rPr>
        <w:t>ТЕХНИЧКА</w:t>
      </w:r>
      <w:r w:rsidR="00DD230A" w:rsidRPr="00DD230A">
        <w:rPr>
          <w:rFonts w:cs="Arial"/>
          <w:lang w:val="en-US"/>
        </w:rPr>
        <w:t xml:space="preserve"> </w:t>
      </w:r>
      <w:r w:rsidR="00DD230A" w:rsidRPr="00DD230A">
        <w:rPr>
          <w:rFonts w:cs="Arial"/>
        </w:rPr>
        <w:t>СПЕЦИФИКАЦИЈА</w:t>
      </w:r>
    </w:p>
    <w:p w:rsidR="00DD230A" w:rsidRPr="00DD230A" w:rsidRDefault="00DD230A" w:rsidP="00DD230A">
      <w:pPr>
        <w:suppressAutoHyphens w:val="0"/>
        <w:spacing w:before="120"/>
        <w:jc w:val="both"/>
        <w:outlineLvl w:val="0"/>
        <w:rPr>
          <w:rFonts w:ascii="Arial" w:hAnsi="Arial" w:cs="Arial"/>
          <w:b/>
          <w:sz w:val="22"/>
          <w:szCs w:val="22"/>
          <w:lang w:val="sr-Cyrl-RS"/>
        </w:rPr>
      </w:pPr>
      <w:bookmarkStart w:id="3" w:name="_Toc441651541"/>
      <w:bookmarkStart w:id="4" w:name="_Toc442559879"/>
      <w:r w:rsidRPr="00DD230A">
        <w:rPr>
          <w:rFonts w:ascii="Arial" w:hAnsi="Arial" w:cs="Arial"/>
          <w:b/>
          <w:sz w:val="22"/>
          <w:szCs w:val="22"/>
        </w:rPr>
        <w:t>3.1.Врста добара</w:t>
      </w:r>
      <w:bookmarkEnd w:id="3"/>
      <w:bookmarkEnd w:id="4"/>
      <w:r w:rsidRPr="00DD230A">
        <w:rPr>
          <w:rFonts w:ascii="Arial" w:hAnsi="Arial" w:cs="Arial"/>
          <w:b/>
          <w:sz w:val="22"/>
          <w:szCs w:val="22"/>
          <w:lang w:val="sr-Cyrl-RS"/>
        </w:rPr>
        <w:t xml:space="preserve"> </w:t>
      </w:r>
    </w:p>
    <w:p w:rsidR="00DD230A" w:rsidRPr="00DD230A" w:rsidRDefault="00DD230A" w:rsidP="00DD230A">
      <w:pPr>
        <w:suppressAutoHyphens w:val="0"/>
        <w:spacing w:before="120"/>
        <w:jc w:val="both"/>
        <w:rPr>
          <w:rFonts w:ascii="Arial" w:hAnsi="Arial"/>
          <w:b/>
          <w:sz w:val="22"/>
          <w:szCs w:val="22"/>
          <w:lang w:val="sr-Cyrl-RS"/>
        </w:rPr>
      </w:pPr>
      <w:r w:rsidRPr="00DD230A">
        <w:rPr>
          <w:rFonts w:ascii="Arial" w:hAnsi="Arial"/>
          <w:b/>
          <w:sz w:val="22"/>
          <w:szCs w:val="22"/>
          <w:lang w:val="sr-Cyrl-RS"/>
        </w:rPr>
        <w:t>Партија 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69"/>
        <w:gridCol w:w="5418"/>
        <w:gridCol w:w="851"/>
        <w:gridCol w:w="1275"/>
      </w:tblGrid>
      <w:tr w:rsidR="00DD230A" w:rsidRPr="00DD230A" w:rsidTr="00DD230A">
        <w:trPr>
          <w:cantSplit/>
          <w:trHeight w:val="288"/>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Ред број</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Предмет набавке</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ЈМ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Кол</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Хидраулични сет за дизаwе 150Т на 16мм</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4</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2</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сет за дизаwе 25Т на 10мм , 500 бар , сет</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2</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3</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сет за дизаwе 63Т на 10мм , 500 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2</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4</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сет за дизаwе 100Т на 16мм , 500 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4</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5</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сет за дизаwе ХЛМД 140-60/200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2</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6</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сет за дизаwе ХЛМД 85-40/200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4</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7</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сет за дизаwе ХЛМД 55-25/200 , 700бар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4</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8</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агрегат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9</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810FAF" w:rsidRDefault="00DD230A" w:rsidP="00DD230A">
            <w:pPr>
              <w:suppressAutoHyphens w:val="0"/>
              <w:spacing w:before="120"/>
              <w:jc w:val="both"/>
              <w:rPr>
                <w:rFonts w:ascii="Arial" w:hAnsi="Arial"/>
                <w:sz w:val="22"/>
                <w:szCs w:val="22"/>
                <w:lang w:val="sr-Cyrl-R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00810FAF">
              <w:rPr>
                <w:rFonts w:ascii="Arial" w:hAnsi="Arial"/>
                <w:sz w:val="22"/>
                <w:szCs w:val="22"/>
                <w:lang w:val="en-US" w:eastAsia="en-US"/>
              </w:rPr>
              <w:t>ни свлака</w:t>
            </w:r>
            <w:r w:rsidR="00D80A9E">
              <w:rPr>
                <w:rFonts w:ascii="Arial" w:hAnsi="Arial"/>
                <w:sz w:val="22"/>
                <w:szCs w:val="22"/>
                <w:lang w:val="sr-Cyrl-RS" w:eastAsia="en-US"/>
              </w:rPr>
              <w:t>ч</w:t>
            </w:r>
            <w:r w:rsidRPr="00DD230A">
              <w:rPr>
                <w:rFonts w:ascii="Arial" w:hAnsi="Arial"/>
                <w:sz w:val="22"/>
                <w:szCs w:val="22"/>
                <w:lang w:val="en-US" w:eastAsia="en-US"/>
              </w:rPr>
              <w:t xml:space="preserve"> </w:t>
            </w:r>
            <w:r w:rsidRPr="00810FAF">
              <w:rPr>
                <w:rFonts w:ascii="Arial" w:hAnsi="Arial"/>
                <w:sz w:val="22"/>
                <w:szCs w:val="22"/>
                <w:highlight w:val="lightGray"/>
                <w:lang w:val="en-US" w:eastAsia="en-US"/>
              </w:rPr>
              <w:t>14</w:t>
            </w:r>
            <w:r w:rsidR="00810FAF" w:rsidRPr="00810FAF">
              <w:rPr>
                <w:rFonts w:ascii="Arial" w:hAnsi="Arial"/>
                <w:sz w:val="22"/>
                <w:szCs w:val="22"/>
                <w:highlight w:val="lightGray"/>
                <w:lang w:val="sr-Cyrl-RS" w:eastAsia="en-US"/>
              </w:rPr>
              <w:t xml:space="preserve"> 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2</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10</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810FAF" w:rsidRDefault="00DD230A" w:rsidP="00DD230A">
            <w:pPr>
              <w:suppressAutoHyphens w:val="0"/>
              <w:spacing w:before="120"/>
              <w:jc w:val="both"/>
              <w:rPr>
                <w:rFonts w:ascii="Arial" w:hAnsi="Arial"/>
                <w:sz w:val="22"/>
                <w:szCs w:val="22"/>
                <w:lang w:val="sr-Cyrl-R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00810FAF">
              <w:rPr>
                <w:rFonts w:ascii="Arial" w:hAnsi="Arial"/>
                <w:sz w:val="22"/>
                <w:szCs w:val="22"/>
                <w:lang w:val="en-US" w:eastAsia="en-US"/>
              </w:rPr>
              <w:t>ни свлака</w:t>
            </w:r>
            <w:r w:rsidR="00D80A9E">
              <w:rPr>
                <w:rFonts w:ascii="Arial" w:hAnsi="Arial"/>
                <w:sz w:val="22"/>
                <w:szCs w:val="22"/>
                <w:lang w:val="sr-Cyrl-RS" w:eastAsia="en-US"/>
              </w:rPr>
              <w:t>ч</w:t>
            </w:r>
            <w:r w:rsidRPr="00DD230A">
              <w:rPr>
                <w:rFonts w:ascii="Arial" w:hAnsi="Arial"/>
                <w:sz w:val="22"/>
                <w:szCs w:val="22"/>
                <w:lang w:val="en-US" w:eastAsia="en-US"/>
              </w:rPr>
              <w:t xml:space="preserve"> </w:t>
            </w:r>
            <w:r w:rsidRPr="00810FAF">
              <w:rPr>
                <w:rFonts w:ascii="Arial" w:hAnsi="Arial"/>
                <w:sz w:val="22"/>
                <w:szCs w:val="22"/>
                <w:highlight w:val="lightGray"/>
                <w:lang w:val="en-US" w:eastAsia="en-US"/>
              </w:rPr>
              <w:t>22</w:t>
            </w:r>
            <w:r w:rsidR="00810FAF" w:rsidRPr="00810FAF">
              <w:rPr>
                <w:rFonts w:ascii="Arial" w:hAnsi="Arial"/>
                <w:sz w:val="22"/>
                <w:szCs w:val="22"/>
                <w:highlight w:val="lightGray"/>
                <w:lang w:val="sr-Cyrl-RS" w:eastAsia="en-US"/>
              </w:rPr>
              <w:t xml:space="preserve"> 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2</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11</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810FAF" w:rsidRDefault="00DD230A" w:rsidP="00DD230A">
            <w:pPr>
              <w:suppressAutoHyphens w:val="0"/>
              <w:spacing w:before="120"/>
              <w:jc w:val="both"/>
              <w:rPr>
                <w:rFonts w:ascii="Arial" w:hAnsi="Arial"/>
                <w:sz w:val="22"/>
                <w:szCs w:val="22"/>
                <w:lang w:val="sr-Cyrl-R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00810FAF">
              <w:rPr>
                <w:rFonts w:ascii="Arial" w:hAnsi="Arial"/>
                <w:sz w:val="22"/>
                <w:szCs w:val="22"/>
                <w:lang w:val="en-US" w:eastAsia="en-US"/>
              </w:rPr>
              <w:t>ни свлака</w:t>
            </w:r>
            <w:r w:rsidR="00D80A9E">
              <w:rPr>
                <w:rFonts w:ascii="Arial" w:hAnsi="Arial"/>
                <w:sz w:val="22"/>
                <w:szCs w:val="22"/>
                <w:lang w:val="sr-Cyrl-RS" w:eastAsia="en-US"/>
              </w:rPr>
              <w:t>ч</w:t>
            </w:r>
            <w:r w:rsidRPr="00DD230A">
              <w:rPr>
                <w:rFonts w:ascii="Arial" w:hAnsi="Arial"/>
                <w:sz w:val="22"/>
                <w:szCs w:val="22"/>
                <w:lang w:val="en-US" w:eastAsia="en-US"/>
              </w:rPr>
              <w:t xml:space="preserve"> </w:t>
            </w:r>
            <w:r w:rsidRPr="00810FAF">
              <w:rPr>
                <w:rFonts w:ascii="Arial" w:hAnsi="Arial"/>
                <w:sz w:val="22"/>
                <w:szCs w:val="22"/>
                <w:highlight w:val="lightGray"/>
                <w:lang w:val="en-US" w:eastAsia="en-US"/>
              </w:rPr>
              <w:t>35</w:t>
            </w:r>
            <w:r w:rsidR="00810FAF" w:rsidRPr="00810FAF">
              <w:rPr>
                <w:rFonts w:ascii="Arial" w:hAnsi="Arial"/>
                <w:sz w:val="22"/>
                <w:szCs w:val="22"/>
                <w:highlight w:val="lightGray"/>
                <w:lang w:val="sr-Cyrl-RS" w:eastAsia="en-US"/>
              </w:rPr>
              <w:t xml:space="preserve"> 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12</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810FAF" w:rsidRDefault="00DD230A" w:rsidP="00DD230A">
            <w:pPr>
              <w:suppressAutoHyphens w:val="0"/>
              <w:spacing w:before="120"/>
              <w:jc w:val="both"/>
              <w:rPr>
                <w:rFonts w:ascii="Arial" w:hAnsi="Arial"/>
                <w:sz w:val="22"/>
                <w:szCs w:val="22"/>
                <w:lang w:val="sr-Cyrl-R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00810FAF">
              <w:rPr>
                <w:rFonts w:ascii="Arial" w:hAnsi="Arial"/>
                <w:sz w:val="22"/>
                <w:szCs w:val="22"/>
                <w:lang w:val="en-US" w:eastAsia="en-US"/>
              </w:rPr>
              <w:t>ни свлака</w:t>
            </w:r>
            <w:r w:rsidR="00D80A9E">
              <w:rPr>
                <w:rFonts w:ascii="Arial" w:hAnsi="Arial"/>
                <w:sz w:val="22"/>
                <w:szCs w:val="22"/>
                <w:lang w:val="sr-Cyrl-RS" w:eastAsia="en-US"/>
              </w:rPr>
              <w:t>ч</w:t>
            </w:r>
            <w:r w:rsidR="00810FAF">
              <w:rPr>
                <w:rFonts w:ascii="Arial" w:hAnsi="Arial"/>
                <w:sz w:val="22"/>
                <w:szCs w:val="22"/>
                <w:lang w:val="sr-Cyrl-RS" w:eastAsia="en-US"/>
              </w:rPr>
              <w:t xml:space="preserve"> </w:t>
            </w:r>
            <w:r w:rsidRPr="00810FAF">
              <w:rPr>
                <w:rFonts w:ascii="Arial" w:hAnsi="Arial"/>
                <w:sz w:val="22"/>
                <w:szCs w:val="22"/>
                <w:highlight w:val="lightGray"/>
                <w:lang w:val="en-US" w:eastAsia="en-US"/>
              </w:rPr>
              <w:t>12</w:t>
            </w:r>
            <w:r w:rsidR="00810FAF" w:rsidRPr="00810FAF">
              <w:rPr>
                <w:rFonts w:ascii="Arial" w:hAnsi="Arial"/>
                <w:sz w:val="22"/>
                <w:szCs w:val="22"/>
                <w:highlight w:val="lightGray"/>
                <w:lang w:val="sr-Cyrl-RS" w:eastAsia="en-US"/>
              </w:rPr>
              <w:t xml:space="preserve"> 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13</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агрегат 700 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14</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A57170">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на опрема за диза</w:t>
            </w:r>
            <w:r w:rsidR="00A57170">
              <w:rPr>
                <w:rFonts w:ascii="Arial" w:hAnsi="Arial"/>
                <w:sz w:val="22"/>
                <w:szCs w:val="22"/>
                <w:lang w:val="sr-Cyrl-RS" w:eastAsia="en-US"/>
              </w:rPr>
              <w:t>њ</w:t>
            </w:r>
            <w:r w:rsidRPr="00DD230A">
              <w:rPr>
                <w:rFonts w:ascii="Arial" w:hAnsi="Arial"/>
                <w:sz w:val="22"/>
                <w:szCs w:val="22"/>
                <w:lang w:val="en-US" w:eastAsia="en-US"/>
              </w:rPr>
              <w:t>е 30Т на 60мм , сет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4</w:t>
            </w:r>
          </w:p>
        </w:tc>
      </w:tr>
      <w:tr w:rsidR="00DD230A" w:rsidRPr="00DD230A" w:rsidTr="00DD230A">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15</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A57170">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хидраули</w:t>
            </w:r>
            <w:r w:rsidRPr="00DD230A">
              <w:rPr>
                <w:rFonts w:ascii="Arial" w:hAnsi="Arial"/>
                <w:sz w:val="22"/>
                <w:szCs w:val="22"/>
                <w:lang w:val="sr-Cyrl-RS" w:eastAsia="en-US"/>
              </w:rPr>
              <w:t>ч</w:t>
            </w:r>
            <w:r w:rsidRPr="00DD230A">
              <w:rPr>
                <w:rFonts w:ascii="Arial" w:hAnsi="Arial"/>
                <w:sz w:val="22"/>
                <w:szCs w:val="22"/>
                <w:lang w:val="en-US" w:eastAsia="en-US"/>
              </w:rPr>
              <w:t>ни цилиндар  за диза</w:t>
            </w:r>
            <w:r w:rsidR="00A57170">
              <w:rPr>
                <w:rFonts w:ascii="Arial" w:hAnsi="Arial"/>
                <w:sz w:val="22"/>
                <w:szCs w:val="22"/>
                <w:lang w:val="sr-Cyrl-RS" w:eastAsia="en-US"/>
              </w:rPr>
              <w:t>њ</w:t>
            </w:r>
            <w:r w:rsidRPr="00DD230A">
              <w:rPr>
                <w:rFonts w:ascii="Arial" w:hAnsi="Arial"/>
                <w:sz w:val="22"/>
                <w:szCs w:val="22"/>
                <w:lang w:val="en-US" w:eastAsia="en-US"/>
              </w:rPr>
              <w:t>е 25т на 260мм са посто</w:t>
            </w:r>
            <w:r w:rsidR="00A57170">
              <w:rPr>
                <w:rFonts w:ascii="Arial" w:hAnsi="Arial"/>
                <w:sz w:val="22"/>
                <w:szCs w:val="22"/>
                <w:lang w:val="sr-Cyrl-RS" w:eastAsia="en-US"/>
              </w:rPr>
              <w:t>љ</w:t>
            </w:r>
            <w:bookmarkStart w:id="5" w:name="_GoBack"/>
            <w:bookmarkEnd w:id="5"/>
            <w:r w:rsidRPr="00DD230A">
              <w:rPr>
                <w:rFonts w:ascii="Arial" w:hAnsi="Arial"/>
                <w:sz w:val="22"/>
                <w:szCs w:val="22"/>
                <w:lang w:val="en-US" w:eastAsia="en-US"/>
              </w:rPr>
              <w:t>ем</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ком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spacing w:before="120"/>
              <w:jc w:val="both"/>
              <w:rPr>
                <w:rFonts w:ascii="Arial" w:hAnsi="Arial"/>
                <w:sz w:val="22"/>
                <w:szCs w:val="22"/>
                <w:lang w:val="en-US" w:eastAsia="en-US"/>
              </w:rPr>
            </w:pPr>
            <w:r w:rsidRPr="00DD230A">
              <w:rPr>
                <w:rFonts w:ascii="Arial" w:hAnsi="Arial"/>
                <w:sz w:val="22"/>
                <w:szCs w:val="22"/>
                <w:lang w:val="en-US" w:eastAsia="en-US"/>
              </w:rPr>
              <w:t>3</w:t>
            </w:r>
          </w:p>
        </w:tc>
      </w:tr>
    </w:tbl>
    <w:p w:rsidR="00DD230A" w:rsidRPr="00DD230A" w:rsidRDefault="00DD230A" w:rsidP="00DD230A">
      <w:pPr>
        <w:suppressAutoHyphens w:val="0"/>
        <w:spacing w:before="120"/>
        <w:jc w:val="both"/>
        <w:rPr>
          <w:rFonts w:ascii="Arial" w:hAnsi="Arial"/>
          <w:b/>
          <w:sz w:val="22"/>
          <w:szCs w:val="22"/>
          <w:lang w:val="sr-Cyrl-RS"/>
        </w:rPr>
      </w:pPr>
      <w:r w:rsidRPr="00DD230A">
        <w:rPr>
          <w:rFonts w:ascii="Arial" w:hAnsi="Arial"/>
          <w:b/>
          <w:sz w:val="22"/>
          <w:szCs w:val="22"/>
          <w:lang w:val="sr-Cyrl-RS"/>
        </w:rPr>
        <w:t>Партија 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8"/>
        <w:gridCol w:w="4498"/>
        <w:gridCol w:w="1276"/>
        <w:gridCol w:w="1841"/>
      </w:tblGrid>
      <w:tr w:rsidR="00DD230A" w:rsidRPr="00DD230A" w:rsidTr="00FC5BD6">
        <w:trPr>
          <w:cantSplit/>
          <w:trHeight w:val="288"/>
          <w:tblHeader/>
        </w:trPr>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rPr>
                <w:rFonts w:ascii="Arial Cirilica" w:hAnsi="Arial Cirilica" w:cs="Arial"/>
                <w:sz w:val="22"/>
                <w:szCs w:val="22"/>
                <w:lang w:eastAsia="hr-HR"/>
              </w:rPr>
            </w:pPr>
            <w:r w:rsidRPr="00DD230A">
              <w:rPr>
                <w:rFonts w:ascii="Arial" w:hAnsi="Arial" w:cs="Arial"/>
                <w:sz w:val="22"/>
                <w:szCs w:val="22"/>
                <w:lang w:eastAsia="hr-HR"/>
              </w:rPr>
              <w:t>Ред</w:t>
            </w:r>
            <w:r w:rsidRPr="00DD230A">
              <w:rPr>
                <w:rFonts w:ascii="Arial Cirilica" w:hAnsi="Arial Cirilica" w:cs="Arial"/>
                <w:sz w:val="22"/>
                <w:szCs w:val="22"/>
                <w:lang w:eastAsia="hr-HR"/>
              </w:rPr>
              <w:t xml:space="preserve"> </w:t>
            </w:r>
            <w:r w:rsidRPr="00DD230A">
              <w:rPr>
                <w:rFonts w:ascii="Arial" w:hAnsi="Arial" w:cs="Arial"/>
                <w:sz w:val="22"/>
                <w:szCs w:val="22"/>
                <w:lang w:eastAsia="hr-HR"/>
              </w:rPr>
              <w:t>број</w:t>
            </w:r>
          </w:p>
        </w:tc>
        <w:tc>
          <w:tcPr>
            <w:tcW w:w="2611"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rPr>
                <w:rFonts w:ascii="Arial Cirilica" w:hAnsi="Arial Cirilica" w:cs="Arial"/>
                <w:sz w:val="22"/>
                <w:szCs w:val="22"/>
                <w:lang w:eastAsia="hr-HR"/>
              </w:rPr>
            </w:pPr>
            <w:r w:rsidRPr="00DD230A">
              <w:rPr>
                <w:rFonts w:ascii="Arial" w:hAnsi="Arial" w:cs="Arial"/>
                <w:sz w:val="22"/>
                <w:szCs w:val="22"/>
                <w:lang w:eastAsia="hr-HR"/>
              </w:rPr>
              <w:t>Предмет</w:t>
            </w:r>
            <w:r w:rsidRPr="00DD230A">
              <w:rPr>
                <w:rFonts w:ascii="Arial Cirilica" w:hAnsi="Arial Cirilica" w:cs="Arial"/>
                <w:sz w:val="22"/>
                <w:szCs w:val="22"/>
                <w:lang w:eastAsia="hr-HR"/>
              </w:rPr>
              <w:t xml:space="preserve"> </w:t>
            </w:r>
            <w:r w:rsidRPr="00DD230A">
              <w:rPr>
                <w:rFonts w:ascii="Arial" w:hAnsi="Arial" w:cs="Arial"/>
                <w:sz w:val="22"/>
                <w:szCs w:val="22"/>
                <w:lang w:eastAsia="hr-HR"/>
              </w:rPr>
              <w:t>набавке</w:t>
            </w:r>
          </w:p>
        </w:tc>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rPr>
                <w:rFonts w:ascii="Arial Cirilica" w:hAnsi="Arial Cirilica" w:cs="Arial"/>
                <w:sz w:val="22"/>
                <w:szCs w:val="22"/>
                <w:lang w:val="en-US" w:eastAsia="hr-HR"/>
              </w:rPr>
            </w:pPr>
            <w:r w:rsidRPr="00DD230A">
              <w:rPr>
                <w:rFonts w:ascii="Arial Cirilica" w:hAnsi="Arial Cirilica" w:cs="Arial"/>
                <w:sz w:val="22"/>
                <w:szCs w:val="22"/>
                <w:lang w:val="en-US" w:eastAsia="hr-HR"/>
              </w:rPr>
              <w:t>JM</w:t>
            </w:r>
          </w:p>
        </w:tc>
        <w:tc>
          <w:tcPr>
            <w:tcW w:w="1069" w:type="pct"/>
            <w:tcBorders>
              <w:top w:val="single" w:sz="4" w:space="0" w:color="auto"/>
              <w:left w:val="single" w:sz="4" w:space="0" w:color="auto"/>
              <w:bottom w:val="single" w:sz="4" w:space="0" w:color="auto"/>
              <w:right w:val="single" w:sz="4" w:space="0" w:color="auto"/>
            </w:tcBorders>
            <w:shd w:val="clear" w:color="auto" w:fill="FFFFFF"/>
            <w:hideMark/>
          </w:tcPr>
          <w:p w:rsidR="00DD230A" w:rsidRPr="00DD230A" w:rsidRDefault="00DD230A" w:rsidP="00DD230A">
            <w:pPr>
              <w:suppressAutoHyphens w:val="0"/>
              <w:jc w:val="right"/>
              <w:rPr>
                <w:rFonts w:ascii="Arial Cirilica" w:hAnsi="Arial Cirilica" w:cs="Arial"/>
                <w:sz w:val="22"/>
                <w:szCs w:val="22"/>
                <w:lang w:eastAsia="hr-HR"/>
              </w:rPr>
            </w:pPr>
            <w:r w:rsidRPr="00DD230A">
              <w:rPr>
                <w:rFonts w:ascii="Arial" w:hAnsi="Arial" w:cs="Arial"/>
                <w:sz w:val="22"/>
                <w:szCs w:val="22"/>
                <w:lang w:eastAsia="hr-HR"/>
              </w:rPr>
              <w:t>Кол</w:t>
            </w:r>
          </w:p>
        </w:tc>
      </w:tr>
      <w:tr w:rsidR="00DD230A" w:rsidRPr="00DD230A" w:rsidTr="00FC5BD6">
        <w:trPr>
          <w:cantSplit/>
          <w:tblHeader/>
        </w:trPr>
        <w:tc>
          <w:tcPr>
            <w:tcW w:w="579" w:type="pct"/>
            <w:tcBorders>
              <w:top w:val="single" w:sz="4" w:space="0" w:color="auto"/>
              <w:left w:val="single" w:sz="4" w:space="0" w:color="auto"/>
              <w:bottom w:val="single" w:sz="4" w:space="0" w:color="auto"/>
              <w:right w:val="single" w:sz="4" w:space="0" w:color="auto"/>
            </w:tcBorders>
            <w:shd w:val="clear" w:color="auto" w:fill="FFFFFF"/>
            <w:vAlign w:val="bottom"/>
          </w:tcPr>
          <w:p w:rsidR="00DD230A" w:rsidRPr="00DD230A" w:rsidRDefault="00DD230A" w:rsidP="00DD230A">
            <w:pPr>
              <w:suppressAutoHyphens w:val="0"/>
              <w:rPr>
                <w:rFonts w:ascii="Arial" w:hAnsi="Arial" w:cs="Arial"/>
                <w:sz w:val="22"/>
                <w:szCs w:val="22"/>
                <w:lang w:val="sr-Cyrl-RS" w:eastAsia="hr-HR"/>
              </w:rPr>
            </w:pPr>
            <w:r w:rsidRPr="00DD230A">
              <w:rPr>
                <w:rFonts w:ascii="Arial" w:hAnsi="Arial" w:cs="Arial"/>
                <w:sz w:val="22"/>
                <w:szCs w:val="22"/>
                <w:lang w:val="sr-Cyrl-RS" w:eastAsia="hr-HR"/>
              </w:rPr>
              <w:t>1</w:t>
            </w:r>
          </w:p>
        </w:tc>
        <w:tc>
          <w:tcPr>
            <w:tcW w:w="261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Latn-CS" w:eastAsia="en-US"/>
              </w:rPr>
              <w:t>Ручна универзална дизалица са сајлом (сај</w:t>
            </w:r>
            <w:r w:rsidRPr="00DD230A">
              <w:rPr>
                <w:rFonts w:ascii="Arial" w:hAnsi="Arial" w:cs="Arial"/>
                <w:sz w:val="22"/>
                <w:szCs w:val="22"/>
                <w:lang w:eastAsia="en-US"/>
              </w:rPr>
              <w:t>л</w:t>
            </w:r>
            <w:r w:rsidRPr="00DD230A">
              <w:rPr>
                <w:rFonts w:ascii="Arial" w:hAnsi="Arial" w:cs="Arial"/>
                <w:sz w:val="22"/>
                <w:szCs w:val="22"/>
                <w:lang w:val="sr-Latn-CS" w:eastAsia="en-US"/>
              </w:rPr>
              <w:t>цу</w:t>
            </w:r>
            <w:r w:rsidRPr="00DD230A">
              <w:rPr>
                <w:rFonts w:ascii="Arial" w:hAnsi="Arial" w:cs="Arial"/>
                <w:sz w:val="22"/>
                <w:szCs w:val="22"/>
                <w:lang w:eastAsia="en-US"/>
              </w:rPr>
              <w:t>н</w:t>
            </w:r>
            <w:r w:rsidRPr="00DD230A">
              <w:rPr>
                <w:rFonts w:ascii="Arial" w:hAnsi="Arial" w:cs="Arial"/>
                <w:sz w:val="22"/>
                <w:szCs w:val="22"/>
                <w:lang w:val="sr-Latn-CS" w:eastAsia="en-US"/>
              </w:rPr>
              <w:t>г)</w:t>
            </w:r>
          </w:p>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Cyrl-RS" w:eastAsia="en-US"/>
              </w:rPr>
              <w:t>носивост мин.1</w:t>
            </w:r>
            <w:r w:rsidRPr="00DD230A">
              <w:rPr>
                <w:rFonts w:ascii="Arial" w:hAnsi="Arial" w:cs="Arial"/>
                <w:sz w:val="22"/>
                <w:szCs w:val="22"/>
                <w:lang w:val="sr-Latn-RS" w:eastAsia="en-US"/>
              </w:rPr>
              <w:t>t</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ком</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1</w:t>
            </w:r>
          </w:p>
        </w:tc>
      </w:tr>
      <w:tr w:rsidR="00DD230A" w:rsidRPr="00DD230A" w:rsidTr="00FC5BD6">
        <w:trPr>
          <w:cantSplit/>
          <w:tblHeader/>
        </w:trPr>
        <w:tc>
          <w:tcPr>
            <w:tcW w:w="579" w:type="pct"/>
            <w:tcBorders>
              <w:top w:val="single" w:sz="4" w:space="0" w:color="auto"/>
              <w:left w:val="single" w:sz="4" w:space="0" w:color="auto"/>
              <w:bottom w:val="single" w:sz="4" w:space="0" w:color="auto"/>
              <w:right w:val="single" w:sz="4" w:space="0" w:color="auto"/>
            </w:tcBorders>
            <w:shd w:val="clear" w:color="auto" w:fill="FFFFFF"/>
            <w:vAlign w:val="bottom"/>
          </w:tcPr>
          <w:p w:rsidR="00DD230A" w:rsidRPr="00DD230A" w:rsidRDefault="00DD230A" w:rsidP="00DD230A">
            <w:pPr>
              <w:suppressAutoHyphens w:val="0"/>
              <w:rPr>
                <w:rFonts w:ascii="Arial" w:hAnsi="Arial" w:cs="Arial"/>
                <w:sz w:val="22"/>
                <w:szCs w:val="22"/>
                <w:lang w:val="sr-Cyrl-RS" w:eastAsia="hr-HR"/>
              </w:rPr>
            </w:pPr>
            <w:r w:rsidRPr="00DD230A">
              <w:rPr>
                <w:rFonts w:ascii="Arial" w:hAnsi="Arial" w:cs="Arial"/>
                <w:sz w:val="22"/>
                <w:szCs w:val="22"/>
                <w:lang w:val="sr-Cyrl-RS" w:eastAsia="hr-HR"/>
              </w:rPr>
              <w:t>2</w:t>
            </w:r>
          </w:p>
        </w:tc>
        <w:tc>
          <w:tcPr>
            <w:tcW w:w="261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Latn-CS" w:eastAsia="en-US"/>
              </w:rPr>
              <w:t>Ручна полужна дизалица (упцуг)</w:t>
            </w:r>
          </w:p>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Cyrl-RS" w:eastAsia="en-US"/>
              </w:rPr>
              <w:t>носивост мин.1,5</w:t>
            </w:r>
            <w:r w:rsidRPr="00DD230A">
              <w:rPr>
                <w:rFonts w:ascii="Arial" w:hAnsi="Arial" w:cs="Arial"/>
                <w:sz w:val="22"/>
                <w:szCs w:val="22"/>
                <w:lang w:val="sr-Latn-RS" w:eastAsia="en-US"/>
              </w:rPr>
              <w:t>t</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Latn-RS" w:eastAsia="en-US"/>
              </w:rPr>
            </w:pPr>
            <w:r w:rsidRPr="00DD230A">
              <w:rPr>
                <w:rFonts w:ascii="Arial" w:hAnsi="Arial" w:cs="Arial"/>
                <w:sz w:val="22"/>
                <w:szCs w:val="22"/>
                <w:lang w:val="sr-Cyrl-RS" w:eastAsia="en-US"/>
              </w:rPr>
              <w:t>ком</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1</w:t>
            </w:r>
          </w:p>
        </w:tc>
      </w:tr>
      <w:tr w:rsidR="00DD230A" w:rsidRPr="00DD230A" w:rsidTr="00FC5BD6">
        <w:trPr>
          <w:cantSplit/>
          <w:tblHeader/>
        </w:trPr>
        <w:tc>
          <w:tcPr>
            <w:tcW w:w="579" w:type="pct"/>
            <w:tcBorders>
              <w:top w:val="single" w:sz="4" w:space="0" w:color="auto"/>
              <w:left w:val="single" w:sz="4" w:space="0" w:color="auto"/>
              <w:bottom w:val="single" w:sz="4" w:space="0" w:color="auto"/>
              <w:right w:val="single" w:sz="4" w:space="0" w:color="auto"/>
            </w:tcBorders>
            <w:shd w:val="clear" w:color="auto" w:fill="FFFFFF"/>
            <w:vAlign w:val="bottom"/>
          </w:tcPr>
          <w:p w:rsidR="00DD230A" w:rsidRPr="00DD230A" w:rsidRDefault="00DD230A" w:rsidP="00DD230A">
            <w:pPr>
              <w:suppressAutoHyphens w:val="0"/>
              <w:rPr>
                <w:rFonts w:ascii="Arial" w:hAnsi="Arial" w:cs="Arial"/>
                <w:sz w:val="22"/>
                <w:szCs w:val="22"/>
                <w:lang w:val="sr-Cyrl-RS" w:eastAsia="hr-HR"/>
              </w:rPr>
            </w:pPr>
            <w:r w:rsidRPr="00DD230A">
              <w:rPr>
                <w:rFonts w:ascii="Arial" w:hAnsi="Arial" w:cs="Arial"/>
                <w:sz w:val="22"/>
                <w:szCs w:val="22"/>
                <w:lang w:val="sr-Cyrl-RS" w:eastAsia="hr-HR"/>
              </w:rPr>
              <w:t>3</w:t>
            </w:r>
          </w:p>
        </w:tc>
        <w:tc>
          <w:tcPr>
            <w:tcW w:w="261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both"/>
              <w:rPr>
                <w:rFonts w:ascii="Arial" w:hAnsi="Arial" w:cs="Arial"/>
                <w:sz w:val="22"/>
                <w:szCs w:val="22"/>
                <w:lang w:eastAsia="en-US"/>
              </w:rPr>
            </w:pPr>
            <w:r w:rsidRPr="00DD230A">
              <w:rPr>
                <w:rFonts w:ascii="Arial" w:hAnsi="Arial" w:cs="Arial"/>
                <w:sz w:val="22"/>
                <w:szCs w:val="22"/>
                <w:lang w:val="sr-Latn-CS" w:eastAsia="en-US"/>
              </w:rPr>
              <w:t>Ручна ланчана дизалиц</w:t>
            </w:r>
            <w:r w:rsidRPr="00DD230A">
              <w:rPr>
                <w:rFonts w:ascii="Arial" w:hAnsi="Arial" w:cs="Arial"/>
                <w:sz w:val="22"/>
                <w:szCs w:val="22"/>
                <w:lang w:eastAsia="en-US"/>
              </w:rPr>
              <w:t>а (флашенцунг)</w:t>
            </w:r>
          </w:p>
          <w:p w:rsidR="00DD230A" w:rsidRPr="00DD230A" w:rsidRDefault="00DD230A" w:rsidP="00DD230A">
            <w:pPr>
              <w:suppressAutoHyphens w:val="0"/>
              <w:jc w:val="both"/>
              <w:rPr>
                <w:rFonts w:ascii="Arial" w:hAnsi="Arial" w:cs="Arial"/>
                <w:sz w:val="22"/>
                <w:szCs w:val="22"/>
                <w:lang w:val="sr-Latn-RS" w:eastAsia="en-US"/>
              </w:rPr>
            </w:pPr>
            <w:r w:rsidRPr="00DD230A">
              <w:rPr>
                <w:rFonts w:ascii="Arial" w:hAnsi="Arial" w:cs="Arial"/>
                <w:sz w:val="22"/>
                <w:szCs w:val="22"/>
                <w:lang w:val="sr-Cyrl-RS" w:eastAsia="en-US"/>
              </w:rPr>
              <w:t>носивост мин.2</w:t>
            </w:r>
            <w:r w:rsidRPr="00DD230A">
              <w:rPr>
                <w:rFonts w:ascii="Arial" w:hAnsi="Arial" w:cs="Arial"/>
                <w:sz w:val="22"/>
                <w:szCs w:val="22"/>
                <w:lang w:val="sr-Latn-RS" w:eastAsia="en-US"/>
              </w:rPr>
              <w:t>t</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Latn-RS" w:eastAsia="en-US"/>
              </w:rPr>
            </w:pPr>
            <w:r w:rsidRPr="00DD230A">
              <w:rPr>
                <w:rFonts w:ascii="Arial" w:hAnsi="Arial" w:cs="Arial"/>
                <w:sz w:val="22"/>
                <w:szCs w:val="22"/>
                <w:lang w:val="sr-Cyrl-RS" w:eastAsia="en-US"/>
              </w:rPr>
              <w:t>ком</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1</w:t>
            </w:r>
          </w:p>
        </w:tc>
      </w:tr>
      <w:tr w:rsidR="00DD230A" w:rsidRPr="00DD230A" w:rsidTr="00FC5BD6">
        <w:trPr>
          <w:cantSplit/>
          <w:tblHeader/>
        </w:trPr>
        <w:tc>
          <w:tcPr>
            <w:tcW w:w="579" w:type="pct"/>
            <w:tcBorders>
              <w:top w:val="single" w:sz="4" w:space="0" w:color="auto"/>
              <w:left w:val="single" w:sz="4" w:space="0" w:color="auto"/>
              <w:bottom w:val="single" w:sz="4" w:space="0" w:color="auto"/>
              <w:right w:val="single" w:sz="4" w:space="0" w:color="auto"/>
            </w:tcBorders>
            <w:shd w:val="clear" w:color="auto" w:fill="FFFFFF"/>
            <w:vAlign w:val="bottom"/>
          </w:tcPr>
          <w:p w:rsidR="00DD230A" w:rsidRPr="00DD230A" w:rsidRDefault="00DD230A" w:rsidP="00DD230A">
            <w:pPr>
              <w:suppressAutoHyphens w:val="0"/>
              <w:rPr>
                <w:rFonts w:ascii="Arial" w:hAnsi="Arial" w:cs="Arial"/>
                <w:sz w:val="22"/>
                <w:szCs w:val="22"/>
                <w:lang w:val="sr-Cyrl-RS" w:eastAsia="hr-HR"/>
              </w:rPr>
            </w:pPr>
            <w:r w:rsidRPr="00DD230A">
              <w:rPr>
                <w:rFonts w:ascii="Arial" w:hAnsi="Arial" w:cs="Arial"/>
                <w:sz w:val="22"/>
                <w:szCs w:val="22"/>
                <w:lang w:val="sr-Cyrl-RS" w:eastAsia="hr-HR"/>
              </w:rPr>
              <w:t>4</w:t>
            </w:r>
          </w:p>
        </w:tc>
        <w:tc>
          <w:tcPr>
            <w:tcW w:w="261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Latn-CS" w:eastAsia="en-US"/>
              </w:rPr>
              <w:t>Ручна универзална дизалица са сајлом (сај</w:t>
            </w:r>
            <w:r w:rsidRPr="00DD230A">
              <w:rPr>
                <w:rFonts w:ascii="Arial" w:hAnsi="Arial" w:cs="Arial"/>
                <w:sz w:val="22"/>
                <w:szCs w:val="22"/>
                <w:lang w:eastAsia="en-US"/>
              </w:rPr>
              <w:t>л</w:t>
            </w:r>
            <w:r w:rsidRPr="00DD230A">
              <w:rPr>
                <w:rFonts w:ascii="Arial" w:hAnsi="Arial" w:cs="Arial"/>
                <w:sz w:val="22"/>
                <w:szCs w:val="22"/>
                <w:lang w:val="sr-Latn-CS" w:eastAsia="en-US"/>
              </w:rPr>
              <w:t>цу</w:t>
            </w:r>
            <w:r w:rsidRPr="00DD230A">
              <w:rPr>
                <w:rFonts w:ascii="Arial" w:hAnsi="Arial" w:cs="Arial"/>
                <w:sz w:val="22"/>
                <w:szCs w:val="22"/>
                <w:lang w:eastAsia="en-US"/>
              </w:rPr>
              <w:t>н</w:t>
            </w:r>
            <w:r w:rsidRPr="00DD230A">
              <w:rPr>
                <w:rFonts w:ascii="Arial" w:hAnsi="Arial" w:cs="Arial"/>
                <w:sz w:val="22"/>
                <w:szCs w:val="22"/>
                <w:lang w:val="sr-Latn-CS" w:eastAsia="en-US"/>
              </w:rPr>
              <w:t>г</w:t>
            </w:r>
            <w:r w:rsidRPr="00DD230A">
              <w:rPr>
                <w:rFonts w:ascii="Arial" w:hAnsi="Arial" w:cs="Arial"/>
                <w:sz w:val="22"/>
                <w:szCs w:val="22"/>
                <w:lang w:val="sr-Cyrl-RS" w:eastAsia="en-US"/>
              </w:rPr>
              <w:t>)</w:t>
            </w:r>
          </w:p>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Cyrl-RS" w:eastAsia="en-US"/>
              </w:rPr>
              <w:t>носивост мин.3</w:t>
            </w:r>
            <w:r w:rsidRPr="00DD230A">
              <w:rPr>
                <w:rFonts w:ascii="Arial" w:hAnsi="Arial" w:cs="Arial"/>
                <w:sz w:val="22"/>
                <w:szCs w:val="22"/>
                <w:lang w:val="sr-Latn-RS" w:eastAsia="en-US"/>
              </w:rPr>
              <w:t>t</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ком</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1</w:t>
            </w:r>
          </w:p>
        </w:tc>
      </w:tr>
      <w:tr w:rsidR="00DD230A" w:rsidRPr="00DD230A" w:rsidTr="00FC5BD6">
        <w:trPr>
          <w:cantSplit/>
          <w:tblHeader/>
        </w:trPr>
        <w:tc>
          <w:tcPr>
            <w:tcW w:w="5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DD230A" w:rsidRPr="00DD230A" w:rsidRDefault="00DD230A" w:rsidP="00DD230A">
            <w:pPr>
              <w:suppressAutoHyphens w:val="0"/>
              <w:rPr>
                <w:rFonts w:ascii="Arial" w:hAnsi="Arial" w:cs="Arial"/>
                <w:sz w:val="22"/>
                <w:szCs w:val="22"/>
                <w:lang w:val="sr-Cyrl-RS" w:eastAsia="hr-HR"/>
              </w:rPr>
            </w:pPr>
            <w:r w:rsidRPr="00DD230A">
              <w:rPr>
                <w:rFonts w:ascii="Arial" w:hAnsi="Arial" w:cs="Arial"/>
                <w:sz w:val="22"/>
                <w:szCs w:val="22"/>
                <w:lang w:val="sr-Cyrl-RS" w:eastAsia="hr-HR"/>
              </w:rPr>
              <w:t>5</w:t>
            </w:r>
          </w:p>
        </w:tc>
        <w:tc>
          <w:tcPr>
            <w:tcW w:w="26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Cyrl-RS" w:eastAsia="en-US"/>
              </w:rPr>
              <w:t>Ручна хидрaуличнa aутo дизaлицa</w:t>
            </w:r>
          </w:p>
          <w:p w:rsidR="00DD230A" w:rsidRPr="00DD230A" w:rsidRDefault="00DD230A" w:rsidP="00DD230A">
            <w:pPr>
              <w:suppressAutoHyphens w:val="0"/>
              <w:jc w:val="both"/>
              <w:rPr>
                <w:rFonts w:ascii="Arial" w:hAnsi="Arial" w:cs="Arial"/>
                <w:sz w:val="22"/>
                <w:szCs w:val="22"/>
                <w:lang w:val="sr-Latn-RS" w:eastAsia="en-US"/>
              </w:rPr>
            </w:pPr>
            <w:r w:rsidRPr="00DD230A">
              <w:rPr>
                <w:rFonts w:ascii="Arial" w:hAnsi="Arial" w:cs="Arial"/>
                <w:sz w:val="22"/>
                <w:szCs w:val="22"/>
                <w:lang w:val="sr-Cyrl-RS" w:eastAsia="en-US"/>
              </w:rPr>
              <w:t>носивост мин.2</w:t>
            </w:r>
            <w:r w:rsidRPr="00DD230A">
              <w:rPr>
                <w:rFonts w:ascii="Arial" w:hAnsi="Arial" w:cs="Arial"/>
                <w:sz w:val="22"/>
                <w:szCs w:val="22"/>
                <w:lang w:val="sr-Latn-RS" w:eastAsia="en-US"/>
              </w:rPr>
              <w:t>t</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center"/>
              <w:rPr>
                <w:rFonts w:ascii="Arial" w:hAnsi="Arial" w:cs="Arial"/>
                <w:sz w:val="22"/>
                <w:szCs w:val="22"/>
                <w:lang w:val="sr-Latn-RS" w:eastAsia="en-US"/>
              </w:rPr>
            </w:pPr>
            <w:r w:rsidRPr="00DD230A">
              <w:rPr>
                <w:rFonts w:ascii="Arial" w:hAnsi="Arial" w:cs="Arial"/>
                <w:sz w:val="22"/>
                <w:szCs w:val="22"/>
                <w:lang w:val="sr-Cyrl-RS" w:eastAsia="en-US"/>
              </w:rPr>
              <w:t>ком</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1</w:t>
            </w:r>
          </w:p>
        </w:tc>
      </w:tr>
      <w:tr w:rsidR="00DD230A" w:rsidRPr="00DD230A" w:rsidTr="00FC5BD6">
        <w:trPr>
          <w:cantSplit/>
          <w:tblHeader/>
        </w:trPr>
        <w:tc>
          <w:tcPr>
            <w:tcW w:w="5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DD230A" w:rsidRPr="00DD230A" w:rsidRDefault="00DD230A" w:rsidP="00DD230A">
            <w:pPr>
              <w:suppressAutoHyphens w:val="0"/>
              <w:rPr>
                <w:rFonts w:ascii="Arial" w:hAnsi="Arial" w:cs="Arial"/>
                <w:sz w:val="22"/>
                <w:szCs w:val="22"/>
                <w:lang w:val="en-US" w:eastAsia="hr-HR"/>
              </w:rPr>
            </w:pPr>
            <w:r w:rsidRPr="00DD230A">
              <w:rPr>
                <w:rFonts w:ascii="Arial" w:hAnsi="Arial" w:cs="Arial"/>
                <w:sz w:val="22"/>
                <w:szCs w:val="22"/>
                <w:lang w:val="en-US" w:eastAsia="hr-HR"/>
              </w:rPr>
              <w:lastRenderedPageBreak/>
              <w:t>6</w:t>
            </w:r>
          </w:p>
        </w:tc>
        <w:tc>
          <w:tcPr>
            <w:tcW w:w="26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both"/>
              <w:rPr>
                <w:rFonts w:ascii="Arial" w:hAnsi="Arial" w:cs="Arial"/>
                <w:sz w:val="22"/>
                <w:szCs w:val="22"/>
                <w:lang w:eastAsia="en-US"/>
              </w:rPr>
            </w:pPr>
            <w:r w:rsidRPr="00DD230A">
              <w:rPr>
                <w:rFonts w:ascii="Arial" w:hAnsi="Arial" w:cs="Arial"/>
                <w:sz w:val="22"/>
                <w:szCs w:val="22"/>
                <w:lang w:eastAsia="en-US"/>
              </w:rPr>
              <w:t>Хидраулични цилиндар</w:t>
            </w:r>
            <w:r w:rsidRPr="00DD230A">
              <w:rPr>
                <w:rFonts w:ascii="Arial" w:hAnsi="Arial" w:cs="Arial"/>
                <w:sz w:val="22"/>
                <w:szCs w:val="22"/>
                <w:lang w:val="en-US" w:eastAsia="en-US"/>
              </w:rPr>
              <w:t xml:space="preserve"> </w:t>
            </w:r>
            <w:r w:rsidRPr="00DD230A">
              <w:rPr>
                <w:rFonts w:ascii="Arial" w:hAnsi="Arial" w:cs="Arial"/>
                <w:sz w:val="22"/>
                <w:szCs w:val="22"/>
                <w:lang w:eastAsia="en-US"/>
              </w:rPr>
              <w:t>(једнострани) са опругом</w:t>
            </w:r>
          </w:p>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sr-Cyrl-RS" w:eastAsia="en-US"/>
              </w:rPr>
              <w:t>носивост мин.50</w:t>
            </w:r>
            <w:r w:rsidRPr="00DD230A">
              <w:rPr>
                <w:rFonts w:ascii="Arial" w:hAnsi="Arial" w:cs="Arial"/>
                <w:sz w:val="22"/>
                <w:szCs w:val="22"/>
                <w:lang w:val="sr-Latn-RS" w:eastAsia="en-US"/>
              </w:rPr>
              <w:t>t</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center"/>
              <w:rPr>
                <w:rFonts w:ascii="Arial" w:hAnsi="Arial" w:cs="Arial"/>
                <w:sz w:val="22"/>
                <w:szCs w:val="22"/>
                <w:lang w:val="sr-Latn-RS" w:eastAsia="en-US"/>
              </w:rPr>
            </w:pPr>
            <w:r w:rsidRPr="00DD230A">
              <w:rPr>
                <w:rFonts w:ascii="Arial" w:hAnsi="Arial" w:cs="Arial"/>
                <w:sz w:val="22"/>
                <w:szCs w:val="22"/>
                <w:lang w:val="sr-Cyrl-RS" w:eastAsia="en-US"/>
              </w:rPr>
              <w:t>ком</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1</w:t>
            </w:r>
          </w:p>
        </w:tc>
      </w:tr>
      <w:tr w:rsidR="00DD230A" w:rsidRPr="00DD230A" w:rsidTr="00FC5BD6">
        <w:trPr>
          <w:cantSplit/>
          <w:tblHeader/>
        </w:trPr>
        <w:tc>
          <w:tcPr>
            <w:tcW w:w="5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DD230A" w:rsidRPr="00DD230A" w:rsidRDefault="00DD230A" w:rsidP="00DD230A">
            <w:pPr>
              <w:suppressAutoHyphens w:val="0"/>
              <w:rPr>
                <w:rFonts w:ascii="Arial" w:hAnsi="Arial" w:cs="Arial"/>
                <w:sz w:val="22"/>
                <w:szCs w:val="22"/>
                <w:lang w:val="en-US" w:eastAsia="hr-HR"/>
              </w:rPr>
            </w:pPr>
            <w:r w:rsidRPr="00DD230A">
              <w:rPr>
                <w:rFonts w:ascii="Arial" w:hAnsi="Arial" w:cs="Arial"/>
                <w:sz w:val="22"/>
                <w:szCs w:val="22"/>
                <w:lang w:val="en-US" w:eastAsia="hr-HR"/>
              </w:rPr>
              <w:t>7</w:t>
            </w:r>
          </w:p>
        </w:tc>
        <w:tc>
          <w:tcPr>
            <w:tcW w:w="26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both"/>
              <w:rPr>
                <w:rFonts w:ascii="Arial" w:hAnsi="Arial" w:cs="Arial"/>
                <w:sz w:val="22"/>
                <w:szCs w:val="22"/>
                <w:lang w:val="sr-Cyrl-RS" w:eastAsia="en-US"/>
              </w:rPr>
            </w:pPr>
            <w:r w:rsidRPr="00DD230A">
              <w:rPr>
                <w:rFonts w:ascii="Arial" w:hAnsi="Arial" w:cs="Arial"/>
                <w:sz w:val="22"/>
                <w:szCs w:val="22"/>
                <w:lang w:val="en-US" w:eastAsia="en-US"/>
              </w:rPr>
              <w:t>Ручна хидраулична пумпа, (са цревом и манометром)</w:t>
            </w:r>
            <w:r w:rsidRPr="00DD230A">
              <w:rPr>
                <w:rFonts w:ascii="Arial" w:hAnsi="Arial" w:cs="Arial"/>
                <w:sz w:val="22"/>
                <w:szCs w:val="22"/>
                <w:lang w:val="sr-Cyrl-RS" w:eastAsia="en-US"/>
              </w:rPr>
              <w:t xml:space="preserve"> мин.</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center"/>
              <w:rPr>
                <w:rFonts w:ascii="Arial" w:hAnsi="Arial" w:cs="Arial"/>
                <w:sz w:val="22"/>
                <w:szCs w:val="22"/>
                <w:lang w:val="sr-Latn-RS" w:eastAsia="en-US"/>
              </w:rPr>
            </w:pPr>
            <w:r w:rsidRPr="00DD230A">
              <w:rPr>
                <w:rFonts w:ascii="Arial" w:hAnsi="Arial" w:cs="Arial"/>
                <w:sz w:val="22"/>
                <w:szCs w:val="22"/>
                <w:lang w:val="sr-Cyrl-RS" w:eastAsia="en-US"/>
              </w:rPr>
              <w:t>ком</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230A" w:rsidRPr="00DD230A" w:rsidRDefault="00DD230A" w:rsidP="00DD230A">
            <w:pPr>
              <w:suppressAutoHyphens w:val="0"/>
              <w:jc w:val="center"/>
              <w:rPr>
                <w:rFonts w:ascii="Arial" w:hAnsi="Arial" w:cs="Arial"/>
                <w:sz w:val="22"/>
                <w:szCs w:val="22"/>
                <w:lang w:val="sr-Cyrl-RS" w:eastAsia="en-US"/>
              </w:rPr>
            </w:pPr>
            <w:r w:rsidRPr="00DD230A">
              <w:rPr>
                <w:rFonts w:ascii="Arial" w:hAnsi="Arial" w:cs="Arial"/>
                <w:sz w:val="22"/>
                <w:szCs w:val="22"/>
                <w:lang w:val="sr-Cyrl-RS" w:eastAsia="en-US"/>
              </w:rPr>
              <w:t>1</w:t>
            </w:r>
          </w:p>
        </w:tc>
      </w:tr>
    </w:tbl>
    <w:p w:rsidR="00DD230A" w:rsidRPr="00DD230A" w:rsidRDefault="00DD230A" w:rsidP="00DD230A">
      <w:pPr>
        <w:suppressAutoHyphens w:val="0"/>
        <w:spacing w:before="120"/>
        <w:jc w:val="both"/>
        <w:rPr>
          <w:rFonts w:ascii="Arial" w:hAnsi="Arial"/>
          <w:b/>
          <w:sz w:val="22"/>
          <w:szCs w:val="22"/>
          <w:lang w:val="sr-Cyrl-RS"/>
        </w:rPr>
      </w:pPr>
    </w:p>
    <w:p w:rsidR="00DD230A" w:rsidRPr="00DD230A" w:rsidRDefault="00DD230A" w:rsidP="00DD230A">
      <w:pPr>
        <w:suppressAutoHyphens w:val="0"/>
        <w:spacing w:before="120"/>
        <w:jc w:val="both"/>
        <w:outlineLvl w:val="0"/>
        <w:rPr>
          <w:rFonts w:ascii="Arial" w:hAnsi="Arial" w:cs="Arial"/>
          <w:b/>
          <w:sz w:val="22"/>
          <w:szCs w:val="22"/>
          <w:lang w:val="sr-Cyrl-RS"/>
        </w:rPr>
      </w:pPr>
      <w:r w:rsidRPr="00DD230A">
        <w:rPr>
          <w:rFonts w:ascii="Arial" w:hAnsi="Arial" w:cs="Arial"/>
          <w:b/>
          <w:sz w:val="22"/>
          <w:szCs w:val="22"/>
        </w:rPr>
        <w:t>3.2 Квалитет и техничке карактеристике (спецификације)</w:t>
      </w:r>
    </w:p>
    <w:p w:rsidR="00DD230A" w:rsidRPr="00DD230A" w:rsidRDefault="00DD230A" w:rsidP="00DD230A">
      <w:pPr>
        <w:suppressAutoHyphens w:val="0"/>
        <w:rPr>
          <w:rFonts w:ascii="Arial" w:hAnsi="Arial" w:cs="Arial"/>
          <w:b/>
          <w:sz w:val="22"/>
          <w:szCs w:val="22"/>
          <w:lang w:val="sr-Cyrl-RS" w:eastAsia="en-US"/>
        </w:rPr>
      </w:pPr>
      <w:bookmarkStart w:id="6" w:name="_Hlk482179443"/>
      <w:r w:rsidRPr="00DD230A">
        <w:rPr>
          <w:rFonts w:ascii="Arial" w:hAnsi="Arial" w:cs="Arial"/>
          <w:b/>
          <w:sz w:val="22"/>
          <w:szCs w:val="22"/>
          <w:lang w:val="sr-Cyrl-RS" w:eastAsia="en-US"/>
        </w:rPr>
        <w:t>ЗА ПАРТИЈУ 1:</w:t>
      </w:r>
    </w:p>
    <w:p w:rsidR="00DD230A" w:rsidRPr="00DD230A" w:rsidRDefault="00DD230A" w:rsidP="00DD230A">
      <w:pPr>
        <w:suppressAutoHyphens w:val="0"/>
        <w:rPr>
          <w:rFonts w:ascii="Arial" w:hAnsi="Arial" w:cs="Arial"/>
          <w:b/>
          <w:sz w:val="22"/>
          <w:szCs w:val="22"/>
          <w:lang w:val="sr-Latn-CS" w:eastAsia="en-US"/>
        </w:rPr>
      </w:pPr>
      <w:bookmarkStart w:id="7" w:name="_Hlk508024794"/>
      <w:r w:rsidRPr="00DD230A">
        <w:rPr>
          <w:rFonts w:ascii="Arial" w:hAnsi="Arial" w:cs="Arial"/>
          <w:b/>
          <w:sz w:val="22"/>
          <w:szCs w:val="22"/>
          <w:lang w:val="sr-Latn-CS" w:eastAsia="en-US"/>
        </w:rPr>
        <w:t xml:space="preserve">1.ХИДРАУЛИЧНИ  АЛАТ 700бар ЗА ДИЗАЊЕ,МОНТАЖУ И ДЕМОНТАЖУ 150т на 16мм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1.1.двостепена хидраулична ручна пумпа за  једносмерни цилиндар-1комад</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70Мпа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-запремина уља 1,3/0,9л</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-аутоматско пребацивање притиска на 20бар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5,2кг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 на излазу</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-манометарска јединица МЕЛ700Н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пумпа ЛХ 2/0,9-70 са прикључком СКН2 и МЕЛ 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1.2.црево високог притиска са брзовезујућим спојницама </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мушка и женска на оба краја-  1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700 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5000мм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-прикључци Г1/4“</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Г1/4“А заптивни конус 60°</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црево ДН6.3ПН700-5000мм+СКН2+СКМ1</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1.3.ниски хидраулични цилиндар једносмерног дејства ---1ком.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700бар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1450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16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100мм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-ширина цилиндра Ø216мм x 194мм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25кг</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ЛФЦ 150/16 ПН700</w:t>
      </w:r>
    </w:p>
    <w:bookmarkEnd w:id="7"/>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2.ХИДРАУЛИЧНИ  АЛАТ 500бар ЗА ДИЗАЊЕ,МОНТАЖУ И ДЕМОНТАЖУ 25т на 10мм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2.1.двостепена хидраулична ручна пумпа за  једносмерни цилиндар-1комад</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50Мпа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-запремина уља 0,7/0,47л</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-аутоматско пребацивање притиска на 20бар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4кг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брзовезујућа спојница- женска прикључак М14x1,5 заптивни конус 60° са редукцијом М14x1,5/Г1/4“на излазу</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-манометарска јединица МЕЛ500Н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пумпа ЛХ 1/0,5-50 + редукција М14x1,5/Г1/4“+СтМу61+МЕЛ500Н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2.2.црево високог притиска са брзовезујућим спојницама </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мушка и женска на оба краја-  1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2000мм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lastRenderedPageBreak/>
        <w:t>-муф Г1/4“/М18x1,5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М18x1,5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М14x1,5</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црево ДН6.3ПН700-2000мм+СтНи6+СтМу61</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2.3.ниски хидраулични цилиндар једносмерног дејства ---1ком.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500бар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251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10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37мм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xml:space="preserve">-ширина цилиндра Ø130мм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3,7кг</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ЛЗФ 25/10 ПН500</w:t>
      </w:r>
    </w:p>
    <w:p w:rsidR="00DD230A" w:rsidRPr="00DD230A" w:rsidRDefault="00DD230A" w:rsidP="00DD230A">
      <w:pPr>
        <w:suppressAutoHyphens w:val="0"/>
        <w:rPr>
          <w:rFonts w:ascii="Arial" w:hAnsi="Arial" w:cs="Arial"/>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3.ХИДРАУЛИЧНИ  АЛАТ 500бар ЗА ДИЗАЊЕ,МОНТАЖУ И ДЕМОНТАЖУ 63т на 10мм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3.1.двостепена хидраулична ручна пумпа за  једносмерни цилиндар-1комад</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50Мпа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-запремина уља 0,7/0,47л</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-аутоматско пребацивање притиска на 20бар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4кг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брзовезујућа спојница- женска прикључак М14x1,5 заптивни конус 60° са редукцијом М14x1,5/Г1/4“на излазу</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-манометарска јединица МЕЛ500Н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пумпа ЛХ 1/0,5-50 + редукција М14x1,5/Г1/4“+СтМу61+МЕЛ500Н</w:t>
      </w:r>
    </w:p>
    <w:p w:rsidR="00DD230A" w:rsidRPr="00DD230A" w:rsidRDefault="00DD230A" w:rsidP="00DD230A">
      <w:pPr>
        <w:suppressAutoHyphens w:val="0"/>
        <w:rPr>
          <w:rFonts w:ascii="Arial" w:hAnsi="Arial" w:cs="Arial"/>
          <w:b/>
          <w:sz w:val="22"/>
          <w:szCs w:val="22"/>
          <w:lang w:val="sr-Latn-CS" w:eastAsia="en-US"/>
        </w:rPr>
      </w:pPr>
      <w:bookmarkStart w:id="8" w:name="_Hlk508023336"/>
      <w:r w:rsidRPr="00DD230A">
        <w:rPr>
          <w:rFonts w:ascii="Arial" w:hAnsi="Arial" w:cs="Arial"/>
          <w:b/>
          <w:sz w:val="22"/>
          <w:szCs w:val="22"/>
          <w:lang w:val="sr-Latn-CS" w:eastAsia="en-US"/>
        </w:rPr>
        <w:t>3.2.црево високог притиска са брзовезујућим спојницама мушка и женска на оба краја-  1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2000мм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-муф Г1/4“/М18x1,5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М18x1,5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М14x1,5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b/>
          <w:sz w:val="22"/>
          <w:szCs w:val="22"/>
          <w:lang w:val="sr-Latn-CS" w:eastAsia="en-US"/>
        </w:rPr>
        <w:t>-тип: црево ДН6.3ПН700-2000мм+СтНи6+СтМу61</w:t>
      </w:r>
    </w:p>
    <w:bookmarkEnd w:id="8"/>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3.3.ниски хидраулични цилиндар једносмерног дејства ---1ком.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500бар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613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10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46мм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xml:space="preserve">-ширина цилиндра Ø188мм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9,8кг</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ЛЗФ 63/10 ПН500</w:t>
      </w:r>
    </w:p>
    <w:p w:rsidR="00DD230A" w:rsidRPr="00DD230A" w:rsidRDefault="00DD230A" w:rsidP="00DD230A">
      <w:pPr>
        <w:suppressAutoHyphens w:val="0"/>
        <w:rPr>
          <w:rFonts w:ascii="Arial" w:hAnsi="Arial" w:cs="Arial"/>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4.ХИДРАУЛИЧНИ  АЛАТ 500бар ЗА ДИЗАЊЕ,МОНТАЖУ И ДЕМОНТАЖУ 100т на 16мм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4.1.двостепена хидраулична ручна пумпа за  једносмерни цилиндар-1комад</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50Мпа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-запремина уља 1,3/0,9л</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-аутоматско пребацивање притиска на 20бар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5,2кг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брзовезујућа спојница- женска прикључак М14x1,5 заптивни конус 60° са редукцијом М14x1,5/Г1/4“на излазу</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lastRenderedPageBreak/>
        <w:t>-манометарска јединица МЕЛ500Н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пумпа ЛХ 2/0,9-50 + редукција М14x1,5/Г1/4“+СтМу61+МЕЛ500Н</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4.2.црево високог притиска са брзовезујућим спојницама мушка и женска на оба краја-  1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5000мм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-муф Г1/4“/М18x1,5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М18x1,5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М14x1,5</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b/>
          <w:sz w:val="22"/>
          <w:szCs w:val="22"/>
          <w:lang w:val="sr-Latn-CS" w:eastAsia="en-US"/>
        </w:rPr>
        <w:t>-тип: црево ДН6.3ПН700-5000мм+СтНи6+СтМу61</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4.3.ниски хидраулични цилиндар једносмерног дејства ---1ком.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500бар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1005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16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59мм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xml:space="preserve">-ширина цилиндра Ø250мм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22,50кг</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ЛЗФ 100/16 ПН500</w:t>
      </w:r>
    </w:p>
    <w:p w:rsidR="00DD230A" w:rsidRPr="00DD230A" w:rsidRDefault="00DD230A" w:rsidP="00DD230A">
      <w:pPr>
        <w:suppressAutoHyphens w:val="0"/>
        <w:rPr>
          <w:rFonts w:ascii="Arial" w:hAnsi="Arial" w:cs="Arial"/>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bookmarkStart w:id="9" w:name="_Hlk508025440"/>
      <w:r w:rsidRPr="00DD230A">
        <w:rPr>
          <w:rFonts w:ascii="Arial" w:hAnsi="Arial" w:cs="Arial"/>
          <w:b/>
          <w:sz w:val="22"/>
          <w:szCs w:val="22"/>
          <w:lang w:val="sr-Latn-CS" w:eastAsia="en-US"/>
        </w:rPr>
        <w:t xml:space="preserve">5.ХИДРАУЛИЧНИ  АЛАТ-ДВОСМЕРНИ 700бар ЗА ДИЗАЊЕ,МОНТАЖУ И ДЕМОНТАЖУ 140т/60т на 200мм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5.1.двостепена хидраулична ручна пумпа за  двосмерни цилиндар-1комад</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70Мпа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-запремина уља 4,5/3,8л</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-аутоматско пребацивање притиска на 20бар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10,8кг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-разводник Н4/3W</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 на оба излаза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-манометарска јединица МЕЛ700Н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пумпа ЛХ 2/3,8-70 са разводником Н4/3W, прикључцима 2x СКН2 и МЕЛ 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5.2.црево високог притиска са брзовезујућим спојницама </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мушка и женска на оба краја-  2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700 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5000мм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-прикључци Г1/4“</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Г1/4“А заптивни конус 60°</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црево ДН6.3ПН700-5000мм+СКН2+СКМ1</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5.3. хидраулични цилиндар двосмерног дејства ---1ком.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700бар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1407/616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200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410мм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xml:space="preserve">-ширина цилиндра Ø225мм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45кг</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ХЛМД 140-60/200 ПН700</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lastRenderedPageBreak/>
        <w:t xml:space="preserve">6.ХИДРАУЛИЧНИ  АЛАТ-ДВОСМЕРНИ 700бар ЗА ДИЗАЊЕ,МОНТАЖУ И ДЕМОНТАЖУ 85т/40т на 200мм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6.1.двостепена хидраулична ручна пумпа за  двосмерни цилиндар-1комад</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70Мпа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-запремина уља 4,5/3,8л</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-аутоматско пребацивање притиска на 20бар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10,8кг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-разводник Н4/3W</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 на оба излаза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-манометарска јединица МЕЛ700Н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пумпа ЛХ 2/3,8-70 са разводником Н4/3W, прикључцима 2x СКН2 и МЕЛ 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6.2.црево високог притиска са брзовезујућим спојницама </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мушка и женска на оба краја-  2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700 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5000мм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-прикључци Г1/4“</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Г1/4“А заптивни конус 60°</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црево ДН6.3ПН700-5000мм+СКН2+СКМ1</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6.3. хидраулични цилиндар двосмерног дејства ---1ком.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700бар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859/414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200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395мм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xml:space="preserve">-ширина цилиндра Ø175мм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27кг</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ХЛМД 85-40/200 ПН700</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7.ХИДРАУЛИЧНИ  АЛАТ-ДВОСМЕРНИ 700бар ЗА ДИЗАЊЕ,МОНТАЖУ И ДЕМОНТАЖУ 55т/25т на 200мм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7.1.двостепена хидраулична ручна пумпа за  двосмерни цилиндар-1комад</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70Мпа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-запремина уља 2,3/1,8л</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-аутоматско пребацивање притиска на 20бар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6,5кг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-разводник Н4/3W</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 на оба излаза</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-манометарска јединица МЕЛ700Н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пумпа ЛХ 2/1,8-70 са разводником Н4/3W, прикључцима 2x СКН2 и МЕЛ 700Н</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7.2.црево високог притиска са брзовезујућим спојницама </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мушка и женска на оба краја-  2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700 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5000мм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-прикључци Г1/4“</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Г1/4“А заптивни конус 60°</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црево ДН6.3ПН700-5000мм+СКН2+СКМ1</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lastRenderedPageBreak/>
        <w:t>7.3. хидраулични цилиндар двосмерног дејства ---1ком.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700бар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550/280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200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380мм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xml:space="preserve">-ширина цилиндра Ø150мм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19кг</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ХЛМД 55-25/200 ПН700</w:t>
      </w:r>
    </w:p>
    <w:p w:rsidR="00DD230A" w:rsidRPr="00DD230A" w:rsidRDefault="00DD230A" w:rsidP="00DD230A">
      <w:pPr>
        <w:suppressAutoHyphens w:val="0"/>
        <w:rPr>
          <w:rFonts w:ascii="Arial" w:hAnsi="Arial" w:cs="Arial"/>
          <w:b/>
          <w:sz w:val="22"/>
          <w:szCs w:val="22"/>
          <w:lang w:val="sr-Latn-CS" w:eastAsia="en-US"/>
        </w:rPr>
      </w:pPr>
    </w:p>
    <w:p w:rsidR="00DD230A" w:rsidRPr="00DD230A" w:rsidRDefault="00DD230A" w:rsidP="00DD230A">
      <w:pPr>
        <w:suppressAutoHyphens w:val="0"/>
        <w:spacing w:line="276" w:lineRule="auto"/>
        <w:jc w:val="both"/>
        <w:rPr>
          <w:rFonts w:ascii="Arial" w:eastAsia="Calibri" w:hAnsi="Arial" w:cs="Arial"/>
          <w:b/>
          <w:sz w:val="22"/>
          <w:szCs w:val="22"/>
          <w:lang w:val="sr-Latn-CS" w:eastAsia="en-US"/>
        </w:rPr>
      </w:pPr>
      <w:r w:rsidRPr="00DD230A">
        <w:rPr>
          <w:rFonts w:ascii="Arial" w:eastAsia="Calibri" w:hAnsi="Arial" w:cs="Arial"/>
          <w:b/>
          <w:sz w:val="22"/>
          <w:szCs w:val="22"/>
          <w:lang w:val="sr-Latn-CS" w:eastAsia="en-US"/>
        </w:rPr>
        <w:t>8.ХИДРАУЛИЧНИ АГРЕГАТ ПО6-2Е-10-70 СА ОПРЕМОМ И ЦРЕВИМА</w:t>
      </w:r>
      <w:r w:rsidRPr="00DD230A">
        <w:rPr>
          <w:rFonts w:ascii="Arial" w:eastAsia="Calibri" w:hAnsi="Arial" w:cs="Arial"/>
          <w:b/>
          <w:sz w:val="22"/>
          <w:szCs w:val="22"/>
          <w:lang w:val="sr-Cyrl-RS" w:eastAsia="en-US"/>
        </w:rPr>
        <w:t xml:space="preserve"> произвођач „ЛУКАС“</w:t>
      </w:r>
    </w:p>
    <w:p w:rsidR="00DD230A" w:rsidRPr="00DD230A" w:rsidRDefault="00DD230A" w:rsidP="00DD230A">
      <w:pPr>
        <w:suppressAutoHyphens w:val="0"/>
        <w:jc w:val="both"/>
        <w:rPr>
          <w:rFonts w:ascii="Arial" w:hAnsi="Arial" w:cs="Arial"/>
          <w:sz w:val="22"/>
          <w:szCs w:val="22"/>
          <w:lang w:val="sr-Latn-CS" w:eastAsia="en-US"/>
        </w:rPr>
      </w:pPr>
      <w:r w:rsidRPr="00DD230A">
        <w:rPr>
          <w:rFonts w:ascii="Arial" w:hAnsi="Arial" w:cs="Arial"/>
          <w:sz w:val="22"/>
          <w:szCs w:val="22"/>
          <w:lang w:val="sr-Latn-CS" w:eastAsia="en-US"/>
        </w:rPr>
        <w:t>сет садржи:</w:t>
      </w:r>
    </w:p>
    <w:p w:rsidR="00DD230A" w:rsidRPr="00DD230A" w:rsidRDefault="00DD230A" w:rsidP="00DD230A">
      <w:pPr>
        <w:suppressAutoHyphens w:val="0"/>
        <w:spacing w:line="276" w:lineRule="auto"/>
        <w:jc w:val="both"/>
        <w:rPr>
          <w:rFonts w:ascii="Arial" w:eastAsia="Calibri" w:hAnsi="Arial" w:cs="Arial"/>
          <w:b/>
          <w:sz w:val="22"/>
          <w:szCs w:val="22"/>
          <w:lang w:val="sr-Latn-CS" w:eastAsia="en-US"/>
        </w:rPr>
      </w:pPr>
      <w:r w:rsidRPr="00DD230A">
        <w:rPr>
          <w:rFonts w:ascii="Arial" w:eastAsia="Calibri" w:hAnsi="Arial" w:cs="Arial"/>
          <w:b/>
          <w:sz w:val="22"/>
          <w:szCs w:val="22"/>
          <w:lang w:val="sr-Latn-CS" w:eastAsia="en-US"/>
        </w:rPr>
        <w:t xml:space="preserve"> 8.1 Хидраулични агрегат -1ком</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eastAsia="Calibri"/>
          <w:sz w:val="22"/>
          <w:szCs w:val="22"/>
          <w:lang w:val="sr-Latn-CS" w:eastAsia="en-US"/>
        </w:rPr>
        <w:t xml:space="preserve">   -</w:t>
      </w:r>
      <w:r w:rsidRPr="00DD230A">
        <w:rPr>
          <w:rFonts w:ascii="Arial" w:eastAsia="Calibri" w:hAnsi="Arial" w:cs="Arial"/>
          <w:sz w:val="22"/>
          <w:szCs w:val="22"/>
          <w:lang w:val="sr-Latn-CS" w:eastAsia="en-US"/>
        </w:rPr>
        <w:t>радни притисак 700 бар</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 запремина резервоара 10 л</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-проток 4,4 л/мин од 0-16МПа и 1,4 л/мин од 16Мпа-70Мпа</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-погон електромотор снага 2,2кW,230В,50Х</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-разводник за два једносмерна цилиндара са манометарском јединицом и  </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брзовезујућом спојком-мушка на сваком воду</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-рам за ношење агрегата</w:t>
      </w:r>
    </w:p>
    <w:p w:rsidR="00DD230A" w:rsidRPr="00DD230A" w:rsidRDefault="00DD230A" w:rsidP="00DD230A">
      <w:pPr>
        <w:suppressAutoHyphens w:val="0"/>
        <w:spacing w:line="276" w:lineRule="auto"/>
        <w:jc w:val="both"/>
        <w:rPr>
          <w:rFonts w:ascii="Arial" w:eastAsia="Calibri" w:hAnsi="Arial" w:cs="Arial"/>
          <w:b/>
          <w:sz w:val="22"/>
          <w:szCs w:val="22"/>
          <w:lang w:val="sr-Cyrl-RS" w:eastAsia="en-US"/>
        </w:rPr>
      </w:pPr>
      <w:r w:rsidRPr="00DD230A">
        <w:rPr>
          <w:rFonts w:ascii="Arial" w:eastAsia="Calibri" w:hAnsi="Arial" w:cs="Arial"/>
          <w:b/>
          <w:sz w:val="22"/>
          <w:szCs w:val="22"/>
          <w:lang w:val="sr-Latn-CS" w:eastAsia="en-US"/>
        </w:rPr>
        <w:t xml:space="preserve">  -тип: ПО6-2Е-10-70+ 2x(МЕЛ700Н+СКН2)</w:t>
      </w:r>
      <w:r w:rsidRPr="00DD230A">
        <w:rPr>
          <w:rFonts w:ascii="Arial" w:eastAsia="Calibri" w:hAnsi="Arial" w:cs="Arial"/>
          <w:b/>
          <w:sz w:val="22"/>
          <w:szCs w:val="22"/>
          <w:lang w:val="sr-Cyrl-RS" w:eastAsia="en-US"/>
        </w:rPr>
        <w:t xml:space="preserve">, </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 xml:space="preserve">8.2.црево високог притиска са брзовезујућим спојницама </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мушка и женска на оба краја-  2 ком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-притисак 700 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-дужина 5000мм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-прикључци Г1/4“</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 брзовезујућа спојница- мушка прикључак Г1/4“А заптивни конус 60°</w:t>
      </w:r>
    </w:p>
    <w:p w:rsidR="00DD230A" w:rsidRPr="00DD230A" w:rsidRDefault="00DD230A" w:rsidP="00DD230A">
      <w:pPr>
        <w:suppressAutoHyphens w:val="0"/>
        <w:rPr>
          <w:rFonts w:ascii="Arial" w:hAnsi="Arial" w:cs="Arial"/>
          <w:color w:val="FF0000"/>
          <w:sz w:val="22"/>
          <w:szCs w:val="22"/>
          <w:lang w:val="sr-Latn-CS" w:eastAsia="en-US"/>
        </w:rPr>
      </w:pPr>
      <w:r w:rsidRPr="00DD230A">
        <w:rPr>
          <w:rFonts w:ascii="Arial" w:hAnsi="Arial" w:cs="Arial"/>
          <w:sz w:val="22"/>
          <w:szCs w:val="22"/>
          <w:lang w:val="sr-Latn-CS" w:eastAsia="en-US"/>
        </w:rPr>
        <w:t>-брзовезујућиа спојница- женска прикључак Г1/4“А заптивни конус 60°</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црево ДН6.3ПН700-5000мм+СКН2+СКМ1</w:t>
      </w:r>
    </w:p>
    <w:p w:rsidR="00DD230A" w:rsidRPr="00DD230A" w:rsidRDefault="00DD230A" w:rsidP="00DD230A">
      <w:pPr>
        <w:suppressAutoHyphens w:val="0"/>
        <w:rPr>
          <w:rFonts w:ascii="Arial" w:hAnsi="Arial" w:cs="Arial"/>
          <w:b/>
          <w:sz w:val="22"/>
          <w:szCs w:val="22"/>
          <w:lang w:val="sr-Latn-CS" w:eastAsia="en-US"/>
        </w:rPr>
      </w:pPr>
    </w:p>
    <w:p w:rsidR="007C05C5" w:rsidRPr="007C05C5" w:rsidRDefault="007C05C5" w:rsidP="007C05C5">
      <w:pPr>
        <w:suppressAutoHyphens w:val="0"/>
        <w:spacing w:after="200" w:line="276" w:lineRule="auto"/>
        <w:rPr>
          <w:rFonts w:ascii="Arial" w:eastAsia="Calibri" w:hAnsi="Arial" w:cs="Arial"/>
          <w:b/>
          <w:sz w:val="22"/>
          <w:szCs w:val="22"/>
          <w:lang w:val="sr-Latn-RS" w:eastAsia="en-US"/>
        </w:rPr>
      </w:pPr>
      <w:r w:rsidRPr="007C05C5">
        <w:rPr>
          <w:rFonts w:ascii="Arial" w:eastAsia="Calibri" w:hAnsi="Arial" w:cs="Arial"/>
          <w:b/>
          <w:sz w:val="22"/>
          <w:szCs w:val="22"/>
          <w:lang w:val="sr-Latn-RS" w:eastAsia="en-US"/>
        </w:rPr>
        <w:t>9.ХИДРАУЛИЧНИ СВЛАКАЧ 14т</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Максимална потисна сила   (кН)                   140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Ход цилиндра       (мм)                                    160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Максимални обухватни пречник  (мм)       480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Максимални дохват на отвору 1  (мм)      450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Укупна тежина радапцигера   (кг</w:t>
      </w:r>
      <w:r>
        <w:rPr>
          <w:rFonts w:ascii="Arial" w:eastAsia="Calibri" w:hAnsi="Arial" w:cs="Arial"/>
          <w:sz w:val="22"/>
          <w:szCs w:val="22"/>
          <w:lang w:val="sr-Latn-RS" w:eastAsia="en-US"/>
        </w:rPr>
        <w:t>)                12</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Свлакач се испоручује као  сет који се састоји од (радни притисак хидраулике 700 бар):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Хидрауличног цилиндра, ручне пумпе, манометарске јединице, црева 2000мм, брзорастављиве спојнице,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челичне конструкције и амбалажног сандука. Свлакач је трокраки.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Pr>
          <w:rFonts w:ascii="Arial" w:eastAsia="Calibri" w:hAnsi="Arial" w:cs="Arial"/>
          <w:sz w:val="22"/>
          <w:szCs w:val="22"/>
          <w:lang w:val="sr-Latn-RS" w:eastAsia="en-US"/>
        </w:rPr>
        <w:t>       </w:t>
      </w:r>
    </w:p>
    <w:p w:rsidR="007C05C5" w:rsidRPr="007C05C5" w:rsidRDefault="007C05C5" w:rsidP="007C05C5">
      <w:pPr>
        <w:suppressAutoHyphens w:val="0"/>
        <w:spacing w:after="200" w:line="276" w:lineRule="auto"/>
        <w:rPr>
          <w:rFonts w:ascii="Arial" w:eastAsia="Calibri" w:hAnsi="Arial" w:cs="Arial"/>
          <w:b/>
          <w:sz w:val="22"/>
          <w:szCs w:val="22"/>
          <w:lang w:val="sr-Latn-RS" w:eastAsia="en-US"/>
        </w:rPr>
      </w:pPr>
      <w:r w:rsidRPr="007C05C5">
        <w:rPr>
          <w:rFonts w:ascii="Arial" w:eastAsia="Calibri" w:hAnsi="Arial" w:cs="Arial"/>
          <w:b/>
          <w:sz w:val="22"/>
          <w:szCs w:val="22"/>
          <w:lang w:val="sr-Latn-RS" w:eastAsia="en-US"/>
        </w:rPr>
        <w:lastRenderedPageBreak/>
        <w:t>10.ХИДРАУЛИЧНИ СВЛАКАЧ 22т</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Максимална потисна сила   (кН)                    220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Ход цилиндра       (мм)                                     160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Максимални обухватни пречник  (мм)        750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Максимални дохват на отвору 1  (мм)       650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Укупна тежина радапцигера   (кг)               </w:t>
      </w:r>
      <w:r>
        <w:rPr>
          <w:rFonts w:ascii="Arial" w:eastAsia="Calibri" w:hAnsi="Arial" w:cs="Arial"/>
          <w:sz w:val="22"/>
          <w:szCs w:val="22"/>
          <w:lang w:val="sr-Latn-RS" w:eastAsia="en-US"/>
        </w:rPr>
        <w:t xml:space="preserve">  18</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Свлакач се испоручује као  сет који се састоји од (радни притисак хидраулике 700 бар):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Хидрауличног цилиндра, ручне пумпе, манометарске јединице, црева 2000мм, брзорастављиве спојнице,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челичне конструкције и амбалажног сандука. Свлакач је трокраки</w:t>
      </w:r>
      <w:r>
        <w:rPr>
          <w:rFonts w:ascii="Arial" w:eastAsia="Calibri" w:hAnsi="Arial" w:cs="Arial"/>
          <w:sz w:val="22"/>
          <w:szCs w:val="22"/>
          <w:lang w:val="sr-Latn-RS" w:eastAsia="en-US"/>
        </w:rPr>
        <w:t xml:space="preserve">.                 </w:t>
      </w:r>
    </w:p>
    <w:p w:rsidR="007C05C5" w:rsidRPr="007C05C5" w:rsidRDefault="007C05C5" w:rsidP="007C05C5">
      <w:pPr>
        <w:suppressAutoHyphens w:val="0"/>
        <w:spacing w:after="200" w:line="276" w:lineRule="auto"/>
        <w:rPr>
          <w:rFonts w:ascii="Arial" w:eastAsia="Calibri" w:hAnsi="Arial" w:cs="Arial"/>
          <w:b/>
          <w:sz w:val="22"/>
          <w:szCs w:val="22"/>
          <w:lang w:val="sr-Latn-RS" w:eastAsia="en-US"/>
        </w:rPr>
      </w:pPr>
      <w:r w:rsidRPr="007C05C5">
        <w:rPr>
          <w:rFonts w:ascii="Arial" w:eastAsia="Calibri" w:hAnsi="Arial" w:cs="Arial"/>
          <w:b/>
          <w:sz w:val="22"/>
          <w:szCs w:val="22"/>
          <w:lang w:val="sr-Latn-RS" w:eastAsia="en-US"/>
        </w:rPr>
        <w:t>11.ХИДРАУЛИЧНИ СВЛАКАЧ 35т</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Максимална потисна сила   (кН)                  350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Ход цилиндра   (мм)                                       200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Максимални обухватни пречник  (мм)      900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Максимални дохват на отвору 1  (мм)     710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Укупна тежина радапцигера   (кг</w:t>
      </w:r>
      <w:r>
        <w:rPr>
          <w:rFonts w:ascii="Arial" w:eastAsia="Calibri" w:hAnsi="Arial" w:cs="Arial"/>
          <w:sz w:val="22"/>
          <w:szCs w:val="22"/>
          <w:lang w:val="sr-Latn-RS" w:eastAsia="en-US"/>
        </w:rPr>
        <w:t>)                32</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Свлакач се испоручује као  сет који се састоји од (радни притисак хидраулике 700 бар):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Хидрауличног цилиндра, ручне пумпе, манометарске јединице, црева 2000мм, брзорастављиве спојнице,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челичне конструкције и амбалажног сандука. Свлакач је трокраки</w:t>
      </w:r>
      <w:r>
        <w:rPr>
          <w:rFonts w:ascii="Arial" w:eastAsia="Calibri" w:hAnsi="Arial" w:cs="Arial"/>
          <w:sz w:val="22"/>
          <w:szCs w:val="22"/>
          <w:lang w:val="sr-Latn-RS" w:eastAsia="en-US"/>
        </w:rPr>
        <w:t xml:space="preserve">.                 </w:t>
      </w:r>
    </w:p>
    <w:p w:rsidR="007C05C5" w:rsidRPr="007C05C5" w:rsidRDefault="007C05C5" w:rsidP="007C05C5">
      <w:pPr>
        <w:suppressAutoHyphens w:val="0"/>
        <w:spacing w:after="200" w:line="276" w:lineRule="auto"/>
        <w:rPr>
          <w:rFonts w:ascii="Arial" w:eastAsia="Calibri" w:hAnsi="Arial" w:cs="Arial"/>
          <w:b/>
          <w:sz w:val="22"/>
          <w:szCs w:val="22"/>
          <w:lang w:val="sr-Latn-RS" w:eastAsia="en-US"/>
        </w:rPr>
      </w:pPr>
      <w:r w:rsidRPr="007C05C5">
        <w:rPr>
          <w:rFonts w:ascii="Arial" w:eastAsia="Calibri" w:hAnsi="Arial" w:cs="Arial"/>
          <w:b/>
          <w:sz w:val="22"/>
          <w:szCs w:val="22"/>
          <w:lang w:val="sr-Latn-RS" w:eastAsia="en-US"/>
        </w:rPr>
        <w:t>12.ХИДРАУЛИЧНИ СВЛАКАЧ 12т</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Потисна сила   ( кН)                                                 120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Ход цилиндра   ( мм )                                                40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Укупна тежина  ( кг )                                                22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Осно растојање вучних вијака     (мм)     100-210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Централни вијак                                 М20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Дужина носећег вијка Л1(2ком)   (мм)           210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lastRenderedPageBreak/>
        <w:t xml:space="preserve">Дужина носећег вијка Л2(2ком)   (мм)           360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Дужина носећег вијка Л3(2ком)   (мм)           480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Пречник машинског елемента      (мм)     22-115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 xml:space="preserve">Свлакач се испоручује као  сет који се састоји од (радни притисак хидраулике 700 бар):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Хидрауличног цилиндра, ручне пумпе, манометарске јединице, црева 2000мм, брзорастављиве спојнице,          </w:t>
      </w:r>
    </w:p>
    <w:p w:rsidR="007C05C5" w:rsidRPr="007C05C5" w:rsidRDefault="007C05C5" w:rsidP="007C05C5">
      <w:pPr>
        <w:suppressAutoHyphens w:val="0"/>
        <w:spacing w:after="200" w:line="276" w:lineRule="auto"/>
        <w:rPr>
          <w:rFonts w:ascii="Arial" w:eastAsia="Calibri" w:hAnsi="Arial" w:cs="Arial"/>
          <w:sz w:val="22"/>
          <w:szCs w:val="22"/>
          <w:lang w:val="sr-Latn-RS" w:eastAsia="en-US"/>
        </w:rPr>
      </w:pPr>
      <w:r w:rsidRPr="007C05C5">
        <w:rPr>
          <w:rFonts w:ascii="Arial" w:eastAsia="Calibri" w:hAnsi="Arial" w:cs="Arial"/>
          <w:sz w:val="22"/>
          <w:szCs w:val="22"/>
          <w:lang w:val="sr-Latn-RS" w:eastAsia="en-US"/>
        </w:rPr>
        <w:t>дводелне упорне плоче, конструкције са централним вијком , носећих вијака(3x2комада)   и амбалажног сандука.</w:t>
      </w:r>
    </w:p>
    <w:p w:rsidR="003A6ECC" w:rsidRDefault="003A6ECC" w:rsidP="00DD230A">
      <w:pPr>
        <w:suppressAutoHyphens w:val="0"/>
        <w:spacing w:line="276" w:lineRule="auto"/>
        <w:jc w:val="both"/>
        <w:rPr>
          <w:rFonts w:ascii="Arial" w:eastAsia="Calibri" w:hAnsi="Arial" w:cs="Arial"/>
          <w:b/>
          <w:sz w:val="22"/>
          <w:szCs w:val="22"/>
          <w:lang w:val="sr-Cyrl-RS" w:eastAsia="en-US"/>
        </w:rPr>
      </w:pPr>
    </w:p>
    <w:p w:rsidR="00DD230A" w:rsidRPr="00DD230A" w:rsidRDefault="00DD230A" w:rsidP="00DD230A">
      <w:pPr>
        <w:suppressAutoHyphens w:val="0"/>
        <w:spacing w:line="276" w:lineRule="auto"/>
        <w:jc w:val="both"/>
        <w:rPr>
          <w:rFonts w:ascii="Arial" w:eastAsia="Calibri" w:hAnsi="Arial" w:cs="Arial"/>
          <w:b/>
          <w:sz w:val="22"/>
          <w:szCs w:val="22"/>
          <w:lang w:val="sr-Latn-CS" w:eastAsia="en-US"/>
        </w:rPr>
      </w:pPr>
      <w:r w:rsidRPr="00DD230A">
        <w:rPr>
          <w:rFonts w:ascii="Arial" w:eastAsia="Calibri" w:hAnsi="Arial" w:cs="Arial"/>
          <w:b/>
          <w:sz w:val="22"/>
          <w:szCs w:val="22"/>
          <w:lang w:val="sr-Latn-CS" w:eastAsia="en-US"/>
        </w:rPr>
        <w:t>13.ХИДРАУЛИЧНИ АГРЕГАТ ПО4-4-Н3/Н4 700 Ф произвођач „ЛУКАС“</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-радни притисак 700 бар</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 запремина резервоара 5/4 л</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-проток 2,1л/мин од 0-50 бар и 0,24 л/мин од 50 бар-700 бар</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-погон електромотор снага 0,55кW,230В,50Х</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-разводник за двосмерне и једносмерне цилиндар са манометарском јединицом и  </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брзовезујућом спојком-мушка на сваком воду</w:t>
      </w:r>
    </w:p>
    <w:p w:rsidR="00DD230A" w:rsidRPr="00DD230A" w:rsidRDefault="00DD230A" w:rsidP="00DD230A">
      <w:pPr>
        <w:suppressAutoHyphens w:val="0"/>
        <w:spacing w:line="276" w:lineRule="auto"/>
        <w:jc w:val="both"/>
        <w:rPr>
          <w:rFonts w:ascii="Arial" w:eastAsia="Calibri" w:hAnsi="Arial" w:cs="Arial"/>
          <w:sz w:val="22"/>
          <w:szCs w:val="22"/>
          <w:lang w:val="sr-Latn-CS" w:eastAsia="en-US"/>
        </w:rPr>
      </w:pPr>
      <w:r w:rsidRPr="00DD230A">
        <w:rPr>
          <w:rFonts w:ascii="Arial" w:eastAsia="Calibri" w:hAnsi="Arial" w:cs="Arial"/>
          <w:sz w:val="22"/>
          <w:szCs w:val="22"/>
          <w:lang w:val="sr-Latn-CS" w:eastAsia="en-US"/>
        </w:rPr>
        <w:t xml:space="preserve">   -даљинска команда</w:t>
      </w:r>
    </w:p>
    <w:p w:rsidR="00DD230A" w:rsidRDefault="00DD230A" w:rsidP="00DD230A">
      <w:pPr>
        <w:suppressAutoHyphens w:val="0"/>
        <w:spacing w:line="276" w:lineRule="auto"/>
        <w:jc w:val="both"/>
        <w:rPr>
          <w:rFonts w:ascii="Arial" w:eastAsia="Calibri" w:hAnsi="Arial" w:cs="Arial"/>
          <w:b/>
          <w:sz w:val="22"/>
          <w:szCs w:val="22"/>
          <w:lang w:val="sr-Latn-CS" w:eastAsia="en-US"/>
        </w:rPr>
      </w:pPr>
      <w:r w:rsidRPr="00DD230A">
        <w:rPr>
          <w:rFonts w:ascii="Arial" w:eastAsia="Calibri" w:hAnsi="Arial" w:cs="Arial"/>
          <w:b/>
          <w:sz w:val="22"/>
          <w:szCs w:val="22"/>
          <w:lang w:val="sr-Latn-CS" w:eastAsia="en-US"/>
        </w:rPr>
        <w:t xml:space="preserve">  -тип: ПО4-4-Н3/Н4 700 Ф+ МЕЛ700Н+2x СКН2</w:t>
      </w:r>
    </w:p>
    <w:p w:rsidR="00984A8F" w:rsidRPr="00DD230A" w:rsidRDefault="00984A8F" w:rsidP="00DD230A">
      <w:pPr>
        <w:suppressAutoHyphens w:val="0"/>
        <w:spacing w:line="276" w:lineRule="auto"/>
        <w:jc w:val="both"/>
        <w:rPr>
          <w:rFonts w:ascii="Arial" w:eastAsia="Calibri" w:hAnsi="Arial" w:cs="Arial"/>
          <w:b/>
          <w:sz w:val="22"/>
          <w:szCs w:val="22"/>
          <w:lang w:val="sr-Latn-CS" w:eastAsia="en-US"/>
        </w:rPr>
      </w:pPr>
    </w:p>
    <w:p w:rsidR="00DD230A" w:rsidRPr="00DD230A" w:rsidRDefault="00DD230A" w:rsidP="00DD230A">
      <w:pPr>
        <w:suppressAutoHyphens w:val="0"/>
        <w:rPr>
          <w:rFonts w:ascii="Arial" w:hAnsi="Arial" w:cs="Arial"/>
          <w:b/>
          <w:bCs/>
          <w:sz w:val="22"/>
          <w:szCs w:val="22"/>
          <w:lang w:val="sr-Latn-RS" w:eastAsia="sr-Latn-CS"/>
        </w:rPr>
      </w:pPr>
    </w:p>
    <w:p w:rsidR="00DD230A" w:rsidRPr="00DD230A" w:rsidRDefault="00DD230A" w:rsidP="00DD230A">
      <w:pPr>
        <w:suppressAutoHyphens w:val="0"/>
        <w:spacing w:line="276" w:lineRule="auto"/>
        <w:rPr>
          <w:rFonts w:ascii="Arial" w:eastAsia="Calibri" w:hAnsi="Arial" w:cs="Arial"/>
          <w:b/>
          <w:sz w:val="22"/>
          <w:szCs w:val="22"/>
          <w:lang w:val="sr-Latn-RS" w:eastAsia="en-US"/>
        </w:rPr>
      </w:pPr>
      <w:r w:rsidRPr="00DD230A">
        <w:rPr>
          <w:rFonts w:ascii="Arial" w:eastAsia="Calibri" w:hAnsi="Arial" w:cs="Arial"/>
          <w:b/>
          <w:sz w:val="22"/>
          <w:szCs w:val="22"/>
          <w:lang w:val="sr-Latn-RS" w:eastAsia="en-US"/>
        </w:rPr>
        <w:t>14. ХИДРАУЛИЧНА ОПРЕМА ЗА ДИЗАЊЕ 30Т НА 60 мм</w:t>
      </w:r>
    </w:p>
    <w:p w:rsidR="00DD230A" w:rsidRPr="00DD230A" w:rsidRDefault="00DD230A" w:rsidP="00DD230A">
      <w:pPr>
        <w:suppressAutoHyphens w:val="0"/>
        <w:spacing w:line="276" w:lineRule="auto"/>
        <w:rPr>
          <w:rFonts w:ascii="Arial" w:eastAsia="Calibri" w:hAnsi="Arial" w:cs="Arial"/>
          <w:sz w:val="22"/>
          <w:szCs w:val="22"/>
          <w:lang w:val="sr-Latn-RS" w:eastAsia="en-US"/>
        </w:rPr>
      </w:pPr>
      <w:r w:rsidRPr="00DD230A">
        <w:rPr>
          <w:rFonts w:ascii="Arial" w:eastAsia="Calibri" w:hAnsi="Arial" w:cs="Arial"/>
          <w:sz w:val="22"/>
          <w:szCs w:val="22"/>
          <w:lang w:val="sr-Latn-RS" w:eastAsia="en-US"/>
        </w:rPr>
        <w:t>Сет садржи:</w:t>
      </w:r>
    </w:p>
    <w:p w:rsidR="00B62D89" w:rsidRPr="00810FAF" w:rsidRDefault="00DD230A" w:rsidP="00B62D89">
      <w:pPr>
        <w:shd w:val="clear" w:color="auto" w:fill="FFF1A8"/>
        <w:ind w:right="465"/>
        <w:rPr>
          <w:rFonts w:ascii="Arial" w:eastAsia="Calibri" w:hAnsi="Arial" w:cs="Arial"/>
          <w:bCs/>
          <w:color w:val="555555"/>
          <w:sz w:val="22"/>
          <w:szCs w:val="22"/>
          <w:lang w:val="sr-Latn-RS" w:eastAsia="sr-Latn-RS"/>
        </w:rPr>
      </w:pPr>
      <w:r w:rsidRPr="00DD230A">
        <w:rPr>
          <w:rFonts w:ascii="Arial" w:eastAsia="Calibri" w:hAnsi="Arial" w:cs="Arial"/>
          <w:sz w:val="22"/>
          <w:szCs w:val="22"/>
          <w:lang w:val="sr-Latn-RS" w:eastAsia="en-US"/>
        </w:rPr>
        <w:t xml:space="preserve"> </w:t>
      </w:r>
      <w:r w:rsidR="00B62D89" w:rsidRPr="00810FAF">
        <w:rPr>
          <w:rFonts w:ascii="Arial" w:eastAsia="Calibri" w:hAnsi="Arial" w:cs="Arial"/>
          <w:bCs/>
          <w:color w:val="555555"/>
          <w:sz w:val="22"/>
          <w:szCs w:val="22"/>
          <w:lang w:val="sr-Cyrl-RS" w:eastAsia="sr-Latn-RS"/>
        </w:rPr>
        <w:t>Техничке карактеристике</w:t>
      </w:r>
      <w:r w:rsidR="00356B92" w:rsidRPr="00810FAF">
        <w:rPr>
          <w:rFonts w:ascii="Arial" w:eastAsia="Calibri" w:hAnsi="Arial" w:cs="Arial"/>
          <w:bCs/>
          <w:color w:val="555555"/>
          <w:sz w:val="22"/>
          <w:szCs w:val="22"/>
          <w:lang w:val="sr-Cyrl-RS" w:eastAsia="sr-Latn-RS"/>
        </w:rPr>
        <w:t xml:space="preserve"> за позицију 14. треба да гласе:</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sr-Cyrl-RS" w:eastAsia="sr-Latn-RS"/>
        </w:rPr>
        <w:t>14.ХИДРАУЛИЧ</w:t>
      </w:r>
      <w:r w:rsidR="00356B92" w:rsidRPr="00810FAF">
        <w:rPr>
          <w:rFonts w:ascii="Arial" w:eastAsia="Calibri" w:hAnsi="Arial" w:cs="Arial"/>
          <w:bCs/>
          <w:color w:val="555555"/>
          <w:sz w:val="22"/>
          <w:szCs w:val="22"/>
          <w:lang w:val="sr-Cyrl-RS" w:eastAsia="sr-Latn-RS"/>
        </w:rPr>
        <w:t>НА ОПРЕМА ЗА ДИЗАЊЕ 30т на 60мм</w:t>
      </w:r>
      <w:r w:rsidRPr="00810FAF">
        <w:rPr>
          <w:rFonts w:ascii="Arial" w:eastAsia="Calibri" w:hAnsi="Arial" w:cs="Arial"/>
          <w:bCs/>
          <w:color w:val="555555"/>
          <w:sz w:val="22"/>
          <w:szCs w:val="22"/>
          <w:lang w:val="sr-Cyrl-RS" w:eastAsia="sr-Latn-RS"/>
        </w:rPr>
        <w:t xml:space="preserve"> </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proofErr w:type="gramStart"/>
      <w:r w:rsidRPr="00810FAF">
        <w:rPr>
          <w:rFonts w:ascii="Arial" w:eastAsia="Calibri" w:hAnsi="Arial" w:cs="Arial"/>
          <w:bCs/>
          <w:color w:val="555555"/>
          <w:sz w:val="22"/>
          <w:szCs w:val="22"/>
          <w:lang w:val="en-US" w:eastAsia="sr-Latn-RS"/>
        </w:rPr>
        <w:t>сет</w:t>
      </w:r>
      <w:proofErr w:type="gramEnd"/>
      <w:r w:rsidRPr="00810FAF">
        <w:rPr>
          <w:rFonts w:ascii="Arial" w:eastAsia="Calibri" w:hAnsi="Arial" w:cs="Arial"/>
          <w:bCs/>
          <w:color w:val="555555"/>
          <w:sz w:val="22"/>
          <w:szCs w:val="22"/>
          <w:lang w:val="en-US" w:eastAsia="sr-Latn-RS"/>
        </w:rPr>
        <w:t xml:space="preserve"> садржи:</w:t>
      </w:r>
    </w:p>
    <w:p w:rsidR="00B62D89" w:rsidRPr="00810FAF" w:rsidRDefault="00B62D89" w:rsidP="00B62D89">
      <w:pPr>
        <w:shd w:val="clear" w:color="auto" w:fill="FFF1A8"/>
        <w:suppressAutoHyphens w:val="0"/>
        <w:ind w:right="465"/>
        <w:rPr>
          <w:rFonts w:ascii="Arial" w:eastAsia="Calibri" w:hAnsi="Arial" w:cs="Arial"/>
          <w:bCs/>
          <w:sz w:val="22"/>
          <w:szCs w:val="22"/>
          <w:lang w:val="sr-Latn-RS" w:eastAsia="sr-Latn-RS"/>
        </w:rPr>
      </w:pPr>
      <w:r w:rsidRPr="00810FAF">
        <w:rPr>
          <w:rFonts w:ascii="Arial" w:eastAsia="Calibri" w:hAnsi="Arial" w:cs="Arial"/>
          <w:bCs/>
          <w:color w:val="555555"/>
          <w:sz w:val="22"/>
          <w:szCs w:val="22"/>
          <w:lang w:val="en-US" w:eastAsia="sr-Latn-RS"/>
        </w:rPr>
        <w:t> </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14.1.двостепена хидраулична ручна пумпа за</w:t>
      </w:r>
      <w:proofErr w:type="gramStart"/>
      <w:r w:rsidRPr="00810FAF">
        <w:rPr>
          <w:rFonts w:ascii="Arial" w:eastAsia="Calibri" w:hAnsi="Arial" w:cs="Arial"/>
          <w:bCs/>
          <w:color w:val="555555"/>
          <w:sz w:val="22"/>
          <w:szCs w:val="22"/>
          <w:lang w:val="en-US" w:eastAsia="sr-Latn-RS"/>
        </w:rPr>
        <w:t>  једносмерни</w:t>
      </w:r>
      <w:proofErr w:type="gramEnd"/>
      <w:r w:rsidRPr="00810FAF">
        <w:rPr>
          <w:rFonts w:ascii="Arial" w:eastAsia="Calibri" w:hAnsi="Arial" w:cs="Arial"/>
          <w:bCs/>
          <w:color w:val="555555"/>
          <w:sz w:val="22"/>
          <w:szCs w:val="22"/>
          <w:lang w:val="en-US" w:eastAsia="sr-Latn-RS"/>
        </w:rPr>
        <w:t xml:space="preserve"> цилиндар-1комад</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-притисак 70Мпа</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-запремина уља 1</w:t>
      </w:r>
      <w:proofErr w:type="gramStart"/>
      <w:r w:rsidRPr="00810FAF">
        <w:rPr>
          <w:rFonts w:ascii="Arial" w:eastAsia="Calibri" w:hAnsi="Arial" w:cs="Arial"/>
          <w:bCs/>
          <w:color w:val="555555"/>
          <w:sz w:val="22"/>
          <w:szCs w:val="22"/>
          <w:lang w:val="en-US" w:eastAsia="sr-Latn-RS"/>
        </w:rPr>
        <w:t>,3</w:t>
      </w:r>
      <w:proofErr w:type="gramEnd"/>
      <w:r w:rsidRPr="00810FAF">
        <w:rPr>
          <w:rFonts w:ascii="Arial" w:eastAsia="Calibri" w:hAnsi="Arial" w:cs="Arial"/>
          <w:bCs/>
          <w:color w:val="555555"/>
          <w:sz w:val="22"/>
          <w:szCs w:val="22"/>
          <w:lang w:val="en-US" w:eastAsia="sr-Latn-RS"/>
        </w:rPr>
        <w:t>/0,9л</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-аутоматско пребацивање притиска на 20бар</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-тежина 5.2 кг</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 xml:space="preserve">- </w:t>
      </w:r>
      <w:proofErr w:type="gramStart"/>
      <w:r w:rsidRPr="00810FAF">
        <w:rPr>
          <w:rFonts w:ascii="Arial" w:eastAsia="Calibri" w:hAnsi="Arial" w:cs="Arial"/>
          <w:bCs/>
          <w:color w:val="555555"/>
          <w:sz w:val="22"/>
          <w:szCs w:val="22"/>
          <w:lang w:val="en-US" w:eastAsia="sr-Latn-RS"/>
        </w:rPr>
        <w:t>брзовезујућа</w:t>
      </w:r>
      <w:proofErr w:type="gramEnd"/>
      <w:r w:rsidRPr="00810FAF">
        <w:rPr>
          <w:rFonts w:ascii="Arial" w:eastAsia="Calibri" w:hAnsi="Arial" w:cs="Arial"/>
          <w:bCs/>
          <w:color w:val="555555"/>
          <w:sz w:val="22"/>
          <w:szCs w:val="22"/>
          <w:lang w:val="en-US" w:eastAsia="sr-Latn-RS"/>
        </w:rPr>
        <w:t xml:space="preserve"> спојница- мушка прикључак Г1/4“А заптивни конус 60° на излазу</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-манометарска јединица МЕЛ700Н</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-тип: пумпа ЛХ 2/0</w:t>
      </w:r>
      <w:proofErr w:type="gramStart"/>
      <w:r w:rsidRPr="00810FAF">
        <w:rPr>
          <w:rFonts w:ascii="Arial" w:eastAsia="Calibri" w:hAnsi="Arial" w:cs="Arial"/>
          <w:bCs/>
          <w:color w:val="555555"/>
          <w:sz w:val="22"/>
          <w:szCs w:val="22"/>
          <w:lang w:val="en-US" w:eastAsia="sr-Latn-RS"/>
        </w:rPr>
        <w:t>,9</w:t>
      </w:r>
      <w:proofErr w:type="gramEnd"/>
      <w:r w:rsidRPr="00810FAF">
        <w:rPr>
          <w:rFonts w:ascii="Arial" w:eastAsia="Calibri" w:hAnsi="Arial" w:cs="Arial"/>
          <w:bCs/>
          <w:color w:val="555555"/>
          <w:sz w:val="22"/>
          <w:szCs w:val="22"/>
          <w:lang w:val="en-US" w:eastAsia="sr-Latn-RS"/>
        </w:rPr>
        <w:t>-70 са прикључком СКН2 и МЕЛ 700Н</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 </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 xml:space="preserve">14.2.црево високог притиска са брзовезујућим спојницама </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proofErr w:type="gramStart"/>
      <w:r w:rsidRPr="00810FAF">
        <w:rPr>
          <w:rFonts w:ascii="Arial" w:eastAsia="Calibri" w:hAnsi="Arial" w:cs="Arial"/>
          <w:bCs/>
          <w:color w:val="555555"/>
          <w:sz w:val="22"/>
          <w:szCs w:val="22"/>
          <w:lang w:val="en-US" w:eastAsia="sr-Latn-RS"/>
        </w:rPr>
        <w:t>мушка</w:t>
      </w:r>
      <w:proofErr w:type="gramEnd"/>
      <w:r w:rsidRPr="00810FAF">
        <w:rPr>
          <w:rFonts w:ascii="Arial" w:eastAsia="Calibri" w:hAnsi="Arial" w:cs="Arial"/>
          <w:bCs/>
          <w:color w:val="555555"/>
          <w:sz w:val="22"/>
          <w:szCs w:val="22"/>
          <w:lang w:val="en-US" w:eastAsia="sr-Latn-RS"/>
        </w:rPr>
        <w:t xml:space="preserve"> и женска на оба краја-  1 ком</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-притисак 70МПа</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-дужина 2000мм</w:t>
      </w:r>
    </w:p>
    <w:p w:rsidR="00B62D89" w:rsidRPr="00810FAF"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 xml:space="preserve">- </w:t>
      </w:r>
      <w:proofErr w:type="gramStart"/>
      <w:r w:rsidRPr="00810FAF">
        <w:rPr>
          <w:rFonts w:ascii="Arial" w:eastAsia="Calibri" w:hAnsi="Arial" w:cs="Arial"/>
          <w:bCs/>
          <w:color w:val="555555"/>
          <w:sz w:val="22"/>
          <w:szCs w:val="22"/>
          <w:lang w:val="en-US" w:eastAsia="sr-Latn-RS"/>
        </w:rPr>
        <w:t>брзовезујућа</w:t>
      </w:r>
      <w:proofErr w:type="gramEnd"/>
      <w:r w:rsidRPr="00810FAF">
        <w:rPr>
          <w:rFonts w:ascii="Arial" w:eastAsia="Calibri" w:hAnsi="Arial" w:cs="Arial"/>
          <w:bCs/>
          <w:color w:val="555555"/>
          <w:sz w:val="22"/>
          <w:szCs w:val="22"/>
          <w:lang w:val="en-US" w:eastAsia="sr-Latn-RS"/>
        </w:rPr>
        <w:t xml:space="preserve"> спојница- мушка прикључак Г1/4“А заптивни конус 60°</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810FAF">
        <w:rPr>
          <w:rFonts w:ascii="Arial" w:eastAsia="Calibri" w:hAnsi="Arial" w:cs="Arial"/>
          <w:bCs/>
          <w:color w:val="555555"/>
          <w:sz w:val="22"/>
          <w:szCs w:val="22"/>
          <w:lang w:val="en-US" w:eastAsia="sr-Latn-RS"/>
        </w:rPr>
        <w:t>-</w:t>
      </w:r>
      <w:proofErr w:type="gramStart"/>
      <w:r w:rsidRPr="00810FAF">
        <w:rPr>
          <w:rFonts w:ascii="Arial" w:eastAsia="Calibri" w:hAnsi="Arial" w:cs="Arial"/>
          <w:bCs/>
          <w:color w:val="555555"/>
          <w:sz w:val="22"/>
          <w:szCs w:val="22"/>
          <w:lang w:val="en-US" w:eastAsia="sr-Latn-RS"/>
        </w:rPr>
        <w:t>брзовезујућиа</w:t>
      </w:r>
      <w:proofErr w:type="gramEnd"/>
      <w:r w:rsidRPr="00810FAF">
        <w:rPr>
          <w:rFonts w:ascii="Arial" w:eastAsia="Calibri" w:hAnsi="Arial" w:cs="Arial"/>
          <w:bCs/>
          <w:color w:val="555555"/>
          <w:sz w:val="22"/>
          <w:szCs w:val="22"/>
          <w:lang w:val="en-US" w:eastAsia="sr-Latn-RS"/>
        </w:rPr>
        <w:t xml:space="preserve"> спојница- женска прикључак Г1/4“А заптивни конус 60°</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lastRenderedPageBreak/>
        <w:t>-тип: црево ДН6.3ПН700-2000мм+СКН2+СКМ1</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t> </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t xml:space="preserve">14.3. </w:t>
      </w:r>
      <w:proofErr w:type="gramStart"/>
      <w:r w:rsidRPr="00B62D89">
        <w:rPr>
          <w:rFonts w:ascii="Arial" w:eastAsia="Calibri" w:hAnsi="Arial" w:cs="Arial"/>
          <w:bCs/>
          <w:color w:val="555555"/>
          <w:sz w:val="22"/>
          <w:szCs w:val="22"/>
          <w:lang w:val="en-US" w:eastAsia="sr-Latn-RS"/>
        </w:rPr>
        <w:t>хидраулични</w:t>
      </w:r>
      <w:proofErr w:type="gramEnd"/>
      <w:r w:rsidRPr="00B62D89">
        <w:rPr>
          <w:rFonts w:ascii="Arial" w:eastAsia="Calibri" w:hAnsi="Arial" w:cs="Arial"/>
          <w:bCs/>
          <w:color w:val="555555"/>
          <w:sz w:val="22"/>
          <w:szCs w:val="22"/>
          <w:lang w:val="en-US" w:eastAsia="sr-Latn-RS"/>
        </w:rPr>
        <w:t xml:space="preserve"> цилиндар 700бар за дизање 30т  на 60мм—1 ком </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t>-радни притисак 700бар</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t>-носивост 309 кН,</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t>-ход клипа 60 мм,</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proofErr w:type="gramStart"/>
      <w:r w:rsidRPr="00B62D89">
        <w:rPr>
          <w:rFonts w:ascii="Arial" w:eastAsia="Calibri" w:hAnsi="Arial" w:cs="Arial"/>
          <w:bCs/>
          <w:color w:val="555555"/>
          <w:sz w:val="22"/>
          <w:szCs w:val="22"/>
          <w:lang w:val="en-US" w:eastAsia="sr-Latn-RS"/>
        </w:rPr>
        <w:t>-маџ.</w:t>
      </w:r>
      <w:proofErr w:type="gramEnd"/>
      <w:r w:rsidRPr="00B62D89">
        <w:rPr>
          <w:rFonts w:ascii="Arial" w:eastAsia="Calibri" w:hAnsi="Arial" w:cs="Arial"/>
          <w:bCs/>
          <w:color w:val="555555"/>
          <w:sz w:val="22"/>
          <w:szCs w:val="22"/>
          <w:lang w:val="en-US" w:eastAsia="sr-Latn-RS"/>
        </w:rPr>
        <w:t xml:space="preserve"> </w:t>
      </w:r>
      <w:proofErr w:type="gramStart"/>
      <w:r w:rsidRPr="00B62D89">
        <w:rPr>
          <w:rFonts w:ascii="Arial" w:eastAsia="Calibri" w:hAnsi="Arial" w:cs="Arial"/>
          <w:bCs/>
          <w:color w:val="555555"/>
          <w:sz w:val="22"/>
          <w:szCs w:val="22"/>
          <w:lang w:val="en-US" w:eastAsia="sr-Latn-RS"/>
        </w:rPr>
        <w:t>висина</w:t>
      </w:r>
      <w:proofErr w:type="gramEnd"/>
      <w:r w:rsidRPr="00B62D89">
        <w:rPr>
          <w:rFonts w:ascii="Arial" w:eastAsia="Calibri" w:hAnsi="Arial" w:cs="Arial"/>
          <w:bCs/>
          <w:color w:val="555555"/>
          <w:sz w:val="22"/>
          <w:szCs w:val="22"/>
          <w:lang w:val="en-US" w:eastAsia="sr-Latn-RS"/>
        </w:rPr>
        <w:t xml:space="preserve"> цилиндра са увученим клипом 125 мм</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t>-пречник цилиндра 102мм</w:t>
      </w:r>
    </w:p>
    <w:p w:rsidR="00B62D89" w:rsidRPr="00B62D89" w:rsidRDefault="00B62D89" w:rsidP="00B62D89">
      <w:pPr>
        <w:shd w:val="clear" w:color="auto" w:fill="FFF1A8"/>
        <w:suppressAutoHyphens w:val="0"/>
        <w:ind w:right="465"/>
        <w:rPr>
          <w:rFonts w:ascii="Arial" w:eastAsia="Calibri" w:hAnsi="Arial" w:cs="Arial"/>
          <w:bCs/>
          <w:color w:val="555555"/>
          <w:sz w:val="22"/>
          <w:szCs w:val="22"/>
          <w:lang w:val="sr-Latn-RS" w:eastAsia="sr-Latn-RS"/>
        </w:rPr>
      </w:pPr>
      <w:r w:rsidRPr="00B62D89">
        <w:rPr>
          <w:rFonts w:ascii="Arial" w:eastAsia="Calibri" w:hAnsi="Arial" w:cs="Arial"/>
          <w:bCs/>
          <w:color w:val="555555"/>
          <w:sz w:val="22"/>
          <w:szCs w:val="22"/>
          <w:lang w:val="en-US" w:eastAsia="sr-Latn-RS"/>
        </w:rPr>
        <w:t>-тежина 7,6кг</w:t>
      </w:r>
    </w:p>
    <w:p w:rsidR="00B62D89" w:rsidRPr="00B62D89" w:rsidRDefault="00B62D89" w:rsidP="00B62D89">
      <w:pPr>
        <w:shd w:val="clear" w:color="auto" w:fill="FFF1A8"/>
        <w:suppressAutoHyphens w:val="0"/>
        <w:ind w:right="465"/>
        <w:rPr>
          <w:rFonts w:ascii="Arial" w:eastAsia="Calibri" w:hAnsi="Arial" w:cs="Arial"/>
          <w:bCs/>
          <w:sz w:val="22"/>
          <w:szCs w:val="22"/>
          <w:lang w:val="sr-Latn-RS" w:eastAsia="sr-Latn-RS"/>
        </w:rPr>
      </w:pPr>
      <w:r w:rsidRPr="00B62D89">
        <w:rPr>
          <w:rFonts w:ascii="Arial" w:eastAsia="Calibri" w:hAnsi="Arial" w:cs="Arial"/>
          <w:bCs/>
          <w:color w:val="555555"/>
          <w:sz w:val="22"/>
          <w:szCs w:val="22"/>
          <w:lang w:val="en-US" w:eastAsia="sr-Latn-RS"/>
        </w:rPr>
        <w:t>-тип: ЛЛЦС 30/60 ПН700</w:t>
      </w:r>
    </w:p>
    <w:p w:rsidR="00DD230A" w:rsidRPr="00DD230A" w:rsidRDefault="00DD230A" w:rsidP="00B62D89">
      <w:pPr>
        <w:suppressAutoHyphens w:val="0"/>
        <w:autoSpaceDE w:val="0"/>
        <w:autoSpaceDN w:val="0"/>
        <w:adjustRightInd w:val="0"/>
        <w:rPr>
          <w:rFonts w:ascii="Arial" w:eastAsia="Calibri" w:hAnsi="Arial" w:cs="Arial"/>
          <w:b/>
          <w:sz w:val="22"/>
          <w:szCs w:val="22"/>
          <w:lang w:val="sr-Latn-RS" w:eastAsia="en-US"/>
        </w:rPr>
      </w:pP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15. хидраулични цилиндар једносмерног дејства за дизање 25т на 260мм са постољем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-радни притисак 700бар</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-носивост 231 кН,</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-ход клипа 261 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-маx. висина цилиндра са увученим клипом 383мм</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 xml:space="preserve">-ширина цилиндра Ø 85 мм </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-тежина цилиндра 15 кг</w:t>
      </w:r>
    </w:p>
    <w:p w:rsidR="00DD230A" w:rsidRPr="00DD230A" w:rsidRDefault="00DD230A" w:rsidP="00DD230A">
      <w:pPr>
        <w:suppressAutoHyphens w:val="0"/>
        <w:rPr>
          <w:rFonts w:ascii="Arial" w:hAnsi="Arial" w:cs="Arial"/>
          <w:sz w:val="22"/>
          <w:szCs w:val="22"/>
          <w:lang w:val="sr-Latn-CS" w:eastAsia="en-US"/>
        </w:rPr>
      </w:pPr>
      <w:r w:rsidRPr="00DD230A">
        <w:rPr>
          <w:rFonts w:ascii="Arial" w:hAnsi="Arial" w:cs="Arial"/>
          <w:sz w:val="22"/>
          <w:szCs w:val="22"/>
          <w:lang w:val="sr-Latn-CS" w:eastAsia="en-US"/>
        </w:rPr>
        <w:t>-постоље за цилиндар (висина постоља 17мм)</w:t>
      </w:r>
    </w:p>
    <w:p w:rsidR="00DD230A" w:rsidRPr="00DD230A" w:rsidRDefault="00DD230A" w:rsidP="00DD230A">
      <w:pPr>
        <w:suppressAutoHyphens w:val="0"/>
        <w:rPr>
          <w:rFonts w:ascii="Arial" w:hAnsi="Arial" w:cs="Arial"/>
          <w:b/>
          <w:sz w:val="22"/>
          <w:szCs w:val="22"/>
          <w:lang w:val="sr-Latn-CS" w:eastAsia="en-US"/>
        </w:rPr>
      </w:pPr>
      <w:r w:rsidRPr="00DD230A">
        <w:rPr>
          <w:rFonts w:ascii="Arial" w:hAnsi="Arial" w:cs="Arial"/>
          <w:b/>
          <w:sz w:val="22"/>
          <w:szCs w:val="22"/>
          <w:lang w:val="sr-Latn-CS" w:eastAsia="en-US"/>
        </w:rPr>
        <w:t>-тип: ЛСЦ 25/260 ПН700 са постољем</w:t>
      </w:r>
    </w:p>
    <w:bookmarkEnd w:id="6"/>
    <w:bookmarkEnd w:id="9"/>
    <w:p w:rsidR="00DD230A" w:rsidRPr="00DD230A" w:rsidRDefault="00DD230A" w:rsidP="00DD230A">
      <w:pPr>
        <w:suppressAutoHyphens w:val="0"/>
        <w:rPr>
          <w:rFonts w:ascii="Arial" w:hAnsi="Arial" w:cs="Arial"/>
          <w:sz w:val="22"/>
          <w:szCs w:val="22"/>
          <w:highlight w:val="yellow"/>
          <w:lang w:val="sr-Cyrl-RS" w:eastAsia="en-US"/>
        </w:rPr>
      </w:pPr>
    </w:p>
    <w:p w:rsidR="00B62D89" w:rsidRDefault="00DD230A" w:rsidP="00DD230A">
      <w:pPr>
        <w:suppressAutoHyphens w:val="0"/>
        <w:rPr>
          <w:rFonts w:ascii="Arial" w:eastAsia="Calibri" w:hAnsi="Arial" w:cs="Arial"/>
          <w:b/>
          <w:sz w:val="22"/>
          <w:szCs w:val="22"/>
          <w:lang w:val="sr-Latn-RS" w:eastAsia="en-US"/>
        </w:rPr>
      </w:pPr>
      <w:r w:rsidRPr="00DD230A">
        <w:rPr>
          <w:rFonts w:ascii="Arial" w:hAnsi="Arial" w:cs="Arial"/>
          <w:b/>
          <w:sz w:val="22"/>
          <w:szCs w:val="22"/>
          <w:lang w:val="sr-Cyrl-RS" w:eastAsia="en-US"/>
        </w:rPr>
        <w:t xml:space="preserve">Напомена: за ставке 8 и 13 неопходни су агрегати произвођа </w:t>
      </w:r>
      <w:r w:rsidRPr="00DD230A">
        <w:rPr>
          <w:rFonts w:ascii="Arial" w:eastAsia="Calibri" w:hAnsi="Arial" w:cs="Arial"/>
          <w:b/>
          <w:sz w:val="22"/>
          <w:szCs w:val="22"/>
          <w:lang w:val="sr-Latn-CS" w:eastAsia="en-US"/>
        </w:rPr>
        <w:t>„ЛУКАС“</w:t>
      </w:r>
      <w:r w:rsidRPr="00DD230A">
        <w:rPr>
          <w:rFonts w:ascii="Arial" w:eastAsia="Calibri" w:hAnsi="Arial" w:cs="Arial"/>
          <w:b/>
          <w:sz w:val="22"/>
          <w:szCs w:val="22"/>
          <w:lang w:val="sr-Cyrl-RS" w:eastAsia="en-US"/>
        </w:rPr>
        <w:t xml:space="preserve"> јер су намењени за цилиндре  истог произвођача који су у употреби код Наручиоца</w:t>
      </w:r>
    </w:p>
    <w:p w:rsidR="00984A8F" w:rsidRPr="00962BF2" w:rsidRDefault="00984A8F" w:rsidP="00DD230A">
      <w:pPr>
        <w:suppressAutoHyphens w:val="0"/>
        <w:rPr>
          <w:rFonts w:ascii="Arial" w:hAnsi="Arial" w:cs="Arial"/>
          <w:b/>
          <w:sz w:val="22"/>
          <w:szCs w:val="22"/>
          <w:lang w:val="sr-Cyrl-RS" w:eastAsia="en-US"/>
        </w:rPr>
      </w:pPr>
    </w:p>
    <w:p w:rsidR="00DD230A" w:rsidRPr="00DD230A" w:rsidRDefault="00DD230A" w:rsidP="00DD230A">
      <w:pPr>
        <w:suppressAutoHyphens w:val="0"/>
        <w:rPr>
          <w:rFonts w:ascii="Arial" w:hAnsi="Arial" w:cs="Arial"/>
          <w:b/>
          <w:sz w:val="22"/>
          <w:szCs w:val="22"/>
          <w:lang w:val="sr-Cyrl-RS" w:eastAsia="en-US"/>
        </w:rPr>
      </w:pPr>
      <w:r w:rsidRPr="00DD230A">
        <w:rPr>
          <w:rFonts w:ascii="Arial" w:hAnsi="Arial" w:cs="Arial"/>
          <w:b/>
          <w:sz w:val="22"/>
          <w:szCs w:val="22"/>
          <w:lang w:val="sr-Cyrl-RS" w:eastAsia="en-US"/>
        </w:rPr>
        <w:t>ЗА ПАРТИЈУ 2:</w:t>
      </w:r>
    </w:p>
    <w:tbl>
      <w:tblPr>
        <w:tblW w:w="8429" w:type="dxa"/>
        <w:jc w:val="center"/>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1"/>
        <w:gridCol w:w="7438"/>
      </w:tblGrid>
      <w:tr w:rsidR="00DD230A" w:rsidRPr="00DD230A" w:rsidTr="00DD230A">
        <w:trPr>
          <w:trHeight w:val="528"/>
          <w:jc w:val="center"/>
        </w:trPr>
        <w:tc>
          <w:tcPr>
            <w:tcW w:w="991" w:type="dxa"/>
            <w:shd w:val="clear" w:color="auto" w:fill="D9D9D9"/>
            <w:vAlign w:val="center"/>
          </w:tcPr>
          <w:p w:rsidR="00DD230A" w:rsidRPr="00DD230A" w:rsidRDefault="00DD230A" w:rsidP="00DD230A">
            <w:pPr>
              <w:suppressAutoHyphens w:val="0"/>
              <w:rPr>
                <w:rFonts w:ascii="Arial" w:eastAsia="Calibri" w:hAnsi="Arial" w:cs="Arial"/>
                <w:b/>
                <w:sz w:val="20"/>
                <w:lang w:val="sr-Cyrl-RS" w:eastAsia="en-US"/>
              </w:rPr>
            </w:pPr>
            <w:r w:rsidRPr="00DD230A">
              <w:rPr>
                <w:rFonts w:ascii="Arial" w:eastAsia="Calibri" w:hAnsi="Arial" w:cs="Arial"/>
                <w:b/>
                <w:sz w:val="20"/>
                <w:lang w:val="sr-Cyrl-RS" w:eastAsia="en-US"/>
              </w:rPr>
              <w:t>Ред.</w:t>
            </w:r>
          </w:p>
          <w:p w:rsidR="00DD230A" w:rsidRPr="00DD230A" w:rsidRDefault="00DD230A" w:rsidP="00DD230A">
            <w:pPr>
              <w:suppressAutoHyphens w:val="0"/>
              <w:rPr>
                <w:rFonts w:ascii="Arial" w:eastAsia="Calibri" w:hAnsi="Arial" w:cs="Arial"/>
                <w:b/>
                <w:sz w:val="20"/>
                <w:lang w:val="sr-Cyrl-RS" w:eastAsia="en-US"/>
              </w:rPr>
            </w:pPr>
            <w:r w:rsidRPr="00DD230A">
              <w:rPr>
                <w:rFonts w:ascii="Arial" w:eastAsia="Calibri" w:hAnsi="Arial" w:cs="Arial"/>
                <w:b/>
                <w:sz w:val="20"/>
                <w:lang w:val="sr-Cyrl-RS" w:eastAsia="en-US"/>
              </w:rPr>
              <w:t>бр.</w:t>
            </w:r>
          </w:p>
        </w:tc>
        <w:tc>
          <w:tcPr>
            <w:tcW w:w="7438" w:type="dxa"/>
            <w:shd w:val="clear" w:color="auto" w:fill="D9D9D9"/>
            <w:vAlign w:val="center"/>
          </w:tcPr>
          <w:p w:rsidR="00DD230A" w:rsidRPr="00DD230A" w:rsidRDefault="00DD230A" w:rsidP="00DD230A">
            <w:pPr>
              <w:suppressAutoHyphens w:val="0"/>
              <w:rPr>
                <w:rFonts w:ascii="Arial" w:eastAsia="Calibri" w:hAnsi="Arial" w:cs="Arial"/>
                <w:b/>
                <w:sz w:val="20"/>
                <w:lang w:val="sr-Cyrl-RS" w:eastAsia="en-US"/>
              </w:rPr>
            </w:pPr>
            <w:r w:rsidRPr="00DD230A">
              <w:rPr>
                <w:rFonts w:ascii="Arial" w:eastAsia="Calibri" w:hAnsi="Arial" w:cs="Arial"/>
                <w:b/>
                <w:sz w:val="20"/>
                <w:lang w:val="sr-Cyrl-RS" w:eastAsia="en-US"/>
              </w:rPr>
              <w:t>Предмет набавке са техничким карактеристикама</w:t>
            </w:r>
          </w:p>
        </w:tc>
      </w:tr>
      <w:tr w:rsidR="00DD230A" w:rsidRPr="00DD230A" w:rsidTr="00DD230A">
        <w:trPr>
          <w:jc w:val="center"/>
        </w:trPr>
        <w:tc>
          <w:tcPr>
            <w:tcW w:w="991" w:type="dxa"/>
            <w:vAlign w:val="center"/>
          </w:tcPr>
          <w:p w:rsidR="00DD230A" w:rsidRPr="00DD230A" w:rsidRDefault="00DD230A" w:rsidP="00DD230A">
            <w:pPr>
              <w:suppressAutoHyphens w:val="0"/>
              <w:jc w:val="center"/>
              <w:rPr>
                <w:rFonts w:ascii="Arial" w:eastAsia="Calibri" w:hAnsi="Arial" w:cs="Arial"/>
                <w:sz w:val="20"/>
                <w:lang w:val="sr-Cyrl-RS" w:eastAsia="en-US"/>
              </w:rPr>
            </w:pPr>
            <w:r w:rsidRPr="00DD230A">
              <w:rPr>
                <w:rFonts w:ascii="Arial" w:eastAsia="Calibri" w:hAnsi="Arial" w:cs="Arial"/>
                <w:sz w:val="20"/>
                <w:lang w:val="sr-Cyrl-RS" w:eastAsia="en-US"/>
              </w:rPr>
              <w:t>1</w:t>
            </w:r>
          </w:p>
        </w:tc>
        <w:tc>
          <w:tcPr>
            <w:tcW w:w="7438" w:type="dxa"/>
          </w:tcPr>
          <w:p w:rsidR="00DD230A" w:rsidRPr="00DD230A" w:rsidRDefault="00DD230A" w:rsidP="00DD230A">
            <w:pPr>
              <w:suppressAutoHyphens w:val="0"/>
              <w:rPr>
                <w:rFonts w:ascii="Arial" w:hAnsi="Arial" w:cs="Arial"/>
                <w:b/>
                <w:szCs w:val="24"/>
                <w:lang w:eastAsia="en-US"/>
              </w:rPr>
            </w:pPr>
            <w:r w:rsidRPr="00DD230A">
              <w:rPr>
                <w:rFonts w:ascii="Arial" w:hAnsi="Arial" w:cs="Arial"/>
                <w:b/>
                <w:szCs w:val="24"/>
                <w:lang w:val="sr-Latn-CS" w:eastAsia="en-US"/>
              </w:rPr>
              <w:t>Ручна универзална дизалица са сајлом (сај</w:t>
            </w:r>
            <w:r w:rsidRPr="00DD230A">
              <w:rPr>
                <w:rFonts w:ascii="Arial" w:hAnsi="Arial" w:cs="Arial"/>
                <w:b/>
                <w:szCs w:val="24"/>
                <w:lang w:eastAsia="en-US"/>
              </w:rPr>
              <w:t>л</w:t>
            </w:r>
            <w:r w:rsidRPr="00DD230A">
              <w:rPr>
                <w:rFonts w:ascii="Arial" w:hAnsi="Arial" w:cs="Arial"/>
                <w:b/>
                <w:szCs w:val="24"/>
                <w:lang w:val="sr-Latn-CS" w:eastAsia="en-US"/>
              </w:rPr>
              <w:t>цу</w:t>
            </w:r>
            <w:r w:rsidRPr="00DD230A">
              <w:rPr>
                <w:rFonts w:ascii="Arial" w:hAnsi="Arial" w:cs="Arial"/>
                <w:b/>
                <w:szCs w:val="24"/>
                <w:lang w:eastAsia="en-US"/>
              </w:rPr>
              <w:t>н</w:t>
            </w:r>
            <w:r w:rsidRPr="00DD230A">
              <w:rPr>
                <w:rFonts w:ascii="Arial" w:hAnsi="Arial" w:cs="Arial"/>
                <w:b/>
                <w:szCs w:val="24"/>
                <w:lang w:val="sr-Latn-CS" w:eastAsia="en-US"/>
              </w:rPr>
              <w:t>г)</w:t>
            </w:r>
            <w:r w:rsidRPr="00DD230A">
              <w:rPr>
                <w:rFonts w:ascii="Arial" w:hAnsi="Arial" w:cs="Arial"/>
                <w:b/>
                <w:szCs w:val="24"/>
                <w:lang w:eastAsia="en-US"/>
              </w:rPr>
              <w:t>:</w:t>
            </w:r>
          </w:p>
          <w:p w:rsidR="00DD230A" w:rsidRPr="00DD230A" w:rsidRDefault="00DD230A" w:rsidP="00DD230A">
            <w:pPr>
              <w:numPr>
                <w:ilvl w:val="0"/>
                <w:numId w:val="27"/>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Носивост</w:t>
            </w:r>
            <w:r w:rsidRPr="00DD230A">
              <w:rPr>
                <w:rFonts w:ascii="Arial" w:hAnsi="Arial" w:cs="Arial"/>
                <w:szCs w:val="24"/>
                <w:lang w:val="sr-Cyrl-RS" w:eastAsia="en-US"/>
              </w:rPr>
              <w:t xml:space="preserve"> минимум </w:t>
            </w:r>
            <w:r w:rsidRPr="00DD230A">
              <w:rPr>
                <w:rFonts w:ascii="Arial" w:hAnsi="Arial" w:cs="Arial"/>
                <w:szCs w:val="24"/>
                <w:lang w:val="sr-Latn-CS" w:eastAsia="en-US"/>
              </w:rPr>
              <w:t xml:space="preserve">1 </w:t>
            </w:r>
            <w:r w:rsidRPr="00DD230A">
              <w:rPr>
                <w:rFonts w:ascii="Arial" w:hAnsi="Arial" w:cs="Arial"/>
                <w:szCs w:val="24"/>
                <w:lang w:val="sr-Latn-RS" w:eastAsia="en-US"/>
              </w:rPr>
              <w:t>t</w:t>
            </w:r>
          </w:p>
          <w:p w:rsidR="00DD230A" w:rsidRPr="00DD230A" w:rsidRDefault="00DD230A" w:rsidP="00DD230A">
            <w:pPr>
              <w:numPr>
                <w:ilvl w:val="0"/>
                <w:numId w:val="27"/>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дужина челичног ужета: 20 m</w:t>
            </w:r>
          </w:p>
          <w:p w:rsidR="00DD230A" w:rsidRPr="00DD230A" w:rsidRDefault="00DD230A" w:rsidP="00DD230A">
            <w:pPr>
              <w:numPr>
                <w:ilvl w:val="0"/>
                <w:numId w:val="27"/>
              </w:numPr>
              <w:suppressAutoHyphens w:val="0"/>
              <w:spacing w:before="120"/>
              <w:jc w:val="both"/>
              <w:rPr>
                <w:rFonts w:ascii="Arial" w:hAnsi="Arial" w:cs="Arial"/>
                <w:szCs w:val="24"/>
                <w:lang w:eastAsia="en-US"/>
              </w:rPr>
            </w:pPr>
            <w:r w:rsidRPr="00DD230A">
              <w:rPr>
                <w:rFonts w:ascii="Arial" w:hAnsi="Arial" w:cs="Arial"/>
                <w:szCs w:val="24"/>
                <w:lang w:val="sr-Latn-CS" w:eastAsia="en-US"/>
              </w:rPr>
              <w:t>тежина до: 25 kg</w:t>
            </w:r>
          </w:p>
        </w:tc>
      </w:tr>
      <w:tr w:rsidR="00DD230A" w:rsidRPr="00DD230A" w:rsidTr="00DD230A">
        <w:trPr>
          <w:jc w:val="center"/>
        </w:trPr>
        <w:tc>
          <w:tcPr>
            <w:tcW w:w="991" w:type="dxa"/>
            <w:vAlign w:val="center"/>
          </w:tcPr>
          <w:p w:rsidR="00DD230A" w:rsidRPr="00DD230A" w:rsidRDefault="00DD230A" w:rsidP="00DD230A">
            <w:pPr>
              <w:suppressAutoHyphens w:val="0"/>
              <w:jc w:val="center"/>
              <w:rPr>
                <w:rFonts w:ascii="Arial" w:eastAsia="Calibri" w:hAnsi="Arial" w:cs="Arial"/>
                <w:sz w:val="20"/>
                <w:lang w:val="sr-Cyrl-RS" w:eastAsia="en-US"/>
              </w:rPr>
            </w:pPr>
            <w:r w:rsidRPr="00DD230A">
              <w:rPr>
                <w:rFonts w:ascii="Arial" w:eastAsia="Calibri" w:hAnsi="Arial" w:cs="Arial"/>
                <w:sz w:val="20"/>
                <w:lang w:val="sr-Cyrl-RS" w:eastAsia="en-US"/>
              </w:rPr>
              <w:t>2</w:t>
            </w:r>
          </w:p>
        </w:tc>
        <w:tc>
          <w:tcPr>
            <w:tcW w:w="7438" w:type="dxa"/>
          </w:tcPr>
          <w:p w:rsidR="00DD230A" w:rsidRPr="00DD230A" w:rsidRDefault="00DD230A" w:rsidP="00DD230A">
            <w:pPr>
              <w:suppressAutoHyphens w:val="0"/>
              <w:rPr>
                <w:rFonts w:ascii="Arial" w:hAnsi="Arial" w:cs="Arial"/>
                <w:b/>
                <w:sz w:val="28"/>
                <w:szCs w:val="28"/>
                <w:lang w:val="en-US" w:eastAsia="en-US"/>
              </w:rPr>
            </w:pPr>
            <w:r w:rsidRPr="00DD230A">
              <w:rPr>
                <w:rFonts w:ascii="Arial" w:hAnsi="Arial" w:cs="Arial"/>
                <w:b/>
                <w:szCs w:val="24"/>
                <w:lang w:val="sr-Latn-CS" w:eastAsia="en-US"/>
              </w:rPr>
              <w:t>Ручна полужна дизалица (упцуг)</w:t>
            </w:r>
            <w:r w:rsidRPr="00DD230A">
              <w:rPr>
                <w:rFonts w:ascii="Arial" w:hAnsi="Arial" w:cs="Arial"/>
                <w:b/>
                <w:szCs w:val="24"/>
                <w:lang w:eastAsia="en-US"/>
              </w:rPr>
              <w:t>:</w:t>
            </w:r>
            <w:r w:rsidRPr="00DD230A">
              <w:rPr>
                <w:rFonts w:ascii="Arial" w:hAnsi="Arial" w:cs="Arial"/>
                <w:b/>
                <w:szCs w:val="24"/>
                <w:lang w:val="sr-Latn-CS" w:eastAsia="en-US"/>
              </w:rPr>
              <w:t xml:space="preserve"> </w:t>
            </w:r>
          </w:p>
          <w:p w:rsidR="00DD230A" w:rsidRPr="00DD230A" w:rsidRDefault="00DD230A" w:rsidP="00DD230A">
            <w:pPr>
              <w:numPr>
                <w:ilvl w:val="0"/>
                <w:numId w:val="28"/>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 xml:space="preserve">носивост: </w:t>
            </w:r>
            <w:r w:rsidRPr="00DD230A">
              <w:rPr>
                <w:rFonts w:ascii="Arial" w:hAnsi="Arial" w:cs="Arial"/>
                <w:szCs w:val="24"/>
                <w:lang w:val="sr-Cyrl-RS" w:eastAsia="en-US"/>
              </w:rPr>
              <w:t>минимум</w:t>
            </w:r>
            <w:r w:rsidRPr="00DD230A">
              <w:rPr>
                <w:rFonts w:ascii="Arial" w:hAnsi="Arial" w:cs="Arial"/>
                <w:szCs w:val="24"/>
                <w:lang w:val="sr-Latn-CS" w:eastAsia="en-US"/>
              </w:rPr>
              <w:t xml:space="preserve"> 1,</w:t>
            </w:r>
            <w:r w:rsidRPr="00DD230A">
              <w:rPr>
                <w:rFonts w:ascii="Arial" w:hAnsi="Arial" w:cs="Arial"/>
                <w:szCs w:val="24"/>
                <w:lang w:eastAsia="en-US"/>
              </w:rPr>
              <w:t>5</w:t>
            </w:r>
            <w:r w:rsidRPr="00DD230A">
              <w:rPr>
                <w:rFonts w:ascii="Arial" w:hAnsi="Arial" w:cs="Arial"/>
                <w:szCs w:val="24"/>
                <w:lang w:val="sr-Latn-RS" w:eastAsia="en-US"/>
              </w:rPr>
              <w:t xml:space="preserve"> </w:t>
            </w:r>
            <w:r w:rsidRPr="00DD230A">
              <w:rPr>
                <w:rFonts w:ascii="Arial" w:hAnsi="Arial" w:cs="Arial"/>
                <w:szCs w:val="24"/>
                <w:lang w:val="sr-Latn-CS" w:eastAsia="en-US"/>
              </w:rPr>
              <w:t>t</w:t>
            </w:r>
          </w:p>
          <w:p w:rsidR="00DD230A" w:rsidRPr="00DD230A" w:rsidRDefault="00DD230A" w:rsidP="00DD230A">
            <w:pPr>
              <w:numPr>
                <w:ilvl w:val="0"/>
                <w:numId w:val="28"/>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висина дизања: 3m</w:t>
            </w:r>
          </w:p>
          <w:p w:rsidR="00DD230A" w:rsidRPr="00DD230A" w:rsidRDefault="00DD230A" w:rsidP="00DD230A">
            <w:pPr>
              <w:numPr>
                <w:ilvl w:val="0"/>
                <w:numId w:val="28"/>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тежина дизалице: до 50 kg</w:t>
            </w:r>
          </w:p>
          <w:p w:rsidR="00DD230A" w:rsidRPr="00DD230A" w:rsidRDefault="00DD230A" w:rsidP="00DD230A">
            <w:pPr>
              <w:numPr>
                <w:ilvl w:val="0"/>
                <w:numId w:val="28"/>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уз дизалицу испоручити ланац за</w:t>
            </w:r>
            <w:r w:rsidRPr="00DD230A">
              <w:rPr>
                <w:rFonts w:ascii="Arial" w:hAnsi="Arial" w:cs="Arial"/>
                <w:szCs w:val="24"/>
                <w:lang w:val="sr-Cyrl-RS" w:eastAsia="en-US"/>
              </w:rPr>
              <w:t xml:space="preserve"> </w:t>
            </w:r>
            <w:r w:rsidRPr="00DD230A">
              <w:rPr>
                <w:rFonts w:ascii="Arial" w:hAnsi="Arial" w:cs="Arial"/>
                <w:szCs w:val="24"/>
                <w:lang w:val="sr-Latn-CS" w:eastAsia="en-US"/>
              </w:rPr>
              <w:t>дизање терета</w:t>
            </w:r>
            <w:r w:rsidRPr="00DD230A">
              <w:rPr>
                <w:rFonts w:ascii="Arial" w:hAnsi="Arial" w:cs="Arial"/>
                <w:szCs w:val="24"/>
                <w:lang w:val="sr-Cyrl-RS" w:eastAsia="en-US"/>
              </w:rPr>
              <w:t xml:space="preserve"> </w:t>
            </w:r>
            <w:r w:rsidRPr="00DD230A">
              <w:rPr>
                <w:rFonts w:ascii="Arial" w:hAnsi="Arial" w:cs="Arial"/>
                <w:szCs w:val="24"/>
                <w:lang w:val="sr-Latn-CS" w:eastAsia="en-US"/>
              </w:rPr>
              <w:t>за задату висину</w:t>
            </w:r>
            <w:r w:rsidRPr="00DD230A">
              <w:rPr>
                <w:rFonts w:ascii="Arial" w:hAnsi="Arial" w:cs="Arial"/>
                <w:szCs w:val="24"/>
                <w:lang w:val="sr-Cyrl-RS" w:eastAsia="en-US"/>
              </w:rPr>
              <w:t xml:space="preserve"> </w:t>
            </w:r>
            <w:r w:rsidRPr="00DD230A">
              <w:rPr>
                <w:rFonts w:ascii="Arial" w:hAnsi="Arial" w:cs="Arial"/>
                <w:szCs w:val="24"/>
                <w:lang w:val="sr-Latn-CS" w:eastAsia="en-US"/>
              </w:rPr>
              <w:t>дизања</w:t>
            </w:r>
          </w:p>
        </w:tc>
      </w:tr>
      <w:tr w:rsidR="00DD230A" w:rsidRPr="00DD230A" w:rsidTr="00DD230A">
        <w:trPr>
          <w:jc w:val="center"/>
        </w:trPr>
        <w:tc>
          <w:tcPr>
            <w:tcW w:w="991" w:type="dxa"/>
            <w:vAlign w:val="center"/>
          </w:tcPr>
          <w:p w:rsidR="00DD230A" w:rsidRPr="00DD230A" w:rsidRDefault="00DD230A" w:rsidP="00DD230A">
            <w:pPr>
              <w:suppressAutoHyphens w:val="0"/>
              <w:jc w:val="center"/>
              <w:rPr>
                <w:rFonts w:ascii="Arial" w:eastAsia="Calibri" w:hAnsi="Arial" w:cs="Arial"/>
                <w:sz w:val="20"/>
                <w:lang w:val="sr-Latn-RS" w:eastAsia="en-US"/>
              </w:rPr>
            </w:pPr>
            <w:r w:rsidRPr="00DD230A">
              <w:rPr>
                <w:rFonts w:ascii="Arial" w:eastAsia="Calibri" w:hAnsi="Arial" w:cs="Arial"/>
                <w:sz w:val="20"/>
                <w:lang w:val="sr-Latn-RS" w:eastAsia="en-US"/>
              </w:rPr>
              <w:t>3</w:t>
            </w:r>
          </w:p>
        </w:tc>
        <w:tc>
          <w:tcPr>
            <w:tcW w:w="7438" w:type="dxa"/>
          </w:tcPr>
          <w:p w:rsidR="00DD230A" w:rsidRPr="00DD230A" w:rsidRDefault="00DD230A" w:rsidP="00DD230A">
            <w:pPr>
              <w:suppressAutoHyphens w:val="0"/>
              <w:rPr>
                <w:rFonts w:ascii="Arial" w:hAnsi="Arial" w:cs="Arial"/>
                <w:b/>
                <w:sz w:val="28"/>
                <w:szCs w:val="28"/>
                <w:lang w:val="en-US" w:eastAsia="en-US"/>
              </w:rPr>
            </w:pPr>
            <w:r w:rsidRPr="00DD230A">
              <w:rPr>
                <w:rFonts w:ascii="Arial" w:hAnsi="Arial" w:cs="Arial"/>
                <w:b/>
                <w:szCs w:val="24"/>
                <w:lang w:val="sr-Latn-CS" w:eastAsia="en-US"/>
              </w:rPr>
              <w:t>Ручна ланчана дизалиц</w:t>
            </w:r>
            <w:r w:rsidRPr="00DD230A">
              <w:rPr>
                <w:rFonts w:ascii="Arial" w:hAnsi="Arial" w:cs="Arial"/>
                <w:b/>
                <w:szCs w:val="24"/>
                <w:lang w:eastAsia="en-US"/>
              </w:rPr>
              <w:t>а (флашенцунг):</w:t>
            </w:r>
            <w:r w:rsidRPr="00DD230A">
              <w:rPr>
                <w:rFonts w:ascii="Arial" w:hAnsi="Arial" w:cs="Arial"/>
                <w:b/>
                <w:szCs w:val="24"/>
                <w:lang w:val="sr-Latn-CS" w:eastAsia="en-US"/>
              </w:rPr>
              <w:t xml:space="preserve"> </w:t>
            </w:r>
          </w:p>
          <w:p w:rsidR="00DD230A" w:rsidRPr="00DD230A" w:rsidRDefault="00DD230A" w:rsidP="00DD230A">
            <w:pPr>
              <w:numPr>
                <w:ilvl w:val="0"/>
                <w:numId w:val="29"/>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 xml:space="preserve">носивост: </w:t>
            </w:r>
            <w:r w:rsidRPr="00DD230A">
              <w:rPr>
                <w:rFonts w:ascii="Arial" w:hAnsi="Arial" w:cs="Arial"/>
                <w:szCs w:val="24"/>
                <w:lang w:val="sr-Cyrl-RS" w:eastAsia="en-US"/>
              </w:rPr>
              <w:t>минимум</w:t>
            </w:r>
            <w:r w:rsidRPr="00DD230A">
              <w:rPr>
                <w:rFonts w:ascii="Arial" w:hAnsi="Arial" w:cs="Arial"/>
                <w:szCs w:val="24"/>
                <w:lang w:eastAsia="en-US"/>
              </w:rPr>
              <w:t xml:space="preserve"> 2</w:t>
            </w:r>
            <w:r w:rsidRPr="00DD230A">
              <w:rPr>
                <w:rFonts w:ascii="Arial" w:hAnsi="Arial" w:cs="Arial"/>
                <w:szCs w:val="24"/>
                <w:lang w:val="sr-Latn-RS" w:eastAsia="en-US"/>
              </w:rPr>
              <w:t xml:space="preserve"> </w:t>
            </w:r>
            <w:r w:rsidRPr="00DD230A">
              <w:rPr>
                <w:rFonts w:ascii="Arial" w:hAnsi="Arial" w:cs="Arial"/>
                <w:szCs w:val="24"/>
                <w:lang w:val="sr-Latn-CS" w:eastAsia="en-US"/>
              </w:rPr>
              <w:t>t</w:t>
            </w:r>
          </w:p>
          <w:p w:rsidR="00DD230A" w:rsidRPr="00DD230A" w:rsidRDefault="00DD230A" w:rsidP="00DD230A">
            <w:pPr>
              <w:numPr>
                <w:ilvl w:val="0"/>
                <w:numId w:val="29"/>
              </w:numPr>
              <w:suppressAutoHyphens w:val="0"/>
              <w:spacing w:before="120"/>
              <w:jc w:val="both"/>
              <w:rPr>
                <w:rFonts w:ascii="Arial" w:hAnsi="Arial" w:cs="Arial"/>
                <w:szCs w:val="24"/>
                <w:lang w:eastAsia="en-US"/>
              </w:rPr>
            </w:pPr>
            <w:r w:rsidRPr="00DD230A">
              <w:rPr>
                <w:rFonts w:ascii="Arial" w:hAnsi="Arial" w:cs="Arial"/>
                <w:szCs w:val="24"/>
                <w:lang w:val="sr-Latn-CS" w:eastAsia="en-US"/>
              </w:rPr>
              <w:t>висина дизања: 3 m</w:t>
            </w:r>
          </w:p>
          <w:p w:rsidR="00DD230A" w:rsidRPr="00DD230A" w:rsidRDefault="00DD230A" w:rsidP="00DD230A">
            <w:pPr>
              <w:numPr>
                <w:ilvl w:val="0"/>
                <w:numId w:val="29"/>
              </w:numPr>
              <w:suppressAutoHyphens w:val="0"/>
              <w:spacing w:before="120"/>
              <w:jc w:val="both"/>
              <w:rPr>
                <w:rFonts w:ascii="Arial" w:hAnsi="Arial" w:cs="Arial"/>
                <w:szCs w:val="24"/>
                <w:lang w:val="sr-Latn-CS" w:eastAsia="en-US"/>
              </w:rPr>
            </w:pPr>
            <w:r w:rsidRPr="00DD230A">
              <w:rPr>
                <w:rFonts w:ascii="Arial" w:hAnsi="Arial" w:cs="Arial"/>
                <w:szCs w:val="24"/>
                <w:lang w:val="sr-Latn-CS" w:eastAsia="en-US"/>
              </w:rPr>
              <w:t>уз дизалицу испоручити лан</w:t>
            </w:r>
            <w:r w:rsidRPr="00DD230A">
              <w:rPr>
                <w:rFonts w:ascii="Arial" w:hAnsi="Arial" w:cs="Arial"/>
                <w:szCs w:val="24"/>
                <w:lang w:eastAsia="en-US"/>
              </w:rPr>
              <w:t>ац</w:t>
            </w:r>
            <w:r w:rsidRPr="00DD230A">
              <w:rPr>
                <w:rFonts w:ascii="Arial" w:hAnsi="Arial" w:cs="Arial"/>
                <w:szCs w:val="24"/>
                <w:lang w:val="sr-Latn-CS" w:eastAsia="en-US"/>
              </w:rPr>
              <w:t xml:space="preserve"> за</w:t>
            </w:r>
            <w:r w:rsidRPr="00DD230A">
              <w:rPr>
                <w:rFonts w:ascii="Arial" w:hAnsi="Arial" w:cs="Arial"/>
                <w:szCs w:val="24"/>
                <w:lang w:val="sr-Cyrl-RS" w:eastAsia="en-US"/>
              </w:rPr>
              <w:t xml:space="preserve"> </w:t>
            </w:r>
            <w:r w:rsidRPr="00DD230A">
              <w:rPr>
                <w:rFonts w:ascii="Arial" w:hAnsi="Arial" w:cs="Arial"/>
                <w:szCs w:val="24"/>
                <w:lang w:val="sr-Latn-CS" w:eastAsia="en-US"/>
              </w:rPr>
              <w:t>дизање терета за задату</w:t>
            </w:r>
            <w:r w:rsidRPr="00DD230A">
              <w:rPr>
                <w:rFonts w:ascii="Arial" w:hAnsi="Arial" w:cs="Arial"/>
                <w:szCs w:val="24"/>
                <w:lang w:val="sr-Cyrl-RS" w:eastAsia="en-US"/>
              </w:rPr>
              <w:t xml:space="preserve"> </w:t>
            </w:r>
            <w:r w:rsidRPr="00DD230A">
              <w:rPr>
                <w:rFonts w:ascii="Arial" w:hAnsi="Arial" w:cs="Arial"/>
                <w:szCs w:val="24"/>
                <w:lang w:val="sr-Latn-CS" w:eastAsia="en-US"/>
              </w:rPr>
              <w:t>висину дизања</w:t>
            </w:r>
          </w:p>
        </w:tc>
      </w:tr>
      <w:tr w:rsidR="00DD230A" w:rsidRPr="00DD230A" w:rsidTr="00DD230A">
        <w:trPr>
          <w:jc w:val="center"/>
        </w:trPr>
        <w:tc>
          <w:tcPr>
            <w:tcW w:w="991" w:type="dxa"/>
            <w:vAlign w:val="center"/>
          </w:tcPr>
          <w:p w:rsidR="00DD230A" w:rsidRPr="00DD230A" w:rsidRDefault="00DD230A" w:rsidP="00DD230A">
            <w:pPr>
              <w:suppressAutoHyphens w:val="0"/>
              <w:jc w:val="center"/>
              <w:rPr>
                <w:rFonts w:ascii="Arial" w:eastAsia="Calibri" w:hAnsi="Arial" w:cs="Arial"/>
                <w:sz w:val="20"/>
                <w:lang w:val="sr-Cyrl-RS" w:eastAsia="en-US"/>
              </w:rPr>
            </w:pPr>
            <w:r w:rsidRPr="00DD230A">
              <w:rPr>
                <w:rFonts w:ascii="Arial" w:eastAsia="Calibri" w:hAnsi="Arial" w:cs="Arial"/>
                <w:sz w:val="20"/>
                <w:lang w:val="sr-Cyrl-RS" w:eastAsia="en-US"/>
              </w:rPr>
              <w:t>4</w:t>
            </w:r>
          </w:p>
        </w:tc>
        <w:tc>
          <w:tcPr>
            <w:tcW w:w="7438" w:type="dxa"/>
          </w:tcPr>
          <w:p w:rsidR="00DD230A" w:rsidRPr="00DD230A" w:rsidRDefault="00DD230A" w:rsidP="00DD230A">
            <w:pPr>
              <w:suppressAutoHyphens w:val="0"/>
              <w:rPr>
                <w:rFonts w:ascii="Arial" w:hAnsi="Arial" w:cs="Arial"/>
                <w:b/>
                <w:szCs w:val="24"/>
                <w:lang w:eastAsia="en-US"/>
              </w:rPr>
            </w:pPr>
            <w:r w:rsidRPr="00DD230A">
              <w:rPr>
                <w:rFonts w:ascii="Arial" w:hAnsi="Arial" w:cs="Arial"/>
                <w:b/>
                <w:szCs w:val="24"/>
                <w:lang w:val="sr-Latn-CS" w:eastAsia="en-US"/>
              </w:rPr>
              <w:t>Ручна универзална дизалица са сајлом (сај</w:t>
            </w:r>
            <w:r w:rsidRPr="00DD230A">
              <w:rPr>
                <w:rFonts w:ascii="Arial" w:hAnsi="Arial" w:cs="Arial"/>
                <w:b/>
                <w:szCs w:val="24"/>
                <w:lang w:eastAsia="en-US"/>
              </w:rPr>
              <w:t>л</w:t>
            </w:r>
            <w:r w:rsidRPr="00DD230A">
              <w:rPr>
                <w:rFonts w:ascii="Arial" w:hAnsi="Arial" w:cs="Arial"/>
                <w:b/>
                <w:szCs w:val="24"/>
                <w:lang w:val="sr-Latn-CS" w:eastAsia="en-US"/>
              </w:rPr>
              <w:t>цу</w:t>
            </w:r>
            <w:r w:rsidRPr="00DD230A">
              <w:rPr>
                <w:rFonts w:ascii="Arial" w:hAnsi="Arial" w:cs="Arial"/>
                <w:b/>
                <w:szCs w:val="24"/>
                <w:lang w:eastAsia="en-US"/>
              </w:rPr>
              <w:t>н</w:t>
            </w:r>
            <w:r w:rsidRPr="00DD230A">
              <w:rPr>
                <w:rFonts w:ascii="Arial" w:hAnsi="Arial" w:cs="Arial"/>
                <w:b/>
                <w:szCs w:val="24"/>
                <w:lang w:val="sr-Latn-CS" w:eastAsia="en-US"/>
              </w:rPr>
              <w:t>г)</w:t>
            </w:r>
            <w:r w:rsidRPr="00DD230A">
              <w:rPr>
                <w:rFonts w:ascii="Arial" w:hAnsi="Arial" w:cs="Arial"/>
                <w:b/>
                <w:szCs w:val="24"/>
                <w:lang w:eastAsia="en-US"/>
              </w:rPr>
              <w:t>:</w:t>
            </w:r>
          </w:p>
          <w:p w:rsidR="00DD230A" w:rsidRPr="00DD230A" w:rsidRDefault="00DD230A" w:rsidP="00DD230A">
            <w:pPr>
              <w:numPr>
                <w:ilvl w:val="0"/>
                <w:numId w:val="30"/>
              </w:numPr>
              <w:suppressAutoHyphens w:val="0"/>
              <w:spacing w:before="120"/>
              <w:jc w:val="both"/>
              <w:rPr>
                <w:rFonts w:ascii="Arial" w:hAnsi="Arial" w:cs="Arial"/>
                <w:szCs w:val="24"/>
                <w:lang w:val="sr-Cyrl-RS" w:eastAsia="en-US"/>
              </w:rPr>
            </w:pPr>
            <w:r w:rsidRPr="00DD230A">
              <w:rPr>
                <w:rFonts w:ascii="Arial" w:hAnsi="Arial" w:cs="Arial"/>
                <w:szCs w:val="24"/>
                <w:lang w:val="sr-Cyrl-RS" w:eastAsia="en-US"/>
              </w:rPr>
              <w:lastRenderedPageBreak/>
              <w:t>нoсивoст: минимум 3</w:t>
            </w:r>
            <w:r w:rsidRPr="00DD230A">
              <w:rPr>
                <w:rFonts w:ascii="Arial" w:hAnsi="Arial" w:cs="Arial"/>
                <w:szCs w:val="24"/>
                <w:lang w:val="sr-Latn-RS" w:eastAsia="en-US"/>
              </w:rPr>
              <w:t xml:space="preserve"> t</w:t>
            </w:r>
          </w:p>
          <w:p w:rsidR="00DD230A" w:rsidRPr="00DD230A" w:rsidRDefault="00DD230A" w:rsidP="00DD230A">
            <w:pPr>
              <w:numPr>
                <w:ilvl w:val="0"/>
                <w:numId w:val="30"/>
              </w:numPr>
              <w:suppressAutoHyphens w:val="0"/>
              <w:spacing w:before="120"/>
              <w:jc w:val="both"/>
              <w:rPr>
                <w:rFonts w:ascii="Arial" w:hAnsi="Arial" w:cs="Arial"/>
                <w:szCs w:val="24"/>
                <w:lang w:val="sr-Cyrl-RS" w:eastAsia="en-US"/>
              </w:rPr>
            </w:pPr>
            <w:r w:rsidRPr="00DD230A">
              <w:rPr>
                <w:rFonts w:ascii="Arial" w:hAnsi="Arial" w:cs="Arial"/>
                <w:szCs w:val="24"/>
                <w:lang w:val="sr-Cyrl-RS" w:eastAsia="en-US"/>
              </w:rPr>
              <w:t>дужинa чeличнoг ужeтa: 20</w:t>
            </w:r>
            <w:r w:rsidRPr="00DD230A">
              <w:rPr>
                <w:rFonts w:ascii="Arial" w:hAnsi="Arial" w:cs="Arial"/>
                <w:szCs w:val="24"/>
                <w:lang w:val="sr-Latn-RS" w:eastAsia="en-US"/>
              </w:rPr>
              <w:t xml:space="preserve"> m</w:t>
            </w:r>
          </w:p>
          <w:p w:rsidR="00DD230A" w:rsidRPr="00DD230A" w:rsidRDefault="00DD230A" w:rsidP="00DD230A">
            <w:pPr>
              <w:numPr>
                <w:ilvl w:val="0"/>
                <w:numId w:val="30"/>
              </w:numPr>
              <w:suppressAutoHyphens w:val="0"/>
              <w:spacing w:before="120"/>
              <w:jc w:val="both"/>
              <w:rPr>
                <w:rFonts w:ascii="Arial" w:hAnsi="Arial" w:cs="Arial"/>
                <w:b/>
                <w:szCs w:val="24"/>
                <w:lang w:val="sr-Cyrl-RS" w:eastAsia="en-US"/>
              </w:rPr>
            </w:pPr>
            <w:r w:rsidRPr="00DD230A">
              <w:rPr>
                <w:rFonts w:ascii="Arial" w:hAnsi="Arial" w:cs="Arial"/>
                <w:szCs w:val="24"/>
                <w:lang w:val="sr-Cyrl-RS" w:eastAsia="en-US"/>
              </w:rPr>
              <w:t xml:space="preserve">тeжинa дo: </w:t>
            </w:r>
            <w:r w:rsidRPr="00DD230A">
              <w:rPr>
                <w:rFonts w:ascii="Arial" w:hAnsi="Arial" w:cs="Arial"/>
                <w:szCs w:val="24"/>
                <w:lang w:val="en-US" w:eastAsia="en-US"/>
              </w:rPr>
              <w:t xml:space="preserve">30 </w:t>
            </w:r>
            <w:r w:rsidRPr="00DD230A">
              <w:rPr>
                <w:rFonts w:ascii="Arial" w:hAnsi="Arial" w:cs="Arial"/>
                <w:szCs w:val="24"/>
                <w:lang w:val="sr-Latn-RS" w:eastAsia="en-US"/>
              </w:rPr>
              <w:t>kg</w:t>
            </w:r>
          </w:p>
        </w:tc>
      </w:tr>
      <w:tr w:rsidR="00DD230A" w:rsidRPr="00DD230A" w:rsidTr="00DD230A">
        <w:trPr>
          <w:jc w:val="center"/>
        </w:trPr>
        <w:tc>
          <w:tcPr>
            <w:tcW w:w="991" w:type="dxa"/>
            <w:vAlign w:val="center"/>
          </w:tcPr>
          <w:p w:rsidR="00DD230A" w:rsidRPr="00DD230A" w:rsidRDefault="00DD230A" w:rsidP="00DD230A">
            <w:pPr>
              <w:suppressAutoHyphens w:val="0"/>
              <w:jc w:val="center"/>
              <w:rPr>
                <w:rFonts w:ascii="Arial" w:eastAsia="Calibri" w:hAnsi="Arial" w:cs="Arial"/>
                <w:sz w:val="20"/>
                <w:lang w:val="sr-Cyrl-RS" w:eastAsia="en-US"/>
              </w:rPr>
            </w:pPr>
            <w:r w:rsidRPr="00DD230A">
              <w:rPr>
                <w:rFonts w:ascii="Arial" w:eastAsia="Calibri" w:hAnsi="Arial" w:cs="Arial"/>
                <w:sz w:val="20"/>
                <w:lang w:val="sr-Cyrl-RS" w:eastAsia="en-US"/>
              </w:rPr>
              <w:lastRenderedPageBreak/>
              <w:t>5</w:t>
            </w:r>
          </w:p>
        </w:tc>
        <w:tc>
          <w:tcPr>
            <w:tcW w:w="7438" w:type="dxa"/>
          </w:tcPr>
          <w:p w:rsidR="00DD230A" w:rsidRPr="00DD230A" w:rsidRDefault="00DD230A" w:rsidP="00DD230A">
            <w:pPr>
              <w:suppressAutoHyphens w:val="0"/>
              <w:rPr>
                <w:rFonts w:ascii="Arial" w:hAnsi="Arial" w:cs="Arial"/>
                <w:b/>
                <w:szCs w:val="24"/>
                <w:lang w:val="sr-Cyrl-RS" w:eastAsia="en-US"/>
              </w:rPr>
            </w:pPr>
            <w:r w:rsidRPr="00DD230A">
              <w:rPr>
                <w:rFonts w:ascii="Arial" w:hAnsi="Arial" w:cs="Arial"/>
                <w:b/>
                <w:szCs w:val="24"/>
                <w:lang w:val="sr-Cyrl-RS" w:eastAsia="en-US"/>
              </w:rPr>
              <w:t xml:space="preserve"> Ручна хидрaуличнa aутo дизaлицa </w:t>
            </w:r>
          </w:p>
          <w:p w:rsidR="00DD230A" w:rsidRPr="00DD230A" w:rsidRDefault="00DD230A" w:rsidP="00DD230A">
            <w:pPr>
              <w:numPr>
                <w:ilvl w:val="0"/>
                <w:numId w:val="31"/>
              </w:numPr>
              <w:suppressAutoHyphens w:val="0"/>
              <w:spacing w:before="120"/>
              <w:jc w:val="both"/>
              <w:rPr>
                <w:rFonts w:ascii="Arial" w:hAnsi="Arial" w:cs="Arial"/>
                <w:szCs w:val="24"/>
                <w:lang w:val="sr-Cyrl-RS" w:eastAsia="en-US"/>
              </w:rPr>
            </w:pPr>
            <w:r w:rsidRPr="00DD230A">
              <w:rPr>
                <w:rFonts w:ascii="Arial" w:hAnsi="Arial" w:cs="Arial"/>
                <w:szCs w:val="24"/>
                <w:lang w:val="sr-Cyrl-RS" w:eastAsia="en-US"/>
              </w:rPr>
              <w:t>нoсивoст: минимум 2</w:t>
            </w:r>
            <w:r w:rsidRPr="00DD230A">
              <w:rPr>
                <w:rFonts w:ascii="Arial" w:hAnsi="Arial" w:cs="Arial"/>
                <w:szCs w:val="24"/>
                <w:lang w:val="sr-Latn-RS" w:eastAsia="en-US"/>
              </w:rPr>
              <w:t xml:space="preserve"> t</w:t>
            </w:r>
          </w:p>
          <w:p w:rsidR="00DD230A" w:rsidRPr="00DD230A" w:rsidRDefault="00DD230A" w:rsidP="00DD230A">
            <w:pPr>
              <w:numPr>
                <w:ilvl w:val="0"/>
                <w:numId w:val="31"/>
              </w:numPr>
              <w:suppressAutoHyphens w:val="0"/>
              <w:spacing w:before="120"/>
              <w:jc w:val="both"/>
              <w:rPr>
                <w:rFonts w:ascii="Arial" w:hAnsi="Arial" w:cs="Arial"/>
                <w:szCs w:val="24"/>
                <w:lang w:val="sr-Cyrl-RS" w:eastAsia="en-US"/>
              </w:rPr>
            </w:pPr>
            <w:r w:rsidRPr="00DD230A">
              <w:rPr>
                <w:rFonts w:ascii="Arial" w:hAnsi="Arial" w:cs="Arial"/>
                <w:szCs w:val="24"/>
                <w:lang w:val="sr-Cyrl-RS" w:eastAsia="en-US"/>
              </w:rPr>
              <w:t>мин.висинa: 130</w:t>
            </w:r>
            <w:r w:rsidRPr="00DD230A">
              <w:rPr>
                <w:rFonts w:ascii="Arial" w:hAnsi="Arial" w:cs="Arial"/>
                <w:szCs w:val="24"/>
                <w:lang w:val="sr-Latn-RS" w:eastAsia="en-US"/>
              </w:rPr>
              <w:t xml:space="preserve"> mm</w:t>
            </w:r>
          </w:p>
          <w:p w:rsidR="00DD230A" w:rsidRPr="00DD230A" w:rsidRDefault="00DD230A" w:rsidP="00DD230A">
            <w:pPr>
              <w:numPr>
                <w:ilvl w:val="0"/>
                <w:numId w:val="31"/>
              </w:numPr>
              <w:suppressAutoHyphens w:val="0"/>
              <w:spacing w:before="120"/>
              <w:jc w:val="both"/>
              <w:rPr>
                <w:rFonts w:ascii="Arial" w:hAnsi="Arial" w:cs="Arial"/>
                <w:szCs w:val="24"/>
                <w:lang w:val="sr-Cyrl-RS" w:eastAsia="en-US"/>
              </w:rPr>
            </w:pPr>
            <w:r w:rsidRPr="00DD230A">
              <w:rPr>
                <w:rFonts w:ascii="Arial" w:hAnsi="Arial" w:cs="Arial"/>
                <w:szCs w:val="24"/>
                <w:lang w:val="sr-Cyrl-RS" w:eastAsia="en-US"/>
              </w:rPr>
              <w:t>мax.висинa: 3</w:t>
            </w:r>
            <w:r w:rsidRPr="00DD230A">
              <w:rPr>
                <w:rFonts w:ascii="Arial" w:hAnsi="Arial" w:cs="Arial"/>
                <w:szCs w:val="24"/>
                <w:lang w:val="en-US" w:eastAsia="en-US"/>
              </w:rPr>
              <w:t>45 mm</w:t>
            </w:r>
          </w:p>
        </w:tc>
      </w:tr>
      <w:tr w:rsidR="00DD230A" w:rsidRPr="00DD230A" w:rsidTr="00DD230A">
        <w:trPr>
          <w:jc w:val="center"/>
        </w:trPr>
        <w:tc>
          <w:tcPr>
            <w:tcW w:w="991" w:type="dxa"/>
            <w:vAlign w:val="center"/>
          </w:tcPr>
          <w:p w:rsidR="00DD230A" w:rsidRPr="00DD230A" w:rsidRDefault="00DD230A" w:rsidP="00DD230A">
            <w:pPr>
              <w:suppressAutoHyphens w:val="0"/>
              <w:jc w:val="center"/>
              <w:rPr>
                <w:rFonts w:ascii="Arial" w:eastAsia="Calibri" w:hAnsi="Arial" w:cs="Arial"/>
                <w:sz w:val="20"/>
                <w:lang w:val="sr-Cyrl-RS" w:eastAsia="en-US"/>
              </w:rPr>
            </w:pPr>
            <w:r w:rsidRPr="00DD230A">
              <w:rPr>
                <w:rFonts w:ascii="Arial" w:eastAsia="Calibri" w:hAnsi="Arial" w:cs="Arial"/>
                <w:sz w:val="20"/>
                <w:lang w:val="sr-Cyrl-RS" w:eastAsia="en-US"/>
              </w:rPr>
              <w:t>6</w:t>
            </w:r>
          </w:p>
        </w:tc>
        <w:tc>
          <w:tcPr>
            <w:tcW w:w="7438" w:type="dxa"/>
          </w:tcPr>
          <w:p w:rsidR="00DD230A" w:rsidRPr="00DD230A" w:rsidRDefault="00DD230A" w:rsidP="00DD230A">
            <w:pPr>
              <w:suppressAutoHyphens w:val="0"/>
              <w:rPr>
                <w:rFonts w:ascii="Arial" w:hAnsi="Arial" w:cs="Arial"/>
                <w:b/>
                <w:szCs w:val="24"/>
                <w:lang w:val="sr-Cyrl-RS" w:eastAsia="en-US"/>
              </w:rPr>
            </w:pPr>
            <w:r w:rsidRPr="00DD230A">
              <w:rPr>
                <w:rFonts w:ascii="Arial" w:hAnsi="Arial" w:cs="Arial"/>
                <w:b/>
                <w:szCs w:val="24"/>
                <w:lang w:eastAsia="en-US"/>
              </w:rPr>
              <w:t>Хидраулични цилиндар</w:t>
            </w:r>
            <w:r w:rsidRPr="00DD230A">
              <w:rPr>
                <w:rFonts w:ascii="Arial" w:hAnsi="Arial" w:cs="Arial"/>
                <w:b/>
                <w:szCs w:val="24"/>
                <w:lang w:val="en-US" w:eastAsia="en-US"/>
              </w:rPr>
              <w:t xml:space="preserve"> </w:t>
            </w:r>
            <w:r w:rsidRPr="00DD230A">
              <w:rPr>
                <w:rFonts w:ascii="Arial" w:hAnsi="Arial" w:cs="Arial"/>
                <w:b/>
                <w:szCs w:val="24"/>
                <w:lang w:eastAsia="en-US"/>
              </w:rPr>
              <w:t>(једнострани) са опругом</w:t>
            </w:r>
            <w:r w:rsidRPr="00DD230A">
              <w:rPr>
                <w:rFonts w:ascii="Arial" w:hAnsi="Arial" w:cs="Arial"/>
                <w:b/>
                <w:szCs w:val="24"/>
                <w:lang w:val="sr-Latn-RS" w:eastAsia="en-US"/>
              </w:rPr>
              <w:t xml:space="preserve"> YALE YS-50/320 </w:t>
            </w:r>
            <w:r w:rsidRPr="00DD230A">
              <w:rPr>
                <w:rFonts w:ascii="Arial" w:hAnsi="Arial" w:cs="Arial"/>
                <w:b/>
                <w:szCs w:val="24"/>
                <w:lang w:val="sr-Cyrl-RS" w:eastAsia="en-US"/>
              </w:rPr>
              <w:t>или</w:t>
            </w:r>
            <w:r w:rsidRPr="00DD230A">
              <w:rPr>
                <w:rFonts w:ascii="Arial" w:hAnsi="Arial" w:cs="Arial"/>
                <w:b/>
                <w:szCs w:val="24"/>
                <w:lang w:val="sr-Latn-RS" w:eastAsia="en-US"/>
              </w:rPr>
              <w:t xml:space="preserve"> </w:t>
            </w:r>
            <w:r w:rsidRPr="00DD230A">
              <w:rPr>
                <w:rFonts w:ascii="Arial" w:hAnsi="Arial" w:cs="Arial"/>
                <w:b/>
                <w:szCs w:val="24"/>
                <w:lang w:val="sr-Cyrl-RS" w:eastAsia="en-US"/>
              </w:rPr>
              <w:t>одговарајући у следећим карактеристикама:</w:t>
            </w:r>
          </w:p>
          <w:p w:rsidR="00DD230A" w:rsidRPr="00DD230A" w:rsidRDefault="00DD230A" w:rsidP="00DD230A">
            <w:pPr>
              <w:numPr>
                <w:ilvl w:val="2"/>
                <w:numId w:val="32"/>
              </w:numPr>
              <w:suppressAutoHyphens w:val="0"/>
              <w:spacing w:before="120"/>
              <w:ind w:hanging="1829"/>
              <w:jc w:val="both"/>
              <w:rPr>
                <w:rFonts w:ascii="Arial" w:hAnsi="Arial" w:cs="Arial"/>
                <w:szCs w:val="24"/>
                <w:lang w:eastAsia="en-US"/>
              </w:rPr>
            </w:pPr>
            <w:r w:rsidRPr="00DD230A">
              <w:rPr>
                <w:rFonts w:ascii="Arial" w:hAnsi="Arial" w:cs="Arial"/>
                <w:szCs w:val="24"/>
                <w:lang w:eastAsia="en-US"/>
              </w:rPr>
              <w:t>носивост:</w:t>
            </w:r>
            <w:r w:rsidRPr="00DD230A">
              <w:rPr>
                <w:rFonts w:ascii="Arial" w:hAnsi="Arial" w:cs="Arial"/>
                <w:szCs w:val="24"/>
                <w:lang w:val="sr-Cyrl-RS" w:eastAsia="en-US"/>
              </w:rPr>
              <w:t xml:space="preserve"> минимум</w:t>
            </w:r>
            <w:r w:rsidRPr="00DD230A">
              <w:rPr>
                <w:rFonts w:ascii="Arial" w:hAnsi="Arial" w:cs="Arial"/>
                <w:szCs w:val="24"/>
                <w:lang w:eastAsia="en-US"/>
              </w:rPr>
              <w:t xml:space="preserve"> 50</w:t>
            </w:r>
            <w:r w:rsidRPr="00DD230A">
              <w:rPr>
                <w:rFonts w:ascii="Arial" w:hAnsi="Arial" w:cs="Arial"/>
                <w:szCs w:val="24"/>
                <w:lang w:val="sr-Latn-RS" w:eastAsia="en-US"/>
              </w:rPr>
              <w:t xml:space="preserve"> t</w:t>
            </w:r>
            <w:r w:rsidRPr="00DD230A">
              <w:rPr>
                <w:rFonts w:ascii="Arial" w:hAnsi="Arial" w:cs="Arial"/>
                <w:szCs w:val="24"/>
                <w:lang w:eastAsia="en-US"/>
              </w:rPr>
              <w:t xml:space="preserve">  </w:t>
            </w:r>
          </w:p>
          <w:p w:rsidR="00DD230A" w:rsidRPr="00DD230A" w:rsidRDefault="00DD230A" w:rsidP="00DD230A">
            <w:pPr>
              <w:numPr>
                <w:ilvl w:val="2"/>
                <w:numId w:val="32"/>
              </w:numPr>
              <w:suppressAutoHyphens w:val="0"/>
              <w:spacing w:before="120"/>
              <w:ind w:hanging="1829"/>
              <w:jc w:val="both"/>
              <w:rPr>
                <w:rFonts w:ascii="Arial" w:hAnsi="Arial" w:cs="Arial"/>
                <w:szCs w:val="24"/>
                <w:lang w:val="sr-Latn-RS" w:eastAsia="en-US"/>
              </w:rPr>
            </w:pPr>
            <w:r w:rsidRPr="00DD230A">
              <w:rPr>
                <w:rFonts w:ascii="Arial" w:hAnsi="Arial" w:cs="Arial"/>
                <w:szCs w:val="24"/>
                <w:lang w:eastAsia="en-US"/>
              </w:rPr>
              <w:t xml:space="preserve">мин. висина: 460 </w:t>
            </w:r>
            <w:r w:rsidRPr="00DD230A">
              <w:rPr>
                <w:rFonts w:ascii="Arial" w:hAnsi="Arial" w:cs="Arial"/>
                <w:szCs w:val="24"/>
                <w:lang w:val="sr-Latn-RS" w:eastAsia="en-US"/>
              </w:rPr>
              <w:t>mm</w:t>
            </w:r>
          </w:p>
          <w:p w:rsidR="00DD230A" w:rsidRPr="00DD230A" w:rsidRDefault="00DD230A" w:rsidP="00DD230A">
            <w:pPr>
              <w:numPr>
                <w:ilvl w:val="2"/>
                <w:numId w:val="32"/>
              </w:numPr>
              <w:suppressAutoHyphens w:val="0"/>
              <w:spacing w:before="120"/>
              <w:ind w:hanging="1829"/>
              <w:jc w:val="both"/>
              <w:rPr>
                <w:rFonts w:ascii="Arial" w:hAnsi="Arial" w:cs="Arial"/>
                <w:szCs w:val="24"/>
                <w:lang w:val="sr-Latn-RS" w:eastAsia="en-US"/>
              </w:rPr>
            </w:pPr>
            <w:r w:rsidRPr="00DD230A">
              <w:rPr>
                <w:rFonts w:ascii="Arial" w:hAnsi="Arial" w:cs="Arial"/>
                <w:szCs w:val="24"/>
                <w:lang w:eastAsia="en-US"/>
              </w:rPr>
              <w:t>висина дизања: 320</w:t>
            </w:r>
            <w:r w:rsidRPr="00DD230A">
              <w:rPr>
                <w:rFonts w:ascii="Arial" w:hAnsi="Arial" w:cs="Arial"/>
                <w:szCs w:val="24"/>
                <w:lang w:val="sr-Latn-RS" w:eastAsia="en-US"/>
              </w:rPr>
              <w:t xml:space="preserve"> mm</w:t>
            </w:r>
          </w:p>
          <w:p w:rsidR="00DD230A" w:rsidRPr="00DD230A" w:rsidRDefault="00DD230A" w:rsidP="00DD230A">
            <w:pPr>
              <w:numPr>
                <w:ilvl w:val="2"/>
                <w:numId w:val="32"/>
              </w:numPr>
              <w:suppressAutoHyphens w:val="0"/>
              <w:spacing w:before="120"/>
              <w:ind w:hanging="1829"/>
              <w:jc w:val="both"/>
              <w:rPr>
                <w:rFonts w:ascii="Arial" w:hAnsi="Arial" w:cs="Arial"/>
                <w:szCs w:val="24"/>
                <w:lang w:val="sr-Latn-RS" w:eastAsia="en-US"/>
              </w:rPr>
            </w:pPr>
            <w:r w:rsidRPr="00DD230A">
              <w:rPr>
                <w:rFonts w:ascii="Arial" w:hAnsi="Arial" w:cs="Arial"/>
                <w:szCs w:val="24"/>
                <w:lang w:eastAsia="en-US"/>
              </w:rPr>
              <w:t>спољни пречник 125</w:t>
            </w:r>
            <w:r w:rsidRPr="00DD230A">
              <w:rPr>
                <w:rFonts w:ascii="Arial" w:hAnsi="Arial" w:cs="Arial"/>
                <w:szCs w:val="24"/>
                <w:lang w:val="sr-Latn-RS" w:eastAsia="en-US"/>
              </w:rPr>
              <w:t xml:space="preserve"> mm</w:t>
            </w:r>
          </w:p>
          <w:p w:rsidR="00DD230A" w:rsidRPr="00DD230A" w:rsidRDefault="00DD230A" w:rsidP="00DD230A">
            <w:pPr>
              <w:numPr>
                <w:ilvl w:val="2"/>
                <w:numId w:val="32"/>
              </w:numPr>
              <w:suppressAutoHyphens w:val="0"/>
              <w:spacing w:before="120"/>
              <w:ind w:hanging="1829"/>
              <w:jc w:val="both"/>
              <w:rPr>
                <w:rFonts w:ascii="Arial" w:hAnsi="Arial" w:cs="Arial"/>
                <w:szCs w:val="24"/>
                <w:lang w:val="sr-Cyrl-RS" w:eastAsia="en-US"/>
              </w:rPr>
            </w:pPr>
            <w:r w:rsidRPr="00DD230A">
              <w:rPr>
                <w:rFonts w:ascii="Arial" w:hAnsi="Arial" w:cs="Arial"/>
                <w:szCs w:val="24"/>
                <w:lang w:val="sr-Latn-CS" w:eastAsia="en-US"/>
              </w:rPr>
              <w:t xml:space="preserve">тежина до: </w:t>
            </w:r>
            <w:r w:rsidRPr="00DD230A">
              <w:rPr>
                <w:rFonts w:ascii="Arial" w:hAnsi="Arial" w:cs="Arial"/>
                <w:szCs w:val="24"/>
                <w:lang w:val="sr-Cyrl-RS" w:eastAsia="en-US"/>
              </w:rPr>
              <w:t>42</w:t>
            </w:r>
            <w:r w:rsidRPr="00DD230A">
              <w:rPr>
                <w:rFonts w:ascii="Arial" w:hAnsi="Arial" w:cs="Arial"/>
                <w:szCs w:val="24"/>
                <w:lang w:val="sr-Latn-CS" w:eastAsia="en-US"/>
              </w:rPr>
              <w:t xml:space="preserve"> kg</w:t>
            </w:r>
          </w:p>
        </w:tc>
      </w:tr>
      <w:tr w:rsidR="00DD230A" w:rsidRPr="00DD230A" w:rsidTr="00DD230A">
        <w:trPr>
          <w:jc w:val="center"/>
        </w:trPr>
        <w:tc>
          <w:tcPr>
            <w:tcW w:w="991" w:type="dxa"/>
            <w:vAlign w:val="center"/>
          </w:tcPr>
          <w:p w:rsidR="00DD230A" w:rsidRPr="00DD230A" w:rsidRDefault="00DD230A" w:rsidP="00DD230A">
            <w:pPr>
              <w:suppressAutoHyphens w:val="0"/>
              <w:jc w:val="center"/>
              <w:rPr>
                <w:rFonts w:ascii="Arial" w:eastAsia="Calibri" w:hAnsi="Arial" w:cs="Arial"/>
                <w:sz w:val="20"/>
                <w:lang w:val="sr-Cyrl-RS" w:eastAsia="en-US"/>
              </w:rPr>
            </w:pPr>
            <w:r w:rsidRPr="00DD230A">
              <w:rPr>
                <w:rFonts w:ascii="Arial" w:eastAsia="Calibri" w:hAnsi="Arial" w:cs="Arial"/>
                <w:sz w:val="20"/>
                <w:lang w:val="sr-Cyrl-RS" w:eastAsia="en-US"/>
              </w:rPr>
              <w:t>7</w:t>
            </w:r>
          </w:p>
        </w:tc>
        <w:tc>
          <w:tcPr>
            <w:tcW w:w="7438" w:type="dxa"/>
            <w:vAlign w:val="center"/>
          </w:tcPr>
          <w:p w:rsidR="00DD230A" w:rsidRPr="00DD230A" w:rsidRDefault="00DD230A" w:rsidP="00DD230A">
            <w:pPr>
              <w:suppressAutoHyphens w:val="0"/>
              <w:rPr>
                <w:rFonts w:ascii="Arial" w:hAnsi="Arial" w:cs="Arial"/>
                <w:b/>
                <w:szCs w:val="24"/>
                <w:lang w:val="sr-Cyrl-RS" w:eastAsia="en-US"/>
              </w:rPr>
            </w:pPr>
            <w:r w:rsidRPr="00DD230A">
              <w:rPr>
                <w:rFonts w:ascii="Arial" w:hAnsi="Arial" w:cs="Arial"/>
                <w:b/>
                <w:szCs w:val="24"/>
                <w:lang w:val="en-US" w:eastAsia="en-US"/>
              </w:rPr>
              <w:t>Ручна хидраулична пумпа, (са цревом и манометром)</w:t>
            </w:r>
            <w:r w:rsidRPr="00DD230A">
              <w:rPr>
                <w:rFonts w:ascii="Arial" w:hAnsi="Arial" w:cs="Arial"/>
                <w:b/>
                <w:szCs w:val="24"/>
                <w:lang w:eastAsia="en-US"/>
              </w:rPr>
              <w:t>:</w:t>
            </w:r>
            <w:r w:rsidRPr="00DD230A">
              <w:rPr>
                <w:rFonts w:ascii="Arial" w:hAnsi="Arial" w:cs="Arial"/>
                <w:b/>
                <w:szCs w:val="24"/>
                <w:lang w:val="en-US" w:eastAsia="en-US"/>
              </w:rPr>
              <w:t xml:space="preserve">  </w:t>
            </w:r>
          </w:p>
          <w:p w:rsidR="00DD230A" w:rsidRPr="00DD230A" w:rsidRDefault="00DD230A" w:rsidP="00DD230A">
            <w:pPr>
              <w:numPr>
                <w:ilvl w:val="0"/>
                <w:numId w:val="33"/>
              </w:numPr>
              <w:suppressAutoHyphens w:val="0"/>
              <w:spacing w:before="120"/>
              <w:jc w:val="both"/>
              <w:rPr>
                <w:rFonts w:ascii="Arial" w:hAnsi="Arial" w:cs="Arial"/>
                <w:szCs w:val="24"/>
                <w:lang w:eastAsia="en-US"/>
              </w:rPr>
            </w:pPr>
            <w:r w:rsidRPr="00DD230A">
              <w:rPr>
                <w:rFonts w:ascii="Arial" w:hAnsi="Arial" w:cs="Arial"/>
                <w:szCs w:val="24"/>
                <w:lang w:eastAsia="en-US"/>
              </w:rPr>
              <w:t>снабдевена манометром и  цревима са одговарућим прикључцима</w:t>
            </w:r>
          </w:p>
          <w:p w:rsidR="00DD230A" w:rsidRPr="00DD230A" w:rsidRDefault="00DD230A" w:rsidP="00DD230A">
            <w:pPr>
              <w:numPr>
                <w:ilvl w:val="0"/>
                <w:numId w:val="33"/>
              </w:numPr>
              <w:suppressAutoHyphens w:val="0"/>
              <w:spacing w:before="120"/>
              <w:jc w:val="both"/>
              <w:rPr>
                <w:rFonts w:ascii="Arial" w:hAnsi="Arial" w:cs="Arial"/>
                <w:b/>
                <w:szCs w:val="24"/>
                <w:lang w:val="sr-Cyrl-RS" w:eastAsia="en-US"/>
              </w:rPr>
            </w:pPr>
            <w:r w:rsidRPr="00DD230A">
              <w:rPr>
                <w:rFonts w:ascii="Arial" w:hAnsi="Arial" w:cs="Arial"/>
                <w:szCs w:val="24"/>
                <w:lang w:eastAsia="en-US"/>
              </w:rPr>
              <w:t>за хидраулични цилиндар под редним бројем 6 ове спецификације</w:t>
            </w:r>
          </w:p>
        </w:tc>
      </w:tr>
    </w:tbl>
    <w:p w:rsidR="00DD230A" w:rsidRPr="00984A8F" w:rsidRDefault="00DD230A" w:rsidP="00DD230A">
      <w:pPr>
        <w:suppressAutoHyphens w:val="0"/>
        <w:spacing w:before="120"/>
        <w:jc w:val="both"/>
        <w:rPr>
          <w:rFonts w:ascii="Arial" w:hAnsi="Arial"/>
          <w:sz w:val="22"/>
          <w:szCs w:val="22"/>
          <w:lang w:val="sr-Latn-RS"/>
        </w:rPr>
      </w:pPr>
    </w:p>
    <w:p w:rsidR="00DD230A" w:rsidRPr="00DD230A" w:rsidRDefault="00DD230A" w:rsidP="00DD230A">
      <w:pPr>
        <w:suppressAutoHyphens w:val="0"/>
        <w:autoSpaceDE w:val="0"/>
        <w:autoSpaceDN w:val="0"/>
        <w:adjustRightInd w:val="0"/>
        <w:jc w:val="both"/>
        <w:rPr>
          <w:rFonts w:ascii="Arial" w:eastAsia="Calibri" w:hAnsi="Arial" w:cs="Arial"/>
          <w:sz w:val="22"/>
          <w:szCs w:val="22"/>
          <w:lang w:val="sr-Cyrl-RS" w:eastAsia="en-US"/>
        </w:rPr>
      </w:pPr>
      <w:r w:rsidRPr="00DD230A">
        <w:rPr>
          <w:rFonts w:ascii="Arial" w:eastAsia="Calibri" w:hAnsi="Arial" w:cs="Arial"/>
          <w:b/>
          <w:sz w:val="22"/>
          <w:szCs w:val="22"/>
          <w:lang w:val="en-US" w:eastAsia="en-US"/>
        </w:rPr>
        <w:t>3.2.1.Техничка документација која се доставља као саставни део понуде</w:t>
      </w:r>
      <w:r w:rsidRPr="00DD230A">
        <w:rPr>
          <w:rFonts w:ascii="Arial" w:eastAsia="Calibri" w:hAnsi="Arial" w:cs="Arial"/>
          <w:b/>
          <w:sz w:val="22"/>
          <w:szCs w:val="22"/>
          <w:lang w:val="sr-Cyrl-RS" w:eastAsia="en-US"/>
        </w:rPr>
        <w:t xml:space="preserve"> ЗА ОБЕ ПАРТИЈЕ</w:t>
      </w:r>
      <w:r w:rsidRPr="00DD230A">
        <w:rPr>
          <w:rFonts w:ascii="Arial" w:eastAsia="Calibri" w:hAnsi="Arial" w:cs="Arial"/>
          <w:sz w:val="22"/>
          <w:szCs w:val="22"/>
          <w:lang w:val="en-US" w:eastAsia="en-US"/>
        </w:rPr>
        <w:t xml:space="preserve">, а којом се </w:t>
      </w:r>
      <w:proofErr w:type="gramStart"/>
      <w:r w:rsidRPr="00DD230A">
        <w:rPr>
          <w:rFonts w:ascii="Arial" w:eastAsia="Calibri" w:hAnsi="Arial" w:cs="Arial"/>
          <w:sz w:val="22"/>
          <w:szCs w:val="22"/>
          <w:lang w:val="en-US" w:eastAsia="en-US"/>
        </w:rPr>
        <w:t>доказује  да</w:t>
      </w:r>
      <w:proofErr w:type="gramEnd"/>
      <w:r w:rsidRPr="00DD230A">
        <w:rPr>
          <w:rFonts w:ascii="Arial" w:eastAsia="Calibri" w:hAnsi="Arial" w:cs="Arial"/>
          <w:sz w:val="22"/>
          <w:szCs w:val="22"/>
          <w:lang w:val="en-US" w:eastAsia="en-US"/>
        </w:rPr>
        <w:t xml:space="preserve"> понуђена добра испуњавају захтеване техничке карактеристике:</w:t>
      </w:r>
    </w:p>
    <w:p w:rsidR="00DD230A" w:rsidRPr="00DD230A" w:rsidRDefault="00DD230A" w:rsidP="00DD230A">
      <w:pPr>
        <w:suppressAutoHyphens w:val="0"/>
        <w:spacing w:before="120"/>
        <w:jc w:val="both"/>
        <w:rPr>
          <w:rFonts w:ascii="Arial" w:eastAsia="Calibri" w:hAnsi="Arial" w:cs="Arial"/>
          <w:sz w:val="22"/>
          <w:szCs w:val="22"/>
          <w:lang w:eastAsia="en-US"/>
        </w:rPr>
      </w:pPr>
      <w:r w:rsidRPr="00DD230A">
        <w:rPr>
          <w:rFonts w:ascii="Arial" w:hAnsi="Arial" w:cs="Arial"/>
          <w:sz w:val="22"/>
          <w:szCs w:val="22"/>
          <w:lang w:eastAsia="en-US"/>
        </w:rPr>
        <w:t>-</w:t>
      </w:r>
      <w:r w:rsidRPr="00DD230A">
        <w:rPr>
          <w:rFonts w:ascii="Arial" w:hAnsi="Arial" w:cs="Arial"/>
          <w:sz w:val="22"/>
          <w:szCs w:val="22"/>
          <w:lang w:val="en-US" w:eastAsia="en-US"/>
        </w:rPr>
        <w:t xml:space="preserve"> </w:t>
      </w:r>
      <w:r w:rsidRPr="00DD230A">
        <w:rPr>
          <w:rFonts w:ascii="Arial" w:hAnsi="Arial" w:cs="Arial"/>
          <w:sz w:val="22"/>
          <w:szCs w:val="22"/>
          <w:lang w:val="sr-Cyrl-RS" w:eastAsia="en-US"/>
        </w:rPr>
        <w:t>копије извода из каталога са јасно обележеним редним бројем из обрасца структуре цене.</w:t>
      </w:r>
    </w:p>
    <w:p w:rsidR="00DD230A" w:rsidRPr="00DD230A" w:rsidRDefault="00DD230A" w:rsidP="00DD230A">
      <w:pPr>
        <w:suppressAutoHyphens w:val="0"/>
        <w:spacing w:line="276" w:lineRule="auto"/>
        <w:jc w:val="both"/>
        <w:rPr>
          <w:rFonts w:ascii="Arial" w:eastAsia="Calibri" w:hAnsi="Arial" w:cs="Arial"/>
          <w:sz w:val="22"/>
          <w:szCs w:val="22"/>
          <w:lang w:val="sr-Cyrl-RS" w:eastAsia="en-US"/>
        </w:rPr>
      </w:pPr>
      <w:r w:rsidRPr="00DD230A">
        <w:rPr>
          <w:rFonts w:ascii="Arial" w:eastAsia="Calibri" w:hAnsi="Arial" w:cs="Arial"/>
          <w:sz w:val="22"/>
          <w:szCs w:val="22"/>
          <w:lang w:val="sr-Cyrl-RS" w:eastAsia="en-US"/>
        </w:rPr>
        <w:t>-списак овлашћених сервиса на територији на којој се врши продаја</w:t>
      </w:r>
    </w:p>
    <w:p w:rsidR="00DD230A" w:rsidRPr="00DD230A" w:rsidRDefault="00DD230A" w:rsidP="00DD230A">
      <w:pPr>
        <w:suppressAutoHyphens w:val="0"/>
        <w:autoSpaceDE w:val="0"/>
        <w:autoSpaceDN w:val="0"/>
        <w:adjustRightInd w:val="0"/>
        <w:jc w:val="both"/>
        <w:rPr>
          <w:rFonts w:ascii="Arial" w:eastAsia="Calibri" w:hAnsi="Arial" w:cs="Arial"/>
          <w:sz w:val="22"/>
          <w:szCs w:val="22"/>
          <w:lang w:val="sr-Cyrl-RS" w:eastAsia="en-US"/>
        </w:rPr>
      </w:pPr>
      <w:proofErr w:type="gramStart"/>
      <w:r w:rsidRPr="00DD230A">
        <w:rPr>
          <w:rFonts w:ascii="Arial" w:eastAsia="Calibri" w:hAnsi="Arial" w:cs="Arial"/>
          <w:b/>
          <w:sz w:val="22"/>
          <w:szCs w:val="22"/>
          <w:lang w:val="en-US" w:eastAsia="en-US"/>
        </w:rPr>
        <w:t>3.2.2  Техничка</w:t>
      </w:r>
      <w:proofErr w:type="gramEnd"/>
      <w:r w:rsidRPr="00DD230A">
        <w:rPr>
          <w:rFonts w:ascii="Arial" w:eastAsia="Calibri" w:hAnsi="Arial" w:cs="Arial"/>
          <w:b/>
          <w:sz w:val="22"/>
          <w:szCs w:val="22"/>
          <w:lang w:val="en-US" w:eastAsia="en-US"/>
        </w:rPr>
        <w:t xml:space="preserve"> документација која се доставља приликом испоруке</w:t>
      </w:r>
      <w:r w:rsidRPr="00DD230A">
        <w:rPr>
          <w:rFonts w:ascii="Arial" w:eastAsia="Calibri" w:hAnsi="Arial" w:cs="Arial"/>
          <w:sz w:val="22"/>
          <w:szCs w:val="22"/>
          <w:lang w:val="en-US" w:eastAsia="en-US"/>
        </w:rPr>
        <w:t xml:space="preserve">: </w:t>
      </w:r>
    </w:p>
    <w:p w:rsidR="00DD230A" w:rsidRPr="00DD230A" w:rsidRDefault="00DD230A" w:rsidP="00DD230A">
      <w:pPr>
        <w:suppressAutoHyphens w:val="0"/>
        <w:autoSpaceDE w:val="0"/>
        <w:autoSpaceDN w:val="0"/>
        <w:adjustRightInd w:val="0"/>
        <w:jc w:val="both"/>
        <w:rPr>
          <w:rFonts w:ascii="Arial" w:eastAsia="Calibri" w:hAnsi="Arial" w:cs="Arial"/>
          <w:sz w:val="22"/>
          <w:szCs w:val="22"/>
          <w:lang w:eastAsia="en-US"/>
        </w:rPr>
      </w:pPr>
      <w:r w:rsidRPr="00DD230A">
        <w:rPr>
          <w:rFonts w:ascii="Arial" w:eastAsia="Calibri" w:hAnsi="Arial" w:cs="Arial"/>
          <w:sz w:val="22"/>
          <w:szCs w:val="22"/>
          <w:lang w:eastAsia="en-US"/>
        </w:rPr>
        <w:t>-за Партију 1:</w:t>
      </w:r>
    </w:p>
    <w:p w:rsidR="00DD230A" w:rsidRPr="00DD230A" w:rsidRDefault="00DD230A" w:rsidP="00DD230A">
      <w:pPr>
        <w:numPr>
          <w:ilvl w:val="0"/>
          <w:numId w:val="35"/>
        </w:numPr>
        <w:suppressAutoHyphens w:val="0"/>
        <w:autoSpaceDE w:val="0"/>
        <w:autoSpaceDN w:val="0"/>
        <w:adjustRightInd w:val="0"/>
        <w:spacing w:before="120"/>
        <w:jc w:val="both"/>
        <w:rPr>
          <w:rFonts w:ascii="Arial" w:eastAsia="Calibri" w:hAnsi="Arial" w:cs="Arial"/>
          <w:sz w:val="22"/>
          <w:szCs w:val="22"/>
          <w:lang w:eastAsia="en-US"/>
        </w:rPr>
      </w:pPr>
      <w:r w:rsidRPr="00DD230A">
        <w:rPr>
          <w:rFonts w:ascii="Arial" w:eastAsia="Calibri" w:hAnsi="Arial" w:cs="Arial"/>
          <w:sz w:val="22"/>
          <w:szCs w:val="22"/>
          <w:lang w:val="sr-Cyrl-RS" w:eastAsia="en-US"/>
        </w:rPr>
        <w:t>стручне налазе за безбедност и здравље на раду</w:t>
      </w:r>
      <w:r w:rsidRPr="00DD230A">
        <w:rPr>
          <w:rFonts w:ascii="Arial" w:eastAsia="Calibri" w:hAnsi="Arial" w:cs="Arial"/>
          <w:sz w:val="22"/>
          <w:szCs w:val="22"/>
          <w:lang w:val="sr-Latn-RS" w:eastAsia="en-US"/>
        </w:rPr>
        <w:t>-</w:t>
      </w:r>
      <w:r w:rsidRPr="00DD230A">
        <w:rPr>
          <w:rFonts w:ascii="Arial" w:eastAsia="Calibri" w:hAnsi="Arial" w:cs="Arial"/>
          <w:sz w:val="22"/>
          <w:szCs w:val="22"/>
          <w:lang w:val="sr-Cyrl-RS" w:eastAsia="en-US"/>
        </w:rPr>
        <w:t>атест</w:t>
      </w:r>
    </w:p>
    <w:p w:rsidR="00DD230A" w:rsidRPr="00DD230A" w:rsidRDefault="00DD230A" w:rsidP="00DD230A">
      <w:pPr>
        <w:suppressAutoHyphens w:val="0"/>
        <w:autoSpaceDE w:val="0"/>
        <w:autoSpaceDN w:val="0"/>
        <w:adjustRightInd w:val="0"/>
        <w:jc w:val="both"/>
        <w:rPr>
          <w:rFonts w:ascii="Arial" w:eastAsia="Calibri" w:hAnsi="Arial" w:cs="Arial"/>
          <w:sz w:val="22"/>
          <w:szCs w:val="22"/>
          <w:lang w:val="sr-Latn-RS" w:eastAsia="en-US"/>
        </w:rPr>
      </w:pPr>
    </w:p>
    <w:p w:rsidR="00DD230A" w:rsidRPr="00DD230A" w:rsidRDefault="00DD230A" w:rsidP="00DD230A">
      <w:pPr>
        <w:suppressAutoHyphens w:val="0"/>
        <w:rPr>
          <w:rFonts w:ascii="Arial" w:eastAsia="Calibri" w:hAnsi="Arial" w:cs="Arial"/>
          <w:sz w:val="22"/>
          <w:szCs w:val="22"/>
          <w:lang w:eastAsia="en-US"/>
        </w:rPr>
      </w:pPr>
      <w:r w:rsidRPr="00DD230A">
        <w:rPr>
          <w:rFonts w:ascii="Arial" w:eastAsia="Calibri" w:hAnsi="Arial" w:cs="Arial"/>
          <w:sz w:val="22"/>
          <w:szCs w:val="22"/>
          <w:lang w:eastAsia="en-US"/>
        </w:rPr>
        <w:t>-за Партију 2:</w:t>
      </w:r>
    </w:p>
    <w:p w:rsidR="00DD230A" w:rsidRPr="00DD230A" w:rsidRDefault="00DD230A" w:rsidP="00DD230A">
      <w:pPr>
        <w:numPr>
          <w:ilvl w:val="0"/>
          <w:numId w:val="34"/>
        </w:numPr>
        <w:suppressAutoHyphens w:val="0"/>
        <w:spacing w:before="120" w:after="200" w:line="276" w:lineRule="auto"/>
        <w:contextualSpacing/>
        <w:jc w:val="both"/>
        <w:rPr>
          <w:rFonts w:ascii="Calibri" w:eastAsia="Calibri" w:hAnsi="Calibri" w:cs="Arial"/>
          <w:sz w:val="22"/>
          <w:szCs w:val="22"/>
          <w:lang w:eastAsia="en-US"/>
        </w:rPr>
      </w:pPr>
      <w:r w:rsidRPr="00DD230A">
        <w:rPr>
          <w:rFonts w:ascii="Arial" w:eastAsia="Calibri" w:hAnsi="Arial" w:cs="Arial"/>
          <w:sz w:val="22"/>
          <w:szCs w:val="22"/>
          <w:lang w:eastAsia="en-US"/>
        </w:rPr>
        <w:t>уз испоруку дизалица је обавезно доставити  техничку документацију (а</w:t>
      </w:r>
      <w:r w:rsidRPr="00DD230A">
        <w:rPr>
          <w:rFonts w:ascii="Arial" w:eastAsia="Calibri" w:hAnsi="Arial" w:cs="Arial"/>
          <w:sz w:val="22"/>
          <w:szCs w:val="22"/>
          <w:lang w:val="sr-Latn-CS" w:eastAsia="en-US"/>
        </w:rPr>
        <w:t>тестна</w:t>
      </w:r>
      <w:r w:rsidRPr="00DD230A">
        <w:rPr>
          <w:rFonts w:ascii="Arial" w:eastAsia="Calibri" w:hAnsi="Arial" w:cs="Arial"/>
          <w:sz w:val="22"/>
          <w:szCs w:val="22"/>
          <w:lang w:eastAsia="en-US"/>
        </w:rPr>
        <w:t xml:space="preserve"> </w:t>
      </w:r>
      <w:r w:rsidRPr="00DD230A">
        <w:rPr>
          <w:rFonts w:ascii="Arial" w:eastAsia="Calibri" w:hAnsi="Arial" w:cs="Arial"/>
          <w:sz w:val="22"/>
          <w:szCs w:val="22"/>
          <w:lang w:val="sr-Latn-CS" w:eastAsia="en-US"/>
        </w:rPr>
        <w:t>документација, упутство</w:t>
      </w:r>
      <w:r w:rsidRPr="00DD230A">
        <w:rPr>
          <w:rFonts w:ascii="Arial" w:eastAsia="Calibri" w:hAnsi="Arial" w:cs="Arial"/>
          <w:sz w:val="22"/>
          <w:szCs w:val="22"/>
          <w:lang w:val="sr-Cyrl-RS" w:eastAsia="en-US"/>
        </w:rPr>
        <w:t xml:space="preserve"> </w:t>
      </w:r>
      <w:r w:rsidRPr="00DD230A">
        <w:rPr>
          <w:rFonts w:ascii="Arial" w:eastAsia="Calibri" w:hAnsi="Arial" w:cs="Arial"/>
          <w:sz w:val="22"/>
          <w:szCs w:val="22"/>
          <w:lang w:val="sr-Latn-CS" w:eastAsia="en-US"/>
        </w:rPr>
        <w:t>за руковање и одржавање</w:t>
      </w:r>
      <w:r w:rsidRPr="00DD230A">
        <w:rPr>
          <w:rFonts w:ascii="Arial" w:eastAsia="Calibri" w:hAnsi="Arial" w:cs="Arial"/>
          <w:sz w:val="22"/>
          <w:szCs w:val="22"/>
          <w:lang w:eastAsia="en-US"/>
        </w:rPr>
        <w:t>, гаранција, матична књига</w:t>
      </w:r>
      <w:r w:rsidRPr="00DD230A">
        <w:rPr>
          <w:rFonts w:ascii="Arial" w:eastAsia="Calibri" w:hAnsi="Arial" w:cs="Arial"/>
          <w:sz w:val="22"/>
          <w:szCs w:val="22"/>
          <w:lang w:val="sr-Latn-CS" w:eastAsia="en-US"/>
        </w:rPr>
        <w:t>...)</w:t>
      </w:r>
      <w:r w:rsidRPr="00DD230A">
        <w:rPr>
          <w:rFonts w:ascii="Arial" w:eastAsia="Calibri" w:hAnsi="Arial" w:cs="Arial"/>
          <w:sz w:val="22"/>
          <w:szCs w:val="22"/>
          <w:lang w:eastAsia="en-US"/>
        </w:rPr>
        <w:t xml:space="preserve"> </w:t>
      </w:r>
      <w:r w:rsidRPr="00DD230A">
        <w:rPr>
          <w:rFonts w:ascii="Arial" w:eastAsia="Calibri" w:hAnsi="Arial" w:cs="Arial"/>
          <w:sz w:val="22"/>
          <w:szCs w:val="22"/>
          <w:lang w:val="sr-Latn-CS" w:eastAsia="en-US"/>
        </w:rPr>
        <w:t>на српском језику</w:t>
      </w:r>
      <w:r w:rsidRPr="00DD230A">
        <w:rPr>
          <w:rFonts w:ascii="Arial" w:eastAsia="Calibri" w:hAnsi="Arial" w:cs="Arial"/>
          <w:sz w:val="22"/>
          <w:szCs w:val="22"/>
          <w:lang w:eastAsia="en-US"/>
        </w:rPr>
        <w:t xml:space="preserve">, у складу са чланом 140. и 141. </w:t>
      </w:r>
      <w:r w:rsidRPr="00DD230A">
        <w:rPr>
          <w:rFonts w:ascii="Arial" w:eastAsia="Calibri" w:hAnsi="Arial" w:cs="Arial"/>
          <w:i/>
          <w:sz w:val="22"/>
          <w:szCs w:val="22"/>
          <w:lang w:eastAsia="en-US"/>
        </w:rPr>
        <w:t>Правилника о техничким нормативима за дизалице</w:t>
      </w:r>
      <w:r w:rsidRPr="00DD230A">
        <w:rPr>
          <w:rFonts w:ascii="Arial" w:eastAsia="Calibri" w:hAnsi="Arial" w:cs="Arial"/>
          <w:sz w:val="22"/>
          <w:szCs w:val="22"/>
          <w:lang w:eastAsia="en-US"/>
        </w:rPr>
        <w:t xml:space="preserve"> (Сл. лист СФРЈ 65/91</w:t>
      </w:r>
      <w:r w:rsidRPr="00DD230A">
        <w:rPr>
          <w:rFonts w:ascii="Calibri" w:eastAsia="Calibri" w:hAnsi="Calibri" w:cs="Arial"/>
          <w:sz w:val="22"/>
          <w:szCs w:val="22"/>
          <w:lang w:eastAsia="en-US"/>
        </w:rPr>
        <w:t>).</w:t>
      </w:r>
    </w:p>
    <w:p w:rsidR="00DD230A" w:rsidRPr="00DD230A" w:rsidRDefault="00DD230A" w:rsidP="00DD230A">
      <w:pPr>
        <w:suppressAutoHyphens w:val="0"/>
        <w:spacing w:before="120"/>
        <w:jc w:val="both"/>
        <w:outlineLvl w:val="0"/>
        <w:rPr>
          <w:rFonts w:ascii="Arial" w:hAnsi="Arial" w:cs="Arial"/>
          <w:b/>
          <w:sz w:val="22"/>
          <w:szCs w:val="22"/>
          <w:lang w:val="sr-Cyrl-RS"/>
        </w:rPr>
      </w:pPr>
      <w:r w:rsidRPr="00DD230A">
        <w:rPr>
          <w:rFonts w:ascii="Arial" w:hAnsi="Arial" w:cs="Arial"/>
          <w:b/>
          <w:sz w:val="22"/>
          <w:szCs w:val="22"/>
        </w:rPr>
        <w:t>3.3 Рок испоруке добара</w:t>
      </w:r>
      <w:r w:rsidRPr="00DD230A">
        <w:rPr>
          <w:rFonts w:ascii="Arial" w:hAnsi="Arial" w:cs="Arial"/>
          <w:b/>
          <w:sz w:val="22"/>
          <w:szCs w:val="22"/>
          <w:lang w:val="sr-Cyrl-RS"/>
        </w:rPr>
        <w:t xml:space="preserve"> </w:t>
      </w:r>
    </w:p>
    <w:p w:rsidR="00DD230A" w:rsidRPr="00DD230A" w:rsidRDefault="00DD230A" w:rsidP="00DD230A">
      <w:pPr>
        <w:suppressAutoHyphens w:val="0"/>
        <w:autoSpaceDE w:val="0"/>
        <w:autoSpaceDN w:val="0"/>
        <w:adjustRightInd w:val="0"/>
        <w:jc w:val="both"/>
        <w:rPr>
          <w:rFonts w:ascii="Arial" w:eastAsia="Calibri" w:hAnsi="Arial" w:cs="Arial"/>
          <w:sz w:val="22"/>
          <w:szCs w:val="22"/>
          <w:lang w:val="sr-Cyrl-RS" w:eastAsia="en-US"/>
        </w:rPr>
      </w:pPr>
      <w:r w:rsidRPr="00DD230A">
        <w:rPr>
          <w:rFonts w:ascii="Arial" w:eastAsia="Calibri" w:hAnsi="Arial" w:cs="Arial"/>
          <w:sz w:val="22"/>
          <w:szCs w:val="22"/>
          <w:lang w:val="sr-Cyrl-RS" w:eastAsia="en-US"/>
        </w:rPr>
        <w:t>Изабрани понуђач је обавезан да испоруку добара изврши у року који не може бити  дужи од:</w:t>
      </w:r>
    </w:p>
    <w:p w:rsidR="00DD230A" w:rsidRPr="00DD230A" w:rsidRDefault="00DD230A" w:rsidP="00DD230A">
      <w:pPr>
        <w:suppressAutoHyphens w:val="0"/>
        <w:autoSpaceDE w:val="0"/>
        <w:autoSpaceDN w:val="0"/>
        <w:adjustRightInd w:val="0"/>
        <w:jc w:val="both"/>
        <w:rPr>
          <w:rFonts w:ascii="Arial" w:eastAsia="Calibri" w:hAnsi="Arial" w:cs="Arial"/>
          <w:sz w:val="22"/>
          <w:szCs w:val="22"/>
          <w:lang w:val="sr-Cyrl-RS" w:eastAsia="en-US"/>
        </w:rPr>
      </w:pPr>
      <w:r w:rsidRPr="00DD230A">
        <w:rPr>
          <w:rFonts w:ascii="Arial" w:eastAsia="Calibri" w:hAnsi="Arial" w:cs="Arial"/>
          <w:sz w:val="22"/>
          <w:szCs w:val="22"/>
          <w:lang w:val="sr-Cyrl-RS" w:eastAsia="en-US"/>
        </w:rPr>
        <w:t>-100 календарских дана од дана закључења Уговора за Партију 1,</w:t>
      </w:r>
    </w:p>
    <w:p w:rsidR="00DD230A" w:rsidRPr="00DD230A" w:rsidRDefault="00DD230A" w:rsidP="00DD230A">
      <w:pPr>
        <w:suppressAutoHyphens w:val="0"/>
        <w:autoSpaceDE w:val="0"/>
        <w:autoSpaceDN w:val="0"/>
        <w:adjustRightInd w:val="0"/>
        <w:jc w:val="both"/>
        <w:rPr>
          <w:rFonts w:ascii="Arial" w:eastAsia="Calibri" w:hAnsi="Arial" w:cs="Arial"/>
          <w:sz w:val="22"/>
          <w:szCs w:val="22"/>
          <w:lang w:val="sr-Cyrl-RS" w:eastAsia="en-US"/>
        </w:rPr>
      </w:pPr>
      <w:bookmarkStart w:id="10" w:name="_Toc441651542"/>
      <w:bookmarkStart w:id="11" w:name="_Toc442559880"/>
      <w:r w:rsidRPr="00DD230A">
        <w:rPr>
          <w:rFonts w:ascii="Arial" w:eastAsia="Calibri" w:hAnsi="Arial" w:cs="Arial"/>
          <w:sz w:val="22"/>
          <w:szCs w:val="22"/>
          <w:lang w:val="sr-Cyrl-RS" w:eastAsia="en-US"/>
        </w:rPr>
        <w:t>-60</w:t>
      </w:r>
      <w:r w:rsidRPr="00DD230A">
        <w:rPr>
          <w:rFonts w:ascii="Arial" w:hAnsi="Arial" w:cs="Arial"/>
          <w:sz w:val="22"/>
          <w:szCs w:val="22"/>
          <w:lang w:val="sr-Cyrl-RS" w:eastAsia="en-US"/>
        </w:rPr>
        <w:t xml:space="preserve"> </w:t>
      </w:r>
      <w:r w:rsidRPr="00DD230A">
        <w:rPr>
          <w:rFonts w:ascii="Arial" w:eastAsia="Calibri" w:hAnsi="Arial" w:cs="Arial"/>
          <w:sz w:val="22"/>
          <w:szCs w:val="22"/>
          <w:lang w:val="sr-Cyrl-RS" w:eastAsia="en-US"/>
        </w:rPr>
        <w:t>календарских дана од дана закључења Уговора за Партију 2</w:t>
      </w:r>
    </w:p>
    <w:p w:rsidR="00DD230A" w:rsidRPr="00DD230A" w:rsidRDefault="00DD230A" w:rsidP="00DD230A">
      <w:pPr>
        <w:suppressAutoHyphens w:val="0"/>
        <w:spacing w:before="120"/>
        <w:ind w:left="709" w:hanging="709"/>
        <w:outlineLvl w:val="0"/>
        <w:rPr>
          <w:rFonts w:ascii="Arial" w:hAnsi="Arial"/>
          <w:b/>
          <w:sz w:val="22"/>
          <w:szCs w:val="22"/>
          <w:lang w:val="en-US"/>
        </w:rPr>
      </w:pPr>
      <w:r w:rsidRPr="00DD230A">
        <w:rPr>
          <w:rFonts w:ascii="Arial" w:hAnsi="Arial"/>
          <w:b/>
          <w:sz w:val="22"/>
          <w:szCs w:val="22"/>
          <w:lang w:val="en-US"/>
        </w:rPr>
        <w:lastRenderedPageBreak/>
        <w:t>3.4</w:t>
      </w:r>
      <w:proofErr w:type="gramStart"/>
      <w:r w:rsidRPr="00DD230A">
        <w:rPr>
          <w:rFonts w:ascii="Arial" w:hAnsi="Arial"/>
          <w:b/>
          <w:sz w:val="22"/>
          <w:szCs w:val="22"/>
          <w:lang w:val="en-US"/>
        </w:rPr>
        <w:t xml:space="preserve">.  </w:t>
      </w:r>
      <w:r w:rsidRPr="00DD230A">
        <w:rPr>
          <w:rFonts w:ascii="Arial" w:hAnsi="Arial"/>
          <w:b/>
          <w:sz w:val="22"/>
          <w:szCs w:val="22"/>
        </w:rPr>
        <w:t>Место</w:t>
      </w:r>
      <w:proofErr w:type="gramEnd"/>
      <w:r w:rsidRPr="00DD230A">
        <w:rPr>
          <w:rFonts w:ascii="Arial" w:hAnsi="Arial"/>
          <w:b/>
          <w:sz w:val="22"/>
          <w:szCs w:val="22"/>
        </w:rPr>
        <w:t xml:space="preserve"> испоруке добара</w:t>
      </w:r>
      <w:bookmarkEnd w:id="10"/>
      <w:bookmarkEnd w:id="11"/>
    </w:p>
    <w:p w:rsidR="00DD230A" w:rsidRPr="00DD230A" w:rsidRDefault="00DD230A" w:rsidP="00DD230A">
      <w:pPr>
        <w:suppressAutoHyphens w:val="0"/>
        <w:jc w:val="both"/>
        <w:rPr>
          <w:rFonts w:ascii="Arial" w:hAnsi="Arial" w:cs="Arial"/>
          <w:sz w:val="22"/>
          <w:szCs w:val="22"/>
          <w:lang w:eastAsia="zh-CN"/>
        </w:rPr>
      </w:pPr>
      <w:r w:rsidRPr="00DD230A">
        <w:rPr>
          <w:rFonts w:ascii="Arial" w:hAnsi="Arial" w:cs="Arial"/>
          <w:sz w:val="22"/>
          <w:szCs w:val="22"/>
          <w:lang w:eastAsia="zh-CN"/>
        </w:rPr>
        <w:t>Место испоруке :</w:t>
      </w:r>
    </w:p>
    <w:p w:rsidR="00DD230A" w:rsidRPr="00DD230A" w:rsidRDefault="00DD230A" w:rsidP="00DD230A">
      <w:pPr>
        <w:suppressAutoHyphens w:val="0"/>
        <w:jc w:val="both"/>
        <w:rPr>
          <w:rFonts w:ascii="Arial" w:hAnsi="Arial" w:cs="Arial"/>
          <w:sz w:val="22"/>
          <w:szCs w:val="22"/>
          <w:lang w:eastAsia="zh-CN"/>
        </w:rPr>
      </w:pPr>
      <w:r w:rsidRPr="00DD230A">
        <w:rPr>
          <w:rFonts w:ascii="Arial" w:hAnsi="Arial" w:cs="Arial"/>
          <w:sz w:val="22"/>
          <w:szCs w:val="22"/>
          <w:lang w:eastAsia="zh-CN"/>
        </w:rPr>
        <w:t>Партија 1:Огранак ТЕНТ, локација А, Богољуба Урошевића Црног 44, Обреновац</w:t>
      </w:r>
    </w:p>
    <w:p w:rsidR="00DD230A" w:rsidRPr="00DD230A" w:rsidRDefault="00DD230A" w:rsidP="00DD230A">
      <w:pPr>
        <w:suppressAutoHyphens w:val="0"/>
        <w:jc w:val="both"/>
        <w:rPr>
          <w:rFonts w:ascii="Arial" w:hAnsi="Arial" w:cs="Arial"/>
          <w:sz w:val="22"/>
          <w:szCs w:val="22"/>
          <w:lang w:eastAsia="zh-CN"/>
        </w:rPr>
      </w:pPr>
      <w:r w:rsidRPr="00DD230A">
        <w:rPr>
          <w:rFonts w:ascii="Arial" w:hAnsi="Arial" w:cs="Arial"/>
          <w:sz w:val="22"/>
          <w:szCs w:val="22"/>
          <w:lang w:eastAsia="zh-CN"/>
        </w:rPr>
        <w:t>Партија 2: Огранак ТЕНТ, локација ТЕК Велики Црљени</w:t>
      </w:r>
    </w:p>
    <w:p w:rsidR="00DD230A" w:rsidRPr="00DD230A" w:rsidRDefault="00DD230A" w:rsidP="00DD230A">
      <w:pPr>
        <w:suppressAutoHyphens w:val="0"/>
        <w:jc w:val="both"/>
        <w:rPr>
          <w:rFonts w:ascii="Arial" w:hAnsi="Arial" w:cs="Arial"/>
          <w:sz w:val="22"/>
          <w:szCs w:val="22"/>
          <w:lang w:eastAsia="zh-CN"/>
        </w:rPr>
      </w:pPr>
      <w:r w:rsidRPr="00DD230A">
        <w:rPr>
          <w:rFonts w:ascii="Arial" w:hAnsi="Arial" w:cs="Arial"/>
          <w:sz w:val="22"/>
          <w:szCs w:val="22"/>
          <w:lang w:eastAsia="zh-CN"/>
        </w:rPr>
        <w:t xml:space="preserve">Понуда се даје на паритету: </w:t>
      </w:r>
    </w:p>
    <w:p w:rsidR="00DD230A" w:rsidRPr="00DD230A" w:rsidRDefault="00DD230A" w:rsidP="00DD230A">
      <w:pPr>
        <w:suppressAutoHyphens w:val="0"/>
        <w:jc w:val="both"/>
        <w:rPr>
          <w:rFonts w:ascii="Arial" w:hAnsi="Arial" w:cs="Arial"/>
          <w:sz w:val="22"/>
          <w:szCs w:val="22"/>
          <w:lang w:eastAsia="zh-CN"/>
        </w:rPr>
      </w:pPr>
      <w:r w:rsidRPr="00DD230A">
        <w:rPr>
          <w:rFonts w:ascii="Arial" w:hAnsi="Arial" w:cs="Arial"/>
          <w:sz w:val="22"/>
          <w:szCs w:val="22"/>
          <w:lang w:eastAsia="zh-CN"/>
        </w:rPr>
        <w:t xml:space="preserve"> - </w:t>
      </w:r>
      <w:r w:rsidRPr="00DD230A">
        <w:rPr>
          <w:rFonts w:ascii="Arial" w:hAnsi="Arial" w:cs="Arial"/>
          <w:sz w:val="22"/>
          <w:szCs w:val="22"/>
          <w:lang w:val="sr-Cyrl-RS" w:eastAsia="zh-CN"/>
        </w:rPr>
        <w:t>ФЦО</w:t>
      </w:r>
      <w:r w:rsidRPr="00DD230A">
        <w:rPr>
          <w:rFonts w:ascii="Arial" w:hAnsi="Arial" w:cs="Arial"/>
          <w:sz w:val="22"/>
          <w:szCs w:val="22"/>
          <w:lang w:eastAsia="zh-CN"/>
        </w:rPr>
        <w:t xml:space="preserve"> (магацин Наручиоца,</w:t>
      </w:r>
      <w:r w:rsidRPr="00DD230A">
        <w:rPr>
          <w:rFonts w:ascii="Arial" w:hAnsi="Arial"/>
          <w:sz w:val="22"/>
          <w:szCs w:val="22"/>
          <w:lang w:val="en-US" w:eastAsia="en-US"/>
        </w:rPr>
        <w:t xml:space="preserve"> </w:t>
      </w:r>
      <w:r w:rsidRPr="00DD230A">
        <w:rPr>
          <w:rFonts w:ascii="Arial" w:hAnsi="Arial" w:cs="Arial"/>
          <w:sz w:val="22"/>
          <w:szCs w:val="22"/>
          <w:lang w:eastAsia="zh-CN"/>
        </w:rPr>
        <w:t xml:space="preserve">локација А и ТЕК ) са урачунатим зависним трошковима </w:t>
      </w:r>
    </w:p>
    <w:p w:rsidR="00DD230A" w:rsidRPr="00DD230A" w:rsidRDefault="00DD230A" w:rsidP="00DD230A">
      <w:pPr>
        <w:suppressAutoHyphens w:val="0"/>
        <w:jc w:val="both"/>
        <w:rPr>
          <w:rFonts w:ascii="Arial" w:hAnsi="Arial" w:cs="Arial"/>
          <w:sz w:val="22"/>
          <w:szCs w:val="22"/>
          <w:lang w:val="sr-Cyrl-RS" w:eastAsia="zh-CN"/>
        </w:rPr>
      </w:pPr>
      <w:proofErr w:type="gramStart"/>
      <w:r w:rsidRPr="00DD230A">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DD230A" w:rsidRPr="00DD230A" w:rsidRDefault="00DD230A" w:rsidP="00DD230A">
      <w:pPr>
        <w:suppressAutoHyphens w:val="0"/>
        <w:jc w:val="both"/>
        <w:rPr>
          <w:rFonts w:ascii="Arial" w:hAnsi="Arial" w:cs="Arial"/>
          <w:sz w:val="22"/>
          <w:szCs w:val="22"/>
          <w:lang w:val="sr-Cyrl-RS" w:eastAsia="zh-CN"/>
        </w:rPr>
      </w:pPr>
      <w:proofErr w:type="gramStart"/>
      <w:r w:rsidRPr="00DD230A">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DD230A" w:rsidRPr="00DD230A" w:rsidRDefault="00DD230A" w:rsidP="00DD230A">
      <w:pPr>
        <w:numPr>
          <w:ilvl w:val="1"/>
          <w:numId w:val="11"/>
        </w:numPr>
        <w:suppressAutoHyphens w:val="0"/>
        <w:spacing w:before="120"/>
        <w:jc w:val="both"/>
        <w:outlineLvl w:val="0"/>
        <w:rPr>
          <w:rFonts w:ascii="Arial" w:hAnsi="Arial"/>
          <w:b/>
          <w:sz w:val="22"/>
          <w:szCs w:val="22"/>
        </w:rPr>
      </w:pPr>
      <w:r w:rsidRPr="00DD230A">
        <w:rPr>
          <w:rFonts w:ascii="Arial" w:hAnsi="Arial"/>
          <w:b/>
          <w:sz w:val="22"/>
          <w:szCs w:val="22"/>
        </w:rPr>
        <w:t>Квалитативни и квантитативни пријем</w:t>
      </w:r>
    </w:p>
    <w:p w:rsidR="00DD230A" w:rsidRPr="00DD230A" w:rsidRDefault="00DD230A" w:rsidP="00DD230A">
      <w:pPr>
        <w:tabs>
          <w:tab w:val="left" w:pos="567"/>
        </w:tabs>
        <w:suppressAutoHyphens w:val="0"/>
        <w:jc w:val="both"/>
        <w:rPr>
          <w:rFonts w:ascii="Arial" w:hAnsi="Arial" w:cs="Arial"/>
          <w:sz w:val="22"/>
          <w:szCs w:val="22"/>
          <w:lang w:val="en-US" w:eastAsia="en-US"/>
        </w:rPr>
      </w:pPr>
      <w:r w:rsidRPr="00DD230A">
        <w:rPr>
          <w:rFonts w:ascii="Arial" w:hAnsi="Arial" w:cs="Arial"/>
          <w:sz w:val="22"/>
          <w:szCs w:val="22"/>
          <w:lang w:val="en-US" w:eastAsia="en-US"/>
        </w:rPr>
        <w:t>Пријем предмета уговора констатоваће се потписивањем Отпремнице</w:t>
      </w:r>
      <w:r w:rsidRPr="00DD230A">
        <w:rPr>
          <w:rFonts w:ascii="Arial" w:hAnsi="Arial" w:cs="Arial"/>
          <w:sz w:val="22"/>
          <w:szCs w:val="22"/>
          <w:lang w:val="sr-Cyrl-RS" w:eastAsia="en-US"/>
        </w:rPr>
        <w:t xml:space="preserve"> </w:t>
      </w:r>
      <w:r w:rsidRPr="00DD230A">
        <w:rPr>
          <w:rFonts w:ascii="Arial" w:hAnsi="Arial" w:cs="Arial"/>
          <w:sz w:val="22"/>
          <w:szCs w:val="22"/>
          <w:lang w:val="en-US" w:eastAsia="en-US"/>
        </w:rPr>
        <w:t>и</w:t>
      </w:r>
      <w:r w:rsidRPr="00DD230A">
        <w:rPr>
          <w:rFonts w:ascii="Arial" w:hAnsi="Arial" w:cs="Arial"/>
          <w:sz w:val="22"/>
          <w:szCs w:val="22"/>
          <w:lang w:val="sr-Cyrl-RS" w:eastAsia="en-US"/>
        </w:rPr>
        <w:t xml:space="preserve"> </w:t>
      </w:r>
      <w:r w:rsidRPr="00DD230A">
        <w:rPr>
          <w:rFonts w:ascii="Arial" w:hAnsi="Arial" w:cs="Arial"/>
          <w:sz w:val="22"/>
          <w:szCs w:val="22"/>
          <w:lang w:val="en-US" w:eastAsia="en-US"/>
        </w:rPr>
        <w:t>провером</w:t>
      </w:r>
      <w:r w:rsidRPr="00DD230A">
        <w:rPr>
          <w:rFonts w:ascii="Arial" w:hAnsi="Arial" w:cs="Arial"/>
          <w:sz w:val="22"/>
          <w:szCs w:val="22"/>
          <w:lang w:val="sr-Latn-CS" w:eastAsia="en-US"/>
        </w:rPr>
        <w:t>:</w:t>
      </w:r>
    </w:p>
    <w:p w:rsidR="00DD230A" w:rsidRPr="00DD230A" w:rsidRDefault="00DD230A" w:rsidP="00DD230A">
      <w:pPr>
        <w:tabs>
          <w:tab w:val="num" w:pos="567"/>
          <w:tab w:val="num" w:pos="630"/>
        </w:tabs>
        <w:suppressAutoHyphens w:val="0"/>
        <w:ind w:left="568" w:hanging="284"/>
        <w:jc w:val="both"/>
        <w:rPr>
          <w:rFonts w:ascii="Arial" w:hAnsi="Arial" w:cs="Arial"/>
          <w:sz w:val="22"/>
          <w:szCs w:val="22"/>
          <w:lang w:val="ru-RU" w:eastAsia="en-US"/>
        </w:rPr>
      </w:pPr>
      <w:r w:rsidRPr="00DD230A">
        <w:rPr>
          <w:rFonts w:ascii="Arial" w:hAnsi="Arial" w:cs="Arial"/>
          <w:sz w:val="22"/>
          <w:szCs w:val="22"/>
          <w:lang w:val="ru-RU" w:eastAsia="en-US"/>
        </w:rPr>
        <w:t>да ли је испоручена уговорена  количина</w:t>
      </w:r>
    </w:p>
    <w:p w:rsidR="00DD230A" w:rsidRPr="00DD230A" w:rsidRDefault="00DD230A" w:rsidP="00DD230A">
      <w:pPr>
        <w:tabs>
          <w:tab w:val="num" w:pos="567"/>
          <w:tab w:val="num" w:pos="630"/>
        </w:tabs>
        <w:suppressAutoHyphens w:val="0"/>
        <w:ind w:left="568" w:hanging="284"/>
        <w:jc w:val="both"/>
        <w:rPr>
          <w:rFonts w:ascii="Arial" w:hAnsi="Arial" w:cs="Arial"/>
          <w:sz w:val="22"/>
          <w:szCs w:val="22"/>
          <w:lang w:val="ru-RU" w:eastAsia="en-US"/>
        </w:rPr>
      </w:pPr>
      <w:r w:rsidRPr="00DD230A">
        <w:rPr>
          <w:rFonts w:ascii="Arial" w:hAnsi="Arial" w:cs="Arial"/>
          <w:sz w:val="22"/>
          <w:szCs w:val="22"/>
          <w:lang w:val="ru-RU" w:eastAsia="en-US"/>
        </w:rPr>
        <w:t>да ли су добра без видљивог оштећења</w:t>
      </w:r>
    </w:p>
    <w:p w:rsidR="00DD230A" w:rsidRPr="00DD230A" w:rsidRDefault="00DD230A" w:rsidP="00DD230A">
      <w:pPr>
        <w:tabs>
          <w:tab w:val="num" w:pos="567"/>
          <w:tab w:val="num" w:pos="630"/>
        </w:tabs>
        <w:suppressAutoHyphens w:val="0"/>
        <w:ind w:left="568" w:hanging="284"/>
        <w:jc w:val="both"/>
        <w:rPr>
          <w:rFonts w:ascii="Arial" w:hAnsi="Arial" w:cs="Arial"/>
          <w:sz w:val="22"/>
          <w:szCs w:val="22"/>
          <w:lang w:val="ru-RU" w:eastAsia="en-US"/>
        </w:rPr>
      </w:pPr>
      <w:r w:rsidRPr="00DD230A">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DD230A" w:rsidRPr="00DD230A" w:rsidRDefault="00DD230A" w:rsidP="00DD230A">
      <w:pPr>
        <w:tabs>
          <w:tab w:val="left" w:pos="567"/>
        </w:tabs>
        <w:suppressAutoHyphens w:val="0"/>
        <w:jc w:val="both"/>
        <w:rPr>
          <w:rFonts w:ascii="Arial" w:hAnsi="Arial" w:cs="Arial"/>
          <w:sz w:val="22"/>
          <w:szCs w:val="22"/>
          <w:lang w:val="sr-Cyrl-BA" w:eastAsia="en-US"/>
        </w:rPr>
      </w:pPr>
      <w:r w:rsidRPr="00DD230A">
        <w:rPr>
          <w:rFonts w:ascii="Arial" w:hAnsi="Arial" w:cs="Arial"/>
          <w:sz w:val="22"/>
          <w:szCs w:val="22"/>
          <w:lang w:val="ru-RU"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DD230A">
        <w:rPr>
          <w:rFonts w:ascii="Arial" w:hAnsi="Arial" w:cs="Arial"/>
          <w:sz w:val="22"/>
          <w:szCs w:val="22"/>
          <w:lang w:val="en-US" w:eastAsia="en-US"/>
        </w:rPr>
        <w:t xml:space="preserve"> а</w:t>
      </w:r>
      <w:r w:rsidRPr="00DD230A">
        <w:rPr>
          <w:rFonts w:ascii="Arial" w:hAnsi="Arial" w:cs="Arial"/>
          <w:sz w:val="22"/>
          <w:szCs w:val="22"/>
          <w:lang w:val="ru-RU" w:eastAsia="en-US"/>
        </w:rPr>
        <w:t xml:space="preserve"> док се </w:t>
      </w:r>
      <w:r w:rsidRPr="00DD230A">
        <w:rPr>
          <w:rFonts w:ascii="Arial" w:hAnsi="Arial" w:cs="Arial"/>
          <w:sz w:val="22"/>
          <w:szCs w:val="22"/>
          <w:lang w:val="en-US" w:eastAsia="en-US"/>
        </w:rPr>
        <w:t xml:space="preserve">ти недостаци не </w:t>
      </w:r>
      <w:r w:rsidRPr="00DD230A">
        <w:rPr>
          <w:rFonts w:ascii="Arial" w:hAnsi="Arial" w:cs="Arial"/>
          <w:sz w:val="22"/>
          <w:szCs w:val="22"/>
          <w:lang w:val="ru-RU" w:eastAsia="en-US"/>
        </w:rPr>
        <w:t>отклон</w:t>
      </w:r>
      <w:r w:rsidRPr="00DD230A">
        <w:rPr>
          <w:rFonts w:ascii="Arial" w:hAnsi="Arial" w:cs="Arial"/>
          <w:sz w:val="22"/>
          <w:szCs w:val="22"/>
          <w:lang w:val="en-US" w:eastAsia="en-US"/>
        </w:rPr>
        <w:t>е</w:t>
      </w:r>
      <w:r w:rsidRPr="00DD230A">
        <w:rPr>
          <w:rFonts w:ascii="Arial" w:hAnsi="Arial" w:cs="Arial"/>
          <w:sz w:val="22"/>
          <w:szCs w:val="22"/>
          <w:lang w:val="ru-RU" w:eastAsia="en-US"/>
        </w:rPr>
        <w:t xml:space="preserve">, </w:t>
      </w:r>
      <w:r w:rsidRPr="00DD230A">
        <w:rPr>
          <w:rFonts w:ascii="Arial" w:hAnsi="Arial" w:cs="Arial"/>
          <w:sz w:val="22"/>
          <w:szCs w:val="22"/>
          <w:lang w:val="en-US" w:eastAsia="en-US"/>
        </w:rPr>
        <w:t xml:space="preserve">сматраће се да </w:t>
      </w:r>
      <w:r w:rsidRPr="00DD230A">
        <w:rPr>
          <w:rFonts w:ascii="Arial" w:hAnsi="Arial" w:cs="Arial"/>
          <w:sz w:val="22"/>
          <w:szCs w:val="22"/>
          <w:lang w:val="ru-RU" w:eastAsia="en-US"/>
        </w:rPr>
        <w:t>испорук</w:t>
      </w:r>
      <w:r w:rsidRPr="00DD230A">
        <w:rPr>
          <w:rFonts w:ascii="Arial" w:hAnsi="Arial" w:cs="Arial"/>
          <w:sz w:val="22"/>
          <w:szCs w:val="22"/>
          <w:lang w:val="en-US" w:eastAsia="en-US"/>
        </w:rPr>
        <w:t>а</w:t>
      </w:r>
      <w:r w:rsidRPr="00DD230A">
        <w:rPr>
          <w:rFonts w:ascii="Arial" w:hAnsi="Arial" w:cs="Arial"/>
          <w:sz w:val="22"/>
          <w:szCs w:val="22"/>
          <w:lang w:val="ru-RU" w:eastAsia="en-US"/>
        </w:rPr>
        <w:t xml:space="preserve"> није </w:t>
      </w:r>
      <w:r w:rsidRPr="00DD230A">
        <w:rPr>
          <w:rFonts w:ascii="Arial" w:hAnsi="Arial" w:cs="Arial"/>
          <w:sz w:val="22"/>
          <w:szCs w:val="22"/>
          <w:lang w:val="en-US" w:eastAsia="en-US"/>
        </w:rPr>
        <w:t>извршена у року</w:t>
      </w:r>
      <w:r w:rsidRPr="00DD230A">
        <w:rPr>
          <w:rFonts w:ascii="Arial" w:hAnsi="Arial" w:cs="Arial"/>
          <w:sz w:val="22"/>
          <w:szCs w:val="22"/>
          <w:lang w:val="ru-RU" w:eastAsia="en-US"/>
        </w:rPr>
        <w:t xml:space="preserve">. </w:t>
      </w:r>
    </w:p>
    <w:p w:rsidR="00DD230A" w:rsidRPr="00DD230A" w:rsidRDefault="00DD230A" w:rsidP="00DD230A">
      <w:pPr>
        <w:tabs>
          <w:tab w:val="left" w:pos="9090"/>
        </w:tabs>
        <w:suppressAutoHyphens w:val="0"/>
        <w:jc w:val="both"/>
        <w:rPr>
          <w:rFonts w:ascii="Arial" w:hAnsi="Arial" w:cs="Arial"/>
          <w:sz w:val="22"/>
          <w:szCs w:val="22"/>
          <w:lang w:eastAsia="en-US"/>
        </w:rPr>
      </w:pPr>
      <w:r w:rsidRPr="00DD230A">
        <w:rPr>
          <w:rFonts w:ascii="Arial" w:hAnsi="Arial" w:cs="Arial"/>
          <w:sz w:val="22"/>
          <w:szCs w:val="22"/>
          <w:lang w:val="en-US" w:eastAsia="en-US"/>
        </w:rPr>
        <w:t xml:space="preserve">Купац </w:t>
      </w:r>
      <w:r w:rsidRPr="00DD230A">
        <w:rPr>
          <w:rFonts w:ascii="Arial" w:hAnsi="Arial" w:cs="Arial"/>
          <w:sz w:val="22"/>
          <w:szCs w:val="22"/>
          <w:lang w:eastAsia="en-US"/>
        </w:rPr>
        <w:t>може да по квантитативном пријему испоруке</w:t>
      </w:r>
      <w:r w:rsidRPr="00DD230A">
        <w:rPr>
          <w:rFonts w:ascii="Arial" w:hAnsi="Arial" w:cs="Arial"/>
          <w:sz w:val="22"/>
          <w:szCs w:val="22"/>
          <w:lang w:val="en-US" w:eastAsia="en-US"/>
        </w:rPr>
        <w:t xml:space="preserve"> </w:t>
      </w:r>
      <w:r w:rsidRPr="00DD230A">
        <w:rPr>
          <w:rFonts w:ascii="Arial" w:hAnsi="Arial" w:cs="Arial"/>
          <w:bCs/>
          <w:sz w:val="22"/>
          <w:szCs w:val="22"/>
          <w:lang w:eastAsia="en-US"/>
        </w:rPr>
        <w:t>добара</w:t>
      </w:r>
      <w:proofErr w:type="gramStart"/>
      <w:r w:rsidRPr="00DD230A">
        <w:rPr>
          <w:rFonts w:ascii="Arial" w:hAnsi="Arial" w:cs="Arial"/>
          <w:sz w:val="22"/>
          <w:szCs w:val="22"/>
          <w:lang w:eastAsia="en-US"/>
        </w:rPr>
        <w:t>,без</w:t>
      </w:r>
      <w:proofErr w:type="gramEnd"/>
      <w:r w:rsidRPr="00DD230A">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D230A" w:rsidRPr="00356B92" w:rsidRDefault="00DD230A" w:rsidP="00DD230A">
      <w:pPr>
        <w:tabs>
          <w:tab w:val="left" w:pos="9090"/>
        </w:tabs>
        <w:suppressAutoHyphens w:val="0"/>
        <w:jc w:val="both"/>
        <w:rPr>
          <w:rFonts w:ascii="Arial" w:hAnsi="Arial" w:cs="Arial"/>
          <w:sz w:val="22"/>
          <w:szCs w:val="22"/>
          <w:lang w:val="sr-Cyrl-RS" w:eastAsia="en-US"/>
        </w:rPr>
      </w:pPr>
    </w:p>
    <w:p w:rsidR="00DD230A" w:rsidRPr="00DD230A" w:rsidRDefault="00DD230A" w:rsidP="00DD230A">
      <w:pPr>
        <w:tabs>
          <w:tab w:val="left" w:pos="9090"/>
        </w:tabs>
        <w:suppressAutoHyphens w:val="0"/>
        <w:jc w:val="both"/>
        <w:rPr>
          <w:rFonts w:ascii="Arial" w:hAnsi="Arial" w:cs="Arial"/>
          <w:sz w:val="22"/>
          <w:szCs w:val="22"/>
          <w:lang w:eastAsia="en-US"/>
        </w:rPr>
      </w:pPr>
    </w:p>
    <w:p w:rsidR="00DD230A" w:rsidRPr="00DD230A" w:rsidRDefault="00DD230A" w:rsidP="00DD230A">
      <w:pPr>
        <w:tabs>
          <w:tab w:val="left" w:pos="9090"/>
        </w:tabs>
        <w:suppressAutoHyphens w:val="0"/>
        <w:jc w:val="both"/>
        <w:rPr>
          <w:rFonts w:ascii="Arial" w:hAnsi="Arial" w:cs="Arial"/>
          <w:sz w:val="22"/>
          <w:szCs w:val="22"/>
          <w:lang w:val="en-US" w:eastAsia="en-US"/>
        </w:rPr>
      </w:pPr>
      <w:proofErr w:type="gramStart"/>
      <w:r w:rsidRPr="00DD230A">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D230A">
        <w:rPr>
          <w:rFonts w:ascii="Arial" w:hAnsi="Arial" w:cs="Arial"/>
          <w:sz w:val="22"/>
          <w:szCs w:val="22"/>
          <w:lang w:val="en-US" w:eastAsia="en-US"/>
        </w:rPr>
        <w:t xml:space="preserve"> </w:t>
      </w:r>
    </w:p>
    <w:p w:rsidR="00DD230A" w:rsidRPr="00DD230A" w:rsidRDefault="00DD230A" w:rsidP="00DD230A">
      <w:pPr>
        <w:tabs>
          <w:tab w:val="left" w:pos="9090"/>
        </w:tabs>
        <w:suppressAutoHyphens w:val="0"/>
        <w:jc w:val="both"/>
        <w:rPr>
          <w:rFonts w:ascii="Arial" w:hAnsi="Arial" w:cs="Arial"/>
          <w:sz w:val="22"/>
          <w:szCs w:val="22"/>
          <w:lang w:val="en-US" w:eastAsia="en-US"/>
        </w:rPr>
      </w:pPr>
      <w:proofErr w:type="gramStart"/>
      <w:r w:rsidRPr="00DD230A">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D230A" w:rsidRPr="00DD230A" w:rsidRDefault="00DD230A" w:rsidP="00DD230A">
      <w:pPr>
        <w:tabs>
          <w:tab w:val="left" w:pos="9090"/>
        </w:tabs>
        <w:suppressAutoHyphens w:val="0"/>
        <w:jc w:val="both"/>
        <w:rPr>
          <w:rFonts w:ascii="Arial" w:hAnsi="Arial" w:cs="Arial"/>
          <w:sz w:val="22"/>
          <w:szCs w:val="22"/>
          <w:lang w:val="en-US" w:eastAsia="en-US"/>
        </w:rPr>
      </w:pPr>
      <w:r w:rsidRPr="00DD230A">
        <w:rPr>
          <w:rFonts w:ascii="Arial" w:hAnsi="Arial" w:cs="Arial"/>
          <w:sz w:val="22"/>
          <w:szCs w:val="22"/>
          <w:lang w:val="en-US" w:eastAsia="en-US"/>
        </w:rPr>
        <w:t xml:space="preserve">Када се, </w:t>
      </w:r>
      <w:proofErr w:type="gramStart"/>
      <w:r w:rsidRPr="00DD230A">
        <w:rPr>
          <w:rFonts w:ascii="Arial" w:hAnsi="Arial" w:cs="Arial"/>
          <w:sz w:val="22"/>
          <w:szCs w:val="22"/>
          <w:lang w:val="en-US" w:eastAsia="en-US"/>
        </w:rPr>
        <w:t>после  извршеног</w:t>
      </w:r>
      <w:proofErr w:type="gramEnd"/>
      <w:r w:rsidRPr="00DD230A">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D230A" w:rsidRPr="00DD230A" w:rsidRDefault="00DD230A" w:rsidP="00DD230A">
      <w:pPr>
        <w:tabs>
          <w:tab w:val="left" w:pos="9090"/>
        </w:tabs>
        <w:suppressAutoHyphens w:val="0"/>
        <w:jc w:val="both"/>
        <w:rPr>
          <w:rFonts w:ascii="Arial" w:hAnsi="Arial" w:cs="Arial"/>
          <w:sz w:val="22"/>
          <w:szCs w:val="22"/>
          <w:lang w:val="en-US" w:eastAsia="en-US"/>
        </w:rPr>
      </w:pPr>
      <w:proofErr w:type="gramStart"/>
      <w:r w:rsidRPr="00DD230A">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DD230A">
        <w:rPr>
          <w:rFonts w:ascii="Arial" w:hAnsi="Arial" w:cs="Arial"/>
          <w:sz w:val="22"/>
          <w:szCs w:val="22"/>
          <w:lang w:val="en-US" w:eastAsia="en-US"/>
        </w:rPr>
        <w:t xml:space="preserve"> </w:t>
      </w:r>
      <w:proofErr w:type="gramStart"/>
      <w:r w:rsidRPr="00DD230A">
        <w:rPr>
          <w:rFonts w:ascii="Arial" w:hAnsi="Arial" w:cs="Arial"/>
          <w:sz w:val="22"/>
          <w:szCs w:val="22"/>
          <w:lang w:val="en-US" w:eastAsia="en-US"/>
        </w:rPr>
        <w:t>и</w:t>
      </w:r>
      <w:proofErr w:type="gramEnd"/>
      <w:r w:rsidRPr="00DD230A">
        <w:rPr>
          <w:rFonts w:ascii="Arial" w:hAnsi="Arial" w:cs="Arial"/>
          <w:sz w:val="22"/>
          <w:szCs w:val="22"/>
          <w:lang w:val="en-US" w:eastAsia="en-US"/>
        </w:rPr>
        <w:t xml:space="preserve"> става 4. </w:t>
      </w:r>
      <w:proofErr w:type="gramStart"/>
      <w:r w:rsidRPr="00DD230A">
        <w:rPr>
          <w:rFonts w:ascii="Arial" w:hAnsi="Arial" w:cs="Arial"/>
          <w:sz w:val="22"/>
          <w:szCs w:val="22"/>
          <w:lang w:val="en-US" w:eastAsia="en-US"/>
        </w:rPr>
        <w:t>овог</w:t>
      </w:r>
      <w:proofErr w:type="gramEnd"/>
      <w:r w:rsidRPr="00DD230A">
        <w:rPr>
          <w:rFonts w:ascii="Arial" w:hAnsi="Arial" w:cs="Arial"/>
          <w:sz w:val="22"/>
          <w:szCs w:val="22"/>
          <w:lang w:val="en-US" w:eastAsia="en-US"/>
        </w:rPr>
        <w:t xml:space="preserve"> члана, писмено обавести Купца о исходу рекламације.</w:t>
      </w:r>
    </w:p>
    <w:p w:rsidR="00DD230A" w:rsidRPr="00DD230A" w:rsidRDefault="00DD230A" w:rsidP="00DD230A">
      <w:pPr>
        <w:tabs>
          <w:tab w:val="left" w:pos="9090"/>
        </w:tabs>
        <w:suppressAutoHyphens w:val="0"/>
        <w:jc w:val="both"/>
        <w:rPr>
          <w:rFonts w:ascii="Arial" w:hAnsi="Arial" w:cs="Arial"/>
          <w:sz w:val="22"/>
          <w:szCs w:val="22"/>
          <w:lang w:val="en-US" w:eastAsia="en-US"/>
        </w:rPr>
      </w:pPr>
      <w:r w:rsidRPr="00DD230A">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r w:rsidRPr="00DD230A">
        <w:rPr>
          <w:rFonts w:ascii="Arial" w:hAnsi="Arial" w:cs="Arial"/>
          <w:sz w:val="22"/>
          <w:szCs w:val="22"/>
          <w:lang w:val="ru-RU" w:eastAsia="en-US"/>
        </w:rPr>
        <w:t xml:space="preserve">да отклони недостатке о свом трошку, ако су мане на добрима отклоњиве, или да му испоручи нове количине добра без недостатака о свом трошку и да </w:t>
      </w:r>
      <w:proofErr w:type="gramStart"/>
      <w:r w:rsidRPr="00DD230A">
        <w:rPr>
          <w:rFonts w:ascii="Arial" w:hAnsi="Arial" w:cs="Arial"/>
          <w:sz w:val="22"/>
          <w:szCs w:val="22"/>
          <w:lang w:val="ru-RU" w:eastAsia="en-US"/>
        </w:rPr>
        <w:t>испоручено  добро</w:t>
      </w:r>
      <w:proofErr w:type="gramEnd"/>
      <w:r w:rsidRPr="00DD230A">
        <w:rPr>
          <w:rFonts w:ascii="Arial" w:hAnsi="Arial" w:cs="Arial"/>
          <w:sz w:val="22"/>
          <w:szCs w:val="22"/>
          <w:lang w:val="ru-RU" w:eastAsia="en-US"/>
        </w:rPr>
        <w:t xml:space="preserve"> са недостацима о свом трошку преузме или</w:t>
      </w:r>
      <w:r w:rsidRPr="00DD230A">
        <w:rPr>
          <w:rFonts w:ascii="Arial" w:hAnsi="Arial" w:cs="Arial"/>
          <w:sz w:val="22"/>
          <w:szCs w:val="22"/>
          <w:lang w:val="sr-Cyrl-RS" w:eastAsia="en-US"/>
        </w:rPr>
        <w:t xml:space="preserve"> </w:t>
      </w:r>
      <w:r w:rsidRPr="00DD230A">
        <w:rPr>
          <w:rFonts w:ascii="Arial" w:hAnsi="Arial" w:cs="Arial"/>
          <w:sz w:val="22"/>
          <w:szCs w:val="22"/>
          <w:lang w:val="ru-RU" w:eastAsia="en-US"/>
        </w:rPr>
        <w:t>да одбије пријем добра са недостацима.</w:t>
      </w:r>
    </w:p>
    <w:p w:rsidR="00DD230A" w:rsidRPr="00DD230A" w:rsidRDefault="00DD230A" w:rsidP="00DD230A">
      <w:pPr>
        <w:tabs>
          <w:tab w:val="left" w:pos="9090"/>
        </w:tabs>
        <w:suppressAutoHyphens w:val="0"/>
        <w:jc w:val="both"/>
        <w:rPr>
          <w:rFonts w:ascii="Arial" w:hAnsi="Arial" w:cs="Arial"/>
          <w:sz w:val="22"/>
          <w:szCs w:val="22"/>
          <w:lang w:val="en-US" w:eastAsia="en-US"/>
        </w:rPr>
      </w:pPr>
      <w:proofErr w:type="gramStart"/>
      <w:r w:rsidRPr="00DD230A">
        <w:rPr>
          <w:rFonts w:ascii="Arial" w:hAnsi="Arial" w:cs="Arial"/>
          <w:sz w:val="22"/>
          <w:szCs w:val="22"/>
          <w:lang w:val="en-US" w:eastAsia="en-US"/>
        </w:rPr>
        <w:t>У сваком од ових случајева, Купац има право и на накнаду штете.</w:t>
      </w:r>
      <w:proofErr w:type="gramEnd"/>
      <w:r w:rsidRPr="00DD230A">
        <w:rPr>
          <w:rFonts w:ascii="Arial" w:hAnsi="Arial" w:cs="Arial"/>
          <w:sz w:val="22"/>
          <w:szCs w:val="22"/>
          <w:lang w:val="en-US" w:eastAsia="en-US"/>
        </w:rPr>
        <w:t xml:space="preserve"> </w:t>
      </w:r>
      <w:proofErr w:type="gramStart"/>
      <w:r w:rsidRPr="00DD230A">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D230A" w:rsidRPr="00DD230A" w:rsidRDefault="00DD230A" w:rsidP="00DD230A">
      <w:pPr>
        <w:tabs>
          <w:tab w:val="left" w:pos="9090"/>
        </w:tabs>
        <w:suppressAutoHyphens w:val="0"/>
        <w:jc w:val="both"/>
        <w:rPr>
          <w:rFonts w:ascii="Arial" w:hAnsi="Arial" w:cs="Arial"/>
          <w:sz w:val="22"/>
          <w:szCs w:val="22"/>
          <w:lang w:val="en-US" w:eastAsia="en-US"/>
        </w:rPr>
      </w:pPr>
      <w:proofErr w:type="gramStart"/>
      <w:r w:rsidRPr="00DD230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D230A" w:rsidRPr="00DD230A" w:rsidRDefault="00DD230A" w:rsidP="00DD230A">
      <w:pPr>
        <w:tabs>
          <w:tab w:val="left" w:pos="9090"/>
        </w:tabs>
        <w:suppressAutoHyphens w:val="0"/>
        <w:jc w:val="both"/>
        <w:rPr>
          <w:rFonts w:ascii="Arial" w:hAnsi="Arial" w:cs="Arial"/>
          <w:bCs/>
          <w:sz w:val="22"/>
          <w:szCs w:val="22"/>
          <w:lang w:eastAsia="en-US"/>
        </w:rPr>
      </w:pPr>
      <w:r w:rsidRPr="00DD230A">
        <w:rPr>
          <w:rFonts w:ascii="Arial" w:hAnsi="Arial" w:cs="Arial"/>
          <w:bCs/>
          <w:sz w:val="22"/>
          <w:szCs w:val="22"/>
          <w:lang w:eastAsia="en-U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r w:rsidRPr="00DD230A">
        <w:rPr>
          <w:rFonts w:ascii="Arial" w:hAnsi="Arial" w:cs="Arial"/>
          <w:bCs/>
          <w:sz w:val="22"/>
          <w:szCs w:val="22"/>
          <w:lang w:eastAsia="en-US"/>
        </w:rPr>
        <w:lastRenderedPageBreak/>
        <w:t>извршиће независна институције</w:t>
      </w:r>
      <w:r w:rsidRPr="00DD230A">
        <w:rPr>
          <w:rFonts w:ascii="Arial" w:hAnsi="Arial" w:cs="Arial"/>
          <w:bCs/>
          <w:sz w:val="22"/>
          <w:szCs w:val="22"/>
          <w:lang w:val="en-US" w:eastAsia="en-US"/>
        </w:rPr>
        <w:t>,</w:t>
      </w:r>
      <w:r w:rsidRPr="00DD230A">
        <w:rPr>
          <w:rFonts w:ascii="Arial" w:hAnsi="Arial" w:cs="Arial"/>
          <w:bCs/>
          <w:sz w:val="22"/>
          <w:szCs w:val="22"/>
          <w:lang w:eastAsia="en-US"/>
        </w:rPr>
        <w:t xml:space="preserve"> одобрена од стране Продавца и </w:t>
      </w:r>
      <w:r w:rsidRPr="00DD230A">
        <w:rPr>
          <w:rFonts w:ascii="Arial" w:hAnsi="Arial" w:cs="Arial"/>
          <w:sz w:val="22"/>
          <w:szCs w:val="22"/>
          <w:lang w:eastAsia="en-US"/>
        </w:rPr>
        <w:t>Купца</w:t>
      </w:r>
      <w:r w:rsidRPr="00DD230A">
        <w:rPr>
          <w:rFonts w:ascii="Arial" w:hAnsi="Arial" w:cs="Arial"/>
          <w:bCs/>
          <w:sz w:val="22"/>
          <w:szCs w:val="22"/>
          <w:lang w:eastAsia="en-US"/>
        </w:rPr>
        <w:t xml:space="preserve">. Одлука независне институције  биће коначна. </w:t>
      </w:r>
    </w:p>
    <w:p w:rsidR="00DD230A" w:rsidRPr="00DD230A" w:rsidRDefault="00DD230A" w:rsidP="00DD230A">
      <w:pPr>
        <w:tabs>
          <w:tab w:val="left" w:pos="9090"/>
        </w:tabs>
        <w:suppressAutoHyphens w:val="0"/>
        <w:spacing w:before="120"/>
        <w:jc w:val="both"/>
        <w:rPr>
          <w:rFonts w:ascii="Arial" w:hAnsi="Arial" w:cs="Arial"/>
          <w:bCs/>
          <w:sz w:val="22"/>
          <w:szCs w:val="22"/>
          <w:lang w:eastAsia="en-US"/>
        </w:rPr>
      </w:pPr>
      <w:r w:rsidRPr="00DD230A">
        <w:rPr>
          <w:rFonts w:ascii="Arial" w:hAnsi="Arial" w:cs="Arial"/>
          <w:bCs/>
          <w:sz w:val="22"/>
          <w:szCs w:val="22"/>
          <w:lang w:eastAsia="en-US"/>
        </w:rPr>
        <w:t>Одлука независне институције за контролу ни у ком случају не ослобађа Продавца од његових обавеза и одговорности из овог Уговора.</w:t>
      </w:r>
    </w:p>
    <w:p w:rsidR="00DD230A" w:rsidRPr="00DD230A" w:rsidRDefault="00DD230A" w:rsidP="00DD230A">
      <w:pPr>
        <w:tabs>
          <w:tab w:val="left" w:pos="9090"/>
        </w:tabs>
        <w:suppressAutoHyphens w:val="0"/>
        <w:spacing w:before="120"/>
        <w:jc w:val="both"/>
        <w:rPr>
          <w:rFonts w:ascii="Arial" w:hAnsi="Arial" w:cs="Arial"/>
          <w:bCs/>
          <w:sz w:val="22"/>
          <w:szCs w:val="22"/>
          <w:lang w:eastAsia="en-US"/>
        </w:rPr>
      </w:pPr>
      <w:r w:rsidRPr="00DD230A">
        <w:rPr>
          <w:rFonts w:ascii="Arial" w:hAnsi="Arial" w:cs="Arial"/>
          <w:bCs/>
          <w:sz w:val="22"/>
          <w:szCs w:val="22"/>
          <w:lang w:eastAsia="en-US"/>
        </w:rPr>
        <w:t>Трошкове контроле сноси Продавац.</w:t>
      </w:r>
    </w:p>
    <w:p w:rsidR="00DD230A" w:rsidRPr="00DD230A" w:rsidRDefault="00DD230A" w:rsidP="00DD230A">
      <w:pPr>
        <w:suppressAutoHyphens w:val="0"/>
        <w:autoSpaceDE w:val="0"/>
        <w:autoSpaceDN w:val="0"/>
        <w:adjustRightInd w:val="0"/>
        <w:jc w:val="both"/>
        <w:rPr>
          <w:rFonts w:ascii="Arial" w:eastAsia="Calibri" w:hAnsi="Arial" w:cs="Arial"/>
          <w:sz w:val="22"/>
          <w:szCs w:val="22"/>
          <w:lang w:val="sr-Cyrl-RS" w:eastAsia="en-US"/>
        </w:rPr>
      </w:pPr>
    </w:p>
    <w:p w:rsidR="00DD230A" w:rsidRPr="00DD230A" w:rsidRDefault="00DD230A" w:rsidP="00DD230A">
      <w:pPr>
        <w:numPr>
          <w:ilvl w:val="1"/>
          <w:numId w:val="11"/>
        </w:numPr>
        <w:suppressAutoHyphens w:val="0"/>
        <w:spacing w:before="120"/>
        <w:jc w:val="both"/>
        <w:outlineLvl w:val="0"/>
        <w:rPr>
          <w:rFonts w:ascii="Arial" w:hAnsi="Arial"/>
          <w:b/>
          <w:sz w:val="22"/>
          <w:szCs w:val="22"/>
        </w:rPr>
      </w:pPr>
      <w:bookmarkStart w:id="12" w:name="_Toc441651543"/>
      <w:bookmarkStart w:id="13" w:name="_Toc442559881"/>
      <w:r w:rsidRPr="00DD230A">
        <w:rPr>
          <w:rFonts w:ascii="Arial" w:hAnsi="Arial"/>
          <w:b/>
          <w:sz w:val="22"/>
          <w:szCs w:val="22"/>
        </w:rPr>
        <w:t>Гарантни рок</w:t>
      </w:r>
      <w:bookmarkEnd w:id="12"/>
      <w:bookmarkEnd w:id="13"/>
      <w:r w:rsidRPr="00DD230A">
        <w:rPr>
          <w:rFonts w:ascii="Arial" w:hAnsi="Arial"/>
          <w:b/>
          <w:sz w:val="22"/>
          <w:szCs w:val="22"/>
          <w:lang w:val="sr-Cyrl-RS"/>
        </w:rPr>
        <w:t xml:space="preserve"> (за све партије)</w:t>
      </w:r>
    </w:p>
    <w:p w:rsidR="00DD230A" w:rsidRPr="00DD230A" w:rsidRDefault="00DD230A" w:rsidP="00DD230A">
      <w:pPr>
        <w:suppressAutoHyphens w:val="0"/>
        <w:outlineLvl w:val="0"/>
        <w:rPr>
          <w:rFonts w:ascii="Arial" w:hAnsi="Arial" w:cs="Arial"/>
          <w:sz w:val="22"/>
          <w:szCs w:val="22"/>
          <w:lang w:val="en-US" w:eastAsia="zh-CN"/>
        </w:rPr>
      </w:pPr>
      <w:bookmarkStart w:id="14" w:name="_Toc441651544"/>
      <w:bookmarkStart w:id="15" w:name="_Toc442559882"/>
      <w:r w:rsidRPr="00DD230A">
        <w:rPr>
          <w:rFonts w:ascii="Arial" w:hAnsi="Arial" w:cs="Arial"/>
          <w:sz w:val="22"/>
          <w:szCs w:val="22"/>
          <w:lang w:val="en-US" w:eastAsia="zh-CN"/>
        </w:rPr>
        <w:t>Не може бити краћи од:</w:t>
      </w:r>
    </w:p>
    <w:p w:rsidR="00DD230A" w:rsidRPr="00DD230A" w:rsidRDefault="00DD230A" w:rsidP="00DD230A">
      <w:pPr>
        <w:suppressAutoHyphens w:val="0"/>
        <w:outlineLvl w:val="0"/>
        <w:rPr>
          <w:rFonts w:ascii="Arial" w:hAnsi="Arial" w:cs="Arial"/>
          <w:sz w:val="22"/>
          <w:szCs w:val="22"/>
          <w:lang w:val="sr-Latn-RS" w:eastAsia="zh-CN"/>
        </w:rPr>
      </w:pPr>
      <w:r w:rsidRPr="00DD230A">
        <w:rPr>
          <w:rFonts w:ascii="Arial" w:hAnsi="Arial" w:cs="Arial"/>
          <w:sz w:val="22"/>
          <w:szCs w:val="22"/>
          <w:lang w:val="en-US" w:eastAsia="zh-CN"/>
        </w:rPr>
        <w:t xml:space="preserve"> -24 месеца од дана испоруке</w:t>
      </w:r>
      <w:bookmarkEnd w:id="14"/>
      <w:bookmarkEnd w:id="15"/>
      <w:r w:rsidRPr="00DD230A">
        <w:rPr>
          <w:rFonts w:ascii="Arial" w:hAnsi="Arial" w:cs="Arial"/>
          <w:sz w:val="22"/>
          <w:szCs w:val="22"/>
          <w:lang w:val="sr-Cyrl-RS" w:eastAsia="zh-CN"/>
        </w:rPr>
        <w:t xml:space="preserve"> за </w:t>
      </w:r>
      <w:proofErr w:type="gramStart"/>
      <w:r w:rsidRPr="00DD230A">
        <w:rPr>
          <w:rFonts w:ascii="Arial" w:hAnsi="Arial" w:cs="Arial"/>
          <w:sz w:val="22"/>
          <w:szCs w:val="22"/>
          <w:lang w:val="sr-Cyrl-RS" w:eastAsia="zh-CN"/>
        </w:rPr>
        <w:t>партију  1</w:t>
      </w:r>
      <w:proofErr w:type="gramEnd"/>
      <w:r w:rsidRPr="00DD230A">
        <w:rPr>
          <w:rFonts w:ascii="Arial" w:hAnsi="Arial" w:cs="Arial"/>
          <w:sz w:val="22"/>
          <w:szCs w:val="22"/>
          <w:lang w:val="sr-Cyrl-RS" w:eastAsia="zh-CN"/>
        </w:rPr>
        <w:t xml:space="preserve"> </w:t>
      </w:r>
    </w:p>
    <w:p w:rsidR="00DD230A" w:rsidRPr="00DD230A" w:rsidRDefault="00DD230A" w:rsidP="00DD230A">
      <w:pPr>
        <w:suppressAutoHyphens w:val="0"/>
        <w:jc w:val="both"/>
        <w:rPr>
          <w:rFonts w:ascii="Arial" w:hAnsi="Arial"/>
          <w:sz w:val="22"/>
          <w:szCs w:val="22"/>
          <w:lang w:val="sr-Cyrl-RS" w:eastAsia="zh-CN"/>
        </w:rPr>
      </w:pPr>
      <w:r w:rsidRPr="00DD230A">
        <w:rPr>
          <w:rFonts w:ascii="Arial" w:hAnsi="Arial" w:cs="Arial"/>
          <w:sz w:val="22"/>
          <w:szCs w:val="22"/>
          <w:lang w:val="en-US" w:eastAsia="zh-CN"/>
        </w:rPr>
        <w:t>-</w:t>
      </w:r>
      <w:r w:rsidRPr="00DD230A">
        <w:rPr>
          <w:rFonts w:ascii="Arial" w:hAnsi="Arial" w:cs="Arial"/>
          <w:sz w:val="22"/>
          <w:szCs w:val="22"/>
          <w:lang w:val="sr-Cyrl-RS" w:eastAsia="zh-CN"/>
        </w:rPr>
        <w:t>12</w:t>
      </w:r>
      <w:r w:rsidRPr="00DD230A">
        <w:rPr>
          <w:rFonts w:ascii="Arial" w:hAnsi="Arial" w:cs="Arial"/>
          <w:sz w:val="22"/>
          <w:szCs w:val="22"/>
          <w:lang w:val="en-US" w:eastAsia="zh-CN"/>
        </w:rPr>
        <w:t xml:space="preserve"> месеца од дана испоруке</w:t>
      </w:r>
      <w:r w:rsidRPr="00DD230A">
        <w:rPr>
          <w:rFonts w:ascii="Arial" w:hAnsi="Arial" w:cs="Arial"/>
          <w:sz w:val="22"/>
          <w:szCs w:val="22"/>
          <w:lang w:val="sr-Cyrl-RS" w:eastAsia="zh-CN"/>
        </w:rPr>
        <w:t xml:space="preserve"> за партију 2.</w:t>
      </w:r>
    </w:p>
    <w:p w:rsidR="00CC36A8" w:rsidRDefault="00CC36A8"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B91FD3" w:rsidRDefault="00B91FD3" w:rsidP="00AA51DA">
      <w:pPr>
        <w:jc w:val="center"/>
        <w:rPr>
          <w:rFonts w:ascii="Arial" w:hAnsi="Arial" w:cs="Arial"/>
          <w:sz w:val="22"/>
          <w:szCs w:val="22"/>
          <w:lang w:val="sr-Cyrl-RS"/>
        </w:rPr>
      </w:pPr>
    </w:p>
    <w:p w:rsidR="00B91FD3" w:rsidRDefault="00B91FD3" w:rsidP="00AA51DA">
      <w:pPr>
        <w:jc w:val="center"/>
        <w:rPr>
          <w:rFonts w:ascii="Arial" w:hAnsi="Arial" w:cs="Arial"/>
          <w:sz w:val="22"/>
          <w:szCs w:val="22"/>
          <w:lang w:val="sr-Cyrl-RS"/>
        </w:rPr>
      </w:pPr>
    </w:p>
    <w:p w:rsidR="00B91FD3" w:rsidRDefault="00B91FD3" w:rsidP="00AA51DA">
      <w:pPr>
        <w:jc w:val="center"/>
        <w:rPr>
          <w:rFonts w:ascii="Arial" w:hAnsi="Arial" w:cs="Arial"/>
          <w:sz w:val="22"/>
          <w:szCs w:val="22"/>
          <w:lang w:val="sr-Cyrl-RS"/>
        </w:rPr>
      </w:pPr>
    </w:p>
    <w:p w:rsidR="00B91FD3" w:rsidRDefault="00B91FD3" w:rsidP="00AA51DA">
      <w:pPr>
        <w:jc w:val="center"/>
        <w:rPr>
          <w:rFonts w:ascii="Arial" w:hAnsi="Arial" w:cs="Arial"/>
          <w:sz w:val="22"/>
          <w:szCs w:val="22"/>
          <w:lang w:val="sr-Cyrl-RS"/>
        </w:rPr>
      </w:pPr>
    </w:p>
    <w:p w:rsidR="00B91FD3" w:rsidRDefault="00B91FD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DD45C8">
      <w:pP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CC36A8" w:rsidRDefault="000D2053" w:rsidP="000D2053">
      <w:pPr>
        <w:rPr>
          <w:rFonts w:ascii="Arial" w:hAnsi="Arial" w:cs="Arial"/>
          <w:b/>
          <w:sz w:val="22"/>
          <w:szCs w:val="22"/>
          <w:lang w:val="sr-Cyrl-RS"/>
        </w:rPr>
      </w:pPr>
      <w:r w:rsidRPr="000D2053">
        <w:rPr>
          <w:rFonts w:ascii="Arial" w:hAnsi="Arial" w:cs="Arial"/>
          <w:b/>
          <w:sz w:val="22"/>
          <w:szCs w:val="22"/>
          <w:lang w:val="sr-Cyrl-RS"/>
        </w:rPr>
        <w:t>7. ОБРАСЦИ</w:t>
      </w:r>
    </w:p>
    <w:p w:rsidR="00DD45C8" w:rsidRPr="000D2053" w:rsidRDefault="00DD45C8" w:rsidP="000D2053">
      <w:pPr>
        <w:rPr>
          <w:rFonts w:ascii="Arial" w:hAnsi="Arial" w:cs="Arial"/>
          <w:b/>
          <w:sz w:val="22"/>
          <w:szCs w:val="22"/>
          <w:lang w:val="sr-Cyrl-RS"/>
        </w:rPr>
      </w:pPr>
    </w:p>
    <w:p w:rsidR="000D2053" w:rsidRDefault="000D2053" w:rsidP="000D2053">
      <w:pPr>
        <w:suppressAutoHyphens w:val="0"/>
        <w:jc w:val="right"/>
        <w:outlineLvl w:val="1"/>
        <w:rPr>
          <w:rFonts w:ascii="Arial" w:hAnsi="Arial" w:cs="Arial"/>
          <w:b/>
          <w:sz w:val="22"/>
          <w:szCs w:val="22"/>
          <w:lang w:val="sr-Cyrl-RS" w:eastAsia="en-US"/>
        </w:rPr>
      </w:pPr>
      <w:bookmarkStart w:id="16" w:name="_Toc442559925"/>
    </w:p>
    <w:p w:rsidR="000D2053" w:rsidRPr="000D2053" w:rsidRDefault="000D2053" w:rsidP="000D2053">
      <w:pPr>
        <w:suppressAutoHyphens w:val="0"/>
        <w:jc w:val="right"/>
        <w:outlineLvl w:val="1"/>
        <w:rPr>
          <w:rFonts w:ascii="Arial" w:hAnsi="Arial" w:cs="Arial"/>
          <w:b/>
          <w:sz w:val="22"/>
          <w:szCs w:val="22"/>
          <w:lang w:val="sr-Cyrl-RS" w:eastAsia="en-US"/>
        </w:rPr>
      </w:pPr>
    </w:p>
    <w:p w:rsidR="000D2053" w:rsidRPr="000D2053" w:rsidRDefault="000D2053" w:rsidP="000D2053">
      <w:pPr>
        <w:suppressAutoHyphens w:val="0"/>
        <w:jc w:val="right"/>
        <w:outlineLvl w:val="1"/>
        <w:rPr>
          <w:rFonts w:ascii="Arial" w:hAnsi="Arial" w:cs="Arial"/>
          <w:b/>
          <w:sz w:val="22"/>
          <w:szCs w:val="22"/>
          <w:lang w:val="en-US" w:eastAsia="en-US"/>
        </w:rPr>
      </w:pPr>
      <w:proofErr w:type="gramStart"/>
      <w:r w:rsidRPr="000D2053">
        <w:rPr>
          <w:rFonts w:ascii="Arial" w:hAnsi="Arial" w:cs="Arial"/>
          <w:b/>
          <w:sz w:val="22"/>
          <w:szCs w:val="22"/>
          <w:lang w:val="en-US" w:eastAsia="en-US"/>
        </w:rPr>
        <w:t xml:space="preserve">ОБРАЗАЦ </w:t>
      </w:r>
      <w:r w:rsidRPr="000D2053">
        <w:rPr>
          <w:rFonts w:ascii="Arial" w:hAnsi="Arial" w:cs="Arial"/>
          <w:b/>
          <w:sz w:val="22"/>
          <w:szCs w:val="22"/>
          <w:lang w:val="sr-Cyrl-RS" w:eastAsia="en-US"/>
        </w:rPr>
        <w:t>2</w:t>
      </w:r>
      <w:r w:rsidRPr="000D2053">
        <w:rPr>
          <w:rFonts w:ascii="Arial" w:hAnsi="Arial" w:cs="Arial"/>
          <w:b/>
          <w:sz w:val="22"/>
          <w:szCs w:val="22"/>
          <w:lang w:val="en-US" w:eastAsia="en-US"/>
        </w:rPr>
        <w:t>.</w:t>
      </w:r>
      <w:bookmarkEnd w:id="16"/>
      <w:proofErr w:type="gramEnd"/>
    </w:p>
    <w:p w:rsidR="000D2053" w:rsidRPr="000D2053" w:rsidRDefault="000D2053" w:rsidP="000D2053">
      <w:pPr>
        <w:suppressAutoHyphens w:val="0"/>
        <w:jc w:val="center"/>
        <w:rPr>
          <w:rFonts w:ascii="Arial" w:hAnsi="Arial" w:cs="Arial"/>
          <w:b/>
          <w:sz w:val="22"/>
          <w:szCs w:val="22"/>
          <w:lang w:val="sr-Cyrl-RS" w:eastAsia="en-US"/>
        </w:rPr>
      </w:pPr>
      <w:r w:rsidRPr="000D2053">
        <w:rPr>
          <w:rFonts w:ascii="Arial" w:hAnsi="Arial" w:cs="Arial"/>
          <w:b/>
          <w:sz w:val="22"/>
          <w:szCs w:val="22"/>
          <w:lang w:val="en-US" w:eastAsia="en-US"/>
        </w:rPr>
        <w:t xml:space="preserve">ОБРАЗАЦ СТРУКТУРЕ </w:t>
      </w:r>
      <w:proofErr w:type="gramStart"/>
      <w:r w:rsidRPr="000D2053">
        <w:rPr>
          <w:rFonts w:ascii="Arial" w:hAnsi="Arial" w:cs="Arial"/>
          <w:b/>
          <w:sz w:val="22"/>
          <w:szCs w:val="22"/>
          <w:lang w:val="en-US" w:eastAsia="en-US"/>
        </w:rPr>
        <w:t>ЦЕНЕ</w:t>
      </w:r>
      <w:r w:rsidRPr="000D2053">
        <w:rPr>
          <w:rFonts w:ascii="Arial" w:hAnsi="Arial" w:cs="Arial"/>
          <w:b/>
          <w:sz w:val="22"/>
          <w:szCs w:val="22"/>
          <w:lang w:val="sr-Cyrl-RS" w:eastAsia="en-US"/>
        </w:rPr>
        <w:t xml:space="preserve">  за</w:t>
      </w:r>
      <w:proofErr w:type="gramEnd"/>
      <w:r w:rsidRPr="000D2053">
        <w:rPr>
          <w:rFonts w:ascii="Arial" w:hAnsi="Arial" w:cs="Arial"/>
          <w:b/>
          <w:sz w:val="22"/>
          <w:szCs w:val="22"/>
          <w:lang w:val="sr-Cyrl-RS" w:eastAsia="en-US"/>
        </w:rPr>
        <w:t xml:space="preserve"> Партију 1</w:t>
      </w:r>
    </w:p>
    <w:p w:rsidR="000D2053" w:rsidRPr="000D2053" w:rsidRDefault="000D2053" w:rsidP="000D2053">
      <w:pPr>
        <w:suppressAutoHyphens w:val="0"/>
        <w:jc w:val="both"/>
        <w:rPr>
          <w:rFonts w:ascii="Arial" w:hAnsi="Arial" w:cs="Arial"/>
          <w:sz w:val="22"/>
          <w:szCs w:val="22"/>
          <w:lang w:val="en-US" w:eastAsia="en-US"/>
        </w:rPr>
      </w:pPr>
    </w:p>
    <w:p w:rsidR="000D2053" w:rsidRPr="000D2053" w:rsidRDefault="000D2053" w:rsidP="000D2053">
      <w:pPr>
        <w:suppressAutoHyphens w:val="0"/>
        <w:jc w:val="both"/>
        <w:rPr>
          <w:rFonts w:ascii="Arial" w:hAnsi="Arial" w:cs="Arial"/>
          <w:sz w:val="22"/>
          <w:szCs w:val="22"/>
          <w:lang w:val="sr-Cyrl-RS" w:eastAsia="en-US"/>
        </w:rPr>
      </w:pPr>
      <w:proofErr w:type="gramStart"/>
      <w:r w:rsidRPr="000D2053">
        <w:rPr>
          <w:rFonts w:ascii="Arial" w:hAnsi="Arial" w:cs="Arial"/>
          <w:sz w:val="22"/>
          <w:szCs w:val="22"/>
          <w:lang w:val="en-US" w:eastAsia="en-US"/>
        </w:rPr>
        <w:t>Табела 1.</w:t>
      </w:r>
      <w:proofErr w:type="gramEnd"/>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3"/>
        <w:gridCol w:w="1686"/>
        <w:gridCol w:w="986"/>
        <w:gridCol w:w="994"/>
        <w:gridCol w:w="988"/>
        <w:gridCol w:w="849"/>
        <w:gridCol w:w="992"/>
        <w:gridCol w:w="1010"/>
        <w:gridCol w:w="2109"/>
      </w:tblGrid>
      <w:tr w:rsidR="000D2053" w:rsidRPr="000D2053" w:rsidTr="000D2053">
        <w:trPr>
          <w:cantSplit/>
          <w:trHeight w:val="288"/>
          <w:tblHeader/>
        </w:trPr>
        <w:tc>
          <w:tcPr>
            <w:tcW w:w="290" w:type="pct"/>
            <w:shd w:val="clear" w:color="auto" w:fill="FFFFFF"/>
          </w:tcPr>
          <w:p w:rsidR="000D2053" w:rsidRPr="000D2053" w:rsidRDefault="000D2053" w:rsidP="000D2053">
            <w:pPr>
              <w:suppressAutoHyphens w:val="0"/>
              <w:rPr>
                <w:rFonts w:ascii="Arial Cirilica" w:hAnsi="Arial Cirilica" w:cs="Arial"/>
                <w:sz w:val="20"/>
                <w:lang w:eastAsia="hr-HR"/>
              </w:rPr>
            </w:pPr>
            <w:r w:rsidRPr="000D2053">
              <w:rPr>
                <w:rFonts w:ascii="Arial" w:hAnsi="Arial" w:cs="Arial"/>
                <w:szCs w:val="24"/>
                <w:lang w:eastAsia="hr-HR"/>
              </w:rPr>
              <w:t>Ред бр.</w:t>
            </w:r>
          </w:p>
        </w:tc>
        <w:tc>
          <w:tcPr>
            <w:tcW w:w="826" w:type="pct"/>
            <w:shd w:val="clear" w:color="auto" w:fill="FFFFFF"/>
          </w:tcPr>
          <w:p w:rsidR="000D2053" w:rsidRPr="000D2053" w:rsidRDefault="000D2053" w:rsidP="000D2053">
            <w:pPr>
              <w:suppressAutoHyphens w:val="0"/>
              <w:rPr>
                <w:rFonts w:ascii="Arial Cirilica" w:hAnsi="Arial Cirilica" w:cs="Arial"/>
                <w:sz w:val="20"/>
                <w:lang w:eastAsia="hr-HR"/>
              </w:rPr>
            </w:pPr>
            <w:r w:rsidRPr="000D2053">
              <w:rPr>
                <w:rFonts w:ascii="Arial" w:hAnsi="Arial" w:cs="Arial"/>
                <w:b/>
                <w:bCs/>
                <w:iCs/>
                <w:sz w:val="22"/>
                <w:szCs w:val="22"/>
                <w:lang w:eastAsia="en-US"/>
              </w:rPr>
              <w:t>Назив добра</w:t>
            </w:r>
          </w:p>
        </w:tc>
        <w:tc>
          <w:tcPr>
            <w:tcW w:w="483" w:type="pct"/>
            <w:tcBorders>
              <w:bottom w:val="single" w:sz="4" w:space="0" w:color="auto"/>
            </w:tcBorders>
            <w:shd w:val="clear" w:color="auto" w:fill="FFFFFF"/>
          </w:tcPr>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Јед.</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Мере</w:t>
            </w:r>
          </w:p>
          <w:p w:rsidR="000D2053" w:rsidRPr="000D2053" w:rsidRDefault="000D2053" w:rsidP="000D2053">
            <w:pPr>
              <w:suppressAutoHyphens w:val="0"/>
              <w:rPr>
                <w:rFonts w:ascii="Arial Cirilica" w:hAnsi="Arial Cirilica" w:cs="Arial"/>
                <w:sz w:val="20"/>
                <w:lang w:val="en-US" w:eastAsia="hr-HR"/>
              </w:rPr>
            </w:pPr>
          </w:p>
        </w:tc>
        <w:tc>
          <w:tcPr>
            <w:tcW w:w="487" w:type="pct"/>
            <w:shd w:val="clear" w:color="auto" w:fill="FFFFFF"/>
          </w:tcPr>
          <w:p w:rsidR="000D2053" w:rsidRPr="000D2053" w:rsidRDefault="000D2053" w:rsidP="000D2053">
            <w:pPr>
              <w:suppressAutoHyphens w:val="0"/>
              <w:jc w:val="right"/>
              <w:rPr>
                <w:rFonts w:ascii="Arial Cirilica" w:hAnsi="Arial Cirilica" w:cs="Arial"/>
                <w:sz w:val="20"/>
                <w:lang w:eastAsia="hr-HR"/>
              </w:rPr>
            </w:pPr>
            <w:r w:rsidRPr="000D2053">
              <w:rPr>
                <w:rFonts w:ascii="Arial" w:hAnsi="Arial" w:cs="Arial"/>
                <w:szCs w:val="24"/>
                <w:lang w:eastAsia="hr-HR"/>
              </w:rPr>
              <w:t>Кол.</w:t>
            </w:r>
          </w:p>
        </w:tc>
        <w:tc>
          <w:tcPr>
            <w:tcW w:w="484" w:type="pct"/>
            <w:shd w:val="clear" w:color="auto" w:fill="FFFFFF"/>
            <w:vAlign w:val="center"/>
          </w:tcPr>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Јед.</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цена без ПДВ</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 xml:space="preserve">дин. </w:t>
            </w:r>
          </w:p>
        </w:tc>
        <w:tc>
          <w:tcPr>
            <w:tcW w:w="416" w:type="pct"/>
            <w:shd w:val="clear" w:color="auto" w:fill="FFFFFF"/>
            <w:vAlign w:val="center"/>
          </w:tcPr>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Јед.</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цена са ПДВ</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 xml:space="preserve">дин. </w:t>
            </w:r>
          </w:p>
        </w:tc>
        <w:tc>
          <w:tcPr>
            <w:tcW w:w="486" w:type="pct"/>
            <w:shd w:val="clear" w:color="auto" w:fill="FFFFFF"/>
            <w:vAlign w:val="center"/>
          </w:tcPr>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Ук. цена без ПДВ</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 xml:space="preserve">дин. </w:t>
            </w:r>
          </w:p>
        </w:tc>
        <w:tc>
          <w:tcPr>
            <w:tcW w:w="495" w:type="pct"/>
            <w:shd w:val="clear" w:color="auto" w:fill="FFFFFF"/>
            <w:vAlign w:val="center"/>
          </w:tcPr>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Ук. цена са ПДВ</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 xml:space="preserve">дин. </w:t>
            </w:r>
          </w:p>
        </w:tc>
        <w:tc>
          <w:tcPr>
            <w:tcW w:w="1033" w:type="pct"/>
            <w:shd w:val="clear" w:color="auto" w:fill="FFFFFF"/>
          </w:tcPr>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Назив</w:t>
            </w:r>
          </w:p>
          <w:p w:rsidR="000D2053" w:rsidRPr="000D2053" w:rsidRDefault="000D2053" w:rsidP="000D2053">
            <w:pPr>
              <w:suppressAutoHyphens w:val="0"/>
              <w:jc w:val="center"/>
              <w:rPr>
                <w:rFonts w:ascii="Arial" w:hAnsi="Arial" w:cs="Arial"/>
                <w:b/>
                <w:bCs/>
                <w:iCs/>
                <w:sz w:val="22"/>
                <w:szCs w:val="22"/>
                <w:lang w:eastAsia="en-US"/>
              </w:rPr>
            </w:pPr>
            <w:r w:rsidRPr="000D2053">
              <w:rPr>
                <w:rFonts w:ascii="Arial" w:hAnsi="Arial" w:cs="Arial"/>
                <w:b/>
                <w:bCs/>
                <w:iCs/>
                <w:sz w:val="22"/>
                <w:szCs w:val="22"/>
                <w:lang w:eastAsia="en-US"/>
              </w:rPr>
              <w:t>Произвођача, назив/ознака понуђених добара</w:t>
            </w:r>
          </w:p>
          <w:p w:rsidR="000D2053" w:rsidRPr="000D2053" w:rsidRDefault="000D2053" w:rsidP="000D2053">
            <w:pPr>
              <w:suppressAutoHyphens w:val="0"/>
              <w:rPr>
                <w:rFonts w:ascii="Arial" w:hAnsi="Arial" w:cs="Arial"/>
                <w:szCs w:val="24"/>
                <w:lang w:val="sr-Latn-CS" w:eastAsia="hr-HR"/>
              </w:rPr>
            </w:pPr>
            <w:r w:rsidRPr="000D2053">
              <w:rPr>
                <w:rFonts w:ascii="Arial" w:hAnsi="Arial" w:cs="Arial"/>
                <w:b/>
                <w:bCs/>
                <w:iCs/>
                <w:sz w:val="22"/>
                <w:szCs w:val="22"/>
                <w:lang w:eastAsia="en-US"/>
              </w:rPr>
              <w:t>и земља порекла</w:t>
            </w:r>
          </w:p>
        </w:tc>
      </w:tr>
      <w:tr w:rsidR="000D2053" w:rsidRPr="000D2053" w:rsidTr="000D2053">
        <w:trPr>
          <w:cantSplit/>
          <w:tblHeader/>
        </w:trPr>
        <w:tc>
          <w:tcPr>
            <w:tcW w:w="290"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(1)</w:t>
            </w:r>
          </w:p>
        </w:tc>
        <w:tc>
          <w:tcPr>
            <w:tcW w:w="826"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(2)</w:t>
            </w:r>
          </w:p>
        </w:tc>
        <w:tc>
          <w:tcPr>
            <w:tcW w:w="483"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(3)</w:t>
            </w:r>
          </w:p>
        </w:tc>
        <w:tc>
          <w:tcPr>
            <w:tcW w:w="487"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(4)</w:t>
            </w:r>
          </w:p>
        </w:tc>
        <w:tc>
          <w:tcPr>
            <w:tcW w:w="484"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(5)</w:t>
            </w:r>
          </w:p>
        </w:tc>
        <w:tc>
          <w:tcPr>
            <w:tcW w:w="416"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(6)</w:t>
            </w:r>
          </w:p>
        </w:tc>
        <w:tc>
          <w:tcPr>
            <w:tcW w:w="486"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(7)</w:t>
            </w:r>
          </w:p>
        </w:tc>
        <w:tc>
          <w:tcPr>
            <w:tcW w:w="495"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(8)</w:t>
            </w:r>
          </w:p>
        </w:tc>
        <w:tc>
          <w:tcPr>
            <w:tcW w:w="1033" w:type="pct"/>
            <w:shd w:val="clear" w:color="auto" w:fill="FFFFFF"/>
          </w:tcPr>
          <w:p w:rsidR="000D2053" w:rsidRPr="000D2053" w:rsidRDefault="000D2053" w:rsidP="000D2053">
            <w:pPr>
              <w:suppressAutoHyphens w:val="0"/>
              <w:spacing w:before="120"/>
              <w:jc w:val="both"/>
              <w:rPr>
                <w:rFonts w:ascii="Arial" w:hAnsi="Arial"/>
                <w:sz w:val="22"/>
                <w:szCs w:val="22"/>
                <w:lang w:val="en-US" w:eastAsia="en-US"/>
              </w:rPr>
            </w:pPr>
            <w:r w:rsidRPr="000D2053">
              <w:rPr>
                <w:rFonts w:ascii="Arial" w:hAnsi="Arial"/>
                <w:sz w:val="22"/>
                <w:szCs w:val="22"/>
                <w:lang w:val="en-US" w:eastAsia="en-US"/>
              </w:rPr>
              <w:t>(9)</w:t>
            </w: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1</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w:t>
            </w:r>
            <w:r w:rsidRPr="000D2053">
              <w:rPr>
                <w:rFonts w:ascii="Arial" w:hAnsi="Arial" w:cs="Arial"/>
                <w:sz w:val="22"/>
                <w:szCs w:val="22"/>
                <w:lang w:val="sr-Cyrl-RS" w:eastAsia="hr-HR"/>
              </w:rPr>
              <w:t>ч</w:t>
            </w:r>
            <w:r w:rsidRPr="000D2053">
              <w:rPr>
                <w:rFonts w:ascii="Arial Cirilica" w:hAnsi="Arial Cirilica" w:cs="Arial"/>
                <w:sz w:val="22"/>
                <w:szCs w:val="22"/>
                <w:lang w:val="en-US" w:eastAsia="hr-HR"/>
              </w:rPr>
              <w:t>ni set za dizawe 150T na 16mm</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4</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2</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set za dizawe 25T na 10mm , 500 bar , set</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2</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3</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set za dizawe 63T na 10mm , 500 bar</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2</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4</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set za dizawe 100T na 16mm , 500 bar</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4</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5</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set za dizawe HLMD 140-60/200</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2</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6</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set za dizawe HLMD 85-40/200</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4</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7</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set za dizawe HLMD 55-25/200 , 700bar</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4</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8</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agregat</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1</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9</w:t>
            </w:r>
          </w:p>
        </w:tc>
        <w:tc>
          <w:tcPr>
            <w:tcW w:w="826" w:type="pct"/>
            <w:shd w:val="clear" w:color="auto" w:fill="FFFFFF"/>
            <w:vAlign w:val="bottom"/>
          </w:tcPr>
          <w:p w:rsidR="000D2053" w:rsidRPr="000D2053" w:rsidRDefault="000D2053" w:rsidP="000D2053">
            <w:pPr>
              <w:suppressAutoHyphens w:val="0"/>
              <w:rPr>
                <w:rFonts w:ascii="Arial" w:hAnsi="Arial" w:cs="Arial"/>
                <w:sz w:val="22"/>
                <w:szCs w:val="22"/>
                <w:lang w:val="sr-Cyrl-RS" w:eastAsia="hr-HR"/>
              </w:rPr>
            </w:pPr>
            <w:r w:rsidRPr="000D2053">
              <w:rPr>
                <w:rFonts w:ascii="Arial Cirilica" w:hAnsi="Arial Cirilica" w:cs="Arial"/>
                <w:sz w:val="22"/>
                <w:szCs w:val="22"/>
                <w:highlight w:val="lightGray"/>
                <w:lang w:val="en-US" w:eastAsia="hr-HR"/>
              </w:rPr>
              <w:t>Hidrauli~ni svlaka~ 14</w:t>
            </w:r>
            <w:r w:rsidRPr="000D2053">
              <w:rPr>
                <w:rFonts w:asciiTheme="minorHAnsi" w:hAnsiTheme="minorHAnsi" w:cs="Arial"/>
                <w:sz w:val="22"/>
                <w:szCs w:val="22"/>
                <w:highlight w:val="lightGray"/>
                <w:lang w:val="sr-Cyrl-RS" w:eastAsia="hr-HR"/>
              </w:rPr>
              <w:t xml:space="preserve"> </w:t>
            </w:r>
            <w:r w:rsidRPr="000D2053">
              <w:rPr>
                <w:rFonts w:ascii="Arial" w:hAnsi="Arial" w:cs="Arial"/>
                <w:sz w:val="22"/>
                <w:szCs w:val="22"/>
                <w:highlight w:val="lightGray"/>
                <w:lang w:val="sr-Cyrl-RS" w:eastAsia="hr-HR"/>
              </w:rPr>
              <w:t>т</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2</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10</w:t>
            </w:r>
          </w:p>
        </w:tc>
        <w:tc>
          <w:tcPr>
            <w:tcW w:w="826" w:type="pct"/>
            <w:shd w:val="clear" w:color="auto" w:fill="FFFFFF"/>
            <w:vAlign w:val="bottom"/>
          </w:tcPr>
          <w:p w:rsidR="000D2053" w:rsidRPr="000D2053" w:rsidRDefault="000D2053" w:rsidP="000D2053">
            <w:pPr>
              <w:suppressAutoHyphens w:val="0"/>
              <w:rPr>
                <w:rFonts w:asciiTheme="minorHAnsi" w:hAnsiTheme="minorHAnsi" w:cs="Arial"/>
                <w:sz w:val="22"/>
                <w:szCs w:val="22"/>
                <w:lang w:val="sr-Cyrl-RS" w:eastAsia="hr-HR"/>
              </w:rPr>
            </w:pPr>
            <w:r w:rsidRPr="000D2053">
              <w:rPr>
                <w:rFonts w:ascii="Arial Cirilica" w:hAnsi="Arial Cirilica" w:cs="Arial"/>
                <w:sz w:val="22"/>
                <w:szCs w:val="22"/>
                <w:highlight w:val="lightGray"/>
                <w:lang w:val="en-US" w:eastAsia="hr-HR"/>
              </w:rPr>
              <w:t>Hidrauli~ni svlaka~  22</w:t>
            </w:r>
            <w:r w:rsidRPr="000D2053">
              <w:rPr>
                <w:rFonts w:asciiTheme="minorHAnsi" w:hAnsiTheme="minorHAnsi" w:cs="Arial"/>
                <w:sz w:val="22"/>
                <w:szCs w:val="22"/>
                <w:highlight w:val="lightGray"/>
                <w:lang w:val="sr-Cyrl-RS" w:eastAsia="hr-HR"/>
              </w:rPr>
              <w:t xml:space="preserve"> т</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2</w:t>
            </w:r>
          </w:p>
        </w:tc>
        <w:tc>
          <w:tcPr>
            <w:tcW w:w="484"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Cs w:val="24"/>
                <w:lang w:val="en-US" w:eastAsia="hr-HR"/>
              </w:rPr>
            </w:pPr>
          </w:p>
        </w:tc>
        <w:tc>
          <w:tcPr>
            <w:tcW w:w="486"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495" w:type="pct"/>
            <w:shd w:val="clear" w:color="auto" w:fill="FFFFFF"/>
          </w:tcPr>
          <w:p w:rsidR="000D2053" w:rsidRPr="000D2053" w:rsidRDefault="000D2053" w:rsidP="000D2053">
            <w:pPr>
              <w:suppressAutoHyphens w:val="0"/>
              <w:rPr>
                <w:rFonts w:ascii="Arial" w:hAnsi="Arial" w:cs="Arial"/>
                <w:szCs w:val="24"/>
                <w:lang w:val="en-US" w:eastAsia="hr-HR"/>
              </w:rPr>
            </w:pPr>
          </w:p>
        </w:tc>
        <w:tc>
          <w:tcPr>
            <w:tcW w:w="1033" w:type="pct"/>
            <w:shd w:val="clear" w:color="auto" w:fill="FFFFFF"/>
          </w:tcPr>
          <w:p w:rsidR="000D2053" w:rsidRPr="000D2053" w:rsidRDefault="000D2053" w:rsidP="000D2053">
            <w:pPr>
              <w:suppressAutoHyphens w:val="0"/>
              <w:rPr>
                <w:rFonts w:ascii="Arial" w:hAnsi="Arial" w:cs="Arial"/>
                <w:szCs w:val="24"/>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11</w:t>
            </w:r>
          </w:p>
        </w:tc>
        <w:tc>
          <w:tcPr>
            <w:tcW w:w="826" w:type="pct"/>
            <w:shd w:val="clear" w:color="auto" w:fill="FFFFFF"/>
            <w:vAlign w:val="bottom"/>
          </w:tcPr>
          <w:p w:rsidR="000D2053" w:rsidRPr="000D2053" w:rsidRDefault="000D2053" w:rsidP="000D2053">
            <w:pPr>
              <w:suppressAutoHyphens w:val="0"/>
              <w:rPr>
                <w:rFonts w:asciiTheme="minorHAnsi" w:hAnsiTheme="minorHAnsi" w:cs="Arial"/>
                <w:sz w:val="22"/>
                <w:szCs w:val="22"/>
                <w:lang w:val="sr-Cyrl-RS" w:eastAsia="hr-HR"/>
              </w:rPr>
            </w:pPr>
            <w:r w:rsidRPr="000D2053">
              <w:rPr>
                <w:rFonts w:ascii="Arial Cirilica" w:hAnsi="Arial Cirilica" w:cs="Arial"/>
                <w:sz w:val="22"/>
                <w:szCs w:val="22"/>
                <w:highlight w:val="lightGray"/>
                <w:lang w:val="en-US" w:eastAsia="hr-HR"/>
              </w:rPr>
              <w:t>Hidrauli~ni svlaka~  35</w:t>
            </w:r>
            <w:r w:rsidRPr="000D2053">
              <w:rPr>
                <w:rFonts w:asciiTheme="minorHAnsi" w:hAnsiTheme="minorHAnsi" w:cs="Arial"/>
                <w:sz w:val="22"/>
                <w:szCs w:val="22"/>
                <w:highlight w:val="lightGray"/>
                <w:lang w:val="sr-Cyrl-RS" w:eastAsia="hr-HR"/>
              </w:rPr>
              <w:t xml:space="preserve"> т</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1</w:t>
            </w:r>
          </w:p>
        </w:tc>
        <w:tc>
          <w:tcPr>
            <w:tcW w:w="484"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86"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495"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1033" w:type="pct"/>
            <w:shd w:val="clear" w:color="auto" w:fill="FFFFFF"/>
          </w:tcPr>
          <w:p w:rsidR="000D2053" w:rsidRPr="000D2053" w:rsidRDefault="000D2053" w:rsidP="000D2053">
            <w:pPr>
              <w:suppressAutoHyphens w:val="0"/>
              <w:rPr>
                <w:rFonts w:ascii="Arial" w:hAnsi="Arial" w:cs="Arial"/>
                <w:sz w:val="22"/>
                <w:szCs w:val="22"/>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12</w:t>
            </w:r>
          </w:p>
        </w:tc>
        <w:tc>
          <w:tcPr>
            <w:tcW w:w="826" w:type="pct"/>
            <w:shd w:val="clear" w:color="auto" w:fill="FFFFFF"/>
            <w:vAlign w:val="bottom"/>
          </w:tcPr>
          <w:p w:rsidR="000D2053" w:rsidRPr="000D2053" w:rsidRDefault="000D2053" w:rsidP="000D2053">
            <w:pPr>
              <w:suppressAutoHyphens w:val="0"/>
              <w:rPr>
                <w:rFonts w:asciiTheme="minorHAnsi" w:hAnsiTheme="minorHAnsi" w:cs="Arial"/>
                <w:sz w:val="22"/>
                <w:szCs w:val="22"/>
                <w:lang w:val="sr-Cyrl-RS" w:eastAsia="hr-HR"/>
              </w:rPr>
            </w:pPr>
            <w:r w:rsidRPr="000D2053">
              <w:rPr>
                <w:rFonts w:ascii="Arial Cirilica" w:hAnsi="Arial Cirilica" w:cs="Arial"/>
                <w:sz w:val="22"/>
                <w:szCs w:val="22"/>
                <w:highlight w:val="lightGray"/>
                <w:lang w:val="en-US" w:eastAsia="hr-HR"/>
              </w:rPr>
              <w:t>Hidrauli~ni svlaka~ 12</w:t>
            </w:r>
            <w:r w:rsidRPr="000D2053">
              <w:rPr>
                <w:rFonts w:asciiTheme="minorHAnsi" w:hAnsiTheme="minorHAnsi" w:cs="Arial"/>
                <w:sz w:val="22"/>
                <w:szCs w:val="22"/>
                <w:highlight w:val="lightGray"/>
                <w:lang w:val="sr-Cyrl-RS" w:eastAsia="hr-HR"/>
              </w:rPr>
              <w:t xml:space="preserve"> т</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1</w:t>
            </w:r>
          </w:p>
        </w:tc>
        <w:tc>
          <w:tcPr>
            <w:tcW w:w="484"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86"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495"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1033" w:type="pct"/>
            <w:shd w:val="clear" w:color="auto" w:fill="FFFFFF"/>
          </w:tcPr>
          <w:p w:rsidR="000D2053" w:rsidRPr="000D2053" w:rsidRDefault="000D2053" w:rsidP="000D2053">
            <w:pPr>
              <w:suppressAutoHyphens w:val="0"/>
              <w:rPr>
                <w:rFonts w:ascii="Arial" w:hAnsi="Arial" w:cs="Arial"/>
                <w:sz w:val="22"/>
                <w:szCs w:val="22"/>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lastRenderedPageBreak/>
              <w:t>13</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agregat 700 bar</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1</w:t>
            </w:r>
          </w:p>
        </w:tc>
        <w:tc>
          <w:tcPr>
            <w:tcW w:w="484"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86"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495"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1033" w:type="pct"/>
            <w:shd w:val="clear" w:color="auto" w:fill="FFFFFF"/>
          </w:tcPr>
          <w:p w:rsidR="000D2053" w:rsidRPr="000D2053" w:rsidRDefault="000D2053" w:rsidP="000D2053">
            <w:pPr>
              <w:suppressAutoHyphens w:val="0"/>
              <w:rPr>
                <w:rFonts w:ascii="Arial" w:hAnsi="Arial" w:cs="Arial"/>
                <w:sz w:val="22"/>
                <w:szCs w:val="22"/>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14</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Hidrauli~na oprema za dizawe 30T na 60mm , set</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4</w:t>
            </w:r>
          </w:p>
        </w:tc>
        <w:tc>
          <w:tcPr>
            <w:tcW w:w="484"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86"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495"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1033" w:type="pct"/>
            <w:shd w:val="clear" w:color="auto" w:fill="FFFFFF"/>
          </w:tcPr>
          <w:p w:rsidR="000D2053" w:rsidRPr="000D2053" w:rsidRDefault="000D2053" w:rsidP="000D2053">
            <w:pPr>
              <w:suppressAutoHyphens w:val="0"/>
              <w:rPr>
                <w:rFonts w:ascii="Arial" w:hAnsi="Arial" w:cs="Arial"/>
                <w:sz w:val="22"/>
                <w:szCs w:val="22"/>
                <w:lang w:val="en-US" w:eastAsia="hr-HR"/>
              </w:rPr>
            </w:pPr>
          </w:p>
        </w:tc>
      </w:tr>
      <w:tr w:rsidR="000D2053" w:rsidRPr="000D2053" w:rsidTr="000D2053">
        <w:trPr>
          <w:cantSplit/>
          <w:tblHeader/>
        </w:trPr>
        <w:tc>
          <w:tcPr>
            <w:tcW w:w="290"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15</w:t>
            </w:r>
          </w:p>
        </w:tc>
        <w:tc>
          <w:tcPr>
            <w:tcW w:w="826" w:type="pct"/>
            <w:shd w:val="clear" w:color="auto" w:fill="FFFFFF"/>
            <w:vAlign w:val="bottom"/>
          </w:tcPr>
          <w:p w:rsidR="000D2053" w:rsidRPr="000D2053" w:rsidRDefault="000D2053" w:rsidP="000D2053">
            <w:pPr>
              <w:suppressAutoHyphens w:val="0"/>
              <w:rPr>
                <w:rFonts w:ascii="Arial Cirilica" w:hAnsi="Arial Cirilica" w:cs="Arial"/>
                <w:sz w:val="22"/>
                <w:szCs w:val="22"/>
                <w:lang w:val="en-US" w:eastAsia="hr-HR"/>
              </w:rPr>
            </w:pPr>
            <w:r w:rsidRPr="000D2053">
              <w:rPr>
                <w:rFonts w:ascii="Arial Cirilica" w:hAnsi="Arial Cirilica" w:cs="Arial"/>
                <w:sz w:val="22"/>
                <w:szCs w:val="22"/>
                <w:lang w:val="en-US" w:eastAsia="hr-HR"/>
              </w:rPr>
              <w:t>hidrauli~ni cilindar  za dizawe 25t na 260mm sa postoqem</w:t>
            </w:r>
          </w:p>
        </w:tc>
        <w:tc>
          <w:tcPr>
            <w:tcW w:w="483"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kom</w:t>
            </w:r>
          </w:p>
        </w:tc>
        <w:tc>
          <w:tcPr>
            <w:tcW w:w="487" w:type="pct"/>
            <w:shd w:val="clear" w:color="auto" w:fill="FFFFFF"/>
            <w:vAlign w:val="bottom"/>
          </w:tcPr>
          <w:p w:rsidR="000D2053" w:rsidRPr="000D2053" w:rsidRDefault="000D2053" w:rsidP="000D2053">
            <w:pPr>
              <w:suppressAutoHyphens w:val="0"/>
              <w:jc w:val="right"/>
              <w:rPr>
                <w:rFonts w:ascii="Arial Cirilica" w:hAnsi="Arial Cirilica" w:cs="Arial"/>
                <w:sz w:val="22"/>
                <w:szCs w:val="22"/>
                <w:lang w:val="en-US" w:eastAsia="hr-HR"/>
              </w:rPr>
            </w:pPr>
            <w:r w:rsidRPr="000D2053">
              <w:rPr>
                <w:rFonts w:ascii="Arial Cirilica" w:hAnsi="Arial Cirilica" w:cs="Arial"/>
                <w:sz w:val="22"/>
                <w:szCs w:val="22"/>
                <w:lang w:val="en-US" w:eastAsia="hr-HR"/>
              </w:rPr>
              <w:t>3</w:t>
            </w:r>
          </w:p>
        </w:tc>
        <w:tc>
          <w:tcPr>
            <w:tcW w:w="484"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16" w:type="pct"/>
            <w:shd w:val="clear" w:color="auto" w:fill="FFFFFF"/>
            <w:vAlign w:val="bottom"/>
          </w:tcPr>
          <w:p w:rsidR="000D2053" w:rsidRPr="000D2053" w:rsidRDefault="000D2053" w:rsidP="000D2053">
            <w:pPr>
              <w:suppressAutoHyphens w:val="0"/>
              <w:rPr>
                <w:rFonts w:ascii="Arial" w:hAnsi="Arial" w:cs="Arial"/>
                <w:sz w:val="22"/>
                <w:szCs w:val="22"/>
                <w:lang w:val="en-US" w:eastAsia="hr-HR"/>
              </w:rPr>
            </w:pPr>
          </w:p>
        </w:tc>
        <w:tc>
          <w:tcPr>
            <w:tcW w:w="486"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495" w:type="pct"/>
            <w:shd w:val="clear" w:color="auto" w:fill="FFFFFF"/>
          </w:tcPr>
          <w:p w:rsidR="000D2053" w:rsidRPr="000D2053" w:rsidRDefault="000D2053" w:rsidP="000D2053">
            <w:pPr>
              <w:suppressAutoHyphens w:val="0"/>
              <w:rPr>
                <w:rFonts w:ascii="Arial" w:hAnsi="Arial" w:cs="Arial"/>
                <w:sz w:val="22"/>
                <w:szCs w:val="22"/>
                <w:lang w:val="en-US" w:eastAsia="hr-HR"/>
              </w:rPr>
            </w:pPr>
          </w:p>
        </w:tc>
        <w:tc>
          <w:tcPr>
            <w:tcW w:w="1033" w:type="pct"/>
            <w:shd w:val="clear" w:color="auto" w:fill="FFFFFF"/>
          </w:tcPr>
          <w:p w:rsidR="000D2053" w:rsidRPr="000D2053" w:rsidRDefault="000D2053" w:rsidP="000D2053">
            <w:pPr>
              <w:suppressAutoHyphens w:val="0"/>
              <w:rPr>
                <w:rFonts w:ascii="Arial" w:hAnsi="Arial" w:cs="Arial"/>
                <w:sz w:val="22"/>
                <w:szCs w:val="22"/>
                <w:lang w:val="en-US" w:eastAsia="hr-HR"/>
              </w:rPr>
            </w:pPr>
          </w:p>
        </w:tc>
      </w:tr>
    </w:tbl>
    <w:p w:rsidR="000D2053" w:rsidRPr="000D2053" w:rsidRDefault="000D2053" w:rsidP="000D2053">
      <w:pPr>
        <w:widowControl w:val="0"/>
        <w:suppressAutoHyphens w:val="0"/>
        <w:jc w:val="both"/>
        <w:rPr>
          <w:rFonts w:ascii="Arial" w:eastAsia="Arial Unicode MS" w:hAnsi="Arial" w:cs="Arial"/>
          <w:sz w:val="22"/>
          <w:szCs w:val="22"/>
          <w:lang w:val="sr-Cyrl-RS" w:eastAsia="en-US"/>
        </w:rPr>
      </w:pPr>
    </w:p>
    <w:p w:rsidR="000D2053" w:rsidRPr="000D2053" w:rsidRDefault="000D2053" w:rsidP="000D2053">
      <w:pPr>
        <w:widowControl w:val="0"/>
        <w:suppressAutoHyphens w:val="0"/>
        <w:jc w:val="both"/>
        <w:rPr>
          <w:rFonts w:ascii="Arial" w:eastAsia="Arial Unicode MS" w:hAnsi="Arial" w:cs="Arial"/>
          <w:sz w:val="22"/>
          <w:szCs w:val="22"/>
          <w:lang w:val="sr-Cyrl-RS" w:eastAsia="en-US"/>
        </w:rPr>
      </w:pPr>
    </w:p>
    <w:p w:rsidR="000D2053" w:rsidRPr="000D2053" w:rsidRDefault="000D2053" w:rsidP="000D2053">
      <w:pPr>
        <w:widowControl w:val="0"/>
        <w:suppressAutoHyphens w:val="0"/>
        <w:jc w:val="both"/>
        <w:rPr>
          <w:rFonts w:ascii="Arial" w:eastAsia="Arial Unicode MS" w:hAnsi="Arial" w:cs="Arial"/>
          <w:sz w:val="22"/>
          <w:szCs w:val="22"/>
          <w:lang w:val="sr-Cyrl-RS" w:eastAsia="en-US"/>
        </w:rPr>
      </w:pPr>
    </w:p>
    <w:p w:rsidR="000D2053" w:rsidRPr="000D2053" w:rsidRDefault="000D2053" w:rsidP="000D2053">
      <w:pPr>
        <w:widowControl w:val="0"/>
        <w:suppressAutoHyphens w:val="0"/>
        <w:jc w:val="both"/>
        <w:rPr>
          <w:rFonts w:ascii="Arial" w:eastAsia="Arial Unicode MS"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D2053" w:rsidRPr="000D2053" w:rsidTr="000D2053">
        <w:trPr>
          <w:trHeight w:val="418"/>
        </w:trPr>
        <w:tc>
          <w:tcPr>
            <w:tcW w:w="568" w:type="dxa"/>
            <w:vAlign w:val="center"/>
          </w:tcPr>
          <w:p w:rsidR="000D2053" w:rsidRPr="000D2053" w:rsidRDefault="000D2053" w:rsidP="000D2053">
            <w:pPr>
              <w:suppressAutoHyphens w:val="0"/>
              <w:jc w:val="center"/>
              <w:rPr>
                <w:rFonts w:ascii="Arial" w:hAnsi="Arial" w:cs="Arial"/>
                <w:b/>
                <w:sz w:val="22"/>
                <w:szCs w:val="22"/>
                <w:lang w:val="sr-Latn-CS" w:eastAsia="en-US"/>
              </w:rPr>
            </w:pPr>
            <w:r w:rsidRPr="000D2053">
              <w:rPr>
                <w:rFonts w:ascii="Arial" w:hAnsi="Arial" w:cs="Arial"/>
                <w:b/>
                <w:sz w:val="22"/>
                <w:szCs w:val="22"/>
                <w:lang w:val="en-US" w:eastAsia="en-US"/>
              </w:rPr>
              <w:t>I</w:t>
            </w:r>
          </w:p>
        </w:tc>
        <w:tc>
          <w:tcPr>
            <w:tcW w:w="6740" w:type="dxa"/>
          </w:tcPr>
          <w:p w:rsidR="000D2053" w:rsidRPr="000D2053" w:rsidRDefault="000D2053" w:rsidP="000D2053">
            <w:pPr>
              <w:suppressAutoHyphens w:val="0"/>
              <w:jc w:val="center"/>
              <w:rPr>
                <w:rFonts w:ascii="Arial" w:hAnsi="Arial" w:cs="Arial"/>
                <w:b/>
                <w:sz w:val="22"/>
                <w:szCs w:val="22"/>
                <w:lang w:val="sr-Cyrl-RS" w:eastAsia="en-US"/>
              </w:rPr>
            </w:pPr>
            <w:r w:rsidRPr="000D2053">
              <w:rPr>
                <w:rFonts w:ascii="Arial" w:hAnsi="Arial" w:cs="Arial"/>
                <w:b/>
                <w:sz w:val="22"/>
                <w:szCs w:val="22"/>
                <w:lang w:val="en-US" w:eastAsia="en-US"/>
              </w:rPr>
              <w:t>УКУПНО ПОНУЂЕНА ЦЕНА  без ПДВ динара</w:t>
            </w:r>
          </w:p>
          <w:p w:rsidR="000D2053" w:rsidRPr="000D2053" w:rsidRDefault="000D2053" w:rsidP="000D2053">
            <w:pPr>
              <w:suppressAutoHyphens w:val="0"/>
              <w:jc w:val="center"/>
              <w:rPr>
                <w:rFonts w:ascii="Arial" w:hAnsi="Arial" w:cs="Arial"/>
                <w:b/>
                <w:sz w:val="22"/>
                <w:szCs w:val="22"/>
                <w:lang w:val="en-US" w:eastAsia="en-US"/>
              </w:rPr>
            </w:pPr>
            <w:r w:rsidRPr="000D2053">
              <w:rPr>
                <w:rFonts w:ascii="Arial" w:hAnsi="Arial" w:cs="Arial"/>
                <w:b/>
                <w:sz w:val="22"/>
                <w:szCs w:val="22"/>
                <w:lang w:val="en-US" w:eastAsia="en-US"/>
              </w:rPr>
              <w:t xml:space="preserve">(збир колоне бр. </w:t>
            </w:r>
            <w:r w:rsidRPr="000D2053">
              <w:rPr>
                <w:rFonts w:ascii="Arial" w:hAnsi="Arial" w:cs="Arial"/>
                <w:b/>
                <w:sz w:val="22"/>
                <w:szCs w:val="22"/>
                <w:lang w:eastAsia="en-US"/>
              </w:rPr>
              <w:t>7</w:t>
            </w:r>
            <w:r w:rsidRPr="000D2053">
              <w:rPr>
                <w:rFonts w:ascii="Arial" w:hAnsi="Arial" w:cs="Arial"/>
                <w:b/>
                <w:sz w:val="22"/>
                <w:szCs w:val="22"/>
                <w:lang w:val="en-US" w:eastAsia="en-US"/>
              </w:rPr>
              <w:t>)</w:t>
            </w:r>
          </w:p>
        </w:tc>
        <w:tc>
          <w:tcPr>
            <w:tcW w:w="2610" w:type="dxa"/>
          </w:tcPr>
          <w:p w:rsidR="000D2053" w:rsidRPr="000D2053" w:rsidRDefault="000D2053" w:rsidP="000D2053">
            <w:pPr>
              <w:suppressAutoHyphens w:val="0"/>
              <w:jc w:val="both"/>
              <w:rPr>
                <w:rFonts w:ascii="Arial" w:hAnsi="Arial" w:cs="Arial"/>
                <w:color w:val="FF0000"/>
                <w:sz w:val="22"/>
                <w:szCs w:val="22"/>
                <w:lang w:val="en-US" w:eastAsia="en-US"/>
              </w:rPr>
            </w:pPr>
          </w:p>
        </w:tc>
      </w:tr>
      <w:tr w:rsidR="000D2053" w:rsidRPr="000D2053" w:rsidTr="000D2053">
        <w:trPr>
          <w:trHeight w:val="610"/>
        </w:trPr>
        <w:tc>
          <w:tcPr>
            <w:tcW w:w="568" w:type="dxa"/>
            <w:tcBorders>
              <w:bottom w:val="single" w:sz="4" w:space="0" w:color="auto"/>
            </w:tcBorders>
            <w:vAlign w:val="center"/>
          </w:tcPr>
          <w:p w:rsidR="000D2053" w:rsidRPr="000D2053" w:rsidRDefault="000D2053" w:rsidP="000D2053">
            <w:pPr>
              <w:suppressAutoHyphens w:val="0"/>
              <w:jc w:val="center"/>
              <w:rPr>
                <w:rFonts w:ascii="Arial" w:hAnsi="Arial" w:cs="Arial"/>
                <w:b/>
                <w:sz w:val="22"/>
                <w:szCs w:val="22"/>
                <w:lang w:val="sr-Latn-CS" w:eastAsia="en-US"/>
              </w:rPr>
            </w:pPr>
            <w:r w:rsidRPr="000D2053">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0D2053" w:rsidRPr="000D2053" w:rsidRDefault="000D2053" w:rsidP="000D2053">
            <w:pPr>
              <w:suppressAutoHyphens w:val="0"/>
              <w:jc w:val="center"/>
              <w:rPr>
                <w:rFonts w:ascii="Arial" w:hAnsi="Arial" w:cs="Arial"/>
                <w:b/>
                <w:sz w:val="22"/>
                <w:szCs w:val="22"/>
                <w:lang w:val="sr-Cyrl-RS" w:eastAsia="en-US"/>
              </w:rPr>
            </w:pPr>
            <w:r w:rsidRPr="000D2053">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0D2053" w:rsidRPr="000D2053" w:rsidRDefault="000D2053" w:rsidP="000D2053">
            <w:pPr>
              <w:suppressAutoHyphens w:val="0"/>
              <w:jc w:val="both"/>
              <w:rPr>
                <w:rFonts w:ascii="Arial" w:hAnsi="Arial" w:cs="Arial"/>
                <w:color w:val="FF0000"/>
                <w:sz w:val="22"/>
                <w:szCs w:val="22"/>
                <w:lang w:val="en-US" w:eastAsia="en-US"/>
              </w:rPr>
            </w:pPr>
          </w:p>
        </w:tc>
      </w:tr>
      <w:tr w:rsidR="000D2053" w:rsidRPr="000D2053" w:rsidTr="000D2053">
        <w:trPr>
          <w:trHeight w:val="562"/>
        </w:trPr>
        <w:tc>
          <w:tcPr>
            <w:tcW w:w="568" w:type="dxa"/>
            <w:tcBorders>
              <w:bottom w:val="single" w:sz="4" w:space="0" w:color="auto"/>
            </w:tcBorders>
            <w:vAlign w:val="center"/>
          </w:tcPr>
          <w:p w:rsidR="000D2053" w:rsidRPr="000D2053" w:rsidRDefault="000D2053" w:rsidP="000D2053">
            <w:pPr>
              <w:suppressAutoHyphens w:val="0"/>
              <w:jc w:val="center"/>
              <w:rPr>
                <w:rFonts w:ascii="Arial" w:hAnsi="Arial" w:cs="Arial"/>
                <w:b/>
                <w:sz w:val="22"/>
                <w:szCs w:val="22"/>
                <w:lang w:val="sr-Latn-CS" w:eastAsia="en-US"/>
              </w:rPr>
            </w:pPr>
            <w:r w:rsidRPr="000D2053">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0D2053" w:rsidRPr="000D2053" w:rsidRDefault="000D2053" w:rsidP="000D2053">
            <w:pPr>
              <w:suppressAutoHyphens w:val="0"/>
              <w:jc w:val="center"/>
              <w:rPr>
                <w:rFonts w:ascii="Arial" w:hAnsi="Arial" w:cs="Arial"/>
                <w:b/>
                <w:sz w:val="22"/>
                <w:szCs w:val="22"/>
                <w:lang w:val="en-US" w:eastAsia="en-US"/>
              </w:rPr>
            </w:pPr>
            <w:r w:rsidRPr="000D2053">
              <w:rPr>
                <w:rFonts w:ascii="Arial" w:hAnsi="Arial" w:cs="Arial"/>
                <w:b/>
                <w:sz w:val="22"/>
                <w:szCs w:val="22"/>
                <w:lang w:val="en-US" w:eastAsia="en-US"/>
              </w:rPr>
              <w:t>УКУПНО ПОНУЂЕНА ЦЕНА  са ПДВ</w:t>
            </w:r>
          </w:p>
          <w:p w:rsidR="000D2053" w:rsidRPr="000D2053" w:rsidRDefault="000D2053" w:rsidP="000D2053">
            <w:pPr>
              <w:suppressAutoHyphens w:val="0"/>
              <w:jc w:val="center"/>
              <w:rPr>
                <w:rFonts w:ascii="Arial" w:hAnsi="Arial" w:cs="Arial"/>
                <w:b/>
                <w:sz w:val="22"/>
                <w:szCs w:val="22"/>
                <w:lang w:val="sr-Cyrl-RS" w:eastAsia="en-US"/>
              </w:rPr>
            </w:pPr>
            <w:r w:rsidRPr="000D2053">
              <w:rPr>
                <w:rFonts w:ascii="Arial" w:hAnsi="Arial" w:cs="Arial"/>
                <w:b/>
                <w:sz w:val="22"/>
                <w:szCs w:val="22"/>
                <w:lang w:val="en-US" w:eastAsia="en-US"/>
              </w:rPr>
              <w:t>(ред. бр.</w:t>
            </w:r>
            <w:r w:rsidRPr="000D2053">
              <w:rPr>
                <w:rFonts w:ascii="Arial" w:hAnsi="Arial" w:cs="Arial"/>
                <w:b/>
                <w:sz w:val="22"/>
                <w:szCs w:val="22"/>
                <w:lang w:val="sr-Latn-CS" w:eastAsia="en-US"/>
              </w:rPr>
              <w:t>I</w:t>
            </w:r>
            <w:r w:rsidRPr="000D2053">
              <w:rPr>
                <w:rFonts w:ascii="Arial" w:hAnsi="Arial" w:cs="Arial"/>
                <w:b/>
                <w:sz w:val="22"/>
                <w:szCs w:val="22"/>
                <w:lang w:val="en-US" w:eastAsia="en-US"/>
              </w:rPr>
              <w:t>+ред.бр.</w:t>
            </w:r>
            <w:r w:rsidRPr="000D2053">
              <w:rPr>
                <w:rFonts w:ascii="Arial" w:hAnsi="Arial" w:cs="Arial"/>
                <w:b/>
                <w:sz w:val="22"/>
                <w:szCs w:val="22"/>
                <w:lang w:val="sr-Latn-CS" w:eastAsia="en-US"/>
              </w:rPr>
              <w:t>II</w:t>
            </w:r>
            <w:r w:rsidRPr="000D2053">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0D2053" w:rsidRPr="000D2053" w:rsidRDefault="000D2053" w:rsidP="000D2053">
            <w:pPr>
              <w:suppressAutoHyphens w:val="0"/>
              <w:jc w:val="both"/>
              <w:rPr>
                <w:rFonts w:ascii="Arial" w:hAnsi="Arial" w:cs="Arial"/>
                <w:color w:val="FF0000"/>
                <w:sz w:val="22"/>
                <w:szCs w:val="22"/>
                <w:lang w:val="en-US" w:eastAsia="en-US"/>
              </w:rPr>
            </w:pPr>
          </w:p>
        </w:tc>
      </w:tr>
    </w:tbl>
    <w:p w:rsidR="000D2053" w:rsidRPr="000D2053" w:rsidRDefault="000D2053" w:rsidP="000D2053">
      <w:pPr>
        <w:widowControl w:val="0"/>
        <w:suppressAutoHyphens w:val="0"/>
        <w:jc w:val="both"/>
        <w:rPr>
          <w:rFonts w:ascii="Arial" w:eastAsia="Arial Unicode MS" w:hAnsi="Arial" w:cs="Arial"/>
          <w:sz w:val="22"/>
          <w:szCs w:val="22"/>
          <w:lang w:val="sr-Cyrl-RS" w:eastAsia="en-US"/>
        </w:rPr>
      </w:pPr>
    </w:p>
    <w:p w:rsidR="000D2053" w:rsidRPr="000D2053" w:rsidRDefault="000D2053" w:rsidP="000D2053">
      <w:pPr>
        <w:widowControl w:val="0"/>
        <w:suppressAutoHyphens w:val="0"/>
        <w:jc w:val="both"/>
        <w:rPr>
          <w:rFonts w:ascii="Arial" w:eastAsia="Arial Unicode MS" w:hAnsi="Arial" w:cs="Arial"/>
          <w:sz w:val="22"/>
          <w:szCs w:val="22"/>
          <w:lang w:val="en-US" w:eastAsia="en-US"/>
        </w:rPr>
      </w:pPr>
      <w:r w:rsidRPr="000D2053">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D2053" w:rsidRPr="000D2053" w:rsidTr="000D2053">
        <w:trPr>
          <w:trHeight w:val="568"/>
        </w:trPr>
        <w:tc>
          <w:tcPr>
            <w:tcW w:w="3022" w:type="dxa"/>
            <w:vMerge w:val="restart"/>
            <w:shd w:val="clear" w:color="auto" w:fill="auto"/>
            <w:vAlign w:val="center"/>
          </w:tcPr>
          <w:p w:rsidR="000D2053" w:rsidRPr="000D2053" w:rsidRDefault="000D2053" w:rsidP="000D2053">
            <w:pPr>
              <w:suppressAutoHyphens w:val="0"/>
              <w:rPr>
                <w:rFonts w:ascii="Arial" w:hAnsi="Arial" w:cs="Arial"/>
                <w:sz w:val="22"/>
                <w:szCs w:val="22"/>
                <w:lang w:val="en-US" w:eastAsia="en-US"/>
              </w:rPr>
            </w:pPr>
            <w:r w:rsidRPr="000D2053">
              <w:rPr>
                <w:rFonts w:ascii="Arial" w:hAnsi="Arial" w:cs="Arial"/>
                <w:sz w:val="22"/>
                <w:szCs w:val="22"/>
                <w:lang w:val="en-US" w:eastAsia="en-US"/>
              </w:rPr>
              <w:t>Посебно исказани трошкови у дин/процентима који су укључени у укупно понуђену цену без ПДВ-а</w:t>
            </w:r>
          </w:p>
          <w:p w:rsidR="000D2053" w:rsidRPr="000D2053" w:rsidRDefault="000D2053" w:rsidP="000D2053">
            <w:pPr>
              <w:suppressAutoHyphens w:val="0"/>
              <w:rPr>
                <w:rFonts w:ascii="Arial" w:hAnsi="Arial" w:cs="Arial"/>
                <w:sz w:val="22"/>
                <w:szCs w:val="22"/>
                <w:lang w:val="sr-Latn-CS" w:eastAsia="en-US"/>
              </w:rPr>
            </w:pPr>
            <w:r w:rsidRPr="000D2053">
              <w:rPr>
                <w:rFonts w:ascii="Arial" w:hAnsi="Arial" w:cs="Arial"/>
                <w:sz w:val="22"/>
                <w:szCs w:val="22"/>
                <w:lang w:val="en-US" w:eastAsia="en-US"/>
              </w:rPr>
              <w:t>(</w:t>
            </w:r>
            <w:proofErr w:type="gramStart"/>
            <w:r w:rsidRPr="000D2053">
              <w:rPr>
                <w:rFonts w:ascii="Arial" w:hAnsi="Arial" w:cs="Arial"/>
                <w:sz w:val="22"/>
                <w:szCs w:val="22"/>
                <w:lang w:val="en-US" w:eastAsia="en-US"/>
              </w:rPr>
              <w:t>цена</w:t>
            </w:r>
            <w:proofErr w:type="gramEnd"/>
            <w:r w:rsidRPr="000D2053">
              <w:rPr>
                <w:rFonts w:ascii="Arial" w:hAnsi="Arial" w:cs="Arial"/>
                <w:sz w:val="22"/>
                <w:szCs w:val="22"/>
                <w:lang w:val="en-US" w:eastAsia="en-US"/>
              </w:rPr>
              <w:t xml:space="preserve"> из реда бр. </w:t>
            </w:r>
            <w:r w:rsidRPr="000D2053">
              <w:rPr>
                <w:rFonts w:ascii="Arial" w:hAnsi="Arial" w:cs="Arial"/>
                <w:sz w:val="22"/>
                <w:szCs w:val="22"/>
                <w:lang w:val="sr-Latn-CS" w:eastAsia="en-US"/>
              </w:rPr>
              <w:t>I</w:t>
            </w:r>
            <w:r w:rsidRPr="000D2053">
              <w:rPr>
                <w:rFonts w:ascii="Arial" w:hAnsi="Arial" w:cs="Arial"/>
                <w:sz w:val="22"/>
                <w:szCs w:val="22"/>
                <w:lang w:val="en-US" w:eastAsia="en-US"/>
              </w:rPr>
              <w:t>)уколико исти постоје као засебни трошкови</w:t>
            </w:r>
            <w:r w:rsidRPr="000D2053">
              <w:rPr>
                <w:rFonts w:ascii="Arial" w:hAnsi="Arial" w:cs="Arial"/>
                <w:sz w:val="22"/>
                <w:szCs w:val="22"/>
                <w:lang w:val="sr-Latn-CS" w:eastAsia="en-US"/>
              </w:rPr>
              <w:t>)</w:t>
            </w:r>
          </w:p>
        </w:tc>
        <w:tc>
          <w:tcPr>
            <w:tcW w:w="2970" w:type="dxa"/>
            <w:shd w:val="clear" w:color="auto" w:fill="auto"/>
            <w:vAlign w:val="center"/>
          </w:tcPr>
          <w:p w:rsidR="000D2053" w:rsidRPr="000D2053" w:rsidRDefault="000D2053" w:rsidP="000D2053">
            <w:pPr>
              <w:suppressAutoHyphens w:val="0"/>
              <w:jc w:val="both"/>
              <w:rPr>
                <w:rFonts w:ascii="Arial" w:hAnsi="Arial" w:cs="Arial"/>
                <w:sz w:val="22"/>
                <w:szCs w:val="22"/>
                <w:lang w:val="en-US" w:eastAsia="en-US"/>
              </w:rPr>
            </w:pPr>
            <w:r w:rsidRPr="000D2053">
              <w:rPr>
                <w:rFonts w:ascii="Arial" w:hAnsi="Arial" w:cs="Arial"/>
                <w:sz w:val="22"/>
                <w:szCs w:val="22"/>
                <w:lang w:val="en-US" w:eastAsia="en-US"/>
              </w:rPr>
              <w:t>Трошкови царине</w:t>
            </w:r>
          </w:p>
        </w:tc>
        <w:tc>
          <w:tcPr>
            <w:tcW w:w="3960" w:type="dxa"/>
          </w:tcPr>
          <w:p w:rsidR="000D2053" w:rsidRPr="000D2053" w:rsidRDefault="000D2053" w:rsidP="000D2053">
            <w:pPr>
              <w:suppressAutoHyphens w:val="0"/>
              <w:jc w:val="center"/>
              <w:rPr>
                <w:rFonts w:ascii="Arial" w:hAnsi="Arial" w:cs="Arial"/>
                <w:sz w:val="22"/>
                <w:szCs w:val="22"/>
                <w:lang w:val="en-US" w:eastAsia="en-US"/>
              </w:rPr>
            </w:pPr>
            <w:r w:rsidRPr="000D2053">
              <w:rPr>
                <w:rFonts w:ascii="Arial" w:hAnsi="Arial" w:cs="Arial"/>
                <w:sz w:val="22"/>
                <w:szCs w:val="22"/>
                <w:lang w:val="en-US" w:eastAsia="en-US"/>
              </w:rPr>
              <w:t>_____динара, односно ____%</w:t>
            </w:r>
          </w:p>
        </w:tc>
      </w:tr>
      <w:tr w:rsidR="000D2053" w:rsidRPr="000D2053" w:rsidTr="000D2053">
        <w:trPr>
          <w:trHeight w:val="525"/>
        </w:trPr>
        <w:tc>
          <w:tcPr>
            <w:tcW w:w="3022" w:type="dxa"/>
            <w:vMerge/>
            <w:shd w:val="clear" w:color="auto" w:fill="auto"/>
          </w:tcPr>
          <w:p w:rsidR="000D2053" w:rsidRPr="000D2053" w:rsidRDefault="000D2053" w:rsidP="000D2053">
            <w:pPr>
              <w:suppressAutoHyphens w:val="0"/>
              <w:jc w:val="both"/>
              <w:rPr>
                <w:rFonts w:ascii="Arial" w:hAnsi="Arial" w:cs="Arial"/>
                <w:sz w:val="22"/>
                <w:szCs w:val="22"/>
                <w:lang w:val="en-US" w:eastAsia="en-US"/>
              </w:rPr>
            </w:pPr>
          </w:p>
        </w:tc>
        <w:tc>
          <w:tcPr>
            <w:tcW w:w="2970" w:type="dxa"/>
            <w:shd w:val="clear" w:color="auto" w:fill="auto"/>
            <w:vAlign w:val="center"/>
          </w:tcPr>
          <w:p w:rsidR="000D2053" w:rsidRPr="000D2053" w:rsidRDefault="000D2053" w:rsidP="000D2053">
            <w:pPr>
              <w:suppressAutoHyphens w:val="0"/>
              <w:jc w:val="both"/>
              <w:rPr>
                <w:rFonts w:ascii="Arial" w:hAnsi="Arial" w:cs="Arial"/>
                <w:sz w:val="22"/>
                <w:szCs w:val="22"/>
                <w:lang w:val="en-US" w:eastAsia="en-US"/>
              </w:rPr>
            </w:pPr>
            <w:r w:rsidRPr="000D2053">
              <w:rPr>
                <w:rFonts w:ascii="Arial" w:hAnsi="Arial" w:cs="Arial"/>
                <w:sz w:val="22"/>
                <w:szCs w:val="22"/>
                <w:lang w:val="en-US" w:eastAsia="en-US"/>
              </w:rPr>
              <w:t>Трошкови превоза</w:t>
            </w:r>
          </w:p>
        </w:tc>
        <w:tc>
          <w:tcPr>
            <w:tcW w:w="3960" w:type="dxa"/>
          </w:tcPr>
          <w:p w:rsidR="000D2053" w:rsidRPr="000D2053" w:rsidRDefault="000D2053" w:rsidP="000D2053">
            <w:pPr>
              <w:suppressAutoHyphens w:val="0"/>
              <w:jc w:val="center"/>
              <w:rPr>
                <w:rFonts w:ascii="Arial" w:hAnsi="Arial" w:cs="Arial"/>
                <w:sz w:val="22"/>
                <w:szCs w:val="22"/>
                <w:lang w:val="en-US" w:eastAsia="en-US"/>
              </w:rPr>
            </w:pPr>
            <w:r w:rsidRPr="000D2053">
              <w:rPr>
                <w:rFonts w:ascii="Arial" w:hAnsi="Arial" w:cs="Arial"/>
                <w:sz w:val="22"/>
                <w:szCs w:val="22"/>
                <w:lang w:val="en-US" w:eastAsia="en-US"/>
              </w:rPr>
              <w:t>_____динара, односно ____%</w:t>
            </w:r>
          </w:p>
        </w:tc>
      </w:tr>
      <w:tr w:rsidR="000D2053" w:rsidRPr="000D2053" w:rsidTr="000D2053">
        <w:trPr>
          <w:trHeight w:val="534"/>
        </w:trPr>
        <w:tc>
          <w:tcPr>
            <w:tcW w:w="3022" w:type="dxa"/>
            <w:vMerge/>
            <w:shd w:val="clear" w:color="auto" w:fill="auto"/>
          </w:tcPr>
          <w:p w:rsidR="000D2053" w:rsidRPr="000D2053" w:rsidRDefault="000D2053" w:rsidP="000D2053">
            <w:pPr>
              <w:suppressAutoHyphens w:val="0"/>
              <w:jc w:val="both"/>
              <w:rPr>
                <w:rFonts w:ascii="Arial" w:hAnsi="Arial" w:cs="Arial"/>
                <w:sz w:val="22"/>
                <w:szCs w:val="22"/>
                <w:lang w:val="en-US" w:eastAsia="en-US"/>
              </w:rPr>
            </w:pPr>
          </w:p>
        </w:tc>
        <w:tc>
          <w:tcPr>
            <w:tcW w:w="2970" w:type="dxa"/>
            <w:shd w:val="clear" w:color="auto" w:fill="auto"/>
            <w:vAlign w:val="center"/>
          </w:tcPr>
          <w:p w:rsidR="000D2053" w:rsidRPr="000D2053" w:rsidRDefault="000D2053" w:rsidP="000D2053">
            <w:pPr>
              <w:suppressAutoHyphens w:val="0"/>
              <w:jc w:val="both"/>
              <w:rPr>
                <w:rFonts w:ascii="Arial" w:hAnsi="Arial" w:cs="Arial"/>
                <w:sz w:val="22"/>
                <w:szCs w:val="22"/>
                <w:lang w:eastAsia="en-US"/>
              </w:rPr>
            </w:pPr>
            <w:r w:rsidRPr="000D2053">
              <w:rPr>
                <w:rFonts w:ascii="Arial" w:hAnsi="Arial" w:cs="Arial"/>
                <w:sz w:val="22"/>
                <w:szCs w:val="22"/>
                <w:lang w:val="en-US" w:eastAsia="en-US"/>
              </w:rPr>
              <w:t>Остали трошкови</w:t>
            </w:r>
            <w:r w:rsidRPr="000D2053">
              <w:rPr>
                <w:rFonts w:ascii="Arial" w:hAnsi="Arial" w:cs="Arial"/>
                <w:sz w:val="22"/>
                <w:szCs w:val="22"/>
                <w:lang w:eastAsia="en-US"/>
              </w:rPr>
              <w:t xml:space="preserve"> (навести)</w:t>
            </w:r>
          </w:p>
        </w:tc>
        <w:tc>
          <w:tcPr>
            <w:tcW w:w="3960" w:type="dxa"/>
          </w:tcPr>
          <w:p w:rsidR="000D2053" w:rsidRPr="000D2053" w:rsidRDefault="000D2053" w:rsidP="000D2053">
            <w:pPr>
              <w:suppressAutoHyphens w:val="0"/>
              <w:jc w:val="center"/>
              <w:rPr>
                <w:rFonts w:ascii="Arial" w:hAnsi="Arial" w:cs="Arial"/>
                <w:sz w:val="22"/>
                <w:szCs w:val="22"/>
                <w:lang w:val="en-US" w:eastAsia="en-US"/>
              </w:rPr>
            </w:pPr>
            <w:r w:rsidRPr="000D2053">
              <w:rPr>
                <w:rFonts w:ascii="Arial" w:hAnsi="Arial" w:cs="Arial"/>
                <w:sz w:val="22"/>
                <w:szCs w:val="22"/>
                <w:lang w:val="en-US" w:eastAsia="en-US"/>
              </w:rPr>
              <w:t>_____динара, односно ____%</w:t>
            </w:r>
          </w:p>
        </w:tc>
      </w:tr>
    </w:tbl>
    <w:p w:rsidR="000D2053" w:rsidRPr="000D2053" w:rsidRDefault="000D2053" w:rsidP="000D2053">
      <w:pPr>
        <w:widowControl w:val="0"/>
        <w:suppressAutoHyphens w:val="0"/>
        <w:jc w:val="both"/>
        <w:rPr>
          <w:rFonts w:ascii="Arial" w:eastAsia="Arial Unicode MS" w:hAnsi="Arial" w:cs="Arial"/>
          <w:color w:val="00B0F0"/>
          <w:sz w:val="22"/>
          <w:szCs w:val="22"/>
          <w:lang w:val="en-US" w:eastAsia="en-US"/>
        </w:rPr>
      </w:pPr>
    </w:p>
    <w:p w:rsidR="000D2053" w:rsidRPr="000D2053" w:rsidRDefault="000D2053" w:rsidP="000D2053">
      <w:pPr>
        <w:widowControl w:val="0"/>
        <w:suppressAutoHyphens w:val="0"/>
        <w:jc w:val="both"/>
        <w:rPr>
          <w:rFonts w:ascii="Arial" w:eastAsia="Arial Unicode MS" w:hAnsi="Arial" w:cs="Arial"/>
          <w:color w:val="00B0F0"/>
          <w:sz w:val="22"/>
          <w:szCs w:val="22"/>
          <w:lang w:val="en-US" w:eastAsia="en-US"/>
        </w:rPr>
      </w:pPr>
    </w:p>
    <w:p w:rsidR="000D2053" w:rsidRPr="000D2053" w:rsidRDefault="000D2053" w:rsidP="000D2053">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D2053" w:rsidRPr="000D2053" w:rsidTr="000D2053">
        <w:trPr>
          <w:jc w:val="center"/>
        </w:trPr>
        <w:tc>
          <w:tcPr>
            <w:tcW w:w="3882" w:type="dxa"/>
          </w:tcPr>
          <w:p w:rsidR="000D2053" w:rsidRPr="000D2053" w:rsidRDefault="000D2053" w:rsidP="000D2053">
            <w:pPr>
              <w:suppressAutoHyphens w:val="0"/>
              <w:jc w:val="center"/>
              <w:rPr>
                <w:rFonts w:ascii="Arial" w:hAnsi="Arial" w:cs="Arial"/>
                <w:sz w:val="22"/>
                <w:szCs w:val="22"/>
                <w:lang w:val="en-US" w:eastAsia="en-US"/>
              </w:rPr>
            </w:pPr>
            <w:r w:rsidRPr="000D2053">
              <w:rPr>
                <w:rFonts w:ascii="Arial" w:hAnsi="Arial" w:cs="Arial"/>
                <w:sz w:val="22"/>
                <w:szCs w:val="22"/>
                <w:lang w:val="en-US" w:eastAsia="en-US"/>
              </w:rPr>
              <w:t>Датум:</w:t>
            </w:r>
          </w:p>
        </w:tc>
        <w:tc>
          <w:tcPr>
            <w:tcW w:w="2127" w:type="dxa"/>
          </w:tcPr>
          <w:p w:rsidR="000D2053" w:rsidRPr="000D2053" w:rsidRDefault="000D2053" w:rsidP="000D2053">
            <w:pPr>
              <w:suppressAutoHyphens w:val="0"/>
              <w:jc w:val="center"/>
              <w:rPr>
                <w:rFonts w:ascii="Arial" w:hAnsi="Arial" w:cs="Arial"/>
                <w:sz w:val="22"/>
                <w:szCs w:val="22"/>
                <w:lang w:val="ru-RU" w:eastAsia="en-US"/>
              </w:rPr>
            </w:pPr>
          </w:p>
        </w:tc>
        <w:tc>
          <w:tcPr>
            <w:tcW w:w="4022" w:type="dxa"/>
          </w:tcPr>
          <w:p w:rsidR="000D2053" w:rsidRPr="000D2053" w:rsidRDefault="000D2053" w:rsidP="000D2053">
            <w:pPr>
              <w:suppressAutoHyphens w:val="0"/>
              <w:jc w:val="center"/>
              <w:rPr>
                <w:rFonts w:ascii="Arial" w:hAnsi="Arial" w:cs="Arial"/>
                <w:sz w:val="22"/>
                <w:szCs w:val="22"/>
                <w:lang w:eastAsia="en-US"/>
              </w:rPr>
            </w:pPr>
            <w:r w:rsidRPr="000D2053">
              <w:rPr>
                <w:rFonts w:ascii="Arial" w:hAnsi="Arial" w:cs="Arial"/>
                <w:sz w:val="22"/>
                <w:szCs w:val="22"/>
                <w:lang w:eastAsia="en-US"/>
              </w:rPr>
              <w:t>П</w:t>
            </w:r>
            <w:r w:rsidRPr="000D2053">
              <w:rPr>
                <w:rFonts w:ascii="Arial" w:hAnsi="Arial" w:cs="Arial"/>
                <w:sz w:val="22"/>
                <w:szCs w:val="22"/>
                <w:lang w:val="en-US" w:eastAsia="en-US"/>
              </w:rPr>
              <w:t>онуђач</w:t>
            </w:r>
          </w:p>
        </w:tc>
      </w:tr>
      <w:tr w:rsidR="000D2053" w:rsidRPr="000D2053" w:rsidTr="000D2053">
        <w:trPr>
          <w:jc w:val="center"/>
        </w:trPr>
        <w:tc>
          <w:tcPr>
            <w:tcW w:w="3882" w:type="dxa"/>
          </w:tcPr>
          <w:p w:rsidR="000D2053" w:rsidRPr="000D2053" w:rsidRDefault="000D2053" w:rsidP="000D2053">
            <w:pPr>
              <w:suppressAutoHyphens w:val="0"/>
              <w:jc w:val="center"/>
              <w:rPr>
                <w:rFonts w:ascii="Arial" w:hAnsi="Arial" w:cs="Arial"/>
                <w:sz w:val="22"/>
                <w:szCs w:val="22"/>
                <w:lang w:val="en-US" w:eastAsia="en-US"/>
              </w:rPr>
            </w:pPr>
          </w:p>
        </w:tc>
        <w:tc>
          <w:tcPr>
            <w:tcW w:w="2127" w:type="dxa"/>
          </w:tcPr>
          <w:p w:rsidR="000D2053" w:rsidRPr="000D2053" w:rsidRDefault="000D2053" w:rsidP="000D2053">
            <w:pPr>
              <w:suppressAutoHyphens w:val="0"/>
              <w:jc w:val="center"/>
              <w:rPr>
                <w:rFonts w:ascii="Arial" w:hAnsi="Arial" w:cs="Arial"/>
                <w:sz w:val="22"/>
                <w:szCs w:val="22"/>
                <w:lang w:val="en-US" w:eastAsia="en-US"/>
              </w:rPr>
            </w:pPr>
            <w:r w:rsidRPr="000D2053">
              <w:rPr>
                <w:rFonts w:ascii="Arial" w:hAnsi="Arial" w:cs="Arial"/>
                <w:sz w:val="22"/>
                <w:szCs w:val="22"/>
                <w:lang w:val="en-US" w:eastAsia="en-US"/>
              </w:rPr>
              <w:t>М.П.</w:t>
            </w:r>
          </w:p>
        </w:tc>
        <w:tc>
          <w:tcPr>
            <w:tcW w:w="4022" w:type="dxa"/>
          </w:tcPr>
          <w:p w:rsidR="000D2053" w:rsidRPr="000D2053" w:rsidRDefault="000D2053" w:rsidP="000D2053">
            <w:pPr>
              <w:suppressAutoHyphens w:val="0"/>
              <w:jc w:val="center"/>
              <w:rPr>
                <w:rFonts w:ascii="Arial" w:hAnsi="Arial" w:cs="Arial"/>
                <w:sz w:val="22"/>
                <w:szCs w:val="22"/>
                <w:lang w:val="ru-RU" w:eastAsia="en-US"/>
              </w:rPr>
            </w:pPr>
          </w:p>
        </w:tc>
      </w:tr>
      <w:tr w:rsidR="000D2053" w:rsidRPr="000D2053" w:rsidTr="000D2053">
        <w:trPr>
          <w:jc w:val="center"/>
        </w:trPr>
        <w:tc>
          <w:tcPr>
            <w:tcW w:w="3882" w:type="dxa"/>
            <w:tcBorders>
              <w:bottom w:val="single" w:sz="4" w:space="0" w:color="auto"/>
            </w:tcBorders>
          </w:tcPr>
          <w:p w:rsidR="000D2053" w:rsidRPr="000D2053" w:rsidRDefault="000D2053" w:rsidP="000D2053">
            <w:pPr>
              <w:suppressAutoHyphens w:val="0"/>
              <w:jc w:val="center"/>
              <w:rPr>
                <w:rFonts w:ascii="Arial" w:hAnsi="Arial" w:cs="Arial"/>
                <w:sz w:val="22"/>
                <w:szCs w:val="22"/>
                <w:lang w:val="en-US" w:eastAsia="en-US"/>
              </w:rPr>
            </w:pPr>
          </w:p>
        </w:tc>
        <w:tc>
          <w:tcPr>
            <w:tcW w:w="2127" w:type="dxa"/>
          </w:tcPr>
          <w:p w:rsidR="000D2053" w:rsidRPr="000D2053" w:rsidRDefault="000D2053" w:rsidP="000D2053">
            <w:pPr>
              <w:suppressAutoHyphens w:val="0"/>
              <w:jc w:val="center"/>
              <w:rPr>
                <w:rFonts w:ascii="Arial" w:hAnsi="Arial" w:cs="Arial"/>
                <w:sz w:val="22"/>
                <w:szCs w:val="22"/>
                <w:lang w:val="ru-RU" w:eastAsia="en-US"/>
              </w:rPr>
            </w:pPr>
          </w:p>
        </w:tc>
        <w:tc>
          <w:tcPr>
            <w:tcW w:w="4022" w:type="dxa"/>
            <w:tcBorders>
              <w:bottom w:val="single" w:sz="4" w:space="0" w:color="auto"/>
            </w:tcBorders>
          </w:tcPr>
          <w:p w:rsidR="000D2053" w:rsidRPr="000D2053" w:rsidRDefault="000D2053" w:rsidP="000D2053">
            <w:pPr>
              <w:suppressAutoHyphens w:val="0"/>
              <w:jc w:val="center"/>
              <w:rPr>
                <w:rFonts w:ascii="Arial" w:hAnsi="Arial" w:cs="Arial"/>
                <w:sz w:val="22"/>
                <w:szCs w:val="22"/>
                <w:lang w:val="ru-RU" w:eastAsia="en-US"/>
              </w:rPr>
            </w:pPr>
          </w:p>
        </w:tc>
      </w:tr>
      <w:tr w:rsidR="000D2053" w:rsidRPr="000D2053" w:rsidTr="000D2053">
        <w:trPr>
          <w:trHeight w:val="389"/>
          <w:jc w:val="center"/>
        </w:trPr>
        <w:tc>
          <w:tcPr>
            <w:tcW w:w="3882" w:type="dxa"/>
            <w:tcBorders>
              <w:top w:val="single" w:sz="4" w:space="0" w:color="auto"/>
            </w:tcBorders>
          </w:tcPr>
          <w:p w:rsidR="000D2053" w:rsidRPr="000D2053" w:rsidRDefault="000D2053" w:rsidP="000D2053">
            <w:pPr>
              <w:suppressAutoHyphens w:val="0"/>
              <w:jc w:val="center"/>
              <w:rPr>
                <w:rFonts w:ascii="Arial" w:hAnsi="Arial" w:cs="Arial"/>
                <w:sz w:val="22"/>
                <w:szCs w:val="22"/>
                <w:lang w:val="en-US" w:eastAsia="en-US"/>
              </w:rPr>
            </w:pPr>
          </w:p>
        </w:tc>
        <w:tc>
          <w:tcPr>
            <w:tcW w:w="2127" w:type="dxa"/>
          </w:tcPr>
          <w:p w:rsidR="000D2053" w:rsidRPr="000D2053" w:rsidRDefault="000D2053" w:rsidP="000D2053">
            <w:pPr>
              <w:suppressAutoHyphens w:val="0"/>
              <w:jc w:val="center"/>
              <w:rPr>
                <w:rFonts w:ascii="Arial" w:hAnsi="Arial" w:cs="Arial"/>
                <w:sz w:val="22"/>
                <w:szCs w:val="22"/>
                <w:lang w:val="ru-RU" w:eastAsia="en-US"/>
              </w:rPr>
            </w:pPr>
          </w:p>
        </w:tc>
        <w:tc>
          <w:tcPr>
            <w:tcW w:w="4022" w:type="dxa"/>
            <w:tcBorders>
              <w:top w:val="single" w:sz="4" w:space="0" w:color="auto"/>
            </w:tcBorders>
          </w:tcPr>
          <w:p w:rsidR="000D2053" w:rsidRPr="000D2053" w:rsidRDefault="000D2053" w:rsidP="000D2053">
            <w:pPr>
              <w:suppressAutoHyphens w:val="0"/>
              <w:jc w:val="center"/>
              <w:rPr>
                <w:rFonts w:ascii="Arial" w:hAnsi="Arial" w:cs="Arial"/>
                <w:sz w:val="22"/>
                <w:szCs w:val="22"/>
                <w:lang w:val="ru-RU" w:eastAsia="en-US"/>
              </w:rPr>
            </w:pPr>
          </w:p>
        </w:tc>
      </w:tr>
    </w:tbl>
    <w:p w:rsidR="000D2053" w:rsidRPr="000D2053" w:rsidRDefault="000D2053" w:rsidP="000D2053">
      <w:pPr>
        <w:suppressAutoHyphens w:val="0"/>
        <w:jc w:val="both"/>
        <w:rPr>
          <w:rFonts w:ascii="Arial" w:hAnsi="Arial" w:cs="Arial"/>
          <w:b/>
          <w:sz w:val="22"/>
          <w:szCs w:val="22"/>
          <w:lang w:val="sr-Latn-CS" w:eastAsia="en-US"/>
        </w:rPr>
      </w:pPr>
    </w:p>
    <w:p w:rsidR="000D2053" w:rsidRPr="000D2053" w:rsidRDefault="000D2053" w:rsidP="000D2053">
      <w:pPr>
        <w:suppressAutoHyphens w:val="0"/>
        <w:jc w:val="both"/>
        <w:rPr>
          <w:rFonts w:ascii="Arial" w:hAnsi="Arial" w:cs="Arial"/>
          <w:b/>
          <w:sz w:val="22"/>
          <w:szCs w:val="22"/>
          <w:lang w:eastAsia="en-US"/>
        </w:rPr>
      </w:pPr>
      <w:r w:rsidRPr="000D2053">
        <w:rPr>
          <w:rFonts w:ascii="Arial" w:hAnsi="Arial" w:cs="Arial"/>
          <w:b/>
          <w:sz w:val="22"/>
          <w:szCs w:val="22"/>
          <w:lang w:eastAsia="en-US"/>
        </w:rPr>
        <w:t>Напомена:</w:t>
      </w:r>
    </w:p>
    <w:p w:rsidR="000D2053" w:rsidRPr="000D2053" w:rsidRDefault="000D2053" w:rsidP="000D2053">
      <w:pPr>
        <w:tabs>
          <w:tab w:val="left" w:pos="1134"/>
        </w:tabs>
        <w:suppressAutoHyphens w:val="0"/>
        <w:jc w:val="both"/>
        <w:rPr>
          <w:rFonts w:ascii="Arial" w:eastAsia="TimesNewRomanPS-BoldMT" w:hAnsi="Arial" w:cs="Arial"/>
          <w:sz w:val="22"/>
          <w:szCs w:val="22"/>
          <w:lang w:val="ru-RU" w:eastAsia="en-US"/>
        </w:rPr>
      </w:pPr>
      <w:r w:rsidRPr="000D2053">
        <w:rPr>
          <w:rFonts w:ascii="Arial" w:eastAsia="TimesNewRomanPS-BoldMT" w:hAnsi="Arial" w:cs="Arial"/>
          <w:sz w:val="22"/>
          <w:szCs w:val="22"/>
          <w:lang w:val="ru-RU" w:eastAsia="en-US"/>
        </w:rPr>
        <w:t xml:space="preserve">-Уколико </w:t>
      </w:r>
      <w:r w:rsidRPr="000D2053">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0D2053">
        <w:rPr>
          <w:rFonts w:ascii="Arial" w:eastAsia="TimesNewRomanPS-BoldMT" w:hAnsi="Arial" w:cs="Arial"/>
          <w:sz w:val="22"/>
          <w:szCs w:val="22"/>
          <w:lang w:val="ru-RU" w:eastAsia="en-US"/>
        </w:rPr>
        <w:t>.</w:t>
      </w:r>
    </w:p>
    <w:p w:rsidR="000D2053" w:rsidRPr="000D2053" w:rsidRDefault="000D2053" w:rsidP="000D2053">
      <w:pPr>
        <w:tabs>
          <w:tab w:val="left" w:pos="1134"/>
        </w:tabs>
        <w:suppressAutoHyphens w:val="0"/>
        <w:jc w:val="both"/>
        <w:rPr>
          <w:rFonts w:ascii="Arial" w:eastAsia="TimesNewRomanPS-BoldMT" w:hAnsi="Arial" w:cs="Arial"/>
          <w:sz w:val="22"/>
          <w:szCs w:val="22"/>
          <w:lang w:val="ru-RU" w:eastAsia="en-US"/>
        </w:rPr>
      </w:pPr>
      <w:r w:rsidRPr="000D2053">
        <w:rPr>
          <w:rFonts w:ascii="Arial" w:eastAsia="TimesNewRomanPS-BoldMT" w:hAnsi="Arial" w:cs="Arial"/>
          <w:sz w:val="22"/>
          <w:szCs w:val="22"/>
          <w:lang w:eastAsia="en-US"/>
        </w:rPr>
        <w:t xml:space="preserve">- </w:t>
      </w:r>
      <w:r w:rsidRPr="000D2053">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0D2053" w:rsidRPr="000D2053" w:rsidRDefault="000D2053" w:rsidP="000D2053">
      <w:pPr>
        <w:suppressAutoHyphens w:val="0"/>
        <w:jc w:val="both"/>
        <w:rPr>
          <w:rFonts w:ascii="Arial" w:hAnsi="Arial" w:cs="Arial"/>
          <w:b/>
          <w:sz w:val="22"/>
          <w:szCs w:val="22"/>
          <w:lang w:val="ru-RU" w:eastAsia="en-US"/>
        </w:rPr>
      </w:pPr>
      <w:r w:rsidRPr="000D2053">
        <w:rPr>
          <w:rFonts w:ascii="Arial" w:hAnsi="Arial" w:cs="Arial"/>
          <w:b/>
          <w:sz w:val="22"/>
          <w:szCs w:val="22"/>
          <w:lang w:val="sr-Latn-CS" w:eastAsia="en-US"/>
        </w:rPr>
        <w:t>Упутство</w:t>
      </w:r>
      <w:r w:rsidRPr="000D2053">
        <w:rPr>
          <w:rFonts w:ascii="Arial" w:hAnsi="Arial" w:cs="Arial"/>
          <w:b/>
          <w:sz w:val="22"/>
          <w:szCs w:val="22"/>
          <w:lang w:val="en-US" w:eastAsia="en-US"/>
        </w:rPr>
        <w:t xml:space="preserve"> </w:t>
      </w:r>
      <w:r w:rsidRPr="000D2053">
        <w:rPr>
          <w:rFonts w:ascii="Arial" w:hAnsi="Arial" w:cs="Arial"/>
          <w:b/>
          <w:sz w:val="22"/>
          <w:szCs w:val="22"/>
          <w:lang w:val="sr-Latn-CS" w:eastAsia="en-US"/>
        </w:rPr>
        <w:t>за попуњавањ</w:t>
      </w:r>
      <w:r w:rsidRPr="000D2053">
        <w:rPr>
          <w:rFonts w:ascii="Arial" w:hAnsi="Arial" w:cs="Arial"/>
          <w:b/>
          <w:sz w:val="22"/>
          <w:szCs w:val="22"/>
          <w:lang w:val="ru-RU" w:eastAsia="en-US"/>
        </w:rPr>
        <w:t>е Обрасца структуре цене</w:t>
      </w:r>
    </w:p>
    <w:p w:rsidR="000D2053" w:rsidRPr="000D2053" w:rsidRDefault="000D2053" w:rsidP="000D2053">
      <w:pPr>
        <w:suppressAutoHyphens w:val="0"/>
        <w:jc w:val="both"/>
        <w:rPr>
          <w:rFonts w:ascii="Arial" w:hAnsi="Arial" w:cs="Arial"/>
          <w:b/>
          <w:sz w:val="22"/>
          <w:szCs w:val="22"/>
          <w:lang w:val="en-US" w:eastAsia="en-US"/>
        </w:rPr>
      </w:pPr>
    </w:p>
    <w:p w:rsidR="000D2053" w:rsidRPr="000D2053" w:rsidRDefault="000D2053" w:rsidP="000D2053">
      <w:pPr>
        <w:tabs>
          <w:tab w:val="left" w:pos="90"/>
        </w:tabs>
        <w:suppressAutoHyphens w:val="0"/>
        <w:contextualSpacing/>
        <w:jc w:val="both"/>
        <w:rPr>
          <w:rFonts w:ascii="Arial" w:eastAsia="Calibri" w:hAnsi="Arial" w:cs="Arial"/>
          <w:bCs/>
          <w:iCs/>
          <w:sz w:val="22"/>
          <w:szCs w:val="22"/>
          <w:lang w:val="en-US" w:eastAsia="en-US"/>
        </w:rPr>
      </w:pPr>
      <w:proofErr w:type="gramStart"/>
      <w:r w:rsidRPr="000D2053">
        <w:rPr>
          <w:rFonts w:ascii="Arial" w:eastAsia="Calibri" w:hAnsi="Arial" w:cs="Arial"/>
          <w:bCs/>
          <w:iCs/>
          <w:sz w:val="22"/>
          <w:szCs w:val="22"/>
          <w:lang w:val="en-US" w:eastAsia="en-US"/>
        </w:rPr>
        <w:t>Понуђач треба да попун</w:t>
      </w:r>
      <w:r w:rsidRPr="000D2053">
        <w:rPr>
          <w:rFonts w:ascii="Arial" w:eastAsia="Calibri" w:hAnsi="Arial" w:cs="Arial"/>
          <w:bCs/>
          <w:iCs/>
          <w:sz w:val="22"/>
          <w:szCs w:val="22"/>
          <w:lang w:eastAsia="en-US"/>
        </w:rPr>
        <w:t>и</w:t>
      </w:r>
      <w:r w:rsidRPr="000D2053">
        <w:rPr>
          <w:rFonts w:ascii="Arial" w:eastAsia="Calibri" w:hAnsi="Arial" w:cs="Arial"/>
          <w:bCs/>
          <w:iCs/>
          <w:sz w:val="22"/>
          <w:szCs w:val="22"/>
          <w:lang w:val="en-US" w:eastAsia="en-US"/>
        </w:rPr>
        <w:t xml:space="preserve"> образац структуре цене </w:t>
      </w:r>
      <w:r w:rsidRPr="000D2053">
        <w:rPr>
          <w:rFonts w:ascii="Arial" w:eastAsia="Calibri" w:hAnsi="Arial" w:cs="Arial"/>
          <w:bCs/>
          <w:iCs/>
          <w:sz w:val="22"/>
          <w:szCs w:val="22"/>
          <w:lang w:eastAsia="en-US"/>
        </w:rPr>
        <w:t>Табела 1.</w:t>
      </w:r>
      <w:proofErr w:type="gramEnd"/>
      <w:r w:rsidRPr="000D2053">
        <w:rPr>
          <w:rFonts w:ascii="Arial" w:eastAsia="Calibri" w:hAnsi="Arial" w:cs="Arial"/>
          <w:bCs/>
          <w:iCs/>
          <w:sz w:val="22"/>
          <w:szCs w:val="22"/>
          <w:lang w:eastAsia="en-US"/>
        </w:rPr>
        <w:t xml:space="preserve"> на следећи начин</w:t>
      </w:r>
      <w:r w:rsidRPr="000D2053">
        <w:rPr>
          <w:rFonts w:ascii="Arial" w:eastAsia="Calibri" w:hAnsi="Arial" w:cs="Arial"/>
          <w:bCs/>
          <w:iCs/>
          <w:sz w:val="22"/>
          <w:szCs w:val="22"/>
          <w:lang w:val="en-US" w:eastAsia="en-US"/>
        </w:rPr>
        <w:t>:</w:t>
      </w:r>
    </w:p>
    <w:p w:rsidR="000D2053" w:rsidRPr="000D2053" w:rsidRDefault="000D2053" w:rsidP="000D2053">
      <w:pPr>
        <w:tabs>
          <w:tab w:val="left" w:pos="90"/>
        </w:tabs>
        <w:suppressAutoHyphens w:val="0"/>
        <w:contextualSpacing/>
        <w:jc w:val="both"/>
        <w:rPr>
          <w:rFonts w:ascii="Arial" w:eastAsia="Calibri" w:hAnsi="Arial" w:cs="Arial"/>
          <w:bCs/>
          <w:iCs/>
          <w:sz w:val="22"/>
          <w:szCs w:val="22"/>
          <w:lang w:val="en-US" w:eastAsia="en-US"/>
        </w:rPr>
      </w:pPr>
    </w:p>
    <w:p w:rsidR="000D2053" w:rsidRPr="000D2053" w:rsidRDefault="000D2053" w:rsidP="000D2053">
      <w:pPr>
        <w:tabs>
          <w:tab w:val="left" w:pos="90"/>
        </w:tabs>
        <w:jc w:val="both"/>
        <w:rPr>
          <w:rFonts w:ascii="Arial" w:eastAsia="Calibri" w:hAnsi="Arial" w:cs="Arial"/>
          <w:bCs/>
          <w:iCs/>
          <w:sz w:val="22"/>
          <w:szCs w:val="22"/>
          <w:lang w:val="en-US" w:eastAsia="en-US"/>
        </w:rPr>
      </w:pPr>
      <w:r w:rsidRPr="000D2053">
        <w:rPr>
          <w:rFonts w:ascii="Arial" w:eastAsia="Calibri" w:hAnsi="Arial" w:cs="Arial"/>
          <w:bCs/>
          <w:iCs/>
          <w:sz w:val="22"/>
          <w:szCs w:val="22"/>
          <w:lang w:eastAsia="en-US"/>
        </w:rPr>
        <w:t xml:space="preserve">-у колону 5. </w:t>
      </w:r>
      <w:proofErr w:type="gramStart"/>
      <w:r w:rsidRPr="000D2053">
        <w:rPr>
          <w:rFonts w:ascii="Arial" w:eastAsia="Calibri" w:hAnsi="Arial" w:cs="Arial"/>
          <w:bCs/>
          <w:iCs/>
          <w:sz w:val="22"/>
          <w:szCs w:val="22"/>
          <w:lang w:val="en-US" w:eastAsia="en-US"/>
        </w:rPr>
        <w:t>уписати</w:t>
      </w:r>
      <w:proofErr w:type="gramEnd"/>
      <w:r w:rsidRPr="000D2053">
        <w:rPr>
          <w:rFonts w:ascii="Arial" w:eastAsia="Calibri" w:hAnsi="Arial" w:cs="Arial"/>
          <w:bCs/>
          <w:iCs/>
          <w:sz w:val="22"/>
          <w:szCs w:val="22"/>
          <w:lang w:val="en-US" w:eastAsia="en-US"/>
        </w:rPr>
        <w:t xml:space="preserve"> колико износи јединична цена без ПДВ за испоручено добро;</w:t>
      </w:r>
    </w:p>
    <w:p w:rsidR="000D2053" w:rsidRPr="000D2053" w:rsidRDefault="000D2053" w:rsidP="000D2053">
      <w:pPr>
        <w:tabs>
          <w:tab w:val="left" w:pos="90"/>
        </w:tabs>
        <w:jc w:val="both"/>
        <w:rPr>
          <w:rFonts w:ascii="Arial" w:eastAsia="Calibri" w:hAnsi="Arial" w:cs="Arial"/>
          <w:bCs/>
          <w:iCs/>
          <w:sz w:val="22"/>
          <w:szCs w:val="22"/>
          <w:lang w:val="en-US" w:eastAsia="en-US"/>
        </w:rPr>
      </w:pPr>
      <w:proofErr w:type="gramStart"/>
      <w:r w:rsidRPr="000D2053">
        <w:rPr>
          <w:rFonts w:ascii="Arial" w:eastAsia="Calibri" w:hAnsi="Arial" w:cs="Arial"/>
          <w:bCs/>
          <w:iCs/>
          <w:sz w:val="22"/>
          <w:szCs w:val="22"/>
          <w:lang w:val="en-US" w:eastAsia="en-US"/>
        </w:rPr>
        <w:t xml:space="preserve">-у колону </w:t>
      </w:r>
      <w:r w:rsidRPr="000D2053">
        <w:rPr>
          <w:rFonts w:ascii="Arial" w:eastAsia="Calibri" w:hAnsi="Arial" w:cs="Arial"/>
          <w:bCs/>
          <w:iCs/>
          <w:sz w:val="22"/>
          <w:szCs w:val="22"/>
          <w:lang w:eastAsia="en-US"/>
        </w:rPr>
        <w:t>6</w:t>
      </w:r>
      <w:r w:rsidRPr="000D2053">
        <w:rPr>
          <w:rFonts w:ascii="Arial" w:eastAsia="Calibri" w:hAnsi="Arial" w:cs="Arial"/>
          <w:bCs/>
          <w:iCs/>
          <w:sz w:val="22"/>
          <w:szCs w:val="22"/>
          <w:lang w:val="en-US" w:eastAsia="en-US"/>
        </w:rPr>
        <w:t>.</w:t>
      </w:r>
      <w:proofErr w:type="gramEnd"/>
      <w:r w:rsidRPr="000D2053">
        <w:rPr>
          <w:rFonts w:ascii="Arial" w:eastAsia="Calibri" w:hAnsi="Arial" w:cs="Arial"/>
          <w:bCs/>
          <w:iCs/>
          <w:sz w:val="22"/>
          <w:szCs w:val="22"/>
          <w:lang w:val="en-US" w:eastAsia="en-US"/>
        </w:rPr>
        <w:t xml:space="preserve"> </w:t>
      </w:r>
      <w:proofErr w:type="gramStart"/>
      <w:r w:rsidRPr="000D2053">
        <w:rPr>
          <w:rFonts w:ascii="Arial" w:eastAsia="Calibri" w:hAnsi="Arial" w:cs="Arial"/>
          <w:bCs/>
          <w:iCs/>
          <w:sz w:val="22"/>
          <w:szCs w:val="22"/>
          <w:lang w:val="en-US" w:eastAsia="en-US"/>
        </w:rPr>
        <w:t>уписати</w:t>
      </w:r>
      <w:proofErr w:type="gramEnd"/>
      <w:r w:rsidRPr="000D2053">
        <w:rPr>
          <w:rFonts w:ascii="Arial" w:eastAsia="Calibri" w:hAnsi="Arial" w:cs="Arial"/>
          <w:bCs/>
          <w:iCs/>
          <w:sz w:val="22"/>
          <w:szCs w:val="22"/>
          <w:lang w:val="en-US" w:eastAsia="en-US"/>
        </w:rPr>
        <w:t xml:space="preserve"> колико износи јединична цена са ПДВ за испоручено добро;</w:t>
      </w:r>
    </w:p>
    <w:p w:rsidR="000D2053" w:rsidRPr="000D2053" w:rsidRDefault="000D2053" w:rsidP="000D2053">
      <w:pPr>
        <w:tabs>
          <w:tab w:val="left" w:pos="90"/>
        </w:tabs>
        <w:jc w:val="both"/>
        <w:rPr>
          <w:rFonts w:ascii="Arial" w:eastAsia="Calibri" w:hAnsi="Arial" w:cs="Arial"/>
          <w:bCs/>
          <w:iCs/>
          <w:sz w:val="22"/>
          <w:szCs w:val="22"/>
          <w:lang w:val="en-US" w:eastAsia="en-US"/>
        </w:rPr>
      </w:pPr>
      <w:proofErr w:type="gramStart"/>
      <w:r w:rsidRPr="000D2053">
        <w:rPr>
          <w:rFonts w:ascii="Arial" w:eastAsia="Calibri" w:hAnsi="Arial" w:cs="Arial"/>
          <w:bCs/>
          <w:iCs/>
          <w:sz w:val="22"/>
          <w:szCs w:val="22"/>
          <w:lang w:val="en-US" w:eastAsia="en-US"/>
        </w:rPr>
        <w:lastRenderedPageBreak/>
        <w:t xml:space="preserve">-у колону </w:t>
      </w:r>
      <w:r w:rsidRPr="000D2053">
        <w:rPr>
          <w:rFonts w:ascii="Arial" w:eastAsia="Calibri" w:hAnsi="Arial" w:cs="Arial"/>
          <w:bCs/>
          <w:iCs/>
          <w:sz w:val="22"/>
          <w:szCs w:val="22"/>
          <w:lang w:eastAsia="en-US"/>
        </w:rPr>
        <w:t>7</w:t>
      </w:r>
      <w:r w:rsidRPr="000D2053">
        <w:rPr>
          <w:rFonts w:ascii="Arial" w:eastAsia="Calibri" w:hAnsi="Arial" w:cs="Arial"/>
          <w:bCs/>
          <w:iCs/>
          <w:sz w:val="22"/>
          <w:szCs w:val="22"/>
          <w:lang w:val="en-US" w:eastAsia="en-US"/>
        </w:rPr>
        <w:t>.</w:t>
      </w:r>
      <w:proofErr w:type="gramEnd"/>
      <w:r w:rsidRPr="000D2053">
        <w:rPr>
          <w:rFonts w:ascii="Arial" w:eastAsia="Calibri" w:hAnsi="Arial" w:cs="Arial"/>
          <w:bCs/>
          <w:iCs/>
          <w:sz w:val="22"/>
          <w:szCs w:val="22"/>
          <w:lang w:val="en-US" w:eastAsia="en-US"/>
        </w:rPr>
        <w:t xml:space="preserve"> </w:t>
      </w:r>
      <w:proofErr w:type="gramStart"/>
      <w:r w:rsidRPr="000D2053">
        <w:rPr>
          <w:rFonts w:ascii="Arial" w:eastAsia="Calibri" w:hAnsi="Arial" w:cs="Arial"/>
          <w:bCs/>
          <w:iCs/>
          <w:sz w:val="22"/>
          <w:szCs w:val="22"/>
          <w:lang w:val="en-US" w:eastAsia="en-US"/>
        </w:rPr>
        <w:t>уписати</w:t>
      </w:r>
      <w:proofErr w:type="gramEnd"/>
      <w:r w:rsidRPr="000D2053">
        <w:rPr>
          <w:rFonts w:ascii="Arial" w:eastAsia="Calibri" w:hAnsi="Arial" w:cs="Arial"/>
          <w:bCs/>
          <w:iCs/>
          <w:sz w:val="22"/>
          <w:szCs w:val="22"/>
          <w:lang w:val="en-US" w:eastAsia="en-US"/>
        </w:rPr>
        <w:t xml:space="preserve"> колико износи укупна цена без ПДВ и то тако што ће помножити јединичну цену без ПДВ (наведену у колони </w:t>
      </w:r>
      <w:r w:rsidRPr="000D2053">
        <w:rPr>
          <w:rFonts w:ascii="Arial" w:eastAsia="Calibri" w:hAnsi="Arial" w:cs="Arial"/>
          <w:bCs/>
          <w:iCs/>
          <w:sz w:val="22"/>
          <w:szCs w:val="22"/>
          <w:lang w:eastAsia="en-US"/>
        </w:rPr>
        <w:t>5</w:t>
      </w:r>
      <w:r w:rsidRPr="000D2053">
        <w:rPr>
          <w:rFonts w:ascii="Arial" w:eastAsia="Calibri" w:hAnsi="Arial" w:cs="Arial"/>
          <w:bCs/>
          <w:iCs/>
          <w:sz w:val="22"/>
          <w:szCs w:val="22"/>
          <w:lang w:val="en-US" w:eastAsia="en-US"/>
        </w:rPr>
        <w:t xml:space="preserve">.) са траженом количином (која је наведена у колони </w:t>
      </w:r>
      <w:r w:rsidRPr="000D2053">
        <w:rPr>
          <w:rFonts w:ascii="Arial" w:eastAsia="Calibri" w:hAnsi="Arial" w:cs="Arial"/>
          <w:bCs/>
          <w:iCs/>
          <w:sz w:val="22"/>
          <w:szCs w:val="22"/>
          <w:lang w:eastAsia="en-US"/>
        </w:rPr>
        <w:t>4</w:t>
      </w:r>
      <w:r w:rsidRPr="000D2053">
        <w:rPr>
          <w:rFonts w:ascii="Arial" w:eastAsia="Calibri" w:hAnsi="Arial" w:cs="Arial"/>
          <w:bCs/>
          <w:iCs/>
          <w:sz w:val="22"/>
          <w:szCs w:val="22"/>
          <w:lang w:val="en-US" w:eastAsia="en-US"/>
        </w:rPr>
        <w:t xml:space="preserve">.); </w:t>
      </w:r>
    </w:p>
    <w:p w:rsidR="000D2053" w:rsidRPr="000D2053" w:rsidRDefault="000D2053" w:rsidP="000D2053">
      <w:pPr>
        <w:tabs>
          <w:tab w:val="left" w:pos="90"/>
        </w:tabs>
        <w:jc w:val="both"/>
        <w:rPr>
          <w:rFonts w:ascii="Arial" w:eastAsia="Calibri" w:hAnsi="Arial" w:cs="Arial"/>
          <w:bCs/>
          <w:iCs/>
          <w:sz w:val="22"/>
          <w:szCs w:val="22"/>
          <w:lang w:val="en-US" w:eastAsia="en-US"/>
        </w:rPr>
      </w:pPr>
      <w:r w:rsidRPr="000D2053">
        <w:rPr>
          <w:rFonts w:ascii="Arial" w:eastAsia="Calibri" w:hAnsi="Arial" w:cs="Arial"/>
          <w:bCs/>
          <w:iCs/>
          <w:sz w:val="22"/>
          <w:szCs w:val="22"/>
          <w:lang w:eastAsia="en-US"/>
        </w:rPr>
        <w:t>-у колону 8</w:t>
      </w:r>
      <w:r w:rsidRPr="000D2053">
        <w:rPr>
          <w:rFonts w:ascii="Arial" w:eastAsia="Calibri" w:hAnsi="Arial" w:cs="Arial"/>
          <w:bCs/>
          <w:iCs/>
          <w:sz w:val="22"/>
          <w:szCs w:val="22"/>
          <w:lang w:val="en-US" w:eastAsia="en-US"/>
        </w:rPr>
        <w:t xml:space="preserve">. </w:t>
      </w:r>
      <w:proofErr w:type="gramStart"/>
      <w:r w:rsidRPr="000D2053">
        <w:rPr>
          <w:rFonts w:ascii="Arial" w:eastAsia="Calibri" w:hAnsi="Arial" w:cs="Arial"/>
          <w:bCs/>
          <w:iCs/>
          <w:sz w:val="22"/>
          <w:szCs w:val="22"/>
          <w:lang w:val="en-US" w:eastAsia="en-US"/>
        </w:rPr>
        <w:t>уписати</w:t>
      </w:r>
      <w:proofErr w:type="gramEnd"/>
      <w:r w:rsidRPr="000D2053">
        <w:rPr>
          <w:rFonts w:ascii="Arial" w:eastAsia="Calibri" w:hAnsi="Arial" w:cs="Arial"/>
          <w:bCs/>
          <w:iCs/>
          <w:sz w:val="22"/>
          <w:szCs w:val="22"/>
          <w:lang w:val="en-US" w:eastAsia="en-US"/>
        </w:rPr>
        <w:t xml:space="preserve"> колико износи укупна цена са ПДВ и то тако што ће помножити јединичну цену са ПДВ (наведену у колони </w:t>
      </w:r>
      <w:r w:rsidRPr="000D2053">
        <w:rPr>
          <w:rFonts w:ascii="Arial" w:eastAsia="Calibri" w:hAnsi="Arial" w:cs="Arial"/>
          <w:bCs/>
          <w:iCs/>
          <w:sz w:val="22"/>
          <w:szCs w:val="22"/>
          <w:lang w:eastAsia="en-US"/>
        </w:rPr>
        <w:t>6</w:t>
      </w:r>
      <w:r w:rsidRPr="000D2053">
        <w:rPr>
          <w:rFonts w:ascii="Arial" w:eastAsia="Calibri" w:hAnsi="Arial" w:cs="Arial"/>
          <w:bCs/>
          <w:iCs/>
          <w:sz w:val="22"/>
          <w:szCs w:val="22"/>
          <w:lang w:val="en-US" w:eastAsia="en-US"/>
        </w:rPr>
        <w:t xml:space="preserve">.) са траженом количином (која је наведена у колони </w:t>
      </w:r>
      <w:r w:rsidRPr="000D2053">
        <w:rPr>
          <w:rFonts w:ascii="Arial" w:eastAsia="Calibri" w:hAnsi="Arial" w:cs="Arial"/>
          <w:bCs/>
          <w:iCs/>
          <w:sz w:val="22"/>
          <w:szCs w:val="22"/>
          <w:lang w:eastAsia="en-US"/>
        </w:rPr>
        <w:t>4</w:t>
      </w:r>
      <w:r w:rsidRPr="000D2053">
        <w:rPr>
          <w:rFonts w:ascii="Arial" w:eastAsia="Calibri" w:hAnsi="Arial" w:cs="Arial"/>
          <w:bCs/>
          <w:iCs/>
          <w:sz w:val="22"/>
          <w:szCs w:val="22"/>
          <w:lang w:val="en-US" w:eastAsia="en-US"/>
        </w:rPr>
        <w:t>.).</w:t>
      </w:r>
    </w:p>
    <w:p w:rsidR="000D2053" w:rsidRPr="000D2053" w:rsidRDefault="000D2053" w:rsidP="000D2053">
      <w:pPr>
        <w:tabs>
          <w:tab w:val="left" w:pos="90"/>
        </w:tabs>
        <w:jc w:val="both"/>
        <w:rPr>
          <w:rFonts w:ascii="Arial" w:hAnsi="Arial" w:cs="Arial"/>
          <w:bCs/>
          <w:iCs/>
          <w:sz w:val="22"/>
          <w:szCs w:val="22"/>
          <w:lang w:val="en-US" w:eastAsia="en-US"/>
        </w:rPr>
      </w:pPr>
      <w:r w:rsidRPr="000D2053">
        <w:rPr>
          <w:rFonts w:ascii="Arial" w:hAnsi="Arial" w:cs="Arial"/>
          <w:bCs/>
          <w:iCs/>
          <w:color w:val="00B0F0"/>
          <w:sz w:val="22"/>
          <w:szCs w:val="22"/>
          <w:lang w:eastAsia="en-US"/>
        </w:rPr>
        <w:t>-</w:t>
      </w:r>
      <w:r w:rsidRPr="000D2053">
        <w:rPr>
          <w:rFonts w:ascii="Arial" w:hAnsi="Arial" w:cs="Arial"/>
          <w:bCs/>
          <w:iCs/>
          <w:sz w:val="22"/>
          <w:szCs w:val="22"/>
          <w:lang w:eastAsia="en-US"/>
        </w:rPr>
        <w:t>у колону 9</w:t>
      </w:r>
      <w:r w:rsidRPr="000D2053">
        <w:rPr>
          <w:rFonts w:ascii="Arial" w:hAnsi="Arial" w:cs="Arial"/>
          <w:bCs/>
          <w:iCs/>
          <w:sz w:val="22"/>
          <w:szCs w:val="22"/>
          <w:lang w:val="en-US" w:eastAsia="en-US"/>
        </w:rPr>
        <w:t>.уписати Назив</w:t>
      </w:r>
      <w:r w:rsidRPr="000D2053">
        <w:rPr>
          <w:rFonts w:ascii="Arial" w:hAnsi="Arial" w:cs="Arial"/>
          <w:bCs/>
          <w:iCs/>
          <w:sz w:val="22"/>
          <w:szCs w:val="22"/>
          <w:lang w:val="sr-Cyrl-RS" w:eastAsia="en-US"/>
        </w:rPr>
        <w:t xml:space="preserve"> </w:t>
      </w:r>
      <w:r w:rsidRPr="000D2053">
        <w:rPr>
          <w:rFonts w:ascii="Arial" w:hAnsi="Arial" w:cs="Arial"/>
          <w:bCs/>
          <w:iCs/>
          <w:sz w:val="22"/>
          <w:szCs w:val="22"/>
          <w:lang w:val="en-US" w:eastAsia="en-US"/>
        </w:rPr>
        <w:t>Произвођача, назив понуђених добара</w:t>
      </w:r>
      <w:r w:rsidRPr="000D2053">
        <w:rPr>
          <w:rFonts w:ascii="Arial" w:hAnsi="Arial" w:cs="Arial"/>
          <w:bCs/>
          <w:iCs/>
          <w:sz w:val="22"/>
          <w:szCs w:val="22"/>
          <w:lang w:val="sr-Cyrl-RS" w:eastAsia="en-US"/>
        </w:rPr>
        <w:t xml:space="preserve"> </w:t>
      </w:r>
      <w:r w:rsidRPr="000D2053">
        <w:rPr>
          <w:rFonts w:ascii="Arial" w:hAnsi="Arial" w:cs="Arial"/>
          <w:bCs/>
          <w:iCs/>
          <w:sz w:val="22"/>
          <w:szCs w:val="22"/>
          <w:lang w:val="en-US" w:eastAsia="en-US"/>
        </w:rPr>
        <w:t>и земљ</w:t>
      </w:r>
      <w:r w:rsidRPr="000D2053">
        <w:rPr>
          <w:rFonts w:ascii="Arial" w:hAnsi="Arial" w:cs="Arial"/>
          <w:bCs/>
          <w:iCs/>
          <w:sz w:val="22"/>
          <w:szCs w:val="22"/>
          <w:lang w:val="sr-Cyrl-RS" w:eastAsia="en-US"/>
        </w:rPr>
        <w:t>у</w:t>
      </w:r>
      <w:r w:rsidRPr="000D2053">
        <w:rPr>
          <w:rFonts w:ascii="Arial" w:hAnsi="Arial" w:cs="Arial"/>
          <w:bCs/>
          <w:iCs/>
          <w:sz w:val="22"/>
          <w:szCs w:val="22"/>
          <w:lang w:val="en-US" w:eastAsia="en-US"/>
        </w:rPr>
        <w:t xml:space="preserve"> порекла</w:t>
      </w:r>
    </w:p>
    <w:p w:rsidR="000D2053" w:rsidRPr="000D2053" w:rsidRDefault="000D2053" w:rsidP="000D2053">
      <w:pPr>
        <w:tabs>
          <w:tab w:val="left" w:pos="992"/>
        </w:tabs>
        <w:suppressAutoHyphens w:val="0"/>
        <w:jc w:val="both"/>
        <w:rPr>
          <w:rFonts w:ascii="Arial" w:hAnsi="Arial" w:cs="Arial"/>
          <w:b/>
          <w:color w:val="00B0F0"/>
          <w:sz w:val="22"/>
          <w:szCs w:val="22"/>
          <w:lang w:val="sr-Cyrl-BA" w:eastAsia="en-US"/>
        </w:rPr>
      </w:pPr>
    </w:p>
    <w:p w:rsidR="000D2053" w:rsidRPr="000D2053" w:rsidRDefault="000D2053" w:rsidP="000D2053">
      <w:pPr>
        <w:tabs>
          <w:tab w:val="left" w:pos="992"/>
        </w:tabs>
        <w:suppressAutoHyphens w:val="0"/>
        <w:jc w:val="both"/>
        <w:rPr>
          <w:rFonts w:ascii="Arial" w:hAnsi="Arial" w:cs="Arial"/>
          <w:sz w:val="22"/>
          <w:szCs w:val="22"/>
          <w:lang w:val="en-US" w:eastAsia="en-US"/>
        </w:rPr>
      </w:pPr>
      <w:proofErr w:type="gramStart"/>
      <w:r w:rsidRPr="000D2053">
        <w:rPr>
          <w:rFonts w:ascii="Arial" w:hAnsi="Arial" w:cs="Arial"/>
          <w:sz w:val="22"/>
          <w:szCs w:val="22"/>
          <w:lang w:val="en-US" w:eastAsia="en-US"/>
        </w:rPr>
        <w:t>-у ред бр.</w:t>
      </w:r>
      <w:proofErr w:type="gramEnd"/>
      <w:r w:rsidRPr="000D2053">
        <w:rPr>
          <w:rFonts w:ascii="Arial" w:hAnsi="Arial" w:cs="Arial"/>
          <w:sz w:val="22"/>
          <w:szCs w:val="22"/>
          <w:lang w:val="en-US" w:eastAsia="en-US"/>
        </w:rPr>
        <w:t xml:space="preserve"> I – уписује се укупно понуђена цена за све </w:t>
      </w:r>
      <w:proofErr w:type="gramStart"/>
      <w:r w:rsidRPr="000D2053">
        <w:rPr>
          <w:rFonts w:ascii="Arial" w:hAnsi="Arial" w:cs="Arial"/>
          <w:sz w:val="22"/>
          <w:szCs w:val="22"/>
          <w:lang w:val="en-US" w:eastAsia="en-US"/>
        </w:rPr>
        <w:t>позиције  без</w:t>
      </w:r>
      <w:proofErr w:type="gramEnd"/>
      <w:r w:rsidRPr="000D2053">
        <w:rPr>
          <w:rFonts w:ascii="Arial" w:hAnsi="Arial" w:cs="Arial"/>
          <w:sz w:val="22"/>
          <w:szCs w:val="22"/>
          <w:lang w:val="en-US" w:eastAsia="en-US"/>
        </w:rPr>
        <w:t xml:space="preserve"> ПДВ (збир колоне бр. 7)</w:t>
      </w:r>
    </w:p>
    <w:p w:rsidR="000D2053" w:rsidRPr="000D2053" w:rsidRDefault="000D2053" w:rsidP="000D2053">
      <w:pPr>
        <w:tabs>
          <w:tab w:val="left" w:pos="992"/>
        </w:tabs>
        <w:suppressAutoHyphens w:val="0"/>
        <w:jc w:val="both"/>
        <w:rPr>
          <w:rFonts w:ascii="Arial" w:hAnsi="Arial" w:cs="Arial"/>
          <w:sz w:val="22"/>
          <w:szCs w:val="22"/>
          <w:lang w:val="en-US" w:eastAsia="en-US"/>
        </w:rPr>
      </w:pPr>
      <w:proofErr w:type="gramStart"/>
      <w:r w:rsidRPr="000D2053">
        <w:rPr>
          <w:rFonts w:ascii="Arial" w:hAnsi="Arial" w:cs="Arial"/>
          <w:sz w:val="22"/>
          <w:szCs w:val="22"/>
          <w:lang w:val="en-US" w:eastAsia="en-US"/>
        </w:rPr>
        <w:t>-у ред бр.</w:t>
      </w:r>
      <w:proofErr w:type="gramEnd"/>
      <w:r w:rsidRPr="000D2053">
        <w:rPr>
          <w:rFonts w:ascii="Arial" w:hAnsi="Arial" w:cs="Arial"/>
          <w:sz w:val="22"/>
          <w:szCs w:val="22"/>
          <w:lang w:val="en-US" w:eastAsia="en-US"/>
        </w:rPr>
        <w:t xml:space="preserve"> II – уписује се укупан износ ПДВ </w:t>
      </w:r>
    </w:p>
    <w:p w:rsidR="000D2053" w:rsidRPr="000D2053" w:rsidRDefault="000D2053" w:rsidP="000D2053">
      <w:pPr>
        <w:tabs>
          <w:tab w:val="left" w:pos="992"/>
        </w:tabs>
        <w:suppressAutoHyphens w:val="0"/>
        <w:jc w:val="both"/>
        <w:rPr>
          <w:rFonts w:ascii="Arial" w:hAnsi="Arial" w:cs="Arial"/>
          <w:sz w:val="22"/>
          <w:szCs w:val="22"/>
          <w:lang w:val="en-US" w:eastAsia="en-US"/>
        </w:rPr>
      </w:pPr>
      <w:proofErr w:type="gramStart"/>
      <w:r w:rsidRPr="000D2053">
        <w:rPr>
          <w:rFonts w:ascii="Arial" w:hAnsi="Arial" w:cs="Arial"/>
          <w:sz w:val="22"/>
          <w:szCs w:val="22"/>
          <w:lang w:val="en-US" w:eastAsia="en-US"/>
        </w:rPr>
        <w:t>-у ред бр.</w:t>
      </w:r>
      <w:proofErr w:type="gramEnd"/>
      <w:r w:rsidRPr="000D2053">
        <w:rPr>
          <w:rFonts w:ascii="Arial" w:hAnsi="Arial" w:cs="Arial"/>
          <w:sz w:val="22"/>
          <w:szCs w:val="22"/>
          <w:lang w:val="en-US" w:eastAsia="en-US"/>
        </w:rPr>
        <w:t xml:space="preserve"> </w:t>
      </w:r>
      <w:proofErr w:type="gramStart"/>
      <w:r w:rsidRPr="000D2053">
        <w:rPr>
          <w:rFonts w:ascii="Arial" w:hAnsi="Arial" w:cs="Arial"/>
          <w:sz w:val="22"/>
          <w:szCs w:val="22"/>
          <w:lang w:val="en-US" w:eastAsia="en-US"/>
        </w:rPr>
        <w:t>III – уписује се укупно понуђена цена са ПДВ (ред бр.</w:t>
      </w:r>
      <w:proofErr w:type="gramEnd"/>
      <w:r w:rsidRPr="000D2053">
        <w:rPr>
          <w:rFonts w:ascii="Arial" w:hAnsi="Arial" w:cs="Arial"/>
          <w:sz w:val="22"/>
          <w:szCs w:val="22"/>
          <w:lang w:val="en-US" w:eastAsia="en-US"/>
        </w:rPr>
        <w:t xml:space="preserve"> </w:t>
      </w:r>
      <w:proofErr w:type="gramStart"/>
      <w:r w:rsidRPr="000D2053">
        <w:rPr>
          <w:rFonts w:ascii="Arial" w:hAnsi="Arial" w:cs="Arial"/>
          <w:sz w:val="22"/>
          <w:szCs w:val="22"/>
          <w:lang w:val="en-US" w:eastAsia="en-US"/>
        </w:rPr>
        <w:t>I + ред.бр.</w:t>
      </w:r>
      <w:proofErr w:type="gramEnd"/>
      <w:r w:rsidRPr="000D2053">
        <w:rPr>
          <w:rFonts w:ascii="Arial" w:hAnsi="Arial" w:cs="Arial"/>
          <w:sz w:val="22"/>
          <w:szCs w:val="22"/>
          <w:lang w:val="en-US" w:eastAsia="en-US"/>
        </w:rPr>
        <w:t xml:space="preserve"> II)</w:t>
      </w:r>
    </w:p>
    <w:p w:rsidR="000D2053" w:rsidRPr="000D2053" w:rsidRDefault="000D2053" w:rsidP="000D2053">
      <w:pPr>
        <w:tabs>
          <w:tab w:val="left" w:pos="992"/>
        </w:tabs>
        <w:suppressAutoHyphens w:val="0"/>
        <w:ind w:left="720"/>
        <w:jc w:val="both"/>
        <w:rPr>
          <w:rFonts w:ascii="Arial" w:hAnsi="Arial" w:cs="Arial"/>
          <w:color w:val="00B0F0"/>
          <w:sz w:val="22"/>
          <w:szCs w:val="22"/>
          <w:lang w:val="en-US" w:eastAsia="en-US"/>
        </w:rPr>
      </w:pPr>
    </w:p>
    <w:p w:rsidR="000D2053" w:rsidRPr="000D2053" w:rsidRDefault="000D2053" w:rsidP="000D2053">
      <w:pPr>
        <w:tabs>
          <w:tab w:val="left" w:pos="992"/>
        </w:tabs>
        <w:suppressAutoHyphens w:val="0"/>
        <w:jc w:val="both"/>
        <w:rPr>
          <w:rFonts w:ascii="Arial" w:hAnsi="Arial" w:cs="Arial"/>
          <w:sz w:val="22"/>
          <w:szCs w:val="22"/>
          <w:lang w:val="en-US" w:eastAsia="en-US"/>
        </w:rPr>
      </w:pPr>
      <w:r w:rsidRPr="000D2053">
        <w:rPr>
          <w:rFonts w:ascii="Arial" w:hAnsi="Arial" w:cs="Arial"/>
          <w:sz w:val="22"/>
          <w:szCs w:val="22"/>
          <w:lang w:val="en-US" w:eastAsia="en-US"/>
        </w:rPr>
        <w:t xml:space="preserve">- </w:t>
      </w:r>
      <w:proofErr w:type="gramStart"/>
      <w:r w:rsidRPr="000D2053">
        <w:rPr>
          <w:rFonts w:ascii="Arial" w:hAnsi="Arial" w:cs="Arial"/>
          <w:sz w:val="22"/>
          <w:szCs w:val="22"/>
          <w:lang w:val="en-US" w:eastAsia="en-US"/>
        </w:rPr>
        <w:t>у</w:t>
      </w:r>
      <w:proofErr w:type="gramEnd"/>
      <w:r w:rsidRPr="000D2053">
        <w:rPr>
          <w:rFonts w:ascii="Arial" w:hAnsi="Arial" w:cs="Arial"/>
          <w:sz w:val="22"/>
          <w:szCs w:val="22"/>
          <w:lang w:val="en-US" w:eastAsia="en-US"/>
        </w:rPr>
        <w:t xml:space="preserve"> Табелу 2. </w:t>
      </w:r>
      <w:proofErr w:type="gramStart"/>
      <w:r w:rsidRPr="000D2053">
        <w:rPr>
          <w:rFonts w:ascii="Arial" w:hAnsi="Arial" w:cs="Arial"/>
          <w:sz w:val="22"/>
          <w:szCs w:val="22"/>
          <w:lang w:val="en-US" w:eastAsia="en-US"/>
        </w:rPr>
        <w:t>уписују</w:t>
      </w:r>
      <w:proofErr w:type="gramEnd"/>
      <w:r w:rsidRPr="000D2053">
        <w:rPr>
          <w:rFonts w:ascii="Arial" w:hAnsi="Arial" w:cs="Arial"/>
          <w:sz w:val="22"/>
          <w:szCs w:val="22"/>
          <w:lang w:val="en-US" w:eastAsia="en-US"/>
        </w:rPr>
        <w:t xml:space="preserve"> се посебно исказани трошкови у дин/ EUR који су укључени у укупно понуђену цену без ПДВ (ред бр. </w:t>
      </w:r>
      <w:proofErr w:type="gramStart"/>
      <w:r w:rsidRPr="000D2053">
        <w:rPr>
          <w:rFonts w:ascii="Arial" w:hAnsi="Arial" w:cs="Arial"/>
          <w:sz w:val="22"/>
          <w:szCs w:val="22"/>
          <w:lang w:val="en-US" w:eastAsia="en-US"/>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D2053">
        <w:rPr>
          <w:rFonts w:ascii="Arial" w:hAnsi="Arial" w:cs="Arial"/>
          <w:sz w:val="22"/>
          <w:szCs w:val="22"/>
          <w:lang w:val="en-US" w:eastAsia="en-US"/>
        </w:rPr>
        <w:t xml:space="preserve"> I из табеле 1)</w:t>
      </w:r>
    </w:p>
    <w:p w:rsidR="000D2053" w:rsidRPr="000D2053" w:rsidRDefault="000D2053" w:rsidP="000D2053">
      <w:pPr>
        <w:tabs>
          <w:tab w:val="left" w:pos="992"/>
        </w:tabs>
        <w:suppressAutoHyphens w:val="0"/>
        <w:jc w:val="both"/>
        <w:rPr>
          <w:rFonts w:ascii="Arial" w:hAnsi="Arial" w:cs="Arial"/>
          <w:color w:val="00B0F0"/>
          <w:sz w:val="22"/>
          <w:szCs w:val="22"/>
          <w:lang w:val="en-US" w:eastAsia="en-US"/>
        </w:rPr>
      </w:pPr>
    </w:p>
    <w:p w:rsidR="000D2053" w:rsidRPr="000D2053" w:rsidRDefault="000D2053" w:rsidP="000D2053">
      <w:pPr>
        <w:tabs>
          <w:tab w:val="left" w:pos="992"/>
        </w:tabs>
        <w:suppressAutoHyphens w:val="0"/>
        <w:jc w:val="both"/>
        <w:rPr>
          <w:rFonts w:ascii="Arial" w:hAnsi="Arial" w:cs="Arial"/>
          <w:sz w:val="22"/>
          <w:szCs w:val="22"/>
          <w:lang w:val="en-US" w:eastAsia="en-US"/>
        </w:rPr>
      </w:pPr>
      <w:proofErr w:type="gramStart"/>
      <w:r w:rsidRPr="000D2053">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roofErr w:type="gramEnd"/>
    </w:p>
    <w:p w:rsidR="000D2053" w:rsidRPr="000D2053" w:rsidRDefault="000D2053" w:rsidP="000D2053">
      <w:pPr>
        <w:tabs>
          <w:tab w:val="left" w:pos="992"/>
        </w:tabs>
        <w:suppressAutoHyphens w:val="0"/>
        <w:jc w:val="both"/>
        <w:rPr>
          <w:rFonts w:ascii="Arial" w:hAnsi="Arial" w:cs="Arial"/>
          <w:sz w:val="22"/>
          <w:szCs w:val="22"/>
          <w:lang w:val="en-US" w:eastAsia="en-US"/>
        </w:rPr>
      </w:pPr>
      <w:r w:rsidRPr="000D2053">
        <w:rPr>
          <w:rFonts w:ascii="Arial" w:hAnsi="Arial" w:cs="Arial"/>
          <w:sz w:val="22"/>
          <w:szCs w:val="22"/>
          <w:lang w:val="en-US" w:eastAsia="en-US"/>
        </w:rPr>
        <w:t>-</w:t>
      </w:r>
      <w:proofErr w:type="gramStart"/>
      <w:r w:rsidRPr="000D2053">
        <w:rPr>
          <w:rFonts w:ascii="Arial" w:hAnsi="Arial" w:cs="Arial"/>
          <w:sz w:val="22"/>
          <w:szCs w:val="22"/>
          <w:lang w:val="en-US" w:eastAsia="en-US"/>
        </w:rPr>
        <w:t>на  место</w:t>
      </w:r>
      <w:proofErr w:type="gramEnd"/>
      <w:r w:rsidRPr="000D2053">
        <w:rPr>
          <w:rFonts w:ascii="Arial" w:hAnsi="Arial" w:cs="Arial"/>
          <w:sz w:val="22"/>
          <w:szCs w:val="22"/>
          <w:lang w:val="en-US" w:eastAsia="en-US"/>
        </w:rPr>
        <w:t xml:space="preserve"> предвиђено за печат и потпис понуђач печатом оверава и потписује образац структуре цене.</w:t>
      </w:r>
    </w:p>
    <w:p w:rsidR="000D2053" w:rsidRPr="000D2053" w:rsidRDefault="000D2053" w:rsidP="000D2053">
      <w:pPr>
        <w:tabs>
          <w:tab w:val="left" w:pos="992"/>
        </w:tabs>
        <w:suppressAutoHyphens w:val="0"/>
        <w:jc w:val="both"/>
        <w:rPr>
          <w:rFonts w:ascii="Arial" w:hAnsi="Arial" w:cs="Arial"/>
          <w:sz w:val="22"/>
          <w:szCs w:val="22"/>
          <w:lang w:val="sr-Cyrl-RS" w:eastAsia="en-US"/>
        </w:rPr>
      </w:pPr>
    </w:p>
    <w:p w:rsidR="000D2053" w:rsidRPr="000D2053" w:rsidRDefault="000D2053" w:rsidP="000D2053">
      <w:pPr>
        <w:tabs>
          <w:tab w:val="left" w:pos="992"/>
        </w:tabs>
        <w:suppressAutoHyphens w:val="0"/>
        <w:jc w:val="both"/>
        <w:rPr>
          <w:rFonts w:ascii="Arial" w:hAnsi="Arial" w:cs="Arial"/>
          <w:sz w:val="22"/>
          <w:szCs w:val="22"/>
          <w:lang w:val="sr-Cyrl-RS" w:eastAsia="en-US"/>
        </w:rPr>
      </w:pPr>
    </w:p>
    <w:p w:rsidR="000D2053" w:rsidRPr="000D2053" w:rsidRDefault="000D2053" w:rsidP="000D2053">
      <w:pPr>
        <w:tabs>
          <w:tab w:val="left" w:pos="992"/>
        </w:tabs>
        <w:suppressAutoHyphens w:val="0"/>
        <w:jc w:val="both"/>
        <w:rPr>
          <w:rFonts w:ascii="Arial" w:hAnsi="Arial" w:cs="Arial"/>
          <w:sz w:val="22"/>
          <w:szCs w:val="22"/>
          <w:lang w:val="sr-Cyrl-RS" w:eastAsia="en-US"/>
        </w:rPr>
      </w:pPr>
    </w:p>
    <w:p w:rsidR="000D2053" w:rsidRPr="000D2053" w:rsidRDefault="000D2053" w:rsidP="000D2053">
      <w:pPr>
        <w:tabs>
          <w:tab w:val="left" w:pos="992"/>
        </w:tabs>
        <w:suppressAutoHyphens w:val="0"/>
        <w:jc w:val="both"/>
        <w:rPr>
          <w:rFonts w:ascii="Arial" w:hAnsi="Arial" w:cs="Arial"/>
          <w:sz w:val="22"/>
          <w:szCs w:val="22"/>
          <w:lang w:val="sr-Cyrl-RS" w:eastAsia="en-US"/>
        </w:rPr>
      </w:pPr>
    </w:p>
    <w:p w:rsidR="00CC36A8" w:rsidRDefault="00CC36A8" w:rsidP="000D2053">
      <w:pP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AA51DA">
      <w:pPr>
        <w:jc w:val="center"/>
        <w:rPr>
          <w:rFonts w:ascii="Arial" w:hAnsi="Arial" w:cs="Arial"/>
          <w:sz w:val="22"/>
          <w:szCs w:val="22"/>
          <w:lang w:val="sr-Cyrl-RS"/>
        </w:rPr>
      </w:pPr>
    </w:p>
    <w:p w:rsidR="000D2053" w:rsidRDefault="000D2053" w:rsidP="00B91FD3">
      <w:pPr>
        <w:rPr>
          <w:rFonts w:ascii="Arial" w:hAnsi="Arial" w:cs="Arial"/>
          <w:sz w:val="22"/>
          <w:szCs w:val="22"/>
          <w:lang w:val="sr-Cyrl-RS"/>
        </w:rPr>
      </w:pPr>
    </w:p>
    <w:sectPr w:rsidR="000D205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1B" w:rsidRDefault="0021161B" w:rsidP="00F717AF">
      <w:r>
        <w:separator/>
      </w:r>
    </w:p>
  </w:endnote>
  <w:endnote w:type="continuationSeparator" w:id="0">
    <w:p w:rsidR="0021161B" w:rsidRDefault="0021161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irilica">
    <w:panose1 w:val="020B7200000000000000"/>
    <w:charset w:val="00"/>
    <w:family w:val="swiss"/>
    <w:pitch w:val="variable"/>
    <w:sig w:usb0="00000007" w:usb1="00000000" w:usb2="00000000" w:usb3="00000000" w:csb0="00000013"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3" w:rsidRDefault="000D205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053" w:rsidRDefault="000D205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3" w:rsidRPr="000F38BA" w:rsidRDefault="000D2053" w:rsidP="001F2126">
    <w:pPr>
      <w:pStyle w:val="Footer"/>
      <w:jc w:val="right"/>
      <w:rPr>
        <w:sz w:val="20"/>
      </w:rPr>
    </w:pPr>
    <w:r w:rsidRPr="000F38BA">
      <w:rPr>
        <w:sz w:val="20"/>
      </w:rPr>
      <w:t xml:space="preserve">                                                                                                </w:t>
    </w:r>
  </w:p>
  <w:p w:rsidR="000D2053" w:rsidRPr="00DD230A" w:rsidRDefault="000D2053" w:rsidP="00DD230A">
    <w:pPr>
      <w:pStyle w:val="Footer"/>
      <w:tabs>
        <w:tab w:val="left" w:pos="3431"/>
        <w:tab w:val="right" w:pos="9074"/>
      </w:tabs>
      <w:rPr>
        <w:rFonts w:ascii="Arial" w:hAnsi="Arial" w:cs="Arial"/>
        <w:sz w:val="18"/>
        <w:szCs w:val="18"/>
        <w:lang w:val="sr-Cyrl-RS"/>
      </w:rPr>
    </w:pPr>
    <w:r w:rsidRPr="00DD230A">
      <w:rPr>
        <w:rFonts w:ascii="Arial" w:hAnsi="Arial" w:cs="Arial"/>
        <w:i/>
        <w:color w:val="4F81BD"/>
        <w:sz w:val="18"/>
        <w:szCs w:val="18"/>
      </w:rPr>
      <w:t>ЈН</w:t>
    </w:r>
    <w:r w:rsidRPr="00DD230A">
      <w:rPr>
        <w:rFonts w:ascii="Arial" w:hAnsi="Arial" w:cs="Arial"/>
        <w:i/>
        <w:sz w:val="18"/>
        <w:szCs w:val="18"/>
      </w:rPr>
      <w:t xml:space="preserve">  број </w:t>
    </w:r>
    <w:r w:rsidRPr="00DD230A">
      <w:rPr>
        <w:rFonts w:ascii="Arial" w:hAnsi="Arial" w:cs="Arial"/>
        <w:b/>
        <w:sz w:val="18"/>
        <w:szCs w:val="18"/>
        <w:lang w:val="ru-RU"/>
      </w:rPr>
      <w:t>3000/</w:t>
    </w:r>
    <w:r w:rsidRPr="00DD230A">
      <w:rPr>
        <w:rFonts w:ascii="Arial" w:hAnsi="Arial" w:cs="Arial"/>
        <w:b/>
        <w:sz w:val="18"/>
        <w:szCs w:val="18"/>
        <w:lang w:val="sr-Latn-RS"/>
      </w:rPr>
      <w:t>0500</w:t>
    </w:r>
    <w:r w:rsidRPr="00DD230A">
      <w:rPr>
        <w:rFonts w:ascii="Arial" w:hAnsi="Arial" w:cs="Arial"/>
        <w:b/>
        <w:sz w:val="18"/>
        <w:szCs w:val="18"/>
        <w:lang w:val="ru-RU"/>
      </w:rPr>
      <w:t>/201</w:t>
    </w:r>
    <w:r w:rsidRPr="00DD230A">
      <w:rPr>
        <w:rFonts w:ascii="Arial" w:hAnsi="Arial" w:cs="Arial"/>
        <w:b/>
        <w:sz w:val="18"/>
        <w:szCs w:val="18"/>
        <w:lang w:val="sr-Latn-RS"/>
      </w:rPr>
      <w:t>8</w:t>
    </w:r>
    <w:r w:rsidRPr="00DD230A">
      <w:rPr>
        <w:rFonts w:ascii="Arial" w:hAnsi="Arial" w:cs="Arial"/>
        <w:b/>
        <w:sz w:val="18"/>
        <w:szCs w:val="18"/>
        <w:lang w:val="ru-RU"/>
      </w:rPr>
      <w:t xml:space="preserve"> (</w:t>
    </w:r>
    <w:r w:rsidRPr="00DD230A">
      <w:rPr>
        <w:rFonts w:ascii="Arial" w:hAnsi="Arial" w:cs="Arial"/>
        <w:b/>
        <w:sz w:val="18"/>
        <w:szCs w:val="18"/>
        <w:lang w:val="sr-Latn-RS"/>
      </w:rPr>
      <w:t>328</w:t>
    </w:r>
    <w:r w:rsidRPr="00DD230A">
      <w:rPr>
        <w:rFonts w:ascii="Arial" w:hAnsi="Arial" w:cs="Arial"/>
        <w:b/>
        <w:sz w:val="18"/>
        <w:szCs w:val="18"/>
        <w:lang w:val="ru-RU"/>
      </w:rPr>
      <w:t>/201</w:t>
    </w:r>
    <w:r w:rsidRPr="00DD230A">
      <w:rPr>
        <w:rFonts w:ascii="Arial" w:hAnsi="Arial" w:cs="Arial"/>
        <w:b/>
        <w:sz w:val="18"/>
        <w:szCs w:val="18"/>
        <w:lang w:val="sr-Latn-RS"/>
      </w:rPr>
      <w:t>8, 675</w:t>
    </w:r>
    <w:r w:rsidRPr="00DD230A">
      <w:rPr>
        <w:rFonts w:ascii="Arial" w:hAnsi="Arial" w:cs="Arial"/>
        <w:b/>
        <w:sz w:val="18"/>
        <w:szCs w:val="18"/>
        <w:lang w:val="ru-RU"/>
      </w:rPr>
      <w:t>/201</w:t>
    </w:r>
    <w:r w:rsidRPr="00DD230A">
      <w:rPr>
        <w:rFonts w:ascii="Arial" w:hAnsi="Arial" w:cs="Arial"/>
        <w:b/>
        <w:sz w:val="18"/>
        <w:szCs w:val="18"/>
        <w:lang w:val="sr-Latn-RS"/>
      </w:rPr>
      <w:t>8</w:t>
    </w:r>
    <w:r w:rsidRPr="00DD230A">
      <w:rPr>
        <w:rFonts w:ascii="Arial" w:hAnsi="Arial" w:cs="Arial"/>
        <w:b/>
        <w:sz w:val="18"/>
        <w:szCs w:val="18"/>
        <w:lang w:val="ru-RU"/>
      </w:rPr>
      <w:t>)</w:t>
    </w:r>
    <w:r w:rsidRPr="00DD230A">
      <w:rPr>
        <w:rFonts w:ascii="Arial" w:hAnsi="Arial" w:cs="Arial"/>
        <w:sz w:val="18"/>
        <w:szCs w:val="18"/>
      </w:rPr>
      <w:t>,</w:t>
    </w:r>
  </w:p>
  <w:p w:rsidR="000D2053" w:rsidRPr="00DD230A" w:rsidRDefault="000D2053" w:rsidP="00DD230A">
    <w:pPr>
      <w:pStyle w:val="Footer"/>
      <w:tabs>
        <w:tab w:val="left" w:pos="3431"/>
        <w:tab w:val="right" w:pos="9074"/>
      </w:tabs>
      <w:rPr>
        <w:rFonts w:ascii="Arial" w:hAnsi="Arial" w:cs="Arial"/>
        <w:sz w:val="18"/>
        <w:szCs w:val="18"/>
        <w:lang w:val="sr-Cyrl-RS"/>
      </w:rPr>
    </w:pPr>
    <w:r>
      <w:rPr>
        <w:rFonts w:ascii="Arial" w:hAnsi="Arial" w:cs="Arial"/>
        <w:i/>
        <w:color w:val="4F81BD"/>
        <w:sz w:val="18"/>
        <w:szCs w:val="18"/>
        <w:lang w:val="sr-Cyrl-RS"/>
      </w:rPr>
      <w:t>Друга</w:t>
    </w:r>
    <w:r w:rsidRPr="00DD230A">
      <w:rPr>
        <w:rFonts w:ascii="Arial" w:hAnsi="Arial" w:cs="Arial"/>
        <w:i/>
        <w:sz w:val="18"/>
        <w:szCs w:val="18"/>
      </w:rPr>
      <w:t xml:space="preserve"> измена конкурсне документације                                </w:t>
    </w:r>
    <w:r w:rsidRPr="00DD230A">
      <w:rPr>
        <w:rFonts w:ascii="Arial" w:hAnsi="Arial" w:cs="Arial"/>
        <w:i/>
        <w:sz w:val="18"/>
        <w:szCs w:val="18"/>
        <w:lang w:val="sr-Cyrl-RS"/>
      </w:rPr>
      <w:t xml:space="preserve">                                  </w:t>
    </w:r>
    <w:r w:rsidRPr="00DD230A">
      <w:rPr>
        <w:rFonts w:ascii="Arial" w:hAnsi="Arial" w:cs="Arial"/>
        <w:i/>
        <w:sz w:val="18"/>
        <w:szCs w:val="18"/>
      </w:rPr>
      <w:t xml:space="preserve"> стр.  </w:t>
    </w:r>
    <w:r w:rsidRPr="00DD230A">
      <w:rPr>
        <w:rFonts w:ascii="Arial" w:hAnsi="Arial" w:cs="Arial"/>
        <w:i/>
        <w:sz w:val="18"/>
        <w:szCs w:val="18"/>
      </w:rPr>
      <w:fldChar w:fldCharType="begin"/>
    </w:r>
    <w:r w:rsidRPr="00DD230A">
      <w:rPr>
        <w:rFonts w:ascii="Arial" w:hAnsi="Arial" w:cs="Arial"/>
        <w:i/>
        <w:sz w:val="18"/>
        <w:szCs w:val="18"/>
      </w:rPr>
      <w:instrText xml:space="preserve"> PAGE </w:instrText>
    </w:r>
    <w:r w:rsidRPr="00DD230A">
      <w:rPr>
        <w:rFonts w:ascii="Arial" w:hAnsi="Arial" w:cs="Arial"/>
        <w:i/>
        <w:sz w:val="18"/>
        <w:szCs w:val="18"/>
      </w:rPr>
      <w:fldChar w:fldCharType="separate"/>
    </w:r>
    <w:r w:rsidR="00A57170">
      <w:rPr>
        <w:rFonts w:ascii="Arial" w:hAnsi="Arial" w:cs="Arial"/>
        <w:i/>
        <w:noProof/>
        <w:sz w:val="18"/>
        <w:szCs w:val="18"/>
      </w:rPr>
      <w:t>3</w:t>
    </w:r>
    <w:r w:rsidRPr="00DD230A">
      <w:rPr>
        <w:rFonts w:ascii="Arial" w:hAnsi="Arial" w:cs="Arial"/>
        <w:i/>
        <w:sz w:val="18"/>
        <w:szCs w:val="18"/>
      </w:rPr>
      <w:fldChar w:fldCharType="end"/>
    </w:r>
    <w:r w:rsidRPr="00DD230A">
      <w:rPr>
        <w:rFonts w:ascii="Arial" w:hAnsi="Arial" w:cs="Arial"/>
        <w:i/>
        <w:sz w:val="18"/>
        <w:szCs w:val="18"/>
      </w:rPr>
      <w:t>/</w:t>
    </w:r>
    <w:r w:rsidRPr="00DD230A">
      <w:rPr>
        <w:rFonts w:ascii="Arial" w:hAnsi="Arial" w:cs="Arial"/>
        <w:i/>
        <w:sz w:val="18"/>
        <w:szCs w:val="18"/>
      </w:rPr>
      <w:fldChar w:fldCharType="begin"/>
    </w:r>
    <w:r w:rsidRPr="00DD230A">
      <w:rPr>
        <w:rFonts w:ascii="Arial" w:hAnsi="Arial" w:cs="Arial"/>
        <w:i/>
        <w:sz w:val="18"/>
        <w:szCs w:val="18"/>
      </w:rPr>
      <w:instrText xml:space="preserve"> NUMPAGES </w:instrText>
    </w:r>
    <w:r w:rsidRPr="00DD230A">
      <w:rPr>
        <w:rFonts w:ascii="Arial" w:hAnsi="Arial" w:cs="Arial"/>
        <w:i/>
        <w:sz w:val="18"/>
        <w:szCs w:val="18"/>
      </w:rPr>
      <w:fldChar w:fldCharType="separate"/>
    </w:r>
    <w:r w:rsidR="00A57170">
      <w:rPr>
        <w:rFonts w:ascii="Arial" w:hAnsi="Arial" w:cs="Arial"/>
        <w:i/>
        <w:noProof/>
        <w:sz w:val="18"/>
        <w:szCs w:val="18"/>
      </w:rPr>
      <w:t>17</w:t>
    </w:r>
    <w:r w:rsidRPr="00DD230A">
      <w:rPr>
        <w:rFonts w:ascii="Arial" w:hAnsi="Arial" w:cs="Arial"/>
        <w:i/>
        <w:sz w:val="18"/>
        <w:szCs w:val="18"/>
      </w:rPr>
      <w:fldChar w:fldCharType="end"/>
    </w:r>
  </w:p>
  <w:p w:rsidR="000D2053" w:rsidRPr="001517C4" w:rsidRDefault="000D205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1B" w:rsidRDefault="0021161B" w:rsidP="00F717AF">
      <w:r>
        <w:separator/>
      </w:r>
    </w:p>
  </w:footnote>
  <w:footnote w:type="continuationSeparator" w:id="0">
    <w:p w:rsidR="0021161B" w:rsidRDefault="0021161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3" w:rsidRDefault="000D205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0D2053" w:rsidRPr="00933BCC" w:rsidTr="00BF67E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D2053" w:rsidRPr="00933BCC" w:rsidRDefault="000D2053" w:rsidP="00BF67E1">
          <w:pPr>
            <w:spacing w:before="30"/>
            <w:jc w:val="center"/>
            <w:rPr>
              <w:rFonts w:cs="Arial"/>
              <w:b/>
              <w:sz w:val="16"/>
              <w:szCs w:val="16"/>
              <w:lang w:val="sl-SI"/>
            </w:rPr>
          </w:pPr>
          <w:r>
            <w:rPr>
              <w:noProof/>
              <w:lang w:val="sr-Latn-RS" w:eastAsia="sr-Latn-RS"/>
            </w:rPr>
            <w:drawing>
              <wp:inline distT="0" distB="0" distL="0" distR="0" wp14:anchorId="5FBDA9EB" wp14:editId="0A2C98C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0D2053" w:rsidRPr="00E23434" w:rsidRDefault="000D2053" w:rsidP="00BF67E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0D2053" w:rsidRPr="00933BCC" w:rsidRDefault="000D2053" w:rsidP="00BF67E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0D2053" w:rsidRPr="00E23434" w:rsidRDefault="000D2053" w:rsidP="00BF67E1">
          <w:pPr>
            <w:jc w:val="center"/>
            <w:rPr>
              <w:rFonts w:cs="Arial"/>
              <w:b/>
              <w:lang w:val="sr-Latn-RS"/>
            </w:rPr>
          </w:pPr>
          <w:r>
            <w:rPr>
              <w:rFonts w:cs="Arial"/>
              <w:b/>
            </w:rPr>
            <w:t>QF-G-030</w:t>
          </w:r>
        </w:p>
      </w:tc>
    </w:tr>
    <w:tr w:rsidR="000D2053" w:rsidRPr="00B86FF2" w:rsidTr="00BF67E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D2053" w:rsidRPr="00933BCC" w:rsidRDefault="000D2053" w:rsidP="00BF67E1">
          <w:pPr>
            <w:spacing w:before="30"/>
            <w:rPr>
              <w:rFonts w:cs="Arial"/>
              <w:noProof/>
            </w:rPr>
          </w:pPr>
        </w:p>
      </w:tc>
      <w:tc>
        <w:tcPr>
          <w:tcW w:w="3544" w:type="dxa"/>
          <w:vMerge/>
          <w:tcBorders>
            <w:bottom w:val="double" w:sz="12" w:space="0" w:color="auto"/>
          </w:tcBorders>
          <w:shd w:val="clear" w:color="auto" w:fill="F3F3F3"/>
          <w:vAlign w:val="center"/>
        </w:tcPr>
        <w:p w:rsidR="000D2053" w:rsidRPr="00933BCC" w:rsidRDefault="000D2053" w:rsidP="00BF67E1">
          <w:pPr>
            <w:jc w:val="center"/>
            <w:rPr>
              <w:rFonts w:cs="Arial"/>
            </w:rPr>
          </w:pPr>
        </w:p>
      </w:tc>
      <w:tc>
        <w:tcPr>
          <w:tcW w:w="1559" w:type="dxa"/>
          <w:tcBorders>
            <w:top w:val="single" w:sz="4" w:space="0" w:color="auto"/>
            <w:bottom w:val="double" w:sz="12" w:space="0" w:color="auto"/>
          </w:tcBorders>
          <w:shd w:val="clear" w:color="auto" w:fill="CCCCCC"/>
          <w:vAlign w:val="center"/>
        </w:tcPr>
        <w:p w:rsidR="000D2053" w:rsidRPr="00933BCC" w:rsidRDefault="000D2053" w:rsidP="00BF67E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D2053" w:rsidRPr="00552D0C" w:rsidRDefault="000D2053" w:rsidP="00BF67E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57170">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57170">
            <w:rPr>
              <w:rFonts w:cs="Arial"/>
              <w:b/>
              <w:noProof/>
            </w:rPr>
            <w:t>17</w:t>
          </w:r>
          <w:r w:rsidRPr="0081700D">
            <w:rPr>
              <w:rFonts w:cs="Arial"/>
              <w:b/>
            </w:rPr>
            <w:fldChar w:fldCharType="end"/>
          </w:r>
        </w:p>
      </w:tc>
    </w:tr>
  </w:tbl>
  <w:p w:rsidR="000D2053" w:rsidRDefault="000D2053">
    <w:pPr>
      <w:pStyle w:val="Header"/>
    </w:pPr>
  </w:p>
  <w:p w:rsidR="000D2053" w:rsidRDefault="000D2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3005874"/>
    <w:multiLevelType w:val="hybridMultilevel"/>
    <w:tmpl w:val="5C9C2BB0"/>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F7E8C"/>
    <w:multiLevelType w:val="hybridMultilevel"/>
    <w:tmpl w:val="03B48C6E"/>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05F33"/>
    <w:multiLevelType w:val="hybridMultilevel"/>
    <w:tmpl w:val="E2C684A0"/>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46DE0"/>
    <w:multiLevelType w:val="hybridMultilevel"/>
    <w:tmpl w:val="36B41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10AF"/>
    <w:multiLevelType w:val="multilevel"/>
    <w:tmpl w:val="157C8534"/>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4AEC0B49"/>
    <w:multiLevelType w:val="hybridMultilevel"/>
    <w:tmpl w:val="2F08C97A"/>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A752A"/>
    <w:multiLevelType w:val="hybridMultilevel"/>
    <w:tmpl w:val="48960364"/>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613E54F5"/>
    <w:multiLevelType w:val="multilevel"/>
    <w:tmpl w:val="110AE8DA"/>
    <w:lvl w:ilvl="0">
      <w:start w:val="6"/>
      <w:numFmt w:val="decimal"/>
      <w:lvlText w:val="%1."/>
      <w:lvlJc w:val="left"/>
      <w:pPr>
        <w:ind w:left="480" w:hanging="48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1D15CA6"/>
    <w:multiLevelType w:val="hybridMultilevel"/>
    <w:tmpl w:val="1D76A5F8"/>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6409A"/>
    <w:multiLevelType w:val="hybridMultilevel"/>
    <w:tmpl w:val="268AF71E"/>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426363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E45CC4"/>
    <w:multiLevelType w:val="hybridMultilevel"/>
    <w:tmpl w:val="6E6803FC"/>
    <w:lvl w:ilvl="0" w:tplc="242636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15"/>
  </w:num>
  <w:num w:numId="7">
    <w:abstractNumId w:val="33"/>
  </w:num>
  <w:num w:numId="8">
    <w:abstractNumId w:val="21"/>
  </w:num>
  <w:num w:numId="9">
    <w:abstractNumId w:val="30"/>
  </w:num>
  <w:num w:numId="10">
    <w:abstractNumId w:val="12"/>
  </w:num>
  <w:num w:numId="11">
    <w:abstractNumId w:val="3"/>
  </w:num>
  <w:num w:numId="12">
    <w:abstractNumId w:val="11"/>
  </w:num>
  <w:num w:numId="13">
    <w:abstractNumId w:val="37"/>
  </w:num>
  <w:num w:numId="14">
    <w:abstractNumId w:val="14"/>
  </w:num>
  <w:num w:numId="15">
    <w:abstractNumId w:val="8"/>
  </w:num>
  <w:num w:numId="16">
    <w:abstractNumId w:val="20"/>
  </w:num>
  <w:num w:numId="17">
    <w:abstractNumId w:val="16"/>
  </w:num>
  <w:num w:numId="18">
    <w:abstractNumId w:val="27"/>
  </w:num>
  <w:num w:numId="19">
    <w:abstractNumId w:val="18"/>
  </w:num>
  <w:num w:numId="20">
    <w:abstractNumId w:val="6"/>
  </w:num>
  <w:num w:numId="21">
    <w:abstractNumId w:val="32"/>
  </w:num>
  <w:num w:numId="22">
    <w:abstractNumId w:val="24"/>
  </w:num>
  <w:num w:numId="23">
    <w:abstractNumId w:val="3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5"/>
  </w:num>
  <w:num w:numId="27">
    <w:abstractNumId w:val="5"/>
  </w:num>
  <w:num w:numId="28">
    <w:abstractNumId w:val="36"/>
  </w:num>
  <w:num w:numId="29">
    <w:abstractNumId w:val="28"/>
  </w:num>
  <w:num w:numId="30">
    <w:abstractNumId w:val="9"/>
  </w:num>
  <w:num w:numId="31">
    <w:abstractNumId w:val="17"/>
  </w:num>
  <w:num w:numId="32">
    <w:abstractNumId w:val="29"/>
  </w:num>
  <w:num w:numId="33">
    <w:abstractNumId w:val="4"/>
  </w:num>
  <w:num w:numId="34">
    <w:abstractNumId w:val="10"/>
  </w:num>
  <w:num w:numId="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205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0B3E"/>
    <w:rsid w:val="0021161B"/>
    <w:rsid w:val="00214F80"/>
    <w:rsid w:val="00215583"/>
    <w:rsid w:val="0021559E"/>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6B52"/>
    <w:rsid w:val="002C0AAD"/>
    <w:rsid w:val="002C2FD7"/>
    <w:rsid w:val="002C4319"/>
    <w:rsid w:val="002C5328"/>
    <w:rsid w:val="002D64C9"/>
    <w:rsid w:val="002D6914"/>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B92"/>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6ECC"/>
    <w:rsid w:val="003A7895"/>
    <w:rsid w:val="003B24D0"/>
    <w:rsid w:val="003B5DA9"/>
    <w:rsid w:val="003B6BD7"/>
    <w:rsid w:val="003C6BB6"/>
    <w:rsid w:val="003D4873"/>
    <w:rsid w:val="003F72B8"/>
    <w:rsid w:val="003F744F"/>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758E"/>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7A2"/>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0CA7"/>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57DCC"/>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4C3E"/>
    <w:rsid w:val="007257F3"/>
    <w:rsid w:val="0073499F"/>
    <w:rsid w:val="007349EB"/>
    <w:rsid w:val="00735DCF"/>
    <w:rsid w:val="007363A7"/>
    <w:rsid w:val="007415D0"/>
    <w:rsid w:val="00744305"/>
    <w:rsid w:val="00745E08"/>
    <w:rsid w:val="007466B7"/>
    <w:rsid w:val="00751E9F"/>
    <w:rsid w:val="00754479"/>
    <w:rsid w:val="00754C60"/>
    <w:rsid w:val="00756098"/>
    <w:rsid w:val="00764418"/>
    <w:rsid w:val="0076662D"/>
    <w:rsid w:val="0077075F"/>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5C5"/>
    <w:rsid w:val="007C08BD"/>
    <w:rsid w:val="007C1255"/>
    <w:rsid w:val="007C4005"/>
    <w:rsid w:val="007C70C6"/>
    <w:rsid w:val="007D3CF8"/>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0FAF"/>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A71C3"/>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2BF2"/>
    <w:rsid w:val="00963A13"/>
    <w:rsid w:val="009709D5"/>
    <w:rsid w:val="00971A69"/>
    <w:rsid w:val="00981749"/>
    <w:rsid w:val="00981C66"/>
    <w:rsid w:val="00984293"/>
    <w:rsid w:val="00984A8F"/>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05C7D"/>
    <w:rsid w:val="00A11EC3"/>
    <w:rsid w:val="00A1599D"/>
    <w:rsid w:val="00A17257"/>
    <w:rsid w:val="00A24B47"/>
    <w:rsid w:val="00A267FC"/>
    <w:rsid w:val="00A36598"/>
    <w:rsid w:val="00A36E32"/>
    <w:rsid w:val="00A4408F"/>
    <w:rsid w:val="00A46AC2"/>
    <w:rsid w:val="00A52D6E"/>
    <w:rsid w:val="00A53C04"/>
    <w:rsid w:val="00A57170"/>
    <w:rsid w:val="00A574D4"/>
    <w:rsid w:val="00A62B2C"/>
    <w:rsid w:val="00A64D56"/>
    <w:rsid w:val="00A652BF"/>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1AFA"/>
    <w:rsid w:val="00B37BDA"/>
    <w:rsid w:val="00B42D12"/>
    <w:rsid w:val="00B511BE"/>
    <w:rsid w:val="00B53DC9"/>
    <w:rsid w:val="00B541CD"/>
    <w:rsid w:val="00B54A53"/>
    <w:rsid w:val="00B56182"/>
    <w:rsid w:val="00B57359"/>
    <w:rsid w:val="00B57926"/>
    <w:rsid w:val="00B60E15"/>
    <w:rsid w:val="00B62D89"/>
    <w:rsid w:val="00B63A39"/>
    <w:rsid w:val="00B83DCC"/>
    <w:rsid w:val="00B841C9"/>
    <w:rsid w:val="00B84E83"/>
    <w:rsid w:val="00B85C5D"/>
    <w:rsid w:val="00B91FD3"/>
    <w:rsid w:val="00B921B6"/>
    <w:rsid w:val="00B93086"/>
    <w:rsid w:val="00B937A0"/>
    <w:rsid w:val="00B94F54"/>
    <w:rsid w:val="00BA0E0E"/>
    <w:rsid w:val="00BA52C9"/>
    <w:rsid w:val="00BD1125"/>
    <w:rsid w:val="00BD632A"/>
    <w:rsid w:val="00BF10CE"/>
    <w:rsid w:val="00BF12BC"/>
    <w:rsid w:val="00BF2F3B"/>
    <w:rsid w:val="00BF400E"/>
    <w:rsid w:val="00BF4AA9"/>
    <w:rsid w:val="00BF515A"/>
    <w:rsid w:val="00BF6541"/>
    <w:rsid w:val="00BF65E5"/>
    <w:rsid w:val="00BF67E1"/>
    <w:rsid w:val="00C0762C"/>
    <w:rsid w:val="00C1180C"/>
    <w:rsid w:val="00C125A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36A8"/>
    <w:rsid w:val="00CD27FA"/>
    <w:rsid w:val="00CD71C9"/>
    <w:rsid w:val="00CE3E25"/>
    <w:rsid w:val="00CE5102"/>
    <w:rsid w:val="00CE5522"/>
    <w:rsid w:val="00CE5AE8"/>
    <w:rsid w:val="00CF080D"/>
    <w:rsid w:val="00CF1643"/>
    <w:rsid w:val="00CF272A"/>
    <w:rsid w:val="00CF5DB0"/>
    <w:rsid w:val="00CF5EB4"/>
    <w:rsid w:val="00D00986"/>
    <w:rsid w:val="00D069A3"/>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0A78"/>
    <w:rsid w:val="00D72616"/>
    <w:rsid w:val="00D728C5"/>
    <w:rsid w:val="00D7388D"/>
    <w:rsid w:val="00D77DD4"/>
    <w:rsid w:val="00D80A9E"/>
    <w:rsid w:val="00D87092"/>
    <w:rsid w:val="00D93107"/>
    <w:rsid w:val="00D93136"/>
    <w:rsid w:val="00D93397"/>
    <w:rsid w:val="00D94D7E"/>
    <w:rsid w:val="00DA0160"/>
    <w:rsid w:val="00DA402F"/>
    <w:rsid w:val="00DB1C04"/>
    <w:rsid w:val="00DB240E"/>
    <w:rsid w:val="00DC0967"/>
    <w:rsid w:val="00DC6397"/>
    <w:rsid w:val="00DD0EBE"/>
    <w:rsid w:val="00DD230A"/>
    <w:rsid w:val="00DD45C8"/>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9EE"/>
    <w:rsid w:val="00E50F47"/>
    <w:rsid w:val="00E53EA2"/>
    <w:rsid w:val="00E54F26"/>
    <w:rsid w:val="00E6100A"/>
    <w:rsid w:val="00E613ED"/>
    <w:rsid w:val="00E61D5B"/>
    <w:rsid w:val="00E635AD"/>
    <w:rsid w:val="00E6737B"/>
    <w:rsid w:val="00E678E5"/>
    <w:rsid w:val="00E74756"/>
    <w:rsid w:val="00E749F4"/>
    <w:rsid w:val="00E8016A"/>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5426"/>
    <w:rsid w:val="00F62787"/>
    <w:rsid w:val="00F62C92"/>
    <w:rsid w:val="00F63EB4"/>
    <w:rsid w:val="00F65775"/>
    <w:rsid w:val="00F717AF"/>
    <w:rsid w:val="00F75D0D"/>
    <w:rsid w:val="00F810AD"/>
    <w:rsid w:val="00F81683"/>
    <w:rsid w:val="00F81F64"/>
    <w:rsid w:val="00F84192"/>
    <w:rsid w:val="00F851EC"/>
    <w:rsid w:val="00F90EEB"/>
    <w:rsid w:val="00F93F1C"/>
    <w:rsid w:val="00F945D4"/>
    <w:rsid w:val="00FA7B35"/>
    <w:rsid w:val="00FB3C67"/>
    <w:rsid w:val="00FC0100"/>
    <w:rsid w:val="00FC0FA0"/>
    <w:rsid w:val="00FC2475"/>
    <w:rsid w:val="00FC3507"/>
    <w:rsid w:val="00FC5BD6"/>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customStyle="1" w:styleId="StyleArial">
    <w:name w:val="Style Arial"/>
    <w:rsid w:val="00356B92"/>
    <w:rPr>
      <w:rFonts w:ascii="Arial" w:hAnsi="Arial"/>
      <w:sz w:val="24"/>
      <w:szCs w:val="24"/>
    </w:rPr>
  </w:style>
  <w:style w:type="paragraph" w:customStyle="1" w:styleId="KDPodnaslov2">
    <w:name w:val="KDPodnaslov2"/>
    <w:basedOn w:val="Normal"/>
    <w:next w:val="Normal"/>
    <w:link w:val="KDPodnaslov2Char"/>
    <w:qFormat/>
    <w:rsid w:val="00356B92"/>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56B92"/>
    <w:rPr>
      <w:rFonts w:ascii="Arial" w:eastAsia="Times New Roman" w:hAnsi="Arial"/>
      <w:b/>
      <w:sz w:val="22"/>
      <w:szCs w:val="22"/>
    </w:rPr>
  </w:style>
  <w:style w:type="paragraph" w:customStyle="1" w:styleId="KDParagraf">
    <w:name w:val="KDParagraf"/>
    <w:basedOn w:val="Normal"/>
    <w:qFormat/>
    <w:rsid w:val="00356B9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56B9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56B92"/>
    <w:rPr>
      <w:rFonts w:ascii="Arial" w:eastAsia="Times New Roman" w:hAnsi="Arial"/>
      <w:i/>
      <w:color w:val="00B0F0"/>
      <w:lang w:val="ru-RU"/>
    </w:rPr>
  </w:style>
  <w:style w:type="numbering" w:customStyle="1" w:styleId="NoList1">
    <w:name w:val="No List1"/>
    <w:next w:val="NoList"/>
    <w:uiPriority w:val="99"/>
    <w:semiHidden/>
    <w:unhideWhenUsed/>
    <w:rsid w:val="007C0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customStyle="1" w:styleId="StyleArial">
    <w:name w:val="Style Arial"/>
    <w:rsid w:val="00356B92"/>
    <w:rPr>
      <w:rFonts w:ascii="Arial" w:hAnsi="Arial"/>
      <w:sz w:val="24"/>
      <w:szCs w:val="24"/>
    </w:rPr>
  </w:style>
  <w:style w:type="paragraph" w:customStyle="1" w:styleId="KDPodnaslov2">
    <w:name w:val="KDPodnaslov2"/>
    <w:basedOn w:val="Normal"/>
    <w:next w:val="Normal"/>
    <w:link w:val="KDPodnaslov2Char"/>
    <w:qFormat/>
    <w:rsid w:val="00356B92"/>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56B92"/>
    <w:rPr>
      <w:rFonts w:ascii="Arial" w:eastAsia="Times New Roman" w:hAnsi="Arial"/>
      <w:b/>
      <w:sz w:val="22"/>
      <w:szCs w:val="22"/>
    </w:rPr>
  </w:style>
  <w:style w:type="paragraph" w:customStyle="1" w:styleId="KDParagraf">
    <w:name w:val="KDParagraf"/>
    <w:basedOn w:val="Normal"/>
    <w:qFormat/>
    <w:rsid w:val="00356B9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356B9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56B92"/>
    <w:rPr>
      <w:rFonts w:ascii="Arial" w:eastAsia="Times New Roman" w:hAnsi="Arial"/>
      <w:i/>
      <w:color w:val="00B0F0"/>
      <w:lang w:val="ru-RU"/>
    </w:rPr>
  </w:style>
  <w:style w:type="numbering" w:customStyle="1" w:styleId="NoList1">
    <w:name w:val="No List1"/>
    <w:next w:val="NoList"/>
    <w:uiPriority w:val="99"/>
    <w:semiHidden/>
    <w:unhideWhenUsed/>
    <w:rsid w:val="007C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128284859">
      <w:bodyDiv w:val="1"/>
      <w:marLeft w:val="0"/>
      <w:marRight w:val="0"/>
      <w:marTop w:val="0"/>
      <w:marBottom w:val="0"/>
      <w:divBdr>
        <w:top w:val="none" w:sz="0" w:space="0" w:color="auto"/>
        <w:left w:val="none" w:sz="0" w:space="0" w:color="auto"/>
        <w:bottom w:val="none" w:sz="0" w:space="0" w:color="auto"/>
        <w:right w:val="none" w:sz="0" w:space="0" w:color="auto"/>
      </w:divBdr>
    </w:div>
    <w:div w:id="118208873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BBDA-0B13-45A4-82CD-1E86BFB5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17</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Jelisava Stojilković</cp:lastModifiedBy>
  <cp:revision>14</cp:revision>
  <cp:lastPrinted>2018-07-09T08:25:00Z</cp:lastPrinted>
  <dcterms:created xsi:type="dcterms:W3CDTF">2017-04-12T09:51:00Z</dcterms:created>
  <dcterms:modified xsi:type="dcterms:W3CDTF">2018-07-10T05:42:00Z</dcterms:modified>
</cp:coreProperties>
</file>