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D30A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6D30A4" w:rsidRPr="00D82426" w:rsidRDefault="00C6690C" w:rsidP="00D8242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  <w:r w:rsidR="00D8242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D30A4">
        <w:rPr>
          <w:rFonts w:ascii="Arial" w:hAnsi="Arial" w:cs="Arial"/>
          <w:sz w:val="22"/>
          <w:szCs w:val="22"/>
        </w:rPr>
        <w:t xml:space="preserve">ЗА ЈАВНУ НАБАВКУ </w:t>
      </w:r>
      <w:r w:rsidR="00D82426">
        <w:rPr>
          <w:rFonts w:ascii="Arial" w:hAnsi="Arial" w:cs="Arial"/>
          <w:sz w:val="22"/>
          <w:szCs w:val="22"/>
          <w:lang w:val="sr-Cyrl-RS"/>
        </w:rPr>
        <w:t>УСЛУГА</w:t>
      </w:r>
      <w:r w:rsidRPr="006D30A4">
        <w:rPr>
          <w:rFonts w:ascii="Arial" w:hAnsi="Arial" w:cs="Arial"/>
          <w:sz w:val="22"/>
          <w:szCs w:val="22"/>
          <w:lang w:val="ru-RU"/>
        </w:rPr>
        <w:t xml:space="preserve"> </w:t>
      </w:r>
      <w:r w:rsidR="006D30A4" w:rsidRPr="006D30A4">
        <w:rPr>
          <w:rFonts w:ascii="Arial" w:hAnsi="Arial" w:cs="Arial"/>
          <w:sz w:val="22"/>
          <w:szCs w:val="22"/>
          <w:lang w:val="en-US"/>
        </w:rPr>
        <w:t xml:space="preserve">: </w:t>
      </w:r>
      <w:r w:rsidR="00D82426">
        <w:rPr>
          <w:rFonts w:ascii="Arial" w:hAnsi="Arial" w:cs="Arial"/>
          <w:sz w:val="22"/>
          <w:szCs w:val="22"/>
          <w:lang w:val="sr-Cyrl-RS"/>
        </w:rPr>
        <w:t xml:space="preserve">Генерални ремонт радних кола вентилаторских млинова </w:t>
      </w:r>
      <w:r w:rsidR="006D30A4" w:rsidRPr="006D30A4">
        <w:rPr>
          <w:rFonts w:ascii="Arial" w:hAnsi="Arial" w:cs="Arial"/>
          <w:bCs/>
          <w:sz w:val="22"/>
          <w:szCs w:val="22"/>
          <w:lang w:val="sr-Cyrl-RS"/>
        </w:rPr>
        <w:t xml:space="preserve">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82426">
        <w:rPr>
          <w:rFonts w:ascii="Arial" w:hAnsi="Arial" w:cs="Arial"/>
          <w:sz w:val="22"/>
          <w:szCs w:val="22"/>
          <w:lang w:val="en-US"/>
        </w:rPr>
        <w:t>JН/3000</w:t>
      </w:r>
      <w:r w:rsidR="006D30A4" w:rsidRPr="006D30A4">
        <w:rPr>
          <w:rFonts w:ascii="Arial" w:hAnsi="Arial" w:cs="Arial"/>
          <w:sz w:val="22"/>
          <w:szCs w:val="22"/>
          <w:lang w:val="en-US"/>
        </w:rPr>
        <w:t>/</w:t>
      </w:r>
      <w:r w:rsidR="00D82426">
        <w:rPr>
          <w:rFonts w:ascii="Arial" w:hAnsi="Arial" w:cs="Arial"/>
          <w:sz w:val="22"/>
          <w:szCs w:val="22"/>
          <w:lang w:val="sr-Cyrl-RS"/>
        </w:rPr>
        <w:t>0972</w:t>
      </w:r>
      <w:r w:rsidR="00D82426">
        <w:rPr>
          <w:rFonts w:ascii="Arial" w:hAnsi="Arial" w:cs="Arial"/>
          <w:sz w:val="22"/>
          <w:szCs w:val="22"/>
          <w:lang w:val="en-US"/>
        </w:rPr>
        <w:t>/2018</w:t>
      </w:r>
      <w:r w:rsidR="006D30A4" w:rsidRPr="006D30A4">
        <w:rPr>
          <w:rFonts w:ascii="Arial" w:hAnsi="Arial" w:cs="Arial"/>
          <w:sz w:val="22"/>
          <w:szCs w:val="22"/>
          <w:lang w:val="en-US"/>
        </w:rPr>
        <w:t xml:space="preserve"> (</w:t>
      </w:r>
      <w:r w:rsidR="00D82426">
        <w:rPr>
          <w:rFonts w:ascii="Arial" w:hAnsi="Arial" w:cs="Arial"/>
          <w:sz w:val="22"/>
          <w:szCs w:val="22"/>
          <w:lang w:val="sr-Cyrl-RS"/>
        </w:rPr>
        <w:t>519</w:t>
      </w:r>
      <w:r w:rsidR="00D82426">
        <w:rPr>
          <w:rFonts w:ascii="Arial" w:hAnsi="Arial" w:cs="Arial"/>
          <w:sz w:val="22"/>
          <w:szCs w:val="22"/>
          <w:lang w:val="en-US"/>
        </w:rPr>
        <w:t>/2018</w:t>
      </w:r>
      <w:r w:rsidR="006D30A4" w:rsidRPr="006D30A4">
        <w:rPr>
          <w:rFonts w:ascii="Arial" w:hAnsi="Arial" w:cs="Arial"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Pr="00295D8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37CCC" w:rsidRPr="00295D8C" w:rsidRDefault="00637CC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38F8" w:rsidRDefault="00F238F8" w:rsidP="00F238F8">
      <w:pPr>
        <w:pStyle w:val="BodyText"/>
        <w:tabs>
          <w:tab w:val="left" w:pos="2364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105-E.03.01-193821/</w:t>
      </w:r>
      <w:r w:rsidR="00DD3E4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-2018</w:t>
      </w:r>
      <w:r w:rsidR="00DD3E4B">
        <w:rPr>
          <w:rFonts w:ascii="Arial" w:hAnsi="Arial" w:cs="Arial"/>
          <w:sz w:val="22"/>
          <w:szCs w:val="22"/>
          <w:lang w:val="en-US"/>
        </w:rPr>
        <w:t>, 18.07.2018.</w:t>
      </w: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23AB3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438D7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5438D7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5438D7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5438D7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5438D7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5438D7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5438D7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5438D7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438D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5438D7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438D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5438D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438D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438D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за јавну набавку</w:t>
      </w:r>
      <w:r w:rsidRPr="005438D7">
        <w:rPr>
          <w:rFonts w:ascii="Arial" w:hAnsi="Arial" w:cs="Arial"/>
          <w:sz w:val="22"/>
          <w:szCs w:val="22"/>
          <w:lang w:val="ru-RU"/>
        </w:rPr>
        <w:t xml:space="preserve"> </w:t>
      </w:r>
      <w:r w:rsidR="00523AB3" w:rsidRPr="005438D7">
        <w:rPr>
          <w:rFonts w:ascii="Arial" w:hAnsi="Arial" w:cs="Arial"/>
          <w:sz w:val="22"/>
          <w:szCs w:val="22"/>
          <w:lang w:val="en-US"/>
        </w:rPr>
        <w:t>JН/3000/</w:t>
      </w:r>
      <w:r w:rsidR="00D82426" w:rsidRPr="005438D7">
        <w:rPr>
          <w:rFonts w:ascii="Arial" w:hAnsi="Arial" w:cs="Arial"/>
          <w:sz w:val="22"/>
          <w:szCs w:val="22"/>
          <w:lang w:val="sr-Cyrl-RS"/>
        </w:rPr>
        <w:t>0972</w:t>
      </w:r>
      <w:r w:rsidR="00D82426" w:rsidRPr="005438D7">
        <w:rPr>
          <w:rFonts w:ascii="Arial" w:hAnsi="Arial" w:cs="Arial"/>
          <w:sz w:val="22"/>
          <w:szCs w:val="22"/>
          <w:lang w:val="en-US"/>
        </w:rPr>
        <w:t>/2018</w:t>
      </w:r>
      <w:r w:rsidR="00523AB3" w:rsidRPr="005438D7">
        <w:rPr>
          <w:rFonts w:ascii="Arial" w:hAnsi="Arial" w:cs="Arial"/>
          <w:sz w:val="22"/>
          <w:szCs w:val="22"/>
          <w:lang w:val="en-US"/>
        </w:rPr>
        <w:t xml:space="preserve"> (</w:t>
      </w:r>
      <w:r w:rsidR="00D82426" w:rsidRPr="005438D7">
        <w:rPr>
          <w:rFonts w:ascii="Arial" w:hAnsi="Arial" w:cs="Arial"/>
          <w:sz w:val="22"/>
          <w:szCs w:val="22"/>
          <w:lang w:val="sr-Cyrl-RS"/>
        </w:rPr>
        <w:t>519</w:t>
      </w:r>
      <w:r w:rsidR="00D82426" w:rsidRPr="005438D7">
        <w:rPr>
          <w:rFonts w:ascii="Arial" w:hAnsi="Arial" w:cs="Arial"/>
          <w:sz w:val="22"/>
          <w:szCs w:val="22"/>
          <w:lang w:val="en-US"/>
        </w:rPr>
        <w:t>/2018</w:t>
      </w:r>
      <w:r w:rsidR="00523AB3" w:rsidRPr="005438D7">
        <w:rPr>
          <w:rFonts w:ascii="Arial" w:hAnsi="Arial" w:cs="Arial"/>
          <w:sz w:val="22"/>
          <w:szCs w:val="22"/>
          <w:lang w:val="en-US"/>
        </w:rPr>
        <w:t>)</w:t>
      </w:r>
    </w:p>
    <w:p w:rsidR="00C6690C" w:rsidRPr="005438D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438D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438D7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1.</w:t>
      </w:r>
    </w:p>
    <w:p w:rsidR="00C6690C" w:rsidRPr="005438D7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38D7">
        <w:rPr>
          <w:rFonts w:ascii="Arial" w:hAnsi="Arial" w:cs="Arial"/>
          <w:sz w:val="22"/>
          <w:szCs w:val="22"/>
          <w:lang w:val="sr-Cyrl-RS"/>
        </w:rPr>
        <w:t>М</w:t>
      </w:r>
      <w:r w:rsidR="00C6690C" w:rsidRPr="005438D7">
        <w:rPr>
          <w:rFonts w:ascii="Arial" w:hAnsi="Arial" w:cs="Arial"/>
          <w:sz w:val="22"/>
          <w:szCs w:val="22"/>
        </w:rPr>
        <w:t>ења се</w:t>
      </w:r>
      <w:r w:rsidRPr="005438D7">
        <w:rPr>
          <w:rFonts w:ascii="Arial" w:hAnsi="Arial" w:cs="Arial"/>
          <w:sz w:val="22"/>
          <w:szCs w:val="22"/>
          <w:lang w:val="sr-Cyrl-RS"/>
        </w:rPr>
        <w:t xml:space="preserve"> Образац структуре цене</w:t>
      </w:r>
      <w:r w:rsidR="00D82426" w:rsidRPr="005438D7">
        <w:rPr>
          <w:rFonts w:ascii="Arial" w:hAnsi="Arial" w:cs="Arial"/>
          <w:sz w:val="22"/>
          <w:szCs w:val="22"/>
          <w:lang w:val="sr-Cyrl-RS"/>
        </w:rPr>
        <w:t xml:space="preserve"> у</w:t>
      </w:r>
      <w:r w:rsidRPr="005438D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82426" w:rsidRPr="005438D7">
        <w:rPr>
          <w:rFonts w:ascii="Arial" w:hAnsi="Arial" w:cs="Arial"/>
          <w:color w:val="000000"/>
          <w:sz w:val="22"/>
          <w:szCs w:val="22"/>
          <w:lang w:eastAsia="hr-HR"/>
        </w:rPr>
        <w:t xml:space="preserve">тaбeли Спeцификaциja услугa рaднoг кoлa Д-12 </w:t>
      </w:r>
      <w:r w:rsidR="00D82426" w:rsidRPr="005438D7">
        <w:rPr>
          <w:rFonts w:ascii="Arial" w:hAnsi="Arial" w:cs="Arial"/>
          <w:color w:val="000000"/>
          <w:sz w:val="22"/>
          <w:szCs w:val="22"/>
          <w:lang w:val="sr-Cyrl-RS" w:eastAsia="hr-HR"/>
        </w:rPr>
        <w:t xml:space="preserve">,исправљањем </w:t>
      </w:r>
      <w:r w:rsidR="00D82426" w:rsidRPr="005438D7">
        <w:rPr>
          <w:rFonts w:ascii="Arial" w:hAnsi="Arial" w:cs="Arial"/>
          <w:sz w:val="22"/>
          <w:szCs w:val="22"/>
          <w:lang w:val="sr-Cyrl-RS"/>
        </w:rPr>
        <w:t>количине и јединице</w:t>
      </w:r>
      <w:r w:rsidRPr="005438D7">
        <w:rPr>
          <w:rFonts w:ascii="Arial" w:hAnsi="Arial" w:cs="Arial"/>
          <w:sz w:val="22"/>
          <w:szCs w:val="22"/>
          <w:lang w:val="sr-Cyrl-RS"/>
        </w:rPr>
        <w:t xml:space="preserve"> мере </w:t>
      </w:r>
      <w:r w:rsidR="00C6690C" w:rsidRPr="005438D7">
        <w:rPr>
          <w:rFonts w:ascii="Arial" w:hAnsi="Arial" w:cs="Arial"/>
          <w:sz w:val="22"/>
          <w:szCs w:val="22"/>
        </w:rPr>
        <w:t xml:space="preserve"> </w:t>
      </w:r>
      <w:r w:rsidR="00D82426" w:rsidRPr="005438D7">
        <w:rPr>
          <w:rFonts w:ascii="Arial" w:hAnsi="Arial" w:cs="Arial"/>
          <w:sz w:val="22"/>
          <w:szCs w:val="22"/>
          <w:lang w:val="sr-Cyrl-RS"/>
        </w:rPr>
        <w:t>за следећу ставку</w:t>
      </w:r>
      <w:r w:rsidRPr="005438D7">
        <w:rPr>
          <w:rFonts w:ascii="Arial" w:hAnsi="Arial" w:cs="Arial"/>
          <w:sz w:val="22"/>
          <w:szCs w:val="22"/>
          <w:lang w:val="sr-Cyrl-RS"/>
        </w:rPr>
        <w:t xml:space="preserve"> :</w:t>
      </w:r>
    </w:p>
    <w:p w:rsidR="00523AB3" w:rsidRPr="005438D7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23AB3" w:rsidRPr="005438D7" w:rsidRDefault="00D8242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38D7">
        <w:rPr>
          <w:rFonts w:ascii="Arial" w:hAnsi="Arial" w:cs="Arial"/>
          <w:sz w:val="22"/>
          <w:szCs w:val="22"/>
          <w:lang w:val="sr-Cyrl-RS"/>
        </w:rPr>
        <w:t>21</w:t>
      </w:r>
      <w:r w:rsidR="00523AB3" w:rsidRPr="005438D7">
        <w:rPr>
          <w:rFonts w:ascii="Arial" w:hAnsi="Arial" w:cs="Arial"/>
          <w:sz w:val="22"/>
          <w:szCs w:val="22"/>
          <w:lang w:val="sr-Cyrl-RS"/>
        </w:rPr>
        <w:t>.</w:t>
      </w:r>
      <w:r w:rsidR="00523AB3" w:rsidRPr="005438D7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5438D7">
        <w:rPr>
          <w:rFonts w:ascii="Arial" w:hAnsi="Arial" w:cs="Arial"/>
          <w:bCs/>
          <w:sz w:val="22"/>
          <w:szCs w:val="22"/>
          <w:lang w:val="en-US" w:eastAsia="hr-HR"/>
        </w:rPr>
        <w:t>Машинска обрада (благо поравнање) дна рупe Ø 36x5 (6 ком.), на главчини диска, између навојних рупа M 42, на подеоном пречнику  Ø 440.</w:t>
      </w:r>
    </w:p>
    <w:p w:rsidR="00523AB3" w:rsidRPr="005438D7" w:rsidRDefault="00523A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24DFA" w:rsidRPr="005438D7" w:rsidRDefault="00224DFA" w:rsidP="00224DFA">
      <w:pPr>
        <w:rPr>
          <w:rFonts w:ascii="Arial" w:hAnsi="Arial" w:cs="Arial"/>
          <w:sz w:val="22"/>
          <w:szCs w:val="22"/>
          <w:lang w:val="sr-Cyrl-RS"/>
        </w:rPr>
      </w:pPr>
      <w:r w:rsidRPr="005438D7">
        <w:rPr>
          <w:rFonts w:ascii="Arial" w:hAnsi="Arial" w:cs="Arial"/>
          <w:sz w:val="22"/>
          <w:szCs w:val="22"/>
          <w:lang w:val="sr-Cyrl-RS"/>
        </w:rPr>
        <w:t>и гласи као у прилогу.</w:t>
      </w:r>
    </w:p>
    <w:p w:rsidR="00224DFA" w:rsidRPr="005438D7" w:rsidRDefault="00224DFA" w:rsidP="00224DF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5438D7" w:rsidRDefault="00224DFA" w:rsidP="00AA51DA">
      <w:pPr>
        <w:jc w:val="center"/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  <w:lang w:val="sr-Cyrl-RS"/>
        </w:rPr>
        <w:t>2</w:t>
      </w:r>
      <w:r w:rsidR="00C6690C" w:rsidRPr="005438D7">
        <w:rPr>
          <w:rFonts w:ascii="Arial" w:hAnsi="Arial" w:cs="Arial"/>
          <w:sz w:val="22"/>
          <w:szCs w:val="22"/>
        </w:rPr>
        <w:t>.</w:t>
      </w:r>
    </w:p>
    <w:p w:rsidR="00C6690C" w:rsidRPr="005438D7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Ова измена конкурсне документац</w:t>
      </w:r>
      <w:r w:rsidRPr="005438D7">
        <w:rPr>
          <w:rFonts w:ascii="Arial" w:hAnsi="Arial" w:cs="Arial"/>
          <w:sz w:val="22"/>
          <w:szCs w:val="22"/>
          <w:lang w:val="ru-RU"/>
        </w:rPr>
        <w:t>и</w:t>
      </w:r>
      <w:r w:rsidRPr="005438D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438D7">
        <w:rPr>
          <w:rFonts w:ascii="Arial" w:hAnsi="Arial" w:cs="Arial"/>
          <w:sz w:val="22"/>
          <w:szCs w:val="22"/>
          <w:lang w:val="sr-Cyrl-RS"/>
        </w:rPr>
        <w:t>и</w:t>
      </w:r>
      <w:r w:rsidRPr="005438D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438D7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438D7" w:rsidRDefault="00224D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38D7">
        <w:rPr>
          <w:rFonts w:ascii="Arial" w:hAnsi="Arial" w:cs="Arial"/>
          <w:sz w:val="22"/>
          <w:szCs w:val="22"/>
          <w:lang w:val="sr-Cyrl-RS"/>
        </w:rPr>
        <w:t xml:space="preserve">Прилог </w:t>
      </w:r>
      <w:r w:rsidR="009F0D96">
        <w:rPr>
          <w:rFonts w:ascii="Arial" w:hAnsi="Arial" w:cs="Arial"/>
          <w:sz w:val="22"/>
          <w:szCs w:val="22"/>
          <w:lang w:val="en-US"/>
        </w:rPr>
        <w:t xml:space="preserve"> 1</w:t>
      </w:r>
      <w:r w:rsidRPr="005438D7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224DFA" w:rsidRPr="005438D7" w:rsidRDefault="00224DFA" w:rsidP="00224DF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5438D7">
        <w:rPr>
          <w:rFonts w:ascii="Arial" w:hAnsi="Arial" w:cs="Arial"/>
          <w:sz w:val="22"/>
          <w:szCs w:val="22"/>
          <w:lang w:val="sr-Cyrl-RS"/>
        </w:rPr>
        <w:t>Важећи образац структуре цене</w:t>
      </w:r>
    </w:p>
    <w:p w:rsidR="00D82426" w:rsidRPr="005438D7" w:rsidRDefault="00D82426" w:rsidP="00D82426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438D7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D82426" w:rsidRPr="005438D7" w:rsidRDefault="00D82426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5438D7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5438D7" w:rsidRDefault="00EA07F9" w:rsidP="00224DF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5438D7">
        <w:rPr>
          <w:rFonts w:ascii="Arial" w:hAnsi="Arial" w:cs="Arial"/>
          <w:iCs/>
          <w:sz w:val="22"/>
          <w:szCs w:val="22"/>
          <w:lang w:eastAsia="en-US"/>
        </w:rPr>
        <w:tab/>
      </w:r>
      <w:r w:rsidRPr="005438D7">
        <w:rPr>
          <w:rFonts w:ascii="Arial" w:hAnsi="Arial" w:cs="Arial"/>
          <w:iCs/>
          <w:sz w:val="22"/>
          <w:szCs w:val="22"/>
          <w:lang w:eastAsia="en-US"/>
        </w:rPr>
        <w:tab/>
      </w:r>
      <w:r w:rsidRPr="005438D7">
        <w:rPr>
          <w:rFonts w:ascii="Arial" w:hAnsi="Arial" w:cs="Arial"/>
          <w:iCs/>
          <w:sz w:val="22"/>
          <w:szCs w:val="22"/>
          <w:lang w:eastAsia="en-US"/>
        </w:rPr>
        <w:tab/>
      </w:r>
      <w:r w:rsidRPr="005438D7">
        <w:rPr>
          <w:rFonts w:ascii="Arial" w:hAnsi="Arial" w:cs="Arial"/>
          <w:iCs/>
          <w:sz w:val="22"/>
          <w:szCs w:val="22"/>
          <w:lang w:eastAsia="en-US"/>
        </w:rPr>
        <w:tab/>
      </w:r>
      <w:r w:rsidRPr="005438D7">
        <w:rPr>
          <w:rFonts w:ascii="Arial" w:hAnsi="Arial" w:cs="Arial"/>
          <w:iCs/>
          <w:sz w:val="22"/>
          <w:szCs w:val="22"/>
          <w:lang w:eastAsia="en-US"/>
        </w:rPr>
        <w:tab/>
      </w:r>
      <w:r w:rsidRPr="005438D7">
        <w:rPr>
          <w:rFonts w:ascii="Arial" w:hAnsi="Arial" w:cs="Arial"/>
          <w:iCs/>
          <w:sz w:val="22"/>
          <w:szCs w:val="22"/>
          <w:lang w:eastAsia="en-US"/>
        </w:rPr>
        <w:tab/>
      </w:r>
      <w:r w:rsidRPr="005438D7">
        <w:rPr>
          <w:rFonts w:ascii="Arial" w:hAnsi="Arial" w:cs="Arial"/>
          <w:iCs/>
          <w:sz w:val="22"/>
          <w:szCs w:val="22"/>
          <w:lang w:eastAsia="en-US"/>
        </w:rPr>
        <w:tab/>
      </w:r>
      <w:r w:rsidRPr="005438D7">
        <w:rPr>
          <w:rFonts w:ascii="Arial" w:hAnsi="Arial" w:cs="Arial"/>
          <w:iCs/>
          <w:sz w:val="22"/>
          <w:szCs w:val="22"/>
          <w:lang w:eastAsia="en-US"/>
        </w:rPr>
        <w:tab/>
      </w:r>
      <w:r w:rsidR="00224DFA" w:rsidRPr="005438D7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C6690C" w:rsidRPr="005438D7" w:rsidRDefault="00C6690C" w:rsidP="00AA51DA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Доставити:</w:t>
      </w:r>
    </w:p>
    <w:p w:rsidR="00C6690C" w:rsidRPr="005438D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5438D7">
        <w:rPr>
          <w:rFonts w:ascii="Arial" w:hAnsi="Arial" w:cs="Arial"/>
          <w:sz w:val="22"/>
          <w:szCs w:val="22"/>
        </w:rPr>
        <w:t>- Архиви</w:t>
      </w:r>
    </w:p>
    <w:p w:rsidR="00C6690C" w:rsidRPr="005438D7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37DA" w:rsidRDefault="00CB37D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37DA" w:rsidRDefault="00CB37D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37DA" w:rsidRDefault="00CB37D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37DA" w:rsidRDefault="00CB37D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37DA" w:rsidRDefault="00CB37D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37DA" w:rsidRDefault="00CB37D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37DA" w:rsidRDefault="00CB37D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B37DA" w:rsidRPr="005438D7" w:rsidRDefault="00CB37DA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82426" w:rsidRPr="005438D7" w:rsidRDefault="00D82426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5438D7" w:rsidRPr="005438D7" w:rsidRDefault="005438D7" w:rsidP="005438D7">
      <w:pPr>
        <w:rPr>
          <w:rFonts w:ascii="Arial" w:eastAsia="TimesNewRomanPS-BoldMT" w:hAnsi="Arial" w:cs="Arial"/>
          <w:sz w:val="22"/>
          <w:szCs w:val="22"/>
        </w:rPr>
      </w:pPr>
    </w:p>
    <w:p w:rsidR="005438D7" w:rsidRDefault="009F0D96" w:rsidP="005438D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Прилог 1</w:t>
      </w:r>
    </w:p>
    <w:p w:rsidR="009F0D96" w:rsidRPr="009F0D96" w:rsidRDefault="009F0D96" w:rsidP="005438D7">
      <w:pPr>
        <w:rPr>
          <w:rFonts w:ascii="Arial" w:hAnsi="Arial" w:cs="Arial"/>
          <w:sz w:val="22"/>
          <w:szCs w:val="22"/>
          <w:lang w:val="sr-Cyrl-RS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ОБРАЗАЦ 2.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 xml:space="preserve">ОБРАЗАЦ СТРУКТУРЕ ЦЕНЕ 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Табела 1.СПЕЦИФИКАЦИЈА УСЛУГА  Радно коло Д4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51"/>
        <w:gridCol w:w="1572"/>
        <w:gridCol w:w="951"/>
        <w:gridCol w:w="1038"/>
        <w:gridCol w:w="1053"/>
        <w:gridCol w:w="709"/>
        <w:gridCol w:w="734"/>
        <w:gridCol w:w="929"/>
        <w:gridCol w:w="927"/>
      </w:tblGrid>
      <w:tr w:rsidR="005438D7" w:rsidRPr="005438D7" w:rsidTr="00A97439">
        <w:trPr>
          <w:trHeight w:val="1285"/>
        </w:trPr>
        <w:tc>
          <w:tcPr>
            <w:tcW w:w="617" w:type="pct"/>
            <w:gridSpan w:val="2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Рбр</w:t>
            </w:r>
          </w:p>
        </w:tc>
        <w:tc>
          <w:tcPr>
            <w:tcW w:w="1398" w:type="pct"/>
            <w:gridSpan w:val="2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Врста услуге</w:t>
            </w:r>
          </w:p>
        </w:tc>
        <w:tc>
          <w:tcPr>
            <w:tcW w:w="57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</w:t>
            </w:r>
          </w:p>
        </w:tc>
        <w:tc>
          <w:tcPr>
            <w:tcW w:w="583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Обим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390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цена без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408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цена са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Укупна цена без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Укупна цена са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</w:tr>
      <w:tr w:rsidR="005438D7" w:rsidRPr="005438D7" w:rsidTr="00A97439">
        <w:trPr>
          <w:trHeight w:val="254"/>
        </w:trPr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</w:tr>
      <w:tr w:rsidR="005438D7" w:rsidRPr="005438D7" w:rsidTr="00A97439">
        <w:trPr>
          <w:trHeight w:val="655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ДЕМОНТАЖА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5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Чишћење радног кола.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1016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Демонтажа (раздвајање диска, прстена и спона).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Детаљна дефектажа диска и прстена са израдом мерних скица.     Обавезан је извештај и исти је услов за наставак радова, као и завршну примопредају радног кола.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ДИСК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Брушење површине конуса, жљеба за клин, комплетне површине предње и задње стране диска (флексибилним брусним телом или пескарењем), ради испитивања магнетним честицама.   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    ком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Испитивање магнетним честицама диска (обим испитивања 100%).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и исти је услов за наставак радова, као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Испитивање магнетним честицама, након оджаривања (тачка 15.), зоне бандажирања обода диска и зоне навареног абразивног појаса (тачке 12. и 13.).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Мерење тврдоће (HB), укупно 72 мерења. На предњој страни диска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урадити 24 мерења, на задњој страни диска урадити 24 мерења,  у зони отвора конуса урадити 24 мерења.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Мерење тврдоће (HB) у зони заваривања и наваривања, укупно 24 мерења, 16 мерења са предње стране и 8 мерења са задње стране. Након бандажирања обода диска,  као и других наваривања, (тачке 12. и 13.), и извршеног оджаривања (тачка 15.).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и исти је услов за наставак радова, као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Узимање реплика, укупно 16 ком., након извршених испитивања магнетним честицама и испитивања тврдоће (HB), тачке 5. и 8.. Место узимања реплика биће одређено након што се добију резултати наведених испитивањa (обавезна  консултација са наручиоцем).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Узимање реплика, укупно 4 ком., након бандажирања обода диска као и других наваривања, (тачке 12. и 13.), извршеног оджаривања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(тачка 15.), као и извршених испитивања магнетним честицама и испитивања тврдоће (тачке 5. и 8.).  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Место узимања реплика биће одређено након што се добију резултати наведених испитивања, (обавезна  консултација са наручиоцем).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и исти је услов за наставак радова, као и завршну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Контрола тачности конуса (контрола геометрије), са обавезним мерењем пречника Ø400 mm.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Бандажирање диска по ободу на пречник Ø 3180 mm, (машинска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предобрада до одстрањивања старог бандажа, израда новог бандажа од  Č.1204, предгревање и заваривање бандажа за диск (1/3 вар + 1/3 </w:t>
            </w:r>
            <w:r>
              <w:rPr>
                <w:rFonts w:ascii="Arial" w:hAnsi="Arial" w:cs="Arial"/>
                <w:sz w:val="22"/>
                <w:szCs w:val="22"/>
              </w:rPr>
              <w:t xml:space="preserve">+ 1/3 вар).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Санација наваривањем свих абразивних површина на унутрашњој страни диска (зона испред ударних плоча), до дубине ˂ 25 mm, као и санација  зоне на пречнику ~ Ø 1350 mm, и санација других ситних абразија на диску.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Санација наваривањем свих абразивних површина на унутрашњој страни диска (зона испред  ударних плоча), до дубине &gt; 25 mm, као и санација зоне на пречнику ~ Ø 1350 mm, и санација других ситних абразија на диску.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Оджаривање диска након свих 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заваривања и наваривања, ради уклањања унутрашњих напона (око 680 C).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Пре оджаривања обавезно је баждарење писача, а уверење о извршеном баждарењу мора бити дато на увид наручиоцу пре него што почне оджаривање. Обавезно приложити дијаграм оджаривања, који је услов за наставак радова, као и завршну примопредају радног кола.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(благо поравнање) налегајуће површине на диску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за споне, као и рамене површине Ø 3180 / Ø 2980 mm. Строго водити рачуна о коти 27   mm.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Обавезна мерна карта (извештај), са наведеним одступањима за належућу површину, као и оствареним  мерама коте 27 mm, која је услов за почетак монтаже.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свих „голих“ отвора и поравнање (~ 0,5 ÷ 1,0 mm) свих належућих површина у отворима за главе завртњева M 30.    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навојних отвора M 20 за везу панцира и евентуално вађење заломљених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завртњева, са моментовањем свих навоја.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 случају неисправности навоја, исти се разбушује и потом се уграђује навојни чеп.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контроле за моментовање, и исти је услов за завршну примопредају радног кола.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навојних отвора M 42 у зони чела конуса, са моментовањем свих навоја.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контроле за моментовање, и исти је услов за завршну примопредају радног кола.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нових навојних отвора M 42 у зони чела конуса, у случају да се у ставци 19. утврди да су постојећи навојни отвори  неисправни.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(благо поравнање) дна рупe Ø 36x5 (6 ком.), на главчини диска, између навојних рупа M 42, на подеоном пречнику  Ø 440.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НОВИХ (ситних) ДЕЛОВА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заштитних плочица за главе завртњева.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МОНТАЖА И ЗАВРШНИ РАДОВИ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Монтажа диска, прстена и спона завртњевима квалитета Č.7432, побољшаним на 800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N/mm2.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Oбавезан je извештај контроле о моментима притезања завртњева M 30. Извештај је обавезан услов за завршну примопредају радног кола.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Коначна машинска обрада обода радног кола у склопу, на пречник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Ø 3180 mm, као и машинска обрада конуса (ставка 28. или 29.).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Статичко балансирање.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Антикорозиона заштита (изводи се тек након извршене примопредаје).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Транспорт радног кола од наручиоца до места извршења услуга и назад (након извршеног генералног ремонта).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КОНУС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конуса за случај благе коректуре ослоне површине конуса (обавезна консултација са нарчучиоцем). Изводи се у оквиру ставке 24</w:t>
            </w:r>
            <w:r w:rsidR="00D873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Санација конуса за случај веће нетачности или оштећења: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предобрада, предгревање, наваривање, оджаривање и машинска обрада (обавезна је консултација са наручиоцем).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Оджаривање се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изводи у оквиру ставке 15..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се изводи у оквиру ставке 24.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gridAfter w:val="7"/>
          <w:wAfter w:w="3512" w:type="pct"/>
          <w:trHeight w:val="80"/>
        </w:trPr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5438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Спецификација услуга Радно коло Д-12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Рбр</w:t>
            </w:r>
          </w:p>
        </w:tc>
        <w:tc>
          <w:tcPr>
            <w:tcW w:w="1398" w:type="pct"/>
            <w:gridSpan w:val="2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Врста услуге</w:t>
            </w:r>
          </w:p>
        </w:tc>
        <w:tc>
          <w:tcPr>
            <w:tcW w:w="57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</w:t>
            </w:r>
          </w:p>
        </w:tc>
        <w:tc>
          <w:tcPr>
            <w:tcW w:w="583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Обим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390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цена без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408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цена са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Укупна цена без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Укупна цена са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ДЕМОНТАЖА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Чишћење радног кола.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Демонтажа (раздвајање диска, прстена и спона).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Детаљна дефектажа диска и прстена са израдом мерних скица.     Обавезан је извештај и исти је услов за наставак радова, као и завршну примопредају радног кола.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ДИСК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Брушење површине конуса, жљеба за клин, комплетне површине предње и задње стране диска (флексибилним брусним телом или пескарењем), ради испитивања магнетним честицама.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Испитивање магнетним честицама диска (обим испитивања 100%).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и исти је услов за наставак радова, као и завршну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Испитивање магнетним честицама, након оджаривања (тачка 15.), зоне бандажирања обода диска и зоне навареног абразивног појаса (тачке 12. и 13.).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Мерење тврдоће (HB), укупно 72 мерења. На предњој страни диска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урадити 24 мерења, на задњој страни диска урадити 24 мерења,  у зони отвора конуса урадити 24 мерења.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Мерење тврдоће (HB) у зони заваривања и наваривања, укупно 24 мерења, 16 мерења са предње стране и 8 мерења са задње стране. Након бандажирања обода диска,  као и других наваривања, (тачке 12. и 13.), и извршеног оджаривања (тачка 15.).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и исти је услов за наставак радова, као и завршну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Узимање реплика, укупно 16 ком., након извршених испитивања магнетним честицама и испитивања тврдоће (HB), тачке 5. и 8.. Место узимања реплика биће одређено након што се добију резултати наведених испитивањa (обавезна  консултација са наручиоцем).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D8738B" w:rsidP="00543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Узимање реплика, укупно 4 ком</w:t>
            </w:r>
            <w:r w:rsidR="005438D7" w:rsidRPr="005438D7">
              <w:rPr>
                <w:rFonts w:ascii="Arial" w:hAnsi="Arial" w:cs="Arial"/>
                <w:sz w:val="22"/>
                <w:szCs w:val="22"/>
              </w:rPr>
              <w:t xml:space="preserve">, након бандажирања обода диска као и других наваривања, (тачке 12 и 13), извршеног оджаривања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(тачка 15), као и извршених испитивања магнетним честицама и</w:t>
            </w:r>
            <w:r w:rsidR="00D8738B">
              <w:rPr>
                <w:rFonts w:ascii="Arial" w:hAnsi="Arial" w:cs="Arial"/>
                <w:sz w:val="22"/>
                <w:szCs w:val="22"/>
              </w:rPr>
              <w:t xml:space="preserve"> испитивања тврдоће (тачке 5 </w:t>
            </w:r>
            <w:r w:rsidRPr="005438D7">
              <w:rPr>
                <w:rFonts w:ascii="Arial" w:hAnsi="Arial" w:cs="Arial"/>
                <w:sz w:val="22"/>
                <w:szCs w:val="22"/>
              </w:rPr>
              <w:t>и 8</w:t>
            </w:r>
            <w:r w:rsidR="00D8738B">
              <w:rPr>
                <w:rFonts w:ascii="Arial" w:hAnsi="Arial" w:cs="Arial"/>
                <w:sz w:val="22"/>
                <w:szCs w:val="22"/>
              </w:rPr>
              <w:t>)</w:t>
            </w:r>
            <w:r w:rsidRPr="005438D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Место узимања реплика биће одређено након што се добију резултати наведених испитивања, (обавезна  консултација са наручиоцем).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Контрола тачности конуса (контрола геометрије), са обавезним мерењем пречника Ø400 mm.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Бандажирање диска по ободу на пречник Ø 3180 mm, (машинска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предобрада до одстрањивања старог бандажа, израда новог бандажа од  Č.1204, предгревање и заваривање бандажа за диск (1/3 вар </w:t>
            </w:r>
            <w:r w:rsidR="00D8738B">
              <w:rPr>
                <w:rFonts w:ascii="Arial" w:hAnsi="Arial" w:cs="Arial"/>
                <w:sz w:val="22"/>
                <w:szCs w:val="22"/>
              </w:rPr>
              <w:t xml:space="preserve">+ 1/3 + 1/3 вар).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Санација наваривањем свих абразивних површина на унутрашњој страни диска (зона испред ударних плоча), до дубине ˂ 25 mm, као и санација  зоне на пречнику ~ Ø 1350 mm, и санација других ситних абразија на диску.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Санација наваривањем свих абразивних површина на унутрашњој страни диска (зона испред  ударних плоча), до дубине &gt; 25 mm, као и санација зоне на пречнику ~ Ø 1350 mm, и санација других ситних абразија на диску.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Оджаривање диска након свих  заваривања и наваривања, ради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уклањања унутрашњих напона (око 680 C).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Пре оджаривања обавезно је баждарење писача, а уверење о извршеном баждарењу мора бити дато на увид наручиоцу пре него што почне оджаривање. Обавезно приложити дијаграм оджаривања, који је услов за наставак радова, као и завршну примопредају радног кола.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(благо поравнање) налегајуће површине на диску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за споне, као и рамене површине Ø 3180 / Ø 2980 mm. Строго водити рачуна о коти 27   mm.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Обавезна мерна карта (извештај), са наведеним одступањима за належућу површину, као и оствареним  мерама коте 27 mm, која је услов за почетак монтаже.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свих „голих“ отвора и поравнање (~ 0,5 ÷ 1,0 mm) свих належућих површина у отворима за главе завртњева M 30.    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навојних отвора M 20 за везу панцира и евентуално вађење заломљених завртњева, са моментовањем свих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навоја.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 случају неисправности навоја, исти се разбушује и потом се уграђује навојни чеп.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контроле за моментовање, и исти је услов за завршну примопредају радног кола.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навојних отвора M 42 у зони чела конуса, са моментовањем свих навоја.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контроле за моментовање, и исти је услов за завршну примопредају радног кола.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нових навојних отвора M 42 у зони чела конуса, у случају да се у ставци 19. утврди да су постојећи навојни отвори  неисправни.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D8738B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738B">
              <w:rPr>
                <w:rFonts w:ascii="Arial" w:hAnsi="Arial" w:cs="Arial"/>
                <w:sz w:val="22"/>
                <w:szCs w:val="22"/>
                <w:highlight w:val="yellow"/>
              </w:rPr>
              <w:t>21.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D8738B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738B">
              <w:rPr>
                <w:rFonts w:ascii="Arial" w:hAnsi="Arial" w:cs="Arial"/>
                <w:sz w:val="22"/>
                <w:szCs w:val="22"/>
                <w:highlight w:val="yellow"/>
              </w:rPr>
              <w:t>Машинска обрада (благо поравнање) дна рупe Ø 36x5 (6 ком.), на главчини диска, између навојних рупа M 42, на подеоном пречнику  Ø 440.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D8738B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738B">
              <w:rPr>
                <w:rFonts w:ascii="Arial" w:hAnsi="Arial" w:cs="Arial"/>
                <w:sz w:val="22"/>
                <w:szCs w:val="22"/>
                <w:highlight w:val="yellow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D8738B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738B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НОВИХ (ситних) ДЕЛОВА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заштитних плочица за главе завртњева.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МОНТАЖА И ЗАВРШНИ РАДОВИ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Монтажа диска, прстена и спона завртњевима квалитета Č.7432, побољшаним на 800 N/mm2.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Oбавезан je извештај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контроле о моментима притезања завртњева M 30. Извештај је обавезан услов за завршну примопредају радног кола.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Коначна машинска обрада обода радног кола у склопу, на пречник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Ø 3180 mm, као и машинска обрада конуса (ставка 28. или 29.).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Статичко балансирање.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Антикорозиона заштита (изводи се тек након извршене примопредаје).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Транспорт радног кола од наручиоца до места извршења услуга и назад (након извршеног генералног ремонта).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КОНУС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конуса за случај благе коректуре ослоне површине конуса (обавезна консултација са нарчучиоцем). Изводи се у оквиру ставке 24..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gridSpan w:val="2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Санација конуса за случај веће нетачности или оштећења: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предобрада, предгревање, наваривање, оджаривање и машинска обрада (обавезна је консултација са наручиоцем).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Оджаривање се изводи у оквиру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ставке 15..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се изводи у оквиру ставке 24.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кпл.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ab/>
        <w:t>Спецификација услуга Радно коло Л-8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541"/>
        <w:gridCol w:w="1045"/>
        <w:gridCol w:w="1060"/>
        <w:gridCol w:w="709"/>
        <w:gridCol w:w="741"/>
        <w:gridCol w:w="936"/>
        <w:gridCol w:w="934"/>
      </w:tblGrid>
      <w:tr w:rsidR="005438D7" w:rsidRPr="005438D7" w:rsidTr="00A97439">
        <w:trPr>
          <w:trHeight w:val="1285"/>
        </w:trPr>
        <w:tc>
          <w:tcPr>
            <w:tcW w:w="617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Рбр</w:t>
            </w:r>
          </w:p>
        </w:tc>
        <w:tc>
          <w:tcPr>
            <w:tcW w:w="1398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Врста услуге</w:t>
            </w:r>
          </w:p>
        </w:tc>
        <w:tc>
          <w:tcPr>
            <w:tcW w:w="57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</w:t>
            </w:r>
          </w:p>
        </w:tc>
        <w:tc>
          <w:tcPr>
            <w:tcW w:w="583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Обим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390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цена без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408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Јед.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цена са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Укупна цена без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Укупна цена са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дин. </w:t>
            </w:r>
          </w:p>
        </w:tc>
      </w:tr>
      <w:tr w:rsidR="005438D7" w:rsidRPr="005438D7" w:rsidTr="00A97439">
        <w:trPr>
          <w:trHeight w:val="254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</w:tr>
      <w:tr w:rsidR="005438D7" w:rsidRPr="005438D7" w:rsidTr="00A97439">
        <w:trPr>
          <w:trHeight w:val="839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ДЕМОНТАЖА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933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Чишћење радног кола.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D8738B">
        <w:trPr>
          <w:trHeight w:val="7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Демонтажа (раздвајање диска, прстена и спона).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Детаљна дефектажа диска и прстена са израдом мерних скица.     Обавезан је извештај и исти је услов за наставак радова, као и завршну примопредају радног кола.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ДИСК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Брушење површине конуса, жљеба за клин, комплетне површине предње и задње стране диска (флексибилним брусним телом или пескарењем), ради испитивања магнетним честицама.   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    ком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Испитивање магнетним честицама диска (обим испитивања 100%).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и исти је услов за наставак радова, као и завршну примопредају радног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Испитивање магнетним честицама, након оджаривања (тачка 15.), зоне бандажирања обода диска и зоне навареног абразивног појаса (тачке 12. и 13.).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Мерење тврдоће (HB), укупно 72 мерења. На предњој страни диска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урадити 24 мерења, на задњој страни диска урадити 24 мерења,  у зони отвора конуса урадити 24 мерења.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Мерење тврдоће (HB) у зони заваривања и наваривања, укупно 24 мерења, 16 мерења са предње стране и 8 мерења са задње стране. Након бандажирања обода диска,  као и других наваривања, (тачке 12. и 13.), и извршеног оджаривања (тачка 15.).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Узимање реплика, укупно 16 ком., након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извршених испитивања магнетним честицама и испитивања тврдоће (HB), тачке 5. и 8.. Место узимања реплика биће одређено након што се добију резултати наведених испитивањa (обавезна  консултација са наручиоцем).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Узимање реплика, укупно 4 ком., након бандажирања обода диска као и других наваривања, (тачке 12. и 13.), извршеног оджаривања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(тачка 15.), као и извршених испитивања магнетним честицама и испитивања тврдоће (тачке 5. и 8.).  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Место узимања реплика биће одређено након што се добију резултати наведених испитивања, (обавезна  консултација са наручиоцем).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Контрола тачности конуса (контрола геометрије), са обавезним мерењем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пречника Ø400 mm.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Обавезан је извештај и исти је услов за наставак радова, као и завршну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Бандажирање диска по ободу на пречник Ø 3180 mm, (машинска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предобрада до одстрањивања старог бандажа, израда новог бандажа од  Č.1204, предгревање и заваривање бандажа за ди</w:t>
            </w:r>
            <w:r w:rsidR="00D8738B">
              <w:rPr>
                <w:rFonts w:ascii="Arial" w:hAnsi="Arial" w:cs="Arial"/>
                <w:sz w:val="22"/>
                <w:szCs w:val="22"/>
              </w:rPr>
              <w:t xml:space="preserve">ск (1/3 вар + 1/3 + 1/3 вар).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Санација наваривањем свих абразивних површина на унутрашњој страни диска (зона испред ударних плоча), до дубине ˂ 25 mm, као и санација  зоне на пречнику ~ Ø 1350 mm, и санација других ситних абразија на диску.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Санација наваривањем свих абразивних површина на унутрашњој страни диска (зона испред  ударних плоча), до дубине &gt; 25 mm, као и санација зоне на пречнику ~ Ø 1350 mm, и санација других ситних абразија на диску. примопредају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Оджаривање диска након свих  заваривања и наваривања, ради уклањања унутрашњих напона (око 680 C).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Пре оджаривања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обавезно је баждарење писача, а уверење о извршеном баждарењу мора бити дато на увид наручиоцу пре него што почне оджаривање. Обавезно приложити дијаграм оджаривања, који је услов за наставак радова, као и завршну примопредају радног кола.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(благо поравнање) налегајуће површине на диску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за споне, као и рамене површине Ø 3180 / Ø 2980 mm. Строго водити рачуна о коти 27   mm.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Обавезна мерна карта (извештај), са наведеним одступањима за належућу површину, као и оствареним  мерама коте 27 mm, која је услов за почетак монтаже.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свих „голих“ отвора и поравнање (~ 0,5 ÷ 1,0 mm) свих належућих површина у отворима за главе завртњева M 30.     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навојних отвора M 20 за везу панцира и евентуално вађење заломљених завртњева, са моментовањем свих навоја.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У случају неисправности навоја, исти се разбушује и потом се уграђује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 xml:space="preserve">навојни чеп.   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контроле за моментовање, и исти је услов за завршну примопредају радног кола.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Прочишћавање навојних отвора M 42 у зони чела конуса, са моментовањем свих навоја.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Обавезан је извештај контроле за моментовање, и исти је услов за завршну примопредају радног кола.   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нових навојних отвора M 42 у зони чела конуса, у случају да се у ставци 19. утврди да су постојећи навојни отвори  неисправни.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(благо поравнање) дна рупe Ø 36x5 (6 ком.), на главчини диска, између навојних рупа M 42, на подеоном пречнику  Ø 440.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НОВИХ (ситних) ДЕЛОВА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Израда заштитних плочица за главе завртњева.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сет.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МОНТАЖА И ЗАВРШНИ РАДОВИ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5438D7">
        <w:trPr>
          <w:trHeight w:val="7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Монтажа диска, прстена и спона завртњевима квалитета Č.7432, побољшаним на 800 N/mm2.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Oбавезан je извештај контроле о моментима притезања завртњева M 30. Извештај је обавезан услов за </w:t>
            </w: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завршну примоп</w:t>
            </w:r>
            <w:r>
              <w:rPr>
                <w:rFonts w:ascii="Arial" w:hAnsi="Arial" w:cs="Arial"/>
                <w:sz w:val="22"/>
                <w:szCs w:val="22"/>
              </w:rPr>
              <w:t>редају радног кола.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Коначна машинска обрада обода радног кола у склопу, на пречник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Ø 3180 mm, као и машинска обрада конуса (ставка 28. или 29.).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Статичко балансирање.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Антикорозиона заштита (изводи се тек након извршене примопредаје).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Транспорт радног кола од наручиоца до места извршења услуга и назад (након извршеног генералног ремонта).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КОНУС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конуса за случај благе коректуре ослоне површине конуса (обавезна консултација са нарчучиоцем). Изводи се у оквиру ставке 24..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438D7" w:rsidRPr="005438D7" w:rsidTr="00A97439">
        <w:trPr>
          <w:trHeight w:val="80"/>
        </w:trPr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Санација конуса за случај веће нетачности или оштећења: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 xml:space="preserve">предобрада, предгревање, наваривање, оджаривање и машинска обрада (обавезна је консултација са наручиоцем). 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Оджаривање се изводи у оквиру ставке 15..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Машинска обрада се изводи у оквиру ставке 24.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Default="005438D7" w:rsidP="005438D7">
      <w:pPr>
        <w:rPr>
          <w:rFonts w:ascii="Arial" w:hAnsi="Arial" w:cs="Arial"/>
          <w:sz w:val="22"/>
          <w:szCs w:val="22"/>
          <w:lang w:val="sr-Cyrl-RS"/>
        </w:rPr>
      </w:pPr>
    </w:p>
    <w:p w:rsidR="00D8738B" w:rsidRDefault="00D8738B" w:rsidP="005438D7">
      <w:pPr>
        <w:rPr>
          <w:rFonts w:ascii="Arial" w:hAnsi="Arial" w:cs="Arial"/>
          <w:sz w:val="22"/>
          <w:szCs w:val="22"/>
          <w:lang w:val="sr-Cyrl-RS"/>
        </w:rPr>
      </w:pPr>
    </w:p>
    <w:p w:rsidR="00D8738B" w:rsidRPr="00D8738B" w:rsidRDefault="00D8738B" w:rsidP="005438D7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439"/>
      </w:tblGrid>
      <w:tr w:rsidR="005438D7" w:rsidRPr="005438D7" w:rsidTr="00A97439">
        <w:trPr>
          <w:trHeight w:val="418"/>
        </w:trPr>
        <w:tc>
          <w:tcPr>
            <w:tcW w:w="568" w:type="dxa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УКУПНО ПОНУЂЕНА ЦЕНА  без ПДВ динара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(збир колоне бр. 7)</w:t>
            </w:r>
          </w:p>
        </w:tc>
        <w:tc>
          <w:tcPr>
            <w:tcW w:w="2439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УКУПАН ИЗНОС  ПДВ динара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УКУПНО ПОНУЂЕНА ЦЕНА  са ПДВ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(ред. бр.I+ред.бр.II) динара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8D7" w:rsidRPr="005438D7" w:rsidRDefault="005438D7" w:rsidP="005438D7">
      <w:pPr>
        <w:rPr>
          <w:rFonts w:ascii="Arial" w:eastAsia="Arial Unicode MS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eastAsia="Arial Unicode MS" w:hAnsi="Arial" w:cs="Arial"/>
          <w:sz w:val="22"/>
          <w:szCs w:val="22"/>
        </w:rPr>
      </w:pPr>
      <w:r w:rsidRPr="005438D7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5438D7" w:rsidRPr="005438D7" w:rsidTr="00A97439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Посебно исказани трошкови у дин, процентима који су укључени у укупно понуђену цену без ПДВ-а</w:t>
            </w:r>
          </w:p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5438D7" w:rsidRPr="005438D7" w:rsidTr="00A97439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5438D7" w:rsidRPr="005438D7" w:rsidTr="00A97439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</w:tbl>
    <w:p w:rsidR="005438D7" w:rsidRPr="005438D7" w:rsidRDefault="005438D7" w:rsidP="005438D7">
      <w:pPr>
        <w:rPr>
          <w:rFonts w:ascii="Arial" w:eastAsia="Arial Unicode MS" w:hAnsi="Arial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438D7" w:rsidRPr="005438D7" w:rsidTr="00A97439">
        <w:trPr>
          <w:jc w:val="center"/>
        </w:trPr>
        <w:tc>
          <w:tcPr>
            <w:tcW w:w="3882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5438D7" w:rsidRPr="005438D7" w:rsidTr="00A97439">
        <w:trPr>
          <w:jc w:val="center"/>
        </w:trPr>
        <w:tc>
          <w:tcPr>
            <w:tcW w:w="3882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  <w:r w:rsidRPr="005438D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8D7" w:rsidRPr="005438D7" w:rsidTr="00A974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438D7" w:rsidRPr="005438D7" w:rsidRDefault="005438D7" w:rsidP="005438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Напомена:</w:t>
      </w:r>
    </w:p>
    <w:p w:rsidR="005438D7" w:rsidRPr="005438D7" w:rsidRDefault="005438D7" w:rsidP="005438D7">
      <w:pPr>
        <w:rPr>
          <w:rFonts w:ascii="Arial" w:eastAsia="TimesNewRomanPS-BoldMT" w:hAnsi="Arial" w:cs="Arial"/>
          <w:sz w:val="22"/>
          <w:szCs w:val="22"/>
        </w:rPr>
      </w:pPr>
      <w:r w:rsidRPr="005438D7">
        <w:rPr>
          <w:rFonts w:ascii="Arial" w:eastAsia="TimesNewRomanPS-BoldMT" w:hAnsi="Arial" w:cs="Arial"/>
          <w:sz w:val="22"/>
          <w:szCs w:val="22"/>
        </w:rPr>
        <w:t>-Уколико група понуђача подноси заједничку понуду овај образац потписује и оверава Носилац посла.</w:t>
      </w:r>
    </w:p>
    <w:p w:rsidR="005438D7" w:rsidRPr="005438D7" w:rsidRDefault="005438D7" w:rsidP="005438D7">
      <w:pPr>
        <w:rPr>
          <w:rFonts w:ascii="Arial" w:eastAsia="TimesNewRomanPS-BoldMT" w:hAnsi="Arial" w:cs="Arial"/>
          <w:sz w:val="22"/>
          <w:szCs w:val="22"/>
        </w:rPr>
      </w:pPr>
      <w:r w:rsidRPr="005438D7">
        <w:rPr>
          <w:rFonts w:ascii="Arial" w:eastAsia="TimesNewRomanPS-BoldMT" w:hAnsi="Arial" w:cs="Arial"/>
          <w:sz w:val="22"/>
          <w:szCs w:val="22"/>
        </w:rPr>
        <w:t xml:space="preserve">- Уколико понуђач подноси понуду са подизвођачем овај образац потписује и оверава печатом понуђач. 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Упутство за попуњавање Обрасца структуре цене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Понуђач треба да попуни образац структуре цене Табела 1. на следећи начин: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-у колону 5. уписати колико износи јединична цена без ПДВ за извршену услугу;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-у колону 6. уписати колико износи јединична цена са ПДВ за извршену услугу;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 xml:space="preserve">-у колону 7. уписати колико износи укупна цена без ПДВ и то тако што ће помножити јединичну цену без ПДВ (наведену у колони 5.) са траженим обимом-количином (која је наведена у колони 4.); 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-у колону 8. уписати колико износи укупна цена са ПДВ и то тако што ће помножити јединичну цену са ПДВ (наведену у колони 6.) са траженим обимом- количином (која је наведена у колони 4.).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7)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lastRenderedPageBreak/>
        <w:t>-на место предвиђено за место и датум уписује се место и датум попуњавањаобрасца структуре цене.</w:t>
      </w:r>
    </w:p>
    <w:p w:rsidR="005438D7" w:rsidRPr="005438D7" w:rsidRDefault="005438D7" w:rsidP="005438D7">
      <w:pPr>
        <w:rPr>
          <w:rFonts w:ascii="Arial" w:hAnsi="Arial" w:cs="Arial"/>
          <w:sz w:val="22"/>
          <w:szCs w:val="22"/>
        </w:rPr>
      </w:pPr>
      <w:r w:rsidRPr="005438D7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5438D7" w:rsidRPr="005438D7" w:rsidRDefault="005438D7" w:rsidP="005438D7">
      <w:pPr>
        <w:rPr>
          <w:rFonts w:ascii="Arial" w:eastAsia="TimesNewRomanPS-BoldMT" w:hAnsi="Arial" w:cs="Arial"/>
          <w:sz w:val="22"/>
          <w:szCs w:val="22"/>
        </w:rPr>
      </w:pPr>
    </w:p>
    <w:p w:rsidR="005438D7" w:rsidRPr="005438D7" w:rsidRDefault="005438D7" w:rsidP="005438D7">
      <w:pPr>
        <w:rPr>
          <w:rFonts w:eastAsia="TimesNewRomanPS-BoldMT"/>
        </w:rPr>
      </w:pPr>
    </w:p>
    <w:p w:rsidR="005438D7" w:rsidRPr="005438D7" w:rsidRDefault="005438D7" w:rsidP="005438D7">
      <w:pPr>
        <w:rPr>
          <w:rFonts w:eastAsia="TimesNewRomanPS-BoldMT"/>
        </w:rPr>
      </w:pPr>
    </w:p>
    <w:p w:rsidR="005438D7" w:rsidRPr="005438D7" w:rsidRDefault="005438D7" w:rsidP="005438D7">
      <w:pPr>
        <w:rPr>
          <w:rFonts w:eastAsia="TimesNewRomanPS-BoldMT"/>
        </w:rPr>
      </w:pPr>
    </w:p>
    <w:p w:rsidR="005438D7" w:rsidRPr="005438D7" w:rsidRDefault="005438D7" w:rsidP="005438D7">
      <w:pPr>
        <w:rPr>
          <w:rFonts w:eastAsia="TimesNewRomanPS-BoldMT"/>
        </w:rPr>
      </w:pPr>
    </w:p>
    <w:p w:rsidR="005438D7" w:rsidRPr="005438D7" w:rsidRDefault="005438D7" w:rsidP="005438D7">
      <w:pPr>
        <w:rPr>
          <w:rFonts w:eastAsia="TimesNewRomanPS-BoldMT"/>
        </w:rPr>
      </w:pPr>
    </w:p>
    <w:p w:rsidR="00C6690C" w:rsidRPr="00295D8C" w:rsidRDefault="00C6690C" w:rsidP="005438D7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AD" w:rsidRDefault="009D72AD" w:rsidP="00F717AF">
      <w:r>
        <w:separator/>
      </w:r>
    </w:p>
  </w:endnote>
  <w:endnote w:type="continuationSeparator" w:id="0">
    <w:p w:rsidR="009D72AD" w:rsidRDefault="009D72A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26" w:rsidRDefault="00D8242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426" w:rsidRDefault="00D8242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26" w:rsidRPr="000F38BA" w:rsidRDefault="00D82426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82426" w:rsidRPr="006D30A4" w:rsidRDefault="00D82426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6D30A4">
      <w:rPr>
        <w:rFonts w:ascii="Arial" w:hAnsi="Arial" w:cs="Arial"/>
        <w:i/>
        <w:sz w:val="20"/>
      </w:rPr>
      <w:t xml:space="preserve">ЈН  број </w:t>
    </w:r>
    <w:r w:rsidRPr="006D30A4">
      <w:rPr>
        <w:rFonts w:ascii="Arial" w:hAnsi="Arial" w:cs="Arial"/>
        <w:b/>
        <w:i/>
        <w:sz w:val="20"/>
        <w:lang w:val="en-US"/>
      </w:rPr>
      <w:t>JН/3000/</w:t>
    </w:r>
    <w:r>
      <w:rPr>
        <w:rFonts w:ascii="Arial" w:hAnsi="Arial" w:cs="Arial"/>
        <w:b/>
        <w:i/>
        <w:sz w:val="20"/>
        <w:lang w:val="sr-Cyrl-RS"/>
      </w:rPr>
      <w:t>0972</w:t>
    </w:r>
    <w:r>
      <w:rPr>
        <w:rFonts w:ascii="Arial" w:hAnsi="Arial" w:cs="Arial"/>
        <w:b/>
        <w:i/>
        <w:sz w:val="20"/>
        <w:lang w:val="en-US"/>
      </w:rPr>
      <w:t>/2018</w:t>
    </w:r>
    <w:r w:rsidRPr="006D30A4">
      <w:rPr>
        <w:rFonts w:ascii="Arial" w:hAnsi="Arial" w:cs="Arial"/>
        <w:b/>
        <w:i/>
        <w:sz w:val="20"/>
        <w:lang w:val="en-US"/>
      </w:rPr>
      <w:t xml:space="preserve"> (</w:t>
    </w:r>
    <w:r>
      <w:rPr>
        <w:rFonts w:ascii="Arial" w:hAnsi="Arial" w:cs="Arial"/>
        <w:b/>
        <w:i/>
        <w:sz w:val="20"/>
        <w:lang w:val="sr-Cyrl-RS"/>
      </w:rPr>
      <w:t>519</w:t>
    </w:r>
    <w:r>
      <w:rPr>
        <w:rFonts w:ascii="Arial" w:hAnsi="Arial" w:cs="Arial"/>
        <w:b/>
        <w:i/>
        <w:sz w:val="20"/>
        <w:lang w:val="en-US"/>
      </w:rPr>
      <w:t>/2018</w:t>
    </w:r>
    <w:r w:rsidRPr="006D30A4">
      <w:rPr>
        <w:rFonts w:ascii="Arial" w:hAnsi="Arial" w:cs="Arial"/>
        <w:b/>
        <w:i/>
        <w:sz w:val="20"/>
        <w:lang w:val="en-US"/>
      </w:rPr>
      <w:t>)</w:t>
    </w:r>
    <w:r w:rsidRPr="006D30A4">
      <w:rPr>
        <w:rFonts w:ascii="Arial" w:hAnsi="Arial" w:cs="Arial"/>
        <w:i/>
        <w:sz w:val="20"/>
      </w:rPr>
      <w:t xml:space="preserve">  Прва измена конкурсне документације    стр.  </w:t>
    </w:r>
    <w:r w:rsidRPr="006D30A4">
      <w:rPr>
        <w:rFonts w:ascii="Arial" w:hAnsi="Arial" w:cs="Arial"/>
        <w:i/>
        <w:sz w:val="20"/>
      </w:rPr>
      <w:fldChar w:fldCharType="begin"/>
    </w:r>
    <w:r w:rsidRPr="006D30A4">
      <w:rPr>
        <w:rFonts w:ascii="Arial" w:hAnsi="Arial" w:cs="Arial"/>
        <w:i/>
        <w:sz w:val="20"/>
      </w:rPr>
      <w:instrText xml:space="preserve"> PAGE </w:instrText>
    </w:r>
    <w:r w:rsidRPr="006D30A4">
      <w:rPr>
        <w:rFonts w:ascii="Arial" w:hAnsi="Arial" w:cs="Arial"/>
        <w:i/>
        <w:sz w:val="20"/>
      </w:rPr>
      <w:fldChar w:fldCharType="separate"/>
    </w:r>
    <w:r w:rsidR="00DD3E4B">
      <w:rPr>
        <w:rFonts w:ascii="Arial" w:hAnsi="Arial" w:cs="Arial"/>
        <w:i/>
        <w:noProof/>
        <w:sz w:val="20"/>
      </w:rPr>
      <w:t>2</w:t>
    </w:r>
    <w:r w:rsidRPr="006D30A4">
      <w:rPr>
        <w:rFonts w:ascii="Arial" w:hAnsi="Arial" w:cs="Arial"/>
        <w:i/>
        <w:sz w:val="20"/>
      </w:rPr>
      <w:fldChar w:fldCharType="end"/>
    </w:r>
    <w:r w:rsidRPr="006D30A4">
      <w:rPr>
        <w:rFonts w:ascii="Arial" w:hAnsi="Arial" w:cs="Arial"/>
        <w:i/>
        <w:sz w:val="20"/>
      </w:rPr>
      <w:t>/</w:t>
    </w:r>
    <w:r w:rsidRPr="006D30A4">
      <w:rPr>
        <w:rFonts w:ascii="Arial" w:hAnsi="Arial" w:cs="Arial"/>
        <w:i/>
        <w:sz w:val="20"/>
      </w:rPr>
      <w:fldChar w:fldCharType="begin"/>
    </w:r>
    <w:r w:rsidRPr="006D30A4">
      <w:rPr>
        <w:rFonts w:ascii="Arial" w:hAnsi="Arial" w:cs="Arial"/>
        <w:i/>
        <w:sz w:val="20"/>
      </w:rPr>
      <w:instrText xml:space="preserve"> NUMPAGES </w:instrText>
    </w:r>
    <w:r w:rsidRPr="006D30A4">
      <w:rPr>
        <w:rFonts w:ascii="Arial" w:hAnsi="Arial" w:cs="Arial"/>
        <w:i/>
        <w:sz w:val="20"/>
      </w:rPr>
      <w:fldChar w:fldCharType="separate"/>
    </w:r>
    <w:r w:rsidR="00DD3E4B">
      <w:rPr>
        <w:rFonts w:ascii="Arial" w:hAnsi="Arial" w:cs="Arial"/>
        <w:i/>
        <w:noProof/>
        <w:sz w:val="20"/>
      </w:rPr>
      <w:t>25</w:t>
    </w:r>
    <w:r w:rsidRPr="006D30A4">
      <w:rPr>
        <w:rFonts w:ascii="Arial" w:hAnsi="Arial" w:cs="Arial"/>
        <w:i/>
        <w:sz w:val="20"/>
      </w:rPr>
      <w:fldChar w:fldCharType="end"/>
    </w:r>
  </w:p>
  <w:p w:rsidR="00D82426" w:rsidRPr="001517C4" w:rsidRDefault="00D82426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AD" w:rsidRDefault="009D72AD" w:rsidP="00F717AF">
      <w:r>
        <w:separator/>
      </w:r>
    </w:p>
  </w:footnote>
  <w:footnote w:type="continuationSeparator" w:id="0">
    <w:p w:rsidR="009D72AD" w:rsidRDefault="009D72A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26" w:rsidRDefault="00D8242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82426" w:rsidRPr="00933BCC" w:rsidTr="00224DF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2426" w:rsidRPr="00933BCC" w:rsidRDefault="00D82426" w:rsidP="00224DF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82426" w:rsidRPr="00E23434" w:rsidRDefault="00D82426" w:rsidP="00224DF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2426" w:rsidRPr="00933BCC" w:rsidRDefault="00D82426" w:rsidP="00224DF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82426" w:rsidRPr="00E23434" w:rsidRDefault="00D82426" w:rsidP="00224DF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82426" w:rsidRPr="00B86FF2" w:rsidTr="00224DF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2426" w:rsidRPr="00933BCC" w:rsidRDefault="00D82426" w:rsidP="00224DF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2426" w:rsidRPr="00933BCC" w:rsidRDefault="00D82426" w:rsidP="00224DF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2426" w:rsidRPr="00933BCC" w:rsidRDefault="00D82426" w:rsidP="00224DF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2426" w:rsidRPr="00552D0C" w:rsidRDefault="00D82426" w:rsidP="00224DF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D3E4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D3E4B">
            <w:rPr>
              <w:rFonts w:cs="Arial"/>
              <w:b/>
              <w:noProof/>
            </w:rPr>
            <w:t>25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82426" w:rsidRDefault="00D82426">
    <w:pPr>
      <w:pStyle w:val="Header"/>
    </w:pPr>
  </w:p>
  <w:p w:rsidR="00D82426" w:rsidRDefault="00D82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618474D"/>
    <w:multiLevelType w:val="hybridMultilevel"/>
    <w:tmpl w:val="7516280E"/>
    <w:lvl w:ilvl="0" w:tplc="CBF63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4DFA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763D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AB3"/>
    <w:rsid w:val="00526C92"/>
    <w:rsid w:val="005304F1"/>
    <w:rsid w:val="005308B1"/>
    <w:rsid w:val="0053155E"/>
    <w:rsid w:val="00531803"/>
    <w:rsid w:val="005318A9"/>
    <w:rsid w:val="005403F3"/>
    <w:rsid w:val="005438D7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858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0B8B"/>
    <w:rsid w:val="005F2920"/>
    <w:rsid w:val="005F2E9C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7CCC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30A4"/>
    <w:rsid w:val="006E12AE"/>
    <w:rsid w:val="006E2EA8"/>
    <w:rsid w:val="006E53CA"/>
    <w:rsid w:val="006E6E04"/>
    <w:rsid w:val="006E76F6"/>
    <w:rsid w:val="006F025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59D7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3DC9"/>
    <w:rsid w:val="009D6C56"/>
    <w:rsid w:val="009D72AD"/>
    <w:rsid w:val="009D7480"/>
    <w:rsid w:val="009E6671"/>
    <w:rsid w:val="009E669A"/>
    <w:rsid w:val="009F0D96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7D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2426"/>
    <w:rsid w:val="00D87092"/>
    <w:rsid w:val="00D8738B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E4B"/>
    <w:rsid w:val="00DD6132"/>
    <w:rsid w:val="00DE1497"/>
    <w:rsid w:val="00DE279B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52D7"/>
    <w:rsid w:val="00F13EB5"/>
    <w:rsid w:val="00F140C2"/>
    <w:rsid w:val="00F22CC7"/>
    <w:rsid w:val="00F238F8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ED2ED"/>
  <w15:docId w15:val="{6CB8A761-3AC8-4F5A-96E1-6061D86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Lola Jakovljevic</cp:lastModifiedBy>
  <cp:revision>11</cp:revision>
  <cp:lastPrinted>2018-07-17T12:37:00Z</cp:lastPrinted>
  <dcterms:created xsi:type="dcterms:W3CDTF">2018-02-01T13:30:00Z</dcterms:created>
  <dcterms:modified xsi:type="dcterms:W3CDTF">2018-07-18T06:31:00Z</dcterms:modified>
</cp:coreProperties>
</file>