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91" w:rsidRPr="000E0A91" w:rsidRDefault="000E0A91" w:rsidP="000E0A91">
      <w:pPr>
        <w:suppressAutoHyphens/>
        <w:jc w:val="center"/>
        <w:rPr>
          <w:rFonts w:eastAsia="Arial Unicode MS" w:cs="Arial"/>
          <w:b/>
          <w:color w:val="000000"/>
          <w:kern w:val="1"/>
          <w:lang w:val="sr-Cyrl-RS" w:eastAsia="ar-SA"/>
        </w:rPr>
      </w:pPr>
      <w:bookmarkStart w:id="0" w:name="_Toc442559878"/>
      <w:bookmarkStart w:id="1" w:name="_Toc427817447"/>
      <w:bookmarkStart w:id="2" w:name="_Toc427817448"/>
      <w:r w:rsidRPr="000E0A91">
        <w:rPr>
          <w:rFonts w:eastAsia="Arial Unicode MS" w:cs="Arial"/>
          <w:b/>
          <w:color w:val="000000"/>
          <w:kern w:val="1"/>
          <w:lang w:val="sr-Cyrl-RS" w:eastAsia="ar-SA"/>
        </w:rPr>
        <w:t>ЈАВНО ПРЕДУЗЕЋЕ „ЕЛЕКТРОПРИВРЕДА СРБИЈЕ“ БЕОГРАД</w:t>
      </w:r>
    </w:p>
    <w:p w:rsidR="000E0A91" w:rsidRPr="000E0A91" w:rsidRDefault="000E0A91" w:rsidP="000E0A91">
      <w:pPr>
        <w:jc w:val="center"/>
        <w:rPr>
          <w:rFonts w:cs="Arial"/>
          <w:b/>
          <w:lang w:val="sr-Cyrl-RS"/>
        </w:rPr>
      </w:pPr>
      <w:r w:rsidRPr="000E0A91">
        <w:rPr>
          <w:rFonts w:cs="Arial"/>
          <w:b/>
          <w:lang w:val="sr-Cyrl-RS"/>
        </w:rPr>
        <w:t xml:space="preserve">ОГРАНАК ТЕНТ </w:t>
      </w:r>
    </w:p>
    <w:p w:rsidR="000E0A91" w:rsidRPr="000E0A91" w:rsidRDefault="000E0A91" w:rsidP="000E0A91">
      <w:pPr>
        <w:rPr>
          <w:rFonts w:cs="Arial"/>
          <w:b/>
          <w:lang w:val="sr-Cyrl-RS"/>
        </w:rPr>
      </w:pPr>
    </w:p>
    <w:p w:rsidR="000E0A91" w:rsidRPr="000E0A91" w:rsidRDefault="000E0A91" w:rsidP="000E0A91">
      <w:pPr>
        <w:jc w:val="center"/>
        <w:rPr>
          <w:rFonts w:cs="Arial"/>
          <w:lang w:val="sr-Cyrl-RS"/>
        </w:rPr>
      </w:pPr>
      <w:r>
        <w:rPr>
          <w:rFonts w:cs="Arial"/>
          <w:noProof/>
        </w:rPr>
        <w:drawing>
          <wp:inline distT="0" distB="0" distL="0" distR="0" wp14:anchorId="38DCFE3D" wp14:editId="11123458">
            <wp:extent cx="1198880" cy="12769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98880" cy="1276985"/>
                    </a:xfrm>
                    <a:prstGeom prst="rect">
                      <a:avLst/>
                    </a:prstGeom>
                    <a:noFill/>
                    <a:ln>
                      <a:noFill/>
                    </a:ln>
                  </pic:spPr>
                </pic:pic>
              </a:graphicData>
            </a:graphic>
          </wp:inline>
        </w:drawing>
      </w:r>
    </w:p>
    <w:p w:rsidR="000E0A91" w:rsidRPr="000E0A91" w:rsidRDefault="000E0A91" w:rsidP="000E0A91">
      <w:pPr>
        <w:jc w:val="center"/>
        <w:rPr>
          <w:rFonts w:cs="Arial"/>
          <w:lang w:val="sr-Cyrl-RS"/>
        </w:rPr>
      </w:pPr>
    </w:p>
    <w:p w:rsidR="000E0A91" w:rsidRPr="000E0A91" w:rsidRDefault="000E0A91" w:rsidP="000E0A91">
      <w:pPr>
        <w:jc w:val="center"/>
        <w:rPr>
          <w:b/>
          <w:lang w:val="sr-Cyrl-RS"/>
        </w:rPr>
      </w:pPr>
      <w:bookmarkStart w:id="3" w:name="_Toc441215596"/>
      <w:bookmarkStart w:id="4" w:name="_Toc441651535"/>
      <w:bookmarkStart w:id="5" w:name="_Toc442559872"/>
      <w:r w:rsidRPr="000E0A91">
        <w:rPr>
          <w:b/>
          <w:lang w:val="sr-Cyrl-RS"/>
        </w:rPr>
        <w:t>КОНКУРСНА ДОКУМЕНТАЦИЈА</w:t>
      </w:r>
      <w:bookmarkEnd w:id="3"/>
      <w:bookmarkEnd w:id="4"/>
      <w:bookmarkEnd w:id="5"/>
    </w:p>
    <w:p w:rsidR="000E0A91" w:rsidRPr="000E0A91" w:rsidRDefault="000E0A91" w:rsidP="000E0A91">
      <w:pPr>
        <w:jc w:val="center"/>
        <w:rPr>
          <w:rFonts w:cs="Arial"/>
          <w:lang w:val="sr-Cyrl-RS"/>
        </w:rPr>
      </w:pPr>
      <w:r w:rsidRPr="000E0A91">
        <w:rPr>
          <w:rFonts w:cs="Arial"/>
          <w:lang w:val="sr-Cyrl-RS"/>
        </w:rPr>
        <w:t xml:space="preserve">за подношење понуда у oтвореном поступку </w:t>
      </w:r>
    </w:p>
    <w:p w:rsidR="000E0A91" w:rsidRPr="000E0A91" w:rsidRDefault="000E0A91" w:rsidP="000E0A91">
      <w:pPr>
        <w:jc w:val="center"/>
        <w:rPr>
          <w:szCs w:val="24"/>
          <w:lang w:val="sr-Cyrl-RS"/>
        </w:rPr>
      </w:pPr>
      <w:bookmarkStart w:id="6" w:name="_Toc441215597"/>
      <w:bookmarkStart w:id="7" w:name="_Toc441651536"/>
      <w:bookmarkStart w:id="8" w:name="_Toc442559873"/>
      <w:r w:rsidRPr="000E0A91">
        <w:rPr>
          <w:lang w:val="sr-Cyrl-RS"/>
        </w:rPr>
        <w:t>за јавну набавку добара бр</w:t>
      </w:r>
      <w:bookmarkEnd w:id="6"/>
      <w:bookmarkEnd w:id="7"/>
      <w:bookmarkEnd w:id="8"/>
      <w:r w:rsidRPr="000E0A91">
        <w:rPr>
          <w:lang w:val="sr-Cyrl-RS"/>
        </w:rPr>
        <w:t>.</w:t>
      </w:r>
      <w:r w:rsidRPr="000E0A91">
        <w:rPr>
          <w:szCs w:val="24"/>
          <w:lang w:val="sr-Cyrl-RS"/>
        </w:rPr>
        <w:t xml:space="preserve"> </w:t>
      </w:r>
    </w:p>
    <w:p w:rsidR="000E0A91" w:rsidRPr="00E475BB" w:rsidRDefault="000E0A91" w:rsidP="000E0A91">
      <w:pPr>
        <w:jc w:val="center"/>
        <w:rPr>
          <w:lang w:val="sr-Latn-RS"/>
        </w:rPr>
      </w:pPr>
      <w:r w:rsidRPr="000E0A91">
        <w:rPr>
          <w:b/>
          <w:szCs w:val="24"/>
          <w:lang w:val="sr-Cyrl-RS"/>
        </w:rPr>
        <w:t>ЈН/</w:t>
      </w:r>
      <w:r w:rsidR="00E475BB">
        <w:rPr>
          <w:b/>
          <w:szCs w:val="24"/>
          <w:lang w:val="sr-Latn-RS"/>
        </w:rPr>
        <w:t>33/2018</w:t>
      </w:r>
    </w:p>
    <w:p w:rsidR="000E0A91" w:rsidRPr="000E0A91" w:rsidRDefault="000E0A91" w:rsidP="000E0A91">
      <w:pPr>
        <w:jc w:val="center"/>
        <w:rPr>
          <w:rFonts w:cs="Arial"/>
          <w:lang w:val="sr-Cyrl-RS"/>
        </w:rPr>
      </w:pPr>
      <w:r w:rsidRPr="000E0A91">
        <w:rPr>
          <w:rFonts w:cs="Arial"/>
          <w:lang w:val="sr-Cyrl-RS"/>
        </w:rPr>
        <w:t>Набавка детектора за водоник - ТЕМ</w:t>
      </w:r>
    </w:p>
    <w:p w:rsidR="000E0A91" w:rsidRPr="000E0A91" w:rsidRDefault="000E0A91" w:rsidP="000E0A91">
      <w:pPr>
        <w:spacing w:before="0"/>
        <w:rPr>
          <w:rFonts w:eastAsia="Arial Unicode MS" w:cs="Arial"/>
          <w:b/>
          <w:kern w:val="2"/>
          <w:lang w:val="sr-Cyrl-RS"/>
        </w:rPr>
      </w:pPr>
      <w:r w:rsidRPr="000E0A91">
        <w:rPr>
          <w:rFonts w:eastAsia="Arial Unicode MS" w:cs="Arial"/>
          <w:b/>
          <w:kern w:val="2"/>
          <w:lang w:val="sr-Cyrl-RS"/>
        </w:rPr>
        <w:t>К О М И С И Ј А</w:t>
      </w:r>
    </w:p>
    <w:p w:rsidR="000E0A91" w:rsidRPr="00E475BB" w:rsidRDefault="000E0A91" w:rsidP="000E0A91">
      <w:pPr>
        <w:spacing w:before="0"/>
        <w:rPr>
          <w:rFonts w:eastAsia="Arial Unicode MS" w:cs="Arial"/>
          <w:kern w:val="2"/>
          <w:lang w:val="sr-Latn-RS"/>
        </w:rPr>
      </w:pPr>
      <w:r w:rsidRPr="000E0A91">
        <w:rPr>
          <w:rFonts w:eastAsia="Arial Unicode MS" w:cs="Arial"/>
          <w:kern w:val="2"/>
          <w:lang w:val="sr-Cyrl-RS"/>
        </w:rPr>
        <w:t>за спровођење ЈН</w:t>
      </w:r>
      <w:r w:rsidR="00E475BB">
        <w:rPr>
          <w:rFonts w:eastAsia="Arial Unicode MS" w:cs="Arial"/>
          <w:kern w:val="2"/>
          <w:lang w:val="sr-Latn-RS"/>
        </w:rPr>
        <w:t>/33/2018</w:t>
      </w:r>
    </w:p>
    <w:p w:rsidR="000E0A91" w:rsidRPr="000E0A91" w:rsidRDefault="000E0A91" w:rsidP="000E0A91">
      <w:pPr>
        <w:spacing w:before="0"/>
        <w:rPr>
          <w:rFonts w:cs="Arial"/>
          <w:lang w:val="sr-Latn-RS"/>
        </w:rPr>
      </w:pPr>
      <w:r w:rsidRPr="000E0A91">
        <w:rPr>
          <w:rFonts w:eastAsia="Arial Unicode MS" w:cs="Arial"/>
          <w:kern w:val="2"/>
          <w:lang w:val="sr-Cyrl-RS"/>
        </w:rPr>
        <w:t xml:space="preserve">формирана Решењем бр. </w:t>
      </w:r>
      <w:r w:rsidRPr="000E0A91">
        <w:rPr>
          <w:rFonts w:cs="Arial"/>
          <w:lang w:val="sr-Cyrl-RS"/>
        </w:rPr>
        <w:t>5366-Е.03.03.-338382/2-201</w:t>
      </w:r>
      <w:r w:rsidRPr="000E0A91">
        <w:rPr>
          <w:rFonts w:cs="Arial"/>
          <w:lang w:val="sr-Latn-RS"/>
        </w:rPr>
        <w:t>8</w:t>
      </w:r>
    </w:p>
    <w:p w:rsidR="000E0A91" w:rsidRPr="000E0A91" w:rsidRDefault="000E0A91" w:rsidP="000E0A91">
      <w:pPr>
        <w:spacing w:before="0"/>
        <w:rPr>
          <w:rFonts w:cs="Arial"/>
          <w:b/>
          <w:bCs/>
          <w:color w:val="00B0F0"/>
          <w:lang w:val="sr-Cyrl-RS" w:eastAsia="ar-SA"/>
        </w:rPr>
      </w:pPr>
    </w:p>
    <w:p w:rsidR="000E0A91" w:rsidRDefault="000E0A91"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Default="00A46DD5" w:rsidP="000E0A91">
      <w:pPr>
        <w:spacing w:before="0"/>
        <w:jc w:val="center"/>
        <w:rPr>
          <w:rFonts w:eastAsia="Arial Unicode MS" w:cs="Arial"/>
          <w:b/>
          <w:kern w:val="2"/>
          <w:lang w:val="sr-Latn-RS"/>
        </w:rPr>
      </w:pPr>
    </w:p>
    <w:p w:rsidR="00A46DD5" w:rsidRPr="00A46DD5" w:rsidRDefault="00A46DD5" w:rsidP="000E0A91">
      <w:pPr>
        <w:spacing w:before="0"/>
        <w:jc w:val="center"/>
        <w:rPr>
          <w:rFonts w:eastAsia="Arial Unicode MS" w:cs="Arial"/>
          <w:b/>
          <w:kern w:val="2"/>
          <w:lang w:val="sr-Latn-RS"/>
        </w:rPr>
      </w:pPr>
      <w:bookmarkStart w:id="9" w:name="_GoBack"/>
      <w:bookmarkEnd w:id="9"/>
    </w:p>
    <w:p w:rsidR="000E0A91" w:rsidRPr="000E0A91" w:rsidRDefault="008F7B85" w:rsidP="000E0A91">
      <w:pPr>
        <w:spacing w:before="0"/>
        <w:rPr>
          <w:rFonts w:eastAsia="Arial Unicode MS" w:cs="Arial"/>
          <w:kern w:val="2"/>
          <w:lang w:val="sr-Cyrl-RS"/>
        </w:rPr>
      </w:pPr>
      <w:r>
        <w:rPr>
          <w:rFonts w:eastAsia="Arial Unicode MS" w:cs="Arial"/>
          <w:kern w:val="2"/>
          <w:lang w:val="sr-Latn-RS"/>
        </w:rPr>
        <w:t xml:space="preserve">         </w:t>
      </w:r>
      <w:r w:rsidR="000E0A91" w:rsidRPr="000E0A91">
        <w:rPr>
          <w:rFonts w:eastAsia="Arial Unicode MS" w:cs="Arial"/>
          <w:kern w:val="2"/>
          <w:lang w:val="sr-Cyrl-RS"/>
        </w:rPr>
        <w:t xml:space="preserve"> (заведено у ЈП ЕПС број </w:t>
      </w:r>
      <w:r w:rsidR="000E0A91" w:rsidRPr="000E0A91">
        <w:rPr>
          <w:rFonts w:cs="Arial"/>
          <w:lang w:val="sr-Cyrl-RS"/>
        </w:rPr>
        <w:t>5366-Е.03.03.-338382/</w:t>
      </w:r>
      <w:r w:rsidR="00865A2B">
        <w:rPr>
          <w:rFonts w:cs="Arial"/>
          <w:lang w:val="sr-Latn-RS"/>
        </w:rPr>
        <w:softHyphen/>
      </w:r>
      <w:r w:rsidR="009C7E24">
        <w:rPr>
          <w:rFonts w:cs="Arial"/>
          <w:lang w:val="sr-Latn-RS"/>
        </w:rPr>
        <w:t>4</w:t>
      </w:r>
      <w:r w:rsidR="000E0A91" w:rsidRPr="000E0A91">
        <w:rPr>
          <w:rFonts w:cs="Arial"/>
          <w:lang w:val="sr-Cyrl-RS"/>
        </w:rPr>
        <w:t>-2018</w:t>
      </w:r>
      <w:r w:rsidR="000E0A91" w:rsidRPr="000E0A91">
        <w:rPr>
          <w:rFonts w:eastAsia="Arial Unicode MS" w:cs="Arial"/>
          <w:kern w:val="2"/>
          <w:lang w:val="sr-Cyrl-RS"/>
        </w:rPr>
        <w:t xml:space="preserve"> од </w:t>
      </w:r>
      <w:r w:rsidR="009C7E24">
        <w:rPr>
          <w:rFonts w:cs="Arial"/>
          <w:lang w:val="sr-Latn-RS"/>
        </w:rPr>
        <w:t>17</w:t>
      </w:r>
      <w:r w:rsidR="000E0A91" w:rsidRPr="000E0A91">
        <w:rPr>
          <w:rFonts w:cs="Arial"/>
          <w:lang w:val="sr-Latn-RS"/>
        </w:rPr>
        <w:t>.</w:t>
      </w:r>
      <w:r w:rsidR="009C7E24">
        <w:rPr>
          <w:rFonts w:cs="Arial"/>
          <w:lang w:val="sr-Latn-RS"/>
        </w:rPr>
        <w:t>08</w:t>
      </w:r>
      <w:r w:rsidR="000E0A91" w:rsidRPr="000E0A91">
        <w:rPr>
          <w:rFonts w:cs="Arial"/>
          <w:lang w:val="sr-Latn-RS"/>
        </w:rPr>
        <w:t>.201</w:t>
      </w:r>
      <w:r w:rsidR="000E0A91" w:rsidRPr="000E0A91">
        <w:rPr>
          <w:rFonts w:cs="Arial"/>
          <w:lang w:val="sr-Cyrl-RS"/>
        </w:rPr>
        <w:t>8</w:t>
      </w:r>
      <w:r w:rsidR="000E0A91" w:rsidRPr="000E0A91">
        <w:rPr>
          <w:rFonts w:eastAsia="Arial Unicode MS" w:cs="Arial"/>
          <w:kern w:val="2"/>
          <w:lang w:val="sr-Cyrl-RS"/>
        </w:rPr>
        <w:t>. године)</w:t>
      </w:r>
    </w:p>
    <w:p w:rsidR="000E0A91" w:rsidRPr="000E0A91" w:rsidRDefault="000E0A91" w:rsidP="000E0A91">
      <w:pPr>
        <w:spacing w:before="0"/>
        <w:jc w:val="center"/>
        <w:rPr>
          <w:rFonts w:eastAsia="Arial Unicode MS" w:cs="Arial"/>
          <w:b/>
          <w:kern w:val="2"/>
          <w:lang w:val="sr-Cyrl-RS"/>
        </w:rPr>
      </w:pPr>
    </w:p>
    <w:p w:rsidR="000E0A91" w:rsidRPr="000E0A91" w:rsidRDefault="00F46F6B" w:rsidP="000E0A91">
      <w:pPr>
        <w:spacing w:before="0"/>
        <w:rPr>
          <w:rFonts w:cs="Arial"/>
          <w:b/>
          <w:lang w:val="sr-Cyrl-RS"/>
        </w:rPr>
      </w:pPr>
      <w:r>
        <w:rPr>
          <w:rFonts w:eastAsia="Arial Unicode MS" w:cs="Arial"/>
          <w:b/>
          <w:kern w:val="2"/>
          <w:lang w:val="sr-Cyrl-RS"/>
        </w:rPr>
        <w:t xml:space="preserve">                                            </w:t>
      </w:r>
      <w:r w:rsidR="008F7B85">
        <w:rPr>
          <w:rFonts w:eastAsia="Arial Unicode MS" w:cs="Arial"/>
          <w:b/>
          <w:kern w:val="2"/>
          <w:lang w:val="sr-Latn-RS"/>
        </w:rPr>
        <w:t xml:space="preserve">       </w:t>
      </w:r>
      <w:r w:rsidR="000E0A91" w:rsidRPr="000E0A91">
        <w:rPr>
          <w:rFonts w:eastAsia="Arial Unicode MS" w:cs="Arial"/>
          <w:b/>
          <w:kern w:val="2"/>
          <w:lang w:val="sr-Cyrl-RS"/>
        </w:rPr>
        <w:t xml:space="preserve"> </w:t>
      </w:r>
      <w:r w:rsidR="000E0A91" w:rsidRPr="000E0A91">
        <w:rPr>
          <w:rFonts w:cs="Arial"/>
          <w:lang w:val="sr-Cyrl-RS"/>
        </w:rPr>
        <w:t>Свилајнац, јул 2018. године</w:t>
      </w:r>
    </w:p>
    <w:p w:rsidR="000E0A91" w:rsidRPr="008F7B85" w:rsidRDefault="000E0A91" w:rsidP="000E0A91">
      <w:pPr>
        <w:spacing w:before="0"/>
        <w:rPr>
          <w:rFonts w:eastAsia="TimesNewRomanPSMT" w:cs="Arial"/>
          <w:kern w:val="2"/>
          <w:lang w:val="sr-Cyrl-RS"/>
        </w:rPr>
      </w:pPr>
      <w:r w:rsidRPr="000E0A91">
        <w:rPr>
          <w:rFonts w:eastAsia="TimesNewRomanPSMT" w:cs="Arial"/>
          <w:color w:val="000000"/>
          <w:kern w:val="2"/>
          <w:lang w:val="sr-Cyrl-RS"/>
        </w:rPr>
        <w:br w:type="page"/>
      </w:r>
      <w:r w:rsidRPr="000E0A91">
        <w:rPr>
          <w:rFonts w:eastAsia="TimesNewRomanPSMT" w:cs="Arial"/>
          <w:color w:val="000000"/>
          <w:kern w:val="2"/>
          <w:lang w:val="sr-Cyrl-RS"/>
        </w:rPr>
        <w:lastRenderedPageBreak/>
        <w:t xml:space="preserve">На основу члана 32. и 61. Закона о јавним набавкама („Сл. гласник РС” бр. 124/12, 14/15 и 68/15, у даљем тексту </w:t>
      </w:r>
      <w:r w:rsidRPr="000E0A91">
        <w:rPr>
          <w:rFonts w:eastAsia="Calibri" w:cs="Arial"/>
          <w:bCs/>
          <w:lang w:val="sr-Cyrl-RS"/>
        </w:rPr>
        <w:t>Закон</w:t>
      </w:r>
      <w:r w:rsidRPr="000E0A91">
        <w:rPr>
          <w:rFonts w:eastAsia="TimesNewRomanPSMT" w:cs="Arial"/>
          <w:color w:val="000000"/>
          <w:kern w:val="2"/>
          <w:lang w:val="sr-Cyrl-RS"/>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0E0A91">
        <w:rPr>
          <w:rFonts w:eastAsia="Arial Unicode MS" w:cs="Arial"/>
          <w:color w:val="000000"/>
          <w:kern w:val="2"/>
          <w:lang w:val="sr-Cyrl-RS"/>
        </w:rPr>
        <w:t xml:space="preserve">Одлуке о покретању поступка јавне набавке број </w:t>
      </w:r>
      <w:r w:rsidRPr="000E0A91">
        <w:rPr>
          <w:rFonts w:cs="Arial"/>
          <w:lang w:val="sr-Cyrl-RS"/>
        </w:rPr>
        <w:t xml:space="preserve">5366-Е.03.03.-338381/1-2018 </w:t>
      </w:r>
      <w:r w:rsidRPr="000E0A91">
        <w:rPr>
          <w:rFonts w:eastAsia="Arial Unicode MS" w:cs="Arial"/>
          <w:color w:val="000000"/>
          <w:kern w:val="2"/>
          <w:lang w:val="sr-Cyrl-RS"/>
        </w:rPr>
        <w:t>oд 09</w:t>
      </w:r>
      <w:r w:rsidRPr="000E0A91">
        <w:rPr>
          <w:rFonts w:cs="Arial"/>
          <w:lang w:val="sr-Latn-RS"/>
        </w:rPr>
        <w:t>.</w:t>
      </w:r>
      <w:r w:rsidRPr="000E0A91">
        <w:rPr>
          <w:rFonts w:cs="Arial"/>
          <w:lang w:val="sr-Cyrl-RS"/>
        </w:rPr>
        <w:t>07</w:t>
      </w:r>
      <w:r w:rsidRPr="000E0A91">
        <w:rPr>
          <w:rFonts w:cs="Arial"/>
          <w:lang w:val="sr-Latn-RS"/>
        </w:rPr>
        <w:t>.2018</w:t>
      </w:r>
      <w:r w:rsidRPr="000E0A91">
        <w:rPr>
          <w:rFonts w:eastAsia="Arial Unicode MS" w:cs="Arial"/>
          <w:color w:val="000000"/>
          <w:kern w:val="2"/>
          <w:lang w:val="sr-Cyrl-RS"/>
        </w:rPr>
        <w:t xml:space="preserve">. године и Решења о образовању </w:t>
      </w:r>
      <w:r w:rsidR="008F7B85">
        <w:rPr>
          <w:rFonts w:eastAsia="Arial Unicode MS" w:cs="Arial"/>
          <w:color w:val="000000"/>
          <w:kern w:val="2"/>
          <w:lang w:val="sr-Cyrl-RS"/>
        </w:rPr>
        <w:t>К</w:t>
      </w:r>
      <w:r w:rsidRPr="000E0A91">
        <w:rPr>
          <w:rFonts w:eastAsia="Arial Unicode MS" w:cs="Arial"/>
          <w:color w:val="000000"/>
          <w:kern w:val="2"/>
          <w:lang w:val="sr-Cyrl-RS"/>
        </w:rPr>
        <w:t xml:space="preserve">омисије за јавну набавку број </w:t>
      </w:r>
      <w:r w:rsidRPr="000E0A91">
        <w:rPr>
          <w:rFonts w:cs="Arial"/>
          <w:lang w:val="sr-Cyrl-RS"/>
        </w:rPr>
        <w:t>5366-Е.03.03.-</w:t>
      </w:r>
      <w:r w:rsidR="008F7B85" w:rsidRPr="000E0A91">
        <w:rPr>
          <w:rFonts w:cs="Arial"/>
          <w:lang w:val="sr-Cyrl-RS"/>
        </w:rPr>
        <w:t>338381</w:t>
      </w:r>
      <w:r w:rsidRPr="008F7B85">
        <w:rPr>
          <w:rFonts w:cs="Arial"/>
          <w:lang w:val="sr-Cyrl-RS"/>
        </w:rPr>
        <w:t>/</w:t>
      </w:r>
      <w:r w:rsidR="008F7B85">
        <w:rPr>
          <w:rFonts w:cs="Arial"/>
          <w:lang w:val="sr-Cyrl-RS"/>
        </w:rPr>
        <w:t>2</w:t>
      </w:r>
      <w:r w:rsidRPr="008F7B85">
        <w:rPr>
          <w:rFonts w:cs="Arial"/>
          <w:lang w:val="sr-Cyrl-RS"/>
        </w:rPr>
        <w:t xml:space="preserve">-2018 </w:t>
      </w:r>
      <w:r w:rsidRPr="008F7B85">
        <w:rPr>
          <w:rFonts w:eastAsia="Arial Unicode MS" w:cs="Arial"/>
          <w:kern w:val="2"/>
          <w:lang w:val="sr-Cyrl-RS"/>
        </w:rPr>
        <w:t>oд 0</w:t>
      </w:r>
      <w:r w:rsidR="008F7B85">
        <w:rPr>
          <w:rFonts w:eastAsia="Arial Unicode MS" w:cs="Arial"/>
          <w:kern w:val="2"/>
          <w:lang w:val="sr-Cyrl-RS"/>
        </w:rPr>
        <w:t>9</w:t>
      </w:r>
      <w:r w:rsidRPr="008F7B85">
        <w:rPr>
          <w:rFonts w:cs="Arial"/>
          <w:lang w:val="sr-Latn-RS"/>
        </w:rPr>
        <w:t>.</w:t>
      </w:r>
      <w:r w:rsidRPr="008F7B85">
        <w:rPr>
          <w:rFonts w:cs="Arial"/>
          <w:lang w:val="sr-Cyrl-RS"/>
        </w:rPr>
        <w:t>0</w:t>
      </w:r>
      <w:r w:rsidR="008F7B85">
        <w:rPr>
          <w:rFonts w:cs="Arial"/>
          <w:lang w:val="sr-Cyrl-RS"/>
        </w:rPr>
        <w:t>7</w:t>
      </w:r>
      <w:r w:rsidRPr="008F7B85">
        <w:rPr>
          <w:rFonts w:cs="Arial"/>
          <w:lang w:val="sr-Latn-RS"/>
        </w:rPr>
        <w:t>.2018</w:t>
      </w:r>
      <w:r w:rsidRPr="008F7B85">
        <w:rPr>
          <w:rFonts w:eastAsia="Arial Unicode MS" w:cs="Arial"/>
          <w:kern w:val="2"/>
          <w:lang w:val="sr-Cyrl-RS"/>
        </w:rPr>
        <w:t>. године, припремљена је:</w:t>
      </w:r>
    </w:p>
    <w:p w:rsidR="000E0A91" w:rsidRPr="000E0A91" w:rsidRDefault="000E0A91" w:rsidP="000E0A91">
      <w:pPr>
        <w:spacing w:before="0"/>
        <w:rPr>
          <w:rFonts w:cs="Arial"/>
          <w:b/>
          <w:spacing w:val="80"/>
          <w:lang w:val="sr-Cyrl-RS" w:eastAsia="ar-SA"/>
        </w:rPr>
      </w:pPr>
    </w:p>
    <w:p w:rsidR="000E0A91" w:rsidRPr="000E0A91" w:rsidRDefault="000E0A91" w:rsidP="000E0A91">
      <w:pPr>
        <w:spacing w:before="0"/>
        <w:rPr>
          <w:rFonts w:cs="Arial"/>
          <w:b/>
          <w:spacing w:val="80"/>
          <w:lang w:val="sr-Cyrl-RS" w:eastAsia="ar-SA"/>
        </w:rPr>
      </w:pPr>
    </w:p>
    <w:p w:rsidR="000E0A91" w:rsidRPr="000E0A91" w:rsidRDefault="000E0A91" w:rsidP="000E0A91">
      <w:pPr>
        <w:spacing w:before="0"/>
        <w:rPr>
          <w:rFonts w:cs="Arial"/>
          <w:b/>
          <w:spacing w:val="80"/>
          <w:lang w:val="sr-Cyrl-RS" w:eastAsia="ar-SA"/>
        </w:rPr>
      </w:pPr>
    </w:p>
    <w:p w:rsidR="000E0A91" w:rsidRPr="000E0A91" w:rsidRDefault="000E0A91" w:rsidP="000E0A91">
      <w:pPr>
        <w:jc w:val="center"/>
        <w:rPr>
          <w:b/>
          <w:lang w:val="sr-Cyrl-RS"/>
        </w:rPr>
      </w:pPr>
      <w:bookmarkStart w:id="10" w:name="_Toc441215598"/>
      <w:bookmarkStart w:id="11" w:name="_Toc441651537"/>
      <w:bookmarkStart w:id="12" w:name="_Toc442559874"/>
      <w:r w:rsidRPr="000E0A91">
        <w:rPr>
          <w:b/>
          <w:lang w:val="sr-Cyrl-RS"/>
        </w:rPr>
        <w:t>КОНКУРСНА ДОКУМЕНТАЦИЈА</w:t>
      </w:r>
      <w:bookmarkEnd w:id="10"/>
      <w:bookmarkEnd w:id="11"/>
      <w:bookmarkEnd w:id="12"/>
    </w:p>
    <w:p w:rsidR="000E0A91" w:rsidRPr="000E0A91" w:rsidRDefault="000E0A91" w:rsidP="000E0A91">
      <w:pPr>
        <w:jc w:val="center"/>
        <w:rPr>
          <w:rFonts w:cs="Arial"/>
          <w:lang w:val="sr-Cyrl-RS"/>
        </w:rPr>
      </w:pPr>
      <w:r w:rsidRPr="000E0A91">
        <w:rPr>
          <w:rFonts w:cs="Arial"/>
          <w:lang w:val="sr-Cyrl-RS"/>
        </w:rPr>
        <w:t xml:space="preserve">за подношење понуда у отвореном поступку </w:t>
      </w:r>
    </w:p>
    <w:p w:rsidR="000E0A91" w:rsidRPr="000E0A91" w:rsidRDefault="000E0A91" w:rsidP="000E0A91">
      <w:pPr>
        <w:jc w:val="center"/>
        <w:rPr>
          <w:b/>
          <w:szCs w:val="24"/>
          <w:lang w:val="sr-Cyrl-RS"/>
        </w:rPr>
      </w:pPr>
      <w:bookmarkStart w:id="13" w:name="_Toc441215599"/>
      <w:bookmarkStart w:id="14" w:name="_Toc441651538"/>
      <w:bookmarkStart w:id="15" w:name="_Toc442559875"/>
      <w:r w:rsidRPr="000E0A91">
        <w:rPr>
          <w:b/>
          <w:lang w:val="sr-Cyrl-RS"/>
        </w:rPr>
        <w:t>за јавну набавку добара бр.</w:t>
      </w:r>
      <w:bookmarkEnd w:id="13"/>
      <w:bookmarkEnd w:id="14"/>
      <w:bookmarkEnd w:id="15"/>
      <w:r w:rsidRPr="000E0A91">
        <w:rPr>
          <w:b/>
          <w:szCs w:val="24"/>
          <w:lang w:val="sr-Cyrl-RS"/>
        </w:rPr>
        <w:t xml:space="preserve"> </w:t>
      </w:r>
    </w:p>
    <w:p w:rsidR="000E0A91" w:rsidRPr="000E0A91" w:rsidRDefault="00E475BB" w:rsidP="000E0A91">
      <w:pPr>
        <w:jc w:val="center"/>
        <w:rPr>
          <w:lang w:val="sr-Cyrl-RS"/>
        </w:rPr>
      </w:pPr>
      <w:r w:rsidRPr="00E475BB">
        <w:rPr>
          <w:b/>
          <w:szCs w:val="24"/>
          <w:lang w:val="sr-Cyrl-RS"/>
        </w:rPr>
        <w:t>ЈН/33/2018</w:t>
      </w:r>
    </w:p>
    <w:p w:rsidR="000E0A91" w:rsidRPr="000E0A91" w:rsidRDefault="000E0A91" w:rsidP="000E0A91">
      <w:pPr>
        <w:jc w:val="center"/>
        <w:rPr>
          <w:b/>
          <w:lang w:val="sr-Cyrl-RS"/>
        </w:rPr>
      </w:pPr>
    </w:p>
    <w:p w:rsidR="000E0A91" w:rsidRPr="000E0A91" w:rsidRDefault="000E0A91" w:rsidP="000E0A91">
      <w:pPr>
        <w:spacing w:before="0"/>
        <w:rPr>
          <w:rFonts w:cs="Arial"/>
          <w:color w:val="00B0F0"/>
          <w:lang w:val="sr-Cyrl-RS" w:eastAsia="ar-SA"/>
        </w:rPr>
      </w:pPr>
    </w:p>
    <w:p w:rsidR="000E0A91" w:rsidRPr="000E0A91" w:rsidRDefault="000E0A91" w:rsidP="000E0A91">
      <w:pPr>
        <w:spacing w:before="0"/>
        <w:rPr>
          <w:rFonts w:cs="Arial"/>
          <w:color w:val="00B0F0"/>
          <w:lang w:val="sr-Cyrl-RS" w:eastAsia="ar-SA"/>
        </w:rPr>
      </w:pPr>
    </w:p>
    <w:p w:rsidR="000E0A91" w:rsidRPr="000E0A91" w:rsidRDefault="000E0A91" w:rsidP="000E0A91">
      <w:pPr>
        <w:spacing w:before="0"/>
        <w:rPr>
          <w:rFonts w:cs="Arial"/>
          <w:color w:val="00B0F0"/>
          <w:lang w:val="sr-Cyrl-RS" w:eastAsia="ar-SA"/>
        </w:rPr>
      </w:pPr>
    </w:p>
    <w:p w:rsidR="000E0A91" w:rsidRPr="000E0A91" w:rsidRDefault="000E0A91" w:rsidP="000E0A91">
      <w:pPr>
        <w:jc w:val="center"/>
        <w:rPr>
          <w:b/>
          <w:bCs/>
          <w:lang w:val="sr-Cyrl-RS" w:eastAsia="ar-SA"/>
        </w:rPr>
      </w:pPr>
      <w:r w:rsidRPr="000E0A91">
        <w:rPr>
          <w:b/>
          <w:bCs/>
          <w:lang w:val="sr-Cyrl-RS" w:eastAsia="ar-SA"/>
        </w:rPr>
        <w:t>Садржај конкурсне документације:</w:t>
      </w:r>
    </w:p>
    <w:p w:rsidR="000E0A91" w:rsidRPr="000E0A91" w:rsidRDefault="000E0A91" w:rsidP="000E0A91">
      <w:pPr>
        <w:jc w:val="center"/>
        <w:rPr>
          <w:bCs/>
          <w:lang w:val="sr-Cyrl-RS" w:eastAsia="ar-SA"/>
        </w:rPr>
      </w:pPr>
      <w:r w:rsidRPr="000E0A91">
        <w:rPr>
          <w:b/>
          <w:bCs/>
          <w:lang w:val="sr-Cyrl-RS" w:eastAsia="ar-SA"/>
        </w:rPr>
        <w:tab/>
      </w:r>
      <w:r w:rsidRPr="000E0A91">
        <w:rPr>
          <w:b/>
          <w:bCs/>
          <w:lang w:val="sr-Cyrl-RS" w:eastAsia="ar-SA"/>
        </w:rPr>
        <w:tab/>
      </w:r>
      <w:r w:rsidRPr="000E0A91">
        <w:rPr>
          <w:b/>
          <w:bCs/>
          <w:lang w:val="sr-Cyrl-RS" w:eastAsia="ar-SA"/>
        </w:rPr>
        <w:tab/>
      </w:r>
      <w:r w:rsidRPr="000E0A91">
        <w:rPr>
          <w:b/>
          <w:bCs/>
          <w:lang w:val="sr-Cyrl-RS" w:eastAsia="ar-SA"/>
        </w:rPr>
        <w:tab/>
      </w:r>
      <w:r w:rsidRPr="000E0A91">
        <w:rPr>
          <w:b/>
          <w:bCs/>
          <w:lang w:val="sr-Cyrl-RS" w:eastAsia="ar-SA"/>
        </w:rPr>
        <w:tab/>
      </w:r>
      <w:r w:rsidRPr="000E0A91">
        <w:rPr>
          <w:b/>
          <w:bCs/>
          <w:lang w:val="sr-Cyrl-RS" w:eastAsia="ar-SA"/>
        </w:rPr>
        <w:tab/>
      </w:r>
      <w:r w:rsidRPr="000E0A91">
        <w:rPr>
          <w:b/>
          <w:bCs/>
          <w:lang w:val="sr-Cyrl-RS" w:eastAsia="ar-SA"/>
        </w:rPr>
        <w:tab/>
      </w:r>
      <w:r w:rsidRPr="000E0A91">
        <w:rPr>
          <w:b/>
          <w:bCs/>
          <w:lang w:val="sr-Cyrl-RS" w:eastAsia="ar-SA"/>
        </w:rPr>
        <w:tab/>
      </w:r>
      <w:r w:rsidRPr="000E0A91">
        <w:rPr>
          <w:b/>
          <w:bCs/>
          <w:lang w:val="sr-Cyrl-RS" w:eastAsia="ar-SA"/>
        </w:rPr>
        <w:tab/>
      </w:r>
      <w:r w:rsidRPr="000E0A91">
        <w:rPr>
          <w:b/>
          <w:bCs/>
          <w:lang w:val="sr-Cyrl-RS" w:eastAsia="ar-SA"/>
        </w:rPr>
        <w:tab/>
      </w:r>
      <w:r w:rsidRPr="000E0A91">
        <w:rPr>
          <w:b/>
          <w:bCs/>
          <w:lang w:val="sr-Cyrl-RS" w:eastAsia="ar-SA"/>
        </w:rPr>
        <w:tab/>
      </w:r>
      <w:r w:rsidRPr="000E0A91">
        <w:rPr>
          <w:bCs/>
          <w:lang w:val="sr-Cyrl-RS" w:eastAsia="ar-SA"/>
        </w:rPr>
        <w:t>страна</w:t>
      </w:r>
      <w:r w:rsidRPr="000E0A91">
        <w:rPr>
          <w:bCs/>
          <w:lang w:val="sr-Cyrl-RS" w:eastAsia="ar-SA"/>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F7B85" w:rsidRPr="008F7B85" w:rsidTr="007F6CAF">
        <w:tc>
          <w:tcPr>
            <w:tcW w:w="564" w:type="dxa"/>
          </w:tcPr>
          <w:p w:rsidR="000E0A91" w:rsidRPr="008F7B85" w:rsidRDefault="000E0A91" w:rsidP="000E0A91">
            <w:pPr>
              <w:tabs>
                <w:tab w:val="left" w:pos="360"/>
                <w:tab w:val="left" w:pos="567"/>
                <w:tab w:val="right" w:leader="dot" w:pos="9639"/>
              </w:tabs>
              <w:jc w:val="center"/>
              <w:rPr>
                <w:rFonts w:cs="Arial"/>
                <w:lang w:val="sr-Cyrl-RS"/>
              </w:rPr>
            </w:pPr>
            <w:r w:rsidRPr="008F7B85">
              <w:rPr>
                <w:rFonts w:cs="Arial"/>
                <w:lang w:val="sr-Cyrl-RS"/>
              </w:rPr>
              <w:t>1.</w:t>
            </w:r>
          </w:p>
        </w:tc>
        <w:tc>
          <w:tcPr>
            <w:tcW w:w="7574" w:type="dxa"/>
          </w:tcPr>
          <w:p w:rsidR="000E0A91" w:rsidRPr="008F7B85" w:rsidRDefault="000E0A91" w:rsidP="000E0A91">
            <w:pPr>
              <w:tabs>
                <w:tab w:val="left" w:pos="360"/>
                <w:tab w:val="left" w:pos="567"/>
                <w:tab w:val="right" w:leader="dot" w:pos="9639"/>
              </w:tabs>
              <w:rPr>
                <w:rFonts w:cs="Arial"/>
                <w:lang w:val="sr-Cyrl-RS"/>
              </w:rPr>
            </w:pPr>
            <w:r w:rsidRPr="008F7B85">
              <w:rPr>
                <w:rFonts w:cs="Arial"/>
                <w:lang w:val="sr-Cyrl-RS"/>
              </w:rPr>
              <w:t>Општи подаци о јавној набавци</w:t>
            </w:r>
          </w:p>
        </w:tc>
        <w:tc>
          <w:tcPr>
            <w:tcW w:w="810" w:type="dxa"/>
          </w:tcPr>
          <w:p w:rsidR="000E0A91" w:rsidRPr="008F7B85" w:rsidRDefault="000E0A91" w:rsidP="000E0A91">
            <w:pPr>
              <w:tabs>
                <w:tab w:val="left" w:pos="360"/>
                <w:tab w:val="left" w:pos="567"/>
                <w:tab w:val="right" w:leader="dot" w:pos="9639"/>
              </w:tabs>
              <w:jc w:val="center"/>
              <w:rPr>
                <w:lang w:val="sr-Cyrl-RS"/>
              </w:rPr>
            </w:pPr>
            <w:r w:rsidRPr="008F7B85">
              <w:rPr>
                <w:lang w:val="sr-Cyrl-RS"/>
              </w:rPr>
              <w:t>3</w:t>
            </w:r>
          </w:p>
        </w:tc>
      </w:tr>
      <w:tr w:rsidR="008F7B85" w:rsidRPr="008F7B85" w:rsidTr="007F6CAF">
        <w:tc>
          <w:tcPr>
            <w:tcW w:w="564" w:type="dxa"/>
          </w:tcPr>
          <w:p w:rsidR="000E0A91" w:rsidRPr="008F7B85" w:rsidRDefault="000E0A91" w:rsidP="000E0A91">
            <w:pPr>
              <w:tabs>
                <w:tab w:val="left" w:pos="360"/>
                <w:tab w:val="left" w:pos="567"/>
                <w:tab w:val="right" w:leader="dot" w:pos="9639"/>
              </w:tabs>
              <w:jc w:val="center"/>
              <w:rPr>
                <w:rFonts w:cs="Arial"/>
                <w:lang w:val="sr-Cyrl-RS"/>
              </w:rPr>
            </w:pPr>
            <w:r w:rsidRPr="008F7B85">
              <w:rPr>
                <w:rFonts w:cs="Arial"/>
                <w:lang w:val="sr-Cyrl-RS"/>
              </w:rPr>
              <w:t>2.</w:t>
            </w:r>
          </w:p>
        </w:tc>
        <w:tc>
          <w:tcPr>
            <w:tcW w:w="7574" w:type="dxa"/>
          </w:tcPr>
          <w:p w:rsidR="000E0A91" w:rsidRPr="008F7B85" w:rsidRDefault="000E0A91" w:rsidP="000E0A91">
            <w:pPr>
              <w:tabs>
                <w:tab w:val="left" w:pos="317"/>
                <w:tab w:val="left" w:pos="360"/>
                <w:tab w:val="right" w:leader="dot" w:pos="9639"/>
              </w:tabs>
              <w:rPr>
                <w:rFonts w:cs="Arial"/>
                <w:lang w:val="sr-Cyrl-RS"/>
              </w:rPr>
            </w:pPr>
            <w:r w:rsidRPr="008F7B85">
              <w:rPr>
                <w:rFonts w:cs="Arial"/>
                <w:lang w:val="sr-Cyrl-RS"/>
              </w:rPr>
              <w:t>Подаци о предмету набавке</w:t>
            </w:r>
          </w:p>
        </w:tc>
        <w:tc>
          <w:tcPr>
            <w:tcW w:w="810" w:type="dxa"/>
          </w:tcPr>
          <w:p w:rsidR="000E0A91" w:rsidRPr="008F7B85" w:rsidRDefault="000E0A91" w:rsidP="000E0A91">
            <w:pPr>
              <w:tabs>
                <w:tab w:val="left" w:pos="360"/>
                <w:tab w:val="left" w:pos="567"/>
                <w:tab w:val="right" w:leader="dot" w:pos="9639"/>
              </w:tabs>
              <w:jc w:val="center"/>
              <w:rPr>
                <w:lang w:val="sr-Cyrl-RS"/>
              </w:rPr>
            </w:pPr>
            <w:r w:rsidRPr="008F7B85">
              <w:rPr>
                <w:lang w:val="sr-Cyrl-RS"/>
              </w:rPr>
              <w:t>3</w:t>
            </w:r>
          </w:p>
        </w:tc>
      </w:tr>
      <w:tr w:rsidR="008F7B85" w:rsidRPr="008F7B85" w:rsidTr="007F6CAF">
        <w:tc>
          <w:tcPr>
            <w:tcW w:w="564" w:type="dxa"/>
          </w:tcPr>
          <w:p w:rsidR="000E0A91" w:rsidRPr="008F7B85" w:rsidRDefault="000E0A91" w:rsidP="000E0A91">
            <w:pPr>
              <w:tabs>
                <w:tab w:val="left" w:pos="360"/>
                <w:tab w:val="left" w:pos="567"/>
                <w:tab w:val="right" w:leader="dot" w:pos="9639"/>
              </w:tabs>
              <w:jc w:val="center"/>
              <w:rPr>
                <w:rFonts w:cs="Arial"/>
                <w:lang w:val="sr-Cyrl-RS"/>
              </w:rPr>
            </w:pPr>
            <w:r w:rsidRPr="008F7B85">
              <w:rPr>
                <w:rFonts w:cs="Arial"/>
                <w:lang w:val="sr-Cyrl-RS"/>
              </w:rPr>
              <w:t>3.</w:t>
            </w:r>
          </w:p>
        </w:tc>
        <w:tc>
          <w:tcPr>
            <w:tcW w:w="7574" w:type="dxa"/>
          </w:tcPr>
          <w:p w:rsidR="000E0A91" w:rsidRPr="008F7B85" w:rsidRDefault="000E0A91" w:rsidP="000E0A91">
            <w:pPr>
              <w:tabs>
                <w:tab w:val="left" w:pos="317"/>
                <w:tab w:val="left" w:pos="360"/>
                <w:tab w:val="right" w:leader="dot" w:pos="9639"/>
              </w:tabs>
              <w:rPr>
                <w:rFonts w:cs="Arial"/>
                <w:lang w:val="sr-Cyrl-RS"/>
              </w:rPr>
            </w:pPr>
            <w:r w:rsidRPr="008F7B85">
              <w:rPr>
                <w:rFonts w:cs="Arial"/>
                <w:lang w:val="sr-Cyrl-RS"/>
              </w:rPr>
              <w:t>Техничка спецификација (врста, техничке карактеристике, квалитет, количина и опис добара...)</w:t>
            </w:r>
          </w:p>
        </w:tc>
        <w:tc>
          <w:tcPr>
            <w:tcW w:w="810" w:type="dxa"/>
          </w:tcPr>
          <w:p w:rsidR="000E0A91" w:rsidRPr="008F7B85" w:rsidRDefault="000E0A91" w:rsidP="000E0A91">
            <w:pPr>
              <w:tabs>
                <w:tab w:val="left" w:pos="360"/>
                <w:tab w:val="left" w:pos="567"/>
                <w:tab w:val="right" w:leader="dot" w:pos="9639"/>
              </w:tabs>
              <w:jc w:val="center"/>
              <w:rPr>
                <w:lang w:val="sr-Cyrl-RS"/>
              </w:rPr>
            </w:pPr>
            <w:r w:rsidRPr="008F7B85">
              <w:rPr>
                <w:lang w:val="sr-Latn-RS"/>
              </w:rPr>
              <w:t>4</w:t>
            </w:r>
          </w:p>
        </w:tc>
      </w:tr>
      <w:tr w:rsidR="008F7B85" w:rsidRPr="008F7B85" w:rsidTr="007F6CAF">
        <w:tc>
          <w:tcPr>
            <w:tcW w:w="564" w:type="dxa"/>
          </w:tcPr>
          <w:p w:rsidR="000E0A91" w:rsidRPr="008F7B85" w:rsidRDefault="000E0A91" w:rsidP="000E0A91">
            <w:pPr>
              <w:tabs>
                <w:tab w:val="left" w:pos="360"/>
                <w:tab w:val="left" w:pos="567"/>
                <w:tab w:val="right" w:leader="dot" w:pos="9639"/>
              </w:tabs>
              <w:jc w:val="center"/>
              <w:rPr>
                <w:rFonts w:cs="Arial"/>
                <w:lang w:val="sr-Cyrl-RS"/>
              </w:rPr>
            </w:pPr>
            <w:r w:rsidRPr="008F7B85">
              <w:rPr>
                <w:rFonts w:cs="Arial"/>
                <w:lang w:val="sr-Cyrl-RS"/>
              </w:rPr>
              <w:t>4.</w:t>
            </w:r>
          </w:p>
        </w:tc>
        <w:tc>
          <w:tcPr>
            <w:tcW w:w="7574" w:type="dxa"/>
          </w:tcPr>
          <w:p w:rsidR="000E0A91" w:rsidRPr="008F7B85" w:rsidRDefault="000E0A91" w:rsidP="000E0A91">
            <w:pPr>
              <w:tabs>
                <w:tab w:val="left" w:pos="317"/>
                <w:tab w:val="left" w:pos="360"/>
                <w:tab w:val="right" w:leader="dot" w:pos="9639"/>
              </w:tabs>
              <w:rPr>
                <w:rFonts w:cs="Arial"/>
                <w:lang w:val="sr-Cyrl-RS"/>
              </w:rPr>
            </w:pPr>
            <w:r w:rsidRPr="008F7B85">
              <w:rPr>
                <w:rFonts w:cs="Arial"/>
                <w:lang w:val="sr-Cyrl-RS"/>
              </w:rPr>
              <w:t>Услови за учешће у поступку ЈН и упутство како се доказује испуњеност услова</w:t>
            </w:r>
          </w:p>
        </w:tc>
        <w:tc>
          <w:tcPr>
            <w:tcW w:w="810" w:type="dxa"/>
          </w:tcPr>
          <w:p w:rsidR="000E0A91" w:rsidRPr="008F7B85" w:rsidRDefault="000E0A91" w:rsidP="000E0A91">
            <w:pPr>
              <w:tabs>
                <w:tab w:val="left" w:pos="360"/>
                <w:tab w:val="left" w:pos="567"/>
                <w:tab w:val="right" w:leader="dot" w:pos="9639"/>
              </w:tabs>
              <w:jc w:val="center"/>
              <w:rPr>
                <w:lang w:val="sr-Cyrl-RS"/>
              </w:rPr>
            </w:pPr>
            <w:r w:rsidRPr="008F7B85">
              <w:rPr>
                <w:lang w:val="sr-Cyrl-RS"/>
              </w:rPr>
              <w:t>7</w:t>
            </w:r>
          </w:p>
        </w:tc>
      </w:tr>
      <w:tr w:rsidR="008F7B85" w:rsidRPr="008F7B85" w:rsidTr="007F6CAF">
        <w:tc>
          <w:tcPr>
            <w:tcW w:w="564" w:type="dxa"/>
          </w:tcPr>
          <w:p w:rsidR="000E0A91" w:rsidRPr="008F7B85" w:rsidRDefault="000E0A91" w:rsidP="000E0A91">
            <w:pPr>
              <w:tabs>
                <w:tab w:val="left" w:pos="360"/>
                <w:tab w:val="left" w:pos="567"/>
                <w:tab w:val="right" w:leader="dot" w:pos="9639"/>
              </w:tabs>
              <w:jc w:val="center"/>
              <w:rPr>
                <w:rFonts w:cs="Arial"/>
                <w:lang w:val="sr-Cyrl-RS"/>
              </w:rPr>
            </w:pPr>
            <w:r w:rsidRPr="008F7B85">
              <w:rPr>
                <w:rFonts w:cs="Arial"/>
                <w:lang w:val="sr-Cyrl-RS"/>
              </w:rPr>
              <w:t>5.</w:t>
            </w:r>
          </w:p>
        </w:tc>
        <w:tc>
          <w:tcPr>
            <w:tcW w:w="7574" w:type="dxa"/>
          </w:tcPr>
          <w:p w:rsidR="000E0A91" w:rsidRPr="008F7B85" w:rsidRDefault="000E0A91" w:rsidP="000E0A91">
            <w:pPr>
              <w:tabs>
                <w:tab w:val="left" w:pos="317"/>
                <w:tab w:val="left" w:pos="360"/>
                <w:tab w:val="right" w:leader="dot" w:pos="9639"/>
              </w:tabs>
              <w:rPr>
                <w:rFonts w:cs="Arial"/>
                <w:lang w:val="sr-Cyrl-RS"/>
              </w:rPr>
            </w:pPr>
            <w:r w:rsidRPr="008F7B85">
              <w:rPr>
                <w:rFonts w:cs="Arial"/>
                <w:lang w:val="sr-Cyrl-RS"/>
              </w:rPr>
              <w:t>Критеријум за доделу уговора</w:t>
            </w:r>
          </w:p>
        </w:tc>
        <w:tc>
          <w:tcPr>
            <w:tcW w:w="810" w:type="dxa"/>
          </w:tcPr>
          <w:p w:rsidR="000E0A91" w:rsidRPr="008F7B85" w:rsidRDefault="000E0A91" w:rsidP="000E0A91">
            <w:pPr>
              <w:tabs>
                <w:tab w:val="left" w:pos="360"/>
                <w:tab w:val="left" w:pos="567"/>
                <w:tab w:val="right" w:leader="dot" w:pos="9639"/>
              </w:tabs>
              <w:jc w:val="center"/>
              <w:rPr>
                <w:lang w:val="sr-Cyrl-RS"/>
              </w:rPr>
            </w:pPr>
            <w:r w:rsidRPr="008F7B85">
              <w:rPr>
                <w:lang w:val="sr-Cyrl-RS"/>
              </w:rPr>
              <w:t>11</w:t>
            </w:r>
          </w:p>
        </w:tc>
      </w:tr>
      <w:tr w:rsidR="008F7B85" w:rsidRPr="008F7B85" w:rsidTr="007F6CAF">
        <w:tc>
          <w:tcPr>
            <w:tcW w:w="564" w:type="dxa"/>
          </w:tcPr>
          <w:p w:rsidR="000E0A91" w:rsidRPr="008F7B85" w:rsidRDefault="000E0A91" w:rsidP="000E0A91">
            <w:pPr>
              <w:tabs>
                <w:tab w:val="left" w:pos="360"/>
                <w:tab w:val="left" w:pos="567"/>
                <w:tab w:val="right" w:leader="dot" w:pos="9639"/>
              </w:tabs>
              <w:jc w:val="center"/>
              <w:rPr>
                <w:rFonts w:cs="Arial"/>
                <w:lang w:val="sr-Cyrl-RS"/>
              </w:rPr>
            </w:pPr>
            <w:r w:rsidRPr="008F7B85">
              <w:rPr>
                <w:rFonts w:cs="Arial"/>
                <w:lang w:val="sr-Cyrl-RS"/>
              </w:rPr>
              <w:t>6.</w:t>
            </w:r>
          </w:p>
        </w:tc>
        <w:tc>
          <w:tcPr>
            <w:tcW w:w="7574" w:type="dxa"/>
          </w:tcPr>
          <w:p w:rsidR="000E0A91" w:rsidRPr="008F7B85" w:rsidRDefault="000E0A91" w:rsidP="000E0A91">
            <w:pPr>
              <w:tabs>
                <w:tab w:val="left" w:pos="360"/>
                <w:tab w:val="left" w:pos="567"/>
                <w:tab w:val="right" w:leader="dot" w:pos="9639"/>
              </w:tabs>
              <w:rPr>
                <w:rFonts w:cs="Arial"/>
                <w:lang w:val="sr-Cyrl-RS"/>
              </w:rPr>
            </w:pPr>
            <w:r w:rsidRPr="008F7B85">
              <w:rPr>
                <w:rFonts w:cs="Arial"/>
                <w:lang w:val="sr-Cyrl-RS"/>
              </w:rPr>
              <w:t>Упутство понуђачима како да сачине понуду</w:t>
            </w:r>
          </w:p>
        </w:tc>
        <w:tc>
          <w:tcPr>
            <w:tcW w:w="810" w:type="dxa"/>
          </w:tcPr>
          <w:p w:rsidR="000E0A91" w:rsidRPr="008F7B85" w:rsidRDefault="000E0A91" w:rsidP="000E0A91">
            <w:pPr>
              <w:tabs>
                <w:tab w:val="left" w:pos="360"/>
                <w:tab w:val="left" w:pos="567"/>
                <w:tab w:val="right" w:leader="dot" w:pos="9639"/>
              </w:tabs>
              <w:jc w:val="center"/>
              <w:rPr>
                <w:lang w:val="sr-Cyrl-RS"/>
              </w:rPr>
            </w:pPr>
            <w:r w:rsidRPr="008F7B85">
              <w:rPr>
                <w:lang w:val="sr-Cyrl-RS"/>
              </w:rPr>
              <w:t>12</w:t>
            </w:r>
          </w:p>
        </w:tc>
      </w:tr>
      <w:tr w:rsidR="008F7B85" w:rsidRPr="008F7B85" w:rsidTr="007F6CAF">
        <w:tc>
          <w:tcPr>
            <w:tcW w:w="564" w:type="dxa"/>
          </w:tcPr>
          <w:p w:rsidR="000E0A91" w:rsidRPr="008F7B85" w:rsidRDefault="000E0A91" w:rsidP="000E0A91">
            <w:pPr>
              <w:tabs>
                <w:tab w:val="left" w:pos="360"/>
                <w:tab w:val="left" w:pos="567"/>
                <w:tab w:val="right" w:leader="dot" w:pos="9639"/>
              </w:tabs>
              <w:jc w:val="center"/>
              <w:rPr>
                <w:rFonts w:cs="Arial"/>
                <w:lang w:val="sr-Cyrl-RS"/>
              </w:rPr>
            </w:pPr>
            <w:r w:rsidRPr="008F7B85">
              <w:rPr>
                <w:rFonts w:cs="Arial"/>
                <w:lang w:val="sr-Cyrl-RS"/>
              </w:rPr>
              <w:t>7.</w:t>
            </w:r>
          </w:p>
        </w:tc>
        <w:tc>
          <w:tcPr>
            <w:tcW w:w="7574" w:type="dxa"/>
          </w:tcPr>
          <w:p w:rsidR="000E0A91" w:rsidRPr="008F7B85" w:rsidRDefault="000E0A91" w:rsidP="00E778CF">
            <w:pPr>
              <w:tabs>
                <w:tab w:val="left" w:pos="360"/>
                <w:tab w:val="left" w:pos="567"/>
                <w:tab w:val="right" w:leader="dot" w:pos="9639"/>
              </w:tabs>
              <w:rPr>
                <w:rFonts w:cs="Arial"/>
                <w:lang w:val="sr-Cyrl-RS"/>
              </w:rPr>
            </w:pPr>
            <w:r w:rsidRPr="008F7B85">
              <w:rPr>
                <w:rFonts w:cs="Arial"/>
                <w:lang w:val="sr-Cyrl-RS"/>
              </w:rPr>
              <w:t>Обрасци (</w:t>
            </w:r>
            <w:r w:rsidRPr="008F7B85">
              <w:rPr>
                <w:rFonts w:cs="Arial"/>
                <w:lang w:val="sr-Latn-RS"/>
              </w:rPr>
              <w:t>1</w:t>
            </w:r>
            <w:r w:rsidRPr="008F7B85">
              <w:rPr>
                <w:rFonts w:cs="Arial"/>
                <w:lang w:val="sr-Cyrl-RS"/>
              </w:rPr>
              <w:t>-</w:t>
            </w:r>
            <w:r w:rsidR="00E778CF" w:rsidRPr="008F7B85">
              <w:rPr>
                <w:rFonts w:cs="Arial"/>
                <w:lang w:val="sr-Cyrl-RS"/>
              </w:rPr>
              <w:t>7</w:t>
            </w:r>
            <w:r w:rsidRPr="008F7B85">
              <w:rPr>
                <w:rFonts w:cs="Arial"/>
                <w:lang w:val="sr-Cyrl-RS"/>
              </w:rPr>
              <w:t>) и Прилози (</w:t>
            </w:r>
            <w:r w:rsidRPr="008F7B85">
              <w:rPr>
                <w:rFonts w:cs="Arial"/>
                <w:lang w:val="sr-Latn-RS"/>
              </w:rPr>
              <w:t>1</w:t>
            </w:r>
            <w:r w:rsidRPr="008F7B85">
              <w:rPr>
                <w:rFonts w:cs="Arial"/>
                <w:lang w:val="sr-Cyrl-RS"/>
              </w:rPr>
              <w:t>-2)</w:t>
            </w:r>
          </w:p>
        </w:tc>
        <w:tc>
          <w:tcPr>
            <w:tcW w:w="810" w:type="dxa"/>
          </w:tcPr>
          <w:p w:rsidR="000E0A91" w:rsidRPr="008F7B85" w:rsidRDefault="000E0A91" w:rsidP="008F7B85">
            <w:pPr>
              <w:tabs>
                <w:tab w:val="left" w:pos="360"/>
                <w:tab w:val="left" w:pos="567"/>
                <w:tab w:val="right" w:leader="dot" w:pos="9639"/>
              </w:tabs>
              <w:jc w:val="center"/>
              <w:rPr>
                <w:lang w:val="sr-Cyrl-RS"/>
              </w:rPr>
            </w:pPr>
            <w:r w:rsidRPr="008F7B85">
              <w:rPr>
                <w:lang w:val="sr-Cyrl-RS"/>
              </w:rPr>
              <w:t>2</w:t>
            </w:r>
            <w:r w:rsidR="008F7B85">
              <w:rPr>
                <w:lang w:val="sr-Cyrl-RS"/>
              </w:rPr>
              <w:t>5</w:t>
            </w:r>
          </w:p>
        </w:tc>
      </w:tr>
      <w:tr w:rsidR="000E0A91" w:rsidRPr="008F7B85" w:rsidTr="007F6CAF">
        <w:tc>
          <w:tcPr>
            <w:tcW w:w="564" w:type="dxa"/>
          </w:tcPr>
          <w:p w:rsidR="000E0A91" w:rsidRPr="008F7B85" w:rsidRDefault="000E0A91" w:rsidP="000E0A91">
            <w:pPr>
              <w:tabs>
                <w:tab w:val="left" w:pos="360"/>
                <w:tab w:val="left" w:pos="567"/>
                <w:tab w:val="right" w:leader="dot" w:pos="9639"/>
              </w:tabs>
              <w:jc w:val="center"/>
              <w:rPr>
                <w:rFonts w:cs="Arial"/>
                <w:lang w:val="sr-Cyrl-RS"/>
              </w:rPr>
            </w:pPr>
            <w:r w:rsidRPr="008F7B85">
              <w:rPr>
                <w:rFonts w:cs="Arial"/>
                <w:lang w:val="sr-Cyrl-RS"/>
              </w:rPr>
              <w:t>8.</w:t>
            </w:r>
          </w:p>
        </w:tc>
        <w:tc>
          <w:tcPr>
            <w:tcW w:w="7574" w:type="dxa"/>
          </w:tcPr>
          <w:p w:rsidR="000E0A91" w:rsidRPr="008F7B85" w:rsidRDefault="000E0A91" w:rsidP="000E0A91">
            <w:pPr>
              <w:tabs>
                <w:tab w:val="left" w:pos="360"/>
                <w:tab w:val="left" w:pos="567"/>
                <w:tab w:val="right" w:leader="dot" w:pos="9639"/>
              </w:tabs>
              <w:rPr>
                <w:rFonts w:cs="Arial"/>
                <w:lang w:val="sr-Cyrl-RS"/>
              </w:rPr>
            </w:pPr>
            <w:r w:rsidRPr="008F7B85">
              <w:rPr>
                <w:rFonts w:cs="Arial"/>
                <w:lang w:val="sr-Cyrl-RS"/>
              </w:rPr>
              <w:t>Модел уговора</w:t>
            </w:r>
          </w:p>
        </w:tc>
        <w:tc>
          <w:tcPr>
            <w:tcW w:w="810" w:type="dxa"/>
          </w:tcPr>
          <w:p w:rsidR="000E0A91" w:rsidRPr="008F7B85" w:rsidRDefault="008F7B85" w:rsidP="000E0A91">
            <w:pPr>
              <w:tabs>
                <w:tab w:val="left" w:pos="360"/>
                <w:tab w:val="left" w:pos="567"/>
                <w:tab w:val="right" w:leader="dot" w:pos="9639"/>
              </w:tabs>
              <w:jc w:val="center"/>
              <w:rPr>
                <w:lang w:val="sr-Cyrl-RS"/>
              </w:rPr>
            </w:pPr>
            <w:r>
              <w:rPr>
                <w:lang w:val="sr-Cyrl-RS"/>
              </w:rPr>
              <w:t>40</w:t>
            </w:r>
          </w:p>
        </w:tc>
      </w:tr>
    </w:tbl>
    <w:p w:rsidR="000E0A91" w:rsidRPr="008F7B85" w:rsidRDefault="000E0A91" w:rsidP="000E0A91">
      <w:pPr>
        <w:spacing w:before="0"/>
        <w:rPr>
          <w:rFonts w:cs="Arial"/>
          <w:b/>
          <w:spacing w:val="80"/>
          <w:highlight w:val="yellow"/>
          <w:lang w:val="sr-Cyrl-RS" w:eastAsia="ar-SA"/>
        </w:rPr>
      </w:pPr>
    </w:p>
    <w:p w:rsidR="000E0A91" w:rsidRPr="008F7B85" w:rsidRDefault="000E0A91" w:rsidP="000E0A91">
      <w:pPr>
        <w:jc w:val="right"/>
        <w:rPr>
          <w:rFonts w:cs="Arial"/>
          <w:lang w:val="sr-Cyrl-RS"/>
        </w:rPr>
      </w:pPr>
      <w:r w:rsidRPr="008F7B85">
        <w:rPr>
          <w:rFonts w:cs="Arial"/>
          <w:bCs/>
          <w:noProof/>
          <w:lang w:val="sr-Cyrl-RS"/>
        </w:rPr>
        <w:t xml:space="preserve">Укупан број страна документације: </w:t>
      </w:r>
      <w:r w:rsidRPr="008F7B85">
        <w:rPr>
          <w:rFonts w:cs="Arial"/>
          <w:lang w:val="sr-Cyrl-RS"/>
        </w:rPr>
        <w:fldChar w:fldCharType="begin"/>
      </w:r>
      <w:r w:rsidRPr="008F7B85">
        <w:rPr>
          <w:rFonts w:cs="Arial"/>
          <w:lang w:val="sr-Cyrl-RS"/>
        </w:rPr>
        <w:instrText xml:space="preserve"> NUMPAGES </w:instrText>
      </w:r>
      <w:r w:rsidRPr="008F7B85">
        <w:rPr>
          <w:rFonts w:cs="Arial"/>
          <w:lang w:val="sr-Cyrl-RS"/>
        </w:rPr>
        <w:fldChar w:fldCharType="separate"/>
      </w:r>
      <w:r w:rsidR="00C63CA5">
        <w:rPr>
          <w:rFonts w:cs="Arial"/>
          <w:noProof/>
          <w:lang w:val="sr-Cyrl-RS"/>
        </w:rPr>
        <w:t>47</w:t>
      </w:r>
      <w:r w:rsidRPr="008F7B85">
        <w:rPr>
          <w:rFonts w:cs="Arial"/>
          <w:lang w:val="sr-Cyrl-RS"/>
        </w:rPr>
        <w:fldChar w:fldCharType="end"/>
      </w:r>
    </w:p>
    <w:p w:rsidR="000E0A91" w:rsidRPr="000E0A91" w:rsidRDefault="000E0A91" w:rsidP="000E0A91">
      <w:pPr>
        <w:spacing w:before="0"/>
        <w:rPr>
          <w:rFonts w:cs="Arial"/>
          <w:lang w:val="sr-Cyrl-RS" w:eastAsia="ar-SA"/>
        </w:rPr>
      </w:pPr>
    </w:p>
    <w:p w:rsidR="000E0A91" w:rsidRPr="000E0A91" w:rsidRDefault="000E0A91" w:rsidP="000E0A91">
      <w:pPr>
        <w:numPr>
          <w:ilvl w:val="0"/>
          <w:numId w:val="16"/>
        </w:numPr>
        <w:jc w:val="left"/>
        <w:outlineLvl w:val="0"/>
        <w:rPr>
          <w:rFonts w:cs="Arial"/>
          <w:b/>
          <w:lang w:val="sr-Cyrl-RS" w:eastAsia="ar-SA"/>
        </w:rPr>
      </w:pPr>
      <w:r w:rsidRPr="000E0A91">
        <w:rPr>
          <w:rFonts w:cs="Arial"/>
          <w:b/>
          <w:lang w:val="sr-Cyrl-RS" w:eastAsia="ar-SA"/>
        </w:rPr>
        <w:br w:type="page"/>
      </w:r>
      <w:bookmarkStart w:id="16" w:name="_Toc430335136"/>
      <w:bookmarkStart w:id="17" w:name="_Toc442559876"/>
      <w:r w:rsidRPr="000E0A91">
        <w:rPr>
          <w:rFonts w:cs="Arial"/>
          <w:b/>
          <w:lang w:val="sr-Cyrl-RS" w:eastAsia="ar-SA"/>
        </w:rPr>
        <w:lastRenderedPageBreak/>
        <w:t>ОПШТИ ПОДАЦИ О ЈАВНОЈ НАБАВЦИ</w:t>
      </w:r>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0A91" w:rsidRPr="000E0A91" w:rsidTr="007F6CAF">
        <w:trPr>
          <w:trHeight w:val="567"/>
          <w:jc w:val="center"/>
        </w:trPr>
        <w:tc>
          <w:tcPr>
            <w:tcW w:w="3032" w:type="dxa"/>
            <w:shd w:val="clear" w:color="auto" w:fill="auto"/>
            <w:vAlign w:val="center"/>
          </w:tcPr>
          <w:p w:rsidR="000E0A91" w:rsidRPr="000E0A91" w:rsidRDefault="000E0A91" w:rsidP="000E0A91">
            <w:pPr>
              <w:autoSpaceDE w:val="0"/>
              <w:autoSpaceDN w:val="0"/>
              <w:adjustRightInd w:val="0"/>
              <w:spacing w:before="0"/>
              <w:jc w:val="center"/>
              <w:rPr>
                <w:rFonts w:eastAsia="TimesNewRomanPSMT" w:cs="Arial"/>
                <w:bCs/>
                <w:lang w:val="sr-Cyrl-RS"/>
              </w:rPr>
            </w:pPr>
            <w:r w:rsidRPr="000E0A91">
              <w:rPr>
                <w:rFonts w:eastAsia="TimesNewRomanPSMT" w:cs="Arial"/>
                <w:bCs/>
                <w:lang w:val="sr-Cyrl-RS"/>
              </w:rPr>
              <w:t>Назив и адреса Наручиоца</w:t>
            </w:r>
          </w:p>
        </w:tc>
        <w:tc>
          <w:tcPr>
            <w:tcW w:w="6213" w:type="dxa"/>
            <w:shd w:val="clear" w:color="auto" w:fill="auto"/>
            <w:vAlign w:val="center"/>
          </w:tcPr>
          <w:p w:rsidR="000E0A91" w:rsidRPr="000E0A91" w:rsidRDefault="000E0A91" w:rsidP="000E0A91">
            <w:pPr>
              <w:suppressAutoHyphens/>
              <w:spacing w:before="0"/>
              <w:jc w:val="center"/>
              <w:rPr>
                <w:rFonts w:cs="Arial"/>
                <w:lang w:val="sr-Cyrl-RS"/>
              </w:rPr>
            </w:pPr>
            <w:r w:rsidRPr="000E0A91">
              <w:rPr>
                <w:rFonts w:cs="Arial"/>
                <w:lang w:val="sr-Cyrl-RS"/>
              </w:rPr>
              <w:t>Јавно предузеће „Електропривреда Србије“ Београд,</w:t>
            </w:r>
          </w:p>
          <w:p w:rsidR="000E0A91" w:rsidRPr="000E0A91" w:rsidRDefault="000E0A91" w:rsidP="000E0A91">
            <w:pPr>
              <w:suppressAutoHyphens/>
              <w:spacing w:before="0"/>
              <w:jc w:val="center"/>
              <w:rPr>
                <w:rFonts w:cs="Arial"/>
                <w:lang w:val="sr-Cyrl-RS"/>
              </w:rPr>
            </w:pPr>
            <w:r w:rsidRPr="000E0A91">
              <w:rPr>
                <w:rFonts w:cs="Arial"/>
                <w:lang w:val="sr-Cyrl-RS"/>
              </w:rPr>
              <w:t>Улица Балканска бр. 13, 11000 Београд;</w:t>
            </w:r>
          </w:p>
          <w:p w:rsidR="000E0A91" w:rsidRPr="000E0A91" w:rsidRDefault="000E0A91" w:rsidP="000E0A91">
            <w:pPr>
              <w:suppressAutoHyphens/>
              <w:jc w:val="center"/>
              <w:rPr>
                <w:rFonts w:cs="Arial"/>
                <w:lang w:val="sr-Cyrl-RS"/>
              </w:rPr>
            </w:pPr>
            <w:r w:rsidRPr="000E0A91">
              <w:rPr>
                <w:rFonts w:cs="Arial"/>
                <w:lang w:val="sr-Cyrl-RS"/>
              </w:rPr>
              <w:t>Огранак ТЕНТ, Богољуба Урошевића Црног бр. 44.,</w:t>
            </w:r>
          </w:p>
          <w:p w:rsidR="000E0A91" w:rsidRPr="000E0A91" w:rsidRDefault="000E0A91" w:rsidP="000E0A91">
            <w:pPr>
              <w:suppressAutoHyphens/>
              <w:spacing w:before="0"/>
              <w:jc w:val="center"/>
              <w:rPr>
                <w:rFonts w:cs="Arial"/>
                <w:lang w:val="sr-Cyrl-RS"/>
              </w:rPr>
            </w:pPr>
            <w:r w:rsidRPr="000E0A91">
              <w:rPr>
                <w:rFonts w:cs="Arial"/>
                <w:lang w:val="sr-Cyrl-RS"/>
              </w:rPr>
              <w:t>11500 Обреновац;</w:t>
            </w:r>
          </w:p>
          <w:p w:rsidR="000E0A91" w:rsidRPr="000E0A91" w:rsidRDefault="000E0A91" w:rsidP="000E0A91">
            <w:pPr>
              <w:suppressAutoHyphens/>
              <w:jc w:val="center"/>
              <w:rPr>
                <w:rFonts w:cs="Arial"/>
                <w:lang w:val="sr-Cyrl-RS"/>
              </w:rPr>
            </w:pPr>
            <w:r w:rsidRPr="000E0A91">
              <w:rPr>
                <w:rFonts w:cs="Arial"/>
                <w:lang w:val="sr-Cyrl-RS"/>
              </w:rPr>
              <w:t>ТЕ „Морава“ Свилајнац, Кнеза Милоша 89</w:t>
            </w:r>
          </w:p>
          <w:p w:rsidR="000E0A91" w:rsidRPr="000E0A91" w:rsidRDefault="000E0A91" w:rsidP="000E0A91">
            <w:pPr>
              <w:suppressAutoHyphens/>
              <w:spacing w:before="0"/>
              <w:jc w:val="center"/>
              <w:rPr>
                <w:rFonts w:cs="Arial"/>
                <w:lang w:val="sr-Cyrl-RS"/>
              </w:rPr>
            </w:pPr>
            <w:r w:rsidRPr="000E0A91">
              <w:rPr>
                <w:rFonts w:cs="Arial"/>
                <w:lang w:val="sr-Cyrl-RS"/>
              </w:rPr>
              <w:t>35210 Свилајнац</w:t>
            </w:r>
          </w:p>
        </w:tc>
      </w:tr>
      <w:tr w:rsidR="000E0A91" w:rsidRPr="000E0A91" w:rsidTr="007F6CAF">
        <w:trPr>
          <w:trHeight w:val="567"/>
          <w:jc w:val="center"/>
        </w:trPr>
        <w:tc>
          <w:tcPr>
            <w:tcW w:w="3032" w:type="dxa"/>
            <w:shd w:val="clear" w:color="auto" w:fill="auto"/>
            <w:vAlign w:val="center"/>
          </w:tcPr>
          <w:p w:rsidR="000E0A91" w:rsidRPr="000E0A91" w:rsidRDefault="000E0A91" w:rsidP="000E0A91">
            <w:pPr>
              <w:autoSpaceDE w:val="0"/>
              <w:autoSpaceDN w:val="0"/>
              <w:adjustRightInd w:val="0"/>
              <w:spacing w:before="0"/>
              <w:jc w:val="center"/>
              <w:rPr>
                <w:rFonts w:eastAsia="TimesNewRomanPSMT" w:cs="Arial"/>
                <w:bCs/>
                <w:lang w:val="sr-Cyrl-RS"/>
              </w:rPr>
            </w:pPr>
            <w:r w:rsidRPr="000E0A91">
              <w:rPr>
                <w:rFonts w:eastAsia="TimesNewRomanPSMT" w:cs="Arial"/>
                <w:bCs/>
                <w:lang w:val="sr-Cyrl-RS"/>
              </w:rPr>
              <w:t>Интернет страница Наручиоца</w:t>
            </w:r>
          </w:p>
        </w:tc>
        <w:tc>
          <w:tcPr>
            <w:tcW w:w="6213" w:type="dxa"/>
            <w:shd w:val="clear" w:color="auto" w:fill="auto"/>
            <w:vAlign w:val="center"/>
          </w:tcPr>
          <w:p w:rsidR="000E0A91" w:rsidRPr="000E0A91" w:rsidRDefault="00D05071" w:rsidP="000E0A91">
            <w:pPr>
              <w:autoSpaceDE w:val="0"/>
              <w:autoSpaceDN w:val="0"/>
              <w:adjustRightInd w:val="0"/>
              <w:spacing w:before="0"/>
              <w:jc w:val="center"/>
              <w:rPr>
                <w:rFonts w:eastAsia="Arial Unicode MS" w:cs="Arial"/>
                <w:kern w:val="1"/>
                <w:u w:val="single"/>
                <w:lang w:val="sr-Cyrl-RS" w:eastAsia="ar-SA"/>
              </w:rPr>
            </w:pPr>
            <w:hyperlink r:id="rId166" w:history="1">
              <w:r w:rsidR="000E0A91" w:rsidRPr="000E0A91">
                <w:rPr>
                  <w:rFonts w:eastAsia="Arial Unicode MS" w:cs="Arial"/>
                  <w:color w:val="0000FF"/>
                  <w:kern w:val="1"/>
                  <w:u w:val="single"/>
                  <w:lang w:val="sr-Cyrl-RS" w:eastAsia="ar-SA"/>
                </w:rPr>
                <w:t>www.eps.rs</w:t>
              </w:r>
            </w:hyperlink>
          </w:p>
        </w:tc>
      </w:tr>
      <w:tr w:rsidR="000E0A91" w:rsidRPr="000E0A91" w:rsidTr="007F6CAF">
        <w:trPr>
          <w:trHeight w:val="567"/>
          <w:jc w:val="center"/>
        </w:trPr>
        <w:tc>
          <w:tcPr>
            <w:tcW w:w="3032" w:type="dxa"/>
            <w:shd w:val="clear" w:color="auto" w:fill="auto"/>
            <w:vAlign w:val="center"/>
          </w:tcPr>
          <w:p w:rsidR="000E0A91" w:rsidRPr="000E0A91" w:rsidRDefault="000E0A91" w:rsidP="000E0A91">
            <w:pPr>
              <w:autoSpaceDE w:val="0"/>
              <w:autoSpaceDN w:val="0"/>
              <w:adjustRightInd w:val="0"/>
              <w:spacing w:before="0"/>
              <w:jc w:val="center"/>
              <w:rPr>
                <w:rFonts w:eastAsia="TimesNewRomanPSMT" w:cs="Arial"/>
                <w:bCs/>
                <w:lang w:val="sr-Cyrl-RS"/>
              </w:rPr>
            </w:pPr>
            <w:r w:rsidRPr="000E0A91">
              <w:rPr>
                <w:rFonts w:eastAsia="TimesNewRomanPSMT" w:cs="Arial"/>
                <w:bCs/>
                <w:lang w:val="sr-Cyrl-RS"/>
              </w:rPr>
              <w:t>Врста поступка</w:t>
            </w:r>
          </w:p>
        </w:tc>
        <w:tc>
          <w:tcPr>
            <w:tcW w:w="6213" w:type="dxa"/>
            <w:shd w:val="clear" w:color="auto" w:fill="auto"/>
            <w:vAlign w:val="center"/>
          </w:tcPr>
          <w:p w:rsidR="000E0A91" w:rsidRPr="000E0A91" w:rsidRDefault="000E0A91" w:rsidP="000E0A91">
            <w:pPr>
              <w:autoSpaceDE w:val="0"/>
              <w:autoSpaceDN w:val="0"/>
              <w:adjustRightInd w:val="0"/>
              <w:spacing w:before="0"/>
              <w:jc w:val="center"/>
              <w:rPr>
                <w:rFonts w:eastAsia="TimesNewRomanPSMT" w:cs="Arial"/>
                <w:bCs/>
                <w:lang w:val="sr-Cyrl-RS"/>
              </w:rPr>
            </w:pPr>
            <w:r w:rsidRPr="000E0A91">
              <w:rPr>
                <w:rFonts w:eastAsia="TimesNewRomanPSMT" w:cs="Arial"/>
                <w:bCs/>
                <w:lang w:val="sr-Cyrl-RS"/>
              </w:rPr>
              <w:t>Отворени поступак</w:t>
            </w:r>
          </w:p>
        </w:tc>
      </w:tr>
      <w:tr w:rsidR="000E0A91" w:rsidRPr="00A46DD5" w:rsidTr="007F6CAF">
        <w:trPr>
          <w:trHeight w:val="567"/>
          <w:jc w:val="center"/>
        </w:trPr>
        <w:tc>
          <w:tcPr>
            <w:tcW w:w="3032" w:type="dxa"/>
            <w:shd w:val="clear" w:color="auto" w:fill="auto"/>
            <w:vAlign w:val="center"/>
          </w:tcPr>
          <w:p w:rsidR="000E0A91" w:rsidRPr="000E0A91" w:rsidRDefault="000E0A91" w:rsidP="000E0A91">
            <w:pPr>
              <w:autoSpaceDE w:val="0"/>
              <w:autoSpaceDN w:val="0"/>
              <w:adjustRightInd w:val="0"/>
              <w:spacing w:before="0"/>
              <w:jc w:val="center"/>
              <w:rPr>
                <w:rFonts w:eastAsia="TimesNewRomanPSMT" w:cs="Arial"/>
                <w:bCs/>
                <w:lang w:val="sr-Cyrl-RS"/>
              </w:rPr>
            </w:pPr>
            <w:r w:rsidRPr="000E0A91">
              <w:rPr>
                <w:rFonts w:eastAsia="TimesNewRomanPSMT" w:cs="Arial"/>
                <w:bCs/>
                <w:lang w:val="sr-Cyrl-RS"/>
              </w:rPr>
              <w:t>Предмет јавне набавке</w:t>
            </w:r>
          </w:p>
        </w:tc>
        <w:tc>
          <w:tcPr>
            <w:tcW w:w="6213" w:type="dxa"/>
            <w:shd w:val="clear" w:color="auto" w:fill="auto"/>
            <w:vAlign w:val="center"/>
          </w:tcPr>
          <w:p w:rsidR="000E0A91" w:rsidRPr="000E0A91" w:rsidRDefault="000E0A91" w:rsidP="000E0A91">
            <w:pPr>
              <w:spacing w:before="0"/>
              <w:jc w:val="center"/>
              <w:rPr>
                <w:rFonts w:cs="Arial"/>
                <w:lang w:val="sr-Cyrl-RS"/>
              </w:rPr>
            </w:pPr>
            <w:bookmarkStart w:id="18" w:name="_Toc442559877"/>
            <w:r w:rsidRPr="000E0A91">
              <w:rPr>
                <w:rFonts w:cs="Arial"/>
                <w:lang w:val="sr-Cyrl-RS"/>
              </w:rPr>
              <w:t>Набавка добара:</w:t>
            </w:r>
          </w:p>
          <w:p w:rsidR="000E0A91" w:rsidRPr="000E0A91" w:rsidRDefault="000E0A91" w:rsidP="000E0A91">
            <w:pPr>
              <w:spacing w:before="0"/>
              <w:jc w:val="center"/>
              <w:rPr>
                <w:rFonts w:cs="Arial"/>
                <w:lang w:val="sr-Cyrl-RS"/>
              </w:rPr>
            </w:pPr>
            <w:r w:rsidRPr="000E0A91">
              <w:rPr>
                <w:rFonts w:cs="Arial"/>
                <w:lang w:val="sr-Cyrl-RS"/>
              </w:rPr>
              <w:t xml:space="preserve"> Набавка детектора за водоник - ТЕМ</w:t>
            </w:r>
            <w:bookmarkEnd w:id="18"/>
          </w:p>
        </w:tc>
      </w:tr>
      <w:tr w:rsidR="000E0A91" w:rsidRPr="00A46DD5" w:rsidTr="007F6CAF">
        <w:trPr>
          <w:trHeight w:val="567"/>
          <w:jc w:val="center"/>
        </w:trPr>
        <w:tc>
          <w:tcPr>
            <w:tcW w:w="3032" w:type="dxa"/>
            <w:shd w:val="clear" w:color="auto" w:fill="auto"/>
            <w:vAlign w:val="center"/>
          </w:tcPr>
          <w:p w:rsidR="000E0A91" w:rsidRPr="000E0A91" w:rsidRDefault="000E0A91" w:rsidP="000E0A91">
            <w:pPr>
              <w:autoSpaceDE w:val="0"/>
              <w:autoSpaceDN w:val="0"/>
              <w:adjustRightInd w:val="0"/>
              <w:spacing w:before="0"/>
              <w:jc w:val="center"/>
              <w:rPr>
                <w:rFonts w:eastAsia="TimesNewRomanPSMT" w:cs="Arial"/>
                <w:bCs/>
                <w:lang w:val="sr-Cyrl-RS"/>
              </w:rPr>
            </w:pPr>
            <w:r w:rsidRPr="000E0A91">
              <w:rPr>
                <w:rFonts w:cs="Arial"/>
                <w:lang w:val="sr-Cyrl-RS"/>
              </w:rPr>
              <w:t>Опис сваке партије</w:t>
            </w:r>
          </w:p>
        </w:tc>
        <w:tc>
          <w:tcPr>
            <w:tcW w:w="6213" w:type="dxa"/>
            <w:shd w:val="clear" w:color="auto" w:fill="auto"/>
            <w:vAlign w:val="center"/>
          </w:tcPr>
          <w:p w:rsidR="000E0A91" w:rsidRPr="000E0A91" w:rsidRDefault="000E0A91" w:rsidP="000E0A91">
            <w:pPr>
              <w:widowControl w:val="0"/>
              <w:spacing w:before="0"/>
              <w:jc w:val="center"/>
              <w:rPr>
                <w:rFonts w:eastAsia="Calibri" w:cs="Arial"/>
                <w:lang w:val="sr-Cyrl-RS"/>
              </w:rPr>
            </w:pPr>
            <w:r w:rsidRPr="000E0A91">
              <w:rPr>
                <w:rFonts w:eastAsia="Calibri" w:cs="Arial"/>
                <w:lang w:val="sr-Cyrl-RS"/>
              </w:rPr>
              <w:t>Jавна набавка није обликована по партијама</w:t>
            </w:r>
          </w:p>
        </w:tc>
      </w:tr>
      <w:tr w:rsidR="000E0A91" w:rsidRPr="00A46DD5" w:rsidTr="007F6CAF">
        <w:trPr>
          <w:trHeight w:val="567"/>
          <w:jc w:val="center"/>
        </w:trPr>
        <w:tc>
          <w:tcPr>
            <w:tcW w:w="3032" w:type="dxa"/>
            <w:shd w:val="clear" w:color="auto" w:fill="auto"/>
            <w:vAlign w:val="center"/>
          </w:tcPr>
          <w:p w:rsidR="000E0A91" w:rsidRPr="000E0A91" w:rsidRDefault="000E0A91" w:rsidP="000E0A91">
            <w:pPr>
              <w:autoSpaceDE w:val="0"/>
              <w:autoSpaceDN w:val="0"/>
              <w:adjustRightInd w:val="0"/>
              <w:spacing w:before="0"/>
              <w:jc w:val="center"/>
              <w:rPr>
                <w:rFonts w:eastAsia="TimesNewRomanPSMT" w:cs="Arial"/>
                <w:bCs/>
                <w:lang w:val="sr-Cyrl-RS"/>
              </w:rPr>
            </w:pPr>
            <w:r w:rsidRPr="000E0A91">
              <w:rPr>
                <w:rFonts w:eastAsia="TimesNewRomanPSMT" w:cs="Arial"/>
                <w:bCs/>
                <w:lang w:val="sr-Cyrl-RS"/>
              </w:rPr>
              <w:t>Циљ поступка</w:t>
            </w:r>
          </w:p>
        </w:tc>
        <w:tc>
          <w:tcPr>
            <w:tcW w:w="6213" w:type="dxa"/>
            <w:shd w:val="clear" w:color="auto" w:fill="auto"/>
            <w:vAlign w:val="center"/>
          </w:tcPr>
          <w:p w:rsidR="000E0A91" w:rsidRPr="000E0A91" w:rsidRDefault="000E0A91" w:rsidP="000E0A91">
            <w:pPr>
              <w:autoSpaceDE w:val="0"/>
              <w:autoSpaceDN w:val="0"/>
              <w:adjustRightInd w:val="0"/>
              <w:spacing w:before="0"/>
              <w:jc w:val="center"/>
              <w:rPr>
                <w:rFonts w:eastAsia="TimesNewRomanPSMT" w:cs="Arial"/>
                <w:bCs/>
                <w:lang w:val="sr-Cyrl-RS"/>
              </w:rPr>
            </w:pPr>
            <w:r w:rsidRPr="000E0A91">
              <w:rPr>
                <w:rFonts w:eastAsia="TimesNewRomanPSMT" w:cs="Arial"/>
                <w:bCs/>
                <w:lang w:val="sr-Cyrl-RS"/>
              </w:rPr>
              <w:t xml:space="preserve"> Закључење Уговора о јавној набавци </w:t>
            </w:r>
          </w:p>
        </w:tc>
      </w:tr>
      <w:tr w:rsidR="000E0A91" w:rsidRPr="00A46DD5" w:rsidTr="007F6CAF">
        <w:trPr>
          <w:trHeight w:val="567"/>
          <w:jc w:val="center"/>
        </w:trPr>
        <w:tc>
          <w:tcPr>
            <w:tcW w:w="3032" w:type="dxa"/>
            <w:shd w:val="clear" w:color="auto" w:fill="auto"/>
            <w:vAlign w:val="center"/>
          </w:tcPr>
          <w:p w:rsidR="000E0A91" w:rsidRPr="000E0A91" w:rsidRDefault="000E0A91" w:rsidP="000E0A91">
            <w:pPr>
              <w:autoSpaceDE w:val="0"/>
              <w:autoSpaceDN w:val="0"/>
              <w:adjustRightInd w:val="0"/>
              <w:spacing w:before="0"/>
              <w:jc w:val="center"/>
              <w:rPr>
                <w:rFonts w:eastAsia="TimesNewRomanPSMT" w:cs="Arial"/>
                <w:bCs/>
                <w:lang w:val="sr-Cyrl-RS"/>
              </w:rPr>
            </w:pPr>
            <w:r w:rsidRPr="000E0A91">
              <w:rPr>
                <w:rFonts w:eastAsia="TimesNewRomanPSMT" w:cs="Arial"/>
                <w:bCs/>
                <w:lang w:val="sr-Cyrl-RS"/>
              </w:rPr>
              <w:t>Контакт</w:t>
            </w:r>
          </w:p>
        </w:tc>
        <w:tc>
          <w:tcPr>
            <w:tcW w:w="6213" w:type="dxa"/>
            <w:shd w:val="clear" w:color="auto" w:fill="auto"/>
            <w:vAlign w:val="center"/>
          </w:tcPr>
          <w:p w:rsidR="000E0A91" w:rsidRPr="000E0A91" w:rsidRDefault="000E0A91" w:rsidP="000E0A91">
            <w:pPr>
              <w:spacing w:before="0"/>
              <w:jc w:val="center"/>
              <w:rPr>
                <w:rFonts w:cs="Arial"/>
                <w:color w:val="00B0F0"/>
                <w:lang w:val="sr-Latn-RS"/>
              </w:rPr>
            </w:pPr>
            <w:r w:rsidRPr="000E0A91">
              <w:rPr>
                <w:rFonts w:cs="Arial"/>
                <w:lang w:val="sr-Cyrl-RS"/>
              </w:rPr>
              <w:t>Драган Милић</w:t>
            </w:r>
          </w:p>
          <w:p w:rsidR="000E0A91" w:rsidRPr="000E0A91" w:rsidRDefault="000E0A91" w:rsidP="000E0A91">
            <w:pPr>
              <w:spacing w:before="0"/>
              <w:jc w:val="center"/>
              <w:rPr>
                <w:rFonts w:cs="Arial"/>
                <w:lang w:val="sr-Cyrl-RS"/>
              </w:rPr>
            </w:pPr>
            <w:r w:rsidRPr="000E0A91">
              <w:rPr>
                <w:rFonts w:cs="Arial"/>
                <w:lang w:val="sr-Cyrl-RS"/>
              </w:rPr>
              <w:t xml:space="preserve">e-mail: </w:t>
            </w:r>
            <w:hyperlink r:id="rId167" w:history="1">
              <w:r w:rsidRPr="000E0A91">
                <w:rPr>
                  <w:color w:val="0000FF"/>
                  <w:u w:val="single"/>
                  <w:lang w:val="sr-Latn-RS"/>
                </w:rPr>
                <w:t>dragan</w:t>
              </w:r>
              <w:r w:rsidRPr="000E0A91">
                <w:rPr>
                  <w:color w:val="0000FF"/>
                  <w:u w:val="single"/>
                  <w:lang w:val="sr-Cyrl-RS"/>
                </w:rPr>
                <w:t>.</w:t>
              </w:r>
              <w:r w:rsidRPr="000E0A91">
                <w:rPr>
                  <w:color w:val="0000FF"/>
                  <w:u w:val="single"/>
                  <w:lang w:val="sr-Latn-RS"/>
                </w:rPr>
                <w:t>milic</w:t>
              </w:r>
              <w:r w:rsidRPr="000E0A91">
                <w:rPr>
                  <w:color w:val="0000FF"/>
                  <w:u w:val="single"/>
                  <w:lang w:val="sr-Cyrl-RS"/>
                </w:rPr>
                <w:t>@eps.rs</w:t>
              </w:r>
            </w:hyperlink>
            <w:r w:rsidRPr="000E0A91">
              <w:rPr>
                <w:lang w:val="sr-Cyrl-RS"/>
              </w:rPr>
              <w:t>.</w:t>
            </w:r>
          </w:p>
        </w:tc>
      </w:tr>
    </w:tbl>
    <w:p w:rsidR="000E0A91" w:rsidRPr="000E0A91" w:rsidRDefault="000E0A91" w:rsidP="000E0A91">
      <w:pPr>
        <w:rPr>
          <w:lang w:val="sr-Cyrl-RS" w:eastAsia="ar-SA"/>
        </w:rPr>
      </w:pPr>
    </w:p>
    <w:p w:rsidR="000E0A91" w:rsidRPr="000E0A91" w:rsidRDefault="000E0A91" w:rsidP="000E0A91">
      <w:pPr>
        <w:rPr>
          <w:lang w:val="sr-Cyrl-RS" w:eastAsia="ar-SA"/>
        </w:rPr>
      </w:pPr>
    </w:p>
    <w:p w:rsidR="000E0A91" w:rsidRPr="000E0A91" w:rsidRDefault="000E0A91" w:rsidP="000E0A91">
      <w:pPr>
        <w:rPr>
          <w:lang w:val="sr-Cyrl-RS" w:eastAsia="ar-SA"/>
        </w:rPr>
      </w:pPr>
    </w:p>
    <w:p w:rsidR="000E0A91" w:rsidRPr="000E0A91" w:rsidRDefault="000E0A91" w:rsidP="000E0A91">
      <w:pPr>
        <w:numPr>
          <w:ilvl w:val="0"/>
          <w:numId w:val="16"/>
        </w:numPr>
        <w:outlineLvl w:val="0"/>
        <w:rPr>
          <w:rFonts w:cs="Arial"/>
          <w:b/>
          <w:lang w:val="sr-Cyrl-RS" w:eastAsia="ar-SA"/>
        </w:rPr>
      </w:pPr>
      <w:r w:rsidRPr="000E0A91">
        <w:rPr>
          <w:rFonts w:cs="Arial"/>
          <w:b/>
          <w:lang w:val="sr-Cyrl-RS" w:eastAsia="ar-SA"/>
        </w:rPr>
        <w:t>ПОДАЦИ О ПРЕДМЕТУ ЈАВНЕ НАБАВКЕ</w:t>
      </w:r>
    </w:p>
    <w:p w:rsidR="000E0A91" w:rsidRPr="000E0A91" w:rsidRDefault="000E0A91" w:rsidP="000E0A91">
      <w:pPr>
        <w:outlineLvl w:val="0"/>
        <w:rPr>
          <w:rFonts w:cs="Arial"/>
          <w:b/>
          <w:lang w:val="sr-Cyrl-RS" w:eastAsia="ar-SA"/>
        </w:rPr>
      </w:pPr>
      <w:r w:rsidRPr="000E0A91">
        <w:rPr>
          <w:rFonts w:cs="Arial"/>
          <w:b/>
          <w:lang w:val="sr-Cyrl-RS" w:eastAsia="ar-SA"/>
        </w:rPr>
        <w:t>2.1. Опис предмета јавне набавке, назив и ознака из општег речника набавке:</w:t>
      </w:r>
    </w:p>
    <w:p w:rsidR="000E0A91" w:rsidRPr="000E0A91" w:rsidRDefault="000E0A91" w:rsidP="000E0A91">
      <w:pPr>
        <w:ind w:left="426"/>
        <w:rPr>
          <w:rFonts w:cs="Arial"/>
          <w:lang w:val="sr-Cyrl-RS" w:eastAsia="zh-CN"/>
        </w:rPr>
      </w:pPr>
      <w:r w:rsidRPr="000E0A91">
        <w:rPr>
          <w:rFonts w:cs="Arial"/>
          <w:lang w:val="sr-Cyrl-RS" w:eastAsia="zh-CN"/>
        </w:rPr>
        <w:t xml:space="preserve">Опис предмета јавне набавке: </w:t>
      </w:r>
      <w:r w:rsidRPr="000E0A91">
        <w:rPr>
          <w:rFonts w:cs="Arial"/>
          <w:lang w:val="sr-Cyrl-RS"/>
        </w:rPr>
        <w:t>Набавка детектора за водоник - ТЕМ</w:t>
      </w:r>
      <w:r w:rsidRPr="000E0A91">
        <w:rPr>
          <w:rFonts w:cs="Arial"/>
          <w:lang w:val="sr-Cyrl-RS" w:eastAsia="zh-CN"/>
        </w:rPr>
        <w:t>.</w:t>
      </w:r>
    </w:p>
    <w:p w:rsidR="000E0A91" w:rsidRPr="000E0A91" w:rsidRDefault="000E0A91" w:rsidP="000E0A91">
      <w:pPr>
        <w:ind w:left="426"/>
        <w:rPr>
          <w:rFonts w:cs="Arial"/>
          <w:lang w:val="sr-Cyrl-RS" w:eastAsia="zh-CN"/>
        </w:rPr>
      </w:pPr>
      <w:r w:rsidRPr="000E0A91">
        <w:rPr>
          <w:rFonts w:cs="Arial"/>
          <w:lang w:val="sr-Cyrl-RS" w:eastAsia="zh-CN"/>
        </w:rPr>
        <w:t xml:space="preserve">Назив из општег речника набавке: </w:t>
      </w:r>
      <w:r w:rsidRPr="000E0A91">
        <w:rPr>
          <w:rFonts w:cs="Arial"/>
          <w:lang w:val="sr-Cyrl-RS"/>
        </w:rPr>
        <w:t>Апарати за детекцију и анализу.</w:t>
      </w:r>
    </w:p>
    <w:p w:rsidR="000E0A91" w:rsidRPr="000E0A91" w:rsidRDefault="000E0A91" w:rsidP="000E0A91">
      <w:pPr>
        <w:ind w:left="426"/>
        <w:rPr>
          <w:rFonts w:cs="Arial"/>
          <w:lang w:val="sr-Cyrl-RS" w:eastAsia="zh-CN"/>
        </w:rPr>
      </w:pPr>
      <w:r w:rsidRPr="000E0A91">
        <w:rPr>
          <w:rFonts w:cs="Arial"/>
          <w:lang w:val="sr-Cyrl-RS" w:eastAsia="zh-CN"/>
        </w:rPr>
        <w:t>Ознака из општег речника набавке:</w:t>
      </w:r>
      <w:r w:rsidRPr="000E0A91">
        <w:rPr>
          <w:rFonts w:cs="Arial"/>
          <w:lang w:val="sr-Cyrl-RS"/>
        </w:rPr>
        <w:t xml:space="preserve"> </w:t>
      </w:r>
      <w:r w:rsidRPr="000E0A91">
        <w:rPr>
          <w:rFonts w:cs="Arial"/>
          <w:lang w:val="sr-Cyrl-CS"/>
        </w:rPr>
        <w:t>38430000</w:t>
      </w:r>
      <w:r w:rsidRPr="000E0A91">
        <w:rPr>
          <w:rFonts w:cs="Arial"/>
          <w:lang w:val="sr-Cyrl-RS"/>
        </w:rPr>
        <w:t>.</w:t>
      </w:r>
    </w:p>
    <w:p w:rsidR="000E0A91" w:rsidRPr="000E0A91" w:rsidRDefault="000E0A91" w:rsidP="000E0A91">
      <w:pPr>
        <w:ind w:left="426"/>
        <w:rPr>
          <w:rFonts w:cs="Arial"/>
          <w:lang w:val="sr-Cyrl-RS" w:eastAsia="zh-CN"/>
        </w:rPr>
      </w:pPr>
      <w:r w:rsidRPr="000E0A91">
        <w:rPr>
          <w:rFonts w:cs="Arial"/>
          <w:lang w:val="sr-Cyrl-RS" w:eastAsia="zh-CN"/>
        </w:rPr>
        <w:t>Детаљни подаци о предмету набавке наведени су у техничкој спецификацији (поглавље 3. Конкурсне документације)</w:t>
      </w:r>
    </w:p>
    <w:p w:rsidR="00791238" w:rsidRDefault="00791238"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Default="007F6CAF" w:rsidP="007E4D15">
      <w:pPr>
        <w:spacing w:before="0"/>
        <w:rPr>
          <w:rFonts w:cs="Arial"/>
          <w:lang w:val="sr-Latn-RS"/>
        </w:rPr>
      </w:pPr>
    </w:p>
    <w:p w:rsidR="007F6CAF" w:rsidRPr="007F6CAF" w:rsidRDefault="007F6CAF" w:rsidP="007E4D15">
      <w:pPr>
        <w:spacing w:before="0"/>
        <w:rPr>
          <w:rFonts w:cs="Arial"/>
          <w:lang w:val="sr-Latn-RS" w:eastAsia="zh-CN"/>
        </w:rPr>
      </w:pPr>
    </w:p>
    <w:p w:rsidR="00CB1824" w:rsidRDefault="00CB1824"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4D6F70" w:rsidRDefault="004D6F70" w:rsidP="007252C7">
      <w:pPr>
        <w:spacing w:before="0"/>
        <w:rPr>
          <w:rFonts w:cs="Arial"/>
          <w:lang w:val="sr-Cyrl-RS"/>
        </w:rPr>
      </w:pPr>
    </w:p>
    <w:p w:rsidR="00455F03" w:rsidRPr="00455F03" w:rsidRDefault="00455F03" w:rsidP="00D57BA3">
      <w:pPr>
        <w:spacing w:before="0"/>
        <w:jc w:val="left"/>
        <w:rPr>
          <w:rFonts w:cs="Arial"/>
          <w:b/>
          <w:lang w:val="sr-Cyrl-RS" w:eastAsia="hr-HR"/>
        </w:rPr>
      </w:pPr>
      <w:r w:rsidRPr="00455F03">
        <w:rPr>
          <w:b/>
          <w:lang w:val="sr-Cyrl-RS"/>
        </w:rPr>
        <w:t xml:space="preserve">3.1 </w:t>
      </w:r>
      <w:r w:rsidRPr="00455F03">
        <w:rPr>
          <w:b/>
        </w:rPr>
        <w:t>Врста</w:t>
      </w:r>
      <w:r w:rsidR="001F56F8">
        <w:rPr>
          <w:b/>
          <w:lang w:val="sr-Cyrl-RS"/>
        </w:rPr>
        <w:t xml:space="preserve"> и</w:t>
      </w:r>
      <w:r w:rsidRPr="00455F03">
        <w:rPr>
          <w:b/>
        </w:rPr>
        <w:t xml:space="preserve"> количина </w:t>
      </w:r>
    </w:p>
    <w:p w:rsidR="0099328A" w:rsidRDefault="0099328A" w:rsidP="00D57BA3">
      <w:pPr>
        <w:spacing w:before="0"/>
        <w:jc w:val="left"/>
        <w:rPr>
          <w:rFonts w:cs="Arial"/>
          <w:sz w:val="12"/>
          <w:szCs w:val="12"/>
          <w:lang w:val="sr-Cyrl-RS" w:eastAsia="hr-HR"/>
        </w:rPr>
      </w:pPr>
    </w:p>
    <w:p w:rsidR="001B4432" w:rsidRDefault="001B4432" w:rsidP="00D57BA3">
      <w:pPr>
        <w:spacing w:before="0"/>
        <w:jc w:val="left"/>
        <w:rPr>
          <w:rFonts w:cs="Arial"/>
          <w:sz w:val="12"/>
          <w:szCs w:val="12"/>
          <w:lang w:val="sr-Cyrl-RS" w:eastAsia="hr-HR"/>
        </w:rPr>
      </w:pPr>
    </w:p>
    <w:p w:rsidR="001B0478" w:rsidRDefault="001B0478" w:rsidP="00D57BA3">
      <w:pPr>
        <w:spacing w:before="0"/>
        <w:jc w:val="left"/>
        <w:rPr>
          <w:rFonts w:cs="Arial"/>
          <w:b/>
          <w:lang w:val="sr-Cyrl-RS" w:eastAsia="hr-HR"/>
        </w:rPr>
      </w:pPr>
    </w:p>
    <w:tbl>
      <w:tblPr>
        <w:tblW w:w="8422" w:type="dxa"/>
        <w:jc w:val="center"/>
        <w:tblInd w:w="-9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87"/>
        <w:gridCol w:w="4057"/>
        <w:gridCol w:w="1577"/>
        <w:gridCol w:w="1701"/>
      </w:tblGrid>
      <w:tr w:rsidR="006C4811" w:rsidRPr="004D6F70" w:rsidTr="001F56F8">
        <w:trPr>
          <w:jc w:val="center"/>
        </w:trPr>
        <w:tc>
          <w:tcPr>
            <w:tcW w:w="1087" w:type="dxa"/>
            <w:shd w:val="clear" w:color="auto" w:fill="E0E0E0"/>
            <w:vAlign w:val="center"/>
          </w:tcPr>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Ред.</w:t>
            </w:r>
          </w:p>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бр.</w:t>
            </w:r>
          </w:p>
        </w:tc>
        <w:tc>
          <w:tcPr>
            <w:tcW w:w="4057" w:type="dxa"/>
            <w:shd w:val="clear" w:color="auto" w:fill="E0E0E0"/>
            <w:vAlign w:val="center"/>
          </w:tcPr>
          <w:p w:rsidR="006C4811" w:rsidRPr="004D6F70" w:rsidRDefault="006C4811" w:rsidP="004D1DA9">
            <w:pPr>
              <w:jc w:val="center"/>
              <w:rPr>
                <w:rFonts w:cs="Arial"/>
                <w:sz w:val="21"/>
                <w:szCs w:val="21"/>
                <w:lang w:eastAsia="hr-HR"/>
              </w:rPr>
            </w:pPr>
            <w:r w:rsidRPr="004D6F70">
              <w:rPr>
                <w:rFonts w:cs="Arial"/>
                <w:sz w:val="21"/>
                <w:szCs w:val="21"/>
                <w:lang w:val="sr-Cyrl-CS" w:eastAsia="hr-HR"/>
              </w:rPr>
              <w:t>Предмет набавке добара</w:t>
            </w:r>
          </w:p>
        </w:tc>
        <w:tc>
          <w:tcPr>
            <w:tcW w:w="1577" w:type="dxa"/>
            <w:shd w:val="clear" w:color="auto" w:fill="E0E0E0"/>
            <w:vAlign w:val="center"/>
          </w:tcPr>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Јед.</w:t>
            </w:r>
          </w:p>
          <w:p w:rsidR="006C4811" w:rsidRPr="004D6F70" w:rsidRDefault="001F56F8" w:rsidP="00DA0F40">
            <w:pPr>
              <w:jc w:val="center"/>
              <w:rPr>
                <w:rFonts w:cs="Arial"/>
                <w:sz w:val="21"/>
                <w:szCs w:val="21"/>
                <w:lang w:val="sr-Cyrl-CS" w:eastAsia="hr-HR"/>
              </w:rPr>
            </w:pPr>
            <w:r>
              <w:rPr>
                <w:rFonts w:cs="Arial"/>
                <w:sz w:val="21"/>
                <w:szCs w:val="21"/>
                <w:lang w:val="sr-Cyrl-CS" w:eastAsia="hr-HR"/>
              </w:rPr>
              <w:t>м</w:t>
            </w:r>
            <w:r w:rsidR="006C4811" w:rsidRPr="004D6F70">
              <w:rPr>
                <w:rFonts w:cs="Arial"/>
                <w:sz w:val="21"/>
                <w:szCs w:val="21"/>
                <w:lang w:val="sr-Cyrl-CS" w:eastAsia="hr-HR"/>
              </w:rPr>
              <w:t>ере</w:t>
            </w:r>
          </w:p>
        </w:tc>
        <w:tc>
          <w:tcPr>
            <w:tcW w:w="1701" w:type="dxa"/>
            <w:shd w:val="clear" w:color="auto" w:fill="E0E0E0"/>
            <w:vAlign w:val="center"/>
          </w:tcPr>
          <w:p w:rsidR="006C4811" w:rsidRPr="004D6F70" w:rsidRDefault="006C4811" w:rsidP="004D1DA9">
            <w:pPr>
              <w:jc w:val="center"/>
              <w:rPr>
                <w:rFonts w:cs="Arial"/>
                <w:sz w:val="21"/>
                <w:szCs w:val="21"/>
                <w:lang w:val="sr-Cyrl-CS" w:eastAsia="hr-HR"/>
              </w:rPr>
            </w:pPr>
            <w:r w:rsidRPr="004D6F70">
              <w:rPr>
                <w:rFonts w:cs="Arial"/>
                <w:sz w:val="21"/>
                <w:szCs w:val="21"/>
                <w:lang w:val="sr-Cyrl-CS" w:eastAsia="hr-HR"/>
              </w:rPr>
              <w:t>Количина</w:t>
            </w:r>
          </w:p>
        </w:tc>
      </w:tr>
      <w:tr w:rsidR="006C4811" w:rsidRPr="000E0A91" w:rsidTr="001F56F8">
        <w:trPr>
          <w:trHeight w:val="424"/>
          <w:jc w:val="center"/>
        </w:trPr>
        <w:tc>
          <w:tcPr>
            <w:tcW w:w="1087" w:type="dxa"/>
            <w:shd w:val="clear" w:color="auto" w:fill="auto"/>
            <w:vAlign w:val="center"/>
          </w:tcPr>
          <w:p w:rsidR="006C4811" w:rsidRPr="000E0A91" w:rsidRDefault="006C4811" w:rsidP="004D1DA9">
            <w:pPr>
              <w:jc w:val="center"/>
              <w:rPr>
                <w:rFonts w:cs="Arial"/>
                <w:b/>
                <w:sz w:val="20"/>
                <w:szCs w:val="20"/>
                <w:lang w:val="sr-Cyrl-CS" w:eastAsia="hr-HR"/>
              </w:rPr>
            </w:pPr>
            <w:r w:rsidRPr="000E0A91">
              <w:rPr>
                <w:rFonts w:cs="Arial"/>
                <w:b/>
                <w:sz w:val="20"/>
                <w:szCs w:val="20"/>
                <w:lang w:val="sr-Cyrl-CS" w:eastAsia="hr-HR"/>
              </w:rPr>
              <w:t>1.</w:t>
            </w:r>
          </w:p>
        </w:tc>
        <w:tc>
          <w:tcPr>
            <w:tcW w:w="4057" w:type="dxa"/>
            <w:shd w:val="clear" w:color="auto" w:fill="auto"/>
            <w:vAlign w:val="center"/>
          </w:tcPr>
          <w:p w:rsidR="006C4811" w:rsidRPr="000E0A91" w:rsidRDefault="007F6CAF" w:rsidP="00094EFB">
            <w:pPr>
              <w:jc w:val="left"/>
              <w:rPr>
                <w:rFonts w:cs="Arial"/>
                <w:b/>
                <w:sz w:val="20"/>
                <w:szCs w:val="20"/>
                <w:lang w:eastAsia="hr-HR"/>
              </w:rPr>
            </w:pPr>
            <w:r>
              <w:rPr>
                <w:rFonts w:cs="Arial"/>
                <w:b/>
                <w:sz w:val="20"/>
                <w:szCs w:val="20"/>
                <w:lang w:val="sr-Cyrl-RS" w:eastAsia="hr-HR"/>
              </w:rPr>
              <w:t>Д</w:t>
            </w:r>
            <w:r>
              <w:rPr>
                <w:rFonts w:cs="Arial"/>
                <w:b/>
                <w:sz w:val="20"/>
                <w:szCs w:val="20"/>
                <w:lang w:val="sr-Cyrl-CS" w:eastAsia="hr-HR"/>
              </w:rPr>
              <w:t>етектор</w:t>
            </w:r>
            <w:r w:rsidRPr="007F6CAF">
              <w:rPr>
                <w:rFonts w:cs="Arial"/>
                <w:b/>
                <w:sz w:val="20"/>
                <w:szCs w:val="20"/>
                <w:lang w:val="sr-Cyrl-CS" w:eastAsia="hr-HR"/>
              </w:rPr>
              <w:t xml:space="preserve"> за водоник</w:t>
            </w:r>
          </w:p>
        </w:tc>
        <w:tc>
          <w:tcPr>
            <w:tcW w:w="1577" w:type="dxa"/>
            <w:shd w:val="clear" w:color="auto" w:fill="auto"/>
            <w:vAlign w:val="center"/>
          </w:tcPr>
          <w:p w:rsidR="006C4811" w:rsidRPr="000E0A91" w:rsidRDefault="006C4811" w:rsidP="00F75B9B">
            <w:pPr>
              <w:jc w:val="center"/>
              <w:rPr>
                <w:rFonts w:cs="Arial"/>
                <w:b/>
                <w:sz w:val="20"/>
                <w:szCs w:val="20"/>
                <w:lang w:val="sr-Cyrl-CS" w:eastAsia="hr-HR"/>
              </w:rPr>
            </w:pPr>
            <w:r w:rsidRPr="000E0A91">
              <w:rPr>
                <w:rFonts w:cs="Arial"/>
                <w:b/>
                <w:sz w:val="20"/>
                <w:szCs w:val="20"/>
                <w:lang w:val="sr-Cyrl-CS" w:eastAsia="hr-HR"/>
              </w:rPr>
              <w:t>ком</w:t>
            </w:r>
          </w:p>
        </w:tc>
        <w:tc>
          <w:tcPr>
            <w:tcW w:w="1701" w:type="dxa"/>
            <w:shd w:val="clear" w:color="auto" w:fill="auto"/>
            <w:vAlign w:val="center"/>
          </w:tcPr>
          <w:p w:rsidR="006C4811" w:rsidRPr="007F6CAF" w:rsidRDefault="007F6CAF" w:rsidP="00B450D7">
            <w:pPr>
              <w:jc w:val="center"/>
              <w:rPr>
                <w:rFonts w:cs="Arial"/>
                <w:b/>
                <w:sz w:val="20"/>
                <w:szCs w:val="20"/>
                <w:lang w:val="sr-Latn-RS" w:eastAsia="hr-HR"/>
              </w:rPr>
            </w:pPr>
            <w:r>
              <w:rPr>
                <w:rFonts w:cs="Arial"/>
                <w:b/>
                <w:sz w:val="20"/>
                <w:szCs w:val="20"/>
                <w:lang w:val="sr-Latn-RS" w:eastAsia="hr-HR"/>
              </w:rPr>
              <w:t>1</w:t>
            </w:r>
          </w:p>
        </w:tc>
      </w:tr>
    </w:tbl>
    <w:p w:rsidR="00AD6025" w:rsidRPr="00AD6025" w:rsidRDefault="00AD6025" w:rsidP="001F56F8">
      <w:pPr>
        <w:ind w:left="-851" w:firstLine="851"/>
        <w:rPr>
          <w:b/>
          <w:sz w:val="12"/>
          <w:szCs w:val="12"/>
          <w:lang w:val="sr-Latn-RS"/>
        </w:rPr>
      </w:pPr>
    </w:p>
    <w:p w:rsidR="001F56F8" w:rsidRPr="001F56F8" w:rsidRDefault="001F56F8" w:rsidP="001F56F8">
      <w:pPr>
        <w:ind w:left="-851" w:firstLine="851"/>
        <w:rPr>
          <w:rFonts w:cs="Arial"/>
          <w:lang w:val="sr-Cyrl-RS"/>
        </w:rPr>
      </w:pPr>
      <w:r>
        <w:rPr>
          <w:b/>
          <w:lang w:val="sr-Cyrl-RS"/>
        </w:rPr>
        <w:t>3.2 Т</w:t>
      </w:r>
      <w:r w:rsidRPr="00455F03">
        <w:rPr>
          <w:b/>
        </w:rPr>
        <w:t>ехничке карактеристике</w:t>
      </w:r>
      <w:r>
        <w:rPr>
          <w:b/>
          <w:lang w:val="sr-Cyrl-RS"/>
        </w:rPr>
        <w:t xml:space="preserve"> </w:t>
      </w:r>
      <w:r w:rsidRPr="00455F03">
        <w:rPr>
          <w:b/>
        </w:rPr>
        <w:t>и опис добара</w:t>
      </w:r>
    </w:p>
    <w:p w:rsidR="00AD6025" w:rsidRDefault="00AD6025" w:rsidP="00AD6025">
      <w:pPr>
        <w:spacing w:before="0"/>
        <w:jc w:val="left"/>
        <w:rPr>
          <w:rFonts w:cs="Arial"/>
          <w:b/>
          <w:color w:val="1A1617"/>
          <w:lang w:val="sr-Latn-RS"/>
        </w:rPr>
      </w:pPr>
    </w:p>
    <w:p w:rsidR="00D3605D" w:rsidRPr="00AD6025" w:rsidRDefault="007F6CAF" w:rsidP="00D3605D">
      <w:pPr>
        <w:spacing w:before="0"/>
        <w:jc w:val="left"/>
        <w:rPr>
          <w:rFonts w:cs="Arial"/>
          <w:color w:val="1A1617"/>
          <w:sz w:val="12"/>
          <w:szCs w:val="12"/>
        </w:rPr>
      </w:pPr>
      <w:r>
        <w:rPr>
          <w:rFonts w:cs="Arial"/>
          <w:b/>
          <w:color w:val="1A1617"/>
          <w:lang w:val="sr-Cyrl-RS"/>
        </w:rPr>
        <w:t>Апарат за детекцију водоника</w:t>
      </w:r>
      <w:r w:rsidR="00D3605D" w:rsidRPr="00401F94">
        <w:rPr>
          <w:rFonts w:cs="Arial"/>
          <w:b/>
          <w:color w:val="1A1617"/>
        </w:rPr>
        <w:br/>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5147"/>
        <w:gridCol w:w="1623"/>
        <w:gridCol w:w="1442"/>
      </w:tblGrid>
      <w:tr w:rsidR="007F6CAF" w:rsidRPr="007F6CAF" w:rsidTr="007F6CAF">
        <w:trPr>
          <w:trHeight w:val="615"/>
        </w:trPr>
        <w:tc>
          <w:tcPr>
            <w:tcW w:w="731" w:type="dxa"/>
            <w:shd w:val="clear" w:color="auto" w:fill="auto"/>
          </w:tcPr>
          <w:bookmarkEnd w:id="0"/>
          <w:p w:rsidR="007F6CAF" w:rsidRPr="007F6CAF" w:rsidRDefault="007F6CAF" w:rsidP="007F6CAF">
            <w:pPr>
              <w:spacing w:before="0"/>
              <w:jc w:val="center"/>
              <w:rPr>
                <w:rFonts w:cs="Arial"/>
                <w:b/>
                <w:sz w:val="24"/>
                <w:szCs w:val="24"/>
                <w:lang w:val="sr-Latn-CS" w:eastAsia="sr-Latn-CS"/>
              </w:rPr>
            </w:pPr>
            <w:r w:rsidRPr="007F6CAF">
              <w:rPr>
                <w:rFonts w:cs="Arial"/>
                <w:b/>
                <w:sz w:val="24"/>
                <w:szCs w:val="24"/>
                <w:lang w:val="sr-Latn-CS" w:eastAsia="sr-Latn-CS"/>
              </w:rPr>
              <w:t>Ред.</w:t>
            </w:r>
          </w:p>
          <w:p w:rsidR="007F6CAF" w:rsidRPr="007F6CAF" w:rsidRDefault="007F6CAF" w:rsidP="007F6CAF">
            <w:pPr>
              <w:spacing w:before="0"/>
              <w:jc w:val="center"/>
              <w:rPr>
                <w:rFonts w:cs="Arial"/>
                <w:b/>
                <w:sz w:val="24"/>
                <w:szCs w:val="24"/>
                <w:lang w:val="sr-Latn-CS" w:eastAsia="sr-Latn-CS"/>
              </w:rPr>
            </w:pPr>
            <w:r w:rsidRPr="007F6CAF">
              <w:rPr>
                <w:rFonts w:cs="Arial"/>
                <w:b/>
                <w:sz w:val="24"/>
                <w:szCs w:val="24"/>
                <w:lang w:val="sr-Latn-CS" w:eastAsia="sr-Latn-CS"/>
              </w:rPr>
              <w:t>број</w:t>
            </w:r>
          </w:p>
        </w:tc>
        <w:tc>
          <w:tcPr>
            <w:tcW w:w="5147" w:type="dxa"/>
            <w:shd w:val="clear" w:color="auto" w:fill="auto"/>
          </w:tcPr>
          <w:p w:rsidR="007F6CAF" w:rsidRPr="007F6CAF" w:rsidRDefault="007F6CAF" w:rsidP="007F6CAF">
            <w:pPr>
              <w:spacing w:before="0"/>
              <w:jc w:val="center"/>
              <w:rPr>
                <w:rFonts w:cs="Arial"/>
                <w:b/>
                <w:sz w:val="24"/>
                <w:szCs w:val="24"/>
                <w:lang w:val="sr-Latn-CS" w:eastAsia="sr-Latn-CS"/>
              </w:rPr>
            </w:pPr>
          </w:p>
          <w:p w:rsidR="007F6CAF" w:rsidRPr="007F6CAF" w:rsidRDefault="007F6CAF" w:rsidP="007F6CAF">
            <w:pPr>
              <w:spacing w:before="0"/>
              <w:jc w:val="center"/>
              <w:rPr>
                <w:rFonts w:cs="Arial"/>
                <w:b/>
                <w:sz w:val="24"/>
                <w:szCs w:val="24"/>
                <w:lang w:val="sr-Cyrl-CS" w:eastAsia="sr-Latn-CS"/>
              </w:rPr>
            </w:pPr>
            <w:r w:rsidRPr="007F6CAF">
              <w:rPr>
                <w:rFonts w:cs="Arial"/>
                <w:b/>
                <w:sz w:val="24"/>
                <w:szCs w:val="24"/>
                <w:lang w:val="sr-Cyrl-CS" w:eastAsia="sr-Latn-CS"/>
              </w:rPr>
              <w:t>НАЗИВ ОПРЕМЕ</w:t>
            </w:r>
          </w:p>
        </w:tc>
        <w:tc>
          <w:tcPr>
            <w:tcW w:w="1623" w:type="dxa"/>
            <w:shd w:val="clear" w:color="auto" w:fill="auto"/>
          </w:tcPr>
          <w:p w:rsidR="007F6CAF" w:rsidRPr="007F6CAF" w:rsidRDefault="007F6CAF" w:rsidP="007F6CAF">
            <w:pPr>
              <w:spacing w:before="0"/>
              <w:jc w:val="center"/>
              <w:rPr>
                <w:rFonts w:cs="Arial"/>
                <w:b/>
                <w:sz w:val="24"/>
                <w:szCs w:val="24"/>
                <w:lang w:val="sr-Latn-CS" w:eastAsia="sr-Latn-CS"/>
              </w:rPr>
            </w:pPr>
            <w:r w:rsidRPr="007F6CAF">
              <w:rPr>
                <w:rFonts w:cs="Arial"/>
                <w:b/>
                <w:sz w:val="24"/>
                <w:szCs w:val="24"/>
                <w:lang w:val="sr-Latn-CS" w:eastAsia="sr-Latn-CS"/>
              </w:rPr>
              <w:t>Јединица</w:t>
            </w:r>
          </w:p>
          <w:p w:rsidR="007F6CAF" w:rsidRPr="007F6CAF" w:rsidRDefault="007F6CAF" w:rsidP="007F6CAF">
            <w:pPr>
              <w:spacing w:before="0"/>
              <w:jc w:val="center"/>
              <w:rPr>
                <w:rFonts w:cs="Arial"/>
                <w:b/>
                <w:sz w:val="24"/>
                <w:szCs w:val="24"/>
                <w:lang w:val="sr-Latn-CS" w:eastAsia="sr-Latn-CS"/>
              </w:rPr>
            </w:pPr>
            <w:r w:rsidRPr="007F6CAF">
              <w:rPr>
                <w:rFonts w:cs="Arial"/>
                <w:b/>
                <w:sz w:val="24"/>
                <w:szCs w:val="24"/>
                <w:lang w:val="sr-Latn-CS" w:eastAsia="sr-Latn-CS"/>
              </w:rPr>
              <w:t>мере</w:t>
            </w:r>
          </w:p>
        </w:tc>
        <w:tc>
          <w:tcPr>
            <w:tcW w:w="1442" w:type="dxa"/>
            <w:shd w:val="clear" w:color="auto" w:fill="auto"/>
          </w:tcPr>
          <w:p w:rsidR="007F6CAF" w:rsidRPr="007F6CAF" w:rsidRDefault="007F6CAF" w:rsidP="007F6CAF">
            <w:pPr>
              <w:spacing w:before="0"/>
              <w:jc w:val="center"/>
              <w:rPr>
                <w:rFonts w:cs="Arial"/>
                <w:b/>
                <w:sz w:val="24"/>
                <w:szCs w:val="24"/>
                <w:lang w:val="sr-Latn-CS" w:eastAsia="sr-Latn-CS"/>
              </w:rPr>
            </w:pPr>
          </w:p>
          <w:p w:rsidR="007F6CAF" w:rsidRPr="007F6CAF" w:rsidRDefault="007F6CAF" w:rsidP="007F6CAF">
            <w:pPr>
              <w:spacing w:before="0"/>
              <w:jc w:val="center"/>
              <w:rPr>
                <w:rFonts w:cs="Arial"/>
                <w:b/>
                <w:sz w:val="24"/>
                <w:szCs w:val="24"/>
                <w:lang w:val="sr-Latn-CS" w:eastAsia="sr-Latn-CS"/>
              </w:rPr>
            </w:pPr>
            <w:r w:rsidRPr="007F6CAF">
              <w:rPr>
                <w:rFonts w:cs="Arial"/>
                <w:b/>
                <w:sz w:val="24"/>
                <w:szCs w:val="24"/>
                <w:lang w:val="sr-Latn-CS" w:eastAsia="sr-Latn-CS"/>
              </w:rPr>
              <w:t>Укупно</w:t>
            </w:r>
          </w:p>
        </w:tc>
      </w:tr>
      <w:tr w:rsidR="007F6CAF" w:rsidRPr="007F6CAF" w:rsidTr="007F6CAF">
        <w:trPr>
          <w:trHeight w:val="311"/>
        </w:trPr>
        <w:tc>
          <w:tcPr>
            <w:tcW w:w="731" w:type="dxa"/>
            <w:shd w:val="clear" w:color="auto" w:fill="auto"/>
          </w:tcPr>
          <w:p w:rsidR="007F6CAF" w:rsidRPr="007F6CAF" w:rsidRDefault="007F6CAF" w:rsidP="007F6CAF">
            <w:pPr>
              <w:spacing w:before="0"/>
              <w:jc w:val="center"/>
              <w:rPr>
                <w:rFonts w:cs="Arial"/>
                <w:lang w:val="sr-Latn-CS" w:eastAsia="sr-Latn-CS"/>
              </w:rPr>
            </w:pPr>
            <w:r w:rsidRPr="007F6CAF">
              <w:rPr>
                <w:rFonts w:cs="Arial"/>
                <w:lang w:val="sr-Latn-CS" w:eastAsia="sr-Latn-CS"/>
              </w:rPr>
              <w:t>1.</w:t>
            </w:r>
          </w:p>
        </w:tc>
        <w:tc>
          <w:tcPr>
            <w:tcW w:w="5147" w:type="dxa"/>
            <w:shd w:val="clear" w:color="auto" w:fill="auto"/>
          </w:tcPr>
          <w:p w:rsidR="007F6CAF" w:rsidRPr="007F6CAF" w:rsidRDefault="007F6CAF" w:rsidP="007F6CAF">
            <w:pPr>
              <w:spacing w:before="0"/>
              <w:jc w:val="left"/>
              <w:rPr>
                <w:rFonts w:cs="Arial"/>
                <w:sz w:val="20"/>
                <w:szCs w:val="20"/>
                <w:lang w:val="sr-Cyrl-CS" w:eastAsia="sr-Latn-CS"/>
              </w:rPr>
            </w:pPr>
            <w:r w:rsidRPr="007F6CAF">
              <w:rPr>
                <w:rFonts w:cs="Arial"/>
                <w:sz w:val="20"/>
                <w:szCs w:val="20"/>
                <w:lang w:val="sr-Cyrl-CS" w:eastAsia="sr-Latn-CS"/>
              </w:rPr>
              <w:t>Уређај за мерење и детекцију са пет мерних канала за три различита гаса и то:</w:t>
            </w:r>
            <w:r w:rsidRPr="007F6CAF">
              <w:rPr>
                <w:rFonts w:cs="Arial"/>
                <w:sz w:val="20"/>
                <w:szCs w:val="20"/>
                <w:lang w:val="sr-Latn-CS" w:eastAsia="sr-Latn-CS"/>
              </w:rPr>
              <w:t xml:space="preserve">  </w:t>
            </w:r>
          </w:p>
          <w:p w:rsidR="007F6CAF" w:rsidRPr="007F6CAF" w:rsidRDefault="007F6CAF" w:rsidP="007F6CAF">
            <w:pPr>
              <w:spacing w:before="0"/>
              <w:ind w:left="360"/>
              <w:jc w:val="left"/>
              <w:rPr>
                <w:rFonts w:cs="Arial"/>
                <w:sz w:val="20"/>
                <w:szCs w:val="20"/>
                <w:lang w:val="sr-Cyrl-CS" w:eastAsia="sr-Latn-CS"/>
              </w:rPr>
            </w:pPr>
            <w:r w:rsidRPr="007F6CAF">
              <w:rPr>
                <w:rFonts w:cs="Arial"/>
                <w:sz w:val="20"/>
                <w:szCs w:val="20"/>
                <w:lang w:val="sr-Cyrl-CS" w:eastAsia="sr-Latn-CS"/>
              </w:rPr>
              <w:t xml:space="preserve">                                             </w:t>
            </w:r>
            <w:r w:rsidRPr="007F6CAF">
              <w:rPr>
                <w:rFonts w:cs="Arial"/>
                <w:sz w:val="20"/>
                <w:szCs w:val="20"/>
                <w:lang w:val="sr-Latn-CS" w:eastAsia="sr-Latn-CS"/>
              </w:rPr>
              <w:t xml:space="preserve">    </w:t>
            </w:r>
            <w:r w:rsidRPr="007F6CAF">
              <w:rPr>
                <w:rFonts w:cs="Arial"/>
                <w:sz w:val="20"/>
                <w:szCs w:val="20"/>
                <w:lang w:val="sr-Cyrl-CS" w:eastAsia="sr-Latn-CS"/>
              </w:rPr>
              <w:t xml:space="preserve">  </w:t>
            </w:r>
            <w:r w:rsidRPr="007F6CAF">
              <w:rPr>
                <w:rFonts w:cs="Arial"/>
                <w:sz w:val="20"/>
                <w:szCs w:val="20"/>
                <w:lang w:val="sr-Latn-CS" w:eastAsia="sr-Latn-CS"/>
              </w:rPr>
              <w:t>H</w:t>
            </w:r>
            <w:r w:rsidRPr="007F6CAF">
              <w:rPr>
                <w:rFonts w:cs="Arial"/>
                <w:sz w:val="20"/>
                <w:szCs w:val="20"/>
                <w:vertAlign w:val="subscript"/>
                <w:lang w:val="sr-Latn-CS" w:eastAsia="sr-Latn-CS"/>
              </w:rPr>
              <w:t xml:space="preserve">2 </w:t>
            </w:r>
            <w:r w:rsidRPr="007F6CAF">
              <w:rPr>
                <w:rFonts w:cs="Arial"/>
                <w:sz w:val="20"/>
                <w:szCs w:val="20"/>
                <w:lang w:val="sr-Latn-CS" w:eastAsia="sr-Latn-CS"/>
              </w:rPr>
              <w:t xml:space="preserve">  </w:t>
            </w:r>
            <w:r w:rsidRPr="007F6CAF">
              <w:rPr>
                <w:rFonts w:cs="Arial"/>
                <w:sz w:val="20"/>
                <w:szCs w:val="20"/>
                <w:lang w:val="sr-Cyrl-CS" w:eastAsia="sr-Latn-CS"/>
              </w:rPr>
              <w:t>од</w:t>
            </w:r>
            <w:r w:rsidRPr="007F6CAF">
              <w:rPr>
                <w:rFonts w:cs="Arial"/>
                <w:sz w:val="20"/>
                <w:szCs w:val="20"/>
                <w:lang w:val="sr-Latn-CS" w:eastAsia="sr-Latn-CS"/>
              </w:rPr>
              <w:t xml:space="preserve"> 0 – 4 %</w:t>
            </w:r>
          </w:p>
          <w:p w:rsidR="007F6CAF" w:rsidRPr="007F6CAF" w:rsidRDefault="007F6CAF" w:rsidP="007F6CAF">
            <w:pPr>
              <w:spacing w:before="0"/>
              <w:jc w:val="left"/>
              <w:rPr>
                <w:rFonts w:cs="Arial"/>
                <w:sz w:val="20"/>
                <w:szCs w:val="20"/>
                <w:lang w:val="sr-Cyrl-CS" w:eastAsia="sr-Latn-CS"/>
              </w:rPr>
            </w:pPr>
            <w:r w:rsidRPr="007F6CAF">
              <w:rPr>
                <w:rFonts w:cs="Arial"/>
                <w:sz w:val="20"/>
                <w:szCs w:val="20"/>
                <w:lang w:val="sr-Cyrl-CS" w:eastAsia="sr-Latn-CS"/>
              </w:rPr>
              <w:t xml:space="preserve">    </w:t>
            </w:r>
            <w:r w:rsidRPr="007F6CAF">
              <w:rPr>
                <w:rFonts w:cs="Arial"/>
                <w:sz w:val="20"/>
                <w:szCs w:val="20"/>
                <w:lang w:val="sr-Latn-CS" w:eastAsia="sr-Latn-CS"/>
              </w:rPr>
              <w:t xml:space="preserve">                                                    O</w:t>
            </w:r>
            <w:r w:rsidRPr="007F6CAF">
              <w:rPr>
                <w:rFonts w:cs="Arial"/>
                <w:sz w:val="20"/>
                <w:szCs w:val="20"/>
                <w:vertAlign w:val="subscript"/>
                <w:lang w:val="sr-Latn-CS" w:eastAsia="sr-Latn-CS"/>
              </w:rPr>
              <w:t xml:space="preserve">2 </w:t>
            </w:r>
            <w:r w:rsidRPr="007F6CAF">
              <w:rPr>
                <w:rFonts w:cs="Arial"/>
                <w:sz w:val="20"/>
                <w:szCs w:val="20"/>
                <w:lang w:val="sr-Latn-CS" w:eastAsia="sr-Latn-CS"/>
              </w:rPr>
              <w:t xml:space="preserve">  </w:t>
            </w:r>
            <w:r w:rsidRPr="007F6CAF">
              <w:rPr>
                <w:rFonts w:cs="Arial"/>
                <w:sz w:val="20"/>
                <w:szCs w:val="20"/>
                <w:lang w:val="sr-Cyrl-CS" w:eastAsia="sr-Latn-CS"/>
              </w:rPr>
              <w:t>од</w:t>
            </w:r>
            <w:r w:rsidRPr="007F6CAF">
              <w:rPr>
                <w:rFonts w:cs="Arial"/>
                <w:sz w:val="20"/>
                <w:szCs w:val="20"/>
                <w:lang w:val="sr-Latn-CS" w:eastAsia="sr-Latn-CS"/>
              </w:rPr>
              <w:t xml:space="preserve"> 0 – </w:t>
            </w:r>
            <w:r w:rsidRPr="007F6CAF">
              <w:rPr>
                <w:rFonts w:cs="Arial"/>
                <w:sz w:val="20"/>
                <w:szCs w:val="20"/>
                <w:lang w:val="sr-Cyrl-CS" w:eastAsia="sr-Latn-CS"/>
              </w:rPr>
              <w:t>25</w:t>
            </w:r>
            <w:r w:rsidRPr="007F6CAF">
              <w:rPr>
                <w:rFonts w:cs="Arial"/>
                <w:sz w:val="20"/>
                <w:szCs w:val="20"/>
                <w:lang w:val="sr-Latn-CS" w:eastAsia="sr-Latn-CS"/>
              </w:rPr>
              <w:t xml:space="preserve"> %</w:t>
            </w:r>
          </w:p>
          <w:p w:rsidR="007F6CAF" w:rsidRPr="007F6CAF" w:rsidRDefault="007F6CAF" w:rsidP="007F6CAF">
            <w:pPr>
              <w:spacing w:before="0"/>
              <w:jc w:val="left"/>
              <w:rPr>
                <w:rFonts w:cs="Arial"/>
                <w:sz w:val="20"/>
                <w:szCs w:val="20"/>
                <w:lang w:val="sr-Cyrl-CS" w:eastAsia="sr-Latn-CS"/>
              </w:rPr>
            </w:pPr>
            <w:r w:rsidRPr="007F6CAF">
              <w:rPr>
                <w:rFonts w:cs="Arial"/>
                <w:sz w:val="20"/>
                <w:szCs w:val="20"/>
                <w:lang w:val="sr-Cyrl-CS" w:eastAsia="sr-Latn-CS"/>
              </w:rPr>
              <w:t xml:space="preserve">                                                 </w:t>
            </w:r>
            <w:r w:rsidRPr="007F6CAF">
              <w:rPr>
                <w:rFonts w:cs="Arial"/>
                <w:sz w:val="20"/>
                <w:szCs w:val="20"/>
                <w:lang w:val="sr-Latn-CS" w:eastAsia="sr-Latn-CS"/>
              </w:rPr>
              <w:t xml:space="preserve"> </w:t>
            </w:r>
            <w:r w:rsidRPr="007F6CAF">
              <w:rPr>
                <w:rFonts w:cs="Arial"/>
                <w:sz w:val="20"/>
                <w:szCs w:val="20"/>
                <w:lang w:val="sr-Cyrl-CS" w:eastAsia="sr-Latn-CS"/>
              </w:rPr>
              <w:t xml:space="preserve"> </w:t>
            </w:r>
            <w:r w:rsidRPr="007F6CAF">
              <w:rPr>
                <w:rFonts w:cs="Arial"/>
                <w:sz w:val="20"/>
                <w:szCs w:val="20"/>
                <w:lang w:val="sr-Latn-CS" w:eastAsia="sr-Latn-CS"/>
              </w:rPr>
              <w:t>CO</w:t>
            </w:r>
            <w:r w:rsidRPr="007F6CAF">
              <w:rPr>
                <w:rFonts w:cs="Arial"/>
                <w:sz w:val="20"/>
                <w:szCs w:val="20"/>
                <w:vertAlign w:val="subscript"/>
                <w:lang w:val="sr-Latn-CS" w:eastAsia="sr-Latn-CS"/>
              </w:rPr>
              <w:t xml:space="preserve">2     </w:t>
            </w:r>
            <w:r w:rsidRPr="007F6CAF">
              <w:rPr>
                <w:rFonts w:cs="Arial"/>
                <w:sz w:val="20"/>
                <w:szCs w:val="20"/>
                <w:lang w:val="sr-Cyrl-CS" w:eastAsia="sr-Latn-CS"/>
              </w:rPr>
              <w:t>од 0 – 100 %</w:t>
            </w:r>
          </w:p>
          <w:p w:rsidR="007F6CAF" w:rsidRPr="007F6CAF" w:rsidRDefault="007F6CAF" w:rsidP="007F6CAF">
            <w:pPr>
              <w:spacing w:before="0"/>
              <w:jc w:val="left"/>
              <w:rPr>
                <w:rFonts w:cs="Arial"/>
                <w:sz w:val="20"/>
                <w:szCs w:val="20"/>
                <w:lang w:val="sr-Latn-CS" w:eastAsia="sr-Latn-CS"/>
              </w:rPr>
            </w:pPr>
            <w:r w:rsidRPr="007F6CAF">
              <w:rPr>
                <w:rFonts w:cs="Arial"/>
                <w:sz w:val="20"/>
                <w:szCs w:val="20"/>
                <w:lang w:val="sr-Cyrl-CS" w:eastAsia="sr-Latn-CS"/>
              </w:rPr>
              <w:t xml:space="preserve">           </w:t>
            </w:r>
            <w:r w:rsidRPr="007F6CAF">
              <w:rPr>
                <w:rFonts w:cs="Arial"/>
                <w:sz w:val="20"/>
                <w:szCs w:val="20"/>
                <w:lang w:val="sr-Latn-CS" w:eastAsia="sr-Latn-CS"/>
              </w:rPr>
              <w:t xml:space="preserve"> </w:t>
            </w:r>
          </w:p>
          <w:p w:rsidR="007F6CAF" w:rsidRPr="007F6CAF" w:rsidRDefault="007F6CAF" w:rsidP="007F6CAF">
            <w:pPr>
              <w:spacing w:before="0"/>
              <w:jc w:val="left"/>
              <w:rPr>
                <w:rFonts w:cs="Arial"/>
                <w:sz w:val="20"/>
                <w:szCs w:val="20"/>
                <w:lang w:val="sr-Cyrl-CS" w:eastAsia="sr-Latn-CS"/>
              </w:rPr>
            </w:pPr>
            <w:r w:rsidRPr="007F6CAF">
              <w:rPr>
                <w:rFonts w:cs="Arial"/>
                <w:sz w:val="20"/>
                <w:szCs w:val="20"/>
                <w:lang w:val="sr-Cyrl-CS" w:eastAsia="sr-Latn-CS"/>
              </w:rPr>
              <w:t xml:space="preserve">Радни услови: -20 до +55 </w:t>
            </w:r>
            <w:r w:rsidRPr="007F6CAF">
              <w:rPr>
                <w:rFonts w:cs="Arial"/>
                <w:sz w:val="20"/>
                <w:szCs w:val="20"/>
                <w:vertAlign w:val="superscript"/>
                <w:lang w:val="sr-Latn-CS" w:eastAsia="sr-Latn-CS"/>
              </w:rPr>
              <w:t>0</w:t>
            </w:r>
            <w:r w:rsidRPr="007F6CAF">
              <w:rPr>
                <w:rFonts w:cs="Arial"/>
                <w:sz w:val="20"/>
                <w:szCs w:val="20"/>
                <w:lang w:val="sr-Latn-CS" w:eastAsia="sr-Latn-CS"/>
              </w:rPr>
              <w:t>C</w:t>
            </w:r>
            <w:r w:rsidRPr="007F6CAF">
              <w:rPr>
                <w:rFonts w:cs="Arial"/>
                <w:sz w:val="20"/>
                <w:szCs w:val="20"/>
                <w:lang w:val="sr-Cyrl-CS" w:eastAsia="sr-Latn-CS"/>
              </w:rPr>
              <w:t xml:space="preserve"> </w:t>
            </w:r>
            <w:r w:rsidRPr="007F6CAF">
              <w:rPr>
                <w:rFonts w:cs="Arial"/>
                <w:sz w:val="20"/>
                <w:szCs w:val="20"/>
                <w:lang w:val="sr-Latn-CS" w:eastAsia="sr-Latn-CS"/>
              </w:rPr>
              <w:t xml:space="preserve">, </w:t>
            </w:r>
            <w:r w:rsidRPr="007F6CAF">
              <w:rPr>
                <w:rFonts w:cs="Arial"/>
                <w:sz w:val="20"/>
                <w:szCs w:val="20"/>
                <w:lang w:val="sr-Cyrl-CS" w:eastAsia="sr-Latn-CS"/>
              </w:rPr>
              <w:t>влажност 10 – 95 %</w:t>
            </w:r>
          </w:p>
          <w:p w:rsidR="007F6CAF" w:rsidRPr="007F6CAF" w:rsidRDefault="007F6CAF" w:rsidP="007F6CAF">
            <w:pPr>
              <w:spacing w:before="0"/>
              <w:jc w:val="left"/>
              <w:rPr>
                <w:rFonts w:cs="Arial"/>
                <w:sz w:val="20"/>
                <w:szCs w:val="20"/>
                <w:lang w:val="sr-Cyrl-CS" w:eastAsia="sr-Latn-CS"/>
              </w:rPr>
            </w:pPr>
            <w:r w:rsidRPr="007F6CAF">
              <w:rPr>
                <w:rFonts w:cs="Arial"/>
                <w:sz w:val="20"/>
                <w:szCs w:val="20"/>
                <w:lang w:val="sr-Cyrl-CS" w:eastAsia="sr-Latn-CS"/>
              </w:rPr>
              <w:t xml:space="preserve">Класа кућишта </w:t>
            </w:r>
            <w:r w:rsidRPr="007F6CAF">
              <w:rPr>
                <w:rFonts w:cs="Arial"/>
                <w:sz w:val="20"/>
                <w:szCs w:val="20"/>
                <w:lang w:val="sr-Latn-CS" w:eastAsia="sr-Latn-CS"/>
              </w:rPr>
              <w:t>IP 67</w:t>
            </w:r>
          </w:p>
          <w:p w:rsidR="007F6CAF" w:rsidRPr="007F6CAF" w:rsidRDefault="007F6CAF" w:rsidP="007F6CAF">
            <w:pPr>
              <w:spacing w:before="0"/>
              <w:jc w:val="left"/>
              <w:rPr>
                <w:rFonts w:cs="Arial"/>
                <w:sz w:val="20"/>
                <w:szCs w:val="20"/>
                <w:lang w:val="sr-Cyrl-CS" w:eastAsia="sr-Latn-CS"/>
              </w:rPr>
            </w:pPr>
            <w:r w:rsidRPr="007F6CAF">
              <w:rPr>
                <w:rFonts w:cs="Arial"/>
                <w:sz w:val="20"/>
                <w:szCs w:val="20"/>
                <w:lang w:val="sr-Cyrl-CS" w:eastAsia="sr-Latn-CS"/>
              </w:rPr>
              <w:t xml:space="preserve">Гумено кућиште отпорно на воду и пад са висине 1,5 </w:t>
            </w:r>
            <w:r w:rsidRPr="007F6CAF">
              <w:rPr>
                <w:rFonts w:cs="Arial"/>
                <w:sz w:val="20"/>
                <w:szCs w:val="20"/>
                <w:lang w:val="sr-Latn-CS" w:eastAsia="sr-Latn-CS"/>
              </w:rPr>
              <w:t>m</w:t>
            </w:r>
          </w:p>
          <w:p w:rsidR="007F6CAF" w:rsidRPr="007F6CAF" w:rsidRDefault="007F6CAF" w:rsidP="007F6CAF">
            <w:pPr>
              <w:spacing w:before="0"/>
              <w:jc w:val="left"/>
              <w:rPr>
                <w:rFonts w:cs="Arial"/>
                <w:sz w:val="20"/>
                <w:szCs w:val="20"/>
                <w:lang w:val="sr-Cyrl-CS" w:eastAsia="sr-Latn-CS"/>
              </w:rPr>
            </w:pPr>
            <w:r w:rsidRPr="007F6CAF">
              <w:rPr>
                <w:rFonts w:cs="Arial"/>
                <w:sz w:val="20"/>
                <w:szCs w:val="20"/>
                <w:lang w:val="sr-Cyrl-CS" w:eastAsia="sr-Latn-CS"/>
              </w:rPr>
              <w:t xml:space="preserve">Звучни и светлосни аларм. Звучни аларм &gt;100 </w:t>
            </w:r>
            <w:r w:rsidRPr="007F6CAF">
              <w:rPr>
                <w:rFonts w:cs="Arial"/>
                <w:sz w:val="20"/>
                <w:szCs w:val="20"/>
                <w:lang w:val="sr-Latn-CS" w:eastAsia="sr-Latn-CS"/>
              </w:rPr>
              <w:t>db</w:t>
            </w:r>
          </w:p>
          <w:p w:rsidR="007F6CAF" w:rsidRPr="007F6CAF" w:rsidRDefault="007F6CAF" w:rsidP="007F6CAF">
            <w:pPr>
              <w:spacing w:before="0"/>
              <w:jc w:val="left"/>
              <w:rPr>
                <w:rFonts w:cs="Arial"/>
                <w:sz w:val="20"/>
                <w:szCs w:val="20"/>
                <w:lang w:val="sr-Cyrl-CS" w:eastAsia="sr-Latn-CS"/>
              </w:rPr>
            </w:pPr>
            <w:r w:rsidRPr="007F6CAF">
              <w:rPr>
                <w:rFonts w:cs="Arial"/>
                <w:sz w:val="20"/>
                <w:szCs w:val="20"/>
                <w:lang w:val="sr-Cyrl-CS" w:eastAsia="sr-Latn-CS"/>
              </w:rPr>
              <w:t>Интегрисана  пумпа за узорковање гасова</w:t>
            </w:r>
            <w:r w:rsidRPr="007F6CAF">
              <w:rPr>
                <w:rFonts w:cs="Arial"/>
                <w:sz w:val="20"/>
                <w:szCs w:val="20"/>
                <w:lang w:val="sr-Latn-CS" w:eastAsia="sr-Latn-CS"/>
              </w:rPr>
              <w:t xml:space="preserve"> </w:t>
            </w:r>
            <w:r w:rsidRPr="007F6CAF">
              <w:rPr>
                <w:rFonts w:cs="Arial"/>
                <w:sz w:val="20"/>
                <w:szCs w:val="20"/>
                <w:lang w:val="sr-Cyrl-CS" w:eastAsia="sr-Latn-CS"/>
              </w:rPr>
              <w:t>кроз црево</w:t>
            </w:r>
          </w:p>
          <w:p w:rsidR="007F6CAF" w:rsidRPr="007F6CAF" w:rsidRDefault="007F6CAF" w:rsidP="007F6CAF">
            <w:pPr>
              <w:spacing w:before="0"/>
              <w:jc w:val="left"/>
              <w:rPr>
                <w:rFonts w:cs="Arial"/>
                <w:sz w:val="20"/>
                <w:szCs w:val="20"/>
                <w:lang w:val="sr-Cyrl-CS" w:eastAsia="sr-Latn-CS"/>
              </w:rPr>
            </w:pPr>
            <w:r w:rsidRPr="007F6CAF">
              <w:rPr>
                <w:rFonts w:cs="Arial"/>
                <w:sz w:val="20"/>
                <w:szCs w:val="20"/>
                <w:lang w:val="sr-Cyrl-CS" w:eastAsia="sr-Latn-CS"/>
              </w:rPr>
              <w:t xml:space="preserve">Уграђена меморија и </w:t>
            </w:r>
            <w:r w:rsidRPr="007F6CAF">
              <w:rPr>
                <w:rFonts w:cs="Arial"/>
                <w:sz w:val="20"/>
                <w:szCs w:val="20"/>
                <w:lang w:val="sr-Latn-CS" w:eastAsia="sr-Latn-CS"/>
              </w:rPr>
              <w:t xml:space="preserve">IC </w:t>
            </w:r>
            <w:r w:rsidRPr="007F6CAF">
              <w:rPr>
                <w:rFonts w:cs="Arial"/>
                <w:sz w:val="20"/>
                <w:szCs w:val="20"/>
                <w:lang w:val="sr-Cyrl-CS" w:eastAsia="sr-Latn-CS"/>
              </w:rPr>
              <w:t>веза са рачунаром</w:t>
            </w:r>
          </w:p>
          <w:p w:rsidR="007F6CAF" w:rsidRPr="007F6CAF" w:rsidRDefault="007F6CAF" w:rsidP="007F6CAF">
            <w:pPr>
              <w:spacing w:before="0"/>
              <w:jc w:val="left"/>
              <w:rPr>
                <w:rFonts w:cs="Arial"/>
                <w:sz w:val="20"/>
                <w:szCs w:val="20"/>
                <w:lang w:val="sr-Cyrl-CS" w:eastAsia="sr-Latn-CS"/>
              </w:rPr>
            </w:pPr>
          </w:p>
          <w:p w:rsidR="007F6CAF" w:rsidRPr="007F6CAF" w:rsidRDefault="007F6CAF" w:rsidP="007F6CAF">
            <w:pPr>
              <w:spacing w:before="0"/>
              <w:jc w:val="left"/>
              <w:rPr>
                <w:rFonts w:cs="Arial"/>
                <w:sz w:val="20"/>
                <w:szCs w:val="20"/>
                <w:lang w:val="sr-Cyrl-CS" w:eastAsia="sr-Latn-CS"/>
              </w:rPr>
            </w:pPr>
          </w:p>
          <w:p w:rsidR="007F6CAF" w:rsidRPr="007F6CAF" w:rsidRDefault="007F6CAF" w:rsidP="0046099C">
            <w:pPr>
              <w:spacing w:before="0"/>
              <w:jc w:val="left"/>
              <w:rPr>
                <w:rFonts w:cs="Arial"/>
                <w:lang w:val="sr-Cyrl-CS" w:eastAsia="sr-Latn-CS"/>
              </w:rPr>
            </w:pPr>
          </w:p>
        </w:tc>
        <w:tc>
          <w:tcPr>
            <w:tcW w:w="1623" w:type="dxa"/>
            <w:shd w:val="clear" w:color="auto" w:fill="auto"/>
          </w:tcPr>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7F6CAF" w:rsidRPr="007F6CAF" w:rsidRDefault="007F6CAF" w:rsidP="007F6CAF">
            <w:pPr>
              <w:spacing w:before="0"/>
              <w:jc w:val="center"/>
              <w:rPr>
                <w:rFonts w:cs="Arial"/>
                <w:sz w:val="24"/>
                <w:szCs w:val="24"/>
                <w:lang w:val="sr-Latn-CS" w:eastAsia="sr-Latn-CS"/>
              </w:rPr>
            </w:pPr>
            <w:r w:rsidRPr="007F6CAF">
              <w:rPr>
                <w:rFonts w:cs="Arial"/>
                <w:sz w:val="24"/>
                <w:szCs w:val="24"/>
                <w:lang w:val="sr-Latn-CS" w:eastAsia="sr-Latn-CS"/>
              </w:rPr>
              <w:t>ком</w:t>
            </w:r>
          </w:p>
        </w:tc>
        <w:tc>
          <w:tcPr>
            <w:tcW w:w="1442" w:type="dxa"/>
            <w:shd w:val="clear" w:color="auto" w:fill="auto"/>
          </w:tcPr>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8A6003" w:rsidRDefault="008A6003" w:rsidP="007F6CAF">
            <w:pPr>
              <w:spacing w:before="0"/>
              <w:jc w:val="center"/>
              <w:rPr>
                <w:rFonts w:cs="Arial"/>
                <w:sz w:val="24"/>
                <w:szCs w:val="24"/>
                <w:lang w:val="sr-Cyrl-RS" w:eastAsia="sr-Latn-CS"/>
              </w:rPr>
            </w:pPr>
          </w:p>
          <w:p w:rsidR="007F6CAF" w:rsidRPr="007F6CAF" w:rsidRDefault="007F6CAF" w:rsidP="007F6CAF">
            <w:pPr>
              <w:spacing w:before="0"/>
              <w:jc w:val="center"/>
              <w:rPr>
                <w:rFonts w:cs="Arial"/>
                <w:sz w:val="24"/>
                <w:szCs w:val="24"/>
                <w:lang w:val="sr-Latn-CS" w:eastAsia="sr-Latn-CS"/>
              </w:rPr>
            </w:pPr>
            <w:r w:rsidRPr="007F6CAF">
              <w:rPr>
                <w:rFonts w:cs="Arial"/>
                <w:sz w:val="24"/>
                <w:szCs w:val="24"/>
                <w:lang w:val="sr-Latn-CS" w:eastAsia="sr-Latn-CS"/>
              </w:rPr>
              <w:t>1</w:t>
            </w:r>
          </w:p>
        </w:tc>
      </w:tr>
    </w:tbl>
    <w:p w:rsidR="00D3605D" w:rsidRDefault="00D3605D" w:rsidP="00D3605D">
      <w:pPr>
        <w:jc w:val="left"/>
        <w:rPr>
          <w:rFonts w:cs="Arial"/>
          <w:color w:val="1A1617"/>
          <w:lang w:val="sr-Cyrl-RS"/>
        </w:rPr>
      </w:pPr>
      <w:r w:rsidRPr="009D4873">
        <w:rPr>
          <w:rFonts w:cs="Arial"/>
          <w:b/>
          <w:color w:val="1A1617"/>
          <w:u w:val="single"/>
          <w:lang w:val="sr-Cyrl-RS"/>
        </w:rPr>
        <w:t>Напомена:</w:t>
      </w:r>
      <w:r>
        <w:rPr>
          <w:rFonts w:cs="Arial"/>
          <w:color w:val="1A1617"/>
          <w:lang w:val="sr-Cyrl-RS"/>
        </w:rPr>
        <w:t xml:space="preserve"> </w:t>
      </w:r>
    </w:p>
    <w:p w:rsidR="00D3605D" w:rsidRPr="000E0A91" w:rsidRDefault="00D3605D" w:rsidP="00D3605D">
      <w:pPr>
        <w:pStyle w:val="ListParagraph"/>
        <w:numPr>
          <w:ilvl w:val="0"/>
          <w:numId w:val="38"/>
        </w:numPr>
        <w:rPr>
          <w:rFonts w:ascii="Arial" w:hAnsi="Arial" w:cs="Arial"/>
          <w:color w:val="1A1617"/>
          <w:lang w:val="ru-RU"/>
        </w:rPr>
      </w:pPr>
      <w:r w:rsidRPr="000E0A91">
        <w:rPr>
          <w:rFonts w:ascii="Arial" w:hAnsi="Arial" w:cs="Arial"/>
          <w:color w:val="1A1617"/>
          <w:lang w:val="ru-RU"/>
        </w:rPr>
        <w:t>Укупн</w:t>
      </w:r>
      <w:r>
        <w:rPr>
          <w:rFonts w:ascii="Arial" w:hAnsi="Arial" w:cs="Arial"/>
          <w:color w:val="1A1617"/>
        </w:rPr>
        <w:t>a</w:t>
      </w:r>
      <w:r w:rsidRPr="000E0A91">
        <w:rPr>
          <w:rFonts w:ascii="Arial" w:hAnsi="Arial" w:cs="Arial"/>
          <w:color w:val="1A1617"/>
          <w:lang w:val="ru-RU"/>
        </w:rPr>
        <w:t xml:space="preserve"> ц</w:t>
      </w:r>
      <w:r>
        <w:rPr>
          <w:rFonts w:ascii="Arial" w:hAnsi="Arial" w:cs="Arial"/>
          <w:color w:val="1A1617"/>
        </w:rPr>
        <w:t>e</w:t>
      </w:r>
      <w:r w:rsidRPr="000E0A91">
        <w:rPr>
          <w:rFonts w:ascii="Arial" w:hAnsi="Arial" w:cs="Arial"/>
          <w:color w:val="1A1617"/>
          <w:lang w:val="ru-RU"/>
        </w:rPr>
        <w:t>н</w:t>
      </w:r>
      <w:r>
        <w:rPr>
          <w:rFonts w:ascii="Arial" w:hAnsi="Arial" w:cs="Arial"/>
          <w:color w:val="1A1617"/>
        </w:rPr>
        <w:t>a</w:t>
      </w:r>
      <w:r w:rsidRPr="000E0A91">
        <w:rPr>
          <w:rFonts w:ascii="Arial" w:hAnsi="Arial" w:cs="Arial"/>
          <w:color w:val="1A1617"/>
          <w:lang w:val="ru-RU"/>
        </w:rPr>
        <w:t xml:space="preserve"> пр</w:t>
      </w:r>
      <w:r>
        <w:rPr>
          <w:rFonts w:ascii="Arial" w:hAnsi="Arial" w:cs="Arial"/>
          <w:color w:val="1A1617"/>
        </w:rPr>
        <w:t>e</w:t>
      </w:r>
      <w:r w:rsidRPr="000E0A91">
        <w:rPr>
          <w:rFonts w:ascii="Arial" w:hAnsi="Arial" w:cs="Arial"/>
          <w:color w:val="1A1617"/>
          <w:lang w:val="ru-RU"/>
        </w:rPr>
        <w:t>дм</w:t>
      </w:r>
      <w:r>
        <w:rPr>
          <w:rFonts w:ascii="Arial" w:hAnsi="Arial" w:cs="Arial"/>
          <w:color w:val="1A1617"/>
        </w:rPr>
        <w:t>e</w:t>
      </w:r>
      <w:r w:rsidRPr="000E0A91">
        <w:rPr>
          <w:rFonts w:ascii="Arial" w:hAnsi="Arial" w:cs="Arial"/>
          <w:color w:val="1A1617"/>
          <w:lang w:val="ru-RU"/>
        </w:rPr>
        <w:t>тн</w:t>
      </w:r>
      <w:r w:rsidR="007F6CAF">
        <w:rPr>
          <w:rFonts w:ascii="Arial" w:hAnsi="Arial" w:cs="Arial"/>
          <w:color w:val="1A1617"/>
          <w:lang w:val="ru-RU"/>
        </w:rPr>
        <w:t>ог</w:t>
      </w:r>
      <w:r w:rsidRPr="000E0A91">
        <w:rPr>
          <w:rFonts w:ascii="Arial" w:hAnsi="Arial" w:cs="Arial"/>
          <w:color w:val="1A1617"/>
          <w:lang w:val="ru-RU"/>
        </w:rPr>
        <w:t xml:space="preserve"> д</w:t>
      </w:r>
      <w:r>
        <w:rPr>
          <w:rFonts w:ascii="Arial" w:hAnsi="Arial" w:cs="Arial"/>
          <w:color w:val="1A1617"/>
        </w:rPr>
        <w:t>o</w:t>
      </w:r>
      <w:r w:rsidRPr="000E0A91">
        <w:rPr>
          <w:rFonts w:ascii="Arial" w:hAnsi="Arial" w:cs="Arial"/>
          <w:color w:val="1A1617"/>
          <w:lang w:val="ru-RU"/>
        </w:rPr>
        <w:t>б</w:t>
      </w:r>
      <w:r w:rsidR="007F6CAF">
        <w:rPr>
          <w:rFonts w:ascii="Arial" w:hAnsi="Arial" w:cs="Arial"/>
          <w:color w:val="1A1617"/>
          <w:lang w:val="sr-Cyrl-RS"/>
        </w:rPr>
        <w:t>ра</w:t>
      </w:r>
      <w:r w:rsidRPr="000E0A91">
        <w:rPr>
          <w:rFonts w:ascii="Arial" w:hAnsi="Arial" w:cs="Arial"/>
          <w:color w:val="1A1617"/>
          <w:lang w:val="ru-RU"/>
        </w:rPr>
        <w:t xml:space="preserve"> укључује и редов</w:t>
      </w:r>
      <w:r w:rsidRPr="00435D3C">
        <w:rPr>
          <w:rFonts w:ascii="Arial" w:hAnsi="Arial" w:cs="Arial"/>
          <w:color w:val="1A1617"/>
          <w:lang w:val="sr-Cyrl-RS"/>
        </w:rPr>
        <w:t>ан</w:t>
      </w:r>
      <w:r w:rsidRPr="000E0A91">
        <w:rPr>
          <w:rFonts w:ascii="Arial" w:hAnsi="Arial" w:cs="Arial"/>
          <w:color w:val="1A1617"/>
          <w:lang w:val="ru-RU"/>
        </w:rPr>
        <w:t xml:space="preserve"> сервис </w:t>
      </w:r>
      <w:r w:rsidRPr="00435D3C">
        <w:rPr>
          <w:rFonts w:ascii="Arial" w:hAnsi="Arial" w:cs="Arial"/>
          <w:color w:val="1A1617"/>
          <w:lang w:val="sr-Cyrl-RS"/>
        </w:rPr>
        <w:t>као и поправку у случају квара</w:t>
      </w:r>
      <w:r w:rsidRPr="000E0A91">
        <w:rPr>
          <w:rFonts w:ascii="Arial" w:hAnsi="Arial" w:cs="Arial"/>
          <w:color w:val="1A1617"/>
          <w:lang w:val="ru-RU"/>
        </w:rPr>
        <w:t xml:space="preserve"> у гарантном периоду</w:t>
      </w:r>
      <w:r>
        <w:rPr>
          <w:rFonts w:ascii="Arial" w:hAnsi="Arial" w:cs="Arial"/>
          <w:color w:val="1A1617"/>
          <w:lang w:val="sr-Cyrl-RS"/>
        </w:rPr>
        <w:t>.</w:t>
      </w:r>
      <w:r w:rsidRPr="00435D3C">
        <w:rPr>
          <w:rFonts w:ascii="Arial" w:hAnsi="Arial" w:cs="Arial"/>
          <w:color w:val="1A1617"/>
          <w:lang w:val="sr-Cyrl-RS"/>
        </w:rPr>
        <w:t xml:space="preserve"> </w:t>
      </w:r>
    </w:p>
    <w:p w:rsidR="00550F1E" w:rsidRPr="000E0A91" w:rsidRDefault="00550F1E" w:rsidP="00550F1E">
      <w:pPr>
        <w:pStyle w:val="ListParagraph"/>
        <w:rPr>
          <w:rFonts w:ascii="Arial" w:hAnsi="Arial" w:cs="Arial"/>
          <w:color w:val="1A1617"/>
          <w:lang w:val="ru-RU"/>
        </w:rPr>
      </w:pPr>
    </w:p>
    <w:p w:rsidR="007252C7" w:rsidRDefault="007252C7" w:rsidP="00AD6025">
      <w:pPr>
        <w:autoSpaceDE w:val="0"/>
        <w:autoSpaceDN w:val="0"/>
        <w:adjustRightInd w:val="0"/>
        <w:spacing w:before="0"/>
        <w:rPr>
          <w:rFonts w:cs="Arial"/>
          <w:b/>
          <w:lang w:val="sr-Cyrl-RS"/>
        </w:rPr>
      </w:pPr>
      <w:r w:rsidRPr="000E0A91">
        <w:rPr>
          <w:rFonts w:cs="Arial"/>
          <w:b/>
          <w:lang w:val="ru-RU"/>
        </w:rPr>
        <w:t>3.</w:t>
      </w:r>
      <w:r w:rsidR="008047E9">
        <w:rPr>
          <w:rFonts w:cs="Arial"/>
          <w:b/>
          <w:lang w:val="sr-Cyrl-RS"/>
        </w:rPr>
        <w:t>3</w:t>
      </w:r>
      <w:r w:rsidRPr="003E549C">
        <w:rPr>
          <w:rFonts w:cs="Arial"/>
          <w:b/>
          <w:lang w:val="sr-Cyrl-RS"/>
        </w:rPr>
        <w:t xml:space="preserve"> Техничка д</w:t>
      </w:r>
      <w:r w:rsidRPr="000E0A91">
        <w:rPr>
          <w:rFonts w:cs="Arial"/>
          <w:b/>
          <w:lang w:val="ru-RU"/>
        </w:rPr>
        <w:t>окументација која се доставља као саставни део понуде</w:t>
      </w:r>
      <w:r w:rsidRPr="003E549C">
        <w:rPr>
          <w:rFonts w:cs="Arial"/>
          <w:b/>
          <w:lang w:val="sr-Cyrl-RS"/>
        </w:rPr>
        <w:t xml:space="preserve"> </w:t>
      </w:r>
    </w:p>
    <w:p w:rsidR="00673399" w:rsidRDefault="00090E53" w:rsidP="00DA1026">
      <w:pPr>
        <w:autoSpaceDE w:val="0"/>
        <w:autoSpaceDN w:val="0"/>
        <w:adjustRightInd w:val="0"/>
        <w:spacing w:before="0"/>
        <w:ind w:left="426"/>
        <w:rPr>
          <w:rFonts w:cs="Arial"/>
          <w:lang w:val="sr-Cyrl-RS"/>
        </w:rPr>
      </w:pPr>
      <w:r w:rsidRPr="000E0A91">
        <w:rPr>
          <w:rFonts w:cs="Arial"/>
          <w:lang w:val="ru-RU"/>
        </w:rPr>
        <w:t xml:space="preserve">а којом се доказује </w:t>
      </w:r>
      <w:r w:rsidR="00673399" w:rsidRPr="00455F03">
        <w:rPr>
          <w:rFonts w:cs="Arial"/>
          <w:lang w:val="sr-Cyrl-RS"/>
        </w:rPr>
        <w:t>испуњење тражених услова дефинисаних техничк</w:t>
      </w:r>
      <w:r w:rsidR="00B97384">
        <w:rPr>
          <w:rFonts w:cs="Arial"/>
          <w:lang w:val="sr-Cyrl-RS"/>
        </w:rPr>
        <w:t>ом</w:t>
      </w:r>
      <w:r w:rsidR="00673399" w:rsidRPr="00455F03">
        <w:rPr>
          <w:rFonts w:cs="Arial"/>
          <w:lang w:val="sr-Cyrl-RS"/>
        </w:rPr>
        <w:t xml:space="preserve"> спецификациј</w:t>
      </w:r>
      <w:r w:rsidR="00B97384">
        <w:rPr>
          <w:rFonts w:cs="Arial"/>
          <w:lang w:val="sr-Cyrl-RS"/>
        </w:rPr>
        <w:t>ом</w:t>
      </w:r>
      <w:r w:rsidR="00F75B9B" w:rsidRPr="00455F03">
        <w:rPr>
          <w:rFonts w:cs="Arial"/>
          <w:lang w:val="sr-Cyrl-RS"/>
        </w:rPr>
        <w:t>:</w:t>
      </w:r>
    </w:p>
    <w:p w:rsidR="00550F1E" w:rsidRPr="00455F03" w:rsidRDefault="00550F1E" w:rsidP="00DA1026">
      <w:pPr>
        <w:autoSpaceDE w:val="0"/>
        <w:autoSpaceDN w:val="0"/>
        <w:adjustRightInd w:val="0"/>
        <w:spacing w:before="0"/>
        <w:ind w:left="426"/>
        <w:rPr>
          <w:rFonts w:cs="Arial"/>
          <w:lang w:val="sr-Cyrl-RS"/>
        </w:rPr>
      </w:pPr>
    </w:p>
    <w:p w:rsidR="00673399" w:rsidRDefault="006159DE" w:rsidP="00A56FA6">
      <w:pPr>
        <w:pStyle w:val="ListParagraph"/>
        <w:numPr>
          <w:ilvl w:val="0"/>
          <w:numId w:val="31"/>
        </w:numPr>
        <w:spacing w:before="0"/>
        <w:rPr>
          <w:rFonts w:ascii="Arial" w:hAnsi="Arial" w:cs="Arial"/>
          <w:lang w:val="sr-Cyrl-RS"/>
        </w:rPr>
      </w:pPr>
      <w:r>
        <w:rPr>
          <w:rFonts w:ascii="Arial" w:hAnsi="Arial" w:cs="Arial"/>
          <w:lang w:val="sr-Cyrl-RS"/>
        </w:rPr>
        <w:t xml:space="preserve">Извод из </w:t>
      </w:r>
      <w:r w:rsidR="001B4432">
        <w:rPr>
          <w:rFonts w:ascii="Arial" w:hAnsi="Arial" w:cs="Arial"/>
          <w:lang w:val="sr-Cyrl-RS"/>
        </w:rPr>
        <w:t>К</w:t>
      </w:r>
      <w:r w:rsidR="00121B7D">
        <w:rPr>
          <w:rFonts w:ascii="Arial" w:hAnsi="Arial" w:cs="Arial"/>
          <w:lang w:val="sr-Cyrl-RS"/>
        </w:rPr>
        <w:t>аталог</w:t>
      </w:r>
      <w:r>
        <w:rPr>
          <w:rFonts w:ascii="Arial" w:hAnsi="Arial" w:cs="Arial"/>
          <w:lang w:val="sr-Cyrl-RS"/>
        </w:rPr>
        <w:t>а</w:t>
      </w:r>
      <w:r w:rsidR="00121B7D">
        <w:rPr>
          <w:rFonts w:ascii="Arial" w:hAnsi="Arial" w:cs="Arial"/>
          <w:lang w:val="sr-Cyrl-RS"/>
        </w:rPr>
        <w:t xml:space="preserve"> понуђених добара са јасно означеним техничким карактеристикама захтеваним техничком спецификацијом</w:t>
      </w:r>
      <w:r w:rsidR="00550F1E">
        <w:rPr>
          <w:rFonts w:ascii="Arial" w:hAnsi="Arial" w:cs="Arial"/>
          <w:lang w:val="sr-Cyrl-RS"/>
        </w:rPr>
        <w:t>;</w:t>
      </w:r>
    </w:p>
    <w:p w:rsidR="008A6003" w:rsidRPr="00497F7C" w:rsidRDefault="008A6003" w:rsidP="008A6003">
      <w:pPr>
        <w:pStyle w:val="Heading10"/>
        <w:tabs>
          <w:tab w:val="left" w:pos="567"/>
        </w:tabs>
        <w:spacing w:before="0"/>
        <w:ind w:left="0" w:firstLine="0"/>
        <w:jc w:val="both"/>
        <w:rPr>
          <w:rFonts w:cs="Arial"/>
          <w:lang w:val="sr-Cyrl-RS"/>
        </w:rPr>
      </w:pPr>
      <w:r>
        <w:rPr>
          <w:rFonts w:cs="Arial"/>
          <w:lang w:val="sr-Cyrl-RS"/>
        </w:rPr>
        <w:t xml:space="preserve">  </w:t>
      </w:r>
      <w:r w:rsidRPr="00497F7C">
        <w:rPr>
          <w:rFonts w:cs="Arial"/>
          <w:lang w:val="sr-Cyrl-RS"/>
        </w:rPr>
        <w:t>Техничка документација која се доставља приликом испоруке добара:</w:t>
      </w:r>
    </w:p>
    <w:p w:rsidR="0046099C" w:rsidRPr="007F6CAF" w:rsidRDefault="008A6003" w:rsidP="0046099C">
      <w:pPr>
        <w:spacing w:before="0"/>
        <w:jc w:val="left"/>
        <w:rPr>
          <w:rFonts w:cs="Arial"/>
          <w:sz w:val="20"/>
          <w:szCs w:val="20"/>
          <w:lang w:val="sr-Cyrl-CS" w:eastAsia="sr-Latn-CS"/>
        </w:rPr>
      </w:pPr>
      <w:r w:rsidRPr="00896191">
        <w:rPr>
          <w:rFonts w:cs="Arial"/>
          <w:lang w:val="sr-Cyrl-RS"/>
        </w:rPr>
        <w:t>Изабрани понуђач се обавезује да уз испоруку добара из тачке 3.1. достави</w:t>
      </w:r>
      <w:r w:rsidRPr="0046099C">
        <w:rPr>
          <w:lang w:val="ru-RU"/>
        </w:rPr>
        <w:t xml:space="preserve"> </w:t>
      </w:r>
      <w:r w:rsidRPr="00896191">
        <w:rPr>
          <w:rFonts w:cs="Arial"/>
          <w:lang w:val="sr-Cyrl-RS"/>
        </w:rPr>
        <w:t xml:space="preserve">одговарајуће </w:t>
      </w:r>
      <w:r w:rsidRPr="00896191">
        <w:rPr>
          <w:lang w:val="sr-Cyrl-RS"/>
        </w:rPr>
        <w:t>атесте</w:t>
      </w:r>
      <w:r>
        <w:rPr>
          <w:lang w:val="sr-Cyrl-RS"/>
        </w:rPr>
        <w:t>.</w:t>
      </w:r>
      <w:r w:rsidR="0046099C" w:rsidRPr="0046099C">
        <w:rPr>
          <w:rFonts w:cs="Arial"/>
          <w:sz w:val="20"/>
          <w:szCs w:val="20"/>
          <w:lang w:val="sr-Latn-CS" w:eastAsia="sr-Latn-CS"/>
        </w:rPr>
        <w:t xml:space="preserve"> </w:t>
      </w:r>
      <w:r w:rsidR="0046099C">
        <w:rPr>
          <w:rFonts w:cs="Arial"/>
          <w:sz w:val="20"/>
          <w:szCs w:val="20"/>
          <w:lang w:val="sr-Latn-CS" w:eastAsia="sr-Latn-CS"/>
        </w:rPr>
        <w:t xml:space="preserve">ATEX  </w:t>
      </w:r>
      <w:r w:rsidR="0046099C" w:rsidRPr="007F6CAF">
        <w:rPr>
          <w:rFonts w:cs="Arial"/>
          <w:sz w:val="20"/>
          <w:szCs w:val="20"/>
          <w:lang w:val="sr-Latn-CS" w:eastAsia="sr-Latn-CS"/>
        </w:rPr>
        <w:t xml:space="preserve"> II 2G Eex ia d IIC T4;</w:t>
      </w:r>
    </w:p>
    <w:p w:rsidR="0046099C" w:rsidRPr="007F6CAF" w:rsidRDefault="0046099C" w:rsidP="0046099C">
      <w:pPr>
        <w:spacing w:before="0"/>
        <w:jc w:val="left"/>
        <w:rPr>
          <w:rFonts w:cs="Arial"/>
          <w:sz w:val="20"/>
          <w:szCs w:val="20"/>
          <w:lang w:val="sr-Latn-CS" w:eastAsia="sr-Latn-CS"/>
        </w:rPr>
      </w:pPr>
      <w:r w:rsidRPr="007F6CAF">
        <w:rPr>
          <w:rFonts w:cs="Arial"/>
          <w:sz w:val="20"/>
          <w:szCs w:val="20"/>
          <w:lang w:val="sr-Latn-CS" w:eastAsia="sr-Latn-CS"/>
        </w:rPr>
        <w:t xml:space="preserve">                                  </w:t>
      </w:r>
      <w:r>
        <w:rPr>
          <w:rFonts w:cs="Arial"/>
          <w:sz w:val="20"/>
          <w:szCs w:val="20"/>
          <w:lang w:val="sr-Latn-CS" w:eastAsia="sr-Latn-CS"/>
        </w:rPr>
        <w:t xml:space="preserve">                  </w:t>
      </w:r>
      <w:r w:rsidRPr="007F6CAF">
        <w:rPr>
          <w:rFonts w:cs="Arial"/>
          <w:sz w:val="20"/>
          <w:szCs w:val="20"/>
          <w:lang w:val="sr-Latn-CS" w:eastAsia="sr-Latn-CS"/>
        </w:rPr>
        <w:t>I M2Eex ia d I</w:t>
      </w:r>
    </w:p>
    <w:p w:rsidR="0046099C" w:rsidRPr="007F6CAF" w:rsidRDefault="0046099C" w:rsidP="0046099C">
      <w:pPr>
        <w:spacing w:before="0"/>
        <w:jc w:val="left"/>
        <w:rPr>
          <w:rFonts w:cs="Arial"/>
          <w:sz w:val="20"/>
          <w:szCs w:val="20"/>
          <w:lang w:val="sr-Latn-CS" w:eastAsia="sr-Latn-CS"/>
        </w:rPr>
      </w:pPr>
      <w:r w:rsidRPr="007F6CAF">
        <w:rPr>
          <w:rFonts w:cs="Arial"/>
          <w:sz w:val="20"/>
          <w:szCs w:val="20"/>
          <w:lang w:val="sr-Latn-CS" w:eastAsia="sr-Latn-CS"/>
        </w:rPr>
        <w:t xml:space="preserve">                                          </w:t>
      </w:r>
      <w:r>
        <w:rPr>
          <w:rFonts w:cs="Arial"/>
          <w:sz w:val="20"/>
          <w:szCs w:val="20"/>
          <w:lang w:val="sr-Latn-CS" w:eastAsia="sr-Latn-CS"/>
        </w:rPr>
        <w:t xml:space="preserve">          </w:t>
      </w:r>
      <w:r w:rsidRPr="007F6CAF">
        <w:rPr>
          <w:rFonts w:cs="Arial"/>
          <w:sz w:val="20"/>
          <w:szCs w:val="20"/>
          <w:lang w:val="sr-Latn-CS" w:eastAsia="sr-Latn-CS"/>
        </w:rPr>
        <w:t>EC-Tip Sertifikat o ispitivanju</w:t>
      </w:r>
    </w:p>
    <w:p w:rsidR="0046099C" w:rsidRPr="007F6CAF" w:rsidRDefault="0046099C" w:rsidP="0046099C">
      <w:pPr>
        <w:spacing w:before="0"/>
        <w:jc w:val="left"/>
        <w:rPr>
          <w:rFonts w:cs="Arial"/>
          <w:sz w:val="20"/>
          <w:szCs w:val="20"/>
          <w:lang w:val="sr-Latn-CS" w:eastAsia="sr-Latn-CS"/>
        </w:rPr>
      </w:pPr>
      <w:r w:rsidRPr="007F6CAF">
        <w:rPr>
          <w:rFonts w:cs="Arial"/>
          <w:sz w:val="20"/>
          <w:szCs w:val="20"/>
          <w:lang w:val="sr-Latn-CS" w:eastAsia="sr-Latn-CS"/>
        </w:rPr>
        <w:t xml:space="preserve">                                                   </w:t>
      </w:r>
      <w:r>
        <w:rPr>
          <w:rFonts w:cs="Arial"/>
          <w:sz w:val="20"/>
          <w:szCs w:val="20"/>
          <w:lang w:val="sr-Latn-CS" w:eastAsia="sr-Latn-CS"/>
        </w:rPr>
        <w:t xml:space="preserve"> </w:t>
      </w:r>
      <w:r w:rsidRPr="007F6CAF">
        <w:rPr>
          <w:rFonts w:cs="Arial"/>
          <w:sz w:val="20"/>
          <w:szCs w:val="20"/>
          <w:lang w:val="sr-Latn-CS" w:eastAsia="sr-Latn-CS"/>
        </w:rPr>
        <w:t>BVS 03 ATEX E 371 X</w:t>
      </w:r>
    </w:p>
    <w:p w:rsidR="008A6003" w:rsidRPr="00896191" w:rsidRDefault="008A6003" w:rsidP="008A6003">
      <w:pPr>
        <w:pStyle w:val="Heading10"/>
        <w:tabs>
          <w:tab w:val="left" w:pos="567"/>
        </w:tabs>
        <w:ind w:left="0" w:firstLine="0"/>
        <w:jc w:val="both"/>
        <w:rPr>
          <w:b w:val="0"/>
          <w:lang w:val="sr-Cyrl-RS"/>
        </w:rPr>
      </w:pPr>
      <w:r w:rsidRPr="00896191">
        <w:rPr>
          <w:b w:val="0"/>
          <w:lang w:val="sr-Cyrl-RS"/>
        </w:rPr>
        <w:t xml:space="preserve"> </w:t>
      </w:r>
    </w:p>
    <w:p w:rsidR="004C20DE" w:rsidRPr="004C20DE" w:rsidRDefault="004C20DE" w:rsidP="004C20DE">
      <w:pPr>
        <w:spacing w:before="0"/>
        <w:rPr>
          <w:rFonts w:cs="Arial"/>
          <w:lang w:val="sr-Cyrl-RS"/>
        </w:rPr>
      </w:pPr>
    </w:p>
    <w:p w:rsidR="00DB369C" w:rsidRPr="005B728A" w:rsidRDefault="000628D0" w:rsidP="00214FC8">
      <w:pPr>
        <w:pStyle w:val="Heading10"/>
        <w:spacing w:before="0"/>
        <w:ind w:left="0" w:firstLine="0"/>
        <w:jc w:val="both"/>
        <w:rPr>
          <w:rFonts w:cs="Arial"/>
        </w:rPr>
      </w:pPr>
      <w:r w:rsidRPr="005B728A">
        <w:rPr>
          <w:rFonts w:cs="Arial"/>
        </w:rPr>
        <w:lastRenderedPageBreak/>
        <w:t>3</w:t>
      </w:r>
      <w:r w:rsidRPr="007610A0">
        <w:rPr>
          <w:rFonts w:cs="Arial"/>
          <w:lang w:val="sr-Cyrl-RS"/>
        </w:rPr>
        <w:t>.</w:t>
      </w:r>
      <w:r w:rsidR="008047E9">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r w:rsidRPr="000E0A91">
        <w:rPr>
          <w:rFonts w:ascii="Arial" w:hAnsi="Arial" w:cs="Arial"/>
          <w:lang w:val="ru-RU"/>
        </w:rPr>
        <w:t>Изабрани п</w:t>
      </w:r>
      <w:r w:rsidR="00D06691" w:rsidRPr="000E0A91">
        <w:rPr>
          <w:rFonts w:ascii="Arial" w:hAnsi="Arial" w:cs="Arial"/>
          <w:lang w:val="ru-RU"/>
        </w:rPr>
        <w:t>онуђ</w:t>
      </w:r>
      <w:r w:rsidR="009B3371" w:rsidRPr="000E0A91">
        <w:rPr>
          <w:rFonts w:ascii="Arial" w:hAnsi="Arial" w:cs="Arial"/>
          <w:lang w:val="ru-RU"/>
        </w:rPr>
        <w:t>ач је обавезан да испоруку добара</w:t>
      </w:r>
      <w:r w:rsidR="003C5923" w:rsidRPr="005B728A">
        <w:rPr>
          <w:rFonts w:ascii="Arial" w:hAnsi="Arial" w:cs="Arial"/>
          <w:lang w:val="sr-Cyrl-RS"/>
        </w:rPr>
        <w:t xml:space="preserve"> </w:t>
      </w:r>
      <w:r w:rsidR="00D06691" w:rsidRPr="000E0A91">
        <w:rPr>
          <w:rFonts w:ascii="Arial" w:hAnsi="Arial" w:cs="Arial"/>
          <w:lang w:val="ru-RU"/>
        </w:rPr>
        <w:t xml:space="preserve">изврши у року који не може бити </w:t>
      </w:r>
      <w:r w:rsidRPr="000E0A91">
        <w:rPr>
          <w:rFonts w:ascii="Arial" w:hAnsi="Arial" w:cs="Arial"/>
          <w:lang w:val="ru-RU"/>
        </w:rPr>
        <w:t xml:space="preserve">дужи од </w:t>
      </w:r>
      <w:r w:rsidR="002128FC">
        <w:rPr>
          <w:rFonts w:ascii="Arial" w:hAnsi="Arial" w:cs="Arial"/>
          <w:lang w:val="sr-Cyrl-RS"/>
        </w:rPr>
        <w:t>45</w:t>
      </w:r>
      <w:r w:rsidR="00410CC7">
        <w:rPr>
          <w:rFonts w:ascii="Arial" w:hAnsi="Arial" w:cs="Arial"/>
          <w:lang w:val="sr-Cyrl-RS"/>
        </w:rPr>
        <w:t xml:space="preserve"> </w:t>
      </w:r>
      <w:r w:rsidR="00DA0BB6">
        <w:rPr>
          <w:rFonts w:ascii="Arial" w:hAnsi="Arial" w:cs="Arial"/>
          <w:lang w:val="sr-Cyrl-RS"/>
        </w:rPr>
        <w:t>дана</w:t>
      </w:r>
      <w:r w:rsidR="00D06691" w:rsidRPr="000E0A91">
        <w:rPr>
          <w:rFonts w:ascii="Arial" w:hAnsi="Arial" w:cs="Arial"/>
          <w:lang w:val="ru-RU"/>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r w:rsidR="00007067">
        <w:rPr>
          <w:rFonts w:ascii="Arial" w:hAnsi="Arial" w:cs="Arial"/>
          <w:lang w:val="sr-Latn-RS"/>
        </w:rPr>
        <w:t xml:space="preserve"> </w:t>
      </w:r>
    </w:p>
    <w:p w:rsidR="000C333A" w:rsidRDefault="000C333A" w:rsidP="00662C5D">
      <w:pPr>
        <w:pStyle w:val="KDParagraf"/>
        <w:spacing w:before="0"/>
        <w:rPr>
          <w:rFonts w:cs="Arial"/>
          <w:lang w:val="sr-Cyrl-RS"/>
        </w:rPr>
      </w:pPr>
      <w:bookmarkStart w:id="19" w:name="_Toc441651542"/>
      <w:bookmarkStart w:id="20" w:name="_Toc442559880"/>
    </w:p>
    <w:p w:rsidR="00DB369C" w:rsidRPr="000E0A91" w:rsidRDefault="00874F5B" w:rsidP="00214FC8">
      <w:pPr>
        <w:pStyle w:val="Heading10"/>
        <w:spacing w:before="0"/>
        <w:rPr>
          <w:lang w:val="ru-RU"/>
        </w:rPr>
      </w:pPr>
      <w:r w:rsidRPr="000E0A91">
        <w:rPr>
          <w:lang w:val="ru-RU"/>
        </w:rPr>
        <w:t>3.</w:t>
      </w:r>
      <w:r w:rsidR="008047E9">
        <w:rPr>
          <w:lang w:val="sr-Cyrl-RS"/>
        </w:rPr>
        <w:t>5</w:t>
      </w:r>
      <w:r w:rsidRPr="000E0A91">
        <w:rPr>
          <w:lang w:val="ru-RU"/>
        </w:rPr>
        <w:t xml:space="preserve">  </w:t>
      </w:r>
      <w:r w:rsidR="00DB369C" w:rsidRPr="005B728A">
        <w:t>Место и</w:t>
      </w:r>
      <w:r w:rsidR="004559F1" w:rsidRPr="005B728A">
        <w:t>споруке добара</w:t>
      </w:r>
      <w:bookmarkEnd w:id="19"/>
      <w:bookmarkEnd w:id="20"/>
    </w:p>
    <w:p w:rsidR="00996219" w:rsidRDefault="004D14FC" w:rsidP="00996219">
      <w:pPr>
        <w:spacing w:before="0"/>
        <w:rPr>
          <w:rFonts w:cs="Arial"/>
          <w:lang w:val="sr-Cyrl-RS" w:eastAsia="zh-CN"/>
        </w:rPr>
      </w:pPr>
      <w:r w:rsidRPr="005B728A">
        <w:rPr>
          <w:rFonts w:cs="Arial"/>
          <w:lang w:val="sr-Cyrl-CS" w:eastAsia="zh-CN"/>
        </w:rPr>
        <w:t>М</w:t>
      </w:r>
      <w:r w:rsidR="00D45DAA" w:rsidRPr="000E0A91">
        <w:rPr>
          <w:rFonts w:cs="Arial"/>
          <w:lang w:val="ru-RU"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xml:space="preserve">, локација </w:t>
      </w:r>
      <w:r w:rsidR="004C20DE" w:rsidRPr="004C20DE">
        <w:rPr>
          <w:rFonts w:cs="Arial"/>
          <w:lang w:val="sr-Cyrl-RS" w:eastAsia="zh-CN"/>
        </w:rPr>
        <w:t>ТЕ „Морава“ Свилајнац, Кнеза Милоша 89, 35210 Свилајнац.</w:t>
      </w:r>
    </w:p>
    <w:p w:rsidR="004C20DE" w:rsidRPr="004C20DE" w:rsidRDefault="004C20DE" w:rsidP="004C20DE">
      <w:pPr>
        <w:spacing w:before="0"/>
        <w:rPr>
          <w:rFonts w:cs="Arial"/>
          <w:lang w:val="sr-Cyrl-RS" w:eastAsia="zh-CN"/>
        </w:rPr>
      </w:pPr>
      <w:r w:rsidRPr="004C20DE">
        <w:rPr>
          <w:rFonts w:cs="Arial"/>
          <w:lang w:val="sr-Cyrl-RS" w:eastAsia="zh-CN"/>
        </w:rPr>
        <w:t xml:space="preserve">Понуда се даје на паритету: </w:t>
      </w:r>
    </w:p>
    <w:p w:rsidR="004C20DE" w:rsidRPr="004C20DE" w:rsidRDefault="004C20DE" w:rsidP="004C20DE">
      <w:pPr>
        <w:spacing w:before="0"/>
        <w:rPr>
          <w:rFonts w:cs="Arial"/>
          <w:lang w:val="sr-Cyrl-RS" w:eastAsia="zh-CN"/>
        </w:rPr>
      </w:pPr>
      <w:r w:rsidRPr="004C20DE">
        <w:rPr>
          <w:rFonts w:cs="Arial"/>
          <w:lang w:val="sr-Cyrl-RS" w:eastAsia="zh-CN"/>
        </w:rPr>
        <w:t xml:space="preserve"> - за домаће понуђаче: ф-ко магацин ТЕ „Морава“ са урачунатим зависним трошковима;</w:t>
      </w:r>
    </w:p>
    <w:p w:rsidR="004C20DE" w:rsidRPr="004C20DE" w:rsidRDefault="004C20DE" w:rsidP="004C20DE">
      <w:pPr>
        <w:spacing w:before="0"/>
        <w:rPr>
          <w:rFonts w:cs="Arial"/>
          <w:lang w:val="sr-Cyrl-RS" w:eastAsia="zh-CN"/>
        </w:rPr>
      </w:pPr>
      <w:r w:rsidRPr="004C20DE">
        <w:rPr>
          <w:rFonts w:cs="Arial"/>
          <w:lang w:val="sr-Cyrl-RS" w:eastAsia="zh-CN"/>
        </w:rPr>
        <w:t xml:space="preserve"> - за стране понуђаче: DAP магацин ТЕ „Морава“ (Incoterms 2010).</w:t>
      </w:r>
    </w:p>
    <w:p w:rsidR="004C20DE" w:rsidRPr="004C20DE" w:rsidRDefault="004C20DE" w:rsidP="004C20DE">
      <w:pPr>
        <w:spacing w:before="0"/>
        <w:rPr>
          <w:rFonts w:cs="Arial"/>
          <w:lang w:val="sr-Cyrl-CS" w:eastAsia="zh-CN"/>
        </w:rPr>
      </w:pPr>
      <w:r w:rsidRPr="004C20DE">
        <w:rPr>
          <w:rFonts w:cs="Arial"/>
          <w:lang w:val="sr-Cyrl-RS" w:eastAsia="zh-CN"/>
        </w:rPr>
        <w:t>Напомена</w:t>
      </w:r>
      <w:r w:rsidRPr="004C20DE">
        <w:rPr>
          <w:rFonts w:cs="Arial"/>
          <w:lang w:val="sr-Cyrl-CS" w:eastAsia="zh-CN"/>
        </w:rPr>
        <w:t xml:space="preserve">: </w:t>
      </w:r>
    </w:p>
    <w:p w:rsidR="004C20DE" w:rsidRPr="004C20DE" w:rsidRDefault="004C20DE" w:rsidP="004C20DE">
      <w:pPr>
        <w:spacing w:before="0"/>
        <w:rPr>
          <w:rFonts w:cs="Arial"/>
          <w:lang w:val="sr-Cyrl-CS" w:eastAsia="zh-CN"/>
        </w:rPr>
      </w:pPr>
      <w:r w:rsidRPr="004C20DE">
        <w:rPr>
          <w:rFonts w:cs="Arial"/>
          <w:lang w:val="sr-Cyrl-CS" w:eastAsia="zh-CN"/>
        </w:rPr>
        <w:t>У понуђену цену страног понуђача урачунавају се и царинске дажбине.</w:t>
      </w:r>
    </w:p>
    <w:p w:rsidR="004C20DE" w:rsidRPr="004C20DE" w:rsidRDefault="004C20DE" w:rsidP="004C20DE">
      <w:pPr>
        <w:spacing w:before="0"/>
        <w:rPr>
          <w:rFonts w:cs="Arial"/>
          <w:b/>
          <w:lang w:val="sr-Cyrl-CS" w:eastAsia="zh-CN"/>
        </w:rPr>
      </w:pPr>
      <w:r w:rsidRPr="004C20DE">
        <w:rPr>
          <w:rFonts w:cs="Arial"/>
          <w:b/>
          <w:lang w:val="sr-Cyrl-CS" w:eastAsia="zh-CN"/>
        </w:rPr>
        <w:t>Приликом упоређивања понуда у случају када понуду дају домаћи понуђачи (на паритету ф-ко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шпедитера.</w:t>
      </w:r>
    </w:p>
    <w:p w:rsidR="004C20DE" w:rsidRPr="004C20DE" w:rsidRDefault="004C20DE" w:rsidP="004C20DE">
      <w:pPr>
        <w:spacing w:before="0"/>
        <w:rPr>
          <w:rFonts w:cs="Arial"/>
          <w:lang w:val="sr-Cyrl-RS" w:eastAsia="zh-CN"/>
        </w:rPr>
      </w:pPr>
      <w:r w:rsidRPr="004C20DE">
        <w:rPr>
          <w:rFonts w:cs="Arial"/>
          <w:lang w:val="sr-Cyrl-CS" w:eastAsia="zh-CN"/>
        </w:rPr>
        <w:t>Понуђачи</w:t>
      </w:r>
      <w:r w:rsidRPr="004C20DE">
        <w:rPr>
          <w:rFonts w:cs="Arial"/>
          <w:lang w:val="sr-Cyrl-RS" w:eastAsia="zh-CN"/>
        </w:rPr>
        <w:t xml:space="preserve"> који нуде добра на паритету DAP магацин ТЕ „Морава“ (Incoterms 2010) дужни су да уз понуду доставе Изјаву у којој наводе да ли робу прати ЕУР 1.</w:t>
      </w:r>
    </w:p>
    <w:p w:rsidR="004C20DE" w:rsidRPr="004C20DE" w:rsidRDefault="004C20DE" w:rsidP="004C20DE">
      <w:pPr>
        <w:spacing w:before="0"/>
        <w:rPr>
          <w:rFonts w:cs="Arial"/>
          <w:lang w:val="sr-Cyrl-RS" w:eastAsia="zh-CN"/>
        </w:rPr>
      </w:pPr>
      <w:r w:rsidRPr="004C20DE">
        <w:rPr>
          <w:rFonts w:cs="Arial"/>
          <w:lang w:val="sr-Cyrl-RS" w:eastAsia="zh-CN"/>
        </w:rPr>
        <w:t>Изабрани понуђач ће за добра која су предмет набавке приликом испоруке, прибавити о свом трошку - сертификат о пореклу ЕУР 1.</w:t>
      </w:r>
    </w:p>
    <w:p w:rsidR="004C20DE" w:rsidRPr="004C20DE" w:rsidRDefault="004C20DE" w:rsidP="004C20DE">
      <w:pPr>
        <w:spacing w:before="0"/>
        <w:rPr>
          <w:rFonts w:cs="Arial"/>
          <w:lang w:val="sr-Cyrl-RS" w:eastAsia="zh-CN"/>
        </w:rPr>
      </w:pPr>
      <w:r w:rsidRPr="004C20DE">
        <w:rPr>
          <w:rFonts w:cs="Arial"/>
          <w:lang w:val="sr-Cyrl-RS" w:eastAsia="zh-CN"/>
        </w:rPr>
        <w:t>Уколико изабрани понуђач не прибави сертификат ЕУР 1, дужан је да сноси све зависне трошкове увоза који би услед тога могли настати.</w:t>
      </w:r>
    </w:p>
    <w:p w:rsidR="004C20DE" w:rsidRPr="004C20DE" w:rsidRDefault="004C20DE" w:rsidP="004C20DE">
      <w:pPr>
        <w:spacing w:before="0"/>
        <w:rPr>
          <w:rFonts w:cs="Arial"/>
          <w:lang w:val="sr-Cyrl-RS" w:eastAsia="zh-CN"/>
        </w:rPr>
      </w:pPr>
      <w:r w:rsidRPr="004C20DE">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4C20DE" w:rsidRDefault="004C20DE" w:rsidP="00996219">
      <w:pPr>
        <w:spacing w:before="0"/>
        <w:rPr>
          <w:rFonts w:cs="Arial"/>
          <w:lang w:val="sr-Cyrl-RS" w:eastAsia="zh-CN"/>
        </w:rPr>
      </w:pPr>
    </w:p>
    <w:p w:rsidR="005745DF" w:rsidRDefault="005745DF" w:rsidP="00906655">
      <w:pPr>
        <w:pStyle w:val="Heading10"/>
        <w:autoSpaceDE w:val="0"/>
        <w:autoSpaceDN w:val="0"/>
        <w:adjustRightInd w:val="0"/>
        <w:spacing w:before="0"/>
        <w:ind w:left="0" w:firstLine="0"/>
        <w:rPr>
          <w:lang w:val="sr-Cyrl-RS"/>
        </w:rPr>
      </w:pPr>
    </w:p>
    <w:p w:rsidR="00A90B3D" w:rsidRDefault="00E74565" w:rsidP="00906655">
      <w:pPr>
        <w:pStyle w:val="Heading10"/>
        <w:autoSpaceDE w:val="0"/>
        <w:autoSpaceDN w:val="0"/>
        <w:adjustRightInd w:val="0"/>
        <w:spacing w:before="0"/>
        <w:ind w:left="0" w:firstLine="0"/>
        <w:rPr>
          <w:lang w:val="sr-Cyrl-RS"/>
        </w:rPr>
      </w:pPr>
      <w:r>
        <w:rPr>
          <w:lang w:val="sr-Cyrl-RS"/>
        </w:rPr>
        <w:t>3.</w:t>
      </w:r>
      <w:r w:rsidR="009D4873">
        <w:rPr>
          <w:lang w:val="sr-Cyrl-RS"/>
        </w:rPr>
        <w:t>6</w:t>
      </w:r>
      <w:r w:rsidR="00900F25">
        <w:rPr>
          <w:lang w:val="sr-Cyrl-RS"/>
        </w:rPr>
        <w:t xml:space="preserve"> </w:t>
      </w:r>
      <w:r w:rsidR="008112A2" w:rsidRPr="00F10346">
        <w:t>Квалитативни и квантитативни пријем</w:t>
      </w:r>
    </w:p>
    <w:p w:rsidR="001B4432" w:rsidRPr="001B4432" w:rsidRDefault="001B4432" w:rsidP="00AD6025">
      <w:pPr>
        <w:spacing w:before="0"/>
        <w:rPr>
          <w:rFonts w:cs="Arial"/>
          <w:b/>
          <w:sz w:val="6"/>
          <w:szCs w:val="6"/>
          <w:lang w:val="sr-Cyrl-RS"/>
        </w:rPr>
      </w:pPr>
      <w:bookmarkStart w:id="21" w:name="_Toc441651543"/>
      <w:bookmarkStart w:id="22" w:name="_Toc442559881"/>
    </w:p>
    <w:p w:rsidR="00AD6025" w:rsidRDefault="00AD6025" w:rsidP="00AD6025">
      <w:pPr>
        <w:spacing w:before="0"/>
        <w:rPr>
          <w:rFonts w:cs="Arial"/>
          <w:b/>
          <w:lang w:val="sr-Cyrl-RS"/>
        </w:rPr>
      </w:pPr>
      <w:r w:rsidRPr="000E0A91">
        <w:rPr>
          <w:rFonts w:cs="Arial"/>
          <w:b/>
          <w:lang w:val="ru-RU"/>
        </w:rPr>
        <w:t>Квантитативни пријем</w:t>
      </w:r>
    </w:p>
    <w:p w:rsidR="00AD6025" w:rsidRPr="00B56F28" w:rsidRDefault="00AD6025" w:rsidP="001B4432">
      <w:pPr>
        <w:pStyle w:val="KDParagraf"/>
        <w:spacing w:before="60"/>
        <w:rPr>
          <w:rFonts w:cs="Arial"/>
          <w:lang w:val="ru-RU"/>
        </w:rPr>
      </w:pPr>
      <w:r>
        <w:rPr>
          <w:rFonts w:cs="Arial"/>
          <w:lang w:val="sr-Cyrl-RS"/>
        </w:rPr>
        <w:t>Изабрани понуђач</w:t>
      </w:r>
      <w:r>
        <w:rPr>
          <w:rFonts w:cs="Arial"/>
          <w:lang w:val="sr-Latn-RS"/>
        </w:rPr>
        <w:t xml:space="preserve"> </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AD6025" w:rsidRPr="000E0A91" w:rsidRDefault="00AD6025" w:rsidP="001B4432">
      <w:pPr>
        <w:pStyle w:val="KDParagraf"/>
        <w:spacing w:before="60"/>
        <w:rPr>
          <w:rFonts w:cs="Arial"/>
          <w:lang w:val="ru-RU"/>
        </w:rPr>
      </w:pPr>
      <w:r w:rsidRPr="000E0A91">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D6025" w:rsidRPr="000E0A91" w:rsidRDefault="00AD6025" w:rsidP="001B4432">
      <w:pPr>
        <w:pStyle w:val="KDParagraf"/>
        <w:spacing w:before="60"/>
        <w:rPr>
          <w:rFonts w:cs="Arial"/>
          <w:lang w:val="ru-RU"/>
        </w:rPr>
      </w:pPr>
      <w:r>
        <w:rPr>
          <w:rFonts w:cs="Arial"/>
          <w:lang w:val="sr-Cyrl-RS"/>
        </w:rPr>
        <w:t>Наручилац</w:t>
      </w:r>
      <w:r w:rsidRPr="000E0A91">
        <w:rPr>
          <w:rFonts w:cs="Arial"/>
          <w:lang w:val="ru-RU"/>
        </w:rPr>
        <w:t xml:space="preserve"> је дужан да, у складу са обавештењем </w:t>
      </w:r>
      <w:r>
        <w:rPr>
          <w:rFonts w:cs="Arial"/>
          <w:lang w:val="sr-Cyrl-RS"/>
        </w:rPr>
        <w:t>Изабраног понуђача</w:t>
      </w:r>
      <w:r w:rsidRPr="000E0A91">
        <w:rPr>
          <w:rFonts w:cs="Arial"/>
          <w:lang w:val="ru-RU"/>
        </w:rPr>
        <w:t>, организује благовремено преузимање добра у времену од 08,00 до 14,00 часова.</w:t>
      </w:r>
    </w:p>
    <w:p w:rsidR="00AD6025" w:rsidRPr="000E0A91" w:rsidRDefault="00AD6025" w:rsidP="001B4432">
      <w:pPr>
        <w:pStyle w:val="KDParagraf"/>
        <w:spacing w:before="60"/>
        <w:rPr>
          <w:rFonts w:cs="Arial"/>
          <w:lang w:val="ru-RU"/>
        </w:rPr>
      </w:pPr>
      <w:r w:rsidRPr="000E0A91">
        <w:rPr>
          <w:rFonts w:cs="Arial"/>
          <w:lang w:val="ru-RU"/>
        </w:rPr>
        <w:t xml:space="preserve">Пријем предмета уговора констатоваће се потписивањем Записника о </w:t>
      </w:r>
      <w:r w:rsidRPr="00B56F28">
        <w:rPr>
          <w:rFonts w:cs="Arial"/>
          <w:lang w:val="sr-Cyrl-RS"/>
        </w:rPr>
        <w:t>извршеној испоруци</w:t>
      </w:r>
      <w:r w:rsidRPr="000E0A91">
        <w:rPr>
          <w:rFonts w:cs="Arial"/>
          <w:lang w:val="ru-RU"/>
        </w:rPr>
        <w:t xml:space="preserve"> – без примедби и/или Отпремнице</w:t>
      </w:r>
      <w:r w:rsidRPr="00B56F28">
        <w:rPr>
          <w:rFonts w:cs="Arial"/>
          <w:lang w:val="sr-Cyrl-RS"/>
        </w:rPr>
        <w:t xml:space="preserve"> </w:t>
      </w:r>
      <w:r w:rsidRPr="000E0A91">
        <w:rPr>
          <w:rFonts w:cs="Arial"/>
          <w:lang w:val="ru-RU"/>
        </w:rPr>
        <w:t>и</w:t>
      </w:r>
      <w:r w:rsidRPr="00B56F28">
        <w:rPr>
          <w:rFonts w:cs="Arial"/>
          <w:lang w:val="sr-Cyrl-RS"/>
        </w:rPr>
        <w:t xml:space="preserve"> </w:t>
      </w:r>
      <w:r w:rsidRPr="000E0A91">
        <w:rPr>
          <w:rFonts w:cs="Arial"/>
          <w:lang w:val="ru-RU"/>
        </w:rPr>
        <w:t>провером</w:t>
      </w:r>
      <w:r w:rsidRPr="00B56F28">
        <w:rPr>
          <w:rFonts w:cs="Arial"/>
          <w:lang w:val="sr-Latn-CS"/>
        </w:rPr>
        <w:t>:</w:t>
      </w:r>
    </w:p>
    <w:p w:rsidR="00AD6025" w:rsidRPr="00B56F28" w:rsidRDefault="00AD6025" w:rsidP="001B4432">
      <w:pPr>
        <w:pStyle w:val="KDNabrajanje"/>
        <w:tabs>
          <w:tab w:val="num" w:pos="567"/>
        </w:tabs>
        <w:spacing w:before="60"/>
        <w:ind w:left="568" w:hanging="284"/>
        <w:rPr>
          <w:rFonts w:cs="Arial"/>
        </w:rPr>
      </w:pPr>
      <w:r w:rsidRPr="00B56F28">
        <w:rPr>
          <w:rFonts w:cs="Arial"/>
        </w:rPr>
        <w:t>да ли је испоручена уговорена  количина</w:t>
      </w:r>
    </w:p>
    <w:p w:rsidR="00AD6025" w:rsidRPr="00B56F28" w:rsidRDefault="00AD6025" w:rsidP="001B4432">
      <w:pPr>
        <w:pStyle w:val="KDNabrajanje"/>
        <w:tabs>
          <w:tab w:val="num" w:pos="567"/>
        </w:tabs>
        <w:spacing w:before="60"/>
        <w:ind w:left="568" w:hanging="284"/>
        <w:rPr>
          <w:rFonts w:cs="Arial"/>
        </w:rPr>
      </w:pPr>
      <w:r w:rsidRPr="00B56F28">
        <w:rPr>
          <w:rFonts w:cs="Arial"/>
        </w:rPr>
        <w:t>да ли су добра испоручена у оригиналном паковању</w:t>
      </w:r>
    </w:p>
    <w:p w:rsidR="00AD6025" w:rsidRPr="008A6003" w:rsidRDefault="00AD6025" w:rsidP="001B4432">
      <w:pPr>
        <w:pStyle w:val="KDNabrajanje"/>
        <w:tabs>
          <w:tab w:val="num" w:pos="567"/>
        </w:tabs>
        <w:spacing w:before="60"/>
        <w:ind w:left="568" w:hanging="284"/>
        <w:rPr>
          <w:rFonts w:cs="Arial"/>
        </w:rPr>
      </w:pPr>
      <w:r w:rsidRPr="00B56F28">
        <w:rPr>
          <w:rFonts w:cs="Arial"/>
        </w:rPr>
        <w:t>да ли су добра без видљивог оштећења</w:t>
      </w:r>
    </w:p>
    <w:p w:rsidR="008A6003" w:rsidRPr="00F820E6" w:rsidRDefault="008A6003" w:rsidP="001B4432">
      <w:pPr>
        <w:pStyle w:val="KDNabrajanje"/>
        <w:tabs>
          <w:tab w:val="num" w:pos="567"/>
        </w:tabs>
        <w:spacing w:before="60"/>
        <w:ind w:left="568" w:hanging="284"/>
        <w:rPr>
          <w:rFonts w:cs="Arial"/>
        </w:rPr>
      </w:pPr>
      <w:r w:rsidRPr="008A6003">
        <w:rPr>
          <w:rFonts w:cs="Arial"/>
        </w:rPr>
        <w:t>да ли је уз испоручена добра достављена комплетна пратећа документација наведена у конкурсној документацији</w:t>
      </w:r>
      <w:r w:rsidRPr="008A6003">
        <w:rPr>
          <w:rFonts w:cs="Arial"/>
          <w:lang w:val="sr-Cyrl-RS"/>
        </w:rPr>
        <w:t xml:space="preserve"> (одговарајући атести</w:t>
      </w:r>
      <w:r>
        <w:rPr>
          <w:rFonts w:cs="Arial"/>
          <w:lang w:val="sr-Cyrl-RS"/>
        </w:rPr>
        <w:t>).</w:t>
      </w:r>
    </w:p>
    <w:p w:rsidR="00AD6025" w:rsidRDefault="00AD6025" w:rsidP="001B4432">
      <w:pPr>
        <w:pStyle w:val="KDParagraf"/>
        <w:spacing w:before="60"/>
        <w:rPr>
          <w:rFonts w:cs="Arial"/>
          <w:lang w:val="ru-RU"/>
        </w:rPr>
      </w:pPr>
      <w:r w:rsidRPr="00355A41">
        <w:rPr>
          <w:rFonts w:cs="Arial"/>
          <w:lang w:val="ru-RU"/>
        </w:rPr>
        <w:t xml:space="preserve">У случају да дође до одступања од уговореног,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је дужан да до краја уговореног рока испоруке отклони све недостатке</w:t>
      </w:r>
      <w:r w:rsidRPr="000E0A91">
        <w:rPr>
          <w:rFonts w:cs="Arial"/>
          <w:lang w:val="ru-RU"/>
        </w:rPr>
        <w:t xml:space="preserve"> а</w:t>
      </w:r>
      <w:r w:rsidRPr="00355A41">
        <w:rPr>
          <w:rFonts w:cs="Arial"/>
          <w:lang w:val="ru-RU"/>
        </w:rPr>
        <w:t xml:space="preserve"> док се </w:t>
      </w:r>
      <w:r w:rsidRPr="000E0A91">
        <w:rPr>
          <w:rFonts w:cs="Arial"/>
          <w:lang w:val="ru-RU"/>
        </w:rPr>
        <w:t xml:space="preserve">ти недостаци не </w:t>
      </w:r>
      <w:r w:rsidRPr="00355A41">
        <w:rPr>
          <w:rFonts w:cs="Arial"/>
          <w:lang w:val="ru-RU"/>
        </w:rPr>
        <w:t>отклон</w:t>
      </w:r>
      <w:r w:rsidRPr="000E0A91">
        <w:rPr>
          <w:rFonts w:cs="Arial"/>
          <w:lang w:val="ru-RU"/>
        </w:rPr>
        <w:t>е</w:t>
      </w:r>
      <w:r w:rsidRPr="00355A41">
        <w:rPr>
          <w:rFonts w:cs="Arial"/>
          <w:lang w:val="ru-RU"/>
        </w:rPr>
        <w:t xml:space="preserve">, </w:t>
      </w:r>
      <w:r w:rsidRPr="000E0A91">
        <w:rPr>
          <w:rFonts w:cs="Arial"/>
          <w:lang w:val="ru-RU"/>
        </w:rPr>
        <w:t xml:space="preserve">сматраће се да </w:t>
      </w:r>
      <w:r w:rsidRPr="00355A41">
        <w:rPr>
          <w:rFonts w:cs="Arial"/>
          <w:lang w:val="ru-RU"/>
        </w:rPr>
        <w:t>испорук</w:t>
      </w:r>
      <w:r w:rsidRPr="000E0A91">
        <w:rPr>
          <w:rFonts w:cs="Arial"/>
          <w:lang w:val="ru-RU"/>
        </w:rPr>
        <w:t>а</w:t>
      </w:r>
      <w:r w:rsidRPr="00355A41">
        <w:rPr>
          <w:rFonts w:cs="Arial"/>
          <w:lang w:val="ru-RU"/>
        </w:rPr>
        <w:t xml:space="preserve"> није </w:t>
      </w:r>
      <w:r w:rsidRPr="000E0A91">
        <w:rPr>
          <w:rFonts w:cs="Arial"/>
          <w:lang w:val="ru-RU"/>
        </w:rPr>
        <w:t>извршена у року</w:t>
      </w:r>
      <w:r w:rsidRPr="00355A41">
        <w:rPr>
          <w:rFonts w:cs="Arial"/>
          <w:lang w:val="ru-RU"/>
        </w:rPr>
        <w:t xml:space="preserve">. </w:t>
      </w:r>
    </w:p>
    <w:p w:rsidR="008A6003" w:rsidRDefault="008A6003" w:rsidP="001B4432">
      <w:pPr>
        <w:pStyle w:val="KDParagraf"/>
        <w:spacing w:before="60"/>
        <w:rPr>
          <w:rFonts w:cs="Arial"/>
          <w:lang w:val="ru-RU"/>
        </w:rPr>
      </w:pPr>
    </w:p>
    <w:p w:rsidR="008A6003" w:rsidRDefault="008A6003" w:rsidP="001B4432">
      <w:pPr>
        <w:pStyle w:val="KDParagraf"/>
        <w:spacing w:before="60"/>
        <w:rPr>
          <w:rFonts w:cs="Arial"/>
          <w:lang w:val="ru-RU"/>
        </w:rPr>
      </w:pPr>
    </w:p>
    <w:p w:rsidR="008A6003" w:rsidRPr="00355A41" w:rsidRDefault="008A6003" w:rsidP="001B4432">
      <w:pPr>
        <w:pStyle w:val="KDParagraf"/>
        <w:spacing w:before="60"/>
        <w:rPr>
          <w:rFonts w:cs="Arial"/>
          <w:lang w:val="sr-Cyrl-BA"/>
        </w:rPr>
      </w:pPr>
    </w:p>
    <w:p w:rsidR="00AD6025" w:rsidRPr="00355A41" w:rsidRDefault="00AD6025" w:rsidP="00AD6025">
      <w:pPr>
        <w:spacing w:before="0"/>
        <w:jc w:val="center"/>
        <w:rPr>
          <w:rFonts w:cs="Arial"/>
          <w:sz w:val="8"/>
          <w:szCs w:val="8"/>
          <w:lang w:val="sr-Cyrl-RS"/>
        </w:rPr>
      </w:pPr>
    </w:p>
    <w:p w:rsidR="001B4432" w:rsidRPr="00550F1E" w:rsidRDefault="001B4432" w:rsidP="00AD6025">
      <w:pPr>
        <w:spacing w:before="0"/>
        <w:rPr>
          <w:rFonts w:cs="Arial"/>
          <w:b/>
          <w:sz w:val="6"/>
          <w:szCs w:val="6"/>
          <w:lang w:val="sr-Cyrl-RS"/>
        </w:rPr>
      </w:pPr>
    </w:p>
    <w:p w:rsidR="00AD6025" w:rsidRDefault="00AD6025" w:rsidP="00AD6025">
      <w:pPr>
        <w:spacing w:before="0"/>
        <w:rPr>
          <w:rFonts w:cs="Arial"/>
          <w:b/>
          <w:lang w:val="ru-RU"/>
        </w:rPr>
      </w:pPr>
      <w:r w:rsidRPr="000E0A91">
        <w:rPr>
          <w:rFonts w:cs="Arial"/>
          <w:b/>
          <w:lang w:val="ru-RU"/>
        </w:rPr>
        <w:lastRenderedPageBreak/>
        <w:t>Квалитативни пријем</w:t>
      </w:r>
    </w:p>
    <w:p w:rsidR="008A6003" w:rsidRDefault="008A6003" w:rsidP="00AD6025">
      <w:pPr>
        <w:spacing w:before="0"/>
        <w:rPr>
          <w:rFonts w:cs="Arial"/>
          <w:b/>
          <w:lang w:val="sr-Cyrl-RS"/>
        </w:rPr>
      </w:pPr>
    </w:p>
    <w:p w:rsidR="00AD6025" w:rsidRPr="00355A41" w:rsidRDefault="00AD6025" w:rsidP="00AD6025">
      <w:pPr>
        <w:tabs>
          <w:tab w:val="left" w:pos="9090"/>
        </w:tabs>
        <w:spacing w:before="0"/>
        <w:rPr>
          <w:rFonts w:cs="Arial"/>
          <w:lang w:val="sr-Cyrl-CS"/>
        </w:rPr>
      </w:pPr>
      <w:r w:rsidRPr="00355A41">
        <w:rPr>
          <w:rFonts w:cs="Arial"/>
          <w:lang w:val="sr-Cyrl-RS"/>
        </w:rPr>
        <w:t>Наручилац</w:t>
      </w:r>
      <w:r w:rsidRPr="000E0A91">
        <w:rPr>
          <w:rFonts w:cs="Arial"/>
          <w:lang w:val="ru-RU"/>
        </w:rPr>
        <w:t xml:space="preserve"> </w:t>
      </w:r>
      <w:r w:rsidRPr="00355A41">
        <w:rPr>
          <w:rFonts w:cs="Arial"/>
          <w:lang w:val="sr-Cyrl-CS"/>
        </w:rPr>
        <w:t>је обавез</w:t>
      </w:r>
      <w:r w:rsidRPr="000E0A91">
        <w:rPr>
          <w:rFonts w:cs="Arial"/>
          <w:lang w:val="ru-RU"/>
        </w:rPr>
        <w:t>ан</w:t>
      </w:r>
      <w:r w:rsidRPr="00355A41">
        <w:rPr>
          <w:rFonts w:cs="Arial"/>
          <w:lang w:val="sr-Cyrl-CS"/>
        </w:rPr>
        <w:t xml:space="preserve"> да по квантитативном пријему испоруке </w:t>
      </w:r>
      <w:r w:rsidRPr="00355A41">
        <w:rPr>
          <w:rFonts w:cs="Arial"/>
          <w:bCs/>
          <w:lang w:val="sr-Cyrl-CS"/>
        </w:rPr>
        <w:t>добара</w:t>
      </w:r>
      <w:r w:rsidRPr="00355A41">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AD6025" w:rsidRPr="000E0A91" w:rsidRDefault="00AD6025" w:rsidP="00AD6025">
      <w:pPr>
        <w:tabs>
          <w:tab w:val="left" w:pos="9090"/>
        </w:tabs>
        <w:spacing w:before="0"/>
        <w:rPr>
          <w:rFonts w:cs="Arial"/>
          <w:lang w:val="ru-RU"/>
        </w:rPr>
      </w:pPr>
      <w:r w:rsidRPr="00355A41">
        <w:rPr>
          <w:rFonts w:cs="Arial"/>
          <w:lang w:val="sr-Cyrl-RS"/>
        </w:rPr>
        <w:t>Наручилац</w:t>
      </w:r>
      <w:r w:rsidRPr="000E0A91">
        <w:rPr>
          <w:rFonts w:cs="Arial"/>
          <w:lang w:val="ru-RU"/>
        </w:rPr>
        <w:t xml:space="preserve"> може одложити утврђивање квалитета испорученог добра док му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Pr="000E0A91">
        <w:rPr>
          <w:rFonts w:cs="Arial"/>
          <w:lang w:val="ru-RU"/>
        </w:rPr>
        <w:t xml:space="preserve">не достави исправе које су за ту сврху неопходне, али је дужно да опомене </w:t>
      </w:r>
      <w:r w:rsidRPr="00355A41">
        <w:rPr>
          <w:rFonts w:cs="Arial"/>
          <w:lang w:val="sr-Cyrl-RS"/>
        </w:rPr>
        <w:t>Изабраног понуђача</w:t>
      </w:r>
      <w:r w:rsidRPr="00355A41">
        <w:rPr>
          <w:rFonts w:cs="Arial"/>
          <w:lang w:val="sr-Latn-RS"/>
        </w:rPr>
        <w:t xml:space="preserve"> </w:t>
      </w:r>
      <w:r w:rsidRPr="00355A41">
        <w:rPr>
          <w:rFonts w:cs="Arial"/>
          <w:lang w:val="ru-RU"/>
        </w:rPr>
        <w:t xml:space="preserve"> </w:t>
      </w:r>
      <w:r w:rsidRPr="000E0A91">
        <w:rPr>
          <w:rFonts w:cs="Arial"/>
          <w:lang w:val="ru-RU"/>
        </w:rPr>
        <w:t xml:space="preserve">да му их без одлагања достави. </w:t>
      </w:r>
    </w:p>
    <w:p w:rsidR="00AD6025" w:rsidRPr="000E0A91" w:rsidRDefault="00AD6025" w:rsidP="00AD6025">
      <w:pPr>
        <w:tabs>
          <w:tab w:val="left" w:pos="9090"/>
        </w:tabs>
        <w:spacing w:before="0"/>
        <w:rPr>
          <w:rFonts w:cs="Arial"/>
          <w:lang w:val="ru-RU"/>
        </w:rPr>
      </w:pPr>
      <w:r w:rsidRPr="000E0A91">
        <w:rPr>
          <w:rFonts w:cs="Arial"/>
          <w:lang w:val="ru-RU"/>
        </w:rPr>
        <w:t xml:space="preserve">Уколико се утврди да квалитет испорученог добра не одговара уговореном, </w:t>
      </w:r>
      <w:r w:rsidRPr="00355A41">
        <w:rPr>
          <w:rFonts w:cs="Arial"/>
          <w:lang w:val="sr-Cyrl-RS"/>
        </w:rPr>
        <w:t xml:space="preserve">Наручилац </w:t>
      </w:r>
      <w:r w:rsidRPr="000E0A91">
        <w:rPr>
          <w:rFonts w:cs="Arial"/>
          <w:lang w:val="ru-RU"/>
        </w:rPr>
        <w:t xml:space="preserve">је обавезан да </w:t>
      </w:r>
      <w:r w:rsidRPr="00355A41">
        <w:rPr>
          <w:rFonts w:cs="Arial"/>
          <w:lang w:val="sr-Cyrl-RS"/>
        </w:rPr>
        <w:t xml:space="preserve">Изабраном понуђачу </w:t>
      </w:r>
      <w:r w:rsidRPr="000E0A91">
        <w:rPr>
          <w:rFonts w:cs="Arial"/>
          <w:lang w:val="ru-RU"/>
        </w:rPr>
        <w:t>стави писмени приговор на квалитет, без одлагања, а најкасније у року од 3 (три) дана од дана кад</w:t>
      </w:r>
      <w:r w:rsidRPr="00355A41">
        <w:rPr>
          <w:rFonts w:cs="Arial"/>
        </w:rPr>
        <w:t>a</w:t>
      </w:r>
      <w:r w:rsidRPr="000E0A91">
        <w:rPr>
          <w:rFonts w:cs="Arial"/>
          <w:lang w:val="ru-RU"/>
        </w:rPr>
        <w:t xml:space="preserve"> је утврдио да квалитет испорученог добра не одговара уговореном.</w:t>
      </w:r>
    </w:p>
    <w:p w:rsidR="00AD6025" w:rsidRPr="00355A41" w:rsidRDefault="00AD6025" w:rsidP="00AD6025">
      <w:pPr>
        <w:tabs>
          <w:tab w:val="left" w:pos="9090"/>
        </w:tabs>
        <w:spacing w:before="0"/>
        <w:rPr>
          <w:rFonts w:cs="Arial"/>
          <w:lang w:val="sr-Cyrl-RS"/>
        </w:rPr>
      </w:pPr>
      <w:r w:rsidRPr="000E0A91">
        <w:rPr>
          <w:rFonts w:cs="Arial"/>
          <w:lang w:val="ru-RU"/>
        </w:rPr>
        <w:t xml:space="preserve">Када се, после  извршеног квалитативног  пријема, покаже да испоручено добро има неки скривени недостатак, </w:t>
      </w:r>
      <w:r w:rsidRPr="00355A41">
        <w:rPr>
          <w:rFonts w:cs="Arial"/>
          <w:lang w:val="sr-Cyrl-RS"/>
        </w:rPr>
        <w:t>Наручилац</w:t>
      </w:r>
      <w:r w:rsidRPr="000E0A91">
        <w:rPr>
          <w:rFonts w:cs="Arial"/>
          <w:lang w:val="ru-RU"/>
        </w:rPr>
        <w:t xml:space="preserve"> је обавезан да </w:t>
      </w:r>
      <w:r w:rsidRPr="00355A41">
        <w:rPr>
          <w:rFonts w:cs="Arial"/>
          <w:lang w:val="sr-Cyrl-RS"/>
        </w:rPr>
        <w:t>Изабраном понуђачу</w:t>
      </w:r>
      <w:r w:rsidRPr="00355A41">
        <w:rPr>
          <w:rFonts w:cs="Arial"/>
          <w:lang w:val="sr-Latn-RS"/>
        </w:rPr>
        <w:t xml:space="preserve"> </w:t>
      </w:r>
      <w:r w:rsidRPr="00355A41">
        <w:rPr>
          <w:rFonts w:cs="Arial"/>
          <w:lang w:val="ru-RU"/>
        </w:rPr>
        <w:t xml:space="preserve"> </w:t>
      </w:r>
      <w:r w:rsidRPr="000E0A91">
        <w:rPr>
          <w:rFonts w:cs="Arial"/>
          <w:lang w:val="ru-RU"/>
        </w:rPr>
        <w:t>стави приговор на квалитет без одлагања, чим утврди недостатак.</w:t>
      </w:r>
    </w:p>
    <w:p w:rsidR="00AD6025" w:rsidRPr="000E0A91" w:rsidRDefault="00AD6025" w:rsidP="00AD6025">
      <w:pPr>
        <w:tabs>
          <w:tab w:val="left" w:pos="9090"/>
        </w:tabs>
        <w:spacing w:before="0"/>
        <w:rPr>
          <w:rFonts w:cs="Arial"/>
          <w:lang w:val="ru-RU"/>
        </w:rPr>
      </w:pP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Pr="000E0A91">
        <w:rPr>
          <w:rFonts w:cs="Arial"/>
          <w:lang w:val="ru-RU"/>
        </w:rPr>
        <w:t>је обавезан да у року од 7 (седам) дана од дана пријема приговора из става 3.</w:t>
      </w:r>
      <w:r w:rsidRPr="00355A41">
        <w:rPr>
          <w:rFonts w:cs="Arial"/>
          <w:lang w:val="sr-Cyrl-RS"/>
        </w:rPr>
        <w:t xml:space="preserve">, 4. </w:t>
      </w:r>
      <w:r w:rsidRPr="000E0A91">
        <w:rPr>
          <w:rFonts w:cs="Arial"/>
          <w:lang w:val="ru-RU"/>
        </w:rPr>
        <w:t xml:space="preserve">и става </w:t>
      </w:r>
      <w:r w:rsidRPr="00355A41">
        <w:rPr>
          <w:rFonts w:cs="Arial"/>
          <w:lang w:val="sr-Cyrl-RS"/>
        </w:rPr>
        <w:t>5</w:t>
      </w:r>
      <w:r w:rsidRPr="000E0A91">
        <w:rPr>
          <w:rFonts w:cs="Arial"/>
          <w:lang w:val="ru-RU"/>
        </w:rPr>
        <w:t xml:space="preserve">. овог члана, писмено обавести </w:t>
      </w:r>
      <w:r w:rsidRPr="00355A41">
        <w:rPr>
          <w:rFonts w:cs="Arial"/>
          <w:lang w:val="sr-Cyrl-RS"/>
        </w:rPr>
        <w:t>Наручиоца</w:t>
      </w:r>
      <w:r w:rsidRPr="000E0A91">
        <w:rPr>
          <w:rFonts w:cs="Arial"/>
          <w:lang w:val="ru-RU"/>
        </w:rPr>
        <w:t xml:space="preserve"> о исходу рекламације.</w:t>
      </w:r>
    </w:p>
    <w:p w:rsidR="00AD6025" w:rsidRPr="0060418F" w:rsidRDefault="00AD6025" w:rsidP="00AD6025">
      <w:pPr>
        <w:tabs>
          <w:tab w:val="left" w:pos="9090"/>
        </w:tabs>
        <w:spacing w:before="0"/>
        <w:rPr>
          <w:rFonts w:cs="Arial"/>
          <w:sz w:val="6"/>
          <w:szCs w:val="6"/>
          <w:lang w:val="sr-Cyrl-RS"/>
        </w:rPr>
      </w:pPr>
    </w:p>
    <w:p w:rsidR="00AD6025" w:rsidRPr="000E0A91" w:rsidRDefault="00AD6025" w:rsidP="00AD6025">
      <w:pPr>
        <w:tabs>
          <w:tab w:val="left" w:pos="9090"/>
        </w:tabs>
        <w:spacing w:before="0"/>
        <w:rPr>
          <w:rFonts w:cs="Arial"/>
          <w:lang w:val="ru-RU"/>
        </w:rPr>
      </w:pPr>
      <w:r>
        <w:rPr>
          <w:rFonts w:cs="Arial"/>
          <w:lang w:val="sr-Cyrl-RS"/>
        </w:rPr>
        <w:t>Наручилац</w:t>
      </w:r>
      <w:r w:rsidRPr="000E0A91">
        <w:rPr>
          <w:rFonts w:cs="Arial"/>
          <w:lang w:val="ru-RU"/>
        </w:rPr>
        <w:t xml:space="preserve">, који је </w:t>
      </w:r>
      <w:r>
        <w:rPr>
          <w:rFonts w:cs="Arial"/>
          <w:lang w:val="sr-Cyrl-RS"/>
        </w:rPr>
        <w:t>Изабраном понуђачу</w:t>
      </w:r>
      <w:r>
        <w:rPr>
          <w:rFonts w:cs="Arial"/>
          <w:lang w:val="sr-Latn-RS"/>
        </w:rPr>
        <w:t xml:space="preserve"> </w:t>
      </w:r>
      <w:r w:rsidRPr="00B56F28">
        <w:rPr>
          <w:rFonts w:cs="Arial"/>
          <w:lang w:val="ru-RU"/>
        </w:rPr>
        <w:t xml:space="preserve"> </w:t>
      </w:r>
      <w:r w:rsidRPr="000E0A91">
        <w:rPr>
          <w:rFonts w:cs="Arial"/>
          <w:lang w:val="ru-RU"/>
        </w:rPr>
        <w:t xml:space="preserve">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0E0A91">
        <w:rPr>
          <w:rFonts w:cs="Arial"/>
          <w:lang w:val="ru-RU"/>
        </w:rPr>
        <w:t xml:space="preserve">: </w:t>
      </w:r>
    </w:p>
    <w:p w:rsidR="00AD6025" w:rsidRPr="00B56F28" w:rsidRDefault="00AD6025" w:rsidP="00AD6025">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AD6025" w:rsidRPr="00B56F28" w:rsidRDefault="00AD6025" w:rsidP="00AD6025">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AD6025" w:rsidRPr="00B461EA" w:rsidRDefault="00AD6025" w:rsidP="00AD6025">
      <w:pPr>
        <w:pStyle w:val="KDNabrajanje"/>
        <w:tabs>
          <w:tab w:val="num" w:pos="567"/>
        </w:tabs>
        <w:spacing w:before="0"/>
        <w:ind w:left="568" w:hanging="284"/>
        <w:rPr>
          <w:rFonts w:cs="Arial"/>
        </w:rPr>
      </w:pPr>
      <w:r w:rsidRPr="00B56F28">
        <w:rPr>
          <w:rFonts w:cs="Arial"/>
        </w:rPr>
        <w:t>да одбије пријем добра са недостацима.</w:t>
      </w:r>
    </w:p>
    <w:p w:rsidR="00AD6025" w:rsidRPr="00B56F28" w:rsidRDefault="00AD6025" w:rsidP="00AD6025">
      <w:pPr>
        <w:tabs>
          <w:tab w:val="left" w:pos="9090"/>
        </w:tabs>
        <w:spacing w:before="0"/>
        <w:rPr>
          <w:rFonts w:cs="Arial"/>
          <w:sz w:val="6"/>
          <w:szCs w:val="6"/>
          <w:lang w:val="sr-Cyrl-RS"/>
        </w:rPr>
      </w:pPr>
    </w:p>
    <w:p w:rsidR="00AD6025" w:rsidRPr="000E0A91" w:rsidRDefault="00AD6025" w:rsidP="00AD6025">
      <w:pPr>
        <w:tabs>
          <w:tab w:val="left" w:pos="9090"/>
        </w:tabs>
        <w:spacing w:before="0"/>
        <w:rPr>
          <w:rFonts w:cs="Arial"/>
          <w:lang w:val="ru-RU"/>
        </w:rPr>
      </w:pPr>
      <w:r w:rsidRPr="000E0A91">
        <w:rPr>
          <w:rFonts w:cs="Arial"/>
          <w:lang w:val="ru-RU"/>
        </w:rPr>
        <w:t xml:space="preserve">У сваком од ових случајева, </w:t>
      </w:r>
      <w:r>
        <w:rPr>
          <w:rFonts w:cs="Arial"/>
          <w:lang w:val="sr-Cyrl-RS"/>
        </w:rPr>
        <w:t>Наручилац</w:t>
      </w:r>
      <w:r w:rsidRPr="000E0A91">
        <w:rPr>
          <w:rFonts w:cs="Arial"/>
          <w:lang w:val="ru-RU"/>
        </w:rPr>
        <w:t xml:space="preserve"> има право и на накнаду штете. Поред тога, и независно од тога, </w:t>
      </w:r>
      <w:r>
        <w:rPr>
          <w:rFonts w:cs="Arial"/>
          <w:lang w:val="sr-Cyrl-RS"/>
        </w:rPr>
        <w:t>Изабрани понуђач</w:t>
      </w:r>
      <w:r>
        <w:rPr>
          <w:rFonts w:cs="Arial"/>
          <w:lang w:val="sr-Latn-RS"/>
        </w:rPr>
        <w:t xml:space="preserve"> </w:t>
      </w:r>
      <w:r w:rsidRPr="00B56F28">
        <w:rPr>
          <w:rFonts w:cs="Arial"/>
          <w:lang w:val="ru-RU"/>
        </w:rPr>
        <w:t xml:space="preserve"> </w:t>
      </w:r>
      <w:r w:rsidRPr="000E0A91">
        <w:rPr>
          <w:rFonts w:cs="Arial"/>
          <w:lang w:val="ru-RU"/>
        </w:rPr>
        <w:t xml:space="preserve">одговара </w:t>
      </w:r>
      <w:r>
        <w:rPr>
          <w:rFonts w:cs="Arial"/>
          <w:lang w:val="sr-Cyrl-RS"/>
        </w:rPr>
        <w:t>Наручиоцу</w:t>
      </w:r>
      <w:r w:rsidRPr="000E0A91">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D6025" w:rsidRDefault="00AD6025" w:rsidP="00AD6025">
      <w:pPr>
        <w:tabs>
          <w:tab w:val="left" w:pos="9090"/>
        </w:tabs>
        <w:spacing w:before="0"/>
        <w:rPr>
          <w:rFonts w:cs="Arial"/>
          <w:lang w:val="ru-RU"/>
        </w:rPr>
      </w:pPr>
      <w:r>
        <w:rPr>
          <w:rFonts w:cs="Arial"/>
          <w:lang w:val="sr-Cyrl-RS"/>
        </w:rPr>
        <w:t>Изабрани понуђач</w:t>
      </w:r>
      <w:r>
        <w:rPr>
          <w:rFonts w:cs="Arial"/>
          <w:lang w:val="sr-Latn-RS"/>
        </w:rPr>
        <w:t xml:space="preserve"> </w:t>
      </w:r>
      <w:r w:rsidRPr="00B56F28">
        <w:rPr>
          <w:rFonts w:cs="Arial"/>
          <w:lang w:val="ru-RU"/>
        </w:rPr>
        <w:t xml:space="preserve"> </w:t>
      </w:r>
      <w:r w:rsidRPr="000E0A91">
        <w:rPr>
          <w:rFonts w:cs="Arial"/>
          <w:lang w:val="ru-RU"/>
        </w:rPr>
        <w:t xml:space="preserve">је одговоран за све недостатке и оштећења на добрима, која су настала и после преузимања истих од стране </w:t>
      </w:r>
      <w:r w:rsidR="00355A41">
        <w:rPr>
          <w:rFonts w:cs="Arial"/>
          <w:lang w:val="sr-Cyrl-RS"/>
        </w:rPr>
        <w:t>Наручиоца</w:t>
      </w:r>
      <w:r w:rsidRPr="000E0A91">
        <w:rPr>
          <w:rFonts w:cs="Arial"/>
          <w:lang w:val="ru-RU"/>
        </w:rPr>
        <w:t>, чији је узрок постојао пре преузимања (скривене мане).</w:t>
      </w:r>
    </w:p>
    <w:p w:rsidR="002128FC" w:rsidRPr="000E0A91" w:rsidRDefault="002128FC" w:rsidP="00AD6025">
      <w:pPr>
        <w:tabs>
          <w:tab w:val="left" w:pos="9090"/>
        </w:tabs>
        <w:spacing w:before="0"/>
        <w:rPr>
          <w:rFonts w:cs="Arial"/>
          <w:lang w:val="ru-RU"/>
        </w:rPr>
      </w:pPr>
    </w:p>
    <w:p w:rsidR="00D3605D" w:rsidRPr="00D3605D" w:rsidRDefault="00D3605D" w:rsidP="00BA2BC2">
      <w:pPr>
        <w:pStyle w:val="ListParagraph"/>
        <w:spacing w:before="0" w:after="0" w:line="240" w:lineRule="auto"/>
        <w:ind w:left="0"/>
        <w:rPr>
          <w:rFonts w:ascii="Arial" w:hAnsi="Arial" w:cs="Arial"/>
          <w:color w:val="1A1617"/>
          <w:sz w:val="6"/>
          <w:szCs w:val="6"/>
          <w:lang w:val="sr-Cyrl-RS"/>
        </w:rPr>
      </w:pPr>
    </w:p>
    <w:p w:rsidR="004D14FC" w:rsidRDefault="00E74565" w:rsidP="00E74565">
      <w:pPr>
        <w:pStyle w:val="Heading10"/>
        <w:spacing w:before="0"/>
        <w:ind w:left="0" w:firstLine="0"/>
        <w:rPr>
          <w:lang w:val="sr-Cyrl-RS"/>
        </w:rPr>
      </w:pPr>
      <w:r>
        <w:rPr>
          <w:lang w:val="sr-Cyrl-RS"/>
        </w:rPr>
        <w:t>3.</w:t>
      </w:r>
      <w:r w:rsidR="000C333A">
        <w:rPr>
          <w:lang w:val="sr-Cyrl-RS"/>
        </w:rPr>
        <w:t>7</w:t>
      </w:r>
      <w:r w:rsidR="00A36FDE">
        <w:rPr>
          <w:lang w:val="sr-Cyrl-RS"/>
        </w:rPr>
        <w:t xml:space="preserve"> </w:t>
      </w:r>
      <w:r w:rsidR="004D14FC" w:rsidRPr="00896924">
        <w:t>Гарантни рок</w:t>
      </w:r>
      <w:bookmarkEnd w:id="21"/>
      <w:bookmarkEnd w:id="22"/>
    </w:p>
    <w:p w:rsidR="008A6003" w:rsidRPr="008A6003" w:rsidRDefault="008A6003" w:rsidP="008A6003">
      <w:pPr>
        <w:rPr>
          <w:lang w:val="sr-Cyrl-RS" w:eastAsia="ar-SA"/>
        </w:rPr>
      </w:pPr>
    </w:p>
    <w:p w:rsidR="00BA692D" w:rsidRPr="00BA2BC2" w:rsidRDefault="004D14FC" w:rsidP="00E62F54">
      <w:pPr>
        <w:spacing w:before="0"/>
        <w:rPr>
          <w:rFonts w:cs="Arial"/>
          <w:sz w:val="10"/>
          <w:szCs w:val="10"/>
          <w:lang w:val="sr-Cyrl-CS" w:eastAsia="zh-CN"/>
        </w:rPr>
      </w:pPr>
      <w:r w:rsidRPr="000E0A91">
        <w:rPr>
          <w:rFonts w:cs="Arial"/>
          <w:lang w:val="ru-RU" w:eastAsia="zh-CN"/>
        </w:rPr>
        <w:t xml:space="preserve">Гарантни рок за предмет набавке је </w:t>
      </w:r>
      <w:r w:rsidR="00BF39C7" w:rsidRPr="000E0A91">
        <w:rPr>
          <w:rFonts w:cs="Arial"/>
          <w:lang w:val="ru-RU" w:eastAsia="zh-CN"/>
        </w:rPr>
        <w:t xml:space="preserve">минимум </w:t>
      </w:r>
      <w:r w:rsidR="007F6CAF">
        <w:rPr>
          <w:rFonts w:cs="Arial"/>
          <w:lang w:val="sr-Cyrl-RS" w:eastAsia="zh-CN"/>
        </w:rPr>
        <w:t>12</w:t>
      </w:r>
      <w:r w:rsidR="00747B89" w:rsidRPr="00A6282B">
        <w:rPr>
          <w:rFonts w:cs="Arial"/>
          <w:lang w:val="sr-Latn-RS" w:eastAsia="zh-CN"/>
        </w:rPr>
        <w:t xml:space="preserve"> </w:t>
      </w:r>
      <w:r w:rsidRPr="00A6282B">
        <w:rPr>
          <w:rFonts w:cs="Arial"/>
          <w:lang w:val="sr-Cyrl-CS" w:eastAsia="zh-CN"/>
        </w:rPr>
        <w:t>месец</w:t>
      </w:r>
      <w:r w:rsidR="00BA2BC2">
        <w:rPr>
          <w:rFonts w:cs="Arial"/>
          <w:lang w:val="sr-Cyrl-CS" w:eastAsia="zh-CN"/>
        </w:rPr>
        <w:t>а</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906655">
        <w:rPr>
          <w:rFonts w:cs="Arial"/>
          <w:lang w:val="sr-Cyrl-RS"/>
        </w:rPr>
        <w:t>испоруке</w:t>
      </w:r>
      <w:r w:rsidR="00BA2BC2">
        <w:rPr>
          <w:rFonts w:cs="Arial"/>
          <w:lang w:val="sr-Cyrl-RS"/>
        </w:rPr>
        <w:t>.</w:t>
      </w:r>
    </w:p>
    <w:p w:rsidR="000C333A" w:rsidRPr="007F6CAF" w:rsidRDefault="000C333A" w:rsidP="00B33E9F">
      <w:pPr>
        <w:spacing w:before="60"/>
        <w:rPr>
          <w:rFonts w:cs="Arial"/>
          <w:color w:val="1A1617"/>
          <w:lang w:val="sr-Cyrl-RS"/>
        </w:rPr>
      </w:pPr>
      <w:r w:rsidRPr="007F6CAF">
        <w:rPr>
          <w:rFonts w:cs="Arial"/>
          <w:color w:val="1A1617"/>
          <w:lang w:val="ru-RU"/>
        </w:rPr>
        <w:t>Изабрани понуђач је обавез</w:t>
      </w:r>
      <w:r w:rsidRPr="007F6CAF">
        <w:rPr>
          <w:rFonts w:cs="Arial"/>
          <w:color w:val="1A1617"/>
          <w:lang w:val="sr-Cyrl-RS"/>
        </w:rPr>
        <w:t>ан</w:t>
      </w:r>
      <w:r w:rsidRPr="007F6CAF">
        <w:rPr>
          <w:rFonts w:cs="Arial"/>
          <w:color w:val="1A1617"/>
          <w:lang w:val="ru-RU"/>
        </w:rPr>
        <w:t xml:space="preserve"> да у гарантном року </w:t>
      </w:r>
      <w:r w:rsidR="007F6CAF" w:rsidRPr="007F6CAF">
        <w:rPr>
          <w:rFonts w:cs="Arial"/>
          <w:color w:val="1A1617"/>
          <w:lang w:val="sr-Cyrl-RS"/>
        </w:rPr>
        <w:t>обезбеди</w:t>
      </w:r>
      <w:r w:rsidRPr="007F6CAF">
        <w:rPr>
          <w:rFonts w:cs="Arial"/>
          <w:color w:val="1A1617"/>
          <w:lang w:val="ru-RU"/>
        </w:rPr>
        <w:t xml:space="preserve"> сервис </w:t>
      </w:r>
      <w:r w:rsidRPr="007F6CAF">
        <w:rPr>
          <w:rFonts w:cs="Arial"/>
          <w:color w:val="1A1617"/>
          <w:lang w:val="sr-Cyrl-RS"/>
        </w:rPr>
        <w:t>уређаја</w:t>
      </w:r>
      <w:r w:rsidR="00550F1E" w:rsidRPr="007F6CAF">
        <w:rPr>
          <w:rFonts w:cs="Arial"/>
          <w:color w:val="1A1617"/>
          <w:lang w:val="sr-Cyrl-RS"/>
        </w:rPr>
        <w:t>.</w:t>
      </w:r>
      <w:r w:rsidR="00556CE2" w:rsidRPr="007F6CAF">
        <w:rPr>
          <w:rFonts w:cs="Arial"/>
          <w:color w:val="1A1617"/>
          <w:lang w:val="sr-Cyrl-RS"/>
        </w:rPr>
        <w:t xml:space="preserve"> </w:t>
      </w:r>
    </w:p>
    <w:p w:rsidR="0084536F" w:rsidRPr="007F6CAF" w:rsidRDefault="0084536F" w:rsidP="0084536F">
      <w:pPr>
        <w:spacing w:before="0"/>
        <w:rPr>
          <w:rFonts w:cs="Arial"/>
          <w:color w:val="1A1617"/>
          <w:lang w:val="sr-Cyrl-RS"/>
        </w:rPr>
      </w:pPr>
      <w:r w:rsidRPr="007F6CAF">
        <w:rPr>
          <w:rFonts w:cs="Arial"/>
          <w:color w:val="1A1617"/>
          <w:lang w:val="ru-RU"/>
        </w:rPr>
        <w:t xml:space="preserve">У случају потребе и ванредних кварова </w:t>
      </w:r>
      <w:r w:rsidRPr="007F6CAF">
        <w:rPr>
          <w:rFonts w:cs="Arial"/>
          <w:color w:val="1A1617"/>
          <w:lang w:val="sr-Cyrl-RS"/>
        </w:rPr>
        <w:t>Изабрани понуђач</w:t>
      </w:r>
      <w:r w:rsidRPr="007F6CAF">
        <w:rPr>
          <w:rFonts w:cs="Arial"/>
          <w:color w:val="1A1617"/>
          <w:lang w:val="ru-RU"/>
        </w:rPr>
        <w:t xml:space="preserve"> је обавез</w:t>
      </w:r>
      <w:r w:rsidRPr="007F6CAF">
        <w:rPr>
          <w:rFonts w:cs="Arial"/>
          <w:color w:val="1A1617"/>
          <w:lang w:val="sr-Cyrl-RS"/>
        </w:rPr>
        <w:t>ан</w:t>
      </w:r>
      <w:r w:rsidRPr="007F6CAF">
        <w:rPr>
          <w:rFonts w:cs="Arial"/>
          <w:color w:val="1A1617"/>
          <w:lang w:val="ru-RU"/>
        </w:rPr>
        <w:t xml:space="preserve"> </w:t>
      </w:r>
      <w:r w:rsidRPr="007F6CAF">
        <w:rPr>
          <w:rFonts w:cs="Arial"/>
          <w:color w:val="1A1617"/>
          <w:lang w:val="sr-Cyrl-RS"/>
        </w:rPr>
        <w:t xml:space="preserve">да о свом трошку </w:t>
      </w:r>
      <w:r w:rsidRPr="007F6CAF">
        <w:rPr>
          <w:rFonts w:cs="Arial"/>
          <w:color w:val="1A1617"/>
          <w:lang w:val="ru-RU"/>
        </w:rPr>
        <w:t xml:space="preserve"> </w:t>
      </w:r>
      <w:r w:rsidRPr="007F6CAF">
        <w:rPr>
          <w:rFonts w:cs="Arial"/>
          <w:color w:val="1A1617"/>
          <w:lang w:val="sr-Cyrl-RS"/>
        </w:rPr>
        <w:t>предметн</w:t>
      </w:r>
      <w:r w:rsidR="007F6CAF" w:rsidRPr="007F6CAF">
        <w:rPr>
          <w:rFonts w:cs="Arial"/>
          <w:color w:val="1A1617"/>
          <w:lang w:val="sr-Cyrl-RS"/>
        </w:rPr>
        <w:t>о</w:t>
      </w:r>
      <w:r w:rsidRPr="007F6CAF">
        <w:rPr>
          <w:rFonts w:cs="Arial"/>
          <w:color w:val="1A1617"/>
          <w:lang w:val="sr-Cyrl-RS"/>
        </w:rPr>
        <w:t xml:space="preserve"> добр</w:t>
      </w:r>
      <w:r w:rsidR="007F6CAF" w:rsidRPr="007F6CAF">
        <w:rPr>
          <w:rFonts w:cs="Arial"/>
          <w:color w:val="1A1617"/>
          <w:lang w:val="sr-Cyrl-RS"/>
        </w:rPr>
        <w:t>о</w:t>
      </w:r>
      <w:r w:rsidRPr="007F6CAF">
        <w:rPr>
          <w:rFonts w:cs="Arial"/>
          <w:color w:val="1A1617"/>
          <w:lang w:val="ru-RU"/>
        </w:rPr>
        <w:t xml:space="preserve"> сервисира</w:t>
      </w:r>
      <w:r w:rsidRPr="007F6CAF">
        <w:rPr>
          <w:rFonts w:cs="Arial"/>
          <w:color w:val="1A1617"/>
          <w:lang w:val="sr-Cyrl-RS"/>
        </w:rPr>
        <w:t xml:space="preserve"> </w:t>
      </w:r>
      <w:r w:rsidRPr="007F6CAF">
        <w:rPr>
          <w:rFonts w:cs="Arial"/>
          <w:color w:val="1A1617"/>
          <w:lang w:val="ru-RU"/>
        </w:rPr>
        <w:t>/</w:t>
      </w:r>
      <w:r w:rsidRPr="007F6CAF">
        <w:rPr>
          <w:rFonts w:cs="Arial"/>
          <w:color w:val="1A1617"/>
          <w:lang w:val="sr-Cyrl-RS"/>
        </w:rPr>
        <w:t xml:space="preserve"> </w:t>
      </w:r>
      <w:r w:rsidRPr="007F6CAF">
        <w:rPr>
          <w:rFonts w:cs="Arial"/>
          <w:color w:val="1A1617"/>
          <w:lang w:val="ru-RU"/>
        </w:rPr>
        <w:t>поправи у року који не може бити дужи од 15 радних дана.</w:t>
      </w:r>
    </w:p>
    <w:p w:rsidR="002F6ACF" w:rsidRPr="000E0A91" w:rsidRDefault="004D14FC" w:rsidP="00B33E9F">
      <w:pPr>
        <w:spacing w:before="60"/>
        <w:rPr>
          <w:rFonts w:cs="Arial"/>
          <w:lang w:val="ru-RU" w:eastAsia="zh-CN"/>
        </w:rPr>
      </w:pPr>
      <w:r w:rsidRPr="005B728A">
        <w:rPr>
          <w:rFonts w:cs="Arial"/>
          <w:lang w:val="sr-Cyrl-CS" w:eastAsia="zh-CN"/>
        </w:rPr>
        <w:t xml:space="preserve">Изабрани </w:t>
      </w:r>
      <w:r w:rsidRPr="000E0A91">
        <w:rPr>
          <w:rFonts w:cs="Arial"/>
          <w:lang w:val="ru-RU" w:eastAsia="zh-CN"/>
        </w:rPr>
        <w:t xml:space="preserve">Понуђач је дужан да о свом трошку отклони све евентуалне недостатке у току трајања гарантног рока. </w:t>
      </w:r>
    </w:p>
    <w:p w:rsidR="005B728A" w:rsidRPr="000E0A91" w:rsidRDefault="005B728A" w:rsidP="00B33E9F">
      <w:pPr>
        <w:spacing w:before="60"/>
        <w:rPr>
          <w:rFonts w:cs="Arial"/>
          <w:b/>
          <w:lang w:val="ru-RU"/>
        </w:rPr>
      </w:pPr>
    </w:p>
    <w:p w:rsidR="00DA1026" w:rsidRDefault="00BA2BC2" w:rsidP="003B19E5">
      <w:pPr>
        <w:spacing w:before="0"/>
        <w:rPr>
          <w:rFonts w:cs="Arial"/>
          <w:lang w:val="sr-Cyrl-CS"/>
        </w:rPr>
      </w:pPr>
      <w:r w:rsidRPr="00891D61">
        <w:rPr>
          <w:rFonts w:cs="Arial"/>
          <w:lang w:val="sr-Cyrl-CS"/>
        </w:rPr>
        <w:t xml:space="preserve"> </w:t>
      </w: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550F1E" w:rsidRDefault="00550F1E" w:rsidP="003B19E5">
      <w:pPr>
        <w:spacing w:before="0"/>
        <w:rPr>
          <w:rFonts w:cs="Arial"/>
          <w:lang w:val="sr-Cyrl-CS"/>
        </w:rPr>
      </w:pPr>
    </w:p>
    <w:p w:rsidR="00B33E9F" w:rsidRDefault="00B33E9F" w:rsidP="003B19E5">
      <w:pPr>
        <w:spacing w:before="0"/>
        <w:rPr>
          <w:rFonts w:cs="Arial"/>
          <w:lang w:val="sr-Cyrl-CS"/>
        </w:rPr>
      </w:pPr>
    </w:p>
    <w:p w:rsidR="00D3605D" w:rsidRDefault="00D3605D" w:rsidP="00D3605D">
      <w:pPr>
        <w:pStyle w:val="Heading10"/>
        <w:numPr>
          <w:ilvl w:val="0"/>
          <w:numId w:val="16"/>
        </w:numPr>
        <w:jc w:val="both"/>
        <w:rPr>
          <w:lang w:val="sr-Cyrl-RS"/>
        </w:rPr>
      </w:pPr>
      <w:bookmarkStart w:id="23" w:name="_Toc442559884"/>
      <w:r w:rsidRPr="00F10346">
        <w:lastRenderedPageBreak/>
        <w:t xml:space="preserve">УСЛОВИ ЗА УЧЕШЋЕ У ПОСТУПКУ ЈАВНЕ НАБАВКЕ ИЗ ЧЛ. 75. </w:t>
      </w:r>
      <w:r>
        <w:rPr>
          <w:lang w:val="sr-Cyrl-RS"/>
        </w:rPr>
        <w:t>И ЧЛ.</w:t>
      </w:r>
      <w:r>
        <w:rPr>
          <w:lang w:val="sr-Latn-RS"/>
        </w:rPr>
        <w:t xml:space="preserve"> 76.</w:t>
      </w:r>
      <w:r>
        <w:rPr>
          <w:lang w:val="sr-Cyrl-RS"/>
        </w:rPr>
        <w:t xml:space="preserve"> </w:t>
      </w:r>
      <w:r w:rsidRPr="00F10346">
        <w:t>ЗАКОНА О ЈАВНИМ НАБАВКАМА И УПУТСТВО КАКО СЕ ДОКАЗУЈЕ ИСПУЊЕНОСТ ТИХ УСЛОВА</w:t>
      </w:r>
      <w:bookmarkEnd w:id="23"/>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062"/>
      </w:tblGrid>
      <w:tr w:rsidR="002128FC" w:rsidRPr="002128FC" w:rsidTr="005F2185">
        <w:trPr>
          <w:trHeight w:val="902"/>
          <w:jc w:val="center"/>
        </w:trPr>
        <w:tc>
          <w:tcPr>
            <w:tcW w:w="729" w:type="dxa"/>
            <w:vAlign w:val="center"/>
          </w:tcPr>
          <w:p w:rsidR="002128FC" w:rsidRPr="002128FC" w:rsidRDefault="002128FC" w:rsidP="002128FC">
            <w:pPr>
              <w:spacing w:before="0"/>
              <w:jc w:val="center"/>
              <w:rPr>
                <w:rFonts w:cs="Arial"/>
                <w:b/>
                <w:lang w:val="sr-Cyrl-RS"/>
              </w:rPr>
            </w:pPr>
            <w:r w:rsidRPr="002128FC">
              <w:rPr>
                <w:rFonts w:cs="Arial"/>
                <w:b/>
                <w:lang w:val="sr-Cyrl-RS"/>
              </w:rPr>
              <w:t>Ред. бр.</w:t>
            </w:r>
          </w:p>
        </w:tc>
        <w:tc>
          <w:tcPr>
            <w:tcW w:w="9062" w:type="dxa"/>
            <w:vAlign w:val="center"/>
          </w:tcPr>
          <w:p w:rsidR="002128FC" w:rsidRPr="002128FC" w:rsidRDefault="002128FC" w:rsidP="002128FC">
            <w:pPr>
              <w:spacing w:before="0" w:after="120"/>
              <w:ind w:right="-181"/>
              <w:jc w:val="center"/>
              <w:rPr>
                <w:rFonts w:cs="Arial"/>
                <w:b/>
                <w:lang w:val="sr-Cyrl-RS"/>
              </w:rPr>
            </w:pPr>
            <w:r w:rsidRPr="002128FC">
              <w:rPr>
                <w:rFonts w:cs="Arial"/>
                <w:b/>
                <w:lang w:val="sr-Cyrl-RS" w:eastAsia="ar-SA"/>
              </w:rPr>
              <w:t>4.1</w:t>
            </w:r>
            <w:r w:rsidRPr="002128FC">
              <w:rPr>
                <w:rFonts w:cs="Arial"/>
                <w:b/>
                <w:lang w:val="sr-Cyrl-RS"/>
              </w:rPr>
              <w:t xml:space="preserve">  ОБАВЕЗНИ УСЛОВИ </w:t>
            </w:r>
          </w:p>
          <w:p w:rsidR="002128FC" w:rsidRPr="002128FC" w:rsidRDefault="002128FC" w:rsidP="002128FC">
            <w:pPr>
              <w:spacing w:before="0"/>
              <w:jc w:val="center"/>
              <w:rPr>
                <w:rFonts w:cs="Arial"/>
                <w:b/>
                <w:color w:val="FF0000"/>
                <w:lang w:val="sr-Cyrl-RS"/>
              </w:rPr>
            </w:pPr>
            <w:r w:rsidRPr="002128FC">
              <w:rPr>
                <w:rFonts w:cs="Arial"/>
                <w:b/>
                <w:lang w:val="sr-Cyrl-RS"/>
              </w:rPr>
              <w:t>ЗА УЧЕШЋЕ У ПОСТУПКУ ЈАВНЕ НАБАВКЕ ИЗ ЧЛАНА 75. ЗАКОНА</w:t>
            </w:r>
          </w:p>
        </w:tc>
      </w:tr>
      <w:tr w:rsidR="002128FC" w:rsidRPr="00A46DD5" w:rsidTr="005F2185">
        <w:trPr>
          <w:jc w:val="center"/>
        </w:trPr>
        <w:tc>
          <w:tcPr>
            <w:tcW w:w="729" w:type="dxa"/>
            <w:vAlign w:val="center"/>
          </w:tcPr>
          <w:p w:rsidR="002128FC" w:rsidRPr="002128FC" w:rsidRDefault="002128FC" w:rsidP="002128FC">
            <w:pPr>
              <w:jc w:val="center"/>
              <w:rPr>
                <w:rFonts w:cs="Arial"/>
                <w:lang w:val="sr-Cyrl-RS"/>
              </w:rPr>
            </w:pPr>
            <w:r w:rsidRPr="002128FC">
              <w:rPr>
                <w:rFonts w:cs="Arial"/>
                <w:lang w:val="sr-Cyrl-RS"/>
              </w:rPr>
              <w:t>1.</w:t>
            </w:r>
          </w:p>
        </w:tc>
        <w:tc>
          <w:tcPr>
            <w:tcW w:w="9062" w:type="dxa"/>
            <w:vAlign w:val="center"/>
          </w:tcPr>
          <w:p w:rsidR="002128FC" w:rsidRPr="002128FC" w:rsidRDefault="002128FC" w:rsidP="002128FC">
            <w:pPr>
              <w:autoSpaceDE w:val="0"/>
              <w:autoSpaceDN w:val="0"/>
              <w:adjustRightInd w:val="0"/>
              <w:rPr>
                <w:rFonts w:cs="Arial"/>
                <w:b/>
                <w:u w:val="single"/>
                <w:lang w:val="sr-Cyrl-RS"/>
              </w:rPr>
            </w:pPr>
            <w:r w:rsidRPr="002128FC">
              <w:rPr>
                <w:rFonts w:cs="Arial"/>
                <w:b/>
                <w:u w:val="single"/>
                <w:lang w:val="sr-Cyrl-RS"/>
              </w:rPr>
              <w:t>Услов:</w:t>
            </w:r>
          </w:p>
          <w:p w:rsidR="002128FC" w:rsidRPr="002128FC" w:rsidRDefault="002128FC" w:rsidP="002128FC">
            <w:pPr>
              <w:autoSpaceDE w:val="0"/>
              <w:autoSpaceDN w:val="0"/>
              <w:adjustRightInd w:val="0"/>
              <w:rPr>
                <w:rFonts w:cs="Arial"/>
                <w:lang w:val="sr-Cyrl-RS"/>
              </w:rPr>
            </w:pPr>
            <w:r w:rsidRPr="002128FC">
              <w:rPr>
                <w:rFonts w:cs="Arial"/>
                <w:lang w:val="sr-Cyrl-RS"/>
              </w:rPr>
              <w:t>Да је понуђач регистрован код надлежног органа, односно уписан у одговарајући регистар</w:t>
            </w:r>
          </w:p>
          <w:p w:rsidR="002128FC" w:rsidRPr="002128FC" w:rsidRDefault="002128FC" w:rsidP="002128FC">
            <w:pPr>
              <w:autoSpaceDE w:val="0"/>
              <w:autoSpaceDN w:val="0"/>
              <w:adjustRightInd w:val="0"/>
              <w:rPr>
                <w:rFonts w:cs="Arial"/>
                <w:b/>
                <w:u w:val="single"/>
                <w:lang w:val="sr-Cyrl-RS"/>
              </w:rPr>
            </w:pPr>
            <w:r w:rsidRPr="002128FC">
              <w:rPr>
                <w:rFonts w:cs="Arial"/>
                <w:b/>
                <w:u w:val="single"/>
                <w:lang w:val="sr-Cyrl-RS"/>
              </w:rPr>
              <w:t xml:space="preserve">Доказ: </w:t>
            </w:r>
          </w:p>
          <w:p w:rsidR="002128FC" w:rsidRPr="002128FC" w:rsidRDefault="002128FC" w:rsidP="002128FC">
            <w:pPr>
              <w:tabs>
                <w:tab w:val="left" w:pos="680"/>
              </w:tabs>
              <w:snapToGrid w:val="0"/>
              <w:rPr>
                <w:rFonts w:eastAsia="Calibri" w:cs="Arial"/>
                <w:lang w:val="sr-Cyrl-RS"/>
              </w:rPr>
            </w:pPr>
            <w:r w:rsidRPr="002128FC">
              <w:rPr>
                <w:rFonts w:eastAsia="Calibri" w:cs="Arial"/>
                <w:lang w:val="sr-Cyrl-RS"/>
              </w:rPr>
              <w:t xml:space="preserve">- </w:t>
            </w:r>
            <w:r w:rsidRPr="002128FC">
              <w:rPr>
                <w:rFonts w:eastAsia="Calibri" w:cs="Arial"/>
                <w:b/>
                <w:lang w:val="sr-Cyrl-RS"/>
              </w:rPr>
              <w:t>за правно лице:</w:t>
            </w:r>
            <w:r w:rsidRPr="002128FC">
              <w:rPr>
                <w:rFonts w:eastAsia="Calibri" w:cs="Arial"/>
                <w:lang w:val="sr-Cyrl-RS"/>
              </w:rPr>
              <w:t xml:space="preserve">Извод из регистраАгенције за привредне регистре, односно извод из регистра надлежног Привредног суда </w:t>
            </w:r>
          </w:p>
          <w:p w:rsidR="002128FC" w:rsidRPr="002128FC" w:rsidRDefault="002128FC" w:rsidP="002128FC">
            <w:pPr>
              <w:tabs>
                <w:tab w:val="left" w:pos="680"/>
              </w:tabs>
              <w:snapToGrid w:val="0"/>
              <w:rPr>
                <w:rFonts w:eastAsia="Calibri" w:cs="Arial"/>
                <w:lang w:val="sr-Cyrl-RS"/>
              </w:rPr>
            </w:pPr>
            <w:r w:rsidRPr="002128FC">
              <w:rPr>
                <w:rFonts w:eastAsia="Calibri" w:cs="Arial"/>
                <w:lang w:val="sr-Cyrl-RS"/>
              </w:rPr>
              <w:t xml:space="preserve">- </w:t>
            </w:r>
            <w:r w:rsidRPr="002128FC">
              <w:rPr>
                <w:rFonts w:eastAsia="Calibri" w:cs="Arial"/>
                <w:b/>
                <w:lang w:val="sr-Cyrl-RS"/>
              </w:rPr>
              <w:t xml:space="preserve">за предузетнике: </w:t>
            </w:r>
            <w:r w:rsidRPr="002128FC">
              <w:rPr>
                <w:rFonts w:eastAsia="Calibri" w:cs="Arial"/>
                <w:lang w:val="sr-Cyrl-RS"/>
              </w:rPr>
              <w:t xml:space="preserve">Извод из регистра Агенције за привредне регистре, односно извод из одговарајућег регистра </w:t>
            </w:r>
          </w:p>
          <w:p w:rsidR="002128FC" w:rsidRPr="002128FC" w:rsidRDefault="002128FC" w:rsidP="002128FC">
            <w:pPr>
              <w:autoSpaceDE w:val="0"/>
              <w:autoSpaceDN w:val="0"/>
              <w:adjustRightInd w:val="0"/>
              <w:rPr>
                <w:rFonts w:eastAsia="Calibri" w:cs="Arial"/>
                <w:lang w:val="sr-Cyrl-RS"/>
              </w:rPr>
            </w:pPr>
            <w:r w:rsidRPr="002128FC">
              <w:rPr>
                <w:rFonts w:eastAsia="Calibri" w:cs="Arial"/>
                <w:lang w:val="sr-Cyrl-RS"/>
              </w:rPr>
              <w:t xml:space="preserve">Напомена: </w:t>
            </w:r>
          </w:p>
          <w:p w:rsidR="002128FC" w:rsidRPr="002128FC" w:rsidRDefault="002128FC" w:rsidP="002128FC">
            <w:pPr>
              <w:numPr>
                <w:ilvl w:val="0"/>
                <w:numId w:val="20"/>
              </w:numPr>
              <w:snapToGrid w:val="0"/>
              <w:spacing w:before="0"/>
              <w:ind w:left="714" w:hanging="357"/>
              <w:rPr>
                <w:rFonts w:eastAsia="Calibri" w:cs="Arial"/>
                <w:lang w:val="sr-Cyrl-RS"/>
              </w:rPr>
            </w:pPr>
            <w:r w:rsidRPr="002128FC">
              <w:rPr>
                <w:rFonts w:eastAsia="Calibri" w:cs="Arial"/>
                <w:lang w:val="sr-Cyrl-RS"/>
              </w:rPr>
              <w:t>У случају да понуду подноси група понуђача, овај доказ доставити за сваког члана групе понуђача</w:t>
            </w:r>
          </w:p>
          <w:p w:rsidR="002128FC" w:rsidRPr="002128FC" w:rsidRDefault="002128FC" w:rsidP="002128FC">
            <w:pPr>
              <w:numPr>
                <w:ilvl w:val="0"/>
                <w:numId w:val="20"/>
              </w:numPr>
              <w:snapToGrid w:val="0"/>
              <w:spacing w:before="0"/>
              <w:ind w:left="714" w:hanging="357"/>
              <w:rPr>
                <w:rFonts w:cs="Arial"/>
                <w:lang w:val="sr-Cyrl-RS"/>
              </w:rPr>
            </w:pPr>
            <w:r w:rsidRPr="002128FC">
              <w:rPr>
                <w:rFonts w:eastAsia="Calibri" w:cs="Arial"/>
                <w:lang w:val="sr-Cyrl-RS"/>
              </w:rPr>
              <w:t xml:space="preserve">У случају да понуђач подноси понуду са подизвођачем, овај доказ доставити и за сваког подизвођача </w:t>
            </w:r>
          </w:p>
        </w:tc>
      </w:tr>
      <w:tr w:rsidR="002128FC" w:rsidRPr="00A46DD5" w:rsidTr="005F2185">
        <w:trPr>
          <w:trHeight w:val="3706"/>
          <w:jc w:val="center"/>
        </w:trPr>
        <w:tc>
          <w:tcPr>
            <w:tcW w:w="729" w:type="dxa"/>
            <w:vAlign w:val="center"/>
          </w:tcPr>
          <w:p w:rsidR="002128FC" w:rsidRPr="002128FC" w:rsidRDefault="002128FC" w:rsidP="002128FC">
            <w:pPr>
              <w:jc w:val="center"/>
              <w:rPr>
                <w:rFonts w:cs="Arial"/>
                <w:lang w:val="sr-Cyrl-RS"/>
              </w:rPr>
            </w:pPr>
            <w:r w:rsidRPr="002128FC">
              <w:rPr>
                <w:rFonts w:cs="Arial"/>
                <w:lang w:val="sr-Cyrl-RS"/>
              </w:rPr>
              <w:t>2.</w:t>
            </w:r>
          </w:p>
        </w:tc>
        <w:tc>
          <w:tcPr>
            <w:tcW w:w="9062" w:type="dxa"/>
            <w:vAlign w:val="center"/>
          </w:tcPr>
          <w:p w:rsidR="002128FC" w:rsidRPr="002128FC" w:rsidRDefault="002128FC" w:rsidP="002128FC">
            <w:pPr>
              <w:autoSpaceDE w:val="0"/>
              <w:autoSpaceDN w:val="0"/>
              <w:adjustRightInd w:val="0"/>
              <w:rPr>
                <w:rFonts w:cs="Arial"/>
                <w:lang w:val="sr-Cyrl-RS"/>
              </w:rPr>
            </w:pPr>
            <w:r w:rsidRPr="002128FC">
              <w:rPr>
                <w:rFonts w:cs="Arial"/>
                <w:b/>
                <w:u w:val="single"/>
                <w:lang w:val="sr-Cyrl-RS"/>
              </w:rPr>
              <w:t>Услов:</w:t>
            </w:r>
            <w:r w:rsidRPr="002128FC">
              <w:rPr>
                <w:rFonts w:cs="Arial"/>
                <w:lang w:val="sr-Cyrl-RS"/>
              </w:rPr>
              <w:t xml:space="preserve"> </w:t>
            </w:r>
          </w:p>
          <w:p w:rsidR="002128FC" w:rsidRPr="002128FC" w:rsidRDefault="002128FC" w:rsidP="002128FC">
            <w:pPr>
              <w:autoSpaceDE w:val="0"/>
              <w:autoSpaceDN w:val="0"/>
              <w:adjustRightInd w:val="0"/>
              <w:rPr>
                <w:rFonts w:cs="Arial"/>
                <w:lang w:val="sr-Cyrl-RS"/>
              </w:rPr>
            </w:pPr>
            <w:r w:rsidRPr="002128FC">
              <w:rPr>
                <w:rFonts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128FC" w:rsidRPr="002128FC" w:rsidRDefault="002128FC" w:rsidP="002128FC">
            <w:pPr>
              <w:autoSpaceDE w:val="0"/>
              <w:autoSpaceDN w:val="0"/>
              <w:adjustRightInd w:val="0"/>
              <w:rPr>
                <w:rFonts w:cs="Arial"/>
                <w:b/>
                <w:u w:val="single"/>
                <w:lang w:val="sr-Cyrl-RS"/>
              </w:rPr>
            </w:pPr>
            <w:r w:rsidRPr="002128FC">
              <w:rPr>
                <w:rFonts w:cs="Arial"/>
                <w:b/>
                <w:u w:val="single"/>
                <w:lang w:val="sr-Cyrl-RS"/>
              </w:rPr>
              <w:t>Доказ:</w:t>
            </w:r>
          </w:p>
          <w:p w:rsidR="002128FC" w:rsidRPr="002128FC" w:rsidRDefault="002128FC" w:rsidP="002128FC">
            <w:pPr>
              <w:autoSpaceDE w:val="0"/>
              <w:autoSpaceDN w:val="0"/>
              <w:adjustRightInd w:val="0"/>
              <w:rPr>
                <w:rFonts w:cs="Arial"/>
                <w:b/>
                <w:u w:val="single"/>
                <w:lang w:val="sr-Cyrl-RS"/>
              </w:rPr>
            </w:pPr>
            <w:r w:rsidRPr="002128FC">
              <w:rPr>
                <w:rFonts w:eastAsia="Calibri" w:cs="Arial"/>
                <w:lang w:val="sr-Cyrl-RS"/>
              </w:rPr>
              <w:t xml:space="preserve">- </w:t>
            </w:r>
            <w:r w:rsidRPr="002128FC">
              <w:rPr>
                <w:rFonts w:eastAsia="Calibri" w:cs="Arial"/>
                <w:b/>
                <w:lang w:val="sr-Cyrl-RS"/>
              </w:rPr>
              <w:t>за правно лице:</w:t>
            </w:r>
          </w:p>
          <w:p w:rsidR="002128FC" w:rsidRPr="002128FC" w:rsidRDefault="002128FC" w:rsidP="002128FC">
            <w:pPr>
              <w:rPr>
                <w:rFonts w:cs="Arial"/>
                <w:lang w:val="sr-Cyrl-RS"/>
              </w:rPr>
            </w:pPr>
            <w:r w:rsidRPr="002128FC">
              <w:rPr>
                <w:rFonts w:cs="Arial"/>
                <w:lang w:val="sr-Cyrl-RS"/>
              </w:rPr>
              <w:t>1) ЗА ЗАКОНСКОГ ЗАСТУПНИКА</w:t>
            </w:r>
            <w:r w:rsidRPr="002128FC">
              <w:rPr>
                <w:rFonts w:cs="Arial"/>
                <w:b/>
                <w:lang w:val="sr-Cyrl-RS"/>
              </w:rPr>
              <w:t xml:space="preserve"> – уверење из казнене евиденције надлежне полицијске управе Министарства унутрашњих послова</w:t>
            </w:r>
            <w:r w:rsidRPr="002128FC">
              <w:rPr>
                <w:rFonts w:cs="Arial"/>
                <w:lang w:val="sr-Cyrl-RS"/>
              </w:rPr>
              <w:t xml:space="preserve"> – захтев за издавање овог уверења може се поднети према </w:t>
            </w:r>
            <w:r w:rsidRPr="002128FC">
              <w:rPr>
                <w:rFonts w:cs="Arial"/>
                <w:b/>
                <w:lang w:val="sr-Cyrl-RS"/>
              </w:rPr>
              <w:t>месту рођења</w:t>
            </w:r>
            <w:r w:rsidRPr="002128FC">
              <w:rPr>
                <w:rFonts w:cs="Arial"/>
                <w:lang w:val="sr-Cyrl-RS"/>
              </w:rPr>
              <w:t xml:space="preserve"> или према </w:t>
            </w:r>
            <w:r w:rsidRPr="002128FC">
              <w:rPr>
                <w:rFonts w:cs="Arial"/>
                <w:b/>
                <w:lang w:val="sr-Cyrl-RS"/>
              </w:rPr>
              <w:t>месту пребивалишта</w:t>
            </w:r>
            <w:r w:rsidRPr="002128FC">
              <w:rPr>
                <w:rFonts w:cs="Arial"/>
                <w:lang w:val="sr-Cyrl-RS"/>
              </w:rPr>
              <w:t>.</w:t>
            </w:r>
          </w:p>
          <w:p w:rsidR="002128FC" w:rsidRPr="002128FC" w:rsidRDefault="002128FC" w:rsidP="002128FC">
            <w:pPr>
              <w:rPr>
                <w:rFonts w:cs="Arial"/>
                <w:lang w:val="sr-Cyrl-RS"/>
              </w:rPr>
            </w:pPr>
            <w:r w:rsidRPr="002128FC">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2128FC">
                <w:rPr>
                  <w:rFonts w:cs="Arial"/>
                  <w:color w:val="0000FF"/>
                  <w:u w:val="single"/>
                  <w:lang w:val="sr-Cyrl-RS"/>
                </w:rPr>
                <w:t>http://www.bg.vi.sud.rs/lt/articles/o-visem-sudu/obavestenje-ke-za-pravna-lica.html</w:t>
              </w:r>
            </w:hyperlink>
          </w:p>
          <w:p w:rsidR="002128FC" w:rsidRPr="002128FC" w:rsidRDefault="002128FC" w:rsidP="002128FC">
            <w:pPr>
              <w:rPr>
                <w:rFonts w:cs="Arial"/>
                <w:lang w:val="sr-Cyrl-RS"/>
              </w:rPr>
            </w:pPr>
            <w:r w:rsidRPr="002128FC">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128FC">
              <w:rPr>
                <w:rFonts w:cs="Arial"/>
                <w:b/>
                <w:lang w:val="sr-Cyrl-RS"/>
              </w:rPr>
              <w:t xml:space="preserve">Уверење Основног суда  </w:t>
            </w:r>
            <w:r w:rsidRPr="002128FC">
              <w:rPr>
                <w:rFonts w:cs="Arial"/>
                <w:lang w:val="sr-Cyrl-RS"/>
              </w:rPr>
              <w:t>(</w:t>
            </w:r>
            <w:r w:rsidRPr="002128FC">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2128FC">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128FC" w:rsidRPr="002128FC" w:rsidRDefault="002128FC" w:rsidP="002128FC">
            <w:pPr>
              <w:rPr>
                <w:rFonts w:cs="Arial"/>
                <w:b/>
                <w:lang w:val="sr-Cyrl-RS"/>
              </w:rPr>
            </w:pPr>
            <w:r w:rsidRPr="002128FC">
              <w:rPr>
                <w:rFonts w:cs="Arial"/>
                <w:lang w:val="sr-Cyrl-RS"/>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128FC">
              <w:rPr>
                <w:rFonts w:cs="Arial"/>
                <w:u w:val="single"/>
                <w:lang w:val="sr-Cyrl-RS"/>
              </w:rPr>
              <w:t>и</w:t>
            </w:r>
            <w:r w:rsidRPr="002128FC">
              <w:rPr>
                <w:rFonts w:cs="Arial"/>
                <w:lang w:val="sr-Cyrl-RS"/>
              </w:rPr>
              <w:t xml:space="preserve"> Уверење Вишег </w:t>
            </w:r>
            <w:r w:rsidRPr="002128FC">
              <w:rPr>
                <w:rFonts w:cs="Arial"/>
                <w:lang w:val="sr-Cyrl-RS"/>
              </w:rPr>
              <w:lastRenderedPageBreak/>
              <w:t xml:space="preserve">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128FC">
              <w:rPr>
                <w:rFonts w:cs="Arial"/>
                <w:b/>
                <w:lang w:val="sr-Cyrl-RS"/>
              </w:rPr>
              <w:t>кривична дела против привреде и кривично дело примања мита.</w:t>
            </w:r>
          </w:p>
          <w:p w:rsidR="002128FC" w:rsidRPr="002128FC" w:rsidRDefault="002128FC" w:rsidP="002128FC">
            <w:pPr>
              <w:rPr>
                <w:rFonts w:cs="Arial"/>
                <w:lang w:val="sr-Cyrl-RS"/>
              </w:rPr>
            </w:pPr>
            <w:r w:rsidRPr="002128FC">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2128FC">
              <w:rPr>
                <w:rFonts w:cs="Arial"/>
                <w:lang w:val="sr-Cyrl-RS"/>
              </w:rPr>
              <w:t xml:space="preserve"> – захтев за издавање овог уверења може се поднети према </w:t>
            </w:r>
            <w:r w:rsidRPr="002128FC">
              <w:rPr>
                <w:rFonts w:cs="Arial"/>
                <w:b/>
                <w:lang w:val="sr-Cyrl-RS"/>
              </w:rPr>
              <w:t>месту рођења</w:t>
            </w:r>
            <w:r w:rsidRPr="002128FC">
              <w:rPr>
                <w:rFonts w:cs="Arial"/>
                <w:lang w:val="sr-Cyrl-RS"/>
              </w:rPr>
              <w:t xml:space="preserve"> или према </w:t>
            </w:r>
            <w:r w:rsidRPr="002128FC">
              <w:rPr>
                <w:rFonts w:cs="Arial"/>
                <w:b/>
                <w:lang w:val="sr-Cyrl-RS"/>
              </w:rPr>
              <w:t>месту пребивалишта</w:t>
            </w:r>
            <w:r w:rsidRPr="002128FC">
              <w:rPr>
                <w:rFonts w:cs="Arial"/>
                <w:lang w:val="sr-Cyrl-RS"/>
              </w:rPr>
              <w:t>.</w:t>
            </w:r>
          </w:p>
          <w:p w:rsidR="002128FC" w:rsidRPr="002128FC" w:rsidRDefault="002128FC" w:rsidP="002128FC">
            <w:pPr>
              <w:autoSpaceDE w:val="0"/>
              <w:autoSpaceDN w:val="0"/>
              <w:adjustRightInd w:val="0"/>
              <w:rPr>
                <w:rFonts w:eastAsia="Calibri" w:cs="Arial"/>
                <w:lang w:val="sr-Cyrl-RS"/>
              </w:rPr>
            </w:pPr>
            <w:r w:rsidRPr="002128FC">
              <w:rPr>
                <w:rFonts w:eastAsia="Calibri" w:cs="Arial"/>
                <w:lang w:val="sr-Cyrl-RS"/>
              </w:rPr>
              <w:t xml:space="preserve">Напомена: </w:t>
            </w:r>
          </w:p>
          <w:p w:rsidR="002128FC" w:rsidRPr="002128FC" w:rsidRDefault="002128FC" w:rsidP="002128FC">
            <w:pPr>
              <w:numPr>
                <w:ilvl w:val="0"/>
                <w:numId w:val="20"/>
              </w:numPr>
              <w:snapToGrid w:val="0"/>
              <w:spacing w:before="0"/>
              <w:ind w:left="714" w:hanging="357"/>
              <w:rPr>
                <w:rFonts w:eastAsia="Calibri" w:cs="Arial"/>
                <w:lang w:val="sr-Cyrl-RS"/>
              </w:rPr>
            </w:pPr>
            <w:r w:rsidRPr="002128FC">
              <w:rPr>
                <w:rFonts w:eastAsia="Calibri" w:cs="Arial"/>
                <w:lang w:val="sr-Cyrl-RS"/>
              </w:rPr>
              <w:t>У случају да понуду подноси правно лице потребно је доставити овај доказ и за правно лице и за законског заступника</w:t>
            </w:r>
          </w:p>
          <w:p w:rsidR="002128FC" w:rsidRPr="002128FC" w:rsidRDefault="002128FC" w:rsidP="002128FC">
            <w:pPr>
              <w:numPr>
                <w:ilvl w:val="0"/>
                <w:numId w:val="20"/>
              </w:numPr>
              <w:snapToGrid w:val="0"/>
              <w:spacing w:before="0"/>
              <w:ind w:left="714" w:hanging="357"/>
              <w:rPr>
                <w:rFonts w:eastAsia="Calibri" w:cs="Arial"/>
                <w:lang w:val="sr-Cyrl-RS"/>
              </w:rPr>
            </w:pPr>
            <w:r w:rsidRPr="002128FC">
              <w:rPr>
                <w:rFonts w:eastAsia="Calibri" w:cs="Arial"/>
                <w:lang w:val="sr-Cyrl-RS"/>
              </w:rPr>
              <w:t>У случају да правно лице има више законских заступника, ове доказе доставити за сваког од њих</w:t>
            </w:r>
          </w:p>
          <w:p w:rsidR="002128FC" w:rsidRPr="002128FC" w:rsidRDefault="002128FC" w:rsidP="002128FC">
            <w:pPr>
              <w:numPr>
                <w:ilvl w:val="0"/>
                <w:numId w:val="20"/>
              </w:numPr>
              <w:snapToGrid w:val="0"/>
              <w:spacing w:before="0"/>
              <w:ind w:left="714" w:hanging="357"/>
              <w:rPr>
                <w:rFonts w:eastAsia="Calibri" w:cs="Arial"/>
                <w:lang w:val="sr-Cyrl-RS"/>
              </w:rPr>
            </w:pPr>
            <w:r w:rsidRPr="002128FC">
              <w:rPr>
                <w:rFonts w:eastAsia="Calibri" w:cs="Arial"/>
                <w:lang w:val="sr-Cyrl-RS"/>
              </w:rPr>
              <w:t>У случају да понуду подноси група понуђача, ове доказе доставити за сваког члана групе понуђача</w:t>
            </w:r>
          </w:p>
          <w:p w:rsidR="002128FC" w:rsidRPr="002128FC" w:rsidRDefault="002128FC" w:rsidP="002128FC">
            <w:pPr>
              <w:numPr>
                <w:ilvl w:val="0"/>
                <w:numId w:val="20"/>
              </w:numPr>
              <w:snapToGrid w:val="0"/>
              <w:spacing w:before="0"/>
              <w:ind w:left="714" w:hanging="357"/>
              <w:rPr>
                <w:rFonts w:cs="Arial"/>
                <w:lang w:val="sr-Cyrl-RS"/>
              </w:rPr>
            </w:pPr>
            <w:r w:rsidRPr="002128FC">
              <w:rPr>
                <w:rFonts w:eastAsia="Calibri" w:cs="Arial"/>
                <w:lang w:val="sr-Cyrl-RS"/>
              </w:rPr>
              <w:t xml:space="preserve">У случају да понуђач подноси понуду са подизвођачем, ове доказе доставити и за сваког подизвођача </w:t>
            </w:r>
          </w:p>
          <w:p w:rsidR="002128FC" w:rsidRPr="002128FC" w:rsidRDefault="002128FC" w:rsidP="002128FC">
            <w:pPr>
              <w:tabs>
                <w:tab w:val="left" w:pos="680"/>
              </w:tabs>
              <w:snapToGrid w:val="0"/>
              <w:spacing w:before="0"/>
              <w:contextualSpacing/>
              <w:jc w:val="left"/>
              <w:rPr>
                <w:rFonts w:eastAsia="Calibri" w:cs="Arial"/>
                <w:lang w:val="sr-Cyrl-RS"/>
              </w:rPr>
            </w:pPr>
            <w:r w:rsidRPr="002128FC">
              <w:rPr>
                <w:rFonts w:eastAsia="Calibri" w:cs="Arial"/>
                <w:b/>
                <w:lang w:val="sr-Cyrl-RS"/>
              </w:rPr>
              <w:t>Ови докази не могу бити старији од два месеца пре отварања понуда</w:t>
            </w:r>
            <w:r w:rsidRPr="002128FC">
              <w:rPr>
                <w:rFonts w:eastAsia="Calibri" w:cs="Arial"/>
                <w:lang w:val="sr-Cyrl-RS"/>
              </w:rPr>
              <w:t>.</w:t>
            </w:r>
          </w:p>
        </w:tc>
      </w:tr>
      <w:tr w:rsidR="002128FC" w:rsidRPr="00A46DD5" w:rsidTr="005F2185">
        <w:trPr>
          <w:trHeight w:val="70"/>
          <w:jc w:val="center"/>
        </w:trPr>
        <w:tc>
          <w:tcPr>
            <w:tcW w:w="729" w:type="dxa"/>
            <w:vAlign w:val="center"/>
          </w:tcPr>
          <w:p w:rsidR="002128FC" w:rsidRPr="002128FC" w:rsidRDefault="002128FC" w:rsidP="002128FC">
            <w:pPr>
              <w:jc w:val="center"/>
              <w:rPr>
                <w:rFonts w:cs="Arial"/>
                <w:lang w:val="sr-Cyrl-RS"/>
              </w:rPr>
            </w:pPr>
            <w:r w:rsidRPr="002128FC">
              <w:rPr>
                <w:rFonts w:cs="Arial"/>
                <w:lang w:val="sr-Cyrl-RS"/>
              </w:rPr>
              <w:lastRenderedPageBreak/>
              <w:t>3.</w:t>
            </w:r>
          </w:p>
        </w:tc>
        <w:tc>
          <w:tcPr>
            <w:tcW w:w="9062" w:type="dxa"/>
            <w:vAlign w:val="center"/>
          </w:tcPr>
          <w:p w:rsidR="002128FC" w:rsidRPr="002128FC" w:rsidRDefault="002128FC" w:rsidP="002128FC">
            <w:pPr>
              <w:snapToGrid w:val="0"/>
              <w:rPr>
                <w:rFonts w:cs="Arial"/>
                <w:lang w:val="sr-Cyrl-RS"/>
              </w:rPr>
            </w:pPr>
            <w:r w:rsidRPr="002128FC">
              <w:rPr>
                <w:rFonts w:cs="Arial"/>
                <w:b/>
                <w:u w:val="single"/>
                <w:lang w:val="sr-Cyrl-RS"/>
              </w:rPr>
              <w:t>Услов:</w:t>
            </w:r>
            <w:r w:rsidRPr="002128FC">
              <w:rPr>
                <w:rFonts w:cs="Arial"/>
                <w:lang w:val="sr-Cyrl-RS"/>
              </w:rPr>
              <w:t xml:space="preserve"> </w:t>
            </w:r>
          </w:p>
          <w:p w:rsidR="002128FC" w:rsidRPr="002128FC" w:rsidRDefault="002128FC" w:rsidP="002128FC">
            <w:pPr>
              <w:snapToGrid w:val="0"/>
              <w:rPr>
                <w:rFonts w:cs="Arial"/>
                <w:lang w:val="sr-Cyrl-RS"/>
              </w:rPr>
            </w:pPr>
            <w:r w:rsidRPr="002128FC">
              <w:rPr>
                <w:rFonts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128FC" w:rsidRPr="002128FC" w:rsidRDefault="002128FC" w:rsidP="002128FC">
            <w:pPr>
              <w:autoSpaceDE w:val="0"/>
              <w:autoSpaceDN w:val="0"/>
              <w:adjustRightInd w:val="0"/>
              <w:rPr>
                <w:rFonts w:cs="Arial"/>
                <w:b/>
                <w:u w:val="single"/>
                <w:lang w:val="sr-Cyrl-RS"/>
              </w:rPr>
            </w:pPr>
            <w:r w:rsidRPr="002128FC">
              <w:rPr>
                <w:rFonts w:cs="Arial"/>
                <w:b/>
                <w:u w:val="single"/>
                <w:lang w:val="sr-Cyrl-RS"/>
              </w:rPr>
              <w:t>Доказ:</w:t>
            </w:r>
          </w:p>
          <w:p w:rsidR="002128FC" w:rsidRPr="002128FC" w:rsidRDefault="002128FC" w:rsidP="002128FC">
            <w:pPr>
              <w:snapToGrid w:val="0"/>
              <w:rPr>
                <w:rFonts w:eastAsia="Calibri" w:cs="Arial"/>
                <w:lang w:val="sr-Cyrl-RS"/>
              </w:rPr>
            </w:pPr>
            <w:r w:rsidRPr="002128FC">
              <w:rPr>
                <w:rFonts w:eastAsia="Calibri" w:cs="Arial"/>
                <w:lang w:val="sr-Cyrl-RS"/>
              </w:rPr>
              <w:t xml:space="preserve">- </w:t>
            </w:r>
            <w:r w:rsidRPr="002128FC">
              <w:rPr>
                <w:rFonts w:eastAsia="Calibri" w:cs="Arial"/>
                <w:b/>
                <w:lang w:val="sr-Cyrl-RS"/>
              </w:rPr>
              <w:t xml:space="preserve">за правно лице, предузетнике и физичка лица: </w:t>
            </w:r>
          </w:p>
          <w:p w:rsidR="002128FC" w:rsidRPr="002128FC" w:rsidRDefault="002128FC" w:rsidP="002128FC">
            <w:pPr>
              <w:snapToGrid w:val="0"/>
              <w:rPr>
                <w:rFonts w:eastAsia="Calibri" w:cs="Arial"/>
                <w:lang w:val="sr-Cyrl-RS"/>
              </w:rPr>
            </w:pPr>
            <w:r w:rsidRPr="002128FC">
              <w:rPr>
                <w:rFonts w:eastAsia="Calibri" w:cs="Arial"/>
                <w:b/>
                <w:lang w:val="sr-Cyrl-RS"/>
              </w:rPr>
              <w:t>1. Уверење Пореске управе</w:t>
            </w:r>
            <w:r w:rsidRPr="002128FC">
              <w:rPr>
                <w:rFonts w:eastAsia="Calibri" w:cs="Arial"/>
                <w:lang w:val="sr-Cyrl-RS"/>
              </w:rPr>
              <w:t xml:space="preserve"> Министарства финансија да је измирио доспеле </w:t>
            </w:r>
            <w:r w:rsidRPr="002128FC">
              <w:rPr>
                <w:rFonts w:cs="Arial"/>
                <w:lang w:val="sr-Cyrl-RS"/>
              </w:rPr>
              <w:t xml:space="preserve">порезе и доприносе </w:t>
            </w:r>
            <w:r w:rsidRPr="002128FC">
              <w:rPr>
                <w:rFonts w:eastAsia="Calibri" w:cs="Arial"/>
                <w:b/>
                <w:u w:val="single"/>
                <w:lang w:val="sr-Cyrl-RS"/>
              </w:rPr>
              <w:t>и</w:t>
            </w:r>
          </w:p>
          <w:p w:rsidR="002128FC" w:rsidRPr="002128FC" w:rsidRDefault="002128FC" w:rsidP="002128FC">
            <w:pPr>
              <w:rPr>
                <w:rFonts w:cs="Arial"/>
                <w:lang w:val="sr-Cyrl-RS"/>
              </w:rPr>
            </w:pPr>
            <w:r w:rsidRPr="002128FC">
              <w:rPr>
                <w:rFonts w:eastAsia="Calibri" w:cs="Arial"/>
                <w:b/>
                <w:lang w:val="sr-Cyrl-RS"/>
              </w:rPr>
              <w:t>2. Уверење Управе јавних прихода локалне самоуправе (града, односно општине</w:t>
            </w:r>
            <w:r w:rsidRPr="002128FC">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2128FC">
              <w:rPr>
                <w:rFonts w:eastAsia="Calibri" w:cs="Arial"/>
                <w:lang w:val="sr-Cyrl-RS"/>
              </w:rPr>
              <w:t xml:space="preserve">да је измирио обавезе по основу изворних локалних јавних прихода </w:t>
            </w:r>
          </w:p>
          <w:p w:rsidR="002128FC" w:rsidRPr="002128FC" w:rsidRDefault="002128FC" w:rsidP="002128FC">
            <w:pPr>
              <w:ind w:right="122"/>
              <w:rPr>
                <w:rFonts w:cs="Arial"/>
                <w:lang w:val="sr-Cyrl-RS"/>
              </w:rPr>
            </w:pPr>
            <w:r w:rsidRPr="002128FC">
              <w:rPr>
                <w:rFonts w:cs="Arial"/>
                <w:lang w:val="sr-Cyrl-RS"/>
              </w:rPr>
              <w:t>Напомена:</w:t>
            </w:r>
          </w:p>
          <w:p w:rsidR="002128FC" w:rsidRPr="002128FC" w:rsidRDefault="002128FC" w:rsidP="002128FC">
            <w:pPr>
              <w:numPr>
                <w:ilvl w:val="0"/>
                <w:numId w:val="20"/>
              </w:numPr>
              <w:snapToGrid w:val="0"/>
              <w:spacing w:before="0"/>
              <w:ind w:left="714" w:hanging="357"/>
              <w:rPr>
                <w:rFonts w:eastAsia="Calibri" w:cs="Arial"/>
                <w:lang w:val="sr-Cyrl-RS"/>
              </w:rPr>
            </w:pPr>
            <w:r w:rsidRPr="002128FC">
              <w:rPr>
                <w:rFonts w:eastAsia="TimesNewRomanPSMT" w:cs="Arial"/>
                <w:lang w:val="sr-Cyrl-RS"/>
              </w:rPr>
              <w:t xml:space="preserve">Уколико локална (општинска) управа јавних приход у својој потврди наведе да се </w:t>
            </w:r>
            <w:r w:rsidRPr="002128FC">
              <w:rPr>
                <w:rFonts w:eastAsia="Calibri" w:cs="Arial"/>
                <w:lang w:val="sr-Cyrl-RS"/>
              </w:rPr>
              <w:t xml:space="preserve">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2128FC" w:rsidRPr="002128FC" w:rsidRDefault="002128FC" w:rsidP="002128FC">
            <w:pPr>
              <w:numPr>
                <w:ilvl w:val="0"/>
                <w:numId w:val="20"/>
              </w:numPr>
              <w:snapToGrid w:val="0"/>
              <w:spacing w:before="0"/>
              <w:ind w:left="714" w:hanging="357"/>
              <w:rPr>
                <w:rFonts w:eastAsia="Calibri" w:cs="Arial"/>
                <w:lang w:val="sr-Cyrl-RS"/>
              </w:rPr>
            </w:pPr>
            <w:r w:rsidRPr="002128FC">
              <w:rPr>
                <w:rFonts w:eastAsia="TimesNewRomanPSMT" w:cs="Arial"/>
                <w:lang w:val="sr-Cyrl-RS"/>
              </w:rPr>
              <w:t>Уколико</w:t>
            </w:r>
            <w:r w:rsidRPr="002128FC">
              <w:rPr>
                <w:rFonts w:eastAsia="Calibri" w:cs="Arial"/>
                <w:lang w:val="sr-Cyrl-RS"/>
              </w:rPr>
              <w:t xml:space="preserve"> је</w:t>
            </w:r>
            <w:r w:rsidRPr="002128FC">
              <w:rPr>
                <w:rFonts w:eastAsia="TimesNewRomanPSMT" w:cs="Arial"/>
                <w:lang w:val="sr-Cyrl-RS"/>
              </w:rPr>
              <w:t xml:space="preserve"> понуђач у поступку приватизације, уместо горе наведена два доказа, потребно је доставити </w:t>
            </w:r>
            <w:r w:rsidRPr="002128FC">
              <w:rPr>
                <w:rFonts w:eastAsia="TimesNewRomanPSMT" w:cs="Arial"/>
                <w:b/>
                <w:lang w:val="sr-Cyrl-RS"/>
              </w:rPr>
              <w:t>у</w:t>
            </w:r>
            <w:r w:rsidRPr="002128FC">
              <w:rPr>
                <w:rFonts w:eastAsia="Calibri" w:cs="Arial"/>
                <w:b/>
                <w:lang w:val="sr-Cyrl-RS"/>
              </w:rPr>
              <w:t>верење Агенције за приватизацију да се налази у поступку приватизације</w:t>
            </w:r>
          </w:p>
          <w:p w:rsidR="002128FC" w:rsidRPr="002128FC" w:rsidRDefault="002128FC" w:rsidP="002128FC">
            <w:pPr>
              <w:numPr>
                <w:ilvl w:val="0"/>
                <w:numId w:val="20"/>
              </w:numPr>
              <w:snapToGrid w:val="0"/>
              <w:spacing w:before="0"/>
              <w:ind w:left="714" w:hanging="357"/>
              <w:rPr>
                <w:rFonts w:eastAsia="Calibri" w:cs="Arial"/>
                <w:lang w:val="sr-Cyrl-RS"/>
              </w:rPr>
            </w:pPr>
            <w:r w:rsidRPr="002128FC">
              <w:rPr>
                <w:rFonts w:eastAsia="Calibri" w:cs="Arial"/>
                <w:lang w:val="sr-Cyrl-RS"/>
              </w:rPr>
              <w:t xml:space="preserve">У </w:t>
            </w:r>
            <w:r w:rsidRPr="002128FC">
              <w:rPr>
                <w:rFonts w:eastAsia="TimesNewRomanPSMT" w:cs="Arial"/>
                <w:lang w:val="sr-Cyrl-RS"/>
              </w:rPr>
              <w:t>случају</w:t>
            </w:r>
            <w:r w:rsidRPr="002128FC">
              <w:rPr>
                <w:rFonts w:eastAsia="Calibri" w:cs="Arial"/>
                <w:lang w:val="sr-Cyrl-RS"/>
              </w:rPr>
              <w:t xml:space="preserve"> да понуду подноси група понуђача, ове доказе доставити за сваког учесника из групе</w:t>
            </w:r>
          </w:p>
          <w:p w:rsidR="002128FC" w:rsidRPr="002128FC" w:rsidRDefault="002128FC" w:rsidP="002128FC">
            <w:pPr>
              <w:numPr>
                <w:ilvl w:val="0"/>
                <w:numId w:val="20"/>
              </w:numPr>
              <w:snapToGrid w:val="0"/>
              <w:spacing w:before="0"/>
              <w:ind w:left="714" w:hanging="357"/>
              <w:rPr>
                <w:rFonts w:cs="Arial"/>
                <w:lang w:val="sr-Cyrl-RS"/>
              </w:rPr>
            </w:pPr>
            <w:r w:rsidRPr="002128FC">
              <w:rPr>
                <w:rFonts w:eastAsia="Calibri" w:cs="Arial"/>
                <w:lang w:val="sr-Cyrl-RS"/>
              </w:rPr>
              <w:t xml:space="preserve">У </w:t>
            </w:r>
            <w:r w:rsidRPr="002128FC">
              <w:rPr>
                <w:rFonts w:eastAsia="TimesNewRomanPSMT" w:cs="Arial"/>
                <w:lang w:val="sr-Cyrl-RS"/>
              </w:rPr>
              <w:t>случају</w:t>
            </w:r>
            <w:r w:rsidRPr="002128FC">
              <w:rPr>
                <w:rFonts w:eastAsia="Calibri" w:cs="Arial"/>
                <w:lang w:val="sr-Cyrl-RS"/>
              </w:rPr>
              <w:t xml:space="preserve"> да понуђач подноси понуду са подизвођачем, ове доказе доставити и за подизвођача (ако је више подизвођача доставити за сваког од њих)</w:t>
            </w:r>
          </w:p>
          <w:p w:rsidR="002128FC" w:rsidRPr="002128FC" w:rsidRDefault="002128FC" w:rsidP="002128FC">
            <w:pPr>
              <w:tabs>
                <w:tab w:val="left" w:pos="680"/>
              </w:tabs>
              <w:snapToGrid w:val="0"/>
              <w:contextualSpacing/>
              <w:rPr>
                <w:rFonts w:eastAsia="Calibri" w:cs="Arial"/>
                <w:lang w:val="sr-Cyrl-RS"/>
              </w:rPr>
            </w:pPr>
            <w:r w:rsidRPr="002128FC">
              <w:rPr>
                <w:rFonts w:eastAsia="Calibri" w:cs="Arial"/>
                <w:b/>
                <w:lang w:val="sr-Cyrl-RS"/>
              </w:rPr>
              <w:t>Ови докази не могу бити старији од два месеца пре отварања понуда</w:t>
            </w:r>
            <w:r w:rsidRPr="002128FC">
              <w:rPr>
                <w:rFonts w:eastAsia="Calibri" w:cs="Arial"/>
                <w:lang w:val="sr-Cyrl-RS"/>
              </w:rPr>
              <w:t>.</w:t>
            </w:r>
          </w:p>
        </w:tc>
      </w:tr>
      <w:tr w:rsidR="002128FC" w:rsidRPr="00A46DD5" w:rsidTr="005F2185">
        <w:trPr>
          <w:cantSplit/>
          <w:jc w:val="center"/>
        </w:trPr>
        <w:tc>
          <w:tcPr>
            <w:tcW w:w="729" w:type="dxa"/>
            <w:vAlign w:val="center"/>
          </w:tcPr>
          <w:p w:rsidR="002128FC" w:rsidRPr="002128FC" w:rsidRDefault="002128FC" w:rsidP="002128FC">
            <w:pPr>
              <w:jc w:val="center"/>
              <w:rPr>
                <w:rFonts w:cs="Arial"/>
                <w:lang w:val="sr-Cyrl-RS"/>
              </w:rPr>
            </w:pPr>
            <w:r w:rsidRPr="002128FC">
              <w:rPr>
                <w:rFonts w:cs="Arial"/>
                <w:lang w:val="sr-Cyrl-RS"/>
              </w:rPr>
              <w:lastRenderedPageBreak/>
              <w:t xml:space="preserve">4. </w:t>
            </w:r>
          </w:p>
        </w:tc>
        <w:tc>
          <w:tcPr>
            <w:tcW w:w="9062" w:type="dxa"/>
          </w:tcPr>
          <w:p w:rsidR="002128FC" w:rsidRPr="002128FC" w:rsidRDefault="002128FC" w:rsidP="002128FC">
            <w:pPr>
              <w:snapToGrid w:val="0"/>
              <w:rPr>
                <w:rFonts w:cs="Arial"/>
                <w:b/>
                <w:u w:val="single"/>
                <w:lang w:val="sr-Cyrl-RS"/>
              </w:rPr>
            </w:pPr>
            <w:r w:rsidRPr="002128FC">
              <w:rPr>
                <w:rFonts w:cs="Arial"/>
                <w:b/>
                <w:u w:val="single"/>
                <w:lang w:val="sr-Cyrl-RS"/>
              </w:rPr>
              <w:t>Услов:</w:t>
            </w:r>
          </w:p>
          <w:p w:rsidR="002128FC" w:rsidRPr="002128FC" w:rsidRDefault="002128FC" w:rsidP="002128FC">
            <w:pPr>
              <w:snapToGrid w:val="0"/>
              <w:rPr>
                <w:rFonts w:cs="Arial"/>
                <w:lang w:val="sr-Cyrl-RS"/>
              </w:rPr>
            </w:pPr>
            <w:r w:rsidRPr="002128FC">
              <w:rPr>
                <w:rFonts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128FC" w:rsidRPr="002128FC" w:rsidRDefault="002128FC" w:rsidP="002128FC">
            <w:pPr>
              <w:autoSpaceDE w:val="0"/>
              <w:autoSpaceDN w:val="0"/>
              <w:adjustRightInd w:val="0"/>
              <w:rPr>
                <w:rFonts w:cs="Arial"/>
                <w:b/>
                <w:u w:val="single"/>
                <w:lang w:val="sr-Cyrl-RS"/>
              </w:rPr>
            </w:pPr>
            <w:r w:rsidRPr="002128FC">
              <w:rPr>
                <w:rFonts w:cs="Arial"/>
                <w:b/>
                <w:u w:val="single"/>
                <w:lang w:val="sr-Cyrl-RS"/>
              </w:rPr>
              <w:t>Доказ:</w:t>
            </w:r>
          </w:p>
          <w:p w:rsidR="002128FC" w:rsidRPr="002128FC" w:rsidRDefault="002128FC" w:rsidP="002128FC">
            <w:pPr>
              <w:rPr>
                <w:rFonts w:cs="Arial"/>
                <w:b/>
                <w:lang w:val="sr-Cyrl-RS"/>
              </w:rPr>
            </w:pPr>
            <w:r w:rsidRPr="002128FC">
              <w:rPr>
                <w:rFonts w:cs="Arial"/>
                <w:lang w:val="sr-Cyrl-RS"/>
              </w:rPr>
              <w:t>Потписан и оверен Образац изјаве на основу члана 75. став 2. ЗЈН (Образац бр. 4)</w:t>
            </w:r>
          </w:p>
          <w:p w:rsidR="002128FC" w:rsidRPr="002128FC" w:rsidRDefault="002128FC" w:rsidP="002128FC">
            <w:pPr>
              <w:snapToGrid w:val="0"/>
              <w:rPr>
                <w:rFonts w:cs="Arial"/>
                <w:lang w:val="sr-Cyrl-RS"/>
              </w:rPr>
            </w:pPr>
            <w:r w:rsidRPr="002128FC">
              <w:rPr>
                <w:rFonts w:cs="Arial"/>
                <w:lang w:val="sr-Cyrl-RS"/>
              </w:rPr>
              <w:t>Напомена:</w:t>
            </w:r>
          </w:p>
          <w:p w:rsidR="002128FC" w:rsidRPr="002128FC" w:rsidRDefault="002128FC" w:rsidP="002128FC">
            <w:pPr>
              <w:numPr>
                <w:ilvl w:val="0"/>
                <w:numId w:val="20"/>
              </w:numPr>
              <w:snapToGrid w:val="0"/>
              <w:spacing w:before="0"/>
              <w:ind w:left="714" w:hanging="357"/>
              <w:rPr>
                <w:rFonts w:cs="Arial"/>
                <w:lang w:val="sr-Cyrl-RS"/>
              </w:rPr>
            </w:pPr>
            <w:r w:rsidRPr="002128FC">
              <w:rPr>
                <w:rFonts w:cs="Arial"/>
                <w:lang w:val="sr-Cyrl-RS"/>
              </w:rPr>
              <w:t xml:space="preserve">Изјава мора да буде потписана од стране овлашћеног лица за заступање понуђача и оверена печатом. </w:t>
            </w:r>
          </w:p>
          <w:p w:rsidR="002128FC" w:rsidRPr="002128FC" w:rsidRDefault="002128FC" w:rsidP="002128FC">
            <w:pPr>
              <w:numPr>
                <w:ilvl w:val="0"/>
                <w:numId w:val="20"/>
              </w:numPr>
              <w:snapToGrid w:val="0"/>
              <w:spacing w:before="0"/>
              <w:ind w:left="714" w:hanging="357"/>
              <w:rPr>
                <w:rFonts w:cs="Arial"/>
                <w:lang w:val="sr-Cyrl-RS"/>
              </w:rPr>
            </w:pPr>
            <w:r w:rsidRPr="002128FC">
              <w:rPr>
                <w:rFonts w:cs="Arial"/>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2128FC" w:rsidRPr="002128FC" w:rsidRDefault="002128FC" w:rsidP="002128FC">
            <w:pPr>
              <w:numPr>
                <w:ilvl w:val="0"/>
                <w:numId w:val="20"/>
              </w:numPr>
              <w:snapToGrid w:val="0"/>
              <w:spacing w:before="0"/>
              <w:ind w:left="714" w:hanging="357"/>
              <w:rPr>
                <w:rFonts w:cs="Arial"/>
                <w:lang w:val="sr-Cyrl-RS"/>
              </w:rPr>
            </w:pPr>
            <w:r w:rsidRPr="002128FC">
              <w:rPr>
                <w:rFonts w:cs="Arial"/>
                <w:lang w:val="sr-Cyrl-RS"/>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r w:rsidR="002128FC" w:rsidRPr="002128FC" w:rsidTr="005F2185">
        <w:trPr>
          <w:cantSplit/>
          <w:jc w:val="center"/>
        </w:trPr>
        <w:tc>
          <w:tcPr>
            <w:tcW w:w="729" w:type="dxa"/>
            <w:vAlign w:val="center"/>
          </w:tcPr>
          <w:p w:rsidR="002128FC" w:rsidRPr="002128FC" w:rsidRDefault="002128FC" w:rsidP="002128FC">
            <w:pPr>
              <w:jc w:val="center"/>
              <w:rPr>
                <w:rFonts w:cs="Arial"/>
                <w:lang w:val="sr-Cyrl-RS"/>
              </w:rPr>
            </w:pPr>
          </w:p>
        </w:tc>
        <w:tc>
          <w:tcPr>
            <w:tcW w:w="9062" w:type="dxa"/>
          </w:tcPr>
          <w:p w:rsidR="002128FC" w:rsidRPr="002128FC" w:rsidRDefault="002128FC" w:rsidP="002128FC">
            <w:pPr>
              <w:spacing w:after="120"/>
              <w:ind w:right="-181"/>
              <w:jc w:val="center"/>
              <w:rPr>
                <w:rFonts w:cs="Arial"/>
                <w:b/>
                <w:lang w:val="sr-Cyrl-RS" w:eastAsia="ar-SA"/>
              </w:rPr>
            </w:pPr>
            <w:r w:rsidRPr="002128FC">
              <w:rPr>
                <w:rFonts w:cs="Arial"/>
                <w:b/>
                <w:lang w:val="sr-Cyrl-RS" w:eastAsia="ar-SA"/>
              </w:rPr>
              <w:t>4.2  ДОДАТНИ УСЛОВИ</w:t>
            </w:r>
          </w:p>
          <w:p w:rsidR="002128FC" w:rsidRPr="002128FC" w:rsidRDefault="002128FC" w:rsidP="002128FC">
            <w:pPr>
              <w:snapToGrid w:val="0"/>
              <w:jc w:val="center"/>
              <w:rPr>
                <w:rFonts w:cs="Arial"/>
                <w:b/>
                <w:u w:val="single"/>
                <w:lang w:val="sr-Cyrl-RS"/>
              </w:rPr>
            </w:pPr>
            <w:r w:rsidRPr="002128FC">
              <w:rPr>
                <w:rFonts w:cs="Arial"/>
                <w:b/>
                <w:lang w:val="sr-Cyrl-RS" w:eastAsia="ar-SA"/>
              </w:rPr>
              <w:t>ЗА УЧЕШЋЕ У ПОСТУПКУ ЈАВНЕ НАБАВКЕ ИЗ ЧЛАНА 76. ЗАКОНА</w:t>
            </w:r>
          </w:p>
        </w:tc>
      </w:tr>
      <w:tr w:rsidR="002128FC" w:rsidRPr="00A46DD5" w:rsidTr="005F2185">
        <w:trPr>
          <w:cantSplit/>
          <w:trHeight w:val="6429"/>
          <w:jc w:val="center"/>
        </w:trPr>
        <w:tc>
          <w:tcPr>
            <w:tcW w:w="729" w:type="dxa"/>
            <w:vAlign w:val="center"/>
          </w:tcPr>
          <w:p w:rsidR="002128FC" w:rsidRPr="002128FC" w:rsidRDefault="002128FC" w:rsidP="002128FC">
            <w:pPr>
              <w:jc w:val="center"/>
              <w:rPr>
                <w:rFonts w:cs="Arial"/>
                <w:lang w:val="sr-Cyrl-RS"/>
              </w:rPr>
            </w:pPr>
            <w:r w:rsidRPr="002128FC">
              <w:rPr>
                <w:rFonts w:cs="Arial"/>
                <w:lang w:val="sr-Cyrl-RS"/>
              </w:rPr>
              <w:t xml:space="preserve">5. </w:t>
            </w:r>
          </w:p>
        </w:tc>
        <w:tc>
          <w:tcPr>
            <w:tcW w:w="9062" w:type="dxa"/>
          </w:tcPr>
          <w:p w:rsidR="002128FC" w:rsidRPr="002128FC" w:rsidRDefault="002128FC" w:rsidP="002128FC">
            <w:pPr>
              <w:autoSpaceDE w:val="0"/>
              <w:autoSpaceDN w:val="0"/>
              <w:adjustRightInd w:val="0"/>
              <w:rPr>
                <w:rFonts w:cs="Arial"/>
                <w:b/>
                <w:lang w:val="sr-Cyrl-RS"/>
              </w:rPr>
            </w:pPr>
            <w:r w:rsidRPr="002128FC">
              <w:rPr>
                <w:rFonts w:cs="Arial"/>
                <w:b/>
                <w:u w:val="single"/>
                <w:lang w:val="sr-Cyrl-RS"/>
              </w:rPr>
              <w:t>Услов:</w:t>
            </w:r>
          </w:p>
          <w:p w:rsidR="002128FC" w:rsidRPr="002128FC" w:rsidRDefault="002128FC" w:rsidP="002128FC">
            <w:pPr>
              <w:rPr>
                <w:rFonts w:cs="Arial"/>
                <w:lang w:val="sr-Cyrl-RS"/>
              </w:rPr>
            </w:pPr>
            <w:r w:rsidRPr="002128FC">
              <w:rPr>
                <w:rFonts w:cs="Arial"/>
                <w:lang w:val="sr-Cyrl-RS"/>
              </w:rPr>
              <w:t xml:space="preserve">Понуђач мора да располаже минималним </w:t>
            </w:r>
            <w:r w:rsidRPr="002128FC">
              <w:rPr>
                <w:rFonts w:cs="Arial"/>
                <w:b/>
                <w:lang w:val="sr-Cyrl-RS"/>
              </w:rPr>
              <w:t>пословним капацитетом</w:t>
            </w:r>
            <w:r w:rsidRPr="002128FC">
              <w:rPr>
                <w:rFonts w:cs="Arial"/>
                <w:lang w:val="sr-Cyrl-RS"/>
              </w:rPr>
              <w:t xml:space="preserve"> ако:</w:t>
            </w:r>
          </w:p>
          <w:p w:rsidR="002128FC" w:rsidRPr="002128FC" w:rsidRDefault="002128FC" w:rsidP="002128FC">
            <w:pPr>
              <w:numPr>
                <w:ilvl w:val="0"/>
                <w:numId w:val="42"/>
              </w:numPr>
              <w:autoSpaceDE w:val="0"/>
              <w:autoSpaceDN w:val="0"/>
              <w:adjustRightInd w:val="0"/>
              <w:spacing w:before="0"/>
              <w:rPr>
                <w:rFonts w:cs="Arial"/>
                <w:lang w:val="sr-Cyrl-RS"/>
              </w:rPr>
            </w:pPr>
            <w:r w:rsidRPr="002128FC">
              <w:rPr>
                <w:rFonts w:cs="Arial"/>
                <w:lang w:val="sr-Cyrl-RS"/>
              </w:rPr>
              <w:t>Стручне референце:</w:t>
            </w:r>
          </w:p>
          <w:p w:rsidR="002128FC" w:rsidRPr="002128FC" w:rsidRDefault="002128FC" w:rsidP="002128FC">
            <w:pPr>
              <w:numPr>
                <w:ilvl w:val="0"/>
                <w:numId w:val="41"/>
              </w:numPr>
              <w:tabs>
                <w:tab w:val="left" w:pos="798"/>
              </w:tabs>
              <w:autoSpaceDE w:val="0"/>
              <w:autoSpaceDN w:val="0"/>
              <w:adjustRightInd w:val="0"/>
              <w:spacing w:before="0"/>
              <w:rPr>
                <w:rFonts w:cs="Arial"/>
                <w:lang w:val="sr-Cyrl-RS"/>
              </w:rPr>
            </w:pPr>
            <w:r w:rsidRPr="002128FC">
              <w:rPr>
                <w:rFonts w:cs="Arial"/>
                <w:lang w:val="sr-Cyrl-RS"/>
              </w:rPr>
              <w:t xml:space="preserve">да је у претходне три године до дана објављивања Позива за подношење понуда на Порталу јавних набавки успешно испоручио добра која су предмет јавне набавке чија укупна вредност за наведени период износи минимално </w:t>
            </w:r>
            <w:r>
              <w:rPr>
                <w:rFonts w:cs="Arial"/>
                <w:lang w:val="sr-Cyrl-RS"/>
              </w:rPr>
              <w:t>35</w:t>
            </w:r>
            <w:r w:rsidRPr="002128FC">
              <w:rPr>
                <w:rFonts w:cs="Arial"/>
                <w:lang w:val="sr-Cyrl-RS"/>
              </w:rPr>
              <w:t>0.000,00 динара без ПДВ-а,</w:t>
            </w:r>
            <w:r w:rsidRPr="002128FC">
              <w:rPr>
                <w:lang w:val="ru-RU"/>
              </w:rPr>
              <w:t xml:space="preserve"> </w:t>
            </w:r>
            <w:r w:rsidRPr="002128FC">
              <w:rPr>
                <w:rFonts w:cs="Arial"/>
                <w:lang w:val="sr-Cyrl-RS"/>
              </w:rPr>
              <w:t>у уговореном року, обиму и квалитету и до дана издавања потврде о референтним набавкама у гарантном року није било рекламација на исте (тражи се вредност испоручених добара, а не вредност закљученог уговора).</w:t>
            </w:r>
          </w:p>
          <w:p w:rsidR="002128FC" w:rsidRPr="002128FC" w:rsidRDefault="002128FC" w:rsidP="002128FC">
            <w:pPr>
              <w:autoSpaceDE w:val="0"/>
              <w:autoSpaceDN w:val="0"/>
              <w:adjustRightInd w:val="0"/>
              <w:rPr>
                <w:rFonts w:cs="Arial"/>
                <w:b/>
                <w:u w:val="single"/>
                <w:lang w:val="sr-Cyrl-RS"/>
              </w:rPr>
            </w:pPr>
            <w:r w:rsidRPr="002128FC">
              <w:rPr>
                <w:rFonts w:cs="Arial"/>
                <w:b/>
                <w:u w:val="single"/>
                <w:lang w:val="sr-Cyrl-RS"/>
              </w:rPr>
              <w:t xml:space="preserve">Доказ: </w:t>
            </w:r>
          </w:p>
          <w:p w:rsidR="002128FC" w:rsidRPr="002128FC" w:rsidRDefault="002128FC" w:rsidP="002128FC">
            <w:pPr>
              <w:numPr>
                <w:ilvl w:val="0"/>
                <w:numId w:val="43"/>
              </w:numPr>
              <w:autoSpaceDE w:val="0"/>
              <w:autoSpaceDN w:val="0"/>
              <w:adjustRightInd w:val="0"/>
              <w:rPr>
                <w:rFonts w:cs="Arial"/>
                <w:lang w:val="sr-Cyrl-RS"/>
              </w:rPr>
            </w:pPr>
            <w:r w:rsidRPr="002128FC">
              <w:rPr>
                <w:rFonts w:cs="Arial"/>
                <w:lang w:val="sr-Cyrl-RS"/>
              </w:rPr>
              <w:t>Стручне референце:</w:t>
            </w:r>
          </w:p>
          <w:p w:rsidR="002128FC" w:rsidRPr="002128FC" w:rsidRDefault="002128FC" w:rsidP="002128FC">
            <w:pPr>
              <w:numPr>
                <w:ilvl w:val="0"/>
                <w:numId w:val="41"/>
              </w:numPr>
              <w:tabs>
                <w:tab w:val="left" w:pos="798"/>
              </w:tabs>
              <w:autoSpaceDE w:val="0"/>
              <w:autoSpaceDN w:val="0"/>
              <w:adjustRightInd w:val="0"/>
              <w:spacing w:before="0"/>
              <w:ind w:left="798"/>
              <w:rPr>
                <w:rFonts w:cs="Arial"/>
                <w:lang w:val="sr-Cyrl-RS"/>
              </w:rPr>
            </w:pPr>
            <w:r w:rsidRPr="002128FC">
              <w:rPr>
                <w:rFonts w:cs="Arial"/>
                <w:lang w:val="sr-Cyrl-RS"/>
              </w:rPr>
              <w:t xml:space="preserve">Попуњен и оверен Списак испоручених добара - стручне референце (Образац бр. </w:t>
            </w:r>
            <w:r w:rsidR="0046099C">
              <w:rPr>
                <w:rFonts w:cs="Arial"/>
                <w:lang w:val="sr-Latn-RS"/>
              </w:rPr>
              <w:t>5</w:t>
            </w:r>
            <w:r w:rsidRPr="002128FC">
              <w:rPr>
                <w:rFonts w:cs="Arial"/>
                <w:lang w:val="sr-Cyrl-RS"/>
              </w:rPr>
              <w:t>).</w:t>
            </w:r>
          </w:p>
          <w:p w:rsidR="002128FC" w:rsidRPr="002128FC" w:rsidRDefault="002128FC" w:rsidP="002128FC">
            <w:pPr>
              <w:numPr>
                <w:ilvl w:val="0"/>
                <w:numId w:val="41"/>
              </w:numPr>
              <w:tabs>
                <w:tab w:val="left" w:pos="798"/>
              </w:tabs>
              <w:autoSpaceDE w:val="0"/>
              <w:autoSpaceDN w:val="0"/>
              <w:adjustRightInd w:val="0"/>
              <w:spacing w:before="0"/>
              <w:ind w:left="798"/>
              <w:rPr>
                <w:rFonts w:cs="Arial"/>
                <w:lang w:val="sr-Cyrl-RS"/>
              </w:rPr>
            </w:pPr>
            <w:r w:rsidRPr="002128FC">
              <w:rPr>
                <w:rFonts w:cs="Arial"/>
                <w:lang w:val="sr-Cyrl-RS"/>
              </w:rPr>
              <w:t xml:space="preserve">Потписане и оверене Потврде о референтним набавкама (Образац бр. </w:t>
            </w:r>
            <w:r w:rsidR="0046099C">
              <w:rPr>
                <w:rFonts w:cs="Arial"/>
                <w:lang w:val="sr-Latn-RS"/>
              </w:rPr>
              <w:t>6</w:t>
            </w:r>
            <w:r w:rsidRPr="002128FC">
              <w:rPr>
                <w:rFonts w:cs="Arial"/>
                <w:lang w:val="sr-Cyrl-RS"/>
              </w:rPr>
              <w:t>).</w:t>
            </w:r>
          </w:p>
          <w:p w:rsidR="002128FC" w:rsidRPr="002128FC" w:rsidRDefault="002128FC" w:rsidP="002128FC">
            <w:pPr>
              <w:autoSpaceDE w:val="0"/>
              <w:autoSpaceDN w:val="0"/>
              <w:adjustRightInd w:val="0"/>
              <w:rPr>
                <w:rFonts w:cs="Arial"/>
                <w:b/>
                <w:u w:val="single"/>
                <w:lang w:val="sr-Cyrl-RS"/>
              </w:rPr>
            </w:pPr>
            <w:r w:rsidRPr="002128FC">
              <w:rPr>
                <w:rFonts w:cs="Arial"/>
                <w:b/>
                <w:u w:val="single"/>
                <w:lang w:val="sr-Cyrl-RS"/>
              </w:rPr>
              <w:t xml:space="preserve">Напомене: </w:t>
            </w:r>
          </w:p>
          <w:p w:rsidR="002128FC" w:rsidRPr="002128FC" w:rsidRDefault="002128FC" w:rsidP="002128FC">
            <w:pPr>
              <w:numPr>
                <w:ilvl w:val="0"/>
                <w:numId w:val="41"/>
              </w:numPr>
              <w:tabs>
                <w:tab w:val="left" w:pos="798"/>
              </w:tabs>
              <w:autoSpaceDE w:val="0"/>
              <w:autoSpaceDN w:val="0"/>
              <w:adjustRightInd w:val="0"/>
              <w:spacing w:before="0"/>
              <w:rPr>
                <w:rFonts w:cs="Arial"/>
                <w:lang w:val="sr-Cyrl-CS"/>
              </w:rPr>
            </w:pPr>
            <w:r w:rsidRPr="002128FC">
              <w:rPr>
                <w:rFonts w:cs="Arial"/>
                <w:lang w:val="sr-Cyrl-CS"/>
              </w:rPr>
              <w:t>У случају да понуду подноси група понуђача, доказ из тачке 1 (стручне референце)  доставити</w:t>
            </w:r>
            <w:r w:rsidRPr="002128FC">
              <w:rPr>
                <w:lang w:val="ru-RU"/>
              </w:rPr>
              <w:t xml:space="preserve"> </w:t>
            </w:r>
            <w:r w:rsidRPr="002128FC">
              <w:rPr>
                <w:rFonts w:cs="Arial"/>
                <w:lang w:val="sr-Cyrl-CS"/>
              </w:rPr>
              <w:t>за оног члана групе који испуњава тражени услов, а уколико више њих заједно испуњавају услов из тачке 1. (стручне референце), овај доказ доставити за те чланове.</w:t>
            </w:r>
          </w:p>
          <w:p w:rsidR="002128FC" w:rsidRPr="002128FC" w:rsidRDefault="002128FC" w:rsidP="002128FC">
            <w:pPr>
              <w:numPr>
                <w:ilvl w:val="0"/>
                <w:numId w:val="41"/>
              </w:numPr>
              <w:rPr>
                <w:rFonts w:cs="Arial"/>
                <w:i/>
                <w:color w:val="00B0F0"/>
                <w:lang w:val="sr-Cyrl-RS"/>
              </w:rPr>
            </w:pPr>
            <w:r w:rsidRPr="002128FC">
              <w:rPr>
                <w:rFonts w:cs="Arial"/>
                <w:lang w:val="sr-Cyrl-CS"/>
              </w:rPr>
              <w:t xml:space="preserve">У </w:t>
            </w:r>
            <w:r w:rsidRPr="002128FC">
              <w:rPr>
                <w:rFonts w:cs="Arial"/>
                <w:lang w:val="sr-Cyrl-RS"/>
              </w:rPr>
              <w:t>случају</w:t>
            </w:r>
            <w:r w:rsidRPr="002128FC">
              <w:rPr>
                <w:rFonts w:cs="Arial"/>
                <w:lang w:val="sr-Cyrl-CS"/>
              </w:rPr>
              <w:t xml:space="preserve"> да понуђач подноси понуду са подизвођачем, ове доказе </w:t>
            </w:r>
            <w:r w:rsidRPr="002128FC">
              <w:rPr>
                <w:rFonts w:cs="Arial"/>
                <w:b/>
                <w:lang w:val="sr-Cyrl-CS"/>
              </w:rPr>
              <w:t>не треба доставити за подизвођача</w:t>
            </w:r>
            <w:r w:rsidRPr="002128FC">
              <w:rPr>
                <w:rFonts w:cs="Arial"/>
                <w:lang w:val="sr-Cyrl-CS"/>
              </w:rPr>
              <w:t>.</w:t>
            </w:r>
          </w:p>
        </w:tc>
      </w:tr>
    </w:tbl>
    <w:p w:rsidR="008F1652" w:rsidRDefault="008F1652" w:rsidP="008F1652">
      <w:pPr>
        <w:spacing w:before="0"/>
        <w:rPr>
          <w:rFonts w:cs="Arial"/>
          <w:lang w:val="sr-Cyrl-RS" w:eastAsia="zh-CN"/>
        </w:rPr>
      </w:pPr>
    </w:p>
    <w:p w:rsidR="008F1652" w:rsidRPr="008F1652" w:rsidRDefault="008F1652" w:rsidP="008F1652">
      <w:pPr>
        <w:spacing w:before="0"/>
        <w:rPr>
          <w:rFonts w:cs="Arial"/>
          <w:lang w:val="sr-Cyrl-RS" w:eastAsia="zh-CN"/>
        </w:rPr>
      </w:pPr>
      <w:r w:rsidRPr="008F1652">
        <w:rPr>
          <w:rFonts w:cs="Arial"/>
          <w:lang w:val="sr-Cyrl-RS" w:eastAsia="zh-CN"/>
        </w:rPr>
        <w:t>Понуда понуђача који не докаже да испуњава наведене обавезне и додатне услове из тачака 1. до 5. овог обрасца, биће одбијена као неприхватљива.</w:t>
      </w:r>
    </w:p>
    <w:p w:rsidR="008F1652" w:rsidRPr="008F1652" w:rsidRDefault="008F1652" w:rsidP="008F1652">
      <w:pPr>
        <w:numPr>
          <w:ilvl w:val="0"/>
          <w:numId w:val="44"/>
        </w:numPr>
        <w:rPr>
          <w:rFonts w:cs="Arial"/>
          <w:lang w:val="sr-Cyrl-RS"/>
        </w:rPr>
      </w:pPr>
      <w:r w:rsidRPr="008F1652">
        <w:rPr>
          <w:rFonts w:cs="Arial"/>
          <w:lang w:val="sr-Cyrl-RS"/>
        </w:rPr>
        <w:t xml:space="preserve">Сваки подизвођач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rsidR="008F1652" w:rsidRPr="008F1652" w:rsidRDefault="008F1652" w:rsidP="008F1652">
      <w:pPr>
        <w:numPr>
          <w:ilvl w:val="0"/>
          <w:numId w:val="44"/>
        </w:numPr>
        <w:rPr>
          <w:rFonts w:cs="Arial"/>
          <w:lang w:val="sr-Cyrl-RS" w:eastAsia="zh-CN"/>
        </w:rPr>
      </w:pPr>
      <w:r w:rsidRPr="008F1652">
        <w:rPr>
          <w:rFonts w:cs="Arial"/>
          <w:lang w:val="sr-Cyrl-RS"/>
        </w:rPr>
        <w:lastRenderedPageBreak/>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8F1652">
        <w:rPr>
          <w:rFonts w:cs="Arial"/>
          <w:lang w:val="sr-Cyrl-RS" w:eastAsia="zh-CN"/>
        </w:rPr>
        <w:t>.</w:t>
      </w:r>
    </w:p>
    <w:p w:rsidR="008F1652" w:rsidRPr="008F1652" w:rsidRDefault="008F1652" w:rsidP="008F1652">
      <w:pPr>
        <w:numPr>
          <w:ilvl w:val="0"/>
          <w:numId w:val="44"/>
        </w:numPr>
        <w:rPr>
          <w:rFonts w:cs="Arial"/>
          <w:lang w:val="sr-Cyrl-RS" w:eastAsia="zh-CN"/>
        </w:rPr>
      </w:pPr>
      <w:r w:rsidRPr="008F1652">
        <w:rPr>
          <w:rFonts w:cs="Arial"/>
          <w:lang w:val="sr-Cyrl-RS"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F1652" w:rsidRPr="008F1652" w:rsidRDefault="008F1652" w:rsidP="008F1652">
      <w:pPr>
        <w:spacing w:before="0"/>
        <w:ind w:left="360"/>
        <w:rPr>
          <w:rFonts w:cs="Arial"/>
          <w:lang w:val="sr-Cyrl-RS" w:eastAsia="zh-CN"/>
        </w:rPr>
      </w:pPr>
      <w:r w:rsidRPr="008F1652">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F1652" w:rsidRPr="008F1652" w:rsidRDefault="008F1652" w:rsidP="008F1652">
      <w:pPr>
        <w:numPr>
          <w:ilvl w:val="0"/>
          <w:numId w:val="44"/>
        </w:numPr>
        <w:rPr>
          <w:rFonts w:cs="Arial"/>
          <w:lang w:val="sr-Cyrl-RS" w:eastAsia="zh-CN"/>
        </w:rPr>
      </w:pPr>
      <w:r w:rsidRPr="008F1652">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F1652" w:rsidRPr="008F1652" w:rsidRDefault="008F1652" w:rsidP="008F1652">
      <w:pPr>
        <w:spacing w:before="0"/>
        <w:ind w:left="360"/>
        <w:rPr>
          <w:rFonts w:cs="Arial"/>
          <w:lang w:val="sr-Cyrl-RS" w:eastAsia="zh-CN"/>
        </w:rPr>
      </w:pPr>
      <w:r w:rsidRPr="008F1652">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8F1652" w:rsidRPr="008F1652" w:rsidRDefault="008F1652" w:rsidP="008F1652">
      <w:pPr>
        <w:spacing w:before="0"/>
        <w:ind w:left="851" w:hanging="284"/>
        <w:rPr>
          <w:rFonts w:cs="Arial"/>
          <w:lang w:val="sr-Cyrl-RS" w:eastAsia="zh-CN"/>
        </w:rPr>
      </w:pPr>
      <w:r w:rsidRPr="008F1652">
        <w:rPr>
          <w:rFonts w:cs="Arial"/>
          <w:lang w:val="sr-Cyrl-RS" w:eastAsia="zh-CN"/>
        </w:rPr>
        <w:t>1)</w:t>
      </w:r>
      <w:r w:rsidRPr="008F1652">
        <w:rPr>
          <w:rFonts w:cs="Arial"/>
          <w:lang w:val="sr-Cyrl-RS" w:eastAsia="zh-CN"/>
        </w:rPr>
        <w:tab/>
        <w:t>извод из регистра надлежног органа:</w:t>
      </w:r>
    </w:p>
    <w:p w:rsidR="008F1652" w:rsidRPr="008F1652" w:rsidRDefault="008F1652" w:rsidP="008F1652">
      <w:pPr>
        <w:spacing w:before="0"/>
        <w:ind w:left="1134" w:hanging="283"/>
        <w:rPr>
          <w:rFonts w:cs="Arial"/>
          <w:lang w:val="sr-Cyrl-RS" w:eastAsia="zh-CN"/>
        </w:rPr>
      </w:pPr>
      <w:r w:rsidRPr="008F1652">
        <w:rPr>
          <w:rFonts w:cs="Arial"/>
          <w:lang w:val="sr-Cyrl-RS" w:eastAsia="zh-CN"/>
        </w:rPr>
        <w:t>-</w:t>
      </w:r>
      <w:r w:rsidRPr="008F1652">
        <w:rPr>
          <w:rFonts w:cs="Arial"/>
          <w:lang w:val="sr-Cyrl-RS" w:eastAsia="zh-CN"/>
        </w:rPr>
        <w:tab/>
        <w:t xml:space="preserve">извод из регистра АПР: </w:t>
      </w:r>
      <w:hyperlink r:id="rId169" w:history="1">
        <w:r w:rsidRPr="008F1652">
          <w:rPr>
            <w:rFonts w:cs="Arial"/>
            <w:color w:val="0000FF"/>
            <w:u w:val="single"/>
            <w:lang w:val="sr-Cyrl-RS" w:eastAsia="zh-CN"/>
          </w:rPr>
          <w:t>www.apr.gov.rs</w:t>
        </w:r>
      </w:hyperlink>
      <w:r w:rsidRPr="008F1652">
        <w:rPr>
          <w:rFonts w:cs="Arial"/>
          <w:lang w:val="sr-Cyrl-RS" w:eastAsia="zh-CN"/>
        </w:rPr>
        <w:t>.</w:t>
      </w:r>
    </w:p>
    <w:p w:rsidR="008F1652" w:rsidRPr="008F1652" w:rsidRDefault="008F1652" w:rsidP="008F1652">
      <w:pPr>
        <w:spacing w:before="0"/>
        <w:ind w:left="851" w:hanging="284"/>
        <w:rPr>
          <w:rFonts w:cs="Arial"/>
          <w:lang w:val="sr-Cyrl-RS" w:eastAsia="zh-CN"/>
        </w:rPr>
      </w:pPr>
      <w:r w:rsidRPr="008F1652">
        <w:rPr>
          <w:rFonts w:cs="Arial"/>
          <w:lang w:val="sr-Cyrl-RS" w:eastAsia="zh-CN"/>
        </w:rPr>
        <w:t>2)</w:t>
      </w:r>
      <w:r w:rsidRPr="008F1652">
        <w:rPr>
          <w:rFonts w:cs="Arial"/>
          <w:lang w:val="sr-Cyrl-RS" w:eastAsia="zh-CN"/>
        </w:rPr>
        <w:tab/>
        <w:t>докази из члана 75. став 1. тачка 1), 2) и 4) Закона</w:t>
      </w:r>
    </w:p>
    <w:p w:rsidR="008F1652" w:rsidRPr="008F1652" w:rsidRDefault="008F1652" w:rsidP="008F1652">
      <w:pPr>
        <w:spacing w:before="0"/>
        <w:ind w:left="1134" w:hanging="283"/>
        <w:rPr>
          <w:lang w:val="sr-Cyrl-RS"/>
        </w:rPr>
      </w:pPr>
      <w:r w:rsidRPr="008F1652">
        <w:rPr>
          <w:rFonts w:cs="Arial"/>
          <w:lang w:val="sr-Cyrl-RS" w:eastAsia="zh-CN"/>
        </w:rPr>
        <w:t>-</w:t>
      </w:r>
      <w:r w:rsidRPr="008F1652">
        <w:rPr>
          <w:rFonts w:cs="Arial"/>
          <w:lang w:val="sr-Cyrl-RS" w:eastAsia="zh-CN"/>
        </w:rPr>
        <w:tab/>
        <w:t xml:space="preserve">регистар понуђача: </w:t>
      </w:r>
      <w:hyperlink r:id="rId170" w:history="1">
        <w:r w:rsidRPr="008F1652">
          <w:rPr>
            <w:rFonts w:cs="Arial"/>
            <w:color w:val="0000FF"/>
            <w:u w:val="single"/>
            <w:lang w:val="sr-Cyrl-RS" w:eastAsia="zh-CN"/>
          </w:rPr>
          <w:t>www.apr.gov.rs</w:t>
        </w:r>
      </w:hyperlink>
      <w:r w:rsidRPr="008F1652">
        <w:rPr>
          <w:rFonts w:cs="Arial"/>
          <w:lang w:val="sr-Cyrl-RS" w:eastAsia="zh-CN"/>
        </w:rPr>
        <w:t>.</w:t>
      </w:r>
    </w:p>
    <w:p w:rsidR="008F1652" w:rsidRPr="008F1652" w:rsidRDefault="008F1652" w:rsidP="008F1652">
      <w:pPr>
        <w:numPr>
          <w:ilvl w:val="0"/>
          <w:numId w:val="44"/>
        </w:numPr>
        <w:rPr>
          <w:rFonts w:cs="Arial"/>
          <w:lang w:val="sr-Cyrl-RS" w:eastAsia="zh-CN"/>
        </w:rPr>
      </w:pPr>
      <w:r w:rsidRPr="008F1652">
        <w:rPr>
          <w:rFonts w:cs="Arial"/>
          <w:lang w:val="sr-Cyrl-R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F1652" w:rsidRPr="008F1652" w:rsidRDefault="008F1652" w:rsidP="008F1652">
      <w:pPr>
        <w:numPr>
          <w:ilvl w:val="0"/>
          <w:numId w:val="44"/>
        </w:numPr>
        <w:rPr>
          <w:rFonts w:cs="Arial"/>
          <w:lang w:val="sr-Cyrl-RS" w:eastAsia="zh-CN"/>
        </w:rPr>
      </w:pPr>
      <w:r w:rsidRPr="008F1652">
        <w:rPr>
          <w:rFonts w:cs="Arial"/>
          <w:lang w:val="sr-Cyrl-R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F1652" w:rsidRPr="008F1652" w:rsidRDefault="008F1652" w:rsidP="008F1652">
      <w:pPr>
        <w:numPr>
          <w:ilvl w:val="0"/>
          <w:numId w:val="44"/>
        </w:numPr>
        <w:rPr>
          <w:rFonts w:cs="Arial"/>
          <w:lang w:val="sr-Cyrl-RS" w:eastAsia="zh-CN"/>
        </w:rPr>
      </w:pPr>
      <w:r w:rsidRPr="008F1652">
        <w:rPr>
          <w:rFonts w:cs="Arial"/>
          <w:lang w:val="sr-Cyrl-RS"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F1652" w:rsidRPr="008F1652" w:rsidRDefault="008F1652" w:rsidP="008F1652">
      <w:pPr>
        <w:numPr>
          <w:ilvl w:val="0"/>
          <w:numId w:val="44"/>
        </w:numPr>
        <w:rPr>
          <w:rFonts w:cs="Arial"/>
          <w:lang w:val="sr-Cyrl-RS" w:eastAsia="zh-CN"/>
        </w:rPr>
      </w:pPr>
      <w:r w:rsidRPr="008F1652">
        <w:rPr>
          <w:rFonts w:cs="Arial"/>
          <w:lang w:val="sr-Cyrl-RS"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1652" w:rsidRPr="008F1652" w:rsidRDefault="008F1652" w:rsidP="008F1652">
      <w:pPr>
        <w:numPr>
          <w:ilvl w:val="0"/>
          <w:numId w:val="44"/>
        </w:numPr>
        <w:rPr>
          <w:rFonts w:cs="Arial"/>
          <w:lang w:val="sr-Cyrl-RS" w:eastAsia="zh-CN"/>
        </w:rPr>
      </w:pPr>
      <w:r w:rsidRPr="008F1652">
        <w:rPr>
          <w:rFonts w:cs="Arial"/>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047E9" w:rsidRDefault="008047E9" w:rsidP="00B13CD3">
      <w:pPr>
        <w:spacing w:before="0"/>
        <w:rPr>
          <w:rFonts w:cs="Arial"/>
          <w:lang w:val="sr-Cyrl-RS" w:eastAsia="zh-CN"/>
        </w:rPr>
      </w:pPr>
    </w:p>
    <w:p w:rsidR="00D3605D" w:rsidRDefault="00D3605D" w:rsidP="00B13CD3">
      <w:pPr>
        <w:spacing w:before="0"/>
        <w:rPr>
          <w:rFonts w:cs="Arial"/>
          <w:lang w:val="sr-Cyrl-RS" w:eastAsia="zh-CN"/>
        </w:rPr>
      </w:pPr>
    </w:p>
    <w:p w:rsidR="00D3605D" w:rsidRDefault="00D3605D" w:rsidP="00B13CD3">
      <w:pPr>
        <w:spacing w:before="0"/>
        <w:rPr>
          <w:rFonts w:cs="Arial"/>
          <w:lang w:val="sr-Cyrl-RS" w:eastAsia="zh-CN"/>
        </w:rPr>
      </w:pPr>
    </w:p>
    <w:p w:rsidR="00D3605D" w:rsidRDefault="00D3605D"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
      <w:bookmarkEnd w:id="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2128FC" w:rsidRPr="008C4FB8" w:rsidRDefault="002128FC" w:rsidP="002128FC">
      <w:pPr>
        <w:pStyle w:val="KDKomentar"/>
        <w:spacing w:before="0" w:after="120"/>
        <w:rPr>
          <w:rFonts w:cs="Arial"/>
          <w:b/>
          <w:i w:val="0"/>
          <w:color w:val="auto"/>
          <w:sz w:val="22"/>
          <w:szCs w:val="22"/>
          <w:lang w:val="sr-Cyrl-RS"/>
        </w:rPr>
      </w:pPr>
      <w:r w:rsidRPr="008C4FB8">
        <w:rPr>
          <w:rFonts w:cs="Arial"/>
          <w:i w:val="0"/>
          <w:color w:val="auto"/>
          <w:sz w:val="22"/>
          <w:szCs w:val="22"/>
          <w:lang w:val="sr-Cyrl-RS"/>
        </w:rPr>
        <w:t xml:space="preserve">Избор најповољније понуде ће се извршити применом критеријума </w:t>
      </w:r>
      <w:r w:rsidRPr="008C4FB8">
        <w:rPr>
          <w:rFonts w:cs="Arial"/>
          <w:b/>
          <w:i w:val="0"/>
          <w:color w:val="auto"/>
          <w:sz w:val="22"/>
          <w:szCs w:val="22"/>
          <w:lang w:val="sr-Cyrl-RS"/>
        </w:rPr>
        <w:t>„НАЈНИЖА ПОНУЂЕНА ЦЕНА“.</w:t>
      </w:r>
    </w:p>
    <w:p w:rsidR="002128FC" w:rsidRPr="008C4FB8" w:rsidRDefault="002128FC" w:rsidP="002128FC">
      <w:pPr>
        <w:pStyle w:val="KDKomentar"/>
        <w:spacing w:before="0" w:after="120"/>
        <w:rPr>
          <w:rFonts w:cs="Arial"/>
          <w:i w:val="0"/>
          <w:color w:val="auto"/>
          <w:sz w:val="22"/>
          <w:szCs w:val="22"/>
          <w:lang w:val="sr-Cyrl-RS"/>
        </w:rPr>
      </w:pPr>
      <w:r w:rsidRPr="008C4FB8">
        <w:rPr>
          <w:rFonts w:cs="Arial"/>
          <w:i w:val="0"/>
          <w:color w:val="auto"/>
          <w:sz w:val="22"/>
          <w:szCs w:val="22"/>
          <w:lang w:val="sr-Cyrl-RS"/>
        </w:rPr>
        <w:t>Критеријум за оцењивање понуда</w:t>
      </w:r>
      <w:r w:rsidRPr="008C4FB8">
        <w:rPr>
          <w:rFonts w:cs="Arial"/>
          <w:b/>
          <w:i w:val="0"/>
          <w:color w:val="auto"/>
          <w:sz w:val="22"/>
          <w:szCs w:val="22"/>
          <w:lang w:val="sr-Cyrl-RS"/>
        </w:rPr>
        <w:t xml:space="preserve"> НАЈНИЖА ПОНУЂЕНА ЦЕНА, </w:t>
      </w:r>
      <w:r w:rsidRPr="008C4FB8">
        <w:rPr>
          <w:rFonts w:cs="Arial"/>
          <w:i w:val="0"/>
          <w:color w:val="auto"/>
          <w:sz w:val="22"/>
          <w:szCs w:val="22"/>
          <w:lang w:val="sr-Cyrl-RS"/>
        </w:rPr>
        <w:t>заснива се на понуђеној цени као једином критеријуму.</w:t>
      </w:r>
    </w:p>
    <w:p w:rsidR="002128FC" w:rsidRPr="008C4FB8" w:rsidRDefault="002128FC" w:rsidP="002128FC">
      <w:pPr>
        <w:pStyle w:val="KDParagraf"/>
        <w:spacing w:before="0" w:after="120"/>
        <w:rPr>
          <w:rFonts w:cs="Arial"/>
          <w:lang w:val="sr-Cyrl-RS"/>
        </w:rPr>
      </w:pPr>
      <w:r w:rsidRPr="00C01C39">
        <w:rPr>
          <w:rFonts w:cs="Arial"/>
          <w:lang w:val="sr-Cyrl-RS"/>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w:t>
      </w:r>
      <w:r>
        <w:rPr>
          <w:rFonts w:cs="Arial"/>
          <w:lang w:val="sr-Cyrl-RS"/>
        </w:rPr>
        <w:t>који нуди добра страног порекла</w:t>
      </w:r>
      <w:r w:rsidRPr="00572EA2">
        <w:rPr>
          <w:rFonts w:cs="Arial"/>
          <w:lang w:val="sr-Cyrl-RS"/>
        </w:rPr>
        <w:t>.</w:t>
      </w:r>
      <w:r w:rsidRPr="008C4FB8">
        <w:rPr>
          <w:rFonts w:cs="Arial"/>
          <w:lang w:val="sr-Cyrl-RS"/>
        </w:rPr>
        <w:t xml:space="preserve"> </w:t>
      </w:r>
    </w:p>
    <w:p w:rsidR="002128FC" w:rsidRPr="008C4FB8" w:rsidRDefault="002128FC" w:rsidP="002128FC">
      <w:pPr>
        <w:pStyle w:val="KDParagraf"/>
        <w:spacing w:before="0" w:after="120"/>
        <w:rPr>
          <w:rFonts w:cs="Arial"/>
          <w:lang w:val="sr-Cyrl-RS"/>
        </w:rPr>
      </w:pPr>
      <w:r w:rsidRPr="008C4FB8">
        <w:rPr>
          <w:rFonts w:cs="Arial"/>
          <w:lang w:val="sr-Cyrl-RS"/>
        </w:rPr>
        <w:t>У понуђену цену страног понуђача урачунавају се и царинске дажбине.</w:t>
      </w:r>
    </w:p>
    <w:p w:rsidR="002128FC" w:rsidRPr="008C4FB8" w:rsidRDefault="002128FC" w:rsidP="002128FC">
      <w:pPr>
        <w:pStyle w:val="KDParagraf"/>
        <w:spacing w:before="0" w:after="120"/>
        <w:rPr>
          <w:rFonts w:cs="Arial"/>
          <w:lang w:val="sr-Cyrl-RS"/>
        </w:rPr>
      </w:pPr>
      <w:r w:rsidRPr="008C4FB8">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2128FC" w:rsidRPr="008C4FB8" w:rsidRDefault="002128FC" w:rsidP="002128FC">
      <w:pPr>
        <w:pStyle w:val="KDParagraf"/>
        <w:spacing w:before="0" w:after="120"/>
        <w:rPr>
          <w:rFonts w:cs="Arial"/>
          <w:lang w:val="sr-Cyrl-RS"/>
        </w:rPr>
      </w:pPr>
      <w:r w:rsidRPr="008C4FB8">
        <w:rPr>
          <w:rFonts w:cs="Arial"/>
          <w:lang w:val="sr-Cyrl-R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128FC" w:rsidRPr="008C4FB8" w:rsidRDefault="002128FC" w:rsidP="002128FC">
      <w:pPr>
        <w:pStyle w:val="KDParagraf"/>
        <w:spacing w:before="0" w:after="120"/>
        <w:rPr>
          <w:rFonts w:cs="Arial"/>
          <w:lang w:val="sr-Cyrl-RS"/>
        </w:rPr>
      </w:pPr>
      <w:r w:rsidRPr="008C4FB8">
        <w:rPr>
          <w:rFonts w:cs="Arial"/>
          <w:lang w:val="sr-Cyrl-RS"/>
        </w:rPr>
        <w:t xml:space="preserve">Предност дата за домаће понуђаче и добра домаћег порекла (члан 86. став 1. до 4.Закона) у поступцима јавних набавки у којима учествују </w:t>
      </w:r>
      <w:r w:rsidRPr="008C4FB8">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0E0A91">
        <w:rPr>
          <w:lang w:val="ru-RU"/>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2128FC" w:rsidRPr="002128FC" w:rsidRDefault="002128FC" w:rsidP="002128FC">
      <w:pPr>
        <w:tabs>
          <w:tab w:val="left" w:pos="567"/>
        </w:tabs>
        <w:spacing w:after="120"/>
        <w:rPr>
          <w:rFonts w:cs="Arial"/>
          <w:lang w:val="sr-Cyrl-RS"/>
        </w:rPr>
      </w:pPr>
      <w:r w:rsidRPr="002128FC">
        <w:rPr>
          <w:rFonts w:cs="Arial"/>
          <w:lang w:val="sr-Cyrl-RS"/>
        </w:rPr>
        <w:t>Уколико две или више понуда имају исту понуђену цену, као повољнија биће изабрана понуда оног понуђача који је понудио дужи гарантни рок.</w:t>
      </w:r>
    </w:p>
    <w:p w:rsidR="002128FC" w:rsidRPr="002128FC" w:rsidRDefault="002128FC" w:rsidP="002128FC">
      <w:pPr>
        <w:tabs>
          <w:tab w:val="left" w:pos="567"/>
        </w:tabs>
        <w:spacing w:before="0" w:after="120"/>
        <w:rPr>
          <w:rFonts w:cs="Arial"/>
          <w:lang w:val="sr-Cyrl-RS"/>
        </w:rPr>
      </w:pPr>
      <w:r w:rsidRPr="002128FC">
        <w:rPr>
          <w:rFonts w:cs="Arial"/>
          <w:lang w:val="sr-Cyrl-RS"/>
        </w:rPr>
        <w:t>У случају истог понуђеног гарантног рока, као повољнија биће изабрана понуда оног понуђача који је понудио краћи рок испоруке.</w:t>
      </w:r>
    </w:p>
    <w:p w:rsidR="002128FC" w:rsidRPr="002128FC" w:rsidRDefault="002128FC" w:rsidP="002128FC">
      <w:pPr>
        <w:tabs>
          <w:tab w:val="left" w:pos="567"/>
        </w:tabs>
        <w:spacing w:before="0" w:after="120"/>
        <w:rPr>
          <w:rFonts w:cs="Arial"/>
          <w:lang w:val="sr-Cyrl-RS"/>
        </w:rPr>
      </w:pPr>
      <w:r w:rsidRPr="002128FC">
        <w:rPr>
          <w:rFonts w:cs="Arial"/>
          <w:lang w:val="sr-Cyrl-RS"/>
        </w:rPr>
        <w:t>Уколико ни после примене резервних критеријума не буде могуће извршити рангирање понуда, повољнија понуда биће изабрана путем жреба.</w:t>
      </w:r>
    </w:p>
    <w:p w:rsidR="002128FC" w:rsidRPr="002128FC" w:rsidRDefault="002128FC" w:rsidP="002128FC">
      <w:pPr>
        <w:tabs>
          <w:tab w:val="left" w:pos="567"/>
        </w:tabs>
        <w:spacing w:before="0" w:after="120"/>
        <w:rPr>
          <w:rFonts w:cs="Arial"/>
          <w:lang w:val="sr-Cyrl-RS"/>
        </w:rPr>
      </w:pPr>
      <w:r w:rsidRPr="002128FC">
        <w:rPr>
          <w:rFonts w:cs="Arial"/>
          <w:lang w:val="sr-Cyrl-RS"/>
        </w:rPr>
        <w:t>Извлачење путем жреба Наручилац ће извршити јавно, у присуству понуђача који имају исту понуђену цену.</w:t>
      </w:r>
    </w:p>
    <w:p w:rsidR="002128FC" w:rsidRPr="002128FC" w:rsidRDefault="002128FC" w:rsidP="002128FC">
      <w:pPr>
        <w:tabs>
          <w:tab w:val="left" w:pos="567"/>
        </w:tabs>
        <w:spacing w:before="0" w:after="120"/>
        <w:rPr>
          <w:rFonts w:cs="Arial"/>
          <w:lang w:val="sr-Cyrl-RS"/>
        </w:rPr>
      </w:pPr>
      <w:r w:rsidRPr="002128FC">
        <w:rPr>
          <w:rFonts w:cs="Arial"/>
          <w:lang w:val="sr-Cyrl-RS"/>
        </w:rPr>
        <w:t>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
    <w:p w:rsidR="002128FC" w:rsidRPr="002128FC" w:rsidRDefault="002128FC" w:rsidP="002128FC">
      <w:pPr>
        <w:tabs>
          <w:tab w:val="left" w:pos="567"/>
        </w:tabs>
        <w:spacing w:before="0" w:after="120"/>
        <w:rPr>
          <w:rFonts w:cs="Arial"/>
          <w:lang w:val="sr-Cyrl-RS"/>
        </w:rPr>
      </w:pPr>
      <w:r w:rsidRPr="002128FC">
        <w:rPr>
          <w:rFonts w:cs="Arial"/>
          <w:lang w:val="sr-Cyrl-RS"/>
        </w:rPr>
        <w:t>Понуди понуђача чији назив буде на извученом папиру биће додељен повољнији ранг.</w:t>
      </w:r>
    </w:p>
    <w:p w:rsidR="002128FC" w:rsidRPr="002128FC" w:rsidRDefault="002128FC" w:rsidP="002128FC">
      <w:pPr>
        <w:tabs>
          <w:tab w:val="left" w:pos="567"/>
        </w:tabs>
        <w:spacing w:before="0" w:after="120"/>
        <w:rPr>
          <w:rFonts w:cs="Arial"/>
          <w:lang w:val="sr-Cyrl-RS"/>
        </w:rPr>
      </w:pPr>
      <w:r w:rsidRPr="002128FC">
        <w:rPr>
          <w:rFonts w:cs="Arial"/>
          <w:lang w:val="sr-Cyrl-RS"/>
        </w:rPr>
        <w:t>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2130A9" w:rsidRDefault="002130A9" w:rsidP="003329C3">
      <w:pPr>
        <w:pStyle w:val="NoSpacing"/>
        <w:spacing w:before="80"/>
        <w:jc w:val="left"/>
        <w:rPr>
          <w:rFonts w:eastAsia="TimesNewRomanPSMT" w:cs="Arial"/>
          <w:bCs/>
          <w:sz w:val="22"/>
          <w:szCs w:val="22"/>
          <w:lang w:val="sr-Cyrl-RS" w:eastAsia="en-US"/>
        </w:rPr>
      </w:pPr>
      <w:bookmarkStart w:id="200" w:name="_Toc442559887"/>
      <w:bookmarkEnd w:id="193"/>
      <w:bookmarkEnd w:id="194"/>
      <w:bookmarkEnd w:id="195"/>
      <w:bookmarkEnd w:id="196"/>
      <w:bookmarkEnd w:id="197"/>
    </w:p>
    <w:p w:rsidR="008F1652" w:rsidRDefault="008F1652"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0E0A9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E0A91" w:rsidRDefault="008D2B23" w:rsidP="008D2B23">
      <w:pPr>
        <w:pStyle w:val="KDParagraf"/>
        <w:spacing w:before="0"/>
        <w:rPr>
          <w:rFonts w:cs="Arial"/>
          <w:lang w:val="ru-RU"/>
        </w:rPr>
      </w:pPr>
    </w:p>
    <w:p w:rsidR="008D2B23" w:rsidRPr="000E0A91" w:rsidRDefault="008D2B23" w:rsidP="009B0978">
      <w:pPr>
        <w:pStyle w:val="KDPodnaslov2"/>
        <w:numPr>
          <w:ilvl w:val="1"/>
          <w:numId w:val="22"/>
        </w:numPr>
        <w:spacing w:before="0"/>
        <w:jc w:val="both"/>
        <w:rPr>
          <w:rFonts w:cs="Arial"/>
          <w:lang w:val="ru-RU"/>
        </w:rPr>
      </w:pPr>
      <w:bookmarkStart w:id="201" w:name="_Toc441651577"/>
      <w:bookmarkStart w:id="202" w:name="_Toc442559888"/>
      <w:r w:rsidRPr="000E0A91">
        <w:rPr>
          <w:rFonts w:cs="Arial"/>
          <w:lang w:val="ru-RU"/>
        </w:rPr>
        <w:t>Језик на којем понуда мора бити састављена</w:t>
      </w:r>
      <w:bookmarkEnd w:id="201"/>
      <w:bookmarkEnd w:id="202"/>
    </w:p>
    <w:p w:rsidR="00A228AA" w:rsidRPr="000E0A91" w:rsidRDefault="00A228AA" w:rsidP="00A228AA">
      <w:pPr>
        <w:pStyle w:val="KDParagraf"/>
        <w:spacing w:before="0"/>
        <w:rPr>
          <w:rFonts w:cs="Arial"/>
          <w:lang w:val="ru-RU"/>
        </w:rPr>
      </w:pPr>
      <w:r w:rsidRPr="000E0A91">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A228AA" w:rsidP="00A228AA">
      <w:pPr>
        <w:pStyle w:val="KDParagraf"/>
        <w:spacing w:before="0"/>
        <w:rPr>
          <w:rFonts w:cs="Arial"/>
          <w:lang w:val="sr-Cyrl-RS"/>
        </w:rPr>
      </w:pPr>
      <w:r w:rsidRPr="000E0A91">
        <w:rPr>
          <w:rFonts w:cs="Arial"/>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0E0A91" w:rsidRDefault="008D2B23" w:rsidP="008D2B23">
      <w:pPr>
        <w:pStyle w:val="KDParagraf"/>
        <w:spacing w:before="0"/>
        <w:rPr>
          <w:rFonts w:cs="Arial"/>
          <w:lang w:val="ru-RU"/>
        </w:rPr>
      </w:pPr>
      <w:r w:rsidRPr="000E0A91">
        <w:rPr>
          <w:rFonts w:cs="Arial"/>
          <w:lang w:val="ru-RU"/>
        </w:rPr>
        <w:t>Препоручује се да сви документи поднети у понуди  буду нумерисани</w:t>
      </w:r>
      <w:r w:rsidRPr="00F10346">
        <w:rPr>
          <w:rFonts w:cs="Arial"/>
          <w:lang w:val="sr-Latn-CS"/>
        </w:rPr>
        <w:t xml:space="preserve"> и</w:t>
      </w:r>
      <w:r w:rsidRPr="000E0A9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0E0A91">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9D487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F1652" w:rsidRPr="008F1652" w:rsidRDefault="008F1652" w:rsidP="008F1652">
      <w:pPr>
        <w:tabs>
          <w:tab w:val="left" w:pos="567"/>
        </w:tabs>
        <w:spacing w:before="0" w:after="120"/>
        <w:rPr>
          <w:rFonts w:cs="Arial"/>
          <w:lang w:val="sr-Cyrl-RS"/>
        </w:rPr>
      </w:pPr>
      <w:r w:rsidRPr="008F1652">
        <w:rPr>
          <w:rFonts w:cs="Arial"/>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8F1652">
        <w:rPr>
          <w:rFonts w:cs="Arial"/>
          <w:bCs/>
          <w:lang w:val="sr-Cyrl-RS"/>
        </w:rPr>
        <w:t xml:space="preserve">Јавно </w:t>
      </w:r>
      <w:r w:rsidRPr="008F1652">
        <w:rPr>
          <w:rFonts w:cs="Arial"/>
          <w:lang w:val="sr-Cyrl-RS"/>
        </w:rPr>
        <w:t>предузеће</w:t>
      </w:r>
      <w:r w:rsidRPr="008F1652">
        <w:rPr>
          <w:rFonts w:cs="Arial"/>
          <w:bCs/>
          <w:lang w:val="sr-Cyrl-RS"/>
        </w:rPr>
        <w:t xml:space="preserve"> „Електропривреда Србије“ Београд, Огранак ТЕНТ, Београд-Обреновац, </w:t>
      </w:r>
      <w:r w:rsidRPr="008F1652">
        <w:rPr>
          <w:rFonts w:cs="Arial"/>
          <w:b/>
          <w:lang w:val="sr-Cyrl-RS"/>
        </w:rPr>
        <w:t>ТЕ „Морава“ Свилајнац, Кнеза Милоша 89, 35210 Свилајнац</w:t>
      </w:r>
      <w:r w:rsidRPr="008F1652">
        <w:rPr>
          <w:rFonts w:cs="Arial"/>
          <w:lang w:val="sr-Cyrl-RS"/>
        </w:rPr>
        <w:t xml:space="preserve">, писарница - са назнаком: „Понуда за јавну набавку: </w:t>
      </w:r>
      <w:r>
        <w:rPr>
          <w:rFonts w:cs="Arial"/>
          <w:lang w:val="sr-Cyrl-RS"/>
        </w:rPr>
        <w:t>Набавка детектора за водоник</w:t>
      </w:r>
      <w:r w:rsidRPr="008F1652">
        <w:rPr>
          <w:rFonts w:cs="Arial"/>
          <w:lang w:val="sr-Cyrl-RS"/>
        </w:rPr>
        <w:t xml:space="preserve"> - ТЕМ - Јавна набавка број </w:t>
      </w:r>
      <w:r w:rsidR="00E475BB" w:rsidRPr="00E475BB">
        <w:rPr>
          <w:rFonts w:cs="Arial"/>
          <w:b/>
          <w:bCs/>
          <w:lang w:val="sr-Cyrl-RS"/>
        </w:rPr>
        <w:t>ЈН/33/2018</w:t>
      </w:r>
      <w:r w:rsidRPr="008F1652">
        <w:rPr>
          <w:rFonts w:cs="Arial"/>
          <w:lang w:val="sr-Cyrl-RS"/>
        </w:rPr>
        <w:t xml:space="preserve">- НЕ ОТВАРАТИ“. </w:t>
      </w:r>
    </w:p>
    <w:p w:rsidR="008D2B23" w:rsidRPr="000E0A91" w:rsidRDefault="008D2B23" w:rsidP="002834DC">
      <w:pPr>
        <w:pStyle w:val="KDParagraf"/>
        <w:spacing w:before="0"/>
        <w:rPr>
          <w:rFonts w:cs="Arial"/>
          <w:lang w:val="ru-RU"/>
        </w:rPr>
      </w:pPr>
      <w:r w:rsidRPr="000E0A9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E0A91" w:rsidRDefault="008D2B23" w:rsidP="008D2B23">
      <w:pPr>
        <w:pStyle w:val="KDParagraf"/>
        <w:spacing w:before="0"/>
        <w:rPr>
          <w:rFonts w:cs="Arial"/>
          <w:lang w:val="ru-RU"/>
        </w:rPr>
      </w:pPr>
      <w:r w:rsidRPr="000E0A91">
        <w:rPr>
          <w:rFonts w:eastAsia="TimesNewRomanPSMT" w:cs="Arial"/>
          <w:bCs/>
          <w:lang w:val="ru-RU"/>
        </w:rPr>
        <w:t>У случају да понуду подноси група п</w:t>
      </w:r>
      <w:r w:rsidR="009B3371" w:rsidRPr="000E0A91">
        <w:rPr>
          <w:rFonts w:eastAsia="TimesNewRomanPSMT" w:cs="Arial"/>
          <w:bCs/>
          <w:lang w:val="ru-RU"/>
        </w:rPr>
        <w:t xml:space="preserve">онуђача, на полеђини коверте </w:t>
      </w:r>
      <w:r w:rsidRPr="000E0A91">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0E0A91">
        <w:rPr>
          <w:rFonts w:cs="Arial"/>
          <w:lang w:val="ru-RU"/>
        </w:rPr>
        <w:t>.</w:t>
      </w:r>
    </w:p>
    <w:p w:rsidR="00613B13" w:rsidRPr="000E0A91" w:rsidRDefault="00613B13" w:rsidP="00613B13">
      <w:pPr>
        <w:pStyle w:val="KDParagraf"/>
        <w:spacing w:before="0"/>
        <w:rPr>
          <w:rFonts w:cs="Arial"/>
          <w:lang w:val="ru-RU"/>
        </w:rPr>
      </w:pPr>
      <w:r w:rsidRPr="000E0A91">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F6CAF" w:rsidRDefault="00613B13" w:rsidP="00613B13">
      <w:pPr>
        <w:pStyle w:val="KDParagraf"/>
        <w:spacing w:before="0"/>
        <w:rPr>
          <w:rFonts w:cs="Arial"/>
          <w:lang w:val="ru-RU"/>
        </w:rPr>
      </w:pPr>
      <w:r w:rsidRPr="000E0A91">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0E0A91">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7F6CAF">
        <w:rPr>
          <w:rFonts w:cs="Arial"/>
          <w:lang w:val="ru-RU"/>
        </w:rPr>
        <w:t xml:space="preserve">Закона. </w:t>
      </w:r>
    </w:p>
    <w:p w:rsidR="00613B13" w:rsidRDefault="00613B13" w:rsidP="00613B13">
      <w:pPr>
        <w:pStyle w:val="KDParagraf"/>
        <w:spacing w:before="0"/>
        <w:rPr>
          <w:rFonts w:cs="Arial"/>
          <w:lang w:val="sr-Cyrl-RS"/>
        </w:rPr>
      </w:pPr>
      <w:r w:rsidRPr="000E0A91">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F3E63" w:rsidRPr="003C65C1" w:rsidRDefault="003F3E63" w:rsidP="00613B13">
      <w:pPr>
        <w:pStyle w:val="KDParagraf"/>
        <w:spacing w:before="0"/>
        <w:rPr>
          <w:rFonts w:cs="Arial"/>
          <w:lang w:val="sr-Cyrl-RS"/>
        </w:rPr>
      </w:pPr>
    </w:p>
    <w:p w:rsidR="00550F1E" w:rsidRPr="00F10346" w:rsidRDefault="00550F1E" w:rsidP="00550F1E">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550F1E" w:rsidRPr="000E0A91" w:rsidRDefault="00550F1E" w:rsidP="00550F1E">
      <w:pPr>
        <w:pStyle w:val="KDParagraf"/>
        <w:spacing w:before="0"/>
        <w:rPr>
          <w:rFonts w:cs="Arial"/>
          <w:lang w:val="ru-RU"/>
        </w:rPr>
      </w:pPr>
      <w:r w:rsidRPr="00F408AB">
        <w:rPr>
          <w:rFonts w:cs="Arial"/>
          <w:lang w:val="ru-RU" w:bidi="en-US"/>
        </w:rPr>
        <w:t>Садржину понуде, поред Обрасца понуде, чине и сви остали докази из чл. 75.</w:t>
      </w:r>
      <w:r>
        <w:rPr>
          <w:rFonts w:cs="Arial"/>
          <w:lang w:val="ru-RU" w:bidi="en-US"/>
        </w:rPr>
        <w:t xml:space="preserve"> и 76. </w:t>
      </w:r>
      <w:r w:rsidRPr="000E0A91">
        <w:rPr>
          <w:rFonts w:cs="Arial"/>
          <w:lang w:val="ru-RU"/>
        </w:rPr>
        <w:t>Закона о јавним</w:t>
      </w:r>
      <w:r w:rsidRPr="000E0A91">
        <w:rPr>
          <w:rFonts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E0A91">
        <w:rPr>
          <w:rFonts w:cs="Arial"/>
          <w:lang w:val="ru-RU"/>
        </w:rPr>
        <w:t>:</w:t>
      </w:r>
    </w:p>
    <w:p w:rsidR="00550F1E" w:rsidRPr="00F408AB" w:rsidRDefault="00550F1E" w:rsidP="00550F1E">
      <w:pPr>
        <w:pStyle w:val="KDNabrajanje"/>
        <w:spacing w:before="0"/>
        <w:rPr>
          <w:rFonts w:cs="Arial"/>
        </w:rPr>
      </w:pPr>
      <w:r w:rsidRPr="00F408AB">
        <w:rPr>
          <w:rFonts w:cs="Arial"/>
        </w:rPr>
        <w:t xml:space="preserve">Образац понуде </w:t>
      </w:r>
    </w:p>
    <w:p w:rsidR="00550F1E" w:rsidRPr="00F408AB" w:rsidRDefault="00550F1E" w:rsidP="00550F1E">
      <w:pPr>
        <w:pStyle w:val="KDNabrajanje"/>
        <w:spacing w:before="0"/>
        <w:rPr>
          <w:rFonts w:cs="Arial"/>
        </w:rPr>
      </w:pPr>
      <w:r w:rsidRPr="00F408AB">
        <w:rPr>
          <w:rFonts w:cs="Arial"/>
        </w:rPr>
        <w:t xml:space="preserve">Структура цене </w:t>
      </w:r>
    </w:p>
    <w:p w:rsidR="00550F1E" w:rsidRPr="00F408AB" w:rsidRDefault="00550F1E" w:rsidP="00550F1E">
      <w:pPr>
        <w:pStyle w:val="KDNabrajanje"/>
        <w:spacing w:before="0"/>
        <w:rPr>
          <w:rFonts w:cs="Arial"/>
        </w:rPr>
      </w:pPr>
      <w:r w:rsidRPr="00F408AB">
        <w:rPr>
          <w:rFonts w:cs="Arial"/>
        </w:rPr>
        <w:t>Образац трошкова припреме понуде, ако понуђач захтева надокнаду трошкова у складу са чл.88 Закона</w:t>
      </w:r>
    </w:p>
    <w:p w:rsidR="00550F1E" w:rsidRPr="00F408AB" w:rsidRDefault="00550F1E" w:rsidP="00550F1E">
      <w:pPr>
        <w:pStyle w:val="KDNabrajanje"/>
        <w:spacing w:before="0"/>
        <w:rPr>
          <w:rFonts w:cs="Arial"/>
        </w:rPr>
      </w:pPr>
      <w:r w:rsidRPr="00F408AB">
        <w:rPr>
          <w:rFonts w:cs="Arial"/>
        </w:rPr>
        <w:t xml:space="preserve">Изјава о независној понуди </w:t>
      </w:r>
    </w:p>
    <w:p w:rsidR="00550F1E" w:rsidRPr="00F408AB" w:rsidRDefault="00550F1E" w:rsidP="00550F1E">
      <w:pPr>
        <w:pStyle w:val="KDNabrajanje"/>
        <w:spacing w:before="0"/>
        <w:rPr>
          <w:rFonts w:cs="Arial"/>
        </w:rPr>
      </w:pPr>
      <w:r w:rsidRPr="00F408AB">
        <w:rPr>
          <w:rFonts w:cs="Arial"/>
        </w:rPr>
        <w:t xml:space="preserve">Изјава у складу са чланом 75. став 2. Закона </w:t>
      </w:r>
    </w:p>
    <w:p w:rsidR="00550F1E" w:rsidRPr="00F408AB" w:rsidRDefault="00550F1E" w:rsidP="00550F1E">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Pr>
          <w:lang w:val="sr-Cyrl-RS" w:bidi="en-US"/>
        </w:rPr>
        <w:t xml:space="preserve"> и 76. </w:t>
      </w:r>
      <w:r w:rsidRPr="002465E1">
        <w:t>Закона у складу са чланом 77. Закона и Одељком 4. конкурсне документације</w:t>
      </w:r>
    </w:p>
    <w:p w:rsidR="00550F1E" w:rsidRPr="00A45EBB" w:rsidRDefault="00550F1E" w:rsidP="00550F1E">
      <w:pPr>
        <w:pStyle w:val="KDNabrajanje"/>
        <w:spacing w:before="0"/>
        <w:ind w:left="629" w:hanging="357"/>
        <w:rPr>
          <w:rFonts w:cs="Arial"/>
        </w:rPr>
      </w:pPr>
      <w:r w:rsidRPr="00F408AB">
        <w:rPr>
          <w:rFonts w:cs="Arial"/>
        </w:rPr>
        <w:t>Обрасц</w:t>
      </w:r>
      <w:r w:rsidRPr="00F408AB">
        <w:rPr>
          <w:rFonts w:cs="Arial"/>
          <w:lang w:val="sr-Cyrl-CS"/>
        </w:rPr>
        <w:t>и</w:t>
      </w:r>
      <w:r w:rsidRPr="00F408AB">
        <w:rPr>
          <w:rFonts w:cs="Arial"/>
        </w:rPr>
        <w:t>, изјаве и доказ</w:t>
      </w:r>
      <w:r w:rsidRPr="00F408AB">
        <w:rPr>
          <w:rFonts w:cs="Arial"/>
          <w:lang w:val="sr-Cyrl-CS"/>
        </w:rPr>
        <w:t>и</w:t>
      </w:r>
      <w:r w:rsidRPr="00F408AB">
        <w:rPr>
          <w:rFonts w:cs="Arial"/>
        </w:rPr>
        <w:t xml:space="preserve"> одређене тачком 6.</w:t>
      </w:r>
      <w:r w:rsidRPr="00F408AB">
        <w:rPr>
          <w:rFonts w:cs="Arial"/>
          <w:lang w:val="sr-Cyrl-CS"/>
        </w:rPr>
        <w:t>9</w:t>
      </w:r>
      <w:r w:rsidRPr="00F408AB">
        <w:rPr>
          <w:rFonts w:cs="Arial"/>
        </w:rPr>
        <w:t xml:space="preserve"> или 6.1</w:t>
      </w:r>
      <w:r w:rsidRPr="00F408AB">
        <w:rPr>
          <w:rFonts w:cs="Arial"/>
          <w:lang w:val="sr-Cyrl-CS"/>
        </w:rPr>
        <w:t>0</w:t>
      </w:r>
      <w:r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550F1E" w:rsidRPr="00455F03" w:rsidRDefault="00DC7D24" w:rsidP="00550F1E">
      <w:pPr>
        <w:pStyle w:val="KDNabrajanje"/>
        <w:spacing w:before="0"/>
      </w:pPr>
      <w:r>
        <w:rPr>
          <w:lang w:val="sr-Cyrl-RS"/>
        </w:rPr>
        <w:t>Извод из К</w:t>
      </w:r>
      <w:r w:rsidR="00550F1E">
        <w:t>аталог</w:t>
      </w:r>
      <w:r>
        <w:rPr>
          <w:lang w:val="sr-Cyrl-RS"/>
        </w:rPr>
        <w:t>а</w:t>
      </w:r>
      <w:r w:rsidR="00550F1E">
        <w:t xml:space="preserve"> понуђених добара са јасно означеним техничким карактеристикама захтеваним техничком спецификацијом</w:t>
      </w:r>
    </w:p>
    <w:p w:rsidR="00550F1E" w:rsidRPr="00A45EBB" w:rsidRDefault="00550F1E" w:rsidP="00550F1E">
      <w:pPr>
        <w:pStyle w:val="KDNabrajanje"/>
        <w:spacing w:before="0"/>
      </w:pPr>
      <w:r w:rsidRPr="00A45EBB">
        <w:rPr>
          <w:lang w:val="sr-Cyrl-RS"/>
        </w:rPr>
        <w:t>П</w:t>
      </w:r>
      <w:r w:rsidRPr="00A45EBB">
        <w:t>отписан и печатом оверен образац „Модел уговора“ (пожељно је да буде попуњен)</w:t>
      </w:r>
    </w:p>
    <w:p w:rsidR="00550F1E" w:rsidRPr="00016FE8" w:rsidRDefault="00550F1E" w:rsidP="00550F1E">
      <w:pPr>
        <w:pStyle w:val="KDNabrajanje"/>
        <w:spacing w:before="0"/>
        <w:ind w:left="629" w:hanging="357"/>
      </w:pPr>
      <w:r w:rsidRPr="00F408AB">
        <w:t>Овлашћење за потписника (ако не потписује заступник)</w:t>
      </w:r>
    </w:p>
    <w:p w:rsidR="00550F1E" w:rsidRDefault="00550F1E" w:rsidP="00550F1E">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FE4C95" w:rsidRDefault="00FE4C95"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r w:rsidRPr="000E0A9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0A91">
        <w:rPr>
          <w:rFonts w:cs="Arial"/>
          <w:lang w:val="ru-RU"/>
        </w:rPr>
        <w:t>е</w:t>
      </w:r>
      <w:r w:rsidRPr="00F10346">
        <w:rPr>
          <w:rFonts w:cs="Arial"/>
          <w:lang w:val="sr-Cyrl-CS"/>
        </w:rPr>
        <w:t>.</w:t>
      </w:r>
    </w:p>
    <w:p w:rsidR="00FC355A" w:rsidRDefault="008D2B23" w:rsidP="00FC355A">
      <w:pPr>
        <w:pStyle w:val="KDParagraf"/>
        <w:spacing w:before="0"/>
        <w:rPr>
          <w:rFonts w:cs="Arial"/>
          <w:lang w:val="sr-Cyrl-RS"/>
        </w:rPr>
      </w:pPr>
      <w:r w:rsidRPr="000E0A9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F1652" w:rsidRPr="008F1652" w:rsidRDefault="008F1652" w:rsidP="008F1652">
      <w:pPr>
        <w:tabs>
          <w:tab w:val="left" w:pos="567"/>
        </w:tabs>
        <w:rPr>
          <w:rFonts w:cs="Arial"/>
          <w:lang w:val="sr-Cyrl-RS"/>
        </w:rPr>
      </w:pPr>
      <w:r w:rsidRPr="008F1652">
        <w:rPr>
          <w:rFonts w:cs="Arial"/>
          <w:lang w:val="sr-Cyrl-R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8F1652">
        <w:rPr>
          <w:rFonts w:cs="Arial"/>
          <w:bCs/>
          <w:lang w:val="sr-Cyrl-RS"/>
        </w:rPr>
        <w:t>управне зграде ТЕ „Морава“ Свилајнац, на адреси Кнеза Милоша 89</w:t>
      </w:r>
      <w:r w:rsidRPr="008F1652">
        <w:rPr>
          <w:rFonts w:cs="Arial"/>
          <w:lang w:val="sr-Cyrl-RS"/>
        </w:rPr>
        <w:t>.</w:t>
      </w:r>
    </w:p>
    <w:p w:rsidR="00550F1E" w:rsidRPr="00550F1E" w:rsidRDefault="00550F1E" w:rsidP="008D2B23">
      <w:pPr>
        <w:pStyle w:val="KDParagraf"/>
        <w:spacing w:before="0"/>
        <w:rPr>
          <w:rFonts w:cs="Arial"/>
          <w:sz w:val="6"/>
          <w:szCs w:val="6"/>
          <w:lang w:val="sr-Cyrl-RS"/>
        </w:rPr>
      </w:pPr>
    </w:p>
    <w:p w:rsidR="008D2B23" w:rsidRPr="000E0A91" w:rsidRDefault="008D2B23" w:rsidP="008D2B23">
      <w:pPr>
        <w:pStyle w:val="KDParagraf"/>
        <w:spacing w:before="0"/>
        <w:rPr>
          <w:rFonts w:cs="Arial"/>
          <w:lang w:val="ru-RU"/>
        </w:rPr>
      </w:pPr>
      <w:r w:rsidRPr="000E0A9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0E0A91">
        <w:rPr>
          <w:rFonts w:cs="Arial"/>
          <w:lang w:val="ru-RU"/>
        </w:rPr>
        <w:t>за учествовање у овом поступку (пожељно да буде издато на меморандуму понуђача)</w:t>
      </w:r>
      <w:r w:rsidRPr="000E0A91">
        <w:rPr>
          <w:rFonts w:cs="Arial"/>
          <w:lang w:val="ru-RU"/>
        </w:rPr>
        <w:t xml:space="preserve"> заведено и оверено печатом и потписом законског заступника </w:t>
      </w:r>
      <w:r w:rsidRPr="000E0A91">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E0A91" w:rsidRDefault="008D2B23" w:rsidP="008D2B23">
      <w:pPr>
        <w:pStyle w:val="KDParagraf"/>
        <w:spacing w:before="0"/>
        <w:rPr>
          <w:rFonts w:cs="Arial"/>
          <w:lang w:val="ru-RU"/>
        </w:rPr>
      </w:pPr>
      <w:r w:rsidRPr="000E0A91">
        <w:rPr>
          <w:rFonts w:cs="Arial"/>
          <w:lang w:val="ru-RU"/>
        </w:rPr>
        <w:t>Комисија за јавну набавку води записник о отварању понуда у који се уносе подаци у складу са Законом.</w:t>
      </w:r>
    </w:p>
    <w:p w:rsidR="008D2B23" w:rsidRPr="000E0A91" w:rsidRDefault="008D2B23" w:rsidP="008D2B23">
      <w:pPr>
        <w:pStyle w:val="KDParagraf"/>
        <w:spacing w:before="0"/>
        <w:rPr>
          <w:rFonts w:cs="Arial"/>
          <w:lang w:val="ru-RU"/>
        </w:rPr>
      </w:pPr>
      <w:r w:rsidRPr="000E0A9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E0A91" w:rsidRDefault="008D2B23" w:rsidP="008D2B23">
      <w:pPr>
        <w:pStyle w:val="KDParagraf"/>
        <w:spacing w:before="0"/>
        <w:rPr>
          <w:rFonts w:cs="Arial"/>
          <w:lang w:val="ru-RU"/>
        </w:rPr>
      </w:pPr>
      <w:r w:rsidRPr="000E0A9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E0A91" w:rsidRDefault="008D2B23" w:rsidP="008D2B23">
      <w:pPr>
        <w:pStyle w:val="KDParagraf"/>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0E0A91" w:rsidRDefault="008D2B23" w:rsidP="008D2B23">
      <w:pPr>
        <w:pStyle w:val="KDParagraf"/>
        <w:spacing w:before="0"/>
        <w:rPr>
          <w:rFonts w:cs="Arial"/>
          <w:lang w:val="ru-RU"/>
        </w:rPr>
      </w:pPr>
      <w:r w:rsidRPr="000E0A91">
        <w:rPr>
          <w:rFonts w:cs="Arial"/>
          <w:lang w:val="ru-RU"/>
        </w:rPr>
        <w:t>Понуђач који је самостално поднео понуду не може истовремено да учествује у заједничкој понуди или као подизвођач.</w:t>
      </w:r>
      <w:r w:rsidR="000A0039">
        <w:rPr>
          <w:rFonts w:cs="Arial"/>
          <w:lang w:val="sr-Cyrl-RS"/>
        </w:rPr>
        <w:t xml:space="preserve"> </w:t>
      </w:r>
      <w:r w:rsidRPr="000E0A91">
        <w:rPr>
          <w:rFonts w:cs="Arial"/>
          <w:lang w:val="ru-RU"/>
        </w:rPr>
        <w:t>У случају да понуђач поступи супротно наведеном упутству свака понуда понуђача у којој се појављује биће одбијена.</w:t>
      </w:r>
    </w:p>
    <w:p w:rsidR="008D2B23" w:rsidRPr="000E0A91" w:rsidRDefault="008D2B23" w:rsidP="008D2B23">
      <w:pPr>
        <w:pStyle w:val="KDParagraf"/>
        <w:spacing w:before="0"/>
        <w:rPr>
          <w:rFonts w:cs="Arial"/>
          <w:lang w:val="ru-RU"/>
        </w:rPr>
      </w:pPr>
      <w:r w:rsidRPr="000E0A9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w:t>
      </w:r>
      <w:r w:rsidR="00CF1658">
        <w:rPr>
          <w:rFonts w:cs="Arial"/>
          <w:lang w:val="sr-Cyrl-RS"/>
        </w:rPr>
        <w:t xml:space="preserve"> </w:t>
      </w:r>
      <w:r w:rsidRPr="000E0A91">
        <w:rPr>
          <w:rFonts w:cs="Arial"/>
          <w:lang w:val="ru-RU"/>
        </w:rPr>
        <w:t>Уколико је понуђач, у оквиру групе понуђача, поднео две или више заједничких понуда, Наручилац ће све такве понуде одбити.</w:t>
      </w:r>
    </w:p>
    <w:p w:rsidR="008D2B23" w:rsidRPr="000E0A91" w:rsidRDefault="008D2B23" w:rsidP="00B73EB4">
      <w:pPr>
        <w:pStyle w:val="KDParagraf"/>
        <w:spacing w:before="0"/>
        <w:rPr>
          <w:rFonts w:cs="Arial"/>
          <w:lang w:val="ru-RU"/>
        </w:rPr>
      </w:pPr>
      <w:r w:rsidRPr="000E0A91">
        <w:rPr>
          <w:rFonts w:cs="Arial"/>
          <w:lang w:val="ru-RU"/>
        </w:rPr>
        <w:t>Понуђач који је члан групе понуђача не може истовремено да учествује као подизвођач.</w:t>
      </w:r>
      <w:r w:rsidR="00CF1658">
        <w:rPr>
          <w:rFonts w:cs="Arial"/>
          <w:lang w:val="sr-Cyrl-RS"/>
        </w:rPr>
        <w:t xml:space="preserve"> </w:t>
      </w:r>
      <w:r w:rsidRPr="000E0A91">
        <w:rPr>
          <w:rFonts w:cs="Arial"/>
          <w:lang w:val="ru-RU"/>
        </w:rPr>
        <w:t>У случају да понуђач поступи супротно наведеном упутству свака понуда понуђача у којој се појављује биће одбијена.</w:t>
      </w:r>
    </w:p>
    <w:p w:rsidR="003E06A4" w:rsidRPr="000E0A91" w:rsidRDefault="003E06A4" w:rsidP="00B73EB4">
      <w:pPr>
        <w:pStyle w:val="KDParagraf"/>
        <w:spacing w:before="0"/>
        <w:rPr>
          <w:rFonts w:cs="Arial"/>
          <w:lang w:val="ru-RU"/>
        </w:rPr>
      </w:pPr>
    </w:p>
    <w:p w:rsidR="008D2B23" w:rsidRPr="00F10346" w:rsidRDefault="008D2B23" w:rsidP="00092B30">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092B30">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F1652" w:rsidRPr="000E0A91">
        <w:rPr>
          <w:rFonts w:cs="Arial"/>
          <w:lang w:val="sr-Cyrl-RS"/>
        </w:rPr>
        <w:t xml:space="preserve">Набавка детектора за водоник </w:t>
      </w:r>
      <w:r w:rsidR="008F1652">
        <w:rPr>
          <w:rFonts w:cs="Arial"/>
          <w:lang w:val="ru-RU"/>
        </w:rPr>
        <w:t>– ТЕМ -</w:t>
      </w:r>
      <w:r w:rsidRPr="00F10346">
        <w:rPr>
          <w:rFonts w:cs="Arial"/>
          <w:lang w:val="ru-RU"/>
        </w:rPr>
        <w:t xml:space="preserve"> Јавна набавка број </w:t>
      </w:r>
      <w:r w:rsidR="00E475BB" w:rsidRPr="00E475BB">
        <w:rPr>
          <w:rFonts w:cs="Arial"/>
          <w:b/>
          <w:lang w:val="ru-RU"/>
        </w:rPr>
        <w:t>ЈН/33/2018</w:t>
      </w:r>
      <w:r w:rsidRPr="00F10346">
        <w:rPr>
          <w:rFonts w:cs="Arial"/>
          <w:lang w:val="ru-RU"/>
        </w:rPr>
        <w:t>– НЕ ОТВАРАТИ“.</w:t>
      </w:r>
    </w:p>
    <w:p w:rsidR="008D2B23" w:rsidRPr="000E0A91" w:rsidRDefault="008D2B23" w:rsidP="00092B30">
      <w:pPr>
        <w:pStyle w:val="KDParagraf"/>
        <w:spacing w:before="0"/>
        <w:rPr>
          <w:rFonts w:cs="Arial"/>
          <w:lang w:val="ru-RU"/>
        </w:rPr>
      </w:pPr>
      <w:r w:rsidRPr="000E0A9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0E0A91">
        <w:rPr>
          <w:rFonts w:cs="Arial"/>
          <w:lang w:val="ru-RU"/>
        </w:rPr>
        <w:t>измена или допуна односи.</w:t>
      </w:r>
    </w:p>
    <w:p w:rsidR="008D2B23" w:rsidRPr="000E0A91" w:rsidRDefault="008D2B23" w:rsidP="00092B30">
      <w:pPr>
        <w:spacing w:before="0"/>
        <w:rPr>
          <w:rFonts w:cs="Arial"/>
          <w:lang w:val="ru-RU"/>
        </w:rPr>
      </w:pPr>
      <w:r w:rsidRPr="000E0A91">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w:t>
      </w:r>
      <w:r w:rsidR="008F1652" w:rsidRPr="000E0A91">
        <w:rPr>
          <w:rFonts w:cs="Arial"/>
          <w:lang w:val="sr-Cyrl-RS"/>
        </w:rPr>
        <w:t xml:space="preserve">Набавка детектора за водоник </w:t>
      </w:r>
      <w:r w:rsidR="008F1652">
        <w:rPr>
          <w:rFonts w:cs="Arial"/>
          <w:lang w:val="ru-RU"/>
        </w:rPr>
        <w:t xml:space="preserve">– ТЕМ </w:t>
      </w:r>
      <w:r w:rsidRPr="000E0A91">
        <w:rPr>
          <w:rFonts w:cs="Arial"/>
          <w:lang w:val="ru-RU"/>
        </w:rPr>
        <w:t xml:space="preserve">- Јавна набавка број </w:t>
      </w:r>
      <w:r w:rsidR="00E475BB" w:rsidRPr="00E475BB">
        <w:rPr>
          <w:rFonts w:cs="Arial"/>
          <w:b/>
          <w:lang w:val="ru-RU"/>
        </w:rPr>
        <w:t>ЈН/33/2018</w:t>
      </w:r>
      <w:r w:rsidRPr="000E0A91">
        <w:rPr>
          <w:rFonts w:cs="Arial"/>
          <w:lang w:val="ru-RU"/>
        </w:rPr>
        <w:t>– НЕ ОТВАРАТИ“.</w:t>
      </w:r>
    </w:p>
    <w:p w:rsidR="008D2B23" w:rsidRPr="000E0A91" w:rsidRDefault="008D2B23" w:rsidP="008D2B23">
      <w:pPr>
        <w:pStyle w:val="KDParagraf"/>
        <w:spacing w:before="0"/>
        <w:rPr>
          <w:rFonts w:cs="Arial"/>
          <w:lang w:val="ru-RU"/>
        </w:rPr>
      </w:pPr>
      <w:r w:rsidRPr="000E0A9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0E0A91" w:rsidRDefault="00FC355A" w:rsidP="00FC355A">
      <w:pPr>
        <w:pStyle w:val="KDParagraf"/>
        <w:spacing w:before="0"/>
        <w:rPr>
          <w:rFonts w:cs="Arial"/>
          <w:lang w:val="ru-RU"/>
        </w:rPr>
      </w:pPr>
      <w:r w:rsidRPr="000E0A91">
        <w:rPr>
          <w:rFonts w:cs="Arial"/>
          <w:lang w:val="ru-RU"/>
        </w:rPr>
        <w:t>Набавка није обликована по партијама.</w:t>
      </w:r>
    </w:p>
    <w:p w:rsidR="00771564" w:rsidRPr="000E0A91" w:rsidRDefault="00771564" w:rsidP="00B73EB4">
      <w:pPr>
        <w:pStyle w:val="KDParagraf"/>
        <w:spacing w:before="0"/>
        <w:rPr>
          <w:rFonts w:cs="Arial"/>
          <w:color w:val="00B0F0"/>
          <w:lang w:val="ru-RU"/>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B33E9F" w:rsidRDefault="00B33E9F"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550F1E" w:rsidRPr="000E0A91" w:rsidRDefault="00550F1E" w:rsidP="00550F1E">
      <w:pPr>
        <w:pStyle w:val="KDParagraf"/>
        <w:spacing w:before="0"/>
        <w:rPr>
          <w:rFonts w:cs="Arial"/>
          <w:lang w:val="ru-RU"/>
        </w:rPr>
      </w:pPr>
      <w:r w:rsidRPr="000E0A9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50F1E" w:rsidRPr="000E0A91" w:rsidRDefault="00550F1E" w:rsidP="00550F1E">
      <w:pPr>
        <w:pStyle w:val="KDParagraf"/>
        <w:spacing w:before="0"/>
        <w:rPr>
          <w:rFonts w:cs="Arial"/>
          <w:lang w:val="ru-RU"/>
        </w:rPr>
      </w:pPr>
      <w:r w:rsidRPr="000E0A91">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550F1E" w:rsidRPr="000E0A91" w:rsidRDefault="00550F1E" w:rsidP="00550F1E">
      <w:pPr>
        <w:pStyle w:val="KDParagraf"/>
        <w:spacing w:before="0"/>
        <w:rPr>
          <w:rFonts w:cs="Arial"/>
          <w:lang w:val="ru-RU"/>
        </w:rPr>
      </w:pPr>
      <w:r w:rsidRPr="000E0A91">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50F1E" w:rsidRPr="000E0A91" w:rsidRDefault="00550F1E" w:rsidP="00550F1E">
      <w:pPr>
        <w:pStyle w:val="KDParagraf"/>
        <w:spacing w:before="0"/>
        <w:rPr>
          <w:rFonts w:cs="Arial"/>
          <w:lang w:val="ru-RU"/>
        </w:rPr>
      </w:pPr>
      <w:r w:rsidRPr="000E0A91">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50F1E" w:rsidRPr="00AB0AD3" w:rsidRDefault="00550F1E" w:rsidP="00550F1E">
      <w:pPr>
        <w:pStyle w:val="KDParagraf"/>
        <w:spacing w:before="0"/>
        <w:rPr>
          <w:rFonts w:cs="Arial"/>
          <w:lang w:val="sr-Cyrl-RS"/>
        </w:rPr>
      </w:pPr>
      <w:r w:rsidRPr="000E0A91">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Pr>
          <w:rFonts w:cs="Arial"/>
          <w:lang w:val="sr-Cyrl-RS"/>
        </w:rPr>
        <w:t xml:space="preserve">и 76. </w:t>
      </w:r>
      <w:r w:rsidRPr="000E0A91">
        <w:rPr>
          <w:rFonts w:cs="Arial"/>
          <w:lang w:val="ru-RU"/>
        </w:rPr>
        <w:t>Закона и Упутство како се доказује испуњеност тих услова</w:t>
      </w:r>
      <w:r w:rsidRPr="00AB0AD3">
        <w:rPr>
          <w:rFonts w:cs="Arial"/>
          <w:lang w:val="sr-Cyrl-RS"/>
        </w:rPr>
        <w:t>.</w:t>
      </w:r>
    </w:p>
    <w:p w:rsidR="00550F1E" w:rsidRPr="000E0A91" w:rsidRDefault="00550F1E" w:rsidP="00550F1E">
      <w:pPr>
        <w:pStyle w:val="KDParagraf"/>
        <w:spacing w:before="0"/>
        <w:rPr>
          <w:rFonts w:cs="Arial"/>
          <w:lang w:val="ru-RU"/>
        </w:rPr>
      </w:pPr>
      <w:r w:rsidRPr="000E0A91">
        <w:rPr>
          <w:rFonts w:cs="Arial"/>
          <w:lang w:val="ru-RU"/>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0E0A91">
        <w:rPr>
          <w:rFonts w:cs="Arial"/>
          <w:lang w:val="ru-RU"/>
        </w:rPr>
        <w:t>које попуњава, потписује и оверава сваки подизвођач у своје име.</w:t>
      </w:r>
    </w:p>
    <w:p w:rsidR="00550F1E" w:rsidRPr="000E0A91" w:rsidRDefault="00550F1E" w:rsidP="00550F1E">
      <w:pPr>
        <w:pStyle w:val="KDParagraf"/>
        <w:spacing w:before="0"/>
        <w:rPr>
          <w:rFonts w:cs="Arial"/>
          <w:lang w:val="ru-RU"/>
        </w:rPr>
      </w:pPr>
      <w:r w:rsidRPr="000E0A91">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50F1E" w:rsidRPr="009612D7" w:rsidRDefault="00550F1E" w:rsidP="00550F1E">
      <w:pPr>
        <w:pStyle w:val="KDParagraf"/>
        <w:spacing w:before="0"/>
        <w:rPr>
          <w:rFonts w:cs="Arial"/>
          <w:lang w:val="ru-RU"/>
        </w:rPr>
      </w:pPr>
      <w:r w:rsidRPr="000E0A91">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Pr>
          <w:rFonts w:cs="Arial"/>
          <w:lang w:val="sr-Cyrl-RS"/>
        </w:rPr>
        <w:t xml:space="preserve"> </w:t>
      </w:r>
    </w:p>
    <w:p w:rsidR="00550F1E" w:rsidRPr="009612D7" w:rsidRDefault="00550F1E" w:rsidP="00550F1E">
      <w:pPr>
        <w:pStyle w:val="KDParagraf"/>
        <w:spacing w:before="0"/>
        <w:rPr>
          <w:rFonts w:cs="Arial"/>
          <w:color w:val="00B0F0"/>
          <w:lang w:val="ru-RU" w:bidi="en-US"/>
        </w:rPr>
      </w:pPr>
    </w:p>
    <w:p w:rsidR="00550F1E" w:rsidRPr="00F10346" w:rsidRDefault="00550F1E" w:rsidP="00550F1E">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65005F" w:rsidRPr="008C4FB8" w:rsidRDefault="0065005F" w:rsidP="0065005F">
      <w:pPr>
        <w:pStyle w:val="KDParagraf"/>
        <w:rPr>
          <w:rFonts w:cs="Arial"/>
          <w:lang w:val="sr-Cyrl-RS"/>
        </w:rPr>
      </w:pPr>
      <w:r w:rsidRPr="008C4FB8">
        <w:rPr>
          <w:rFonts w:cs="Arial"/>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r>
        <w:rPr>
          <w:rFonts w:cs="Arial"/>
          <w:lang w:val="sr-Cyrl-RS"/>
        </w:rPr>
        <w:t xml:space="preserve"> </w:t>
      </w:r>
      <w:r w:rsidRPr="008C4FB8">
        <w:rPr>
          <w:rFonts w:cs="Arial"/>
          <w:lang w:val="sr-Cyrl-RS"/>
        </w:rPr>
        <w:t>став 4. и 5.</w:t>
      </w:r>
      <w:r>
        <w:rPr>
          <w:rFonts w:cs="Arial"/>
          <w:lang w:val="sr-Cyrl-RS"/>
        </w:rPr>
        <w:t xml:space="preserve"> </w:t>
      </w:r>
      <w:r w:rsidRPr="008C4FB8">
        <w:rPr>
          <w:rFonts w:cs="Arial"/>
          <w:lang w:val="sr-Cyrl-RS"/>
        </w:rPr>
        <w:t xml:space="preserve">Закона о јавним набавкама и то: </w:t>
      </w:r>
    </w:p>
    <w:p w:rsidR="0065005F" w:rsidRPr="008C4FB8" w:rsidRDefault="0065005F" w:rsidP="0065005F">
      <w:pPr>
        <w:pStyle w:val="KDParagraf"/>
        <w:numPr>
          <w:ilvl w:val="0"/>
          <w:numId w:val="45"/>
        </w:numPr>
        <w:spacing w:before="0"/>
        <w:ind w:left="567"/>
        <w:rPr>
          <w:rFonts w:cs="Arial"/>
          <w:lang w:val="sr-Cyrl-RS"/>
        </w:rPr>
      </w:pPr>
      <w:r w:rsidRPr="008C4FB8">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65005F" w:rsidRPr="008C4FB8" w:rsidRDefault="0065005F" w:rsidP="0065005F">
      <w:pPr>
        <w:pStyle w:val="KDParagraf"/>
        <w:numPr>
          <w:ilvl w:val="0"/>
          <w:numId w:val="45"/>
        </w:numPr>
        <w:spacing w:before="0"/>
        <w:ind w:left="567"/>
        <w:rPr>
          <w:rFonts w:cs="Arial"/>
          <w:lang w:val="sr-Cyrl-RS"/>
        </w:rPr>
      </w:pPr>
      <w:r w:rsidRPr="008C4FB8">
        <w:rPr>
          <w:rFonts w:cs="Arial"/>
          <w:lang w:val="sr-Cyrl-RS"/>
        </w:rPr>
        <w:t>опис послова сваког од понуђача из групе понуђача у извршењу уговора.</w:t>
      </w:r>
    </w:p>
    <w:p w:rsidR="0065005F" w:rsidRPr="008C4FB8" w:rsidRDefault="0065005F" w:rsidP="0065005F">
      <w:pPr>
        <w:pStyle w:val="KDParagraf"/>
        <w:rPr>
          <w:rFonts w:cs="Arial"/>
          <w:lang w:val="sr-Cyrl-RS"/>
        </w:rPr>
      </w:pPr>
      <w:r w:rsidRPr="00553B83">
        <w:rPr>
          <w:rFonts w:cs="Arial"/>
          <w:lang w:val="sr-Cyrl-R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w:t>
      </w:r>
      <w:r>
        <w:rPr>
          <w:rFonts w:cs="Arial"/>
          <w:lang w:val="sr-Cyrl-RS"/>
        </w:rPr>
        <w:t>саних конкурсном документацијом</w:t>
      </w:r>
      <w:r w:rsidRPr="008C4FB8">
        <w:rPr>
          <w:rFonts w:cs="Arial"/>
          <w:lang w:val="sr-Cyrl-RS"/>
        </w:rPr>
        <w:t>.</w:t>
      </w:r>
      <w:r>
        <w:rPr>
          <w:rFonts w:cs="Arial"/>
          <w:lang w:val="sr-Cyrl-RS"/>
        </w:rPr>
        <w:t xml:space="preserve"> </w:t>
      </w:r>
    </w:p>
    <w:p w:rsidR="0065005F" w:rsidRPr="008C4FB8" w:rsidRDefault="0065005F" w:rsidP="0065005F">
      <w:pPr>
        <w:pStyle w:val="KDParagraf"/>
        <w:rPr>
          <w:rFonts w:cs="Arial"/>
          <w:lang w:val="sr-Cyrl-RS"/>
        </w:rPr>
      </w:pPr>
      <w:r w:rsidRPr="008C4FB8">
        <w:rPr>
          <w:rFonts w:cs="Arial"/>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5005F" w:rsidRPr="00394DB3" w:rsidRDefault="0065005F" w:rsidP="0065005F">
      <w:pPr>
        <w:pStyle w:val="KDParagraf"/>
        <w:rPr>
          <w:rFonts w:cs="Arial"/>
          <w:lang w:val="sr-Cyrl-RS"/>
        </w:rPr>
      </w:pPr>
      <w:r w:rsidRPr="008C4FB8">
        <w:rPr>
          <w:rFonts w:cs="Arial"/>
          <w:lang w:val="sr-Cyrl-RS"/>
        </w:rPr>
        <w:t>Понуђачи из групе понуђача одговорају неограничено солидарно према наручиоцу.</w:t>
      </w:r>
    </w:p>
    <w:p w:rsidR="00550F1E" w:rsidRPr="00E807EB" w:rsidRDefault="00550F1E" w:rsidP="00550F1E">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65005F" w:rsidRPr="0065005F" w:rsidRDefault="0065005F" w:rsidP="0065005F">
      <w:pPr>
        <w:pStyle w:val="KDParagraf"/>
        <w:spacing w:before="0"/>
        <w:rPr>
          <w:rFonts w:cs="Arial"/>
          <w:lang w:val="ru-RU"/>
        </w:rPr>
      </w:pPr>
      <w:r w:rsidRPr="0065005F">
        <w:rPr>
          <w:rFonts w:cs="Arial"/>
          <w:lang w:val="ru-RU"/>
        </w:rPr>
        <w:t>Цена се исказује у динарима или EUR, без пореза на додату вредност.</w:t>
      </w:r>
    </w:p>
    <w:p w:rsidR="0065005F" w:rsidRPr="0065005F" w:rsidRDefault="0065005F" w:rsidP="0065005F">
      <w:pPr>
        <w:pStyle w:val="KDParagraf"/>
        <w:spacing w:before="0"/>
        <w:rPr>
          <w:rFonts w:cs="Arial"/>
          <w:lang w:val="ru-RU"/>
        </w:rPr>
      </w:pPr>
      <w:r w:rsidRPr="0065005F">
        <w:rPr>
          <w:rFonts w:cs="Arial"/>
          <w:lang w:val="ru-RU"/>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65005F" w:rsidRPr="0065005F" w:rsidRDefault="0065005F" w:rsidP="0065005F">
      <w:pPr>
        <w:pStyle w:val="KDParagraf"/>
        <w:spacing w:before="0"/>
        <w:rPr>
          <w:rFonts w:cs="Arial"/>
          <w:lang w:val="ru-RU"/>
        </w:rPr>
      </w:pPr>
      <w:r w:rsidRPr="0065005F">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5005F" w:rsidRPr="0065005F" w:rsidRDefault="0065005F" w:rsidP="0065005F">
      <w:pPr>
        <w:pStyle w:val="KDParagraf"/>
        <w:spacing w:before="0"/>
        <w:rPr>
          <w:rFonts w:cs="Arial"/>
          <w:lang w:val="ru-RU"/>
        </w:rPr>
      </w:pPr>
      <w:r w:rsidRPr="0065005F">
        <w:rPr>
          <w:rFonts w:cs="Arial"/>
          <w:lang w:val="ru-RU"/>
        </w:rPr>
        <w:t>Понуда која је изражена у две валуте, сматраће се неприхватљивом.</w:t>
      </w:r>
    </w:p>
    <w:p w:rsidR="0065005F" w:rsidRPr="0065005F" w:rsidRDefault="0065005F" w:rsidP="0065005F">
      <w:pPr>
        <w:pStyle w:val="KDParagraf"/>
        <w:spacing w:before="0"/>
        <w:rPr>
          <w:rFonts w:cs="Arial"/>
          <w:lang w:val="ru-RU"/>
        </w:rPr>
      </w:pPr>
      <w:r w:rsidRPr="0065005F">
        <w:rPr>
          <w:rFonts w:cs="Arial"/>
          <w:lang w:val="ru-RU"/>
        </w:rPr>
        <w:t>Упоређивање понуда које су изражене у динарима са понудама израженим у еврима, извршиће се прерачуном понуде изражене у еврима у динаре према средњем курсу Народне банке Србије на дан када је започето отварање понуда.</w:t>
      </w:r>
    </w:p>
    <w:p w:rsidR="0065005F" w:rsidRPr="0065005F" w:rsidRDefault="0065005F" w:rsidP="0065005F">
      <w:pPr>
        <w:pStyle w:val="KDParagraf"/>
        <w:spacing w:before="0"/>
        <w:rPr>
          <w:rFonts w:cs="Arial"/>
          <w:lang w:val="ru-RU"/>
        </w:rPr>
      </w:pPr>
      <w:r w:rsidRPr="0065005F">
        <w:rPr>
          <w:rFonts w:cs="Arial"/>
          <w:lang w:val="ru-RU"/>
        </w:rPr>
        <w:t>Понуђена цена укључује све трошкове реализације предмета набавке до места испоруке, као и све зависне трошкове.</w:t>
      </w:r>
    </w:p>
    <w:p w:rsidR="0065005F" w:rsidRPr="0065005F" w:rsidRDefault="0065005F" w:rsidP="0065005F">
      <w:pPr>
        <w:pStyle w:val="KDParagraf"/>
        <w:spacing w:before="0"/>
        <w:rPr>
          <w:rFonts w:cs="Arial"/>
          <w:lang w:val="ru-RU"/>
        </w:rPr>
      </w:pPr>
      <w:r w:rsidRPr="0065005F">
        <w:rPr>
          <w:rFonts w:cs="Arial"/>
          <w:lang w:val="ru-RU"/>
        </w:rPr>
        <w:t>Ако понуђена цена укључује увозну царину и друге дажбине, понуђач је дужан да тај део одвојено искаже у динарима.</w:t>
      </w:r>
    </w:p>
    <w:p w:rsidR="003A7353" w:rsidRPr="003C65C1" w:rsidRDefault="0065005F" w:rsidP="0065005F">
      <w:pPr>
        <w:pStyle w:val="KDParagraf"/>
        <w:spacing w:before="0"/>
        <w:rPr>
          <w:rFonts w:cs="Arial"/>
          <w:color w:val="00B0F0"/>
          <w:lang w:val="sr-Cyrl-RS"/>
        </w:rPr>
      </w:pPr>
      <w:r w:rsidRPr="0065005F">
        <w:rPr>
          <w:rFonts w:cs="Arial"/>
          <w:lang w:val="ru-RU"/>
        </w:rPr>
        <w:t>Ако је у понуди исказана неуобичајено ниска цена, Наручилац ће поступити у складу са чланом 92. Закона.</w:t>
      </w: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Pr="000E0A91" w:rsidRDefault="00782B0C" w:rsidP="00B73EB4">
      <w:pPr>
        <w:pStyle w:val="KDParagraf"/>
        <w:spacing w:before="0"/>
        <w:rPr>
          <w:rFonts w:eastAsia="Calibri" w:cs="Arial"/>
          <w:lang w:val="ru-RU"/>
        </w:rPr>
      </w:pPr>
      <w:r>
        <w:rPr>
          <w:rFonts w:eastAsia="Calibri" w:cs="Arial"/>
          <w:lang w:val="sr-Cyrl-RS"/>
        </w:rPr>
        <w:t>Ц</w:t>
      </w:r>
      <w:r w:rsidR="003F3F15">
        <w:rPr>
          <w:rFonts w:eastAsia="Calibri" w:cs="Arial"/>
        </w:rPr>
        <w:t>e</w:t>
      </w:r>
      <w:r w:rsidR="003F3F15" w:rsidRPr="000E0A91">
        <w:rPr>
          <w:rFonts w:eastAsia="Calibri" w:cs="Arial"/>
          <w:lang w:val="ru-RU"/>
        </w:rPr>
        <w:t>н</w:t>
      </w:r>
      <w:r w:rsidR="003F3F15">
        <w:rPr>
          <w:rFonts w:eastAsia="Calibri" w:cs="Arial"/>
        </w:rPr>
        <w:t>a</w:t>
      </w:r>
      <w:r w:rsidR="003F3F15" w:rsidRPr="000E0A91">
        <w:rPr>
          <w:rFonts w:eastAsia="Calibri" w:cs="Arial"/>
          <w:lang w:val="ru-RU"/>
        </w:rPr>
        <w:t xml:space="preserve"> </w:t>
      </w:r>
      <w:r w:rsidR="00270B74" w:rsidRPr="000E0A91">
        <w:rPr>
          <w:rFonts w:eastAsia="Calibri" w:cs="Arial"/>
          <w:lang w:val="ru-RU"/>
        </w:rPr>
        <w:t>је фиксна за цео уговорени период и не подлеже никаквој промени.</w:t>
      </w:r>
    </w:p>
    <w:p w:rsidR="00B73EB4" w:rsidRPr="000E0A91" w:rsidRDefault="00B73EB4" w:rsidP="00B73EB4">
      <w:pPr>
        <w:pStyle w:val="KDParagraf"/>
        <w:spacing w:before="0"/>
        <w:rPr>
          <w:rFonts w:eastAsia="Calibri" w:cs="Arial"/>
          <w:lang w:val="ru-RU"/>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0E0A91">
        <w:rPr>
          <w:rFonts w:cs="Arial"/>
          <w:lang w:val="ru-RU"/>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r w:rsidRPr="000E0A91">
        <w:rPr>
          <w:rFonts w:cs="Arial"/>
          <w:lang w:val="ru-RU"/>
        </w:rPr>
        <w:t>Изабрани понуђач је обавезан да испоруку добара</w:t>
      </w:r>
      <w:r w:rsidRPr="00662C5D">
        <w:rPr>
          <w:rFonts w:cs="Arial"/>
          <w:lang w:val="sr-Cyrl-RS"/>
        </w:rPr>
        <w:t xml:space="preserve"> </w:t>
      </w:r>
      <w:r w:rsidRPr="000E0A91">
        <w:rPr>
          <w:rFonts w:cs="Arial"/>
          <w:lang w:val="ru-RU"/>
        </w:rPr>
        <w:t xml:space="preserve">изврши у року који не може бити дужи од </w:t>
      </w:r>
      <w:r w:rsidR="0046099C">
        <w:rPr>
          <w:rFonts w:cs="Arial"/>
          <w:lang w:val="sr-Latn-RS"/>
        </w:rPr>
        <w:t>45</w:t>
      </w:r>
      <w:r w:rsidRPr="00662C5D">
        <w:rPr>
          <w:rFonts w:cs="Arial"/>
          <w:lang w:val="sr-Cyrl-RS"/>
        </w:rPr>
        <w:t xml:space="preserve"> </w:t>
      </w:r>
      <w:r w:rsidR="00DA0F40">
        <w:rPr>
          <w:rFonts w:cs="Arial"/>
          <w:lang w:val="sr-Cyrl-RS"/>
        </w:rPr>
        <w:t>дана</w:t>
      </w:r>
      <w:r w:rsidRPr="000E0A91">
        <w:rPr>
          <w:rFonts w:cs="Arial"/>
          <w:lang w:val="ru-RU"/>
        </w:rPr>
        <w:t xml:space="preserve"> од дана </w:t>
      </w:r>
      <w:r w:rsidRPr="00662C5D">
        <w:rPr>
          <w:rFonts w:cs="Arial"/>
          <w:lang w:val="sr-Cyrl-RS"/>
        </w:rPr>
        <w:t>ступања уговора на снагу.</w:t>
      </w:r>
      <w:r w:rsidRPr="00662C5D">
        <w:rPr>
          <w:rFonts w:cs="Arial"/>
          <w:lang w:val="sr-Latn-RS"/>
        </w:rPr>
        <w:t xml:space="preserve"> </w:t>
      </w:r>
    </w:p>
    <w:p w:rsidR="00572DF4" w:rsidRPr="000E0A91" w:rsidRDefault="00572DF4" w:rsidP="004F5DD1">
      <w:pPr>
        <w:pStyle w:val="ListParagraph"/>
        <w:autoSpaceDE w:val="0"/>
        <w:autoSpaceDN w:val="0"/>
        <w:adjustRightInd w:val="0"/>
        <w:spacing w:before="0" w:after="0" w:line="240" w:lineRule="auto"/>
        <w:ind w:left="0"/>
        <w:contextualSpacing w:val="0"/>
        <w:rPr>
          <w:rFonts w:ascii="Arial" w:hAnsi="Arial" w:cs="Arial"/>
          <w:lang w:val="ru-RU"/>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5005F" w:rsidRPr="0065005F" w:rsidRDefault="0065005F" w:rsidP="0065005F">
      <w:pPr>
        <w:spacing w:before="0"/>
        <w:rPr>
          <w:rFonts w:cs="Arial"/>
          <w:lang w:val="ru-RU" w:eastAsia="zh-CN"/>
        </w:rPr>
      </w:pPr>
      <w:r w:rsidRPr="0065005F">
        <w:rPr>
          <w:rFonts w:cs="Arial"/>
          <w:lang w:val="ru-RU" w:eastAsia="zh-CN"/>
        </w:rPr>
        <w:t>Гарантни рок за предмет набавке је минимум 12 месеца од дана испоруке.</w:t>
      </w:r>
    </w:p>
    <w:p w:rsidR="0065005F" w:rsidRPr="0065005F" w:rsidRDefault="0065005F" w:rsidP="0065005F">
      <w:pPr>
        <w:spacing w:before="0"/>
        <w:rPr>
          <w:rFonts w:cs="Arial"/>
          <w:lang w:val="ru-RU" w:eastAsia="zh-CN"/>
        </w:rPr>
      </w:pPr>
      <w:r w:rsidRPr="0065005F">
        <w:rPr>
          <w:rFonts w:cs="Arial"/>
          <w:lang w:val="ru-RU" w:eastAsia="zh-CN"/>
        </w:rPr>
        <w:t xml:space="preserve">Изабрани понуђач је обавезан да у гарантном року обезбеди сервис уређаја. </w:t>
      </w:r>
    </w:p>
    <w:p w:rsidR="0065005F" w:rsidRPr="0065005F" w:rsidRDefault="0065005F" w:rsidP="0065005F">
      <w:pPr>
        <w:spacing w:before="0"/>
        <w:rPr>
          <w:rFonts w:cs="Arial"/>
          <w:lang w:val="ru-RU" w:eastAsia="zh-CN"/>
        </w:rPr>
      </w:pPr>
      <w:r w:rsidRPr="0065005F">
        <w:rPr>
          <w:rFonts w:cs="Arial"/>
          <w:lang w:val="ru-RU" w:eastAsia="zh-CN"/>
        </w:rPr>
        <w:t>У случају потребе и ванредних кварова Изабрани понуђач је обавезан да о свом трошку  предметно добро сервисира / поправи у року који не може бити дужи од 15 радних дана.</w:t>
      </w:r>
    </w:p>
    <w:p w:rsidR="0084536F" w:rsidRPr="00435D3C" w:rsidRDefault="0065005F" w:rsidP="0065005F">
      <w:pPr>
        <w:spacing w:before="0"/>
        <w:rPr>
          <w:rFonts w:cs="Arial"/>
          <w:b/>
          <w:color w:val="1A1617"/>
          <w:lang w:val="sr-Cyrl-RS"/>
        </w:rPr>
      </w:pPr>
      <w:r w:rsidRPr="0065005F">
        <w:rPr>
          <w:rFonts w:cs="Arial"/>
          <w:lang w:val="ru-RU" w:eastAsia="zh-CN"/>
        </w:rPr>
        <w:t>Изабрани Понуђач је дужан да о свом трошку отклони све евентуалне недостатке у току трајања гарантног рока.</w:t>
      </w:r>
    </w:p>
    <w:p w:rsidR="003C65C1" w:rsidRPr="003C65C1" w:rsidRDefault="003C65C1" w:rsidP="00B73EB4">
      <w:pPr>
        <w:pStyle w:val="KDPodnaslov2"/>
        <w:spacing w:before="0"/>
        <w:ind w:left="450"/>
        <w:jc w:val="both"/>
        <w:rPr>
          <w:rFonts w:cs="Arial"/>
          <w:lang w:val="sr-Cyrl-RS"/>
        </w:rPr>
      </w:pPr>
    </w:p>
    <w:p w:rsidR="008D2B23" w:rsidRPr="000E0A91" w:rsidRDefault="006C6FDF" w:rsidP="00B73EB4">
      <w:pPr>
        <w:pStyle w:val="KDPodnaslov2"/>
        <w:spacing w:before="0"/>
        <w:ind w:left="450"/>
        <w:jc w:val="both"/>
        <w:rPr>
          <w:rFonts w:cs="Arial"/>
          <w:lang w:val="ru-RU"/>
        </w:rPr>
      </w:pPr>
      <w:r w:rsidRPr="000E0A91">
        <w:rPr>
          <w:rFonts w:cs="Arial"/>
          <w:lang w:val="ru-RU"/>
        </w:rPr>
        <w:t xml:space="preserve">6.15 </w:t>
      </w:r>
      <w:r w:rsidR="008D2B23" w:rsidRPr="000E0A91">
        <w:rPr>
          <w:rFonts w:cs="Arial"/>
          <w:lang w:val="ru-RU"/>
        </w:rPr>
        <w:t>Начин и услови плаћања</w:t>
      </w:r>
      <w:bookmarkEnd w:id="223"/>
      <w:bookmarkEnd w:id="224"/>
    </w:p>
    <w:p w:rsidR="0065005F" w:rsidRPr="0065005F" w:rsidRDefault="0065005F" w:rsidP="0065005F">
      <w:pPr>
        <w:autoSpaceDE w:val="0"/>
        <w:autoSpaceDN w:val="0"/>
        <w:adjustRightInd w:val="0"/>
        <w:spacing w:before="0"/>
        <w:ind w:right="-426"/>
        <w:rPr>
          <w:rFonts w:eastAsia="Calibri" w:cs="Arial"/>
          <w:lang w:val="ru-RU"/>
        </w:rPr>
      </w:pPr>
      <w:r w:rsidRPr="0065005F">
        <w:rPr>
          <w:rFonts w:eastAsia="Calibri" w:cs="Arial"/>
          <w:lang w:val="ru-RU"/>
        </w:rPr>
        <w:t xml:space="preserve">Плаћање добара која су предмет ове набавке Наручилац ће извршити на текући рачун понуђача, по испоруци добара и по потписивању отпремнице и записника о квантитативном и квалитативном пријему добара од стране овлашћених представника Наручиоца и Понуђача - без примедби, у року до 45 дана и по пријему исправног рачуна.  </w:t>
      </w:r>
    </w:p>
    <w:p w:rsidR="0065005F" w:rsidRPr="0065005F" w:rsidRDefault="0065005F" w:rsidP="0065005F">
      <w:pPr>
        <w:autoSpaceDE w:val="0"/>
        <w:autoSpaceDN w:val="0"/>
        <w:adjustRightInd w:val="0"/>
        <w:spacing w:before="0"/>
        <w:ind w:right="-426"/>
        <w:rPr>
          <w:rFonts w:eastAsia="Calibri" w:cs="Arial"/>
          <w:lang w:val="ru-RU"/>
        </w:rPr>
      </w:pPr>
      <w:r w:rsidRPr="0065005F">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65005F" w:rsidRPr="0065005F" w:rsidRDefault="0065005F" w:rsidP="0065005F">
      <w:pPr>
        <w:autoSpaceDE w:val="0"/>
        <w:autoSpaceDN w:val="0"/>
        <w:adjustRightInd w:val="0"/>
        <w:spacing w:before="0"/>
        <w:ind w:right="-426"/>
        <w:rPr>
          <w:rFonts w:eastAsia="Calibri" w:cs="Arial"/>
          <w:lang w:val="ru-RU"/>
        </w:rPr>
      </w:pPr>
      <w:r w:rsidRPr="0065005F">
        <w:rPr>
          <w:rFonts w:eastAsia="Calibri" w:cs="Arial"/>
          <w:lang w:val="ru-RU"/>
        </w:rPr>
        <w:t>Рачун мора да гласи на: Јавно предузеће „Електропривреда Србије“ Београд, Балканска бр. 13, 11000 Београд, огранак ТЕНТ Београд-Обреновац, Богољуба Урошевића Црног 44, ТЕ „Морава“ Свилајнац, ПИБ 103920327  и мора  бити достављен на адресу Наручиоца: Јавно предузеће „Електропривреда Србије“ Београд, огранак ТЕНТ, Београд-Обреновац, ТЕ „Морава“ Свилајнац, Кнеза Милоша 89, 35210 Свилајнац, са обавезним прилозима и то:</w:t>
      </w:r>
    </w:p>
    <w:p w:rsidR="0065005F" w:rsidRPr="0065005F" w:rsidRDefault="0065005F" w:rsidP="0065005F">
      <w:pPr>
        <w:autoSpaceDE w:val="0"/>
        <w:autoSpaceDN w:val="0"/>
        <w:adjustRightInd w:val="0"/>
        <w:spacing w:before="0"/>
        <w:ind w:right="-426"/>
        <w:rPr>
          <w:rFonts w:eastAsia="Calibri" w:cs="Arial"/>
          <w:lang w:val="ru-RU"/>
        </w:rPr>
      </w:pPr>
      <w:r w:rsidRPr="0065005F">
        <w:rPr>
          <w:rFonts w:eastAsia="Calibri" w:cs="Arial"/>
          <w:lang w:val="ru-RU"/>
        </w:rPr>
        <w:t>-</w:t>
      </w:r>
      <w:r w:rsidRPr="0065005F">
        <w:rPr>
          <w:rFonts w:eastAsia="Calibri" w:cs="Arial"/>
          <w:lang w:val="ru-RU"/>
        </w:rPr>
        <w:tab/>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
    <w:p w:rsidR="0065005F" w:rsidRPr="0065005F" w:rsidRDefault="0065005F" w:rsidP="0065005F">
      <w:pPr>
        <w:autoSpaceDE w:val="0"/>
        <w:autoSpaceDN w:val="0"/>
        <w:adjustRightInd w:val="0"/>
        <w:spacing w:before="0"/>
        <w:ind w:right="-426"/>
        <w:rPr>
          <w:rFonts w:eastAsia="Calibri" w:cs="Arial"/>
          <w:lang w:val="ru-RU"/>
        </w:rPr>
      </w:pPr>
      <w:r w:rsidRPr="0065005F">
        <w:rPr>
          <w:rFonts w:eastAsia="Calibri" w:cs="Arial"/>
          <w:lang w:val="ru-RU"/>
        </w:rPr>
        <w:t>-</w:t>
      </w:r>
      <w:r w:rsidRPr="0065005F">
        <w:rPr>
          <w:rFonts w:eastAsia="Calibri" w:cs="Arial"/>
          <w:lang w:val="ru-RU"/>
        </w:rPr>
        <w:tab/>
        <w:t>записник о квантитативном и квалитативном пријему добара потписан од стране овлашћених представника Наручиоца и Понуђача - без примедби.</w:t>
      </w:r>
    </w:p>
    <w:p w:rsidR="0065005F" w:rsidRPr="0065005F" w:rsidRDefault="0065005F" w:rsidP="0065005F">
      <w:pPr>
        <w:autoSpaceDE w:val="0"/>
        <w:autoSpaceDN w:val="0"/>
        <w:adjustRightInd w:val="0"/>
        <w:spacing w:before="0"/>
        <w:ind w:right="-426"/>
        <w:rPr>
          <w:rFonts w:eastAsia="Calibri" w:cs="Arial"/>
          <w:lang w:val="ru-RU"/>
        </w:rPr>
      </w:pPr>
      <w:r w:rsidRPr="0065005F">
        <w:rPr>
          <w:rFonts w:eastAsia="Calibri" w:cs="Arial"/>
          <w:lang w:val="ru-RU"/>
        </w:rPr>
        <w:t>Понуђач је обавезан да на рачуну наведе уговор на основу којег се рачун издаје (број и датум).</w:t>
      </w:r>
    </w:p>
    <w:p w:rsidR="00AF3226" w:rsidRDefault="0065005F" w:rsidP="0065005F">
      <w:pPr>
        <w:autoSpaceDE w:val="0"/>
        <w:autoSpaceDN w:val="0"/>
        <w:adjustRightInd w:val="0"/>
        <w:spacing w:before="0"/>
        <w:ind w:right="-426"/>
        <w:rPr>
          <w:rFonts w:eastAsia="Calibri" w:cs="Arial"/>
          <w:lang w:val="ru-RU"/>
        </w:rPr>
      </w:pPr>
      <w:r w:rsidRPr="0065005F">
        <w:rPr>
          <w:rFonts w:eastAsia="Calibri"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w:t>
      </w:r>
      <w:r w:rsidRPr="0065005F">
        <w:rPr>
          <w:rFonts w:eastAsia="Calibri" w:cs="Arial"/>
          <w:lang w:val="ru-RU"/>
        </w:rPr>
        <w:lastRenderedPageBreak/>
        <w:t>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5005F" w:rsidRPr="00AF3226" w:rsidRDefault="0065005F" w:rsidP="0065005F">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0E0A91" w:rsidRDefault="00F747BC" w:rsidP="00B73EB4">
      <w:pPr>
        <w:spacing w:before="0"/>
        <w:rPr>
          <w:rFonts w:cs="Arial"/>
          <w:lang w:val="ru-RU"/>
        </w:rPr>
      </w:pPr>
    </w:p>
    <w:p w:rsidR="00F066DE" w:rsidRPr="000E0A91" w:rsidRDefault="00F066DE" w:rsidP="00B73EB4">
      <w:pPr>
        <w:spacing w:before="0"/>
        <w:ind w:left="1571"/>
        <w:rPr>
          <w:rFonts w:cs="Arial"/>
          <w:color w:val="00B0F0"/>
          <w:sz w:val="12"/>
          <w:szCs w:val="12"/>
          <w:lang w:val="ru-RU"/>
        </w:rPr>
      </w:pPr>
    </w:p>
    <w:p w:rsidR="0085348E" w:rsidRPr="000E0A91" w:rsidRDefault="0085348E" w:rsidP="006B37A6">
      <w:pPr>
        <w:pStyle w:val="KDPodnaslov2"/>
        <w:numPr>
          <w:ilvl w:val="1"/>
          <w:numId w:val="23"/>
        </w:numPr>
        <w:spacing w:before="0"/>
        <w:jc w:val="both"/>
        <w:rPr>
          <w:rFonts w:cs="Arial"/>
          <w:lang w:val="ru-RU"/>
        </w:rPr>
      </w:pPr>
      <w:r w:rsidRPr="000E0A91">
        <w:rPr>
          <w:rFonts w:cs="Arial"/>
          <w:lang w:val="ru-RU"/>
        </w:rPr>
        <w:t>Начин означавања поверљивих података у понуди</w:t>
      </w:r>
    </w:p>
    <w:p w:rsidR="0085348E" w:rsidRPr="000E0A91" w:rsidRDefault="0085348E" w:rsidP="0085348E">
      <w:pPr>
        <w:pStyle w:val="KDParagraf"/>
        <w:spacing w:before="0"/>
        <w:rPr>
          <w:rFonts w:cs="Arial"/>
          <w:lang w:val="ru-RU"/>
        </w:rPr>
      </w:pPr>
      <w:r w:rsidRPr="000E0A9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E0A91" w:rsidRDefault="0085348E" w:rsidP="0085348E">
      <w:pPr>
        <w:pStyle w:val="KDParagraf"/>
        <w:spacing w:before="0"/>
        <w:rPr>
          <w:rFonts w:cs="Arial"/>
          <w:lang w:val="ru-RU"/>
        </w:rPr>
      </w:pPr>
      <w:r w:rsidRPr="000E0A9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0E0A91" w:rsidRDefault="0085348E" w:rsidP="0085348E">
      <w:pPr>
        <w:pStyle w:val="KDParagraf"/>
        <w:spacing w:before="0"/>
        <w:rPr>
          <w:rFonts w:cs="Arial"/>
          <w:lang w:val="ru-RU"/>
        </w:rPr>
      </w:pPr>
      <w:r w:rsidRPr="000E0A9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Default="0085348E" w:rsidP="0085348E">
      <w:pPr>
        <w:pStyle w:val="KDParagraf"/>
        <w:spacing w:before="0"/>
        <w:rPr>
          <w:rFonts w:cs="Arial"/>
          <w:lang w:val="sr-Cyrl-RS"/>
        </w:rPr>
      </w:pPr>
      <w:r w:rsidRPr="000E0A91">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0E0A91" w:rsidRDefault="0085348E" w:rsidP="0085348E">
      <w:pPr>
        <w:pStyle w:val="KDParagraf"/>
        <w:spacing w:before="0"/>
        <w:rPr>
          <w:rFonts w:cs="Arial"/>
          <w:lang w:val="ru-RU"/>
        </w:rPr>
      </w:pPr>
      <w:r w:rsidRPr="000E0A91">
        <w:rPr>
          <w:rFonts w:cs="Arial"/>
          <w:lang w:val="ru-RU"/>
        </w:rPr>
        <w:t>Наручилац не одговара за поверљивост података који нису означени на горе наведени начин.</w:t>
      </w:r>
    </w:p>
    <w:p w:rsidR="0085348E" w:rsidRPr="000E0A91" w:rsidRDefault="0085348E" w:rsidP="0085348E">
      <w:pPr>
        <w:pStyle w:val="KDParagraf"/>
        <w:spacing w:before="0"/>
        <w:rPr>
          <w:rFonts w:cs="Arial"/>
          <w:lang w:val="ru-RU"/>
        </w:rPr>
      </w:pPr>
      <w:r w:rsidRPr="000E0A9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E0A91" w:rsidRDefault="0085348E" w:rsidP="0085348E">
      <w:pPr>
        <w:pStyle w:val="KDParagraf"/>
        <w:spacing w:before="0"/>
        <w:rPr>
          <w:rFonts w:cs="Arial"/>
          <w:lang w:val="ru-RU"/>
        </w:rPr>
      </w:pPr>
      <w:r w:rsidRPr="000E0A9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E0A91" w:rsidRDefault="0085348E" w:rsidP="00B73EB4">
      <w:pPr>
        <w:pStyle w:val="KDParagraf"/>
        <w:spacing w:before="0"/>
        <w:rPr>
          <w:rFonts w:cs="Arial"/>
          <w:lang w:val="ru-RU"/>
        </w:rPr>
      </w:pPr>
      <w:r w:rsidRPr="000E0A91">
        <w:rPr>
          <w:rFonts w:cs="Arial"/>
          <w:lang w:val="ru-RU"/>
        </w:rPr>
        <w:t>Неће се сматрати поверљивим докази о испуњености обавезних услова,</w:t>
      </w:r>
      <w:r w:rsidR="00F66A12">
        <w:rPr>
          <w:rFonts w:cs="Arial"/>
          <w:lang w:val="sr-Cyrl-RS"/>
        </w:rPr>
        <w:t xml:space="preserve"> </w:t>
      </w:r>
      <w:r w:rsidRPr="000E0A91">
        <w:rPr>
          <w:rFonts w:cs="Arial"/>
          <w:lang w:val="ru-RU"/>
        </w:rPr>
        <w:t xml:space="preserve">цена и други подаци из понуде који су од значаја за примену критеријума и рангирање понуде. </w:t>
      </w:r>
    </w:p>
    <w:p w:rsidR="0085348E" w:rsidRPr="000E0A91" w:rsidRDefault="0085348E" w:rsidP="00B73EB4">
      <w:pPr>
        <w:autoSpaceDE w:val="0"/>
        <w:autoSpaceDN w:val="0"/>
        <w:adjustRightInd w:val="0"/>
        <w:spacing w:before="0"/>
        <w:rPr>
          <w:rFonts w:eastAsia="TimesNewRomanPSMT" w:cs="Arial"/>
          <w:bCs/>
          <w:color w:val="00B0F0"/>
          <w:lang w:val="ru-RU"/>
        </w:rPr>
      </w:pPr>
    </w:p>
    <w:p w:rsidR="0085348E" w:rsidRPr="000E0A91" w:rsidRDefault="0085348E" w:rsidP="006B37A6">
      <w:pPr>
        <w:pStyle w:val="KDPodnaslov2"/>
        <w:numPr>
          <w:ilvl w:val="1"/>
          <w:numId w:val="23"/>
        </w:numPr>
        <w:spacing w:before="0"/>
        <w:jc w:val="both"/>
        <w:rPr>
          <w:rFonts w:cs="Arial"/>
          <w:lang w:val="ru-RU"/>
        </w:rPr>
      </w:pPr>
      <w:r w:rsidRPr="000E0A91">
        <w:rPr>
          <w:rFonts w:cs="Arial"/>
          <w:lang w:val="ru-RU"/>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0E0A91" w:rsidRDefault="008F774C" w:rsidP="006B37A6">
      <w:pPr>
        <w:pStyle w:val="KDPodnaslov2"/>
        <w:numPr>
          <w:ilvl w:val="1"/>
          <w:numId w:val="23"/>
        </w:numPr>
        <w:spacing w:before="0"/>
        <w:jc w:val="both"/>
        <w:rPr>
          <w:rFonts w:cs="Arial"/>
          <w:lang w:val="ru-RU"/>
        </w:rPr>
      </w:pPr>
      <w:r w:rsidRPr="000E0A91">
        <w:rPr>
          <w:rFonts w:cs="Arial"/>
          <w:lang w:val="ru-RU"/>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27" w:name="_Toc441651602"/>
      <w:bookmarkStart w:id="228" w:name="_Toc442559913"/>
      <w:r w:rsidRPr="00F10346">
        <w:rPr>
          <w:rFonts w:cs="Arial"/>
        </w:rPr>
        <w:lastRenderedPageBreak/>
        <w:t>Додатне информације и објашњења</w:t>
      </w:r>
      <w:bookmarkEnd w:id="227"/>
      <w:bookmarkEnd w:id="228"/>
    </w:p>
    <w:p w:rsidR="008D2B23" w:rsidRPr="000E0A91" w:rsidRDefault="008D2B23" w:rsidP="00B73EB4">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475BB" w:rsidRPr="00E475BB">
        <w:rPr>
          <w:rFonts w:cs="Arial"/>
          <w:b/>
          <w:color w:val="000000"/>
          <w:lang w:val="ru-RU"/>
        </w:rPr>
        <w:t xml:space="preserve">ЈН/33/2018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00440047" w:rsidRPr="000E0A91">
        <w:rPr>
          <w:lang w:val="ru-RU"/>
        </w:rPr>
        <w:t xml:space="preserve"> </w:t>
      </w:r>
      <w:hyperlink r:id="rId171" w:history="1">
        <w:r w:rsidR="0065005F" w:rsidRPr="0050069E">
          <w:rPr>
            <w:rStyle w:val="Hyperlink"/>
          </w:rPr>
          <w:t>dragan</w:t>
        </w:r>
        <w:r w:rsidR="0065005F" w:rsidRPr="0050069E">
          <w:rPr>
            <w:rStyle w:val="Hyperlink"/>
            <w:lang w:val="ru-RU"/>
          </w:rPr>
          <w:t>.</w:t>
        </w:r>
        <w:r w:rsidR="0065005F" w:rsidRPr="0050069E">
          <w:rPr>
            <w:rStyle w:val="Hyperlink"/>
          </w:rPr>
          <w:t>milic</w:t>
        </w:r>
        <w:r w:rsidR="0065005F" w:rsidRPr="0050069E">
          <w:rPr>
            <w:rStyle w:val="Hyperlink"/>
            <w:lang w:val="ru-RU"/>
          </w:rPr>
          <w:t>@</w:t>
        </w:r>
        <w:r w:rsidR="0065005F" w:rsidRPr="0050069E">
          <w:rPr>
            <w:rStyle w:val="Hyperlink"/>
          </w:rPr>
          <w:t>eps</w:t>
        </w:r>
        <w:r w:rsidR="0065005F" w:rsidRPr="0050069E">
          <w:rPr>
            <w:rStyle w:val="Hyperlink"/>
            <w:lang w:val="ru-RU"/>
          </w:rPr>
          <w:t>.</w:t>
        </w:r>
        <w:r w:rsidR="0065005F" w:rsidRPr="0050069E">
          <w:rPr>
            <w:rStyle w:val="Hyperlink"/>
          </w:rPr>
          <w:t>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r w:rsidRPr="000E0A91">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0E0A91">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0E0A91">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0E0A91">
          <w:rPr>
            <w:rStyle w:val="Hyperlink"/>
            <w:rFonts w:cs="Arial"/>
            <w:lang w:val="ru-RU"/>
          </w:rPr>
          <w:t>.</w:t>
        </w:r>
        <w:r w:rsidR="000B45FD" w:rsidRPr="00F10346">
          <w:rPr>
            <w:rStyle w:val="Hyperlink"/>
            <w:rFonts w:cs="Arial"/>
          </w:rPr>
          <w:t>gov</w:t>
        </w:r>
        <w:r w:rsidR="000B45FD" w:rsidRPr="000E0A91">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29" w:name="_Toc441651603"/>
      <w:bookmarkStart w:id="230" w:name="_Toc442559914"/>
      <w:r w:rsidRPr="00F10346">
        <w:rPr>
          <w:rFonts w:cs="Arial"/>
        </w:rPr>
        <w:t>Трошкови понуде</w:t>
      </w:r>
      <w:bookmarkEnd w:id="229"/>
      <w:bookmarkEnd w:id="230"/>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0E0A91" w:rsidRDefault="008D2B23" w:rsidP="008D2B23">
      <w:pPr>
        <w:pStyle w:val="KDParagraf"/>
        <w:spacing w:before="0"/>
        <w:rPr>
          <w:rFonts w:cs="Arial"/>
          <w:lang w:val="ru-RU"/>
        </w:rPr>
      </w:pPr>
      <w:r w:rsidRPr="000E0A9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0E0A91" w:rsidRDefault="008D2B23" w:rsidP="00B73EB4">
      <w:pPr>
        <w:pStyle w:val="KDParagraf"/>
        <w:spacing w:before="0"/>
        <w:rPr>
          <w:rFonts w:cs="Arial"/>
          <w:lang w:val="ru-RU"/>
        </w:rPr>
      </w:pPr>
      <w:r w:rsidRPr="000E0A91">
        <w:rPr>
          <w:rFonts w:cs="Arial"/>
          <w:lang w:val="ru-RU"/>
        </w:rPr>
        <w:t xml:space="preserve">Ако је поступак јавне набавке обустављен из разлога који су на страни </w:t>
      </w:r>
      <w:r w:rsidR="002479F9" w:rsidRPr="000E0A91">
        <w:rPr>
          <w:rFonts w:cs="Arial"/>
          <w:lang w:val="ru-RU"/>
        </w:rPr>
        <w:t>Наручиоца, Наручилац је дужан да П</w:t>
      </w:r>
      <w:r w:rsidRPr="000E0A91">
        <w:rPr>
          <w:rFonts w:cs="Arial"/>
          <w:lang w:val="ru-RU"/>
        </w:rPr>
        <w:t>онуђачу надокнади трошкове израде узорка или модела, ако су израђени у склад</w:t>
      </w:r>
      <w:r w:rsidR="002479F9" w:rsidRPr="000E0A91">
        <w:rPr>
          <w:rFonts w:cs="Arial"/>
          <w:lang w:val="ru-RU"/>
        </w:rPr>
        <w:t>у са техничким спецификацијама Н</w:t>
      </w:r>
      <w:r w:rsidRPr="000E0A91">
        <w:rPr>
          <w:rFonts w:cs="Arial"/>
          <w:lang w:val="ru-RU"/>
        </w:rPr>
        <w:t>аручиоца и трошкове прибављања средства</w:t>
      </w:r>
      <w:r w:rsidR="002479F9" w:rsidRPr="000E0A91">
        <w:rPr>
          <w:rFonts w:cs="Arial"/>
          <w:lang w:val="ru-RU"/>
        </w:rPr>
        <w:t xml:space="preserve"> обезбеђења, под условом да је П</w:t>
      </w:r>
      <w:r w:rsidRPr="000E0A91">
        <w:rPr>
          <w:rFonts w:cs="Arial"/>
          <w:lang w:val="ru-RU"/>
        </w:rPr>
        <w:t>онуђач тражио накнаду тих трошкова у својој понуди.</w:t>
      </w:r>
    </w:p>
    <w:p w:rsidR="008D2B23" w:rsidRPr="000E0A91" w:rsidRDefault="008D2B23" w:rsidP="00B73EB4">
      <w:pPr>
        <w:pStyle w:val="KDParagraf"/>
        <w:spacing w:before="0"/>
        <w:rPr>
          <w:rFonts w:cs="Arial"/>
          <w:lang w:val="ru-RU"/>
        </w:rPr>
      </w:pPr>
    </w:p>
    <w:p w:rsidR="00C14152" w:rsidRPr="000E0A91" w:rsidRDefault="00C14152" w:rsidP="006B37A6">
      <w:pPr>
        <w:pStyle w:val="KDPodnaslov2"/>
        <w:numPr>
          <w:ilvl w:val="1"/>
          <w:numId w:val="23"/>
        </w:numPr>
        <w:spacing w:before="0"/>
        <w:jc w:val="both"/>
        <w:rPr>
          <w:rFonts w:cs="Arial"/>
          <w:lang w:val="ru-RU"/>
        </w:rPr>
      </w:pPr>
      <w:r w:rsidRPr="000E0A91">
        <w:rPr>
          <w:rFonts w:cs="Arial"/>
          <w:lang w:val="ru-RU"/>
        </w:rPr>
        <w:t>Д</w:t>
      </w:r>
      <w:r w:rsidRPr="00F10346">
        <w:rPr>
          <w:rFonts w:cs="Arial"/>
          <w:lang w:val="sr-Latn-CS"/>
        </w:rPr>
        <w:t>одатн</w:t>
      </w:r>
      <w:r w:rsidRPr="000E0A91">
        <w:rPr>
          <w:rFonts w:cs="Arial"/>
          <w:lang w:val="ru-RU"/>
        </w:rPr>
        <w:t>а</w:t>
      </w:r>
      <w:r w:rsidRPr="00F10346">
        <w:rPr>
          <w:rFonts w:cs="Arial"/>
          <w:lang w:val="sr-Latn-CS"/>
        </w:rPr>
        <w:t xml:space="preserve"> објашњења</w:t>
      </w:r>
      <w:r w:rsidRPr="000E0A91">
        <w:rPr>
          <w:rFonts w:cs="Arial"/>
          <w:lang w:val="ru-RU"/>
        </w:rPr>
        <w:t>, контрола и допуштене исправке</w:t>
      </w:r>
    </w:p>
    <w:p w:rsidR="00C14152" w:rsidRPr="000E0A91" w:rsidRDefault="00C14152" w:rsidP="00B73EB4">
      <w:pPr>
        <w:pStyle w:val="KDParagraf"/>
        <w:spacing w:before="0"/>
        <w:rPr>
          <w:rFonts w:eastAsia="TimesNewRomanPSMT" w:cs="Arial"/>
          <w:lang w:val="ru-RU"/>
        </w:rPr>
      </w:pPr>
      <w:r w:rsidRPr="000E0A9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0E0A91" w:rsidRDefault="002479F9" w:rsidP="00C14152">
      <w:pPr>
        <w:pStyle w:val="KDParagraf"/>
        <w:spacing w:before="0"/>
        <w:rPr>
          <w:rFonts w:eastAsia="TimesNewRomanPSMT" w:cs="Arial"/>
          <w:lang w:val="ru-RU"/>
        </w:rPr>
      </w:pPr>
      <w:r w:rsidRPr="000E0A91">
        <w:rPr>
          <w:rFonts w:eastAsia="TimesNewRomanPSMT" w:cs="Arial"/>
          <w:lang w:val="ru-RU"/>
        </w:rPr>
        <w:t>Наручилац може, уз сагласност П</w:t>
      </w:r>
      <w:r w:rsidR="00C14152" w:rsidRPr="000E0A91">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0E0A91" w:rsidRDefault="00C14152" w:rsidP="00B73EB4">
      <w:pPr>
        <w:pStyle w:val="KDParagraf"/>
        <w:spacing w:before="0"/>
        <w:rPr>
          <w:rFonts w:eastAsia="TimesNewRomanPSMT" w:cs="Arial"/>
          <w:lang w:val="ru-RU"/>
        </w:rPr>
      </w:pPr>
      <w:r w:rsidRPr="000E0A91">
        <w:rPr>
          <w:rFonts w:eastAsia="TimesNewRomanPSMT" w:cs="Arial"/>
          <w:lang w:val="ru-RU"/>
        </w:rPr>
        <w:lastRenderedPageBreak/>
        <w:t>У случају разлике између јединичне цене и укупне цене, мерод</w:t>
      </w:r>
      <w:r w:rsidR="002479F9" w:rsidRPr="000E0A91">
        <w:rPr>
          <w:rFonts w:eastAsia="TimesNewRomanPSMT" w:cs="Arial"/>
          <w:lang w:val="ru-RU"/>
        </w:rPr>
        <w:t>авна је јединична цена. Ако се П</w:t>
      </w:r>
      <w:r w:rsidRPr="000E0A91">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0E0A91" w:rsidRDefault="008D2B23" w:rsidP="00B73EB4">
      <w:pPr>
        <w:spacing w:before="0"/>
        <w:rPr>
          <w:rFonts w:cs="Arial"/>
          <w:lang w:val="ru-RU"/>
        </w:rPr>
      </w:pPr>
    </w:p>
    <w:p w:rsidR="00B20A6C" w:rsidRPr="00F10346" w:rsidRDefault="00B20A6C" w:rsidP="006B37A6">
      <w:pPr>
        <w:pStyle w:val="KDPodnaslov2"/>
        <w:numPr>
          <w:ilvl w:val="1"/>
          <w:numId w:val="23"/>
        </w:numPr>
        <w:spacing w:before="0"/>
        <w:jc w:val="both"/>
        <w:rPr>
          <w:rFonts w:cs="Arial"/>
        </w:rPr>
      </w:pPr>
      <w:bookmarkStart w:id="231" w:name="_Toc442559917"/>
      <w:bookmarkStart w:id="232" w:name="_Toc441651606"/>
      <w:r w:rsidRPr="00F10346">
        <w:rPr>
          <w:rFonts w:cs="Arial"/>
        </w:rPr>
        <w:t>Разлози за одбијање понуде</w:t>
      </w:r>
      <w:bookmarkEnd w:id="231"/>
      <w:bookmarkEnd w:id="232"/>
    </w:p>
    <w:p w:rsidR="00B20A6C" w:rsidRPr="00F10346" w:rsidRDefault="00B20A6C" w:rsidP="00B73EB4">
      <w:pPr>
        <w:autoSpaceDE w:val="0"/>
        <w:autoSpaceDN w:val="0"/>
        <w:adjustRightInd w:val="0"/>
        <w:spacing w:before="0"/>
        <w:rPr>
          <w:rFonts w:eastAsia="TimesNewRomanPSMT" w:cs="Arial"/>
          <w:bCs/>
          <w:iCs/>
          <w:lang w:val="ru-RU"/>
        </w:rPr>
      </w:pPr>
      <w:r w:rsidRPr="000E0A91">
        <w:rPr>
          <w:rFonts w:eastAsia="TimesNewRomanPSMT" w:cs="Arial"/>
          <w:bCs/>
          <w:iCs/>
          <w:lang w:val="ru-RU"/>
        </w:rPr>
        <w:t>Понуда ће бити одбијена ако:</w:t>
      </w:r>
    </w:p>
    <w:p w:rsidR="00B20A6C" w:rsidRPr="000E0A9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0E0A91">
        <w:rPr>
          <w:rFonts w:ascii="Arial" w:eastAsia="TimesNewRomanPSMT" w:hAnsi="Arial" w:cs="Arial"/>
          <w:bCs/>
          <w:iCs/>
          <w:lang w:val="ru-RU"/>
        </w:rPr>
        <w:t>је неблаговремена, неприхватљива или неодговарајућа;</w:t>
      </w:r>
    </w:p>
    <w:p w:rsidR="00B20A6C" w:rsidRPr="000E0A9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0E0A91">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0E0A91">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404B52"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404B52" w:rsidRPr="00FA7775" w:rsidRDefault="00404B52" w:rsidP="009B0978">
      <w:pPr>
        <w:pStyle w:val="KDNabrajanje"/>
        <w:numPr>
          <w:ilvl w:val="0"/>
          <w:numId w:val="21"/>
        </w:numPr>
        <w:spacing w:before="0"/>
        <w:ind w:left="714" w:hanging="357"/>
        <w:rPr>
          <w:rFonts w:cs="Arial"/>
        </w:rPr>
      </w:pPr>
      <w:r>
        <w:rPr>
          <w:rFonts w:cs="Arial"/>
          <w:lang w:val="sr-Cyrl-RS"/>
        </w:rPr>
        <w:t>п</w:t>
      </w:r>
      <w:r w:rsidRPr="00F10346">
        <w:rPr>
          <w:rFonts w:cs="Arial"/>
        </w:rPr>
        <w:t xml:space="preserve">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001B2D8C">
        <w:rPr>
          <w:rFonts w:eastAsia="TimesNewRomanPSMT" w:cs="Arial"/>
          <w:bCs/>
          <w:iCs/>
        </w:rPr>
        <w:t xml:space="preserve"> услове</w:t>
      </w:r>
      <w:r>
        <w:rPr>
          <w:rFonts w:eastAsia="TimesNewRomanPSMT" w:cs="Arial"/>
          <w:bCs/>
          <w:iCs/>
          <w:lang w:val="sr-Cyrl-RS"/>
        </w:rPr>
        <w:t>;</w:t>
      </w:r>
    </w:p>
    <w:p w:rsidR="00067717" w:rsidRPr="000E0A91" w:rsidRDefault="008E3854" w:rsidP="00D302D6">
      <w:pPr>
        <w:pStyle w:val="ListParagraph"/>
        <w:numPr>
          <w:ilvl w:val="0"/>
          <w:numId w:val="21"/>
        </w:numPr>
        <w:autoSpaceDE w:val="0"/>
        <w:autoSpaceDN w:val="0"/>
        <w:adjustRightInd w:val="0"/>
        <w:spacing w:before="0" w:after="0" w:line="240" w:lineRule="auto"/>
        <w:ind w:left="714" w:hanging="357"/>
        <w:rPr>
          <w:rFonts w:eastAsia="TimesNewRomanPSMT" w:cs="Arial"/>
          <w:lang w:val="ru-RU"/>
        </w:rPr>
      </w:pPr>
      <w:r w:rsidRPr="000E0A91">
        <w:rPr>
          <w:rFonts w:ascii="Arial" w:eastAsia="TimesNewRomanPSMT" w:hAnsi="Arial" w:cs="Arial"/>
          <w:bCs/>
          <w:iCs/>
          <w:lang w:val="ru-RU"/>
        </w:rPr>
        <w:t>понуђач није доставио</w:t>
      </w:r>
      <w:r w:rsidRPr="00E57FB2">
        <w:rPr>
          <w:rFonts w:ascii="Arial" w:eastAsia="TimesNewRomanPSMT" w:hAnsi="Arial" w:cs="Arial"/>
          <w:bCs/>
          <w:iCs/>
          <w:lang w:val="sr-Cyrl-RS"/>
        </w:rPr>
        <w:t xml:space="preserve"> </w:t>
      </w:r>
      <w:r w:rsidR="00E57FB2" w:rsidRPr="00E57FB2">
        <w:rPr>
          <w:rFonts w:ascii="Arial" w:eastAsia="TimesNewRomanPSMT" w:hAnsi="Arial" w:cs="Arial"/>
          <w:bCs/>
          <w:iCs/>
          <w:lang w:val="sr-Cyrl-RS"/>
        </w:rPr>
        <w:t>и</w:t>
      </w:r>
      <w:r w:rsidR="00E57FB2" w:rsidRPr="00E57FB2">
        <w:rPr>
          <w:rFonts w:ascii="Arial" w:hAnsi="Arial" w:cs="Arial"/>
          <w:lang w:val="sr-Cyrl-RS"/>
        </w:rPr>
        <w:t xml:space="preserve">звод из каталога понуђених добара са јасно означеним техничким карактеристикама захтеваним техничком спецификацијом; </w:t>
      </w:r>
    </w:p>
    <w:p w:rsidR="009E0A33" w:rsidRPr="003302AC" w:rsidRDefault="009E0A33" w:rsidP="009E0A33">
      <w:pPr>
        <w:pStyle w:val="KDNabrajanje"/>
        <w:numPr>
          <w:ilvl w:val="0"/>
          <w:numId w:val="21"/>
        </w:numPr>
        <w:spacing w:before="0"/>
        <w:rPr>
          <w:rFonts w:eastAsia="TimesNewRomanPSMT" w:cs="Arial"/>
        </w:rPr>
      </w:pPr>
      <w:r w:rsidRPr="003302AC">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73EB4">
      <w:pPr>
        <w:spacing w:before="0"/>
        <w:rPr>
          <w:rFonts w:cs="Arial"/>
          <w:lang w:val="sr-Cyrl-RS"/>
        </w:rPr>
      </w:pPr>
      <w:r w:rsidRPr="000E0A91">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33E9F" w:rsidRPr="00B33E9F" w:rsidRDefault="00B33E9F" w:rsidP="00B73EB4">
      <w:pPr>
        <w:spacing w:before="0"/>
        <w:rPr>
          <w:rFonts w:cs="Arial"/>
          <w:lang w:val="sr-Cyrl-RS"/>
        </w:rPr>
      </w:pPr>
    </w:p>
    <w:p w:rsidR="008D2B23" w:rsidRPr="000E0A91" w:rsidRDefault="00C14152" w:rsidP="006B37A6">
      <w:pPr>
        <w:pStyle w:val="KDPodnaslov2"/>
        <w:numPr>
          <w:ilvl w:val="1"/>
          <w:numId w:val="23"/>
        </w:numPr>
        <w:spacing w:before="0"/>
        <w:jc w:val="both"/>
        <w:rPr>
          <w:rFonts w:cs="Arial"/>
          <w:lang w:val="ru-RU"/>
        </w:rPr>
      </w:pPr>
      <w:r w:rsidRPr="000E0A91">
        <w:rPr>
          <w:rFonts w:cs="Arial"/>
          <w:lang w:val="ru-RU"/>
        </w:rPr>
        <w:t>Рок за доношење Одлуке о додели уговора/обустави</w:t>
      </w:r>
      <w:r w:rsidR="0009377A" w:rsidRPr="000E0A91">
        <w:rPr>
          <w:rFonts w:cs="Arial"/>
          <w:lang w:val="ru-RU"/>
        </w:rPr>
        <w:t xml:space="preserve"> поступка</w:t>
      </w:r>
    </w:p>
    <w:p w:rsidR="00C14152" w:rsidRPr="000E0A91" w:rsidRDefault="00C14152" w:rsidP="00B73EB4">
      <w:pPr>
        <w:pStyle w:val="KDParagraf"/>
        <w:spacing w:before="0"/>
        <w:rPr>
          <w:rFonts w:eastAsia="TimesNewRomanPSMT" w:cs="Arial"/>
          <w:lang w:val="ru-RU"/>
        </w:rPr>
      </w:pPr>
      <w:r w:rsidRPr="000E0A91">
        <w:rPr>
          <w:rFonts w:eastAsia="TimesNewRomanPSMT" w:cs="Arial"/>
          <w:lang w:val="ru-RU"/>
        </w:rPr>
        <w:t xml:space="preserve">Наручилац ће одлуку о додели </w:t>
      </w:r>
      <w:r w:rsidRPr="000E0A91">
        <w:rPr>
          <w:rFonts w:eastAsia="TimesNewRomanPSMT"/>
          <w:lang w:val="ru-RU"/>
        </w:rPr>
        <w:t>уговора/обустави поступка</w:t>
      </w:r>
      <w:r w:rsidRPr="000E0A91">
        <w:rPr>
          <w:rFonts w:eastAsia="TimesNewRomanPSMT" w:cs="Arial"/>
          <w:lang w:val="ru-RU"/>
        </w:rPr>
        <w:t xml:space="preserve"> донети у року од максимално </w:t>
      </w:r>
      <w:r w:rsidR="0008263C" w:rsidRPr="000E0A91">
        <w:rPr>
          <w:rFonts w:eastAsia="TimesNewRomanPSMT" w:cs="Arial"/>
          <w:lang w:val="ru-RU"/>
        </w:rPr>
        <w:t>25</w:t>
      </w:r>
      <w:r w:rsidRPr="000E0A91">
        <w:rPr>
          <w:rFonts w:eastAsia="TimesNewRomanPSMT" w:cs="Arial"/>
          <w:lang w:val="ru-RU"/>
        </w:rPr>
        <w:t xml:space="preserve"> (</w:t>
      </w:r>
      <w:r w:rsidR="0008263C" w:rsidRPr="000E0A91">
        <w:rPr>
          <w:rFonts w:eastAsia="TimesNewRomanPSMT" w:cs="Arial"/>
          <w:lang w:val="ru-RU"/>
        </w:rPr>
        <w:t>два</w:t>
      </w:r>
      <w:r w:rsidRPr="000E0A91">
        <w:rPr>
          <w:rFonts w:eastAsia="TimesNewRomanPSMT" w:cs="Arial"/>
          <w:lang w:val="ru-RU"/>
        </w:rPr>
        <w:t>десет</w:t>
      </w:r>
      <w:r w:rsidR="0008263C" w:rsidRPr="000E0A91">
        <w:rPr>
          <w:rFonts w:eastAsia="TimesNewRomanPSMT" w:cs="Arial"/>
          <w:lang w:val="ru-RU"/>
        </w:rPr>
        <w:t>пет</w:t>
      </w:r>
      <w:r w:rsidRPr="000E0A91">
        <w:rPr>
          <w:rFonts w:eastAsia="TimesNewRomanPSMT" w:cs="Arial"/>
          <w:lang w:val="ru-RU"/>
        </w:rPr>
        <w:t>) дана од дана јавног отварања понуда.</w:t>
      </w:r>
    </w:p>
    <w:p w:rsidR="00C14152" w:rsidRDefault="00C14152" w:rsidP="00B73EB4">
      <w:pPr>
        <w:pStyle w:val="KDParagraf"/>
        <w:spacing w:before="0"/>
        <w:rPr>
          <w:rFonts w:eastAsia="TimesNewRomanPSMT" w:cs="Arial"/>
          <w:lang w:val="sr-Cyrl-RS"/>
        </w:rPr>
      </w:pPr>
      <w:r w:rsidRPr="000E0A91">
        <w:rPr>
          <w:rFonts w:eastAsia="TimesNewRomanPSMT" w:cs="Arial"/>
          <w:lang w:val="ru-RU"/>
        </w:rPr>
        <w:t>Одлуку о додели уговора/обустави поступка</w:t>
      </w:r>
      <w:r w:rsidR="00F66A12">
        <w:rPr>
          <w:rFonts w:eastAsia="TimesNewRomanPSMT" w:cs="Arial"/>
          <w:lang w:val="sr-Cyrl-RS"/>
        </w:rPr>
        <w:t xml:space="preserve"> </w:t>
      </w:r>
      <w:r w:rsidRPr="000E0A91">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D302D6" w:rsidRPr="00D302D6" w:rsidRDefault="00D302D6" w:rsidP="00B73EB4">
      <w:pPr>
        <w:pStyle w:val="KDParagraf"/>
        <w:spacing w:before="0"/>
        <w:rPr>
          <w:rFonts w:eastAsia="TimesNewRomanPSMT"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3" w:name="_Toc441651607"/>
      <w:bookmarkStart w:id="234" w:name="_Toc442559918"/>
      <w:r w:rsidRPr="00F10346">
        <w:rPr>
          <w:rFonts w:cs="Arial"/>
          <w:lang w:val="ru-RU"/>
        </w:rPr>
        <w:t>Н</w:t>
      </w:r>
      <w:r w:rsidRPr="00F10346">
        <w:rPr>
          <w:rFonts w:cs="Arial"/>
        </w:rPr>
        <w:t>егативне референце</w:t>
      </w:r>
      <w:bookmarkEnd w:id="233"/>
      <w:bookmarkEnd w:id="23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F63242" w:rsidRDefault="00F63242"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0E0A91"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ако поседује доказ из става 3. тачка 1) члана 82. </w:t>
      </w:r>
      <w:r w:rsidRPr="000E0A91">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0E0A91" w:rsidRDefault="008D2B23" w:rsidP="00B73EB4">
      <w:pPr>
        <w:pStyle w:val="KDParagraf"/>
        <w:spacing w:before="0"/>
        <w:rPr>
          <w:rFonts w:cs="Arial"/>
          <w:lang w:val="ru-RU" w:bidi="en-US"/>
        </w:rPr>
      </w:pPr>
      <w:r w:rsidRPr="000E0A9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0E0A91" w:rsidRDefault="00952E72" w:rsidP="00B73EB4">
      <w:pPr>
        <w:pStyle w:val="KDParagraf"/>
        <w:spacing w:before="0"/>
        <w:rPr>
          <w:rFonts w:cs="Arial"/>
          <w:lang w:val="ru-RU" w:bidi="en-US"/>
        </w:rPr>
      </w:pPr>
    </w:p>
    <w:p w:rsidR="008D2B23" w:rsidRPr="00F10346" w:rsidRDefault="008D2B23" w:rsidP="006B37A6">
      <w:pPr>
        <w:pStyle w:val="KDPodnaslov2"/>
        <w:numPr>
          <w:ilvl w:val="1"/>
          <w:numId w:val="23"/>
        </w:numPr>
        <w:spacing w:before="0"/>
        <w:jc w:val="both"/>
        <w:rPr>
          <w:rFonts w:cs="Arial"/>
        </w:rPr>
      </w:pPr>
      <w:bookmarkStart w:id="235" w:name="_Toc441651608"/>
      <w:bookmarkStart w:id="236" w:name="_Toc442559919"/>
      <w:r w:rsidRPr="00F10346">
        <w:rPr>
          <w:rFonts w:cs="Arial"/>
        </w:rPr>
        <w:t>Увид у документацију</w:t>
      </w:r>
      <w:bookmarkEnd w:id="235"/>
      <w:bookmarkEnd w:id="236"/>
    </w:p>
    <w:p w:rsidR="008D2B23" w:rsidRPr="000E0A91" w:rsidRDefault="008D2B23" w:rsidP="00B73EB4">
      <w:pPr>
        <w:pStyle w:val="KDParagraf"/>
        <w:spacing w:before="0"/>
        <w:rPr>
          <w:rFonts w:cs="Arial"/>
          <w:lang w:val="ru-RU" w:bidi="en-US"/>
        </w:rPr>
      </w:pPr>
      <w:r w:rsidRPr="000E0A9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B73EB4">
      <w:pPr>
        <w:pStyle w:val="KDParagraf"/>
        <w:spacing w:before="0"/>
        <w:rPr>
          <w:rFonts w:cs="Arial"/>
          <w:lang w:bidi="en-US"/>
        </w:rPr>
      </w:pPr>
      <w:r w:rsidRPr="000E0A9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3C65C1" w:rsidRPr="003C65C1" w:rsidRDefault="003C65C1"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37" w:name="_Toc441651609"/>
      <w:bookmarkStart w:id="238" w:name="_Toc442559920"/>
      <w:r w:rsidRPr="00F10346">
        <w:rPr>
          <w:rFonts w:cs="Arial"/>
          <w:lang w:val="ru-RU"/>
        </w:rPr>
        <w:t>З</w:t>
      </w:r>
      <w:r w:rsidRPr="00F10346">
        <w:rPr>
          <w:rFonts w:cs="Arial"/>
        </w:rPr>
        <w:t>аштита права понуђача</w:t>
      </w:r>
      <w:bookmarkEnd w:id="237"/>
      <w:bookmarkEnd w:id="238"/>
    </w:p>
    <w:p w:rsidR="00886827" w:rsidRPr="00BE2F81" w:rsidRDefault="00886827" w:rsidP="00B73EB4">
      <w:pPr>
        <w:pStyle w:val="KDParagraf"/>
        <w:spacing w:before="0"/>
        <w:rPr>
          <w:rFonts w:cs="Arial"/>
          <w:lang w:val="sr-Cyrl-RS" w:bidi="en-US"/>
        </w:rPr>
      </w:pPr>
      <w:r w:rsidRPr="000E0A91">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0E0A91">
        <w:rPr>
          <w:rFonts w:cs="Arial"/>
          <w:lang w:val="ru-RU"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0E0A91" w:rsidRDefault="00886827" w:rsidP="00886827">
      <w:pPr>
        <w:pStyle w:val="KDParagraf"/>
        <w:spacing w:before="0"/>
        <w:rPr>
          <w:rFonts w:cs="Arial"/>
          <w:b/>
          <w:lang w:val="ru-RU" w:bidi="en-US"/>
        </w:rPr>
      </w:pPr>
      <w:r w:rsidRPr="000E0A91">
        <w:rPr>
          <w:rFonts w:cs="Arial"/>
          <w:b/>
          <w:lang w:val="ru-RU" w:bidi="en-US"/>
        </w:rPr>
        <w:t>Рокови и начин подношења захтева за заштиту права:</w:t>
      </w:r>
    </w:p>
    <w:p w:rsidR="0065005F" w:rsidRPr="0065005F" w:rsidRDefault="0065005F" w:rsidP="0065005F">
      <w:pPr>
        <w:rPr>
          <w:rFonts w:cs="Arial"/>
          <w:lang w:val="sr-Cyrl-RS" w:bidi="en-US"/>
        </w:rPr>
      </w:pPr>
      <w:r w:rsidRPr="0065005F">
        <w:rPr>
          <w:rFonts w:cs="Arial"/>
          <w:lang w:val="sr-Cyrl-RS" w:bidi="en-US"/>
        </w:rPr>
        <w:t xml:space="preserve">Захтев за заштиту права подноси се лично или путем поште на адресу: ЈП „Електропривреда Србије“ Београд, огранак ТЕНТ Београд, Обреновац, ТЕ „Морава“ Свилајнац, Улица Кнеза Милоша 89., 35210 Свилајнац, са назнаком Захтев за заштиту права за ЈН добара: </w:t>
      </w:r>
      <w:r w:rsidRPr="000E0A91">
        <w:rPr>
          <w:rFonts w:cs="Arial"/>
          <w:lang w:val="sr-Cyrl-RS"/>
        </w:rPr>
        <w:t>Набавка детектора за водоник - ТЕМ</w:t>
      </w:r>
      <w:r w:rsidRPr="000E0A91">
        <w:rPr>
          <w:rFonts w:cs="Arial"/>
          <w:lang w:val="sr-Cyrl-RS" w:eastAsia="zh-CN"/>
        </w:rPr>
        <w:t>.</w:t>
      </w:r>
      <w:r w:rsidRPr="0065005F">
        <w:rPr>
          <w:rFonts w:cs="Arial"/>
          <w:lang w:val="sr-Cyrl-RS" w:bidi="en-US"/>
        </w:rPr>
        <w:t xml:space="preserve">, бр. </w:t>
      </w:r>
      <w:r w:rsidR="00E475BB" w:rsidRPr="00E475BB">
        <w:rPr>
          <w:rFonts w:cs="Arial"/>
          <w:lang w:val="sr-Cyrl-RS" w:bidi="en-US"/>
        </w:rPr>
        <w:t>ЈН/33/2018</w:t>
      </w:r>
      <w:r w:rsidRPr="0065005F">
        <w:rPr>
          <w:rFonts w:cs="Arial"/>
          <w:lang w:val="sr-Cyrl-RS" w:bidi="en-US"/>
        </w:rPr>
        <w:t>, а копија се истовремено доставља Републичкој комисији.</w:t>
      </w:r>
    </w:p>
    <w:p w:rsidR="0065005F" w:rsidRPr="0065005F" w:rsidRDefault="0065005F" w:rsidP="0065005F">
      <w:pPr>
        <w:rPr>
          <w:rFonts w:cs="Arial"/>
          <w:lang w:val="sr-Cyrl-RS" w:bidi="en-US"/>
        </w:rPr>
      </w:pPr>
      <w:r w:rsidRPr="0065005F">
        <w:rPr>
          <w:rFonts w:cs="Arial"/>
          <w:lang w:val="sr-Cyrl-RS" w:bidi="en-US"/>
        </w:rPr>
        <w:t xml:space="preserve">Захтев за заштиту права се може доставити и путем електронске поште на e-mail: </w:t>
      </w:r>
      <w:hyperlink r:id="rId173" w:history="1">
        <w:r w:rsidRPr="0050069E">
          <w:rPr>
            <w:rStyle w:val="Hyperlink"/>
            <w:lang w:val="sr-Latn-RS"/>
          </w:rPr>
          <w:t>dragan.milic@eps.rs</w:t>
        </w:r>
      </w:hyperlink>
      <w:r w:rsidRPr="0065005F">
        <w:rPr>
          <w:rFonts w:cs="Arial"/>
          <w:lang w:val="sr-Cyrl-RS" w:bidi="en-US"/>
        </w:rPr>
        <w:t>, радним данима (понедељак - петак) од 8:00 до 14:00 часова.</w:t>
      </w:r>
    </w:p>
    <w:p w:rsidR="0065005F" w:rsidRPr="0065005F" w:rsidRDefault="0065005F" w:rsidP="0065005F">
      <w:pPr>
        <w:rPr>
          <w:rFonts w:cs="Arial"/>
          <w:lang w:val="sr-Cyrl-RS" w:bidi="en-US"/>
        </w:rPr>
      </w:pPr>
      <w:r w:rsidRPr="0065005F">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5005F" w:rsidRPr="0065005F" w:rsidRDefault="0065005F" w:rsidP="0065005F">
      <w:pPr>
        <w:rPr>
          <w:rFonts w:cs="Arial"/>
          <w:lang w:val="sr-Cyrl-RS" w:bidi="en-US"/>
        </w:rPr>
      </w:pPr>
      <w:r w:rsidRPr="0065005F">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5005F">
        <w:rPr>
          <w:rFonts w:cs="Arial"/>
          <w:b/>
          <w:color w:val="0D0D0D"/>
          <w:lang w:val="sr-Cyrl-RS" w:bidi="en-US"/>
        </w:rPr>
        <w:t xml:space="preserve">7 (седам) дана </w:t>
      </w:r>
      <w:r w:rsidRPr="0065005F">
        <w:rPr>
          <w:rFonts w:cs="Arial"/>
          <w:lang w:val="sr-Cyrl-RS"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5005F" w:rsidRPr="0065005F" w:rsidRDefault="0065005F" w:rsidP="0065005F">
      <w:pPr>
        <w:rPr>
          <w:rFonts w:cs="Arial"/>
          <w:lang w:val="sr-Cyrl-RS" w:bidi="en-US"/>
        </w:rPr>
      </w:pPr>
      <w:r w:rsidRPr="0065005F">
        <w:rPr>
          <w:rFonts w:cs="Arial"/>
          <w:lang w:val="sr-Cyrl-RS" w:bidi="en-US"/>
        </w:rPr>
        <w:t>Захтев за заштиту права којим се оспоравају радње које наручилац предузме пре истека рока за подношење понуда, а након истека рока из става 4. ове тачке, сматраће се благовременим уколико је поднет најкасније до истека рока за подношење понуда.</w:t>
      </w:r>
    </w:p>
    <w:p w:rsidR="0065005F" w:rsidRPr="0065005F" w:rsidRDefault="0065005F" w:rsidP="0065005F">
      <w:pPr>
        <w:rPr>
          <w:rFonts w:cs="Arial"/>
          <w:lang w:val="sr-Cyrl-RS" w:bidi="en-US"/>
        </w:rPr>
      </w:pPr>
      <w:r w:rsidRPr="0065005F">
        <w:rPr>
          <w:rFonts w:cs="Arial"/>
          <w:lang w:val="sr-Cyrl-RS" w:bidi="en-US"/>
        </w:rPr>
        <w:t xml:space="preserve">После доношења одлуке о додели уговора/одлуке о обустави поступка, рок за подношење захтева за заштиту права је </w:t>
      </w:r>
      <w:r w:rsidRPr="0065005F">
        <w:rPr>
          <w:rFonts w:cs="Arial"/>
          <w:b/>
          <w:lang w:val="sr-Cyrl-RS" w:bidi="en-US"/>
        </w:rPr>
        <w:t>10 (десет) дана</w:t>
      </w:r>
      <w:r w:rsidRPr="0065005F">
        <w:rPr>
          <w:rFonts w:cs="Arial"/>
          <w:lang w:val="sr-Cyrl-RS" w:bidi="en-US"/>
        </w:rPr>
        <w:t xml:space="preserve"> од дана објављивања одлуке на Порталу јавних набавки.</w:t>
      </w:r>
    </w:p>
    <w:p w:rsidR="0065005F" w:rsidRPr="0065005F" w:rsidRDefault="0065005F" w:rsidP="0065005F">
      <w:pPr>
        <w:rPr>
          <w:rFonts w:cs="Arial"/>
          <w:lang w:val="sr-Cyrl-RS" w:bidi="en-US"/>
        </w:rPr>
      </w:pPr>
      <w:r w:rsidRPr="0065005F">
        <w:rPr>
          <w:rFonts w:cs="Arial"/>
          <w:lang w:val="sr-Cyrl-RS" w:bidi="en-US"/>
        </w:rPr>
        <w:t>Захтев за заштиту права не задржава даље активности наручиоца у поступку јавне набавке у складу са одредбама члана 150. ЗЈН.</w:t>
      </w:r>
    </w:p>
    <w:p w:rsidR="0065005F" w:rsidRPr="0065005F" w:rsidRDefault="0065005F" w:rsidP="0065005F">
      <w:pPr>
        <w:rPr>
          <w:rFonts w:cs="Arial"/>
          <w:lang w:val="sr-Cyrl-RS" w:bidi="en-US"/>
        </w:rPr>
      </w:pPr>
      <w:r w:rsidRPr="0065005F">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 </w:t>
      </w:r>
    </w:p>
    <w:p w:rsidR="0065005F" w:rsidRPr="0065005F" w:rsidRDefault="0065005F" w:rsidP="0065005F">
      <w:pPr>
        <w:rPr>
          <w:rFonts w:cs="Arial"/>
          <w:lang w:val="sr-Cyrl-RS" w:bidi="en-US"/>
        </w:rPr>
      </w:pPr>
      <w:r w:rsidRPr="0065005F">
        <w:rPr>
          <w:rFonts w:cs="Arial"/>
          <w:lang w:val="sr-Cyrl-RS" w:bidi="en-US"/>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802820" w:rsidRPr="0065005F" w:rsidRDefault="00802820" w:rsidP="00886827">
      <w:pPr>
        <w:pStyle w:val="KDParagraf"/>
        <w:spacing w:before="0"/>
        <w:rPr>
          <w:rFonts w:cs="Arial"/>
          <w:b/>
          <w:sz w:val="12"/>
          <w:szCs w:val="12"/>
          <w:lang w:val="sr-Latn-RS" w:bidi="en-US"/>
        </w:rPr>
      </w:pPr>
    </w:p>
    <w:p w:rsidR="00886827" w:rsidRPr="000E0A91" w:rsidRDefault="00886827" w:rsidP="00886827">
      <w:pPr>
        <w:pStyle w:val="KDParagraf"/>
        <w:spacing w:before="0"/>
        <w:rPr>
          <w:rFonts w:cs="Arial"/>
          <w:lang w:val="ru-RU" w:bidi="en-US"/>
        </w:rPr>
      </w:pPr>
      <w:r w:rsidRPr="000E0A91">
        <w:rPr>
          <w:rFonts w:cs="Arial"/>
          <w:b/>
          <w:lang w:val="ru-RU" w:bidi="en-US"/>
        </w:rPr>
        <w:t>Детаљно упутство о садржини потпуног захтева за заштиту права</w:t>
      </w:r>
      <w:r w:rsidRPr="000E0A91">
        <w:rPr>
          <w:rFonts w:cs="Arial"/>
          <w:lang w:val="ru-RU" w:bidi="en-US"/>
        </w:rPr>
        <w:t xml:space="preserve"> у складу са чланом   151. став 1. тач. 1) – 7) ЗЈН:</w:t>
      </w:r>
    </w:p>
    <w:p w:rsidR="00886827" w:rsidRPr="000E0A91" w:rsidRDefault="00886827" w:rsidP="00886827">
      <w:pPr>
        <w:pStyle w:val="KDParagraf"/>
        <w:spacing w:before="0"/>
        <w:rPr>
          <w:rFonts w:cs="Arial"/>
          <w:lang w:val="ru-RU" w:bidi="en-US"/>
        </w:rPr>
      </w:pPr>
      <w:r w:rsidRPr="000E0A91">
        <w:rPr>
          <w:rFonts w:cs="Arial"/>
          <w:lang w:val="ru-RU" w:bidi="en-US"/>
        </w:rPr>
        <w:t>Захтев за заштиту права садржи:</w:t>
      </w:r>
    </w:p>
    <w:p w:rsidR="00886827" w:rsidRPr="000E0A91" w:rsidRDefault="00886827" w:rsidP="00886827">
      <w:pPr>
        <w:pStyle w:val="KDParagraf"/>
        <w:spacing w:before="0"/>
        <w:rPr>
          <w:rFonts w:cs="Arial"/>
          <w:lang w:val="ru-RU" w:bidi="en-US"/>
        </w:rPr>
      </w:pPr>
      <w:r w:rsidRPr="000E0A91">
        <w:rPr>
          <w:rFonts w:cs="Arial"/>
          <w:lang w:val="ru-RU" w:bidi="en-US"/>
        </w:rPr>
        <w:t>1) назив и адресу подносиоца захтева и лице за контакт</w:t>
      </w:r>
    </w:p>
    <w:p w:rsidR="00886827" w:rsidRPr="000E0A91" w:rsidRDefault="00886827" w:rsidP="00886827">
      <w:pPr>
        <w:pStyle w:val="KDParagraf"/>
        <w:spacing w:before="0"/>
        <w:rPr>
          <w:rFonts w:cs="Arial"/>
          <w:lang w:val="ru-RU" w:bidi="en-US"/>
        </w:rPr>
      </w:pPr>
      <w:r w:rsidRPr="000E0A91">
        <w:rPr>
          <w:rFonts w:cs="Arial"/>
          <w:lang w:val="ru-RU" w:bidi="en-US"/>
        </w:rPr>
        <w:t>2) назив и адресу наручиоца</w:t>
      </w:r>
    </w:p>
    <w:p w:rsidR="00886827" w:rsidRPr="000E0A91" w:rsidRDefault="00886827" w:rsidP="00886827">
      <w:pPr>
        <w:pStyle w:val="KDParagraf"/>
        <w:spacing w:before="0"/>
        <w:rPr>
          <w:rFonts w:cs="Arial"/>
          <w:lang w:val="ru-RU" w:bidi="en-US"/>
        </w:rPr>
      </w:pPr>
      <w:r w:rsidRPr="000E0A91">
        <w:rPr>
          <w:rFonts w:cs="Arial"/>
          <w:lang w:val="ru-RU" w:bidi="en-US"/>
        </w:rPr>
        <w:t>3) податке о јавној набавци која је предмет захтева, односно о одлуци наручиоца</w:t>
      </w:r>
    </w:p>
    <w:p w:rsidR="00886827" w:rsidRPr="000E0A91" w:rsidRDefault="00886827" w:rsidP="00886827">
      <w:pPr>
        <w:pStyle w:val="KDParagraf"/>
        <w:spacing w:before="0"/>
        <w:rPr>
          <w:rFonts w:cs="Arial"/>
          <w:lang w:val="ru-RU" w:bidi="en-US"/>
        </w:rPr>
      </w:pPr>
      <w:r w:rsidRPr="000E0A91">
        <w:rPr>
          <w:rFonts w:cs="Arial"/>
          <w:lang w:val="ru-RU" w:bidi="en-US"/>
        </w:rPr>
        <w:t>4) повреде прописа којима се уређује поступак јавне набавке</w:t>
      </w:r>
    </w:p>
    <w:p w:rsidR="00886827" w:rsidRPr="000E0A91" w:rsidRDefault="00886827" w:rsidP="00886827">
      <w:pPr>
        <w:pStyle w:val="KDParagraf"/>
        <w:spacing w:before="0"/>
        <w:rPr>
          <w:rFonts w:cs="Arial"/>
          <w:lang w:val="ru-RU" w:bidi="en-US"/>
        </w:rPr>
      </w:pPr>
      <w:r w:rsidRPr="000E0A91">
        <w:rPr>
          <w:rFonts w:cs="Arial"/>
          <w:lang w:val="ru-RU" w:bidi="en-US"/>
        </w:rPr>
        <w:t>5) чињенице и доказе којима се повреде доказују</w:t>
      </w:r>
    </w:p>
    <w:p w:rsidR="00886827" w:rsidRPr="007F6CAF" w:rsidRDefault="00886827" w:rsidP="00886827">
      <w:pPr>
        <w:pStyle w:val="KDParagraf"/>
        <w:spacing w:before="0"/>
        <w:rPr>
          <w:rFonts w:cs="Arial"/>
          <w:lang w:val="ru-RU" w:bidi="en-US"/>
        </w:rPr>
      </w:pPr>
      <w:r w:rsidRPr="000E0A91">
        <w:rPr>
          <w:rFonts w:cs="Arial"/>
          <w:lang w:val="ru-RU" w:bidi="en-US"/>
        </w:rPr>
        <w:t xml:space="preserve">6) потврду о уплати таксе из члана 156. </w:t>
      </w:r>
      <w:r w:rsidRPr="007F6CAF">
        <w:rPr>
          <w:rFonts w:cs="Arial"/>
          <w:lang w:val="ru-RU" w:bidi="en-US"/>
        </w:rPr>
        <w:t>ЗЈН</w:t>
      </w:r>
    </w:p>
    <w:p w:rsidR="008824F8" w:rsidRPr="00BE2F81" w:rsidRDefault="00886827" w:rsidP="00886827">
      <w:pPr>
        <w:pStyle w:val="KDParagraf"/>
        <w:spacing w:before="0"/>
        <w:rPr>
          <w:rFonts w:cs="Arial"/>
          <w:lang w:val="sr-Cyrl-RS" w:bidi="en-US"/>
        </w:rPr>
      </w:pPr>
      <w:r w:rsidRPr="000E0A91">
        <w:rPr>
          <w:rFonts w:cs="Arial"/>
          <w:lang w:val="ru-RU" w:bidi="en-US"/>
        </w:rPr>
        <w:t>7) потпис подносиоца.</w:t>
      </w:r>
    </w:p>
    <w:p w:rsidR="00802820" w:rsidRPr="00802820" w:rsidRDefault="00802820" w:rsidP="00886827">
      <w:pPr>
        <w:pStyle w:val="KDParagraf"/>
        <w:spacing w:before="0"/>
        <w:rPr>
          <w:rFonts w:cs="Arial"/>
          <w:b/>
          <w:sz w:val="12"/>
          <w:szCs w:val="12"/>
          <w:lang w:val="sr-Cyrl-RS" w:bidi="en-US"/>
        </w:rPr>
      </w:pPr>
    </w:p>
    <w:p w:rsidR="000363AC" w:rsidRPr="000E0A91" w:rsidRDefault="000363AC" w:rsidP="000363AC">
      <w:pPr>
        <w:pStyle w:val="KDParagraf"/>
        <w:spacing w:before="0"/>
        <w:rPr>
          <w:rFonts w:cs="Arial"/>
          <w:b/>
          <w:lang w:val="ru-RU" w:bidi="en-US"/>
        </w:rPr>
      </w:pPr>
      <w:r w:rsidRPr="000E0A91">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0363AC" w:rsidRPr="000E0A91" w:rsidRDefault="000363AC" w:rsidP="000363AC">
      <w:pPr>
        <w:pStyle w:val="KDParagraf"/>
        <w:spacing w:before="0"/>
        <w:rPr>
          <w:rFonts w:cs="Arial"/>
          <w:lang w:val="ru-RU" w:bidi="en-US"/>
        </w:rPr>
      </w:pPr>
      <w:r w:rsidRPr="000E0A91">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0363AC" w:rsidRPr="00BE2F81" w:rsidRDefault="000363AC" w:rsidP="000363AC">
      <w:pPr>
        <w:pStyle w:val="KDParagraf"/>
        <w:spacing w:before="0"/>
        <w:rPr>
          <w:rFonts w:cs="Arial"/>
          <w:lang w:val="sr-Cyrl-RS" w:bidi="en-US"/>
        </w:rPr>
      </w:pPr>
      <w:r w:rsidRPr="000E0A91">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363AC" w:rsidRPr="000E0A91" w:rsidRDefault="000363AC" w:rsidP="00886827">
      <w:pPr>
        <w:pStyle w:val="KDParagraf"/>
        <w:spacing w:before="0"/>
        <w:rPr>
          <w:rFonts w:cs="Arial"/>
          <w:b/>
          <w:sz w:val="12"/>
          <w:szCs w:val="12"/>
          <w:lang w:val="ru-RU" w:bidi="en-US"/>
        </w:rPr>
      </w:pPr>
    </w:p>
    <w:p w:rsidR="00886827" w:rsidRPr="000E0A91" w:rsidRDefault="00886827" w:rsidP="00886827">
      <w:pPr>
        <w:pStyle w:val="KDParagraf"/>
        <w:spacing w:before="0"/>
        <w:rPr>
          <w:rFonts w:cs="Arial"/>
          <w:b/>
          <w:lang w:val="ru-RU" w:bidi="en-US"/>
        </w:rPr>
      </w:pPr>
      <w:r w:rsidRPr="000E0A91">
        <w:rPr>
          <w:rFonts w:cs="Arial"/>
          <w:b/>
          <w:lang w:val="ru-RU" w:bidi="en-US"/>
        </w:rPr>
        <w:t>Износ таксе из члана 156. став 1. тач. 1)- 3) ЗЈН:</w:t>
      </w:r>
    </w:p>
    <w:p w:rsidR="008F22C5" w:rsidRPr="008F22C5" w:rsidRDefault="008F22C5" w:rsidP="008F22C5">
      <w:pPr>
        <w:pStyle w:val="KDParagraf"/>
        <w:rPr>
          <w:rFonts w:cs="Arial"/>
          <w:lang w:val="sr-Cyrl-RS"/>
        </w:rPr>
      </w:pPr>
      <w:r w:rsidRPr="008F22C5">
        <w:rPr>
          <w:rFonts w:cs="Arial"/>
          <w:lang w:val="sr-Cyrl-RS"/>
        </w:rPr>
        <w:t>Подносилац захтева за заштиту права дужан је да на рачун буџета Републике Србије (број рачуна: 840-</w:t>
      </w:r>
      <w:r w:rsidRPr="008F22C5">
        <w:rPr>
          <w:rFonts w:cs="Arial"/>
          <w:bCs/>
          <w:iCs/>
          <w:lang w:val="sr-Cyrl-RS"/>
        </w:rPr>
        <w:t>30678845-06</w:t>
      </w:r>
      <w:r w:rsidRPr="008F22C5">
        <w:rPr>
          <w:rFonts w:cs="Arial"/>
          <w:lang w:val="sr-Cyrl-RS"/>
        </w:rPr>
        <w:t xml:space="preserve">, шифра плаћања 153 или 253, позив на број </w:t>
      </w:r>
      <w:r w:rsidR="00A13A98" w:rsidRPr="00A13A98">
        <w:rPr>
          <w:rFonts w:cs="Arial"/>
          <w:lang w:val="sr-Cyrl-RS"/>
        </w:rPr>
        <w:t>33/2018</w:t>
      </w:r>
      <w:r w:rsidRPr="008F22C5">
        <w:rPr>
          <w:rFonts w:cs="Arial"/>
          <w:lang w:val="sr-Cyrl-RS"/>
        </w:rPr>
        <w:t xml:space="preserve">, сврха: ЗЗП, ЈП ЕПС Београд - огранак ТЕНТ Београд-Обреновац, ЈН бр. </w:t>
      </w:r>
      <w:r w:rsidR="00E475BB" w:rsidRPr="00E475BB">
        <w:rPr>
          <w:rFonts w:cs="Arial"/>
          <w:lang w:val="sr-Cyrl-RS"/>
        </w:rPr>
        <w:t>ЈН/33/2018</w:t>
      </w:r>
      <w:r w:rsidR="00E475BB">
        <w:rPr>
          <w:rFonts w:cs="Arial"/>
          <w:lang w:val="sr-Latn-RS"/>
        </w:rPr>
        <w:t xml:space="preserve"> </w:t>
      </w:r>
      <w:r w:rsidRPr="008F22C5">
        <w:rPr>
          <w:rFonts w:cs="Arial"/>
          <w:lang w:val="sr-Cyrl-RS"/>
        </w:rPr>
        <w:t xml:space="preserve">прималац уплате: буџет Републике Србије) уплати таксу од: </w:t>
      </w:r>
    </w:p>
    <w:p w:rsidR="008F22C5" w:rsidRPr="008F22C5" w:rsidRDefault="008F22C5" w:rsidP="008F22C5">
      <w:pPr>
        <w:pStyle w:val="KDParagraf"/>
        <w:rPr>
          <w:rFonts w:cs="Arial"/>
          <w:lang w:val="sr-Cyrl-RS"/>
        </w:rPr>
      </w:pPr>
      <w:r w:rsidRPr="008F22C5">
        <w:rPr>
          <w:rFonts w:cs="Arial"/>
          <w:lang w:val="sr-Cyrl-RS"/>
        </w:rPr>
        <w:t>1)</w:t>
      </w:r>
      <w:r w:rsidRPr="008F22C5">
        <w:rPr>
          <w:rFonts w:cs="Arial"/>
          <w:lang w:val="sr-Cyrl-RS"/>
        </w:rPr>
        <w:tab/>
        <w:t xml:space="preserve">120.000 динара ако се захтев за заштиту права подноси пре отварања понуда и ако процењена вредност није већа од 120.000.000 динара </w:t>
      </w:r>
    </w:p>
    <w:p w:rsidR="008F22C5" w:rsidRPr="008F22C5" w:rsidRDefault="008F22C5" w:rsidP="008F22C5">
      <w:pPr>
        <w:pStyle w:val="KDParagraf"/>
        <w:rPr>
          <w:rFonts w:cs="Arial"/>
          <w:lang w:val="sr-Cyrl-RS"/>
        </w:rPr>
      </w:pPr>
      <w:r w:rsidRPr="008F22C5">
        <w:rPr>
          <w:rFonts w:cs="Arial"/>
          <w:lang w:val="sr-Cyrl-RS"/>
        </w:rPr>
        <w:t>2)</w:t>
      </w:r>
      <w:r w:rsidRPr="008F22C5">
        <w:rPr>
          <w:rFonts w:cs="Arial"/>
          <w:lang w:val="sr-Cyrl-RS"/>
        </w:rPr>
        <w:tab/>
        <w:t xml:space="preserve">120.000 динара ако се захтев за заштиту права подноси након отварања понуда и ако процењена вредност није већа од 120.000.000 динара </w:t>
      </w:r>
    </w:p>
    <w:p w:rsidR="008F22C5" w:rsidRPr="008F22C5" w:rsidRDefault="008F22C5" w:rsidP="008F22C5">
      <w:pPr>
        <w:pStyle w:val="KDParagraf"/>
        <w:rPr>
          <w:rFonts w:cs="Arial"/>
          <w:lang w:val="sr-Cyrl-RS"/>
        </w:rPr>
      </w:pPr>
      <w:r w:rsidRPr="008F22C5">
        <w:rPr>
          <w:rFonts w:cs="Arial"/>
          <w:lang w:val="sr-Cyrl-RS"/>
        </w:rPr>
        <w:t>Свака странка у поступку сноси трошкове које проузрокује својим радњама.</w:t>
      </w:r>
    </w:p>
    <w:p w:rsidR="008F22C5" w:rsidRPr="008F22C5" w:rsidRDefault="008F22C5" w:rsidP="008F22C5">
      <w:pPr>
        <w:pStyle w:val="KDParagraf"/>
        <w:rPr>
          <w:rFonts w:cs="Arial"/>
          <w:lang w:val="sr-Cyrl-RS"/>
        </w:rPr>
      </w:pPr>
      <w:r w:rsidRPr="008F22C5">
        <w:rPr>
          <w:rFonts w:cs="Arial"/>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F22C5" w:rsidRPr="008F22C5" w:rsidRDefault="008F22C5" w:rsidP="008F22C5">
      <w:pPr>
        <w:pStyle w:val="KDParagraf"/>
        <w:rPr>
          <w:rFonts w:cs="Arial"/>
          <w:lang w:val="sr-Cyrl-RS"/>
        </w:rPr>
      </w:pPr>
      <w:r w:rsidRPr="008F22C5">
        <w:rPr>
          <w:rFonts w:cs="Arial"/>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F22C5" w:rsidRPr="008F22C5" w:rsidRDefault="008F22C5" w:rsidP="008F22C5">
      <w:pPr>
        <w:pStyle w:val="KDParagraf"/>
        <w:rPr>
          <w:rFonts w:cs="Arial"/>
          <w:lang w:val="sr-Cyrl-RS"/>
        </w:rPr>
      </w:pPr>
      <w:r w:rsidRPr="008F22C5">
        <w:rPr>
          <w:rFonts w:cs="Arial"/>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F22C5" w:rsidRPr="008F22C5" w:rsidRDefault="008F22C5" w:rsidP="008F22C5">
      <w:pPr>
        <w:pStyle w:val="KDParagraf"/>
        <w:rPr>
          <w:rFonts w:cs="Arial"/>
          <w:lang w:val="sr-Cyrl-RS"/>
        </w:rPr>
      </w:pPr>
      <w:r w:rsidRPr="008F22C5">
        <w:rPr>
          <w:rFonts w:cs="Arial"/>
          <w:lang w:val="sr-Cyrl-RS"/>
        </w:rPr>
        <w:t>Странке у захтеву морају прецизно да наведу трошкове за које траже накнаду.</w:t>
      </w:r>
    </w:p>
    <w:p w:rsidR="008F22C5" w:rsidRPr="008F22C5" w:rsidRDefault="008F22C5" w:rsidP="008F22C5">
      <w:pPr>
        <w:pStyle w:val="KDParagraf"/>
        <w:rPr>
          <w:rFonts w:cs="Arial"/>
          <w:lang w:val="sr-Cyrl-RS"/>
        </w:rPr>
      </w:pPr>
      <w:r w:rsidRPr="008F22C5">
        <w:rPr>
          <w:rFonts w:cs="Arial"/>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8F22C5" w:rsidRDefault="008F22C5" w:rsidP="008F22C5">
      <w:pPr>
        <w:pStyle w:val="KDParagraf"/>
        <w:rPr>
          <w:rFonts w:cs="Arial"/>
          <w:lang w:val="sr-Cyrl-RS"/>
        </w:rPr>
      </w:pPr>
      <w:r w:rsidRPr="008F22C5">
        <w:rPr>
          <w:rFonts w:cs="Arial"/>
          <w:lang w:val="sr-Cyrl-RS"/>
        </w:rPr>
        <w:t>О трошковима одлучује Републичка комисија. Одлука Републичке комисије је извршни наслов.</w:t>
      </w:r>
    </w:p>
    <w:p w:rsidR="008F22C5" w:rsidRDefault="008F22C5" w:rsidP="008F22C5">
      <w:pPr>
        <w:pStyle w:val="KDParagraf"/>
        <w:rPr>
          <w:rFonts w:cs="Arial"/>
          <w:lang w:val="sr-Cyrl-RS"/>
        </w:rPr>
      </w:pPr>
    </w:p>
    <w:p w:rsidR="008F22C5" w:rsidRDefault="008F22C5" w:rsidP="008F22C5">
      <w:pPr>
        <w:pStyle w:val="KDParagraf"/>
        <w:rPr>
          <w:rFonts w:cs="Arial"/>
          <w:lang w:val="sr-Cyrl-RS"/>
        </w:rPr>
      </w:pPr>
    </w:p>
    <w:p w:rsidR="008F22C5" w:rsidRPr="008F22C5" w:rsidRDefault="008F22C5" w:rsidP="008F22C5">
      <w:pPr>
        <w:pStyle w:val="KDParagraf"/>
        <w:rPr>
          <w:rFonts w:cs="Arial"/>
          <w:lang w:val="sr-Cyrl-RS"/>
        </w:rPr>
      </w:pPr>
    </w:p>
    <w:p w:rsidR="008F22C5" w:rsidRDefault="00886827" w:rsidP="00C9147A">
      <w:pPr>
        <w:pStyle w:val="KDParagraf"/>
        <w:rPr>
          <w:rFonts w:cs="Arial"/>
          <w:b/>
          <w:lang w:val="ru-RU" w:bidi="en-US"/>
        </w:rPr>
      </w:pPr>
      <w:r w:rsidRPr="000E0A91">
        <w:rPr>
          <w:rFonts w:cs="Arial"/>
          <w:b/>
          <w:lang w:val="ru-RU" w:bidi="en-US"/>
        </w:rPr>
        <w:lastRenderedPageBreak/>
        <w:t>Детаљно упутство о потврди из члана 151. став 1. тачка 6) ЗЈН</w:t>
      </w:r>
    </w:p>
    <w:p w:rsidR="00886827" w:rsidRPr="008F22C5" w:rsidRDefault="008824F8" w:rsidP="00C9147A">
      <w:pPr>
        <w:pStyle w:val="KDParagraf"/>
        <w:rPr>
          <w:rFonts w:cs="Arial"/>
          <w:b/>
          <w:lang w:val="ru-RU" w:bidi="en-US"/>
        </w:rPr>
      </w:pPr>
      <w:r w:rsidRPr="00F10346">
        <w:rPr>
          <w:rFonts w:cs="Arial"/>
          <w:lang w:val="sr-Cyrl-CS" w:bidi="en-US"/>
        </w:rPr>
        <w:t xml:space="preserve">Потврда </w:t>
      </w:r>
      <w:r w:rsidR="00886827" w:rsidRPr="000E0A91">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0E0A91" w:rsidRDefault="00886827" w:rsidP="00886827">
      <w:pPr>
        <w:pStyle w:val="KDParagraf"/>
        <w:spacing w:before="0"/>
        <w:rPr>
          <w:rFonts w:cs="Arial"/>
          <w:lang w:val="ru-RU" w:bidi="en-US"/>
        </w:rPr>
      </w:pPr>
      <w:r w:rsidRPr="000E0A91">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0E0A91" w:rsidRDefault="00886827" w:rsidP="00886827">
      <w:pPr>
        <w:pStyle w:val="KDParagraf"/>
        <w:spacing w:before="0"/>
        <w:rPr>
          <w:rFonts w:cs="Arial"/>
          <w:lang w:val="ru-RU" w:bidi="en-US"/>
        </w:rPr>
      </w:pPr>
      <w:r w:rsidRPr="000E0A91">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0363AC" w:rsidRPr="000E0A91" w:rsidRDefault="000363AC" w:rsidP="00886827">
      <w:pPr>
        <w:pStyle w:val="KDParagraf"/>
        <w:spacing w:before="0"/>
        <w:rPr>
          <w:rFonts w:cs="Arial"/>
          <w:sz w:val="12"/>
          <w:szCs w:val="12"/>
          <w:lang w:val="ru-RU" w:bidi="en-US"/>
        </w:rPr>
      </w:pPr>
    </w:p>
    <w:p w:rsidR="00886827" w:rsidRDefault="00886827" w:rsidP="00886827">
      <w:pPr>
        <w:pStyle w:val="KDParagraf"/>
        <w:spacing w:before="0"/>
        <w:rPr>
          <w:rFonts w:cs="Arial"/>
          <w:lang w:val="sr-Cyrl-RS" w:bidi="en-US"/>
        </w:rPr>
      </w:pPr>
      <w:r w:rsidRPr="000E0A91">
        <w:rPr>
          <w:rFonts w:cs="Arial"/>
          <w:lang w:val="ru-RU" w:bidi="en-US"/>
        </w:rPr>
        <w:t>Као доказ о уплати таксе, у смислу члана 151. став 1. тачка 6) ЗЈН, прихватиће се:</w:t>
      </w:r>
    </w:p>
    <w:p w:rsidR="00886827" w:rsidRPr="000E0A91" w:rsidRDefault="00886827" w:rsidP="000363AC">
      <w:pPr>
        <w:pStyle w:val="KDParagraf"/>
        <w:spacing w:before="0"/>
        <w:rPr>
          <w:rFonts w:cs="Arial"/>
          <w:lang w:val="ru-RU" w:bidi="en-US"/>
        </w:rPr>
      </w:pPr>
      <w:r w:rsidRPr="000E0A91">
        <w:rPr>
          <w:rFonts w:cs="Arial"/>
          <w:lang w:val="ru-RU" w:bidi="en-US"/>
        </w:rPr>
        <w:t>1. Потврда о извршеној уплати таксе из члана 156. ЗЈН која садржи следеће елементе:</w:t>
      </w:r>
    </w:p>
    <w:p w:rsidR="00886827" w:rsidRPr="0087194C" w:rsidRDefault="00886827" w:rsidP="000363AC">
      <w:pPr>
        <w:pStyle w:val="KDParagraf"/>
        <w:spacing w:before="0"/>
        <w:rPr>
          <w:rFonts w:cs="Arial"/>
          <w:lang w:val="sr-Cyrl-RS" w:bidi="en-US"/>
        </w:rPr>
      </w:pPr>
      <w:r w:rsidRPr="000E0A91">
        <w:rPr>
          <w:rFonts w:cs="Arial"/>
          <w:lang w:val="ru-RU" w:bidi="en-US"/>
        </w:rPr>
        <w:t>(1) да буде издата од стране банке и да садржи печат банке;</w:t>
      </w:r>
    </w:p>
    <w:p w:rsidR="00886827" w:rsidRPr="0087194C" w:rsidRDefault="00886827" w:rsidP="000363AC">
      <w:pPr>
        <w:pStyle w:val="KDParagraf"/>
        <w:spacing w:before="0"/>
        <w:rPr>
          <w:rFonts w:cs="Arial"/>
          <w:lang w:val="sr-Cyrl-RS" w:bidi="en-US"/>
        </w:rPr>
      </w:pPr>
      <w:r w:rsidRPr="000E0A91">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87194C" w:rsidRDefault="00886827" w:rsidP="000363AC">
      <w:pPr>
        <w:pStyle w:val="KDParagraf"/>
        <w:spacing w:before="0"/>
        <w:rPr>
          <w:rFonts w:cs="Arial"/>
          <w:lang w:val="sr-Cyrl-RS" w:bidi="en-US"/>
        </w:rPr>
      </w:pPr>
      <w:r w:rsidRPr="000E0A91">
        <w:rPr>
          <w:rFonts w:cs="Arial"/>
          <w:lang w:val="ru-RU" w:bidi="en-US"/>
        </w:rPr>
        <w:t>(3) износ таксе из члана 156. ЗЈН чија се уплата врши;</w:t>
      </w:r>
    </w:p>
    <w:p w:rsidR="00886827" w:rsidRPr="0087194C" w:rsidRDefault="00886827" w:rsidP="000363AC">
      <w:pPr>
        <w:pStyle w:val="KDParagraf"/>
        <w:spacing w:before="0"/>
        <w:rPr>
          <w:rFonts w:cs="Arial"/>
          <w:lang w:val="sr-Cyrl-RS" w:bidi="en-US"/>
        </w:rPr>
      </w:pPr>
      <w:r w:rsidRPr="000E0A91">
        <w:rPr>
          <w:rFonts w:cs="Arial"/>
          <w:lang w:val="ru-RU" w:bidi="en-US"/>
        </w:rPr>
        <w:t>(4) број рачуна: 840-30678845-06;</w:t>
      </w:r>
    </w:p>
    <w:p w:rsidR="00886827" w:rsidRPr="0087194C" w:rsidRDefault="00886827" w:rsidP="000363AC">
      <w:pPr>
        <w:pStyle w:val="KDParagraf"/>
        <w:spacing w:before="0"/>
        <w:rPr>
          <w:rFonts w:cs="Arial"/>
          <w:lang w:val="sr-Cyrl-RS" w:bidi="en-US"/>
        </w:rPr>
      </w:pPr>
      <w:r w:rsidRPr="000E0A91">
        <w:rPr>
          <w:rFonts w:cs="Arial"/>
          <w:lang w:val="ru-RU" w:bidi="en-US"/>
        </w:rPr>
        <w:t>(5) шифру плаћања: 153 или 253;</w:t>
      </w:r>
    </w:p>
    <w:p w:rsidR="00886827" w:rsidRPr="0087194C" w:rsidRDefault="00886827" w:rsidP="000363AC">
      <w:pPr>
        <w:pStyle w:val="KDParagraf"/>
        <w:spacing w:before="0"/>
        <w:rPr>
          <w:rFonts w:cs="Arial"/>
          <w:lang w:val="sr-Cyrl-RS" w:bidi="en-US"/>
        </w:rPr>
      </w:pPr>
      <w:r w:rsidRPr="000E0A91">
        <w:rPr>
          <w:rFonts w:cs="Arial"/>
          <w:lang w:val="ru-RU" w:bidi="en-US"/>
        </w:rPr>
        <w:t>(6) позив на број: подаци о броју или ознаци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0E0A91">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0E0A91">
        <w:rPr>
          <w:rFonts w:cs="Arial"/>
          <w:lang w:val="ru-RU" w:bidi="en-US"/>
        </w:rPr>
        <w:t>(8) корисник: буџет Републике Србије;</w:t>
      </w:r>
    </w:p>
    <w:p w:rsidR="00886827" w:rsidRPr="0087194C" w:rsidRDefault="00886827" w:rsidP="000363AC">
      <w:pPr>
        <w:pStyle w:val="KDParagraf"/>
        <w:spacing w:before="0"/>
        <w:rPr>
          <w:rFonts w:cs="Arial"/>
          <w:lang w:val="sr-Cyrl-RS" w:bidi="en-US"/>
        </w:rPr>
      </w:pPr>
      <w:r w:rsidRPr="000E0A91">
        <w:rPr>
          <w:rFonts w:cs="Arial"/>
          <w:lang w:val="ru-RU" w:bidi="en-US"/>
        </w:rPr>
        <w:t>(9) назив уплатиоца, односно назив подносиоца захтева за заштиту права за којег је извршена уплата таксе;</w:t>
      </w:r>
    </w:p>
    <w:p w:rsidR="0009377A" w:rsidRPr="0087194C" w:rsidRDefault="00886827" w:rsidP="000363AC">
      <w:pPr>
        <w:pStyle w:val="KDParagraf"/>
        <w:spacing w:before="0"/>
        <w:rPr>
          <w:rFonts w:cs="Arial"/>
          <w:lang w:val="sr-Cyrl-RS" w:bidi="en-US"/>
        </w:rPr>
      </w:pPr>
      <w:r w:rsidRPr="000E0A91">
        <w:rPr>
          <w:rFonts w:cs="Arial"/>
          <w:lang w:val="ru-RU" w:bidi="en-US"/>
        </w:rPr>
        <w:t>(10) потпис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0E0A91">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Default="00885387" w:rsidP="00886827">
      <w:pPr>
        <w:pStyle w:val="KDParagraf"/>
        <w:spacing w:before="0"/>
        <w:rPr>
          <w:rFonts w:cs="Arial"/>
          <w:sz w:val="12"/>
          <w:szCs w:val="12"/>
          <w:lang w:val="sr-Cyrl-RS" w:bidi="en-US"/>
        </w:rPr>
      </w:pPr>
    </w:p>
    <w:p w:rsidR="00886827" w:rsidRPr="000E0A91" w:rsidRDefault="00886827" w:rsidP="00886827">
      <w:pPr>
        <w:pStyle w:val="KDParagraf"/>
        <w:spacing w:before="0"/>
        <w:rPr>
          <w:rFonts w:cs="Arial"/>
          <w:lang w:val="ru-RU" w:bidi="en-US"/>
        </w:rPr>
      </w:pPr>
      <w:r w:rsidRPr="000E0A91">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r w:rsidRPr="000E0A91">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0E0A91">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0E0A91">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t>
        </w:r>
        <w:r w:rsidRPr="000E0A91">
          <w:rPr>
            <w:rFonts w:cs="Arial"/>
            <w:lang w:val="ru-RU" w:bidi="en-US"/>
          </w:rPr>
          <w:t>://</w:t>
        </w:r>
        <w:r w:rsidRPr="00F10346">
          <w:rPr>
            <w:rFonts w:cs="Arial"/>
            <w:lang w:bidi="en-US"/>
          </w:rPr>
          <w:t>www</w:t>
        </w:r>
        <w:r w:rsidRPr="000E0A91">
          <w:rPr>
            <w:rFonts w:cs="Arial"/>
            <w:lang w:val="ru-RU" w:bidi="en-US"/>
          </w:rPr>
          <w:t>.</w:t>
        </w:r>
        <w:r w:rsidRPr="00F10346">
          <w:rPr>
            <w:rFonts w:cs="Arial"/>
            <w:lang w:bidi="en-US"/>
          </w:rPr>
          <w:t>kjn</w:t>
        </w:r>
        <w:r w:rsidRPr="000E0A91">
          <w:rPr>
            <w:rFonts w:cs="Arial"/>
            <w:lang w:val="ru-RU" w:bidi="en-US"/>
          </w:rPr>
          <w:t>.</w:t>
        </w:r>
        <w:r w:rsidRPr="00F10346">
          <w:rPr>
            <w:rFonts w:cs="Arial"/>
            <w:lang w:bidi="en-US"/>
          </w:rPr>
          <w:t>gov</w:t>
        </w:r>
        <w:r w:rsidRPr="000E0A91">
          <w:rPr>
            <w:rFonts w:cs="Arial"/>
            <w:lang w:val="ru-RU" w:bidi="en-US"/>
          </w:rPr>
          <w:t>.</w:t>
        </w:r>
        <w:r w:rsidRPr="00F10346">
          <w:rPr>
            <w:rFonts w:cs="Arial"/>
            <w:lang w:bidi="en-US"/>
          </w:rPr>
          <w:t>rs</w:t>
        </w:r>
        <w:r w:rsidRPr="000E0A91">
          <w:rPr>
            <w:rFonts w:cs="Arial"/>
            <w:lang w:val="ru-RU" w:bidi="en-US"/>
          </w:rPr>
          <w:t>/</w:t>
        </w:r>
        <w:r w:rsidRPr="00F10346">
          <w:rPr>
            <w:rFonts w:cs="Arial"/>
            <w:lang w:bidi="en-US"/>
          </w:rPr>
          <w:t>ci</w:t>
        </w:r>
        <w:r w:rsidRPr="000E0A91">
          <w:rPr>
            <w:rFonts w:cs="Arial"/>
            <w:lang w:val="ru-RU" w:bidi="en-US"/>
          </w:rPr>
          <w:t>/</w:t>
        </w:r>
        <w:r w:rsidRPr="00F10346">
          <w:rPr>
            <w:rFonts w:cs="Arial"/>
            <w:lang w:bidi="en-US"/>
          </w:rPr>
          <w:t>uputstvo</w:t>
        </w:r>
        <w:r w:rsidRPr="000E0A91">
          <w:rPr>
            <w:rFonts w:cs="Arial"/>
            <w:lang w:val="ru-RU" w:bidi="en-US"/>
          </w:rPr>
          <w:t>-</w:t>
        </w:r>
        <w:r w:rsidRPr="00F10346">
          <w:rPr>
            <w:rFonts w:cs="Arial"/>
            <w:lang w:bidi="en-US"/>
          </w:rPr>
          <w:t>o</w:t>
        </w:r>
        <w:r w:rsidRPr="000E0A91">
          <w:rPr>
            <w:rFonts w:cs="Arial"/>
            <w:lang w:val="ru-RU" w:bidi="en-US"/>
          </w:rPr>
          <w:t>-</w:t>
        </w:r>
        <w:r w:rsidRPr="00F10346">
          <w:rPr>
            <w:rFonts w:cs="Arial"/>
            <w:lang w:bidi="en-US"/>
          </w:rPr>
          <w:t>uplati</w:t>
        </w:r>
        <w:r w:rsidRPr="000E0A91">
          <w:rPr>
            <w:rFonts w:cs="Arial"/>
            <w:lang w:val="ru-RU" w:bidi="en-US"/>
          </w:rPr>
          <w:t>-</w:t>
        </w:r>
        <w:r w:rsidRPr="00F10346">
          <w:rPr>
            <w:rFonts w:cs="Arial"/>
            <w:lang w:bidi="en-US"/>
          </w:rPr>
          <w:t>republicke</w:t>
        </w:r>
        <w:r w:rsidRPr="000E0A91">
          <w:rPr>
            <w:rFonts w:cs="Arial"/>
            <w:lang w:val="ru-RU" w:bidi="en-US"/>
          </w:rPr>
          <w:t>-</w:t>
        </w:r>
        <w:r w:rsidRPr="00F10346">
          <w:rPr>
            <w:rFonts w:cs="Arial"/>
            <w:lang w:bidi="en-US"/>
          </w:rPr>
          <w:t>administrativne</w:t>
        </w:r>
        <w:r w:rsidRPr="000E0A91">
          <w:rPr>
            <w:rFonts w:cs="Arial"/>
            <w:lang w:val="ru-RU" w:bidi="en-US"/>
          </w:rPr>
          <w:t>-</w:t>
        </w:r>
        <w:r w:rsidRPr="00F10346">
          <w:rPr>
            <w:rFonts w:cs="Arial"/>
            <w:lang w:bidi="en-US"/>
          </w:rPr>
          <w:t>takse</w:t>
        </w:r>
        <w:r w:rsidRPr="000E0A91">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B33E9F" w:rsidRDefault="00B33E9F" w:rsidP="00886827">
      <w:pPr>
        <w:pStyle w:val="KDParagraf"/>
        <w:spacing w:before="0"/>
        <w:rPr>
          <w:rFonts w:cs="Arial"/>
          <w:lang w:val="sr-Cyrl-RS" w:bidi="en-US"/>
        </w:rPr>
      </w:pPr>
    </w:p>
    <w:p w:rsidR="00886827" w:rsidRPr="000E0A91" w:rsidRDefault="00886827" w:rsidP="00886827">
      <w:pPr>
        <w:pStyle w:val="KDParagraf"/>
        <w:spacing w:before="0"/>
        <w:rPr>
          <w:rFonts w:cs="Arial"/>
          <w:lang w:val="ru-RU" w:bidi="en-US"/>
        </w:rPr>
      </w:pPr>
      <w:r w:rsidRPr="000E0A91">
        <w:rPr>
          <w:rFonts w:cs="Arial"/>
          <w:lang w:val="ru-RU" w:bidi="en-US"/>
        </w:rPr>
        <w:t>УПЛАТА ИЗ ИНОСТРАНСТВА</w:t>
      </w:r>
    </w:p>
    <w:p w:rsidR="00886827" w:rsidRPr="00BE2F81" w:rsidRDefault="00886827" w:rsidP="00886827">
      <w:pPr>
        <w:pStyle w:val="KDParagraf"/>
        <w:spacing w:before="0"/>
        <w:rPr>
          <w:rFonts w:cs="Arial"/>
          <w:lang w:val="sr-Cyrl-RS" w:bidi="en-US"/>
        </w:rPr>
      </w:pPr>
      <w:r w:rsidRPr="000E0A91">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0E0A91" w:rsidRDefault="00886827" w:rsidP="00886827">
      <w:pPr>
        <w:pStyle w:val="KDParagraf"/>
        <w:spacing w:before="0"/>
        <w:rPr>
          <w:rFonts w:cs="Arial"/>
          <w:lang w:val="ru-RU" w:bidi="en-US"/>
        </w:rPr>
      </w:pPr>
      <w:r w:rsidRPr="000E0A91">
        <w:rPr>
          <w:rFonts w:cs="Arial"/>
          <w:lang w:val="ru-RU" w:bidi="en-US"/>
        </w:rPr>
        <w:t>НАЗИВ И АДРЕСА БАНКЕ:</w:t>
      </w:r>
    </w:p>
    <w:p w:rsidR="00886827" w:rsidRPr="000E0A91" w:rsidRDefault="00886827" w:rsidP="00886827">
      <w:pPr>
        <w:pStyle w:val="KDParagraf"/>
        <w:spacing w:before="0"/>
        <w:rPr>
          <w:rFonts w:cs="Arial"/>
          <w:lang w:val="ru-RU" w:bidi="en-US"/>
        </w:rPr>
      </w:pPr>
      <w:r w:rsidRPr="000E0A91">
        <w:rPr>
          <w:rFonts w:cs="Arial"/>
          <w:lang w:val="ru-RU" w:bidi="en-US"/>
        </w:rPr>
        <w:t>Народна банка Србије (НБС)</w:t>
      </w:r>
    </w:p>
    <w:p w:rsidR="00886827" w:rsidRPr="000E0A91" w:rsidRDefault="00886827" w:rsidP="00886827">
      <w:pPr>
        <w:pStyle w:val="KDParagraf"/>
        <w:spacing w:before="0"/>
        <w:rPr>
          <w:rFonts w:cs="Arial"/>
          <w:lang w:val="ru-RU" w:bidi="en-US"/>
        </w:rPr>
      </w:pPr>
      <w:r w:rsidRPr="000E0A91">
        <w:rPr>
          <w:rFonts w:cs="Arial"/>
          <w:lang w:val="ru-RU" w:bidi="en-US"/>
        </w:rPr>
        <w:t>11000 Београд, ул. Немањина бр. 17</w:t>
      </w:r>
    </w:p>
    <w:p w:rsidR="00886827" w:rsidRPr="000E0A91" w:rsidRDefault="00886827" w:rsidP="00886827">
      <w:pPr>
        <w:pStyle w:val="KDParagraf"/>
        <w:spacing w:before="0"/>
        <w:rPr>
          <w:rFonts w:cs="Arial"/>
          <w:lang w:val="ru-RU" w:bidi="en-US"/>
        </w:rPr>
      </w:pPr>
      <w:r w:rsidRPr="000E0A91">
        <w:rPr>
          <w:rFonts w:cs="Arial"/>
          <w:lang w:val="ru-RU"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w:t>
      </w:r>
      <w:r w:rsidRPr="000E0A91">
        <w:rPr>
          <w:rFonts w:cs="Arial"/>
          <w:lang w:val="ru-RU" w:bidi="en-US"/>
        </w:rPr>
        <w:t xml:space="preserve"> </w:t>
      </w:r>
      <w:r w:rsidRPr="00F10346">
        <w:rPr>
          <w:rFonts w:cs="Arial"/>
          <w:lang w:bidi="en-US"/>
        </w:rPr>
        <w:t>CODE</w:t>
      </w:r>
      <w:r w:rsidRPr="000E0A91">
        <w:rPr>
          <w:rFonts w:cs="Arial"/>
          <w:lang w:val="ru-RU" w:bidi="en-US"/>
        </w:rPr>
        <w:t xml:space="preserve">: </w:t>
      </w:r>
      <w:r w:rsidRPr="00F10346">
        <w:rPr>
          <w:rFonts w:cs="Arial"/>
          <w:lang w:bidi="en-US"/>
        </w:rPr>
        <w:t>NBSRRSBGXXX</w:t>
      </w:r>
    </w:p>
    <w:p w:rsidR="00BE2F81" w:rsidRPr="00885387" w:rsidRDefault="00BE2F81" w:rsidP="00886827">
      <w:pPr>
        <w:pStyle w:val="KDParagraf"/>
        <w:spacing w:before="0"/>
        <w:rPr>
          <w:rFonts w:cs="Arial"/>
          <w:sz w:val="12"/>
          <w:szCs w:val="12"/>
          <w:lang w:val="sr-Cyrl-RS" w:bidi="en-US"/>
        </w:rPr>
      </w:pPr>
    </w:p>
    <w:p w:rsidR="00886827" w:rsidRPr="000E0A91" w:rsidRDefault="00886827" w:rsidP="00886827">
      <w:pPr>
        <w:pStyle w:val="KDParagraf"/>
        <w:spacing w:before="0"/>
        <w:rPr>
          <w:rFonts w:cs="Arial"/>
          <w:lang w:val="ru-RU" w:bidi="en-US"/>
        </w:rPr>
      </w:pPr>
      <w:r w:rsidRPr="000E0A91">
        <w:rPr>
          <w:rFonts w:cs="Arial"/>
          <w:lang w:val="ru-RU" w:bidi="en-US"/>
        </w:rPr>
        <w:t>НАЗИВ И АДРЕСА ИНСТИТУЦИЈЕ:</w:t>
      </w:r>
    </w:p>
    <w:p w:rsidR="00886827" w:rsidRPr="000E0A91" w:rsidRDefault="00886827" w:rsidP="00886827">
      <w:pPr>
        <w:pStyle w:val="KDParagraf"/>
        <w:spacing w:before="0"/>
        <w:rPr>
          <w:rFonts w:cs="Arial"/>
          <w:lang w:val="ru-RU" w:bidi="en-US"/>
        </w:rPr>
      </w:pPr>
      <w:r w:rsidRPr="000E0A91">
        <w:rPr>
          <w:rFonts w:cs="Arial"/>
          <w:lang w:val="ru-RU" w:bidi="en-US"/>
        </w:rPr>
        <w:t>Министарство финансија</w:t>
      </w:r>
    </w:p>
    <w:p w:rsidR="00886827" w:rsidRPr="000E0A91" w:rsidRDefault="00886827" w:rsidP="00886827">
      <w:pPr>
        <w:pStyle w:val="KDParagraf"/>
        <w:spacing w:before="0"/>
        <w:rPr>
          <w:rFonts w:cs="Arial"/>
          <w:lang w:val="ru-RU" w:bidi="en-US"/>
        </w:rPr>
      </w:pPr>
      <w:r w:rsidRPr="000E0A91">
        <w:rPr>
          <w:rFonts w:cs="Arial"/>
          <w:lang w:val="ru-RU" w:bidi="en-US"/>
        </w:rPr>
        <w:t>Управа за трезор</w:t>
      </w:r>
    </w:p>
    <w:p w:rsidR="00886827" w:rsidRPr="000E0A91" w:rsidRDefault="00886827" w:rsidP="00886827">
      <w:pPr>
        <w:pStyle w:val="KDParagraf"/>
        <w:spacing w:before="0"/>
        <w:rPr>
          <w:rFonts w:cs="Arial"/>
          <w:lang w:val="ru-RU" w:bidi="en-US"/>
        </w:rPr>
      </w:pPr>
      <w:r w:rsidRPr="000E0A91">
        <w:rPr>
          <w:rFonts w:cs="Arial"/>
          <w:lang w:val="ru-RU" w:bidi="en-US"/>
        </w:rPr>
        <w:t>ул. Поп Лукина бр. 7-9</w:t>
      </w:r>
    </w:p>
    <w:p w:rsidR="00886827" w:rsidRPr="000E0A91" w:rsidRDefault="00886827" w:rsidP="00886827">
      <w:pPr>
        <w:pStyle w:val="KDParagraf"/>
        <w:spacing w:before="0"/>
        <w:rPr>
          <w:rFonts w:cs="Arial"/>
          <w:lang w:val="ru-RU" w:bidi="en-US"/>
        </w:rPr>
      </w:pPr>
      <w:r w:rsidRPr="000E0A91">
        <w:rPr>
          <w:rFonts w:cs="Arial"/>
          <w:lang w:val="ru-RU"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w:t>
      </w:r>
      <w:r w:rsidRPr="007F6CAF">
        <w:rPr>
          <w:rFonts w:cs="Arial"/>
          <w:lang w:val="ru-RU" w:bidi="en-US"/>
        </w:rPr>
        <w:t xml:space="preserve">: </w:t>
      </w:r>
      <w:r w:rsidRPr="00F10346">
        <w:rPr>
          <w:rFonts w:cs="Arial"/>
          <w:lang w:bidi="en-US"/>
        </w:rPr>
        <w:t>RS</w:t>
      </w:r>
      <w:r w:rsidRPr="007F6CAF">
        <w:rPr>
          <w:rFonts w:cs="Arial"/>
          <w:lang w:val="ru-RU" w:bidi="en-US"/>
        </w:rPr>
        <w:t xml:space="preserve"> 35908500103019323073</w:t>
      </w:r>
    </w:p>
    <w:p w:rsidR="00BE2F81" w:rsidRPr="00885387" w:rsidRDefault="00BE2F81" w:rsidP="00886827">
      <w:pPr>
        <w:pStyle w:val="KDParagraf"/>
        <w:spacing w:before="0"/>
        <w:rPr>
          <w:rFonts w:cs="Arial"/>
          <w:sz w:val="12"/>
          <w:szCs w:val="12"/>
          <w:lang w:val="sr-Cyrl-RS" w:bidi="en-US"/>
        </w:rPr>
      </w:pPr>
    </w:p>
    <w:p w:rsidR="00B33E9F" w:rsidRDefault="00B33E9F" w:rsidP="00886827">
      <w:pPr>
        <w:pStyle w:val="KDParagraf"/>
        <w:spacing w:before="0"/>
        <w:rPr>
          <w:rFonts w:cs="Arial"/>
          <w:lang w:val="sr-Cyrl-RS" w:bidi="en-US"/>
        </w:rPr>
      </w:pPr>
    </w:p>
    <w:p w:rsidR="00886827" w:rsidRPr="000E0A91" w:rsidRDefault="00886827" w:rsidP="00886827">
      <w:pPr>
        <w:pStyle w:val="KDParagraf"/>
        <w:spacing w:before="0"/>
        <w:rPr>
          <w:rFonts w:cs="Arial"/>
          <w:lang w:val="ru-RU" w:bidi="en-US"/>
        </w:rPr>
      </w:pPr>
      <w:r w:rsidRPr="000E0A91">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0E0A91">
        <w:rPr>
          <w:rFonts w:cs="Arial"/>
          <w:lang w:val="ru-RU" w:bidi="en-US"/>
        </w:rPr>
        <w:t xml:space="preserve"> 70: </w:t>
      </w:r>
      <w:r w:rsidRPr="00F10346">
        <w:rPr>
          <w:rFonts w:cs="Arial"/>
          <w:lang w:bidi="en-US"/>
        </w:rPr>
        <w:t>DETAILS</w:t>
      </w:r>
      <w:r w:rsidRPr="000E0A91">
        <w:rPr>
          <w:rFonts w:cs="Arial"/>
          <w:lang w:val="ru-RU" w:bidi="en-US"/>
        </w:rPr>
        <w:t xml:space="preserve"> </w:t>
      </w:r>
      <w:r w:rsidRPr="00F10346">
        <w:rPr>
          <w:rFonts w:cs="Arial"/>
          <w:lang w:bidi="en-US"/>
        </w:rPr>
        <w:t>OF</w:t>
      </w:r>
      <w:r w:rsidRPr="000E0A91">
        <w:rPr>
          <w:rFonts w:cs="Arial"/>
          <w:lang w:val="ru-RU" w:bidi="en-US"/>
        </w:rPr>
        <w:t xml:space="preserve"> </w:t>
      </w:r>
      <w:r w:rsidRPr="00F10346">
        <w:rPr>
          <w:rFonts w:cs="Arial"/>
          <w:lang w:bidi="en-US"/>
        </w:rPr>
        <w:t>PAYMENT</w:t>
      </w:r>
      <w:r w:rsidRPr="000E0A91">
        <w:rPr>
          <w:rFonts w:cs="Arial"/>
          <w:lang w:val="ru-RU" w:bidi="en-US"/>
        </w:rPr>
        <w:t>):</w:t>
      </w:r>
    </w:p>
    <w:p w:rsidR="00886827" w:rsidRPr="000E0A91" w:rsidRDefault="00886827" w:rsidP="00886827">
      <w:pPr>
        <w:pStyle w:val="KDParagraf"/>
        <w:spacing w:before="0"/>
        <w:rPr>
          <w:rFonts w:cs="Arial"/>
          <w:lang w:val="ru-RU" w:bidi="en-US"/>
        </w:rPr>
      </w:pPr>
      <w:r w:rsidRPr="000E0A91">
        <w:rPr>
          <w:rFonts w:cs="Arial"/>
          <w:lang w:val="ru-RU" w:bidi="en-US"/>
        </w:rPr>
        <w:t>– број у поступку јавне набавке на које се захтев за заштиту права односи и</w:t>
      </w:r>
    </w:p>
    <w:p w:rsidR="00886827" w:rsidRPr="000E0A91" w:rsidRDefault="00886827" w:rsidP="00886827">
      <w:pPr>
        <w:pStyle w:val="KDParagraf"/>
        <w:spacing w:before="0"/>
        <w:rPr>
          <w:rFonts w:cs="Arial"/>
          <w:lang w:val="ru-RU" w:bidi="en-US"/>
        </w:rPr>
      </w:pPr>
      <w:r w:rsidRPr="000E0A91">
        <w:rPr>
          <w:rFonts w:cs="Arial"/>
          <w:lang w:val="ru-RU" w:bidi="en-US"/>
        </w:rPr>
        <w:t>назив наручиоца у поступку јавне набавке.</w:t>
      </w:r>
    </w:p>
    <w:p w:rsidR="003C65C1" w:rsidRDefault="003C65C1" w:rsidP="00886827">
      <w:pPr>
        <w:pStyle w:val="KDParagraf"/>
        <w:spacing w:before="0"/>
        <w:rPr>
          <w:rFonts w:cs="Arial"/>
          <w:lang w:val="sr-Cyrl-RS" w:bidi="en-US"/>
        </w:rPr>
      </w:pPr>
    </w:p>
    <w:p w:rsidR="00886827" w:rsidRPr="000E0A91" w:rsidRDefault="00886827" w:rsidP="00886827">
      <w:pPr>
        <w:pStyle w:val="KDParagraf"/>
        <w:spacing w:before="0"/>
        <w:rPr>
          <w:rFonts w:cs="Arial"/>
          <w:lang w:val="ru-RU" w:bidi="en-US"/>
        </w:rPr>
      </w:pPr>
      <w:r w:rsidRPr="000E0A91">
        <w:rPr>
          <w:rFonts w:cs="Arial"/>
          <w:lang w:val="ru-RU" w:bidi="en-US"/>
        </w:rPr>
        <w:t xml:space="preserve">У прилогу су инструкције за уплате у валутама: </w:t>
      </w:r>
      <w:r w:rsidRPr="00F10346">
        <w:rPr>
          <w:rFonts w:cs="Arial"/>
          <w:lang w:bidi="en-US"/>
        </w:rPr>
        <w:t>EUR</w:t>
      </w:r>
      <w:r w:rsidRPr="000E0A91">
        <w:rPr>
          <w:rFonts w:cs="Arial"/>
          <w:lang w:val="ru-RU" w:bidi="en-US"/>
        </w:rPr>
        <w:t xml:space="preserve"> и </w:t>
      </w:r>
      <w:r w:rsidRPr="00F10346">
        <w:rPr>
          <w:rFonts w:cs="Arial"/>
          <w:lang w:bidi="en-US"/>
        </w:rPr>
        <w:t>USD</w:t>
      </w:r>
      <w:r w:rsidRPr="000E0A91">
        <w:rPr>
          <w:rFonts w:cs="Arial"/>
          <w:lang w:val="ru-RU" w:bidi="en-US"/>
        </w:rPr>
        <w:t>.</w:t>
      </w:r>
    </w:p>
    <w:p w:rsidR="00886827" w:rsidRPr="000E0A91" w:rsidRDefault="00886827" w:rsidP="00886827">
      <w:pPr>
        <w:pStyle w:val="KDParagraf"/>
        <w:spacing w:before="0"/>
        <w:rPr>
          <w:rFonts w:cs="Arial"/>
          <w:lang w:val="ru-RU"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C9147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C9147A">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lastRenderedPageBreak/>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39" w:name="_Toc441651610"/>
      <w:bookmarkStart w:id="240"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39"/>
      <w:bookmarkEnd w:id="240"/>
    </w:p>
    <w:p w:rsidR="008D2B23" w:rsidRPr="000E0A91" w:rsidRDefault="008D2B23" w:rsidP="008D2B23">
      <w:pPr>
        <w:spacing w:before="0"/>
        <w:rPr>
          <w:rFonts w:cs="Arial"/>
          <w:lang w:val="ru-RU"/>
        </w:rPr>
      </w:pPr>
      <w:r w:rsidRPr="000E0A91">
        <w:rPr>
          <w:rFonts w:cs="Arial"/>
          <w:lang w:val="ru-RU"/>
        </w:rPr>
        <w:t xml:space="preserve">Наручилац ће доставити уговор о јавној набавци понуђачу којем је додељен уговор у року од </w:t>
      </w:r>
      <w:r w:rsidR="002479F9" w:rsidRPr="000E0A91">
        <w:rPr>
          <w:rFonts w:cs="Arial"/>
          <w:lang w:val="ru-RU"/>
        </w:rPr>
        <w:t>8</w:t>
      </w:r>
      <w:r w:rsidR="00885387">
        <w:rPr>
          <w:rFonts w:cs="Arial"/>
          <w:lang w:val="sr-Cyrl-RS"/>
        </w:rPr>
        <w:t xml:space="preserve"> </w:t>
      </w:r>
      <w:r w:rsidR="002479F9" w:rsidRPr="000E0A91">
        <w:rPr>
          <w:rFonts w:cs="Arial"/>
          <w:lang w:val="ru-RU"/>
        </w:rPr>
        <w:t>(</w:t>
      </w:r>
      <w:r w:rsidRPr="000E0A91">
        <w:rPr>
          <w:rFonts w:cs="Arial"/>
          <w:lang w:val="ru-RU"/>
        </w:rPr>
        <w:t>осам</w:t>
      </w:r>
      <w:r w:rsidR="002479F9" w:rsidRPr="000E0A91">
        <w:rPr>
          <w:rFonts w:cs="Arial"/>
          <w:lang w:val="ru-RU"/>
        </w:rPr>
        <w:t>)</w:t>
      </w:r>
      <w:r w:rsidRPr="000E0A91">
        <w:rPr>
          <w:rFonts w:cs="Arial"/>
          <w:lang w:val="ru-RU"/>
        </w:rPr>
        <w:t xml:space="preserve"> дана од протека рока за под</w:t>
      </w:r>
      <w:r w:rsidR="007E3AF6" w:rsidRPr="000E0A91">
        <w:rPr>
          <w:rFonts w:cs="Arial"/>
          <w:lang w:val="ru-RU"/>
        </w:rPr>
        <w:t>ношење захтева за заштиту права.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0E0A91"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C9147A">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0E0A91" w:rsidRDefault="00A179C0" w:rsidP="007E3AF6">
      <w:pPr>
        <w:spacing w:before="0"/>
        <w:rPr>
          <w:rFonts w:cs="Arial"/>
          <w:lang w:val="ru-RU"/>
        </w:rPr>
      </w:pPr>
    </w:p>
    <w:p w:rsidR="008D2B23" w:rsidRPr="00F10346" w:rsidRDefault="008D2B23" w:rsidP="005D7E62">
      <w:pPr>
        <w:pStyle w:val="KDPodnaslov2"/>
        <w:numPr>
          <w:ilvl w:val="1"/>
          <w:numId w:val="23"/>
        </w:numPr>
        <w:spacing w:before="0"/>
        <w:jc w:val="both"/>
        <w:rPr>
          <w:rFonts w:cs="Arial"/>
        </w:rPr>
      </w:pPr>
      <w:bookmarkStart w:id="241" w:name="_Toc441651611"/>
      <w:bookmarkStart w:id="242" w:name="_Toc442559922"/>
      <w:r w:rsidRPr="00F10346">
        <w:rPr>
          <w:rFonts w:cs="Arial"/>
        </w:rPr>
        <w:t>Измене током трајања уговора</w:t>
      </w:r>
      <w:bookmarkEnd w:id="241"/>
      <w:bookmarkEnd w:id="242"/>
    </w:p>
    <w:p w:rsidR="005D7E62" w:rsidRPr="000E0A91" w:rsidRDefault="005D7E62" w:rsidP="005D7E62">
      <w:pPr>
        <w:spacing w:before="0"/>
        <w:rPr>
          <w:rFonts w:cs="Arial"/>
          <w:lang w:val="ru-RU" w:eastAsia="sr-Latn-CS"/>
        </w:rPr>
      </w:pPr>
      <w:r w:rsidRPr="000E0A91">
        <w:rPr>
          <w:rFonts w:cs="Arial"/>
          <w:lang w:val="ru-RU"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0E0A91">
        <w:rPr>
          <w:rFonts w:cs="Arial"/>
          <w:lang w:val="ru-RU" w:eastAsia="sr-Latn-CS"/>
        </w:rPr>
        <w:t xml:space="preserve"> прописан чланом 115. Закона о јавним набавкама.</w:t>
      </w:r>
    </w:p>
    <w:p w:rsidR="005D7E62" w:rsidRPr="000E0A91" w:rsidRDefault="005D7E62" w:rsidP="005D7E62">
      <w:pPr>
        <w:pStyle w:val="KDParagraf"/>
        <w:spacing w:before="0"/>
        <w:rPr>
          <w:rFonts w:cs="Arial"/>
          <w:lang w:val="ru-RU"/>
        </w:rPr>
      </w:pPr>
      <w:r w:rsidRPr="000E0A91">
        <w:rPr>
          <w:lang w:val="ru-RU"/>
        </w:rPr>
        <w:t>Уговорне стране током трајања овог Уговора</w:t>
      </w:r>
      <w:r w:rsidRPr="005D7E62">
        <w:t> </w:t>
      </w:r>
      <w:r w:rsidRPr="000E0A91">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5D7E62" w:rsidRPr="005D7E62" w:rsidRDefault="005D7E62" w:rsidP="005D7E62">
      <w:pPr>
        <w:rPr>
          <w:rFonts w:cs="Arial"/>
          <w:color w:val="1F497D"/>
          <w:lang w:val="sr-Cyrl-RS"/>
        </w:rPr>
      </w:pPr>
      <w:r w:rsidRPr="000E0A91">
        <w:rPr>
          <w:rFonts w:cs="Arial"/>
          <w:lang w:val="ru-RU" w:eastAsia="sr-Latn-CS"/>
        </w:rPr>
        <w:t xml:space="preserve">У </w:t>
      </w:r>
      <w:r w:rsidRPr="005D7E62">
        <w:rPr>
          <w:rFonts w:cs="Arial"/>
          <w:lang w:val="sr-Cyrl-CS" w:eastAsia="sr-Latn-CS"/>
        </w:rPr>
        <w:t xml:space="preserve">свим наведеним случајевима, Наручилац </w:t>
      </w:r>
      <w:r w:rsidRPr="000E0A91">
        <w:rPr>
          <w:rFonts w:cs="Arial"/>
          <w:lang w:val="ru-RU"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Pr="000E0A91" w:rsidRDefault="005D7E62" w:rsidP="005D7E62">
      <w:pPr>
        <w:rPr>
          <w:lang w:val="ru-RU"/>
        </w:rPr>
      </w:pPr>
    </w:p>
    <w:p w:rsidR="00922EDB" w:rsidRPr="000E0A91" w:rsidRDefault="00922EDB" w:rsidP="005D7E62">
      <w:pPr>
        <w:rPr>
          <w:rFonts w:cs="Arial"/>
          <w:color w:val="00B0F0"/>
          <w:lang w:val="ru-RU" w:eastAsia="sr-Latn-CS"/>
        </w:rPr>
      </w:pPr>
    </w:p>
    <w:p w:rsidR="0008263C" w:rsidRPr="000E0A91" w:rsidRDefault="0008263C" w:rsidP="00922EDB">
      <w:pPr>
        <w:spacing w:before="0"/>
        <w:rPr>
          <w:rFonts w:cs="Arial"/>
          <w:color w:val="00B0F0"/>
          <w:lang w:val="ru-RU" w:eastAsia="sr-Latn-CS"/>
        </w:rPr>
      </w:pPr>
    </w:p>
    <w:p w:rsidR="0008263C" w:rsidRPr="000E0A91" w:rsidRDefault="0008263C" w:rsidP="00922EDB">
      <w:pPr>
        <w:spacing w:before="0"/>
        <w:rPr>
          <w:rFonts w:cs="Arial"/>
          <w:color w:val="00B0F0"/>
          <w:lang w:val="ru-RU" w:eastAsia="sr-Latn-CS"/>
        </w:rPr>
      </w:pPr>
    </w:p>
    <w:p w:rsidR="0008263C" w:rsidRPr="000E0A91" w:rsidRDefault="0008263C" w:rsidP="00922EDB">
      <w:pPr>
        <w:spacing w:before="0"/>
        <w:rPr>
          <w:rFonts w:cs="Arial"/>
          <w:color w:val="00B0F0"/>
          <w:lang w:val="ru-RU"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8F22C5" w:rsidRDefault="008F22C5" w:rsidP="00343A18">
      <w:pPr>
        <w:pStyle w:val="KDObrazac"/>
        <w:spacing w:before="0"/>
        <w:rPr>
          <w:lang w:val="sr-Cyrl-RS"/>
        </w:rPr>
      </w:pPr>
      <w:bookmarkStart w:id="243" w:name="_Toc442559924"/>
    </w:p>
    <w:p w:rsidR="008F22C5" w:rsidRDefault="008F22C5" w:rsidP="00343A18">
      <w:pPr>
        <w:pStyle w:val="KDObrazac"/>
        <w:spacing w:before="0"/>
        <w:rPr>
          <w:lang w:val="sr-Cyrl-RS"/>
        </w:rPr>
      </w:pPr>
    </w:p>
    <w:p w:rsidR="008F22C5" w:rsidRDefault="008F22C5" w:rsidP="00343A18">
      <w:pPr>
        <w:pStyle w:val="KDObrazac"/>
        <w:spacing w:before="0"/>
        <w:rPr>
          <w:lang w:val="sr-Cyrl-RS"/>
        </w:rPr>
      </w:pPr>
    </w:p>
    <w:p w:rsidR="008F22C5" w:rsidRDefault="008F22C5" w:rsidP="00343A18">
      <w:pPr>
        <w:pStyle w:val="KDObrazac"/>
        <w:spacing w:before="0"/>
        <w:rPr>
          <w:lang w:val="sr-Cyrl-RS"/>
        </w:rPr>
      </w:pPr>
    </w:p>
    <w:p w:rsidR="008F22C5" w:rsidRDefault="008F22C5" w:rsidP="00343A18">
      <w:pPr>
        <w:pStyle w:val="KDObrazac"/>
        <w:spacing w:before="0"/>
        <w:rPr>
          <w:lang w:val="sr-Cyrl-RS"/>
        </w:rPr>
      </w:pPr>
    </w:p>
    <w:p w:rsidR="008F22C5" w:rsidRDefault="008F22C5" w:rsidP="00343A18">
      <w:pPr>
        <w:pStyle w:val="KDObrazac"/>
        <w:spacing w:before="0"/>
        <w:rPr>
          <w:lang w:val="sr-Cyrl-RS"/>
        </w:rPr>
      </w:pPr>
    </w:p>
    <w:p w:rsidR="008F22C5" w:rsidRDefault="008F22C5" w:rsidP="00343A18">
      <w:pPr>
        <w:pStyle w:val="KDObrazac"/>
        <w:spacing w:before="0"/>
        <w:rPr>
          <w:lang w:val="sr-Cyrl-RS"/>
        </w:rPr>
      </w:pPr>
    </w:p>
    <w:p w:rsidR="008F22C5" w:rsidRDefault="008F22C5" w:rsidP="00343A18">
      <w:pPr>
        <w:pStyle w:val="KDObrazac"/>
        <w:spacing w:before="0"/>
        <w:rPr>
          <w:lang w:val="sr-Cyrl-RS"/>
        </w:rPr>
      </w:pPr>
    </w:p>
    <w:p w:rsidR="008F22C5" w:rsidRDefault="008F22C5" w:rsidP="00343A18">
      <w:pPr>
        <w:pStyle w:val="KDObrazac"/>
        <w:spacing w:before="0"/>
        <w:rPr>
          <w:lang w:val="sr-Cyrl-RS"/>
        </w:rPr>
      </w:pPr>
    </w:p>
    <w:p w:rsidR="0046099C" w:rsidRDefault="0046099C" w:rsidP="00343A18">
      <w:pPr>
        <w:pStyle w:val="KDObrazac"/>
        <w:spacing w:before="0"/>
        <w:rPr>
          <w:lang w:val="sr-Latn-RS"/>
        </w:rPr>
      </w:pPr>
    </w:p>
    <w:p w:rsidR="0046099C" w:rsidRDefault="0046099C" w:rsidP="00343A18">
      <w:pPr>
        <w:pStyle w:val="KDObrazac"/>
        <w:spacing w:before="0"/>
        <w:rPr>
          <w:lang w:val="sr-Latn-RS"/>
        </w:rPr>
      </w:pPr>
    </w:p>
    <w:p w:rsidR="0046099C" w:rsidRDefault="0046099C" w:rsidP="00343A18">
      <w:pPr>
        <w:pStyle w:val="KDObrazac"/>
        <w:spacing w:before="0"/>
        <w:rPr>
          <w:lang w:val="sr-Latn-RS"/>
        </w:rPr>
      </w:pPr>
    </w:p>
    <w:p w:rsidR="0046099C" w:rsidRDefault="0046099C" w:rsidP="00343A18">
      <w:pPr>
        <w:pStyle w:val="KDObrazac"/>
        <w:spacing w:before="0"/>
        <w:rPr>
          <w:lang w:val="sr-Latn-RS"/>
        </w:rPr>
      </w:pPr>
    </w:p>
    <w:p w:rsidR="00343A18" w:rsidRPr="008F22C5" w:rsidRDefault="00343A18" w:rsidP="00343A18">
      <w:pPr>
        <w:pStyle w:val="KDObrazac"/>
        <w:spacing w:before="0"/>
        <w:rPr>
          <w:noProof/>
          <w:lang w:val="ru-RU"/>
        </w:rPr>
      </w:pPr>
      <w:r w:rsidRPr="008F22C5">
        <w:rPr>
          <w:lang w:val="ru-RU"/>
        </w:rPr>
        <w:lastRenderedPageBreak/>
        <w:t xml:space="preserve">ОБРАЗАЦ </w:t>
      </w:r>
      <w:r w:rsidR="00BE2F81">
        <w:rPr>
          <w:lang w:val="sr-Cyrl-RS"/>
        </w:rPr>
        <w:t>1</w:t>
      </w:r>
      <w:r w:rsidRPr="008F22C5">
        <w:rPr>
          <w:noProof/>
          <w:lang w:val="ru-RU"/>
        </w:rPr>
        <w:t>.</w:t>
      </w:r>
      <w:bookmarkEnd w:id="243"/>
    </w:p>
    <w:p w:rsidR="008F22C5" w:rsidRDefault="008F22C5" w:rsidP="00343A18">
      <w:pPr>
        <w:spacing w:before="0"/>
        <w:jc w:val="center"/>
        <w:rPr>
          <w:rStyle w:val="BookTitle"/>
          <w:rFonts w:cs="Arial"/>
          <w:lang w:val="sr-Cyrl-RS"/>
        </w:rPr>
      </w:pPr>
    </w:p>
    <w:p w:rsidR="008F22C5" w:rsidRDefault="008F22C5" w:rsidP="00343A18">
      <w:pPr>
        <w:spacing w:before="0"/>
        <w:jc w:val="center"/>
        <w:rPr>
          <w:rStyle w:val="BookTitle"/>
          <w:rFonts w:cs="Arial"/>
          <w:lang w:val="sr-Cyrl-RS"/>
        </w:rPr>
      </w:pPr>
    </w:p>
    <w:p w:rsidR="008F22C5" w:rsidRDefault="008F22C5" w:rsidP="00343A18">
      <w:pPr>
        <w:spacing w:before="0"/>
        <w:jc w:val="center"/>
        <w:rPr>
          <w:rStyle w:val="BookTitle"/>
          <w:rFonts w:cs="Arial"/>
          <w:lang w:val="sr-Cyrl-RS"/>
        </w:rPr>
      </w:pPr>
    </w:p>
    <w:p w:rsidR="00343A18" w:rsidRPr="008F22C5" w:rsidRDefault="00343A18" w:rsidP="00343A18">
      <w:pPr>
        <w:spacing w:before="0"/>
        <w:jc w:val="center"/>
        <w:rPr>
          <w:rStyle w:val="BookTitle"/>
          <w:rFonts w:cs="Arial"/>
          <w:lang w:val="ru-RU"/>
        </w:rPr>
      </w:pPr>
      <w:r w:rsidRPr="008F22C5">
        <w:rPr>
          <w:rStyle w:val="BookTitle"/>
          <w:rFonts w:cs="Arial"/>
          <w:lang w:val="ru-RU"/>
        </w:rPr>
        <w:t>ОБРАЗАЦ ПОНУДЕ</w:t>
      </w:r>
    </w:p>
    <w:p w:rsidR="00343A18" w:rsidRPr="008F22C5" w:rsidRDefault="00343A18" w:rsidP="00343A18">
      <w:pPr>
        <w:spacing w:before="0"/>
        <w:rPr>
          <w:rStyle w:val="BookTitle"/>
          <w:rFonts w:cs="Arial"/>
          <w:lang w:val="ru-RU"/>
        </w:rPr>
      </w:pPr>
    </w:p>
    <w:p w:rsidR="00952E72" w:rsidRPr="008F22C5" w:rsidRDefault="00952E72" w:rsidP="00343A18">
      <w:pPr>
        <w:spacing w:before="0"/>
        <w:rPr>
          <w:rStyle w:val="BookTitle"/>
          <w:rFonts w:cs="Arial"/>
          <w:lang w:val="ru-RU"/>
        </w:rPr>
      </w:pPr>
    </w:p>
    <w:p w:rsidR="00343A18" w:rsidRPr="000E0A91" w:rsidRDefault="00343A18" w:rsidP="00885387">
      <w:pPr>
        <w:rPr>
          <w:rFonts w:eastAsia="TimesNewRomanPS-BoldMT" w:cs="Arial"/>
          <w:b/>
          <w:bCs/>
          <w:color w:val="00B0F0"/>
          <w:lang w:val="ru-RU"/>
        </w:rPr>
      </w:pPr>
      <w:r w:rsidRPr="000E0A91">
        <w:rPr>
          <w:rFonts w:eastAsia="TimesNewRomanPS-BoldMT" w:cs="Arial"/>
          <w:bCs/>
          <w:color w:val="000000"/>
          <w:lang w:val="ru-RU"/>
        </w:rPr>
        <w:t xml:space="preserve">Понуда бр._________ од _______________ за  </w:t>
      </w:r>
      <w:r w:rsidR="0008263C" w:rsidRPr="000E0A91">
        <w:rPr>
          <w:rFonts w:eastAsia="TimesNewRomanPS-BoldMT" w:cs="Arial"/>
          <w:bCs/>
          <w:color w:val="000000"/>
          <w:lang w:val="ru-RU"/>
        </w:rPr>
        <w:t xml:space="preserve">отворени </w:t>
      </w:r>
      <w:r w:rsidRPr="000E0A91">
        <w:rPr>
          <w:rFonts w:eastAsia="TimesNewRomanPS-BoldMT" w:cs="Arial"/>
          <w:bCs/>
          <w:color w:val="000000"/>
          <w:lang w:val="ru-RU"/>
        </w:rPr>
        <w:t>поступак јавне набавке</w:t>
      </w:r>
      <w:r w:rsidR="00AF7C8E">
        <w:rPr>
          <w:rFonts w:eastAsia="TimesNewRomanPS-BoldMT" w:cs="Arial"/>
          <w:bCs/>
          <w:color w:val="000000"/>
          <w:lang w:val="sr-Cyrl-RS"/>
        </w:rPr>
        <w:t xml:space="preserve"> </w:t>
      </w:r>
      <w:r w:rsidRPr="000E0A91">
        <w:rPr>
          <w:rFonts w:eastAsia="TimesNewRomanPS-BoldMT" w:cs="Arial"/>
          <w:bCs/>
          <w:color w:val="000000"/>
          <w:lang w:val="ru-RU"/>
        </w:rPr>
        <w:t xml:space="preserve">– </w:t>
      </w:r>
      <w:r w:rsidRPr="000E0A91">
        <w:rPr>
          <w:rFonts w:eastAsia="TimesNewRomanPS-BoldMT" w:cs="Arial"/>
          <w:bCs/>
          <w:color w:val="000000" w:themeColor="text1"/>
          <w:lang w:val="ru-RU"/>
        </w:rPr>
        <w:t xml:space="preserve">добра </w:t>
      </w:r>
      <w:r w:rsidR="008F22C5" w:rsidRPr="000E0A91">
        <w:rPr>
          <w:rFonts w:cs="Arial"/>
          <w:lang w:val="sr-Cyrl-RS"/>
        </w:rPr>
        <w:t>Набавка детектора за водоник - ТЕМ</w:t>
      </w:r>
      <w:r w:rsidR="008F22C5" w:rsidRPr="000E0A91">
        <w:rPr>
          <w:rFonts w:cs="Arial"/>
          <w:lang w:val="sr-Cyrl-RS" w:eastAsia="zh-CN"/>
        </w:rPr>
        <w:t>.</w:t>
      </w:r>
      <w:r w:rsidR="002834A0">
        <w:rPr>
          <w:rFonts w:cs="Arial"/>
          <w:b/>
          <w:lang w:val="sr-Cyrl-RS"/>
        </w:rPr>
        <w:t xml:space="preserve">, </w:t>
      </w:r>
      <w:r w:rsidR="006A1BAD">
        <w:rPr>
          <w:rFonts w:cs="Arial"/>
          <w:b/>
          <w:lang w:val="sr-Cyrl-RS"/>
        </w:rPr>
        <w:t xml:space="preserve"> </w:t>
      </w:r>
      <w:r w:rsidR="00E475BB" w:rsidRPr="00E475BB">
        <w:rPr>
          <w:rFonts w:eastAsia="TimesNewRomanPS-BoldMT" w:cs="Arial"/>
          <w:b/>
          <w:bCs/>
          <w:color w:val="000000" w:themeColor="text1"/>
          <w:lang w:val="ru-RU"/>
        </w:rPr>
        <w:t>ЈН/33/2018</w:t>
      </w:r>
    </w:p>
    <w:p w:rsidR="00952E72" w:rsidRPr="000E0A91"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w:t>
      </w:r>
      <w:r w:rsidR="008F22C5">
        <w:rPr>
          <w:rFonts w:cs="Arial"/>
          <w:b/>
          <w:bCs/>
          <w:iCs/>
          <w:lang w:val="sr-Cyrl-RS"/>
        </w:rPr>
        <w:t xml:space="preserve"> </w:t>
      </w:r>
      <w:r w:rsidRPr="00F10346">
        <w:rPr>
          <w:rFonts w:cs="Arial"/>
          <w:b/>
          <w:bCs/>
          <w:iC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46DD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0E0A91"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46DD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46DD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A46DD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0E0A91"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0E0A91" w:rsidRDefault="00952E72" w:rsidP="00343A18">
      <w:pPr>
        <w:spacing w:before="0"/>
        <w:rPr>
          <w:rFonts w:eastAsia="TimesNewRomanPSMT" w:cs="Arial"/>
          <w:bCs/>
          <w:lang w:val="ru-RU"/>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46DD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46DD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46DD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46DD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0E0A91" w:rsidRDefault="00343A18" w:rsidP="00343A18">
      <w:pPr>
        <w:spacing w:before="0"/>
        <w:rPr>
          <w:rFonts w:eastAsia="TimesNewRomanPSMT" w:cs="Arial"/>
          <w:b/>
          <w:bCs/>
          <w:lang w:val="ru-RU"/>
        </w:rPr>
      </w:pPr>
    </w:p>
    <w:p w:rsidR="0060281E" w:rsidRPr="000E0A91" w:rsidRDefault="0060281E" w:rsidP="00343A18">
      <w:pPr>
        <w:spacing w:before="0"/>
        <w:rPr>
          <w:rFonts w:eastAsia="TimesNewRomanPSMT" w:cs="Arial"/>
          <w:b/>
          <w:bCs/>
          <w:lang w:val="ru-RU"/>
        </w:rPr>
      </w:pPr>
    </w:p>
    <w:p w:rsidR="00952E72" w:rsidRPr="000E0A91" w:rsidRDefault="00952E72" w:rsidP="00343A18">
      <w:pPr>
        <w:spacing w:before="0"/>
        <w:rPr>
          <w:rFonts w:eastAsia="TimesNewRomanPSMT" w:cs="Arial"/>
          <w:b/>
          <w:bCs/>
          <w:lang w:val="ru-RU"/>
        </w:rPr>
      </w:pPr>
    </w:p>
    <w:p w:rsidR="00952E72" w:rsidRPr="000E0A91" w:rsidRDefault="00952E72" w:rsidP="00343A18">
      <w:pPr>
        <w:spacing w:before="0"/>
        <w:rPr>
          <w:rFonts w:eastAsia="TimesNewRomanPSMT" w:cs="Arial"/>
          <w:b/>
          <w:bCs/>
          <w:lang w:val="ru-RU"/>
        </w:rPr>
      </w:pPr>
    </w:p>
    <w:p w:rsidR="00952E72" w:rsidRPr="000E0A91" w:rsidRDefault="00952E72" w:rsidP="00343A18">
      <w:pPr>
        <w:spacing w:before="0"/>
        <w:rPr>
          <w:rFonts w:eastAsia="TimesNewRomanPSMT" w:cs="Arial"/>
          <w:b/>
          <w:bCs/>
          <w:lang w:val="ru-RU"/>
        </w:rPr>
      </w:pPr>
    </w:p>
    <w:p w:rsidR="00952E72" w:rsidRPr="000E0A91" w:rsidRDefault="00952E72"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6A1BAD" w:rsidRDefault="006A1BAD"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3946"/>
      </w:tblGrid>
      <w:tr w:rsidR="000E75A0" w:rsidRPr="00A46DD5"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A46DD5" w:rsidTr="00D93DF0">
        <w:trPr>
          <w:trHeight w:val="717"/>
        </w:trPr>
        <w:tc>
          <w:tcPr>
            <w:tcW w:w="5920" w:type="dxa"/>
            <w:vAlign w:val="center"/>
          </w:tcPr>
          <w:p w:rsidR="000E75A0" w:rsidRPr="00F10346" w:rsidRDefault="008F22C5" w:rsidP="008F22C5">
            <w:pPr>
              <w:jc w:val="left"/>
              <w:rPr>
                <w:rFonts w:cs="Arial"/>
                <w:b/>
                <w:lang w:val="sr-Cyrl-CS"/>
              </w:rPr>
            </w:pPr>
            <w:r w:rsidRPr="008F22C5">
              <w:rPr>
                <w:rFonts w:cs="Arial"/>
                <w:b/>
                <w:lang w:val="sr-Cyrl-RS"/>
              </w:rPr>
              <w:t>Набавка детектора за водоник - ТЕМ.</w:t>
            </w:r>
            <w:r w:rsidR="009558E1">
              <w:rPr>
                <w:rFonts w:cs="Arial"/>
                <w:b/>
                <w:lang w:val="sr-Cyrl-RS"/>
              </w:rPr>
              <w:t>,</w:t>
            </w:r>
            <w:r w:rsidR="00D57F5E">
              <w:rPr>
                <w:rFonts w:cs="Arial"/>
                <w:b/>
                <w:lang w:val="sr-Cyrl-RS"/>
              </w:rPr>
              <w:t xml:space="preserve"> </w:t>
            </w:r>
            <w:r w:rsidR="006A1BAD">
              <w:rPr>
                <w:rFonts w:cs="Arial"/>
                <w:b/>
                <w:lang w:val="sr-Cyrl-RS"/>
              </w:rPr>
              <w:br/>
            </w:r>
            <w:r w:rsidR="00E475BB" w:rsidRPr="00E475BB">
              <w:rPr>
                <w:rFonts w:eastAsia="TimesNewRomanPS-BoldMT" w:cs="Arial"/>
                <w:b/>
                <w:bCs/>
                <w:color w:val="000000" w:themeColor="text1"/>
                <w:lang w:val="ru-RU"/>
              </w:rPr>
              <w:t>ЈН/33/2018</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A46DD5"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0E0A91">
              <w:rPr>
                <w:rFonts w:cs="Arial"/>
                <w:bCs/>
                <w:iCs/>
                <w:lang w:val="ru-RU"/>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A46DD5"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8F22C5">
            <w:pPr>
              <w:spacing w:before="0"/>
              <w:jc w:val="center"/>
              <w:rPr>
                <w:rFonts w:cs="Arial"/>
                <w:bCs/>
                <w:iCs/>
                <w:lang w:val="sr-Cyrl-CS"/>
              </w:rPr>
            </w:pPr>
            <w:r w:rsidRPr="00260285">
              <w:rPr>
                <w:rFonts w:cs="Arial"/>
                <w:spacing w:val="4"/>
                <w:lang w:val="sr-Cyrl-CS"/>
              </w:rPr>
              <w:t xml:space="preserve">најдуже до </w:t>
            </w:r>
            <w:r w:rsidR="008F22C5">
              <w:rPr>
                <w:rFonts w:cs="Arial"/>
                <w:spacing w:val="4"/>
                <w:lang w:val="sr-Cyrl-CS"/>
              </w:rPr>
              <w:t>45</w:t>
            </w:r>
            <w:r w:rsidR="004E63F1">
              <w:rPr>
                <w:rFonts w:cs="Arial"/>
                <w:spacing w:val="4"/>
                <w:lang w:val="sr-Cyrl-CS"/>
              </w:rPr>
              <w:t xml:space="preserve">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0E0A91" w:rsidRDefault="00403C4F" w:rsidP="002834A0">
            <w:pPr>
              <w:spacing w:before="0"/>
              <w:jc w:val="center"/>
              <w:rPr>
                <w:rFonts w:cs="Arial"/>
                <w:bCs/>
                <w:iCs/>
                <w:lang w:val="ru-RU"/>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8F22C5">
            <w:pPr>
              <w:spacing w:before="0"/>
              <w:jc w:val="center"/>
              <w:rPr>
                <w:rFonts w:cs="Arial"/>
                <w:b/>
                <w:bCs/>
                <w:iCs/>
                <w:lang w:val="sr-Cyrl-CS"/>
              </w:rPr>
            </w:pPr>
            <w:r w:rsidRPr="00260285">
              <w:rPr>
                <w:rFonts w:cs="Arial"/>
                <w:bCs/>
                <w:iCs/>
                <w:lang w:val="sr-Cyrl-CS"/>
              </w:rPr>
              <w:t xml:space="preserve">не може бити краћи од </w:t>
            </w:r>
            <w:r w:rsidR="008F22C5">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6A1BAD">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6A1BAD">
              <w:rPr>
                <w:rFonts w:cs="Arial"/>
                <w:bCs/>
                <w:iCs/>
                <w:lang w:val="sr-Cyrl-CS"/>
              </w:rPr>
              <w:t>а</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A46DD5" w:rsidTr="0002131C">
        <w:trPr>
          <w:trHeight w:val="818"/>
        </w:trPr>
        <w:tc>
          <w:tcPr>
            <w:tcW w:w="5312" w:type="dxa"/>
            <w:vAlign w:val="center"/>
          </w:tcPr>
          <w:p w:rsidR="008F22C5" w:rsidRPr="008F22C5" w:rsidRDefault="008F22C5" w:rsidP="008F22C5">
            <w:pPr>
              <w:jc w:val="center"/>
              <w:rPr>
                <w:rFonts w:cs="Arial"/>
                <w:b/>
                <w:bCs/>
                <w:iCs/>
                <w:lang w:val="sr-Cyrl-RS"/>
              </w:rPr>
            </w:pPr>
            <w:r w:rsidRPr="008F22C5">
              <w:rPr>
                <w:rFonts w:cs="Arial"/>
                <w:b/>
                <w:bCs/>
                <w:iCs/>
                <w:lang w:val="sr-Cyrl-RS"/>
              </w:rPr>
              <w:t xml:space="preserve">МЕСТО ИСПОРУКЕ: </w:t>
            </w:r>
          </w:p>
          <w:p w:rsidR="008F22C5" w:rsidRPr="008F22C5" w:rsidRDefault="008F22C5" w:rsidP="008F22C5">
            <w:pPr>
              <w:spacing w:before="0"/>
              <w:jc w:val="center"/>
              <w:rPr>
                <w:rFonts w:cs="Arial"/>
                <w:bCs/>
                <w:iCs/>
                <w:lang w:val="sr-Cyrl-RS"/>
              </w:rPr>
            </w:pPr>
            <w:r w:rsidRPr="008F22C5">
              <w:rPr>
                <w:rFonts w:cs="Arial"/>
                <w:bCs/>
                <w:iCs/>
                <w:lang w:val="sr-Cyrl-RS"/>
              </w:rPr>
              <w:t>Локација наручиоца и то:</w:t>
            </w:r>
          </w:p>
          <w:p w:rsidR="000E75A0" w:rsidRPr="00260285" w:rsidRDefault="008F22C5" w:rsidP="008F22C5">
            <w:pPr>
              <w:spacing w:before="0"/>
              <w:jc w:val="center"/>
              <w:rPr>
                <w:rFonts w:cs="Arial"/>
                <w:bCs/>
                <w:iCs/>
                <w:lang w:val="sr-Cyrl-CS"/>
              </w:rPr>
            </w:pPr>
            <w:r w:rsidRPr="008F22C5">
              <w:rPr>
                <w:rFonts w:cs="Arial"/>
                <w:bCs/>
                <w:iCs/>
                <w:lang w:val="sr-Cyrl-RS"/>
              </w:rPr>
              <w:t xml:space="preserve">магацин </w:t>
            </w:r>
            <w:r w:rsidRPr="008F22C5">
              <w:rPr>
                <w:rFonts w:eastAsia="TimesNewRomanPSMT" w:cs="Arial"/>
                <w:bCs/>
                <w:lang w:val="sr-Cyrl-RS"/>
              </w:rPr>
              <w:t>ТЕ „</w:t>
            </w:r>
            <w:r w:rsidRPr="008F22C5">
              <w:rPr>
                <w:rFonts w:cs="Arial"/>
                <w:bCs/>
                <w:iCs/>
                <w:lang w:val="sr-Cyrl-RS"/>
              </w:rPr>
              <w:t>Морава</w:t>
            </w:r>
            <w:r w:rsidRPr="008F22C5">
              <w:rPr>
                <w:rFonts w:eastAsia="TimesNewRomanPSMT" w:cs="Arial"/>
                <w:bCs/>
                <w:lang w:val="sr-Cyrl-RS"/>
              </w:rPr>
              <w:t>“ Свилајнац,</w:t>
            </w:r>
            <w:r w:rsidRPr="008F22C5">
              <w:rPr>
                <w:lang w:val="ru-RU"/>
              </w:rPr>
              <w:t xml:space="preserve"> </w:t>
            </w:r>
            <w:r w:rsidRPr="008F22C5">
              <w:rPr>
                <w:rFonts w:eastAsia="TimesNewRomanPSMT" w:cs="Arial"/>
                <w:bCs/>
                <w:lang w:val="sr-Cyrl-RS"/>
              </w:rPr>
              <w:t>Кнеза Милоша 89, 35210 Свилајнац</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0E0A91">
              <w:rPr>
                <w:rFonts w:cs="Arial"/>
                <w:bCs/>
                <w:iCs/>
                <w:lang w:val="ru-RU"/>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A46DD5"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0E0A91">
              <w:rPr>
                <w:rFonts w:cs="Arial"/>
                <w:bCs/>
                <w:iCs/>
                <w:lang w:val="ru-RU"/>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A46DD5"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6A1BAD" w:rsidRDefault="006A1BAD" w:rsidP="00BA2C2D">
      <w:pPr>
        <w:spacing w:before="0"/>
        <w:rPr>
          <w:rFonts w:eastAsia="TimesNewRomanPSMT" w:cs="Arial"/>
          <w:bCs/>
          <w:lang w:val="sr-Cyrl-RS"/>
        </w:rPr>
      </w:pPr>
    </w:p>
    <w:p w:rsidR="006A1BAD" w:rsidRDefault="006A1BAD" w:rsidP="00BA2C2D">
      <w:pPr>
        <w:spacing w:before="0"/>
        <w:rPr>
          <w:rFonts w:eastAsia="TimesNewRomanPSMT" w:cs="Arial"/>
          <w:bCs/>
          <w:lang w:val="sr-Cyrl-RS"/>
        </w:rPr>
      </w:pP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0E0A91">
        <w:rPr>
          <w:rFonts w:eastAsia="TimesNewRomanPSMT" w:cs="Arial"/>
          <w:bCs/>
          <w:lang w:val="ru-RU"/>
        </w:rPr>
        <w:t xml:space="preserve">Датум </w:t>
      </w:r>
      <w:r w:rsidR="000E75A0" w:rsidRPr="000E0A91">
        <w:rPr>
          <w:rFonts w:eastAsia="TimesNewRomanPSMT" w:cs="Arial"/>
          <w:bCs/>
          <w:lang w:val="ru-RU"/>
        </w:rPr>
        <w:tab/>
      </w:r>
      <w:r w:rsidR="000E75A0" w:rsidRPr="000E0A91">
        <w:rPr>
          <w:rFonts w:eastAsia="TimesNewRomanPSMT" w:cs="Arial"/>
          <w:bCs/>
          <w:lang w:val="ru-RU"/>
        </w:rPr>
        <w:tab/>
      </w:r>
      <w:r w:rsidR="000E75A0" w:rsidRPr="000E0A91">
        <w:rPr>
          <w:rFonts w:eastAsia="TimesNewRomanPSMT" w:cs="Arial"/>
          <w:bCs/>
          <w:lang w:val="ru-RU"/>
        </w:rPr>
        <w:tab/>
      </w:r>
      <w:r w:rsidR="000E75A0" w:rsidRPr="000E0A91">
        <w:rPr>
          <w:rFonts w:eastAsia="TimesNewRomanPSMT" w:cs="Arial"/>
          <w:bCs/>
          <w:lang w:val="ru-RU"/>
        </w:rPr>
        <w:tab/>
      </w:r>
      <w:r w:rsidR="00F9189E" w:rsidRPr="000E0A91">
        <w:rPr>
          <w:rFonts w:eastAsia="TimesNewRomanPSMT" w:cs="Arial"/>
          <w:bCs/>
          <w:lang w:val="ru-RU"/>
        </w:rPr>
        <w:t xml:space="preserve">                </w:t>
      </w:r>
      <w:r w:rsidR="000E75A0" w:rsidRPr="000E0A91">
        <w:rPr>
          <w:rFonts w:eastAsia="TimesNewRomanPSMT" w:cs="Arial"/>
          <w:bCs/>
          <w:lang w:val="ru-RU"/>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0E0A91">
        <w:rPr>
          <w:rFonts w:eastAsia="TimesNewRomanPS-BoldMT" w:cs="Arial"/>
          <w:b/>
          <w:bCs/>
          <w:iCs/>
          <w:lang w:val="ru-RU"/>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0E0A91" w:rsidRDefault="000E75A0" w:rsidP="000E75A0">
      <w:pPr>
        <w:spacing w:before="0"/>
        <w:rPr>
          <w:rFonts w:cs="Arial"/>
          <w:b/>
          <w:bCs/>
          <w:iCs/>
          <w:u w:val="single"/>
          <w:lang w:val="ru-RU"/>
        </w:rPr>
      </w:pPr>
      <w:r w:rsidRPr="000E0A91">
        <w:rPr>
          <w:rFonts w:cs="Arial"/>
          <w:b/>
          <w:bCs/>
          <w:iCs/>
          <w:u w:val="single"/>
          <w:lang w:val="ru-RU"/>
        </w:rPr>
        <w:t>Напомене:</w:t>
      </w:r>
    </w:p>
    <w:p w:rsidR="00BA2C2D" w:rsidRPr="000E0A91" w:rsidRDefault="00BA2C2D" w:rsidP="00BA2C2D">
      <w:pPr>
        <w:autoSpaceDE w:val="0"/>
        <w:autoSpaceDN w:val="0"/>
        <w:adjustRightInd w:val="0"/>
        <w:rPr>
          <w:rFonts w:eastAsia="TimesNewRomanPS-BoldMT" w:cs="Arial"/>
          <w:bCs/>
          <w:iCs/>
          <w:lang w:val="ru-RU"/>
        </w:rPr>
      </w:pPr>
      <w:r w:rsidRPr="000E0A91">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0E0A91">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0E0A91">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C9147A" w:rsidRDefault="00C9147A" w:rsidP="0039156D">
      <w:pPr>
        <w:pStyle w:val="KDObrazac"/>
        <w:spacing w:before="0"/>
        <w:rPr>
          <w:lang w:val="sr-Cyrl-RS"/>
        </w:rPr>
      </w:pPr>
      <w:bookmarkStart w:id="244" w:name="_Toc442559925"/>
    </w:p>
    <w:p w:rsidR="000363AC" w:rsidRDefault="000363AC" w:rsidP="0039156D">
      <w:pPr>
        <w:pStyle w:val="KDObrazac"/>
        <w:spacing w:before="0"/>
        <w:rPr>
          <w:lang w:val="ru-RU"/>
        </w:rPr>
      </w:pPr>
    </w:p>
    <w:p w:rsidR="008F22C5" w:rsidRPr="000E0A91" w:rsidRDefault="008F22C5" w:rsidP="0039156D">
      <w:pPr>
        <w:pStyle w:val="KDObrazac"/>
        <w:spacing w:before="0"/>
        <w:rPr>
          <w:lang w:val="ru-RU"/>
        </w:rPr>
      </w:pPr>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44"/>
      <w:proofErr w:type="gramEnd"/>
    </w:p>
    <w:p w:rsidR="00F20A4F" w:rsidRPr="00F20A4F" w:rsidRDefault="00F20A4F" w:rsidP="0039156D">
      <w:pPr>
        <w:pStyle w:val="KDObrazac"/>
        <w:spacing w:before="0"/>
        <w:rPr>
          <w:b w:val="0"/>
          <w:lang w:val="sr-Cyrl-RS"/>
        </w:rPr>
      </w:pPr>
    </w:p>
    <w:p w:rsidR="006D58C0" w:rsidRDefault="006D58C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6D58C0" w:rsidRPr="006D58C0" w:rsidRDefault="006D58C0" w:rsidP="00343A18">
      <w:pPr>
        <w:spacing w:before="0"/>
        <w:jc w:val="center"/>
        <w:rPr>
          <w:rFonts w:cs="Arial"/>
          <w:b/>
          <w:lang w:val="sr-Cyrl-RS"/>
        </w:rPr>
      </w:pPr>
    </w:p>
    <w:p w:rsidR="00343A18" w:rsidRPr="00C9147A" w:rsidRDefault="00343A18" w:rsidP="00343A18">
      <w:pPr>
        <w:spacing w:before="0"/>
        <w:rPr>
          <w:rFonts w:cs="Arial"/>
          <w:sz w:val="21"/>
          <w:szCs w:val="21"/>
        </w:rPr>
      </w:pPr>
      <w:proofErr w:type="gramStart"/>
      <w:r w:rsidRPr="00C9147A">
        <w:rPr>
          <w:rFonts w:cs="Arial"/>
          <w:sz w:val="21"/>
          <w:szCs w:val="21"/>
        </w:rPr>
        <w:t xml:space="preserve">Табела </w:t>
      </w:r>
      <w:r w:rsidR="004E63F1" w:rsidRPr="00C9147A">
        <w:rPr>
          <w:rFonts w:cs="Arial"/>
          <w:sz w:val="21"/>
          <w:szCs w:val="21"/>
          <w:lang w:val="sr-Cyrl-RS"/>
        </w:rPr>
        <w:t>1</w:t>
      </w:r>
      <w:r w:rsidRPr="00C9147A">
        <w:rPr>
          <w:rFonts w:cs="Arial"/>
          <w:sz w:val="21"/>
          <w:szCs w:val="21"/>
        </w:rPr>
        <w:t>.</w:t>
      </w:r>
      <w:proofErr w:type="gramEnd"/>
    </w:p>
    <w:tbl>
      <w:tblPr>
        <w:tblW w:w="577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12"/>
        <w:gridCol w:w="739"/>
        <w:gridCol w:w="889"/>
        <w:gridCol w:w="1185"/>
        <w:gridCol w:w="1185"/>
        <w:gridCol w:w="1185"/>
        <w:gridCol w:w="1185"/>
        <w:gridCol w:w="1331"/>
      </w:tblGrid>
      <w:tr w:rsidR="00F20A4F" w:rsidRPr="00A46DD5" w:rsidTr="00A12B97">
        <w:tc>
          <w:tcPr>
            <w:tcW w:w="266" w:type="pct"/>
            <w:shd w:val="clear" w:color="auto" w:fill="C6D9F1" w:themeFill="text2" w:themeFillTint="33"/>
            <w:vAlign w:val="center"/>
          </w:tcPr>
          <w:p w:rsidR="00C9147A" w:rsidRPr="00C9147A" w:rsidRDefault="00C9147A" w:rsidP="00F20A4F">
            <w:pPr>
              <w:spacing w:before="0"/>
              <w:jc w:val="left"/>
              <w:rPr>
                <w:rFonts w:cs="Arial"/>
                <w:bCs/>
                <w:iCs/>
                <w:sz w:val="21"/>
                <w:szCs w:val="21"/>
                <w:lang w:val="sr-Cyrl-CS"/>
              </w:rPr>
            </w:pPr>
            <w:r w:rsidRPr="00C9147A">
              <w:rPr>
                <w:rFonts w:cs="Arial"/>
                <w:bCs/>
                <w:iCs/>
                <w:sz w:val="21"/>
                <w:szCs w:val="21"/>
                <w:lang w:val="sr-Cyrl-CS"/>
              </w:rPr>
              <w:t>Р. бр</w:t>
            </w:r>
          </w:p>
        </w:tc>
        <w:tc>
          <w:tcPr>
            <w:tcW w:w="1129"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Назив добра</w:t>
            </w:r>
          </w:p>
        </w:tc>
        <w:tc>
          <w:tcPr>
            <w:tcW w:w="346"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мере</w:t>
            </w:r>
          </w:p>
        </w:tc>
        <w:tc>
          <w:tcPr>
            <w:tcW w:w="416"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Коли</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чина</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0E0A91">
              <w:rPr>
                <w:rFonts w:cs="Arial"/>
                <w:b/>
                <w:sz w:val="21"/>
                <w:szCs w:val="21"/>
                <w:lang w:val="ru-RU"/>
              </w:rPr>
              <w:t xml:space="preserve"> </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0E0A91">
              <w:rPr>
                <w:rFonts w:cs="Arial"/>
                <w:b/>
                <w:sz w:val="21"/>
                <w:szCs w:val="21"/>
                <w:lang w:val="ru-RU"/>
              </w:rPr>
              <w:t xml:space="preserve"> </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0E0A91">
              <w:rPr>
                <w:rFonts w:cs="Arial"/>
                <w:b/>
                <w:sz w:val="21"/>
                <w:szCs w:val="21"/>
                <w:lang w:val="ru-RU"/>
              </w:rPr>
              <w:t xml:space="preserve"> </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0E0A91">
              <w:rPr>
                <w:rFonts w:cs="Arial"/>
                <w:b/>
                <w:sz w:val="21"/>
                <w:szCs w:val="21"/>
                <w:lang w:val="ru-RU"/>
              </w:rPr>
              <w:t xml:space="preserve"> </w:t>
            </w:r>
          </w:p>
        </w:tc>
        <w:tc>
          <w:tcPr>
            <w:tcW w:w="624" w:type="pct"/>
            <w:shd w:val="clear" w:color="auto" w:fill="C6D9F1" w:themeFill="text2" w:themeFillTint="33"/>
          </w:tcPr>
          <w:p w:rsidR="00C9147A" w:rsidRPr="00C9147A" w:rsidRDefault="00C9147A" w:rsidP="00C9147A">
            <w:pPr>
              <w:spacing w:before="0"/>
              <w:jc w:val="center"/>
              <w:rPr>
                <w:rFonts w:cs="Arial"/>
                <w:b/>
                <w:bCs/>
                <w:iCs/>
                <w:sz w:val="18"/>
                <w:szCs w:val="18"/>
                <w:lang w:val="sr-Cyrl-CS"/>
              </w:rPr>
            </w:pPr>
            <w:r w:rsidRPr="00C9147A">
              <w:rPr>
                <w:rFonts w:cs="Arial"/>
                <w:b/>
                <w:bCs/>
                <w:iCs/>
                <w:sz w:val="18"/>
                <w:szCs w:val="18"/>
                <w:lang w:val="sr-Cyrl-CS"/>
              </w:rPr>
              <w:t>Назив</w:t>
            </w:r>
          </w:p>
          <w:p w:rsidR="00C9147A" w:rsidRPr="00C9147A" w:rsidRDefault="00C9147A" w:rsidP="00C9147A">
            <w:pPr>
              <w:spacing w:before="0"/>
              <w:jc w:val="center"/>
              <w:rPr>
                <w:rFonts w:cs="Arial"/>
                <w:b/>
                <w:bCs/>
                <w:iCs/>
                <w:sz w:val="21"/>
                <w:szCs w:val="21"/>
                <w:lang w:val="sr-Cyrl-CS"/>
              </w:rPr>
            </w:pPr>
            <w:r w:rsidRPr="00C9147A">
              <w:rPr>
                <w:rFonts w:cs="Arial"/>
                <w:b/>
                <w:bCs/>
                <w:iCs/>
                <w:sz w:val="18"/>
                <w:szCs w:val="18"/>
                <w:lang w:val="sr-Cyrl-CS"/>
              </w:rPr>
              <w:t>произвођача добара, модел, ознака добра</w:t>
            </w:r>
            <w:r w:rsidRPr="00C9147A">
              <w:rPr>
                <w:rFonts w:cs="Arial"/>
                <w:b/>
                <w:bCs/>
                <w:iCs/>
                <w:sz w:val="18"/>
                <w:szCs w:val="18"/>
                <w:lang w:val="sr-Cyrl-RS"/>
              </w:rPr>
              <w:t>, земља порекла</w:t>
            </w:r>
          </w:p>
        </w:tc>
      </w:tr>
      <w:tr w:rsidR="00F20A4F" w:rsidRPr="00C9147A" w:rsidTr="00A12B97">
        <w:tc>
          <w:tcPr>
            <w:tcW w:w="26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(1)</w:t>
            </w:r>
          </w:p>
        </w:tc>
        <w:tc>
          <w:tcPr>
            <w:tcW w:w="1129"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(2)</w:t>
            </w:r>
          </w:p>
        </w:tc>
        <w:tc>
          <w:tcPr>
            <w:tcW w:w="34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(3)</w:t>
            </w:r>
          </w:p>
        </w:tc>
        <w:tc>
          <w:tcPr>
            <w:tcW w:w="41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(4)</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(5)</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(6)</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(7)</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(8)</w:t>
            </w:r>
          </w:p>
        </w:tc>
        <w:tc>
          <w:tcPr>
            <w:tcW w:w="624" w:type="pct"/>
          </w:tcPr>
          <w:p w:rsidR="00C9147A" w:rsidRPr="00C9147A" w:rsidRDefault="00C9147A" w:rsidP="00BC01DC">
            <w:pPr>
              <w:spacing w:before="0"/>
              <w:jc w:val="center"/>
              <w:rPr>
                <w:rFonts w:cs="Arial"/>
                <w:b/>
                <w:bCs/>
                <w:iCs/>
                <w:sz w:val="21"/>
                <w:szCs w:val="21"/>
                <w:lang w:val="sr-Cyrl-CS"/>
              </w:rPr>
            </w:pPr>
          </w:p>
        </w:tc>
      </w:tr>
      <w:tr w:rsidR="00FE4C95" w:rsidRPr="006D58C0" w:rsidTr="00A12B97">
        <w:trPr>
          <w:trHeight w:val="702"/>
        </w:trPr>
        <w:tc>
          <w:tcPr>
            <w:tcW w:w="266" w:type="pct"/>
            <w:shd w:val="clear" w:color="auto" w:fill="auto"/>
            <w:vAlign w:val="center"/>
          </w:tcPr>
          <w:p w:rsidR="00FE4C95" w:rsidRPr="006D58C0" w:rsidRDefault="00FE4C95" w:rsidP="00FE4C95">
            <w:pPr>
              <w:jc w:val="center"/>
              <w:rPr>
                <w:rFonts w:cs="Arial"/>
                <w:b/>
                <w:lang w:val="sr-Cyrl-CS" w:eastAsia="hr-HR"/>
              </w:rPr>
            </w:pPr>
            <w:r w:rsidRPr="006D58C0">
              <w:rPr>
                <w:rFonts w:cs="Arial"/>
                <w:b/>
                <w:lang w:val="sr-Cyrl-CS" w:eastAsia="hr-HR"/>
              </w:rPr>
              <w:t>1.</w:t>
            </w:r>
          </w:p>
        </w:tc>
        <w:tc>
          <w:tcPr>
            <w:tcW w:w="1129" w:type="pct"/>
            <w:shd w:val="clear" w:color="auto" w:fill="auto"/>
            <w:vAlign w:val="center"/>
          </w:tcPr>
          <w:p w:rsidR="00FE4C95" w:rsidRPr="006D58C0" w:rsidRDefault="008F22C5" w:rsidP="0047512E">
            <w:pPr>
              <w:jc w:val="left"/>
              <w:rPr>
                <w:rFonts w:cs="Arial"/>
                <w:b/>
                <w:lang w:eastAsia="hr-HR"/>
              </w:rPr>
            </w:pPr>
            <w:r>
              <w:rPr>
                <w:rFonts w:cs="Arial"/>
                <w:b/>
                <w:lang w:val="sr-Cyrl-CS" w:eastAsia="hr-HR"/>
              </w:rPr>
              <w:t>Детектор за водоник</w:t>
            </w:r>
          </w:p>
        </w:tc>
        <w:tc>
          <w:tcPr>
            <w:tcW w:w="346" w:type="pct"/>
            <w:shd w:val="clear" w:color="auto" w:fill="auto"/>
            <w:vAlign w:val="center"/>
          </w:tcPr>
          <w:p w:rsidR="00FE4C95" w:rsidRPr="006D58C0" w:rsidRDefault="00FE4C95" w:rsidP="00FE4C95">
            <w:pPr>
              <w:jc w:val="center"/>
              <w:rPr>
                <w:rFonts w:cs="Arial"/>
                <w:b/>
                <w:lang w:val="sr-Cyrl-CS" w:eastAsia="hr-HR"/>
              </w:rPr>
            </w:pPr>
            <w:r w:rsidRPr="006D58C0">
              <w:rPr>
                <w:rFonts w:cs="Arial"/>
                <w:b/>
                <w:lang w:val="sr-Cyrl-CS" w:eastAsia="hr-HR"/>
              </w:rPr>
              <w:t>ком</w:t>
            </w:r>
          </w:p>
        </w:tc>
        <w:tc>
          <w:tcPr>
            <w:tcW w:w="416" w:type="pct"/>
            <w:shd w:val="clear" w:color="auto" w:fill="auto"/>
            <w:vAlign w:val="center"/>
          </w:tcPr>
          <w:p w:rsidR="00FE4C95" w:rsidRPr="006D58C0" w:rsidRDefault="008F22C5" w:rsidP="00FE4C95">
            <w:pPr>
              <w:jc w:val="center"/>
              <w:rPr>
                <w:rFonts w:cs="Arial"/>
                <w:b/>
                <w:lang w:val="sr-Latn-RS" w:eastAsia="hr-HR"/>
              </w:rPr>
            </w:pPr>
            <w:r>
              <w:rPr>
                <w:rFonts w:cs="Arial"/>
                <w:b/>
                <w:lang w:val="sr-Cyrl-CS" w:eastAsia="hr-HR"/>
              </w:rPr>
              <w:t>1</w:t>
            </w:r>
          </w:p>
        </w:tc>
        <w:tc>
          <w:tcPr>
            <w:tcW w:w="555" w:type="pct"/>
            <w:shd w:val="clear" w:color="auto" w:fill="auto"/>
            <w:vAlign w:val="center"/>
          </w:tcPr>
          <w:p w:rsidR="00FE4C95" w:rsidRPr="006D58C0" w:rsidRDefault="00FE4C95" w:rsidP="009558E1">
            <w:pPr>
              <w:spacing w:before="0"/>
              <w:jc w:val="center"/>
              <w:rPr>
                <w:rFonts w:cs="Arial"/>
                <w:b/>
                <w:bCs/>
                <w:iCs/>
              </w:rPr>
            </w:pPr>
          </w:p>
        </w:tc>
        <w:tc>
          <w:tcPr>
            <w:tcW w:w="555" w:type="pct"/>
            <w:shd w:val="clear" w:color="auto" w:fill="auto"/>
            <w:vAlign w:val="center"/>
          </w:tcPr>
          <w:p w:rsidR="00FE4C95" w:rsidRPr="006D58C0" w:rsidRDefault="00FE4C95" w:rsidP="009558E1">
            <w:pPr>
              <w:spacing w:before="0"/>
              <w:jc w:val="center"/>
              <w:rPr>
                <w:rFonts w:cs="Arial"/>
                <w:b/>
                <w:bCs/>
                <w:iCs/>
              </w:rPr>
            </w:pPr>
          </w:p>
        </w:tc>
        <w:tc>
          <w:tcPr>
            <w:tcW w:w="555" w:type="pct"/>
            <w:shd w:val="clear" w:color="auto" w:fill="auto"/>
            <w:vAlign w:val="center"/>
          </w:tcPr>
          <w:p w:rsidR="00FE4C95" w:rsidRPr="006D58C0" w:rsidRDefault="00FE4C95" w:rsidP="009558E1">
            <w:pPr>
              <w:spacing w:before="0"/>
              <w:jc w:val="center"/>
              <w:rPr>
                <w:rFonts w:cs="Arial"/>
                <w:b/>
                <w:bCs/>
                <w:iCs/>
              </w:rPr>
            </w:pPr>
          </w:p>
        </w:tc>
        <w:tc>
          <w:tcPr>
            <w:tcW w:w="555" w:type="pct"/>
            <w:shd w:val="clear" w:color="auto" w:fill="auto"/>
            <w:vAlign w:val="center"/>
          </w:tcPr>
          <w:p w:rsidR="00FE4C95" w:rsidRPr="006D58C0" w:rsidRDefault="00FE4C95" w:rsidP="009558E1">
            <w:pPr>
              <w:spacing w:before="0"/>
              <w:jc w:val="center"/>
              <w:rPr>
                <w:rFonts w:cs="Arial"/>
                <w:b/>
                <w:bCs/>
                <w:iCs/>
              </w:rPr>
            </w:pPr>
          </w:p>
        </w:tc>
        <w:tc>
          <w:tcPr>
            <w:tcW w:w="624" w:type="pct"/>
          </w:tcPr>
          <w:p w:rsidR="00FE4C95" w:rsidRPr="006D58C0" w:rsidRDefault="00FE4C95" w:rsidP="009558E1">
            <w:pPr>
              <w:spacing w:before="0"/>
              <w:jc w:val="center"/>
              <w:rPr>
                <w:rFonts w:cs="Arial"/>
                <w:b/>
                <w:bCs/>
                <w:iCs/>
              </w:rPr>
            </w:pPr>
          </w:p>
        </w:tc>
      </w:tr>
    </w:tbl>
    <w:tbl>
      <w:tblPr>
        <w:tblpPr w:leftFromText="141" w:rightFromText="141" w:vertAnchor="text" w:horzAnchor="margin" w:tblpX="-636" w:tblpY="2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662"/>
        <w:gridCol w:w="3119"/>
      </w:tblGrid>
      <w:tr w:rsidR="00F417C6" w:rsidRPr="00C9147A" w:rsidTr="00A12B97">
        <w:trPr>
          <w:trHeight w:val="418"/>
        </w:trPr>
        <w:tc>
          <w:tcPr>
            <w:tcW w:w="959" w:type="dxa"/>
            <w:vAlign w:val="center"/>
          </w:tcPr>
          <w:p w:rsidR="007F7D7A" w:rsidRPr="00C9147A" w:rsidRDefault="007F7D7A" w:rsidP="00A12B97">
            <w:pPr>
              <w:spacing w:before="0"/>
              <w:jc w:val="center"/>
              <w:rPr>
                <w:rFonts w:cs="Arial"/>
                <w:b/>
                <w:sz w:val="21"/>
                <w:szCs w:val="21"/>
                <w:lang w:val="sr-Latn-CS"/>
              </w:rPr>
            </w:pPr>
            <w:r w:rsidRPr="00C9147A">
              <w:rPr>
                <w:rFonts w:cs="Arial"/>
                <w:b/>
                <w:sz w:val="21"/>
                <w:szCs w:val="21"/>
              </w:rPr>
              <w:t>I</w:t>
            </w:r>
          </w:p>
        </w:tc>
        <w:tc>
          <w:tcPr>
            <w:tcW w:w="6662" w:type="dxa"/>
          </w:tcPr>
          <w:p w:rsidR="007F7D7A" w:rsidRPr="000E0A91" w:rsidRDefault="007F7D7A" w:rsidP="00A12B97">
            <w:pPr>
              <w:spacing w:before="0"/>
              <w:jc w:val="center"/>
              <w:rPr>
                <w:rFonts w:cs="Arial"/>
                <w:b/>
                <w:sz w:val="21"/>
                <w:szCs w:val="21"/>
                <w:lang w:val="ru-RU"/>
              </w:rPr>
            </w:pPr>
            <w:r w:rsidRPr="000E0A91">
              <w:rPr>
                <w:rFonts w:cs="Arial"/>
                <w:b/>
                <w:sz w:val="21"/>
                <w:szCs w:val="21"/>
                <w:lang w:val="ru-RU"/>
              </w:rPr>
              <w:t>УКУПНО ПОНУЂЕНА ЦЕНА  без ПДВ динара</w:t>
            </w:r>
            <w:r w:rsidR="00212494" w:rsidRPr="000E0A91">
              <w:rPr>
                <w:rFonts w:cs="Arial"/>
                <w:b/>
                <w:sz w:val="21"/>
                <w:szCs w:val="21"/>
                <w:lang w:val="ru-RU"/>
              </w:rPr>
              <w:t xml:space="preserve"> </w:t>
            </w:r>
          </w:p>
          <w:p w:rsidR="007F7D7A" w:rsidRDefault="007F7D7A" w:rsidP="00A12B97">
            <w:pPr>
              <w:spacing w:before="0"/>
              <w:jc w:val="center"/>
              <w:rPr>
                <w:rFonts w:cs="Arial"/>
                <w:b/>
                <w:sz w:val="21"/>
                <w:szCs w:val="21"/>
                <w:lang w:val="sr-Cyrl-RS"/>
              </w:rPr>
            </w:pPr>
            <w:r w:rsidRPr="00C9147A">
              <w:rPr>
                <w:rFonts w:cs="Arial"/>
                <w:b/>
                <w:sz w:val="21"/>
                <w:szCs w:val="21"/>
              </w:rPr>
              <w:t xml:space="preserve">(збир колоне бр. </w:t>
            </w:r>
            <w:r w:rsidRPr="00C9147A">
              <w:rPr>
                <w:rFonts w:cs="Arial"/>
                <w:b/>
                <w:sz w:val="21"/>
                <w:szCs w:val="21"/>
                <w:lang w:val="sr-Cyrl-CS"/>
              </w:rPr>
              <w:t>7</w:t>
            </w:r>
            <w:r w:rsidRPr="00C9147A">
              <w:rPr>
                <w:rFonts w:cs="Arial"/>
                <w:b/>
                <w:sz w:val="21"/>
                <w:szCs w:val="21"/>
              </w:rPr>
              <w:t>)</w:t>
            </w:r>
          </w:p>
          <w:p w:rsidR="006A1BAD" w:rsidRPr="006A1BAD" w:rsidRDefault="006A1BAD" w:rsidP="00A12B97">
            <w:pPr>
              <w:spacing w:before="0"/>
              <w:jc w:val="center"/>
              <w:rPr>
                <w:rFonts w:cs="Arial"/>
                <w:b/>
                <w:sz w:val="21"/>
                <w:szCs w:val="21"/>
                <w:lang w:val="sr-Cyrl-RS"/>
              </w:rPr>
            </w:pPr>
          </w:p>
        </w:tc>
        <w:tc>
          <w:tcPr>
            <w:tcW w:w="3119" w:type="dxa"/>
          </w:tcPr>
          <w:p w:rsidR="007F7D7A" w:rsidRPr="00C9147A" w:rsidRDefault="007F7D7A" w:rsidP="00A12B97">
            <w:pPr>
              <w:spacing w:before="0"/>
              <w:rPr>
                <w:rFonts w:cs="Arial"/>
                <w:sz w:val="21"/>
                <w:szCs w:val="21"/>
              </w:rPr>
            </w:pPr>
          </w:p>
        </w:tc>
      </w:tr>
      <w:tr w:rsidR="00F417C6" w:rsidRPr="00C9147A" w:rsidTr="00A12B97">
        <w:trPr>
          <w:trHeight w:val="610"/>
        </w:trPr>
        <w:tc>
          <w:tcPr>
            <w:tcW w:w="959" w:type="dxa"/>
            <w:tcBorders>
              <w:bottom w:val="single" w:sz="4" w:space="0" w:color="auto"/>
            </w:tcBorders>
            <w:vAlign w:val="center"/>
          </w:tcPr>
          <w:p w:rsidR="007F7D7A" w:rsidRPr="00C9147A" w:rsidRDefault="007F7D7A" w:rsidP="00A12B97">
            <w:pPr>
              <w:spacing w:before="0"/>
              <w:jc w:val="center"/>
              <w:rPr>
                <w:rFonts w:cs="Arial"/>
                <w:b/>
                <w:sz w:val="21"/>
                <w:szCs w:val="21"/>
                <w:lang w:val="sr-Latn-CS"/>
              </w:rPr>
            </w:pPr>
            <w:r w:rsidRPr="00C9147A">
              <w:rPr>
                <w:rFonts w:cs="Arial"/>
                <w:b/>
                <w:sz w:val="21"/>
                <w:szCs w:val="21"/>
                <w:lang w:val="sr-Latn-CS"/>
              </w:rPr>
              <w:t>II</w:t>
            </w:r>
          </w:p>
        </w:tc>
        <w:tc>
          <w:tcPr>
            <w:tcW w:w="6662" w:type="dxa"/>
            <w:tcBorders>
              <w:bottom w:val="single" w:sz="4" w:space="0" w:color="auto"/>
              <w:right w:val="single" w:sz="4" w:space="0" w:color="auto"/>
            </w:tcBorders>
          </w:tcPr>
          <w:p w:rsidR="007F7D7A" w:rsidRPr="00C9147A" w:rsidRDefault="007F7D7A" w:rsidP="00A12B97">
            <w:pPr>
              <w:spacing w:before="0"/>
              <w:jc w:val="center"/>
              <w:rPr>
                <w:rFonts w:cs="Arial"/>
                <w:b/>
                <w:sz w:val="21"/>
                <w:szCs w:val="21"/>
              </w:rPr>
            </w:pPr>
            <w:r w:rsidRPr="00C9147A">
              <w:rPr>
                <w:rFonts w:cs="Arial"/>
                <w:b/>
                <w:sz w:val="21"/>
                <w:szCs w:val="21"/>
              </w:rPr>
              <w:t>УКУПАН ИЗНОС  ПДВ динара</w:t>
            </w:r>
          </w:p>
        </w:tc>
        <w:tc>
          <w:tcPr>
            <w:tcW w:w="3119" w:type="dxa"/>
            <w:tcBorders>
              <w:bottom w:val="single" w:sz="4" w:space="0" w:color="auto"/>
              <w:right w:val="single" w:sz="4" w:space="0" w:color="auto"/>
            </w:tcBorders>
          </w:tcPr>
          <w:p w:rsidR="007F7D7A" w:rsidRPr="00C9147A" w:rsidRDefault="007F7D7A" w:rsidP="00A12B97">
            <w:pPr>
              <w:spacing w:before="0"/>
              <w:rPr>
                <w:rFonts w:cs="Arial"/>
                <w:sz w:val="21"/>
                <w:szCs w:val="21"/>
              </w:rPr>
            </w:pPr>
          </w:p>
        </w:tc>
      </w:tr>
      <w:tr w:rsidR="00F417C6" w:rsidRPr="00A46DD5" w:rsidTr="00A12B97">
        <w:trPr>
          <w:trHeight w:val="562"/>
        </w:trPr>
        <w:tc>
          <w:tcPr>
            <w:tcW w:w="959" w:type="dxa"/>
            <w:tcBorders>
              <w:bottom w:val="single" w:sz="4" w:space="0" w:color="auto"/>
            </w:tcBorders>
            <w:vAlign w:val="center"/>
          </w:tcPr>
          <w:p w:rsidR="007F7D7A" w:rsidRPr="00C9147A" w:rsidRDefault="007F7D7A" w:rsidP="00A12B97">
            <w:pPr>
              <w:spacing w:before="0"/>
              <w:jc w:val="center"/>
              <w:rPr>
                <w:rFonts w:cs="Arial"/>
                <w:b/>
                <w:sz w:val="21"/>
                <w:szCs w:val="21"/>
                <w:lang w:val="sr-Latn-CS"/>
              </w:rPr>
            </w:pPr>
            <w:r w:rsidRPr="00C9147A">
              <w:rPr>
                <w:rFonts w:cs="Arial"/>
                <w:b/>
                <w:sz w:val="21"/>
                <w:szCs w:val="21"/>
                <w:lang w:val="sr-Latn-CS"/>
              </w:rPr>
              <w:t>III</w:t>
            </w:r>
          </w:p>
        </w:tc>
        <w:tc>
          <w:tcPr>
            <w:tcW w:w="6662" w:type="dxa"/>
            <w:tcBorders>
              <w:bottom w:val="single" w:sz="4" w:space="0" w:color="auto"/>
              <w:right w:val="single" w:sz="4" w:space="0" w:color="auto"/>
            </w:tcBorders>
          </w:tcPr>
          <w:p w:rsidR="00212494" w:rsidRPr="000E0A91" w:rsidRDefault="007F7D7A" w:rsidP="00A12B97">
            <w:pPr>
              <w:spacing w:before="0"/>
              <w:jc w:val="center"/>
              <w:rPr>
                <w:rFonts w:cs="Arial"/>
                <w:b/>
                <w:sz w:val="21"/>
                <w:szCs w:val="21"/>
                <w:lang w:val="ru-RU"/>
              </w:rPr>
            </w:pPr>
            <w:r w:rsidRPr="000E0A91">
              <w:rPr>
                <w:rFonts w:cs="Arial"/>
                <w:b/>
                <w:sz w:val="21"/>
                <w:szCs w:val="21"/>
                <w:lang w:val="ru-RU"/>
              </w:rPr>
              <w:t>УКУПНО ПОНУЂЕНА ЦЕНА  са ПДВ</w:t>
            </w:r>
            <w:r w:rsidR="00212494" w:rsidRPr="000E0A91">
              <w:rPr>
                <w:rFonts w:cs="Arial"/>
                <w:b/>
                <w:sz w:val="21"/>
                <w:szCs w:val="21"/>
                <w:lang w:val="ru-RU"/>
              </w:rPr>
              <w:t xml:space="preserve"> </w:t>
            </w:r>
            <w:r w:rsidRPr="000E0A91">
              <w:rPr>
                <w:rFonts w:cs="Arial"/>
                <w:b/>
                <w:sz w:val="21"/>
                <w:szCs w:val="21"/>
                <w:lang w:val="ru-RU"/>
              </w:rPr>
              <w:t>(ред. бр.</w:t>
            </w:r>
            <w:r w:rsidRPr="00C9147A">
              <w:rPr>
                <w:rFonts w:cs="Arial"/>
                <w:b/>
                <w:sz w:val="21"/>
                <w:szCs w:val="21"/>
                <w:lang w:val="sr-Latn-CS"/>
              </w:rPr>
              <w:t>I</w:t>
            </w:r>
            <w:r w:rsidRPr="000E0A91">
              <w:rPr>
                <w:rFonts w:cs="Arial"/>
                <w:b/>
                <w:sz w:val="21"/>
                <w:szCs w:val="21"/>
                <w:lang w:val="ru-RU"/>
              </w:rPr>
              <w:t>+ред.бр.</w:t>
            </w:r>
            <w:r w:rsidRPr="00C9147A">
              <w:rPr>
                <w:rFonts w:cs="Arial"/>
                <w:b/>
                <w:sz w:val="21"/>
                <w:szCs w:val="21"/>
                <w:lang w:val="sr-Latn-CS"/>
              </w:rPr>
              <w:t>II</w:t>
            </w:r>
            <w:r w:rsidRPr="000E0A91">
              <w:rPr>
                <w:rFonts w:cs="Arial"/>
                <w:b/>
                <w:sz w:val="21"/>
                <w:szCs w:val="21"/>
                <w:lang w:val="ru-RU"/>
              </w:rPr>
              <w:t>) динара</w:t>
            </w:r>
          </w:p>
          <w:p w:rsidR="007F7D7A" w:rsidRPr="000E0A91" w:rsidRDefault="007F7D7A" w:rsidP="00A12B97">
            <w:pPr>
              <w:spacing w:before="0"/>
              <w:jc w:val="center"/>
              <w:rPr>
                <w:rFonts w:cs="Arial"/>
                <w:b/>
                <w:sz w:val="21"/>
                <w:szCs w:val="21"/>
                <w:lang w:val="ru-RU"/>
              </w:rPr>
            </w:pPr>
          </w:p>
        </w:tc>
        <w:tc>
          <w:tcPr>
            <w:tcW w:w="3119" w:type="dxa"/>
            <w:tcBorders>
              <w:bottom w:val="single" w:sz="4" w:space="0" w:color="auto"/>
              <w:right w:val="single" w:sz="4" w:space="0" w:color="auto"/>
            </w:tcBorders>
          </w:tcPr>
          <w:p w:rsidR="007F7D7A" w:rsidRPr="000E0A91" w:rsidRDefault="007F7D7A" w:rsidP="00A12B97">
            <w:pPr>
              <w:spacing w:before="0"/>
              <w:rPr>
                <w:rFonts w:cs="Arial"/>
                <w:sz w:val="21"/>
                <w:szCs w:val="21"/>
                <w:lang w:val="ru-RU"/>
              </w:rPr>
            </w:pPr>
          </w:p>
        </w:tc>
      </w:tr>
    </w:tbl>
    <w:p w:rsidR="00343A18" w:rsidRPr="00C9147A" w:rsidRDefault="00343A18" w:rsidP="00343A18">
      <w:pPr>
        <w:spacing w:before="0"/>
        <w:rPr>
          <w:rFonts w:cs="Arial"/>
          <w:sz w:val="21"/>
          <w:szCs w:val="21"/>
          <w:lang w:val="sr-Cyrl-RS"/>
        </w:rPr>
      </w:pPr>
    </w:p>
    <w:p w:rsidR="00296246" w:rsidRPr="00C9147A" w:rsidRDefault="00296246" w:rsidP="00343A18">
      <w:pPr>
        <w:widowControl w:val="0"/>
        <w:spacing w:before="0"/>
        <w:rPr>
          <w:rFonts w:eastAsia="Arial Unicode MS" w:cs="Arial"/>
          <w:sz w:val="21"/>
          <w:szCs w:val="21"/>
          <w:lang w:val="sr-Cyrl-RS"/>
        </w:rPr>
      </w:pPr>
    </w:p>
    <w:p w:rsidR="00F20A4F" w:rsidRDefault="00F20A4F" w:rsidP="00343A18">
      <w:pPr>
        <w:widowControl w:val="0"/>
        <w:spacing w:before="0"/>
        <w:rPr>
          <w:rFonts w:eastAsia="Arial Unicode MS" w:cs="Arial"/>
          <w:sz w:val="21"/>
          <w:szCs w:val="21"/>
          <w:lang w:val="sr-Cyrl-RS"/>
        </w:rPr>
      </w:pPr>
    </w:p>
    <w:p w:rsidR="00343A18" w:rsidRPr="00C9147A" w:rsidRDefault="00343A18" w:rsidP="00343A18">
      <w:pPr>
        <w:widowControl w:val="0"/>
        <w:spacing w:before="0"/>
        <w:rPr>
          <w:rFonts w:eastAsia="Arial Unicode MS" w:cs="Arial"/>
          <w:sz w:val="21"/>
          <w:szCs w:val="21"/>
        </w:rPr>
      </w:pPr>
      <w:r w:rsidRPr="00C9147A">
        <w:rPr>
          <w:rFonts w:eastAsia="Arial Unicode MS" w:cs="Arial"/>
          <w:sz w:val="21"/>
          <w:szCs w:val="2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C9147A" w:rsidTr="001639AB">
        <w:trPr>
          <w:trHeight w:val="568"/>
        </w:trPr>
        <w:tc>
          <w:tcPr>
            <w:tcW w:w="3022" w:type="dxa"/>
            <w:vMerge w:val="restart"/>
            <w:shd w:val="clear" w:color="auto" w:fill="auto"/>
            <w:vAlign w:val="center"/>
          </w:tcPr>
          <w:p w:rsidR="001639AB" w:rsidRPr="000E0A91" w:rsidRDefault="001639AB" w:rsidP="00BC01DC">
            <w:pPr>
              <w:spacing w:before="0"/>
              <w:rPr>
                <w:rFonts w:cs="Arial"/>
                <w:sz w:val="21"/>
                <w:szCs w:val="21"/>
                <w:lang w:val="ru-RU"/>
              </w:rPr>
            </w:pPr>
            <w:r w:rsidRPr="000E0A91">
              <w:rPr>
                <w:rFonts w:cs="Arial"/>
                <w:sz w:val="21"/>
                <w:szCs w:val="21"/>
                <w:lang w:val="ru-RU"/>
              </w:rPr>
              <w:t>Посебно исказани трошкови у дин који су укључени у укупно понуђену цену без ПДВ-а</w:t>
            </w:r>
          </w:p>
          <w:p w:rsidR="001639AB" w:rsidRPr="00C9147A" w:rsidRDefault="001639AB" w:rsidP="007F7D7A">
            <w:pPr>
              <w:spacing w:before="0"/>
              <w:rPr>
                <w:rFonts w:cs="Arial"/>
                <w:sz w:val="21"/>
                <w:szCs w:val="21"/>
                <w:lang w:val="sr-Latn-CS"/>
              </w:rPr>
            </w:pPr>
            <w:r w:rsidRPr="000E0A91">
              <w:rPr>
                <w:rFonts w:cs="Arial"/>
                <w:sz w:val="21"/>
                <w:szCs w:val="21"/>
                <w:lang w:val="ru-RU"/>
              </w:rPr>
              <w:t xml:space="preserve">(цена из реда бр. </w:t>
            </w:r>
            <w:r w:rsidRPr="00C9147A">
              <w:rPr>
                <w:rFonts w:cs="Arial"/>
                <w:sz w:val="21"/>
                <w:szCs w:val="21"/>
                <w:lang w:val="sr-Latn-CS"/>
              </w:rPr>
              <w:t>I</w:t>
            </w:r>
            <w:r w:rsidRPr="000E0A91">
              <w:rPr>
                <w:rFonts w:cs="Arial"/>
                <w:sz w:val="21"/>
                <w:szCs w:val="21"/>
                <w:lang w:val="ru-RU"/>
              </w:rPr>
              <w:t>)</w:t>
            </w:r>
            <w:r w:rsidR="00495B08" w:rsidRPr="00C9147A">
              <w:rPr>
                <w:rFonts w:cs="Arial"/>
                <w:sz w:val="21"/>
                <w:szCs w:val="21"/>
                <w:lang w:val="sr-Cyrl-RS"/>
              </w:rPr>
              <w:t xml:space="preserve"> </w:t>
            </w:r>
            <w:r w:rsidRPr="000E0A91">
              <w:rPr>
                <w:rFonts w:cs="Arial"/>
                <w:sz w:val="21"/>
                <w:szCs w:val="21"/>
                <w:lang w:val="ru-RU"/>
              </w:rPr>
              <w:t>уколико исти постоје као засебни трошкови</w:t>
            </w:r>
            <w:r w:rsidRPr="00C9147A">
              <w:rPr>
                <w:rFonts w:cs="Arial"/>
                <w:sz w:val="21"/>
                <w:szCs w:val="21"/>
                <w:lang w:val="sr-Latn-CS"/>
              </w:rPr>
              <w:t>)</w:t>
            </w:r>
          </w:p>
        </w:tc>
        <w:tc>
          <w:tcPr>
            <w:tcW w:w="2970" w:type="dxa"/>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Трошкови царине</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25"/>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rPr>
            </w:pPr>
            <w:r w:rsidRPr="00C9147A">
              <w:rPr>
                <w:rFonts w:cs="Arial"/>
                <w:sz w:val="21"/>
                <w:szCs w:val="21"/>
              </w:rPr>
              <w:t>Трошкови превоза</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34"/>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lang w:val="sr-Cyrl-CS"/>
              </w:rPr>
            </w:pPr>
            <w:r w:rsidRPr="00C9147A">
              <w:rPr>
                <w:rFonts w:cs="Arial"/>
                <w:sz w:val="21"/>
                <w:szCs w:val="21"/>
              </w:rPr>
              <w:t>Остали трошкови</w:t>
            </w:r>
            <w:r w:rsidRPr="00C9147A">
              <w:rPr>
                <w:rFonts w:cs="Arial"/>
                <w:sz w:val="21"/>
                <w:szCs w:val="21"/>
                <w:lang w:val="sr-Cyrl-CS"/>
              </w:rPr>
              <w:t xml:space="preserve"> (навести)</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bl>
    <w:p w:rsidR="00343A18" w:rsidRPr="00C9147A" w:rsidRDefault="00343A18" w:rsidP="00343A18">
      <w:pPr>
        <w:widowControl w:val="0"/>
        <w:spacing w:before="0"/>
        <w:rPr>
          <w:rFonts w:eastAsia="Arial Unicode MS" w:cs="Arial"/>
          <w:color w:val="00B0F0"/>
          <w:sz w:val="21"/>
          <w:szCs w:val="21"/>
        </w:rPr>
      </w:pPr>
    </w:p>
    <w:p w:rsidR="0043089B" w:rsidRDefault="0043089B" w:rsidP="00343A18">
      <w:pPr>
        <w:widowControl w:val="0"/>
        <w:spacing w:before="0"/>
        <w:rPr>
          <w:rFonts w:eastAsia="Arial Unicode MS" w:cs="Arial"/>
          <w:sz w:val="21"/>
          <w:szCs w:val="21"/>
          <w:lang w:val="sr-Cyrl-RS"/>
        </w:rPr>
      </w:pPr>
    </w:p>
    <w:p w:rsidR="000C4F46" w:rsidRDefault="000C4F46" w:rsidP="00343A18">
      <w:pPr>
        <w:widowControl w:val="0"/>
        <w:spacing w:before="0"/>
        <w:rPr>
          <w:rFonts w:eastAsia="Arial Unicode MS" w:cs="Arial"/>
          <w:sz w:val="21"/>
          <w:szCs w:val="21"/>
          <w:lang w:val="sr-Cyrl-RS"/>
        </w:rPr>
      </w:pPr>
    </w:p>
    <w:p w:rsidR="000C4F46" w:rsidRPr="00C9147A" w:rsidRDefault="000C4F46" w:rsidP="00343A18">
      <w:pPr>
        <w:widowControl w:val="0"/>
        <w:spacing w:before="0"/>
        <w:rPr>
          <w:rFonts w:eastAsia="Arial Unicode MS" w:cs="Arial"/>
          <w:sz w:val="21"/>
          <w:szCs w:val="21"/>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r w:rsidRPr="00C9147A">
              <w:rPr>
                <w:rFonts w:cs="Arial"/>
                <w:sz w:val="21"/>
                <w:szCs w:val="21"/>
              </w:rPr>
              <w:t>Датум:</w:t>
            </w:r>
          </w:p>
        </w:tc>
        <w:tc>
          <w:tcPr>
            <w:tcW w:w="2127" w:type="dxa"/>
          </w:tcPr>
          <w:p w:rsidR="00343A18" w:rsidRPr="00C9147A" w:rsidRDefault="00343A18" w:rsidP="00BC01DC">
            <w:pPr>
              <w:spacing w:before="0"/>
              <w:jc w:val="center"/>
              <w:rPr>
                <w:rFonts w:cs="Arial"/>
                <w:sz w:val="21"/>
                <w:szCs w:val="21"/>
                <w:lang w:val="ru-RU"/>
              </w:rPr>
            </w:pPr>
          </w:p>
        </w:tc>
        <w:tc>
          <w:tcPr>
            <w:tcW w:w="4022" w:type="dxa"/>
          </w:tcPr>
          <w:p w:rsidR="00343A18" w:rsidRPr="00C9147A" w:rsidRDefault="00343A18" w:rsidP="00BC01DC">
            <w:pPr>
              <w:spacing w:before="0"/>
              <w:jc w:val="center"/>
              <w:rPr>
                <w:rFonts w:cs="Arial"/>
                <w:sz w:val="21"/>
                <w:szCs w:val="21"/>
                <w:lang w:val="sr-Cyrl-RS"/>
              </w:rPr>
            </w:pPr>
            <w:r w:rsidRPr="00C9147A">
              <w:rPr>
                <w:rFonts w:cs="Arial"/>
                <w:sz w:val="21"/>
                <w:szCs w:val="21"/>
                <w:lang w:val="sr-Cyrl-CS"/>
              </w:rPr>
              <w:t>П</w:t>
            </w:r>
            <w:r w:rsidRPr="00C9147A">
              <w:rPr>
                <w:rFonts w:cs="Arial"/>
                <w:sz w:val="21"/>
                <w:szCs w:val="21"/>
              </w:rPr>
              <w:t>онуђач</w:t>
            </w:r>
          </w:p>
          <w:p w:rsidR="00946591" w:rsidRPr="00C9147A" w:rsidRDefault="00946591" w:rsidP="00BC01DC">
            <w:pPr>
              <w:spacing w:before="0"/>
              <w:jc w:val="center"/>
              <w:rPr>
                <w:rFonts w:cs="Arial"/>
                <w:sz w:val="21"/>
                <w:szCs w:val="21"/>
                <w:lang w:val="sr-Cyrl-RS"/>
              </w:rPr>
            </w:pPr>
          </w:p>
        </w:tc>
      </w:tr>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rPr>
            </w:pPr>
            <w:r w:rsidRPr="00C9147A">
              <w:rPr>
                <w:rFonts w:cs="Arial"/>
                <w:sz w:val="21"/>
                <w:szCs w:val="21"/>
              </w:rPr>
              <w:t>М.П.</w:t>
            </w:r>
          </w:p>
        </w:tc>
        <w:tc>
          <w:tcPr>
            <w:tcW w:w="4022" w:type="dxa"/>
          </w:tcPr>
          <w:p w:rsidR="00343A18" w:rsidRPr="00C9147A" w:rsidRDefault="00343A18" w:rsidP="00BC01DC">
            <w:pPr>
              <w:spacing w:before="0"/>
              <w:jc w:val="center"/>
              <w:rPr>
                <w:rFonts w:cs="Arial"/>
                <w:sz w:val="21"/>
                <w:szCs w:val="21"/>
                <w:lang w:val="ru-RU"/>
              </w:rPr>
            </w:pPr>
          </w:p>
        </w:tc>
      </w:tr>
      <w:tr w:rsidR="00343A18" w:rsidRPr="00C9147A" w:rsidTr="00BC01DC">
        <w:trPr>
          <w:jc w:val="center"/>
        </w:trPr>
        <w:tc>
          <w:tcPr>
            <w:tcW w:w="3882" w:type="dxa"/>
            <w:tcBorders>
              <w:bottom w:val="single" w:sz="4" w:space="0" w:color="auto"/>
            </w:tcBorders>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bottom w:val="single" w:sz="4" w:space="0" w:color="auto"/>
            </w:tcBorders>
          </w:tcPr>
          <w:p w:rsidR="00343A18" w:rsidRPr="00C9147A" w:rsidRDefault="00343A18" w:rsidP="00BC01DC">
            <w:pPr>
              <w:spacing w:before="0"/>
              <w:jc w:val="center"/>
              <w:rPr>
                <w:rFonts w:cs="Arial"/>
                <w:sz w:val="21"/>
                <w:szCs w:val="21"/>
                <w:lang w:val="ru-RU"/>
              </w:rPr>
            </w:pPr>
          </w:p>
        </w:tc>
      </w:tr>
      <w:tr w:rsidR="00343A18" w:rsidRPr="00C9147A" w:rsidTr="00BC01DC">
        <w:trPr>
          <w:trHeight w:val="389"/>
          <w:jc w:val="center"/>
        </w:trPr>
        <w:tc>
          <w:tcPr>
            <w:tcW w:w="3882" w:type="dxa"/>
            <w:tcBorders>
              <w:top w:val="single" w:sz="4" w:space="0" w:color="auto"/>
            </w:tcBorders>
          </w:tcPr>
          <w:p w:rsidR="00745131" w:rsidRPr="00C9147A" w:rsidRDefault="00745131" w:rsidP="00BC01DC">
            <w:pPr>
              <w:spacing w:before="0"/>
              <w:jc w:val="center"/>
              <w:rPr>
                <w:rFonts w:cs="Arial"/>
                <w:sz w:val="21"/>
                <w:szCs w:val="21"/>
                <w:lang w:val="sr-Cyrl-RS"/>
              </w:rPr>
            </w:pPr>
          </w:p>
          <w:p w:rsidR="006851F6" w:rsidRDefault="006851F6" w:rsidP="00BC01DC">
            <w:pPr>
              <w:spacing w:before="0"/>
              <w:jc w:val="center"/>
              <w:rPr>
                <w:rFonts w:cs="Arial"/>
                <w:sz w:val="21"/>
                <w:szCs w:val="21"/>
                <w:lang w:val="sr-Cyrl-RS"/>
              </w:rPr>
            </w:pPr>
          </w:p>
          <w:p w:rsidR="006A1BAD" w:rsidRPr="00C9147A" w:rsidRDefault="006A1BAD" w:rsidP="00BC01DC">
            <w:pPr>
              <w:spacing w:before="0"/>
              <w:jc w:val="center"/>
              <w:rPr>
                <w:rFonts w:cs="Arial"/>
                <w:sz w:val="21"/>
                <w:szCs w:val="21"/>
                <w:lang w:val="sr-Cyrl-RS"/>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top w:val="single" w:sz="4" w:space="0" w:color="auto"/>
            </w:tcBorders>
          </w:tcPr>
          <w:p w:rsidR="00343A18" w:rsidRPr="00C9147A" w:rsidRDefault="00343A18" w:rsidP="00BC01DC">
            <w:pPr>
              <w:spacing w:before="0"/>
              <w:jc w:val="center"/>
              <w:rPr>
                <w:rFonts w:cs="Arial"/>
                <w:sz w:val="21"/>
                <w:szCs w:val="21"/>
                <w:lang w:val="ru-RU"/>
              </w:rPr>
            </w:pPr>
          </w:p>
        </w:tc>
      </w:tr>
    </w:tbl>
    <w:p w:rsidR="00343A18" w:rsidRDefault="00343A18" w:rsidP="00343A18">
      <w:pPr>
        <w:spacing w:before="0"/>
        <w:rPr>
          <w:rFonts w:cs="Arial"/>
          <w:b/>
          <w:sz w:val="21"/>
          <w:szCs w:val="21"/>
          <w:lang w:val="sr-Latn-RS"/>
        </w:rPr>
      </w:pPr>
      <w:r w:rsidRPr="00C9147A">
        <w:rPr>
          <w:rFonts w:cs="Arial"/>
          <w:b/>
          <w:sz w:val="21"/>
          <w:szCs w:val="21"/>
          <w:lang w:val="sr-Cyrl-CS"/>
        </w:rPr>
        <w:t>Напомена:</w:t>
      </w:r>
    </w:p>
    <w:p w:rsidR="00343A18" w:rsidRDefault="00343A18" w:rsidP="00343A18">
      <w:pPr>
        <w:pStyle w:val="KDKomentar"/>
        <w:spacing w:before="0"/>
        <w:rPr>
          <w:rFonts w:eastAsia="TimesNewRomanPS-BoldMT" w:cs="Arial"/>
          <w:i w:val="0"/>
          <w:color w:val="auto"/>
          <w:sz w:val="21"/>
          <w:szCs w:val="21"/>
          <w:lang w:val="sr-Cyrl-RS"/>
        </w:rPr>
      </w:pPr>
      <w:r w:rsidRPr="00C9147A">
        <w:rPr>
          <w:rFonts w:eastAsia="TimesNewRomanPS-BoldMT" w:cs="Arial"/>
          <w:i w:val="0"/>
          <w:color w:val="auto"/>
          <w:sz w:val="21"/>
          <w:szCs w:val="21"/>
        </w:rPr>
        <w:t xml:space="preserve">-Уколико </w:t>
      </w:r>
      <w:r w:rsidRPr="00C9147A">
        <w:rPr>
          <w:rFonts w:eastAsia="TimesNewRomanPS-BoldMT" w:cs="Arial"/>
          <w:i w:val="0"/>
          <w:color w:val="auto"/>
          <w:sz w:val="21"/>
          <w:szCs w:val="21"/>
          <w:lang w:val="sr-Cyrl-CS"/>
        </w:rPr>
        <w:t>група понуђача подноси заједничку понуду овај образац потписује и оверава Носилац посла</w:t>
      </w:r>
      <w:r w:rsidRPr="00C9147A">
        <w:rPr>
          <w:rFonts w:eastAsia="TimesNewRomanPS-BoldMT" w:cs="Arial"/>
          <w:i w:val="0"/>
          <w:color w:val="auto"/>
          <w:sz w:val="21"/>
          <w:szCs w:val="21"/>
        </w:rPr>
        <w:t>.</w:t>
      </w:r>
    </w:p>
    <w:p w:rsidR="00D302D6" w:rsidRPr="00D302D6" w:rsidRDefault="00D302D6" w:rsidP="00343A18">
      <w:pPr>
        <w:pStyle w:val="KDKomentar"/>
        <w:spacing w:before="0"/>
        <w:rPr>
          <w:rFonts w:eastAsia="TimesNewRomanPS-BoldMT" w:cs="Arial"/>
          <w:i w:val="0"/>
          <w:color w:val="auto"/>
          <w:sz w:val="6"/>
          <w:szCs w:val="6"/>
          <w:lang w:val="sr-Cyrl-RS"/>
        </w:rPr>
      </w:pP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lang w:val="sr-Cyrl-CS"/>
        </w:rPr>
        <w:t xml:space="preserve">- </w:t>
      </w:r>
      <w:r w:rsidRPr="00C9147A">
        <w:rPr>
          <w:rFonts w:eastAsia="TimesNewRomanPS-BoldMT" w:cs="Arial"/>
          <w:i w:val="0"/>
          <w:color w:val="auto"/>
          <w:sz w:val="21"/>
          <w:szCs w:val="21"/>
        </w:rPr>
        <w:t xml:space="preserve">Уколико понуђач подноси понуду са подизвођачем овај образац потписује и оверава печатом понуђач. </w:t>
      </w:r>
    </w:p>
    <w:p w:rsidR="0061160F" w:rsidRPr="00C9147A" w:rsidRDefault="0061160F" w:rsidP="00343A18">
      <w:pPr>
        <w:spacing w:before="0"/>
        <w:rPr>
          <w:rFonts w:cs="Arial"/>
          <w:b/>
          <w:sz w:val="21"/>
          <w:szCs w:val="21"/>
          <w:lang w:val="sr-Cyrl-RS"/>
        </w:rPr>
      </w:pPr>
    </w:p>
    <w:p w:rsidR="004E63F1" w:rsidRDefault="004E63F1" w:rsidP="00343A18">
      <w:pPr>
        <w:spacing w:before="0"/>
        <w:rPr>
          <w:rFonts w:cs="Arial"/>
          <w:b/>
          <w:sz w:val="21"/>
          <w:szCs w:val="21"/>
          <w:lang w:val="sr-Cyrl-RS"/>
        </w:rPr>
      </w:pPr>
    </w:p>
    <w:p w:rsidR="00F20A4F" w:rsidRDefault="00F20A4F" w:rsidP="00343A18">
      <w:pPr>
        <w:spacing w:before="0"/>
        <w:rPr>
          <w:rFonts w:cs="Arial"/>
          <w:b/>
          <w:sz w:val="21"/>
          <w:szCs w:val="21"/>
          <w:lang w:val="sr-Cyrl-RS"/>
        </w:rPr>
      </w:pPr>
    </w:p>
    <w:p w:rsidR="000C4F46" w:rsidRDefault="000C4F46" w:rsidP="00343A18">
      <w:pPr>
        <w:spacing w:before="0"/>
        <w:rPr>
          <w:rFonts w:cs="Arial"/>
          <w:b/>
          <w:sz w:val="21"/>
          <w:szCs w:val="21"/>
          <w:lang w:val="sr-Cyrl-RS"/>
        </w:rPr>
      </w:pPr>
    </w:p>
    <w:p w:rsidR="00D302D6" w:rsidRDefault="00D302D6" w:rsidP="00343A18">
      <w:pPr>
        <w:spacing w:before="0"/>
        <w:rPr>
          <w:rFonts w:cs="Arial"/>
          <w:b/>
          <w:sz w:val="21"/>
          <w:szCs w:val="21"/>
          <w:lang w:val="sr-Cyrl-RS"/>
        </w:rPr>
      </w:pPr>
    </w:p>
    <w:p w:rsidR="00D302D6" w:rsidRDefault="00D302D6" w:rsidP="00343A18">
      <w:pPr>
        <w:spacing w:before="0"/>
        <w:rPr>
          <w:rFonts w:cs="Arial"/>
          <w:b/>
          <w:sz w:val="21"/>
          <w:szCs w:val="21"/>
          <w:lang w:val="sr-Cyrl-RS"/>
        </w:rPr>
      </w:pPr>
    </w:p>
    <w:p w:rsidR="008F22C5" w:rsidRPr="008F22C5" w:rsidRDefault="008F22C5" w:rsidP="008F22C5">
      <w:pPr>
        <w:spacing w:before="0"/>
        <w:rPr>
          <w:rFonts w:cs="Arial"/>
          <w:b/>
          <w:lang w:val="sr-Cyrl-RS"/>
        </w:rPr>
      </w:pPr>
      <w:bookmarkStart w:id="245" w:name="_Toc442559926"/>
      <w:r w:rsidRPr="008F22C5">
        <w:rPr>
          <w:rFonts w:cs="Arial"/>
          <w:b/>
          <w:lang w:val="sr-Cyrl-RS"/>
        </w:rPr>
        <w:t>УПУТСТВО ЗА ПОПУЊАВАЊЕ ОБРАСЦА СТРУКТУРЕ ЦЕНЕ</w:t>
      </w:r>
    </w:p>
    <w:p w:rsidR="008F22C5" w:rsidRPr="008F22C5" w:rsidRDefault="008F22C5" w:rsidP="008F22C5">
      <w:pPr>
        <w:spacing w:before="0"/>
        <w:rPr>
          <w:rFonts w:cs="Arial"/>
          <w:b/>
          <w:lang w:val="sr-Cyrl-RS"/>
        </w:rPr>
      </w:pPr>
    </w:p>
    <w:p w:rsidR="008F22C5" w:rsidRPr="008F22C5" w:rsidRDefault="008F22C5" w:rsidP="008F22C5">
      <w:pPr>
        <w:tabs>
          <w:tab w:val="left" w:pos="90"/>
        </w:tabs>
        <w:spacing w:before="0" w:after="120"/>
        <w:rPr>
          <w:rFonts w:eastAsia="Calibri" w:cs="Arial"/>
          <w:bCs/>
          <w:iCs/>
          <w:lang w:val="sr-Cyrl-RS"/>
        </w:rPr>
      </w:pPr>
      <w:r w:rsidRPr="008F22C5">
        <w:rPr>
          <w:rFonts w:eastAsia="Calibri" w:cs="Arial"/>
          <w:bCs/>
          <w:iCs/>
          <w:lang w:val="sr-Cyrl-RS"/>
        </w:rPr>
        <w:t>Понуђач треба да попуни образац структуре цене Табела 1. на следећи начин:</w:t>
      </w:r>
    </w:p>
    <w:p w:rsidR="008F22C5" w:rsidRPr="008F22C5" w:rsidRDefault="008F22C5" w:rsidP="008F22C5">
      <w:pPr>
        <w:numPr>
          <w:ilvl w:val="0"/>
          <w:numId w:val="46"/>
        </w:numPr>
        <w:tabs>
          <w:tab w:val="left" w:pos="426"/>
        </w:tabs>
        <w:suppressAutoHyphens/>
        <w:spacing w:before="0"/>
        <w:ind w:left="426"/>
        <w:rPr>
          <w:rFonts w:eastAsia="Calibri" w:cs="Arial"/>
          <w:bCs/>
          <w:iCs/>
          <w:lang w:val="sr-Cyrl-RS"/>
        </w:rPr>
      </w:pPr>
      <w:r w:rsidRPr="008F22C5">
        <w:rPr>
          <w:rFonts w:eastAsia="Calibri" w:cs="Arial"/>
          <w:bCs/>
          <w:iCs/>
          <w:lang w:val="sr-Cyrl-RS"/>
        </w:rPr>
        <w:t>у колону 5. уписати колико износи јединична цена без ПДВ за испоручено добро;</w:t>
      </w:r>
    </w:p>
    <w:p w:rsidR="008F22C5" w:rsidRPr="008F22C5" w:rsidRDefault="008F22C5" w:rsidP="008F22C5">
      <w:pPr>
        <w:numPr>
          <w:ilvl w:val="0"/>
          <w:numId w:val="46"/>
        </w:numPr>
        <w:tabs>
          <w:tab w:val="left" w:pos="426"/>
        </w:tabs>
        <w:suppressAutoHyphens/>
        <w:spacing w:before="0"/>
        <w:ind w:left="426"/>
        <w:rPr>
          <w:rFonts w:eastAsia="Calibri" w:cs="Arial"/>
          <w:bCs/>
          <w:iCs/>
          <w:lang w:val="sr-Cyrl-RS"/>
        </w:rPr>
      </w:pPr>
      <w:r w:rsidRPr="008F22C5">
        <w:rPr>
          <w:rFonts w:eastAsia="Calibri" w:cs="Arial"/>
          <w:bCs/>
          <w:iCs/>
          <w:lang w:val="sr-Cyrl-RS"/>
        </w:rPr>
        <w:t>у колону 6. уписати колико износи јединична цена са ПДВ за испоручено добро;</w:t>
      </w:r>
    </w:p>
    <w:p w:rsidR="008F22C5" w:rsidRPr="008F22C5" w:rsidRDefault="008F22C5" w:rsidP="008F22C5">
      <w:pPr>
        <w:numPr>
          <w:ilvl w:val="0"/>
          <w:numId w:val="46"/>
        </w:numPr>
        <w:tabs>
          <w:tab w:val="left" w:pos="426"/>
        </w:tabs>
        <w:suppressAutoHyphens/>
        <w:spacing w:before="0"/>
        <w:ind w:left="426"/>
        <w:rPr>
          <w:rFonts w:eastAsia="Calibri" w:cs="Arial"/>
          <w:bCs/>
          <w:iCs/>
          <w:lang w:val="sr-Cyrl-RS"/>
        </w:rPr>
      </w:pPr>
      <w:r w:rsidRPr="008F22C5">
        <w:rPr>
          <w:rFonts w:eastAsia="Calibri" w:cs="Arial"/>
          <w:bCs/>
          <w:iCs/>
          <w:lang w:val="sr-Cyrl-RS"/>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8F22C5" w:rsidRPr="008F22C5" w:rsidRDefault="008F22C5" w:rsidP="008F22C5">
      <w:pPr>
        <w:numPr>
          <w:ilvl w:val="0"/>
          <w:numId w:val="46"/>
        </w:numPr>
        <w:tabs>
          <w:tab w:val="left" w:pos="426"/>
        </w:tabs>
        <w:suppressAutoHyphens/>
        <w:spacing w:before="0"/>
        <w:ind w:left="426"/>
        <w:rPr>
          <w:rFonts w:eastAsia="Calibri" w:cs="Arial"/>
          <w:bCs/>
          <w:iCs/>
          <w:lang w:val="sr-Cyrl-RS"/>
        </w:rPr>
      </w:pPr>
      <w:r w:rsidRPr="008F22C5">
        <w:rPr>
          <w:rFonts w:eastAsia="Calibri" w:cs="Arial"/>
          <w:bCs/>
          <w:iCs/>
          <w:lang w:val="sr-Cyrl-RS"/>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8F22C5" w:rsidRPr="008F22C5" w:rsidRDefault="008F22C5" w:rsidP="008F22C5">
      <w:pPr>
        <w:numPr>
          <w:ilvl w:val="0"/>
          <w:numId w:val="46"/>
        </w:numPr>
        <w:tabs>
          <w:tab w:val="left" w:pos="426"/>
        </w:tabs>
        <w:suppressAutoHyphens/>
        <w:spacing w:before="0"/>
        <w:ind w:left="426"/>
        <w:rPr>
          <w:rFonts w:eastAsia="Calibri" w:cs="Arial"/>
          <w:bCs/>
          <w:iCs/>
          <w:lang w:val="sr-Cyrl-RS"/>
        </w:rPr>
      </w:pPr>
      <w:r w:rsidRPr="008F22C5">
        <w:rPr>
          <w:rFonts w:eastAsia="Calibri" w:cs="Arial"/>
          <w:bCs/>
          <w:iCs/>
          <w:lang w:val="sr-Cyrl-RS"/>
        </w:rPr>
        <w:t>у колону 9. уписати назив произвођача понуђених добара</w:t>
      </w:r>
    </w:p>
    <w:p w:rsidR="008F22C5" w:rsidRPr="008F22C5" w:rsidRDefault="008F22C5" w:rsidP="008F22C5">
      <w:pPr>
        <w:tabs>
          <w:tab w:val="left" w:pos="992"/>
        </w:tabs>
        <w:spacing w:before="0"/>
        <w:rPr>
          <w:rFonts w:cs="Arial"/>
          <w:b/>
          <w:color w:val="00B0F0"/>
          <w:lang w:val="sr-Cyrl-RS"/>
        </w:rPr>
      </w:pPr>
    </w:p>
    <w:p w:rsidR="008F22C5" w:rsidRPr="008F22C5" w:rsidRDefault="008F22C5" w:rsidP="008F22C5">
      <w:pPr>
        <w:numPr>
          <w:ilvl w:val="0"/>
          <w:numId w:val="46"/>
        </w:numPr>
        <w:tabs>
          <w:tab w:val="left" w:pos="426"/>
        </w:tabs>
        <w:suppressAutoHyphens/>
        <w:spacing w:before="0"/>
        <w:ind w:left="426"/>
        <w:rPr>
          <w:rFonts w:eastAsia="Calibri" w:cs="Arial"/>
          <w:bCs/>
          <w:iCs/>
          <w:lang w:val="sr-Cyrl-RS"/>
        </w:rPr>
      </w:pPr>
      <w:r w:rsidRPr="008F22C5">
        <w:rPr>
          <w:rFonts w:eastAsia="Calibri" w:cs="Arial"/>
          <w:bCs/>
          <w:iCs/>
          <w:lang w:val="sr-Cyrl-RS"/>
        </w:rPr>
        <w:t>у ред бр. I – уписује се укупно понуђена цена за све позиције без ПДВ (збир колоне бр. 7)</w:t>
      </w:r>
    </w:p>
    <w:p w:rsidR="008F22C5" w:rsidRPr="008F22C5" w:rsidRDefault="008F22C5" w:rsidP="008F22C5">
      <w:pPr>
        <w:numPr>
          <w:ilvl w:val="0"/>
          <w:numId w:val="46"/>
        </w:numPr>
        <w:tabs>
          <w:tab w:val="left" w:pos="426"/>
        </w:tabs>
        <w:suppressAutoHyphens/>
        <w:spacing w:before="0"/>
        <w:ind w:left="426"/>
        <w:rPr>
          <w:rFonts w:eastAsia="Calibri" w:cs="Arial"/>
          <w:bCs/>
          <w:iCs/>
          <w:lang w:val="sr-Cyrl-RS"/>
        </w:rPr>
      </w:pPr>
      <w:r w:rsidRPr="008F22C5">
        <w:rPr>
          <w:rFonts w:eastAsia="Calibri" w:cs="Arial"/>
          <w:bCs/>
          <w:iCs/>
          <w:lang w:val="sr-Cyrl-RS"/>
        </w:rPr>
        <w:t xml:space="preserve">у ред бр. II – уписује се укупан износ ПДВ </w:t>
      </w:r>
    </w:p>
    <w:p w:rsidR="008F22C5" w:rsidRPr="008F22C5" w:rsidRDefault="008F22C5" w:rsidP="008F22C5">
      <w:pPr>
        <w:numPr>
          <w:ilvl w:val="0"/>
          <w:numId w:val="46"/>
        </w:numPr>
        <w:tabs>
          <w:tab w:val="left" w:pos="426"/>
        </w:tabs>
        <w:suppressAutoHyphens/>
        <w:spacing w:before="0"/>
        <w:ind w:left="426"/>
        <w:rPr>
          <w:rFonts w:eastAsia="Calibri" w:cs="Arial"/>
          <w:bCs/>
          <w:iCs/>
          <w:lang w:val="sr-Cyrl-RS"/>
        </w:rPr>
      </w:pPr>
      <w:r w:rsidRPr="008F22C5">
        <w:rPr>
          <w:rFonts w:eastAsia="Calibri" w:cs="Arial"/>
          <w:bCs/>
          <w:iCs/>
          <w:lang w:val="sr-Cyrl-RS"/>
        </w:rPr>
        <w:t>у ред бр. III – уписује се укупно понуђена цена са ПДВ (ред бр. I + ред.бр. II).</w:t>
      </w:r>
    </w:p>
    <w:p w:rsidR="008F22C5" w:rsidRPr="008F22C5" w:rsidRDefault="008F22C5" w:rsidP="008F22C5">
      <w:pPr>
        <w:tabs>
          <w:tab w:val="left" w:pos="992"/>
        </w:tabs>
        <w:spacing w:before="0"/>
        <w:ind w:left="720"/>
        <w:rPr>
          <w:rFonts w:cs="Arial"/>
          <w:color w:val="00B0F0"/>
          <w:lang w:val="sr-Cyrl-RS"/>
        </w:rPr>
      </w:pPr>
    </w:p>
    <w:p w:rsidR="008F22C5" w:rsidRPr="008F22C5" w:rsidRDefault="008F22C5" w:rsidP="008F22C5">
      <w:pPr>
        <w:tabs>
          <w:tab w:val="left" w:pos="992"/>
        </w:tabs>
        <w:spacing w:before="0"/>
        <w:rPr>
          <w:rFonts w:cs="Arial"/>
          <w:lang w:val="sr-Cyrl-RS"/>
        </w:rPr>
      </w:pPr>
      <w:r w:rsidRPr="008F22C5">
        <w:rPr>
          <w:rFonts w:cs="Arial"/>
          <w:lang w:val="sr-Cyrl-RS"/>
        </w:rPr>
        <w:t>У Табелу 2. уписују се посебно исказани трошкови у динарима/€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F22C5" w:rsidRPr="008F22C5" w:rsidRDefault="008F22C5" w:rsidP="008F22C5">
      <w:pPr>
        <w:tabs>
          <w:tab w:val="left" w:pos="992"/>
        </w:tabs>
        <w:spacing w:before="0"/>
        <w:rPr>
          <w:rFonts w:cs="Arial"/>
          <w:color w:val="00B0F0"/>
          <w:lang w:val="sr-Cyrl-RS"/>
        </w:rPr>
      </w:pPr>
    </w:p>
    <w:p w:rsidR="008F22C5" w:rsidRPr="008F22C5" w:rsidRDefault="008F22C5" w:rsidP="008F22C5">
      <w:pPr>
        <w:numPr>
          <w:ilvl w:val="0"/>
          <w:numId w:val="46"/>
        </w:numPr>
        <w:tabs>
          <w:tab w:val="left" w:pos="426"/>
        </w:tabs>
        <w:suppressAutoHyphens/>
        <w:spacing w:before="0"/>
        <w:ind w:left="426"/>
        <w:rPr>
          <w:rFonts w:eastAsia="Calibri" w:cs="Arial"/>
          <w:bCs/>
          <w:iCs/>
          <w:lang w:val="sr-Cyrl-RS"/>
        </w:rPr>
      </w:pPr>
      <w:r w:rsidRPr="008F22C5">
        <w:rPr>
          <w:rFonts w:eastAsia="Calibri" w:cs="Arial"/>
          <w:bCs/>
          <w:iCs/>
          <w:lang w:val="sr-Cyrl-RS"/>
        </w:rPr>
        <w:t>на место предвиђено за место и датум уписује се место и датум попуњавања обрасца структуре цене.</w:t>
      </w:r>
    </w:p>
    <w:p w:rsidR="008F22C5" w:rsidRPr="008F22C5" w:rsidRDefault="008F22C5" w:rsidP="008F22C5">
      <w:pPr>
        <w:numPr>
          <w:ilvl w:val="0"/>
          <w:numId w:val="46"/>
        </w:numPr>
        <w:tabs>
          <w:tab w:val="left" w:pos="426"/>
        </w:tabs>
        <w:suppressAutoHyphens/>
        <w:spacing w:before="0"/>
        <w:ind w:left="426"/>
        <w:rPr>
          <w:rFonts w:eastAsia="Calibri" w:cs="Arial"/>
          <w:bCs/>
          <w:iCs/>
          <w:lang w:val="sr-Cyrl-RS"/>
        </w:rPr>
      </w:pPr>
      <w:r w:rsidRPr="008F22C5">
        <w:rPr>
          <w:rFonts w:eastAsia="Calibri" w:cs="Arial"/>
          <w:bCs/>
          <w:iCs/>
          <w:lang w:val="sr-Cyrl-RS"/>
        </w:rPr>
        <w:t>на  место предвиђено за печат и потпис понуђач печатом оверава и потписује образац структуре цене.</w:t>
      </w:r>
    </w:p>
    <w:p w:rsidR="00D93DF0" w:rsidRPr="00C9147A" w:rsidRDefault="00D93DF0" w:rsidP="00343A18">
      <w:pPr>
        <w:pStyle w:val="KDObrazac"/>
        <w:spacing w:before="0"/>
        <w:rPr>
          <w:sz w:val="21"/>
          <w:szCs w:val="21"/>
          <w:lang w:val="sr-Cyrl-RS"/>
        </w:rPr>
      </w:pPr>
    </w:p>
    <w:p w:rsidR="004E63F1" w:rsidRDefault="004E63F1" w:rsidP="00343A18">
      <w:pPr>
        <w:pStyle w:val="KDObrazac"/>
        <w:spacing w:before="0"/>
        <w:rPr>
          <w:lang w:val="sr-Cyrl-RS"/>
        </w:rPr>
      </w:pPr>
    </w:p>
    <w:p w:rsidR="00E2443A" w:rsidRPr="000E0A91" w:rsidRDefault="00E2443A" w:rsidP="00343A18">
      <w:pPr>
        <w:pStyle w:val="KDObrazac"/>
        <w:spacing w:before="0"/>
        <w:rPr>
          <w:lang w:val="ru-RU"/>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12B97" w:rsidRDefault="00A12B97" w:rsidP="00343A18">
      <w:pPr>
        <w:pStyle w:val="KDObrazac"/>
        <w:spacing w:before="0"/>
        <w:rPr>
          <w:lang w:val="sr-Cyrl-RS"/>
        </w:rPr>
      </w:pPr>
    </w:p>
    <w:p w:rsidR="00A12B97" w:rsidRDefault="00A12B97" w:rsidP="00343A18">
      <w:pPr>
        <w:pStyle w:val="KDObrazac"/>
        <w:spacing w:before="0"/>
        <w:rPr>
          <w:lang w:val="sr-Cyrl-RS"/>
        </w:rPr>
      </w:pPr>
    </w:p>
    <w:p w:rsidR="00A12B97" w:rsidRDefault="00A12B97" w:rsidP="00343A18">
      <w:pPr>
        <w:pStyle w:val="KDObrazac"/>
        <w:spacing w:before="0"/>
        <w:rPr>
          <w:lang w:val="sr-Cyrl-RS"/>
        </w:rPr>
      </w:pPr>
    </w:p>
    <w:p w:rsidR="00A12B97" w:rsidRDefault="00A12B97" w:rsidP="00343A18">
      <w:pPr>
        <w:pStyle w:val="KDObrazac"/>
        <w:spacing w:before="0"/>
        <w:rPr>
          <w:lang w:val="sr-Cyrl-RS"/>
        </w:rPr>
      </w:pPr>
    </w:p>
    <w:p w:rsidR="00343A18" w:rsidRPr="000E0A91" w:rsidRDefault="00343A18" w:rsidP="00343A18">
      <w:pPr>
        <w:pStyle w:val="KDObrazac"/>
        <w:spacing w:before="0"/>
        <w:rPr>
          <w:lang w:val="ru-RU"/>
        </w:rPr>
      </w:pPr>
      <w:r w:rsidRPr="000E0A91">
        <w:rPr>
          <w:lang w:val="ru-RU"/>
        </w:rPr>
        <w:t xml:space="preserve">ОБРАЗАЦ </w:t>
      </w:r>
      <w:r w:rsidR="00E33DE8">
        <w:rPr>
          <w:lang w:val="sr-Cyrl-RS"/>
        </w:rPr>
        <w:t>3</w:t>
      </w:r>
      <w:r w:rsidRPr="000E0A91">
        <w:rPr>
          <w:lang w:val="ru-RU"/>
        </w:rPr>
        <w:t>.</w:t>
      </w:r>
      <w:bookmarkEnd w:id="24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0E0A91"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 xml:space="preserve">_ од </w:t>
      </w:r>
      <w:r w:rsidR="00A12B97">
        <w:rPr>
          <w:rFonts w:cs="Arial"/>
          <w:lang w:val="ru-RU"/>
        </w:rPr>
        <w:t>_____________</w:t>
      </w:r>
      <w:r w:rsidR="000878F5">
        <w:rPr>
          <w:rFonts w:cs="Arial"/>
          <w:lang w:val="ru-RU"/>
        </w:rPr>
        <w:t>. године</w:t>
      </w:r>
      <w:r w:rsidRPr="00F10346">
        <w:rPr>
          <w:rFonts w:cs="Arial"/>
          <w:lang w:val="ru-RU"/>
        </w:rPr>
        <w:t xml:space="preserve"> за јавну набавку добара </w:t>
      </w:r>
      <w:r w:rsidR="00FF55E9" w:rsidRPr="000E0A91">
        <w:rPr>
          <w:rFonts w:cs="Arial"/>
          <w:lang w:val="sr-Cyrl-RS"/>
        </w:rPr>
        <w:t>Набавка детектора за водоник - ТЕМ</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00E475BB" w:rsidRPr="00E475BB">
        <w:rPr>
          <w:rFonts w:cs="Arial"/>
          <w:b/>
          <w:lang w:val="ru-RU"/>
        </w:rPr>
        <w:t>ЈН/33/2018</w:t>
      </w:r>
      <w:r w:rsidR="00AF3222">
        <w:rPr>
          <w:rFonts w:cs="Arial"/>
          <w:lang w:val="sr-Latn-RS"/>
        </w:rPr>
        <w:t xml:space="preserve"> </w:t>
      </w:r>
      <w:r w:rsidRPr="00F10346">
        <w:rPr>
          <w:rFonts w:cs="Arial"/>
          <w:lang w:val="ru-RU"/>
        </w:rPr>
        <w:t xml:space="preserve">Наручиоца </w:t>
      </w:r>
      <w:r w:rsidRPr="000E0A91">
        <w:rPr>
          <w:rFonts w:eastAsia="Arial Unicode MS" w:cs="Arial"/>
          <w:color w:val="000000"/>
          <w:kern w:val="1"/>
          <w:lang w:val="ru-RU"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 xml:space="preserve">Порталу јавних набавки и интернет страници Наручиоца дана </w:t>
      </w:r>
      <w:r w:rsidR="009C7E24">
        <w:rPr>
          <w:rFonts w:cs="Arial"/>
          <w:lang w:val="sr-Latn-RS"/>
        </w:rPr>
        <w:t>18.09.2018.</w:t>
      </w:r>
      <w:r w:rsidRPr="00F10346">
        <w:rPr>
          <w:rFonts w:cs="Arial"/>
          <w:lang w:val="ru-RU"/>
        </w:rPr>
        <w:t xml:space="preserve">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0E0A91">
        <w:rPr>
          <w:rFonts w:cs="Arial"/>
          <w:lang w:val="ru-RU"/>
        </w:rPr>
        <w:t xml:space="preserve">Уколико </w:t>
      </w:r>
      <w:r w:rsidRPr="00F10346">
        <w:rPr>
          <w:rFonts w:cs="Arial"/>
          <w:lang w:val="sr-Cyrl-CS"/>
        </w:rPr>
        <w:t xml:space="preserve">заједничку </w:t>
      </w:r>
      <w:r w:rsidRPr="000E0A91">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0E0A91">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0E0A91">
        <w:rPr>
          <w:rFonts w:cs="Arial"/>
          <w:lang w:val="ru-RU"/>
        </w:rPr>
        <w:t xml:space="preserve"> понуђача из групе понуђача и оверена печатом. </w:t>
      </w:r>
    </w:p>
    <w:p w:rsidR="00343A18" w:rsidRPr="000E0A91" w:rsidRDefault="00343A18" w:rsidP="00343A18">
      <w:pPr>
        <w:rPr>
          <w:rFonts w:cs="Arial"/>
          <w:lang w:val="ru-RU"/>
        </w:rPr>
      </w:pPr>
      <w:r w:rsidRPr="000E0A91">
        <w:rPr>
          <w:rFonts w:cs="Arial"/>
          <w:lang w:val="ru-RU"/>
        </w:rPr>
        <w:t>Приликом подношења понуде овај образац копирати у потребном броју примерака.</w:t>
      </w:r>
    </w:p>
    <w:p w:rsidR="00343A18" w:rsidRPr="000E0A91" w:rsidRDefault="00343A18" w:rsidP="00343A18">
      <w:pPr>
        <w:rPr>
          <w:rFonts w:cs="Arial"/>
          <w:lang w:val="ru-RU"/>
        </w:rPr>
      </w:pPr>
    </w:p>
    <w:p w:rsidR="00343A18" w:rsidRPr="000E0A91" w:rsidRDefault="00343A18" w:rsidP="00343A18">
      <w:pPr>
        <w:rPr>
          <w:rFonts w:cs="Arial"/>
          <w:lang w:val="ru-RU"/>
        </w:rPr>
      </w:pPr>
    </w:p>
    <w:p w:rsidR="00343A18" w:rsidRPr="000E0A91" w:rsidRDefault="00343A18" w:rsidP="00343A18">
      <w:pPr>
        <w:rPr>
          <w:rFonts w:cs="Arial"/>
          <w:lang w:val="ru-RU"/>
        </w:rPr>
      </w:pPr>
    </w:p>
    <w:p w:rsidR="00343A18" w:rsidRPr="000E0A91" w:rsidRDefault="00343A18" w:rsidP="00343A18">
      <w:pPr>
        <w:rPr>
          <w:rFonts w:cs="Arial"/>
          <w:lang w:val="ru-RU"/>
        </w:rPr>
      </w:pPr>
    </w:p>
    <w:p w:rsidR="00952E72" w:rsidRPr="000E0A91" w:rsidRDefault="00952E72" w:rsidP="00343A18">
      <w:pPr>
        <w:rPr>
          <w:rFonts w:cs="Arial"/>
          <w:lang w:val="ru-RU"/>
        </w:rPr>
      </w:pPr>
    </w:p>
    <w:p w:rsidR="00952E72" w:rsidRDefault="00952E72" w:rsidP="00343A18">
      <w:pPr>
        <w:rPr>
          <w:rFonts w:cs="Arial"/>
          <w:lang w:val="sr-Cyrl-RS"/>
        </w:rPr>
      </w:pPr>
    </w:p>
    <w:p w:rsidR="006E018A" w:rsidRPr="006E018A" w:rsidRDefault="006E018A" w:rsidP="00343A18">
      <w:pPr>
        <w:rPr>
          <w:rFonts w:cs="Arial"/>
          <w:lang w:val="sr-Cyrl-RS"/>
        </w:rPr>
      </w:pPr>
    </w:p>
    <w:p w:rsidR="00A12B97" w:rsidRDefault="00A12B97" w:rsidP="00343A18">
      <w:pPr>
        <w:pStyle w:val="KDObrazac"/>
        <w:spacing w:before="0"/>
        <w:rPr>
          <w:lang w:val="sr-Cyrl-RS"/>
        </w:rPr>
      </w:pPr>
      <w:bookmarkStart w:id="246" w:name="_Toc442559928"/>
    </w:p>
    <w:p w:rsidR="00343A18" w:rsidRPr="000E0A91" w:rsidRDefault="00343A18" w:rsidP="00343A18">
      <w:pPr>
        <w:pStyle w:val="KDObrazac"/>
        <w:spacing w:before="0"/>
        <w:rPr>
          <w:lang w:val="ru-RU"/>
        </w:rPr>
      </w:pPr>
      <w:r w:rsidRPr="000E0A91">
        <w:rPr>
          <w:lang w:val="ru-RU"/>
        </w:rPr>
        <w:t xml:space="preserve">ОБРАЗАЦ </w:t>
      </w:r>
      <w:r w:rsidR="00E33DE8">
        <w:rPr>
          <w:lang w:val="sr-Cyrl-RS"/>
        </w:rPr>
        <w:t>4</w:t>
      </w:r>
      <w:r w:rsidRPr="000E0A91">
        <w:rPr>
          <w:lang w:val="ru-RU"/>
        </w:rPr>
        <w:t>.</w:t>
      </w:r>
      <w:bookmarkEnd w:id="246"/>
    </w:p>
    <w:p w:rsidR="00343A18" w:rsidRPr="000E0A91" w:rsidRDefault="00343A18" w:rsidP="00343A18">
      <w:pPr>
        <w:pStyle w:val="KDParagraf"/>
        <w:spacing w:before="0"/>
        <w:rPr>
          <w:rFonts w:cs="Arial"/>
          <w:lang w:val="ru-RU"/>
        </w:rPr>
      </w:pPr>
    </w:p>
    <w:p w:rsidR="00343A18" w:rsidRPr="000E0A91" w:rsidRDefault="00343A18" w:rsidP="00343A18">
      <w:pPr>
        <w:pStyle w:val="KDParagraf"/>
        <w:spacing w:before="0"/>
        <w:rPr>
          <w:rFonts w:cs="Arial"/>
          <w:lang w:val="ru-RU"/>
        </w:rPr>
      </w:pPr>
    </w:p>
    <w:p w:rsidR="00343A18" w:rsidRPr="000E0A91"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0E0A91">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7" w:name="_Toc442559929"/>
      <w:r w:rsidRPr="00F10346">
        <w:rPr>
          <w:b/>
          <w:lang w:val="ru-RU"/>
        </w:rPr>
        <w:t>И З Ј А В У</w:t>
      </w:r>
      <w:bookmarkEnd w:id="247"/>
    </w:p>
    <w:p w:rsidR="00343A18" w:rsidRPr="000E0A91" w:rsidRDefault="00343A18" w:rsidP="00874F5B">
      <w:pPr>
        <w:rPr>
          <w:lang w:val="ru-RU"/>
        </w:rPr>
      </w:pPr>
    </w:p>
    <w:p w:rsidR="00343A18" w:rsidRPr="000E0A91" w:rsidRDefault="00343A18" w:rsidP="00874F5B">
      <w:pPr>
        <w:rPr>
          <w:lang w:val="ru-RU"/>
        </w:rPr>
      </w:pPr>
    </w:p>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0E0A91">
        <w:rPr>
          <w:rFonts w:cs="Arial"/>
          <w:lang w:val="ru-RU"/>
        </w:rPr>
        <w:t>смо у свом досадашњем раду и</w:t>
      </w:r>
      <w:r w:rsidRPr="00F10346">
        <w:rPr>
          <w:rFonts w:cs="Arial"/>
          <w:lang w:val="ru-RU"/>
        </w:rPr>
        <w:t xml:space="preserve"> при састављању Понуде </w:t>
      </w:r>
      <w:r w:rsidRPr="000E0A91">
        <w:rPr>
          <w:rFonts w:cs="Arial"/>
          <w:lang w:val="ru-RU"/>
        </w:rPr>
        <w:t xml:space="preserve"> број: </w:t>
      </w:r>
      <w:r w:rsidR="000878F5" w:rsidRPr="000E0A91">
        <w:rPr>
          <w:rFonts w:cs="Arial"/>
          <w:lang w:val="ru-RU"/>
        </w:rPr>
        <w:t>__________</w:t>
      </w:r>
      <w:r w:rsidR="000878F5">
        <w:rPr>
          <w:rFonts w:cs="Arial"/>
          <w:lang w:val="sr-Cyrl-RS"/>
        </w:rPr>
        <w:t xml:space="preserve">од </w:t>
      </w:r>
      <w:r w:rsidR="00A12B97">
        <w:rPr>
          <w:rFonts w:cs="Arial"/>
          <w:lang w:val="sr-Cyrl-RS"/>
        </w:rPr>
        <w:t>____________</w:t>
      </w:r>
      <w:r w:rsidR="000878F5">
        <w:rPr>
          <w:rFonts w:cs="Arial"/>
          <w:lang w:val="sr-Cyrl-RS"/>
        </w:rPr>
        <w:t xml:space="preserve">. године </w:t>
      </w:r>
      <w:r w:rsidRPr="00F10346">
        <w:rPr>
          <w:rFonts w:cs="Arial"/>
          <w:lang w:val="ru-RU"/>
        </w:rPr>
        <w:t xml:space="preserve">за јавну набавку добара </w:t>
      </w:r>
      <w:r w:rsidR="00FF55E9" w:rsidRPr="000E0A91">
        <w:rPr>
          <w:rFonts w:cs="Arial"/>
          <w:lang w:val="sr-Cyrl-RS"/>
        </w:rPr>
        <w:t>Набавка детектора за водоник - ТЕМ</w:t>
      </w:r>
      <w:r w:rsidR="00097A2D">
        <w:rPr>
          <w:rFonts w:cs="Arial"/>
          <w:b/>
          <w:lang w:val="sr-Cyrl-RS"/>
        </w:rPr>
        <w:t>,</w:t>
      </w:r>
      <w:r w:rsidRPr="000E0A91">
        <w:rPr>
          <w:rFonts w:cs="Arial"/>
          <w:lang w:val="ru-RU"/>
        </w:rPr>
        <w:t xml:space="preserve"> у </w:t>
      </w:r>
      <w:r w:rsidR="0008263C" w:rsidRPr="000E0A91">
        <w:rPr>
          <w:rFonts w:cs="Arial"/>
          <w:lang w:val="ru-RU"/>
        </w:rPr>
        <w:t xml:space="preserve">отвореном </w:t>
      </w:r>
      <w:r w:rsidRPr="000E0A91">
        <w:rPr>
          <w:rFonts w:cs="Arial"/>
          <w:lang w:val="ru-RU"/>
        </w:rPr>
        <w:t>поступку</w:t>
      </w:r>
      <w:r w:rsidR="00EF1F47">
        <w:rPr>
          <w:rFonts w:cs="Arial"/>
          <w:lang w:val="sr-Cyrl-RS"/>
        </w:rPr>
        <w:t xml:space="preserve"> </w:t>
      </w:r>
      <w:r w:rsidRPr="00F10346">
        <w:rPr>
          <w:rFonts w:cs="Arial"/>
          <w:lang w:val="ru-RU"/>
        </w:rPr>
        <w:t xml:space="preserve">јавне набавке </w:t>
      </w:r>
      <w:r w:rsidR="00E475BB" w:rsidRPr="00E475BB">
        <w:rPr>
          <w:rFonts w:cs="Arial"/>
          <w:b/>
          <w:lang w:val="ru-RU"/>
        </w:rPr>
        <w:t>ЈН/33/2018</w:t>
      </w:r>
      <w:r w:rsidR="00A12B97">
        <w:rPr>
          <w:rFonts w:cs="Arial"/>
          <w:lang w:val="sr-Latn-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0E0A91">
        <w:rPr>
          <w:rFonts w:cs="Arial"/>
          <w:lang w:val="ru-RU"/>
        </w:rPr>
        <w:t>,</w:t>
      </w:r>
      <w:r w:rsidRPr="00F10346">
        <w:rPr>
          <w:rFonts w:cs="Arial"/>
          <w:lang w:val="ru-RU"/>
        </w:rPr>
        <w:t xml:space="preserve"> као и да </w:t>
      </w:r>
      <w:r w:rsidRPr="000E0A91">
        <w:rPr>
          <w:rFonts w:cs="Arial"/>
          <w:lang w:val="ru-RU"/>
        </w:rPr>
        <w:t>немамо забрану обављања делатности која је на снази у време подношења Понуде.</w:t>
      </w:r>
    </w:p>
    <w:p w:rsidR="00343A18" w:rsidRPr="000E0A91" w:rsidRDefault="00343A18" w:rsidP="000878F5">
      <w:pPr>
        <w:rPr>
          <w:rFonts w:cs="Arial"/>
          <w:lang w:val="ru-RU"/>
        </w:rPr>
      </w:pPr>
    </w:p>
    <w:p w:rsidR="00343A18" w:rsidRPr="000E0A91" w:rsidRDefault="00343A18" w:rsidP="00343A18">
      <w:pPr>
        <w:tabs>
          <w:tab w:val="left" w:pos="6028"/>
        </w:tabs>
        <w:autoSpaceDE w:val="0"/>
        <w:autoSpaceDN w:val="0"/>
        <w:adjustRightInd w:val="0"/>
        <w:ind w:left="360"/>
        <w:rPr>
          <w:rFonts w:eastAsia="Calibri" w:cs="Arial"/>
          <w:bCs/>
          <w:iCs/>
          <w:lang w:val="ru-RU"/>
        </w:rPr>
      </w:pPr>
    </w:p>
    <w:p w:rsidR="00343A18" w:rsidRPr="000E0A91" w:rsidRDefault="00343A18" w:rsidP="00343A18">
      <w:pPr>
        <w:tabs>
          <w:tab w:val="left" w:pos="6028"/>
        </w:tabs>
        <w:autoSpaceDE w:val="0"/>
        <w:autoSpaceDN w:val="0"/>
        <w:adjustRightInd w:val="0"/>
        <w:ind w:left="360"/>
        <w:rPr>
          <w:rFonts w:eastAsia="Calibri" w:cs="Arial"/>
          <w:bCs/>
          <w:iCs/>
          <w:lang w:val="ru-RU"/>
        </w:rPr>
      </w:pPr>
    </w:p>
    <w:p w:rsidR="00343A18" w:rsidRPr="000E0A91"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46DD5"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0E0A91">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0E0A91"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0E0A91">
        <w:rPr>
          <w:rFonts w:cs="Arial"/>
          <w:b/>
          <w:lang w:val="ru-RU"/>
        </w:rPr>
        <w:t>Напомена:</w:t>
      </w:r>
      <w:r w:rsidRPr="000E0A91">
        <w:rPr>
          <w:rFonts w:cs="Arial"/>
          <w:lang w:val="ru-RU"/>
        </w:rPr>
        <w:t xml:space="preserve"> Уколико </w:t>
      </w:r>
      <w:r w:rsidRPr="00F10346">
        <w:rPr>
          <w:rFonts w:cs="Arial"/>
          <w:lang w:val="sr-Cyrl-CS"/>
        </w:rPr>
        <w:t xml:space="preserve">заједничку </w:t>
      </w:r>
      <w:r w:rsidRPr="000E0A91">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0E0A91">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0E0A91">
        <w:rPr>
          <w:rFonts w:cs="Arial"/>
          <w:lang w:val="ru-RU"/>
        </w:rPr>
        <w:t xml:space="preserve"> понуђача из групе понуђача и оверена печатом. </w:t>
      </w:r>
    </w:p>
    <w:p w:rsidR="00343A18" w:rsidRPr="000E0A91" w:rsidRDefault="00343A18" w:rsidP="00343A18">
      <w:pPr>
        <w:rPr>
          <w:rFonts w:cs="Arial"/>
          <w:lang w:val="ru-RU"/>
        </w:rPr>
      </w:pPr>
      <w:r w:rsidRPr="000E0A91">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0E0A91">
        <w:rPr>
          <w:rFonts w:eastAsia="Calibri" w:cs="Arial"/>
          <w:lang w:val="ru-RU"/>
        </w:rPr>
        <w:t xml:space="preserve">мора бити </w:t>
      </w:r>
      <w:r w:rsidRPr="00F10346">
        <w:rPr>
          <w:rFonts w:eastAsia="Calibri" w:cs="Arial"/>
          <w:lang w:val="sr-Cyrl-CS"/>
        </w:rPr>
        <w:t>попуњена,</w:t>
      </w:r>
      <w:r w:rsidRPr="000E0A91">
        <w:rPr>
          <w:rFonts w:eastAsia="Calibri" w:cs="Arial"/>
          <w:lang w:val="ru-RU"/>
        </w:rPr>
        <w:t xml:space="preserve"> потписана</w:t>
      </w:r>
      <w:r w:rsidRPr="00F10346">
        <w:rPr>
          <w:rFonts w:eastAsia="Calibri" w:cs="Arial"/>
          <w:lang w:val="sr-Cyrl-CS"/>
        </w:rPr>
        <w:t xml:space="preserve"> и оверена</w:t>
      </w:r>
      <w:r w:rsidRPr="000E0A91">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0E0A91">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0E0A91">
        <w:rPr>
          <w:rFonts w:cs="Arial"/>
          <w:lang w:val="ru-RU"/>
        </w:rPr>
        <w:t>Приликом подношења понуде овај образац копирати у потребном броју примерака.</w:t>
      </w:r>
    </w:p>
    <w:p w:rsidR="00343A18" w:rsidRPr="000E0A91" w:rsidRDefault="00343A18" w:rsidP="00874F5B">
      <w:pPr>
        <w:rPr>
          <w:lang w:val="ru-RU"/>
        </w:rPr>
      </w:pPr>
    </w:p>
    <w:p w:rsidR="000F683D" w:rsidRPr="000E0A91" w:rsidRDefault="000F683D" w:rsidP="00874F5B">
      <w:pPr>
        <w:rPr>
          <w:lang w:val="ru-RU"/>
        </w:rPr>
      </w:pPr>
    </w:p>
    <w:p w:rsidR="0042687E" w:rsidRPr="000E0A91" w:rsidRDefault="0042687E" w:rsidP="00874F5B">
      <w:pPr>
        <w:rPr>
          <w:lang w:val="ru-RU"/>
        </w:rPr>
      </w:pPr>
    </w:p>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1A32D5" w:rsidRDefault="001A32D5" w:rsidP="00ED303A">
      <w:pPr>
        <w:pStyle w:val="KDObrazac"/>
        <w:rPr>
          <w:lang w:val="sr-Cyrl-RS"/>
        </w:rPr>
      </w:pPr>
    </w:p>
    <w:p w:rsidR="00A12B97" w:rsidRDefault="00A12B97" w:rsidP="007E7BB8">
      <w:pPr>
        <w:pStyle w:val="KDObrazac"/>
        <w:spacing w:before="0"/>
        <w:rPr>
          <w:lang w:val="sr-Cyrl-RS"/>
        </w:rPr>
      </w:pPr>
    </w:p>
    <w:p w:rsidR="00D302D6" w:rsidRPr="00F0623A" w:rsidRDefault="00D302D6" w:rsidP="00D302D6">
      <w:pPr>
        <w:pStyle w:val="KDObrazac"/>
        <w:rPr>
          <w:lang w:val="sr-Cyrl-RS"/>
        </w:rPr>
      </w:pPr>
      <w:r w:rsidRPr="000E0A91">
        <w:rPr>
          <w:lang w:val="ru-RU"/>
        </w:rPr>
        <w:t xml:space="preserve">ОБРАЗАЦ </w:t>
      </w:r>
      <w:r w:rsidRPr="00F0623A">
        <w:rPr>
          <w:lang w:val="sr-Cyrl-RS"/>
        </w:rPr>
        <w:t>5.</w:t>
      </w:r>
    </w:p>
    <w:p w:rsidR="00D302D6" w:rsidRDefault="00D302D6" w:rsidP="00D302D6">
      <w:pPr>
        <w:spacing w:before="0"/>
        <w:rPr>
          <w:rFonts w:cs="Arial"/>
          <w:lang w:val="sr-Cyrl-RS"/>
        </w:rPr>
      </w:pPr>
    </w:p>
    <w:p w:rsidR="00D302D6" w:rsidRPr="000209F7" w:rsidRDefault="00D302D6" w:rsidP="00D302D6">
      <w:pPr>
        <w:spacing w:before="0"/>
        <w:rPr>
          <w:rFonts w:cs="Arial"/>
          <w:lang w:val="sr-Cyrl-RS"/>
        </w:rPr>
      </w:pPr>
    </w:p>
    <w:p w:rsidR="00D302D6" w:rsidRPr="000E0A91" w:rsidRDefault="00D302D6" w:rsidP="00D302D6">
      <w:pPr>
        <w:spacing w:before="0"/>
        <w:jc w:val="center"/>
        <w:rPr>
          <w:rFonts w:cs="Arial"/>
          <w:lang w:val="ru-RU"/>
        </w:rPr>
      </w:pPr>
    </w:p>
    <w:p w:rsidR="00D302D6" w:rsidRPr="000E0A91" w:rsidRDefault="00D302D6" w:rsidP="00D302D6">
      <w:pPr>
        <w:spacing w:before="0"/>
        <w:jc w:val="center"/>
        <w:rPr>
          <w:rFonts w:cs="Arial"/>
          <w:b/>
          <w:lang w:val="ru-RU"/>
        </w:rPr>
      </w:pPr>
      <w:r w:rsidRPr="000E0A91">
        <w:rPr>
          <w:rFonts w:cs="Arial"/>
          <w:b/>
          <w:lang w:val="ru-RU"/>
        </w:rPr>
        <w:t>СПИСАК ИСПОРУЧЕНИХ ДОБАРА</w:t>
      </w:r>
      <w:r w:rsidRPr="00F0623A">
        <w:rPr>
          <w:rFonts w:cs="Arial"/>
          <w:b/>
          <w:lang w:val="sr-Cyrl-RS"/>
        </w:rPr>
        <w:t xml:space="preserve"> </w:t>
      </w:r>
      <w:r w:rsidRPr="000E0A91">
        <w:rPr>
          <w:rFonts w:cs="Arial"/>
          <w:b/>
          <w:lang w:val="ru-RU"/>
        </w:rPr>
        <w:t>– СТРУЧНЕ РЕФЕРЕНЦЕ</w:t>
      </w:r>
    </w:p>
    <w:p w:rsidR="00D302D6" w:rsidRPr="000E0A91" w:rsidRDefault="00D302D6" w:rsidP="00D302D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D302D6" w:rsidRPr="00A46DD5" w:rsidTr="00492AAB">
        <w:tc>
          <w:tcPr>
            <w:tcW w:w="213" w:type="pct"/>
            <w:tcBorders>
              <w:top w:val="single" w:sz="4" w:space="0" w:color="auto"/>
              <w:left w:val="single" w:sz="4" w:space="0" w:color="auto"/>
              <w:bottom w:val="single" w:sz="4" w:space="0" w:color="auto"/>
              <w:right w:val="single" w:sz="4" w:space="0" w:color="auto"/>
            </w:tcBorders>
          </w:tcPr>
          <w:p w:rsidR="00D302D6" w:rsidRPr="000E0A91" w:rsidRDefault="00D302D6" w:rsidP="00492AAB">
            <w:pPr>
              <w:spacing w:before="0"/>
              <w:jc w:val="center"/>
              <w:rPr>
                <w:rFonts w:eastAsia="Calibri" w:cs="Arial"/>
                <w:bCs/>
                <w:iCs/>
                <w:lang w:val="ru-RU"/>
              </w:rPr>
            </w:pPr>
          </w:p>
        </w:tc>
        <w:tc>
          <w:tcPr>
            <w:tcW w:w="951" w:type="pct"/>
            <w:tcBorders>
              <w:top w:val="single" w:sz="4" w:space="0" w:color="auto"/>
              <w:left w:val="single" w:sz="4" w:space="0" w:color="auto"/>
              <w:bottom w:val="single" w:sz="4" w:space="0" w:color="auto"/>
              <w:right w:val="single" w:sz="4" w:space="0" w:color="auto"/>
            </w:tcBorders>
          </w:tcPr>
          <w:p w:rsidR="00D302D6" w:rsidRPr="000E0A91" w:rsidRDefault="00D302D6" w:rsidP="00492AAB">
            <w:pPr>
              <w:spacing w:before="0"/>
              <w:jc w:val="center"/>
              <w:rPr>
                <w:rFonts w:eastAsia="Calibri" w:cs="Arial"/>
                <w:bCs/>
                <w:iCs/>
                <w:lang w:val="ru-RU"/>
              </w:rPr>
            </w:pPr>
          </w:p>
          <w:p w:rsidR="00D302D6" w:rsidRPr="00F0623A" w:rsidRDefault="00D302D6" w:rsidP="00492AAB">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D302D6" w:rsidRPr="000E0A91" w:rsidRDefault="00D302D6" w:rsidP="00492AAB">
            <w:pPr>
              <w:spacing w:before="0"/>
              <w:jc w:val="center"/>
              <w:rPr>
                <w:rFonts w:eastAsia="Calibri" w:cs="Arial"/>
                <w:bCs/>
                <w:iCs/>
                <w:lang w:val="ru-RU"/>
              </w:rPr>
            </w:pPr>
          </w:p>
          <w:p w:rsidR="00D302D6" w:rsidRPr="000E0A91" w:rsidRDefault="00D302D6" w:rsidP="00492AAB">
            <w:pPr>
              <w:spacing w:before="0"/>
              <w:jc w:val="center"/>
              <w:rPr>
                <w:rFonts w:eastAsia="Calibri" w:cs="Arial"/>
                <w:bCs/>
                <w:iCs/>
                <w:lang w:val="ru-RU"/>
              </w:rPr>
            </w:pPr>
            <w:r w:rsidRPr="00F0623A">
              <w:rPr>
                <w:rFonts w:eastAsia="Calibri" w:cs="Arial"/>
                <w:bCs/>
                <w:iCs/>
                <w:lang w:val="ru-RU"/>
              </w:rPr>
              <w:t>Лице за контакт</w:t>
            </w:r>
            <w:r w:rsidRPr="000E0A91">
              <w:rPr>
                <w:rFonts w:eastAsia="Calibri" w:cs="Arial"/>
                <w:bCs/>
                <w:iCs/>
                <w:lang w:val="ru-RU"/>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D302D6" w:rsidRPr="000E0A91" w:rsidRDefault="00D302D6" w:rsidP="00492AAB">
            <w:pPr>
              <w:spacing w:before="0"/>
              <w:jc w:val="center"/>
              <w:rPr>
                <w:rFonts w:eastAsia="Calibri" w:cs="Arial"/>
                <w:bCs/>
                <w:iCs/>
                <w:lang w:val="ru-RU"/>
              </w:rPr>
            </w:pPr>
          </w:p>
          <w:p w:rsidR="00D302D6" w:rsidRPr="000E0A91" w:rsidRDefault="00D302D6" w:rsidP="00492AAB">
            <w:pPr>
              <w:spacing w:before="0"/>
              <w:jc w:val="center"/>
              <w:rPr>
                <w:rFonts w:eastAsia="Calibri" w:cs="Arial"/>
                <w:bCs/>
                <w:iCs/>
                <w:lang w:val="ru-RU"/>
              </w:rPr>
            </w:pPr>
            <w:r w:rsidRPr="000E0A91">
              <w:rPr>
                <w:rFonts w:eastAsia="Calibri" w:cs="Arial"/>
                <w:bCs/>
                <w:iCs/>
                <w:lang w:val="ru-RU"/>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D302D6" w:rsidRPr="00F0623A" w:rsidRDefault="00D302D6" w:rsidP="00492AAB">
            <w:pPr>
              <w:spacing w:before="0"/>
              <w:jc w:val="center"/>
              <w:rPr>
                <w:rFonts w:eastAsia="Calibri" w:cs="Arial"/>
                <w:bCs/>
                <w:iCs/>
                <w:lang w:val="sr-Cyrl-CS"/>
              </w:rPr>
            </w:pPr>
          </w:p>
          <w:p w:rsidR="00D302D6" w:rsidRPr="00F0623A" w:rsidRDefault="00D302D6" w:rsidP="00492AAB">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0E0A91" w:rsidRDefault="00D302D6" w:rsidP="00492AAB">
            <w:pPr>
              <w:spacing w:before="0"/>
              <w:jc w:val="center"/>
              <w:rPr>
                <w:rFonts w:eastAsia="Calibri" w:cs="Arial"/>
                <w:bCs/>
                <w:iCs/>
                <w:lang w:val="ru-RU"/>
              </w:rPr>
            </w:pPr>
          </w:p>
          <w:p w:rsidR="00D302D6" w:rsidRPr="000E0A91" w:rsidRDefault="00D302D6" w:rsidP="00492AAB">
            <w:pPr>
              <w:spacing w:before="0"/>
              <w:jc w:val="center"/>
              <w:rPr>
                <w:rFonts w:eastAsia="Calibri" w:cs="Arial"/>
                <w:bCs/>
                <w:iCs/>
                <w:lang w:val="ru-RU"/>
              </w:rPr>
            </w:pPr>
            <w:r w:rsidRPr="000E0A91">
              <w:rPr>
                <w:rFonts w:eastAsia="Calibri" w:cs="Arial"/>
                <w:bCs/>
                <w:iCs/>
                <w:lang w:val="ru-RU"/>
              </w:rPr>
              <w:t>Вредност испоручених добара без ПДВ</w:t>
            </w:r>
          </w:p>
          <w:p w:rsidR="00D302D6" w:rsidRPr="000E0A91" w:rsidRDefault="00D302D6" w:rsidP="00492AAB">
            <w:pPr>
              <w:spacing w:before="0"/>
              <w:jc w:val="center"/>
              <w:rPr>
                <w:rFonts w:eastAsia="Calibri" w:cs="Arial"/>
                <w:bCs/>
                <w:iCs/>
                <w:lang w:val="ru-RU"/>
              </w:rPr>
            </w:pPr>
            <w:r w:rsidRPr="000E0A91">
              <w:rPr>
                <w:rFonts w:eastAsia="Calibri" w:cs="Arial"/>
                <w:bCs/>
                <w:iCs/>
                <w:lang w:val="ru-RU"/>
              </w:rPr>
              <w:t>Дин/Е</w:t>
            </w:r>
            <w:r w:rsidRPr="00F0623A">
              <w:rPr>
                <w:rFonts w:eastAsia="Calibri" w:cs="Arial"/>
                <w:bCs/>
                <w:iCs/>
              </w:rPr>
              <w:t>UR</w:t>
            </w: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0E0A91" w:rsidRDefault="00D302D6" w:rsidP="00492AAB">
            <w:pPr>
              <w:spacing w:before="0"/>
              <w:jc w:val="center"/>
              <w:rPr>
                <w:rFonts w:eastAsia="Calibri" w:cs="Arial"/>
                <w:bCs/>
                <w:iCs/>
                <w:lang w:val="ru-RU"/>
              </w:rPr>
            </w:pPr>
          </w:p>
          <w:p w:rsidR="00D302D6" w:rsidRPr="00F0623A" w:rsidRDefault="00D302D6" w:rsidP="00492AAB">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rPr>
          <w:gridBefore w:val="3"/>
          <w:wBefore w:w="2072" w:type="pct"/>
          <w:trHeight w:val="812"/>
        </w:trPr>
        <w:tc>
          <w:tcPr>
            <w:tcW w:w="923" w:type="pct"/>
            <w:tcBorders>
              <w:top w:val="single" w:sz="4" w:space="0" w:color="auto"/>
              <w:left w:val="nil"/>
              <w:bottom w:val="nil"/>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0E0A91" w:rsidRDefault="00D302D6" w:rsidP="00492AAB">
            <w:pPr>
              <w:spacing w:before="0"/>
              <w:jc w:val="center"/>
              <w:rPr>
                <w:rFonts w:eastAsia="Calibri" w:cs="Arial"/>
                <w:bCs/>
                <w:iCs/>
                <w:lang w:val="ru-RU"/>
              </w:rPr>
            </w:pPr>
          </w:p>
          <w:p w:rsidR="00D302D6" w:rsidRPr="000E0A91" w:rsidRDefault="00D302D6" w:rsidP="00492AAB">
            <w:pPr>
              <w:spacing w:before="0"/>
              <w:jc w:val="center"/>
              <w:rPr>
                <w:rFonts w:eastAsia="Calibri" w:cs="Arial"/>
                <w:bCs/>
                <w:iCs/>
                <w:lang w:val="ru-RU"/>
              </w:rPr>
            </w:pPr>
            <w:r w:rsidRPr="000E0A91">
              <w:rPr>
                <w:rFonts w:eastAsia="Calibri" w:cs="Arial"/>
                <w:bCs/>
                <w:iCs/>
                <w:lang w:val="ru-RU"/>
              </w:rPr>
              <w:t>Укупна вредност</w:t>
            </w:r>
          </w:p>
          <w:p w:rsidR="00D302D6" w:rsidRPr="000E0A91" w:rsidRDefault="00D302D6" w:rsidP="00492AAB">
            <w:pPr>
              <w:spacing w:before="0"/>
              <w:jc w:val="center"/>
              <w:rPr>
                <w:rFonts w:eastAsia="Calibri" w:cs="Arial"/>
                <w:bCs/>
                <w:iCs/>
                <w:lang w:val="ru-RU"/>
              </w:rPr>
            </w:pPr>
            <w:r w:rsidRPr="000E0A91">
              <w:rPr>
                <w:rFonts w:eastAsia="Calibri" w:cs="Arial"/>
                <w:bCs/>
                <w:iCs/>
                <w:lang w:val="ru-RU"/>
              </w:rPr>
              <w:t>испоручених добара без</w:t>
            </w:r>
          </w:p>
          <w:p w:rsidR="00D302D6" w:rsidRPr="000E0A91" w:rsidRDefault="00D302D6" w:rsidP="00492AAB">
            <w:pPr>
              <w:spacing w:before="0"/>
              <w:jc w:val="center"/>
              <w:rPr>
                <w:rFonts w:eastAsia="Calibri" w:cs="Arial"/>
                <w:bCs/>
                <w:iCs/>
                <w:lang w:val="ru-RU"/>
              </w:rPr>
            </w:pPr>
            <w:r w:rsidRPr="000E0A91">
              <w:rPr>
                <w:rFonts w:eastAsia="Calibri" w:cs="Arial"/>
                <w:bCs/>
                <w:iCs/>
                <w:lang w:val="ru-RU"/>
              </w:rPr>
              <w:t>ПДВ</w:t>
            </w:r>
          </w:p>
          <w:p w:rsidR="00D302D6" w:rsidRPr="00F0623A" w:rsidRDefault="00D302D6" w:rsidP="00492AAB">
            <w:pPr>
              <w:spacing w:before="0"/>
              <w:rPr>
                <w:rFonts w:eastAsia="Calibri" w:cs="Arial"/>
                <w:bCs/>
                <w:iCs/>
              </w:rPr>
            </w:pPr>
            <w:r w:rsidRPr="000E0A91">
              <w:rPr>
                <w:rFonts w:eastAsia="Calibri" w:cs="Arial"/>
                <w:bCs/>
                <w:iCs/>
                <w:lang w:val="ru-RU"/>
              </w:rPr>
              <w:t xml:space="preserve">     </w:t>
            </w:r>
            <w:r w:rsidRPr="00F0623A">
              <w:rPr>
                <w:rFonts w:eastAsia="Calibri" w:cs="Arial"/>
                <w:bCs/>
                <w:iCs/>
              </w:rPr>
              <w:t>Дин/ЕUR</w:t>
            </w: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ind w:left="720"/>
              <w:jc w:val="center"/>
              <w:rPr>
                <w:rFonts w:eastAsia="Calibri" w:cs="Arial"/>
                <w:bCs/>
                <w:iCs/>
              </w:rPr>
            </w:pPr>
          </w:p>
        </w:tc>
      </w:tr>
    </w:tbl>
    <w:p w:rsidR="00D302D6" w:rsidRPr="00F0623A" w:rsidRDefault="00D302D6" w:rsidP="00D302D6">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D302D6" w:rsidRPr="00F0623A" w:rsidTr="00492AAB">
        <w:trPr>
          <w:jc w:val="center"/>
        </w:trPr>
        <w:tc>
          <w:tcPr>
            <w:tcW w:w="3882" w:type="dxa"/>
            <w:hideMark/>
          </w:tcPr>
          <w:p w:rsidR="00D302D6" w:rsidRPr="00F0623A" w:rsidRDefault="00D302D6" w:rsidP="00492AAB">
            <w:pPr>
              <w:spacing w:before="0"/>
              <w:jc w:val="center"/>
              <w:rPr>
                <w:rFonts w:cs="Arial"/>
              </w:rPr>
            </w:pPr>
            <w:r w:rsidRPr="00F0623A">
              <w:rPr>
                <w:rFonts w:cs="Arial"/>
              </w:rPr>
              <w:t>Датум:</w:t>
            </w:r>
          </w:p>
        </w:tc>
        <w:tc>
          <w:tcPr>
            <w:tcW w:w="2127" w:type="dxa"/>
          </w:tcPr>
          <w:p w:rsidR="00D302D6" w:rsidRPr="00F0623A" w:rsidRDefault="00D302D6" w:rsidP="00492AAB">
            <w:pPr>
              <w:spacing w:before="0"/>
              <w:jc w:val="center"/>
              <w:rPr>
                <w:rFonts w:cs="Arial"/>
                <w:lang w:val="ru-RU"/>
              </w:rPr>
            </w:pPr>
          </w:p>
        </w:tc>
        <w:tc>
          <w:tcPr>
            <w:tcW w:w="4022" w:type="dxa"/>
            <w:hideMark/>
          </w:tcPr>
          <w:p w:rsidR="00D302D6" w:rsidRPr="00F0623A" w:rsidRDefault="00D302D6" w:rsidP="00492AAB">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D302D6" w:rsidRPr="00F0623A" w:rsidTr="00492AAB">
        <w:trPr>
          <w:jc w:val="center"/>
        </w:trPr>
        <w:tc>
          <w:tcPr>
            <w:tcW w:w="3882" w:type="dxa"/>
          </w:tcPr>
          <w:p w:rsidR="00D302D6" w:rsidRPr="00F0623A" w:rsidRDefault="00D302D6" w:rsidP="00492AAB">
            <w:pPr>
              <w:spacing w:before="0"/>
              <w:jc w:val="center"/>
              <w:rPr>
                <w:rFonts w:cs="Arial"/>
              </w:rPr>
            </w:pPr>
          </w:p>
        </w:tc>
        <w:tc>
          <w:tcPr>
            <w:tcW w:w="2127" w:type="dxa"/>
            <w:hideMark/>
          </w:tcPr>
          <w:p w:rsidR="00D302D6" w:rsidRPr="00F0623A" w:rsidRDefault="00D302D6" w:rsidP="00492AAB">
            <w:pPr>
              <w:spacing w:before="0"/>
              <w:jc w:val="center"/>
              <w:rPr>
                <w:rFonts w:cs="Arial"/>
              </w:rPr>
            </w:pPr>
            <w:r w:rsidRPr="00F0623A">
              <w:rPr>
                <w:rFonts w:cs="Arial"/>
              </w:rPr>
              <w:t>М.П.</w:t>
            </w:r>
          </w:p>
        </w:tc>
        <w:tc>
          <w:tcPr>
            <w:tcW w:w="4022" w:type="dxa"/>
          </w:tcPr>
          <w:p w:rsidR="00D302D6" w:rsidRPr="00F0623A" w:rsidRDefault="00D302D6" w:rsidP="00492AAB">
            <w:pPr>
              <w:spacing w:before="0"/>
              <w:jc w:val="center"/>
              <w:rPr>
                <w:rFonts w:cs="Arial"/>
                <w:lang w:val="ru-RU"/>
              </w:rPr>
            </w:pPr>
          </w:p>
        </w:tc>
      </w:tr>
      <w:tr w:rsidR="00D302D6" w:rsidRPr="00F0623A" w:rsidTr="00492AAB">
        <w:trPr>
          <w:jc w:val="center"/>
        </w:trPr>
        <w:tc>
          <w:tcPr>
            <w:tcW w:w="3882" w:type="dxa"/>
            <w:tcBorders>
              <w:top w:val="nil"/>
              <w:left w:val="nil"/>
              <w:bottom w:val="single" w:sz="4" w:space="0" w:color="auto"/>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nil"/>
              <w:left w:val="nil"/>
              <w:bottom w:val="single" w:sz="4" w:space="0" w:color="auto"/>
              <w:right w:val="nil"/>
            </w:tcBorders>
          </w:tcPr>
          <w:p w:rsidR="00D302D6" w:rsidRPr="00F0623A" w:rsidRDefault="00D302D6" w:rsidP="00492AAB">
            <w:pPr>
              <w:spacing w:before="0"/>
              <w:jc w:val="center"/>
              <w:rPr>
                <w:rFonts w:cs="Arial"/>
                <w:lang w:val="ru-RU"/>
              </w:rPr>
            </w:pPr>
          </w:p>
        </w:tc>
      </w:tr>
      <w:tr w:rsidR="00D302D6" w:rsidRPr="00F0623A" w:rsidTr="00492AAB">
        <w:trPr>
          <w:trHeight w:val="389"/>
          <w:jc w:val="center"/>
        </w:trPr>
        <w:tc>
          <w:tcPr>
            <w:tcW w:w="3882" w:type="dxa"/>
            <w:tcBorders>
              <w:top w:val="single" w:sz="4" w:space="0" w:color="auto"/>
              <w:left w:val="nil"/>
              <w:bottom w:val="nil"/>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single" w:sz="4" w:space="0" w:color="auto"/>
              <w:left w:val="nil"/>
              <w:bottom w:val="nil"/>
              <w:right w:val="nil"/>
            </w:tcBorders>
          </w:tcPr>
          <w:p w:rsidR="00D302D6" w:rsidRPr="00F0623A" w:rsidRDefault="00D302D6" w:rsidP="00492AAB">
            <w:pPr>
              <w:spacing w:before="0"/>
              <w:jc w:val="center"/>
              <w:rPr>
                <w:rFonts w:cs="Arial"/>
                <w:lang w:val="ru-RU"/>
              </w:rPr>
            </w:pPr>
          </w:p>
        </w:tc>
      </w:tr>
    </w:tbl>
    <w:p w:rsidR="00D302D6" w:rsidRPr="00F0623A" w:rsidRDefault="00D302D6" w:rsidP="00D302D6">
      <w:pPr>
        <w:rPr>
          <w:rFonts w:eastAsia="Symbol" w:cs="Arial"/>
          <w:bCs/>
          <w:kern w:val="28"/>
        </w:rPr>
      </w:pPr>
    </w:p>
    <w:p w:rsidR="00D302D6" w:rsidRPr="00F0623A" w:rsidRDefault="00D302D6" w:rsidP="00D302D6">
      <w:pPr>
        <w:rPr>
          <w:rFonts w:eastAsia="Symbol" w:cs="Arial"/>
          <w:bCs/>
          <w:kern w:val="28"/>
        </w:rPr>
      </w:pPr>
      <w:r w:rsidRPr="00F0623A">
        <w:rPr>
          <w:rFonts w:eastAsia="Symbol" w:cs="Arial"/>
          <w:bCs/>
          <w:kern w:val="28"/>
        </w:rPr>
        <w:t xml:space="preserve">Напомена: </w:t>
      </w:r>
    </w:p>
    <w:p w:rsidR="00D302D6" w:rsidRPr="00F0623A" w:rsidRDefault="00D302D6" w:rsidP="00D302D6">
      <w:pPr>
        <w:rPr>
          <w:rFonts w:eastAsia="TimesNewRomanPS-BoldMT" w:cs="Arial"/>
          <w:lang w:val="sr-Cyrl-CS"/>
        </w:rPr>
      </w:pPr>
      <w:r w:rsidRPr="000E0A91">
        <w:rPr>
          <w:rFonts w:eastAsia="TimesNewRomanPS-BoldMT" w:cs="Arial"/>
          <w:lang w:val="ru-RU"/>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E0A91">
        <w:rPr>
          <w:rFonts w:eastAsia="TimesNewRomanPS-BoldMT" w:cs="Arial"/>
          <w:lang w:val="ru-RU"/>
        </w:rPr>
        <w:t>.</w:t>
      </w:r>
    </w:p>
    <w:p w:rsidR="00D302D6" w:rsidRPr="00F0623A" w:rsidRDefault="00D302D6" w:rsidP="00D302D6">
      <w:pPr>
        <w:rPr>
          <w:rFonts w:cs="Arial"/>
          <w:lang w:val="sr-Cyrl-CS"/>
        </w:rPr>
      </w:pPr>
      <w:bookmarkStart w:id="248" w:name="_Toc442559941"/>
      <w:r w:rsidRPr="000E0A91">
        <w:rPr>
          <w:rFonts w:cs="Arial"/>
          <w:lang w:val="ru-RU"/>
        </w:rPr>
        <w:t>Приликом подношења понуде овај образац копирати у потребном броју примерака.</w:t>
      </w:r>
    </w:p>
    <w:p w:rsidR="00D302D6" w:rsidRPr="00F0623A" w:rsidRDefault="00D302D6" w:rsidP="00D302D6">
      <w:pPr>
        <w:rPr>
          <w:rFonts w:cs="Arial"/>
          <w:bCs/>
          <w:kern w:val="28"/>
          <w:lang w:val="sr-Cyrl-CS" w:eastAsia="ar-SA"/>
        </w:rPr>
      </w:pPr>
      <w:r w:rsidRPr="000E0A91">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302D6" w:rsidRPr="000E0A91" w:rsidRDefault="00D302D6" w:rsidP="00D302D6">
      <w:pPr>
        <w:rPr>
          <w:rFonts w:cs="Arial"/>
          <w:lang w:val="ru-RU"/>
        </w:rPr>
      </w:pPr>
    </w:p>
    <w:p w:rsidR="00D302D6" w:rsidRDefault="00D302D6" w:rsidP="00D302D6">
      <w:pPr>
        <w:pStyle w:val="KDObrazac"/>
        <w:rPr>
          <w:lang w:val="sr-Cyrl-RS"/>
        </w:rPr>
      </w:pPr>
    </w:p>
    <w:p w:rsidR="00D302D6" w:rsidRDefault="00D302D6" w:rsidP="00D302D6">
      <w:pPr>
        <w:pStyle w:val="KDObrazac"/>
        <w:rPr>
          <w:lang w:val="sr-Cyrl-RS"/>
        </w:rPr>
      </w:pPr>
    </w:p>
    <w:p w:rsidR="00D302D6" w:rsidRDefault="00D302D6" w:rsidP="00D302D6">
      <w:pPr>
        <w:pStyle w:val="KDObrazac"/>
        <w:rPr>
          <w:lang w:val="sr-Cyrl-RS"/>
        </w:rPr>
      </w:pPr>
      <w:r w:rsidRPr="000E0A91">
        <w:rPr>
          <w:lang w:val="ru-RU"/>
        </w:rPr>
        <w:t xml:space="preserve">ОБРАЗАЦ </w:t>
      </w:r>
      <w:bookmarkEnd w:id="248"/>
      <w:r w:rsidRPr="00F0623A">
        <w:rPr>
          <w:lang w:val="sr-Cyrl-RS"/>
        </w:rPr>
        <w:t>6.</w:t>
      </w:r>
    </w:p>
    <w:p w:rsidR="00D302D6" w:rsidRPr="000E0A91" w:rsidRDefault="00D302D6" w:rsidP="00D302D6">
      <w:pPr>
        <w:jc w:val="center"/>
        <w:rPr>
          <w:rFonts w:cs="Arial"/>
          <w:b/>
          <w:lang w:val="ru-RU"/>
        </w:rPr>
      </w:pPr>
      <w:r w:rsidRPr="000E0A91">
        <w:rPr>
          <w:rFonts w:cs="Arial"/>
          <w:b/>
          <w:lang w:val="ru-RU"/>
        </w:rPr>
        <w:t>ПОТВРДА О РЕФЕРЕНТНИМ НАБАВКАМА</w:t>
      </w:r>
    </w:p>
    <w:p w:rsidR="00D302D6" w:rsidRPr="000E0A91" w:rsidRDefault="00D302D6" w:rsidP="00D302D6">
      <w:pPr>
        <w:jc w:val="center"/>
        <w:rPr>
          <w:rFonts w:cs="Arial"/>
          <w:lang w:val="ru-RU"/>
        </w:rPr>
      </w:pPr>
    </w:p>
    <w:p w:rsidR="00D302D6" w:rsidRPr="000E0A91" w:rsidRDefault="00D302D6" w:rsidP="00D302D6">
      <w:pPr>
        <w:tabs>
          <w:tab w:val="left" w:pos="0"/>
          <w:tab w:val="left" w:pos="330"/>
          <w:tab w:val="left" w:pos="540"/>
        </w:tabs>
        <w:spacing w:before="0"/>
        <w:jc w:val="left"/>
        <w:rPr>
          <w:rFonts w:eastAsia="Calibri" w:cs="Arial"/>
          <w:lang w:val="ru-RU"/>
        </w:rPr>
      </w:pPr>
      <w:r w:rsidRPr="00F0623A">
        <w:rPr>
          <w:rFonts w:eastAsia="Calibri" w:cs="Arial"/>
          <w:lang w:val="ru-RU"/>
        </w:rPr>
        <w:t xml:space="preserve">Наручилац односно купац предметних добара: </w:t>
      </w:r>
    </w:p>
    <w:p w:rsidR="00D302D6" w:rsidRPr="000E0A91" w:rsidRDefault="00D302D6" w:rsidP="00D302D6">
      <w:pPr>
        <w:tabs>
          <w:tab w:val="left" w:pos="0"/>
          <w:tab w:val="left" w:pos="330"/>
          <w:tab w:val="left" w:pos="540"/>
        </w:tabs>
        <w:spacing w:before="0"/>
        <w:ind w:left="6"/>
        <w:rPr>
          <w:rFonts w:eastAsia="Calibri" w:cs="Arial"/>
          <w:lang w:val="ru-RU"/>
        </w:rPr>
      </w:pPr>
      <w:r w:rsidRPr="000E0A91">
        <w:rPr>
          <w:rFonts w:eastAsia="Calibri" w:cs="Arial"/>
          <w:lang w:val="ru-RU"/>
        </w:rPr>
        <w:t xml:space="preserve">                                                  __________________________________________________________________</w:t>
      </w:r>
    </w:p>
    <w:p w:rsidR="00D302D6" w:rsidRPr="000E0A91" w:rsidRDefault="00D302D6" w:rsidP="00D302D6">
      <w:pPr>
        <w:tabs>
          <w:tab w:val="left" w:pos="0"/>
          <w:tab w:val="left" w:pos="330"/>
          <w:tab w:val="left" w:pos="540"/>
        </w:tabs>
        <w:spacing w:before="0"/>
        <w:ind w:left="6"/>
        <w:jc w:val="center"/>
        <w:rPr>
          <w:rFonts w:eastAsia="Calibri" w:cs="Arial"/>
          <w:lang w:val="ru-RU"/>
        </w:rPr>
      </w:pPr>
      <w:r w:rsidRPr="000E0A91">
        <w:rPr>
          <w:rFonts w:cs="Arial"/>
          <w:bCs/>
          <w:kern w:val="28"/>
          <w:lang w:val="ru-RU"/>
        </w:rPr>
        <w:t>(назив и седиште наручиоца)</w:t>
      </w:r>
    </w:p>
    <w:p w:rsidR="00D302D6" w:rsidRPr="000E0A91" w:rsidRDefault="00D302D6" w:rsidP="00D302D6">
      <w:pPr>
        <w:jc w:val="left"/>
        <w:rPr>
          <w:rFonts w:cs="Arial"/>
          <w:lang w:val="ru-RU"/>
        </w:rPr>
      </w:pPr>
      <w:r w:rsidRPr="000E0A91">
        <w:rPr>
          <w:rFonts w:cs="Arial"/>
          <w:lang w:val="ru-RU"/>
        </w:rPr>
        <w:t>Лице за контакт:      ___________________________________________________________________</w:t>
      </w:r>
    </w:p>
    <w:p w:rsidR="00D302D6" w:rsidRPr="000E0A91" w:rsidRDefault="00D302D6" w:rsidP="00D302D6">
      <w:pPr>
        <w:jc w:val="center"/>
        <w:rPr>
          <w:rFonts w:cs="Arial"/>
          <w:lang w:val="ru-RU"/>
        </w:rPr>
      </w:pPr>
      <w:r w:rsidRPr="000E0A91">
        <w:rPr>
          <w:rFonts w:cs="Arial"/>
          <w:lang w:val="ru-RU"/>
        </w:rPr>
        <w:t>(име, презиме,  контакт телефон)</w:t>
      </w:r>
    </w:p>
    <w:p w:rsidR="00D302D6" w:rsidRPr="000E0A91" w:rsidRDefault="00D302D6" w:rsidP="00D302D6">
      <w:pPr>
        <w:jc w:val="left"/>
        <w:rPr>
          <w:rFonts w:cs="Arial"/>
          <w:lang w:val="ru-RU"/>
        </w:rPr>
      </w:pPr>
      <w:r w:rsidRPr="000E0A91">
        <w:rPr>
          <w:rFonts w:cs="Arial"/>
          <w:lang w:val="ru-RU"/>
        </w:rPr>
        <w:t>Овим путем потврђујем да је __________________________________________________________________</w:t>
      </w:r>
    </w:p>
    <w:p w:rsidR="00D302D6" w:rsidRPr="000E0A91" w:rsidRDefault="00D302D6" w:rsidP="00D302D6">
      <w:pPr>
        <w:jc w:val="center"/>
        <w:rPr>
          <w:rFonts w:cs="Arial"/>
          <w:lang w:val="ru-RU"/>
        </w:rPr>
      </w:pPr>
      <w:r w:rsidRPr="000E0A91">
        <w:rPr>
          <w:rFonts w:cs="Arial"/>
          <w:lang w:val="ru-RU"/>
        </w:rPr>
        <w:t>(навести назив седиште  понуђача)</w:t>
      </w:r>
    </w:p>
    <w:p w:rsidR="00D302D6" w:rsidRPr="000E0A91" w:rsidRDefault="00D302D6" w:rsidP="00D302D6">
      <w:pPr>
        <w:rPr>
          <w:rFonts w:cs="Arial"/>
          <w:lang w:val="ru-RU"/>
        </w:rPr>
      </w:pPr>
      <w:r w:rsidRPr="000E0A91">
        <w:rPr>
          <w:rFonts w:cs="Arial"/>
          <w:lang w:val="ru-RU"/>
        </w:rPr>
        <w:t>за наше потребе испоручио: __________________________________________</w:t>
      </w:r>
    </w:p>
    <w:p w:rsidR="00D302D6" w:rsidRPr="007F6CAF" w:rsidRDefault="00D302D6" w:rsidP="00D302D6">
      <w:pPr>
        <w:rPr>
          <w:rFonts w:cs="Arial"/>
          <w:lang w:val="ru-RU"/>
        </w:rPr>
      </w:pPr>
      <w:r w:rsidRPr="000E0A91">
        <w:rPr>
          <w:rFonts w:cs="Arial"/>
          <w:lang w:val="ru-RU"/>
        </w:rPr>
        <w:t xml:space="preserve"> </w:t>
      </w:r>
      <w:r w:rsidRPr="007F6CAF">
        <w:rPr>
          <w:rFonts w:cs="Arial"/>
          <w:lang w:val="ru-RU"/>
        </w:rPr>
        <w:t>__________________________________________________________________</w:t>
      </w:r>
    </w:p>
    <w:p w:rsidR="00D302D6" w:rsidRPr="000E0A91" w:rsidRDefault="00D302D6" w:rsidP="00D302D6">
      <w:pPr>
        <w:rPr>
          <w:rFonts w:cs="Arial"/>
          <w:lang w:val="ru-RU"/>
        </w:rPr>
      </w:pPr>
      <w:r w:rsidRPr="007F6CAF">
        <w:rPr>
          <w:rFonts w:cs="Arial"/>
          <w:lang w:val="ru-RU"/>
        </w:rPr>
        <w:t xml:space="preserve">                                                  </w:t>
      </w:r>
      <w:r w:rsidRPr="000E0A91">
        <w:rPr>
          <w:rFonts w:cs="Arial"/>
          <w:lang w:val="ru-RU"/>
        </w:rPr>
        <w:t xml:space="preserve">(навести референтне испоруке/уговора) </w:t>
      </w:r>
    </w:p>
    <w:p w:rsidR="00D302D6" w:rsidRPr="000E0A91" w:rsidRDefault="00D302D6" w:rsidP="00D302D6">
      <w:pPr>
        <w:rPr>
          <w:rFonts w:cs="Arial"/>
          <w:lang w:val="ru-RU"/>
        </w:rPr>
      </w:pPr>
      <w:r w:rsidRPr="000E0A91">
        <w:rPr>
          <w:rFonts w:cs="Arial"/>
          <w:lang w:val="ru-RU"/>
        </w:rPr>
        <w:t xml:space="preserve">у уговореном року, обиму и квалитету и да </w:t>
      </w:r>
      <w:r>
        <w:rPr>
          <w:rFonts w:cs="Arial"/>
          <w:lang w:val="sr-Cyrl-RS"/>
        </w:rPr>
        <w:t xml:space="preserve">до дана издавања ове потврде </w:t>
      </w:r>
      <w:r w:rsidRPr="000E0A91">
        <w:rPr>
          <w:rFonts w:cs="Arial"/>
          <w:lang w:val="ru-RU"/>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D302D6" w:rsidRPr="00A46DD5" w:rsidTr="00492AAB">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D302D6" w:rsidRPr="00F0623A" w:rsidRDefault="00D302D6" w:rsidP="00492AAB">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D302D6" w:rsidRPr="00F0623A" w:rsidRDefault="00D302D6" w:rsidP="00492AAB">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D302D6" w:rsidRPr="000E0A91" w:rsidRDefault="00D302D6" w:rsidP="00492AAB">
            <w:pPr>
              <w:jc w:val="center"/>
              <w:rPr>
                <w:rFonts w:eastAsia="Calibri" w:cs="Arial"/>
                <w:lang w:val="ru-RU"/>
              </w:rPr>
            </w:pPr>
            <w:r w:rsidRPr="000E0A91">
              <w:rPr>
                <w:rFonts w:eastAsia="Calibri" w:cs="Arial"/>
                <w:lang w:val="ru-RU"/>
              </w:rPr>
              <w:t>Вредност уговора без ПДВ(Дин/</w:t>
            </w:r>
            <w:r w:rsidRPr="00F0623A">
              <w:rPr>
                <w:rFonts w:eastAsia="Calibri" w:cs="Arial"/>
              </w:rPr>
              <w:t>EUR</w:t>
            </w:r>
            <w:r w:rsidRPr="000E0A91">
              <w:rPr>
                <w:rFonts w:eastAsia="Calibri" w:cs="Arial"/>
                <w:lang w:val="ru-RU"/>
              </w:rPr>
              <w:t>)</w:t>
            </w:r>
          </w:p>
        </w:tc>
        <w:tc>
          <w:tcPr>
            <w:tcW w:w="2580" w:type="dxa"/>
            <w:tcBorders>
              <w:top w:val="single" w:sz="4" w:space="0" w:color="auto"/>
              <w:left w:val="single" w:sz="4" w:space="0" w:color="auto"/>
              <w:bottom w:val="single" w:sz="4" w:space="0" w:color="auto"/>
              <w:right w:val="single" w:sz="4" w:space="0" w:color="auto"/>
            </w:tcBorders>
            <w:vAlign w:val="center"/>
            <w:hideMark/>
          </w:tcPr>
          <w:p w:rsidR="00D302D6" w:rsidRPr="000E0A91" w:rsidRDefault="00D302D6" w:rsidP="00492AAB">
            <w:pPr>
              <w:jc w:val="center"/>
              <w:rPr>
                <w:rFonts w:eastAsia="Calibri" w:cs="Arial"/>
                <w:lang w:val="ru-RU"/>
              </w:rPr>
            </w:pPr>
            <w:r w:rsidRPr="000E0A91">
              <w:rPr>
                <w:rFonts w:eastAsia="Calibri" w:cs="Arial"/>
                <w:lang w:val="ru-RU"/>
              </w:rPr>
              <w:t>Вредност испоручених добара без ПДВ</w:t>
            </w:r>
          </w:p>
          <w:p w:rsidR="00D302D6" w:rsidRPr="000E0A91" w:rsidRDefault="00D302D6" w:rsidP="00492AAB">
            <w:pPr>
              <w:jc w:val="center"/>
              <w:rPr>
                <w:rFonts w:eastAsia="Calibri" w:cs="Arial"/>
                <w:lang w:val="ru-RU"/>
              </w:rPr>
            </w:pPr>
            <w:r w:rsidRPr="000E0A91">
              <w:rPr>
                <w:rFonts w:eastAsia="Calibri" w:cs="Arial"/>
                <w:lang w:val="ru-RU"/>
              </w:rPr>
              <w:t>(Дин/</w:t>
            </w:r>
            <w:r w:rsidRPr="00F0623A">
              <w:rPr>
                <w:rFonts w:eastAsia="Calibri" w:cs="Arial"/>
              </w:rPr>
              <w:t>EUR</w:t>
            </w:r>
            <w:r w:rsidRPr="000E0A91">
              <w:rPr>
                <w:rFonts w:eastAsia="Calibri" w:cs="Arial"/>
                <w:lang w:val="ru-RU"/>
              </w:rPr>
              <w:t>)</w:t>
            </w:r>
          </w:p>
        </w:tc>
      </w:tr>
      <w:tr w:rsidR="00D302D6" w:rsidRPr="00A46DD5" w:rsidTr="00492AAB">
        <w:tc>
          <w:tcPr>
            <w:tcW w:w="2313"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r>
      <w:tr w:rsidR="00D302D6" w:rsidRPr="00A46DD5" w:rsidTr="00492AAB">
        <w:tc>
          <w:tcPr>
            <w:tcW w:w="2313"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r>
      <w:tr w:rsidR="00D302D6" w:rsidRPr="00A46DD5" w:rsidTr="00492AAB">
        <w:tc>
          <w:tcPr>
            <w:tcW w:w="2313"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r>
      <w:tr w:rsidR="00D302D6" w:rsidRPr="00A46DD5" w:rsidTr="00492AAB">
        <w:tc>
          <w:tcPr>
            <w:tcW w:w="2313"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tcPr>
          <w:p w:rsidR="00D302D6" w:rsidRPr="000E0A91" w:rsidRDefault="00D302D6" w:rsidP="00492AAB">
            <w:pPr>
              <w:rPr>
                <w:rFonts w:eastAsia="Calibri" w:cs="Arial"/>
                <w:lang w:val="ru-RU"/>
              </w:rPr>
            </w:pPr>
          </w:p>
        </w:tc>
      </w:tr>
    </w:tbl>
    <w:p w:rsidR="00D302D6" w:rsidRPr="000E0A91" w:rsidRDefault="00D302D6" w:rsidP="00D302D6">
      <w:pPr>
        <w:rPr>
          <w:rFonts w:eastAsia="TimesNewRomanPS-BoldMT" w:cs="Arial"/>
          <w:bCs/>
          <w:iCs/>
          <w:lang w:val="ru-RU"/>
        </w:rPr>
      </w:pPr>
      <w:r w:rsidRPr="000E0A91">
        <w:rPr>
          <w:rFonts w:cs="Arial"/>
          <w:lang w:val="ru-RU"/>
        </w:rPr>
        <w:tab/>
      </w:r>
    </w:p>
    <w:tbl>
      <w:tblPr>
        <w:tblW w:w="10035" w:type="dxa"/>
        <w:jc w:val="center"/>
        <w:tblLayout w:type="fixed"/>
        <w:tblLook w:val="04A0" w:firstRow="1" w:lastRow="0" w:firstColumn="1" w:lastColumn="0" w:noHBand="0" w:noVBand="1"/>
      </w:tblPr>
      <w:tblGrid>
        <w:gridCol w:w="3883"/>
        <w:gridCol w:w="2128"/>
        <w:gridCol w:w="4024"/>
      </w:tblGrid>
      <w:tr w:rsidR="00D302D6" w:rsidRPr="00F0623A" w:rsidTr="00492AAB">
        <w:trPr>
          <w:jc w:val="center"/>
        </w:trPr>
        <w:tc>
          <w:tcPr>
            <w:tcW w:w="3882" w:type="dxa"/>
            <w:hideMark/>
          </w:tcPr>
          <w:p w:rsidR="00D302D6" w:rsidRDefault="00D302D6" w:rsidP="00492AAB">
            <w:pPr>
              <w:spacing w:before="0"/>
              <w:jc w:val="center"/>
              <w:rPr>
                <w:rFonts w:cs="Arial"/>
                <w:lang w:val="sr-Cyrl-RS"/>
              </w:rPr>
            </w:pPr>
          </w:p>
          <w:p w:rsidR="00D302D6" w:rsidRDefault="00D302D6" w:rsidP="00492AAB">
            <w:pPr>
              <w:spacing w:before="0"/>
              <w:jc w:val="center"/>
              <w:rPr>
                <w:rFonts w:cs="Arial"/>
                <w:lang w:val="sr-Cyrl-RS"/>
              </w:rPr>
            </w:pPr>
          </w:p>
          <w:p w:rsidR="00D302D6" w:rsidRPr="00F0623A" w:rsidRDefault="00D302D6" w:rsidP="00492AAB">
            <w:pPr>
              <w:spacing w:before="0"/>
              <w:jc w:val="center"/>
              <w:rPr>
                <w:rFonts w:cs="Arial"/>
              </w:rPr>
            </w:pPr>
            <w:r w:rsidRPr="00F0623A">
              <w:rPr>
                <w:rFonts w:cs="Arial"/>
              </w:rPr>
              <w:t>Датум:</w:t>
            </w:r>
          </w:p>
        </w:tc>
        <w:tc>
          <w:tcPr>
            <w:tcW w:w="2127" w:type="dxa"/>
          </w:tcPr>
          <w:p w:rsidR="00D302D6" w:rsidRPr="00F0623A" w:rsidRDefault="00D302D6" w:rsidP="00492AAB">
            <w:pPr>
              <w:spacing w:before="0"/>
              <w:jc w:val="center"/>
              <w:rPr>
                <w:rFonts w:cs="Arial"/>
                <w:lang w:val="ru-RU"/>
              </w:rPr>
            </w:pPr>
          </w:p>
        </w:tc>
        <w:tc>
          <w:tcPr>
            <w:tcW w:w="4022" w:type="dxa"/>
            <w:hideMark/>
          </w:tcPr>
          <w:p w:rsidR="00D302D6" w:rsidRDefault="00D302D6" w:rsidP="00492AAB">
            <w:pPr>
              <w:spacing w:before="0"/>
              <w:jc w:val="center"/>
              <w:rPr>
                <w:rFonts w:cs="Arial"/>
                <w:lang w:val="sr-Cyrl-CS"/>
              </w:rPr>
            </w:pPr>
          </w:p>
          <w:p w:rsidR="00D302D6" w:rsidRDefault="00D302D6" w:rsidP="00492AAB">
            <w:pPr>
              <w:spacing w:before="0"/>
              <w:jc w:val="center"/>
              <w:rPr>
                <w:rFonts w:cs="Arial"/>
                <w:lang w:val="sr-Cyrl-CS"/>
              </w:rPr>
            </w:pPr>
          </w:p>
          <w:p w:rsidR="00D302D6" w:rsidRPr="00F0623A" w:rsidRDefault="00D302D6" w:rsidP="00492AAB">
            <w:pPr>
              <w:spacing w:before="0"/>
              <w:jc w:val="center"/>
              <w:rPr>
                <w:rFonts w:cs="Arial"/>
                <w:lang w:val="ru-RU"/>
              </w:rPr>
            </w:pPr>
            <w:r w:rsidRPr="00F0623A">
              <w:rPr>
                <w:rFonts w:cs="Arial"/>
                <w:lang w:val="sr-Cyrl-CS"/>
              </w:rPr>
              <w:t>Наручилац/купац добара:</w:t>
            </w:r>
          </w:p>
        </w:tc>
      </w:tr>
      <w:tr w:rsidR="00D302D6" w:rsidRPr="00F0623A" w:rsidTr="00492AAB">
        <w:trPr>
          <w:jc w:val="center"/>
        </w:trPr>
        <w:tc>
          <w:tcPr>
            <w:tcW w:w="3882" w:type="dxa"/>
          </w:tcPr>
          <w:p w:rsidR="00D302D6" w:rsidRPr="00F0623A" w:rsidRDefault="00D302D6" w:rsidP="00492AAB">
            <w:pPr>
              <w:spacing w:before="0"/>
              <w:jc w:val="center"/>
              <w:rPr>
                <w:rFonts w:cs="Arial"/>
              </w:rPr>
            </w:pPr>
          </w:p>
        </w:tc>
        <w:tc>
          <w:tcPr>
            <w:tcW w:w="2127" w:type="dxa"/>
            <w:hideMark/>
          </w:tcPr>
          <w:p w:rsidR="00D302D6" w:rsidRPr="00F0623A" w:rsidRDefault="00D302D6" w:rsidP="00492AAB">
            <w:pPr>
              <w:spacing w:before="0"/>
              <w:jc w:val="center"/>
              <w:rPr>
                <w:rFonts w:cs="Arial"/>
              </w:rPr>
            </w:pPr>
            <w:r w:rsidRPr="00F0623A">
              <w:rPr>
                <w:rFonts w:cs="Arial"/>
              </w:rPr>
              <w:t>М.П.</w:t>
            </w:r>
          </w:p>
        </w:tc>
        <w:tc>
          <w:tcPr>
            <w:tcW w:w="4022" w:type="dxa"/>
          </w:tcPr>
          <w:p w:rsidR="00D302D6" w:rsidRPr="00F0623A" w:rsidRDefault="00D302D6" w:rsidP="00492AAB">
            <w:pPr>
              <w:spacing w:before="0"/>
              <w:jc w:val="center"/>
              <w:rPr>
                <w:rFonts w:cs="Arial"/>
                <w:lang w:val="ru-RU"/>
              </w:rPr>
            </w:pPr>
          </w:p>
        </w:tc>
      </w:tr>
      <w:tr w:rsidR="00D302D6" w:rsidRPr="00F0623A" w:rsidTr="00492AAB">
        <w:trPr>
          <w:jc w:val="center"/>
        </w:trPr>
        <w:tc>
          <w:tcPr>
            <w:tcW w:w="3882" w:type="dxa"/>
            <w:tcBorders>
              <w:top w:val="nil"/>
              <w:left w:val="nil"/>
              <w:bottom w:val="single" w:sz="4" w:space="0" w:color="auto"/>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nil"/>
              <w:left w:val="nil"/>
              <w:bottom w:val="single" w:sz="4" w:space="0" w:color="auto"/>
              <w:right w:val="nil"/>
            </w:tcBorders>
          </w:tcPr>
          <w:p w:rsidR="00D302D6" w:rsidRPr="00F0623A" w:rsidRDefault="00D302D6" w:rsidP="00492AAB">
            <w:pPr>
              <w:spacing w:before="0"/>
              <w:jc w:val="center"/>
              <w:rPr>
                <w:rFonts w:cs="Arial"/>
                <w:lang w:val="ru-RU"/>
              </w:rPr>
            </w:pPr>
          </w:p>
        </w:tc>
      </w:tr>
      <w:tr w:rsidR="00D302D6" w:rsidRPr="00F0623A" w:rsidTr="00492AAB">
        <w:trPr>
          <w:trHeight w:val="389"/>
          <w:jc w:val="center"/>
        </w:trPr>
        <w:tc>
          <w:tcPr>
            <w:tcW w:w="3882" w:type="dxa"/>
            <w:tcBorders>
              <w:top w:val="single" w:sz="4" w:space="0" w:color="auto"/>
              <w:left w:val="nil"/>
              <w:bottom w:val="nil"/>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single" w:sz="4" w:space="0" w:color="auto"/>
              <w:left w:val="nil"/>
              <w:bottom w:val="nil"/>
              <w:right w:val="nil"/>
            </w:tcBorders>
          </w:tcPr>
          <w:p w:rsidR="00D302D6" w:rsidRPr="00F0623A" w:rsidRDefault="00D302D6" w:rsidP="00492AAB">
            <w:pPr>
              <w:spacing w:before="0"/>
              <w:jc w:val="center"/>
              <w:rPr>
                <w:rFonts w:cs="Arial"/>
                <w:lang w:val="ru-RU"/>
              </w:rPr>
            </w:pPr>
          </w:p>
        </w:tc>
      </w:tr>
    </w:tbl>
    <w:p w:rsidR="00D302D6" w:rsidRPr="00F0623A" w:rsidRDefault="00D302D6" w:rsidP="00D302D6">
      <w:pPr>
        <w:rPr>
          <w:rFonts w:cs="Arial"/>
        </w:rPr>
      </w:pPr>
      <w:r w:rsidRPr="00F0623A">
        <w:rPr>
          <w:rFonts w:cs="Arial"/>
        </w:rPr>
        <w:t>НАПОМЕНА:</w:t>
      </w:r>
    </w:p>
    <w:p w:rsidR="00D302D6" w:rsidRPr="000E0A91" w:rsidRDefault="00D302D6" w:rsidP="00D302D6">
      <w:pPr>
        <w:rPr>
          <w:rFonts w:cs="Arial"/>
          <w:lang w:val="ru-RU"/>
        </w:rPr>
      </w:pPr>
      <w:r w:rsidRPr="000E0A91">
        <w:rPr>
          <w:rFonts w:cs="Arial"/>
          <w:lang w:val="ru-RU"/>
        </w:rPr>
        <w:t>Приликом подношења понуде овај образац копирати у потребном броју примерака.</w:t>
      </w:r>
    </w:p>
    <w:p w:rsidR="00D302D6" w:rsidRPr="000E0A91" w:rsidRDefault="00D302D6" w:rsidP="00D302D6">
      <w:pPr>
        <w:spacing w:before="0"/>
        <w:rPr>
          <w:rFonts w:cs="Arial"/>
          <w:lang w:val="ru-RU"/>
        </w:rPr>
      </w:pPr>
      <w:r w:rsidRPr="000E0A91">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302D6" w:rsidRPr="000E0A91" w:rsidRDefault="00D302D6" w:rsidP="00D302D6">
      <w:pPr>
        <w:rPr>
          <w:rFonts w:cs="Arial"/>
          <w:lang w:val="ru-RU"/>
        </w:rPr>
      </w:pPr>
      <w:r w:rsidRPr="000E0A91">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0E0A91">
        <w:rPr>
          <w:rFonts w:eastAsia="Calibri" w:cs="Arial"/>
          <w:lang w:val="ru-RU"/>
        </w:rPr>
        <w:t>вредности испоручених добара)</w:t>
      </w:r>
      <w:r w:rsidRPr="000E0A91">
        <w:rPr>
          <w:rFonts w:cs="Arial"/>
          <w:lang w:val="ru-RU"/>
        </w:rPr>
        <w:t xml:space="preserve"> у динаре по средњем курсу Народне Банке Србије на дан закључења референтног уговора.</w:t>
      </w:r>
    </w:p>
    <w:p w:rsidR="00D302D6" w:rsidRDefault="00D302D6" w:rsidP="007E7BB8">
      <w:pPr>
        <w:pStyle w:val="KDObrazac"/>
        <w:spacing w:before="0"/>
        <w:rPr>
          <w:lang w:val="sr-Cyrl-RS"/>
        </w:rPr>
      </w:pPr>
    </w:p>
    <w:p w:rsidR="00D302D6" w:rsidRDefault="00D302D6" w:rsidP="007E7BB8">
      <w:pPr>
        <w:pStyle w:val="KDObrazac"/>
        <w:spacing w:before="0"/>
        <w:rPr>
          <w:lang w:val="sr-Cyrl-RS"/>
        </w:rPr>
      </w:pPr>
    </w:p>
    <w:p w:rsidR="00D302D6" w:rsidRDefault="00D302D6" w:rsidP="007E7BB8">
      <w:pPr>
        <w:pStyle w:val="KDObrazac"/>
        <w:spacing w:before="0"/>
        <w:rPr>
          <w:lang w:val="sr-Cyrl-RS"/>
        </w:rPr>
      </w:pPr>
    </w:p>
    <w:p w:rsidR="007E7BB8" w:rsidRPr="00E33DE8" w:rsidRDefault="007E7BB8" w:rsidP="007E7BB8">
      <w:pPr>
        <w:pStyle w:val="KDObrazac"/>
        <w:spacing w:before="0"/>
        <w:rPr>
          <w:lang w:val="sr-Cyrl-RS"/>
        </w:rPr>
      </w:pPr>
      <w:r w:rsidRPr="007F6CAF">
        <w:rPr>
          <w:lang w:val="ru-RU"/>
        </w:rPr>
        <w:t>ОБРАЗАЦ</w:t>
      </w:r>
      <w:r w:rsidR="00432D17">
        <w:rPr>
          <w:lang w:val="sr-Cyrl-RS"/>
        </w:rPr>
        <w:t xml:space="preserve"> </w:t>
      </w:r>
      <w:r w:rsidRPr="007F6CAF">
        <w:rPr>
          <w:lang w:val="ru-RU"/>
        </w:rPr>
        <w:t xml:space="preserve"> </w:t>
      </w:r>
      <w:r w:rsidR="00D302D6">
        <w:rPr>
          <w:lang w:val="sr-Cyrl-RS"/>
        </w:rPr>
        <w:t>7</w:t>
      </w:r>
      <w:r w:rsidR="00E33DE8">
        <w:rPr>
          <w:lang w:val="sr-Cyrl-RS"/>
        </w:rPr>
        <w:t>.</w:t>
      </w:r>
    </w:p>
    <w:p w:rsidR="007E7BB8" w:rsidRPr="007F6CAF" w:rsidRDefault="007E7BB8" w:rsidP="00071FE7">
      <w:pPr>
        <w:jc w:val="center"/>
        <w:rPr>
          <w:rFonts w:cs="Arial"/>
          <w:b/>
          <w:lang w:val="ru-RU"/>
        </w:rPr>
      </w:pPr>
      <w:r w:rsidRPr="007F6CAF">
        <w:rPr>
          <w:rFonts w:cs="Arial"/>
          <w:b/>
          <w:lang w:val="ru-RU"/>
        </w:rPr>
        <w:t>ОБРАЗАЦ ТРОШКОВА ПРИПРЕМЕ ПОНУДЕ</w:t>
      </w:r>
    </w:p>
    <w:p w:rsidR="00E475BB" w:rsidRDefault="007E7BB8" w:rsidP="00097A2D">
      <w:pPr>
        <w:spacing w:before="0"/>
        <w:jc w:val="center"/>
        <w:rPr>
          <w:rFonts w:cs="Arial"/>
          <w:b/>
          <w:lang w:val="sr-Latn-RS"/>
        </w:rPr>
      </w:pPr>
      <w:r w:rsidRPr="000E0A91">
        <w:rPr>
          <w:rFonts w:cs="Arial"/>
          <w:lang w:val="ru-RU"/>
        </w:rPr>
        <w:t>за јавну набавку добара:</w:t>
      </w:r>
      <w:r w:rsidR="003046BF">
        <w:rPr>
          <w:lang w:val="sr-Cyrl-RS"/>
        </w:rPr>
        <w:t xml:space="preserve"> </w:t>
      </w:r>
      <w:r w:rsidR="00FF55E9" w:rsidRPr="00FF55E9">
        <w:rPr>
          <w:rFonts w:cs="Arial"/>
          <w:b/>
          <w:lang w:val="sr-Cyrl-RS"/>
        </w:rPr>
        <w:t>Набавка детектора за водоник - ТЕМ</w:t>
      </w:r>
      <w:r w:rsidR="00097A2D">
        <w:rPr>
          <w:rFonts w:cs="Arial"/>
          <w:b/>
          <w:lang w:val="sr-Cyrl-RS"/>
        </w:rPr>
        <w:t xml:space="preserve">, </w:t>
      </w:r>
    </w:p>
    <w:p w:rsidR="00097A2D" w:rsidRDefault="00E475BB" w:rsidP="00097A2D">
      <w:pPr>
        <w:spacing w:before="0"/>
        <w:jc w:val="center"/>
        <w:rPr>
          <w:rFonts w:cs="Arial"/>
          <w:b/>
          <w:lang w:val="sr-Cyrl-RS"/>
        </w:rPr>
      </w:pPr>
      <w:r w:rsidRPr="00E475BB">
        <w:rPr>
          <w:rFonts w:cs="Arial"/>
          <w:b/>
          <w:lang w:val="sr-Cyrl-RS"/>
        </w:rPr>
        <w:t>ЈН/33/2018</w:t>
      </w:r>
      <w:r w:rsidR="00097A2D">
        <w:rPr>
          <w:rFonts w:cs="Arial"/>
          <w:b/>
          <w:lang w:val="sr-Cyrl-RS"/>
        </w:rPr>
        <w:t xml:space="preserve"> </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061" w:type="dxa"/>
        <w:jc w:val="center"/>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678"/>
      </w:tblGrid>
      <w:tr w:rsidR="00FF55E9" w:rsidRPr="00FF55E9" w:rsidTr="005F2185">
        <w:trPr>
          <w:trHeight w:val="567"/>
          <w:tblCellSpacing w:w="20" w:type="dxa"/>
          <w:jc w:val="center"/>
        </w:trPr>
        <w:tc>
          <w:tcPr>
            <w:tcW w:w="5323" w:type="dxa"/>
            <w:shd w:val="clear" w:color="auto" w:fill="auto"/>
            <w:vAlign w:val="center"/>
          </w:tcPr>
          <w:p w:rsidR="00FF55E9" w:rsidRPr="00FF55E9" w:rsidRDefault="00FF55E9" w:rsidP="00FF55E9">
            <w:pPr>
              <w:spacing w:before="0"/>
              <w:jc w:val="center"/>
              <w:rPr>
                <w:rFonts w:cs="Arial"/>
                <w:lang w:val="sr-Cyrl-CS" w:eastAsia="hr-HR"/>
              </w:rPr>
            </w:pPr>
            <w:r w:rsidRPr="00FF55E9">
              <w:rPr>
                <w:rFonts w:cs="Arial"/>
                <w:lang w:val="sr-Cyrl-RS" w:eastAsia="hr-HR"/>
              </w:rPr>
              <w:t>Т</w:t>
            </w:r>
            <w:r w:rsidRPr="00FF55E9">
              <w:rPr>
                <w:rFonts w:cs="Arial"/>
                <w:lang w:val="sr-Cyrl-CS" w:eastAsia="hr-HR"/>
              </w:rPr>
              <w:t>рошкови прибављања средстава обезбеђења за озбиљност понуде</w:t>
            </w:r>
          </w:p>
        </w:tc>
        <w:tc>
          <w:tcPr>
            <w:tcW w:w="3618" w:type="dxa"/>
            <w:shd w:val="clear" w:color="auto" w:fill="auto"/>
          </w:tcPr>
          <w:p w:rsidR="00FF55E9" w:rsidRPr="00FF55E9" w:rsidRDefault="00FF55E9" w:rsidP="00FF55E9">
            <w:pPr>
              <w:spacing w:before="0"/>
              <w:jc w:val="right"/>
              <w:rPr>
                <w:rFonts w:cs="Arial"/>
                <w:lang w:val="sr-Cyrl-CS" w:eastAsia="hr-HR"/>
              </w:rPr>
            </w:pPr>
          </w:p>
          <w:p w:rsidR="00FF55E9" w:rsidRPr="00FF55E9" w:rsidRDefault="00FF55E9" w:rsidP="00FF55E9">
            <w:pPr>
              <w:spacing w:before="0"/>
              <w:jc w:val="right"/>
              <w:rPr>
                <w:rFonts w:cs="Arial"/>
                <w:lang w:val="sr-Cyrl-CS" w:eastAsia="hr-HR"/>
              </w:rPr>
            </w:pPr>
            <w:r w:rsidRPr="00FF55E9">
              <w:rPr>
                <w:rFonts w:cs="Arial"/>
                <w:lang w:val="sr-Cyrl-CS" w:eastAsia="hr-HR"/>
              </w:rPr>
              <w:t xml:space="preserve">___________________ динара </w:t>
            </w:r>
          </w:p>
        </w:tc>
      </w:tr>
      <w:tr w:rsidR="00FF55E9" w:rsidRPr="00FF55E9" w:rsidTr="005F2185">
        <w:trPr>
          <w:trHeight w:val="567"/>
          <w:tblCellSpacing w:w="20" w:type="dxa"/>
          <w:jc w:val="center"/>
        </w:trPr>
        <w:tc>
          <w:tcPr>
            <w:tcW w:w="5323" w:type="dxa"/>
            <w:shd w:val="clear" w:color="auto" w:fill="auto"/>
            <w:vAlign w:val="center"/>
          </w:tcPr>
          <w:p w:rsidR="00FF55E9" w:rsidRPr="00FF55E9" w:rsidRDefault="00FF55E9" w:rsidP="00FF55E9">
            <w:pPr>
              <w:spacing w:before="0"/>
              <w:jc w:val="center"/>
              <w:rPr>
                <w:rFonts w:cs="Arial"/>
                <w:lang w:val="sr-Cyrl-RS"/>
              </w:rPr>
            </w:pPr>
          </w:p>
        </w:tc>
        <w:tc>
          <w:tcPr>
            <w:tcW w:w="3618" w:type="dxa"/>
            <w:shd w:val="clear" w:color="auto" w:fill="auto"/>
          </w:tcPr>
          <w:p w:rsidR="00FF55E9" w:rsidRPr="00FF55E9" w:rsidRDefault="00FF55E9" w:rsidP="00FF55E9">
            <w:pPr>
              <w:spacing w:before="0"/>
              <w:jc w:val="right"/>
              <w:rPr>
                <w:rFonts w:cs="Arial"/>
                <w:lang w:val="sr-Cyrl-CS" w:eastAsia="hr-HR"/>
              </w:rPr>
            </w:pPr>
          </w:p>
          <w:p w:rsidR="00FF55E9" w:rsidRPr="00FF55E9" w:rsidRDefault="00FF55E9" w:rsidP="00FF55E9">
            <w:pPr>
              <w:spacing w:before="0"/>
              <w:jc w:val="right"/>
              <w:rPr>
                <w:rFonts w:cs="Arial"/>
                <w:lang w:val="sr-Cyrl-CS" w:eastAsia="hr-HR"/>
              </w:rPr>
            </w:pPr>
            <w:r w:rsidRPr="00FF55E9">
              <w:rPr>
                <w:rFonts w:cs="Arial"/>
                <w:lang w:val="sr-Cyrl-CS" w:eastAsia="hr-HR"/>
              </w:rPr>
              <w:t xml:space="preserve">____________________ динара </w:t>
            </w:r>
          </w:p>
        </w:tc>
      </w:tr>
      <w:tr w:rsidR="00FF55E9" w:rsidRPr="00FF55E9" w:rsidTr="005F2185">
        <w:trPr>
          <w:trHeight w:val="567"/>
          <w:tblCellSpacing w:w="20" w:type="dxa"/>
          <w:jc w:val="center"/>
        </w:trPr>
        <w:tc>
          <w:tcPr>
            <w:tcW w:w="5323" w:type="dxa"/>
            <w:shd w:val="clear" w:color="auto" w:fill="auto"/>
            <w:vAlign w:val="center"/>
          </w:tcPr>
          <w:p w:rsidR="00FF55E9" w:rsidRPr="00FF55E9" w:rsidRDefault="00FF55E9" w:rsidP="00FF55E9">
            <w:pPr>
              <w:spacing w:before="0"/>
              <w:jc w:val="center"/>
              <w:rPr>
                <w:rFonts w:cs="Arial"/>
                <w:lang w:val="sr-Cyrl-RS"/>
              </w:rPr>
            </w:pPr>
            <w:r w:rsidRPr="00FF55E9">
              <w:rPr>
                <w:rFonts w:cs="Arial"/>
                <w:lang w:val="sr-Cyrl-RS"/>
              </w:rPr>
              <w:t>Укупни трошкови без ПДВ</w:t>
            </w:r>
          </w:p>
        </w:tc>
        <w:tc>
          <w:tcPr>
            <w:tcW w:w="3618" w:type="dxa"/>
            <w:shd w:val="clear" w:color="auto" w:fill="auto"/>
            <w:vAlign w:val="center"/>
          </w:tcPr>
          <w:p w:rsidR="00FF55E9" w:rsidRPr="00FF55E9" w:rsidRDefault="00FF55E9" w:rsidP="00FF55E9">
            <w:pPr>
              <w:spacing w:before="0"/>
              <w:jc w:val="right"/>
              <w:rPr>
                <w:rFonts w:cs="Arial"/>
                <w:lang w:val="sr-Cyrl-RS"/>
              </w:rPr>
            </w:pPr>
            <w:r w:rsidRPr="00FF55E9">
              <w:rPr>
                <w:rFonts w:cs="Arial"/>
                <w:lang w:val="sr-Cyrl-RS"/>
              </w:rPr>
              <w:t>___________________ динара</w:t>
            </w:r>
          </w:p>
        </w:tc>
      </w:tr>
      <w:tr w:rsidR="00FF55E9" w:rsidRPr="00FF55E9" w:rsidTr="005F2185">
        <w:trPr>
          <w:trHeight w:val="567"/>
          <w:tblCellSpacing w:w="20" w:type="dxa"/>
          <w:jc w:val="center"/>
        </w:trPr>
        <w:tc>
          <w:tcPr>
            <w:tcW w:w="5323" w:type="dxa"/>
            <w:shd w:val="clear" w:color="auto" w:fill="auto"/>
            <w:vAlign w:val="center"/>
          </w:tcPr>
          <w:p w:rsidR="00FF55E9" w:rsidRPr="00FF55E9" w:rsidRDefault="00FF55E9" w:rsidP="00FF55E9">
            <w:pPr>
              <w:autoSpaceDE w:val="0"/>
              <w:autoSpaceDN w:val="0"/>
              <w:adjustRightInd w:val="0"/>
              <w:spacing w:before="0"/>
              <w:jc w:val="center"/>
              <w:rPr>
                <w:rFonts w:cs="Arial"/>
                <w:lang w:val="sr-Cyrl-RS"/>
              </w:rPr>
            </w:pPr>
            <w:r w:rsidRPr="00FF55E9">
              <w:rPr>
                <w:rFonts w:cs="Arial"/>
                <w:lang w:val="sr-Cyrl-RS"/>
              </w:rPr>
              <w:t>ПДВ</w:t>
            </w:r>
          </w:p>
        </w:tc>
        <w:tc>
          <w:tcPr>
            <w:tcW w:w="3618" w:type="dxa"/>
            <w:shd w:val="clear" w:color="auto" w:fill="auto"/>
            <w:vAlign w:val="center"/>
          </w:tcPr>
          <w:p w:rsidR="00FF55E9" w:rsidRPr="00FF55E9" w:rsidRDefault="00FF55E9" w:rsidP="00FF55E9">
            <w:pPr>
              <w:spacing w:before="0"/>
              <w:jc w:val="right"/>
              <w:rPr>
                <w:rFonts w:cs="Arial"/>
                <w:lang w:val="sr-Cyrl-RS"/>
              </w:rPr>
            </w:pPr>
            <w:r w:rsidRPr="00FF55E9">
              <w:rPr>
                <w:rFonts w:cs="Arial"/>
                <w:lang w:val="sr-Cyrl-RS"/>
              </w:rPr>
              <w:t>___________________ динара</w:t>
            </w:r>
          </w:p>
        </w:tc>
      </w:tr>
      <w:tr w:rsidR="00FF55E9" w:rsidRPr="00FF55E9" w:rsidTr="005F2185">
        <w:trPr>
          <w:trHeight w:val="567"/>
          <w:tblCellSpacing w:w="20" w:type="dxa"/>
          <w:jc w:val="center"/>
        </w:trPr>
        <w:tc>
          <w:tcPr>
            <w:tcW w:w="5323" w:type="dxa"/>
            <w:shd w:val="clear" w:color="auto" w:fill="auto"/>
            <w:vAlign w:val="center"/>
          </w:tcPr>
          <w:p w:rsidR="00FF55E9" w:rsidRPr="00FF55E9" w:rsidRDefault="00FF55E9" w:rsidP="00FF55E9">
            <w:pPr>
              <w:spacing w:before="0"/>
              <w:jc w:val="center"/>
              <w:rPr>
                <w:rFonts w:cs="Arial"/>
                <w:lang w:val="sr-Cyrl-RS"/>
              </w:rPr>
            </w:pPr>
            <w:r w:rsidRPr="00FF55E9">
              <w:rPr>
                <w:rFonts w:cs="Arial"/>
                <w:lang w:val="sr-Cyrl-RS"/>
              </w:rPr>
              <w:t>Укупни трошкови са ПДВ</w:t>
            </w:r>
          </w:p>
        </w:tc>
        <w:tc>
          <w:tcPr>
            <w:tcW w:w="3618" w:type="dxa"/>
            <w:shd w:val="clear" w:color="auto" w:fill="auto"/>
            <w:vAlign w:val="center"/>
          </w:tcPr>
          <w:p w:rsidR="00FF55E9" w:rsidRPr="00FF55E9" w:rsidRDefault="00FF55E9" w:rsidP="00FF55E9">
            <w:pPr>
              <w:spacing w:before="0"/>
              <w:jc w:val="right"/>
              <w:rPr>
                <w:rFonts w:cs="Arial"/>
                <w:lang w:val="sr-Cyrl-RS"/>
              </w:rPr>
            </w:pPr>
            <w:r w:rsidRPr="00FF55E9">
              <w:rPr>
                <w:rFonts w:cs="Arial"/>
                <w:lang w:val="sr-Cyrl-RS"/>
              </w:rPr>
              <w:t>___________________ динара</w:t>
            </w:r>
          </w:p>
        </w:tc>
      </w:tr>
    </w:tbl>
    <w:p w:rsidR="00FF55E9" w:rsidRPr="00F10346" w:rsidRDefault="00FF55E9" w:rsidP="00FF55E9">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0E0A91">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r w:rsidR="00925E05" w:rsidRPr="000E0A91">
        <w:rPr>
          <w:lang w:val="ru-RU"/>
        </w:rPr>
        <w:lastRenderedPageBreak/>
        <w:t xml:space="preserve">ПРИЛОГ </w:t>
      </w:r>
      <w:r w:rsidR="00E40CFE">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0E0A91"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46DD5"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A46DD5"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A46DD5"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7F6CAF" w:rsidRDefault="00932668" w:rsidP="00932668">
      <w:pPr>
        <w:spacing w:after="120"/>
        <w:rPr>
          <w:rFonts w:cs="Arial"/>
          <w:spacing w:val="4"/>
          <w:lang w:val="sr-Cyrl-CS"/>
        </w:rPr>
      </w:pPr>
      <w:r w:rsidRPr="00F10346">
        <w:rPr>
          <w:rFonts w:cs="Arial"/>
          <w:spacing w:val="4"/>
          <w:lang w:val="sr-Cyrl-CS"/>
        </w:rPr>
        <w:t xml:space="preserve">Датум:                                                                                                 </w:t>
      </w:r>
    </w:p>
    <w:p w:rsidR="00932668" w:rsidRPr="007F6CAF"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7F6CAF" w:rsidRDefault="00952E72" w:rsidP="00932668">
      <w:pPr>
        <w:tabs>
          <w:tab w:val="num" w:pos="360"/>
        </w:tabs>
        <w:rPr>
          <w:rFonts w:cs="Arial"/>
          <w:spacing w:val="2"/>
          <w:lang w:val="sr-Cyrl-CS"/>
        </w:rPr>
      </w:pPr>
    </w:p>
    <w:p w:rsidR="00952E72" w:rsidRPr="007F6CAF" w:rsidRDefault="00952E72" w:rsidP="00932668">
      <w:pPr>
        <w:tabs>
          <w:tab w:val="num" w:pos="360"/>
        </w:tabs>
        <w:rPr>
          <w:rFonts w:cs="Arial"/>
          <w:spacing w:val="2"/>
          <w:lang w:val="sr-Cyrl-CS"/>
        </w:rPr>
      </w:pPr>
    </w:p>
    <w:p w:rsidR="00164A25" w:rsidRPr="007F6CAF" w:rsidRDefault="00164A25" w:rsidP="00932668">
      <w:pPr>
        <w:tabs>
          <w:tab w:val="num" w:pos="360"/>
        </w:tabs>
        <w:rPr>
          <w:rFonts w:cs="Arial"/>
          <w:spacing w:val="2"/>
          <w:lang w:val="sr-Cyrl-CS"/>
        </w:rPr>
      </w:pPr>
    </w:p>
    <w:p w:rsidR="00164A25" w:rsidRPr="007F6CAF" w:rsidRDefault="00164A25" w:rsidP="00932668">
      <w:pPr>
        <w:tabs>
          <w:tab w:val="num" w:pos="360"/>
        </w:tabs>
        <w:rPr>
          <w:rFonts w:cs="Arial"/>
          <w:spacing w:val="2"/>
          <w:lang w:val="sr-Cyrl-CS"/>
        </w:rPr>
      </w:pPr>
    </w:p>
    <w:p w:rsidR="00164A25" w:rsidRPr="007F6CAF" w:rsidRDefault="00164A25" w:rsidP="00932668">
      <w:pPr>
        <w:tabs>
          <w:tab w:val="num" w:pos="360"/>
        </w:tabs>
        <w:rPr>
          <w:rFonts w:cs="Arial"/>
          <w:spacing w:val="2"/>
          <w:lang w:val="sr-Cyrl-CS"/>
        </w:rPr>
      </w:pPr>
    </w:p>
    <w:p w:rsidR="00164A25" w:rsidRPr="007F6CAF" w:rsidRDefault="00164A25" w:rsidP="00932668">
      <w:pPr>
        <w:tabs>
          <w:tab w:val="num" w:pos="360"/>
        </w:tabs>
        <w:rPr>
          <w:rFonts w:cs="Arial"/>
          <w:spacing w:val="2"/>
          <w:lang w:val="sr-Cyrl-CS"/>
        </w:rPr>
      </w:pPr>
    </w:p>
    <w:p w:rsidR="00164A25" w:rsidRPr="007F6CAF" w:rsidRDefault="00164A25" w:rsidP="00932668">
      <w:pPr>
        <w:tabs>
          <w:tab w:val="num" w:pos="360"/>
        </w:tabs>
        <w:rPr>
          <w:rFonts w:cs="Arial"/>
          <w:spacing w:val="2"/>
          <w:lang w:val="sr-Cyrl-CS"/>
        </w:rPr>
      </w:pPr>
    </w:p>
    <w:p w:rsidR="00FD5A6E" w:rsidRPr="00FF55E9" w:rsidRDefault="00FD5A6E" w:rsidP="00FF55E9">
      <w:pPr>
        <w:spacing w:before="0"/>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FF55E9">
        <w:rPr>
          <w:rFonts w:cs="Arial"/>
          <w:b/>
          <w:lang w:val="sr-Cyrl-CS"/>
        </w:rPr>
        <w:t>2</w:t>
      </w:r>
      <w:r w:rsidR="00E40CFE">
        <w:rPr>
          <w:rFonts w:cs="Arial"/>
          <w:b/>
          <w:lang w:val="sr-Cyrl-RS"/>
        </w:rPr>
        <w:t>.</w:t>
      </w:r>
    </w:p>
    <w:p w:rsidR="00FF55E9" w:rsidRPr="008C4FB8" w:rsidRDefault="00FF55E9" w:rsidP="00FF55E9">
      <w:pPr>
        <w:jc w:val="center"/>
        <w:rPr>
          <w:rFonts w:cs="Arial"/>
          <w:color w:val="4F81BD"/>
          <w:lang w:val="sr-Cyrl-RS"/>
        </w:rPr>
      </w:pPr>
      <w:r w:rsidRPr="008C4FB8">
        <w:rPr>
          <w:rFonts w:cs="Arial"/>
          <w:b/>
          <w:lang w:val="sr-Cyrl-RS"/>
        </w:rPr>
        <w:t xml:space="preserve">ЗАПИСНИК О </w:t>
      </w:r>
      <w:r>
        <w:rPr>
          <w:rFonts w:cs="Arial"/>
          <w:b/>
          <w:lang w:val="sr-Cyrl-RS"/>
        </w:rPr>
        <w:t>КВАНТИТАТИВНОМ И КВАЛИТАТИВНОМ ПРИЈЕМУ</w:t>
      </w:r>
      <w:r w:rsidRPr="008C4FB8">
        <w:rPr>
          <w:rFonts w:cs="Arial"/>
          <w:b/>
          <w:lang w:val="sr-Cyrl-RS"/>
        </w:rPr>
        <w:t xml:space="preserve"> ДОБАРА</w:t>
      </w:r>
      <w:r w:rsidRPr="008C4FB8">
        <w:rPr>
          <w:rFonts w:cs="Arial"/>
          <w:b/>
          <w:color w:val="4F81BD"/>
          <w:lang w:val="sr-Cyrl-RS"/>
        </w:rPr>
        <w:t xml:space="preserve">  </w:t>
      </w:r>
    </w:p>
    <w:p w:rsidR="00FF55E9" w:rsidRPr="008C4FB8" w:rsidRDefault="00FF55E9" w:rsidP="00FF55E9">
      <w:pPr>
        <w:spacing w:before="0"/>
        <w:rPr>
          <w:rFonts w:cs="Arial"/>
          <w:lang w:val="sr-Cyrl-RS"/>
        </w:rPr>
      </w:pPr>
    </w:p>
    <w:p w:rsidR="00FF55E9" w:rsidRPr="008C4FB8" w:rsidRDefault="00FF55E9" w:rsidP="00FF55E9">
      <w:pPr>
        <w:spacing w:before="0"/>
        <w:rPr>
          <w:rFonts w:cs="Arial"/>
          <w:lang w:val="sr-Cyrl-RS"/>
        </w:rPr>
      </w:pPr>
    </w:p>
    <w:p w:rsidR="00FF55E9" w:rsidRPr="008C4FB8" w:rsidRDefault="00FF55E9" w:rsidP="00FF55E9">
      <w:pPr>
        <w:spacing w:before="0"/>
        <w:rPr>
          <w:rFonts w:cs="Arial"/>
          <w:lang w:val="sr-Cyrl-RS"/>
        </w:rPr>
      </w:pPr>
      <w:r w:rsidRPr="008C4FB8">
        <w:rPr>
          <w:rFonts w:cs="Arial"/>
          <w:lang w:val="sr-Cyrl-RS"/>
        </w:rPr>
        <w:t>Датум ___________</w:t>
      </w:r>
    </w:p>
    <w:p w:rsidR="00FF55E9" w:rsidRPr="008C4FB8" w:rsidRDefault="00FF55E9" w:rsidP="00FF55E9">
      <w:pPr>
        <w:spacing w:before="0"/>
        <w:rPr>
          <w:rFonts w:cs="Arial"/>
          <w:lang w:val="sr-Cyrl-RS"/>
        </w:rPr>
      </w:pPr>
    </w:p>
    <w:p w:rsidR="00FF55E9" w:rsidRPr="008C4FB8" w:rsidRDefault="00FF55E9" w:rsidP="00FF55E9">
      <w:pPr>
        <w:spacing w:before="0"/>
        <w:rPr>
          <w:rFonts w:cs="Arial"/>
          <w:lang w:val="sr-Cyrl-RS"/>
        </w:rPr>
      </w:pPr>
    </w:p>
    <w:tbl>
      <w:tblPr>
        <w:tblW w:w="0" w:type="auto"/>
        <w:tblLook w:val="04A0" w:firstRow="1" w:lastRow="0" w:firstColumn="1" w:lastColumn="0" w:noHBand="0" w:noVBand="1"/>
      </w:tblPr>
      <w:tblGrid>
        <w:gridCol w:w="4622"/>
        <w:gridCol w:w="4623"/>
      </w:tblGrid>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ПРОДАВАЦ:</w:t>
            </w:r>
          </w:p>
        </w:tc>
        <w:tc>
          <w:tcPr>
            <w:tcW w:w="4929"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КУПАЦ:</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c>
          <w:tcPr>
            <w:tcW w:w="4929"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r>
      <w:tr w:rsidR="00FF55E9" w:rsidRPr="00A46DD5" w:rsidTr="005F2185">
        <w:tc>
          <w:tcPr>
            <w:tcW w:w="4928"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(Назив правног лица)</w:t>
            </w:r>
          </w:p>
        </w:tc>
        <w:tc>
          <w:tcPr>
            <w:tcW w:w="4929"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(Назив организационог дела ЈП ЕПС)</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c>
          <w:tcPr>
            <w:tcW w:w="4929"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r>
      <w:tr w:rsidR="00FF55E9" w:rsidRPr="00A46DD5" w:rsidTr="005F2185">
        <w:tc>
          <w:tcPr>
            <w:tcW w:w="4928"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(Адреса правног лица)</w:t>
            </w:r>
          </w:p>
        </w:tc>
        <w:tc>
          <w:tcPr>
            <w:tcW w:w="4929"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(Адреса организационог дела ЈП ЕПС)</w:t>
            </w:r>
          </w:p>
        </w:tc>
      </w:tr>
    </w:tbl>
    <w:p w:rsidR="00FF55E9" w:rsidRPr="008C4FB8" w:rsidRDefault="00FF55E9" w:rsidP="00FF55E9">
      <w:pPr>
        <w:spacing w:before="0"/>
        <w:rPr>
          <w:rFonts w:cs="Arial"/>
          <w:lang w:val="sr-Cyrl-RS"/>
        </w:rPr>
      </w:pPr>
    </w:p>
    <w:p w:rsidR="00FF55E9" w:rsidRPr="00FF55E9" w:rsidRDefault="00FF55E9" w:rsidP="00FF55E9">
      <w:pPr>
        <w:rPr>
          <w:rFonts w:cs="Arial"/>
          <w:lang w:val="sr-Cyrl-RS"/>
        </w:rPr>
      </w:pPr>
      <w:r w:rsidRPr="00FF55E9">
        <w:rPr>
          <w:rFonts w:cs="Arial"/>
          <w:lang w:val="sr-Cyrl-RS"/>
        </w:rPr>
        <w:t xml:space="preserve">Број Уговора/Датум:      </w:t>
      </w:r>
      <w:r w:rsidRPr="00FF55E9">
        <w:rPr>
          <w:rFonts w:cs="Arial"/>
          <w:lang w:val="sr-Cyrl-RS"/>
        </w:rPr>
        <w:tab/>
      </w:r>
      <w:r w:rsidRPr="00FF55E9">
        <w:rPr>
          <w:rFonts w:cs="Arial"/>
          <w:lang w:val="sr-Cyrl-RS"/>
        </w:rPr>
        <w:tab/>
      </w:r>
      <w:r w:rsidRPr="00FF55E9">
        <w:rPr>
          <w:rFonts w:cs="Arial"/>
          <w:lang w:val="sr-Cyrl-RS"/>
        </w:rPr>
        <w:tab/>
        <w:t xml:space="preserve"> __________________________________________</w:t>
      </w:r>
    </w:p>
    <w:p w:rsidR="00FF55E9" w:rsidRPr="00FF55E9" w:rsidRDefault="00FF55E9" w:rsidP="00FF55E9">
      <w:pPr>
        <w:rPr>
          <w:rFonts w:cs="Arial"/>
          <w:lang w:val="sr-Cyrl-RS"/>
        </w:rPr>
      </w:pPr>
      <w:r w:rsidRPr="00FF55E9">
        <w:rPr>
          <w:rFonts w:cs="Arial"/>
          <w:lang w:val="sr-Cyrl-RS"/>
        </w:rPr>
        <w:t xml:space="preserve">Број налога за набавку (НН):  </w:t>
      </w:r>
      <w:r w:rsidRPr="00FF55E9">
        <w:rPr>
          <w:rFonts w:cs="Arial"/>
          <w:lang w:val="sr-Cyrl-RS"/>
        </w:rPr>
        <w:tab/>
      </w:r>
      <w:r w:rsidRPr="00FF55E9">
        <w:rPr>
          <w:rFonts w:cs="Arial"/>
          <w:lang w:val="sr-Cyrl-RS"/>
        </w:rPr>
        <w:tab/>
        <w:t xml:space="preserve"> </w:t>
      </w:r>
      <w:r w:rsidR="00E475BB" w:rsidRPr="00E475BB">
        <w:rPr>
          <w:rFonts w:cs="Arial"/>
          <w:u w:val="single"/>
          <w:lang w:val="sr-Cyrl-RS"/>
        </w:rPr>
        <w:t xml:space="preserve">ЈН/33/2018 </w:t>
      </w:r>
      <w:r w:rsidRPr="00FF55E9">
        <w:rPr>
          <w:rFonts w:cs="Arial"/>
          <w:u w:val="single"/>
          <w:lang w:val="sr-Cyrl-RS"/>
        </w:rPr>
        <w:t>(</w:t>
      </w:r>
      <w:r>
        <w:rPr>
          <w:rFonts w:cs="Arial"/>
          <w:u w:val="single"/>
          <w:lang w:val="sr-Cyrl-RS"/>
        </w:rPr>
        <w:t>141</w:t>
      </w:r>
      <w:r w:rsidRPr="00FF55E9">
        <w:rPr>
          <w:rFonts w:cs="Arial"/>
          <w:u w:val="single"/>
          <w:lang w:val="sr-Cyrl-RS"/>
        </w:rPr>
        <w:t>/2018)</w:t>
      </w:r>
      <w:r w:rsidRPr="00FF55E9">
        <w:rPr>
          <w:rFonts w:cs="Arial"/>
          <w:lang w:val="sr-Cyrl-RS"/>
        </w:rPr>
        <w:t>_________________</w:t>
      </w:r>
    </w:p>
    <w:p w:rsidR="00FF55E9" w:rsidRPr="00FF55E9" w:rsidRDefault="00FF55E9" w:rsidP="00FF55E9">
      <w:pPr>
        <w:rPr>
          <w:rFonts w:cs="Arial"/>
          <w:lang w:val="sr-Cyrl-RS"/>
        </w:rPr>
      </w:pPr>
      <w:r w:rsidRPr="00FF55E9">
        <w:rPr>
          <w:rFonts w:cs="Arial"/>
          <w:lang w:val="sr-Cyrl-RS"/>
        </w:rPr>
        <w:t>Место испоруке добара / Место трошка:</w:t>
      </w:r>
      <w:r w:rsidRPr="00FF55E9">
        <w:rPr>
          <w:rFonts w:cs="Arial"/>
          <w:lang w:val="sr-Cyrl-RS"/>
        </w:rPr>
        <w:tab/>
        <w:t xml:space="preserve"> </w:t>
      </w:r>
      <w:r w:rsidRPr="00FF55E9">
        <w:rPr>
          <w:rFonts w:cs="Arial"/>
          <w:u w:val="single"/>
          <w:lang w:val="sr-Cyrl-RS"/>
        </w:rPr>
        <w:t xml:space="preserve">ТЕ „Морава“ Свилајнац / 3101 </w:t>
      </w:r>
      <w:r w:rsidRPr="00FF55E9">
        <w:rPr>
          <w:rFonts w:cs="Arial"/>
          <w:lang w:val="sr-Cyrl-RS"/>
        </w:rPr>
        <w:t>________________</w:t>
      </w:r>
    </w:p>
    <w:p w:rsidR="00FF55E9" w:rsidRDefault="00FF55E9" w:rsidP="00FF55E9">
      <w:pPr>
        <w:rPr>
          <w:rFonts w:cs="Arial"/>
          <w:b/>
          <w:lang w:val="sr-Cyrl-RS"/>
        </w:rPr>
      </w:pPr>
      <w:r w:rsidRPr="00FF55E9">
        <w:rPr>
          <w:rFonts w:cs="Arial"/>
          <w:lang w:val="sr-Cyrl-RS"/>
        </w:rPr>
        <w:t xml:space="preserve">Објекат: </w:t>
      </w:r>
      <w:r w:rsidRPr="00FF55E9">
        <w:rPr>
          <w:rFonts w:cs="Arial"/>
          <w:lang w:val="sr-Cyrl-RS"/>
        </w:rPr>
        <w:tab/>
      </w:r>
      <w:r w:rsidRPr="00FF55E9">
        <w:rPr>
          <w:rFonts w:cs="Arial"/>
          <w:lang w:val="sr-Cyrl-RS"/>
        </w:rPr>
        <w:tab/>
      </w:r>
      <w:r w:rsidRPr="00FF55E9">
        <w:rPr>
          <w:rFonts w:cs="Arial"/>
          <w:lang w:val="sr-Cyrl-RS"/>
        </w:rPr>
        <w:tab/>
      </w:r>
      <w:r w:rsidRPr="00FF55E9">
        <w:rPr>
          <w:rFonts w:cs="Arial"/>
          <w:lang w:val="sr-Cyrl-RS"/>
        </w:rPr>
        <w:tab/>
      </w:r>
      <w:r w:rsidRPr="00FF55E9">
        <w:rPr>
          <w:rFonts w:cs="Arial"/>
          <w:lang w:val="sr-Cyrl-RS"/>
        </w:rPr>
        <w:tab/>
        <w:t xml:space="preserve"> </w:t>
      </w:r>
      <w:r w:rsidRPr="00FF55E9">
        <w:rPr>
          <w:rFonts w:cs="Arial"/>
          <w:u w:val="single"/>
          <w:lang w:val="sr-Cyrl-RS"/>
        </w:rPr>
        <w:t xml:space="preserve">ТЕ „Морава“ Свилајнац  </w:t>
      </w:r>
      <w:r w:rsidRPr="00FF55E9">
        <w:rPr>
          <w:rFonts w:cs="Arial"/>
          <w:lang w:val="sr-Cyrl-RS"/>
        </w:rPr>
        <w:t>_____________________</w:t>
      </w:r>
    </w:p>
    <w:p w:rsidR="00FF55E9" w:rsidRPr="008C4FB8" w:rsidRDefault="00FF55E9" w:rsidP="00FF55E9">
      <w:pPr>
        <w:rPr>
          <w:rFonts w:cs="Arial"/>
          <w:b/>
          <w:lang w:val="sr-Cyrl-RS"/>
        </w:rPr>
      </w:pPr>
      <w:r w:rsidRPr="008C4FB8">
        <w:rPr>
          <w:rFonts w:cs="Arial"/>
          <w:b/>
          <w:lang w:val="sr-Cyrl-RS"/>
        </w:rPr>
        <w:t xml:space="preserve">А) ДЕТАЉНА СПЕЦИФИКАЦИЈА ДОБАРА </w:t>
      </w:r>
    </w:p>
    <w:p w:rsidR="00FF55E9" w:rsidRPr="008C4FB8" w:rsidRDefault="00FF55E9" w:rsidP="00FF55E9">
      <w:pPr>
        <w:rPr>
          <w:rFonts w:cs="Arial"/>
          <w:lang w:val="sr-Cyrl-RS"/>
        </w:rPr>
      </w:pPr>
      <w:r w:rsidRPr="008C4FB8">
        <w:rPr>
          <w:rFonts w:cs="Arial"/>
          <w:lang w:val="sr-Cyrl-RS"/>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78"/>
        <w:gridCol w:w="1267"/>
      </w:tblGrid>
      <w:tr w:rsidR="00FF55E9" w:rsidRPr="008C4FB8" w:rsidTr="005F2185">
        <w:trPr>
          <w:trHeight w:val="1140"/>
        </w:trPr>
        <w:tc>
          <w:tcPr>
            <w:tcW w:w="8046" w:type="dxa"/>
            <w:tcBorders>
              <w:top w:val="nil"/>
              <w:left w:val="nil"/>
              <w:bottom w:val="single" w:sz="4" w:space="0" w:color="auto"/>
              <w:right w:val="nil"/>
            </w:tcBorders>
            <w:vAlign w:val="center"/>
          </w:tcPr>
          <w:p w:rsidR="00FF55E9" w:rsidRPr="008C4FB8" w:rsidRDefault="00FF55E9" w:rsidP="005F2185">
            <w:pPr>
              <w:tabs>
                <w:tab w:val="left" w:pos="420"/>
              </w:tabs>
              <w:spacing w:before="0"/>
              <w:rPr>
                <w:rFonts w:cs="Arial"/>
                <w:lang w:val="sr-Cyrl-RS"/>
              </w:rPr>
            </w:pPr>
            <w:r w:rsidRPr="008C4FB8">
              <w:rPr>
                <w:rFonts w:cs="Arial"/>
                <w:lang w:val="sr-Cyrl-RS"/>
              </w:rPr>
              <w:t>Предмет уговора (добра) одговара траженим техничким карактеристикама.</w:t>
            </w:r>
          </w:p>
        </w:tc>
        <w:tc>
          <w:tcPr>
            <w:tcW w:w="1276" w:type="dxa"/>
            <w:tcBorders>
              <w:top w:val="nil"/>
              <w:left w:val="nil"/>
              <w:bottom w:val="single" w:sz="4" w:space="0" w:color="auto"/>
              <w:right w:val="nil"/>
            </w:tcBorders>
            <w:vAlign w:val="center"/>
          </w:tcPr>
          <w:p w:rsidR="00FF55E9" w:rsidRPr="008C4FB8" w:rsidRDefault="00FF55E9" w:rsidP="005F2185">
            <w:pPr>
              <w:spacing w:line="256" w:lineRule="auto"/>
              <w:rPr>
                <w:rFonts w:cs="Arial"/>
                <w:lang w:val="sr-Cyrl-RS"/>
              </w:rPr>
            </w:pPr>
            <w:r w:rsidRPr="008C4FB8">
              <w:rPr>
                <w:rFonts w:cs="Arial"/>
                <w:lang w:val="sr-Cyrl-RS"/>
              </w:rPr>
              <w:t>□ ДА</w:t>
            </w:r>
          </w:p>
          <w:p w:rsidR="00FF55E9" w:rsidRPr="008C4FB8" w:rsidRDefault="00FF55E9" w:rsidP="005F2185">
            <w:pPr>
              <w:spacing w:line="256" w:lineRule="auto"/>
              <w:rPr>
                <w:rFonts w:cs="Arial"/>
                <w:lang w:val="sr-Cyrl-RS"/>
              </w:rPr>
            </w:pPr>
            <w:r w:rsidRPr="008C4FB8">
              <w:rPr>
                <w:rFonts w:cs="Arial"/>
                <w:lang w:val="sr-Cyrl-RS"/>
              </w:rPr>
              <w:t>□ НЕ</w:t>
            </w:r>
          </w:p>
        </w:tc>
      </w:tr>
      <w:tr w:rsidR="00FF55E9" w:rsidRPr="008C4FB8" w:rsidTr="005F2185">
        <w:tc>
          <w:tcPr>
            <w:tcW w:w="8046" w:type="dxa"/>
            <w:tcBorders>
              <w:top w:val="single" w:sz="4" w:space="0" w:color="auto"/>
              <w:left w:val="nil"/>
              <w:bottom w:val="single" w:sz="4" w:space="0" w:color="auto"/>
              <w:right w:val="nil"/>
            </w:tcBorders>
            <w:vAlign w:val="center"/>
            <w:hideMark/>
          </w:tcPr>
          <w:p w:rsidR="00FF55E9" w:rsidRPr="008C4FB8" w:rsidRDefault="00FF55E9" w:rsidP="005F2185">
            <w:pPr>
              <w:spacing w:before="0"/>
              <w:rPr>
                <w:rFonts w:cs="Arial"/>
                <w:color w:val="4F81BD"/>
                <w:lang w:val="sr-Cyrl-RS"/>
              </w:rPr>
            </w:pPr>
            <w:r w:rsidRPr="008C4FB8">
              <w:rPr>
                <w:rFonts w:cs="Arial"/>
                <w:lang w:val="sr-Cyrl-RS"/>
              </w:rPr>
              <w:t xml:space="preserve">Предмет уговора нема видљивих оштећења </w:t>
            </w:r>
          </w:p>
        </w:tc>
        <w:tc>
          <w:tcPr>
            <w:tcW w:w="1276" w:type="dxa"/>
            <w:tcBorders>
              <w:top w:val="single" w:sz="4" w:space="0" w:color="auto"/>
              <w:left w:val="nil"/>
              <w:bottom w:val="single" w:sz="4" w:space="0" w:color="auto"/>
              <w:right w:val="nil"/>
            </w:tcBorders>
            <w:vAlign w:val="center"/>
            <w:hideMark/>
          </w:tcPr>
          <w:p w:rsidR="00FF55E9" w:rsidRPr="008C4FB8" w:rsidRDefault="00FF55E9" w:rsidP="005F2185">
            <w:pPr>
              <w:spacing w:line="256" w:lineRule="auto"/>
              <w:rPr>
                <w:rFonts w:cs="Arial"/>
                <w:lang w:val="sr-Cyrl-RS"/>
              </w:rPr>
            </w:pPr>
            <w:r w:rsidRPr="008C4FB8">
              <w:rPr>
                <w:rFonts w:cs="Arial"/>
                <w:lang w:val="sr-Cyrl-RS"/>
              </w:rPr>
              <w:t>□ ДА</w:t>
            </w:r>
          </w:p>
          <w:p w:rsidR="00FF55E9" w:rsidRPr="008C4FB8" w:rsidRDefault="00FF55E9" w:rsidP="005F2185">
            <w:pPr>
              <w:spacing w:line="256" w:lineRule="auto"/>
              <w:rPr>
                <w:rFonts w:cs="Arial"/>
                <w:lang w:val="sr-Cyrl-RS"/>
              </w:rPr>
            </w:pPr>
            <w:r w:rsidRPr="008C4FB8">
              <w:rPr>
                <w:rFonts w:cs="Arial"/>
                <w:lang w:val="sr-Cyrl-RS"/>
              </w:rPr>
              <w:t>□ НЕ</w:t>
            </w:r>
          </w:p>
        </w:tc>
      </w:tr>
    </w:tbl>
    <w:p w:rsidR="00FF55E9" w:rsidRPr="008C4FB8" w:rsidRDefault="00FF55E9" w:rsidP="00FF55E9">
      <w:pPr>
        <w:rPr>
          <w:rFonts w:cs="Arial"/>
          <w:highlight w:val="yellow"/>
          <w:lang w:val="sr-Cyrl-RS"/>
        </w:rPr>
      </w:pPr>
    </w:p>
    <w:p w:rsidR="00FF55E9" w:rsidRPr="008C4FB8" w:rsidRDefault="00FF55E9" w:rsidP="00FF55E9">
      <w:pPr>
        <w:rPr>
          <w:rFonts w:cs="Arial"/>
          <w:lang w:val="sr-Cyrl-RS"/>
        </w:rPr>
      </w:pPr>
      <w:r w:rsidRPr="008C4FB8">
        <w:rPr>
          <w:rFonts w:cs="Arial"/>
          <w:lang w:val="sr-Cyrl-RS"/>
        </w:rPr>
        <w:t>Укупан број позиција из спецификације:                            Број улаза:</w:t>
      </w:r>
    </w:p>
    <w:p w:rsidR="00FF55E9" w:rsidRPr="008C4FB8" w:rsidRDefault="00FF55E9" w:rsidP="00FF55E9">
      <w:pPr>
        <w:rPr>
          <w:rFonts w:cs="Arial"/>
          <w:lang w:val="sr-Cyrl-RS"/>
        </w:rPr>
      </w:pPr>
      <w:r w:rsidRPr="008C4FB8">
        <w:rPr>
          <w:rFonts w:cs="Arial"/>
          <w:lang w:val="sr-Cyrl-RS"/>
        </w:rPr>
        <w:t>______________</w:t>
      </w:r>
      <w:r>
        <w:rPr>
          <w:rFonts w:cs="Arial"/>
          <w:lang w:val="sr-Cyrl-RS"/>
        </w:rPr>
        <w:t>___________</w:t>
      </w:r>
      <w:r w:rsidRPr="008C4FB8">
        <w:rPr>
          <w:rFonts w:cs="Arial"/>
          <w:lang w:val="sr-Cyrl-RS"/>
        </w:rPr>
        <w:t>_____________________________________________________</w:t>
      </w:r>
    </w:p>
    <w:p w:rsidR="00FF55E9" w:rsidRDefault="00FF55E9" w:rsidP="00FF55E9">
      <w:pPr>
        <w:rPr>
          <w:rFonts w:cs="Arial"/>
          <w:lang w:val="sr-Cyrl-RS"/>
        </w:rPr>
      </w:pPr>
    </w:p>
    <w:p w:rsidR="00FF55E9" w:rsidRDefault="00FF55E9" w:rsidP="00FF55E9">
      <w:pPr>
        <w:rPr>
          <w:rFonts w:cs="Arial"/>
          <w:lang w:val="sr-Cyrl-RS"/>
        </w:rPr>
      </w:pPr>
      <w:r w:rsidRPr="008C4FB8">
        <w:rPr>
          <w:rFonts w:cs="Arial"/>
          <w:lang w:val="sr-Cyrl-RS"/>
        </w:rPr>
        <w:t>Навести позиције које имају евентуалне недостатке (попуњава</w:t>
      </w:r>
      <w:r>
        <w:rPr>
          <w:rFonts w:cs="Arial"/>
          <w:lang w:val="sr-Cyrl-RS"/>
        </w:rPr>
        <w:t>ти само у случају рекламације):</w:t>
      </w:r>
    </w:p>
    <w:p w:rsidR="00FF55E9" w:rsidRPr="008C4FB8" w:rsidRDefault="00FF55E9" w:rsidP="00FF55E9">
      <w:pPr>
        <w:jc w:val="left"/>
        <w:rPr>
          <w:rFonts w:cs="Arial"/>
          <w:lang w:val="sr-Cyrl-RS"/>
        </w:rPr>
      </w:pPr>
      <w:r w:rsidRPr="008C4FB8">
        <w:rPr>
          <w:rFonts w:cs="Arial"/>
          <w:lang w:val="sr-Cyrl-RS"/>
        </w:rPr>
        <w:t>______________</w:t>
      </w:r>
      <w:r>
        <w:rPr>
          <w:rFonts w:cs="Arial"/>
          <w:lang w:val="sr-Cyrl-RS"/>
        </w:rPr>
        <w:t>___________</w:t>
      </w:r>
      <w:r w:rsidRPr="008C4FB8">
        <w:rPr>
          <w:rFonts w:cs="Arial"/>
          <w:lang w:val="sr-Cyrl-RS"/>
        </w:rPr>
        <w:t>_____________________________________________________</w:t>
      </w:r>
    </w:p>
    <w:p w:rsidR="00FF55E9" w:rsidRDefault="00FF55E9" w:rsidP="00FF55E9">
      <w:pPr>
        <w:rPr>
          <w:rFonts w:cs="Arial"/>
          <w:lang w:val="sr-Cyrl-RS"/>
        </w:rPr>
      </w:pPr>
    </w:p>
    <w:p w:rsidR="00FF55E9" w:rsidRDefault="00FF55E9" w:rsidP="00FF55E9">
      <w:pPr>
        <w:rPr>
          <w:rFonts w:cs="Arial"/>
          <w:lang w:val="sr-Cyrl-RS"/>
        </w:rPr>
      </w:pPr>
      <w:r w:rsidRPr="008C4FB8">
        <w:rPr>
          <w:rFonts w:cs="Arial"/>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w:t>
      </w:r>
      <w:r>
        <w:rPr>
          <w:rFonts w:cs="Arial"/>
          <w:lang w:val="sr-Cyrl-RS"/>
        </w:rPr>
        <w:t>_____________________________</w:t>
      </w:r>
      <w:r w:rsidRPr="008C4FB8">
        <w:rPr>
          <w:rFonts w:cs="Arial"/>
          <w:lang w:val="sr-Cyrl-RS"/>
        </w:rPr>
        <w:t>________________________________</w:t>
      </w:r>
    </w:p>
    <w:p w:rsidR="00FF55E9" w:rsidRPr="008C4FB8" w:rsidRDefault="00FF55E9" w:rsidP="00FF55E9">
      <w:pPr>
        <w:spacing w:before="0"/>
        <w:rPr>
          <w:rFonts w:cs="Arial"/>
          <w:lang w:val="sr-Cyrl-RS"/>
        </w:rPr>
      </w:pPr>
      <w:r w:rsidRPr="008C4FB8">
        <w:rPr>
          <w:rFonts w:cs="Arial"/>
          <w:lang w:val="sr-Cyrl-RS"/>
        </w:rPr>
        <w:lastRenderedPageBreak/>
        <w:t>______________</w:t>
      </w:r>
      <w:r>
        <w:rPr>
          <w:rFonts w:cs="Arial"/>
          <w:lang w:val="sr-Cyrl-RS"/>
        </w:rPr>
        <w:t>___________</w:t>
      </w:r>
      <w:r w:rsidRPr="008C4FB8">
        <w:rPr>
          <w:rFonts w:cs="Arial"/>
          <w:lang w:val="sr-Cyrl-RS"/>
        </w:rPr>
        <w:t>_____________________________________________________</w:t>
      </w:r>
    </w:p>
    <w:p w:rsidR="00FF55E9" w:rsidRPr="008C4FB8" w:rsidRDefault="00FF55E9" w:rsidP="00FF55E9">
      <w:pPr>
        <w:spacing w:before="0"/>
        <w:rPr>
          <w:rFonts w:cs="Arial"/>
          <w:lang w:val="sr-Cyrl-RS"/>
        </w:rPr>
      </w:pPr>
      <w:r w:rsidRPr="008C4FB8">
        <w:rPr>
          <w:rFonts w:cs="Arial"/>
          <w:lang w:val="sr-Cyrl-RS"/>
        </w:rPr>
        <w:t>______________</w:t>
      </w:r>
      <w:r>
        <w:rPr>
          <w:rFonts w:cs="Arial"/>
          <w:lang w:val="sr-Cyrl-RS"/>
        </w:rPr>
        <w:t>___________</w:t>
      </w:r>
      <w:r w:rsidRPr="008C4FB8">
        <w:rPr>
          <w:rFonts w:cs="Arial"/>
          <w:lang w:val="sr-Cyrl-RS"/>
        </w:rPr>
        <w:t>_____________________________________________________</w:t>
      </w:r>
    </w:p>
    <w:p w:rsidR="00FF55E9" w:rsidRPr="008C4FB8" w:rsidRDefault="00FF55E9" w:rsidP="00FF55E9">
      <w:pPr>
        <w:spacing w:before="0"/>
        <w:rPr>
          <w:rFonts w:cs="Arial"/>
          <w:lang w:val="sr-Cyrl-RS"/>
        </w:rPr>
      </w:pPr>
      <w:r w:rsidRPr="008C4FB8">
        <w:rPr>
          <w:rFonts w:cs="Arial"/>
          <w:lang w:val="sr-Cyrl-RS"/>
        </w:rPr>
        <w:t>______________</w:t>
      </w:r>
      <w:r>
        <w:rPr>
          <w:rFonts w:cs="Arial"/>
          <w:lang w:val="sr-Cyrl-RS"/>
        </w:rPr>
        <w:t>___________</w:t>
      </w:r>
      <w:r w:rsidRPr="008C4FB8">
        <w:rPr>
          <w:rFonts w:cs="Arial"/>
          <w:lang w:val="sr-Cyrl-RS"/>
        </w:rPr>
        <w:t>_____________________________________________________</w:t>
      </w:r>
    </w:p>
    <w:p w:rsidR="00FF55E9" w:rsidRPr="006E217B" w:rsidRDefault="00FF55E9" w:rsidP="00FF55E9">
      <w:pPr>
        <w:rPr>
          <w:rFonts w:cs="Arial"/>
          <w:b/>
          <w:lang w:val="sr-Cyrl-RS"/>
        </w:rPr>
      </w:pPr>
      <w:r w:rsidRPr="006E217B">
        <w:rPr>
          <w:rFonts w:cs="Arial"/>
          <w:b/>
          <w:lang w:val="sr-Cyrl-RS"/>
        </w:rPr>
        <w:t>Б) ДА СУ ДОБРА ИСПОРУЧЕНА У ОБИМУ, КВАЛИТЕТУ, УГОВОРЕНОМ РОКУ И САГЛАСНО УГОВОРУ ПОТВРЂУЈУ:</w:t>
      </w:r>
    </w:p>
    <w:p w:rsidR="00FF55E9" w:rsidRDefault="00FF55E9" w:rsidP="00FF55E9">
      <w:pPr>
        <w:rPr>
          <w:rFonts w:cs="Arial"/>
          <w:lang w:val="sr-Cyrl-RS"/>
        </w:rPr>
      </w:pPr>
    </w:p>
    <w:tbl>
      <w:tblPr>
        <w:tblW w:w="0" w:type="auto"/>
        <w:tblLook w:val="04A0" w:firstRow="1" w:lastRow="0" w:firstColumn="1" w:lastColumn="0" w:noHBand="0" w:noVBand="1"/>
      </w:tblPr>
      <w:tblGrid>
        <w:gridCol w:w="4622"/>
        <w:gridCol w:w="4623"/>
      </w:tblGrid>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ПРОДАВАЦ:</w:t>
            </w:r>
          </w:p>
        </w:tc>
        <w:tc>
          <w:tcPr>
            <w:tcW w:w="4929"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КУПАЦ:</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c>
          <w:tcPr>
            <w:tcW w:w="4929"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(Име и презиме)</w:t>
            </w:r>
          </w:p>
        </w:tc>
        <w:tc>
          <w:tcPr>
            <w:tcW w:w="4929"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(Име и презиме</w:t>
            </w:r>
            <w:r>
              <w:rPr>
                <w:rFonts w:cs="Arial"/>
                <w:lang w:val="sr-Cyrl-RS"/>
              </w:rPr>
              <w:t>, функција</w:t>
            </w:r>
            <w:r w:rsidRPr="006D1A43">
              <w:rPr>
                <w:rFonts w:cs="Arial"/>
                <w:lang w:val="sr-Cyrl-RS"/>
              </w:rPr>
              <w:t>)</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c>
          <w:tcPr>
            <w:tcW w:w="4929"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(Потпис)</w:t>
            </w:r>
          </w:p>
        </w:tc>
        <w:tc>
          <w:tcPr>
            <w:tcW w:w="4929"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(Потпис)</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tc>
        <w:tc>
          <w:tcPr>
            <w:tcW w:w="4929" w:type="dxa"/>
            <w:shd w:val="clear" w:color="auto" w:fill="auto"/>
          </w:tcPr>
          <w:p w:rsidR="00FF55E9" w:rsidRPr="006D1A43" w:rsidRDefault="00FF55E9" w:rsidP="005F2185">
            <w:pPr>
              <w:spacing w:before="0"/>
              <w:jc w:val="center"/>
              <w:rPr>
                <w:rFonts w:cs="Arial"/>
                <w:lang w:val="sr-Cyrl-RS"/>
              </w:rPr>
            </w:pP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tc>
        <w:tc>
          <w:tcPr>
            <w:tcW w:w="4929"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tc>
        <w:tc>
          <w:tcPr>
            <w:tcW w:w="4929"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(Име и презиме</w:t>
            </w:r>
            <w:r>
              <w:rPr>
                <w:rFonts w:cs="Arial"/>
                <w:lang w:val="sr-Cyrl-RS"/>
              </w:rPr>
              <w:t>, функција</w:t>
            </w:r>
            <w:r w:rsidRPr="006D1A43">
              <w:rPr>
                <w:rFonts w:cs="Arial"/>
                <w:lang w:val="sr-Cyrl-RS"/>
              </w:rPr>
              <w:t>)</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tc>
        <w:tc>
          <w:tcPr>
            <w:tcW w:w="4929"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tc>
        <w:tc>
          <w:tcPr>
            <w:tcW w:w="4929"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(Потпис)</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tc>
        <w:tc>
          <w:tcPr>
            <w:tcW w:w="4929" w:type="dxa"/>
            <w:shd w:val="clear" w:color="auto" w:fill="auto"/>
          </w:tcPr>
          <w:p w:rsidR="00FF55E9" w:rsidRPr="006D1A43" w:rsidRDefault="00FF55E9" w:rsidP="005F2185">
            <w:pPr>
              <w:spacing w:before="0"/>
              <w:jc w:val="center"/>
              <w:rPr>
                <w:rFonts w:cs="Arial"/>
                <w:lang w:val="sr-Cyrl-RS"/>
              </w:rPr>
            </w:pP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tc>
        <w:tc>
          <w:tcPr>
            <w:tcW w:w="4929"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tc>
        <w:tc>
          <w:tcPr>
            <w:tcW w:w="4929"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(Име и презиме</w:t>
            </w:r>
            <w:r>
              <w:rPr>
                <w:rFonts w:cs="Arial"/>
                <w:lang w:val="sr-Cyrl-RS"/>
              </w:rPr>
              <w:t>, функција</w:t>
            </w:r>
            <w:r w:rsidRPr="006D1A43">
              <w:rPr>
                <w:rFonts w:cs="Arial"/>
                <w:lang w:val="sr-Cyrl-RS"/>
              </w:rPr>
              <w:t>)</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tc>
        <w:tc>
          <w:tcPr>
            <w:tcW w:w="4929" w:type="dxa"/>
            <w:shd w:val="clear" w:color="auto" w:fill="auto"/>
          </w:tcPr>
          <w:p w:rsidR="00FF55E9" w:rsidRPr="006D1A43" w:rsidRDefault="00FF55E9" w:rsidP="005F2185">
            <w:pPr>
              <w:spacing w:before="0"/>
              <w:jc w:val="center"/>
              <w:rPr>
                <w:rFonts w:cs="Arial"/>
                <w:lang w:val="sr-Cyrl-RS"/>
              </w:rPr>
            </w:pPr>
          </w:p>
          <w:p w:rsidR="00FF55E9" w:rsidRPr="006D1A43" w:rsidRDefault="00FF55E9" w:rsidP="005F2185">
            <w:pPr>
              <w:spacing w:before="0"/>
              <w:jc w:val="center"/>
              <w:rPr>
                <w:rFonts w:cs="Arial"/>
                <w:lang w:val="sr-Cyrl-RS"/>
              </w:rPr>
            </w:pPr>
            <w:r w:rsidRPr="006D1A43">
              <w:rPr>
                <w:rFonts w:cs="Arial"/>
                <w:lang w:val="sr-Cyrl-RS"/>
              </w:rPr>
              <w:t>__________________________________</w:t>
            </w:r>
          </w:p>
        </w:tc>
      </w:tr>
      <w:tr w:rsidR="00FF55E9" w:rsidRPr="006D1A43" w:rsidTr="005F2185">
        <w:tc>
          <w:tcPr>
            <w:tcW w:w="4928" w:type="dxa"/>
            <w:shd w:val="clear" w:color="auto" w:fill="auto"/>
          </w:tcPr>
          <w:p w:rsidR="00FF55E9" w:rsidRPr="006D1A43" w:rsidRDefault="00FF55E9" w:rsidP="005F2185">
            <w:pPr>
              <w:spacing w:before="0"/>
              <w:jc w:val="center"/>
              <w:rPr>
                <w:rFonts w:cs="Arial"/>
                <w:lang w:val="sr-Cyrl-RS"/>
              </w:rPr>
            </w:pPr>
          </w:p>
        </w:tc>
        <w:tc>
          <w:tcPr>
            <w:tcW w:w="4929" w:type="dxa"/>
            <w:shd w:val="clear" w:color="auto" w:fill="auto"/>
          </w:tcPr>
          <w:p w:rsidR="00FF55E9" w:rsidRPr="006D1A43" w:rsidRDefault="00FF55E9" w:rsidP="005F2185">
            <w:pPr>
              <w:spacing w:before="0"/>
              <w:jc w:val="center"/>
              <w:rPr>
                <w:rFonts w:cs="Arial"/>
                <w:lang w:val="sr-Cyrl-RS"/>
              </w:rPr>
            </w:pPr>
            <w:r w:rsidRPr="006D1A43">
              <w:rPr>
                <w:rFonts w:cs="Arial"/>
                <w:lang w:val="sr-Cyrl-RS"/>
              </w:rPr>
              <w:t>(Потпис)</w:t>
            </w:r>
          </w:p>
        </w:tc>
      </w:tr>
    </w:tbl>
    <w:p w:rsidR="00FF55E9" w:rsidRPr="008C4FB8" w:rsidRDefault="00FF55E9" w:rsidP="00FF55E9">
      <w:pPr>
        <w:rPr>
          <w:rFonts w:cs="Arial"/>
          <w:lang w:val="sr-Cyrl-RS"/>
        </w:rPr>
      </w:pPr>
    </w:p>
    <w:p w:rsidR="00FF55E9" w:rsidRDefault="00FF55E9" w:rsidP="00FF55E9">
      <w:pPr>
        <w:ind w:left="-284"/>
        <w:rPr>
          <w:rFonts w:cs="Arial"/>
          <w:color w:val="FF0000"/>
          <w:lang w:val="sr-Cyrl-RS"/>
        </w:rPr>
      </w:pPr>
    </w:p>
    <w:p w:rsidR="00FF55E9" w:rsidRDefault="00FF55E9" w:rsidP="00FF55E9">
      <w:pPr>
        <w:ind w:left="-284"/>
        <w:rPr>
          <w:rFonts w:cs="Arial"/>
          <w:color w:val="FF0000"/>
          <w:lang w:val="sr-Cyrl-RS"/>
        </w:rPr>
      </w:pPr>
    </w:p>
    <w:p w:rsidR="00FF55E9" w:rsidRDefault="00FF55E9" w:rsidP="00FF55E9">
      <w:pPr>
        <w:ind w:left="-284"/>
        <w:rPr>
          <w:rFonts w:cs="Arial"/>
          <w:color w:val="FF0000"/>
          <w:lang w:val="sr-Cyrl-RS"/>
        </w:rPr>
      </w:pPr>
    </w:p>
    <w:p w:rsidR="00FF55E9" w:rsidRPr="008C4FB8" w:rsidRDefault="00FF55E9" w:rsidP="00FF55E9">
      <w:pPr>
        <w:rPr>
          <w:rFonts w:cs="Arial"/>
          <w:lang w:val="sr-Cyrl-RS"/>
        </w:rPr>
      </w:pPr>
      <w:r w:rsidRPr="008C4FB8">
        <w:rPr>
          <w:rFonts w:cs="Arial"/>
          <w:lang w:val="sr-Cyrl-RS"/>
        </w:rPr>
        <w:t>Појашњења:</w:t>
      </w:r>
    </w:p>
    <w:p w:rsidR="00FF55E9" w:rsidRDefault="00FF55E9" w:rsidP="00FF55E9">
      <w:pPr>
        <w:numPr>
          <w:ilvl w:val="0"/>
          <w:numId w:val="47"/>
        </w:numPr>
        <w:ind w:left="357" w:hanging="357"/>
        <w:rPr>
          <w:rFonts w:cs="Arial"/>
          <w:lang w:val="sr-Cyrl-RS"/>
        </w:rPr>
      </w:pPr>
      <w:r w:rsidRPr="008C4FB8">
        <w:rPr>
          <w:rFonts w:cs="Arial"/>
          <w:lang w:val="sr-Cyrl-RS"/>
        </w:rPr>
        <w:t xml:space="preserve">Потпис од стране наручиоца на Записнику је један и то је потпис Одговорног лица за праћење извршења уговора именованог Решењем. </w:t>
      </w:r>
    </w:p>
    <w:p w:rsidR="00FF55E9" w:rsidRPr="008C4FB8" w:rsidRDefault="00FF55E9" w:rsidP="00FF55E9">
      <w:pPr>
        <w:numPr>
          <w:ilvl w:val="0"/>
          <w:numId w:val="47"/>
        </w:numPr>
        <w:ind w:left="357" w:hanging="357"/>
        <w:rPr>
          <w:rFonts w:cs="Arial"/>
          <w:lang w:val="sr-Cyrl-RS"/>
        </w:rPr>
      </w:pPr>
      <w:r w:rsidRPr="008C4FB8">
        <w:rPr>
          <w:rFonts w:cs="Arial"/>
          <w:lang w:val="sr-Cyrl-RS"/>
        </w:rPr>
        <w:t>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FF55E9" w:rsidRPr="008C4FB8" w:rsidRDefault="00FF55E9" w:rsidP="00FF55E9">
      <w:pPr>
        <w:numPr>
          <w:ilvl w:val="0"/>
          <w:numId w:val="47"/>
        </w:numPr>
        <w:ind w:left="357" w:hanging="357"/>
        <w:rPr>
          <w:rFonts w:cs="Arial"/>
          <w:lang w:val="sr-Cyrl-RS"/>
        </w:rPr>
      </w:pPr>
      <w:r w:rsidRPr="008C4FB8">
        <w:rPr>
          <w:rFonts w:cs="Arial"/>
          <w:lang w:val="sr-Cyrl-RS"/>
        </w:rPr>
        <w:t xml:space="preserve">Сви добављачи биће дужни да уз фактуру доставе обострано потписани Записник </w:t>
      </w:r>
      <w:r>
        <w:rPr>
          <w:rFonts w:cs="Arial"/>
          <w:lang w:val="sr-Cyrl-RS"/>
        </w:rPr>
        <w:t>и</w:t>
      </w:r>
      <w:r w:rsidRPr="008C4FB8">
        <w:rPr>
          <w:rFonts w:cs="Arial"/>
          <w:lang w:val="sr-Cyrl-RS"/>
        </w:rPr>
        <w:t xml:space="preserve"> отпремницу</w:t>
      </w:r>
      <w:r>
        <w:rPr>
          <w:rFonts w:cs="Arial"/>
          <w:lang w:val="sr-Cyrl-RS"/>
        </w:rPr>
        <w:t>.</w:t>
      </w:r>
    </w:p>
    <w:p w:rsidR="00343A18" w:rsidRPr="00702960" w:rsidRDefault="00343A18" w:rsidP="006B37A6">
      <w:pPr>
        <w:pStyle w:val="KDPodnaslov1"/>
        <w:numPr>
          <w:ilvl w:val="0"/>
          <w:numId w:val="29"/>
        </w:numPr>
        <w:spacing w:before="0"/>
        <w:jc w:val="center"/>
        <w:rPr>
          <w:rFonts w:cs="Arial"/>
        </w:rPr>
      </w:pPr>
      <w:r w:rsidRPr="00FF55E9">
        <w:rPr>
          <w:rFonts w:eastAsia="Arial Unicode MS" w:cs="Arial"/>
          <w:color w:val="FF0000"/>
          <w:lang w:val="ru-RU"/>
        </w:rPr>
        <w:br w:type="page"/>
      </w:r>
      <w:bookmarkStart w:id="249" w:name="_Toc442559948"/>
      <w:r w:rsidRPr="00702960">
        <w:rPr>
          <w:rFonts w:cs="Arial"/>
        </w:rPr>
        <w:lastRenderedPageBreak/>
        <w:t>МОДЕЛ УГОВОРА</w:t>
      </w:r>
      <w:bookmarkEnd w:id="249"/>
    </w:p>
    <w:p w:rsidR="00BB5112" w:rsidRDefault="00BB5112" w:rsidP="00343A18">
      <w:pPr>
        <w:pStyle w:val="KDParagraf"/>
        <w:spacing w:before="0"/>
        <w:rPr>
          <w:rFonts w:cs="Arial"/>
          <w:lang w:val="sr-Cyrl-RS"/>
        </w:rPr>
      </w:pPr>
    </w:p>
    <w:p w:rsidR="00E778CF" w:rsidRPr="00E778CF" w:rsidRDefault="00E778CF" w:rsidP="00E778CF">
      <w:pPr>
        <w:tabs>
          <w:tab w:val="left" w:pos="567"/>
        </w:tabs>
        <w:spacing w:before="0"/>
        <w:jc w:val="center"/>
        <w:rPr>
          <w:rFonts w:cs="Arial"/>
          <w:b/>
          <w:lang w:val="sr-Cyrl-RS"/>
        </w:rPr>
      </w:pPr>
      <w:r w:rsidRPr="00E778CF">
        <w:rPr>
          <w:rFonts w:cs="Arial"/>
          <w:b/>
          <w:lang w:val="sr-Cyrl-RS"/>
        </w:rPr>
        <w:t>УГОВОР О КУПОПРОДАЈИ ДОБАРА:</w:t>
      </w:r>
    </w:p>
    <w:p w:rsidR="00E778CF" w:rsidRPr="00E778CF" w:rsidRDefault="00E778CF" w:rsidP="00E778CF">
      <w:pPr>
        <w:tabs>
          <w:tab w:val="left" w:pos="567"/>
        </w:tabs>
        <w:spacing w:before="0"/>
        <w:jc w:val="center"/>
        <w:rPr>
          <w:rFonts w:cs="Arial"/>
          <w:color w:val="000000"/>
          <w:lang w:val="sr-Cyrl-RS"/>
        </w:rPr>
      </w:pPr>
      <w:r w:rsidRPr="00E778CF">
        <w:rPr>
          <w:rFonts w:cs="Arial"/>
          <w:b/>
          <w:lang w:val="sr-Cyrl-RS"/>
        </w:rPr>
        <w:t>Набавка детектора за водоник</w:t>
      </w:r>
      <w:r w:rsidRPr="000E0A91">
        <w:rPr>
          <w:rFonts w:cs="Arial"/>
          <w:lang w:val="sr-Cyrl-RS"/>
        </w:rPr>
        <w:t xml:space="preserve"> </w:t>
      </w:r>
      <w:r w:rsidRPr="00E778CF">
        <w:rPr>
          <w:rFonts w:cs="Arial"/>
          <w:b/>
          <w:lang w:val="sr-Cyrl-RS"/>
        </w:rPr>
        <w:t>- ТЕМ</w:t>
      </w:r>
    </w:p>
    <w:p w:rsidR="00343A18" w:rsidRPr="000E0A91" w:rsidRDefault="00343A18" w:rsidP="00343A18">
      <w:pPr>
        <w:pStyle w:val="KDParagraf"/>
        <w:spacing w:before="0"/>
        <w:rPr>
          <w:rFonts w:cs="Arial"/>
          <w:color w:val="000000"/>
          <w:lang w:val="ru-RU"/>
        </w:rPr>
      </w:pPr>
    </w:p>
    <w:p w:rsidR="0060418F" w:rsidRPr="000E0A91" w:rsidRDefault="0060418F" w:rsidP="00343A18">
      <w:pPr>
        <w:pStyle w:val="KDParagraf"/>
        <w:spacing w:before="0"/>
        <w:rPr>
          <w:rFonts w:cs="Arial"/>
          <w:b/>
          <w:lang w:val="ru-RU"/>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0E0A91">
        <w:rPr>
          <w:rFonts w:ascii="Arial" w:hAnsi="Arial" w:cs="Arial"/>
        </w:rPr>
        <w:t xml:space="preserve">12.01.296992/1-17 </w:t>
      </w:r>
      <w:r w:rsidR="00926F25" w:rsidRPr="00926F25">
        <w:rPr>
          <w:rFonts w:ascii="Arial" w:hAnsi="Arial" w:cs="Arial"/>
          <w:lang w:val="ru-RU"/>
        </w:rPr>
        <w:t>од</w:t>
      </w:r>
      <w:r w:rsidR="00926F25" w:rsidRPr="000E0A91">
        <w:rPr>
          <w:rFonts w:ascii="Arial" w:hAnsi="Arial" w:cs="Arial"/>
        </w:rPr>
        <w:t xml:space="preserve"> 15.06.2017. </w:t>
      </w:r>
      <w:r w:rsidR="00926F25" w:rsidRPr="00926F25">
        <w:rPr>
          <w:rFonts w:ascii="Arial" w:hAnsi="Arial" w:cs="Arial"/>
          <w:lang w:val="ru-RU"/>
        </w:rPr>
        <w:t>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w:t>
      </w:r>
      <w:r w:rsidR="00926F25" w:rsidRPr="000E0A91">
        <w:rPr>
          <w:rFonts w:ascii="Arial" w:hAnsi="Arial" w:cs="Arial"/>
        </w:rPr>
        <w:t xml:space="preserve"> </w:t>
      </w:r>
      <w:r w:rsidR="00926F25" w:rsidRPr="00926F25">
        <w:rPr>
          <w:rFonts w:ascii="Arial" w:hAnsi="Arial" w:cs="Arial"/>
          <w:lang w:val="ru-RU"/>
        </w:rPr>
        <w:t>Вујиновић</w:t>
      </w:r>
      <w:r w:rsidR="00926F25" w:rsidRPr="00926F25">
        <w:rPr>
          <w:rFonts w:ascii="Arial" w:hAnsi="Arial" w:cs="Arial"/>
          <w:lang w:val="sr-Latn-RS"/>
        </w:rPr>
        <w:t>,</w:t>
      </w:r>
      <w:r w:rsidR="00926F25" w:rsidRPr="000E0A91">
        <w:rPr>
          <w:rFonts w:ascii="Arial" w:hAnsi="Arial" w:cs="Arial"/>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60418F" w:rsidRPr="00926F25" w:rsidRDefault="0060418F" w:rsidP="0060418F">
      <w:pPr>
        <w:pStyle w:val="ListParagraph"/>
        <w:spacing w:before="0" w:after="0" w:line="240" w:lineRule="auto"/>
        <w:ind w:left="0"/>
        <w:rPr>
          <w:rFonts w:ascii="Arial" w:hAnsi="Arial" w:cs="Arial"/>
        </w:rPr>
      </w:pPr>
    </w:p>
    <w:p w:rsidR="00343A18" w:rsidRPr="0060418F" w:rsidRDefault="0060418F" w:rsidP="00343A18">
      <w:pPr>
        <w:spacing w:before="0"/>
        <w:rPr>
          <w:rFonts w:cs="Arial"/>
          <w:lang w:val="sr-Cyrl-RS"/>
        </w:rPr>
      </w:pPr>
      <w:r>
        <w:rPr>
          <w:rFonts w:cs="Arial"/>
          <w:lang w:val="sr-Cyrl-RS"/>
        </w:rPr>
        <w:t>и</w:t>
      </w:r>
    </w:p>
    <w:p w:rsidR="0060418F" w:rsidRPr="00F10346" w:rsidRDefault="0060418F" w:rsidP="00343A18">
      <w:pPr>
        <w:spacing w:before="0"/>
        <w:rPr>
          <w:rFonts w:cs="Arial"/>
        </w:rPr>
      </w:pPr>
    </w:p>
    <w:p w:rsidR="00343A18" w:rsidRPr="000E0A91" w:rsidRDefault="00343A18" w:rsidP="00FA7AF9">
      <w:pPr>
        <w:pStyle w:val="ListParagraph"/>
        <w:numPr>
          <w:ilvl w:val="0"/>
          <w:numId w:val="9"/>
        </w:numPr>
        <w:spacing w:before="0" w:after="0" w:line="240" w:lineRule="auto"/>
        <w:ind w:left="0" w:firstLine="0"/>
        <w:rPr>
          <w:rFonts w:ascii="Arial" w:hAnsi="Arial" w:cs="Arial"/>
          <w:lang w:val="ru-RU"/>
        </w:rPr>
      </w:pPr>
      <w:r w:rsidRPr="000E0A91">
        <w:rPr>
          <w:rFonts w:ascii="Arial" w:hAnsi="Arial" w:cs="Arial"/>
          <w:lang w:val="ru-RU"/>
        </w:rPr>
        <w:t xml:space="preserve">_________________ из ________, ул. ____________, бр.____, матични број: ___________, ПИБ: ___________, </w:t>
      </w:r>
      <w:r w:rsidR="004E0104" w:rsidRPr="000E0A91">
        <w:rPr>
          <w:rFonts w:ascii="Arial" w:hAnsi="Arial" w:cs="Arial"/>
          <w:lang w:val="ru-RU"/>
        </w:rPr>
        <w:t>т</w:t>
      </w:r>
      <w:r w:rsidR="00F67A55" w:rsidRPr="000E0A91">
        <w:rPr>
          <w:rFonts w:ascii="Arial" w:hAnsi="Arial" w:cs="Arial"/>
          <w:lang w:val="ru-RU"/>
        </w:rPr>
        <w:t xml:space="preserve">екући рачун ____________,банка ______________ </w:t>
      </w:r>
      <w:r w:rsidRPr="000E0A91">
        <w:rPr>
          <w:rFonts w:ascii="Arial" w:hAnsi="Arial" w:cs="Arial"/>
          <w:lang w:val="ru-RU"/>
        </w:rPr>
        <w:t xml:space="preserve">кога заступа __________________, _____________, (као лидер у име и за рачун групе понуђача) </w:t>
      </w:r>
    </w:p>
    <w:p w:rsidR="00343A18" w:rsidRPr="000E0A91" w:rsidRDefault="00343A18" w:rsidP="00343A18">
      <w:pPr>
        <w:spacing w:before="0"/>
        <w:ind w:left="360"/>
        <w:rPr>
          <w:rFonts w:cs="Arial"/>
          <w:lang w:val="ru-RU"/>
        </w:rPr>
      </w:pPr>
    </w:p>
    <w:p w:rsidR="00343A18" w:rsidRPr="002A1461" w:rsidRDefault="00343A18" w:rsidP="00343A18">
      <w:pPr>
        <w:spacing w:before="0"/>
        <w:rPr>
          <w:rFonts w:eastAsia="Calibri" w:cs="Arial"/>
          <w:lang w:val="sr-Cyrl-BA"/>
        </w:rPr>
      </w:pPr>
      <w:r w:rsidRPr="000E0A91">
        <w:rPr>
          <w:rFonts w:eastAsia="Calibri" w:cs="Arial"/>
          <w:lang w:val="ru-RU"/>
        </w:rPr>
        <w:t>2а)________________________________________из</w:t>
      </w:r>
      <w:r w:rsidRPr="000E0A91">
        <w:rPr>
          <w:rFonts w:eastAsia="Calibri" w:cs="Arial"/>
          <w:lang w:val="ru-RU"/>
        </w:rPr>
        <w:tab/>
        <w:t>_____________, улица</w:t>
      </w:r>
    </w:p>
    <w:p w:rsidR="00343A18" w:rsidRPr="000E0A91" w:rsidRDefault="00343A18" w:rsidP="00343A18">
      <w:pPr>
        <w:spacing w:before="0"/>
        <w:rPr>
          <w:rFonts w:eastAsia="Calibri" w:cs="Arial"/>
          <w:lang w:val="ru-RU"/>
        </w:rPr>
      </w:pPr>
      <w:r w:rsidRPr="000E0A91">
        <w:rPr>
          <w:rFonts w:eastAsia="Calibri" w:cs="Arial"/>
          <w:lang w:val="ru-RU"/>
        </w:rPr>
        <w:t xml:space="preserve"> ___________________ бр. ___, ПИБ: _____________, матични број _____________, </w:t>
      </w:r>
      <w:r w:rsidR="004E0104" w:rsidRPr="000E0A91">
        <w:rPr>
          <w:rFonts w:cs="Arial"/>
          <w:lang w:val="ru-RU"/>
        </w:rPr>
        <w:t>т</w:t>
      </w:r>
      <w:r w:rsidR="00F67A55" w:rsidRPr="000E0A91">
        <w:rPr>
          <w:rFonts w:cs="Arial"/>
          <w:lang w:val="ru-RU"/>
        </w:rPr>
        <w:t>екући рачун ____________,банка ______________ ,</w:t>
      </w:r>
      <w:r w:rsidRPr="000E0A91">
        <w:rPr>
          <w:rFonts w:eastAsia="Calibri" w:cs="Arial"/>
          <w:lang w:val="ru-RU"/>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0E0A91">
        <w:rPr>
          <w:rFonts w:eastAsia="Calibri" w:cs="Arial"/>
          <w:lang w:val="ru-RU"/>
        </w:rPr>
        <w:t>2б)_______________________________________из</w:t>
      </w:r>
      <w:r w:rsidRPr="000E0A91">
        <w:rPr>
          <w:rFonts w:eastAsia="Calibri" w:cs="Arial"/>
          <w:lang w:val="ru-RU"/>
        </w:rPr>
        <w:tab/>
        <w:t>_____________, улица</w:t>
      </w:r>
    </w:p>
    <w:p w:rsidR="00343A18" w:rsidRPr="000E0A91" w:rsidRDefault="00343A18" w:rsidP="00343A18">
      <w:pPr>
        <w:spacing w:before="0"/>
        <w:rPr>
          <w:rFonts w:eastAsia="Calibri" w:cs="Arial"/>
          <w:lang w:val="ru-RU"/>
        </w:rPr>
      </w:pPr>
      <w:r w:rsidRPr="000E0A91">
        <w:rPr>
          <w:rFonts w:eastAsia="Calibri" w:cs="Arial"/>
          <w:lang w:val="ru-RU"/>
        </w:rPr>
        <w:t xml:space="preserve"> ___________________ бр. ___, ПИБ: _____________, матични број _____________, </w:t>
      </w:r>
    </w:p>
    <w:p w:rsidR="002B49AF" w:rsidRPr="000E0A91" w:rsidRDefault="004E0104" w:rsidP="00343A18">
      <w:pPr>
        <w:spacing w:before="0"/>
        <w:rPr>
          <w:rFonts w:eastAsia="Calibri" w:cs="Arial"/>
          <w:lang w:val="ru-RU"/>
        </w:rPr>
      </w:pPr>
      <w:r w:rsidRPr="000E0A91">
        <w:rPr>
          <w:rFonts w:cs="Arial"/>
          <w:lang w:val="ru-RU"/>
        </w:rPr>
        <w:t>т</w:t>
      </w:r>
      <w:r w:rsidR="00F67A55" w:rsidRPr="000E0A91">
        <w:rPr>
          <w:rFonts w:cs="Arial"/>
          <w:lang w:val="ru-RU"/>
        </w:rPr>
        <w:t>екући рачун ____________,банка ______________ ,</w:t>
      </w:r>
      <w:r w:rsidR="00343A18" w:rsidRPr="000E0A91">
        <w:rPr>
          <w:rFonts w:eastAsia="Calibri" w:cs="Arial"/>
          <w:lang w:val="ru-RU"/>
        </w:rPr>
        <w:t>кога  заступа _______________________, (члан групе понуђача или подизвођач)</w:t>
      </w:r>
      <w:r w:rsidR="002B49AF" w:rsidRPr="000E0A91">
        <w:rPr>
          <w:rFonts w:eastAsia="Calibri" w:cs="Arial"/>
          <w:lang w:val="ru-RU"/>
        </w:rPr>
        <w:t xml:space="preserve"> </w:t>
      </w:r>
    </w:p>
    <w:p w:rsidR="00343A18" w:rsidRPr="000E0A91" w:rsidRDefault="002B49AF" w:rsidP="00343A18">
      <w:pPr>
        <w:spacing w:before="0"/>
        <w:rPr>
          <w:rFonts w:eastAsia="Calibri" w:cs="Arial"/>
          <w:lang w:val="ru-RU"/>
        </w:rPr>
      </w:pPr>
      <w:r w:rsidRPr="000E0A91">
        <w:rPr>
          <w:rFonts w:cs="Arial"/>
          <w:lang w:val="ru-RU"/>
        </w:rPr>
        <w:t>(у даљем тексту: Продавац)</w:t>
      </w:r>
    </w:p>
    <w:p w:rsidR="00343A18" w:rsidRPr="000E0A91" w:rsidRDefault="00343A18" w:rsidP="00343A18">
      <w:pPr>
        <w:pStyle w:val="KDParagraf"/>
        <w:spacing w:before="0"/>
        <w:rPr>
          <w:rFonts w:cs="Arial"/>
          <w:sz w:val="6"/>
          <w:szCs w:val="6"/>
          <w:lang w:val="ru-RU"/>
        </w:rPr>
      </w:pPr>
    </w:p>
    <w:p w:rsidR="0060418F" w:rsidRDefault="0060418F" w:rsidP="00343A18">
      <w:pPr>
        <w:pStyle w:val="KDParagraf"/>
        <w:spacing w:before="0"/>
        <w:rPr>
          <w:rFonts w:cs="Arial"/>
          <w:lang w:val="sr-Cyrl-RS"/>
        </w:rPr>
      </w:pPr>
    </w:p>
    <w:p w:rsidR="00343A18" w:rsidRPr="000E0A91" w:rsidRDefault="00343A18" w:rsidP="00343A18">
      <w:pPr>
        <w:pStyle w:val="KDParagraf"/>
        <w:spacing w:before="0"/>
        <w:rPr>
          <w:rFonts w:cs="Arial"/>
          <w:lang w:val="ru-RU"/>
        </w:rPr>
      </w:pPr>
      <w:r w:rsidRPr="000E0A91">
        <w:rPr>
          <w:rFonts w:cs="Arial"/>
          <w:lang w:val="ru-RU"/>
        </w:rPr>
        <w:t>(у даљем тексту заједно: Уговорне стране)</w:t>
      </w:r>
    </w:p>
    <w:p w:rsidR="00343A18" w:rsidRPr="000E0A91" w:rsidRDefault="00343A18" w:rsidP="00343A18">
      <w:pPr>
        <w:pStyle w:val="KDParagraf"/>
        <w:spacing w:before="0"/>
        <w:rPr>
          <w:rFonts w:cs="Arial"/>
          <w:sz w:val="6"/>
          <w:szCs w:val="6"/>
          <w:lang w:val="ru-RU"/>
        </w:rPr>
      </w:pPr>
    </w:p>
    <w:p w:rsidR="00343A18" w:rsidRPr="000E0A91" w:rsidRDefault="00343A18" w:rsidP="00343A18">
      <w:pPr>
        <w:pStyle w:val="KDParagraf"/>
        <w:spacing w:before="0"/>
        <w:rPr>
          <w:rFonts w:cs="Arial"/>
          <w:lang w:val="ru-RU"/>
        </w:rPr>
      </w:pPr>
    </w:p>
    <w:p w:rsidR="007B32FB" w:rsidRDefault="007B32FB" w:rsidP="006F6E04">
      <w:pPr>
        <w:jc w:val="center"/>
        <w:rPr>
          <w:b/>
          <w:lang w:val="sr-Cyrl-RS"/>
        </w:rPr>
      </w:pPr>
      <w:bookmarkStart w:id="250" w:name="_Toc442559949"/>
    </w:p>
    <w:p w:rsidR="0060418F" w:rsidRDefault="0060418F" w:rsidP="006F6E04">
      <w:pPr>
        <w:jc w:val="center"/>
        <w:rPr>
          <w:b/>
          <w:lang w:val="sr-Cyrl-RS"/>
        </w:rPr>
      </w:pPr>
    </w:p>
    <w:bookmarkEnd w:id="250"/>
    <w:p w:rsidR="00E778CF" w:rsidRPr="00E778CF" w:rsidRDefault="00E778CF" w:rsidP="00E778CF">
      <w:pPr>
        <w:spacing w:before="0"/>
        <w:jc w:val="left"/>
        <w:outlineLvl w:val="1"/>
        <w:rPr>
          <w:rFonts w:cs="Arial"/>
          <w:b/>
          <w:lang w:val="sr-Cyrl-RS"/>
        </w:rPr>
      </w:pPr>
      <w:r w:rsidRPr="00E778CF">
        <w:rPr>
          <w:rFonts w:cs="Arial"/>
          <w:b/>
          <w:lang w:val="sr-Cyrl-RS"/>
        </w:rPr>
        <w:t>УВОДНЕ ОДРЕДБЕ</w:t>
      </w:r>
    </w:p>
    <w:p w:rsidR="006E018A" w:rsidRPr="006E018A" w:rsidRDefault="006E018A" w:rsidP="00E778CF">
      <w:pPr>
        <w:rPr>
          <w:rFonts w:cs="Arial"/>
          <w:b/>
          <w:color w:val="00B0F0"/>
          <w:lang w:val="sr-Cyrl-RS"/>
        </w:rPr>
      </w:pPr>
    </w:p>
    <w:p w:rsidR="00343A18" w:rsidRDefault="00343A18" w:rsidP="00343A18">
      <w:pPr>
        <w:pStyle w:val="KDParagraf"/>
        <w:spacing w:before="0"/>
        <w:rPr>
          <w:rFonts w:cs="Arial"/>
          <w:lang w:val="sr-Cyrl-RS"/>
        </w:rPr>
      </w:pPr>
      <w:r w:rsidRPr="000E0A91">
        <w:rPr>
          <w:rFonts w:cs="Arial"/>
          <w:lang w:val="ru-RU"/>
        </w:rPr>
        <w:t>Уговорне стране констатују:</w:t>
      </w:r>
    </w:p>
    <w:p w:rsidR="00A12B97" w:rsidRPr="00A12B97" w:rsidRDefault="00A12B97" w:rsidP="00343A18">
      <w:pPr>
        <w:pStyle w:val="KDParagraf"/>
        <w:spacing w:before="0"/>
        <w:rPr>
          <w:rFonts w:cs="Arial"/>
          <w:lang w:val="sr-Cyrl-RS"/>
        </w:rPr>
      </w:pPr>
    </w:p>
    <w:p w:rsidR="008C2B84" w:rsidRPr="008C2B84" w:rsidRDefault="00343A18" w:rsidP="00E475BB">
      <w:pPr>
        <w:pStyle w:val="KDNabrajanje"/>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00E475BB" w:rsidRPr="00E475BB">
        <w:rPr>
          <w:b/>
        </w:rPr>
        <w:t>ЈН/33/2018</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E778CF" w:rsidRPr="00E778CF">
        <w:rPr>
          <w:rFonts w:cs="Arial"/>
          <w:b/>
          <w:lang w:val="sr-Cyrl-RS"/>
        </w:rPr>
        <w:t>Набавка детектора за водоник- ТЕМ</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w:t>
      </w:r>
      <w:r w:rsidR="009C7E24">
        <w:rPr>
          <w:rFonts w:cs="Arial"/>
          <w:lang w:val="sr-Latn-RS"/>
        </w:rPr>
        <w:t>18.09.2018.</w:t>
      </w:r>
      <w:r w:rsidR="00A12B97">
        <w:rPr>
          <w:rFonts w:cs="Arial"/>
          <w:lang w:val="sr-Cyrl-RS"/>
        </w:rPr>
        <w:t xml:space="preserve"> године</w:t>
      </w:r>
      <w:r w:rsidRPr="00210B69">
        <w:rPr>
          <w:rFonts w:cs="Arial"/>
        </w:rPr>
        <w:t xml:space="preserve">,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да</w:t>
      </w:r>
      <w:r w:rsidR="00E778CF">
        <w:rPr>
          <w:rFonts w:cs="Arial"/>
          <w:lang w:val="sr-Cyrl-RS"/>
        </w:rPr>
        <w:t xml:space="preserve"> је</w:t>
      </w:r>
      <w:r w:rsidRPr="00F10346">
        <w:rPr>
          <w:rFonts w:cs="Arial"/>
        </w:rPr>
        <w:t xml:space="preserve">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E778CF">
        <w:rPr>
          <w:rFonts w:cs="Arial"/>
          <w:lang w:val="sr-Cyrl-RS"/>
        </w:rPr>
        <w:t>5366</w:t>
      </w:r>
      <w:r w:rsidR="007B32FB">
        <w:rPr>
          <w:rFonts w:cs="Arial"/>
          <w:lang w:val="sr-Cyrl-RS"/>
        </w:rPr>
        <w:t>-Е.03.0</w:t>
      </w:r>
      <w:r w:rsidR="00E778CF">
        <w:rPr>
          <w:rFonts w:cs="Arial"/>
          <w:lang w:val="sr-Cyrl-RS"/>
        </w:rPr>
        <w:t>3.</w:t>
      </w:r>
      <w:r w:rsidR="00A12B97">
        <w:rPr>
          <w:rFonts w:cs="Arial"/>
          <w:lang w:val="sr-Cyrl-RS"/>
        </w:rPr>
        <w:t>.-</w:t>
      </w:r>
      <w:r w:rsidR="00E778CF">
        <w:rPr>
          <w:rFonts w:cs="Arial"/>
          <w:lang w:val="sr-Cyrl-RS"/>
        </w:rPr>
        <w:t>338382</w:t>
      </w:r>
      <w:r w:rsidR="00A12B97">
        <w:rPr>
          <w:rFonts w:cs="Arial"/>
          <w:lang w:val="sr-Cyrl-RS"/>
        </w:rPr>
        <w:t>/___-2018</w:t>
      </w:r>
      <w:r w:rsidR="007B32FB">
        <w:rPr>
          <w:rFonts w:cs="Arial"/>
          <w:lang w:val="sr-Cyrl-RS"/>
        </w:rPr>
        <w:t xml:space="preserve"> </w:t>
      </w:r>
      <w:r w:rsidRPr="00F10346">
        <w:rPr>
          <w:rFonts w:cs="Arial"/>
        </w:rPr>
        <w:t xml:space="preserve"> од </w:t>
      </w:r>
      <w:r w:rsidR="007B32FB">
        <w:rPr>
          <w:rFonts w:cs="Arial"/>
          <w:lang w:val="sr-Cyrl-RS"/>
        </w:rPr>
        <w:t>__.__.</w:t>
      </w:r>
      <w:r w:rsidRPr="00F10346">
        <w:rPr>
          <w:rFonts w:cs="Arial"/>
        </w:rPr>
        <w:t>201</w:t>
      </w:r>
      <w:r w:rsidR="00A12B97">
        <w:rPr>
          <w:rFonts w:cs="Arial"/>
          <w:lang w:val="sr-Cyrl-RS"/>
        </w:rPr>
        <w:t>8</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E778CF">
        <w:rPr>
          <w:rFonts w:cs="Arial"/>
          <w:lang w:val="sr-Cyrl-RS"/>
        </w:rPr>
        <w:t>5366</w:t>
      </w:r>
      <w:r w:rsidR="007B32FB">
        <w:rPr>
          <w:rFonts w:cs="Arial"/>
          <w:lang w:val="sr-Cyrl-RS"/>
        </w:rPr>
        <w:t>-Е.03.0</w:t>
      </w:r>
      <w:r w:rsidR="00E778CF">
        <w:rPr>
          <w:rFonts w:cs="Arial"/>
          <w:lang w:val="sr-Cyrl-RS"/>
        </w:rPr>
        <w:t>3</w:t>
      </w:r>
      <w:r w:rsidR="007B32FB">
        <w:rPr>
          <w:rFonts w:cs="Arial"/>
          <w:lang w:val="sr-Cyrl-RS"/>
        </w:rPr>
        <w:t xml:space="preserve">.- </w:t>
      </w:r>
      <w:r w:rsidR="00E778CF">
        <w:rPr>
          <w:rFonts w:cs="Arial"/>
          <w:lang w:val="sr-Cyrl-RS"/>
        </w:rPr>
        <w:t>338382</w:t>
      </w:r>
      <w:r w:rsidR="00A12B97">
        <w:rPr>
          <w:rFonts w:cs="Arial"/>
          <w:lang w:val="sr-Cyrl-RS"/>
        </w:rPr>
        <w:t>/___-2018</w:t>
      </w:r>
      <w:r w:rsidR="007B32FB">
        <w:rPr>
          <w:rFonts w:cs="Arial"/>
          <w:lang w:val="sr-Cyrl-RS"/>
        </w:rPr>
        <w:t xml:space="preserve"> </w:t>
      </w:r>
      <w:r w:rsidR="007B32FB" w:rsidRPr="00F10346">
        <w:rPr>
          <w:rFonts w:cs="Arial"/>
        </w:rPr>
        <w:t xml:space="preserve"> од </w:t>
      </w:r>
      <w:r w:rsidR="007B32FB">
        <w:rPr>
          <w:rFonts w:cs="Arial"/>
          <w:lang w:val="sr-Cyrl-RS"/>
        </w:rPr>
        <w:t>__.__.</w:t>
      </w:r>
      <w:r w:rsidR="007B32FB" w:rsidRPr="00F10346">
        <w:rPr>
          <w:rFonts w:cs="Arial"/>
        </w:rPr>
        <w:t>201</w:t>
      </w:r>
      <w:r w:rsidR="00A12B97">
        <w:rPr>
          <w:rFonts w:cs="Arial"/>
          <w:lang w:val="sr-Cyrl-RS"/>
        </w:rPr>
        <w:t>8</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60418F" w:rsidRDefault="0060418F" w:rsidP="00343A18">
      <w:pPr>
        <w:pStyle w:val="KDParagraf"/>
        <w:spacing w:before="0"/>
        <w:rPr>
          <w:rFonts w:cs="Arial"/>
          <w:b/>
          <w:lang w:val="sr-Cyrl-RS"/>
        </w:rPr>
      </w:pPr>
    </w:p>
    <w:p w:rsidR="00343A18" w:rsidRPr="000E0A91" w:rsidRDefault="00343A18" w:rsidP="00343A18">
      <w:pPr>
        <w:pStyle w:val="KDParagraf"/>
        <w:spacing w:before="0"/>
        <w:rPr>
          <w:rFonts w:cs="Arial"/>
          <w:b/>
          <w:lang w:val="ru-RU"/>
        </w:rPr>
      </w:pPr>
      <w:r w:rsidRPr="000E0A91">
        <w:rPr>
          <w:rFonts w:cs="Arial"/>
          <w:b/>
          <w:lang w:val="ru-RU"/>
        </w:rPr>
        <w:t>ПРЕДМЕТ  УГОВОРА</w:t>
      </w:r>
    </w:p>
    <w:p w:rsidR="00343A18" w:rsidRPr="000E0A91" w:rsidRDefault="00343A18" w:rsidP="00343A18">
      <w:pPr>
        <w:spacing w:before="0"/>
        <w:jc w:val="center"/>
        <w:rPr>
          <w:rFonts w:cs="Arial"/>
          <w:b/>
          <w:lang w:val="ru-RU"/>
        </w:rPr>
      </w:pPr>
      <w:r w:rsidRPr="000E0A91">
        <w:rPr>
          <w:rFonts w:cs="Arial"/>
          <w:b/>
          <w:lang w:val="ru-RU"/>
        </w:rPr>
        <w:t>Члан 1.</w:t>
      </w:r>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E778CF" w:rsidRPr="00E778CF">
        <w:rPr>
          <w:rFonts w:cs="Arial"/>
          <w:b/>
          <w:lang w:val="sr-Cyrl-RS"/>
        </w:rPr>
        <w:t>Набавка детектора за водоник- ТЕМ</w:t>
      </w:r>
      <w:r w:rsidR="00C27DCE">
        <w:rPr>
          <w:rFonts w:cs="Arial"/>
          <w:b/>
          <w:lang w:val="sr-Cyrl-RS"/>
        </w:rPr>
        <w:t>.</w:t>
      </w:r>
      <w:r w:rsidR="00C27DCE" w:rsidRPr="000E0A91">
        <w:rPr>
          <w:rFonts w:eastAsia="Calibri" w:cs="Arial"/>
          <w:lang w:val="ru-RU"/>
        </w:rPr>
        <w:t xml:space="preserve"> </w:t>
      </w:r>
    </w:p>
    <w:p w:rsidR="00343A18" w:rsidRPr="000E0A91" w:rsidRDefault="002C13DB" w:rsidP="00343A18">
      <w:pPr>
        <w:pStyle w:val="KDParagraf"/>
        <w:spacing w:before="0"/>
        <w:rPr>
          <w:rFonts w:eastAsia="Calibri" w:cs="Arial"/>
          <w:lang w:val="ru-RU"/>
        </w:rPr>
      </w:pPr>
      <w:r w:rsidRPr="002C13DB">
        <w:rPr>
          <w:rFonts w:eastAsia="Calibri" w:cs="Arial"/>
          <w:lang w:val="ru-RU"/>
        </w:rPr>
        <w:t>Продавац се обавезује да за потребе Купца испоручи уговорена добра из става 1. овог члана у уговореном року, на паритету испоручено у месту складишта Купца у свему према Понуди Продавца број _______________ од __.__.______. године, Обрасцу структуре цене, и Техничкој спецификацији, који чине саставни део овог Уговора, а купац се обавезује да плати уговорену вредност за испоручена добра продавцу.</w:t>
      </w:r>
    </w:p>
    <w:p w:rsidR="00343A18" w:rsidRPr="000E0A91" w:rsidRDefault="00343A18" w:rsidP="00343A18">
      <w:pPr>
        <w:spacing w:before="0"/>
        <w:jc w:val="center"/>
        <w:rPr>
          <w:rFonts w:cs="Arial"/>
          <w:b/>
          <w:lang w:val="ru-RU"/>
        </w:rPr>
      </w:pPr>
      <w:r w:rsidRPr="000E0A91">
        <w:rPr>
          <w:rFonts w:cs="Arial"/>
          <w:b/>
          <w:lang w:val="ru-RU"/>
        </w:rPr>
        <w:t>Члан 2.</w:t>
      </w:r>
    </w:p>
    <w:p w:rsidR="00343A18" w:rsidRPr="000E0A91" w:rsidRDefault="00343A18" w:rsidP="00343A18">
      <w:pPr>
        <w:pStyle w:val="KDParagraf"/>
        <w:spacing w:before="0"/>
        <w:rPr>
          <w:rFonts w:eastAsia="Calibri" w:cs="Arial"/>
          <w:lang w:val="ru-RU"/>
        </w:rPr>
      </w:pPr>
      <w:r w:rsidRPr="000E0A91">
        <w:rPr>
          <w:rFonts w:eastAsia="Calibri" w:cs="Arial"/>
          <w:lang w:val="ru-RU"/>
        </w:rPr>
        <w:t>Овај Уговор и његови прилози сачињени су на српском језику.</w:t>
      </w:r>
    </w:p>
    <w:p w:rsidR="00343A18" w:rsidRPr="000E0A91" w:rsidRDefault="00343A18" w:rsidP="00343A18">
      <w:pPr>
        <w:pStyle w:val="KDParagraf"/>
        <w:spacing w:before="0"/>
        <w:rPr>
          <w:rFonts w:eastAsia="Calibri" w:cs="Arial"/>
          <w:lang w:val="ru-RU"/>
        </w:rPr>
      </w:pPr>
      <w:r w:rsidRPr="000E0A91">
        <w:rPr>
          <w:rFonts w:eastAsia="Calibri" w:cs="Arial"/>
          <w:lang w:val="ru-RU"/>
        </w:rPr>
        <w:t>На овај Уговор приме</w:t>
      </w:r>
      <w:r w:rsidR="00E156E2" w:rsidRPr="000E0A91">
        <w:rPr>
          <w:rFonts w:eastAsia="Calibri" w:cs="Arial"/>
          <w:lang w:val="ru-RU"/>
        </w:rPr>
        <w:t>њују се закони Републике Србије.</w:t>
      </w:r>
      <w:r w:rsidRPr="000E0A91">
        <w:rPr>
          <w:rFonts w:eastAsia="Calibri" w:cs="Arial"/>
          <w:lang w:val="ru-RU"/>
        </w:rPr>
        <w:t xml:space="preserve"> У случају спора меродавно је право Републике Србије.</w:t>
      </w:r>
    </w:p>
    <w:p w:rsidR="00BA3462" w:rsidRDefault="00BA3462" w:rsidP="00343A18">
      <w:pPr>
        <w:pStyle w:val="KDParagraf"/>
        <w:spacing w:before="0"/>
        <w:rPr>
          <w:rFonts w:eastAsia="Calibri" w:cs="Arial"/>
          <w:lang w:val="sr-Cyrl-RS"/>
        </w:rPr>
      </w:pPr>
    </w:p>
    <w:p w:rsidR="006E018A" w:rsidRPr="00BA3462" w:rsidRDefault="006E018A" w:rsidP="00343A18">
      <w:pPr>
        <w:pStyle w:val="KDParagraf"/>
        <w:spacing w:before="0"/>
        <w:rPr>
          <w:rFonts w:eastAsia="Calibri" w:cs="Arial"/>
          <w:lang w:val="sr-Cyrl-RS"/>
        </w:rPr>
      </w:pPr>
    </w:p>
    <w:p w:rsidR="00343A18" w:rsidRPr="000E0A91" w:rsidRDefault="00343A18" w:rsidP="00343A18">
      <w:pPr>
        <w:pStyle w:val="KDParagraf"/>
        <w:spacing w:before="0"/>
        <w:rPr>
          <w:rFonts w:cs="Arial"/>
          <w:b/>
          <w:lang w:val="ru-RU"/>
        </w:rPr>
      </w:pPr>
      <w:r w:rsidRPr="000E0A91">
        <w:rPr>
          <w:rFonts w:cs="Arial"/>
          <w:b/>
          <w:lang w:val="ru-RU"/>
        </w:rPr>
        <w:t xml:space="preserve">УГОВОРЕНА </w:t>
      </w:r>
      <w:r w:rsidR="00DD7B26" w:rsidRPr="000E0A91">
        <w:rPr>
          <w:rFonts w:cs="Arial"/>
          <w:b/>
          <w:lang w:val="ru-RU"/>
        </w:rPr>
        <w:t>ВРЕДНОСТ</w:t>
      </w:r>
    </w:p>
    <w:p w:rsidR="00343A18" w:rsidRPr="000E0A91" w:rsidRDefault="00343A18" w:rsidP="00343A18">
      <w:pPr>
        <w:spacing w:before="0"/>
        <w:jc w:val="center"/>
        <w:rPr>
          <w:rFonts w:cs="Arial"/>
          <w:b/>
          <w:lang w:val="ru-RU"/>
        </w:rPr>
      </w:pPr>
      <w:r w:rsidRPr="000E0A91">
        <w:rPr>
          <w:rFonts w:cs="Arial"/>
          <w:b/>
          <w:lang w:val="ru-RU"/>
        </w:rPr>
        <w:t>Члан 3.</w:t>
      </w:r>
    </w:p>
    <w:p w:rsidR="002C13DB" w:rsidRPr="002C13DB" w:rsidRDefault="002C13DB" w:rsidP="002C13DB">
      <w:pPr>
        <w:pStyle w:val="KDParagraf"/>
        <w:spacing w:before="0"/>
        <w:rPr>
          <w:rFonts w:cs="Arial"/>
          <w:lang w:val="ru-RU"/>
        </w:rPr>
      </w:pPr>
      <w:r w:rsidRPr="002C13DB">
        <w:rPr>
          <w:rFonts w:cs="Arial"/>
          <w:lang w:val="ru-RU"/>
        </w:rPr>
        <w:t>Укупна вредност добара из члана 1. овог Уговора износи __________________ (словима: ______________________________________) RSD/EUR.</w:t>
      </w:r>
    </w:p>
    <w:p w:rsidR="002C13DB" w:rsidRPr="002C13DB" w:rsidRDefault="002C13DB" w:rsidP="002C13DB">
      <w:pPr>
        <w:pStyle w:val="KDParagraf"/>
        <w:spacing w:before="0"/>
        <w:rPr>
          <w:rFonts w:cs="Arial"/>
          <w:lang w:val="ru-RU"/>
        </w:rPr>
      </w:pPr>
      <w:r w:rsidRPr="002C13DB">
        <w:rPr>
          <w:rFonts w:cs="Arial"/>
          <w:lang w:val="ru-RU"/>
        </w:rPr>
        <w:t>Понуђена цена је фиксна за цео уговорени период и не подлеже никаквој промени.</w:t>
      </w:r>
    </w:p>
    <w:p w:rsidR="002C13DB" w:rsidRPr="002C13DB" w:rsidRDefault="002C13DB" w:rsidP="002C13DB">
      <w:pPr>
        <w:pStyle w:val="KDParagraf"/>
        <w:spacing w:before="0"/>
        <w:rPr>
          <w:rFonts w:cs="Arial"/>
          <w:lang w:val="ru-RU"/>
        </w:rPr>
      </w:pPr>
      <w:r w:rsidRPr="002C13DB">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2C13DB" w:rsidRPr="002C13DB" w:rsidRDefault="002C13DB" w:rsidP="002C13DB">
      <w:pPr>
        <w:pStyle w:val="KDParagraf"/>
        <w:spacing w:before="0"/>
        <w:rPr>
          <w:rFonts w:cs="Arial"/>
          <w:lang w:val="ru-RU"/>
        </w:rPr>
      </w:pPr>
      <w:r w:rsidRPr="002C13DB">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7B32FB" w:rsidRDefault="002C13DB" w:rsidP="002C13DB">
      <w:pPr>
        <w:pStyle w:val="KDParagraf"/>
        <w:spacing w:before="0"/>
        <w:rPr>
          <w:rFonts w:cs="Arial"/>
          <w:b/>
          <w:lang w:val="sr-Cyrl-RS"/>
        </w:rPr>
      </w:pPr>
      <w:r w:rsidRPr="002C13DB">
        <w:rPr>
          <w:rFonts w:cs="Arial"/>
          <w:lang w:val="ru-RU"/>
        </w:rPr>
        <w:t>Цена добара из става 1. овог члана утврђена је на паритету испоручено у складиште ЈП ЕПС Огранак ТЕНТ, локација ТЕ „Морава“ Свилајнац и обухвата све трошкове које Продавац има у вези испоруке на начин како је регулисано овим Уговором.</w:t>
      </w:r>
    </w:p>
    <w:p w:rsidR="006E018A" w:rsidRDefault="006E018A" w:rsidP="00343A18">
      <w:pPr>
        <w:pStyle w:val="KDParagraf"/>
        <w:spacing w:before="0"/>
        <w:rPr>
          <w:rFonts w:cs="Arial"/>
          <w:b/>
          <w:lang w:val="sr-Cyrl-RS"/>
        </w:rPr>
      </w:pPr>
    </w:p>
    <w:p w:rsidR="00A12B97" w:rsidRDefault="00A12B97" w:rsidP="00343A18">
      <w:pPr>
        <w:pStyle w:val="KDParagraf"/>
        <w:spacing w:before="0"/>
        <w:rPr>
          <w:rFonts w:cs="Arial"/>
          <w:b/>
          <w:lang w:val="sr-Cyrl-RS"/>
        </w:rPr>
      </w:pPr>
    </w:p>
    <w:p w:rsidR="00343A18" w:rsidRPr="000E0A91" w:rsidRDefault="00343A18" w:rsidP="00343A18">
      <w:pPr>
        <w:pStyle w:val="KDParagraf"/>
        <w:spacing w:before="0"/>
        <w:rPr>
          <w:rFonts w:cs="Arial"/>
          <w:b/>
          <w:lang w:val="ru-RU"/>
        </w:rPr>
      </w:pPr>
      <w:r w:rsidRPr="000E0A91">
        <w:rPr>
          <w:rFonts w:cs="Arial"/>
          <w:b/>
          <w:lang w:val="ru-RU"/>
        </w:rPr>
        <w:t>ИЗДАВАЊЕ РАЧУНА И ПЛАЋАЊЕ</w:t>
      </w:r>
    </w:p>
    <w:p w:rsidR="00343A18" w:rsidRPr="000E0A91" w:rsidRDefault="00343A18" w:rsidP="00343A18">
      <w:pPr>
        <w:spacing w:before="0"/>
        <w:jc w:val="center"/>
        <w:rPr>
          <w:rFonts w:cs="Arial"/>
          <w:b/>
          <w:lang w:val="ru-RU"/>
        </w:rPr>
      </w:pPr>
      <w:r w:rsidRPr="000E0A91">
        <w:rPr>
          <w:rFonts w:cs="Arial"/>
          <w:b/>
          <w:lang w:val="ru-RU"/>
        </w:rPr>
        <w:t>Члан 4.</w:t>
      </w:r>
    </w:p>
    <w:p w:rsidR="002C13DB" w:rsidRPr="002C13DB" w:rsidRDefault="002C13DB" w:rsidP="002C13DB">
      <w:pPr>
        <w:pStyle w:val="KDParagraf"/>
        <w:rPr>
          <w:rFonts w:eastAsia="Calibri" w:cs="Arial"/>
          <w:lang w:val="sr-Cyrl-RS"/>
        </w:rPr>
      </w:pPr>
      <w:r w:rsidRPr="002C13DB">
        <w:rPr>
          <w:rFonts w:eastAsia="Calibri" w:cs="Arial"/>
          <w:lang w:val="sr-Cyrl-RS"/>
        </w:rPr>
        <w:t>Продавац се обавезује да, по извршеној испоруци добара из члана 1. овог Уговора, испостави исправан рачун директно Купцу, односно локацији Огранка ЈП ЕПС, коме је испорука уговорених добара извршена, у року од 3 (три) дана од дана извршене испоруке добара и потписивања отпремнице</w:t>
      </w:r>
      <w:r w:rsidRPr="002C13DB">
        <w:rPr>
          <w:rFonts w:eastAsia="Calibri" w:cs="Arial"/>
          <w:lang w:val="ru-RU"/>
        </w:rPr>
        <w:t xml:space="preserve"> </w:t>
      </w:r>
      <w:r w:rsidRPr="002C13DB">
        <w:rPr>
          <w:rFonts w:eastAsia="Calibri" w:cs="Arial"/>
          <w:lang w:val="sr-Cyrl-RS"/>
        </w:rPr>
        <w:t>и записника о квантитативном и квалитативном пријему добара.</w:t>
      </w:r>
    </w:p>
    <w:p w:rsidR="002C13DB" w:rsidRPr="002C13DB" w:rsidRDefault="002C13DB" w:rsidP="002C13DB">
      <w:pPr>
        <w:pStyle w:val="KDParagraf"/>
        <w:rPr>
          <w:rFonts w:eastAsia="Calibri" w:cs="Arial"/>
          <w:lang w:val="sr-Cyrl-RS"/>
        </w:rPr>
      </w:pPr>
      <w:r w:rsidRPr="002C13DB">
        <w:rPr>
          <w:rFonts w:eastAsia="Calibri" w:cs="Arial"/>
          <w:b/>
          <w:lang w:val="sr-Cyrl-RS"/>
        </w:rPr>
        <w:t>Рачун мора</w:t>
      </w:r>
      <w:r w:rsidRPr="002C13DB">
        <w:rPr>
          <w:rFonts w:eastAsia="Calibri" w:cs="Arial"/>
          <w:lang w:val="sr-Cyrl-RS"/>
        </w:rPr>
        <w:t xml:space="preserve"> </w:t>
      </w:r>
      <w:r w:rsidRPr="002C13DB">
        <w:rPr>
          <w:rFonts w:eastAsia="Calibri" w:cs="Arial"/>
          <w:b/>
          <w:lang w:val="sr-Cyrl-RS"/>
        </w:rPr>
        <w:t>гласити на: Јавно предузеће „Електропривреда Србије“ Београд, Балканска бр. 13, 11000 Београд, огранак ТЕНТ Београд-Обреновац, Богољуба Урошевића Црног 44, 11500 Oбреновац, ПИБ (103920327)</w:t>
      </w:r>
      <w:r w:rsidRPr="002C13DB">
        <w:rPr>
          <w:rFonts w:eastAsia="Calibri" w:cs="Arial"/>
          <w:lang w:val="sr-Cyrl-RS"/>
        </w:rPr>
        <w:t xml:space="preserve"> и бити достављен на адресу Купца: Јавно предузеће „Електропривреда Србије“ Београд, огранак ТЕНТ Београд-Обреновац, ТЕ „Морава“ Свилајнац, Кнеза Милоша 89, 35210 Свилајнац, са обавезним прилозима:</w:t>
      </w:r>
    </w:p>
    <w:p w:rsidR="002C13DB" w:rsidRPr="002C13DB" w:rsidRDefault="002C13DB" w:rsidP="002C13DB">
      <w:pPr>
        <w:pStyle w:val="KDParagraf"/>
        <w:numPr>
          <w:ilvl w:val="0"/>
          <w:numId w:val="48"/>
        </w:numPr>
        <w:rPr>
          <w:rFonts w:eastAsia="Calibri" w:cs="Arial"/>
          <w:lang w:val="sr-Cyrl-RS"/>
        </w:rPr>
      </w:pPr>
      <w:r w:rsidRPr="002C13DB">
        <w:rPr>
          <w:rFonts w:eastAsia="Calibri" w:cs="Arial"/>
          <w:lang w:val="sr-Cyrl-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w:t>
      </w:r>
    </w:p>
    <w:p w:rsidR="002C13DB" w:rsidRPr="002C13DB" w:rsidRDefault="002C13DB" w:rsidP="002C13DB">
      <w:pPr>
        <w:pStyle w:val="KDParagraf"/>
        <w:numPr>
          <w:ilvl w:val="0"/>
          <w:numId w:val="48"/>
        </w:numPr>
        <w:rPr>
          <w:rFonts w:eastAsia="Calibri" w:cs="Arial"/>
          <w:lang w:val="sr-Cyrl-RS"/>
        </w:rPr>
      </w:pPr>
      <w:r w:rsidRPr="002C13DB">
        <w:rPr>
          <w:rFonts w:eastAsia="Calibri" w:cs="Arial"/>
          <w:lang w:val="sr-Cyrl-RS"/>
        </w:rPr>
        <w:t>записник о квантитативном и квалитативном пријему добара потписан од стране овлашћених представника Купца и Продавца - без примедби.</w:t>
      </w:r>
    </w:p>
    <w:p w:rsidR="002C13DB" w:rsidRPr="002C13DB" w:rsidRDefault="002C13DB" w:rsidP="002C13DB">
      <w:pPr>
        <w:pStyle w:val="KDParagraf"/>
        <w:rPr>
          <w:rFonts w:eastAsia="Calibri" w:cs="Arial"/>
          <w:b/>
          <w:lang w:val="sr-Cyrl-RS"/>
        </w:rPr>
      </w:pPr>
      <w:r w:rsidRPr="002C13DB">
        <w:rPr>
          <w:rFonts w:eastAsia="Calibri" w:cs="Arial"/>
          <w:b/>
          <w:lang w:val="sr-Cyrl-RS"/>
        </w:rPr>
        <w:t>Продавац је обавезан да на рачуну наведе уговор на основу којег се рачун издаје (број и датум).</w:t>
      </w:r>
    </w:p>
    <w:p w:rsidR="002C13DB" w:rsidRPr="002C13DB" w:rsidRDefault="002C13DB" w:rsidP="002C13DB">
      <w:pPr>
        <w:pStyle w:val="KDParagraf"/>
        <w:rPr>
          <w:rFonts w:eastAsia="Calibri" w:cs="Arial"/>
          <w:b/>
          <w:lang w:val="sr-Cyrl-RS"/>
        </w:rPr>
      </w:pPr>
      <w:r w:rsidRPr="002C13DB">
        <w:rPr>
          <w:rFonts w:eastAsia="Calibri" w:cs="Arial"/>
          <w:lang w:val="ru-RU"/>
        </w:rPr>
        <w:lastRenderedPageBreak/>
        <w:t>Плаћање укупно уговорене цене извршиће се у динарима, на рачун Продавца</w:t>
      </w:r>
      <w:r w:rsidRPr="002C13DB">
        <w:rPr>
          <w:rFonts w:eastAsia="Calibri" w:cs="Arial"/>
          <w:lang w:val="sr-Cyrl-RS"/>
        </w:rPr>
        <w:t>,</w:t>
      </w:r>
      <w:r w:rsidRPr="002C13DB">
        <w:rPr>
          <w:rFonts w:eastAsia="Calibri" w:cs="Arial"/>
          <w:lang w:val="ru-RU"/>
        </w:rPr>
        <w:t xml:space="preserve"> у целости, након закључења Уговора, и након испоруке предмета Уговора </w:t>
      </w:r>
      <w:r w:rsidRPr="002C13DB">
        <w:rPr>
          <w:rFonts w:eastAsia="Calibri" w:cs="Arial"/>
          <w:lang w:val="sr-Cyrl-RS"/>
        </w:rPr>
        <w:t>и потписивања отпремнице и записника о квантитативном и квалитативном пријему добара од стране овлашћених представника Купца и Продавца - без примедби</w:t>
      </w:r>
      <w:r w:rsidRPr="002C13DB">
        <w:rPr>
          <w:rFonts w:eastAsia="Calibri" w:cs="Arial"/>
          <w:lang w:val="ru-RU"/>
        </w:rPr>
        <w:t>, у року до 45 дана од пријема исправног рачуна</w:t>
      </w:r>
      <w:r w:rsidRPr="002C13DB">
        <w:rPr>
          <w:rFonts w:eastAsia="Calibri" w:cs="Arial"/>
          <w:lang w:val="sr-Cyrl-RS"/>
        </w:rPr>
        <w:t xml:space="preserve"> са прилозима. </w:t>
      </w:r>
    </w:p>
    <w:p w:rsidR="002C13DB" w:rsidRPr="002C13DB" w:rsidRDefault="002C13DB" w:rsidP="002C13DB">
      <w:pPr>
        <w:pStyle w:val="KDParagraf"/>
        <w:rPr>
          <w:rFonts w:eastAsia="Calibri" w:cs="Arial"/>
          <w:lang w:val="sr-Cyrl-RS"/>
        </w:rPr>
      </w:pPr>
      <w:r w:rsidRPr="002C13DB">
        <w:rPr>
          <w:rFonts w:eastAsia="Calibri" w:cs="Arial"/>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2C13DB" w:rsidRPr="002C13DB" w:rsidRDefault="002C13DB" w:rsidP="002C13DB">
      <w:pPr>
        <w:pStyle w:val="KDParagraf"/>
        <w:rPr>
          <w:rFonts w:eastAsia="Calibri" w:cs="Arial"/>
          <w:lang w:val="sr-Cyrl-RS"/>
        </w:rPr>
      </w:pPr>
      <w:r w:rsidRPr="002C13DB">
        <w:rPr>
          <w:rFonts w:eastAsia="Calibri"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C13DB" w:rsidRPr="002C13DB" w:rsidRDefault="002C13DB" w:rsidP="002C13DB">
      <w:pPr>
        <w:pStyle w:val="KDParagraf"/>
        <w:rPr>
          <w:rFonts w:eastAsia="Calibri" w:cs="Arial"/>
          <w:b/>
          <w:lang w:val="sr-Cyrl-RS"/>
        </w:rPr>
      </w:pPr>
      <w:r w:rsidRPr="002C13DB">
        <w:rPr>
          <w:rFonts w:eastAsia="Calibri" w:cs="Arial"/>
          <w:b/>
          <w:lang w:val="sr-Cyrl-RS"/>
        </w:rPr>
        <w:t>Рачун који није издат у складу са уговореним условима, неће бити исправан и биће враћен Продавцу.</w:t>
      </w:r>
    </w:p>
    <w:p w:rsidR="002C13DB" w:rsidRPr="002C13DB" w:rsidRDefault="002C13DB" w:rsidP="002C13DB">
      <w:pPr>
        <w:pStyle w:val="KDParagraf"/>
        <w:rPr>
          <w:rFonts w:eastAsia="Calibri" w:cs="Arial"/>
          <w:lang w:val="sr-Cyrl-RS"/>
        </w:rPr>
      </w:pPr>
      <w:r w:rsidRPr="002C13DB">
        <w:rPr>
          <w:rFonts w:eastAsia="Calibri" w:cs="Arial"/>
          <w:lang w:val="sr-Cyrl-RS"/>
        </w:rPr>
        <w:t xml:space="preserve">Рок плаћања почиње да тече од дана пријема исправног рачуна са захтеваном пратећом документацијом. </w:t>
      </w:r>
    </w:p>
    <w:p w:rsidR="0060418F" w:rsidRDefault="0060418F" w:rsidP="00481437">
      <w:pPr>
        <w:pStyle w:val="KDParagraf"/>
        <w:spacing w:before="0"/>
        <w:rPr>
          <w:rFonts w:cs="Arial"/>
          <w:b/>
          <w:lang w:val="sr-Cyrl-RS"/>
        </w:rPr>
      </w:pPr>
    </w:p>
    <w:p w:rsidR="00343A18" w:rsidRPr="007F6CAF" w:rsidRDefault="00343A18" w:rsidP="00481437">
      <w:pPr>
        <w:pStyle w:val="KDParagraf"/>
        <w:spacing w:before="0"/>
        <w:rPr>
          <w:rFonts w:cs="Arial"/>
          <w:b/>
          <w:lang w:val="ru-RU"/>
        </w:rPr>
      </w:pPr>
      <w:r w:rsidRPr="007F6CAF">
        <w:rPr>
          <w:rFonts w:cs="Arial"/>
          <w:b/>
          <w:lang w:val="ru-RU"/>
        </w:rPr>
        <w:t>РОК И МЕСТО ИСПОРУКЕ</w:t>
      </w:r>
    </w:p>
    <w:p w:rsidR="00343A18" w:rsidRPr="000E0A91" w:rsidRDefault="00343A18" w:rsidP="00481437">
      <w:pPr>
        <w:spacing w:before="0"/>
        <w:jc w:val="center"/>
        <w:rPr>
          <w:rFonts w:cs="Arial"/>
          <w:b/>
          <w:lang w:val="ru-RU"/>
        </w:rPr>
      </w:pPr>
      <w:r w:rsidRPr="000E0A91">
        <w:rPr>
          <w:rFonts w:cs="Arial"/>
          <w:b/>
          <w:lang w:val="ru-RU"/>
        </w:rPr>
        <w:t>Члан 5.</w:t>
      </w:r>
    </w:p>
    <w:p w:rsidR="002C13DB" w:rsidRPr="002C13DB" w:rsidRDefault="002C13DB" w:rsidP="002C13DB">
      <w:pPr>
        <w:tabs>
          <w:tab w:val="left" w:pos="567"/>
        </w:tabs>
        <w:spacing w:before="0" w:after="120"/>
        <w:rPr>
          <w:rFonts w:cs="Arial"/>
          <w:lang w:val="sr-Cyrl-RS"/>
        </w:rPr>
      </w:pPr>
      <w:r w:rsidRPr="002C13DB">
        <w:rPr>
          <w:rFonts w:cs="Arial"/>
          <w:lang w:val="ru-RU"/>
        </w:rPr>
        <w:t xml:space="preserve">Продавац се обавезује да испоруку предмета Уговора изврши у року од ____ </w:t>
      </w:r>
      <w:r w:rsidRPr="002C13DB">
        <w:rPr>
          <w:rFonts w:cs="Arial"/>
          <w:lang w:val="sr-Cyrl-RS"/>
        </w:rPr>
        <w:t xml:space="preserve">календарских </w:t>
      </w:r>
      <w:r w:rsidRPr="002C13DB">
        <w:rPr>
          <w:rFonts w:cs="Arial"/>
          <w:lang w:val="ru-RU"/>
        </w:rPr>
        <w:t>дана</w:t>
      </w:r>
      <w:r w:rsidRPr="002C13DB">
        <w:rPr>
          <w:rFonts w:cs="Arial"/>
          <w:color w:val="FF0000"/>
          <w:lang w:val="ru-RU"/>
        </w:rPr>
        <w:t xml:space="preserve"> </w:t>
      </w:r>
      <w:r w:rsidRPr="002C13DB">
        <w:rPr>
          <w:rFonts w:cs="Arial"/>
          <w:lang w:val="sr-Cyrl-RS"/>
        </w:rPr>
        <w:t>од дана ступања уговора на снагу.</w:t>
      </w:r>
    </w:p>
    <w:p w:rsidR="002C13DB" w:rsidRPr="002C13DB" w:rsidRDefault="002C13DB" w:rsidP="002C13DB">
      <w:pPr>
        <w:tabs>
          <w:tab w:val="left" w:pos="567"/>
        </w:tabs>
        <w:spacing w:before="0" w:after="120"/>
        <w:rPr>
          <w:rFonts w:cs="Arial"/>
          <w:lang w:val="sr-Cyrl-RS"/>
        </w:rPr>
      </w:pPr>
      <w:r w:rsidRPr="002C13DB">
        <w:rPr>
          <w:rFonts w:cs="Arial"/>
          <w:lang w:val="ru-RU"/>
        </w:rPr>
        <w:t xml:space="preserve">Место испоруке је на адреси </w:t>
      </w:r>
      <w:r w:rsidRPr="002C13DB">
        <w:rPr>
          <w:rFonts w:cs="Arial"/>
          <w:lang w:val="sr-Cyrl-RS"/>
        </w:rPr>
        <w:t xml:space="preserve">локације ТЕ „Морава“ Свилајнац, Кнеза Милоша 89, 35210 </w:t>
      </w:r>
      <w:r w:rsidRPr="002C13DB">
        <w:rPr>
          <w:rFonts w:cs="Arial"/>
          <w:lang w:val="ru-RU"/>
        </w:rPr>
        <w:t>Свилајнац</w:t>
      </w:r>
      <w:r w:rsidRPr="002C13DB">
        <w:rPr>
          <w:rFonts w:cs="Arial"/>
          <w:lang w:val="sr-Cyrl-RS"/>
        </w:rPr>
        <w:t>.</w:t>
      </w:r>
    </w:p>
    <w:p w:rsidR="002C13DB" w:rsidRPr="002C13DB" w:rsidRDefault="002C13DB" w:rsidP="002C13DB">
      <w:pPr>
        <w:tabs>
          <w:tab w:val="left" w:pos="567"/>
        </w:tabs>
        <w:spacing w:before="0" w:after="120"/>
        <w:rPr>
          <w:rFonts w:cs="Arial"/>
          <w:lang w:val="sr-Cyrl-RS"/>
        </w:rPr>
      </w:pPr>
      <w:r w:rsidRPr="002C13DB">
        <w:rPr>
          <w:rFonts w:cs="Arial"/>
          <w:lang w:val="sr-Cyrl-RS"/>
        </w:rPr>
        <w:t xml:space="preserve">Паритет </w:t>
      </w:r>
      <w:r w:rsidRPr="002C13DB">
        <w:rPr>
          <w:rFonts w:cs="Arial"/>
          <w:lang w:val="ru-RU"/>
        </w:rPr>
        <w:t>испоруке</w:t>
      </w:r>
      <w:r w:rsidRPr="002C13DB">
        <w:rPr>
          <w:rFonts w:cs="Arial"/>
          <w:lang w:val="sr-Cyrl-RS"/>
        </w:rPr>
        <w:t xml:space="preserve"> ф-ко магацин Наручиоца, локација ТЕ „Морава“ Свилајнац са урачунатим зависним трошковима.</w:t>
      </w:r>
    </w:p>
    <w:p w:rsidR="002C13DB" w:rsidRPr="002C13DB" w:rsidRDefault="002C13DB" w:rsidP="002C13DB">
      <w:pPr>
        <w:tabs>
          <w:tab w:val="left" w:pos="567"/>
        </w:tabs>
        <w:spacing w:before="0" w:after="120"/>
        <w:rPr>
          <w:rFonts w:cs="Arial"/>
          <w:lang w:val="sr-Cyrl-RS"/>
        </w:rPr>
      </w:pPr>
      <w:r w:rsidRPr="002C13DB">
        <w:rPr>
          <w:rFonts w:cs="Arial"/>
          <w:lang w:val="sr-Cyrl-RS"/>
        </w:rPr>
        <w:t xml:space="preserve">Уколико је понуду поднео страни понуђач, паритет </w:t>
      </w:r>
      <w:r w:rsidRPr="002C13DB">
        <w:rPr>
          <w:rFonts w:cs="Arial"/>
          <w:lang w:val="ru-RU"/>
        </w:rPr>
        <w:t>испоруке</w:t>
      </w:r>
      <w:r w:rsidRPr="002C13DB">
        <w:rPr>
          <w:rFonts w:cs="Arial"/>
          <w:lang w:val="sr-Cyrl-RS"/>
        </w:rPr>
        <w:t xml:space="preserve"> је </w:t>
      </w:r>
      <w:r w:rsidRPr="002C13DB">
        <w:rPr>
          <w:rFonts w:cs="Arial"/>
          <w:lang w:val="sr-Cyrl-RS" w:eastAsia="zh-CN"/>
        </w:rPr>
        <w:t>DAP магацин Наручиоца (Incoterms 2010)</w:t>
      </w:r>
      <w:r w:rsidRPr="002C13DB">
        <w:rPr>
          <w:rFonts w:cs="Arial"/>
          <w:lang w:val="sr-Cyrl-RS"/>
        </w:rPr>
        <w:t>, локација ТЕ „Морава“ Свилајнац.</w:t>
      </w:r>
    </w:p>
    <w:p w:rsidR="00BB5112" w:rsidRDefault="002C13DB" w:rsidP="002C13DB">
      <w:pPr>
        <w:spacing w:before="0"/>
        <w:rPr>
          <w:rFonts w:cs="Arial"/>
          <w:lang w:val="ru-RU"/>
        </w:rPr>
      </w:pPr>
      <w:r w:rsidRPr="002C13DB">
        <w:rPr>
          <w:rFonts w:cs="Arial"/>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ТЕ „Морава“ Свилајнац, Кнеза Милоша 89, 35210 </w:t>
      </w:r>
      <w:r w:rsidRPr="002C13DB">
        <w:rPr>
          <w:rFonts w:cs="Arial"/>
          <w:lang w:val="ru-RU"/>
        </w:rPr>
        <w:t>Свилајнац</w:t>
      </w:r>
    </w:p>
    <w:p w:rsidR="002C13DB" w:rsidRDefault="002C13DB" w:rsidP="002C13DB">
      <w:pPr>
        <w:spacing w:before="0"/>
        <w:rPr>
          <w:rFonts w:cs="Arial"/>
          <w:b/>
          <w:bCs/>
          <w:lang w:val="sr-Cyrl-RS"/>
        </w:rPr>
      </w:pPr>
    </w:p>
    <w:p w:rsidR="005D7E62" w:rsidRPr="007F6CAF" w:rsidRDefault="005D7E62" w:rsidP="00BB5112">
      <w:pPr>
        <w:spacing w:before="0"/>
        <w:rPr>
          <w:rFonts w:cs="Arial"/>
          <w:b/>
          <w:bCs/>
          <w:lang w:val="ru-RU"/>
        </w:rPr>
      </w:pPr>
      <w:r w:rsidRPr="007F6CAF">
        <w:rPr>
          <w:rFonts w:cs="Arial"/>
          <w:b/>
          <w:bCs/>
          <w:lang w:val="ru-RU"/>
        </w:rPr>
        <w:t>ОВЛАШЋЕНИ ПРЕДСТАВНИЦИ ЗА ПРАЋЕЊЕ УГОВОРА</w:t>
      </w:r>
    </w:p>
    <w:p w:rsidR="005D7E62" w:rsidRPr="000E0A91" w:rsidRDefault="005D7E62" w:rsidP="005D7E62">
      <w:pPr>
        <w:jc w:val="center"/>
        <w:rPr>
          <w:rFonts w:cs="Arial"/>
          <w:lang w:val="ru-RU"/>
        </w:rPr>
      </w:pPr>
      <w:r w:rsidRPr="000E0A91">
        <w:rPr>
          <w:rFonts w:cs="Arial"/>
          <w:b/>
          <w:bCs/>
          <w:lang w:val="ru-RU"/>
        </w:rPr>
        <w:t xml:space="preserve">Члан </w:t>
      </w:r>
      <w:r>
        <w:rPr>
          <w:rFonts w:cs="Arial"/>
          <w:b/>
          <w:bCs/>
          <w:lang w:val="sr-Cyrl-RS"/>
        </w:rPr>
        <w:t>6</w:t>
      </w:r>
      <w:r w:rsidRPr="000E0A91">
        <w:rPr>
          <w:rFonts w:cs="Arial"/>
          <w:lang w:val="ru-RU"/>
        </w:rPr>
        <w:t>.</w:t>
      </w:r>
    </w:p>
    <w:p w:rsidR="005D7E62" w:rsidRPr="000E0A91" w:rsidRDefault="005D7E62" w:rsidP="00BB5112">
      <w:pPr>
        <w:spacing w:before="0"/>
        <w:rPr>
          <w:rFonts w:cs="Arial"/>
          <w:lang w:val="ru-RU"/>
        </w:rPr>
      </w:pPr>
      <w:r w:rsidRPr="000E0A91">
        <w:rPr>
          <w:rFonts w:cs="Arial"/>
          <w:lang w:val="ru-RU"/>
        </w:rPr>
        <w:t xml:space="preserve">Овлашћени представници за праћење реализације </w:t>
      </w:r>
      <w:r>
        <w:rPr>
          <w:rFonts w:cs="Arial"/>
          <w:lang w:val="sr-Cyrl-RS"/>
        </w:rPr>
        <w:t>испоруке добара</w:t>
      </w:r>
      <w:r w:rsidRPr="000E0A91">
        <w:rPr>
          <w:rFonts w:cs="Arial"/>
          <w:lang w:val="ru-RU"/>
        </w:rPr>
        <w:t xml:space="preserve"> из члана 1. овог Уговора су: </w:t>
      </w:r>
    </w:p>
    <w:p w:rsidR="005D7E62" w:rsidRPr="007B32FB" w:rsidRDefault="005D7E62" w:rsidP="006D58C0">
      <w:pPr>
        <w:rPr>
          <w:rFonts w:cs="Arial"/>
          <w:lang w:val="sr-Cyrl-RS"/>
        </w:rPr>
      </w:pPr>
      <w:r>
        <w:rPr>
          <w:rFonts w:cs="Arial"/>
        </w:rPr>
        <w:t>         </w:t>
      </w:r>
      <w:r w:rsidRPr="000E0A91">
        <w:rPr>
          <w:rFonts w:cs="Arial"/>
          <w:lang w:val="ru-RU"/>
        </w:rPr>
        <w:t xml:space="preserve"> - за </w:t>
      </w:r>
      <w:r>
        <w:rPr>
          <w:rFonts w:cs="Arial"/>
          <w:lang w:val="sr-Cyrl-RS"/>
        </w:rPr>
        <w:t>Купца</w:t>
      </w:r>
      <w:r w:rsidRPr="000E0A91">
        <w:rPr>
          <w:rFonts w:cs="Arial"/>
          <w:lang w:val="ru-RU"/>
        </w:rPr>
        <w:t xml:space="preserve">: </w:t>
      </w:r>
      <w:r>
        <w:rPr>
          <w:rFonts w:cs="Arial"/>
        </w:rPr>
        <w:t>     </w:t>
      </w:r>
      <w:r w:rsidRPr="000E0A91">
        <w:rPr>
          <w:rFonts w:cs="Arial"/>
          <w:lang w:val="ru-RU"/>
        </w:rPr>
        <w:t xml:space="preserve"> </w:t>
      </w:r>
      <w:r w:rsidR="00F63242">
        <w:rPr>
          <w:rFonts w:cs="Arial"/>
          <w:lang w:val="sr-Cyrl-RS"/>
        </w:rPr>
        <w:t>_______________________</w:t>
      </w:r>
    </w:p>
    <w:p w:rsidR="005D7E62" w:rsidRPr="00A12B97" w:rsidRDefault="005D7E62" w:rsidP="006D58C0">
      <w:pPr>
        <w:rPr>
          <w:rFonts w:cs="Arial"/>
          <w:lang w:val="sr-Cyrl-RS"/>
        </w:rPr>
      </w:pPr>
      <w:r>
        <w:rPr>
          <w:rFonts w:cs="Arial"/>
        </w:rPr>
        <w:t>         </w:t>
      </w:r>
      <w:r w:rsidRPr="000E0A91">
        <w:rPr>
          <w:rFonts w:cs="Arial"/>
          <w:lang w:val="ru-RU"/>
        </w:rPr>
        <w:t xml:space="preserve"> - за Пр</w:t>
      </w:r>
      <w:r>
        <w:rPr>
          <w:rFonts w:cs="Arial"/>
          <w:lang w:val="sr-Cyrl-RS"/>
        </w:rPr>
        <w:t>одавца</w:t>
      </w:r>
      <w:r w:rsidRPr="000E0A91">
        <w:rPr>
          <w:rFonts w:cs="Arial"/>
          <w:lang w:val="ru-RU"/>
        </w:rPr>
        <w:t xml:space="preserve">: </w:t>
      </w:r>
      <w:r w:rsidR="00A12B97" w:rsidRPr="000E0A91">
        <w:rPr>
          <w:rFonts w:cs="Arial"/>
          <w:lang w:val="ru-RU"/>
        </w:rPr>
        <w:t>__________________</w:t>
      </w:r>
      <w:r w:rsidR="00A12B97">
        <w:rPr>
          <w:rFonts w:cs="Arial"/>
          <w:lang w:val="sr-Cyrl-RS"/>
        </w:rPr>
        <w:t>__</w:t>
      </w:r>
      <w:r w:rsidR="00F63242">
        <w:rPr>
          <w:rFonts w:cs="Arial"/>
          <w:lang w:val="sr-Cyrl-RS"/>
        </w:rPr>
        <w:t>___</w:t>
      </w:r>
    </w:p>
    <w:p w:rsidR="00F667F5" w:rsidRPr="00F667F5" w:rsidRDefault="00F667F5" w:rsidP="00BB5112">
      <w:pPr>
        <w:spacing w:before="0"/>
        <w:rPr>
          <w:rFonts w:cs="Arial"/>
          <w:sz w:val="12"/>
          <w:szCs w:val="12"/>
          <w:lang w:val="sr-Cyrl-RS"/>
        </w:rPr>
      </w:pPr>
    </w:p>
    <w:p w:rsidR="005D7E62" w:rsidRPr="000E0A91" w:rsidRDefault="005D7E62" w:rsidP="00BB5112">
      <w:pPr>
        <w:spacing w:before="0"/>
        <w:rPr>
          <w:rFonts w:cs="Arial"/>
          <w:color w:val="1F497D"/>
          <w:lang w:val="ru-RU"/>
        </w:rPr>
      </w:pPr>
      <w:r w:rsidRPr="000E0A91">
        <w:rPr>
          <w:rFonts w:cs="Arial"/>
          <w:lang w:val="ru-RU"/>
        </w:rPr>
        <w:t>Овлашћења и дужности овлашћених представника</w:t>
      </w:r>
      <w:r>
        <w:rPr>
          <w:rFonts w:cs="Arial"/>
        </w:rPr>
        <w:t> </w:t>
      </w:r>
      <w:r w:rsidRPr="000E0A91">
        <w:rPr>
          <w:rFonts w:cs="Arial"/>
          <w:lang w:val="ru-RU"/>
        </w:rPr>
        <w:t xml:space="preserve"> за праћење реализације овог Уговора су да:</w:t>
      </w:r>
    </w:p>
    <w:p w:rsidR="005D7E62" w:rsidRPr="000E0A91" w:rsidRDefault="005D7E62" w:rsidP="00BB5112">
      <w:pPr>
        <w:spacing w:before="0"/>
        <w:rPr>
          <w:rFonts w:cs="Arial"/>
          <w:lang w:val="ru-RU"/>
        </w:rPr>
      </w:pPr>
      <w:r w:rsidRPr="000E0A91">
        <w:rPr>
          <w:rFonts w:cs="Arial"/>
          <w:lang w:val="ru-RU"/>
        </w:rPr>
        <w:t>-</w:t>
      </w:r>
      <w:r>
        <w:rPr>
          <w:rFonts w:cs="Arial"/>
        </w:rPr>
        <w:t>       </w:t>
      </w:r>
      <w:r w:rsidRPr="000E0A91">
        <w:rPr>
          <w:rFonts w:cs="Arial"/>
          <w:lang w:val="ru-RU"/>
        </w:rPr>
        <w:t xml:space="preserve"> </w:t>
      </w:r>
      <w:r w:rsidR="00F667F5">
        <w:rPr>
          <w:rFonts w:cs="Arial"/>
          <w:lang w:val="sr-Cyrl-RS"/>
        </w:rPr>
        <w:t>д</w:t>
      </w:r>
      <w:r w:rsidRPr="000E0A91">
        <w:rPr>
          <w:rFonts w:cs="Arial"/>
          <w:lang w:val="ru-RU"/>
        </w:rPr>
        <w:t xml:space="preserve">а сачине, потпишу и верификују Записник о </w:t>
      </w:r>
      <w:r>
        <w:rPr>
          <w:rFonts w:cs="Arial"/>
          <w:lang w:val="sr-Cyrl-RS"/>
        </w:rPr>
        <w:t>извршеној испоруци добара</w:t>
      </w:r>
      <w:r w:rsidRPr="000E0A91">
        <w:rPr>
          <w:rFonts w:cs="Arial"/>
          <w:lang w:val="ru-RU"/>
        </w:rPr>
        <w:t xml:space="preserve"> (без примедби);</w:t>
      </w:r>
    </w:p>
    <w:p w:rsidR="005D7E62" w:rsidRPr="000E0A91" w:rsidRDefault="005D7E62" w:rsidP="00BB5112">
      <w:pPr>
        <w:spacing w:before="0"/>
        <w:rPr>
          <w:rFonts w:cs="Arial"/>
          <w:lang w:val="ru-RU"/>
        </w:rPr>
      </w:pPr>
      <w:r w:rsidRPr="000E0A91">
        <w:rPr>
          <w:rFonts w:cs="Arial"/>
          <w:lang w:val="ru-RU"/>
        </w:rPr>
        <w:lastRenderedPageBreak/>
        <w:t>-</w:t>
      </w:r>
      <w:r>
        <w:rPr>
          <w:rFonts w:cs="Arial"/>
        </w:rPr>
        <w:t>       </w:t>
      </w:r>
      <w:r w:rsidRPr="000E0A91">
        <w:rPr>
          <w:rFonts w:cs="Arial"/>
          <w:lang w:val="ru-RU"/>
        </w:rPr>
        <w:t xml:space="preserve"> благовремено приме Коначан извештај</w:t>
      </w:r>
      <w:r>
        <w:rPr>
          <w:rFonts w:cs="Arial"/>
        </w:rPr>
        <w:t> </w:t>
      </w:r>
      <w:r w:rsidRPr="000E0A91">
        <w:rPr>
          <w:rFonts w:cs="Arial"/>
          <w:lang w:val="ru-RU"/>
        </w:rPr>
        <w:t xml:space="preserve"> о извршеној </w:t>
      </w:r>
      <w:r>
        <w:rPr>
          <w:rFonts w:cs="Arial"/>
          <w:lang w:val="sr-Cyrl-RS"/>
        </w:rPr>
        <w:t>испоруци</w:t>
      </w:r>
      <w:r w:rsidRPr="000E0A91">
        <w:rPr>
          <w:rFonts w:cs="Arial"/>
          <w:lang w:val="ru-RU"/>
        </w:rPr>
        <w:t xml:space="preserve"> и изјасне се поводом истог у писменој форми;</w:t>
      </w:r>
    </w:p>
    <w:p w:rsidR="005D7E62" w:rsidRPr="000E0A91" w:rsidRDefault="005D7E62" w:rsidP="00BB5112">
      <w:pPr>
        <w:spacing w:before="0"/>
        <w:rPr>
          <w:rFonts w:cs="Arial"/>
          <w:lang w:val="ru-RU"/>
        </w:rPr>
      </w:pPr>
      <w:r w:rsidRPr="000E0A91">
        <w:rPr>
          <w:rFonts w:cs="Arial"/>
          <w:lang w:val="ru-RU"/>
        </w:rPr>
        <w:t>-</w:t>
      </w:r>
      <w:r>
        <w:rPr>
          <w:rFonts w:cs="Arial"/>
        </w:rPr>
        <w:t>       </w:t>
      </w:r>
      <w:r w:rsidRPr="000E0A91">
        <w:rPr>
          <w:rFonts w:cs="Arial"/>
          <w:lang w:val="ru-RU"/>
        </w:rPr>
        <w:t xml:space="preserve"> извршавају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BB5112" w:rsidRPr="00B56F28" w:rsidRDefault="00BB5112" w:rsidP="00BB5112">
      <w:pPr>
        <w:spacing w:before="0"/>
        <w:rPr>
          <w:rFonts w:cs="Arial"/>
          <w:b/>
          <w:lang w:val="sr-Cyrl-RS"/>
        </w:rPr>
      </w:pPr>
      <w:r w:rsidRPr="000E0A91">
        <w:rPr>
          <w:rFonts w:cs="Arial"/>
          <w:b/>
          <w:lang w:val="ru-RU"/>
        </w:rPr>
        <w:t>КВАЛИТАТИВНИ И КВАНТИТАТИВНИ ПРИЈЕМ</w:t>
      </w:r>
    </w:p>
    <w:p w:rsidR="00F820E6" w:rsidRPr="00835CD4" w:rsidRDefault="00F820E6" w:rsidP="00F820E6">
      <w:pPr>
        <w:pStyle w:val="Heading10"/>
        <w:autoSpaceDE w:val="0"/>
        <w:autoSpaceDN w:val="0"/>
        <w:adjustRightInd w:val="0"/>
        <w:spacing w:before="0"/>
        <w:ind w:left="0" w:firstLine="0"/>
        <w:jc w:val="both"/>
        <w:rPr>
          <w:sz w:val="12"/>
          <w:szCs w:val="12"/>
          <w:lang w:val="sr-Cyrl-RS"/>
        </w:rPr>
      </w:pPr>
    </w:p>
    <w:p w:rsidR="00BB5112" w:rsidRPr="000E0A91" w:rsidRDefault="00BB5112" w:rsidP="00BB5112">
      <w:pPr>
        <w:spacing w:before="0"/>
        <w:jc w:val="center"/>
        <w:rPr>
          <w:rFonts w:cs="Arial"/>
          <w:b/>
          <w:lang w:val="ru-RU"/>
        </w:rPr>
      </w:pPr>
      <w:r w:rsidRPr="000E0A91">
        <w:rPr>
          <w:rFonts w:cs="Arial"/>
          <w:b/>
          <w:lang w:val="ru-RU"/>
        </w:rPr>
        <w:t xml:space="preserve">Члан </w:t>
      </w:r>
      <w:r>
        <w:rPr>
          <w:rFonts w:cs="Arial"/>
          <w:b/>
          <w:lang w:val="sr-Cyrl-RS"/>
        </w:rPr>
        <w:t>7</w:t>
      </w:r>
      <w:r w:rsidRPr="000E0A91">
        <w:rPr>
          <w:rFonts w:cs="Arial"/>
          <w:b/>
          <w:lang w:val="ru-RU"/>
        </w:rPr>
        <w:t>.</w:t>
      </w:r>
    </w:p>
    <w:p w:rsidR="00BB5112" w:rsidRDefault="00BB5112" w:rsidP="00BB5112">
      <w:pPr>
        <w:spacing w:before="0"/>
        <w:rPr>
          <w:rFonts w:cs="Arial"/>
          <w:b/>
          <w:lang w:val="sr-Cyrl-RS"/>
        </w:rPr>
      </w:pPr>
      <w:r w:rsidRPr="000E0A91">
        <w:rPr>
          <w:rFonts w:cs="Arial"/>
          <w:b/>
          <w:lang w:val="ru-RU"/>
        </w:rPr>
        <w:t>Квантитативни пријем</w:t>
      </w:r>
    </w:p>
    <w:p w:rsidR="00BB5112" w:rsidRPr="00B56F28" w:rsidRDefault="00BB5112" w:rsidP="00BB5112">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BB5112" w:rsidRPr="000E0A91" w:rsidRDefault="00BB5112" w:rsidP="00BB5112">
      <w:pPr>
        <w:pStyle w:val="KDParagraf"/>
        <w:spacing w:before="0"/>
        <w:rPr>
          <w:rFonts w:cs="Arial"/>
          <w:lang w:val="ru-RU"/>
        </w:rPr>
      </w:pPr>
      <w:r w:rsidRPr="000E0A91">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B5112" w:rsidRPr="000E0A91" w:rsidRDefault="00BB5112" w:rsidP="00BB5112">
      <w:pPr>
        <w:pStyle w:val="KDParagraf"/>
        <w:spacing w:before="0"/>
        <w:rPr>
          <w:rFonts w:cs="Arial"/>
          <w:lang w:val="ru-RU"/>
        </w:rPr>
      </w:pPr>
      <w:r w:rsidRPr="000E0A91">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60418F" w:rsidRPr="0060418F" w:rsidRDefault="0060418F" w:rsidP="00BB5112">
      <w:pPr>
        <w:pStyle w:val="KDParagraf"/>
        <w:spacing w:before="0"/>
        <w:rPr>
          <w:rFonts w:cs="Arial"/>
          <w:sz w:val="12"/>
          <w:szCs w:val="12"/>
          <w:lang w:val="sr-Cyrl-RS"/>
        </w:rPr>
      </w:pPr>
    </w:p>
    <w:p w:rsidR="00BB5112" w:rsidRPr="000E0A91" w:rsidRDefault="00BB5112" w:rsidP="00BB5112">
      <w:pPr>
        <w:pStyle w:val="KDParagraf"/>
        <w:spacing w:before="0"/>
        <w:rPr>
          <w:rFonts w:cs="Arial"/>
          <w:lang w:val="ru-RU"/>
        </w:rPr>
      </w:pPr>
      <w:r w:rsidRPr="000E0A91">
        <w:rPr>
          <w:rFonts w:cs="Arial"/>
          <w:lang w:val="ru-RU"/>
        </w:rPr>
        <w:t xml:space="preserve">Пријем предмета уговора констатоваће се потписивањем Записника о </w:t>
      </w:r>
      <w:r w:rsidRPr="00B56F28">
        <w:rPr>
          <w:rFonts w:cs="Arial"/>
          <w:lang w:val="sr-Cyrl-RS"/>
        </w:rPr>
        <w:t>извршеној испоруци</w:t>
      </w:r>
      <w:r w:rsidRPr="000E0A91">
        <w:rPr>
          <w:rFonts w:cs="Arial"/>
          <w:lang w:val="ru-RU"/>
        </w:rPr>
        <w:t xml:space="preserve"> – без примедби и/или Отпремнице</w:t>
      </w:r>
      <w:r w:rsidRPr="00B56F28">
        <w:rPr>
          <w:rFonts w:cs="Arial"/>
          <w:lang w:val="sr-Cyrl-RS"/>
        </w:rPr>
        <w:t xml:space="preserve"> </w:t>
      </w:r>
      <w:r w:rsidRPr="000E0A91">
        <w:rPr>
          <w:rFonts w:cs="Arial"/>
          <w:lang w:val="ru-RU"/>
        </w:rPr>
        <w:t>и</w:t>
      </w:r>
      <w:r w:rsidRPr="00B56F28">
        <w:rPr>
          <w:rFonts w:cs="Arial"/>
          <w:lang w:val="sr-Cyrl-RS"/>
        </w:rPr>
        <w:t xml:space="preserve"> </w:t>
      </w:r>
      <w:r w:rsidRPr="000E0A91">
        <w:rPr>
          <w:rFonts w:cs="Arial"/>
          <w:lang w:val="ru-RU"/>
        </w:rPr>
        <w:t>провером</w:t>
      </w:r>
      <w:r w:rsidRPr="00B56F28">
        <w:rPr>
          <w:rFonts w:cs="Arial"/>
          <w:lang w:val="sr-Latn-CS"/>
        </w:rPr>
        <w:t>:</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BB5112" w:rsidRPr="002C13DB" w:rsidRDefault="00BB5112" w:rsidP="00BB5112">
      <w:pPr>
        <w:pStyle w:val="KDNabrajanje"/>
        <w:tabs>
          <w:tab w:val="num" w:pos="567"/>
        </w:tabs>
        <w:spacing w:before="0"/>
        <w:ind w:left="568" w:hanging="284"/>
        <w:rPr>
          <w:rFonts w:cs="Arial"/>
        </w:rPr>
      </w:pPr>
      <w:r w:rsidRPr="00B56F28">
        <w:rPr>
          <w:rFonts w:cs="Arial"/>
        </w:rPr>
        <w:t>да ли су добра без видљивог оштећења</w:t>
      </w:r>
    </w:p>
    <w:p w:rsidR="002C13DB" w:rsidRPr="002C13DB" w:rsidRDefault="002C13DB" w:rsidP="002C13DB">
      <w:pPr>
        <w:pStyle w:val="KDNabrajanje"/>
        <w:tabs>
          <w:tab w:val="num" w:pos="567"/>
        </w:tabs>
        <w:spacing w:before="0"/>
        <w:ind w:left="568" w:hanging="284"/>
        <w:rPr>
          <w:rFonts w:cs="Arial"/>
        </w:rPr>
      </w:pPr>
      <w:r w:rsidRPr="002C13DB">
        <w:rPr>
          <w:rFonts w:cs="Arial"/>
        </w:rPr>
        <w:t>да ли је уз испоручена добра достављена комплетна пратећа документација наведена у конкурсној документацији</w:t>
      </w:r>
      <w:r w:rsidRPr="002C13DB">
        <w:rPr>
          <w:rFonts w:cs="Arial"/>
          <w:lang w:val="sr-Cyrl-RS"/>
        </w:rPr>
        <w:t xml:space="preserve"> (одговарајући атести).</w:t>
      </w:r>
    </w:p>
    <w:p w:rsidR="002C13DB" w:rsidRPr="00F820E6" w:rsidRDefault="002C13DB" w:rsidP="002C13DB">
      <w:pPr>
        <w:pStyle w:val="KDNabrajanje"/>
        <w:numPr>
          <w:ilvl w:val="0"/>
          <w:numId w:val="0"/>
        </w:numPr>
        <w:spacing w:before="0"/>
        <w:ind w:left="568"/>
        <w:rPr>
          <w:rFonts w:cs="Arial"/>
        </w:rPr>
      </w:pPr>
    </w:p>
    <w:p w:rsidR="00BB5112" w:rsidRPr="00B56F28" w:rsidRDefault="00BB5112" w:rsidP="00BB5112">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0E0A91">
        <w:rPr>
          <w:rFonts w:cs="Arial"/>
          <w:lang w:val="ru-RU"/>
        </w:rPr>
        <w:t xml:space="preserve"> а</w:t>
      </w:r>
      <w:r w:rsidRPr="00B56F28">
        <w:rPr>
          <w:rFonts w:cs="Arial"/>
          <w:lang w:val="ru-RU"/>
        </w:rPr>
        <w:t xml:space="preserve"> док се </w:t>
      </w:r>
      <w:r w:rsidRPr="000E0A91">
        <w:rPr>
          <w:rFonts w:cs="Arial"/>
          <w:lang w:val="ru-RU"/>
        </w:rPr>
        <w:t xml:space="preserve">ти недостаци не </w:t>
      </w:r>
      <w:r w:rsidRPr="00B56F28">
        <w:rPr>
          <w:rFonts w:cs="Arial"/>
          <w:lang w:val="ru-RU"/>
        </w:rPr>
        <w:t>отклон</w:t>
      </w:r>
      <w:r w:rsidRPr="000E0A91">
        <w:rPr>
          <w:rFonts w:cs="Arial"/>
          <w:lang w:val="ru-RU"/>
        </w:rPr>
        <w:t>е</w:t>
      </w:r>
      <w:r w:rsidRPr="00B56F28">
        <w:rPr>
          <w:rFonts w:cs="Arial"/>
          <w:lang w:val="ru-RU"/>
        </w:rPr>
        <w:t xml:space="preserve">, </w:t>
      </w:r>
      <w:r w:rsidRPr="000E0A91">
        <w:rPr>
          <w:rFonts w:cs="Arial"/>
          <w:lang w:val="ru-RU"/>
        </w:rPr>
        <w:t xml:space="preserve">сматраће се да </w:t>
      </w:r>
      <w:r w:rsidRPr="00B56F28">
        <w:rPr>
          <w:rFonts w:cs="Arial"/>
          <w:lang w:val="ru-RU"/>
        </w:rPr>
        <w:t>испорук</w:t>
      </w:r>
      <w:r w:rsidRPr="000E0A91">
        <w:rPr>
          <w:rFonts w:cs="Arial"/>
          <w:lang w:val="ru-RU"/>
        </w:rPr>
        <w:t>а</w:t>
      </w:r>
      <w:r w:rsidRPr="00B56F28">
        <w:rPr>
          <w:rFonts w:cs="Arial"/>
          <w:lang w:val="ru-RU"/>
        </w:rPr>
        <w:t xml:space="preserve"> није </w:t>
      </w:r>
      <w:r w:rsidRPr="000E0A91">
        <w:rPr>
          <w:rFonts w:cs="Arial"/>
          <w:lang w:val="ru-RU"/>
        </w:rPr>
        <w:t>извршена у року</w:t>
      </w:r>
      <w:r w:rsidRPr="00B56F28">
        <w:rPr>
          <w:rFonts w:cs="Arial"/>
          <w:lang w:val="ru-RU"/>
        </w:rPr>
        <w:t xml:space="preserve">. </w:t>
      </w:r>
    </w:p>
    <w:p w:rsidR="00BB5112" w:rsidRDefault="00BB5112" w:rsidP="00BB5112">
      <w:pPr>
        <w:spacing w:before="0"/>
        <w:jc w:val="center"/>
        <w:rPr>
          <w:rFonts w:cs="Arial"/>
          <w:b/>
          <w:lang w:val="sr-Cyrl-RS"/>
        </w:rPr>
      </w:pPr>
    </w:p>
    <w:p w:rsidR="00BB5112" w:rsidRPr="007F6CAF" w:rsidRDefault="00BB5112" w:rsidP="00BB5112">
      <w:pPr>
        <w:spacing w:before="0"/>
        <w:jc w:val="center"/>
        <w:rPr>
          <w:rFonts w:cs="Arial"/>
          <w:b/>
          <w:lang w:val="ru-RU"/>
        </w:rPr>
      </w:pPr>
      <w:r w:rsidRPr="007F6CAF">
        <w:rPr>
          <w:rFonts w:cs="Arial"/>
          <w:b/>
          <w:lang w:val="ru-RU"/>
        </w:rPr>
        <w:t xml:space="preserve">Члан </w:t>
      </w:r>
      <w:r>
        <w:rPr>
          <w:rFonts w:cs="Arial"/>
          <w:b/>
          <w:lang w:val="sr-Cyrl-RS"/>
        </w:rPr>
        <w:t>8</w:t>
      </w:r>
      <w:r w:rsidRPr="007F6CAF">
        <w:rPr>
          <w:rFonts w:cs="Arial"/>
          <w:b/>
          <w:lang w:val="ru-RU"/>
        </w:rPr>
        <w:t>.</w:t>
      </w:r>
    </w:p>
    <w:p w:rsidR="00BB5112" w:rsidRDefault="00BB5112" w:rsidP="00BB5112">
      <w:pPr>
        <w:spacing w:before="0"/>
        <w:rPr>
          <w:rFonts w:cs="Arial"/>
          <w:b/>
          <w:lang w:val="sr-Cyrl-RS"/>
        </w:rPr>
      </w:pPr>
      <w:r w:rsidRPr="007F6CAF">
        <w:rPr>
          <w:rFonts w:cs="Arial"/>
          <w:b/>
          <w:lang w:val="ru-RU"/>
        </w:rPr>
        <w:t>Квалитативни пријем</w:t>
      </w:r>
    </w:p>
    <w:p w:rsidR="00BB5112" w:rsidRPr="00B56F28" w:rsidRDefault="00BB5112" w:rsidP="00BB5112">
      <w:pPr>
        <w:tabs>
          <w:tab w:val="left" w:pos="9090"/>
        </w:tabs>
        <w:spacing w:before="0"/>
        <w:rPr>
          <w:rFonts w:cs="Arial"/>
          <w:lang w:val="sr-Cyrl-CS"/>
        </w:rPr>
      </w:pPr>
      <w:r w:rsidRPr="000E0A91">
        <w:rPr>
          <w:rFonts w:cs="Arial"/>
          <w:lang w:val="ru-RU"/>
        </w:rPr>
        <w:t xml:space="preserve">Купац </w:t>
      </w:r>
      <w:r w:rsidRPr="00B56F28">
        <w:rPr>
          <w:rFonts w:cs="Arial"/>
          <w:lang w:val="sr-Cyrl-CS"/>
        </w:rPr>
        <w:t>је обавез</w:t>
      </w:r>
      <w:r w:rsidRPr="000E0A91">
        <w:rPr>
          <w:rFonts w:cs="Arial"/>
          <w:lang w:val="ru-RU"/>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BB5112" w:rsidRPr="000E0A91" w:rsidRDefault="00BB5112" w:rsidP="00BB5112">
      <w:pPr>
        <w:tabs>
          <w:tab w:val="left" w:pos="9090"/>
        </w:tabs>
        <w:spacing w:before="0"/>
        <w:rPr>
          <w:rFonts w:cs="Arial"/>
          <w:lang w:val="ru-RU"/>
        </w:rPr>
      </w:pPr>
      <w:r w:rsidRPr="000E0A91">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B5112" w:rsidRPr="000E0A91" w:rsidRDefault="00BB5112" w:rsidP="00BB5112">
      <w:pPr>
        <w:tabs>
          <w:tab w:val="left" w:pos="9090"/>
        </w:tabs>
        <w:spacing w:before="0"/>
        <w:rPr>
          <w:rFonts w:cs="Arial"/>
          <w:lang w:val="ru-RU"/>
        </w:rPr>
      </w:pPr>
      <w:r w:rsidRPr="000E0A91">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B56F28">
        <w:rPr>
          <w:rFonts w:cs="Arial"/>
        </w:rPr>
        <w:t>a</w:t>
      </w:r>
      <w:r w:rsidRPr="000E0A91">
        <w:rPr>
          <w:rFonts w:cs="Arial"/>
          <w:lang w:val="ru-RU"/>
        </w:rPr>
        <w:t xml:space="preserve"> је утврдио да квалитет испорученог добра не одговара уговореном.</w:t>
      </w:r>
    </w:p>
    <w:p w:rsidR="00B461EA" w:rsidRDefault="00BB5112" w:rsidP="00BB5112">
      <w:pPr>
        <w:tabs>
          <w:tab w:val="left" w:pos="9090"/>
        </w:tabs>
        <w:spacing w:before="0"/>
        <w:rPr>
          <w:rFonts w:cs="Arial"/>
          <w:lang w:val="sr-Cyrl-RS"/>
        </w:rPr>
      </w:pPr>
      <w:r w:rsidRPr="000E0A91">
        <w:rPr>
          <w:rFonts w:cs="Arial"/>
          <w:lang w:val="ru-RU"/>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w:t>
      </w:r>
    </w:p>
    <w:p w:rsidR="00BB5112" w:rsidRPr="000E0A91" w:rsidRDefault="00BB5112" w:rsidP="00BB5112">
      <w:pPr>
        <w:tabs>
          <w:tab w:val="left" w:pos="9090"/>
        </w:tabs>
        <w:spacing w:before="0"/>
        <w:rPr>
          <w:rFonts w:cs="Arial"/>
          <w:lang w:val="ru-RU"/>
        </w:rPr>
      </w:pPr>
      <w:r w:rsidRPr="000E0A91">
        <w:rPr>
          <w:rFonts w:cs="Arial"/>
          <w:lang w:val="ru-RU"/>
        </w:rPr>
        <w:t>Продавац је обавезан да у року од 7 (седам) дана од дана пријема приговора из става 3.</w:t>
      </w:r>
      <w:r w:rsidR="00AA37F7">
        <w:rPr>
          <w:rFonts w:cs="Arial"/>
          <w:lang w:val="sr-Cyrl-RS"/>
        </w:rPr>
        <w:t xml:space="preserve">, 4. </w:t>
      </w:r>
      <w:r w:rsidRPr="000E0A91">
        <w:rPr>
          <w:rFonts w:cs="Arial"/>
          <w:lang w:val="ru-RU"/>
        </w:rPr>
        <w:t xml:space="preserve">и става </w:t>
      </w:r>
      <w:r w:rsidR="00AA37F7">
        <w:rPr>
          <w:rFonts w:cs="Arial"/>
          <w:lang w:val="sr-Cyrl-RS"/>
        </w:rPr>
        <w:t>5</w:t>
      </w:r>
      <w:r w:rsidRPr="000E0A91">
        <w:rPr>
          <w:rFonts w:cs="Arial"/>
          <w:lang w:val="ru-RU"/>
        </w:rPr>
        <w:t>. овог члана, писмено обавести Купца о исходу рекламације.</w:t>
      </w:r>
    </w:p>
    <w:p w:rsidR="0060418F" w:rsidRPr="0060418F" w:rsidRDefault="0060418F" w:rsidP="00BB5112">
      <w:pPr>
        <w:tabs>
          <w:tab w:val="left" w:pos="9090"/>
        </w:tabs>
        <w:spacing w:before="0"/>
        <w:rPr>
          <w:rFonts w:cs="Arial"/>
          <w:sz w:val="6"/>
          <w:szCs w:val="6"/>
          <w:lang w:val="sr-Cyrl-RS"/>
        </w:rPr>
      </w:pPr>
    </w:p>
    <w:p w:rsidR="00BB5112" w:rsidRPr="000E0A91" w:rsidRDefault="00BB5112" w:rsidP="00BB5112">
      <w:pPr>
        <w:tabs>
          <w:tab w:val="left" w:pos="9090"/>
        </w:tabs>
        <w:spacing w:before="0"/>
        <w:rPr>
          <w:rFonts w:cs="Arial"/>
          <w:lang w:val="ru-RU"/>
        </w:rPr>
      </w:pPr>
      <w:r w:rsidRPr="000E0A91">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B5112" w:rsidRPr="00B56F28" w:rsidRDefault="00BB5112" w:rsidP="00BB5112">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BB5112" w:rsidRPr="00B56F28" w:rsidRDefault="00BB5112" w:rsidP="00BB5112">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B5112" w:rsidRPr="00B461EA" w:rsidRDefault="00BB5112" w:rsidP="00BB5112">
      <w:pPr>
        <w:pStyle w:val="KDNabrajanje"/>
        <w:tabs>
          <w:tab w:val="num" w:pos="567"/>
        </w:tabs>
        <w:spacing w:before="0"/>
        <w:ind w:left="568" w:hanging="284"/>
        <w:rPr>
          <w:rFonts w:cs="Arial"/>
        </w:rPr>
      </w:pPr>
      <w:r w:rsidRPr="00B56F28">
        <w:rPr>
          <w:rFonts w:cs="Arial"/>
        </w:rPr>
        <w:t>да одбије пријем добра са недостацима.</w:t>
      </w:r>
    </w:p>
    <w:p w:rsidR="00BB5112" w:rsidRPr="00B56F28" w:rsidRDefault="00BB5112" w:rsidP="00BB5112">
      <w:pPr>
        <w:tabs>
          <w:tab w:val="left" w:pos="9090"/>
        </w:tabs>
        <w:spacing w:before="0"/>
        <w:rPr>
          <w:rFonts w:cs="Arial"/>
          <w:sz w:val="6"/>
          <w:szCs w:val="6"/>
          <w:lang w:val="sr-Cyrl-RS"/>
        </w:rPr>
      </w:pPr>
    </w:p>
    <w:p w:rsidR="00BB5112" w:rsidRPr="000E0A91" w:rsidRDefault="00BB5112" w:rsidP="00BB5112">
      <w:pPr>
        <w:tabs>
          <w:tab w:val="left" w:pos="9090"/>
        </w:tabs>
        <w:spacing w:before="0"/>
        <w:rPr>
          <w:rFonts w:cs="Arial"/>
          <w:lang w:val="ru-RU"/>
        </w:rPr>
      </w:pPr>
      <w:r w:rsidRPr="000E0A91">
        <w:rPr>
          <w:rFonts w:cs="Arial"/>
          <w:lang w:val="ru-RU"/>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B5112" w:rsidRPr="000E0A91" w:rsidRDefault="00BB5112" w:rsidP="00BB5112">
      <w:pPr>
        <w:tabs>
          <w:tab w:val="left" w:pos="9090"/>
        </w:tabs>
        <w:spacing w:before="0"/>
        <w:rPr>
          <w:rFonts w:cs="Arial"/>
          <w:lang w:val="ru-RU"/>
        </w:rPr>
      </w:pPr>
      <w:r w:rsidRPr="000E0A91">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3605D" w:rsidRDefault="00D3605D" w:rsidP="00D3605D">
      <w:pPr>
        <w:pStyle w:val="ListParagraph"/>
        <w:spacing w:before="0" w:after="0" w:line="240" w:lineRule="auto"/>
        <w:ind w:left="0"/>
        <w:rPr>
          <w:rFonts w:ascii="Arial" w:hAnsi="Arial" w:cs="Arial"/>
          <w:color w:val="1A1617"/>
          <w:lang w:val="sr-Cyrl-RS"/>
        </w:rPr>
      </w:pPr>
      <w:r>
        <w:rPr>
          <w:rFonts w:ascii="Arial" w:hAnsi="Arial" w:cs="Arial"/>
          <w:color w:val="1A1617"/>
          <w:lang w:val="sr-Cyrl-RS"/>
        </w:rPr>
        <w:t>Продавац</w:t>
      </w:r>
      <w:r w:rsidRPr="000E0A91">
        <w:rPr>
          <w:rFonts w:ascii="Arial" w:hAnsi="Arial" w:cs="Arial"/>
          <w:color w:val="1A1617"/>
          <w:lang w:val="ru-RU"/>
        </w:rPr>
        <w:t xml:space="preserve"> је дужан да </w:t>
      </w:r>
      <w:r w:rsidRPr="00435D3C">
        <w:rPr>
          <w:rFonts w:ascii="Arial" w:hAnsi="Arial" w:cs="Arial"/>
          <w:color w:val="1A1617"/>
          <w:lang w:val="sr-Cyrl-RS"/>
        </w:rPr>
        <w:t>приликом</w:t>
      </w:r>
      <w:r w:rsidRPr="000E0A91">
        <w:rPr>
          <w:rFonts w:ascii="Arial" w:hAnsi="Arial" w:cs="Arial"/>
          <w:color w:val="1A1617"/>
          <w:lang w:val="ru-RU"/>
        </w:rPr>
        <w:t xml:space="preserve"> испоруке </w:t>
      </w:r>
      <w:r w:rsidRPr="00435D3C">
        <w:rPr>
          <w:rFonts w:ascii="Arial" w:hAnsi="Arial" w:cs="Arial"/>
          <w:color w:val="1A1617"/>
          <w:lang w:val="sr-Cyrl-RS"/>
        </w:rPr>
        <w:t xml:space="preserve">добара </w:t>
      </w:r>
      <w:r w:rsidRPr="000E0A91">
        <w:rPr>
          <w:rFonts w:ascii="Arial" w:hAnsi="Arial" w:cs="Arial"/>
          <w:color w:val="1A1617"/>
          <w:lang w:val="ru-RU"/>
        </w:rPr>
        <w:t>одржи обуку о коришћењу</w:t>
      </w:r>
      <w:r w:rsidRPr="00435D3C">
        <w:rPr>
          <w:rFonts w:ascii="Arial" w:hAnsi="Arial" w:cs="Arial"/>
          <w:color w:val="1A1617"/>
          <w:lang w:val="sr-Cyrl-RS"/>
        </w:rPr>
        <w:t xml:space="preserve"> </w:t>
      </w:r>
      <w:r>
        <w:rPr>
          <w:rFonts w:ascii="Arial" w:hAnsi="Arial" w:cs="Arial"/>
          <w:color w:val="1A1617"/>
          <w:lang w:val="sr-Cyrl-RS"/>
        </w:rPr>
        <w:t xml:space="preserve">уређаја </w:t>
      </w:r>
      <w:r w:rsidRPr="00435D3C">
        <w:rPr>
          <w:rFonts w:ascii="Arial" w:hAnsi="Arial" w:cs="Arial"/>
          <w:color w:val="1A1617"/>
          <w:lang w:val="sr-Cyrl-RS"/>
        </w:rPr>
        <w:t>о свом трошку,</w:t>
      </w:r>
      <w:r w:rsidRPr="000E0A91">
        <w:rPr>
          <w:rFonts w:ascii="Arial" w:hAnsi="Arial" w:cs="Arial"/>
          <w:color w:val="1A1617"/>
          <w:lang w:val="ru-RU"/>
        </w:rPr>
        <w:t xml:space="preserve"> у просторијама </w:t>
      </w:r>
      <w:r>
        <w:rPr>
          <w:rFonts w:ascii="Arial" w:hAnsi="Arial" w:cs="Arial"/>
          <w:color w:val="1A1617"/>
          <w:lang w:val="sr-Cyrl-RS"/>
        </w:rPr>
        <w:t>Купца</w:t>
      </w:r>
      <w:r w:rsidRPr="00435D3C">
        <w:rPr>
          <w:rFonts w:ascii="Arial" w:hAnsi="Arial" w:cs="Arial"/>
          <w:color w:val="1A1617"/>
          <w:lang w:val="sr-Cyrl-RS"/>
        </w:rPr>
        <w:t>.</w:t>
      </w:r>
    </w:p>
    <w:p w:rsidR="006E018A" w:rsidRDefault="006E018A" w:rsidP="00BB5112">
      <w:pPr>
        <w:spacing w:before="0"/>
        <w:rPr>
          <w:rFonts w:cs="Arial"/>
          <w:b/>
          <w:lang w:val="sr-Cyrl-RS"/>
        </w:rPr>
      </w:pPr>
    </w:p>
    <w:p w:rsidR="00BB5112" w:rsidRPr="007F6CAF" w:rsidRDefault="00BB5112" w:rsidP="00BB5112">
      <w:pPr>
        <w:spacing w:before="0"/>
        <w:rPr>
          <w:rFonts w:cs="Arial"/>
          <w:b/>
          <w:lang w:val="ru-RU"/>
        </w:rPr>
      </w:pPr>
      <w:r w:rsidRPr="007F6CAF">
        <w:rPr>
          <w:rFonts w:cs="Arial"/>
          <w:b/>
          <w:lang w:val="ru-RU"/>
        </w:rPr>
        <w:t>ГАРАНТНИ РОК</w:t>
      </w:r>
    </w:p>
    <w:p w:rsidR="00BB5112" w:rsidRPr="000E0A91" w:rsidRDefault="00BB5112" w:rsidP="00BB5112">
      <w:pPr>
        <w:spacing w:before="0"/>
        <w:jc w:val="center"/>
        <w:rPr>
          <w:rFonts w:cs="Arial"/>
          <w:lang w:val="ru-RU"/>
        </w:rPr>
      </w:pPr>
      <w:r w:rsidRPr="000E0A91">
        <w:rPr>
          <w:rFonts w:cs="Arial"/>
          <w:b/>
          <w:lang w:val="ru-RU"/>
        </w:rPr>
        <w:t xml:space="preserve">Члан </w:t>
      </w:r>
      <w:r>
        <w:rPr>
          <w:rFonts w:cs="Arial"/>
          <w:b/>
          <w:lang w:val="sr-Cyrl-RS"/>
        </w:rPr>
        <w:t>9</w:t>
      </w:r>
      <w:r w:rsidRPr="000E0A91">
        <w:rPr>
          <w:rFonts w:cs="Arial"/>
          <w:b/>
          <w:lang w:val="ru-RU"/>
        </w:rPr>
        <w:t>.</w:t>
      </w:r>
    </w:p>
    <w:p w:rsidR="000C333A" w:rsidRDefault="00BB5112" w:rsidP="00A12B97">
      <w:pPr>
        <w:tabs>
          <w:tab w:val="left" w:pos="9090"/>
        </w:tabs>
        <w:spacing w:before="40"/>
        <w:rPr>
          <w:rFonts w:eastAsia="TimesNewRomanPSMT" w:cs="Arial"/>
          <w:bCs/>
          <w:lang w:val="sr-Cyrl-CS"/>
        </w:rPr>
      </w:pPr>
      <w:r w:rsidRPr="000E0A91">
        <w:rPr>
          <w:rFonts w:cs="Arial"/>
          <w:lang w:val="ru-RU"/>
        </w:rPr>
        <w:t>Гарантни рок за испоручена добра из члана 1, износи __</w:t>
      </w:r>
      <w:r w:rsidRPr="00B56F28">
        <w:rPr>
          <w:rFonts w:cs="Arial"/>
          <w:lang w:val="sr-Cyrl-RS"/>
        </w:rPr>
        <w:t xml:space="preserve">_ </w:t>
      </w:r>
      <w:r w:rsidRPr="000E0A91">
        <w:rPr>
          <w:rFonts w:cs="Arial"/>
          <w:lang w:val="ru-RU"/>
        </w:rPr>
        <w:t>месец</w:t>
      </w:r>
      <w:r w:rsidRPr="00B56F28">
        <w:rPr>
          <w:rFonts w:cs="Arial"/>
          <w:lang w:val="sr-Cyrl-RS"/>
        </w:rPr>
        <w:t>а</w:t>
      </w:r>
      <w:r w:rsidRPr="000E0A91">
        <w:rPr>
          <w:rFonts w:cs="Arial"/>
          <w:lang w:val="ru-RU"/>
        </w:rPr>
        <w:t xml:space="preserve"> </w:t>
      </w:r>
      <w:r w:rsidRPr="000E0A91">
        <w:rPr>
          <w:rFonts w:cs="Arial"/>
          <w:lang w:val="ru-RU" w:eastAsia="zh-CN"/>
        </w:rPr>
        <w:t xml:space="preserve">од </w:t>
      </w:r>
      <w:r w:rsidRPr="00B56F28">
        <w:rPr>
          <w:rFonts w:cs="Arial"/>
          <w:lang w:val="sr-Cyrl-RS" w:eastAsia="zh-CN"/>
        </w:rPr>
        <w:t xml:space="preserve"> </w:t>
      </w:r>
      <w:r w:rsidRPr="000E0A91">
        <w:rPr>
          <w:rFonts w:cs="Arial"/>
          <w:lang w:val="ru-RU" w:eastAsia="zh-CN"/>
        </w:rPr>
        <w:t xml:space="preserve">дана </w:t>
      </w:r>
      <w:r w:rsidRPr="00B56F28">
        <w:rPr>
          <w:rFonts w:cs="Arial"/>
          <w:lang w:val="sr-Cyrl-RS" w:eastAsia="zh-CN"/>
        </w:rPr>
        <w:t xml:space="preserve"> </w:t>
      </w:r>
      <w:r w:rsidRPr="00B56F28">
        <w:rPr>
          <w:rFonts w:eastAsia="TimesNewRomanPSMT" w:cs="Arial"/>
          <w:bCs/>
          <w:lang w:val="sr-Cyrl-CS"/>
        </w:rPr>
        <w:t>испоруке</w:t>
      </w:r>
      <w:r w:rsidR="000C333A">
        <w:rPr>
          <w:rFonts w:eastAsia="TimesNewRomanPSMT" w:cs="Arial"/>
          <w:bCs/>
          <w:lang w:val="sr-Cyrl-CS"/>
        </w:rPr>
        <w:t xml:space="preserve">. </w:t>
      </w:r>
      <w:r w:rsidRPr="00B56F28">
        <w:rPr>
          <w:rFonts w:eastAsia="TimesNewRomanPSMT" w:cs="Arial"/>
          <w:bCs/>
          <w:lang w:val="sr-Cyrl-CS"/>
        </w:rPr>
        <w:t xml:space="preserve"> </w:t>
      </w:r>
    </w:p>
    <w:p w:rsidR="002C13DB" w:rsidRPr="007F6CAF" w:rsidRDefault="002C13DB" w:rsidP="002C13DB">
      <w:pPr>
        <w:spacing w:before="60"/>
        <w:rPr>
          <w:rFonts w:cs="Arial"/>
          <w:color w:val="1A1617"/>
          <w:lang w:val="sr-Cyrl-RS"/>
        </w:rPr>
      </w:pPr>
      <w:r w:rsidRPr="007F6CAF">
        <w:rPr>
          <w:rFonts w:cs="Arial"/>
          <w:color w:val="1A1617"/>
          <w:lang w:val="ru-RU"/>
        </w:rPr>
        <w:t>Изабрани понуђач је обавез</w:t>
      </w:r>
      <w:r w:rsidRPr="007F6CAF">
        <w:rPr>
          <w:rFonts w:cs="Arial"/>
          <w:color w:val="1A1617"/>
          <w:lang w:val="sr-Cyrl-RS"/>
        </w:rPr>
        <w:t>ан</w:t>
      </w:r>
      <w:r w:rsidRPr="007F6CAF">
        <w:rPr>
          <w:rFonts w:cs="Arial"/>
          <w:color w:val="1A1617"/>
          <w:lang w:val="ru-RU"/>
        </w:rPr>
        <w:t xml:space="preserve"> да у гарантном року </w:t>
      </w:r>
      <w:r w:rsidRPr="007F6CAF">
        <w:rPr>
          <w:rFonts w:cs="Arial"/>
          <w:color w:val="1A1617"/>
          <w:lang w:val="sr-Cyrl-RS"/>
        </w:rPr>
        <w:t>обезбеди</w:t>
      </w:r>
      <w:r w:rsidRPr="007F6CAF">
        <w:rPr>
          <w:rFonts w:cs="Arial"/>
          <w:color w:val="1A1617"/>
          <w:lang w:val="ru-RU"/>
        </w:rPr>
        <w:t xml:space="preserve"> сервис </w:t>
      </w:r>
      <w:r w:rsidRPr="007F6CAF">
        <w:rPr>
          <w:rFonts w:cs="Arial"/>
          <w:color w:val="1A1617"/>
          <w:lang w:val="sr-Cyrl-RS"/>
        </w:rPr>
        <w:t xml:space="preserve">уређаја. </w:t>
      </w:r>
    </w:p>
    <w:p w:rsidR="002C13DB" w:rsidRPr="007F6CAF" w:rsidRDefault="002C13DB" w:rsidP="002C13DB">
      <w:pPr>
        <w:spacing w:before="0"/>
        <w:rPr>
          <w:rFonts w:cs="Arial"/>
          <w:color w:val="1A1617"/>
          <w:lang w:val="sr-Cyrl-RS"/>
        </w:rPr>
      </w:pPr>
      <w:r w:rsidRPr="007F6CAF">
        <w:rPr>
          <w:rFonts w:cs="Arial"/>
          <w:color w:val="1A1617"/>
          <w:lang w:val="ru-RU"/>
        </w:rPr>
        <w:t xml:space="preserve">У случају потребе и ванредних кварова </w:t>
      </w:r>
      <w:r w:rsidRPr="007F6CAF">
        <w:rPr>
          <w:rFonts w:cs="Arial"/>
          <w:color w:val="1A1617"/>
          <w:lang w:val="sr-Cyrl-RS"/>
        </w:rPr>
        <w:t>Изабрани понуђач</w:t>
      </w:r>
      <w:r w:rsidRPr="007F6CAF">
        <w:rPr>
          <w:rFonts w:cs="Arial"/>
          <w:color w:val="1A1617"/>
          <w:lang w:val="ru-RU"/>
        </w:rPr>
        <w:t xml:space="preserve"> је обавез</w:t>
      </w:r>
      <w:r w:rsidRPr="007F6CAF">
        <w:rPr>
          <w:rFonts w:cs="Arial"/>
          <w:color w:val="1A1617"/>
          <w:lang w:val="sr-Cyrl-RS"/>
        </w:rPr>
        <w:t>ан</w:t>
      </w:r>
      <w:r w:rsidRPr="007F6CAF">
        <w:rPr>
          <w:rFonts w:cs="Arial"/>
          <w:color w:val="1A1617"/>
          <w:lang w:val="ru-RU"/>
        </w:rPr>
        <w:t xml:space="preserve"> </w:t>
      </w:r>
      <w:r w:rsidRPr="007F6CAF">
        <w:rPr>
          <w:rFonts w:cs="Arial"/>
          <w:color w:val="1A1617"/>
          <w:lang w:val="sr-Cyrl-RS"/>
        </w:rPr>
        <w:t xml:space="preserve">да о свом трошку </w:t>
      </w:r>
      <w:r w:rsidRPr="007F6CAF">
        <w:rPr>
          <w:rFonts w:cs="Arial"/>
          <w:color w:val="1A1617"/>
          <w:lang w:val="ru-RU"/>
        </w:rPr>
        <w:t xml:space="preserve"> </w:t>
      </w:r>
      <w:r w:rsidRPr="007F6CAF">
        <w:rPr>
          <w:rFonts w:cs="Arial"/>
          <w:color w:val="1A1617"/>
          <w:lang w:val="sr-Cyrl-RS"/>
        </w:rPr>
        <w:t>предметно добро</w:t>
      </w:r>
      <w:r w:rsidRPr="007F6CAF">
        <w:rPr>
          <w:rFonts w:cs="Arial"/>
          <w:color w:val="1A1617"/>
          <w:lang w:val="ru-RU"/>
        </w:rPr>
        <w:t xml:space="preserve"> сервисира</w:t>
      </w:r>
      <w:r w:rsidRPr="007F6CAF">
        <w:rPr>
          <w:rFonts w:cs="Arial"/>
          <w:color w:val="1A1617"/>
          <w:lang w:val="sr-Cyrl-RS"/>
        </w:rPr>
        <w:t xml:space="preserve"> </w:t>
      </w:r>
      <w:r w:rsidRPr="007F6CAF">
        <w:rPr>
          <w:rFonts w:cs="Arial"/>
          <w:color w:val="1A1617"/>
          <w:lang w:val="ru-RU"/>
        </w:rPr>
        <w:t>/</w:t>
      </w:r>
      <w:r w:rsidRPr="007F6CAF">
        <w:rPr>
          <w:rFonts w:cs="Arial"/>
          <w:color w:val="1A1617"/>
          <w:lang w:val="sr-Cyrl-RS"/>
        </w:rPr>
        <w:t xml:space="preserve"> </w:t>
      </w:r>
      <w:r w:rsidRPr="007F6CAF">
        <w:rPr>
          <w:rFonts w:cs="Arial"/>
          <w:color w:val="1A1617"/>
          <w:lang w:val="ru-RU"/>
        </w:rPr>
        <w:t>поправи у року који не може бити дужи од 15 радних дана.</w:t>
      </w:r>
    </w:p>
    <w:p w:rsidR="002C13DB" w:rsidRPr="000E0A91" w:rsidRDefault="002C13DB" w:rsidP="002C13DB">
      <w:pPr>
        <w:spacing w:before="60"/>
        <w:rPr>
          <w:rFonts w:cs="Arial"/>
          <w:lang w:val="ru-RU" w:eastAsia="zh-CN"/>
        </w:rPr>
      </w:pPr>
      <w:r w:rsidRPr="005B728A">
        <w:rPr>
          <w:rFonts w:cs="Arial"/>
          <w:lang w:val="sr-Cyrl-CS" w:eastAsia="zh-CN"/>
        </w:rPr>
        <w:t xml:space="preserve">Изабрани </w:t>
      </w:r>
      <w:r w:rsidRPr="000E0A91">
        <w:rPr>
          <w:rFonts w:cs="Arial"/>
          <w:lang w:val="ru-RU" w:eastAsia="zh-CN"/>
        </w:rPr>
        <w:t xml:space="preserve">Понуђач је дужан да о свом трошку отклони све евентуалне недостатке у току трајања гарантног рока. </w:t>
      </w:r>
    </w:p>
    <w:p w:rsidR="009D0EBA" w:rsidRPr="002C13DB" w:rsidRDefault="009D0EBA" w:rsidP="00343A18">
      <w:pPr>
        <w:pStyle w:val="KDParagraf"/>
        <w:spacing w:before="0"/>
        <w:rPr>
          <w:rFonts w:cs="Arial"/>
          <w:color w:val="00B0F0"/>
          <w:lang w:val="ru-RU"/>
        </w:rPr>
      </w:pPr>
    </w:p>
    <w:p w:rsidR="00D97EB1" w:rsidRDefault="00D97EB1" w:rsidP="00A12B97">
      <w:pPr>
        <w:spacing w:before="0"/>
        <w:rPr>
          <w:rFonts w:cs="Arial"/>
          <w:b/>
          <w:lang w:val="sr-Cyrl-RS"/>
        </w:rPr>
      </w:pPr>
    </w:p>
    <w:p w:rsidR="00343A18" w:rsidRPr="000E0A91" w:rsidRDefault="00343A18" w:rsidP="00A12B97">
      <w:pPr>
        <w:spacing w:before="0"/>
        <w:rPr>
          <w:rFonts w:cs="Arial"/>
          <w:b/>
          <w:lang w:val="ru-RU"/>
        </w:rPr>
      </w:pPr>
      <w:r w:rsidRPr="000E0A91">
        <w:rPr>
          <w:rFonts w:cs="Arial"/>
          <w:b/>
          <w:lang w:val="ru-RU"/>
        </w:rPr>
        <w:t>УГОВОРНА КАЗНА ЗБОГ ЗАКАШЊЕЊА У ИСПОРУЦИ</w:t>
      </w:r>
    </w:p>
    <w:p w:rsidR="00F62D94" w:rsidRPr="001B54C4" w:rsidRDefault="00F62D94" w:rsidP="00A12B97">
      <w:pPr>
        <w:spacing w:before="0"/>
        <w:jc w:val="center"/>
        <w:rPr>
          <w:rFonts w:cs="Arial"/>
          <w:b/>
          <w:sz w:val="12"/>
          <w:szCs w:val="12"/>
          <w:lang w:val="sr-Cyrl-RS"/>
        </w:rPr>
      </w:pPr>
    </w:p>
    <w:p w:rsidR="00343A18" w:rsidRPr="000E0A91" w:rsidRDefault="00343A18" w:rsidP="00A12B97">
      <w:pPr>
        <w:spacing w:before="0"/>
        <w:jc w:val="center"/>
        <w:rPr>
          <w:rFonts w:cs="Arial"/>
          <w:b/>
          <w:lang w:val="ru-RU"/>
        </w:rPr>
      </w:pPr>
      <w:r w:rsidRPr="000E0A91">
        <w:rPr>
          <w:rFonts w:cs="Arial"/>
          <w:b/>
          <w:lang w:val="ru-RU"/>
        </w:rPr>
        <w:t>Члан 1</w:t>
      </w:r>
      <w:r w:rsidR="002C13DB">
        <w:rPr>
          <w:rFonts w:cs="Arial"/>
          <w:b/>
          <w:lang w:val="sr-Cyrl-RS"/>
        </w:rPr>
        <w:t>0</w:t>
      </w:r>
      <w:r w:rsidRPr="000E0A91">
        <w:rPr>
          <w:rFonts w:cs="Arial"/>
          <w:b/>
          <w:lang w:val="ru-RU"/>
        </w:rPr>
        <w:t>.</w:t>
      </w:r>
    </w:p>
    <w:p w:rsidR="00343A18" w:rsidRPr="000D7315" w:rsidRDefault="00343A18" w:rsidP="00A12B97">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E0A91">
        <w:rPr>
          <w:rFonts w:cs="Arial"/>
          <w:bCs/>
          <w:lang w:val="ru-RU"/>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7388" w:rsidRPr="000E0A91" w:rsidRDefault="00787388" w:rsidP="00A12B97">
      <w:pPr>
        <w:tabs>
          <w:tab w:val="left" w:pos="9090"/>
        </w:tabs>
        <w:spacing w:before="0"/>
        <w:rPr>
          <w:rFonts w:cs="Arial"/>
          <w:lang w:val="ru-RU"/>
        </w:rPr>
      </w:pPr>
      <w:r w:rsidRPr="000E0A91">
        <w:rPr>
          <w:rFonts w:cs="Arial"/>
          <w:bCs/>
          <w:lang w:val="ru-RU"/>
        </w:rPr>
        <w:t>Уговорна казна се обрачунава од првог дана од истека уговореног рока испоруке из члана 5</w:t>
      </w:r>
      <w:r w:rsidRPr="00171F38">
        <w:rPr>
          <w:rFonts w:cs="Arial"/>
          <w:bCs/>
          <w:lang w:val="sr-Latn-CS"/>
        </w:rPr>
        <w:t>.</w:t>
      </w:r>
      <w:r w:rsidRPr="000E0A91">
        <w:rPr>
          <w:rFonts w:cs="Arial"/>
          <w:bCs/>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0E0A91">
        <w:rPr>
          <w:rFonts w:cs="Arial"/>
          <w:lang w:val="ru-RU"/>
        </w:rPr>
        <w:t>без пореза на додату вредност.</w:t>
      </w:r>
    </w:p>
    <w:p w:rsidR="00343A18" w:rsidRPr="000E0A91" w:rsidRDefault="00343A18" w:rsidP="000D7315">
      <w:pPr>
        <w:tabs>
          <w:tab w:val="left" w:pos="9090"/>
        </w:tabs>
        <w:spacing w:before="0"/>
        <w:rPr>
          <w:rFonts w:cs="Arial"/>
          <w:lang w:val="ru-RU"/>
        </w:rPr>
      </w:pPr>
      <w:r w:rsidRPr="000E0A91">
        <w:rPr>
          <w:rFonts w:cs="Arial"/>
          <w:bCs/>
          <w:lang w:val="ru-RU"/>
        </w:rPr>
        <w:t>Плаћање уговорне казне</w:t>
      </w:r>
      <w:r w:rsidRPr="000E0A91">
        <w:rPr>
          <w:rFonts w:cs="Arial"/>
          <w:lang w:val="ru-RU"/>
        </w:rPr>
        <w:t>, из става 1. овог члана,  д</w:t>
      </w:r>
      <w:r w:rsidRPr="000D7315">
        <w:rPr>
          <w:rFonts w:cs="Arial"/>
        </w:rPr>
        <w:t>o</w:t>
      </w:r>
      <w:r w:rsidRPr="000E0A91">
        <w:rPr>
          <w:rFonts w:cs="Arial"/>
          <w:lang w:val="ru-RU"/>
        </w:rPr>
        <w:t>сп</w:t>
      </w:r>
      <w:r w:rsidRPr="000D7315">
        <w:rPr>
          <w:rFonts w:cs="Arial"/>
        </w:rPr>
        <w:t>e</w:t>
      </w:r>
      <w:r w:rsidRPr="000E0A91">
        <w:rPr>
          <w:rFonts w:cs="Arial"/>
          <w:lang w:val="ru-RU"/>
        </w:rPr>
        <w:t>в</w:t>
      </w:r>
      <w:r w:rsidRPr="000D7315">
        <w:rPr>
          <w:rFonts w:cs="Arial"/>
        </w:rPr>
        <w:t>a</w:t>
      </w:r>
      <w:r w:rsidRPr="000E0A91">
        <w:rPr>
          <w:rFonts w:cs="Arial"/>
          <w:lang w:val="ru-RU"/>
        </w:rPr>
        <w:t xml:space="preserve"> у р</w:t>
      </w:r>
      <w:r w:rsidRPr="000D7315">
        <w:rPr>
          <w:rFonts w:cs="Arial"/>
        </w:rPr>
        <w:t>o</w:t>
      </w:r>
      <w:r w:rsidRPr="000E0A91">
        <w:rPr>
          <w:rFonts w:cs="Arial"/>
          <w:lang w:val="ru-RU"/>
        </w:rPr>
        <w:t>ку до 45(четрдесетпет) д</w:t>
      </w:r>
      <w:r w:rsidRPr="000D7315">
        <w:rPr>
          <w:rFonts w:cs="Arial"/>
        </w:rPr>
        <w:t>a</w:t>
      </w:r>
      <w:r w:rsidRPr="000E0A91">
        <w:rPr>
          <w:rFonts w:cs="Arial"/>
          <w:lang w:val="ru-RU"/>
        </w:rPr>
        <w:t>н</w:t>
      </w:r>
      <w:r w:rsidRPr="000D7315">
        <w:rPr>
          <w:rFonts w:cs="Arial"/>
        </w:rPr>
        <w:t>a</w:t>
      </w:r>
      <w:r w:rsidRPr="000E0A91">
        <w:rPr>
          <w:rFonts w:cs="Arial"/>
          <w:lang w:val="ru-RU"/>
        </w:rPr>
        <w:t xml:space="preserve"> </w:t>
      </w:r>
      <w:r w:rsidRPr="000D7315">
        <w:rPr>
          <w:rFonts w:cs="Arial"/>
        </w:rPr>
        <w:t>o</w:t>
      </w:r>
      <w:r w:rsidRPr="000E0A91">
        <w:rPr>
          <w:rFonts w:cs="Arial"/>
          <w:lang w:val="ru-RU"/>
        </w:rPr>
        <w:t>д д</w:t>
      </w:r>
      <w:r w:rsidRPr="000D7315">
        <w:rPr>
          <w:rFonts w:cs="Arial"/>
        </w:rPr>
        <w:t>a</w:t>
      </w:r>
      <w:r w:rsidRPr="000E0A91">
        <w:rPr>
          <w:rFonts w:cs="Arial"/>
          <w:lang w:val="ru-RU"/>
        </w:rPr>
        <w:t>н</w:t>
      </w:r>
      <w:r w:rsidRPr="000D7315">
        <w:rPr>
          <w:rFonts w:cs="Arial"/>
        </w:rPr>
        <w:t>a</w:t>
      </w:r>
      <w:r w:rsidR="00597EC4" w:rsidRPr="000E0A91">
        <w:rPr>
          <w:rFonts w:cs="Arial"/>
          <w:lang w:val="ru-RU"/>
        </w:rPr>
        <w:t xml:space="preserve"> пријема од стране Продавца</w:t>
      </w:r>
      <w:r w:rsidRPr="000E0A91">
        <w:rPr>
          <w:rFonts w:cs="Arial"/>
          <w:lang w:val="ru-RU"/>
        </w:rPr>
        <w:t xml:space="preserve"> </w:t>
      </w:r>
      <w:r w:rsidR="000E0FC1" w:rsidRPr="000E0A91">
        <w:rPr>
          <w:rFonts w:cs="Arial"/>
          <w:lang w:val="ru-RU"/>
        </w:rPr>
        <w:t>рачун</w:t>
      </w:r>
      <w:r w:rsidR="00597EC4" w:rsidRPr="000E0A91">
        <w:rPr>
          <w:rFonts w:cs="Arial"/>
          <w:lang w:val="ru-RU"/>
        </w:rPr>
        <w:t>а</w:t>
      </w:r>
      <w:r w:rsidR="000E0FC1" w:rsidRPr="000E0A91">
        <w:rPr>
          <w:rFonts w:cs="Arial"/>
          <w:lang w:val="ru-RU"/>
        </w:rPr>
        <w:t xml:space="preserve"> </w:t>
      </w:r>
      <w:r w:rsidRPr="000E0A91">
        <w:rPr>
          <w:rFonts w:cs="Arial"/>
          <w:bCs/>
          <w:lang w:val="ru-RU"/>
        </w:rPr>
        <w:t>Купца</w:t>
      </w:r>
      <w:r w:rsidR="00597EC4" w:rsidRPr="000E0A91">
        <w:rPr>
          <w:rFonts w:cs="Arial"/>
          <w:bCs/>
          <w:lang w:val="ru-RU"/>
        </w:rPr>
        <w:t xml:space="preserve"> </w:t>
      </w:r>
      <w:r w:rsidRPr="000E0A91">
        <w:rPr>
          <w:rFonts w:cs="Arial"/>
          <w:lang w:val="ru-RU"/>
        </w:rPr>
        <w:t>испостављен</w:t>
      </w:r>
      <w:r w:rsidR="00597EC4" w:rsidRPr="000E0A91">
        <w:rPr>
          <w:rFonts w:cs="Arial"/>
          <w:lang w:val="ru-RU"/>
        </w:rPr>
        <w:t>их</w:t>
      </w:r>
      <w:r w:rsidRPr="000E0A91">
        <w:rPr>
          <w:rFonts w:cs="Arial"/>
          <w:lang w:val="ru-RU"/>
        </w:rPr>
        <w:t xml:space="preserve"> по овом основу.</w:t>
      </w:r>
    </w:p>
    <w:p w:rsidR="00343A18" w:rsidRPr="000E0A91" w:rsidRDefault="00343A18" w:rsidP="000D7315">
      <w:pPr>
        <w:tabs>
          <w:tab w:val="left" w:pos="9090"/>
        </w:tabs>
        <w:spacing w:before="0"/>
        <w:rPr>
          <w:rFonts w:cs="Arial"/>
          <w:bCs/>
          <w:lang w:val="ru-RU"/>
        </w:rPr>
      </w:pPr>
      <w:r w:rsidRPr="000D7315">
        <w:rPr>
          <w:rFonts w:cs="Arial"/>
          <w:bCs/>
          <w:lang w:val="sr-Cyrl-CS"/>
        </w:rPr>
        <w:t xml:space="preserve">У случају закашњења са испоруком дужег од 20 (двадесет) дана, </w:t>
      </w:r>
      <w:r w:rsidRPr="000E0A91">
        <w:rPr>
          <w:rFonts w:cs="Arial"/>
          <w:bCs/>
          <w:lang w:val="ru-RU"/>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0E0A91" w:rsidRDefault="00343A18" w:rsidP="00343A18">
      <w:pPr>
        <w:autoSpaceDE w:val="0"/>
        <w:autoSpaceDN w:val="0"/>
        <w:adjustRightInd w:val="0"/>
        <w:spacing w:before="0"/>
        <w:rPr>
          <w:rFonts w:cs="Arial"/>
          <w:b/>
          <w:sz w:val="12"/>
          <w:szCs w:val="12"/>
          <w:lang w:val="ru-RU"/>
        </w:rPr>
      </w:pPr>
      <w:r w:rsidRPr="000E0A91">
        <w:rPr>
          <w:rFonts w:cs="Arial"/>
          <w:b/>
          <w:lang w:val="ru-RU"/>
        </w:rPr>
        <w:t xml:space="preserve">ВИША СИЛА </w:t>
      </w:r>
    </w:p>
    <w:p w:rsidR="00343A18" w:rsidRPr="000E0A91" w:rsidRDefault="00343A18" w:rsidP="00F35478">
      <w:pPr>
        <w:autoSpaceDE w:val="0"/>
        <w:autoSpaceDN w:val="0"/>
        <w:adjustRightInd w:val="0"/>
        <w:spacing w:before="0"/>
        <w:jc w:val="center"/>
        <w:rPr>
          <w:rFonts w:cs="Arial"/>
          <w:b/>
          <w:lang w:val="ru-RU"/>
        </w:rPr>
      </w:pPr>
      <w:r w:rsidRPr="000E0A91">
        <w:rPr>
          <w:rFonts w:cs="Arial"/>
          <w:b/>
          <w:lang w:val="ru-RU"/>
        </w:rPr>
        <w:t>Члан 1</w:t>
      </w:r>
      <w:r w:rsidR="002C13DB">
        <w:rPr>
          <w:rFonts w:cs="Arial"/>
          <w:b/>
          <w:lang w:val="sr-Cyrl-RS"/>
        </w:rPr>
        <w:t>1</w:t>
      </w:r>
      <w:r w:rsidRPr="000E0A91">
        <w:rPr>
          <w:rFonts w:cs="Arial"/>
          <w:b/>
          <w:lang w:val="ru-RU"/>
        </w:rPr>
        <w:t>.</w:t>
      </w:r>
    </w:p>
    <w:p w:rsidR="00343A18" w:rsidRPr="000E0A91" w:rsidRDefault="00343A18" w:rsidP="00A12B97">
      <w:pPr>
        <w:tabs>
          <w:tab w:val="left" w:pos="1512"/>
          <w:tab w:val="left" w:pos="9090"/>
        </w:tabs>
        <w:spacing w:before="60"/>
        <w:rPr>
          <w:rFonts w:cs="Arial"/>
          <w:lang w:val="ru-RU"/>
        </w:rPr>
      </w:pPr>
      <w:r w:rsidRPr="000E0A91">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0E0A91">
        <w:rPr>
          <w:rFonts w:cs="Arial"/>
          <w:lang w:val="ru-RU"/>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0E0A91">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0E0A91">
        <w:rPr>
          <w:rFonts w:cs="Arial"/>
          <w:lang w:val="ru-RU"/>
        </w:rPr>
        <w:t xml:space="preserve"> одлаже се за време њеног трајања. </w:t>
      </w:r>
    </w:p>
    <w:p w:rsidR="00343A18" w:rsidRPr="00F10346" w:rsidRDefault="00343A18" w:rsidP="00A12B97">
      <w:pPr>
        <w:tabs>
          <w:tab w:val="left" w:pos="1512"/>
          <w:tab w:val="left" w:pos="9090"/>
        </w:tabs>
        <w:spacing w:before="60"/>
        <w:rPr>
          <w:rFonts w:cs="Arial"/>
          <w:lang w:val="hr-HR"/>
        </w:rPr>
      </w:pPr>
      <w:r w:rsidRPr="000E0A91">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0E0A91">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0E0A91">
        <w:rPr>
          <w:rFonts w:cs="Arial"/>
          <w:lang w:val="ru-RU"/>
        </w:rPr>
        <w:t>страну о настанку</w:t>
      </w:r>
      <w:r w:rsidRPr="00F10346">
        <w:rPr>
          <w:rFonts w:cs="Arial"/>
          <w:lang w:val="hr-HR"/>
        </w:rPr>
        <w:t xml:space="preserve"> више силе</w:t>
      </w:r>
      <w:r w:rsidRPr="000E0A91">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0E0A91" w:rsidRDefault="00343A18" w:rsidP="00A12B97">
      <w:pPr>
        <w:tabs>
          <w:tab w:val="left" w:pos="1512"/>
          <w:tab w:val="left" w:pos="9090"/>
        </w:tabs>
        <w:spacing w:before="60"/>
        <w:rPr>
          <w:rFonts w:cs="Arial"/>
          <w:lang w:val="ru-RU"/>
        </w:rPr>
      </w:pPr>
      <w:r w:rsidRPr="000E0A91">
        <w:rPr>
          <w:rFonts w:cs="Arial"/>
          <w:lang w:val="ru-RU"/>
        </w:rPr>
        <w:t>За</w:t>
      </w:r>
      <w:r w:rsidR="00C90FDB" w:rsidRPr="000E0A91">
        <w:rPr>
          <w:rFonts w:cs="Arial"/>
          <w:lang w:val="ru-RU"/>
        </w:rPr>
        <w:t xml:space="preserve"> време трајања више силе свака У</w:t>
      </w:r>
      <w:r w:rsidRPr="000E0A91">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w:t>
      </w:r>
      <w:r w:rsidRPr="00F10346">
        <w:rPr>
          <w:rFonts w:cs="Arial"/>
          <w:lang w:val="sr-Cyrl-CS"/>
        </w:rPr>
        <w:lastRenderedPageBreak/>
        <w:t>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0E0A91">
        <w:rPr>
          <w:rFonts w:cs="Arial"/>
          <w:lang w:val="ru-RU"/>
        </w:rPr>
        <w:t>.</w:t>
      </w:r>
    </w:p>
    <w:p w:rsidR="00343A18" w:rsidRPr="00F10346" w:rsidRDefault="00343A18" w:rsidP="00A12B97">
      <w:pPr>
        <w:tabs>
          <w:tab w:val="left" w:pos="1512"/>
          <w:tab w:val="left" w:pos="9090"/>
        </w:tabs>
        <w:spacing w:before="60"/>
        <w:rPr>
          <w:rFonts w:cs="Arial"/>
          <w:lang w:val="sr-Cyrl-CS"/>
        </w:rPr>
      </w:pPr>
      <w:r w:rsidRPr="000E0A91">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0E0A91">
        <w:rPr>
          <w:rFonts w:cs="Arial"/>
          <w:lang w:val="ru-RU"/>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343A18" w:rsidRPr="000E0A91" w:rsidRDefault="00343A18" w:rsidP="001B54C4">
      <w:pPr>
        <w:spacing w:before="0"/>
        <w:rPr>
          <w:rFonts w:cs="Arial"/>
          <w:b/>
          <w:lang w:val="ru-RU"/>
        </w:rPr>
      </w:pPr>
      <w:r w:rsidRPr="000E0A91">
        <w:rPr>
          <w:rFonts w:cs="Arial"/>
          <w:b/>
          <w:lang w:val="ru-RU"/>
        </w:rPr>
        <w:t>РАСКИД УГОВОРА</w:t>
      </w:r>
    </w:p>
    <w:p w:rsidR="00343A18" w:rsidRPr="000E0A91" w:rsidRDefault="00343A18" w:rsidP="001B54C4">
      <w:pPr>
        <w:spacing w:before="0"/>
        <w:jc w:val="center"/>
        <w:rPr>
          <w:rFonts w:cs="Arial"/>
          <w:lang w:val="ru-RU"/>
        </w:rPr>
      </w:pPr>
      <w:r w:rsidRPr="000E0A91">
        <w:rPr>
          <w:rFonts w:cs="Arial"/>
          <w:b/>
          <w:lang w:val="ru-RU"/>
        </w:rPr>
        <w:t>Члан 1</w:t>
      </w:r>
      <w:r w:rsidR="002C13DB">
        <w:rPr>
          <w:rFonts w:cs="Arial"/>
          <w:b/>
          <w:lang w:val="sr-Cyrl-RS"/>
        </w:rPr>
        <w:t>2</w:t>
      </w:r>
      <w:r w:rsidRPr="000E0A91">
        <w:rPr>
          <w:rFonts w:cs="Arial"/>
          <w:b/>
          <w:lang w:val="ru-RU"/>
        </w:rPr>
        <w:t>.</w:t>
      </w:r>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0E0A91">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0E0A91" w:rsidRDefault="00343A18" w:rsidP="00F35478">
      <w:pPr>
        <w:spacing w:before="0"/>
        <w:jc w:val="center"/>
        <w:rPr>
          <w:rFonts w:cs="Arial"/>
          <w:b/>
          <w:lang w:val="ru-RU"/>
        </w:rPr>
      </w:pPr>
      <w:r w:rsidRPr="000E0A91">
        <w:rPr>
          <w:rFonts w:cs="Arial"/>
          <w:b/>
          <w:lang w:val="ru-RU"/>
        </w:rPr>
        <w:t>Члан 1</w:t>
      </w:r>
      <w:r w:rsidR="002C13DB">
        <w:rPr>
          <w:rFonts w:cs="Arial"/>
          <w:b/>
          <w:lang w:val="sr-Cyrl-RS"/>
        </w:rPr>
        <w:t>3</w:t>
      </w:r>
      <w:r w:rsidRPr="000E0A91">
        <w:rPr>
          <w:rFonts w:cs="Arial"/>
          <w:b/>
          <w:lang w:val="ru-RU"/>
        </w:rPr>
        <w:t>.</w:t>
      </w:r>
    </w:p>
    <w:p w:rsidR="00343A18" w:rsidRPr="000E0A91" w:rsidRDefault="00343A18" w:rsidP="00F35478">
      <w:pPr>
        <w:spacing w:before="0"/>
        <w:rPr>
          <w:rFonts w:cs="Arial"/>
          <w:lang w:val="ru-RU"/>
        </w:rPr>
      </w:pPr>
      <w:r w:rsidRPr="000E0A91">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0E0A91" w:rsidRDefault="00343A18" w:rsidP="00F35478">
      <w:pPr>
        <w:pStyle w:val="KDParagraf"/>
        <w:spacing w:before="0"/>
        <w:rPr>
          <w:rFonts w:eastAsia="Calibri" w:cs="Arial"/>
          <w:noProof/>
          <w:color w:val="00B0F0"/>
          <w:lang w:val="ru-RU"/>
        </w:rPr>
      </w:pPr>
    </w:p>
    <w:p w:rsidR="00343A18" w:rsidRPr="000E0A91" w:rsidRDefault="00343A18" w:rsidP="00F35478">
      <w:pPr>
        <w:spacing w:before="0"/>
        <w:jc w:val="center"/>
        <w:rPr>
          <w:rFonts w:cs="Arial"/>
          <w:b/>
          <w:lang w:val="ru-RU"/>
        </w:rPr>
      </w:pPr>
      <w:r w:rsidRPr="000E0A91">
        <w:rPr>
          <w:rFonts w:cs="Arial"/>
          <w:b/>
          <w:lang w:val="ru-RU"/>
        </w:rPr>
        <w:t>Члан 1</w:t>
      </w:r>
      <w:r w:rsidR="002C13DB">
        <w:rPr>
          <w:rFonts w:cs="Arial"/>
          <w:b/>
          <w:lang w:val="sr-Cyrl-RS"/>
        </w:rPr>
        <w:t>4</w:t>
      </w:r>
      <w:r w:rsidRPr="000E0A91">
        <w:rPr>
          <w:rFonts w:cs="Arial"/>
          <w:b/>
          <w:lang w:val="ru-RU"/>
        </w:rPr>
        <w:t>.</w:t>
      </w:r>
    </w:p>
    <w:p w:rsidR="00343A18" w:rsidRPr="000E0A91" w:rsidRDefault="00343A18" w:rsidP="00F35478">
      <w:pPr>
        <w:spacing w:before="0"/>
        <w:rPr>
          <w:rFonts w:cs="Arial"/>
          <w:lang w:val="ru-RU"/>
        </w:rPr>
      </w:pPr>
      <w:r w:rsidRPr="000E0A91">
        <w:rPr>
          <w:rFonts w:cs="Arial"/>
          <w:lang w:val="ru-RU"/>
        </w:rPr>
        <w:t>Продавац је дужан</w:t>
      </w:r>
      <w:r w:rsidR="009E6802">
        <w:rPr>
          <w:rFonts w:cs="Arial"/>
          <w:lang w:val="sr-Cyrl-RS"/>
        </w:rPr>
        <w:t xml:space="preserve">  </w:t>
      </w:r>
      <w:r w:rsidRPr="000E0A91">
        <w:rPr>
          <w:rFonts w:cs="Arial"/>
          <w:lang w:val="ru-RU"/>
        </w:rPr>
        <w:t>да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0E0A91">
        <w:rPr>
          <w:rFonts w:cs="Arial"/>
          <w:lang w:val="ru-RU"/>
        </w:rPr>
        <w:t xml:space="preserve">и да их користи искључиво у вези са реализацијом овог Уговора. </w:t>
      </w:r>
    </w:p>
    <w:p w:rsidR="00343A18" w:rsidRPr="000E0A91" w:rsidRDefault="00343A18" w:rsidP="00F35478">
      <w:pPr>
        <w:spacing w:before="0"/>
        <w:rPr>
          <w:rFonts w:cs="Arial"/>
          <w:lang w:val="ru-RU"/>
        </w:rPr>
      </w:pPr>
      <w:r w:rsidRPr="000E0A91">
        <w:rPr>
          <w:rFonts w:cs="Arial"/>
          <w:lang w:val="ru-RU"/>
        </w:rPr>
        <w:t xml:space="preserve">Информације, подаци и документација које је </w:t>
      </w:r>
      <w:r w:rsidRPr="000E0A91">
        <w:rPr>
          <w:rFonts w:cs="Arial"/>
          <w:color w:val="000000"/>
          <w:lang w:val="ru-RU"/>
        </w:rPr>
        <w:t>Купац</w:t>
      </w:r>
      <w:r w:rsidRPr="000E0A91">
        <w:rPr>
          <w:rFonts w:cs="Arial"/>
          <w:lang w:val="ru-RU"/>
        </w:rPr>
        <w:t xml:space="preserve"> доставио Продавцу у извршавању предмета овог Уговора,</w:t>
      </w:r>
      <w:r w:rsidR="009E6802">
        <w:rPr>
          <w:rFonts w:cs="Arial"/>
          <w:lang w:val="sr-Cyrl-RS"/>
        </w:rPr>
        <w:t xml:space="preserve"> </w:t>
      </w:r>
      <w:r w:rsidRPr="000E0A91">
        <w:rPr>
          <w:rFonts w:cs="Arial"/>
          <w:lang w:val="ru-RU"/>
        </w:rPr>
        <w:t xml:space="preserve">Продавац не може стављати на располагање трећим лицима, без претходне писане сагласности </w:t>
      </w:r>
      <w:r w:rsidRPr="000E0A91">
        <w:rPr>
          <w:rFonts w:cs="Arial"/>
          <w:color w:val="000000"/>
          <w:lang w:val="ru-RU"/>
        </w:rPr>
        <w:t>Купца</w:t>
      </w:r>
      <w:r w:rsidR="000D6ACE" w:rsidRPr="000E0A91">
        <w:rPr>
          <w:rFonts w:cs="Arial"/>
          <w:color w:val="000000"/>
          <w:lang w:val="ru-RU"/>
        </w:rPr>
        <w:t>,</w:t>
      </w:r>
      <w:r w:rsidR="009E6802">
        <w:rPr>
          <w:rFonts w:cs="Arial"/>
          <w:color w:val="000000"/>
          <w:lang w:val="sr-Cyrl-RS"/>
        </w:rPr>
        <w:t xml:space="preserve"> </w:t>
      </w:r>
      <w:r w:rsidR="000D6ACE" w:rsidRPr="000E0A91">
        <w:rPr>
          <w:rFonts w:cs="Arial"/>
          <w:color w:val="000000"/>
          <w:lang w:val="ru-RU"/>
        </w:rPr>
        <w:t>осим у случајевима предвиђеним одговарајућим прописима</w:t>
      </w:r>
      <w:r w:rsidRPr="000E0A91">
        <w:rPr>
          <w:rFonts w:cs="Arial"/>
          <w:lang w:val="ru-RU"/>
        </w:rPr>
        <w:t xml:space="preserve">. </w:t>
      </w:r>
    </w:p>
    <w:p w:rsidR="0060418F" w:rsidRDefault="0060418F" w:rsidP="00F35478">
      <w:pPr>
        <w:spacing w:before="0"/>
        <w:jc w:val="center"/>
        <w:rPr>
          <w:rFonts w:cs="Arial"/>
          <w:b/>
          <w:lang w:val="sr-Cyrl-RS"/>
        </w:rPr>
      </w:pPr>
    </w:p>
    <w:p w:rsidR="00343A18" w:rsidRPr="000E0A91" w:rsidRDefault="00343A18" w:rsidP="00F35478">
      <w:pPr>
        <w:spacing w:before="0"/>
        <w:jc w:val="center"/>
        <w:rPr>
          <w:rFonts w:cs="Arial"/>
          <w:b/>
          <w:lang w:val="ru-RU"/>
        </w:rPr>
      </w:pPr>
      <w:r w:rsidRPr="000E0A91">
        <w:rPr>
          <w:rFonts w:cs="Arial"/>
          <w:b/>
          <w:lang w:val="ru-RU"/>
        </w:rPr>
        <w:t>Члан 1</w:t>
      </w:r>
      <w:r w:rsidR="002C13DB">
        <w:rPr>
          <w:rFonts w:cs="Arial"/>
          <w:b/>
          <w:lang w:val="sr-Cyrl-RS"/>
        </w:rPr>
        <w:t>5</w:t>
      </w:r>
      <w:r w:rsidRPr="000E0A91">
        <w:rPr>
          <w:rFonts w:cs="Arial"/>
          <w:b/>
          <w:lang w:val="ru-RU"/>
        </w:rPr>
        <w:t>.</w:t>
      </w:r>
    </w:p>
    <w:p w:rsidR="00343A18" w:rsidRPr="00F10346" w:rsidRDefault="00343A18" w:rsidP="009E6802">
      <w:pPr>
        <w:spacing w:before="0"/>
        <w:rPr>
          <w:rFonts w:cs="Arial"/>
          <w:lang w:val="sr-Cyrl-CS"/>
        </w:rPr>
      </w:pPr>
      <w:r w:rsidRPr="000E0A91">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0E0A91">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0E0A91">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0E0A91" w:rsidRDefault="00343A18" w:rsidP="00F35478">
      <w:pPr>
        <w:tabs>
          <w:tab w:val="left" w:pos="9090"/>
        </w:tabs>
        <w:spacing w:before="0"/>
        <w:rPr>
          <w:rFonts w:cs="Arial"/>
          <w:smallCaps/>
          <w:lang w:val="ru-RU"/>
        </w:rPr>
      </w:pPr>
    </w:p>
    <w:p w:rsidR="00343A18" w:rsidRPr="000E0A91" w:rsidRDefault="00343A18" w:rsidP="00F35478">
      <w:pPr>
        <w:spacing w:before="0"/>
        <w:jc w:val="center"/>
        <w:rPr>
          <w:rFonts w:cs="Arial"/>
          <w:b/>
          <w:lang w:val="ru-RU"/>
        </w:rPr>
      </w:pPr>
      <w:r w:rsidRPr="000E0A91">
        <w:rPr>
          <w:rFonts w:cs="Arial"/>
          <w:b/>
          <w:lang w:val="ru-RU"/>
        </w:rPr>
        <w:t xml:space="preserve">Члан </w:t>
      </w:r>
      <w:r w:rsidR="000D6ACE" w:rsidRPr="000E0A91">
        <w:rPr>
          <w:rFonts w:cs="Arial"/>
          <w:b/>
          <w:lang w:val="ru-RU"/>
        </w:rPr>
        <w:t>1</w:t>
      </w:r>
      <w:r w:rsidR="002C13DB">
        <w:rPr>
          <w:rFonts w:cs="Arial"/>
          <w:b/>
          <w:lang w:val="sr-Cyrl-RS"/>
        </w:rPr>
        <w:t>6</w:t>
      </w:r>
      <w:r w:rsidRPr="000E0A91">
        <w:rPr>
          <w:rFonts w:cs="Arial"/>
          <w:b/>
          <w:lang w:val="ru-RU"/>
        </w:rPr>
        <w:t>.</w:t>
      </w:r>
    </w:p>
    <w:p w:rsidR="00343A18" w:rsidRPr="00F10346" w:rsidRDefault="00343A18" w:rsidP="00F35478">
      <w:pPr>
        <w:pStyle w:val="KDParagraf"/>
        <w:spacing w:before="0"/>
        <w:rPr>
          <w:rFonts w:eastAsia="Calibri" w:cs="Arial"/>
          <w:noProof/>
          <w:lang w:val="ru-RU"/>
        </w:rPr>
      </w:pPr>
      <w:r w:rsidRPr="000E0A91">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0E0A91">
        <w:rPr>
          <w:rFonts w:eastAsia="Calibri" w:cs="Arial"/>
          <w:noProof/>
          <w:lang w:val="ru-RU"/>
        </w:rPr>
        <w:t>Купца</w:t>
      </w:r>
      <w:r w:rsidRPr="00F10346">
        <w:rPr>
          <w:rFonts w:eastAsia="Calibri" w:cs="Arial"/>
          <w:noProof/>
          <w:lang w:val="ru-RU"/>
        </w:rPr>
        <w:t xml:space="preserve"> и да је документује на прописан начин.</w:t>
      </w:r>
    </w:p>
    <w:p w:rsidR="00343A18" w:rsidRDefault="00343A18" w:rsidP="00F3547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11CF9" w:rsidRDefault="00011CF9" w:rsidP="00F35478">
      <w:pPr>
        <w:pStyle w:val="KDParagraf"/>
        <w:spacing w:before="0"/>
        <w:rPr>
          <w:rFonts w:eastAsia="Calibri" w:cs="Arial"/>
          <w:noProof/>
          <w:lang w:val="ru-RU"/>
        </w:rPr>
      </w:pPr>
    </w:p>
    <w:p w:rsidR="00011CF9" w:rsidRPr="000E0A91" w:rsidRDefault="00011CF9" w:rsidP="00F35478">
      <w:pPr>
        <w:pStyle w:val="KDParagraf"/>
        <w:spacing w:before="0"/>
        <w:rPr>
          <w:rFonts w:eastAsia="Calibri" w:cs="Arial"/>
          <w:noProof/>
          <w:lang w:val="ru-RU"/>
        </w:rPr>
      </w:pPr>
    </w:p>
    <w:p w:rsidR="00101837" w:rsidRDefault="00101837" w:rsidP="00343A18">
      <w:pPr>
        <w:pStyle w:val="KDParagraf"/>
        <w:spacing w:before="0"/>
        <w:rPr>
          <w:rFonts w:cs="Arial"/>
          <w:b/>
          <w:lang w:val="sr-Cyrl-BA"/>
        </w:rPr>
      </w:pPr>
    </w:p>
    <w:p w:rsidR="00343A18" w:rsidRPr="001B54C4" w:rsidRDefault="00343A18" w:rsidP="00343A18">
      <w:pPr>
        <w:pStyle w:val="KDParagraf"/>
        <w:spacing w:before="0"/>
        <w:rPr>
          <w:rFonts w:cs="Arial"/>
          <w:b/>
          <w:sz w:val="12"/>
          <w:szCs w:val="12"/>
          <w:lang w:val="sr-Cyrl-BA"/>
        </w:rPr>
      </w:pPr>
      <w:r w:rsidRPr="00F10346">
        <w:rPr>
          <w:rFonts w:cs="Arial"/>
          <w:b/>
          <w:lang w:val="sr-Cyrl-BA"/>
        </w:rPr>
        <w:lastRenderedPageBreak/>
        <w:t>ВАЖНОСТ УГОВОРА</w:t>
      </w:r>
    </w:p>
    <w:p w:rsidR="00343A18" w:rsidRPr="000E0A91" w:rsidRDefault="00343A18" w:rsidP="00F35478">
      <w:pPr>
        <w:spacing w:before="0"/>
        <w:jc w:val="center"/>
        <w:rPr>
          <w:rFonts w:cs="Arial"/>
          <w:b/>
          <w:lang w:val="ru-RU"/>
        </w:rPr>
      </w:pPr>
      <w:r w:rsidRPr="000E0A91">
        <w:rPr>
          <w:rFonts w:cs="Arial"/>
          <w:b/>
          <w:lang w:val="ru-RU"/>
        </w:rPr>
        <w:t xml:space="preserve">Члан </w:t>
      </w:r>
      <w:r w:rsidR="000D7315" w:rsidRPr="00F35478">
        <w:rPr>
          <w:rFonts w:cs="Arial"/>
          <w:b/>
          <w:lang w:val="sr-Cyrl-RS"/>
        </w:rPr>
        <w:t>1</w:t>
      </w:r>
      <w:r w:rsidR="002C13DB">
        <w:rPr>
          <w:rFonts w:cs="Arial"/>
          <w:b/>
          <w:lang w:val="sr-Cyrl-RS"/>
        </w:rPr>
        <w:t>7</w:t>
      </w:r>
      <w:r w:rsidRPr="000E0A91">
        <w:rPr>
          <w:rFonts w:cs="Arial"/>
          <w:b/>
          <w:lang w:val="ru-RU"/>
        </w:rPr>
        <w:t>.</w:t>
      </w:r>
    </w:p>
    <w:p w:rsidR="0078130A" w:rsidRDefault="0078130A" w:rsidP="0078130A">
      <w:pPr>
        <w:rPr>
          <w:lang w:val="sr-Cyrl-RS"/>
        </w:rPr>
      </w:pPr>
      <w:r w:rsidRPr="000E0A91">
        <w:rPr>
          <w:lang w:val="ru-RU"/>
        </w:rPr>
        <w:t xml:space="preserve">Уговор ступа на снагу након потписивања од стране законских заступника Уговорних страна </w:t>
      </w:r>
      <w:r w:rsidR="00011CF9">
        <w:rPr>
          <w:lang w:val="ru-RU"/>
        </w:rPr>
        <w:t>.</w:t>
      </w:r>
    </w:p>
    <w:p w:rsidR="00011CF9" w:rsidRPr="00011CF9" w:rsidRDefault="00011CF9" w:rsidP="00011CF9">
      <w:pPr>
        <w:pStyle w:val="KDParagraf"/>
        <w:spacing w:before="0"/>
        <w:rPr>
          <w:rFonts w:cs="Arial"/>
          <w:lang w:val="sr-Cyrl-RS"/>
        </w:rPr>
      </w:pPr>
      <w:r w:rsidRPr="00011CF9">
        <w:rPr>
          <w:rFonts w:cs="Arial"/>
          <w:lang w:val="sr-Cyrl-RS"/>
        </w:rPr>
        <w:t>Oбавезе које доспевају у наредној години, односно у наредним годинама биће реализоване највише до износа средстава, која ће за ту намену бити одобрена у Трогодишњем програму пословања ЈП ЕПС 2017- 2019 за године у којима ће се плаћати уговорене обавезе.</w:t>
      </w:r>
    </w:p>
    <w:p w:rsidR="009E6802" w:rsidRPr="00011CF9" w:rsidRDefault="00011CF9" w:rsidP="00343A18">
      <w:pPr>
        <w:pStyle w:val="KDParagraf"/>
        <w:spacing w:before="0"/>
        <w:rPr>
          <w:rFonts w:eastAsia="Calibri" w:cs="Arial"/>
          <w:color w:val="00B0F0"/>
          <w:lang w:val="sr-Cyrl-RS"/>
        </w:rPr>
      </w:pPr>
      <w:r w:rsidRPr="00011CF9">
        <w:rPr>
          <w:rFonts w:eastAsia="Calibri" w:cs="Arial"/>
          <w:lang w:val="sr-Cyrl-RS"/>
        </w:rPr>
        <w:t>Уг</w:t>
      </w:r>
      <w:r w:rsidRPr="00011CF9">
        <w:rPr>
          <w:rFonts w:eastAsia="Calibri" w:cs="Arial"/>
          <w:lang w:val="ru-RU"/>
        </w:rPr>
        <w:t>o</w:t>
      </w:r>
      <w:r w:rsidRPr="00011CF9">
        <w:rPr>
          <w:rFonts w:eastAsia="Calibri" w:cs="Arial"/>
          <w:lang w:val="sr-Cyrl-RS"/>
        </w:rPr>
        <w:t>в</w:t>
      </w:r>
      <w:r w:rsidRPr="00011CF9">
        <w:rPr>
          <w:rFonts w:eastAsia="Calibri" w:cs="Arial"/>
          <w:lang w:val="ru-RU"/>
        </w:rPr>
        <w:t>o</w:t>
      </w:r>
      <w:r w:rsidRPr="00011CF9">
        <w:rPr>
          <w:rFonts w:eastAsia="Calibri" w:cs="Arial"/>
          <w:lang w:val="sr-Cyrl-RS"/>
        </w:rPr>
        <w:t>р с</w:t>
      </w:r>
      <w:r w:rsidRPr="00011CF9">
        <w:rPr>
          <w:rFonts w:eastAsia="Calibri" w:cs="Arial"/>
          <w:lang w:val="ru-RU"/>
        </w:rPr>
        <w:t>e</w:t>
      </w:r>
      <w:r w:rsidRPr="00011CF9">
        <w:rPr>
          <w:rFonts w:eastAsia="Calibri" w:cs="Arial"/>
          <w:lang w:val="sr-Cyrl-RS"/>
        </w:rPr>
        <w:t xml:space="preserve"> з</w:t>
      </w:r>
      <w:r w:rsidRPr="00011CF9">
        <w:rPr>
          <w:rFonts w:eastAsia="Calibri" w:cs="Arial"/>
          <w:lang w:val="ru-RU"/>
        </w:rPr>
        <w:t>a</w:t>
      </w:r>
      <w:r w:rsidRPr="00011CF9">
        <w:rPr>
          <w:rFonts w:eastAsia="Calibri" w:cs="Arial"/>
          <w:lang w:val="sr-Cyrl-RS"/>
        </w:rPr>
        <w:t>кључу</w:t>
      </w:r>
      <w:r w:rsidRPr="00011CF9">
        <w:rPr>
          <w:rFonts w:eastAsia="Calibri" w:cs="Arial"/>
          <w:lang w:val="ru-RU"/>
        </w:rPr>
        <w:t>je</w:t>
      </w:r>
      <w:r w:rsidRPr="00011CF9">
        <w:rPr>
          <w:rFonts w:eastAsia="Calibri" w:cs="Arial"/>
          <w:lang w:val="sr-Cyrl-RS"/>
        </w:rPr>
        <w:t xml:space="preserve"> д</w:t>
      </w:r>
      <w:r w:rsidRPr="00011CF9">
        <w:rPr>
          <w:rFonts w:eastAsia="Calibri" w:cs="Arial"/>
          <w:lang w:val="ru-RU"/>
        </w:rPr>
        <w:t>o</w:t>
      </w:r>
      <w:r w:rsidRPr="00011CF9">
        <w:rPr>
          <w:rFonts w:eastAsia="Calibri" w:cs="Arial"/>
          <w:lang w:val="sr-Cyrl-RS"/>
        </w:rPr>
        <w:t xml:space="preserve"> испуњ</w:t>
      </w:r>
      <w:r w:rsidRPr="00011CF9">
        <w:rPr>
          <w:rFonts w:eastAsia="Calibri" w:cs="Arial"/>
          <w:lang w:val="ru-RU"/>
        </w:rPr>
        <w:t>e</w:t>
      </w:r>
      <w:r w:rsidRPr="00011CF9">
        <w:rPr>
          <w:rFonts w:eastAsia="Calibri" w:cs="Arial"/>
          <w:lang w:val="sr-Cyrl-RS"/>
        </w:rPr>
        <w:t>њ</w:t>
      </w:r>
      <w:r w:rsidRPr="00011CF9">
        <w:rPr>
          <w:rFonts w:eastAsia="Calibri" w:cs="Arial"/>
          <w:lang w:val="ru-RU"/>
        </w:rPr>
        <w:t>a</w:t>
      </w:r>
      <w:r w:rsidRPr="00011CF9">
        <w:rPr>
          <w:rFonts w:eastAsia="Calibri" w:cs="Arial"/>
          <w:lang w:val="sr-Cyrl-RS"/>
        </w:rPr>
        <w:t xml:space="preserve"> свих уг</w:t>
      </w:r>
      <w:r w:rsidRPr="00011CF9">
        <w:rPr>
          <w:rFonts w:eastAsia="Calibri" w:cs="Arial"/>
          <w:lang w:val="ru-RU"/>
        </w:rPr>
        <w:t>o</w:t>
      </w:r>
      <w:r w:rsidRPr="00011CF9">
        <w:rPr>
          <w:rFonts w:eastAsia="Calibri" w:cs="Arial"/>
          <w:lang w:val="sr-Cyrl-RS"/>
        </w:rPr>
        <w:t>в</w:t>
      </w:r>
      <w:r w:rsidRPr="00011CF9">
        <w:rPr>
          <w:rFonts w:eastAsia="Calibri" w:cs="Arial"/>
          <w:lang w:val="ru-RU"/>
        </w:rPr>
        <w:t>o</w:t>
      </w:r>
      <w:r w:rsidRPr="00011CF9">
        <w:rPr>
          <w:rFonts w:eastAsia="Calibri" w:cs="Arial"/>
          <w:lang w:val="sr-Cyrl-RS"/>
        </w:rPr>
        <w:t xml:space="preserve">рних </w:t>
      </w:r>
      <w:r w:rsidRPr="00011CF9">
        <w:rPr>
          <w:rFonts w:eastAsia="Calibri" w:cs="Arial"/>
          <w:lang w:val="ru-RU"/>
        </w:rPr>
        <w:t>o</w:t>
      </w:r>
      <w:r w:rsidRPr="00011CF9">
        <w:rPr>
          <w:rFonts w:eastAsia="Calibri" w:cs="Arial"/>
          <w:lang w:val="sr-Cyrl-RS"/>
        </w:rPr>
        <w:t>б</w:t>
      </w:r>
      <w:r w:rsidRPr="00011CF9">
        <w:rPr>
          <w:rFonts w:eastAsia="Calibri" w:cs="Arial"/>
          <w:lang w:val="ru-RU"/>
        </w:rPr>
        <w:t>a</w:t>
      </w:r>
      <w:r w:rsidRPr="00011CF9">
        <w:rPr>
          <w:rFonts w:eastAsia="Calibri" w:cs="Arial"/>
          <w:lang w:val="sr-Cyrl-RS"/>
        </w:rPr>
        <w:t>в</w:t>
      </w:r>
      <w:r w:rsidRPr="00011CF9">
        <w:rPr>
          <w:rFonts w:eastAsia="Calibri" w:cs="Arial"/>
          <w:lang w:val="ru-RU"/>
        </w:rPr>
        <w:t>e</w:t>
      </w:r>
      <w:r w:rsidRPr="00011CF9">
        <w:rPr>
          <w:rFonts w:eastAsia="Calibri" w:cs="Arial"/>
          <w:lang w:val="sr-Cyrl-RS"/>
        </w:rPr>
        <w:t>з</w:t>
      </w:r>
      <w:r w:rsidRPr="00011CF9">
        <w:rPr>
          <w:rFonts w:eastAsia="Calibri" w:cs="Arial"/>
          <w:lang w:val="ru-RU"/>
        </w:rPr>
        <w:t>a</w:t>
      </w:r>
      <w:r w:rsidRPr="00011CF9">
        <w:rPr>
          <w:rFonts w:eastAsia="Calibri" w:cs="Arial"/>
          <w:lang w:val="sr-Cyrl-RS"/>
        </w:rPr>
        <w:t>.</w:t>
      </w:r>
    </w:p>
    <w:p w:rsidR="00FF0576" w:rsidRDefault="00FF0576" w:rsidP="00343A18">
      <w:pPr>
        <w:pStyle w:val="KDParagraf"/>
        <w:spacing w:before="0"/>
        <w:rPr>
          <w:rFonts w:eastAsia="Calibri" w:cs="Arial"/>
          <w:color w:val="00B0F0"/>
          <w:lang w:val="sr-Cyrl-RS"/>
        </w:rPr>
      </w:pPr>
    </w:p>
    <w:p w:rsidR="00343A18" w:rsidRPr="007F6CAF" w:rsidRDefault="00343A18" w:rsidP="00343A18">
      <w:pPr>
        <w:spacing w:before="0"/>
        <w:rPr>
          <w:rFonts w:cs="Arial"/>
          <w:b/>
          <w:lang w:val="ru-RU"/>
        </w:rPr>
      </w:pPr>
      <w:r w:rsidRPr="007F6CAF">
        <w:rPr>
          <w:rFonts w:cs="Arial"/>
          <w:b/>
          <w:lang w:val="ru-RU"/>
        </w:rPr>
        <w:t>ИЗМЕНЕ ТОКОМ ТРАЈАЊА УГОВОРА</w:t>
      </w:r>
    </w:p>
    <w:p w:rsidR="00343A18" w:rsidRPr="007F6CAF" w:rsidRDefault="00343A18" w:rsidP="00343A18">
      <w:pPr>
        <w:pStyle w:val="KDParagraf"/>
        <w:spacing w:before="0"/>
        <w:rPr>
          <w:rFonts w:cs="Arial"/>
          <w:color w:val="00B0F0"/>
          <w:lang w:val="ru-RU"/>
        </w:rPr>
      </w:pPr>
    </w:p>
    <w:p w:rsidR="00343A18" w:rsidRPr="000E0A91" w:rsidRDefault="000D7315" w:rsidP="00F35478">
      <w:pPr>
        <w:spacing w:before="0"/>
        <w:jc w:val="center"/>
        <w:rPr>
          <w:rFonts w:cs="Arial"/>
          <w:b/>
          <w:lang w:val="ru-RU"/>
        </w:rPr>
      </w:pPr>
      <w:r w:rsidRPr="000E0A91">
        <w:rPr>
          <w:rFonts w:cs="Arial"/>
          <w:b/>
          <w:lang w:val="ru-RU"/>
        </w:rPr>
        <w:t xml:space="preserve">Члан </w:t>
      </w:r>
      <w:r w:rsidR="002C13DB">
        <w:rPr>
          <w:rFonts w:cs="Arial"/>
          <w:b/>
          <w:lang w:val="sr-Cyrl-RS"/>
        </w:rPr>
        <w:t>18</w:t>
      </w:r>
      <w:r w:rsidR="00343A18" w:rsidRPr="000E0A91">
        <w:rPr>
          <w:rFonts w:cs="Arial"/>
          <w:b/>
          <w:lang w:val="ru-RU"/>
        </w:rPr>
        <w:t>.</w:t>
      </w:r>
    </w:p>
    <w:p w:rsidR="00DC301C" w:rsidRDefault="000363AC" w:rsidP="00DC301C">
      <w:pPr>
        <w:spacing w:before="0"/>
        <w:rPr>
          <w:rFonts w:cs="Arial"/>
          <w:lang w:val="sr-Cyrl-RS" w:eastAsia="sr-Latn-CS"/>
        </w:rPr>
      </w:pPr>
      <w:r w:rsidRPr="000E0A91">
        <w:rPr>
          <w:rFonts w:cs="Arial"/>
          <w:lang w:val="ru-RU"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0E0A91">
        <w:rPr>
          <w:rFonts w:cs="Arial"/>
          <w:lang w:val="ru-RU" w:eastAsia="sr-Latn-CS"/>
        </w:rPr>
        <w:t xml:space="preserve"> прописан чланом 115. Закона о јавним набавкама.</w:t>
      </w:r>
    </w:p>
    <w:p w:rsidR="000363AC" w:rsidRPr="000E0A91" w:rsidRDefault="000363AC" w:rsidP="006D58C0">
      <w:pPr>
        <w:spacing w:before="0"/>
        <w:rPr>
          <w:rFonts w:cs="Arial"/>
          <w:lang w:val="ru-RU"/>
        </w:rPr>
      </w:pPr>
      <w:r w:rsidRPr="000E0A91">
        <w:rPr>
          <w:lang w:val="ru-RU"/>
        </w:rPr>
        <w:t>Уговорне стране током трајања овог Уговора</w:t>
      </w:r>
      <w:r w:rsidRPr="005D7E62">
        <w:t> </w:t>
      </w:r>
      <w:r w:rsidRPr="000E0A91">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0363AC" w:rsidRPr="005D7E62" w:rsidRDefault="000363AC" w:rsidP="006D58C0">
      <w:pPr>
        <w:spacing w:before="0"/>
        <w:rPr>
          <w:rFonts w:cs="Arial"/>
          <w:color w:val="1F497D"/>
          <w:lang w:val="sr-Cyrl-RS"/>
        </w:rPr>
      </w:pPr>
      <w:r w:rsidRPr="000E0A91">
        <w:rPr>
          <w:rFonts w:cs="Arial"/>
          <w:lang w:val="ru-RU" w:eastAsia="sr-Latn-CS"/>
        </w:rPr>
        <w:t xml:space="preserve">У </w:t>
      </w:r>
      <w:r w:rsidRPr="005D7E62">
        <w:rPr>
          <w:rFonts w:cs="Arial"/>
          <w:lang w:val="sr-Cyrl-CS" w:eastAsia="sr-Latn-CS"/>
        </w:rPr>
        <w:t xml:space="preserve">свим наведеним случајевима, Наручилац </w:t>
      </w:r>
      <w:r w:rsidRPr="000E0A91">
        <w:rPr>
          <w:rFonts w:cs="Arial"/>
          <w:lang w:val="ru-RU"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BB5112" w:rsidRDefault="00BB5112" w:rsidP="00BB5112">
      <w:pPr>
        <w:pStyle w:val="KDParagraf"/>
        <w:spacing w:before="0"/>
        <w:rPr>
          <w:rFonts w:cs="Arial"/>
          <w:color w:val="00B0F0"/>
          <w:lang w:val="sr-Cyrl-RS"/>
        </w:rPr>
      </w:pPr>
    </w:p>
    <w:p w:rsidR="00343A18" w:rsidRPr="007F6CAF" w:rsidRDefault="00343A18" w:rsidP="00343A18">
      <w:pPr>
        <w:spacing w:before="0"/>
        <w:rPr>
          <w:rFonts w:cs="Arial"/>
          <w:b/>
          <w:lang w:val="ru-RU"/>
        </w:rPr>
      </w:pPr>
      <w:r w:rsidRPr="007F6CAF">
        <w:rPr>
          <w:rFonts w:cs="Arial"/>
          <w:b/>
          <w:lang w:val="ru-RU"/>
        </w:rPr>
        <w:t>ЗАВРШНЕ ОДРЕДБЕ</w:t>
      </w:r>
    </w:p>
    <w:p w:rsidR="00343A18" w:rsidRPr="000E0A91" w:rsidRDefault="00343A18" w:rsidP="00F35478">
      <w:pPr>
        <w:spacing w:before="0"/>
        <w:jc w:val="center"/>
        <w:rPr>
          <w:rFonts w:cs="Arial"/>
          <w:lang w:val="ru-RU"/>
        </w:rPr>
      </w:pPr>
      <w:r w:rsidRPr="000E0A91">
        <w:rPr>
          <w:rFonts w:cs="Arial"/>
          <w:b/>
          <w:lang w:val="ru-RU"/>
        </w:rPr>
        <w:t xml:space="preserve">Члан </w:t>
      </w:r>
      <w:r w:rsidR="002C13DB">
        <w:rPr>
          <w:rFonts w:cs="Arial"/>
          <w:b/>
          <w:lang w:val="sr-Cyrl-RS"/>
        </w:rPr>
        <w:t>19</w:t>
      </w:r>
      <w:r w:rsidRPr="000E0A91">
        <w:rPr>
          <w:rFonts w:cs="Arial"/>
          <w:b/>
          <w:lang w:val="ru-RU"/>
        </w:rPr>
        <w:t>.</w:t>
      </w:r>
    </w:p>
    <w:p w:rsidR="00343A18" w:rsidRDefault="00343A18" w:rsidP="00F35478">
      <w:pPr>
        <w:tabs>
          <w:tab w:val="left" w:pos="9090"/>
        </w:tabs>
        <w:spacing w:before="0"/>
        <w:rPr>
          <w:rFonts w:cs="Arial"/>
          <w:lang w:val="sr-Cyrl-CS"/>
        </w:rPr>
      </w:pPr>
      <w:r w:rsidRPr="000E0A91">
        <w:rPr>
          <w:rFonts w:cs="Arial"/>
          <w:lang w:val="ru-RU"/>
        </w:rPr>
        <w:t>На односе Уговорних страна</w:t>
      </w:r>
      <w:r w:rsidRPr="00F10346">
        <w:rPr>
          <w:rFonts w:cs="Arial"/>
          <w:lang w:val="sr-Cyrl-CS"/>
        </w:rPr>
        <w:t>,</w:t>
      </w:r>
      <w:r w:rsidRPr="000E0A91">
        <w:rPr>
          <w:rFonts w:cs="Arial"/>
          <w:lang w:val="ru-RU"/>
        </w:rPr>
        <w:t xml:space="preserve"> који нису уређени овим Уговором</w:t>
      </w:r>
      <w:r w:rsidRPr="00F10346">
        <w:rPr>
          <w:rFonts w:cs="Arial"/>
          <w:lang w:val="sr-Cyrl-CS"/>
        </w:rPr>
        <w:t>,</w:t>
      </w:r>
      <w:r w:rsidRPr="000E0A91">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7F6CAF" w:rsidRDefault="00343A18" w:rsidP="00F35478">
      <w:pPr>
        <w:spacing w:before="0"/>
        <w:jc w:val="center"/>
        <w:rPr>
          <w:rFonts w:cs="Arial"/>
          <w:b/>
          <w:lang w:val="ru-RU"/>
        </w:rPr>
      </w:pPr>
      <w:r w:rsidRPr="00F10346">
        <w:rPr>
          <w:rFonts w:cs="Arial"/>
          <w:b/>
          <w:lang w:val="ru-RU"/>
        </w:rPr>
        <w:t xml:space="preserve">Члан </w:t>
      </w:r>
      <w:r w:rsidRPr="007F6CAF">
        <w:rPr>
          <w:rFonts w:cs="Arial"/>
          <w:b/>
          <w:lang w:val="ru-RU"/>
        </w:rPr>
        <w:t>2</w:t>
      </w:r>
      <w:r w:rsidR="002C13DB">
        <w:rPr>
          <w:rFonts w:cs="Arial"/>
          <w:b/>
          <w:lang w:val="sr-Cyrl-RS"/>
        </w:rPr>
        <w:t>0</w:t>
      </w:r>
      <w:r w:rsidRPr="00F10346">
        <w:rPr>
          <w:rFonts w:cs="Arial"/>
          <w:b/>
          <w:lang w:val="ru-RU"/>
        </w:rPr>
        <w:t>.</w:t>
      </w:r>
    </w:p>
    <w:p w:rsidR="00343A18" w:rsidRPr="000E0A91" w:rsidRDefault="00343A18" w:rsidP="00F35478">
      <w:pPr>
        <w:tabs>
          <w:tab w:val="left" w:pos="9090"/>
        </w:tabs>
        <w:spacing w:before="0"/>
        <w:rPr>
          <w:rFonts w:cs="Arial"/>
          <w:color w:val="FF0000"/>
          <w:lang w:val="ru-RU"/>
        </w:rPr>
      </w:pPr>
      <w:r w:rsidRPr="000E0A91">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0E0A91">
        <w:rPr>
          <w:rFonts w:cs="Arial"/>
          <w:lang w:val="ru-RU"/>
        </w:rPr>
        <w:t>.</w:t>
      </w:r>
      <w:r w:rsidRPr="000E0A91">
        <w:rPr>
          <w:rFonts w:cs="Arial"/>
          <w:lang w:val="ru-RU"/>
        </w:rPr>
        <w:t xml:space="preserve"> </w:t>
      </w:r>
    </w:p>
    <w:p w:rsidR="00343A18" w:rsidRPr="000E0A91" w:rsidRDefault="00343A18" w:rsidP="00F35478">
      <w:pPr>
        <w:tabs>
          <w:tab w:val="left" w:pos="9090"/>
        </w:tabs>
        <w:spacing w:before="0"/>
        <w:rPr>
          <w:rFonts w:cs="Arial"/>
          <w:lang w:val="ru-RU"/>
        </w:rPr>
      </w:pPr>
      <w:r w:rsidRPr="000E0A91">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7641AB" w:rsidRDefault="00343A18" w:rsidP="00343A18">
      <w:pPr>
        <w:spacing w:before="0"/>
        <w:jc w:val="center"/>
        <w:rPr>
          <w:rFonts w:cs="Arial"/>
          <w:b/>
          <w:sz w:val="12"/>
          <w:szCs w:val="12"/>
          <w:lang w:val="sr-Cyrl-RS"/>
        </w:rPr>
      </w:pPr>
    </w:p>
    <w:p w:rsidR="00343A18" w:rsidRPr="000E0A91" w:rsidRDefault="00343A18" w:rsidP="00343A18">
      <w:pPr>
        <w:spacing w:before="0"/>
        <w:jc w:val="center"/>
        <w:rPr>
          <w:rFonts w:cs="Arial"/>
          <w:b/>
          <w:lang w:val="ru-RU"/>
        </w:rPr>
      </w:pPr>
      <w:r w:rsidRPr="000E0A91">
        <w:rPr>
          <w:rFonts w:cs="Arial"/>
          <w:b/>
          <w:lang w:val="ru-RU"/>
        </w:rPr>
        <w:t>Члан 2</w:t>
      </w:r>
      <w:r w:rsidR="002C13DB">
        <w:rPr>
          <w:rFonts w:cs="Arial"/>
          <w:b/>
          <w:lang w:val="sr-Cyrl-RS"/>
        </w:rPr>
        <w:t>1</w:t>
      </w:r>
      <w:r w:rsidRPr="000E0A91">
        <w:rPr>
          <w:rFonts w:cs="Arial"/>
          <w:b/>
          <w:lang w:val="ru-RU"/>
        </w:rPr>
        <w:t>.</w:t>
      </w:r>
    </w:p>
    <w:p w:rsidR="00826664" w:rsidRPr="007641AB" w:rsidRDefault="00826664" w:rsidP="001B54C4">
      <w:pPr>
        <w:suppressAutoHyphens/>
        <w:spacing w:before="0"/>
        <w:ind w:left="720"/>
        <w:jc w:val="left"/>
        <w:rPr>
          <w:rFonts w:cs="Arial"/>
          <w:spacing w:val="2"/>
          <w:sz w:val="4"/>
          <w:szCs w:val="4"/>
          <w:lang w:val="sr-Cyrl-CS" w:eastAsia="sr-Latn-CS"/>
        </w:rPr>
      </w:pPr>
    </w:p>
    <w:p w:rsidR="001353DA" w:rsidRPr="00F10346" w:rsidRDefault="001353DA" w:rsidP="001B54C4">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0E0A91" w:rsidRDefault="00F27A57" w:rsidP="00F27A57">
      <w:pPr>
        <w:spacing w:before="0"/>
        <w:jc w:val="center"/>
        <w:rPr>
          <w:rFonts w:cs="Arial"/>
          <w:b/>
          <w:lang w:val="ru-RU"/>
        </w:rPr>
      </w:pPr>
      <w:r w:rsidRPr="000E0A91">
        <w:rPr>
          <w:rFonts w:cs="Arial"/>
          <w:b/>
          <w:lang w:val="ru-RU"/>
        </w:rPr>
        <w:t>Члан 2</w:t>
      </w:r>
      <w:r w:rsidR="002C13DB">
        <w:rPr>
          <w:rFonts w:cs="Arial"/>
          <w:b/>
          <w:lang w:val="sr-Cyrl-RS"/>
        </w:rPr>
        <w:t>2</w:t>
      </w:r>
      <w:r w:rsidRPr="000E0A91">
        <w:rPr>
          <w:rFonts w:cs="Arial"/>
          <w:b/>
          <w:lang w:val="ru-RU"/>
        </w:rPr>
        <w:t>.</w:t>
      </w: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E0A91">
        <w:rPr>
          <w:rFonts w:cs="Arial"/>
          <w:lang w:val="ru-RU"/>
        </w:rPr>
        <w:t>Прилог 1 Понуда</w:t>
      </w:r>
    </w:p>
    <w:p w:rsidR="000D6ACE" w:rsidRPr="000E0A91" w:rsidRDefault="000D6ACE" w:rsidP="00677614">
      <w:pPr>
        <w:tabs>
          <w:tab w:val="left" w:pos="9090"/>
        </w:tabs>
        <w:spacing w:before="0"/>
        <w:rPr>
          <w:rFonts w:cs="Arial"/>
          <w:lang w:val="ru-RU"/>
        </w:rPr>
      </w:pPr>
      <w:r w:rsidRPr="000E0A91">
        <w:rPr>
          <w:rFonts w:cs="Arial"/>
          <w:lang w:val="ru-RU"/>
        </w:rPr>
        <w:t xml:space="preserve">Прилог </w:t>
      </w:r>
      <w:r w:rsidR="00BA5621">
        <w:rPr>
          <w:rFonts w:cs="Arial"/>
          <w:lang w:val="sr-Cyrl-RS"/>
        </w:rPr>
        <w:t>2</w:t>
      </w:r>
      <w:r w:rsidRPr="000E0A91">
        <w:rPr>
          <w:rFonts w:cs="Arial"/>
          <w:lang w:val="ru-RU"/>
        </w:rPr>
        <w:t xml:space="preserve"> Образац структуре цене</w:t>
      </w:r>
    </w:p>
    <w:p w:rsidR="00BA5621" w:rsidRPr="00343C9A" w:rsidRDefault="00BA5621" w:rsidP="00DC301C">
      <w:pPr>
        <w:tabs>
          <w:tab w:val="left" w:pos="9090"/>
        </w:tabs>
        <w:spacing w:before="0"/>
        <w:rPr>
          <w:rFonts w:cs="Arial"/>
          <w:lang w:val="sr-Cyrl-RS"/>
        </w:rPr>
      </w:pPr>
      <w:r>
        <w:rPr>
          <w:rFonts w:cs="Arial"/>
          <w:lang w:val="sr-Cyrl-RS"/>
        </w:rPr>
        <w:t xml:space="preserve">Прилог </w:t>
      </w:r>
      <w:r w:rsidR="002C13DB">
        <w:rPr>
          <w:rFonts w:cs="Arial"/>
          <w:lang w:val="sr-Cyrl-RS"/>
        </w:rPr>
        <w:t>3</w:t>
      </w:r>
      <w:r>
        <w:rPr>
          <w:rFonts w:cs="Arial"/>
          <w:lang w:val="sr-Cyrl-RS"/>
        </w:rPr>
        <w:t xml:space="preserve"> Техничка спецификација</w:t>
      </w:r>
    </w:p>
    <w:p w:rsidR="00DC301C" w:rsidRDefault="000D6ACE" w:rsidP="00DC301C">
      <w:pPr>
        <w:spacing w:before="0"/>
        <w:rPr>
          <w:rFonts w:eastAsia="Calibri" w:cs="Arial"/>
          <w:lang w:val="sr-Cyrl-RS" w:eastAsia="zh-CN"/>
        </w:rPr>
      </w:pPr>
      <w:r w:rsidRPr="000E0A91">
        <w:rPr>
          <w:rFonts w:cs="Arial"/>
          <w:lang w:val="ru-RU"/>
        </w:rPr>
        <w:t xml:space="preserve">Прилог </w:t>
      </w:r>
      <w:r w:rsidR="002C13DB">
        <w:rPr>
          <w:rFonts w:cs="Arial"/>
          <w:lang w:val="sr-Cyrl-RS"/>
        </w:rPr>
        <w:t>4</w:t>
      </w:r>
      <w:r w:rsidRPr="000E0A91">
        <w:rPr>
          <w:rFonts w:cs="Arial"/>
          <w:lang w:val="ru-RU"/>
        </w:rPr>
        <w:t xml:space="preserve"> </w:t>
      </w:r>
      <w:r w:rsidR="00DC301C">
        <w:rPr>
          <w:rFonts w:eastAsia="Calibri" w:cs="Arial"/>
          <w:lang w:val="sr-Cyrl-RS" w:eastAsia="zh-CN"/>
        </w:rPr>
        <w:t>Споразум о заједничком извршењу (уколико понуду подноси група понуђача)</w:t>
      </w:r>
    </w:p>
    <w:p w:rsidR="00F45B11" w:rsidRPr="00F45B11" w:rsidRDefault="00F45B11" w:rsidP="001353DA">
      <w:pPr>
        <w:spacing w:before="0"/>
        <w:rPr>
          <w:rFonts w:cs="Arial"/>
          <w:spacing w:val="2"/>
          <w:sz w:val="6"/>
          <w:szCs w:val="6"/>
          <w:lang w:val="sr-Cyrl-CS"/>
        </w:rPr>
      </w:pPr>
    </w:p>
    <w:p w:rsidR="001353D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11CF9" w:rsidRDefault="00011CF9" w:rsidP="001353DA">
      <w:pPr>
        <w:spacing w:before="0"/>
        <w:rPr>
          <w:rFonts w:cs="Arial"/>
          <w:spacing w:val="2"/>
          <w:lang w:val="sr-Cyrl-CS"/>
        </w:rPr>
      </w:pPr>
    </w:p>
    <w:p w:rsidR="00011CF9" w:rsidRPr="00F10346" w:rsidRDefault="00011CF9" w:rsidP="001353DA">
      <w:pPr>
        <w:spacing w:before="0"/>
        <w:rPr>
          <w:rFonts w:cs="Arial"/>
          <w:spacing w:val="2"/>
          <w:lang w:val="sr-Cyrl-CS"/>
        </w:rPr>
      </w:pPr>
    </w:p>
    <w:p w:rsidR="00FB72C6" w:rsidRDefault="00FB72C6" w:rsidP="00343A18">
      <w:pPr>
        <w:spacing w:before="0"/>
        <w:jc w:val="center"/>
        <w:rPr>
          <w:rFonts w:cs="Arial"/>
          <w:b/>
          <w:lang w:val="sr-Cyrl-RS"/>
        </w:rPr>
      </w:pPr>
    </w:p>
    <w:p w:rsidR="00343A18" w:rsidRPr="000E0A91" w:rsidRDefault="00343A18" w:rsidP="00343A18">
      <w:pPr>
        <w:spacing w:before="0"/>
        <w:jc w:val="center"/>
        <w:rPr>
          <w:rFonts w:cs="Arial"/>
          <w:b/>
          <w:lang w:val="ru-RU"/>
        </w:rPr>
      </w:pPr>
      <w:r w:rsidRPr="000E0A91">
        <w:rPr>
          <w:rFonts w:cs="Arial"/>
          <w:b/>
          <w:lang w:val="ru-RU"/>
        </w:rPr>
        <w:lastRenderedPageBreak/>
        <w:t>Члан 2</w:t>
      </w:r>
      <w:r w:rsidR="002C13DB">
        <w:rPr>
          <w:rFonts w:cs="Arial"/>
          <w:b/>
          <w:lang w:val="sr-Cyrl-RS"/>
        </w:rPr>
        <w:t>3</w:t>
      </w:r>
      <w:r w:rsidRPr="000E0A91">
        <w:rPr>
          <w:rFonts w:cs="Arial"/>
          <w:b/>
          <w:lang w:val="ru-RU"/>
        </w:rPr>
        <w:t>.</w:t>
      </w:r>
    </w:p>
    <w:p w:rsidR="00343A18" w:rsidRPr="000E0A91" w:rsidRDefault="00343A18" w:rsidP="00343A18">
      <w:pPr>
        <w:pStyle w:val="KDParagraf"/>
        <w:spacing w:before="0"/>
        <w:rPr>
          <w:rFonts w:cs="Arial"/>
          <w:lang w:val="ru-RU"/>
        </w:rPr>
      </w:pPr>
      <w:r w:rsidRPr="000E0A91">
        <w:rPr>
          <w:rFonts w:cs="Arial"/>
          <w:lang w:val="ru-RU"/>
        </w:rPr>
        <w:t>Уговор је сачињен у 6 (шест) истоветних примерка, од којих 2 (два) примерка за Продавца а четири (4) за Купца.</w:t>
      </w:r>
    </w:p>
    <w:p w:rsidR="001B54C4" w:rsidRDefault="001B54C4" w:rsidP="00343A18">
      <w:pPr>
        <w:pStyle w:val="KDParagraf"/>
        <w:spacing w:before="0"/>
        <w:rPr>
          <w:rFonts w:cs="Arial"/>
          <w:b/>
          <w:lang w:val="sr-Cyrl-RS"/>
        </w:rPr>
      </w:pPr>
    </w:p>
    <w:p w:rsidR="00677614" w:rsidRPr="000E0A91" w:rsidRDefault="00677614" w:rsidP="00343A18">
      <w:pPr>
        <w:pStyle w:val="KDParagraf"/>
        <w:spacing w:before="0"/>
        <w:rPr>
          <w:rFonts w:cs="Arial"/>
          <w:b/>
          <w:lang w:val="ru-RU"/>
        </w:rPr>
      </w:pPr>
      <w:r w:rsidRPr="000E0A91">
        <w:rPr>
          <w:rFonts w:cs="Arial"/>
          <w:b/>
          <w:lang w:val="ru-RU"/>
        </w:rPr>
        <w:t xml:space="preserve">                       КУПАЦ                                                                   ПРОДАВАЦ</w:t>
      </w:r>
    </w:p>
    <w:p w:rsidR="004535DF" w:rsidRPr="004535DF" w:rsidRDefault="004535DF" w:rsidP="00677614">
      <w:pPr>
        <w:spacing w:before="0"/>
        <w:rPr>
          <w:rFonts w:cs="Arial"/>
          <w:b/>
          <w:lang w:val="sr-Cyrl-RS"/>
        </w:rPr>
      </w:pPr>
      <w:r w:rsidRPr="000E0A91">
        <w:rPr>
          <w:rFonts w:cs="Arial"/>
          <w:b/>
          <w:lang w:val="ru-RU"/>
        </w:rPr>
        <w:t xml:space="preserve"> </w:t>
      </w:r>
      <w:r>
        <w:rPr>
          <w:rFonts w:cs="Arial"/>
          <w:b/>
          <w:lang w:val="sr-Cyrl-RS"/>
        </w:rPr>
        <w:t xml:space="preserve">   </w:t>
      </w:r>
      <w:r w:rsidR="00677614" w:rsidRPr="000E0A91">
        <w:rPr>
          <w:rFonts w:cs="Arial"/>
          <w:b/>
          <w:lang w:val="ru-RU"/>
        </w:rPr>
        <w:t>ЈП „Електропривреда Србије“</w:t>
      </w:r>
      <w:r w:rsidRPr="000E0A91">
        <w:rPr>
          <w:rFonts w:cs="Arial"/>
          <w:b/>
          <w:lang w:val="ru-RU"/>
        </w:rPr>
        <w:tab/>
      </w:r>
      <w:r w:rsidRPr="000E0A91">
        <w:rPr>
          <w:rFonts w:cs="Arial"/>
          <w:b/>
          <w:lang w:val="ru-RU"/>
        </w:rPr>
        <w:tab/>
      </w:r>
      <w:r w:rsidRPr="000E0A91">
        <w:rPr>
          <w:rFonts w:cs="Arial"/>
          <w:b/>
          <w:lang w:val="ru-RU"/>
        </w:rPr>
        <w:tab/>
      </w:r>
      <w:r w:rsidRPr="000E0A91">
        <w:rPr>
          <w:rFonts w:cs="Arial"/>
          <w:b/>
          <w:lang w:val="ru-RU"/>
        </w:rPr>
        <w:tab/>
      </w:r>
      <w:r w:rsidRPr="000E0A91">
        <w:rPr>
          <w:rFonts w:cs="Arial"/>
          <w:b/>
          <w:lang w:val="ru-RU"/>
        </w:rPr>
        <w:tab/>
      </w:r>
      <w:r>
        <w:rPr>
          <w:rFonts w:cs="Arial"/>
          <w:b/>
          <w:lang w:val="sr-Cyrl-RS"/>
        </w:rPr>
        <w:t xml:space="preserve">   Назив</w:t>
      </w:r>
    </w:p>
    <w:p w:rsidR="00677614" w:rsidRPr="007F6CAF" w:rsidRDefault="00677614" w:rsidP="004535DF">
      <w:pPr>
        <w:spacing w:before="0"/>
        <w:ind w:left="720" w:firstLine="720"/>
        <w:rPr>
          <w:rFonts w:cs="Arial"/>
          <w:b/>
          <w:lang w:val="ru-RU"/>
        </w:rPr>
      </w:pPr>
      <w:r w:rsidRPr="007F6CAF">
        <w:rPr>
          <w:rFonts w:cs="Arial"/>
          <w:b/>
          <w:lang w:val="ru-RU"/>
        </w:rPr>
        <w:t xml:space="preserve">Београд                                                </w:t>
      </w:r>
      <w:r w:rsidR="004535DF" w:rsidRPr="007F6CAF">
        <w:rPr>
          <w:rFonts w:cs="Arial"/>
          <w:b/>
          <w:lang w:val="ru-RU"/>
        </w:rPr>
        <w:t xml:space="preserve">       </w:t>
      </w:r>
    </w:p>
    <w:p w:rsidR="00677614" w:rsidRPr="007F6CAF" w:rsidRDefault="00677614" w:rsidP="00343A18">
      <w:pPr>
        <w:pStyle w:val="KDParagraf"/>
        <w:spacing w:before="0"/>
        <w:rPr>
          <w:rFonts w:cs="Arial"/>
          <w:lang w:val="ru-RU"/>
        </w:rPr>
      </w:pPr>
    </w:p>
    <w:p w:rsidR="00677614" w:rsidRPr="004535DF" w:rsidRDefault="00677614" w:rsidP="00343A18">
      <w:pPr>
        <w:pStyle w:val="KDParagraf"/>
        <w:spacing w:before="0"/>
        <w:rPr>
          <w:rFonts w:cs="Arial"/>
          <w:lang w:val="sr-Cyrl-RS"/>
        </w:rPr>
      </w:pPr>
      <w:r w:rsidRPr="007F6CAF">
        <w:rPr>
          <w:rFonts w:cs="Arial"/>
          <w:lang w:val="ru-RU"/>
        </w:rPr>
        <w:t>_____________________________</w:t>
      </w:r>
      <w:r w:rsidR="004535DF" w:rsidRPr="007F6CAF">
        <w:rPr>
          <w:rFonts w:cs="Arial"/>
          <w:lang w:val="ru-RU"/>
        </w:rPr>
        <w:t>___</w:t>
      </w:r>
      <w:r w:rsidRPr="007F6CAF">
        <w:rPr>
          <w:rFonts w:cs="Arial"/>
          <w:lang w:val="ru-RU"/>
        </w:rPr>
        <w:t xml:space="preserve">                       ________________________</w:t>
      </w:r>
      <w:r w:rsidR="004535DF">
        <w:rPr>
          <w:rFonts w:cs="Arial"/>
          <w:lang w:val="sr-Cyrl-RS"/>
        </w:rPr>
        <w:t>___</w:t>
      </w:r>
      <w:r w:rsidR="00F45B11">
        <w:rPr>
          <w:rFonts w:cs="Arial"/>
          <w:lang w:val="sr-Cyrl-RS"/>
        </w:rPr>
        <w:t>_</w:t>
      </w:r>
    </w:p>
    <w:p w:rsidR="00677614" w:rsidRPr="000E0A91" w:rsidRDefault="00677614" w:rsidP="00343A18">
      <w:pPr>
        <w:pStyle w:val="KDParagraf"/>
        <w:spacing w:before="0"/>
        <w:rPr>
          <w:rFonts w:cs="Arial"/>
          <w:b/>
          <w:lang w:val="ru-RU"/>
        </w:rPr>
      </w:pPr>
      <w:r w:rsidRPr="007F6CAF">
        <w:rPr>
          <w:rFonts w:cs="Arial"/>
          <w:lang w:val="ru-RU"/>
        </w:rPr>
        <w:t xml:space="preserve">                                                                             </w:t>
      </w:r>
      <w:r w:rsidRPr="000E0A91">
        <w:rPr>
          <w:rFonts w:cs="Arial"/>
          <w:b/>
          <w:lang w:val="ru-RU"/>
        </w:rPr>
        <w:t>М.П.</w:t>
      </w:r>
    </w:p>
    <w:p w:rsidR="001F4F15" w:rsidRDefault="00926F25" w:rsidP="00DC301C">
      <w:pPr>
        <w:spacing w:before="0"/>
        <w:jc w:val="left"/>
        <w:rPr>
          <w:rFonts w:eastAsia="Calibri" w:cs="Arial"/>
          <w:noProof/>
          <w:color w:val="00B0F0"/>
          <w:lang w:val="sr-Cyrl-RS"/>
        </w:rPr>
      </w:pPr>
      <w:r>
        <w:rPr>
          <w:rFonts w:cs="Arial"/>
          <w:lang w:val="sr-Cyrl-RS"/>
        </w:rPr>
        <w:t xml:space="preserve">  </w:t>
      </w:r>
      <w:r w:rsidR="00871312" w:rsidRPr="000E0A91">
        <w:rPr>
          <w:rFonts w:cs="Arial"/>
          <w:lang w:val="ru-RU"/>
        </w:rPr>
        <w:t>Финансијски директор</w:t>
      </w:r>
      <w:r w:rsidR="00140115">
        <w:rPr>
          <w:rFonts w:cs="Arial"/>
          <w:lang w:val="sr-Cyrl-RS"/>
        </w:rPr>
        <w:t xml:space="preserve"> </w:t>
      </w:r>
      <w:r>
        <w:rPr>
          <w:rFonts w:cs="Arial"/>
          <w:lang w:val="sr-Cyrl-RS"/>
        </w:rPr>
        <w:t xml:space="preserve">Огранка </w:t>
      </w:r>
      <w:r w:rsidR="00677614" w:rsidRPr="000E0A91">
        <w:rPr>
          <w:rFonts w:cs="Arial"/>
          <w:lang w:val="ru-RU"/>
        </w:rPr>
        <w:t xml:space="preserve">ТЕНТ              </w:t>
      </w:r>
      <w:r w:rsidR="004535DF">
        <w:rPr>
          <w:rFonts w:cs="Arial"/>
          <w:lang w:val="sr-Cyrl-RS"/>
        </w:rPr>
        <w:tab/>
      </w:r>
      <w:r w:rsidR="004535DF">
        <w:rPr>
          <w:rFonts w:cs="Arial"/>
          <w:lang w:val="sr-Cyrl-RS"/>
        </w:rPr>
        <w:tab/>
      </w:r>
      <w:r w:rsidR="00677614" w:rsidRPr="000E0A91">
        <w:rPr>
          <w:rFonts w:cs="Arial"/>
          <w:lang w:val="ru-RU"/>
        </w:rPr>
        <w:t xml:space="preserve">име и презиме,функција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0E0A91">
        <w:rPr>
          <w:rFonts w:cs="Arial"/>
          <w:lang w:val="ru-RU"/>
        </w:rPr>
        <w:t xml:space="preserve">, дипл.екон.        </w:t>
      </w:r>
    </w:p>
    <w:sectPr w:rsidR="001F4F15" w:rsidSect="00FF18B9">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71" w:rsidRDefault="00D05071">
      <w:r>
        <w:separator/>
      </w:r>
    </w:p>
    <w:p w:rsidR="00D05071" w:rsidRDefault="00D05071"/>
  </w:endnote>
  <w:endnote w:type="continuationSeparator" w:id="0">
    <w:p w:rsidR="00D05071" w:rsidRDefault="00D05071">
      <w:r>
        <w:continuationSeparator/>
      </w:r>
    </w:p>
    <w:p w:rsidR="00D05071" w:rsidRDefault="00D05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2B" w:rsidRDefault="00865A2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5A2B" w:rsidRDefault="00865A2B" w:rsidP="00841BE7">
    <w:pPr>
      <w:pStyle w:val="Footer"/>
      <w:ind w:right="360"/>
    </w:pPr>
  </w:p>
  <w:p w:rsidR="00865A2B" w:rsidRDefault="00865A2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2B" w:rsidRPr="00EC5BB4" w:rsidRDefault="00865A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46DD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46DD5">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2B" w:rsidRPr="00EC5BB4" w:rsidRDefault="00865A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46DD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46DD5">
      <w:rPr>
        <w:rStyle w:val="PageNumber"/>
        <w:rFonts w:cs="Arial"/>
        <w:b/>
        <w:noProof/>
        <w:szCs w:val="24"/>
      </w:rPr>
      <w:t>47</w:t>
    </w:r>
    <w:r w:rsidRPr="00EC5BB4">
      <w:rPr>
        <w:rStyle w:val="PageNumber"/>
        <w:rFonts w:cs="Arial"/>
        <w:b/>
        <w:szCs w:val="24"/>
      </w:rPr>
      <w:fldChar w:fldCharType="end"/>
    </w:r>
  </w:p>
  <w:p w:rsidR="00865A2B" w:rsidRDefault="0086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71" w:rsidRDefault="00D05071">
      <w:r>
        <w:separator/>
      </w:r>
    </w:p>
    <w:p w:rsidR="00D05071" w:rsidRDefault="00D05071"/>
  </w:footnote>
  <w:footnote w:type="continuationSeparator" w:id="0">
    <w:p w:rsidR="00D05071" w:rsidRDefault="00D05071">
      <w:r>
        <w:continuationSeparator/>
      </w:r>
    </w:p>
    <w:p w:rsidR="00D05071" w:rsidRDefault="00D05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2B" w:rsidRDefault="00865A2B" w:rsidP="004276AD">
    <w:pPr>
      <w:pStyle w:val="Header"/>
      <w:rPr>
        <w:sz w:val="20"/>
      </w:rPr>
    </w:pPr>
  </w:p>
  <w:p w:rsidR="00865A2B" w:rsidRDefault="00865A2B" w:rsidP="00ED1FC8">
    <w:pPr>
      <w:pStyle w:val="Header"/>
      <w:spacing w:before="0"/>
      <w:rPr>
        <w:szCs w:val="24"/>
        <w:lang w:val="sr-Cyrl-RS"/>
      </w:rPr>
    </w:pPr>
    <w:r w:rsidRPr="000E0A91">
      <w:rPr>
        <w:szCs w:val="24"/>
        <w:lang w:val="ru-RU"/>
      </w:rPr>
      <w:t>ЈП „Електропривреда Србије“ Београд   Конкурсна документација</w:t>
    </w:r>
  </w:p>
  <w:p w:rsidR="00865A2B" w:rsidRPr="00432117" w:rsidRDefault="00865A2B" w:rsidP="00E475BB">
    <w:pPr>
      <w:pStyle w:val="Header"/>
      <w:spacing w:before="0"/>
      <w:jc w:val="left"/>
      <w:rPr>
        <w:szCs w:val="24"/>
        <w:lang w:val="sr-Cyrl-RS"/>
      </w:rPr>
    </w:pPr>
    <w:r w:rsidRPr="00E475BB">
      <w:rPr>
        <w:szCs w:val="24"/>
      </w:rPr>
      <w:t>ЈН/33/2018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2B" w:rsidRDefault="00865A2B" w:rsidP="004276AD">
    <w:pPr>
      <w:pStyle w:val="Header"/>
    </w:pPr>
  </w:p>
  <w:p w:rsidR="00865A2B" w:rsidRDefault="00865A2B" w:rsidP="00CE7415">
    <w:pPr>
      <w:pStyle w:val="Header"/>
      <w:spacing w:before="0"/>
      <w:jc w:val="left"/>
      <w:rPr>
        <w:szCs w:val="24"/>
        <w:lang w:val="ru-RU"/>
      </w:rPr>
    </w:pPr>
    <w:r w:rsidRPr="000E0A91">
      <w:rPr>
        <w:szCs w:val="24"/>
        <w:lang w:val="ru-RU"/>
      </w:rPr>
      <w:t xml:space="preserve">ЈП „Електропривреда Србије“ Београд </w:t>
    </w:r>
  </w:p>
  <w:p w:rsidR="00865A2B" w:rsidRPr="00E475BB" w:rsidRDefault="00865A2B" w:rsidP="000E0A91">
    <w:pPr>
      <w:pStyle w:val="Header"/>
      <w:spacing w:before="0"/>
      <w:jc w:val="left"/>
      <w:rPr>
        <w:szCs w:val="24"/>
        <w:lang w:val="sr-Latn-RS"/>
      </w:rPr>
    </w:pPr>
    <w:r w:rsidRPr="000E0A91">
      <w:rPr>
        <w:szCs w:val="24"/>
        <w:lang w:val="ru-RU"/>
      </w:rPr>
      <w:t xml:space="preserve">Конкурсна документација </w:t>
    </w:r>
    <w:r w:rsidRPr="007F6CAF">
      <w:rPr>
        <w:szCs w:val="24"/>
        <w:lang w:val="ru-RU"/>
      </w:rPr>
      <w:t xml:space="preserve">ЈН </w:t>
    </w:r>
    <w:r>
      <w:rPr>
        <w:szCs w:val="24"/>
        <w:lang w:val="sr-Latn-RS"/>
      </w:rPr>
      <w:t>33/2018</w:t>
    </w:r>
  </w:p>
  <w:p w:rsidR="00865A2B" w:rsidRPr="000E0A91" w:rsidRDefault="00865A2B" w:rsidP="00CE7415">
    <w:pPr>
      <w:pStyle w:val="Header"/>
      <w:spacing w:before="0"/>
      <w:jc w:val="left"/>
      <w:rPr>
        <w:szCs w:val="24"/>
        <w:lang w:val="ru-RU"/>
      </w:rPr>
    </w:pPr>
  </w:p>
  <w:p w:rsidR="00865A2B" w:rsidRPr="007F6CAF" w:rsidRDefault="00865A2B"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C42C11"/>
    <w:multiLevelType w:val="hybridMultilevel"/>
    <w:tmpl w:val="29F636F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942A6D"/>
    <w:multiLevelType w:val="hybridMultilevel"/>
    <w:tmpl w:val="68C488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9A643E"/>
    <w:multiLevelType w:val="hybridMultilevel"/>
    <w:tmpl w:val="1730006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B26C84"/>
    <w:multiLevelType w:val="hybridMultilevel"/>
    <w:tmpl w:val="85D843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261CA7"/>
    <w:multiLevelType w:val="multilevel"/>
    <w:tmpl w:val="EC785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239960B0"/>
    <w:multiLevelType w:val="multilevel"/>
    <w:tmpl w:val="FEFC94AE"/>
    <w:lvl w:ilvl="0">
      <w:start w:val="2"/>
      <w:numFmt w:val="bullet"/>
      <w:lvlText w:val="-"/>
      <w:lvlJc w:val="left"/>
      <w:pPr>
        <w:ind w:left="720" w:hanging="360"/>
      </w:pPr>
      <w:rPr>
        <w:rFonts w:ascii="Times New Roman" w:eastAsia="TimesNewRomanPSMT" w:hAnsi="Times New Roman" w:cs="Times New Roman" w:hint="default"/>
        <w:strike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68F74C5"/>
    <w:multiLevelType w:val="hybridMultilevel"/>
    <w:tmpl w:val="6AA6C7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3DA7E5E"/>
    <w:multiLevelType w:val="multilevel"/>
    <w:tmpl w:val="EC785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9B92802"/>
    <w:multiLevelType w:val="hybridMultilevel"/>
    <w:tmpl w:val="247AE898"/>
    <w:lvl w:ilvl="0" w:tplc="8B2C9EA4">
      <w:start w:val="2"/>
      <w:numFmt w:val="bullet"/>
      <w:lvlText w:val="-"/>
      <w:lvlJc w:val="left"/>
      <w:pPr>
        <w:ind w:left="875" w:hanging="360"/>
      </w:pPr>
      <w:rPr>
        <w:rFonts w:ascii="Arial" w:eastAsia="Times New Roman" w:hAnsi="Arial" w:cs="Arial" w:hint="default"/>
        <w:color w:val="auto"/>
      </w:rPr>
    </w:lvl>
    <w:lvl w:ilvl="1" w:tplc="241A0003" w:tentative="1">
      <w:start w:val="1"/>
      <w:numFmt w:val="bullet"/>
      <w:lvlText w:val="o"/>
      <w:lvlJc w:val="left"/>
      <w:pPr>
        <w:ind w:left="1529" w:hanging="360"/>
      </w:pPr>
      <w:rPr>
        <w:rFonts w:ascii="Courier New" w:hAnsi="Courier New" w:cs="Courier New" w:hint="default"/>
      </w:rPr>
    </w:lvl>
    <w:lvl w:ilvl="2" w:tplc="241A0005" w:tentative="1">
      <w:start w:val="1"/>
      <w:numFmt w:val="bullet"/>
      <w:lvlText w:val=""/>
      <w:lvlJc w:val="left"/>
      <w:pPr>
        <w:ind w:left="2249" w:hanging="360"/>
      </w:pPr>
      <w:rPr>
        <w:rFonts w:ascii="Wingdings" w:hAnsi="Wingdings" w:hint="default"/>
      </w:rPr>
    </w:lvl>
    <w:lvl w:ilvl="3" w:tplc="241A0001" w:tentative="1">
      <w:start w:val="1"/>
      <w:numFmt w:val="bullet"/>
      <w:lvlText w:val=""/>
      <w:lvlJc w:val="left"/>
      <w:pPr>
        <w:ind w:left="2969" w:hanging="360"/>
      </w:pPr>
      <w:rPr>
        <w:rFonts w:ascii="Symbol" w:hAnsi="Symbol" w:hint="default"/>
      </w:rPr>
    </w:lvl>
    <w:lvl w:ilvl="4" w:tplc="241A0003" w:tentative="1">
      <w:start w:val="1"/>
      <w:numFmt w:val="bullet"/>
      <w:lvlText w:val="o"/>
      <w:lvlJc w:val="left"/>
      <w:pPr>
        <w:ind w:left="3689" w:hanging="360"/>
      </w:pPr>
      <w:rPr>
        <w:rFonts w:ascii="Courier New" w:hAnsi="Courier New" w:cs="Courier New" w:hint="default"/>
      </w:rPr>
    </w:lvl>
    <w:lvl w:ilvl="5" w:tplc="241A0005" w:tentative="1">
      <w:start w:val="1"/>
      <w:numFmt w:val="bullet"/>
      <w:lvlText w:val=""/>
      <w:lvlJc w:val="left"/>
      <w:pPr>
        <w:ind w:left="4409" w:hanging="360"/>
      </w:pPr>
      <w:rPr>
        <w:rFonts w:ascii="Wingdings" w:hAnsi="Wingdings" w:hint="default"/>
      </w:rPr>
    </w:lvl>
    <w:lvl w:ilvl="6" w:tplc="241A0001" w:tentative="1">
      <w:start w:val="1"/>
      <w:numFmt w:val="bullet"/>
      <w:lvlText w:val=""/>
      <w:lvlJc w:val="left"/>
      <w:pPr>
        <w:ind w:left="5129" w:hanging="360"/>
      </w:pPr>
      <w:rPr>
        <w:rFonts w:ascii="Symbol" w:hAnsi="Symbol" w:hint="default"/>
      </w:rPr>
    </w:lvl>
    <w:lvl w:ilvl="7" w:tplc="241A0003" w:tentative="1">
      <w:start w:val="1"/>
      <w:numFmt w:val="bullet"/>
      <w:lvlText w:val="o"/>
      <w:lvlJc w:val="left"/>
      <w:pPr>
        <w:ind w:left="5849" w:hanging="360"/>
      </w:pPr>
      <w:rPr>
        <w:rFonts w:ascii="Courier New" w:hAnsi="Courier New" w:cs="Courier New" w:hint="default"/>
      </w:rPr>
    </w:lvl>
    <w:lvl w:ilvl="8" w:tplc="241A0005" w:tentative="1">
      <w:start w:val="1"/>
      <w:numFmt w:val="bullet"/>
      <w:lvlText w:val=""/>
      <w:lvlJc w:val="left"/>
      <w:pPr>
        <w:ind w:left="6569" w:hanging="360"/>
      </w:pPr>
      <w:rPr>
        <w:rFonts w:ascii="Wingdings" w:hAnsi="Wingdings" w:hint="default"/>
      </w:r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7A41E5A"/>
    <w:multiLevelType w:val="hybridMultilevel"/>
    <w:tmpl w:val="5270EB4E"/>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28E64C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1265470"/>
    <w:multiLevelType w:val="multilevel"/>
    <w:tmpl w:val="4DDE99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E5B1258"/>
    <w:multiLevelType w:val="hybridMultilevel"/>
    <w:tmpl w:val="BB8C69DE"/>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1">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68B0CF5"/>
    <w:multiLevelType w:val="hybridMultilevel"/>
    <w:tmpl w:val="47760CA8"/>
    <w:lvl w:ilvl="0" w:tplc="E0E2F27C">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6"/>
  </w:num>
  <w:num w:numId="2">
    <w:abstractNumId w:val="66"/>
  </w:num>
  <w:num w:numId="3">
    <w:abstractNumId w:val="91"/>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3"/>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9"/>
  </w:num>
  <w:num w:numId="12">
    <w:abstractNumId w:val="70"/>
  </w:num>
  <w:num w:numId="13">
    <w:abstractNumId w:val="61"/>
  </w:num>
  <w:num w:numId="14">
    <w:abstractNumId w:val="59"/>
  </w:num>
  <w:num w:numId="15">
    <w:abstractNumId w:val="80"/>
  </w:num>
  <w:num w:numId="16">
    <w:abstractNumId w:val="65"/>
  </w:num>
  <w:num w:numId="17">
    <w:abstractNumId w:val="92"/>
  </w:num>
  <w:num w:numId="18">
    <w:abstractNumId w:val="95"/>
  </w:num>
  <w:num w:numId="19">
    <w:abstractNumId w:val="92"/>
  </w:num>
  <w:num w:numId="20">
    <w:abstractNumId w:val="50"/>
  </w:num>
  <w:num w:numId="21">
    <w:abstractNumId w:val="84"/>
  </w:num>
  <w:num w:numId="22">
    <w:abstractNumId w:val="69"/>
  </w:num>
  <w:num w:numId="23">
    <w:abstractNumId w:val="52"/>
  </w:num>
  <w:num w:numId="24">
    <w:abstractNumId w:val="76"/>
  </w:num>
  <w:num w:numId="25">
    <w:abstractNumId w:val="94"/>
  </w:num>
  <w:num w:numId="26">
    <w:abstractNumId w:val="81"/>
  </w:num>
  <w:num w:numId="27">
    <w:abstractNumId w:val="97"/>
  </w:num>
  <w:num w:numId="28">
    <w:abstractNumId w:val="86"/>
  </w:num>
  <w:num w:numId="29">
    <w:abstractNumId w:val="74"/>
  </w:num>
  <w:num w:numId="30">
    <w:abstractNumId w:val="72"/>
  </w:num>
  <w:num w:numId="31">
    <w:abstractNumId w:val="53"/>
  </w:num>
  <w:num w:numId="32">
    <w:abstractNumId w:val="51"/>
  </w:num>
  <w:num w:numId="33">
    <w:abstractNumId w:val="85"/>
  </w:num>
  <w:num w:numId="34">
    <w:abstractNumId w:val="104"/>
  </w:num>
  <w:num w:numId="35">
    <w:abstractNumId w:val="91"/>
  </w:num>
  <w:num w:numId="36">
    <w:abstractNumId w:val="84"/>
  </w:num>
  <w:num w:numId="37">
    <w:abstractNumId w:val="83"/>
  </w:num>
  <w:num w:numId="38">
    <w:abstractNumId w:val="71"/>
  </w:num>
  <w:num w:numId="39">
    <w:abstractNumId w:val="64"/>
  </w:num>
  <w:num w:numId="40">
    <w:abstractNumId w:val="54"/>
  </w:num>
  <w:num w:numId="41">
    <w:abstractNumId w:val="78"/>
  </w:num>
  <w:num w:numId="42">
    <w:abstractNumId w:val="75"/>
  </w:num>
  <w:num w:numId="43">
    <w:abstractNumId w:val="67"/>
  </w:num>
  <w:num w:numId="44">
    <w:abstractNumId w:val="49"/>
  </w:num>
  <w:num w:numId="45">
    <w:abstractNumId w:val="100"/>
  </w:num>
  <w:num w:numId="46">
    <w:abstractNumId w:val="90"/>
  </w:num>
  <w:num w:numId="47">
    <w:abstractNumId w:val="82"/>
  </w:num>
  <w:num w:numId="48">
    <w:abstractNumId w:val="6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B8F"/>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CF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972"/>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3AC"/>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717"/>
    <w:rsid w:val="0006783E"/>
    <w:rsid w:val="00070234"/>
    <w:rsid w:val="00070240"/>
    <w:rsid w:val="0007025B"/>
    <w:rsid w:val="00070335"/>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2B30"/>
    <w:rsid w:val="0009315D"/>
    <w:rsid w:val="00093300"/>
    <w:rsid w:val="000934CF"/>
    <w:rsid w:val="0009377A"/>
    <w:rsid w:val="00093A4E"/>
    <w:rsid w:val="00093BCA"/>
    <w:rsid w:val="0009423C"/>
    <w:rsid w:val="0009435A"/>
    <w:rsid w:val="00094481"/>
    <w:rsid w:val="000949B0"/>
    <w:rsid w:val="00094B62"/>
    <w:rsid w:val="00094C1B"/>
    <w:rsid w:val="00094E6C"/>
    <w:rsid w:val="00094EFB"/>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33A"/>
    <w:rsid w:val="000C3B2D"/>
    <w:rsid w:val="000C3B49"/>
    <w:rsid w:val="000C3B64"/>
    <w:rsid w:val="000C4021"/>
    <w:rsid w:val="000C4376"/>
    <w:rsid w:val="000C4B4C"/>
    <w:rsid w:val="000C4F46"/>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A91"/>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7D"/>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C9E"/>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DD5"/>
    <w:rsid w:val="00157E0D"/>
    <w:rsid w:val="0016015F"/>
    <w:rsid w:val="0016027D"/>
    <w:rsid w:val="001603BC"/>
    <w:rsid w:val="001606AA"/>
    <w:rsid w:val="00160BF4"/>
    <w:rsid w:val="001612D9"/>
    <w:rsid w:val="00161309"/>
    <w:rsid w:val="001613CC"/>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2D8C"/>
    <w:rsid w:val="001B3133"/>
    <w:rsid w:val="001B367E"/>
    <w:rsid w:val="001B3787"/>
    <w:rsid w:val="001B3A36"/>
    <w:rsid w:val="001B3B0B"/>
    <w:rsid w:val="001B3CC2"/>
    <w:rsid w:val="001B3E3D"/>
    <w:rsid w:val="001B3E7F"/>
    <w:rsid w:val="001B3FAC"/>
    <w:rsid w:val="001B403E"/>
    <w:rsid w:val="001B4262"/>
    <w:rsid w:val="001B4432"/>
    <w:rsid w:val="001B45BF"/>
    <w:rsid w:val="001B4731"/>
    <w:rsid w:val="001B4A87"/>
    <w:rsid w:val="001B4A9C"/>
    <w:rsid w:val="001B54C4"/>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5FB8"/>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B73"/>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4F1"/>
    <w:rsid w:val="001F45F0"/>
    <w:rsid w:val="001F4CCE"/>
    <w:rsid w:val="001F4EE1"/>
    <w:rsid w:val="001F4F15"/>
    <w:rsid w:val="001F5035"/>
    <w:rsid w:val="001F5123"/>
    <w:rsid w:val="001F56BB"/>
    <w:rsid w:val="001F56F8"/>
    <w:rsid w:val="001F5715"/>
    <w:rsid w:val="001F59E0"/>
    <w:rsid w:val="001F5EFA"/>
    <w:rsid w:val="001F62BF"/>
    <w:rsid w:val="001F68D8"/>
    <w:rsid w:val="001F74B2"/>
    <w:rsid w:val="001F74B4"/>
    <w:rsid w:val="001F776A"/>
    <w:rsid w:val="001F7A08"/>
    <w:rsid w:val="001F7ED1"/>
    <w:rsid w:val="00200244"/>
    <w:rsid w:val="00200349"/>
    <w:rsid w:val="00200734"/>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28FC"/>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005"/>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6EC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3DB"/>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8C1"/>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8A"/>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4FC2"/>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41"/>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44"/>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363"/>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9"/>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1F94"/>
    <w:rsid w:val="004023EA"/>
    <w:rsid w:val="0040245C"/>
    <w:rsid w:val="0040259D"/>
    <w:rsid w:val="00402782"/>
    <w:rsid w:val="00403B2D"/>
    <w:rsid w:val="00403B69"/>
    <w:rsid w:val="00403BD9"/>
    <w:rsid w:val="00403C47"/>
    <w:rsid w:val="00403C4F"/>
    <w:rsid w:val="00404B26"/>
    <w:rsid w:val="00404B52"/>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099C"/>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12E"/>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AB"/>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0DE"/>
    <w:rsid w:val="004C29D8"/>
    <w:rsid w:val="004C2BB8"/>
    <w:rsid w:val="004C2C09"/>
    <w:rsid w:val="004C2E90"/>
    <w:rsid w:val="004C3717"/>
    <w:rsid w:val="004C3B0A"/>
    <w:rsid w:val="004C3B38"/>
    <w:rsid w:val="004C40FA"/>
    <w:rsid w:val="004C45AC"/>
    <w:rsid w:val="004C4877"/>
    <w:rsid w:val="004C4B2E"/>
    <w:rsid w:val="004C4E61"/>
    <w:rsid w:val="004C5175"/>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CD1"/>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09F"/>
    <w:rsid w:val="00510148"/>
    <w:rsid w:val="005102CB"/>
    <w:rsid w:val="0051076C"/>
    <w:rsid w:val="00510945"/>
    <w:rsid w:val="00510A47"/>
    <w:rsid w:val="00511710"/>
    <w:rsid w:val="00511D18"/>
    <w:rsid w:val="00511FA0"/>
    <w:rsid w:val="0051241C"/>
    <w:rsid w:val="00512BED"/>
    <w:rsid w:val="005133AD"/>
    <w:rsid w:val="005134EE"/>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45"/>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7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7E"/>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1E"/>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CE2"/>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5DF"/>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39"/>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0E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85"/>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8F"/>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9DE"/>
    <w:rsid w:val="00615EAD"/>
    <w:rsid w:val="00616177"/>
    <w:rsid w:val="006163DF"/>
    <w:rsid w:val="00616817"/>
    <w:rsid w:val="00616E1C"/>
    <w:rsid w:val="00617060"/>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662"/>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05F"/>
    <w:rsid w:val="00650121"/>
    <w:rsid w:val="00650243"/>
    <w:rsid w:val="006506C2"/>
    <w:rsid w:val="006510CA"/>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BAD"/>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5F22"/>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481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C0"/>
    <w:rsid w:val="006D615C"/>
    <w:rsid w:val="006D6283"/>
    <w:rsid w:val="006D6772"/>
    <w:rsid w:val="006D6FBA"/>
    <w:rsid w:val="006D70F1"/>
    <w:rsid w:val="006D741D"/>
    <w:rsid w:val="006D76B0"/>
    <w:rsid w:val="006D77E3"/>
    <w:rsid w:val="006D7DE0"/>
    <w:rsid w:val="006D7E43"/>
    <w:rsid w:val="006E018A"/>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15"/>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1C1E"/>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0E8"/>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DE"/>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3B69"/>
    <w:rsid w:val="00784653"/>
    <w:rsid w:val="00785033"/>
    <w:rsid w:val="00785302"/>
    <w:rsid w:val="007854CE"/>
    <w:rsid w:val="00785A36"/>
    <w:rsid w:val="0078604C"/>
    <w:rsid w:val="00786594"/>
    <w:rsid w:val="0078666F"/>
    <w:rsid w:val="00786746"/>
    <w:rsid w:val="00786775"/>
    <w:rsid w:val="00786904"/>
    <w:rsid w:val="00786A21"/>
    <w:rsid w:val="00787388"/>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242"/>
    <w:rsid w:val="007A37F7"/>
    <w:rsid w:val="007A38B0"/>
    <w:rsid w:val="007A3FDC"/>
    <w:rsid w:val="007A40A1"/>
    <w:rsid w:val="007A4692"/>
    <w:rsid w:val="007A480B"/>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909"/>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6CAF"/>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47E9"/>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36F"/>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2B"/>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70"/>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532"/>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003"/>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789"/>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1CE"/>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854"/>
    <w:rsid w:val="008E3DE9"/>
    <w:rsid w:val="008E42BF"/>
    <w:rsid w:val="008E4331"/>
    <w:rsid w:val="008E449F"/>
    <w:rsid w:val="008E528D"/>
    <w:rsid w:val="008E52D9"/>
    <w:rsid w:val="008E5400"/>
    <w:rsid w:val="008E583F"/>
    <w:rsid w:val="008E585A"/>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52"/>
    <w:rsid w:val="008F16EC"/>
    <w:rsid w:val="008F18BC"/>
    <w:rsid w:val="008F1A91"/>
    <w:rsid w:val="008F2087"/>
    <w:rsid w:val="008F22C5"/>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B85"/>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832"/>
    <w:rsid w:val="00912E0D"/>
    <w:rsid w:val="00912E2D"/>
    <w:rsid w:val="00913926"/>
    <w:rsid w:val="00913B1A"/>
    <w:rsid w:val="00913B82"/>
    <w:rsid w:val="0091448B"/>
    <w:rsid w:val="00914BEF"/>
    <w:rsid w:val="00915173"/>
    <w:rsid w:val="00915590"/>
    <w:rsid w:val="00915B26"/>
    <w:rsid w:val="00915BB7"/>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452"/>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2D7"/>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5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24"/>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7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A33"/>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6EA"/>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2B97"/>
    <w:rsid w:val="00A1319D"/>
    <w:rsid w:val="00A13254"/>
    <w:rsid w:val="00A13398"/>
    <w:rsid w:val="00A133B9"/>
    <w:rsid w:val="00A13A98"/>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6C7"/>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6DD5"/>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E7B"/>
    <w:rsid w:val="00A61F9C"/>
    <w:rsid w:val="00A62047"/>
    <w:rsid w:val="00A62136"/>
    <w:rsid w:val="00A621A4"/>
    <w:rsid w:val="00A62292"/>
    <w:rsid w:val="00A6234C"/>
    <w:rsid w:val="00A627A2"/>
    <w:rsid w:val="00A6282B"/>
    <w:rsid w:val="00A62AE0"/>
    <w:rsid w:val="00A62AE4"/>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857"/>
    <w:rsid w:val="00A66901"/>
    <w:rsid w:val="00A66F6A"/>
    <w:rsid w:val="00A67031"/>
    <w:rsid w:val="00A670FA"/>
    <w:rsid w:val="00A67706"/>
    <w:rsid w:val="00A6780D"/>
    <w:rsid w:val="00A67D88"/>
    <w:rsid w:val="00A67E9D"/>
    <w:rsid w:val="00A70475"/>
    <w:rsid w:val="00A7145A"/>
    <w:rsid w:val="00A71584"/>
    <w:rsid w:val="00A71693"/>
    <w:rsid w:val="00A71867"/>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87C4C"/>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7F7"/>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DA2"/>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777"/>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2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9F"/>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AF"/>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1EA"/>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6"/>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0A"/>
    <w:rsid w:val="00BA4859"/>
    <w:rsid w:val="00BA493E"/>
    <w:rsid w:val="00BA4B06"/>
    <w:rsid w:val="00BA4DDD"/>
    <w:rsid w:val="00BA5621"/>
    <w:rsid w:val="00BA6007"/>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12"/>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ECD"/>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A7F"/>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6EE"/>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6E0"/>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0CD8"/>
    <w:rsid w:val="00C611DA"/>
    <w:rsid w:val="00C6201F"/>
    <w:rsid w:val="00C62855"/>
    <w:rsid w:val="00C62AA7"/>
    <w:rsid w:val="00C62D6D"/>
    <w:rsid w:val="00C62DFA"/>
    <w:rsid w:val="00C6348A"/>
    <w:rsid w:val="00C636E8"/>
    <w:rsid w:val="00C638DB"/>
    <w:rsid w:val="00C63900"/>
    <w:rsid w:val="00C63CA5"/>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5FBB"/>
    <w:rsid w:val="00C8639F"/>
    <w:rsid w:val="00C866E4"/>
    <w:rsid w:val="00C86927"/>
    <w:rsid w:val="00C86EFD"/>
    <w:rsid w:val="00C87184"/>
    <w:rsid w:val="00C87876"/>
    <w:rsid w:val="00C87E6D"/>
    <w:rsid w:val="00C90867"/>
    <w:rsid w:val="00C90E1F"/>
    <w:rsid w:val="00C90FDB"/>
    <w:rsid w:val="00C9147A"/>
    <w:rsid w:val="00C91D6C"/>
    <w:rsid w:val="00C922F5"/>
    <w:rsid w:val="00C926F6"/>
    <w:rsid w:val="00C927CE"/>
    <w:rsid w:val="00C92CB9"/>
    <w:rsid w:val="00C92D3E"/>
    <w:rsid w:val="00C9395C"/>
    <w:rsid w:val="00C93B57"/>
    <w:rsid w:val="00C93C0F"/>
    <w:rsid w:val="00C93D2C"/>
    <w:rsid w:val="00C93F07"/>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357"/>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8B7"/>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B37"/>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071"/>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4EC2"/>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2D6"/>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05D"/>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19"/>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8E"/>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026"/>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01C"/>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C7D24"/>
    <w:rsid w:val="00DC7D3B"/>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1F"/>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FF"/>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707"/>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5EA"/>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2BE"/>
    <w:rsid w:val="00E4759D"/>
    <w:rsid w:val="00E475BB"/>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FB2"/>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8CF"/>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C7DF6"/>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795"/>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A4F"/>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356"/>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4AB"/>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1"/>
    <w:rsid w:val="00F45B19"/>
    <w:rsid w:val="00F45BF6"/>
    <w:rsid w:val="00F45D2F"/>
    <w:rsid w:val="00F45D79"/>
    <w:rsid w:val="00F461F8"/>
    <w:rsid w:val="00F46223"/>
    <w:rsid w:val="00F465C3"/>
    <w:rsid w:val="00F4662D"/>
    <w:rsid w:val="00F46745"/>
    <w:rsid w:val="00F46B8F"/>
    <w:rsid w:val="00F46F6B"/>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42"/>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0E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F7"/>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2B"/>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607"/>
    <w:rsid w:val="00FE4C19"/>
    <w:rsid w:val="00FE4C95"/>
    <w:rsid w:val="00FE4FB6"/>
    <w:rsid w:val="00FE5738"/>
    <w:rsid w:val="00FE5A9E"/>
    <w:rsid w:val="00FE5EBE"/>
    <w:rsid w:val="00FE62F5"/>
    <w:rsid w:val="00FE63EA"/>
    <w:rsid w:val="00FE64C5"/>
    <w:rsid w:val="00FE6630"/>
    <w:rsid w:val="00FE6D80"/>
    <w:rsid w:val="00FE6F4A"/>
    <w:rsid w:val="00FE778D"/>
    <w:rsid w:val="00FE7EF5"/>
    <w:rsid w:val="00FF0576"/>
    <w:rsid w:val="00FF0601"/>
    <w:rsid w:val="00FF08AC"/>
    <w:rsid w:val="00FF0AC2"/>
    <w:rsid w:val="00FF0BAA"/>
    <w:rsid w:val="00FF0ED7"/>
    <w:rsid w:val="00FF1348"/>
    <w:rsid w:val="00FF148D"/>
    <w:rsid w:val="00FF18B9"/>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5E9"/>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609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609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35768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ragan.mil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mil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ragan.mil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2AFDC3C-136C-42F4-A0DD-FB4322279A8C}">
  <ds:schemaRefs>
    <ds:schemaRef ds:uri="http://schemas.openxmlformats.org/officeDocument/2006/bibliography"/>
  </ds:schemaRefs>
</ds:datastoreItem>
</file>

<file path=customXml/itemProps100.xml><?xml version="1.0" encoding="utf-8"?>
<ds:datastoreItem xmlns:ds="http://schemas.openxmlformats.org/officeDocument/2006/customXml" ds:itemID="{3CBAB93C-7EA2-4A6D-B740-B9E65BEB659A}">
  <ds:schemaRefs>
    <ds:schemaRef ds:uri="http://schemas.openxmlformats.org/officeDocument/2006/bibliography"/>
  </ds:schemaRefs>
</ds:datastoreItem>
</file>

<file path=customXml/itemProps101.xml><?xml version="1.0" encoding="utf-8"?>
<ds:datastoreItem xmlns:ds="http://schemas.openxmlformats.org/officeDocument/2006/customXml" ds:itemID="{AA387BD4-A2B0-440A-B5E2-EA412426A717}">
  <ds:schemaRefs>
    <ds:schemaRef ds:uri="http://schemas.openxmlformats.org/officeDocument/2006/bibliography"/>
  </ds:schemaRefs>
</ds:datastoreItem>
</file>

<file path=customXml/itemProps102.xml><?xml version="1.0" encoding="utf-8"?>
<ds:datastoreItem xmlns:ds="http://schemas.openxmlformats.org/officeDocument/2006/customXml" ds:itemID="{E5E69450-3C16-4AAD-9C2C-FA2845F21EC4}">
  <ds:schemaRefs>
    <ds:schemaRef ds:uri="http://schemas.openxmlformats.org/officeDocument/2006/bibliography"/>
  </ds:schemaRefs>
</ds:datastoreItem>
</file>

<file path=customXml/itemProps103.xml><?xml version="1.0" encoding="utf-8"?>
<ds:datastoreItem xmlns:ds="http://schemas.openxmlformats.org/officeDocument/2006/customXml" ds:itemID="{D2002DB2-AF45-4A4B-B58A-B093536FF7FF}">
  <ds:schemaRefs>
    <ds:schemaRef ds:uri="http://schemas.openxmlformats.org/officeDocument/2006/bibliography"/>
  </ds:schemaRefs>
</ds:datastoreItem>
</file>

<file path=customXml/itemProps104.xml><?xml version="1.0" encoding="utf-8"?>
<ds:datastoreItem xmlns:ds="http://schemas.openxmlformats.org/officeDocument/2006/customXml" ds:itemID="{81F65B4B-E33F-4146-8CE8-F302B8CF9910}">
  <ds:schemaRefs>
    <ds:schemaRef ds:uri="http://schemas.openxmlformats.org/officeDocument/2006/bibliography"/>
  </ds:schemaRefs>
</ds:datastoreItem>
</file>

<file path=customXml/itemProps105.xml><?xml version="1.0" encoding="utf-8"?>
<ds:datastoreItem xmlns:ds="http://schemas.openxmlformats.org/officeDocument/2006/customXml" ds:itemID="{D39D242E-5326-4240-B673-B3A9A3621B41}">
  <ds:schemaRefs>
    <ds:schemaRef ds:uri="http://schemas.openxmlformats.org/officeDocument/2006/bibliography"/>
  </ds:schemaRefs>
</ds:datastoreItem>
</file>

<file path=customXml/itemProps106.xml><?xml version="1.0" encoding="utf-8"?>
<ds:datastoreItem xmlns:ds="http://schemas.openxmlformats.org/officeDocument/2006/customXml" ds:itemID="{78918319-D5D9-417B-A576-DE9648DF5559}">
  <ds:schemaRefs>
    <ds:schemaRef ds:uri="http://schemas.openxmlformats.org/officeDocument/2006/bibliography"/>
  </ds:schemaRefs>
</ds:datastoreItem>
</file>

<file path=customXml/itemProps107.xml><?xml version="1.0" encoding="utf-8"?>
<ds:datastoreItem xmlns:ds="http://schemas.openxmlformats.org/officeDocument/2006/customXml" ds:itemID="{74548253-D3B7-47E4-AA2C-1A0A39E1E49A}">
  <ds:schemaRefs>
    <ds:schemaRef ds:uri="http://schemas.openxmlformats.org/officeDocument/2006/bibliography"/>
  </ds:schemaRefs>
</ds:datastoreItem>
</file>

<file path=customXml/itemProps108.xml><?xml version="1.0" encoding="utf-8"?>
<ds:datastoreItem xmlns:ds="http://schemas.openxmlformats.org/officeDocument/2006/customXml" ds:itemID="{D1D137F1-C2B0-4145-9F6A-CFE70FC6373A}">
  <ds:schemaRefs>
    <ds:schemaRef ds:uri="http://schemas.openxmlformats.org/officeDocument/2006/bibliography"/>
  </ds:schemaRefs>
</ds:datastoreItem>
</file>

<file path=customXml/itemProps109.xml><?xml version="1.0" encoding="utf-8"?>
<ds:datastoreItem xmlns:ds="http://schemas.openxmlformats.org/officeDocument/2006/customXml" ds:itemID="{928B035F-70DC-4125-A69C-05901670BCDE}">
  <ds:schemaRefs>
    <ds:schemaRef ds:uri="http://schemas.openxmlformats.org/officeDocument/2006/bibliography"/>
  </ds:schemaRefs>
</ds:datastoreItem>
</file>

<file path=customXml/itemProps11.xml><?xml version="1.0" encoding="utf-8"?>
<ds:datastoreItem xmlns:ds="http://schemas.openxmlformats.org/officeDocument/2006/customXml" ds:itemID="{F7CFC88C-4D63-4509-B855-8797C4CAFCC6}">
  <ds:schemaRefs>
    <ds:schemaRef ds:uri="http://schemas.openxmlformats.org/officeDocument/2006/bibliography"/>
  </ds:schemaRefs>
</ds:datastoreItem>
</file>

<file path=customXml/itemProps110.xml><?xml version="1.0" encoding="utf-8"?>
<ds:datastoreItem xmlns:ds="http://schemas.openxmlformats.org/officeDocument/2006/customXml" ds:itemID="{B1581F24-E7CA-470C-BFF4-FE4FD6984908}">
  <ds:schemaRefs>
    <ds:schemaRef ds:uri="http://schemas.openxmlformats.org/officeDocument/2006/bibliography"/>
  </ds:schemaRefs>
</ds:datastoreItem>
</file>

<file path=customXml/itemProps111.xml><?xml version="1.0" encoding="utf-8"?>
<ds:datastoreItem xmlns:ds="http://schemas.openxmlformats.org/officeDocument/2006/customXml" ds:itemID="{870C787E-286B-4740-8DBD-35A787B72A29}">
  <ds:schemaRefs>
    <ds:schemaRef ds:uri="http://schemas.openxmlformats.org/officeDocument/2006/bibliography"/>
  </ds:schemaRefs>
</ds:datastoreItem>
</file>

<file path=customXml/itemProps112.xml><?xml version="1.0" encoding="utf-8"?>
<ds:datastoreItem xmlns:ds="http://schemas.openxmlformats.org/officeDocument/2006/customXml" ds:itemID="{EC9AADE4-C4D8-4096-9362-D421F0D89668}">
  <ds:schemaRefs>
    <ds:schemaRef ds:uri="http://schemas.openxmlformats.org/officeDocument/2006/bibliography"/>
  </ds:schemaRefs>
</ds:datastoreItem>
</file>

<file path=customXml/itemProps113.xml><?xml version="1.0" encoding="utf-8"?>
<ds:datastoreItem xmlns:ds="http://schemas.openxmlformats.org/officeDocument/2006/customXml" ds:itemID="{0D3C9845-A333-49C4-AA37-57BC05F23AD5}">
  <ds:schemaRefs>
    <ds:schemaRef ds:uri="http://schemas.openxmlformats.org/officeDocument/2006/bibliography"/>
  </ds:schemaRefs>
</ds:datastoreItem>
</file>

<file path=customXml/itemProps114.xml><?xml version="1.0" encoding="utf-8"?>
<ds:datastoreItem xmlns:ds="http://schemas.openxmlformats.org/officeDocument/2006/customXml" ds:itemID="{89008CB5-9FC8-43F1-8628-35ECE551934C}">
  <ds:schemaRefs>
    <ds:schemaRef ds:uri="http://schemas.openxmlformats.org/officeDocument/2006/bibliography"/>
  </ds:schemaRefs>
</ds:datastoreItem>
</file>

<file path=customXml/itemProps115.xml><?xml version="1.0" encoding="utf-8"?>
<ds:datastoreItem xmlns:ds="http://schemas.openxmlformats.org/officeDocument/2006/customXml" ds:itemID="{2BAA7612-21D4-4034-9E42-35B7F7A5D38D}">
  <ds:schemaRefs>
    <ds:schemaRef ds:uri="http://schemas.openxmlformats.org/officeDocument/2006/bibliography"/>
  </ds:schemaRefs>
</ds:datastoreItem>
</file>

<file path=customXml/itemProps116.xml><?xml version="1.0" encoding="utf-8"?>
<ds:datastoreItem xmlns:ds="http://schemas.openxmlformats.org/officeDocument/2006/customXml" ds:itemID="{508665D3-69C4-4C79-B3DA-B4862CA5B8AA}">
  <ds:schemaRefs>
    <ds:schemaRef ds:uri="http://schemas.openxmlformats.org/officeDocument/2006/bibliography"/>
  </ds:schemaRefs>
</ds:datastoreItem>
</file>

<file path=customXml/itemProps117.xml><?xml version="1.0" encoding="utf-8"?>
<ds:datastoreItem xmlns:ds="http://schemas.openxmlformats.org/officeDocument/2006/customXml" ds:itemID="{1B79C3FA-4B1F-4AD0-ACCA-CBBA532F1BFB}">
  <ds:schemaRefs>
    <ds:schemaRef ds:uri="http://schemas.openxmlformats.org/officeDocument/2006/bibliography"/>
  </ds:schemaRefs>
</ds:datastoreItem>
</file>

<file path=customXml/itemProps118.xml><?xml version="1.0" encoding="utf-8"?>
<ds:datastoreItem xmlns:ds="http://schemas.openxmlformats.org/officeDocument/2006/customXml" ds:itemID="{8E7FB5E5-5244-4790-90FB-BDAF6B63BE0C}">
  <ds:schemaRefs>
    <ds:schemaRef ds:uri="http://schemas.openxmlformats.org/officeDocument/2006/bibliography"/>
  </ds:schemaRefs>
</ds:datastoreItem>
</file>

<file path=customXml/itemProps119.xml><?xml version="1.0" encoding="utf-8"?>
<ds:datastoreItem xmlns:ds="http://schemas.openxmlformats.org/officeDocument/2006/customXml" ds:itemID="{99C3D1A8-4A8C-46D6-962E-D93818FC81B7}">
  <ds:schemaRefs>
    <ds:schemaRef ds:uri="http://schemas.openxmlformats.org/officeDocument/2006/bibliography"/>
  </ds:schemaRefs>
</ds:datastoreItem>
</file>

<file path=customXml/itemProps12.xml><?xml version="1.0" encoding="utf-8"?>
<ds:datastoreItem xmlns:ds="http://schemas.openxmlformats.org/officeDocument/2006/customXml" ds:itemID="{09650B48-34B3-4F8E-B93D-A5AE4051F1C1}">
  <ds:schemaRefs>
    <ds:schemaRef ds:uri="http://schemas.openxmlformats.org/officeDocument/2006/bibliography"/>
  </ds:schemaRefs>
</ds:datastoreItem>
</file>

<file path=customXml/itemProps120.xml><?xml version="1.0" encoding="utf-8"?>
<ds:datastoreItem xmlns:ds="http://schemas.openxmlformats.org/officeDocument/2006/customXml" ds:itemID="{1133293F-A0CD-4341-91EA-D0DBA309B2D1}">
  <ds:schemaRefs>
    <ds:schemaRef ds:uri="http://schemas.openxmlformats.org/officeDocument/2006/bibliography"/>
  </ds:schemaRefs>
</ds:datastoreItem>
</file>

<file path=customXml/itemProps121.xml><?xml version="1.0" encoding="utf-8"?>
<ds:datastoreItem xmlns:ds="http://schemas.openxmlformats.org/officeDocument/2006/customXml" ds:itemID="{A60D7DB5-C9CB-4528-A80F-0539618352A4}">
  <ds:schemaRefs>
    <ds:schemaRef ds:uri="http://schemas.openxmlformats.org/officeDocument/2006/bibliography"/>
  </ds:schemaRefs>
</ds:datastoreItem>
</file>

<file path=customXml/itemProps122.xml><?xml version="1.0" encoding="utf-8"?>
<ds:datastoreItem xmlns:ds="http://schemas.openxmlformats.org/officeDocument/2006/customXml" ds:itemID="{0B727DB3-8730-4910-AA00-6DCA8CB7DC57}">
  <ds:schemaRefs>
    <ds:schemaRef ds:uri="http://schemas.openxmlformats.org/officeDocument/2006/bibliography"/>
  </ds:schemaRefs>
</ds:datastoreItem>
</file>

<file path=customXml/itemProps123.xml><?xml version="1.0" encoding="utf-8"?>
<ds:datastoreItem xmlns:ds="http://schemas.openxmlformats.org/officeDocument/2006/customXml" ds:itemID="{0EA44C85-E8F5-48AC-865E-B77FB5E484C9}">
  <ds:schemaRefs>
    <ds:schemaRef ds:uri="http://schemas.openxmlformats.org/officeDocument/2006/bibliography"/>
  </ds:schemaRefs>
</ds:datastoreItem>
</file>

<file path=customXml/itemProps124.xml><?xml version="1.0" encoding="utf-8"?>
<ds:datastoreItem xmlns:ds="http://schemas.openxmlformats.org/officeDocument/2006/customXml" ds:itemID="{289A9972-1A9E-44B6-A496-D0A3B00D9981}">
  <ds:schemaRefs>
    <ds:schemaRef ds:uri="http://schemas.openxmlformats.org/officeDocument/2006/bibliography"/>
  </ds:schemaRefs>
</ds:datastoreItem>
</file>

<file path=customXml/itemProps125.xml><?xml version="1.0" encoding="utf-8"?>
<ds:datastoreItem xmlns:ds="http://schemas.openxmlformats.org/officeDocument/2006/customXml" ds:itemID="{B00C283F-2480-498C-B8B6-EFE7511436B1}">
  <ds:schemaRefs>
    <ds:schemaRef ds:uri="http://schemas.openxmlformats.org/officeDocument/2006/bibliography"/>
  </ds:schemaRefs>
</ds:datastoreItem>
</file>

<file path=customXml/itemProps126.xml><?xml version="1.0" encoding="utf-8"?>
<ds:datastoreItem xmlns:ds="http://schemas.openxmlformats.org/officeDocument/2006/customXml" ds:itemID="{5F0A77DB-8622-467A-BFD3-793D468203C4}">
  <ds:schemaRefs>
    <ds:schemaRef ds:uri="http://schemas.openxmlformats.org/officeDocument/2006/bibliography"/>
  </ds:schemaRefs>
</ds:datastoreItem>
</file>

<file path=customXml/itemProps127.xml><?xml version="1.0" encoding="utf-8"?>
<ds:datastoreItem xmlns:ds="http://schemas.openxmlformats.org/officeDocument/2006/customXml" ds:itemID="{66092340-32E2-412C-A8BD-47EA9968278B}">
  <ds:schemaRefs>
    <ds:schemaRef ds:uri="http://schemas.openxmlformats.org/officeDocument/2006/bibliography"/>
  </ds:schemaRefs>
</ds:datastoreItem>
</file>

<file path=customXml/itemProps128.xml><?xml version="1.0" encoding="utf-8"?>
<ds:datastoreItem xmlns:ds="http://schemas.openxmlformats.org/officeDocument/2006/customXml" ds:itemID="{9FA1FDAB-A7CE-4CB5-B108-7CE9D3F5B555}">
  <ds:schemaRefs>
    <ds:schemaRef ds:uri="http://schemas.openxmlformats.org/officeDocument/2006/bibliography"/>
  </ds:schemaRefs>
</ds:datastoreItem>
</file>

<file path=customXml/itemProps129.xml><?xml version="1.0" encoding="utf-8"?>
<ds:datastoreItem xmlns:ds="http://schemas.openxmlformats.org/officeDocument/2006/customXml" ds:itemID="{50AFE431-88CD-4FC6-B2A0-7018B4E9A2F7}">
  <ds:schemaRefs>
    <ds:schemaRef ds:uri="http://schemas.openxmlformats.org/officeDocument/2006/bibliography"/>
  </ds:schemaRefs>
</ds:datastoreItem>
</file>

<file path=customXml/itemProps13.xml><?xml version="1.0" encoding="utf-8"?>
<ds:datastoreItem xmlns:ds="http://schemas.openxmlformats.org/officeDocument/2006/customXml" ds:itemID="{68675F5F-00D5-4785-ADDF-BF9E2A8E371B}">
  <ds:schemaRefs>
    <ds:schemaRef ds:uri="http://schemas.openxmlformats.org/officeDocument/2006/bibliography"/>
  </ds:schemaRefs>
</ds:datastoreItem>
</file>

<file path=customXml/itemProps130.xml><?xml version="1.0" encoding="utf-8"?>
<ds:datastoreItem xmlns:ds="http://schemas.openxmlformats.org/officeDocument/2006/customXml" ds:itemID="{80C88554-FFC5-4645-902C-AD8E5F6DD0EF}">
  <ds:schemaRefs>
    <ds:schemaRef ds:uri="http://schemas.openxmlformats.org/officeDocument/2006/bibliography"/>
  </ds:schemaRefs>
</ds:datastoreItem>
</file>

<file path=customXml/itemProps131.xml><?xml version="1.0" encoding="utf-8"?>
<ds:datastoreItem xmlns:ds="http://schemas.openxmlformats.org/officeDocument/2006/customXml" ds:itemID="{22F0CE64-D9D9-41D7-BE7D-56C017CA01A7}">
  <ds:schemaRefs>
    <ds:schemaRef ds:uri="http://schemas.openxmlformats.org/officeDocument/2006/bibliography"/>
  </ds:schemaRefs>
</ds:datastoreItem>
</file>

<file path=customXml/itemProps132.xml><?xml version="1.0" encoding="utf-8"?>
<ds:datastoreItem xmlns:ds="http://schemas.openxmlformats.org/officeDocument/2006/customXml" ds:itemID="{4B243C86-84C8-415B-B969-7D0D3608AFE4}">
  <ds:schemaRefs>
    <ds:schemaRef ds:uri="http://schemas.openxmlformats.org/officeDocument/2006/bibliography"/>
  </ds:schemaRefs>
</ds:datastoreItem>
</file>

<file path=customXml/itemProps133.xml><?xml version="1.0" encoding="utf-8"?>
<ds:datastoreItem xmlns:ds="http://schemas.openxmlformats.org/officeDocument/2006/customXml" ds:itemID="{F39E42FB-D627-4676-935D-9ABAD58BE9DD}">
  <ds:schemaRefs>
    <ds:schemaRef ds:uri="http://schemas.openxmlformats.org/officeDocument/2006/bibliography"/>
  </ds:schemaRefs>
</ds:datastoreItem>
</file>

<file path=customXml/itemProps134.xml><?xml version="1.0" encoding="utf-8"?>
<ds:datastoreItem xmlns:ds="http://schemas.openxmlformats.org/officeDocument/2006/customXml" ds:itemID="{FC5728F3-01ED-42A6-BC32-02E342AD47E4}">
  <ds:schemaRefs>
    <ds:schemaRef ds:uri="http://schemas.openxmlformats.org/officeDocument/2006/bibliography"/>
  </ds:schemaRefs>
</ds:datastoreItem>
</file>

<file path=customXml/itemProps135.xml><?xml version="1.0" encoding="utf-8"?>
<ds:datastoreItem xmlns:ds="http://schemas.openxmlformats.org/officeDocument/2006/customXml" ds:itemID="{A9A67AE1-78B7-4079-8867-9881199AA679}">
  <ds:schemaRefs>
    <ds:schemaRef ds:uri="http://schemas.openxmlformats.org/officeDocument/2006/bibliography"/>
  </ds:schemaRefs>
</ds:datastoreItem>
</file>

<file path=customXml/itemProps136.xml><?xml version="1.0" encoding="utf-8"?>
<ds:datastoreItem xmlns:ds="http://schemas.openxmlformats.org/officeDocument/2006/customXml" ds:itemID="{9429A7BC-1874-4D9E-A7D0-7097060DDC6F}">
  <ds:schemaRefs>
    <ds:schemaRef ds:uri="http://schemas.openxmlformats.org/officeDocument/2006/bibliography"/>
  </ds:schemaRefs>
</ds:datastoreItem>
</file>

<file path=customXml/itemProps137.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138.xml><?xml version="1.0" encoding="utf-8"?>
<ds:datastoreItem xmlns:ds="http://schemas.openxmlformats.org/officeDocument/2006/customXml" ds:itemID="{E4BC65ED-CC9D-4889-BE42-3B4E4D61932D}">
  <ds:schemaRefs>
    <ds:schemaRef ds:uri="http://schemas.openxmlformats.org/officeDocument/2006/bibliography"/>
  </ds:schemaRefs>
</ds:datastoreItem>
</file>

<file path=customXml/itemProps139.xml><?xml version="1.0" encoding="utf-8"?>
<ds:datastoreItem xmlns:ds="http://schemas.openxmlformats.org/officeDocument/2006/customXml" ds:itemID="{F12D41CB-004C-4420-B15A-C4547D9D01F7}">
  <ds:schemaRefs>
    <ds:schemaRef ds:uri="http://schemas.openxmlformats.org/officeDocument/2006/bibliography"/>
  </ds:schemaRefs>
</ds:datastoreItem>
</file>

<file path=customXml/itemProps14.xml><?xml version="1.0" encoding="utf-8"?>
<ds:datastoreItem xmlns:ds="http://schemas.openxmlformats.org/officeDocument/2006/customXml" ds:itemID="{93EBBD9D-31B7-4555-8CD3-1F83BA89A436}">
  <ds:schemaRefs>
    <ds:schemaRef ds:uri="http://schemas.openxmlformats.org/officeDocument/2006/bibliography"/>
  </ds:schemaRefs>
</ds:datastoreItem>
</file>

<file path=customXml/itemProps140.xml><?xml version="1.0" encoding="utf-8"?>
<ds:datastoreItem xmlns:ds="http://schemas.openxmlformats.org/officeDocument/2006/customXml" ds:itemID="{747A9699-19D5-409D-8371-8DEFA355DF36}">
  <ds:schemaRefs>
    <ds:schemaRef ds:uri="http://schemas.openxmlformats.org/officeDocument/2006/bibliography"/>
  </ds:schemaRefs>
</ds:datastoreItem>
</file>

<file path=customXml/itemProps141.xml><?xml version="1.0" encoding="utf-8"?>
<ds:datastoreItem xmlns:ds="http://schemas.openxmlformats.org/officeDocument/2006/customXml" ds:itemID="{F023E21C-F17A-4F1B-B960-EF2AC8C0B189}">
  <ds:schemaRefs>
    <ds:schemaRef ds:uri="http://schemas.openxmlformats.org/officeDocument/2006/bibliography"/>
  </ds:schemaRefs>
</ds:datastoreItem>
</file>

<file path=customXml/itemProps142.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143.xml><?xml version="1.0" encoding="utf-8"?>
<ds:datastoreItem xmlns:ds="http://schemas.openxmlformats.org/officeDocument/2006/customXml" ds:itemID="{C121F8E8-28ED-45D9-8265-D497FBEAEF38}">
  <ds:schemaRefs>
    <ds:schemaRef ds:uri="http://schemas.openxmlformats.org/officeDocument/2006/bibliography"/>
  </ds:schemaRefs>
</ds:datastoreItem>
</file>

<file path=customXml/itemProps144.xml><?xml version="1.0" encoding="utf-8"?>
<ds:datastoreItem xmlns:ds="http://schemas.openxmlformats.org/officeDocument/2006/customXml" ds:itemID="{9F66736E-E8E5-4F19-A813-9E9629A3283D}">
  <ds:schemaRefs>
    <ds:schemaRef ds:uri="http://schemas.openxmlformats.org/officeDocument/2006/bibliography"/>
  </ds:schemaRefs>
</ds:datastoreItem>
</file>

<file path=customXml/itemProps145.xml><?xml version="1.0" encoding="utf-8"?>
<ds:datastoreItem xmlns:ds="http://schemas.openxmlformats.org/officeDocument/2006/customXml" ds:itemID="{C7E0E368-6D2B-497C-AF5A-F81022E8C280}">
  <ds:schemaRefs>
    <ds:schemaRef ds:uri="http://schemas.openxmlformats.org/officeDocument/2006/bibliography"/>
  </ds:schemaRefs>
</ds:datastoreItem>
</file>

<file path=customXml/itemProps146.xml><?xml version="1.0" encoding="utf-8"?>
<ds:datastoreItem xmlns:ds="http://schemas.openxmlformats.org/officeDocument/2006/customXml" ds:itemID="{B065CF6F-5C24-41EC-9957-8195406A9965}">
  <ds:schemaRefs>
    <ds:schemaRef ds:uri="http://schemas.openxmlformats.org/officeDocument/2006/bibliography"/>
  </ds:schemaRefs>
</ds:datastoreItem>
</file>

<file path=customXml/itemProps147.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148.xml><?xml version="1.0" encoding="utf-8"?>
<ds:datastoreItem xmlns:ds="http://schemas.openxmlformats.org/officeDocument/2006/customXml" ds:itemID="{088D7BC2-439C-496F-BAD9-A538ECBF924D}">
  <ds:schemaRefs>
    <ds:schemaRef ds:uri="http://schemas.openxmlformats.org/officeDocument/2006/bibliography"/>
  </ds:schemaRefs>
</ds:datastoreItem>
</file>

<file path=customXml/itemProps149.xml><?xml version="1.0" encoding="utf-8"?>
<ds:datastoreItem xmlns:ds="http://schemas.openxmlformats.org/officeDocument/2006/customXml" ds:itemID="{41839C2E-3043-45CB-B60F-40906AC1E0C8}">
  <ds:schemaRefs>
    <ds:schemaRef ds:uri="http://schemas.openxmlformats.org/officeDocument/2006/bibliography"/>
  </ds:schemaRefs>
</ds:datastoreItem>
</file>

<file path=customXml/itemProps15.xml><?xml version="1.0" encoding="utf-8"?>
<ds:datastoreItem xmlns:ds="http://schemas.openxmlformats.org/officeDocument/2006/customXml" ds:itemID="{BBFA6707-208D-499F-90DF-DE927499E382}">
  <ds:schemaRefs>
    <ds:schemaRef ds:uri="http://schemas.openxmlformats.org/officeDocument/2006/bibliography"/>
  </ds:schemaRefs>
</ds:datastoreItem>
</file>

<file path=customXml/itemProps150.xml><?xml version="1.0" encoding="utf-8"?>
<ds:datastoreItem xmlns:ds="http://schemas.openxmlformats.org/officeDocument/2006/customXml" ds:itemID="{C7E86236-2F0F-43EE-9292-359DBBF22C64}">
  <ds:schemaRefs>
    <ds:schemaRef ds:uri="http://schemas.openxmlformats.org/officeDocument/2006/bibliography"/>
  </ds:schemaRefs>
</ds:datastoreItem>
</file>

<file path=customXml/itemProps151.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152.xml><?xml version="1.0" encoding="utf-8"?>
<ds:datastoreItem xmlns:ds="http://schemas.openxmlformats.org/officeDocument/2006/customXml" ds:itemID="{FB257798-BDD4-4965-BABB-B66D3362169F}">
  <ds:schemaRefs>
    <ds:schemaRef ds:uri="http://schemas.openxmlformats.org/officeDocument/2006/bibliography"/>
  </ds:schemaRefs>
</ds:datastoreItem>
</file>

<file path=customXml/itemProps153.xml><?xml version="1.0" encoding="utf-8"?>
<ds:datastoreItem xmlns:ds="http://schemas.openxmlformats.org/officeDocument/2006/customXml" ds:itemID="{5C670770-5DF7-4257-AFB1-E7BBD51776DE}">
  <ds:schemaRefs>
    <ds:schemaRef ds:uri="http://schemas.openxmlformats.org/officeDocument/2006/bibliography"/>
  </ds:schemaRefs>
</ds:datastoreItem>
</file>

<file path=customXml/itemProps154.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155.xml><?xml version="1.0" encoding="utf-8"?>
<ds:datastoreItem xmlns:ds="http://schemas.openxmlformats.org/officeDocument/2006/customXml" ds:itemID="{81EB51D2-B72A-4926-8152-28934DF87200}">
  <ds:schemaRefs>
    <ds:schemaRef ds:uri="http://schemas.openxmlformats.org/officeDocument/2006/bibliography"/>
  </ds:schemaRefs>
</ds:datastoreItem>
</file>

<file path=customXml/itemProps156.xml><?xml version="1.0" encoding="utf-8"?>
<ds:datastoreItem xmlns:ds="http://schemas.openxmlformats.org/officeDocument/2006/customXml" ds:itemID="{874FC844-B68A-45B8-A2EE-C4BBDAEC4F89}">
  <ds:schemaRefs>
    <ds:schemaRef ds:uri="http://schemas.openxmlformats.org/officeDocument/2006/bibliography"/>
  </ds:schemaRefs>
</ds:datastoreItem>
</file>

<file path=customXml/itemProps157.xml><?xml version="1.0" encoding="utf-8"?>
<ds:datastoreItem xmlns:ds="http://schemas.openxmlformats.org/officeDocument/2006/customXml" ds:itemID="{EE135919-871E-45C3-9C3F-C131A9FB7557}">
  <ds:schemaRefs>
    <ds:schemaRef ds:uri="http://schemas.openxmlformats.org/officeDocument/2006/bibliography"/>
  </ds:schemaRefs>
</ds:datastoreItem>
</file>

<file path=customXml/itemProps16.xml><?xml version="1.0" encoding="utf-8"?>
<ds:datastoreItem xmlns:ds="http://schemas.openxmlformats.org/officeDocument/2006/customXml" ds:itemID="{F4D2D1D8-3325-453A-9001-A882E80345F2}">
  <ds:schemaRefs>
    <ds:schemaRef ds:uri="http://schemas.openxmlformats.org/officeDocument/2006/bibliography"/>
  </ds:schemaRefs>
</ds:datastoreItem>
</file>

<file path=customXml/itemProps17.xml><?xml version="1.0" encoding="utf-8"?>
<ds:datastoreItem xmlns:ds="http://schemas.openxmlformats.org/officeDocument/2006/customXml" ds:itemID="{D365E304-EECC-4104-854B-119FB3BCC571}">
  <ds:schemaRefs>
    <ds:schemaRef ds:uri="http://schemas.openxmlformats.org/officeDocument/2006/bibliography"/>
  </ds:schemaRefs>
</ds:datastoreItem>
</file>

<file path=customXml/itemProps18.xml><?xml version="1.0" encoding="utf-8"?>
<ds:datastoreItem xmlns:ds="http://schemas.openxmlformats.org/officeDocument/2006/customXml" ds:itemID="{A7125405-7D9F-4876-9C0F-138C0FD326C7}">
  <ds:schemaRefs>
    <ds:schemaRef ds:uri="http://schemas.openxmlformats.org/officeDocument/2006/bibliography"/>
  </ds:schemaRefs>
</ds:datastoreItem>
</file>

<file path=customXml/itemProps19.xml><?xml version="1.0" encoding="utf-8"?>
<ds:datastoreItem xmlns:ds="http://schemas.openxmlformats.org/officeDocument/2006/customXml" ds:itemID="{E4DAC294-C6F9-4357-8058-0670C307900C}">
  <ds:schemaRefs>
    <ds:schemaRef ds:uri="http://schemas.openxmlformats.org/officeDocument/2006/bibliography"/>
  </ds:schemaRefs>
</ds:datastoreItem>
</file>

<file path=customXml/itemProps2.xml><?xml version="1.0" encoding="utf-8"?>
<ds:datastoreItem xmlns:ds="http://schemas.openxmlformats.org/officeDocument/2006/customXml" ds:itemID="{B74AD429-1241-4E46-B8CD-E08E5F1C9A14}">
  <ds:schemaRefs>
    <ds:schemaRef ds:uri="http://schemas.openxmlformats.org/officeDocument/2006/bibliography"/>
  </ds:schemaRefs>
</ds:datastoreItem>
</file>

<file path=customXml/itemProps20.xml><?xml version="1.0" encoding="utf-8"?>
<ds:datastoreItem xmlns:ds="http://schemas.openxmlformats.org/officeDocument/2006/customXml" ds:itemID="{30017C4D-0540-4D4C-A87A-18282EAEC4DD}">
  <ds:schemaRefs>
    <ds:schemaRef ds:uri="http://schemas.openxmlformats.org/officeDocument/2006/bibliography"/>
  </ds:schemaRefs>
</ds:datastoreItem>
</file>

<file path=customXml/itemProps21.xml><?xml version="1.0" encoding="utf-8"?>
<ds:datastoreItem xmlns:ds="http://schemas.openxmlformats.org/officeDocument/2006/customXml" ds:itemID="{E2058EFB-6D09-4216-A42F-927B9EB1F00A}">
  <ds:schemaRefs>
    <ds:schemaRef ds:uri="http://schemas.openxmlformats.org/officeDocument/2006/bibliography"/>
  </ds:schemaRefs>
</ds:datastoreItem>
</file>

<file path=customXml/itemProps22.xml><?xml version="1.0" encoding="utf-8"?>
<ds:datastoreItem xmlns:ds="http://schemas.openxmlformats.org/officeDocument/2006/customXml" ds:itemID="{481888EA-70C2-40B5-A13A-DA7209BE794F}">
  <ds:schemaRefs>
    <ds:schemaRef ds:uri="http://schemas.openxmlformats.org/officeDocument/2006/bibliography"/>
  </ds:schemaRefs>
</ds:datastoreItem>
</file>

<file path=customXml/itemProps23.xml><?xml version="1.0" encoding="utf-8"?>
<ds:datastoreItem xmlns:ds="http://schemas.openxmlformats.org/officeDocument/2006/customXml" ds:itemID="{02816150-5DF2-46DB-A967-289EC1870DF4}">
  <ds:schemaRefs>
    <ds:schemaRef ds:uri="http://schemas.openxmlformats.org/officeDocument/2006/bibliography"/>
  </ds:schemaRefs>
</ds:datastoreItem>
</file>

<file path=customXml/itemProps24.xml><?xml version="1.0" encoding="utf-8"?>
<ds:datastoreItem xmlns:ds="http://schemas.openxmlformats.org/officeDocument/2006/customXml" ds:itemID="{66795CDA-05BE-422F-8297-A6B0E4A100DE}">
  <ds:schemaRefs>
    <ds:schemaRef ds:uri="http://schemas.openxmlformats.org/officeDocument/2006/bibliography"/>
  </ds:schemaRefs>
</ds:datastoreItem>
</file>

<file path=customXml/itemProps25.xml><?xml version="1.0" encoding="utf-8"?>
<ds:datastoreItem xmlns:ds="http://schemas.openxmlformats.org/officeDocument/2006/customXml" ds:itemID="{3EBEDE74-1356-4685-A37B-FECFD4A8D9B0}">
  <ds:schemaRefs>
    <ds:schemaRef ds:uri="http://schemas.openxmlformats.org/officeDocument/2006/bibliography"/>
  </ds:schemaRefs>
</ds:datastoreItem>
</file>

<file path=customXml/itemProps26.xml><?xml version="1.0" encoding="utf-8"?>
<ds:datastoreItem xmlns:ds="http://schemas.openxmlformats.org/officeDocument/2006/customXml" ds:itemID="{EE975A9A-0748-43E9-AD68-2CF6777C1ADE}">
  <ds:schemaRefs>
    <ds:schemaRef ds:uri="http://schemas.openxmlformats.org/officeDocument/2006/bibliography"/>
  </ds:schemaRefs>
</ds:datastoreItem>
</file>

<file path=customXml/itemProps27.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28.xml><?xml version="1.0" encoding="utf-8"?>
<ds:datastoreItem xmlns:ds="http://schemas.openxmlformats.org/officeDocument/2006/customXml" ds:itemID="{4919A1ED-C86B-4611-AF7B-72FF1298A4A9}">
  <ds:schemaRefs>
    <ds:schemaRef ds:uri="http://schemas.openxmlformats.org/officeDocument/2006/bibliography"/>
  </ds:schemaRefs>
</ds:datastoreItem>
</file>

<file path=customXml/itemProps29.xml><?xml version="1.0" encoding="utf-8"?>
<ds:datastoreItem xmlns:ds="http://schemas.openxmlformats.org/officeDocument/2006/customXml" ds:itemID="{F5280B43-A173-402D-B9E0-E4B837B8163A}">
  <ds:schemaRefs>
    <ds:schemaRef ds:uri="http://schemas.openxmlformats.org/officeDocument/2006/bibliography"/>
  </ds:schemaRefs>
</ds:datastoreItem>
</file>

<file path=customXml/itemProps3.xml><?xml version="1.0" encoding="utf-8"?>
<ds:datastoreItem xmlns:ds="http://schemas.openxmlformats.org/officeDocument/2006/customXml" ds:itemID="{81521A12-E4EB-4532-ABCE-9292C717F58F}">
  <ds:schemaRefs>
    <ds:schemaRef ds:uri="http://schemas.openxmlformats.org/officeDocument/2006/bibliography"/>
  </ds:schemaRefs>
</ds:datastoreItem>
</file>

<file path=customXml/itemProps30.xml><?xml version="1.0" encoding="utf-8"?>
<ds:datastoreItem xmlns:ds="http://schemas.openxmlformats.org/officeDocument/2006/customXml" ds:itemID="{2282BE18-DF51-4426-A1C1-CC90E36AAFB8}">
  <ds:schemaRefs>
    <ds:schemaRef ds:uri="http://schemas.openxmlformats.org/officeDocument/2006/bibliography"/>
  </ds:schemaRefs>
</ds:datastoreItem>
</file>

<file path=customXml/itemProps31.xml><?xml version="1.0" encoding="utf-8"?>
<ds:datastoreItem xmlns:ds="http://schemas.openxmlformats.org/officeDocument/2006/customXml" ds:itemID="{6E86154B-9245-48D7-B13D-F900AFDF1425}">
  <ds:schemaRefs>
    <ds:schemaRef ds:uri="http://schemas.openxmlformats.org/officeDocument/2006/bibliography"/>
  </ds:schemaRefs>
</ds:datastoreItem>
</file>

<file path=customXml/itemProps32.xml><?xml version="1.0" encoding="utf-8"?>
<ds:datastoreItem xmlns:ds="http://schemas.openxmlformats.org/officeDocument/2006/customXml" ds:itemID="{178A2FEB-EB33-4AE2-B118-6926611C46FF}">
  <ds:schemaRefs>
    <ds:schemaRef ds:uri="http://schemas.openxmlformats.org/officeDocument/2006/bibliography"/>
  </ds:schemaRefs>
</ds:datastoreItem>
</file>

<file path=customXml/itemProps33.xml><?xml version="1.0" encoding="utf-8"?>
<ds:datastoreItem xmlns:ds="http://schemas.openxmlformats.org/officeDocument/2006/customXml" ds:itemID="{3B7696F0-8B71-4EED-B991-8B72F764472E}">
  <ds:schemaRefs>
    <ds:schemaRef ds:uri="http://schemas.openxmlformats.org/officeDocument/2006/bibliography"/>
  </ds:schemaRefs>
</ds:datastoreItem>
</file>

<file path=customXml/itemProps34.xml><?xml version="1.0" encoding="utf-8"?>
<ds:datastoreItem xmlns:ds="http://schemas.openxmlformats.org/officeDocument/2006/customXml" ds:itemID="{F7A009C4-8A02-45B0-8B46-D04418227E29}">
  <ds:schemaRefs>
    <ds:schemaRef ds:uri="http://schemas.openxmlformats.org/officeDocument/2006/bibliography"/>
  </ds:schemaRefs>
</ds:datastoreItem>
</file>

<file path=customXml/itemProps35.xml><?xml version="1.0" encoding="utf-8"?>
<ds:datastoreItem xmlns:ds="http://schemas.openxmlformats.org/officeDocument/2006/customXml" ds:itemID="{9E55106A-73AE-43BF-A0ED-1E1099EA33E0}">
  <ds:schemaRefs>
    <ds:schemaRef ds:uri="http://schemas.openxmlformats.org/officeDocument/2006/bibliography"/>
  </ds:schemaRefs>
</ds:datastoreItem>
</file>

<file path=customXml/itemProps36.xml><?xml version="1.0" encoding="utf-8"?>
<ds:datastoreItem xmlns:ds="http://schemas.openxmlformats.org/officeDocument/2006/customXml" ds:itemID="{768E63A4-AE06-4433-A672-9752FB143898}">
  <ds:schemaRefs>
    <ds:schemaRef ds:uri="http://schemas.openxmlformats.org/officeDocument/2006/bibliography"/>
  </ds:schemaRefs>
</ds:datastoreItem>
</file>

<file path=customXml/itemProps37.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38.xml><?xml version="1.0" encoding="utf-8"?>
<ds:datastoreItem xmlns:ds="http://schemas.openxmlformats.org/officeDocument/2006/customXml" ds:itemID="{280D5D6D-90AF-422B-9DD0-8088AF828648}">
  <ds:schemaRefs>
    <ds:schemaRef ds:uri="http://schemas.openxmlformats.org/officeDocument/2006/bibliography"/>
  </ds:schemaRefs>
</ds:datastoreItem>
</file>

<file path=customXml/itemProps39.xml><?xml version="1.0" encoding="utf-8"?>
<ds:datastoreItem xmlns:ds="http://schemas.openxmlformats.org/officeDocument/2006/customXml" ds:itemID="{032AD0F8-FA1F-424A-9D13-7F40ED359685}">
  <ds:schemaRefs>
    <ds:schemaRef ds:uri="http://schemas.openxmlformats.org/officeDocument/2006/bibliography"/>
  </ds:schemaRefs>
</ds:datastoreItem>
</file>

<file path=customXml/itemProps4.xml><?xml version="1.0" encoding="utf-8"?>
<ds:datastoreItem xmlns:ds="http://schemas.openxmlformats.org/officeDocument/2006/customXml" ds:itemID="{86F0520D-F1A9-4B32-9C69-966D2AE9E26E}">
  <ds:schemaRefs>
    <ds:schemaRef ds:uri="http://schemas.openxmlformats.org/officeDocument/2006/bibliography"/>
  </ds:schemaRefs>
</ds:datastoreItem>
</file>

<file path=customXml/itemProps40.xml><?xml version="1.0" encoding="utf-8"?>
<ds:datastoreItem xmlns:ds="http://schemas.openxmlformats.org/officeDocument/2006/customXml" ds:itemID="{0AE66045-801A-4978-BC9A-6069E41FC00E}">
  <ds:schemaRefs>
    <ds:schemaRef ds:uri="http://schemas.openxmlformats.org/officeDocument/2006/bibliography"/>
  </ds:schemaRefs>
</ds:datastoreItem>
</file>

<file path=customXml/itemProps41.xml><?xml version="1.0" encoding="utf-8"?>
<ds:datastoreItem xmlns:ds="http://schemas.openxmlformats.org/officeDocument/2006/customXml" ds:itemID="{8288E752-68D5-442E-B823-70E66860BA24}">
  <ds:schemaRefs>
    <ds:schemaRef ds:uri="http://schemas.openxmlformats.org/officeDocument/2006/bibliography"/>
  </ds:schemaRefs>
</ds:datastoreItem>
</file>

<file path=customXml/itemProps42.xml><?xml version="1.0" encoding="utf-8"?>
<ds:datastoreItem xmlns:ds="http://schemas.openxmlformats.org/officeDocument/2006/customXml" ds:itemID="{8FA1155D-CA6B-427E-B0CF-139FC25FFC28}">
  <ds:schemaRefs>
    <ds:schemaRef ds:uri="http://schemas.openxmlformats.org/officeDocument/2006/bibliography"/>
  </ds:schemaRefs>
</ds:datastoreItem>
</file>

<file path=customXml/itemProps43.xml><?xml version="1.0" encoding="utf-8"?>
<ds:datastoreItem xmlns:ds="http://schemas.openxmlformats.org/officeDocument/2006/customXml" ds:itemID="{AC115719-854E-48A7-9072-A70FCC37A49C}">
  <ds:schemaRefs>
    <ds:schemaRef ds:uri="http://schemas.openxmlformats.org/officeDocument/2006/bibliography"/>
  </ds:schemaRefs>
</ds:datastoreItem>
</file>

<file path=customXml/itemProps44.xml><?xml version="1.0" encoding="utf-8"?>
<ds:datastoreItem xmlns:ds="http://schemas.openxmlformats.org/officeDocument/2006/customXml" ds:itemID="{11FF838D-E115-49ED-ACDD-4C8A85129AAA}">
  <ds:schemaRefs>
    <ds:schemaRef ds:uri="http://schemas.openxmlformats.org/officeDocument/2006/bibliography"/>
  </ds:schemaRefs>
</ds:datastoreItem>
</file>

<file path=customXml/itemProps45.xml><?xml version="1.0" encoding="utf-8"?>
<ds:datastoreItem xmlns:ds="http://schemas.openxmlformats.org/officeDocument/2006/customXml" ds:itemID="{D29DB60C-555A-4649-9AD8-B86354DBE112}">
  <ds:schemaRefs>
    <ds:schemaRef ds:uri="http://schemas.openxmlformats.org/officeDocument/2006/bibliography"/>
  </ds:schemaRefs>
</ds:datastoreItem>
</file>

<file path=customXml/itemProps46.xml><?xml version="1.0" encoding="utf-8"?>
<ds:datastoreItem xmlns:ds="http://schemas.openxmlformats.org/officeDocument/2006/customXml" ds:itemID="{EF89D0B3-0894-49D9-A43F-C5D894A46B3C}">
  <ds:schemaRefs>
    <ds:schemaRef ds:uri="http://schemas.openxmlformats.org/officeDocument/2006/bibliography"/>
  </ds:schemaRefs>
</ds:datastoreItem>
</file>

<file path=customXml/itemProps47.xml><?xml version="1.0" encoding="utf-8"?>
<ds:datastoreItem xmlns:ds="http://schemas.openxmlformats.org/officeDocument/2006/customXml" ds:itemID="{3E7753B3-CF7A-4A6C-B1E7-8A1816FFEE95}">
  <ds:schemaRefs>
    <ds:schemaRef ds:uri="http://schemas.openxmlformats.org/officeDocument/2006/bibliography"/>
  </ds:schemaRefs>
</ds:datastoreItem>
</file>

<file path=customXml/itemProps48.xml><?xml version="1.0" encoding="utf-8"?>
<ds:datastoreItem xmlns:ds="http://schemas.openxmlformats.org/officeDocument/2006/customXml" ds:itemID="{777E8F7C-4A48-4938-ACCA-CA499043A13D}">
  <ds:schemaRefs>
    <ds:schemaRef ds:uri="http://schemas.openxmlformats.org/officeDocument/2006/bibliography"/>
  </ds:schemaRefs>
</ds:datastoreItem>
</file>

<file path=customXml/itemProps49.xml><?xml version="1.0" encoding="utf-8"?>
<ds:datastoreItem xmlns:ds="http://schemas.openxmlformats.org/officeDocument/2006/customXml" ds:itemID="{6B1E1F25-724D-4F68-8AB0-D68CBC9EA780}">
  <ds:schemaRefs>
    <ds:schemaRef ds:uri="http://schemas.openxmlformats.org/officeDocument/2006/bibliography"/>
  </ds:schemaRefs>
</ds:datastoreItem>
</file>

<file path=customXml/itemProps5.xml><?xml version="1.0" encoding="utf-8"?>
<ds:datastoreItem xmlns:ds="http://schemas.openxmlformats.org/officeDocument/2006/customXml" ds:itemID="{7A8DED5C-7D5B-48AD-A992-E520DD3EC44D}">
  <ds:schemaRefs>
    <ds:schemaRef ds:uri="http://schemas.openxmlformats.org/officeDocument/2006/bibliography"/>
  </ds:schemaRefs>
</ds:datastoreItem>
</file>

<file path=customXml/itemProps50.xml><?xml version="1.0" encoding="utf-8"?>
<ds:datastoreItem xmlns:ds="http://schemas.openxmlformats.org/officeDocument/2006/customXml" ds:itemID="{E9D4AF63-358F-45CC-ACC2-AF644E0EDE53}">
  <ds:schemaRefs>
    <ds:schemaRef ds:uri="http://schemas.openxmlformats.org/officeDocument/2006/bibliography"/>
  </ds:schemaRefs>
</ds:datastoreItem>
</file>

<file path=customXml/itemProps51.xml><?xml version="1.0" encoding="utf-8"?>
<ds:datastoreItem xmlns:ds="http://schemas.openxmlformats.org/officeDocument/2006/customXml" ds:itemID="{A0935DF8-689C-4003-9246-425748691150}">
  <ds:schemaRefs>
    <ds:schemaRef ds:uri="http://schemas.openxmlformats.org/officeDocument/2006/bibliography"/>
  </ds:schemaRefs>
</ds:datastoreItem>
</file>

<file path=customXml/itemProps52.xml><?xml version="1.0" encoding="utf-8"?>
<ds:datastoreItem xmlns:ds="http://schemas.openxmlformats.org/officeDocument/2006/customXml" ds:itemID="{A96BEC82-EFEB-486D-9CCE-7A507F91702D}">
  <ds:schemaRefs>
    <ds:schemaRef ds:uri="http://schemas.openxmlformats.org/officeDocument/2006/bibliography"/>
  </ds:schemaRefs>
</ds:datastoreItem>
</file>

<file path=customXml/itemProps53.xml><?xml version="1.0" encoding="utf-8"?>
<ds:datastoreItem xmlns:ds="http://schemas.openxmlformats.org/officeDocument/2006/customXml" ds:itemID="{B8A48E86-E7FD-482B-A4B9-78635A0067FE}">
  <ds:schemaRefs>
    <ds:schemaRef ds:uri="http://schemas.openxmlformats.org/officeDocument/2006/bibliography"/>
  </ds:schemaRefs>
</ds:datastoreItem>
</file>

<file path=customXml/itemProps54.xml><?xml version="1.0" encoding="utf-8"?>
<ds:datastoreItem xmlns:ds="http://schemas.openxmlformats.org/officeDocument/2006/customXml" ds:itemID="{C8C4EBF5-3B33-4973-9838-C4828700C8AD}">
  <ds:schemaRefs>
    <ds:schemaRef ds:uri="http://schemas.openxmlformats.org/officeDocument/2006/bibliography"/>
  </ds:schemaRefs>
</ds:datastoreItem>
</file>

<file path=customXml/itemProps55.xml><?xml version="1.0" encoding="utf-8"?>
<ds:datastoreItem xmlns:ds="http://schemas.openxmlformats.org/officeDocument/2006/customXml" ds:itemID="{686FF63D-234E-4DE8-B2DC-E115EE62C073}">
  <ds:schemaRefs>
    <ds:schemaRef ds:uri="http://schemas.openxmlformats.org/officeDocument/2006/bibliography"/>
  </ds:schemaRefs>
</ds:datastoreItem>
</file>

<file path=customXml/itemProps56.xml><?xml version="1.0" encoding="utf-8"?>
<ds:datastoreItem xmlns:ds="http://schemas.openxmlformats.org/officeDocument/2006/customXml" ds:itemID="{38F2D2C8-0A23-4B8A-BB5B-08C9CC392F32}">
  <ds:schemaRefs>
    <ds:schemaRef ds:uri="http://schemas.openxmlformats.org/officeDocument/2006/bibliography"/>
  </ds:schemaRefs>
</ds:datastoreItem>
</file>

<file path=customXml/itemProps57.xml><?xml version="1.0" encoding="utf-8"?>
<ds:datastoreItem xmlns:ds="http://schemas.openxmlformats.org/officeDocument/2006/customXml" ds:itemID="{4E95147C-807B-4BB7-BFB5-F7901F267DF2}">
  <ds:schemaRefs>
    <ds:schemaRef ds:uri="http://schemas.openxmlformats.org/officeDocument/2006/bibliography"/>
  </ds:schemaRefs>
</ds:datastoreItem>
</file>

<file path=customXml/itemProps58.xml><?xml version="1.0" encoding="utf-8"?>
<ds:datastoreItem xmlns:ds="http://schemas.openxmlformats.org/officeDocument/2006/customXml" ds:itemID="{9DA264E8-0586-4F1F-8ACC-1FB48AB4900D}">
  <ds:schemaRefs>
    <ds:schemaRef ds:uri="http://schemas.openxmlformats.org/officeDocument/2006/bibliography"/>
  </ds:schemaRefs>
</ds:datastoreItem>
</file>

<file path=customXml/itemProps59.xml><?xml version="1.0" encoding="utf-8"?>
<ds:datastoreItem xmlns:ds="http://schemas.openxmlformats.org/officeDocument/2006/customXml" ds:itemID="{948AF632-E3E3-46DE-9B35-28319CE7AB3F}">
  <ds:schemaRefs>
    <ds:schemaRef ds:uri="http://schemas.openxmlformats.org/officeDocument/2006/bibliography"/>
  </ds:schemaRefs>
</ds:datastoreItem>
</file>

<file path=customXml/itemProps6.xml><?xml version="1.0" encoding="utf-8"?>
<ds:datastoreItem xmlns:ds="http://schemas.openxmlformats.org/officeDocument/2006/customXml" ds:itemID="{03967E33-648D-4B21-8374-D70AFBB79194}">
  <ds:schemaRefs>
    <ds:schemaRef ds:uri="http://schemas.openxmlformats.org/officeDocument/2006/bibliography"/>
  </ds:schemaRefs>
</ds:datastoreItem>
</file>

<file path=customXml/itemProps60.xml><?xml version="1.0" encoding="utf-8"?>
<ds:datastoreItem xmlns:ds="http://schemas.openxmlformats.org/officeDocument/2006/customXml" ds:itemID="{D3E18F1D-C869-4CEA-B3BB-8F481FA8F262}">
  <ds:schemaRefs>
    <ds:schemaRef ds:uri="http://schemas.openxmlformats.org/officeDocument/2006/bibliography"/>
  </ds:schemaRefs>
</ds:datastoreItem>
</file>

<file path=customXml/itemProps61.xml><?xml version="1.0" encoding="utf-8"?>
<ds:datastoreItem xmlns:ds="http://schemas.openxmlformats.org/officeDocument/2006/customXml" ds:itemID="{B82E0BA1-BC77-47C0-A663-BEFDABECEEBD}">
  <ds:schemaRefs>
    <ds:schemaRef ds:uri="http://schemas.openxmlformats.org/officeDocument/2006/bibliography"/>
  </ds:schemaRefs>
</ds:datastoreItem>
</file>

<file path=customXml/itemProps62.xml><?xml version="1.0" encoding="utf-8"?>
<ds:datastoreItem xmlns:ds="http://schemas.openxmlformats.org/officeDocument/2006/customXml" ds:itemID="{183647E1-06C1-4B31-9C95-460687830E13}">
  <ds:schemaRefs>
    <ds:schemaRef ds:uri="http://schemas.openxmlformats.org/officeDocument/2006/bibliography"/>
  </ds:schemaRefs>
</ds:datastoreItem>
</file>

<file path=customXml/itemProps63.xml><?xml version="1.0" encoding="utf-8"?>
<ds:datastoreItem xmlns:ds="http://schemas.openxmlformats.org/officeDocument/2006/customXml" ds:itemID="{0CD562EB-8F1E-4467-9A26-D31A07439189}">
  <ds:schemaRefs>
    <ds:schemaRef ds:uri="http://schemas.openxmlformats.org/officeDocument/2006/bibliography"/>
  </ds:schemaRefs>
</ds:datastoreItem>
</file>

<file path=customXml/itemProps64.xml><?xml version="1.0" encoding="utf-8"?>
<ds:datastoreItem xmlns:ds="http://schemas.openxmlformats.org/officeDocument/2006/customXml" ds:itemID="{6D0629B3-E813-4F33-8D6C-02B2D9C28E7D}">
  <ds:schemaRefs>
    <ds:schemaRef ds:uri="http://schemas.openxmlformats.org/officeDocument/2006/bibliography"/>
  </ds:schemaRefs>
</ds:datastoreItem>
</file>

<file path=customXml/itemProps65.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66.xml><?xml version="1.0" encoding="utf-8"?>
<ds:datastoreItem xmlns:ds="http://schemas.openxmlformats.org/officeDocument/2006/customXml" ds:itemID="{51DB5763-85EC-4662-B6C3-A94A87E357F1}">
  <ds:schemaRefs>
    <ds:schemaRef ds:uri="http://schemas.openxmlformats.org/officeDocument/2006/bibliography"/>
  </ds:schemaRefs>
</ds:datastoreItem>
</file>

<file path=customXml/itemProps67.xml><?xml version="1.0" encoding="utf-8"?>
<ds:datastoreItem xmlns:ds="http://schemas.openxmlformats.org/officeDocument/2006/customXml" ds:itemID="{E5001A02-C5EF-45A3-9AF6-1F5792660274}">
  <ds:schemaRefs>
    <ds:schemaRef ds:uri="http://schemas.openxmlformats.org/officeDocument/2006/bibliography"/>
  </ds:schemaRefs>
</ds:datastoreItem>
</file>

<file path=customXml/itemProps68.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69.xml><?xml version="1.0" encoding="utf-8"?>
<ds:datastoreItem xmlns:ds="http://schemas.openxmlformats.org/officeDocument/2006/customXml" ds:itemID="{88A2FC3F-244E-4C08-81B8-1528F32E0982}">
  <ds:schemaRefs>
    <ds:schemaRef ds:uri="http://schemas.openxmlformats.org/officeDocument/2006/bibliography"/>
  </ds:schemaRefs>
</ds:datastoreItem>
</file>

<file path=customXml/itemProps7.xml><?xml version="1.0" encoding="utf-8"?>
<ds:datastoreItem xmlns:ds="http://schemas.openxmlformats.org/officeDocument/2006/customXml" ds:itemID="{62F78A1A-AED5-495E-BB24-8FDD5D81E24F}">
  <ds:schemaRefs>
    <ds:schemaRef ds:uri="http://schemas.openxmlformats.org/officeDocument/2006/bibliography"/>
  </ds:schemaRefs>
</ds:datastoreItem>
</file>

<file path=customXml/itemProps70.xml><?xml version="1.0" encoding="utf-8"?>
<ds:datastoreItem xmlns:ds="http://schemas.openxmlformats.org/officeDocument/2006/customXml" ds:itemID="{C4F0FB6B-3161-4A53-A34F-AD8BDDD33D93}">
  <ds:schemaRefs>
    <ds:schemaRef ds:uri="http://schemas.openxmlformats.org/officeDocument/2006/bibliography"/>
  </ds:schemaRefs>
</ds:datastoreItem>
</file>

<file path=customXml/itemProps71.xml><?xml version="1.0" encoding="utf-8"?>
<ds:datastoreItem xmlns:ds="http://schemas.openxmlformats.org/officeDocument/2006/customXml" ds:itemID="{71F4B5C6-1EE0-45F5-84DB-48E5D3EACB59}">
  <ds:schemaRefs>
    <ds:schemaRef ds:uri="http://schemas.openxmlformats.org/officeDocument/2006/bibliography"/>
  </ds:schemaRefs>
</ds:datastoreItem>
</file>

<file path=customXml/itemProps72.xml><?xml version="1.0" encoding="utf-8"?>
<ds:datastoreItem xmlns:ds="http://schemas.openxmlformats.org/officeDocument/2006/customXml" ds:itemID="{3C20C783-C335-4E27-8439-59A3315819D4}">
  <ds:schemaRefs>
    <ds:schemaRef ds:uri="http://schemas.openxmlformats.org/officeDocument/2006/bibliography"/>
  </ds:schemaRefs>
</ds:datastoreItem>
</file>

<file path=customXml/itemProps73.xml><?xml version="1.0" encoding="utf-8"?>
<ds:datastoreItem xmlns:ds="http://schemas.openxmlformats.org/officeDocument/2006/customXml" ds:itemID="{E34EEAD0-4451-40B0-8CFA-278CB5CCA017}">
  <ds:schemaRefs>
    <ds:schemaRef ds:uri="http://schemas.openxmlformats.org/officeDocument/2006/bibliography"/>
  </ds:schemaRefs>
</ds:datastoreItem>
</file>

<file path=customXml/itemProps74.xml><?xml version="1.0" encoding="utf-8"?>
<ds:datastoreItem xmlns:ds="http://schemas.openxmlformats.org/officeDocument/2006/customXml" ds:itemID="{9D282A5E-154A-4932-BC5F-F8EF9717D7B8}">
  <ds:schemaRefs>
    <ds:schemaRef ds:uri="http://schemas.openxmlformats.org/officeDocument/2006/bibliography"/>
  </ds:schemaRefs>
</ds:datastoreItem>
</file>

<file path=customXml/itemProps75.xml><?xml version="1.0" encoding="utf-8"?>
<ds:datastoreItem xmlns:ds="http://schemas.openxmlformats.org/officeDocument/2006/customXml" ds:itemID="{B429639A-B55D-4FAA-BB61-92BE0AFDDF89}">
  <ds:schemaRefs>
    <ds:schemaRef ds:uri="http://schemas.openxmlformats.org/officeDocument/2006/bibliography"/>
  </ds:schemaRefs>
</ds:datastoreItem>
</file>

<file path=customXml/itemProps76.xml><?xml version="1.0" encoding="utf-8"?>
<ds:datastoreItem xmlns:ds="http://schemas.openxmlformats.org/officeDocument/2006/customXml" ds:itemID="{ECB6AC04-71E4-442E-BFC4-5BF82E5FC6EE}">
  <ds:schemaRefs>
    <ds:schemaRef ds:uri="http://schemas.openxmlformats.org/officeDocument/2006/bibliography"/>
  </ds:schemaRefs>
</ds:datastoreItem>
</file>

<file path=customXml/itemProps77.xml><?xml version="1.0" encoding="utf-8"?>
<ds:datastoreItem xmlns:ds="http://schemas.openxmlformats.org/officeDocument/2006/customXml" ds:itemID="{48310377-F78B-415F-A75D-EE639199B22F}">
  <ds:schemaRefs>
    <ds:schemaRef ds:uri="http://schemas.openxmlformats.org/officeDocument/2006/bibliography"/>
  </ds:schemaRefs>
</ds:datastoreItem>
</file>

<file path=customXml/itemProps78.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79.xml><?xml version="1.0" encoding="utf-8"?>
<ds:datastoreItem xmlns:ds="http://schemas.openxmlformats.org/officeDocument/2006/customXml" ds:itemID="{64824170-DED0-4A9C-99BE-81B27C9A6908}">
  <ds:schemaRefs>
    <ds:schemaRef ds:uri="http://schemas.openxmlformats.org/officeDocument/2006/bibliography"/>
  </ds:schemaRefs>
</ds:datastoreItem>
</file>

<file path=customXml/itemProps8.xml><?xml version="1.0" encoding="utf-8"?>
<ds:datastoreItem xmlns:ds="http://schemas.openxmlformats.org/officeDocument/2006/customXml" ds:itemID="{002C0E7C-F97D-483B-B9FA-0EAC2E7ACDD8}">
  <ds:schemaRefs>
    <ds:schemaRef ds:uri="http://schemas.openxmlformats.org/officeDocument/2006/bibliography"/>
  </ds:schemaRefs>
</ds:datastoreItem>
</file>

<file path=customXml/itemProps80.xml><?xml version="1.0" encoding="utf-8"?>
<ds:datastoreItem xmlns:ds="http://schemas.openxmlformats.org/officeDocument/2006/customXml" ds:itemID="{25A6DD44-14E0-4E65-BD54-C4D1D2D4C7F6}">
  <ds:schemaRefs>
    <ds:schemaRef ds:uri="http://schemas.openxmlformats.org/officeDocument/2006/bibliography"/>
  </ds:schemaRefs>
</ds:datastoreItem>
</file>

<file path=customXml/itemProps81.xml><?xml version="1.0" encoding="utf-8"?>
<ds:datastoreItem xmlns:ds="http://schemas.openxmlformats.org/officeDocument/2006/customXml" ds:itemID="{F29AB2FF-DF57-4822-84F9-3113ECFDD0B9}">
  <ds:schemaRefs>
    <ds:schemaRef ds:uri="http://schemas.openxmlformats.org/officeDocument/2006/bibliography"/>
  </ds:schemaRefs>
</ds:datastoreItem>
</file>

<file path=customXml/itemProps82.xml><?xml version="1.0" encoding="utf-8"?>
<ds:datastoreItem xmlns:ds="http://schemas.openxmlformats.org/officeDocument/2006/customXml" ds:itemID="{6196ABA3-A128-4816-B1CE-C023265ACB5B}">
  <ds:schemaRefs>
    <ds:schemaRef ds:uri="http://schemas.openxmlformats.org/officeDocument/2006/bibliography"/>
  </ds:schemaRefs>
</ds:datastoreItem>
</file>

<file path=customXml/itemProps83.xml><?xml version="1.0" encoding="utf-8"?>
<ds:datastoreItem xmlns:ds="http://schemas.openxmlformats.org/officeDocument/2006/customXml" ds:itemID="{5C37647F-AD22-4D94-AF08-32F701E09978}">
  <ds:schemaRefs>
    <ds:schemaRef ds:uri="http://schemas.openxmlformats.org/officeDocument/2006/bibliography"/>
  </ds:schemaRefs>
</ds:datastoreItem>
</file>

<file path=customXml/itemProps84.xml><?xml version="1.0" encoding="utf-8"?>
<ds:datastoreItem xmlns:ds="http://schemas.openxmlformats.org/officeDocument/2006/customXml" ds:itemID="{DEB08FDD-66DB-49EF-ADA2-1AF3931415AC}">
  <ds:schemaRefs>
    <ds:schemaRef ds:uri="http://schemas.openxmlformats.org/officeDocument/2006/bibliography"/>
  </ds:schemaRefs>
</ds:datastoreItem>
</file>

<file path=customXml/itemProps85.xml><?xml version="1.0" encoding="utf-8"?>
<ds:datastoreItem xmlns:ds="http://schemas.openxmlformats.org/officeDocument/2006/customXml" ds:itemID="{506312E9-DD0D-4B92-9939-993DCD912AEC}">
  <ds:schemaRefs>
    <ds:schemaRef ds:uri="http://schemas.openxmlformats.org/officeDocument/2006/bibliography"/>
  </ds:schemaRefs>
</ds:datastoreItem>
</file>

<file path=customXml/itemProps86.xml><?xml version="1.0" encoding="utf-8"?>
<ds:datastoreItem xmlns:ds="http://schemas.openxmlformats.org/officeDocument/2006/customXml" ds:itemID="{7EFEE7C4-2D51-4E32-92CD-A0BD6A97F869}">
  <ds:schemaRefs>
    <ds:schemaRef ds:uri="http://schemas.openxmlformats.org/officeDocument/2006/bibliography"/>
  </ds:schemaRefs>
</ds:datastoreItem>
</file>

<file path=customXml/itemProps87.xml><?xml version="1.0" encoding="utf-8"?>
<ds:datastoreItem xmlns:ds="http://schemas.openxmlformats.org/officeDocument/2006/customXml" ds:itemID="{900D9A1D-2636-4D75-8837-FFA6A160DE78}">
  <ds:schemaRefs>
    <ds:schemaRef ds:uri="http://schemas.openxmlformats.org/officeDocument/2006/bibliography"/>
  </ds:schemaRefs>
</ds:datastoreItem>
</file>

<file path=customXml/itemProps88.xml><?xml version="1.0" encoding="utf-8"?>
<ds:datastoreItem xmlns:ds="http://schemas.openxmlformats.org/officeDocument/2006/customXml" ds:itemID="{584D532D-2A62-45DE-93A7-63087BF94611}">
  <ds:schemaRefs>
    <ds:schemaRef ds:uri="http://schemas.openxmlformats.org/officeDocument/2006/bibliography"/>
  </ds:schemaRefs>
</ds:datastoreItem>
</file>

<file path=customXml/itemProps89.xml><?xml version="1.0" encoding="utf-8"?>
<ds:datastoreItem xmlns:ds="http://schemas.openxmlformats.org/officeDocument/2006/customXml" ds:itemID="{C40DBC13-B7C2-40BF-9C84-3D1FC2AF090D}">
  <ds:schemaRefs>
    <ds:schemaRef ds:uri="http://schemas.openxmlformats.org/officeDocument/2006/bibliography"/>
  </ds:schemaRefs>
</ds:datastoreItem>
</file>

<file path=customXml/itemProps9.xml><?xml version="1.0" encoding="utf-8"?>
<ds:datastoreItem xmlns:ds="http://schemas.openxmlformats.org/officeDocument/2006/customXml" ds:itemID="{93A98A14-AB62-4420-9C51-2A5622126FCA}">
  <ds:schemaRefs>
    <ds:schemaRef ds:uri="http://schemas.openxmlformats.org/officeDocument/2006/bibliography"/>
  </ds:schemaRefs>
</ds:datastoreItem>
</file>

<file path=customXml/itemProps90.xml><?xml version="1.0" encoding="utf-8"?>
<ds:datastoreItem xmlns:ds="http://schemas.openxmlformats.org/officeDocument/2006/customXml" ds:itemID="{AAA0757B-B058-4EC9-84C9-57741A029DBE}">
  <ds:schemaRefs>
    <ds:schemaRef ds:uri="http://schemas.openxmlformats.org/officeDocument/2006/bibliography"/>
  </ds:schemaRefs>
</ds:datastoreItem>
</file>

<file path=customXml/itemProps91.xml><?xml version="1.0" encoding="utf-8"?>
<ds:datastoreItem xmlns:ds="http://schemas.openxmlformats.org/officeDocument/2006/customXml" ds:itemID="{510772A2-A73D-490D-AA57-255E94FAE1BF}">
  <ds:schemaRefs>
    <ds:schemaRef ds:uri="http://schemas.openxmlformats.org/officeDocument/2006/bibliography"/>
  </ds:schemaRefs>
</ds:datastoreItem>
</file>

<file path=customXml/itemProps92.xml><?xml version="1.0" encoding="utf-8"?>
<ds:datastoreItem xmlns:ds="http://schemas.openxmlformats.org/officeDocument/2006/customXml" ds:itemID="{9BA74CB2-80E6-4642-B09E-9953FDBBEF93}">
  <ds:schemaRefs>
    <ds:schemaRef ds:uri="http://schemas.openxmlformats.org/officeDocument/2006/bibliography"/>
  </ds:schemaRefs>
</ds:datastoreItem>
</file>

<file path=customXml/itemProps93.xml><?xml version="1.0" encoding="utf-8"?>
<ds:datastoreItem xmlns:ds="http://schemas.openxmlformats.org/officeDocument/2006/customXml" ds:itemID="{68EB6705-2C0E-4C22-A8A2-26ED7DECE283}">
  <ds:schemaRefs>
    <ds:schemaRef ds:uri="http://schemas.openxmlformats.org/officeDocument/2006/bibliography"/>
  </ds:schemaRefs>
</ds:datastoreItem>
</file>

<file path=customXml/itemProps94.xml><?xml version="1.0" encoding="utf-8"?>
<ds:datastoreItem xmlns:ds="http://schemas.openxmlformats.org/officeDocument/2006/customXml" ds:itemID="{369AD41B-DF31-4FC5-B5C4-AC87E8A3EE6F}">
  <ds:schemaRefs>
    <ds:schemaRef ds:uri="http://schemas.openxmlformats.org/officeDocument/2006/bibliography"/>
  </ds:schemaRefs>
</ds:datastoreItem>
</file>

<file path=customXml/itemProps95.xml><?xml version="1.0" encoding="utf-8"?>
<ds:datastoreItem xmlns:ds="http://schemas.openxmlformats.org/officeDocument/2006/customXml" ds:itemID="{11323F2F-7DEE-4F92-85FA-D150E5CA2BE4}">
  <ds:schemaRefs>
    <ds:schemaRef ds:uri="http://schemas.openxmlformats.org/officeDocument/2006/bibliography"/>
  </ds:schemaRefs>
</ds:datastoreItem>
</file>

<file path=customXml/itemProps96.xml><?xml version="1.0" encoding="utf-8"?>
<ds:datastoreItem xmlns:ds="http://schemas.openxmlformats.org/officeDocument/2006/customXml" ds:itemID="{5DC4CA52-DC89-44D8-9280-AD83A8873A51}">
  <ds:schemaRefs>
    <ds:schemaRef ds:uri="http://schemas.openxmlformats.org/officeDocument/2006/bibliography"/>
  </ds:schemaRefs>
</ds:datastoreItem>
</file>

<file path=customXml/itemProps97.xml><?xml version="1.0" encoding="utf-8"?>
<ds:datastoreItem xmlns:ds="http://schemas.openxmlformats.org/officeDocument/2006/customXml" ds:itemID="{DBF783A9-1BFE-4090-B9A0-DB2AB06B03D9}">
  <ds:schemaRefs>
    <ds:schemaRef ds:uri="http://schemas.openxmlformats.org/officeDocument/2006/bibliography"/>
  </ds:schemaRefs>
</ds:datastoreItem>
</file>

<file path=customXml/itemProps98.xml><?xml version="1.0" encoding="utf-8"?>
<ds:datastoreItem xmlns:ds="http://schemas.openxmlformats.org/officeDocument/2006/customXml" ds:itemID="{D87C6B60-3532-40C5-A19E-61894BB49595}">
  <ds:schemaRefs>
    <ds:schemaRef ds:uri="http://schemas.openxmlformats.org/officeDocument/2006/bibliography"/>
  </ds:schemaRefs>
</ds:datastoreItem>
</file>

<file path=customXml/itemProps99.xml><?xml version="1.0" encoding="utf-8"?>
<ds:datastoreItem xmlns:ds="http://schemas.openxmlformats.org/officeDocument/2006/customXml" ds:itemID="{2872AADF-0AD7-4D3C-B4B8-5BC370D2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47</Pages>
  <Words>14455</Words>
  <Characters>82397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96659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Dragan Milic</cp:lastModifiedBy>
  <cp:revision>216</cp:revision>
  <cp:lastPrinted>2018-08-02T05:32:00Z</cp:lastPrinted>
  <dcterms:created xsi:type="dcterms:W3CDTF">2016-11-10T13:15:00Z</dcterms:created>
  <dcterms:modified xsi:type="dcterms:W3CDTF">2018-08-17T07:35:00Z</dcterms:modified>
</cp:coreProperties>
</file>