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346"/>
        <w:gridCol w:w="94"/>
        <w:gridCol w:w="6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931EA7" w:rsidTr="00ED2D8A">
        <w:trPr>
          <w:trHeight w:hRule="exact" w:val="276"/>
        </w:trPr>
        <w:tc>
          <w:tcPr>
            <w:tcW w:w="580" w:type="dxa"/>
            <w:gridSpan w:val="5"/>
          </w:tcPr>
          <w:p w:rsidR="00931EA7" w:rsidRDefault="00931EA7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31EA7" w:rsidRDefault="00931EA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618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6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31EA7" w:rsidRDefault="00931EA7">
            <w:pPr>
              <w:pStyle w:val="EMPTYCELLSTYLE"/>
            </w:pPr>
          </w:p>
        </w:tc>
      </w:tr>
      <w:tr w:rsidR="00931EA7" w:rsidTr="00ED2D8A">
        <w:trPr>
          <w:trHeight w:hRule="exact" w:val="577"/>
        </w:trPr>
        <w:tc>
          <w:tcPr>
            <w:tcW w:w="580" w:type="dxa"/>
            <w:gridSpan w:val="5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C7F" w:rsidRDefault="00C056BF" w:rsidP="00844C7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844C7F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</w:t>
            </w:r>
            <w:r w:rsidR="00844C7F" w:rsidRPr="00844C7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428</w:t>
            </w:r>
            <w:r w:rsidR="00844C7F" w:rsidRPr="00844C7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/2018</w:t>
            </w:r>
            <w:r w:rsidR="00844C7F" w:rsidRPr="00844C7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(</w:t>
            </w:r>
            <w:r w:rsidR="00844C7F" w:rsidRPr="00844C7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3000/05</w:t>
            </w:r>
            <w:r w:rsidR="00844C7F" w:rsidRPr="00844C7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48</w:t>
            </w:r>
            <w:r w:rsidR="00844C7F" w:rsidRPr="00844C7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/2018</w:t>
            </w:r>
            <w:r w:rsidR="00844C7F" w:rsidRPr="00844C7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)</w:t>
            </w:r>
          </w:p>
          <w:p w:rsidR="00ED2D8A" w:rsidRPr="00ED2D8A" w:rsidRDefault="00ED2D8A" w:rsidP="00844C7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105.E.03.01-389812/17-2018 </w:t>
            </w:r>
            <w:r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од 21.11.2018</w:t>
            </w:r>
            <w:bookmarkStart w:id="1" w:name="_GoBack"/>
            <w:bookmarkEnd w:id="1"/>
          </w:p>
          <w:p w:rsidR="00931EA7" w:rsidRDefault="00931EA7">
            <w:pPr>
              <w:jc w:val="center"/>
            </w:pPr>
          </w:p>
        </w:tc>
        <w:tc>
          <w:tcPr>
            <w:tcW w:w="6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31EA7" w:rsidRDefault="00931EA7">
            <w:pPr>
              <w:pStyle w:val="EMPTYCELLSTYLE"/>
            </w:pPr>
          </w:p>
        </w:tc>
      </w:tr>
      <w:tr w:rsidR="00931EA7" w:rsidTr="00844C7F">
        <w:trPr>
          <w:trHeight w:hRule="exact" w:val="180"/>
        </w:trPr>
        <w:tc>
          <w:tcPr>
            <w:tcW w:w="580" w:type="dxa"/>
            <w:gridSpan w:val="5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31EA7" w:rsidRDefault="00931EA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618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6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31EA7" w:rsidRDefault="00931EA7">
            <w:pPr>
              <w:pStyle w:val="EMPTYCELLSTYLE"/>
            </w:pPr>
          </w:p>
        </w:tc>
      </w:tr>
      <w:tr w:rsidR="00931EA7" w:rsidTr="00844C7F">
        <w:trPr>
          <w:trHeight w:hRule="exact" w:val="400"/>
        </w:trPr>
        <w:tc>
          <w:tcPr>
            <w:tcW w:w="580" w:type="dxa"/>
            <w:gridSpan w:val="5"/>
          </w:tcPr>
          <w:p w:rsidR="00931EA7" w:rsidRDefault="00931EA7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EA7" w:rsidRDefault="00C056BF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931EA7" w:rsidRDefault="00931EA7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31EA7" w:rsidRDefault="00C056BF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931EA7" w:rsidRDefault="00931EA7">
            <w:pPr>
              <w:pStyle w:val="EMPTYCELLSTYLE"/>
            </w:pPr>
          </w:p>
        </w:tc>
      </w:tr>
      <w:tr w:rsidR="00931EA7" w:rsidTr="00844C7F">
        <w:trPr>
          <w:trHeight w:hRule="exact" w:val="160"/>
        </w:trPr>
        <w:tc>
          <w:tcPr>
            <w:tcW w:w="580" w:type="dxa"/>
            <w:gridSpan w:val="5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31EA7" w:rsidRDefault="00931EA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31EA7" w:rsidRDefault="00931EA7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31EA7" w:rsidRDefault="00931EA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31EA7" w:rsidRDefault="00931EA7">
            <w:pPr>
              <w:pStyle w:val="EMPTYCELLSTYLE"/>
            </w:pPr>
          </w:p>
        </w:tc>
      </w:tr>
      <w:tr w:rsidR="00931EA7" w:rsidTr="00844C7F">
        <w:trPr>
          <w:trHeight w:hRule="exact" w:val="100"/>
        </w:trPr>
        <w:tc>
          <w:tcPr>
            <w:tcW w:w="580" w:type="dxa"/>
            <w:gridSpan w:val="5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31EA7" w:rsidRDefault="00931EA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618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6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31EA7" w:rsidRDefault="00931EA7">
            <w:pPr>
              <w:pStyle w:val="EMPTYCELLSTYLE"/>
            </w:pPr>
          </w:p>
        </w:tc>
      </w:tr>
      <w:tr w:rsidR="00931EA7" w:rsidTr="00844C7F">
        <w:trPr>
          <w:trHeight w:hRule="exact" w:val="400"/>
        </w:trPr>
        <w:tc>
          <w:tcPr>
            <w:tcW w:w="580" w:type="dxa"/>
            <w:gridSpan w:val="5"/>
          </w:tcPr>
          <w:p w:rsidR="00931EA7" w:rsidRDefault="00931EA7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EA7" w:rsidRDefault="00C056BF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931EA7" w:rsidRDefault="00931EA7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31EA7" w:rsidRDefault="00C056BF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931EA7" w:rsidRDefault="00931EA7">
            <w:pPr>
              <w:pStyle w:val="EMPTYCELLSTYLE"/>
            </w:pPr>
          </w:p>
        </w:tc>
      </w:tr>
      <w:tr w:rsidR="00931EA7" w:rsidTr="00844C7F">
        <w:trPr>
          <w:trHeight w:hRule="exact" w:val="160"/>
        </w:trPr>
        <w:tc>
          <w:tcPr>
            <w:tcW w:w="580" w:type="dxa"/>
            <w:gridSpan w:val="5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31EA7" w:rsidRDefault="00931EA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31EA7" w:rsidRDefault="00931EA7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31EA7" w:rsidRDefault="00931EA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31EA7" w:rsidRDefault="00931EA7">
            <w:pPr>
              <w:pStyle w:val="EMPTYCELLSTYLE"/>
            </w:pPr>
          </w:p>
        </w:tc>
      </w:tr>
      <w:tr w:rsidR="00931EA7" w:rsidTr="00844C7F">
        <w:trPr>
          <w:trHeight w:hRule="exact" w:val="140"/>
        </w:trPr>
        <w:tc>
          <w:tcPr>
            <w:tcW w:w="580" w:type="dxa"/>
            <w:gridSpan w:val="5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31EA7" w:rsidRDefault="00931EA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618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6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31EA7" w:rsidRDefault="00931EA7">
            <w:pPr>
              <w:pStyle w:val="EMPTYCELLSTYLE"/>
            </w:pPr>
          </w:p>
        </w:tc>
      </w:tr>
      <w:tr w:rsidR="00931EA7" w:rsidTr="00844C7F">
        <w:trPr>
          <w:trHeight w:hRule="exact" w:val="400"/>
        </w:trPr>
        <w:tc>
          <w:tcPr>
            <w:tcW w:w="580" w:type="dxa"/>
            <w:gridSpan w:val="5"/>
          </w:tcPr>
          <w:p w:rsidR="00931EA7" w:rsidRDefault="00931EA7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EA7" w:rsidRDefault="00C056BF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931EA7" w:rsidRDefault="00931EA7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31EA7" w:rsidRDefault="00C056BF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931EA7" w:rsidRDefault="00931EA7">
            <w:pPr>
              <w:pStyle w:val="EMPTYCELLSTYLE"/>
            </w:pPr>
          </w:p>
        </w:tc>
      </w:tr>
      <w:tr w:rsidR="00931EA7" w:rsidTr="00844C7F">
        <w:trPr>
          <w:trHeight w:hRule="exact" w:val="140"/>
        </w:trPr>
        <w:tc>
          <w:tcPr>
            <w:tcW w:w="580" w:type="dxa"/>
            <w:gridSpan w:val="5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31EA7" w:rsidRDefault="00931EA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618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6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31EA7" w:rsidRDefault="00931EA7">
            <w:pPr>
              <w:pStyle w:val="EMPTYCELLSTYLE"/>
            </w:pPr>
          </w:p>
        </w:tc>
      </w:tr>
      <w:tr w:rsidR="00931EA7" w:rsidTr="00844C7F">
        <w:trPr>
          <w:trHeight w:hRule="exact" w:val="400"/>
        </w:trPr>
        <w:tc>
          <w:tcPr>
            <w:tcW w:w="580" w:type="dxa"/>
            <w:gridSpan w:val="5"/>
          </w:tcPr>
          <w:p w:rsidR="00931EA7" w:rsidRDefault="00931EA7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EA7" w:rsidRDefault="00C056BF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931EA7" w:rsidRDefault="00931EA7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31EA7" w:rsidRDefault="00C056BF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931EA7" w:rsidRDefault="00931EA7">
            <w:pPr>
              <w:pStyle w:val="EMPTYCELLSTYLE"/>
            </w:pPr>
          </w:p>
        </w:tc>
      </w:tr>
      <w:tr w:rsidR="00931EA7" w:rsidTr="00844C7F">
        <w:trPr>
          <w:trHeight w:hRule="exact" w:val="160"/>
        </w:trPr>
        <w:tc>
          <w:tcPr>
            <w:tcW w:w="580" w:type="dxa"/>
            <w:gridSpan w:val="5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31EA7" w:rsidRDefault="00931EA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618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6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31EA7" w:rsidRDefault="00931EA7">
            <w:pPr>
              <w:pStyle w:val="EMPTYCELLSTYLE"/>
            </w:pPr>
          </w:p>
        </w:tc>
      </w:tr>
      <w:tr w:rsidR="00931EA7" w:rsidTr="00844C7F">
        <w:trPr>
          <w:trHeight w:hRule="exact" w:val="400"/>
        </w:trPr>
        <w:tc>
          <w:tcPr>
            <w:tcW w:w="580" w:type="dxa"/>
            <w:gridSpan w:val="5"/>
          </w:tcPr>
          <w:p w:rsidR="00931EA7" w:rsidRDefault="00931EA7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EA7" w:rsidRDefault="00C056BF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931EA7" w:rsidRDefault="00931EA7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31EA7" w:rsidRDefault="00C056BF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40" w:type="dxa"/>
            <w:gridSpan w:val="3"/>
          </w:tcPr>
          <w:p w:rsidR="00931EA7" w:rsidRDefault="00931EA7">
            <w:pPr>
              <w:pStyle w:val="EMPTYCELLSTYLE"/>
            </w:pPr>
          </w:p>
        </w:tc>
      </w:tr>
      <w:tr w:rsidR="00931EA7" w:rsidTr="00844C7F">
        <w:trPr>
          <w:trHeight w:hRule="exact" w:val="140"/>
        </w:trPr>
        <w:tc>
          <w:tcPr>
            <w:tcW w:w="580" w:type="dxa"/>
            <w:gridSpan w:val="5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31EA7" w:rsidRDefault="00931EA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618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6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31EA7" w:rsidRDefault="00931EA7">
            <w:pPr>
              <w:pStyle w:val="EMPTYCELLSTYLE"/>
            </w:pPr>
          </w:p>
        </w:tc>
      </w:tr>
      <w:tr w:rsidR="00931EA7" w:rsidTr="00844C7F">
        <w:trPr>
          <w:trHeight w:hRule="exact" w:val="400"/>
        </w:trPr>
        <w:tc>
          <w:tcPr>
            <w:tcW w:w="580" w:type="dxa"/>
            <w:gridSpan w:val="5"/>
          </w:tcPr>
          <w:p w:rsidR="00931EA7" w:rsidRDefault="00931EA7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EA7" w:rsidRDefault="00844C7F" w:rsidP="00844C7F">
            <w:r>
              <w:rPr>
                <w:rFonts w:ascii="Arial" w:eastAsia="Arial" w:hAnsi="Arial" w:cs="Arial"/>
                <w:b/>
                <w:color w:val="000000"/>
              </w:rPr>
              <w:t>O</w:t>
            </w:r>
            <w:r w:rsidR="00C056BF">
              <w:rPr>
                <w:rFonts w:ascii="Arial" w:eastAsia="Arial" w:hAnsi="Arial" w:cs="Arial"/>
                <w:color w:val="000000"/>
              </w:rPr>
              <w:t>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31EA7" w:rsidRDefault="00931EA7">
            <w:pPr>
              <w:pStyle w:val="EMPTYCELLSTYLE"/>
            </w:pPr>
          </w:p>
        </w:tc>
      </w:tr>
      <w:tr w:rsidR="00931EA7" w:rsidTr="00844C7F">
        <w:trPr>
          <w:trHeight w:hRule="exact" w:val="60"/>
        </w:trPr>
        <w:tc>
          <w:tcPr>
            <w:tcW w:w="580" w:type="dxa"/>
            <w:gridSpan w:val="5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31EA7" w:rsidRDefault="00931EA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618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6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31EA7" w:rsidRDefault="00931EA7">
            <w:pPr>
              <w:pStyle w:val="EMPTYCELLSTYLE"/>
            </w:pPr>
          </w:p>
        </w:tc>
      </w:tr>
      <w:tr w:rsidR="00844C7F" w:rsidTr="00844C7F">
        <w:trPr>
          <w:gridAfter w:val="16"/>
          <w:wAfter w:w="10720" w:type="dxa"/>
          <w:trHeight w:hRule="exact" w:val="740"/>
        </w:trPr>
        <w:tc>
          <w:tcPr>
            <w:tcW w:w="40" w:type="dxa"/>
          </w:tcPr>
          <w:p w:rsidR="00844C7F" w:rsidRDefault="00844C7F">
            <w:pPr>
              <w:pStyle w:val="EMPTYCELLSTYLE"/>
            </w:pPr>
          </w:p>
        </w:tc>
        <w:tc>
          <w:tcPr>
            <w:tcW w:w="40" w:type="dxa"/>
          </w:tcPr>
          <w:p w:rsidR="00844C7F" w:rsidRDefault="00844C7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844C7F" w:rsidRDefault="00844C7F">
            <w:pPr>
              <w:pStyle w:val="EMPTYCELLSTYLE"/>
            </w:pPr>
          </w:p>
        </w:tc>
      </w:tr>
      <w:tr w:rsidR="00931EA7" w:rsidTr="00844C7F">
        <w:trPr>
          <w:trHeight w:hRule="exact" w:val="60"/>
        </w:trPr>
        <w:tc>
          <w:tcPr>
            <w:tcW w:w="426" w:type="dxa"/>
            <w:gridSpan w:val="3"/>
          </w:tcPr>
          <w:p w:rsidR="00931EA7" w:rsidRDefault="00931EA7">
            <w:pPr>
              <w:pStyle w:val="EMPTYCELLSTYLE"/>
            </w:pPr>
          </w:p>
        </w:tc>
        <w:tc>
          <w:tcPr>
            <w:tcW w:w="194" w:type="dxa"/>
            <w:gridSpan w:val="3"/>
          </w:tcPr>
          <w:p w:rsidR="00931EA7" w:rsidRDefault="00931EA7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31EA7" w:rsidRDefault="00931EA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618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6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31EA7" w:rsidRDefault="00931EA7">
            <w:pPr>
              <w:pStyle w:val="EMPTYCELLSTYLE"/>
            </w:pPr>
          </w:p>
        </w:tc>
      </w:tr>
      <w:tr w:rsidR="00931EA7" w:rsidTr="00844C7F">
        <w:trPr>
          <w:trHeight w:hRule="exact" w:val="3291"/>
        </w:trPr>
        <w:tc>
          <w:tcPr>
            <w:tcW w:w="426" w:type="dxa"/>
            <w:gridSpan w:val="3"/>
          </w:tcPr>
          <w:p w:rsidR="00931EA7" w:rsidRDefault="00931EA7">
            <w:pPr>
              <w:pStyle w:val="EMPTYCELLSTYLE"/>
            </w:pPr>
          </w:p>
        </w:tc>
        <w:tc>
          <w:tcPr>
            <w:tcW w:w="10334" w:type="dxa"/>
            <w:gridSpan w:val="13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31EA7" w:rsidRPr="00844C7F" w:rsidRDefault="00844C7F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844C7F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Пропан-бутан – ТЕНТ</w:t>
            </w:r>
          </w:p>
          <w:p w:rsidR="00844C7F" w:rsidRPr="00844C7F" w:rsidRDefault="00844C7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4C7F">
              <w:rPr>
                <w:rFonts w:ascii="Arial" w:hAnsi="Arial" w:cs="Arial"/>
                <w:sz w:val="22"/>
                <w:szCs w:val="22"/>
                <w:lang w:val="sr-Cyrl-RS"/>
              </w:rPr>
              <w:t>Пропан и бутан  09122000</w:t>
            </w:r>
          </w:p>
          <w:p w:rsidR="00844C7F" w:rsidRPr="00844C7F" w:rsidRDefault="00844C7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4C7F">
              <w:rPr>
                <w:rFonts w:ascii="Arial" w:hAnsi="Arial" w:cs="Arial"/>
                <w:sz w:val="22"/>
                <w:szCs w:val="22"/>
              </w:rPr>
              <w:t>Првобитна вредност уговора</w:t>
            </w:r>
            <w:r w:rsidRPr="00844C7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</w:t>
            </w:r>
            <w:r w:rsidRPr="00844C7F">
              <w:rPr>
                <w:rFonts w:ascii="Arial" w:hAnsi="Arial" w:cs="Arial"/>
                <w:sz w:val="22"/>
                <w:szCs w:val="22"/>
              </w:rPr>
              <w:t>4,025,200.00</w:t>
            </w:r>
          </w:p>
          <w:p w:rsidR="00844C7F" w:rsidRPr="00844C7F" w:rsidRDefault="00844C7F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844C7F">
              <w:rPr>
                <w:rFonts w:ascii="Arial" w:eastAsia="Arial" w:hAnsi="Arial" w:cs="Arial"/>
                <w:color w:val="000000"/>
                <w:sz w:val="22"/>
                <w:szCs w:val="22"/>
              </w:rPr>
              <w:t>Критеријум за доделу уговора</w:t>
            </w:r>
            <w:r w:rsidRPr="00844C7F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:</w:t>
            </w:r>
            <w:r w:rsidRPr="00844C7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најнижа понуђена цена</w:t>
            </w:r>
          </w:p>
          <w:p w:rsidR="00844C7F" w:rsidRPr="00844C7F" w:rsidRDefault="00844C7F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844C7F">
              <w:rPr>
                <w:rFonts w:ascii="Arial" w:eastAsia="Arial" w:hAnsi="Arial" w:cs="Arial"/>
                <w:color w:val="000000"/>
                <w:sz w:val="22"/>
                <w:szCs w:val="22"/>
              </w:rPr>
              <w:t>Број примљених понуда:</w:t>
            </w:r>
            <w:r w:rsidRPr="00844C7F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 xml:space="preserve"> 1 (једна)</w:t>
            </w:r>
          </w:p>
          <w:p w:rsidR="00844C7F" w:rsidRPr="00844C7F" w:rsidRDefault="00844C7F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844C7F">
              <w:rPr>
                <w:rFonts w:ascii="Arial" w:eastAsia="Arial" w:hAnsi="Arial" w:cs="Arial"/>
                <w:color w:val="000000"/>
                <w:sz w:val="22"/>
                <w:szCs w:val="22"/>
              </w:rPr>
              <w:t>Понуђена цена:</w:t>
            </w:r>
          </w:p>
          <w:p w:rsidR="00844C7F" w:rsidRPr="00844C7F" w:rsidRDefault="00844C7F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844C7F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Најнижа:</w:t>
            </w:r>
            <w:r w:rsidRPr="00844C7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4,025,200.00</w:t>
            </w:r>
          </w:p>
          <w:p w:rsidR="00844C7F" w:rsidRPr="00844C7F" w:rsidRDefault="00844C7F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844C7F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Највиша:</w:t>
            </w:r>
            <w:r w:rsidRPr="00844C7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4,025,200.00</w:t>
            </w:r>
          </w:p>
          <w:p w:rsidR="00844C7F" w:rsidRPr="00844C7F" w:rsidRDefault="00844C7F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844C7F">
              <w:rPr>
                <w:rFonts w:ascii="Arial" w:eastAsia="Arial" w:hAnsi="Arial" w:cs="Arial"/>
                <w:color w:val="000000"/>
                <w:sz w:val="22"/>
                <w:szCs w:val="22"/>
              </w:rPr>
              <w:t>Понуђена цена код</w:t>
            </w:r>
            <w:r w:rsidRPr="00844C7F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844C7F">
              <w:rPr>
                <w:rFonts w:ascii="Arial" w:eastAsia="Arial" w:hAnsi="Arial" w:cs="Arial"/>
                <w:color w:val="000000"/>
                <w:sz w:val="22"/>
                <w:szCs w:val="22"/>
              </w:rPr>
              <w:t>прихватљивих понуда:</w:t>
            </w:r>
          </w:p>
          <w:p w:rsidR="00844C7F" w:rsidRPr="00844C7F" w:rsidRDefault="00844C7F" w:rsidP="00844C7F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844C7F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Најнижа:</w:t>
            </w:r>
            <w:r w:rsidRPr="00844C7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4,025,200.00</w:t>
            </w:r>
          </w:p>
          <w:p w:rsidR="00844C7F" w:rsidRPr="00844C7F" w:rsidRDefault="00844C7F" w:rsidP="00844C7F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844C7F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Највиша:</w:t>
            </w:r>
            <w:r w:rsidRPr="00844C7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4,025,200.00</w:t>
            </w:r>
          </w:p>
          <w:p w:rsidR="00844C7F" w:rsidRPr="00844C7F" w:rsidRDefault="00844C7F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31EA7" w:rsidRDefault="00931EA7">
            <w:pPr>
              <w:pStyle w:val="EMPTYCELLSTYLE"/>
            </w:pPr>
          </w:p>
        </w:tc>
      </w:tr>
      <w:tr w:rsidR="00931EA7" w:rsidTr="00844C7F">
        <w:trPr>
          <w:trHeight w:hRule="exact" w:val="140"/>
        </w:trPr>
        <w:tc>
          <w:tcPr>
            <w:tcW w:w="426" w:type="dxa"/>
            <w:gridSpan w:val="3"/>
          </w:tcPr>
          <w:p w:rsidR="00931EA7" w:rsidRDefault="00931EA7">
            <w:pPr>
              <w:pStyle w:val="EMPTYCELLSTYLE"/>
            </w:pPr>
          </w:p>
        </w:tc>
        <w:tc>
          <w:tcPr>
            <w:tcW w:w="194" w:type="dxa"/>
            <w:gridSpan w:val="3"/>
          </w:tcPr>
          <w:p w:rsidR="00931EA7" w:rsidRDefault="00931EA7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31EA7" w:rsidRDefault="00931EA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6180" w:type="dxa"/>
          </w:tcPr>
          <w:p w:rsidR="00931EA7" w:rsidRPr="00844C7F" w:rsidRDefault="00931EA7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31EA7" w:rsidRDefault="00931EA7">
            <w:pPr>
              <w:pStyle w:val="EMPTYCELLSTYLE"/>
            </w:pPr>
          </w:p>
        </w:tc>
      </w:tr>
      <w:tr w:rsidR="00931EA7" w:rsidTr="00844C7F">
        <w:trPr>
          <w:trHeight w:hRule="exact" w:val="20"/>
        </w:trPr>
        <w:tc>
          <w:tcPr>
            <w:tcW w:w="426" w:type="dxa"/>
            <w:gridSpan w:val="3"/>
          </w:tcPr>
          <w:p w:rsidR="00931EA7" w:rsidRDefault="00931EA7">
            <w:pPr>
              <w:pStyle w:val="EMPTYCELLSTYLE"/>
            </w:pPr>
          </w:p>
        </w:tc>
        <w:tc>
          <w:tcPr>
            <w:tcW w:w="383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EA7" w:rsidRDefault="00931EA7"/>
        </w:tc>
        <w:tc>
          <w:tcPr>
            <w:tcW w:w="180" w:type="dxa"/>
            <w:gridSpan w:val="2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6180" w:type="dxa"/>
          </w:tcPr>
          <w:p w:rsidR="00931EA7" w:rsidRPr="00844C7F" w:rsidRDefault="00931EA7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31EA7" w:rsidRDefault="00931EA7">
            <w:pPr>
              <w:pStyle w:val="EMPTYCELLSTYLE"/>
            </w:pPr>
          </w:p>
        </w:tc>
      </w:tr>
      <w:tr w:rsidR="00931EA7" w:rsidTr="00844C7F">
        <w:trPr>
          <w:trHeight w:hRule="exact" w:val="40"/>
        </w:trPr>
        <w:tc>
          <w:tcPr>
            <w:tcW w:w="426" w:type="dxa"/>
            <w:gridSpan w:val="3"/>
          </w:tcPr>
          <w:p w:rsidR="00931EA7" w:rsidRDefault="00931EA7">
            <w:pPr>
              <w:pStyle w:val="EMPTYCELLSTYLE"/>
            </w:pPr>
          </w:p>
        </w:tc>
        <w:tc>
          <w:tcPr>
            <w:tcW w:w="3834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1EA7" w:rsidRDefault="00931EA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6180" w:type="dxa"/>
          </w:tcPr>
          <w:p w:rsidR="00931EA7" w:rsidRPr="00844C7F" w:rsidRDefault="00931EA7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31EA7" w:rsidRDefault="00931EA7">
            <w:pPr>
              <w:pStyle w:val="EMPTYCELLSTYLE"/>
            </w:pPr>
          </w:p>
        </w:tc>
      </w:tr>
      <w:tr w:rsidR="00931EA7" w:rsidTr="00844C7F">
        <w:trPr>
          <w:trHeight w:hRule="exact" w:val="60"/>
        </w:trPr>
        <w:tc>
          <w:tcPr>
            <w:tcW w:w="426" w:type="dxa"/>
            <w:gridSpan w:val="3"/>
          </w:tcPr>
          <w:p w:rsidR="00931EA7" w:rsidRDefault="00931EA7">
            <w:pPr>
              <w:pStyle w:val="EMPTYCELLSTYLE"/>
            </w:pPr>
          </w:p>
        </w:tc>
        <w:tc>
          <w:tcPr>
            <w:tcW w:w="194" w:type="dxa"/>
            <w:gridSpan w:val="3"/>
          </w:tcPr>
          <w:p w:rsidR="00931EA7" w:rsidRDefault="00931EA7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31EA7" w:rsidRDefault="00931EA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6180" w:type="dxa"/>
          </w:tcPr>
          <w:p w:rsidR="00931EA7" w:rsidRPr="00844C7F" w:rsidRDefault="00931EA7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31EA7" w:rsidRDefault="00931EA7">
            <w:pPr>
              <w:pStyle w:val="EMPTYCELLSTYLE"/>
            </w:pPr>
          </w:p>
        </w:tc>
      </w:tr>
      <w:tr w:rsidR="00931EA7" w:rsidTr="00844C7F">
        <w:trPr>
          <w:trHeight w:hRule="exact" w:val="5140"/>
        </w:trPr>
        <w:tc>
          <w:tcPr>
            <w:tcW w:w="426" w:type="dxa"/>
            <w:gridSpan w:val="3"/>
          </w:tcPr>
          <w:p w:rsidR="00931EA7" w:rsidRDefault="00931EA7">
            <w:pPr>
              <w:pStyle w:val="EMPTYCELLSTYLE"/>
            </w:pPr>
          </w:p>
        </w:tc>
        <w:tc>
          <w:tcPr>
            <w:tcW w:w="194" w:type="dxa"/>
            <w:gridSpan w:val="3"/>
          </w:tcPr>
          <w:p w:rsidR="00931EA7" w:rsidRDefault="00931EA7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31EA7" w:rsidRPr="00844C7F" w:rsidRDefault="00844C7F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844C7F">
              <w:rPr>
                <w:rFonts w:ascii="Arial" w:eastAsia="Arial" w:hAnsi="Arial" w:cs="Arial"/>
                <w:color w:val="000000"/>
                <w:sz w:val="22"/>
                <w:szCs w:val="22"/>
              </w:rPr>
              <w:t>Датум доношења одлуке о додели уговора:</w:t>
            </w:r>
            <w:r w:rsidRPr="00844C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844C7F">
              <w:rPr>
                <w:rFonts w:ascii="Arial" w:eastAsia="Arial" w:hAnsi="Arial" w:cs="Arial"/>
                <w:color w:val="000000"/>
                <w:sz w:val="22"/>
                <w:szCs w:val="22"/>
              </w:rPr>
              <w:t>22.10.2018</w:t>
            </w:r>
            <w:r w:rsidRPr="00844C7F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.</w:t>
            </w:r>
          </w:p>
          <w:p w:rsidR="00844C7F" w:rsidRPr="00844C7F" w:rsidRDefault="00844C7F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844C7F">
              <w:rPr>
                <w:rFonts w:ascii="Arial" w:eastAsia="Arial" w:hAnsi="Arial" w:cs="Arial"/>
                <w:color w:val="000000"/>
                <w:sz w:val="22"/>
                <w:szCs w:val="22"/>
              </w:rPr>
              <w:t>Датум закљзчења уговора:</w:t>
            </w:r>
            <w:r w:rsidRPr="00844C7F">
              <w:rPr>
                <w:sz w:val="22"/>
                <w:szCs w:val="22"/>
              </w:rPr>
              <w:t xml:space="preserve"> </w:t>
            </w:r>
            <w:r w:rsidRPr="00844C7F">
              <w:rPr>
                <w:rFonts w:ascii="Arial" w:eastAsia="Arial" w:hAnsi="Arial" w:cs="Arial"/>
                <w:color w:val="000000"/>
                <w:sz w:val="22"/>
                <w:szCs w:val="22"/>
              </w:rPr>
              <w:t>20.11.2018</w:t>
            </w:r>
          </w:p>
          <w:p w:rsidR="00844C7F" w:rsidRPr="00844C7F" w:rsidRDefault="00844C7F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844C7F">
              <w:rPr>
                <w:rFonts w:ascii="Arial" w:eastAsia="Arial" w:hAnsi="Arial" w:cs="Arial"/>
                <w:color w:val="000000"/>
                <w:sz w:val="22"/>
                <w:szCs w:val="22"/>
              </w:rPr>
              <w:t>Основни подаци о добављачу:</w:t>
            </w:r>
          </w:p>
          <w:p w:rsidR="00844C7F" w:rsidRPr="00844C7F" w:rsidRDefault="00844C7F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844C7F">
              <w:rPr>
                <w:rFonts w:ascii="Arial" w:eastAsia="Arial" w:hAnsi="Arial" w:cs="Arial"/>
                <w:color w:val="000000"/>
                <w:sz w:val="22"/>
                <w:szCs w:val="22"/>
              </w:rPr>
              <w:t>DOO EURO GAS SUBOTICA,  OTMARA MAJERA 0BB, 24107 SUBOTICA</w:t>
            </w:r>
            <w:r w:rsidRPr="00844C7F"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>Матични број: 08701156</w:t>
            </w:r>
            <w:r w:rsidRPr="00844C7F"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>ПИБ:100958927</w:t>
            </w:r>
          </w:p>
          <w:p w:rsidR="00844C7F" w:rsidRPr="00844C7F" w:rsidRDefault="00844C7F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844C7F">
              <w:rPr>
                <w:rFonts w:ascii="Arial" w:eastAsia="Arial" w:hAnsi="Arial" w:cs="Arial"/>
                <w:color w:val="000000"/>
                <w:sz w:val="22"/>
                <w:szCs w:val="22"/>
              </w:rPr>
              <w:t>Период важења уговора:</w:t>
            </w:r>
            <w:r w:rsidRPr="00844C7F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r w:rsidRPr="00844C7F">
              <w:rPr>
                <w:rFonts w:ascii="Arial" w:eastAsia="Arial" w:hAnsi="Arial" w:cs="Arial"/>
                <w:bCs/>
                <w:iCs/>
                <w:color w:val="000000"/>
                <w:sz w:val="22"/>
                <w:szCs w:val="22"/>
                <w:lang w:val="en-US"/>
              </w:rPr>
              <w:t xml:space="preserve">12 </w:t>
            </w:r>
            <w:proofErr w:type="spellStart"/>
            <w:r w:rsidRPr="00844C7F">
              <w:rPr>
                <w:rFonts w:ascii="Arial" w:eastAsia="Arial" w:hAnsi="Arial" w:cs="Arial"/>
                <w:bCs/>
                <w:iCs/>
                <w:color w:val="000000"/>
                <w:sz w:val="22"/>
                <w:szCs w:val="22"/>
                <w:lang w:val="en-US"/>
              </w:rPr>
              <w:t>месеци</w:t>
            </w:r>
            <w:proofErr w:type="spellEnd"/>
            <w:r w:rsidRPr="00844C7F">
              <w:rPr>
                <w:rFonts w:ascii="Arial" w:eastAsia="Arial" w:hAnsi="Arial" w:cs="Arial"/>
                <w:bCs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44C7F">
              <w:rPr>
                <w:rFonts w:ascii="Arial" w:eastAsia="Arial" w:hAnsi="Arial" w:cs="Arial"/>
                <w:bCs/>
                <w:iCs/>
                <w:color w:val="000000"/>
                <w:sz w:val="22"/>
                <w:szCs w:val="22"/>
                <w:lang w:val="en-US"/>
              </w:rPr>
              <w:t>од</w:t>
            </w:r>
            <w:proofErr w:type="spellEnd"/>
            <w:r w:rsidRPr="00844C7F">
              <w:rPr>
                <w:rFonts w:ascii="Arial" w:eastAsia="Arial" w:hAnsi="Arial" w:cs="Arial"/>
                <w:bCs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44C7F">
              <w:rPr>
                <w:rFonts w:ascii="Arial" w:eastAsia="Arial" w:hAnsi="Arial" w:cs="Arial"/>
                <w:bCs/>
                <w:iCs/>
                <w:color w:val="000000"/>
                <w:sz w:val="22"/>
                <w:szCs w:val="22"/>
                <w:lang w:val="en-US"/>
              </w:rPr>
              <w:t>закључења</w:t>
            </w:r>
            <w:proofErr w:type="spellEnd"/>
            <w:r w:rsidRPr="00844C7F">
              <w:rPr>
                <w:rFonts w:ascii="Arial" w:eastAsia="Arial" w:hAnsi="Arial" w:cs="Arial"/>
                <w:bCs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44C7F">
              <w:rPr>
                <w:rFonts w:ascii="Arial" w:eastAsia="Arial" w:hAnsi="Arial" w:cs="Arial"/>
                <w:bCs/>
                <w:iCs/>
                <w:color w:val="000000"/>
                <w:sz w:val="22"/>
                <w:szCs w:val="22"/>
                <w:lang w:val="en-US"/>
              </w:rPr>
              <w:t>уговора</w:t>
            </w:r>
            <w:proofErr w:type="spellEnd"/>
            <w:r w:rsidRPr="00844C7F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  <w:p w:rsidR="00844C7F" w:rsidRDefault="00844C7F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844C7F">
              <w:rPr>
                <w:rFonts w:ascii="Arial" w:eastAsia="Arial" w:hAnsi="Arial" w:cs="Arial"/>
                <w:color w:val="000000"/>
                <w:sz w:val="22"/>
                <w:szCs w:val="22"/>
              </w:rPr>
              <w:t>Околности које представљају основ за измену уговора:</w:t>
            </w:r>
          </w:p>
          <w:p w:rsidR="00844C7F" w:rsidRPr="00844C7F" w:rsidRDefault="00844C7F" w:rsidP="00844C7F">
            <w:pPr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sr-Cyrl-CS"/>
              </w:rPr>
            </w:pPr>
            <w:r w:rsidRPr="00844C7F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sr-Cyrl-CS"/>
              </w:rPr>
              <w:t>Наручилац може након закључења уговора о јавној набавци без спровођења поступка јавне набавке извршити измене на начин који је прописан чланом 115. Закона о јавним набавкама.</w:t>
            </w:r>
          </w:p>
          <w:p w:rsidR="00844C7F" w:rsidRPr="00844C7F" w:rsidRDefault="00844C7F" w:rsidP="00844C7F">
            <w:pPr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sr-Cyrl-CS"/>
              </w:rPr>
            </w:pPr>
            <w:r w:rsidRPr="00844C7F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sr-Cyrl-CS"/>
              </w:rPr>
              <w:t>Уговорне стране током трајања овог Уговора  због промењених околности ближе одређених у члану 115. Закона, могу у писменој форми путем Анекса извршити измене и допуне овог Уговора.</w:t>
            </w:r>
          </w:p>
          <w:p w:rsidR="00844C7F" w:rsidRPr="00844C7F" w:rsidRDefault="00844C7F" w:rsidP="00844C7F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844C7F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sr-Cyrl-CS"/>
              </w:rPr>
              <w:t>У свим наведеним случајевима,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набавки, као и доставити извештај Управи за јавне набавке и Државној ревизорској институцији</w:t>
            </w:r>
          </w:p>
          <w:p w:rsidR="00844C7F" w:rsidRPr="00844C7F" w:rsidRDefault="00844C7F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</w:p>
          <w:p w:rsidR="00844C7F" w:rsidRPr="00844C7F" w:rsidRDefault="00844C7F">
            <w:pPr>
              <w:rPr>
                <w:sz w:val="22"/>
                <w:szCs w:val="22"/>
                <w:lang w:val="sr-Cyrl-RS"/>
              </w:rPr>
            </w:pPr>
            <w:r w:rsidRPr="00844C7F">
              <w:rPr>
                <w:rFonts w:ascii="Arial" w:eastAsia="Arial" w:hAnsi="Arial" w:cs="Arial"/>
                <w:color w:val="000000"/>
                <w:sz w:val="22"/>
                <w:szCs w:val="22"/>
              </w:rPr>
              <w:t>Остале информације: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440" w:type="dxa"/>
            <w:gridSpan w:val="3"/>
          </w:tcPr>
          <w:p w:rsidR="00931EA7" w:rsidRDefault="00931EA7">
            <w:pPr>
              <w:pStyle w:val="EMPTYCELLSTYLE"/>
            </w:pPr>
          </w:p>
        </w:tc>
      </w:tr>
      <w:tr w:rsidR="00931EA7" w:rsidTr="00844C7F">
        <w:tc>
          <w:tcPr>
            <w:tcW w:w="426" w:type="dxa"/>
            <w:gridSpan w:val="3"/>
          </w:tcPr>
          <w:p w:rsidR="00931EA7" w:rsidRDefault="00931EA7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94" w:type="dxa"/>
            <w:gridSpan w:val="3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236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120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1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40" w:type="dxa"/>
          </w:tcPr>
          <w:p w:rsidR="00931EA7" w:rsidRDefault="00931EA7">
            <w:pPr>
              <w:pStyle w:val="EMPTYCELLSTYLE"/>
            </w:pPr>
          </w:p>
        </w:tc>
        <w:tc>
          <w:tcPr>
            <w:tcW w:w="360" w:type="dxa"/>
          </w:tcPr>
          <w:p w:rsidR="00931EA7" w:rsidRDefault="00931EA7">
            <w:pPr>
              <w:pStyle w:val="EMPTYCELLSTYLE"/>
            </w:pPr>
          </w:p>
        </w:tc>
      </w:tr>
    </w:tbl>
    <w:p w:rsidR="00C056BF" w:rsidRDefault="00C056BF" w:rsidP="00844C7F"/>
    <w:sectPr w:rsidR="00C056BF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A7"/>
    <w:rsid w:val="00844C7F"/>
    <w:rsid w:val="00931EA7"/>
    <w:rsid w:val="00C056BF"/>
    <w:rsid w:val="00ED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Obavestenje_o_zakljucenom_ugovoru_20181120104309914.docx</dc:subject>
  <dc:creator>jana</dc:creator>
  <cp:lastModifiedBy>Jelisava Stojilković</cp:lastModifiedBy>
  <cp:revision>3</cp:revision>
  <dcterms:created xsi:type="dcterms:W3CDTF">2018-11-20T09:52:00Z</dcterms:created>
  <dcterms:modified xsi:type="dcterms:W3CDTF">2018-11-22T08:18:00Z</dcterms:modified>
</cp:coreProperties>
</file>