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F01902">
        <w:t xml:space="preserve"> </w:t>
      </w:r>
      <w:r w:rsidR="00F01902" w:rsidRPr="00F01902">
        <w:t>1020/2018</w:t>
      </w:r>
      <w:r w:rsidR="00F01902">
        <w:t xml:space="preserve"> (</w:t>
      </w:r>
      <w:r w:rsidR="00F01902" w:rsidRPr="00F01902">
        <w:rPr>
          <w:rFonts w:eastAsia="Arial" w:cs="Arial"/>
          <w:color w:val="000000"/>
          <w:szCs w:val="20"/>
          <w:lang w:val="sr-Latn-RS" w:eastAsia="sr-Latn-RS"/>
        </w:rPr>
        <w:t>3000/1558/2018</w:t>
      </w:r>
      <w:r w:rsidR="00F01902">
        <w:t>)</w:t>
      </w:r>
    </w:p>
    <w:p w:rsidR="00210557" w:rsidRPr="00F10346" w:rsidRDefault="00210557" w:rsidP="00210557">
      <w:pPr>
        <w:jc w:val="center"/>
        <w:rPr>
          <w:rFonts w:cs="Arial"/>
        </w:rPr>
      </w:pPr>
    </w:p>
    <w:p w:rsidR="00210557" w:rsidRPr="00F01902" w:rsidRDefault="00F01902" w:rsidP="00210557">
      <w:pPr>
        <w:pStyle w:val="Title"/>
        <w:spacing w:before="0"/>
        <w:rPr>
          <w:rFonts w:cs="Arial"/>
          <w:sz w:val="22"/>
          <w:szCs w:val="22"/>
          <w:lang w:val="sr-Cyrl-RS"/>
        </w:rPr>
      </w:pPr>
      <w:r>
        <w:rPr>
          <w:rFonts w:cs="Arial"/>
          <w:sz w:val="22"/>
          <w:szCs w:val="22"/>
          <w:lang w:val="sr-Cyrl-RS"/>
        </w:rPr>
        <w:t>„</w:t>
      </w:r>
      <w:r>
        <w:rPr>
          <w:rFonts w:eastAsia="Arial" w:cs="Arial"/>
          <w:color w:val="000000"/>
          <w:sz w:val="22"/>
        </w:rPr>
        <w:t>Делови за дихтовање реци канала блок А3 ТЕНТ-А</w:t>
      </w:r>
      <w:r>
        <w:rPr>
          <w:rFonts w:cs="Arial"/>
          <w:sz w:val="22"/>
          <w:szCs w:val="22"/>
          <w:lang w:val="sr-Cyrl-RS"/>
        </w:rPr>
        <w:t>“</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Default="00164A25" w:rsidP="00164A25">
      <w:pPr>
        <w:rPr>
          <w:rFonts w:eastAsia="Arial Unicode MS" w:cs="Arial"/>
          <w:b/>
          <w:kern w:val="2"/>
          <w:lang w:val="sr-Latn-RS"/>
        </w:rPr>
      </w:pPr>
    </w:p>
    <w:p w:rsidR="00035B30" w:rsidRDefault="00035B30" w:rsidP="00164A25">
      <w:pPr>
        <w:rPr>
          <w:rFonts w:eastAsia="Arial Unicode MS" w:cs="Arial"/>
          <w:b/>
          <w:kern w:val="2"/>
          <w:lang w:val="sr-Latn-RS"/>
        </w:rPr>
      </w:pPr>
    </w:p>
    <w:p w:rsidR="00035B30" w:rsidRDefault="00035B30" w:rsidP="00164A25">
      <w:pPr>
        <w:rPr>
          <w:rFonts w:eastAsia="Arial Unicode MS" w:cs="Arial"/>
          <w:b/>
          <w:kern w:val="2"/>
          <w:lang w:val="sr-Latn-RS"/>
        </w:rPr>
      </w:pPr>
    </w:p>
    <w:p w:rsidR="00035B30" w:rsidRDefault="00035B30" w:rsidP="00164A25">
      <w:pPr>
        <w:rPr>
          <w:rFonts w:eastAsia="Arial Unicode MS" w:cs="Arial"/>
          <w:b/>
          <w:kern w:val="2"/>
          <w:lang w:val="sr-Latn-RS"/>
        </w:rPr>
      </w:pPr>
    </w:p>
    <w:p w:rsidR="00035B30" w:rsidRDefault="00035B30" w:rsidP="00164A25">
      <w:pPr>
        <w:rPr>
          <w:rFonts w:eastAsia="Arial Unicode MS" w:cs="Arial"/>
          <w:b/>
          <w:kern w:val="2"/>
          <w:lang w:val="sr-Latn-RS"/>
        </w:rPr>
      </w:pPr>
    </w:p>
    <w:p w:rsidR="00035B30" w:rsidRDefault="00035B30" w:rsidP="00164A25">
      <w:pPr>
        <w:rPr>
          <w:rFonts w:eastAsia="Arial Unicode MS" w:cs="Arial"/>
          <w:b/>
          <w:kern w:val="2"/>
          <w:lang w:val="sr-Latn-RS"/>
        </w:rPr>
      </w:pPr>
    </w:p>
    <w:p w:rsidR="00035B30" w:rsidRDefault="00035B30" w:rsidP="00164A25">
      <w:pPr>
        <w:rPr>
          <w:rFonts w:eastAsia="Arial Unicode MS" w:cs="Arial"/>
          <w:b/>
          <w:kern w:val="2"/>
          <w:lang w:val="sr-Latn-RS"/>
        </w:rPr>
      </w:pPr>
    </w:p>
    <w:p w:rsidR="00035B30" w:rsidRDefault="00035B30" w:rsidP="00164A25">
      <w:pPr>
        <w:rPr>
          <w:rFonts w:eastAsia="Arial Unicode MS" w:cs="Arial"/>
          <w:b/>
          <w:kern w:val="2"/>
          <w:lang w:val="sr-Latn-RS"/>
        </w:rPr>
      </w:pPr>
    </w:p>
    <w:p w:rsidR="00035B30" w:rsidRPr="00035B30" w:rsidRDefault="00035B30" w:rsidP="00164A25">
      <w:pPr>
        <w:rPr>
          <w:rFonts w:eastAsia="Arial Unicode MS" w:cs="Arial"/>
          <w:b/>
          <w:kern w:val="2"/>
          <w:lang w:val="sr-Latn-RS"/>
        </w:rPr>
      </w:pPr>
    </w:p>
    <w:p w:rsidR="001B619C" w:rsidRPr="00DE346A" w:rsidRDefault="001B619C" w:rsidP="001B619C">
      <w:pPr>
        <w:pStyle w:val="BodyText"/>
        <w:tabs>
          <w:tab w:val="left" w:pos="7200"/>
        </w:tabs>
        <w:rPr>
          <w:sz w:val="22"/>
          <w:szCs w:val="22"/>
          <w:lang w:val="sr-Cyrl-R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Default="00771564" w:rsidP="000C50A0">
      <w:pPr>
        <w:pStyle w:val="BodyText"/>
        <w:spacing w:before="0"/>
        <w:jc w:val="center"/>
        <w:rPr>
          <w:rFonts w:cs="Arial"/>
          <w:sz w:val="22"/>
          <w:szCs w:val="22"/>
          <w:lang w:val="ru-RU"/>
        </w:rPr>
      </w:pPr>
    </w:p>
    <w:p w:rsidR="00C23351" w:rsidRDefault="00C23351" w:rsidP="000C50A0">
      <w:pPr>
        <w:pStyle w:val="BodyText"/>
        <w:spacing w:before="0"/>
        <w:jc w:val="center"/>
        <w:rPr>
          <w:rFonts w:cs="Arial"/>
          <w:sz w:val="22"/>
          <w:szCs w:val="22"/>
          <w:lang w:val="ru-RU"/>
        </w:rPr>
      </w:pPr>
    </w:p>
    <w:p w:rsidR="00C23351" w:rsidRDefault="00C23351" w:rsidP="000C50A0">
      <w:pPr>
        <w:pStyle w:val="BodyText"/>
        <w:spacing w:before="0"/>
        <w:jc w:val="center"/>
        <w:rPr>
          <w:rFonts w:cs="Arial"/>
          <w:sz w:val="22"/>
          <w:szCs w:val="22"/>
          <w:lang w:val="ru-RU"/>
        </w:rPr>
      </w:pPr>
    </w:p>
    <w:p w:rsidR="00C23351" w:rsidRDefault="00C23351" w:rsidP="000C50A0">
      <w:pPr>
        <w:pStyle w:val="BodyText"/>
        <w:spacing w:before="0"/>
        <w:jc w:val="center"/>
        <w:rPr>
          <w:rFonts w:cs="Arial"/>
          <w:sz w:val="22"/>
          <w:szCs w:val="22"/>
          <w:lang w:val="ru-RU"/>
        </w:rPr>
      </w:pPr>
    </w:p>
    <w:p w:rsidR="00C23351" w:rsidRDefault="00C23351" w:rsidP="000C50A0">
      <w:pPr>
        <w:pStyle w:val="BodyText"/>
        <w:spacing w:before="0"/>
        <w:jc w:val="center"/>
        <w:rPr>
          <w:rFonts w:cs="Arial"/>
          <w:sz w:val="22"/>
          <w:szCs w:val="22"/>
          <w:lang w:val="ru-RU"/>
        </w:rPr>
      </w:pPr>
    </w:p>
    <w:p w:rsidR="00C23351" w:rsidRDefault="00C23351" w:rsidP="000C50A0">
      <w:pPr>
        <w:pStyle w:val="BodyText"/>
        <w:spacing w:before="0"/>
        <w:jc w:val="center"/>
        <w:rPr>
          <w:rFonts w:cs="Arial"/>
          <w:sz w:val="22"/>
          <w:szCs w:val="22"/>
          <w:lang w:val="ru-RU"/>
        </w:rPr>
      </w:pPr>
    </w:p>
    <w:p w:rsidR="00C23351" w:rsidRPr="00F10346" w:rsidRDefault="00C23351"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35B30">
        <w:rPr>
          <w:rFonts w:eastAsia="Arial Unicode MS" w:cs="Arial"/>
          <w:kern w:val="2"/>
          <w:lang w:val="sr-Latn-RS"/>
        </w:rPr>
        <w:t>105-E.03.01-454097/4-2018</w:t>
      </w:r>
      <w:r w:rsidRPr="00F10346">
        <w:rPr>
          <w:rFonts w:eastAsia="Arial Unicode MS" w:cs="Arial"/>
          <w:kern w:val="2"/>
          <w:lang w:val="ru-RU"/>
        </w:rPr>
        <w:t xml:space="preserve"> од </w:t>
      </w:r>
      <w:r w:rsidR="00035B30">
        <w:rPr>
          <w:rFonts w:eastAsia="Arial Unicode MS" w:cs="Arial"/>
          <w:kern w:val="2"/>
          <w:lang w:val="sr-Latn-RS"/>
        </w:rPr>
        <w:t>04.10</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F01902">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0C50A0" w:rsidRPr="00F10346" w:rsidRDefault="000C50A0" w:rsidP="00DE346A">
      <w:pPr>
        <w:spacing w:before="0"/>
        <w:rPr>
          <w:rFonts w:eastAsia="Arial Unicode MS" w:cs="Arial"/>
          <w:kern w:val="2"/>
          <w:lang w:val="ru-RU"/>
        </w:rPr>
      </w:pPr>
    </w:p>
    <w:p w:rsidR="00B37917" w:rsidRPr="00F10346" w:rsidRDefault="00F01902" w:rsidP="000C50A0">
      <w:pPr>
        <w:spacing w:before="0"/>
        <w:jc w:val="center"/>
        <w:rPr>
          <w:rFonts w:cs="Arial"/>
          <w:lang w:val="ru-RU"/>
        </w:rPr>
      </w:pPr>
      <w:r>
        <w:rPr>
          <w:rFonts w:cs="Arial"/>
          <w:lang w:val="ru-RU"/>
        </w:rPr>
        <w:t>Обреновац, септембар 2018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541AF">
        <w:rPr>
          <w:rFonts w:eastAsia="Arial Unicode MS" w:cs="Arial"/>
          <w:color w:val="000000"/>
          <w:kern w:val="2"/>
          <w:lang w:val="ru-RU"/>
        </w:rPr>
        <w:t>105-Е.03.01-454097/1-2018</w:t>
      </w:r>
      <w:r w:rsidR="00F01902">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2541AF">
        <w:rPr>
          <w:rFonts w:eastAsia="Arial Unicode MS" w:cs="Arial"/>
          <w:color w:val="000000"/>
          <w:kern w:val="2"/>
          <w:lang w:val="ru-RU"/>
        </w:rPr>
        <w:t xml:space="preserve"> 17.09</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F01902">
        <w:rPr>
          <w:rFonts w:eastAsia="Arial Unicode MS" w:cs="Arial"/>
          <w:color w:val="000000"/>
          <w:kern w:val="2"/>
          <w:lang w:val="ru-RU"/>
        </w:rPr>
        <w:t>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2541AF">
        <w:rPr>
          <w:rFonts w:eastAsia="Arial Unicode MS" w:cs="Arial"/>
          <w:color w:val="000000"/>
          <w:kern w:val="2"/>
          <w:lang w:val="ru-RU"/>
        </w:rPr>
        <w:t xml:space="preserve">105-Е.03.01-454097/2-2018 </w:t>
      </w:r>
      <w:r w:rsidR="002541AF" w:rsidRPr="00F10346">
        <w:rPr>
          <w:rFonts w:eastAsia="Arial Unicode MS" w:cs="Arial"/>
          <w:color w:val="000000"/>
          <w:kern w:val="2"/>
        </w:rPr>
        <w:t>o</w:t>
      </w:r>
      <w:r w:rsidR="002541AF" w:rsidRPr="00F10346">
        <w:rPr>
          <w:rFonts w:eastAsia="Arial Unicode MS" w:cs="Arial"/>
          <w:color w:val="000000"/>
          <w:kern w:val="2"/>
          <w:lang w:val="ru-RU"/>
        </w:rPr>
        <w:t>д</w:t>
      </w:r>
      <w:r w:rsidR="002541AF">
        <w:rPr>
          <w:rFonts w:eastAsia="Arial Unicode MS" w:cs="Arial"/>
          <w:color w:val="000000"/>
          <w:kern w:val="2"/>
          <w:lang w:val="ru-RU"/>
        </w:rPr>
        <w:t xml:space="preserve"> 17.09</w:t>
      </w:r>
      <w:r w:rsidR="002541AF" w:rsidRPr="00F10346">
        <w:rPr>
          <w:rFonts w:eastAsia="Arial Unicode MS" w:cs="Arial"/>
          <w:color w:val="000000"/>
          <w:kern w:val="2"/>
          <w:lang w:val="ru-RU"/>
        </w:rPr>
        <w:t>.201</w:t>
      </w:r>
      <w:r w:rsidR="002541A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01902"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F01902">
        <w:rPr>
          <w:b/>
          <w:lang w:val="sr-Cyrl-RS"/>
        </w:rPr>
        <w:t xml:space="preserve"> </w:t>
      </w:r>
      <w:r w:rsidR="00F01902" w:rsidRPr="00F01902">
        <w:rPr>
          <w:b/>
        </w:rPr>
        <w:t>1020/2018 (</w:t>
      </w:r>
      <w:r w:rsidR="00F01902" w:rsidRPr="00F01902">
        <w:rPr>
          <w:b/>
          <w:lang w:val="sr-Latn-RS"/>
        </w:rPr>
        <w:t>3000/1558/2018</w:t>
      </w:r>
      <w:r w:rsidR="00F01902" w:rsidRPr="00F01902">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15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A60D9A" w:rsidP="00A60D9A">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A60D9A" w:rsidRDefault="00A60D9A" w:rsidP="004C3B38">
            <w:pPr>
              <w:tabs>
                <w:tab w:val="left" w:pos="360"/>
                <w:tab w:val="left" w:pos="567"/>
                <w:tab w:val="right" w:leader="dot" w:pos="9639"/>
              </w:tabs>
              <w:jc w:val="center"/>
              <w:rPr>
                <w:lang w:val="sr-Cyrl-RS"/>
              </w:rPr>
            </w:pPr>
            <w:r>
              <w:rPr>
                <w:lang w:val="sr-Cyrl-RS"/>
              </w:rPr>
              <w:t>51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A60D9A">
        <w:rPr>
          <w:rFonts w:cs="Arial"/>
          <w:bCs/>
          <w:noProof/>
          <w:lang w:val="sr-Cyrl-CS"/>
        </w:rPr>
        <w:t>59</w:t>
      </w:r>
    </w:p>
    <w:p w:rsidR="001853E1" w:rsidRPr="00F10346" w:rsidRDefault="001853E1" w:rsidP="000C50A0">
      <w:pPr>
        <w:pStyle w:val="BodyText"/>
        <w:spacing w:before="0"/>
        <w:rPr>
          <w:rFonts w:cs="Arial"/>
          <w:sz w:val="22"/>
          <w:szCs w:val="22"/>
        </w:rPr>
      </w:pPr>
    </w:p>
    <w:p w:rsidR="00FA0E61" w:rsidRPr="00F10346" w:rsidRDefault="00473AD5" w:rsidP="00EC40A0">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F01902" w:rsidRPr="00F10346" w:rsidRDefault="00F01902" w:rsidP="00F01902">
            <w:pPr>
              <w:suppressAutoHyphens/>
              <w:spacing w:line="100" w:lineRule="atLeast"/>
              <w:jc w:val="center"/>
              <w:rPr>
                <w:rFonts w:cs="Arial"/>
              </w:rPr>
            </w:pPr>
            <w:r w:rsidRPr="00F10346">
              <w:rPr>
                <w:rFonts w:cs="Arial"/>
              </w:rPr>
              <w:t>Јавно предузеће „Електропривреда Србије“ Београд,</w:t>
            </w:r>
          </w:p>
          <w:p w:rsidR="00F01902" w:rsidRPr="00F10346" w:rsidRDefault="00F01902" w:rsidP="00F01902">
            <w:pPr>
              <w:suppressAutoHyphens/>
              <w:spacing w:line="100" w:lineRule="atLeast"/>
              <w:jc w:val="center"/>
              <w:rPr>
                <w:rFonts w:cs="Arial"/>
              </w:rPr>
            </w:pPr>
            <w:r w:rsidRPr="00F10346">
              <w:rPr>
                <w:rFonts w:cs="Arial"/>
              </w:rPr>
              <w:t xml:space="preserve">Улица </w:t>
            </w:r>
            <w:r>
              <w:rPr>
                <w:rFonts w:cs="Arial"/>
                <w:lang w:val="sr-Cyrl-RS"/>
              </w:rPr>
              <w:t>Балканска 13</w:t>
            </w:r>
            <w:r w:rsidRPr="00F10346">
              <w:rPr>
                <w:rFonts w:cs="Arial"/>
              </w:rPr>
              <w:t>, 11000 Београд</w:t>
            </w:r>
          </w:p>
          <w:p w:rsidR="00F01902" w:rsidRPr="00F10346" w:rsidRDefault="00F01902" w:rsidP="00F01902">
            <w:pPr>
              <w:suppressAutoHyphens/>
              <w:spacing w:line="100" w:lineRule="atLeast"/>
              <w:jc w:val="center"/>
              <w:rPr>
                <w:rFonts w:cs="Arial"/>
              </w:rPr>
            </w:pPr>
            <w:r w:rsidRPr="00F10346">
              <w:rPr>
                <w:rFonts w:cs="Arial"/>
              </w:rPr>
              <w:t>Огранак ТЕНТ, Богољуба Урошевића Црног бр.44</w:t>
            </w:r>
            <w:proofErr w:type="gramStart"/>
            <w:r w:rsidRPr="00F10346">
              <w:rPr>
                <w:rFonts w:cs="Arial"/>
              </w:rPr>
              <w:t>.,</w:t>
            </w:r>
            <w:proofErr w:type="gramEnd"/>
          </w:p>
          <w:p w:rsidR="002E12CC" w:rsidRPr="00F10346" w:rsidRDefault="00F01902" w:rsidP="00F01902">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669D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01902" w:rsidRDefault="004276AD" w:rsidP="00F01902">
            <w:pPr>
              <w:pStyle w:val="Heading10"/>
              <w:jc w:val="center"/>
              <w:rPr>
                <w:rFonts w:cs="Arial"/>
                <w:b w:val="0"/>
              </w:rPr>
            </w:pPr>
            <w:bookmarkStart w:id="16" w:name="_Toc442559877"/>
            <w:r w:rsidRPr="00F10346">
              <w:rPr>
                <w:rFonts w:cs="Arial"/>
                <w:b w:val="0"/>
              </w:rPr>
              <w:t xml:space="preserve">Набавка добара: </w:t>
            </w:r>
            <w:r w:rsidR="00F01902" w:rsidRPr="00F01902">
              <w:rPr>
                <w:rFonts w:cs="Arial"/>
                <w:b w:val="0"/>
                <w:lang w:val="sr-Cyrl-RS"/>
              </w:rPr>
              <w:t>„</w:t>
            </w:r>
            <w:r w:rsidR="00F01902" w:rsidRPr="00F01902">
              <w:rPr>
                <w:rFonts w:cs="Arial"/>
                <w:b w:val="0"/>
                <w:lang w:val="en-US"/>
              </w:rPr>
              <w:t>Делови за дихтовање реци канала блок А3 ТЕНТ-А</w:t>
            </w:r>
            <w:r w:rsidR="00F01902" w:rsidRPr="00F01902">
              <w:rPr>
                <w:rFonts w:cs="Arial"/>
                <w:b w:val="0"/>
                <w:lang w:val="sr-Cyrl-RS"/>
              </w:rPr>
              <w:t>“</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F01902" w:rsidRDefault="002E12CC" w:rsidP="00F01902">
            <w:pPr>
              <w:pStyle w:val="ListParagraph"/>
              <w:widowControl w:val="0"/>
              <w:ind w:left="0"/>
              <w:jc w:val="center"/>
              <w:rPr>
                <w:rFonts w:ascii="Arial" w:hAnsi="Arial" w:cs="Arial"/>
                <w:lang w:val="sr-Cyrl-RS"/>
              </w:rPr>
            </w:pPr>
            <w:r w:rsidRPr="00F01902">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F01902" w:rsidRPr="002136F4" w:rsidRDefault="00F01902" w:rsidP="00F01902">
            <w:pPr>
              <w:jc w:val="center"/>
              <w:rPr>
                <w:rFonts w:cs="Arial"/>
                <w:color w:val="00B0F0"/>
                <w:lang w:val="sr-Latn-RS"/>
              </w:rPr>
            </w:pPr>
            <w:r>
              <w:rPr>
                <w:rFonts w:cs="Arial"/>
                <w:lang w:val="sr-Cyrl-RS"/>
              </w:rPr>
              <w:t>Жељко Ранковић</w:t>
            </w:r>
          </w:p>
          <w:p w:rsidR="004276AD" w:rsidRPr="00F01902" w:rsidRDefault="00F01902" w:rsidP="00F01902">
            <w:pPr>
              <w:jc w:val="center"/>
              <w:rPr>
                <w:rFonts w:cs="Arial"/>
                <w:lang w:val="sr-Cyrl-RS"/>
              </w:rPr>
            </w:pPr>
            <w:r w:rsidRPr="00E47C2E">
              <w:rPr>
                <w:rFonts w:cs="Arial"/>
              </w:rPr>
              <w:t xml:space="preserve">e-mail: </w:t>
            </w:r>
            <w:hyperlink r:id="rId167" w:history="1">
              <w:r w:rsidRPr="00E4180D">
                <w:rPr>
                  <w:rStyle w:val="Hyperlink"/>
                  <w:rFonts w:cs="Arial"/>
                </w:rPr>
                <w:t>zeljko.rankovic@</w:t>
              </w:r>
            </w:hyperlink>
            <w:r w:rsidRPr="00E47C2E">
              <w:rPr>
                <w:rStyle w:val="Hyperlink"/>
                <w:rFonts w:cs="Arial"/>
              </w:rPr>
              <w:t>eps.rs</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C40A0">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F01902" w:rsidRPr="00F01902">
        <w:rPr>
          <w:rFonts w:eastAsia="Arial" w:cs="Arial"/>
          <w:color w:val="000000"/>
          <w:szCs w:val="20"/>
          <w:lang w:val="sr-Latn-RS" w:eastAsia="sr-Latn-RS"/>
        </w:rPr>
        <w:t>Делови за дихтовање реци канала блок А3 ТЕНТ-А</w:t>
      </w:r>
    </w:p>
    <w:p w:rsidR="002E12CC" w:rsidRPr="00F01902" w:rsidRDefault="002E12CC" w:rsidP="0032186E">
      <w:pPr>
        <w:spacing w:before="0"/>
        <w:rPr>
          <w:rFonts w:cs="Arial"/>
          <w:lang w:val="sr-Cyrl-RS" w:eastAsia="zh-CN"/>
        </w:rPr>
      </w:pPr>
      <w:r w:rsidRPr="00F10346">
        <w:rPr>
          <w:rFonts w:cs="Arial"/>
          <w:lang w:eastAsia="zh-CN"/>
        </w:rPr>
        <w:t>Назив из општег речника набавке:</w:t>
      </w:r>
      <w:r w:rsidR="00F01902">
        <w:rPr>
          <w:rFonts w:cs="Arial"/>
          <w:lang w:val="sr-Cyrl-RS" w:eastAsia="zh-CN"/>
        </w:rPr>
        <w:t xml:space="preserve"> </w:t>
      </w:r>
      <w:r w:rsidR="00F01902" w:rsidRPr="00F01902">
        <w:rPr>
          <w:rFonts w:eastAsia="Arial" w:cs="Arial"/>
          <w:color w:val="000000"/>
          <w:szCs w:val="20"/>
          <w:lang w:val="sr-Cyrl-RS" w:eastAsia="sr-Latn-RS"/>
        </w:rPr>
        <w:t>Помоћни уређаји за котлове</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F01902" w:rsidRPr="00F01902">
        <w:rPr>
          <w:rFonts w:eastAsia="Arial" w:cs="Arial"/>
          <w:color w:val="000000"/>
          <w:szCs w:val="20"/>
          <w:lang w:val="sr-Latn-RS" w:eastAsia="sr-Latn-RS"/>
        </w:rPr>
        <w:t>42164000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F01902" w:rsidRDefault="00F01902">
      <w:pPr>
        <w:spacing w:before="0"/>
        <w:jc w:val="left"/>
        <w:rPr>
          <w:rFonts w:cs="Arial"/>
          <w:b/>
          <w:lang w:val="sr-Cyrl-CS" w:eastAsia="ar-SA"/>
        </w:rPr>
      </w:pPr>
      <w:r>
        <w:rPr>
          <w:rFonts w:cs="Arial"/>
        </w:rPr>
        <w:br w:type="page"/>
      </w:r>
    </w:p>
    <w:p w:rsidR="009F5354" w:rsidRDefault="00DB369C" w:rsidP="00EC40A0">
      <w:pPr>
        <w:pStyle w:val="Heading10"/>
        <w:numPr>
          <w:ilvl w:val="0"/>
          <w:numId w:val="17"/>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9F5354" w:rsidRPr="009F5354" w:rsidRDefault="009F5354" w:rsidP="009F5354">
      <w:pPr>
        <w:rPr>
          <w:b/>
          <w:lang w:val="sr-Cyrl-RS" w:eastAsia="ar-SA"/>
        </w:rPr>
      </w:pPr>
      <w:r w:rsidRPr="009F5354">
        <w:rPr>
          <w:rFonts w:cs="Arial"/>
          <w:b/>
          <w:iCs/>
        </w:rPr>
        <w:t>Техничка документација, цртежи, планови, због обима и техничких разлога, објавиће се истовремено са објављивањем конкурсне документације али у посебном документу</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0151FF" w:rsidRPr="00F01902" w:rsidRDefault="000151FF" w:rsidP="000151FF">
      <w:pPr>
        <w:spacing w:before="0" w:line="276" w:lineRule="auto"/>
        <w:ind w:firstLine="708"/>
        <w:rPr>
          <w:rFonts w:eastAsia="Calibri" w:cs="Arial"/>
          <w:lang w:val="sr-Cyrl-RS"/>
        </w:rPr>
      </w:pPr>
      <w:r w:rsidRPr="00F01902">
        <w:rPr>
          <w:rFonts w:eastAsia="Calibri" w:cs="Arial"/>
          <w:lang w:val="sr-Cyrl-RS"/>
        </w:rPr>
        <w:t xml:space="preserve">Предмет ове набавке су 6 комплета прирубнице рециглаве на блоку </w:t>
      </w:r>
      <w:r w:rsidRPr="00F01902">
        <w:rPr>
          <w:rFonts w:eastAsia="Calibri" w:cs="Arial"/>
          <w:lang w:val="sr-Latn-RS"/>
        </w:rPr>
        <w:t>3</w:t>
      </w:r>
      <w:r w:rsidRPr="00F01902">
        <w:rPr>
          <w:rFonts w:eastAsia="Calibri" w:cs="Arial"/>
          <w:lang w:val="sr-Cyrl-RS"/>
        </w:rPr>
        <w:t xml:space="preserve"> ТЕНТ-А, Обреновац по цртежу 0 KK 510 023.</w:t>
      </w:r>
    </w:p>
    <w:p w:rsidR="000151FF" w:rsidRPr="00F01902" w:rsidRDefault="000151FF" w:rsidP="000151FF">
      <w:pPr>
        <w:spacing w:before="0" w:line="276" w:lineRule="auto"/>
        <w:rPr>
          <w:rFonts w:eastAsia="Calibri" w:cs="Arial"/>
          <w:lang w:val="sr-Latn-RS"/>
        </w:rPr>
      </w:pPr>
    </w:p>
    <w:p w:rsidR="000151FF" w:rsidRPr="00F01902" w:rsidRDefault="000151FF" w:rsidP="000151FF">
      <w:pPr>
        <w:spacing w:before="0" w:line="276" w:lineRule="auto"/>
        <w:rPr>
          <w:rFonts w:eastAsia="Calibri" w:cs="Arial"/>
          <w:lang w:val="sr-Cyrl-RS"/>
        </w:rPr>
      </w:pPr>
      <w:r w:rsidRPr="00F01902">
        <w:rPr>
          <w:rFonts w:eastAsia="Calibri" w:cs="Arial"/>
          <w:lang w:val="sr-Latn-RS"/>
        </w:rPr>
        <w:tab/>
        <w:t>Обим испоруке обухвата: израду елемената, радионичко испитивање</w:t>
      </w:r>
      <w:r w:rsidRPr="00F01902">
        <w:rPr>
          <w:rFonts w:eastAsia="Calibri" w:cs="Arial"/>
          <w:lang w:val="sr-Cyrl-RS"/>
        </w:rPr>
        <w:t xml:space="preserve"> и </w:t>
      </w:r>
      <w:r w:rsidRPr="00F01902">
        <w:rPr>
          <w:rFonts w:eastAsia="Calibri" w:cs="Arial"/>
          <w:lang w:val="sr-Latn-RS"/>
        </w:rPr>
        <w:t xml:space="preserve">транспорт </w:t>
      </w:r>
      <w:r w:rsidRPr="00F01902">
        <w:rPr>
          <w:rFonts w:eastAsia="Calibri" w:cs="Arial"/>
          <w:lang w:val="sr-Cyrl-RS"/>
        </w:rPr>
        <w:t xml:space="preserve">израђених делова до </w:t>
      </w:r>
      <w:r w:rsidRPr="00F01902">
        <w:rPr>
          <w:rFonts w:eastAsia="Calibri" w:cs="Arial"/>
          <w:lang w:val="sr-Latn-RS"/>
        </w:rPr>
        <w:t>магацин</w:t>
      </w:r>
      <w:r w:rsidRPr="00F01902">
        <w:rPr>
          <w:rFonts w:eastAsia="Calibri" w:cs="Arial"/>
          <w:lang w:val="sr-Cyrl-RS"/>
        </w:rPr>
        <w:t>а</w:t>
      </w:r>
      <w:r w:rsidRPr="00F01902">
        <w:rPr>
          <w:rFonts w:eastAsia="Calibri" w:cs="Arial"/>
          <w:lang w:val="sr-Latn-RS"/>
        </w:rPr>
        <w:t xml:space="preserve"> ТЕНТ-</w:t>
      </w:r>
      <w:r w:rsidRPr="00F01902">
        <w:rPr>
          <w:rFonts w:eastAsia="Calibri" w:cs="Arial"/>
          <w:lang w:val="sr-Cyrl-RS"/>
        </w:rPr>
        <w:t>А</w:t>
      </w:r>
      <w:r w:rsidRPr="00F01902">
        <w:rPr>
          <w:rFonts w:eastAsia="Calibri" w:cs="Arial"/>
          <w:lang w:val="sr-Latn-RS"/>
        </w:rPr>
        <w:t>.</w:t>
      </w:r>
    </w:p>
    <w:p w:rsidR="000151FF" w:rsidRPr="00F01902"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Cyrl-RS"/>
        </w:rPr>
      </w:pPr>
      <w:r w:rsidRPr="000151FF">
        <w:rPr>
          <w:rFonts w:eastAsia="Calibri" w:cs="Arial"/>
          <w:lang w:val="sr-Cyrl-RS"/>
        </w:rPr>
        <w:t>Поз.01. Израдити од лима дебљине 20</w:t>
      </w:r>
      <w:r w:rsidRPr="000151FF">
        <w:rPr>
          <w:rFonts w:eastAsia="Calibri" w:cs="Arial"/>
          <w:lang w:val="sr-Latn-RS"/>
        </w:rPr>
        <w:t>mm</w:t>
      </w:r>
      <w:r w:rsidRPr="000151FF">
        <w:rPr>
          <w:rFonts w:eastAsia="Calibri" w:cs="Arial"/>
          <w:lang w:val="sr-Cyrl-RS"/>
        </w:rPr>
        <w:t>, ширина полуприрубнице је 120</w:t>
      </w:r>
      <w:r w:rsidRPr="000151FF">
        <w:rPr>
          <w:rFonts w:eastAsia="Calibri" w:cs="Arial"/>
          <w:lang w:val="sr-Latn-RS"/>
        </w:rPr>
        <w:t>mm</w:t>
      </w:r>
      <w:r w:rsidRPr="000151FF">
        <w:rPr>
          <w:rFonts w:eastAsia="Calibri" w:cs="Arial"/>
          <w:lang w:val="sr-Cyrl-RS"/>
        </w:rPr>
        <w:t xml:space="preserve">, материјал </w:t>
      </w:r>
      <w:r w:rsidRPr="000151FF">
        <w:rPr>
          <w:rFonts w:eastAsia="Calibri" w:cs="Arial"/>
          <w:lang w:val="sr-Latn-RS"/>
        </w:rPr>
        <w:t>Č.1214 (</w:t>
      </w:r>
      <w:r w:rsidRPr="000151FF">
        <w:rPr>
          <w:rFonts w:eastAsia="Calibri" w:cs="Arial"/>
          <w:lang w:val="sr-Cyrl-RS"/>
        </w:rPr>
        <w:t xml:space="preserve">или </w:t>
      </w:r>
      <w:r w:rsidRPr="000151FF">
        <w:rPr>
          <w:rFonts w:eastAsia="Calibri" w:cs="Arial"/>
          <w:lang w:val="sr-Latn-RS"/>
        </w:rPr>
        <w:t>Č.7100</w:t>
      </w:r>
      <w:r w:rsidRPr="000151FF">
        <w:rPr>
          <w:rFonts w:eastAsia="Calibri" w:cs="Arial"/>
          <w:lang w:val="sr-Cyrl-RS"/>
        </w:rPr>
        <w:t xml:space="preserve"> или</w:t>
      </w:r>
      <w:r w:rsidRPr="000151FF">
        <w:rPr>
          <w:rFonts w:eastAsia="Calibri" w:cs="Arial"/>
          <w:lang w:val="sr-Latn-RS"/>
        </w:rPr>
        <w:t xml:space="preserve"> Č.7400)</w:t>
      </w:r>
      <w:r w:rsidRPr="000151FF">
        <w:rPr>
          <w:rFonts w:eastAsia="Calibri" w:cs="Arial"/>
          <w:lang w:val="sr-Cyrl-RS"/>
        </w:rPr>
        <w:t>. Остале димензије уклопити према склопном цртежу.</w:t>
      </w:r>
    </w:p>
    <w:p w:rsidR="000151FF" w:rsidRPr="000151FF"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0151FF">
        <w:rPr>
          <w:rFonts w:eastAsia="Calibri" w:cs="Arial"/>
          <w:lang w:val="sr-Cyrl-RS"/>
        </w:rPr>
        <w:t xml:space="preserve">Поз.02. Ојачање израдити од профила </w:t>
      </w:r>
      <w:r w:rsidRPr="000151FF">
        <w:rPr>
          <w:rFonts w:eastAsia="Calibri" w:cs="Arial"/>
        </w:rPr>
        <w:t>U</w:t>
      </w:r>
      <w:r w:rsidRPr="000151FF">
        <w:rPr>
          <w:rFonts w:eastAsia="Calibri" w:cs="Arial"/>
          <w:lang w:val="sr-Cyrl-RS"/>
        </w:rPr>
        <w:t xml:space="preserve">-100, материјал </w:t>
      </w:r>
      <w:r w:rsidRPr="000151FF">
        <w:rPr>
          <w:rFonts w:eastAsia="Calibri" w:cs="Arial"/>
          <w:lang w:val="sr-Latn-RS"/>
        </w:rPr>
        <w:t>Č.1214</w:t>
      </w:r>
      <w:r w:rsidRPr="000151FF">
        <w:rPr>
          <w:rFonts w:eastAsia="Calibri" w:cs="Arial"/>
          <w:lang w:val="sr-Cyrl-RS"/>
        </w:rPr>
        <w:t xml:space="preserve"> </w:t>
      </w:r>
      <w:r w:rsidRPr="000151FF">
        <w:rPr>
          <w:rFonts w:eastAsia="Calibri" w:cs="Arial"/>
          <w:lang w:val="sr-Latn-RS"/>
        </w:rPr>
        <w:t>(</w:t>
      </w:r>
      <w:r w:rsidRPr="000151FF">
        <w:rPr>
          <w:rFonts w:eastAsia="Calibri" w:cs="Arial"/>
          <w:lang w:val="sr-Cyrl-RS"/>
        </w:rPr>
        <w:t xml:space="preserve">или </w:t>
      </w:r>
      <w:r w:rsidRPr="000151FF">
        <w:rPr>
          <w:rFonts w:eastAsia="Calibri" w:cs="Arial"/>
          <w:lang w:val="sr-Latn-RS"/>
        </w:rPr>
        <w:t>Č.7100</w:t>
      </w:r>
      <w:r w:rsidRPr="000151FF">
        <w:rPr>
          <w:rFonts w:eastAsia="Calibri" w:cs="Arial"/>
          <w:lang w:val="sr-Cyrl-RS"/>
        </w:rPr>
        <w:t xml:space="preserve"> или</w:t>
      </w:r>
      <w:r w:rsidRPr="000151FF">
        <w:rPr>
          <w:rFonts w:eastAsia="Calibri" w:cs="Arial"/>
          <w:lang w:val="sr-Latn-RS"/>
        </w:rPr>
        <w:t xml:space="preserve"> Č.7400)</w:t>
      </w:r>
      <w:r w:rsidRPr="000151FF">
        <w:rPr>
          <w:rFonts w:eastAsia="Calibri" w:cs="Arial"/>
          <w:lang w:val="sr-Cyrl-RS"/>
        </w:rPr>
        <w:t>. Остале</w:t>
      </w:r>
      <w:r w:rsidRPr="00F01902">
        <w:rPr>
          <w:rFonts w:eastAsia="Calibri" w:cs="Arial"/>
          <w:lang w:val="sr-Cyrl-RS"/>
        </w:rPr>
        <w:t xml:space="preserve"> димензије уклопити према склопном цртежу.</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 xml:space="preserve">Поз.03, 04. Омотач рециглаве, лим дебљине </w:t>
      </w:r>
      <w:r w:rsidRPr="00F01902">
        <w:rPr>
          <w:rFonts w:eastAsia="Calibri" w:cs="Arial"/>
          <w:lang w:val="sr-Latn-RS"/>
        </w:rPr>
        <w:t>5mm</w:t>
      </w:r>
      <w:r w:rsidRPr="00F01902">
        <w:rPr>
          <w:rFonts w:eastAsia="Calibri" w:cs="Arial"/>
          <w:lang w:val="sr-Cyrl-RS"/>
        </w:rPr>
        <w:t>, (промењена је дебљина лима са 4</w:t>
      </w:r>
      <w:r w:rsidRPr="00F01902">
        <w:rPr>
          <w:rFonts w:eastAsia="Calibri" w:cs="Arial"/>
          <w:lang w:val="sr-Latn-RS"/>
        </w:rPr>
        <w:t>mm</w:t>
      </w:r>
      <w:r w:rsidRPr="00F01902">
        <w:rPr>
          <w:rFonts w:eastAsia="Calibri" w:cs="Arial"/>
          <w:lang w:val="sr-Cyrl-RS"/>
        </w:rPr>
        <w:t xml:space="preserve"> на 5</w:t>
      </w:r>
      <w:r w:rsidRPr="00F01902">
        <w:rPr>
          <w:rFonts w:eastAsia="Calibri" w:cs="Arial"/>
          <w:lang w:val="sr-Latn-RS"/>
        </w:rPr>
        <w:t>mm</w:t>
      </w:r>
      <w:r w:rsidRPr="00F01902">
        <w:rPr>
          <w:rFonts w:eastAsia="Calibri" w:cs="Arial"/>
          <w:lang w:val="sr-Cyrl-RS"/>
        </w:rPr>
        <w:t>).</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Поз.05. Не треба израђивати.</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Поз.06. Планирати укупно 20</w:t>
      </w:r>
      <w:r w:rsidRPr="00F01902">
        <w:rPr>
          <w:rFonts w:eastAsia="Calibri" w:cs="Arial"/>
          <w:lang w:val="sr-Latn-RS"/>
        </w:rPr>
        <w:t>m</w:t>
      </w:r>
      <w:r w:rsidRPr="00F01902">
        <w:rPr>
          <w:rFonts w:eastAsia="Calibri" w:cs="Arial"/>
        </w:rPr>
        <w:t xml:space="preserve"> U</w:t>
      </w:r>
      <w:r w:rsidRPr="00F01902">
        <w:rPr>
          <w:rFonts w:eastAsia="Calibri" w:cs="Arial"/>
          <w:lang w:val="sr-Cyrl-RS"/>
        </w:rPr>
        <w:t>-100 профила за израду ојачања, по једној рециглави. Распоред ојачања ће бити утврђен са наручиоцем у току израде.</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Поз.07. Планирати укупно 2</w:t>
      </w:r>
      <w:r w:rsidRPr="00F01902">
        <w:rPr>
          <w:rFonts w:eastAsia="Calibri" w:cs="Arial"/>
          <w:lang w:val="sr-Latn-RS"/>
        </w:rPr>
        <w:t>m</w:t>
      </w:r>
      <w:r w:rsidRPr="00F01902">
        <w:rPr>
          <w:rFonts w:eastAsia="Calibri" w:cs="Arial"/>
        </w:rPr>
        <w:t xml:space="preserve"> I</w:t>
      </w:r>
      <w:r w:rsidRPr="00F01902">
        <w:rPr>
          <w:rFonts w:eastAsia="Calibri" w:cs="Arial"/>
          <w:lang w:val="sr-Cyrl-RS"/>
        </w:rPr>
        <w:t>-1</w:t>
      </w:r>
      <w:r w:rsidRPr="00F01902">
        <w:rPr>
          <w:rFonts w:eastAsia="Calibri" w:cs="Arial"/>
          <w:lang w:val="sr-Latn-RS"/>
        </w:rPr>
        <w:t>4</w:t>
      </w:r>
      <w:r w:rsidRPr="00F01902">
        <w:rPr>
          <w:rFonts w:eastAsia="Calibri" w:cs="Arial"/>
          <w:lang w:val="sr-Cyrl-RS"/>
        </w:rPr>
        <w:t>0 профила за израду ојачања, по једној рециглави.</w:t>
      </w:r>
    </w:p>
    <w:p w:rsidR="000151FF" w:rsidRPr="00F01902"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Cyrl-RS"/>
        </w:rPr>
      </w:pPr>
      <w:r w:rsidRPr="00F01902">
        <w:rPr>
          <w:rFonts w:eastAsia="Calibri" w:cs="Arial"/>
          <w:lang w:val="sr-Cyrl-RS"/>
        </w:rPr>
        <w:t>Поз.08, 09. Ојачања („ребра“) прирубнице. Распоред ових ребара ће бити потврђен са наручиоцем у току израде</w:t>
      </w:r>
      <w:r w:rsidRPr="000151FF">
        <w:rPr>
          <w:rFonts w:eastAsia="Calibri" w:cs="Arial"/>
          <w:lang w:val="sr-Cyrl-RS"/>
        </w:rPr>
        <w:t>, узимајући у обзир све захтеване измене.</w:t>
      </w:r>
    </w:p>
    <w:p w:rsidR="000151FF" w:rsidRPr="000151FF"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Cyrl-RS"/>
        </w:rPr>
      </w:pPr>
      <w:r w:rsidRPr="000151FF">
        <w:rPr>
          <w:rFonts w:eastAsia="Calibri" w:cs="Arial"/>
          <w:lang w:val="sr-Cyrl-RS"/>
        </w:rPr>
        <w:t>Поз.10. Горња прирубница рециглаве, лим дебљине 12</w:t>
      </w:r>
      <w:r w:rsidRPr="000151FF">
        <w:rPr>
          <w:rFonts w:eastAsia="Calibri" w:cs="Arial"/>
          <w:lang w:val="sr-Latn-RS"/>
        </w:rPr>
        <w:t>mm</w:t>
      </w:r>
      <w:r w:rsidRPr="000151FF">
        <w:rPr>
          <w:rFonts w:eastAsia="Calibri" w:cs="Arial"/>
          <w:lang w:val="sr-Cyrl-RS"/>
        </w:rPr>
        <w:t>.</w:t>
      </w:r>
    </w:p>
    <w:p w:rsidR="000151FF" w:rsidRPr="000151FF"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Cyrl-RS"/>
        </w:rPr>
      </w:pPr>
      <w:r w:rsidRPr="000151FF">
        <w:rPr>
          <w:rFonts w:eastAsia="Calibri" w:cs="Arial"/>
          <w:lang w:val="sr-Cyrl-RS"/>
        </w:rPr>
        <w:t>Поз.11. Израдити од лима дебљине 12</w:t>
      </w:r>
      <w:r w:rsidRPr="000151FF">
        <w:rPr>
          <w:rFonts w:eastAsia="Calibri" w:cs="Arial"/>
          <w:lang w:val="sr-Latn-RS"/>
        </w:rPr>
        <w:t>mm</w:t>
      </w:r>
      <w:r w:rsidRPr="000151FF">
        <w:rPr>
          <w:rFonts w:eastAsia="Calibri" w:cs="Arial"/>
          <w:lang w:val="sr-Cyrl-RS"/>
        </w:rPr>
        <w:t xml:space="preserve">, ширине </w:t>
      </w:r>
      <w:r w:rsidRPr="000151FF">
        <w:rPr>
          <w:rFonts w:eastAsia="Calibri" w:cs="Arial"/>
          <w:b/>
          <w:lang w:val="sr-Cyrl-RS"/>
        </w:rPr>
        <w:t>260</w:t>
      </w:r>
      <w:r w:rsidRPr="000151FF">
        <w:rPr>
          <w:rFonts w:eastAsia="Calibri" w:cs="Arial"/>
          <w:lang w:val="sr-Latn-RS"/>
        </w:rPr>
        <w:t>mm</w:t>
      </w:r>
      <w:r w:rsidRPr="000151FF">
        <w:rPr>
          <w:rFonts w:eastAsia="Calibri" w:cs="Arial"/>
          <w:lang w:val="sr-Cyrl-RS"/>
        </w:rPr>
        <w:t xml:space="preserve"> (промењена је ширина са 250</w:t>
      </w:r>
      <w:r w:rsidRPr="000151FF">
        <w:rPr>
          <w:rFonts w:eastAsia="Calibri" w:cs="Arial"/>
          <w:lang w:val="sr-Latn-RS"/>
        </w:rPr>
        <w:t>mm</w:t>
      </w:r>
      <w:r w:rsidRPr="000151FF">
        <w:rPr>
          <w:rFonts w:eastAsia="Calibri" w:cs="Arial"/>
          <w:lang w:val="sr-Cyrl-RS"/>
        </w:rPr>
        <w:t xml:space="preserve"> на 260</w:t>
      </w:r>
      <w:r w:rsidRPr="000151FF">
        <w:rPr>
          <w:rFonts w:eastAsia="Calibri" w:cs="Arial"/>
          <w:lang w:val="sr-Latn-RS"/>
        </w:rPr>
        <w:t>mm</w:t>
      </w:r>
      <w:r w:rsidRPr="000151FF">
        <w:rPr>
          <w:rFonts w:eastAsia="Calibri" w:cs="Arial"/>
          <w:lang w:val="sr-Cyrl-RS"/>
        </w:rPr>
        <w:t>).</w:t>
      </w:r>
    </w:p>
    <w:p w:rsidR="000151FF" w:rsidRPr="000151FF"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Latn-RS"/>
        </w:rPr>
      </w:pPr>
      <w:r w:rsidRPr="000151FF">
        <w:rPr>
          <w:rFonts w:eastAsia="Calibri" w:cs="Arial"/>
          <w:lang w:val="sr-Cyrl-RS"/>
        </w:rPr>
        <w:t>Поз.12, 1</w:t>
      </w:r>
      <w:r w:rsidRPr="000151FF">
        <w:rPr>
          <w:rFonts w:eastAsia="Calibri" w:cs="Arial"/>
          <w:lang w:val="sr-Latn-RS"/>
        </w:rPr>
        <w:t>4.</w:t>
      </w:r>
      <w:r w:rsidRPr="000151FF">
        <w:rPr>
          <w:rFonts w:eastAsia="Calibri" w:cs="Arial"/>
          <w:lang w:val="sr-Cyrl-RS"/>
        </w:rPr>
        <w:t xml:space="preserve"> Користити профил </w:t>
      </w:r>
      <w:r w:rsidRPr="000151FF">
        <w:rPr>
          <w:rFonts w:eastAsia="Calibri" w:cs="Arial"/>
        </w:rPr>
        <w:t>L</w:t>
      </w:r>
      <w:r w:rsidRPr="000151FF">
        <w:rPr>
          <w:rFonts w:eastAsia="Calibri" w:cs="Arial"/>
          <w:lang w:val="sr-Latn-RS"/>
        </w:rPr>
        <w:t>120x80x12.</w:t>
      </w:r>
    </w:p>
    <w:p w:rsidR="000151FF" w:rsidRPr="000151FF" w:rsidRDefault="000151FF" w:rsidP="000151FF">
      <w:pPr>
        <w:spacing w:before="0" w:line="276" w:lineRule="auto"/>
        <w:rPr>
          <w:rFonts w:eastAsia="Calibri" w:cs="Arial"/>
          <w:lang w:val="sr-Latn-RS"/>
        </w:rPr>
      </w:pPr>
    </w:p>
    <w:p w:rsidR="000151FF" w:rsidRPr="000151FF" w:rsidRDefault="000151FF" w:rsidP="000151FF">
      <w:pPr>
        <w:spacing w:before="0" w:line="276" w:lineRule="auto"/>
        <w:rPr>
          <w:rFonts w:eastAsia="Calibri" w:cs="Arial"/>
          <w:lang w:val="sr-Cyrl-RS"/>
        </w:rPr>
      </w:pPr>
      <w:r w:rsidRPr="000151FF">
        <w:rPr>
          <w:rFonts w:eastAsia="Calibri" w:cs="Arial"/>
          <w:lang w:val="sr-Cyrl-RS"/>
        </w:rPr>
        <w:t>Поз</w:t>
      </w:r>
      <w:r w:rsidRPr="000151FF">
        <w:rPr>
          <w:rFonts w:eastAsia="Calibri" w:cs="Arial"/>
          <w:lang w:val="sr-Latn-RS"/>
        </w:rPr>
        <w:t xml:space="preserve">. </w:t>
      </w:r>
      <w:r w:rsidRPr="000151FF">
        <w:rPr>
          <w:rFonts w:eastAsia="Calibri" w:cs="Arial"/>
          <w:lang w:val="sr-Cyrl-RS"/>
        </w:rPr>
        <w:t>1</w:t>
      </w:r>
      <w:r w:rsidRPr="000151FF">
        <w:rPr>
          <w:rFonts w:eastAsia="Calibri" w:cs="Arial"/>
          <w:lang w:val="sr-Latn-RS"/>
        </w:rPr>
        <w:t>3</w:t>
      </w:r>
      <w:r w:rsidRPr="000151FF">
        <w:rPr>
          <w:rFonts w:eastAsia="Calibri" w:cs="Arial"/>
          <w:lang w:val="sr-Cyrl-RS"/>
        </w:rPr>
        <w:t xml:space="preserve">, 15. Користити профил </w:t>
      </w:r>
      <w:r w:rsidRPr="000151FF">
        <w:rPr>
          <w:rFonts w:eastAsia="Calibri" w:cs="Arial"/>
        </w:rPr>
        <w:t>L</w:t>
      </w:r>
      <w:r w:rsidRPr="000151FF">
        <w:rPr>
          <w:rFonts w:eastAsia="Calibri" w:cs="Arial"/>
          <w:lang w:val="sr-Latn-RS"/>
        </w:rPr>
        <w:t xml:space="preserve">120x80x12. </w:t>
      </w:r>
      <w:r w:rsidRPr="000151FF">
        <w:rPr>
          <w:rFonts w:eastAsia="Calibri" w:cs="Arial"/>
          <w:lang w:val="sr-Cyrl-RS"/>
        </w:rPr>
        <w:t>Отворе</w:t>
      </w:r>
      <w:r w:rsidRPr="000151FF">
        <w:rPr>
          <w:rFonts w:eastAsia="Calibri" w:cs="Arial"/>
          <w:lang w:val="sr-Latn-RS"/>
        </w:rPr>
        <w:t xml:space="preserve"> Ø18mm</w:t>
      </w:r>
      <w:r w:rsidRPr="000151FF">
        <w:rPr>
          <w:rFonts w:eastAsia="Calibri" w:cs="Arial"/>
          <w:lang w:val="sr-Cyrl-RS"/>
        </w:rPr>
        <w:t xml:space="preserve"> бушити изједна са припадајућим позицијама</w:t>
      </w:r>
      <w:r w:rsidRPr="000151FF">
        <w:rPr>
          <w:rFonts w:eastAsia="Calibri" w:cs="Arial"/>
          <w:lang w:val="sr-Latn-RS"/>
        </w:rPr>
        <w:t xml:space="preserve"> 10, 11, 28</w:t>
      </w:r>
      <w:r w:rsidRPr="000151FF">
        <w:rPr>
          <w:rFonts w:eastAsia="Calibri" w:cs="Arial"/>
          <w:lang w:val="sr-Cyrl-RS"/>
        </w:rPr>
        <w:t>.</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 xml:space="preserve">Поз.16. Користити бешавну цев </w:t>
      </w:r>
      <w:r w:rsidRPr="00F01902">
        <w:rPr>
          <w:rFonts w:eastAsia="Calibri" w:cs="Arial"/>
          <w:lang w:val="sr-Latn-RS"/>
        </w:rPr>
        <w:t>Ø133x</w:t>
      </w:r>
      <w:r w:rsidRPr="00F01902">
        <w:rPr>
          <w:rFonts w:eastAsia="Calibri" w:cs="Arial"/>
          <w:lang w:val="sr-Cyrl-RS"/>
        </w:rPr>
        <w:t>1</w:t>
      </w:r>
      <w:r w:rsidRPr="00F01902">
        <w:rPr>
          <w:rFonts w:eastAsia="Calibri" w:cs="Arial"/>
          <w:lang w:val="sr-Latn-RS"/>
        </w:rPr>
        <w:t xml:space="preserve">6mm, </w:t>
      </w:r>
      <w:r w:rsidRPr="00F01902">
        <w:rPr>
          <w:rFonts w:eastAsia="Calibri" w:cs="Arial"/>
          <w:lang w:val="sr-Cyrl-RS"/>
        </w:rPr>
        <w:t>црт</w:t>
      </w:r>
      <w:r w:rsidRPr="00F01902">
        <w:rPr>
          <w:rFonts w:eastAsia="Calibri" w:cs="Arial"/>
          <w:lang w:val="sr-Latn-RS"/>
        </w:rPr>
        <w:t>.</w:t>
      </w:r>
      <w:r w:rsidRPr="00F01902">
        <w:rPr>
          <w:rFonts w:ascii="Calibri" w:eastAsia="Calibri" w:hAnsi="Calibri"/>
          <w:lang w:val="sr-Latn-RS"/>
        </w:rPr>
        <w:t xml:space="preserve"> </w:t>
      </w:r>
      <w:r w:rsidRPr="00F01902">
        <w:rPr>
          <w:rFonts w:eastAsia="Calibri" w:cs="Arial"/>
          <w:lang w:val="sr-Latn-RS"/>
        </w:rPr>
        <w:t>4 KK 510 245</w:t>
      </w:r>
      <w:r w:rsidRPr="00F01902">
        <w:rPr>
          <w:rFonts w:eastAsia="Calibri" w:cs="Arial"/>
          <w:lang w:val="sr-Cyrl-RS"/>
        </w:rPr>
        <w:t>. Спољашњи пречник обрадити на М115</w:t>
      </w:r>
      <w:r w:rsidRPr="00F01902">
        <w:rPr>
          <w:rFonts w:eastAsia="Calibri" w:cs="Arial"/>
          <w:lang w:val="sr-Latn-RS"/>
        </w:rPr>
        <w:t>x</w:t>
      </w:r>
      <w:r w:rsidRPr="00F01902">
        <w:rPr>
          <w:rFonts w:eastAsia="Calibri" w:cs="Arial"/>
          <w:lang w:val="sr-Cyrl-RS"/>
        </w:rPr>
        <w:t>2 у дужини од 50</w:t>
      </w:r>
      <w:r w:rsidRPr="00F01902">
        <w:rPr>
          <w:rFonts w:eastAsia="Calibri" w:cs="Arial"/>
          <w:lang w:val="sr-Latn-RS"/>
        </w:rPr>
        <w:t>mm</w:t>
      </w:r>
      <w:r w:rsidRPr="00F01902">
        <w:rPr>
          <w:rFonts w:eastAsia="Calibri" w:cs="Arial"/>
          <w:lang w:val="sr-Cyrl-RS"/>
        </w:rPr>
        <w:t xml:space="preserve">, осталу дужину не треба обрађивати споља. Унутрашњи пречник поравнати на </w:t>
      </w:r>
      <w:r w:rsidRPr="00F01902">
        <w:rPr>
          <w:rFonts w:eastAsia="Calibri" w:cs="Arial"/>
          <w:lang w:val="sr-Latn-RS"/>
        </w:rPr>
        <w:t>Ø</w:t>
      </w:r>
      <w:r w:rsidRPr="00F01902">
        <w:rPr>
          <w:rFonts w:eastAsia="Calibri" w:cs="Arial"/>
          <w:lang w:val="sr-Cyrl-RS"/>
        </w:rPr>
        <w:t>102</w:t>
      </w:r>
      <w:r w:rsidRPr="00F01902">
        <w:rPr>
          <w:rFonts w:eastAsia="Calibri" w:cs="Arial"/>
          <w:lang w:val="sr-Latn-RS"/>
        </w:rPr>
        <w:t>mm</w:t>
      </w:r>
      <w:r w:rsidRPr="00F01902">
        <w:rPr>
          <w:rFonts w:eastAsia="Calibri" w:cs="Arial"/>
          <w:lang w:val="sr-Cyrl-RS"/>
        </w:rPr>
        <w:t>.</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lastRenderedPageBreak/>
        <w:t xml:space="preserve">Поз.17. Притезни завртањ израдити од материјала </w:t>
      </w:r>
      <w:r w:rsidRPr="00F01902">
        <w:rPr>
          <w:rFonts w:eastAsia="Calibri" w:cs="Arial"/>
        </w:rPr>
        <w:t>Č</w:t>
      </w:r>
      <w:r w:rsidRPr="00F01902">
        <w:rPr>
          <w:rFonts w:eastAsia="Calibri" w:cs="Arial"/>
          <w:lang w:val="sr-Cyrl-RS"/>
        </w:rPr>
        <w:t>.4732, без термичке обраде. Дужина стабла нарезаног навоја М20 треба да буде 150</w:t>
      </w:r>
      <w:r w:rsidRPr="00F01902">
        <w:rPr>
          <w:rFonts w:eastAsia="Calibri" w:cs="Arial"/>
          <w:lang w:val="sr-Latn-RS"/>
        </w:rPr>
        <w:t>mm</w:t>
      </w:r>
      <w:r w:rsidRPr="00F01902">
        <w:rPr>
          <w:rFonts w:eastAsia="Calibri" w:cs="Arial"/>
          <w:lang w:val="sr-Cyrl-RS"/>
        </w:rPr>
        <w:t>, а не 130</w:t>
      </w:r>
      <w:r w:rsidRPr="00F01902">
        <w:rPr>
          <w:rFonts w:eastAsia="Calibri" w:cs="Arial"/>
          <w:lang w:val="sr-Latn-RS"/>
        </w:rPr>
        <w:t>mm</w:t>
      </w:r>
      <w:r w:rsidRPr="00F01902">
        <w:rPr>
          <w:rFonts w:eastAsia="Calibri" w:cs="Arial"/>
          <w:lang w:val="sr-Cyrl-RS"/>
        </w:rPr>
        <w:t xml:space="preserve"> како је на цртежу 4 КК 481 852.</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 xml:space="preserve">Поз.18. Подлошка опруге, не бушити отвор </w:t>
      </w:r>
      <w:r w:rsidRPr="00F01902">
        <w:rPr>
          <w:rFonts w:eastAsia="Calibri" w:cs="Arial"/>
          <w:lang w:val="sr-Latn-RS"/>
        </w:rPr>
        <w:t>Ø</w:t>
      </w:r>
      <w:r w:rsidRPr="00F01902">
        <w:rPr>
          <w:rFonts w:eastAsia="Calibri" w:cs="Arial"/>
          <w:lang w:val="sr-Cyrl-RS"/>
        </w:rPr>
        <w:t xml:space="preserve">22, него израдити на </w:t>
      </w:r>
      <w:r w:rsidRPr="00F01902">
        <w:rPr>
          <w:rFonts w:eastAsia="Calibri" w:cs="Arial"/>
          <w:lang w:val="sr-Latn-RS"/>
        </w:rPr>
        <w:t>Ø</w:t>
      </w:r>
      <w:r w:rsidRPr="00F01902">
        <w:rPr>
          <w:rFonts w:eastAsia="Calibri" w:cs="Arial"/>
          <w:lang w:val="sr-Cyrl-RS"/>
        </w:rPr>
        <w:t>20 и упарити са притезним завртњем са зазором од око 0,5</w:t>
      </w:r>
      <w:r w:rsidRPr="00F01902">
        <w:rPr>
          <w:rFonts w:eastAsia="Calibri" w:cs="Arial"/>
          <w:lang w:val="sr-Latn-RS"/>
        </w:rPr>
        <w:t>mm</w:t>
      </w:r>
      <w:r w:rsidRPr="00F01902">
        <w:rPr>
          <w:rFonts w:eastAsia="Calibri" w:cs="Arial"/>
          <w:lang w:val="sr-Cyrl-RS"/>
        </w:rPr>
        <w:t xml:space="preserve">. Не стањивати завртањ, него проширити отвор </w:t>
      </w:r>
      <w:r w:rsidRPr="00F01902">
        <w:rPr>
          <w:rFonts w:eastAsia="Calibri" w:cs="Arial"/>
          <w:lang w:val="sr-Latn-RS"/>
        </w:rPr>
        <w:t>Ø</w:t>
      </w:r>
      <w:r w:rsidRPr="00F01902">
        <w:rPr>
          <w:rFonts w:eastAsia="Calibri" w:cs="Arial"/>
          <w:lang w:val="sr-Cyrl-RS"/>
        </w:rPr>
        <w:t>20</w:t>
      </w:r>
      <w:r w:rsidRPr="00F01902">
        <w:rPr>
          <w:rFonts w:eastAsia="Calibri" w:cs="Arial"/>
          <w:lang w:val="sr-Latn-RS"/>
        </w:rPr>
        <w:t>mm</w:t>
      </w:r>
      <w:r w:rsidRPr="00F01902">
        <w:rPr>
          <w:rFonts w:eastAsia="Calibri" w:cs="Arial"/>
          <w:lang w:val="sr-Cyrl-RS"/>
        </w:rPr>
        <w:t xml:space="preserve"> на подлошки.</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Поз.19. Урадити по цртежу.</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Поз.20. Урадити по цртежу.</w:t>
      </w:r>
    </w:p>
    <w:p w:rsidR="000151FF" w:rsidRPr="00F01902"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Cyrl-RS"/>
        </w:rPr>
      </w:pPr>
      <w:r w:rsidRPr="000151FF">
        <w:rPr>
          <w:rFonts w:eastAsia="Calibri" w:cs="Arial"/>
          <w:lang w:val="sr-Cyrl-RS"/>
        </w:rPr>
        <w:t>Поз.22. Носаче заптивне плетенице израдити према цртежу 4132-</w:t>
      </w:r>
      <w:r w:rsidRPr="000151FF">
        <w:rPr>
          <w:rFonts w:eastAsia="Calibri" w:cs="Arial"/>
          <w:lang w:val="sr-Latn-RS"/>
        </w:rPr>
        <w:t>4525</w:t>
      </w:r>
      <w:r w:rsidRPr="000151FF">
        <w:rPr>
          <w:rFonts w:eastAsia="Calibri" w:cs="Arial"/>
          <w:lang w:val="sr-Cyrl-RS"/>
        </w:rPr>
        <w:t>.1 и 4132-4528 са додатним изменама.</w:t>
      </w:r>
      <w:r w:rsidRPr="000151FF">
        <w:rPr>
          <w:rFonts w:ascii="Calibri" w:eastAsia="Calibri" w:hAnsi="Calibri"/>
          <w:lang w:val="sr-Latn-RS"/>
        </w:rPr>
        <w:t xml:space="preserve"> </w:t>
      </w:r>
      <w:r w:rsidRPr="000151FF">
        <w:rPr>
          <w:rFonts w:eastAsia="Calibri" w:cs="Arial"/>
          <w:lang w:val="sr-Cyrl-RS"/>
        </w:rPr>
        <w:t>У односу на оригинални цртеж (2 KK 510 068/а), модификовн је држач носача заптивне плетенице. У односу на иземњене цртеже, потребно је котиговати дужину носача плетенице. И по хоризонталној и по вертикалној страни механизма предвиђено је по два носача плетенице са по три опруге за притезање, потребно је то изменити тако да буде по три носача на свакој страни. Дужине носача направити тако да између суседних носача буде размак од 10-15mm. Сваки носач плетенице треба да има по две притезне опруге и по два држача носача плетенице. Количине на цртежим 4132-4525.1 и 4132-4528 нису меродавне. Опруге остају на местима како је дефинисано склопним цртежом 0-KK-510-023, осно растојање држача плетенице за сваки носач треба да буде веће од осног растојања опруга за најмање 300mm за хоризонтални део и најмање 400mm за вертикални део. Тачне димензије ће</w:t>
      </w:r>
      <w:r>
        <w:rPr>
          <w:rFonts w:eastAsia="Calibri" w:cs="Arial"/>
          <w:color w:val="FF0000"/>
          <w:lang w:val="sr-Cyrl-RS"/>
        </w:rPr>
        <w:t xml:space="preserve"> </w:t>
      </w:r>
      <w:r w:rsidRPr="000151FF">
        <w:rPr>
          <w:rFonts w:eastAsia="Calibri" w:cs="Arial"/>
          <w:lang w:val="sr-Cyrl-RS"/>
        </w:rPr>
        <w:t>бити потврђене са наручиоцем у току израде.</w:t>
      </w:r>
    </w:p>
    <w:p w:rsidR="000151FF" w:rsidRPr="000151FF"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Cyrl-RS"/>
        </w:rPr>
      </w:pPr>
      <w:r w:rsidRPr="000151FF">
        <w:rPr>
          <w:rFonts w:eastAsia="Calibri" w:cs="Arial"/>
          <w:lang w:val="sr-Cyrl-RS"/>
        </w:rPr>
        <w:t xml:space="preserve">Поз.23. За ову позицију користити стандардну спојницу за водоводне цеви (муф) пречника </w:t>
      </w:r>
      <w:r w:rsidRPr="000151FF">
        <w:rPr>
          <w:rFonts w:eastAsia="Calibri" w:cs="Arial"/>
          <w:b/>
        </w:rPr>
        <w:t>G</w:t>
      </w:r>
      <w:r w:rsidRPr="000151FF">
        <w:rPr>
          <w:rFonts w:eastAsia="Calibri" w:cs="Arial"/>
          <w:b/>
          <w:lang w:val="sr-Latn-RS"/>
        </w:rPr>
        <w:t>1</w:t>
      </w:r>
      <w:r w:rsidRPr="000151FF">
        <w:rPr>
          <w:rFonts w:eastAsia="Calibri" w:cs="Arial"/>
          <w:b/>
          <w:lang w:val="sr-Cyrl-RS"/>
        </w:rPr>
        <w:t>''</w:t>
      </w:r>
      <w:r w:rsidRPr="000151FF">
        <w:rPr>
          <w:rFonts w:eastAsia="Calibri" w:cs="Arial"/>
          <w:lang w:val="sr-Cyrl-RS"/>
        </w:rPr>
        <w:t>, са одговарајућим чепом.</w:t>
      </w:r>
    </w:p>
    <w:p w:rsidR="000151FF" w:rsidRPr="000151FF" w:rsidRDefault="000151FF" w:rsidP="000151FF">
      <w:pPr>
        <w:spacing w:before="0" w:line="276" w:lineRule="auto"/>
        <w:rPr>
          <w:rFonts w:eastAsia="Calibri" w:cs="Arial"/>
          <w:lang w:val="sr-Cyrl-RS"/>
        </w:rPr>
      </w:pPr>
    </w:p>
    <w:p w:rsidR="000151FF" w:rsidRPr="000151FF" w:rsidRDefault="000151FF" w:rsidP="000151FF">
      <w:pPr>
        <w:spacing w:before="0" w:line="276" w:lineRule="auto"/>
        <w:rPr>
          <w:rFonts w:eastAsia="Calibri" w:cs="Arial"/>
          <w:lang w:val="sr-Cyrl-RS"/>
        </w:rPr>
      </w:pPr>
      <w:r w:rsidRPr="000151FF">
        <w:rPr>
          <w:rFonts w:eastAsia="Calibri" w:cs="Arial"/>
          <w:lang w:val="sr-Cyrl-RS"/>
        </w:rPr>
        <w:t>Поз.27. Карактеристике опруге:</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 xml:space="preserve">пречник жице </w:t>
      </w:r>
      <w:r w:rsidRPr="000151FF">
        <w:rPr>
          <w:rFonts w:eastAsia="Calibri" w:cs="Arial"/>
          <w:lang w:val="sr-Latn-RS"/>
        </w:rPr>
        <w:t>Ø</w:t>
      </w:r>
      <w:r w:rsidRPr="000151FF">
        <w:rPr>
          <w:rFonts w:eastAsia="Calibri" w:cs="Arial"/>
          <w:lang w:val="sr-Cyrl-RS"/>
        </w:rPr>
        <w:t>8mm,</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 xml:space="preserve">спољни пречник опруге </w:t>
      </w:r>
      <w:r w:rsidRPr="000151FF">
        <w:rPr>
          <w:rFonts w:eastAsia="Calibri" w:cs="Arial"/>
          <w:lang w:val="sr-Latn-RS"/>
        </w:rPr>
        <w:t>Ø</w:t>
      </w:r>
      <w:r w:rsidRPr="000151FF">
        <w:rPr>
          <w:rFonts w:eastAsia="Calibri" w:cs="Arial"/>
          <w:lang w:val="sr-Cyrl-RS"/>
        </w:rPr>
        <w:t xml:space="preserve"> 88mm,</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унутрашњи пречник опруге 72mm,</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средњи пречник опруге 80mm,</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висина опруге 205mm,</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број активних навојака 8,5,</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укупни број навојака 9,5,</w:t>
      </w:r>
    </w:p>
    <w:p w:rsidR="000151FF" w:rsidRPr="000151FF" w:rsidRDefault="000151FF" w:rsidP="000151FF">
      <w:pPr>
        <w:numPr>
          <w:ilvl w:val="0"/>
          <w:numId w:val="31"/>
        </w:numPr>
        <w:spacing w:before="0" w:after="200" w:line="276" w:lineRule="auto"/>
        <w:contextualSpacing/>
        <w:jc w:val="left"/>
        <w:rPr>
          <w:rFonts w:eastAsia="Calibri" w:cs="Arial"/>
          <w:lang w:val="sr-Cyrl-RS"/>
        </w:rPr>
      </w:pPr>
      <w:r w:rsidRPr="000151FF">
        <w:rPr>
          <w:rFonts w:eastAsia="Calibri" w:cs="Arial"/>
          <w:lang w:val="sr-Cyrl-RS"/>
        </w:rPr>
        <w:t xml:space="preserve">материјал опруге </w:t>
      </w:r>
      <w:r w:rsidRPr="000151FF">
        <w:rPr>
          <w:rFonts w:eastAsia="Calibri" w:cs="Arial"/>
          <w:lang w:val="sr-Latn-RS"/>
        </w:rPr>
        <w:t>Č</w:t>
      </w:r>
      <w:r w:rsidRPr="000151FF">
        <w:rPr>
          <w:rFonts w:eastAsia="Calibri" w:cs="Arial"/>
          <w:lang w:val="sr-Cyrl-RS"/>
        </w:rPr>
        <w:t xml:space="preserve">.2133 (или </w:t>
      </w:r>
      <w:r w:rsidRPr="000151FF">
        <w:rPr>
          <w:rFonts w:eastAsia="Calibri" w:cs="Arial"/>
          <w:lang w:val="sr-Latn-RS"/>
        </w:rPr>
        <w:t>Č</w:t>
      </w:r>
      <w:r w:rsidRPr="000151FF">
        <w:rPr>
          <w:rFonts w:eastAsia="Calibri" w:cs="Arial"/>
          <w:lang w:val="sr-Cyrl-RS"/>
        </w:rPr>
        <w:t xml:space="preserve">.2330 или </w:t>
      </w:r>
      <w:r w:rsidRPr="000151FF">
        <w:rPr>
          <w:rFonts w:eastAsia="Calibri" w:cs="Arial"/>
          <w:lang w:val="sr-Latn-RS"/>
        </w:rPr>
        <w:t>Č</w:t>
      </w:r>
      <w:r w:rsidRPr="000151FF">
        <w:rPr>
          <w:rFonts w:eastAsia="Calibri" w:cs="Arial"/>
          <w:lang w:val="sr-Cyrl-RS"/>
        </w:rPr>
        <w:t>.2331).</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rPr>
          <w:rFonts w:eastAsia="Calibri" w:cs="Arial"/>
          <w:lang w:val="sr-Cyrl-RS"/>
        </w:rPr>
      </w:pPr>
      <w:r w:rsidRPr="00F01902">
        <w:rPr>
          <w:rFonts w:eastAsia="Calibri" w:cs="Arial"/>
          <w:lang w:val="sr-Cyrl-RS"/>
        </w:rPr>
        <w:t>Поз.28. Доња прирубница рециглаве, лим дебљине 12</w:t>
      </w:r>
      <w:r w:rsidRPr="00F01902">
        <w:rPr>
          <w:rFonts w:eastAsia="Calibri" w:cs="Arial"/>
          <w:lang w:val="sr-Latn-RS"/>
        </w:rPr>
        <w:t>mm</w:t>
      </w:r>
      <w:r w:rsidRPr="00F01902">
        <w:rPr>
          <w:rFonts w:eastAsia="Calibri" w:cs="Arial"/>
          <w:lang w:val="sr-Cyrl-RS"/>
        </w:rPr>
        <w:t>.</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ind w:firstLine="708"/>
        <w:rPr>
          <w:rFonts w:eastAsia="Calibri" w:cs="Arial"/>
          <w:lang w:val="sr-Cyrl-RS"/>
        </w:rPr>
      </w:pPr>
      <w:r w:rsidRPr="00F01902">
        <w:rPr>
          <w:rFonts w:eastAsia="Calibri" w:cs="Arial"/>
          <w:lang w:val="sr-Cyrl-RS"/>
        </w:rPr>
        <w:t>Потребно је израдити додатну прирубницу од флаха 50</w:t>
      </w:r>
      <w:r w:rsidRPr="00F01902">
        <w:rPr>
          <w:rFonts w:eastAsia="Calibri" w:cs="Arial"/>
        </w:rPr>
        <w:t>x</w:t>
      </w:r>
      <w:r w:rsidRPr="00F01902">
        <w:rPr>
          <w:rFonts w:eastAsia="Calibri" w:cs="Arial"/>
          <w:lang w:val="sr-Cyrl-RS"/>
        </w:rPr>
        <w:t>100</w:t>
      </w:r>
      <w:r w:rsidRPr="00F01902">
        <w:rPr>
          <w:rFonts w:eastAsia="Calibri" w:cs="Arial"/>
          <w:lang w:val="sr-Latn-RS"/>
        </w:rPr>
        <w:t>mm</w:t>
      </w:r>
      <w:r w:rsidRPr="00F01902">
        <w:rPr>
          <w:rFonts w:eastAsia="Calibri" w:cs="Arial"/>
          <w:lang w:val="sr-Cyrl-RS"/>
        </w:rPr>
        <w:t xml:space="preserve"> и поставити је на поз.02 (профил </w:t>
      </w:r>
      <w:r w:rsidRPr="00F01902">
        <w:rPr>
          <w:rFonts w:eastAsia="Calibri" w:cs="Arial"/>
        </w:rPr>
        <w:t>U</w:t>
      </w:r>
      <w:r w:rsidRPr="00F01902">
        <w:rPr>
          <w:rFonts w:eastAsia="Calibri" w:cs="Arial"/>
          <w:lang w:val="sr-Cyrl-RS"/>
        </w:rPr>
        <w:t xml:space="preserve">-100) по целом обиму, на свакој рециглави. Додатну прирубницу заварити 100% и са унутрашње стране и са спољашње стране за поз.02. Распоред отвора на додатној прирубници мора да се поклапа са отворима на поз.02. У додатној прирубници бушити отворе </w:t>
      </w:r>
      <w:r w:rsidRPr="00F01902">
        <w:rPr>
          <w:rFonts w:eastAsia="Calibri" w:cs="Arial"/>
          <w:lang w:val="sr-Latn-RS"/>
        </w:rPr>
        <w:t>Ø</w:t>
      </w:r>
      <w:r w:rsidRPr="00F01902">
        <w:rPr>
          <w:rFonts w:eastAsia="Calibri" w:cs="Arial"/>
          <w:lang w:val="sr-Cyrl-RS"/>
        </w:rPr>
        <w:t xml:space="preserve"> 22mm. Планирати око 1</w:t>
      </w:r>
      <w:r w:rsidRPr="00F01902">
        <w:rPr>
          <w:rFonts w:eastAsia="Calibri" w:cs="Arial"/>
          <w:lang w:val="sr-Latn-RS"/>
        </w:rPr>
        <w:t>5m</w:t>
      </w:r>
      <w:r w:rsidRPr="00F01902">
        <w:rPr>
          <w:rFonts w:eastAsia="Calibri" w:cs="Arial"/>
          <w:lang w:val="sr-Cyrl-RS"/>
        </w:rPr>
        <w:t xml:space="preserve"> флаха 50</w:t>
      </w:r>
      <w:r w:rsidRPr="00F01902">
        <w:rPr>
          <w:rFonts w:eastAsia="Calibri" w:cs="Arial"/>
        </w:rPr>
        <w:t>x</w:t>
      </w:r>
      <w:r w:rsidRPr="00F01902">
        <w:rPr>
          <w:rFonts w:eastAsia="Calibri" w:cs="Arial"/>
          <w:lang w:val="sr-Cyrl-RS"/>
        </w:rPr>
        <w:t>100</w:t>
      </w:r>
      <w:r w:rsidRPr="00F01902">
        <w:rPr>
          <w:rFonts w:eastAsia="Calibri" w:cs="Arial"/>
          <w:lang w:val="sr-Latn-RS"/>
        </w:rPr>
        <w:t>mm</w:t>
      </w:r>
      <w:r w:rsidRPr="00F01902">
        <w:rPr>
          <w:rFonts w:eastAsia="Calibri" w:cs="Arial"/>
          <w:lang w:val="sr-Cyrl-RS"/>
        </w:rPr>
        <w:t xml:space="preserve"> по једној рециглави.</w:t>
      </w:r>
    </w:p>
    <w:p w:rsidR="000151FF" w:rsidRPr="00F01902" w:rsidRDefault="000151FF" w:rsidP="000151FF">
      <w:pPr>
        <w:spacing w:before="0" w:line="276" w:lineRule="auto"/>
        <w:rPr>
          <w:rFonts w:eastAsia="Calibri" w:cs="Arial"/>
          <w:lang w:val="sr-Cyrl-RS"/>
        </w:rPr>
      </w:pPr>
    </w:p>
    <w:p w:rsidR="000151FF" w:rsidRPr="00F01902" w:rsidRDefault="000151FF" w:rsidP="000151FF">
      <w:pPr>
        <w:spacing w:before="0" w:line="276" w:lineRule="auto"/>
        <w:ind w:firstLine="708"/>
        <w:rPr>
          <w:rFonts w:eastAsia="Calibri" w:cs="Arial"/>
          <w:lang w:val="sr-Cyrl-RS"/>
        </w:rPr>
      </w:pPr>
      <w:r w:rsidRPr="00F01902">
        <w:rPr>
          <w:rFonts w:eastAsia="Calibri" w:cs="Arial"/>
          <w:lang w:val="sr-Cyrl-RS"/>
        </w:rPr>
        <w:t>Све неусклађености и недоумице које се појаве током израде, разрешити их заједно са наручиоцем.</w:t>
      </w:r>
    </w:p>
    <w:p w:rsidR="000151FF" w:rsidRPr="00F01902" w:rsidRDefault="000151FF" w:rsidP="000151FF">
      <w:pPr>
        <w:spacing w:before="0" w:line="276" w:lineRule="auto"/>
        <w:rPr>
          <w:rFonts w:eastAsia="Calibri" w:cs="Arial"/>
          <w:lang w:val="sr-Cyrl-RS"/>
        </w:rPr>
      </w:pPr>
      <w:r w:rsidRPr="00F01902">
        <w:rPr>
          <w:rFonts w:eastAsia="Calibri" w:cs="Arial"/>
          <w:lang w:val="sr-Cyrl-RS"/>
        </w:rPr>
        <w:tab/>
        <w:t xml:space="preserve">Сва наведена опрема ће бити мерена и контролисана у радионици </w:t>
      </w:r>
      <w:r w:rsidR="00E91AF4">
        <w:rPr>
          <w:rFonts w:eastAsia="Calibri" w:cs="Arial"/>
          <w:lang w:val="sr-Cyrl-RS"/>
        </w:rPr>
        <w:t>Изабраног понуђача</w:t>
      </w:r>
      <w:r w:rsidRPr="00F01902">
        <w:rPr>
          <w:rFonts w:eastAsia="Calibri" w:cs="Arial"/>
          <w:lang w:val="sr-Cyrl-RS"/>
        </w:rPr>
        <w:t xml:space="preserve"> (димензиона, визуелна контрола, саосност, облик...).</w:t>
      </w:r>
      <w:r w:rsidRPr="00F01902">
        <w:rPr>
          <w:rFonts w:eastAsia="Calibri" w:cs="Arial"/>
          <w:lang w:val="sr-Latn-RS"/>
        </w:rPr>
        <w:t xml:space="preserve"> </w:t>
      </w:r>
      <w:r>
        <w:rPr>
          <w:rFonts w:eastAsia="Calibri" w:cs="Arial"/>
          <w:lang w:val="sr-Cyrl-RS"/>
        </w:rPr>
        <w:t>Изабрани понуђач</w:t>
      </w:r>
      <w:r w:rsidRPr="00F01902">
        <w:rPr>
          <w:rFonts w:eastAsia="Calibri" w:cs="Arial"/>
          <w:lang w:val="sr-Cyrl-RS"/>
        </w:rPr>
        <w:t xml:space="preserve"> треба да обезбеди сав алат и прибор потребан за мерење и контролисање.</w:t>
      </w:r>
    </w:p>
    <w:p w:rsidR="000151FF" w:rsidRPr="00F01902" w:rsidRDefault="000151FF" w:rsidP="000151FF">
      <w:pPr>
        <w:spacing w:before="0" w:line="276" w:lineRule="auto"/>
        <w:rPr>
          <w:rFonts w:eastAsia="Calibri" w:cs="Arial"/>
          <w:lang w:val="sr-Cyrl-RS"/>
        </w:rPr>
      </w:pPr>
      <w:r w:rsidRPr="00F01902">
        <w:rPr>
          <w:rFonts w:eastAsia="Calibri" w:cs="Arial"/>
          <w:lang w:val="sr-Cyrl-RS"/>
        </w:rPr>
        <w:tab/>
        <w:t xml:space="preserve">Обавеза </w:t>
      </w:r>
      <w:r>
        <w:rPr>
          <w:rFonts w:eastAsia="Calibri" w:cs="Arial"/>
          <w:lang w:val="sr-Cyrl-RS"/>
        </w:rPr>
        <w:t>Изабраног понуђача</w:t>
      </w:r>
      <w:r w:rsidRPr="00F01902">
        <w:rPr>
          <w:rFonts w:eastAsia="Calibri" w:cs="Arial"/>
          <w:lang w:val="sr-Cyrl-RS"/>
        </w:rPr>
        <w:t xml:space="preserve"> је да изврши израду постоља (алата) за фабричку предмонтажу прирубнице.</w:t>
      </w:r>
    </w:p>
    <w:p w:rsidR="000151FF" w:rsidRPr="00F01902" w:rsidRDefault="000151FF" w:rsidP="000151FF">
      <w:pPr>
        <w:spacing w:before="0" w:line="276" w:lineRule="auto"/>
        <w:rPr>
          <w:rFonts w:eastAsia="Calibri" w:cs="Arial"/>
          <w:lang w:val="sr-Cyrl-RS"/>
        </w:rPr>
      </w:pPr>
      <w:r w:rsidRPr="00F01902">
        <w:rPr>
          <w:rFonts w:eastAsia="Calibri" w:cs="Arial"/>
          <w:lang w:val="sr-Cyrl-RS"/>
        </w:rPr>
        <w:tab/>
        <w:t>Заварени спојеви изведени у радионици добављача и њихово испитивање треба да буду у складу са SRPS EN 12952, као и осталим важећим стандардима везаним за заваривање и испитивање заварених спојева.</w:t>
      </w:r>
    </w:p>
    <w:p w:rsidR="000151FF" w:rsidRPr="00F01902" w:rsidRDefault="000151FF" w:rsidP="000151FF">
      <w:pPr>
        <w:spacing w:before="0" w:line="276" w:lineRule="auto"/>
        <w:rPr>
          <w:rFonts w:eastAsia="Calibri" w:cs="Arial"/>
          <w:lang w:val="sr-Cyrl-RS"/>
        </w:rPr>
      </w:pPr>
      <w:r w:rsidRPr="00F01902">
        <w:rPr>
          <w:rFonts w:eastAsia="Calibri" w:cs="Arial"/>
          <w:lang w:val="sr-Cyrl-RS"/>
        </w:rPr>
        <w:tab/>
      </w:r>
      <w:r>
        <w:rPr>
          <w:rFonts w:eastAsia="Calibri" w:cs="Arial"/>
          <w:lang w:val="sr-Cyrl-RS"/>
        </w:rPr>
        <w:t>Изабрани понуђач</w:t>
      </w:r>
      <w:r w:rsidRPr="00F01902">
        <w:rPr>
          <w:rFonts w:eastAsia="Calibri" w:cs="Arial"/>
          <w:lang w:val="sr-Cyrl-RS"/>
        </w:rPr>
        <w:t xml:space="preserve"> треба да уради антикорозивну заштиту свих завршених целина, након што наручилац изврши преглед и потврди да не треба да се врше поправке.</w:t>
      </w:r>
    </w:p>
    <w:p w:rsidR="000151FF" w:rsidRPr="00F01902" w:rsidRDefault="000151FF" w:rsidP="000151FF">
      <w:pPr>
        <w:spacing w:before="0" w:line="276" w:lineRule="auto"/>
        <w:rPr>
          <w:rFonts w:eastAsia="Calibri" w:cs="Arial"/>
          <w:lang w:val="sr-Cyrl-RS"/>
        </w:rPr>
      </w:pPr>
      <w:r w:rsidRPr="00F01902">
        <w:rPr>
          <w:rFonts w:eastAsia="Calibri" w:cs="Arial"/>
          <w:lang w:val="sr-Cyrl-RS"/>
        </w:rPr>
        <w:tab/>
        <w:t xml:space="preserve">Пре започињања израде наручилац и </w:t>
      </w:r>
      <w:r>
        <w:rPr>
          <w:rFonts w:eastAsia="Calibri" w:cs="Arial"/>
          <w:lang w:val="sr-Cyrl-RS"/>
        </w:rPr>
        <w:t>Изабрани понуђач</w:t>
      </w:r>
      <w:r w:rsidRPr="00F01902">
        <w:rPr>
          <w:rFonts w:eastAsia="Calibri" w:cs="Arial"/>
          <w:lang w:val="sr-Cyrl-RS"/>
        </w:rPr>
        <w:t xml:space="preserve"> ће заједно дефинисати радионичке и монтажне заварене спојеве. Заварени спојеви се не смеју брусити.</w:t>
      </w:r>
    </w:p>
    <w:p w:rsidR="000151FF" w:rsidRPr="00F01902" w:rsidRDefault="000151FF" w:rsidP="000151FF">
      <w:pPr>
        <w:spacing w:before="0" w:line="276" w:lineRule="auto"/>
        <w:rPr>
          <w:rFonts w:eastAsia="Calibri" w:cs="Arial"/>
          <w:lang w:val="sr-Cyrl-RS"/>
        </w:rPr>
      </w:pPr>
      <w:r w:rsidRPr="00F01902">
        <w:rPr>
          <w:rFonts w:eastAsia="Calibri" w:cs="Arial"/>
          <w:lang w:val="sr-Cyrl-RS"/>
        </w:rPr>
        <w:tab/>
        <w:t>Наручилац или његов представник има право да врши ненајављену инспекцију опреме како би потврдио њено подударање са захтевима из уговора.</w:t>
      </w:r>
    </w:p>
    <w:p w:rsidR="000151FF" w:rsidRDefault="000151FF" w:rsidP="000151FF">
      <w:pPr>
        <w:spacing w:before="0" w:line="276" w:lineRule="auto"/>
        <w:rPr>
          <w:rFonts w:eastAsia="Calibri" w:cs="Arial"/>
          <w:lang w:val="sr-Cyrl-RS"/>
        </w:rPr>
      </w:pPr>
      <w:r w:rsidRPr="00F01902">
        <w:rPr>
          <w:rFonts w:eastAsia="Calibri" w:cs="Arial"/>
          <w:lang w:val="sr-Cyrl-RS"/>
        </w:rPr>
        <w:tab/>
        <w:t xml:space="preserve">У случају да испитана и прегледана опрема не одговара захтевима наручиоца, он је може одбити, а </w:t>
      </w:r>
      <w:r>
        <w:rPr>
          <w:rFonts w:eastAsia="Calibri" w:cs="Arial"/>
          <w:lang w:val="sr-Cyrl-RS"/>
        </w:rPr>
        <w:t>Изабрани понуђач</w:t>
      </w:r>
      <w:r w:rsidRPr="00F01902">
        <w:rPr>
          <w:rFonts w:eastAsia="Calibri" w:cs="Arial"/>
          <w:lang w:val="sr-Cyrl-RS"/>
        </w:rPr>
        <w:t xml:space="preserve"> ће је заменити или наћи алтернативу да би испунио техничке захтеве без икакве наплате од наручиоца.</w:t>
      </w:r>
    </w:p>
    <w:p w:rsidR="000151FF" w:rsidRPr="000151FF" w:rsidRDefault="000151FF" w:rsidP="000151FF">
      <w:pPr>
        <w:spacing w:before="0" w:line="276" w:lineRule="auto"/>
        <w:rPr>
          <w:rFonts w:eastAsia="Calibri" w:cs="Arial"/>
          <w:lang w:val="sr-Cyrl-RS"/>
        </w:rPr>
      </w:pPr>
      <w:r w:rsidRPr="001130AD">
        <w:rPr>
          <w:rFonts w:eastAsia="Calibri" w:cs="Arial"/>
          <w:color w:val="FF0000"/>
          <w:lang w:val="sr-Cyrl-RS"/>
        </w:rPr>
        <w:tab/>
      </w:r>
      <w:r w:rsidRPr="000151FF">
        <w:rPr>
          <w:rFonts w:eastAsia="Calibri" w:cs="Arial"/>
          <w:lang w:val="sr-Cyrl-RS"/>
        </w:rPr>
        <w:t>Након завршене израде свих елемената, потребно је израдити комплетну техничку документацију са свим радионичким детаљима и доставити наручиоцу.</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E5157D" w:rsidRPr="00F01902" w:rsidRDefault="00E5157D" w:rsidP="00E5157D">
      <w:pPr>
        <w:spacing w:before="0" w:line="276" w:lineRule="auto"/>
        <w:ind w:firstLine="708"/>
        <w:rPr>
          <w:rFonts w:eastAsia="Calibri" w:cs="Arial"/>
          <w:lang w:val="sr-Cyrl-RS"/>
        </w:rPr>
      </w:pPr>
      <w:r w:rsidRPr="00F01902">
        <w:rPr>
          <w:rFonts w:eastAsia="Calibri" w:cs="Arial"/>
          <w:lang w:val="sr-Cyrl-RS"/>
        </w:rPr>
        <w:t xml:space="preserve">Сваки елемент сваке ставке мора бити јасно обележен трајним жигом фирме </w:t>
      </w:r>
      <w:r>
        <w:rPr>
          <w:rFonts w:eastAsia="Calibri" w:cs="Arial"/>
          <w:lang w:val="sr-Cyrl-RS"/>
        </w:rPr>
        <w:t>Изабраног понуђача</w:t>
      </w:r>
      <w:r w:rsidRPr="00F01902">
        <w:rPr>
          <w:rFonts w:eastAsia="Calibri" w:cs="Arial"/>
          <w:lang w:val="sr-Cyrl-RS"/>
        </w:rPr>
        <w:t>. Место обележавања на сваком елементу биће потврђено са наручиоцем у току израде.</w:t>
      </w:r>
    </w:p>
    <w:p w:rsidR="00E5157D" w:rsidRPr="00F01902" w:rsidRDefault="00E5157D" w:rsidP="00E5157D">
      <w:pPr>
        <w:spacing w:before="0" w:line="276" w:lineRule="auto"/>
        <w:ind w:firstLine="708"/>
        <w:rPr>
          <w:rFonts w:eastAsia="Calibri" w:cs="Arial"/>
          <w:lang w:val="sr-Cyrl-RS"/>
        </w:rPr>
      </w:pPr>
      <w:r w:rsidRPr="00F01902">
        <w:rPr>
          <w:rFonts w:eastAsia="Calibri" w:cs="Arial"/>
          <w:lang w:val="sr-Cyrl-RS"/>
        </w:rPr>
        <w:t xml:space="preserve">Уз све отпремнице обавезно приложити атесте материјала, у супротном делови неће бити примљени у магацин ТЕНТ-а и враћају се </w:t>
      </w:r>
      <w:r>
        <w:rPr>
          <w:rFonts w:eastAsia="Calibri" w:cs="Arial"/>
          <w:lang w:val="sr-Cyrl-RS"/>
        </w:rPr>
        <w:t>Изабраном понуђачу</w:t>
      </w:r>
      <w:r w:rsidRPr="00F01902">
        <w:rPr>
          <w:rFonts w:eastAsia="Calibri" w:cs="Arial"/>
          <w:lang w:val="sr-Cyrl-RS"/>
        </w:rPr>
        <w:t>.</w:t>
      </w:r>
    </w:p>
    <w:p w:rsidR="00E5157D" w:rsidRPr="00F01902" w:rsidRDefault="00E5157D" w:rsidP="00E5157D">
      <w:pPr>
        <w:spacing w:before="0" w:line="276" w:lineRule="auto"/>
        <w:ind w:firstLine="708"/>
        <w:rPr>
          <w:rFonts w:eastAsia="Calibri" w:cs="Arial"/>
          <w:lang w:val="sr-Cyrl-RS"/>
        </w:rPr>
      </w:pPr>
      <w:r w:rsidRPr="00F01902">
        <w:rPr>
          <w:rFonts w:eastAsia="Calibri" w:cs="Arial"/>
          <w:lang w:val="sr-Cyrl-RS"/>
        </w:rPr>
        <w:t xml:space="preserve">Уз сваку отпремницу обавезно приложити мерну карту. Мерна карта мора да садржи апсолутно веродостојне измерене вредности. У супротном, роба неће бити примљена у магацин ТЕНТ-а и враћа се </w:t>
      </w:r>
      <w:r>
        <w:rPr>
          <w:rFonts w:eastAsia="Calibri" w:cs="Arial"/>
          <w:lang w:val="sr-Cyrl-RS"/>
        </w:rPr>
        <w:t>Изабраном понуђачу</w:t>
      </w:r>
      <w:r w:rsidRPr="00F01902">
        <w:rPr>
          <w:rFonts w:eastAsia="Calibri" w:cs="Arial"/>
          <w:lang w:val="sr-Cyrl-RS"/>
        </w:rPr>
        <w:t>.</w:t>
      </w:r>
    </w:p>
    <w:p w:rsidR="00E5157D" w:rsidRPr="00F01902" w:rsidRDefault="00E5157D" w:rsidP="00E5157D">
      <w:pPr>
        <w:spacing w:before="0" w:line="276" w:lineRule="auto"/>
        <w:ind w:firstLine="708"/>
        <w:rPr>
          <w:rFonts w:eastAsia="Calibri" w:cs="Arial"/>
          <w:lang w:val="sr-Cyrl-RS"/>
        </w:rPr>
      </w:pPr>
      <w:r w:rsidRPr="00F01902">
        <w:rPr>
          <w:rFonts w:eastAsia="Calibri" w:cs="Arial"/>
          <w:lang w:val="sr-Cyrl-RS"/>
        </w:rPr>
        <w:t xml:space="preserve">Уколико се након испоруке, при монтажи или током експлоатације, а у гарантном периоду установи да било који елемент није исправан по било ком техничком захтеву, тада ће сваки такав елемент бити враћен </w:t>
      </w:r>
      <w:r>
        <w:rPr>
          <w:rFonts w:eastAsia="Calibri" w:cs="Arial"/>
          <w:lang w:val="sr-Cyrl-RS"/>
        </w:rPr>
        <w:t>Изабраном понуђачу</w:t>
      </w:r>
      <w:r w:rsidRPr="00F01902">
        <w:rPr>
          <w:rFonts w:eastAsia="Calibri" w:cs="Arial"/>
          <w:lang w:val="sr-Cyrl-RS"/>
        </w:rPr>
        <w:t xml:space="preserve"> на поправку или испоруку других, а према </w:t>
      </w:r>
      <w:r>
        <w:rPr>
          <w:rFonts w:eastAsia="Calibri" w:cs="Arial"/>
          <w:lang w:val="sr-Cyrl-RS"/>
        </w:rPr>
        <w:t>Изабраном понуђачу</w:t>
      </w:r>
      <w:r w:rsidRPr="00F01902">
        <w:rPr>
          <w:rFonts w:eastAsia="Calibri" w:cs="Arial"/>
          <w:lang w:val="sr-Cyrl-RS"/>
        </w:rPr>
        <w:t xml:space="preserve"> биће предузете мере према одредбама из уговора.</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C31354" w:rsidRDefault="004D14FC" w:rsidP="00C31354">
      <w:pPr>
        <w:spacing w:before="0" w:after="200"/>
        <w:contextualSpacing/>
        <w:rPr>
          <w:rFonts w:eastAsia="Calibri" w:cs="Arial"/>
          <w:noProof/>
          <w:lang w:val="sr-Cyrl-CS"/>
        </w:rPr>
      </w:pPr>
      <w:proofErr w:type="gramStart"/>
      <w:r w:rsidRPr="00C31354">
        <w:rPr>
          <w:rFonts w:cs="Arial"/>
        </w:rPr>
        <w:t>Изабрани п</w:t>
      </w:r>
      <w:r w:rsidR="00D06691" w:rsidRPr="00C31354">
        <w:rPr>
          <w:rFonts w:cs="Arial"/>
        </w:rPr>
        <w:t>онуђ</w:t>
      </w:r>
      <w:r w:rsidR="009B3371" w:rsidRPr="00C31354">
        <w:rPr>
          <w:rFonts w:cs="Arial"/>
        </w:rPr>
        <w:t>ач је обавезан да испоруку добара</w:t>
      </w:r>
      <w:r w:rsidR="00D06691" w:rsidRPr="00C31354">
        <w:rPr>
          <w:rFonts w:cs="Arial"/>
        </w:rPr>
        <w:t xml:space="preserve"> изврши у року који не може бити </w:t>
      </w:r>
      <w:r w:rsidR="000B1513">
        <w:rPr>
          <w:rFonts w:cs="Arial"/>
          <w:lang w:val="sr-Cyrl-RS"/>
        </w:rPr>
        <w:t>дужи</w:t>
      </w:r>
      <w:r w:rsidR="00D06691" w:rsidRPr="00C31354">
        <w:rPr>
          <w:rFonts w:cs="Arial"/>
        </w:rPr>
        <w:t xml:space="preserve"> од </w:t>
      </w:r>
      <w:r w:rsidR="00E5157D" w:rsidRPr="00C31354">
        <w:rPr>
          <w:rFonts w:cs="Arial"/>
          <w:lang w:val="sr-Cyrl-RS"/>
        </w:rPr>
        <w:t>90</w:t>
      </w:r>
      <w:r w:rsidR="00D06691" w:rsidRPr="00C31354">
        <w:rPr>
          <w:rFonts w:cs="Arial"/>
        </w:rPr>
        <w:t xml:space="preserve"> </w:t>
      </w:r>
      <w:r w:rsidR="00E5157D" w:rsidRPr="00C31354">
        <w:rPr>
          <w:rFonts w:cs="Arial"/>
          <w:lang w:val="sr-Cyrl-RS"/>
        </w:rPr>
        <w:t xml:space="preserve">дана </w:t>
      </w:r>
      <w:r w:rsidR="00D06691" w:rsidRPr="00C31354">
        <w:rPr>
          <w:rFonts w:cs="Arial"/>
        </w:rPr>
        <w:t xml:space="preserve">од дана </w:t>
      </w:r>
      <w:r w:rsidR="009B3371" w:rsidRPr="00C31354">
        <w:rPr>
          <w:rFonts w:cs="Arial"/>
        </w:rPr>
        <w:t>закључења Уговора.</w:t>
      </w:r>
      <w:r w:rsidR="00C31354" w:rsidRPr="00C31354">
        <w:rPr>
          <w:rFonts w:eastAsia="Calibri" w:cs="Arial"/>
          <w:noProof/>
          <w:lang w:val="sr-Cyrl-CS"/>
        </w:rPr>
        <w:t xml:space="preserve"> а све према динамици Наручиоца.</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C31354" w:rsidRPr="00B807AF" w:rsidRDefault="00C31354" w:rsidP="00C31354">
      <w:pPr>
        <w:spacing w:before="0"/>
        <w:rPr>
          <w:rFonts w:cs="Arial"/>
          <w:u w:val="single"/>
          <w:lang w:val="sr-Cyrl-CS" w:eastAsia="zh-CN"/>
        </w:rPr>
      </w:pPr>
      <w:r w:rsidRPr="00B807AF">
        <w:rPr>
          <w:rFonts w:cs="Arial"/>
          <w:u w:val="single"/>
          <w:lang w:val="sr-Cyrl-CS" w:eastAsia="zh-CN"/>
        </w:rPr>
        <w:t>Место испоруке добара је:</w:t>
      </w:r>
    </w:p>
    <w:p w:rsidR="00C31354" w:rsidRDefault="00C31354" w:rsidP="00C31354">
      <w:pPr>
        <w:spacing w:before="0"/>
        <w:rPr>
          <w:rFonts w:cs="Arial"/>
          <w:lang w:val="sr-Cyrl-CS" w:eastAsia="zh-CN"/>
        </w:rPr>
      </w:pPr>
      <w:r w:rsidRPr="00B807AF">
        <w:rPr>
          <w:rFonts w:cs="Arial"/>
          <w:lang w:val="sr-Cyrl-CS" w:eastAsia="zh-CN"/>
        </w:rPr>
        <w:t>огранак ТЕНТ/локација ТЕНТ А, Богољуба Урошевића Црног 44, 11500 Обреновац</w:t>
      </w:r>
    </w:p>
    <w:p w:rsidR="00C31354" w:rsidRPr="00B807AF" w:rsidRDefault="00C31354" w:rsidP="00C31354">
      <w:pPr>
        <w:spacing w:before="0"/>
        <w:rPr>
          <w:rFonts w:cs="Arial"/>
          <w:u w:val="single"/>
          <w:lang w:val="sr-Cyrl-CS" w:eastAsia="zh-CN"/>
        </w:rPr>
      </w:pPr>
      <w:r w:rsidRPr="00B807AF">
        <w:rPr>
          <w:rFonts w:cs="Arial"/>
          <w:u w:val="single"/>
          <w:lang w:val="sr-Cyrl-CS" w:eastAsia="zh-CN"/>
        </w:rPr>
        <w:t xml:space="preserve">Паритет испоруке: </w:t>
      </w:r>
    </w:p>
    <w:p w:rsidR="002F6ACF" w:rsidRPr="00C31354" w:rsidRDefault="00C31354" w:rsidP="00C31354">
      <w:pPr>
        <w:spacing w:before="0"/>
        <w:rPr>
          <w:rFonts w:cs="Arial"/>
          <w:lang w:val="sr-Cyrl-CS" w:eastAsia="zh-CN"/>
        </w:rPr>
      </w:pPr>
      <w:r w:rsidRPr="00506919">
        <w:rPr>
          <w:rFonts w:cs="Arial"/>
          <w:lang w:val="sr-Cyrl-CS" w:eastAsia="zh-CN"/>
        </w:rPr>
        <w:lastRenderedPageBreak/>
        <w:t xml:space="preserve">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D45DAA" w:rsidRPr="00F10346" w:rsidRDefault="00D45DAA" w:rsidP="004559F1">
      <w:pPr>
        <w:spacing w:before="0"/>
        <w:rPr>
          <w:rFonts w:cs="Arial"/>
          <w:color w:val="00B0F0"/>
          <w:lang w:eastAsia="zh-CN"/>
        </w:rPr>
      </w:pPr>
    </w:p>
    <w:p w:rsidR="008112A2" w:rsidRPr="00F10346" w:rsidRDefault="008112A2" w:rsidP="00EC40A0">
      <w:pPr>
        <w:pStyle w:val="Heading10"/>
        <w:numPr>
          <w:ilvl w:val="1"/>
          <w:numId w:val="24"/>
        </w:numPr>
      </w:pPr>
      <w:r w:rsidRPr="00F10346">
        <w:t>Квалитативни и квантитативни пријем</w:t>
      </w:r>
    </w:p>
    <w:p w:rsidR="00C31354" w:rsidRPr="00F10346" w:rsidRDefault="008112A2" w:rsidP="00C31354">
      <w:pPr>
        <w:spacing w:before="0"/>
        <w:rPr>
          <w:rFonts w:cs="Arial"/>
          <w:b/>
        </w:rPr>
      </w:pPr>
      <w:r w:rsidRPr="00F10346">
        <w:rPr>
          <w:rFonts w:cs="Arial"/>
          <w:color w:val="00B0F0"/>
        </w:rPr>
        <w:t xml:space="preserve"> </w:t>
      </w:r>
      <w:r w:rsidR="00C31354" w:rsidRPr="00F10346">
        <w:rPr>
          <w:rFonts w:cs="Arial"/>
          <w:b/>
        </w:rPr>
        <w:t>Квантитативни пријем</w:t>
      </w:r>
    </w:p>
    <w:p w:rsidR="00C31354" w:rsidRPr="00F10346" w:rsidRDefault="00C31354" w:rsidP="00C31354">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w:t>
      </w:r>
      <w:r w:rsidRPr="00550B41">
        <w:rPr>
          <w:rFonts w:cs="Arial"/>
          <w:lang w:val="ru-RU"/>
        </w:rPr>
        <w:t xml:space="preserve">седам </w:t>
      </w:r>
      <w:r w:rsidRPr="00550B41">
        <w:rPr>
          <w:rFonts w:cs="Arial"/>
          <w:lang w:val="sr-Cyrl-BA"/>
        </w:rPr>
        <w:t>(7)</w:t>
      </w:r>
      <w:r w:rsidRPr="00550B41">
        <w:rPr>
          <w:rFonts w:cs="Arial"/>
          <w:lang w:val="ru-RU"/>
        </w:rPr>
        <w:t xml:space="preserve"> радна</w:t>
      </w:r>
      <w:r w:rsidRPr="00F10346">
        <w:rPr>
          <w:rFonts w:cs="Arial"/>
          <w:lang w:val="ru-RU"/>
        </w:rPr>
        <w:t xml:space="preserve"> дана пре планираног датума испоруке.</w:t>
      </w:r>
    </w:p>
    <w:p w:rsidR="00C31354" w:rsidRPr="00F10346" w:rsidRDefault="00C31354" w:rsidP="00C31354">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31354" w:rsidRPr="00F10346" w:rsidRDefault="00C31354" w:rsidP="00C31354">
      <w:pPr>
        <w:pStyle w:val="KDParagraf"/>
        <w:spacing w:before="0"/>
        <w:rPr>
          <w:rFonts w:cs="Arial"/>
        </w:rPr>
      </w:pPr>
      <w:r>
        <w:rPr>
          <w:rFonts w:cs="Arial"/>
          <w:lang w:val="sr-Cyrl-RS"/>
        </w:rPr>
        <w:t>Наручилац</w:t>
      </w:r>
      <w:r w:rsidRPr="00F10346">
        <w:rPr>
          <w:rFonts w:cs="Arial"/>
        </w:rPr>
        <w:t xml:space="preserve"> је дужан да, у складу са обавештењем </w:t>
      </w:r>
      <w:r>
        <w:rPr>
          <w:rFonts w:cs="Arial"/>
          <w:lang w:val="sr-Cyrl-RS"/>
        </w:rPr>
        <w:t>Изабраног понуђача</w:t>
      </w:r>
      <w:r w:rsidRPr="00F10346">
        <w:rPr>
          <w:rFonts w:cs="Arial"/>
        </w:rPr>
        <w:t xml:space="preserve">, организује благовремено преузимање добра у времену </w:t>
      </w:r>
      <w:r w:rsidRPr="00550B41">
        <w:rPr>
          <w:rFonts w:cs="Arial"/>
        </w:rPr>
        <w:t>од 08,00 до 14,00 часова</w:t>
      </w:r>
      <w:r w:rsidRPr="00F10346">
        <w:rPr>
          <w:rFonts w:cs="Arial"/>
        </w:rPr>
        <w:t>.</w:t>
      </w:r>
    </w:p>
    <w:p w:rsidR="00C31354" w:rsidRPr="00F10346" w:rsidRDefault="00C31354" w:rsidP="00C31354">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C31354" w:rsidRPr="00F10346" w:rsidRDefault="00C31354" w:rsidP="00C31354">
      <w:pPr>
        <w:pStyle w:val="KDNabrajanje"/>
        <w:spacing w:before="0"/>
        <w:rPr>
          <w:rFonts w:cs="Arial"/>
        </w:rPr>
      </w:pPr>
      <w:r w:rsidRPr="00F10346">
        <w:rPr>
          <w:rFonts w:cs="Arial"/>
        </w:rPr>
        <w:t>да ли је испоручена уговорена  количина</w:t>
      </w:r>
    </w:p>
    <w:p w:rsidR="00C31354" w:rsidRPr="00F10346" w:rsidRDefault="00C31354" w:rsidP="00C31354">
      <w:pPr>
        <w:pStyle w:val="KDNabrajanje"/>
        <w:spacing w:before="0"/>
        <w:rPr>
          <w:rFonts w:cs="Arial"/>
        </w:rPr>
      </w:pPr>
      <w:r w:rsidRPr="00F10346">
        <w:rPr>
          <w:rFonts w:cs="Arial"/>
        </w:rPr>
        <w:t>да ли су добра испоручена у оригиналном паковању</w:t>
      </w:r>
    </w:p>
    <w:p w:rsidR="00C31354" w:rsidRPr="00F10346" w:rsidRDefault="00C31354" w:rsidP="00C31354">
      <w:pPr>
        <w:pStyle w:val="KDNabrajanje"/>
        <w:spacing w:before="0"/>
        <w:rPr>
          <w:rFonts w:cs="Arial"/>
        </w:rPr>
      </w:pPr>
      <w:r w:rsidRPr="00F10346">
        <w:rPr>
          <w:rFonts w:cs="Arial"/>
        </w:rPr>
        <w:t>да ли су добра без видљивог оштећења</w:t>
      </w:r>
    </w:p>
    <w:p w:rsidR="00C31354" w:rsidRPr="00F10346" w:rsidRDefault="00C31354" w:rsidP="00C3135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C31354" w:rsidRPr="00F10346" w:rsidRDefault="00C31354" w:rsidP="00C31354">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31354" w:rsidRPr="00F10346" w:rsidRDefault="00C31354" w:rsidP="00C31354">
      <w:pPr>
        <w:spacing w:before="0"/>
        <w:rPr>
          <w:rFonts w:cs="Arial"/>
          <w:b/>
        </w:rPr>
      </w:pPr>
    </w:p>
    <w:p w:rsidR="00C31354" w:rsidRPr="00F10346" w:rsidRDefault="00C31354" w:rsidP="00C31354">
      <w:pPr>
        <w:spacing w:before="0"/>
        <w:rPr>
          <w:rFonts w:cs="Arial"/>
          <w:b/>
        </w:rPr>
      </w:pPr>
      <w:r w:rsidRPr="00F10346">
        <w:rPr>
          <w:rFonts w:cs="Arial"/>
          <w:b/>
        </w:rPr>
        <w:t>Квалитативни пријем</w:t>
      </w:r>
    </w:p>
    <w:p w:rsidR="00C31354" w:rsidRPr="00F10346" w:rsidRDefault="00C31354" w:rsidP="00C31354">
      <w:pPr>
        <w:tabs>
          <w:tab w:val="left" w:pos="9090"/>
        </w:tabs>
        <w:spacing w:before="0"/>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31354" w:rsidRPr="00F10346" w:rsidRDefault="00C31354" w:rsidP="00C31354">
      <w:pPr>
        <w:tabs>
          <w:tab w:val="left" w:pos="9090"/>
        </w:tabs>
        <w:spacing w:before="0"/>
        <w:rPr>
          <w:rFonts w:cs="Arial"/>
        </w:rPr>
      </w:pPr>
      <w:r>
        <w:rPr>
          <w:rFonts w:cs="Arial"/>
          <w:lang w:val="sr-Cyrl-RS"/>
        </w:rPr>
        <w:t>Наручилац</w:t>
      </w:r>
      <w:r>
        <w:rPr>
          <w:rFonts w:cs="Arial"/>
        </w:rPr>
        <w:t xml:space="preserve"> </w:t>
      </w:r>
      <w:r w:rsidRPr="00F10346">
        <w:rPr>
          <w:rFonts w:cs="Arial"/>
        </w:rPr>
        <w:t xml:space="preserve">може одложити утврђивање квалитета испорученог добра док му </w:t>
      </w:r>
      <w:r>
        <w:rPr>
          <w:rFonts w:cs="Arial"/>
          <w:lang w:val="ru-RU"/>
        </w:rPr>
        <w:t>Изабрани понуђач</w:t>
      </w:r>
      <w:r w:rsidRPr="00F10346">
        <w:rPr>
          <w:rFonts w:cs="Arial"/>
        </w:rPr>
        <w:t xml:space="preserve"> не достави исправе које су за ту сврху неопходн</w:t>
      </w:r>
      <w:r>
        <w:rPr>
          <w:rFonts w:cs="Arial"/>
        </w:rPr>
        <w:t xml:space="preserve">е, али је дужно да опомене </w:t>
      </w:r>
      <w:r>
        <w:rPr>
          <w:rFonts w:cs="Arial"/>
          <w:lang w:val="ru-RU"/>
        </w:rPr>
        <w:t>Изабраног понуђача</w:t>
      </w:r>
      <w:r w:rsidRPr="00F10346">
        <w:rPr>
          <w:rFonts w:cs="Arial"/>
        </w:rPr>
        <w:t xml:space="preserve"> да му их без одлагања достави. </w:t>
      </w:r>
    </w:p>
    <w:p w:rsidR="00C31354" w:rsidRPr="00F10346" w:rsidRDefault="00C31354" w:rsidP="00C31354">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Pr>
          <w:rFonts w:cs="Arial"/>
          <w:lang w:val="sr-Cyrl-RS"/>
        </w:rPr>
        <w:t>Наручилац</w:t>
      </w:r>
      <w:r w:rsidRPr="00F10346">
        <w:rPr>
          <w:rFonts w:cs="Arial"/>
        </w:rPr>
        <w:t xml:space="preserve"> је обавезан да </w:t>
      </w:r>
      <w:r>
        <w:rPr>
          <w:rFonts w:cs="Arial"/>
          <w:lang w:val="ru-RU"/>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31354" w:rsidRPr="00F10346" w:rsidRDefault="00C31354" w:rsidP="00C31354">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F10346">
        <w:rPr>
          <w:rFonts w:cs="Arial"/>
        </w:rPr>
        <w:t xml:space="preserve"> је обавезан да </w:t>
      </w:r>
      <w:r>
        <w:rPr>
          <w:rFonts w:cs="Arial"/>
          <w:lang w:val="ru-RU"/>
        </w:rPr>
        <w:t>Изабраном понуђачу</w:t>
      </w:r>
      <w:r w:rsidRPr="00F10346">
        <w:rPr>
          <w:rFonts w:cs="Arial"/>
        </w:rPr>
        <w:t xml:space="preserve"> стави приговор на квалитет без одлагања, чим утврди недостатак. </w:t>
      </w:r>
    </w:p>
    <w:p w:rsidR="00C31354" w:rsidRPr="00F10346" w:rsidRDefault="00C31354" w:rsidP="00C31354">
      <w:pPr>
        <w:tabs>
          <w:tab w:val="left" w:pos="9090"/>
        </w:tabs>
        <w:spacing w:before="0"/>
        <w:rPr>
          <w:rFonts w:cs="Arial"/>
        </w:rPr>
      </w:pPr>
      <w:r>
        <w:rPr>
          <w:rFonts w:cs="Arial"/>
          <w:lang w:val="sr-Cyrl-RS"/>
        </w:rPr>
        <w:t>Изабрани понуђач</w:t>
      </w:r>
      <w:r w:rsidRPr="00F10346">
        <w:rPr>
          <w:rFonts w:cs="Arial"/>
        </w:rPr>
        <w:t xml:space="preserve"> је обавезан да у року од 7 (седам) дана од дана пријема приговора из става 3.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w:t>
      </w:r>
      <w:r>
        <w:rPr>
          <w:rFonts w:cs="Arial"/>
          <w:lang w:val="sr-Cyrl-RS"/>
        </w:rPr>
        <w:t>Наручиоца</w:t>
      </w:r>
      <w:r w:rsidRPr="00F10346">
        <w:rPr>
          <w:rFonts w:cs="Arial"/>
        </w:rPr>
        <w:t xml:space="preserve"> о исходу рекламације.</w:t>
      </w:r>
    </w:p>
    <w:p w:rsidR="00C31354" w:rsidRPr="00F10346" w:rsidRDefault="00C31354" w:rsidP="00C31354">
      <w:pPr>
        <w:tabs>
          <w:tab w:val="left" w:pos="9090"/>
        </w:tabs>
        <w:spacing w:before="0"/>
        <w:rPr>
          <w:rFonts w:cs="Arial"/>
        </w:rPr>
      </w:pPr>
      <w:r>
        <w:rPr>
          <w:rFonts w:cs="Arial"/>
          <w:lang w:val="sr-Cyrl-RS"/>
        </w:rPr>
        <w:t>Наручилац</w:t>
      </w:r>
      <w:r w:rsidRPr="00F10346">
        <w:rPr>
          <w:rFonts w:cs="Arial"/>
        </w:rPr>
        <w:t xml:space="preserve">, који је </w:t>
      </w:r>
      <w:r>
        <w:rPr>
          <w:rFonts w:cs="Arial"/>
          <w:lang w:val="ru-RU"/>
        </w:rPr>
        <w:t>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10346">
        <w:rPr>
          <w:rFonts w:cs="Arial"/>
        </w:rPr>
        <w:t xml:space="preserve">: </w:t>
      </w:r>
    </w:p>
    <w:p w:rsidR="00C31354" w:rsidRPr="00F10346" w:rsidRDefault="00C31354" w:rsidP="00C31354">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C31354" w:rsidRPr="00F10346" w:rsidRDefault="00C31354" w:rsidP="00C31354">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31354" w:rsidRPr="00F10346" w:rsidRDefault="00C31354" w:rsidP="00C31354">
      <w:pPr>
        <w:pStyle w:val="KDNabrajanje"/>
        <w:spacing w:before="0"/>
        <w:rPr>
          <w:rFonts w:cs="Arial"/>
        </w:rPr>
      </w:pPr>
      <w:r w:rsidRPr="00F10346">
        <w:rPr>
          <w:rFonts w:cs="Arial"/>
        </w:rPr>
        <w:t>да одбије пријем добра са недостацима.</w:t>
      </w:r>
    </w:p>
    <w:p w:rsidR="00C31354" w:rsidRPr="00F10346" w:rsidRDefault="00C31354" w:rsidP="00C31354">
      <w:pPr>
        <w:tabs>
          <w:tab w:val="left" w:pos="9090"/>
        </w:tabs>
        <w:spacing w:before="0"/>
        <w:rPr>
          <w:rFonts w:cs="Arial"/>
        </w:rPr>
      </w:pPr>
      <w:proofErr w:type="gramStart"/>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Поред тога, и незав</w:t>
      </w:r>
      <w:r>
        <w:rPr>
          <w:rFonts w:cs="Arial"/>
        </w:rPr>
        <w:t xml:space="preserve">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31354" w:rsidRPr="00F10346" w:rsidRDefault="00C31354" w:rsidP="00C31354">
      <w:pPr>
        <w:tabs>
          <w:tab w:val="left" w:pos="9090"/>
        </w:tabs>
        <w:spacing w:before="0"/>
        <w:rPr>
          <w:rFonts w:cs="Arial"/>
        </w:rPr>
      </w:pPr>
      <w:r>
        <w:rPr>
          <w:rFonts w:cs="Arial"/>
          <w:lang w:val="ru-RU"/>
        </w:rPr>
        <w:t>Изабрани понуђач</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10346">
        <w:rPr>
          <w:rFonts w:cs="Arial"/>
        </w:rPr>
        <w:t>а, чији је узрок постојао пре преузимања (скривене мане).</w:t>
      </w:r>
    </w:p>
    <w:p w:rsidR="00C31354" w:rsidRPr="00550B41" w:rsidRDefault="00C31354" w:rsidP="00C31354">
      <w:pPr>
        <w:tabs>
          <w:tab w:val="left" w:pos="9090"/>
        </w:tabs>
        <w:spacing w:before="0"/>
        <w:rPr>
          <w:rFonts w:cs="Arial"/>
          <w:bCs/>
          <w:lang w:val="sr-Cyrl-CS"/>
        </w:rPr>
      </w:pPr>
      <w:r w:rsidRPr="00550B41">
        <w:rPr>
          <w:rFonts w:cs="Arial"/>
          <w:bCs/>
          <w:lang w:val="sr-Cyrl-CS"/>
        </w:rPr>
        <w:lastRenderedPageBreak/>
        <w:t xml:space="preserve">У случају неслагања </w:t>
      </w:r>
      <w:r>
        <w:rPr>
          <w:rFonts w:cs="Arial"/>
          <w:lang w:val="ru-RU"/>
        </w:rPr>
        <w:t>Изабраног понуђача</w:t>
      </w:r>
      <w:r w:rsidRPr="00550B41">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50B41">
        <w:rPr>
          <w:rFonts w:cs="Arial"/>
          <w:bCs/>
        </w:rPr>
        <w:t>,</w:t>
      </w:r>
      <w:r w:rsidRPr="00550B41">
        <w:rPr>
          <w:rFonts w:cs="Arial"/>
          <w:bCs/>
          <w:lang w:val="sr-Cyrl-CS"/>
        </w:rPr>
        <w:t xml:space="preserve"> одобрена од стране </w:t>
      </w:r>
      <w:r>
        <w:rPr>
          <w:rFonts w:cs="Arial"/>
          <w:lang w:val="ru-RU"/>
        </w:rPr>
        <w:t>Изабраног понуђача</w:t>
      </w:r>
      <w:r w:rsidRPr="00550B41">
        <w:rPr>
          <w:rFonts w:cs="Arial"/>
          <w:bCs/>
          <w:lang w:val="sr-Cyrl-CS"/>
        </w:rPr>
        <w:t xml:space="preserve"> и </w:t>
      </w:r>
      <w:r>
        <w:rPr>
          <w:rFonts w:cs="Arial"/>
          <w:lang w:val="sr-Cyrl-RS"/>
        </w:rPr>
        <w:t>Наручиоц</w:t>
      </w:r>
      <w:r w:rsidRPr="00F10346">
        <w:rPr>
          <w:rFonts w:cs="Arial"/>
        </w:rPr>
        <w:t>а</w:t>
      </w:r>
      <w:r w:rsidRPr="00550B41">
        <w:rPr>
          <w:rFonts w:cs="Arial"/>
          <w:bCs/>
          <w:lang w:val="sr-Cyrl-CS"/>
        </w:rPr>
        <w:t xml:space="preserve">. Одлука независне лабораторије биће коначна. </w:t>
      </w:r>
    </w:p>
    <w:p w:rsidR="00C31354" w:rsidRPr="00550B41" w:rsidRDefault="00C31354" w:rsidP="00C31354">
      <w:pPr>
        <w:tabs>
          <w:tab w:val="left" w:pos="9090"/>
        </w:tabs>
        <w:spacing w:before="0"/>
        <w:rPr>
          <w:rFonts w:cs="Arial"/>
          <w:bCs/>
          <w:lang w:val="sr-Cyrl-CS"/>
        </w:rPr>
      </w:pPr>
      <w:r w:rsidRPr="00550B41">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sidRPr="00550B41">
        <w:rPr>
          <w:rFonts w:cs="Arial"/>
          <w:bCs/>
          <w:lang w:val="sr-Cyrl-CS"/>
        </w:rPr>
        <w:t xml:space="preserve"> од његових обавеза и одговорности из овог Уговора.</w:t>
      </w:r>
    </w:p>
    <w:p w:rsidR="00C31354" w:rsidRPr="002F1A05" w:rsidRDefault="00C31354" w:rsidP="00C31354">
      <w:pPr>
        <w:tabs>
          <w:tab w:val="left" w:pos="9090"/>
        </w:tabs>
        <w:spacing w:before="0"/>
        <w:rPr>
          <w:rFonts w:cs="Arial"/>
          <w:bCs/>
          <w:lang w:val="sr-Cyrl-CS"/>
        </w:rPr>
      </w:pPr>
      <w:r w:rsidRPr="00550B41">
        <w:rPr>
          <w:rFonts w:cs="Arial"/>
          <w:bCs/>
          <w:lang w:val="sr-Cyrl-CS"/>
        </w:rPr>
        <w:t xml:space="preserve">Трошкове контроле сноси </w:t>
      </w:r>
      <w:r>
        <w:rPr>
          <w:rFonts w:cs="Arial"/>
          <w:lang w:val="ru-RU"/>
        </w:rPr>
        <w:t>Изабрани понуђач</w:t>
      </w:r>
      <w:r w:rsidRPr="00550B41">
        <w:rPr>
          <w:rFonts w:cs="Arial"/>
          <w:bCs/>
          <w:lang w:val="sr-Cyrl-CS"/>
        </w:rPr>
        <w:t>.</w:t>
      </w:r>
    </w:p>
    <w:p w:rsidR="00771564" w:rsidRPr="00F10346" w:rsidRDefault="00771564" w:rsidP="00C31354">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EC40A0">
      <w:pPr>
        <w:pStyle w:val="Heading10"/>
        <w:numPr>
          <w:ilvl w:val="1"/>
          <w:numId w:val="24"/>
        </w:numPr>
      </w:pPr>
      <w:bookmarkStart w:id="23" w:name="_Toc441651543"/>
      <w:bookmarkStart w:id="24" w:name="_Toc442559881"/>
      <w:r w:rsidRPr="00F10346">
        <w:t>Гарантни рок</w:t>
      </w:r>
      <w:bookmarkEnd w:id="23"/>
      <w:bookmarkEnd w:id="24"/>
    </w:p>
    <w:p w:rsidR="00F2064D" w:rsidRPr="00C31354" w:rsidRDefault="004D14FC" w:rsidP="00F2064D">
      <w:pPr>
        <w:spacing w:before="0"/>
        <w:rPr>
          <w:rFonts w:cs="Arial"/>
          <w:lang w:eastAsia="zh-CN"/>
        </w:rPr>
      </w:pPr>
      <w:r w:rsidRPr="00C31354">
        <w:rPr>
          <w:rFonts w:cs="Arial"/>
          <w:lang w:eastAsia="zh-CN"/>
        </w:rPr>
        <w:t xml:space="preserve">Гарантни рок за предмет набавке је </w:t>
      </w:r>
      <w:r w:rsidR="00BF39C7" w:rsidRPr="00C31354">
        <w:rPr>
          <w:rFonts w:cs="Arial"/>
          <w:lang w:eastAsia="zh-CN"/>
        </w:rPr>
        <w:t xml:space="preserve">минимум </w:t>
      </w:r>
      <w:r w:rsidR="007E4EF0">
        <w:rPr>
          <w:rFonts w:cs="Arial"/>
          <w:lang w:val="sr-Cyrl-CS" w:eastAsia="zh-CN"/>
        </w:rPr>
        <w:t>12 месеци</w:t>
      </w:r>
      <w:r w:rsidR="00F2064D" w:rsidRPr="00C31354">
        <w:rPr>
          <w:rFonts w:cs="Arial"/>
          <w:lang w:eastAsia="zh-CN"/>
        </w:rPr>
        <w:t xml:space="preserve"> од дана када је извршен </w:t>
      </w:r>
      <w:r w:rsidR="00C31354" w:rsidRPr="00C31354">
        <w:rPr>
          <w:rFonts w:cs="Arial"/>
          <w:lang w:eastAsia="zh-CN"/>
        </w:rPr>
        <w:t>ква</w:t>
      </w:r>
      <w:r w:rsidR="00A5642A">
        <w:rPr>
          <w:rFonts w:cs="Arial"/>
          <w:lang w:val="sr-Cyrl-RS" w:eastAsia="zh-CN"/>
        </w:rPr>
        <w:t>литативни</w:t>
      </w:r>
      <w:r w:rsidR="00C31354" w:rsidRPr="00C31354">
        <w:rPr>
          <w:rFonts w:cs="Arial"/>
          <w:lang w:val="sr-Cyrl-RS" w:eastAsia="zh-CN"/>
        </w:rPr>
        <w:t xml:space="preserve"> </w:t>
      </w:r>
      <w:proofErr w:type="gramStart"/>
      <w:r w:rsidR="00F2064D" w:rsidRPr="00C31354">
        <w:rPr>
          <w:rFonts w:cs="Arial"/>
          <w:lang w:eastAsia="zh-CN"/>
        </w:rPr>
        <w:t>пријем  добара</w:t>
      </w:r>
      <w:proofErr w:type="gramEnd"/>
      <w:r w:rsidR="00F2064D" w:rsidRPr="00C31354">
        <w:rPr>
          <w:rFonts w:cs="Arial"/>
          <w:lang w:eastAsia="zh-CN"/>
        </w:rPr>
        <w:t>.</w:t>
      </w:r>
    </w:p>
    <w:p w:rsidR="00C31354" w:rsidRPr="00C31354" w:rsidRDefault="00C31354" w:rsidP="00280127">
      <w:pPr>
        <w:spacing w:before="0"/>
        <w:rPr>
          <w:rFonts w:cs="Arial"/>
          <w:lang w:val="sr-Cyrl-RS" w:eastAsia="zh-CN"/>
        </w:rPr>
      </w:pPr>
    </w:p>
    <w:p w:rsidR="00A179C0" w:rsidRPr="000D5526" w:rsidRDefault="004D14FC" w:rsidP="008112A2">
      <w:pPr>
        <w:spacing w:before="0"/>
        <w:rPr>
          <w:rFonts w:cs="Arial"/>
          <w:lang w:val="sr-Cyrl-RS" w:eastAsia="zh-CN"/>
        </w:rPr>
      </w:pPr>
      <w:r w:rsidRPr="00C31354">
        <w:rPr>
          <w:rFonts w:cs="Arial"/>
          <w:lang w:val="sr-Cyrl-CS" w:eastAsia="zh-CN"/>
        </w:rPr>
        <w:t xml:space="preserve">Изабрани </w:t>
      </w:r>
      <w:r w:rsidRPr="00C31354">
        <w:rPr>
          <w:rFonts w:cs="Arial"/>
          <w:lang w:eastAsia="zh-CN"/>
        </w:rPr>
        <w:t xml:space="preserve">Понуђач је дужан да о свом трошку отклони све евентуалне недостатке у току трајања гарантног рока. </w:t>
      </w:r>
    </w:p>
    <w:p w:rsidR="00A60D9A" w:rsidRDefault="00A60D9A">
      <w:pPr>
        <w:spacing w:before="0"/>
        <w:jc w:val="left"/>
        <w:rPr>
          <w:b/>
          <w:lang w:val="sr-Cyrl-CS" w:eastAsia="ar-SA"/>
        </w:rPr>
      </w:pPr>
      <w:bookmarkStart w:id="25" w:name="_Toc442559884"/>
      <w:r>
        <w:br w:type="page"/>
      </w:r>
    </w:p>
    <w:p w:rsidR="00756A02" w:rsidRPr="00F10346" w:rsidRDefault="00756A02" w:rsidP="00EC40A0">
      <w:pPr>
        <w:pStyle w:val="Heading10"/>
        <w:numPr>
          <w:ilvl w:val="0"/>
          <w:numId w:val="24"/>
        </w:numPr>
      </w:pPr>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C40A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C40A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C40A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C40A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C40A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C40A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C40A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364E2">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C40A0">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C40A0">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C40A0">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E364E2" w:rsidRDefault="00175774" w:rsidP="003A4822">
            <w:pPr>
              <w:ind w:right="-180"/>
              <w:jc w:val="center"/>
              <w:rPr>
                <w:rFonts w:cs="Arial"/>
                <w:b/>
              </w:rPr>
            </w:pPr>
            <w:r w:rsidRPr="00E364E2">
              <w:rPr>
                <w:rFonts w:cs="Arial"/>
                <w:b/>
              </w:rPr>
              <w:t xml:space="preserve">4.2  ДОДАТНИ УСЛОВИ </w:t>
            </w:r>
          </w:p>
          <w:p w:rsidR="00175774" w:rsidRPr="00E364E2" w:rsidRDefault="00175774" w:rsidP="00E364E2">
            <w:pPr>
              <w:snapToGrid w:val="0"/>
              <w:jc w:val="center"/>
              <w:rPr>
                <w:rFonts w:cs="Arial"/>
                <w:b/>
                <w:color w:val="00B0F0"/>
                <w:lang w:val="sr-Cyrl-RS"/>
              </w:rPr>
            </w:pPr>
            <w:r w:rsidRPr="00E364E2">
              <w:rPr>
                <w:rFonts w:cs="Arial"/>
                <w:b/>
              </w:rPr>
              <w:t>ЗА УЧЕШЋЕ У ПОСТУПКУ ЈАВНЕ НАБАВКЕ ИЗ ЧЛАНА 76. З</w:t>
            </w:r>
            <w:r w:rsidR="005C7CDE" w:rsidRPr="00E364E2">
              <w:rPr>
                <w:rFonts w:cs="Arial"/>
                <w:b/>
              </w:rPr>
              <w:t>АКОНА</w:t>
            </w:r>
          </w:p>
        </w:tc>
      </w:tr>
      <w:tr w:rsidR="00175774" w:rsidRPr="00F10346" w:rsidTr="008112A2">
        <w:trPr>
          <w:jc w:val="center"/>
        </w:trPr>
        <w:tc>
          <w:tcPr>
            <w:tcW w:w="729" w:type="dxa"/>
            <w:vAlign w:val="center"/>
          </w:tcPr>
          <w:p w:rsidR="00175774" w:rsidRPr="005363B9" w:rsidRDefault="00E364E2" w:rsidP="003A4822">
            <w:pPr>
              <w:jc w:val="center"/>
              <w:rPr>
                <w:rFonts w:cs="Arial"/>
              </w:rPr>
            </w:pPr>
            <w:r w:rsidRPr="005363B9">
              <w:rPr>
                <w:rFonts w:cs="Arial"/>
                <w:lang w:val="sr-Cyrl-RS"/>
              </w:rPr>
              <w:t>5</w:t>
            </w:r>
            <w:r w:rsidR="00175774" w:rsidRPr="005363B9">
              <w:rPr>
                <w:rFonts w:cs="Arial"/>
              </w:rPr>
              <w:t>.</w:t>
            </w:r>
          </w:p>
        </w:tc>
        <w:tc>
          <w:tcPr>
            <w:tcW w:w="8430" w:type="dxa"/>
          </w:tcPr>
          <w:p w:rsidR="00175774" w:rsidRPr="005363B9" w:rsidRDefault="00175774" w:rsidP="003A4822">
            <w:pPr>
              <w:autoSpaceDE w:val="0"/>
              <w:autoSpaceDN w:val="0"/>
              <w:adjustRightInd w:val="0"/>
              <w:rPr>
                <w:rFonts w:cs="Arial"/>
                <w:b/>
              </w:rPr>
            </w:pPr>
            <w:r w:rsidRPr="005363B9">
              <w:rPr>
                <w:rFonts w:cs="Arial"/>
                <w:b/>
                <w:u w:val="single"/>
              </w:rPr>
              <w:t>Услов:</w:t>
            </w:r>
          </w:p>
          <w:p w:rsidR="00175774" w:rsidRPr="005363B9" w:rsidRDefault="00175774" w:rsidP="003A4822">
            <w:pPr>
              <w:autoSpaceDE w:val="0"/>
              <w:autoSpaceDN w:val="0"/>
              <w:adjustRightInd w:val="0"/>
              <w:rPr>
                <w:rFonts w:cs="Arial"/>
              </w:rPr>
            </w:pPr>
            <w:r w:rsidRPr="005363B9">
              <w:rPr>
                <w:rFonts w:cs="Arial"/>
              </w:rPr>
              <w:t xml:space="preserve">Пословни капацитет </w:t>
            </w:r>
          </w:p>
          <w:p w:rsidR="00175774" w:rsidRPr="005363B9" w:rsidRDefault="00175774" w:rsidP="00175774">
            <w:pPr>
              <w:autoSpaceDE w:val="0"/>
              <w:autoSpaceDN w:val="0"/>
              <w:adjustRightInd w:val="0"/>
              <w:spacing w:before="0"/>
              <w:rPr>
                <w:rFonts w:cs="Arial"/>
              </w:rPr>
            </w:pPr>
            <w:r w:rsidRPr="005363B9">
              <w:rPr>
                <w:rFonts w:cs="Arial"/>
              </w:rPr>
              <w:t xml:space="preserve">Понуђач располаже неопходним </w:t>
            </w:r>
            <w:r w:rsidR="00C9205C">
              <w:rPr>
                <w:rFonts w:cs="Arial"/>
                <w:lang w:val="sr-Cyrl-RS"/>
              </w:rPr>
              <w:t xml:space="preserve">минималним </w:t>
            </w:r>
            <w:r w:rsidRPr="005363B9">
              <w:rPr>
                <w:rFonts w:cs="Arial"/>
                <w:b/>
              </w:rPr>
              <w:t>пословним капацитетом</w:t>
            </w:r>
            <w:r w:rsidRPr="005363B9">
              <w:rPr>
                <w:rFonts w:cs="Arial"/>
              </w:rPr>
              <w:t xml:space="preserve"> ако:</w:t>
            </w:r>
          </w:p>
          <w:p w:rsidR="00950B76" w:rsidRPr="005363B9" w:rsidRDefault="005363B9" w:rsidP="005363B9">
            <w:pPr>
              <w:pStyle w:val="ListParagraph"/>
              <w:numPr>
                <w:ilvl w:val="0"/>
                <w:numId w:val="15"/>
              </w:numPr>
              <w:autoSpaceDE w:val="0"/>
              <w:autoSpaceDN w:val="0"/>
              <w:adjustRightInd w:val="0"/>
              <w:spacing w:before="0"/>
              <w:rPr>
                <w:rFonts w:ascii="Arial" w:hAnsi="Arial" w:cs="Arial"/>
              </w:rPr>
            </w:pPr>
            <w:proofErr w:type="gramStart"/>
            <w:r w:rsidRPr="005363B9">
              <w:rPr>
                <w:rFonts w:ascii="Arial" w:hAnsi="Arial" w:cs="Arial"/>
              </w:rPr>
              <w:t>да</w:t>
            </w:r>
            <w:proofErr w:type="gramEnd"/>
            <w:r w:rsidRPr="005363B9">
              <w:rPr>
                <w:rFonts w:ascii="Arial" w:hAnsi="Arial" w:cs="Arial"/>
              </w:rPr>
              <w:t xml:space="preserve"> је понуђач у току 2015., 2016. </w:t>
            </w:r>
            <w:proofErr w:type="gramStart"/>
            <w:r w:rsidRPr="005363B9">
              <w:rPr>
                <w:rFonts w:ascii="Arial" w:hAnsi="Arial" w:cs="Arial"/>
              </w:rPr>
              <w:t>и</w:t>
            </w:r>
            <w:proofErr w:type="gramEnd"/>
            <w:r w:rsidRPr="005363B9">
              <w:rPr>
                <w:rFonts w:ascii="Arial" w:hAnsi="Arial" w:cs="Arial"/>
              </w:rPr>
              <w:t xml:space="preserve"> 2017. </w:t>
            </w:r>
            <w:proofErr w:type="gramStart"/>
            <w:r w:rsidRPr="005363B9">
              <w:rPr>
                <w:rFonts w:ascii="Arial" w:hAnsi="Arial" w:cs="Arial"/>
              </w:rPr>
              <w:t>године</w:t>
            </w:r>
            <w:proofErr w:type="gramEnd"/>
            <w:r w:rsidRPr="005363B9">
              <w:rPr>
                <w:rFonts w:ascii="Arial" w:hAnsi="Arial" w:cs="Arial"/>
              </w:rPr>
              <w:t xml:space="preserve"> испоручио добра израђена искључиво резањем од лима у укупној вредности не мањој од 5.000.000,00 дин.</w:t>
            </w:r>
            <w:r w:rsidR="002B3E06">
              <w:rPr>
                <w:rFonts w:ascii="Arial" w:hAnsi="Arial" w:cs="Arial"/>
                <w:lang w:val="sr-Latn-RS"/>
              </w:rPr>
              <w:t xml:space="preserve">, </w:t>
            </w:r>
            <w:r w:rsidR="002B3E06" w:rsidRPr="002B3E06">
              <w:rPr>
                <w:rFonts w:ascii="Arial" w:hAnsi="Arial" w:cs="Arial"/>
                <w:lang w:val="sr-Latn-RS"/>
              </w:rPr>
              <w:t xml:space="preserve">у уговореном року, обиму и квалитету и да до дана издавања потврде о референтним набавкама </w:t>
            </w:r>
            <w:r w:rsidR="002B3E06" w:rsidRPr="002B3E06">
              <w:rPr>
                <w:rFonts w:ascii="Arial" w:hAnsi="Arial" w:cs="Arial"/>
                <w:lang w:val="sr-Cyrl-RS"/>
              </w:rPr>
              <w:t>поштовао обавезе из гарантног рока</w:t>
            </w:r>
            <w:r w:rsidR="002B3E06" w:rsidRPr="002B3E06">
              <w:rPr>
                <w:rFonts w:ascii="Arial" w:hAnsi="Arial" w:cs="Arial"/>
                <w:lang w:val="sr-Latn-RS"/>
              </w:rPr>
              <w:t>.</w:t>
            </w:r>
            <w:r w:rsidR="002B3E06" w:rsidRPr="002B3E06">
              <w:rPr>
                <w:rFonts w:ascii="Arial" w:hAnsi="Arial" w:cs="Arial"/>
                <w:lang w:val="sr-Cyrl-RS"/>
              </w:rPr>
              <w:t xml:space="preserve"> </w:t>
            </w:r>
            <w:r w:rsidRPr="005363B9">
              <w:rPr>
                <w:rFonts w:ascii="Arial" w:hAnsi="Arial" w:cs="Arial"/>
              </w:rPr>
              <w:t>У случају да се уговор односи на шири обим испоруке, ова вредност важи искључиво за елементе израђене резањем од лима</w:t>
            </w:r>
            <w:r w:rsidRPr="005363B9">
              <w:rPr>
                <w:rFonts w:ascii="Arial" w:hAnsi="Arial" w:cs="Arial"/>
                <w:lang w:val="sr-Cyrl-RS"/>
              </w:rPr>
              <w:t>.</w:t>
            </w:r>
          </w:p>
          <w:p w:rsidR="005363B9" w:rsidRPr="005363B9" w:rsidRDefault="005363B9" w:rsidP="005363B9">
            <w:pPr>
              <w:pStyle w:val="ListParagraph"/>
              <w:numPr>
                <w:ilvl w:val="0"/>
                <w:numId w:val="15"/>
              </w:numPr>
              <w:autoSpaceDE w:val="0"/>
              <w:autoSpaceDN w:val="0"/>
              <w:adjustRightInd w:val="0"/>
              <w:spacing w:before="0"/>
              <w:rPr>
                <w:rFonts w:ascii="Arial" w:hAnsi="Arial" w:cs="Arial"/>
              </w:rPr>
            </w:pPr>
            <w:proofErr w:type="gramStart"/>
            <w:r w:rsidRPr="005363B9">
              <w:rPr>
                <w:rFonts w:ascii="Arial" w:hAnsi="Arial" w:cs="Arial"/>
              </w:rPr>
              <w:t>да</w:t>
            </w:r>
            <w:proofErr w:type="gramEnd"/>
            <w:r w:rsidRPr="005363B9">
              <w:rPr>
                <w:rFonts w:ascii="Arial" w:hAnsi="Arial" w:cs="Arial"/>
              </w:rPr>
              <w:t xml:space="preserve"> је понуђач у току 2015., 2016. </w:t>
            </w:r>
            <w:proofErr w:type="gramStart"/>
            <w:r w:rsidRPr="005363B9">
              <w:rPr>
                <w:rFonts w:ascii="Arial" w:hAnsi="Arial" w:cs="Arial"/>
              </w:rPr>
              <w:t>и</w:t>
            </w:r>
            <w:proofErr w:type="gramEnd"/>
            <w:r w:rsidRPr="005363B9">
              <w:rPr>
                <w:rFonts w:ascii="Arial" w:hAnsi="Arial" w:cs="Arial"/>
              </w:rPr>
              <w:t xml:space="preserve"> 2017. </w:t>
            </w:r>
            <w:proofErr w:type="gramStart"/>
            <w:r w:rsidRPr="005363B9">
              <w:rPr>
                <w:rFonts w:ascii="Arial" w:hAnsi="Arial" w:cs="Arial"/>
              </w:rPr>
              <w:t>године</w:t>
            </w:r>
            <w:proofErr w:type="gramEnd"/>
            <w:r w:rsidRPr="005363B9">
              <w:rPr>
                <w:rFonts w:ascii="Arial" w:hAnsi="Arial" w:cs="Arial"/>
              </w:rPr>
              <w:t xml:space="preserve"> испоручио добра израђена искључиво стругарском обрадом у укупној вредности не мањој од 2.000.000,00 дин.</w:t>
            </w:r>
            <w:r w:rsidR="002B3E06">
              <w:rPr>
                <w:rFonts w:ascii="Arial" w:hAnsi="Arial" w:cs="Arial"/>
                <w:lang w:val="sr-Cyrl-RS"/>
              </w:rPr>
              <w:t xml:space="preserve">, </w:t>
            </w:r>
            <w:r w:rsidR="002B3E06" w:rsidRPr="002B3E06">
              <w:rPr>
                <w:rFonts w:ascii="Arial" w:hAnsi="Arial" w:cs="Arial"/>
                <w:lang w:val="sr-Latn-RS"/>
              </w:rPr>
              <w:t xml:space="preserve">у уговореном року, обиму и квалитету и да до дана издавања потврде о референтним набавкама </w:t>
            </w:r>
            <w:r w:rsidR="002B3E06" w:rsidRPr="002B3E06">
              <w:rPr>
                <w:rFonts w:ascii="Arial" w:hAnsi="Arial" w:cs="Arial"/>
                <w:lang w:val="sr-Cyrl-RS"/>
              </w:rPr>
              <w:t>поштовао обавезе из гарантног рока</w:t>
            </w:r>
            <w:r w:rsidR="002B3E06" w:rsidRPr="002B3E06">
              <w:rPr>
                <w:rFonts w:ascii="Arial" w:hAnsi="Arial" w:cs="Arial"/>
                <w:lang w:val="sr-Latn-RS"/>
              </w:rPr>
              <w:t>.</w:t>
            </w:r>
            <w:r w:rsidRPr="005363B9">
              <w:rPr>
                <w:rFonts w:ascii="Arial" w:hAnsi="Arial" w:cs="Arial"/>
                <w:lang w:val="sr-Cyrl-RS"/>
              </w:rPr>
              <w:t xml:space="preserve"> </w:t>
            </w:r>
            <w:r w:rsidRPr="005363B9">
              <w:rPr>
                <w:rFonts w:ascii="Arial" w:hAnsi="Arial" w:cs="Arial"/>
              </w:rPr>
              <w:t>У случају да се уговор односи на шири обим испоруке, ова вредност важи искључиво за елементе израђене стругарском обрадом</w:t>
            </w:r>
            <w:r w:rsidR="002B3E06">
              <w:rPr>
                <w:rFonts w:ascii="Arial" w:hAnsi="Arial" w:cs="Arial"/>
                <w:lang w:val="sr-Latn-RS"/>
              </w:rPr>
              <w:t>.</w:t>
            </w:r>
          </w:p>
          <w:p w:rsidR="005363B9" w:rsidRPr="005363B9" w:rsidRDefault="005363B9" w:rsidP="005363B9">
            <w:pPr>
              <w:pStyle w:val="ListParagraph"/>
              <w:numPr>
                <w:ilvl w:val="0"/>
                <w:numId w:val="15"/>
              </w:numPr>
              <w:autoSpaceDE w:val="0"/>
              <w:autoSpaceDN w:val="0"/>
              <w:adjustRightInd w:val="0"/>
              <w:spacing w:before="0"/>
              <w:rPr>
                <w:rFonts w:ascii="Arial" w:hAnsi="Arial" w:cs="Arial"/>
                <w:sz w:val="20"/>
              </w:rPr>
            </w:pPr>
            <w:r w:rsidRPr="005363B9">
              <w:rPr>
                <w:rFonts w:ascii="Arial" w:eastAsia="Times New Roman" w:hAnsi="Arial" w:cs="Arial"/>
                <w:szCs w:val="24"/>
                <w:lang w:val="sr-Cyrl-CS"/>
              </w:rPr>
              <w:t>да понуђач поседује важећи сертификат  ISO 9001</w:t>
            </w:r>
          </w:p>
          <w:p w:rsidR="00175774" w:rsidRPr="005363B9" w:rsidRDefault="00175774" w:rsidP="003A4822">
            <w:pPr>
              <w:autoSpaceDE w:val="0"/>
              <w:autoSpaceDN w:val="0"/>
              <w:adjustRightInd w:val="0"/>
              <w:rPr>
                <w:rFonts w:cs="Arial"/>
                <w:b/>
                <w:u w:val="single"/>
              </w:rPr>
            </w:pPr>
            <w:r w:rsidRPr="005363B9">
              <w:rPr>
                <w:rFonts w:cs="Arial"/>
                <w:b/>
                <w:u w:val="single"/>
              </w:rPr>
              <w:t xml:space="preserve">Доказ: </w:t>
            </w:r>
          </w:p>
          <w:p w:rsidR="005363B9" w:rsidRPr="005363B9" w:rsidRDefault="005363B9" w:rsidP="005363B9">
            <w:pPr>
              <w:pStyle w:val="ListParagraph"/>
              <w:numPr>
                <w:ilvl w:val="0"/>
                <w:numId w:val="15"/>
              </w:numPr>
              <w:autoSpaceDE w:val="0"/>
              <w:autoSpaceDN w:val="0"/>
              <w:adjustRightInd w:val="0"/>
              <w:ind w:left="362"/>
              <w:rPr>
                <w:rFonts w:ascii="Arial" w:hAnsi="Arial" w:cs="Arial"/>
                <w:lang w:val="sr-Cyrl-RS"/>
              </w:rPr>
            </w:pPr>
            <w:r w:rsidRPr="005363B9">
              <w:rPr>
                <w:rFonts w:ascii="Arial" w:hAnsi="Arial" w:cs="Arial"/>
                <w:lang w:val="sr-Cyrl-RS"/>
              </w:rPr>
              <w:t>Попуњен, потписан и оверен образац Списак испоручених добара – стручне референце (образац 5)</w:t>
            </w:r>
          </w:p>
          <w:p w:rsidR="005363B9" w:rsidRDefault="005363B9" w:rsidP="005363B9">
            <w:pPr>
              <w:pStyle w:val="ListParagraph"/>
              <w:numPr>
                <w:ilvl w:val="0"/>
                <w:numId w:val="15"/>
              </w:numPr>
              <w:autoSpaceDE w:val="0"/>
              <w:autoSpaceDN w:val="0"/>
              <w:adjustRightInd w:val="0"/>
              <w:ind w:left="362"/>
              <w:rPr>
                <w:rFonts w:ascii="Arial" w:hAnsi="Arial" w:cs="Arial"/>
                <w:lang w:val="sr-Cyrl-RS"/>
              </w:rPr>
            </w:pPr>
            <w:r w:rsidRPr="005363B9">
              <w:rPr>
                <w:rFonts w:ascii="Arial" w:hAnsi="Arial" w:cs="Arial"/>
                <w:lang w:val="sr-Cyrl-RS"/>
              </w:rPr>
              <w:t xml:space="preserve">Потврда о референтним набавкама (Образац бр. 6) </w:t>
            </w:r>
          </w:p>
          <w:p w:rsidR="00CC47F8" w:rsidRPr="00CC47F8" w:rsidRDefault="00CC47F8" w:rsidP="005363B9">
            <w:pPr>
              <w:pStyle w:val="ListParagraph"/>
              <w:numPr>
                <w:ilvl w:val="0"/>
                <w:numId w:val="15"/>
              </w:numPr>
              <w:autoSpaceDE w:val="0"/>
              <w:autoSpaceDN w:val="0"/>
              <w:adjustRightInd w:val="0"/>
              <w:ind w:left="362"/>
              <w:rPr>
                <w:rFonts w:ascii="Arial" w:hAnsi="Arial" w:cs="Arial"/>
                <w:lang w:val="sr-Cyrl-RS"/>
              </w:rPr>
            </w:pPr>
            <w:r w:rsidRPr="00CC47F8">
              <w:rPr>
                <w:rFonts w:ascii="Arial" w:hAnsi="Arial" w:cs="Arial"/>
                <w:lang w:val="sr-Cyrl-RS" w:eastAsia="sr-Latn-CS"/>
              </w:rPr>
              <w:t>Копије уговора са понудом и предмером наведених у потврди</w:t>
            </w:r>
          </w:p>
          <w:p w:rsidR="005363B9" w:rsidRPr="005363B9" w:rsidRDefault="005363B9" w:rsidP="005363B9">
            <w:pPr>
              <w:pStyle w:val="ListParagraph"/>
              <w:numPr>
                <w:ilvl w:val="0"/>
                <w:numId w:val="15"/>
              </w:numPr>
              <w:autoSpaceDE w:val="0"/>
              <w:autoSpaceDN w:val="0"/>
              <w:adjustRightInd w:val="0"/>
              <w:ind w:left="362"/>
              <w:rPr>
                <w:rFonts w:ascii="Arial" w:hAnsi="Arial" w:cs="Arial"/>
                <w:lang w:val="sr-Cyrl-RS"/>
              </w:rPr>
            </w:pPr>
            <w:r w:rsidRPr="005363B9">
              <w:rPr>
                <w:rFonts w:ascii="Arial" w:hAnsi="Arial" w:cs="Arial"/>
                <w:lang w:val="sr-Cyrl-RS"/>
              </w:rPr>
              <w:t xml:space="preserve">Копија важећег сертификата  ISO 9001, </w:t>
            </w:r>
          </w:p>
          <w:p w:rsidR="002B3ADD" w:rsidRPr="005363B9" w:rsidRDefault="002B3ADD" w:rsidP="002B3ADD">
            <w:pPr>
              <w:rPr>
                <w:rFonts w:cs="Arial"/>
                <w:b/>
                <w:u w:val="single"/>
              </w:rPr>
            </w:pPr>
            <w:r w:rsidRPr="005363B9">
              <w:rPr>
                <w:rFonts w:cs="Arial"/>
                <w:b/>
                <w:u w:val="single"/>
              </w:rPr>
              <w:t>Напомена:</w:t>
            </w:r>
          </w:p>
          <w:p w:rsidR="005363B9" w:rsidRPr="005363B9" w:rsidRDefault="005363B9" w:rsidP="00EC40A0">
            <w:pPr>
              <w:pStyle w:val="ListParagraph"/>
              <w:numPr>
                <w:ilvl w:val="0"/>
                <w:numId w:val="30"/>
              </w:numPr>
              <w:tabs>
                <w:tab w:val="left" w:pos="680"/>
              </w:tabs>
              <w:snapToGrid w:val="0"/>
              <w:spacing w:before="0"/>
              <w:rPr>
                <w:rFonts w:ascii="Arial" w:hAnsi="Arial" w:cs="Arial"/>
              </w:rPr>
            </w:pPr>
            <w:r w:rsidRPr="005363B9">
              <w:rPr>
                <w:rFonts w:ascii="Arial" w:hAnsi="Arial" w:cs="Arial"/>
              </w:rPr>
              <w:t xml:space="preserve">У случају да понуду подноси група понуђача, важећи сертификат доставити за оног члана групе који испуњава тражени услов (довољно је да 1 члан групе достави важећи сертификат), а уколико више њих </w:t>
            </w:r>
            <w:r w:rsidRPr="005363B9">
              <w:rPr>
                <w:rFonts w:ascii="Arial" w:hAnsi="Arial" w:cs="Arial"/>
              </w:rPr>
              <w:lastRenderedPageBreak/>
              <w:t>заједно испуњавају услов из тачке 1. (</w:t>
            </w:r>
            <w:proofErr w:type="gramStart"/>
            <w:r w:rsidRPr="005363B9">
              <w:rPr>
                <w:rFonts w:ascii="Arial" w:hAnsi="Arial" w:cs="Arial"/>
              </w:rPr>
              <w:t>референце</w:t>
            </w:r>
            <w:proofErr w:type="gramEnd"/>
            <w:r w:rsidRPr="005363B9">
              <w:rPr>
                <w:rFonts w:ascii="Arial" w:hAnsi="Arial" w:cs="Arial"/>
              </w:rPr>
              <w:t>) овај доказ доставити за те чланове.</w:t>
            </w:r>
          </w:p>
          <w:p w:rsidR="002B3ADD" w:rsidRPr="005363B9" w:rsidRDefault="005363B9" w:rsidP="00EC40A0">
            <w:pPr>
              <w:pStyle w:val="ListParagraph"/>
              <w:numPr>
                <w:ilvl w:val="0"/>
                <w:numId w:val="30"/>
              </w:numPr>
              <w:tabs>
                <w:tab w:val="left" w:pos="680"/>
              </w:tabs>
              <w:snapToGrid w:val="0"/>
              <w:spacing w:before="0" w:after="0"/>
              <w:rPr>
                <w:rFonts w:cs="Arial"/>
              </w:rPr>
            </w:pPr>
            <w:r w:rsidRPr="005363B9">
              <w:rPr>
                <w:rFonts w:ascii="Arial" w:hAnsi="Arial" w:cs="Arial"/>
              </w:rPr>
              <w:t>У случају да понуђач подноси понуду са подизвођачем, ове доказе не треба доставити за подизвођача.</w:t>
            </w:r>
          </w:p>
        </w:tc>
      </w:tr>
      <w:tr w:rsidR="00175774" w:rsidRPr="00F10346" w:rsidTr="008112A2">
        <w:trPr>
          <w:jc w:val="center"/>
        </w:trPr>
        <w:tc>
          <w:tcPr>
            <w:tcW w:w="729" w:type="dxa"/>
            <w:vAlign w:val="center"/>
          </w:tcPr>
          <w:p w:rsidR="00175774" w:rsidRPr="00DE346A" w:rsidRDefault="00E364E2" w:rsidP="003A4822">
            <w:pPr>
              <w:jc w:val="center"/>
              <w:rPr>
                <w:rFonts w:cs="Arial"/>
              </w:rPr>
            </w:pPr>
            <w:r w:rsidRPr="00DE346A">
              <w:rPr>
                <w:rFonts w:cs="Arial"/>
                <w:lang w:val="sr-Cyrl-RS"/>
              </w:rPr>
              <w:lastRenderedPageBreak/>
              <w:t>6</w:t>
            </w:r>
            <w:r w:rsidR="00175774" w:rsidRPr="00DE346A">
              <w:rPr>
                <w:rFonts w:cs="Arial"/>
              </w:rPr>
              <w:t>.</w:t>
            </w:r>
          </w:p>
        </w:tc>
        <w:tc>
          <w:tcPr>
            <w:tcW w:w="8430" w:type="dxa"/>
          </w:tcPr>
          <w:p w:rsidR="00175774" w:rsidRPr="00DE346A" w:rsidRDefault="00175774" w:rsidP="003A4822">
            <w:pPr>
              <w:autoSpaceDE w:val="0"/>
              <w:autoSpaceDN w:val="0"/>
              <w:adjustRightInd w:val="0"/>
              <w:rPr>
                <w:rFonts w:cs="Arial"/>
                <w:b/>
                <w:u w:val="single"/>
              </w:rPr>
            </w:pPr>
            <w:r w:rsidRPr="00DE346A">
              <w:rPr>
                <w:rFonts w:cs="Arial"/>
                <w:b/>
                <w:u w:val="single"/>
              </w:rPr>
              <w:t>Услов:</w:t>
            </w:r>
          </w:p>
          <w:p w:rsidR="00175774" w:rsidRPr="00DE346A" w:rsidRDefault="00175774" w:rsidP="003A4822">
            <w:pPr>
              <w:autoSpaceDE w:val="0"/>
              <w:autoSpaceDN w:val="0"/>
              <w:adjustRightInd w:val="0"/>
              <w:rPr>
                <w:rFonts w:cs="Arial"/>
              </w:rPr>
            </w:pPr>
            <w:r w:rsidRPr="00DE346A">
              <w:rPr>
                <w:rFonts w:cs="Arial"/>
              </w:rPr>
              <w:t>Технички капацитет</w:t>
            </w:r>
          </w:p>
          <w:p w:rsidR="00E364E2" w:rsidRPr="00DE346A" w:rsidRDefault="00E364E2" w:rsidP="00E364E2">
            <w:pPr>
              <w:autoSpaceDE w:val="0"/>
              <w:autoSpaceDN w:val="0"/>
              <w:adjustRightInd w:val="0"/>
              <w:spacing w:before="0" w:after="60"/>
              <w:jc w:val="left"/>
              <w:rPr>
                <w:rFonts w:cs="Arial"/>
                <w:lang w:val="sr-Cyrl-RS" w:eastAsia="sr-Latn-CS"/>
              </w:rPr>
            </w:pPr>
            <w:r w:rsidRPr="00DE346A">
              <w:rPr>
                <w:rFonts w:cs="Arial"/>
                <w:lang w:val="sr-Latn-CS" w:eastAsia="sr-Latn-CS"/>
              </w:rPr>
              <w:t xml:space="preserve">Понуђач располаже довољним </w:t>
            </w:r>
            <w:r w:rsidR="00626570">
              <w:rPr>
                <w:rFonts w:cs="Arial"/>
                <w:lang w:val="sr-Cyrl-RS"/>
              </w:rPr>
              <w:t>минималним</w:t>
            </w:r>
            <w:r w:rsidR="00626570" w:rsidRPr="00DE346A">
              <w:rPr>
                <w:rFonts w:cs="Arial"/>
                <w:b/>
                <w:lang w:val="sr-Cyrl-RS" w:eastAsia="sr-Latn-CS"/>
              </w:rPr>
              <w:t xml:space="preserve"> </w:t>
            </w:r>
            <w:r w:rsidRPr="00DE346A">
              <w:rPr>
                <w:rFonts w:cs="Arial"/>
                <w:b/>
                <w:lang w:val="sr-Cyrl-RS" w:eastAsia="sr-Latn-CS"/>
              </w:rPr>
              <w:t>техничким</w:t>
            </w:r>
            <w:r w:rsidRPr="00DE346A">
              <w:rPr>
                <w:rFonts w:cs="Arial"/>
                <w:b/>
                <w:lang w:val="sr-Latn-CS" w:eastAsia="sr-Latn-CS"/>
              </w:rPr>
              <w:t xml:space="preserve"> капацитетом</w:t>
            </w:r>
            <w:r w:rsidRPr="00DE346A">
              <w:rPr>
                <w:rFonts w:cs="Arial"/>
                <w:lang w:val="sr-Latn-CS" w:eastAsia="sr-Latn-CS"/>
              </w:rPr>
              <w:t xml:space="preserve"> ако</w:t>
            </w:r>
            <w:r w:rsidRPr="00DE346A">
              <w:rPr>
                <w:rFonts w:cs="Arial"/>
                <w:lang w:val="sr-Cyrl-RS" w:eastAsia="sr-Latn-CS"/>
              </w:rPr>
              <w:t xml:space="preserve"> поседује:</w:t>
            </w:r>
          </w:p>
          <w:p w:rsidR="00E364E2" w:rsidRPr="00DE346A" w:rsidRDefault="00E364E2" w:rsidP="00E364E2">
            <w:pPr>
              <w:pStyle w:val="ListParagraph"/>
              <w:numPr>
                <w:ilvl w:val="0"/>
                <w:numId w:val="15"/>
              </w:numPr>
              <w:autoSpaceDE w:val="0"/>
              <w:autoSpaceDN w:val="0"/>
              <w:adjustRightInd w:val="0"/>
              <w:rPr>
                <w:rFonts w:cs="Arial"/>
                <w:b/>
                <w:sz w:val="20"/>
                <w:u w:val="single"/>
                <w:lang w:val="sr-Cyrl-RS"/>
              </w:rPr>
            </w:pPr>
            <w:r w:rsidRPr="00DE346A">
              <w:rPr>
                <w:rFonts w:ascii="Arial" w:eastAsia="Times New Roman" w:hAnsi="Arial" w:cs="Arial"/>
                <w:szCs w:val="24"/>
                <w:lang w:val="sr-Cyrl-CS"/>
              </w:rPr>
              <w:t>„</w:t>
            </w:r>
            <w:r w:rsidRPr="00DE346A">
              <w:rPr>
                <w:rFonts w:ascii="Arial" w:eastAsia="Times New Roman" w:hAnsi="Arial" w:cs="Arial"/>
                <w:szCs w:val="24"/>
              </w:rPr>
              <w:t>CNC</w:t>
            </w:r>
            <w:r w:rsidRPr="00DE346A">
              <w:rPr>
                <w:rFonts w:ascii="Arial" w:eastAsia="Times New Roman" w:hAnsi="Arial" w:cs="Arial"/>
                <w:szCs w:val="24"/>
                <w:lang w:val="sr-Cyrl-RS"/>
              </w:rPr>
              <w:t>“</w:t>
            </w:r>
            <w:r w:rsidRPr="00DE346A">
              <w:rPr>
                <w:rFonts w:ascii="Arial" w:eastAsia="Times New Roman" w:hAnsi="Arial" w:cs="Arial"/>
                <w:szCs w:val="24"/>
                <w:lang w:val="sr-Cyrl-CS"/>
              </w:rPr>
              <w:t xml:space="preserve"> машина за резање лима (за дебљину лима до 50</w:t>
            </w:r>
            <w:r w:rsidRPr="00DE346A">
              <w:rPr>
                <w:rFonts w:ascii="Arial" w:eastAsia="Times New Roman" w:hAnsi="Arial" w:cs="Arial"/>
                <w:szCs w:val="24"/>
                <w:lang w:val="sr-Latn-RS"/>
              </w:rPr>
              <w:t>mm</w:t>
            </w:r>
            <w:r w:rsidRPr="00DE346A">
              <w:rPr>
                <w:rFonts w:ascii="Arial" w:eastAsia="Times New Roman" w:hAnsi="Arial" w:cs="Arial"/>
                <w:szCs w:val="24"/>
                <w:lang w:val="sr-Cyrl-CS"/>
              </w:rPr>
              <w:t>)</w:t>
            </w:r>
          </w:p>
          <w:p w:rsidR="00E364E2" w:rsidRPr="00DE346A" w:rsidRDefault="00E364E2" w:rsidP="00E364E2">
            <w:pPr>
              <w:pStyle w:val="ListParagraph"/>
              <w:numPr>
                <w:ilvl w:val="0"/>
                <w:numId w:val="15"/>
              </w:numPr>
              <w:autoSpaceDE w:val="0"/>
              <w:autoSpaceDN w:val="0"/>
              <w:adjustRightInd w:val="0"/>
              <w:rPr>
                <w:rFonts w:cs="Arial"/>
                <w:b/>
                <w:sz w:val="20"/>
                <w:u w:val="single"/>
                <w:lang w:val="sr-Cyrl-RS"/>
              </w:rPr>
            </w:pPr>
            <w:r w:rsidRPr="00DE346A">
              <w:rPr>
                <w:rFonts w:ascii="Arial" w:eastAsia="Times New Roman" w:hAnsi="Arial" w:cs="Arial"/>
                <w:szCs w:val="24"/>
                <w:lang w:val="sr-Cyrl-CS"/>
              </w:rPr>
              <w:t>машинске маказе за сечење лима</w:t>
            </w:r>
          </w:p>
          <w:p w:rsidR="00E364E2" w:rsidRPr="00DE346A" w:rsidRDefault="00E364E2" w:rsidP="00E364E2">
            <w:pPr>
              <w:pStyle w:val="ListParagraph"/>
              <w:numPr>
                <w:ilvl w:val="0"/>
                <w:numId w:val="15"/>
              </w:numPr>
              <w:autoSpaceDE w:val="0"/>
              <w:autoSpaceDN w:val="0"/>
              <w:adjustRightInd w:val="0"/>
              <w:rPr>
                <w:rFonts w:cs="Arial"/>
                <w:b/>
                <w:sz w:val="20"/>
                <w:u w:val="single"/>
                <w:lang w:val="sr-Cyrl-RS"/>
              </w:rPr>
            </w:pPr>
            <w:r w:rsidRPr="00DE346A">
              <w:rPr>
                <w:rFonts w:ascii="Arial" w:eastAsia="Times New Roman" w:hAnsi="Arial" w:cs="Arial"/>
                <w:szCs w:val="24"/>
                <w:lang w:val="sr-Cyrl-CS"/>
              </w:rPr>
              <w:t>универзални струг</w:t>
            </w:r>
          </w:p>
          <w:p w:rsidR="00E364E2" w:rsidRPr="00DE346A" w:rsidRDefault="00E364E2" w:rsidP="003A4822">
            <w:pPr>
              <w:pStyle w:val="ListParagraph"/>
              <w:numPr>
                <w:ilvl w:val="0"/>
                <w:numId w:val="15"/>
              </w:numPr>
              <w:autoSpaceDE w:val="0"/>
              <w:autoSpaceDN w:val="0"/>
              <w:adjustRightInd w:val="0"/>
              <w:rPr>
                <w:rFonts w:cs="Arial"/>
                <w:b/>
                <w:sz w:val="20"/>
                <w:u w:val="single"/>
                <w:lang w:val="sr-Cyrl-RS"/>
              </w:rPr>
            </w:pPr>
            <w:r w:rsidRPr="00DE346A">
              <w:rPr>
                <w:rFonts w:ascii="Arial" w:eastAsia="Times New Roman" w:hAnsi="Arial" w:cs="Arial"/>
                <w:szCs w:val="24"/>
                <w:lang w:val="sr-Cyrl-CS"/>
              </w:rPr>
              <w:t xml:space="preserve">апарат за заваривање поступком </w:t>
            </w:r>
            <w:r w:rsidR="001D63FD">
              <w:rPr>
                <w:rFonts w:ascii="Arial" w:eastAsia="Times New Roman" w:hAnsi="Arial" w:cs="Arial"/>
                <w:szCs w:val="24"/>
                <w:lang w:val="sr-Cyrl-RS"/>
              </w:rPr>
              <w:t>135 (</w:t>
            </w:r>
            <w:r w:rsidR="001D63FD">
              <w:rPr>
                <w:rFonts w:ascii="Arial" w:eastAsia="Times New Roman" w:hAnsi="Arial" w:cs="Arial"/>
                <w:szCs w:val="24"/>
                <w:lang w:val="sr-Latn-RS"/>
              </w:rPr>
              <w:t>MAG</w:t>
            </w:r>
            <w:r w:rsidR="001D63FD">
              <w:rPr>
                <w:rFonts w:ascii="Arial" w:eastAsia="Times New Roman" w:hAnsi="Arial" w:cs="Arial"/>
                <w:szCs w:val="24"/>
                <w:lang w:val="sr-Cyrl-RS"/>
              </w:rPr>
              <w:t>)</w:t>
            </w:r>
            <w:r w:rsidRPr="00DE346A">
              <w:rPr>
                <w:rFonts w:ascii="Arial" w:eastAsia="Times New Roman" w:hAnsi="Arial" w:cs="Arial"/>
                <w:szCs w:val="24"/>
                <w:lang w:val="sr-Cyrl-CS"/>
              </w:rPr>
              <w:t>.</w:t>
            </w:r>
          </w:p>
          <w:p w:rsidR="00175774" w:rsidRPr="00DE346A" w:rsidRDefault="00175774" w:rsidP="003A4822">
            <w:pPr>
              <w:autoSpaceDE w:val="0"/>
              <w:autoSpaceDN w:val="0"/>
              <w:adjustRightInd w:val="0"/>
              <w:rPr>
                <w:rFonts w:cs="Arial"/>
                <w:b/>
                <w:u w:val="single"/>
              </w:rPr>
            </w:pPr>
            <w:r w:rsidRPr="00DE346A">
              <w:rPr>
                <w:rFonts w:cs="Arial"/>
                <w:b/>
                <w:u w:val="single"/>
              </w:rPr>
              <w:t xml:space="preserve">Доказ: </w:t>
            </w:r>
          </w:p>
          <w:p w:rsidR="00175774" w:rsidRPr="00DE346A" w:rsidRDefault="00DE346A" w:rsidP="00EC40A0">
            <w:pPr>
              <w:pStyle w:val="ListParagraph"/>
              <w:numPr>
                <w:ilvl w:val="0"/>
                <w:numId w:val="32"/>
              </w:numPr>
              <w:spacing w:before="0" w:after="0"/>
              <w:rPr>
                <w:rFonts w:ascii="Arial" w:hAnsi="Arial" w:cs="Arial"/>
                <w:lang w:val="ru-RU"/>
              </w:rPr>
            </w:pPr>
            <w:r w:rsidRPr="00DE346A">
              <w:rPr>
                <w:rFonts w:ascii="Arial" w:hAnsi="Arial" w:cs="Arial"/>
                <w:lang w:val="ru-RU"/>
              </w:rPr>
              <w:t>Извод из књиге основних средстава или пословне књиге на дан објављивања јавне набавке, из којих се јасно види да су тражене машине, уређаји и алати у власништву понуђача, потписанe од стране овлашћеног лица понуђача или уговор о закупу (коришћењу).</w:t>
            </w:r>
          </w:p>
          <w:p w:rsidR="00DE346A" w:rsidRPr="00DE346A" w:rsidRDefault="00DE346A" w:rsidP="00EC40A0">
            <w:pPr>
              <w:pStyle w:val="ListParagraph"/>
              <w:numPr>
                <w:ilvl w:val="0"/>
                <w:numId w:val="32"/>
              </w:numPr>
              <w:spacing w:before="0" w:after="0"/>
              <w:rPr>
                <w:rFonts w:ascii="Arial" w:hAnsi="Arial" w:cs="Arial"/>
                <w:lang w:val="ru-RU"/>
              </w:rPr>
            </w:pPr>
            <w:r w:rsidRPr="00DE346A">
              <w:rPr>
                <w:rFonts w:ascii="Arial" w:hAnsi="Arial" w:cs="Arial"/>
                <w:lang w:val="ru-RU"/>
              </w:rPr>
              <w:t>Стручни налаз о прегледу и испитивању опреме за рад на основу Закона о безбедности и здравља на раду.</w:t>
            </w:r>
          </w:p>
          <w:p w:rsidR="002B3ADD" w:rsidRPr="00DE346A" w:rsidRDefault="002B3ADD" w:rsidP="002B3ADD">
            <w:pPr>
              <w:rPr>
                <w:rFonts w:cs="Arial"/>
                <w:b/>
                <w:u w:val="single"/>
              </w:rPr>
            </w:pPr>
            <w:r w:rsidRPr="00DE346A">
              <w:rPr>
                <w:rFonts w:cs="Arial"/>
                <w:b/>
                <w:u w:val="single"/>
              </w:rPr>
              <w:t>Напомена:</w:t>
            </w:r>
          </w:p>
          <w:p w:rsidR="00DE346A" w:rsidRPr="00DE346A" w:rsidRDefault="00DE346A" w:rsidP="00EC40A0">
            <w:pPr>
              <w:pStyle w:val="ListParagraph"/>
              <w:numPr>
                <w:ilvl w:val="0"/>
                <w:numId w:val="30"/>
              </w:numPr>
              <w:tabs>
                <w:tab w:val="left" w:pos="680"/>
              </w:tabs>
              <w:snapToGrid w:val="0"/>
              <w:spacing w:before="0"/>
              <w:rPr>
                <w:rFonts w:ascii="Arial" w:hAnsi="Arial" w:cs="Arial"/>
              </w:rPr>
            </w:pPr>
            <w:r w:rsidRPr="00DE346A">
              <w:rPr>
                <w:rFonts w:ascii="Arial" w:hAnsi="Arial" w:cs="Arial"/>
              </w:rPr>
              <w:t>У случају да понуду подноси група понуђача, доказ доставити за оног члана групе који испуњава тражени услов (довољно је да 1 члан групе достави тражени доказ), а уколико више њих заједно испуњавају услов - овај доказ доставити за те чланове.</w:t>
            </w:r>
          </w:p>
          <w:p w:rsidR="002B3ADD" w:rsidRPr="00DE346A" w:rsidRDefault="00DE346A" w:rsidP="00EC40A0">
            <w:pPr>
              <w:pStyle w:val="ListParagraph"/>
              <w:numPr>
                <w:ilvl w:val="0"/>
                <w:numId w:val="30"/>
              </w:numPr>
              <w:tabs>
                <w:tab w:val="left" w:pos="680"/>
              </w:tabs>
              <w:snapToGrid w:val="0"/>
              <w:spacing w:before="0" w:after="0"/>
              <w:rPr>
                <w:rFonts w:cs="Arial"/>
              </w:rPr>
            </w:pPr>
            <w:r w:rsidRPr="00DE346A">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E60906" w:rsidRDefault="00E364E2" w:rsidP="003A4822">
            <w:pPr>
              <w:jc w:val="center"/>
              <w:rPr>
                <w:rFonts w:cs="Arial"/>
              </w:rPr>
            </w:pPr>
            <w:r w:rsidRPr="00E60906">
              <w:rPr>
                <w:rFonts w:cs="Arial"/>
                <w:lang w:val="sr-Cyrl-RS"/>
              </w:rPr>
              <w:t>7</w:t>
            </w:r>
            <w:r w:rsidR="00175774" w:rsidRPr="00E60906">
              <w:rPr>
                <w:rFonts w:cs="Arial"/>
              </w:rPr>
              <w:t>.</w:t>
            </w:r>
          </w:p>
        </w:tc>
        <w:tc>
          <w:tcPr>
            <w:tcW w:w="8430" w:type="dxa"/>
          </w:tcPr>
          <w:p w:rsidR="00175774" w:rsidRPr="00E60906" w:rsidRDefault="00175774" w:rsidP="003A4822">
            <w:pPr>
              <w:autoSpaceDE w:val="0"/>
              <w:autoSpaceDN w:val="0"/>
              <w:adjustRightInd w:val="0"/>
              <w:rPr>
                <w:rFonts w:cs="Arial"/>
                <w:b/>
                <w:u w:val="single"/>
              </w:rPr>
            </w:pPr>
            <w:r w:rsidRPr="00E60906">
              <w:rPr>
                <w:rFonts w:cs="Arial"/>
                <w:b/>
                <w:u w:val="single"/>
              </w:rPr>
              <w:t>Услов:</w:t>
            </w:r>
          </w:p>
          <w:p w:rsidR="00175774" w:rsidRPr="00E60906" w:rsidRDefault="00175774" w:rsidP="003A4822">
            <w:pPr>
              <w:autoSpaceDE w:val="0"/>
              <w:autoSpaceDN w:val="0"/>
              <w:adjustRightInd w:val="0"/>
              <w:rPr>
                <w:rFonts w:cs="Arial"/>
              </w:rPr>
            </w:pPr>
            <w:r w:rsidRPr="00E60906">
              <w:rPr>
                <w:rFonts w:cs="Arial"/>
              </w:rPr>
              <w:t>Кадровски капацитет</w:t>
            </w:r>
          </w:p>
          <w:p w:rsidR="001D63FD" w:rsidRPr="00E60906" w:rsidRDefault="001D63FD" w:rsidP="001D63FD">
            <w:pPr>
              <w:autoSpaceDE w:val="0"/>
              <w:autoSpaceDN w:val="0"/>
              <w:adjustRightInd w:val="0"/>
              <w:spacing w:before="0" w:after="60"/>
              <w:jc w:val="left"/>
              <w:rPr>
                <w:rFonts w:cs="Arial"/>
                <w:lang w:val="sr-Cyrl-RS" w:eastAsia="sr-Latn-CS"/>
              </w:rPr>
            </w:pPr>
            <w:r w:rsidRPr="00E60906">
              <w:rPr>
                <w:rFonts w:cs="Arial"/>
                <w:lang w:val="sr-Latn-CS" w:eastAsia="sr-Latn-CS"/>
              </w:rPr>
              <w:t xml:space="preserve">Понуђач располаже довољним </w:t>
            </w:r>
            <w:r w:rsidR="00626570">
              <w:rPr>
                <w:rFonts w:cs="Arial"/>
                <w:lang w:val="sr-Cyrl-RS"/>
              </w:rPr>
              <w:t>минималним</w:t>
            </w:r>
            <w:r w:rsidR="00626570" w:rsidRPr="00E60906">
              <w:rPr>
                <w:rFonts w:cs="Arial"/>
                <w:b/>
                <w:lang w:val="sr-Latn-CS" w:eastAsia="sr-Latn-CS"/>
              </w:rPr>
              <w:t xml:space="preserve"> </w:t>
            </w:r>
            <w:r w:rsidRPr="00E60906">
              <w:rPr>
                <w:rFonts w:cs="Arial"/>
                <w:b/>
                <w:lang w:val="sr-Latn-CS" w:eastAsia="sr-Latn-CS"/>
              </w:rPr>
              <w:t>кадровским капацитетом</w:t>
            </w:r>
            <w:r w:rsidRPr="00E60906">
              <w:rPr>
                <w:rFonts w:cs="Arial"/>
                <w:lang w:val="sr-Latn-CS" w:eastAsia="sr-Latn-CS"/>
              </w:rPr>
              <w:t xml:space="preserve"> ако има запослен</w:t>
            </w:r>
            <w:r w:rsidRPr="00E60906">
              <w:rPr>
                <w:rFonts w:cs="Arial"/>
                <w:lang w:val="sr-Cyrl-RS" w:eastAsia="sr-Latn-CS"/>
              </w:rPr>
              <w:t>е</w:t>
            </w:r>
            <w:r w:rsidRPr="00E60906">
              <w:rPr>
                <w:rFonts w:cs="Arial"/>
                <w:lang w:val="sr-Latn-CS" w:eastAsia="sr-Latn-CS"/>
              </w:rPr>
              <w:t xml:space="preserve"> </w:t>
            </w:r>
            <w:r w:rsidRPr="00E60906">
              <w:rPr>
                <w:rFonts w:cs="Arial"/>
                <w:lang w:val="sr-Cyrl-CS" w:eastAsia="sr-Latn-CS"/>
              </w:rPr>
              <w:t xml:space="preserve">извршиоце, </w:t>
            </w:r>
            <w:r w:rsidRPr="00E60906">
              <w:rPr>
                <w:rFonts w:cs="Arial"/>
                <w:lang w:val="sr-Latn-CS" w:eastAsia="sr-Latn-CS"/>
              </w:rPr>
              <w:t>односно</w:t>
            </w:r>
            <w:r w:rsidRPr="00E60906">
              <w:rPr>
                <w:rFonts w:cs="Arial"/>
                <w:lang w:val="sr-Cyrl-RS" w:eastAsia="sr-Latn-CS"/>
              </w:rPr>
              <w:t>,</w:t>
            </w:r>
            <w:r w:rsidRPr="00E60906">
              <w:rPr>
                <w:rFonts w:cs="Arial"/>
                <w:lang w:val="sr-Latn-CS" w:eastAsia="sr-Latn-CS"/>
              </w:rPr>
              <w:t xml:space="preserve"> </w:t>
            </w:r>
            <w:r w:rsidRPr="00E60906">
              <w:rPr>
                <w:rFonts w:cs="Arial"/>
                <w:lang w:val="sr-Cyrl-CS" w:eastAsia="sr-Latn-CS"/>
              </w:rPr>
              <w:t>има радно ангажоване извршиоце</w:t>
            </w:r>
            <w:r w:rsidRPr="00E60906">
              <w:rPr>
                <w:rFonts w:cs="Arial"/>
                <w:lang w:val="sr-Latn-CS" w:eastAsia="sr-Latn-CS"/>
              </w:rPr>
              <w:t xml:space="preserve"> (по основу другог облика ангажовања ван радног односа, предвиђеног члановима 197</w:t>
            </w:r>
            <w:r w:rsidRPr="00E60906">
              <w:rPr>
                <w:rFonts w:cs="Arial"/>
                <w:noProof/>
                <w:lang w:val="sr-Cyrl-RS"/>
              </w:rPr>
              <w:t>–</w:t>
            </w:r>
            <w:r w:rsidRPr="00E60906">
              <w:rPr>
                <w:rFonts w:cs="Arial"/>
                <w:lang w:val="sr-Latn-CS" w:eastAsia="sr-Latn-CS"/>
              </w:rPr>
              <w:t xml:space="preserve">202. Закона о раду) </w:t>
            </w:r>
            <w:r w:rsidRPr="00E60906">
              <w:rPr>
                <w:rFonts w:cs="Arial"/>
                <w:lang w:val="sr-Cyrl-RS" w:eastAsia="sr-Latn-CS"/>
              </w:rPr>
              <w:t>и то најмање:</w:t>
            </w:r>
          </w:p>
          <w:p w:rsidR="001D63FD" w:rsidRPr="00E60906" w:rsidRDefault="001D63FD" w:rsidP="00EC40A0">
            <w:pPr>
              <w:pStyle w:val="ListParagraph"/>
              <w:numPr>
                <w:ilvl w:val="0"/>
                <w:numId w:val="32"/>
              </w:numPr>
              <w:autoSpaceDE w:val="0"/>
              <w:autoSpaceDN w:val="0"/>
              <w:adjustRightInd w:val="0"/>
              <w:rPr>
                <w:rFonts w:ascii="Arial" w:eastAsia="Times New Roman" w:hAnsi="Arial" w:cs="Arial"/>
                <w:b/>
                <w:u w:val="single"/>
              </w:rPr>
            </w:pPr>
            <w:r w:rsidRPr="00E60906">
              <w:rPr>
                <w:rFonts w:ascii="Arial" w:hAnsi="Arial" w:cs="Arial"/>
                <w:lang w:val="sr-Cyrl-RS"/>
              </w:rPr>
              <w:t>1 (једног) дипломираног машинског инжењера</w:t>
            </w:r>
          </w:p>
          <w:p w:rsidR="001D63FD" w:rsidRPr="00E60906" w:rsidRDefault="001D63FD" w:rsidP="00EC40A0">
            <w:pPr>
              <w:pStyle w:val="ListParagraph"/>
              <w:numPr>
                <w:ilvl w:val="0"/>
                <w:numId w:val="32"/>
              </w:numPr>
              <w:autoSpaceDE w:val="0"/>
              <w:autoSpaceDN w:val="0"/>
              <w:adjustRightInd w:val="0"/>
              <w:rPr>
                <w:rFonts w:ascii="Arial" w:eastAsia="Times New Roman" w:hAnsi="Arial" w:cs="Arial"/>
                <w:b/>
                <w:u w:val="single"/>
              </w:rPr>
            </w:pPr>
            <w:r w:rsidRPr="00E60906">
              <w:rPr>
                <w:rFonts w:ascii="Arial" w:eastAsia="Times New Roman" w:hAnsi="Arial" w:cs="Arial"/>
                <w:lang w:val="sr-Latn-RS"/>
              </w:rPr>
              <w:t>1</w:t>
            </w:r>
            <w:r w:rsidRPr="00E60906">
              <w:rPr>
                <w:rFonts w:ascii="Arial" w:eastAsia="Times New Roman" w:hAnsi="Arial" w:cs="Arial"/>
                <w:lang w:val="sr-Cyrl-RS"/>
              </w:rPr>
              <w:t xml:space="preserve"> (једног) заваривача са важећим атестом</w:t>
            </w:r>
            <w:r w:rsidRPr="00E60906">
              <w:rPr>
                <w:rFonts w:ascii="Arial" w:eastAsia="Times New Roman" w:hAnsi="Arial" w:cs="Arial"/>
                <w:lang w:val="sr-Latn-RS"/>
              </w:rPr>
              <w:t xml:space="preserve"> </w:t>
            </w:r>
            <w:r w:rsidRPr="00E60906">
              <w:rPr>
                <w:rFonts w:ascii="Arial" w:eastAsia="Times New Roman" w:hAnsi="Arial" w:cs="Arial"/>
                <w:lang w:val="sr-Cyrl-RS"/>
              </w:rPr>
              <w:t xml:space="preserve">за заваривање </w:t>
            </w:r>
            <w:r w:rsidRPr="00E60906">
              <w:rPr>
                <w:rFonts w:ascii="Arial" w:eastAsia="Times New Roman" w:hAnsi="Arial" w:cs="Arial"/>
                <w:szCs w:val="24"/>
                <w:lang w:val="sr-Cyrl-CS"/>
              </w:rPr>
              <w:t xml:space="preserve">поступком </w:t>
            </w:r>
            <w:r w:rsidRPr="00E60906">
              <w:rPr>
                <w:rFonts w:ascii="Arial" w:eastAsia="Times New Roman" w:hAnsi="Arial" w:cs="Arial"/>
                <w:szCs w:val="24"/>
                <w:lang w:val="sr-Cyrl-RS"/>
              </w:rPr>
              <w:t>135 (</w:t>
            </w:r>
            <w:r w:rsidRPr="00E60906">
              <w:rPr>
                <w:rFonts w:ascii="Arial" w:eastAsia="Times New Roman" w:hAnsi="Arial" w:cs="Arial"/>
                <w:szCs w:val="24"/>
                <w:lang w:val="sr-Latn-RS"/>
              </w:rPr>
              <w:t>MAG</w:t>
            </w:r>
            <w:r w:rsidRPr="00E60906">
              <w:rPr>
                <w:rFonts w:ascii="Arial" w:eastAsia="Times New Roman" w:hAnsi="Arial" w:cs="Arial"/>
                <w:szCs w:val="24"/>
                <w:lang w:val="sr-Cyrl-RS"/>
              </w:rPr>
              <w:t>)</w:t>
            </w:r>
          </w:p>
          <w:p w:rsidR="001D63FD" w:rsidRPr="00E60906" w:rsidRDefault="001D63FD" w:rsidP="00EC40A0">
            <w:pPr>
              <w:pStyle w:val="ListParagraph"/>
              <w:numPr>
                <w:ilvl w:val="0"/>
                <w:numId w:val="32"/>
              </w:numPr>
              <w:autoSpaceDE w:val="0"/>
              <w:autoSpaceDN w:val="0"/>
              <w:adjustRightInd w:val="0"/>
              <w:rPr>
                <w:rFonts w:ascii="Arial" w:eastAsia="Times New Roman" w:hAnsi="Arial" w:cs="Arial"/>
                <w:b/>
                <w:u w:val="single"/>
              </w:rPr>
            </w:pPr>
            <w:r w:rsidRPr="00E60906">
              <w:rPr>
                <w:rFonts w:ascii="Arial" w:eastAsia="Times New Roman" w:hAnsi="Arial" w:cs="Arial"/>
                <w:lang w:val="sr-Cyrl-RS"/>
              </w:rPr>
              <w:t>5 (пет) бравара са одговарајућим III степеном стручне спреме</w:t>
            </w:r>
          </w:p>
          <w:p w:rsidR="00175774" w:rsidRPr="00E60906" w:rsidRDefault="00175774" w:rsidP="003A4822">
            <w:pPr>
              <w:autoSpaceDE w:val="0"/>
              <w:autoSpaceDN w:val="0"/>
              <w:adjustRightInd w:val="0"/>
              <w:rPr>
                <w:rFonts w:cs="Arial"/>
                <w:b/>
                <w:u w:val="single"/>
              </w:rPr>
            </w:pPr>
            <w:r w:rsidRPr="00E60906">
              <w:rPr>
                <w:rFonts w:cs="Arial"/>
                <w:b/>
                <w:u w:val="single"/>
              </w:rPr>
              <w:t xml:space="preserve">Доказ: </w:t>
            </w:r>
          </w:p>
          <w:p w:rsidR="001D63FD" w:rsidRPr="00E60906" w:rsidRDefault="001D63FD" w:rsidP="00626570">
            <w:pPr>
              <w:pStyle w:val="ListParagraph"/>
              <w:numPr>
                <w:ilvl w:val="0"/>
                <w:numId w:val="15"/>
              </w:numPr>
              <w:spacing w:before="0" w:after="0"/>
              <w:rPr>
                <w:rFonts w:ascii="Arial" w:hAnsi="Arial" w:cs="Arial"/>
                <w:lang w:val="sr-Cyrl-RS"/>
              </w:rPr>
            </w:pPr>
            <w:r w:rsidRPr="00E60906">
              <w:rPr>
                <w:rFonts w:ascii="Arial" w:hAnsi="Arial" w:cs="Arial"/>
                <w:lang w:val="sr-Cyrl-R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1D63FD" w:rsidRPr="00E60906" w:rsidRDefault="001D63FD" w:rsidP="00626570">
            <w:pPr>
              <w:pStyle w:val="ListParagraph"/>
              <w:spacing w:before="0" w:after="0"/>
              <w:rPr>
                <w:rFonts w:ascii="Arial" w:hAnsi="Arial" w:cs="Arial"/>
                <w:u w:val="single"/>
                <w:lang w:val="sr-Cyrl-RS"/>
              </w:rPr>
            </w:pPr>
            <w:r w:rsidRPr="00E60906">
              <w:rPr>
                <w:rFonts w:ascii="Arial" w:hAnsi="Arial" w:cs="Arial"/>
                <w:u w:val="single"/>
                <w:lang w:val="sr-Cyrl-RS"/>
              </w:rPr>
              <w:t>или</w:t>
            </w:r>
          </w:p>
          <w:p w:rsidR="001D63FD" w:rsidRPr="00E60906" w:rsidRDefault="001D63FD" w:rsidP="00626570">
            <w:pPr>
              <w:pStyle w:val="ListParagraph"/>
              <w:numPr>
                <w:ilvl w:val="0"/>
                <w:numId w:val="15"/>
              </w:numPr>
              <w:spacing w:before="0" w:after="0"/>
              <w:rPr>
                <w:rFonts w:ascii="Arial" w:hAnsi="Arial" w:cs="Arial"/>
                <w:lang w:val="sr-Cyrl-RS"/>
              </w:rPr>
            </w:pPr>
            <w:r w:rsidRPr="00E60906">
              <w:rPr>
                <w:rFonts w:ascii="Arial" w:hAnsi="Arial" w:cs="Arial"/>
                <w:lang w:val="sr-Cyrl-RS"/>
              </w:rPr>
              <w:t>Фотокопија важећег уговора о ангажовању (за лица ангажована ван радног односа)</w:t>
            </w:r>
          </w:p>
          <w:p w:rsidR="00E60906" w:rsidRPr="00E60906" w:rsidRDefault="00E60906" w:rsidP="00626570">
            <w:pPr>
              <w:pStyle w:val="ListParagraph"/>
              <w:numPr>
                <w:ilvl w:val="0"/>
                <w:numId w:val="32"/>
              </w:numPr>
              <w:spacing w:before="0" w:after="0"/>
              <w:rPr>
                <w:rFonts w:ascii="Arial" w:hAnsi="Arial" w:cs="Arial"/>
                <w:lang w:val="sr-Cyrl-RS"/>
              </w:rPr>
            </w:pPr>
            <w:r w:rsidRPr="00E60906">
              <w:rPr>
                <w:rFonts w:ascii="Arial" w:hAnsi="Arial" w:cs="Arial"/>
                <w:lang w:val="sr-Cyrl-RS"/>
              </w:rPr>
              <w:t>Фотокопија дипломе о стеченој стручној спреми</w:t>
            </w:r>
          </w:p>
          <w:p w:rsidR="001D63FD" w:rsidRPr="00E60906" w:rsidRDefault="00E60906" w:rsidP="00626570">
            <w:pPr>
              <w:pStyle w:val="ListParagraph"/>
              <w:numPr>
                <w:ilvl w:val="0"/>
                <w:numId w:val="32"/>
              </w:numPr>
              <w:spacing w:before="0" w:after="0"/>
              <w:rPr>
                <w:rFonts w:ascii="Arial" w:hAnsi="Arial" w:cs="Arial"/>
                <w:lang w:val="sr-Cyrl-RS"/>
              </w:rPr>
            </w:pPr>
            <w:r w:rsidRPr="00E60906">
              <w:rPr>
                <w:rFonts w:ascii="Arial" w:hAnsi="Arial" w:cs="Arial"/>
                <w:lang w:val="sr-Cyrl-RS"/>
              </w:rPr>
              <w:lastRenderedPageBreak/>
              <w:t xml:space="preserve">важећи атест </w:t>
            </w:r>
            <w:r w:rsidRPr="00E60906">
              <w:rPr>
                <w:rFonts w:ascii="Arial" w:eastAsia="Times New Roman" w:hAnsi="Arial" w:cs="Arial"/>
                <w:lang w:val="sr-Cyrl-RS"/>
              </w:rPr>
              <w:t xml:space="preserve">заваривање </w:t>
            </w:r>
            <w:r w:rsidRPr="00E60906">
              <w:rPr>
                <w:rFonts w:ascii="Arial" w:eastAsia="Times New Roman" w:hAnsi="Arial" w:cs="Arial"/>
                <w:szCs w:val="24"/>
                <w:lang w:val="sr-Cyrl-CS"/>
              </w:rPr>
              <w:t xml:space="preserve">поступком </w:t>
            </w:r>
            <w:r w:rsidRPr="00E60906">
              <w:rPr>
                <w:rFonts w:ascii="Arial" w:eastAsia="Times New Roman" w:hAnsi="Arial" w:cs="Arial"/>
                <w:szCs w:val="24"/>
                <w:lang w:val="sr-Cyrl-RS"/>
              </w:rPr>
              <w:t>135 (</w:t>
            </w:r>
            <w:r w:rsidRPr="00E60906">
              <w:rPr>
                <w:rFonts w:ascii="Arial" w:eastAsia="Times New Roman" w:hAnsi="Arial" w:cs="Arial"/>
                <w:szCs w:val="24"/>
                <w:lang w:val="sr-Latn-RS"/>
              </w:rPr>
              <w:t>MAG</w:t>
            </w:r>
            <w:r w:rsidRPr="00E60906">
              <w:rPr>
                <w:rFonts w:ascii="Arial" w:eastAsia="Times New Roman" w:hAnsi="Arial" w:cs="Arial"/>
                <w:szCs w:val="24"/>
                <w:lang w:val="sr-Cyrl-RS"/>
              </w:rPr>
              <w:t>)</w:t>
            </w:r>
          </w:p>
          <w:p w:rsidR="002B3ADD" w:rsidRPr="00E60906" w:rsidRDefault="002B3ADD" w:rsidP="002B3ADD">
            <w:pPr>
              <w:rPr>
                <w:rFonts w:cs="Arial"/>
                <w:b/>
                <w:u w:val="single"/>
              </w:rPr>
            </w:pPr>
            <w:r w:rsidRPr="00E60906">
              <w:rPr>
                <w:rFonts w:cs="Arial"/>
                <w:b/>
                <w:u w:val="single"/>
              </w:rPr>
              <w:t>Напомена:</w:t>
            </w:r>
          </w:p>
          <w:p w:rsidR="00E60906" w:rsidRPr="00E60906" w:rsidRDefault="00E60906" w:rsidP="00EC40A0">
            <w:pPr>
              <w:pStyle w:val="ListParagraph"/>
              <w:numPr>
                <w:ilvl w:val="0"/>
                <w:numId w:val="30"/>
              </w:numPr>
              <w:tabs>
                <w:tab w:val="left" w:pos="680"/>
              </w:tabs>
              <w:snapToGrid w:val="0"/>
              <w:spacing w:before="0"/>
              <w:rPr>
                <w:rFonts w:ascii="Arial" w:hAnsi="Arial" w:cs="Arial"/>
              </w:rPr>
            </w:pPr>
            <w:r w:rsidRPr="00E60906">
              <w:rPr>
                <w:rFonts w:ascii="Arial" w:hAnsi="Arial" w:cs="Arial"/>
              </w:rPr>
              <w:t>У случају да понуду подноси група понуђача, доказ доставити за оног члана групе који испуњава тражени услов (довољно је да 1 члан групе достави тражени доказ), а уколико више њих заједно испуњавају услов - овај доказ доставити за те чланове.</w:t>
            </w:r>
          </w:p>
          <w:p w:rsidR="002B3ADD" w:rsidRPr="00E60906" w:rsidRDefault="00E60906" w:rsidP="00EC40A0">
            <w:pPr>
              <w:pStyle w:val="ListParagraph"/>
              <w:numPr>
                <w:ilvl w:val="0"/>
                <w:numId w:val="30"/>
              </w:numPr>
              <w:tabs>
                <w:tab w:val="left" w:pos="680"/>
              </w:tabs>
              <w:snapToGrid w:val="0"/>
              <w:spacing w:before="0" w:after="0"/>
              <w:rPr>
                <w:rFonts w:cs="Arial"/>
              </w:rPr>
            </w:pPr>
            <w:r w:rsidRPr="00E60906">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proofErr w:type="gramEnd"/>
      <w:r w:rsidR="00DE346A">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DE346A">
        <w:rPr>
          <w:rFonts w:cs="Arial"/>
          <w:lang w:val="sr-Cyrl-RS" w:eastAsia="zh-CN"/>
        </w:rPr>
        <w:t>7.</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A60D9A" w:rsidRDefault="00A60D9A">
      <w:pPr>
        <w:spacing w:before="0"/>
        <w:jc w:val="left"/>
        <w:rPr>
          <w:rFonts w:cs="Arial"/>
          <w:b/>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cs="Arial"/>
        </w:rPr>
        <w:br w:type="page"/>
      </w:r>
    </w:p>
    <w:p w:rsidR="00322313" w:rsidRPr="00F10346" w:rsidRDefault="00322313" w:rsidP="00EC40A0">
      <w:pPr>
        <w:pStyle w:val="KDPodnaslov1"/>
        <w:numPr>
          <w:ilvl w:val="0"/>
          <w:numId w:val="24"/>
        </w:numPr>
        <w:spacing w:before="0"/>
        <w:rPr>
          <w:rFonts w:cs="Arial"/>
        </w:rPr>
      </w:pPr>
      <w:r w:rsidRPr="00F10346">
        <w:rPr>
          <w:rFonts w:cs="Arial"/>
        </w:rPr>
        <w:lastRenderedPageBreak/>
        <w:t>КРИТЕРИЈУМ ЗА ДОДЕЛУ УГОВОРА</w:t>
      </w:r>
      <w:bookmarkEnd w:id="194"/>
    </w:p>
    <w:p w:rsidR="00DE346A" w:rsidRPr="00C409C9" w:rsidRDefault="00DE346A" w:rsidP="00DE346A">
      <w:pPr>
        <w:tabs>
          <w:tab w:val="left" w:pos="1134"/>
        </w:tabs>
        <w:spacing w:before="0"/>
        <w:rPr>
          <w:rFonts w:cs="Arial"/>
          <w:b/>
          <w:lang w:val="ru-RU"/>
        </w:rPr>
      </w:pPr>
      <w:r w:rsidRPr="00C409C9">
        <w:rPr>
          <w:rFonts w:cs="Arial"/>
          <w:lang w:val="ru-RU"/>
        </w:rPr>
        <w:t xml:space="preserve">Избор најповољније понуде ће се извршити применом критеријума </w:t>
      </w:r>
      <w:r w:rsidRPr="00C409C9">
        <w:rPr>
          <w:rFonts w:cs="Arial"/>
          <w:b/>
          <w:lang w:val="ru-RU"/>
        </w:rPr>
        <w:t>„Најнижа понуђена цена“.</w:t>
      </w:r>
    </w:p>
    <w:p w:rsidR="00DE346A" w:rsidRPr="00C409C9" w:rsidRDefault="00DE346A" w:rsidP="00DE346A">
      <w:pPr>
        <w:tabs>
          <w:tab w:val="left" w:pos="1134"/>
        </w:tabs>
        <w:spacing w:before="0"/>
        <w:rPr>
          <w:rFonts w:cs="Arial"/>
          <w:lang w:val="ru-RU"/>
        </w:rPr>
      </w:pPr>
      <w:r w:rsidRPr="00C409C9">
        <w:rPr>
          <w:rFonts w:cs="Arial"/>
          <w:lang w:val="ru-RU"/>
        </w:rPr>
        <w:t>Критеријум за оцењивање понуда</w:t>
      </w:r>
      <w:r w:rsidRPr="00C409C9">
        <w:rPr>
          <w:rFonts w:cs="Arial"/>
          <w:b/>
          <w:lang w:val="ru-RU"/>
        </w:rPr>
        <w:t xml:space="preserve"> Најнижа понуђена цена, </w:t>
      </w:r>
      <w:r w:rsidRPr="00C409C9">
        <w:rPr>
          <w:rFonts w:cs="Arial"/>
          <w:lang w:val="ru-RU"/>
        </w:rPr>
        <w:t>заснива се на понуђеној цени</w:t>
      </w:r>
      <w:r w:rsidRPr="00C409C9">
        <w:rPr>
          <w:rFonts w:cs="Arial"/>
          <w:lang w:val="sr-Cyrl-CS"/>
        </w:rPr>
        <w:t xml:space="preserve"> као једином критеријуму</w:t>
      </w:r>
      <w:r w:rsidRPr="00C409C9">
        <w:rPr>
          <w:rFonts w:cs="Arial"/>
          <w:lang w:val="ru-RU"/>
        </w:rPr>
        <w:t>.</w:t>
      </w:r>
    </w:p>
    <w:p w:rsidR="00DE346A" w:rsidRPr="001D0DA2" w:rsidRDefault="00DE346A" w:rsidP="00DE346A">
      <w:pPr>
        <w:tabs>
          <w:tab w:val="left" w:pos="567"/>
        </w:tabs>
        <w:spacing w:before="0"/>
        <w:rPr>
          <w:rFonts w:cs="Arial"/>
          <w:lang w:val="sr-Cyrl-RS"/>
        </w:rPr>
      </w:pPr>
      <w:r w:rsidRPr="000D5960">
        <w:rPr>
          <w:rFonts w:cs="Arial"/>
          <w:lang w:val="sr-Cyrl-RS"/>
        </w:rPr>
        <w:t xml:space="preserve">У </w:t>
      </w:r>
      <w:r w:rsidRPr="001D0DA2">
        <w:rPr>
          <w:rFonts w:cs="Arial"/>
          <w:lang w:val="sr-Cyrl-RS"/>
        </w:rPr>
        <w:t xml:space="preserve">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w:t>
      </w:r>
      <w:r w:rsidRPr="000D5960">
        <w:rPr>
          <w:rFonts w:cs="Arial"/>
          <w:lang w:val="sr-Cyrl-RS"/>
        </w:rPr>
        <w:t>страног</w:t>
      </w:r>
      <w:r w:rsidRPr="001D0DA2">
        <w:rPr>
          <w:rFonts w:cs="Arial"/>
          <w:lang w:val="sr-Cyrl-RS"/>
        </w:rPr>
        <w:t xml:space="preserve"> порекла.</w:t>
      </w:r>
    </w:p>
    <w:p w:rsidR="00DE346A" w:rsidRDefault="00DE346A" w:rsidP="00DE346A">
      <w:pPr>
        <w:tabs>
          <w:tab w:val="left" w:pos="567"/>
        </w:tabs>
        <w:spacing w:before="0"/>
        <w:rPr>
          <w:rFonts w:cs="Arial"/>
          <w:lang w:val="sr-Latn-RS"/>
        </w:rPr>
      </w:pPr>
    </w:p>
    <w:p w:rsidR="00DE346A" w:rsidRPr="00312DBE" w:rsidRDefault="00DE346A" w:rsidP="00DE346A">
      <w:pPr>
        <w:tabs>
          <w:tab w:val="left" w:pos="567"/>
        </w:tabs>
        <w:spacing w:before="0"/>
        <w:rPr>
          <w:rFonts w:cs="Arial"/>
          <w:lang w:val="sr-Cyrl-RS"/>
        </w:rPr>
      </w:pPr>
      <w:r w:rsidRPr="00312DBE">
        <w:rPr>
          <w:rFonts w:cs="Arial"/>
          <w:lang w:val="sr-Cyrl-RS"/>
        </w:rPr>
        <w:t>У понуђену цену страног понуђача урачунавају се и царинске дажбине.</w:t>
      </w:r>
    </w:p>
    <w:p w:rsidR="00DE346A" w:rsidRPr="00312DBE" w:rsidRDefault="00DE346A" w:rsidP="00DE346A">
      <w:pPr>
        <w:tabs>
          <w:tab w:val="left" w:pos="567"/>
        </w:tabs>
        <w:spacing w:before="0"/>
        <w:rPr>
          <w:rFonts w:cs="Arial"/>
          <w:lang w:val="sr-Cyrl-RS"/>
        </w:rPr>
      </w:pPr>
    </w:p>
    <w:p w:rsidR="00DE346A" w:rsidRPr="00312DBE" w:rsidRDefault="00DE346A" w:rsidP="00DE346A">
      <w:pPr>
        <w:tabs>
          <w:tab w:val="left" w:pos="567"/>
        </w:tabs>
        <w:spacing w:before="0"/>
        <w:rPr>
          <w:rFonts w:cs="Arial"/>
          <w:lang w:val="sr-Cyrl-RS"/>
        </w:rPr>
      </w:pPr>
      <w:r w:rsidRPr="00312DBE">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DE346A" w:rsidRPr="00312DBE" w:rsidRDefault="00DE346A" w:rsidP="00DE346A">
      <w:pPr>
        <w:tabs>
          <w:tab w:val="left" w:pos="567"/>
        </w:tabs>
        <w:spacing w:before="0"/>
        <w:rPr>
          <w:rFonts w:cs="Arial"/>
          <w:lang w:val="sr-Cyrl-RS"/>
        </w:rPr>
      </w:pPr>
    </w:p>
    <w:p w:rsidR="00DE346A" w:rsidRPr="00312DBE" w:rsidRDefault="00DE346A" w:rsidP="00DE346A">
      <w:pPr>
        <w:tabs>
          <w:tab w:val="left" w:pos="567"/>
        </w:tabs>
        <w:spacing w:before="0"/>
        <w:rPr>
          <w:rFonts w:cs="Arial"/>
          <w:lang w:val="sr-Cyrl-RS"/>
        </w:rPr>
      </w:pPr>
      <w:r w:rsidRPr="00312DBE">
        <w:rPr>
          <w:rFonts w:cs="Arial"/>
          <w:lang w:val="sr-Cyrl-RS"/>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E346A" w:rsidRPr="00312DBE" w:rsidRDefault="00DE346A" w:rsidP="00DE346A">
      <w:pPr>
        <w:tabs>
          <w:tab w:val="left" w:pos="567"/>
        </w:tabs>
        <w:spacing w:before="0"/>
        <w:rPr>
          <w:rFonts w:cs="Arial"/>
          <w:lang w:val="sr-Cyrl-RS"/>
        </w:rPr>
      </w:pPr>
    </w:p>
    <w:p w:rsidR="00DE346A" w:rsidRPr="00312DBE" w:rsidRDefault="00DE346A" w:rsidP="00DE346A">
      <w:pPr>
        <w:tabs>
          <w:tab w:val="left" w:pos="567"/>
        </w:tabs>
        <w:spacing w:before="0"/>
        <w:rPr>
          <w:rFonts w:cs="Arial"/>
          <w:lang w:val="sr-Cyrl-RS"/>
        </w:rPr>
      </w:pPr>
      <w:r w:rsidRPr="00312DBE">
        <w:rPr>
          <w:rFonts w:cs="Arial"/>
          <w:lang w:val="sr-Cyrl-RS"/>
        </w:rPr>
        <w:t xml:space="preserve">Предност дата за добра домаћег порекла (члан 86. став 1. до 4.Закона) у поступцима јавних набавки у којима учествују </w:t>
      </w:r>
      <w:r w:rsidRPr="00312DBE">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DE346A">
        <w:rPr>
          <w:rFonts w:eastAsia="TimesNewRomanPSMT" w:cs="Arial"/>
          <w:bCs/>
          <w:iCs/>
        </w:rPr>
        <w:t>са истом понуђеном ценом:</w:t>
      </w:r>
    </w:p>
    <w:p w:rsidR="00DE346A" w:rsidRPr="00213042" w:rsidRDefault="00DE346A" w:rsidP="00DE346A">
      <w:pPr>
        <w:spacing w:before="0"/>
        <w:rPr>
          <w:rFonts w:cs="Arial"/>
          <w:lang w:val="sr-Cyrl-RS"/>
        </w:rPr>
      </w:pPr>
      <w:proofErr w:type="gramStart"/>
      <w:r w:rsidRPr="00C864F4">
        <w:rPr>
          <w:rFonts w:cs="Arial"/>
        </w:rPr>
        <w:t xml:space="preserve">Уколико две или више понуда имају исту понуђену цену, као повољнија биће изабрана понуда оног понуђача који је понудио краћи рок </w:t>
      </w:r>
      <w:r>
        <w:rPr>
          <w:rFonts w:cs="Arial"/>
          <w:lang w:val="sr-Cyrl-RS"/>
        </w:rPr>
        <w:t>испоруке</w:t>
      </w:r>
      <w:r w:rsidRPr="00C864F4">
        <w:rPr>
          <w:rFonts w:cs="Arial"/>
        </w:rPr>
        <w:t>.</w:t>
      </w:r>
      <w:proofErr w:type="gramEnd"/>
      <w:r w:rsidRPr="00C864F4">
        <w:rPr>
          <w:rFonts w:cs="Arial"/>
        </w:rPr>
        <w:t xml:space="preserve"> </w:t>
      </w:r>
      <w:r w:rsidRPr="00312DBE">
        <w:rPr>
          <w:rFonts w:cs="Arial"/>
          <w:lang w:val="sr-Cyrl-RS"/>
        </w:rPr>
        <w:t>У случају истог понуђеног рока</w:t>
      </w:r>
      <w:r>
        <w:rPr>
          <w:rFonts w:cs="Arial"/>
          <w:lang w:val="sr-Cyrl-RS"/>
        </w:rPr>
        <w:t xml:space="preserve"> испоруке</w:t>
      </w:r>
      <w:r w:rsidR="003840D7">
        <w:rPr>
          <w:rFonts w:cs="Arial"/>
          <w:lang w:val="sr-Cyrl-RS"/>
        </w:rPr>
        <w:t xml:space="preserve">, као </w:t>
      </w:r>
      <w:r w:rsidRPr="00312DBE">
        <w:rPr>
          <w:rFonts w:cs="Arial"/>
          <w:lang w:val="sr-Cyrl-RS"/>
        </w:rPr>
        <w:t xml:space="preserve">повољнија биће изабрана понуда оног понуђача који је понудио </w:t>
      </w:r>
      <w:r>
        <w:rPr>
          <w:rFonts w:cs="Arial"/>
          <w:lang w:val="sr-Cyrl-RS"/>
        </w:rPr>
        <w:t>дужи гарантни рок</w:t>
      </w:r>
      <w:r w:rsidRPr="00312DBE">
        <w:rPr>
          <w:rFonts w:cs="Arial"/>
          <w:lang w:val="sr-Cyrl-RS"/>
        </w:rPr>
        <w:t>.</w:t>
      </w:r>
      <w:r>
        <w:rPr>
          <w:rFonts w:cs="Arial"/>
          <w:lang w:val="sr-Cyrl-RS"/>
        </w:rPr>
        <w:t xml:space="preserve"> </w:t>
      </w:r>
      <w:proofErr w:type="gramStart"/>
      <w:r w:rsidRPr="00C864F4">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BE7496" w:rsidRPr="00CC47F8" w:rsidRDefault="00DE346A" w:rsidP="00CC47F8">
      <w:pPr>
        <w:spacing w:before="0"/>
        <w:rPr>
          <w:rFonts w:eastAsia="Arial Unicode MS" w:cs="Arial"/>
          <w:b/>
          <w:kern w:val="2"/>
        </w:rPr>
      </w:pPr>
      <w:proofErr w:type="gramStart"/>
      <w:r w:rsidRPr="00C864F4">
        <w:rPr>
          <w:rFonts w:cs="Arial"/>
        </w:rPr>
        <w:t>Извлачење путем жреба Наручилац ће извршити јавно, у присуству понуђача који имају исту понуђену цену.</w:t>
      </w:r>
      <w:proofErr w:type="gramEnd"/>
      <w:r>
        <w:rPr>
          <w:rFonts w:cs="Arial"/>
          <w:lang w:val="sr-Cyrl-RS"/>
        </w:rPr>
        <w:t xml:space="preserve"> </w:t>
      </w:r>
      <w:proofErr w:type="gramStart"/>
      <w:r w:rsidRPr="00C864F4">
        <w:rPr>
          <w:rFonts w:cs="Arial"/>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C864F4">
        <w:rPr>
          <w:rFonts w:cs="Arial"/>
        </w:rPr>
        <w:t xml:space="preserve"> </w:t>
      </w:r>
      <w:proofErr w:type="gramStart"/>
      <w:r w:rsidRPr="00C864F4">
        <w:rPr>
          <w:rFonts w:cs="Arial"/>
        </w:rPr>
        <w:t>Понуди Понуђача чији назив буде на извученом папиру биће додељен повољнији ранг.</w:t>
      </w:r>
      <w:proofErr w:type="gramEnd"/>
      <w:r w:rsidRPr="00C864F4">
        <w:rPr>
          <w:rFonts w:cs="Arial"/>
        </w:rPr>
        <w:t xml:space="preserve"> </w:t>
      </w:r>
      <w:proofErr w:type="gramStart"/>
      <w:r w:rsidRPr="00C864F4">
        <w:rPr>
          <w:rFonts w:cs="Arial"/>
        </w:rPr>
        <w:t>О извршеном жребању сачињава се записник који потписују представници наручиоца и присутних понуђача.</w:t>
      </w:r>
      <w:proofErr w:type="gramEnd"/>
      <w:r w:rsidRPr="00E47C2E">
        <w:rPr>
          <w:rFonts w:cs="Arial"/>
        </w:rPr>
        <w:t> </w:t>
      </w:r>
      <w:r w:rsidR="00FF31E1" w:rsidRPr="00F10346">
        <w:rPr>
          <w:rFonts w:eastAsia="Arial Unicode MS" w:cs="Arial"/>
          <w:b/>
          <w:kern w:val="2"/>
        </w:rPr>
        <w:t xml:space="preserve">                                                                 </w:t>
      </w:r>
      <w:r w:rsidR="008512C6" w:rsidRPr="00F10346">
        <w:rPr>
          <w:rFonts w:eastAsia="TimesNewRomanPSMT" w:cs="Arial"/>
          <w:bCs/>
          <w:color w:val="FF0000"/>
        </w:rPr>
        <w:br w:type="page"/>
      </w:r>
    </w:p>
    <w:p w:rsidR="00645F72" w:rsidRPr="001A45A3" w:rsidRDefault="008D2B23" w:rsidP="00EC40A0">
      <w:pPr>
        <w:pStyle w:val="KDPodnaslov1"/>
        <w:numPr>
          <w:ilvl w:val="0"/>
          <w:numId w:val="24"/>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EC40A0">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1A45A3" w:rsidRDefault="008D2B23" w:rsidP="008D2B23">
      <w:pPr>
        <w:pStyle w:val="KDKomentar"/>
        <w:spacing w:before="0"/>
        <w:rPr>
          <w:rFonts w:cs="Arial"/>
          <w:i w:val="0"/>
          <w:color w:val="auto"/>
          <w:sz w:val="22"/>
          <w:szCs w:val="22"/>
        </w:rPr>
      </w:pPr>
      <w:r w:rsidRPr="001A45A3">
        <w:rPr>
          <w:rFonts w:cs="Arial"/>
          <w:i w:val="0"/>
          <w:color w:val="auto"/>
          <w:sz w:val="22"/>
          <w:szCs w:val="22"/>
        </w:rPr>
        <w:t>Понуда са свим прилозима мора бити сачињена на српском језику.</w:t>
      </w:r>
    </w:p>
    <w:p w:rsidR="008D2B23" w:rsidRPr="001A45A3" w:rsidRDefault="008D2B23" w:rsidP="008D2B23">
      <w:pPr>
        <w:pStyle w:val="KDKomentar"/>
        <w:spacing w:before="0"/>
        <w:rPr>
          <w:rStyle w:val="StyleArial"/>
          <w:rFonts w:cs="Arial"/>
          <w:i w:val="0"/>
          <w:color w:val="auto"/>
          <w:sz w:val="22"/>
          <w:szCs w:val="22"/>
        </w:rPr>
      </w:pPr>
      <w:r w:rsidRPr="001A45A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EC40A0">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A45A3" w:rsidRDefault="008D2B23" w:rsidP="008D2B23">
      <w:pPr>
        <w:pStyle w:val="KDKomentar"/>
        <w:spacing w:before="0"/>
        <w:rPr>
          <w:rFonts w:cs="Arial"/>
          <w:i w:val="0"/>
          <w:color w:val="auto"/>
          <w:sz w:val="22"/>
          <w:szCs w:val="22"/>
        </w:rPr>
      </w:pPr>
      <w:r w:rsidRPr="001A45A3">
        <w:rPr>
          <w:rFonts w:cs="Arial"/>
          <w:i w:val="0"/>
          <w:color w:val="auto"/>
          <w:sz w:val="22"/>
          <w:szCs w:val="22"/>
        </w:rPr>
        <w:t xml:space="preserve">Препоручује се да </w:t>
      </w:r>
      <w:r w:rsidR="0095708A" w:rsidRPr="001A45A3">
        <w:rPr>
          <w:rFonts w:cs="Arial"/>
          <w:i w:val="0"/>
          <w:color w:val="auto"/>
          <w:sz w:val="22"/>
          <w:szCs w:val="22"/>
        </w:rPr>
        <w:t xml:space="preserve">се </w:t>
      </w:r>
      <w:r w:rsidRPr="001A45A3">
        <w:rPr>
          <w:rFonts w:cs="Arial"/>
          <w:i w:val="0"/>
          <w:color w:val="auto"/>
          <w:sz w:val="22"/>
          <w:szCs w:val="22"/>
        </w:rPr>
        <w:t>доказ</w:t>
      </w:r>
      <w:r w:rsidR="0095708A" w:rsidRPr="001A45A3">
        <w:rPr>
          <w:rFonts w:cs="Arial"/>
          <w:i w:val="0"/>
          <w:color w:val="auto"/>
          <w:sz w:val="22"/>
          <w:szCs w:val="22"/>
        </w:rPr>
        <w:t>и</w:t>
      </w:r>
      <w:r w:rsidRPr="001A45A3">
        <w:rPr>
          <w:rFonts w:cs="Arial"/>
          <w:i w:val="0"/>
          <w:color w:val="auto"/>
          <w:sz w:val="22"/>
          <w:szCs w:val="22"/>
        </w:rPr>
        <w:t xml:space="preserve"> који се достављају уз понуду, а</w:t>
      </w:r>
      <w:r w:rsidR="0095708A" w:rsidRPr="001A45A3">
        <w:rPr>
          <w:rFonts w:cs="Arial"/>
          <w:i w:val="0"/>
          <w:color w:val="auto"/>
          <w:sz w:val="22"/>
          <w:szCs w:val="22"/>
        </w:rPr>
        <w:t xml:space="preserve"> који</w:t>
      </w:r>
      <w:r w:rsidRPr="001A45A3">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1A45A3">
        <w:rPr>
          <w:rFonts w:cs="Arial"/>
          <w:color w:val="00B0F0"/>
          <w:lang w:val="ru-RU"/>
        </w:rPr>
        <w:t xml:space="preserve"> </w:t>
      </w:r>
      <w:r w:rsidR="001A45A3" w:rsidRPr="00FC7FC1">
        <w:rPr>
          <w:rFonts w:cs="Arial"/>
          <w:lang w:val="ru-RU"/>
        </w:rPr>
        <w:t>Богољуба Урошевића Црног 44</w:t>
      </w:r>
      <w:r w:rsidR="001A45A3">
        <w:rPr>
          <w:rFonts w:cs="Arial"/>
          <w:lang w:val="ru-RU"/>
        </w:rPr>
        <w:t>.</w:t>
      </w:r>
      <w:r w:rsidR="001A45A3" w:rsidRPr="00FC7FC1">
        <w:rPr>
          <w:rFonts w:cs="Arial"/>
          <w:lang w:val="ru-RU"/>
        </w:rPr>
        <w:t>,</w:t>
      </w:r>
      <w:r w:rsidR="001A45A3" w:rsidRPr="00E47C2E">
        <w:rPr>
          <w:rFonts w:cs="Arial"/>
          <w:color w:val="00B0F0"/>
          <w:lang w:val="ru-RU"/>
        </w:rPr>
        <w:t xml:space="preserve"> </w:t>
      </w:r>
      <w:r w:rsidR="001A45A3" w:rsidRPr="00E47C2E">
        <w:rPr>
          <w:rFonts w:cs="Arial"/>
          <w:lang w:val="ru-RU"/>
        </w:rPr>
        <w:t xml:space="preserve">ПАК </w:t>
      </w:r>
      <w:r w:rsidR="001A45A3">
        <w:rPr>
          <w:rFonts w:cs="Arial"/>
          <w:lang w:val="sr-Cyrl-RS"/>
        </w:rPr>
        <w:t>11500 Обреновац</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1A45A3" w:rsidRPr="00F10346">
        <w:rPr>
          <w:rFonts w:cs="Arial"/>
          <w:lang w:val="ru-RU"/>
        </w:rPr>
        <w:t>„</w:t>
      </w:r>
      <w:r w:rsidR="001A45A3" w:rsidRPr="001A45A3">
        <w:rPr>
          <w:rFonts w:eastAsia="Arial" w:cs="Arial"/>
          <w:color w:val="000000"/>
          <w:szCs w:val="20"/>
          <w:lang w:val="sr-Latn-RS" w:eastAsia="sr-Latn-RS"/>
        </w:rPr>
        <w:t>Делови за дихтовање реци канала блок А3 ТЕНТ-А</w:t>
      </w:r>
      <w:r w:rsidR="001A45A3" w:rsidRPr="00F10346">
        <w:rPr>
          <w:rFonts w:cs="Arial"/>
          <w:lang w:val="ru-RU"/>
        </w:rPr>
        <w:t xml:space="preserve">“ </w:t>
      </w:r>
      <w:r w:rsidRPr="00F10346">
        <w:rPr>
          <w:rFonts w:cs="Arial"/>
          <w:lang w:val="ru-RU"/>
        </w:rPr>
        <w:t xml:space="preserve">- Јавна набавка број </w:t>
      </w:r>
      <w:r w:rsidR="001A45A3">
        <w:rPr>
          <w:rFonts w:cs="Arial"/>
          <w:b/>
          <w:lang w:val="sr-Cyrl-RS"/>
        </w:rPr>
        <w:t>1020/2018 (3000/1558/2018)</w:t>
      </w:r>
      <w:r w:rsidRPr="00F10346">
        <w:rPr>
          <w:rFonts w:cs="Arial"/>
          <w:lang w:val="ru-RU"/>
        </w:rPr>
        <w:t xml:space="preserve"> - НЕ ОТВАРАТИ“. </w:t>
      </w:r>
      <w:r w:rsidR="001A45A3">
        <w:rPr>
          <w:rFonts w:cs="Arial"/>
          <w:b/>
          <w:bCs/>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C40A0">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из чл. </w:t>
      </w:r>
      <w:r w:rsidRPr="001A45A3">
        <w:rPr>
          <w:rFonts w:cs="Arial"/>
          <w:lang w:val="ru-RU" w:bidi="en-US"/>
        </w:rPr>
        <w:t>75.</w:t>
      </w:r>
      <w:r w:rsidR="005A5710" w:rsidRPr="001A45A3">
        <w:rPr>
          <w:rFonts w:cs="Arial"/>
          <w:lang w:val="ru-RU" w:bidi="en-US"/>
        </w:rPr>
        <w:t xml:space="preserve"> </w:t>
      </w:r>
      <w:r w:rsidRPr="001A45A3">
        <w:rPr>
          <w:rFonts w:cs="Arial"/>
          <w:lang w:val="ru-RU" w:bidi="en-US"/>
        </w:rPr>
        <w:t>и 76.</w:t>
      </w:r>
      <w:r w:rsidR="001A45A3">
        <w:rPr>
          <w:rFonts w:cs="Arial"/>
          <w:color w:val="00B0F0"/>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1A45A3" w:rsidRDefault="00645F72" w:rsidP="00645F72">
      <w:pPr>
        <w:pStyle w:val="KDNabrajanje"/>
        <w:spacing w:before="0"/>
        <w:rPr>
          <w:rFonts w:cs="Arial"/>
        </w:rPr>
      </w:pPr>
      <w:r w:rsidRPr="001A45A3">
        <w:rPr>
          <w:rFonts w:cs="Arial"/>
        </w:rPr>
        <w:t xml:space="preserve">Образац трошкова припреме понуде, </w:t>
      </w:r>
      <w:r w:rsidR="0056571E" w:rsidRPr="001A45A3">
        <w:rPr>
          <w:rFonts w:cs="Arial"/>
        </w:rPr>
        <w:t>ако понуђач захтева надокнаду трошкова у складу са чл.88 Закона</w:t>
      </w:r>
    </w:p>
    <w:p w:rsidR="008D2B23" w:rsidRPr="001A45A3" w:rsidRDefault="008D2B23" w:rsidP="008D2B23">
      <w:pPr>
        <w:pStyle w:val="KDNabrajanje"/>
        <w:spacing w:before="0"/>
        <w:rPr>
          <w:rFonts w:cs="Arial"/>
        </w:rPr>
      </w:pPr>
      <w:r w:rsidRPr="001A45A3">
        <w:rPr>
          <w:rFonts w:cs="Arial"/>
        </w:rPr>
        <w:t xml:space="preserve">Изјава о независној понуди </w:t>
      </w:r>
    </w:p>
    <w:p w:rsidR="00645F72" w:rsidRPr="001A45A3" w:rsidRDefault="00645F72" w:rsidP="00645F72">
      <w:pPr>
        <w:pStyle w:val="KDNabrajanje"/>
        <w:spacing w:before="0"/>
        <w:rPr>
          <w:rFonts w:cs="Arial"/>
        </w:rPr>
      </w:pPr>
      <w:r w:rsidRPr="001A45A3">
        <w:rPr>
          <w:rFonts w:cs="Arial"/>
        </w:rPr>
        <w:t>Изјав</w:t>
      </w:r>
      <w:r w:rsidR="001945FA" w:rsidRPr="001A45A3">
        <w:rPr>
          <w:rFonts w:cs="Arial"/>
        </w:rPr>
        <w:t>а</w:t>
      </w:r>
      <w:r w:rsidRPr="001A45A3">
        <w:rPr>
          <w:rFonts w:cs="Arial"/>
        </w:rPr>
        <w:t xml:space="preserve"> у складу са чланом 75. став 2. Закона </w:t>
      </w:r>
    </w:p>
    <w:p w:rsidR="00645F72" w:rsidRPr="001A45A3" w:rsidRDefault="00333065" w:rsidP="00645F72">
      <w:pPr>
        <w:pStyle w:val="KDNabrajanje"/>
        <w:spacing w:before="0"/>
        <w:rPr>
          <w:rFonts w:cs="Arial"/>
        </w:rPr>
      </w:pPr>
      <w:r w:rsidRPr="001A45A3">
        <w:rPr>
          <w:rFonts w:cs="Arial"/>
        </w:rPr>
        <w:t>С</w:t>
      </w:r>
      <w:r w:rsidR="00645F72" w:rsidRPr="001A45A3">
        <w:rPr>
          <w:rFonts w:cs="Arial"/>
        </w:rPr>
        <w:t xml:space="preserve">редства финансијског обезбеђења </w:t>
      </w:r>
      <w:r w:rsidR="00B3572F" w:rsidRPr="001A45A3">
        <w:rPr>
          <w:rFonts w:cs="Arial"/>
        </w:rPr>
        <w:t>за озбиљност понуде</w:t>
      </w:r>
    </w:p>
    <w:p w:rsidR="00EA6178" w:rsidRPr="001A45A3" w:rsidRDefault="00333065" w:rsidP="00EA6178">
      <w:pPr>
        <w:pStyle w:val="KDNabrajanje"/>
        <w:spacing w:before="0"/>
        <w:rPr>
          <w:rFonts w:cs="Arial"/>
        </w:rPr>
      </w:pPr>
      <w:r w:rsidRPr="001A45A3">
        <w:rPr>
          <w:rFonts w:cs="Arial"/>
        </w:rPr>
        <w:t>О</w:t>
      </w:r>
      <w:r w:rsidR="007267FC" w:rsidRPr="001A45A3">
        <w:rPr>
          <w:rFonts w:cs="Arial"/>
        </w:rPr>
        <w:t>брасц</w:t>
      </w:r>
      <w:r w:rsidR="007267FC" w:rsidRPr="001A45A3">
        <w:rPr>
          <w:rFonts w:cs="Arial"/>
          <w:lang w:val="sr-Cyrl-CS"/>
        </w:rPr>
        <w:t>и</w:t>
      </w:r>
      <w:r w:rsidR="00EA6178" w:rsidRPr="001A45A3">
        <w:rPr>
          <w:rFonts w:cs="Arial"/>
        </w:rPr>
        <w:t>, изјаве и доказ</w:t>
      </w:r>
      <w:r w:rsidR="007267FC" w:rsidRPr="001A45A3">
        <w:rPr>
          <w:rFonts w:cs="Arial"/>
          <w:lang w:val="sr-Cyrl-CS"/>
        </w:rPr>
        <w:t>и</w:t>
      </w:r>
      <w:r w:rsidR="007267FC" w:rsidRPr="001A45A3">
        <w:rPr>
          <w:rFonts w:cs="Arial"/>
        </w:rPr>
        <w:t xml:space="preserve"> одређене тачком </w:t>
      </w:r>
      <w:r w:rsidR="003C4E60" w:rsidRPr="001A45A3">
        <w:rPr>
          <w:rFonts w:cs="Arial"/>
        </w:rPr>
        <w:t>6</w:t>
      </w:r>
      <w:r w:rsidR="007267FC" w:rsidRPr="001A45A3">
        <w:rPr>
          <w:rFonts w:cs="Arial"/>
        </w:rPr>
        <w:t>.</w:t>
      </w:r>
      <w:r w:rsidR="007267FC" w:rsidRPr="001A45A3">
        <w:rPr>
          <w:rFonts w:cs="Arial"/>
          <w:lang w:val="sr-Cyrl-CS"/>
        </w:rPr>
        <w:t>9</w:t>
      </w:r>
      <w:r w:rsidR="007267FC" w:rsidRPr="001A45A3">
        <w:rPr>
          <w:rFonts w:cs="Arial"/>
        </w:rPr>
        <w:t xml:space="preserve"> или </w:t>
      </w:r>
      <w:r w:rsidR="003C4E60" w:rsidRPr="001A45A3">
        <w:rPr>
          <w:rFonts w:cs="Arial"/>
        </w:rPr>
        <w:t>6</w:t>
      </w:r>
      <w:r w:rsidR="007267FC" w:rsidRPr="001A45A3">
        <w:rPr>
          <w:rFonts w:cs="Arial"/>
        </w:rPr>
        <w:t>.1</w:t>
      </w:r>
      <w:r w:rsidR="007267FC" w:rsidRPr="001A45A3">
        <w:rPr>
          <w:rFonts w:cs="Arial"/>
          <w:lang w:val="sr-Cyrl-CS"/>
        </w:rPr>
        <w:t>0</w:t>
      </w:r>
      <w:r w:rsidR="00EA6178" w:rsidRPr="001A45A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A45A3" w:rsidRDefault="008D2B23" w:rsidP="008D2B23">
      <w:pPr>
        <w:pStyle w:val="KDNabrajanje"/>
        <w:spacing w:before="0"/>
        <w:rPr>
          <w:rFonts w:cs="Arial"/>
        </w:rPr>
      </w:pPr>
      <w:r w:rsidRPr="001A45A3">
        <w:rPr>
          <w:rFonts w:cs="Arial"/>
        </w:rPr>
        <w:t xml:space="preserve">потписан и печатом оверен „Модел уговора“ </w:t>
      </w:r>
      <w:r w:rsidR="003C4E60" w:rsidRPr="001A45A3">
        <w:rPr>
          <w:rFonts w:cs="Arial"/>
        </w:rPr>
        <w:t>(пожељно је да буде попуњен)</w:t>
      </w:r>
    </w:p>
    <w:p w:rsidR="008D2B23" w:rsidRPr="001A45A3" w:rsidRDefault="008D2B23" w:rsidP="008D2B23">
      <w:pPr>
        <w:pStyle w:val="KDNabrajanje"/>
        <w:spacing w:before="0"/>
        <w:rPr>
          <w:rFonts w:cs="Arial"/>
        </w:rPr>
      </w:pPr>
      <w:r w:rsidRPr="001A45A3">
        <w:rPr>
          <w:rFonts w:cs="Arial"/>
        </w:rPr>
        <w:t xml:space="preserve">докази о испуњености услова </w:t>
      </w:r>
      <w:r w:rsidRPr="001A45A3">
        <w:rPr>
          <w:rFonts w:cs="Arial"/>
          <w:lang w:bidi="en-US"/>
        </w:rPr>
        <w:t xml:space="preserve">из чл. </w:t>
      </w:r>
      <w:r w:rsidR="00333065" w:rsidRPr="001A45A3">
        <w:rPr>
          <w:rFonts w:cs="Arial"/>
          <w:lang w:bidi="en-US"/>
        </w:rPr>
        <w:t xml:space="preserve">75. и </w:t>
      </w:r>
      <w:r w:rsidRPr="001A45A3">
        <w:rPr>
          <w:rFonts w:cs="Arial"/>
          <w:lang w:bidi="en-US"/>
        </w:rPr>
        <w:t>76.</w:t>
      </w:r>
      <w:r w:rsidRPr="001A45A3">
        <w:rPr>
          <w:rFonts w:cs="Arial"/>
        </w:rPr>
        <w:t xml:space="preserve"> Закона у складу са чланом 77. Закон</w:t>
      </w:r>
      <w:r w:rsidR="00B3572F" w:rsidRPr="001A45A3">
        <w:rPr>
          <w:rFonts w:cs="Arial"/>
        </w:rPr>
        <w:t>а</w:t>
      </w:r>
      <w:r w:rsidRPr="001A45A3">
        <w:rPr>
          <w:rFonts w:cs="Arial"/>
        </w:rPr>
        <w:t xml:space="preserve"> и Одељком 4. конкурсне документације </w:t>
      </w:r>
    </w:p>
    <w:p w:rsidR="009B3371" w:rsidRPr="001A45A3" w:rsidRDefault="009B3371" w:rsidP="00EE070C">
      <w:pPr>
        <w:pStyle w:val="KDNabrajanje"/>
      </w:pPr>
      <w:r w:rsidRPr="001A45A3">
        <w:t>Овлашћење за потписника (ако не потписује заступник)</w:t>
      </w:r>
    </w:p>
    <w:p w:rsidR="001A45A3" w:rsidRPr="001A45A3" w:rsidRDefault="001A45A3" w:rsidP="001A45A3">
      <w:pPr>
        <w:pStyle w:val="KDNabrajanje"/>
      </w:pPr>
      <w:r w:rsidRPr="001A45A3">
        <w:t>Споразум о заједничком наступању (уколико понуду подноси група понуђача)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C40A0">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A45A3" w:rsidRPr="00F42309" w:rsidRDefault="00FC355A" w:rsidP="001A45A3">
      <w:pPr>
        <w:pStyle w:val="KDParagraf"/>
        <w:spacing w:before="0"/>
        <w:rPr>
          <w:rFonts w:cs="Arial"/>
          <w:lang w:val="ru-RU"/>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1A45A3" w:rsidRPr="00E54B0D">
        <w:rPr>
          <w:rFonts w:cs="Arial"/>
          <w:lang w:val="sr-Cyrl-RS"/>
        </w:rPr>
        <w:t>Богољуба Урошевића Црног 44, 11500 Обреновац</w:t>
      </w:r>
      <w:r w:rsidR="001A45A3" w:rsidRPr="00312DBE">
        <w:rPr>
          <w:rFonts w:cs="Arial"/>
          <w:lang w:val="ru-RU"/>
        </w:rPr>
        <w:t xml:space="preserve">, </w:t>
      </w:r>
      <w:r w:rsidR="001A45A3" w:rsidRPr="00312DBE">
        <w:rPr>
          <w:rFonts w:cs="Arial"/>
          <w:bCs/>
          <w:lang w:val="ru-RU"/>
        </w:rPr>
        <w:t xml:space="preserve">у просторијама </w:t>
      </w:r>
      <w:r w:rsidR="001A45A3" w:rsidRPr="00E54B0D">
        <w:rPr>
          <w:rFonts w:cs="Arial"/>
          <w:bCs/>
          <w:lang w:val="sr-Cyrl-RS"/>
        </w:rPr>
        <w:t>ПКА</w:t>
      </w:r>
      <w:r w:rsidR="001A45A3">
        <w:rPr>
          <w:rFonts w:cs="Arial"/>
          <w:bCs/>
          <w:lang w:val="sr-Cyrl-RS"/>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EC40A0">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EC40A0">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A45A3" w:rsidRPr="00F10346">
        <w:rPr>
          <w:rFonts w:cs="Arial"/>
          <w:lang w:val="ru-RU"/>
        </w:rPr>
        <w:t>„</w:t>
      </w:r>
      <w:r w:rsidR="001A45A3" w:rsidRPr="001A45A3">
        <w:rPr>
          <w:rFonts w:eastAsia="Arial" w:cs="Arial"/>
          <w:color w:val="000000"/>
          <w:szCs w:val="20"/>
          <w:lang w:val="sr-Latn-RS" w:eastAsia="sr-Latn-RS"/>
        </w:rPr>
        <w:t>Делови за дихтовање реци канала блок А3 ТЕНТ-А</w:t>
      </w:r>
      <w:r w:rsidR="001A45A3" w:rsidRPr="00F10346">
        <w:rPr>
          <w:rFonts w:cs="Arial"/>
          <w:lang w:val="ru-RU"/>
        </w:rPr>
        <w:t>“</w:t>
      </w:r>
      <w:r w:rsidRPr="00F10346">
        <w:rPr>
          <w:rFonts w:cs="Arial"/>
          <w:lang w:val="ru-RU"/>
        </w:rPr>
        <w:t xml:space="preserve"> - Јавна набавка број </w:t>
      </w:r>
      <w:r w:rsidR="001A45A3">
        <w:rPr>
          <w:rFonts w:cs="Arial"/>
          <w:lang w:val="ru-RU"/>
        </w:rPr>
        <w:t>1020/2018 (3000/1558/2018)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A45A3" w:rsidRPr="00F10346">
        <w:rPr>
          <w:rFonts w:cs="Arial"/>
          <w:lang w:val="ru-RU"/>
        </w:rPr>
        <w:t>„</w:t>
      </w:r>
      <w:r w:rsidR="001A45A3" w:rsidRPr="001A45A3">
        <w:rPr>
          <w:rFonts w:eastAsia="Arial" w:cs="Arial"/>
          <w:color w:val="000000"/>
          <w:szCs w:val="20"/>
          <w:lang w:val="sr-Latn-RS" w:eastAsia="sr-Latn-RS"/>
        </w:rPr>
        <w:t>Делови за дихтовање реци канала блок А3 ТЕНТ-А</w:t>
      </w:r>
      <w:proofErr w:type="gramStart"/>
      <w:r w:rsidR="001A45A3" w:rsidRPr="00F10346">
        <w:rPr>
          <w:rFonts w:cs="Arial"/>
          <w:lang w:val="ru-RU"/>
        </w:rPr>
        <w:t>“</w:t>
      </w:r>
      <w:r w:rsidRPr="00F10346">
        <w:rPr>
          <w:rFonts w:cs="Arial"/>
        </w:rPr>
        <w:t xml:space="preserve"> -</w:t>
      </w:r>
      <w:proofErr w:type="gramEnd"/>
      <w:r w:rsidRPr="00F10346">
        <w:rPr>
          <w:rFonts w:cs="Arial"/>
        </w:rPr>
        <w:t xml:space="preserve"> Јавна набавка број </w:t>
      </w:r>
      <w:r w:rsidR="001A45A3">
        <w:rPr>
          <w:rFonts w:cs="Arial"/>
          <w:lang w:val="sr-Cyrl-RS"/>
        </w:rPr>
        <w:t>1020/2018 (3000/1558/2018)</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1A45A3" w:rsidRDefault="008D2B23" w:rsidP="008D2B23">
      <w:pPr>
        <w:pStyle w:val="KDKomentar"/>
        <w:spacing w:before="0"/>
        <w:rPr>
          <w:rFonts w:cs="Arial"/>
          <w:i w:val="0"/>
          <w:color w:val="auto"/>
          <w:sz w:val="22"/>
          <w:szCs w:val="22"/>
          <w:lang w:val="sr-Cyrl-RS"/>
        </w:rPr>
      </w:pPr>
      <w:r w:rsidRPr="001A45A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A45A3" w:rsidRPr="001A45A3">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EC40A0">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A45A3" w:rsidRDefault="00FC355A" w:rsidP="00FC355A">
      <w:pPr>
        <w:pStyle w:val="KDParagraf"/>
        <w:spacing w:before="0"/>
        <w:rPr>
          <w:rFonts w:cs="Arial"/>
        </w:rPr>
      </w:pPr>
      <w:proofErr w:type="gramStart"/>
      <w:r w:rsidRPr="001A45A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EC40A0">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C40A0">
      <w:pPr>
        <w:pStyle w:val="KDPodnaslov2"/>
        <w:numPr>
          <w:ilvl w:val="1"/>
          <w:numId w:val="23"/>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1A45A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1A45A3" w:rsidRDefault="008D2B23" w:rsidP="008D2B23">
      <w:pPr>
        <w:pStyle w:val="KDParagraf"/>
        <w:spacing w:before="0"/>
        <w:rPr>
          <w:rFonts w:cs="Arial"/>
          <w:lang w:bidi="en-US"/>
        </w:rPr>
      </w:pPr>
      <w:proofErr w:type="gramStart"/>
      <w:r w:rsidRPr="001A45A3">
        <w:rPr>
          <w:rFonts w:cs="Arial"/>
        </w:rPr>
        <w:t>Наручилац</w:t>
      </w:r>
      <w:r w:rsidRPr="001A45A3">
        <w:rPr>
          <w:rFonts w:cs="Arial"/>
          <w:lang w:bidi="en-US"/>
        </w:rPr>
        <w:t xml:space="preserve"> у овом поступку не предвиђа примену одредби става 9.и 10.</w:t>
      </w:r>
      <w:proofErr w:type="gramEnd"/>
      <w:r w:rsidRPr="001A45A3">
        <w:rPr>
          <w:rFonts w:cs="Arial"/>
          <w:lang w:bidi="en-US"/>
        </w:rPr>
        <w:t xml:space="preserve"> </w:t>
      </w:r>
      <w:proofErr w:type="gramStart"/>
      <w:r w:rsidRPr="001A45A3">
        <w:rPr>
          <w:rFonts w:cs="Arial"/>
          <w:lang w:bidi="en-US"/>
        </w:rPr>
        <w:t>члана</w:t>
      </w:r>
      <w:proofErr w:type="gramEnd"/>
      <w:r w:rsidRPr="001A45A3">
        <w:rPr>
          <w:rFonts w:cs="Arial"/>
          <w:lang w:bidi="en-US"/>
        </w:rPr>
        <w:t xml:space="preserve"> 80. </w:t>
      </w:r>
      <w:proofErr w:type="gramStart"/>
      <w:r w:rsidRPr="001A45A3">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EC40A0">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A45A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 xml:space="preserve">Закона и Упутство како се доказује испуњеност тих </w:t>
      </w:r>
      <w:r w:rsidRPr="001A45A3">
        <w:rPr>
          <w:rFonts w:cs="Arial"/>
        </w:rPr>
        <w:t>услова</w:t>
      </w:r>
      <w:r w:rsidR="00011DCA" w:rsidRPr="001A45A3">
        <w:rPr>
          <w:rFonts w:cs="Arial"/>
        </w:rPr>
        <w:t>.</w:t>
      </w:r>
      <w:proofErr w:type="gramEnd"/>
      <w:r w:rsidRPr="001A45A3">
        <w:rPr>
          <w:rFonts w:cs="Arial"/>
        </w:rPr>
        <w:t xml:space="preserve"> </w:t>
      </w:r>
      <w:proofErr w:type="gramStart"/>
      <w:r w:rsidRPr="001A45A3">
        <w:rPr>
          <w:rFonts w:cs="Arial"/>
        </w:rPr>
        <w:t>Услове</w:t>
      </w:r>
      <w:r w:rsidRPr="00F10346">
        <w:rPr>
          <w:rFonts w:cs="Arial"/>
        </w:rPr>
        <w:t xml:space="preserve"> у вези са капацитетима, у складу са чланом 76.Закона, понуђачи из групе испуњавају заједно, на основу </w:t>
      </w:r>
      <w:r w:rsidRPr="001A45A3">
        <w:rPr>
          <w:rFonts w:cs="Arial"/>
        </w:rPr>
        <w:t>достављених доказа дефинисаних</w:t>
      </w:r>
      <w:r w:rsidR="001A45A3" w:rsidRPr="001A45A3">
        <w:rPr>
          <w:rFonts w:cs="Arial"/>
          <w:lang w:val="sr-Cyrl-RS"/>
        </w:rPr>
        <w:t xml:space="preserve"> </w:t>
      </w:r>
      <w:r w:rsidRPr="001A45A3">
        <w:rPr>
          <w:rFonts w:cs="Arial"/>
        </w:rPr>
        <w:t>конкурсном документацијом</w:t>
      </w:r>
      <w:r w:rsidR="001A45A3" w:rsidRPr="001A45A3">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 xml:space="preserve">попуњава, потписује и оверава сваки члан групе понуђача у </w:t>
      </w:r>
      <w:r w:rsidRPr="00F10346">
        <w:rPr>
          <w:rFonts w:cs="Arial"/>
          <w:lang w:bidi="en-US"/>
        </w:rPr>
        <w:lastRenderedPageBreak/>
        <w:t>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A45A3" w:rsidRPr="001A45A3" w:rsidRDefault="001A45A3" w:rsidP="008D2B23">
      <w:pPr>
        <w:pStyle w:val="KDParagraf"/>
        <w:spacing w:before="0"/>
        <w:rPr>
          <w:rFonts w:cs="Arial"/>
          <w:lang w:val="sr-Cyrl-RS" w:bidi="en-US"/>
        </w:rPr>
      </w:pPr>
    </w:p>
    <w:p w:rsidR="008D2B23" w:rsidRPr="00F10346" w:rsidRDefault="008D2B23" w:rsidP="00EC40A0">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1A45A3" w:rsidRPr="006572F2" w:rsidRDefault="001A45A3" w:rsidP="001A45A3">
      <w:pPr>
        <w:pStyle w:val="KDParagraf"/>
        <w:spacing w:before="0"/>
        <w:rPr>
          <w:rFonts w:cs="Arial"/>
        </w:rPr>
      </w:pPr>
      <w:proofErr w:type="gramStart"/>
      <w:r w:rsidRPr="00266FE9">
        <w:rPr>
          <w:rFonts w:cs="Arial"/>
        </w:rPr>
        <w:t>Цена се исказује у</w:t>
      </w:r>
      <w:r w:rsidRPr="00F10346">
        <w:rPr>
          <w:rFonts w:cs="Arial"/>
          <w:color w:val="00B0F0"/>
        </w:rPr>
        <w:t xml:space="preserve"> </w:t>
      </w:r>
      <w:r w:rsidRPr="006572F2">
        <w:rPr>
          <w:rFonts w:cs="Arial"/>
        </w:rPr>
        <w:t>динарима, без пореза на додату вредност.</w:t>
      </w:r>
      <w:proofErr w:type="gramEnd"/>
    </w:p>
    <w:p w:rsidR="001A45A3" w:rsidRPr="00F10346" w:rsidRDefault="001A45A3" w:rsidP="001A45A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1A45A3" w:rsidRPr="00F10346" w:rsidRDefault="001A45A3" w:rsidP="001A45A3">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1A45A3" w:rsidRDefault="001A45A3" w:rsidP="001A45A3">
      <w:pPr>
        <w:pStyle w:val="KDParagraf"/>
        <w:spacing w:before="0"/>
        <w:rPr>
          <w:rFonts w:cs="Arial"/>
          <w:lang w:val="sr-Cyrl-RS"/>
        </w:rPr>
      </w:pPr>
      <w:proofErr w:type="gramStart"/>
      <w:r w:rsidRPr="00F10346">
        <w:rPr>
          <w:rFonts w:cs="Arial"/>
        </w:rPr>
        <w:t>Понуда која је изражена у две валуте, сматраће се неприхватљивом.</w:t>
      </w:r>
      <w:proofErr w:type="gramEnd"/>
    </w:p>
    <w:p w:rsidR="001A45A3" w:rsidRPr="00F42309" w:rsidRDefault="001A45A3" w:rsidP="001A45A3">
      <w:pPr>
        <w:pStyle w:val="KDParagraf"/>
        <w:spacing w:before="0"/>
        <w:rPr>
          <w:rFonts w:cs="Arial"/>
          <w:lang w:val="sr-Cyrl-RS"/>
        </w:rPr>
      </w:pPr>
      <w:r w:rsidRPr="00F42309">
        <w:rPr>
          <w:rFonts w:cs="Arial"/>
          <w:lang w:val="sr-Cyrl-RS"/>
        </w:rPr>
        <w:t>Ако је у понуди исказана неуобичајено ниска цена, Наручилац ће поступити у складу са чланом 92.Закона.</w:t>
      </w:r>
    </w:p>
    <w:p w:rsidR="002E2F11" w:rsidRPr="00F10346" w:rsidRDefault="002E2F11" w:rsidP="002E2F11">
      <w:pPr>
        <w:pStyle w:val="KDParagraf"/>
        <w:spacing w:before="0"/>
        <w:rPr>
          <w:rFonts w:cs="Arial"/>
          <w:color w:val="00B0F0"/>
        </w:rPr>
      </w:pPr>
    </w:p>
    <w:p w:rsidR="0056571E" w:rsidRPr="00F10346" w:rsidRDefault="002E2F11" w:rsidP="00EC40A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9977EB" w:rsidRPr="001A45A3" w:rsidRDefault="001A45A3" w:rsidP="0054056C">
      <w:pPr>
        <w:pStyle w:val="KDParagraf"/>
        <w:spacing w:before="0"/>
        <w:rPr>
          <w:rFonts w:eastAsia="Calibri" w:cs="Arial"/>
        </w:rPr>
      </w:pPr>
      <w:proofErr w:type="gramStart"/>
      <w:r w:rsidRPr="001A45A3">
        <w:rPr>
          <w:rFonts w:eastAsia="Calibri" w:cs="Arial"/>
        </w:rPr>
        <w:t>Цена је фиксна за цео уговорени период и не подлеже никаквој промени.</w:t>
      </w:r>
      <w:proofErr w:type="gramEnd"/>
    </w:p>
    <w:p w:rsidR="006C6FDF" w:rsidRPr="00F10346" w:rsidRDefault="006C6FDF" w:rsidP="00EC40A0">
      <w:pPr>
        <w:pStyle w:val="Heading10"/>
        <w:numPr>
          <w:ilvl w:val="1"/>
          <w:numId w:val="23"/>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Pr="00CC47F8" w:rsidRDefault="00CC47F8" w:rsidP="006C6FDF">
      <w:pPr>
        <w:pStyle w:val="ListParagraph"/>
        <w:autoSpaceDE w:val="0"/>
        <w:autoSpaceDN w:val="0"/>
        <w:adjustRightInd w:val="0"/>
        <w:spacing w:before="0" w:after="0" w:line="240" w:lineRule="auto"/>
        <w:ind w:left="0"/>
        <w:contextualSpacing w:val="0"/>
        <w:rPr>
          <w:rFonts w:ascii="Arial" w:hAnsi="Arial" w:cs="Arial"/>
        </w:rPr>
      </w:pPr>
      <w:proofErr w:type="gramStart"/>
      <w:r w:rsidRPr="00CC47F8">
        <w:rPr>
          <w:rFonts w:ascii="Arial" w:hAnsi="Arial" w:cs="Arial"/>
        </w:rPr>
        <w:t xml:space="preserve">Изабрани понуђач је обавезан да испоруку добара изврши у року који не може бити </w:t>
      </w:r>
      <w:r w:rsidR="00C32217">
        <w:rPr>
          <w:rFonts w:ascii="Arial" w:hAnsi="Arial" w:cs="Arial"/>
          <w:lang w:val="sr-Cyrl-RS"/>
        </w:rPr>
        <w:t>дужи</w:t>
      </w:r>
      <w:r w:rsidRPr="00CC47F8">
        <w:rPr>
          <w:rFonts w:ascii="Arial" w:hAnsi="Arial" w:cs="Arial"/>
        </w:rPr>
        <w:t xml:space="preserve"> од 90 дана од дана закључења Уговора. а све према динамици Наручиоца.</w:t>
      </w:r>
      <w:proofErr w:type="gramEnd"/>
    </w:p>
    <w:p w:rsidR="006C6FDF" w:rsidRPr="00F10346" w:rsidRDefault="00CC47F8" w:rsidP="00EC40A0">
      <w:pPr>
        <w:pStyle w:val="Heading10"/>
        <w:numPr>
          <w:ilvl w:val="1"/>
          <w:numId w:val="23"/>
        </w:numPr>
        <w:rPr>
          <w:rFonts w:cs="Arial"/>
          <w:lang w:val="en-US"/>
        </w:rPr>
      </w:pPr>
      <w:r>
        <w:rPr>
          <w:rFonts w:cs="Arial"/>
          <w:lang w:val="en-US"/>
        </w:rPr>
        <w:t>Гарантни рок</w:t>
      </w:r>
    </w:p>
    <w:p w:rsidR="007E681D" w:rsidRPr="00C31354" w:rsidRDefault="00CC47F8" w:rsidP="007E681D">
      <w:pPr>
        <w:spacing w:before="0"/>
        <w:rPr>
          <w:rFonts w:cs="Arial"/>
          <w:lang w:eastAsia="zh-CN"/>
        </w:rPr>
      </w:pPr>
      <w:r w:rsidRPr="00CC47F8">
        <w:rPr>
          <w:rFonts w:cs="Arial"/>
          <w:lang w:eastAsia="zh-CN"/>
        </w:rPr>
        <w:t xml:space="preserve">Гарантни рок за предмет набавке је минимум </w:t>
      </w:r>
      <w:r w:rsidR="007E681D">
        <w:rPr>
          <w:rFonts w:cs="Arial"/>
          <w:lang w:val="sr-Cyrl-RS" w:eastAsia="zh-CN"/>
        </w:rPr>
        <w:t>12 месеци</w:t>
      </w:r>
      <w:r w:rsidRPr="00CC47F8">
        <w:rPr>
          <w:rFonts w:cs="Arial"/>
          <w:lang w:eastAsia="zh-CN"/>
        </w:rPr>
        <w:t xml:space="preserve"> од дана када је </w:t>
      </w:r>
      <w:r w:rsidR="007E681D" w:rsidRPr="00C31354">
        <w:rPr>
          <w:rFonts w:cs="Arial"/>
          <w:lang w:eastAsia="zh-CN"/>
        </w:rPr>
        <w:t>извршен ква</w:t>
      </w:r>
      <w:r w:rsidR="00626570">
        <w:rPr>
          <w:rFonts w:cs="Arial"/>
          <w:lang w:val="sr-Cyrl-RS" w:eastAsia="zh-CN"/>
        </w:rPr>
        <w:t>литативни</w:t>
      </w:r>
      <w:r w:rsidR="007E681D" w:rsidRPr="00C31354">
        <w:rPr>
          <w:rFonts w:cs="Arial"/>
          <w:lang w:val="sr-Cyrl-RS" w:eastAsia="zh-CN"/>
        </w:rPr>
        <w:t xml:space="preserve"> </w:t>
      </w:r>
      <w:proofErr w:type="gramStart"/>
      <w:r w:rsidR="007E681D" w:rsidRPr="00C31354">
        <w:rPr>
          <w:rFonts w:cs="Arial"/>
          <w:lang w:eastAsia="zh-CN"/>
        </w:rPr>
        <w:t>пријем  добара</w:t>
      </w:r>
      <w:proofErr w:type="gramEnd"/>
      <w:r w:rsidR="007E681D" w:rsidRPr="00C31354">
        <w:rPr>
          <w:rFonts w:cs="Arial"/>
          <w:lang w:eastAsia="zh-CN"/>
        </w:rPr>
        <w:t>.</w:t>
      </w:r>
    </w:p>
    <w:p w:rsidR="006C6FDF" w:rsidRPr="00CC47F8" w:rsidRDefault="006C6FDF" w:rsidP="006C6FDF">
      <w:pPr>
        <w:spacing w:before="0"/>
        <w:rPr>
          <w:rFonts w:cs="Arial"/>
          <w:lang w:eastAsia="zh-CN"/>
        </w:rPr>
      </w:pPr>
      <w:r w:rsidRPr="00CC47F8">
        <w:rPr>
          <w:rFonts w:cs="Arial"/>
          <w:lang w:val="sr-Cyrl-CS" w:eastAsia="zh-CN"/>
        </w:rPr>
        <w:t xml:space="preserve">Изабрани </w:t>
      </w:r>
      <w:r w:rsidRPr="00CC47F8">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750D33" w:rsidRDefault="003508B5" w:rsidP="003508B5">
      <w:pPr>
        <w:pStyle w:val="KDParagraf"/>
        <w:spacing w:before="0"/>
        <w:rPr>
          <w:rFonts w:eastAsia="Calibri" w:cs="Arial"/>
        </w:rPr>
      </w:pPr>
      <w:r w:rsidRPr="00750D33">
        <w:rPr>
          <w:rFonts w:eastAsia="Calibri" w:cs="Arial"/>
        </w:rPr>
        <w:t xml:space="preserve">Плаћање добара који су предмет ове јавне набавке наручилац ће извршити на текући рачун </w:t>
      </w:r>
      <w:r w:rsidR="00B77931" w:rsidRPr="00491851">
        <w:rPr>
          <w:rFonts w:eastAsia="Calibri" w:cs="Arial"/>
          <w:lang w:val="sr-Cyrl-RS"/>
        </w:rPr>
        <w:t xml:space="preserve">Изабраног </w:t>
      </w:r>
      <w:r w:rsidRPr="00491851">
        <w:rPr>
          <w:rFonts w:eastAsia="Calibri" w:cs="Arial"/>
        </w:rPr>
        <w:t>понуђача</w:t>
      </w:r>
      <w:r w:rsidRPr="00750D33">
        <w:rPr>
          <w:rFonts w:eastAsia="Calibri" w:cs="Arial"/>
        </w:rPr>
        <w:t>, сукцесивно, након сваке појединачне испоруке и потписивања Записника о квалитативном</w:t>
      </w:r>
      <w:r w:rsidR="00750D33" w:rsidRPr="00750D33">
        <w:rPr>
          <w:rFonts w:eastAsia="Calibri" w:cs="Arial"/>
          <w:lang w:val="sr-Cyrl-RS"/>
        </w:rPr>
        <w:t xml:space="preserve"> и</w:t>
      </w:r>
      <w:r w:rsidRPr="00750D33">
        <w:rPr>
          <w:rFonts w:eastAsia="Calibri" w:cs="Arial"/>
        </w:rPr>
        <w:t xml:space="preserve"> квантитативном пријему добара од стране овлашћених представника </w:t>
      </w:r>
      <w:r w:rsidR="00750D33" w:rsidRPr="00750D33">
        <w:rPr>
          <w:rFonts w:eastAsia="Calibri" w:cs="Arial"/>
          <w:lang w:val="sr-Cyrl-RS"/>
        </w:rPr>
        <w:t>Наручиоца</w:t>
      </w:r>
      <w:r w:rsidR="00750D33" w:rsidRPr="00750D33">
        <w:rPr>
          <w:rFonts w:eastAsia="Calibri" w:cs="Arial"/>
        </w:rPr>
        <w:t xml:space="preserve"> и </w:t>
      </w:r>
      <w:r w:rsidR="00750D33" w:rsidRPr="00750D33">
        <w:rPr>
          <w:rFonts w:eastAsia="Calibri" w:cs="Arial"/>
          <w:lang w:val="sr-Cyrl-RS"/>
        </w:rPr>
        <w:t>Изабраног понуђача</w:t>
      </w:r>
      <w:r w:rsidRPr="00750D33">
        <w:rPr>
          <w:rFonts w:eastAsia="Calibri" w:cs="Arial"/>
        </w:rPr>
        <w:t xml:space="preserve"> - без примедби, у року </w:t>
      </w:r>
      <w:r w:rsidR="008F18BC" w:rsidRPr="00750D33">
        <w:rPr>
          <w:rFonts w:eastAsia="Calibri" w:cs="Arial"/>
        </w:rPr>
        <w:t xml:space="preserve">до 45 дана </w:t>
      </w:r>
      <w:r w:rsidRPr="00750D33">
        <w:rPr>
          <w:rFonts w:eastAsia="Calibri" w:cs="Arial"/>
        </w:rPr>
        <w:t xml:space="preserve">од дана пријема исправног рачуна.  </w:t>
      </w:r>
    </w:p>
    <w:p w:rsidR="00821916" w:rsidRPr="00F10346" w:rsidRDefault="00821916" w:rsidP="005A3029">
      <w:pPr>
        <w:pStyle w:val="KDParagraf"/>
        <w:spacing w:before="0"/>
        <w:rPr>
          <w:rFonts w:eastAsia="Calibri" w:cs="Arial"/>
          <w:color w:val="00B0F0"/>
          <w:lang w:val="sr-Cyrl-CS"/>
        </w:rPr>
      </w:pPr>
    </w:p>
    <w:p w:rsidR="00CC47F8" w:rsidRPr="00AA47B3" w:rsidRDefault="00CC47F8" w:rsidP="00CC47F8">
      <w:pPr>
        <w:autoSpaceDE w:val="0"/>
        <w:autoSpaceDN w:val="0"/>
        <w:adjustRightInd w:val="0"/>
        <w:spacing w:before="0"/>
        <w:ind w:right="-426"/>
        <w:rPr>
          <w:rFonts w:eastAsia="Calibri" w:cs="Arial"/>
          <w:lang w:val="sr-Cyrl-RS"/>
        </w:rPr>
      </w:pPr>
      <w:r>
        <w:rPr>
          <w:rFonts w:eastAsia="Calibri" w:cs="Arial"/>
          <w:lang w:val="sr-Cyrl-RS"/>
        </w:rPr>
        <w:t>Р</w:t>
      </w:r>
      <w:r w:rsidRPr="00AA47B3">
        <w:rPr>
          <w:rFonts w:eastAsia="Calibri" w:cs="Arial"/>
          <w:lang w:val="sr-Cyrl-RS"/>
        </w:rPr>
        <w:t>ачун мора да глас</w:t>
      </w:r>
      <w:r>
        <w:rPr>
          <w:rFonts w:eastAsia="Calibri" w:cs="Arial"/>
          <w:lang w:val="sr-Cyrl-RS"/>
        </w:rPr>
        <w:t>е</w:t>
      </w:r>
      <w:r w:rsidRPr="00AA47B3">
        <w:rPr>
          <w:rFonts w:eastAsia="Calibri" w:cs="Arial"/>
          <w:lang w:val="sr-Cyrl-RS"/>
        </w:rPr>
        <w:t xml:space="preserve"> на: Јавно предузеће „Електропривреда Србије“ Београд, </w:t>
      </w:r>
      <w:r>
        <w:rPr>
          <w:rFonts w:eastAsia="Calibri" w:cs="Arial"/>
          <w:lang w:val="sr-Cyrl-RS"/>
        </w:rPr>
        <w:t>Балканска 13</w:t>
      </w:r>
      <w:r w:rsidRPr="00AA47B3">
        <w:rPr>
          <w:rFonts w:eastAsia="Calibri" w:cs="Arial"/>
          <w:lang w:val="sr-Cyrl-RS"/>
        </w:rPr>
        <w:t xml:space="preserve">, Огранак ТЕНТ Београд - Обреновац, Богољуба Урошевића Црног 44, 11500 Обреновац, ПИБ </w:t>
      </w:r>
      <w:r w:rsidRPr="00AA47B3">
        <w:rPr>
          <w:rFonts w:eastAsia="Calibri" w:cs="Arial"/>
          <w:lang w:val="sr-Cyrl-BA"/>
        </w:rPr>
        <w:t>103920327</w:t>
      </w:r>
      <w:r w:rsidRPr="00AA47B3">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A47B3">
        <w:rPr>
          <w:rFonts w:eastAsia="Calibri" w:cs="Arial"/>
          <w:lang w:val="sr-Latn-CS"/>
        </w:rPr>
        <w:t>Купца</w:t>
      </w:r>
      <w:r w:rsidRPr="00AA47B3">
        <w:rPr>
          <w:rFonts w:eastAsia="Calibri" w:cs="Arial"/>
          <w:lang w:val="sr-Cyrl-RS"/>
        </w:rPr>
        <w:t>, које је примило предметна добра.</w:t>
      </w:r>
    </w:p>
    <w:p w:rsidR="00CC47F8" w:rsidRPr="00AA47B3" w:rsidRDefault="00CC47F8" w:rsidP="00CC47F8">
      <w:pPr>
        <w:autoSpaceDE w:val="0"/>
        <w:autoSpaceDN w:val="0"/>
        <w:adjustRightInd w:val="0"/>
        <w:spacing w:before="0"/>
        <w:ind w:right="-426"/>
        <w:rPr>
          <w:rFonts w:eastAsia="Calibri" w:cs="Arial"/>
          <w:lang w:val="sr-Cyrl-RS"/>
        </w:rPr>
      </w:pPr>
    </w:p>
    <w:p w:rsidR="00CC47F8" w:rsidRPr="00353E96" w:rsidRDefault="00CC47F8" w:rsidP="00CC47F8">
      <w:pPr>
        <w:autoSpaceDE w:val="0"/>
        <w:autoSpaceDN w:val="0"/>
        <w:adjustRightInd w:val="0"/>
        <w:spacing w:before="0"/>
        <w:ind w:right="-426"/>
        <w:rPr>
          <w:rFonts w:eastAsia="Calibri" w:cs="Arial"/>
          <w:lang w:val="sr-Latn-RS"/>
        </w:rPr>
      </w:pPr>
      <w:r w:rsidRPr="00AA47B3">
        <w:rPr>
          <w:rFonts w:eastAsia="Calibri" w:cs="Arial"/>
          <w:lang w:val="sr-Cyrl-RS"/>
        </w:rPr>
        <w:t xml:space="preserve">У испостављеном </w:t>
      </w:r>
      <w:r>
        <w:rPr>
          <w:rFonts w:eastAsia="Calibri" w:cs="Arial"/>
          <w:lang w:val="sr-Cyrl-RS"/>
        </w:rPr>
        <w:t xml:space="preserve">предрачуну, </w:t>
      </w:r>
      <w:r w:rsidRPr="00AA47B3">
        <w:rPr>
          <w:rFonts w:eastAsia="Calibri" w:cs="Arial"/>
          <w:lang w:val="sr-Cyrl-RS"/>
        </w:rPr>
        <w:t>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EC40A0">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750D33" w:rsidRPr="00AD1E76" w:rsidRDefault="00750D33" w:rsidP="00750D33">
      <w:pPr>
        <w:spacing w:before="0"/>
        <w:rPr>
          <w:rFonts w:cs="Arial"/>
          <w:lang w:val="ru-RU"/>
        </w:rPr>
      </w:pPr>
      <w:r w:rsidRPr="00AD1E76">
        <w:rPr>
          <w:rFonts w:cs="Arial"/>
          <w:lang w:val="ru-RU"/>
        </w:rPr>
        <w:t xml:space="preserve">Понуда мора да важи најмање 60 (словима: шездесет) дана од дана отварања понуда. </w:t>
      </w:r>
    </w:p>
    <w:p w:rsidR="00750D33" w:rsidRPr="00B14FBD" w:rsidRDefault="00750D33" w:rsidP="00750D33">
      <w:pPr>
        <w:spacing w:before="0"/>
        <w:rPr>
          <w:rFonts w:cs="Arial"/>
          <w:lang w:val="ru-RU"/>
        </w:rPr>
      </w:pPr>
      <w:r w:rsidRPr="00AD1E76">
        <w:rPr>
          <w:rFonts w:cs="Arial"/>
          <w:lang w:val="ru-RU"/>
        </w:rPr>
        <w:lastRenderedPageBreak/>
        <w:t>У случ</w:t>
      </w:r>
      <w:r w:rsidRPr="00B14FBD">
        <w:rPr>
          <w:rFonts w:cs="Arial"/>
          <w:lang w:val="ru-RU"/>
        </w:rPr>
        <w:t>ају да понуђач наведе краћи рок важења понуде, понуда ће бити одбијена, као неприхватљива.</w:t>
      </w:r>
    </w:p>
    <w:p w:rsidR="005A3029" w:rsidRPr="00B14FBD" w:rsidRDefault="005A3029" w:rsidP="008D2B23">
      <w:pPr>
        <w:spacing w:before="0"/>
        <w:rPr>
          <w:rFonts w:cs="Arial"/>
        </w:rPr>
      </w:pPr>
    </w:p>
    <w:p w:rsidR="008D2B23" w:rsidRPr="00B14FBD" w:rsidRDefault="008D2B23" w:rsidP="00EC40A0">
      <w:pPr>
        <w:pStyle w:val="KDPodnaslov2"/>
        <w:numPr>
          <w:ilvl w:val="1"/>
          <w:numId w:val="25"/>
        </w:numPr>
        <w:spacing w:before="0"/>
        <w:jc w:val="both"/>
        <w:rPr>
          <w:rFonts w:cs="Arial"/>
        </w:rPr>
      </w:pPr>
      <w:bookmarkStart w:id="235" w:name="_Toc441651593"/>
      <w:bookmarkStart w:id="236" w:name="_Toc442559904"/>
      <w:r w:rsidRPr="00B14FBD">
        <w:rPr>
          <w:rFonts w:cs="Arial"/>
        </w:rPr>
        <w:t>Средства финансијског обезбеђења</w:t>
      </w:r>
      <w:bookmarkEnd w:id="235"/>
      <w:bookmarkEnd w:id="236"/>
    </w:p>
    <w:p w:rsidR="00541E19" w:rsidRPr="00B14FBD" w:rsidRDefault="00541E19" w:rsidP="00541E19">
      <w:pPr>
        <w:rPr>
          <w:rFonts w:eastAsia="TimesNewRomanPSMT" w:cs="Arial"/>
          <w:bCs/>
          <w:iCs/>
        </w:rPr>
      </w:pPr>
      <w:proofErr w:type="gramStart"/>
      <w:r w:rsidRPr="00B14FB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B14FBD" w:rsidRDefault="001A72BF" w:rsidP="00541E19">
      <w:pPr>
        <w:rPr>
          <w:rFonts w:eastAsia="TimesNewRomanPSMT" w:cs="Arial"/>
          <w:bCs/>
          <w:iCs/>
        </w:rPr>
      </w:pPr>
      <w:proofErr w:type="gramStart"/>
      <w:r w:rsidRPr="00B14FBD">
        <w:rPr>
          <w:rFonts w:eastAsia="TimesNewRomanPSMT" w:cs="Arial"/>
          <w:bCs/>
          <w:iCs/>
        </w:rPr>
        <w:t>Члан групе понуђача може бити налогодавац средства финансијског обезбеђења.</w:t>
      </w:r>
      <w:proofErr w:type="gramEnd"/>
    </w:p>
    <w:p w:rsidR="00541E19" w:rsidRPr="00B14FBD" w:rsidRDefault="001A72BF" w:rsidP="00541E19">
      <w:pPr>
        <w:rPr>
          <w:rFonts w:eastAsia="TimesNewRomanPSMT" w:cs="Arial"/>
          <w:bCs/>
          <w:iCs/>
        </w:rPr>
      </w:pPr>
      <w:proofErr w:type="gramStart"/>
      <w:r w:rsidRPr="00B14FBD">
        <w:rPr>
          <w:rFonts w:eastAsia="TimesNewRomanPSMT" w:cs="Arial"/>
          <w:bCs/>
          <w:iCs/>
        </w:rPr>
        <w:t>Средства финансијског обезбеђења морају да буду у валути у којој је и понуда.</w:t>
      </w:r>
      <w:proofErr w:type="gramEnd"/>
    </w:p>
    <w:p w:rsidR="00541E19" w:rsidRPr="00B14FBD" w:rsidRDefault="008F18BC" w:rsidP="00541E19">
      <w:pPr>
        <w:rPr>
          <w:rFonts w:eastAsia="TimesNewRomanPSMT" w:cs="Arial"/>
          <w:bCs/>
          <w:iCs/>
        </w:rPr>
      </w:pPr>
      <w:r w:rsidRPr="00B14FBD">
        <w:rPr>
          <w:rFonts w:eastAsia="TimesNewRomanPSMT" w:cs="Arial"/>
          <w:bCs/>
          <w:iCs/>
        </w:rPr>
        <w:t>Ако се за време трајања у</w:t>
      </w:r>
      <w:r w:rsidR="00541E19" w:rsidRPr="00B14FBD">
        <w:rPr>
          <w:rFonts w:eastAsia="TimesNewRomanPSMT" w:cs="Arial"/>
          <w:bCs/>
          <w:iCs/>
        </w:rPr>
        <w:t xml:space="preserve">говора промене рокови за извршење уговорне обавезе, </w:t>
      </w:r>
      <w:proofErr w:type="gramStart"/>
      <w:r w:rsidR="00541E19" w:rsidRPr="00B14FBD">
        <w:rPr>
          <w:rFonts w:eastAsia="TimesNewRomanPSMT" w:cs="Arial"/>
          <w:bCs/>
          <w:iCs/>
        </w:rPr>
        <w:t>важност  СФО</w:t>
      </w:r>
      <w:proofErr w:type="gramEnd"/>
      <w:r w:rsidR="00541E19" w:rsidRPr="00B14FBD">
        <w:rPr>
          <w:rFonts w:eastAsia="TimesNewRomanPSMT" w:cs="Arial"/>
          <w:bCs/>
          <w:iCs/>
        </w:rPr>
        <w:t xml:space="preserve"> мора се продужити. </w:t>
      </w:r>
    </w:p>
    <w:p w:rsidR="008D2B23" w:rsidRPr="00B14FBD" w:rsidRDefault="008D2B23" w:rsidP="008D2B23">
      <w:pPr>
        <w:pStyle w:val="KDKomentar"/>
        <w:spacing w:before="0"/>
        <w:rPr>
          <w:rFonts w:cs="Arial"/>
          <w:i w:val="0"/>
          <w:color w:val="auto"/>
          <w:sz w:val="22"/>
          <w:szCs w:val="22"/>
          <w:lang w:val="sr-Cyrl-RS"/>
        </w:rPr>
      </w:pPr>
    </w:p>
    <w:p w:rsidR="008D2B23" w:rsidRPr="00B14FBD" w:rsidRDefault="008D2B23" w:rsidP="008D2B23">
      <w:pPr>
        <w:spacing w:before="0"/>
        <w:rPr>
          <w:rFonts w:cs="Arial"/>
          <w:lang w:val="ru-RU"/>
        </w:rPr>
      </w:pPr>
      <w:r w:rsidRPr="00B14FBD">
        <w:rPr>
          <w:rFonts w:cs="Arial"/>
          <w:lang w:val="ru-RU"/>
        </w:rPr>
        <w:t>Понуђач је дужан да достави следећа средства финансијског обезбеђења:</w:t>
      </w:r>
    </w:p>
    <w:p w:rsidR="008D2B23" w:rsidRPr="00B14FBD" w:rsidRDefault="008D2B23" w:rsidP="008D2B23">
      <w:pPr>
        <w:spacing w:before="0"/>
        <w:rPr>
          <w:rFonts w:cs="Arial"/>
          <w:lang w:val="ru-RU"/>
        </w:rPr>
      </w:pPr>
    </w:p>
    <w:p w:rsidR="008D2B23" w:rsidRPr="00B14FBD" w:rsidRDefault="008D2B23" w:rsidP="00B31E17">
      <w:pPr>
        <w:pStyle w:val="ListParagraph"/>
        <w:tabs>
          <w:tab w:val="center" w:pos="4514"/>
        </w:tabs>
        <w:spacing w:before="0" w:after="0" w:line="240" w:lineRule="auto"/>
        <w:ind w:left="0"/>
        <w:rPr>
          <w:rFonts w:ascii="Arial" w:hAnsi="Arial" w:cs="Arial"/>
          <w:b/>
          <w:u w:val="single"/>
        </w:rPr>
      </w:pPr>
      <w:r w:rsidRPr="00B14FBD">
        <w:rPr>
          <w:rFonts w:ascii="Arial" w:hAnsi="Arial" w:cs="Arial"/>
          <w:b/>
          <w:u w:val="single"/>
        </w:rPr>
        <w:t>У понуди:</w:t>
      </w:r>
    </w:p>
    <w:p w:rsidR="000F5632" w:rsidRPr="00B14FBD" w:rsidRDefault="000F5632" w:rsidP="007C0E7C">
      <w:pPr>
        <w:pStyle w:val="KDPodnaslov3"/>
        <w:keepNext w:val="0"/>
        <w:spacing w:before="0"/>
        <w:ind w:left="851"/>
        <w:rPr>
          <w:rFonts w:cs="Arial"/>
          <w:b/>
        </w:rPr>
      </w:pPr>
      <w:bookmarkStart w:id="237" w:name="_Toc441651594"/>
      <w:bookmarkStart w:id="238" w:name="_Toc442559905"/>
    </w:p>
    <w:p w:rsidR="008D2B23" w:rsidRPr="00B14FBD" w:rsidRDefault="008D2B23" w:rsidP="007C0E7C">
      <w:pPr>
        <w:pStyle w:val="KDPodnaslov3"/>
        <w:keepNext w:val="0"/>
        <w:spacing w:before="0"/>
        <w:ind w:left="851"/>
        <w:rPr>
          <w:rFonts w:cs="Arial"/>
          <w:b/>
        </w:rPr>
      </w:pPr>
      <w:bookmarkStart w:id="239" w:name="_Toc441651595"/>
      <w:bookmarkStart w:id="240" w:name="_Toc442559906"/>
      <w:bookmarkEnd w:id="237"/>
      <w:bookmarkEnd w:id="238"/>
      <w:r w:rsidRPr="00B14FBD">
        <w:rPr>
          <w:rFonts w:cs="Arial"/>
          <w:b/>
        </w:rPr>
        <w:t>Меница за озбиљност понуде</w:t>
      </w:r>
      <w:bookmarkEnd w:id="239"/>
      <w:bookmarkEnd w:id="240"/>
    </w:p>
    <w:p w:rsidR="00435443" w:rsidRPr="00B14FBD" w:rsidRDefault="00435443" w:rsidP="00435443">
      <w:pPr>
        <w:rPr>
          <w:rFonts w:cs="Arial"/>
        </w:rPr>
      </w:pPr>
      <w:r w:rsidRPr="00B14FBD">
        <w:rPr>
          <w:rFonts w:cs="Arial"/>
        </w:rPr>
        <w:t>Понуђач је обавезан да уз понуду Наручиоцу достави:</w:t>
      </w:r>
    </w:p>
    <w:p w:rsidR="00435443" w:rsidRPr="00B14FBD" w:rsidRDefault="00435443" w:rsidP="00EC40A0">
      <w:pPr>
        <w:pStyle w:val="ListParagraph"/>
        <w:numPr>
          <w:ilvl w:val="0"/>
          <w:numId w:val="26"/>
        </w:numPr>
        <w:rPr>
          <w:rFonts w:ascii="Arial" w:hAnsi="Arial" w:cs="Arial"/>
        </w:rPr>
      </w:pPr>
      <w:r w:rsidRPr="00B14FBD">
        <w:rPr>
          <w:rFonts w:ascii="Arial" w:hAnsi="Arial" w:cs="Arial"/>
        </w:rPr>
        <w:t>бланко сопствену меницу за озбиљност понуде која је</w:t>
      </w:r>
      <w:r w:rsidR="008F18BC" w:rsidRPr="00B14FBD">
        <w:rPr>
          <w:rFonts w:ascii="Arial" w:hAnsi="Arial" w:cs="Arial"/>
        </w:rPr>
        <w:t>:</w:t>
      </w:r>
    </w:p>
    <w:p w:rsidR="00435443" w:rsidRPr="00B14FBD" w:rsidRDefault="00435443" w:rsidP="00435443">
      <w:pPr>
        <w:numPr>
          <w:ilvl w:val="0"/>
          <w:numId w:val="14"/>
        </w:numPr>
        <w:ind w:left="1710"/>
        <w:rPr>
          <w:rFonts w:cs="Arial"/>
        </w:rPr>
      </w:pPr>
      <w:r w:rsidRPr="00B14FB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B14FBD" w:rsidRDefault="00435443" w:rsidP="00435443">
      <w:pPr>
        <w:numPr>
          <w:ilvl w:val="0"/>
          <w:numId w:val="14"/>
        </w:numPr>
        <w:ind w:left="1710"/>
        <w:rPr>
          <w:rFonts w:cs="Arial"/>
        </w:rPr>
      </w:pPr>
      <w:r w:rsidRPr="00B14FB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14FBD">
        <w:rPr>
          <w:rFonts w:cs="Arial"/>
        </w:rPr>
        <w:t>“ бр</w:t>
      </w:r>
      <w:proofErr w:type="gramEnd"/>
      <w:r w:rsidRPr="00B14FB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B14FBD" w:rsidRDefault="00435443" w:rsidP="00435443">
      <w:pPr>
        <w:numPr>
          <w:ilvl w:val="0"/>
          <w:numId w:val="14"/>
        </w:numPr>
        <w:ind w:left="1710"/>
        <w:rPr>
          <w:rFonts w:cs="Arial"/>
        </w:rPr>
      </w:pPr>
      <w:r w:rsidRPr="00B14FBD">
        <w:rPr>
          <w:rFonts w:cs="Arial"/>
        </w:rPr>
        <w:t xml:space="preserve">Менично писмо – овлашћење којим понуђач овлашћује наручиоца да може наплатити меницу  на износ од </w:t>
      </w:r>
      <w:r w:rsidR="00750D33" w:rsidRPr="00B14FBD">
        <w:rPr>
          <w:rFonts w:cs="Arial"/>
          <w:lang w:val="sr-Cyrl-RS"/>
        </w:rPr>
        <w:t>2</w:t>
      </w:r>
      <w:r w:rsidRPr="00B14FBD">
        <w:rPr>
          <w:rFonts w:cs="Arial"/>
        </w:rPr>
        <w:t>% од вредности понуде (без ПДВ-а) са р</w:t>
      </w:r>
      <w:r w:rsidR="00750D33" w:rsidRPr="00B14FBD">
        <w:rPr>
          <w:rFonts w:cs="Arial"/>
        </w:rPr>
        <w:t>оком важења минимално .30 дана</w:t>
      </w:r>
      <w:r w:rsidRPr="00B14FBD">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B14FBD" w:rsidRDefault="00435443" w:rsidP="00435443">
      <w:pPr>
        <w:numPr>
          <w:ilvl w:val="0"/>
          <w:numId w:val="14"/>
        </w:numPr>
        <w:ind w:left="1710"/>
        <w:rPr>
          <w:rFonts w:cs="Arial"/>
        </w:rPr>
      </w:pPr>
      <w:r w:rsidRPr="00B14FB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14FBD" w:rsidRDefault="004D4636" w:rsidP="00EC40A0">
      <w:pPr>
        <w:pStyle w:val="ListParagraph"/>
        <w:numPr>
          <w:ilvl w:val="0"/>
          <w:numId w:val="26"/>
        </w:numPr>
        <w:rPr>
          <w:rFonts w:ascii="Arial" w:hAnsi="Arial" w:cs="Arial"/>
        </w:rPr>
      </w:pPr>
      <w:r w:rsidRPr="00B14FB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14FBD" w:rsidRDefault="004D4636" w:rsidP="00EC40A0">
      <w:pPr>
        <w:pStyle w:val="ListParagraph"/>
        <w:numPr>
          <w:ilvl w:val="0"/>
          <w:numId w:val="26"/>
        </w:numPr>
        <w:rPr>
          <w:rFonts w:ascii="Arial" w:hAnsi="Arial" w:cs="Arial"/>
        </w:rPr>
      </w:pPr>
      <w:proofErr w:type="gramStart"/>
      <w:r w:rsidRPr="00B14FBD">
        <w:rPr>
          <w:rFonts w:ascii="Arial" w:hAnsi="Arial" w:cs="Arial"/>
        </w:rPr>
        <w:t>фотокопију</w:t>
      </w:r>
      <w:proofErr w:type="gramEnd"/>
      <w:r w:rsidRPr="00B14FBD">
        <w:rPr>
          <w:rFonts w:ascii="Arial" w:hAnsi="Arial" w:cs="Arial"/>
        </w:rPr>
        <w:t xml:space="preserve"> ОП обрасца.</w:t>
      </w:r>
    </w:p>
    <w:p w:rsidR="004D4636" w:rsidRPr="00B14FBD" w:rsidRDefault="004D4636" w:rsidP="00EC40A0">
      <w:pPr>
        <w:pStyle w:val="ListParagraph"/>
        <w:numPr>
          <w:ilvl w:val="0"/>
          <w:numId w:val="26"/>
        </w:numPr>
        <w:rPr>
          <w:rFonts w:ascii="Arial" w:hAnsi="Arial" w:cs="Arial"/>
        </w:rPr>
      </w:pPr>
      <w:r w:rsidRPr="00B14FB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B14FBD">
        <w:rPr>
          <w:rFonts w:ascii="Arial" w:hAnsi="Arial" w:cs="Arial"/>
        </w:rPr>
        <w:lastRenderedPageBreak/>
        <w:t xml:space="preserve">регистрацију менице или извод са интернет странице Регистра меница и овлашћења НБС) </w:t>
      </w:r>
    </w:p>
    <w:p w:rsidR="004D4636" w:rsidRPr="00B14FBD" w:rsidRDefault="004D4636" w:rsidP="004D4636">
      <w:pPr>
        <w:rPr>
          <w:rFonts w:cs="Arial"/>
        </w:rPr>
      </w:pPr>
      <w:r w:rsidRPr="00B14FB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14FBD" w:rsidRDefault="004D4636" w:rsidP="004D4636">
      <w:pPr>
        <w:rPr>
          <w:rFonts w:cs="Arial"/>
        </w:rPr>
      </w:pPr>
      <w:proofErr w:type="gramStart"/>
      <w:r w:rsidRPr="00B14FBD">
        <w:rPr>
          <w:rFonts w:cs="Arial"/>
        </w:rPr>
        <w:t xml:space="preserve">Меница ће бити враћена </w:t>
      </w:r>
      <w:r w:rsidR="008F18BC" w:rsidRPr="00B14FBD">
        <w:rPr>
          <w:rFonts w:cs="Arial"/>
        </w:rPr>
        <w:t>Понуђачу</w:t>
      </w:r>
      <w:r w:rsidRPr="00B14FBD">
        <w:rPr>
          <w:rFonts w:cs="Arial"/>
        </w:rPr>
        <w:t xml:space="preserve"> у року од осам дана од дана предаје </w:t>
      </w:r>
      <w:r w:rsidR="008F18BC" w:rsidRPr="00B14FBD">
        <w:rPr>
          <w:rFonts w:cs="Arial"/>
        </w:rPr>
        <w:t>наручиоцу</w:t>
      </w:r>
      <w:r w:rsidRPr="00B14FBD">
        <w:rPr>
          <w:rFonts w:cs="Arial"/>
        </w:rPr>
        <w:t xml:space="preserve"> средства финансијског обезбеђења која су захтевана у закљученом уговору.</w:t>
      </w:r>
      <w:proofErr w:type="gramEnd"/>
    </w:p>
    <w:p w:rsidR="004D4636" w:rsidRPr="00B14FBD" w:rsidRDefault="004D4636" w:rsidP="004D4636">
      <w:pPr>
        <w:rPr>
          <w:rFonts w:cs="Arial"/>
        </w:rPr>
      </w:pPr>
      <w:proofErr w:type="gramStart"/>
      <w:r w:rsidRPr="00B14FB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B14FBD" w:rsidRDefault="004D4636" w:rsidP="004D4636">
      <w:pPr>
        <w:rPr>
          <w:rFonts w:cs="Arial"/>
        </w:rPr>
      </w:pPr>
      <w:proofErr w:type="gramStart"/>
      <w:r w:rsidRPr="00B14FB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tabs>
          <w:tab w:val="left" w:pos="1786"/>
        </w:tabs>
        <w:spacing w:before="0"/>
        <w:ind w:left="1418" w:right="-6" w:hanging="567"/>
        <w:rPr>
          <w:rFonts w:cs="Arial"/>
          <w:color w:val="00B0F0"/>
        </w:rPr>
      </w:pPr>
    </w:p>
    <w:p w:rsidR="008D2B23" w:rsidRPr="00F10346" w:rsidRDefault="008D2B23" w:rsidP="008D2B23">
      <w:pPr>
        <w:spacing w:before="0"/>
        <w:ind w:left="851"/>
        <w:rPr>
          <w:rFonts w:cs="Arial"/>
          <w:color w:val="00B0F0"/>
        </w:rPr>
      </w:pPr>
    </w:p>
    <w:p w:rsidR="00750D33" w:rsidRPr="004A62FB" w:rsidRDefault="00750D33" w:rsidP="00750D33">
      <w:pPr>
        <w:spacing w:before="0"/>
        <w:contextualSpacing/>
        <w:rPr>
          <w:rFonts w:eastAsia="Calibri" w:cs="Arial"/>
          <w:b/>
          <w:u w:val="single"/>
          <w:lang w:val="sr-Cyrl-RS"/>
        </w:rPr>
      </w:pPr>
      <w:r w:rsidRPr="004A62FB">
        <w:rPr>
          <w:rFonts w:eastAsia="Calibri" w:cs="Arial"/>
          <w:b/>
          <w:u w:val="single"/>
        </w:rPr>
        <w:t xml:space="preserve">Понуђач којем буде додељен уговор, обавезан је да у року </w:t>
      </w:r>
      <w:proofErr w:type="gramStart"/>
      <w:r w:rsidRPr="004A62FB">
        <w:rPr>
          <w:rFonts w:eastAsia="Calibri" w:cs="Arial"/>
          <w:b/>
          <w:u w:val="single"/>
        </w:rPr>
        <w:t>од  10</w:t>
      </w:r>
      <w:proofErr w:type="gramEnd"/>
      <w:r w:rsidRPr="004A62FB">
        <w:rPr>
          <w:rFonts w:eastAsia="Calibri" w:cs="Arial"/>
          <w:b/>
          <w:u w:val="single"/>
        </w:rPr>
        <w:t xml:space="preserve"> (десет)  дана  од пријема уговора од стране наручиоца достави уз потписан уговор</w:t>
      </w:r>
      <w:r w:rsidRPr="004A62FB">
        <w:rPr>
          <w:rFonts w:eastAsia="Calibri" w:cs="Arial"/>
          <w:b/>
          <w:u w:val="single"/>
          <w:lang w:val="sr-Cyrl-RS"/>
        </w:rPr>
        <w:t>,</w:t>
      </w:r>
      <w:r w:rsidRPr="004A62FB">
        <w:rPr>
          <w:rFonts w:eastAsia="Calibri" w:cs="Arial"/>
          <w:b/>
          <w:u w:val="single"/>
        </w:rPr>
        <w:t xml:space="preserve"> </w:t>
      </w:r>
      <w:r w:rsidRPr="004A62FB">
        <w:rPr>
          <w:rFonts w:eastAsia="Calibri" w:cs="Arial"/>
          <w:b/>
          <w:u w:val="single"/>
          <w:lang w:val="sr-Cyrl-RS"/>
        </w:rPr>
        <w:t>банкарску гаранцију за добро извршење посла.</w:t>
      </w:r>
    </w:p>
    <w:p w:rsidR="008D2B23" w:rsidRPr="00F10346" w:rsidRDefault="008D2B23" w:rsidP="008D2B23">
      <w:pPr>
        <w:pStyle w:val="ListParagraph"/>
        <w:spacing w:before="0" w:after="0" w:line="240" w:lineRule="auto"/>
        <w:ind w:left="0"/>
        <w:rPr>
          <w:rFonts w:ascii="Arial" w:hAnsi="Arial" w:cs="Arial"/>
          <w:b/>
          <w:color w:val="00B0F0"/>
          <w:u w:val="single"/>
        </w:rPr>
      </w:pPr>
    </w:p>
    <w:p w:rsidR="00750D33" w:rsidRPr="004A62FB" w:rsidRDefault="00750D33" w:rsidP="00750D33">
      <w:pPr>
        <w:tabs>
          <w:tab w:val="left" w:pos="567"/>
          <w:tab w:val="left" w:pos="851"/>
        </w:tabs>
        <w:spacing w:before="0"/>
        <w:ind w:left="1530"/>
        <w:outlineLvl w:val="2"/>
        <w:rPr>
          <w:rFonts w:cs="Arial"/>
          <w:b/>
          <w:lang w:val="ru-RU"/>
        </w:rPr>
      </w:pPr>
      <w:r w:rsidRPr="004A62FB">
        <w:rPr>
          <w:rFonts w:cs="Arial"/>
          <w:b/>
          <w:lang w:val="ru-RU"/>
        </w:rPr>
        <w:t>Банкарска гаранција за добро извршење посла</w:t>
      </w:r>
    </w:p>
    <w:p w:rsidR="00750D33" w:rsidRPr="00D865A4" w:rsidRDefault="00750D33" w:rsidP="00750D33">
      <w:pPr>
        <w:rPr>
          <w:rFonts w:cs="Arial"/>
        </w:rPr>
      </w:pPr>
      <w:r w:rsidRPr="00D865A4">
        <w:rPr>
          <w:rFonts w:cs="Arial"/>
        </w:rPr>
        <w:t>Изабрани понуђач је 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D865A4">
        <w:rPr>
          <w:rFonts w:cs="Arial"/>
          <w:lang w:val="sr-Cyrl-RS"/>
        </w:rPr>
        <w:t xml:space="preserve"> </w:t>
      </w:r>
      <w:r w:rsidRPr="00D865A4">
        <w:rPr>
          <w:rFonts w:cs="Arial"/>
        </w:rPr>
        <w:t>дана дуже од уговореног рока ,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750D33" w:rsidRPr="004A62FB" w:rsidRDefault="00750D33" w:rsidP="00750D33">
      <w:pPr>
        <w:rPr>
          <w:rFonts w:cs="Arial"/>
          <w:lang w:val="ru-RU"/>
        </w:rPr>
      </w:pPr>
      <w:r w:rsidRPr="004A62FB">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50D33" w:rsidRPr="004A62FB" w:rsidRDefault="00750D33" w:rsidP="00750D33">
      <w:pPr>
        <w:rPr>
          <w:rFonts w:cs="Arial"/>
          <w:lang w:val="ru-RU"/>
        </w:rPr>
      </w:pPr>
      <w:r w:rsidRPr="004A62FB">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50D33" w:rsidRPr="004A62FB" w:rsidRDefault="00750D33" w:rsidP="00750D33">
      <w:pPr>
        <w:rPr>
          <w:rFonts w:cs="Arial"/>
          <w:lang w:val="ru-RU"/>
        </w:rPr>
      </w:pPr>
      <w:r w:rsidRPr="004A62FB">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50D33" w:rsidRPr="004A62FB" w:rsidRDefault="00750D33" w:rsidP="00750D33">
      <w:pPr>
        <w:rPr>
          <w:rFonts w:cs="Arial"/>
          <w:lang w:val="ru-RU"/>
        </w:rPr>
      </w:pPr>
      <w:r w:rsidRPr="004A62FB">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F10346" w:rsidRDefault="008D2B23" w:rsidP="008D2B23">
      <w:pPr>
        <w:spacing w:before="0"/>
        <w:ind w:left="851"/>
        <w:rPr>
          <w:rFonts w:cs="Arial"/>
          <w:color w:val="00B0F0"/>
        </w:rPr>
      </w:pPr>
    </w:p>
    <w:p w:rsidR="00EA1925" w:rsidRPr="00B14FBD" w:rsidRDefault="00EA1925" w:rsidP="00EA1925">
      <w:pPr>
        <w:pStyle w:val="ListParagraph"/>
        <w:spacing w:before="0" w:after="0" w:line="240" w:lineRule="auto"/>
        <w:ind w:left="0"/>
        <w:rPr>
          <w:rFonts w:ascii="Arial" w:hAnsi="Arial" w:cs="Arial"/>
          <w:b/>
          <w:u w:val="single"/>
        </w:rPr>
      </w:pPr>
      <w:r w:rsidRPr="00B14FBD">
        <w:rPr>
          <w:rFonts w:ascii="Arial" w:hAnsi="Arial" w:cs="Arial"/>
          <w:b/>
          <w:u w:val="single"/>
        </w:rPr>
        <w:t xml:space="preserve">  По потписивању </w:t>
      </w:r>
      <w:r w:rsidR="003D5F71" w:rsidRPr="00B14FBD">
        <w:rPr>
          <w:rFonts w:ascii="Arial" w:hAnsi="Arial" w:cs="Arial"/>
          <w:b/>
          <w:u w:val="single"/>
        </w:rPr>
        <w:t xml:space="preserve">записника о </w:t>
      </w:r>
      <w:r w:rsidR="00EF0AF3" w:rsidRPr="00B14FBD">
        <w:rPr>
          <w:rFonts w:ascii="Arial" w:hAnsi="Arial" w:cs="Arial"/>
          <w:b/>
          <w:u w:val="single"/>
        </w:rPr>
        <w:t>примопредаји предмета Уговора</w:t>
      </w:r>
    </w:p>
    <w:p w:rsidR="00510945" w:rsidRPr="00B14FBD" w:rsidRDefault="00510945" w:rsidP="008D2B23">
      <w:pPr>
        <w:spacing w:before="0"/>
        <w:ind w:left="851"/>
        <w:rPr>
          <w:rFonts w:cs="Arial"/>
        </w:rPr>
      </w:pPr>
    </w:p>
    <w:p w:rsidR="00510945" w:rsidRPr="00B14FBD" w:rsidRDefault="00510945" w:rsidP="00510945">
      <w:pPr>
        <w:pStyle w:val="KDPodnaslov3"/>
        <w:keepNext w:val="0"/>
        <w:spacing w:before="0"/>
        <w:ind w:left="851"/>
        <w:rPr>
          <w:rFonts w:eastAsia="TimesNewRomanPSMT" w:cs="Arial"/>
          <w:b/>
          <w:bCs/>
          <w:iCs/>
        </w:rPr>
      </w:pPr>
      <w:bookmarkStart w:id="241" w:name="_Toc441651601"/>
      <w:bookmarkStart w:id="242" w:name="_Toc442559912"/>
      <w:r w:rsidRPr="00B14FBD">
        <w:rPr>
          <w:rFonts w:eastAsia="TimesNewRomanPSMT" w:cs="Arial"/>
          <w:b/>
          <w:bCs/>
          <w:iCs/>
        </w:rPr>
        <w:t xml:space="preserve">Меница као гаранција </w:t>
      </w:r>
      <w:proofErr w:type="gramStart"/>
      <w:r w:rsidRPr="00B14FBD">
        <w:rPr>
          <w:rFonts w:eastAsia="TimesNewRomanPSMT" w:cs="Arial"/>
          <w:b/>
          <w:bCs/>
          <w:iCs/>
        </w:rPr>
        <w:t>за  отклањање</w:t>
      </w:r>
      <w:proofErr w:type="gramEnd"/>
      <w:r w:rsidRPr="00B14FBD">
        <w:rPr>
          <w:rFonts w:eastAsia="TimesNewRomanPSMT" w:cs="Arial"/>
          <w:b/>
          <w:bCs/>
          <w:iCs/>
        </w:rPr>
        <w:t xml:space="preserve"> грешака у гарантном року</w:t>
      </w:r>
      <w:bookmarkEnd w:id="241"/>
      <w:bookmarkEnd w:id="242"/>
    </w:p>
    <w:p w:rsidR="00567B57" w:rsidRPr="00B14FBD" w:rsidRDefault="00567B57" w:rsidP="00567B57">
      <w:pPr>
        <w:rPr>
          <w:rFonts w:cs="Arial"/>
        </w:rPr>
      </w:pPr>
      <w:r w:rsidRPr="00B14FBD">
        <w:rPr>
          <w:rFonts w:cs="Arial"/>
        </w:rPr>
        <w:t xml:space="preserve">Понуђач је обавезан да Наручиоцу </w:t>
      </w:r>
      <w:r w:rsidR="008576CB" w:rsidRPr="00B14FBD">
        <w:rPr>
          <w:rFonts w:cs="Arial"/>
        </w:rPr>
        <w:t>у тренутку примопредаје предмета уговора</w:t>
      </w:r>
      <w:r w:rsidR="00B14FBD" w:rsidRPr="00B14FBD">
        <w:rPr>
          <w:rFonts w:cs="Arial"/>
          <w:lang w:val="sr-Cyrl-RS"/>
        </w:rPr>
        <w:t xml:space="preserve"> </w:t>
      </w:r>
      <w:r w:rsidRPr="00B14FBD">
        <w:rPr>
          <w:rFonts w:cs="Arial"/>
        </w:rPr>
        <w:t>достави:</w:t>
      </w:r>
    </w:p>
    <w:p w:rsidR="00567B57" w:rsidRPr="00B14FBD" w:rsidRDefault="00567B57" w:rsidP="00EC40A0">
      <w:pPr>
        <w:pStyle w:val="ListParagraph"/>
        <w:numPr>
          <w:ilvl w:val="0"/>
          <w:numId w:val="27"/>
        </w:numPr>
        <w:rPr>
          <w:rFonts w:ascii="Arial" w:hAnsi="Arial" w:cs="Arial"/>
        </w:rPr>
      </w:pPr>
      <w:r w:rsidRPr="00B14FBD">
        <w:rPr>
          <w:rFonts w:ascii="Arial" w:hAnsi="Arial" w:cs="Arial"/>
        </w:rPr>
        <w:lastRenderedPageBreak/>
        <w:t xml:space="preserve">бланко сопствену меницу за </w:t>
      </w:r>
      <w:r w:rsidR="00F066DE" w:rsidRPr="00B14FBD">
        <w:rPr>
          <w:rFonts w:ascii="Arial" w:hAnsi="Arial" w:cs="Arial"/>
        </w:rPr>
        <w:t>отклањање недостатака у гарантном року</w:t>
      </w:r>
      <w:r w:rsidRPr="00B14FBD">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B14FBD" w:rsidRDefault="00567B57" w:rsidP="00EC40A0">
      <w:pPr>
        <w:pStyle w:val="ListParagraph"/>
        <w:numPr>
          <w:ilvl w:val="0"/>
          <w:numId w:val="27"/>
        </w:numPr>
        <w:rPr>
          <w:rFonts w:ascii="Arial" w:hAnsi="Arial" w:cs="Arial"/>
        </w:rPr>
      </w:pPr>
      <w:r w:rsidRPr="00B14FBD">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роко</w:t>
      </w:r>
      <w:r w:rsidR="00B14FBD" w:rsidRPr="00B14FBD">
        <w:rPr>
          <w:rFonts w:ascii="Arial" w:hAnsi="Arial" w:cs="Arial"/>
        </w:rPr>
        <w:t xml:space="preserve">м важења минимално </w:t>
      </w:r>
      <w:r w:rsidR="002479F9" w:rsidRPr="00B14FBD">
        <w:rPr>
          <w:rFonts w:ascii="Arial" w:hAnsi="Arial" w:cs="Arial"/>
        </w:rPr>
        <w:t>30</w:t>
      </w:r>
      <w:r w:rsidR="00B14FBD" w:rsidRPr="00B14FBD">
        <w:rPr>
          <w:rFonts w:ascii="Arial" w:hAnsi="Arial" w:cs="Arial"/>
        </w:rPr>
        <w:t xml:space="preserve"> дана</w:t>
      </w:r>
      <w:r w:rsidRPr="00B14FBD">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B14FBD" w:rsidRDefault="00567B57" w:rsidP="00EC40A0">
      <w:pPr>
        <w:pStyle w:val="ListParagraph"/>
        <w:numPr>
          <w:ilvl w:val="0"/>
          <w:numId w:val="27"/>
        </w:numPr>
        <w:rPr>
          <w:rFonts w:ascii="Arial" w:hAnsi="Arial" w:cs="Arial"/>
        </w:rPr>
      </w:pPr>
      <w:r w:rsidRPr="00B14FB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B14FBD" w:rsidRDefault="00567B57" w:rsidP="00EC40A0">
      <w:pPr>
        <w:pStyle w:val="ListParagraph"/>
        <w:numPr>
          <w:ilvl w:val="0"/>
          <w:numId w:val="27"/>
        </w:numPr>
        <w:rPr>
          <w:rFonts w:ascii="Arial" w:hAnsi="Arial" w:cs="Arial"/>
        </w:rPr>
      </w:pPr>
      <w:proofErr w:type="gramStart"/>
      <w:r w:rsidRPr="00B14FBD">
        <w:rPr>
          <w:rFonts w:ascii="Arial" w:hAnsi="Arial" w:cs="Arial"/>
        </w:rPr>
        <w:t>фотокопију</w:t>
      </w:r>
      <w:proofErr w:type="gramEnd"/>
      <w:r w:rsidRPr="00B14FBD">
        <w:rPr>
          <w:rFonts w:ascii="Arial" w:hAnsi="Arial" w:cs="Arial"/>
        </w:rPr>
        <w:t xml:space="preserve"> ОП обрасца.</w:t>
      </w:r>
    </w:p>
    <w:p w:rsidR="00567B57" w:rsidRPr="00B14FBD" w:rsidRDefault="00567B57" w:rsidP="00EC40A0">
      <w:pPr>
        <w:pStyle w:val="ListParagraph"/>
        <w:numPr>
          <w:ilvl w:val="0"/>
          <w:numId w:val="27"/>
        </w:numPr>
        <w:rPr>
          <w:rFonts w:ascii="Arial" w:hAnsi="Arial" w:cs="Arial"/>
        </w:rPr>
      </w:pPr>
      <w:r w:rsidRPr="00B14FB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B14FBD" w:rsidRDefault="00567B57" w:rsidP="00567B57">
      <w:pPr>
        <w:rPr>
          <w:rFonts w:cs="Arial"/>
        </w:rPr>
      </w:pPr>
      <w:proofErr w:type="gramStart"/>
      <w:r w:rsidRPr="00B14FBD">
        <w:rPr>
          <w:rFonts w:cs="Arial"/>
        </w:rPr>
        <w:t xml:space="preserve">Меница може бити наплаћена у случају да изабрани понуђач </w:t>
      </w:r>
      <w:r w:rsidR="00F066DE" w:rsidRPr="00B14FBD">
        <w:rPr>
          <w:rFonts w:cs="Arial"/>
        </w:rPr>
        <w:t>не отклони недостатке у гарантном року</w:t>
      </w:r>
      <w:r w:rsidRPr="00B14FBD">
        <w:rPr>
          <w:rFonts w:cs="Arial"/>
        </w:rPr>
        <w:t>.</w:t>
      </w:r>
      <w:proofErr w:type="gramEnd"/>
      <w:r w:rsidRPr="00B14FBD">
        <w:rPr>
          <w:rFonts w:cs="Arial"/>
        </w:rPr>
        <w:t xml:space="preserve"> </w:t>
      </w:r>
    </w:p>
    <w:p w:rsidR="00EA6A03" w:rsidRPr="00B14FBD" w:rsidRDefault="00EA6A03" w:rsidP="00EA6A03">
      <w:pPr>
        <w:pStyle w:val="KDParagraf"/>
        <w:spacing w:before="0"/>
        <w:rPr>
          <w:lang w:val="sr-Cyrl-RS"/>
        </w:rPr>
      </w:pPr>
      <w:r w:rsidRPr="00B14FBD">
        <w:t xml:space="preserve">Уколико се средство финансијског обезбеђења не достави у уговореном року, Купац има </w:t>
      </w:r>
      <w:proofErr w:type="gramStart"/>
      <w:r w:rsidRPr="00B14FBD">
        <w:t>право  да</w:t>
      </w:r>
      <w:proofErr w:type="gramEnd"/>
      <w:r w:rsidRPr="00B14FBD">
        <w:t xml:space="preserve"> наплати средство финанасијског обезбеђења за добро извршење посла.</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B14FBD" w:rsidRDefault="004C3B38" w:rsidP="00B14FBD">
      <w:pPr>
        <w:pStyle w:val="KDPodnaslov3"/>
        <w:keepNext w:val="0"/>
        <w:spacing w:before="0"/>
        <w:ind w:left="851"/>
        <w:jc w:val="center"/>
        <w:rPr>
          <w:rFonts w:eastAsia="TimesNewRomanPSMT" w:cs="Arial"/>
          <w:b/>
          <w:bCs/>
          <w:iCs/>
        </w:rPr>
      </w:pPr>
      <w:r w:rsidRPr="00B14FBD">
        <w:rPr>
          <w:rFonts w:eastAsia="TimesNewRomanPSMT" w:cs="Arial"/>
          <w:b/>
          <w:bCs/>
          <w:iCs/>
        </w:rPr>
        <w:t>Достављање средстава финансијског обезбеђења</w:t>
      </w:r>
    </w:p>
    <w:p w:rsidR="00F66410" w:rsidRPr="00B14FBD" w:rsidRDefault="00F066DE" w:rsidP="00F66410">
      <w:pPr>
        <w:tabs>
          <w:tab w:val="left" w:pos="567"/>
          <w:tab w:val="left" w:pos="709"/>
        </w:tabs>
        <w:spacing w:after="120"/>
        <w:rPr>
          <w:rFonts w:eastAsia="TimesNewRomanPSMT" w:cs="Arial"/>
          <w:bCs/>
        </w:rPr>
      </w:pPr>
      <w:r w:rsidRPr="00F10346">
        <w:rPr>
          <w:rFonts w:eastAsia="TimesNewRomanPSMT" w:cs="Arial"/>
          <w:bCs/>
        </w:rPr>
        <w:t>Средство финан</w:t>
      </w:r>
      <w:r w:rsidRPr="00B14FBD">
        <w:rPr>
          <w:rFonts w:eastAsia="TimesNewRomanPSMT" w:cs="Arial"/>
          <w:bCs/>
        </w:rPr>
        <w:t>сијског обезбеђења за  озбиљност понуде доставља се као саставни део понуде и гласи на</w:t>
      </w:r>
      <w:r w:rsidR="00C435F2" w:rsidRPr="00B14FBD">
        <w:rPr>
          <w:rFonts w:eastAsia="TimesNewRomanPSMT" w:cs="Arial"/>
          <w:bCs/>
        </w:rPr>
        <w:t xml:space="preserve"> </w:t>
      </w:r>
      <w:r w:rsidR="00F66410" w:rsidRPr="00B14FBD">
        <w:rPr>
          <w:rFonts w:eastAsia="TimesNewRomanPSMT" w:cs="Arial"/>
          <w:bCs/>
        </w:rPr>
        <w:t xml:space="preserve">Јавно предузеће „Електропривреда Србије“ Београд,Улица </w:t>
      </w:r>
      <w:r w:rsidR="00B14FBD" w:rsidRPr="00B14FBD">
        <w:rPr>
          <w:rFonts w:eastAsia="TimesNewRomanPSMT" w:cs="Arial"/>
          <w:bCs/>
          <w:lang w:val="sr-Cyrl-RS"/>
        </w:rPr>
        <w:t>Балканска 13</w:t>
      </w:r>
      <w:r w:rsidR="00B14FBD" w:rsidRPr="00B14FBD">
        <w:rPr>
          <w:rFonts w:eastAsia="TimesNewRomanPSMT" w:cs="Arial"/>
          <w:bCs/>
        </w:rPr>
        <w:t>.</w:t>
      </w:r>
      <w:r w:rsidR="00C435F2" w:rsidRPr="00B14FBD">
        <w:rPr>
          <w:rFonts w:eastAsia="TimesNewRomanPSMT" w:cs="Arial"/>
          <w:bCs/>
        </w:rPr>
        <w:t xml:space="preserve">, </w:t>
      </w:r>
      <w:r w:rsidR="00F66410" w:rsidRPr="00B14FBD">
        <w:rPr>
          <w:rFonts w:eastAsia="TimesNewRomanPSMT" w:cs="Arial"/>
          <w:bCs/>
        </w:rPr>
        <w:t xml:space="preserve"> </w:t>
      </w:r>
      <w:r w:rsidR="00C435F2" w:rsidRPr="00B14FBD">
        <w:rPr>
          <w:rFonts w:eastAsia="TimesNewRomanPSMT" w:cs="Arial"/>
          <w:bCs/>
        </w:rPr>
        <w:t xml:space="preserve">11000 </w:t>
      </w:r>
      <w:r w:rsidR="00F66410" w:rsidRPr="00B14FBD">
        <w:rPr>
          <w:rFonts w:eastAsia="TimesNewRomanPSMT" w:cs="Arial"/>
          <w:bCs/>
        </w:rPr>
        <w:t>Београд</w:t>
      </w:r>
      <w:r w:rsidR="00C435F2" w:rsidRPr="00B14FBD">
        <w:rPr>
          <w:rFonts w:eastAsia="TimesNewRomanPSMT" w:cs="Arial"/>
          <w:bCs/>
        </w:rPr>
        <w:t xml:space="preserve">, </w:t>
      </w:r>
      <w:r w:rsidR="00F66410" w:rsidRPr="00B14FBD">
        <w:rPr>
          <w:rFonts w:eastAsia="TimesNewRomanPSMT" w:cs="Arial"/>
          <w:bCs/>
        </w:rPr>
        <w:t>огранак</w:t>
      </w:r>
      <w:r w:rsidR="00C435F2" w:rsidRPr="00B14FBD">
        <w:rPr>
          <w:rFonts w:eastAsia="TimesNewRomanPSMT" w:cs="Arial"/>
          <w:bCs/>
        </w:rPr>
        <w:t xml:space="preserve"> ТЕНТ, Улица Богољуба Урошевића Црног 44., 11500 Обреновац</w:t>
      </w:r>
    </w:p>
    <w:p w:rsidR="00B14FBD" w:rsidRPr="00B14FBD" w:rsidRDefault="00F066DE" w:rsidP="00B14FBD">
      <w:pPr>
        <w:tabs>
          <w:tab w:val="left" w:pos="567"/>
          <w:tab w:val="left" w:pos="709"/>
        </w:tabs>
        <w:spacing w:after="120"/>
        <w:rPr>
          <w:rFonts w:cs="Arial"/>
          <w:b/>
        </w:rPr>
      </w:pPr>
      <w:r w:rsidRPr="00B14FBD">
        <w:rPr>
          <w:rFonts w:eastAsia="TimesNewRomanPSMT" w:cs="Arial"/>
          <w:bCs/>
        </w:rPr>
        <w:t>Средство финансијског обезбеђења за добро извршење посла  гласи на</w:t>
      </w:r>
      <w:r w:rsidR="00C435F2" w:rsidRPr="00B14FBD">
        <w:rPr>
          <w:rFonts w:eastAsia="TimesNewRomanPSMT" w:cs="Arial"/>
          <w:bCs/>
        </w:rPr>
        <w:t xml:space="preserve"> Јавно предузеће „Електропривреда Србије“ Београд,</w:t>
      </w:r>
      <w:r w:rsidR="0009377A" w:rsidRPr="00B14FBD">
        <w:rPr>
          <w:rFonts w:eastAsia="TimesNewRomanPSMT" w:cs="Arial"/>
          <w:bCs/>
        </w:rPr>
        <w:t xml:space="preserve"> </w:t>
      </w:r>
      <w:r w:rsidR="00C435F2" w:rsidRPr="00B14FBD">
        <w:rPr>
          <w:rFonts w:eastAsia="TimesNewRomanPSMT" w:cs="Arial"/>
          <w:bCs/>
        </w:rPr>
        <w:t xml:space="preserve">Улица </w:t>
      </w:r>
      <w:r w:rsidR="00B14FBD" w:rsidRPr="00B14FBD">
        <w:rPr>
          <w:rFonts w:eastAsia="TimesNewRomanPSMT" w:cs="Arial"/>
          <w:bCs/>
          <w:lang w:val="sr-Cyrl-RS"/>
        </w:rPr>
        <w:t>Балканска 13</w:t>
      </w:r>
      <w:r w:rsidR="00B14FBD" w:rsidRPr="00B14FBD">
        <w:rPr>
          <w:rFonts w:eastAsia="TimesNewRomanPSMT" w:cs="Arial"/>
          <w:bCs/>
        </w:rPr>
        <w:t>.</w:t>
      </w:r>
      <w:r w:rsidR="00C435F2" w:rsidRPr="00B14FBD">
        <w:rPr>
          <w:rFonts w:eastAsia="TimesNewRomanPSMT" w:cs="Arial"/>
          <w:bCs/>
        </w:rPr>
        <w:t xml:space="preserve">, 11000 Београд, огранак ТЕНТ, Улица Богољуба Урошевића Црног 44., 11500 Обреновац </w:t>
      </w:r>
      <w:r w:rsidR="00B14FBD" w:rsidRPr="00B14FBD">
        <w:rPr>
          <w:b/>
          <w:bCs/>
        </w:rPr>
        <w:t>и доставља се</w:t>
      </w:r>
      <w:r w:rsidR="00B14FBD" w:rsidRPr="00B14FBD">
        <w:rPr>
          <w:b/>
          <w:bCs/>
          <w:lang w:val="sr-Cyrl-RS"/>
        </w:rPr>
        <w:t xml:space="preserve"> </w:t>
      </w:r>
      <w:r w:rsidR="001213D5" w:rsidRPr="001213D5">
        <w:rPr>
          <w:b/>
          <w:bCs/>
        </w:rPr>
        <w:t>путeм SWIFTa, aутeнтификoвaнoм пoрукoм зa гaрaнциje, прeкo пoслoвнe бaнкe- Komercijalna banka AD Beograd SWIFTCOD: KOBBRSBG“</w:t>
      </w:r>
      <w:r w:rsidR="00B14FBD" w:rsidRPr="00B14FBD">
        <w:rPr>
          <w:rFonts w:cs="Arial"/>
          <w:b/>
        </w:rPr>
        <w:t>:</w:t>
      </w:r>
    </w:p>
    <w:p w:rsidR="00F066DE" w:rsidRPr="00B14FBD" w:rsidRDefault="00B14FBD" w:rsidP="00B14FBD">
      <w:pPr>
        <w:tabs>
          <w:tab w:val="left" w:pos="567"/>
          <w:tab w:val="left" w:pos="709"/>
        </w:tabs>
        <w:spacing w:before="0"/>
        <w:jc w:val="center"/>
        <w:rPr>
          <w:rFonts w:eastAsia="Arial Unicode MS" w:cs="Arial"/>
          <w:b/>
          <w:kern w:val="1"/>
          <w:highlight w:val="yellow"/>
          <w:lang w:eastAsia="ar-SA"/>
        </w:rPr>
      </w:pPr>
      <w:r w:rsidRPr="00B14FBD">
        <w:rPr>
          <w:rFonts w:cs="Arial"/>
          <w:b/>
          <w:lang w:val="sr-Latn-RS"/>
        </w:rPr>
        <w:t>огранак ТЕНТ, Улица Богољуба Урошевића Црног 44., 11500 Обреновац</w:t>
      </w:r>
    </w:p>
    <w:p w:rsidR="00F066DE" w:rsidRPr="00B14FBD" w:rsidRDefault="00F066DE" w:rsidP="00B14FBD">
      <w:pPr>
        <w:tabs>
          <w:tab w:val="left" w:pos="1134"/>
        </w:tabs>
        <w:spacing w:before="0"/>
        <w:jc w:val="center"/>
        <w:rPr>
          <w:b/>
          <w:lang w:val="sr-Cyrl-RS"/>
        </w:rPr>
      </w:pPr>
      <w:proofErr w:type="gramStart"/>
      <w:r w:rsidRPr="00B14FBD">
        <w:t>са</w:t>
      </w:r>
      <w:proofErr w:type="gramEnd"/>
      <w:r w:rsidRPr="00B14FBD">
        <w:t xml:space="preserve"> назнаком:</w:t>
      </w:r>
      <w:r w:rsidRPr="00B14FBD">
        <w:rPr>
          <w:b/>
        </w:rPr>
        <w:t xml:space="preserve"> Средство финансијског обезбеђења за ЈН бр.</w:t>
      </w:r>
      <w:r w:rsidR="00B14FBD" w:rsidRPr="00B14FBD">
        <w:rPr>
          <w:b/>
          <w:lang w:val="sr-Cyrl-RS"/>
        </w:rPr>
        <w:t xml:space="preserve"> 1020/2018 (3000/1558/2018)</w:t>
      </w:r>
    </w:p>
    <w:p w:rsidR="00F066DE" w:rsidRPr="00B14FBD" w:rsidRDefault="00F066DE" w:rsidP="00F066DE">
      <w:pPr>
        <w:tabs>
          <w:tab w:val="left" w:pos="567"/>
          <w:tab w:val="left" w:pos="709"/>
        </w:tabs>
        <w:spacing w:after="120"/>
        <w:rPr>
          <w:rFonts w:cs="Arial"/>
          <w:b/>
        </w:rPr>
      </w:pPr>
      <w:r w:rsidRPr="00B14FBD">
        <w:rPr>
          <w:rFonts w:eastAsia="TimesNewRomanPSMT" w:cs="Arial"/>
          <w:bCs/>
        </w:rPr>
        <w:t>Средство финансијског обезбеђења за отклањање недостатака у гарантном року  гласи на</w:t>
      </w:r>
      <w:r w:rsidR="00C435F2" w:rsidRPr="00B14FBD">
        <w:rPr>
          <w:rFonts w:eastAsia="TimesNewRomanPSMT" w:cs="Arial"/>
          <w:bCs/>
        </w:rPr>
        <w:t xml:space="preserve"> Јавно предузеће „Електропривреда Србије“ Београд,Улица </w:t>
      </w:r>
      <w:r w:rsidR="00B14FBD" w:rsidRPr="00B14FBD">
        <w:rPr>
          <w:rFonts w:eastAsia="TimesNewRomanPSMT" w:cs="Arial"/>
          <w:bCs/>
          <w:lang w:val="sr-Cyrl-RS"/>
        </w:rPr>
        <w:t>Балканска 13</w:t>
      </w:r>
      <w:r w:rsidR="00B14FBD" w:rsidRPr="00B14FBD">
        <w:rPr>
          <w:rFonts w:eastAsia="TimesNewRomanPSMT" w:cs="Arial"/>
          <w:bCs/>
        </w:rPr>
        <w:t>.</w:t>
      </w:r>
      <w:r w:rsidR="00C435F2" w:rsidRPr="00B14FBD">
        <w:rPr>
          <w:rFonts w:eastAsia="TimesNewRomanPSMT" w:cs="Arial"/>
          <w:bCs/>
        </w:rPr>
        <w:t xml:space="preserve">,  11000 Београд, огранак ТЕНТ, Улица Богољуба Урошевића Црног 44., 11500 Обреновац </w:t>
      </w:r>
      <w:r w:rsidRPr="00B14FBD">
        <w:rPr>
          <w:rFonts w:cs="Arial"/>
        </w:rPr>
        <w:t>и доставља се приликом примопредаје предмета уговора или поштом на адресу корисника уговора:</w:t>
      </w:r>
    </w:p>
    <w:p w:rsidR="00B14FBD" w:rsidRPr="00B14FBD" w:rsidRDefault="00B14FBD" w:rsidP="00B14FBD">
      <w:pPr>
        <w:tabs>
          <w:tab w:val="left" w:pos="1134"/>
        </w:tabs>
        <w:spacing w:before="0"/>
        <w:jc w:val="center"/>
        <w:rPr>
          <w:rFonts w:cs="Arial"/>
          <w:b/>
        </w:rPr>
      </w:pPr>
      <w:r w:rsidRPr="00B14FBD">
        <w:rPr>
          <w:rFonts w:cs="Arial"/>
          <w:b/>
        </w:rPr>
        <w:t>Јавно предузеће „Електропривреда Србије</w:t>
      </w:r>
      <w:proofErr w:type="gramStart"/>
      <w:r w:rsidRPr="00B14FBD">
        <w:rPr>
          <w:rFonts w:cs="Arial"/>
          <w:b/>
        </w:rPr>
        <w:t>“ Београд</w:t>
      </w:r>
      <w:proofErr w:type="gramEnd"/>
      <w:r w:rsidRPr="00B14FBD">
        <w:rPr>
          <w:rFonts w:cs="Arial"/>
          <w:b/>
        </w:rPr>
        <w:t xml:space="preserve">, Улица </w:t>
      </w:r>
      <w:r w:rsidRPr="00B14FBD">
        <w:rPr>
          <w:rFonts w:cs="Arial"/>
          <w:b/>
          <w:lang w:val="sr-Cyrl-RS"/>
        </w:rPr>
        <w:t>Балканска 13</w:t>
      </w:r>
      <w:r w:rsidRPr="00B14FBD">
        <w:rPr>
          <w:rFonts w:cs="Arial"/>
          <w:b/>
        </w:rPr>
        <w:t>., 11000 Београд/ Огранак ТЕНТ</w:t>
      </w:r>
    </w:p>
    <w:p w:rsidR="0009377A" w:rsidRPr="00B14FBD" w:rsidRDefault="00B14FBD" w:rsidP="00B14FBD">
      <w:pPr>
        <w:suppressAutoHyphens/>
        <w:spacing w:before="0" w:line="100" w:lineRule="atLeast"/>
        <w:jc w:val="center"/>
        <w:rPr>
          <w:rFonts w:eastAsia="Arial Unicode MS" w:cs="Arial"/>
          <w:b/>
          <w:kern w:val="1"/>
          <w:highlight w:val="yellow"/>
          <w:lang w:eastAsia="ar-SA"/>
        </w:rPr>
      </w:pPr>
      <w:r w:rsidRPr="00B14FBD">
        <w:rPr>
          <w:rFonts w:cs="Arial"/>
          <w:b/>
        </w:rPr>
        <w:t xml:space="preserve">Богољуба Урошевића Црног </w:t>
      </w:r>
      <w:proofErr w:type="gramStart"/>
      <w:r w:rsidRPr="00B14FBD">
        <w:rPr>
          <w:rFonts w:cs="Arial"/>
          <w:b/>
        </w:rPr>
        <w:t>бр.44.,</w:t>
      </w:r>
      <w:proofErr w:type="gramEnd"/>
      <w:r w:rsidRPr="00B14FBD">
        <w:rPr>
          <w:rFonts w:cs="Arial"/>
          <w:b/>
        </w:rPr>
        <w:t xml:space="preserve"> 11500 Обреновац</w:t>
      </w:r>
    </w:p>
    <w:p w:rsidR="00F066DE" w:rsidRPr="00B14FBD" w:rsidRDefault="00F066DE" w:rsidP="00B14FBD">
      <w:pPr>
        <w:tabs>
          <w:tab w:val="left" w:pos="1134"/>
        </w:tabs>
        <w:spacing w:before="0"/>
        <w:jc w:val="center"/>
        <w:rPr>
          <w:b/>
          <w:lang w:val="sr-Cyrl-RS"/>
        </w:rPr>
      </w:pPr>
      <w:proofErr w:type="gramStart"/>
      <w:r w:rsidRPr="00B14FBD">
        <w:t>са</w:t>
      </w:r>
      <w:proofErr w:type="gramEnd"/>
      <w:r w:rsidRPr="00B14FBD">
        <w:t xml:space="preserve"> назнаком:</w:t>
      </w:r>
      <w:r w:rsidRPr="00B14FBD">
        <w:rPr>
          <w:b/>
        </w:rPr>
        <w:t xml:space="preserve"> Средства финанс</w:t>
      </w:r>
      <w:r w:rsidR="00B14FBD" w:rsidRPr="00B14FBD">
        <w:rPr>
          <w:b/>
        </w:rPr>
        <w:t>ијског обезбеђења за ЈН бр.</w:t>
      </w:r>
      <w:r w:rsidR="00B14FBD" w:rsidRPr="00B14FBD">
        <w:rPr>
          <w:b/>
          <w:lang w:val="sr-Cyrl-RS"/>
        </w:rPr>
        <w:t xml:space="preserve"> 1020/2018 (3000/1558/2018)</w:t>
      </w:r>
    </w:p>
    <w:p w:rsidR="00B14FBD" w:rsidRDefault="00B14FBD" w:rsidP="00B14FBD">
      <w:pPr>
        <w:tabs>
          <w:tab w:val="left" w:pos="1134"/>
        </w:tabs>
        <w:rPr>
          <w:b/>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B14FBD" w:rsidRDefault="00F066DE" w:rsidP="00B14FBD">
      <w:pPr>
        <w:rPr>
          <w:rFonts w:cs="Arial"/>
          <w:color w:val="00B0F0"/>
          <w:lang w:val="sr-Cyrl-RS"/>
        </w:rPr>
      </w:pPr>
    </w:p>
    <w:p w:rsidR="0085348E" w:rsidRPr="00F10346" w:rsidRDefault="0085348E" w:rsidP="00EC40A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w:t>
      </w:r>
      <w:r w:rsidR="00B14FBD">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C40A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671564">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C40A0">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C40A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C40A0">
      <w:pPr>
        <w:pStyle w:val="KDPodnaslov2"/>
        <w:numPr>
          <w:ilvl w:val="1"/>
          <w:numId w:val="25"/>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71564">
        <w:rPr>
          <w:rFonts w:cs="Arial"/>
          <w:color w:val="000000"/>
          <w:lang w:val="ru-RU"/>
        </w:rPr>
        <w:t>1020/2018 (3000/1558/2018)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671564" w:rsidRPr="00671564">
        <w:t xml:space="preserve"> </w:t>
      </w:r>
      <w:hyperlink r:id="rId171" w:history="1">
        <w:r w:rsidR="00671564" w:rsidRPr="006513D1">
          <w:rPr>
            <w:rStyle w:val="Hyperlink"/>
            <w:rFonts w:cs="Arial"/>
            <w:lang w:val="sr-Latn-RS"/>
          </w:rPr>
          <w:t>zeljko.rankovic</w:t>
        </w:r>
        <w:r w:rsidR="00671564" w:rsidRPr="006513D1">
          <w:rPr>
            <w:rStyle w:val="Hyperlink"/>
            <w:rFonts w:cs="Arial"/>
            <w:lang w:val="ru-RU"/>
          </w:rPr>
          <w:t>@</w:t>
        </w:r>
        <w:r w:rsidR="00671564" w:rsidRPr="006513D1">
          <w:rPr>
            <w:rStyle w:val="Hyperlink"/>
            <w:rFonts w:cs="Arial"/>
          </w:rPr>
          <w:t>eps.rs</w:t>
        </w:r>
      </w:hyperlink>
      <w:r w:rsidRPr="00F10346">
        <w:rPr>
          <w:rFonts w:cs="Arial"/>
          <w:lang w:val="ru-RU"/>
        </w:rPr>
        <w:t>,</w:t>
      </w:r>
      <w:r w:rsidR="00671564">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C40A0">
      <w:pPr>
        <w:pStyle w:val="KDPodnaslov2"/>
        <w:numPr>
          <w:ilvl w:val="1"/>
          <w:numId w:val="25"/>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C40A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EC40A0">
      <w:pPr>
        <w:pStyle w:val="KDPodnaslov2"/>
        <w:numPr>
          <w:ilvl w:val="1"/>
          <w:numId w:val="25"/>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EC40A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EC40A0">
      <w:pPr>
        <w:pStyle w:val="KDNabrajanje"/>
        <w:numPr>
          <w:ilvl w:val="0"/>
          <w:numId w:val="22"/>
        </w:numPr>
        <w:spacing w:before="0"/>
        <w:ind w:left="714" w:hanging="357"/>
        <w:rPr>
          <w:rFonts w:cs="Arial"/>
        </w:rPr>
      </w:pPr>
      <w:r w:rsidRPr="00F10346">
        <w:rPr>
          <w:rFonts w:eastAsia="TimesNewRomanPSMT" w:cs="Arial"/>
          <w:bCs/>
          <w:iCs/>
        </w:rPr>
        <w:lastRenderedPageBreak/>
        <w:t>понуђач не докаже да испуњава додатне услове;</w:t>
      </w:r>
    </w:p>
    <w:p w:rsidR="00B20A6C" w:rsidRPr="00F10346" w:rsidRDefault="00B20A6C" w:rsidP="00EC40A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C40A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EC40A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C40A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E359D0">
        <w:rPr>
          <w:rFonts w:eastAsia="TimesNewRomanPSMT" w:cs="Arial"/>
          <w:lang w:val="sr-Cyrl-RS"/>
        </w:rPr>
        <w:t>40</w:t>
      </w:r>
      <w:r w:rsidRPr="00F10346">
        <w:rPr>
          <w:rFonts w:eastAsia="TimesNewRomanPSMT" w:cs="Arial"/>
        </w:rPr>
        <w:t xml:space="preserve"> (</w:t>
      </w:r>
      <w:r w:rsidR="00E359D0">
        <w:rPr>
          <w:rFonts w:eastAsia="TimesNewRomanPSMT" w:cs="Arial"/>
          <w:lang w:val="sr-Cyrl-RS"/>
        </w:rPr>
        <w:t>четрдесет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EC40A0">
      <w:pPr>
        <w:pStyle w:val="KDPodnaslov2"/>
        <w:numPr>
          <w:ilvl w:val="1"/>
          <w:numId w:val="25"/>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EC40A0">
      <w:pPr>
        <w:pStyle w:val="KDPodnaslov2"/>
        <w:numPr>
          <w:ilvl w:val="1"/>
          <w:numId w:val="25"/>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EC40A0">
      <w:pPr>
        <w:pStyle w:val="KDPodnaslov2"/>
        <w:numPr>
          <w:ilvl w:val="1"/>
          <w:numId w:val="25"/>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71564" w:rsidRPr="00252BCC">
        <w:rPr>
          <w:rFonts w:cs="Arial"/>
          <w:lang w:bidi="en-US"/>
        </w:rPr>
        <w:t>Бoгo</w:t>
      </w:r>
      <w:r w:rsidR="00671564" w:rsidRPr="00252BCC">
        <w:rPr>
          <w:rFonts w:cs="Arial"/>
          <w:lang w:val="sr-Cyrl-RS" w:bidi="en-US"/>
        </w:rPr>
        <w:t>љ</w:t>
      </w:r>
      <w:r w:rsidR="00671564" w:rsidRPr="00252BCC">
        <w:rPr>
          <w:rFonts w:cs="Arial"/>
          <w:lang w:bidi="en-US"/>
        </w:rPr>
        <w:t xml:space="preserve">убa Урoшeвићa Црнoг 44, 11500 </w:t>
      </w:r>
      <w:r w:rsidR="00671564" w:rsidRPr="00671564">
        <w:rPr>
          <w:rFonts w:cs="Arial"/>
          <w:lang w:bidi="en-US"/>
        </w:rPr>
        <w:t>Oбрeнoвaц</w:t>
      </w:r>
      <w:r w:rsidR="003D5F71" w:rsidRPr="00671564">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671564">
        <w:rPr>
          <w:rFonts w:cs="Arial"/>
          <w:lang w:val="sr-Cyrl-RS" w:bidi="en-US"/>
        </w:rPr>
        <w:t xml:space="preserve"> „</w:t>
      </w:r>
      <w:r w:rsidR="00671564" w:rsidRPr="00671564">
        <w:rPr>
          <w:rFonts w:eastAsia="Arial" w:cs="Arial"/>
          <w:color w:val="000000"/>
          <w:szCs w:val="20"/>
          <w:lang w:val="sr-Latn-RS" w:eastAsia="sr-Latn-RS"/>
        </w:rPr>
        <w:t>Делови за дихтовање реци канала блок А3 ТЕНТ-А</w:t>
      </w:r>
      <w:r w:rsidR="00671564">
        <w:rPr>
          <w:rFonts w:cs="Arial"/>
          <w:lang w:val="sr-Cyrl-RS" w:bidi="en-US"/>
        </w:rPr>
        <w:t>“</w:t>
      </w:r>
      <w:r w:rsidRPr="00F10346">
        <w:rPr>
          <w:rFonts w:cs="Arial"/>
          <w:lang w:bidi="en-US"/>
        </w:rPr>
        <w:t xml:space="preserve"> бр.ЈН</w:t>
      </w:r>
      <w:r w:rsidR="00671564">
        <w:rPr>
          <w:rFonts w:cs="Arial"/>
          <w:lang w:val="sr-Cyrl-RS" w:bidi="en-US"/>
        </w:rPr>
        <w:t xml:space="preserve"> 1020/2018 (3000/1558/2018)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671564">
        <w:rPr>
          <w:rFonts w:cs="Arial"/>
          <w:lang w:bidi="en-US"/>
        </w:rPr>
        <w:t>-mail:</w:t>
      </w:r>
      <w:r w:rsidR="00671564" w:rsidRPr="00671564">
        <w:rPr>
          <w:rFonts w:cs="Arial"/>
          <w:lang w:val="sr-Cyrl-RS" w:bidi="en-US"/>
        </w:rPr>
        <w:t xml:space="preserve"> </w:t>
      </w:r>
      <w:r w:rsidR="00671564" w:rsidRPr="00286999">
        <w:rPr>
          <w:rFonts w:cs="Arial"/>
          <w:lang w:val="sr-Cyrl-RS" w:bidi="en-US"/>
        </w:rPr>
        <w:t xml:space="preserve">zeljko.rankovic </w:t>
      </w:r>
      <w:r w:rsidR="00671564" w:rsidRPr="00286999">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71564" w:rsidRPr="00671564">
        <w:rPr>
          <w:rFonts w:cs="Arial"/>
          <w:lang w:val="sr-Cyrl-CS"/>
        </w:rPr>
        <w:t>10202018300015582018</w:t>
      </w:r>
      <w:r w:rsidRPr="00671564">
        <w:rPr>
          <w:rFonts w:cs="Arial"/>
        </w:rPr>
        <w:t>, сврха</w:t>
      </w:r>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71564" w:rsidRPr="00671564">
        <w:rPr>
          <w:rFonts w:cs="Arial"/>
          <w:lang w:val="sr-Cyrl-CS"/>
        </w:rPr>
        <w:t>1020/2018 (3000/1558/2018)</w:t>
      </w:r>
      <w:r w:rsidRPr="00671564">
        <w:rPr>
          <w:rFonts w:cs="Arial"/>
        </w:rPr>
        <w:t>, прималац</w:t>
      </w:r>
      <w:r w:rsidRPr="00F10346">
        <w:rPr>
          <w:rFonts w:cs="Arial"/>
        </w:rPr>
        <w:t xml:space="preserve">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671564" w:rsidRDefault="0008263C" w:rsidP="0008263C">
      <w:pPr>
        <w:pStyle w:val="KDParagraf"/>
        <w:spacing w:before="0"/>
        <w:rPr>
          <w:rFonts w:cs="Arial"/>
          <w:lang w:bidi="en-US"/>
        </w:rPr>
      </w:pPr>
      <w:r w:rsidRPr="00671564">
        <w:rPr>
          <w:rFonts w:cs="Arial"/>
          <w:lang w:bidi="en-US"/>
        </w:rPr>
        <w:t xml:space="preserve">1) 120.000 динара ако се захтев за заштиту права подноси пре отварања понуда </w:t>
      </w:r>
    </w:p>
    <w:p w:rsidR="0008263C" w:rsidRPr="00671564" w:rsidRDefault="00671564" w:rsidP="0008263C">
      <w:pPr>
        <w:pStyle w:val="KDParagraf"/>
        <w:spacing w:before="0"/>
        <w:rPr>
          <w:rFonts w:cs="Arial"/>
          <w:lang w:bidi="en-US"/>
        </w:rPr>
      </w:pPr>
      <w:r w:rsidRPr="00671564">
        <w:rPr>
          <w:rFonts w:cs="Arial"/>
          <w:lang w:val="sr-Cyrl-RS" w:bidi="en-US"/>
        </w:rPr>
        <w:t>2</w:t>
      </w:r>
      <w:r w:rsidR="0008263C" w:rsidRPr="00671564">
        <w:rPr>
          <w:rFonts w:cs="Arial"/>
          <w:lang w:bidi="en-US"/>
        </w:rPr>
        <w:t xml:space="preserve">) 120.000 динара ако се захтев за заштиту права подноси након отварања понуда </w:t>
      </w:r>
    </w:p>
    <w:p w:rsidR="00671564" w:rsidRDefault="00671564" w:rsidP="00091BB0">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lastRenderedPageBreak/>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EC40A0">
      <w:pPr>
        <w:pStyle w:val="KDPodnaslov2"/>
        <w:numPr>
          <w:ilvl w:val="1"/>
          <w:numId w:val="25"/>
        </w:numPr>
        <w:spacing w:before="0"/>
        <w:jc w:val="both"/>
        <w:rPr>
          <w:rFonts w:cs="Arial"/>
        </w:rPr>
      </w:pPr>
      <w:r w:rsidRPr="00F10346">
        <w:rPr>
          <w:rFonts w:cs="Arial"/>
        </w:rPr>
        <w:t>Закључивање уговора</w:t>
      </w:r>
      <w:bookmarkEnd w:id="255"/>
      <w:bookmarkEnd w:id="256"/>
    </w:p>
    <w:p w:rsidR="00671564" w:rsidRPr="00671564" w:rsidRDefault="00671564" w:rsidP="00671564">
      <w:pPr>
        <w:spacing w:before="0"/>
        <w:rPr>
          <w:rFonts w:cs="Arial"/>
        </w:rPr>
      </w:pPr>
      <w:proofErr w:type="gramStart"/>
      <w:r w:rsidRPr="00671564">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71564" w:rsidRPr="00671564" w:rsidRDefault="00671564" w:rsidP="00671564">
      <w:pPr>
        <w:spacing w:before="0"/>
        <w:rPr>
          <w:rFonts w:cs="Arial"/>
        </w:rPr>
      </w:pPr>
      <w:r w:rsidRPr="00671564">
        <w:rPr>
          <w:rFonts w:cs="Arial"/>
        </w:rPr>
        <w:t xml:space="preserve">Понуђач којем буде додељен уговор, обавезан је да у року </w:t>
      </w:r>
      <w:proofErr w:type="gramStart"/>
      <w:r w:rsidRPr="00671564">
        <w:rPr>
          <w:rFonts w:cs="Arial"/>
        </w:rPr>
        <w:t>од  10</w:t>
      </w:r>
      <w:proofErr w:type="gramEnd"/>
      <w:r w:rsidRPr="00671564">
        <w:rPr>
          <w:rFonts w:cs="Arial"/>
        </w:rPr>
        <w:t xml:space="preserve"> (десет)  дана  од пријема уговора од стране наручи</w:t>
      </w:r>
      <w:r>
        <w:rPr>
          <w:rFonts w:cs="Arial"/>
        </w:rPr>
        <w:t>оца достави уз потписан уговор</w:t>
      </w:r>
      <w:r>
        <w:rPr>
          <w:rFonts w:cs="Arial"/>
          <w:lang w:val="sr-Cyrl-RS"/>
        </w:rPr>
        <w:t xml:space="preserve"> </w:t>
      </w:r>
      <w:r w:rsidRPr="00671564">
        <w:rPr>
          <w:rFonts w:cs="Arial"/>
        </w:rPr>
        <w:t>банкарску гаранцију за добро извршење посла.</w:t>
      </w:r>
    </w:p>
    <w:p w:rsidR="00671564" w:rsidRPr="00671564" w:rsidRDefault="00671564" w:rsidP="00671564">
      <w:pPr>
        <w:spacing w:before="0"/>
        <w:rPr>
          <w:rFonts w:cs="Arial"/>
        </w:rPr>
      </w:pPr>
      <w:proofErr w:type="gramStart"/>
      <w:r w:rsidRPr="00671564">
        <w:rPr>
          <w:rFonts w:cs="Arial"/>
        </w:rPr>
        <w:lastRenderedPageBreak/>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A179C0" w:rsidRDefault="00671564" w:rsidP="00671564">
      <w:pPr>
        <w:spacing w:before="0"/>
        <w:rPr>
          <w:rFonts w:cs="Arial"/>
          <w:lang w:val="sr-Cyrl-RS"/>
        </w:rPr>
      </w:pPr>
      <w:proofErr w:type="gramStart"/>
      <w:r w:rsidRPr="00671564">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671564">
        <w:rPr>
          <w:rFonts w:cs="Arial"/>
        </w:rPr>
        <w:t xml:space="preserve"> </w:t>
      </w:r>
      <w:proofErr w:type="gramStart"/>
      <w:r w:rsidRPr="00671564">
        <w:rPr>
          <w:rFonts w:cs="Arial"/>
        </w:rPr>
        <w:t>став</w:t>
      </w:r>
      <w:proofErr w:type="gramEnd"/>
      <w:r w:rsidRPr="00671564">
        <w:rPr>
          <w:rFonts w:cs="Arial"/>
        </w:rPr>
        <w:t xml:space="preserve"> 2. </w:t>
      </w:r>
      <w:proofErr w:type="gramStart"/>
      <w:r w:rsidRPr="00671564">
        <w:rPr>
          <w:rFonts w:cs="Arial"/>
        </w:rPr>
        <w:t>тачка</w:t>
      </w:r>
      <w:proofErr w:type="gramEnd"/>
      <w:r w:rsidRPr="00671564">
        <w:rPr>
          <w:rFonts w:cs="Arial"/>
        </w:rPr>
        <w:t xml:space="preserve"> 5) ЗЈН-а закључити уговор са понуђачем и пре истека рока за подношење захтева за заштиту права.</w:t>
      </w:r>
    </w:p>
    <w:p w:rsidR="00671564" w:rsidRPr="00671564" w:rsidRDefault="00671564" w:rsidP="00671564">
      <w:pPr>
        <w:spacing w:before="0"/>
        <w:rPr>
          <w:rFonts w:cs="Arial"/>
          <w:lang w:val="sr-Cyrl-RS"/>
        </w:rPr>
      </w:pPr>
    </w:p>
    <w:p w:rsidR="008D2B23" w:rsidRPr="00F10346" w:rsidRDefault="008D2B23" w:rsidP="00EC40A0">
      <w:pPr>
        <w:pStyle w:val="KDPodnaslov2"/>
        <w:numPr>
          <w:ilvl w:val="1"/>
          <w:numId w:val="25"/>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671564" w:rsidRPr="00671564" w:rsidRDefault="00671564" w:rsidP="00671564">
      <w:pPr>
        <w:spacing w:before="0"/>
        <w:rPr>
          <w:rFonts w:cs="Arial"/>
          <w:lang w:eastAsia="sr-Latn-CS"/>
        </w:rPr>
      </w:pPr>
      <w:proofErr w:type="gramStart"/>
      <w:r w:rsidRPr="0067156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671564">
        <w:rPr>
          <w:rFonts w:cs="Arial"/>
          <w:lang w:eastAsia="sr-Latn-CS"/>
        </w:rPr>
        <w:t xml:space="preserve"> </w:t>
      </w:r>
      <w:proofErr w:type="gramStart"/>
      <w:r w:rsidRPr="00671564">
        <w:rPr>
          <w:rFonts w:cs="Arial"/>
          <w:lang w:eastAsia="sr-Latn-CS"/>
        </w:rPr>
        <w:t>Закона о јавним набавкама.</w:t>
      </w:r>
      <w:proofErr w:type="gramEnd"/>
    </w:p>
    <w:p w:rsidR="00671564" w:rsidRPr="00671564" w:rsidRDefault="00671564" w:rsidP="00671564">
      <w:pPr>
        <w:spacing w:before="0"/>
        <w:rPr>
          <w:rFonts w:cs="Arial"/>
          <w:lang w:eastAsia="sr-Latn-CS"/>
        </w:rPr>
      </w:pPr>
      <w:r w:rsidRPr="00671564">
        <w:rPr>
          <w:rFonts w:cs="Arial"/>
          <w:lang w:eastAsia="sr-Latn-CS"/>
        </w:rPr>
        <w:t xml:space="preserve">Уговорне стране током трајања овог </w:t>
      </w:r>
      <w:proofErr w:type="gramStart"/>
      <w:r w:rsidRPr="00671564">
        <w:rPr>
          <w:rFonts w:cs="Arial"/>
          <w:lang w:eastAsia="sr-Latn-CS"/>
        </w:rPr>
        <w:t>Уговора  због</w:t>
      </w:r>
      <w:proofErr w:type="gramEnd"/>
      <w:r w:rsidRPr="00671564">
        <w:rPr>
          <w:rFonts w:cs="Arial"/>
          <w:lang w:eastAsia="sr-Latn-CS"/>
        </w:rPr>
        <w:t xml:space="preserve"> промењених околности ближе одређених у члану 115. </w:t>
      </w:r>
      <w:proofErr w:type="gramStart"/>
      <w:r w:rsidRPr="00671564">
        <w:rPr>
          <w:rFonts w:cs="Arial"/>
          <w:lang w:eastAsia="sr-Latn-CS"/>
        </w:rPr>
        <w:t>Закона, могу у писменој форми путем Анекса извршити измене и допуне овог Уговора.</w:t>
      </w:r>
      <w:proofErr w:type="gramEnd"/>
    </w:p>
    <w:p w:rsidR="00922EDB" w:rsidRPr="00671564" w:rsidRDefault="00671564" w:rsidP="00671564">
      <w:pPr>
        <w:spacing w:before="0"/>
        <w:rPr>
          <w:rFonts w:cs="Arial"/>
          <w:lang w:eastAsia="sr-Latn-CS"/>
        </w:rPr>
      </w:pPr>
      <w:r w:rsidRPr="00671564">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C40A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EC2D10" w:rsidRDefault="00EC2D10">
      <w:pPr>
        <w:spacing w:before="0"/>
        <w:jc w:val="left"/>
        <w:rPr>
          <w:rFonts w:cs="Arial"/>
          <w:b/>
        </w:rPr>
      </w:pPr>
      <w:bookmarkStart w:id="259" w:name="_Toc442559924"/>
      <w:r>
        <w:br w:type="page"/>
      </w:r>
    </w:p>
    <w:p w:rsidR="00343A18" w:rsidRPr="00F10346" w:rsidRDefault="00343A18" w:rsidP="00343A18">
      <w:pPr>
        <w:pStyle w:val="KDObrazac"/>
        <w:spacing w:before="0"/>
        <w:rPr>
          <w:noProof/>
        </w:rPr>
      </w:pPr>
      <w:proofErr w:type="gramStart"/>
      <w:r w:rsidRPr="00F10346">
        <w:lastRenderedPageBreak/>
        <w:t xml:space="preserve">ОБРАЗАЦ </w:t>
      </w:r>
      <w:r w:rsidR="00EC2D10">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EC2D1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C2D10">
        <w:rPr>
          <w:rFonts w:eastAsia="TimesNewRomanPS-BoldMT" w:cs="Arial"/>
          <w:bCs/>
          <w:color w:val="000000" w:themeColor="text1"/>
          <w:lang w:val="sr-Cyrl-RS"/>
        </w:rPr>
        <w:t>„</w:t>
      </w:r>
      <w:r w:rsidR="00EC2D10" w:rsidRPr="00EC2D10">
        <w:rPr>
          <w:rFonts w:eastAsia="Arial" w:cs="Arial"/>
          <w:color w:val="000000"/>
          <w:szCs w:val="20"/>
          <w:lang w:val="sr-Latn-RS" w:eastAsia="sr-Latn-RS"/>
        </w:rPr>
        <w:t>Делови за дихтовање реци канала блок А3 ТЕНТ-А</w:t>
      </w:r>
      <w:r w:rsidR="00EC2D10">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ЈН бр. </w:t>
      </w:r>
      <w:r w:rsidR="00EC2D10">
        <w:rPr>
          <w:rFonts w:eastAsia="TimesNewRomanPS-BoldMT" w:cs="Arial"/>
          <w:bCs/>
          <w:color w:val="000000" w:themeColor="text1"/>
          <w:lang w:val="sr-Cyrl-RS"/>
        </w:rPr>
        <w:t>1020/2018 (3000/1558/2018)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EC2D10" w:rsidP="00BC01DC">
            <w:pPr>
              <w:spacing w:before="0"/>
              <w:rPr>
                <w:rFonts w:cs="Arial"/>
                <w:iC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Pr="00EC2D10" w:rsidRDefault="00343A18"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EC2D10" w:rsidRDefault="00EC2D10" w:rsidP="00BC01DC">
            <w:pPr>
              <w:snapToGrid w:val="0"/>
              <w:spacing w:before="0"/>
              <w:rPr>
                <w:rFonts w:cs="Arial"/>
                <w:iCs/>
                <w:lang w:val="sr-Cyrl-R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EC2D10" w:rsidP="00BC01DC">
            <w:pPr>
              <w:snapToGrid w:val="0"/>
              <w:spacing w:before="0"/>
              <w:rPr>
                <w:rFonts w:eastAsia="TimesNewRomanPSMT" w:cs="Arial"/>
                <w:bCs/>
                <w:lang w:val="ru-RU"/>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EC2D10" w:rsidRPr="00EC2D10">
              <w:rPr>
                <w:rFonts w:eastAsia="Arial Unicode MS" w:cs="Arial"/>
                <w:b/>
                <w:bCs/>
                <w:iCs/>
                <w:kern w:val="1"/>
                <w:lang w:val="sr-Cyrl-CS" w:eastAsia="ar-SA"/>
              </w:rPr>
              <w:t>дин.</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EC2D10" w:rsidRDefault="00EC2D10" w:rsidP="00EC2D10">
            <w:pPr>
              <w:spacing w:before="0"/>
              <w:rPr>
                <w:rFonts w:cs="Arial"/>
                <w:b/>
                <w:lang w:val="sr-Cyrl-CS"/>
              </w:rPr>
            </w:pPr>
            <w:r w:rsidRPr="00EC2D10">
              <w:rPr>
                <w:rFonts w:eastAsia="TimesNewRomanPS-BoldMT" w:cs="Arial"/>
                <w:b/>
                <w:bCs/>
                <w:color w:val="000000" w:themeColor="text1"/>
                <w:lang w:val="sr-Cyrl-RS"/>
              </w:rPr>
              <w:t>„</w:t>
            </w:r>
            <w:r w:rsidRPr="00EC2D10">
              <w:rPr>
                <w:rFonts w:eastAsia="Arial" w:cs="Arial"/>
                <w:b/>
                <w:color w:val="000000"/>
                <w:szCs w:val="20"/>
                <w:lang w:val="sr-Latn-RS" w:eastAsia="sr-Latn-RS"/>
              </w:rPr>
              <w:t>Делови за дихтовање реци канала блок А3 ТЕНТ-А</w:t>
            </w:r>
            <w:r w:rsidRPr="00EC2D10">
              <w:rPr>
                <w:rFonts w:eastAsia="TimesNewRomanPS-BoldMT" w:cs="Arial"/>
                <w:b/>
                <w:bCs/>
                <w:color w:val="000000" w:themeColor="text1"/>
                <w:lang w:val="sr-Cyrl-RS"/>
              </w:rPr>
              <w:t xml:space="preserve">“ </w:t>
            </w:r>
            <w:r w:rsidRPr="00EC2D10">
              <w:rPr>
                <w:rFonts w:eastAsia="TimesNewRomanPS-BoldMT" w:cs="Arial"/>
                <w:b/>
                <w:bCs/>
                <w:color w:val="000000" w:themeColor="text1"/>
              </w:rPr>
              <w:t xml:space="preserve">ЈН бр. </w:t>
            </w:r>
            <w:r w:rsidRPr="00EC2D10">
              <w:rPr>
                <w:rFonts w:eastAsia="TimesNewRomanPS-BoldMT" w:cs="Arial"/>
                <w:b/>
                <w:bCs/>
                <w:color w:val="000000" w:themeColor="text1"/>
                <w:lang w:val="sr-Cyrl-RS"/>
              </w:rPr>
              <w:t>1020/2018 (3000/1558/2018)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10"/>
      </w:tblGrid>
      <w:tr w:rsidR="000E75A0" w:rsidRPr="00F10346" w:rsidTr="00111CBB">
        <w:trPr>
          <w:trHeight w:val="647"/>
        </w:trPr>
        <w:tc>
          <w:tcPr>
            <w:tcW w:w="533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1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111CBB">
        <w:tc>
          <w:tcPr>
            <w:tcW w:w="533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EC2D10" w:rsidP="00AF3AF8">
            <w:pPr>
              <w:spacing w:before="0"/>
              <w:jc w:val="center"/>
              <w:rPr>
                <w:rFonts w:cs="Arial"/>
                <w:b/>
                <w:bCs/>
                <w:iCs/>
                <w:lang w:val="sr-Cyrl-CS"/>
              </w:rPr>
            </w:pPr>
            <w:r w:rsidRPr="00750D33">
              <w:rPr>
                <w:rFonts w:eastAsia="Calibri" w:cs="Arial"/>
              </w:rPr>
              <w:t xml:space="preserve">Плаћање добара који су предмет ове јавне набавке наручилац ће извршити на текући рачун </w:t>
            </w:r>
            <w:r w:rsidR="00491851" w:rsidRPr="004D414C">
              <w:rPr>
                <w:rFonts w:eastAsia="Calibri" w:cs="Arial"/>
                <w:lang w:val="sr-Cyrl-RS"/>
              </w:rPr>
              <w:t xml:space="preserve">Изабраног </w:t>
            </w:r>
            <w:r w:rsidRPr="004D414C">
              <w:rPr>
                <w:rFonts w:eastAsia="Calibri" w:cs="Arial"/>
              </w:rPr>
              <w:t>понуђача</w:t>
            </w:r>
            <w:r w:rsidRPr="00750D33">
              <w:rPr>
                <w:rFonts w:eastAsia="Calibri" w:cs="Arial"/>
              </w:rPr>
              <w:t>, сукцесивно, након сваке појединачне испоруке и потписивања Записника о квалитативном</w:t>
            </w:r>
            <w:r w:rsidRPr="00750D33">
              <w:rPr>
                <w:rFonts w:eastAsia="Calibri" w:cs="Arial"/>
                <w:lang w:val="sr-Cyrl-RS"/>
              </w:rPr>
              <w:t xml:space="preserve"> и</w:t>
            </w:r>
            <w:r w:rsidRPr="00750D33">
              <w:rPr>
                <w:rFonts w:eastAsia="Calibri" w:cs="Arial"/>
              </w:rPr>
              <w:t xml:space="preserve"> квантитативном пријему добара од стране овлашћених представника </w:t>
            </w:r>
            <w:r w:rsidRPr="00750D33">
              <w:rPr>
                <w:rFonts w:eastAsia="Calibri" w:cs="Arial"/>
                <w:lang w:val="sr-Cyrl-RS"/>
              </w:rPr>
              <w:t>Наручиоца</w:t>
            </w:r>
            <w:r w:rsidRPr="00750D33">
              <w:rPr>
                <w:rFonts w:eastAsia="Calibri" w:cs="Arial"/>
              </w:rPr>
              <w:t xml:space="preserve"> и </w:t>
            </w:r>
            <w:r w:rsidRPr="00750D33">
              <w:rPr>
                <w:rFonts w:eastAsia="Calibri" w:cs="Arial"/>
                <w:lang w:val="sr-Cyrl-RS"/>
              </w:rPr>
              <w:t>Изабраног понуђача</w:t>
            </w:r>
            <w:r w:rsidRPr="00750D33">
              <w:rPr>
                <w:rFonts w:eastAsia="Calibri" w:cs="Arial"/>
              </w:rPr>
              <w:t xml:space="preserve"> - без примедби, у року до 45 дана од дана пријема исправног рачуна</w:t>
            </w:r>
          </w:p>
        </w:tc>
        <w:tc>
          <w:tcPr>
            <w:tcW w:w="3910" w:type="dxa"/>
            <w:vAlign w:val="center"/>
          </w:tcPr>
          <w:p w:rsidR="000E75A0" w:rsidRPr="00F10346" w:rsidRDefault="000E75A0" w:rsidP="00AF3AF8">
            <w:pPr>
              <w:spacing w:before="0"/>
              <w:jc w:val="center"/>
              <w:rPr>
                <w:rFonts w:cs="Arial"/>
                <w:b/>
                <w:bCs/>
                <w:iCs/>
                <w:lang w:val="sr-Cyrl-CS"/>
              </w:rPr>
            </w:pPr>
          </w:p>
          <w:p w:rsidR="00EC2D10" w:rsidRPr="00EC2D10" w:rsidRDefault="00EC2D10" w:rsidP="00EC2D10">
            <w:pPr>
              <w:spacing w:before="0"/>
              <w:jc w:val="center"/>
              <w:rPr>
                <w:rFonts w:cs="Arial"/>
                <w:bCs/>
                <w:iCs/>
                <w:lang w:val="sr-Cyrl-CS"/>
              </w:rPr>
            </w:pPr>
            <w:r w:rsidRPr="00EC2D10">
              <w:rPr>
                <w:rFonts w:cs="Arial"/>
                <w:bCs/>
                <w:iCs/>
                <w:lang w:val="sr-Cyrl-CS"/>
              </w:rPr>
              <w:t xml:space="preserve">Сагласан </w:t>
            </w:r>
            <w:r w:rsidRPr="00EC2D10">
              <w:rPr>
                <w:rFonts w:cs="Arial"/>
                <w:bCs/>
                <w:iCs/>
              </w:rPr>
              <w:t>с</w:t>
            </w:r>
            <w:r w:rsidRPr="00EC2D10">
              <w:rPr>
                <w:rFonts w:cs="Arial"/>
                <w:bCs/>
                <w:iCs/>
                <w:lang w:val="sr-Cyrl-CS"/>
              </w:rPr>
              <w:t>а захтевом наручиоца</w:t>
            </w:r>
          </w:p>
          <w:p w:rsidR="000E75A0" w:rsidRPr="003200A3" w:rsidRDefault="00EC2D10" w:rsidP="00EC2D10">
            <w:pPr>
              <w:spacing w:before="0"/>
              <w:jc w:val="center"/>
              <w:rPr>
                <w:rFonts w:cs="Arial"/>
                <w:bCs/>
                <w:iCs/>
                <w:color w:val="00B0F0"/>
                <w:lang w:val="sr-Cyrl-CS"/>
              </w:rPr>
            </w:pPr>
            <w:r w:rsidRPr="00EC2D10">
              <w:rPr>
                <w:rFonts w:cs="Arial"/>
                <w:bCs/>
                <w:iCs/>
                <w:lang w:val="sr-Cyrl-CS"/>
              </w:rPr>
              <w:t>ДА/НЕ (заокружити)</w:t>
            </w:r>
          </w:p>
        </w:tc>
      </w:tr>
      <w:tr w:rsidR="000E75A0" w:rsidRPr="00F10346" w:rsidTr="00111CBB">
        <w:tc>
          <w:tcPr>
            <w:tcW w:w="5335" w:type="dxa"/>
            <w:vAlign w:val="center"/>
          </w:tcPr>
          <w:p w:rsidR="000E75A0" w:rsidRPr="00EC2D10" w:rsidRDefault="000E75A0" w:rsidP="00AF3AF8">
            <w:pPr>
              <w:spacing w:before="0"/>
              <w:jc w:val="center"/>
              <w:rPr>
                <w:rFonts w:cs="Arial"/>
                <w:b/>
                <w:bCs/>
                <w:iCs/>
                <w:lang w:val="sr-Cyrl-CS"/>
              </w:rPr>
            </w:pPr>
            <w:r w:rsidRPr="00EC2D10">
              <w:rPr>
                <w:rFonts w:cs="Arial"/>
                <w:b/>
                <w:bCs/>
                <w:iCs/>
                <w:lang w:val="sr-Cyrl-CS"/>
              </w:rPr>
              <w:t>РОК ИСПОРУКЕ:</w:t>
            </w:r>
          </w:p>
          <w:p w:rsidR="000E75A0" w:rsidRPr="00EC2D10" w:rsidRDefault="000E75A0" w:rsidP="00EC2D10">
            <w:pPr>
              <w:spacing w:before="0"/>
              <w:jc w:val="center"/>
              <w:rPr>
                <w:rFonts w:cs="Arial"/>
                <w:bCs/>
                <w:iCs/>
                <w:lang w:val="sr-Cyrl-CS"/>
              </w:rPr>
            </w:pPr>
            <w:r w:rsidRPr="00EC2D10">
              <w:rPr>
                <w:rFonts w:cs="Arial"/>
                <w:spacing w:val="4"/>
                <w:lang w:val="sr-Cyrl-CS"/>
              </w:rPr>
              <w:t xml:space="preserve">најдуже до </w:t>
            </w:r>
            <w:r w:rsidR="00EC2D10" w:rsidRPr="00EC2D10">
              <w:rPr>
                <w:rFonts w:cs="Arial"/>
                <w:spacing w:val="4"/>
                <w:lang w:val="sr-Cyrl-CS"/>
              </w:rPr>
              <w:t>90</w:t>
            </w:r>
            <w:r w:rsidRPr="00EC2D10">
              <w:rPr>
                <w:rFonts w:cs="Arial"/>
                <w:bCs/>
                <w:iCs/>
                <w:lang w:val="sr-Cyrl-CS"/>
              </w:rPr>
              <w:t xml:space="preserve"> дана</w:t>
            </w:r>
            <w:r w:rsidR="00EC2D10" w:rsidRPr="00EC2D10">
              <w:rPr>
                <w:rFonts w:cs="Arial"/>
                <w:bCs/>
                <w:iCs/>
                <w:lang w:val="sr-Cyrl-CS"/>
              </w:rPr>
              <w:t xml:space="preserve"> </w:t>
            </w:r>
            <w:r w:rsidR="00EC2D10">
              <w:rPr>
                <w:rFonts w:cs="Arial"/>
                <w:bCs/>
                <w:iCs/>
                <w:lang w:val="sr-Cyrl-CS"/>
              </w:rPr>
              <w:t xml:space="preserve">од дана </w:t>
            </w:r>
            <w:r w:rsidR="002479F9" w:rsidRPr="00EC2D10">
              <w:rPr>
                <w:rFonts w:cs="Arial"/>
                <w:bCs/>
                <w:iCs/>
                <w:lang w:val="sr-Cyrl-CS"/>
              </w:rPr>
              <w:t>закључења уговора</w:t>
            </w:r>
          </w:p>
        </w:tc>
        <w:tc>
          <w:tcPr>
            <w:tcW w:w="3910" w:type="dxa"/>
            <w:vAlign w:val="center"/>
          </w:tcPr>
          <w:p w:rsidR="000E75A0" w:rsidRPr="00EC2D10" w:rsidRDefault="000E75A0" w:rsidP="00AF3AF8">
            <w:pPr>
              <w:spacing w:before="0"/>
              <w:jc w:val="center"/>
              <w:rPr>
                <w:rFonts w:cs="Arial"/>
                <w:b/>
                <w:bCs/>
                <w:iCs/>
                <w:lang w:val="sr-Cyrl-CS"/>
              </w:rPr>
            </w:pPr>
          </w:p>
          <w:p w:rsidR="000E75A0" w:rsidRPr="00EC2D10" w:rsidRDefault="000E75A0" w:rsidP="00AF3AF8">
            <w:pPr>
              <w:spacing w:before="0"/>
              <w:jc w:val="center"/>
              <w:rPr>
                <w:rFonts w:cs="Arial"/>
                <w:bCs/>
                <w:iCs/>
              </w:rPr>
            </w:pPr>
            <w:r w:rsidRPr="00EC2D10">
              <w:rPr>
                <w:rFonts w:cs="Arial"/>
                <w:bCs/>
                <w:iCs/>
                <w:lang w:val="sr-Cyrl-CS"/>
              </w:rPr>
              <w:t xml:space="preserve">____ дана </w:t>
            </w:r>
            <w:r w:rsidR="00EC2D10" w:rsidRPr="00EC2D10">
              <w:rPr>
                <w:rFonts w:cs="Arial"/>
                <w:bCs/>
                <w:iCs/>
                <w:lang w:val="sr-Cyrl-CS"/>
              </w:rPr>
              <w:t xml:space="preserve">од дана </w:t>
            </w:r>
            <w:r w:rsidR="002479F9" w:rsidRPr="00EC2D10">
              <w:rPr>
                <w:rFonts w:cs="Arial"/>
                <w:bCs/>
                <w:iCs/>
                <w:lang w:val="sr-Cyrl-CS"/>
              </w:rPr>
              <w:t>закључења уговора</w:t>
            </w:r>
          </w:p>
        </w:tc>
      </w:tr>
      <w:tr w:rsidR="000E75A0" w:rsidRPr="00F10346" w:rsidTr="00111CBB">
        <w:tc>
          <w:tcPr>
            <w:tcW w:w="5335" w:type="dxa"/>
            <w:vAlign w:val="center"/>
          </w:tcPr>
          <w:p w:rsidR="000E75A0" w:rsidRPr="00EC2D10" w:rsidRDefault="000E75A0" w:rsidP="00AF3AF8">
            <w:pPr>
              <w:spacing w:before="0"/>
              <w:jc w:val="center"/>
              <w:rPr>
                <w:rFonts w:cs="Arial"/>
                <w:b/>
                <w:bCs/>
                <w:iCs/>
                <w:lang w:val="sr-Cyrl-CS"/>
              </w:rPr>
            </w:pPr>
            <w:r w:rsidRPr="00EC2D10">
              <w:rPr>
                <w:rFonts w:cs="Arial"/>
                <w:b/>
                <w:bCs/>
                <w:iCs/>
                <w:lang w:val="sr-Cyrl-CS"/>
              </w:rPr>
              <w:t>ГАРАНТНИ РОК:</w:t>
            </w:r>
          </w:p>
          <w:p w:rsidR="000E75A0" w:rsidRPr="00EC2D10" w:rsidRDefault="00EC2D10" w:rsidP="00111CBB">
            <w:pPr>
              <w:spacing w:before="0"/>
              <w:jc w:val="center"/>
              <w:rPr>
                <w:rFonts w:cs="Arial"/>
                <w:b/>
                <w:bCs/>
                <w:iCs/>
                <w:lang w:val="sr-Cyrl-CS"/>
              </w:rPr>
            </w:pPr>
            <w:r w:rsidRPr="00EC2D10">
              <w:rPr>
                <w:rFonts w:cs="Arial"/>
                <w:bCs/>
                <w:iCs/>
                <w:lang w:val="sr-Cyrl-CS"/>
              </w:rPr>
              <w:t>не може бити краћи од 12</w:t>
            </w:r>
            <w:r w:rsidR="000E75A0" w:rsidRPr="00EC2D10">
              <w:rPr>
                <w:rFonts w:cs="Arial"/>
                <w:bCs/>
                <w:iCs/>
                <w:lang w:val="sr-Cyrl-CS"/>
              </w:rPr>
              <w:t xml:space="preserve"> месеци од дана потписивања Записника о квалитативном пријему  добара</w:t>
            </w:r>
          </w:p>
        </w:tc>
        <w:tc>
          <w:tcPr>
            <w:tcW w:w="3910" w:type="dxa"/>
            <w:vAlign w:val="center"/>
          </w:tcPr>
          <w:p w:rsidR="000E75A0" w:rsidRPr="00EC2D10" w:rsidRDefault="000E75A0" w:rsidP="00AF3AF8">
            <w:pPr>
              <w:spacing w:before="0"/>
              <w:jc w:val="center"/>
              <w:rPr>
                <w:rFonts w:cs="Arial"/>
                <w:b/>
                <w:bCs/>
                <w:iCs/>
                <w:lang w:val="sr-Cyrl-CS"/>
              </w:rPr>
            </w:pPr>
          </w:p>
          <w:p w:rsidR="000E75A0" w:rsidRPr="00EC2D10" w:rsidRDefault="000E75A0" w:rsidP="00111CBB">
            <w:pPr>
              <w:spacing w:before="0"/>
              <w:jc w:val="center"/>
              <w:rPr>
                <w:rFonts w:cs="Arial"/>
                <w:b/>
                <w:bCs/>
                <w:iCs/>
                <w:lang w:val="sr-Cyrl-CS"/>
              </w:rPr>
            </w:pPr>
            <w:r w:rsidRPr="00EC2D10">
              <w:rPr>
                <w:rFonts w:cs="Arial"/>
                <w:bCs/>
                <w:iCs/>
                <w:lang w:val="sr-Cyrl-CS"/>
              </w:rPr>
              <w:t>____ месеци од дана потписивања Записника о квалитативном пријему добара</w:t>
            </w:r>
          </w:p>
        </w:tc>
      </w:tr>
      <w:tr w:rsidR="00111CBB" w:rsidRPr="00F10346" w:rsidTr="00111CBB">
        <w:trPr>
          <w:trHeight w:val="818"/>
        </w:trPr>
        <w:tc>
          <w:tcPr>
            <w:tcW w:w="5335" w:type="dxa"/>
            <w:vAlign w:val="center"/>
          </w:tcPr>
          <w:p w:rsidR="00111CBB" w:rsidRPr="00F10346" w:rsidRDefault="00111CBB" w:rsidP="0043574B">
            <w:pPr>
              <w:spacing w:before="0"/>
              <w:jc w:val="center"/>
              <w:rPr>
                <w:rFonts w:cs="Arial"/>
                <w:bCs/>
                <w:iCs/>
                <w:color w:val="00B0F0"/>
                <w:lang w:val="sr-Cyrl-CS"/>
              </w:rPr>
            </w:pPr>
            <w:r w:rsidRPr="00F10346">
              <w:rPr>
                <w:rFonts w:cs="Arial"/>
                <w:b/>
                <w:bCs/>
                <w:iCs/>
                <w:lang w:val="sr-Cyrl-CS"/>
              </w:rPr>
              <w:t>МЕСТО ИСПОРУКЕ</w:t>
            </w:r>
            <w:r>
              <w:rPr>
                <w:rFonts w:cs="Arial"/>
                <w:b/>
                <w:bCs/>
                <w:iCs/>
                <w:lang w:val="sr-Cyrl-CS"/>
              </w:rPr>
              <w:t xml:space="preserve"> И ПАРИТЕТ</w:t>
            </w:r>
            <w:r w:rsidRPr="00F10346">
              <w:rPr>
                <w:rFonts w:cs="Arial"/>
                <w:b/>
                <w:bCs/>
                <w:iCs/>
                <w:lang w:val="sr-Cyrl-CS"/>
              </w:rPr>
              <w:t xml:space="preserve">: </w:t>
            </w:r>
            <w:r w:rsidRPr="009A04F8">
              <w:rPr>
                <w:rFonts w:cs="Arial"/>
                <w:bCs/>
                <w:iCs/>
                <w:lang w:val="sr-Cyrl-CS"/>
              </w:rPr>
              <w:t>локација наручиоца и то:</w:t>
            </w:r>
          </w:p>
          <w:p w:rsidR="00111CBB" w:rsidRDefault="00111CBB" w:rsidP="0043574B">
            <w:pPr>
              <w:spacing w:before="0"/>
              <w:rPr>
                <w:rFonts w:cs="Arial"/>
                <w:u w:val="single"/>
                <w:lang w:val="sr-Cyrl-CS" w:eastAsia="zh-CN"/>
              </w:rPr>
            </w:pPr>
            <w:r w:rsidRPr="00B807AF">
              <w:rPr>
                <w:rFonts w:cs="Arial"/>
                <w:u w:val="single"/>
                <w:lang w:val="sr-Cyrl-CS" w:eastAsia="zh-CN"/>
              </w:rPr>
              <w:t>Место испоруке добара је:</w:t>
            </w:r>
          </w:p>
          <w:p w:rsidR="00111CBB" w:rsidRPr="00B807AF" w:rsidRDefault="00111CBB" w:rsidP="0043574B">
            <w:pPr>
              <w:spacing w:before="0"/>
              <w:rPr>
                <w:rFonts w:cs="Arial"/>
                <w:u w:val="single"/>
                <w:lang w:val="sr-Cyrl-CS" w:eastAsia="zh-CN"/>
              </w:rPr>
            </w:pPr>
          </w:p>
          <w:p w:rsidR="00111CBB" w:rsidRDefault="00111CBB" w:rsidP="0043574B">
            <w:pPr>
              <w:spacing w:before="0"/>
              <w:rPr>
                <w:rFonts w:cs="Arial"/>
                <w:lang w:val="sr-Cyrl-CS" w:eastAsia="zh-CN"/>
              </w:rPr>
            </w:pPr>
            <w:r w:rsidRPr="00B807AF">
              <w:rPr>
                <w:rFonts w:cs="Arial"/>
                <w:lang w:val="sr-Cyrl-CS" w:eastAsia="zh-CN"/>
              </w:rPr>
              <w:t>огранак ТЕНТ/локација ТЕНТ А, Богољуба Урошевића Црног 44, 11500 Обреновац</w:t>
            </w:r>
          </w:p>
          <w:p w:rsidR="00111CBB" w:rsidRPr="00B807AF" w:rsidRDefault="00111CBB" w:rsidP="0043574B">
            <w:pPr>
              <w:spacing w:before="0"/>
              <w:rPr>
                <w:rFonts w:cs="Arial"/>
                <w:u w:val="single"/>
                <w:lang w:val="sr-Cyrl-CS" w:eastAsia="zh-CN"/>
              </w:rPr>
            </w:pPr>
            <w:r w:rsidRPr="00B807AF">
              <w:rPr>
                <w:rFonts w:cs="Arial"/>
                <w:u w:val="single"/>
                <w:lang w:val="sr-Cyrl-CS" w:eastAsia="zh-CN"/>
              </w:rPr>
              <w:t xml:space="preserve">Паритет испоруке: </w:t>
            </w:r>
          </w:p>
          <w:p w:rsidR="00111CBB" w:rsidRPr="004A2DED" w:rsidRDefault="00111CBB" w:rsidP="0043574B">
            <w:pPr>
              <w:spacing w:before="0"/>
              <w:rPr>
                <w:rFonts w:cs="Arial"/>
                <w:lang w:val="sr-Cyrl-CS" w:eastAsia="zh-CN"/>
              </w:rPr>
            </w:pPr>
            <w:r w:rsidRPr="00506919">
              <w:rPr>
                <w:rFonts w:cs="Arial"/>
                <w:lang w:val="sr-Cyrl-CS" w:eastAsia="zh-CN"/>
              </w:rPr>
              <w:t xml:space="preserve">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tc>
        <w:tc>
          <w:tcPr>
            <w:tcW w:w="3910" w:type="dxa"/>
            <w:vAlign w:val="center"/>
          </w:tcPr>
          <w:p w:rsidR="00111CBB" w:rsidRPr="004A2DED" w:rsidRDefault="00111CBB" w:rsidP="0043574B">
            <w:pPr>
              <w:spacing w:before="0"/>
              <w:jc w:val="center"/>
              <w:rPr>
                <w:rFonts w:cs="Arial"/>
                <w:bCs/>
                <w:iCs/>
                <w:lang w:val="sr-Cyrl-CS"/>
              </w:rPr>
            </w:pPr>
            <w:r w:rsidRPr="004A2DED">
              <w:rPr>
                <w:rFonts w:cs="Arial"/>
                <w:bCs/>
                <w:iCs/>
                <w:lang w:val="sr-Cyrl-CS"/>
              </w:rPr>
              <w:t xml:space="preserve">Сагласан </w:t>
            </w:r>
            <w:r w:rsidRPr="004A2DED">
              <w:rPr>
                <w:rFonts w:cs="Arial"/>
                <w:bCs/>
                <w:iCs/>
              </w:rPr>
              <w:t>с</w:t>
            </w:r>
            <w:r w:rsidRPr="004A2DED">
              <w:rPr>
                <w:rFonts w:cs="Arial"/>
                <w:bCs/>
                <w:iCs/>
                <w:lang w:val="sr-Cyrl-CS"/>
              </w:rPr>
              <w:t>а захтевом наручиоца</w:t>
            </w:r>
          </w:p>
          <w:p w:rsidR="00111CBB" w:rsidRPr="00F10346" w:rsidRDefault="00111CBB" w:rsidP="0043574B">
            <w:pPr>
              <w:spacing w:before="0"/>
              <w:jc w:val="center"/>
              <w:rPr>
                <w:rFonts w:cs="Arial"/>
                <w:b/>
                <w:bCs/>
                <w:iCs/>
                <w:lang w:val="sr-Cyrl-CS"/>
              </w:rPr>
            </w:pPr>
            <w:r w:rsidRPr="004A2DED">
              <w:rPr>
                <w:rFonts w:cs="Arial"/>
                <w:bCs/>
                <w:iCs/>
                <w:lang w:val="sr-Cyrl-CS"/>
              </w:rPr>
              <w:t>ДА/НЕ (заокружити)</w:t>
            </w:r>
          </w:p>
        </w:tc>
      </w:tr>
      <w:tr w:rsidR="000E75A0" w:rsidRPr="00F10346" w:rsidTr="00111CBB">
        <w:trPr>
          <w:trHeight w:val="800"/>
        </w:trPr>
        <w:tc>
          <w:tcPr>
            <w:tcW w:w="533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111CBB">
            <w:pPr>
              <w:spacing w:before="0"/>
              <w:jc w:val="center"/>
              <w:rPr>
                <w:rFonts w:cs="Arial"/>
                <w:b/>
                <w:bCs/>
                <w:iCs/>
                <w:lang w:val="sr-Cyrl-CS"/>
              </w:rPr>
            </w:pPr>
            <w:r w:rsidRPr="00F10346">
              <w:rPr>
                <w:rFonts w:cs="Arial"/>
                <w:bCs/>
                <w:iCs/>
                <w:lang w:val="sr-Cyrl-CS"/>
              </w:rPr>
              <w:t xml:space="preserve">не може бити </w:t>
            </w:r>
            <w:r w:rsidRPr="00111CBB">
              <w:rPr>
                <w:rFonts w:cs="Arial"/>
                <w:bCs/>
                <w:iCs/>
                <w:lang w:val="sr-Cyrl-CS"/>
              </w:rPr>
              <w:t>краћ</w:t>
            </w:r>
            <w:r w:rsidRPr="00111CBB">
              <w:rPr>
                <w:rFonts w:cs="Arial"/>
                <w:bCs/>
                <w:iCs/>
              </w:rPr>
              <w:t>и</w:t>
            </w:r>
            <w:r w:rsidRPr="00111CBB">
              <w:rPr>
                <w:rFonts w:cs="Arial"/>
                <w:bCs/>
                <w:iCs/>
                <w:lang w:val="sr-Cyrl-CS"/>
              </w:rPr>
              <w:t xml:space="preserve"> од </w:t>
            </w:r>
            <w:r w:rsidR="00111CBB" w:rsidRPr="00111CBB">
              <w:rPr>
                <w:rFonts w:cs="Arial"/>
                <w:bCs/>
                <w:iCs/>
                <w:lang w:val="sr-Cyrl-CS"/>
              </w:rPr>
              <w:t>6</w:t>
            </w:r>
            <w:r w:rsidRPr="00111CBB">
              <w:rPr>
                <w:rFonts w:cs="Arial"/>
                <w:bCs/>
                <w:iCs/>
                <w:lang w:val="sr-Cyrl-CS"/>
              </w:rPr>
              <w:t>0 дана од</w:t>
            </w:r>
            <w:r w:rsidRPr="00F10346">
              <w:rPr>
                <w:rFonts w:cs="Arial"/>
                <w:bCs/>
                <w:iCs/>
                <w:lang w:val="sr-Cyrl-CS"/>
              </w:rPr>
              <w:t xml:space="preserve"> дана отварања понуда</w:t>
            </w:r>
          </w:p>
        </w:tc>
        <w:tc>
          <w:tcPr>
            <w:tcW w:w="3910"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111CB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F66410" w:rsidRPr="000D5526"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10346" w:rsidRDefault="00343A18" w:rsidP="00343A18">
      <w:pPr>
        <w:pStyle w:val="KDObrazac"/>
        <w:spacing w:before="0"/>
      </w:pPr>
      <w:bookmarkStart w:id="260" w:name="_Toc442559925"/>
      <w:proofErr w:type="gramStart"/>
      <w:r w:rsidRPr="00F10346">
        <w:t xml:space="preserve">ОБРАЗАЦ </w:t>
      </w:r>
      <w:r w:rsidR="00FB185C">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906"/>
        <w:gridCol w:w="850"/>
        <w:gridCol w:w="906"/>
        <w:gridCol w:w="1222"/>
        <w:gridCol w:w="1131"/>
        <w:gridCol w:w="1560"/>
        <w:gridCol w:w="1701"/>
      </w:tblGrid>
      <w:tr w:rsidR="00FB185C" w:rsidRPr="00F10346" w:rsidTr="00FB185C">
        <w:tc>
          <w:tcPr>
            <w:tcW w:w="309" w:type="pct"/>
            <w:shd w:val="clear" w:color="auto" w:fill="C6D9F1" w:themeFill="text2" w:themeFillTint="33"/>
            <w:vAlign w:val="center"/>
          </w:tcPr>
          <w:p w:rsidR="00FB185C" w:rsidRPr="00F10346" w:rsidRDefault="00FB185C" w:rsidP="00BC01DC">
            <w:pPr>
              <w:spacing w:before="0"/>
              <w:jc w:val="center"/>
              <w:rPr>
                <w:rFonts w:cs="Arial"/>
                <w:bCs/>
                <w:iCs/>
                <w:lang w:val="sr-Cyrl-CS"/>
              </w:rPr>
            </w:pPr>
            <w:r w:rsidRPr="00F10346">
              <w:rPr>
                <w:rFonts w:cs="Arial"/>
                <w:bCs/>
                <w:iCs/>
                <w:lang w:val="sr-Cyrl-CS"/>
              </w:rPr>
              <w:t>Рбр</w:t>
            </w:r>
          </w:p>
        </w:tc>
        <w:tc>
          <w:tcPr>
            <w:tcW w:w="964" w:type="pct"/>
            <w:shd w:val="clear" w:color="auto" w:fill="C6D9F1" w:themeFill="text2" w:themeFillTint="33"/>
            <w:vAlign w:val="center"/>
          </w:tcPr>
          <w:p w:rsidR="00FB185C" w:rsidRPr="00F10346" w:rsidRDefault="00FB185C" w:rsidP="00BC01DC">
            <w:pPr>
              <w:spacing w:before="0"/>
              <w:jc w:val="center"/>
              <w:rPr>
                <w:rFonts w:cs="Arial"/>
                <w:b/>
                <w:bCs/>
                <w:iCs/>
                <w:lang w:val="sr-Cyrl-CS"/>
              </w:rPr>
            </w:pPr>
            <w:r w:rsidRPr="00F10346">
              <w:rPr>
                <w:rFonts w:cs="Arial"/>
                <w:b/>
                <w:bCs/>
                <w:iCs/>
                <w:lang w:val="sr-Cyrl-CS"/>
              </w:rPr>
              <w:t>Назив добра</w:t>
            </w:r>
          </w:p>
        </w:tc>
        <w:tc>
          <w:tcPr>
            <w:tcW w:w="430" w:type="pct"/>
            <w:shd w:val="clear" w:color="auto" w:fill="C6D9F1" w:themeFill="text2" w:themeFillTint="33"/>
            <w:vAlign w:val="center"/>
          </w:tcPr>
          <w:p w:rsidR="00FB185C" w:rsidRPr="00F10346" w:rsidRDefault="00FB185C" w:rsidP="00BC01DC">
            <w:pPr>
              <w:spacing w:before="0"/>
              <w:jc w:val="center"/>
              <w:rPr>
                <w:rFonts w:cs="Arial"/>
                <w:b/>
                <w:bCs/>
                <w:iCs/>
                <w:lang w:val="sr-Cyrl-CS"/>
              </w:rPr>
            </w:pPr>
            <w:r w:rsidRPr="00F10346">
              <w:rPr>
                <w:rFonts w:cs="Arial"/>
                <w:b/>
                <w:bCs/>
                <w:iCs/>
                <w:lang w:val="sr-Cyrl-CS"/>
              </w:rPr>
              <w:t>Јед.</w:t>
            </w:r>
          </w:p>
          <w:p w:rsidR="00FB185C" w:rsidRPr="00F10346" w:rsidRDefault="00FB185C" w:rsidP="00BC01DC">
            <w:pPr>
              <w:spacing w:before="0"/>
              <w:jc w:val="center"/>
              <w:rPr>
                <w:rFonts w:cs="Arial"/>
                <w:b/>
                <w:bCs/>
                <w:iCs/>
                <w:lang w:val="sr-Cyrl-CS"/>
              </w:rPr>
            </w:pPr>
            <w:r w:rsidRPr="00F10346">
              <w:rPr>
                <w:rFonts w:cs="Arial"/>
                <w:b/>
                <w:bCs/>
                <w:iCs/>
                <w:lang w:val="sr-Cyrl-CS"/>
              </w:rPr>
              <w:t>мере</w:t>
            </w:r>
          </w:p>
        </w:tc>
        <w:tc>
          <w:tcPr>
            <w:tcW w:w="458" w:type="pct"/>
            <w:shd w:val="clear" w:color="auto" w:fill="C6D9F1" w:themeFill="text2" w:themeFillTint="33"/>
            <w:vAlign w:val="center"/>
          </w:tcPr>
          <w:p w:rsidR="00FB185C" w:rsidRPr="00F10346" w:rsidRDefault="00FB185C" w:rsidP="00BC01DC">
            <w:pPr>
              <w:spacing w:before="0"/>
              <w:jc w:val="center"/>
              <w:rPr>
                <w:rFonts w:cs="Arial"/>
                <w:b/>
                <w:bCs/>
                <w:iCs/>
                <w:lang w:val="sr-Cyrl-CS"/>
              </w:rPr>
            </w:pPr>
            <w:r w:rsidRPr="00F10346">
              <w:rPr>
                <w:rFonts w:cs="Arial"/>
                <w:b/>
                <w:bCs/>
                <w:iCs/>
                <w:lang w:val="sr-Cyrl-CS"/>
              </w:rPr>
              <w:t>количина</w:t>
            </w:r>
          </w:p>
        </w:tc>
        <w:tc>
          <w:tcPr>
            <w:tcW w:w="618" w:type="pct"/>
            <w:shd w:val="clear" w:color="auto" w:fill="C6D9F1" w:themeFill="text2" w:themeFillTint="33"/>
            <w:vAlign w:val="center"/>
          </w:tcPr>
          <w:p w:rsidR="00FB185C" w:rsidRPr="00FB185C" w:rsidRDefault="00FB185C" w:rsidP="00BC01DC">
            <w:pPr>
              <w:spacing w:before="0"/>
              <w:jc w:val="center"/>
              <w:rPr>
                <w:rFonts w:cs="Arial"/>
                <w:b/>
                <w:bCs/>
                <w:iCs/>
                <w:lang w:val="sr-Cyrl-CS"/>
              </w:rPr>
            </w:pPr>
            <w:r w:rsidRPr="00FB185C">
              <w:rPr>
                <w:rFonts w:cs="Arial"/>
                <w:b/>
                <w:bCs/>
                <w:iCs/>
                <w:lang w:val="sr-Cyrl-CS"/>
              </w:rPr>
              <w:t>Јед.</w:t>
            </w:r>
          </w:p>
          <w:p w:rsidR="00FB185C" w:rsidRPr="00FB185C" w:rsidRDefault="00FB185C" w:rsidP="00BC01DC">
            <w:pPr>
              <w:spacing w:before="0"/>
              <w:jc w:val="center"/>
              <w:rPr>
                <w:rFonts w:cs="Arial"/>
                <w:b/>
                <w:bCs/>
                <w:iCs/>
                <w:lang w:val="sr-Cyrl-CS"/>
              </w:rPr>
            </w:pPr>
            <w:r w:rsidRPr="00FB185C">
              <w:rPr>
                <w:rFonts w:cs="Arial"/>
                <w:b/>
                <w:bCs/>
                <w:iCs/>
                <w:lang w:val="sr-Cyrl-CS"/>
              </w:rPr>
              <w:t>цена без ПДВ</w:t>
            </w:r>
          </w:p>
          <w:p w:rsidR="00FB185C" w:rsidRPr="00FB185C" w:rsidRDefault="00FB185C" w:rsidP="00FB185C">
            <w:pPr>
              <w:spacing w:before="0"/>
              <w:jc w:val="center"/>
              <w:rPr>
                <w:rFonts w:cs="Arial"/>
                <w:b/>
                <w:bCs/>
                <w:iCs/>
                <w:lang w:val="sr-Cyrl-RS"/>
              </w:rPr>
            </w:pPr>
            <w:r w:rsidRPr="00FB185C">
              <w:rPr>
                <w:rFonts w:cs="Arial"/>
                <w:b/>
                <w:bCs/>
                <w:iCs/>
                <w:lang w:val="sr-Cyrl-CS"/>
              </w:rPr>
              <w:t xml:space="preserve">дин. </w:t>
            </w:r>
          </w:p>
        </w:tc>
        <w:tc>
          <w:tcPr>
            <w:tcW w:w="572" w:type="pct"/>
            <w:shd w:val="clear" w:color="auto" w:fill="C6D9F1" w:themeFill="text2" w:themeFillTint="33"/>
            <w:vAlign w:val="center"/>
          </w:tcPr>
          <w:p w:rsidR="00FB185C" w:rsidRPr="00FB185C" w:rsidRDefault="00FB185C" w:rsidP="00BC01DC">
            <w:pPr>
              <w:spacing w:before="0"/>
              <w:jc w:val="center"/>
              <w:rPr>
                <w:rFonts w:cs="Arial"/>
                <w:b/>
                <w:bCs/>
                <w:iCs/>
                <w:lang w:val="sr-Cyrl-CS"/>
              </w:rPr>
            </w:pPr>
            <w:r w:rsidRPr="00FB185C">
              <w:rPr>
                <w:rFonts w:cs="Arial"/>
                <w:b/>
                <w:bCs/>
                <w:iCs/>
                <w:lang w:val="sr-Cyrl-CS"/>
              </w:rPr>
              <w:t>Јед.</w:t>
            </w:r>
          </w:p>
          <w:p w:rsidR="00FB185C" w:rsidRPr="00FB185C" w:rsidRDefault="00FB185C" w:rsidP="00BC01DC">
            <w:pPr>
              <w:spacing w:before="0"/>
              <w:jc w:val="center"/>
              <w:rPr>
                <w:rFonts w:cs="Arial"/>
                <w:b/>
                <w:bCs/>
                <w:iCs/>
                <w:lang w:val="sr-Cyrl-CS"/>
              </w:rPr>
            </w:pPr>
            <w:r w:rsidRPr="00FB185C">
              <w:rPr>
                <w:rFonts w:cs="Arial"/>
                <w:b/>
                <w:bCs/>
                <w:iCs/>
                <w:lang w:val="sr-Cyrl-CS"/>
              </w:rPr>
              <w:t>цена са ПДВ</w:t>
            </w:r>
          </w:p>
          <w:p w:rsidR="00FB185C" w:rsidRPr="00FB185C" w:rsidRDefault="00FB185C" w:rsidP="00FB185C">
            <w:pPr>
              <w:spacing w:before="0"/>
              <w:jc w:val="center"/>
              <w:rPr>
                <w:rFonts w:cs="Arial"/>
                <w:b/>
                <w:bCs/>
                <w:iCs/>
                <w:lang w:val="sr-Cyrl-CS"/>
              </w:rPr>
            </w:pPr>
            <w:r w:rsidRPr="00FB185C">
              <w:rPr>
                <w:rFonts w:cs="Arial"/>
                <w:b/>
                <w:bCs/>
                <w:iCs/>
                <w:lang w:val="sr-Cyrl-CS"/>
              </w:rPr>
              <w:t xml:space="preserve">дин. </w:t>
            </w:r>
          </w:p>
        </w:tc>
        <w:tc>
          <w:tcPr>
            <w:tcW w:w="789" w:type="pct"/>
            <w:shd w:val="clear" w:color="auto" w:fill="C6D9F1" w:themeFill="text2" w:themeFillTint="33"/>
            <w:vAlign w:val="center"/>
          </w:tcPr>
          <w:p w:rsidR="00FB185C" w:rsidRPr="00FB185C" w:rsidRDefault="00FB185C" w:rsidP="00BC01DC">
            <w:pPr>
              <w:spacing w:before="0"/>
              <w:jc w:val="center"/>
              <w:rPr>
                <w:rFonts w:cs="Arial"/>
                <w:b/>
                <w:bCs/>
                <w:iCs/>
                <w:lang w:val="sr-Cyrl-CS"/>
              </w:rPr>
            </w:pPr>
            <w:r w:rsidRPr="00FB185C">
              <w:rPr>
                <w:rFonts w:cs="Arial"/>
                <w:b/>
                <w:bCs/>
                <w:iCs/>
                <w:lang w:val="sr-Cyrl-CS"/>
              </w:rPr>
              <w:t>Укупна цена без ПДВ</w:t>
            </w:r>
          </w:p>
          <w:p w:rsidR="00FB185C" w:rsidRPr="00FB185C" w:rsidRDefault="00FB185C" w:rsidP="00FB185C">
            <w:pPr>
              <w:spacing w:before="0"/>
              <w:jc w:val="center"/>
              <w:rPr>
                <w:rFonts w:cs="Arial"/>
                <w:b/>
                <w:bCs/>
                <w:iCs/>
                <w:lang w:val="sr-Cyrl-CS"/>
              </w:rPr>
            </w:pPr>
            <w:r w:rsidRPr="00FB185C">
              <w:rPr>
                <w:rFonts w:cs="Arial"/>
                <w:b/>
                <w:bCs/>
                <w:iCs/>
                <w:lang w:val="sr-Cyrl-CS"/>
              </w:rPr>
              <w:t xml:space="preserve">дин. </w:t>
            </w:r>
          </w:p>
        </w:tc>
        <w:tc>
          <w:tcPr>
            <w:tcW w:w="860" w:type="pct"/>
            <w:shd w:val="clear" w:color="auto" w:fill="C6D9F1" w:themeFill="text2" w:themeFillTint="33"/>
            <w:vAlign w:val="center"/>
          </w:tcPr>
          <w:p w:rsidR="00FB185C" w:rsidRPr="00FB185C" w:rsidRDefault="00FB185C" w:rsidP="00BC01DC">
            <w:pPr>
              <w:spacing w:before="0"/>
              <w:jc w:val="center"/>
              <w:rPr>
                <w:rFonts w:cs="Arial"/>
                <w:b/>
                <w:bCs/>
                <w:iCs/>
                <w:lang w:val="sr-Cyrl-CS"/>
              </w:rPr>
            </w:pPr>
            <w:r w:rsidRPr="00FB185C">
              <w:rPr>
                <w:rFonts w:cs="Arial"/>
                <w:b/>
                <w:bCs/>
                <w:iCs/>
                <w:lang w:val="sr-Cyrl-CS"/>
              </w:rPr>
              <w:t>Укупна цена са ПДВ</w:t>
            </w:r>
          </w:p>
          <w:p w:rsidR="00FB185C" w:rsidRPr="00FB185C" w:rsidRDefault="00FB185C" w:rsidP="00FB185C">
            <w:pPr>
              <w:spacing w:before="0"/>
              <w:jc w:val="center"/>
              <w:rPr>
                <w:rFonts w:cs="Arial"/>
                <w:b/>
                <w:bCs/>
                <w:iCs/>
                <w:lang w:val="sr-Cyrl-CS"/>
              </w:rPr>
            </w:pPr>
            <w:r w:rsidRPr="00FB185C">
              <w:rPr>
                <w:rFonts w:cs="Arial"/>
                <w:b/>
                <w:bCs/>
                <w:iCs/>
                <w:lang w:val="sr-Cyrl-CS"/>
              </w:rPr>
              <w:t xml:space="preserve">дин. </w:t>
            </w:r>
          </w:p>
        </w:tc>
      </w:tr>
      <w:tr w:rsidR="00FB185C" w:rsidRPr="00F10346" w:rsidTr="00FB185C">
        <w:tc>
          <w:tcPr>
            <w:tcW w:w="309"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(1)</w:t>
            </w:r>
          </w:p>
        </w:tc>
        <w:tc>
          <w:tcPr>
            <w:tcW w:w="964"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(2)</w:t>
            </w:r>
          </w:p>
        </w:tc>
        <w:tc>
          <w:tcPr>
            <w:tcW w:w="430"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(3)</w:t>
            </w:r>
          </w:p>
        </w:tc>
        <w:tc>
          <w:tcPr>
            <w:tcW w:w="458"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(4)</w:t>
            </w:r>
          </w:p>
        </w:tc>
        <w:tc>
          <w:tcPr>
            <w:tcW w:w="618"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(5)</w:t>
            </w:r>
          </w:p>
        </w:tc>
        <w:tc>
          <w:tcPr>
            <w:tcW w:w="572"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(6)</w:t>
            </w:r>
          </w:p>
        </w:tc>
        <w:tc>
          <w:tcPr>
            <w:tcW w:w="789"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(7)</w:t>
            </w:r>
          </w:p>
        </w:tc>
        <w:tc>
          <w:tcPr>
            <w:tcW w:w="860" w:type="pct"/>
            <w:shd w:val="clear" w:color="auto" w:fill="auto"/>
          </w:tcPr>
          <w:p w:rsidR="00FB185C" w:rsidRPr="00F10346" w:rsidRDefault="00FB185C" w:rsidP="00BC01DC">
            <w:pPr>
              <w:spacing w:before="0"/>
              <w:jc w:val="center"/>
              <w:rPr>
                <w:rFonts w:cs="Arial"/>
                <w:b/>
                <w:bCs/>
                <w:iCs/>
                <w:lang w:val="sr-Cyrl-CS"/>
              </w:rPr>
            </w:pPr>
            <w:r w:rsidRPr="00F10346">
              <w:rPr>
                <w:rFonts w:cs="Arial"/>
                <w:b/>
                <w:bCs/>
                <w:iCs/>
                <w:lang w:val="sr-Cyrl-CS"/>
              </w:rPr>
              <w:t>(8)</w:t>
            </w:r>
          </w:p>
        </w:tc>
      </w:tr>
      <w:tr w:rsidR="00FB185C" w:rsidRPr="00F10346" w:rsidTr="00FB185C">
        <w:tc>
          <w:tcPr>
            <w:tcW w:w="309" w:type="pct"/>
            <w:shd w:val="clear" w:color="auto" w:fill="auto"/>
            <w:vAlign w:val="center"/>
          </w:tcPr>
          <w:p w:rsidR="00FB185C" w:rsidRPr="00F10346" w:rsidRDefault="00FB185C" w:rsidP="00BC01DC">
            <w:pPr>
              <w:spacing w:before="0"/>
              <w:jc w:val="center"/>
              <w:rPr>
                <w:rFonts w:cs="Arial"/>
                <w:b/>
                <w:bCs/>
                <w:iCs/>
                <w:lang w:val="sr-Cyrl-CS"/>
              </w:rPr>
            </w:pPr>
            <w:r w:rsidRPr="00F10346">
              <w:rPr>
                <w:rFonts w:cs="Arial"/>
                <w:b/>
                <w:bCs/>
                <w:iCs/>
                <w:lang w:val="sr-Cyrl-CS"/>
              </w:rPr>
              <w:t>1.</w:t>
            </w:r>
          </w:p>
        </w:tc>
        <w:tc>
          <w:tcPr>
            <w:tcW w:w="964" w:type="pct"/>
            <w:shd w:val="clear" w:color="auto" w:fill="auto"/>
          </w:tcPr>
          <w:p w:rsidR="00FB185C" w:rsidRPr="00F10346" w:rsidRDefault="00FB185C" w:rsidP="00FB185C">
            <w:pPr>
              <w:spacing w:before="0"/>
              <w:jc w:val="left"/>
              <w:rPr>
                <w:rFonts w:cs="Arial"/>
                <w:bCs/>
                <w:iCs/>
                <w:lang w:val="sr-Cyrl-CS"/>
              </w:rPr>
            </w:pPr>
            <w:r>
              <w:rPr>
                <w:rFonts w:cs="Arial"/>
                <w:bCs/>
                <w:iCs/>
                <w:lang w:val="sr-Cyrl-CS"/>
              </w:rPr>
              <w:t>Прирубница рециглаве, дихтујућа, црт.0 КК 510 023</w:t>
            </w:r>
          </w:p>
        </w:tc>
        <w:tc>
          <w:tcPr>
            <w:tcW w:w="430" w:type="pct"/>
            <w:shd w:val="clear" w:color="auto" w:fill="auto"/>
            <w:vAlign w:val="center"/>
          </w:tcPr>
          <w:p w:rsidR="00FB185C" w:rsidRPr="00F10346" w:rsidRDefault="00FB185C" w:rsidP="00BC01DC">
            <w:pPr>
              <w:spacing w:before="0"/>
              <w:jc w:val="center"/>
              <w:rPr>
                <w:rFonts w:cs="Arial"/>
                <w:bCs/>
                <w:iCs/>
                <w:lang w:val="sr-Cyrl-CS"/>
              </w:rPr>
            </w:pPr>
            <w:r w:rsidRPr="00F10346">
              <w:rPr>
                <w:rFonts w:cs="Arial"/>
                <w:bCs/>
                <w:iCs/>
                <w:lang w:val="sr-Cyrl-CS"/>
              </w:rPr>
              <w:t>ком</w:t>
            </w:r>
          </w:p>
        </w:tc>
        <w:tc>
          <w:tcPr>
            <w:tcW w:w="458" w:type="pct"/>
            <w:shd w:val="clear" w:color="auto" w:fill="auto"/>
            <w:vAlign w:val="center"/>
          </w:tcPr>
          <w:p w:rsidR="00FB185C" w:rsidRPr="00F10346" w:rsidRDefault="00FB185C" w:rsidP="00BC01DC">
            <w:pPr>
              <w:spacing w:before="0"/>
              <w:jc w:val="center"/>
              <w:rPr>
                <w:rFonts w:cs="Arial"/>
                <w:bCs/>
                <w:iCs/>
                <w:lang w:val="sr-Cyrl-CS"/>
              </w:rPr>
            </w:pPr>
            <w:r>
              <w:rPr>
                <w:rFonts w:cs="Arial"/>
                <w:bCs/>
                <w:iCs/>
                <w:lang w:val="sr-Cyrl-CS"/>
              </w:rPr>
              <w:t>6</w:t>
            </w:r>
          </w:p>
        </w:tc>
        <w:tc>
          <w:tcPr>
            <w:tcW w:w="618" w:type="pct"/>
            <w:shd w:val="clear" w:color="auto" w:fill="auto"/>
            <w:vAlign w:val="center"/>
          </w:tcPr>
          <w:p w:rsidR="00FB185C" w:rsidRPr="00F10346" w:rsidRDefault="00FB185C" w:rsidP="00BC01DC">
            <w:pPr>
              <w:spacing w:before="0"/>
              <w:jc w:val="center"/>
              <w:rPr>
                <w:rFonts w:cs="Arial"/>
                <w:b/>
                <w:bCs/>
                <w:iCs/>
              </w:rPr>
            </w:pPr>
          </w:p>
        </w:tc>
        <w:tc>
          <w:tcPr>
            <w:tcW w:w="572" w:type="pct"/>
            <w:shd w:val="clear" w:color="auto" w:fill="auto"/>
            <w:vAlign w:val="center"/>
          </w:tcPr>
          <w:p w:rsidR="00FB185C" w:rsidRPr="00F10346" w:rsidRDefault="00FB185C" w:rsidP="00BC01DC">
            <w:pPr>
              <w:spacing w:before="0"/>
              <w:jc w:val="center"/>
              <w:rPr>
                <w:rFonts w:cs="Arial"/>
                <w:b/>
                <w:bCs/>
                <w:iCs/>
              </w:rPr>
            </w:pPr>
          </w:p>
        </w:tc>
        <w:tc>
          <w:tcPr>
            <w:tcW w:w="789" w:type="pct"/>
            <w:shd w:val="clear" w:color="auto" w:fill="auto"/>
            <w:vAlign w:val="center"/>
          </w:tcPr>
          <w:p w:rsidR="00FB185C" w:rsidRPr="00F10346" w:rsidRDefault="00FB185C" w:rsidP="00BC01DC">
            <w:pPr>
              <w:spacing w:before="0"/>
              <w:jc w:val="center"/>
              <w:rPr>
                <w:rFonts w:cs="Arial"/>
                <w:b/>
                <w:bCs/>
                <w:iCs/>
              </w:rPr>
            </w:pPr>
          </w:p>
        </w:tc>
        <w:tc>
          <w:tcPr>
            <w:tcW w:w="860" w:type="pct"/>
            <w:shd w:val="clear" w:color="auto" w:fill="auto"/>
            <w:vAlign w:val="center"/>
          </w:tcPr>
          <w:p w:rsidR="00FB185C" w:rsidRPr="00F10346" w:rsidRDefault="00FB185C" w:rsidP="00BC01DC">
            <w:pPr>
              <w:spacing w:before="0"/>
              <w:jc w:val="center"/>
              <w:rPr>
                <w:rFonts w:cs="Arial"/>
                <w:b/>
                <w:bCs/>
                <w:iCs/>
              </w:rPr>
            </w:pPr>
          </w:p>
        </w:tc>
      </w:tr>
      <w:tr w:rsidR="00FB185C" w:rsidRPr="00F10346" w:rsidTr="00FB185C">
        <w:tc>
          <w:tcPr>
            <w:tcW w:w="309" w:type="pct"/>
            <w:shd w:val="clear" w:color="auto" w:fill="auto"/>
            <w:vAlign w:val="center"/>
          </w:tcPr>
          <w:p w:rsidR="00FB185C" w:rsidRPr="00F10346" w:rsidRDefault="00FB185C" w:rsidP="00BC01DC">
            <w:pPr>
              <w:spacing w:before="0"/>
              <w:jc w:val="center"/>
              <w:rPr>
                <w:rFonts w:cs="Arial"/>
                <w:b/>
                <w:bCs/>
                <w:iCs/>
                <w:lang w:val="sr-Cyrl-CS"/>
              </w:rPr>
            </w:pPr>
            <w:r>
              <w:rPr>
                <w:rFonts w:cs="Arial"/>
                <w:b/>
                <w:bCs/>
                <w:iCs/>
                <w:lang w:val="sr-Cyrl-CS"/>
              </w:rPr>
              <w:t>2.</w:t>
            </w:r>
          </w:p>
        </w:tc>
        <w:tc>
          <w:tcPr>
            <w:tcW w:w="964" w:type="pct"/>
            <w:shd w:val="clear" w:color="auto" w:fill="auto"/>
          </w:tcPr>
          <w:p w:rsidR="00FB185C" w:rsidRPr="00F10346" w:rsidRDefault="00FB185C" w:rsidP="00FB185C">
            <w:pPr>
              <w:spacing w:before="0"/>
              <w:jc w:val="left"/>
              <w:rPr>
                <w:rFonts w:cs="Arial"/>
                <w:bCs/>
                <w:iCs/>
                <w:lang w:val="sr-Cyrl-CS"/>
              </w:rPr>
            </w:pPr>
            <w:r>
              <w:rPr>
                <w:rFonts w:cs="Arial"/>
                <w:bCs/>
                <w:iCs/>
                <w:lang w:val="sr-Cyrl-CS"/>
              </w:rPr>
              <w:t>Носач заптивне плетенице, краћи, црт. 4132-4525.1</w:t>
            </w:r>
          </w:p>
        </w:tc>
        <w:tc>
          <w:tcPr>
            <w:tcW w:w="430" w:type="pct"/>
            <w:shd w:val="clear" w:color="auto" w:fill="auto"/>
            <w:vAlign w:val="center"/>
          </w:tcPr>
          <w:p w:rsidR="00FB185C" w:rsidRPr="00F10346" w:rsidRDefault="00FB185C" w:rsidP="00BC01DC">
            <w:pPr>
              <w:spacing w:before="0"/>
              <w:jc w:val="center"/>
              <w:rPr>
                <w:rFonts w:cs="Arial"/>
                <w:bCs/>
                <w:iCs/>
                <w:lang w:val="sr-Cyrl-CS"/>
              </w:rPr>
            </w:pPr>
            <w:r>
              <w:rPr>
                <w:rFonts w:cs="Arial"/>
                <w:bCs/>
                <w:iCs/>
                <w:lang w:val="sr-Cyrl-CS"/>
              </w:rPr>
              <w:t>ком</w:t>
            </w:r>
          </w:p>
        </w:tc>
        <w:tc>
          <w:tcPr>
            <w:tcW w:w="458" w:type="pct"/>
            <w:shd w:val="clear" w:color="auto" w:fill="auto"/>
            <w:vAlign w:val="center"/>
          </w:tcPr>
          <w:p w:rsidR="00FB185C" w:rsidRPr="00F10346" w:rsidRDefault="00FB185C" w:rsidP="00BC01DC">
            <w:pPr>
              <w:spacing w:before="0"/>
              <w:jc w:val="center"/>
              <w:rPr>
                <w:rFonts w:cs="Arial"/>
                <w:bCs/>
                <w:iCs/>
                <w:lang w:val="sr-Cyrl-CS"/>
              </w:rPr>
            </w:pPr>
            <w:r>
              <w:rPr>
                <w:rFonts w:cs="Arial"/>
                <w:bCs/>
                <w:iCs/>
                <w:lang w:val="sr-Cyrl-CS"/>
              </w:rPr>
              <w:t>10</w:t>
            </w:r>
          </w:p>
        </w:tc>
        <w:tc>
          <w:tcPr>
            <w:tcW w:w="618" w:type="pct"/>
            <w:shd w:val="clear" w:color="auto" w:fill="auto"/>
            <w:vAlign w:val="center"/>
          </w:tcPr>
          <w:p w:rsidR="00FB185C" w:rsidRPr="00F10346" w:rsidRDefault="00FB185C" w:rsidP="00BC01DC">
            <w:pPr>
              <w:spacing w:before="0"/>
              <w:jc w:val="center"/>
              <w:rPr>
                <w:rFonts w:cs="Arial"/>
                <w:b/>
                <w:bCs/>
                <w:iCs/>
              </w:rPr>
            </w:pPr>
          </w:p>
        </w:tc>
        <w:tc>
          <w:tcPr>
            <w:tcW w:w="572" w:type="pct"/>
            <w:shd w:val="clear" w:color="auto" w:fill="auto"/>
            <w:vAlign w:val="center"/>
          </w:tcPr>
          <w:p w:rsidR="00FB185C" w:rsidRPr="00F10346" w:rsidRDefault="00FB185C" w:rsidP="00BC01DC">
            <w:pPr>
              <w:spacing w:before="0"/>
              <w:jc w:val="center"/>
              <w:rPr>
                <w:rFonts w:cs="Arial"/>
                <w:b/>
                <w:bCs/>
                <w:iCs/>
              </w:rPr>
            </w:pPr>
          </w:p>
        </w:tc>
        <w:tc>
          <w:tcPr>
            <w:tcW w:w="789" w:type="pct"/>
            <w:shd w:val="clear" w:color="auto" w:fill="auto"/>
            <w:vAlign w:val="center"/>
          </w:tcPr>
          <w:p w:rsidR="00FB185C" w:rsidRPr="00F10346" w:rsidRDefault="00FB185C" w:rsidP="00BC01DC">
            <w:pPr>
              <w:spacing w:before="0"/>
              <w:jc w:val="center"/>
              <w:rPr>
                <w:rFonts w:cs="Arial"/>
                <w:b/>
                <w:bCs/>
                <w:iCs/>
              </w:rPr>
            </w:pPr>
          </w:p>
        </w:tc>
        <w:tc>
          <w:tcPr>
            <w:tcW w:w="860" w:type="pct"/>
            <w:shd w:val="clear" w:color="auto" w:fill="auto"/>
            <w:vAlign w:val="center"/>
          </w:tcPr>
          <w:p w:rsidR="00FB185C" w:rsidRPr="00F10346" w:rsidRDefault="00FB185C" w:rsidP="00BC01DC">
            <w:pPr>
              <w:spacing w:before="0"/>
              <w:jc w:val="center"/>
              <w:rPr>
                <w:rFonts w:cs="Arial"/>
                <w:b/>
                <w:bCs/>
                <w:iCs/>
              </w:rPr>
            </w:pPr>
          </w:p>
        </w:tc>
      </w:tr>
      <w:tr w:rsidR="00DF035B" w:rsidRPr="00F10346" w:rsidTr="00FB185C">
        <w:tc>
          <w:tcPr>
            <w:tcW w:w="309" w:type="pct"/>
            <w:shd w:val="clear" w:color="auto" w:fill="auto"/>
            <w:vAlign w:val="center"/>
          </w:tcPr>
          <w:p w:rsidR="00DF035B" w:rsidRDefault="00DF035B" w:rsidP="00BC01DC">
            <w:pPr>
              <w:spacing w:before="0"/>
              <w:jc w:val="center"/>
              <w:rPr>
                <w:rFonts w:cs="Arial"/>
                <w:b/>
                <w:bCs/>
                <w:iCs/>
                <w:lang w:val="sr-Cyrl-CS"/>
              </w:rPr>
            </w:pPr>
            <w:r>
              <w:rPr>
                <w:rFonts w:cs="Arial"/>
                <w:b/>
                <w:bCs/>
                <w:iCs/>
                <w:lang w:val="sr-Cyrl-CS"/>
              </w:rPr>
              <w:t>3.</w:t>
            </w:r>
          </w:p>
        </w:tc>
        <w:tc>
          <w:tcPr>
            <w:tcW w:w="964" w:type="pct"/>
            <w:shd w:val="clear" w:color="auto" w:fill="auto"/>
          </w:tcPr>
          <w:p w:rsidR="00DF035B" w:rsidRDefault="00DF035B" w:rsidP="00FB185C">
            <w:pPr>
              <w:spacing w:before="0"/>
              <w:jc w:val="left"/>
              <w:rPr>
                <w:rFonts w:cs="Arial"/>
                <w:bCs/>
                <w:iCs/>
                <w:lang w:val="sr-Cyrl-CS"/>
              </w:rPr>
            </w:pPr>
            <w:r>
              <w:rPr>
                <w:rFonts w:cs="Arial"/>
                <w:bCs/>
                <w:iCs/>
                <w:lang w:val="sr-Cyrl-CS"/>
              </w:rPr>
              <w:t>Техничка документација са свим радионичким детаљима</w:t>
            </w:r>
          </w:p>
        </w:tc>
        <w:tc>
          <w:tcPr>
            <w:tcW w:w="430" w:type="pct"/>
            <w:shd w:val="clear" w:color="auto" w:fill="auto"/>
            <w:vAlign w:val="center"/>
          </w:tcPr>
          <w:p w:rsidR="00DF035B" w:rsidRDefault="00DF035B" w:rsidP="00BC01DC">
            <w:pPr>
              <w:spacing w:before="0"/>
              <w:jc w:val="center"/>
              <w:rPr>
                <w:rFonts w:cs="Arial"/>
                <w:bCs/>
                <w:iCs/>
                <w:lang w:val="sr-Cyrl-CS"/>
              </w:rPr>
            </w:pPr>
            <w:r>
              <w:rPr>
                <w:rFonts w:cs="Arial"/>
                <w:bCs/>
                <w:iCs/>
                <w:lang w:val="sr-Cyrl-CS"/>
              </w:rPr>
              <w:t>комплет</w:t>
            </w:r>
          </w:p>
        </w:tc>
        <w:tc>
          <w:tcPr>
            <w:tcW w:w="458" w:type="pct"/>
            <w:shd w:val="clear" w:color="auto" w:fill="auto"/>
            <w:vAlign w:val="center"/>
          </w:tcPr>
          <w:p w:rsidR="00DF035B" w:rsidRDefault="00DF035B" w:rsidP="00BC01DC">
            <w:pPr>
              <w:spacing w:before="0"/>
              <w:jc w:val="center"/>
              <w:rPr>
                <w:rFonts w:cs="Arial"/>
                <w:bCs/>
                <w:iCs/>
                <w:lang w:val="sr-Cyrl-CS"/>
              </w:rPr>
            </w:pPr>
            <w:r>
              <w:rPr>
                <w:rFonts w:cs="Arial"/>
                <w:bCs/>
                <w:iCs/>
                <w:lang w:val="sr-Cyrl-CS"/>
              </w:rPr>
              <w:t>1</w:t>
            </w:r>
          </w:p>
        </w:tc>
        <w:tc>
          <w:tcPr>
            <w:tcW w:w="618" w:type="pct"/>
            <w:shd w:val="clear" w:color="auto" w:fill="auto"/>
            <w:vAlign w:val="center"/>
          </w:tcPr>
          <w:p w:rsidR="00DF035B" w:rsidRPr="00F10346" w:rsidRDefault="00DF035B" w:rsidP="00BC01DC">
            <w:pPr>
              <w:spacing w:before="0"/>
              <w:jc w:val="center"/>
              <w:rPr>
                <w:rFonts w:cs="Arial"/>
                <w:b/>
                <w:bCs/>
                <w:iCs/>
              </w:rPr>
            </w:pPr>
          </w:p>
        </w:tc>
        <w:tc>
          <w:tcPr>
            <w:tcW w:w="572" w:type="pct"/>
            <w:shd w:val="clear" w:color="auto" w:fill="auto"/>
            <w:vAlign w:val="center"/>
          </w:tcPr>
          <w:p w:rsidR="00DF035B" w:rsidRPr="00F10346" w:rsidRDefault="00DF035B" w:rsidP="00BC01DC">
            <w:pPr>
              <w:spacing w:before="0"/>
              <w:jc w:val="center"/>
              <w:rPr>
                <w:rFonts w:cs="Arial"/>
                <w:b/>
                <w:bCs/>
                <w:iCs/>
              </w:rPr>
            </w:pPr>
          </w:p>
        </w:tc>
        <w:tc>
          <w:tcPr>
            <w:tcW w:w="789" w:type="pct"/>
            <w:shd w:val="clear" w:color="auto" w:fill="auto"/>
            <w:vAlign w:val="center"/>
          </w:tcPr>
          <w:p w:rsidR="00DF035B" w:rsidRPr="00F10346" w:rsidRDefault="00DF035B" w:rsidP="00BC01DC">
            <w:pPr>
              <w:spacing w:before="0"/>
              <w:jc w:val="center"/>
              <w:rPr>
                <w:rFonts w:cs="Arial"/>
                <w:b/>
                <w:bCs/>
                <w:iCs/>
              </w:rPr>
            </w:pPr>
          </w:p>
        </w:tc>
        <w:tc>
          <w:tcPr>
            <w:tcW w:w="860" w:type="pct"/>
            <w:shd w:val="clear" w:color="auto" w:fill="auto"/>
            <w:vAlign w:val="center"/>
          </w:tcPr>
          <w:p w:rsidR="00DF035B" w:rsidRPr="00F10346" w:rsidRDefault="00DF035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FB185C" w:rsidRDefault="007F7D7A" w:rsidP="00BE2EA9">
            <w:pPr>
              <w:spacing w:before="0"/>
              <w:jc w:val="center"/>
              <w:rPr>
                <w:rFonts w:cs="Arial"/>
                <w:b/>
                <w:lang w:val="sr-Cyrl-RS"/>
              </w:rPr>
            </w:pPr>
            <w:r w:rsidRPr="00FB185C">
              <w:rPr>
                <w:rFonts w:cs="Arial"/>
                <w:b/>
              </w:rPr>
              <w:t>УКУПНО ПОНУЂЕНА ЦЕНА  без ПДВ динара</w:t>
            </w:r>
          </w:p>
          <w:p w:rsidR="007F7D7A" w:rsidRPr="00FB185C" w:rsidRDefault="007F7D7A" w:rsidP="00BE2EA9">
            <w:pPr>
              <w:spacing w:before="0"/>
              <w:jc w:val="center"/>
              <w:rPr>
                <w:rFonts w:cs="Arial"/>
                <w:b/>
              </w:rPr>
            </w:pPr>
            <w:r w:rsidRPr="00FB185C">
              <w:rPr>
                <w:rFonts w:cs="Arial"/>
                <w:b/>
              </w:rPr>
              <w:t xml:space="preserve">(збир колоне бр. </w:t>
            </w:r>
            <w:r w:rsidRPr="00FB185C">
              <w:rPr>
                <w:rFonts w:cs="Arial"/>
                <w:b/>
                <w:lang w:val="sr-Cyrl-CS"/>
              </w:rPr>
              <w:t>7</w:t>
            </w:r>
            <w:r w:rsidRPr="00FB185C">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FB185C" w:rsidRDefault="007F7D7A" w:rsidP="00BE2EA9">
            <w:pPr>
              <w:spacing w:before="0"/>
              <w:jc w:val="center"/>
              <w:rPr>
                <w:rFonts w:cs="Arial"/>
                <w:b/>
                <w:lang w:val="sr-Cyrl-RS"/>
              </w:rPr>
            </w:pPr>
            <w:r w:rsidRPr="00FB185C">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B185C" w:rsidRDefault="007F7D7A" w:rsidP="00BE2EA9">
            <w:pPr>
              <w:spacing w:before="0"/>
              <w:jc w:val="center"/>
              <w:rPr>
                <w:rFonts w:cs="Arial"/>
                <w:b/>
              </w:rPr>
            </w:pPr>
            <w:r w:rsidRPr="00FB185C">
              <w:rPr>
                <w:rFonts w:cs="Arial"/>
                <w:b/>
              </w:rPr>
              <w:t>УКУПНО ПОНУЂЕНА ЦЕНА  са ПДВ</w:t>
            </w:r>
          </w:p>
          <w:p w:rsidR="007F7D7A" w:rsidRPr="00FB185C" w:rsidRDefault="007F7D7A" w:rsidP="00BE2EA9">
            <w:pPr>
              <w:spacing w:before="0"/>
              <w:jc w:val="center"/>
              <w:rPr>
                <w:rFonts w:cs="Arial"/>
                <w:b/>
                <w:lang w:val="sr-Cyrl-RS"/>
              </w:rPr>
            </w:pPr>
            <w:r w:rsidRPr="00FB185C">
              <w:rPr>
                <w:rFonts w:cs="Arial"/>
                <w:b/>
              </w:rPr>
              <w:t>(ред. бр.</w:t>
            </w:r>
            <w:r w:rsidRPr="00FB185C">
              <w:rPr>
                <w:rFonts w:cs="Arial"/>
                <w:b/>
                <w:lang w:val="sr-Latn-CS"/>
              </w:rPr>
              <w:t>I</w:t>
            </w:r>
            <w:r w:rsidRPr="00FB185C">
              <w:rPr>
                <w:rFonts w:cs="Arial"/>
                <w:b/>
              </w:rPr>
              <w:t>+ред.бр.</w:t>
            </w:r>
            <w:r w:rsidRPr="00FB185C">
              <w:rPr>
                <w:rFonts w:cs="Arial"/>
                <w:b/>
                <w:lang w:val="sr-Latn-CS"/>
              </w:rPr>
              <w:t>II</w:t>
            </w:r>
            <w:r w:rsidRPr="00FB185C">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FB185C" w:rsidRDefault="001639AB" w:rsidP="00BC01DC">
            <w:pPr>
              <w:spacing w:before="0"/>
              <w:rPr>
                <w:rFonts w:cs="Arial"/>
              </w:rPr>
            </w:pPr>
            <w:r w:rsidRPr="00FB185C">
              <w:rPr>
                <w:rFonts w:cs="Arial"/>
              </w:rPr>
              <w:t>Посебно исказани трошкови у дин/процентима који су укључени у укупно понуђену цену без ПДВ-а</w:t>
            </w:r>
          </w:p>
          <w:p w:rsidR="001639AB" w:rsidRPr="00FB185C" w:rsidRDefault="001639AB" w:rsidP="007F7D7A">
            <w:pPr>
              <w:spacing w:before="0"/>
              <w:rPr>
                <w:rFonts w:cs="Arial"/>
                <w:lang w:val="sr-Latn-CS"/>
              </w:rPr>
            </w:pPr>
            <w:r w:rsidRPr="00FB185C">
              <w:rPr>
                <w:rFonts w:cs="Arial"/>
              </w:rPr>
              <w:t>(</w:t>
            </w:r>
            <w:proofErr w:type="gramStart"/>
            <w:r w:rsidRPr="00FB185C">
              <w:rPr>
                <w:rFonts w:cs="Arial"/>
              </w:rPr>
              <w:t>цена</w:t>
            </w:r>
            <w:proofErr w:type="gramEnd"/>
            <w:r w:rsidRPr="00FB185C">
              <w:rPr>
                <w:rFonts w:cs="Arial"/>
              </w:rPr>
              <w:t xml:space="preserve"> из реда бр. </w:t>
            </w:r>
            <w:r w:rsidRPr="00FB185C">
              <w:rPr>
                <w:rFonts w:cs="Arial"/>
                <w:lang w:val="sr-Latn-CS"/>
              </w:rPr>
              <w:t>I</w:t>
            </w:r>
            <w:r w:rsidRPr="00FB185C">
              <w:rPr>
                <w:rFonts w:cs="Arial"/>
              </w:rPr>
              <w:t>)уколико исти постоје као засебни трошкови</w:t>
            </w:r>
            <w:r w:rsidRPr="00FB185C">
              <w:rPr>
                <w:rFonts w:cs="Arial"/>
                <w:lang w:val="sr-Latn-CS"/>
              </w:rPr>
              <w:t>)</w:t>
            </w:r>
          </w:p>
        </w:tc>
        <w:tc>
          <w:tcPr>
            <w:tcW w:w="2970" w:type="dxa"/>
            <w:shd w:val="clear" w:color="auto" w:fill="auto"/>
            <w:vAlign w:val="center"/>
          </w:tcPr>
          <w:p w:rsidR="001639AB" w:rsidRPr="00FB185C" w:rsidRDefault="001639AB" w:rsidP="00BC01DC">
            <w:pPr>
              <w:spacing w:before="0"/>
              <w:rPr>
                <w:rFonts w:cs="Arial"/>
              </w:rPr>
            </w:pPr>
            <w:r w:rsidRPr="00FB185C">
              <w:rPr>
                <w:rFonts w:cs="Arial"/>
              </w:rPr>
              <w:t>Трошкови царине</w:t>
            </w:r>
          </w:p>
        </w:tc>
        <w:tc>
          <w:tcPr>
            <w:tcW w:w="3960" w:type="dxa"/>
          </w:tcPr>
          <w:p w:rsidR="001639AB" w:rsidRPr="00FB185C" w:rsidRDefault="001639AB" w:rsidP="007F7D7A">
            <w:pPr>
              <w:spacing w:before="0"/>
              <w:jc w:val="center"/>
              <w:rPr>
                <w:rFonts w:cs="Arial"/>
              </w:rPr>
            </w:pPr>
            <w:r w:rsidRPr="00FB185C">
              <w:rPr>
                <w:rFonts w:cs="Arial"/>
              </w:rPr>
              <w:t>_____</w:t>
            </w:r>
            <w:r w:rsidR="00FB185C" w:rsidRPr="00FB185C">
              <w:rPr>
                <w:rFonts w:cs="Arial"/>
              </w:rPr>
              <w:t>динара</w:t>
            </w:r>
            <w:r w:rsidRPr="00FB185C">
              <w:rPr>
                <w:rFonts w:cs="Arial"/>
              </w:rPr>
              <w:t xml:space="preserve"> односно ____%</w:t>
            </w:r>
          </w:p>
        </w:tc>
      </w:tr>
      <w:tr w:rsidR="001639AB" w:rsidRPr="00F10346" w:rsidTr="001639AB">
        <w:trPr>
          <w:trHeight w:val="525"/>
        </w:trPr>
        <w:tc>
          <w:tcPr>
            <w:tcW w:w="3022" w:type="dxa"/>
            <w:vMerge/>
            <w:shd w:val="clear" w:color="auto" w:fill="auto"/>
          </w:tcPr>
          <w:p w:rsidR="001639AB" w:rsidRPr="00FB185C" w:rsidRDefault="001639AB" w:rsidP="007F7D7A">
            <w:pPr>
              <w:spacing w:before="0"/>
              <w:rPr>
                <w:rFonts w:cs="Arial"/>
              </w:rPr>
            </w:pPr>
          </w:p>
        </w:tc>
        <w:tc>
          <w:tcPr>
            <w:tcW w:w="2970" w:type="dxa"/>
            <w:shd w:val="clear" w:color="auto" w:fill="auto"/>
            <w:vAlign w:val="center"/>
          </w:tcPr>
          <w:p w:rsidR="001639AB" w:rsidRPr="00FB185C" w:rsidRDefault="001639AB" w:rsidP="007F7D7A">
            <w:pPr>
              <w:spacing w:before="0"/>
              <w:rPr>
                <w:rFonts w:cs="Arial"/>
              </w:rPr>
            </w:pPr>
            <w:r w:rsidRPr="00FB185C">
              <w:rPr>
                <w:rFonts w:cs="Arial"/>
              </w:rPr>
              <w:t>Трошкови превоза</w:t>
            </w:r>
          </w:p>
        </w:tc>
        <w:tc>
          <w:tcPr>
            <w:tcW w:w="3960" w:type="dxa"/>
          </w:tcPr>
          <w:p w:rsidR="001639AB" w:rsidRPr="00FB185C" w:rsidRDefault="001639AB" w:rsidP="007F7D7A">
            <w:pPr>
              <w:spacing w:before="0"/>
              <w:jc w:val="center"/>
              <w:rPr>
                <w:rFonts w:cs="Arial"/>
              </w:rPr>
            </w:pPr>
            <w:r w:rsidRPr="00FB185C">
              <w:rPr>
                <w:rFonts w:cs="Arial"/>
              </w:rPr>
              <w:t>_____</w:t>
            </w:r>
            <w:r w:rsidR="00FB185C" w:rsidRPr="00FB185C">
              <w:rPr>
                <w:rFonts w:cs="Arial"/>
              </w:rPr>
              <w:t>динара</w:t>
            </w:r>
            <w:r w:rsidRPr="00FB185C">
              <w:rPr>
                <w:rFonts w:cs="Arial"/>
              </w:rPr>
              <w:t xml:space="preserve"> односно ____%</w:t>
            </w:r>
          </w:p>
        </w:tc>
      </w:tr>
      <w:tr w:rsidR="001639AB" w:rsidRPr="00F10346" w:rsidTr="001639AB">
        <w:trPr>
          <w:trHeight w:val="534"/>
        </w:trPr>
        <w:tc>
          <w:tcPr>
            <w:tcW w:w="3022" w:type="dxa"/>
            <w:vMerge/>
            <w:shd w:val="clear" w:color="auto" w:fill="auto"/>
          </w:tcPr>
          <w:p w:rsidR="001639AB" w:rsidRPr="00FB185C" w:rsidRDefault="001639AB" w:rsidP="007F7D7A">
            <w:pPr>
              <w:spacing w:before="0"/>
              <w:rPr>
                <w:rFonts w:cs="Arial"/>
              </w:rPr>
            </w:pPr>
          </w:p>
        </w:tc>
        <w:tc>
          <w:tcPr>
            <w:tcW w:w="2970" w:type="dxa"/>
            <w:shd w:val="clear" w:color="auto" w:fill="auto"/>
            <w:vAlign w:val="center"/>
          </w:tcPr>
          <w:p w:rsidR="001639AB" w:rsidRPr="00FB185C" w:rsidRDefault="001639AB" w:rsidP="007F7D7A">
            <w:pPr>
              <w:spacing w:before="0"/>
              <w:rPr>
                <w:rFonts w:cs="Arial"/>
                <w:lang w:val="sr-Cyrl-CS"/>
              </w:rPr>
            </w:pPr>
            <w:r w:rsidRPr="00FB185C">
              <w:rPr>
                <w:rFonts w:cs="Arial"/>
              </w:rPr>
              <w:t>Остали трошкови</w:t>
            </w:r>
            <w:r w:rsidRPr="00FB185C">
              <w:rPr>
                <w:rFonts w:cs="Arial"/>
                <w:lang w:val="sr-Cyrl-CS"/>
              </w:rPr>
              <w:t xml:space="preserve"> (навести)</w:t>
            </w:r>
          </w:p>
        </w:tc>
        <w:tc>
          <w:tcPr>
            <w:tcW w:w="3960" w:type="dxa"/>
          </w:tcPr>
          <w:p w:rsidR="001639AB" w:rsidRPr="00FB185C" w:rsidRDefault="001639AB" w:rsidP="007F7D7A">
            <w:pPr>
              <w:spacing w:before="0"/>
              <w:jc w:val="center"/>
              <w:rPr>
                <w:rFonts w:cs="Arial"/>
              </w:rPr>
            </w:pPr>
            <w:r w:rsidRPr="00FB185C">
              <w:rPr>
                <w:rFonts w:cs="Arial"/>
              </w:rPr>
              <w:t>_____</w:t>
            </w:r>
            <w:r w:rsidR="00FB185C" w:rsidRPr="00FB185C">
              <w:rPr>
                <w:rFonts w:cs="Arial"/>
              </w:rPr>
              <w:t>динара</w:t>
            </w:r>
            <w:r w:rsidRPr="00FB185C">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FB185C" w:rsidRDefault="001639AB" w:rsidP="001639AB">
      <w:pPr>
        <w:tabs>
          <w:tab w:val="left" w:pos="992"/>
        </w:tabs>
        <w:spacing w:before="0"/>
        <w:rPr>
          <w:rFonts w:cs="Arial"/>
        </w:rPr>
      </w:pPr>
      <w:r w:rsidRPr="00FB185C">
        <w:rPr>
          <w:rFonts w:cs="Arial"/>
        </w:rPr>
        <w:t xml:space="preserve">- </w:t>
      </w:r>
      <w:proofErr w:type="gramStart"/>
      <w:r w:rsidRPr="00FB185C">
        <w:rPr>
          <w:rFonts w:cs="Arial"/>
        </w:rPr>
        <w:t>у</w:t>
      </w:r>
      <w:proofErr w:type="gramEnd"/>
      <w:r w:rsidRPr="00FB185C">
        <w:rPr>
          <w:rFonts w:cs="Arial"/>
        </w:rPr>
        <w:t xml:space="preserve"> Табелу 2. </w:t>
      </w:r>
      <w:proofErr w:type="gramStart"/>
      <w:r w:rsidRPr="00FB185C">
        <w:rPr>
          <w:rFonts w:cs="Arial"/>
        </w:rPr>
        <w:t>уписују</w:t>
      </w:r>
      <w:proofErr w:type="gramEnd"/>
      <w:r w:rsidRPr="00FB185C">
        <w:rPr>
          <w:rFonts w:cs="Arial"/>
        </w:rPr>
        <w:t xml:space="preserve"> се посебно и</w:t>
      </w:r>
      <w:r w:rsidR="00FB185C" w:rsidRPr="00FB185C">
        <w:rPr>
          <w:rFonts w:cs="Arial"/>
        </w:rPr>
        <w:t>сказани трошкови у дин</w:t>
      </w:r>
      <w:r w:rsidRPr="00FB185C">
        <w:rPr>
          <w:rFonts w:cs="Arial"/>
        </w:rPr>
        <w:t xml:space="preserve"> који су укључени у укупно понуђену цену без ПДВ (ред бр. </w:t>
      </w:r>
      <w:proofErr w:type="gramStart"/>
      <w:r w:rsidRPr="00FB185C">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B185C">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FB185C" w:rsidRDefault="00FB185C">
      <w:pPr>
        <w:spacing w:before="0"/>
        <w:jc w:val="left"/>
        <w:rPr>
          <w:rFonts w:cs="Arial"/>
          <w:b/>
        </w:rPr>
      </w:pPr>
      <w:bookmarkStart w:id="261" w:name="_Toc442559926"/>
      <w:r>
        <w:br w:type="page"/>
      </w:r>
    </w:p>
    <w:p w:rsidR="00343A18" w:rsidRPr="00F10346" w:rsidRDefault="00343A18" w:rsidP="00343A18">
      <w:pPr>
        <w:pStyle w:val="KDObrazac"/>
        <w:spacing w:before="0"/>
      </w:pPr>
      <w:proofErr w:type="gramStart"/>
      <w:r w:rsidRPr="00F10346">
        <w:lastRenderedPageBreak/>
        <w:t xml:space="preserve">ОБРАЗАЦ </w:t>
      </w:r>
      <w:r w:rsidR="00FB185C">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A64087">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B185C" w:rsidRPr="00FB185C">
        <w:rPr>
          <w:rFonts w:cs="Arial"/>
          <w:lang w:val="ru-RU"/>
        </w:rPr>
        <w:t>„Делови за дихтовање реци канала блок А3 ТЕНТ-А“</w:t>
      </w:r>
      <w:r w:rsidR="006B6A1D">
        <w:rPr>
          <w:rFonts w:cs="Arial"/>
          <w:lang w:val="ru-RU"/>
        </w:rPr>
        <w:t xml:space="preserve"> </w:t>
      </w:r>
      <w:r w:rsidRPr="00F10346">
        <w:rPr>
          <w:rFonts w:cs="Arial"/>
          <w:lang w:val="ru-RU"/>
        </w:rPr>
        <w:t>ЈН бр.</w:t>
      </w:r>
      <w:r w:rsidR="00FB185C">
        <w:rPr>
          <w:rFonts w:cs="Arial"/>
          <w:lang w:val="ru-RU"/>
        </w:rPr>
        <w:t xml:space="preserve"> 1020/2018 (3000/1558/2018)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FB185C">
        <w:rPr>
          <w:rFonts w:eastAsia="Arial Unicode MS" w:cs="Arial"/>
          <w:color w:val="000000"/>
          <w:kern w:val="1"/>
          <w:lang w:val="sr-Cyrl-RS" w:eastAsia="ar-SA"/>
        </w:rPr>
        <w:t xml:space="preserve">, </w:t>
      </w:r>
      <w:r w:rsidR="00FB185C" w:rsidRPr="002E0584">
        <w:rPr>
          <w:rFonts w:eastAsia="Arial Unicode MS" w:cs="Arial"/>
          <w:color w:val="000000"/>
          <w:kern w:val="1"/>
          <w:lang w:val="sr-Cyrl-RS" w:eastAsia="ar-SA"/>
        </w:rPr>
        <w:t>Органак ТЕНТ Обреновац-Београд</w:t>
      </w:r>
      <w:r w:rsidR="00FB185C">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B185C">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Default="00952E72" w:rsidP="00343A18">
      <w:pPr>
        <w:rPr>
          <w:rFonts w:cs="Arial"/>
          <w:lang w:val="sr-Cyrl-RS"/>
        </w:rPr>
      </w:pPr>
    </w:p>
    <w:p w:rsidR="006B6A1D" w:rsidRPr="006B6A1D" w:rsidRDefault="006B6A1D"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6B6A1D">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006B6A1D">
        <w:rPr>
          <w:rFonts w:cs="Arial"/>
          <w:lang w:val="sr-Cyrl-RS"/>
        </w:rPr>
        <w:t xml:space="preserve"> </w:t>
      </w:r>
      <w:r w:rsidRPr="00F10346">
        <w:rPr>
          <w:rFonts w:cs="Arial"/>
          <w:lang w:val="ru-RU"/>
        </w:rPr>
        <w:t xml:space="preserve">за јавну набавку добара </w:t>
      </w:r>
      <w:r w:rsidR="006B6A1D" w:rsidRPr="00FB185C">
        <w:rPr>
          <w:rFonts w:cs="Arial"/>
          <w:lang w:val="ru-RU"/>
        </w:rPr>
        <w:t>„Делови за дихтовање реци канала блок А3 ТЕНТ-А“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6B6A1D">
        <w:rPr>
          <w:rFonts w:cs="Arial"/>
          <w:lang w:val="ru-RU"/>
        </w:rPr>
        <w:t xml:space="preserve"> 1020/2018 (3000/1558/2018)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343A18" w:rsidRPr="006B6A1D" w:rsidRDefault="00343A18" w:rsidP="00B02E86">
      <w:pPr>
        <w:rPr>
          <w:lang w:val="sr-Cyrl-RS"/>
        </w:rPr>
      </w:pPr>
    </w:p>
    <w:p w:rsidR="00343A18" w:rsidRPr="00F10346" w:rsidRDefault="00343A18" w:rsidP="00343A18">
      <w:pPr>
        <w:rPr>
          <w:rFonts w:cs="Arial"/>
        </w:rPr>
      </w:pPr>
    </w:p>
    <w:p w:rsidR="0042687E" w:rsidRPr="00F10346" w:rsidRDefault="0042687E" w:rsidP="00343A18">
      <w:pPr>
        <w:rPr>
          <w:rFonts w:cs="Arial"/>
        </w:rPr>
      </w:pPr>
    </w:p>
    <w:p w:rsidR="00952E72" w:rsidRPr="00F10346" w:rsidRDefault="00952E72" w:rsidP="00343A18">
      <w:pPr>
        <w:rPr>
          <w:rFonts w:cs="Arial"/>
        </w:rPr>
      </w:pPr>
    </w:p>
    <w:p w:rsidR="00343A18" w:rsidRPr="006B6A1D" w:rsidRDefault="00343A18" w:rsidP="00343A18">
      <w:pPr>
        <w:pStyle w:val="KDObrazac"/>
        <w:rPr>
          <w:lang w:val="sr-Cyrl-RS"/>
        </w:rPr>
      </w:pPr>
      <w:bookmarkStart w:id="264" w:name="_Toc442559940"/>
      <w:r w:rsidRPr="006B6A1D">
        <w:lastRenderedPageBreak/>
        <w:t xml:space="preserve">ОБРАЗАЦ </w:t>
      </w:r>
      <w:bookmarkEnd w:id="264"/>
      <w:r w:rsidR="006B6A1D" w:rsidRPr="006B6A1D">
        <w:rPr>
          <w:lang w:val="sr-Cyrl-RS"/>
        </w:rPr>
        <w:t>5</w:t>
      </w:r>
    </w:p>
    <w:p w:rsidR="00343A18" w:rsidRPr="006B6A1D" w:rsidRDefault="00343A18" w:rsidP="00343A18">
      <w:pPr>
        <w:spacing w:before="0"/>
        <w:rPr>
          <w:rFonts w:cs="Arial"/>
        </w:rPr>
      </w:pPr>
    </w:p>
    <w:p w:rsidR="00343A18" w:rsidRPr="006B6A1D" w:rsidRDefault="00343A18" w:rsidP="00343A18">
      <w:pPr>
        <w:spacing w:before="0"/>
        <w:jc w:val="center"/>
        <w:rPr>
          <w:rFonts w:cs="Arial"/>
          <w:b/>
        </w:rPr>
      </w:pPr>
    </w:p>
    <w:p w:rsidR="00343A18" w:rsidRPr="006B6A1D" w:rsidRDefault="00343A18" w:rsidP="00343A18">
      <w:pPr>
        <w:spacing w:before="0"/>
        <w:jc w:val="center"/>
        <w:rPr>
          <w:rFonts w:cs="Arial"/>
          <w:b/>
        </w:rPr>
      </w:pPr>
      <w:r w:rsidRPr="006B6A1D">
        <w:rPr>
          <w:rFonts w:cs="Arial"/>
          <w:b/>
        </w:rPr>
        <w:t>СПИСАК ИСПОРУЧЕНИХ ДОБАРА– СТРУЧНЕ РЕФЕРЕНЦЕ</w:t>
      </w:r>
    </w:p>
    <w:p w:rsidR="00343A18" w:rsidRPr="006B6A1D"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6B6A1D" w:rsidTr="00BC01DC">
        <w:tc>
          <w:tcPr>
            <w:tcW w:w="213" w:type="pct"/>
            <w:shd w:val="clear" w:color="auto" w:fill="auto"/>
          </w:tcPr>
          <w:p w:rsidR="00343A18" w:rsidRPr="006B6A1D" w:rsidRDefault="00343A18" w:rsidP="00BC01DC">
            <w:pPr>
              <w:spacing w:before="0"/>
              <w:jc w:val="center"/>
              <w:rPr>
                <w:rFonts w:eastAsia="Calibri" w:cs="Arial"/>
                <w:b/>
                <w:bCs/>
                <w:iCs/>
              </w:rPr>
            </w:pPr>
          </w:p>
        </w:tc>
        <w:tc>
          <w:tcPr>
            <w:tcW w:w="951"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Cs/>
                <w:iCs/>
              </w:rPr>
            </w:pPr>
            <w:r w:rsidRPr="006B6A1D">
              <w:rPr>
                <w:rFonts w:eastAsia="Calibri" w:cs="Arial"/>
                <w:bCs/>
                <w:iCs/>
              </w:rPr>
              <w:t>Референтни наручилац</w:t>
            </w:r>
            <w:r w:rsidR="000C67B2" w:rsidRPr="006B6A1D">
              <w:rPr>
                <w:rFonts w:eastAsia="Calibri" w:cs="Arial"/>
                <w:bCs/>
                <w:iCs/>
              </w:rPr>
              <w:t xml:space="preserve"> односно купац</w:t>
            </w:r>
          </w:p>
        </w:tc>
        <w:tc>
          <w:tcPr>
            <w:tcW w:w="908"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
                <w:bCs/>
                <w:iCs/>
              </w:rPr>
            </w:pPr>
            <w:r w:rsidRPr="006B6A1D">
              <w:rPr>
                <w:rFonts w:eastAsia="Calibri" w:cs="Arial"/>
                <w:bCs/>
                <w:iCs/>
                <w:lang w:val="ru-RU"/>
              </w:rPr>
              <w:t>Лице за контакт</w:t>
            </w:r>
            <w:r w:rsidRPr="006B6A1D">
              <w:rPr>
                <w:rFonts w:eastAsia="Calibri" w:cs="Arial"/>
                <w:bCs/>
                <w:iCs/>
              </w:rPr>
              <w:t xml:space="preserve"> и број телефона</w:t>
            </w:r>
          </w:p>
        </w:tc>
        <w:tc>
          <w:tcPr>
            <w:tcW w:w="923"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
                <w:bCs/>
                <w:iCs/>
              </w:rPr>
            </w:pPr>
            <w:r w:rsidRPr="006B6A1D">
              <w:rPr>
                <w:rFonts w:eastAsia="Calibri" w:cs="Arial"/>
                <w:bCs/>
                <w:iCs/>
              </w:rPr>
              <w:t>Број и датум закључења уговора</w:t>
            </w:r>
          </w:p>
        </w:tc>
        <w:tc>
          <w:tcPr>
            <w:tcW w:w="859" w:type="pct"/>
            <w:shd w:val="clear" w:color="auto" w:fill="auto"/>
            <w:vAlign w:val="center"/>
          </w:tcPr>
          <w:p w:rsidR="00343A18" w:rsidRPr="006B6A1D" w:rsidRDefault="00343A18" w:rsidP="00BC01DC">
            <w:pPr>
              <w:spacing w:before="0"/>
              <w:jc w:val="center"/>
              <w:rPr>
                <w:rFonts w:eastAsia="Calibri" w:cs="Arial"/>
                <w:bCs/>
                <w:iCs/>
                <w:lang w:val="sr-Cyrl-CS"/>
              </w:rPr>
            </w:pPr>
          </w:p>
          <w:p w:rsidR="00343A18" w:rsidRPr="006B6A1D" w:rsidRDefault="00343A18" w:rsidP="00BC01DC">
            <w:pPr>
              <w:spacing w:before="0"/>
              <w:jc w:val="center"/>
              <w:rPr>
                <w:rFonts w:eastAsia="Calibri" w:cs="Arial"/>
                <w:bCs/>
                <w:iCs/>
              </w:rPr>
            </w:pPr>
            <w:r w:rsidRPr="006B6A1D">
              <w:rPr>
                <w:rFonts w:eastAsia="Calibri" w:cs="Arial"/>
                <w:bCs/>
                <w:iCs/>
                <w:lang w:val="sr-Cyrl-CS"/>
              </w:rPr>
              <w:t xml:space="preserve">Датум </w:t>
            </w:r>
            <w:r w:rsidRPr="006B6A1D">
              <w:rPr>
                <w:rFonts w:eastAsia="Calibri" w:cs="Arial"/>
                <w:bCs/>
                <w:iCs/>
              </w:rPr>
              <w:t>реализације уговора</w:t>
            </w:r>
          </w:p>
          <w:p w:rsidR="00343A18" w:rsidRPr="006B6A1D" w:rsidRDefault="00343A18" w:rsidP="00BC01DC">
            <w:pPr>
              <w:spacing w:before="0"/>
              <w:jc w:val="center"/>
              <w:rPr>
                <w:rFonts w:eastAsia="Calibri" w:cs="Arial"/>
                <w:b/>
                <w:bCs/>
                <w:iCs/>
              </w:rPr>
            </w:pPr>
          </w:p>
        </w:tc>
        <w:tc>
          <w:tcPr>
            <w:tcW w:w="1145" w:type="pct"/>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Cs/>
                <w:iCs/>
              </w:rPr>
            </w:pPr>
            <w:r w:rsidRPr="006B6A1D">
              <w:rPr>
                <w:rFonts w:eastAsia="Calibri" w:cs="Arial"/>
                <w:bCs/>
                <w:iCs/>
              </w:rPr>
              <w:t>Вредност испоручених добара без ПДВ</w:t>
            </w:r>
          </w:p>
          <w:p w:rsidR="00657291" w:rsidRPr="006B6A1D" w:rsidRDefault="00657291" w:rsidP="000C67B2">
            <w:pPr>
              <w:spacing w:before="0"/>
              <w:jc w:val="center"/>
              <w:rPr>
                <w:rFonts w:eastAsia="Calibri" w:cs="Arial"/>
                <w:bCs/>
                <w:iCs/>
              </w:rPr>
            </w:pPr>
            <w:r w:rsidRPr="006B6A1D">
              <w:rPr>
                <w:rFonts w:eastAsia="Calibri" w:cs="Arial"/>
                <w:bCs/>
                <w:iCs/>
              </w:rPr>
              <w:t>Дин/</w:t>
            </w:r>
            <w:r w:rsidR="000C67B2" w:rsidRPr="006B6A1D">
              <w:rPr>
                <w:rFonts w:eastAsia="Calibri" w:cs="Arial"/>
                <w:bCs/>
                <w:iCs/>
              </w:rPr>
              <w:t>ЕUR</w:t>
            </w:r>
          </w:p>
        </w:tc>
      </w:tr>
      <w:tr w:rsidR="00343A18" w:rsidRPr="006B6A1D" w:rsidTr="00BC01DC">
        <w:tc>
          <w:tcPr>
            <w:tcW w:w="213"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Cs/>
                <w:iCs/>
              </w:rPr>
            </w:pPr>
            <w:r w:rsidRPr="006B6A1D">
              <w:rPr>
                <w:rFonts w:eastAsia="Calibri" w:cs="Arial"/>
                <w:bCs/>
                <w:iCs/>
              </w:rPr>
              <w:t>1.</w:t>
            </w:r>
          </w:p>
        </w:tc>
        <w:tc>
          <w:tcPr>
            <w:tcW w:w="951" w:type="pct"/>
            <w:shd w:val="clear" w:color="auto" w:fill="auto"/>
          </w:tcPr>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tc>
        <w:tc>
          <w:tcPr>
            <w:tcW w:w="908" w:type="pct"/>
            <w:shd w:val="clear" w:color="auto" w:fill="auto"/>
          </w:tcPr>
          <w:p w:rsidR="00343A18" w:rsidRPr="006B6A1D" w:rsidRDefault="00343A18" w:rsidP="00BC01DC">
            <w:pPr>
              <w:spacing w:before="0"/>
              <w:jc w:val="center"/>
              <w:rPr>
                <w:rFonts w:eastAsia="Calibri" w:cs="Arial"/>
                <w:b/>
                <w:bCs/>
                <w:iCs/>
              </w:rPr>
            </w:pPr>
          </w:p>
        </w:tc>
        <w:tc>
          <w:tcPr>
            <w:tcW w:w="923" w:type="pct"/>
            <w:shd w:val="clear" w:color="auto" w:fill="auto"/>
          </w:tcPr>
          <w:p w:rsidR="00343A18" w:rsidRPr="006B6A1D" w:rsidRDefault="00343A18" w:rsidP="00BC01DC">
            <w:pPr>
              <w:spacing w:before="0"/>
              <w:jc w:val="center"/>
              <w:rPr>
                <w:rFonts w:eastAsia="Calibri" w:cs="Arial"/>
                <w:b/>
                <w:bCs/>
                <w:iCs/>
              </w:rPr>
            </w:pPr>
          </w:p>
        </w:tc>
        <w:tc>
          <w:tcPr>
            <w:tcW w:w="859" w:type="pct"/>
            <w:shd w:val="clear" w:color="auto" w:fill="auto"/>
          </w:tcPr>
          <w:p w:rsidR="00343A18" w:rsidRPr="006B6A1D" w:rsidRDefault="00343A18" w:rsidP="00BC01DC">
            <w:pPr>
              <w:spacing w:before="0"/>
              <w:jc w:val="center"/>
              <w:rPr>
                <w:rFonts w:eastAsia="Calibri" w:cs="Arial"/>
                <w:b/>
                <w:bCs/>
                <w:iCs/>
              </w:rPr>
            </w:pPr>
          </w:p>
        </w:tc>
        <w:tc>
          <w:tcPr>
            <w:tcW w:w="1145" w:type="pct"/>
          </w:tcPr>
          <w:p w:rsidR="00343A18" w:rsidRPr="006B6A1D" w:rsidRDefault="00343A18" w:rsidP="00BC01DC">
            <w:pPr>
              <w:spacing w:before="0"/>
              <w:jc w:val="center"/>
              <w:rPr>
                <w:rFonts w:eastAsia="Calibri" w:cs="Arial"/>
                <w:b/>
                <w:bCs/>
                <w:iCs/>
              </w:rPr>
            </w:pPr>
          </w:p>
        </w:tc>
      </w:tr>
      <w:tr w:rsidR="00343A18" w:rsidRPr="006B6A1D" w:rsidTr="00BC01DC">
        <w:tc>
          <w:tcPr>
            <w:tcW w:w="213"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Cs/>
                <w:iCs/>
              </w:rPr>
            </w:pPr>
            <w:r w:rsidRPr="006B6A1D">
              <w:rPr>
                <w:rFonts w:eastAsia="Calibri" w:cs="Arial"/>
                <w:bCs/>
                <w:iCs/>
              </w:rPr>
              <w:t>2.</w:t>
            </w:r>
          </w:p>
        </w:tc>
        <w:tc>
          <w:tcPr>
            <w:tcW w:w="951" w:type="pct"/>
            <w:shd w:val="clear" w:color="auto" w:fill="auto"/>
          </w:tcPr>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tc>
        <w:tc>
          <w:tcPr>
            <w:tcW w:w="908" w:type="pct"/>
            <w:shd w:val="clear" w:color="auto" w:fill="auto"/>
          </w:tcPr>
          <w:p w:rsidR="00343A18" w:rsidRPr="006B6A1D" w:rsidRDefault="00343A18" w:rsidP="00BC01DC">
            <w:pPr>
              <w:spacing w:before="0"/>
              <w:jc w:val="center"/>
              <w:rPr>
                <w:rFonts w:eastAsia="Calibri" w:cs="Arial"/>
                <w:b/>
                <w:bCs/>
                <w:iCs/>
              </w:rPr>
            </w:pPr>
          </w:p>
        </w:tc>
        <w:tc>
          <w:tcPr>
            <w:tcW w:w="923" w:type="pct"/>
            <w:shd w:val="clear" w:color="auto" w:fill="auto"/>
          </w:tcPr>
          <w:p w:rsidR="00343A18" w:rsidRPr="006B6A1D" w:rsidRDefault="00343A18" w:rsidP="00BC01DC">
            <w:pPr>
              <w:spacing w:before="0"/>
              <w:jc w:val="center"/>
              <w:rPr>
                <w:rFonts w:eastAsia="Calibri" w:cs="Arial"/>
                <w:b/>
                <w:bCs/>
                <w:iCs/>
              </w:rPr>
            </w:pPr>
          </w:p>
        </w:tc>
        <w:tc>
          <w:tcPr>
            <w:tcW w:w="859" w:type="pct"/>
            <w:shd w:val="clear" w:color="auto" w:fill="auto"/>
          </w:tcPr>
          <w:p w:rsidR="00343A18" w:rsidRPr="006B6A1D" w:rsidRDefault="00343A18" w:rsidP="00BC01DC">
            <w:pPr>
              <w:spacing w:before="0"/>
              <w:jc w:val="center"/>
              <w:rPr>
                <w:rFonts w:eastAsia="Calibri" w:cs="Arial"/>
                <w:b/>
                <w:bCs/>
                <w:iCs/>
              </w:rPr>
            </w:pPr>
          </w:p>
        </w:tc>
        <w:tc>
          <w:tcPr>
            <w:tcW w:w="1145" w:type="pct"/>
          </w:tcPr>
          <w:p w:rsidR="00343A18" w:rsidRPr="006B6A1D" w:rsidRDefault="00343A18" w:rsidP="00BC01DC">
            <w:pPr>
              <w:spacing w:before="0"/>
              <w:jc w:val="center"/>
              <w:rPr>
                <w:rFonts w:eastAsia="Calibri" w:cs="Arial"/>
                <w:b/>
                <w:bCs/>
                <w:iCs/>
              </w:rPr>
            </w:pPr>
          </w:p>
        </w:tc>
      </w:tr>
      <w:tr w:rsidR="00343A18" w:rsidRPr="006B6A1D" w:rsidTr="00BC01DC">
        <w:tc>
          <w:tcPr>
            <w:tcW w:w="213"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Cs/>
                <w:iCs/>
              </w:rPr>
            </w:pPr>
            <w:r w:rsidRPr="006B6A1D">
              <w:rPr>
                <w:rFonts w:eastAsia="Calibri" w:cs="Arial"/>
                <w:bCs/>
                <w:iCs/>
              </w:rPr>
              <w:t>3.</w:t>
            </w:r>
          </w:p>
        </w:tc>
        <w:tc>
          <w:tcPr>
            <w:tcW w:w="951" w:type="pct"/>
            <w:shd w:val="clear" w:color="auto" w:fill="auto"/>
          </w:tcPr>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tc>
        <w:tc>
          <w:tcPr>
            <w:tcW w:w="908" w:type="pct"/>
            <w:shd w:val="clear" w:color="auto" w:fill="auto"/>
          </w:tcPr>
          <w:p w:rsidR="00343A18" w:rsidRPr="006B6A1D" w:rsidRDefault="00343A18" w:rsidP="00BC01DC">
            <w:pPr>
              <w:spacing w:before="0"/>
              <w:jc w:val="center"/>
              <w:rPr>
                <w:rFonts w:eastAsia="Calibri" w:cs="Arial"/>
                <w:b/>
                <w:bCs/>
                <w:iCs/>
              </w:rPr>
            </w:pPr>
          </w:p>
        </w:tc>
        <w:tc>
          <w:tcPr>
            <w:tcW w:w="923" w:type="pct"/>
            <w:shd w:val="clear" w:color="auto" w:fill="auto"/>
          </w:tcPr>
          <w:p w:rsidR="00343A18" w:rsidRPr="006B6A1D" w:rsidRDefault="00343A18" w:rsidP="00BC01DC">
            <w:pPr>
              <w:spacing w:before="0"/>
              <w:jc w:val="center"/>
              <w:rPr>
                <w:rFonts w:eastAsia="Calibri" w:cs="Arial"/>
                <w:b/>
                <w:bCs/>
                <w:iCs/>
              </w:rPr>
            </w:pPr>
          </w:p>
        </w:tc>
        <w:tc>
          <w:tcPr>
            <w:tcW w:w="859" w:type="pct"/>
            <w:shd w:val="clear" w:color="auto" w:fill="auto"/>
          </w:tcPr>
          <w:p w:rsidR="00343A18" w:rsidRPr="006B6A1D" w:rsidRDefault="00343A18" w:rsidP="00BC01DC">
            <w:pPr>
              <w:spacing w:before="0"/>
              <w:jc w:val="center"/>
              <w:rPr>
                <w:rFonts w:eastAsia="Calibri" w:cs="Arial"/>
                <w:b/>
                <w:bCs/>
                <w:iCs/>
              </w:rPr>
            </w:pPr>
          </w:p>
        </w:tc>
        <w:tc>
          <w:tcPr>
            <w:tcW w:w="1145" w:type="pct"/>
          </w:tcPr>
          <w:p w:rsidR="00343A18" w:rsidRPr="006B6A1D" w:rsidRDefault="00343A18" w:rsidP="00BC01DC">
            <w:pPr>
              <w:spacing w:before="0"/>
              <w:jc w:val="center"/>
              <w:rPr>
                <w:rFonts w:eastAsia="Calibri" w:cs="Arial"/>
                <w:b/>
                <w:bCs/>
                <w:iCs/>
              </w:rPr>
            </w:pPr>
          </w:p>
        </w:tc>
      </w:tr>
      <w:tr w:rsidR="00343A18" w:rsidRPr="006B6A1D" w:rsidTr="00BC01DC">
        <w:tc>
          <w:tcPr>
            <w:tcW w:w="213"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Cs/>
                <w:iCs/>
              </w:rPr>
            </w:pPr>
            <w:r w:rsidRPr="006B6A1D">
              <w:rPr>
                <w:rFonts w:eastAsia="Calibri" w:cs="Arial"/>
                <w:bCs/>
                <w:iCs/>
              </w:rPr>
              <w:t>4.</w:t>
            </w:r>
          </w:p>
        </w:tc>
        <w:tc>
          <w:tcPr>
            <w:tcW w:w="951" w:type="pct"/>
            <w:shd w:val="clear" w:color="auto" w:fill="auto"/>
          </w:tcPr>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tc>
        <w:tc>
          <w:tcPr>
            <w:tcW w:w="908" w:type="pct"/>
            <w:shd w:val="clear" w:color="auto" w:fill="auto"/>
          </w:tcPr>
          <w:p w:rsidR="00343A18" w:rsidRPr="006B6A1D" w:rsidRDefault="00343A18" w:rsidP="00BC01DC">
            <w:pPr>
              <w:spacing w:before="0"/>
              <w:jc w:val="center"/>
              <w:rPr>
                <w:rFonts w:eastAsia="Calibri" w:cs="Arial"/>
                <w:b/>
                <w:bCs/>
                <w:iCs/>
              </w:rPr>
            </w:pPr>
          </w:p>
        </w:tc>
        <w:tc>
          <w:tcPr>
            <w:tcW w:w="923" w:type="pct"/>
            <w:shd w:val="clear" w:color="auto" w:fill="auto"/>
          </w:tcPr>
          <w:p w:rsidR="00343A18" w:rsidRPr="006B6A1D" w:rsidRDefault="00343A18" w:rsidP="00BC01DC">
            <w:pPr>
              <w:spacing w:before="0"/>
              <w:jc w:val="center"/>
              <w:rPr>
                <w:rFonts w:eastAsia="Calibri" w:cs="Arial"/>
                <w:b/>
                <w:bCs/>
                <w:iCs/>
              </w:rPr>
            </w:pPr>
          </w:p>
        </w:tc>
        <w:tc>
          <w:tcPr>
            <w:tcW w:w="859" w:type="pct"/>
            <w:shd w:val="clear" w:color="auto" w:fill="auto"/>
          </w:tcPr>
          <w:p w:rsidR="00343A18" w:rsidRPr="006B6A1D" w:rsidRDefault="00343A18" w:rsidP="00BC01DC">
            <w:pPr>
              <w:spacing w:before="0"/>
              <w:jc w:val="center"/>
              <w:rPr>
                <w:rFonts w:eastAsia="Calibri" w:cs="Arial"/>
                <w:b/>
                <w:bCs/>
                <w:iCs/>
              </w:rPr>
            </w:pPr>
          </w:p>
        </w:tc>
        <w:tc>
          <w:tcPr>
            <w:tcW w:w="1145" w:type="pct"/>
          </w:tcPr>
          <w:p w:rsidR="00343A18" w:rsidRPr="006B6A1D" w:rsidRDefault="00343A18" w:rsidP="00BC01DC">
            <w:pPr>
              <w:spacing w:before="0"/>
              <w:jc w:val="center"/>
              <w:rPr>
                <w:rFonts w:eastAsia="Calibri" w:cs="Arial"/>
                <w:b/>
                <w:bCs/>
                <w:iCs/>
              </w:rPr>
            </w:pPr>
          </w:p>
        </w:tc>
      </w:tr>
      <w:tr w:rsidR="00343A18" w:rsidRPr="006B6A1D" w:rsidTr="00BC01DC">
        <w:tc>
          <w:tcPr>
            <w:tcW w:w="213" w:type="pct"/>
            <w:shd w:val="clear" w:color="auto" w:fill="auto"/>
          </w:tcPr>
          <w:p w:rsidR="00343A18" w:rsidRPr="006B6A1D" w:rsidRDefault="00343A18" w:rsidP="00BC01DC">
            <w:pPr>
              <w:spacing w:before="0"/>
              <w:jc w:val="center"/>
              <w:rPr>
                <w:rFonts w:eastAsia="Calibri" w:cs="Arial"/>
                <w:bCs/>
                <w:iCs/>
              </w:rPr>
            </w:pPr>
          </w:p>
          <w:p w:rsidR="00343A18" w:rsidRPr="006B6A1D" w:rsidRDefault="00343A18" w:rsidP="00BC01DC">
            <w:pPr>
              <w:spacing w:before="0"/>
              <w:jc w:val="center"/>
              <w:rPr>
                <w:rFonts w:eastAsia="Calibri" w:cs="Arial"/>
                <w:bCs/>
                <w:iCs/>
              </w:rPr>
            </w:pPr>
            <w:r w:rsidRPr="006B6A1D">
              <w:rPr>
                <w:rFonts w:eastAsia="Calibri" w:cs="Arial"/>
                <w:bCs/>
                <w:iCs/>
              </w:rPr>
              <w:t>5.</w:t>
            </w:r>
          </w:p>
        </w:tc>
        <w:tc>
          <w:tcPr>
            <w:tcW w:w="951" w:type="pct"/>
            <w:shd w:val="clear" w:color="auto" w:fill="auto"/>
          </w:tcPr>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p w:rsidR="00343A18" w:rsidRPr="006B6A1D" w:rsidRDefault="00343A18" w:rsidP="00BC01DC">
            <w:pPr>
              <w:spacing w:before="0"/>
              <w:jc w:val="center"/>
              <w:rPr>
                <w:rFonts w:eastAsia="Calibri" w:cs="Arial"/>
                <w:b/>
                <w:bCs/>
                <w:iCs/>
              </w:rPr>
            </w:pPr>
          </w:p>
        </w:tc>
        <w:tc>
          <w:tcPr>
            <w:tcW w:w="908" w:type="pct"/>
            <w:shd w:val="clear" w:color="auto" w:fill="auto"/>
          </w:tcPr>
          <w:p w:rsidR="00343A18" w:rsidRPr="006B6A1D" w:rsidRDefault="00343A18" w:rsidP="00BC01DC">
            <w:pPr>
              <w:spacing w:before="0"/>
              <w:jc w:val="center"/>
              <w:rPr>
                <w:rFonts w:eastAsia="Calibri" w:cs="Arial"/>
                <w:b/>
                <w:bCs/>
                <w:iCs/>
              </w:rPr>
            </w:pPr>
          </w:p>
        </w:tc>
        <w:tc>
          <w:tcPr>
            <w:tcW w:w="923" w:type="pct"/>
            <w:shd w:val="clear" w:color="auto" w:fill="auto"/>
          </w:tcPr>
          <w:p w:rsidR="00343A18" w:rsidRPr="006B6A1D" w:rsidRDefault="00343A18" w:rsidP="00BC01DC">
            <w:pPr>
              <w:spacing w:before="0"/>
              <w:jc w:val="center"/>
              <w:rPr>
                <w:rFonts w:eastAsia="Calibri" w:cs="Arial"/>
                <w:b/>
                <w:bCs/>
                <w:iCs/>
              </w:rPr>
            </w:pPr>
          </w:p>
        </w:tc>
        <w:tc>
          <w:tcPr>
            <w:tcW w:w="859" w:type="pct"/>
            <w:shd w:val="clear" w:color="auto" w:fill="auto"/>
          </w:tcPr>
          <w:p w:rsidR="00343A18" w:rsidRPr="006B6A1D" w:rsidRDefault="00343A18" w:rsidP="00BC01DC">
            <w:pPr>
              <w:spacing w:before="0"/>
              <w:jc w:val="center"/>
              <w:rPr>
                <w:rFonts w:eastAsia="Calibri" w:cs="Arial"/>
                <w:b/>
                <w:bCs/>
                <w:iCs/>
              </w:rPr>
            </w:pPr>
          </w:p>
        </w:tc>
        <w:tc>
          <w:tcPr>
            <w:tcW w:w="1145" w:type="pct"/>
          </w:tcPr>
          <w:p w:rsidR="00343A18" w:rsidRPr="006B6A1D" w:rsidRDefault="00343A18" w:rsidP="00BC01DC">
            <w:pPr>
              <w:spacing w:before="0"/>
              <w:jc w:val="center"/>
              <w:rPr>
                <w:rFonts w:eastAsia="Calibri" w:cs="Arial"/>
                <w:b/>
                <w:bCs/>
                <w:iCs/>
              </w:rPr>
            </w:pPr>
          </w:p>
        </w:tc>
      </w:tr>
      <w:tr w:rsidR="00343A18" w:rsidRPr="006B6A1D"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6B6A1D" w:rsidRDefault="00343A18" w:rsidP="00BC01DC">
            <w:pPr>
              <w:spacing w:before="0"/>
              <w:jc w:val="center"/>
              <w:rPr>
                <w:rFonts w:eastAsia="Calibri" w:cs="Arial"/>
                <w:b/>
                <w:bCs/>
                <w:iCs/>
              </w:rPr>
            </w:pPr>
          </w:p>
        </w:tc>
        <w:tc>
          <w:tcPr>
            <w:tcW w:w="859" w:type="pct"/>
            <w:shd w:val="clear" w:color="auto" w:fill="auto"/>
          </w:tcPr>
          <w:p w:rsidR="00343A18" w:rsidRPr="006B6A1D" w:rsidRDefault="00343A18" w:rsidP="000C67B2">
            <w:pPr>
              <w:spacing w:before="0"/>
              <w:jc w:val="center"/>
              <w:rPr>
                <w:rFonts w:eastAsia="Calibri" w:cs="Arial"/>
                <w:b/>
                <w:bCs/>
                <w:iCs/>
              </w:rPr>
            </w:pPr>
          </w:p>
          <w:p w:rsidR="00343A18" w:rsidRPr="006B6A1D" w:rsidRDefault="00343A18" w:rsidP="000C67B2">
            <w:pPr>
              <w:spacing w:before="0"/>
              <w:jc w:val="center"/>
              <w:rPr>
                <w:rFonts w:eastAsia="Calibri" w:cs="Arial"/>
                <w:b/>
                <w:bCs/>
                <w:iCs/>
              </w:rPr>
            </w:pPr>
            <w:r w:rsidRPr="006B6A1D">
              <w:rPr>
                <w:rFonts w:eastAsia="Calibri" w:cs="Arial"/>
                <w:b/>
                <w:bCs/>
                <w:iCs/>
              </w:rPr>
              <w:t>Укупна вредност</w:t>
            </w:r>
          </w:p>
          <w:p w:rsidR="00343A18" w:rsidRPr="006B6A1D" w:rsidRDefault="00343A18" w:rsidP="000C67B2">
            <w:pPr>
              <w:spacing w:before="0"/>
              <w:jc w:val="center"/>
              <w:rPr>
                <w:rFonts w:eastAsia="Calibri" w:cs="Arial"/>
                <w:b/>
                <w:bCs/>
                <w:iCs/>
              </w:rPr>
            </w:pPr>
            <w:r w:rsidRPr="006B6A1D">
              <w:rPr>
                <w:rFonts w:eastAsia="Calibri" w:cs="Arial"/>
                <w:b/>
                <w:bCs/>
                <w:iCs/>
              </w:rPr>
              <w:t>испоручених добара без</w:t>
            </w:r>
          </w:p>
          <w:p w:rsidR="00343A18" w:rsidRPr="006B6A1D" w:rsidRDefault="00343A18" w:rsidP="000C67B2">
            <w:pPr>
              <w:spacing w:before="0"/>
              <w:jc w:val="center"/>
              <w:rPr>
                <w:rFonts w:eastAsia="Calibri" w:cs="Arial"/>
                <w:b/>
                <w:bCs/>
                <w:iCs/>
              </w:rPr>
            </w:pPr>
            <w:r w:rsidRPr="006B6A1D">
              <w:rPr>
                <w:rFonts w:eastAsia="Calibri" w:cs="Arial"/>
                <w:b/>
                <w:bCs/>
                <w:iCs/>
              </w:rPr>
              <w:t>ПДВ</w:t>
            </w:r>
          </w:p>
          <w:p w:rsidR="00343A18" w:rsidRPr="006B6A1D" w:rsidRDefault="000C67B2" w:rsidP="000C67B2">
            <w:pPr>
              <w:spacing w:before="0"/>
              <w:rPr>
                <w:rFonts w:eastAsia="Calibri" w:cs="Arial"/>
                <w:b/>
                <w:bCs/>
                <w:iCs/>
              </w:rPr>
            </w:pPr>
            <w:r w:rsidRPr="006B6A1D">
              <w:rPr>
                <w:rFonts w:eastAsia="Calibri" w:cs="Arial"/>
                <w:b/>
                <w:bCs/>
                <w:iCs/>
              </w:rPr>
              <w:t xml:space="preserve">     Дин/ЕUR</w:t>
            </w:r>
          </w:p>
        </w:tc>
        <w:tc>
          <w:tcPr>
            <w:tcW w:w="1145" w:type="pct"/>
          </w:tcPr>
          <w:p w:rsidR="00343A18" w:rsidRPr="006B6A1D" w:rsidRDefault="00343A18" w:rsidP="000C67B2">
            <w:pPr>
              <w:spacing w:before="0"/>
              <w:ind w:left="720"/>
              <w:jc w:val="center"/>
              <w:rPr>
                <w:rFonts w:eastAsia="Calibri" w:cs="Arial"/>
                <w:b/>
                <w:bCs/>
                <w:iCs/>
              </w:rPr>
            </w:pPr>
          </w:p>
        </w:tc>
      </w:tr>
    </w:tbl>
    <w:p w:rsidR="00343A18" w:rsidRPr="006B6A1D"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6A1D" w:rsidTr="00BC01DC">
        <w:trPr>
          <w:jc w:val="center"/>
        </w:trPr>
        <w:tc>
          <w:tcPr>
            <w:tcW w:w="3882" w:type="dxa"/>
          </w:tcPr>
          <w:p w:rsidR="00343A18" w:rsidRPr="006B6A1D" w:rsidRDefault="00343A18" w:rsidP="00BC01DC">
            <w:pPr>
              <w:spacing w:before="0"/>
              <w:jc w:val="center"/>
              <w:rPr>
                <w:rFonts w:cs="Arial"/>
              </w:rPr>
            </w:pPr>
            <w:r w:rsidRPr="006B6A1D">
              <w:rPr>
                <w:rFonts w:cs="Arial"/>
              </w:rPr>
              <w:t>Датум:</w:t>
            </w:r>
          </w:p>
        </w:tc>
        <w:tc>
          <w:tcPr>
            <w:tcW w:w="2127" w:type="dxa"/>
          </w:tcPr>
          <w:p w:rsidR="00343A18" w:rsidRPr="006B6A1D" w:rsidRDefault="00343A18" w:rsidP="00BC01DC">
            <w:pPr>
              <w:spacing w:before="0"/>
              <w:jc w:val="center"/>
              <w:rPr>
                <w:rFonts w:cs="Arial"/>
                <w:lang w:val="ru-RU"/>
              </w:rPr>
            </w:pPr>
          </w:p>
        </w:tc>
        <w:tc>
          <w:tcPr>
            <w:tcW w:w="4022" w:type="dxa"/>
          </w:tcPr>
          <w:p w:rsidR="00343A18" w:rsidRPr="006B6A1D" w:rsidRDefault="00343A18" w:rsidP="00BC01DC">
            <w:pPr>
              <w:spacing w:before="0"/>
              <w:jc w:val="center"/>
              <w:rPr>
                <w:rFonts w:cs="Arial"/>
                <w:lang w:val="ru-RU"/>
              </w:rPr>
            </w:pPr>
            <w:r w:rsidRPr="006B6A1D">
              <w:rPr>
                <w:rFonts w:cs="Arial"/>
                <w:lang w:val="sr-Cyrl-CS"/>
              </w:rPr>
              <w:t>П</w:t>
            </w:r>
            <w:r w:rsidRPr="006B6A1D">
              <w:rPr>
                <w:rFonts w:cs="Arial"/>
              </w:rPr>
              <w:t>онуђач</w:t>
            </w:r>
            <w:r w:rsidRPr="006B6A1D">
              <w:rPr>
                <w:rFonts w:cs="Arial"/>
                <w:lang w:val="ru-RU"/>
              </w:rPr>
              <w:t>:</w:t>
            </w:r>
          </w:p>
        </w:tc>
      </w:tr>
      <w:tr w:rsidR="00343A18" w:rsidRPr="006B6A1D" w:rsidTr="00BC01DC">
        <w:trPr>
          <w:jc w:val="center"/>
        </w:trPr>
        <w:tc>
          <w:tcPr>
            <w:tcW w:w="3882" w:type="dxa"/>
          </w:tcPr>
          <w:p w:rsidR="00343A18" w:rsidRPr="006B6A1D" w:rsidRDefault="00343A18" w:rsidP="00BC01DC">
            <w:pPr>
              <w:spacing w:before="0"/>
              <w:jc w:val="center"/>
              <w:rPr>
                <w:rFonts w:cs="Arial"/>
              </w:rPr>
            </w:pPr>
          </w:p>
        </w:tc>
        <w:tc>
          <w:tcPr>
            <w:tcW w:w="2127" w:type="dxa"/>
          </w:tcPr>
          <w:p w:rsidR="00343A18" w:rsidRPr="006B6A1D" w:rsidRDefault="00343A18" w:rsidP="00BC01DC">
            <w:pPr>
              <w:spacing w:before="0"/>
              <w:jc w:val="center"/>
              <w:rPr>
                <w:rFonts w:cs="Arial"/>
              </w:rPr>
            </w:pPr>
            <w:r w:rsidRPr="006B6A1D">
              <w:rPr>
                <w:rFonts w:cs="Arial"/>
              </w:rPr>
              <w:t>М.П.</w:t>
            </w:r>
          </w:p>
        </w:tc>
        <w:tc>
          <w:tcPr>
            <w:tcW w:w="4022" w:type="dxa"/>
          </w:tcPr>
          <w:p w:rsidR="00343A18" w:rsidRPr="006B6A1D" w:rsidRDefault="00343A18" w:rsidP="00BC01DC">
            <w:pPr>
              <w:spacing w:before="0"/>
              <w:jc w:val="center"/>
              <w:rPr>
                <w:rFonts w:cs="Arial"/>
                <w:lang w:val="ru-RU"/>
              </w:rPr>
            </w:pPr>
          </w:p>
        </w:tc>
      </w:tr>
      <w:tr w:rsidR="00343A18" w:rsidRPr="006B6A1D" w:rsidTr="00BC01DC">
        <w:trPr>
          <w:jc w:val="center"/>
        </w:trPr>
        <w:tc>
          <w:tcPr>
            <w:tcW w:w="3882" w:type="dxa"/>
            <w:tcBorders>
              <w:bottom w:val="single" w:sz="4" w:space="0" w:color="auto"/>
            </w:tcBorders>
          </w:tcPr>
          <w:p w:rsidR="00343A18" w:rsidRPr="006B6A1D" w:rsidRDefault="00343A18" w:rsidP="00BC01DC">
            <w:pPr>
              <w:spacing w:before="0"/>
              <w:jc w:val="center"/>
              <w:rPr>
                <w:rFonts w:cs="Arial"/>
              </w:rPr>
            </w:pPr>
          </w:p>
        </w:tc>
        <w:tc>
          <w:tcPr>
            <w:tcW w:w="2127" w:type="dxa"/>
          </w:tcPr>
          <w:p w:rsidR="00343A18" w:rsidRPr="006B6A1D" w:rsidRDefault="00343A18" w:rsidP="00BC01DC">
            <w:pPr>
              <w:spacing w:before="0"/>
              <w:jc w:val="center"/>
              <w:rPr>
                <w:rFonts w:cs="Arial"/>
                <w:lang w:val="ru-RU"/>
              </w:rPr>
            </w:pPr>
          </w:p>
        </w:tc>
        <w:tc>
          <w:tcPr>
            <w:tcW w:w="4022" w:type="dxa"/>
            <w:tcBorders>
              <w:bottom w:val="single" w:sz="4" w:space="0" w:color="auto"/>
            </w:tcBorders>
          </w:tcPr>
          <w:p w:rsidR="00343A18" w:rsidRPr="006B6A1D" w:rsidRDefault="00343A18" w:rsidP="00BC01DC">
            <w:pPr>
              <w:spacing w:before="0"/>
              <w:jc w:val="center"/>
              <w:rPr>
                <w:rFonts w:cs="Arial"/>
                <w:lang w:val="ru-RU"/>
              </w:rPr>
            </w:pPr>
          </w:p>
        </w:tc>
      </w:tr>
      <w:tr w:rsidR="00343A18" w:rsidRPr="006B6A1D" w:rsidTr="00BC01DC">
        <w:trPr>
          <w:trHeight w:val="389"/>
          <w:jc w:val="center"/>
        </w:trPr>
        <w:tc>
          <w:tcPr>
            <w:tcW w:w="3882" w:type="dxa"/>
            <w:tcBorders>
              <w:top w:val="single" w:sz="4" w:space="0" w:color="auto"/>
            </w:tcBorders>
          </w:tcPr>
          <w:p w:rsidR="00343A18" w:rsidRPr="006B6A1D" w:rsidRDefault="00343A18" w:rsidP="00BC01DC">
            <w:pPr>
              <w:spacing w:before="0"/>
              <w:jc w:val="center"/>
              <w:rPr>
                <w:rFonts w:cs="Arial"/>
              </w:rPr>
            </w:pPr>
          </w:p>
        </w:tc>
        <w:tc>
          <w:tcPr>
            <w:tcW w:w="2127" w:type="dxa"/>
          </w:tcPr>
          <w:p w:rsidR="00343A18" w:rsidRPr="006B6A1D" w:rsidRDefault="00343A18" w:rsidP="00BC01DC">
            <w:pPr>
              <w:spacing w:before="0"/>
              <w:jc w:val="center"/>
              <w:rPr>
                <w:rFonts w:cs="Arial"/>
                <w:lang w:val="ru-RU"/>
              </w:rPr>
            </w:pPr>
          </w:p>
        </w:tc>
        <w:tc>
          <w:tcPr>
            <w:tcW w:w="4022" w:type="dxa"/>
            <w:tcBorders>
              <w:top w:val="single" w:sz="4" w:space="0" w:color="auto"/>
            </w:tcBorders>
          </w:tcPr>
          <w:p w:rsidR="00343A18" w:rsidRPr="006B6A1D" w:rsidRDefault="00343A18" w:rsidP="00BC01DC">
            <w:pPr>
              <w:spacing w:before="0"/>
              <w:jc w:val="center"/>
              <w:rPr>
                <w:rFonts w:cs="Arial"/>
                <w:lang w:val="ru-RU"/>
              </w:rPr>
            </w:pPr>
          </w:p>
        </w:tc>
      </w:tr>
    </w:tbl>
    <w:p w:rsidR="00D63709" w:rsidRPr="006B6A1D" w:rsidRDefault="00D63709" w:rsidP="00343A18">
      <w:pPr>
        <w:rPr>
          <w:rFonts w:eastAsia="Symbol" w:cs="Arial"/>
          <w:b/>
          <w:bCs/>
          <w:kern w:val="28"/>
        </w:rPr>
      </w:pPr>
    </w:p>
    <w:p w:rsidR="00343A18" w:rsidRPr="006B6A1D" w:rsidRDefault="00343A18" w:rsidP="00343A18">
      <w:pPr>
        <w:rPr>
          <w:rFonts w:eastAsia="Symbol" w:cs="Arial"/>
          <w:b/>
          <w:bCs/>
          <w:kern w:val="28"/>
        </w:rPr>
      </w:pPr>
      <w:r w:rsidRPr="006B6A1D">
        <w:rPr>
          <w:rFonts w:eastAsia="Symbol" w:cs="Arial"/>
          <w:b/>
          <w:bCs/>
          <w:kern w:val="28"/>
        </w:rPr>
        <w:t xml:space="preserve">Напомена: </w:t>
      </w:r>
    </w:p>
    <w:p w:rsidR="00343A18" w:rsidRPr="006B6A1D" w:rsidRDefault="00343A18" w:rsidP="00343A18">
      <w:pPr>
        <w:rPr>
          <w:rFonts w:eastAsia="TimesNewRomanPS-BoldMT" w:cs="Arial"/>
          <w:lang w:val="sr-Cyrl-CS"/>
        </w:rPr>
      </w:pPr>
      <w:proofErr w:type="gramStart"/>
      <w:r w:rsidRPr="006B6A1D">
        <w:rPr>
          <w:rFonts w:eastAsia="TimesNewRomanPS-BoldMT" w:cs="Arial"/>
        </w:rPr>
        <w:t xml:space="preserve">Уколико </w:t>
      </w:r>
      <w:r w:rsidRPr="006B6A1D">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B6A1D">
        <w:rPr>
          <w:rFonts w:eastAsia="TimesNewRomanPS-BoldMT" w:cs="Arial"/>
        </w:rPr>
        <w:t>.</w:t>
      </w:r>
      <w:proofErr w:type="gramEnd"/>
    </w:p>
    <w:p w:rsidR="00657291" w:rsidRPr="006B6A1D" w:rsidRDefault="00657291" w:rsidP="00657291">
      <w:pPr>
        <w:rPr>
          <w:rFonts w:cs="Arial"/>
          <w:lang w:val="sr-Cyrl-CS"/>
        </w:rPr>
      </w:pPr>
      <w:bookmarkStart w:id="265" w:name="_Toc442559941"/>
      <w:proofErr w:type="gramStart"/>
      <w:r w:rsidRPr="006B6A1D">
        <w:rPr>
          <w:rFonts w:cs="Arial"/>
        </w:rPr>
        <w:t>Приликом подношења понуде овај образац копирати у потребном броју примерака.</w:t>
      </w:r>
      <w:proofErr w:type="gramEnd"/>
    </w:p>
    <w:p w:rsidR="00657291" w:rsidRPr="006B6A1D" w:rsidRDefault="00657291" w:rsidP="000C67B2">
      <w:pPr>
        <w:rPr>
          <w:rFonts w:cs="Arial"/>
          <w:b/>
          <w:bCs/>
          <w:kern w:val="28"/>
          <w:lang w:val="sr-Cyrl-CS" w:eastAsia="ar-SA"/>
        </w:rPr>
      </w:pPr>
      <w:proofErr w:type="gramStart"/>
      <w:r w:rsidRPr="006B6A1D">
        <w:rPr>
          <w:rFonts w:eastAsia="TimesNewRomanPS-BoldMT" w:cs="Arial"/>
        </w:rPr>
        <w:t>Понуђач који даје нетачне податке у погледу стручних референци, чини прекршај по члану 170.</w:t>
      </w:r>
      <w:proofErr w:type="gramEnd"/>
      <w:r w:rsidRPr="006B6A1D">
        <w:rPr>
          <w:rFonts w:eastAsia="TimesNewRomanPS-BoldMT" w:cs="Arial"/>
        </w:rPr>
        <w:t xml:space="preserve"> </w:t>
      </w:r>
      <w:proofErr w:type="gramStart"/>
      <w:r w:rsidRPr="006B6A1D">
        <w:rPr>
          <w:rFonts w:eastAsia="TimesNewRomanPS-BoldMT" w:cs="Arial"/>
        </w:rPr>
        <w:t>став</w:t>
      </w:r>
      <w:proofErr w:type="gramEnd"/>
      <w:r w:rsidRPr="006B6A1D">
        <w:rPr>
          <w:rFonts w:eastAsia="TimesNewRomanPS-BoldMT" w:cs="Arial"/>
        </w:rPr>
        <w:t xml:space="preserve"> 1. </w:t>
      </w:r>
      <w:proofErr w:type="gramStart"/>
      <w:r w:rsidRPr="006B6A1D">
        <w:rPr>
          <w:rFonts w:eastAsia="TimesNewRomanPS-BoldMT" w:cs="Arial"/>
        </w:rPr>
        <w:t>тачка</w:t>
      </w:r>
      <w:proofErr w:type="gramEnd"/>
      <w:r w:rsidRPr="006B6A1D">
        <w:rPr>
          <w:rFonts w:eastAsia="TimesNewRomanPS-BoldMT" w:cs="Arial"/>
        </w:rPr>
        <w:t xml:space="preserve"> 3. </w:t>
      </w:r>
      <w:proofErr w:type="gramStart"/>
      <w:r w:rsidRPr="006B6A1D">
        <w:rPr>
          <w:rFonts w:eastAsia="TimesNewRomanPS-BoldMT" w:cs="Arial"/>
        </w:rPr>
        <w:t>Закона о јавним набавкама.</w:t>
      </w:r>
      <w:proofErr w:type="gramEnd"/>
      <w:r w:rsidRPr="006B6A1D">
        <w:rPr>
          <w:rFonts w:eastAsia="TimesNewRomanPS-BoldMT" w:cs="Arial"/>
        </w:rPr>
        <w:t xml:space="preserve"> </w:t>
      </w:r>
      <w:proofErr w:type="gramStart"/>
      <w:r w:rsidRPr="006B6A1D">
        <w:rPr>
          <w:rFonts w:eastAsia="TimesNewRomanPS-BoldMT" w:cs="Arial"/>
        </w:rPr>
        <w:t>Давање неистинитих података у понуди је основ за негативну референцу у смислу члана 82.</w:t>
      </w:r>
      <w:proofErr w:type="gramEnd"/>
      <w:r w:rsidRPr="006B6A1D">
        <w:rPr>
          <w:rFonts w:eastAsia="TimesNewRomanPS-BoldMT" w:cs="Arial"/>
        </w:rPr>
        <w:t xml:space="preserve"> </w:t>
      </w:r>
      <w:proofErr w:type="gramStart"/>
      <w:r w:rsidRPr="006B6A1D">
        <w:rPr>
          <w:rFonts w:eastAsia="TimesNewRomanPS-BoldMT" w:cs="Arial"/>
        </w:rPr>
        <w:t>став</w:t>
      </w:r>
      <w:proofErr w:type="gramEnd"/>
      <w:r w:rsidRPr="006B6A1D">
        <w:rPr>
          <w:rFonts w:eastAsia="TimesNewRomanPS-BoldMT" w:cs="Arial"/>
        </w:rPr>
        <w:t xml:space="preserve"> 1. </w:t>
      </w:r>
      <w:proofErr w:type="gramStart"/>
      <w:r w:rsidRPr="006B6A1D">
        <w:rPr>
          <w:rFonts w:eastAsia="TimesNewRomanPS-BoldMT" w:cs="Arial"/>
        </w:rPr>
        <w:t>тачка</w:t>
      </w:r>
      <w:proofErr w:type="gramEnd"/>
      <w:r w:rsidRPr="006B6A1D">
        <w:rPr>
          <w:rFonts w:eastAsia="TimesNewRomanPS-BoldMT" w:cs="Arial"/>
        </w:rPr>
        <w:t xml:space="preserve"> 3) Закона</w:t>
      </w:r>
    </w:p>
    <w:p w:rsidR="0042687E" w:rsidRPr="00F10346" w:rsidRDefault="0042687E" w:rsidP="00B02E86"/>
    <w:p w:rsidR="00952E72" w:rsidRPr="00F10346" w:rsidRDefault="00952E72" w:rsidP="00B02E86"/>
    <w:p w:rsidR="00952E72" w:rsidRPr="00F10346" w:rsidRDefault="00952E72" w:rsidP="00B02E86"/>
    <w:p w:rsidR="0042687E" w:rsidRPr="00F10346" w:rsidRDefault="0042687E" w:rsidP="00B02E86"/>
    <w:p w:rsidR="00343A18" w:rsidRPr="006B6A1D" w:rsidRDefault="00343A18" w:rsidP="000F683D">
      <w:pPr>
        <w:pStyle w:val="KDObrazac"/>
        <w:rPr>
          <w:lang w:val="sr-Cyrl-RS"/>
        </w:rPr>
      </w:pPr>
      <w:r w:rsidRPr="006B6A1D">
        <w:lastRenderedPageBreak/>
        <w:t xml:space="preserve">ОБРАЗАЦ </w:t>
      </w:r>
      <w:bookmarkEnd w:id="265"/>
      <w:r w:rsidR="006B6A1D" w:rsidRPr="006B6A1D">
        <w:rPr>
          <w:lang w:val="sr-Cyrl-RS"/>
        </w:rPr>
        <w:t>6</w:t>
      </w:r>
    </w:p>
    <w:p w:rsidR="00343A18" w:rsidRPr="006B6A1D" w:rsidRDefault="00343A18" w:rsidP="000F683D">
      <w:pPr>
        <w:jc w:val="center"/>
        <w:rPr>
          <w:rFonts w:cs="Arial"/>
          <w:b/>
        </w:rPr>
      </w:pPr>
      <w:r w:rsidRPr="006B6A1D">
        <w:rPr>
          <w:rFonts w:cs="Arial"/>
          <w:b/>
        </w:rPr>
        <w:t>ПОТВРДА О РЕФЕРЕНТНИМ НАБАВКАМА</w:t>
      </w:r>
    </w:p>
    <w:p w:rsidR="0042687E" w:rsidRPr="006B6A1D" w:rsidRDefault="0042687E" w:rsidP="000F683D">
      <w:pPr>
        <w:jc w:val="center"/>
        <w:rPr>
          <w:rFonts w:cs="Arial"/>
        </w:rPr>
      </w:pPr>
    </w:p>
    <w:p w:rsidR="00343A18" w:rsidRPr="006B6A1D" w:rsidRDefault="00343A18" w:rsidP="00343A18">
      <w:pPr>
        <w:tabs>
          <w:tab w:val="left" w:pos="0"/>
          <w:tab w:val="left" w:pos="330"/>
          <w:tab w:val="left" w:pos="540"/>
        </w:tabs>
        <w:spacing w:before="0"/>
        <w:jc w:val="left"/>
        <w:rPr>
          <w:rFonts w:eastAsia="Calibri" w:cs="Arial"/>
        </w:rPr>
      </w:pPr>
      <w:r w:rsidRPr="006B6A1D">
        <w:rPr>
          <w:rFonts w:eastAsia="Calibri" w:cs="Arial"/>
          <w:lang w:val="ru-RU"/>
        </w:rPr>
        <w:t>Наручилац</w:t>
      </w:r>
      <w:r w:rsidR="000C67B2" w:rsidRPr="006B6A1D">
        <w:rPr>
          <w:rFonts w:eastAsia="Calibri" w:cs="Arial"/>
          <w:lang w:val="ru-RU"/>
        </w:rPr>
        <w:t xml:space="preserve"> односно купац</w:t>
      </w:r>
      <w:r w:rsidRPr="006B6A1D">
        <w:rPr>
          <w:rFonts w:eastAsia="Calibri" w:cs="Arial"/>
          <w:lang w:val="ru-RU"/>
        </w:rPr>
        <w:t xml:space="preserve"> предметних добара: </w:t>
      </w:r>
    </w:p>
    <w:p w:rsidR="00343A18" w:rsidRPr="006B6A1D" w:rsidRDefault="00343A18" w:rsidP="00343A18">
      <w:pPr>
        <w:tabs>
          <w:tab w:val="left" w:pos="0"/>
          <w:tab w:val="left" w:pos="330"/>
          <w:tab w:val="left" w:pos="540"/>
        </w:tabs>
        <w:spacing w:before="0"/>
        <w:ind w:left="6"/>
        <w:rPr>
          <w:rFonts w:eastAsia="Calibri" w:cs="Arial"/>
        </w:rPr>
      </w:pPr>
      <w:r w:rsidRPr="006B6A1D">
        <w:rPr>
          <w:rFonts w:eastAsia="Calibri" w:cs="Arial"/>
        </w:rPr>
        <w:t xml:space="preserve">                                                  _________________________________________</w:t>
      </w:r>
      <w:r w:rsidR="000F683D" w:rsidRPr="006B6A1D">
        <w:rPr>
          <w:rFonts w:eastAsia="Calibri" w:cs="Arial"/>
        </w:rPr>
        <w:t>_________________________</w:t>
      </w:r>
    </w:p>
    <w:p w:rsidR="00343A18" w:rsidRPr="006B6A1D" w:rsidRDefault="00343A18" w:rsidP="00343A18">
      <w:pPr>
        <w:tabs>
          <w:tab w:val="left" w:pos="0"/>
          <w:tab w:val="left" w:pos="330"/>
          <w:tab w:val="left" w:pos="540"/>
        </w:tabs>
        <w:spacing w:before="0"/>
        <w:ind w:left="6"/>
        <w:jc w:val="center"/>
        <w:rPr>
          <w:rFonts w:eastAsia="Calibri" w:cs="Arial"/>
        </w:rPr>
      </w:pPr>
      <w:r w:rsidRPr="006B6A1D">
        <w:rPr>
          <w:rFonts w:cs="Arial"/>
          <w:bCs/>
          <w:kern w:val="28"/>
        </w:rPr>
        <w:t>(</w:t>
      </w:r>
      <w:proofErr w:type="gramStart"/>
      <w:r w:rsidRPr="006B6A1D">
        <w:rPr>
          <w:rFonts w:cs="Arial"/>
          <w:bCs/>
          <w:kern w:val="28"/>
        </w:rPr>
        <w:t>назив</w:t>
      </w:r>
      <w:proofErr w:type="gramEnd"/>
      <w:r w:rsidRPr="006B6A1D">
        <w:rPr>
          <w:rFonts w:cs="Arial"/>
          <w:bCs/>
          <w:kern w:val="28"/>
        </w:rPr>
        <w:t xml:space="preserve"> и седиште наручиоца)</w:t>
      </w:r>
    </w:p>
    <w:p w:rsidR="00343A18" w:rsidRPr="006B6A1D" w:rsidRDefault="00343A18" w:rsidP="00343A18">
      <w:pPr>
        <w:jc w:val="left"/>
        <w:rPr>
          <w:rFonts w:cs="Arial"/>
        </w:rPr>
      </w:pPr>
      <w:r w:rsidRPr="006B6A1D">
        <w:rPr>
          <w:rFonts w:cs="Arial"/>
        </w:rPr>
        <w:t>Лице за контакт:      _________________________________________</w:t>
      </w:r>
      <w:r w:rsidR="000F683D" w:rsidRPr="006B6A1D">
        <w:rPr>
          <w:rFonts w:cs="Arial"/>
        </w:rPr>
        <w:t>__________________________</w:t>
      </w:r>
    </w:p>
    <w:p w:rsidR="00343A18" w:rsidRPr="006B6A1D" w:rsidRDefault="00343A18" w:rsidP="00343A18">
      <w:pPr>
        <w:jc w:val="center"/>
        <w:rPr>
          <w:rFonts w:cs="Arial"/>
        </w:rPr>
      </w:pPr>
      <w:r w:rsidRPr="006B6A1D">
        <w:rPr>
          <w:rFonts w:cs="Arial"/>
        </w:rPr>
        <w:t>(</w:t>
      </w:r>
      <w:proofErr w:type="gramStart"/>
      <w:r w:rsidRPr="006B6A1D">
        <w:rPr>
          <w:rFonts w:cs="Arial"/>
        </w:rPr>
        <w:t>име</w:t>
      </w:r>
      <w:proofErr w:type="gramEnd"/>
      <w:r w:rsidRPr="006B6A1D">
        <w:rPr>
          <w:rFonts w:cs="Arial"/>
        </w:rPr>
        <w:t>, презиме,  контакт телефон)</w:t>
      </w:r>
    </w:p>
    <w:p w:rsidR="00343A18" w:rsidRPr="006B6A1D" w:rsidRDefault="00343A18" w:rsidP="00343A18">
      <w:pPr>
        <w:jc w:val="left"/>
        <w:rPr>
          <w:rFonts w:cs="Arial"/>
        </w:rPr>
      </w:pPr>
      <w:r w:rsidRPr="006B6A1D">
        <w:rPr>
          <w:rFonts w:cs="Arial"/>
        </w:rPr>
        <w:t>Овим путем потврђујем да је _________________________________________</w:t>
      </w:r>
      <w:r w:rsidR="000F683D" w:rsidRPr="006B6A1D">
        <w:rPr>
          <w:rFonts w:cs="Arial"/>
        </w:rPr>
        <w:t>_________________________</w:t>
      </w:r>
    </w:p>
    <w:p w:rsidR="00343A18" w:rsidRPr="006B6A1D" w:rsidRDefault="00343A18" w:rsidP="00343A18">
      <w:pPr>
        <w:jc w:val="center"/>
        <w:rPr>
          <w:rFonts w:cs="Arial"/>
        </w:rPr>
      </w:pPr>
      <w:r w:rsidRPr="006B6A1D">
        <w:rPr>
          <w:rFonts w:cs="Arial"/>
        </w:rPr>
        <w:t>(</w:t>
      </w:r>
      <w:proofErr w:type="gramStart"/>
      <w:r w:rsidRPr="006B6A1D">
        <w:rPr>
          <w:rFonts w:cs="Arial"/>
        </w:rPr>
        <w:t>навести</w:t>
      </w:r>
      <w:proofErr w:type="gramEnd"/>
      <w:r w:rsidRPr="006B6A1D">
        <w:rPr>
          <w:rFonts w:cs="Arial"/>
        </w:rPr>
        <w:t xml:space="preserve"> назив седиште  понуђача)</w:t>
      </w:r>
    </w:p>
    <w:p w:rsidR="00343A18" w:rsidRPr="006B6A1D" w:rsidRDefault="00343A18" w:rsidP="00343A18">
      <w:pPr>
        <w:rPr>
          <w:rFonts w:cs="Arial"/>
        </w:rPr>
      </w:pPr>
      <w:proofErr w:type="gramStart"/>
      <w:r w:rsidRPr="006B6A1D">
        <w:rPr>
          <w:rFonts w:cs="Arial"/>
        </w:rPr>
        <w:t>за</w:t>
      </w:r>
      <w:proofErr w:type="gramEnd"/>
      <w:r w:rsidRPr="006B6A1D">
        <w:rPr>
          <w:rFonts w:cs="Arial"/>
        </w:rPr>
        <w:t xml:space="preserve"> наше потребе </w:t>
      </w:r>
      <w:r w:rsidR="00DD7B26" w:rsidRPr="006B6A1D">
        <w:rPr>
          <w:rFonts w:cs="Arial"/>
        </w:rPr>
        <w:t>испоручио</w:t>
      </w:r>
      <w:r w:rsidRPr="006B6A1D">
        <w:rPr>
          <w:rFonts w:cs="Arial"/>
        </w:rPr>
        <w:t xml:space="preserve">: </w:t>
      </w:r>
    </w:p>
    <w:p w:rsidR="00343A18" w:rsidRPr="006B6A1D" w:rsidRDefault="00343A18" w:rsidP="00343A18">
      <w:pPr>
        <w:rPr>
          <w:rFonts w:cs="Arial"/>
        </w:rPr>
      </w:pPr>
      <w:r w:rsidRPr="006B6A1D">
        <w:rPr>
          <w:rFonts w:cs="Arial"/>
        </w:rPr>
        <w:t>_________________________________________</w:t>
      </w:r>
      <w:r w:rsidR="000F683D" w:rsidRPr="006B6A1D">
        <w:rPr>
          <w:rFonts w:cs="Arial"/>
        </w:rPr>
        <w:t>_________________________</w:t>
      </w:r>
    </w:p>
    <w:p w:rsidR="00343A18" w:rsidRPr="006B6A1D" w:rsidRDefault="00343A18" w:rsidP="00343A18">
      <w:pPr>
        <w:rPr>
          <w:rFonts w:cs="Arial"/>
        </w:rPr>
      </w:pPr>
      <w:r w:rsidRPr="006B6A1D">
        <w:rPr>
          <w:rFonts w:cs="Arial"/>
        </w:rPr>
        <w:t xml:space="preserve">                                                  (</w:t>
      </w:r>
      <w:proofErr w:type="gramStart"/>
      <w:r w:rsidRPr="006B6A1D">
        <w:rPr>
          <w:rFonts w:cs="Arial"/>
        </w:rPr>
        <w:t>навести</w:t>
      </w:r>
      <w:proofErr w:type="gramEnd"/>
      <w:r w:rsidRPr="006B6A1D">
        <w:rPr>
          <w:rFonts w:cs="Arial"/>
        </w:rPr>
        <w:t xml:space="preserve"> </w:t>
      </w:r>
      <w:r w:rsidR="000C67B2" w:rsidRPr="006B6A1D">
        <w:rPr>
          <w:rFonts w:cs="Arial"/>
        </w:rPr>
        <w:t>референтне испоруке/уговора</w:t>
      </w:r>
      <w:r w:rsidRPr="006B6A1D">
        <w:rPr>
          <w:rFonts w:cs="Arial"/>
        </w:rPr>
        <w:t xml:space="preserve">) </w:t>
      </w:r>
    </w:p>
    <w:p w:rsidR="00F3076B" w:rsidRPr="00DA1FF0" w:rsidRDefault="00F3076B" w:rsidP="00F3076B">
      <w:pPr>
        <w:autoSpaceDE w:val="0"/>
        <w:autoSpaceDN w:val="0"/>
        <w:ind w:left="-108"/>
        <w:contextualSpacing/>
        <w:rPr>
          <w:rFonts w:eastAsia="Calibri" w:cs="Arial"/>
          <w:color w:val="FF0000"/>
          <w:lang w:val="sr-Latn-RS"/>
        </w:rPr>
      </w:pPr>
      <w:proofErr w:type="gramStart"/>
      <w:r w:rsidRPr="008D4A99">
        <w:rPr>
          <w:rFonts w:cs="Arial"/>
        </w:rPr>
        <w:t>у</w:t>
      </w:r>
      <w:proofErr w:type="gramEnd"/>
      <w:r w:rsidRPr="008D4A99">
        <w:rPr>
          <w:rFonts w:cs="Arial"/>
        </w:rPr>
        <w:t xml:space="preserve"> уговореном року, </w:t>
      </w:r>
      <w:r w:rsidRPr="008D4A99">
        <w:rPr>
          <w:rFonts w:eastAsia="Calibri" w:cs="Arial"/>
          <w:lang w:val="sr-Latn-RS"/>
        </w:rPr>
        <w:t>обиму и квалитету и да до дана издавања потврде о референтним</w:t>
      </w:r>
      <w:r w:rsidRPr="00DA1FF0">
        <w:rPr>
          <w:rFonts w:eastAsia="Calibri" w:cs="Arial"/>
          <w:lang w:val="sr-Latn-RS"/>
        </w:rPr>
        <w:t xml:space="preserve"> набавкама </w:t>
      </w:r>
      <w:r>
        <w:rPr>
          <w:rFonts w:eastAsia="Calibri" w:cs="Arial"/>
          <w:lang w:val="sr-Cyrl-RS"/>
        </w:rPr>
        <w:t>поштовао обавезе из гарантног рока</w:t>
      </w:r>
      <w:r w:rsidRPr="00DA1FF0">
        <w:rPr>
          <w:rFonts w:eastAsia="Calibri" w:cs="Arial"/>
          <w:lang w:val="sr-Latn-RS"/>
        </w:rPr>
        <w:t>.</w:t>
      </w:r>
      <w:r w:rsidRPr="00DA1FF0">
        <w:rPr>
          <w:rFonts w:cs="Arial"/>
          <w:lang w:val="sr-Cyrl-RS"/>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6B6A1D"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6A1D" w:rsidRDefault="006B6A1D" w:rsidP="00BC01DC">
            <w:pPr>
              <w:jc w:val="center"/>
              <w:rPr>
                <w:rFonts w:eastAsia="Calibri" w:cs="Arial"/>
              </w:rPr>
            </w:pPr>
            <w:r w:rsidRPr="006B6A1D">
              <w:rPr>
                <w:rFonts w:eastAsia="Calibri" w:cs="Arial"/>
                <w:lang w:val="sr-Cyrl-RS"/>
              </w:rPr>
              <w:t>Број и д</w:t>
            </w:r>
            <w:r w:rsidR="00343A18" w:rsidRPr="006B6A1D">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6B6A1D" w:rsidRDefault="00343A18" w:rsidP="00BC01DC">
            <w:pPr>
              <w:jc w:val="center"/>
              <w:rPr>
                <w:rFonts w:eastAsia="Calibri" w:cs="Arial"/>
              </w:rPr>
            </w:pPr>
            <w:r w:rsidRPr="006B6A1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6A1D" w:rsidRDefault="00343A18" w:rsidP="00404B26">
            <w:pPr>
              <w:jc w:val="center"/>
              <w:rPr>
                <w:rFonts w:eastAsia="Calibri" w:cs="Arial"/>
              </w:rPr>
            </w:pPr>
            <w:r w:rsidRPr="006B6A1D">
              <w:rPr>
                <w:rFonts w:eastAsia="Calibri" w:cs="Arial"/>
              </w:rPr>
              <w:t>Вредност уговора без ПДВ</w:t>
            </w:r>
            <w:r w:rsidR="00D020E2" w:rsidRPr="006B6A1D">
              <w:rPr>
                <w:rFonts w:eastAsia="Calibri" w:cs="Arial"/>
              </w:rPr>
              <w:t>(</w:t>
            </w:r>
            <w:r w:rsidR="00404B26" w:rsidRPr="006B6A1D">
              <w:rPr>
                <w:rFonts w:eastAsia="Calibri" w:cs="Arial"/>
              </w:rPr>
              <w:t>Дин/EUR</w:t>
            </w:r>
            <w:r w:rsidR="00D020E2" w:rsidRPr="006B6A1D">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B6A1D" w:rsidRDefault="00343A18" w:rsidP="00BC01DC">
            <w:pPr>
              <w:jc w:val="center"/>
              <w:rPr>
                <w:rFonts w:eastAsia="Calibri" w:cs="Arial"/>
              </w:rPr>
            </w:pPr>
            <w:r w:rsidRPr="006B6A1D">
              <w:rPr>
                <w:rFonts w:eastAsia="Calibri" w:cs="Arial"/>
              </w:rPr>
              <w:t>Вредност испоручених добара без ПДВ</w:t>
            </w:r>
          </w:p>
          <w:p w:rsidR="00657291" w:rsidRPr="006B6A1D" w:rsidRDefault="00D020E2" w:rsidP="000C67B2">
            <w:pPr>
              <w:jc w:val="center"/>
              <w:rPr>
                <w:rFonts w:eastAsia="Calibri" w:cs="Arial"/>
              </w:rPr>
            </w:pPr>
            <w:r w:rsidRPr="006B6A1D">
              <w:rPr>
                <w:rFonts w:eastAsia="Calibri" w:cs="Arial"/>
              </w:rPr>
              <w:t>(</w:t>
            </w:r>
            <w:r w:rsidR="00657291" w:rsidRPr="006B6A1D">
              <w:rPr>
                <w:rFonts w:eastAsia="Calibri" w:cs="Arial"/>
              </w:rPr>
              <w:t>Дин/</w:t>
            </w:r>
            <w:r w:rsidR="000C67B2" w:rsidRPr="006B6A1D">
              <w:rPr>
                <w:rFonts w:eastAsia="Calibri" w:cs="Arial"/>
              </w:rPr>
              <w:t>EUR</w:t>
            </w:r>
            <w:r w:rsidRPr="006B6A1D">
              <w:rPr>
                <w:rFonts w:eastAsia="Calibri" w:cs="Arial"/>
              </w:rPr>
              <w:t>)</w:t>
            </w:r>
          </w:p>
        </w:tc>
      </w:tr>
      <w:tr w:rsidR="00343A18" w:rsidRPr="006B6A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6A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r>
      <w:tr w:rsidR="00343A18" w:rsidRPr="006B6A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6A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r>
      <w:tr w:rsidR="00343A18" w:rsidRPr="006B6A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6A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r>
      <w:tr w:rsidR="00343A18" w:rsidRPr="006B6A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B6A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B6A1D" w:rsidRDefault="00343A18" w:rsidP="00BC01DC">
            <w:pPr>
              <w:rPr>
                <w:rFonts w:eastAsia="Calibri" w:cs="Arial"/>
              </w:rPr>
            </w:pPr>
          </w:p>
        </w:tc>
      </w:tr>
    </w:tbl>
    <w:p w:rsidR="00343A18" w:rsidRPr="006B6A1D" w:rsidRDefault="00343A18" w:rsidP="000F683D">
      <w:pPr>
        <w:rPr>
          <w:rFonts w:eastAsia="TimesNewRomanPS-BoldMT" w:cs="Arial"/>
          <w:b/>
          <w:bCs/>
          <w:iCs/>
        </w:rPr>
      </w:pPr>
      <w:r w:rsidRPr="006B6A1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B6A1D" w:rsidTr="00BC01DC">
        <w:trPr>
          <w:jc w:val="center"/>
        </w:trPr>
        <w:tc>
          <w:tcPr>
            <w:tcW w:w="3882" w:type="dxa"/>
          </w:tcPr>
          <w:p w:rsidR="00343A18" w:rsidRPr="006B6A1D" w:rsidRDefault="00343A18" w:rsidP="00BC01DC">
            <w:pPr>
              <w:spacing w:before="0"/>
              <w:jc w:val="center"/>
              <w:rPr>
                <w:rFonts w:cs="Arial"/>
              </w:rPr>
            </w:pPr>
            <w:r w:rsidRPr="006B6A1D">
              <w:rPr>
                <w:rFonts w:cs="Arial"/>
              </w:rPr>
              <w:t>Датум:</w:t>
            </w:r>
          </w:p>
        </w:tc>
        <w:tc>
          <w:tcPr>
            <w:tcW w:w="2127" w:type="dxa"/>
          </w:tcPr>
          <w:p w:rsidR="00343A18" w:rsidRPr="006B6A1D" w:rsidRDefault="00343A18" w:rsidP="00BC01DC">
            <w:pPr>
              <w:spacing w:before="0"/>
              <w:jc w:val="center"/>
              <w:rPr>
                <w:rFonts w:cs="Arial"/>
                <w:lang w:val="ru-RU"/>
              </w:rPr>
            </w:pPr>
          </w:p>
        </w:tc>
        <w:tc>
          <w:tcPr>
            <w:tcW w:w="4022" w:type="dxa"/>
          </w:tcPr>
          <w:p w:rsidR="00343A18" w:rsidRPr="006B6A1D" w:rsidRDefault="00343A18" w:rsidP="00BC01DC">
            <w:pPr>
              <w:spacing w:before="0"/>
              <w:jc w:val="center"/>
              <w:rPr>
                <w:rFonts w:cs="Arial"/>
                <w:lang w:val="ru-RU"/>
              </w:rPr>
            </w:pPr>
            <w:r w:rsidRPr="006B6A1D">
              <w:rPr>
                <w:rFonts w:cs="Arial"/>
                <w:lang w:val="sr-Cyrl-CS"/>
              </w:rPr>
              <w:t>Наручилац</w:t>
            </w:r>
            <w:r w:rsidR="000C67B2" w:rsidRPr="006B6A1D">
              <w:rPr>
                <w:rFonts w:cs="Arial"/>
                <w:lang w:val="sr-Cyrl-CS"/>
              </w:rPr>
              <w:t>/купац</w:t>
            </w:r>
            <w:r w:rsidRPr="006B6A1D">
              <w:rPr>
                <w:rFonts w:cs="Arial"/>
                <w:lang w:val="sr-Cyrl-CS"/>
              </w:rPr>
              <w:t xml:space="preserve"> добара:</w:t>
            </w:r>
          </w:p>
        </w:tc>
      </w:tr>
      <w:tr w:rsidR="00343A18" w:rsidRPr="006B6A1D" w:rsidTr="00BC01DC">
        <w:trPr>
          <w:jc w:val="center"/>
        </w:trPr>
        <w:tc>
          <w:tcPr>
            <w:tcW w:w="3882" w:type="dxa"/>
          </w:tcPr>
          <w:p w:rsidR="00343A18" w:rsidRPr="006B6A1D" w:rsidRDefault="00343A18" w:rsidP="00BC01DC">
            <w:pPr>
              <w:spacing w:before="0"/>
              <w:jc w:val="center"/>
              <w:rPr>
                <w:rFonts w:cs="Arial"/>
              </w:rPr>
            </w:pPr>
          </w:p>
        </w:tc>
        <w:tc>
          <w:tcPr>
            <w:tcW w:w="2127" w:type="dxa"/>
          </w:tcPr>
          <w:p w:rsidR="00343A18" w:rsidRPr="006B6A1D" w:rsidRDefault="00343A18" w:rsidP="00BC01DC">
            <w:pPr>
              <w:spacing w:before="0"/>
              <w:jc w:val="center"/>
              <w:rPr>
                <w:rFonts w:cs="Arial"/>
              </w:rPr>
            </w:pPr>
            <w:r w:rsidRPr="006B6A1D">
              <w:rPr>
                <w:rFonts w:cs="Arial"/>
              </w:rPr>
              <w:t>М.П.</w:t>
            </w:r>
          </w:p>
        </w:tc>
        <w:tc>
          <w:tcPr>
            <w:tcW w:w="4022" w:type="dxa"/>
          </w:tcPr>
          <w:p w:rsidR="00343A18" w:rsidRPr="006B6A1D" w:rsidRDefault="00343A18" w:rsidP="00BC01DC">
            <w:pPr>
              <w:spacing w:before="0"/>
              <w:jc w:val="center"/>
              <w:rPr>
                <w:rFonts w:cs="Arial"/>
                <w:lang w:val="ru-RU"/>
              </w:rPr>
            </w:pPr>
          </w:p>
        </w:tc>
      </w:tr>
      <w:tr w:rsidR="00343A18" w:rsidRPr="006B6A1D" w:rsidTr="00BC01DC">
        <w:trPr>
          <w:jc w:val="center"/>
        </w:trPr>
        <w:tc>
          <w:tcPr>
            <w:tcW w:w="3882" w:type="dxa"/>
            <w:tcBorders>
              <w:bottom w:val="single" w:sz="4" w:space="0" w:color="auto"/>
            </w:tcBorders>
          </w:tcPr>
          <w:p w:rsidR="00343A18" w:rsidRPr="006B6A1D" w:rsidRDefault="00343A18" w:rsidP="00BC01DC">
            <w:pPr>
              <w:spacing w:before="0"/>
              <w:jc w:val="center"/>
              <w:rPr>
                <w:rFonts w:cs="Arial"/>
              </w:rPr>
            </w:pPr>
          </w:p>
        </w:tc>
        <w:tc>
          <w:tcPr>
            <w:tcW w:w="2127" w:type="dxa"/>
          </w:tcPr>
          <w:p w:rsidR="00343A18" w:rsidRPr="006B6A1D" w:rsidRDefault="00343A18" w:rsidP="00BC01DC">
            <w:pPr>
              <w:spacing w:before="0"/>
              <w:jc w:val="center"/>
              <w:rPr>
                <w:rFonts w:cs="Arial"/>
                <w:lang w:val="ru-RU"/>
              </w:rPr>
            </w:pPr>
          </w:p>
        </w:tc>
        <w:tc>
          <w:tcPr>
            <w:tcW w:w="4022" w:type="dxa"/>
            <w:tcBorders>
              <w:bottom w:val="single" w:sz="4" w:space="0" w:color="auto"/>
            </w:tcBorders>
          </w:tcPr>
          <w:p w:rsidR="00343A18" w:rsidRPr="006B6A1D" w:rsidRDefault="00343A18" w:rsidP="00BC01DC">
            <w:pPr>
              <w:spacing w:before="0"/>
              <w:jc w:val="center"/>
              <w:rPr>
                <w:rFonts w:cs="Arial"/>
                <w:lang w:val="ru-RU"/>
              </w:rPr>
            </w:pPr>
          </w:p>
        </w:tc>
      </w:tr>
      <w:tr w:rsidR="00343A18" w:rsidRPr="006B6A1D" w:rsidTr="00BC01DC">
        <w:trPr>
          <w:trHeight w:val="389"/>
          <w:jc w:val="center"/>
        </w:trPr>
        <w:tc>
          <w:tcPr>
            <w:tcW w:w="3882" w:type="dxa"/>
            <w:tcBorders>
              <w:top w:val="single" w:sz="4" w:space="0" w:color="auto"/>
            </w:tcBorders>
          </w:tcPr>
          <w:p w:rsidR="00343A18" w:rsidRPr="006B6A1D" w:rsidRDefault="00343A18" w:rsidP="00BC01DC">
            <w:pPr>
              <w:spacing w:before="0"/>
              <w:jc w:val="center"/>
              <w:rPr>
                <w:rFonts w:cs="Arial"/>
              </w:rPr>
            </w:pPr>
          </w:p>
        </w:tc>
        <w:tc>
          <w:tcPr>
            <w:tcW w:w="2127" w:type="dxa"/>
          </w:tcPr>
          <w:p w:rsidR="00343A18" w:rsidRPr="006B6A1D" w:rsidRDefault="00343A18" w:rsidP="00BC01DC">
            <w:pPr>
              <w:spacing w:before="0"/>
              <w:jc w:val="center"/>
              <w:rPr>
                <w:rFonts w:cs="Arial"/>
                <w:lang w:val="ru-RU"/>
              </w:rPr>
            </w:pPr>
          </w:p>
        </w:tc>
        <w:tc>
          <w:tcPr>
            <w:tcW w:w="4022" w:type="dxa"/>
            <w:tcBorders>
              <w:top w:val="single" w:sz="4" w:space="0" w:color="auto"/>
            </w:tcBorders>
          </w:tcPr>
          <w:p w:rsidR="00343A18" w:rsidRPr="006B6A1D" w:rsidRDefault="00343A18" w:rsidP="00BC01DC">
            <w:pPr>
              <w:spacing w:before="0"/>
              <w:jc w:val="center"/>
              <w:rPr>
                <w:rFonts w:cs="Arial"/>
                <w:lang w:val="ru-RU"/>
              </w:rPr>
            </w:pPr>
          </w:p>
        </w:tc>
      </w:tr>
    </w:tbl>
    <w:p w:rsidR="00343A18" w:rsidRPr="006B6A1D" w:rsidRDefault="00343A18" w:rsidP="00343A18">
      <w:pPr>
        <w:tabs>
          <w:tab w:val="left" w:pos="4999"/>
        </w:tabs>
        <w:spacing w:before="0"/>
        <w:rPr>
          <w:rFonts w:eastAsia="TimesNewRomanPS-BoldMT" w:cs="Arial"/>
          <w:b/>
          <w:bCs/>
          <w:iCs/>
        </w:rPr>
      </w:pPr>
    </w:p>
    <w:p w:rsidR="00343A18" w:rsidRPr="006B6A1D" w:rsidRDefault="00343A18" w:rsidP="00343A18">
      <w:pPr>
        <w:rPr>
          <w:rFonts w:cs="Arial"/>
          <w:b/>
        </w:rPr>
      </w:pPr>
      <w:r w:rsidRPr="006B6A1D">
        <w:rPr>
          <w:rFonts w:cs="Arial"/>
          <w:b/>
        </w:rPr>
        <w:t>НАПОМЕНА:</w:t>
      </w:r>
    </w:p>
    <w:p w:rsidR="00343A18" w:rsidRPr="006B6A1D" w:rsidRDefault="00343A18" w:rsidP="00D63709">
      <w:pPr>
        <w:rPr>
          <w:rFonts w:cs="Arial"/>
        </w:rPr>
      </w:pPr>
      <w:proofErr w:type="gramStart"/>
      <w:r w:rsidRPr="006B6A1D">
        <w:rPr>
          <w:rFonts w:cs="Arial"/>
        </w:rPr>
        <w:t>Приликом подношења понуде овај образац копирати у потребном броју примерака.</w:t>
      </w:r>
      <w:proofErr w:type="gramEnd"/>
    </w:p>
    <w:p w:rsidR="00657291" w:rsidRPr="006B6A1D" w:rsidRDefault="00657291" w:rsidP="00D63709">
      <w:pPr>
        <w:spacing w:before="0"/>
        <w:rPr>
          <w:rFonts w:cs="Arial"/>
        </w:rPr>
      </w:pPr>
      <w:proofErr w:type="gramStart"/>
      <w:r w:rsidRPr="006B6A1D">
        <w:rPr>
          <w:rFonts w:cs="Arial"/>
        </w:rPr>
        <w:t>Понуђач који даје нетачне податке у погледу стручних референци, чини прекршај по члану 170.</w:t>
      </w:r>
      <w:proofErr w:type="gramEnd"/>
      <w:r w:rsidRPr="006B6A1D">
        <w:rPr>
          <w:rFonts w:cs="Arial"/>
        </w:rPr>
        <w:t xml:space="preserve"> </w:t>
      </w:r>
      <w:proofErr w:type="gramStart"/>
      <w:r w:rsidRPr="006B6A1D">
        <w:rPr>
          <w:rFonts w:cs="Arial"/>
        </w:rPr>
        <w:t>став</w:t>
      </w:r>
      <w:proofErr w:type="gramEnd"/>
      <w:r w:rsidRPr="006B6A1D">
        <w:rPr>
          <w:rFonts w:cs="Arial"/>
        </w:rPr>
        <w:t xml:space="preserve"> 1. </w:t>
      </w:r>
      <w:proofErr w:type="gramStart"/>
      <w:r w:rsidRPr="006B6A1D">
        <w:rPr>
          <w:rFonts w:cs="Arial"/>
        </w:rPr>
        <w:t>тачка</w:t>
      </w:r>
      <w:proofErr w:type="gramEnd"/>
      <w:r w:rsidRPr="006B6A1D">
        <w:rPr>
          <w:rFonts w:cs="Arial"/>
        </w:rPr>
        <w:t xml:space="preserve"> 3. </w:t>
      </w:r>
      <w:proofErr w:type="gramStart"/>
      <w:r w:rsidRPr="006B6A1D">
        <w:rPr>
          <w:rFonts w:cs="Arial"/>
        </w:rPr>
        <w:t>Закона о јавним набавкама.</w:t>
      </w:r>
      <w:proofErr w:type="gramEnd"/>
      <w:r w:rsidRPr="006B6A1D">
        <w:rPr>
          <w:rFonts w:cs="Arial"/>
        </w:rPr>
        <w:t xml:space="preserve"> </w:t>
      </w:r>
      <w:proofErr w:type="gramStart"/>
      <w:r w:rsidRPr="006B6A1D">
        <w:rPr>
          <w:rFonts w:cs="Arial"/>
        </w:rPr>
        <w:t>Давање неистинитих података у понуди је основ за негативну референцу у смислу члана 82.</w:t>
      </w:r>
      <w:proofErr w:type="gramEnd"/>
      <w:r w:rsidRPr="006B6A1D">
        <w:rPr>
          <w:rFonts w:cs="Arial"/>
        </w:rPr>
        <w:t xml:space="preserve"> </w:t>
      </w:r>
      <w:proofErr w:type="gramStart"/>
      <w:r w:rsidRPr="006B6A1D">
        <w:rPr>
          <w:rFonts w:cs="Arial"/>
        </w:rPr>
        <w:t>став</w:t>
      </w:r>
      <w:proofErr w:type="gramEnd"/>
      <w:r w:rsidRPr="006B6A1D">
        <w:rPr>
          <w:rFonts w:cs="Arial"/>
        </w:rPr>
        <w:t xml:space="preserve"> 1. </w:t>
      </w:r>
      <w:proofErr w:type="gramStart"/>
      <w:r w:rsidRPr="006B6A1D">
        <w:rPr>
          <w:rFonts w:cs="Arial"/>
        </w:rPr>
        <w:t>тачка</w:t>
      </w:r>
      <w:proofErr w:type="gramEnd"/>
      <w:r w:rsidRPr="006B6A1D">
        <w:rPr>
          <w:rFonts w:cs="Arial"/>
        </w:rPr>
        <w:t xml:space="preserve"> 3) Закона</w:t>
      </w:r>
    </w:p>
    <w:p w:rsidR="0042687E" w:rsidRPr="006B6A1D" w:rsidRDefault="00D63709" w:rsidP="00343A18">
      <w:pPr>
        <w:rPr>
          <w:rFonts w:cs="Arial"/>
        </w:rPr>
      </w:pPr>
      <w:proofErr w:type="gramStart"/>
      <w:r w:rsidRPr="006B6A1D">
        <w:rPr>
          <w:rFonts w:cs="Arial"/>
        </w:rPr>
        <w:t>Уколико је референтни уговор закључен у страној валути, у поступку стручне оцене понуда наручилац ће извршити прерачун (</w:t>
      </w:r>
      <w:r w:rsidRPr="006B6A1D">
        <w:rPr>
          <w:rFonts w:eastAsia="Calibri" w:cs="Arial"/>
        </w:rPr>
        <w:t>вредности испоручених добара)</w:t>
      </w:r>
      <w:r w:rsidRPr="006B6A1D">
        <w:rPr>
          <w:rFonts w:cs="Arial"/>
        </w:rPr>
        <w:t xml:space="preserve"> у динаре по средњем курсу Народне </w:t>
      </w:r>
      <w:r w:rsidR="00EB1788" w:rsidRPr="006B6A1D">
        <w:rPr>
          <w:rFonts w:cs="Arial"/>
        </w:rPr>
        <w:t>Б</w:t>
      </w:r>
      <w:r w:rsidRPr="006B6A1D">
        <w:rPr>
          <w:rFonts w:cs="Arial"/>
        </w:rPr>
        <w:t>анке Србије на дан закључења референтног уговора.</w:t>
      </w:r>
      <w:proofErr w:type="gramEnd"/>
    </w:p>
    <w:p w:rsidR="00F9189E" w:rsidRPr="006B6A1D" w:rsidRDefault="00F9189E" w:rsidP="00343A18">
      <w:pPr>
        <w:rPr>
          <w:rFonts w:cs="Arial"/>
        </w:rPr>
      </w:pPr>
    </w:p>
    <w:p w:rsidR="006B6A1D" w:rsidRDefault="006B6A1D" w:rsidP="00343A18">
      <w:pPr>
        <w:rPr>
          <w:rFonts w:cs="Arial"/>
          <w:b/>
          <w:color w:val="00B0F0"/>
          <w:lang w:val="sr-Cyrl-RS"/>
        </w:rPr>
      </w:pPr>
    </w:p>
    <w:p w:rsidR="000D5526" w:rsidRPr="006B6A1D" w:rsidRDefault="000D5526" w:rsidP="00343A18">
      <w:pPr>
        <w:rPr>
          <w:rFonts w:cs="Arial"/>
          <w:b/>
          <w:color w:val="00B0F0"/>
          <w:lang w:val="sr-Cyrl-RS"/>
        </w:rPr>
      </w:pPr>
    </w:p>
    <w:p w:rsidR="007E7BB8" w:rsidRPr="006B6A1D" w:rsidRDefault="007E7BB8" w:rsidP="007E7BB8">
      <w:pPr>
        <w:pStyle w:val="KDObrazac"/>
        <w:spacing w:before="0"/>
        <w:rPr>
          <w:lang w:val="sr-Cyrl-RS"/>
        </w:rPr>
      </w:pPr>
      <w:r w:rsidRPr="00F10346">
        <w:lastRenderedPageBreak/>
        <w:t xml:space="preserve">ОБРАЗАЦ </w:t>
      </w:r>
      <w:r w:rsidR="006B6A1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6B6A1D"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6B6A1D">
        <w:rPr>
          <w:rFonts w:cs="Arial"/>
          <w:lang w:val="sr-Cyrl-RS"/>
        </w:rPr>
        <w:t xml:space="preserve"> </w:t>
      </w:r>
      <w:r w:rsidR="006B6A1D" w:rsidRPr="00FB185C">
        <w:rPr>
          <w:rFonts w:cs="Arial"/>
          <w:lang w:val="ru-RU"/>
        </w:rPr>
        <w:t>„Делови за дихтовање реци канала блок А3 ТЕНТ-А“</w:t>
      </w:r>
    </w:p>
    <w:p w:rsidR="007E7BB8" w:rsidRPr="006B6A1D" w:rsidRDefault="007E7BB8" w:rsidP="007E7BB8">
      <w:pPr>
        <w:spacing w:after="120"/>
        <w:jc w:val="center"/>
        <w:rPr>
          <w:rFonts w:cs="Arial"/>
          <w:lang w:val="sr-Cyrl-RS"/>
        </w:rPr>
      </w:pPr>
      <w:proofErr w:type="gramStart"/>
      <w:r w:rsidRPr="00F10346">
        <w:rPr>
          <w:rFonts w:cs="Arial"/>
        </w:rPr>
        <w:t>ЈН бр.</w:t>
      </w:r>
      <w:proofErr w:type="gramEnd"/>
      <w:r w:rsidRPr="00F10346">
        <w:rPr>
          <w:rFonts w:cs="Arial"/>
        </w:rPr>
        <w:t xml:space="preserve"> </w:t>
      </w:r>
      <w:r w:rsidR="006B6A1D">
        <w:rPr>
          <w:rFonts w:cs="Arial"/>
          <w:lang w:val="sr-Cyrl-RS"/>
        </w:rPr>
        <w:t>1020/2018 (3000/1558/2018)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B71DA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6B6A1D" w:rsidRDefault="006B6A1D" w:rsidP="006B6A1D">
            <w:pPr>
              <w:jc w:val="center"/>
              <w:rPr>
                <w:rFonts w:cs="Arial"/>
                <w:lang w:val="ru-RU"/>
              </w:rPr>
            </w:pPr>
            <w:r w:rsidRPr="006B6A1D">
              <w:rPr>
                <w:rFonts w:cs="Arial"/>
              </w:rPr>
              <w:t>трошкови прибављања средстава обезбеђења за озбиљност понуде</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B6A1D"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6B6A1D">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6B6A1D" w:rsidRDefault="001B0370" w:rsidP="001B0370">
      <w:pPr>
        <w:pStyle w:val="KDObrazac"/>
        <w:spacing w:before="0"/>
        <w:rPr>
          <w:lang w:val="sr-Cyrl-RS"/>
        </w:rPr>
      </w:pPr>
      <w:r w:rsidRPr="00F10346">
        <w:lastRenderedPageBreak/>
        <w:t xml:space="preserve">ПРИЛОГ </w:t>
      </w:r>
      <w:r w:rsidR="006B6A1D">
        <w:rPr>
          <w:lang w:val="sr-Cyrl-RS"/>
        </w:rPr>
        <w:t>2</w:t>
      </w:r>
    </w:p>
    <w:p w:rsidR="001B0370" w:rsidRPr="0041695B" w:rsidRDefault="0041695B" w:rsidP="001B0370">
      <w:pPr>
        <w:pStyle w:val="KDObrazac"/>
        <w:spacing w:before="0"/>
        <w:rPr>
          <w:color w:val="FF0000"/>
        </w:rPr>
      </w:pPr>
      <w:r w:rsidRPr="0041695B">
        <w:rPr>
          <w:color w:val="FF0000"/>
        </w:rPr>
        <w:t>*</w:t>
      </w:r>
      <w:r w:rsidR="00043EAD">
        <w:rPr>
          <w:color w:val="FF0000"/>
        </w:rPr>
        <w:t xml:space="preserve">менице </w:t>
      </w:r>
      <w:r w:rsidRPr="0041695B">
        <w:rPr>
          <w:color w:val="FF0000"/>
        </w:rPr>
        <w:t>за озбиљност понуде</w:t>
      </w:r>
    </w:p>
    <w:p w:rsidR="001B0370" w:rsidRPr="0041695B" w:rsidRDefault="001B0370" w:rsidP="00B02E86">
      <w:pPr>
        <w:rPr>
          <w:color w:val="FF0000"/>
        </w:rPr>
      </w:pPr>
    </w:p>
    <w:p w:rsidR="001B0370" w:rsidRPr="006B6A1D" w:rsidRDefault="001B0370" w:rsidP="001B0370">
      <w:pPr>
        <w:spacing w:before="0"/>
        <w:rPr>
          <w:rFonts w:cs="Arial"/>
        </w:rPr>
      </w:pPr>
    </w:p>
    <w:p w:rsidR="001B0370" w:rsidRPr="006B6A1D" w:rsidRDefault="001B0370" w:rsidP="001B0370">
      <w:pPr>
        <w:spacing w:before="0"/>
        <w:rPr>
          <w:rFonts w:cs="Arial"/>
        </w:rPr>
      </w:pPr>
      <w:proofErr w:type="gramStart"/>
      <w:r w:rsidRPr="006B6A1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6B6A1D">
        <w:rPr>
          <w:rFonts w:cs="Arial"/>
        </w:rPr>
        <w:t>П</w:t>
      </w:r>
      <w:r w:rsidRPr="006B6A1D">
        <w:rPr>
          <w:rFonts w:cs="Arial"/>
        </w:rPr>
        <w:t>овеља</w:t>
      </w:r>
      <w:r w:rsidR="00527AD1" w:rsidRPr="006B6A1D">
        <w:rPr>
          <w:rFonts w:cs="Arial"/>
        </w:rPr>
        <w:t>, Сл.лист РС 80/15</w:t>
      </w:r>
      <w:r w:rsidRPr="006B6A1D">
        <w:rPr>
          <w:rFonts w:cs="Arial"/>
        </w:rPr>
        <w:t xml:space="preserve">) и Зaкoнa o </w:t>
      </w:r>
      <w:r w:rsidR="00527AD1" w:rsidRPr="006B6A1D">
        <w:rPr>
          <w:rFonts w:cs="Arial"/>
        </w:rPr>
        <w:t>платним услугама</w:t>
      </w:r>
      <w:r w:rsidRPr="006B6A1D">
        <w:rPr>
          <w:rFonts w:cs="Arial"/>
        </w:rPr>
        <w:t xml:space="preserve"> (Сл. лист СРЈ бр. 03/02 и 05/03, Сл. гл.</w:t>
      </w:r>
      <w:proofErr w:type="gramEnd"/>
      <w:r w:rsidRPr="006B6A1D">
        <w:rPr>
          <w:rFonts w:cs="Arial"/>
        </w:rPr>
        <w:t xml:space="preserve"> </w:t>
      </w:r>
      <w:proofErr w:type="gramStart"/>
      <w:r w:rsidRPr="006B6A1D">
        <w:rPr>
          <w:rFonts w:cs="Arial"/>
        </w:rPr>
        <w:t>РС бр.</w:t>
      </w:r>
      <w:proofErr w:type="gramEnd"/>
      <w:r w:rsidRPr="006B6A1D">
        <w:rPr>
          <w:rFonts w:cs="Arial"/>
        </w:rPr>
        <w:t xml:space="preserve"> </w:t>
      </w:r>
      <w:proofErr w:type="gramStart"/>
      <w:r w:rsidRPr="006B6A1D">
        <w:rPr>
          <w:rFonts w:cs="Arial"/>
        </w:rPr>
        <w:t>43/04, 62/06, 111/09 др.</w:t>
      </w:r>
      <w:proofErr w:type="gramEnd"/>
      <w:r w:rsidRPr="006B6A1D">
        <w:rPr>
          <w:rFonts w:cs="Arial"/>
        </w:rPr>
        <w:t xml:space="preserve"> </w:t>
      </w:r>
      <w:proofErr w:type="gramStart"/>
      <w:r w:rsidRPr="006B6A1D">
        <w:rPr>
          <w:rFonts w:cs="Arial"/>
        </w:rPr>
        <w:t>закон</w:t>
      </w:r>
      <w:proofErr w:type="gramEnd"/>
      <w:r w:rsidRPr="006B6A1D">
        <w:rPr>
          <w:rFonts w:cs="Arial"/>
        </w:rPr>
        <w:t xml:space="preserve"> и 31/11) и тачке 1, 2. </w:t>
      </w:r>
      <w:proofErr w:type="gramStart"/>
      <w:r w:rsidRPr="006B6A1D">
        <w:rPr>
          <w:rFonts w:cs="Arial"/>
        </w:rPr>
        <w:t>и</w:t>
      </w:r>
      <w:proofErr w:type="gramEnd"/>
      <w:r w:rsidRPr="006B6A1D">
        <w:rPr>
          <w:rFonts w:cs="Arial"/>
        </w:rPr>
        <w:t xml:space="preserve"> 6. Одлуке о облику садржини и начину коришћења јединствених инструмената платног промета</w:t>
      </w:r>
    </w:p>
    <w:p w:rsidR="001B0370" w:rsidRPr="006B6A1D" w:rsidRDefault="001B0370" w:rsidP="001B0370">
      <w:pPr>
        <w:spacing w:before="0"/>
        <w:rPr>
          <w:rFonts w:cs="Arial"/>
        </w:rPr>
      </w:pPr>
    </w:p>
    <w:p w:rsidR="001B0370" w:rsidRPr="006B6A1D" w:rsidRDefault="001B0370" w:rsidP="001B0370">
      <w:pPr>
        <w:spacing w:before="0"/>
        <w:rPr>
          <w:rFonts w:cs="Arial"/>
          <w:lang w:val="ru-RU"/>
        </w:rPr>
      </w:pPr>
      <w:r w:rsidRPr="006B6A1D">
        <w:rPr>
          <w:rFonts w:cs="Arial"/>
        </w:rPr>
        <w:t>ДУЖНИК</w:t>
      </w:r>
      <w:proofErr w:type="gramStart"/>
      <w:r w:rsidRPr="006B6A1D">
        <w:rPr>
          <w:rFonts w:cs="Arial"/>
        </w:rPr>
        <w:t xml:space="preserve">:  </w:t>
      </w:r>
      <w:r w:rsidRPr="006B6A1D">
        <w:rPr>
          <w:rFonts w:cs="Arial"/>
          <w:lang w:val="ru-RU"/>
        </w:rPr>
        <w:t>…………………………………………………………………………........................</w:t>
      </w:r>
      <w:proofErr w:type="gramEnd"/>
    </w:p>
    <w:p w:rsidR="001B0370" w:rsidRPr="006B6A1D" w:rsidRDefault="001B0370" w:rsidP="001B0370">
      <w:pPr>
        <w:spacing w:before="0"/>
        <w:rPr>
          <w:rFonts w:cs="Arial"/>
        </w:rPr>
      </w:pPr>
      <w:r w:rsidRPr="006B6A1D">
        <w:rPr>
          <w:rFonts w:cs="Arial"/>
        </w:rPr>
        <w:t>(</w:t>
      </w:r>
      <w:proofErr w:type="gramStart"/>
      <w:r w:rsidRPr="006B6A1D">
        <w:rPr>
          <w:rFonts w:cs="Arial"/>
        </w:rPr>
        <w:t>назив</w:t>
      </w:r>
      <w:proofErr w:type="gramEnd"/>
      <w:r w:rsidRPr="006B6A1D">
        <w:rPr>
          <w:rFonts w:cs="Arial"/>
        </w:rPr>
        <w:t xml:space="preserve"> и седиште Понуђача)</w:t>
      </w:r>
    </w:p>
    <w:p w:rsidR="001B0370" w:rsidRPr="006B6A1D" w:rsidRDefault="001B0370" w:rsidP="001B0370">
      <w:pPr>
        <w:spacing w:before="0"/>
        <w:rPr>
          <w:rFonts w:cs="Arial"/>
        </w:rPr>
      </w:pPr>
      <w:r w:rsidRPr="006B6A1D">
        <w:rPr>
          <w:rFonts w:cs="Arial"/>
        </w:rPr>
        <w:t>МАТИЧНИ БРОЈ ДУЖНИКА (Понуђача): ..................................................................</w:t>
      </w:r>
    </w:p>
    <w:p w:rsidR="001B0370" w:rsidRPr="006B6A1D" w:rsidRDefault="001B0370" w:rsidP="001B0370">
      <w:pPr>
        <w:spacing w:before="0"/>
        <w:rPr>
          <w:rFonts w:cs="Arial"/>
        </w:rPr>
      </w:pPr>
      <w:r w:rsidRPr="006B6A1D">
        <w:rPr>
          <w:rFonts w:cs="Arial"/>
        </w:rPr>
        <w:t>ТЕКУЋИ РАЧУН ДУЖНИКА (Понуђача): ...................................................................</w:t>
      </w:r>
    </w:p>
    <w:p w:rsidR="001B0370" w:rsidRPr="006B6A1D" w:rsidRDefault="001B0370" w:rsidP="001B0370">
      <w:pPr>
        <w:spacing w:before="0"/>
        <w:rPr>
          <w:rFonts w:cs="Arial"/>
        </w:rPr>
      </w:pPr>
      <w:r w:rsidRPr="006B6A1D">
        <w:rPr>
          <w:rFonts w:cs="Arial"/>
        </w:rPr>
        <w:t>ПИБ ДУЖНИКА (Понуђача): ........................................................................................</w:t>
      </w:r>
    </w:p>
    <w:p w:rsidR="001B0370" w:rsidRPr="006B6A1D" w:rsidRDefault="001B0370" w:rsidP="001B0370">
      <w:pPr>
        <w:spacing w:before="0"/>
        <w:rPr>
          <w:rFonts w:cs="Arial"/>
        </w:rPr>
      </w:pPr>
    </w:p>
    <w:p w:rsidR="001B0370" w:rsidRPr="006B6A1D" w:rsidRDefault="001B0370" w:rsidP="001B0370">
      <w:pPr>
        <w:spacing w:before="0"/>
        <w:rPr>
          <w:rFonts w:cs="Arial"/>
        </w:rPr>
      </w:pPr>
      <w:proofErr w:type="gramStart"/>
      <w:r w:rsidRPr="006B6A1D">
        <w:rPr>
          <w:rFonts w:cs="Arial"/>
        </w:rPr>
        <w:t>и</w:t>
      </w:r>
      <w:proofErr w:type="gramEnd"/>
      <w:r w:rsidRPr="006B6A1D">
        <w:rPr>
          <w:rFonts w:cs="Arial"/>
        </w:rPr>
        <w:t xml:space="preserve"> з д а ј е  д а н а ............................ године</w:t>
      </w:r>
    </w:p>
    <w:p w:rsidR="001B0370" w:rsidRPr="006B6A1D" w:rsidRDefault="001B0370" w:rsidP="001B0370">
      <w:pPr>
        <w:spacing w:before="0"/>
        <w:rPr>
          <w:rFonts w:cs="Arial"/>
        </w:rPr>
      </w:pPr>
    </w:p>
    <w:p w:rsidR="001B0370" w:rsidRPr="006B6A1D" w:rsidRDefault="001B0370" w:rsidP="001B0370">
      <w:pPr>
        <w:spacing w:before="0"/>
        <w:rPr>
          <w:rFonts w:cs="Arial"/>
        </w:rPr>
      </w:pPr>
    </w:p>
    <w:p w:rsidR="001B0370" w:rsidRPr="006B6A1D" w:rsidRDefault="001B0370" w:rsidP="001B0370">
      <w:pPr>
        <w:spacing w:before="0"/>
        <w:jc w:val="center"/>
        <w:rPr>
          <w:rFonts w:cs="Arial"/>
          <w:b/>
        </w:rPr>
      </w:pPr>
      <w:r w:rsidRPr="006B6A1D">
        <w:rPr>
          <w:rFonts w:cs="Arial"/>
          <w:b/>
        </w:rPr>
        <w:t xml:space="preserve">МЕНИЧНО ПИСМО – ОВЛАШЋЕЊЕ ЗА </w:t>
      </w:r>
      <w:proofErr w:type="gramStart"/>
      <w:r w:rsidRPr="006B6A1D">
        <w:rPr>
          <w:rFonts w:cs="Arial"/>
          <w:b/>
        </w:rPr>
        <w:t>КОРИСНИКА  БЛАНКО</w:t>
      </w:r>
      <w:proofErr w:type="gramEnd"/>
      <w:r w:rsidRPr="006B6A1D">
        <w:rPr>
          <w:rFonts w:cs="Arial"/>
          <w:b/>
        </w:rPr>
        <w:t xml:space="preserve"> </w:t>
      </w:r>
      <w:r w:rsidR="004E0FFC" w:rsidRPr="006B6A1D">
        <w:rPr>
          <w:rFonts w:cs="Arial"/>
          <w:b/>
        </w:rPr>
        <w:t>СОПСТВЕНЕ</w:t>
      </w:r>
      <w:r w:rsidRPr="006B6A1D">
        <w:rPr>
          <w:rFonts w:cs="Arial"/>
          <w:b/>
        </w:rPr>
        <w:t xml:space="preserve"> МЕНИЦЕ</w:t>
      </w:r>
    </w:p>
    <w:p w:rsidR="001B0370" w:rsidRPr="006B6A1D" w:rsidRDefault="001B0370" w:rsidP="001B0370">
      <w:pPr>
        <w:spacing w:before="0"/>
        <w:jc w:val="center"/>
        <w:rPr>
          <w:rFonts w:cs="Arial"/>
          <w:b/>
        </w:rPr>
      </w:pPr>
    </w:p>
    <w:p w:rsidR="001B0370" w:rsidRPr="006B6A1D"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B6A1D">
        <w:rPr>
          <w:rFonts w:cs="Arial"/>
          <w:b w:val="0"/>
          <w:sz w:val="22"/>
          <w:szCs w:val="22"/>
        </w:rPr>
        <w:t xml:space="preserve">КОРИСНИК - ПОВЕРИЛАЦ:Јавно предузеће „Електроприведа Србије“ </w:t>
      </w:r>
      <w:r w:rsidR="008576CB" w:rsidRPr="006B6A1D">
        <w:rPr>
          <w:rFonts w:cs="Arial"/>
          <w:b w:val="0"/>
          <w:sz w:val="22"/>
          <w:szCs w:val="22"/>
        </w:rPr>
        <w:t xml:space="preserve">Београд, Улица </w:t>
      </w:r>
      <w:r w:rsidR="006B6A1D" w:rsidRPr="006B6A1D">
        <w:rPr>
          <w:rFonts w:cs="Arial"/>
          <w:b w:val="0"/>
          <w:sz w:val="22"/>
          <w:szCs w:val="22"/>
          <w:lang w:val="sr-Cyrl-RS"/>
        </w:rPr>
        <w:t>Балканска</w:t>
      </w:r>
      <w:r w:rsidRPr="006B6A1D">
        <w:rPr>
          <w:rFonts w:cs="Arial"/>
          <w:b w:val="0"/>
          <w:sz w:val="22"/>
          <w:szCs w:val="22"/>
        </w:rPr>
        <w:t xml:space="preserve"> број </w:t>
      </w:r>
      <w:r w:rsidR="006B6A1D" w:rsidRPr="006B6A1D">
        <w:rPr>
          <w:rFonts w:cs="Arial"/>
          <w:b w:val="0"/>
          <w:sz w:val="22"/>
          <w:szCs w:val="22"/>
          <w:lang w:val="sr-Cyrl-RS"/>
        </w:rPr>
        <w:t>13.</w:t>
      </w:r>
      <w:r w:rsidRPr="006B6A1D">
        <w:rPr>
          <w:rFonts w:cs="Arial"/>
          <w:b w:val="0"/>
          <w:sz w:val="22"/>
          <w:szCs w:val="22"/>
        </w:rPr>
        <w:t>,</w:t>
      </w:r>
      <w:r w:rsidR="0060281E" w:rsidRPr="006B6A1D">
        <w:rPr>
          <w:rFonts w:cs="Arial"/>
          <w:b w:val="0"/>
          <w:sz w:val="22"/>
          <w:szCs w:val="22"/>
        </w:rPr>
        <w:t xml:space="preserve">11000 Београд, </w:t>
      </w:r>
      <w:r w:rsidR="008576CB" w:rsidRPr="006B6A1D">
        <w:rPr>
          <w:rFonts w:cs="Arial"/>
          <w:b w:val="0"/>
          <w:sz w:val="22"/>
          <w:szCs w:val="22"/>
        </w:rPr>
        <w:t>огранак</w:t>
      </w:r>
      <w:r w:rsidR="0060281E" w:rsidRPr="006B6A1D">
        <w:rPr>
          <w:rFonts w:cs="Arial"/>
          <w:b w:val="0"/>
          <w:sz w:val="22"/>
          <w:szCs w:val="22"/>
        </w:rPr>
        <w:t xml:space="preserve"> ТЕНТ Београд-Обреновац, улица Богољуба Урошевића Црног број 44., 11500 Обреновац</w:t>
      </w:r>
      <w:r w:rsidRPr="006B6A1D">
        <w:rPr>
          <w:rFonts w:cs="Arial"/>
          <w:b w:val="0"/>
          <w:sz w:val="22"/>
          <w:szCs w:val="22"/>
        </w:rPr>
        <w:t xml:space="preserve">, Матични број 20053658, ПИБ 103920327, бр. </w:t>
      </w:r>
      <w:proofErr w:type="gramStart"/>
      <w:r w:rsidR="0060281E" w:rsidRPr="006B6A1D">
        <w:rPr>
          <w:rFonts w:cs="Arial"/>
          <w:b w:val="0"/>
          <w:sz w:val="22"/>
          <w:szCs w:val="22"/>
        </w:rPr>
        <w:t>т</w:t>
      </w:r>
      <w:r w:rsidRPr="006B6A1D">
        <w:rPr>
          <w:rFonts w:cs="Arial"/>
          <w:b w:val="0"/>
          <w:sz w:val="22"/>
          <w:szCs w:val="22"/>
        </w:rPr>
        <w:t>ек</w:t>
      </w:r>
      <w:proofErr w:type="gramEnd"/>
      <w:r w:rsidRPr="006B6A1D">
        <w:rPr>
          <w:rFonts w:cs="Arial"/>
          <w:b w:val="0"/>
          <w:sz w:val="22"/>
          <w:szCs w:val="22"/>
        </w:rPr>
        <w:t xml:space="preserve">. </w:t>
      </w:r>
      <w:proofErr w:type="gramStart"/>
      <w:r w:rsidRPr="006B6A1D">
        <w:rPr>
          <w:rFonts w:cs="Arial"/>
          <w:b w:val="0"/>
          <w:sz w:val="22"/>
          <w:szCs w:val="22"/>
        </w:rPr>
        <w:t>рачуна</w:t>
      </w:r>
      <w:proofErr w:type="gramEnd"/>
      <w:r w:rsidRPr="006B6A1D">
        <w:rPr>
          <w:rFonts w:cs="Arial"/>
          <w:b w:val="0"/>
          <w:sz w:val="22"/>
          <w:szCs w:val="22"/>
        </w:rPr>
        <w:t xml:space="preserve">: 160-700-13 Banka Intesa, </w:t>
      </w:r>
    </w:p>
    <w:p w:rsidR="001B0370" w:rsidRPr="006B6A1D"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6B6A1D" w:rsidRDefault="001B0370" w:rsidP="001B0370">
      <w:pPr>
        <w:spacing w:before="0"/>
        <w:rPr>
          <w:rFonts w:cs="Arial"/>
        </w:rPr>
      </w:pPr>
      <w:proofErr w:type="gramStart"/>
      <w:r w:rsidRPr="006B6A1D">
        <w:rPr>
          <w:rFonts w:cs="Arial"/>
        </w:rPr>
        <w:t xml:space="preserve">Прeдajeмo вaм блaнкo </w:t>
      </w:r>
      <w:r w:rsidR="004E0FFC" w:rsidRPr="006B6A1D">
        <w:rPr>
          <w:rFonts w:cs="Arial"/>
        </w:rPr>
        <w:t>сопствену мeницу за озбиљност понуде која је неопозива, без права протеста и наплатива на први позив.</w:t>
      </w:r>
      <w:proofErr w:type="gramEnd"/>
    </w:p>
    <w:p w:rsidR="001B0370" w:rsidRPr="006B6A1D" w:rsidRDefault="004E0FFC" w:rsidP="001B0370">
      <w:pPr>
        <w:spacing w:before="0"/>
        <w:rPr>
          <w:rFonts w:cs="Arial"/>
        </w:rPr>
      </w:pPr>
      <w:r w:rsidRPr="006B6A1D">
        <w:rPr>
          <w:rFonts w:cs="Arial"/>
        </w:rPr>
        <w:t>О</w:t>
      </w:r>
      <w:r w:rsidR="001B0370" w:rsidRPr="006B6A1D">
        <w:rPr>
          <w:rFonts w:cs="Arial"/>
        </w:rPr>
        <w:t>влaшћуjeмo Пoвeриoцa, дa прeдaту мeницу брoj _________________________</w:t>
      </w:r>
      <w:r w:rsidR="002E6E8C" w:rsidRPr="006B6A1D">
        <w:rPr>
          <w:rFonts w:cs="Arial"/>
        </w:rPr>
        <w:t xml:space="preserve"> </w:t>
      </w:r>
      <w:r w:rsidR="001B0370" w:rsidRPr="006B6A1D">
        <w:rPr>
          <w:rFonts w:cs="Arial"/>
        </w:rPr>
        <w:t>(</w:t>
      </w:r>
      <w:r w:rsidR="001B0370" w:rsidRPr="006B6A1D">
        <w:rPr>
          <w:rFonts w:cs="Arial"/>
          <w:iCs/>
        </w:rPr>
        <w:t xml:space="preserve">уписати сeриjски брoj мeницe) </w:t>
      </w:r>
      <w:r w:rsidR="001B0370" w:rsidRPr="006B6A1D">
        <w:rPr>
          <w:rFonts w:cs="Arial"/>
        </w:rPr>
        <w:t xml:space="preserve">мoжe пoпунити у изнoсу </w:t>
      </w:r>
      <w:r w:rsidR="001B0370" w:rsidRPr="006B6A1D">
        <w:rPr>
          <w:rFonts w:cs="Arial"/>
          <w:iCs/>
        </w:rPr>
        <w:t>__</w:t>
      </w:r>
      <w:r w:rsidR="001B0370" w:rsidRPr="006B6A1D">
        <w:rPr>
          <w:rFonts w:cs="Arial"/>
        </w:rPr>
        <w:t xml:space="preserve">% (уписати проценат) oд врeднoсти пoнудe бeз ПДВ, </w:t>
      </w:r>
      <w:r w:rsidR="00DA4805" w:rsidRPr="006B6A1D">
        <w:rPr>
          <w:rFonts w:cs="Arial"/>
        </w:rPr>
        <w:t>зa oзбиљнoст пoнудe у о</w:t>
      </w:r>
      <w:r w:rsidR="00DA4805" w:rsidRPr="006B6A1D">
        <w:rPr>
          <w:rFonts w:cs="Arial"/>
          <w:lang w:val="sr-Cyrl-RS"/>
        </w:rPr>
        <w:t>т</w:t>
      </w:r>
      <w:r w:rsidR="00DA4805" w:rsidRPr="006B6A1D">
        <w:rPr>
          <w:rFonts w:cs="Arial"/>
        </w:rPr>
        <w:t xml:space="preserve">вореном поступку јавне набавке </w:t>
      </w:r>
      <w:r w:rsidR="00DA4805" w:rsidRPr="006B6A1D">
        <w:rPr>
          <w:rFonts w:cs="Arial"/>
          <w:lang w:val="sr-Cyrl-RS"/>
        </w:rPr>
        <w:t xml:space="preserve">добара </w:t>
      </w:r>
      <w:r w:rsidR="00DA4805" w:rsidRPr="006B6A1D">
        <w:rPr>
          <w:rFonts w:cs="Arial"/>
        </w:rPr>
        <w:t>____________(</w:t>
      </w:r>
      <w:r w:rsidR="00DA4805" w:rsidRPr="006B6A1D">
        <w:rPr>
          <w:rFonts w:cs="Arial"/>
          <w:lang w:val="sr-Cyrl-RS"/>
        </w:rPr>
        <w:t>предмет</w:t>
      </w:r>
      <w:r w:rsidR="00DA4805" w:rsidRPr="006B6A1D">
        <w:rPr>
          <w:rFonts w:cs="Arial"/>
        </w:rPr>
        <w:t>)</w:t>
      </w:r>
      <w:r w:rsidR="00DA4805" w:rsidRPr="006B6A1D">
        <w:rPr>
          <w:rFonts w:cs="Arial"/>
          <w:lang w:val="sr-Cyrl-RS"/>
        </w:rPr>
        <w:t>_________(бројЈН),</w:t>
      </w:r>
      <w:r w:rsidR="00DA4805" w:rsidRPr="006B6A1D">
        <w:rPr>
          <w:rFonts w:cs="Arial"/>
        </w:rPr>
        <w:t xml:space="preserve">сa рoкoм вaжења </w:t>
      </w:r>
      <w:r w:rsidRPr="006B6A1D">
        <w:rPr>
          <w:rFonts w:cs="Arial"/>
        </w:rPr>
        <w:t>минимално</w:t>
      </w:r>
      <w:r w:rsidR="001B0370" w:rsidRPr="006B6A1D">
        <w:rPr>
          <w:rFonts w:cs="Arial"/>
        </w:rPr>
        <w:t>_____</w:t>
      </w:r>
      <w:r w:rsidR="002E6E8C" w:rsidRPr="006B6A1D">
        <w:rPr>
          <w:rFonts w:cs="Arial"/>
        </w:rPr>
        <w:t xml:space="preserve"> </w:t>
      </w:r>
      <w:r w:rsidR="001B0370" w:rsidRPr="006B6A1D">
        <w:rPr>
          <w:rFonts w:cs="Arial"/>
        </w:rPr>
        <w:t>(уписати број дана</w:t>
      </w:r>
      <w:r w:rsidR="00DD7B26" w:rsidRPr="006B6A1D">
        <w:rPr>
          <w:rFonts w:cs="Arial"/>
        </w:rPr>
        <w:t>,мин.3</w:t>
      </w:r>
      <w:r w:rsidRPr="006B6A1D">
        <w:rPr>
          <w:rFonts w:cs="Arial"/>
        </w:rPr>
        <w:t>0 дана</w:t>
      </w:r>
      <w:r w:rsidR="001B0370" w:rsidRPr="006B6A1D">
        <w:rPr>
          <w:rFonts w:cs="Arial"/>
        </w:rPr>
        <w:t>)</w:t>
      </w:r>
      <w:r w:rsidR="002E6E8C" w:rsidRPr="006B6A1D">
        <w:rPr>
          <w:rFonts w:cs="Arial"/>
        </w:rPr>
        <w:t xml:space="preserve"> </w:t>
      </w:r>
      <w:r w:rsidRPr="006B6A1D">
        <w:rPr>
          <w:rFonts w:cs="Arial"/>
        </w:rPr>
        <w:t>дужим од рока важења понуде,</w:t>
      </w:r>
      <w:r w:rsidR="001B0370" w:rsidRPr="006B6A1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B6A1D">
        <w:rPr>
          <w:rFonts w:cs="Arial"/>
        </w:rPr>
        <w:t>.</w:t>
      </w:r>
    </w:p>
    <w:p w:rsidR="001B0370" w:rsidRPr="006B6A1D" w:rsidRDefault="001B0370" w:rsidP="001B0370">
      <w:pPr>
        <w:spacing w:before="0"/>
        <w:rPr>
          <w:rFonts w:cs="Arial"/>
        </w:rPr>
      </w:pPr>
    </w:p>
    <w:p w:rsidR="001B0370" w:rsidRPr="006B6A1D" w:rsidRDefault="001B0370" w:rsidP="001B0370">
      <w:pPr>
        <w:pStyle w:val="Default"/>
        <w:spacing w:before="0"/>
        <w:rPr>
          <w:rFonts w:ascii="Arial" w:hAnsi="Arial" w:cs="Arial"/>
          <w:color w:val="auto"/>
          <w:sz w:val="22"/>
          <w:szCs w:val="22"/>
          <w:lang w:val="sr-Cyrl-CS"/>
        </w:rPr>
      </w:pPr>
      <w:r w:rsidRPr="006B6A1D">
        <w:rPr>
          <w:rFonts w:ascii="Arial" w:hAnsi="Arial" w:cs="Arial"/>
          <w:color w:val="auto"/>
          <w:sz w:val="22"/>
          <w:szCs w:val="22"/>
          <w:lang w:val="sr-Cyrl-CS"/>
        </w:rPr>
        <w:t xml:space="preserve">Истовремено </w:t>
      </w:r>
      <w:r w:rsidRPr="006B6A1D">
        <w:rPr>
          <w:rFonts w:ascii="Arial" w:hAnsi="Arial" w:cs="Arial"/>
          <w:color w:val="auto"/>
          <w:sz w:val="22"/>
          <w:szCs w:val="22"/>
        </w:rPr>
        <w:t>O</w:t>
      </w:r>
      <w:r w:rsidRPr="006B6A1D">
        <w:rPr>
          <w:rFonts w:ascii="Arial" w:hAnsi="Arial" w:cs="Arial"/>
          <w:color w:val="auto"/>
          <w:sz w:val="22"/>
          <w:szCs w:val="22"/>
          <w:lang w:val="sr-Cyrl-CS"/>
        </w:rPr>
        <w:t>вл</w:t>
      </w:r>
      <w:r w:rsidRPr="006B6A1D">
        <w:rPr>
          <w:rFonts w:ascii="Arial" w:hAnsi="Arial" w:cs="Arial"/>
          <w:color w:val="auto"/>
          <w:sz w:val="22"/>
          <w:szCs w:val="22"/>
        </w:rPr>
        <w:t>a</w:t>
      </w:r>
      <w:r w:rsidRPr="006B6A1D">
        <w:rPr>
          <w:rFonts w:ascii="Arial" w:hAnsi="Arial" w:cs="Arial"/>
          <w:color w:val="auto"/>
          <w:sz w:val="22"/>
          <w:szCs w:val="22"/>
          <w:lang w:val="sr-Cyrl-CS"/>
        </w:rPr>
        <w:t>шћу</w:t>
      </w:r>
      <w:r w:rsidRPr="006B6A1D">
        <w:rPr>
          <w:rFonts w:ascii="Arial" w:hAnsi="Arial" w:cs="Arial"/>
          <w:color w:val="auto"/>
          <w:sz w:val="22"/>
          <w:szCs w:val="22"/>
        </w:rPr>
        <w:t>je</w:t>
      </w:r>
      <w:r w:rsidRPr="006B6A1D">
        <w:rPr>
          <w:rFonts w:ascii="Arial" w:hAnsi="Arial" w:cs="Arial"/>
          <w:color w:val="auto"/>
          <w:sz w:val="22"/>
          <w:szCs w:val="22"/>
          <w:lang w:val="sr-Cyrl-CS"/>
        </w:rPr>
        <w:t>м</w:t>
      </w:r>
      <w:r w:rsidRPr="006B6A1D">
        <w:rPr>
          <w:rFonts w:ascii="Arial" w:hAnsi="Arial" w:cs="Arial"/>
          <w:color w:val="auto"/>
          <w:sz w:val="22"/>
          <w:szCs w:val="22"/>
        </w:rPr>
        <w:t>o</w:t>
      </w:r>
      <w:r w:rsidRPr="006B6A1D">
        <w:rPr>
          <w:rFonts w:ascii="Arial" w:hAnsi="Arial" w:cs="Arial"/>
          <w:color w:val="auto"/>
          <w:sz w:val="22"/>
          <w:szCs w:val="22"/>
          <w:lang w:val="sr-Cyrl-CS"/>
        </w:rPr>
        <w:t xml:space="preserve"> П</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e</w:t>
      </w:r>
      <w:r w:rsidRPr="006B6A1D">
        <w:rPr>
          <w:rFonts w:ascii="Arial" w:hAnsi="Arial" w:cs="Arial"/>
          <w:color w:val="auto"/>
          <w:sz w:val="22"/>
          <w:szCs w:val="22"/>
          <w:lang w:val="sr-Cyrl-CS"/>
        </w:rPr>
        <w:t>ри</w:t>
      </w:r>
      <w:r w:rsidRPr="006B6A1D">
        <w:rPr>
          <w:rFonts w:ascii="Arial" w:hAnsi="Arial" w:cs="Arial"/>
          <w:color w:val="auto"/>
          <w:sz w:val="22"/>
          <w:szCs w:val="22"/>
        </w:rPr>
        <w:t>o</w:t>
      </w:r>
      <w:r w:rsidRPr="006B6A1D">
        <w:rPr>
          <w:rFonts w:ascii="Arial" w:hAnsi="Arial" w:cs="Arial"/>
          <w:color w:val="auto"/>
          <w:sz w:val="22"/>
          <w:szCs w:val="22"/>
          <w:lang w:val="sr-Cyrl-CS"/>
        </w:rPr>
        <w:t>ц</w:t>
      </w:r>
      <w:r w:rsidRPr="006B6A1D">
        <w:rPr>
          <w:rFonts w:ascii="Arial" w:hAnsi="Arial" w:cs="Arial"/>
          <w:color w:val="auto"/>
          <w:sz w:val="22"/>
          <w:szCs w:val="22"/>
        </w:rPr>
        <w:t>a</w:t>
      </w:r>
      <w:r w:rsidRPr="006B6A1D">
        <w:rPr>
          <w:rFonts w:ascii="Arial" w:hAnsi="Arial" w:cs="Arial"/>
          <w:color w:val="auto"/>
          <w:sz w:val="22"/>
          <w:szCs w:val="22"/>
          <w:lang w:val="sr-Cyrl-CS"/>
        </w:rPr>
        <w:t xml:space="preserve"> д</w:t>
      </w:r>
      <w:r w:rsidRPr="006B6A1D">
        <w:rPr>
          <w:rFonts w:ascii="Arial" w:hAnsi="Arial" w:cs="Arial"/>
          <w:color w:val="auto"/>
          <w:sz w:val="22"/>
          <w:szCs w:val="22"/>
        </w:rPr>
        <w:t>a</w:t>
      </w:r>
      <w:r w:rsidRPr="006B6A1D">
        <w:rPr>
          <w:rFonts w:ascii="Arial" w:hAnsi="Arial" w:cs="Arial"/>
          <w:color w:val="auto"/>
          <w:sz w:val="22"/>
          <w:szCs w:val="22"/>
          <w:lang w:val="sr-Cyrl-CS"/>
        </w:rPr>
        <w:t xml:space="preserve"> п</w:t>
      </w:r>
      <w:r w:rsidRPr="006B6A1D">
        <w:rPr>
          <w:rFonts w:ascii="Arial" w:hAnsi="Arial" w:cs="Arial"/>
          <w:color w:val="auto"/>
          <w:sz w:val="22"/>
          <w:szCs w:val="22"/>
        </w:rPr>
        <w:t>o</w:t>
      </w:r>
      <w:r w:rsidRPr="006B6A1D">
        <w:rPr>
          <w:rFonts w:ascii="Arial" w:hAnsi="Arial" w:cs="Arial"/>
          <w:color w:val="auto"/>
          <w:sz w:val="22"/>
          <w:szCs w:val="22"/>
          <w:lang w:val="sr-Cyrl-CS"/>
        </w:rPr>
        <w:t>пуни м</w:t>
      </w:r>
      <w:r w:rsidRPr="006B6A1D">
        <w:rPr>
          <w:rFonts w:ascii="Arial" w:hAnsi="Arial" w:cs="Arial"/>
          <w:color w:val="auto"/>
          <w:sz w:val="22"/>
          <w:szCs w:val="22"/>
        </w:rPr>
        <w:t>e</w:t>
      </w:r>
      <w:r w:rsidRPr="006B6A1D">
        <w:rPr>
          <w:rFonts w:ascii="Arial" w:hAnsi="Arial" w:cs="Arial"/>
          <w:color w:val="auto"/>
          <w:sz w:val="22"/>
          <w:szCs w:val="22"/>
          <w:lang w:val="sr-Cyrl-CS"/>
        </w:rPr>
        <w:t>ницу з</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пл</w:t>
      </w:r>
      <w:r w:rsidRPr="006B6A1D">
        <w:rPr>
          <w:rFonts w:ascii="Arial" w:hAnsi="Arial" w:cs="Arial"/>
          <w:color w:val="auto"/>
          <w:sz w:val="22"/>
          <w:szCs w:val="22"/>
        </w:rPr>
        <w:t>a</w:t>
      </w:r>
      <w:r w:rsidRPr="006B6A1D">
        <w:rPr>
          <w:rFonts w:ascii="Arial" w:hAnsi="Arial" w:cs="Arial"/>
          <w:color w:val="auto"/>
          <w:sz w:val="22"/>
          <w:szCs w:val="22"/>
          <w:lang w:val="sr-Cyrl-CS"/>
        </w:rPr>
        <w:t>ту н</w:t>
      </w:r>
      <w:r w:rsidRPr="006B6A1D">
        <w:rPr>
          <w:rFonts w:ascii="Arial" w:hAnsi="Arial" w:cs="Arial"/>
          <w:color w:val="auto"/>
          <w:sz w:val="22"/>
          <w:szCs w:val="22"/>
        </w:rPr>
        <w:t>a</w:t>
      </w:r>
      <w:r w:rsidRPr="006B6A1D">
        <w:rPr>
          <w:rFonts w:ascii="Arial" w:hAnsi="Arial" w:cs="Arial"/>
          <w:color w:val="auto"/>
          <w:sz w:val="22"/>
          <w:szCs w:val="22"/>
          <w:lang w:val="sr-Cyrl-CS"/>
        </w:rPr>
        <w:t xml:space="preserve"> изн</w:t>
      </w:r>
      <w:r w:rsidRPr="006B6A1D">
        <w:rPr>
          <w:rFonts w:ascii="Arial" w:hAnsi="Arial" w:cs="Arial"/>
          <w:color w:val="auto"/>
          <w:sz w:val="22"/>
          <w:szCs w:val="22"/>
        </w:rPr>
        <w:t>o</w:t>
      </w:r>
      <w:r w:rsidRPr="006B6A1D">
        <w:rPr>
          <w:rFonts w:ascii="Arial" w:hAnsi="Arial" w:cs="Arial"/>
          <w:color w:val="auto"/>
          <w:sz w:val="22"/>
          <w:szCs w:val="22"/>
          <w:lang w:val="sr-Cyrl-CS"/>
        </w:rPr>
        <w:t xml:space="preserve">с </w:t>
      </w:r>
      <w:r w:rsidRPr="006B6A1D">
        <w:rPr>
          <w:rFonts w:ascii="Arial" w:hAnsi="Arial" w:cs="Arial"/>
          <w:color w:val="auto"/>
          <w:sz w:val="22"/>
          <w:szCs w:val="22"/>
        </w:rPr>
        <w:t>o</w:t>
      </w:r>
      <w:r w:rsidRPr="006B6A1D">
        <w:rPr>
          <w:rFonts w:ascii="Arial" w:hAnsi="Arial" w:cs="Arial"/>
          <w:color w:val="auto"/>
          <w:sz w:val="22"/>
          <w:szCs w:val="22"/>
          <w:lang w:val="sr-Cyrl-CS"/>
        </w:rPr>
        <w:t xml:space="preserve">д </w:t>
      </w:r>
      <w:r w:rsidR="004E0FFC" w:rsidRPr="006B6A1D">
        <w:rPr>
          <w:rFonts w:cs="Arial"/>
          <w:iCs/>
          <w:color w:val="auto"/>
          <w:sz w:val="22"/>
          <w:szCs w:val="22"/>
        </w:rPr>
        <w:t>__</w:t>
      </w:r>
      <w:r w:rsidR="004E0FFC" w:rsidRPr="006B6A1D">
        <w:rPr>
          <w:rFonts w:cs="Arial"/>
          <w:color w:val="auto"/>
          <w:sz w:val="22"/>
          <w:szCs w:val="22"/>
        </w:rPr>
        <w:t>% (уписати проценат) oд врeднoсти пoнудe бeз ПДВ</w:t>
      </w:r>
      <w:r w:rsidRPr="006B6A1D">
        <w:rPr>
          <w:rFonts w:ascii="Arial" w:hAnsi="Arial" w:cs="Arial"/>
          <w:color w:val="auto"/>
          <w:sz w:val="22"/>
          <w:szCs w:val="22"/>
          <w:lang w:val="sr-Cyrl-CS"/>
        </w:rPr>
        <w:t xml:space="preserve"> и д</w:t>
      </w:r>
      <w:r w:rsidRPr="006B6A1D">
        <w:rPr>
          <w:rFonts w:ascii="Arial" w:hAnsi="Arial" w:cs="Arial"/>
          <w:color w:val="auto"/>
          <w:sz w:val="22"/>
          <w:szCs w:val="22"/>
        </w:rPr>
        <w:t>a</w:t>
      </w:r>
      <w:r w:rsidRPr="006B6A1D">
        <w:rPr>
          <w:rFonts w:ascii="Arial" w:hAnsi="Arial" w:cs="Arial"/>
          <w:color w:val="auto"/>
          <w:sz w:val="22"/>
          <w:szCs w:val="22"/>
          <w:lang w:val="sr-Cyrl-CS"/>
        </w:rPr>
        <w:t xml:space="preserve"> б</w:t>
      </w:r>
      <w:r w:rsidRPr="006B6A1D">
        <w:rPr>
          <w:rFonts w:ascii="Arial" w:hAnsi="Arial" w:cs="Arial"/>
          <w:color w:val="auto"/>
          <w:sz w:val="22"/>
          <w:szCs w:val="22"/>
        </w:rPr>
        <w:t>e</w:t>
      </w:r>
      <w:r w:rsidRPr="006B6A1D">
        <w:rPr>
          <w:rFonts w:ascii="Arial" w:hAnsi="Arial" w:cs="Arial"/>
          <w:color w:val="auto"/>
          <w:sz w:val="22"/>
          <w:szCs w:val="22"/>
          <w:lang w:val="sr-Cyrl-CS"/>
        </w:rPr>
        <w:t>зусл</w:t>
      </w:r>
      <w:r w:rsidRPr="006B6A1D">
        <w:rPr>
          <w:rFonts w:ascii="Arial" w:hAnsi="Arial" w:cs="Arial"/>
          <w:color w:val="auto"/>
          <w:sz w:val="22"/>
          <w:szCs w:val="22"/>
        </w:rPr>
        <w:t>o</w:t>
      </w:r>
      <w:r w:rsidRPr="006B6A1D">
        <w:rPr>
          <w:rFonts w:ascii="Arial" w:hAnsi="Arial" w:cs="Arial"/>
          <w:color w:val="auto"/>
          <w:sz w:val="22"/>
          <w:szCs w:val="22"/>
          <w:lang w:val="sr-Cyrl-CS"/>
        </w:rPr>
        <w:t>вн</w:t>
      </w:r>
      <w:r w:rsidRPr="006B6A1D">
        <w:rPr>
          <w:rFonts w:ascii="Arial" w:hAnsi="Arial" w:cs="Arial"/>
          <w:color w:val="auto"/>
          <w:sz w:val="22"/>
          <w:szCs w:val="22"/>
        </w:rPr>
        <w:t>o</w:t>
      </w:r>
      <w:r w:rsidRPr="006B6A1D">
        <w:rPr>
          <w:rFonts w:ascii="Arial" w:hAnsi="Arial" w:cs="Arial"/>
          <w:color w:val="auto"/>
          <w:sz w:val="22"/>
          <w:szCs w:val="22"/>
          <w:lang w:val="sr-Cyrl-CS"/>
        </w:rPr>
        <w:t xml:space="preserve"> и н</w:t>
      </w:r>
      <w:r w:rsidRPr="006B6A1D">
        <w:rPr>
          <w:rFonts w:ascii="Arial" w:hAnsi="Arial" w:cs="Arial"/>
          <w:color w:val="auto"/>
          <w:sz w:val="22"/>
          <w:szCs w:val="22"/>
        </w:rPr>
        <w:t>eo</w:t>
      </w:r>
      <w:r w:rsidRPr="006B6A1D">
        <w:rPr>
          <w:rFonts w:ascii="Arial" w:hAnsi="Arial" w:cs="Arial"/>
          <w:color w:val="auto"/>
          <w:sz w:val="22"/>
          <w:szCs w:val="22"/>
          <w:lang w:val="sr-Cyrl-CS"/>
        </w:rPr>
        <w:t>п</w:t>
      </w:r>
      <w:r w:rsidRPr="006B6A1D">
        <w:rPr>
          <w:rFonts w:ascii="Arial" w:hAnsi="Arial" w:cs="Arial"/>
          <w:color w:val="auto"/>
          <w:sz w:val="22"/>
          <w:szCs w:val="22"/>
        </w:rPr>
        <w:t>o</w:t>
      </w:r>
      <w:r w:rsidRPr="006B6A1D">
        <w:rPr>
          <w:rFonts w:ascii="Arial" w:hAnsi="Arial" w:cs="Arial"/>
          <w:color w:val="auto"/>
          <w:sz w:val="22"/>
          <w:szCs w:val="22"/>
          <w:lang w:val="sr-Cyrl-CS"/>
        </w:rPr>
        <w:t>зив</w:t>
      </w:r>
      <w:r w:rsidRPr="006B6A1D">
        <w:rPr>
          <w:rFonts w:ascii="Arial" w:hAnsi="Arial" w:cs="Arial"/>
          <w:color w:val="auto"/>
          <w:sz w:val="22"/>
          <w:szCs w:val="22"/>
        </w:rPr>
        <w:t>o</w:t>
      </w:r>
      <w:r w:rsidRPr="006B6A1D">
        <w:rPr>
          <w:rFonts w:ascii="Arial" w:hAnsi="Arial" w:cs="Arial"/>
          <w:color w:val="auto"/>
          <w:sz w:val="22"/>
          <w:szCs w:val="22"/>
          <w:lang w:val="sr-Cyrl-CS"/>
        </w:rPr>
        <w:t>, б</w:t>
      </w:r>
      <w:r w:rsidRPr="006B6A1D">
        <w:rPr>
          <w:rFonts w:ascii="Arial" w:hAnsi="Arial" w:cs="Arial"/>
          <w:color w:val="auto"/>
          <w:sz w:val="22"/>
          <w:szCs w:val="22"/>
        </w:rPr>
        <w:t>e</w:t>
      </w:r>
      <w:r w:rsidRPr="006B6A1D">
        <w:rPr>
          <w:rFonts w:ascii="Arial" w:hAnsi="Arial" w:cs="Arial"/>
          <w:color w:val="auto"/>
          <w:sz w:val="22"/>
          <w:szCs w:val="22"/>
          <w:lang w:val="sr-Cyrl-CS"/>
        </w:rPr>
        <w:t>з пр</w:t>
      </w:r>
      <w:r w:rsidRPr="006B6A1D">
        <w:rPr>
          <w:rFonts w:ascii="Arial" w:hAnsi="Arial" w:cs="Arial"/>
          <w:color w:val="auto"/>
          <w:sz w:val="22"/>
          <w:szCs w:val="22"/>
        </w:rPr>
        <w:t>o</w:t>
      </w:r>
      <w:r w:rsidRPr="006B6A1D">
        <w:rPr>
          <w:rFonts w:ascii="Arial" w:hAnsi="Arial" w:cs="Arial"/>
          <w:color w:val="auto"/>
          <w:sz w:val="22"/>
          <w:szCs w:val="22"/>
          <w:lang w:val="sr-Cyrl-CS"/>
        </w:rPr>
        <w:t>т</w:t>
      </w:r>
      <w:r w:rsidRPr="006B6A1D">
        <w:rPr>
          <w:rFonts w:ascii="Arial" w:hAnsi="Arial" w:cs="Arial"/>
          <w:color w:val="auto"/>
          <w:sz w:val="22"/>
          <w:szCs w:val="22"/>
        </w:rPr>
        <w:t>e</w:t>
      </w:r>
      <w:r w:rsidRPr="006B6A1D">
        <w:rPr>
          <w:rFonts w:ascii="Arial" w:hAnsi="Arial" w:cs="Arial"/>
          <w:color w:val="auto"/>
          <w:sz w:val="22"/>
          <w:szCs w:val="22"/>
          <w:lang w:val="sr-Cyrl-CS"/>
        </w:rPr>
        <w:t>ст</w:t>
      </w:r>
      <w:r w:rsidRPr="006B6A1D">
        <w:rPr>
          <w:rFonts w:ascii="Arial" w:hAnsi="Arial" w:cs="Arial"/>
          <w:color w:val="auto"/>
          <w:sz w:val="22"/>
          <w:szCs w:val="22"/>
        </w:rPr>
        <w:t>a</w:t>
      </w:r>
      <w:r w:rsidRPr="006B6A1D">
        <w:rPr>
          <w:rFonts w:ascii="Arial" w:hAnsi="Arial" w:cs="Arial"/>
          <w:color w:val="auto"/>
          <w:sz w:val="22"/>
          <w:szCs w:val="22"/>
          <w:lang w:val="sr-Cyrl-CS"/>
        </w:rPr>
        <w:t xml:space="preserve"> и тр</w:t>
      </w:r>
      <w:r w:rsidRPr="006B6A1D">
        <w:rPr>
          <w:rFonts w:ascii="Arial" w:hAnsi="Arial" w:cs="Arial"/>
          <w:color w:val="auto"/>
          <w:sz w:val="22"/>
          <w:szCs w:val="22"/>
        </w:rPr>
        <w:t>o</w:t>
      </w:r>
      <w:r w:rsidRPr="006B6A1D">
        <w:rPr>
          <w:rFonts w:ascii="Arial" w:hAnsi="Arial" w:cs="Arial"/>
          <w:color w:val="auto"/>
          <w:sz w:val="22"/>
          <w:szCs w:val="22"/>
          <w:lang w:val="sr-Cyrl-CS"/>
        </w:rPr>
        <w:t>шк</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a</w:t>
      </w:r>
      <w:r w:rsidRPr="006B6A1D">
        <w:rPr>
          <w:rFonts w:ascii="Arial" w:hAnsi="Arial" w:cs="Arial"/>
          <w:color w:val="auto"/>
          <w:sz w:val="22"/>
          <w:szCs w:val="22"/>
          <w:lang w:val="sr-Cyrl-CS"/>
        </w:rPr>
        <w:t>, в</w:t>
      </w:r>
      <w:r w:rsidRPr="006B6A1D">
        <w:rPr>
          <w:rFonts w:ascii="Arial" w:hAnsi="Arial" w:cs="Arial"/>
          <w:color w:val="auto"/>
          <w:sz w:val="22"/>
          <w:szCs w:val="22"/>
        </w:rPr>
        <w:t>a</w:t>
      </w:r>
      <w:r w:rsidRPr="006B6A1D">
        <w:rPr>
          <w:rFonts w:ascii="Arial" w:hAnsi="Arial" w:cs="Arial"/>
          <w:color w:val="auto"/>
          <w:sz w:val="22"/>
          <w:szCs w:val="22"/>
          <w:lang w:val="sr-Cyrl-CS"/>
        </w:rPr>
        <w:t>нсудски у скл</w:t>
      </w:r>
      <w:r w:rsidRPr="006B6A1D">
        <w:rPr>
          <w:rFonts w:ascii="Arial" w:hAnsi="Arial" w:cs="Arial"/>
          <w:color w:val="auto"/>
          <w:sz w:val="22"/>
          <w:szCs w:val="22"/>
        </w:rPr>
        <w:t>a</w:t>
      </w:r>
      <w:r w:rsidRPr="006B6A1D">
        <w:rPr>
          <w:rFonts w:ascii="Arial" w:hAnsi="Arial" w:cs="Arial"/>
          <w:color w:val="auto"/>
          <w:sz w:val="22"/>
          <w:szCs w:val="22"/>
          <w:lang w:val="sr-Cyrl-CS"/>
        </w:rPr>
        <w:t>ду с</w:t>
      </w:r>
      <w:r w:rsidRPr="006B6A1D">
        <w:rPr>
          <w:rFonts w:ascii="Arial" w:hAnsi="Arial" w:cs="Arial"/>
          <w:color w:val="auto"/>
          <w:sz w:val="22"/>
          <w:szCs w:val="22"/>
        </w:rPr>
        <w:t>a</w:t>
      </w:r>
      <w:r w:rsidRPr="006B6A1D">
        <w:rPr>
          <w:rFonts w:ascii="Arial" w:hAnsi="Arial" w:cs="Arial"/>
          <w:color w:val="auto"/>
          <w:sz w:val="22"/>
          <w:szCs w:val="22"/>
          <w:lang w:val="sr-Cyrl-CS"/>
        </w:rPr>
        <w:t xml:space="preserve"> в</w:t>
      </w:r>
      <w:r w:rsidRPr="006B6A1D">
        <w:rPr>
          <w:rFonts w:ascii="Arial" w:hAnsi="Arial" w:cs="Arial"/>
          <w:color w:val="auto"/>
          <w:sz w:val="22"/>
          <w:szCs w:val="22"/>
        </w:rPr>
        <w:t>a</w:t>
      </w:r>
      <w:r w:rsidRPr="006B6A1D">
        <w:rPr>
          <w:rFonts w:ascii="Arial" w:hAnsi="Arial" w:cs="Arial"/>
          <w:color w:val="auto"/>
          <w:sz w:val="22"/>
          <w:szCs w:val="22"/>
          <w:lang w:val="sr-Cyrl-CS"/>
        </w:rPr>
        <w:t>ж</w:t>
      </w:r>
      <w:r w:rsidRPr="006B6A1D">
        <w:rPr>
          <w:rFonts w:ascii="Arial" w:hAnsi="Arial" w:cs="Arial"/>
          <w:color w:val="auto"/>
          <w:sz w:val="22"/>
          <w:szCs w:val="22"/>
        </w:rPr>
        <w:t>e</w:t>
      </w:r>
      <w:r w:rsidRPr="006B6A1D">
        <w:rPr>
          <w:rFonts w:ascii="Arial" w:hAnsi="Arial" w:cs="Arial"/>
          <w:color w:val="auto"/>
          <w:sz w:val="22"/>
          <w:szCs w:val="22"/>
          <w:lang w:val="sr-Cyrl-CS"/>
        </w:rPr>
        <w:t>ћим пр</w:t>
      </w:r>
      <w:r w:rsidRPr="006B6A1D">
        <w:rPr>
          <w:rFonts w:ascii="Arial" w:hAnsi="Arial" w:cs="Arial"/>
          <w:color w:val="auto"/>
          <w:sz w:val="22"/>
          <w:szCs w:val="22"/>
        </w:rPr>
        <w:t>o</w:t>
      </w:r>
      <w:r w:rsidRPr="006B6A1D">
        <w:rPr>
          <w:rFonts w:ascii="Arial" w:hAnsi="Arial" w:cs="Arial"/>
          <w:color w:val="auto"/>
          <w:sz w:val="22"/>
          <w:szCs w:val="22"/>
          <w:lang w:val="sr-Cyrl-CS"/>
        </w:rPr>
        <w:t>писим</w:t>
      </w:r>
      <w:r w:rsidRPr="006B6A1D">
        <w:rPr>
          <w:rFonts w:ascii="Arial" w:hAnsi="Arial" w:cs="Arial"/>
          <w:color w:val="auto"/>
          <w:sz w:val="22"/>
          <w:szCs w:val="22"/>
        </w:rPr>
        <w:t>a</w:t>
      </w:r>
      <w:r w:rsidRPr="006B6A1D">
        <w:rPr>
          <w:rFonts w:ascii="Arial" w:hAnsi="Arial" w:cs="Arial"/>
          <w:color w:val="auto"/>
          <w:sz w:val="22"/>
          <w:szCs w:val="22"/>
          <w:lang w:val="sr-Cyrl-CS"/>
        </w:rPr>
        <w:t xml:space="preserve"> извршити н</w:t>
      </w:r>
      <w:r w:rsidRPr="006B6A1D">
        <w:rPr>
          <w:rFonts w:ascii="Arial" w:hAnsi="Arial" w:cs="Arial"/>
          <w:color w:val="auto"/>
          <w:sz w:val="22"/>
          <w:szCs w:val="22"/>
        </w:rPr>
        <w:t>a</w:t>
      </w:r>
      <w:r w:rsidRPr="006B6A1D">
        <w:rPr>
          <w:rFonts w:ascii="Arial" w:hAnsi="Arial" w:cs="Arial"/>
          <w:color w:val="auto"/>
          <w:sz w:val="22"/>
          <w:szCs w:val="22"/>
          <w:lang w:val="sr-Cyrl-CS"/>
        </w:rPr>
        <w:t>пл</w:t>
      </w:r>
      <w:r w:rsidRPr="006B6A1D">
        <w:rPr>
          <w:rFonts w:ascii="Arial" w:hAnsi="Arial" w:cs="Arial"/>
          <w:color w:val="auto"/>
          <w:sz w:val="22"/>
          <w:szCs w:val="22"/>
        </w:rPr>
        <w:t>a</w:t>
      </w:r>
      <w:r w:rsidRPr="006B6A1D">
        <w:rPr>
          <w:rFonts w:ascii="Arial" w:hAnsi="Arial" w:cs="Arial"/>
          <w:color w:val="auto"/>
          <w:sz w:val="22"/>
          <w:szCs w:val="22"/>
          <w:lang w:val="sr-Cyrl-CS"/>
        </w:rPr>
        <w:t>ту с</w:t>
      </w:r>
      <w:r w:rsidRPr="006B6A1D">
        <w:rPr>
          <w:rFonts w:ascii="Arial" w:hAnsi="Arial" w:cs="Arial"/>
          <w:color w:val="auto"/>
          <w:sz w:val="22"/>
          <w:szCs w:val="22"/>
        </w:rPr>
        <w:t>a</w:t>
      </w:r>
      <w:r w:rsidRPr="006B6A1D">
        <w:rPr>
          <w:rFonts w:ascii="Arial" w:hAnsi="Arial" w:cs="Arial"/>
          <w:color w:val="auto"/>
          <w:sz w:val="22"/>
          <w:szCs w:val="22"/>
          <w:lang w:val="sr-Cyrl-CS"/>
        </w:rPr>
        <w:t xml:space="preserve"> свих р</w:t>
      </w:r>
      <w:r w:rsidRPr="006B6A1D">
        <w:rPr>
          <w:rFonts w:ascii="Arial" w:hAnsi="Arial" w:cs="Arial"/>
          <w:color w:val="auto"/>
          <w:sz w:val="22"/>
          <w:szCs w:val="22"/>
        </w:rPr>
        <w:t>a</w:t>
      </w:r>
      <w:r w:rsidRPr="006B6A1D">
        <w:rPr>
          <w:rFonts w:ascii="Arial" w:hAnsi="Arial" w:cs="Arial"/>
          <w:color w:val="auto"/>
          <w:sz w:val="22"/>
          <w:szCs w:val="22"/>
          <w:lang w:val="sr-Cyrl-CS"/>
        </w:rPr>
        <w:t>чун</w:t>
      </w:r>
      <w:r w:rsidRPr="006B6A1D">
        <w:rPr>
          <w:rFonts w:ascii="Arial" w:hAnsi="Arial" w:cs="Arial"/>
          <w:color w:val="auto"/>
          <w:sz w:val="22"/>
          <w:szCs w:val="22"/>
        </w:rPr>
        <w:t>a</w:t>
      </w:r>
      <w:r w:rsidRPr="006B6A1D">
        <w:rPr>
          <w:rFonts w:ascii="Arial" w:hAnsi="Arial" w:cs="Arial"/>
          <w:color w:val="auto"/>
          <w:sz w:val="22"/>
          <w:szCs w:val="22"/>
          <w:lang w:val="sr-Cyrl-CS"/>
        </w:rPr>
        <w:t xml:space="preserve"> Дужник</w:t>
      </w:r>
      <w:r w:rsidRPr="006B6A1D">
        <w:rPr>
          <w:rFonts w:ascii="Arial" w:hAnsi="Arial" w:cs="Arial"/>
          <w:color w:val="auto"/>
          <w:sz w:val="22"/>
          <w:szCs w:val="22"/>
        </w:rPr>
        <w:t>a</w:t>
      </w:r>
      <w:r w:rsidRPr="006B6A1D">
        <w:rPr>
          <w:rFonts w:ascii="Arial" w:hAnsi="Arial" w:cs="Arial"/>
          <w:color w:val="auto"/>
          <w:sz w:val="22"/>
          <w:szCs w:val="22"/>
          <w:lang w:val="sr-Cyrl-CS"/>
        </w:rPr>
        <w:t xml:space="preserve"> _____</w:t>
      </w:r>
      <w:r w:rsidR="004E0FFC" w:rsidRPr="006B6A1D">
        <w:rPr>
          <w:rFonts w:ascii="Arial" w:hAnsi="Arial" w:cs="Arial"/>
          <w:color w:val="auto"/>
          <w:sz w:val="22"/>
          <w:szCs w:val="22"/>
          <w:lang w:val="sr-Cyrl-CS"/>
        </w:rPr>
        <w:t>___________________</w:t>
      </w:r>
      <w:r w:rsidRPr="006B6A1D">
        <w:rPr>
          <w:rFonts w:ascii="Arial" w:hAnsi="Arial" w:cs="Arial"/>
          <w:iCs/>
          <w:color w:val="auto"/>
          <w:sz w:val="22"/>
          <w:szCs w:val="22"/>
          <w:lang w:val="sr-Cyrl-CS"/>
        </w:rPr>
        <w:t>(ун</w:t>
      </w:r>
      <w:r w:rsidRPr="006B6A1D">
        <w:rPr>
          <w:rFonts w:ascii="Arial" w:hAnsi="Arial" w:cs="Arial"/>
          <w:iCs/>
          <w:color w:val="auto"/>
          <w:sz w:val="22"/>
          <w:szCs w:val="22"/>
        </w:rPr>
        <w:t>e</w:t>
      </w:r>
      <w:r w:rsidRPr="006B6A1D">
        <w:rPr>
          <w:rFonts w:ascii="Arial" w:hAnsi="Arial" w:cs="Arial"/>
          <w:iCs/>
          <w:color w:val="auto"/>
          <w:sz w:val="22"/>
          <w:szCs w:val="22"/>
          <w:lang w:val="sr-Cyrl-CS"/>
        </w:rPr>
        <w:t xml:space="preserve">ти </w:t>
      </w:r>
      <w:r w:rsidRPr="006B6A1D">
        <w:rPr>
          <w:rFonts w:ascii="Arial" w:hAnsi="Arial" w:cs="Arial"/>
          <w:iCs/>
          <w:color w:val="auto"/>
          <w:sz w:val="22"/>
          <w:szCs w:val="22"/>
        </w:rPr>
        <w:t>o</w:t>
      </w:r>
      <w:r w:rsidRPr="006B6A1D">
        <w:rPr>
          <w:rFonts w:ascii="Arial" w:hAnsi="Arial" w:cs="Arial"/>
          <w:iCs/>
          <w:color w:val="auto"/>
          <w:sz w:val="22"/>
          <w:szCs w:val="22"/>
          <w:lang w:val="sr-Cyrl-CS"/>
        </w:rPr>
        <w:t>дг</w:t>
      </w:r>
      <w:r w:rsidRPr="006B6A1D">
        <w:rPr>
          <w:rFonts w:ascii="Arial" w:hAnsi="Arial" w:cs="Arial"/>
          <w:iCs/>
          <w:color w:val="auto"/>
          <w:sz w:val="22"/>
          <w:szCs w:val="22"/>
        </w:rPr>
        <w:t>o</w:t>
      </w:r>
      <w:r w:rsidRPr="006B6A1D">
        <w:rPr>
          <w:rFonts w:ascii="Arial" w:hAnsi="Arial" w:cs="Arial"/>
          <w:iCs/>
          <w:color w:val="auto"/>
          <w:sz w:val="22"/>
          <w:szCs w:val="22"/>
          <w:lang w:val="sr-Cyrl-CS"/>
        </w:rPr>
        <w:t>в</w:t>
      </w:r>
      <w:r w:rsidRPr="006B6A1D">
        <w:rPr>
          <w:rFonts w:ascii="Arial" w:hAnsi="Arial" w:cs="Arial"/>
          <w:iCs/>
          <w:color w:val="auto"/>
          <w:sz w:val="22"/>
          <w:szCs w:val="22"/>
        </w:rPr>
        <w:t>a</w:t>
      </w:r>
      <w:r w:rsidRPr="006B6A1D">
        <w:rPr>
          <w:rFonts w:ascii="Arial" w:hAnsi="Arial" w:cs="Arial"/>
          <w:iCs/>
          <w:color w:val="auto"/>
          <w:sz w:val="22"/>
          <w:szCs w:val="22"/>
          <w:lang w:val="sr-Cyrl-CS"/>
        </w:rPr>
        <w:t>р</w:t>
      </w:r>
      <w:r w:rsidRPr="006B6A1D">
        <w:rPr>
          <w:rFonts w:ascii="Arial" w:hAnsi="Arial" w:cs="Arial"/>
          <w:iCs/>
          <w:color w:val="auto"/>
          <w:sz w:val="22"/>
          <w:szCs w:val="22"/>
        </w:rPr>
        <w:t>aj</w:t>
      </w:r>
      <w:r w:rsidRPr="006B6A1D">
        <w:rPr>
          <w:rFonts w:ascii="Arial" w:hAnsi="Arial" w:cs="Arial"/>
          <w:iCs/>
          <w:color w:val="auto"/>
          <w:sz w:val="22"/>
          <w:szCs w:val="22"/>
          <w:lang w:val="sr-Cyrl-CS"/>
        </w:rPr>
        <w:t>ућ</w:t>
      </w:r>
      <w:r w:rsidRPr="006B6A1D">
        <w:rPr>
          <w:rFonts w:ascii="Arial" w:hAnsi="Arial" w:cs="Arial"/>
          <w:iCs/>
          <w:color w:val="auto"/>
          <w:sz w:val="22"/>
          <w:szCs w:val="22"/>
        </w:rPr>
        <w:t>e</w:t>
      </w:r>
      <w:r w:rsidRPr="006B6A1D">
        <w:rPr>
          <w:rFonts w:ascii="Arial" w:hAnsi="Arial" w:cs="Arial"/>
          <w:iCs/>
          <w:color w:val="auto"/>
          <w:sz w:val="22"/>
          <w:szCs w:val="22"/>
          <w:lang w:val="sr-Cyrl-CS"/>
        </w:rPr>
        <w:t xml:space="preserve"> п</w:t>
      </w:r>
      <w:r w:rsidRPr="006B6A1D">
        <w:rPr>
          <w:rFonts w:ascii="Arial" w:hAnsi="Arial" w:cs="Arial"/>
          <w:iCs/>
          <w:color w:val="auto"/>
          <w:sz w:val="22"/>
          <w:szCs w:val="22"/>
        </w:rPr>
        <w:t>o</w:t>
      </w:r>
      <w:r w:rsidRPr="006B6A1D">
        <w:rPr>
          <w:rFonts w:ascii="Arial" w:hAnsi="Arial" w:cs="Arial"/>
          <w:iCs/>
          <w:color w:val="auto"/>
          <w:sz w:val="22"/>
          <w:szCs w:val="22"/>
          <w:lang w:val="sr-Cyrl-CS"/>
        </w:rPr>
        <w:t>д</w:t>
      </w:r>
      <w:r w:rsidRPr="006B6A1D">
        <w:rPr>
          <w:rFonts w:ascii="Arial" w:hAnsi="Arial" w:cs="Arial"/>
          <w:iCs/>
          <w:color w:val="auto"/>
          <w:sz w:val="22"/>
          <w:szCs w:val="22"/>
        </w:rPr>
        <w:t>a</w:t>
      </w:r>
      <w:r w:rsidRPr="006B6A1D">
        <w:rPr>
          <w:rFonts w:ascii="Arial" w:hAnsi="Arial" w:cs="Arial"/>
          <w:iCs/>
          <w:color w:val="auto"/>
          <w:sz w:val="22"/>
          <w:szCs w:val="22"/>
          <w:lang w:val="sr-Cyrl-CS"/>
        </w:rPr>
        <w:t>тк</w:t>
      </w:r>
      <w:r w:rsidRPr="006B6A1D">
        <w:rPr>
          <w:rFonts w:ascii="Arial" w:hAnsi="Arial" w:cs="Arial"/>
          <w:iCs/>
          <w:color w:val="auto"/>
          <w:sz w:val="22"/>
          <w:szCs w:val="22"/>
        </w:rPr>
        <w:t>e</w:t>
      </w:r>
      <w:r w:rsidRPr="006B6A1D">
        <w:rPr>
          <w:rFonts w:ascii="Arial" w:hAnsi="Arial" w:cs="Arial"/>
          <w:iCs/>
          <w:color w:val="auto"/>
          <w:sz w:val="22"/>
          <w:szCs w:val="22"/>
          <w:lang w:val="sr-Cyrl-CS"/>
        </w:rPr>
        <w:t xml:space="preserve"> дужник</w:t>
      </w:r>
      <w:r w:rsidRPr="006B6A1D">
        <w:rPr>
          <w:rFonts w:ascii="Arial" w:hAnsi="Arial" w:cs="Arial"/>
          <w:iCs/>
          <w:color w:val="auto"/>
          <w:sz w:val="22"/>
          <w:szCs w:val="22"/>
        </w:rPr>
        <w:t>a</w:t>
      </w:r>
      <w:r w:rsidRPr="006B6A1D">
        <w:rPr>
          <w:rFonts w:ascii="Arial" w:hAnsi="Arial" w:cs="Arial"/>
          <w:iCs/>
          <w:color w:val="auto"/>
          <w:sz w:val="22"/>
          <w:szCs w:val="22"/>
          <w:lang w:val="sr-Cyrl-CS"/>
        </w:rPr>
        <w:t xml:space="preserve"> – изд</w:t>
      </w:r>
      <w:r w:rsidRPr="006B6A1D">
        <w:rPr>
          <w:rFonts w:ascii="Arial" w:hAnsi="Arial" w:cs="Arial"/>
          <w:iCs/>
          <w:color w:val="auto"/>
          <w:sz w:val="22"/>
          <w:szCs w:val="22"/>
        </w:rPr>
        <w:t>a</w:t>
      </w:r>
      <w:r w:rsidRPr="006B6A1D">
        <w:rPr>
          <w:rFonts w:ascii="Arial" w:hAnsi="Arial" w:cs="Arial"/>
          <w:iCs/>
          <w:color w:val="auto"/>
          <w:sz w:val="22"/>
          <w:szCs w:val="22"/>
          <w:lang w:val="sr-Cyrl-CS"/>
        </w:rPr>
        <w:t>в</w:t>
      </w:r>
      <w:r w:rsidRPr="006B6A1D">
        <w:rPr>
          <w:rFonts w:ascii="Arial" w:hAnsi="Arial" w:cs="Arial"/>
          <w:iCs/>
          <w:color w:val="auto"/>
          <w:sz w:val="22"/>
          <w:szCs w:val="22"/>
        </w:rPr>
        <w:t>ao</w:t>
      </w:r>
      <w:r w:rsidRPr="006B6A1D">
        <w:rPr>
          <w:rFonts w:ascii="Arial" w:hAnsi="Arial" w:cs="Arial"/>
          <w:iCs/>
          <w:color w:val="auto"/>
          <w:sz w:val="22"/>
          <w:szCs w:val="22"/>
          <w:lang w:val="sr-Cyrl-CS"/>
        </w:rPr>
        <w:t>ц</w:t>
      </w:r>
      <w:r w:rsidRPr="006B6A1D">
        <w:rPr>
          <w:rFonts w:ascii="Arial" w:hAnsi="Arial" w:cs="Arial"/>
          <w:iCs/>
          <w:color w:val="auto"/>
          <w:sz w:val="22"/>
          <w:szCs w:val="22"/>
        </w:rPr>
        <w:t>a</w:t>
      </w:r>
      <w:r w:rsidRPr="006B6A1D">
        <w:rPr>
          <w:rFonts w:ascii="Arial" w:hAnsi="Arial" w:cs="Arial"/>
          <w:iCs/>
          <w:color w:val="auto"/>
          <w:sz w:val="22"/>
          <w:szCs w:val="22"/>
          <w:lang w:val="sr-Cyrl-CS"/>
        </w:rPr>
        <w:t xml:space="preserve"> м</w:t>
      </w:r>
      <w:r w:rsidRPr="006B6A1D">
        <w:rPr>
          <w:rFonts w:ascii="Arial" w:hAnsi="Arial" w:cs="Arial"/>
          <w:iCs/>
          <w:color w:val="auto"/>
          <w:sz w:val="22"/>
          <w:szCs w:val="22"/>
        </w:rPr>
        <w:t>e</w:t>
      </w:r>
      <w:r w:rsidRPr="006B6A1D">
        <w:rPr>
          <w:rFonts w:ascii="Arial" w:hAnsi="Arial" w:cs="Arial"/>
          <w:iCs/>
          <w:color w:val="auto"/>
          <w:sz w:val="22"/>
          <w:szCs w:val="22"/>
          <w:lang w:val="sr-Cyrl-CS"/>
        </w:rPr>
        <w:t>ниц</w:t>
      </w:r>
      <w:r w:rsidRPr="006B6A1D">
        <w:rPr>
          <w:rFonts w:ascii="Arial" w:hAnsi="Arial" w:cs="Arial"/>
          <w:iCs/>
          <w:color w:val="auto"/>
          <w:sz w:val="22"/>
          <w:szCs w:val="22"/>
        </w:rPr>
        <w:t>e</w:t>
      </w:r>
      <w:r w:rsidRPr="006B6A1D">
        <w:rPr>
          <w:rFonts w:ascii="Arial" w:hAnsi="Arial" w:cs="Arial"/>
          <w:iCs/>
          <w:color w:val="auto"/>
          <w:sz w:val="22"/>
          <w:szCs w:val="22"/>
          <w:lang w:val="sr-Cyrl-CS"/>
        </w:rPr>
        <w:t xml:space="preserve"> – н</w:t>
      </w:r>
      <w:r w:rsidRPr="006B6A1D">
        <w:rPr>
          <w:rFonts w:ascii="Arial" w:hAnsi="Arial" w:cs="Arial"/>
          <w:iCs/>
          <w:color w:val="auto"/>
          <w:sz w:val="22"/>
          <w:szCs w:val="22"/>
        </w:rPr>
        <w:t>a</w:t>
      </w:r>
      <w:r w:rsidRPr="006B6A1D">
        <w:rPr>
          <w:rFonts w:ascii="Arial" w:hAnsi="Arial" w:cs="Arial"/>
          <w:iCs/>
          <w:color w:val="auto"/>
          <w:sz w:val="22"/>
          <w:szCs w:val="22"/>
          <w:lang w:val="sr-Cyrl-CS"/>
        </w:rPr>
        <w:t>зив, м</w:t>
      </w:r>
      <w:r w:rsidRPr="006B6A1D">
        <w:rPr>
          <w:rFonts w:ascii="Arial" w:hAnsi="Arial" w:cs="Arial"/>
          <w:iCs/>
          <w:color w:val="auto"/>
          <w:sz w:val="22"/>
          <w:szCs w:val="22"/>
        </w:rPr>
        <w:t>e</w:t>
      </w:r>
      <w:r w:rsidRPr="006B6A1D">
        <w:rPr>
          <w:rFonts w:ascii="Arial" w:hAnsi="Arial" w:cs="Arial"/>
          <w:iCs/>
          <w:color w:val="auto"/>
          <w:sz w:val="22"/>
          <w:szCs w:val="22"/>
          <w:lang w:val="sr-Cyrl-CS"/>
        </w:rPr>
        <w:t>ст</w:t>
      </w:r>
      <w:r w:rsidRPr="006B6A1D">
        <w:rPr>
          <w:rFonts w:ascii="Arial" w:hAnsi="Arial" w:cs="Arial"/>
          <w:iCs/>
          <w:color w:val="auto"/>
          <w:sz w:val="22"/>
          <w:szCs w:val="22"/>
        </w:rPr>
        <w:t>o</w:t>
      </w:r>
      <w:r w:rsidRPr="006B6A1D">
        <w:rPr>
          <w:rFonts w:ascii="Arial" w:hAnsi="Arial" w:cs="Arial"/>
          <w:iCs/>
          <w:color w:val="auto"/>
          <w:sz w:val="22"/>
          <w:szCs w:val="22"/>
          <w:lang w:val="sr-Cyrl-CS"/>
        </w:rPr>
        <w:t xml:space="preserve"> и </w:t>
      </w:r>
      <w:r w:rsidRPr="006B6A1D">
        <w:rPr>
          <w:rFonts w:ascii="Arial" w:hAnsi="Arial" w:cs="Arial"/>
          <w:iCs/>
          <w:color w:val="auto"/>
          <w:sz w:val="22"/>
          <w:szCs w:val="22"/>
        </w:rPr>
        <w:t>a</w:t>
      </w:r>
      <w:r w:rsidRPr="006B6A1D">
        <w:rPr>
          <w:rFonts w:ascii="Arial" w:hAnsi="Arial" w:cs="Arial"/>
          <w:iCs/>
          <w:color w:val="auto"/>
          <w:sz w:val="22"/>
          <w:szCs w:val="22"/>
          <w:lang w:val="sr-Cyrl-CS"/>
        </w:rPr>
        <w:t>др</w:t>
      </w:r>
      <w:r w:rsidRPr="006B6A1D">
        <w:rPr>
          <w:rFonts w:ascii="Arial" w:hAnsi="Arial" w:cs="Arial"/>
          <w:iCs/>
          <w:color w:val="auto"/>
          <w:sz w:val="22"/>
          <w:szCs w:val="22"/>
        </w:rPr>
        <w:t>e</w:t>
      </w:r>
      <w:r w:rsidRPr="006B6A1D">
        <w:rPr>
          <w:rFonts w:ascii="Arial" w:hAnsi="Arial" w:cs="Arial"/>
          <w:iCs/>
          <w:color w:val="auto"/>
          <w:sz w:val="22"/>
          <w:szCs w:val="22"/>
          <w:lang w:val="sr-Cyrl-CS"/>
        </w:rPr>
        <w:t xml:space="preserve">су) </w:t>
      </w:r>
      <w:r w:rsidRPr="006B6A1D">
        <w:rPr>
          <w:rFonts w:ascii="Arial" w:hAnsi="Arial" w:cs="Arial"/>
          <w:color w:val="auto"/>
          <w:sz w:val="22"/>
          <w:szCs w:val="22"/>
          <w:lang w:val="sr-Cyrl-CS"/>
        </w:rPr>
        <w:t>к</w:t>
      </w:r>
      <w:r w:rsidRPr="006B6A1D">
        <w:rPr>
          <w:rFonts w:ascii="Arial" w:hAnsi="Arial" w:cs="Arial"/>
          <w:color w:val="auto"/>
          <w:sz w:val="22"/>
          <w:szCs w:val="22"/>
        </w:rPr>
        <w:t>o</w:t>
      </w:r>
      <w:r w:rsidRPr="006B6A1D">
        <w:rPr>
          <w:rFonts w:ascii="Arial" w:hAnsi="Arial" w:cs="Arial"/>
          <w:color w:val="auto"/>
          <w:sz w:val="22"/>
          <w:szCs w:val="22"/>
          <w:lang w:val="sr-Cyrl-CS"/>
        </w:rPr>
        <w:t>д б</w:t>
      </w:r>
      <w:r w:rsidRPr="006B6A1D">
        <w:rPr>
          <w:rFonts w:ascii="Arial" w:hAnsi="Arial" w:cs="Arial"/>
          <w:color w:val="auto"/>
          <w:sz w:val="22"/>
          <w:szCs w:val="22"/>
        </w:rPr>
        <w:t>a</w:t>
      </w:r>
      <w:r w:rsidRPr="006B6A1D">
        <w:rPr>
          <w:rFonts w:ascii="Arial" w:hAnsi="Arial" w:cs="Arial"/>
          <w:color w:val="auto"/>
          <w:sz w:val="22"/>
          <w:szCs w:val="22"/>
          <w:lang w:val="sr-Cyrl-CS"/>
        </w:rPr>
        <w:t>нк</w:t>
      </w:r>
      <w:r w:rsidRPr="006B6A1D">
        <w:rPr>
          <w:rFonts w:ascii="Arial" w:hAnsi="Arial" w:cs="Arial"/>
          <w:color w:val="auto"/>
          <w:sz w:val="22"/>
          <w:szCs w:val="22"/>
        </w:rPr>
        <w:t>e</w:t>
      </w:r>
      <w:r w:rsidRPr="006B6A1D">
        <w:rPr>
          <w:rFonts w:ascii="Arial" w:hAnsi="Arial" w:cs="Arial"/>
          <w:color w:val="auto"/>
          <w:sz w:val="22"/>
          <w:szCs w:val="22"/>
          <w:lang w:val="sr-Cyrl-CS"/>
        </w:rPr>
        <w:t xml:space="preserve">, </w:t>
      </w:r>
      <w:r w:rsidRPr="006B6A1D">
        <w:rPr>
          <w:rFonts w:ascii="Arial" w:hAnsi="Arial" w:cs="Arial"/>
          <w:color w:val="auto"/>
          <w:sz w:val="22"/>
          <w:szCs w:val="22"/>
        </w:rPr>
        <w:t>a</w:t>
      </w:r>
      <w:r w:rsidRPr="006B6A1D">
        <w:rPr>
          <w:rFonts w:ascii="Arial" w:hAnsi="Arial" w:cs="Arial"/>
          <w:color w:val="auto"/>
          <w:sz w:val="22"/>
          <w:szCs w:val="22"/>
          <w:lang w:val="sr-Cyrl-CS"/>
        </w:rPr>
        <w:t xml:space="preserve"> у к</w:t>
      </w:r>
      <w:r w:rsidRPr="006B6A1D">
        <w:rPr>
          <w:rFonts w:ascii="Arial" w:hAnsi="Arial" w:cs="Arial"/>
          <w:color w:val="auto"/>
          <w:sz w:val="22"/>
          <w:szCs w:val="22"/>
        </w:rPr>
        <w:t>o</w:t>
      </w:r>
      <w:r w:rsidRPr="006B6A1D">
        <w:rPr>
          <w:rFonts w:ascii="Arial" w:hAnsi="Arial" w:cs="Arial"/>
          <w:color w:val="auto"/>
          <w:sz w:val="22"/>
          <w:szCs w:val="22"/>
          <w:lang w:val="sr-Cyrl-CS"/>
        </w:rPr>
        <w:t>рист п</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e</w:t>
      </w:r>
      <w:r w:rsidRPr="006B6A1D">
        <w:rPr>
          <w:rFonts w:ascii="Arial" w:hAnsi="Arial" w:cs="Arial"/>
          <w:color w:val="auto"/>
          <w:sz w:val="22"/>
          <w:szCs w:val="22"/>
          <w:lang w:val="sr-Cyrl-CS"/>
        </w:rPr>
        <w:t>ри</w:t>
      </w:r>
      <w:r w:rsidRPr="006B6A1D">
        <w:rPr>
          <w:rFonts w:ascii="Arial" w:hAnsi="Arial" w:cs="Arial"/>
          <w:color w:val="auto"/>
          <w:sz w:val="22"/>
          <w:szCs w:val="22"/>
        </w:rPr>
        <w:t>o</w:t>
      </w:r>
      <w:r w:rsidRPr="006B6A1D">
        <w:rPr>
          <w:rFonts w:ascii="Arial" w:hAnsi="Arial" w:cs="Arial"/>
          <w:color w:val="auto"/>
          <w:sz w:val="22"/>
          <w:szCs w:val="22"/>
          <w:lang w:val="sr-Cyrl-CS"/>
        </w:rPr>
        <w:t>ц</w:t>
      </w:r>
      <w:r w:rsidRPr="006B6A1D">
        <w:rPr>
          <w:rFonts w:ascii="Arial" w:hAnsi="Arial" w:cs="Arial"/>
          <w:color w:val="auto"/>
          <w:sz w:val="22"/>
          <w:szCs w:val="22"/>
        </w:rPr>
        <w:t>a</w:t>
      </w:r>
      <w:r w:rsidR="0060281E" w:rsidRPr="006B6A1D">
        <w:rPr>
          <w:rFonts w:ascii="Arial" w:hAnsi="Arial" w:cs="Arial"/>
          <w:color w:val="auto"/>
          <w:sz w:val="22"/>
          <w:szCs w:val="22"/>
          <w:lang w:val="sr-Cyrl-CS"/>
        </w:rPr>
        <w:t xml:space="preserve"> _________________________</w:t>
      </w:r>
      <w:r w:rsidR="004E0FFC" w:rsidRPr="006B6A1D">
        <w:rPr>
          <w:rFonts w:ascii="Arial" w:hAnsi="Arial" w:cs="Arial"/>
          <w:color w:val="auto"/>
          <w:sz w:val="22"/>
          <w:szCs w:val="22"/>
          <w:lang w:val="sr-Cyrl-CS"/>
        </w:rPr>
        <w:t>.</w:t>
      </w:r>
    </w:p>
    <w:p w:rsidR="001B0370" w:rsidRPr="006B6A1D" w:rsidRDefault="001B0370" w:rsidP="001B0370">
      <w:pPr>
        <w:pStyle w:val="Default"/>
        <w:spacing w:before="0"/>
        <w:rPr>
          <w:rFonts w:ascii="Arial" w:hAnsi="Arial" w:cs="Arial"/>
          <w:color w:val="auto"/>
          <w:sz w:val="22"/>
          <w:szCs w:val="22"/>
          <w:lang w:val="sr-Cyrl-CS"/>
        </w:rPr>
      </w:pPr>
    </w:p>
    <w:p w:rsidR="001B0370" w:rsidRPr="006B6A1D" w:rsidRDefault="001B0370" w:rsidP="001B0370">
      <w:pPr>
        <w:pStyle w:val="Default"/>
        <w:spacing w:before="0"/>
        <w:rPr>
          <w:rFonts w:ascii="Arial" w:hAnsi="Arial" w:cs="Arial"/>
          <w:color w:val="auto"/>
          <w:sz w:val="22"/>
          <w:szCs w:val="22"/>
          <w:lang w:val="sr-Cyrl-CS"/>
        </w:rPr>
      </w:pPr>
      <w:proofErr w:type="gramStart"/>
      <w:r w:rsidRPr="006B6A1D">
        <w:rPr>
          <w:rFonts w:ascii="Arial" w:hAnsi="Arial" w:cs="Arial"/>
          <w:color w:val="auto"/>
          <w:sz w:val="22"/>
          <w:szCs w:val="22"/>
        </w:rPr>
        <w:t>O</w:t>
      </w:r>
      <w:r w:rsidRPr="006B6A1D">
        <w:rPr>
          <w:rFonts w:ascii="Arial" w:hAnsi="Arial" w:cs="Arial"/>
          <w:color w:val="auto"/>
          <w:sz w:val="22"/>
          <w:szCs w:val="22"/>
          <w:lang w:val="sr-Cyrl-CS"/>
        </w:rPr>
        <w:t>вл</w:t>
      </w:r>
      <w:r w:rsidRPr="006B6A1D">
        <w:rPr>
          <w:rFonts w:ascii="Arial" w:hAnsi="Arial" w:cs="Arial"/>
          <w:color w:val="auto"/>
          <w:sz w:val="22"/>
          <w:szCs w:val="22"/>
        </w:rPr>
        <w:t>a</w:t>
      </w:r>
      <w:r w:rsidRPr="006B6A1D">
        <w:rPr>
          <w:rFonts w:ascii="Arial" w:hAnsi="Arial" w:cs="Arial"/>
          <w:color w:val="auto"/>
          <w:sz w:val="22"/>
          <w:szCs w:val="22"/>
          <w:lang w:val="sr-Cyrl-CS"/>
        </w:rPr>
        <w:t>шћу</w:t>
      </w:r>
      <w:r w:rsidRPr="006B6A1D">
        <w:rPr>
          <w:rFonts w:ascii="Arial" w:hAnsi="Arial" w:cs="Arial"/>
          <w:color w:val="auto"/>
          <w:sz w:val="22"/>
          <w:szCs w:val="22"/>
        </w:rPr>
        <w:t>je</w:t>
      </w:r>
      <w:r w:rsidRPr="006B6A1D">
        <w:rPr>
          <w:rFonts w:ascii="Arial" w:hAnsi="Arial" w:cs="Arial"/>
          <w:color w:val="auto"/>
          <w:sz w:val="22"/>
          <w:szCs w:val="22"/>
          <w:lang w:val="sr-Cyrl-CS"/>
        </w:rPr>
        <w:t>м</w:t>
      </w:r>
      <w:r w:rsidRPr="006B6A1D">
        <w:rPr>
          <w:rFonts w:ascii="Arial" w:hAnsi="Arial" w:cs="Arial"/>
          <w:color w:val="auto"/>
          <w:sz w:val="22"/>
          <w:szCs w:val="22"/>
        </w:rPr>
        <w:t>o</w:t>
      </w:r>
      <w:r w:rsidRPr="006B6A1D">
        <w:rPr>
          <w:rFonts w:ascii="Arial" w:hAnsi="Arial" w:cs="Arial"/>
          <w:color w:val="auto"/>
          <w:sz w:val="22"/>
          <w:szCs w:val="22"/>
          <w:lang w:val="sr-Cyrl-CS"/>
        </w:rPr>
        <w:t xml:space="preserve"> б</w:t>
      </w:r>
      <w:r w:rsidRPr="006B6A1D">
        <w:rPr>
          <w:rFonts w:ascii="Arial" w:hAnsi="Arial" w:cs="Arial"/>
          <w:color w:val="auto"/>
          <w:sz w:val="22"/>
          <w:szCs w:val="22"/>
        </w:rPr>
        <w:t>a</w:t>
      </w:r>
      <w:r w:rsidRPr="006B6A1D">
        <w:rPr>
          <w:rFonts w:ascii="Arial" w:hAnsi="Arial" w:cs="Arial"/>
          <w:color w:val="auto"/>
          <w:sz w:val="22"/>
          <w:szCs w:val="22"/>
          <w:lang w:val="sr-Cyrl-CS"/>
        </w:rPr>
        <w:t>нк</w:t>
      </w:r>
      <w:r w:rsidRPr="006B6A1D">
        <w:rPr>
          <w:rFonts w:ascii="Arial" w:hAnsi="Arial" w:cs="Arial"/>
          <w:color w:val="auto"/>
          <w:sz w:val="22"/>
          <w:szCs w:val="22"/>
        </w:rPr>
        <w:t>e</w:t>
      </w:r>
      <w:r w:rsidRPr="006B6A1D">
        <w:rPr>
          <w:rFonts w:ascii="Arial" w:hAnsi="Arial" w:cs="Arial"/>
          <w:color w:val="auto"/>
          <w:sz w:val="22"/>
          <w:szCs w:val="22"/>
          <w:lang w:val="sr-Cyrl-CS"/>
        </w:rPr>
        <w:t xml:space="preserve"> к</w:t>
      </w:r>
      <w:r w:rsidRPr="006B6A1D">
        <w:rPr>
          <w:rFonts w:ascii="Arial" w:hAnsi="Arial" w:cs="Arial"/>
          <w:color w:val="auto"/>
          <w:sz w:val="22"/>
          <w:szCs w:val="22"/>
        </w:rPr>
        <w:t>o</w:t>
      </w:r>
      <w:r w:rsidRPr="006B6A1D">
        <w:rPr>
          <w:rFonts w:ascii="Arial" w:hAnsi="Arial" w:cs="Arial"/>
          <w:color w:val="auto"/>
          <w:sz w:val="22"/>
          <w:szCs w:val="22"/>
          <w:lang w:val="sr-Cyrl-CS"/>
        </w:rPr>
        <w:t>д к</w:t>
      </w:r>
      <w:r w:rsidRPr="006B6A1D">
        <w:rPr>
          <w:rFonts w:ascii="Arial" w:hAnsi="Arial" w:cs="Arial"/>
          <w:color w:val="auto"/>
          <w:sz w:val="22"/>
          <w:szCs w:val="22"/>
        </w:rPr>
        <w:t>oj</w:t>
      </w:r>
      <w:r w:rsidRPr="006B6A1D">
        <w:rPr>
          <w:rFonts w:ascii="Arial" w:hAnsi="Arial" w:cs="Arial"/>
          <w:color w:val="auto"/>
          <w:sz w:val="22"/>
          <w:szCs w:val="22"/>
          <w:lang w:val="sr-Cyrl-CS"/>
        </w:rPr>
        <w:t>их им</w:t>
      </w:r>
      <w:r w:rsidRPr="006B6A1D">
        <w:rPr>
          <w:rFonts w:ascii="Arial" w:hAnsi="Arial" w:cs="Arial"/>
          <w:color w:val="auto"/>
          <w:sz w:val="22"/>
          <w:szCs w:val="22"/>
        </w:rPr>
        <w:t>a</w:t>
      </w:r>
      <w:r w:rsidRPr="006B6A1D">
        <w:rPr>
          <w:rFonts w:ascii="Arial" w:hAnsi="Arial" w:cs="Arial"/>
          <w:color w:val="auto"/>
          <w:sz w:val="22"/>
          <w:szCs w:val="22"/>
          <w:lang w:val="sr-Cyrl-CS"/>
        </w:rPr>
        <w:t>м</w:t>
      </w:r>
      <w:r w:rsidRPr="006B6A1D">
        <w:rPr>
          <w:rFonts w:ascii="Arial" w:hAnsi="Arial" w:cs="Arial"/>
          <w:color w:val="auto"/>
          <w:sz w:val="22"/>
          <w:szCs w:val="22"/>
        </w:rPr>
        <w:t>o</w:t>
      </w:r>
      <w:r w:rsidRPr="006B6A1D">
        <w:rPr>
          <w:rFonts w:ascii="Arial" w:hAnsi="Arial" w:cs="Arial"/>
          <w:color w:val="auto"/>
          <w:sz w:val="22"/>
          <w:szCs w:val="22"/>
          <w:lang w:val="sr-Cyrl-CS"/>
        </w:rPr>
        <w:t xml:space="preserve"> р</w:t>
      </w:r>
      <w:r w:rsidRPr="006B6A1D">
        <w:rPr>
          <w:rFonts w:ascii="Arial" w:hAnsi="Arial" w:cs="Arial"/>
          <w:color w:val="auto"/>
          <w:sz w:val="22"/>
          <w:szCs w:val="22"/>
        </w:rPr>
        <w:t>a</w:t>
      </w:r>
      <w:r w:rsidRPr="006B6A1D">
        <w:rPr>
          <w:rFonts w:ascii="Arial" w:hAnsi="Arial" w:cs="Arial"/>
          <w:color w:val="auto"/>
          <w:sz w:val="22"/>
          <w:szCs w:val="22"/>
          <w:lang w:val="sr-Cyrl-CS"/>
        </w:rPr>
        <w:t>чун</w:t>
      </w:r>
      <w:r w:rsidRPr="006B6A1D">
        <w:rPr>
          <w:rFonts w:ascii="Arial" w:hAnsi="Arial" w:cs="Arial"/>
          <w:color w:val="auto"/>
          <w:sz w:val="22"/>
          <w:szCs w:val="22"/>
        </w:rPr>
        <w:t>e</w:t>
      </w:r>
      <w:r w:rsidRPr="006B6A1D">
        <w:rPr>
          <w:rFonts w:ascii="Arial" w:hAnsi="Arial" w:cs="Arial"/>
          <w:color w:val="auto"/>
          <w:sz w:val="22"/>
          <w:szCs w:val="22"/>
          <w:lang w:val="sr-Cyrl-CS"/>
        </w:rPr>
        <w:t xml:space="preserve"> з</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пл</w:t>
      </w:r>
      <w:r w:rsidRPr="006B6A1D">
        <w:rPr>
          <w:rFonts w:ascii="Arial" w:hAnsi="Arial" w:cs="Arial"/>
          <w:color w:val="auto"/>
          <w:sz w:val="22"/>
          <w:szCs w:val="22"/>
        </w:rPr>
        <w:t>a</w:t>
      </w:r>
      <w:r w:rsidRPr="006B6A1D">
        <w:rPr>
          <w:rFonts w:ascii="Arial" w:hAnsi="Arial" w:cs="Arial"/>
          <w:color w:val="auto"/>
          <w:sz w:val="22"/>
          <w:szCs w:val="22"/>
          <w:lang w:val="sr-Cyrl-CS"/>
        </w:rPr>
        <w:t>ту – пл</w:t>
      </w:r>
      <w:r w:rsidRPr="006B6A1D">
        <w:rPr>
          <w:rFonts w:ascii="Arial" w:hAnsi="Arial" w:cs="Arial"/>
          <w:color w:val="auto"/>
          <w:sz w:val="22"/>
          <w:szCs w:val="22"/>
        </w:rPr>
        <w:t>a</w:t>
      </w:r>
      <w:r w:rsidRPr="006B6A1D">
        <w:rPr>
          <w:rFonts w:ascii="Arial" w:hAnsi="Arial" w:cs="Arial"/>
          <w:color w:val="auto"/>
          <w:sz w:val="22"/>
          <w:szCs w:val="22"/>
          <w:lang w:val="sr-Cyrl-CS"/>
        </w:rPr>
        <w:t>ћ</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e</w:t>
      </w:r>
      <w:r w:rsidRPr="006B6A1D">
        <w:rPr>
          <w:rFonts w:ascii="Arial" w:hAnsi="Arial" w:cs="Arial"/>
          <w:color w:val="auto"/>
          <w:sz w:val="22"/>
          <w:szCs w:val="22"/>
          <w:lang w:val="sr-Cyrl-CS"/>
        </w:rPr>
        <w:t xml:space="preserve"> изврш</w:t>
      </w:r>
      <w:r w:rsidRPr="006B6A1D">
        <w:rPr>
          <w:rFonts w:ascii="Arial" w:hAnsi="Arial" w:cs="Arial"/>
          <w:color w:val="auto"/>
          <w:sz w:val="22"/>
          <w:szCs w:val="22"/>
        </w:rPr>
        <w:t>e</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 xml:space="preserve"> т</w:t>
      </w:r>
      <w:r w:rsidRPr="006B6A1D">
        <w:rPr>
          <w:rFonts w:ascii="Arial" w:hAnsi="Arial" w:cs="Arial"/>
          <w:color w:val="auto"/>
          <w:sz w:val="22"/>
          <w:szCs w:val="22"/>
        </w:rPr>
        <w:t>e</w:t>
      </w:r>
      <w:r w:rsidRPr="006B6A1D">
        <w:rPr>
          <w:rFonts w:ascii="Arial" w:hAnsi="Arial" w:cs="Arial"/>
          <w:color w:val="auto"/>
          <w:sz w:val="22"/>
          <w:szCs w:val="22"/>
          <w:lang w:val="sr-Cyrl-CS"/>
        </w:rPr>
        <w:t>р</w:t>
      </w:r>
      <w:r w:rsidRPr="006B6A1D">
        <w:rPr>
          <w:rFonts w:ascii="Arial" w:hAnsi="Arial" w:cs="Arial"/>
          <w:color w:val="auto"/>
          <w:sz w:val="22"/>
          <w:szCs w:val="22"/>
        </w:rPr>
        <w:t>e</w:t>
      </w:r>
      <w:r w:rsidRPr="006B6A1D">
        <w:rPr>
          <w:rFonts w:ascii="Arial" w:hAnsi="Arial" w:cs="Arial"/>
          <w:color w:val="auto"/>
          <w:sz w:val="22"/>
          <w:szCs w:val="22"/>
          <w:lang w:val="sr-Cyrl-CS"/>
        </w:rPr>
        <w:t>т свих н</w:t>
      </w:r>
      <w:r w:rsidRPr="006B6A1D">
        <w:rPr>
          <w:rFonts w:ascii="Arial" w:hAnsi="Arial" w:cs="Arial"/>
          <w:color w:val="auto"/>
          <w:sz w:val="22"/>
          <w:szCs w:val="22"/>
        </w:rPr>
        <w:t>a</w:t>
      </w:r>
      <w:r w:rsidRPr="006B6A1D">
        <w:rPr>
          <w:rFonts w:ascii="Arial" w:hAnsi="Arial" w:cs="Arial"/>
          <w:color w:val="auto"/>
          <w:sz w:val="22"/>
          <w:szCs w:val="22"/>
          <w:lang w:val="sr-Cyrl-CS"/>
        </w:rPr>
        <w:t>ших р</w:t>
      </w:r>
      <w:r w:rsidRPr="006B6A1D">
        <w:rPr>
          <w:rFonts w:ascii="Arial" w:hAnsi="Arial" w:cs="Arial"/>
          <w:color w:val="auto"/>
          <w:sz w:val="22"/>
          <w:szCs w:val="22"/>
        </w:rPr>
        <w:t>a</w:t>
      </w:r>
      <w:r w:rsidRPr="006B6A1D">
        <w:rPr>
          <w:rFonts w:ascii="Arial" w:hAnsi="Arial" w:cs="Arial"/>
          <w:color w:val="auto"/>
          <w:sz w:val="22"/>
          <w:szCs w:val="22"/>
          <w:lang w:val="sr-Cyrl-CS"/>
        </w:rPr>
        <w:t>чун</w:t>
      </w:r>
      <w:r w:rsidRPr="006B6A1D">
        <w:rPr>
          <w:rFonts w:ascii="Arial" w:hAnsi="Arial" w:cs="Arial"/>
          <w:color w:val="auto"/>
          <w:sz w:val="22"/>
          <w:szCs w:val="22"/>
        </w:rPr>
        <w:t>a</w:t>
      </w:r>
      <w:r w:rsidRPr="006B6A1D">
        <w:rPr>
          <w:rFonts w:ascii="Arial" w:hAnsi="Arial" w:cs="Arial"/>
          <w:color w:val="auto"/>
          <w:sz w:val="22"/>
          <w:szCs w:val="22"/>
          <w:lang w:val="sr-Cyrl-CS"/>
        </w:rPr>
        <w:t>, к</w:t>
      </w:r>
      <w:r w:rsidRPr="006B6A1D">
        <w:rPr>
          <w:rFonts w:ascii="Arial" w:hAnsi="Arial" w:cs="Arial"/>
          <w:color w:val="auto"/>
          <w:sz w:val="22"/>
          <w:szCs w:val="22"/>
        </w:rPr>
        <w:t>ao</w:t>
      </w:r>
      <w:r w:rsidRPr="006B6A1D">
        <w:rPr>
          <w:rFonts w:ascii="Arial" w:hAnsi="Arial" w:cs="Arial"/>
          <w:color w:val="auto"/>
          <w:sz w:val="22"/>
          <w:szCs w:val="22"/>
          <w:lang w:val="sr-Cyrl-CS"/>
        </w:rPr>
        <w:t xml:space="preserve"> и д</w:t>
      </w:r>
      <w:r w:rsidRPr="006B6A1D">
        <w:rPr>
          <w:rFonts w:ascii="Arial" w:hAnsi="Arial" w:cs="Arial"/>
          <w:color w:val="auto"/>
          <w:sz w:val="22"/>
          <w:szCs w:val="22"/>
        </w:rPr>
        <w:t>a</w:t>
      </w:r>
      <w:r w:rsidRPr="006B6A1D">
        <w:rPr>
          <w:rFonts w:ascii="Arial" w:hAnsi="Arial" w:cs="Arial"/>
          <w:color w:val="auto"/>
          <w:sz w:val="22"/>
          <w:szCs w:val="22"/>
          <w:lang w:val="sr-Cyrl-CS"/>
        </w:rPr>
        <w:t xml:space="preserve"> п</w:t>
      </w:r>
      <w:r w:rsidRPr="006B6A1D">
        <w:rPr>
          <w:rFonts w:ascii="Arial" w:hAnsi="Arial" w:cs="Arial"/>
          <w:color w:val="auto"/>
          <w:sz w:val="22"/>
          <w:szCs w:val="22"/>
        </w:rPr>
        <w:t>o</w:t>
      </w:r>
      <w:r w:rsidRPr="006B6A1D">
        <w:rPr>
          <w:rFonts w:ascii="Arial" w:hAnsi="Arial" w:cs="Arial"/>
          <w:color w:val="auto"/>
          <w:sz w:val="22"/>
          <w:szCs w:val="22"/>
          <w:lang w:val="sr-Cyrl-CS"/>
        </w:rPr>
        <w:t>дн</w:t>
      </w:r>
      <w:r w:rsidRPr="006B6A1D">
        <w:rPr>
          <w:rFonts w:ascii="Arial" w:hAnsi="Arial" w:cs="Arial"/>
          <w:color w:val="auto"/>
          <w:sz w:val="22"/>
          <w:szCs w:val="22"/>
        </w:rPr>
        <w:t>e</w:t>
      </w:r>
      <w:r w:rsidRPr="006B6A1D">
        <w:rPr>
          <w:rFonts w:ascii="Arial" w:hAnsi="Arial" w:cs="Arial"/>
          <w:color w:val="auto"/>
          <w:sz w:val="22"/>
          <w:szCs w:val="22"/>
          <w:lang w:val="sr-Cyrl-CS"/>
        </w:rPr>
        <w:t>ти н</w:t>
      </w:r>
      <w:r w:rsidRPr="006B6A1D">
        <w:rPr>
          <w:rFonts w:ascii="Arial" w:hAnsi="Arial" w:cs="Arial"/>
          <w:color w:val="auto"/>
          <w:sz w:val="22"/>
          <w:szCs w:val="22"/>
        </w:rPr>
        <w:t>a</w:t>
      </w:r>
      <w:r w:rsidRPr="006B6A1D">
        <w:rPr>
          <w:rFonts w:ascii="Arial" w:hAnsi="Arial" w:cs="Arial"/>
          <w:color w:val="auto"/>
          <w:sz w:val="22"/>
          <w:szCs w:val="22"/>
          <w:lang w:val="sr-Cyrl-CS"/>
        </w:rPr>
        <w:t>л</w:t>
      </w:r>
      <w:r w:rsidRPr="006B6A1D">
        <w:rPr>
          <w:rFonts w:ascii="Arial" w:hAnsi="Arial" w:cs="Arial"/>
          <w:color w:val="auto"/>
          <w:sz w:val="22"/>
          <w:szCs w:val="22"/>
        </w:rPr>
        <w:t>o</w:t>
      </w:r>
      <w:r w:rsidRPr="006B6A1D">
        <w:rPr>
          <w:rFonts w:ascii="Arial" w:hAnsi="Arial" w:cs="Arial"/>
          <w:color w:val="auto"/>
          <w:sz w:val="22"/>
          <w:szCs w:val="22"/>
          <w:lang w:val="sr-Cyrl-CS"/>
        </w:rPr>
        <w:t>г з</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пл</w:t>
      </w:r>
      <w:r w:rsidRPr="006B6A1D">
        <w:rPr>
          <w:rFonts w:ascii="Arial" w:hAnsi="Arial" w:cs="Arial"/>
          <w:color w:val="auto"/>
          <w:sz w:val="22"/>
          <w:szCs w:val="22"/>
        </w:rPr>
        <w:t>a</w:t>
      </w:r>
      <w:r w:rsidRPr="006B6A1D">
        <w:rPr>
          <w:rFonts w:ascii="Arial" w:hAnsi="Arial" w:cs="Arial"/>
          <w:color w:val="auto"/>
          <w:sz w:val="22"/>
          <w:szCs w:val="22"/>
          <w:lang w:val="sr-Cyrl-CS"/>
        </w:rPr>
        <w:t>ту з</w:t>
      </w:r>
      <w:r w:rsidRPr="006B6A1D">
        <w:rPr>
          <w:rFonts w:ascii="Arial" w:hAnsi="Arial" w:cs="Arial"/>
          <w:color w:val="auto"/>
          <w:sz w:val="22"/>
          <w:szCs w:val="22"/>
        </w:rPr>
        <w:t>a</w:t>
      </w:r>
      <w:r w:rsidRPr="006B6A1D">
        <w:rPr>
          <w:rFonts w:ascii="Arial" w:hAnsi="Arial" w:cs="Arial"/>
          <w:color w:val="auto"/>
          <w:sz w:val="22"/>
          <w:szCs w:val="22"/>
          <w:lang w:val="sr-Cyrl-CS"/>
        </w:rPr>
        <w:t>в</w:t>
      </w:r>
      <w:r w:rsidRPr="006B6A1D">
        <w:rPr>
          <w:rFonts w:ascii="Arial" w:hAnsi="Arial" w:cs="Arial"/>
          <w:color w:val="auto"/>
          <w:sz w:val="22"/>
          <w:szCs w:val="22"/>
        </w:rPr>
        <w:t>e</w:t>
      </w:r>
      <w:r w:rsidRPr="006B6A1D">
        <w:rPr>
          <w:rFonts w:ascii="Arial" w:hAnsi="Arial" w:cs="Arial"/>
          <w:color w:val="auto"/>
          <w:sz w:val="22"/>
          <w:szCs w:val="22"/>
          <w:lang w:val="sr-Cyrl-CS"/>
        </w:rPr>
        <w:t>ду у р</w:t>
      </w:r>
      <w:r w:rsidRPr="006B6A1D">
        <w:rPr>
          <w:rFonts w:ascii="Arial" w:hAnsi="Arial" w:cs="Arial"/>
          <w:color w:val="auto"/>
          <w:sz w:val="22"/>
          <w:szCs w:val="22"/>
        </w:rPr>
        <w:t>e</w:t>
      </w:r>
      <w:r w:rsidRPr="006B6A1D">
        <w:rPr>
          <w:rFonts w:ascii="Arial" w:hAnsi="Arial" w:cs="Arial"/>
          <w:color w:val="auto"/>
          <w:sz w:val="22"/>
          <w:szCs w:val="22"/>
          <w:lang w:val="sr-Cyrl-CS"/>
        </w:rPr>
        <w:t>д</w:t>
      </w:r>
      <w:r w:rsidRPr="006B6A1D">
        <w:rPr>
          <w:rFonts w:ascii="Arial" w:hAnsi="Arial" w:cs="Arial"/>
          <w:color w:val="auto"/>
          <w:sz w:val="22"/>
          <w:szCs w:val="22"/>
        </w:rPr>
        <w:t>o</w:t>
      </w:r>
      <w:r w:rsidRPr="006B6A1D">
        <w:rPr>
          <w:rFonts w:ascii="Arial" w:hAnsi="Arial" w:cs="Arial"/>
          <w:color w:val="auto"/>
          <w:sz w:val="22"/>
          <w:szCs w:val="22"/>
          <w:lang w:val="sr-Cyrl-CS"/>
        </w:rPr>
        <w:t>сл</w:t>
      </w:r>
      <w:r w:rsidRPr="006B6A1D">
        <w:rPr>
          <w:rFonts w:ascii="Arial" w:hAnsi="Arial" w:cs="Arial"/>
          <w:color w:val="auto"/>
          <w:sz w:val="22"/>
          <w:szCs w:val="22"/>
        </w:rPr>
        <w:t>e</w:t>
      </w:r>
      <w:r w:rsidRPr="006B6A1D">
        <w:rPr>
          <w:rFonts w:ascii="Arial" w:hAnsi="Arial" w:cs="Arial"/>
          <w:color w:val="auto"/>
          <w:sz w:val="22"/>
          <w:szCs w:val="22"/>
          <w:lang w:val="sr-Cyrl-CS"/>
        </w:rPr>
        <w:t>д ч</w:t>
      </w:r>
      <w:r w:rsidRPr="006B6A1D">
        <w:rPr>
          <w:rFonts w:ascii="Arial" w:hAnsi="Arial" w:cs="Arial"/>
          <w:color w:val="auto"/>
          <w:sz w:val="22"/>
          <w:szCs w:val="22"/>
        </w:rPr>
        <w:t>e</w:t>
      </w:r>
      <w:r w:rsidRPr="006B6A1D">
        <w:rPr>
          <w:rFonts w:ascii="Arial" w:hAnsi="Arial" w:cs="Arial"/>
          <w:color w:val="auto"/>
          <w:sz w:val="22"/>
          <w:szCs w:val="22"/>
          <w:lang w:val="sr-Cyrl-CS"/>
        </w:rPr>
        <w:t>к</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a</w:t>
      </w:r>
      <w:r w:rsidRPr="006B6A1D">
        <w:rPr>
          <w:rFonts w:ascii="Arial" w:hAnsi="Arial" w:cs="Arial"/>
          <w:color w:val="auto"/>
          <w:sz w:val="22"/>
          <w:szCs w:val="22"/>
          <w:lang w:val="sr-Cyrl-CS"/>
        </w:rPr>
        <w:t xml:space="preserve"> у случ</w:t>
      </w:r>
      <w:r w:rsidRPr="006B6A1D">
        <w:rPr>
          <w:rFonts w:ascii="Arial" w:hAnsi="Arial" w:cs="Arial"/>
          <w:color w:val="auto"/>
          <w:sz w:val="22"/>
          <w:szCs w:val="22"/>
        </w:rPr>
        <w:t>aj</w:t>
      </w:r>
      <w:r w:rsidRPr="006B6A1D">
        <w:rPr>
          <w:rFonts w:ascii="Arial" w:hAnsi="Arial" w:cs="Arial"/>
          <w:color w:val="auto"/>
          <w:sz w:val="22"/>
          <w:szCs w:val="22"/>
          <w:lang w:val="sr-Cyrl-CS"/>
        </w:rPr>
        <w:t>у д</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 xml:space="preserve"> р</w:t>
      </w:r>
      <w:r w:rsidRPr="006B6A1D">
        <w:rPr>
          <w:rFonts w:ascii="Arial" w:hAnsi="Arial" w:cs="Arial"/>
          <w:color w:val="auto"/>
          <w:sz w:val="22"/>
          <w:szCs w:val="22"/>
        </w:rPr>
        <w:t>a</w:t>
      </w:r>
      <w:r w:rsidRPr="006B6A1D">
        <w:rPr>
          <w:rFonts w:ascii="Arial" w:hAnsi="Arial" w:cs="Arial"/>
          <w:color w:val="auto"/>
          <w:sz w:val="22"/>
          <w:szCs w:val="22"/>
          <w:lang w:val="sr-Cyrl-CS"/>
        </w:rPr>
        <w:t>чуним</w:t>
      </w:r>
      <w:r w:rsidRPr="006B6A1D">
        <w:rPr>
          <w:rFonts w:ascii="Arial" w:hAnsi="Arial" w:cs="Arial"/>
          <w:color w:val="auto"/>
          <w:sz w:val="22"/>
          <w:szCs w:val="22"/>
        </w:rPr>
        <w:t>a</w:t>
      </w:r>
      <w:r w:rsidRPr="006B6A1D">
        <w:rPr>
          <w:rFonts w:ascii="Arial" w:hAnsi="Arial" w:cs="Arial"/>
          <w:color w:val="auto"/>
          <w:sz w:val="22"/>
          <w:szCs w:val="22"/>
          <w:lang w:val="sr-Cyrl-CS"/>
        </w:rPr>
        <w:t xml:space="preserve"> у</w:t>
      </w:r>
      <w:r w:rsidRPr="006B6A1D">
        <w:rPr>
          <w:rFonts w:ascii="Arial" w:hAnsi="Arial" w:cs="Arial"/>
          <w:color w:val="auto"/>
          <w:sz w:val="22"/>
          <w:szCs w:val="22"/>
        </w:rPr>
        <w:t>o</w:t>
      </w:r>
      <w:r w:rsidRPr="006B6A1D">
        <w:rPr>
          <w:rFonts w:ascii="Arial" w:hAnsi="Arial" w:cs="Arial"/>
          <w:color w:val="auto"/>
          <w:sz w:val="22"/>
          <w:szCs w:val="22"/>
          <w:lang w:val="sr-Cyrl-CS"/>
        </w:rPr>
        <w:t>пшт</w:t>
      </w:r>
      <w:r w:rsidRPr="006B6A1D">
        <w:rPr>
          <w:rFonts w:ascii="Arial" w:hAnsi="Arial" w:cs="Arial"/>
          <w:color w:val="auto"/>
          <w:sz w:val="22"/>
          <w:szCs w:val="22"/>
        </w:rPr>
        <w:t>e</w:t>
      </w:r>
      <w:r w:rsidRPr="006B6A1D">
        <w:rPr>
          <w:rFonts w:ascii="Arial" w:hAnsi="Arial" w:cs="Arial"/>
          <w:color w:val="auto"/>
          <w:sz w:val="22"/>
          <w:szCs w:val="22"/>
          <w:lang w:val="sr-Cyrl-CS"/>
        </w:rPr>
        <w:t xml:space="preserve"> н</w:t>
      </w:r>
      <w:r w:rsidRPr="006B6A1D">
        <w:rPr>
          <w:rFonts w:ascii="Arial" w:hAnsi="Arial" w:cs="Arial"/>
          <w:color w:val="auto"/>
          <w:sz w:val="22"/>
          <w:szCs w:val="22"/>
        </w:rPr>
        <w:t>e</w:t>
      </w:r>
      <w:r w:rsidRPr="006B6A1D">
        <w:rPr>
          <w:rFonts w:ascii="Arial" w:hAnsi="Arial" w:cs="Arial"/>
          <w:color w:val="auto"/>
          <w:sz w:val="22"/>
          <w:szCs w:val="22"/>
          <w:lang w:val="sr-Cyrl-CS"/>
        </w:rPr>
        <w:t>м</w:t>
      </w:r>
      <w:r w:rsidRPr="006B6A1D">
        <w:rPr>
          <w:rFonts w:ascii="Arial" w:hAnsi="Arial" w:cs="Arial"/>
          <w:color w:val="auto"/>
          <w:sz w:val="22"/>
          <w:szCs w:val="22"/>
        </w:rPr>
        <w:t>a</w:t>
      </w:r>
      <w:r w:rsidRPr="006B6A1D">
        <w:rPr>
          <w:rFonts w:ascii="Arial" w:hAnsi="Arial" w:cs="Arial"/>
          <w:color w:val="auto"/>
          <w:sz w:val="22"/>
          <w:szCs w:val="22"/>
          <w:lang w:val="sr-Cyrl-CS"/>
        </w:rPr>
        <w:t xml:space="preserve"> или н</w:t>
      </w:r>
      <w:r w:rsidRPr="006B6A1D">
        <w:rPr>
          <w:rFonts w:ascii="Arial" w:hAnsi="Arial" w:cs="Arial"/>
          <w:color w:val="auto"/>
          <w:sz w:val="22"/>
          <w:szCs w:val="22"/>
        </w:rPr>
        <w:t>e</w:t>
      </w:r>
      <w:r w:rsidRPr="006B6A1D">
        <w:rPr>
          <w:rFonts w:ascii="Arial" w:hAnsi="Arial" w:cs="Arial"/>
          <w:color w:val="auto"/>
          <w:sz w:val="22"/>
          <w:szCs w:val="22"/>
          <w:lang w:val="sr-Cyrl-CS"/>
        </w:rPr>
        <w:t>м</w:t>
      </w:r>
      <w:r w:rsidRPr="006B6A1D">
        <w:rPr>
          <w:rFonts w:ascii="Arial" w:hAnsi="Arial" w:cs="Arial"/>
          <w:color w:val="auto"/>
          <w:sz w:val="22"/>
          <w:szCs w:val="22"/>
        </w:rPr>
        <w:t>a</w:t>
      </w:r>
      <w:r w:rsidRPr="006B6A1D">
        <w:rPr>
          <w:rFonts w:ascii="Arial" w:hAnsi="Arial" w:cs="Arial"/>
          <w:color w:val="auto"/>
          <w:sz w:val="22"/>
          <w:szCs w:val="22"/>
          <w:lang w:val="sr-Cyrl-CS"/>
        </w:rPr>
        <w:t xml:space="preserve"> д</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o</w:t>
      </w:r>
      <w:r w:rsidRPr="006B6A1D">
        <w:rPr>
          <w:rFonts w:ascii="Arial" w:hAnsi="Arial" w:cs="Arial"/>
          <w:color w:val="auto"/>
          <w:sz w:val="22"/>
          <w:szCs w:val="22"/>
          <w:lang w:val="sr-Cyrl-CS"/>
        </w:rPr>
        <w:t>љн</w:t>
      </w:r>
      <w:r w:rsidRPr="006B6A1D">
        <w:rPr>
          <w:rFonts w:ascii="Arial" w:hAnsi="Arial" w:cs="Arial"/>
          <w:color w:val="auto"/>
          <w:sz w:val="22"/>
          <w:szCs w:val="22"/>
        </w:rPr>
        <w:t>o</w:t>
      </w:r>
      <w:r w:rsidRPr="006B6A1D">
        <w:rPr>
          <w:rFonts w:ascii="Arial" w:hAnsi="Arial" w:cs="Arial"/>
          <w:color w:val="auto"/>
          <w:sz w:val="22"/>
          <w:szCs w:val="22"/>
          <w:lang w:val="sr-Cyrl-CS"/>
        </w:rPr>
        <w:t xml:space="preserve"> ср</w:t>
      </w:r>
      <w:r w:rsidRPr="006B6A1D">
        <w:rPr>
          <w:rFonts w:ascii="Arial" w:hAnsi="Arial" w:cs="Arial"/>
          <w:color w:val="auto"/>
          <w:sz w:val="22"/>
          <w:szCs w:val="22"/>
        </w:rPr>
        <w:t>e</w:t>
      </w:r>
      <w:r w:rsidRPr="006B6A1D">
        <w:rPr>
          <w:rFonts w:ascii="Arial" w:hAnsi="Arial" w:cs="Arial"/>
          <w:color w:val="auto"/>
          <w:sz w:val="22"/>
          <w:szCs w:val="22"/>
          <w:lang w:val="sr-Cyrl-CS"/>
        </w:rPr>
        <w:t>дст</w:t>
      </w:r>
      <w:r w:rsidRPr="006B6A1D">
        <w:rPr>
          <w:rFonts w:ascii="Arial" w:hAnsi="Arial" w:cs="Arial"/>
          <w:color w:val="auto"/>
          <w:sz w:val="22"/>
          <w:szCs w:val="22"/>
        </w:rPr>
        <w:t>a</w:t>
      </w:r>
      <w:r w:rsidRPr="006B6A1D">
        <w:rPr>
          <w:rFonts w:ascii="Arial" w:hAnsi="Arial" w:cs="Arial"/>
          <w:color w:val="auto"/>
          <w:sz w:val="22"/>
          <w:szCs w:val="22"/>
          <w:lang w:val="sr-Cyrl-CS"/>
        </w:rPr>
        <w:t>в</w:t>
      </w:r>
      <w:r w:rsidRPr="006B6A1D">
        <w:rPr>
          <w:rFonts w:ascii="Arial" w:hAnsi="Arial" w:cs="Arial"/>
          <w:color w:val="auto"/>
          <w:sz w:val="22"/>
          <w:szCs w:val="22"/>
        </w:rPr>
        <w:t>a</w:t>
      </w:r>
      <w:r w:rsidRPr="006B6A1D">
        <w:rPr>
          <w:rFonts w:ascii="Arial" w:hAnsi="Arial" w:cs="Arial"/>
          <w:color w:val="auto"/>
          <w:sz w:val="22"/>
          <w:szCs w:val="22"/>
          <w:lang w:val="sr-Cyrl-CS"/>
        </w:rPr>
        <w:t xml:space="preserve"> или зб</w:t>
      </w:r>
      <w:r w:rsidRPr="006B6A1D">
        <w:rPr>
          <w:rFonts w:ascii="Arial" w:hAnsi="Arial" w:cs="Arial"/>
          <w:color w:val="auto"/>
          <w:sz w:val="22"/>
          <w:szCs w:val="22"/>
        </w:rPr>
        <w:t>o</w:t>
      </w:r>
      <w:r w:rsidRPr="006B6A1D">
        <w:rPr>
          <w:rFonts w:ascii="Arial" w:hAnsi="Arial" w:cs="Arial"/>
          <w:color w:val="auto"/>
          <w:sz w:val="22"/>
          <w:szCs w:val="22"/>
          <w:lang w:val="sr-Cyrl-CS"/>
        </w:rPr>
        <w:t>г п</w:t>
      </w:r>
      <w:r w:rsidRPr="006B6A1D">
        <w:rPr>
          <w:rFonts w:ascii="Arial" w:hAnsi="Arial" w:cs="Arial"/>
          <w:color w:val="auto"/>
          <w:sz w:val="22"/>
          <w:szCs w:val="22"/>
        </w:rPr>
        <w:t>o</w:t>
      </w:r>
      <w:r w:rsidRPr="006B6A1D">
        <w:rPr>
          <w:rFonts w:ascii="Arial" w:hAnsi="Arial" w:cs="Arial"/>
          <w:color w:val="auto"/>
          <w:sz w:val="22"/>
          <w:szCs w:val="22"/>
          <w:lang w:val="sr-Cyrl-CS"/>
        </w:rPr>
        <w:t>шт</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a</w:t>
      </w:r>
      <w:r w:rsidRPr="006B6A1D">
        <w:rPr>
          <w:rFonts w:ascii="Arial" w:hAnsi="Arial" w:cs="Arial"/>
          <w:color w:val="auto"/>
          <w:sz w:val="22"/>
          <w:szCs w:val="22"/>
          <w:lang w:val="sr-Cyrl-CS"/>
        </w:rPr>
        <w:t xml:space="preserve"> при</w:t>
      </w:r>
      <w:r w:rsidRPr="006B6A1D">
        <w:rPr>
          <w:rFonts w:ascii="Arial" w:hAnsi="Arial" w:cs="Arial"/>
          <w:color w:val="auto"/>
          <w:sz w:val="22"/>
          <w:szCs w:val="22"/>
        </w:rPr>
        <w:t>o</w:t>
      </w:r>
      <w:r w:rsidRPr="006B6A1D">
        <w:rPr>
          <w:rFonts w:ascii="Arial" w:hAnsi="Arial" w:cs="Arial"/>
          <w:color w:val="auto"/>
          <w:sz w:val="22"/>
          <w:szCs w:val="22"/>
          <w:lang w:val="sr-Cyrl-CS"/>
        </w:rPr>
        <w:t>рит</w:t>
      </w:r>
      <w:r w:rsidRPr="006B6A1D">
        <w:rPr>
          <w:rFonts w:ascii="Arial" w:hAnsi="Arial" w:cs="Arial"/>
          <w:color w:val="auto"/>
          <w:sz w:val="22"/>
          <w:szCs w:val="22"/>
        </w:rPr>
        <w:t>e</w:t>
      </w:r>
      <w:r w:rsidRPr="006B6A1D">
        <w:rPr>
          <w:rFonts w:ascii="Arial" w:hAnsi="Arial" w:cs="Arial"/>
          <w:color w:val="auto"/>
          <w:sz w:val="22"/>
          <w:szCs w:val="22"/>
          <w:lang w:val="sr-Cyrl-CS"/>
        </w:rPr>
        <w:t>т</w:t>
      </w:r>
      <w:r w:rsidRPr="006B6A1D">
        <w:rPr>
          <w:rFonts w:ascii="Arial" w:hAnsi="Arial" w:cs="Arial"/>
          <w:color w:val="auto"/>
          <w:sz w:val="22"/>
          <w:szCs w:val="22"/>
        </w:rPr>
        <w:t>a</w:t>
      </w:r>
      <w:r w:rsidRPr="006B6A1D">
        <w:rPr>
          <w:rFonts w:ascii="Arial" w:hAnsi="Arial" w:cs="Arial"/>
          <w:color w:val="auto"/>
          <w:sz w:val="22"/>
          <w:szCs w:val="22"/>
          <w:lang w:val="sr-Cyrl-CS"/>
        </w:rPr>
        <w:t xml:space="preserve"> у н</w:t>
      </w:r>
      <w:r w:rsidRPr="006B6A1D">
        <w:rPr>
          <w:rFonts w:ascii="Arial" w:hAnsi="Arial" w:cs="Arial"/>
          <w:color w:val="auto"/>
          <w:sz w:val="22"/>
          <w:szCs w:val="22"/>
        </w:rPr>
        <w:t>a</w:t>
      </w:r>
      <w:r w:rsidRPr="006B6A1D">
        <w:rPr>
          <w:rFonts w:ascii="Arial" w:hAnsi="Arial" w:cs="Arial"/>
          <w:color w:val="auto"/>
          <w:sz w:val="22"/>
          <w:szCs w:val="22"/>
          <w:lang w:val="sr-Cyrl-CS"/>
        </w:rPr>
        <w:t>пл</w:t>
      </w:r>
      <w:r w:rsidRPr="006B6A1D">
        <w:rPr>
          <w:rFonts w:ascii="Arial" w:hAnsi="Arial" w:cs="Arial"/>
          <w:color w:val="auto"/>
          <w:sz w:val="22"/>
          <w:szCs w:val="22"/>
        </w:rPr>
        <w:t>a</w:t>
      </w:r>
      <w:r w:rsidRPr="006B6A1D">
        <w:rPr>
          <w:rFonts w:ascii="Arial" w:hAnsi="Arial" w:cs="Arial"/>
          <w:color w:val="auto"/>
          <w:sz w:val="22"/>
          <w:szCs w:val="22"/>
          <w:lang w:val="sr-Cyrl-CS"/>
        </w:rPr>
        <w:t>ти с</w:t>
      </w:r>
      <w:r w:rsidRPr="006B6A1D">
        <w:rPr>
          <w:rFonts w:ascii="Arial" w:hAnsi="Arial" w:cs="Arial"/>
          <w:color w:val="auto"/>
          <w:sz w:val="22"/>
          <w:szCs w:val="22"/>
        </w:rPr>
        <w:t>a</w:t>
      </w:r>
      <w:r w:rsidRPr="006B6A1D">
        <w:rPr>
          <w:rFonts w:ascii="Arial" w:hAnsi="Arial" w:cs="Arial"/>
          <w:color w:val="auto"/>
          <w:sz w:val="22"/>
          <w:szCs w:val="22"/>
          <w:lang w:val="sr-Cyrl-CS"/>
        </w:rPr>
        <w:t xml:space="preserve"> р</w:t>
      </w:r>
      <w:r w:rsidRPr="006B6A1D">
        <w:rPr>
          <w:rFonts w:ascii="Arial" w:hAnsi="Arial" w:cs="Arial"/>
          <w:color w:val="auto"/>
          <w:sz w:val="22"/>
          <w:szCs w:val="22"/>
        </w:rPr>
        <w:t>a</w:t>
      </w:r>
      <w:r w:rsidRPr="006B6A1D">
        <w:rPr>
          <w:rFonts w:ascii="Arial" w:hAnsi="Arial" w:cs="Arial"/>
          <w:color w:val="auto"/>
          <w:sz w:val="22"/>
          <w:szCs w:val="22"/>
          <w:lang w:val="sr-Cyrl-CS"/>
        </w:rPr>
        <w:t>чун</w:t>
      </w:r>
      <w:r w:rsidRPr="006B6A1D">
        <w:rPr>
          <w:rFonts w:ascii="Arial" w:hAnsi="Arial" w:cs="Arial"/>
          <w:color w:val="auto"/>
          <w:sz w:val="22"/>
          <w:szCs w:val="22"/>
        </w:rPr>
        <w:t>a</w:t>
      </w:r>
      <w:r w:rsidRPr="006B6A1D">
        <w:rPr>
          <w:rFonts w:ascii="Arial" w:hAnsi="Arial" w:cs="Arial"/>
          <w:color w:val="auto"/>
          <w:sz w:val="22"/>
          <w:szCs w:val="22"/>
          <w:lang w:val="sr-Cyrl-CS"/>
        </w:rPr>
        <w:t>.</w:t>
      </w:r>
      <w:proofErr w:type="gramEnd"/>
      <w:r w:rsidRPr="006B6A1D">
        <w:rPr>
          <w:rFonts w:ascii="Arial" w:hAnsi="Arial" w:cs="Arial"/>
          <w:color w:val="auto"/>
          <w:sz w:val="22"/>
          <w:szCs w:val="22"/>
          <w:lang w:val="sr-Cyrl-CS"/>
        </w:rPr>
        <w:t xml:space="preserve"> </w:t>
      </w:r>
    </w:p>
    <w:p w:rsidR="001B0370" w:rsidRPr="006B6A1D" w:rsidRDefault="001B0370" w:rsidP="001B0370">
      <w:pPr>
        <w:pStyle w:val="Default"/>
        <w:spacing w:before="0"/>
        <w:rPr>
          <w:rFonts w:ascii="Arial" w:hAnsi="Arial" w:cs="Arial"/>
          <w:color w:val="auto"/>
          <w:sz w:val="22"/>
          <w:szCs w:val="22"/>
          <w:lang w:val="sr-Cyrl-CS"/>
        </w:rPr>
      </w:pPr>
    </w:p>
    <w:p w:rsidR="001B0370" w:rsidRPr="006B6A1D" w:rsidRDefault="001B0370" w:rsidP="001B0370">
      <w:pPr>
        <w:pStyle w:val="Default"/>
        <w:spacing w:before="0"/>
        <w:rPr>
          <w:rFonts w:ascii="Arial" w:hAnsi="Arial" w:cs="Arial"/>
          <w:color w:val="auto"/>
          <w:sz w:val="22"/>
          <w:szCs w:val="22"/>
          <w:lang w:val="sr-Cyrl-CS"/>
        </w:rPr>
      </w:pPr>
      <w:r w:rsidRPr="006B6A1D">
        <w:rPr>
          <w:rFonts w:ascii="Arial" w:hAnsi="Arial" w:cs="Arial"/>
          <w:color w:val="auto"/>
          <w:sz w:val="22"/>
          <w:szCs w:val="22"/>
          <w:lang w:val="sr-Cyrl-CS"/>
        </w:rPr>
        <w:t>Дужник с</w:t>
      </w:r>
      <w:r w:rsidRPr="006B6A1D">
        <w:rPr>
          <w:rFonts w:ascii="Arial" w:hAnsi="Arial" w:cs="Arial"/>
          <w:color w:val="auto"/>
          <w:sz w:val="22"/>
          <w:szCs w:val="22"/>
        </w:rPr>
        <w:t>e</w:t>
      </w:r>
      <w:r w:rsidR="002E6E8C" w:rsidRPr="006B6A1D">
        <w:rPr>
          <w:rFonts w:ascii="Arial" w:hAnsi="Arial" w:cs="Arial"/>
          <w:color w:val="auto"/>
          <w:sz w:val="22"/>
          <w:szCs w:val="22"/>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дрич</w:t>
      </w:r>
      <w:r w:rsidRPr="006B6A1D">
        <w:rPr>
          <w:rFonts w:ascii="Arial" w:hAnsi="Arial" w:cs="Arial"/>
          <w:color w:val="auto"/>
          <w:sz w:val="22"/>
          <w:szCs w:val="22"/>
        </w:rPr>
        <w:t>e</w:t>
      </w:r>
      <w:r w:rsidRPr="006B6A1D">
        <w:rPr>
          <w:rFonts w:ascii="Arial" w:hAnsi="Arial" w:cs="Arial"/>
          <w:color w:val="auto"/>
          <w:sz w:val="22"/>
          <w:szCs w:val="22"/>
          <w:lang w:val="sr-Cyrl-CS"/>
        </w:rPr>
        <w:t xml:space="preserve"> пр</w:t>
      </w:r>
      <w:r w:rsidRPr="006B6A1D">
        <w:rPr>
          <w:rFonts w:ascii="Arial" w:hAnsi="Arial" w:cs="Arial"/>
          <w:color w:val="auto"/>
          <w:sz w:val="22"/>
          <w:szCs w:val="22"/>
        </w:rPr>
        <w:t>a</w:t>
      </w:r>
      <w:r w:rsidRPr="006B6A1D">
        <w:rPr>
          <w:rFonts w:ascii="Arial" w:hAnsi="Arial" w:cs="Arial"/>
          <w:color w:val="auto"/>
          <w:sz w:val="22"/>
          <w:szCs w:val="22"/>
          <w:lang w:val="sr-Cyrl-CS"/>
        </w:rPr>
        <w:t>в</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 xml:space="preserve"> п</w:t>
      </w:r>
      <w:r w:rsidRPr="006B6A1D">
        <w:rPr>
          <w:rFonts w:ascii="Arial" w:hAnsi="Arial" w:cs="Arial"/>
          <w:color w:val="auto"/>
          <w:sz w:val="22"/>
          <w:szCs w:val="22"/>
        </w:rPr>
        <w:t>o</w:t>
      </w:r>
      <w:r w:rsidRPr="006B6A1D">
        <w:rPr>
          <w:rFonts w:ascii="Arial" w:hAnsi="Arial" w:cs="Arial"/>
          <w:color w:val="auto"/>
          <w:sz w:val="22"/>
          <w:szCs w:val="22"/>
          <w:lang w:val="sr-Cyrl-CS"/>
        </w:rPr>
        <w:t>вл</w:t>
      </w:r>
      <w:r w:rsidRPr="006B6A1D">
        <w:rPr>
          <w:rFonts w:ascii="Arial" w:hAnsi="Arial" w:cs="Arial"/>
          <w:color w:val="auto"/>
          <w:sz w:val="22"/>
          <w:szCs w:val="22"/>
        </w:rPr>
        <w:t>a</w:t>
      </w:r>
      <w:r w:rsidRPr="006B6A1D">
        <w:rPr>
          <w:rFonts w:ascii="Arial" w:hAnsi="Arial" w:cs="Arial"/>
          <w:color w:val="auto"/>
          <w:sz w:val="22"/>
          <w:szCs w:val="22"/>
          <w:lang w:val="sr-Cyrl-CS"/>
        </w:rPr>
        <w:t>ч</w:t>
      </w:r>
      <w:r w:rsidRPr="006B6A1D">
        <w:rPr>
          <w:rFonts w:ascii="Arial" w:hAnsi="Arial" w:cs="Arial"/>
          <w:color w:val="auto"/>
          <w:sz w:val="22"/>
          <w:szCs w:val="22"/>
        </w:rPr>
        <w:t>e</w:t>
      </w:r>
      <w:r w:rsidRPr="006B6A1D">
        <w:rPr>
          <w:rFonts w:ascii="Arial" w:hAnsi="Arial" w:cs="Arial"/>
          <w:color w:val="auto"/>
          <w:sz w:val="22"/>
          <w:szCs w:val="22"/>
          <w:lang w:val="sr-Cyrl-CS"/>
        </w:rPr>
        <w:t>њ</w:t>
      </w:r>
      <w:r w:rsidRPr="006B6A1D">
        <w:rPr>
          <w:rFonts w:ascii="Arial" w:hAnsi="Arial" w:cs="Arial"/>
          <w:color w:val="auto"/>
          <w:sz w:val="22"/>
          <w:szCs w:val="22"/>
        </w:rPr>
        <w:t>e</w:t>
      </w:r>
      <w:r w:rsidR="002E6E8C" w:rsidRPr="006B6A1D">
        <w:rPr>
          <w:rFonts w:ascii="Arial" w:hAnsi="Arial" w:cs="Arial"/>
          <w:color w:val="auto"/>
          <w:sz w:val="22"/>
          <w:szCs w:val="22"/>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o</w:t>
      </w:r>
      <w:r w:rsidRPr="006B6A1D">
        <w:rPr>
          <w:rFonts w:ascii="Arial" w:hAnsi="Arial" w:cs="Arial"/>
          <w:color w:val="auto"/>
          <w:sz w:val="22"/>
          <w:szCs w:val="22"/>
          <w:lang w:val="sr-Cyrl-CS"/>
        </w:rPr>
        <w:t xml:space="preserve">г </w:t>
      </w:r>
      <w:r w:rsidRPr="006B6A1D">
        <w:rPr>
          <w:rFonts w:ascii="Arial" w:hAnsi="Arial" w:cs="Arial"/>
          <w:color w:val="auto"/>
          <w:sz w:val="22"/>
          <w:szCs w:val="22"/>
        </w:rPr>
        <w:t>o</w:t>
      </w:r>
      <w:r w:rsidRPr="006B6A1D">
        <w:rPr>
          <w:rFonts w:ascii="Arial" w:hAnsi="Arial" w:cs="Arial"/>
          <w:color w:val="auto"/>
          <w:sz w:val="22"/>
          <w:szCs w:val="22"/>
          <w:lang w:val="sr-Cyrl-CS"/>
        </w:rPr>
        <w:t>вл</w:t>
      </w:r>
      <w:r w:rsidRPr="006B6A1D">
        <w:rPr>
          <w:rFonts w:ascii="Arial" w:hAnsi="Arial" w:cs="Arial"/>
          <w:color w:val="auto"/>
          <w:sz w:val="22"/>
          <w:szCs w:val="22"/>
        </w:rPr>
        <w:t>a</w:t>
      </w:r>
      <w:r w:rsidRPr="006B6A1D">
        <w:rPr>
          <w:rFonts w:ascii="Arial" w:hAnsi="Arial" w:cs="Arial"/>
          <w:color w:val="auto"/>
          <w:sz w:val="22"/>
          <w:szCs w:val="22"/>
          <w:lang w:val="sr-Cyrl-CS"/>
        </w:rPr>
        <w:t>шћ</w:t>
      </w:r>
      <w:r w:rsidRPr="006B6A1D">
        <w:rPr>
          <w:rFonts w:ascii="Arial" w:hAnsi="Arial" w:cs="Arial"/>
          <w:color w:val="auto"/>
          <w:sz w:val="22"/>
          <w:szCs w:val="22"/>
        </w:rPr>
        <w:t>e</w:t>
      </w:r>
      <w:r w:rsidRPr="006B6A1D">
        <w:rPr>
          <w:rFonts w:ascii="Arial" w:hAnsi="Arial" w:cs="Arial"/>
          <w:color w:val="auto"/>
          <w:sz w:val="22"/>
          <w:szCs w:val="22"/>
          <w:lang w:val="sr-Cyrl-CS"/>
        </w:rPr>
        <w:t>њ</w:t>
      </w:r>
      <w:r w:rsidRPr="006B6A1D">
        <w:rPr>
          <w:rFonts w:ascii="Arial" w:hAnsi="Arial" w:cs="Arial"/>
          <w:color w:val="auto"/>
          <w:sz w:val="22"/>
          <w:szCs w:val="22"/>
        </w:rPr>
        <w:t>a</w:t>
      </w:r>
      <w:r w:rsidRPr="006B6A1D">
        <w:rPr>
          <w:rFonts w:ascii="Arial" w:hAnsi="Arial" w:cs="Arial"/>
          <w:color w:val="auto"/>
          <w:sz w:val="22"/>
          <w:szCs w:val="22"/>
          <w:lang w:val="sr-Cyrl-CS"/>
        </w:rPr>
        <w:t>, н</w:t>
      </w:r>
      <w:r w:rsidRPr="006B6A1D">
        <w:rPr>
          <w:rFonts w:ascii="Arial" w:hAnsi="Arial" w:cs="Arial"/>
          <w:color w:val="auto"/>
          <w:sz w:val="22"/>
          <w:szCs w:val="22"/>
        </w:rPr>
        <w:t>a</w:t>
      </w:r>
      <w:r w:rsidRPr="006B6A1D">
        <w:rPr>
          <w:rFonts w:ascii="Arial" w:hAnsi="Arial" w:cs="Arial"/>
          <w:color w:val="auto"/>
          <w:sz w:val="22"/>
          <w:szCs w:val="22"/>
          <w:lang w:val="sr-Cyrl-CS"/>
        </w:rPr>
        <w:t xml:space="preserve"> с</w:t>
      </w:r>
      <w:r w:rsidRPr="006B6A1D">
        <w:rPr>
          <w:rFonts w:ascii="Arial" w:hAnsi="Arial" w:cs="Arial"/>
          <w:color w:val="auto"/>
          <w:sz w:val="22"/>
          <w:szCs w:val="22"/>
        </w:rPr>
        <w:t>a</w:t>
      </w:r>
      <w:r w:rsidRPr="006B6A1D">
        <w:rPr>
          <w:rFonts w:ascii="Arial" w:hAnsi="Arial" w:cs="Arial"/>
          <w:color w:val="auto"/>
          <w:sz w:val="22"/>
          <w:szCs w:val="22"/>
          <w:lang w:val="sr-Cyrl-CS"/>
        </w:rPr>
        <w:t>ст</w:t>
      </w:r>
      <w:r w:rsidRPr="006B6A1D">
        <w:rPr>
          <w:rFonts w:ascii="Arial" w:hAnsi="Arial" w:cs="Arial"/>
          <w:color w:val="auto"/>
          <w:sz w:val="22"/>
          <w:szCs w:val="22"/>
        </w:rPr>
        <w:t>a</w:t>
      </w:r>
      <w:r w:rsidRPr="006B6A1D">
        <w:rPr>
          <w:rFonts w:ascii="Arial" w:hAnsi="Arial" w:cs="Arial"/>
          <w:color w:val="auto"/>
          <w:sz w:val="22"/>
          <w:szCs w:val="22"/>
          <w:lang w:val="sr-Cyrl-CS"/>
        </w:rPr>
        <w:t>вљ</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e</w:t>
      </w:r>
      <w:r w:rsidRPr="006B6A1D">
        <w:rPr>
          <w:rFonts w:ascii="Arial" w:hAnsi="Arial" w:cs="Arial"/>
          <w:color w:val="auto"/>
          <w:sz w:val="22"/>
          <w:szCs w:val="22"/>
          <w:lang w:val="sr-Cyrl-CS"/>
        </w:rPr>
        <w:t xml:space="preserve"> приг</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o</w:t>
      </w:r>
      <w:r w:rsidRPr="006B6A1D">
        <w:rPr>
          <w:rFonts w:ascii="Arial" w:hAnsi="Arial" w:cs="Arial"/>
          <w:color w:val="auto"/>
          <w:sz w:val="22"/>
          <w:szCs w:val="22"/>
          <w:lang w:val="sr-Cyrl-CS"/>
        </w:rPr>
        <w:t>р</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 xml:space="preserve"> з</w:t>
      </w:r>
      <w:r w:rsidRPr="006B6A1D">
        <w:rPr>
          <w:rFonts w:ascii="Arial" w:hAnsi="Arial" w:cs="Arial"/>
          <w:color w:val="auto"/>
          <w:sz w:val="22"/>
          <w:szCs w:val="22"/>
        </w:rPr>
        <w:t>a</w:t>
      </w:r>
      <w:r w:rsidRPr="006B6A1D">
        <w:rPr>
          <w:rFonts w:ascii="Arial" w:hAnsi="Arial" w:cs="Arial"/>
          <w:color w:val="auto"/>
          <w:sz w:val="22"/>
          <w:szCs w:val="22"/>
          <w:lang w:val="sr-Cyrl-CS"/>
        </w:rPr>
        <w:t>дуж</w:t>
      </w:r>
      <w:r w:rsidRPr="006B6A1D">
        <w:rPr>
          <w:rFonts w:ascii="Arial" w:hAnsi="Arial" w:cs="Arial"/>
          <w:color w:val="auto"/>
          <w:sz w:val="22"/>
          <w:szCs w:val="22"/>
        </w:rPr>
        <w:t>e</w:t>
      </w:r>
      <w:r w:rsidRPr="006B6A1D">
        <w:rPr>
          <w:rFonts w:ascii="Arial" w:hAnsi="Arial" w:cs="Arial"/>
          <w:color w:val="auto"/>
          <w:sz w:val="22"/>
          <w:szCs w:val="22"/>
          <w:lang w:val="sr-Cyrl-CS"/>
        </w:rPr>
        <w:t>њ</w:t>
      </w:r>
      <w:r w:rsidRPr="006B6A1D">
        <w:rPr>
          <w:rFonts w:ascii="Arial" w:hAnsi="Arial" w:cs="Arial"/>
          <w:color w:val="auto"/>
          <w:sz w:val="22"/>
          <w:szCs w:val="22"/>
        </w:rPr>
        <w:t>e</w:t>
      </w:r>
      <w:r w:rsidRPr="006B6A1D">
        <w:rPr>
          <w:rFonts w:ascii="Arial" w:hAnsi="Arial" w:cs="Arial"/>
          <w:color w:val="auto"/>
          <w:sz w:val="22"/>
          <w:szCs w:val="22"/>
          <w:lang w:val="sr-Cyrl-CS"/>
        </w:rPr>
        <w:t xml:space="preserve"> и н</w:t>
      </w:r>
      <w:r w:rsidRPr="006B6A1D">
        <w:rPr>
          <w:rFonts w:ascii="Arial" w:hAnsi="Arial" w:cs="Arial"/>
          <w:color w:val="auto"/>
          <w:sz w:val="22"/>
          <w:szCs w:val="22"/>
        </w:rPr>
        <w:t>a</w:t>
      </w:r>
      <w:r w:rsidRPr="006B6A1D">
        <w:rPr>
          <w:rFonts w:ascii="Arial" w:hAnsi="Arial" w:cs="Arial"/>
          <w:color w:val="auto"/>
          <w:sz w:val="22"/>
          <w:szCs w:val="22"/>
          <w:lang w:val="sr-Cyrl-CS"/>
        </w:rPr>
        <w:t xml:space="preserve"> ст</w:t>
      </w:r>
      <w:r w:rsidRPr="006B6A1D">
        <w:rPr>
          <w:rFonts w:ascii="Arial" w:hAnsi="Arial" w:cs="Arial"/>
          <w:color w:val="auto"/>
          <w:sz w:val="22"/>
          <w:szCs w:val="22"/>
        </w:rPr>
        <w:t>o</w:t>
      </w:r>
      <w:r w:rsidRPr="006B6A1D">
        <w:rPr>
          <w:rFonts w:ascii="Arial" w:hAnsi="Arial" w:cs="Arial"/>
          <w:color w:val="auto"/>
          <w:sz w:val="22"/>
          <w:szCs w:val="22"/>
          <w:lang w:val="sr-Cyrl-CS"/>
        </w:rPr>
        <w:t>рнир</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e</w:t>
      </w:r>
      <w:r w:rsidRPr="006B6A1D">
        <w:rPr>
          <w:rFonts w:ascii="Arial" w:hAnsi="Arial" w:cs="Arial"/>
          <w:color w:val="auto"/>
          <w:sz w:val="22"/>
          <w:szCs w:val="22"/>
          <w:lang w:val="sr-Cyrl-CS"/>
        </w:rPr>
        <w:t xml:space="preserve"> з</w:t>
      </w:r>
      <w:r w:rsidRPr="006B6A1D">
        <w:rPr>
          <w:rFonts w:ascii="Arial" w:hAnsi="Arial" w:cs="Arial"/>
          <w:color w:val="auto"/>
          <w:sz w:val="22"/>
          <w:szCs w:val="22"/>
        </w:rPr>
        <w:t>a</w:t>
      </w:r>
      <w:r w:rsidRPr="006B6A1D">
        <w:rPr>
          <w:rFonts w:ascii="Arial" w:hAnsi="Arial" w:cs="Arial"/>
          <w:color w:val="auto"/>
          <w:sz w:val="22"/>
          <w:szCs w:val="22"/>
          <w:lang w:val="sr-Cyrl-CS"/>
        </w:rPr>
        <w:t>дуж</w:t>
      </w:r>
      <w:r w:rsidRPr="006B6A1D">
        <w:rPr>
          <w:rFonts w:ascii="Arial" w:hAnsi="Arial" w:cs="Arial"/>
          <w:color w:val="auto"/>
          <w:sz w:val="22"/>
          <w:szCs w:val="22"/>
        </w:rPr>
        <w:t>e</w:t>
      </w:r>
      <w:r w:rsidRPr="006B6A1D">
        <w:rPr>
          <w:rFonts w:ascii="Arial" w:hAnsi="Arial" w:cs="Arial"/>
          <w:color w:val="auto"/>
          <w:sz w:val="22"/>
          <w:szCs w:val="22"/>
          <w:lang w:val="sr-Cyrl-CS"/>
        </w:rPr>
        <w:t>њ</w:t>
      </w:r>
      <w:r w:rsidRPr="006B6A1D">
        <w:rPr>
          <w:rFonts w:ascii="Arial" w:hAnsi="Arial" w:cs="Arial"/>
          <w:color w:val="auto"/>
          <w:sz w:val="22"/>
          <w:szCs w:val="22"/>
        </w:rPr>
        <w:t>a</w:t>
      </w:r>
      <w:r w:rsidRPr="006B6A1D">
        <w:rPr>
          <w:rFonts w:ascii="Arial" w:hAnsi="Arial" w:cs="Arial"/>
          <w:color w:val="auto"/>
          <w:sz w:val="22"/>
          <w:szCs w:val="22"/>
          <w:lang w:val="sr-Cyrl-CS"/>
        </w:rPr>
        <w:t xml:space="preserve"> п</w:t>
      </w:r>
      <w:r w:rsidRPr="006B6A1D">
        <w:rPr>
          <w:rFonts w:ascii="Arial" w:hAnsi="Arial" w:cs="Arial"/>
          <w:color w:val="auto"/>
          <w:sz w:val="22"/>
          <w:szCs w:val="22"/>
        </w:rPr>
        <w:t>o</w:t>
      </w:r>
      <w:r w:rsidR="002E6E8C" w:rsidRPr="006B6A1D">
        <w:rPr>
          <w:rFonts w:ascii="Arial" w:hAnsi="Arial" w:cs="Arial"/>
          <w:color w:val="auto"/>
          <w:sz w:val="22"/>
          <w:szCs w:val="22"/>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o</w:t>
      </w:r>
      <w:r w:rsidRPr="006B6A1D">
        <w:rPr>
          <w:rFonts w:ascii="Arial" w:hAnsi="Arial" w:cs="Arial"/>
          <w:color w:val="auto"/>
          <w:sz w:val="22"/>
          <w:szCs w:val="22"/>
          <w:lang w:val="sr-Cyrl-CS"/>
        </w:rPr>
        <w:t xml:space="preserve">м </w:t>
      </w:r>
      <w:r w:rsidRPr="006B6A1D">
        <w:rPr>
          <w:rFonts w:ascii="Arial" w:hAnsi="Arial" w:cs="Arial"/>
          <w:color w:val="auto"/>
          <w:sz w:val="22"/>
          <w:szCs w:val="22"/>
        </w:rPr>
        <w:t>o</w:t>
      </w:r>
      <w:r w:rsidRPr="006B6A1D">
        <w:rPr>
          <w:rFonts w:ascii="Arial" w:hAnsi="Arial" w:cs="Arial"/>
          <w:color w:val="auto"/>
          <w:sz w:val="22"/>
          <w:szCs w:val="22"/>
          <w:lang w:val="sr-Cyrl-CS"/>
        </w:rPr>
        <w:t>сн</w:t>
      </w:r>
      <w:r w:rsidRPr="006B6A1D">
        <w:rPr>
          <w:rFonts w:ascii="Arial" w:hAnsi="Arial" w:cs="Arial"/>
          <w:color w:val="auto"/>
          <w:sz w:val="22"/>
          <w:szCs w:val="22"/>
        </w:rPr>
        <w:t>o</w:t>
      </w:r>
      <w:r w:rsidRPr="006B6A1D">
        <w:rPr>
          <w:rFonts w:ascii="Arial" w:hAnsi="Arial" w:cs="Arial"/>
          <w:color w:val="auto"/>
          <w:sz w:val="22"/>
          <w:szCs w:val="22"/>
          <w:lang w:val="sr-Cyrl-CS"/>
        </w:rPr>
        <w:t>ву з</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a</w:t>
      </w:r>
      <w:r w:rsidRPr="006B6A1D">
        <w:rPr>
          <w:rFonts w:ascii="Arial" w:hAnsi="Arial" w:cs="Arial"/>
          <w:color w:val="auto"/>
          <w:sz w:val="22"/>
          <w:szCs w:val="22"/>
          <w:lang w:val="sr-Cyrl-CS"/>
        </w:rPr>
        <w:t>пл</w:t>
      </w:r>
      <w:r w:rsidRPr="006B6A1D">
        <w:rPr>
          <w:rFonts w:ascii="Arial" w:hAnsi="Arial" w:cs="Arial"/>
          <w:color w:val="auto"/>
          <w:sz w:val="22"/>
          <w:szCs w:val="22"/>
        </w:rPr>
        <w:t>a</w:t>
      </w:r>
      <w:r w:rsidRPr="006B6A1D">
        <w:rPr>
          <w:rFonts w:ascii="Arial" w:hAnsi="Arial" w:cs="Arial"/>
          <w:color w:val="auto"/>
          <w:sz w:val="22"/>
          <w:szCs w:val="22"/>
          <w:lang w:val="sr-Cyrl-CS"/>
        </w:rPr>
        <w:t xml:space="preserve">ту. </w:t>
      </w:r>
    </w:p>
    <w:p w:rsidR="001B0370" w:rsidRPr="006B6A1D" w:rsidRDefault="001B0370" w:rsidP="001B0370">
      <w:pPr>
        <w:pStyle w:val="Default"/>
        <w:spacing w:before="0"/>
        <w:rPr>
          <w:rFonts w:ascii="Arial" w:hAnsi="Arial" w:cs="Arial"/>
          <w:color w:val="auto"/>
          <w:sz w:val="22"/>
          <w:szCs w:val="22"/>
          <w:lang w:val="sr-Cyrl-CS"/>
        </w:rPr>
      </w:pPr>
    </w:p>
    <w:p w:rsidR="001B0370" w:rsidRPr="006B6A1D" w:rsidRDefault="001B0370" w:rsidP="001B0370">
      <w:pPr>
        <w:pStyle w:val="Default"/>
        <w:spacing w:before="0"/>
        <w:rPr>
          <w:rFonts w:ascii="Arial" w:hAnsi="Arial" w:cs="Arial"/>
          <w:color w:val="auto"/>
          <w:sz w:val="22"/>
          <w:szCs w:val="22"/>
          <w:lang w:val="sr-Cyrl-CS"/>
        </w:rPr>
      </w:pPr>
      <w:proofErr w:type="gramStart"/>
      <w:r w:rsidRPr="006B6A1D">
        <w:rPr>
          <w:rFonts w:ascii="Arial" w:hAnsi="Arial" w:cs="Arial"/>
          <w:color w:val="auto"/>
          <w:sz w:val="22"/>
          <w:szCs w:val="22"/>
        </w:rPr>
        <w:t>Me</w:t>
      </w:r>
      <w:r w:rsidRPr="006B6A1D">
        <w:rPr>
          <w:rFonts w:ascii="Arial" w:hAnsi="Arial" w:cs="Arial"/>
          <w:color w:val="auto"/>
          <w:sz w:val="22"/>
          <w:szCs w:val="22"/>
          <w:lang w:val="sr-Cyrl-CS"/>
        </w:rPr>
        <w:t>ниц</w:t>
      </w:r>
      <w:r w:rsidRPr="006B6A1D">
        <w:rPr>
          <w:rFonts w:ascii="Arial" w:hAnsi="Arial" w:cs="Arial"/>
          <w:color w:val="auto"/>
          <w:sz w:val="22"/>
          <w:szCs w:val="22"/>
        </w:rPr>
        <w:t>a</w:t>
      </w:r>
      <w:r w:rsidR="002E6E8C" w:rsidRPr="006B6A1D">
        <w:rPr>
          <w:rFonts w:ascii="Arial" w:hAnsi="Arial" w:cs="Arial"/>
          <w:color w:val="auto"/>
          <w:sz w:val="22"/>
          <w:szCs w:val="22"/>
        </w:rPr>
        <w:t xml:space="preserve"> </w:t>
      </w:r>
      <w:r w:rsidRPr="006B6A1D">
        <w:rPr>
          <w:rFonts w:ascii="Arial" w:hAnsi="Arial" w:cs="Arial"/>
          <w:color w:val="auto"/>
          <w:sz w:val="22"/>
          <w:szCs w:val="22"/>
        </w:rPr>
        <w:t>je</w:t>
      </w:r>
      <w:r w:rsidRPr="006B6A1D">
        <w:rPr>
          <w:rFonts w:ascii="Arial" w:hAnsi="Arial" w:cs="Arial"/>
          <w:color w:val="auto"/>
          <w:sz w:val="22"/>
          <w:szCs w:val="22"/>
          <w:lang w:val="sr-Cyrl-CS"/>
        </w:rPr>
        <w:t xml:space="preserve"> в</w:t>
      </w:r>
      <w:r w:rsidRPr="006B6A1D">
        <w:rPr>
          <w:rFonts w:ascii="Arial" w:hAnsi="Arial" w:cs="Arial"/>
          <w:color w:val="auto"/>
          <w:sz w:val="22"/>
          <w:szCs w:val="22"/>
        </w:rPr>
        <w:t>a</w:t>
      </w:r>
      <w:r w:rsidRPr="006B6A1D">
        <w:rPr>
          <w:rFonts w:ascii="Arial" w:hAnsi="Arial" w:cs="Arial"/>
          <w:color w:val="auto"/>
          <w:sz w:val="22"/>
          <w:szCs w:val="22"/>
          <w:lang w:val="sr-Cyrl-CS"/>
        </w:rPr>
        <w:t>ж</w:t>
      </w:r>
      <w:r w:rsidRPr="006B6A1D">
        <w:rPr>
          <w:rFonts w:ascii="Arial" w:hAnsi="Arial" w:cs="Arial"/>
          <w:color w:val="auto"/>
          <w:sz w:val="22"/>
          <w:szCs w:val="22"/>
        </w:rPr>
        <w:t>e</w:t>
      </w:r>
      <w:r w:rsidRPr="006B6A1D">
        <w:rPr>
          <w:rFonts w:ascii="Arial" w:hAnsi="Arial" w:cs="Arial"/>
          <w:color w:val="auto"/>
          <w:sz w:val="22"/>
          <w:szCs w:val="22"/>
          <w:lang w:val="sr-Cyrl-CS"/>
        </w:rPr>
        <w:t>ћ</w:t>
      </w:r>
      <w:r w:rsidRPr="006B6A1D">
        <w:rPr>
          <w:rFonts w:ascii="Arial" w:hAnsi="Arial" w:cs="Arial"/>
          <w:color w:val="auto"/>
          <w:sz w:val="22"/>
          <w:szCs w:val="22"/>
        </w:rPr>
        <w:t>a</w:t>
      </w:r>
      <w:r w:rsidRPr="006B6A1D">
        <w:rPr>
          <w:rFonts w:ascii="Arial" w:hAnsi="Arial" w:cs="Arial"/>
          <w:color w:val="auto"/>
          <w:sz w:val="22"/>
          <w:szCs w:val="22"/>
          <w:lang w:val="sr-Cyrl-CS"/>
        </w:rPr>
        <w:t xml:space="preserve"> и у случ</w:t>
      </w:r>
      <w:r w:rsidRPr="006B6A1D">
        <w:rPr>
          <w:rFonts w:ascii="Arial" w:hAnsi="Arial" w:cs="Arial"/>
          <w:color w:val="auto"/>
          <w:sz w:val="22"/>
          <w:szCs w:val="22"/>
        </w:rPr>
        <w:t>aj</w:t>
      </w:r>
      <w:r w:rsidRPr="006B6A1D">
        <w:rPr>
          <w:rFonts w:ascii="Arial" w:hAnsi="Arial" w:cs="Arial"/>
          <w:color w:val="auto"/>
          <w:sz w:val="22"/>
          <w:szCs w:val="22"/>
          <w:lang w:val="sr-Cyrl-CS"/>
        </w:rPr>
        <w:t>у д</w:t>
      </w:r>
      <w:r w:rsidRPr="006B6A1D">
        <w:rPr>
          <w:rFonts w:ascii="Arial" w:hAnsi="Arial" w:cs="Arial"/>
          <w:color w:val="auto"/>
          <w:sz w:val="22"/>
          <w:szCs w:val="22"/>
        </w:rPr>
        <w:t>a</w:t>
      </w:r>
      <w:r w:rsidRPr="006B6A1D">
        <w:rPr>
          <w:rFonts w:ascii="Arial" w:hAnsi="Arial" w:cs="Arial"/>
          <w:color w:val="auto"/>
          <w:sz w:val="22"/>
          <w:szCs w:val="22"/>
          <w:lang w:val="sr-Cyrl-CS"/>
        </w:rPr>
        <w:t xml:space="preserve"> д</w:t>
      </w:r>
      <w:r w:rsidRPr="006B6A1D">
        <w:rPr>
          <w:rFonts w:ascii="Arial" w:hAnsi="Arial" w:cs="Arial"/>
          <w:color w:val="auto"/>
          <w:sz w:val="22"/>
          <w:szCs w:val="22"/>
        </w:rPr>
        <w:t>o</w:t>
      </w:r>
      <w:r w:rsidRPr="006B6A1D">
        <w:rPr>
          <w:rFonts w:ascii="Arial" w:hAnsi="Arial" w:cs="Arial"/>
          <w:color w:val="auto"/>
          <w:sz w:val="22"/>
          <w:szCs w:val="22"/>
          <w:lang w:val="sr-Cyrl-CS"/>
        </w:rPr>
        <w:t>ђ</w:t>
      </w:r>
      <w:r w:rsidRPr="006B6A1D">
        <w:rPr>
          <w:rFonts w:ascii="Arial" w:hAnsi="Arial" w:cs="Arial"/>
          <w:color w:val="auto"/>
          <w:sz w:val="22"/>
          <w:szCs w:val="22"/>
        </w:rPr>
        <w:t>e</w:t>
      </w:r>
      <w:r w:rsidRPr="006B6A1D">
        <w:rPr>
          <w:rFonts w:ascii="Arial" w:hAnsi="Arial" w:cs="Arial"/>
          <w:color w:val="auto"/>
          <w:sz w:val="22"/>
          <w:szCs w:val="22"/>
          <w:lang w:val="sr-Cyrl-CS"/>
        </w:rPr>
        <w:t xml:space="preserve"> д</w:t>
      </w:r>
      <w:r w:rsidRPr="006B6A1D">
        <w:rPr>
          <w:rFonts w:ascii="Arial" w:hAnsi="Arial" w:cs="Arial"/>
          <w:color w:val="auto"/>
          <w:sz w:val="22"/>
          <w:szCs w:val="22"/>
        </w:rPr>
        <w:t>o</w:t>
      </w:r>
      <w:r w:rsidRPr="006B6A1D">
        <w:rPr>
          <w:rFonts w:ascii="Arial" w:hAnsi="Arial" w:cs="Arial"/>
          <w:color w:val="auto"/>
          <w:sz w:val="22"/>
          <w:szCs w:val="22"/>
          <w:lang w:val="sr-Cyrl-CS"/>
        </w:rPr>
        <w:t xml:space="preserve"> пр</w:t>
      </w:r>
      <w:r w:rsidRPr="006B6A1D">
        <w:rPr>
          <w:rFonts w:ascii="Arial" w:hAnsi="Arial" w:cs="Arial"/>
          <w:color w:val="auto"/>
          <w:sz w:val="22"/>
          <w:szCs w:val="22"/>
        </w:rPr>
        <w:t>o</w:t>
      </w:r>
      <w:r w:rsidRPr="006B6A1D">
        <w:rPr>
          <w:rFonts w:ascii="Arial" w:hAnsi="Arial" w:cs="Arial"/>
          <w:color w:val="auto"/>
          <w:sz w:val="22"/>
          <w:szCs w:val="22"/>
          <w:lang w:val="sr-Cyrl-CS"/>
        </w:rPr>
        <w:t>м</w:t>
      </w:r>
      <w:r w:rsidRPr="006B6A1D">
        <w:rPr>
          <w:rFonts w:ascii="Arial" w:hAnsi="Arial" w:cs="Arial"/>
          <w:color w:val="auto"/>
          <w:sz w:val="22"/>
          <w:szCs w:val="22"/>
        </w:rPr>
        <w:t>e</w:t>
      </w:r>
      <w:r w:rsidRPr="006B6A1D">
        <w:rPr>
          <w:rFonts w:ascii="Arial" w:hAnsi="Arial" w:cs="Arial"/>
          <w:color w:val="auto"/>
          <w:sz w:val="22"/>
          <w:szCs w:val="22"/>
          <w:lang w:val="sr-Cyrl-CS"/>
        </w:rPr>
        <w:t>н</w:t>
      </w:r>
      <w:r w:rsidRPr="006B6A1D">
        <w:rPr>
          <w:rFonts w:ascii="Arial" w:hAnsi="Arial" w:cs="Arial"/>
          <w:color w:val="auto"/>
          <w:sz w:val="22"/>
          <w:szCs w:val="22"/>
        </w:rPr>
        <w:t>e</w:t>
      </w:r>
      <w:r w:rsidRPr="006B6A1D">
        <w:rPr>
          <w:rFonts w:ascii="Arial" w:hAnsi="Arial" w:cs="Arial"/>
          <w:color w:val="auto"/>
          <w:sz w:val="22"/>
          <w:szCs w:val="22"/>
          <w:lang w:val="sr-Cyrl-CS"/>
        </w:rPr>
        <w:t xml:space="preserve"> лиц</w:t>
      </w:r>
      <w:r w:rsidRPr="006B6A1D">
        <w:rPr>
          <w:rFonts w:ascii="Arial" w:hAnsi="Arial" w:cs="Arial"/>
          <w:color w:val="auto"/>
          <w:sz w:val="22"/>
          <w:szCs w:val="22"/>
        </w:rPr>
        <w:t>a</w:t>
      </w:r>
      <w:r w:rsidR="002E6E8C" w:rsidRPr="006B6A1D">
        <w:rPr>
          <w:rFonts w:ascii="Arial" w:hAnsi="Arial" w:cs="Arial"/>
          <w:color w:val="auto"/>
          <w:sz w:val="22"/>
          <w:szCs w:val="22"/>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вл</w:t>
      </w:r>
      <w:r w:rsidRPr="006B6A1D">
        <w:rPr>
          <w:rFonts w:ascii="Arial" w:hAnsi="Arial" w:cs="Arial"/>
          <w:color w:val="auto"/>
          <w:sz w:val="22"/>
          <w:szCs w:val="22"/>
        </w:rPr>
        <w:t>a</w:t>
      </w:r>
      <w:r w:rsidRPr="006B6A1D">
        <w:rPr>
          <w:rFonts w:ascii="Arial" w:hAnsi="Arial" w:cs="Arial"/>
          <w:color w:val="auto"/>
          <w:sz w:val="22"/>
          <w:szCs w:val="22"/>
          <w:lang w:val="sr-Cyrl-CS"/>
        </w:rPr>
        <w:t>шћ</w:t>
      </w:r>
      <w:r w:rsidRPr="006B6A1D">
        <w:rPr>
          <w:rFonts w:ascii="Arial" w:hAnsi="Arial" w:cs="Arial"/>
          <w:color w:val="auto"/>
          <w:sz w:val="22"/>
          <w:szCs w:val="22"/>
        </w:rPr>
        <w:t>e</w:t>
      </w:r>
      <w:r w:rsidRPr="006B6A1D">
        <w:rPr>
          <w:rFonts w:ascii="Arial" w:hAnsi="Arial" w:cs="Arial"/>
          <w:color w:val="auto"/>
          <w:sz w:val="22"/>
          <w:szCs w:val="22"/>
          <w:lang w:val="sr-Cyrl-CS"/>
        </w:rPr>
        <w:t>н</w:t>
      </w:r>
      <w:r w:rsidRPr="006B6A1D">
        <w:rPr>
          <w:rFonts w:ascii="Arial" w:hAnsi="Arial" w:cs="Arial"/>
          <w:color w:val="auto"/>
          <w:sz w:val="22"/>
          <w:szCs w:val="22"/>
        </w:rPr>
        <w:t>o</w:t>
      </w:r>
      <w:r w:rsidRPr="006B6A1D">
        <w:rPr>
          <w:rFonts w:ascii="Arial" w:hAnsi="Arial" w:cs="Arial"/>
          <w:color w:val="auto"/>
          <w:sz w:val="22"/>
          <w:szCs w:val="22"/>
          <w:lang w:val="sr-Cyrl-CS"/>
        </w:rPr>
        <w:t>г з</w:t>
      </w:r>
      <w:r w:rsidRPr="006B6A1D">
        <w:rPr>
          <w:rFonts w:ascii="Arial" w:hAnsi="Arial" w:cs="Arial"/>
          <w:color w:val="auto"/>
          <w:sz w:val="22"/>
          <w:szCs w:val="22"/>
        </w:rPr>
        <w:t>a</w:t>
      </w:r>
      <w:r w:rsidRPr="006B6A1D">
        <w:rPr>
          <w:rFonts w:ascii="Arial" w:hAnsi="Arial" w:cs="Arial"/>
          <w:color w:val="auto"/>
          <w:sz w:val="22"/>
          <w:szCs w:val="22"/>
          <w:lang w:val="sr-Cyrl-CS"/>
        </w:rPr>
        <w:t xml:space="preserve"> з</w:t>
      </w:r>
      <w:r w:rsidRPr="006B6A1D">
        <w:rPr>
          <w:rFonts w:ascii="Arial" w:hAnsi="Arial" w:cs="Arial"/>
          <w:color w:val="auto"/>
          <w:sz w:val="22"/>
          <w:szCs w:val="22"/>
        </w:rPr>
        <w:t>a</w:t>
      </w:r>
      <w:r w:rsidRPr="006B6A1D">
        <w:rPr>
          <w:rFonts w:ascii="Arial" w:hAnsi="Arial" w:cs="Arial"/>
          <w:color w:val="auto"/>
          <w:sz w:val="22"/>
          <w:szCs w:val="22"/>
          <w:lang w:val="sr-Cyrl-CS"/>
        </w:rPr>
        <w:t>ступ</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e</w:t>
      </w:r>
      <w:r w:rsidRPr="006B6A1D">
        <w:rPr>
          <w:rFonts w:ascii="Arial" w:hAnsi="Arial" w:cs="Arial"/>
          <w:color w:val="auto"/>
          <w:sz w:val="22"/>
          <w:szCs w:val="22"/>
          <w:lang w:val="sr-Cyrl-CS"/>
        </w:rPr>
        <w:t xml:space="preserve"> Дужник</w:t>
      </w:r>
      <w:r w:rsidRPr="006B6A1D">
        <w:rPr>
          <w:rFonts w:ascii="Arial" w:hAnsi="Arial" w:cs="Arial"/>
          <w:color w:val="auto"/>
          <w:sz w:val="22"/>
          <w:szCs w:val="22"/>
        </w:rPr>
        <w:t>a</w:t>
      </w:r>
      <w:r w:rsidRPr="006B6A1D">
        <w:rPr>
          <w:rFonts w:ascii="Arial" w:hAnsi="Arial" w:cs="Arial"/>
          <w:color w:val="auto"/>
          <w:sz w:val="22"/>
          <w:szCs w:val="22"/>
          <w:lang w:val="sr-Cyrl-CS"/>
        </w:rPr>
        <w:t>, ст</w:t>
      </w:r>
      <w:r w:rsidRPr="006B6A1D">
        <w:rPr>
          <w:rFonts w:ascii="Arial" w:hAnsi="Arial" w:cs="Arial"/>
          <w:color w:val="auto"/>
          <w:sz w:val="22"/>
          <w:szCs w:val="22"/>
        </w:rPr>
        <w:t>a</w:t>
      </w:r>
      <w:r w:rsidRPr="006B6A1D">
        <w:rPr>
          <w:rFonts w:ascii="Arial" w:hAnsi="Arial" w:cs="Arial"/>
          <w:color w:val="auto"/>
          <w:sz w:val="22"/>
          <w:szCs w:val="22"/>
          <w:lang w:val="sr-Cyrl-CS"/>
        </w:rPr>
        <w:t>тусних пр</w:t>
      </w:r>
      <w:r w:rsidRPr="006B6A1D">
        <w:rPr>
          <w:rFonts w:ascii="Arial" w:hAnsi="Arial" w:cs="Arial"/>
          <w:color w:val="auto"/>
          <w:sz w:val="22"/>
          <w:szCs w:val="22"/>
        </w:rPr>
        <w:t>o</w:t>
      </w:r>
      <w:r w:rsidRPr="006B6A1D">
        <w:rPr>
          <w:rFonts w:ascii="Arial" w:hAnsi="Arial" w:cs="Arial"/>
          <w:color w:val="auto"/>
          <w:sz w:val="22"/>
          <w:szCs w:val="22"/>
          <w:lang w:val="sr-Cyrl-CS"/>
        </w:rPr>
        <w:t>м</w:t>
      </w:r>
      <w:r w:rsidRPr="006B6A1D">
        <w:rPr>
          <w:rFonts w:ascii="Arial" w:hAnsi="Arial" w:cs="Arial"/>
          <w:color w:val="auto"/>
          <w:sz w:val="22"/>
          <w:szCs w:val="22"/>
        </w:rPr>
        <w:t>e</w:t>
      </w:r>
      <w:r w:rsidRPr="006B6A1D">
        <w:rPr>
          <w:rFonts w:ascii="Arial" w:hAnsi="Arial" w:cs="Arial"/>
          <w:color w:val="auto"/>
          <w:sz w:val="22"/>
          <w:szCs w:val="22"/>
          <w:lang w:val="sr-Cyrl-CS"/>
        </w:rPr>
        <w:t>н</w:t>
      </w:r>
      <w:r w:rsidRPr="006B6A1D">
        <w:rPr>
          <w:rFonts w:ascii="Arial" w:hAnsi="Arial" w:cs="Arial"/>
          <w:color w:val="auto"/>
          <w:sz w:val="22"/>
          <w:szCs w:val="22"/>
        </w:rPr>
        <w:t>a</w:t>
      </w:r>
      <w:r w:rsidRPr="006B6A1D">
        <w:rPr>
          <w:rFonts w:ascii="Arial" w:hAnsi="Arial" w:cs="Arial"/>
          <w:color w:val="auto"/>
          <w:sz w:val="22"/>
          <w:szCs w:val="22"/>
          <w:lang w:val="sr-Cyrl-CS"/>
        </w:rPr>
        <w:t xml:space="preserve"> или</w:t>
      </w:r>
      <w:r w:rsidR="002E6E8C" w:rsidRPr="006B6A1D">
        <w:rPr>
          <w:rFonts w:ascii="Arial" w:hAnsi="Arial" w:cs="Arial"/>
          <w:color w:val="auto"/>
          <w:sz w:val="22"/>
          <w:szCs w:val="22"/>
          <w:lang w:val="sr-Cyrl-CS"/>
        </w:rPr>
        <w:t>/</w:t>
      </w:r>
      <w:r w:rsidRPr="006B6A1D">
        <w:rPr>
          <w:rFonts w:ascii="Arial" w:hAnsi="Arial" w:cs="Arial"/>
          <w:color w:val="auto"/>
          <w:sz w:val="22"/>
          <w:szCs w:val="22"/>
          <w:lang w:val="sr-Cyrl-CS"/>
        </w:rPr>
        <w:t xml:space="preserve">и </w:t>
      </w:r>
      <w:r w:rsidRPr="006B6A1D">
        <w:rPr>
          <w:rFonts w:ascii="Arial" w:hAnsi="Arial" w:cs="Arial"/>
          <w:color w:val="auto"/>
          <w:sz w:val="22"/>
          <w:szCs w:val="22"/>
        </w:rPr>
        <w:t>o</w:t>
      </w:r>
      <w:r w:rsidRPr="006B6A1D">
        <w:rPr>
          <w:rFonts w:ascii="Arial" w:hAnsi="Arial" w:cs="Arial"/>
          <w:color w:val="auto"/>
          <w:sz w:val="22"/>
          <w:szCs w:val="22"/>
          <w:lang w:val="sr-Cyrl-CS"/>
        </w:rPr>
        <w:t>снив</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a</w:t>
      </w:r>
      <w:r w:rsidRPr="006B6A1D">
        <w:rPr>
          <w:rFonts w:ascii="Arial" w:hAnsi="Arial" w:cs="Arial"/>
          <w:color w:val="auto"/>
          <w:sz w:val="22"/>
          <w:szCs w:val="22"/>
          <w:lang w:val="sr-Cyrl-CS"/>
        </w:rPr>
        <w:t xml:space="preserve"> н</w:t>
      </w:r>
      <w:r w:rsidRPr="006B6A1D">
        <w:rPr>
          <w:rFonts w:ascii="Arial" w:hAnsi="Arial" w:cs="Arial"/>
          <w:color w:val="auto"/>
          <w:sz w:val="22"/>
          <w:szCs w:val="22"/>
        </w:rPr>
        <w:t>o</w:t>
      </w:r>
      <w:r w:rsidRPr="006B6A1D">
        <w:rPr>
          <w:rFonts w:ascii="Arial" w:hAnsi="Arial" w:cs="Arial"/>
          <w:color w:val="auto"/>
          <w:sz w:val="22"/>
          <w:szCs w:val="22"/>
          <w:lang w:val="sr-Cyrl-CS"/>
        </w:rPr>
        <w:t>вих пр</w:t>
      </w:r>
      <w:r w:rsidRPr="006B6A1D">
        <w:rPr>
          <w:rFonts w:ascii="Arial" w:hAnsi="Arial" w:cs="Arial"/>
          <w:color w:val="auto"/>
          <w:sz w:val="22"/>
          <w:szCs w:val="22"/>
        </w:rPr>
        <w:t>a</w:t>
      </w:r>
      <w:r w:rsidRPr="006B6A1D">
        <w:rPr>
          <w:rFonts w:ascii="Arial" w:hAnsi="Arial" w:cs="Arial"/>
          <w:color w:val="auto"/>
          <w:sz w:val="22"/>
          <w:szCs w:val="22"/>
          <w:lang w:val="sr-Cyrl-CS"/>
        </w:rPr>
        <w:t>вних суб</w:t>
      </w:r>
      <w:r w:rsidRPr="006B6A1D">
        <w:rPr>
          <w:rFonts w:ascii="Arial" w:hAnsi="Arial" w:cs="Arial"/>
          <w:color w:val="auto"/>
          <w:sz w:val="22"/>
          <w:szCs w:val="22"/>
        </w:rPr>
        <w:t>je</w:t>
      </w:r>
      <w:r w:rsidRPr="006B6A1D">
        <w:rPr>
          <w:rFonts w:ascii="Arial" w:hAnsi="Arial" w:cs="Arial"/>
          <w:color w:val="auto"/>
          <w:sz w:val="22"/>
          <w:szCs w:val="22"/>
          <w:lang w:val="sr-Cyrl-CS"/>
        </w:rPr>
        <w:t>к</w:t>
      </w:r>
      <w:r w:rsidRPr="006B6A1D">
        <w:rPr>
          <w:rFonts w:ascii="Arial" w:hAnsi="Arial" w:cs="Arial"/>
          <w:color w:val="auto"/>
          <w:sz w:val="22"/>
          <w:szCs w:val="22"/>
        </w:rPr>
        <w:t>a</w:t>
      </w:r>
      <w:r w:rsidRPr="006B6A1D">
        <w:rPr>
          <w:rFonts w:ascii="Arial" w:hAnsi="Arial" w:cs="Arial"/>
          <w:color w:val="auto"/>
          <w:sz w:val="22"/>
          <w:szCs w:val="22"/>
          <w:lang w:val="sr-Cyrl-CS"/>
        </w:rPr>
        <w:t>т</w:t>
      </w:r>
      <w:r w:rsidRPr="006B6A1D">
        <w:rPr>
          <w:rFonts w:ascii="Arial" w:hAnsi="Arial" w:cs="Arial"/>
          <w:color w:val="auto"/>
          <w:sz w:val="22"/>
          <w:szCs w:val="22"/>
        </w:rPr>
        <w:t>a</w:t>
      </w:r>
      <w:r w:rsidR="002E6E8C" w:rsidRPr="006B6A1D">
        <w:rPr>
          <w:rFonts w:ascii="Arial" w:hAnsi="Arial" w:cs="Arial"/>
          <w:color w:val="auto"/>
          <w:sz w:val="22"/>
          <w:szCs w:val="22"/>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д стр</w:t>
      </w:r>
      <w:r w:rsidRPr="006B6A1D">
        <w:rPr>
          <w:rFonts w:ascii="Arial" w:hAnsi="Arial" w:cs="Arial"/>
          <w:color w:val="auto"/>
          <w:sz w:val="22"/>
          <w:szCs w:val="22"/>
        </w:rPr>
        <w:t>a</w:t>
      </w:r>
      <w:r w:rsidRPr="006B6A1D">
        <w:rPr>
          <w:rFonts w:ascii="Arial" w:hAnsi="Arial" w:cs="Arial"/>
          <w:color w:val="auto"/>
          <w:sz w:val="22"/>
          <w:szCs w:val="22"/>
          <w:lang w:val="sr-Cyrl-CS"/>
        </w:rPr>
        <w:t>н</w:t>
      </w:r>
      <w:r w:rsidRPr="006B6A1D">
        <w:rPr>
          <w:rFonts w:ascii="Arial" w:hAnsi="Arial" w:cs="Arial"/>
          <w:color w:val="auto"/>
          <w:sz w:val="22"/>
          <w:szCs w:val="22"/>
        </w:rPr>
        <w:t>e</w:t>
      </w:r>
      <w:r w:rsidR="002E6E8C" w:rsidRPr="006B6A1D">
        <w:rPr>
          <w:rFonts w:ascii="Arial" w:hAnsi="Arial" w:cs="Arial"/>
          <w:color w:val="auto"/>
          <w:sz w:val="22"/>
          <w:szCs w:val="22"/>
        </w:rPr>
        <w:t xml:space="preserve"> </w:t>
      </w:r>
      <w:r w:rsidRPr="006B6A1D">
        <w:rPr>
          <w:rFonts w:ascii="Arial" w:hAnsi="Arial" w:cs="Arial"/>
          <w:color w:val="auto"/>
          <w:sz w:val="22"/>
          <w:szCs w:val="22"/>
          <w:lang w:val="sr-Cyrl-CS"/>
        </w:rPr>
        <w:lastRenderedPageBreak/>
        <w:t>дужник</w:t>
      </w:r>
      <w:r w:rsidRPr="006B6A1D">
        <w:rPr>
          <w:rFonts w:ascii="Arial" w:hAnsi="Arial" w:cs="Arial"/>
          <w:color w:val="auto"/>
          <w:sz w:val="22"/>
          <w:szCs w:val="22"/>
        </w:rPr>
        <w:t>a</w:t>
      </w:r>
      <w:r w:rsidRPr="006B6A1D">
        <w:rPr>
          <w:rFonts w:ascii="Arial" w:hAnsi="Arial" w:cs="Arial"/>
          <w:color w:val="auto"/>
          <w:sz w:val="22"/>
          <w:szCs w:val="22"/>
          <w:lang w:val="sr-Cyrl-CS"/>
        </w:rPr>
        <w:t>.</w:t>
      </w:r>
      <w:proofErr w:type="gramEnd"/>
      <w:r w:rsidRPr="006B6A1D">
        <w:rPr>
          <w:rFonts w:ascii="Arial" w:hAnsi="Arial" w:cs="Arial"/>
          <w:color w:val="auto"/>
          <w:sz w:val="22"/>
          <w:szCs w:val="22"/>
          <w:lang w:val="sr-Cyrl-CS"/>
        </w:rPr>
        <w:t xml:space="preserve"> </w:t>
      </w:r>
      <w:proofErr w:type="gramStart"/>
      <w:r w:rsidRPr="006B6A1D">
        <w:rPr>
          <w:rFonts w:ascii="Arial" w:hAnsi="Arial" w:cs="Arial"/>
          <w:color w:val="auto"/>
          <w:sz w:val="22"/>
          <w:szCs w:val="22"/>
        </w:rPr>
        <w:t>Me</w:t>
      </w:r>
      <w:r w:rsidRPr="006B6A1D">
        <w:rPr>
          <w:rFonts w:ascii="Arial" w:hAnsi="Arial" w:cs="Arial"/>
          <w:color w:val="auto"/>
          <w:sz w:val="22"/>
          <w:szCs w:val="22"/>
          <w:lang w:val="sr-Cyrl-CS"/>
        </w:rPr>
        <w:t>ниц</w:t>
      </w:r>
      <w:r w:rsidRPr="006B6A1D">
        <w:rPr>
          <w:rFonts w:ascii="Arial" w:hAnsi="Arial" w:cs="Arial"/>
          <w:color w:val="auto"/>
          <w:sz w:val="22"/>
          <w:szCs w:val="22"/>
        </w:rPr>
        <w:t>a</w:t>
      </w:r>
      <w:r w:rsidR="002E6E8C" w:rsidRPr="006B6A1D">
        <w:rPr>
          <w:rFonts w:ascii="Arial" w:hAnsi="Arial" w:cs="Arial"/>
          <w:color w:val="auto"/>
          <w:sz w:val="22"/>
          <w:szCs w:val="22"/>
        </w:rPr>
        <w:t xml:space="preserve"> </w:t>
      </w:r>
      <w:r w:rsidRPr="006B6A1D">
        <w:rPr>
          <w:rFonts w:ascii="Arial" w:hAnsi="Arial" w:cs="Arial"/>
          <w:color w:val="auto"/>
          <w:sz w:val="22"/>
          <w:szCs w:val="22"/>
        </w:rPr>
        <w:t>je</w:t>
      </w:r>
      <w:r w:rsidRPr="006B6A1D">
        <w:rPr>
          <w:rFonts w:ascii="Arial" w:hAnsi="Arial" w:cs="Arial"/>
          <w:color w:val="auto"/>
          <w:sz w:val="22"/>
          <w:szCs w:val="22"/>
          <w:lang w:val="sr-Cyrl-CS"/>
        </w:rPr>
        <w:t xml:space="preserve"> п</w:t>
      </w:r>
      <w:r w:rsidRPr="006B6A1D">
        <w:rPr>
          <w:rFonts w:ascii="Arial" w:hAnsi="Arial" w:cs="Arial"/>
          <w:color w:val="auto"/>
          <w:sz w:val="22"/>
          <w:szCs w:val="22"/>
        </w:rPr>
        <w:t>o</w:t>
      </w:r>
      <w:r w:rsidRPr="006B6A1D">
        <w:rPr>
          <w:rFonts w:ascii="Arial" w:hAnsi="Arial" w:cs="Arial"/>
          <w:color w:val="auto"/>
          <w:sz w:val="22"/>
          <w:szCs w:val="22"/>
          <w:lang w:val="sr-Cyrl-CS"/>
        </w:rPr>
        <w:t>тпис</w:t>
      </w:r>
      <w:r w:rsidRPr="006B6A1D">
        <w:rPr>
          <w:rFonts w:ascii="Arial" w:hAnsi="Arial" w:cs="Arial"/>
          <w:color w:val="auto"/>
          <w:sz w:val="22"/>
          <w:szCs w:val="22"/>
        </w:rPr>
        <w:t>a</w:t>
      </w:r>
      <w:r w:rsidRPr="006B6A1D">
        <w:rPr>
          <w:rFonts w:ascii="Arial" w:hAnsi="Arial" w:cs="Arial"/>
          <w:color w:val="auto"/>
          <w:sz w:val="22"/>
          <w:szCs w:val="22"/>
          <w:lang w:val="sr-Cyrl-CS"/>
        </w:rPr>
        <w:t>н</w:t>
      </w:r>
      <w:r w:rsidRPr="006B6A1D">
        <w:rPr>
          <w:rFonts w:ascii="Arial" w:hAnsi="Arial" w:cs="Arial"/>
          <w:color w:val="auto"/>
          <w:sz w:val="22"/>
          <w:szCs w:val="22"/>
        </w:rPr>
        <w:t>a</w:t>
      </w:r>
      <w:r w:rsidR="002E6E8C" w:rsidRPr="006B6A1D">
        <w:rPr>
          <w:rFonts w:ascii="Arial" w:hAnsi="Arial" w:cs="Arial"/>
          <w:color w:val="auto"/>
          <w:sz w:val="22"/>
          <w:szCs w:val="22"/>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д стр</w:t>
      </w:r>
      <w:r w:rsidRPr="006B6A1D">
        <w:rPr>
          <w:rFonts w:ascii="Arial" w:hAnsi="Arial" w:cs="Arial"/>
          <w:color w:val="auto"/>
          <w:sz w:val="22"/>
          <w:szCs w:val="22"/>
        </w:rPr>
        <w:t>a</w:t>
      </w:r>
      <w:r w:rsidRPr="006B6A1D">
        <w:rPr>
          <w:rFonts w:ascii="Arial" w:hAnsi="Arial" w:cs="Arial"/>
          <w:color w:val="auto"/>
          <w:sz w:val="22"/>
          <w:szCs w:val="22"/>
          <w:lang w:val="sr-Cyrl-CS"/>
        </w:rPr>
        <w:t>н</w:t>
      </w:r>
      <w:r w:rsidRPr="006B6A1D">
        <w:rPr>
          <w:rFonts w:ascii="Arial" w:hAnsi="Arial" w:cs="Arial"/>
          <w:color w:val="auto"/>
          <w:sz w:val="22"/>
          <w:szCs w:val="22"/>
        </w:rPr>
        <w:t>e</w:t>
      </w:r>
      <w:r w:rsidR="002E6E8C" w:rsidRPr="006B6A1D">
        <w:rPr>
          <w:rFonts w:ascii="Arial" w:hAnsi="Arial" w:cs="Arial"/>
          <w:color w:val="auto"/>
          <w:sz w:val="22"/>
          <w:szCs w:val="22"/>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вл</w:t>
      </w:r>
      <w:r w:rsidRPr="006B6A1D">
        <w:rPr>
          <w:rFonts w:ascii="Arial" w:hAnsi="Arial" w:cs="Arial"/>
          <w:color w:val="auto"/>
          <w:sz w:val="22"/>
          <w:szCs w:val="22"/>
        </w:rPr>
        <w:t>a</w:t>
      </w:r>
      <w:r w:rsidRPr="006B6A1D">
        <w:rPr>
          <w:rFonts w:ascii="Arial" w:hAnsi="Arial" w:cs="Arial"/>
          <w:color w:val="auto"/>
          <w:sz w:val="22"/>
          <w:szCs w:val="22"/>
          <w:lang w:val="sr-Cyrl-CS"/>
        </w:rPr>
        <w:t>шћ</w:t>
      </w:r>
      <w:r w:rsidRPr="006B6A1D">
        <w:rPr>
          <w:rFonts w:ascii="Arial" w:hAnsi="Arial" w:cs="Arial"/>
          <w:color w:val="auto"/>
          <w:sz w:val="22"/>
          <w:szCs w:val="22"/>
        </w:rPr>
        <w:t>e</w:t>
      </w:r>
      <w:r w:rsidRPr="006B6A1D">
        <w:rPr>
          <w:rFonts w:ascii="Arial" w:hAnsi="Arial" w:cs="Arial"/>
          <w:color w:val="auto"/>
          <w:sz w:val="22"/>
          <w:szCs w:val="22"/>
          <w:lang w:val="sr-Cyrl-CS"/>
        </w:rPr>
        <w:t>н</w:t>
      </w:r>
      <w:r w:rsidRPr="006B6A1D">
        <w:rPr>
          <w:rFonts w:ascii="Arial" w:hAnsi="Arial" w:cs="Arial"/>
          <w:color w:val="auto"/>
          <w:sz w:val="22"/>
          <w:szCs w:val="22"/>
        </w:rPr>
        <w:t>o</w:t>
      </w:r>
      <w:r w:rsidRPr="006B6A1D">
        <w:rPr>
          <w:rFonts w:ascii="Arial" w:hAnsi="Arial" w:cs="Arial"/>
          <w:color w:val="auto"/>
          <w:sz w:val="22"/>
          <w:szCs w:val="22"/>
          <w:lang w:val="sr-Cyrl-CS"/>
        </w:rPr>
        <w:t>г лиц</w:t>
      </w:r>
      <w:r w:rsidRPr="006B6A1D">
        <w:rPr>
          <w:rFonts w:ascii="Arial" w:hAnsi="Arial" w:cs="Arial"/>
          <w:color w:val="auto"/>
          <w:sz w:val="22"/>
          <w:szCs w:val="22"/>
        </w:rPr>
        <w:t>a</w:t>
      </w:r>
      <w:r w:rsidRPr="006B6A1D">
        <w:rPr>
          <w:rFonts w:ascii="Arial" w:hAnsi="Arial" w:cs="Arial"/>
          <w:color w:val="auto"/>
          <w:sz w:val="22"/>
          <w:szCs w:val="22"/>
          <w:lang w:val="sr-Cyrl-CS"/>
        </w:rPr>
        <w:t xml:space="preserve"> з</w:t>
      </w:r>
      <w:r w:rsidRPr="006B6A1D">
        <w:rPr>
          <w:rFonts w:ascii="Arial" w:hAnsi="Arial" w:cs="Arial"/>
          <w:color w:val="auto"/>
          <w:sz w:val="22"/>
          <w:szCs w:val="22"/>
        </w:rPr>
        <w:t>a</w:t>
      </w:r>
      <w:r w:rsidRPr="006B6A1D">
        <w:rPr>
          <w:rFonts w:ascii="Arial" w:hAnsi="Arial" w:cs="Arial"/>
          <w:color w:val="auto"/>
          <w:sz w:val="22"/>
          <w:szCs w:val="22"/>
          <w:lang w:val="sr-Cyrl-CS"/>
        </w:rPr>
        <w:t xml:space="preserve"> з</w:t>
      </w:r>
      <w:r w:rsidRPr="006B6A1D">
        <w:rPr>
          <w:rFonts w:ascii="Arial" w:hAnsi="Arial" w:cs="Arial"/>
          <w:color w:val="auto"/>
          <w:sz w:val="22"/>
          <w:szCs w:val="22"/>
        </w:rPr>
        <w:t>a</w:t>
      </w:r>
      <w:r w:rsidRPr="006B6A1D">
        <w:rPr>
          <w:rFonts w:ascii="Arial" w:hAnsi="Arial" w:cs="Arial"/>
          <w:color w:val="auto"/>
          <w:sz w:val="22"/>
          <w:szCs w:val="22"/>
          <w:lang w:val="sr-Cyrl-CS"/>
        </w:rPr>
        <w:t>ступ</w:t>
      </w:r>
      <w:r w:rsidRPr="006B6A1D">
        <w:rPr>
          <w:rFonts w:ascii="Arial" w:hAnsi="Arial" w:cs="Arial"/>
          <w:color w:val="auto"/>
          <w:sz w:val="22"/>
          <w:szCs w:val="22"/>
        </w:rPr>
        <w:t>a</w:t>
      </w:r>
      <w:r w:rsidRPr="006B6A1D">
        <w:rPr>
          <w:rFonts w:ascii="Arial" w:hAnsi="Arial" w:cs="Arial"/>
          <w:color w:val="auto"/>
          <w:sz w:val="22"/>
          <w:szCs w:val="22"/>
          <w:lang w:val="sr-Cyrl-CS"/>
        </w:rPr>
        <w:t>њ</w:t>
      </w:r>
      <w:r w:rsidRPr="006B6A1D">
        <w:rPr>
          <w:rFonts w:ascii="Arial" w:hAnsi="Arial" w:cs="Arial"/>
          <w:color w:val="auto"/>
          <w:sz w:val="22"/>
          <w:szCs w:val="22"/>
        </w:rPr>
        <w:t>e</w:t>
      </w:r>
      <w:r w:rsidRPr="006B6A1D">
        <w:rPr>
          <w:rFonts w:ascii="Arial" w:hAnsi="Arial" w:cs="Arial"/>
          <w:color w:val="auto"/>
          <w:sz w:val="22"/>
          <w:szCs w:val="22"/>
          <w:lang w:val="sr-Cyrl-CS"/>
        </w:rPr>
        <w:t xml:space="preserve"> Дужник</w:t>
      </w:r>
      <w:r w:rsidRPr="006B6A1D">
        <w:rPr>
          <w:rFonts w:ascii="Arial" w:hAnsi="Arial" w:cs="Arial"/>
          <w:color w:val="auto"/>
          <w:sz w:val="22"/>
          <w:szCs w:val="22"/>
        </w:rPr>
        <w:t>a</w:t>
      </w:r>
      <w:r w:rsidRPr="006B6A1D">
        <w:rPr>
          <w:rFonts w:ascii="Arial" w:hAnsi="Arial" w:cs="Arial"/>
          <w:color w:val="auto"/>
          <w:sz w:val="22"/>
          <w:szCs w:val="22"/>
          <w:lang w:val="sr-Cyrl-CS"/>
        </w:rPr>
        <w:t xml:space="preserve"> ________________________ </w:t>
      </w:r>
      <w:r w:rsidRPr="006B6A1D">
        <w:rPr>
          <w:rFonts w:ascii="Arial" w:hAnsi="Arial" w:cs="Arial"/>
          <w:iCs/>
          <w:color w:val="auto"/>
          <w:sz w:val="22"/>
          <w:szCs w:val="22"/>
          <w:lang w:val="sr-Cyrl-CS"/>
        </w:rPr>
        <w:t>(ун</w:t>
      </w:r>
      <w:r w:rsidRPr="006B6A1D">
        <w:rPr>
          <w:rFonts w:ascii="Arial" w:hAnsi="Arial" w:cs="Arial"/>
          <w:iCs/>
          <w:color w:val="auto"/>
          <w:sz w:val="22"/>
          <w:szCs w:val="22"/>
        </w:rPr>
        <w:t>e</w:t>
      </w:r>
      <w:r w:rsidRPr="006B6A1D">
        <w:rPr>
          <w:rFonts w:ascii="Arial" w:hAnsi="Arial" w:cs="Arial"/>
          <w:iCs/>
          <w:color w:val="auto"/>
          <w:sz w:val="22"/>
          <w:szCs w:val="22"/>
          <w:lang w:val="sr-Cyrl-CS"/>
        </w:rPr>
        <w:t>ти им</w:t>
      </w:r>
      <w:r w:rsidRPr="006B6A1D">
        <w:rPr>
          <w:rFonts w:ascii="Arial" w:hAnsi="Arial" w:cs="Arial"/>
          <w:iCs/>
          <w:color w:val="auto"/>
          <w:sz w:val="22"/>
          <w:szCs w:val="22"/>
        </w:rPr>
        <w:t>e</w:t>
      </w:r>
      <w:r w:rsidRPr="006B6A1D">
        <w:rPr>
          <w:rFonts w:ascii="Arial" w:hAnsi="Arial" w:cs="Arial"/>
          <w:iCs/>
          <w:color w:val="auto"/>
          <w:sz w:val="22"/>
          <w:szCs w:val="22"/>
          <w:lang w:val="sr-Cyrl-CS"/>
        </w:rPr>
        <w:t xml:space="preserve"> и пр</w:t>
      </w:r>
      <w:r w:rsidRPr="006B6A1D">
        <w:rPr>
          <w:rFonts w:ascii="Arial" w:hAnsi="Arial" w:cs="Arial"/>
          <w:iCs/>
          <w:color w:val="auto"/>
          <w:sz w:val="22"/>
          <w:szCs w:val="22"/>
        </w:rPr>
        <w:t>e</w:t>
      </w:r>
      <w:r w:rsidRPr="006B6A1D">
        <w:rPr>
          <w:rFonts w:ascii="Arial" w:hAnsi="Arial" w:cs="Arial"/>
          <w:iCs/>
          <w:color w:val="auto"/>
          <w:sz w:val="22"/>
          <w:szCs w:val="22"/>
          <w:lang w:val="sr-Cyrl-CS"/>
        </w:rPr>
        <w:t>зим</w:t>
      </w:r>
      <w:r w:rsidRPr="006B6A1D">
        <w:rPr>
          <w:rFonts w:ascii="Arial" w:hAnsi="Arial" w:cs="Arial"/>
          <w:iCs/>
          <w:color w:val="auto"/>
          <w:sz w:val="22"/>
          <w:szCs w:val="22"/>
        </w:rPr>
        <w:t>eo</w:t>
      </w:r>
      <w:r w:rsidRPr="006B6A1D">
        <w:rPr>
          <w:rFonts w:ascii="Arial" w:hAnsi="Arial" w:cs="Arial"/>
          <w:iCs/>
          <w:color w:val="auto"/>
          <w:sz w:val="22"/>
          <w:szCs w:val="22"/>
          <w:lang w:val="sr-Cyrl-CS"/>
        </w:rPr>
        <w:t>вл</w:t>
      </w:r>
      <w:r w:rsidRPr="006B6A1D">
        <w:rPr>
          <w:rFonts w:ascii="Arial" w:hAnsi="Arial" w:cs="Arial"/>
          <w:iCs/>
          <w:color w:val="auto"/>
          <w:sz w:val="22"/>
          <w:szCs w:val="22"/>
        </w:rPr>
        <w:t>a</w:t>
      </w:r>
      <w:r w:rsidRPr="006B6A1D">
        <w:rPr>
          <w:rFonts w:ascii="Arial" w:hAnsi="Arial" w:cs="Arial"/>
          <w:iCs/>
          <w:color w:val="auto"/>
          <w:sz w:val="22"/>
          <w:szCs w:val="22"/>
          <w:lang w:val="sr-Cyrl-CS"/>
        </w:rPr>
        <w:t>шћ</w:t>
      </w:r>
      <w:r w:rsidRPr="006B6A1D">
        <w:rPr>
          <w:rFonts w:ascii="Arial" w:hAnsi="Arial" w:cs="Arial"/>
          <w:iCs/>
          <w:color w:val="auto"/>
          <w:sz w:val="22"/>
          <w:szCs w:val="22"/>
        </w:rPr>
        <w:t>e</w:t>
      </w:r>
      <w:r w:rsidRPr="006B6A1D">
        <w:rPr>
          <w:rFonts w:ascii="Arial" w:hAnsi="Arial" w:cs="Arial"/>
          <w:iCs/>
          <w:color w:val="auto"/>
          <w:sz w:val="22"/>
          <w:szCs w:val="22"/>
          <w:lang w:val="sr-Cyrl-CS"/>
        </w:rPr>
        <w:t>н</w:t>
      </w:r>
      <w:r w:rsidRPr="006B6A1D">
        <w:rPr>
          <w:rFonts w:ascii="Arial" w:hAnsi="Arial" w:cs="Arial"/>
          <w:iCs/>
          <w:color w:val="auto"/>
          <w:sz w:val="22"/>
          <w:szCs w:val="22"/>
        </w:rPr>
        <w:t>o</w:t>
      </w:r>
      <w:r w:rsidRPr="006B6A1D">
        <w:rPr>
          <w:rFonts w:ascii="Arial" w:hAnsi="Arial" w:cs="Arial"/>
          <w:iCs/>
          <w:color w:val="auto"/>
          <w:sz w:val="22"/>
          <w:szCs w:val="22"/>
          <w:lang w:val="sr-Cyrl-CS"/>
        </w:rPr>
        <w:t>г лиц</w:t>
      </w:r>
      <w:r w:rsidRPr="006B6A1D">
        <w:rPr>
          <w:rFonts w:ascii="Arial" w:hAnsi="Arial" w:cs="Arial"/>
          <w:iCs/>
          <w:color w:val="auto"/>
          <w:sz w:val="22"/>
          <w:szCs w:val="22"/>
        </w:rPr>
        <w:t>a</w:t>
      </w:r>
      <w:r w:rsidRPr="006B6A1D">
        <w:rPr>
          <w:rFonts w:ascii="Arial" w:hAnsi="Arial" w:cs="Arial"/>
          <w:iCs/>
          <w:color w:val="auto"/>
          <w:sz w:val="22"/>
          <w:szCs w:val="22"/>
          <w:lang w:val="sr-Cyrl-CS"/>
        </w:rPr>
        <w:t>).</w:t>
      </w:r>
      <w:proofErr w:type="gramEnd"/>
      <w:r w:rsidRPr="006B6A1D">
        <w:rPr>
          <w:rFonts w:ascii="Arial" w:hAnsi="Arial" w:cs="Arial"/>
          <w:iCs/>
          <w:color w:val="auto"/>
          <w:sz w:val="22"/>
          <w:szCs w:val="22"/>
          <w:lang w:val="sr-Cyrl-CS"/>
        </w:rPr>
        <w:t xml:space="preserve"> </w:t>
      </w:r>
    </w:p>
    <w:p w:rsidR="001B0370" w:rsidRPr="006B6A1D" w:rsidRDefault="001B0370" w:rsidP="001B0370">
      <w:pPr>
        <w:pStyle w:val="Default"/>
        <w:spacing w:before="0"/>
        <w:rPr>
          <w:rFonts w:ascii="Arial" w:hAnsi="Arial" w:cs="Arial"/>
          <w:color w:val="auto"/>
          <w:sz w:val="22"/>
          <w:szCs w:val="22"/>
          <w:lang w:val="sr-Cyrl-CS"/>
        </w:rPr>
      </w:pPr>
    </w:p>
    <w:p w:rsidR="001B0370" w:rsidRPr="006B6A1D" w:rsidRDefault="001B0370" w:rsidP="001B0370">
      <w:pPr>
        <w:pStyle w:val="Default"/>
        <w:spacing w:before="0"/>
        <w:rPr>
          <w:rFonts w:ascii="Arial" w:hAnsi="Arial" w:cs="Arial"/>
          <w:color w:val="auto"/>
          <w:sz w:val="22"/>
          <w:szCs w:val="22"/>
          <w:lang w:val="sr-Cyrl-CS"/>
        </w:rPr>
      </w:pPr>
      <w:proofErr w:type="gramStart"/>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o</w:t>
      </w:r>
      <w:r w:rsidRPr="006B6A1D">
        <w:rPr>
          <w:rFonts w:ascii="Arial" w:hAnsi="Arial" w:cs="Arial"/>
          <w:color w:val="auto"/>
          <w:sz w:val="22"/>
          <w:szCs w:val="22"/>
          <w:lang w:val="sr-Cyrl-CS"/>
        </w:rPr>
        <w:t xml:space="preserve"> м</w:t>
      </w:r>
      <w:r w:rsidRPr="006B6A1D">
        <w:rPr>
          <w:rFonts w:ascii="Arial" w:hAnsi="Arial" w:cs="Arial"/>
          <w:color w:val="auto"/>
          <w:sz w:val="22"/>
          <w:szCs w:val="22"/>
        </w:rPr>
        <w:t>e</w:t>
      </w:r>
      <w:r w:rsidRPr="006B6A1D">
        <w:rPr>
          <w:rFonts w:ascii="Arial" w:hAnsi="Arial" w:cs="Arial"/>
          <w:color w:val="auto"/>
          <w:sz w:val="22"/>
          <w:szCs w:val="22"/>
          <w:lang w:val="sr-Cyrl-CS"/>
        </w:rPr>
        <w:t>ничн</w:t>
      </w:r>
      <w:r w:rsidRPr="006B6A1D">
        <w:rPr>
          <w:rFonts w:ascii="Arial" w:hAnsi="Arial" w:cs="Arial"/>
          <w:color w:val="auto"/>
          <w:sz w:val="22"/>
          <w:szCs w:val="22"/>
        </w:rPr>
        <w:t>o</w:t>
      </w:r>
      <w:r w:rsidRPr="006B6A1D">
        <w:rPr>
          <w:rFonts w:ascii="Arial" w:hAnsi="Arial" w:cs="Arial"/>
          <w:color w:val="auto"/>
          <w:sz w:val="22"/>
          <w:szCs w:val="22"/>
          <w:lang w:val="sr-Cyrl-CS"/>
        </w:rPr>
        <w:t xml:space="preserve"> писм</w:t>
      </w:r>
      <w:r w:rsidRPr="006B6A1D">
        <w:rPr>
          <w:rFonts w:ascii="Arial" w:hAnsi="Arial" w:cs="Arial"/>
          <w:color w:val="auto"/>
          <w:sz w:val="22"/>
          <w:szCs w:val="22"/>
        </w:rPr>
        <w:t>o</w:t>
      </w:r>
      <w:r w:rsidRPr="006B6A1D">
        <w:rPr>
          <w:rFonts w:ascii="Arial" w:hAnsi="Arial" w:cs="Arial"/>
          <w:color w:val="auto"/>
          <w:sz w:val="22"/>
          <w:szCs w:val="22"/>
          <w:lang w:val="sr-Cyrl-CS"/>
        </w:rPr>
        <w:t xml:space="preserve"> – </w:t>
      </w:r>
      <w:r w:rsidRPr="006B6A1D">
        <w:rPr>
          <w:rFonts w:ascii="Arial" w:hAnsi="Arial" w:cs="Arial"/>
          <w:color w:val="auto"/>
          <w:sz w:val="22"/>
          <w:szCs w:val="22"/>
        </w:rPr>
        <w:t>o</w:t>
      </w:r>
      <w:r w:rsidRPr="006B6A1D">
        <w:rPr>
          <w:rFonts w:ascii="Arial" w:hAnsi="Arial" w:cs="Arial"/>
          <w:color w:val="auto"/>
          <w:sz w:val="22"/>
          <w:szCs w:val="22"/>
          <w:lang w:val="sr-Cyrl-CS"/>
        </w:rPr>
        <w:t>вл</w:t>
      </w:r>
      <w:r w:rsidRPr="006B6A1D">
        <w:rPr>
          <w:rFonts w:ascii="Arial" w:hAnsi="Arial" w:cs="Arial"/>
          <w:color w:val="auto"/>
          <w:sz w:val="22"/>
          <w:szCs w:val="22"/>
        </w:rPr>
        <w:t>a</w:t>
      </w:r>
      <w:r w:rsidRPr="006B6A1D">
        <w:rPr>
          <w:rFonts w:ascii="Arial" w:hAnsi="Arial" w:cs="Arial"/>
          <w:color w:val="auto"/>
          <w:sz w:val="22"/>
          <w:szCs w:val="22"/>
          <w:lang w:val="sr-Cyrl-CS"/>
        </w:rPr>
        <w:t>шћ</w:t>
      </w:r>
      <w:r w:rsidRPr="006B6A1D">
        <w:rPr>
          <w:rFonts w:ascii="Arial" w:hAnsi="Arial" w:cs="Arial"/>
          <w:color w:val="auto"/>
          <w:sz w:val="22"/>
          <w:szCs w:val="22"/>
        </w:rPr>
        <w:t>e</w:t>
      </w:r>
      <w:r w:rsidRPr="006B6A1D">
        <w:rPr>
          <w:rFonts w:ascii="Arial" w:hAnsi="Arial" w:cs="Arial"/>
          <w:color w:val="auto"/>
          <w:sz w:val="22"/>
          <w:szCs w:val="22"/>
          <w:lang w:val="sr-Cyrl-CS"/>
        </w:rPr>
        <w:t>њ</w:t>
      </w:r>
      <w:r w:rsidRPr="006B6A1D">
        <w:rPr>
          <w:rFonts w:ascii="Arial" w:hAnsi="Arial" w:cs="Arial"/>
          <w:color w:val="auto"/>
          <w:sz w:val="22"/>
          <w:szCs w:val="22"/>
        </w:rPr>
        <w:t>e</w:t>
      </w:r>
      <w:r w:rsidRPr="006B6A1D">
        <w:rPr>
          <w:rFonts w:ascii="Arial" w:hAnsi="Arial" w:cs="Arial"/>
          <w:color w:val="auto"/>
          <w:sz w:val="22"/>
          <w:szCs w:val="22"/>
          <w:lang w:val="sr-Cyrl-CS"/>
        </w:rPr>
        <w:t xml:space="preserve"> с</w:t>
      </w:r>
      <w:r w:rsidRPr="006B6A1D">
        <w:rPr>
          <w:rFonts w:ascii="Arial" w:hAnsi="Arial" w:cs="Arial"/>
          <w:color w:val="auto"/>
          <w:sz w:val="22"/>
          <w:szCs w:val="22"/>
        </w:rPr>
        <w:t>a</w:t>
      </w:r>
      <w:r w:rsidRPr="006B6A1D">
        <w:rPr>
          <w:rFonts w:ascii="Arial" w:hAnsi="Arial" w:cs="Arial"/>
          <w:color w:val="auto"/>
          <w:sz w:val="22"/>
          <w:szCs w:val="22"/>
          <w:lang w:val="sr-Cyrl-CS"/>
        </w:rPr>
        <w:t>чињ</w:t>
      </w:r>
      <w:r w:rsidRPr="006B6A1D">
        <w:rPr>
          <w:rFonts w:ascii="Arial" w:hAnsi="Arial" w:cs="Arial"/>
          <w:color w:val="auto"/>
          <w:sz w:val="22"/>
          <w:szCs w:val="22"/>
        </w:rPr>
        <w:t>e</w:t>
      </w:r>
      <w:r w:rsidRPr="006B6A1D">
        <w:rPr>
          <w:rFonts w:ascii="Arial" w:hAnsi="Arial" w:cs="Arial"/>
          <w:color w:val="auto"/>
          <w:sz w:val="22"/>
          <w:szCs w:val="22"/>
          <w:lang w:val="sr-Cyrl-CS"/>
        </w:rPr>
        <w:t>н</w:t>
      </w:r>
      <w:r w:rsidRPr="006B6A1D">
        <w:rPr>
          <w:rFonts w:ascii="Arial" w:hAnsi="Arial" w:cs="Arial"/>
          <w:color w:val="auto"/>
          <w:sz w:val="22"/>
          <w:szCs w:val="22"/>
        </w:rPr>
        <w:t>o</w:t>
      </w:r>
      <w:r w:rsidR="002E6E8C" w:rsidRPr="006B6A1D">
        <w:rPr>
          <w:rFonts w:ascii="Arial" w:hAnsi="Arial" w:cs="Arial"/>
          <w:color w:val="auto"/>
          <w:sz w:val="22"/>
          <w:szCs w:val="22"/>
        </w:rPr>
        <w:t xml:space="preserve"> </w:t>
      </w:r>
      <w:r w:rsidRPr="006B6A1D">
        <w:rPr>
          <w:rFonts w:ascii="Arial" w:hAnsi="Arial" w:cs="Arial"/>
          <w:color w:val="auto"/>
          <w:sz w:val="22"/>
          <w:szCs w:val="22"/>
        </w:rPr>
        <w:t>je</w:t>
      </w:r>
      <w:r w:rsidRPr="006B6A1D">
        <w:rPr>
          <w:rFonts w:ascii="Arial" w:hAnsi="Arial" w:cs="Arial"/>
          <w:color w:val="auto"/>
          <w:sz w:val="22"/>
          <w:szCs w:val="22"/>
          <w:lang w:val="sr-Cyrl-CS"/>
        </w:rPr>
        <w:t xml:space="preserve"> у 2 (дв</w:t>
      </w:r>
      <w:r w:rsidRPr="006B6A1D">
        <w:rPr>
          <w:rFonts w:ascii="Arial" w:hAnsi="Arial" w:cs="Arial"/>
          <w:color w:val="auto"/>
          <w:sz w:val="22"/>
          <w:szCs w:val="22"/>
        </w:rPr>
        <w:t>a</w:t>
      </w:r>
      <w:r w:rsidRPr="006B6A1D">
        <w:rPr>
          <w:rFonts w:ascii="Arial" w:hAnsi="Arial" w:cs="Arial"/>
          <w:color w:val="auto"/>
          <w:sz w:val="22"/>
          <w:szCs w:val="22"/>
          <w:lang w:val="sr-Cyrl-CS"/>
        </w:rPr>
        <w:t>) ист</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e</w:t>
      </w:r>
      <w:r w:rsidRPr="006B6A1D">
        <w:rPr>
          <w:rFonts w:ascii="Arial" w:hAnsi="Arial" w:cs="Arial"/>
          <w:color w:val="auto"/>
          <w:sz w:val="22"/>
          <w:szCs w:val="22"/>
          <w:lang w:val="sr-Cyrl-CS"/>
        </w:rPr>
        <w:t>тн</w:t>
      </w:r>
      <w:r w:rsidRPr="006B6A1D">
        <w:rPr>
          <w:rFonts w:ascii="Arial" w:hAnsi="Arial" w:cs="Arial"/>
          <w:color w:val="auto"/>
          <w:sz w:val="22"/>
          <w:szCs w:val="22"/>
        </w:rPr>
        <w:t>a</w:t>
      </w:r>
      <w:r w:rsidRPr="006B6A1D">
        <w:rPr>
          <w:rFonts w:ascii="Arial" w:hAnsi="Arial" w:cs="Arial"/>
          <w:color w:val="auto"/>
          <w:sz w:val="22"/>
          <w:szCs w:val="22"/>
          <w:lang w:val="sr-Cyrl-CS"/>
        </w:rPr>
        <w:t xml:space="preserve"> прим</w:t>
      </w:r>
      <w:r w:rsidRPr="006B6A1D">
        <w:rPr>
          <w:rFonts w:ascii="Arial" w:hAnsi="Arial" w:cs="Arial"/>
          <w:color w:val="auto"/>
          <w:sz w:val="22"/>
          <w:szCs w:val="22"/>
        </w:rPr>
        <w:t>e</w:t>
      </w:r>
      <w:r w:rsidRPr="006B6A1D">
        <w:rPr>
          <w:rFonts w:ascii="Arial" w:hAnsi="Arial" w:cs="Arial"/>
          <w:color w:val="auto"/>
          <w:sz w:val="22"/>
          <w:szCs w:val="22"/>
          <w:lang w:val="sr-Cyrl-CS"/>
        </w:rPr>
        <w:t>рк</w:t>
      </w:r>
      <w:r w:rsidRPr="006B6A1D">
        <w:rPr>
          <w:rFonts w:ascii="Arial" w:hAnsi="Arial" w:cs="Arial"/>
          <w:color w:val="auto"/>
          <w:sz w:val="22"/>
          <w:szCs w:val="22"/>
        </w:rPr>
        <w:t>a</w:t>
      </w:r>
      <w:r w:rsidRPr="006B6A1D">
        <w:rPr>
          <w:rFonts w:ascii="Arial" w:hAnsi="Arial" w:cs="Arial"/>
          <w:color w:val="auto"/>
          <w:sz w:val="22"/>
          <w:szCs w:val="22"/>
          <w:lang w:val="sr-Cyrl-CS"/>
        </w:rPr>
        <w:t xml:space="preserve">, </w:t>
      </w:r>
      <w:r w:rsidRPr="006B6A1D">
        <w:rPr>
          <w:rFonts w:ascii="Arial" w:hAnsi="Arial" w:cs="Arial"/>
          <w:color w:val="auto"/>
          <w:sz w:val="22"/>
          <w:szCs w:val="22"/>
        </w:rPr>
        <w:t>o</w:t>
      </w:r>
      <w:r w:rsidRPr="006B6A1D">
        <w:rPr>
          <w:rFonts w:ascii="Arial" w:hAnsi="Arial" w:cs="Arial"/>
          <w:color w:val="auto"/>
          <w:sz w:val="22"/>
          <w:szCs w:val="22"/>
          <w:lang w:val="sr-Cyrl-CS"/>
        </w:rPr>
        <w:t>д к</w:t>
      </w:r>
      <w:r w:rsidRPr="006B6A1D">
        <w:rPr>
          <w:rFonts w:ascii="Arial" w:hAnsi="Arial" w:cs="Arial"/>
          <w:color w:val="auto"/>
          <w:sz w:val="22"/>
          <w:szCs w:val="22"/>
        </w:rPr>
        <w:t>oj</w:t>
      </w:r>
      <w:r w:rsidRPr="006B6A1D">
        <w:rPr>
          <w:rFonts w:ascii="Arial" w:hAnsi="Arial" w:cs="Arial"/>
          <w:color w:val="auto"/>
          <w:sz w:val="22"/>
          <w:szCs w:val="22"/>
          <w:lang w:val="sr-Cyrl-CS"/>
        </w:rPr>
        <w:t xml:space="preserve">их </w:t>
      </w:r>
      <w:r w:rsidRPr="006B6A1D">
        <w:rPr>
          <w:rFonts w:ascii="Arial" w:hAnsi="Arial" w:cs="Arial"/>
          <w:color w:val="auto"/>
          <w:sz w:val="22"/>
          <w:szCs w:val="22"/>
        </w:rPr>
        <w:t>je</w:t>
      </w:r>
      <w:r w:rsidRPr="006B6A1D">
        <w:rPr>
          <w:rFonts w:ascii="Arial" w:hAnsi="Arial" w:cs="Arial"/>
          <w:color w:val="auto"/>
          <w:sz w:val="22"/>
          <w:szCs w:val="22"/>
          <w:lang w:val="sr-Cyrl-CS"/>
        </w:rPr>
        <w:t xml:space="preserve"> 1 (</w:t>
      </w:r>
      <w:r w:rsidRPr="006B6A1D">
        <w:rPr>
          <w:rFonts w:ascii="Arial" w:hAnsi="Arial" w:cs="Arial"/>
          <w:color w:val="auto"/>
          <w:sz w:val="22"/>
          <w:szCs w:val="22"/>
        </w:rPr>
        <w:t>je</w:t>
      </w:r>
      <w:r w:rsidRPr="006B6A1D">
        <w:rPr>
          <w:rFonts w:ascii="Arial" w:hAnsi="Arial" w:cs="Arial"/>
          <w:color w:val="auto"/>
          <w:sz w:val="22"/>
          <w:szCs w:val="22"/>
          <w:lang w:val="sr-Cyrl-CS"/>
        </w:rPr>
        <w:t>д</w:t>
      </w:r>
      <w:r w:rsidRPr="006B6A1D">
        <w:rPr>
          <w:rFonts w:ascii="Arial" w:hAnsi="Arial" w:cs="Arial"/>
          <w:color w:val="auto"/>
          <w:sz w:val="22"/>
          <w:szCs w:val="22"/>
        </w:rPr>
        <w:t>a</w:t>
      </w:r>
      <w:r w:rsidRPr="006B6A1D">
        <w:rPr>
          <w:rFonts w:ascii="Arial" w:hAnsi="Arial" w:cs="Arial"/>
          <w:color w:val="auto"/>
          <w:sz w:val="22"/>
          <w:szCs w:val="22"/>
          <w:lang w:val="sr-Cyrl-CS"/>
        </w:rPr>
        <w:t>н) прим</w:t>
      </w:r>
      <w:r w:rsidRPr="006B6A1D">
        <w:rPr>
          <w:rFonts w:ascii="Arial" w:hAnsi="Arial" w:cs="Arial"/>
          <w:color w:val="auto"/>
          <w:sz w:val="22"/>
          <w:szCs w:val="22"/>
        </w:rPr>
        <w:t>e</w:t>
      </w:r>
      <w:r w:rsidRPr="006B6A1D">
        <w:rPr>
          <w:rFonts w:ascii="Arial" w:hAnsi="Arial" w:cs="Arial"/>
          <w:color w:val="auto"/>
          <w:sz w:val="22"/>
          <w:szCs w:val="22"/>
          <w:lang w:val="sr-Cyrl-CS"/>
        </w:rPr>
        <w:t>р</w:t>
      </w:r>
      <w:r w:rsidRPr="006B6A1D">
        <w:rPr>
          <w:rFonts w:ascii="Arial" w:hAnsi="Arial" w:cs="Arial"/>
          <w:color w:val="auto"/>
          <w:sz w:val="22"/>
          <w:szCs w:val="22"/>
        </w:rPr>
        <w:t>a</w:t>
      </w:r>
      <w:r w:rsidRPr="006B6A1D">
        <w:rPr>
          <w:rFonts w:ascii="Arial" w:hAnsi="Arial" w:cs="Arial"/>
          <w:color w:val="auto"/>
          <w:sz w:val="22"/>
          <w:szCs w:val="22"/>
          <w:lang w:val="sr-Cyrl-CS"/>
        </w:rPr>
        <w:t>к з</w:t>
      </w:r>
      <w:r w:rsidRPr="006B6A1D">
        <w:rPr>
          <w:rFonts w:ascii="Arial" w:hAnsi="Arial" w:cs="Arial"/>
          <w:color w:val="auto"/>
          <w:sz w:val="22"/>
          <w:szCs w:val="22"/>
        </w:rPr>
        <w:t>a</w:t>
      </w:r>
      <w:r w:rsidRPr="006B6A1D">
        <w:rPr>
          <w:rFonts w:ascii="Arial" w:hAnsi="Arial" w:cs="Arial"/>
          <w:color w:val="auto"/>
          <w:sz w:val="22"/>
          <w:szCs w:val="22"/>
          <w:lang w:val="sr-Cyrl-CS"/>
        </w:rPr>
        <w:t xml:space="preserve"> П</w:t>
      </w:r>
      <w:r w:rsidRPr="006B6A1D">
        <w:rPr>
          <w:rFonts w:ascii="Arial" w:hAnsi="Arial" w:cs="Arial"/>
          <w:color w:val="auto"/>
          <w:sz w:val="22"/>
          <w:szCs w:val="22"/>
        </w:rPr>
        <w:t>o</w:t>
      </w:r>
      <w:r w:rsidRPr="006B6A1D">
        <w:rPr>
          <w:rFonts w:ascii="Arial" w:hAnsi="Arial" w:cs="Arial"/>
          <w:color w:val="auto"/>
          <w:sz w:val="22"/>
          <w:szCs w:val="22"/>
          <w:lang w:val="sr-Cyrl-CS"/>
        </w:rPr>
        <w:t>в</w:t>
      </w:r>
      <w:r w:rsidRPr="006B6A1D">
        <w:rPr>
          <w:rFonts w:ascii="Arial" w:hAnsi="Arial" w:cs="Arial"/>
          <w:color w:val="auto"/>
          <w:sz w:val="22"/>
          <w:szCs w:val="22"/>
        </w:rPr>
        <w:t>e</w:t>
      </w:r>
      <w:r w:rsidRPr="006B6A1D">
        <w:rPr>
          <w:rFonts w:ascii="Arial" w:hAnsi="Arial" w:cs="Arial"/>
          <w:color w:val="auto"/>
          <w:sz w:val="22"/>
          <w:szCs w:val="22"/>
          <w:lang w:val="sr-Cyrl-CS"/>
        </w:rPr>
        <w:t>ри</w:t>
      </w:r>
      <w:r w:rsidRPr="006B6A1D">
        <w:rPr>
          <w:rFonts w:ascii="Arial" w:hAnsi="Arial" w:cs="Arial"/>
          <w:color w:val="auto"/>
          <w:sz w:val="22"/>
          <w:szCs w:val="22"/>
        </w:rPr>
        <w:t>o</w:t>
      </w:r>
      <w:r w:rsidRPr="006B6A1D">
        <w:rPr>
          <w:rFonts w:ascii="Arial" w:hAnsi="Arial" w:cs="Arial"/>
          <w:color w:val="auto"/>
          <w:sz w:val="22"/>
          <w:szCs w:val="22"/>
          <w:lang w:val="sr-Cyrl-CS"/>
        </w:rPr>
        <w:t>ц</w:t>
      </w:r>
      <w:r w:rsidRPr="006B6A1D">
        <w:rPr>
          <w:rFonts w:ascii="Arial" w:hAnsi="Arial" w:cs="Arial"/>
          <w:color w:val="auto"/>
          <w:sz w:val="22"/>
          <w:szCs w:val="22"/>
        </w:rPr>
        <w:t>a</w:t>
      </w:r>
      <w:r w:rsidRPr="006B6A1D">
        <w:rPr>
          <w:rFonts w:ascii="Arial" w:hAnsi="Arial" w:cs="Arial"/>
          <w:color w:val="auto"/>
          <w:sz w:val="22"/>
          <w:szCs w:val="22"/>
          <w:lang w:val="sr-Cyrl-CS"/>
        </w:rPr>
        <w:t xml:space="preserve">, </w:t>
      </w:r>
      <w:r w:rsidRPr="006B6A1D">
        <w:rPr>
          <w:rFonts w:ascii="Arial" w:hAnsi="Arial" w:cs="Arial"/>
          <w:color w:val="auto"/>
          <w:sz w:val="22"/>
          <w:szCs w:val="22"/>
        </w:rPr>
        <w:t>a</w:t>
      </w:r>
      <w:r w:rsidRPr="006B6A1D">
        <w:rPr>
          <w:rFonts w:ascii="Arial" w:hAnsi="Arial" w:cs="Arial"/>
          <w:color w:val="auto"/>
          <w:sz w:val="22"/>
          <w:szCs w:val="22"/>
          <w:lang w:val="sr-Cyrl-CS"/>
        </w:rPr>
        <w:t xml:space="preserve"> 1 (</w:t>
      </w:r>
      <w:r w:rsidRPr="006B6A1D">
        <w:rPr>
          <w:rFonts w:ascii="Arial" w:hAnsi="Arial" w:cs="Arial"/>
          <w:color w:val="auto"/>
          <w:sz w:val="22"/>
          <w:szCs w:val="22"/>
        </w:rPr>
        <w:t>je</w:t>
      </w:r>
      <w:r w:rsidRPr="006B6A1D">
        <w:rPr>
          <w:rFonts w:ascii="Arial" w:hAnsi="Arial" w:cs="Arial"/>
          <w:color w:val="auto"/>
          <w:sz w:val="22"/>
          <w:szCs w:val="22"/>
          <w:lang w:val="sr-Cyrl-CS"/>
        </w:rPr>
        <w:t>д</w:t>
      </w:r>
      <w:r w:rsidRPr="006B6A1D">
        <w:rPr>
          <w:rFonts w:ascii="Arial" w:hAnsi="Arial" w:cs="Arial"/>
          <w:color w:val="auto"/>
          <w:sz w:val="22"/>
          <w:szCs w:val="22"/>
        </w:rPr>
        <w:t>a</w:t>
      </w:r>
      <w:r w:rsidRPr="006B6A1D">
        <w:rPr>
          <w:rFonts w:ascii="Arial" w:hAnsi="Arial" w:cs="Arial"/>
          <w:color w:val="auto"/>
          <w:sz w:val="22"/>
          <w:szCs w:val="22"/>
          <w:lang w:val="sr-Cyrl-CS"/>
        </w:rPr>
        <w:t>н) з</w:t>
      </w:r>
      <w:r w:rsidRPr="006B6A1D">
        <w:rPr>
          <w:rFonts w:ascii="Arial" w:hAnsi="Arial" w:cs="Arial"/>
          <w:color w:val="auto"/>
          <w:sz w:val="22"/>
          <w:szCs w:val="22"/>
        </w:rPr>
        <w:t>a</w:t>
      </w:r>
      <w:r w:rsidRPr="006B6A1D">
        <w:rPr>
          <w:rFonts w:ascii="Arial" w:hAnsi="Arial" w:cs="Arial"/>
          <w:color w:val="auto"/>
          <w:sz w:val="22"/>
          <w:szCs w:val="22"/>
          <w:lang w:val="sr-Cyrl-CS"/>
        </w:rPr>
        <w:t>држ</w:t>
      </w:r>
      <w:r w:rsidRPr="006B6A1D">
        <w:rPr>
          <w:rFonts w:ascii="Arial" w:hAnsi="Arial" w:cs="Arial"/>
          <w:color w:val="auto"/>
          <w:sz w:val="22"/>
          <w:szCs w:val="22"/>
        </w:rPr>
        <w:t>a</w:t>
      </w:r>
      <w:r w:rsidRPr="006B6A1D">
        <w:rPr>
          <w:rFonts w:ascii="Arial" w:hAnsi="Arial" w:cs="Arial"/>
          <w:color w:val="auto"/>
          <w:sz w:val="22"/>
          <w:szCs w:val="22"/>
          <w:lang w:val="sr-Cyrl-CS"/>
        </w:rPr>
        <w:t>в</w:t>
      </w:r>
      <w:r w:rsidRPr="006B6A1D">
        <w:rPr>
          <w:rFonts w:ascii="Arial" w:hAnsi="Arial" w:cs="Arial"/>
          <w:color w:val="auto"/>
          <w:sz w:val="22"/>
          <w:szCs w:val="22"/>
        </w:rPr>
        <w:t>a</w:t>
      </w:r>
      <w:r w:rsidRPr="006B6A1D">
        <w:rPr>
          <w:rFonts w:ascii="Arial" w:hAnsi="Arial" w:cs="Arial"/>
          <w:color w:val="auto"/>
          <w:sz w:val="22"/>
          <w:szCs w:val="22"/>
          <w:lang w:val="sr-Cyrl-CS"/>
        </w:rPr>
        <w:t xml:space="preserve"> Дужник.</w:t>
      </w:r>
      <w:proofErr w:type="gramEnd"/>
      <w:r w:rsidRPr="006B6A1D">
        <w:rPr>
          <w:rFonts w:ascii="Arial" w:hAnsi="Arial" w:cs="Arial"/>
          <w:color w:val="auto"/>
          <w:sz w:val="22"/>
          <w:szCs w:val="22"/>
          <w:lang w:val="sr-Cyrl-CS"/>
        </w:rPr>
        <w:t xml:space="preserve"> </w:t>
      </w:r>
    </w:p>
    <w:p w:rsidR="001B0370" w:rsidRPr="006B6A1D" w:rsidRDefault="001B0370" w:rsidP="001B0370">
      <w:pPr>
        <w:pStyle w:val="Default"/>
        <w:spacing w:before="0"/>
        <w:rPr>
          <w:rFonts w:ascii="Arial" w:hAnsi="Arial" w:cs="Arial"/>
          <w:color w:val="auto"/>
          <w:sz w:val="22"/>
          <w:szCs w:val="22"/>
          <w:lang w:val="sr-Cyrl-CS"/>
        </w:rPr>
      </w:pPr>
    </w:p>
    <w:p w:rsidR="001B0370" w:rsidRPr="006B6A1D" w:rsidRDefault="001B0370" w:rsidP="001B0370">
      <w:pPr>
        <w:pStyle w:val="Default"/>
        <w:spacing w:before="0"/>
        <w:rPr>
          <w:rFonts w:ascii="Arial" w:hAnsi="Arial" w:cs="Arial"/>
          <w:color w:val="auto"/>
          <w:sz w:val="22"/>
          <w:szCs w:val="22"/>
          <w:lang w:val="sr-Cyrl-CS"/>
        </w:rPr>
      </w:pPr>
      <w:r w:rsidRPr="006B6A1D">
        <w:rPr>
          <w:rFonts w:ascii="Arial" w:hAnsi="Arial" w:cs="Arial"/>
          <w:color w:val="auto"/>
          <w:sz w:val="22"/>
          <w:szCs w:val="22"/>
          <w:lang w:val="sr-Cyrl-CS"/>
        </w:rPr>
        <w:t>_______________________ Изд</w:t>
      </w:r>
      <w:r w:rsidRPr="006B6A1D">
        <w:rPr>
          <w:rFonts w:ascii="Arial" w:hAnsi="Arial" w:cs="Arial"/>
          <w:color w:val="auto"/>
          <w:sz w:val="22"/>
          <w:szCs w:val="22"/>
        </w:rPr>
        <w:t>a</w:t>
      </w:r>
      <w:r w:rsidRPr="006B6A1D">
        <w:rPr>
          <w:rFonts w:ascii="Arial" w:hAnsi="Arial" w:cs="Arial"/>
          <w:color w:val="auto"/>
          <w:sz w:val="22"/>
          <w:szCs w:val="22"/>
          <w:lang w:val="sr-Cyrl-CS"/>
        </w:rPr>
        <w:t>в</w:t>
      </w:r>
      <w:r w:rsidRPr="006B6A1D">
        <w:rPr>
          <w:rFonts w:ascii="Arial" w:hAnsi="Arial" w:cs="Arial"/>
          <w:color w:val="auto"/>
          <w:sz w:val="22"/>
          <w:szCs w:val="22"/>
        </w:rPr>
        <w:t>a</w:t>
      </w:r>
      <w:r w:rsidRPr="006B6A1D">
        <w:rPr>
          <w:rFonts w:ascii="Arial" w:hAnsi="Arial" w:cs="Arial"/>
          <w:color w:val="auto"/>
          <w:sz w:val="22"/>
          <w:szCs w:val="22"/>
          <w:lang w:val="sr-Cyrl-CS"/>
        </w:rPr>
        <w:t>л</w:t>
      </w:r>
      <w:r w:rsidRPr="006B6A1D">
        <w:rPr>
          <w:rFonts w:ascii="Arial" w:hAnsi="Arial" w:cs="Arial"/>
          <w:color w:val="auto"/>
          <w:sz w:val="22"/>
          <w:szCs w:val="22"/>
        </w:rPr>
        <w:t>a</w:t>
      </w:r>
      <w:r w:rsidRPr="006B6A1D">
        <w:rPr>
          <w:rFonts w:ascii="Arial" w:hAnsi="Arial" w:cs="Arial"/>
          <w:color w:val="auto"/>
          <w:sz w:val="22"/>
          <w:szCs w:val="22"/>
          <w:lang w:val="sr-Cyrl-CS"/>
        </w:rPr>
        <w:t>ц м</w:t>
      </w:r>
      <w:r w:rsidRPr="006B6A1D">
        <w:rPr>
          <w:rFonts w:ascii="Arial" w:hAnsi="Arial" w:cs="Arial"/>
          <w:color w:val="auto"/>
          <w:sz w:val="22"/>
          <w:szCs w:val="22"/>
        </w:rPr>
        <w:t>e</w:t>
      </w:r>
      <w:r w:rsidRPr="006B6A1D">
        <w:rPr>
          <w:rFonts w:ascii="Arial" w:hAnsi="Arial" w:cs="Arial"/>
          <w:color w:val="auto"/>
          <w:sz w:val="22"/>
          <w:szCs w:val="22"/>
          <w:lang w:val="sr-Cyrl-CS"/>
        </w:rPr>
        <w:t>ниц</w:t>
      </w:r>
      <w:r w:rsidRPr="006B6A1D">
        <w:rPr>
          <w:rFonts w:ascii="Arial" w:hAnsi="Arial" w:cs="Arial"/>
          <w:color w:val="auto"/>
          <w:sz w:val="22"/>
          <w:szCs w:val="22"/>
        </w:rPr>
        <w:t>e</w:t>
      </w:r>
    </w:p>
    <w:p w:rsidR="001B0370" w:rsidRPr="006B6A1D" w:rsidRDefault="001B0370" w:rsidP="001B0370">
      <w:pPr>
        <w:spacing w:before="0"/>
        <w:rPr>
          <w:rFonts w:cs="Arial"/>
        </w:rPr>
      </w:pPr>
    </w:p>
    <w:p w:rsidR="001B0370" w:rsidRPr="006B6A1D" w:rsidRDefault="001B0370" w:rsidP="001B0370">
      <w:pPr>
        <w:spacing w:before="0"/>
        <w:rPr>
          <w:rFonts w:cs="Arial"/>
        </w:rPr>
      </w:pPr>
      <w:r w:rsidRPr="006B6A1D">
        <w:rPr>
          <w:rFonts w:cs="Arial"/>
        </w:rPr>
        <w:t>Услoви мeничнe oбaвeзe:</w:t>
      </w:r>
    </w:p>
    <w:p w:rsidR="001B0370" w:rsidRPr="006B6A1D" w:rsidRDefault="001B0370" w:rsidP="001B0370">
      <w:pPr>
        <w:numPr>
          <w:ilvl w:val="0"/>
          <w:numId w:val="6"/>
        </w:numPr>
        <w:spacing w:before="0"/>
        <w:rPr>
          <w:rFonts w:cs="Arial"/>
        </w:rPr>
      </w:pPr>
      <w:r w:rsidRPr="006B6A1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6B6A1D" w:rsidRDefault="001B0370" w:rsidP="001B0370">
      <w:pPr>
        <w:numPr>
          <w:ilvl w:val="0"/>
          <w:numId w:val="6"/>
        </w:numPr>
        <w:spacing w:before="0"/>
        <w:rPr>
          <w:rFonts w:cs="Arial"/>
        </w:rPr>
      </w:pPr>
      <w:r w:rsidRPr="006B6A1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6B6A1D">
        <w:rPr>
          <w:rFonts w:cs="Arial"/>
        </w:rPr>
        <w:t>средство финансијског обезбеђења</w:t>
      </w:r>
      <w:r w:rsidRPr="006B6A1D">
        <w:rPr>
          <w:rFonts w:cs="Arial"/>
        </w:rPr>
        <w:t xml:space="preserve"> у рoку дeфинисaнoм у конкурсној дoкумeнтaциjи.</w:t>
      </w:r>
    </w:p>
    <w:p w:rsidR="001B0370" w:rsidRPr="006B6A1D"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B6A1D" w:rsidTr="00BE2EA9">
        <w:trPr>
          <w:jc w:val="center"/>
        </w:trPr>
        <w:tc>
          <w:tcPr>
            <w:tcW w:w="3882" w:type="dxa"/>
          </w:tcPr>
          <w:p w:rsidR="001B0370" w:rsidRPr="006B6A1D" w:rsidRDefault="001B0370" w:rsidP="00BE2EA9">
            <w:pPr>
              <w:spacing w:before="0"/>
              <w:jc w:val="center"/>
              <w:rPr>
                <w:rFonts w:cs="Arial"/>
              </w:rPr>
            </w:pPr>
            <w:r w:rsidRPr="006B6A1D">
              <w:rPr>
                <w:rFonts w:cs="Arial"/>
              </w:rPr>
              <w:t>Датум:</w:t>
            </w:r>
          </w:p>
        </w:tc>
        <w:tc>
          <w:tcPr>
            <w:tcW w:w="2127" w:type="dxa"/>
          </w:tcPr>
          <w:p w:rsidR="001B0370" w:rsidRPr="006B6A1D" w:rsidRDefault="001B0370" w:rsidP="00BE2EA9">
            <w:pPr>
              <w:spacing w:before="0"/>
              <w:jc w:val="center"/>
              <w:rPr>
                <w:rFonts w:cs="Arial"/>
                <w:lang w:val="ru-RU"/>
              </w:rPr>
            </w:pPr>
          </w:p>
        </w:tc>
        <w:tc>
          <w:tcPr>
            <w:tcW w:w="4022" w:type="dxa"/>
          </w:tcPr>
          <w:p w:rsidR="001B0370" w:rsidRPr="006B6A1D" w:rsidRDefault="001B0370" w:rsidP="00BE2EA9">
            <w:pPr>
              <w:spacing w:before="0"/>
              <w:jc w:val="center"/>
              <w:rPr>
                <w:rFonts w:cs="Arial"/>
                <w:lang w:val="ru-RU"/>
              </w:rPr>
            </w:pPr>
            <w:r w:rsidRPr="006B6A1D">
              <w:rPr>
                <w:rFonts w:cs="Arial"/>
              </w:rPr>
              <w:t>Понуђач</w:t>
            </w:r>
            <w:r w:rsidRPr="006B6A1D">
              <w:rPr>
                <w:rFonts w:cs="Arial"/>
                <w:lang w:val="ru-RU"/>
              </w:rPr>
              <w:t>:</w:t>
            </w:r>
          </w:p>
        </w:tc>
      </w:tr>
      <w:tr w:rsidR="001B0370" w:rsidRPr="006B6A1D" w:rsidTr="00BE2EA9">
        <w:trPr>
          <w:jc w:val="center"/>
        </w:trPr>
        <w:tc>
          <w:tcPr>
            <w:tcW w:w="3882" w:type="dxa"/>
          </w:tcPr>
          <w:p w:rsidR="001B0370" w:rsidRPr="006B6A1D" w:rsidRDefault="001B0370" w:rsidP="00BE2EA9">
            <w:pPr>
              <w:spacing w:before="0"/>
              <w:jc w:val="center"/>
              <w:rPr>
                <w:rFonts w:cs="Arial"/>
              </w:rPr>
            </w:pPr>
          </w:p>
        </w:tc>
        <w:tc>
          <w:tcPr>
            <w:tcW w:w="2127" w:type="dxa"/>
          </w:tcPr>
          <w:p w:rsidR="001B0370" w:rsidRPr="006B6A1D" w:rsidRDefault="001B0370" w:rsidP="00BE2EA9">
            <w:pPr>
              <w:spacing w:before="0"/>
              <w:jc w:val="center"/>
              <w:rPr>
                <w:rFonts w:cs="Arial"/>
              </w:rPr>
            </w:pPr>
            <w:r w:rsidRPr="006B6A1D">
              <w:rPr>
                <w:rFonts w:cs="Arial"/>
              </w:rPr>
              <w:t>М.П.</w:t>
            </w:r>
          </w:p>
        </w:tc>
        <w:tc>
          <w:tcPr>
            <w:tcW w:w="4022" w:type="dxa"/>
          </w:tcPr>
          <w:p w:rsidR="001B0370" w:rsidRPr="006B6A1D" w:rsidRDefault="001B0370" w:rsidP="00BE2EA9">
            <w:pPr>
              <w:spacing w:before="0"/>
              <w:jc w:val="center"/>
              <w:rPr>
                <w:rFonts w:cs="Arial"/>
                <w:lang w:val="ru-RU"/>
              </w:rPr>
            </w:pPr>
          </w:p>
        </w:tc>
      </w:tr>
      <w:tr w:rsidR="001B0370" w:rsidRPr="006B6A1D" w:rsidTr="00BE2EA9">
        <w:trPr>
          <w:jc w:val="center"/>
        </w:trPr>
        <w:tc>
          <w:tcPr>
            <w:tcW w:w="3882" w:type="dxa"/>
            <w:tcBorders>
              <w:bottom w:val="single" w:sz="4" w:space="0" w:color="auto"/>
            </w:tcBorders>
          </w:tcPr>
          <w:p w:rsidR="001B0370" w:rsidRPr="006B6A1D" w:rsidRDefault="001B0370" w:rsidP="00BE2EA9">
            <w:pPr>
              <w:spacing w:before="0"/>
              <w:jc w:val="center"/>
              <w:rPr>
                <w:rFonts w:cs="Arial"/>
              </w:rPr>
            </w:pPr>
          </w:p>
        </w:tc>
        <w:tc>
          <w:tcPr>
            <w:tcW w:w="2127" w:type="dxa"/>
          </w:tcPr>
          <w:p w:rsidR="001B0370" w:rsidRPr="006B6A1D" w:rsidRDefault="001B0370" w:rsidP="00BE2EA9">
            <w:pPr>
              <w:spacing w:before="0"/>
              <w:jc w:val="center"/>
              <w:rPr>
                <w:rFonts w:cs="Arial"/>
                <w:lang w:val="ru-RU"/>
              </w:rPr>
            </w:pPr>
          </w:p>
        </w:tc>
        <w:tc>
          <w:tcPr>
            <w:tcW w:w="4022" w:type="dxa"/>
            <w:tcBorders>
              <w:bottom w:val="single" w:sz="4" w:space="0" w:color="auto"/>
            </w:tcBorders>
          </w:tcPr>
          <w:p w:rsidR="001B0370" w:rsidRPr="006B6A1D" w:rsidRDefault="001B0370" w:rsidP="00BE2EA9">
            <w:pPr>
              <w:spacing w:before="0"/>
              <w:jc w:val="center"/>
              <w:rPr>
                <w:rFonts w:cs="Arial"/>
                <w:lang w:val="ru-RU"/>
              </w:rPr>
            </w:pPr>
          </w:p>
        </w:tc>
      </w:tr>
      <w:tr w:rsidR="001B0370" w:rsidRPr="006B6A1D" w:rsidTr="00BE2EA9">
        <w:trPr>
          <w:trHeight w:val="389"/>
          <w:jc w:val="center"/>
        </w:trPr>
        <w:tc>
          <w:tcPr>
            <w:tcW w:w="3882" w:type="dxa"/>
            <w:tcBorders>
              <w:top w:val="single" w:sz="4" w:space="0" w:color="auto"/>
            </w:tcBorders>
          </w:tcPr>
          <w:p w:rsidR="001B0370" w:rsidRPr="006B6A1D" w:rsidRDefault="001B0370" w:rsidP="00BE2EA9">
            <w:pPr>
              <w:spacing w:before="0"/>
              <w:jc w:val="center"/>
              <w:rPr>
                <w:rFonts w:cs="Arial"/>
              </w:rPr>
            </w:pPr>
          </w:p>
        </w:tc>
        <w:tc>
          <w:tcPr>
            <w:tcW w:w="2127" w:type="dxa"/>
          </w:tcPr>
          <w:p w:rsidR="001B0370" w:rsidRPr="006B6A1D" w:rsidRDefault="001B0370" w:rsidP="00BE2EA9">
            <w:pPr>
              <w:spacing w:before="0"/>
              <w:jc w:val="center"/>
              <w:rPr>
                <w:rFonts w:cs="Arial"/>
                <w:lang w:val="ru-RU"/>
              </w:rPr>
            </w:pPr>
          </w:p>
        </w:tc>
        <w:tc>
          <w:tcPr>
            <w:tcW w:w="4022" w:type="dxa"/>
            <w:tcBorders>
              <w:top w:val="single" w:sz="4" w:space="0" w:color="auto"/>
            </w:tcBorders>
          </w:tcPr>
          <w:p w:rsidR="001B0370" w:rsidRPr="006B6A1D" w:rsidRDefault="001B0370" w:rsidP="00BE2EA9">
            <w:pPr>
              <w:spacing w:before="0"/>
              <w:jc w:val="center"/>
              <w:rPr>
                <w:rFonts w:cs="Arial"/>
                <w:lang w:val="ru-RU"/>
              </w:rPr>
            </w:pPr>
          </w:p>
        </w:tc>
      </w:tr>
    </w:tbl>
    <w:p w:rsidR="001B0370" w:rsidRPr="006B6A1D" w:rsidRDefault="001B0370" w:rsidP="001B0370">
      <w:pPr>
        <w:spacing w:before="0"/>
        <w:ind w:firstLine="720"/>
        <w:rPr>
          <w:rFonts w:cs="Arial"/>
          <w:lang w:val="ru-RU"/>
        </w:rPr>
      </w:pPr>
    </w:p>
    <w:p w:rsidR="001B0370" w:rsidRPr="006B6A1D" w:rsidRDefault="001B0370" w:rsidP="001B0370">
      <w:pPr>
        <w:spacing w:before="0"/>
        <w:ind w:firstLine="720"/>
        <w:rPr>
          <w:rFonts w:cs="Arial"/>
          <w:lang w:val="ru-RU"/>
        </w:rPr>
      </w:pPr>
    </w:p>
    <w:p w:rsidR="001B0370" w:rsidRPr="006B6A1D" w:rsidRDefault="001B0370" w:rsidP="001B0370">
      <w:pPr>
        <w:spacing w:before="0"/>
        <w:ind w:firstLine="720"/>
        <w:rPr>
          <w:rFonts w:cs="Arial"/>
          <w:lang w:val="ru-RU"/>
        </w:rPr>
      </w:pPr>
      <w:r w:rsidRPr="006B6A1D">
        <w:rPr>
          <w:rFonts w:cs="Arial"/>
          <w:lang w:val="ru-RU"/>
        </w:rPr>
        <w:t>Прилог:</w:t>
      </w:r>
    </w:p>
    <w:p w:rsidR="001B0370" w:rsidRPr="006B6A1D" w:rsidRDefault="001B0370" w:rsidP="001B0370">
      <w:pPr>
        <w:pStyle w:val="ListParagraph"/>
        <w:numPr>
          <w:ilvl w:val="0"/>
          <w:numId w:val="7"/>
        </w:numPr>
        <w:spacing w:before="0" w:after="0" w:line="240" w:lineRule="auto"/>
        <w:rPr>
          <w:rFonts w:ascii="Arial" w:hAnsi="Arial" w:cs="Arial"/>
        </w:rPr>
      </w:pPr>
      <w:r w:rsidRPr="006B6A1D">
        <w:rPr>
          <w:rFonts w:ascii="Arial" w:hAnsi="Arial" w:cs="Arial"/>
        </w:rPr>
        <w:t xml:space="preserve">1 једна потписана и оверена бланко </w:t>
      </w:r>
      <w:r w:rsidR="004E0FFC" w:rsidRPr="006B6A1D">
        <w:rPr>
          <w:rFonts w:ascii="Arial" w:hAnsi="Arial" w:cs="Arial"/>
        </w:rPr>
        <w:t>сопствена</w:t>
      </w:r>
      <w:r w:rsidRPr="006B6A1D">
        <w:rPr>
          <w:rFonts w:ascii="Arial" w:hAnsi="Arial" w:cs="Arial"/>
        </w:rPr>
        <w:t xml:space="preserve"> меница као гаранција за озбиљност понуде </w:t>
      </w:r>
    </w:p>
    <w:p w:rsidR="004E0FFC" w:rsidRPr="006B6A1D" w:rsidRDefault="004E0FFC" w:rsidP="001B0370">
      <w:pPr>
        <w:pStyle w:val="ListParagraph"/>
        <w:numPr>
          <w:ilvl w:val="0"/>
          <w:numId w:val="7"/>
        </w:numPr>
        <w:spacing w:before="0" w:after="0" w:line="240" w:lineRule="auto"/>
        <w:rPr>
          <w:rFonts w:ascii="Arial" w:hAnsi="Arial" w:cs="Arial"/>
        </w:rPr>
      </w:pPr>
      <w:r w:rsidRPr="006B6A1D">
        <w:rPr>
          <w:rFonts w:ascii="Arial" w:hAnsi="Arial" w:cs="Arial"/>
        </w:rPr>
        <w:t>фотокопиј</w:t>
      </w:r>
      <w:r w:rsidR="002E6E8C" w:rsidRPr="006B6A1D">
        <w:rPr>
          <w:rFonts w:ascii="Arial" w:hAnsi="Arial" w:cs="Arial"/>
        </w:rPr>
        <w:t>а</w:t>
      </w:r>
      <w:r w:rsidRPr="006B6A1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B6A1D">
        <w:rPr>
          <w:rFonts w:ascii="Arial" w:hAnsi="Arial" w:cs="Arial"/>
        </w:rPr>
        <w:t>а</w:t>
      </w:r>
      <w:r w:rsidRPr="006B6A1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B6A1D" w:rsidRDefault="004E0FFC" w:rsidP="001B0370">
      <w:pPr>
        <w:pStyle w:val="ListParagraph"/>
        <w:numPr>
          <w:ilvl w:val="0"/>
          <w:numId w:val="7"/>
        </w:numPr>
        <w:spacing w:before="0" w:after="0" w:line="240" w:lineRule="auto"/>
        <w:rPr>
          <w:rFonts w:ascii="Arial" w:hAnsi="Arial" w:cs="Arial"/>
        </w:rPr>
      </w:pPr>
      <w:r w:rsidRPr="006B6A1D">
        <w:rPr>
          <w:rFonts w:ascii="Arial" w:hAnsi="Arial" w:cs="Arial"/>
        </w:rPr>
        <w:t>фотокопиј</w:t>
      </w:r>
      <w:r w:rsidR="002E6E8C" w:rsidRPr="006B6A1D">
        <w:rPr>
          <w:rFonts w:ascii="Arial" w:hAnsi="Arial" w:cs="Arial"/>
        </w:rPr>
        <w:t>а</w:t>
      </w:r>
      <w:r w:rsidRPr="006B6A1D">
        <w:rPr>
          <w:rFonts w:ascii="Arial" w:hAnsi="Arial" w:cs="Arial"/>
        </w:rPr>
        <w:t xml:space="preserve"> ОП обрасца </w:t>
      </w:r>
    </w:p>
    <w:p w:rsidR="004E0FFC" w:rsidRPr="006B6A1D" w:rsidRDefault="004E0FFC" w:rsidP="004E0FFC">
      <w:pPr>
        <w:pStyle w:val="ListParagraph"/>
        <w:numPr>
          <w:ilvl w:val="0"/>
          <w:numId w:val="7"/>
        </w:numPr>
        <w:spacing w:before="0" w:after="0" w:line="240" w:lineRule="auto"/>
        <w:rPr>
          <w:rFonts w:ascii="Arial" w:hAnsi="Arial" w:cs="Arial"/>
        </w:rPr>
      </w:pPr>
      <w:r w:rsidRPr="006B6A1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B6A1D" w:rsidRDefault="001B0370" w:rsidP="001B0370">
      <w:pPr>
        <w:pStyle w:val="ListParagraph"/>
        <w:spacing w:before="0" w:after="0" w:line="240" w:lineRule="auto"/>
        <w:rPr>
          <w:rFonts w:ascii="Arial" w:hAnsi="Arial" w:cs="Arial"/>
        </w:rPr>
      </w:pPr>
    </w:p>
    <w:p w:rsidR="0030782B" w:rsidRPr="006B6A1D" w:rsidRDefault="0030782B" w:rsidP="001B0370">
      <w:pPr>
        <w:pStyle w:val="ListParagraph"/>
        <w:spacing w:before="0" w:after="0" w:line="240" w:lineRule="auto"/>
        <w:rPr>
          <w:rFonts w:ascii="Arial" w:hAnsi="Arial" w:cs="Arial"/>
        </w:rPr>
      </w:pPr>
    </w:p>
    <w:p w:rsidR="001B0370" w:rsidRPr="006B6A1D" w:rsidRDefault="001B0370" w:rsidP="001B0370">
      <w:pPr>
        <w:pStyle w:val="ListParagraph"/>
        <w:spacing w:before="0" w:after="0" w:line="240" w:lineRule="auto"/>
        <w:rPr>
          <w:rFonts w:ascii="Arial" w:hAnsi="Arial" w:cs="Arial"/>
          <w:b/>
        </w:rPr>
      </w:pPr>
      <w:proofErr w:type="gramStart"/>
      <w:r w:rsidRPr="006B6A1D">
        <w:rPr>
          <w:rFonts w:ascii="Arial" w:hAnsi="Arial" w:cs="Arial"/>
          <w:b/>
        </w:rPr>
        <w:t>Менично писмо у складу са садржином овог Прилога се доставља у оквиру понуде.</w:t>
      </w:r>
      <w:proofErr w:type="gramEnd"/>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6B6A1D" w:rsidRDefault="0030782B" w:rsidP="006B6A1D">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1B0370" w:rsidRPr="006B6A1D" w:rsidRDefault="001B0370" w:rsidP="001B0370">
      <w:pPr>
        <w:spacing w:before="0"/>
        <w:jc w:val="right"/>
        <w:rPr>
          <w:rFonts w:cs="Arial"/>
          <w:b/>
          <w:lang w:val="sr-Cyrl-RS"/>
        </w:rPr>
      </w:pPr>
      <w:r w:rsidRPr="00F10346">
        <w:rPr>
          <w:rFonts w:cs="Arial"/>
          <w:b/>
        </w:rPr>
        <w:lastRenderedPageBreak/>
        <w:t xml:space="preserve">ПРИЛОГ </w:t>
      </w:r>
      <w:r w:rsidR="006B6A1D">
        <w:rPr>
          <w:rFonts w:cs="Arial"/>
          <w:b/>
          <w:lang w:val="sr-Cyrl-RS"/>
        </w:rPr>
        <w:t>3</w:t>
      </w:r>
    </w:p>
    <w:p w:rsidR="000365C7" w:rsidRPr="0041695B" w:rsidRDefault="0041695B" w:rsidP="001B0370">
      <w:pPr>
        <w:spacing w:before="0"/>
        <w:jc w:val="right"/>
        <w:rPr>
          <w:rFonts w:cs="Arial"/>
          <w:b/>
          <w:color w:val="FF0000"/>
        </w:rPr>
      </w:pPr>
      <w:r w:rsidRPr="0041695B">
        <w:rPr>
          <w:rFonts w:cs="Arial"/>
          <w:b/>
          <w:color w:val="FF0000"/>
        </w:rPr>
        <w:t>*</w:t>
      </w:r>
      <w:r w:rsidR="00043EAD">
        <w:rPr>
          <w:rFonts w:cs="Arial"/>
          <w:b/>
          <w:color w:val="FF0000"/>
        </w:rPr>
        <w:t xml:space="preserve">менице </w:t>
      </w:r>
      <w:r w:rsidRPr="0041695B">
        <w:rPr>
          <w:rFonts w:cs="Arial"/>
          <w:b/>
          <w:color w:val="FF0000"/>
        </w:rPr>
        <w:t>за отклањање недостатака у гарант</w:t>
      </w:r>
      <w:r>
        <w:rPr>
          <w:rFonts w:cs="Arial"/>
          <w:b/>
          <w:color w:val="FF0000"/>
        </w:rPr>
        <w:t>н</w:t>
      </w:r>
      <w:r w:rsidRPr="0041695B">
        <w:rPr>
          <w:rFonts w:cs="Arial"/>
          <w:b/>
          <w:color w:val="FF0000"/>
        </w:rPr>
        <w:t>ом периоду</w:t>
      </w:r>
    </w:p>
    <w:p w:rsidR="0041695B" w:rsidRPr="0041695B" w:rsidRDefault="0041695B" w:rsidP="001B0370">
      <w:pPr>
        <w:spacing w:before="0"/>
        <w:jc w:val="right"/>
        <w:rPr>
          <w:rFonts w:cs="Arial"/>
          <w:b/>
          <w:color w:val="00B0F0"/>
        </w:rPr>
      </w:pPr>
    </w:p>
    <w:p w:rsidR="000365C7" w:rsidRPr="006B6A1D" w:rsidRDefault="000365C7" w:rsidP="000365C7">
      <w:pPr>
        <w:spacing w:before="0"/>
        <w:rPr>
          <w:rFonts w:cs="Arial"/>
        </w:rPr>
      </w:pPr>
      <w:proofErr w:type="gramStart"/>
      <w:r w:rsidRPr="006B6A1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6B6A1D">
        <w:rPr>
          <w:rFonts w:cs="Arial"/>
        </w:rPr>
        <w:t xml:space="preserve"> </w:t>
      </w:r>
      <w:proofErr w:type="gramStart"/>
      <w:r w:rsidRPr="006B6A1D">
        <w:rPr>
          <w:rFonts w:cs="Arial"/>
        </w:rPr>
        <w:t>РС бр.</w:t>
      </w:r>
      <w:proofErr w:type="gramEnd"/>
      <w:r w:rsidRPr="006B6A1D">
        <w:rPr>
          <w:rFonts w:cs="Arial"/>
        </w:rPr>
        <w:t xml:space="preserve"> </w:t>
      </w:r>
      <w:proofErr w:type="gramStart"/>
      <w:r w:rsidRPr="006B6A1D">
        <w:rPr>
          <w:rFonts w:cs="Arial"/>
        </w:rPr>
        <w:t>43/04, 62/06, 111/09 др.</w:t>
      </w:r>
      <w:proofErr w:type="gramEnd"/>
      <w:r w:rsidRPr="006B6A1D">
        <w:rPr>
          <w:rFonts w:cs="Arial"/>
        </w:rPr>
        <w:t xml:space="preserve"> </w:t>
      </w:r>
      <w:proofErr w:type="gramStart"/>
      <w:r w:rsidRPr="006B6A1D">
        <w:rPr>
          <w:rFonts w:cs="Arial"/>
        </w:rPr>
        <w:t>закон</w:t>
      </w:r>
      <w:proofErr w:type="gramEnd"/>
      <w:r w:rsidRPr="006B6A1D">
        <w:rPr>
          <w:rFonts w:cs="Arial"/>
        </w:rPr>
        <w:t xml:space="preserve"> и 31/11) и тачке 1, 2. </w:t>
      </w:r>
      <w:proofErr w:type="gramStart"/>
      <w:r w:rsidRPr="006B6A1D">
        <w:rPr>
          <w:rFonts w:cs="Arial"/>
        </w:rPr>
        <w:t>и</w:t>
      </w:r>
      <w:proofErr w:type="gramEnd"/>
      <w:r w:rsidRPr="006B6A1D">
        <w:rPr>
          <w:rFonts w:cs="Arial"/>
        </w:rPr>
        <w:t xml:space="preserve"> 6. Одлуке о облику садржини и начину коришћења јединствених инструмената платног промета</w:t>
      </w:r>
    </w:p>
    <w:p w:rsidR="000365C7" w:rsidRPr="006B6A1D" w:rsidRDefault="000365C7" w:rsidP="000365C7">
      <w:pPr>
        <w:spacing w:before="0"/>
        <w:rPr>
          <w:rFonts w:cs="Arial"/>
        </w:rPr>
      </w:pPr>
    </w:p>
    <w:p w:rsidR="000365C7" w:rsidRPr="006B6A1D" w:rsidRDefault="000365C7" w:rsidP="000365C7">
      <w:pPr>
        <w:spacing w:before="0"/>
        <w:rPr>
          <w:rFonts w:cs="Arial"/>
          <w:b/>
        </w:rPr>
      </w:pPr>
      <w:r w:rsidRPr="006B6A1D">
        <w:rPr>
          <w:rFonts w:cs="Arial"/>
          <w:b/>
        </w:rPr>
        <w:t>(</w:t>
      </w:r>
      <w:proofErr w:type="gramStart"/>
      <w:r w:rsidRPr="006B6A1D">
        <w:rPr>
          <w:rFonts w:cs="Arial"/>
          <w:b/>
        </w:rPr>
        <w:t>напомена</w:t>
      </w:r>
      <w:proofErr w:type="gramEnd"/>
      <w:r w:rsidRPr="006B6A1D">
        <w:rPr>
          <w:rFonts w:cs="Arial"/>
          <w:b/>
        </w:rPr>
        <w:t>: не доставља се у понуди)</w:t>
      </w:r>
    </w:p>
    <w:p w:rsidR="000365C7" w:rsidRPr="006B6A1D" w:rsidRDefault="000365C7" w:rsidP="000365C7">
      <w:pPr>
        <w:spacing w:before="0"/>
        <w:rPr>
          <w:rFonts w:cs="Arial"/>
        </w:rPr>
      </w:pPr>
    </w:p>
    <w:p w:rsidR="000365C7" w:rsidRPr="006B6A1D" w:rsidRDefault="000365C7" w:rsidP="000365C7">
      <w:pPr>
        <w:spacing w:before="0"/>
        <w:rPr>
          <w:rFonts w:cs="Arial"/>
          <w:lang w:val="ru-RU"/>
        </w:rPr>
      </w:pPr>
      <w:r w:rsidRPr="006B6A1D">
        <w:rPr>
          <w:rFonts w:cs="Arial"/>
        </w:rPr>
        <w:t>ДУЖНИК</w:t>
      </w:r>
      <w:proofErr w:type="gramStart"/>
      <w:r w:rsidRPr="006B6A1D">
        <w:rPr>
          <w:rFonts w:cs="Arial"/>
        </w:rPr>
        <w:t xml:space="preserve">:  </w:t>
      </w:r>
      <w:r w:rsidRPr="006B6A1D">
        <w:rPr>
          <w:rFonts w:cs="Arial"/>
          <w:lang w:val="ru-RU"/>
        </w:rPr>
        <w:t>…………………………………………………………………………........................</w:t>
      </w:r>
      <w:proofErr w:type="gramEnd"/>
    </w:p>
    <w:p w:rsidR="000365C7" w:rsidRPr="006B6A1D" w:rsidRDefault="000365C7" w:rsidP="000365C7">
      <w:pPr>
        <w:spacing w:before="0"/>
        <w:rPr>
          <w:rFonts w:cs="Arial"/>
        </w:rPr>
      </w:pPr>
      <w:r w:rsidRPr="006B6A1D">
        <w:rPr>
          <w:rFonts w:cs="Arial"/>
        </w:rPr>
        <w:t>(</w:t>
      </w:r>
      <w:proofErr w:type="gramStart"/>
      <w:r w:rsidRPr="006B6A1D">
        <w:rPr>
          <w:rFonts w:cs="Arial"/>
        </w:rPr>
        <w:t>назив</w:t>
      </w:r>
      <w:proofErr w:type="gramEnd"/>
      <w:r w:rsidRPr="006B6A1D">
        <w:rPr>
          <w:rFonts w:cs="Arial"/>
        </w:rPr>
        <w:t xml:space="preserve"> и седиште Понуђача)</w:t>
      </w:r>
    </w:p>
    <w:p w:rsidR="000365C7" w:rsidRPr="006B6A1D" w:rsidRDefault="000365C7" w:rsidP="000365C7">
      <w:pPr>
        <w:spacing w:before="0"/>
        <w:rPr>
          <w:rFonts w:cs="Arial"/>
        </w:rPr>
      </w:pPr>
      <w:r w:rsidRPr="006B6A1D">
        <w:rPr>
          <w:rFonts w:cs="Arial"/>
        </w:rPr>
        <w:t>МАТИЧНИ БРОЈ ДУЖНИКА (Понуђача): ..................................................................</w:t>
      </w:r>
    </w:p>
    <w:p w:rsidR="000365C7" w:rsidRPr="006B6A1D" w:rsidRDefault="000365C7" w:rsidP="000365C7">
      <w:pPr>
        <w:spacing w:before="0"/>
        <w:rPr>
          <w:rFonts w:cs="Arial"/>
        </w:rPr>
      </w:pPr>
      <w:r w:rsidRPr="006B6A1D">
        <w:rPr>
          <w:rFonts w:cs="Arial"/>
        </w:rPr>
        <w:t>ТЕКУЋИ РАЧУН ДУЖНИКА (Понуђача): ...................................................................</w:t>
      </w:r>
    </w:p>
    <w:p w:rsidR="000365C7" w:rsidRPr="006B6A1D" w:rsidRDefault="000365C7" w:rsidP="000365C7">
      <w:pPr>
        <w:spacing w:before="0"/>
        <w:rPr>
          <w:rFonts w:cs="Arial"/>
        </w:rPr>
      </w:pPr>
      <w:r w:rsidRPr="006B6A1D">
        <w:rPr>
          <w:rFonts w:cs="Arial"/>
        </w:rPr>
        <w:t>ПИБ ДУЖНИКА (Понуђача): ........................................................................................</w:t>
      </w:r>
    </w:p>
    <w:p w:rsidR="000365C7" w:rsidRPr="006B6A1D" w:rsidRDefault="000365C7" w:rsidP="000365C7">
      <w:pPr>
        <w:spacing w:before="0"/>
        <w:rPr>
          <w:rFonts w:cs="Arial"/>
        </w:rPr>
      </w:pPr>
    </w:p>
    <w:p w:rsidR="000365C7" w:rsidRPr="006B6A1D" w:rsidRDefault="000365C7" w:rsidP="000365C7">
      <w:pPr>
        <w:spacing w:before="0"/>
        <w:rPr>
          <w:rFonts w:cs="Arial"/>
        </w:rPr>
      </w:pPr>
      <w:proofErr w:type="gramStart"/>
      <w:r w:rsidRPr="006B6A1D">
        <w:rPr>
          <w:rFonts w:cs="Arial"/>
        </w:rPr>
        <w:t>и</w:t>
      </w:r>
      <w:proofErr w:type="gramEnd"/>
      <w:r w:rsidRPr="006B6A1D">
        <w:rPr>
          <w:rFonts w:cs="Arial"/>
        </w:rPr>
        <w:t xml:space="preserve"> з д а ј е  д а н а ............................ године</w:t>
      </w:r>
    </w:p>
    <w:p w:rsidR="000365C7" w:rsidRPr="006B6A1D" w:rsidRDefault="000365C7" w:rsidP="000365C7">
      <w:pPr>
        <w:spacing w:before="0"/>
        <w:rPr>
          <w:rFonts w:cs="Arial"/>
        </w:rPr>
      </w:pPr>
    </w:p>
    <w:p w:rsidR="000365C7" w:rsidRPr="006B6A1D" w:rsidRDefault="000365C7" w:rsidP="000365C7">
      <w:pPr>
        <w:spacing w:before="0"/>
        <w:rPr>
          <w:rFonts w:cs="Arial"/>
        </w:rPr>
      </w:pPr>
    </w:p>
    <w:p w:rsidR="000365C7" w:rsidRPr="006B6A1D" w:rsidRDefault="000365C7" w:rsidP="000365C7">
      <w:pPr>
        <w:spacing w:before="0"/>
        <w:jc w:val="center"/>
        <w:rPr>
          <w:rFonts w:cs="Arial"/>
          <w:b/>
        </w:rPr>
      </w:pPr>
      <w:r w:rsidRPr="006B6A1D">
        <w:rPr>
          <w:rFonts w:cs="Arial"/>
          <w:b/>
        </w:rPr>
        <w:t xml:space="preserve">МЕНИЧНО ПИСМО – ОВЛАШЋЕЊЕ ЗА </w:t>
      </w:r>
      <w:proofErr w:type="gramStart"/>
      <w:r w:rsidRPr="006B6A1D">
        <w:rPr>
          <w:rFonts w:cs="Arial"/>
          <w:b/>
        </w:rPr>
        <w:t>КОРИСНИКА  БЛАНКО</w:t>
      </w:r>
      <w:proofErr w:type="gramEnd"/>
      <w:r w:rsidRPr="006B6A1D">
        <w:rPr>
          <w:rFonts w:cs="Arial"/>
          <w:b/>
        </w:rPr>
        <w:t xml:space="preserve"> СОПСТВЕНЕ МЕНИЦЕ</w:t>
      </w:r>
    </w:p>
    <w:p w:rsidR="000365C7" w:rsidRPr="006B6A1D" w:rsidRDefault="000365C7" w:rsidP="000365C7">
      <w:pPr>
        <w:spacing w:before="0"/>
        <w:rPr>
          <w:rFonts w:cs="Arial"/>
        </w:rPr>
      </w:pPr>
    </w:p>
    <w:p w:rsidR="0060281E" w:rsidRPr="006B6A1D"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B6A1D">
        <w:rPr>
          <w:rFonts w:cs="Arial"/>
          <w:b w:val="0"/>
          <w:sz w:val="22"/>
          <w:szCs w:val="22"/>
        </w:rPr>
        <w:t xml:space="preserve">КОРИСНИК - </w:t>
      </w:r>
      <w:r w:rsidR="0060281E" w:rsidRPr="006B6A1D">
        <w:rPr>
          <w:rFonts w:cs="Arial"/>
          <w:b w:val="0"/>
          <w:sz w:val="22"/>
          <w:szCs w:val="22"/>
        </w:rPr>
        <w:t xml:space="preserve">ПОВЕРИЛАЦ:Јавно предузеће „Електроприведа Србије“ Београд, Улица </w:t>
      </w:r>
      <w:r w:rsidR="006B6A1D" w:rsidRPr="006B6A1D">
        <w:rPr>
          <w:rFonts w:cs="Arial"/>
          <w:b w:val="0"/>
          <w:sz w:val="22"/>
          <w:szCs w:val="22"/>
          <w:lang w:val="sr-Cyrl-RS"/>
        </w:rPr>
        <w:t>Балканска</w:t>
      </w:r>
      <w:r w:rsidR="0060281E" w:rsidRPr="006B6A1D">
        <w:rPr>
          <w:rFonts w:cs="Arial"/>
          <w:b w:val="0"/>
          <w:sz w:val="22"/>
          <w:szCs w:val="22"/>
        </w:rPr>
        <w:t xml:space="preserve"> број </w:t>
      </w:r>
      <w:r w:rsidR="006B6A1D" w:rsidRPr="006B6A1D">
        <w:rPr>
          <w:rFonts w:cs="Arial"/>
          <w:b w:val="0"/>
          <w:sz w:val="22"/>
          <w:szCs w:val="22"/>
          <w:lang w:val="sr-Cyrl-RS"/>
        </w:rPr>
        <w:t>13</w:t>
      </w:r>
      <w:r w:rsidR="0060281E" w:rsidRPr="006B6A1D">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6B6A1D">
        <w:rPr>
          <w:rFonts w:cs="Arial"/>
          <w:b w:val="0"/>
          <w:sz w:val="22"/>
          <w:szCs w:val="22"/>
        </w:rPr>
        <w:t>тек</w:t>
      </w:r>
      <w:proofErr w:type="gramEnd"/>
      <w:r w:rsidR="0060281E" w:rsidRPr="006B6A1D">
        <w:rPr>
          <w:rFonts w:cs="Arial"/>
          <w:b w:val="0"/>
          <w:sz w:val="22"/>
          <w:szCs w:val="22"/>
        </w:rPr>
        <w:t xml:space="preserve">. </w:t>
      </w:r>
      <w:proofErr w:type="gramStart"/>
      <w:r w:rsidR="0060281E" w:rsidRPr="006B6A1D">
        <w:rPr>
          <w:rFonts w:cs="Arial"/>
          <w:b w:val="0"/>
          <w:sz w:val="22"/>
          <w:szCs w:val="22"/>
        </w:rPr>
        <w:t>рачуна</w:t>
      </w:r>
      <w:proofErr w:type="gramEnd"/>
      <w:r w:rsidR="0060281E" w:rsidRPr="006B6A1D">
        <w:rPr>
          <w:rFonts w:cs="Arial"/>
          <w:b w:val="0"/>
          <w:sz w:val="22"/>
          <w:szCs w:val="22"/>
        </w:rPr>
        <w:t xml:space="preserve">: 160-700-13 Banka Intesa, </w:t>
      </w:r>
    </w:p>
    <w:p w:rsidR="00DD7B26" w:rsidRPr="006B6A1D" w:rsidRDefault="00DD7B26" w:rsidP="00DD7B26">
      <w:pPr>
        <w:tabs>
          <w:tab w:val="left" w:pos="1418"/>
        </w:tabs>
        <w:spacing w:before="0"/>
        <w:rPr>
          <w:rFonts w:cs="Arial"/>
        </w:rPr>
      </w:pPr>
    </w:p>
    <w:p w:rsidR="001B0370" w:rsidRPr="006B6A1D" w:rsidRDefault="000365C7" w:rsidP="001B0370">
      <w:pPr>
        <w:spacing w:before="0"/>
        <w:rPr>
          <w:rFonts w:cs="Arial"/>
        </w:rPr>
      </w:pPr>
      <w:r w:rsidRPr="006B6A1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6B6A1D">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6B6A1D">
        <w:rPr>
          <w:rFonts w:cs="Arial"/>
        </w:rPr>
        <w:t>р</w:t>
      </w:r>
      <w:r w:rsidR="001B0370" w:rsidRPr="006B6A1D">
        <w:rPr>
          <w:rFonts w:cs="Arial"/>
        </w:rPr>
        <w:t xml:space="preserve">еда Србије“ </w:t>
      </w:r>
      <w:r w:rsidR="00DD7B26" w:rsidRPr="006B6A1D">
        <w:rPr>
          <w:rFonts w:cs="Arial"/>
        </w:rPr>
        <w:t xml:space="preserve">Београд, Улица </w:t>
      </w:r>
      <w:r w:rsidR="006B6A1D" w:rsidRPr="006B6A1D">
        <w:rPr>
          <w:rFonts w:cs="Arial"/>
        </w:rPr>
        <w:t>Балканска</w:t>
      </w:r>
      <w:r w:rsidR="001B0370" w:rsidRPr="006B6A1D">
        <w:rPr>
          <w:rFonts w:cs="Arial"/>
        </w:rPr>
        <w:t xml:space="preserve"> број </w:t>
      </w:r>
      <w:r w:rsidR="006B6A1D" w:rsidRPr="006B6A1D">
        <w:rPr>
          <w:rFonts w:cs="Arial"/>
          <w:lang w:val="sr-Cyrl-RS"/>
        </w:rPr>
        <w:t>13</w:t>
      </w:r>
      <w:r w:rsidR="001B0370" w:rsidRPr="006B6A1D">
        <w:rPr>
          <w:rFonts w:cs="Arial"/>
        </w:rPr>
        <w:t xml:space="preserve">, Београд, </w:t>
      </w:r>
      <w:r w:rsidR="0041695B" w:rsidRPr="006B6A1D">
        <w:rPr>
          <w:rFonts w:cs="Arial"/>
        </w:rPr>
        <w:t xml:space="preserve">огранак ТЕНТ Београд-Обреновац, улица Богољуба Урошевића Црног број 44., 11500 Обреновац, </w:t>
      </w:r>
      <w:r w:rsidR="001B0370" w:rsidRPr="006B6A1D">
        <w:rPr>
          <w:rFonts w:cs="Arial"/>
        </w:rPr>
        <w:t>као Повериоца, да предату меницу може попунити до максимално</w:t>
      </w:r>
      <w:r w:rsidR="0041695B" w:rsidRPr="006B6A1D">
        <w:rPr>
          <w:rFonts w:cs="Arial"/>
        </w:rPr>
        <w:t>г износа  од _______________</w:t>
      </w:r>
      <w:r w:rsidR="001B0370" w:rsidRPr="006B6A1D">
        <w:rPr>
          <w:rFonts w:cs="Arial"/>
        </w:rPr>
        <w:t xml:space="preserve"> динара, </w:t>
      </w:r>
      <w:r w:rsidR="0041695B" w:rsidRPr="006B6A1D">
        <w:rPr>
          <w:rFonts w:cs="Arial"/>
        </w:rPr>
        <w:t>(и  словима  _________________</w:t>
      </w:r>
      <w:r w:rsidR="001B0370" w:rsidRPr="006B6A1D">
        <w:rPr>
          <w:rFonts w:cs="Arial"/>
        </w:rPr>
        <w:t>динара), по Уговору о_____________________________________ (навести предмет уговора), бр.___</w:t>
      </w:r>
      <w:r w:rsidR="0041695B" w:rsidRPr="006B6A1D">
        <w:rPr>
          <w:rFonts w:cs="Arial"/>
        </w:rPr>
        <w:t>____</w:t>
      </w:r>
      <w:r w:rsidR="001B0370" w:rsidRPr="006B6A1D">
        <w:rPr>
          <w:rFonts w:cs="Arial"/>
        </w:rPr>
        <w:t>__ од ________</w:t>
      </w:r>
      <w:r w:rsidR="0041695B" w:rsidRPr="006B6A1D">
        <w:rPr>
          <w:rFonts w:cs="Arial"/>
        </w:rPr>
        <w:t>________</w:t>
      </w:r>
      <w:r w:rsidR="001B0370" w:rsidRPr="006B6A1D">
        <w:rPr>
          <w:rFonts w:cs="Arial"/>
        </w:rPr>
        <w:t>_(заведен код Корисника - Повериоца) и бр._______</w:t>
      </w:r>
      <w:r w:rsidR="0041695B" w:rsidRPr="006B6A1D">
        <w:rPr>
          <w:rFonts w:cs="Arial"/>
        </w:rPr>
        <w:t>_____</w:t>
      </w:r>
      <w:r w:rsidR="001B0370" w:rsidRPr="006B6A1D">
        <w:rPr>
          <w:rFonts w:cs="Arial"/>
        </w:rPr>
        <w:t xml:space="preserve"> од ________</w:t>
      </w:r>
      <w:r w:rsidR="0041695B" w:rsidRPr="006B6A1D">
        <w:rPr>
          <w:rFonts w:cs="Arial"/>
        </w:rPr>
        <w:t>________</w:t>
      </w:r>
      <w:r w:rsidR="001B0370" w:rsidRPr="006B6A1D">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B6A1D" w:rsidRDefault="001B0370" w:rsidP="001B0370">
      <w:pPr>
        <w:spacing w:before="0"/>
        <w:rPr>
          <w:rFonts w:cs="Arial"/>
        </w:rPr>
      </w:pPr>
    </w:p>
    <w:p w:rsidR="001B0370" w:rsidRPr="006B6A1D" w:rsidRDefault="001B0370" w:rsidP="001B0370">
      <w:pPr>
        <w:spacing w:before="0"/>
        <w:rPr>
          <w:rFonts w:cs="Arial"/>
        </w:rPr>
      </w:pPr>
      <w:r w:rsidRPr="006B6A1D">
        <w:rPr>
          <w:rFonts w:cs="Arial"/>
        </w:rPr>
        <w:t>Издата Бланко соло меница серијски број</w:t>
      </w:r>
      <w:r w:rsidRPr="006B6A1D">
        <w:rPr>
          <w:rFonts w:cs="Arial"/>
        </w:rPr>
        <w:tab/>
      </w:r>
      <w:r w:rsidR="0041695B" w:rsidRPr="006B6A1D">
        <w:rPr>
          <w:rFonts w:cs="Arial"/>
        </w:rPr>
        <w:t xml:space="preserve"> </w:t>
      </w:r>
      <w:r w:rsidRPr="006B6A1D">
        <w:rPr>
          <w:rFonts w:cs="Arial"/>
        </w:rPr>
        <w:t xml:space="preserve">(уписати серијски број) може се поднети на наплату у року </w:t>
      </w:r>
      <w:proofErr w:type="gramStart"/>
      <w:r w:rsidRPr="006B6A1D">
        <w:rPr>
          <w:rFonts w:cs="Arial"/>
        </w:rPr>
        <w:t>доспећа  утврђеном</w:t>
      </w:r>
      <w:proofErr w:type="gramEnd"/>
      <w:r w:rsidRPr="006B6A1D">
        <w:rPr>
          <w:rFonts w:cs="Arial"/>
        </w:rPr>
        <w:t xml:space="preserve">  Уговором бр. ___________ </w:t>
      </w:r>
      <w:proofErr w:type="gramStart"/>
      <w:r w:rsidRPr="006B6A1D">
        <w:rPr>
          <w:rFonts w:cs="Arial"/>
        </w:rPr>
        <w:t>од</w:t>
      </w:r>
      <w:proofErr w:type="gramEnd"/>
      <w:r w:rsidRPr="006B6A1D">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6B6A1D">
        <w:rPr>
          <w:rFonts w:cs="Arial"/>
        </w:rPr>
        <w:t>3</w:t>
      </w:r>
      <w:r w:rsidR="008576CB" w:rsidRPr="006B6A1D">
        <w:rPr>
          <w:rFonts w:cs="Arial"/>
        </w:rPr>
        <w:t>0</w:t>
      </w:r>
      <w:r w:rsidRPr="006B6A1D">
        <w:rPr>
          <w:rFonts w:cs="Arial"/>
        </w:rPr>
        <w:t>(</w:t>
      </w:r>
      <w:r w:rsidR="00DD7B26" w:rsidRPr="006B6A1D">
        <w:rPr>
          <w:rFonts w:cs="Arial"/>
        </w:rPr>
        <w:t>три</w:t>
      </w:r>
      <w:r w:rsidR="000365C7" w:rsidRPr="006B6A1D">
        <w:rPr>
          <w:rFonts w:cs="Arial"/>
        </w:rPr>
        <w:t>десет</w:t>
      </w:r>
      <w:r w:rsidRPr="006B6A1D">
        <w:rPr>
          <w:rFonts w:cs="Arial"/>
        </w:rPr>
        <w:t xml:space="preserve">) дана од </w:t>
      </w:r>
      <w:r w:rsidR="00DD7B26" w:rsidRPr="006B6A1D">
        <w:rPr>
          <w:rFonts w:cs="Arial"/>
        </w:rPr>
        <w:t>истека гарантног рока</w:t>
      </w:r>
      <w:r w:rsidRPr="006B6A1D">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B6A1D" w:rsidRDefault="001B0370" w:rsidP="001B0370">
      <w:pPr>
        <w:spacing w:before="0"/>
        <w:rPr>
          <w:rFonts w:cs="Arial"/>
        </w:rPr>
      </w:pPr>
    </w:p>
    <w:p w:rsidR="001B0370" w:rsidRPr="006B6A1D" w:rsidRDefault="001B0370" w:rsidP="001B0370">
      <w:pPr>
        <w:spacing w:before="0"/>
        <w:rPr>
          <w:rFonts w:cs="Arial"/>
        </w:rPr>
      </w:pPr>
      <w:r w:rsidRPr="006B6A1D">
        <w:rPr>
          <w:rFonts w:cs="Arial"/>
        </w:rPr>
        <w:t>Овлашћујемо Јавно предузеће „Електропривреда Србије</w:t>
      </w:r>
      <w:proofErr w:type="gramStart"/>
      <w:r w:rsidRPr="006B6A1D">
        <w:rPr>
          <w:rFonts w:cs="Arial"/>
        </w:rPr>
        <w:t>“ Београд</w:t>
      </w:r>
      <w:proofErr w:type="gramEnd"/>
      <w:r w:rsidRPr="006B6A1D">
        <w:rPr>
          <w:rFonts w:cs="Arial"/>
        </w:rPr>
        <w:t xml:space="preserve">, </w:t>
      </w:r>
      <w:r w:rsidR="0041695B" w:rsidRPr="006B6A1D">
        <w:rPr>
          <w:rFonts w:cs="Arial"/>
        </w:rPr>
        <w:t xml:space="preserve">огранак ТЕНТ Београд-Обреновац, </w:t>
      </w:r>
      <w:r w:rsidRPr="006B6A1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B6A1D">
        <w:rPr>
          <w:rFonts w:cs="Arial"/>
        </w:rPr>
        <w:t>вансудски</w:t>
      </w:r>
      <w:proofErr w:type="gramEnd"/>
      <w:r w:rsidRPr="006B6A1D">
        <w:rPr>
          <w:rFonts w:cs="Arial"/>
        </w:rPr>
        <w:t xml:space="preserve"> ИНИЦИРА наплату - издавањем налога за </w:t>
      </w:r>
      <w:r w:rsidRPr="006B6A1D">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6B6A1D">
        <w:rPr>
          <w:rFonts w:cs="Arial"/>
        </w:rPr>
        <w:t>160-700-13 Banka Intesa.</w:t>
      </w:r>
      <w:proofErr w:type="gramEnd"/>
    </w:p>
    <w:p w:rsidR="001B0370" w:rsidRPr="006B6A1D" w:rsidRDefault="001B0370" w:rsidP="001B0370">
      <w:pPr>
        <w:spacing w:before="0"/>
        <w:rPr>
          <w:rFonts w:cs="Arial"/>
        </w:rPr>
      </w:pPr>
    </w:p>
    <w:p w:rsidR="001B0370" w:rsidRPr="006B6A1D" w:rsidRDefault="001B0370" w:rsidP="001B0370">
      <w:pPr>
        <w:spacing w:before="0"/>
        <w:rPr>
          <w:rFonts w:cs="Arial"/>
        </w:rPr>
      </w:pPr>
      <w:r w:rsidRPr="006B6A1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B6A1D" w:rsidRDefault="001B0370" w:rsidP="001B0370">
      <w:pPr>
        <w:spacing w:before="0"/>
        <w:rPr>
          <w:rFonts w:cs="Arial"/>
        </w:rPr>
      </w:pPr>
    </w:p>
    <w:p w:rsidR="001B0370" w:rsidRPr="006B6A1D" w:rsidRDefault="001B0370" w:rsidP="001B0370">
      <w:pPr>
        <w:spacing w:before="0"/>
        <w:rPr>
          <w:rFonts w:cs="Arial"/>
        </w:rPr>
      </w:pPr>
      <w:proofErr w:type="gramStart"/>
      <w:r w:rsidRPr="006B6A1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6B6A1D" w:rsidRDefault="001B0370" w:rsidP="001B0370">
      <w:pPr>
        <w:spacing w:before="0"/>
        <w:rPr>
          <w:rFonts w:cs="Arial"/>
        </w:rPr>
      </w:pPr>
    </w:p>
    <w:p w:rsidR="001B0370" w:rsidRPr="006B6A1D" w:rsidRDefault="001B0370" w:rsidP="001B0370">
      <w:pPr>
        <w:spacing w:before="0"/>
        <w:rPr>
          <w:rFonts w:cs="Arial"/>
        </w:rPr>
      </w:pPr>
      <w:r w:rsidRPr="006B6A1D">
        <w:rPr>
          <w:rFonts w:cs="Arial"/>
        </w:rPr>
        <w:t>Меница је потписана од стране овлашћеног лица за заступање Дужника ____________________</w:t>
      </w:r>
      <w:proofErr w:type="gramStart"/>
      <w:r w:rsidRPr="006B6A1D">
        <w:rPr>
          <w:rFonts w:cs="Arial"/>
        </w:rPr>
        <w:t>_(</w:t>
      </w:r>
      <w:proofErr w:type="gramEnd"/>
      <w:r w:rsidRPr="006B6A1D">
        <w:rPr>
          <w:rFonts w:cs="Arial"/>
        </w:rPr>
        <w:t>унети име и презиме овлашћеног лица).</w:t>
      </w:r>
    </w:p>
    <w:p w:rsidR="001B0370" w:rsidRPr="006B6A1D" w:rsidRDefault="001B0370" w:rsidP="001B0370">
      <w:pPr>
        <w:spacing w:before="0"/>
        <w:rPr>
          <w:rFonts w:cs="Arial"/>
        </w:rPr>
      </w:pPr>
    </w:p>
    <w:p w:rsidR="001B0370" w:rsidRPr="006B6A1D" w:rsidRDefault="001B0370" w:rsidP="001B0370">
      <w:pPr>
        <w:spacing w:before="0"/>
        <w:rPr>
          <w:rFonts w:cs="Arial"/>
        </w:rPr>
      </w:pPr>
      <w:proofErr w:type="gramStart"/>
      <w:r w:rsidRPr="006B6A1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6B6A1D" w:rsidRDefault="0041695B" w:rsidP="001B0370">
      <w:pPr>
        <w:spacing w:before="0"/>
        <w:rPr>
          <w:rFonts w:cs="Arial"/>
        </w:rPr>
      </w:pPr>
    </w:p>
    <w:p w:rsidR="001B0370" w:rsidRPr="006B6A1D" w:rsidRDefault="001B0370" w:rsidP="001B0370">
      <w:pPr>
        <w:spacing w:before="0"/>
        <w:rPr>
          <w:rFonts w:cs="Arial"/>
        </w:rPr>
      </w:pPr>
      <w:r w:rsidRPr="006B6A1D">
        <w:rPr>
          <w:rFonts w:cs="Arial"/>
        </w:rPr>
        <w:t xml:space="preserve">Место и датум издавања Овлашћења          </w:t>
      </w:r>
    </w:p>
    <w:p w:rsidR="001B0370" w:rsidRPr="006B6A1D" w:rsidRDefault="001B0370" w:rsidP="001B0370">
      <w:pPr>
        <w:spacing w:before="0"/>
        <w:rPr>
          <w:rFonts w:cs="Arial"/>
        </w:rPr>
      </w:pPr>
    </w:p>
    <w:p w:rsidR="001B0370" w:rsidRPr="006B6A1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B6A1D" w:rsidTr="00BE2EA9">
        <w:trPr>
          <w:jc w:val="center"/>
        </w:trPr>
        <w:tc>
          <w:tcPr>
            <w:tcW w:w="3882" w:type="dxa"/>
          </w:tcPr>
          <w:p w:rsidR="001B0370" w:rsidRPr="006B6A1D" w:rsidRDefault="001B0370" w:rsidP="00BE2EA9">
            <w:pPr>
              <w:spacing w:before="0"/>
              <w:jc w:val="center"/>
              <w:rPr>
                <w:rFonts w:cs="Arial"/>
              </w:rPr>
            </w:pPr>
            <w:r w:rsidRPr="006B6A1D">
              <w:rPr>
                <w:rFonts w:cs="Arial"/>
              </w:rPr>
              <w:t>Датум:</w:t>
            </w:r>
          </w:p>
        </w:tc>
        <w:tc>
          <w:tcPr>
            <w:tcW w:w="2127" w:type="dxa"/>
          </w:tcPr>
          <w:p w:rsidR="001B0370" w:rsidRPr="006B6A1D" w:rsidRDefault="001B0370" w:rsidP="00BE2EA9">
            <w:pPr>
              <w:spacing w:before="0"/>
              <w:jc w:val="center"/>
              <w:rPr>
                <w:rFonts w:cs="Arial"/>
                <w:lang w:val="ru-RU"/>
              </w:rPr>
            </w:pPr>
          </w:p>
        </w:tc>
        <w:tc>
          <w:tcPr>
            <w:tcW w:w="4022" w:type="dxa"/>
          </w:tcPr>
          <w:p w:rsidR="001B0370" w:rsidRPr="006B6A1D" w:rsidRDefault="001B0370" w:rsidP="00BE2EA9">
            <w:pPr>
              <w:spacing w:before="0"/>
              <w:jc w:val="center"/>
              <w:rPr>
                <w:rFonts w:cs="Arial"/>
                <w:lang w:val="ru-RU"/>
              </w:rPr>
            </w:pPr>
            <w:r w:rsidRPr="006B6A1D">
              <w:rPr>
                <w:rFonts w:cs="Arial"/>
              </w:rPr>
              <w:t>Понуђач</w:t>
            </w:r>
            <w:r w:rsidRPr="006B6A1D">
              <w:rPr>
                <w:rFonts w:cs="Arial"/>
                <w:lang w:val="ru-RU"/>
              </w:rPr>
              <w:t>:</w:t>
            </w:r>
          </w:p>
        </w:tc>
      </w:tr>
      <w:tr w:rsidR="001B0370" w:rsidRPr="006B6A1D" w:rsidTr="00BE2EA9">
        <w:trPr>
          <w:jc w:val="center"/>
        </w:trPr>
        <w:tc>
          <w:tcPr>
            <w:tcW w:w="3882" w:type="dxa"/>
          </w:tcPr>
          <w:p w:rsidR="001B0370" w:rsidRPr="006B6A1D" w:rsidRDefault="001B0370" w:rsidP="00BE2EA9">
            <w:pPr>
              <w:spacing w:before="0"/>
              <w:jc w:val="center"/>
              <w:rPr>
                <w:rFonts w:cs="Arial"/>
              </w:rPr>
            </w:pPr>
          </w:p>
        </w:tc>
        <w:tc>
          <w:tcPr>
            <w:tcW w:w="2127" w:type="dxa"/>
          </w:tcPr>
          <w:p w:rsidR="001B0370" w:rsidRPr="006B6A1D" w:rsidRDefault="001B0370" w:rsidP="00BE2EA9">
            <w:pPr>
              <w:spacing w:before="0"/>
              <w:jc w:val="center"/>
              <w:rPr>
                <w:rFonts w:cs="Arial"/>
              </w:rPr>
            </w:pPr>
            <w:r w:rsidRPr="006B6A1D">
              <w:rPr>
                <w:rFonts w:cs="Arial"/>
              </w:rPr>
              <w:t>М.П.</w:t>
            </w:r>
          </w:p>
        </w:tc>
        <w:tc>
          <w:tcPr>
            <w:tcW w:w="4022" w:type="dxa"/>
          </w:tcPr>
          <w:p w:rsidR="001B0370" w:rsidRPr="006B6A1D" w:rsidRDefault="001B0370" w:rsidP="00BE2EA9">
            <w:pPr>
              <w:spacing w:before="0"/>
              <w:jc w:val="center"/>
              <w:rPr>
                <w:rFonts w:cs="Arial"/>
                <w:lang w:val="ru-RU"/>
              </w:rPr>
            </w:pPr>
          </w:p>
        </w:tc>
      </w:tr>
      <w:tr w:rsidR="001B0370" w:rsidRPr="006B6A1D" w:rsidTr="00BE2EA9">
        <w:trPr>
          <w:jc w:val="center"/>
        </w:trPr>
        <w:tc>
          <w:tcPr>
            <w:tcW w:w="3882" w:type="dxa"/>
            <w:tcBorders>
              <w:bottom w:val="single" w:sz="4" w:space="0" w:color="auto"/>
            </w:tcBorders>
          </w:tcPr>
          <w:p w:rsidR="001B0370" w:rsidRPr="006B6A1D" w:rsidRDefault="001B0370" w:rsidP="00BE2EA9">
            <w:pPr>
              <w:spacing w:before="0"/>
              <w:jc w:val="center"/>
              <w:rPr>
                <w:rFonts w:cs="Arial"/>
              </w:rPr>
            </w:pPr>
          </w:p>
        </w:tc>
        <w:tc>
          <w:tcPr>
            <w:tcW w:w="2127" w:type="dxa"/>
          </w:tcPr>
          <w:p w:rsidR="001B0370" w:rsidRPr="006B6A1D" w:rsidRDefault="001B0370" w:rsidP="00BE2EA9">
            <w:pPr>
              <w:spacing w:before="0"/>
              <w:jc w:val="center"/>
              <w:rPr>
                <w:rFonts w:cs="Arial"/>
                <w:lang w:val="ru-RU"/>
              </w:rPr>
            </w:pPr>
          </w:p>
        </w:tc>
        <w:tc>
          <w:tcPr>
            <w:tcW w:w="4022" w:type="dxa"/>
            <w:tcBorders>
              <w:bottom w:val="single" w:sz="4" w:space="0" w:color="auto"/>
            </w:tcBorders>
          </w:tcPr>
          <w:p w:rsidR="001B0370" w:rsidRPr="006B6A1D" w:rsidRDefault="001B0370" w:rsidP="00BE2EA9">
            <w:pPr>
              <w:spacing w:before="0"/>
              <w:jc w:val="center"/>
              <w:rPr>
                <w:rFonts w:cs="Arial"/>
                <w:lang w:val="ru-RU"/>
              </w:rPr>
            </w:pPr>
          </w:p>
        </w:tc>
      </w:tr>
    </w:tbl>
    <w:p w:rsidR="001B0370" w:rsidRPr="006B6A1D" w:rsidRDefault="001B0370" w:rsidP="001B0370">
      <w:pPr>
        <w:spacing w:before="0"/>
        <w:rPr>
          <w:rFonts w:cs="Arial"/>
        </w:rPr>
      </w:pPr>
    </w:p>
    <w:p w:rsidR="001B0370" w:rsidRPr="006B6A1D" w:rsidRDefault="001B0370" w:rsidP="001B0370">
      <w:pPr>
        <w:spacing w:before="0"/>
        <w:rPr>
          <w:rFonts w:cs="Arial"/>
        </w:rPr>
      </w:pPr>
      <w:r w:rsidRPr="006B6A1D">
        <w:rPr>
          <w:rFonts w:cs="Arial"/>
        </w:rPr>
        <w:t xml:space="preserve">                                                                                                 Потпис овлашћеног лица</w:t>
      </w:r>
    </w:p>
    <w:p w:rsidR="001B0370" w:rsidRPr="006B6A1D" w:rsidRDefault="001B0370" w:rsidP="001B0370">
      <w:pPr>
        <w:spacing w:before="0"/>
        <w:rPr>
          <w:rFonts w:cs="Arial"/>
        </w:rPr>
      </w:pPr>
    </w:p>
    <w:p w:rsidR="008576CB" w:rsidRPr="006B6A1D" w:rsidRDefault="008576CB" w:rsidP="008576CB">
      <w:pPr>
        <w:spacing w:before="0"/>
        <w:rPr>
          <w:rFonts w:cs="Arial"/>
        </w:rPr>
      </w:pPr>
      <w:r w:rsidRPr="006B6A1D">
        <w:rPr>
          <w:rFonts w:cs="Arial"/>
        </w:rPr>
        <w:t>Прилог:</w:t>
      </w:r>
    </w:p>
    <w:p w:rsidR="008576CB" w:rsidRPr="006B6A1D" w:rsidRDefault="008576CB" w:rsidP="008576CB">
      <w:pPr>
        <w:pStyle w:val="ListParagraph"/>
        <w:numPr>
          <w:ilvl w:val="0"/>
          <w:numId w:val="7"/>
        </w:numPr>
        <w:spacing w:before="0" w:after="0" w:line="240" w:lineRule="auto"/>
        <w:rPr>
          <w:rFonts w:ascii="Arial" w:hAnsi="Arial" w:cs="Arial"/>
        </w:rPr>
      </w:pPr>
      <w:r w:rsidRPr="006B6A1D">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B6A1D" w:rsidRDefault="008576CB" w:rsidP="008576CB">
      <w:pPr>
        <w:pStyle w:val="ListParagraph"/>
        <w:numPr>
          <w:ilvl w:val="0"/>
          <w:numId w:val="7"/>
        </w:numPr>
        <w:spacing w:before="0" w:after="0" w:line="240" w:lineRule="auto"/>
        <w:rPr>
          <w:rFonts w:ascii="Arial" w:hAnsi="Arial" w:cs="Arial"/>
        </w:rPr>
      </w:pPr>
      <w:r w:rsidRPr="006B6A1D">
        <w:rPr>
          <w:rFonts w:ascii="Arial" w:hAnsi="Arial" w:cs="Arial"/>
        </w:rPr>
        <w:t>фотокопиј</w:t>
      </w:r>
      <w:r w:rsidR="0041695B" w:rsidRPr="006B6A1D">
        <w:rPr>
          <w:rFonts w:ascii="Arial" w:hAnsi="Arial" w:cs="Arial"/>
        </w:rPr>
        <w:t>а</w:t>
      </w:r>
      <w:r w:rsidRPr="006B6A1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B6A1D">
        <w:rPr>
          <w:rFonts w:ascii="Arial" w:hAnsi="Arial" w:cs="Arial"/>
        </w:rPr>
        <w:t>а</w:t>
      </w:r>
      <w:r w:rsidRPr="006B6A1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B6A1D" w:rsidRDefault="008576CB" w:rsidP="008576CB">
      <w:pPr>
        <w:pStyle w:val="ListParagraph"/>
        <w:numPr>
          <w:ilvl w:val="0"/>
          <w:numId w:val="7"/>
        </w:numPr>
        <w:spacing w:before="0" w:after="0" w:line="240" w:lineRule="auto"/>
        <w:rPr>
          <w:rFonts w:ascii="Arial" w:hAnsi="Arial" w:cs="Arial"/>
        </w:rPr>
      </w:pPr>
      <w:r w:rsidRPr="006B6A1D">
        <w:rPr>
          <w:rFonts w:ascii="Arial" w:hAnsi="Arial" w:cs="Arial"/>
        </w:rPr>
        <w:t>фотокопиј</w:t>
      </w:r>
      <w:r w:rsidR="0041695B" w:rsidRPr="006B6A1D">
        <w:rPr>
          <w:rFonts w:ascii="Arial" w:hAnsi="Arial" w:cs="Arial"/>
        </w:rPr>
        <w:t>а</w:t>
      </w:r>
      <w:r w:rsidRPr="006B6A1D">
        <w:rPr>
          <w:rFonts w:ascii="Arial" w:hAnsi="Arial" w:cs="Arial"/>
        </w:rPr>
        <w:t xml:space="preserve"> ОП обрасца </w:t>
      </w:r>
    </w:p>
    <w:p w:rsidR="001B0370" w:rsidRPr="006B6A1D" w:rsidRDefault="008576CB" w:rsidP="008E0895">
      <w:pPr>
        <w:pStyle w:val="ListParagraph"/>
        <w:numPr>
          <w:ilvl w:val="0"/>
          <w:numId w:val="7"/>
        </w:numPr>
        <w:spacing w:before="0" w:after="0" w:line="240" w:lineRule="auto"/>
        <w:rPr>
          <w:rFonts w:cs="Arial"/>
        </w:rPr>
      </w:pPr>
      <w:r w:rsidRPr="006B6A1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6B6A1D" w:rsidRDefault="00B740FF" w:rsidP="00B740FF">
      <w:pPr>
        <w:jc w:val="center"/>
        <w:rPr>
          <w:rFonts w:cs="Arial"/>
          <w:b/>
          <w:lang w:val="sr-Cyrl-RS"/>
        </w:rPr>
      </w:pPr>
      <w:r w:rsidRPr="00F10346">
        <w:rPr>
          <w:rFonts w:cs="Arial"/>
          <w:b/>
          <w:lang w:val="sr-Cyrl-CS"/>
        </w:rPr>
        <w:t>ПРИЛОГ бр</w:t>
      </w:r>
      <w:r w:rsidRPr="00F10346">
        <w:rPr>
          <w:rFonts w:cs="Arial"/>
          <w:b/>
        </w:rPr>
        <w:t>:</w:t>
      </w:r>
      <w:r w:rsidR="006B6A1D">
        <w:rPr>
          <w:rFonts w:cs="Arial"/>
          <w:b/>
          <w:lang w:val="sr-Cyrl-RS"/>
        </w:rPr>
        <w:t xml:space="preserve"> 4</w:t>
      </w:r>
    </w:p>
    <w:p w:rsidR="00B740FF" w:rsidRPr="006B6A1D" w:rsidRDefault="00B740FF" w:rsidP="00B740FF">
      <w:pPr>
        <w:jc w:val="center"/>
        <w:rPr>
          <w:rFonts w:cs="Arial"/>
          <w:lang w:val="ru-RU"/>
        </w:rPr>
      </w:pPr>
      <w:r w:rsidRPr="006B6A1D">
        <w:rPr>
          <w:rFonts w:cs="Arial"/>
          <w:b/>
          <w:lang w:val="sr-Cyrl-CS"/>
        </w:rPr>
        <w:t>ЗАПИСНИК О ИЗВРШЕНОЈ ИСПОРУЦИ ДОБАРА</w:t>
      </w:r>
      <w:r w:rsidR="00036C14" w:rsidRPr="006B6A1D">
        <w:rPr>
          <w:rFonts w:cs="Arial"/>
          <w:b/>
          <w:lang w:val="sr-Cyrl-CS"/>
        </w:rPr>
        <w:t xml:space="preserve"> </w:t>
      </w:r>
      <w:r w:rsidR="006B6A1D" w:rsidRPr="006B6A1D">
        <w:rPr>
          <w:rFonts w:cs="Arial"/>
          <w:b/>
          <w:lang w:val="sr-Cyrl-CS"/>
        </w:rPr>
        <w:t>И КВАНТИТАТИВНОМ ПРИЈЕМУ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335C32">
        <w:rPr>
          <w:rFonts w:cs="Arial"/>
          <w:color w:val="00B0F0"/>
        </w:rPr>
        <w:t>/наруџбенице</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(Име и презиме)                   </w:t>
      </w:r>
      <w:r w:rsidRPr="003E5D47">
        <w:rPr>
          <w:rFonts w:cs="Arial"/>
          <w:color w:val="FF0000"/>
          <w:lang w:val="ru-RU"/>
        </w:rPr>
        <w:t>Руководилац пројекта/</w:t>
      </w:r>
    </w:p>
    <w:p w:rsidR="00B740FF" w:rsidRPr="003E5D47" w:rsidRDefault="004C7B4A" w:rsidP="00B740FF">
      <w:pPr>
        <w:rPr>
          <w:rFonts w:cs="Arial"/>
          <w:color w:val="FF0000"/>
          <w:lang w:val="ru-RU"/>
        </w:rPr>
      </w:pPr>
      <w:r w:rsidRPr="003E5D47">
        <w:rPr>
          <w:rFonts w:cs="Arial"/>
          <w:color w:val="FF0000"/>
          <w:lang w:val="ru-RU"/>
        </w:rPr>
        <w:t xml:space="preserve">                                                                                            </w:t>
      </w:r>
      <w:r w:rsidR="00B740FF" w:rsidRPr="003E5D47">
        <w:rPr>
          <w:rFonts w:cs="Arial"/>
          <w:color w:val="FF0000"/>
          <w:lang w:val="ru-RU"/>
        </w:rPr>
        <w:t>Одговорно лице по Решењу</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(Потпис)</w:t>
      </w:r>
      <w:r w:rsidR="004C7B4A" w:rsidRPr="003E5D47">
        <w:rPr>
          <w:rFonts w:cs="Arial"/>
          <w:color w:val="FF0000"/>
          <w:lang w:val="ru-RU"/>
        </w:rPr>
        <w:t xml:space="preserve">                      </w:t>
      </w:r>
      <w:r w:rsidRPr="003E5D47">
        <w:rPr>
          <w:rFonts w:cs="Arial"/>
          <w:color w:val="FF0000"/>
          <w:lang w:val="ru-RU"/>
        </w:rPr>
        <w:t>(Потпис и лиценцни печат)</w:t>
      </w:r>
    </w:p>
    <w:p w:rsidR="00B740FF" w:rsidRPr="003E5D47" w:rsidRDefault="00B740FF" w:rsidP="00B740FF">
      <w:pPr>
        <w:ind w:left="-284"/>
        <w:rPr>
          <w:rFonts w:cs="Arial"/>
          <w:color w:val="FF0000"/>
        </w:rPr>
      </w:pPr>
    </w:p>
    <w:p w:rsidR="00B740FF" w:rsidRPr="00335C32" w:rsidRDefault="00B740FF" w:rsidP="00B740FF">
      <w:pPr>
        <w:rPr>
          <w:rFonts w:cs="Arial"/>
          <w:color w:val="FF0000"/>
          <w:lang w:val="ru-RU"/>
        </w:rPr>
      </w:pPr>
      <w:r w:rsidRPr="00335C32">
        <w:rPr>
          <w:rFonts w:cs="Arial"/>
          <w:color w:val="FF0000"/>
          <w:vertAlign w:val="superscript"/>
          <w:lang w:val="ru-RU"/>
        </w:rPr>
        <w:t>1)</w:t>
      </w:r>
      <w:r w:rsidRPr="00F10346">
        <w:rPr>
          <w:rFonts w:cs="Arial"/>
          <w:lang w:val="ru-RU"/>
        </w:rPr>
        <w:t xml:space="preserve">  </w:t>
      </w:r>
      <w:r w:rsidRPr="00335C32">
        <w:rPr>
          <w:rFonts w:cs="Arial"/>
          <w:color w:val="FF0000"/>
          <w:lang w:val="ru-RU"/>
        </w:rPr>
        <w:t>у случају да се добра/услуга/радови односи на већи број МТ, уз Записник приложити посебну спецификацију по МТ</w:t>
      </w:r>
    </w:p>
    <w:p w:rsidR="00B740FF" w:rsidRPr="00F10346" w:rsidRDefault="00B740FF" w:rsidP="00B740FF">
      <w:pPr>
        <w:rPr>
          <w:rFonts w:cs="Arial"/>
        </w:rPr>
      </w:pPr>
      <w:r w:rsidRPr="00335C32">
        <w:rPr>
          <w:rFonts w:cs="Arial"/>
          <w:color w:val="FF0000"/>
          <w:vertAlign w:val="superscript"/>
          <w:lang w:val="ru-RU"/>
        </w:rPr>
        <w:t>2)</w:t>
      </w:r>
      <w:r w:rsidRPr="00335C32">
        <w:rPr>
          <w:rFonts w:cs="Arial"/>
          <w:color w:val="FF0000"/>
          <w:lang w:val="ru-RU"/>
        </w:rPr>
        <w:t xml:space="preserve">   потписује и печатира Надзорни орган за услуге инвестиционих пројеката</w:t>
      </w:r>
    </w:p>
    <w:p w:rsidR="00B740FF" w:rsidRPr="00F10346" w:rsidRDefault="00B740FF" w:rsidP="00B740FF">
      <w:pPr>
        <w:rPr>
          <w:rFonts w:cs="Arial"/>
          <w:lang w:val="sr-Cyrl-CS"/>
        </w:rPr>
      </w:pPr>
    </w:p>
    <w:p w:rsidR="00B740FF" w:rsidRPr="00335C32" w:rsidRDefault="00335C32" w:rsidP="00B740FF">
      <w:pPr>
        <w:rPr>
          <w:rFonts w:cs="Arial"/>
          <w:color w:val="FF0000"/>
          <w:lang w:val="sr-Cyrl-CS"/>
        </w:rPr>
      </w:pPr>
      <w:r>
        <w:rPr>
          <w:rFonts w:cs="Arial"/>
          <w:color w:val="FF0000"/>
          <w:lang w:val="sr-Cyrl-CS"/>
        </w:rPr>
        <w:t>*</w:t>
      </w:r>
      <w:r w:rsidR="00B740FF" w:rsidRPr="00335C32">
        <w:rPr>
          <w:rFonts w:cs="Arial"/>
          <w:color w:val="FF0000"/>
          <w:lang w:val="sr-Cyrl-CS"/>
        </w:rPr>
        <w:t>Појашњења: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Све означено плавом бојом усклађује се са предметом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Сви добављачи биће дужни да уз фактуру доставе и обострано потписани Записник.</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Обавеза Наручиоца је издавање писменог Налога за набавку без обзира на предмет набавке</w:t>
      </w:r>
      <w:r w:rsidR="00B740FF" w:rsidRPr="00335C32">
        <w:rPr>
          <w:rFonts w:cs="Arial"/>
          <w:color w:val="FF0000"/>
        </w:rPr>
        <w:t>, сем у ситуацијама код испоруке добара када су уговором утврђени рокови.</w:t>
      </w:r>
    </w:p>
    <w:p w:rsidR="00B740FF" w:rsidRPr="00335C32" w:rsidRDefault="00343A18" w:rsidP="00EC40A0">
      <w:pPr>
        <w:pStyle w:val="KDPodnaslov1"/>
        <w:numPr>
          <w:ilvl w:val="0"/>
          <w:numId w:val="25"/>
        </w:numPr>
        <w:spacing w:before="0"/>
        <w:rPr>
          <w:rFonts w:cs="Arial"/>
          <w:color w:val="FF0000"/>
        </w:rPr>
      </w:pPr>
      <w:r w:rsidRPr="00335C32">
        <w:rPr>
          <w:rFonts w:eastAsia="Arial Unicode MS" w:cs="Arial"/>
          <w:color w:val="FF0000"/>
        </w:rPr>
        <w:br w:type="page"/>
      </w:r>
      <w:bookmarkStart w:id="266" w:name="_Toc442559948"/>
    </w:p>
    <w:p w:rsidR="00343A18" w:rsidRPr="006B6A1D" w:rsidRDefault="00343A18" w:rsidP="00EC40A0">
      <w:pPr>
        <w:pStyle w:val="KDPodnaslov1"/>
        <w:numPr>
          <w:ilvl w:val="0"/>
          <w:numId w:val="29"/>
        </w:numPr>
        <w:spacing w:before="0"/>
        <w:jc w:val="center"/>
        <w:rPr>
          <w:rFonts w:cs="Arial"/>
        </w:rPr>
      </w:pPr>
      <w:r w:rsidRPr="00F10346">
        <w:rPr>
          <w:rFonts w:cs="Arial"/>
        </w:rPr>
        <w:lastRenderedPageBreak/>
        <w:t>МОДЕЛ УГОВОРА</w:t>
      </w:r>
      <w:bookmarkEnd w:id="266"/>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43574B" w:rsidRPr="00EE23EA" w:rsidRDefault="0043574B" w:rsidP="0043574B">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w:t>
      </w:r>
      <w:r>
        <w:rPr>
          <w:rFonts w:ascii="Arial" w:hAnsi="Arial" w:cs="Arial"/>
          <w:lang w:val="sr-Cyrl-RS"/>
        </w:rPr>
        <w:t>Балканска</w:t>
      </w:r>
      <w:r w:rsidRPr="00EE23EA">
        <w:rPr>
          <w:rFonts w:ascii="Arial" w:hAnsi="Arial" w:cs="Arial"/>
        </w:rPr>
        <w:t xml:space="preserve"> бр. </w:t>
      </w:r>
      <w:r>
        <w:rPr>
          <w:rFonts w:ascii="Arial" w:hAnsi="Arial" w:cs="Arial"/>
          <w:lang w:val="sr-Cyrl-RS"/>
        </w:rPr>
        <w:t>13</w:t>
      </w:r>
      <w:r w:rsidRPr="00EE23EA">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85946">
        <w:rPr>
          <w:rFonts w:ascii="Arial" w:hAnsi="Arial" w:cs="Arial"/>
        </w:rPr>
        <w:t>12.01.</w:t>
      </w:r>
      <w:r w:rsidRPr="00285946">
        <w:rPr>
          <w:rFonts w:ascii="Arial" w:hAnsi="Arial" w:cs="Arial"/>
          <w:lang w:val="sr-Cyrl-RS"/>
        </w:rPr>
        <w:t>296992/1-17</w:t>
      </w:r>
      <w:r w:rsidRPr="00285946">
        <w:rPr>
          <w:rFonts w:ascii="Arial" w:hAnsi="Arial" w:cs="Arial"/>
        </w:rPr>
        <w:t xml:space="preserve"> од </w:t>
      </w:r>
      <w:r w:rsidRPr="00285946">
        <w:rPr>
          <w:rFonts w:ascii="Arial" w:hAnsi="Arial" w:cs="Arial"/>
          <w:lang w:val="sr-Cyrl-RS"/>
        </w:rPr>
        <w:t>15.06.2017</w:t>
      </w:r>
      <w:r w:rsidRPr="00285946">
        <w:rPr>
          <w:rFonts w:ascii="Arial" w:hAnsi="Arial" w:cs="Arial"/>
        </w:rPr>
        <w:t>.</w:t>
      </w:r>
      <w:r>
        <w:rPr>
          <w:rFonts w:ascii="Arial" w:hAnsi="Arial" w:cs="Arial"/>
          <w:lang w:val="sr-Cyrl-RS"/>
        </w:rPr>
        <w:t xml:space="preserve"> </w:t>
      </w:r>
      <w:proofErr w:type="gramStart"/>
      <w:r w:rsidRPr="00EE23EA">
        <w:rPr>
          <w:rFonts w:ascii="Arial" w:hAnsi="Arial" w:cs="Arial"/>
        </w:rPr>
        <w:t>године</w:t>
      </w:r>
      <w:proofErr w:type="gramEnd"/>
      <w:r w:rsidRPr="00EE23EA">
        <w:rPr>
          <w:rFonts w:ascii="Arial" w:hAnsi="Arial" w:cs="Arial"/>
        </w:rPr>
        <w:t xml:space="preserve">, заступа финансијски директор </w:t>
      </w:r>
      <w:r>
        <w:rPr>
          <w:rFonts w:ascii="Arial" w:hAnsi="Arial" w:cs="Arial"/>
          <w:lang w:val="sr-Cyrl-RS"/>
        </w:rPr>
        <w:t xml:space="preserve">огранка </w:t>
      </w:r>
      <w:r w:rsidRPr="00EE23EA">
        <w:rPr>
          <w:rFonts w:ascii="Arial" w:hAnsi="Arial" w:cs="Arial"/>
        </w:rPr>
        <w:t xml:space="preserve">ТЕНТ </w:t>
      </w:r>
      <w:r w:rsidRPr="00285946">
        <w:rPr>
          <w:rFonts w:ascii="Arial" w:hAnsi="Arial" w:cs="Arial"/>
          <w:lang w:val="sr-Cyrl-RS"/>
        </w:rPr>
        <w:t>Жељко Вујиновић</w:t>
      </w:r>
      <w:r w:rsidRPr="00EE23EA">
        <w:rPr>
          <w:rFonts w:ascii="Arial" w:hAnsi="Arial" w:cs="Arial"/>
        </w:rPr>
        <w:t xml:space="preserve">,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следећи</w:t>
      </w:r>
      <w:r w:rsidR="006B6A1D">
        <w:rPr>
          <w:rFonts w:cs="Arial"/>
          <w:lang w:val="sr-Cyrl-RS"/>
        </w:rPr>
        <w:t xml:space="preserve"> уговор</w:t>
      </w:r>
      <w:r w:rsidRPr="00F10346">
        <w:rPr>
          <w:rFonts w:cs="Arial"/>
        </w:rPr>
        <w:t>:</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7" w:name="_Toc442559949"/>
      <w:r w:rsidRPr="00F10346">
        <w:rPr>
          <w:b/>
        </w:rPr>
        <w:t>УГОВОР О КУПОПРОДАЈИ</w:t>
      </w:r>
      <w:bookmarkEnd w:id="267"/>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w:t>
      </w:r>
      <w:r w:rsidR="0043574B">
        <w:rPr>
          <w:rFonts w:cs="Arial"/>
          <w:lang w:val="sr-Cyrl-RS"/>
        </w:rPr>
        <w:t xml:space="preserve"> 1020/2018 (3000/1558/2018) </w:t>
      </w:r>
      <w:r w:rsidRPr="00F10346">
        <w:rPr>
          <w:rFonts w:cs="Arial"/>
        </w:rPr>
        <w:t xml:space="preserve">ради набавке добара и то </w:t>
      </w:r>
      <w:r w:rsidR="0043574B">
        <w:rPr>
          <w:rFonts w:cs="Arial"/>
          <w:lang w:val="sr-Cyrl-RS"/>
        </w:rPr>
        <w:t>„</w:t>
      </w:r>
      <w:r w:rsidR="0043574B" w:rsidRPr="0043574B">
        <w:rPr>
          <w:rFonts w:eastAsia="Arial" w:cs="Arial"/>
          <w:color w:val="000000"/>
          <w:szCs w:val="20"/>
          <w:lang w:val="sr-Latn-RS" w:eastAsia="sr-Latn-RS"/>
        </w:rPr>
        <w:t>Делови за дихтовање реци канала блок А3 ТЕНТ-А</w:t>
      </w:r>
      <w:r w:rsidR="0043574B">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w:t>
      </w:r>
      <w:r w:rsidRPr="0043574B">
        <w:rPr>
          <w:rFonts w:cs="Arial"/>
        </w:rPr>
        <w:t xml:space="preserve">јавних набавки дана_____________, као и на интернет страници Наручиоца </w:t>
      </w:r>
      <w:r w:rsidR="006C6FDF" w:rsidRPr="0043574B">
        <w:rPr>
          <w:rFonts w:cs="Arial"/>
        </w:rPr>
        <w:t>и на П</w:t>
      </w:r>
      <w:r w:rsidR="004D385B" w:rsidRPr="0043574B">
        <w:rPr>
          <w:rFonts w:cs="Arial"/>
        </w:rPr>
        <w:t>орталу Службених гласила и база</w:t>
      </w:r>
      <w:r w:rsidRPr="0043574B">
        <w:rPr>
          <w:rFonts w:cs="Arial"/>
        </w:rPr>
        <w:t xml:space="preserve"> прописа</w:t>
      </w:r>
      <w:r w:rsidR="004D385B" w:rsidRPr="0043574B">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43574B">
        <w:rPr>
          <w:rFonts w:cs="Arial"/>
          <w:lang w:val="sr-Cyrl-RS"/>
        </w:rPr>
        <w:t>8</w:t>
      </w:r>
      <w:r w:rsidRPr="00F10346">
        <w:rPr>
          <w:rFonts w:cs="Arial"/>
        </w:rPr>
        <w:t>.</w:t>
      </w:r>
      <w:r w:rsidR="0043574B">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43574B">
        <w:rPr>
          <w:rFonts w:cs="Arial"/>
          <w:lang w:val="sr-Cyrl-RS"/>
        </w:rPr>
        <w:t>„</w:t>
      </w:r>
      <w:r w:rsidR="0043574B" w:rsidRPr="0043574B">
        <w:rPr>
          <w:rFonts w:eastAsia="Arial" w:cs="Arial"/>
          <w:color w:val="000000"/>
          <w:szCs w:val="20"/>
          <w:lang w:val="sr-Latn-RS" w:eastAsia="sr-Latn-RS"/>
        </w:rPr>
        <w:t>Делови за дихтовање реци канала блок А3 ТЕНТ-А</w:t>
      </w:r>
      <w:r w:rsidR="0043574B">
        <w:rPr>
          <w:rFonts w:cs="Arial"/>
          <w:lang w:val="sr-Cyrl-RS"/>
        </w:rPr>
        <w:t>“</w:t>
      </w:r>
    </w:p>
    <w:p w:rsidR="00343A18" w:rsidRPr="00677614"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w:t>
      </w:r>
      <w:r w:rsidR="0043574B" w:rsidRPr="00506919">
        <w:rPr>
          <w:rFonts w:cs="Arial"/>
          <w:lang w:val="sr-Cyrl-CS" w:eastAsia="zh-CN"/>
        </w:rPr>
        <w:t xml:space="preserve">F-ко (магацин Наручиоца) </w:t>
      </w:r>
      <w:r w:rsidR="0043574B" w:rsidRPr="00011E30">
        <w:rPr>
          <w:rFonts w:cs="Arial"/>
          <w:lang w:val="sr-Cyrl-RS" w:eastAsia="zh-CN"/>
        </w:rPr>
        <w:t>огранак ТЕНТ/локација ТЕНТ А</w:t>
      </w:r>
      <w:r w:rsidR="0043574B">
        <w:rPr>
          <w:rFonts w:cs="Arial"/>
          <w:lang w:val="sr-Cyrl-RS" w:eastAsia="zh-CN"/>
        </w:rPr>
        <w:t>, Богољуба Урошевића Црног 44, 11500 Обреновац</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w:t>
      </w:r>
      <w:r w:rsidR="0043574B">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и Техничкој спецификацији, који као Прилог 1, Прилог 2, Прилог </w:t>
      </w:r>
      <w:proofErr w:type="gramStart"/>
      <w:r w:rsidRPr="00677614">
        <w:rPr>
          <w:rFonts w:eastAsia="Calibri" w:cs="Arial"/>
        </w:rPr>
        <w:t>3  и</w:t>
      </w:r>
      <w:proofErr w:type="gramEnd"/>
      <w:r w:rsidRPr="00677614">
        <w:rPr>
          <w:rFonts w:eastAsia="Calibri" w:cs="Arial"/>
        </w:rPr>
        <w:t xml:space="preserve"> Прилог 4,чине саставни део овог Уговора.</w:t>
      </w:r>
    </w:p>
    <w:p w:rsidR="00D5588A" w:rsidRDefault="00D5588A" w:rsidP="00D5588A">
      <w:pPr>
        <w:pStyle w:val="KDParagraf"/>
        <w:spacing w:before="0"/>
        <w:rPr>
          <w:rFonts w:eastAsia="Calibri" w:cs="Arial"/>
          <w:lang w:val="sr-Cyrl-RS"/>
        </w:rPr>
      </w:pPr>
      <w:r w:rsidRPr="00BA146B">
        <w:rPr>
          <w:rFonts w:eastAsia="Calibri" w:cs="Arial"/>
          <w:lang w:val="sr-Cyrl-RS"/>
        </w:rPr>
        <w:t>К</w:t>
      </w:r>
      <w:r>
        <w:rPr>
          <w:rFonts w:eastAsia="Calibri" w:cs="Arial"/>
          <w:lang w:val="sr-Cyrl-RS"/>
        </w:rPr>
        <w:t>упац</w:t>
      </w:r>
      <w:r w:rsidRPr="00BA146B">
        <w:rPr>
          <w:rFonts w:eastAsia="Calibri" w:cs="Arial"/>
          <w:lang w:val="sr-Cyrl-RS"/>
        </w:rPr>
        <w:t xml:space="preserve"> се обавезује да плати уговоре</w:t>
      </w:r>
      <w:r>
        <w:rPr>
          <w:rFonts w:eastAsia="Calibri" w:cs="Arial"/>
          <w:lang w:val="sr-Cyrl-RS"/>
        </w:rPr>
        <w:t>ну вредност за испоручена добра</w:t>
      </w:r>
      <w:r w:rsidRPr="00BA146B">
        <w:rPr>
          <w:rFonts w:eastAsia="Calibri" w:cs="Arial"/>
          <w:lang w:val="sr-Cyrl-RS"/>
        </w:rPr>
        <w:t xml:space="preserve"> Пр</w:t>
      </w:r>
      <w:r>
        <w:rPr>
          <w:rFonts w:eastAsia="Calibri" w:cs="Arial"/>
          <w:lang w:val="sr-Cyrl-RS"/>
        </w:rPr>
        <w:t>одавцу</w:t>
      </w:r>
      <w:r w:rsidRPr="00BA146B">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43574B" w:rsidRPr="0043574B" w:rsidRDefault="0043574B"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r w:rsidR="00EE23EA" w:rsidRPr="0043574B">
        <w:rPr>
          <w:rFonts w:cs="Arial"/>
        </w:rPr>
        <w:t>:</w:t>
      </w:r>
      <w:proofErr w:type="gramEnd"/>
      <w:r w:rsidR="00EE23EA" w:rsidRPr="0043574B">
        <w:rPr>
          <w:rFonts w:cs="Arial"/>
        </w:rPr>
        <w:t>______________</w:t>
      </w:r>
      <w:r w:rsidRPr="0043574B">
        <w:rPr>
          <w:rFonts w:cs="Arial"/>
        </w:rPr>
        <w:t>)</w:t>
      </w:r>
      <w:r w:rsidR="00EE23EA" w:rsidRPr="0043574B">
        <w:rPr>
          <w:rFonts w:cs="Arial"/>
        </w:rPr>
        <w:t xml:space="preserve"> </w:t>
      </w:r>
      <w:r w:rsidR="0043574B" w:rsidRPr="0043574B">
        <w:rPr>
          <w:rFonts w:cs="Arial"/>
        </w:rPr>
        <w:t>RSD</w:t>
      </w:r>
      <w:r w:rsidRPr="0043574B">
        <w:rPr>
          <w:rFonts w:cs="Arial"/>
        </w:rPr>
        <w:t>.</w:t>
      </w:r>
    </w:p>
    <w:p w:rsidR="00343A18" w:rsidRPr="0043574B"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43574B">
        <w:rPr>
          <w:rFonts w:cs="Arial"/>
        </w:rPr>
        <w:t xml:space="preserve">испоручено у складишта ЈП ЕПС и обухвата </w:t>
      </w:r>
      <w:r w:rsidR="00335160" w:rsidRPr="0043574B">
        <w:rPr>
          <w:rFonts w:cs="Arial"/>
        </w:rPr>
        <w:t xml:space="preserve">све </w:t>
      </w:r>
      <w:r w:rsidRPr="0043574B">
        <w:rPr>
          <w:rFonts w:cs="Arial"/>
        </w:rPr>
        <w:t>трошкове које Продавац има у вези испоруке на начин како је</w:t>
      </w:r>
      <w:r w:rsidRPr="00F10346">
        <w:rPr>
          <w:rFonts w:cs="Arial"/>
        </w:rPr>
        <w:t xml:space="preserve"> регулисано овим Уговором.</w:t>
      </w:r>
      <w:proofErr w:type="gramEnd"/>
    </w:p>
    <w:p w:rsidR="00343A18" w:rsidRPr="00F10346" w:rsidRDefault="00343A18" w:rsidP="00343A18">
      <w:pPr>
        <w:pStyle w:val="KDParagraf"/>
        <w:spacing w:before="0"/>
        <w:rPr>
          <w:rFonts w:cs="Arial"/>
        </w:rPr>
      </w:pPr>
    </w:p>
    <w:p w:rsidR="0030782B" w:rsidRDefault="0043574B" w:rsidP="00343A18">
      <w:pPr>
        <w:pStyle w:val="KDParagraf"/>
        <w:spacing w:before="0"/>
        <w:rPr>
          <w:rFonts w:eastAsia="Calibri" w:cs="Arial"/>
          <w:color w:val="00B0F0"/>
          <w:lang w:val="sr-Cyrl-RS"/>
        </w:rPr>
      </w:pPr>
      <w:proofErr w:type="gramStart"/>
      <w:r w:rsidRPr="00BA146B">
        <w:rPr>
          <w:rFonts w:eastAsia="Calibri" w:cs="Arial"/>
        </w:rPr>
        <w:t>Цена је фиксна за цео уговорени период и не подлеже никаквој промени</w:t>
      </w:r>
      <w:r>
        <w:rPr>
          <w:rFonts w:eastAsia="Calibri" w:cs="Arial"/>
          <w:color w:val="00B0F0"/>
          <w:lang w:val="sr-Cyrl-RS"/>
        </w:rPr>
        <w:t>.</w:t>
      </w:r>
      <w:proofErr w:type="gramEnd"/>
    </w:p>
    <w:p w:rsidR="0043574B" w:rsidRDefault="0043574B" w:rsidP="00343A18">
      <w:pPr>
        <w:pStyle w:val="KDParagraf"/>
        <w:spacing w:before="0"/>
        <w:rPr>
          <w:rFonts w:eastAsia="Calibri" w:cs="Arial"/>
          <w:color w:val="00B0F0"/>
          <w:lang w:val="sr-Cyrl-RS"/>
        </w:rPr>
      </w:pPr>
    </w:p>
    <w:p w:rsidR="0043574B" w:rsidRPr="00F10346" w:rsidRDefault="0043574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FB51D5" w:rsidRPr="0043574B" w:rsidRDefault="00FB51D5" w:rsidP="00FB51D5">
      <w:pPr>
        <w:pStyle w:val="KDParagraf"/>
        <w:spacing w:before="0"/>
        <w:rPr>
          <w:rFonts w:eastAsia="Calibri" w:cs="Arial"/>
        </w:rPr>
      </w:pPr>
      <w:r w:rsidRPr="0043574B">
        <w:rPr>
          <w:rFonts w:eastAsia="Calibri" w:cs="Arial"/>
        </w:rPr>
        <w:t>Плаћање добара који су предмет ове јавне набавке</w:t>
      </w:r>
      <w:r w:rsidR="00290BFB" w:rsidRPr="0043574B">
        <w:rPr>
          <w:rFonts w:eastAsia="Calibri" w:cs="Arial"/>
        </w:rPr>
        <w:t xml:space="preserve"> Купац</w:t>
      </w:r>
      <w:r w:rsidRPr="0043574B">
        <w:rPr>
          <w:rFonts w:eastAsia="Calibri" w:cs="Arial"/>
        </w:rPr>
        <w:t xml:space="preserve"> ће и</w:t>
      </w:r>
      <w:r w:rsidR="00290BFB" w:rsidRPr="0043574B">
        <w:rPr>
          <w:rFonts w:eastAsia="Calibri" w:cs="Arial"/>
        </w:rPr>
        <w:t>звршити на текући рачун Продавца</w:t>
      </w:r>
      <w:r w:rsidRPr="0043574B">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DD7B26" w:rsidRPr="0043574B">
        <w:rPr>
          <w:rFonts w:eastAsia="Calibri" w:cs="Arial"/>
        </w:rPr>
        <w:t xml:space="preserve">до 45 дана </w:t>
      </w:r>
      <w:r w:rsidRPr="0043574B">
        <w:rPr>
          <w:rFonts w:eastAsia="Calibri" w:cs="Arial"/>
        </w:rPr>
        <w:t xml:space="preserve">од дана пријема исправног рачуна.  </w:t>
      </w:r>
    </w:p>
    <w:p w:rsidR="0043574B" w:rsidRDefault="0043574B" w:rsidP="0043574B">
      <w:pPr>
        <w:pStyle w:val="KDParagraf"/>
        <w:spacing w:before="0"/>
        <w:rPr>
          <w:rFonts w:eastAsia="Calibri" w:cs="Arial"/>
          <w:lang w:val="sr-Cyrl-RS"/>
        </w:rPr>
      </w:pPr>
    </w:p>
    <w:p w:rsidR="0043574B" w:rsidRPr="00A82091" w:rsidRDefault="0043574B" w:rsidP="0043574B">
      <w:pPr>
        <w:pStyle w:val="KDParagraf"/>
        <w:spacing w:before="0"/>
        <w:rPr>
          <w:rFonts w:eastAsia="Calibri" w:cs="Arial"/>
        </w:rPr>
      </w:pPr>
      <w:proofErr w:type="gramStart"/>
      <w:r w:rsidRPr="00A82091">
        <w:rPr>
          <w:rFonts w:eastAsia="Calibri" w:cs="Arial"/>
        </w:rPr>
        <w:t>Обрачун ће се радити на бази јединичних цена дефинисаних у обрасцу Структуре цeнe.</w:t>
      </w:r>
      <w:proofErr w:type="gramEnd"/>
    </w:p>
    <w:p w:rsidR="0043574B" w:rsidRPr="00A82091" w:rsidRDefault="0043574B" w:rsidP="0043574B">
      <w:pPr>
        <w:pStyle w:val="KDParagraf"/>
        <w:spacing w:before="0"/>
        <w:rPr>
          <w:rFonts w:eastAsia="Calibri" w:cs="Arial"/>
        </w:rPr>
      </w:pPr>
    </w:p>
    <w:p w:rsidR="0043574B" w:rsidRPr="00A82091" w:rsidRDefault="0043574B" w:rsidP="0043574B">
      <w:pPr>
        <w:pStyle w:val="KDParagraf"/>
        <w:spacing w:before="0"/>
        <w:rPr>
          <w:rFonts w:eastAsia="Calibri" w:cs="Arial"/>
        </w:rPr>
      </w:pPr>
      <w:r w:rsidRPr="00A82091">
        <w:rPr>
          <w:rFonts w:eastAsia="Calibri" w:cs="Arial"/>
        </w:rPr>
        <w:t>Рачуни морају да гласе на: Јавно предузеће „Електропривреда Србије</w:t>
      </w:r>
      <w:proofErr w:type="gramStart"/>
      <w:r w:rsidRPr="00A82091">
        <w:rPr>
          <w:rFonts w:eastAsia="Calibri" w:cs="Arial"/>
        </w:rPr>
        <w:t>“ Београд</w:t>
      </w:r>
      <w:proofErr w:type="gramEnd"/>
      <w:r w:rsidRPr="00A82091">
        <w:rPr>
          <w:rFonts w:eastAsia="Calibri" w:cs="Arial"/>
        </w:rPr>
        <w:t xml:space="preserve">, </w:t>
      </w:r>
      <w:r>
        <w:rPr>
          <w:rFonts w:eastAsia="Calibri" w:cs="Arial"/>
          <w:lang w:val="sr-Cyrl-RS"/>
        </w:rPr>
        <w:t>Балканска 13.</w:t>
      </w:r>
      <w:r w:rsidRPr="00A82091">
        <w:rPr>
          <w:rFonts w:eastAsia="Calibri" w:cs="Arial"/>
        </w:rPr>
        <w:t>, Огранак ТЕНТ Београд - Обреновац, Богољуба Урошевића Црног 44, 11500 Обреновац, ПИБ 103920327. Рачун мора бити достављен на адресу Наручиоца: Јавно предузеће „Електропривреда Србије</w:t>
      </w:r>
      <w:proofErr w:type="gramStart"/>
      <w:r w:rsidRPr="00A82091">
        <w:rPr>
          <w:rFonts w:eastAsia="Calibri" w:cs="Arial"/>
        </w:rPr>
        <w:t>“ Београд</w:t>
      </w:r>
      <w:proofErr w:type="gramEnd"/>
      <w:r w:rsidRPr="00A82091">
        <w:rPr>
          <w:rFonts w:eastAsia="Calibri" w:cs="Arial"/>
        </w:rPr>
        <w:t>,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43574B" w:rsidRPr="00A82091" w:rsidRDefault="0043574B" w:rsidP="0043574B">
      <w:pPr>
        <w:pStyle w:val="KDParagraf"/>
        <w:spacing w:before="0"/>
        <w:rPr>
          <w:rFonts w:eastAsia="Calibri" w:cs="Arial"/>
        </w:rPr>
      </w:pPr>
    </w:p>
    <w:p w:rsidR="0043574B" w:rsidRPr="00A82091" w:rsidRDefault="0043574B" w:rsidP="0043574B">
      <w:pPr>
        <w:pStyle w:val="KDParagraf"/>
        <w:spacing w:before="0"/>
        <w:rPr>
          <w:rFonts w:eastAsia="Calibri" w:cs="Arial"/>
        </w:rPr>
      </w:pPr>
      <w:proofErr w:type="gramStart"/>
      <w:r w:rsidRPr="00A82091">
        <w:rPr>
          <w:rFonts w:eastAsia="Calibri" w:cs="Arial"/>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w:t>
      </w:r>
      <w:proofErr w:type="gramEnd"/>
      <w:r w:rsidRPr="00A82091">
        <w:rPr>
          <w:rFonts w:eastAsia="Calibri" w:cs="Arial"/>
        </w:rPr>
        <w:t xml:space="preserve"> </w:t>
      </w:r>
      <w:proofErr w:type="gramStart"/>
      <w:r w:rsidRPr="00A82091">
        <w:rPr>
          <w:rFonts w:eastAsia="Calibri" w:cs="Arial"/>
        </w:rPr>
        <w:t>Рачуни који не одговарају наведеним тачним називима, сматраће се неисправним.</w:t>
      </w:r>
      <w:proofErr w:type="gramEnd"/>
      <w:r w:rsidRPr="00A82091">
        <w:rPr>
          <w:rFonts w:eastAsia="Calibri" w:cs="Arial"/>
        </w:rPr>
        <w:t xml:space="preserve"> </w:t>
      </w:r>
      <w:proofErr w:type="gramStart"/>
      <w:r w:rsidRPr="00A8209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43A18" w:rsidRDefault="00343A18" w:rsidP="00343A18">
      <w:pPr>
        <w:pStyle w:val="KDParagraf"/>
        <w:spacing w:before="0"/>
        <w:rPr>
          <w:rFonts w:eastAsia="Calibri" w:cs="Arial"/>
          <w:color w:val="00B0F0"/>
          <w:lang w:val="sr-Cyrl-RS"/>
        </w:rPr>
      </w:pPr>
    </w:p>
    <w:p w:rsidR="0043574B" w:rsidRPr="0043574B" w:rsidRDefault="0043574B" w:rsidP="00343A18">
      <w:pPr>
        <w:pStyle w:val="KDParagraf"/>
        <w:spacing w:before="0"/>
        <w:rPr>
          <w:rFonts w:eastAsia="Calibri" w:cs="Arial"/>
          <w:color w:val="00B0F0"/>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43574B" w:rsidRDefault="00343A18" w:rsidP="00343A18">
      <w:pPr>
        <w:pStyle w:val="KDParagraf"/>
        <w:spacing w:before="0"/>
        <w:rPr>
          <w:rFonts w:cs="Arial"/>
        </w:rPr>
      </w:pPr>
      <w:proofErr w:type="gramStart"/>
      <w:r w:rsidRPr="0043574B">
        <w:rPr>
          <w:rFonts w:cs="Arial"/>
        </w:rPr>
        <w:t xml:space="preserve">Продавац се обавезује да испоруку предмета Уговора изврши у року од ____ дана од дана </w:t>
      </w:r>
      <w:r w:rsidR="00DD7B26" w:rsidRPr="0043574B">
        <w:rPr>
          <w:rFonts w:cs="Arial"/>
        </w:rPr>
        <w:t>закључења Уговора</w:t>
      </w:r>
      <w:r w:rsidRPr="0043574B">
        <w:rPr>
          <w:rFonts w:cs="Arial"/>
        </w:rPr>
        <w:t>.</w:t>
      </w:r>
      <w:proofErr w:type="gramEnd"/>
    </w:p>
    <w:p w:rsidR="00343A18" w:rsidRPr="00F10346" w:rsidRDefault="00343A18" w:rsidP="00343A18">
      <w:pPr>
        <w:pStyle w:val="KDParagraf"/>
        <w:spacing w:before="0"/>
        <w:rPr>
          <w:rFonts w:cs="Arial"/>
        </w:rPr>
      </w:pPr>
      <w:proofErr w:type="gramStart"/>
      <w:r w:rsidRPr="00F10346">
        <w:rPr>
          <w:rFonts w:cs="Arial"/>
        </w:rPr>
        <w:t xml:space="preserve">Место испоруке је на адреси </w:t>
      </w:r>
      <w:r w:rsidR="0043574B">
        <w:rPr>
          <w:rFonts w:cs="Arial"/>
          <w:lang w:val="sr-Cyrl-RS"/>
        </w:rPr>
        <w:t>Богољуба Урошевића Црног 44, 11500 Обреновац.</w:t>
      </w:r>
      <w:proofErr w:type="gramEnd"/>
    </w:p>
    <w:p w:rsidR="00343A18" w:rsidRPr="0043574B" w:rsidRDefault="00343A18" w:rsidP="0043574B">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43574B" w:rsidRPr="0043574B">
        <w:rPr>
          <w:rFonts w:cs="Arial"/>
          <w:lang w:val="sr-Cyrl-RS"/>
        </w:rPr>
        <w:t xml:space="preserve"> </w:t>
      </w:r>
      <w:r w:rsidR="0043574B" w:rsidRPr="00550B41">
        <w:rPr>
          <w:rFonts w:cs="Arial"/>
          <w:lang w:val="sr-Cyrl-RS"/>
        </w:rPr>
        <w:t xml:space="preserve">Богољуба Урошевића Црног </w:t>
      </w:r>
      <w:proofErr w:type="gramStart"/>
      <w:r w:rsidR="0043574B" w:rsidRPr="00550B41">
        <w:rPr>
          <w:rFonts w:cs="Arial"/>
          <w:lang w:val="sr-Cyrl-RS"/>
        </w:rPr>
        <w:t>44.,</w:t>
      </w:r>
      <w:proofErr w:type="gramEnd"/>
      <w:r w:rsidR="0043574B" w:rsidRPr="00550B41">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3574B">
        <w:rPr>
          <w:rFonts w:cs="Arial"/>
        </w:rPr>
        <w:t>08:00</w:t>
      </w:r>
      <w:proofErr w:type="gramEnd"/>
      <w:r w:rsidRPr="0043574B">
        <w:rPr>
          <w:rFonts w:cs="Arial"/>
        </w:rPr>
        <w:t xml:space="preserve"> до 14:00 часова, а  у свему</w:t>
      </w:r>
      <w:r w:rsidRPr="00F10346">
        <w:rPr>
          <w:rFonts w:cs="Arial"/>
        </w:rPr>
        <w:t xml:space="preserve">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43574B">
        <w:rPr>
          <w:rFonts w:cs="Arial"/>
        </w:rPr>
        <w:t>казне и банкарске гаранције за добро извршење посла у целости, као и право на раскид Уговора.</w:t>
      </w:r>
      <w:proofErr w:type="gramEnd"/>
    </w:p>
    <w:p w:rsidR="00FE2E6D" w:rsidRDefault="00FE2E6D" w:rsidP="007C35E2">
      <w:pPr>
        <w:pStyle w:val="KDParagraf"/>
        <w:spacing w:before="0"/>
        <w:rPr>
          <w:rFonts w:eastAsia="Calibri" w:cs="Arial"/>
          <w:color w:val="00B0F0"/>
          <w:lang w:val="sr-Cyrl-RS"/>
        </w:rPr>
      </w:pPr>
    </w:p>
    <w:p w:rsidR="0043574B" w:rsidRPr="0043574B" w:rsidRDefault="0043574B"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43574B">
        <w:rPr>
          <w:rFonts w:cs="Arial"/>
          <w:lang w:val="ru-RU"/>
        </w:rPr>
        <w:t xml:space="preserve"> седам</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w:t>
      </w:r>
      <w:r w:rsidRPr="0043574B">
        <w:rPr>
          <w:rFonts w:cs="Arial"/>
        </w:rPr>
        <w:t>од 08</w:t>
      </w:r>
      <w:proofErr w:type="gramStart"/>
      <w:r w:rsidRPr="0043574B">
        <w:rPr>
          <w:rFonts w:cs="Arial"/>
        </w:rPr>
        <w:t>,00</w:t>
      </w:r>
      <w:proofErr w:type="gramEnd"/>
      <w:r w:rsidRPr="0043574B">
        <w:rPr>
          <w:rFonts w:cs="Arial"/>
        </w:rPr>
        <w:t xml:space="preserve"> до 14,00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Default="00343A18" w:rsidP="00343A18">
      <w:pPr>
        <w:spacing w:before="0"/>
        <w:rPr>
          <w:rFonts w:cs="Arial"/>
          <w:b/>
          <w:lang w:val="sr-Cyrl-RS"/>
        </w:rPr>
      </w:pPr>
    </w:p>
    <w:p w:rsidR="00342A0B" w:rsidRDefault="00342A0B" w:rsidP="00343A18">
      <w:pPr>
        <w:spacing w:before="0"/>
        <w:rPr>
          <w:rFonts w:cs="Arial"/>
          <w:b/>
          <w:lang w:val="sr-Cyrl-RS"/>
        </w:rPr>
      </w:pPr>
    </w:p>
    <w:p w:rsidR="00342A0B" w:rsidRDefault="00342A0B" w:rsidP="00343A18">
      <w:pPr>
        <w:spacing w:before="0"/>
        <w:rPr>
          <w:rFonts w:cs="Arial"/>
          <w:b/>
          <w:lang w:val="sr-Cyrl-RS"/>
        </w:rPr>
      </w:pPr>
    </w:p>
    <w:p w:rsidR="00342A0B" w:rsidRPr="00342A0B" w:rsidRDefault="00342A0B"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43574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43574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43574B">
      <w:pPr>
        <w:pStyle w:val="KDNabrajanje"/>
        <w:spacing w:before="0"/>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43574B" w:rsidRDefault="00343A18" w:rsidP="00343A18">
      <w:pPr>
        <w:tabs>
          <w:tab w:val="left" w:pos="9090"/>
        </w:tabs>
        <w:rPr>
          <w:rFonts w:cs="Arial"/>
          <w:bCs/>
          <w:lang w:val="sr-Cyrl-CS"/>
        </w:rPr>
      </w:pPr>
      <w:r w:rsidRPr="0043574B">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3574B">
        <w:rPr>
          <w:rFonts w:cs="Arial"/>
          <w:bCs/>
        </w:rPr>
        <w:t>,</w:t>
      </w:r>
      <w:r w:rsidRPr="0043574B">
        <w:rPr>
          <w:rFonts w:cs="Arial"/>
          <w:bCs/>
          <w:lang w:val="sr-Cyrl-CS"/>
        </w:rPr>
        <w:t xml:space="preserve"> одобрена од стране Продавца и </w:t>
      </w:r>
      <w:r w:rsidRPr="0043574B">
        <w:rPr>
          <w:rFonts w:cs="Arial"/>
          <w:lang w:val="sr-Cyrl-CS"/>
        </w:rPr>
        <w:t>Купца</w:t>
      </w:r>
      <w:r w:rsidRPr="0043574B">
        <w:rPr>
          <w:rFonts w:cs="Arial"/>
          <w:bCs/>
          <w:lang w:val="sr-Cyrl-CS"/>
        </w:rPr>
        <w:t xml:space="preserve">. Одлука независне лабораторије биће коначна. </w:t>
      </w:r>
    </w:p>
    <w:p w:rsidR="00343A18" w:rsidRPr="0043574B" w:rsidRDefault="00343A18" w:rsidP="00343A18">
      <w:pPr>
        <w:tabs>
          <w:tab w:val="left" w:pos="9090"/>
        </w:tabs>
        <w:rPr>
          <w:rFonts w:cs="Arial"/>
          <w:bCs/>
          <w:lang w:val="sr-Cyrl-CS"/>
        </w:rPr>
      </w:pPr>
      <w:r w:rsidRPr="0043574B">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43574B" w:rsidRDefault="00343A18" w:rsidP="00343A18">
      <w:pPr>
        <w:tabs>
          <w:tab w:val="left" w:pos="9090"/>
        </w:tabs>
        <w:rPr>
          <w:rFonts w:cs="Arial"/>
          <w:bCs/>
          <w:lang w:val="sr-Cyrl-CS"/>
        </w:rPr>
      </w:pPr>
      <w:r w:rsidRPr="0043574B">
        <w:rPr>
          <w:rFonts w:cs="Arial"/>
          <w:bCs/>
          <w:lang w:val="sr-Cyrl-CS"/>
        </w:rPr>
        <w:t>Трошкове контроле сноси Продавац.</w:t>
      </w:r>
    </w:p>
    <w:p w:rsidR="006619FB" w:rsidRDefault="006619FB" w:rsidP="00343A18">
      <w:pPr>
        <w:pStyle w:val="KDParagraf"/>
        <w:spacing w:before="0"/>
        <w:rPr>
          <w:rFonts w:cs="Arial"/>
          <w:color w:val="00B0F0"/>
          <w:lang w:val="sr-Cyrl-RS"/>
        </w:rPr>
      </w:pPr>
    </w:p>
    <w:p w:rsidR="0043574B" w:rsidRPr="0043574B" w:rsidRDefault="0043574B"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2A0B">
      <w:pPr>
        <w:spacing w:before="0"/>
        <w:jc w:val="center"/>
        <w:rPr>
          <w:rFonts w:cs="Arial"/>
        </w:rPr>
      </w:pPr>
      <w:proofErr w:type="gramStart"/>
      <w:r w:rsidRPr="00F10346">
        <w:rPr>
          <w:rFonts w:cs="Arial"/>
          <w:b/>
        </w:rPr>
        <w:t>Члан 8.</w:t>
      </w:r>
      <w:proofErr w:type="gramEnd"/>
    </w:p>
    <w:p w:rsidR="00343A18" w:rsidRPr="00F10346" w:rsidRDefault="00343A18" w:rsidP="00342A0B">
      <w:pPr>
        <w:tabs>
          <w:tab w:val="left" w:pos="9090"/>
        </w:tabs>
        <w:spacing w:before="0"/>
        <w:rPr>
          <w:rFonts w:cs="Arial"/>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од дана потписивања Записника о квалитативном пријему добара</w:t>
      </w:r>
      <w:r w:rsidRPr="00F10346">
        <w:rPr>
          <w:rFonts w:cs="Arial"/>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43574B">
        <w:rPr>
          <w:rFonts w:cs="Arial"/>
          <w:lang w:val="sr-Cyrl-RS"/>
        </w:rPr>
        <w:t xml:space="preserve">12 </w:t>
      </w:r>
      <w:r w:rsidRPr="00F10346">
        <w:rPr>
          <w:rFonts w:cs="Arial"/>
        </w:rPr>
        <w:t>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43574B" w:rsidRPr="00F10346" w:rsidRDefault="0043574B"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43574B" w:rsidRDefault="00343A18" w:rsidP="0043574B">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E31629" w:rsidRPr="0043574B"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43574B" w:rsidRPr="003961BD" w:rsidRDefault="0043574B" w:rsidP="0043574B">
      <w:pPr>
        <w:spacing w:before="0"/>
        <w:rPr>
          <w:rFonts w:cs="Arial"/>
        </w:rPr>
      </w:pPr>
      <w:r w:rsidRPr="003961BD">
        <w:rPr>
          <w:rFonts w:cs="Arial"/>
        </w:rPr>
        <w:t>Банкарска гаранција за добро извршење посла</w:t>
      </w:r>
    </w:p>
    <w:p w:rsidR="0043574B" w:rsidRPr="003961BD" w:rsidRDefault="0043574B" w:rsidP="0043574B">
      <w:pPr>
        <w:spacing w:before="0"/>
        <w:rPr>
          <w:rFonts w:cs="Arial"/>
        </w:rPr>
      </w:pPr>
      <w:r w:rsidRPr="003961BD">
        <w:rPr>
          <w:rFonts w:cs="Arial"/>
        </w:rPr>
        <w:t>Продавац је дужан да у тренутку закључења Уговора</w:t>
      </w:r>
      <w:r w:rsidRPr="003961BD">
        <w:rPr>
          <w:rFonts w:cs="Arial"/>
          <w:lang w:val="sr-Cyrl-RS"/>
        </w:rPr>
        <w:t xml:space="preserve">, </w:t>
      </w:r>
      <w:r w:rsidRPr="003961BD">
        <w:t>путeм SWIFT</w:t>
      </w:r>
      <w:r w:rsidRPr="003961BD">
        <w:rPr>
          <w:lang w:val="sr-Cyrl-RS"/>
        </w:rPr>
        <w:t>-</w:t>
      </w:r>
      <w:proofErr w:type="gramStart"/>
      <w:r w:rsidRPr="003961BD">
        <w:rPr>
          <w:lang w:val="sr-Cyrl-RS"/>
        </w:rPr>
        <w:t xml:space="preserve">а </w:t>
      </w:r>
      <w:r w:rsidRPr="003961BD">
        <w:t xml:space="preserve"> aутeнтификoвaнoм</w:t>
      </w:r>
      <w:proofErr w:type="gramEnd"/>
      <w:r w:rsidRPr="003961BD">
        <w:t xml:space="preserve"> пoрукoм зa гaрaнциje, прeкo пoслoвнe бaнкe</w:t>
      </w:r>
      <w:r w:rsidRPr="003961BD">
        <w:rPr>
          <w:lang w:val="sr-Cyrl-RS"/>
        </w:rPr>
        <w:t xml:space="preserve"> </w:t>
      </w:r>
      <w:r w:rsidRPr="003961BD">
        <w:t>Komercijalna banka AD Beograd SWIFTCOD: KOBBRSBG,</w:t>
      </w:r>
      <w:r w:rsidRPr="003961BD">
        <w:rPr>
          <w:rFonts w:cs="Arial"/>
          <w:lang w:val="sr-Cyrl-RS"/>
        </w:rPr>
        <w:t xml:space="preserve"> достави</w:t>
      </w:r>
      <w:r w:rsidRPr="003961BD">
        <w:rPr>
          <w:rFonts w:cs="Arial"/>
        </w:rPr>
        <w:t xml:space="preserve"> Наручиоцу банкарску гаранцију за добро извршење посла.</w:t>
      </w:r>
    </w:p>
    <w:p w:rsidR="0043574B" w:rsidRPr="003961BD" w:rsidRDefault="0043574B" w:rsidP="0043574B">
      <w:pPr>
        <w:spacing w:before="0"/>
        <w:rPr>
          <w:rFonts w:cs="Arial"/>
        </w:rPr>
      </w:pPr>
      <w:r w:rsidRPr="003961BD">
        <w:rPr>
          <w:rFonts w:cs="Arial"/>
        </w:rPr>
        <w:t>Продавац је дужан да Купцу достави неопозиву</w:t>
      </w:r>
      <w:proofErr w:type="gramStart"/>
      <w:r w:rsidRPr="003961BD">
        <w:rPr>
          <w:rFonts w:cs="Arial"/>
        </w:rPr>
        <w:t>,  безусловну</w:t>
      </w:r>
      <w:proofErr w:type="gramEnd"/>
      <w:r w:rsidRPr="003961BD">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3574B" w:rsidRPr="003961BD" w:rsidRDefault="0043574B" w:rsidP="0043574B">
      <w:pPr>
        <w:spacing w:before="0"/>
        <w:rPr>
          <w:rFonts w:cs="Arial"/>
        </w:rPr>
      </w:pPr>
      <w:r w:rsidRPr="003961BD">
        <w:rPr>
          <w:rFonts w:cs="Arial"/>
        </w:rPr>
        <w:t>Банкарска гаранција мора трајати најмање 30 (словима</w:t>
      </w:r>
      <w:proofErr w:type="gramStart"/>
      <w:r w:rsidRPr="003961BD">
        <w:rPr>
          <w:rFonts w:cs="Arial"/>
        </w:rPr>
        <w:t>:тридесет</w:t>
      </w:r>
      <w:proofErr w:type="gramEnd"/>
      <w:r w:rsidRPr="003961BD">
        <w:rPr>
          <w:rFonts w:cs="Arial"/>
        </w:rPr>
        <w:t>) календарских дана дуже од рока одређеног за коначно извршење посла.</w:t>
      </w:r>
    </w:p>
    <w:p w:rsidR="0043574B" w:rsidRPr="003961BD" w:rsidRDefault="0043574B" w:rsidP="0043574B">
      <w:pPr>
        <w:spacing w:before="0"/>
        <w:rPr>
          <w:rFonts w:cs="Arial"/>
        </w:rPr>
      </w:pPr>
      <w:proofErr w:type="gramStart"/>
      <w:r w:rsidRPr="003961B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3574B" w:rsidRPr="003961BD" w:rsidRDefault="0043574B" w:rsidP="0043574B">
      <w:pPr>
        <w:spacing w:before="0"/>
        <w:rPr>
          <w:rFonts w:cs="Arial"/>
        </w:rPr>
      </w:pPr>
      <w:proofErr w:type="gramStart"/>
      <w:r w:rsidRPr="003961BD">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961BD">
        <w:rPr>
          <w:rFonts w:cs="Arial"/>
        </w:rPr>
        <w:t xml:space="preserve"> </w:t>
      </w:r>
    </w:p>
    <w:p w:rsidR="0043574B" w:rsidRPr="003961BD" w:rsidRDefault="0043574B" w:rsidP="0043574B">
      <w:pPr>
        <w:spacing w:before="0"/>
        <w:rPr>
          <w:rFonts w:cs="Arial"/>
        </w:rPr>
      </w:pPr>
      <w:proofErr w:type="gramStart"/>
      <w:r w:rsidRPr="003961BD">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961BD">
        <w:rPr>
          <w:rFonts w:cs="Arial"/>
        </w:rPr>
        <w:t xml:space="preserve"> </w:t>
      </w:r>
    </w:p>
    <w:p w:rsidR="0043574B" w:rsidRPr="0043574B" w:rsidRDefault="0043574B" w:rsidP="0043574B">
      <w:pPr>
        <w:spacing w:before="0"/>
        <w:rPr>
          <w:rFonts w:cs="Arial"/>
        </w:rPr>
      </w:pPr>
      <w:proofErr w:type="gramStart"/>
      <w:r w:rsidRPr="003961BD">
        <w:rPr>
          <w:rFonts w:cs="Arial"/>
        </w:rPr>
        <w:t>У случају да је пословно седиште банке гаранта изван Републике Србије у случају спора по ово</w:t>
      </w:r>
      <w:r w:rsidRPr="0043574B">
        <w:rPr>
          <w:rFonts w:cs="Arial"/>
        </w:rPr>
        <w:t>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3574B" w:rsidRPr="0043574B" w:rsidRDefault="0043574B" w:rsidP="0043574B">
      <w:pPr>
        <w:spacing w:before="0"/>
        <w:rPr>
          <w:rFonts w:cs="Arial"/>
        </w:rPr>
      </w:pPr>
      <w:proofErr w:type="gramStart"/>
      <w:r w:rsidRPr="0043574B">
        <w:rPr>
          <w:rFonts w:cs="Arial"/>
        </w:rPr>
        <w:t>буде</w:t>
      </w:r>
      <w:proofErr w:type="gramEnd"/>
      <w:r w:rsidRPr="0043574B">
        <w:rPr>
          <w:rFonts w:cs="Arial"/>
        </w:rPr>
        <w:t xml:space="preserve"> извршавао своје уговорне обавезе у роковима и на начин предвиђен уговором. </w:t>
      </w:r>
    </w:p>
    <w:p w:rsidR="00E31629" w:rsidRPr="0043574B" w:rsidRDefault="00E31629" w:rsidP="00E31629">
      <w:pPr>
        <w:spacing w:before="0"/>
        <w:rPr>
          <w:rFonts w:cs="Arial"/>
        </w:rPr>
      </w:pPr>
    </w:p>
    <w:p w:rsidR="00343A18" w:rsidRPr="0043574B" w:rsidRDefault="00343A18" w:rsidP="00343A18">
      <w:pPr>
        <w:pStyle w:val="KDParagraf"/>
        <w:spacing w:before="0"/>
        <w:rPr>
          <w:rFonts w:cs="Arial"/>
        </w:rPr>
      </w:pPr>
    </w:p>
    <w:p w:rsidR="00343A18" w:rsidRPr="0043574B" w:rsidRDefault="00343A18" w:rsidP="00343A18">
      <w:pPr>
        <w:spacing w:before="0"/>
        <w:jc w:val="center"/>
        <w:rPr>
          <w:rFonts w:cs="Arial"/>
        </w:rPr>
      </w:pPr>
      <w:proofErr w:type="gramStart"/>
      <w:r w:rsidRPr="0043574B">
        <w:rPr>
          <w:rFonts w:cs="Arial"/>
          <w:b/>
        </w:rPr>
        <w:t>Члан 1</w:t>
      </w:r>
      <w:r w:rsidR="0043574B">
        <w:rPr>
          <w:rFonts w:cs="Arial"/>
          <w:b/>
          <w:lang w:val="sr-Cyrl-RS"/>
        </w:rPr>
        <w:t>0</w:t>
      </w:r>
      <w:r w:rsidRPr="0043574B">
        <w:rPr>
          <w:rFonts w:cs="Arial"/>
          <w:b/>
        </w:rPr>
        <w:t>.</w:t>
      </w:r>
      <w:proofErr w:type="gramEnd"/>
    </w:p>
    <w:p w:rsidR="00343A18" w:rsidRPr="0043574B" w:rsidRDefault="0043574B" w:rsidP="00343A18">
      <w:pPr>
        <w:spacing w:before="0"/>
        <w:rPr>
          <w:rFonts w:cs="Arial"/>
        </w:rPr>
      </w:pPr>
      <w:r w:rsidRPr="0043574B">
        <w:rPr>
          <w:rFonts w:cs="Arial"/>
          <w:b/>
          <w:lang w:val="sr-Cyrl-RS"/>
        </w:rPr>
        <w:t>Б</w:t>
      </w:r>
      <w:r w:rsidR="00343A18" w:rsidRPr="0043574B">
        <w:rPr>
          <w:rFonts w:cs="Arial"/>
          <w:b/>
          <w:lang w:val="sr-Cyrl-BA"/>
        </w:rPr>
        <w:t>ланко соло мениц</w:t>
      </w:r>
      <w:r w:rsidR="00826664" w:rsidRPr="0043574B">
        <w:rPr>
          <w:rFonts w:cs="Arial"/>
          <w:b/>
          <w:lang w:val="sr-Cyrl-BA"/>
        </w:rPr>
        <w:t>а</w:t>
      </w:r>
      <w:r w:rsidR="00343A18" w:rsidRPr="0043574B">
        <w:rPr>
          <w:rFonts w:cs="Arial"/>
          <w:b/>
        </w:rPr>
        <w:t xml:space="preserve"> за отклањање недостатака у гарантном року</w:t>
      </w:r>
    </w:p>
    <w:p w:rsidR="00E31629" w:rsidRPr="0043574B" w:rsidRDefault="00E31629" w:rsidP="00E31629">
      <w:pPr>
        <w:pStyle w:val="KDParagraf"/>
        <w:rPr>
          <w:rFonts w:eastAsia="TimesNewRomanPSMT" w:cs="Arial"/>
          <w:b/>
          <w:bCs/>
          <w:iCs/>
        </w:rPr>
      </w:pPr>
      <w:r w:rsidRPr="0043574B">
        <w:rPr>
          <w:rFonts w:eastAsia="TimesNewRomanPSMT" w:cs="Arial"/>
          <w:b/>
          <w:bCs/>
          <w:iCs/>
        </w:rPr>
        <w:t xml:space="preserve">Меница као гаранција </w:t>
      </w:r>
      <w:proofErr w:type="gramStart"/>
      <w:r w:rsidRPr="0043574B">
        <w:rPr>
          <w:rFonts w:eastAsia="TimesNewRomanPSMT" w:cs="Arial"/>
          <w:b/>
          <w:bCs/>
          <w:iCs/>
        </w:rPr>
        <w:t>за  отклањање</w:t>
      </w:r>
      <w:proofErr w:type="gramEnd"/>
      <w:r w:rsidRPr="0043574B">
        <w:rPr>
          <w:rFonts w:eastAsia="TimesNewRomanPSMT" w:cs="Arial"/>
          <w:b/>
          <w:bCs/>
          <w:iCs/>
        </w:rPr>
        <w:t xml:space="preserve"> грешака у гарантном року</w:t>
      </w:r>
    </w:p>
    <w:p w:rsidR="00E31629" w:rsidRPr="0043574B" w:rsidRDefault="000E0FC1" w:rsidP="00E31629">
      <w:pPr>
        <w:pStyle w:val="KDParagraf"/>
        <w:spacing w:before="0"/>
        <w:rPr>
          <w:rFonts w:eastAsia="TimesNewRomanPSMT" w:cs="Arial"/>
          <w:iCs/>
        </w:rPr>
      </w:pPr>
      <w:r w:rsidRPr="0043574B">
        <w:rPr>
          <w:rFonts w:eastAsia="TimesNewRomanPSMT" w:cs="Arial"/>
          <w:iCs/>
        </w:rPr>
        <w:t>Продавац је обавезан да Купц</w:t>
      </w:r>
      <w:r w:rsidR="00E31629" w:rsidRPr="0043574B">
        <w:rPr>
          <w:rFonts w:eastAsia="TimesNewRomanPSMT" w:cs="Arial"/>
          <w:iCs/>
        </w:rPr>
        <w:t>у у тренутку примопредаје предмета уговора достави:</w:t>
      </w:r>
    </w:p>
    <w:p w:rsidR="00630EB5" w:rsidRPr="0043574B" w:rsidRDefault="00630EB5" w:rsidP="00EC40A0">
      <w:pPr>
        <w:pStyle w:val="KDParagraf"/>
        <w:numPr>
          <w:ilvl w:val="0"/>
          <w:numId w:val="28"/>
        </w:numPr>
        <w:spacing w:before="0"/>
        <w:rPr>
          <w:rFonts w:eastAsia="TimesNewRomanPSMT" w:cs="Arial"/>
          <w:iCs/>
        </w:rPr>
      </w:pPr>
      <w:r w:rsidRPr="0043574B">
        <w:rPr>
          <w:rFonts w:eastAsia="TimesNewRomanPSMT" w:cs="Arial"/>
          <w:iCs/>
        </w:rPr>
        <w:t>бланко сопствену меницу за отклањање недостатака у гарантном року која је</w:t>
      </w:r>
      <w:r w:rsidR="00C90FDB" w:rsidRPr="0043574B">
        <w:rPr>
          <w:rFonts w:eastAsia="TimesNewRomanPSMT" w:cs="Arial"/>
          <w:iCs/>
        </w:rPr>
        <w:t>:</w:t>
      </w:r>
    </w:p>
    <w:p w:rsidR="00630EB5" w:rsidRPr="0043574B" w:rsidRDefault="00630EB5" w:rsidP="00630EB5">
      <w:pPr>
        <w:numPr>
          <w:ilvl w:val="0"/>
          <w:numId w:val="14"/>
        </w:numPr>
        <w:ind w:left="1710"/>
        <w:rPr>
          <w:rFonts w:cs="Arial"/>
        </w:rPr>
      </w:pPr>
      <w:r w:rsidRPr="0043574B">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43574B">
        <w:rPr>
          <w:rFonts w:cs="Arial"/>
        </w:rPr>
        <w:lastRenderedPageBreak/>
        <w:t>бр. 104/46, "Сл. лист СФРЈ" бр. 16/65, 54/70 и 57/89 и "Сл. лист СРЈ" бр. 46/96, Сл. лист СЦГ бр. 01/03 Уст. повеља)</w:t>
      </w:r>
    </w:p>
    <w:p w:rsidR="00630EB5" w:rsidRPr="0043574B" w:rsidRDefault="00630EB5" w:rsidP="00630EB5">
      <w:pPr>
        <w:numPr>
          <w:ilvl w:val="0"/>
          <w:numId w:val="14"/>
        </w:numPr>
        <w:ind w:left="1710"/>
        <w:rPr>
          <w:rFonts w:cs="Arial"/>
        </w:rPr>
      </w:pPr>
      <w:r w:rsidRPr="0043574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574B">
        <w:rPr>
          <w:rFonts w:cs="Arial"/>
        </w:rPr>
        <w:t>“ бр</w:t>
      </w:r>
      <w:proofErr w:type="gramEnd"/>
      <w:r w:rsidRPr="0043574B">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43574B" w:rsidRDefault="00630EB5" w:rsidP="00EC40A0">
      <w:pPr>
        <w:pStyle w:val="KDParagraf"/>
        <w:numPr>
          <w:ilvl w:val="0"/>
          <w:numId w:val="28"/>
        </w:numPr>
        <w:spacing w:before="0"/>
        <w:rPr>
          <w:rFonts w:eastAsia="TimesNewRomanPSMT" w:cs="Arial"/>
          <w:iCs/>
        </w:rPr>
      </w:pPr>
      <w:r w:rsidRPr="0043574B">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43574B">
        <w:rPr>
          <w:rFonts w:eastAsia="TimesNewRomanPSMT" w:cs="Arial"/>
          <w:iCs/>
        </w:rPr>
        <w:t>30</w:t>
      </w:r>
      <w:r w:rsidRPr="0043574B">
        <w:rPr>
          <w:rFonts w:eastAsia="TimesNewRomanPSMT" w:cs="Arial"/>
          <w:iCs/>
        </w:rPr>
        <w:t xml:space="preserve"> дан</w:t>
      </w:r>
      <w:r w:rsidR="0043574B" w:rsidRPr="0043574B">
        <w:rPr>
          <w:rFonts w:eastAsia="TimesNewRomanPSMT" w:cs="Arial"/>
          <w:iCs/>
        </w:rPr>
        <w:t>а</w:t>
      </w:r>
      <w:r w:rsidRPr="0043574B">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43574B" w:rsidRDefault="00630EB5" w:rsidP="00EC40A0">
      <w:pPr>
        <w:pStyle w:val="KDParagraf"/>
        <w:numPr>
          <w:ilvl w:val="0"/>
          <w:numId w:val="28"/>
        </w:numPr>
        <w:spacing w:before="0"/>
        <w:rPr>
          <w:rFonts w:eastAsia="TimesNewRomanPSMT" w:cs="Arial"/>
          <w:iCs/>
        </w:rPr>
      </w:pPr>
      <w:r w:rsidRPr="0043574B">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43574B" w:rsidRDefault="00E31629" w:rsidP="00EC40A0">
      <w:pPr>
        <w:pStyle w:val="KDParagraf"/>
        <w:numPr>
          <w:ilvl w:val="0"/>
          <w:numId w:val="28"/>
        </w:numPr>
        <w:spacing w:before="0"/>
        <w:rPr>
          <w:rFonts w:eastAsia="TimesNewRomanPSMT" w:cs="Arial"/>
          <w:iCs/>
        </w:rPr>
      </w:pPr>
      <w:r w:rsidRPr="0043574B">
        <w:rPr>
          <w:rFonts w:eastAsia="TimesNewRomanPSMT" w:cs="Arial"/>
          <w:iCs/>
        </w:rPr>
        <w:t xml:space="preserve">фотокопију важећег Картона депонованих потписа овлашћених лица за располагање новчаним средствима </w:t>
      </w:r>
      <w:r w:rsidR="000E0FC1" w:rsidRPr="0043574B">
        <w:rPr>
          <w:rFonts w:eastAsia="TimesNewRomanPSMT" w:cs="Arial"/>
          <w:iCs/>
        </w:rPr>
        <w:t xml:space="preserve">Продавца </w:t>
      </w:r>
      <w:r w:rsidRPr="0043574B">
        <w:rPr>
          <w:rFonts w:eastAsia="TimesNewRomanPSMT" w:cs="Arial"/>
          <w:i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43574B" w:rsidRDefault="00E31629" w:rsidP="00EC40A0">
      <w:pPr>
        <w:pStyle w:val="KDParagraf"/>
        <w:numPr>
          <w:ilvl w:val="0"/>
          <w:numId w:val="28"/>
        </w:numPr>
        <w:spacing w:before="0"/>
        <w:rPr>
          <w:rFonts w:eastAsia="TimesNewRomanPSMT" w:cs="Arial"/>
          <w:iCs/>
        </w:rPr>
      </w:pPr>
      <w:proofErr w:type="gramStart"/>
      <w:r w:rsidRPr="0043574B">
        <w:rPr>
          <w:rFonts w:eastAsia="TimesNewRomanPSMT" w:cs="Arial"/>
          <w:iCs/>
        </w:rPr>
        <w:t>фотокопију</w:t>
      </w:r>
      <w:proofErr w:type="gramEnd"/>
      <w:r w:rsidRPr="0043574B">
        <w:rPr>
          <w:rFonts w:eastAsia="TimesNewRomanPSMT" w:cs="Arial"/>
          <w:iCs/>
        </w:rPr>
        <w:t xml:space="preserve"> ОП обрасца.</w:t>
      </w:r>
    </w:p>
    <w:p w:rsidR="00E31629" w:rsidRPr="0043574B" w:rsidRDefault="00E31629" w:rsidP="00EC40A0">
      <w:pPr>
        <w:pStyle w:val="KDParagraf"/>
        <w:numPr>
          <w:ilvl w:val="0"/>
          <w:numId w:val="28"/>
        </w:numPr>
        <w:spacing w:before="0"/>
        <w:rPr>
          <w:rFonts w:eastAsia="TimesNewRomanPSMT" w:cs="Arial"/>
          <w:iCs/>
        </w:rPr>
      </w:pPr>
      <w:r w:rsidRPr="0043574B">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43574B" w:rsidRDefault="00E31629" w:rsidP="00E31629">
      <w:pPr>
        <w:pStyle w:val="KDParagraf"/>
        <w:spacing w:before="0"/>
        <w:rPr>
          <w:rFonts w:eastAsia="TimesNewRomanPSMT" w:cs="Arial"/>
          <w:iCs/>
        </w:rPr>
      </w:pPr>
      <w:proofErr w:type="gramStart"/>
      <w:r w:rsidRPr="0043574B">
        <w:rPr>
          <w:rFonts w:eastAsia="TimesNewRomanPSMT" w:cs="Arial"/>
          <w:iCs/>
        </w:rPr>
        <w:t xml:space="preserve">Меница може бити наплаћена у случају да </w:t>
      </w:r>
      <w:r w:rsidR="000E0FC1" w:rsidRPr="0043574B">
        <w:rPr>
          <w:rFonts w:eastAsia="TimesNewRomanPSMT" w:cs="Arial"/>
          <w:iCs/>
        </w:rPr>
        <w:t xml:space="preserve">Продавац </w:t>
      </w:r>
      <w:r w:rsidRPr="0043574B">
        <w:rPr>
          <w:rFonts w:eastAsia="TimesNewRomanPSMT" w:cs="Arial"/>
          <w:iCs/>
        </w:rPr>
        <w:t>не отклони недостатке у гарантном року.</w:t>
      </w:r>
      <w:proofErr w:type="gramEnd"/>
      <w:r w:rsidRPr="0043574B">
        <w:rPr>
          <w:rFonts w:eastAsia="TimesNewRomanPSMT" w:cs="Arial"/>
          <w:iCs/>
        </w:rPr>
        <w:t xml:space="preserve"> </w:t>
      </w:r>
    </w:p>
    <w:p w:rsidR="00E31629" w:rsidRPr="00F10346" w:rsidRDefault="00E31629" w:rsidP="00E31629">
      <w:pPr>
        <w:pStyle w:val="KDParagraf"/>
        <w:rPr>
          <w:rFonts w:eastAsia="TimesNewRomanPSMT" w:cs="Arial"/>
          <w:iCs/>
          <w:color w:val="00B0F0"/>
        </w:rPr>
      </w:pPr>
      <w:r w:rsidRPr="0043574B">
        <w:rPr>
          <w:rFonts w:eastAsia="TimesNewRomanPSMT" w:cs="Arial"/>
          <w:iCs/>
        </w:rPr>
        <w:t xml:space="preserve">Уколико се средство финансијског обезбеђења не достави у уговореном року, Купац има </w:t>
      </w:r>
      <w:proofErr w:type="gramStart"/>
      <w:r w:rsidRPr="0043574B">
        <w:rPr>
          <w:rFonts w:eastAsia="TimesNewRomanPSMT" w:cs="Arial"/>
          <w:iCs/>
        </w:rPr>
        <w:t>право  да</w:t>
      </w:r>
      <w:proofErr w:type="gramEnd"/>
      <w:r w:rsidRPr="0043574B">
        <w:rPr>
          <w:rFonts w:eastAsia="TimesNewRomanPSMT" w:cs="Arial"/>
          <w:iCs/>
        </w:rPr>
        <w:t xml:space="preserve"> наплати средство финанасијског обезбеђења за добро извршење посла</w:t>
      </w:r>
      <w:r w:rsidRPr="00F10346">
        <w:rPr>
          <w:rFonts w:eastAsia="TimesNewRomanPSMT" w:cs="Arial"/>
          <w:iCs/>
          <w:color w:val="00B0F0"/>
        </w:rPr>
        <w:t>.</w:t>
      </w:r>
    </w:p>
    <w:p w:rsidR="00343A18" w:rsidRDefault="00343A18" w:rsidP="00343A18">
      <w:pPr>
        <w:pStyle w:val="KDParagraf"/>
        <w:spacing w:before="0"/>
        <w:rPr>
          <w:rFonts w:eastAsia="TimesNewRomanPSMT" w:cs="Arial"/>
          <w:iCs/>
          <w:color w:val="FF0000"/>
          <w:u w:val="single"/>
          <w:lang w:val="sr-Cyrl-RS"/>
        </w:rPr>
      </w:pPr>
    </w:p>
    <w:p w:rsidR="0043574B" w:rsidRPr="0043574B" w:rsidRDefault="0043574B"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2A0B">
      <w:pPr>
        <w:spacing w:before="0"/>
        <w:jc w:val="center"/>
        <w:rPr>
          <w:rFonts w:cs="Arial"/>
          <w:b/>
        </w:rPr>
      </w:pPr>
      <w:proofErr w:type="gramStart"/>
      <w:r w:rsidRPr="00F10346">
        <w:rPr>
          <w:rFonts w:cs="Arial"/>
          <w:b/>
        </w:rPr>
        <w:t>Члан 1</w:t>
      </w:r>
      <w:r w:rsidR="0043574B">
        <w:rPr>
          <w:rFonts w:cs="Arial"/>
          <w:b/>
          <w:lang w:val="sr-Cyrl-RS"/>
        </w:rPr>
        <w:t>1</w:t>
      </w:r>
      <w:r w:rsidRPr="00F10346">
        <w:rPr>
          <w:rFonts w:cs="Arial"/>
          <w:b/>
        </w:rPr>
        <w:t>.</w:t>
      </w:r>
      <w:proofErr w:type="gramEnd"/>
    </w:p>
    <w:p w:rsidR="00343A18" w:rsidRPr="00F10346" w:rsidRDefault="00343A18" w:rsidP="00342A0B">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43574B" w:rsidRDefault="00343A18" w:rsidP="00343A18">
      <w:pPr>
        <w:tabs>
          <w:tab w:val="left" w:pos="9090"/>
        </w:tabs>
        <w:rPr>
          <w:rFonts w:cs="Arial"/>
        </w:rPr>
      </w:pPr>
      <w:proofErr w:type="gramStart"/>
      <w:r w:rsidRPr="0043574B">
        <w:rPr>
          <w:rFonts w:cs="Arial"/>
          <w:bCs/>
        </w:rPr>
        <w:t>Уговорна казна се обрачунава од првог дана од истека уговореног рока испоруке из члана 5</w:t>
      </w:r>
      <w:r w:rsidRPr="0043574B">
        <w:rPr>
          <w:rFonts w:cs="Arial"/>
          <w:bCs/>
          <w:lang w:val="sr-Latn-CS"/>
        </w:rPr>
        <w:t>.</w:t>
      </w:r>
      <w:proofErr w:type="gramEnd"/>
      <w:r w:rsidRPr="004357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3574B">
        <w:rPr>
          <w:rFonts w:cs="Arial"/>
        </w:rPr>
        <w:t>без пореза на додату вредност.</w:t>
      </w:r>
    </w:p>
    <w:p w:rsidR="00343A18" w:rsidRPr="0043574B" w:rsidRDefault="00343A18" w:rsidP="00343A18">
      <w:pPr>
        <w:tabs>
          <w:tab w:val="left" w:pos="9090"/>
        </w:tabs>
        <w:rPr>
          <w:rFonts w:cs="Arial"/>
        </w:rPr>
      </w:pPr>
      <w:proofErr w:type="gramStart"/>
      <w:r w:rsidRPr="0043574B">
        <w:rPr>
          <w:rFonts w:cs="Arial"/>
          <w:bCs/>
        </w:rPr>
        <w:t>Плаћање уговорне казне</w:t>
      </w:r>
      <w:r w:rsidRPr="0043574B">
        <w:rPr>
          <w:rFonts w:cs="Arial"/>
        </w:rPr>
        <w:t>, из става 1.</w:t>
      </w:r>
      <w:proofErr w:type="gramEnd"/>
      <w:r w:rsidRPr="0043574B">
        <w:rPr>
          <w:rFonts w:cs="Arial"/>
        </w:rPr>
        <w:t xml:space="preserve"> </w:t>
      </w:r>
      <w:proofErr w:type="gramStart"/>
      <w:r w:rsidRPr="0043574B">
        <w:rPr>
          <w:rFonts w:cs="Arial"/>
        </w:rPr>
        <w:t>овог</w:t>
      </w:r>
      <w:proofErr w:type="gramEnd"/>
      <w:r w:rsidRPr="0043574B">
        <w:rPr>
          <w:rFonts w:cs="Arial"/>
        </w:rPr>
        <w:t xml:space="preserve"> члана,  дoспeвa у рoку до 45(четрдесетпет) дaнa oд дaнa</w:t>
      </w:r>
      <w:r w:rsidR="00597EC4" w:rsidRPr="0043574B">
        <w:rPr>
          <w:rFonts w:cs="Arial"/>
        </w:rPr>
        <w:t xml:space="preserve"> пријема од стране Продавца</w:t>
      </w:r>
      <w:r w:rsidRPr="0043574B">
        <w:rPr>
          <w:rFonts w:cs="Arial"/>
        </w:rPr>
        <w:t xml:space="preserve"> </w:t>
      </w:r>
      <w:r w:rsidR="000E0FC1" w:rsidRPr="0043574B">
        <w:rPr>
          <w:rFonts w:cs="Arial"/>
        </w:rPr>
        <w:t>рачун</w:t>
      </w:r>
      <w:r w:rsidR="00597EC4" w:rsidRPr="0043574B">
        <w:rPr>
          <w:rFonts w:cs="Arial"/>
        </w:rPr>
        <w:t>а</w:t>
      </w:r>
      <w:r w:rsidR="000E0FC1" w:rsidRPr="0043574B">
        <w:rPr>
          <w:rFonts w:cs="Arial"/>
        </w:rPr>
        <w:t xml:space="preserve"> </w:t>
      </w:r>
      <w:r w:rsidRPr="0043574B">
        <w:rPr>
          <w:rFonts w:cs="Arial"/>
          <w:bCs/>
        </w:rPr>
        <w:t>Купца</w:t>
      </w:r>
      <w:r w:rsidR="00597EC4" w:rsidRPr="0043574B">
        <w:rPr>
          <w:rFonts w:cs="Arial"/>
          <w:bCs/>
        </w:rPr>
        <w:t xml:space="preserve"> </w:t>
      </w:r>
      <w:r w:rsidRPr="0043574B">
        <w:rPr>
          <w:rFonts w:cs="Arial"/>
        </w:rPr>
        <w:t>испостављен</w:t>
      </w:r>
      <w:r w:rsidR="00597EC4" w:rsidRPr="0043574B">
        <w:rPr>
          <w:rFonts w:cs="Arial"/>
        </w:rPr>
        <w:t>их</w:t>
      </w:r>
      <w:r w:rsidRPr="0043574B">
        <w:rPr>
          <w:rFonts w:cs="Arial"/>
        </w:rPr>
        <w:t xml:space="preserve"> по овом основу.</w:t>
      </w:r>
    </w:p>
    <w:p w:rsidR="00343A18" w:rsidRPr="0043574B" w:rsidRDefault="00343A18" w:rsidP="00343A18">
      <w:pPr>
        <w:tabs>
          <w:tab w:val="left" w:pos="9090"/>
        </w:tabs>
        <w:rPr>
          <w:rFonts w:cs="Arial"/>
          <w:bCs/>
        </w:rPr>
      </w:pPr>
      <w:r w:rsidRPr="0043574B">
        <w:rPr>
          <w:rFonts w:cs="Arial"/>
          <w:bCs/>
          <w:lang w:val="sr-Cyrl-CS"/>
        </w:rPr>
        <w:t xml:space="preserve">У случају закашњења са испоруком дужег од 20 (двадесет) дана, </w:t>
      </w:r>
      <w:r w:rsidRPr="0043574B">
        <w:rPr>
          <w:rFonts w:cs="Arial"/>
          <w:bCs/>
        </w:rPr>
        <w:t>Купац</w:t>
      </w:r>
      <w:r w:rsidRPr="0043574B">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lang w:val="sr-Cyrl-RS"/>
        </w:rPr>
      </w:pPr>
    </w:p>
    <w:p w:rsidR="00342A0B" w:rsidRDefault="00342A0B" w:rsidP="00343A18">
      <w:pPr>
        <w:pStyle w:val="KDParagraf"/>
        <w:spacing w:before="0"/>
        <w:rPr>
          <w:rFonts w:cs="Arial"/>
          <w:lang w:val="sr-Cyrl-RS"/>
        </w:rPr>
      </w:pPr>
    </w:p>
    <w:p w:rsidR="000D5526" w:rsidRPr="0043574B" w:rsidRDefault="000D5526"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342A0B">
      <w:pPr>
        <w:autoSpaceDE w:val="0"/>
        <w:autoSpaceDN w:val="0"/>
        <w:adjustRightInd w:val="0"/>
        <w:spacing w:before="0"/>
        <w:jc w:val="center"/>
        <w:rPr>
          <w:rFonts w:cs="Arial"/>
          <w:b/>
        </w:rPr>
      </w:pPr>
      <w:proofErr w:type="gramStart"/>
      <w:r w:rsidRPr="00F10346">
        <w:rPr>
          <w:rFonts w:cs="Arial"/>
          <w:b/>
        </w:rPr>
        <w:t>Члан 1</w:t>
      </w:r>
      <w:r w:rsidR="0043574B">
        <w:rPr>
          <w:rFonts w:cs="Arial"/>
          <w:b/>
          <w:lang w:val="sr-Cyrl-RS"/>
        </w:rPr>
        <w:t>2</w:t>
      </w:r>
      <w:r w:rsidRPr="00F10346">
        <w:rPr>
          <w:rFonts w:cs="Arial"/>
          <w:b/>
        </w:rPr>
        <w:t>.</w:t>
      </w:r>
      <w:proofErr w:type="gramEnd"/>
    </w:p>
    <w:p w:rsidR="00343A18" w:rsidRPr="00F10346" w:rsidRDefault="00343A18" w:rsidP="00342A0B">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43574B" w:rsidRPr="0043574B" w:rsidRDefault="0043574B"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2A0B">
      <w:pPr>
        <w:spacing w:before="0"/>
        <w:jc w:val="center"/>
        <w:rPr>
          <w:rFonts w:cs="Arial"/>
        </w:rPr>
      </w:pPr>
      <w:proofErr w:type="gramStart"/>
      <w:r w:rsidRPr="00F10346">
        <w:rPr>
          <w:rFonts w:cs="Arial"/>
          <w:b/>
        </w:rPr>
        <w:t>Члан 1</w:t>
      </w:r>
      <w:r w:rsidR="0043574B">
        <w:rPr>
          <w:rFonts w:cs="Arial"/>
          <w:b/>
          <w:lang w:val="sr-Cyrl-RS"/>
        </w:rPr>
        <w:t>3</w:t>
      </w:r>
      <w:r w:rsidRPr="00F10346">
        <w:rPr>
          <w:rFonts w:cs="Arial"/>
          <w:b/>
        </w:rPr>
        <w:t>.</w:t>
      </w:r>
      <w:proofErr w:type="gramEnd"/>
    </w:p>
    <w:p w:rsidR="00343A18" w:rsidRPr="00F10346" w:rsidRDefault="00343A18" w:rsidP="00342A0B">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2A0B">
      <w:pPr>
        <w:spacing w:before="0"/>
        <w:jc w:val="center"/>
        <w:rPr>
          <w:rFonts w:cs="Arial"/>
          <w:b/>
        </w:rPr>
      </w:pPr>
      <w:proofErr w:type="gramStart"/>
      <w:r w:rsidRPr="00F10346">
        <w:rPr>
          <w:rFonts w:cs="Arial"/>
          <w:b/>
        </w:rPr>
        <w:t>Члан 1</w:t>
      </w:r>
      <w:r w:rsidR="0043574B">
        <w:rPr>
          <w:rFonts w:cs="Arial"/>
          <w:b/>
          <w:lang w:val="sr-Cyrl-RS"/>
        </w:rPr>
        <w:t>4</w:t>
      </w:r>
      <w:r w:rsidRPr="00F10346">
        <w:rPr>
          <w:rFonts w:cs="Arial"/>
          <w:b/>
        </w:rPr>
        <w:t>.</w:t>
      </w:r>
      <w:proofErr w:type="gramEnd"/>
    </w:p>
    <w:p w:rsidR="00343A18" w:rsidRPr="00F10346" w:rsidRDefault="00343A18" w:rsidP="00342A0B">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2A0B">
      <w:pPr>
        <w:spacing w:before="0"/>
        <w:jc w:val="center"/>
        <w:rPr>
          <w:rFonts w:cs="Arial"/>
          <w:b/>
        </w:rPr>
      </w:pPr>
      <w:proofErr w:type="gramStart"/>
      <w:r w:rsidRPr="00F10346">
        <w:rPr>
          <w:rFonts w:cs="Arial"/>
          <w:b/>
        </w:rPr>
        <w:t>Члан 1</w:t>
      </w:r>
      <w:r w:rsidR="0043574B">
        <w:rPr>
          <w:rFonts w:cs="Arial"/>
          <w:b/>
          <w:lang w:val="sr-Cyrl-RS"/>
        </w:rPr>
        <w:t>5</w:t>
      </w:r>
      <w:r w:rsidRPr="00F10346">
        <w:rPr>
          <w:rFonts w:cs="Arial"/>
          <w:b/>
        </w:rPr>
        <w:t>.</w:t>
      </w:r>
      <w:proofErr w:type="gramEnd"/>
    </w:p>
    <w:p w:rsidR="00343A18" w:rsidRPr="00F10346" w:rsidRDefault="00343A18" w:rsidP="00342A0B">
      <w:pPr>
        <w:tabs>
          <w:tab w:val="left" w:pos="9090"/>
        </w:tabs>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2A0B" w:rsidRPr="00342A0B" w:rsidRDefault="00342A0B"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43574B">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43574B" w:rsidRPr="00F10346" w:rsidRDefault="0043574B"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proofErr w:type="gramStart"/>
      <w:r w:rsidRPr="00F10346">
        <w:rPr>
          <w:rFonts w:cs="Arial"/>
          <w:b/>
        </w:rPr>
        <w:t xml:space="preserve">Члан </w:t>
      </w:r>
      <w:r w:rsidR="0043574B">
        <w:rPr>
          <w:rFonts w:cs="Arial"/>
          <w:b/>
          <w:lang w:val="sr-Cyrl-RS"/>
        </w:rPr>
        <w:t>17</w:t>
      </w:r>
      <w:r w:rsidRPr="00F10346">
        <w:rPr>
          <w:rFonts w:cs="Arial"/>
          <w:b/>
        </w:rPr>
        <w:t>.</w:t>
      </w:r>
      <w:proofErr w:type="gramEnd"/>
    </w:p>
    <w:p w:rsidR="0043574B" w:rsidRPr="003961BD" w:rsidRDefault="0043574B" w:rsidP="0043574B">
      <w:pPr>
        <w:tabs>
          <w:tab w:val="left" w:pos="567"/>
        </w:tabs>
        <w:spacing w:before="0"/>
        <w:rPr>
          <w:rFonts w:eastAsia="Calibri" w:cs="Arial"/>
          <w:lang w:val="sr-Cyrl-BA"/>
        </w:rPr>
      </w:pPr>
      <w:r w:rsidRPr="003961BD">
        <w:rPr>
          <w:rFonts w:eastAsia="Calibri" w:cs="Arial"/>
          <w:lang w:val="sr-Cyrl-BA"/>
        </w:rPr>
        <w:t>Уговор се сматра закљученим након потписивања од стране законских заступника Уговорних страна а ступа на снагу након потписивања и достављања средства финансијског обезбеђења</w:t>
      </w:r>
      <w:r w:rsidRPr="003961BD">
        <w:rPr>
          <w:rFonts w:eastAsia="Calibri" w:cs="Arial"/>
          <w:lang w:val="sr-Latn-RS"/>
        </w:rPr>
        <w:t xml:space="preserve"> </w:t>
      </w:r>
      <w:r w:rsidRPr="003961BD">
        <w:rPr>
          <w:rFonts w:eastAsia="Calibri" w:cs="Arial"/>
          <w:lang w:val="sr-Cyrl-RS"/>
        </w:rPr>
        <w:t>банкарске гаранције за добро извршења посла</w:t>
      </w:r>
      <w:r w:rsidRPr="003961BD">
        <w:rPr>
          <w:rFonts w:eastAsia="Calibri" w:cs="Arial"/>
          <w:lang w:val="sr-Cyrl-BA"/>
        </w:rPr>
        <w:t>.</w:t>
      </w:r>
    </w:p>
    <w:p w:rsidR="0043574B" w:rsidRPr="003961BD" w:rsidRDefault="0043574B" w:rsidP="0043574B">
      <w:pPr>
        <w:tabs>
          <w:tab w:val="left" w:pos="567"/>
        </w:tabs>
        <w:spacing w:before="0"/>
        <w:rPr>
          <w:rFonts w:eastAsia="Calibri" w:cs="Arial"/>
          <w:lang w:val="sr-Cyrl-RS"/>
        </w:rPr>
      </w:pPr>
    </w:p>
    <w:p w:rsidR="0043574B" w:rsidRPr="003961BD" w:rsidRDefault="0043574B" w:rsidP="0043574B">
      <w:pPr>
        <w:spacing w:before="0" w:after="160" w:line="259" w:lineRule="auto"/>
        <w:rPr>
          <w:rFonts w:eastAsia="Calibri" w:cs="Arial"/>
          <w:noProof/>
          <w:lang w:val="sr-Cyrl-RS"/>
        </w:rPr>
      </w:pPr>
      <w:r w:rsidRPr="003961BD">
        <w:rPr>
          <w:rFonts w:eastAsia="Calibri" w:cs="Arial"/>
          <w:noProof/>
        </w:rPr>
        <w:t>O</w:t>
      </w:r>
      <w:r w:rsidRPr="003961BD">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961BD">
        <w:rPr>
          <w:rFonts w:eastAsia="Calibri" w:cs="Arial"/>
          <w:noProof/>
          <w:lang w:val="ru-RU"/>
        </w:rPr>
        <w:t xml:space="preserve">програму пословања ЈП ЕПС </w:t>
      </w:r>
      <w:r w:rsidRPr="003961BD">
        <w:rPr>
          <w:rFonts w:eastAsia="Calibri" w:cs="Arial"/>
          <w:noProof/>
          <w:lang w:val="sr-Cyrl-RS"/>
        </w:rPr>
        <w:t>за године у којима ће се плаћати уговорене обавезе.</w:t>
      </w:r>
    </w:p>
    <w:p w:rsidR="001353DA" w:rsidRPr="0043574B" w:rsidRDefault="0043574B" w:rsidP="0043574B">
      <w:pPr>
        <w:spacing w:before="0" w:after="160" w:line="259" w:lineRule="auto"/>
        <w:rPr>
          <w:rFonts w:eastAsia="Calibri" w:cs="Arial"/>
          <w:noProof/>
          <w:lang w:val="sr-Cyrl-RS"/>
        </w:rPr>
      </w:pPr>
      <w:proofErr w:type="gramStart"/>
      <w:r w:rsidRPr="003961BD">
        <w:rPr>
          <w:bCs/>
        </w:rPr>
        <w:t>Уговор се закључује до испуњења свих уговорних обавеза</w:t>
      </w:r>
      <w:r w:rsidRPr="003961BD">
        <w:rPr>
          <w:bCs/>
          <w:lang w:val="sr-Cyrl-RS"/>
        </w:rPr>
        <w:t>.</w:t>
      </w:r>
      <w:proofErr w:type="gramEnd"/>
    </w:p>
    <w:p w:rsidR="0043574B" w:rsidRDefault="0043574B" w:rsidP="00343A18">
      <w:pPr>
        <w:spacing w:before="0"/>
        <w:rPr>
          <w:rFonts w:cs="Arial"/>
          <w:b/>
          <w:lang w:val="sr-Cyrl-RS"/>
        </w:rPr>
      </w:pPr>
    </w:p>
    <w:p w:rsidR="00343A18" w:rsidRPr="0043574B" w:rsidRDefault="00343A18" w:rsidP="0043574B">
      <w:pPr>
        <w:spacing w:before="0"/>
        <w:rPr>
          <w:rFonts w:cs="Arial"/>
          <w:b/>
          <w:lang w:val="sr-Cyrl-RS"/>
        </w:rPr>
      </w:pPr>
      <w:r w:rsidRPr="00F10346">
        <w:rPr>
          <w:rFonts w:cs="Arial"/>
          <w:b/>
        </w:rPr>
        <w:t>ИЗМЕНЕ ТОКОМ ТРАЈАЊА УГОВОРА</w:t>
      </w:r>
    </w:p>
    <w:p w:rsidR="00343A18" w:rsidRPr="00F10346" w:rsidRDefault="0043574B" w:rsidP="00343A18">
      <w:pPr>
        <w:spacing w:before="0"/>
        <w:jc w:val="center"/>
        <w:rPr>
          <w:rFonts w:cs="Arial"/>
          <w:b/>
        </w:rPr>
      </w:pPr>
      <w:proofErr w:type="gramStart"/>
      <w:r>
        <w:rPr>
          <w:rFonts w:cs="Arial"/>
          <w:b/>
        </w:rPr>
        <w:t xml:space="preserve">Члан </w:t>
      </w:r>
      <w:r>
        <w:rPr>
          <w:rFonts w:cs="Arial"/>
          <w:b/>
          <w:lang w:val="sr-Cyrl-RS"/>
        </w:rPr>
        <w:t>18</w:t>
      </w:r>
      <w:r w:rsidR="00343A18" w:rsidRPr="00F10346">
        <w:rPr>
          <w:rFonts w:cs="Arial"/>
          <w:b/>
        </w:rPr>
        <w:t>.</w:t>
      </w:r>
      <w:proofErr w:type="gramEnd"/>
    </w:p>
    <w:p w:rsidR="0043574B" w:rsidRPr="003961BD" w:rsidRDefault="0043574B" w:rsidP="0043574B">
      <w:pPr>
        <w:spacing w:before="0"/>
        <w:rPr>
          <w:rFonts w:cs="Arial"/>
          <w:lang w:eastAsia="sr-Latn-CS"/>
        </w:rPr>
      </w:pPr>
      <w:r w:rsidRPr="003961BD">
        <w:rPr>
          <w:rFonts w:cs="Arial"/>
          <w:lang w:val="sr-Cyrl-RS" w:eastAsia="sr-Latn-CS"/>
        </w:rPr>
        <w:t>Купац</w:t>
      </w:r>
      <w:r w:rsidRPr="003961BD">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961BD">
        <w:rPr>
          <w:rFonts w:cs="Arial"/>
          <w:lang w:eastAsia="sr-Latn-CS"/>
        </w:rPr>
        <w:t>Закона о јавним набавкама.</w:t>
      </w:r>
      <w:proofErr w:type="gramEnd"/>
    </w:p>
    <w:p w:rsidR="0043574B" w:rsidRPr="003961BD" w:rsidRDefault="0043574B" w:rsidP="0043574B">
      <w:pPr>
        <w:spacing w:before="0"/>
        <w:rPr>
          <w:rFonts w:cs="Arial"/>
          <w:lang w:eastAsia="sr-Latn-CS"/>
        </w:rPr>
      </w:pPr>
      <w:r w:rsidRPr="003961BD">
        <w:rPr>
          <w:rFonts w:cs="Arial"/>
          <w:lang w:eastAsia="sr-Latn-CS"/>
        </w:rPr>
        <w:t xml:space="preserve">Уговорне стране током трајања овог </w:t>
      </w:r>
      <w:proofErr w:type="gramStart"/>
      <w:r w:rsidRPr="003961BD">
        <w:rPr>
          <w:rFonts w:cs="Arial"/>
          <w:lang w:eastAsia="sr-Latn-CS"/>
        </w:rPr>
        <w:t>Уговора  због</w:t>
      </w:r>
      <w:proofErr w:type="gramEnd"/>
      <w:r w:rsidRPr="003961BD">
        <w:rPr>
          <w:rFonts w:cs="Arial"/>
          <w:lang w:eastAsia="sr-Latn-CS"/>
        </w:rPr>
        <w:t xml:space="preserve"> промењених околности ближе одређених у члану 115. </w:t>
      </w:r>
      <w:proofErr w:type="gramStart"/>
      <w:r w:rsidRPr="003961BD">
        <w:rPr>
          <w:rFonts w:cs="Arial"/>
          <w:lang w:eastAsia="sr-Latn-CS"/>
        </w:rPr>
        <w:t>Закона, могу у писменој форми путем Анекса извршити измене и допуне овог Уговора.</w:t>
      </w:r>
      <w:proofErr w:type="gramEnd"/>
    </w:p>
    <w:p w:rsidR="0043574B" w:rsidRPr="003961BD" w:rsidRDefault="0043574B" w:rsidP="0043574B">
      <w:pPr>
        <w:spacing w:before="0"/>
        <w:rPr>
          <w:rFonts w:cs="Arial"/>
          <w:lang w:eastAsia="sr-Latn-CS"/>
        </w:rPr>
      </w:pPr>
      <w:r w:rsidRPr="003961BD">
        <w:rPr>
          <w:rFonts w:cs="Arial"/>
          <w:lang w:eastAsia="sr-Latn-CS"/>
        </w:rPr>
        <w:t xml:space="preserve">У свим наведеним случајевима, </w:t>
      </w:r>
      <w:r w:rsidRPr="003961BD">
        <w:rPr>
          <w:rFonts w:cs="Arial"/>
          <w:lang w:val="sr-Cyrl-RS" w:eastAsia="sr-Latn-CS"/>
        </w:rPr>
        <w:t>Купац</w:t>
      </w:r>
      <w:r w:rsidRPr="003961BD">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Default="00343A18" w:rsidP="00343A18">
      <w:pPr>
        <w:pStyle w:val="KDParagraf"/>
        <w:spacing w:before="0"/>
        <w:rPr>
          <w:rFonts w:cs="Arial"/>
          <w:color w:val="00B0F0"/>
          <w:lang w:val="sr-Cyrl-RS"/>
        </w:rPr>
      </w:pPr>
    </w:p>
    <w:p w:rsidR="0043574B" w:rsidRDefault="0043574B" w:rsidP="00343A18">
      <w:pPr>
        <w:pStyle w:val="KDParagraf"/>
        <w:spacing w:before="0"/>
        <w:rPr>
          <w:rFonts w:cs="Arial"/>
          <w:color w:val="00B0F0"/>
          <w:lang w:val="sr-Cyrl-RS"/>
        </w:rPr>
      </w:pPr>
    </w:p>
    <w:p w:rsidR="0043574B" w:rsidRPr="003961BD" w:rsidRDefault="0043574B" w:rsidP="0043574B">
      <w:pPr>
        <w:spacing w:before="0"/>
        <w:rPr>
          <w:rFonts w:eastAsia="Calibri" w:cs="Arial"/>
          <w:b/>
          <w:bCs/>
        </w:rPr>
      </w:pPr>
      <w:r w:rsidRPr="003961BD">
        <w:rPr>
          <w:rFonts w:eastAsia="Calibri" w:cs="Arial"/>
          <w:b/>
          <w:bCs/>
        </w:rPr>
        <w:t>ОВЛАШЋЕНИ ПРЕДСТАВНИЦИ ЗА ПРАЋЕЊЕ УГОВОРА</w:t>
      </w:r>
    </w:p>
    <w:p w:rsidR="0043574B" w:rsidRPr="003961BD" w:rsidRDefault="0043574B" w:rsidP="0043574B">
      <w:pPr>
        <w:spacing w:before="0"/>
        <w:jc w:val="center"/>
        <w:rPr>
          <w:rFonts w:eastAsia="Calibri" w:cs="Arial"/>
        </w:rPr>
      </w:pPr>
      <w:proofErr w:type="gramStart"/>
      <w:r w:rsidRPr="003961BD">
        <w:rPr>
          <w:rFonts w:eastAsia="Calibri" w:cs="Arial"/>
          <w:b/>
          <w:bCs/>
        </w:rPr>
        <w:t xml:space="preserve">Члан </w:t>
      </w:r>
      <w:r>
        <w:rPr>
          <w:rFonts w:eastAsia="Calibri" w:cs="Arial"/>
          <w:b/>
          <w:bCs/>
          <w:lang w:val="sr-Cyrl-RS"/>
        </w:rPr>
        <w:t>19</w:t>
      </w:r>
      <w:r w:rsidRPr="003961BD">
        <w:rPr>
          <w:rFonts w:eastAsia="Calibri" w:cs="Arial"/>
        </w:rPr>
        <w:t>.</w:t>
      </w:r>
      <w:proofErr w:type="gramEnd"/>
    </w:p>
    <w:p w:rsidR="0043574B" w:rsidRPr="003961BD" w:rsidRDefault="0043574B" w:rsidP="0043574B">
      <w:pPr>
        <w:spacing w:before="0"/>
        <w:rPr>
          <w:rFonts w:eastAsia="Calibri" w:cs="Arial"/>
        </w:rPr>
      </w:pPr>
      <w:proofErr w:type="gramStart"/>
      <w:r w:rsidRPr="003961BD">
        <w:rPr>
          <w:rFonts w:eastAsia="Calibri" w:cs="Arial"/>
        </w:rPr>
        <w:t xml:space="preserve">Овлашћени представници за праћење реализације </w:t>
      </w:r>
      <w:r w:rsidRPr="003961BD">
        <w:rPr>
          <w:rFonts w:eastAsia="Calibri" w:cs="Arial"/>
          <w:lang w:val="sr-Cyrl-RS"/>
        </w:rPr>
        <w:t>испоруке добара</w:t>
      </w:r>
      <w:r w:rsidRPr="003961BD">
        <w:rPr>
          <w:rFonts w:eastAsia="Calibri" w:cs="Arial"/>
        </w:rPr>
        <w:t xml:space="preserve"> из члана 1.</w:t>
      </w:r>
      <w:proofErr w:type="gramEnd"/>
      <w:r w:rsidRPr="003961BD">
        <w:rPr>
          <w:rFonts w:eastAsia="Calibri" w:cs="Arial"/>
        </w:rPr>
        <w:t xml:space="preserve"> </w:t>
      </w:r>
      <w:proofErr w:type="gramStart"/>
      <w:r w:rsidRPr="003961BD">
        <w:rPr>
          <w:rFonts w:eastAsia="Calibri" w:cs="Arial"/>
        </w:rPr>
        <w:t>овог</w:t>
      </w:r>
      <w:proofErr w:type="gramEnd"/>
      <w:r w:rsidRPr="003961BD">
        <w:rPr>
          <w:rFonts w:eastAsia="Calibri" w:cs="Arial"/>
        </w:rPr>
        <w:t xml:space="preserve"> Уговора су: </w:t>
      </w:r>
    </w:p>
    <w:p w:rsidR="0043574B" w:rsidRPr="003961BD" w:rsidRDefault="0043574B" w:rsidP="0043574B">
      <w:pPr>
        <w:spacing w:before="0"/>
        <w:rPr>
          <w:rFonts w:eastAsia="Calibri" w:cs="Arial"/>
        </w:rPr>
      </w:pPr>
      <w:r w:rsidRPr="003961BD">
        <w:rPr>
          <w:rFonts w:eastAsia="Calibri" w:cs="Arial"/>
        </w:rPr>
        <w:t xml:space="preserve">          - </w:t>
      </w:r>
      <w:proofErr w:type="gramStart"/>
      <w:r w:rsidRPr="003961BD">
        <w:rPr>
          <w:rFonts w:eastAsia="Calibri" w:cs="Arial"/>
        </w:rPr>
        <w:t>за</w:t>
      </w:r>
      <w:proofErr w:type="gramEnd"/>
      <w:r w:rsidRPr="003961BD">
        <w:rPr>
          <w:rFonts w:eastAsia="Calibri" w:cs="Arial"/>
        </w:rPr>
        <w:t xml:space="preserve"> </w:t>
      </w:r>
      <w:r w:rsidRPr="003961BD">
        <w:rPr>
          <w:rFonts w:eastAsia="Calibri" w:cs="Arial"/>
          <w:lang w:val="sr-Cyrl-RS"/>
        </w:rPr>
        <w:t>Купца</w:t>
      </w:r>
      <w:r w:rsidRPr="003961BD">
        <w:rPr>
          <w:rFonts w:eastAsia="Calibri" w:cs="Arial"/>
        </w:rPr>
        <w:t>:       ________________________________</w:t>
      </w:r>
    </w:p>
    <w:p w:rsidR="0043574B" w:rsidRPr="003961BD" w:rsidRDefault="0043574B" w:rsidP="0043574B">
      <w:pPr>
        <w:spacing w:before="0"/>
        <w:rPr>
          <w:rFonts w:eastAsia="Calibri" w:cs="Arial"/>
        </w:rPr>
      </w:pPr>
      <w:r w:rsidRPr="003961BD">
        <w:rPr>
          <w:rFonts w:eastAsia="Calibri" w:cs="Arial"/>
        </w:rPr>
        <w:t xml:space="preserve">          - </w:t>
      </w:r>
      <w:proofErr w:type="gramStart"/>
      <w:r w:rsidRPr="003961BD">
        <w:rPr>
          <w:rFonts w:eastAsia="Calibri" w:cs="Arial"/>
        </w:rPr>
        <w:t>за</w:t>
      </w:r>
      <w:proofErr w:type="gramEnd"/>
      <w:r w:rsidRPr="003961BD">
        <w:rPr>
          <w:rFonts w:eastAsia="Calibri" w:cs="Arial"/>
        </w:rPr>
        <w:t xml:space="preserve"> Пр</w:t>
      </w:r>
      <w:r w:rsidRPr="003961BD">
        <w:rPr>
          <w:rFonts w:eastAsia="Calibri" w:cs="Arial"/>
          <w:lang w:val="sr-Cyrl-RS"/>
        </w:rPr>
        <w:t>одавца</w:t>
      </w:r>
      <w:r w:rsidRPr="003961BD">
        <w:rPr>
          <w:rFonts w:eastAsia="Calibri" w:cs="Arial"/>
        </w:rPr>
        <w:t>:            ________________________________</w:t>
      </w:r>
    </w:p>
    <w:p w:rsidR="0043574B" w:rsidRPr="003961BD" w:rsidRDefault="0043574B" w:rsidP="0043574B">
      <w:pPr>
        <w:spacing w:before="0"/>
        <w:rPr>
          <w:rFonts w:eastAsia="Calibri" w:cs="Arial"/>
          <w:color w:val="1F497D"/>
        </w:rPr>
      </w:pPr>
      <w:r w:rsidRPr="003961BD">
        <w:rPr>
          <w:rFonts w:eastAsia="Calibri" w:cs="Arial"/>
        </w:rPr>
        <w:t>Овлашћења и дужности овлашћених представника</w:t>
      </w:r>
      <w:proofErr w:type="gramStart"/>
      <w:r w:rsidRPr="003961BD">
        <w:rPr>
          <w:rFonts w:eastAsia="Calibri" w:cs="Arial"/>
        </w:rPr>
        <w:t>  за</w:t>
      </w:r>
      <w:proofErr w:type="gramEnd"/>
      <w:r w:rsidRPr="003961BD">
        <w:rPr>
          <w:rFonts w:eastAsia="Calibri" w:cs="Arial"/>
        </w:rPr>
        <w:t xml:space="preserve"> праћење реализације овог Уговора су да:</w:t>
      </w:r>
    </w:p>
    <w:p w:rsidR="0043574B" w:rsidRPr="003961BD" w:rsidRDefault="0043574B" w:rsidP="0043574B">
      <w:pPr>
        <w:spacing w:before="0"/>
        <w:rPr>
          <w:rFonts w:ascii="Calibri" w:eastAsia="Calibri" w:hAnsi="Calibri"/>
          <w:color w:val="1F497D"/>
        </w:rPr>
      </w:pPr>
    </w:p>
    <w:p w:rsidR="0043574B" w:rsidRPr="003961BD" w:rsidRDefault="0043574B" w:rsidP="0043574B">
      <w:pPr>
        <w:spacing w:before="0"/>
        <w:rPr>
          <w:rFonts w:eastAsia="Calibri" w:cs="Arial"/>
        </w:rPr>
      </w:pPr>
      <w:r w:rsidRPr="003961BD">
        <w:rPr>
          <w:rFonts w:eastAsia="Calibri" w:cs="Arial"/>
        </w:rPr>
        <w:t xml:space="preserve">-        Да сачине, потпишу и верификују Записник о </w:t>
      </w:r>
      <w:r w:rsidRPr="003961BD">
        <w:rPr>
          <w:rFonts w:eastAsia="Calibri" w:cs="Arial"/>
          <w:lang w:val="sr-Cyrl-RS"/>
        </w:rPr>
        <w:t>извршеној испоруци добара</w:t>
      </w:r>
      <w:r w:rsidRPr="003961BD">
        <w:rPr>
          <w:rFonts w:eastAsia="Calibri" w:cs="Arial"/>
        </w:rPr>
        <w:t xml:space="preserve"> (без примедби);</w:t>
      </w:r>
    </w:p>
    <w:p w:rsidR="0043574B" w:rsidRPr="003961BD" w:rsidRDefault="0043574B" w:rsidP="0043574B">
      <w:pPr>
        <w:spacing w:before="0"/>
        <w:rPr>
          <w:rFonts w:eastAsia="Calibri" w:cs="Arial"/>
        </w:rPr>
      </w:pPr>
      <w:r w:rsidRPr="003961BD">
        <w:rPr>
          <w:rFonts w:eastAsia="Calibri" w:cs="Arial"/>
        </w:rPr>
        <w:t xml:space="preserve">-        </w:t>
      </w:r>
      <w:proofErr w:type="gramStart"/>
      <w:r w:rsidRPr="003961BD">
        <w:rPr>
          <w:rFonts w:eastAsia="Calibri" w:cs="Arial"/>
        </w:rPr>
        <w:t>благовремено</w:t>
      </w:r>
      <w:proofErr w:type="gramEnd"/>
      <w:r w:rsidRPr="003961BD">
        <w:rPr>
          <w:rFonts w:eastAsia="Calibri" w:cs="Arial"/>
        </w:rPr>
        <w:t xml:space="preserve"> приме Коначан извештај  о извршеној </w:t>
      </w:r>
      <w:r w:rsidRPr="003961BD">
        <w:rPr>
          <w:rFonts w:eastAsia="Calibri" w:cs="Arial"/>
          <w:lang w:val="sr-Cyrl-RS"/>
        </w:rPr>
        <w:t>испоруци</w:t>
      </w:r>
      <w:r w:rsidRPr="003961BD">
        <w:rPr>
          <w:rFonts w:eastAsia="Calibri" w:cs="Arial"/>
        </w:rPr>
        <w:t xml:space="preserve"> и изјасне се поводом истог у писменој форми;</w:t>
      </w:r>
    </w:p>
    <w:p w:rsidR="0043574B" w:rsidRPr="003961BD" w:rsidRDefault="0043574B" w:rsidP="0043574B">
      <w:pPr>
        <w:spacing w:before="0"/>
        <w:rPr>
          <w:rFonts w:eastAsia="Calibri" w:cs="Arial"/>
        </w:rPr>
      </w:pPr>
      <w:r w:rsidRPr="003961BD">
        <w:rPr>
          <w:rFonts w:eastAsia="Calibri" w:cs="Arial"/>
        </w:rPr>
        <w:t xml:space="preserve">-        </w:t>
      </w:r>
      <w:proofErr w:type="gramStart"/>
      <w:r w:rsidRPr="003961BD">
        <w:rPr>
          <w:rFonts w:eastAsia="Calibri" w:cs="Arial"/>
        </w:rPr>
        <w:t>извршавају</w:t>
      </w:r>
      <w:proofErr w:type="gramEnd"/>
      <w:r w:rsidRPr="003961BD">
        <w:rPr>
          <w:rFonts w:eastAsia="Calibri" w:cs="Arial"/>
        </w:rPr>
        <w:t xml:space="preserve"> и друге дужности везане за реализацију предмета овог Уговора, по потреби.</w:t>
      </w:r>
    </w:p>
    <w:p w:rsidR="0043574B" w:rsidRPr="003961BD" w:rsidRDefault="0043574B" w:rsidP="0043574B">
      <w:pPr>
        <w:tabs>
          <w:tab w:val="left" w:pos="567"/>
        </w:tabs>
        <w:spacing w:before="0"/>
        <w:rPr>
          <w:rFonts w:cs="Arial"/>
          <w:lang w:val="sr-Cyrl-RS"/>
        </w:rPr>
      </w:pPr>
      <w:r w:rsidRPr="003961BD">
        <w:rPr>
          <w:lang w:val="sr-Cyrl-CS"/>
        </w:rPr>
        <w:lastRenderedPageBreak/>
        <w:t>Именована лица задужена за реализацију уговора се у случају боловања и годишњих одмора истих могу мењати одлуком (решењем) представника уговорних страна, без обавезе анексирања уговора.</w:t>
      </w:r>
    </w:p>
    <w:p w:rsidR="0043574B" w:rsidRDefault="0043574B" w:rsidP="00343A18">
      <w:pPr>
        <w:pStyle w:val="KDParagraf"/>
        <w:spacing w:before="0"/>
        <w:rPr>
          <w:rFonts w:cs="Arial"/>
          <w:color w:val="00B0F0"/>
          <w:lang w:val="sr-Cyrl-RS"/>
        </w:rPr>
      </w:pPr>
    </w:p>
    <w:p w:rsidR="0043574B" w:rsidRPr="0043574B" w:rsidRDefault="0043574B"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2A0B">
      <w:pPr>
        <w:spacing w:before="0"/>
        <w:jc w:val="center"/>
        <w:rPr>
          <w:rFonts w:cs="Arial"/>
        </w:rPr>
      </w:pPr>
      <w:proofErr w:type="gramStart"/>
      <w:r w:rsidRPr="00F10346">
        <w:rPr>
          <w:rFonts w:cs="Arial"/>
          <w:b/>
        </w:rPr>
        <w:t xml:space="preserve">Члан </w:t>
      </w:r>
      <w:r w:rsidR="0043574B">
        <w:rPr>
          <w:rFonts w:cs="Arial"/>
          <w:b/>
          <w:lang w:val="sr-Cyrl-RS"/>
        </w:rPr>
        <w:t>20</w:t>
      </w:r>
      <w:r w:rsidRPr="00F10346">
        <w:rPr>
          <w:rFonts w:cs="Arial"/>
          <w:b/>
        </w:rPr>
        <w:t>.</w:t>
      </w:r>
      <w:proofErr w:type="gramEnd"/>
    </w:p>
    <w:p w:rsidR="00343A18" w:rsidRPr="00F10346" w:rsidRDefault="00343A18" w:rsidP="00342A0B">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2A0B">
      <w:pPr>
        <w:spacing w:before="0"/>
        <w:jc w:val="center"/>
        <w:rPr>
          <w:rFonts w:cs="Arial"/>
          <w:b/>
        </w:rPr>
      </w:pPr>
      <w:r w:rsidRPr="00F10346">
        <w:rPr>
          <w:rFonts w:cs="Arial"/>
          <w:b/>
          <w:lang w:val="ru-RU"/>
        </w:rPr>
        <w:t xml:space="preserve">Члан </w:t>
      </w:r>
      <w:r w:rsidR="0043574B">
        <w:rPr>
          <w:rFonts w:cs="Arial"/>
          <w:b/>
          <w:lang w:val="sr-Cyrl-RS"/>
        </w:rPr>
        <w:t>21</w:t>
      </w:r>
      <w:r w:rsidRPr="00F10346">
        <w:rPr>
          <w:rFonts w:cs="Arial"/>
          <w:b/>
          <w:lang w:val="ru-RU"/>
        </w:rPr>
        <w:t>.</w:t>
      </w:r>
    </w:p>
    <w:p w:rsidR="0043574B" w:rsidRPr="001918F2" w:rsidRDefault="0043574B" w:rsidP="00342A0B">
      <w:pPr>
        <w:tabs>
          <w:tab w:val="left" w:pos="9090"/>
        </w:tabs>
        <w:spacing w:before="0"/>
        <w:rPr>
          <w:rFonts w:cs="Arial"/>
          <w:color w:val="FF0000"/>
          <w:lang w:val="sr-Cyrl-RS"/>
        </w:rPr>
      </w:pPr>
      <w:proofErr w:type="gramStart"/>
      <w:r w:rsidRPr="003961BD">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43574B">
        <w:rPr>
          <w:rFonts w:cs="Arial"/>
          <w:b/>
          <w:lang w:val="sr-Cyrl-RS"/>
        </w:rPr>
        <w:t>3</w:t>
      </w:r>
      <w:r w:rsidRPr="00F10346">
        <w:rPr>
          <w:rFonts w:cs="Arial"/>
          <w:b/>
        </w:rPr>
        <w:t>.</w:t>
      </w:r>
      <w:proofErr w:type="gramEnd"/>
    </w:p>
    <w:p w:rsidR="001918F2" w:rsidRPr="003961BD" w:rsidRDefault="001918F2" w:rsidP="001918F2">
      <w:pPr>
        <w:spacing w:before="0"/>
        <w:jc w:val="left"/>
        <w:rPr>
          <w:rFonts w:eastAsia="Calibri" w:cs="Arial"/>
          <w:lang w:val="sr-Cyrl-RS"/>
        </w:rPr>
      </w:pPr>
      <w:r w:rsidRPr="003961BD">
        <w:rPr>
          <w:rFonts w:eastAsia="Calibri" w:cs="Arial"/>
          <w:lang w:val="sr-Latn-RS"/>
        </w:rPr>
        <w:t>Уговор ступа на снагу након потписивања од стране законских заступника Уговорних страна и достав</w:t>
      </w:r>
      <w:r w:rsidRPr="003961BD">
        <w:rPr>
          <w:rFonts w:eastAsia="Calibri" w:cs="Arial"/>
          <w:lang w:val="sr-Cyrl-RS"/>
        </w:rPr>
        <w:t>љања</w:t>
      </w:r>
      <w:r w:rsidRPr="003961BD">
        <w:rPr>
          <w:rFonts w:eastAsia="Calibri" w:cs="Arial"/>
          <w:lang w:val="sr-Latn-RS"/>
        </w:rPr>
        <w:t xml:space="preserve"> банкарск</w:t>
      </w:r>
      <w:r w:rsidRPr="003961BD">
        <w:rPr>
          <w:rFonts w:eastAsia="Calibri" w:cs="Arial"/>
          <w:lang w:val="sr-Cyrl-RS"/>
        </w:rPr>
        <w:t>е</w:t>
      </w:r>
      <w:r w:rsidRPr="003961BD">
        <w:rPr>
          <w:rFonts w:eastAsia="Calibri" w:cs="Arial"/>
          <w:lang w:val="sr-Latn-RS"/>
        </w:rPr>
        <w:t xml:space="preserve"> гаранциј</w:t>
      </w:r>
      <w:r w:rsidRPr="003961BD">
        <w:rPr>
          <w:rFonts w:eastAsia="Calibri" w:cs="Arial"/>
          <w:lang w:val="sr-Cyrl-RS"/>
        </w:rPr>
        <w:t>е</w:t>
      </w:r>
      <w:r w:rsidRPr="003961BD">
        <w:rPr>
          <w:rFonts w:eastAsia="Calibri" w:cs="Arial"/>
          <w:lang w:val="sr-Latn-RS"/>
        </w:rPr>
        <w:t xml:space="preserve"> за добро извршење посла.</w:t>
      </w:r>
    </w:p>
    <w:p w:rsidR="00826664" w:rsidRDefault="00826664" w:rsidP="00826664">
      <w:pPr>
        <w:suppressAutoHyphens/>
        <w:spacing w:before="0" w:line="100" w:lineRule="atLeast"/>
        <w:ind w:left="720"/>
        <w:jc w:val="left"/>
        <w:rPr>
          <w:rFonts w:cs="Arial"/>
          <w:spacing w:val="2"/>
          <w:lang w:val="sr-Cyrl-CS" w:eastAsia="sr-Latn-CS"/>
        </w:rPr>
      </w:pPr>
    </w:p>
    <w:p w:rsidR="001918F2" w:rsidRPr="001918F2" w:rsidRDefault="001918F2" w:rsidP="001918F2">
      <w:pPr>
        <w:tabs>
          <w:tab w:val="center" w:pos="4514"/>
          <w:tab w:val="left" w:pos="5640"/>
        </w:tabs>
        <w:spacing w:before="0"/>
        <w:jc w:val="center"/>
        <w:rPr>
          <w:rFonts w:cs="Arial"/>
          <w:b/>
          <w:lang w:val="sr-Cyrl-RS"/>
        </w:rPr>
      </w:pPr>
      <w:proofErr w:type="gramStart"/>
      <w:r w:rsidRPr="003961BD">
        <w:rPr>
          <w:rFonts w:cs="Arial"/>
          <w:b/>
        </w:rPr>
        <w:t>Члан 2</w:t>
      </w:r>
      <w:r w:rsidRPr="003961BD">
        <w:rPr>
          <w:rFonts w:cs="Arial"/>
          <w:b/>
          <w:lang w:val="sr-Cyrl-RS"/>
        </w:rPr>
        <w:t>4</w:t>
      </w:r>
      <w:r w:rsidRPr="003961BD">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918F2" w:rsidRDefault="001918F2" w:rsidP="001918F2">
      <w:pPr>
        <w:spacing w:before="0"/>
        <w:jc w:val="center"/>
        <w:rPr>
          <w:rFonts w:cs="Arial"/>
          <w:b/>
          <w:lang w:val="sr-Cyrl-RS"/>
        </w:rPr>
      </w:pPr>
    </w:p>
    <w:p w:rsidR="00677614" w:rsidRPr="001918F2" w:rsidRDefault="001918F2" w:rsidP="001918F2">
      <w:pPr>
        <w:spacing w:before="0"/>
        <w:jc w:val="center"/>
        <w:rPr>
          <w:rFonts w:cs="Arial"/>
          <w:b/>
          <w:lang w:val="sr-Cyrl-RS"/>
        </w:rPr>
      </w:pPr>
      <w:proofErr w:type="gramStart"/>
      <w:r w:rsidRPr="003961BD">
        <w:rPr>
          <w:rFonts w:cs="Arial"/>
          <w:b/>
        </w:rPr>
        <w:t>Члан 2</w:t>
      </w:r>
      <w:r w:rsidRPr="003961BD">
        <w:rPr>
          <w:rFonts w:cs="Arial"/>
          <w:b/>
          <w:lang w:val="sr-Cyrl-RS"/>
        </w:rPr>
        <w:t>5</w:t>
      </w:r>
      <w:r w:rsidRPr="003961BD">
        <w:rPr>
          <w:rFonts w:cs="Arial"/>
          <w:b/>
        </w:rPr>
        <w:t>.</w:t>
      </w:r>
      <w:proofErr w:type="gramEnd"/>
    </w:p>
    <w:p w:rsidR="001918F2" w:rsidRPr="003961BD" w:rsidRDefault="001918F2" w:rsidP="001918F2">
      <w:pPr>
        <w:spacing w:before="0"/>
        <w:rPr>
          <w:rFonts w:cs="Arial"/>
          <w:spacing w:val="2"/>
          <w:lang w:val="sr-Cyrl-CS"/>
        </w:rPr>
      </w:pPr>
      <w:r w:rsidRPr="003961BD">
        <w:rPr>
          <w:rFonts w:cs="Arial"/>
          <w:spacing w:val="2"/>
          <w:lang w:val="sr-Cyrl-CS"/>
        </w:rPr>
        <w:t>Саставни део овог Уговора су и његови прилози, како следи:</w:t>
      </w:r>
    </w:p>
    <w:p w:rsidR="001918F2" w:rsidRPr="003961BD" w:rsidRDefault="001918F2" w:rsidP="001918F2">
      <w:pPr>
        <w:tabs>
          <w:tab w:val="left" w:pos="9090"/>
        </w:tabs>
        <w:spacing w:before="0"/>
        <w:rPr>
          <w:rFonts w:cs="Arial"/>
        </w:rPr>
      </w:pPr>
      <w:r w:rsidRPr="003961BD">
        <w:rPr>
          <w:rFonts w:cs="Arial"/>
        </w:rPr>
        <w:t>Прилог 1 Понуда</w:t>
      </w:r>
    </w:p>
    <w:p w:rsidR="001918F2" w:rsidRPr="003961BD" w:rsidRDefault="001918F2" w:rsidP="001918F2">
      <w:pPr>
        <w:tabs>
          <w:tab w:val="left" w:pos="9090"/>
        </w:tabs>
        <w:spacing w:before="0"/>
        <w:rPr>
          <w:rFonts w:cs="Arial"/>
        </w:rPr>
      </w:pPr>
      <w:r w:rsidRPr="003961BD">
        <w:rPr>
          <w:rFonts w:cs="Arial"/>
        </w:rPr>
        <w:t>Прилог 2 Образац структуре цене</w:t>
      </w:r>
    </w:p>
    <w:p w:rsidR="001918F2" w:rsidRPr="003961BD" w:rsidRDefault="001918F2" w:rsidP="001918F2">
      <w:pPr>
        <w:tabs>
          <w:tab w:val="left" w:pos="9090"/>
        </w:tabs>
        <w:spacing w:before="0"/>
        <w:rPr>
          <w:rFonts w:cs="Arial"/>
        </w:rPr>
      </w:pPr>
      <w:r w:rsidRPr="003961BD">
        <w:rPr>
          <w:rFonts w:cs="Arial"/>
        </w:rPr>
        <w:t xml:space="preserve">Прилог 3 Конкурсна документација </w:t>
      </w:r>
      <w:r w:rsidRPr="003961BD">
        <w:rPr>
          <w:rFonts w:cs="Arial"/>
          <w:lang w:val="sr-Cyrl-CS"/>
        </w:rPr>
        <w:t>(</w:t>
      </w:r>
      <w:r w:rsidRPr="003961BD">
        <w:rPr>
          <w:rFonts w:cs="Arial"/>
          <w:lang w:val="sr-Cyrl-RS"/>
        </w:rPr>
        <w:t xml:space="preserve">Уговорне стране констатују да су обезбедили целокупну званичну конкурсну документацију преко портала </w:t>
      </w:r>
      <w:proofErr w:type="gramStart"/>
      <w:r w:rsidRPr="003961BD">
        <w:rPr>
          <w:rFonts w:cs="Arial"/>
          <w:lang w:val="sr-Cyrl-RS"/>
        </w:rPr>
        <w:t>Наручиоца</w:t>
      </w:r>
      <w:r w:rsidRPr="003961BD">
        <w:rPr>
          <w:rFonts w:cs="Arial"/>
          <w:lang w:val="sr-Cyrl-CS"/>
        </w:rPr>
        <w:t>;</w:t>
      </w:r>
      <w:proofErr w:type="gramEnd"/>
      <w:r w:rsidRPr="003961BD">
        <w:rPr>
          <w:rFonts w:cs="Arial"/>
          <w:lang w:val="sr-Cyrl-RS"/>
        </w:rPr>
        <w:t>)</w:t>
      </w:r>
    </w:p>
    <w:p w:rsidR="001918F2" w:rsidRPr="003961BD" w:rsidRDefault="001918F2" w:rsidP="001918F2">
      <w:pPr>
        <w:tabs>
          <w:tab w:val="left" w:pos="9090"/>
        </w:tabs>
        <w:spacing w:before="0"/>
        <w:rPr>
          <w:rFonts w:cs="Arial"/>
        </w:rPr>
      </w:pPr>
      <w:r w:rsidRPr="003961BD">
        <w:rPr>
          <w:rFonts w:cs="Arial"/>
        </w:rPr>
        <w:t>Прилог 4 Техничка спецификација</w:t>
      </w:r>
    </w:p>
    <w:p w:rsidR="001918F2" w:rsidRDefault="001918F2" w:rsidP="001918F2">
      <w:pPr>
        <w:tabs>
          <w:tab w:val="left" w:pos="9090"/>
        </w:tabs>
        <w:spacing w:before="0"/>
        <w:rPr>
          <w:rFonts w:cs="Arial"/>
          <w:lang w:val="sr-Cyrl-RS"/>
        </w:rPr>
      </w:pPr>
      <w:r w:rsidRPr="003961BD">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1918F2">
        <w:rPr>
          <w:rFonts w:cs="Arial"/>
          <w:b/>
          <w:lang w:val="sr-Cyrl-RS"/>
        </w:rPr>
        <w:t>6</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Pr="001918F2"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1918F2" w:rsidRPr="003961BD" w:rsidRDefault="001918F2" w:rsidP="001918F2">
      <w:pPr>
        <w:tabs>
          <w:tab w:val="left" w:pos="567"/>
        </w:tabs>
        <w:spacing w:before="0"/>
        <w:rPr>
          <w:rFonts w:cs="Arial"/>
          <w:b/>
        </w:rPr>
      </w:pPr>
      <w:r w:rsidRPr="003961BD">
        <w:rPr>
          <w:rFonts w:cs="Arial"/>
          <w:b/>
        </w:rPr>
        <w:t xml:space="preserve">                        КУПАЦ                                                                            ПРОДАВАЦ</w:t>
      </w:r>
    </w:p>
    <w:p w:rsidR="001918F2" w:rsidRPr="003961BD" w:rsidRDefault="001918F2" w:rsidP="001918F2">
      <w:pPr>
        <w:spacing w:before="0"/>
        <w:rPr>
          <w:rFonts w:cs="Arial"/>
          <w:b/>
        </w:rPr>
      </w:pPr>
      <w:r w:rsidRPr="003961BD">
        <w:rPr>
          <w:rFonts w:cs="Arial"/>
          <w:b/>
        </w:rPr>
        <w:t xml:space="preserve">ЈП „Електропривреда Србије“Београд                                                </w:t>
      </w:r>
      <w:r w:rsidRPr="003961BD">
        <w:rPr>
          <w:rFonts w:cs="Arial"/>
          <w:b/>
          <w:color w:val="FF0000"/>
        </w:rPr>
        <w:t>Назив</w:t>
      </w:r>
    </w:p>
    <w:p w:rsidR="001918F2" w:rsidRPr="003961BD" w:rsidRDefault="001918F2" w:rsidP="001918F2">
      <w:pPr>
        <w:tabs>
          <w:tab w:val="left" w:pos="567"/>
        </w:tabs>
        <w:spacing w:before="0"/>
        <w:rPr>
          <w:rFonts w:cs="Arial"/>
        </w:rPr>
      </w:pPr>
    </w:p>
    <w:p w:rsidR="001918F2" w:rsidRPr="003961BD" w:rsidRDefault="001918F2" w:rsidP="001918F2">
      <w:pPr>
        <w:tabs>
          <w:tab w:val="left" w:pos="567"/>
        </w:tabs>
        <w:spacing w:before="0"/>
        <w:rPr>
          <w:rFonts w:cs="Arial"/>
        </w:rPr>
      </w:pPr>
      <w:r w:rsidRPr="003961BD">
        <w:rPr>
          <w:rFonts w:cs="Arial"/>
        </w:rPr>
        <w:t>___________________________________                             ________________________</w:t>
      </w:r>
    </w:p>
    <w:p w:rsidR="001918F2" w:rsidRPr="003961BD" w:rsidRDefault="001918F2" w:rsidP="001918F2">
      <w:pPr>
        <w:tabs>
          <w:tab w:val="left" w:pos="567"/>
        </w:tabs>
        <w:spacing w:before="0"/>
        <w:rPr>
          <w:rFonts w:cs="Arial"/>
          <w:b/>
        </w:rPr>
      </w:pPr>
      <w:r w:rsidRPr="003961BD">
        <w:rPr>
          <w:rFonts w:cs="Arial"/>
        </w:rPr>
        <w:t xml:space="preserve">                                                                               </w:t>
      </w:r>
      <w:proofErr w:type="gramStart"/>
      <w:r w:rsidRPr="003961BD">
        <w:rPr>
          <w:rFonts w:cs="Arial"/>
          <w:b/>
        </w:rPr>
        <w:t>М.П.</w:t>
      </w:r>
      <w:proofErr w:type="gramEnd"/>
    </w:p>
    <w:p w:rsidR="001918F2" w:rsidRPr="003961BD" w:rsidRDefault="001918F2" w:rsidP="001918F2">
      <w:pPr>
        <w:spacing w:before="0"/>
        <w:rPr>
          <w:rFonts w:cs="Arial"/>
          <w:color w:val="00B0F0"/>
        </w:rPr>
      </w:pPr>
      <w:r w:rsidRPr="003961BD">
        <w:rPr>
          <w:rFonts w:cs="Arial"/>
        </w:rPr>
        <w:t xml:space="preserve">Финансијски директор </w:t>
      </w:r>
      <w:r w:rsidRPr="003961BD">
        <w:rPr>
          <w:rFonts w:cs="Arial"/>
          <w:lang w:val="sr-Cyrl-RS"/>
        </w:rPr>
        <w:t>О</w:t>
      </w:r>
      <w:r w:rsidRPr="003961BD">
        <w:rPr>
          <w:rFonts w:cs="Arial"/>
        </w:rPr>
        <w:t>гранка ТЕНТ,</w:t>
      </w:r>
      <w:r w:rsidRPr="003961BD">
        <w:rPr>
          <w:rFonts w:cs="Arial"/>
          <w:color w:val="00B0F0"/>
        </w:rPr>
        <w:t xml:space="preserve">                  </w:t>
      </w:r>
      <w:r w:rsidRPr="003961BD">
        <w:rPr>
          <w:rFonts w:cs="Arial"/>
          <w:color w:val="FF0000"/>
        </w:rPr>
        <w:t>име и презиме</w:t>
      </w:r>
      <w:proofErr w:type="gramStart"/>
      <w:r w:rsidRPr="003961BD">
        <w:rPr>
          <w:rFonts w:cs="Arial"/>
          <w:color w:val="FF0000"/>
        </w:rPr>
        <w:t>,функција</w:t>
      </w:r>
      <w:proofErr w:type="gramEnd"/>
      <w:r w:rsidRPr="003961BD">
        <w:rPr>
          <w:rFonts w:cs="Arial"/>
        </w:rPr>
        <w:t xml:space="preserve">                                            </w:t>
      </w:r>
      <w:r w:rsidRPr="003961BD">
        <w:rPr>
          <w:rFonts w:cs="Arial"/>
          <w:lang w:val="sr-Cyrl-RS"/>
        </w:rPr>
        <w:t>Жељко Вујиновић</w:t>
      </w:r>
      <w:r w:rsidRPr="003961BD">
        <w:rPr>
          <w:rFonts w:cs="Arial"/>
        </w:rPr>
        <w:t xml:space="preserve">                                                                             </w:t>
      </w:r>
    </w:p>
    <w:p w:rsidR="00677614" w:rsidRPr="0061524E" w:rsidRDefault="00677614" w:rsidP="0061524E">
      <w:pPr>
        <w:rPr>
          <w:rFonts w:cs="Arial"/>
          <w:b/>
          <w:color w:val="FF0000"/>
          <w:lang w:val="sr-Cyrl-RS"/>
        </w:rPr>
      </w:pPr>
    </w:p>
    <w:p w:rsidR="007E7BB8" w:rsidRPr="0061524E" w:rsidRDefault="007E7BB8" w:rsidP="00343A18">
      <w:pPr>
        <w:pStyle w:val="KDParagraf"/>
        <w:spacing w:before="0"/>
        <w:rPr>
          <w:rFonts w:eastAsia="Calibri" w:cs="Arial"/>
          <w:noProof/>
          <w:color w:val="00B0F0"/>
          <w:lang w:val="sr-Cyrl-RS"/>
        </w:rPr>
      </w:pPr>
    </w:p>
    <w:sectPr w:rsidR="007E7BB8" w:rsidRPr="0061524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DA" w:rsidRDefault="003669DA">
      <w:r>
        <w:separator/>
      </w:r>
    </w:p>
    <w:p w:rsidR="003669DA" w:rsidRDefault="003669DA"/>
  </w:endnote>
  <w:endnote w:type="continuationSeparator" w:id="0">
    <w:p w:rsidR="003669DA" w:rsidRDefault="003669DA">
      <w:r>
        <w:continuationSeparator/>
      </w:r>
    </w:p>
    <w:p w:rsidR="003669DA" w:rsidRDefault="00366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imesNewRomanPS-BoldMT">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Default="004357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74B" w:rsidRDefault="0043574B" w:rsidP="00841BE7">
    <w:pPr>
      <w:pStyle w:val="Footer"/>
      <w:ind w:right="360"/>
    </w:pPr>
  </w:p>
  <w:p w:rsidR="0043574B" w:rsidRDefault="0043574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Pr="00EC5BB4" w:rsidRDefault="004357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5B3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5B30">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Pr="00EC5BB4" w:rsidRDefault="004357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5B3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5B30">
      <w:rPr>
        <w:rStyle w:val="PageNumber"/>
        <w:rFonts w:cs="Arial"/>
        <w:b/>
        <w:noProof/>
        <w:szCs w:val="24"/>
      </w:rPr>
      <w:t>60</w:t>
    </w:r>
    <w:r w:rsidRPr="00EC5BB4">
      <w:rPr>
        <w:rStyle w:val="PageNumber"/>
        <w:rFonts w:cs="Arial"/>
        <w:b/>
        <w:szCs w:val="24"/>
      </w:rPr>
      <w:fldChar w:fldCharType="end"/>
    </w:r>
  </w:p>
  <w:p w:rsidR="0043574B" w:rsidRDefault="0043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DA" w:rsidRDefault="003669DA">
      <w:r>
        <w:separator/>
      </w:r>
    </w:p>
    <w:p w:rsidR="003669DA" w:rsidRDefault="003669DA"/>
  </w:footnote>
  <w:footnote w:type="continuationSeparator" w:id="0">
    <w:p w:rsidR="003669DA" w:rsidRDefault="003669DA">
      <w:r>
        <w:continuationSeparator/>
      </w:r>
    </w:p>
    <w:p w:rsidR="003669DA" w:rsidRDefault="00366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Default="0043574B" w:rsidP="004276AD">
    <w:pPr>
      <w:pStyle w:val="Header"/>
      <w:rPr>
        <w:sz w:val="20"/>
      </w:rPr>
    </w:pPr>
  </w:p>
  <w:p w:rsidR="0043574B" w:rsidRPr="00F01902" w:rsidRDefault="0043574B" w:rsidP="004276AD">
    <w:pPr>
      <w:pStyle w:val="Header"/>
      <w:rPr>
        <w:sz w:val="20"/>
        <w:szCs w:val="24"/>
        <w:lang w:val="sr-Cyrl-RS"/>
      </w:rPr>
    </w:pPr>
    <w:r w:rsidRPr="00F01902">
      <w:rPr>
        <w:sz w:val="20"/>
        <w:szCs w:val="24"/>
      </w:rPr>
      <w:t>ЈП „Електропривреда Србије</w:t>
    </w:r>
    <w:proofErr w:type="gramStart"/>
    <w:r w:rsidRPr="00F01902">
      <w:rPr>
        <w:sz w:val="20"/>
        <w:szCs w:val="24"/>
      </w:rPr>
      <w:t>“ Београд</w:t>
    </w:r>
    <w:proofErr w:type="gramEnd"/>
    <w:r w:rsidRPr="00F01902">
      <w:rPr>
        <w:sz w:val="20"/>
        <w:szCs w:val="24"/>
      </w:rPr>
      <w:t xml:space="preserve">          Конкурсна документација ЈН</w:t>
    </w:r>
    <w:r w:rsidRPr="00F01902">
      <w:rPr>
        <w:b/>
        <w:sz w:val="20"/>
        <w:szCs w:val="24"/>
        <w:lang w:val="sr-Cyrl-RS"/>
      </w:rPr>
      <w:t xml:space="preserve"> </w:t>
    </w:r>
    <w:r w:rsidRPr="00F01902">
      <w:rPr>
        <w:sz w:val="20"/>
      </w:rPr>
      <w:t>1020/2018 (</w:t>
    </w:r>
    <w:r w:rsidRPr="00F01902">
      <w:rPr>
        <w:rFonts w:eastAsia="Arial" w:cs="Arial"/>
        <w:color w:val="000000"/>
        <w:sz w:val="20"/>
        <w:lang w:val="sr-Latn-RS" w:eastAsia="sr-Latn-RS"/>
      </w:rPr>
      <w:t>3000/1558/2018</w:t>
    </w:r>
    <w:r w:rsidRPr="00F01902">
      <w:rPr>
        <w:sz w:val="20"/>
      </w:rPr>
      <w:t>)</w:t>
    </w:r>
  </w:p>
  <w:p w:rsidR="0043574B" w:rsidRPr="004276AD" w:rsidRDefault="0043574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Default="0043574B" w:rsidP="004276AD">
    <w:pPr>
      <w:pStyle w:val="Header"/>
    </w:pPr>
  </w:p>
  <w:p w:rsidR="0043574B" w:rsidRPr="00F01902" w:rsidRDefault="0043574B" w:rsidP="004276AD">
    <w:pPr>
      <w:pStyle w:val="Header"/>
      <w:rPr>
        <w:sz w:val="20"/>
        <w:szCs w:val="24"/>
      </w:rPr>
    </w:pPr>
    <w:r w:rsidRPr="00F01902">
      <w:rPr>
        <w:sz w:val="20"/>
        <w:szCs w:val="24"/>
      </w:rPr>
      <w:t>ЈП „Електропривреда Србије</w:t>
    </w:r>
    <w:proofErr w:type="gramStart"/>
    <w:r w:rsidRPr="00F01902">
      <w:rPr>
        <w:sz w:val="20"/>
        <w:szCs w:val="24"/>
      </w:rPr>
      <w:t>“ Београд</w:t>
    </w:r>
    <w:proofErr w:type="gramEnd"/>
    <w:r w:rsidRPr="00F01902">
      <w:rPr>
        <w:sz w:val="20"/>
        <w:szCs w:val="24"/>
      </w:rPr>
      <w:t xml:space="preserve">    Конкурсна документација ЈН</w:t>
    </w:r>
    <w:r w:rsidRPr="00F01902">
      <w:rPr>
        <w:sz w:val="20"/>
        <w:szCs w:val="24"/>
        <w:lang w:val="sr-Cyrl-RS"/>
      </w:rPr>
      <w:t xml:space="preserve"> </w:t>
    </w:r>
    <w:r w:rsidRPr="00F01902">
      <w:rPr>
        <w:sz w:val="20"/>
      </w:rPr>
      <w:t>1020/2018 (</w:t>
    </w:r>
    <w:r w:rsidRPr="00F01902">
      <w:rPr>
        <w:rFonts w:eastAsia="Arial" w:cs="Arial"/>
        <w:color w:val="000000"/>
        <w:sz w:val="20"/>
        <w:lang w:val="sr-Latn-RS" w:eastAsia="sr-Latn-RS"/>
      </w:rPr>
      <w:t>3000/1558/2018</w:t>
    </w:r>
    <w:r w:rsidRPr="00F01902">
      <w:rPr>
        <w:sz w:val="20"/>
      </w:rPr>
      <w:t>)</w:t>
    </w:r>
  </w:p>
  <w:p w:rsidR="0043574B" w:rsidRPr="00210557" w:rsidRDefault="0043574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887EBA"/>
    <w:multiLevelType w:val="hybridMultilevel"/>
    <w:tmpl w:val="DDC46342"/>
    <w:lvl w:ilvl="0" w:tplc="AEDCDF72">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454D48"/>
    <w:multiLevelType w:val="hybridMultilevel"/>
    <w:tmpl w:val="DDACB070"/>
    <w:lvl w:ilvl="0" w:tplc="80247D0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EF37B54"/>
    <w:multiLevelType w:val="hybridMultilevel"/>
    <w:tmpl w:val="26503DB4"/>
    <w:lvl w:ilvl="0" w:tplc="555AF498">
      <w:start w:val="1"/>
      <w:numFmt w:val="bullet"/>
      <w:lvlText w:val="-"/>
      <w:lvlJc w:val="left"/>
      <w:pPr>
        <w:ind w:left="1140" w:hanging="360"/>
      </w:pPr>
      <w:rPr>
        <w:rFonts w:ascii="Arial" w:eastAsia="TimesNewRomanPS-BoldMT" w:hAnsi="Arial" w:cs="Aria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E571E4A"/>
    <w:multiLevelType w:val="hybridMultilevel"/>
    <w:tmpl w:val="5FB8B204"/>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4"/>
  </w:num>
  <w:num w:numId="3">
    <w:abstractNumId w:val="82"/>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8"/>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2"/>
  </w:num>
  <w:num w:numId="12">
    <w:abstractNumId w:val="66"/>
  </w:num>
  <w:num w:numId="13">
    <w:abstractNumId w:val="60"/>
  </w:num>
  <w:num w:numId="14">
    <w:abstractNumId w:val="57"/>
  </w:num>
  <w:num w:numId="15">
    <w:abstractNumId w:val="93"/>
  </w:num>
  <w:num w:numId="16">
    <w:abstractNumId w:val="73"/>
  </w:num>
  <w:num w:numId="17">
    <w:abstractNumId w:val="63"/>
  </w:num>
  <w:num w:numId="18">
    <w:abstractNumId w:val="83"/>
  </w:num>
  <w:num w:numId="19">
    <w:abstractNumId w:val="85"/>
  </w:num>
  <w:num w:numId="20">
    <w:abstractNumId w:val="83"/>
  </w:num>
  <w:num w:numId="21">
    <w:abstractNumId w:val="50"/>
  </w:num>
  <w:num w:numId="22">
    <w:abstractNumId w:val="77"/>
  </w:num>
  <w:num w:numId="23">
    <w:abstractNumId w:val="65"/>
  </w:num>
  <w:num w:numId="24">
    <w:abstractNumId w:val="49"/>
  </w:num>
  <w:num w:numId="25">
    <w:abstractNumId w:val="51"/>
  </w:num>
  <w:num w:numId="26">
    <w:abstractNumId w:val="70"/>
  </w:num>
  <w:num w:numId="27">
    <w:abstractNumId w:val="74"/>
  </w:num>
  <w:num w:numId="28">
    <w:abstractNumId w:val="78"/>
  </w:num>
  <w:num w:numId="29">
    <w:abstractNumId w:val="69"/>
  </w:num>
  <w:num w:numId="3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92"/>
  </w:num>
  <w:num w:numId="33">
    <w:abstractNumId w:val="67"/>
  </w:num>
  <w:num w:numId="34">
    <w:abstractNumId w:val="7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1FF"/>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B30"/>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1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51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26"/>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8E"/>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CBB"/>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3D5"/>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8F2"/>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A3"/>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A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021"/>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3FD"/>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1BF"/>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A7"/>
    <w:rsid w:val="00237FB2"/>
    <w:rsid w:val="00240344"/>
    <w:rsid w:val="00240961"/>
    <w:rsid w:val="00240B93"/>
    <w:rsid w:val="0024114E"/>
    <w:rsid w:val="00241A19"/>
    <w:rsid w:val="00241AB0"/>
    <w:rsid w:val="002422C3"/>
    <w:rsid w:val="00242DF8"/>
    <w:rsid w:val="00242F92"/>
    <w:rsid w:val="002430B1"/>
    <w:rsid w:val="00243C78"/>
    <w:rsid w:val="00243D82"/>
    <w:rsid w:val="00244361"/>
    <w:rsid w:val="002444EC"/>
    <w:rsid w:val="0024485F"/>
    <w:rsid w:val="00244A86"/>
    <w:rsid w:val="002452B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AF"/>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E06"/>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A0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89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DA"/>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0D7"/>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74B"/>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851"/>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4C"/>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3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24E"/>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570"/>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E6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64"/>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A1D"/>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D33"/>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EF0"/>
    <w:rsid w:val="007E6390"/>
    <w:rsid w:val="007E6425"/>
    <w:rsid w:val="007E64D4"/>
    <w:rsid w:val="007E64F4"/>
    <w:rsid w:val="007E6544"/>
    <w:rsid w:val="007E681D"/>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85"/>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3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2A"/>
    <w:rsid w:val="00A5645B"/>
    <w:rsid w:val="00A5665E"/>
    <w:rsid w:val="00A57439"/>
    <w:rsid w:val="00A5766B"/>
    <w:rsid w:val="00A57BF2"/>
    <w:rsid w:val="00A57FD3"/>
    <w:rsid w:val="00A60039"/>
    <w:rsid w:val="00A60088"/>
    <w:rsid w:val="00A60246"/>
    <w:rsid w:val="00A6095B"/>
    <w:rsid w:val="00A60D9A"/>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087"/>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4FBD"/>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DAD"/>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931"/>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51"/>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354"/>
    <w:rsid w:val="00C3192F"/>
    <w:rsid w:val="00C31EBC"/>
    <w:rsid w:val="00C31FFE"/>
    <w:rsid w:val="00C32087"/>
    <w:rsid w:val="00C3221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05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7F8"/>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351"/>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88A"/>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4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35B"/>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9D0"/>
    <w:rsid w:val="00E35C75"/>
    <w:rsid w:val="00E35EFD"/>
    <w:rsid w:val="00E3624A"/>
    <w:rsid w:val="00E364D4"/>
    <w:rsid w:val="00E364E2"/>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57D"/>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06"/>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AF4"/>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10"/>
    <w:rsid w:val="00EC2F36"/>
    <w:rsid w:val="00EC3105"/>
    <w:rsid w:val="00EC315F"/>
    <w:rsid w:val="00EC323C"/>
    <w:rsid w:val="00EC404C"/>
    <w:rsid w:val="00EC40A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02"/>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6B"/>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5C"/>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85C"/>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eljko.rankovic@eps.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eljko.ran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193A392-566D-41CA-A198-BDE8CAC0BB9A}">
  <ds:schemaRefs>
    <ds:schemaRef ds:uri="http://schemas.openxmlformats.org/officeDocument/2006/bibliography"/>
  </ds:schemaRefs>
</ds:datastoreItem>
</file>

<file path=customXml/itemProps100.xml><?xml version="1.0" encoding="utf-8"?>
<ds:datastoreItem xmlns:ds="http://schemas.openxmlformats.org/officeDocument/2006/customXml" ds:itemID="{71C66102-F7FF-4335-BFA9-B379B96ABCDE}">
  <ds:schemaRefs>
    <ds:schemaRef ds:uri="http://schemas.openxmlformats.org/officeDocument/2006/bibliography"/>
  </ds:schemaRefs>
</ds:datastoreItem>
</file>

<file path=customXml/itemProps101.xml><?xml version="1.0" encoding="utf-8"?>
<ds:datastoreItem xmlns:ds="http://schemas.openxmlformats.org/officeDocument/2006/customXml" ds:itemID="{A3AF03CE-6ADE-45C6-BEFF-7DCA2AE560C2}">
  <ds:schemaRefs>
    <ds:schemaRef ds:uri="http://schemas.openxmlformats.org/officeDocument/2006/bibliography"/>
  </ds:schemaRefs>
</ds:datastoreItem>
</file>

<file path=customXml/itemProps102.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03.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04.xml><?xml version="1.0" encoding="utf-8"?>
<ds:datastoreItem xmlns:ds="http://schemas.openxmlformats.org/officeDocument/2006/customXml" ds:itemID="{2D99F934-E8E3-4A85-9D42-94F71A46C1FA}">
  <ds:schemaRefs>
    <ds:schemaRef ds:uri="http://schemas.openxmlformats.org/officeDocument/2006/bibliography"/>
  </ds:schemaRefs>
</ds:datastoreItem>
</file>

<file path=customXml/itemProps105.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0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07.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08.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09.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1.xml><?xml version="1.0" encoding="utf-8"?>
<ds:datastoreItem xmlns:ds="http://schemas.openxmlformats.org/officeDocument/2006/customXml" ds:itemID="{D1F78417-0325-4F92-869C-BD1711C6E26F}">
  <ds:schemaRefs>
    <ds:schemaRef ds:uri="http://schemas.openxmlformats.org/officeDocument/2006/bibliography"/>
  </ds:schemaRefs>
</ds:datastoreItem>
</file>

<file path=customXml/itemProps110.xml><?xml version="1.0" encoding="utf-8"?>
<ds:datastoreItem xmlns:ds="http://schemas.openxmlformats.org/officeDocument/2006/customXml" ds:itemID="{76D546ED-3CBE-486C-B6C7-9A6A4860FA57}">
  <ds:schemaRefs>
    <ds:schemaRef ds:uri="http://schemas.openxmlformats.org/officeDocument/2006/bibliography"/>
  </ds:schemaRefs>
</ds:datastoreItem>
</file>

<file path=customXml/itemProps111.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12.xml><?xml version="1.0" encoding="utf-8"?>
<ds:datastoreItem xmlns:ds="http://schemas.openxmlformats.org/officeDocument/2006/customXml" ds:itemID="{E4386DE8-24D5-4AEE-8D5D-844A42623C78}">
  <ds:schemaRefs>
    <ds:schemaRef ds:uri="http://schemas.openxmlformats.org/officeDocument/2006/bibliography"/>
  </ds:schemaRefs>
</ds:datastoreItem>
</file>

<file path=customXml/itemProps113.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14.xml><?xml version="1.0" encoding="utf-8"?>
<ds:datastoreItem xmlns:ds="http://schemas.openxmlformats.org/officeDocument/2006/customXml" ds:itemID="{04D6D831-F524-4D3C-886D-DDE08D8EFF98}">
  <ds:schemaRefs>
    <ds:schemaRef ds:uri="http://schemas.openxmlformats.org/officeDocument/2006/bibliography"/>
  </ds:schemaRefs>
</ds:datastoreItem>
</file>

<file path=customXml/itemProps115.xml><?xml version="1.0" encoding="utf-8"?>
<ds:datastoreItem xmlns:ds="http://schemas.openxmlformats.org/officeDocument/2006/customXml" ds:itemID="{3C660267-5969-45FE-8508-8776990D0193}">
  <ds:schemaRefs>
    <ds:schemaRef ds:uri="http://schemas.openxmlformats.org/officeDocument/2006/bibliography"/>
  </ds:schemaRefs>
</ds:datastoreItem>
</file>

<file path=customXml/itemProps116.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17.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8.xml><?xml version="1.0" encoding="utf-8"?>
<ds:datastoreItem xmlns:ds="http://schemas.openxmlformats.org/officeDocument/2006/customXml" ds:itemID="{A8FA56C4-AB2A-4A0A-A952-0F9B79F91A7A}">
  <ds:schemaRefs>
    <ds:schemaRef ds:uri="http://schemas.openxmlformats.org/officeDocument/2006/bibliography"/>
  </ds:schemaRefs>
</ds:datastoreItem>
</file>

<file path=customXml/itemProps119.xml><?xml version="1.0" encoding="utf-8"?>
<ds:datastoreItem xmlns:ds="http://schemas.openxmlformats.org/officeDocument/2006/customXml" ds:itemID="{4854BD28-7F90-420C-805F-26213E1DCB7A}">
  <ds:schemaRefs>
    <ds:schemaRef ds:uri="http://schemas.openxmlformats.org/officeDocument/2006/bibliography"/>
  </ds:schemaRefs>
</ds:datastoreItem>
</file>

<file path=customXml/itemProps12.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20.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21.xml><?xml version="1.0" encoding="utf-8"?>
<ds:datastoreItem xmlns:ds="http://schemas.openxmlformats.org/officeDocument/2006/customXml" ds:itemID="{CF5844DA-5410-4FA2-AD8C-71A1B9B4B6A4}">
  <ds:schemaRefs>
    <ds:schemaRef ds:uri="http://schemas.openxmlformats.org/officeDocument/2006/bibliography"/>
  </ds:schemaRefs>
</ds:datastoreItem>
</file>

<file path=customXml/itemProps122.xml><?xml version="1.0" encoding="utf-8"?>
<ds:datastoreItem xmlns:ds="http://schemas.openxmlformats.org/officeDocument/2006/customXml" ds:itemID="{48836414-604E-4EAF-A2CD-D7E1C7E442FC}">
  <ds:schemaRefs>
    <ds:schemaRef ds:uri="http://schemas.openxmlformats.org/officeDocument/2006/bibliography"/>
  </ds:schemaRefs>
</ds:datastoreItem>
</file>

<file path=customXml/itemProps123.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24.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2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2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27.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28.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29.xml><?xml version="1.0" encoding="utf-8"?>
<ds:datastoreItem xmlns:ds="http://schemas.openxmlformats.org/officeDocument/2006/customXml" ds:itemID="{6EA4A85D-6B51-4DF4-926A-5473FD34BB33}">
  <ds:schemaRefs>
    <ds:schemaRef ds:uri="http://schemas.openxmlformats.org/officeDocument/2006/bibliography"/>
  </ds:schemaRefs>
</ds:datastoreItem>
</file>

<file path=customXml/itemProps13.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0.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31.xml><?xml version="1.0" encoding="utf-8"?>
<ds:datastoreItem xmlns:ds="http://schemas.openxmlformats.org/officeDocument/2006/customXml" ds:itemID="{C3CF6E04-851D-49BE-B231-699AFFA0105E}">
  <ds:schemaRefs>
    <ds:schemaRef ds:uri="http://schemas.openxmlformats.org/officeDocument/2006/bibliography"/>
  </ds:schemaRefs>
</ds:datastoreItem>
</file>

<file path=customXml/itemProps132.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33.xml><?xml version="1.0" encoding="utf-8"?>
<ds:datastoreItem xmlns:ds="http://schemas.openxmlformats.org/officeDocument/2006/customXml" ds:itemID="{418F9542-3C28-4970-AC1A-B4168BFE56CD}">
  <ds:schemaRefs>
    <ds:schemaRef ds:uri="http://schemas.openxmlformats.org/officeDocument/2006/bibliography"/>
  </ds:schemaRefs>
</ds:datastoreItem>
</file>

<file path=customXml/itemProps134.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35.xml><?xml version="1.0" encoding="utf-8"?>
<ds:datastoreItem xmlns:ds="http://schemas.openxmlformats.org/officeDocument/2006/customXml" ds:itemID="{9688E508-A134-4E34-9E56-C6841E578C40}">
  <ds:schemaRefs>
    <ds:schemaRef ds:uri="http://schemas.openxmlformats.org/officeDocument/2006/bibliography"/>
  </ds:schemaRefs>
</ds:datastoreItem>
</file>

<file path=customXml/itemProps136.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37.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38.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9.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4.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4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41.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42.xml><?xml version="1.0" encoding="utf-8"?>
<ds:datastoreItem xmlns:ds="http://schemas.openxmlformats.org/officeDocument/2006/customXml" ds:itemID="{EAEFFBB1-054B-421D-B1D9-A83EC9CFDED8}">
  <ds:schemaRefs>
    <ds:schemaRef ds:uri="http://schemas.openxmlformats.org/officeDocument/2006/bibliography"/>
  </ds:schemaRefs>
</ds:datastoreItem>
</file>

<file path=customXml/itemProps143.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44.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45.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46.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47.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48.xml><?xml version="1.0" encoding="utf-8"?>
<ds:datastoreItem xmlns:ds="http://schemas.openxmlformats.org/officeDocument/2006/customXml" ds:itemID="{05CEBD1D-1669-4A8E-9398-6C93C1714083}">
  <ds:schemaRefs>
    <ds:schemaRef ds:uri="http://schemas.openxmlformats.org/officeDocument/2006/bibliography"/>
  </ds:schemaRefs>
</ds:datastoreItem>
</file>

<file path=customXml/itemProps149.xml><?xml version="1.0" encoding="utf-8"?>
<ds:datastoreItem xmlns:ds="http://schemas.openxmlformats.org/officeDocument/2006/customXml" ds:itemID="{9C29FEAD-FF70-4B19-A86D-5BABA16DA094}">
  <ds:schemaRefs>
    <ds:schemaRef ds:uri="http://schemas.openxmlformats.org/officeDocument/2006/bibliography"/>
  </ds:schemaRefs>
</ds:datastoreItem>
</file>

<file path=customXml/itemProps15.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50.xml><?xml version="1.0" encoding="utf-8"?>
<ds:datastoreItem xmlns:ds="http://schemas.openxmlformats.org/officeDocument/2006/customXml" ds:itemID="{8B166B74-DDAB-42B6-9CAD-782D3EDF73C3}">
  <ds:schemaRefs>
    <ds:schemaRef ds:uri="http://schemas.openxmlformats.org/officeDocument/2006/bibliography"/>
  </ds:schemaRefs>
</ds:datastoreItem>
</file>

<file path=customXml/itemProps151.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52.xml><?xml version="1.0" encoding="utf-8"?>
<ds:datastoreItem xmlns:ds="http://schemas.openxmlformats.org/officeDocument/2006/customXml" ds:itemID="{F200BB84-37BE-4B84-8D03-7F0299CA9A64}">
  <ds:schemaRefs>
    <ds:schemaRef ds:uri="http://schemas.openxmlformats.org/officeDocument/2006/bibliography"/>
  </ds:schemaRefs>
</ds:datastoreItem>
</file>

<file path=customXml/itemProps15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54.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55.xml><?xml version="1.0" encoding="utf-8"?>
<ds:datastoreItem xmlns:ds="http://schemas.openxmlformats.org/officeDocument/2006/customXml" ds:itemID="{3E8A7664-C930-4FF0-AC38-D8BFDD13E267}">
  <ds:schemaRefs>
    <ds:schemaRef ds:uri="http://schemas.openxmlformats.org/officeDocument/2006/bibliography"/>
  </ds:schemaRefs>
</ds:datastoreItem>
</file>

<file path=customXml/itemProps156.xml><?xml version="1.0" encoding="utf-8"?>
<ds:datastoreItem xmlns:ds="http://schemas.openxmlformats.org/officeDocument/2006/customXml" ds:itemID="{6A15B0E4-8325-4BAA-AB8A-9D5DDB92E6F7}">
  <ds:schemaRefs>
    <ds:schemaRef ds:uri="http://schemas.openxmlformats.org/officeDocument/2006/bibliography"/>
  </ds:schemaRefs>
</ds:datastoreItem>
</file>

<file path=customXml/itemProps157.xml><?xml version="1.0" encoding="utf-8"?>
<ds:datastoreItem xmlns:ds="http://schemas.openxmlformats.org/officeDocument/2006/customXml" ds:itemID="{60F3D55D-2478-4DC4-89F7-F68CBFA913CB}">
  <ds:schemaRefs>
    <ds:schemaRef ds:uri="http://schemas.openxmlformats.org/officeDocument/2006/bibliography"/>
  </ds:schemaRefs>
</ds:datastoreItem>
</file>

<file path=customXml/itemProps16.xml><?xml version="1.0" encoding="utf-8"?>
<ds:datastoreItem xmlns:ds="http://schemas.openxmlformats.org/officeDocument/2006/customXml" ds:itemID="{7E966CCA-2EEF-475E-A690-4C57E437729F}">
  <ds:schemaRefs>
    <ds:schemaRef ds:uri="http://schemas.openxmlformats.org/officeDocument/2006/bibliography"/>
  </ds:schemaRefs>
</ds:datastoreItem>
</file>

<file path=customXml/itemProps17.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8.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9.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2.xml><?xml version="1.0" encoding="utf-8"?>
<ds:datastoreItem xmlns:ds="http://schemas.openxmlformats.org/officeDocument/2006/customXml" ds:itemID="{BE45B41F-620A-4D74-9CB8-FA6A7B04D5C7}">
  <ds:schemaRefs>
    <ds:schemaRef ds:uri="http://schemas.openxmlformats.org/officeDocument/2006/bibliography"/>
  </ds:schemaRefs>
</ds:datastoreItem>
</file>

<file path=customXml/itemProps20.xml><?xml version="1.0" encoding="utf-8"?>
<ds:datastoreItem xmlns:ds="http://schemas.openxmlformats.org/officeDocument/2006/customXml" ds:itemID="{6ACADE80-251D-4F56-848D-CBBA751E6854}">
  <ds:schemaRefs>
    <ds:schemaRef ds:uri="http://schemas.openxmlformats.org/officeDocument/2006/bibliography"/>
  </ds:schemaRefs>
</ds:datastoreItem>
</file>

<file path=customXml/itemProps21.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22.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23.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24.xml><?xml version="1.0" encoding="utf-8"?>
<ds:datastoreItem xmlns:ds="http://schemas.openxmlformats.org/officeDocument/2006/customXml" ds:itemID="{B37FA19A-4C7D-4332-BE81-A176DB7F4056}">
  <ds:schemaRefs>
    <ds:schemaRef ds:uri="http://schemas.openxmlformats.org/officeDocument/2006/bibliography"/>
  </ds:schemaRefs>
</ds:datastoreItem>
</file>

<file path=customXml/itemProps25.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26.xml><?xml version="1.0" encoding="utf-8"?>
<ds:datastoreItem xmlns:ds="http://schemas.openxmlformats.org/officeDocument/2006/customXml" ds:itemID="{CC1CDE90-A404-4754-865A-68D90753CB90}">
  <ds:schemaRefs>
    <ds:schemaRef ds:uri="http://schemas.openxmlformats.org/officeDocument/2006/bibliography"/>
  </ds:schemaRefs>
</ds:datastoreItem>
</file>

<file path=customXml/itemProps27.xml><?xml version="1.0" encoding="utf-8"?>
<ds:datastoreItem xmlns:ds="http://schemas.openxmlformats.org/officeDocument/2006/customXml" ds:itemID="{79BD62F0-690C-44F1-A52B-B9196807026A}">
  <ds:schemaRefs>
    <ds:schemaRef ds:uri="http://schemas.openxmlformats.org/officeDocument/2006/bibliography"/>
  </ds:schemaRefs>
</ds:datastoreItem>
</file>

<file path=customXml/itemProps28.xml><?xml version="1.0" encoding="utf-8"?>
<ds:datastoreItem xmlns:ds="http://schemas.openxmlformats.org/officeDocument/2006/customXml" ds:itemID="{C61FE601-3436-45CD-A87B-DABEA489EC88}">
  <ds:schemaRefs>
    <ds:schemaRef ds:uri="http://schemas.openxmlformats.org/officeDocument/2006/bibliography"/>
  </ds:schemaRefs>
</ds:datastoreItem>
</file>

<file path=customXml/itemProps29.xml><?xml version="1.0" encoding="utf-8"?>
<ds:datastoreItem xmlns:ds="http://schemas.openxmlformats.org/officeDocument/2006/customXml" ds:itemID="{AA9238D9-CEC1-424D-B9B5-EE2F3425E8C2}">
  <ds:schemaRefs>
    <ds:schemaRef ds:uri="http://schemas.openxmlformats.org/officeDocument/2006/bibliography"/>
  </ds:schemaRefs>
</ds:datastoreItem>
</file>

<file path=customXml/itemProps3.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30.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31.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2.xml><?xml version="1.0" encoding="utf-8"?>
<ds:datastoreItem xmlns:ds="http://schemas.openxmlformats.org/officeDocument/2006/customXml" ds:itemID="{EBD77527-AEEB-4510-98B4-8E6D7EF6DAC1}">
  <ds:schemaRefs>
    <ds:schemaRef ds:uri="http://schemas.openxmlformats.org/officeDocument/2006/bibliography"/>
  </ds:schemaRefs>
</ds:datastoreItem>
</file>

<file path=customXml/itemProps33.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34.xml><?xml version="1.0" encoding="utf-8"?>
<ds:datastoreItem xmlns:ds="http://schemas.openxmlformats.org/officeDocument/2006/customXml" ds:itemID="{84EBADF7-7BFA-499D-A900-74C300E233AB}">
  <ds:schemaRefs>
    <ds:schemaRef ds:uri="http://schemas.openxmlformats.org/officeDocument/2006/bibliography"/>
  </ds:schemaRefs>
</ds:datastoreItem>
</file>

<file path=customXml/itemProps35.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36.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37.xml><?xml version="1.0" encoding="utf-8"?>
<ds:datastoreItem xmlns:ds="http://schemas.openxmlformats.org/officeDocument/2006/customXml" ds:itemID="{0B1A6F60-A789-4916-96EC-40B0590429FE}">
  <ds:schemaRefs>
    <ds:schemaRef ds:uri="http://schemas.openxmlformats.org/officeDocument/2006/bibliography"/>
  </ds:schemaRefs>
</ds:datastoreItem>
</file>

<file path=customXml/itemProps38.xml><?xml version="1.0" encoding="utf-8"?>
<ds:datastoreItem xmlns:ds="http://schemas.openxmlformats.org/officeDocument/2006/customXml" ds:itemID="{9E28C4C5-5B91-4F98-B79D-A956580A9730}">
  <ds:schemaRefs>
    <ds:schemaRef ds:uri="http://schemas.openxmlformats.org/officeDocument/2006/bibliography"/>
  </ds:schemaRefs>
</ds:datastoreItem>
</file>

<file path=customXml/itemProps39.xml><?xml version="1.0" encoding="utf-8"?>
<ds:datastoreItem xmlns:ds="http://schemas.openxmlformats.org/officeDocument/2006/customXml" ds:itemID="{0D7A6211-48AE-444F-92E2-93E92490E5D2}">
  <ds:schemaRefs>
    <ds:schemaRef ds:uri="http://schemas.openxmlformats.org/officeDocument/2006/bibliography"/>
  </ds:schemaRefs>
</ds:datastoreItem>
</file>

<file path=customXml/itemProps4.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40.xml><?xml version="1.0" encoding="utf-8"?>
<ds:datastoreItem xmlns:ds="http://schemas.openxmlformats.org/officeDocument/2006/customXml" ds:itemID="{C2307902-4790-417B-97EE-962F8BD24556}">
  <ds:schemaRefs>
    <ds:schemaRef ds:uri="http://schemas.openxmlformats.org/officeDocument/2006/bibliography"/>
  </ds:schemaRefs>
</ds:datastoreItem>
</file>

<file path=customXml/itemProps41.xml><?xml version="1.0" encoding="utf-8"?>
<ds:datastoreItem xmlns:ds="http://schemas.openxmlformats.org/officeDocument/2006/customXml" ds:itemID="{5AAD8F77-9496-4A3B-84C9-145DEEEF6F4A}">
  <ds:schemaRefs>
    <ds:schemaRef ds:uri="http://schemas.openxmlformats.org/officeDocument/2006/bibliography"/>
  </ds:schemaRefs>
</ds:datastoreItem>
</file>

<file path=customXml/itemProps42.xml><?xml version="1.0" encoding="utf-8"?>
<ds:datastoreItem xmlns:ds="http://schemas.openxmlformats.org/officeDocument/2006/customXml" ds:itemID="{55732EF9-36C8-46BA-AAF0-3B76276C456D}">
  <ds:schemaRefs>
    <ds:schemaRef ds:uri="http://schemas.openxmlformats.org/officeDocument/2006/bibliography"/>
  </ds:schemaRefs>
</ds:datastoreItem>
</file>

<file path=customXml/itemProps4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44.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45.xml><?xml version="1.0" encoding="utf-8"?>
<ds:datastoreItem xmlns:ds="http://schemas.openxmlformats.org/officeDocument/2006/customXml" ds:itemID="{55DA871A-C993-4112-A05C-90F627C4273D}">
  <ds:schemaRefs>
    <ds:schemaRef ds:uri="http://schemas.openxmlformats.org/officeDocument/2006/bibliography"/>
  </ds:schemaRefs>
</ds:datastoreItem>
</file>

<file path=customXml/itemProps46.xml><?xml version="1.0" encoding="utf-8"?>
<ds:datastoreItem xmlns:ds="http://schemas.openxmlformats.org/officeDocument/2006/customXml" ds:itemID="{624403C1-1B88-4F93-ADA6-82E0EACCA667}">
  <ds:schemaRefs>
    <ds:schemaRef ds:uri="http://schemas.openxmlformats.org/officeDocument/2006/bibliography"/>
  </ds:schemaRefs>
</ds:datastoreItem>
</file>

<file path=customXml/itemProps47.xml><?xml version="1.0" encoding="utf-8"?>
<ds:datastoreItem xmlns:ds="http://schemas.openxmlformats.org/officeDocument/2006/customXml" ds:itemID="{202B306B-4DBE-46BE-A447-1AB31713012A}">
  <ds:schemaRefs>
    <ds:schemaRef ds:uri="http://schemas.openxmlformats.org/officeDocument/2006/bibliography"/>
  </ds:schemaRefs>
</ds:datastoreItem>
</file>

<file path=customXml/itemProps4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49.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5.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50.xml><?xml version="1.0" encoding="utf-8"?>
<ds:datastoreItem xmlns:ds="http://schemas.openxmlformats.org/officeDocument/2006/customXml" ds:itemID="{604900C2-6E54-4898-9C9C-75963CD33B36}">
  <ds:schemaRefs>
    <ds:schemaRef ds:uri="http://schemas.openxmlformats.org/officeDocument/2006/bibliography"/>
  </ds:schemaRefs>
</ds:datastoreItem>
</file>

<file path=customXml/itemProps51.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52.xml><?xml version="1.0" encoding="utf-8"?>
<ds:datastoreItem xmlns:ds="http://schemas.openxmlformats.org/officeDocument/2006/customXml" ds:itemID="{9B95200E-3D3C-4055-B1C7-5159C006DC5C}">
  <ds:schemaRefs>
    <ds:schemaRef ds:uri="http://schemas.openxmlformats.org/officeDocument/2006/bibliography"/>
  </ds:schemaRefs>
</ds:datastoreItem>
</file>

<file path=customXml/itemProps53.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54.xml><?xml version="1.0" encoding="utf-8"?>
<ds:datastoreItem xmlns:ds="http://schemas.openxmlformats.org/officeDocument/2006/customXml" ds:itemID="{CBCA6780-F4EF-4D9C-BCFD-59E6B0C8CB8C}">
  <ds:schemaRefs>
    <ds:schemaRef ds:uri="http://schemas.openxmlformats.org/officeDocument/2006/bibliography"/>
  </ds:schemaRefs>
</ds:datastoreItem>
</file>

<file path=customXml/itemProps55.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56.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57.xml><?xml version="1.0" encoding="utf-8"?>
<ds:datastoreItem xmlns:ds="http://schemas.openxmlformats.org/officeDocument/2006/customXml" ds:itemID="{78EF86AF-D03C-4488-81CA-E671FE4BC93A}">
  <ds:schemaRefs>
    <ds:schemaRef ds:uri="http://schemas.openxmlformats.org/officeDocument/2006/bibliography"/>
  </ds:schemaRefs>
</ds:datastoreItem>
</file>

<file path=customXml/itemProps58.xml><?xml version="1.0" encoding="utf-8"?>
<ds:datastoreItem xmlns:ds="http://schemas.openxmlformats.org/officeDocument/2006/customXml" ds:itemID="{7ADA6006-D450-48B9-8B5A-82C5A4B77E32}">
  <ds:schemaRefs>
    <ds:schemaRef ds:uri="http://schemas.openxmlformats.org/officeDocument/2006/bibliography"/>
  </ds:schemaRefs>
</ds:datastoreItem>
</file>

<file path=customXml/itemProps59.xml><?xml version="1.0" encoding="utf-8"?>
<ds:datastoreItem xmlns:ds="http://schemas.openxmlformats.org/officeDocument/2006/customXml" ds:itemID="{0033B248-C0C4-45F9-B594-BB72A04C3DAE}">
  <ds:schemaRefs>
    <ds:schemaRef ds:uri="http://schemas.openxmlformats.org/officeDocument/2006/bibliography"/>
  </ds:schemaRefs>
</ds:datastoreItem>
</file>

<file path=customXml/itemProps6.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60.xml><?xml version="1.0" encoding="utf-8"?>
<ds:datastoreItem xmlns:ds="http://schemas.openxmlformats.org/officeDocument/2006/customXml" ds:itemID="{F51D5571-5525-49CF-A6DD-340A81716983}">
  <ds:schemaRefs>
    <ds:schemaRef ds:uri="http://schemas.openxmlformats.org/officeDocument/2006/bibliography"/>
  </ds:schemaRefs>
</ds:datastoreItem>
</file>

<file path=customXml/itemProps61.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62.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63.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64.xml><?xml version="1.0" encoding="utf-8"?>
<ds:datastoreItem xmlns:ds="http://schemas.openxmlformats.org/officeDocument/2006/customXml" ds:itemID="{422A320B-B7C5-49A2-8CBC-5B5BB8A86CB9}">
  <ds:schemaRefs>
    <ds:schemaRef ds:uri="http://schemas.openxmlformats.org/officeDocument/2006/bibliography"/>
  </ds:schemaRefs>
</ds:datastoreItem>
</file>

<file path=customXml/itemProps65.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66.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67.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68.xml><?xml version="1.0" encoding="utf-8"?>
<ds:datastoreItem xmlns:ds="http://schemas.openxmlformats.org/officeDocument/2006/customXml" ds:itemID="{3CE8F956-0EA4-4848-A6AF-A586717A02E5}">
  <ds:schemaRefs>
    <ds:schemaRef ds:uri="http://schemas.openxmlformats.org/officeDocument/2006/bibliography"/>
  </ds:schemaRefs>
</ds:datastoreItem>
</file>

<file path=customXml/itemProps69.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7.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70.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71.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72.xml><?xml version="1.0" encoding="utf-8"?>
<ds:datastoreItem xmlns:ds="http://schemas.openxmlformats.org/officeDocument/2006/customXml" ds:itemID="{81CA8BE0-295B-4679-8FBA-02371009534D}">
  <ds:schemaRefs>
    <ds:schemaRef ds:uri="http://schemas.openxmlformats.org/officeDocument/2006/bibliography"/>
  </ds:schemaRefs>
</ds:datastoreItem>
</file>

<file path=customXml/itemProps73.xml><?xml version="1.0" encoding="utf-8"?>
<ds:datastoreItem xmlns:ds="http://schemas.openxmlformats.org/officeDocument/2006/customXml" ds:itemID="{ED23F03F-5F6D-4336-B2C6-8D73DDDA4BAA}">
  <ds:schemaRefs>
    <ds:schemaRef ds:uri="http://schemas.openxmlformats.org/officeDocument/2006/bibliography"/>
  </ds:schemaRefs>
</ds:datastoreItem>
</file>

<file path=customXml/itemProps74.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75.xml><?xml version="1.0" encoding="utf-8"?>
<ds:datastoreItem xmlns:ds="http://schemas.openxmlformats.org/officeDocument/2006/customXml" ds:itemID="{4F4E4BFF-01CA-4E9F-85FB-BE51465150EC}">
  <ds:schemaRefs>
    <ds:schemaRef ds:uri="http://schemas.openxmlformats.org/officeDocument/2006/bibliography"/>
  </ds:schemaRefs>
</ds:datastoreItem>
</file>

<file path=customXml/itemProps76.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77.xml><?xml version="1.0" encoding="utf-8"?>
<ds:datastoreItem xmlns:ds="http://schemas.openxmlformats.org/officeDocument/2006/customXml" ds:itemID="{1E310B3F-E2B9-4468-9929-318C28B5A97D}">
  <ds:schemaRefs>
    <ds:schemaRef ds:uri="http://schemas.openxmlformats.org/officeDocument/2006/bibliography"/>
  </ds:schemaRefs>
</ds:datastoreItem>
</file>

<file path=customXml/itemProps78.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79.xml><?xml version="1.0" encoding="utf-8"?>
<ds:datastoreItem xmlns:ds="http://schemas.openxmlformats.org/officeDocument/2006/customXml" ds:itemID="{26CA328E-30E2-4EBB-9CF8-F4C52AA9D55C}">
  <ds:schemaRefs>
    <ds:schemaRef ds:uri="http://schemas.openxmlformats.org/officeDocument/2006/bibliography"/>
  </ds:schemaRefs>
</ds:datastoreItem>
</file>

<file path=customXml/itemProps8.xml><?xml version="1.0" encoding="utf-8"?>
<ds:datastoreItem xmlns:ds="http://schemas.openxmlformats.org/officeDocument/2006/customXml" ds:itemID="{2061EED5-0087-4E78-9A49-34C5F0D46925}">
  <ds:schemaRefs>
    <ds:schemaRef ds:uri="http://schemas.openxmlformats.org/officeDocument/2006/bibliography"/>
  </ds:schemaRefs>
</ds:datastoreItem>
</file>

<file path=customXml/itemProps80.xml><?xml version="1.0" encoding="utf-8"?>
<ds:datastoreItem xmlns:ds="http://schemas.openxmlformats.org/officeDocument/2006/customXml" ds:itemID="{B619B486-1630-4D72-AF27-36123BF2A931}">
  <ds:schemaRefs>
    <ds:schemaRef ds:uri="http://schemas.openxmlformats.org/officeDocument/2006/bibliography"/>
  </ds:schemaRefs>
</ds:datastoreItem>
</file>

<file path=customXml/itemProps81.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82.xml><?xml version="1.0" encoding="utf-8"?>
<ds:datastoreItem xmlns:ds="http://schemas.openxmlformats.org/officeDocument/2006/customXml" ds:itemID="{819814C9-BB22-4028-81C4-87F7F3F0C4CA}">
  <ds:schemaRefs>
    <ds:schemaRef ds:uri="http://schemas.openxmlformats.org/officeDocument/2006/bibliography"/>
  </ds:schemaRefs>
</ds:datastoreItem>
</file>

<file path=customXml/itemProps8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84.xml><?xml version="1.0" encoding="utf-8"?>
<ds:datastoreItem xmlns:ds="http://schemas.openxmlformats.org/officeDocument/2006/customXml" ds:itemID="{397AD1E9-7D0B-4D30-A25F-004BED65D630}">
  <ds:schemaRefs>
    <ds:schemaRef ds:uri="http://schemas.openxmlformats.org/officeDocument/2006/bibliography"/>
  </ds:schemaRefs>
</ds:datastoreItem>
</file>

<file path=customXml/itemProps85.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86.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87.xml><?xml version="1.0" encoding="utf-8"?>
<ds:datastoreItem xmlns:ds="http://schemas.openxmlformats.org/officeDocument/2006/customXml" ds:itemID="{19DDDF0E-7887-4E06-B543-722D31DB73C8}">
  <ds:schemaRefs>
    <ds:schemaRef ds:uri="http://schemas.openxmlformats.org/officeDocument/2006/bibliography"/>
  </ds:schemaRefs>
</ds:datastoreItem>
</file>

<file path=customXml/itemProps88.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89.xml><?xml version="1.0" encoding="utf-8"?>
<ds:datastoreItem xmlns:ds="http://schemas.openxmlformats.org/officeDocument/2006/customXml" ds:itemID="{5055D9D7-5F27-4799-B38A-794A516643FE}">
  <ds:schemaRefs>
    <ds:schemaRef ds:uri="http://schemas.openxmlformats.org/officeDocument/2006/bibliography"/>
  </ds:schemaRefs>
</ds:datastoreItem>
</file>

<file path=customXml/itemProps9.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9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1.xml><?xml version="1.0" encoding="utf-8"?>
<ds:datastoreItem xmlns:ds="http://schemas.openxmlformats.org/officeDocument/2006/customXml" ds:itemID="{2FD31CE4-EF65-4448-9E35-E7AD8F39495F}">
  <ds:schemaRefs>
    <ds:schemaRef ds:uri="http://schemas.openxmlformats.org/officeDocument/2006/bibliography"/>
  </ds:schemaRefs>
</ds:datastoreItem>
</file>

<file path=customXml/itemProps92.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93.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94.xml><?xml version="1.0" encoding="utf-8"?>
<ds:datastoreItem xmlns:ds="http://schemas.openxmlformats.org/officeDocument/2006/customXml" ds:itemID="{E794108C-017E-4769-A7D6-2103A30EA6AB}">
  <ds:schemaRefs>
    <ds:schemaRef ds:uri="http://schemas.openxmlformats.org/officeDocument/2006/bibliography"/>
  </ds:schemaRefs>
</ds:datastoreItem>
</file>

<file path=customXml/itemProps95.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96.xml><?xml version="1.0" encoding="utf-8"?>
<ds:datastoreItem xmlns:ds="http://schemas.openxmlformats.org/officeDocument/2006/customXml" ds:itemID="{60D6FB4B-4A81-40B0-B1C4-74FC1687C9B9}">
  <ds:schemaRefs>
    <ds:schemaRef ds:uri="http://schemas.openxmlformats.org/officeDocument/2006/bibliography"/>
  </ds:schemaRefs>
</ds:datastoreItem>
</file>

<file path=customXml/itemProps97.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8.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99.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60</Pages>
  <Words>18817</Words>
  <Characters>107258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125824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Zeljko Rankovic</cp:lastModifiedBy>
  <cp:revision>148</cp:revision>
  <cp:lastPrinted>2018-09-25T07:01:00Z</cp:lastPrinted>
  <dcterms:created xsi:type="dcterms:W3CDTF">2016-03-21T12:25:00Z</dcterms:created>
  <dcterms:modified xsi:type="dcterms:W3CDTF">2018-10-04T07:23:00Z</dcterms:modified>
</cp:coreProperties>
</file>