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BD6272" w:rsidRDefault="00C6690C" w:rsidP="00F717AF">
      <w:pPr>
        <w:pStyle w:val="BodyText"/>
        <w:jc w:val="center"/>
        <w:rPr>
          <w:rFonts w:ascii="Arial" w:hAnsi="Arial" w:cs="Arial"/>
          <w:sz w:val="22"/>
          <w:szCs w:val="22"/>
          <w:lang w:val="en-U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p>
    <w:p w:rsidR="00BD6272" w:rsidRDefault="00BD6272" w:rsidP="00F717AF">
      <w:pPr>
        <w:pStyle w:val="BodyText"/>
        <w:jc w:val="center"/>
        <w:rPr>
          <w:rFonts w:ascii="Arial" w:eastAsia="Arial" w:hAnsi="Arial" w:cs="Arial"/>
          <w:color w:val="000000"/>
          <w:sz w:val="22"/>
          <w:lang w:val="en-US" w:eastAsia="en-US"/>
        </w:rPr>
      </w:pPr>
      <w:r w:rsidRPr="00BD6272">
        <w:rPr>
          <w:rFonts w:ascii="Arial" w:eastAsia="Arial" w:hAnsi="Arial" w:cs="Arial"/>
          <w:color w:val="000000"/>
          <w:sz w:val="22"/>
          <w:lang w:val="en-US" w:eastAsia="en-US"/>
        </w:rPr>
        <w:t xml:space="preserve">Специјално уље без цинка за двотактни дизел </w:t>
      </w:r>
      <w:proofErr w:type="gramStart"/>
      <w:r w:rsidRPr="00BD6272">
        <w:rPr>
          <w:rFonts w:ascii="Arial" w:eastAsia="Arial" w:hAnsi="Arial" w:cs="Arial"/>
          <w:color w:val="000000"/>
          <w:sz w:val="22"/>
          <w:lang w:val="en-US" w:eastAsia="en-US"/>
        </w:rPr>
        <w:t>мотор  локомотиве</w:t>
      </w:r>
      <w:proofErr w:type="gramEnd"/>
      <w:r w:rsidRPr="00BD6272">
        <w:rPr>
          <w:rFonts w:ascii="Arial" w:eastAsia="Arial" w:hAnsi="Arial" w:cs="Arial"/>
          <w:color w:val="000000"/>
          <w:sz w:val="22"/>
          <w:lang w:val="en-US" w:eastAsia="en-US"/>
        </w:rPr>
        <w:t xml:space="preserve"> серије </w:t>
      </w:r>
      <w:r w:rsidRPr="00BD6272">
        <w:rPr>
          <w:rFonts w:ascii="Arial" w:eastAsia="Arial" w:hAnsi="Arial" w:cs="Arial"/>
          <w:color w:val="000000"/>
          <w:sz w:val="22"/>
          <w:lang w:val="sr-Cyrl-RS" w:eastAsia="en-US"/>
        </w:rPr>
        <w:t>661</w:t>
      </w:r>
    </w:p>
    <w:p w:rsidR="00C6690C" w:rsidRDefault="00C6690C" w:rsidP="00F717AF">
      <w:pPr>
        <w:pStyle w:val="BodyText"/>
        <w:jc w:val="center"/>
        <w:rPr>
          <w:rFonts w:ascii="Arial" w:hAnsi="Arial" w:cs="Arial"/>
          <w:sz w:val="22"/>
          <w:szCs w:val="22"/>
          <w:lang w:val="sr-Cyrl-RS"/>
        </w:rPr>
      </w:pPr>
      <w:r w:rsidRPr="006D5EF6">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42963"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12C03" w:rsidRPr="005216B9">
        <w:rPr>
          <w:rFonts w:ascii="Arial" w:hAnsi="Arial"/>
        </w:rPr>
        <w:t xml:space="preserve">ЈН </w:t>
      </w:r>
      <w:r w:rsidR="00BD6272" w:rsidRPr="00BD6272">
        <w:rPr>
          <w:rFonts w:ascii="Arial" w:hAnsi="Arial"/>
        </w:rPr>
        <w:t>334/2018 (3000/1524/2018)</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F0A5D">
        <w:rPr>
          <w:rFonts w:ascii="Arial" w:hAnsi="Arial" w:cs="Arial"/>
          <w:sz w:val="22"/>
          <w:szCs w:val="22"/>
          <w:lang w:val="en-US"/>
        </w:rPr>
        <w:t xml:space="preserve">5383-E.03.02-392441/6-2018 </w:t>
      </w:r>
      <w:r w:rsidR="006F0A5D">
        <w:rPr>
          <w:rFonts w:ascii="Arial" w:hAnsi="Arial" w:cs="Arial"/>
          <w:sz w:val="22"/>
          <w:szCs w:val="22"/>
          <w:lang w:val="sr-Cyrl-RS"/>
        </w:rPr>
        <w:t>од 18.10</w:t>
      </w:r>
      <w:r w:rsidR="00C6690C" w:rsidRPr="00295D8C">
        <w:rPr>
          <w:rFonts w:ascii="Arial" w:hAnsi="Arial" w:cs="Arial"/>
          <w:sz w:val="22"/>
          <w:szCs w:val="22"/>
        </w:rPr>
        <w:t>.</w:t>
      </w:r>
      <w:r w:rsidR="006F0A5D">
        <w:rPr>
          <w:rFonts w:ascii="Arial" w:hAnsi="Arial" w:cs="Arial"/>
          <w:sz w:val="22"/>
          <w:szCs w:val="22"/>
          <w:lang w:val="sr-Cyrl-RS"/>
        </w:rPr>
        <w:t>2018</w:t>
      </w:r>
      <w:bookmarkStart w:id="0" w:name="_GoBack"/>
      <w:bookmarkEnd w:id="0"/>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9F45BB"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3F0772">
        <w:rPr>
          <w:rFonts w:ascii="Arial" w:hAnsi="Arial" w:cs="Arial"/>
          <w:i/>
          <w:sz w:val="22"/>
          <w:szCs w:val="22"/>
          <w:lang w:val="sr-Latn-RS"/>
        </w:rPr>
        <w:t>1</w:t>
      </w:r>
      <w:r w:rsidR="003F0772">
        <w:rPr>
          <w:rFonts w:ascii="Arial" w:hAnsi="Arial" w:cs="Arial"/>
          <w:i/>
          <w:sz w:val="22"/>
          <w:szCs w:val="22"/>
          <w:lang w:val="sr-Cyrl-RS"/>
        </w:rPr>
        <w:t>8</w:t>
      </w:r>
      <w:r w:rsidR="009F45BB">
        <w:rPr>
          <w:rFonts w:ascii="Arial" w:hAnsi="Arial" w:cs="Arial"/>
          <w:i/>
          <w:sz w:val="22"/>
          <w:szCs w:val="22"/>
        </w:rPr>
        <w:t>.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Pr="00295D8C" w:rsidRDefault="00CD67A2" w:rsidP="00CD67A2">
      <w:pPr>
        <w:pStyle w:val="BodyText"/>
        <w:rPr>
          <w:rFonts w:ascii="Arial" w:hAnsi="Arial" w:cs="Arial"/>
          <w:b/>
          <w:spacing w:val="80"/>
          <w:sz w:val="22"/>
          <w:szCs w:val="22"/>
          <w:lang w:val="ru-RU"/>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E3083" w:rsidRPr="009E3083">
        <w:rPr>
          <w:rFonts w:ascii="Arial" w:hAnsi="Arial"/>
        </w:rPr>
        <w:t xml:space="preserve">ЈН </w:t>
      </w:r>
      <w:r w:rsidR="003F0772" w:rsidRPr="003F0772">
        <w:rPr>
          <w:rFonts w:ascii="Arial" w:hAnsi="Arial"/>
        </w:rPr>
        <w:t>334/2018 (3000/1524/2018)</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BC7514" w:rsidRDefault="00BC7514" w:rsidP="00BC7514">
      <w:pPr>
        <w:pStyle w:val="Heading10"/>
        <w:suppressAutoHyphens w:val="0"/>
        <w:spacing w:before="120"/>
        <w:jc w:val="both"/>
        <w:rPr>
          <w:rFonts w:cs="Arial"/>
          <w:lang w:val="sr-Cyrl-RS"/>
        </w:rPr>
      </w:pPr>
      <w:r>
        <w:rPr>
          <w:rFonts w:cs="Arial"/>
          <w:lang w:val="sr-Cyrl-RS"/>
        </w:rPr>
        <w:t>Конкурсна документација:</w:t>
      </w:r>
    </w:p>
    <w:p w:rsidR="00BC7514" w:rsidRDefault="00BC7514" w:rsidP="00085648">
      <w:pPr>
        <w:pStyle w:val="Heading10"/>
        <w:numPr>
          <w:ilvl w:val="0"/>
          <w:numId w:val="31"/>
        </w:numPr>
        <w:suppressAutoHyphens w:val="0"/>
        <w:spacing w:before="120"/>
        <w:ind w:left="284" w:hanging="284"/>
        <w:jc w:val="both"/>
        <w:rPr>
          <w:rFonts w:cs="Arial"/>
          <w:b w:val="0"/>
          <w:lang w:val="sr-Cyrl-RS"/>
        </w:rPr>
      </w:pPr>
      <w:r w:rsidRPr="00A37E37">
        <w:rPr>
          <w:rFonts w:cs="Arial"/>
          <w:b w:val="0"/>
          <w:lang w:val="sr-Cyrl-RS"/>
        </w:rPr>
        <w:t xml:space="preserve">Страна 2 назив и број јавне набавке. </w:t>
      </w:r>
    </w:p>
    <w:p w:rsidR="00085648" w:rsidRPr="00085648" w:rsidRDefault="00085648" w:rsidP="00085648">
      <w:pPr>
        <w:rPr>
          <w:lang w:val="sr-Cyrl-RS"/>
        </w:rPr>
      </w:pPr>
    </w:p>
    <w:p w:rsidR="002465AE" w:rsidRDefault="002465AE" w:rsidP="00BC7514">
      <w:pPr>
        <w:pStyle w:val="KDPodnaslov1"/>
        <w:spacing w:before="0"/>
        <w:rPr>
          <w:rFonts w:cs="Arial"/>
          <w:b w:val="0"/>
          <w:lang w:val="sr-Cyrl-RS"/>
        </w:rPr>
      </w:pPr>
      <w:r w:rsidRPr="00A37E37">
        <w:rPr>
          <w:rFonts w:cs="Arial"/>
          <w:b w:val="0"/>
          <w:lang w:val="sr-Cyrl-RS"/>
        </w:rPr>
        <w:t xml:space="preserve">2. </w:t>
      </w:r>
      <w:r w:rsidR="00BC7514" w:rsidRPr="00A37E37">
        <w:rPr>
          <w:rFonts w:cs="Arial"/>
          <w:b w:val="0"/>
          <w:lang w:val="sr-Cyrl-RS"/>
        </w:rPr>
        <w:t xml:space="preserve"> Рок испоруке добара, у делу: </w:t>
      </w:r>
    </w:p>
    <w:p w:rsidR="00085648" w:rsidRPr="00A37E37" w:rsidRDefault="00085648" w:rsidP="00BC7514">
      <w:pPr>
        <w:pStyle w:val="KDPodnaslov1"/>
        <w:spacing w:before="0"/>
        <w:rPr>
          <w:rFonts w:cs="Arial"/>
          <w:b w:val="0"/>
          <w:lang w:val="sr-Cyrl-RS"/>
        </w:rPr>
      </w:pPr>
    </w:p>
    <w:p w:rsidR="002465AE" w:rsidRPr="00A37E37" w:rsidRDefault="002465AE" w:rsidP="00BC7514">
      <w:pPr>
        <w:pStyle w:val="KDPodnaslov1"/>
        <w:spacing w:before="0"/>
        <w:rPr>
          <w:rFonts w:cs="Arial"/>
          <w:b w:val="0"/>
          <w:lang w:val="sr-Cyrl-RS"/>
        </w:rPr>
      </w:pPr>
      <w:r w:rsidRPr="00A37E37">
        <w:rPr>
          <w:rFonts w:cs="Arial"/>
          <w:b w:val="0"/>
          <w:lang w:val="sr-Cyrl-RS"/>
        </w:rPr>
        <w:t xml:space="preserve">- </w:t>
      </w:r>
      <w:r w:rsidR="00A352ED">
        <w:rPr>
          <w:rFonts w:cs="Arial"/>
          <w:b w:val="0"/>
          <w:lang w:val="sr-Cyrl-RS"/>
        </w:rPr>
        <w:t>ТЕХНИЧКА</w:t>
      </w:r>
      <w:bookmarkStart w:id="1" w:name="_Toc442559887"/>
      <w:r w:rsidR="00A352ED">
        <w:rPr>
          <w:rFonts w:cs="Arial"/>
          <w:b w:val="0"/>
          <w:lang w:val="sr-Cyrl-RS"/>
        </w:rPr>
        <w:t xml:space="preserve"> </w:t>
      </w:r>
      <w:r w:rsidR="00A352ED" w:rsidRPr="00A352ED">
        <w:rPr>
          <w:rFonts w:cs="Arial"/>
          <w:b w:val="0"/>
          <w:lang w:val="sr-Cyrl-RS"/>
        </w:rPr>
        <w:t>СПЕЦИФИКАЦИЈА</w:t>
      </w:r>
      <w:r w:rsidR="00A352ED">
        <w:rPr>
          <w:rFonts w:cs="Arial"/>
          <w:b w:val="0"/>
          <w:lang w:val="sr-Cyrl-RS"/>
        </w:rPr>
        <w:t xml:space="preserve"> </w:t>
      </w:r>
    </w:p>
    <w:p w:rsidR="002465AE" w:rsidRPr="00A37E37" w:rsidRDefault="002465AE" w:rsidP="00BC7514">
      <w:pPr>
        <w:pStyle w:val="KDPodnaslov1"/>
        <w:spacing w:before="0"/>
        <w:rPr>
          <w:rFonts w:cs="Arial"/>
          <w:b w:val="0"/>
          <w:lang w:val="sr-Cyrl-RS"/>
        </w:rPr>
      </w:pPr>
      <w:r w:rsidRPr="00A37E37">
        <w:rPr>
          <w:rFonts w:cs="Arial"/>
          <w:b w:val="0"/>
          <w:lang w:val="sr-Cyrl-RS"/>
        </w:rPr>
        <w:t xml:space="preserve">- </w:t>
      </w:r>
      <w:r w:rsidR="00BC7514" w:rsidRPr="00A37E37">
        <w:rPr>
          <w:rFonts w:cs="Arial"/>
          <w:b w:val="0"/>
        </w:rPr>
        <w:t>УПУТСТВО ПОНУЂАЧИМА КАКО ДА САЧИНЕ ПОНУДУ</w:t>
      </w:r>
      <w:bookmarkEnd w:id="1"/>
      <w:r w:rsidR="00BC7514" w:rsidRPr="00A37E37">
        <w:rPr>
          <w:rFonts w:cs="Arial"/>
          <w:b w:val="0"/>
          <w:lang w:val="sr-Cyrl-RS"/>
        </w:rPr>
        <w:t xml:space="preserve"> </w:t>
      </w:r>
    </w:p>
    <w:p w:rsidR="002465AE" w:rsidRPr="00A37E37" w:rsidRDefault="002465AE" w:rsidP="00BC7514">
      <w:pPr>
        <w:pStyle w:val="KDPodnaslov1"/>
        <w:spacing w:before="0"/>
        <w:rPr>
          <w:rFonts w:eastAsia="TimesNewRomanPSMT" w:cs="Arial"/>
          <w:b w:val="0"/>
          <w:bCs/>
          <w:lang w:val="sr-Cyrl-CS"/>
        </w:rPr>
      </w:pPr>
      <w:r w:rsidRPr="00A37E37">
        <w:rPr>
          <w:rFonts w:cs="Arial"/>
          <w:b w:val="0"/>
          <w:lang w:val="sr-Cyrl-RS"/>
        </w:rPr>
        <w:t xml:space="preserve">- </w:t>
      </w:r>
      <w:r w:rsidR="00BC7514" w:rsidRPr="00A37E37">
        <w:rPr>
          <w:rFonts w:cs="Arial"/>
          <w:b w:val="0"/>
          <w:lang w:val="sr-Cyrl-RS"/>
        </w:rPr>
        <w:t xml:space="preserve">(ОБРАЗАЦ ПОНУДЕ) </w:t>
      </w:r>
      <w:r w:rsidR="00710A90">
        <w:rPr>
          <w:rFonts w:cs="Arial"/>
          <w:b w:val="0"/>
          <w:lang w:val="sr-Cyrl-RS"/>
        </w:rPr>
        <w:t xml:space="preserve">- </w:t>
      </w:r>
      <w:r w:rsidR="00BC7514" w:rsidRPr="00A37E37">
        <w:rPr>
          <w:rFonts w:eastAsia="TimesNewRomanPSMT" w:cs="Arial"/>
          <w:b w:val="0"/>
          <w:bCs/>
          <w:lang w:val="sr-Cyrl-CS"/>
        </w:rPr>
        <w:t>ЦЕНА И КОМЕРЦИЈАЛНИ УСЛОВИ ПОНУДЕ</w:t>
      </w:r>
      <w:r w:rsidR="00BC63AD">
        <w:rPr>
          <w:rFonts w:eastAsia="TimesNewRomanPSMT" w:cs="Arial"/>
          <w:b w:val="0"/>
          <w:bCs/>
          <w:lang w:val="sr-Cyrl-CS"/>
        </w:rPr>
        <w:t xml:space="preserve"> </w:t>
      </w:r>
    </w:p>
    <w:p w:rsidR="00A37E37" w:rsidRPr="00A37E37" w:rsidRDefault="002465AE" w:rsidP="00A37E37">
      <w:pPr>
        <w:pStyle w:val="KDParagraf"/>
        <w:spacing w:before="0"/>
        <w:rPr>
          <w:rFonts w:cs="Arial"/>
          <w:lang w:val="sr-Cyrl-RS" w:eastAsia="sr-Latn-CS"/>
        </w:rPr>
      </w:pPr>
      <w:r w:rsidRPr="00A37E37">
        <w:rPr>
          <w:rFonts w:eastAsia="TimesNewRomanPSMT" w:cs="Arial"/>
          <w:bCs/>
          <w:lang w:val="sr-Cyrl-CS"/>
        </w:rPr>
        <w:t>- ЧЛАН 5. МОДЕЛА УГОВОРА</w:t>
      </w:r>
      <w:r w:rsidR="00A37E37" w:rsidRPr="00A37E37">
        <w:rPr>
          <w:rFonts w:eastAsia="TimesNewRomanPSMT" w:cs="Arial"/>
          <w:bCs/>
          <w:lang w:val="sr-Cyrl-CS"/>
        </w:rPr>
        <w:t xml:space="preserve"> </w:t>
      </w:r>
    </w:p>
    <w:p w:rsidR="00BC7514" w:rsidRPr="00BC7514" w:rsidRDefault="00BC7514" w:rsidP="00BC7514">
      <w:pPr>
        <w:pStyle w:val="KDPodnaslov1"/>
        <w:spacing w:before="0"/>
        <w:rPr>
          <w:rFonts w:cs="Arial"/>
          <w:lang w:val="sr-Cyrl-RS"/>
        </w:rPr>
      </w:pPr>
    </w:p>
    <w:p w:rsidR="00BC7514" w:rsidRPr="00BC7514" w:rsidRDefault="00BC7514" w:rsidP="00BC7514">
      <w:pPr>
        <w:pStyle w:val="Heading10"/>
        <w:suppressAutoHyphens w:val="0"/>
        <w:spacing w:before="120"/>
        <w:jc w:val="both"/>
        <w:rPr>
          <w:rFonts w:cs="Arial"/>
          <w:lang w:val="sr-Cyrl-RS"/>
        </w:rPr>
      </w:pPr>
    </w:p>
    <w:p w:rsidR="00BC7514" w:rsidRPr="00BC7514" w:rsidRDefault="00BC7514" w:rsidP="00BC7514">
      <w:pPr>
        <w:rPr>
          <w:rFonts w:ascii="Arial" w:hAnsi="Arial" w:cs="Arial"/>
          <w:sz w:val="22"/>
          <w:szCs w:val="22"/>
          <w:lang w:val="sr-Cyrl-RS"/>
        </w:rPr>
      </w:pPr>
      <w:r>
        <w:rPr>
          <w:rFonts w:ascii="Arial" w:hAnsi="Arial" w:cs="Arial"/>
          <w:sz w:val="22"/>
          <w:szCs w:val="22"/>
          <w:lang w:val="sr-Cyrl-RS"/>
        </w:rPr>
        <w:t xml:space="preserve"> </w:t>
      </w:r>
    </w:p>
    <w:p w:rsidR="00997A9E" w:rsidRPr="00CD67A2" w:rsidRDefault="00CD67A2" w:rsidP="00CD67A2">
      <w:pPr>
        <w:pStyle w:val="Heading10"/>
        <w:ind w:left="0" w:firstLine="0"/>
        <w:jc w:val="both"/>
        <w:rPr>
          <w:rFonts w:cs="Arial"/>
          <w:lang w:val="sr-Cyrl-RS"/>
        </w:rPr>
      </w:pPr>
      <w:r>
        <w:rPr>
          <w:rFonts w:cs="Arial"/>
          <w:lang w:val="sr-Cyrl-RS"/>
        </w:rPr>
        <w:t xml:space="preserve"> </w:t>
      </w:r>
      <w:r w:rsidR="0033528E">
        <w:rPr>
          <w:rFonts w:cs="Arial"/>
          <w:lang w:val="sr-Cyrl-RS"/>
        </w:rPr>
        <w:t>МЕЊА СЕ И ГЛАСИ</w:t>
      </w:r>
      <w:r w:rsidR="006E21F0">
        <w:rPr>
          <w:rFonts w:cs="Arial"/>
          <w:lang w:val="sr-Cyrl-RS"/>
        </w:rPr>
        <w:t xml:space="preserve">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6E21F0" w:rsidRDefault="006E21F0" w:rsidP="000E2C0D">
      <w:pPr>
        <w:suppressAutoHyphens w:val="0"/>
        <w:rPr>
          <w:rFonts w:ascii="Arial" w:eastAsia="TimesNewRomanPS-BoldMT" w:hAnsi="Arial" w:cs="Arial"/>
          <w:b/>
          <w:bCs/>
          <w:iCs/>
          <w:color w:val="000000"/>
          <w:sz w:val="20"/>
          <w:lang w:val="sr-Cyrl-RS" w:eastAsia="en-U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865E84" w:rsidRDefault="00865E84" w:rsidP="006F2209">
      <w:pPr>
        <w:widowControl w:val="0"/>
        <w:suppressAutoHyphens w:val="0"/>
        <w:autoSpaceDE w:val="0"/>
        <w:autoSpaceDN w:val="0"/>
        <w:adjustRightInd w:val="0"/>
        <w:jc w:val="right"/>
        <w:rPr>
          <w:rFonts w:ascii="Arial" w:hAnsi="Arial" w:cs="Arial"/>
          <w:sz w:val="22"/>
          <w:szCs w:val="22"/>
          <w:lang w:val="ru-RU" w:eastAsia="en-US"/>
        </w:rPr>
      </w:pPr>
    </w:p>
    <w:p w:rsidR="00865E84" w:rsidRDefault="00865E84" w:rsidP="006F2209">
      <w:pPr>
        <w:widowControl w:val="0"/>
        <w:suppressAutoHyphens w:val="0"/>
        <w:autoSpaceDE w:val="0"/>
        <w:autoSpaceDN w:val="0"/>
        <w:adjustRightInd w:val="0"/>
        <w:jc w:val="right"/>
        <w:rPr>
          <w:rFonts w:ascii="Arial" w:hAnsi="Arial" w:cs="Arial"/>
          <w:sz w:val="22"/>
          <w:szCs w:val="22"/>
          <w:lang w:val="ru-RU" w:eastAsia="en-US"/>
        </w:rPr>
      </w:pPr>
    </w:p>
    <w:p w:rsidR="006F2209" w:rsidRPr="006F2209" w:rsidRDefault="006F2209" w:rsidP="006F2209">
      <w:pPr>
        <w:widowControl w:val="0"/>
        <w:suppressAutoHyphens w:val="0"/>
        <w:autoSpaceDE w:val="0"/>
        <w:autoSpaceDN w:val="0"/>
        <w:adjustRightInd w:val="0"/>
        <w:jc w:val="right"/>
        <w:rPr>
          <w:rFonts w:ascii="Arial" w:hAnsi="Arial" w:cs="Arial"/>
          <w:sz w:val="22"/>
          <w:szCs w:val="22"/>
          <w:lang w:val="ru-RU" w:eastAsia="en-US"/>
        </w:rPr>
      </w:pP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p>
    <w:p w:rsidR="006F2209" w:rsidRPr="006F2209" w:rsidRDefault="006F2209" w:rsidP="006F2209">
      <w:pPr>
        <w:suppressAutoHyphens w:val="0"/>
        <w:autoSpaceDE w:val="0"/>
        <w:autoSpaceDN w:val="0"/>
        <w:adjustRightInd w:val="0"/>
        <w:spacing w:before="120" w:after="200"/>
        <w:contextualSpacing/>
        <w:rPr>
          <w:rFonts w:ascii="Arial" w:eastAsia="Calibri" w:hAnsi="Arial" w:cs="Arial"/>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Pr="00295D8C" w:rsidRDefault="006E21F0" w:rsidP="006E21F0">
      <w:pPr>
        <w:rPr>
          <w:rFonts w:ascii="Arial" w:hAnsi="Arial" w:cs="Arial"/>
          <w:sz w:val="22"/>
          <w:szCs w:val="22"/>
          <w:lang w:eastAsia="en-US"/>
        </w:rPr>
      </w:pPr>
      <w:r w:rsidRPr="00F55A4F">
        <w:rPr>
          <w:rFonts w:ascii="Arial" w:hAnsi="Arial" w:cs="Arial"/>
          <w:sz w:val="22"/>
          <w:szCs w:val="22"/>
        </w:rPr>
        <w:t>- Архиви</w:t>
      </w:r>
    </w:p>
    <w:p w:rsidR="006E21F0" w:rsidRDefault="006E21F0" w:rsidP="0033528E">
      <w:pPr>
        <w:suppressAutoHyphens w:val="0"/>
        <w:rPr>
          <w:rFonts w:ascii="Arial" w:hAnsi="Arial" w:cs="Arial"/>
          <w:b/>
          <w:sz w:val="22"/>
          <w:szCs w:val="22"/>
          <w:lang w:val="sr-Cyrl-RS" w:eastAsia="en-US"/>
        </w:rPr>
      </w:pPr>
    </w:p>
    <w:p w:rsidR="006E21F0" w:rsidRDefault="006E21F0" w:rsidP="0033528E">
      <w:pPr>
        <w:suppressAutoHyphens w:val="0"/>
        <w:rPr>
          <w:rFonts w:ascii="Arial" w:hAnsi="Arial" w:cs="Arial"/>
          <w:b/>
          <w:sz w:val="22"/>
          <w:szCs w:val="22"/>
          <w:lang w:val="sr-Cyrl-RS" w:eastAsia="en-US"/>
        </w:rPr>
      </w:pPr>
    </w:p>
    <w:p w:rsidR="00C3704A" w:rsidRDefault="00C3704A"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A37E37" w:rsidRPr="00A37E37" w:rsidRDefault="00A37E37" w:rsidP="00A37E37">
      <w:pPr>
        <w:suppressAutoHyphens w:val="0"/>
        <w:jc w:val="both"/>
        <w:rPr>
          <w:rFonts w:ascii="Arial" w:eastAsia="TimesNewRomanPSMT" w:hAnsi="Arial" w:cs="Arial"/>
          <w:color w:val="000000"/>
          <w:kern w:val="2"/>
          <w:sz w:val="22"/>
          <w:szCs w:val="22"/>
          <w:lang w:val="ru-RU" w:eastAsia="en-US"/>
        </w:rPr>
      </w:pPr>
      <w:r w:rsidRPr="00A37E37">
        <w:rPr>
          <w:rFonts w:ascii="Arial" w:eastAsia="TimesNewRomanPSMT" w:hAnsi="Arial" w:cs="Arial"/>
          <w:color w:val="000000"/>
          <w:kern w:val="2"/>
          <w:sz w:val="22"/>
          <w:szCs w:val="22"/>
          <w:lang w:val="ru-RU" w:eastAsia="en-US"/>
        </w:rPr>
        <w:lastRenderedPageBreak/>
        <w:t>На основу члана 32</w:t>
      </w:r>
      <w:r w:rsidRPr="00A37E37">
        <w:rPr>
          <w:rFonts w:ascii="Arial" w:eastAsia="TimesNewRomanPSMT" w:hAnsi="Arial" w:cs="Arial"/>
          <w:color w:val="000000"/>
          <w:kern w:val="2"/>
          <w:sz w:val="22"/>
          <w:szCs w:val="22"/>
          <w:lang w:val="en-US" w:eastAsia="en-US"/>
        </w:rPr>
        <w:t>.</w:t>
      </w:r>
      <w:r w:rsidRPr="00A37E37">
        <w:rPr>
          <w:rFonts w:ascii="Arial" w:eastAsia="TimesNewRomanPSMT" w:hAnsi="Arial" w:cs="Arial"/>
          <w:color w:val="000000"/>
          <w:kern w:val="2"/>
          <w:sz w:val="22"/>
          <w:szCs w:val="22"/>
          <w:lang w:val="ru-RU" w:eastAsia="en-US"/>
        </w:rPr>
        <w:t xml:space="preserve"> и 61. Закона о јавним набавкама („Сл. гласник РС” бр. 124/12, 14/15 и 68/15, у даљем тексту</w:t>
      </w:r>
      <w:r w:rsidRPr="00A37E37">
        <w:rPr>
          <w:rFonts w:ascii="Arial" w:eastAsia="TimesNewRomanPSMT" w:hAnsi="Arial" w:cs="Arial"/>
          <w:color w:val="000000"/>
          <w:kern w:val="2"/>
          <w:sz w:val="22"/>
          <w:szCs w:val="22"/>
          <w:lang w:val="en-US" w:eastAsia="en-US"/>
        </w:rPr>
        <w:t xml:space="preserve"> </w:t>
      </w:r>
      <w:r w:rsidRPr="00A37E37">
        <w:rPr>
          <w:rFonts w:ascii="Arial" w:eastAsia="Calibri" w:hAnsi="Arial" w:cs="Arial"/>
          <w:bCs/>
          <w:sz w:val="22"/>
          <w:szCs w:val="22"/>
          <w:lang w:val="en-US" w:eastAsia="en-US"/>
        </w:rPr>
        <w:t>Закон</w:t>
      </w:r>
      <w:r w:rsidRPr="00A37E37">
        <w:rPr>
          <w:rFonts w:ascii="Arial" w:eastAsia="TimesNewRomanPSMT" w:hAnsi="Arial" w:cs="Arial"/>
          <w:color w:val="000000"/>
          <w:kern w:val="2"/>
          <w:sz w:val="22"/>
          <w:szCs w:val="22"/>
          <w:lang w:val="ru-RU" w:eastAsia="en-US"/>
        </w:rPr>
        <w:t>),</w:t>
      </w:r>
      <w:r w:rsidRPr="00A37E37">
        <w:rPr>
          <w:rFonts w:ascii="Arial" w:eastAsia="TimesNewRomanPSMT" w:hAnsi="Arial" w:cs="Arial"/>
          <w:color w:val="000000"/>
          <w:kern w:val="2"/>
          <w:sz w:val="22"/>
          <w:szCs w:val="22"/>
          <w:lang w:val="en-US" w:eastAsia="en-US"/>
        </w:rPr>
        <w:t xml:space="preserve"> </w:t>
      </w:r>
      <w:r w:rsidRPr="00A37E37">
        <w:rPr>
          <w:rFonts w:ascii="Arial" w:eastAsia="TimesNewRomanPSMT" w:hAnsi="Arial" w:cs="Arial"/>
          <w:color w:val="000000"/>
          <w:kern w:val="2"/>
          <w:sz w:val="22"/>
          <w:szCs w:val="22"/>
          <w:lang w:val="ru-RU" w:eastAsia="en-US"/>
        </w:rPr>
        <w:t>члана</w:t>
      </w:r>
      <w:r w:rsidRPr="00A37E37">
        <w:rPr>
          <w:rFonts w:ascii="Arial" w:eastAsia="TimesNewRomanPSMT" w:hAnsi="Arial" w:cs="Arial"/>
          <w:color w:val="000000"/>
          <w:kern w:val="2"/>
          <w:sz w:val="22"/>
          <w:szCs w:val="22"/>
          <w:lang w:val="en-US" w:eastAsia="en-US"/>
        </w:rPr>
        <w:t xml:space="preserve"> </w:t>
      </w:r>
      <w:r w:rsidRPr="00A37E37">
        <w:rPr>
          <w:rFonts w:ascii="Arial" w:eastAsia="TimesNewRomanPSMT" w:hAnsi="Arial" w:cs="Arial"/>
          <w:color w:val="000000"/>
          <w:kern w:val="2"/>
          <w:sz w:val="22"/>
          <w:szCs w:val="22"/>
          <w:lang w:val="ru-RU" w:eastAsia="en-US"/>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A37E37">
        <w:rPr>
          <w:rFonts w:ascii="Arial" w:eastAsia="TimesNewRomanPSMT" w:hAnsi="Arial" w:cs="Arial"/>
          <w:color w:val="000000"/>
          <w:kern w:val="2"/>
          <w:sz w:val="22"/>
          <w:szCs w:val="22"/>
          <w:lang w:val="en-US" w:eastAsia="en-US"/>
        </w:rPr>
        <w:t>86/15</w:t>
      </w:r>
      <w:r w:rsidRPr="00A37E37">
        <w:rPr>
          <w:rFonts w:ascii="Arial" w:eastAsia="TimesNewRomanPSMT" w:hAnsi="Arial" w:cs="Arial"/>
          <w:color w:val="000000"/>
          <w:kern w:val="2"/>
          <w:sz w:val="22"/>
          <w:szCs w:val="22"/>
          <w:lang w:val="ru-RU" w:eastAsia="en-US"/>
        </w:rPr>
        <w:t xml:space="preserve">), </w:t>
      </w:r>
      <w:r w:rsidRPr="00A37E37">
        <w:rPr>
          <w:rFonts w:ascii="Arial" w:eastAsia="Arial Unicode MS" w:hAnsi="Arial" w:cs="Arial"/>
          <w:color w:val="000000"/>
          <w:kern w:val="2"/>
          <w:sz w:val="22"/>
          <w:szCs w:val="22"/>
          <w:lang w:val="ru-RU" w:eastAsia="en-US"/>
        </w:rPr>
        <w:t xml:space="preserve">Одлуке о покретању поступка јавне набавке број </w:t>
      </w:r>
      <w:r w:rsidRPr="00A37E37">
        <w:rPr>
          <w:rFonts w:ascii="Arial" w:hAnsi="Arial" w:cs="Arial"/>
          <w:sz w:val="22"/>
          <w:szCs w:val="22"/>
          <w:lang w:val="sr-Cyrl-RS" w:eastAsia="en-US"/>
        </w:rPr>
        <w:t xml:space="preserve">5383-Е.03.02-392441/1-2018 </w:t>
      </w:r>
      <w:r w:rsidRPr="00A37E37">
        <w:rPr>
          <w:rFonts w:ascii="Arial" w:eastAsia="Arial Unicode MS" w:hAnsi="Arial" w:cs="Arial"/>
          <w:kern w:val="2"/>
          <w:sz w:val="22"/>
          <w:szCs w:val="22"/>
          <w:lang w:val="sr-Cyrl-RS" w:eastAsia="en-US"/>
        </w:rPr>
        <w:t>од 09.08.2018.</w:t>
      </w:r>
      <w:proofErr w:type="gramEnd"/>
      <w:r w:rsidRPr="00A37E37">
        <w:rPr>
          <w:rFonts w:ascii="Arial" w:eastAsia="Arial Unicode MS" w:hAnsi="Arial" w:cs="Arial"/>
          <w:kern w:val="2"/>
          <w:sz w:val="22"/>
          <w:szCs w:val="22"/>
          <w:lang w:val="sr-Latn-RS" w:eastAsia="en-US"/>
        </w:rPr>
        <w:t xml:space="preserve"> године </w:t>
      </w:r>
      <w:r w:rsidRPr="00A37E37">
        <w:rPr>
          <w:rFonts w:ascii="Arial" w:eastAsia="Arial Unicode MS" w:hAnsi="Arial" w:cs="Arial"/>
          <w:color w:val="000000"/>
          <w:kern w:val="2"/>
          <w:sz w:val="22"/>
          <w:szCs w:val="22"/>
          <w:lang w:val="ru-RU" w:eastAsia="en-US"/>
        </w:rPr>
        <w:t>и Решења о образовању комисије за јавну набавку број</w:t>
      </w:r>
      <w:r w:rsidRPr="00A37E37">
        <w:rPr>
          <w:rFonts w:ascii="Arial" w:eastAsia="Arial Unicode MS" w:hAnsi="Arial" w:cs="Arial"/>
          <w:color w:val="000000"/>
          <w:kern w:val="2"/>
          <w:sz w:val="22"/>
          <w:szCs w:val="22"/>
          <w:lang w:val="sr-Latn-RS" w:eastAsia="en-US"/>
        </w:rPr>
        <w:t xml:space="preserve"> </w:t>
      </w:r>
      <w:r w:rsidRPr="00A37E37">
        <w:rPr>
          <w:rFonts w:ascii="Arial" w:hAnsi="Arial" w:cs="Arial"/>
          <w:sz w:val="22"/>
          <w:szCs w:val="22"/>
          <w:lang w:val="sr-Cyrl-RS" w:eastAsia="en-US"/>
        </w:rPr>
        <w:t xml:space="preserve">5383-Е.03.02-392441/2-2018 од 09.08.2018. </w:t>
      </w:r>
      <w:r w:rsidRPr="00A37E37">
        <w:rPr>
          <w:rFonts w:ascii="Arial" w:eastAsia="Arial Unicode MS" w:hAnsi="Arial" w:cs="Arial"/>
          <w:kern w:val="2"/>
          <w:sz w:val="22"/>
          <w:szCs w:val="22"/>
          <w:lang w:val="sr-Latn-RS" w:eastAsia="en-US"/>
        </w:rPr>
        <w:t>године</w:t>
      </w:r>
      <w:r w:rsidRPr="00A37E37">
        <w:rPr>
          <w:rFonts w:ascii="Arial" w:eastAsia="Arial Unicode MS" w:hAnsi="Arial" w:cs="Arial"/>
          <w:color w:val="000000"/>
          <w:kern w:val="2"/>
          <w:sz w:val="22"/>
          <w:szCs w:val="22"/>
          <w:lang w:val="en-US" w:eastAsia="en-US"/>
        </w:rPr>
        <w:t>,</w:t>
      </w:r>
      <w:r w:rsidRPr="00A37E37">
        <w:rPr>
          <w:rFonts w:ascii="Arial" w:eastAsia="Arial Unicode MS" w:hAnsi="Arial" w:cs="Arial"/>
          <w:color w:val="000000"/>
          <w:kern w:val="2"/>
          <w:sz w:val="22"/>
          <w:szCs w:val="22"/>
          <w:lang w:val="ru-RU" w:eastAsia="en-US"/>
        </w:rPr>
        <w:t xml:space="preserve"> припремљена је:</w:t>
      </w:r>
    </w:p>
    <w:p w:rsidR="00A37E37" w:rsidRPr="00A37E37" w:rsidRDefault="00A37E37" w:rsidP="00A37E37">
      <w:pPr>
        <w:suppressAutoHyphens w:val="0"/>
        <w:jc w:val="both"/>
        <w:rPr>
          <w:rFonts w:ascii="Arial" w:eastAsia="TimesNewRomanPSMT" w:hAnsi="Arial" w:cs="Arial"/>
          <w:color w:val="000000"/>
          <w:kern w:val="2"/>
          <w:sz w:val="22"/>
          <w:szCs w:val="22"/>
          <w:lang w:val="ru-RU" w:eastAsia="en-US"/>
        </w:rPr>
      </w:pPr>
    </w:p>
    <w:p w:rsidR="00A37E37" w:rsidRPr="00A37E37" w:rsidRDefault="00A37E37" w:rsidP="00A37E37">
      <w:pPr>
        <w:suppressAutoHyphens w:val="0"/>
        <w:jc w:val="both"/>
        <w:rPr>
          <w:rFonts w:ascii="Arial" w:hAnsi="Arial" w:cs="Arial"/>
          <w:b/>
          <w:spacing w:val="80"/>
          <w:sz w:val="22"/>
          <w:szCs w:val="22"/>
          <w:lang w:val="ru-RU"/>
        </w:rPr>
      </w:pPr>
    </w:p>
    <w:p w:rsidR="00A37E37" w:rsidRPr="00A37E37" w:rsidRDefault="00A37E37" w:rsidP="00A37E37">
      <w:pPr>
        <w:suppressAutoHyphens w:val="0"/>
        <w:jc w:val="both"/>
        <w:rPr>
          <w:rFonts w:ascii="Arial" w:hAnsi="Arial" w:cs="Arial"/>
          <w:b/>
          <w:spacing w:val="80"/>
          <w:sz w:val="22"/>
          <w:szCs w:val="22"/>
          <w:lang w:val="ru-RU"/>
        </w:rPr>
      </w:pPr>
    </w:p>
    <w:p w:rsidR="00A37E37" w:rsidRPr="00A37E37" w:rsidRDefault="00A37E37" w:rsidP="00A37E37">
      <w:pPr>
        <w:suppressAutoHyphens w:val="0"/>
        <w:jc w:val="both"/>
        <w:rPr>
          <w:rFonts w:ascii="Arial" w:hAnsi="Arial" w:cs="Arial"/>
          <w:b/>
          <w:spacing w:val="80"/>
          <w:sz w:val="22"/>
          <w:szCs w:val="22"/>
          <w:lang w:val="ru-RU"/>
        </w:rPr>
      </w:pPr>
    </w:p>
    <w:p w:rsidR="00A37E37" w:rsidRPr="00A37E37" w:rsidRDefault="00A37E37" w:rsidP="00A37E37">
      <w:pPr>
        <w:suppressAutoHyphens w:val="0"/>
        <w:spacing w:before="120"/>
        <w:jc w:val="center"/>
        <w:rPr>
          <w:rFonts w:ascii="Arial" w:hAnsi="Arial"/>
          <w:b/>
          <w:sz w:val="22"/>
          <w:szCs w:val="22"/>
          <w:lang w:val="en-US" w:eastAsia="en-US"/>
        </w:rPr>
      </w:pPr>
      <w:bookmarkStart w:id="2" w:name="_Toc441215598"/>
      <w:bookmarkStart w:id="3" w:name="_Toc441651537"/>
      <w:bookmarkStart w:id="4" w:name="_Toc442559874"/>
      <w:r w:rsidRPr="00A37E37">
        <w:rPr>
          <w:rFonts w:ascii="Arial" w:hAnsi="Arial"/>
          <w:b/>
          <w:sz w:val="22"/>
          <w:szCs w:val="22"/>
          <w:lang w:val="en-US" w:eastAsia="en-US"/>
        </w:rPr>
        <w:t>КОНКУРСНА ДОКУМЕНТАЦИЈА</w:t>
      </w:r>
      <w:bookmarkEnd w:id="2"/>
      <w:bookmarkEnd w:id="3"/>
      <w:bookmarkEnd w:id="4"/>
    </w:p>
    <w:p w:rsidR="00A37E37" w:rsidRPr="00A37E37" w:rsidRDefault="00A37E37" w:rsidP="00A37E37">
      <w:pPr>
        <w:suppressAutoHyphens w:val="0"/>
        <w:spacing w:before="120"/>
        <w:jc w:val="center"/>
        <w:rPr>
          <w:rFonts w:ascii="Arial" w:hAnsi="Arial" w:cs="Arial"/>
          <w:sz w:val="22"/>
          <w:szCs w:val="22"/>
          <w:lang w:val="en-US" w:eastAsia="en-US"/>
        </w:rPr>
      </w:pPr>
      <w:r w:rsidRPr="00A37E37">
        <w:rPr>
          <w:rFonts w:ascii="Arial" w:hAnsi="Arial" w:cs="Arial"/>
          <w:sz w:val="22"/>
          <w:szCs w:val="22"/>
          <w:lang w:eastAsia="en-US"/>
        </w:rPr>
        <w:t xml:space="preserve">за подношење понуда </w:t>
      </w:r>
      <w:r w:rsidRPr="00A37E37">
        <w:rPr>
          <w:rFonts w:ascii="Arial" w:hAnsi="Arial" w:cs="Arial"/>
          <w:sz w:val="22"/>
          <w:szCs w:val="22"/>
          <w:lang w:val="en-US" w:eastAsia="en-US"/>
        </w:rPr>
        <w:t xml:space="preserve">у отвореном поступку </w:t>
      </w:r>
    </w:p>
    <w:p w:rsidR="00A37E37" w:rsidRPr="00A37E37" w:rsidRDefault="00A37E37" w:rsidP="00A37E37">
      <w:pPr>
        <w:suppressAutoHyphens w:val="0"/>
        <w:spacing w:before="120"/>
        <w:jc w:val="center"/>
        <w:rPr>
          <w:rFonts w:ascii="Arial" w:hAnsi="Arial"/>
          <w:b/>
          <w:sz w:val="22"/>
          <w:szCs w:val="22"/>
          <w:lang w:val="sr-Cyrl-RS" w:eastAsia="en-US"/>
        </w:rPr>
      </w:pPr>
      <w:bookmarkStart w:id="5" w:name="_Toc441215599"/>
      <w:bookmarkStart w:id="6" w:name="_Toc441651538"/>
      <w:bookmarkStart w:id="7" w:name="_Toc442559875"/>
      <w:proofErr w:type="gramStart"/>
      <w:r w:rsidRPr="00A37E37">
        <w:rPr>
          <w:rFonts w:ascii="Arial" w:hAnsi="Arial"/>
          <w:b/>
          <w:sz w:val="22"/>
          <w:szCs w:val="22"/>
          <w:lang w:val="en-US" w:eastAsia="en-US"/>
        </w:rPr>
        <w:t>за</w:t>
      </w:r>
      <w:proofErr w:type="gramEnd"/>
      <w:r w:rsidRPr="00A37E37">
        <w:rPr>
          <w:rFonts w:ascii="Arial" w:hAnsi="Arial"/>
          <w:b/>
          <w:sz w:val="22"/>
          <w:szCs w:val="22"/>
          <w:lang w:val="en-US" w:eastAsia="en-US"/>
        </w:rPr>
        <w:t xml:space="preserve"> јавну набавку добара </w:t>
      </w:r>
    </w:p>
    <w:p w:rsidR="00A37E37" w:rsidRPr="00A37E37" w:rsidRDefault="00A37E37" w:rsidP="00A37E37">
      <w:pPr>
        <w:suppressAutoHyphens w:val="0"/>
        <w:spacing w:before="120"/>
        <w:jc w:val="center"/>
        <w:rPr>
          <w:rFonts w:ascii="Arial" w:hAnsi="Arial" w:cs="Arial"/>
          <w:b/>
          <w:sz w:val="22"/>
          <w:szCs w:val="22"/>
          <w:lang w:val="sr-Latn-RS" w:eastAsia="en-US"/>
        </w:rPr>
      </w:pPr>
      <w:r w:rsidRPr="00A37E37">
        <w:rPr>
          <w:rFonts w:ascii="Arial" w:hAnsi="Arial" w:cs="Arial"/>
          <w:b/>
          <w:sz w:val="22"/>
          <w:szCs w:val="22"/>
          <w:lang w:val="sr-Cyrl-RS" w:eastAsia="en-US"/>
        </w:rPr>
        <w:t>Специјално уље без цинка за двотактни дизел мотор локомотиве серије 661</w:t>
      </w:r>
    </w:p>
    <w:p w:rsidR="00A37E37" w:rsidRPr="00A37E37" w:rsidRDefault="00A37E37" w:rsidP="00A37E37">
      <w:pPr>
        <w:suppressAutoHyphens w:val="0"/>
        <w:spacing w:before="120"/>
        <w:jc w:val="center"/>
        <w:rPr>
          <w:rFonts w:ascii="Arial" w:eastAsia="Arial Unicode MS" w:hAnsi="Arial" w:cs="Arial"/>
          <w:b/>
          <w:kern w:val="2"/>
          <w:sz w:val="22"/>
          <w:szCs w:val="22"/>
          <w:lang w:val="en-US" w:eastAsia="en-US"/>
        </w:rPr>
      </w:pPr>
      <w:proofErr w:type="gramStart"/>
      <w:r w:rsidRPr="00A37E37">
        <w:rPr>
          <w:rFonts w:ascii="Arial" w:hAnsi="Arial"/>
          <w:b/>
          <w:sz w:val="22"/>
          <w:szCs w:val="22"/>
          <w:lang w:val="en-US" w:eastAsia="en-US"/>
        </w:rPr>
        <w:t>бр</w:t>
      </w:r>
      <w:proofErr w:type="gramEnd"/>
      <w:r w:rsidRPr="00A37E37">
        <w:rPr>
          <w:rFonts w:ascii="Arial" w:hAnsi="Arial"/>
          <w:b/>
          <w:sz w:val="22"/>
          <w:szCs w:val="22"/>
          <w:lang w:val="en-US" w:eastAsia="en-US"/>
        </w:rPr>
        <w:t>.</w:t>
      </w:r>
      <w:bookmarkEnd w:id="5"/>
      <w:bookmarkEnd w:id="6"/>
      <w:bookmarkEnd w:id="7"/>
      <w:r w:rsidRPr="00A37E37">
        <w:rPr>
          <w:rFonts w:ascii="Arial" w:hAnsi="Arial"/>
          <w:b/>
          <w:sz w:val="22"/>
          <w:szCs w:val="24"/>
          <w:lang w:val="en-US" w:eastAsia="en-US"/>
        </w:rPr>
        <w:t xml:space="preserve"> </w:t>
      </w:r>
      <w:r w:rsidRPr="007D5B13">
        <w:rPr>
          <w:rFonts w:ascii="Arial" w:hAnsi="Arial"/>
          <w:sz w:val="22"/>
          <w:szCs w:val="22"/>
        </w:rPr>
        <w:t>334/2018 (3000/1524/2018)</w:t>
      </w:r>
    </w:p>
    <w:p w:rsidR="00A37E37" w:rsidRPr="00A37E37" w:rsidRDefault="00A37E37" w:rsidP="00A37E37">
      <w:pPr>
        <w:suppressAutoHyphens w:val="0"/>
        <w:jc w:val="center"/>
        <w:rPr>
          <w:rFonts w:ascii="Arial" w:hAnsi="Arial" w:cs="Arial"/>
          <w:color w:val="00B0F0"/>
          <w:sz w:val="22"/>
          <w:szCs w:val="22"/>
          <w:lang w:val="sr-Latn-CS"/>
        </w:rPr>
      </w:pPr>
    </w:p>
    <w:p w:rsidR="00A37E37" w:rsidRPr="00A37E37" w:rsidRDefault="00A37E37" w:rsidP="00A37E37">
      <w:pPr>
        <w:suppressAutoHyphens w:val="0"/>
        <w:jc w:val="both"/>
        <w:rPr>
          <w:rFonts w:ascii="Arial" w:hAnsi="Arial" w:cs="Arial"/>
          <w:color w:val="00B0F0"/>
          <w:sz w:val="22"/>
          <w:szCs w:val="22"/>
          <w:lang w:val="sr-Latn-CS"/>
        </w:rPr>
      </w:pPr>
    </w:p>
    <w:p w:rsidR="00A37E37" w:rsidRPr="00A37E37" w:rsidRDefault="00A37E37" w:rsidP="00A37E37">
      <w:pPr>
        <w:suppressAutoHyphens w:val="0"/>
        <w:jc w:val="both"/>
        <w:rPr>
          <w:rFonts w:ascii="Arial" w:hAnsi="Arial" w:cs="Arial"/>
          <w:color w:val="00B0F0"/>
          <w:sz w:val="22"/>
          <w:szCs w:val="22"/>
          <w:lang w:val="sr-Latn-CS"/>
        </w:rPr>
      </w:pPr>
    </w:p>
    <w:p w:rsidR="00A37E37" w:rsidRPr="00A37E37" w:rsidRDefault="00A37E37" w:rsidP="00A37E37">
      <w:pPr>
        <w:suppressAutoHyphens w:val="0"/>
        <w:spacing w:before="120"/>
        <w:jc w:val="center"/>
        <w:rPr>
          <w:rFonts w:ascii="Arial" w:hAnsi="Arial"/>
          <w:b/>
          <w:bCs/>
          <w:sz w:val="22"/>
          <w:szCs w:val="22"/>
          <w:lang w:val="de-DE"/>
        </w:rPr>
      </w:pPr>
      <w:r w:rsidRPr="00A37E37">
        <w:rPr>
          <w:rFonts w:ascii="Arial" w:hAnsi="Arial"/>
          <w:b/>
          <w:bCs/>
          <w:sz w:val="22"/>
          <w:szCs w:val="22"/>
          <w:lang w:val="de-DE"/>
        </w:rPr>
        <w:t>Садр</w:t>
      </w:r>
      <w:r w:rsidRPr="00A37E37">
        <w:rPr>
          <w:rFonts w:ascii="Arial" w:hAnsi="Arial"/>
          <w:b/>
          <w:bCs/>
          <w:sz w:val="22"/>
          <w:szCs w:val="22"/>
          <w:lang w:val="ru-RU"/>
        </w:rPr>
        <w:t>ж</w:t>
      </w:r>
      <w:r w:rsidRPr="00A37E37">
        <w:rPr>
          <w:rFonts w:ascii="Arial" w:hAnsi="Arial"/>
          <w:b/>
          <w:bCs/>
          <w:sz w:val="22"/>
          <w:szCs w:val="22"/>
          <w:lang w:val="de-DE"/>
        </w:rPr>
        <w:t>ај</w:t>
      </w:r>
      <w:r w:rsidRPr="00A37E37">
        <w:rPr>
          <w:rFonts w:ascii="Arial" w:hAnsi="Arial"/>
          <w:b/>
          <w:bCs/>
          <w:sz w:val="22"/>
          <w:szCs w:val="22"/>
          <w:lang w:val="ru-RU"/>
        </w:rPr>
        <w:t xml:space="preserve"> к</w:t>
      </w:r>
      <w:r w:rsidRPr="00A37E37">
        <w:rPr>
          <w:rFonts w:ascii="Arial" w:hAnsi="Arial"/>
          <w:b/>
          <w:bCs/>
          <w:sz w:val="22"/>
          <w:szCs w:val="22"/>
          <w:lang w:val="de-DE"/>
        </w:rPr>
        <w:t>онкурсне документације:</w:t>
      </w:r>
    </w:p>
    <w:p w:rsidR="00A37E37" w:rsidRPr="00A37E37" w:rsidRDefault="00A37E37" w:rsidP="00A37E37">
      <w:pPr>
        <w:suppressAutoHyphens w:val="0"/>
        <w:spacing w:before="120"/>
        <w:jc w:val="center"/>
        <w:rPr>
          <w:rFonts w:ascii="Arial" w:hAnsi="Arial"/>
          <w:bCs/>
          <w:sz w:val="22"/>
          <w:szCs w:val="22"/>
          <w:lang w:val="ru-RU"/>
        </w:rPr>
      </w:pP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
          <w:bCs/>
          <w:sz w:val="22"/>
          <w:szCs w:val="22"/>
          <w:lang w:val="ru-RU"/>
        </w:rPr>
        <w:tab/>
      </w:r>
      <w:r w:rsidRPr="00A37E37">
        <w:rPr>
          <w:rFonts w:ascii="Arial" w:hAnsi="Arial"/>
          <w:bCs/>
          <w:sz w:val="22"/>
          <w:szCs w:val="22"/>
          <w:lang w:val="ru-RU"/>
        </w:rPr>
        <w:t>страна</w:t>
      </w:r>
      <w:r w:rsidRPr="00A37E37">
        <w:rPr>
          <w:rFonts w:ascii="Arial" w:hAnsi="Arial"/>
          <w:bCs/>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1.</w:t>
            </w:r>
          </w:p>
        </w:tc>
        <w:tc>
          <w:tcPr>
            <w:tcW w:w="7574" w:type="dxa"/>
          </w:tcPr>
          <w:p w:rsidR="00A37E37" w:rsidRPr="00A37E37" w:rsidRDefault="00A37E37" w:rsidP="00A37E37">
            <w:pPr>
              <w:tabs>
                <w:tab w:val="left" w:pos="360"/>
                <w:tab w:val="left" w:pos="567"/>
                <w:tab w:val="right" w:leader="dot" w:pos="9639"/>
              </w:tabs>
              <w:suppressAutoHyphens w:val="0"/>
              <w:spacing w:before="120"/>
              <w:jc w:val="both"/>
              <w:rPr>
                <w:rFonts w:ascii="Arial" w:hAnsi="Arial" w:cs="Arial"/>
                <w:sz w:val="22"/>
                <w:szCs w:val="22"/>
                <w:lang w:val="en-US" w:eastAsia="en-US"/>
              </w:rPr>
            </w:pPr>
            <w:r w:rsidRPr="00A37E37">
              <w:rPr>
                <w:rFonts w:ascii="Arial" w:hAnsi="Arial" w:cs="Arial"/>
                <w:sz w:val="22"/>
                <w:szCs w:val="22"/>
                <w:lang w:val="en-US" w:eastAsia="en-US"/>
              </w:rPr>
              <w:t>Општи подаци о јавној набавци</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2</w:t>
            </w:r>
          </w:p>
        </w:tc>
      </w:tr>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2.</w:t>
            </w:r>
          </w:p>
        </w:tc>
        <w:tc>
          <w:tcPr>
            <w:tcW w:w="7574" w:type="dxa"/>
          </w:tcPr>
          <w:p w:rsidR="00A37E37" w:rsidRPr="00A37E37" w:rsidRDefault="00A37E37" w:rsidP="00A37E37">
            <w:pPr>
              <w:tabs>
                <w:tab w:val="left" w:pos="317"/>
                <w:tab w:val="left" w:pos="360"/>
                <w:tab w:val="right" w:leader="dot" w:pos="9639"/>
              </w:tabs>
              <w:suppressAutoHyphens w:val="0"/>
              <w:spacing w:before="120"/>
              <w:jc w:val="both"/>
              <w:rPr>
                <w:rFonts w:ascii="Arial" w:hAnsi="Arial" w:cs="Arial"/>
                <w:sz w:val="22"/>
                <w:szCs w:val="22"/>
                <w:lang w:val="en-US" w:eastAsia="en-US"/>
              </w:rPr>
            </w:pPr>
            <w:r w:rsidRPr="00A37E37">
              <w:rPr>
                <w:rFonts w:ascii="Arial" w:hAnsi="Arial" w:cs="Arial"/>
                <w:sz w:val="22"/>
                <w:szCs w:val="22"/>
                <w:lang w:val="en-US" w:eastAsia="en-US"/>
              </w:rPr>
              <w:t>Подаци о предмету набавке</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3</w:t>
            </w:r>
          </w:p>
        </w:tc>
      </w:tr>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3.</w:t>
            </w:r>
          </w:p>
        </w:tc>
        <w:tc>
          <w:tcPr>
            <w:tcW w:w="7574" w:type="dxa"/>
          </w:tcPr>
          <w:p w:rsidR="00A37E37" w:rsidRPr="00A37E37" w:rsidRDefault="00A37E37" w:rsidP="00A37E37">
            <w:pPr>
              <w:tabs>
                <w:tab w:val="left" w:pos="317"/>
                <w:tab w:val="left" w:pos="360"/>
                <w:tab w:val="right" w:leader="dot" w:pos="9639"/>
              </w:tabs>
              <w:suppressAutoHyphens w:val="0"/>
              <w:spacing w:before="120"/>
              <w:jc w:val="both"/>
              <w:rPr>
                <w:rFonts w:ascii="Arial" w:hAnsi="Arial" w:cs="Arial"/>
                <w:sz w:val="22"/>
                <w:szCs w:val="22"/>
                <w:lang w:val="en-US" w:eastAsia="en-US"/>
              </w:rPr>
            </w:pPr>
            <w:r w:rsidRPr="00A37E37">
              <w:rPr>
                <w:rFonts w:ascii="Arial" w:hAnsi="Arial" w:cs="Arial"/>
                <w:sz w:val="22"/>
                <w:szCs w:val="22"/>
                <w:lang w:val="en-US" w:eastAsia="en-US"/>
              </w:rPr>
              <w:t>Техничка спецификација (врста, техничке карактеристике, квалитет, количина и опис добара...)</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3</w:t>
            </w:r>
          </w:p>
        </w:tc>
      </w:tr>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4.</w:t>
            </w:r>
          </w:p>
        </w:tc>
        <w:tc>
          <w:tcPr>
            <w:tcW w:w="7574" w:type="dxa"/>
          </w:tcPr>
          <w:p w:rsidR="00A37E37" w:rsidRPr="00A37E37" w:rsidRDefault="00A37E37" w:rsidP="00A37E37">
            <w:pPr>
              <w:tabs>
                <w:tab w:val="left" w:pos="317"/>
                <w:tab w:val="left" w:pos="360"/>
                <w:tab w:val="right" w:leader="dot" w:pos="9639"/>
              </w:tabs>
              <w:suppressAutoHyphens w:val="0"/>
              <w:spacing w:before="120"/>
              <w:jc w:val="both"/>
              <w:rPr>
                <w:rFonts w:ascii="Arial" w:hAnsi="Arial" w:cs="Arial"/>
                <w:sz w:val="22"/>
                <w:szCs w:val="22"/>
                <w:lang w:val="en-US" w:eastAsia="en-US"/>
              </w:rPr>
            </w:pPr>
            <w:r w:rsidRPr="00A37E37">
              <w:rPr>
                <w:rFonts w:ascii="Arial" w:hAnsi="Arial" w:cs="Arial"/>
                <w:sz w:val="22"/>
                <w:szCs w:val="22"/>
                <w:lang w:val="en-US" w:eastAsia="en-US"/>
              </w:rPr>
              <w:t>Услови за учешће у поступку ЈН и упутство како се доказује испуњеност услова</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8</w:t>
            </w:r>
          </w:p>
        </w:tc>
      </w:tr>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5.</w:t>
            </w:r>
          </w:p>
        </w:tc>
        <w:tc>
          <w:tcPr>
            <w:tcW w:w="7574" w:type="dxa"/>
          </w:tcPr>
          <w:p w:rsidR="00A37E37" w:rsidRPr="00A37E37" w:rsidRDefault="00A37E37" w:rsidP="00A37E37">
            <w:pPr>
              <w:tabs>
                <w:tab w:val="left" w:pos="317"/>
                <w:tab w:val="left" w:pos="360"/>
                <w:tab w:val="right" w:leader="dot" w:pos="9639"/>
              </w:tabs>
              <w:suppressAutoHyphens w:val="0"/>
              <w:spacing w:before="120"/>
              <w:jc w:val="both"/>
              <w:rPr>
                <w:rFonts w:ascii="Arial" w:hAnsi="Arial" w:cs="Arial"/>
                <w:sz w:val="22"/>
                <w:szCs w:val="22"/>
                <w:lang w:val="en-US" w:eastAsia="en-US"/>
              </w:rPr>
            </w:pPr>
            <w:r w:rsidRPr="00A37E37">
              <w:rPr>
                <w:rFonts w:ascii="Arial" w:hAnsi="Arial" w:cs="Arial"/>
                <w:sz w:val="22"/>
                <w:szCs w:val="22"/>
                <w:lang w:val="en-US" w:eastAsia="en-US"/>
              </w:rPr>
              <w:t>Критеријум за доделу уговора</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11</w:t>
            </w:r>
          </w:p>
        </w:tc>
      </w:tr>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6.</w:t>
            </w:r>
          </w:p>
        </w:tc>
        <w:tc>
          <w:tcPr>
            <w:tcW w:w="7574" w:type="dxa"/>
          </w:tcPr>
          <w:p w:rsidR="00A37E37" w:rsidRPr="00A37E37" w:rsidRDefault="00A37E37" w:rsidP="00A37E37">
            <w:pPr>
              <w:tabs>
                <w:tab w:val="left" w:pos="360"/>
                <w:tab w:val="left" w:pos="567"/>
                <w:tab w:val="right" w:leader="dot" w:pos="9639"/>
              </w:tabs>
              <w:suppressAutoHyphens w:val="0"/>
              <w:spacing w:before="120"/>
              <w:jc w:val="both"/>
              <w:rPr>
                <w:rFonts w:ascii="Arial" w:hAnsi="Arial" w:cs="Arial"/>
                <w:sz w:val="22"/>
                <w:szCs w:val="22"/>
                <w:lang w:val="en-US" w:eastAsia="en-US"/>
              </w:rPr>
            </w:pPr>
            <w:r w:rsidRPr="00A37E37">
              <w:rPr>
                <w:rFonts w:ascii="Arial" w:hAnsi="Arial" w:cs="Arial"/>
                <w:sz w:val="22"/>
                <w:szCs w:val="22"/>
                <w:lang w:val="en-US" w:eastAsia="en-US"/>
              </w:rPr>
              <w:t>Упутство понуђачима како да сачине понуду</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10</w:t>
            </w:r>
          </w:p>
        </w:tc>
      </w:tr>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7.</w:t>
            </w:r>
          </w:p>
        </w:tc>
        <w:tc>
          <w:tcPr>
            <w:tcW w:w="7574" w:type="dxa"/>
          </w:tcPr>
          <w:p w:rsidR="00A37E37" w:rsidRPr="00A37E37" w:rsidRDefault="00A37E37" w:rsidP="00A37E37">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A37E37">
              <w:rPr>
                <w:rFonts w:ascii="Arial" w:hAnsi="Arial" w:cs="Arial"/>
                <w:sz w:val="22"/>
                <w:szCs w:val="22"/>
                <w:lang w:val="en-US" w:eastAsia="en-US"/>
              </w:rPr>
              <w:t xml:space="preserve">Обрасци </w:t>
            </w:r>
            <w:r w:rsidRPr="00A37E37">
              <w:rPr>
                <w:rFonts w:ascii="Arial" w:hAnsi="Arial" w:cs="Arial"/>
                <w:sz w:val="22"/>
                <w:szCs w:val="22"/>
                <w:lang w:val="sr-Cyrl-RS" w:eastAsia="en-US"/>
              </w:rPr>
              <w:t xml:space="preserve">и Прилози </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23</w:t>
            </w:r>
          </w:p>
        </w:tc>
      </w:tr>
      <w:tr w:rsidR="00A37E37" w:rsidRPr="00A37E37" w:rsidTr="00177F3A">
        <w:tc>
          <w:tcPr>
            <w:tcW w:w="564"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A37E37">
              <w:rPr>
                <w:rFonts w:ascii="Arial" w:hAnsi="Arial" w:cs="Arial"/>
                <w:sz w:val="22"/>
                <w:szCs w:val="22"/>
                <w:lang w:val="en-US" w:eastAsia="en-US"/>
              </w:rPr>
              <w:t>8.</w:t>
            </w:r>
          </w:p>
        </w:tc>
        <w:tc>
          <w:tcPr>
            <w:tcW w:w="7574" w:type="dxa"/>
          </w:tcPr>
          <w:p w:rsidR="00A37E37" w:rsidRPr="00A37E37" w:rsidRDefault="00A37E37" w:rsidP="00A37E37">
            <w:pPr>
              <w:tabs>
                <w:tab w:val="left" w:pos="360"/>
                <w:tab w:val="left" w:pos="567"/>
                <w:tab w:val="right" w:leader="dot" w:pos="9639"/>
              </w:tabs>
              <w:suppressAutoHyphens w:val="0"/>
              <w:spacing w:before="120"/>
              <w:jc w:val="both"/>
              <w:rPr>
                <w:rFonts w:ascii="Arial" w:hAnsi="Arial" w:cs="Arial"/>
                <w:sz w:val="22"/>
                <w:szCs w:val="22"/>
                <w:lang w:val="en-US" w:eastAsia="en-US"/>
              </w:rPr>
            </w:pPr>
            <w:r w:rsidRPr="00A37E37">
              <w:rPr>
                <w:rFonts w:ascii="Arial" w:hAnsi="Arial" w:cs="Arial"/>
                <w:sz w:val="22"/>
                <w:szCs w:val="22"/>
                <w:lang w:val="en-US" w:eastAsia="en-US"/>
              </w:rPr>
              <w:t>Модел уговора</w:t>
            </w:r>
          </w:p>
        </w:tc>
        <w:tc>
          <w:tcPr>
            <w:tcW w:w="810" w:type="dxa"/>
          </w:tcPr>
          <w:p w:rsidR="00A37E37" w:rsidRPr="00A37E37" w:rsidRDefault="00A37E37" w:rsidP="00A37E37">
            <w:pPr>
              <w:tabs>
                <w:tab w:val="left" w:pos="360"/>
                <w:tab w:val="left" w:pos="567"/>
                <w:tab w:val="right" w:leader="dot" w:pos="9639"/>
              </w:tabs>
              <w:suppressAutoHyphens w:val="0"/>
              <w:spacing w:before="120"/>
              <w:jc w:val="center"/>
              <w:rPr>
                <w:rFonts w:ascii="Arial" w:hAnsi="Arial"/>
                <w:sz w:val="22"/>
                <w:szCs w:val="22"/>
                <w:lang w:val="sr-Cyrl-RS" w:eastAsia="en-US"/>
              </w:rPr>
            </w:pPr>
            <w:r w:rsidRPr="00A37E37">
              <w:rPr>
                <w:rFonts w:ascii="Arial" w:hAnsi="Arial"/>
                <w:sz w:val="22"/>
                <w:szCs w:val="22"/>
                <w:lang w:val="sr-Cyrl-RS" w:eastAsia="en-US"/>
              </w:rPr>
              <w:t>40</w:t>
            </w:r>
          </w:p>
        </w:tc>
      </w:tr>
    </w:tbl>
    <w:p w:rsidR="00A37E37" w:rsidRPr="00A37E37" w:rsidRDefault="00A37E37" w:rsidP="00A37E37">
      <w:pPr>
        <w:suppressAutoHyphens w:val="0"/>
        <w:jc w:val="both"/>
        <w:rPr>
          <w:rFonts w:ascii="Arial" w:hAnsi="Arial" w:cs="Arial"/>
          <w:b/>
          <w:color w:val="FF0000"/>
          <w:spacing w:val="80"/>
          <w:sz w:val="22"/>
          <w:szCs w:val="22"/>
          <w:highlight w:val="yellow"/>
        </w:rPr>
      </w:pPr>
    </w:p>
    <w:p w:rsidR="00A37E37" w:rsidRDefault="00A37E37" w:rsidP="00A37E37">
      <w:pPr>
        <w:suppressAutoHyphens w:val="0"/>
        <w:jc w:val="both"/>
        <w:rPr>
          <w:rFonts w:ascii="Arial" w:hAnsi="Arial" w:cs="Arial"/>
          <w:bCs/>
          <w:noProof/>
          <w:sz w:val="22"/>
          <w:szCs w:val="22"/>
          <w:lang w:val="sr-Cyrl-RS" w:eastAsia="en-US"/>
        </w:rPr>
      </w:pPr>
    </w:p>
    <w:p w:rsidR="00A352ED" w:rsidRPr="00A37E37" w:rsidRDefault="00A352ED" w:rsidP="00A37E37">
      <w:pPr>
        <w:suppressAutoHyphens w:val="0"/>
        <w:jc w:val="both"/>
        <w:rPr>
          <w:rFonts w:ascii="Arial" w:hAnsi="Arial" w:cs="Arial"/>
          <w:sz w:val="22"/>
          <w:szCs w:val="22"/>
          <w:lang w:val="sr-Cyrl-RS"/>
        </w:rPr>
      </w:pPr>
    </w:p>
    <w:p w:rsidR="00A37E37" w:rsidRDefault="00A37E37"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Default="00A352ED" w:rsidP="0033528E">
      <w:pPr>
        <w:suppressAutoHyphens w:val="0"/>
        <w:rPr>
          <w:rFonts w:ascii="Arial" w:hAnsi="Arial" w:cs="Arial"/>
          <w:b/>
          <w:sz w:val="22"/>
          <w:szCs w:val="22"/>
          <w:lang w:val="sr-Cyrl-RS" w:eastAsia="en-US"/>
        </w:rPr>
      </w:pPr>
    </w:p>
    <w:p w:rsidR="00A352ED" w:rsidRPr="00A352ED" w:rsidRDefault="00A352ED" w:rsidP="00A352ED">
      <w:pPr>
        <w:numPr>
          <w:ilvl w:val="0"/>
          <w:numId w:val="3"/>
        </w:numPr>
        <w:suppressAutoHyphens w:val="0"/>
        <w:spacing w:before="120"/>
        <w:jc w:val="both"/>
        <w:outlineLvl w:val="0"/>
        <w:rPr>
          <w:rFonts w:ascii="Arial" w:hAnsi="Arial" w:cs="Arial"/>
          <w:b/>
          <w:sz w:val="22"/>
          <w:szCs w:val="22"/>
        </w:rPr>
      </w:pPr>
      <w:bookmarkStart w:id="8" w:name="_Toc442559878"/>
      <w:r w:rsidRPr="00A352ED">
        <w:rPr>
          <w:rFonts w:ascii="Arial" w:hAnsi="Arial" w:cs="Arial"/>
          <w:b/>
          <w:sz w:val="22"/>
          <w:szCs w:val="22"/>
        </w:rPr>
        <w:lastRenderedPageBreak/>
        <w:t>ТЕХНИЧКА</w:t>
      </w:r>
      <w:r w:rsidRPr="00A352ED">
        <w:rPr>
          <w:rFonts w:ascii="Arial" w:hAnsi="Arial" w:cs="Arial"/>
          <w:b/>
          <w:sz w:val="22"/>
          <w:szCs w:val="22"/>
          <w:lang w:val="en-US"/>
        </w:rPr>
        <w:t xml:space="preserve"> </w:t>
      </w:r>
      <w:r w:rsidRPr="00A352ED">
        <w:rPr>
          <w:rFonts w:ascii="Arial" w:hAnsi="Arial" w:cs="Arial"/>
          <w:b/>
          <w:sz w:val="22"/>
          <w:szCs w:val="22"/>
        </w:rPr>
        <w:t>СПЕЦИФИКАЦИЈА</w:t>
      </w:r>
    </w:p>
    <w:p w:rsidR="00A352ED" w:rsidRPr="00A352ED" w:rsidRDefault="00A352ED" w:rsidP="00A352ED">
      <w:pPr>
        <w:suppressAutoHyphens w:val="0"/>
        <w:spacing w:before="120"/>
        <w:jc w:val="both"/>
        <w:rPr>
          <w:rFonts w:ascii="Arial" w:hAnsi="Arial" w:cs="Arial"/>
          <w:sz w:val="22"/>
          <w:szCs w:val="22"/>
          <w:lang w:val="sr-Cyrl-RS" w:eastAsia="en-US"/>
        </w:rPr>
      </w:pPr>
      <w:r w:rsidRPr="00A352ED">
        <w:rPr>
          <w:rFonts w:ascii="Arial" w:hAnsi="Arial" w:cs="Arial"/>
          <w:sz w:val="22"/>
          <w:szCs w:val="22"/>
          <w:lang w:val="en-US" w:eastAsia="en-US"/>
        </w:rPr>
        <w:t>(Врста, техничке карактеристике, квалитет, количина и опис добара</w:t>
      </w:r>
      <w:proofErr w:type="gramStart"/>
      <w:r w:rsidRPr="00A352ED">
        <w:rPr>
          <w:rFonts w:ascii="Arial" w:hAnsi="Arial" w:cs="Arial"/>
          <w:sz w:val="22"/>
          <w:szCs w:val="22"/>
          <w:lang w:val="en-US" w:eastAsia="en-US"/>
        </w:rPr>
        <w:t>,техничка</w:t>
      </w:r>
      <w:proofErr w:type="gramEnd"/>
      <w:r w:rsidRPr="00A352ED">
        <w:rPr>
          <w:rFonts w:ascii="Arial" w:hAnsi="Arial" w:cs="Arial"/>
          <w:sz w:val="22"/>
          <w:szCs w:val="22"/>
          <w:lang w:val="en-US" w:eastAsia="en-US"/>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8"/>
    </w:p>
    <w:p w:rsidR="00A352ED" w:rsidRPr="00A352ED" w:rsidRDefault="00A352ED" w:rsidP="00A352ED">
      <w:pPr>
        <w:suppressAutoHyphens w:val="0"/>
        <w:spacing w:before="120"/>
        <w:jc w:val="both"/>
        <w:outlineLvl w:val="0"/>
        <w:rPr>
          <w:rFonts w:ascii="Arial" w:hAnsi="Arial" w:cs="Arial"/>
          <w:b/>
          <w:sz w:val="22"/>
          <w:szCs w:val="22"/>
          <w:lang w:val="sr-Cyrl-RS"/>
        </w:rPr>
      </w:pPr>
      <w:bookmarkStart w:id="9" w:name="_Toc441651541"/>
      <w:bookmarkStart w:id="10" w:name="_Toc442559879"/>
      <w:r w:rsidRPr="00A352ED">
        <w:rPr>
          <w:rFonts w:ascii="Arial" w:hAnsi="Arial" w:cs="Arial"/>
          <w:b/>
          <w:sz w:val="22"/>
          <w:szCs w:val="22"/>
        </w:rPr>
        <w:t>3.1.Врста и количина добара</w:t>
      </w:r>
      <w:bookmarkEnd w:id="9"/>
      <w:bookmarkEnd w:id="10"/>
      <w:r w:rsidRPr="00A352ED">
        <w:rPr>
          <w:rFonts w:ascii="Arial" w:hAnsi="Arial" w:cs="Arial"/>
          <w:b/>
          <w:sz w:val="22"/>
          <w:szCs w:val="22"/>
          <w:lang w:val="sr-Cyrl-RS"/>
        </w:rPr>
        <w:t xml:space="preserve"> и технички захтеви</w:t>
      </w:r>
    </w:p>
    <w:p w:rsidR="00A352ED" w:rsidRPr="00A352ED" w:rsidRDefault="00A352ED" w:rsidP="00A352ED">
      <w:pPr>
        <w:suppressAutoHyphens w:val="0"/>
        <w:ind w:left="720"/>
        <w:rPr>
          <w:rFonts w:ascii="Arial" w:hAnsi="Arial" w:cs="Arial"/>
          <w:b/>
          <w:szCs w:val="24"/>
          <w:lang w:eastAsia="hr-HR"/>
        </w:rPr>
      </w:pPr>
    </w:p>
    <w:p w:rsidR="00A352ED" w:rsidRPr="00A352ED" w:rsidRDefault="00A352ED" w:rsidP="00A352ED">
      <w:pPr>
        <w:suppressAutoHyphens w:val="0"/>
        <w:spacing w:after="200" w:line="276" w:lineRule="auto"/>
        <w:rPr>
          <w:rFonts w:ascii="Arial" w:eastAsia="Calibri" w:hAnsi="Arial" w:cs="Arial"/>
          <w:sz w:val="22"/>
          <w:szCs w:val="22"/>
          <w:lang w:val="en-US" w:eastAsia="en-US"/>
        </w:rPr>
      </w:pPr>
      <w:proofErr w:type="gramStart"/>
      <w:r w:rsidRPr="00A352ED">
        <w:rPr>
          <w:rFonts w:ascii="Arial" w:eastAsia="Calibri" w:hAnsi="Arial" w:cs="Arial"/>
          <w:sz w:val="22"/>
          <w:szCs w:val="22"/>
          <w:lang w:val="en-US" w:eastAsia="en-US"/>
        </w:rPr>
        <w:t xml:space="preserve">Специјално минерално моторно уље, без цинка </w:t>
      </w:r>
      <w:r w:rsidRPr="00A352ED">
        <w:rPr>
          <w:rFonts w:ascii="Arial" w:eastAsia="Calibri" w:hAnsi="Arial" w:cs="Arial"/>
          <w:sz w:val="22"/>
          <w:szCs w:val="22"/>
          <w:lang w:val="sr-Cyrl-RS" w:eastAsia="en-US"/>
        </w:rPr>
        <w:t>и</w:t>
      </w:r>
      <w:r w:rsidRPr="00A352ED">
        <w:rPr>
          <w:rFonts w:ascii="Arial" w:eastAsia="Calibri" w:hAnsi="Arial" w:cs="Arial"/>
          <w:sz w:val="22"/>
          <w:szCs w:val="22"/>
          <w:lang w:val="en-US" w:eastAsia="en-US"/>
        </w:rPr>
        <w:t xml:space="preserve"> хлора, намењено за подмазивање двотактних дизел мотора железничких локомотива, који имају уграђене лежајеве осовиница клипова од легуре сребра.</w:t>
      </w:r>
      <w:proofErr w:type="gramEnd"/>
      <w:r w:rsidRPr="00A352ED">
        <w:rPr>
          <w:rFonts w:ascii="Arial" w:eastAsia="Calibri" w:hAnsi="Arial" w:cs="Arial"/>
          <w:sz w:val="22"/>
          <w:szCs w:val="22"/>
          <w:lang w:val="en-US" w:eastAsia="en-US"/>
        </w:rPr>
        <w:t xml:space="preserve"> </w:t>
      </w:r>
    </w:p>
    <w:p w:rsidR="00A352ED" w:rsidRPr="00A352ED" w:rsidRDefault="00A352ED" w:rsidP="00A352ED">
      <w:pPr>
        <w:suppressAutoHyphens w:val="0"/>
        <w:spacing w:after="200" w:line="276" w:lineRule="auto"/>
        <w:rPr>
          <w:rFonts w:ascii="Arial" w:eastAsia="Calibri" w:hAnsi="Arial" w:cs="Arial"/>
          <w:sz w:val="22"/>
          <w:szCs w:val="22"/>
          <w:lang w:val="en-US" w:eastAsia="en-US"/>
        </w:rPr>
      </w:pPr>
    </w:p>
    <w:p w:rsidR="00A352ED" w:rsidRPr="00A352ED" w:rsidRDefault="00A352ED" w:rsidP="00A352ED">
      <w:pPr>
        <w:suppressAutoHyphens w:val="0"/>
        <w:spacing w:after="200" w:line="276" w:lineRule="auto"/>
        <w:rPr>
          <w:rFonts w:ascii="Arial" w:eastAsia="Calibri" w:hAnsi="Arial" w:cs="Arial"/>
          <w:sz w:val="22"/>
          <w:szCs w:val="22"/>
          <w:u w:val="single"/>
          <w:lang w:val="en-US" w:eastAsia="en-US"/>
        </w:rPr>
      </w:pPr>
      <w:r w:rsidRPr="00A352ED">
        <w:rPr>
          <w:rFonts w:ascii="Arial" w:eastAsia="Calibri" w:hAnsi="Arial" w:cs="Arial"/>
          <w:sz w:val="22"/>
          <w:szCs w:val="22"/>
          <w:u w:val="single"/>
          <w:lang w:val="en-US" w:eastAsia="en-US"/>
        </w:rPr>
        <w:t>Карактеристике</w:t>
      </w:r>
    </w:p>
    <w:tbl>
      <w:tblPr>
        <w:tblW w:w="6705" w:type="dxa"/>
        <w:tblCellSpacing w:w="0" w:type="dxa"/>
        <w:tblCellMar>
          <w:top w:w="75" w:type="dxa"/>
          <w:left w:w="75" w:type="dxa"/>
          <w:bottom w:w="75" w:type="dxa"/>
          <w:right w:w="75" w:type="dxa"/>
        </w:tblCellMar>
        <w:tblLook w:val="04A0" w:firstRow="1" w:lastRow="0" w:firstColumn="1" w:lastColumn="0" w:noHBand="0" w:noVBand="1"/>
      </w:tblPr>
      <w:tblGrid>
        <w:gridCol w:w="3444"/>
        <w:gridCol w:w="3261"/>
      </w:tblGrid>
      <w:tr w:rsidR="00A352ED" w:rsidRPr="00A352ED" w:rsidTr="00177F3A">
        <w:trPr>
          <w:tblCellSpacing w:w="0" w:type="dxa"/>
        </w:trPr>
        <w:tc>
          <w:tcPr>
            <w:tcW w:w="0" w:type="auto"/>
            <w:shd w:val="clear" w:color="auto" w:fill="E6E6E6"/>
            <w:hideMark/>
          </w:tcPr>
          <w:p w:rsidR="00A352ED" w:rsidRPr="00A352ED" w:rsidRDefault="00A352ED" w:rsidP="00A352ED">
            <w:pPr>
              <w:suppressAutoHyphens w:val="0"/>
              <w:rPr>
                <w:rFonts w:ascii="Arial" w:hAnsi="Arial" w:cs="Arial"/>
                <w:sz w:val="22"/>
                <w:szCs w:val="22"/>
                <w:lang w:val="en-US" w:eastAsia="en-US"/>
              </w:rPr>
            </w:pPr>
            <w:r w:rsidRPr="00A352ED">
              <w:rPr>
                <w:rFonts w:ascii="Arial" w:hAnsi="Arial" w:cs="Arial"/>
                <w:b/>
                <w:bCs/>
                <w:sz w:val="22"/>
                <w:szCs w:val="22"/>
                <w:lang w:val="en-US" w:eastAsia="en-US"/>
              </w:rPr>
              <w:t>SAE градација</w:t>
            </w:r>
          </w:p>
        </w:tc>
        <w:tc>
          <w:tcPr>
            <w:tcW w:w="0" w:type="auto"/>
            <w:shd w:val="clear" w:color="auto" w:fill="E6E6E6"/>
            <w:hideMark/>
          </w:tcPr>
          <w:p w:rsidR="00A352ED" w:rsidRPr="00A352ED" w:rsidRDefault="00A352ED" w:rsidP="00A352ED">
            <w:pPr>
              <w:suppressAutoHyphens w:val="0"/>
              <w:jc w:val="center"/>
              <w:rPr>
                <w:rFonts w:ascii="Arial" w:hAnsi="Arial" w:cs="Arial"/>
                <w:sz w:val="22"/>
                <w:szCs w:val="22"/>
                <w:lang w:val="en-US" w:eastAsia="en-US"/>
              </w:rPr>
            </w:pPr>
            <w:r w:rsidRPr="00A352ED">
              <w:rPr>
                <w:rFonts w:ascii="Arial" w:hAnsi="Arial" w:cs="Arial"/>
                <w:b/>
                <w:bCs/>
                <w:sz w:val="22"/>
                <w:szCs w:val="22"/>
                <w:lang w:val="en-US" w:eastAsia="en-US"/>
              </w:rPr>
              <w:t>40</w:t>
            </w:r>
          </w:p>
        </w:tc>
      </w:tr>
      <w:tr w:rsidR="00A352ED" w:rsidRPr="00A352ED" w:rsidTr="00177F3A">
        <w:trPr>
          <w:tblCellSpacing w:w="0" w:type="dxa"/>
        </w:trPr>
        <w:tc>
          <w:tcPr>
            <w:tcW w:w="0" w:type="auto"/>
            <w:hideMark/>
          </w:tcPr>
          <w:p w:rsidR="00A352ED" w:rsidRPr="00A352ED" w:rsidRDefault="00A352ED" w:rsidP="00A352ED">
            <w:pPr>
              <w:suppressAutoHyphens w:val="0"/>
              <w:rPr>
                <w:rFonts w:ascii="Arial" w:hAnsi="Arial" w:cs="Arial"/>
                <w:sz w:val="22"/>
                <w:szCs w:val="22"/>
                <w:lang w:val="en-US" w:eastAsia="en-US"/>
              </w:rPr>
            </w:pPr>
            <w:r w:rsidRPr="00A352ED">
              <w:rPr>
                <w:rFonts w:ascii="Arial" w:hAnsi="Arial" w:cs="Arial"/>
                <w:sz w:val="22"/>
                <w:szCs w:val="22"/>
                <w:lang w:val="en-US" w:eastAsia="en-US"/>
              </w:rPr>
              <w:t>Изглед</w:t>
            </w:r>
          </w:p>
        </w:tc>
        <w:tc>
          <w:tcPr>
            <w:tcW w:w="0" w:type="auto"/>
            <w:hideMark/>
          </w:tcPr>
          <w:p w:rsidR="00A352ED" w:rsidRPr="00A352ED" w:rsidRDefault="00A352ED" w:rsidP="00A352ED">
            <w:pPr>
              <w:suppressAutoHyphens w:val="0"/>
              <w:jc w:val="center"/>
              <w:rPr>
                <w:rFonts w:ascii="Arial" w:hAnsi="Arial" w:cs="Arial"/>
                <w:sz w:val="22"/>
                <w:szCs w:val="22"/>
                <w:lang w:val="en-US" w:eastAsia="en-US"/>
              </w:rPr>
            </w:pPr>
            <w:r w:rsidRPr="00A352ED">
              <w:rPr>
                <w:rFonts w:ascii="Arial" w:hAnsi="Arial" w:cs="Arial"/>
                <w:sz w:val="22"/>
                <w:szCs w:val="22"/>
                <w:lang w:val="en-US" w:eastAsia="en-US"/>
              </w:rPr>
              <w:t>Бистра вискозна течност</w:t>
            </w:r>
          </w:p>
        </w:tc>
      </w:tr>
      <w:tr w:rsidR="00A352ED" w:rsidRPr="00A352ED" w:rsidTr="00177F3A">
        <w:trPr>
          <w:tblCellSpacing w:w="0" w:type="dxa"/>
        </w:trPr>
        <w:tc>
          <w:tcPr>
            <w:tcW w:w="0" w:type="auto"/>
            <w:hideMark/>
          </w:tcPr>
          <w:p w:rsidR="00A352ED" w:rsidRPr="00A352ED" w:rsidRDefault="00A352ED" w:rsidP="00A352ED">
            <w:pPr>
              <w:suppressAutoHyphens w:val="0"/>
              <w:rPr>
                <w:rFonts w:ascii="Arial" w:hAnsi="Arial" w:cs="Arial"/>
                <w:sz w:val="22"/>
                <w:szCs w:val="22"/>
                <w:lang w:val="en-US" w:eastAsia="en-US"/>
              </w:rPr>
            </w:pPr>
            <w:r w:rsidRPr="00A352ED">
              <w:rPr>
                <w:rFonts w:ascii="Arial" w:hAnsi="Arial" w:cs="Arial"/>
                <w:sz w:val="22"/>
                <w:szCs w:val="22"/>
                <w:lang w:val="en-US" w:eastAsia="en-US"/>
              </w:rPr>
              <w:t>Вискозност (100</w:t>
            </w:r>
            <w:r w:rsidRPr="00A352ED">
              <w:rPr>
                <w:rFonts w:ascii="Arial" w:hAnsi="Arial" w:cs="Arial"/>
                <w:sz w:val="22"/>
                <w:szCs w:val="22"/>
                <w:vertAlign w:val="superscript"/>
                <w:lang w:val="en-US" w:eastAsia="en-US"/>
              </w:rPr>
              <w:t>o</w:t>
            </w:r>
            <w:r w:rsidRPr="00A352ED">
              <w:rPr>
                <w:rFonts w:ascii="Arial" w:hAnsi="Arial" w:cs="Arial"/>
                <w:sz w:val="22"/>
                <w:szCs w:val="22"/>
                <w:lang w:val="en-US" w:eastAsia="en-US"/>
              </w:rPr>
              <w:t>C), mm</w:t>
            </w:r>
            <w:r w:rsidRPr="00A352ED">
              <w:rPr>
                <w:rFonts w:ascii="Arial" w:hAnsi="Arial" w:cs="Arial"/>
                <w:sz w:val="22"/>
                <w:szCs w:val="22"/>
                <w:vertAlign w:val="superscript"/>
                <w:lang w:val="en-US" w:eastAsia="en-US"/>
              </w:rPr>
              <w:t>2</w:t>
            </w:r>
            <w:r w:rsidRPr="00A352ED">
              <w:rPr>
                <w:rFonts w:ascii="Arial" w:hAnsi="Arial" w:cs="Arial"/>
                <w:sz w:val="22"/>
                <w:szCs w:val="22"/>
                <w:lang w:val="en-US" w:eastAsia="en-US"/>
              </w:rPr>
              <w:t>/s</w:t>
            </w:r>
          </w:p>
        </w:tc>
        <w:tc>
          <w:tcPr>
            <w:tcW w:w="0" w:type="auto"/>
            <w:hideMark/>
          </w:tcPr>
          <w:p w:rsidR="00A352ED" w:rsidRPr="00A352ED" w:rsidRDefault="00A352ED" w:rsidP="00A352ED">
            <w:pPr>
              <w:suppressAutoHyphens w:val="0"/>
              <w:jc w:val="center"/>
              <w:rPr>
                <w:rFonts w:ascii="Arial" w:hAnsi="Arial" w:cs="Arial"/>
                <w:sz w:val="22"/>
                <w:szCs w:val="22"/>
                <w:lang w:val="en-US" w:eastAsia="en-US"/>
              </w:rPr>
            </w:pPr>
            <w:r w:rsidRPr="00A352ED">
              <w:rPr>
                <w:rFonts w:ascii="Arial" w:hAnsi="Arial" w:cs="Arial"/>
                <w:sz w:val="22"/>
                <w:szCs w:val="22"/>
                <w:lang w:val="en-US" w:eastAsia="en-US"/>
              </w:rPr>
              <w:t>14.5</w:t>
            </w:r>
          </w:p>
        </w:tc>
      </w:tr>
      <w:tr w:rsidR="00A352ED" w:rsidRPr="00A352ED" w:rsidTr="00177F3A">
        <w:trPr>
          <w:tblCellSpacing w:w="0" w:type="dxa"/>
        </w:trPr>
        <w:tc>
          <w:tcPr>
            <w:tcW w:w="0" w:type="auto"/>
            <w:hideMark/>
          </w:tcPr>
          <w:p w:rsidR="00A352ED" w:rsidRPr="00A352ED" w:rsidRDefault="00A352ED" w:rsidP="00A352ED">
            <w:pPr>
              <w:suppressAutoHyphens w:val="0"/>
              <w:rPr>
                <w:rFonts w:ascii="Arial" w:hAnsi="Arial" w:cs="Arial"/>
                <w:sz w:val="22"/>
                <w:szCs w:val="22"/>
                <w:lang w:val="en-US" w:eastAsia="en-US"/>
              </w:rPr>
            </w:pPr>
            <w:r w:rsidRPr="00A352ED">
              <w:rPr>
                <w:rFonts w:ascii="Arial" w:hAnsi="Arial" w:cs="Arial"/>
                <w:sz w:val="22"/>
                <w:szCs w:val="22"/>
                <w:lang w:val="en-US" w:eastAsia="en-US"/>
              </w:rPr>
              <w:t>Индекс вискозности</w:t>
            </w:r>
          </w:p>
        </w:tc>
        <w:tc>
          <w:tcPr>
            <w:tcW w:w="0" w:type="auto"/>
            <w:hideMark/>
          </w:tcPr>
          <w:p w:rsidR="00A352ED" w:rsidRPr="00A352ED" w:rsidRDefault="00A352ED" w:rsidP="00A352ED">
            <w:pPr>
              <w:suppressAutoHyphens w:val="0"/>
              <w:jc w:val="center"/>
              <w:rPr>
                <w:rFonts w:ascii="Arial" w:hAnsi="Arial" w:cs="Arial"/>
                <w:sz w:val="22"/>
                <w:szCs w:val="22"/>
                <w:lang w:val="en-US" w:eastAsia="en-US"/>
              </w:rPr>
            </w:pPr>
            <w:r w:rsidRPr="00A352ED">
              <w:rPr>
                <w:rFonts w:ascii="Arial" w:hAnsi="Arial" w:cs="Arial"/>
                <w:sz w:val="22"/>
                <w:szCs w:val="22"/>
                <w:lang w:val="en-US" w:eastAsia="en-US"/>
              </w:rPr>
              <w:t>95</w:t>
            </w:r>
          </w:p>
        </w:tc>
      </w:tr>
      <w:tr w:rsidR="00A352ED" w:rsidRPr="00A352ED" w:rsidTr="00177F3A">
        <w:trPr>
          <w:tblCellSpacing w:w="0" w:type="dxa"/>
        </w:trPr>
        <w:tc>
          <w:tcPr>
            <w:tcW w:w="0" w:type="auto"/>
            <w:hideMark/>
          </w:tcPr>
          <w:p w:rsidR="00A352ED" w:rsidRPr="00A352ED" w:rsidRDefault="00A352ED" w:rsidP="00A352ED">
            <w:pPr>
              <w:suppressAutoHyphens w:val="0"/>
              <w:rPr>
                <w:rFonts w:ascii="Arial" w:hAnsi="Arial" w:cs="Arial"/>
                <w:sz w:val="22"/>
                <w:szCs w:val="22"/>
                <w:lang w:val="en-US" w:eastAsia="en-US"/>
              </w:rPr>
            </w:pPr>
            <w:r w:rsidRPr="00A352ED">
              <w:rPr>
                <w:rFonts w:ascii="Arial" w:hAnsi="Arial" w:cs="Arial"/>
                <w:sz w:val="22"/>
                <w:szCs w:val="22"/>
                <w:lang w:val="en-US" w:eastAsia="en-US"/>
              </w:rPr>
              <w:t xml:space="preserve">Тачка паљења, </w:t>
            </w:r>
            <w:r w:rsidRPr="00A352ED">
              <w:rPr>
                <w:rFonts w:ascii="Arial" w:hAnsi="Arial" w:cs="Arial"/>
                <w:sz w:val="22"/>
                <w:szCs w:val="22"/>
                <w:vertAlign w:val="superscript"/>
                <w:lang w:val="en-US" w:eastAsia="en-US"/>
              </w:rPr>
              <w:t>o</w:t>
            </w:r>
            <w:r w:rsidRPr="00A352ED">
              <w:rPr>
                <w:rFonts w:ascii="Arial" w:hAnsi="Arial" w:cs="Arial"/>
                <w:sz w:val="22"/>
                <w:szCs w:val="22"/>
                <w:lang w:val="en-US" w:eastAsia="en-US"/>
              </w:rPr>
              <w:t>C</w:t>
            </w:r>
          </w:p>
        </w:tc>
        <w:tc>
          <w:tcPr>
            <w:tcW w:w="0" w:type="auto"/>
            <w:hideMark/>
          </w:tcPr>
          <w:p w:rsidR="00A352ED" w:rsidRPr="00A352ED" w:rsidRDefault="00A352ED" w:rsidP="00A352ED">
            <w:pPr>
              <w:suppressAutoHyphens w:val="0"/>
              <w:jc w:val="center"/>
              <w:rPr>
                <w:rFonts w:ascii="Arial" w:hAnsi="Arial" w:cs="Arial"/>
                <w:sz w:val="22"/>
                <w:szCs w:val="22"/>
                <w:lang w:val="en-US" w:eastAsia="en-US"/>
              </w:rPr>
            </w:pPr>
            <w:r w:rsidRPr="00A352ED">
              <w:rPr>
                <w:rFonts w:ascii="Arial" w:hAnsi="Arial" w:cs="Arial"/>
                <w:sz w:val="22"/>
                <w:szCs w:val="22"/>
                <w:lang w:val="en-US" w:eastAsia="en-US"/>
              </w:rPr>
              <w:t>230</w:t>
            </w:r>
          </w:p>
        </w:tc>
      </w:tr>
      <w:tr w:rsidR="00A352ED" w:rsidRPr="00A352ED" w:rsidTr="00177F3A">
        <w:trPr>
          <w:tblCellSpacing w:w="0" w:type="dxa"/>
        </w:trPr>
        <w:tc>
          <w:tcPr>
            <w:tcW w:w="0" w:type="auto"/>
            <w:hideMark/>
          </w:tcPr>
          <w:p w:rsidR="00A352ED" w:rsidRPr="00A352ED" w:rsidRDefault="00A352ED" w:rsidP="00A352ED">
            <w:pPr>
              <w:suppressAutoHyphens w:val="0"/>
              <w:rPr>
                <w:rFonts w:ascii="Arial" w:hAnsi="Arial" w:cs="Arial"/>
                <w:sz w:val="22"/>
                <w:szCs w:val="22"/>
                <w:lang w:val="en-US" w:eastAsia="en-US"/>
              </w:rPr>
            </w:pPr>
            <w:r w:rsidRPr="00A352ED">
              <w:rPr>
                <w:rFonts w:ascii="Arial" w:hAnsi="Arial" w:cs="Arial"/>
                <w:sz w:val="22"/>
                <w:szCs w:val="22"/>
                <w:lang w:val="en-US" w:eastAsia="en-US"/>
              </w:rPr>
              <w:t xml:space="preserve">Тачка стињавања, </w:t>
            </w:r>
            <w:r w:rsidRPr="00A352ED">
              <w:rPr>
                <w:rFonts w:ascii="Arial" w:hAnsi="Arial" w:cs="Arial"/>
                <w:sz w:val="22"/>
                <w:szCs w:val="22"/>
                <w:vertAlign w:val="superscript"/>
                <w:lang w:val="en-US" w:eastAsia="en-US"/>
              </w:rPr>
              <w:t>o</w:t>
            </w:r>
            <w:r w:rsidRPr="00A352ED">
              <w:rPr>
                <w:rFonts w:ascii="Arial" w:hAnsi="Arial" w:cs="Arial"/>
                <w:sz w:val="22"/>
                <w:szCs w:val="22"/>
                <w:lang w:val="en-US" w:eastAsia="en-US"/>
              </w:rPr>
              <w:t>C</w:t>
            </w:r>
          </w:p>
        </w:tc>
        <w:tc>
          <w:tcPr>
            <w:tcW w:w="0" w:type="auto"/>
            <w:hideMark/>
          </w:tcPr>
          <w:p w:rsidR="00A352ED" w:rsidRPr="00A352ED" w:rsidRDefault="00A352ED" w:rsidP="00A352ED">
            <w:pPr>
              <w:suppressAutoHyphens w:val="0"/>
              <w:jc w:val="center"/>
              <w:rPr>
                <w:rFonts w:ascii="Arial" w:hAnsi="Arial" w:cs="Arial"/>
                <w:sz w:val="22"/>
                <w:szCs w:val="22"/>
                <w:lang w:val="en-US" w:eastAsia="en-US"/>
              </w:rPr>
            </w:pPr>
            <w:r w:rsidRPr="00A352ED">
              <w:rPr>
                <w:rFonts w:ascii="Arial" w:hAnsi="Arial" w:cs="Arial"/>
                <w:sz w:val="22"/>
                <w:szCs w:val="22"/>
                <w:lang w:val="en-US" w:eastAsia="en-US"/>
              </w:rPr>
              <w:t>-20</w:t>
            </w:r>
          </w:p>
        </w:tc>
      </w:tr>
      <w:tr w:rsidR="00A352ED" w:rsidRPr="00A352ED" w:rsidTr="00177F3A">
        <w:trPr>
          <w:tblCellSpacing w:w="0" w:type="dxa"/>
        </w:trPr>
        <w:tc>
          <w:tcPr>
            <w:tcW w:w="0" w:type="auto"/>
            <w:hideMark/>
          </w:tcPr>
          <w:p w:rsidR="00A352ED" w:rsidRPr="00A352ED" w:rsidRDefault="00A352ED" w:rsidP="00A352ED">
            <w:pPr>
              <w:suppressAutoHyphens w:val="0"/>
              <w:rPr>
                <w:rFonts w:ascii="Arial" w:hAnsi="Arial" w:cs="Arial"/>
                <w:sz w:val="22"/>
                <w:szCs w:val="22"/>
                <w:lang w:val="en-US" w:eastAsia="en-US"/>
              </w:rPr>
            </w:pPr>
            <w:r w:rsidRPr="00A352ED">
              <w:rPr>
                <w:rFonts w:ascii="Arial" w:hAnsi="Arial" w:cs="Arial"/>
                <w:sz w:val="22"/>
                <w:szCs w:val="22"/>
                <w:lang w:val="en-US" w:eastAsia="en-US"/>
              </w:rPr>
              <w:t>TBN, mg KOH/g</w:t>
            </w:r>
          </w:p>
        </w:tc>
        <w:tc>
          <w:tcPr>
            <w:tcW w:w="0" w:type="auto"/>
            <w:hideMark/>
          </w:tcPr>
          <w:p w:rsidR="00A352ED" w:rsidRPr="00A352ED" w:rsidRDefault="00A352ED" w:rsidP="00A352ED">
            <w:pPr>
              <w:suppressAutoHyphens w:val="0"/>
              <w:jc w:val="center"/>
              <w:rPr>
                <w:rFonts w:ascii="Arial" w:hAnsi="Arial" w:cs="Arial"/>
                <w:sz w:val="22"/>
                <w:szCs w:val="22"/>
                <w:lang w:val="en-US" w:eastAsia="en-US"/>
              </w:rPr>
            </w:pPr>
            <w:r w:rsidRPr="00A352ED">
              <w:rPr>
                <w:rFonts w:ascii="Arial" w:hAnsi="Arial" w:cs="Arial"/>
                <w:sz w:val="22"/>
                <w:szCs w:val="22"/>
                <w:lang w:val="en-US" w:eastAsia="en-US"/>
              </w:rPr>
              <w:t>12</w:t>
            </w:r>
          </w:p>
        </w:tc>
      </w:tr>
    </w:tbl>
    <w:p w:rsidR="00A352ED" w:rsidRPr="00A352ED" w:rsidRDefault="00A352ED" w:rsidP="00A352ED">
      <w:pPr>
        <w:suppressAutoHyphens w:val="0"/>
        <w:spacing w:before="100" w:beforeAutospacing="1" w:after="100" w:afterAutospacing="1"/>
        <w:rPr>
          <w:rFonts w:ascii="Arial" w:hAnsi="Arial" w:cs="Arial"/>
          <w:sz w:val="22"/>
          <w:szCs w:val="22"/>
          <w:lang w:val="sr-Cyrl-RS" w:eastAsia="en-US"/>
        </w:rPr>
      </w:pPr>
      <w:r w:rsidRPr="00A352ED">
        <w:rPr>
          <w:rFonts w:ascii="Arial" w:hAnsi="Arial" w:cs="Arial"/>
          <w:b/>
          <w:bCs/>
          <w:sz w:val="22"/>
          <w:szCs w:val="22"/>
          <w:lang w:val="en-US" w:eastAsia="en-US"/>
        </w:rPr>
        <w:t xml:space="preserve">Задовољава спецификације: </w:t>
      </w:r>
      <w:r w:rsidRPr="00A352ED">
        <w:rPr>
          <w:rFonts w:ascii="Arial" w:hAnsi="Arial" w:cs="Arial"/>
          <w:sz w:val="22"/>
          <w:szCs w:val="22"/>
          <w:lang w:val="en-US" w:eastAsia="en-US"/>
        </w:rPr>
        <w:t>API CF; LMOA generacija IV/IV Long life/V</w:t>
      </w:r>
    </w:p>
    <w:p w:rsidR="00A352ED" w:rsidRPr="00A352ED" w:rsidRDefault="00A352ED" w:rsidP="00A352ED">
      <w:pPr>
        <w:suppressAutoHyphens w:val="0"/>
        <w:spacing w:before="100" w:beforeAutospacing="1" w:after="100" w:afterAutospacing="1"/>
        <w:rPr>
          <w:rFonts w:ascii="Arial" w:hAnsi="Arial" w:cs="Arial"/>
          <w:sz w:val="22"/>
          <w:szCs w:val="22"/>
          <w:lang w:val="sr-Cyrl-RS" w:eastAsia="en-US"/>
        </w:rPr>
      </w:pPr>
      <w:r w:rsidRPr="00A352ED">
        <w:rPr>
          <w:rFonts w:ascii="Arial" w:hAnsi="Arial" w:cs="Arial"/>
          <w:sz w:val="22"/>
          <w:szCs w:val="22"/>
          <w:lang w:val="en-US" w:eastAsia="en-US"/>
        </w:rPr>
        <w:t>Понуђач мора доставити декларацију која садржи податке о називу и врсти робе, саставу и количини, о произвођачу, земљи порекла, датуму производње и року употребе, увознику, квалитету (класи), као и упозорење на евентуалну опасност или штетност роб</w:t>
      </w:r>
      <w:r w:rsidRPr="00A352ED">
        <w:rPr>
          <w:rFonts w:ascii="Arial" w:hAnsi="Arial" w:cs="Arial"/>
          <w:sz w:val="22"/>
          <w:szCs w:val="22"/>
          <w:lang w:val="sr-Cyrl-RS" w:eastAsia="en-US"/>
        </w:rPr>
        <w:t>е (достваља се приликом испоруке).</w:t>
      </w:r>
    </w:p>
    <w:p w:rsidR="00A352ED" w:rsidRPr="00A352ED" w:rsidRDefault="00A352ED" w:rsidP="00A352ED">
      <w:pPr>
        <w:suppressAutoHyphens w:val="0"/>
        <w:spacing w:before="100" w:beforeAutospacing="1" w:after="100" w:afterAutospacing="1"/>
        <w:rPr>
          <w:rFonts w:ascii="Arial" w:hAnsi="Arial" w:cs="Arial"/>
          <w:sz w:val="22"/>
          <w:szCs w:val="22"/>
          <w:lang w:val="sr-Cyrl-RS" w:eastAsia="en-US"/>
        </w:rPr>
      </w:pPr>
      <w:proofErr w:type="gramStart"/>
      <w:r w:rsidRPr="00A352ED">
        <w:rPr>
          <w:rFonts w:ascii="Arial" w:hAnsi="Arial" w:cs="Arial"/>
          <w:sz w:val="22"/>
          <w:szCs w:val="22"/>
          <w:lang w:val="en-US" w:eastAsia="en-US"/>
        </w:rPr>
        <w:t>Извод из каталога или Технички лист којим се доказује испуњење техничких карактеристика понуђеног производа</w:t>
      </w:r>
      <w:r w:rsidRPr="00A352ED">
        <w:rPr>
          <w:rFonts w:ascii="Arial" w:hAnsi="Arial" w:cs="Arial"/>
          <w:sz w:val="22"/>
          <w:szCs w:val="22"/>
          <w:lang w:val="sr-Cyrl-RS" w:eastAsia="en-US"/>
        </w:rPr>
        <w:t xml:space="preserve"> (доставља се уз понуду).</w:t>
      </w:r>
      <w:proofErr w:type="gramEnd"/>
    </w:p>
    <w:p w:rsidR="00A352ED" w:rsidRPr="00A352ED" w:rsidRDefault="00A352ED" w:rsidP="00A352ED">
      <w:pPr>
        <w:suppressAutoHyphens w:val="0"/>
        <w:spacing w:before="120"/>
        <w:jc w:val="both"/>
        <w:outlineLvl w:val="0"/>
        <w:rPr>
          <w:rFonts w:ascii="Arial" w:hAnsi="Arial" w:cs="Arial"/>
          <w:b/>
          <w:sz w:val="22"/>
          <w:szCs w:val="22"/>
          <w:lang w:val="sr-Cyrl-RS"/>
        </w:rPr>
      </w:pPr>
      <w:r w:rsidRPr="00A352ED">
        <w:rPr>
          <w:rFonts w:ascii="Arial" w:hAnsi="Arial" w:cs="Arial"/>
          <w:b/>
          <w:sz w:val="22"/>
          <w:szCs w:val="22"/>
        </w:rPr>
        <w:t>3.2 Квалитет и техничке карактеристике (спецификације)</w:t>
      </w:r>
    </w:p>
    <w:p w:rsidR="00A352ED" w:rsidRPr="00A352ED" w:rsidRDefault="00A352ED" w:rsidP="00A352ED">
      <w:pPr>
        <w:suppressAutoHyphens w:val="0"/>
        <w:spacing w:before="120"/>
        <w:jc w:val="both"/>
        <w:rPr>
          <w:rFonts w:ascii="Arial" w:hAnsi="Arial"/>
          <w:b/>
          <w:sz w:val="22"/>
          <w:szCs w:val="22"/>
          <w:lang w:val="sr-Cyrl-RS"/>
        </w:rPr>
      </w:pPr>
      <w:r w:rsidRPr="00A352ED">
        <w:rPr>
          <w:rFonts w:ascii="Arial" w:hAnsi="Arial"/>
          <w:b/>
          <w:sz w:val="22"/>
          <w:szCs w:val="22"/>
          <w:lang w:val="sr-Cyrl-RS"/>
        </w:rPr>
        <w:t>Квалитет дат у тачки 3.1.</w:t>
      </w:r>
    </w:p>
    <w:p w:rsidR="00A352ED" w:rsidRPr="00A352ED" w:rsidRDefault="00A352ED" w:rsidP="00A352ED">
      <w:pPr>
        <w:suppressAutoHyphens w:val="0"/>
        <w:spacing w:before="120"/>
        <w:jc w:val="both"/>
        <w:outlineLvl w:val="0"/>
        <w:rPr>
          <w:rFonts w:ascii="Arial" w:hAnsi="Arial" w:cs="Arial"/>
          <w:b/>
          <w:sz w:val="22"/>
          <w:szCs w:val="22"/>
          <w:lang w:val="sr-Cyrl-RS"/>
        </w:rPr>
      </w:pPr>
      <w:r w:rsidRPr="00A352ED">
        <w:rPr>
          <w:rFonts w:ascii="Arial" w:hAnsi="Arial" w:cs="Arial"/>
          <w:b/>
          <w:sz w:val="22"/>
          <w:szCs w:val="22"/>
        </w:rPr>
        <w:t>3.3 Рок испоруке добара</w:t>
      </w:r>
    </w:p>
    <w:p w:rsidR="00F06461" w:rsidRPr="00F06461" w:rsidRDefault="00F06461" w:rsidP="00F06461">
      <w:pPr>
        <w:suppressAutoHyphens w:val="0"/>
        <w:spacing w:before="120"/>
        <w:jc w:val="both"/>
        <w:rPr>
          <w:rFonts w:ascii="Arial" w:hAnsi="Arial"/>
          <w:sz w:val="22"/>
          <w:szCs w:val="22"/>
          <w:lang w:val="sr-Cyrl-RS"/>
        </w:rPr>
      </w:pPr>
      <w:bookmarkStart w:id="11" w:name="_Toc441651542"/>
      <w:bookmarkStart w:id="12" w:name="_Toc442559880"/>
      <w:r w:rsidRPr="00F06461">
        <w:rPr>
          <w:rFonts w:ascii="Arial" w:hAnsi="Arial"/>
          <w:sz w:val="22"/>
          <w:szCs w:val="22"/>
          <w:lang w:val="sr-Cyrl-RS"/>
        </w:rPr>
        <w:t>Испорука добара ће се врши</w:t>
      </w:r>
      <w:r>
        <w:rPr>
          <w:rFonts w:ascii="Arial" w:hAnsi="Arial"/>
          <w:sz w:val="22"/>
          <w:szCs w:val="22"/>
          <w:lang w:val="sr-Cyrl-RS"/>
        </w:rPr>
        <w:t>ти сукцесивно током периода од 12</w:t>
      </w:r>
      <w:r w:rsidRPr="00F06461">
        <w:rPr>
          <w:rFonts w:ascii="Arial" w:hAnsi="Arial"/>
          <w:sz w:val="22"/>
          <w:szCs w:val="22"/>
          <w:lang w:val="sr-Cyrl-RS"/>
        </w:rPr>
        <w:t xml:space="preserve"> месеци од дана закључења Уговора. Изабрани Понуђач је обавезан да сваку појединачну испоруку предметних добара изврши у </w:t>
      </w:r>
      <w:r w:rsidR="006606F7">
        <w:rPr>
          <w:rFonts w:ascii="Arial" w:hAnsi="Arial"/>
          <w:sz w:val="22"/>
          <w:szCs w:val="22"/>
          <w:lang w:val="sr-Cyrl-RS"/>
        </w:rPr>
        <w:t>року који не може бити дужи од 10</w:t>
      </w:r>
      <w:r w:rsidRPr="00F06461">
        <w:rPr>
          <w:rFonts w:ascii="Arial" w:hAnsi="Arial"/>
          <w:sz w:val="22"/>
          <w:szCs w:val="22"/>
          <w:lang w:val="sr-Cyrl-RS"/>
        </w:rPr>
        <w:t xml:space="preserve"> дана  од дана пријем</w:t>
      </w:r>
      <w:r w:rsidR="006606F7">
        <w:rPr>
          <w:rFonts w:ascii="Arial" w:hAnsi="Arial"/>
          <w:sz w:val="22"/>
          <w:szCs w:val="22"/>
          <w:lang w:val="sr-Cyrl-RS"/>
        </w:rPr>
        <w:t>а писаног захтева који</w:t>
      </w:r>
      <w:r w:rsidRPr="00F06461">
        <w:rPr>
          <w:rFonts w:ascii="Arial" w:hAnsi="Arial"/>
          <w:sz w:val="22"/>
          <w:szCs w:val="22"/>
          <w:lang w:val="sr-Cyrl-RS"/>
        </w:rPr>
        <w:t xml:space="preserve"> Наручилац доставља у писаном облику путем е-maila. </w:t>
      </w:r>
    </w:p>
    <w:p w:rsidR="00A352ED" w:rsidRPr="00A352ED" w:rsidRDefault="00A352ED" w:rsidP="00A352ED">
      <w:pPr>
        <w:suppressAutoHyphens w:val="0"/>
        <w:spacing w:before="120"/>
        <w:ind w:left="709" w:hanging="709"/>
        <w:outlineLvl w:val="0"/>
        <w:rPr>
          <w:rFonts w:ascii="Arial" w:hAnsi="Arial"/>
          <w:b/>
          <w:sz w:val="22"/>
          <w:szCs w:val="22"/>
          <w:lang w:val="sr-Cyrl-RS"/>
        </w:rPr>
      </w:pPr>
      <w:r w:rsidRPr="00A352ED">
        <w:rPr>
          <w:rFonts w:ascii="Arial" w:hAnsi="Arial"/>
          <w:b/>
          <w:sz w:val="22"/>
          <w:szCs w:val="22"/>
          <w:lang w:val="en-US"/>
        </w:rPr>
        <w:t>3.4</w:t>
      </w:r>
      <w:proofErr w:type="gramStart"/>
      <w:r w:rsidRPr="00A352ED">
        <w:rPr>
          <w:rFonts w:ascii="Arial" w:hAnsi="Arial"/>
          <w:b/>
          <w:sz w:val="22"/>
          <w:szCs w:val="22"/>
          <w:lang w:val="en-US"/>
        </w:rPr>
        <w:t xml:space="preserve">.  </w:t>
      </w:r>
      <w:r w:rsidRPr="00A352ED">
        <w:rPr>
          <w:rFonts w:ascii="Arial" w:hAnsi="Arial"/>
          <w:b/>
          <w:sz w:val="22"/>
          <w:szCs w:val="22"/>
        </w:rPr>
        <w:t>Место</w:t>
      </w:r>
      <w:proofErr w:type="gramEnd"/>
      <w:r w:rsidRPr="00A352ED">
        <w:rPr>
          <w:rFonts w:ascii="Arial" w:hAnsi="Arial"/>
          <w:b/>
          <w:sz w:val="22"/>
          <w:szCs w:val="22"/>
        </w:rPr>
        <w:t xml:space="preserve"> испоруке добара</w:t>
      </w:r>
      <w:bookmarkEnd w:id="11"/>
      <w:bookmarkEnd w:id="12"/>
    </w:p>
    <w:p w:rsidR="00A352ED" w:rsidRPr="00A352ED" w:rsidRDefault="00A352ED" w:rsidP="00A352ED">
      <w:pPr>
        <w:suppressAutoHyphens w:val="0"/>
        <w:jc w:val="both"/>
        <w:rPr>
          <w:rFonts w:ascii="Arial" w:hAnsi="Arial" w:cs="Arial"/>
          <w:sz w:val="22"/>
          <w:szCs w:val="22"/>
          <w:lang w:val="sr-Cyrl-RS" w:eastAsia="zh-CN"/>
        </w:rPr>
      </w:pPr>
      <w:r w:rsidRPr="00A352ED">
        <w:rPr>
          <w:rFonts w:ascii="Arial" w:hAnsi="Arial" w:cs="Arial"/>
          <w:sz w:val="22"/>
          <w:szCs w:val="22"/>
          <w:lang w:eastAsia="zh-CN"/>
        </w:rPr>
        <w:t>М</w:t>
      </w:r>
      <w:r w:rsidRPr="00A352ED">
        <w:rPr>
          <w:rFonts w:ascii="Arial" w:hAnsi="Arial" w:cs="Arial"/>
          <w:sz w:val="22"/>
          <w:szCs w:val="22"/>
          <w:lang w:val="en-US" w:eastAsia="zh-CN"/>
        </w:rPr>
        <w:t xml:space="preserve">есто испоруке </w:t>
      </w:r>
      <w:r w:rsidRPr="00A352ED">
        <w:rPr>
          <w:rFonts w:ascii="Arial" w:hAnsi="Arial" w:cs="Arial"/>
          <w:sz w:val="22"/>
          <w:szCs w:val="22"/>
          <w:lang w:val="sr-Cyrl-RS" w:eastAsia="zh-CN"/>
        </w:rPr>
        <w:t>: ТЕНТ А</w:t>
      </w:r>
    </w:p>
    <w:p w:rsidR="00A352ED" w:rsidRPr="00A352ED" w:rsidRDefault="00A352ED" w:rsidP="00A352ED">
      <w:pPr>
        <w:suppressAutoHyphens w:val="0"/>
        <w:jc w:val="both"/>
        <w:rPr>
          <w:rFonts w:ascii="Arial" w:hAnsi="Arial" w:cs="Arial"/>
          <w:sz w:val="22"/>
          <w:szCs w:val="22"/>
          <w:lang w:eastAsia="zh-CN"/>
        </w:rPr>
      </w:pPr>
      <w:r w:rsidRPr="00A352ED">
        <w:rPr>
          <w:rFonts w:ascii="Arial" w:hAnsi="Arial" w:cs="Arial"/>
          <w:sz w:val="22"/>
          <w:szCs w:val="22"/>
          <w:lang w:eastAsia="zh-CN"/>
        </w:rPr>
        <w:t>Паритет испоруке ФЦО магацин Наручиоца, локациј</w:t>
      </w:r>
      <w:r w:rsidRPr="00A352ED">
        <w:rPr>
          <w:rFonts w:ascii="Arial" w:hAnsi="Arial" w:cs="Arial"/>
          <w:sz w:val="22"/>
          <w:szCs w:val="22"/>
          <w:lang w:val="sr-Latn-RS" w:eastAsia="zh-CN"/>
        </w:rPr>
        <w:t xml:space="preserve">a </w:t>
      </w:r>
      <w:r w:rsidRPr="00A352ED">
        <w:rPr>
          <w:rFonts w:ascii="Arial" w:hAnsi="Arial" w:cs="Arial"/>
          <w:sz w:val="22"/>
          <w:szCs w:val="22"/>
          <w:lang w:val="sr-Cyrl-RS" w:eastAsia="zh-CN"/>
        </w:rPr>
        <w:t xml:space="preserve">ТЕНТ А, </w:t>
      </w:r>
      <w:r w:rsidRPr="00A352ED">
        <w:rPr>
          <w:rFonts w:ascii="Arial" w:hAnsi="Arial" w:cs="Arial"/>
          <w:sz w:val="22"/>
          <w:szCs w:val="22"/>
          <w:lang w:eastAsia="zh-CN"/>
        </w:rPr>
        <w:t>са урачунатим зависним трошковима.</w:t>
      </w:r>
    </w:p>
    <w:p w:rsidR="00A352ED" w:rsidRPr="00A352ED" w:rsidRDefault="00A352ED" w:rsidP="00A352ED">
      <w:pPr>
        <w:suppressAutoHyphens w:val="0"/>
        <w:jc w:val="both"/>
        <w:rPr>
          <w:rFonts w:ascii="Arial" w:hAnsi="Arial" w:cs="Arial"/>
          <w:sz w:val="22"/>
          <w:szCs w:val="22"/>
          <w:lang w:eastAsia="zh-CN"/>
        </w:rPr>
      </w:pPr>
    </w:p>
    <w:p w:rsidR="00A352ED" w:rsidRPr="00A352ED" w:rsidRDefault="00A352ED" w:rsidP="00A352ED">
      <w:pPr>
        <w:numPr>
          <w:ilvl w:val="1"/>
          <w:numId w:val="20"/>
        </w:numPr>
        <w:suppressAutoHyphens w:val="0"/>
        <w:spacing w:before="120"/>
        <w:jc w:val="both"/>
        <w:outlineLvl w:val="0"/>
        <w:rPr>
          <w:rFonts w:ascii="Arial" w:hAnsi="Arial"/>
          <w:b/>
          <w:sz w:val="22"/>
          <w:szCs w:val="22"/>
        </w:rPr>
      </w:pPr>
      <w:r w:rsidRPr="00A352ED">
        <w:rPr>
          <w:rFonts w:ascii="Arial" w:hAnsi="Arial"/>
          <w:b/>
          <w:sz w:val="22"/>
          <w:szCs w:val="22"/>
        </w:rPr>
        <w:lastRenderedPageBreak/>
        <w:t>Квалитативни и квантитативни пријем</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A352ED">
        <w:rPr>
          <w:rFonts w:ascii="Arial" w:eastAsia="Calibri" w:hAnsi="Arial" w:cs="Arial"/>
          <w:sz w:val="22"/>
          <w:szCs w:val="22"/>
          <w:lang w:val="en-US" w:eastAsia="en-US"/>
        </w:rPr>
        <w:t xml:space="preserve">Пријем робе у погледу количине и квалитета врши се у складишту </w:t>
      </w:r>
      <w:r w:rsidRPr="00A352ED">
        <w:rPr>
          <w:rFonts w:ascii="Arial" w:eastAsia="Calibri" w:hAnsi="Arial" w:cs="Arial"/>
          <w:sz w:val="22"/>
          <w:szCs w:val="22"/>
          <w:lang w:val="sr-Cyrl-RS" w:eastAsia="en-US"/>
        </w:rPr>
        <w:t xml:space="preserve">Наручиоца где </w:t>
      </w:r>
      <w:proofErr w:type="gramStart"/>
      <w:r w:rsidRPr="00A352ED">
        <w:rPr>
          <w:rFonts w:ascii="Arial" w:eastAsia="Calibri" w:hAnsi="Arial" w:cs="Arial"/>
          <w:sz w:val="22"/>
          <w:szCs w:val="22"/>
          <w:lang w:val="sr-Cyrl-RS" w:eastAsia="en-US"/>
        </w:rPr>
        <w:t>се  утврђују</w:t>
      </w:r>
      <w:proofErr w:type="gramEnd"/>
      <w:r w:rsidRPr="00A352ED">
        <w:rPr>
          <w:rFonts w:ascii="Arial" w:eastAsia="Calibri" w:hAnsi="Arial" w:cs="Arial"/>
          <w:sz w:val="22"/>
          <w:szCs w:val="22"/>
          <w:lang w:val="en-US" w:eastAsia="en-US"/>
        </w:rPr>
        <w:t xml:space="preserve"> стварно примљен</w:t>
      </w:r>
      <w:r w:rsidRPr="00A352ED">
        <w:rPr>
          <w:rFonts w:ascii="Arial" w:eastAsia="Calibri" w:hAnsi="Arial" w:cs="Arial"/>
          <w:sz w:val="22"/>
          <w:szCs w:val="22"/>
          <w:lang w:val="sr-Cyrl-RS" w:eastAsia="en-US"/>
        </w:rPr>
        <w:t>е</w:t>
      </w:r>
      <w:r w:rsidRPr="00A352ED">
        <w:rPr>
          <w:rFonts w:ascii="Arial" w:eastAsia="Calibri" w:hAnsi="Arial" w:cs="Arial"/>
          <w:sz w:val="22"/>
          <w:szCs w:val="22"/>
          <w:lang w:val="en-US" w:eastAsia="en-US"/>
        </w:rPr>
        <w:t xml:space="preserve"> количин</w:t>
      </w:r>
      <w:r w:rsidRPr="00A352ED">
        <w:rPr>
          <w:rFonts w:ascii="Arial" w:eastAsia="Calibri" w:hAnsi="Arial" w:cs="Arial"/>
          <w:sz w:val="22"/>
          <w:szCs w:val="22"/>
          <w:lang w:val="sr-Cyrl-RS" w:eastAsia="en-US"/>
        </w:rPr>
        <w:t>е</w:t>
      </w:r>
      <w:r w:rsidRPr="00A352ED">
        <w:rPr>
          <w:rFonts w:ascii="Arial" w:eastAsia="Calibri" w:hAnsi="Arial" w:cs="Arial"/>
          <w:sz w:val="22"/>
          <w:szCs w:val="22"/>
          <w:lang w:val="en-US" w:eastAsia="en-US"/>
        </w:rPr>
        <w:t xml:space="preserve"> робе</w:t>
      </w:r>
      <w:r w:rsidRPr="00A352ED">
        <w:rPr>
          <w:rFonts w:ascii="Arial" w:eastAsia="Calibri" w:hAnsi="Arial" w:cs="Arial"/>
          <w:sz w:val="22"/>
          <w:szCs w:val="22"/>
          <w:lang w:val="sr-Cyrl-RS" w:eastAsia="en-US"/>
        </w:rPr>
        <w:t>.</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color w:val="00B0F0"/>
          <w:sz w:val="22"/>
          <w:szCs w:val="22"/>
          <w:lang w:val="en-US" w:eastAsia="en-US"/>
        </w:rPr>
      </w:pPr>
      <w:r w:rsidRPr="00A352ED">
        <w:rPr>
          <w:rFonts w:ascii="Arial" w:eastAsia="Calibri" w:hAnsi="Arial" w:cs="Arial"/>
          <w:b/>
          <w:sz w:val="22"/>
          <w:szCs w:val="22"/>
          <w:lang w:val="sr-Cyrl-RS" w:eastAsia="en-US"/>
        </w:rPr>
        <w:t>Квантитативни  п</w:t>
      </w:r>
      <w:r w:rsidRPr="00A352ED">
        <w:rPr>
          <w:rFonts w:ascii="Arial" w:eastAsia="Calibri" w:hAnsi="Arial" w:cs="Arial"/>
          <w:b/>
          <w:sz w:val="22"/>
          <w:szCs w:val="22"/>
          <w:lang w:val="en-US" w:eastAsia="en-US"/>
        </w:rPr>
        <w:t>ријем</w:t>
      </w:r>
      <w:r w:rsidRPr="00A352ED">
        <w:rPr>
          <w:rFonts w:ascii="Arial" w:eastAsia="Calibri" w:hAnsi="Arial" w:cs="Arial"/>
          <w:sz w:val="22"/>
          <w:szCs w:val="22"/>
          <w:lang w:val="en-US" w:eastAsia="en-US"/>
        </w:rPr>
        <w:t xml:space="preserve">  констатоваће се потписивањем Записника о квантитативном пријему – без примедби или Отпремнице</w:t>
      </w:r>
      <w:r w:rsidRPr="00A352ED">
        <w:rPr>
          <w:rFonts w:ascii="Arial" w:eastAsia="Calibri" w:hAnsi="Arial" w:cs="Arial"/>
          <w:sz w:val="22"/>
          <w:szCs w:val="22"/>
          <w:lang w:val="sr-Cyrl-RS" w:eastAsia="en-US"/>
        </w:rPr>
        <w:t xml:space="preserve"> и</w:t>
      </w:r>
      <w:r w:rsidRPr="00A352ED">
        <w:rPr>
          <w:rFonts w:ascii="Arial" w:eastAsia="Calibri" w:hAnsi="Arial" w:cs="Arial"/>
          <w:sz w:val="22"/>
          <w:szCs w:val="22"/>
          <w:lang w:val="en-US" w:eastAsia="en-US"/>
        </w:rPr>
        <w:t xml:space="preserve"> провером:</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A352ED">
        <w:rPr>
          <w:rFonts w:ascii="Arial" w:eastAsia="Calibri" w:hAnsi="Arial" w:cs="Arial"/>
          <w:sz w:val="22"/>
          <w:szCs w:val="22"/>
          <w:lang w:val="en-US" w:eastAsia="en-US"/>
        </w:rPr>
        <w:t>•</w:t>
      </w:r>
      <w:r w:rsidRPr="00A352ED">
        <w:rPr>
          <w:rFonts w:ascii="Arial" w:eastAsia="Calibri" w:hAnsi="Arial" w:cs="Arial"/>
          <w:sz w:val="22"/>
          <w:szCs w:val="22"/>
          <w:lang w:val="en-US" w:eastAsia="en-US"/>
        </w:rPr>
        <w:tab/>
      </w:r>
      <w:proofErr w:type="gramStart"/>
      <w:r w:rsidRPr="00A352ED">
        <w:rPr>
          <w:rFonts w:ascii="Arial" w:eastAsia="Calibri" w:hAnsi="Arial" w:cs="Arial"/>
          <w:sz w:val="22"/>
          <w:szCs w:val="22"/>
          <w:lang w:val="en-US" w:eastAsia="en-US"/>
        </w:rPr>
        <w:t>да</w:t>
      </w:r>
      <w:proofErr w:type="gramEnd"/>
      <w:r w:rsidRPr="00A352ED">
        <w:rPr>
          <w:rFonts w:ascii="Arial" w:eastAsia="Calibri" w:hAnsi="Arial" w:cs="Arial"/>
          <w:sz w:val="22"/>
          <w:szCs w:val="22"/>
          <w:lang w:val="en-US" w:eastAsia="en-US"/>
        </w:rPr>
        <w:t xml:space="preserve"> ли је испоручена </w:t>
      </w:r>
      <w:r w:rsidRPr="00A352ED">
        <w:rPr>
          <w:rFonts w:ascii="Arial" w:eastAsia="Calibri" w:hAnsi="Arial" w:cs="Arial"/>
          <w:sz w:val="22"/>
          <w:szCs w:val="22"/>
          <w:lang w:val="sr-Cyrl-RS" w:eastAsia="en-US"/>
        </w:rPr>
        <w:t>наручена</w:t>
      </w:r>
      <w:r w:rsidRPr="00A352ED">
        <w:rPr>
          <w:rFonts w:ascii="Arial" w:eastAsia="Calibri" w:hAnsi="Arial" w:cs="Arial"/>
          <w:sz w:val="22"/>
          <w:szCs w:val="22"/>
          <w:lang w:val="en-US" w:eastAsia="en-US"/>
        </w:rPr>
        <w:t xml:space="preserve">  количина</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A352ED">
        <w:rPr>
          <w:rFonts w:ascii="Arial" w:eastAsia="Calibri" w:hAnsi="Arial" w:cs="Arial"/>
          <w:sz w:val="22"/>
          <w:szCs w:val="22"/>
          <w:lang w:val="en-US" w:eastAsia="en-US"/>
        </w:rPr>
        <w:t>•</w:t>
      </w:r>
      <w:r w:rsidRPr="00A352ED">
        <w:rPr>
          <w:rFonts w:ascii="Arial" w:eastAsia="Calibri" w:hAnsi="Arial" w:cs="Arial"/>
          <w:sz w:val="22"/>
          <w:szCs w:val="22"/>
          <w:lang w:val="en-US" w:eastAsia="en-US"/>
        </w:rPr>
        <w:tab/>
      </w:r>
      <w:proofErr w:type="gramStart"/>
      <w:r w:rsidRPr="00A352ED">
        <w:rPr>
          <w:rFonts w:ascii="Arial" w:eastAsia="Calibri" w:hAnsi="Arial" w:cs="Arial"/>
          <w:sz w:val="22"/>
          <w:szCs w:val="22"/>
          <w:lang w:val="en-US" w:eastAsia="en-US"/>
        </w:rPr>
        <w:t>да</w:t>
      </w:r>
      <w:proofErr w:type="gramEnd"/>
      <w:r w:rsidRPr="00A352ED">
        <w:rPr>
          <w:rFonts w:ascii="Arial" w:eastAsia="Calibri" w:hAnsi="Arial" w:cs="Arial"/>
          <w:sz w:val="22"/>
          <w:szCs w:val="22"/>
          <w:lang w:val="en-US" w:eastAsia="en-US"/>
        </w:rPr>
        <w:t xml:space="preserve"> ли су добра испоручена у оригиналном паковању</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A352ED">
        <w:rPr>
          <w:rFonts w:ascii="Arial" w:eastAsia="Calibri" w:hAnsi="Arial" w:cs="Arial"/>
          <w:sz w:val="22"/>
          <w:szCs w:val="22"/>
          <w:lang w:val="en-US" w:eastAsia="en-US"/>
        </w:rPr>
        <w:t>•</w:t>
      </w:r>
      <w:r w:rsidRPr="00A352ED">
        <w:rPr>
          <w:rFonts w:ascii="Arial" w:eastAsia="Calibri" w:hAnsi="Arial" w:cs="Arial"/>
          <w:sz w:val="22"/>
          <w:szCs w:val="22"/>
          <w:lang w:val="en-US" w:eastAsia="en-US"/>
        </w:rPr>
        <w:tab/>
      </w:r>
      <w:proofErr w:type="gramStart"/>
      <w:r w:rsidRPr="00A352ED">
        <w:rPr>
          <w:rFonts w:ascii="Arial" w:eastAsia="Calibri" w:hAnsi="Arial" w:cs="Arial"/>
          <w:sz w:val="22"/>
          <w:szCs w:val="22"/>
          <w:lang w:val="en-US" w:eastAsia="en-US"/>
        </w:rPr>
        <w:t>да</w:t>
      </w:r>
      <w:proofErr w:type="gramEnd"/>
      <w:r w:rsidRPr="00A352ED">
        <w:rPr>
          <w:rFonts w:ascii="Arial" w:eastAsia="Calibri" w:hAnsi="Arial" w:cs="Arial"/>
          <w:sz w:val="22"/>
          <w:szCs w:val="22"/>
          <w:lang w:val="en-US" w:eastAsia="en-US"/>
        </w:rPr>
        <w:t xml:space="preserve"> ли су добра без видљивог оштећења</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proofErr w:type="gramStart"/>
      <w:r w:rsidRPr="00A352ED">
        <w:rPr>
          <w:rFonts w:ascii="Arial" w:eastAsia="Calibri" w:hAnsi="Arial" w:cs="Arial"/>
          <w:sz w:val="22"/>
          <w:szCs w:val="22"/>
          <w:lang w:val="en-US" w:eastAsia="en-US"/>
        </w:rPr>
        <w:t xml:space="preserve">У случају да дође до одступања од уговореног, </w:t>
      </w:r>
      <w:r w:rsidRPr="00A352ED">
        <w:rPr>
          <w:rFonts w:ascii="Arial" w:eastAsia="Calibri" w:hAnsi="Arial" w:cs="Arial"/>
          <w:sz w:val="22"/>
          <w:szCs w:val="22"/>
          <w:lang w:val="sr-Cyrl-RS" w:eastAsia="en-US"/>
        </w:rPr>
        <w:t>Изабрани понуђач</w:t>
      </w:r>
      <w:r w:rsidRPr="00A352ED">
        <w:rPr>
          <w:rFonts w:ascii="Arial" w:eastAsia="Calibri" w:hAnsi="Arial" w:cs="Arial"/>
          <w:sz w:val="22"/>
          <w:szCs w:val="22"/>
          <w:lang w:val="en-US" w:eastAsia="en-U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A352ED">
        <w:rPr>
          <w:rFonts w:ascii="Arial" w:eastAsia="Calibri" w:hAnsi="Arial" w:cs="Arial"/>
          <w:sz w:val="22"/>
          <w:szCs w:val="22"/>
          <w:lang w:val="sr-Cyrl-RS" w:eastAsia="en-US"/>
        </w:rPr>
        <w:t xml:space="preserve">Изабрани понуђач </w:t>
      </w:r>
      <w:r w:rsidRPr="00A352ED">
        <w:rPr>
          <w:rFonts w:ascii="Arial" w:eastAsia="Calibri" w:hAnsi="Arial" w:cs="Arial"/>
          <w:sz w:val="22"/>
          <w:szCs w:val="22"/>
          <w:lang w:val="en-US" w:eastAsia="en-US"/>
        </w:rPr>
        <w:t xml:space="preserve"> се обавезује да сноси потпуну одговорност за квалитет предмета </w:t>
      </w:r>
      <w:r w:rsidRPr="00A352ED">
        <w:rPr>
          <w:rFonts w:ascii="Arial" w:eastAsia="Calibri" w:hAnsi="Arial" w:cs="Arial"/>
          <w:sz w:val="22"/>
          <w:szCs w:val="22"/>
          <w:lang w:val="sr-Cyrl-RS" w:eastAsia="en-US"/>
        </w:rPr>
        <w:t>набавке</w:t>
      </w:r>
      <w:r w:rsidRPr="00A352ED">
        <w:rPr>
          <w:rFonts w:ascii="Arial" w:eastAsia="Calibri" w:hAnsi="Arial" w:cs="Arial"/>
          <w:sz w:val="22"/>
          <w:szCs w:val="22"/>
          <w:lang w:val="en-US" w:eastAsia="en-US"/>
        </w:rPr>
        <w:t xml:space="preserve">, без обзира да ли </w:t>
      </w:r>
      <w:r w:rsidRPr="00A352ED">
        <w:rPr>
          <w:rFonts w:ascii="Arial" w:eastAsia="Calibri" w:hAnsi="Arial" w:cs="Arial"/>
          <w:sz w:val="22"/>
          <w:szCs w:val="22"/>
          <w:lang w:val="sr-Cyrl-RS" w:eastAsia="en-US"/>
        </w:rPr>
        <w:t xml:space="preserve">Наручилац </w:t>
      </w:r>
      <w:r w:rsidRPr="00A352ED">
        <w:rPr>
          <w:rFonts w:ascii="Arial" w:eastAsia="Calibri" w:hAnsi="Arial" w:cs="Arial"/>
          <w:sz w:val="22"/>
          <w:szCs w:val="22"/>
          <w:lang w:val="en-US" w:eastAsia="en-US"/>
        </w:rPr>
        <w:t xml:space="preserve"> врши или не пријемно контролисање и испитивање. </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A352ED">
        <w:rPr>
          <w:rFonts w:ascii="Arial" w:eastAsia="Calibri" w:hAnsi="Arial" w:cs="Arial"/>
          <w:sz w:val="22"/>
          <w:szCs w:val="22"/>
          <w:lang w:val="sr-Cyrl-RS" w:eastAsia="en-U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A352ED" w:rsidRPr="00A352ED" w:rsidRDefault="00A352ED" w:rsidP="00A352ED">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A352ED">
        <w:rPr>
          <w:rFonts w:ascii="Arial" w:eastAsia="Calibri" w:hAnsi="Arial" w:cs="Arial"/>
          <w:sz w:val="22"/>
          <w:szCs w:val="22"/>
          <w:lang w:val="sr-Cyrl-RS" w:eastAsia="en-US"/>
        </w:rPr>
        <w:t xml:space="preserve">Изабрани понуђач </w:t>
      </w:r>
      <w:r w:rsidRPr="00A352ED">
        <w:rPr>
          <w:rFonts w:ascii="Arial" w:eastAsia="Calibri" w:hAnsi="Arial" w:cs="Arial"/>
          <w:sz w:val="22"/>
          <w:szCs w:val="22"/>
          <w:lang w:val="en-US" w:eastAsia="en-US"/>
        </w:rPr>
        <w:t xml:space="preserve">се обавезује да надокнади све трошкове које би </w:t>
      </w:r>
      <w:r w:rsidRPr="00A352ED">
        <w:rPr>
          <w:rFonts w:ascii="Arial" w:eastAsia="Calibri" w:hAnsi="Arial" w:cs="Arial"/>
          <w:sz w:val="22"/>
          <w:szCs w:val="22"/>
          <w:lang w:val="sr-Cyrl-RS" w:eastAsia="en-US"/>
        </w:rPr>
        <w:t>Наручилац</w:t>
      </w:r>
      <w:r w:rsidRPr="00A352ED">
        <w:rPr>
          <w:rFonts w:ascii="Arial" w:eastAsia="Calibri" w:hAnsi="Arial" w:cs="Arial"/>
          <w:sz w:val="22"/>
          <w:szCs w:val="22"/>
          <w:lang w:val="en-US" w:eastAsia="en-US"/>
        </w:rPr>
        <w:t xml:space="preserve"> директно или индиректно имао због неодговарајућег квалитета предмета </w:t>
      </w:r>
      <w:r w:rsidRPr="00A352ED">
        <w:rPr>
          <w:rFonts w:ascii="Arial" w:eastAsia="Calibri" w:hAnsi="Arial" w:cs="Arial"/>
          <w:sz w:val="22"/>
          <w:szCs w:val="22"/>
          <w:lang w:val="sr-Cyrl-RS" w:eastAsia="en-US"/>
        </w:rPr>
        <w:t>набавке</w:t>
      </w:r>
      <w:r w:rsidRPr="00A352ED">
        <w:rPr>
          <w:rFonts w:ascii="Arial" w:eastAsia="Calibri" w:hAnsi="Arial" w:cs="Arial"/>
          <w:sz w:val="22"/>
          <w:szCs w:val="22"/>
          <w:lang w:val="en-US" w:eastAsia="en-US"/>
        </w:rPr>
        <w:t>.</w:t>
      </w:r>
    </w:p>
    <w:p w:rsidR="00A352ED" w:rsidRPr="00A352ED" w:rsidRDefault="00A352ED" w:rsidP="00A352ED">
      <w:pPr>
        <w:numPr>
          <w:ilvl w:val="1"/>
          <w:numId w:val="20"/>
        </w:numPr>
        <w:suppressAutoHyphens w:val="0"/>
        <w:spacing w:before="120"/>
        <w:jc w:val="both"/>
        <w:outlineLvl w:val="0"/>
        <w:rPr>
          <w:rFonts w:ascii="Arial" w:hAnsi="Arial"/>
          <w:b/>
          <w:sz w:val="22"/>
          <w:szCs w:val="22"/>
          <w:lang w:val="sr-Cyrl-RS"/>
        </w:rPr>
      </w:pPr>
      <w:bookmarkStart w:id="13" w:name="_Toc441651543"/>
      <w:bookmarkStart w:id="14" w:name="_Toc442559881"/>
      <w:r w:rsidRPr="00A352ED">
        <w:rPr>
          <w:rFonts w:ascii="Arial" w:hAnsi="Arial"/>
          <w:b/>
          <w:sz w:val="22"/>
          <w:szCs w:val="22"/>
        </w:rPr>
        <w:t>Гарантни рок</w:t>
      </w:r>
      <w:bookmarkEnd w:id="13"/>
      <w:bookmarkEnd w:id="14"/>
    </w:p>
    <w:p w:rsidR="00A352ED" w:rsidRPr="00A352ED" w:rsidRDefault="00A352ED" w:rsidP="00A352ED">
      <w:pPr>
        <w:suppressAutoHyphens w:val="0"/>
        <w:outlineLvl w:val="0"/>
        <w:rPr>
          <w:rFonts w:ascii="Arial" w:hAnsi="Arial" w:cs="Arial"/>
          <w:b/>
          <w:sz w:val="22"/>
          <w:szCs w:val="22"/>
          <w:lang w:val="sr-Cyrl-RS" w:eastAsia="zh-CN"/>
        </w:rPr>
      </w:pPr>
      <w:r w:rsidRPr="00A352ED">
        <w:rPr>
          <w:rFonts w:ascii="Arial" w:hAnsi="Arial" w:cs="Arial"/>
          <w:b/>
          <w:sz w:val="22"/>
          <w:szCs w:val="22"/>
          <w:lang w:eastAsia="zh-CN"/>
        </w:rPr>
        <w:t xml:space="preserve">Гарантни рок за предмет набавке </w:t>
      </w:r>
      <w:r w:rsidRPr="00A352ED">
        <w:rPr>
          <w:rFonts w:ascii="Arial" w:hAnsi="Arial" w:cs="Arial"/>
          <w:b/>
          <w:sz w:val="22"/>
          <w:szCs w:val="22"/>
          <w:lang w:val="sr-Cyrl-RS" w:eastAsia="zh-CN"/>
        </w:rPr>
        <w:t>износи</w:t>
      </w:r>
      <w:r w:rsidRPr="00A352ED">
        <w:rPr>
          <w:rFonts w:ascii="Arial" w:hAnsi="Arial" w:cs="Arial"/>
          <w:b/>
          <w:sz w:val="22"/>
          <w:szCs w:val="22"/>
          <w:lang w:eastAsia="zh-CN"/>
        </w:rPr>
        <w:t xml:space="preserve"> минимум 12 (дванаест) месеци од д</w:t>
      </w:r>
      <w:r w:rsidRPr="00A352ED">
        <w:rPr>
          <w:rFonts w:ascii="Arial" w:hAnsi="Arial" w:cs="Arial"/>
          <w:b/>
          <w:sz w:val="22"/>
          <w:szCs w:val="22"/>
          <w:lang w:val="sr-Cyrl-RS" w:eastAsia="zh-CN"/>
        </w:rPr>
        <w:t>ана испоруке.</w:t>
      </w:r>
    </w:p>
    <w:p w:rsidR="00A352ED" w:rsidRPr="00A352ED" w:rsidRDefault="00A352ED" w:rsidP="00A352ED">
      <w:pPr>
        <w:suppressAutoHyphens w:val="0"/>
        <w:jc w:val="both"/>
        <w:rPr>
          <w:rFonts w:ascii="Arial" w:hAnsi="Arial" w:cs="Arial"/>
          <w:sz w:val="22"/>
          <w:szCs w:val="22"/>
          <w:lang w:val="sr-Cyrl-RS" w:eastAsia="zh-CN"/>
        </w:rPr>
      </w:pPr>
      <w:r w:rsidRPr="00A352ED">
        <w:rPr>
          <w:rFonts w:ascii="Arial" w:hAnsi="Arial" w:cs="Arial"/>
          <w:sz w:val="22"/>
          <w:szCs w:val="22"/>
          <w:lang w:eastAsia="zh-CN"/>
        </w:rPr>
        <w:t xml:space="preserve">Изабрани </w:t>
      </w:r>
      <w:r w:rsidRPr="00A352ED">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A352ED" w:rsidRPr="00A352ED" w:rsidRDefault="00A352ED" w:rsidP="00A352ED">
      <w:pPr>
        <w:suppressAutoHyphens w:val="0"/>
        <w:jc w:val="both"/>
        <w:rPr>
          <w:rFonts w:ascii="Arial" w:hAnsi="Arial" w:cs="Arial"/>
          <w:sz w:val="22"/>
          <w:szCs w:val="22"/>
          <w:lang w:val="sr-Cyrl-RS" w:eastAsia="zh-CN"/>
        </w:rPr>
      </w:pPr>
    </w:p>
    <w:p w:rsidR="00A352ED" w:rsidRDefault="00A352ED" w:rsidP="0033528E">
      <w:pPr>
        <w:suppressAutoHyphens w:val="0"/>
        <w:rPr>
          <w:rFonts w:ascii="Arial" w:hAnsi="Arial" w:cs="Arial"/>
          <w:b/>
          <w:sz w:val="22"/>
          <w:szCs w:val="22"/>
          <w:lang w:val="sr-Cyrl-RS" w:eastAsia="en-US"/>
        </w:rPr>
      </w:pPr>
    </w:p>
    <w:p w:rsidR="00710A90" w:rsidRPr="00710A90" w:rsidRDefault="00710A90" w:rsidP="00710A90">
      <w:pPr>
        <w:keepNext/>
        <w:numPr>
          <w:ilvl w:val="0"/>
          <w:numId w:val="21"/>
        </w:numPr>
        <w:tabs>
          <w:tab w:val="left" w:pos="567"/>
        </w:tabs>
        <w:suppressAutoHyphens w:val="0"/>
        <w:spacing w:before="120"/>
        <w:jc w:val="both"/>
        <w:outlineLvl w:val="0"/>
        <w:rPr>
          <w:rFonts w:ascii="Arial" w:hAnsi="Arial" w:cs="Arial"/>
          <w:b/>
          <w:sz w:val="22"/>
          <w:szCs w:val="22"/>
          <w:lang w:val="en-US" w:eastAsia="en-US"/>
        </w:rPr>
      </w:pPr>
      <w:r w:rsidRPr="00710A90">
        <w:rPr>
          <w:rFonts w:ascii="Arial" w:hAnsi="Arial" w:cs="Arial"/>
          <w:b/>
          <w:sz w:val="22"/>
          <w:szCs w:val="22"/>
          <w:lang w:val="en-US" w:eastAsia="en-US"/>
        </w:rPr>
        <w:t>УПУТСТВО ПОНУЂАЧИМА КАКО ДА САЧИНЕ ПОНУДУ</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710A90">
        <w:rPr>
          <w:rFonts w:ascii="Arial" w:hAnsi="Arial" w:cs="Arial"/>
          <w:sz w:val="22"/>
          <w:szCs w:val="22"/>
          <w:lang w:val="en-US" w:eastAsia="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15" w:name="_Toc441651577"/>
      <w:bookmarkStart w:id="16" w:name="_Toc442559888"/>
      <w:r w:rsidRPr="00710A90">
        <w:rPr>
          <w:rFonts w:ascii="Arial" w:hAnsi="Arial" w:cs="Arial"/>
          <w:b/>
          <w:sz w:val="22"/>
          <w:szCs w:val="22"/>
          <w:lang w:val="en-US" w:eastAsia="en-US"/>
        </w:rPr>
        <w:t>Језик на којем понуда мора бити састављена</w:t>
      </w:r>
      <w:bookmarkEnd w:id="15"/>
      <w:bookmarkEnd w:id="16"/>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Наручилац је припремио конкурсну документацију на српском језику и водиће поступак јавне набавке на српском језику.</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Понуда са свим прилозима мора бити сачињена на српском језику.</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en-US"/>
        </w:rPr>
      </w:pPr>
      <w:proofErr w:type="gramStart"/>
      <w:r w:rsidRPr="00710A90">
        <w:rPr>
          <w:rFonts w:ascii="Arial" w:hAnsi="Arial" w:cs="Arial"/>
          <w:sz w:val="22"/>
          <w:szCs w:val="22"/>
          <w:lang w:val="en-US" w:eastAsia="en-US"/>
        </w:rPr>
        <w:t>Прилози који чине саставни део понуде, достављају се на српском језику.</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sr-Latn-CS"/>
        </w:rPr>
      </w:pPr>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17" w:name="_Toc441651578"/>
      <w:bookmarkStart w:id="18" w:name="_Toc442559889"/>
      <w:r w:rsidRPr="00710A90">
        <w:rPr>
          <w:rFonts w:ascii="Arial" w:hAnsi="Arial" w:cs="Arial"/>
          <w:b/>
          <w:sz w:val="22"/>
          <w:szCs w:val="22"/>
          <w:lang w:val="en-US" w:eastAsia="en-US"/>
        </w:rPr>
        <w:t>Начин састављања и подношења понуде</w:t>
      </w:r>
      <w:bookmarkEnd w:id="17"/>
      <w:bookmarkEnd w:id="18"/>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w:t>
      </w:r>
      <w:r w:rsidRPr="00710A90">
        <w:rPr>
          <w:rFonts w:ascii="Arial" w:hAnsi="Arial" w:cs="Arial"/>
          <w:sz w:val="22"/>
          <w:szCs w:val="22"/>
          <w:lang w:val="ru-RU" w:eastAsia="en-US"/>
        </w:rPr>
        <w:lastRenderedPageBreak/>
        <w:t>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 xml:space="preserve">Препоручује се да сви документи поднети у </w:t>
      </w:r>
      <w:proofErr w:type="gramStart"/>
      <w:r w:rsidRPr="00710A90">
        <w:rPr>
          <w:rFonts w:ascii="Arial" w:hAnsi="Arial" w:cs="Arial"/>
          <w:sz w:val="22"/>
          <w:szCs w:val="22"/>
          <w:lang w:val="en-US" w:eastAsia="en-US"/>
        </w:rPr>
        <w:t>понуди  буду</w:t>
      </w:r>
      <w:proofErr w:type="gramEnd"/>
      <w:r w:rsidRPr="00710A90">
        <w:rPr>
          <w:rFonts w:ascii="Arial" w:hAnsi="Arial" w:cs="Arial"/>
          <w:sz w:val="22"/>
          <w:szCs w:val="22"/>
          <w:lang w:val="en-US" w:eastAsia="en-US"/>
        </w:rPr>
        <w:t xml:space="preserve"> нумерисани</w:t>
      </w:r>
      <w:r w:rsidRPr="00710A90">
        <w:rPr>
          <w:rFonts w:ascii="Arial" w:hAnsi="Arial" w:cs="Arial"/>
          <w:sz w:val="22"/>
          <w:szCs w:val="22"/>
          <w:lang w:val="sr-Latn-CS" w:eastAsia="en-US"/>
        </w:rPr>
        <w:t xml:space="preserve"> и</w:t>
      </w:r>
      <w:r w:rsidRPr="00710A90">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710A90">
        <w:rPr>
          <w:rFonts w:ascii="Arial" w:hAnsi="Arial" w:cs="Arial"/>
          <w:sz w:val="22"/>
          <w:szCs w:val="22"/>
          <w:lang w:val="en-US" w:eastAsia="en-US"/>
        </w:rPr>
        <w:t>j</w:t>
      </w:r>
      <w:r w:rsidRPr="00710A90">
        <w:rPr>
          <w:rFonts w:ascii="Arial" w:hAnsi="Arial" w:cs="Arial"/>
          <w:sz w:val="22"/>
          <w:szCs w:val="22"/>
          <w:lang w:val="ru-RU" w:eastAsia="en-US"/>
        </w:rPr>
        <w:t xml:space="preserve"> страни на којој има текста, исписивањем “1 од </w:t>
      </w:r>
      <w:r w:rsidRPr="00710A90">
        <w:rPr>
          <w:rFonts w:ascii="Arial" w:hAnsi="Arial" w:cs="Arial"/>
          <w:sz w:val="22"/>
          <w:szCs w:val="22"/>
          <w:lang w:val="en-US" w:eastAsia="en-US"/>
        </w:rPr>
        <w:t>н</w:t>
      </w:r>
      <w:r w:rsidRPr="00710A90">
        <w:rPr>
          <w:rFonts w:ascii="Arial" w:hAnsi="Arial" w:cs="Arial"/>
          <w:sz w:val="22"/>
          <w:szCs w:val="22"/>
          <w:lang w:val="ru-RU" w:eastAsia="en-US"/>
        </w:rPr>
        <w:t>“, „2 од н“ и тако све до „н од н“, с тим да „н“ представља укупан број страна понуде.</w:t>
      </w:r>
    </w:p>
    <w:p w:rsidR="00710A90" w:rsidRPr="00710A90" w:rsidRDefault="00710A90" w:rsidP="00710A90">
      <w:pPr>
        <w:tabs>
          <w:tab w:val="left" w:pos="1134"/>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Понуђач подноси понуду у затвореној коверти </w:t>
      </w:r>
      <w:r w:rsidRPr="00710A90">
        <w:rPr>
          <w:rFonts w:ascii="Arial" w:hAnsi="Arial" w:cs="Arial"/>
          <w:sz w:val="22"/>
          <w:szCs w:val="22"/>
          <w:lang w:val="en-US" w:eastAsia="en-US"/>
        </w:rPr>
        <w:t>или кутији</w:t>
      </w:r>
      <w:r w:rsidRPr="00710A90">
        <w:rPr>
          <w:rFonts w:ascii="Arial" w:hAnsi="Arial" w:cs="Arial"/>
          <w:sz w:val="22"/>
          <w:szCs w:val="22"/>
          <w:lang w:val="ru-RU" w:eastAsia="en-US"/>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710A90">
        <w:rPr>
          <w:rFonts w:ascii="Arial" w:hAnsi="Arial" w:cs="Arial"/>
          <w:sz w:val="22"/>
          <w:szCs w:val="22"/>
          <w:lang w:val="ru-RU" w:eastAsia="en-US"/>
        </w:rPr>
        <w:tab/>
        <w:t xml:space="preserve">ТЕНТ Б Ушће Обреновац, писарница - са назнаком: </w:t>
      </w:r>
      <w:r w:rsidRPr="00710A90">
        <w:rPr>
          <w:rFonts w:ascii="Arial" w:hAnsi="Arial" w:cs="Arial"/>
          <w:b/>
          <w:sz w:val="22"/>
          <w:szCs w:val="22"/>
          <w:lang w:val="ru-RU" w:eastAsia="en-US"/>
        </w:rPr>
        <w:t>„Понуда за јавну набавку</w:t>
      </w:r>
      <w:r w:rsidRPr="00710A90">
        <w:rPr>
          <w:rFonts w:ascii="Arial" w:hAnsi="Arial" w:cs="Arial"/>
          <w:sz w:val="22"/>
          <w:szCs w:val="22"/>
          <w:lang w:val="ru-RU" w:eastAsia="en-US"/>
        </w:rPr>
        <w:t xml:space="preserve">  </w:t>
      </w:r>
      <w:r w:rsidRPr="00710A90">
        <w:rPr>
          <w:rFonts w:ascii="Arial" w:hAnsi="Arial" w:cs="Arial"/>
          <w:b/>
          <w:sz w:val="22"/>
          <w:szCs w:val="22"/>
          <w:lang w:val="sr-Cyrl-RS" w:eastAsia="en-US"/>
        </w:rPr>
        <w:t xml:space="preserve">Специјално уље без цинка за двотактни дизел мотор  локомотиве серије 661 </w:t>
      </w:r>
      <w:r w:rsidRPr="00710A90">
        <w:rPr>
          <w:rFonts w:ascii="Arial" w:hAnsi="Arial" w:cs="Arial"/>
          <w:b/>
          <w:sz w:val="22"/>
          <w:szCs w:val="22"/>
          <w:lang w:val="ru-RU" w:eastAsia="en-US"/>
        </w:rPr>
        <w:t>Јавна набавка број – 334/2018(3000/1524/2018) - НЕ ОТВАРАТИ“.</w:t>
      </w:r>
      <w:r w:rsidRPr="00710A90">
        <w:rPr>
          <w:rFonts w:ascii="Arial" w:hAnsi="Arial" w:cs="Arial"/>
          <w:sz w:val="22"/>
          <w:szCs w:val="22"/>
          <w:lang w:val="ru-RU" w:eastAsia="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eastAsia="TimesNewRomanPSMT" w:hAnsi="Arial" w:cs="Arial"/>
          <w:bCs/>
          <w:sz w:val="22"/>
          <w:szCs w:val="22"/>
          <w:lang w:val="en-US" w:eastAsia="en-US"/>
        </w:rPr>
        <w:t xml:space="preserve">У случају да понуду подноси група понуђача, на полеђини </w:t>
      </w:r>
      <w:proofErr w:type="gramStart"/>
      <w:r w:rsidRPr="00710A90">
        <w:rPr>
          <w:rFonts w:ascii="Arial" w:eastAsia="TimesNewRomanPSMT" w:hAnsi="Arial" w:cs="Arial"/>
          <w:bCs/>
          <w:sz w:val="22"/>
          <w:szCs w:val="22"/>
          <w:lang w:val="en-US" w:eastAsia="en-US"/>
        </w:rPr>
        <w:t>коверте  назначити</w:t>
      </w:r>
      <w:proofErr w:type="gramEnd"/>
      <w:r w:rsidRPr="00710A90">
        <w:rPr>
          <w:rFonts w:ascii="Arial" w:eastAsia="TimesNewRomanPSMT" w:hAnsi="Arial" w:cs="Arial"/>
          <w:bCs/>
          <w:sz w:val="22"/>
          <w:szCs w:val="22"/>
          <w:lang w:val="en-US" w:eastAsia="en-US"/>
        </w:rPr>
        <w:t xml:space="preserve"> да се ради о групи понуђача и навести називе и адресу свих чланова групе понуђача</w:t>
      </w:r>
      <w:r w:rsidRPr="00710A90">
        <w:rPr>
          <w:rFonts w:ascii="Arial" w:hAnsi="Arial" w:cs="Arial"/>
          <w:sz w:val="22"/>
          <w:szCs w:val="22"/>
          <w:lang w:val="en-US" w:eastAsia="en-US"/>
        </w:rPr>
        <w:t>.</w:t>
      </w:r>
    </w:p>
    <w:p w:rsidR="00710A90" w:rsidRPr="00710A90" w:rsidRDefault="00710A90" w:rsidP="00710A90">
      <w:pPr>
        <w:tabs>
          <w:tab w:val="left" w:pos="567"/>
        </w:tabs>
        <w:suppressAutoHyphens w:val="0"/>
        <w:jc w:val="both"/>
        <w:rPr>
          <w:rFonts w:ascii="Arial" w:hAnsi="Arial" w:cs="Arial"/>
          <w:sz w:val="22"/>
          <w:szCs w:val="22"/>
          <w:lang w:val="sr-Cyrl-RS" w:eastAsia="en-US"/>
        </w:rPr>
      </w:pPr>
      <w:r w:rsidRPr="00710A90">
        <w:rPr>
          <w:rFonts w:ascii="Arial" w:hAnsi="Arial" w:cs="Arial"/>
          <w:sz w:val="22"/>
          <w:szCs w:val="22"/>
          <w:lang w:val="en-US"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10A90" w:rsidRPr="00710A90" w:rsidRDefault="00710A90" w:rsidP="00710A90">
      <w:pPr>
        <w:tabs>
          <w:tab w:val="left" w:pos="567"/>
        </w:tabs>
        <w:suppressAutoHyphens w:val="0"/>
        <w:jc w:val="both"/>
        <w:rPr>
          <w:rFonts w:ascii="Arial" w:hAnsi="Arial" w:cs="Arial"/>
          <w:sz w:val="22"/>
          <w:szCs w:val="22"/>
          <w:lang w:val="sr-Cyrl-RS" w:eastAsia="en-US"/>
        </w:rPr>
      </w:pP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710A90">
        <w:rPr>
          <w:rFonts w:ascii="Arial" w:hAnsi="Arial" w:cs="Arial"/>
          <w:sz w:val="22"/>
          <w:szCs w:val="22"/>
          <w:lang w:val="en-US" w:eastAsia="en-US"/>
        </w:rPr>
        <w:t xml:space="preserve"> 81. Закона. </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sr-Cyrl-RS" w:eastAsia="en-US"/>
        </w:rPr>
      </w:pPr>
      <w:bookmarkStart w:id="19" w:name="_Toc441651579"/>
      <w:bookmarkStart w:id="20" w:name="_Toc442559890"/>
      <w:r w:rsidRPr="00710A90">
        <w:rPr>
          <w:rFonts w:ascii="Arial" w:hAnsi="Arial" w:cs="Arial"/>
          <w:b/>
          <w:sz w:val="22"/>
          <w:szCs w:val="22"/>
          <w:lang w:val="en-US" w:eastAsia="en-US"/>
        </w:rPr>
        <w:t>Обавезна садржина понуде</w:t>
      </w:r>
      <w:bookmarkEnd w:id="19"/>
      <w:bookmarkEnd w:id="20"/>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710A90">
        <w:rPr>
          <w:rFonts w:ascii="Arial" w:hAnsi="Arial" w:cs="Arial"/>
          <w:sz w:val="22"/>
          <w:szCs w:val="22"/>
          <w:lang w:val="en-US" w:eastAsia="en-US"/>
        </w:rPr>
        <w:t>Закона о јавним</w:t>
      </w:r>
      <w:r w:rsidRPr="00710A90">
        <w:rPr>
          <w:rFonts w:ascii="Arial" w:hAnsi="Arial" w:cs="Arial"/>
          <w:sz w:val="22"/>
          <w:szCs w:val="22"/>
          <w:lang w:val="en-US" w:eastAsia="en-US" w:bidi="en-US"/>
        </w:rPr>
        <w:t xml:space="preserve"> набавкама, предвиђени чл.</w:t>
      </w:r>
      <w:proofErr w:type="gramEnd"/>
      <w:r w:rsidRPr="00710A90">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10A90">
        <w:rPr>
          <w:rFonts w:ascii="Arial" w:hAnsi="Arial" w:cs="Arial"/>
          <w:sz w:val="22"/>
          <w:szCs w:val="22"/>
          <w:lang w:val="en-US" w:eastAsia="en-US"/>
        </w:rPr>
        <w:t>:</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 xml:space="preserve">Образац понуде </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 xml:space="preserve">Структура цене </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 xml:space="preserve">Изјава о независној понуди </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 xml:space="preserve">Изјава у складу са чланом 75. став 2. Закона </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Обрасц</w:t>
      </w:r>
      <w:r w:rsidRPr="00710A90">
        <w:rPr>
          <w:rFonts w:ascii="Arial" w:hAnsi="Arial" w:cs="Arial"/>
          <w:sz w:val="22"/>
          <w:szCs w:val="22"/>
          <w:lang w:eastAsia="en-US"/>
        </w:rPr>
        <w:t>и</w:t>
      </w:r>
      <w:r w:rsidRPr="00710A90">
        <w:rPr>
          <w:rFonts w:ascii="Arial" w:hAnsi="Arial" w:cs="Arial"/>
          <w:sz w:val="22"/>
          <w:szCs w:val="22"/>
          <w:lang w:val="ru-RU" w:eastAsia="en-US"/>
        </w:rPr>
        <w:t>, изјаве и доказ</w:t>
      </w:r>
      <w:r w:rsidRPr="00710A90">
        <w:rPr>
          <w:rFonts w:ascii="Arial" w:hAnsi="Arial" w:cs="Arial"/>
          <w:sz w:val="22"/>
          <w:szCs w:val="22"/>
          <w:lang w:eastAsia="en-US"/>
        </w:rPr>
        <w:t>и</w:t>
      </w:r>
      <w:r w:rsidRPr="00710A90">
        <w:rPr>
          <w:rFonts w:ascii="Arial" w:hAnsi="Arial" w:cs="Arial"/>
          <w:sz w:val="22"/>
          <w:szCs w:val="22"/>
          <w:lang w:val="ru-RU" w:eastAsia="en-US"/>
        </w:rPr>
        <w:t xml:space="preserve"> одређене тачком 6.</w:t>
      </w:r>
      <w:r w:rsidRPr="00710A90">
        <w:rPr>
          <w:rFonts w:ascii="Arial" w:hAnsi="Arial" w:cs="Arial"/>
          <w:sz w:val="22"/>
          <w:szCs w:val="22"/>
          <w:lang w:eastAsia="en-US"/>
        </w:rPr>
        <w:t>9</w:t>
      </w:r>
      <w:r w:rsidRPr="00710A90">
        <w:rPr>
          <w:rFonts w:ascii="Arial" w:hAnsi="Arial" w:cs="Arial"/>
          <w:sz w:val="22"/>
          <w:szCs w:val="22"/>
          <w:lang w:val="ru-RU" w:eastAsia="en-US"/>
        </w:rPr>
        <w:t xml:space="preserve"> или 6.1</w:t>
      </w:r>
      <w:r w:rsidRPr="00710A90">
        <w:rPr>
          <w:rFonts w:ascii="Arial" w:hAnsi="Arial" w:cs="Arial"/>
          <w:sz w:val="22"/>
          <w:szCs w:val="22"/>
          <w:lang w:eastAsia="en-US"/>
        </w:rPr>
        <w:t>0</w:t>
      </w:r>
      <w:r w:rsidRPr="00710A90">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потписан и печатом оверен образац „Модел уговора“ (пожељно је да буде попуњен)</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lastRenderedPageBreak/>
        <w:t xml:space="preserve">докази о испуњености услова </w:t>
      </w:r>
      <w:r w:rsidRPr="00710A90">
        <w:rPr>
          <w:rFonts w:ascii="Arial" w:hAnsi="Arial" w:cs="Arial"/>
          <w:sz w:val="22"/>
          <w:szCs w:val="22"/>
          <w:lang w:val="ru-RU" w:eastAsia="en-US" w:bidi="en-US"/>
        </w:rPr>
        <w:t>из чл. 75.</w:t>
      </w:r>
      <w:r w:rsidRPr="00710A90">
        <w:rPr>
          <w:rFonts w:ascii="Arial" w:hAnsi="Arial" w:cs="Arial"/>
          <w:sz w:val="22"/>
          <w:szCs w:val="22"/>
          <w:lang w:val="ru-RU" w:eastAsia="en-US"/>
        </w:rPr>
        <w:t xml:space="preserve"> Закона у складу са чланом 77. Закона и Одељком 4. конкурсне документације </w:t>
      </w:r>
    </w:p>
    <w:p w:rsidR="00710A90" w:rsidRPr="00710A90" w:rsidRDefault="00710A90" w:rsidP="00710A90">
      <w:pPr>
        <w:tabs>
          <w:tab w:val="num" w:pos="567"/>
          <w:tab w:val="num" w:pos="630"/>
        </w:tabs>
        <w:suppressAutoHyphens w:val="0"/>
        <w:spacing w:before="80"/>
        <w:ind w:left="568" w:hanging="284"/>
        <w:jc w:val="both"/>
        <w:rPr>
          <w:rFonts w:ascii="Arial" w:hAnsi="Arial" w:cs="Arial"/>
          <w:sz w:val="22"/>
          <w:szCs w:val="22"/>
          <w:lang w:val="ru-RU" w:eastAsia="en-US"/>
        </w:rPr>
      </w:pPr>
      <w:r w:rsidRPr="00710A90">
        <w:rPr>
          <w:rFonts w:ascii="Arial" w:hAnsi="Arial" w:cs="Arial"/>
          <w:sz w:val="22"/>
          <w:szCs w:val="22"/>
          <w:lang w:val="ru-RU" w:eastAsia="en-US"/>
        </w:rPr>
        <w:t>Извод из каталога или Технички лист којим се доказује испуњење техничких карактеристика понуђеног производа.</w:t>
      </w:r>
    </w:p>
    <w:p w:rsidR="00710A90" w:rsidRPr="00710A90" w:rsidRDefault="00710A90" w:rsidP="00710A90">
      <w:pPr>
        <w:tabs>
          <w:tab w:val="num" w:pos="567"/>
          <w:tab w:val="num" w:pos="630"/>
        </w:tabs>
        <w:suppressAutoHyphens w:val="0"/>
        <w:spacing w:before="80"/>
        <w:ind w:left="568" w:hanging="284"/>
        <w:jc w:val="both"/>
        <w:rPr>
          <w:rFonts w:ascii="Arial" w:hAnsi="Arial"/>
          <w:sz w:val="22"/>
          <w:szCs w:val="22"/>
          <w:lang w:val="ru-RU" w:eastAsia="en-US"/>
        </w:rPr>
      </w:pPr>
      <w:r w:rsidRPr="00710A90">
        <w:rPr>
          <w:rFonts w:ascii="Arial" w:hAnsi="Arial"/>
          <w:sz w:val="22"/>
          <w:szCs w:val="22"/>
          <w:lang w:val="ru-RU" w:eastAsia="en-US"/>
        </w:rPr>
        <w:t>Овлашћење за потписника (ако не потписује заступник)</w:t>
      </w:r>
      <w:r w:rsidRPr="00710A90">
        <w:rPr>
          <w:rFonts w:ascii="Arial" w:hAnsi="Arial"/>
          <w:sz w:val="22"/>
          <w:szCs w:val="22"/>
          <w:lang w:val="sr-Cyrl-RS" w:eastAsia="en-US"/>
        </w:rPr>
        <w:t>.</w:t>
      </w:r>
    </w:p>
    <w:p w:rsidR="00710A90" w:rsidRPr="00710A90" w:rsidRDefault="00710A90" w:rsidP="00710A90">
      <w:pPr>
        <w:tabs>
          <w:tab w:val="num" w:pos="567"/>
          <w:tab w:val="num" w:pos="630"/>
        </w:tabs>
        <w:suppressAutoHyphens w:val="0"/>
        <w:spacing w:before="80"/>
        <w:ind w:left="568" w:hanging="284"/>
        <w:jc w:val="both"/>
        <w:rPr>
          <w:rFonts w:ascii="Arial" w:hAnsi="Arial"/>
          <w:sz w:val="22"/>
          <w:szCs w:val="22"/>
          <w:lang w:val="ru-RU" w:eastAsia="en-US"/>
        </w:rPr>
      </w:pPr>
      <w:r w:rsidRPr="00710A90">
        <w:rPr>
          <w:rFonts w:ascii="Arial" w:hAnsi="Arial"/>
          <w:sz w:val="22"/>
          <w:szCs w:val="22"/>
          <w:lang w:val="sr-Cyrl-RS" w:eastAsia="en-US"/>
        </w:rPr>
        <w:t>Меница за озбиљност понуде</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710A90" w:rsidRPr="00710A90" w:rsidRDefault="00710A90" w:rsidP="00710A90">
      <w:pPr>
        <w:tabs>
          <w:tab w:val="left" w:pos="567"/>
        </w:tabs>
        <w:suppressAutoHyphens w:val="0"/>
        <w:jc w:val="both"/>
        <w:rPr>
          <w:rFonts w:ascii="Arial" w:hAnsi="Arial" w:cs="Arial"/>
          <w:sz w:val="22"/>
          <w:szCs w:val="22"/>
          <w:lang w:val="sr-Latn-RS" w:eastAsia="en-US"/>
        </w:rPr>
      </w:pPr>
      <w:r w:rsidRPr="00710A90">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1" w:name="_Toc441651580"/>
      <w:bookmarkStart w:id="22" w:name="_Toc442559891"/>
      <w:r w:rsidRPr="00710A90">
        <w:rPr>
          <w:rFonts w:ascii="Arial" w:hAnsi="Arial" w:cs="Arial"/>
          <w:b/>
          <w:sz w:val="22"/>
          <w:szCs w:val="22"/>
          <w:lang w:val="en-US" w:eastAsia="en-US"/>
        </w:rPr>
        <w:t>Подношење и отварање понуда</w:t>
      </w:r>
      <w:bookmarkEnd w:id="21"/>
      <w:bookmarkEnd w:id="22"/>
    </w:p>
    <w:p w:rsidR="00710A90" w:rsidRPr="00710A90" w:rsidRDefault="00710A90" w:rsidP="00710A90">
      <w:pPr>
        <w:tabs>
          <w:tab w:val="left" w:pos="567"/>
        </w:tabs>
        <w:suppressAutoHyphens w:val="0"/>
        <w:jc w:val="both"/>
        <w:rPr>
          <w:rFonts w:ascii="Arial" w:hAnsi="Arial" w:cs="Arial"/>
          <w:sz w:val="22"/>
          <w:szCs w:val="22"/>
          <w:lang w:eastAsia="en-US"/>
        </w:rPr>
      </w:pPr>
      <w:proofErr w:type="gramStart"/>
      <w:r w:rsidRPr="00710A90">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10A90">
        <w:rPr>
          <w:rFonts w:ascii="Arial" w:hAnsi="Arial" w:cs="Arial"/>
          <w:sz w:val="22"/>
          <w:szCs w:val="22"/>
          <w:lang w:eastAsia="en-US"/>
        </w:rPr>
        <w:t>.</w:t>
      </w:r>
      <w:proofErr w:type="gramEnd"/>
    </w:p>
    <w:p w:rsidR="00710A90" w:rsidRPr="00710A90" w:rsidRDefault="00710A90" w:rsidP="00710A90">
      <w:pPr>
        <w:tabs>
          <w:tab w:val="left" w:pos="567"/>
        </w:tabs>
        <w:suppressAutoHyphens w:val="0"/>
        <w:jc w:val="both"/>
        <w:rPr>
          <w:rFonts w:ascii="Arial" w:hAnsi="Arial" w:cs="Arial"/>
          <w:sz w:val="22"/>
          <w:szCs w:val="22"/>
          <w:lang w:eastAsia="en-US"/>
        </w:rPr>
      </w:pPr>
      <w:proofErr w:type="gramStart"/>
      <w:r w:rsidRPr="00710A90">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en-US"/>
        </w:rPr>
      </w:pPr>
      <w:r w:rsidRPr="00710A90">
        <w:rPr>
          <w:rFonts w:ascii="Arial" w:hAnsi="Arial" w:cs="Arial"/>
          <w:sz w:val="22"/>
          <w:szCs w:val="22"/>
          <w:lang w:val="en-US" w:eastAsia="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710A90">
        <w:rPr>
          <w:rFonts w:ascii="Arial" w:hAnsi="Arial" w:cs="Arial"/>
          <w:sz w:val="22"/>
          <w:szCs w:val="22"/>
          <w:lang w:val="sr-Cyrl-RS" w:eastAsia="en-US"/>
        </w:rPr>
        <w:t>-ТЕНТ Б</w:t>
      </w:r>
      <w:r w:rsidRPr="00710A90">
        <w:rPr>
          <w:rFonts w:ascii="Arial" w:hAnsi="Arial" w:cs="Arial"/>
          <w:sz w:val="22"/>
          <w:szCs w:val="22"/>
          <w:lang w:val="en-US" w:eastAsia="en-US"/>
        </w:rPr>
        <w:t>,</w:t>
      </w:r>
      <w:r w:rsidRPr="00710A90">
        <w:rPr>
          <w:rFonts w:ascii="Arial" w:hAnsi="Arial" w:cs="Arial"/>
          <w:color w:val="00B0F0"/>
          <w:sz w:val="22"/>
          <w:szCs w:val="22"/>
          <w:lang w:val="en-US" w:eastAsia="en-US"/>
        </w:rPr>
        <w:t xml:space="preserve"> </w:t>
      </w:r>
      <w:r w:rsidRPr="00710A90">
        <w:rPr>
          <w:rFonts w:ascii="Arial" w:hAnsi="Arial" w:cs="Arial"/>
          <w:sz w:val="22"/>
          <w:szCs w:val="22"/>
          <w:lang w:val="ru-RU" w:eastAsia="en-US"/>
        </w:rPr>
        <w:t>Ушће Обреновац –Управна зграда први спрат.</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3" w:name="_Toc441651581"/>
      <w:bookmarkStart w:id="24" w:name="_Toc442559892"/>
      <w:r w:rsidRPr="00710A90">
        <w:rPr>
          <w:rFonts w:ascii="Arial" w:hAnsi="Arial" w:cs="Arial"/>
          <w:b/>
          <w:sz w:val="22"/>
          <w:szCs w:val="22"/>
          <w:lang w:val="en-US" w:eastAsia="en-US"/>
        </w:rPr>
        <w:t>Начин подношења понуде</w:t>
      </w:r>
      <w:bookmarkEnd w:id="23"/>
      <w:bookmarkEnd w:id="24"/>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Понуђач може поднети само једну понуду.</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5" w:name="_Toc441651582"/>
      <w:bookmarkStart w:id="26" w:name="_Toc442559893"/>
      <w:r w:rsidRPr="00710A90">
        <w:rPr>
          <w:rFonts w:ascii="Arial" w:hAnsi="Arial" w:cs="Arial"/>
          <w:b/>
          <w:sz w:val="22"/>
          <w:szCs w:val="22"/>
          <w:lang w:val="en-US" w:eastAsia="en-US"/>
        </w:rPr>
        <w:t>Измена, допуна и опозив понуде</w:t>
      </w:r>
      <w:bookmarkEnd w:id="25"/>
      <w:bookmarkEnd w:id="26"/>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710A90">
        <w:rPr>
          <w:rFonts w:ascii="Arial" w:hAnsi="Arial" w:cs="Arial"/>
          <w:sz w:val="22"/>
          <w:szCs w:val="22"/>
          <w:lang w:val="sr-Cyrl-RS" w:eastAsia="en-US"/>
        </w:rPr>
        <w:t xml:space="preserve">Потенциометријски титратор </w:t>
      </w:r>
      <w:r w:rsidRPr="00710A90">
        <w:rPr>
          <w:rFonts w:ascii="Arial" w:hAnsi="Arial" w:cs="Arial"/>
          <w:sz w:val="22"/>
          <w:szCs w:val="22"/>
          <w:lang w:val="ru-RU" w:eastAsia="en-US"/>
        </w:rPr>
        <w:t xml:space="preserve">Јавна набавка број </w:t>
      </w:r>
      <w:r w:rsidRPr="00710A90">
        <w:rPr>
          <w:rFonts w:ascii="Arial" w:hAnsi="Arial" w:cs="Arial"/>
          <w:sz w:val="22"/>
          <w:szCs w:val="22"/>
          <w:lang w:val="sr-Cyrl-RS" w:eastAsia="en-US"/>
        </w:rPr>
        <w:t xml:space="preserve"> 334/2018</w:t>
      </w:r>
      <w:r w:rsidRPr="00710A90">
        <w:rPr>
          <w:rFonts w:ascii="Arial" w:hAnsi="Arial" w:cs="Arial"/>
          <w:sz w:val="22"/>
          <w:szCs w:val="22"/>
          <w:lang w:val="en-US" w:eastAsia="en-US"/>
        </w:rPr>
        <w:t xml:space="preserve"> </w:t>
      </w:r>
      <w:r w:rsidRPr="00710A90">
        <w:rPr>
          <w:rFonts w:ascii="Arial" w:hAnsi="Arial" w:cs="Arial"/>
          <w:sz w:val="22"/>
          <w:szCs w:val="22"/>
          <w:lang w:val="sr-Cyrl-RS" w:eastAsia="en-US"/>
        </w:rPr>
        <w:t xml:space="preserve">(3000/1524/2018) </w:t>
      </w:r>
      <w:r w:rsidRPr="00710A90">
        <w:rPr>
          <w:rFonts w:ascii="Arial" w:hAnsi="Arial" w:cs="Arial"/>
          <w:sz w:val="22"/>
          <w:szCs w:val="22"/>
          <w:lang w:val="ru-RU" w:eastAsia="en-US"/>
        </w:rPr>
        <w:t xml:space="preserve">НЕ ОТВАРАТИ“. </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10A90">
        <w:rPr>
          <w:rFonts w:ascii="Arial" w:hAnsi="Arial" w:cs="Arial"/>
          <w:sz w:val="22"/>
          <w:szCs w:val="22"/>
          <w:lang w:val="en-US" w:eastAsia="en-US"/>
        </w:rPr>
        <w:t>,измена</w:t>
      </w:r>
      <w:proofErr w:type="gramEnd"/>
      <w:r w:rsidRPr="00710A90">
        <w:rPr>
          <w:rFonts w:ascii="Arial" w:hAnsi="Arial" w:cs="Arial"/>
          <w:sz w:val="22"/>
          <w:szCs w:val="22"/>
          <w:lang w:val="en-US" w:eastAsia="en-US"/>
        </w:rPr>
        <w:t xml:space="preserve"> или допуна односи.</w:t>
      </w:r>
    </w:p>
    <w:p w:rsidR="00710A90" w:rsidRPr="00710A90" w:rsidRDefault="00710A90" w:rsidP="00710A90">
      <w:pPr>
        <w:tabs>
          <w:tab w:val="left" w:pos="567"/>
        </w:tabs>
        <w:suppressAutoHyphens w:val="0"/>
        <w:jc w:val="both"/>
        <w:rPr>
          <w:rFonts w:ascii="Arial" w:hAnsi="Arial" w:cs="Arial"/>
          <w:sz w:val="22"/>
          <w:szCs w:val="22"/>
          <w:lang w:val="ru-RU" w:eastAsia="en-US"/>
        </w:rPr>
      </w:pPr>
      <w:proofErr w:type="gramStart"/>
      <w:r w:rsidRPr="00710A90">
        <w:rPr>
          <w:rFonts w:ascii="Arial" w:hAnsi="Arial" w:cs="Arial"/>
          <w:sz w:val="22"/>
          <w:szCs w:val="22"/>
          <w:lang w:val="en-US"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710A90">
        <w:rPr>
          <w:rFonts w:ascii="Arial" w:hAnsi="Arial" w:cs="Arial"/>
          <w:sz w:val="22"/>
          <w:szCs w:val="22"/>
          <w:lang w:val="sr-Cyrl-RS" w:eastAsia="en-US"/>
        </w:rPr>
        <w:t>Потенциометријски титратор</w:t>
      </w:r>
      <w:r w:rsidRPr="00710A90">
        <w:rPr>
          <w:rFonts w:ascii="Arial" w:hAnsi="Arial" w:cs="Arial"/>
          <w:sz w:val="22"/>
          <w:szCs w:val="22"/>
          <w:lang w:val="ru-RU" w:eastAsia="en-US"/>
        </w:rPr>
        <w:t xml:space="preserve"> Јавна набавка број </w:t>
      </w:r>
      <w:r w:rsidRPr="00710A90">
        <w:rPr>
          <w:rFonts w:ascii="Arial" w:hAnsi="Arial" w:cs="Arial"/>
          <w:sz w:val="22"/>
          <w:szCs w:val="22"/>
          <w:lang w:val="sr-Cyrl-RS" w:eastAsia="en-US"/>
        </w:rPr>
        <w:t>334/2018</w:t>
      </w:r>
      <w:r w:rsidRPr="00710A90">
        <w:rPr>
          <w:rFonts w:ascii="Arial" w:hAnsi="Arial" w:cs="Arial"/>
          <w:sz w:val="22"/>
          <w:szCs w:val="22"/>
          <w:lang w:val="en-US" w:eastAsia="en-US"/>
        </w:rPr>
        <w:t xml:space="preserve"> </w:t>
      </w:r>
      <w:r w:rsidRPr="00710A90">
        <w:rPr>
          <w:rFonts w:ascii="Arial" w:hAnsi="Arial" w:cs="Arial"/>
          <w:sz w:val="22"/>
          <w:szCs w:val="22"/>
          <w:lang w:val="sr-Cyrl-RS" w:eastAsia="en-US"/>
        </w:rPr>
        <w:t xml:space="preserve">(3000/1524/2018) </w:t>
      </w:r>
      <w:r w:rsidRPr="00710A90">
        <w:rPr>
          <w:rFonts w:ascii="Arial" w:hAnsi="Arial" w:cs="Arial"/>
          <w:sz w:val="22"/>
          <w:szCs w:val="22"/>
          <w:lang w:val="ru-RU" w:eastAsia="en-US"/>
        </w:rPr>
        <w:t>НЕ ОТВАРАТИ“.</w:t>
      </w:r>
      <w:proofErr w:type="gramEnd"/>
      <w:r w:rsidRPr="00710A90">
        <w:rPr>
          <w:rFonts w:ascii="Arial" w:hAnsi="Arial" w:cs="Arial"/>
          <w:sz w:val="22"/>
          <w:szCs w:val="22"/>
          <w:lang w:val="ru-RU" w:eastAsia="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7" w:name="_Toc441651583"/>
      <w:bookmarkStart w:id="28" w:name="_Toc442559894"/>
      <w:r w:rsidRPr="00710A90">
        <w:rPr>
          <w:rFonts w:ascii="Arial" w:hAnsi="Arial" w:cs="Arial"/>
          <w:b/>
          <w:sz w:val="22"/>
          <w:szCs w:val="22"/>
          <w:lang w:val="ru-RU" w:eastAsia="en-US"/>
        </w:rPr>
        <w:t>П</w:t>
      </w:r>
      <w:r w:rsidRPr="00710A90">
        <w:rPr>
          <w:rFonts w:ascii="Arial" w:hAnsi="Arial" w:cs="Arial"/>
          <w:b/>
          <w:sz w:val="22"/>
          <w:szCs w:val="22"/>
          <w:lang w:val="en-US" w:eastAsia="en-US"/>
        </w:rPr>
        <w:t>артије</w:t>
      </w:r>
      <w:bookmarkEnd w:id="27"/>
      <w:bookmarkEnd w:id="28"/>
    </w:p>
    <w:p w:rsidR="00710A90" w:rsidRPr="00710A90" w:rsidRDefault="00710A90" w:rsidP="00710A90">
      <w:pPr>
        <w:tabs>
          <w:tab w:val="left" w:pos="567"/>
        </w:tabs>
        <w:suppressAutoHyphens w:val="0"/>
        <w:jc w:val="both"/>
        <w:rPr>
          <w:rFonts w:ascii="Arial" w:hAnsi="Arial" w:cs="Arial"/>
          <w:color w:val="00B0F0"/>
          <w:sz w:val="22"/>
          <w:szCs w:val="22"/>
          <w:lang w:val="sr-Cyrl-RS" w:eastAsia="en-US"/>
        </w:rPr>
      </w:pPr>
      <w:proofErr w:type="gramStart"/>
      <w:r w:rsidRPr="00710A90">
        <w:rPr>
          <w:rFonts w:ascii="Arial" w:hAnsi="Arial" w:cs="Arial"/>
          <w:sz w:val="22"/>
          <w:szCs w:val="22"/>
          <w:lang w:val="en-US" w:eastAsia="en-US"/>
        </w:rPr>
        <w:t>Набавка није обликована по партијама</w:t>
      </w:r>
      <w:r w:rsidRPr="00710A90">
        <w:rPr>
          <w:rFonts w:ascii="Arial" w:hAnsi="Arial" w:cs="Arial"/>
          <w:color w:val="00B0F0"/>
          <w:sz w:val="22"/>
          <w:szCs w:val="22"/>
          <w:lang w:val="en-US" w:eastAsia="en-US"/>
        </w:rPr>
        <w:t>.</w:t>
      </w:r>
      <w:proofErr w:type="gramEnd"/>
    </w:p>
    <w:p w:rsidR="00710A90" w:rsidRPr="00710A90" w:rsidRDefault="00710A90" w:rsidP="00710A90">
      <w:pPr>
        <w:tabs>
          <w:tab w:val="left" w:pos="567"/>
        </w:tabs>
        <w:suppressAutoHyphens w:val="0"/>
        <w:jc w:val="both"/>
        <w:rPr>
          <w:rFonts w:ascii="Arial" w:hAnsi="Arial" w:cs="Arial"/>
          <w:color w:val="00B0F0"/>
          <w:sz w:val="22"/>
          <w:szCs w:val="22"/>
          <w:lang w:val="sr-Cyrl-RS" w:eastAsia="en-US"/>
        </w:rPr>
      </w:pPr>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sr-Cyrl-RS" w:eastAsia="en-US"/>
        </w:rPr>
      </w:pPr>
      <w:bookmarkStart w:id="29" w:name="_Toc441651584"/>
      <w:bookmarkStart w:id="30" w:name="_Toc442559895"/>
      <w:r w:rsidRPr="00710A90">
        <w:rPr>
          <w:rFonts w:ascii="Arial" w:hAnsi="Arial" w:cs="Arial"/>
          <w:b/>
          <w:sz w:val="22"/>
          <w:szCs w:val="22"/>
          <w:lang w:val="en-US" w:eastAsia="en-US"/>
        </w:rPr>
        <w:t>Понуда са варијантама</w:t>
      </w:r>
      <w:bookmarkEnd w:id="29"/>
      <w:bookmarkEnd w:id="30"/>
    </w:p>
    <w:p w:rsidR="00710A90" w:rsidRPr="00710A90" w:rsidRDefault="00710A90" w:rsidP="00710A90">
      <w:pPr>
        <w:tabs>
          <w:tab w:val="num" w:pos="993"/>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Понуда са варијантама није дозвољена.</w:t>
      </w:r>
    </w:p>
    <w:p w:rsidR="00710A90" w:rsidRPr="00710A90" w:rsidRDefault="00710A90" w:rsidP="00710A90">
      <w:pPr>
        <w:tabs>
          <w:tab w:val="num" w:pos="993"/>
        </w:tabs>
        <w:suppressAutoHyphens w:val="0"/>
        <w:jc w:val="both"/>
        <w:rPr>
          <w:rFonts w:ascii="Arial" w:hAnsi="Arial" w:cs="Arial"/>
          <w:sz w:val="22"/>
          <w:szCs w:val="22"/>
          <w:lang w:val="sr-Latn-RS" w:eastAsia="en-US"/>
        </w:rPr>
      </w:pPr>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31" w:name="_Toc441651585"/>
      <w:bookmarkStart w:id="32" w:name="_Toc442559896"/>
      <w:r w:rsidRPr="00710A90">
        <w:rPr>
          <w:rFonts w:ascii="Arial" w:hAnsi="Arial" w:cs="Arial"/>
          <w:b/>
          <w:sz w:val="22"/>
          <w:szCs w:val="22"/>
          <w:lang w:val="en-US" w:eastAsia="en-US"/>
        </w:rPr>
        <w:t>Подношење понуде са подизвођачима</w:t>
      </w:r>
      <w:bookmarkEnd w:id="31"/>
      <w:bookmarkEnd w:id="32"/>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710A90">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назив</w:t>
      </w:r>
      <w:proofErr w:type="gramEnd"/>
      <w:r w:rsidRPr="00710A90">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проценат</w:t>
      </w:r>
      <w:proofErr w:type="gramEnd"/>
      <w:r w:rsidRPr="00710A90">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10A90" w:rsidRPr="00710A90" w:rsidRDefault="00710A90" w:rsidP="00710A90">
      <w:pPr>
        <w:tabs>
          <w:tab w:val="left" w:pos="567"/>
        </w:tabs>
        <w:suppressAutoHyphens w:val="0"/>
        <w:jc w:val="both"/>
        <w:rPr>
          <w:rFonts w:ascii="Arial" w:hAnsi="Arial" w:cs="Arial"/>
          <w:sz w:val="22"/>
          <w:szCs w:val="22"/>
          <w:lang w:val="sr-Cyrl-RS" w:eastAsia="en-US"/>
        </w:rPr>
      </w:pPr>
      <w:proofErr w:type="gramStart"/>
      <w:r w:rsidRPr="00710A90">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en-US"/>
        </w:rPr>
      </w:pPr>
    </w:p>
    <w:p w:rsidR="00710A90" w:rsidRPr="00710A90" w:rsidRDefault="00710A90" w:rsidP="00710A90">
      <w:pPr>
        <w:tabs>
          <w:tab w:val="left" w:pos="567"/>
        </w:tabs>
        <w:suppressAutoHyphens w:val="0"/>
        <w:jc w:val="both"/>
        <w:rPr>
          <w:rFonts w:ascii="Arial" w:hAnsi="Arial" w:cs="Arial"/>
          <w:sz w:val="22"/>
          <w:szCs w:val="22"/>
          <w:lang w:val="sr-Cyrl-RS" w:eastAsia="en-US"/>
        </w:rPr>
      </w:pPr>
      <w:proofErr w:type="gramStart"/>
      <w:r w:rsidRPr="00710A90">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став</w:t>
      </w:r>
      <w:proofErr w:type="gramEnd"/>
      <w:r w:rsidRPr="00710A90">
        <w:rPr>
          <w:rFonts w:ascii="Arial" w:hAnsi="Arial" w:cs="Arial"/>
          <w:sz w:val="22"/>
          <w:szCs w:val="22"/>
          <w:lang w:val="en-US" w:eastAsia="en-US"/>
        </w:rPr>
        <w:t xml:space="preserve"> 1. </w:t>
      </w:r>
      <w:proofErr w:type="gramStart"/>
      <w:r w:rsidRPr="00710A90">
        <w:rPr>
          <w:rFonts w:ascii="Arial" w:hAnsi="Arial" w:cs="Arial"/>
          <w:sz w:val="22"/>
          <w:szCs w:val="22"/>
          <w:lang w:val="en-US" w:eastAsia="en-US"/>
        </w:rPr>
        <w:t>тачка</w:t>
      </w:r>
      <w:proofErr w:type="gramEnd"/>
      <w:r w:rsidRPr="00710A90">
        <w:rPr>
          <w:rFonts w:ascii="Arial" w:hAnsi="Arial" w:cs="Arial"/>
          <w:sz w:val="22"/>
          <w:szCs w:val="22"/>
          <w:lang w:val="en-US" w:eastAsia="en-US"/>
        </w:rPr>
        <w:t xml:space="preserve"> 1), 2) и 4) и члана 75. </w:t>
      </w:r>
      <w:proofErr w:type="gramStart"/>
      <w:r w:rsidRPr="00710A90">
        <w:rPr>
          <w:rFonts w:ascii="Arial" w:hAnsi="Arial" w:cs="Arial"/>
          <w:sz w:val="22"/>
          <w:szCs w:val="22"/>
          <w:lang w:val="en-US" w:eastAsia="en-US"/>
        </w:rPr>
        <w:t>став</w:t>
      </w:r>
      <w:proofErr w:type="gramEnd"/>
      <w:r w:rsidRPr="00710A90">
        <w:rPr>
          <w:rFonts w:ascii="Arial" w:hAnsi="Arial" w:cs="Arial"/>
          <w:sz w:val="22"/>
          <w:szCs w:val="22"/>
          <w:lang w:val="en-US" w:eastAsia="en-US"/>
        </w:rPr>
        <w:t xml:space="preserve"> 2. </w:t>
      </w:r>
      <w:proofErr w:type="gramStart"/>
      <w:r w:rsidRPr="00710A90">
        <w:rPr>
          <w:rFonts w:ascii="Arial" w:hAnsi="Arial" w:cs="Arial"/>
          <w:sz w:val="22"/>
          <w:szCs w:val="22"/>
          <w:lang w:val="en-US" w:eastAsia="en-US"/>
        </w:rPr>
        <w:t>Закона наведених у одељку Услови за учешће из члана 75.</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Закона и Упутство како се доказује испуњеност тих услова</w:t>
      </w:r>
      <w:r w:rsidRPr="00710A90">
        <w:rPr>
          <w:rFonts w:ascii="Arial" w:hAnsi="Arial" w:cs="Arial"/>
          <w:sz w:val="22"/>
          <w:szCs w:val="22"/>
          <w:lang w:val="sr-Cyrl-RS" w:eastAsia="en-US"/>
        </w:rPr>
        <w:t>.</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proofErr w:type="gramStart"/>
      <w:r w:rsidRPr="00710A90">
        <w:rPr>
          <w:rFonts w:ascii="Arial" w:hAnsi="Arial" w:cs="Arial"/>
          <w:sz w:val="22"/>
          <w:szCs w:val="22"/>
          <w:lang w:val="en-US" w:eastAsia="en-US"/>
        </w:rPr>
        <w:t>,које</w:t>
      </w:r>
      <w:proofErr w:type="gramEnd"/>
      <w:r w:rsidRPr="00710A90">
        <w:rPr>
          <w:rFonts w:ascii="Arial" w:hAnsi="Arial" w:cs="Arial"/>
          <w:sz w:val="22"/>
          <w:szCs w:val="22"/>
          <w:lang w:val="en-US" w:eastAsia="en-US"/>
        </w:rPr>
        <w:t xml:space="preserve"> попуњава, потписује и оверава сваки подизвођач у своје име.</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10A90">
        <w:rPr>
          <w:rFonts w:ascii="Arial" w:hAnsi="Arial" w:cs="Arial"/>
          <w:sz w:val="22"/>
          <w:szCs w:val="22"/>
          <w:lang w:val="en-US" w:eastAsia="en-US"/>
        </w:rPr>
        <w:t>одлуке  о</w:t>
      </w:r>
      <w:proofErr w:type="gramEnd"/>
      <w:r w:rsidRPr="00710A90">
        <w:rPr>
          <w:rFonts w:ascii="Arial" w:hAnsi="Arial" w:cs="Arial"/>
          <w:sz w:val="22"/>
          <w:szCs w:val="22"/>
          <w:lang w:val="en-US" w:eastAsia="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10A90">
        <w:rPr>
          <w:rFonts w:ascii="Arial" w:hAnsi="Arial" w:cs="Arial"/>
          <w:sz w:val="22"/>
          <w:szCs w:val="22"/>
          <w:lang w:val="en-US" w:eastAsia="en-US"/>
        </w:rPr>
        <w:t>обавеза ,</w:t>
      </w:r>
      <w:proofErr w:type="gramEnd"/>
      <w:r w:rsidRPr="00710A90">
        <w:rPr>
          <w:rFonts w:ascii="Arial" w:hAnsi="Arial" w:cs="Arial"/>
          <w:sz w:val="22"/>
          <w:szCs w:val="22"/>
          <w:lang w:val="en-US" w:eastAsia="en-US"/>
        </w:rPr>
        <w:t xml:space="preserve"> без обзира на број подизвођача.</w:t>
      </w:r>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33" w:name="_Toc441651586"/>
      <w:bookmarkStart w:id="34" w:name="_Toc442559897"/>
      <w:r w:rsidRPr="00710A90">
        <w:rPr>
          <w:rFonts w:ascii="Arial" w:hAnsi="Arial" w:cs="Arial"/>
          <w:b/>
          <w:sz w:val="22"/>
          <w:szCs w:val="22"/>
          <w:lang w:val="en-US" w:eastAsia="en-US"/>
        </w:rPr>
        <w:t>Подношење заједничке понуде</w:t>
      </w:r>
      <w:bookmarkEnd w:id="33"/>
      <w:bookmarkEnd w:id="34"/>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и</w:t>
      </w:r>
      <w:proofErr w:type="gramEnd"/>
      <w:r w:rsidRPr="00710A90">
        <w:rPr>
          <w:rFonts w:ascii="Arial" w:hAnsi="Arial" w:cs="Arial"/>
          <w:sz w:val="22"/>
          <w:szCs w:val="22"/>
          <w:lang w:val="en-US" w:eastAsia="en-US"/>
        </w:rPr>
        <w:t xml:space="preserve"> 5.Закона о јавним набавкама и то: </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eastAsia="en-US"/>
        </w:rPr>
        <w:lastRenderedPageBreak/>
        <w:t xml:space="preserve">податке о </w:t>
      </w:r>
      <w:r w:rsidRPr="00710A90">
        <w:rPr>
          <w:rFonts w:ascii="Arial" w:hAnsi="Arial" w:cs="Arial"/>
          <w:sz w:val="22"/>
          <w:szCs w:val="22"/>
          <w:lang w:val="ru-RU" w:eastAsia="en-US"/>
        </w:rPr>
        <w:t xml:space="preserve">члану групе који ће бити </w:t>
      </w:r>
      <w:r w:rsidRPr="00710A90">
        <w:rPr>
          <w:rFonts w:ascii="Arial" w:hAnsi="Arial" w:cs="Arial"/>
          <w:sz w:val="22"/>
          <w:szCs w:val="22"/>
          <w:lang w:eastAsia="en-US"/>
        </w:rPr>
        <w:t>Н</w:t>
      </w:r>
      <w:r w:rsidRPr="00710A90">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710A90">
        <w:rPr>
          <w:rFonts w:ascii="Arial" w:hAnsi="Arial" w:cs="Arial"/>
          <w:sz w:val="22"/>
          <w:szCs w:val="22"/>
          <w:lang w:eastAsia="en-US"/>
        </w:rPr>
        <w:t>Н</w:t>
      </w:r>
      <w:r w:rsidRPr="00710A90">
        <w:rPr>
          <w:rFonts w:ascii="Arial" w:hAnsi="Arial" w:cs="Arial"/>
          <w:sz w:val="22"/>
          <w:szCs w:val="22"/>
          <w:lang w:val="ru-RU" w:eastAsia="en-US"/>
        </w:rPr>
        <w:t>аручиоцем;</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опис послова сваког од понуђача из групе понуђача у извршењу уговора.</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710A90" w:rsidRPr="00710A90" w:rsidRDefault="00710A90" w:rsidP="00710A90">
      <w:pPr>
        <w:tabs>
          <w:tab w:val="left" w:pos="567"/>
        </w:tabs>
        <w:suppressAutoHyphens w:val="0"/>
        <w:jc w:val="both"/>
        <w:rPr>
          <w:rFonts w:ascii="Arial" w:hAnsi="Arial" w:cs="Arial"/>
          <w:color w:val="00B0F0"/>
          <w:sz w:val="22"/>
          <w:szCs w:val="22"/>
          <w:lang w:val="en-US" w:eastAsia="en-US" w:bidi="en-US"/>
        </w:rPr>
      </w:pPr>
      <w:r w:rsidRPr="00710A90">
        <w:rPr>
          <w:rFonts w:ascii="Arial" w:hAnsi="Arial" w:cs="Arial"/>
          <w:sz w:val="22"/>
          <w:szCs w:val="22"/>
          <w:lang w:val="en-US" w:eastAsia="en-US" w:bidi="en-US"/>
        </w:rPr>
        <w:t xml:space="preserve">У случају заједничке понуде групе понуђача </w:t>
      </w:r>
      <w:r w:rsidRPr="00710A90">
        <w:rPr>
          <w:rFonts w:ascii="Arial" w:hAnsi="Arial" w:cs="Arial"/>
          <w:sz w:val="22"/>
          <w:szCs w:val="22"/>
          <w:lang w:eastAsia="en-US" w:bidi="en-US"/>
        </w:rPr>
        <w:t xml:space="preserve">обрасце под пуном материјалном и кривичном одговорношћу </w:t>
      </w:r>
      <w:r w:rsidRPr="00710A90">
        <w:rPr>
          <w:rFonts w:ascii="Arial" w:hAnsi="Arial" w:cs="Arial"/>
          <w:sz w:val="22"/>
          <w:szCs w:val="22"/>
          <w:lang w:val="en-US" w:eastAsia="en-US" w:bidi="en-US"/>
        </w:rPr>
        <w:t>попуњава, потписује и оверава сваки члан групе понуђача у своје име</w:t>
      </w:r>
      <w:proofErr w:type="gramStart"/>
      <w:r w:rsidRPr="00710A90">
        <w:rPr>
          <w:rFonts w:ascii="Arial" w:hAnsi="Arial" w:cs="Arial"/>
          <w:sz w:val="22"/>
          <w:szCs w:val="22"/>
          <w:lang w:val="en-US" w:eastAsia="en-US" w:bidi="en-US"/>
        </w:rPr>
        <w:t>.(</w:t>
      </w:r>
      <w:proofErr w:type="gramEnd"/>
      <w:r w:rsidRPr="00710A90">
        <w:rPr>
          <w:rFonts w:ascii="Arial" w:hAnsi="Arial" w:cs="Arial"/>
          <w:sz w:val="22"/>
          <w:szCs w:val="22"/>
          <w:lang w:val="en-US" w:eastAsia="en-US" w:bidi="en-US"/>
        </w:rPr>
        <w:t xml:space="preserve"> Образац Изјаве о независној понуди и Образац изјаве у складу са чланом 75. став 2. Закона)</w:t>
      </w:r>
    </w:p>
    <w:p w:rsidR="00710A90" w:rsidRPr="00710A90" w:rsidRDefault="00710A90" w:rsidP="00710A90">
      <w:pPr>
        <w:tabs>
          <w:tab w:val="left" w:pos="567"/>
        </w:tabs>
        <w:suppressAutoHyphens w:val="0"/>
        <w:jc w:val="both"/>
        <w:rPr>
          <w:rFonts w:ascii="Arial" w:hAnsi="Arial" w:cs="Arial"/>
          <w:sz w:val="22"/>
          <w:szCs w:val="22"/>
          <w:lang w:val="sr-Cyrl-RS" w:eastAsia="en-US" w:bidi="en-US"/>
        </w:rPr>
      </w:pPr>
      <w:proofErr w:type="gramStart"/>
      <w:r w:rsidRPr="00710A90">
        <w:rPr>
          <w:rFonts w:ascii="Arial" w:hAnsi="Arial" w:cs="Arial"/>
          <w:sz w:val="22"/>
          <w:szCs w:val="22"/>
          <w:lang w:val="en-US" w:eastAsia="en-US" w:bidi="en-US"/>
        </w:rPr>
        <w:t>Понуђачи из групе понуђача одговорају неограничено солидарно према наручиоцу.</w:t>
      </w:r>
      <w:proofErr w:type="gramEnd"/>
    </w:p>
    <w:p w:rsidR="00710A90" w:rsidRPr="00710A90" w:rsidRDefault="00710A90" w:rsidP="00710A90">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35" w:name="_Toc441651587"/>
      <w:bookmarkStart w:id="36" w:name="_Toc442559898"/>
      <w:r w:rsidRPr="00710A90">
        <w:rPr>
          <w:rFonts w:ascii="Arial" w:hAnsi="Arial" w:cs="Arial"/>
          <w:b/>
          <w:sz w:val="22"/>
          <w:szCs w:val="22"/>
          <w:lang w:val="en-US" w:eastAsia="en-US"/>
        </w:rPr>
        <w:t>Понуђена цена</w:t>
      </w:r>
      <w:bookmarkEnd w:id="35"/>
      <w:bookmarkEnd w:id="36"/>
    </w:p>
    <w:p w:rsidR="00710A90" w:rsidRPr="00710A90" w:rsidRDefault="00710A90" w:rsidP="00710A90">
      <w:pPr>
        <w:tabs>
          <w:tab w:val="left" w:pos="567"/>
        </w:tabs>
        <w:suppressAutoHyphens w:val="0"/>
        <w:jc w:val="both"/>
        <w:rPr>
          <w:rFonts w:ascii="Arial" w:hAnsi="Arial" w:cs="Arial"/>
          <w:color w:val="00B0F0"/>
          <w:sz w:val="22"/>
          <w:szCs w:val="22"/>
          <w:lang w:val="en-US" w:eastAsia="en-US"/>
        </w:rPr>
      </w:pPr>
      <w:r w:rsidRPr="00710A90">
        <w:rPr>
          <w:rFonts w:ascii="Arial" w:hAnsi="Arial" w:cs="Arial"/>
          <w:sz w:val="22"/>
          <w:szCs w:val="22"/>
          <w:lang w:val="en-US" w:eastAsia="en-US"/>
        </w:rPr>
        <w:t>Цена се исказује у</w:t>
      </w:r>
      <w:r w:rsidRPr="00710A90">
        <w:rPr>
          <w:rFonts w:ascii="Arial" w:hAnsi="Arial" w:cs="Arial"/>
          <w:color w:val="00B0F0"/>
          <w:sz w:val="22"/>
          <w:szCs w:val="22"/>
          <w:lang w:val="en-US" w:eastAsia="en-US"/>
        </w:rPr>
        <w:t xml:space="preserve"> </w:t>
      </w:r>
      <w:proofErr w:type="gramStart"/>
      <w:r w:rsidRPr="00710A90">
        <w:rPr>
          <w:rFonts w:ascii="Arial" w:hAnsi="Arial" w:cs="Arial"/>
          <w:sz w:val="22"/>
          <w:szCs w:val="22"/>
          <w:lang w:val="en-US" w:eastAsia="en-US"/>
        </w:rPr>
        <w:t>динарима</w:t>
      </w:r>
      <w:r w:rsidRPr="00710A90">
        <w:rPr>
          <w:rFonts w:ascii="Arial" w:hAnsi="Arial" w:cs="Arial"/>
          <w:sz w:val="22"/>
          <w:szCs w:val="22"/>
          <w:lang w:val="sr-Cyrl-RS" w:eastAsia="en-US"/>
        </w:rPr>
        <w:t xml:space="preserve"> </w:t>
      </w:r>
      <w:r w:rsidRPr="00710A90">
        <w:rPr>
          <w:rFonts w:ascii="Arial" w:hAnsi="Arial" w:cs="Arial"/>
          <w:sz w:val="22"/>
          <w:szCs w:val="22"/>
          <w:lang w:val="en-US" w:eastAsia="en-US"/>
        </w:rPr>
        <w:t xml:space="preserve"> без</w:t>
      </w:r>
      <w:proofErr w:type="gramEnd"/>
      <w:r w:rsidRPr="00710A90">
        <w:rPr>
          <w:rFonts w:ascii="Arial" w:hAnsi="Arial" w:cs="Arial"/>
          <w:sz w:val="22"/>
          <w:szCs w:val="22"/>
          <w:lang w:val="en-US" w:eastAsia="en-US"/>
        </w:rPr>
        <w:t xml:space="preserve"> пореза на додату вредност.</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Понуда која је изражена у две валуте, сматраће се неприхватљивом.</w:t>
      </w:r>
      <w:proofErr w:type="gramEnd"/>
    </w:p>
    <w:p w:rsidR="00710A90" w:rsidRPr="00710A90" w:rsidRDefault="00710A90" w:rsidP="00710A90">
      <w:pPr>
        <w:tabs>
          <w:tab w:val="left" w:pos="567"/>
        </w:tabs>
        <w:suppressAutoHyphens w:val="0"/>
        <w:jc w:val="both"/>
        <w:rPr>
          <w:rFonts w:ascii="Arial" w:hAnsi="Arial" w:cs="Arial"/>
          <w:color w:val="FF0000"/>
          <w:sz w:val="22"/>
          <w:szCs w:val="22"/>
          <w:lang w:val="sr-Cyrl-RS" w:eastAsia="en-US"/>
        </w:rPr>
      </w:pPr>
      <w:proofErr w:type="gramStart"/>
      <w:r w:rsidRPr="00710A90">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w:t>
      </w:r>
      <w:r w:rsidRPr="00710A90">
        <w:rPr>
          <w:rFonts w:ascii="Arial" w:hAnsi="Arial" w:cs="Arial"/>
          <w:sz w:val="22"/>
          <w:szCs w:val="22"/>
          <w:lang w:val="sr-Cyrl-RS" w:eastAsia="en-US"/>
        </w:rPr>
        <w:t>.</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Ако је у понуди исказана неуобичајено ниска цена, Наручилац ће поступити у складу са чланом 92.Закона.</w:t>
      </w:r>
      <w:proofErr w:type="gramEnd"/>
    </w:p>
    <w:p w:rsidR="00710A90" w:rsidRDefault="00710A90" w:rsidP="00710A90">
      <w:pPr>
        <w:numPr>
          <w:ilvl w:val="1"/>
          <w:numId w:val="25"/>
        </w:numPr>
        <w:suppressAutoHyphens w:val="0"/>
        <w:spacing w:before="120"/>
        <w:jc w:val="both"/>
        <w:outlineLvl w:val="0"/>
        <w:rPr>
          <w:rFonts w:ascii="Arial" w:hAnsi="Arial" w:cs="Arial"/>
          <w:b/>
          <w:sz w:val="22"/>
          <w:szCs w:val="22"/>
          <w:lang w:val="sr-Cyrl-RS"/>
        </w:rPr>
      </w:pPr>
      <w:bookmarkStart w:id="37" w:name="_Toc441651588"/>
      <w:bookmarkStart w:id="38" w:name="_Toc442559899"/>
      <w:r w:rsidRPr="00710A90">
        <w:rPr>
          <w:rFonts w:ascii="Arial" w:hAnsi="Arial" w:cs="Arial"/>
          <w:b/>
          <w:sz w:val="22"/>
          <w:szCs w:val="22"/>
          <w:lang w:val="en-US"/>
        </w:rPr>
        <w:t xml:space="preserve"> Рок испоруке добара</w:t>
      </w:r>
    </w:p>
    <w:p w:rsidR="00E81E75" w:rsidRPr="00710A90" w:rsidRDefault="00E81E75" w:rsidP="00E81E75">
      <w:pPr>
        <w:suppressAutoHyphens w:val="0"/>
        <w:spacing w:before="120"/>
        <w:jc w:val="both"/>
        <w:outlineLvl w:val="0"/>
        <w:rPr>
          <w:rFonts w:ascii="Arial" w:hAnsi="Arial" w:cs="Arial"/>
          <w:sz w:val="22"/>
          <w:szCs w:val="22"/>
          <w:lang w:val="sr-Cyrl-RS"/>
        </w:rPr>
      </w:pPr>
      <w:r w:rsidRPr="00E81E75">
        <w:rPr>
          <w:rFonts w:ascii="Arial" w:hAnsi="Arial" w:cs="Arial"/>
          <w:sz w:val="22"/>
          <w:szCs w:val="22"/>
          <w:lang w:val="sr-Cyrl-RS"/>
        </w:rPr>
        <w:t>Испорука добара ће се вршити сукцесивно током периода од 12 месеци од дана закључења Уговора. Изабрани Понуђач је обавезан да сваку појединачну испоруку предметних добара изврши у року који не може бити дужи од 10 дана  од дана пријема писаног захтева који Наручилац доставља у писаном облику путем е-maila.</w:t>
      </w:r>
    </w:p>
    <w:p w:rsidR="00710A90" w:rsidRPr="00710A90" w:rsidRDefault="00710A90" w:rsidP="00710A90">
      <w:pPr>
        <w:numPr>
          <w:ilvl w:val="1"/>
          <w:numId w:val="25"/>
        </w:numPr>
        <w:suppressAutoHyphens w:val="0"/>
        <w:spacing w:before="120"/>
        <w:jc w:val="both"/>
        <w:outlineLvl w:val="0"/>
        <w:rPr>
          <w:rFonts w:ascii="Arial" w:hAnsi="Arial" w:cs="Arial"/>
          <w:b/>
          <w:sz w:val="22"/>
          <w:szCs w:val="22"/>
          <w:lang w:val="en-US"/>
        </w:rPr>
      </w:pPr>
      <w:r w:rsidRPr="00710A90">
        <w:rPr>
          <w:rFonts w:ascii="Arial" w:hAnsi="Arial" w:cs="Arial"/>
          <w:b/>
          <w:sz w:val="22"/>
          <w:szCs w:val="22"/>
          <w:lang w:val="en-US"/>
        </w:rPr>
        <w:t>Гарантни рок</w:t>
      </w:r>
    </w:p>
    <w:p w:rsidR="00710A90" w:rsidRPr="00710A90" w:rsidRDefault="00710A90" w:rsidP="00710A90">
      <w:pPr>
        <w:suppressAutoHyphens w:val="0"/>
        <w:jc w:val="both"/>
        <w:rPr>
          <w:rFonts w:ascii="Arial" w:hAnsi="Arial" w:cs="Arial"/>
          <w:sz w:val="22"/>
          <w:szCs w:val="22"/>
          <w:lang w:val="en-US" w:eastAsia="zh-CN"/>
        </w:rPr>
      </w:pPr>
      <w:proofErr w:type="gramStart"/>
      <w:r w:rsidRPr="00710A90">
        <w:rPr>
          <w:rFonts w:ascii="Arial" w:hAnsi="Arial" w:cs="Arial"/>
          <w:sz w:val="22"/>
          <w:szCs w:val="22"/>
          <w:lang w:val="en-US" w:eastAsia="zh-CN"/>
        </w:rPr>
        <w:t xml:space="preserve">Гарантни рок за предмет набавке </w:t>
      </w:r>
      <w:r w:rsidRPr="00710A90">
        <w:rPr>
          <w:rFonts w:ascii="Arial" w:hAnsi="Arial" w:cs="Arial"/>
          <w:sz w:val="22"/>
          <w:szCs w:val="22"/>
          <w:lang w:val="sr-Cyrl-RS" w:eastAsia="zh-CN"/>
        </w:rPr>
        <w:t>износи минимум</w:t>
      </w:r>
      <w:r w:rsidRPr="00710A90">
        <w:rPr>
          <w:rFonts w:ascii="Arial" w:hAnsi="Arial" w:cs="Arial"/>
          <w:sz w:val="22"/>
          <w:szCs w:val="22"/>
          <w:lang w:val="en-US" w:eastAsia="zh-CN"/>
        </w:rPr>
        <w:t xml:space="preserve"> </w:t>
      </w:r>
      <w:r w:rsidRPr="00710A90">
        <w:rPr>
          <w:rFonts w:ascii="Arial" w:hAnsi="Arial" w:cs="Arial"/>
          <w:sz w:val="22"/>
          <w:szCs w:val="22"/>
          <w:lang w:eastAsia="zh-CN"/>
        </w:rPr>
        <w:t xml:space="preserve">12 месеци </w:t>
      </w:r>
      <w:r w:rsidRPr="00710A90">
        <w:rPr>
          <w:rFonts w:ascii="Arial" w:hAnsi="Arial" w:cs="Arial"/>
          <w:sz w:val="22"/>
          <w:szCs w:val="22"/>
          <w:lang w:val="en-US" w:eastAsia="zh-CN"/>
        </w:rPr>
        <w:t xml:space="preserve">од дана </w:t>
      </w:r>
      <w:r w:rsidRPr="00710A90">
        <w:rPr>
          <w:rFonts w:ascii="Arial" w:hAnsi="Arial" w:cs="Arial"/>
          <w:sz w:val="22"/>
          <w:szCs w:val="22"/>
          <w:lang w:val="sr-Cyrl-RS" w:eastAsia="zh-CN"/>
        </w:rPr>
        <w:t>испоруке.</w:t>
      </w:r>
      <w:proofErr w:type="gramEnd"/>
      <w:r w:rsidRPr="00710A90">
        <w:rPr>
          <w:rFonts w:ascii="Arial" w:hAnsi="Arial" w:cs="Arial"/>
          <w:sz w:val="22"/>
          <w:szCs w:val="22"/>
          <w:lang w:val="en-US" w:eastAsia="zh-CN"/>
        </w:rPr>
        <w:t xml:space="preserve"> </w:t>
      </w:r>
    </w:p>
    <w:p w:rsidR="00710A90" w:rsidRPr="00710A90" w:rsidRDefault="00710A90" w:rsidP="00710A90">
      <w:pPr>
        <w:suppressAutoHyphens w:val="0"/>
        <w:outlineLvl w:val="0"/>
        <w:rPr>
          <w:rFonts w:ascii="Arial" w:hAnsi="Arial" w:cs="Arial"/>
          <w:b/>
          <w:color w:val="00B0F0"/>
          <w:sz w:val="22"/>
          <w:szCs w:val="22"/>
          <w:lang w:val="sr-Cyrl-RS" w:eastAsia="zh-CN"/>
        </w:rPr>
      </w:pPr>
      <w:r w:rsidRPr="00710A90">
        <w:rPr>
          <w:rFonts w:ascii="Arial" w:hAnsi="Arial" w:cs="Arial"/>
          <w:b/>
          <w:sz w:val="22"/>
          <w:szCs w:val="22"/>
          <w:lang w:eastAsia="zh-CN"/>
        </w:rPr>
        <w:t>Изабрани Понуђач је дужан да о свом трошку отклони све евентуалне недостатке у току трајања гарантног рока</w:t>
      </w:r>
      <w:r w:rsidRPr="00710A90">
        <w:rPr>
          <w:rFonts w:ascii="Arial" w:hAnsi="Arial" w:cs="Arial"/>
          <w:b/>
          <w:color w:val="00B0F0"/>
          <w:sz w:val="22"/>
          <w:szCs w:val="22"/>
          <w:lang w:eastAsia="zh-CN"/>
        </w:rPr>
        <w:t xml:space="preserve">. </w:t>
      </w:r>
    </w:p>
    <w:p w:rsidR="00710A90" w:rsidRPr="00710A90" w:rsidRDefault="00710A90" w:rsidP="00710A90">
      <w:pPr>
        <w:suppressAutoHyphens w:val="0"/>
        <w:spacing w:before="120"/>
        <w:jc w:val="both"/>
        <w:rPr>
          <w:rFonts w:ascii="Arial" w:hAnsi="Arial"/>
          <w:sz w:val="22"/>
          <w:szCs w:val="22"/>
          <w:lang w:val="sr-Cyrl-RS" w:eastAsia="zh-CN"/>
        </w:rPr>
      </w:pPr>
    </w:p>
    <w:p w:rsidR="00710A90" w:rsidRPr="00710A90" w:rsidRDefault="00710A90" w:rsidP="00710A90">
      <w:pPr>
        <w:keepNext/>
        <w:tabs>
          <w:tab w:val="left" w:pos="567"/>
        </w:tabs>
        <w:suppressAutoHyphens w:val="0"/>
        <w:ind w:left="450"/>
        <w:jc w:val="both"/>
        <w:outlineLvl w:val="1"/>
        <w:rPr>
          <w:rFonts w:ascii="Arial" w:hAnsi="Arial" w:cs="Arial"/>
          <w:b/>
          <w:sz w:val="22"/>
          <w:szCs w:val="22"/>
          <w:lang w:val="en-US" w:eastAsia="en-US"/>
        </w:rPr>
      </w:pPr>
      <w:r w:rsidRPr="00710A90">
        <w:rPr>
          <w:rFonts w:ascii="Arial" w:hAnsi="Arial" w:cs="Arial"/>
          <w:b/>
          <w:sz w:val="22"/>
          <w:szCs w:val="22"/>
          <w:lang w:val="en-US" w:eastAsia="en-US"/>
        </w:rPr>
        <w:t>6.15 Начин и услови плаћања</w:t>
      </w:r>
      <w:bookmarkEnd w:id="37"/>
      <w:bookmarkEnd w:id="38"/>
    </w:p>
    <w:p w:rsidR="00710A90" w:rsidRPr="00710A90" w:rsidRDefault="00710A90" w:rsidP="00710A90">
      <w:pPr>
        <w:tabs>
          <w:tab w:val="left" w:pos="567"/>
        </w:tabs>
        <w:suppressAutoHyphens w:val="0"/>
        <w:jc w:val="both"/>
        <w:rPr>
          <w:rFonts w:ascii="Arial" w:eastAsia="Calibri" w:hAnsi="Arial" w:cs="Arial"/>
          <w:sz w:val="22"/>
          <w:szCs w:val="22"/>
          <w:lang w:val="en-US" w:eastAsia="en-US"/>
        </w:rPr>
      </w:pPr>
      <w:r w:rsidRPr="00710A90">
        <w:rPr>
          <w:rFonts w:ascii="Arial" w:eastAsia="Calibri" w:hAnsi="Arial" w:cs="Arial"/>
          <w:sz w:val="22"/>
          <w:szCs w:val="22"/>
          <w:lang w:val="en-US" w:eastAsia="en-US"/>
        </w:rPr>
        <w:t>Плаћање добара који су предмет ове јавне набавке наручилац ће извршити на текући рачун понуђача, након испоруке и потписивања Записника о квалитативном квантитативном пријему добара</w:t>
      </w:r>
      <w:r w:rsidRPr="00710A90">
        <w:rPr>
          <w:rFonts w:ascii="Arial" w:eastAsia="Calibri" w:hAnsi="Arial" w:cs="Arial"/>
          <w:sz w:val="22"/>
          <w:szCs w:val="22"/>
          <w:lang w:val="sr-Cyrl-RS" w:eastAsia="en-US"/>
        </w:rPr>
        <w:t xml:space="preserve"> и извршеној монтажи, </w:t>
      </w:r>
      <w:r w:rsidRPr="00710A90">
        <w:rPr>
          <w:rFonts w:ascii="Arial" w:eastAsia="Calibri" w:hAnsi="Arial" w:cs="Arial"/>
          <w:sz w:val="22"/>
          <w:szCs w:val="22"/>
          <w:lang w:val="en-US" w:eastAsia="en-US"/>
        </w:rPr>
        <w:t>од стране овлашћених представника Купца и  Продавца - без примедби</w:t>
      </w:r>
      <w:r w:rsidRPr="00710A90">
        <w:rPr>
          <w:rFonts w:ascii="Arial" w:eastAsia="Calibri" w:hAnsi="Arial" w:cs="Arial"/>
          <w:sz w:val="22"/>
          <w:szCs w:val="22"/>
          <w:lang w:val="sr-Cyrl-RS" w:eastAsia="en-US"/>
        </w:rPr>
        <w:t xml:space="preserve"> или отпремнице, </w:t>
      </w:r>
      <w:r w:rsidRPr="00710A90">
        <w:rPr>
          <w:rFonts w:ascii="Arial" w:eastAsia="Calibri" w:hAnsi="Arial" w:cs="Arial"/>
          <w:sz w:val="22"/>
          <w:szCs w:val="22"/>
          <w:lang w:val="en-US" w:eastAsia="en-US"/>
        </w:rPr>
        <w:t xml:space="preserve"> у року до 45 дана од дана пријема исправног рачуна.  </w:t>
      </w:r>
    </w:p>
    <w:p w:rsidR="00710A90" w:rsidRPr="00710A90" w:rsidRDefault="00710A90" w:rsidP="00710A90">
      <w:pPr>
        <w:tabs>
          <w:tab w:val="left" w:pos="567"/>
        </w:tabs>
        <w:suppressAutoHyphens w:val="0"/>
        <w:jc w:val="both"/>
        <w:rPr>
          <w:rFonts w:ascii="Arial" w:hAnsi="Arial" w:cs="Arial"/>
          <w:color w:val="00B0F0"/>
          <w:sz w:val="22"/>
          <w:szCs w:val="22"/>
          <w:lang w:val="sr-Cyrl-RS" w:eastAsia="en-US"/>
        </w:rPr>
      </w:pPr>
      <w:r w:rsidRPr="00710A90">
        <w:rPr>
          <w:rFonts w:ascii="Arial" w:hAnsi="Arial" w:cs="Arial"/>
          <w:sz w:val="22"/>
          <w:szCs w:val="22"/>
          <w:lang w:val="en-US" w:eastAsia="en-US"/>
        </w:rPr>
        <w:t xml:space="preserve">Рачун мора </w:t>
      </w:r>
      <w:r w:rsidRPr="00710A90">
        <w:rPr>
          <w:rFonts w:ascii="Arial" w:hAnsi="Arial" w:cs="Arial"/>
          <w:sz w:val="22"/>
          <w:szCs w:val="22"/>
          <w:lang w:val="sr-Cyrl-RS" w:eastAsia="en-US"/>
        </w:rPr>
        <w:t>да гласи на:</w:t>
      </w:r>
      <w:r w:rsidRPr="00710A90">
        <w:rPr>
          <w:rFonts w:ascii="Arial" w:hAnsi="Arial" w:cs="Arial"/>
          <w:sz w:val="22"/>
          <w:szCs w:val="22"/>
          <w:lang w:val="en-US" w:eastAsia="en-US"/>
        </w:rPr>
        <w:t xml:space="preserve"> Јавно предузеће „Електропривреда Србије“ Београд,</w:t>
      </w:r>
      <w:r w:rsidRPr="00710A90">
        <w:rPr>
          <w:rFonts w:ascii="Arial" w:hAnsi="Arial"/>
          <w:sz w:val="22"/>
          <w:szCs w:val="22"/>
          <w:lang w:val="en-US" w:eastAsia="en-US"/>
        </w:rPr>
        <w:t xml:space="preserve"> </w:t>
      </w:r>
      <w:r w:rsidRPr="00710A90">
        <w:rPr>
          <w:rFonts w:ascii="Arial" w:hAnsi="Arial" w:cs="Arial"/>
          <w:sz w:val="22"/>
          <w:szCs w:val="22"/>
          <w:lang w:val="en-US" w:eastAsia="en-US"/>
        </w:rPr>
        <w:t>Улица Балканска 13, огранак ТЕНТ</w:t>
      </w:r>
      <w:r w:rsidRPr="00710A90">
        <w:rPr>
          <w:rFonts w:ascii="Arial" w:hAnsi="Arial" w:cs="Arial"/>
          <w:sz w:val="22"/>
          <w:szCs w:val="22"/>
          <w:lang w:val="sr-Cyrl-RS" w:eastAsia="en-US"/>
        </w:rPr>
        <w:t xml:space="preserve"> Београд-Обреновац, Богољуба Урошевића 44</w:t>
      </w:r>
      <w:r w:rsidRPr="00710A90">
        <w:rPr>
          <w:rFonts w:ascii="Arial" w:hAnsi="Arial" w:cs="Arial"/>
          <w:sz w:val="22"/>
          <w:szCs w:val="22"/>
          <w:lang w:val="en-US" w:eastAsia="en-US"/>
        </w:rPr>
        <w:t xml:space="preserve">, ПИБ </w:t>
      </w:r>
      <w:r w:rsidRPr="00710A90">
        <w:rPr>
          <w:rFonts w:ascii="Arial" w:hAnsi="Arial" w:cs="Arial"/>
          <w:sz w:val="22"/>
          <w:szCs w:val="22"/>
          <w:lang w:val="sr-Cyrl-BA" w:eastAsia="en-US"/>
        </w:rPr>
        <w:t xml:space="preserve">(103920327)  и мора </w:t>
      </w:r>
      <w:r w:rsidRPr="00710A90">
        <w:rPr>
          <w:rFonts w:ascii="Arial" w:hAnsi="Arial" w:cs="Arial"/>
          <w:sz w:val="22"/>
          <w:szCs w:val="22"/>
          <w:lang w:val="sr-Cyrl-RS" w:eastAsia="en-US"/>
        </w:rPr>
        <w:t xml:space="preserve"> </w:t>
      </w:r>
      <w:r w:rsidRPr="00710A90">
        <w:rPr>
          <w:rFonts w:ascii="Arial" w:hAnsi="Arial" w:cs="Arial"/>
          <w:sz w:val="22"/>
          <w:szCs w:val="22"/>
          <w:lang w:val="en-US" w:eastAsia="en-US"/>
        </w:rPr>
        <w:t xml:space="preserve"> бити достављен на адресу Наручиоца: </w:t>
      </w:r>
      <w:r w:rsidRPr="00710A90">
        <w:rPr>
          <w:rFonts w:ascii="Arial" w:hAnsi="Arial" w:cs="Arial"/>
          <w:sz w:val="22"/>
          <w:szCs w:val="22"/>
          <w:lang w:val="sr-Cyrl-RS" w:eastAsia="en-US"/>
        </w:rPr>
        <w:t xml:space="preserve">ТЕНТ Б, Ушће, Поштански фах 35, Обреновац </w:t>
      </w:r>
      <w:r w:rsidRPr="00710A90">
        <w:rPr>
          <w:rFonts w:ascii="Arial" w:hAnsi="Arial" w:cs="Arial"/>
          <w:sz w:val="22"/>
          <w:szCs w:val="22"/>
          <w:lang w:val="en-US" w:eastAsia="en-US"/>
        </w:rPr>
        <w:t xml:space="preserve"> са обавезним прилозима и то: отпремница</w:t>
      </w:r>
      <w:r w:rsidRPr="00710A90">
        <w:rPr>
          <w:rFonts w:ascii="Arial" w:hAnsi="Arial" w:cs="Arial"/>
          <w:sz w:val="22"/>
          <w:szCs w:val="22"/>
          <w:lang w:val="sr-Cyrl-RS" w:eastAsia="en-US"/>
        </w:rPr>
        <w:t xml:space="preserve"> (или Записник о изваршеној испоруци)</w:t>
      </w:r>
      <w:r w:rsidRPr="00710A90">
        <w:rPr>
          <w:rFonts w:ascii="Arial" w:hAnsi="Arial" w:cs="Arial"/>
          <w:sz w:val="22"/>
          <w:szCs w:val="22"/>
          <w:lang w:val="en-US" w:eastAsia="en-U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10A90">
        <w:rPr>
          <w:rFonts w:ascii="Arial" w:hAnsi="Arial" w:cs="Arial"/>
          <w:sz w:val="22"/>
          <w:szCs w:val="22"/>
          <w:lang w:val="sr-Latn-CS" w:eastAsia="en-US"/>
        </w:rPr>
        <w:t>Купца</w:t>
      </w:r>
      <w:r w:rsidRPr="00710A90">
        <w:rPr>
          <w:rFonts w:ascii="Arial" w:hAnsi="Arial" w:cs="Arial"/>
          <w:sz w:val="22"/>
          <w:szCs w:val="22"/>
          <w:lang w:val="en-US" w:eastAsia="en-US"/>
        </w:rPr>
        <w:t xml:space="preserve">, које је примило предметна добра. </w:t>
      </w:r>
    </w:p>
    <w:p w:rsidR="00710A90" w:rsidRPr="00710A90" w:rsidRDefault="00710A90" w:rsidP="00710A90">
      <w:pPr>
        <w:tabs>
          <w:tab w:val="left" w:pos="567"/>
        </w:tabs>
        <w:suppressAutoHyphens w:val="0"/>
        <w:jc w:val="both"/>
        <w:rPr>
          <w:rFonts w:ascii="Arial" w:hAnsi="Arial" w:cs="Arial"/>
          <w:sz w:val="22"/>
          <w:szCs w:val="22"/>
          <w:lang w:val="sr-Cyrl-RS" w:eastAsia="en-US"/>
        </w:rPr>
      </w:pPr>
      <w:proofErr w:type="gramStart"/>
      <w:r w:rsidRPr="00710A90">
        <w:rPr>
          <w:rFonts w:ascii="Arial" w:hAnsi="Arial" w:cs="Arial"/>
          <w:sz w:val="22"/>
          <w:szCs w:val="22"/>
          <w:lang w:val="en-US" w:eastAsia="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Рачуни који не одговарају наведеним тачним називима, сматраће се неисправним.</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w:t>
      </w:r>
      <w:r w:rsidRPr="00710A90">
        <w:rPr>
          <w:rFonts w:ascii="Arial" w:hAnsi="Arial" w:cs="Arial"/>
          <w:sz w:val="22"/>
          <w:szCs w:val="22"/>
          <w:lang w:val="en-US" w:eastAsia="en-US"/>
        </w:rPr>
        <w:lastRenderedPageBreak/>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ru-RU" w:eastAsia="en-US"/>
        </w:rPr>
      </w:pPr>
      <w:bookmarkStart w:id="39" w:name="_Toc441651589"/>
      <w:bookmarkStart w:id="40" w:name="_Toc442559900"/>
      <w:r w:rsidRPr="00710A90">
        <w:rPr>
          <w:rFonts w:ascii="Arial" w:hAnsi="Arial" w:cs="Arial"/>
          <w:b/>
          <w:sz w:val="22"/>
          <w:szCs w:val="22"/>
          <w:lang w:val="en-US" w:eastAsia="en-US"/>
        </w:rPr>
        <w:t>Рок важења понуде</w:t>
      </w:r>
      <w:bookmarkEnd w:id="39"/>
      <w:bookmarkEnd w:id="40"/>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Понуда мора да важи најмање </w:t>
      </w:r>
      <w:r w:rsidRPr="00710A90">
        <w:rPr>
          <w:rFonts w:ascii="Arial" w:hAnsi="Arial" w:cs="Arial"/>
          <w:sz w:val="22"/>
          <w:szCs w:val="22"/>
          <w:lang w:val="sr-Cyrl-RS" w:eastAsia="en-US"/>
        </w:rPr>
        <w:t>60</w:t>
      </w:r>
      <w:r w:rsidRPr="00710A90">
        <w:rPr>
          <w:rFonts w:ascii="Arial" w:hAnsi="Arial" w:cs="Arial"/>
          <w:sz w:val="22"/>
          <w:szCs w:val="22"/>
          <w:lang w:val="ru-RU" w:eastAsia="en-US"/>
        </w:rPr>
        <w:t xml:space="preserve"> (словима:</w:t>
      </w:r>
      <w:r w:rsidRPr="00710A90">
        <w:rPr>
          <w:rFonts w:ascii="Arial" w:hAnsi="Arial" w:cs="Arial"/>
          <w:color w:val="00B0F0"/>
          <w:sz w:val="22"/>
          <w:szCs w:val="22"/>
          <w:lang w:val="sr-Cyrl-RS" w:eastAsia="en-US"/>
        </w:rPr>
        <w:t xml:space="preserve"> </w:t>
      </w:r>
      <w:r w:rsidRPr="00710A90">
        <w:rPr>
          <w:rFonts w:ascii="Arial" w:hAnsi="Arial" w:cs="Arial"/>
          <w:sz w:val="22"/>
          <w:szCs w:val="22"/>
          <w:lang w:val="sr-Cyrl-RS" w:eastAsia="en-US"/>
        </w:rPr>
        <w:t>шездесет)</w:t>
      </w:r>
      <w:r w:rsidRPr="00710A90">
        <w:rPr>
          <w:rFonts w:ascii="Arial" w:hAnsi="Arial" w:cs="Arial"/>
          <w:sz w:val="22"/>
          <w:szCs w:val="22"/>
          <w:lang w:val="en-US" w:eastAsia="en-US"/>
        </w:rPr>
        <w:t>,</w:t>
      </w:r>
      <w:r w:rsidRPr="00710A90">
        <w:rPr>
          <w:rFonts w:ascii="Arial" w:hAnsi="Arial" w:cs="Arial"/>
          <w:sz w:val="22"/>
          <w:szCs w:val="22"/>
          <w:lang w:val="ru-RU" w:eastAsia="en-US"/>
        </w:rPr>
        <w:t xml:space="preserve"> дана од дана отварања понуда. </w:t>
      </w:r>
      <w:proofErr w:type="gramStart"/>
      <w:r w:rsidRPr="00710A90">
        <w:rPr>
          <w:rFonts w:ascii="Arial" w:hAnsi="Arial" w:cs="Arial"/>
          <w:sz w:val="22"/>
          <w:szCs w:val="22"/>
          <w:lang w:val="en-US" w:eastAsia="en-US"/>
        </w:rPr>
        <w:t>У случају да понуђач наведе краћи рок важења понуде, понуда ће бити одбијена, као неприхватљива.</w:t>
      </w:r>
      <w:proofErr w:type="gramEnd"/>
      <w:r w:rsidRPr="00710A90">
        <w:rPr>
          <w:rFonts w:ascii="Arial" w:hAnsi="Arial" w:cs="Arial"/>
          <w:sz w:val="22"/>
          <w:szCs w:val="22"/>
          <w:lang w:val="en-US" w:eastAsia="en-US"/>
        </w:rPr>
        <w:t xml:space="preserve"> </w:t>
      </w:r>
    </w:p>
    <w:p w:rsidR="00710A90" w:rsidRPr="00710A90" w:rsidRDefault="00710A90" w:rsidP="00710A90">
      <w:pPr>
        <w:suppressAutoHyphens w:val="0"/>
        <w:jc w:val="both"/>
        <w:rPr>
          <w:rFonts w:ascii="Arial" w:hAnsi="Arial" w:cs="Arial"/>
          <w:sz w:val="22"/>
          <w:szCs w:val="22"/>
          <w:lang w:val="sr-Cyrl-RS" w:eastAsia="en-US"/>
        </w:rPr>
      </w:pP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41" w:name="_Toc441651593"/>
      <w:bookmarkStart w:id="42" w:name="_Toc442559904"/>
      <w:r w:rsidRPr="00710A90">
        <w:rPr>
          <w:rFonts w:ascii="Arial" w:hAnsi="Arial" w:cs="Arial"/>
          <w:b/>
          <w:sz w:val="22"/>
          <w:szCs w:val="22"/>
          <w:lang w:val="en-US" w:eastAsia="en-US"/>
        </w:rPr>
        <w:t>Средства финансијског обезбеђења</w:t>
      </w:r>
      <w:bookmarkEnd w:id="41"/>
      <w:bookmarkEnd w:id="42"/>
    </w:p>
    <w:p w:rsidR="00710A90" w:rsidRPr="00710A90" w:rsidRDefault="00710A90" w:rsidP="00710A90">
      <w:pPr>
        <w:suppressAutoHyphens w:val="0"/>
        <w:spacing w:before="120"/>
        <w:jc w:val="both"/>
        <w:rPr>
          <w:rFonts w:ascii="Arial" w:eastAsia="TimesNewRomanPSMT" w:hAnsi="Arial" w:cs="Arial"/>
          <w:bCs/>
          <w:iCs/>
          <w:sz w:val="22"/>
          <w:szCs w:val="22"/>
          <w:lang w:val="en-US" w:eastAsia="en-US"/>
        </w:rPr>
      </w:pPr>
      <w:proofErr w:type="gramStart"/>
      <w:r w:rsidRPr="00710A90">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sidRPr="00710A90">
        <w:rPr>
          <w:rFonts w:ascii="Arial" w:eastAsia="TimesNewRomanPSMT" w:hAnsi="Arial" w:cs="Arial"/>
          <w:bCs/>
          <w:iCs/>
          <w:sz w:val="22"/>
          <w:szCs w:val="22"/>
          <w:lang w:val="en-US" w:eastAsia="en-US"/>
        </w:rPr>
        <w:t xml:space="preserve"> </w:t>
      </w:r>
      <w:proofErr w:type="gramStart"/>
      <w:r w:rsidRPr="00710A90">
        <w:rPr>
          <w:rFonts w:ascii="Arial" w:eastAsia="TimesNewRomanPSMT" w:hAnsi="Arial" w:cs="Arial"/>
          <w:bCs/>
          <w:iCs/>
          <w:sz w:val="22"/>
          <w:szCs w:val="22"/>
          <w:lang w:val="en-US" w:eastAsia="en-US"/>
        </w:rPr>
        <w:t>Члан групе понуђача може бити налогодавац СФО.</w:t>
      </w:r>
      <w:proofErr w:type="gramEnd"/>
      <w:r w:rsidRPr="00710A90">
        <w:rPr>
          <w:rFonts w:ascii="Arial" w:eastAsia="TimesNewRomanPSMT" w:hAnsi="Arial" w:cs="Arial"/>
          <w:bCs/>
          <w:iCs/>
          <w:sz w:val="22"/>
          <w:szCs w:val="22"/>
          <w:lang w:val="en-US" w:eastAsia="en-US"/>
        </w:rPr>
        <w:t xml:space="preserve"> </w:t>
      </w:r>
      <w:proofErr w:type="gramStart"/>
      <w:r w:rsidRPr="00710A90">
        <w:rPr>
          <w:rFonts w:ascii="Arial" w:eastAsia="TimesNewRomanPSMT" w:hAnsi="Arial" w:cs="Arial"/>
          <w:bCs/>
          <w:iCs/>
          <w:sz w:val="22"/>
          <w:szCs w:val="22"/>
          <w:lang w:val="en-US" w:eastAsia="en-US"/>
        </w:rPr>
        <w:t>СФО морају да буду у валути у којој је и понуда.</w:t>
      </w:r>
      <w:proofErr w:type="gramEnd"/>
      <w:r w:rsidRPr="00710A90">
        <w:rPr>
          <w:rFonts w:ascii="Arial" w:eastAsia="TimesNewRomanPSMT" w:hAnsi="Arial" w:cs="Arial"/>
          <w:bCs/>
          <w:iCs/>
          <w:sz w:val="22"/>
          <w:szCs w:val="22"/>
          <w:lang w:val="en-US" w:eastAsia="en-US"/>
        </w:rPr>
        <w:t xml:space="preserve"> Ако се за време трајања Уговора промене рокови за извршење уговорне обавезе, </w:t>
      </w:r>
      <w:proofErr w:type="gramStart"/>
      <w:r w:rsidRPr="00710A90">
        <w:rPr>
          <w:rFonts w:ascii="Arial" w:eastAsia="TimesNewRomanPSMT" w:hAnsi="Arial" w:cs="Arial"/>
          <w:bCs/>
          <w:iCs/>
          <w:sz w:val="22"/>
          <w:szCs w:val="22"/>
          <w:lang w:val="en-US" w:eastAsia="en-US"/>
        </w:rPr>
        <w:t>важност  СФО</w:t>
      </w:r>
      <w:proofErr w:type="gramEnd"/>
      <w:r w:rsidRPr="00710A90">
        <w:rPr>
          <w:rFonts w:ascii="Arial" w:eastAsia="TimesNewRomanPSMT" w:hAnsi="Arial" w:cs="Arial"/>
          <w:bCs/>
          <w:iCs/>
          <w:sz w:val="22"/>
          <w:szCs w:val="22"/>
          <w:lang w:val="en-US" w:eastAsia="en-US"/>
        </w:rPr>
        <w:t xml:space="preserve"> мора се продужити. </w:t>
      </w:r>
    </w:p>
    <w:p w:rsidR="00710A90" w:rsidRPr="00710A90" w:rsidRDefault="00710A90" w:rsidP="00710A90">
      <w:pPr>
        <w:suppressAutoHyphens w:val="0"/>
        <w:jc w:val="both"/>
        <w:rPr>
          <w:rFonts w:ascii="Arial" w:hAnsi="Arial" w:cs="Arial"/>
          <w:sz w:val="22"/>
          <w:szCs w:val="22"/>
          <w:lang w:val="sr-Latn-RS" w:eastAsia="en-US"/>
        </w:rPr>
      </w:pPr>
      <w:r w:rsidRPr="00710A90">
        <w:rPr>
          <w:rFonts w:ascii="Arial" w:hAnsi="Arial" w:cs="Arial"/>
          <w:sz w:val="22"/>
          <w:szCs w:val="22"/>
          <w:lang w:val="ru-RU" w:eastAsia="en-US"/>
        </w:rPr>
        <w:t>Понуђач је дужан да достави следећа средства финансијског обезбеђења:</w:t>
      </w:r>
    </w:p>
    <w:p w:rsidR="00710A90" w:rsidRPr="00710A90" w:rsidRDefault="00710A90" w:rsidP="00710A90">
      <w:pPr>
        <w:suppressAutoHyphens w:val="0"/>
        <w:contextualSpacing/>
        <w:jc w:val="both"/>
        <w:rPr>
          <w:rFonts w:ascii="Arial" w:eastAsia="Calibri" w:hAnsi="Arial" w:cs="Arial"/>
          <w:b/>
          <w:sz w:val="22"/>
          <w:szCs w:val="22"/>
          <w:u w:val="single"/>
          <w:lang w:val="sr-Latn-RS" w:eastAsia="en-US"/>
        </w:rPr>
      </w:pPr>
      <w:r w:rsidRPr="00710A90">
        <w:rPr>
          <w:rFonts w:ascii="Arial" w:eastAsia="Calibri" w:hAnsi="Arial" w:cs="Arial"/>
          <w:b/>
          <w:sz w:val="22"/>
          <w:szCs w:val="22"/>
          <w:u w:val="single"/>
          <w:lang w:val="en-US" w:eastAsia="en-US"/>
        </w:rPr>
        <w:t>У понуди:</w:t>
      </w:r>
    </w:p>
    <w:p w:rsidR="00710A90" w:rsidRPr="00710A90" w:rsidRDefault="00710A90" w:rsidP="00710A90">
      <w:pPr>
        <w:tabs>
          <w:tab w:val="left" w:pos="567"/>
          <w:tab w:val="left" w:pos="851"/>
        </w:tabs>
        <w:suppressAutoHyphens w:val="0"/>
        <w:jc w:val="both"/>
        <w:outlineLvl w:val="2"/>
        <w:rPr>
          <w:rFonts w:ascii="Arial" w:hAnsi="Arial" w:cs="Arial"/>
          <w:b/>
          <w:sz w:val="22"/>
          <w:szCs w:val="22"/>
          <w:lang w:val="en-US" w:eastAsia="en-US"/>
        </w:rPr>
      </w:pPr>
      <w:bookmarkStart w:id="43" w:name="_Toc441651595"/>
      <w:bookmarkStart w:id="44" w:name="_Toc442559906"/>
      <w:r w:rsidRPr="00710A90">
        <w:rPr>
          <w:rFonts w:ascii="Arial" w:hAnsi="Arial" w:cs="Arial"/>
          <w:b/>
          <w:sz w:val="22"/>
          <w:szCs w:val="22"/>
          <w:lang w:val="en-US" w:eastAsia="en-US"/>
        </w:rPr>
        <w:t>Меница за озбиљност понуде</w:t>
      </w:r>
      <w:bookmarkEnd w:id="43"/>
      <w:bookmarkEnd w:id="44"/>
    </w:p>
    <w:p w:rsidR="00710A90" w:rsidRPr="00710A90" w:rsidRDefault="00710A90" w:rsidP="00710A90">
      <w:pPr>
        <w:suppressAutoHyphens w:val="0"/>
        <w:jc w:val="both"/>
        <w:rPr>
          <w:rFonts w:ascii="Arial" w:hAnsi="Arial" w:cs="Arial"/>
          <w:sz w:val="22"/>
          <w:szCs w:val="22"/>
          <w:lang w:val="en-US" w:eastAsia="en-US"/>
        </w:rPr>
      </w:pPr>
      <w:r w:rsidRPr="00710A90">
        <w:rPr>
          <w:rFonts w:ascii="Arial" w:hAnsi="Arial" w:cs="Arial"/>
          <w:sz w:val="22"/>
          <w:szCs w:val="22"/>
          <w:lang w:val="en-US" w:eastAsia="en-US"/>
        </w:rPr>
        <w:t>Понуђач је обавезан да уз понуду Наручиоцу достави:</w:t>
      </w:r>
    </w:p>
    <w:p w:rsidR="00710A90" w:rsidRPr="00710A90" w:rsidRDefault="00710A90" w:rsidP="00710A90">
      <w:pPr>
        <w:suppressAutoHyphens w:val="0"/>
        <w:jc w:val="both"/>
        <w:rPr>
          <w:rFonts w:ascii="Arial" w:hAnsi="Arial" w:cs="Arial"/>
          <w:sz w:val="22"/>
          <w:szCs w:val="22"/>
          <w:lang w:val="en-US" w:eastAsia="en-US"/>
        </w:rPr>
      </w:pP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0A90">
        <w:rPr>
          <w:rFonts w:ascii="Arial" w:hAnsi="Arial" w:cs="Arial"/>
          <w:sz w:val="22"/>
          <w:szCs w:val="22"/>
          <w:lang w:val="en-US" w:eastAsia="en-US"/>
        </w:rPr>
        <w:t>“ бр</w:t>
      </w:r>
      <w:proofErr w:type="gramEnd"/>
      <w:r w:rsidRPr="00710A90">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0A90" w:rsidRPr="00710A90" w:rsidRDefault="00710A90" w:rsidP="00710A90">
      <w:pPr>
        <w:suppressAutoHyphens w:val="0"/>
        <w:jc w:val="both"/>
        <w:rPr>
          <w:rFonts w:ascii="Arial" w:hAnsi="Arial" w:cs="Arial"/>
          <w:sz w:val="22"/>
          <w:szCs w:val="22"/>
          <w:lang w:val="en-US" w:eastAsia="en-US"/>
        </w:rPr>
      </w:pPr>
      <w:r w:rsidRPr="00710A90">
        <w:rPr>
          <w:rFonts w:ascii="Arial" w:hAnsi="Arial" w:cs="Arial"/>
          <w:sz w:val="22"/>
          <w:szCs w:val="22"/>
          <w:lang w:val="en-US" w:eastAsia="en-US"/>
        </w:rPr>
        <w:t xml:space="preserve">2)  </w:t>
      </w:r>
      <w:proofErr w:type="gramStart"/>
      <w:r w:rsidRPr="00710A90">
        <w:rPr>
          <w:rFonts w:ascii="Arial" w:hAnsi="Arial" w:cs="Arial"/>
          <w:sz w:val="22"/>
          <w:szCs w:val="22"/>
          <w:lang w:val="en-US" w:eastAsia="en-US"/>
        </w:rPr>
        <w:t>фотокопију</w:t>
      </w:r>
      <w:proofErr w:type="gramEnd"/>
      <w:r w:rsidRPr="00710A90">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0A90" w:rsidRPr="00710A90" w:rsidRDefault="00710A90" w:rsidP="00710A90">
      <w:pPr>
        <w:suppressAutoHyphens w:val="0"/>
        <w:spacing w:before="120"/>
        <w:jc w:val="both"/>
        <w:rPr>
          <w:rFonts w:ascii="Arial" w:hAnsi="Arial" w:cs="Arial"/>
          <w:sz w:val="22"/>
          <w:szCs w:val="22"/>
          <w:lang w:val="en-US" w:eastAsia="en-US"/>
        </w:rPr>
      </w:pPr>
      <w:r w:rsidRPr="00710A90">
        <w:rPr>
          <w:rFonts w:ascii="Arial" w:hAnsi="Arial" w:cs="Arial"/>
          <w:sz w:val="22"/>
          <w:szCs w:val="22"/>
          <w:lang w:val="en-US" w:eastAsia="en-US"/>
        </w:rPr>
        <w:t xml:space="preserve">3)  </w:t>
      </w:r>
      <w:proofErr w:type="gramStart"/>
      <w:r w:rsidRPr="00710A90">
        <w:rPr>
          <w:rFonts w:ascii="Arial" w:hAnsi="Arial" w:cs="Arial"/>
          <w:sz w:val="22"/>
          <w:szCs w:val="22"/>
          <w:lang w:val="en-US" w:eastAsia="en-US"/>
        </w:rPr>
        <w:t>фотокопију</w:t>
      </w:r>
      <w:proofErr w:type="gramEnd"/>
      <w:r w:rsidRPr="00710A90">
        <w:rPr>
          <w:rFonts w:ascii="Arial" w:hAnsi="Arial" w:cs="Arial"/>
          <w:sz w:val="22"/>
          <w:szCs w:val="22"/>
          <w:lang w:val="en-US" w:eastAsia="en-US"/>
        </w:rPr>
        <w:t xml:space="preserve"> ОП обрасца.</w:t>
      </w:r>
    </w:p>
    <w:p w:rsidR="00710A90" w:rsidRPr="00710A90" w:rsidRDefault="00710A90" w:rsidP="00710A90">
      <w:pPr>
        <w:suppressAutoHyphens w:val="0"/>
        <w:spacing w:before="120"/>
        <w:jc w:val="both"/>
        <w:rPr>
          <w:rFonts w:ascii="Arial" w:hAnsi="Arial" w:cs="Arial"/>
          <w:sz w:val="22"/>
          <w:szCs w:val="22"/>
          <w:lang w:val="en-US" w:eastAsia="en-US"/>
        </w:rPr>
      </w:pPr>
      <w:r w:rsidRPr="00710A90">
        <w:rPr>
          <w:rFonts w:ascii="Arial" w:hAnsi="Arial" w:cs="Arial"/>
          <w:sz w:val="22"/>
          <w:szCs w:val="22"/>
          <w:lang w:val="en-US" w:eastAsia="en-US"/>
        </w:rPr>
        <w:t>4) Доказ о регистрацији менице у Регистру меница Народне банке Србије (</w:t>
      </w:r>
      <w:proofErr w:type="gramStart"/>
      <w:r w:rsidRPr="00710A90">
        <w:rPr>
          <w:rFonts w:ascii="Arial" w:hAnsi="Arial" w:cs="Arial"/>
          <w:sz w:val="22"/>
          <w:szCs w:val="22"/>
          <w:lang w:val="en-US" w:eastAsia="en-US"/>
        </w:rPr>
        <w:t>фотокопија  Захтева</w:t>
      </w:r>
      <w:proofErr w:type="gramEnd"/>
      <w:r w:rsidRPr="00710A90">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0A90" w:rsidRPr="00710A90" w:rsidRDefault="00710A90" w:rsidP="00710A90">
      <w:pPr>
        <w:suppressAutoHyphens w:val="0"/>
        <w:spacing w:before="120"/>
        <w:jc w:val="both"/>
        <w:rPr>
          <w:rFonts w:ascii="Arial" w:hAnsi="Arial" w:cs="Arial"/>
          <w:sz w:val="22"/>
          <w:szCs w:val="22"/>
          <w:lang w:val="en-US" w:eastAsia="en-US"/>
        </w:rPr>
      </w:pPr>
      <w:r w:rsidRPr="00710A90">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10A90" w:rsidRPr="00710A90" w:rsidRDefault="00710A90" w:rsidP="00710A90">
      <w:pPr>
        <w:suppressAutoHyphens w:val="0"/>
        <w:spacing w:before="120"/>
        <w:jc w:val="both"/>
        <w:rPr>
          <w:rFonts w:ascii="Arial" w:hAnsi="Arial" w:cs="Arial"/>
          <w:sz w:val="22"/>
          <w:szCs w:val="22"/>
          <w:lang w:val="en-US" w:eastAsia="en-US"/>
        </w:rPr>
      </w:pPr>
      <w:proofErr w:type="gramStart"/>
      <w:r w:rsidRPr="00710A90">
        <w:rPr>
          <w:rFonts w:ascii="Arial" w:hAnsi="Arial" w:cs="Arial"/>
          <w:sz w:val="22"/>
          <w:szCs w:val="22"/>
          <w:lang w:val="en-US" w:eastAsia="en-US"/>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10A90" w:rsidRPr="00710A90" w:rsidRDefault="00710A90" w:rsidP="00710A90">
      <w:pPr>
        <w:suppressAutoHyphens w:val="0"/>
        <w:spacing w:before="120"/>
        <w:jc w:val="both"/>
        <w:rPr>
          <w:rFonts w:ascii="Arial" w:hAnsi="Arial" w:cs="Arial"/>
          <w:sz w:val="22"/>
          <w:szCs w:val="22"/>
          <w:lang w:val="en-US" w:eastAsia="en-US"/>
        </w:rPr>
      </w:pPr>
      <w:proofErr w:type="gramStart"/>
      <w:r w:rsidRPr="00710A90">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10A90" w:rsidRPr="00710A90" w:rsidRDefault="00710A90" w:rsidP="00710A90">
      <w:pPr>
        <w:suppressAutoHyphens w:val="0"/>
        <w:spacing w:before="120"/>
        <w:jc w:val="both"/>
        <w:rPr>
          <w:rFonts w:ascii="Arial" w:hAnsi="Arial" w:cs="Arial"/>
          <w:sz w:val="22"/>
          <w:szCs w:val="22"/>
          <w:lang w:val="en-US" w:eastAsia="en-US"/>
        </w:rPr>
      </w:pPr>
      <w:proofErr w:type="gramStart"/>
      <w:r w:rsidRPr="00710A90">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10A90" w:rsidRPr="00710A90" w:rsidRDefault="00710A90" w:rsidP="00710A90">
      <w:pPr>
        <w:suppressAutoHyphens w:val="0"/>
        <w:jc w:val="both"/>
        <w:rPr>
          <w:rFonts w:ascii="Arial" w:hAnsi="Arial" w:cs="Arial"/>
          <w:sz w:val="22"/>
          <w:szCs w:val="22"/>
          <w:lang w:val="en-US" w:eastAsia="en-US"/>
        </w:rPr>
      </w:pPr>
    </w:p>
    <w:p w:rsidR="00710A90" w:rsidRPr="00710A90" w:rsidRDefault="00710A90" w:rsidP="00710A90">
      <w:pPr>
        <w:suppressAutoHyphens w:val="0"/>
        <w:contextualSpacing/>
        <w:jc w:val="both"/>
        <w:rPr>
          <w:rFonts w:ascii="Arial" w:eastAsia="Calibri" w:hAnsi="Arial" w:cs="Arial"/>
          <w:b/>
          <w:sz w:val="22"/>
          <w:szCs w:val="22"/>
          <w:u w:val="single"/>
          <w:lang w:val="en-US" w:eastAsia="en-US"/>
        </w:rPr>
      </w:pPr>
      <w:r w:rsidRPr="00710A90">
        <w:rPr>
          <w:rFonts w:ascii="Arial" w:eastAsia="Calibri" w:hAnsi="Arial" w:cs="Arial"/>
          <w:b/>
          <w:sz w:val="22"/>
          <w:szCs w:val="22"/>
          <w:u w:val="single"/>
          <w:lang w:val="sr-Cyrl-RS" w:eastAsia="en-US"/>
        </w:rPr>
        <w:t>Приликом</w:t>
      </w:r>
      <w:r w:rsidRPr="00710A90">
        <w:rPr>
          <w:rFonts w:ascii="Arial" w:eastAsia="Calibri" w:hAnsi="Arial" w:cs="Arial"/>
          <w:b/>
          <w:sz w:val="22"/>
          <w:szCs w:val="22"/>
          <w:u w:val="single"/>
          <w:lang w:val="en-US" w:eastAsia="en-US"/>
        </w:rPr>
        <w:t xml:space="preserve"> закључења Уговора</w:t>
      </w:r>
    </w:p>
    <w:p w:rsidR="00710A90" w:rsidRPr="00710A90" w:rsidRDefault="00710A90" w:rsidP="00710A90">
      <w:pPr>
        <w:suppressAutoHyphens w:val="0"/>
        <w:spacing w:before="120"/>
        <w:jc w:val="both"/>
        <w:rPr>
          <w:rFonts w:ascii="Arial" w:hAnsi="Arial" w:cs="Arial"/>
          <w:b/>
          <w:sz w:val="22"/>
          <w:szCs w:val="22"/>
          <w:lang w:val="en-US" w:eastAsia="en-US"/>
        </w:rPr>
      </w:pPr>
      <w:r w:rsidRPr="00710A90">
        <w:rPr>
          <w:rFonts w:ascii="Arial" w:hAnsi="Arial" w:cs="Arial"/>
          <w:b/>
          <w:sz w:val="22"/>
          <w:szCs w:val="22"/>
          <w:lang w:val="en-US" w:eastAsia="en-US"/>
        </w:rPr>
        <w:t>Меницу као гаранцију за добро извршење посла</w:t>
      </w:r>
    </w:p>
    <w:p w:rsidR="00710A90" w:rsidRPr="00710A90" w:rsidRDefault="00710A90" w:rsidP="00710A90">
      <w:pPr>
        <w:tabs>
          <w:tab w:val="left" w:pos="1786"/>
        </w:tabs>
        <w:suppressAutoHyphens w:val="0"/>
        <w:ind w:right="-6"/>
        <w:jc w:val="both"/>
        <w:rPr>
          <w:rFonts w:ascii="Arial" w:hAnsi="Arial" w:cs="Arial"/>
          <w:sz w:val="22"/>
          <w:szCs w:val="22"/>
          <w:lang w:val="sr-Cyrl-RS" w:eastAsia="en-US"/>
        </w:rPr>
      </w:pPr>
    </w:p>
    <w:p w:rsidR="00710A90" w:rsidRPr="00710A90" w:rsidRDefault="00710A90" w:rsidP="00710A90">
      <w:pPr>
        <w:tabs>
          <w:tab w:val="left" w:pos="567"/>
          <w:tab w:val="left" w:pos="851"/>
        </w:tabs>
        <w:suppressAutoHyphens w:val="0"/>
        <w:jc w:val="both"/>
        <w:outlineLvl w:val="2"/>
        <w:rPr>
          <w:rFonts w:ascii="Arial" w:hAnsi="Arial" w:cs="Arial"/>
          <w:b/>
          <w:sz w:val="22"/>
          <w:szCs w:val="22"/>
          <w:lang w:val="en-US" w:eastAsia="en-US"/>
        </w:rPr>
      </w:pPr>
      <w:bookmarkStart w:id="45" w:name="_Toc441651599"/>
      <w:bookmarkStart w:id="46" w:name="_Toc442559910"/>
      <w:r w:rsidRPr="00710A90">
        <w:rPr>
          <w:rFonts w:ascii="Arial" w:hAnsi="Arial" w:cs="Arial"/>
          <w:b/>
          <w:sz w:val="22"/>
          <w:szCs w:val="22"/>
          <w:lang w:val="en-US" w:eastAsia="en-US"/>
        </w:rPr>
        <w:t xml:space="preserve">Меница за добро извршење посла </w:t>
      </w:r>
      <w:bookmarkEnd w:id="45"/>
      <w:bookmarkEnd w:id="46"/>
    </w:p>
    <w:p w:rsidR="00710A90" w:rsidRPr="00710A90" w:rsidRDefault="00710A90" w:rsidP="00710A90">
      <w:pPr>
        <w:suppressAutoHyphens w:val="0"/>
        <w:jc w:val="both"/>
        <w:rPr>
          <w:rFonts w:ascii="Arial" w:hAnsi="Arial" w:cs="Arial"/>
          <w:sz w:val="22"/>
          <w:szCs w:val="22"/>
          <w:lang w:val="en-US" w:eastAsia="en-US"/>
        </w:rPr>
      </w:pPr>
      <w:r w:rsidRPr="00710A90">
        <w:rPr>
          <w:rFonts w:ascii="Arial" w:hAnsi="Arial" w:cs="Arial"/>
          <w:sz w:val="22"/>
          <w:szCs w:val="22"/>
          <w:lang w:val="en-US" w:eastAsia="en-US"/>
        </w:rPr>
        <w:t>Понуђач је обавезан да Наручиоцу</w:t>
      </w:r>
      <w:r w:rsidRPr="00710A90">
        <w:rPr>
          <w:rFonts w:ascii="Arial" w:hAnsi="Arial" w:cs="Arial"/>
          <w:sz w:val="22"/>
          <w:szCs w:val="22"/>
          <w:lang w:val="sr-Cyrl-RS" w:eastAsia="en-US"/>
        </w:rPr>
        <w:t xml:space="preserve"> уз потписан уговор</w:t>
      </w:r>
      <w:r w:rsidRPr="00710A90">
        <w:rPr>
          <w:rFonts w:ascii="Arial" w:hAnsi="Arial" w:cs="Arial"/>
          <w:sz w:val="22"/>
          <w:szCs w:val="22"/>
          <w:lang w:val="en-US" w:eastAsia="en-US"/>
        </w:rPr>
        <w:t xml:space="preserve"> достави:</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10% од </w:t>
      </w:r>
      <w:r w:rsidRPr="00710A90">
        <w:rPr>
          <w:rFonts w:ascii="Arial" w:hAnsi="Arial" w:cs="Arial"/>
          <w:sz w:val="22"/>
          <w:szCs w:val="22"/>
          <w:lang w:val="sr-Cyrl-RS" w:eastAsia="en-US"/>
        </w:rPr>
        <w:t xml:space="preserve">уговорене </w:t>
      </w:r>
      <w:r w:rsidRPr="00710A90">
        <w:rPr>
          <w:rFonts w:ascii="Arial" w:hAnsi="Arial" w:cs="Arial"/>
          <w:sz w:val="22"/>
          <w:szCs w:val="22"/>
          <w:lang w:val="en-US" w:eastAsia="en-US"/>
        </w:rPr>
        <w:t xml:space="preserve">вредности (без ПДВ-а) са роком важења минимално 30 дана дужим од рока </w:t>
      </w:r>
      <w:r w:rsidRPr="00710A90">
        <w:rPr>
          <w:rFonts w:ascii="Arial" w:hAnsi="Arial" w:cs="Arial"/>
          <w:sz w:val="22"/>
          <w:szCs w:val="22"/>
          <w:lang w:val="sr-Cyrl-RS" w:eastAsia="en-US"/>
        </w:rPr>
        <w:t>испоруке</w:t>
      </w:r>
      <w:r w:rsidRPr="00710A90">
        <w:rPr>
          <w:rFonts w:ascii="Arial" w:hAnsi="Arial" w:cs="Arial"/>
          <w:sz w:val="22"/>
          <w:szCs w:val="22"/>
          <w:lang w:val="en-US" w:eastAsia="en-US"/>
        </w:rPr>
        <w:t xml:space="preserve">, с тим да евентуални продужетак рока </w:t>
      </w:r>
      <w:r w:rsidRPr="00710A90">
        <w:rPr>
          <w:rFonts w:ascii="Arial" w:hAnsi="Arial" w:cs="Arial"/>
          <w:sz w:val="22"/>
          <w:szCs w:val="22"/>
          <w:lang w:val="sr-Cyrl-RS" w:eastAsia="en-US"/>
        </w:rPr>
        <w:t>испоруке</w:t>
      </w:r>
      <w:r w:rsidRPr="00710A90">
        <w:rPr>
          <w:rFonts w:ascii="Arial" w:hAnsi="Arial" w:cs="Arial"/>
          <w:sz w:val="22"/>
          <w:szCs w:val="22"/>
          <w:lang w:val="en-US" w:eastAsia="en-US"/>
        </w:rPr>
        <w:t xml:space="preserve"> има за последицу и продужење рока важења менице и меничног овлашћења, </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proofErr w:type="gramStart"/>
      <w:r w:rsidRPr="00710A90">
        <w:rPr>
          <w:rFonts w:ascii="Arial" w:hAnsi="Arial" w:cs="Arial"/>
          <w:sz w:val="22"/>
          <w:szCs w:val="22"/>
          <w:lang w:val="en-US" w:eastAsia="en-US"/>
        </w:rPr>
        <w:t>фотокопију</w:t>
      </w:r>
      <w:proofErr w:type="gramEnd"/>
      <w:r w:rsidRPr="00710A90">
        <w:rPr>
          <w:rFonts w:ascii="Arial" w:hAnsi="Arial" w:cs="Arial"/>
          <w:sz w:val="22"/>
          <w:szCs w:val="22"/>
          <w:lang w:val="en-US" w:eastAsia="en-US"/>
        </w:rPr>
        <w:t xml:space="preserve"> ОП обрасца.</w:t>
      </w:r>
    </w:p>
    <w:p w:rsidR="00710A90" w:rsidRPr="00710A90" w:rsidRDefault="00710A90" w:rsidP="00710A90">
      <w:pPr>
        <w:numPr>
          <w:ilvl w:val="0"/>
          <w:numId w:val="23"/>
        </w:numPr>
        <w:suppressAutoHyphens w:val="0"/>
        <w:spacing w:before="120"/>
        <w:ind w:left="0"/>
        <w:jc w:val="both"/>
        <w:rPr>
          <w:rFonts w:ascii="Arial" w:hAnsi="Arial" w:cs="Arial"/>
          <w:sz w:val="22"/>
          <w:szCs w:val="22"/>
          <w:lang w:val="en-US" w:eastAsia="en-US"/>
        </w:rPr>
      </w:pPr>
      <w:r w:rsidRPr="00710A90">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0A90" w:rsidRPr="00710A90" w:rsidRDefault="00710A90" w:rsidP="00710A90">
      <w:pPr>
        <w:suppressAutoHyphens w:val="0"/>
        <w:jc w:val="both"/>
        <w:rPr>
          <w:rFonts w:ascii="Arial" w:hAnsi="Arial" w:cs="Arial"/>
          <w:sz w:val="22"/>
          <w:szCs w:val="22"/>
          <w:lang w:val="sr-Cyrl-RS" w:eastAsia="en-US"/>
        </w:rPr>
      </w:pPr>
      <w:proofErr w:type="gramStart"/>
      <w:r w:rsidRPr="00710A90">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10A90">
        <w:rPr>
          <w:rFonts w:ascii="Arial" w:hAnsi="Arial" w:cs="Arial"/>
          <w:sz w:val="22"/>
          <w:szCs w:val="22"/>
          <w:lang w:val="en-US" w:eastAsia="en-US"/>
        </w:rPr>
        <w:t xml:space="preserve"> </w:t>
      </w:r>
    </w:p>
    <w:p w:rsidR="00710A90" w:rsidRPr="00710A90" w:rsidRDefault="00710A90" w:rsidP="00710A90">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710A90" w:rsidRPr="00710A90" w:rsidRDefault="00710A90" w:rsidP="00710A90">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710A90">
        <w:rPr>
          <w:rFonts w:ascii="Arial" w:eastAsia="TimesNewRomanPSMT" w:hAnsi="Arial" w:cs="Arial"/>
          <w:b/>
          <w:bCs/>
          <w:iCs/>
          <w:sz w:val="22"/>
          <w:szCs w:val="22"/>
          <w:lang w:val="en-US" w:eastAsia="en-US"/>
        </w:rPr>
        <w:t>Достављање средстава финансијског обезбеђења</w:t>
      </w:r>
    </w:p>
    <w:p w:rsidR="00710A90" w:rsidRPr="00710A90" w:rsidRDefault="00710A90" w:rsidP="00710A90">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710A90">
        <w:rPr>
          <w:rFonts w:ascii="Arial" w:eastAsia="TimesNewRomanPSMT" w:hAnsi="Arial" w:cs="Arial"/>
          <w:bCs/>
          <w:sz w:val="22"/>
          <w:szCs w:val="22"/>
          <w:lang w:val="en-US"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710A90">
        <w:rPr>
          <w:rFonts w:ascii="Arial" w:eastAsia="TimesNewRomanPSMT" w:hAnsi="Arial" w:cs="Arial"/>
          <w:bCs/>
          <w:sz w:val="22"/>
          <w:szCs w:val="22"/>
          <w:lang w:val="sr-Cyrl-RS" w:eastAsia="en-US"/>
        </w:rPr>
        <w:t>Балканска 13</w:t>
      </w:r>
      <w:r w:rsidRPr="00710A90">
        <w:rPr>
          <w:rFonts w:ascii="Arial" w:eastAsia="TimesNewRomanPSMT" w:hAnsi="Arial" w:cs="Arial"/>
          <w:bCs/>
          <w:sz w:val="22"/>
          <w:szCs w:val="22"/>
          <w:lang w:val="en-US" w:eastAsia="en-US"/>
        </w:rPr>
        <w:t>, 11000 Београд/</w:t>
      </w:r>
      <w:r w:rsidRPr="00710A90">
        <w:rPr>
          <w:rFonts w:ascii="Arial" w:hAnsi="Arial" w:cs="Arial"/>
          <w:sz w:val="22"/>
          <w:szCs w:val="22"/>
          <w:lang w:val="en-US" w:eastAsia="en-US"/>
        </w:rPr>
        <w:t xml:space="preserve"> Огранак ТЕНТ, Богољуба Урошевића Црног бр.44., 11500 Обреновац</w:t>
      </w:r>
    </w:p>
    <w:p w:rsidR="00710A90" w:rsidRPr="00710A90" w:rsidRDefault="00710A90" w:rsidP="00710A90">
      <w:pPr>
        <w:tabs>
          <w:tab w:val="left" w:pos="567"/>
          <w:tab w:val="left" w:pos="709"/>
        </w:tabs>
        <w:suppressAutoHyphens w:val="0"/>
        <w:spacing w:before="120" w:after="120"/>
        <w:jc w:val="both"/>
        <w:rPr>
          <w:rFonts w:ascii="Arial" w:hAnsi="Arial" w:cs="Arial"/>
          <w:b/>
          <w:sz w:val="22"/>
          <w:szCs w:val="22"/>
          <w:lang w:val="sr-Cyrl-RS" w:eastAsia="en-US"/>
        </w:rPr>
      </w:pPr>
      <w:r w:rsidRPr="00710A90">
        <w:rPr>
          <w:rFonts w:ascii="Arial" w:eastAsia="TimesNewRomanPSMT" w:hAnsi="Arial" w:cs="Arial"/>
          <w:bCs/>
          <w:sz w:val="22"/>
          <w:szCs w:val="22"/>
          <w:lang w:val="en-US" w:eastAsia="en-US"/>
        </w:rPr>
        <w:t xml:space="preserve">Средство финансијског обезбеђења за добро извршење послa гласи на Јавно предузеће „Електропривреда Србије“ Београд,Улица </w:t>
      </w:r>
      <w:r w:rsidRPr="00710A90">
        <w:rPr>
          <w:rFonts w:ascii="Arial" w:eastAsia="TimesNewRomanPSMT" w:hAnsi="Arial" w:cs="Arial"/>
          <w:bCs/>
          <w:sz w:val="22"/>
          <w:szCs w:val="22"/>
          <w:lang w:val="sr-Cyrl-RS" w:eastAsia="en-US"/>
        </w:rPr>
        <w:t>Балканска 13</w:t>
      </w:r>
      <w:r w:rsidRPr="00710A90">
        <w:rPr>
          <w:rFonts w:ascii="Arial" w:eastAsia="TimesNewRomanPSMT" w:hAnsi="Arial" w:cs="Arial"/>
          <w:bCs/>
          <w:sz w:val="22"/>
          <w:szCs w:val="22"/>
          <w:lang w:val="en-US" w:eastAsia="en-US"/>
        </w:rPr>
        <w:t>, 11000 Београд/</w:t>
      </w:r>
      <w:r w:rsidRPr="00710A90">
        <w:rPr>
          <w:rFonts w:ascii="Arial" w:hAnsi="Arial" w:cs="Arial"/>
          <w:sz w:val="22"/>
          <w:szCs w:val="22"/>
          <w:lang w:val="en-US" w:eastAsia="en-US"/>
        </w:rPr>
        <w:t xml:space="preserve"> Огранак ТЕНТ, </w:t>
      </w:r>
      <w:r w:rsidRPr="00710A90">
        <w:rPr>
          <w:rFonts w:ascii="Arial" w:hAnsi="Arial" w:cs="Arial"/>
          <w:sz w:val="22"/>
          <w:szCs w:val="22"/>
          <w:lang w:val="sr-Cyrl-RS" w:eastAsia="en-US"/>
        </w:rPr>
        <w:t xml:space="preserve">Богољуба Урошевића Црног бр.44., 11500 Обреновац </w:t>
      </w:r>
      <w:r w:rsidRPr="00710A90">
        <w:rPr>
          <w:rFonts w:ascii="Arial" w:hAnsi="Arial" w:cs="Arial"/>
          <w:b/>
          <w:sz w:val="22"/>
          <w:szCs w:val="22"/>
          <w:lang w:val="en-US" w:eastAsia="en-US"/>
        </w:rPr>
        <w:t xml:space="preserve">и доставља се лично или на одговарајући начин поштом на адресу: </w:t>
      </w:r>
      <w:r w:rsidRPr="00710A90">
        <w:rPr>
          <w:rFonts w:ascii="Arial" w:hAnsi="Arial" w:cs="Arial"/>
          <w:sz w:val="22"/>
          <w:szCs w:val="22"/>
          <w:lang w:val="en-US" w:eastAsia="en-US"/>
        </w:rPr>
        <w:t>ТЕНТ</w:t>
      </w:r>
      <w:r w:rsidRPr="00710A90">
        <w:rPr>
          <w:rFonts w:ascii="Arial" w:hAnsi="Arial" w:cs="Arial"/>
          <w:sz w:val="22"/>
          <w:szCs w:val="22"/>
          <w:lang w:val="sr-Cyrl-RS" w:eastAsia="en-US"/>
        </w:rPr>
        <w:t xml:space="preserve"> Б Ушће, Поштански Фах 35, </w:t>
      </w:r>
      <w:r w:rsidRPr="00710A90">
        <w:rPr>
          <w:rFonts w:ascii="Arial" w:hAnsi="Arial" w:cs="Arial"/>
          <w:sz w:val="22"/>
          <w:szCs w:val="22"/>
          <w:lang w:val="en-US" w:eastAsia="en-US"/>
        </w:rPr>
        <w:t>11500 Обреновац са назнаком:</w:t>
      </w:r>
      <w:r w:rsidRPr="00710A90">
        <w:rPr>
          <w:rFonts w:ascii="Arial" w:hAnsi="Arial" w:cs="Arial"/>
          <w:b/>
          <w:sz w:val="22"/>
          <w:szCs w:val="22"/>
          <w:lang w:val="en-US" w:eastAsia="en-US"/>
        </w:rPr>
        <w:t xml:space="preserve"> Средство финансијског обезбеђења за ЈН бр. </w:t>
      </w:r>
      <w:r w:rsidRPr="00710A90">
        <w:rPr>
          <w:rFonts w:ascii="Arial" w:hAnsi="Arial" w:cs="Arial"/>
          <w:b/>
          <w:sz w:val="22"/>
          <w:szCs w:val="22"/>
          <w:lang w:val="sr-Cyrl-RS" w:eastAsia="en-US"/>
        </w:rPr>
        <w:t>334/2018(3000/1524/2018)</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710A90">
        <w:rPr>
          <w:rFonts w:ascii="Arial" w:hAnsi="Arial" w:cs="Arial"/>
          <w:b/>
          <w:sz w:val="22"/>
          <w:szCs w:val="22"/>
          <w:lang w:val="en-US" w:eastAsia="en-US"/>
        </w:rPr>
        <w:t>Начин означавања поверљивих података у понуди</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Ови подаци неће бити објављени приликом отварања понуда и у наставку поступка.</w:t>
      </w:r>
      <w:proofErr w:type="gramEnd"/>
      <w:r w:rsidRPr="00710A90">
        <w:rPr>
          <w:rFonts w:ascii="Arial" w:hAnsi="Arial" w:cs="Arial"/>
          <w:sz w:val="22"/>
          <w:szCs w:val="22"/>
          <w:lang w:val="en-US" w:eastAsia="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lastRenderedPageBreak/>
        <w:t>Наручилац може да одбије да пружи информацију која би значила повреду поверљивости података добијених у понуди.</w:t>
      </w:r>
      <w:proofErr w:type="gramEnd"/>
      <w:r w:rsidRPr="00710A90">
        <w:rPr>
          <w:rFonts w:ascii="Arial" w:hAnsi="Arial" w:cs="Arial"/>
          <w:sz w:val="22"/>
          <w:szCs w:val="22"/>
          <w:lang w:val="en-US" w:eastAsia="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710A90">
        <w:rPr>
          <w:rFonts w:ascii="Arial" w:hAnsi="Arial" w:cs="Arial"/>
          <w:sz w:val="22"/>
          <w:szCs w:val="22"/>
          <w:lang w:val="en-US" w:eastAsia="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Наручилац не одговара за поверљивост података који нису означени на горе наведени начин.</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Неће се сматрати поверљивим докази о испуњености обавезних услова</w:t>
      </w:r>
      <w:proofErr w:type="gramStart"/>
      <w:r w:rsidRPr="00710A90">
        <w:rPr>
          <w:rFonts w:ascii="Arial" w:hAnsi="Arial" w:cs="Arial"/>
          <w:sz w:val="22"/>
          <w:szCs w:val="22"/>
          <w:lang w:val="en-US" w:eastAsia="en-US"/>
        </w:rPr>
        <w:t>,цена</w:t>
      </w:r>
      <w:proofErr w:type="gramEnd"/>
      <w:r w:rsidRPr="00710A90">
        <w:rPr>
          <w:rFonts w:ascii="Arial" w:hAnsi="Arial" w:cs="Arial"/>
          <w:sz w:val="22"/>
          <w:szCs w:val="22"/>
          <w:lang w:val="en-US" w:eastAsia="en-US"/>
        </w:rPr>
        <w:t xml:space="preserve"> и други подаци из понуде који су од значаја за примену </w:t>
      </w:r>
      <w:r w:rsidRPr="00710A90">
        <w:rPr>
          <w:rFonts w:ascii="Arial" w:hAnsi="Arial" w:cs="Arial"/>
          <w:color w:val="00B0F0"/>
          <w:sz w:val="22"/>
          <w:szCs w:val="22"/>
          <w:lang w:eastAsia="en-US"/>
        </w:rPr>
        <w:t xml:space="preserve"> </w:t>
      </w:r>
      <w:r w:rsidRPr="00710A90">
        <w:rPr>
          <w:rFonts w:ascii="Arial" w:hAnsi="Arial" w:cs="Arial"/>
          <w:sz w:val="22"/>
          <w:szCs w:val="22"/>
          <w:lang w:val="en-US" w:eastAsia="en-US"/>
        </w:rPr>
        <w:t xml:space="preserve">критеријума и рангирање понуде. </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710A90">
        <w:rPr>
          <w:rFonts w:ascii="Arial" w:hAnsi="Arial" w:cs="Arial"/>
          <w:b/>
          <w:sz w:val="22"/>
          <w:szCs w:val="22"/>
          <w:lang w:val="en-US" w:eastAsia="en-US"/>
        </w:rPr>
        <w:t>Поштовање обавеза које произлазе из прописа о заштити на раду и других прописа</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710A90">
        <w:rPr>
          <w:rFonts w:ascii="Arial" w:hAnsi="Arial" w:cs="Arial"/>
          <w:sz w:val="22"/>
          <w:szCs w:val="22"/>
          <w:lang w:val="sr-Latn-RS" w:eastAsia="en-US"/>
        </w:rPr>
        <w:t>4.</w:t>
      </w:r>
      <w:r w:rsidRPr="00710A90">
        <w:rPr>
          <w:rFonts w:ascii="Arial" w:hAnsi="Arial" w:cs="Arial"/>
          <w:sz w:val="22"/>
          <w:szCs w:val="22"/>
          <w:lang w:val="ru-RU" w:eastAsia="en-US"/>
        </w:rPr>
        <w:t xml:space="preserve"> из конкурсне документације).</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710A90">
        <w:rPr>
          <w:rFonts w:ascii="Arial" w:hAnsi="Arial" w:cs="Arial"/>
          <w:b/>
          <w:sz w:val="22"/>
          <w:szCs w:val="22"/>
          <w:lang w:val="en-US" w:eastAsia="en-US"/>
        </w:rPr>
        <w:t>Накнада за коришћење патената</w:t>
      </w:r>
    </w:p>
    <w:p w:rsidR="00710A90" w:rsidRPr="00710A90" w:rsidRDefault="00710A90" w:rsidP="00710A90">
      <w:pPr>
        <w:tabs>
          <w:tab w:val="left" w:pos="567"/>
        </w:tabs>
        <w:suppressAutoHyphens w:val="0"/>
        <w:jc w:val="both"/>
        <w:rPr>
          <w:rFonts w:ascii="Arial" w:hAnsi="Arial" w:cs="Arial"/>
          <w:sz w:val="22"/>
          <w:szCs w:val="22"/>
          <w:lang w:val="ru-RU" w:eastAsia="sr-Latn-CS"/>
        </w:rPr>
      </w:pPr>
      <w:r w:rsidRPr="00710A90">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710A90">
        <w:rPr>
          <w:rFonts w:ascii="Arial" w:hAnsi="Arial" w:cs="Arial"/>
          <w:b/>
          <w:sz w:val="22"/>
          <w:szCs w:val="22"/>
          <w:lang w:val="en-US" w:eastAsia="en-US"/>
        </w:rPr>
        <w:t>Начело заштите животне средине и обезбеђивања енергетске ефикасности</w:t>
      </w:r>
    </w:p>
    <w:p w:rsidR="00710A90" w:rsidRPr="00710A90" w:rsidRDefault="00710A90" w:rsidP="00710A90">
      <w:pPr>
        <w:tabs>
          <w:tab w:val="left" w:pos="567"/>
        </w:tabs>
        <w:suppressAutoHyphens w:val="0"/>
        <w:jc w:val="both"/>
        <w:rPr>
          <w:rFonts w:ascii="Arial" w:hAnsi="Arial" w:cs="Arial"/>
          <w:sz w:val="22"/>
          <w:szCs w:val="22"/>
          <w:lang w:val="ru-RU" w:eastAsia="sr-Latn-CS"/>
        </w:rPr>
      </w:pPr>
      <w:r w:rsidRPr="00710A90">
        <w:rPr>
          <w:rFonts w:ascii="Arial" w:hAnsi="Arial" w:cs="Arial"/>
          <w:sz w:val="22"/>
          <w:szCs w:val="22"/>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47" w:name="_Toc441651602"/>
      <w:bookmarkStart w:id="48" w:name="_Toc442559913"/>
      <w:r w:rsidRPr="00710A90">
        <w:rPr>
          <w:rFonts w:ascii="Arial" w:hAnsi="Arial" w:cs="Arial"/>
          <w:b/>
          <w:sz w:val="22"/>
          <w:szCs w:val="22"/>
          <w:lang w:val="en-US" w:eastAsia="en-US"/>
        </w:rPr>
        <w:t>Додатне информације и објашњења</w:t>
      </w:r>
      <w:bookmarkEnd w:id="47"/>
      <w:bookmarkEnd w:id="48"/>
    </w:p>
    <w:p w:rsidR="00710A90" w:rsidRPr="00710A90" w:rsidRDefault="00710A90" w:rsidP="00710A90">
      <w:pPr>
        <w:widowControl w:val="0"/>
        <w:suppressAutoHyphens w:val="0"/>
        <w:jc w:val="both"/>
        <w:rPr>
          <w:rFonts w:ascii="Arial" w:hAnsi="Arial" w:cs="Arial"/>
          <w:sz w:val="22"/>
          <w:szCs w:val="22"/>
          <w:lang w:val="sr-Cyrl-RS" w:eastAsia="en-US"/>
        </w:rPr>
      </w:pPr>
      <w:r w:rsidRPr="00710A90">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710A90">
        <w:rPr>
          <w:rFonts w:ascii="Arial" w:hAnsi="Arial" w:cs="Arial"/>
          <w:sz w:val="22"/>
          <w:szCs w:val="22"/>
          <w:lang w:val="sr-Cyrl-RS" w:eastAsia="en-US"/>
        </w:rPr>
        <w:t xml:space="preserve">334/2018(3000/1524/2018) </w:t>
      </w:r>
      <w:r w:rsidRPr="00710A90">
        <w:rPr>
          <w:rFonts w:ascii="Arial" w:hAnsi="Arial" w:cs="Arial"/>
          <w:sz w:val="22"/>
          <w:szCs w:val="22"/>
          <w:lang w:val="ru-RU" w:eastAsia="en-US"/>
        </w:rPr>
        <w:t>или електронским путем на е-</w:t>
      </w:r>
      <w:r w:rsidRPr="00710A90">
        <w:rPr>
          <w:rFonts w:ascii="Arial" w:hAnsi="Arial" w:cs="Arial"/>
          <w:sz w:val="22"/>
          <w:szCs w:val="22"/>
          <w:lang w:val="en-US" w:eastAsia="en-US"/>
        </w:rPr>
        <w:t>mail</w:t>
      </w:r>
      <w:r w:rsidRPr="00710A90">
        <w:rPr>
          <w:rFonts w:ascii="Arial" w:hAnsi="Arial" w:cs="Arial"/>
          <w:sz w:val="22"/>
          <w:szCs w:val="22"/>
          <w:lang w:val="ru-RU" w:eastAsia="en-US"/>
        </w:rPr>
        <w:t xml:space="preserve"> адресу:</w:t>
      </w:r>
      <w:hyperlink r:id="rId8" w:history="1">
        <w:r w:rsidRPr="00710A90">
          <w:rPr>
            <w:rFonts w:ascii="Arial" w:hAnsi="Arial" w:cs="Arial"/>
            <w:color w:val="0000FF"/>
            <w:sz w:val="22"/>
            <w:szCs w:val="22"/>
            <w:u w:val="single"/>
            <w:lang w:val="sr-Latn-RS" w:eastAsia="en-US"/>
          </w:rPr>
          <w:t>slavisa</w:t>
        </w:r>
        <w:r w:rsidRPr="00710A90">
          <w:rPr>
            <w:rFonts w:ascii="Arial" w:hAnsi="Arial" w:cs="Arial"/>
            <w:color w:val="0000FF"/>
            <w:sz w:val="22"/>
            <w:szCs w:val="22"/>
            <w:u w:val="single"/>
            <w:lang w:val="en-US" w:eastAsia="en-US"/>
          </w:rPr>
          <w:t>.zecevic</w:t>
        </w:r>
        <w:r w:rsidRPr="00710A90">
          <w:rPr>
            <w:rFonts w:ascii="Arial" w:hAnsi="Arial" w:cs="Arial"/>
            <w:color w:val="0000FF"/>
            <w:sz w:val="22"/>
            <w:szCs w:val="22"/>
            <w:u w:val="single"/>
            <w:lang w:val="ru-RU" w:eastAsia="en-US"/>
          </w:rPr>
          <w:t>@</w:t>
        </w:r>
      </w:hyperlink>
      <w:r w:rsidRPr="00710A90">
        <w:rPr>
          <w:rFonts w:ascii="Arial" w:hAnsi="Arial" w:cs="Arial"/>
          <w:color w:val="0000FF"/>
          <w:sz w:val="22"/>
          <w:szCs w:val="22"/>
          <w:u w:val="single"/>
          <w:lang w:val="en-US" w:eastAsia="en-US"/>
        </w:rPr>
        <w:t>eps.rs</w:t>
      </w:r>
      <w:r w:rsidRPr="00710A90">
        <w:rPr>
          <w:rFonts w:ascii="Arial" w:hAnsi="Arial" w:cs="Arial"/>
          <w:sz w:val="22"/>
          <w:szCs w:val="22"/>
          <w:lang w:val="ru-RU" w:eastAsia="en-US"/>
        </w:rPr>
        <w:t>,</w:t>
      </w:r>
      <w:r w:rsidRPr="00710A90">
        <w:rPr>
          <w:rFonts w:ascii="Arial" w:hAnsi="Arial" w:cs="Arial"/>
          <w:sz w:val="22"/>
          <w:szCs w:val="22"/>
          <w:lang w:val="en-US" w:eastAsia="en-US"/>
        </w:rPr>
        <w:t xml:space="preserve"> </w:t>
      </w:r>
      <w:r w:rsidRPr="00710A90">
        <w:rPr>
          <w:rFonts w:ascii="Arial" w:hAnsi="Arial" w:cs="Arial"/>
          <w:sz w:val="22"/>
          <w:szCs w:val="22"/>
          <w:lang w:val="ru-RU" w:eastAsia="en-US"/>
        </w:rPr>
        <w:t xml:space="preserve">радним данима (понедељак – петак) у времену од 08,00 до 14,00 часова. </w:t>
      </w:r>
      <w:proofErr w:type="gramStart"/>
      <w:r w:rsidRPr="00710A90">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Наручилац ће у року од три дана по пријему захтева објавити </w:t>
      </w:r>
      <w:r w:rsidRPr="00710A90">
        <w:rPr>
          <w:rFonts w:ascii="Arial" w:hAnsi="Arial" w:cs="Arial"/>
          <w:sz w:val="22"/>
          <w:szCs w:val="22"/>
          <w:lang w:val="en-US" w:eastAsia="en-US"/>
        </w:rPr>
        <w:t>Одговор на захтев</w:t>
      </w:r>
      <w:r w:rsidRPr="00710A90">
        <w:rPr>
          <w:rFonts w:ascii="Arial" w:hAnsi="Arial" w:cs="Arial"/>
          <w:sz w:val="22"/>
          <w:szCs w:val="22"/>
          <w:lang w:val="ru-RU" w:eastAsia="en-US"/>
        </w:rPr>
        <w:t xml:space="preserve"> на Порталу јавних набавки и својој интернет страници.</w:t>
      </w:r>
    </w:p>
    <w:p w:rsidR="00710A90" w:rsidRPr="00710A90" w:rsidRDefault="00710A90" w:rsidP="00710A90">
      <w:pPr>
        <w:suppressAutoHyphens w:val="0"/>
        <w:autoSpaceDE w:val="0"/>
        <w:autoSpaceDN w:val="0"/>
        <w:adjustRightInd w:val="0"/>
        <w:jc w:val="both"/>
        <w:rPr>
          <w:rFonts w:ascii="Arial" w:hAnsi="Arial" w:cs="Arial"/>
          <w:sz w:val="22"/>
          <w:szCs w:val="22"/>
          <w:lang w:val="sr-Latn-CS" w:eastAsia="sr-Latn-CS"/>
        </w:rPr>
      </w:pPr>
      <w:r w:rsidRPr="00710A90">
        <w:rPr>
          <w:rFonts w:ascii="Arial" w:hAnsi="Arial" w:cs="Arial"/>
          <w:sz w:val="22"/>
          <w:szCs w:val="22"/>
          <w:lang w:val="sr-Latn-CS" w:eastAsia="sr-Latn-CS"/>
        </w:rPr>
        <w:t>Тражење додатних информација и појашњења телефоном није дозвољено.</w:t>
      </w:r>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710A90" w:rsidRPr="00710A90" w:rsidRDefault="00710A90" w:rsidP="00710A90">
      <w:pPr>
        <w:suppressAutoHyphens w:val="0"/>
        <w:autoSpaceDE w:val="0"/>
        <w:autoSpaceDN w:val="0"/>
        <w:adjustRightInd w:val="0"/>
        <w:jc w:val="both"/>
        <w:rPr>
          <w:rFonts w:ascii="Arial" w:hAnsi="Arial" w:cs="Arial"/>
          <w:sz w:val="22"/>
          <w:szCs w:val="22"/>
          <w:lang w:eastAsia="sr-Latn-CS"/>
        </w:rPr>
      </w:pPr>
      <w:r w:rsidRPr="00710A90">
        <w:rPr>
          <w:rFonts w:ascii="Arial" w:hAnsi="Arial" w:cs="Arial"/>
          <w:sz w:val="22"/>
          <w:szCs w:val="22"/>
          <w:lang w:val="sr-Latn-CS" w:eastAsia="sr-Latn-CS"/>
        </w:rPr>
        <w:t>Комуникација у поступку јавне набавке се врши на начин чланом 20. Закона.</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9" w:history="1">
        <w:r w:rsidRPr="00710A90">
          <w:rPr>
            <w:rFonts w:ascii="Arial" w:hAnsi="Arial" w:cs="Arial"/>
            <w:color w:val="0000FF"/>
            <w:sz w:val="22"/>
            <w:szCs w:val="22"/>
            <w:u w:val="single"/>
            <w:lang w:val="en-US" w:eastAsia="en-US"/>
          </w:rPr>
          <w:t>www.</w:t>
        </w:r>
        <w:r w:rsidRPr="00710A90">
          <w:rPr>
            <w:rFonts w:ascii="Arial" w:hAnsi="Arial" w:cs="Arial"/>
            <w:color w:val="0000FF"/>
            <w:sz w:val="22"/>
            <w:szCs w:val="22"/>
            <w:u w:val="single"/>
            <w:lang w:eastAsia="en-US"/>
          </w:rPr>
          <w:t>к</w:t>
        </w:r>
        <w:r w:rsidRPr="00710A90">
          <w:rPr>
            <w:rFonts w:ascii="Arial" w:hAnsi="Arial" w:cs="Arial"/>
            <w:color w:val="0000FF"/>
            <w:sz w:val="22"/>
            <w:szCs w:val="22"/>
            <w:u w:val="single"/>
            <w:lang w:val="en-US" w:eastAsia="en-US"/>
          </w:rPr>
          <w:t>jn.gov.rs</w:t>
        </w:r>
      </w:hyperlink>
      <w:r w:rsidRPr="00710A90">
        <w:rPr>
          <w:rFonts w:ascii="Arial" w:hAnsi="Arial" w:cs="Arial"/>
          <w:sz w:val="22"/>
          <w:szCs w:val="22"/>
          <w:lang w:val="ru-RU" w:eastAsia="en-US"/>
        </w:rPr>
        <w:t>).</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49" w:name="_Toc441651603"/>
      <w:bookmarkStart w:id="50" w:name="_Toc442559914"/>
      <w:r w:rsidRPr="00710A90">
        <w:rPr>
          <w:rFonts w:ascii="Arial" w:hAnsi="Arial" w:cs="Arial"/>
          <w:b/>
          <w:sz w:val="22"/>
          <w:szCs w:val="22"/>
          <w:lang w:val="en-US" w:eastAsia="en-US"/>
        </w:rPr>
        <w:t>Трошкови понуде</w:t>
      </w:r>
      <w:bookmarkEnd w:id="49"/>
      <w:bookmarkEnd w:id="50"/>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710A90" w:rsidRPr="00710A90" w:rsidRDefault="00710A90" w:rsidP="00710A90">
      <w:pPr>
        <w:tabs>
          <w:tab w:val="left" w:pos="567"/>
        </w:tabs>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en-US"/>
        </w:rPr>
      </w:pPr>
      <w:r w:rsidRPr="00710A90">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710A90">
        <w:rPr>
          <w:rFonts w:ascii="Arial" w:hAnsi="Arial" w:cs="Arial"/>
          <w:b/>
          <w:sz w:val="22"/>
          <w:szCs w:val="22"/>
          <w:lang w:val="en-US" w:eastAsia="en-US"/>
        </w:rPr>
        <w:t>Д</w:t>
      </w:r>
      <w:r w:rsidRPr="00710A90">
        <w:rPr>
          <w:rFonts w:ascii="Arial" w:hAnsi="Arial" w:cs="Arial"/>
          <w:b/>
          <w:sz w:val="22"/>
          <w:szCs w:val="22"/>
          <w:lang w:val="sr-Latn-CS" w:eastAsia="en-US"/>
        </w:rPr>
        <w:t>одатн</w:t>
      </w:r>
      <w:r w:rsidRPr="00710A90">
        <w:rPr>
          <w:rFonts w:ascii="Arial" w:hAnsi="Arial" w:cs="Arial"/>
          <w:b/>
          <w:sz w:val="22"/>
          <w:szCs w:val="22"/>
          <w:lang w:val="en-US" w:eastAsia="en-US"/>
        </w:rPr>
        <w:t>а</w:t>
      </w:r>
      <w:r w:rsidRPr="00710A90">
        <w:rPr>
          <w:rFonts w:ascii="Arial" w:hAnsi="Arial" w:cs="Arial"/>
          <w:b/>
          <w:sz w:val="22"/>
          <w:szCs w:val="22"/>
          <w:lang w:val="sr-Latn-CS" w:eastAsia="en-US"/>
        </w:rPr>
        <w:t xml:space="preserve"> објашњења</w:t>
      </w:r>
      <w:r w:rsidRPr="00710A90">
        <w:rPr>
          <w:rFonts w:ascii="Arial" w:hAnsi="Arial" w:cs="Arial"/>
          <w:b/>
          <w:sz w:val="22"/>
          <w:szCs w:val="22"/>
          <w:lang w:val="en-US" w:eastAsia="en-US"/>
        </w:rPr>
        <w:t>, контрола и допуштене исправке</w:t>
      </w:r>
    </w:p>
    <w:p w:rsidR="00710A90" w:rsidRPr="00710A90" w:rsidRDefault="00710A90" w:rsidP="00710A90">
      <w:pPr>
        <w:tabs>
          <w:tab w:val="left" w:pos="567"/>
        </w:tabs>
        <w:suppressAutoHyphens w:val="0"/>
        <w:jc w:val="both"/>
        <w:rPr>
          <w:rFonts w:ascii="Arial" w:eastAsia="TimesNewRomanPSMT" w:hAnsi="Arial" w:cs="Arial"/>
          <w:sz w:val="22"/>
          <w:szCs w:val="22"/>
          <w:lang w:val="en-US" w:eastAsia="en-US"/>
        </w:rPr>
      </w:pPr>
      <w:proofErr w:type="gramStart"/>
      <w:r w:rsidRPr="00710A90">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710A90" w:rsidRPr="00710A90" w:rsidRDefault="00710A90" w:rsidP="00710A90">
      <w:pPr>
        <w:tabs>
          <w:tab w:val="left" w:pos="567"/>
        </w:tabs>
        <w:suppressAutoHyphens w:val="0"/>
        <w:jc w:val="both"/>
        <w:rPr>
          <w:rFonts w:ascii="Arial" w:eastAsia="TimesNewRomanPSMT" w:hAnsi="Arial" w:cs="Arial"/>
          <w:sz w:val="22"/>
          <w:szCs w:val="22"/>
          <w:lang w:val="ru-RU" w:eastAsia="en-US"/>
        </w:rPr>
      </w:pPr>
      <w:r w:rsidRPr="00710A90">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10A90" w:rsidRPr="00710A90" w:rsidRDefault="00710A90" w:rsidP="00710A90">
      <w:pPr>
        <w:tabs>
          <w:tab w:val="left" w:pos="567"/>
        </w:tabs>
        <w:suppressAutoHyphens w:val="0"/>
        <w:jc w:val="both"/>
        <w:rPr>
          <w:rFonts w:ascii="Arial" w:eastAsia="TimesNewRomanPSMT" w:hAnsi="Arial" w:cs="Arial"/>
          <w:sz w:val="22"/>
          <w:szCs w:val="22"/>
          <w:lang w:val="en-US" w:eastAsia="en-US"/>
        </w:rPr>
      </w:pPr>
      <w:proofErr w:type="gramStart"/>
      <w:r w:rsidRPr="00710A90">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710A90" w:rsidRPr="00710A90" w:rsidRDefault="00710A90" w:rsidP="00710A90">
      <w:pPr>
        <w:tabs>
          <w:tab w:val="left" w:pos="567"/>
        </w:tabs>
        <w:suppressAutoHyphens w:val="0"/>
        <w:jc w:val="both"/>
        <w:rPr>
          <w:rFonts w:ascii="Arial" w:eastAsia="TimesNewRomanPSMT" w:hAnsi="Arial" w:cs="Arial"/>
          <w:sz w:val="22"/>
          <w:szCs w:val="22"/>
          <w:lang w:val="sr-Cyrl-RS" w:eastAsia="en-US"/>
        </w:rPr>
      </w:pPr>
      <w:proofErr w:type="gramStart"/>
      <w:r w:rsidRPr="00710A90">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w:t>
      </w:r>
      <w:proofErr w:type="gramEnd"/>
      <w:r w:rsidRPr="00710A90">
        <w:rPr>
          <w:rFonts w:ascii="Arial" w:eastAsia="TimesNewRomanPSMT" w:hAnsi="Arial" w:cs="Arial"/>
          <w:sz w:val="22"/>
          <w:szCs w:val="22"/>
          <w:lang w:val="en-US" w:eastAsia="en-US"/>
        </w:rPr>
        <w:t xml:space="preserve"> </w:t>
      </w:r>
      <w:proofErr w:type="gramStart"/>
      <w:r w:rsidRPr="00710A90">
        <w:rPr>
          <w:rFonts w:ascii="Arial" w:eastAsia="TimesNewRomanPSMT" w:hAnsi="Arial" w:cs="Arial"/>
          <w:sz w:val="22"/>
          <w:szCs w:val="22"/>
          <w:lang w:val="en-US" w:eastAsia="en-US"/>
        </w:rPr>
        <w:t>Ако се Понуђач не сагласи са исправком рачунских грешака, Наручилац ће његову понуду одбити као неприхватљиву.</w:t>
      </w:r>
      <w:proofErr w:type="gramEnd"/>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sr-Cyrl-RS" w:eastAsia="en-US"/>
        </w:rPr>
      </w:pPr>
      <w:bookmarkStart w:id="51" w:name="_Toc442559917"/>
      <w:bookmarkStart w:id="52" w:name="_Toc441651606"/>
      <w:r w:rsidRPr="00710A90">
        <w:rPr>
          <w:rFonts w:ascii="Arial" w:hAnsi="Arial" w:cs="Arial"/>
          <w:b/>
          <w:sz w:val="22"/>
          <w:szCs w:val="22"/>
          <w:lang w:val="en-US" w:eastAsia="en-US"/>
        </w:rPr>
        <w:t>Разлози за одбијање понуде</w:t>
      </w:r>
      <w:bookmarkEnd w:id="51"/>
      <w:bookmarkEnd w:id="52"/>
    </w:p>
    <w:p w:rsidR="00710A90" w:rsidRPr="00710A90" w:rsidRDefault="00710A90" w:rsidP="00710A90">
      <w:pPr>
        <w:suppressAutoHyphens w:val="0"/>
        <w:autoSpaceDE w:val="0"/>
        <w:autoSpaceDN w:val="0"/>
        <w:adjustRightInd w:val="0"/>
        <w:jc w:val="both"/>
        <w:rPr>
          <w:rFonts w:ascii="Arial" w:eastAsia="TimesNewRomanPSMT" w:hAnsi="Arial" w:cs="Arial"/>
          <w:bCs/>
          <w:iCs/>
          <w:sz w:val="22"/>
          <w:szCs w:val="22"/>
          <w:lang w:val="ru-RU" w:eastAsia="en-US"/>
        </w:rPr>
      </w:pPr>
      <w:r w:rsidRPr="00710A90">
        <w:rPr>
          <w:rFonts w:ascii="Arial" w:eastAsia="TimesNewRomanPSMT" w:hAnsi="Arial" w:cs="Arial"/>
          <w:bCs/>
          <w:iCs/>
          <w:sz w:val="22"/>
          <w:szCs w:val="22"/>
          <w:lang w:val="en-US" w:eastAsia="en-US"/>
        </w:rPr>
        <w:t>Понуда ће бити одбијена ако:</w:t>
      </w:r>
    </w:p>
    <w:p w:rsidR="00710A90" w:rsidRPr="00710A90" w:rsidRDefault="00710A90" w:rsidP="00710A90">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710A90">
        <w:rPr>
          <w:rFonts w:ascii="Arial" w:eastAsia="TimesNewRomanPSMT" w:hAnsi="Arial" w:cs="Arial"/>
          <w:bCs/>
          <w:iCs/>
          <w:sz w:val="22"/>
          <w:szCs w:val="22"/>
          <w:lang w:val="en-US" w:eastAsia="en-US"/>
        </w:rPr>
        <w:t>је неблаговремена, неприхватљива или неодговарајућа;</w:t>
      </w:r>
    </w:p>
    <w:p w:rsidR="00710A90" w:rsidRPr="00710A90" w:rsidRDefault="00710A90" w:rsidP="00710A90">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710A90">
        <w:rPr>
          <w:rFonts w:ascii="Arial" w:eastAsia="TimesNewRomanPSMT" w:hAnsi="Arial" w:cs="Arial"/>
          <w:bCs/>
          <w:iCs/>
          <w:sz w:val="22"/>
          <w:szCs w:val="22"/>
          <w:lang w:val="en-US" w:eastAsia="en-US"/>
        </w:rPr>
        <w:t>ако се понуђач не сагласи са исправком рачунских грешака;</w:t>
      </w:r>
    </w:p>
    <w:p w:rsidR="00710A90" w:rsidRPr="00710A90" w:rsidRDefault="00710A90" w:rsidP="00710A90">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gramStart"/>
      <w:r w:rsidRPr="00710A90">
        <w:rPr>
          <w:rFonts w:ascii="Arial" w:eastAsia="TimesNewRomanPSMT" w:hAnsi="Arial" w:cs="Arial"/>
          <w:bCs/>
          <w:iCs/>
          <w:sz w:val="22"/>
          <w:szCs w:val="22"/>
          <w:lang w:val="en-US" w:eastAsia="en-US"/>
        </w:rPr>
        <w:t>ако</w:t>
      </w:r>
      <w:proofErr w:type="gramEnd"/>
      <w:r w:rsidRPr="00710A90">
        <w:rPr>
          <w:rFonts w:ascii="Arial" w:eastAsia="TimesNewRomanPSMT" w:hAnsi="Arial" w:cs="Arial"/>
          <w:bCs/>
          <w:iCs/>
          <w:sz w:val="22"/>
          <w:szCs w:val="22"/>
          <w:lang w:val="en-US" w:eastAsia="en-US"/>
        </w:rPr>
        <w:t xml:space="preserve"> има битне недостатке сходно члану 106. ЗЈН</w:t>
      </w:r>
    </w:p>
    <w:p w:rsidR="00710A90" w:rsidRPr="00710A90" w:rsidRDefault="00710A90" w:rsidP="00710A90">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gramStart"/>
      <w:r w:rsidRPr="00710A90">
        <w:rPr>
          <w:rFonts w:ascii="Arial" w:eastAsia="TimesNewRomanPSMT" w:hAnsi="Arial" w:cs="Arial"/>
          <w:bCs/>
          <w:iCs/>
          <w:sz w:val="22"/>
          <w:szCs w:val="22"/>
          <w:lang w:val="en-US" w:eastAsia="en-US"/>
        </w:rPr>
        <w:t>односно</w:t>
      </w:r>
      <w:proofErr w:type="gramEnd"/>
      <w:r w:rsidRPr="00710A90">
        <w:rPr>
          <w:rFonts w:ascii="Arial" w:eastAsia="TimesNewRomanPSMT" w:hAnsi="Arial" w:cs="Arial"/>
          <w:bCs/>
          <w:iCs/>
          <w:sz w:val="22"/>
          <w:szCs w:val="22"/>
          <w:lang w:val="en-US" w:eastAsia="en-US"/>
        </w:rPr>
        <w:t xml:space="preserve"> ако:</w:t>
      </w:r>
    </w:p>
    <w:p w:rsidR="00710A90" w:rsidRPr="00710A90" w:rsidRDefault="00710A90" w:rsidP="00710A90">
      <w:pPr>
        <w:numPr>
          <w:ilvl w:val="0"/>
          <w:numId w:val="24"/>
        </w:numPr>
        <w:suppressAutoHyphens w:val="0"/>
        <w:spacing w:before="120"/>
        <w:ind w:left="714" w:hanging="357"/>
        <w:jc w:val="both"/>
        <w:rPr>
          <w:rFonts w:ascii="Arial" w:hAnsi="Arial" w:cs="Arial"/>
          <w:sz w:val="22"/>
          <w:szCs w:val="22"/>
          <w:lang w:val="ru-RU" w:eastAsia="en-US"/>
        </w:rPr>
      </w:pPr>
      <w:r w:rsidRPr="00710A90">
        <w:rPr>
          <w:rFonts w:ascii="Arial" w:hAnsi="Arial" w:cs="Arial"/>
          <w:sz w:val="22"/>
          <w:szCs w:val="22"/>
          <w:lang w:val="ru-RU" w:eastAsia="en-US"/>
        </w:rPr>
        <w:t xml:space="preserve">Понуђач не докаже да </w:t>
      </w:r>
      <w:r w:rsidRPr="00710A90">
        <w:rPr>
          <w:rFonts w:ascii="Arial" w:eastAsia="TimesNewRomanPSMT" w:hAnsi="Arial" w:cs="Arial"/>
          <w:bCs/>
          <w:iCs/>
          <w:sz w:val="22"/>
          <w:szCs w:val="22"/>
          <w:lang w:val="ru-RU" w:eastAsia="en-US"/>
        </w:rPr>
        <w:t>испуњава обавезне услове за учешће;</w:t>
      </w:r>
    </w:p>
    <w:p w:rsidR="00710A90" w:rsidRPr="00710A90" w:rsidRDefault="00710A90" w:rsidP="00710A90">
      <w:pPr>
        <w:numPr>
          <w:ilvl w:val="0"/>
          <w:numId w:val="24"/>
        </w:numPr>
        <w:suppressAutoHyphens w:val="0"/>
        <w:spacing w:before="120"/>
        <w:ind w:left="714" w:hanging="357"/>
        <w:jc w:val="both"/>
        <w:rPr>
          <w:rFonts w:ascii="Arial" w:eastAsia="TimesNewRomanPSMT" w:hAnsi="Arial" w:cs="Arial"/>
          <w:sz w:val="22"/>
          <w:szCs w:val="22"/>
          <w:lang w:val="ru-RU" w:eastAsia="en-US"/>
        </w:rPr>
      </w:pPr>
      <w:r w:rsidRPr="00710A90">
        <w:rPr>
          <w:rFonts w:ascii="Arial" w:eastAsia="TimesNewRomanPSMT" w:hAnsi="Arial" w:cs="Arial"/>
          <w:sz w:val="22"/>
          <w:szCs w:val="22"/>
          <w:lang w:val="ru-RU" w:eastAsia="en-US"/>
        </w:rPr>
        <w:t>је понуђени рок важења понуде краћи од прописаног;</w:t>
      </w:r>
    </w:p>
    <w:p w:rsidR="00710A90" w:rsidRPr="00710A90" w:rsidRDefault="00710A90" w:rsidP="00710A90">
      <w:pPr>
        <w:numPr>
          <w:ilvl w:val="0"/>
          <w:numId w:val="24"/>
        </w:numPr>
        <w:suppressAutoHyphens w:val="0"/>
        <w:spacing w:before="120"/>
        <w:ind w:left="714" w:hanging="357"/>
        <w:jc w:val="both"/>
        <w:rPr>
          <w:rFonts w:ascii="Arial" w:eastAsia="TimesNewRomanPSMT" w:hAnsi="Arial" w:cs="Arial"/>
          <w:sz w:val="22"/>
          <w:szCs w:val="22"/>
          <w:lang w:val="ru-RU" w:eastAsia="en-US"/>
        </w:rPr>
      </w:pPr>
      <w:r w:rsidRPr="00710A90">
        <w:rPr>
          <w:rFonts w:ascii="Arial" w:eastAsia="TimesNewRomanPSMT" w:hAnsi="Arial" w:cs="Arial"/>
          <w:sz w:val="22"/>
          <w:szCs w:val="22"/>
          <w:lang w:val="sr-Cyrl-RS" w:eastAsia="en-US"/>
        </w:rPr>
        <w:t>Понуђач не достави Меницу за озбиљност понуде;</w:t>
      </w:r>
    </w:p>
    <w:p w:rsidR="00710A90" w:rsidRPr="00710A90" w:rsidRDefault="00710A90" w:rsidP="00710A90">
      <w:pPr>
        <w:numPr>
          <w:ilvl w:val="0"/>
          <w:numId w:val="24"/>
        </w:numPr>
        <w:suppressAutoHyphens w:val="0"/>
        <w:spacing w:before="120"/>
        <w:jc w:val="both"/>
        <w:rPr>
          <w:rFonts w:ascii="Arial" w:eastAsia="TimesNewRomanPSMT" w:hAnsi="Arial" w:cs="Arial"/>
          <w:sz w:val="22"/>
          <w:szCs w:val="22"/>
          <w:lang w:val="ru-RU" w:eastAsia="en-US"/>
        </w:rPr>
      </w:pPr>
      <w:r w:rsidRPr="00710A90">
        <w:rPr>
          <w:rFonts w:ascii="Arial" w:eastAsia="TimesNewRomanPSMT" w:hAnsi="Arial" w:cs="Arial"/>
          <w:sz w:val="22"/>
          <w:szCs w:val="22"/>
          <w:lang w:val="sr-Cyrl-RS" w:eastAsia="en-US"/>
        </w:rPr>
        <w:t>Понуђач не достави Извод из каталога или Технички лист којим се доказује испуњење техничких карактеристика понуђеног производа.</w:t>
      </w:r>
    </w:p>
    <w:p w:rsidR="00710A90" w:rsidRPr="00710A90" w:rsidRDefault="00710A90" w:rsidP="00710A90">
      <w:pPr>
        <w:numPr>
          <w:ilvl w:val="0"/>
          <w:numId w:val="24"/>
        </w:numPr>
        <w:suppressAutoHyphens w:val="0"/>
        <w:spacing w:before="120"/>
        <w:ind w:left="714" w:hanging="357"/>
        <w:jc w:val="both"/>
        <w:rPr>
          <w:rFonts w:ascii="Arial" w:hAnsi="Arial" w:cs="Arial"/>
          <w:sz w:val="22"/>
          <w:szCs w:val="22"/>
          <w:lang w:val="ru-RU" w:eastAsia="en-US"/>
        </w:rPr>
      </w:pPr>
      <w:r w:rsidRPr="00710A90">
        <w:rPr>
          <w:rFonts w:ascii="Arial" w:eastAsia="TimesNewRomanPSMT" w:hAnsi="Arial" w:cs="Arial"/>
          <w:bCs/>
          <w:iCs/>
          <w:sz w:val="22"/>
          <w:szCs w:val="22"/>
          <w:lang w:val="ru-RU" w:eastAsia="en-U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710A90" w:rsidRPr="00710A90" w:rsidRDefault="00710A90" w:rsidP="00710A90">
      <w:pPr>
        <w:suppressAutoHyphens w:val="0"/>
        <w:jc w:val="both"/>
        <w:rPr>
          <w:rFonts w:ascii="Arial" w:hAnsi="Arial" w:cs="Arial"/>
          <w:sz w:val="22"/>
          <w:szCs w:val="22"/>
          <w:lang w:val="sr-Cyrl-RS" w:eastAsia="en-US"/>
        </w:rPr>
      </w:pPr>
      <w:proofErr w:type="gramStart"/>
      <w:r w:rsidRPr="00710A90">
        <w:rPr>
          <w:rFonts w:ascii="Arial" w:hAnsi="Arial" w:cs="Arial"/>
          <w:sz w:val="22"/>
          <w:szCs w:val="22"/>
          <w:lang w:val="en-US" w:eastAsia="en-US"/>
        </w:rPr>
        <w:t>Наручилац ће донети одлуку о обустави поступка јавне набавке у складу са чланом 109.</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Закона.</w:t>
      </w:r>
      <w:proofErr w:type="gramEnd"/>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sr-Cyrl-RS" w:eastAsia="en-US"/>
        </w:rPr>
      </w:pPr>
      <w:r w:rsidRPr="00710A90">
        <w:rPr>
          <w:rFonts w:ascii="Arial" w:hAnsi="Arial" w:cs="Arial"/>
          <w:b/>
          <w:sz w:val="22"/>
          <w:szCs w:val="22"/>
          <w:lang w:val="en-US" w:eastAsia="en-US"/>
        </w:rPr>
        <w:t>Рок за доношење Одлуке о додели уговора/обустави поступка</w:t>
      </w:r>
    </w:p>
    <w:p w:rsidR="00710A90" w:rsidRPr="00710A90" w:rsidRDefault="00710A90" w:rsidP="00710A90">
      <w:pPr>
        <w:tabs>
          <w:tab w:val="left" w:pos="567"/>
        </w:tabs>
        <w:suppressAutoHyphens w:val="0"/>
        <w:jc w:val="both"/>
        <w:rPr>
          <w:rFonts w:ascii="Arial" w:eastAsia="TimesNewRomanPSMT" w:hAnsi="Arial" w:cs="Arial"/>
          <w:sz w:val="22"/>
          <w:szCs w:val="22"/>
          <w:lang w:val="en-US" w:eastAsia="en-US"/>
        </w:rPr>
      </w:pPr>
      <w:proofErr w:type="gramStart"/>
      <w:r w:rsidRPr="00710A90">
        <w:rPr>
          <w:rFonts w:ascii="Arial" w:eastAsia="TimesNewRomanPSMT" w:hAnsi="Arial" w:cs="Arial"/>
          <w:sz w:val="22"/>
          <w:szCs w:val="22"/>
          <w:lang w:val="en-US" w:eastAsia="en-US"/>
        </w:rPr>
        <w:t xml:space="preserve">Наручилац ће одлуку о додели </w:t>
      </w:r>
      <w:r w:rsidRPr="00710A90">
        <w:rPr>
          <w:rFonts w:ascii="Arial" w:eastAsia="TimesNewRomanPSMT" w:hAnsi="Arial"/>
          <w:sz w:val="22"/>
          <w:szCs w:val="22"/>
          <w:lang w:val="en-US" w:eastAsia="en-US"/>
        </w:rPr>
        <w:t>уговора/обустави поступка</w:t>
      </w:r>
      <w:r w:rsidRPr="00710A90">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roofErr w:type="gramEnd"/>
    </w:p>
    <w:p w:rsidR="00710A90" w:rsidRPr="00710A90" w:rsidRDefault="00710A90" w:rsidP="00710A90">
      <w:pPr>
        <w:tabs>
          <w:tab w:val="left" w:pos="567"/>
        </w:tabs>
        <w:suppressAutoHyphens w:val="0"/>
        <w:jc w:val="both"/>
        <w:rPr>
          <w:rFonts w:ascii="Arial" w:eastAsia="TimesNewRomanPSMT" w:hAnsi="Arial" w:cs="Arial"/>
          <w:sz w:val="22"/>
          <w:szCs w:val="22"/>
          <w:lang w:val="en-US" w:eastAsia="en-US"/>
        </w:rPr>
      </w:pPr>
      <w:proofErr w:type="gramStart"/>
      <w:r w:rsidRPr="00710A90">
        <w:rPr>
          <w:rFonts w:ascii="Arial" w:eastAsia="TimesNewRomanPSMT" w:hAnsi="Arial" w:cs="Arial"/>
          <w:sz w:val="22"/>
          <w:szCs w:val="22"/>
          <w:lang w:val="en-US" w:eastAsia="en-US"/>
        </w:rPr>
        <w:t>Одлуку о додели уговора/обустави поступка.</w:t>
      </w:r>
      <w:proofErr w:type="gramEnd"/>
    </w:p>
    <w:p w:rsidR="00710A90" w:rsidRPr="00710A90" w:rsidRDefault="00710A90" w:rsidP="00710A90">
      <w:pPr>
        <w:tabs>
          <w:tab w:val="left" w:pos="567"/>
        </w:tabs>
        <w:suppressAutoHyphens w:val="0"/>
        <w:jc w:val="both"/>
        <w:rPr>
          <w:rFonts w:ascii="Arial" w:eastAsia="TimesNewRomanPSMT" w:hAnsi="Arial" w:cs="Arial"/>
          <w:sz w:val="22"/>
          <w:szCs w:val="22"/>
          <w:lang w:val="sr-Cyrl-RS" w:eastAsia="en-US"/>
        </w:rPr>
      </w:pPr>
      <w:proofErr w:type="gramStart"/>
      <w:r w:rsidRPr="00710A90">
        <w:rPr>
          <w:rFonts w:ascii="Arial" w:eastAsia="TimesNewRomanPSMT" w:hAnsi="Arial" w:cs="Arial"/>
          <w:sz w:val="22"/>
          <w:szCs w:val="22"/>
          <w:lang w:val="en-US" w:eastAsia="en-US"/>
        </w:rPr>
        <w:t>Наручилац ће објавити на Порталу јавних набавки и на својој интернет страници у року од 3 (три) дана од дана доношења.</w:t>
      </w:r>
      <w:proofErr w:type="gramEnd"/>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sr-Cyrl-RS" w:eastAsia="en-US"/>
        </w:rPr>
      </w:pPr>
      <w:bookmarkStart w:id="53" w:name="_Toc441651607"/>
      <w:bookmarkStart w:id="54" w:name="_Toc442559918"/>
      <w:r w:rsidRPr="00710A90">
        <w:rPr>
          <w:rFonts w:ascii="Arial" w:hAnsi="Arial" w:cs="Arial"/>
          <w:b/>
          <w:sz w:val="22"/>
          <w:szCs w:val="22"/>
          <w:lang w:val="ru-RU" w:eastAsia="en-US"/>
        </w:rPr>
        <w:t>Н</w:t>
      </w:r>
      <w:r w:rsidRPr="00710A90">
        <w:rPr>
          <w:rFonts w:ascii="Arial" w:hAnsi="Arial" w:cs="Arial"/>
          <w:b/>
          <w:sz w:val="22"/>
          <w:szCs w:val="22"/>
          <w:lang w:val="en-US" w:eastAsia="en-US"/>
        </w:rPr>
        <w:t>егативне референце</w:t>
      </w:r>
      <w:bookmarkEnd w:id="53"/>
      <w:bookmarkEnd w:id="54"/>
    </w:p>
    <w:p w:rsidR="00710A90" w:rsidRPr="00710A90" w:rsidRDefault="00710A90" w:rsidP="00710A90">
      <w:pPr>
        <w:suppressAutoHyphens w:val="0"/>
        <w:jc w:val="both"/>
        <w:rPr>
          <w:rFonts w:ascii="Arial" w:hAnsi="Arial" w:cs="Arial"/>
          <w:sz w:val="22"/>
          <w:szCs w:val="22"/>
          <w:lang w:val="sr-Latn-RS" w:eastAsia="en-US"/>
        </w:rPr>
      </w:pPr>
      <w:r w:rsidRPr="00710A90">
        <w:rPr>
          <w:rFonts w:ascii="Arial"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поступао супротно забрани из чл. 23. и 25. Закона;</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учинио повреду конкуренције;</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одбио да достави доказе и средства обезбеђења на шта се у понуди обавезао.</w:t>
      </w:r>
    </w:p>
    <w:p w:rsidR="00710A90" w:rsidRPr="00710A90" w:rsidRDefault="00710A90" w:rsidP="00710A90">
      <w:pPr>
        <w:tabs>
          <w:tab w:val="left" w:pos="567"/>
        </w:tabs>
        <w:suppressAutoHyphens w:val="0"/>
        <w:jc w:val="both"/>
        <w:rPr>
          <w:rFonts w:ascii="Arial" w:hAnsi="Arial" w:cs="Arial"/>
          <w:sz w:val="22"/>
          <w:szCs w:val="22"/>
          <w:lang w:val="ru-RU" w:eastAsia="en-US"/>
        </w:rPr>
      </w:pPr>
      <w:r w:rsidRPr="00710A90">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en-US" w:eastAsia="en-US"/>
        </w:rPr>
        <w:t>Доказ наведеног може бити:</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правоснажна судска одлука или коначна одлука другог надлежног органа;</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исправа о реализованом средству обезбеђења испуњења обавеза у поступку јавне набавке или испуњења уговорних обавеза;</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исправа о наплаћеној уговорној казни;</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рекламације потрошача, односно корисника, ако нису отклоњене у уговореном року;</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A90" w:rsidRPr="00710A90" w:rsidRDefault="00710A90" w:rsidP="00710A90">
      <w:pPr>
        <w:tabs>
          <w:tab w:val="num" w:pos="567"/>
          <w:tab w:val="num" w:pos="630"/>
        </w:tabs>
        <w:suppressAutoHyphens w:val="0"/>
        <w:ind w:left="568" w:hanging="284"/>
        <w:jc w:val="both"/>
        <w:rPr>
          <w:rFonts w:ascii="Arial" w:hAnsi="Arial" w:cs="Arial"/>
          <w:sz w:val="22"/>
          <w:szCs w:val="22"/>
          <w:lang w:val="ru-RU" w:eastAsia="en-US"/>
        </w:rPr>
      </w:pPr>
      <w:r w:rsidRPr="00710A90">
        <w:rPr>
          <w:rFonts w:ascii="Arial" w:hAnsi="Arial" w:cs="Arial"/>
          <w:sz w:val="22"/>
          <w:szCs w:val="22"/>
          <w:lang w:val="ru-RU"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10A90" w:rsidRPr="00710A90" w:rsidRDefault="00710A90" w:rsidP="00710A90">
      <w:pPr>
        <w:tabs>
          <w:tab w:val="left" w:pos="567"/>
        </w:tabs>
        <w:suppressAutoHyphens w:val="0"/>
        <w:jc w:val="both"/>
        <w:rPr>
          <w:rFonts w:ascii="Arial" w:hAnsi="Arial" w:cs="Arial"/>
          <w:sz w:val="22"/>
          <w:szCs w:val="22"/>
          <w:lang w:val="en-US" w:eastAsia="en-US"/>
        </w:rPr>
      </w:pPr>
      <w:r w:rsidRPr="00710A90">
        <w:rPr>
          <w:rFonts w:ascii="Arial" w:hAnsi="Arial" w:cs="Arial"/>
          <w:sz w:val="22"/>
          <w:szCs w:val="22"/>
          <w:lang w:val="ru-RU" w:eastAsia="en-US"/>
        </w:rPr>
        <w:t xml:space="preserve">Наручилац може одбити понуду ако поседује доказ из става 3. тачка 1) члана 82. </w:t>
      </w:r>
      <w:proofErr w:type="gramStart"/>
      <w:r w:rsidRPr="00710A90">
        <w:rPr>
          <w:rFonts w:ascii="Arial" w:hAnsi="Arial" w:cs="Arial"/>
          <w:sz w:val="22"/>
          <w:szCs w:val="22"/>
          <w:lang w:val="en-US" w:eastAsia="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10A90">
        <w:rPr>
          <w:rFonts w:ascii="Arial" w:hAnsi="Arial" w:cs="Arial"/>
          <w:sz w:val="22"/>
          <w:szCs w:val="22"/>
          <w:lang w:val="en-US" w:eastAsia="en-US"/>
        </w:rPr>
        <w:t xml:space="preserve"> </w:t>
      </w:r>
    </w:p>
    <w:p w:rsidR="00710A90" w:rsidRPr="00710A90" w:rsidRDefault="00710A90" w:rsidP="00710A90">
      <w:pPr>
        <w:tabs>
          <w:tab w:val="left" w:pos="567"/>
        </w:tabs>
        <w:suppressAutoHyphens w:val="0"/>
        <w:jc w:val="both"/>
        <w:rPr>
          <w:rFonts w:ascii="Arial" w:hAnsi="Arial" w:cs="Arial"/>
          <w:sz w:val="22"/>
          <w:szCs w:val="22"/>
          <w:lang w:val="sr-Cyrl-RS" w:eastAsia="en-US" w:bidi="en-US"/>
        </w:rPr>
      </w:pPr>
      <w:proofErr w:type="gramStart"/>
      <w:r w:rsidRPr="00710A90">
        <w:rPr>
          <w:rFonts w:ascii="Arial" w:hAnsi="Arial" w:cs="Arial"/>
          <w:sz w:val="22"/>
          <w:szCs w:val="22"/>
          <w:lang w:val="en-US"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10A90">
        <w:rPr>
          <w:rFonts w:ascii="Arial" w:hAnsi="Arial" w:cs="Arial"/>
          <w:sz w:val="22"/>
          <w:szCs w:val="22"/>
          <w:lang w:val="en-US" w:eastAsia="en-US" w:bidi="en-US"/>
        </w:rPr>
        <w:t xml:space="preserve"> </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55" w:name="_Toc441651608"/>
      <w:bookmarkStart w:id="56" w:name="_Toc442559919"/>
      <w:r w:rsidRPr="00710A90">
        <w:rPr>
          <w:rFonts w:ascii="Arial" w:hAnsi="Arial" w:cs="Arial"/>
          <w:b/>
          <w:sz w:val="22"/>
          <w:szCs w:val="22"/>
          <w:lang w:val="en-US" w:eastAsia="en-US"/>
        </w:rPr>
        <w:t>Увид у документацију</w:t>
      </w:r>
      <w:bookmarkEnd w:id="55"/>
      <w:bookmarkEnd w:id="56"/>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en-US" w:bidi="en-US"/>
        </w:rPr>
      </w:pPr>
      <w:proofErr w:type="gramStart"/>
      <w:r w:rsidRPr="00710A90">
        <w:rPr>
          <w:rFonts w:ascii="Arial" w:hAnsi="Arial" w:cs="Arial"/>
          <w:sz w:val="22"/>
          <w:szCs w:val="22"/>
          <w:lang w:val="en-US" w:eastAsia="en-US" w:bidi="en-US"/>
        </w:rPr>
        <w:t>Наручилац је дужан да лицу из става 1.</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омогући</w:t>
      </w:r>
      <w:proofErr w:type="gramEnd"/>
      <w:r w:rsidRPr="00710A90">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710A90">
        <w:rPr>
          <w:rFonts w:ascii="Arial" w:hAnsi="Arial" w:cs="Arial"/>
          <w:sz w:val="22"/>
          <w:szCs w:val="22"/>
          <w:lang w:val="en-US" w:eastAsia="en-US" w:bidi="en-US"/>
        </w:rPr>
        <w:t>Закона.</w:t>
      </w:r>
      <w:proofErr w:type="gramEnd"/>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57" w:name="_Toc441651609"/>
      <w:bookmarkStart w:id="58" w:name="_Toc442559920"/>
      <w:r w:rsidRPr="00710A90">
        <w:rPr>
          <w:rFonts w:ascii="Arial" w:hAnsi="Arial" w:cs="Arial"/>
          <w:b/>
          <w:sz w:val="22"/>
          <w:szCs w:val="22"/>
          <w:lang w:val="ru-RU" w:eastAsia="en-US"/>
        </w:rPr>
        <w:lastRenderedPageBreak/>
        <w:t>З</w:t>
      </w:r>
      <w:r w:rsidRPr="00710A90">
        <w:rPr>
          <w:rFonts w:ascii="Arial" w:hAnsi="Arial" w:cs="Arial"/>
          <w:b/>
          <w:sz w:val="22"/>
          <w:szCs w:val="22"/>
          <w:lang w:val="en-US" w:eastAsia="en-US"/>
        </w:rPr>
        <w:t>аштита права понуђача</w:t>
      </w:r>
      <w:bookmarkEnd w:id="57"/>
      <w:bookmarkEnd w:id="58"/>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став</w:t>
      </w:r>
      <w:proofErr w:type="gramEnd"/>
      <w:r w:rsidRPr="00710A90">
        <w:rPr>
          <w:rFonts w:ascii="Arial" w:hAnsi="Arial" w:cs="Arial"/>
          <w:sz w:val="22"/>
          <w:szCs w:val="22"/>
          <w:lang w:val="en-US" w:eastAsia="en-US" w:bidi="en-US"/>
        </w:rPr>
        <w:t xml:space="preserve"> 1. </w:t>
      </w:r>
      <w:proofErr w:type="gramStart"/>
      <w:r w:rsidRPr="00710A90">
        <w:rPr>
          <w:rFonts w:ascii="Arial" w:hAnsi="Arial" w:cs="Arial"/>
          <w:sz w:val="22"/>
          <w:szCs w:val="22"/>
          <w:lang w:val="en-US" w:eastAsia="en-US" w:bidi="en-US"/>
        </w:rPr>
        <w:t>тач</w:t>
      </w:r>
      <w:proofErr w:type="gramEnd"/>
      <w:r w:rsidRPr="00710A90">
        <w:rPr>
          <w:rFonts w:ascii="Arial" w:hAnsi="Arial" w:cs="Arial"/>
          <w:sz w:val="22"/>
          <w:szCs w:val="22"/>
          <w:lang w:val="en-US" w:eastAsia="en-US" w:bidi="en-US"/>
        </w:rPr>
        <w:t xml:space="preserve">. 1)–7) Закона, као и износом таксе из члана 156. </w:t>
      </w:r>
      <w:proofErr w:type="gramStart"/>
      <w:r w:rsidRPr="00710A90">
        <w:rPr>
          <w:rFonts w:ascii="Arial" w:hAnsi="Arial" w:cs="Arial"/>
          <w:sz w:val="22"/>
          <w:szCs w:val="22"/>
          <w:lang w:val="en-US" w:eastAsia="en-US" w:bidi="en-US"/>
        </w:rPr>
        <w:t>став</w:t>
      </w:r>
      <w:proofErr w:type="gramEnd"/>
      <w:r w:rsidRPr="00710A90">
        <w:rPr>
          <w:rFonts w:ascii="Arial" w:hAnsi="Arial" w:cs="Arial"/>
          <w:sz w:val="22"/>
          <w:szCs w:val="22"/>
          <w:lang w:val="en-US" w:eastAsia="en-US" w:bidi="en-US"/>
        </w:rPr>
        <w:t xml:space="preserve"> 1. </w:t>
      </w:r>
      <w:proofErr w:type="gramStart"/>
      <w:r w:rsidRPr="00710A90">
        <w:rPr>
          <w:rFonts w:ascii="Arial" w:hAnsi="Arial" w:cs="Arial"/>
          <w:sz w:val="22"/>
          <w:szCs w:val="22"/>
          <w:lang w:val="en-US" w:eastAsia="en-US" w:bidi="en-US"/>
        </w:rPr>
        <w:t>тач</w:t>
      </w:r>
      <w:proofErr w:type="gramEnd"/>
      <w:r w:rsidRPr="00710A90">
        <w:rPr>
          <w:rFonts w:ascii="Arial" w:hAnsi="Arial" w:cs="Arial"/>
          <w:sz w:val="22"/>
          <w:szCs w:val="22"/>
          <w:lang w:val="en-US" w:eastAsia="en-US" w:bidi="en-US"/>
        </w:rPr>
        <w:t xml:space="preserve">. 1)–3) Закона и детаљним упутством о потврди из члана 151. </w:t>
      </w:r>
      <w:proofErr w:type="gramStart"/>
      <w:r w:rsidRPr="00710A90">
        <w:rPr>
          <w:rFonts w:ascii="Arial" w:hAnsi="Arial" w:cs="Arial"/>
          <w:sz w:val="22"/>
          <w:szCs w:val="22"/>
          <w:lang w:val="en-US" w:eastAsia="en-US" w:bidi="en-US"/>
        </w:rPr>
        <w:t>став</w:t>
      </w:r>
      <w:proofErr w:type="gramEnd"/>
      <w:r w:rsidRPr="00710A90">
        <w:rPr>
          <w:rFonts w:ascii="Arial" w:hAnsi="Arial" w:cs="Arial"/>
          <w:sz w:val="22"/>
          <w:szCs w:val="22"/>
          <w:lang w:val="en-US" w:eastAsia="en-US" w:bidi="en-US"/>
        </w:rPr>
        <w:t xml:space="preserve"> 1. </w:t>
      </w:r>
      <w:proofErr w:type="gramStart"/>
      <w:r w:rsidRPr="00710A90">
        <w:rPr>
          <w:rFonts w:ascii="Arial" w:hAnsi="Arial" w:cs="Arial"/>
          <w:sz w:val="22"/>
          <w:szCs w:val="22"/>
          <w:lang w:val="en-US" w:eastAsia="en-US" w:bidi="en-US"/>
        </w:rPr>
        <w:t>тачка</w:t>
      </w:r>
      <w:proofErr w:type="gramEnd"/>
      <w:r w:rsidRPr="00710A90">
        <w:rPr>
          <w:rFonts w:ascii="Arial" w:hAnsi="Arial" w:cs="Arial"/>
          <w:sz w:val="22"/>
          <w:szCs w:val="22"/>
          <w:lang w:val="en-US" w:eastAsia="en-US"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10A90" w:rsidRPr="00710A90" w:rsidRDefault="00710A90" w:rsidP="00710A90">
      <w:pPr>
        <w:tabs>
          <w:tab w:val="left" w:pos="567"/>
        </w:tabs>
        <w:suppressAutoHyphens w:val="0"/>
        <w:jc w:val="both"/>
        <w:rPr>
          <w:rFonts w:ascii="Arial" w:hAnsi="Arial" w:cs="Arial"/>
          <w:b/>
          <w:sz w:val="22"/>
          <w:szCs w:val="22"/>
          <w:lang w:val="en-US" w:eastAsia="en-US" w:bidi="en-US"/>
        </w:rPr>
      </w:pPr>
      <w:r w:rsidRPr="00710A90">
        <w:rPr>
          <w:rFonts w:ascii="Arial" w:hAnsi="Arial" w:cs="Arial"/>
          <w:b/>
          <w:sz w:val="22"/>
          <w:szCs w:val="22"/>
          <w:lang w:val="en-US" w:eastAsia="en-US" w:bidi="en-US"/>
        </w:rPr>
        <w:t>Рокови и начин подношења захтева за заштиту права: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Захтев за заштиту права подноси се лично или путем поште на адресу: ЈП „Електропривреда Србије“ Београд - огранак ТЕНТ- </w:t>
      </w:r>
      <w:r w:rsidRPr="00710A90">
        <w:rPr>
          <w:rFonts w:ascii="Arial" w:hAnsi="Arial" w:cs="Arial"/>
          <w:sz w:val="22"/>
          <w:szCs w:val="22"/>
          <w:lang w:val="sr-Cyrl-RS" w:eastAsia="en-US" w:bidi="en-US"/>
        </w:rPr>
        <w:t>ТЕНТ Б,</w:t>
      </w:r>
      <w:r w:rsidRPr="00710A90">
        <w:rPr>
          <w:rFonts w:ascii="Arial" w:hAnsi="Arial" w:cs="Arial"/>
          <w:sz w:val="22"/>
          <w:szCs w:val="22"/>
          <w:lang w:val="en-US" w:eastAsia="en-US" w:bidi="en-US"/>
        </w:rPr>
        <w:t xml:space="preserve"> 11500 Обреновац</w:t>
      </w:r>
      <w:r w:rsidRPr="00710A90">
        <w:rPr>
          <w:rFonts w:ascii="Arial" w:hAnsi="Arial" w:cs="Arial"/>
          <w:sz w:val="22"/>
          <w:szCs w:val="22"/>
          <w:lang w:val="sr-Cyrl-RS" w:eastAsia="en-US" w:bidi="en-US"/>
        </w:rPr>
        <w:t>, Поштански Фах Ушће</w:t>
      </w:r>
      <w:r w:rsidRPr="00710A90">
        <w:rPr>
          <w:rFonts w:ascii="Arial" w:hAnsi="Arial" w:cs="Arial"/>
          <w:color w:val="00B0F0"/>
          <w:sz w:val="22"/>
          <w:szCs w:val="22"/>
          <w:lang w:val="en-US" w:eastAsia="en-US" w:bidi="en-US"/>
        </w:rPr>
        <w:t xml:space="preserve"> </w:t>
      </w:r>
      <w:r w:rsidRPr="00710A90">
        <w:rPr>
          <w:rFonts w:ascii="Arial" w:hAnsi="Arial" w:cs="Arial"/>
          <w:sz w:val="22"/>
          <w:szCs w:val="22"/>
          <w:lang w:val="en-US" w:eastAsia="en-US" w:bidi="en-US"/>
        </w:rPr>
        <w:t>са назнаком Захтев за заштиту права за ЈН добара</w:t>
      </w:r>
      <w:r w:rsidRPr="00710A90">
        <w:rPr>
          <w:rFonts w:ascii="Arial" w:hAnsi="Arial"/>
          <w:sz w:val="22"/>
          <w:szCs w:val="22"/>
          <w:lang w:val="en-US" w:eastAsia="en-US"/>
        </w:rPr>
        <w:t xml:space="preserve"> </w:t>
      </w:r>
      <w:r w:rsidRPr="00710A90">
        <w:rPr>
          <w:rFonts w:ascii="Arial" w:hAnsi="Arial" w:cs="Arial"/>
          <w:sz w:val="22"/>
          <w:szCs w:val="22"/>
          <w:lang w:val="en-US" w:eastAsia="en-US" w:bidi="en-US"/>
        </w:rPr>
        <w:t>Специјално уље без цинка за двотактни дизел мотор  локомотиве серије 661 Јавна набавка број – 334/2018(3000/1524/2018) а копија се истовремено доставља Републичкој комисији.</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Захтев за заштиту права се може доставити и путем електронске поште на e-mail: </w:t>
      </w:r>
      <w:r w:rsidRPr="00710A90">
        <w:rPr>
          <w:rFonts w:ascii="Arial" w:hAnsi="Arial" w:cs="Arial"/>
          <w:b/>
          <w:sz w:val="22"/>
          <w:szCs w:val="22"/>
          <w:lang w:val="en-US" w:eastAsia="en-US" w:bidi="en-US"/>
        </w:rPr>
        <w:t>slavisa.zecevic@eps.rs</w:t>
      </w:r>
      <w:r w:rsidRPr="00710A90">
        <w:rPr>
          <w:rFonts w:ascii="Arial" w:hAnsi="Arial" w:cs="Arial"/>
          <w:sz w:val="22"/>
          <w:szCs w:val="22"/>
          <w:lang w:val="en-US" w:eastAsia="en-US" w:bidi="en-US"/>
        </w:rPr>
        <w:t xml:space="preserve">, радним данима (понедељак-петак) од </w:t>
      </w:r>
      <w:r w:rsidRPr="00710A90">
        <w:rPr>
          <w:rFonts w:ascii="Arial" w:hAnsi="Arial" w:cs="Arial"/>
          <w:sz w:val="22"/>
          <w:szCs w:val="22"/>
          <w:lang w:val="sr-Cyrl-RS" w:eastAsia="en-US" w:bidi="en-US"/>
        </w:rPr>
        <w:t>7</w:t>
      </w:r>
      <w:proofErr w:type="gramStart"/>
      <w:r w:rsidRPr="00710A90">
        <w:rPr>
          <w:rFonts w:ascii="Arial" w:hAnsi="Arial" w:cs="Arial"/>
          <w:sz w:val="22"/>
          <w:szCs w:val="22"/>
          <w:lang w:val="en-US" w:eastAsia="en-US" w:bidi="en-US"/>
        </w:rPr>
        <w:t>,00</w:t>
      </w:r>
      <w:proofErr w:type="gramEnd"/>
      <w:r w:rsidRPr="00710A90">
        <w:rPr>
          <w:rFonts w:ascii="Arial" w:hAnsi="Arial" w:cs="Arial"/>
          <w:sz w:val="22"/>
          <w:szCs w:val="22"/>
          <w:lang w:val="en-US" w:eastAsia="en-US" w:bidi="en-US"/>
        </w:rPr>
        <w:t xml:space="preserve"> до 14,00 часова.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10A90">
        <w:rPr>
          <w:rFonts w:ascii="Arial" w:hAnsi="Arial" w:cs="Arial"/>
          <w:b/>
          <w:color w:val="0D0D0D" w:themeColor="text1" w:themeTint="F2"/>
          <w:sz w:val="22"/>
          <w:szCs w:val="22"/>
          <w:lang w:val="en-US" w:eastAsia="en-US" w:bidi="en-US"/>
        </w:rPr>
        <w:t xml:space="preserve">7 (седам) дана </w:t>
      </w:r>
      <w:r w:rsidRPr="00710A90">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710A90">
        <w:rPr>
          <w:rFonts w:ascii="Arial" w:hAnsi="Arial" w:cs="Arial"/>
          <w:sz w:val="22"/>
          <w:szCs w:val="22"/>
          <w:lang w:val="en-US" w:eastAsia="en-US" w:bidi="en-US"/>
        </w:rPr>
        <w:t>став</w:t>
      </w:r>
      <w:proofErr w:type="gramEnd"/>
      <w:r w:rsidRPr="00710A90">
        <w:rPr>
          <w:rFonts w:ascii="Arial" w:hAnsi="Arial" w:cs="Arial"/>
          <w:sz w:val="22"/>
          <w:szCs w:val="22"/>
          <w:lang w:val="en-US" w:eastAsia="en-US" w:bidi="en-US"/>
        </w:rPr>
        <w:t xml:space="preserve"> 2. </w:t>
      </w:r>
      <w:proofErr w:type="gramStart"/>
      <w:r w:rsidRPr="00710A90">
        <w:rPr>
          <w:rFonts w:ascii="Arial" w:hAnsi="Arial" w:cs="Arial"/>
          <w:sz w:val="22"/>
          <w:szCs w:val="22"/>
          <w:lang w:val="en-US" w:eastAsia="en-US" w:bidi="en-US"/>
        </w:rPr>
        <w:t>овог</w:t>
      </w:r>
      <w:proofErr w:type="gramEnd"/>
      <w:r w:rsidRPr="00710A90">
        <w:rPr>
          <w:rFonts w:ascii="Arial" w:hAnsi="Arial" w:cs="Arial"/>
          <w:sz w:val="22"/>
          <w:szCs w:val="22"/>
          <w:lang w:val="en-US" w:eastAsia="en-US" w:bidi="en-US"/>
        </w:rPr>
        <w:t xml:space="preserve"> закона указао наручиоцу на евентуалне недостатке и неправилности, а наручилац исте није отклонио. </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ове</w:t>
      </w:r>
      <w:proofErr w:type="gramEnd"/>
      <w:r w:rsidRPr="00710A90">
        <w:rPr>
          <w:rFonts w:ascii="Arial" w:hAnsi="Arial" w:cs="Arial"/>
          <w:sz w:val="22"/>
          <w:szCs w:val="22"/>
          <w:lang w:val="en-US" w:eastAsia="en-US" w:bidi="en-US"/>
        </w:rPr>
        <w:t xml:space="preserve"> тачке, сматраће се благовременим уколико је поднет најкасније до истека рока за подношење понуда. </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710A90">
        <w:rPr>
          <w:rFonts w:ascii="Arial" w:hAnsi="Arial" w:cs="Arial"/>
          <w:sz w:val="22"/>
          <w:szCs w:val="22"/>
          <w:lang w:val="en-US" w:eastAsia="en-US" w:bidi="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ЗЈН.</w:t>
      </w:r>
      <w:proofErr w:type="gramEnd"/>
      <w:r w:rsidRPr="00710A90">
        <w:rPr>
          <w:rFonts w:ascii="Arial" w:hAnsi="Arial" w:cs="Arial"/>
          <w:sz w:val="22"/>
          <w:szCs w:val="22"/>
          <w:lang w:val="en-US" w:eastAsia="en-US" w:bidi="en-US"/>
        </w:rPr>
        <w:t xml:space="preserve"> </w:t>
      </w:r>
    </w:p>
    <w:p w:rsidR="00710A90" w:rsidRPr="00710A90" w:rsidRDefault="00710A90" w:rsidP="00710A90">
      <w:pPr>
        <w:tabs>
          <w:tab w:val="left" w:pos="567"/>
        </w:tabs>
        <w:suppressAutoHyphens w:val="0"/>
        <w:jc w:val="both"/>
        <w:rPr>
          <w:rFonts w:ascii="Arial" w:hAnsi="Arial" w:cs="Arial"/>
          <w:sz w:val="22"/>
          <w:szCs w:val="22"/>
          <w:lang w:eastAsia="en-US" w:bidi="en-US"/>
        </w:rPr>
      </w:pPr>
      <w:proofErr w:type="gramStart"/>
      <w:r w:rsidRPr="00710A90">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710A90">
        <w:rPr>
          <w:rFonts w:ascii="Arial" w:hAnsi="Arial" w:cs="Arial"/>
          <w:sz w:val="22"/>
          <w:szCs w:val="22"/>
          <w:lang w:val="en-US" w:eastAsia="en-US" w:bidi="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eastAsia="en-US" w:bidi="en-US"/>
        </w:rPr>
        <w:t>Н</w:t>
      </w:r>
      <w:r w:rsidRPr="00710A90">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710A90">
        <w:rPr>
          <w:rFonts w:ascii="Arial" w:hAnsi="Arial" w:cs="Arial"/>
          <w:sz w:val="22"/>
          <w:szCs w:val="22"/>
          <w:lang w:val="en-US" w:eastAsia="sr-Latn-CS"/>
        </w:rPr>
        <w:t xml:space="preserve"> тад</w:t>
      </w:r>
      <w:r w:rsidRPr="00710A90">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b/>
          <w:sz w:val="22"/>
          <w:szCs w:val="22"/>
          <w:lang w:val="en-US" w:eastAsia="en-US" w:bidi="en-US"/>
        </w:rPr>
        <w:t>Детаљно упутство о садржини потпуног захтева за заштиту права</w:t>
      </w:r>
      <w:r w:rsidRPr="00710A90">
        <w:rPr>
          <w:rFonts w:ascii="Arial" w:hAnsi="Arial" w:cs="Arial"/>
          <w:sz w:val="22"/>
          <w:szCs w:val="22"/>
          <w:lang w:val="en-US" w:eastAsia="en-US" w:bidi="en-US"/>
        </w:rPr>
        <w:t xml:space="preserve"> у складу са чланом   151.</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став</w:t>
      </w:r>
      <w:proofErr w:type="gramEnd"/>
      <w:r w:rsidRPr="00710A90">
        <w:rPr>
          <w:rFonts w:ascii="Arial" w:hAnsi="Arial" w:cs="Arial"/>
          <w:sz w:val="22"/>
          <w:szCs w:val="22"/>
          <w:lang w:val="en-US" w:eastAsia="en-US" w:bidi="en-US"/>
        </w:rPr>
        <w:t xml:space="preserve"> 1. </w:t>
      </w:r>
      <w:proofErr w:type="gramStart"/>
      <w:r w:rsidRPr="00710A90">
        <w:rPr>
          <w:rFonts w:ascii="Arial" w:hAnsi="Arial" w:cs="Arial"/>
          <w:sz w:val="22"/>
          <w:szCs w:val="22"/>
          <w:lang w:val="en-US" w:eastAsia="en-US" w:bidi="en-US"/>
        </w:rPr>
        <w:t>тач</w:t>
      </w:r>
      <w:proofErr w:type="gramEnd"/>
      <w:r w:rsidRPr="00710A90">
        <w:rPr>
          <w:rFonts w:ascii="Arial" w:hAnsi="Arial" w:cs="Arial"/>
          <w:sz w:val="22"/>
          <w:szCs w:val="22"/>
          <w:lang w:val="en-US" w:eastAsia="en-US" w:bidi="en-US"/>
        </w:rPr>
        <w:t>. 1) – 7) ЗЈН:</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Захтев за заштиту права садржи:</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1) </w:t>
      </w:r>
      <w:proofErr w:type="gramStart"/>
      <w:r w:rsidRPr="00710A90">
        <w:rPr>
          <w:rFonts w:ascii="Arial" w:hAnsi="Arial" w:cs="Arial"/>
          <w:sz w:val="22"/>
          <w:szCs w:val="22"/>
          <w:lang w:val="en-US" w:eastAsia="en-US" w:bidi="en-US"/>
        </w:rPr>
        <w:t>назив</w:t>
      </w:r>
      <w:proofErr w:type="gramEnd"/>
      <w:r w:rsidRPr="00710A90">
        <w:rPr>
          <w:rFonts w:ascii="Arial" w:hAnsi="Arial" w:cs="Arial"/>
          <w:sz w:val="22"/>
          <w:szCs w:val="22"/>
          <w:lang w:val="en-US" w:eastAsia="en-US" w:bidi="en-US"/>
        </w:rPr>
        <w:t xml:space="preserve"> и адресу подносиоца захтева и лице за контакт</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2) </w:t>
      </w:r>
      <w:proofErr w:type="gramStart"/>
      <w:r w:rsidRPr="00710A90">
        <w:rPr>
          <w:rFonts w:ascii="Arial" w:hAnsi="Arial" w:cs="Arial"/>
          <w:sz w:val="22"/>
          <w:szCs w:val="22"/>
          <w:lang w:val="en-US" w:eastAsia="en-US" w:bidi="en-US"/>
        </w:rPr>
        <w:t>назив</w:t>
      </w:r>
      <w:proofErr w:type="gramEnd"/>
      <w:r w:rsidRPr="00710A90">
        <w:rPr>
          <w:rFonts w:ascii="Arial" w:hAnsi="Arial" w:cs="Arial"/>
          <w:sz w:val="22"/>
          <w:szCs w:val="22"/>
          <w:lang w:val="en-US" w:eastAsia="en-US" w:bidi="en-US"/>
        </w:rPr>
        <w:t xml:space="preserve"> и адресу наручиоца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3) </w:t>
      </w:r>
      <w:proofErr w:type="gramStart"/>
      <w:r w:rsidRPr="00710A90">
        <w:rPr>
          <w:rFonts w:ascii="Arial" w:hAnsi="Arial" w:cs="Arial"/>
          <w:sz w:val="22"/>
          <w:szCs w:val="22"/>
          <w:lang w:val="en-US" w:eastAsia="en-US" w:bidi="en-US"/>
        </w:rPr>
        <w:t>податке</w:t>
      </w:r>
      <w:proofErr w:type="gramEnd"/>
      <w:r w:rsidRPr="00710A90">
        <w:rPr>
          <w:rFonts w:ascii="Arial" w:hAnsi="Arial" w:cs="Arial"/>
          <w:sz w:val="22"/>
          <w:szCs w:val="22"/>
          <w:lang w:val="en-US" w:eastAsia="en-US" w:bidi="en-US"/>
        </w:rPr>
        <w:t xml:space="preserve"> о јавној набавци која је предмет захтева, односно о одлуци наручиоца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4) </w:t>
      </w:r>
      <w:proofErr w:type="gramStart"/>
      <w:r w:rsidRPr="00710A90">
        <w:rPr>
          <w:rFonts w:ascii="Arial" w:hAnsi="Arial" w:cs="Arial"/>
          <w:sz w:val="22"/>
          <w:szCs w:val="22"/>
          <w:lang w:val="en-US" w:eastAsia="en-US" w:bidi="en-US"/>
        </w:rPr>
        <w:t>повреде</w:t>
      </w:r>
      <w:proofErr w:type="gramEnd"/>
      <w:r w:rsidRPr="00710A90">
        <w:rPr>
          <w:rFonts w:ascii="Arial" w:hAnsi="Arial" w:cs="Arial"/>
          <w:sz w:val="22"/>
          <w:szCs w:val="22"/>
          <w:lang w:val="en-US" w:eastAsia="en-US" w:bidi="en-US"/>
        </w:rPr>
        <w:t xml:space="preserve"> прописа којима се уређује поступак јавне набавке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5) </w:t>
      </w:r>
      <w:proofErr w:type="gramStart"/>
      <w:r w:rsidRPr="00710A90">
        <w:rPr>
          <w:rFonts w:ascii="Arial" w:hAnsi="Arial" w:cs="Arial"/>
          <w:sz w:val="22"/>
          <w:szCs w:val="22"/>
          <w:lang w:val="en-US" w:eastAsia="en-US" w:bidi="en-US"/>
        </w:rPr>
        <w:t>чињенице</w:t>
      </w:r>
      <w:proofErr w:type="gramEnd"/>
      <w:r w:rsidRPr="00710A90">
        <w:rPr>
          <w:rFonts w:ascii="Arial" w:hAnsi="Arial" w:cs="Arial"/>
          <w:sz w:val="22"/>
          <w:szCs w:val="22"/>
          <w:lang w:val="en-US" w:eastAsia="en-US" w:bidi="en-US"/>
        </w:rPr>
        <w:t xml:space="preserve"> и доказе којима се повреде доказују</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6) </w:t>
      </w:r>
      <w:proofErr w:type="gramStart"/>
      <w:r w:rsidRPr="00710A90">
        <w:rPr>
          <w:rFonts w:ascii="Arial" w:hAnsi="Arial" w:cs="Arial"/>
          <w:sz w:val="22"/>
          <w:szCs w:val="22"/>
          <w:lang w:val="en-US" w:eastAsia="en-US" w:bidi="en-US"/>
        </w:rPr>
        <w:t>потврду</w:t>
      </w:r>
      <w:proofErr w:type="gramEnd"/>
      <w:r w:rsidRPr="00710A90">
        <w:rPr>
          <w:rFonts w:ascii="Arial" w:hAnsi="Arial" w:cs="Arial"/>
          <w:sz w:val="22"/>
          <w:szCs w:val="22"/>
          <w:lang w:val="en-US" w:eastAsia="en-US" w:bidi="en-US"/>
        </w:rPr>
        <w:t xml:space="preserve"> о уплати таксе из члана 156. ЗЈН</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7) </w:t>
      </w:r>
      <w:proofErr w:type="gramStart"/>
      <w:r w:rsidRPr="00710A90">
        <w:rPr>
          <w:rFonts w:ascii="Arial" w:hAnsi="Arial" w:cs="Arial"/>
          <w:sz w:val="22"/>
          <w:szCs w:val="22"/>
          <w:lang w:val="en-US" w:eastAsia="en-US" w:bidi="en-US"/>
        </w:rPr>
        <w:t>потпис</w:t>
      </w:r>
      <w:proofErr w:type="gramEnd"/>
      <w:r w:rsidRPr="00710A90">
        <w:rPr>
          <w:rFonts w:ascii="Arial" w:hAnsi="Arial" w:cs="Arial"/>
          <w:sz w:val="22"/>
          <w:szCs w:val="22"/>
          <w:lang w:val="en-US" w:eastAsia="en-US" w:bidi="en-US"/>
        </w:rPr>
        <w:t xml:space="preserve"> подносиоца.</w:t>
      </w:r>
    </w:p>
    <w:p w:rsidR="00710A90" w:rsidRPr="00710A90" w:rsidRDefault="00710A90" w:rsidP="00710A90">
      <w:pPr>
        <w:tabs>
          <w:tab w:val="left" w:pos="567"/>
        </w:tabs>
        <w:suppressAutoHyphens w:val="0"/>
        <w:jc w:val="both"/>
        <w:rPr>
          <w:rFonts w:ascii="Arial" w:hAnsi="Arial" w:cs="Arial"/>
          <w:b/>
          <w:sz w:val="22"/>
          <w:szCs w:val="22"/>
          <w:lang w:val="en-US" w:eastAsia="en-US" w:bidi="en-US"/>
        </w:rPr>
      </w:pPr>
      <w:proofErr w:type="gramStart"/>
      <w:r w:rsidRPr="00710A90">
        <w:rPr>
          <w:rFonts w:ascii="Arial" w:hAnsi="Arial" w:cs="Arial"/>
          <w:b/>
          <w:sz w:val="22"/>
          <w:szCs w:val="22"/>
          <w:lang w:val="en-US" w:eastAsia="en-US" w:bidi="en-US"/>
        </w:rPr>
        <w:t>Ако поднети захтев за заштиту права не садржи све обавезне елементе   наручилац ће такав захтев одбацити закључком.</w:t>
      </w:r>
      <w:proofErr w:type="gramEnd"/>
      <w:r w:rsidRPr="00710A90">
        <w:rPr>
          <w:rFonts w:ascii="Arial" w:hAnsi="Arial" w:cs="Arial"/>
          <w:b/>
          <w:sz w:val="22"/>
          <w:szCs w:val="22"/>
          <w:lang w:val="en-US" w:eastAsia="en-US" w:bidi="en-US"/>
        </w:rPr>
        <w:t xml:space="preserve"> </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Закључак   наручилац доставља подносиоцу захтева и Републичкој комисији у року од три дана од дана доношења.</w:t>
      </w:r>
      <w:proofErr w:type="gramEnd"/>
      <w:r w:rsidRPr="00710A90">
        <w:rPr>
          <w:rFonts w:ascii="Arial" w:hAnsi="Arial" w:cs="Arial"/>
          <w:sz w:val="22"/>
          <w:szCs w:val="22"/>
          <w:lang w:val="en-US" w:eastAsia="en-US" w:bidi="en-US"/>
        </w:rPr>
        <w:t xml:space="preserve"> </w:t>
      </w:r>
    </w:p>
    <w:p w:rsidR="00710A90" w:rsidRPr="00710A90" w:rsidRDefault="00710A90" w:rsidP="00710A90">
      <w:pPr>
        <w:tabs>
          <w:tab w:val="left" w:pos="567"/>
        </w:tabs>
        <w:suppressAutoHyphens w:val="0"/>
        <w:jc w:val="both"/>
        <w:rPr>
          <w:rFonts w:ascii="Arial" w:hAnsi="Arial" w:cs="Arial"/>
          <w:sz w:val="22"/>
          <w:szCs w:val="22"/>
          <w:lang w:val="sr-Latn-RS" w:eastAsia="en-US" w:bidi="en-US"/>
        </w:rPr>
      </w:pPr>
      <w:proofErr w:type="gramStart"/>
      <w:r w:rsidRPr="00710A90">
        <w:rPr>
          <w:rFonts w:ascii="Arial" w:hAnsi="Arial" w:cs="Arial"/>
          <w:sz w:val="22"/>
          <w:szCs w:val="22"/>
          <w:lang w:val="en-US" w:eastAsia="en-US"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710A90">
        <w:rPr>
          <w:rFonts w:ascii="Arial" w:hAnsi="Arial" w:cs="Arial"/>
          <w:sz w:val="22"/>
          <w:szCs w:val="22"/>
          <w:lang w:val="en-US" w:eastAsia="en-US" w:bidi="en-US"/>
        </w:rPr>
        <w:t xml:space="preserve"> </w:t>
      </w:r>
    </w:p>
    <w:p w:rsidR="00710A90" w:rsidRPr="00710A90" w:rsidRDefault="00710A90" w:rsidP="00710A90">
      <w:pPr>
        <w:tabs>
          <w:tab w:val="left" w:pos="567"/>
        </w:tabs>
        <w:suppressAutoHyphens w:val="0"/>
        <w:jc w:val="both"/>
        <w:rPr>
          <w:rFonts w:ascii="Arial" w:hAnsi="Arial" w:cs="Arial"/>
          <w:b/>
          <w:sz w:val="22"/>
          <w:szCs w:val="22"/>
          <w:lang w:val="en-US" w:eastAsia="en-US" w:bidi="en-US"/>
        </w:rPr>
      </w:pPr>
      <w:proofErr w:type="gramStart"/>
      <w:r w:rsidRPr="00710A90">
        <w:rPr>
          <w:rFonts w:ascii="Arial" w:hAnsi="Arial" w:cs="Arial"/>
          <w:b/>
          <w:sz w:val="22"/>
          <w:szCs w:val="22"/>
          <w:lang w:val="en-US" w:eastAsia="en-US" w:bidi="en-US"/>
        </w:rPr>
        <w:t>Износ таксе из члана 156.</w:t>
      </w:r>
      <w:proofErr w:type="gramEnd"/>
      <w:r w:rsidRPr="00710A90">
        <w:rPr>
          <w:rFonts w:ascii="Arial" w:hAnsi="Arial" w:cs="Arial"/>
          <w:b/>
          <w:sz w:val="22"/>
          <w:szCs w:val="22"/>
          <w:lang w:val="en-US" w:eastAsia="en-US" w:bidi="en-US"/>
        </w:rPr>
        <w:t xml:space="preserve"> </w:t>
      </w:r>
      <w:proofErr w:type="gramStart"/>
      <w:r w:rsidRPr="00710A90">
        <w:rPr>
          <w:rFonts w:ascii="Arial" w:hAnsi="Arial" w:cs="Arial"/>
          <w:b/>
          <w:sz w:val="22"/>
          <w:szCs w:val="22"/>
          <w:lang w:val="en-US" w:eastAsia="en-US" w:bidi="en-US"/>
        </w:rPr>
        <w:t>став</w:t>
      </w:r>
      <w:proofErr w:type="gramEnd"/>
      <w:r w:rsidRPr="00710A90">
        <w:rPr>
          <w:rFonts w:ascii="Arial" w:hAnsi="Arial" w:cs="Arial"/>
          <w:b/>
          <w:sz w:val="22"/>
          <w:szCs w:val="22"/>
          <w:lang w:val="en-US" w:eastAsia="en-US" w:bidi="en-US"/>
        </w:rPr>
        <w:t xml:space="preserve"> 1. </w:t>
      </w:r>
      <w:proofErr w:type="gramStart"/>
      <w:r w:rsidRPr="00710A90">
        <w:rPr>
          <w:rFonts w:ascii="Arial" w:hAnsi="Arial" w:cs="Arial"/>
          <w:b/>
          <w:sz w:val="22"/>
          <w:szCs w:val="22"/>
          <w:lang w:val="en-US" w:eastAsia="en-US" w:bidi="en-US"/>
        </w:rPr>
        <w:t>тач</w:t>
      </w:r>
      <w:proofErr w:type="gramEnd"/>
      <w:r w:rsidRPr="00710A90">
        <w:rPr>
          <w:rFonts w:ascii="Arial" w:hAnsi="Arial" w:cs="Arial"/>
          <w:b/>
          <w:sz w:val="22"/>
          <w:szCs w:val="22"/>
          <w:lang w:val="en-US" w:eastAsia="en-US" w:bidi="en-US"/>
        </w:rPr>
        <w:t xml:space="preserve">. </w:t>
      </w:r>
      <w:proofErr w:type="gramStart"/>
      <w:r w:rsidRPr="00710A90">
        <w:rPr>
          <w:rFonts w:ascii="Arial" w:hAnsi="Arial" w:cs="Arial"/>
          <w:b/>
          <w:sz w:val="22"/>
          <w:szCs w:val="22"/>
          <w:lang w:val="en-US" w:eastAsia="en-US" w:bidi="en-US"/>
        </w:rPr>
        <w:t>1)-</w:t>
      </w:r>
      <w:proofErr w:type="gramEnd"/>
      <w:r w:rsidRPr="00710A90">
        <w:rPr>
          <w:rFonts w:ascii="Arial" w:hAnsi="Arial" w:cs="Arial"/>
          <w:b/>
          <w:sz w:val="22"/>
          <w:szCs w:val="22"/>
          <w:lang w:val="en-US" w:eastAsia="en-US" w:bidi="en-US"/>
        </w:rPr>
        <w:t xml:space="preserve"> 3) ЗЈН:</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710A90">
        <w:rPr>
          <w:rFonts w:ascii="Arial" w:hAnsi="Arial" w:cs="Arial"/>
          <w:sz w:val="22"/>
          <w:szCs w:val="22"/>
          <w:lang w:val="ru-RU" w:eastAsia="en-US"/>
        </w:rPr>
        <w:t>840-</w:t>
      </w:r>
      <w:r w:rsidRPr="00710A90">
        <w:rPr>
          <w:rFonts w:ascii="Arial" w:hAnsi="Arial" w:cs="Arial"/>
          <w:bCs/>
          <w:iCs/>
          <w:sz w:val="22"/>
          <w:szCs w:val="22"/>
          <w:lang w:val="en-US" w:eastAsia="en-US"/>
        </w:rPr>
        <w:t>30678845-06</w:t>
      </w:r>
      <w:r w:rsidRPr="00710A90">
        <w:rPr>
          <w:rFonts w:ascii="Arial" w:hAnsi="Arial" w:cs="Arial"/>
          <w:sz w:val="22"/>
          <w:szCs w:val="22"/>
          <w:lang w:val="en-US" w:eastAsia="en-US"/>
        </w:rPr>
        <w:t xml:space="preserve">, шифра плаћања 153 или 253, позив на број </w:t>
      </w:r>
      <w:r w:rsidRPr="00710A90">
        <w:rPr>
          <w:rFonts w:ascii="Arial" w:hAnsi="Arial" w:cs="Arial"/>
          <w:sz w:val="22"/>
          <w:szCs w:val="22"/>
          <w:lang w:eastAsia="en-US"/>
        </w:rPr>
        <w:t>3342018300015242018</w:t>
      </w:r>
      <w:r w:rsidRPr="00710A90">
        <w:rPr>
          <w:rFonts w:ascii="Arial" w:hAnsi="Arial" w:cs="Arial"/>
          <w:sz w:val="22"/>
          <w:szCs w:val="22"/>
          <w:lang w:val="en-US" w:eastAsia="en-US"/>
        </w:rPr>
        <w:t>, сврха: ЗЗП, ЈП ЕПС</w:t>
      </w:r>
      <w:r w:rsidRPr="00710A90">
        <w:rPr>
          <w:rFonts w:ascii="Arial" w:hAnsi="Arial" w:cs="Arial"/>
          <w:sz w:val="22"/>
          <w:szCs w:val="22"/>
          <w:lang w:eastAsia="en-US"/>
        </w:rPr>
        <w:t xml:space="preserve"> Београд-огранак ТЕНТ Београд-Обреновац</w:t>
      </w:r>
      <w:r w:rsidRPr="00710A90">
        <w:rPr>
          <w:rFonts w:ascii="Arial" w:hAnsi="Arial" w:cs="Arial"/>
          <w:sz w:val="22"/>
          <w:szCs w:val="22"/>
          <w:lang w:val="en-US" w:eastAsia="en-US"/>
        </w:rPr>
        <w:t xml:space="preserve">, јн. бр. </w:t>
      </w:r>
      <w:r w:rsidRPr="00710A90">
        <w:rPr>
          <w:rFonts w:ascii="Arial" w:hAnsi="Arial" w:cs="Arial"/>
          <w:sz w:val="22"/>
          <w:szCs w:val="22"/>
          <w:lang w:val="sr-Cyrl-RS" w:eastAsia="en-US"/>
        </w:rPr>
        <w:t xml:space="preserve">334/2018(3000/1524/2018) </w:t>
      </w:r>
      <w:r w:rsidRPr="00710A90">
        <w:rPr>
          <w:rFonts w:ascii="Arial" w:hAnsi="Arial" w:cs="Arial"/>
          <w:sz w:val="22"/>
          <w:szCs w:val="22"/>
          <w:lang w:val="en-US" w:eastAsia="en-US"/>
        </w:rPr>
        <w:t>прималац уплате: буџет Републике Србије) уплати таксу</w:t>
      </w:r>
      <w:r w:rsidRPr="00710A90">
        <w:rPr>
          <w:rFonts w:ascii="Arial" w:hAnsi="Arial" w:cs="Arial"/>
          <w:sz w:val="22"/>
          <w:szCs w:val="22"/>
          <w:lang w:val="en-US" w:eastAsia="en-US" w:bidi="en-US"/>
        </w:rPr>
        <w:t xml:space="preserve"> од: 120.000 динара </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Свака странка у поступку сноси трошкове које проузрокује својим радњама.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Странке у захтеву морају прецизно да наведу трошкове за које траже накнаду.</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en-US" w:bidi="en-US"/>
        </w:rPr>
      </w:pPr>
      <w:proofErr w:type="gramStart"/>
      <w:r w:rsidRPr="00710A90">
        <w:rPr>
          <w:rFonts w:ascii="Arial" w:hAnsi="Arial" w:cs="Arial"/>
          <w:sz w:val="22"/>
          <w:szCs w:val="22"/>
          <w:lang w:val="en-US" w:eastAsia="en-US" w:bidi="en-US"/>
        </w:rPr>
        <w:t>О трошковима одлучује Републичка комисија.</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Одлука Републичке комисије је извршни наслов.</w:t>
      </w:r>
      <w:proofErr w:type="gramEnd"/>
    </w:p>
    <w:p w:rsidR="00710A90" w:rsidRPr="00710A90" w:rsidRDefault="00710A90" w:rsidP="00710A90">
      <w:pPr>
        <w:tabs>
          <w:tab w:val="left" w:pos="567"/>
        </w:tabs>
        <w:suppressAutoHyphens w:val="0"/>
        <w:jc w:val="both"/>
        <w:rPr>
          <w:rFonts w:ascii="Arial" w:hAnsi="Arial" w:cs="Arial"/>
          <w:b/>
          <w:sz w:val="22"/>
          <w:szCs w:val="22"/>
          <w:lang w:val="en-US" w:eastAsia="en-US" w:bidi="en-US"/>
        </w:rPr>
      </w:pPr>
      <w:proofErr w:type="gramStart"/>
      <w:r w:rsidRPr="00710A90">
        <w:rPr>
          <w:rFonts w:ascii="Arial" w:hAnsi="Arial" w:cs="Arial"/>
          <w:b/>
          <w:sz w:val="22"/>
          <w:szCs w:val="22"/>
          <w:lang w:val="en-US" w:eastAsia="en-US" w:bidi="en-US"/>
        </w:rPr>
        <w:t>Детаљно упутство о потврди из члана 151.</w:t>
      </w:r>
      <w:proofErr w:type="gramEnd"/>
      <w:r w:rsidRPr="00710A90">
        <w:rPr>
          <w:rFonts w:ascii="Arial" w:hAnsi="Arial" w:cs="Arial"/>
          <w:b/>
          <w:sz w:val="22"/>
          <w:szCs w:val="22"/>
          <w:lang w:val="en-US" w:eastAsia="en-US" w:bidi="en-US"/>
        </w:rPr>
        <w:t xml:space="preserve"> </w:t>
      </w:r>
      <w:proofErr w:type="gramStart"/>
      <w:r w:rsidRPr="00710A90">
        <w:rPr>
          <w:rFonts w:ascii="Arial" w:hAnsi="Arial" w:cs="Arial"/>
          <w:b/>
          <w:sz w:val="22"/>
          <w:szCs w:val="22"/>
          <w:lang w:val="en-US" w:eastAsia="en-US" w:bidi="en-US"/>
        </w:rPr>
        <w:t>став</w:t>
      </w:r>
      <w:proofErr w:type="gramEnd"/>
      <w:r w:rsidRPr="00710A90">
        <w:rPr>
          <w:rFonts w:ascii="Arial" w:hAnsi="Arial" w:cs="Arial"/>
          <w:b/>
          <w:sz w:val="22"/>
          <w:szCs w:val="22"/>
          <w:lang w:val="en-US" w:eastAsia="en-US" w:bidi="en-US"/>
        </w:rPr>
        <w:t xml:space="preserve"> 1. </w:t>
      </w:r>
      <w:proofErr w:type="gramStart"/>
      <w:r w:rsidRPr="00710A90">
        <w:rPr>
          <w:rFonts w:ascii="Arial" w:hAnsi="Arial" w:cs="Arial"/>
          <w:b/>
          <w:sz w:val="22"/>
          <w:szCs w:val="22"/>
          <w:lang w:val="en-US" w:eastAsia="en-US" w:bidi="en-US"/>
        </w:rPr>
        <w:t>тачка</w:t>
      </w:r>
      <w:proofErr w:type="gramEnd"/>
      <w:r w:rsidRPr="00710A90">
        <w:rPr>
          <w:rFonts w:ascii="Arial" w:hAnsi="Arial" w:cs="Arial"/>
          <w:b/>
          <w:sz w:val="22"/>
          <w:szCs w:val="22"/>
          <w:lang w:val="en-US" w:eastAsia="en-US" w:bidi="en-US"/>
        </w:rPr>
        <w:t xml:space="preserve"> 6) ЗЈН</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eastAsia="en-US" w:bidi="en-US"/>
        </w:rPr>
        <w:t xml:space="preserve">Потврда </w:t>
      </w:r>
      <w:r w:rsidRPr="00710A90">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Чланом 151.</w:t>
      </w:r>
      <w:proofErr w:type="gramEnd"/>
      <w:r w:rsidRPr="00710A90">
        <w:rPr>
          <w:rFonts w:ascii="Arial" w:hAnsi="Arial" w:cs="Arial"/>
          <w:sz w:val="22"/>
          <w:szCs w:val="22"/>
          <w:lang w:val="en-US" w:eastAsia="en-US" w:bidi="en-US"/>
        </w:rPr>
        <w:t xml:space="preserve"> Закона о јавним набавкама („</w:t>
      </w:r>
      <w:proofErr w:type="gramStart"/>
      <w:r w:rsidRPr="00710A90">
        <w:rPr>
          <w:rFonts w:ascii="Arial" w:hAnsi="Arial" w:cs="Arial"/>
          <w:sz w:val="22"/>
          <w:szCs w:val="22"/>
          <w:lang w:val="en-US" w:eastAsia="en-US" w:bidi="en-US"/>
        </w:rPr>
        <w:t>Службени  гласник</w:t>
      </w:r>
      <w:proofErr w:type="gramEnd"/>
      <w:r w:rsidRPr="00710A90">
        <w:rPr>
          <w:rFonts w:ascii="Arial" w:hAnsi="Arial" w:cs="Arial"/>
          <w:sz w:val="22"/>
          <w:szCs w:val="22"/>
          <w:lang w:val="en-US" w:eastAsia="en-US"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710A90">
        <w:rPr>
          <w:rFonts w:ascii="Arial" w:hAnsi="Arial" w:cs="Arial"/>
          <w:sz w:val="22"/>
          <w:szCs w:val="22"/>
          <w:lang w:val="en-US" w:eastAsia="en-US" w:bidi="en-US"/>
        </w:rPr>
        <w:t>ЗЈН.</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ЗЈН.</w:t>
      </w:r>
      <w:proofErr w:type="gramEnd"/>
    </w:p>
    <w:p w:rsidR="00710A90" w:rsidRPr="00710A90" w:rsidRDefault="00710A90" w:rsidP="00710A90">
      <w:pPr>
        <w:tabs>
          <w:tab w:val="left" w:pos="567"/>
        </w:tabs>
        <w:suppressAutoHyphens w:val="0"/>
        <w:jc w:val="both"/>
        <w:rPr>
          <w:rFonts w:ascii="Arial" w:hAnsi="Arial" w:cs="Arial"/>
          <w:sz w:val="22"/>
          <w:szCs w:val="22"/>
          <w:lang w:val="sr-Cyrl-RS" w:eastAsia="en-US" w:bidi="en-US"/>
        </w:rPr>
      </w:pPr>
      <w:proofErr w:type="gramStart"/>
      <w:r w:rsidRPr="00710A90">
        <w:rPr>
          <w:rFonts w:ascii="Arial" w:hAnsi="Arial" w:cs="Arial"/>
          <w:sz w:val="22"/>
          <w:szCs w:val="22"/>
          <w:lang w:val="en-US" w:eastAsia="en-US" w:bidi="en-US"/>
        </w:rPr>
        <w:t>Као доказ о уплати таксе, у смислу члана 151.</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став</w:t>
      </w:r>
      <w:proofErr w:type="gramEnd"/>
      <w:r w:rsidRPr="00710A90">
        <w:rPr>
          <w:rFonts w:ascii="Arial" w:hAnsi="Arial" w:cs="Arial"/>
          <w:sz w:val="22"/>
          <w:szCs w:val="22"/>
          <w:lang w:val="en-US" w:eastAsia="en-US" w:bidi="en-US"/>
        </w:rPr>
        <w:t xml:space="preserve"> 1. </w:t>
      </w:r>
      <w:proofErr w:type="gramStart"/>
      <w:r w:rsidRPr="00710A90">
        <w:rPr>
          <w:rFonts w:ascii="Arial" w:hAnsi="Arial" w:cs="Arial"/>
          <w:sz w:val="22"/>
          <w:szCs w:val="22"/>
          <w:lang w:val="en-US" w:eastAsia="en-US" w:bidi="en-US"/>
        </w:rPr>
        <w:t>тачка</w:t>
      </w:r>
      <w:proofErr w:type="gramEnd"/>
      <w:r w:rsidRPr="00710A90">
        <w:rPr>
          <w:rFonts w:ascii="Arial" w:hAnsi="Arial" w:cs="Arial"/>
          <w:sz w:val="22"/>
          <w:szCs w:val="22"/>
          <w:lang w:val="en-US" w:eastAsia="en-US" w:bidi="en-US"/>
        </w:rPr>
        <w:t xml:space="preserve"> 6) ЗЈН, прихватиће се: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(1) </w:t>
      </w:r>
      <w:proofErr w:type="gramStart"/>
      <w:r w:rsidRPr="00710A90">
        <w:rPr>
          <w:rFonts w:ascii="Arial" w:hAnsi="Arial" w:cs="Arial"/>
          <w:sz w:val="22"/>
          <w:szCs w:val="22"/>
          <w:lang w:val="en-US" w:eastAsia="en-US" w:bidi="en-US"/>
        </w:rPr>
        <w:t>да</w:t>
      </w:r>
      <w:proofErr w:type="gramEnd"/>
      <w:r w:rsidRPr="00710A90">
        <w:rPr>
          <w:rFonts w:ascii="Arial" w:hAnsi="Arial" w:cs="Arial"/>
          <w:sz w:val="22"/>
          <w:szCs w:val="22"/>
          <w:lang w:val="en-US" w:eastAsia="en-US" w:bidi="en-US"/>
        </w:rPr>
        <w:t xml:space="preserve"> буде издата од стране банке и да садржи печат банке;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(2) </w:t>
      </w:r>
      <w:proofErr w:type="gramStart"/>
      <w:r w:rsidRPr="00710A90">
        <w:rPr>
          <w:rFonts w:ascii="Arial" w:hAnsi="Arial" w:cs="Arial"/>
          <w:sz w:val="22"/>
          <w:szCs w:val="22"/>
          <w:lang w:val="en-US" w:eastAsia="en-US" w:bidi="en-US"/>
        </w:rPr>
        <w:t>да</w:t>
      </w:r>
      <w:proofErr w:type="gramEnd"/>
      <w:r w:rsidRPr="00710A90">
        <w:rPr>
          <w:rFonts w:ascii="Arial" w:hAnsi="Arial" w:cs="Arial"/>
          <w:sz w:val="22"/>
          <w:szCs w:val="22"/>
          <w:lang w:val="en-US" w:eastAsia="en-US"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710A90">
        <w:rPr>
          <w:rFonts w:ascii="Arial" w:hAnsi="Arial" w:cs="Arial"/>
          <w:sz w:val="22"/>
          <w:szCs w:val="22"/>
          <w:lang w:val="en-US" w:eastAsia="en-U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(3) </w:t>
      </w:r>
      <w:proofErr w:type="gramStart"/>
      <w:r w:rsidRPr="00710A90">
        <w:rPr>
          <w:rFonts w:ascii="Arial" w:hAnsi="Arial" w:cs="Arial"/>
          <w:sz w:val="22"/>
          <w:szCs w:val="22"/>
          <w:lang w:val="en-US" w:eastAsia="en-US" w:bidi="en-US"/>
        </w:rPr>
        <w:t>износ</w:t>
      </w:r>
      <w:proofErr w:type="gramEnd"/>
      <w:r w:rsidRPr="00710A90">
        <w:rPr>
          <w:rFonts w:ascii="Arial" w:hAnsi="Arial" w:cs="Arial"/>
          <w:sz w:val="22"/>
          <w:szCs w:val="22"/>
          <w:lang w:val="en-US" w:eastAsia="en-US" w:bidi="en-US"/>
        </w:rPr>
        <w:t xml:space="preserve"> таксе из члана 156. ЗЈН чија се уплата врши;</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(4) </w:t>
      </w:r>
      <w:proofErr w:type="gramStart"/>
      <w:r w:rsidRPr="00710A90">
        <w:rPr>
          <w:rFonts w:ascii="Arial" w:hAnsi="Arial" w:cs="Arial"/>
          <w:sz w:val="22"/>
          <w:szCs w:val="22"/>
          <w:lang w:val="en-US" w:eastAsia="en-US" w:bidi="en-US"/>
        </w:rPr>
        <w:t>број</w:t>
      </w:r>
      <w:proofErr w:type="gramEnd"/>
      <w:r w:rsidRPr="00710A90">
        <w:rPr>
          <w:rFonts w:ascii="Arial" w:hAnsi="Arial" w:cs="Arial"/>
          <w:sz w:val="22"/>
          <w:szCs w:val="22"/>
          <w:lang w:val="en-US" w:eastAsia="en-US" w:bidi="en-US"/>
        </w:rPr>
        <w:t xml:space="preserve"> рачуна: 840-30678845-06;</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(5) </w:t>
      </w:r>
      <w:proofErr w:type="gramStart"/>
      <w:r w:rsidRPr="00710A90">
        <w:rPr>
          <w:rFonts w:ascii="Arial" w:hAnsi="Arial" w:cs="Arial"/>
          <w:sz w:val="22"/>
          <w:szCs w:val="22"/>
          <w:lang w:val="en-US" w:eastAsia="en-US" w:bidi="en-US"/>
        </w:rPr>
        <w:t>шифру</w:t>
      </w:r>
      <w:proofErr w:type="gramEnd"/>
      <w:r w:rsidRPr="00710A90">
        <w:rPr>
          <w:rFonts w:ascii="Arial" w:hAnsi="Arial" w:cs="Arial"/>
          <w:sz w:val="22"/>
          <w:szCs w:val="22"/>
          <w:lang w:val="en-US" w:eastAsia="en-US" w:bidi="en-US"/>
        </w:rPr>
        <w:t xml:space="preserve"> плаћања: 153 или 253;</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(6) </w:t>
      </w:r>
      <w:proofErr w:type="gramStart"/>
      <w:r w:rsidRPr="00710A90">
        <w:rPr>
          <w:rFonts w:ascii="Arial" w:hAnsi="Arial" w:cs="Arial"/>
          <w:sz w:val="22"/>
          <w:szCs w:val="22"/>
          <w:lang w:val="en-US" w:eastAsia="en-US" w:bidi="en-US"/>
        </w:rPr>
        <w:t>позив</w:t>
      </w:r>
      <w:proofErr w:type="gramEnd"/>
      <w:r w:rsidRPr="00710A90">
        <w:rPr>
          <w:rFonts w:ascii="Arial" w:hAnsi="Arial" w:cs="Arial"/>
          <w:sz w:val="22"/>
          <w:szCs w:val="22"/>
          <w:lang w:val="en-US" w:eastAsia="en-US" w:bidi="en-US"/>
        </w:rPr>
        <w:t xml:space="preserve"> на број: подаци о броју или ознаци јавне набавке поводом које се подноси захтев за заштиту права;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(7) </w:t>
      </w:r>
      <w:proofErr w:type="gramStart"/>
      <w:r w:rsidRPr="00710A90">
        <w:rPr>
          <w:rFonts w:ascii="Arial" w:hAnsi="Arial" w:cs="Arial"/>
          <w:sz w:val="22"/>
          <w:szCs w:val="22"/>
          <w:lang w:val="en-US" w:eastAsia="en-US" w:bidi="en-US"/>
        </w:rPr>
        <w:t>сврха</w:t>
      </w:r>
      <w:proofErr w:type="gramEnd"/>
      <w:r w:rsidRPr="00710A90">
        <w:rPr>
          <w:rFonts w:ascii="Arial" w:hAnsi="Arial" w:cs="Arial"/>
          <w:sz w:val="22"/>
          <w:szCs w:val="22"/>
          <w:lang w:val="en-US" w:eastAsia="en-US" w:bidi="en-US"/>
        </w:rPr>
        <w:t>: ЗЗП; назив наручиоца; број или ознака јавне набавке поводом које се подноси захтев за заштиту права;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(8) </w:t>
      </w:r>
      <w:proofErr w:type="gramStart"/>
      <w:r w:rsidRPr="00710A90">
        <w:rPr>
          <w:rFonts w:ascii="Arial" w:hAnsi="Arial" w:cs="Arial"/>
          <w:sz w:val="22"/>
          <w:szCs w:val="22"/>
          <w:lang w:val="en-US" w:eastAsia="en-US" w:bidi="en-US"/>
        </w:rPr>
        <w:t>корисник</w:t>
      </w:r>
      <w:proofErr w:type="gramEnd"/>
      <w:r w:rsidRPr="00710A90">
        <w:rPr>
          <w:rFonts w:ascii="Arial" w:hAnsi="Arial" w:cs="Arial"/>
          <w:sz w:val="22"/>
          <w:szCs w:val="22"/>
          <w:lang w:val="en-US" w:eastAsia="en-US" w:bidi="en-US"/>
        </w:rPr>
        <w:t>: буџет Републике Србије;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(9) </w:t>
      </w:r>
      <w:proofErr w:type="gramStart"/>
      <w:r w:rsidRPr="00710A90">
        <w:rPr>
          <w:rFonts w:ascii="Arial" w:hAnsi="Arial" w:cs="Arial"/>
          <w:sz w:val="22"/>
          <w:szCs w:val="22"/>
          <w:lang w:val="en-US" w:eastAsia="en-US" w:bidi="en-US"/>
        </w:rPr>
        <w:t>назив</w:t>
      </w:r>
      <w:proofErr w:type="gramEnd"/>
      <w:r w:rsidRPr="00710A90">
        <w:rPr>
          <w:rFonts w:ascii="Arial" w:hAnsi="Arial" w:cs="Arial"/>
          <w:sz w:val="22"/>
          <w:szCs w:val="22"/>
          <w:lang w:val="en-US" w:eastAsia="en-US" w:bidi="en-US"/>
        </w:rPr>
        <w:t xml:space="preserve"> уплатиоца, односно назив подносиоца захтева за заштиту права за којег је извршена уплата таксе;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(10) </w:t>
      </w:r>
      <w:proofErr w:type="gramStart"/>
      <w:r w:rsidRPr="00710A90">
        <w:rPr>
          <w:rFonts w:ascii="Arial" w:hAnsi="Arial" w:cs="Arial"/>
          <w:sz w:val="22"/>
          <w:szCs w:val="22"/>
          <w:lang w:val="en-US" w:eastAsia="en-US" w:bidi="en-US"/>
        </w:rPr>
        <w:t>потпис</w:t>
      </w:r>
      <w:proofErr w:type="gramEnd"/>
      <w:r w:rsidRPr="00710A90">
        <w:rPr>
          <w:rFonts w:ascii="Arial" w:hAnsi="Arial" w:cs="Arial"/>
          <w:sz w:val="22"/>
          <w:szCs w:val="22"/>
          <w:lang w:val="en-US" w:eastAsia="en-US" w:bidi="en-US"/>
        </w:rPr>
        <w:t xml:space="preserve"> овлашћеног лица банке.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извршеној</w:t>
      </w:r>
      <w:proofErr w:type="gramEnd"/>
      <w:r w:rsidRPr="00710A90">
        <w:rPr>
          <w:rFonts w:ascii="Arial" w:hAnsi="Arial" w:cs="Arial"/>
          <w:sz w:val="22"/>
          <w:szCs w:val="22"/>
          <w:lang w:val="en-US" w:eastAsia="en-US"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10A90" w:rsidRPr="00710A90" w:rsidRDefault="00710A90" w:rsidP="00710A90">
      <w:pPr>
        <w:tabs>
          <w:tab w:val="left" w:pos="567"/>
        </w:tabs>
        <w:suppressAutoHyphens w:val="0"/>
        <w:jc w:val="both"/>
        <w:rPr>
          <w:rFonts w:ascii="Arial" w:hAnsi="Arial" w:cs="Arial"/>
          <w:sz w:val="22"/>
          <w:szCs w:val="22"/>
          <w:lang w:val="sr-Latn-RS" w:eastAsia="en-US" w:bidi="en-US"/>
        </w:rPr>
      </w:pPr>
      <w:r w:rsidRPr="00710A90">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0" w:history="1">
        <w:r w:rsidRPr="00710A90">
          <w:rPr>
            <w:rFonts w:ascii="Arial" w:hAnsi="Arial" w:cs="Arial"/>
            <w:sz w:val="22"/>
            <w:szCs w:val="22"/>
            <w:lang w:val="en-US" w:eastAsia="en-US" w:bidi="en-US"/>
          </w:rPr>
          <w:t>http://www.kjn.gov.rs/ci/uputstvo-o-uplati-republicke-administrativne-takse.html</w:t>
        </w:r>
      </w:hyperlink>
      <w:r w:rsidRPr="00710A90">
        <w:rPr>
          <w:rFonts w:ascii="Arial" w:hAnsi="Arial" w:cs="Arial"/>
          <w:sz w:val="22"/>
          <w:szCs w:val="22"/>
          <w:lang w:eastAsia="en-US" w:bidi="en-US"/>
        </w:rPr>
        <w:t>и http://www.kjn.gov.rs/download/Taksa-popunjeni-nalozi-ci.pdf</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УПЛАТА ИЗ ИНОСТРАНСТВА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НАЗИВ И АДРЕСА БАНКЕ: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Народна банка Србије (НБС)</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11000 Београд, ул.</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Немањина бр.</w:t>
      </w:r>
      <w:proofErr w:type="gramEnd"/>
      <w:r w:rsidRPr="00710A90">
        <w:rPr>
          <w:rFonts w:ascii="Arial" w:hAnsi="Arial" w:cs="Arial"/>
          <w:sz w:val="22"/>
          <w:szCs w:val="22"/>
          <w:lang w:val="en-US" w:eastAsia="en-US" w:bidi="en-US"/>
        </w:rPr>
        <w:t xml:space="preserve"> 17</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Србија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SWIFT CODE: NBSRRSBGXXX</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НАЗИВ И АДРЕСА ИНСТИТУЦИЈЕ:</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Министарство финансија</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Управа за трезор</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ул</w:t>
      </w:r>
      <w:proofErr w:type="gramEnd"/>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Поп Лукина бр.</w:t>
      </w:r>
      <w:proofErr w:type="gramEnd"/>
      <w:r w:rsidRPr="00710A90">
        <w:rPr>
          <w:rFonts w:ascii="Arial" w:hAnsi="Arial" w:cs="Arial"/>
          <w:sz w:val="22"/>
          <w:szCs w:val="22"/>
          <w:lang w:val="en-US" w:eastAsia="en-US" w:bidi="en-US"/>
        </w:rPr>
        <w:t xml:space="preserve"> 7-9</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11000 Београд</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IBAN: RS 35908500103019323073</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w:t>
      </w:r>
      <w:proofErr w:type="gramStart"/>
      <w:r w:rsidRPr="00710A90">
        <w:rPr>
          <w:rFonts w:ascii="Arial" w:hAnsi="Arial" w:cs="Arial"/>
          <w:sz w:val="22"/>
          <w:szCs w:val="22"/>
          <w:lang w:val="en-US" w:eastAsia="en-US" w:bidi="en-US"/>
        </w:rPr>
        <w:t>“ (</w:t>
      </w:r>
      <w:proofErr w:type="gramEnd"/>
      <w:r w:rsidRPr="00710A90">
        <w:rPr>
          <w:rFonts w:ascii="Arial" w:hAnsi="Arial" w:cs="Arial"/>
          <w:sz w:val="22"/>
          <w:szCs w:val="22"/>
          <w:lang w:val="en-US" w:eastAsia="en-US" w:bidi="en-US"/>
        </w:rPr>
        <w:t>FIELD 70: DETAILS OF PAYMENT):</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 </w:t>
      </w:r>
      <w:proofErr w:type="gramStart"/>
      <w:r w:rsidRPr="00710A90">
        <w:rPr>
          <w:rFonts w:ascii="Arial" w:hAnsi="Arial" w:cs="Arial"/>
          <w:sz w:val="22"/>
          <w:szCs w:val="22"/>
          <w:lang w:val="en-US" w:eastAsia="en-US" w:bidi="en-US"/>
        </w:rPr>
        <w:t>број</w:t>
      </w:r>
      <w:proofErr w:type="gramEnd"/>
      <w:r w:rsidRPr="00710A90">
        <w:rPr>
          <w:rFonts w:ascii="Arial" w:hAnsi="Arial" w:cs="Arial"/>
          <w:sz w:val="22"/>
          <w:szCs w:val="22"/>
          <w:lang w:val="en-US" w:eastAsia="en-US" w:bidi="en-US"/>
        </w:rPr>
        <w:t xml:space="preserve"> у поступку јавне набавке на које се захтев за заштиту права односи и</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roofErr w:type="gramStart"/>
      <w:r w:rsidRPr="00710A90">
        <w:rPr>
          <w:rFonts w:ascii="Arial" w:hAnsi="Arial" w:cs="Arial"/>
          <w:sz w:val="22"/>
          <w:szCs w:val="22"/>
          <w:lang w:val="en-US" w:eastAsia="en-US" w:bidi="en-US"/>
        </w:rPr>
        <w:t>назив</w:t>
      </w:r>
      <w:proofErr w:type="gramEnd"/>
      <w:r w:rsidRPr="00710A90">
        <w:rPr>
          <w:rFonts w:ascii="Arial" w:hAnsi="Arial" w:cs="Arial"/>
          <w:sz w:val="22"/>
          <w:szCs w:val="22"/>
          <w:lang w:val="en-US" w:eastAsia="en-US" w:bidi="en-US"/>
        </w:rPr>
        <w:t xml:space="preserve"> наручиоца у поступку јавне набавке.</w:t>
      </w:r>
    </w:p>
    <w:p w:rsidR="00710A90" w:rsidRPr="00710A90" w:rsidRDefault="00710A90" w:rsidP="00710A90">
      <w:pPr>
        <w:tabs>
          <w:tab w:val="left" w:pos="567"/>
        </w:tabs>
        <w:suppressAutoHyphens w:val="0"/>
        <w:jc w:val="both"/>
        <w:rPr>
          <w:rFonts w:ascii="Arial" w:hAnsi="Arial" w:cs="Arial"/>
          <w:sz w:val="22"/>
          <w:szCs w:val="22"/>
          <w:lang w:val="sr-Cyrl-RS" w:eastAsia="en-US" w:bidi="en-US"/>
        </w:rPr>
      </w:pPr>
      <w:r w:rsidRPr="00710A90">
        <w:rPr>
          <w:rFonts w:ascii="Arial" w:hAnsi="Arial" w:cs="Arial"/>
          <w:sz w:val="22"/>
          <w:szCs w:val="22"/>
          <w:lang w:val="en-US" w:eastAsia="en-US" w:bidi="en-US"/>
        </w:rPr>
        <w:t>У прилогу су инструкције за уплате у валутама: EUR и USD.</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10A90" w:rsidRPr="00710A90" w:rsidTr="00177F3A">
        <w:trPr>
          <w:trHeight w:val="30"/>
        </w:trPr>
        <w:tc>
          <w:tcPr>
            <w:tcW w:w="9576" w:type="dxa"/>
            <w:gridSpan w:val="2"/>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SWIFT MESSAGE MT103 – EUR</w:t>
            </w:r>
          </w:p>
        </w:tc>
      </w:tr>
      <w:tr w:rsidR="00710A90" w:rsidRPr="00710A90" w:rsidTr="00177F3A">
        <w:trPr>
          <w:trHeight w:val="20"/>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FIELD 32A: </w:t>
            </w: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VALUE DATE – EUR- AMOUNT</w:t>
            </w:r>
          </w:p>
        </w:tc>
      </w:tr>
      <w:tr w:rsidR="00710A90" w:rsidRPr="00710A90" w:rsidTr="00177F3A">
        <w:trPr>
          <w:trHeight w:val="20"/>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FIELD 50K:  </w:t>
            </w: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ORDERING CUSTOMER</w:t>
            </w:r>
          </w:p>
        </w:tc>
      </w:tr>
      <w:tr w:rsidR="00710A90" w:rsidRPr="00710A90" w:rsidTr="00177F3A">
        <w:trPr>
          <w:trHeight w:val="20"/>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FIELD 50K:  </w:t>
            </w: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ORDERING CUSTOMER</w:t>
            </w:r>
          </w:p>
        </w:tc>
      </w:tr>
      <w:tr w:rsidR="00710A90" w:rsidRPr="00710A90" w:rsidTr="00177F3A">
        <w:trPr>
          <w:trHeight w:val="1113"/>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FIELD 56A:</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(INTERMEDIARY)</w:t>
            </w: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DEUTDEFFXXX</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DEUTSCHE BANK AG, F/M</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TAUNUSANLAGE 12</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GERMANY</w:t>
            </w:r>
          </w:p>
        </w:tc>
      </w:tr>
      <w:tr w:rsidR="00710A90" w:rsidRPr="00710A90" w:rsidTr="00177F3A">
        <w:trPr>
          <w:trHeight w:val="1689"/>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lastRenderedPageBreak/>
              <w:t>FIELD 57A:</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(ACC. WITH BANK)</w:t>
            </w: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/DE20500700100935930800</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NBSRRSBGXXX</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NARODNA BANKA SRBIJE (NATIONAL</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BANK OF SERBIA – NBS BEOGRAD,</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NEMANJINA 17</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SERBIA</w:t>
            </w:r>
          </w:p>
        </w:tc>
      </w:tr>
      <w:tr w:rsidR="00710A90" w:rsidRPr="00710A90" w:rsidTr="00177F3A">
        <w:trPr>
          <w:trHeight w:val="20"/>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FIELD 59:</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(BENEFICIARY)</w:t>
            </w: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/RS35908500103019323073</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MINISTARSTVO FINANSIJA</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UPRAVA ZA TREZOR</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POP LUKINA7-9</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BEOGRAD</w:t>
            </w:r>
          </w:p>
        </w:tc>
      </w:tr>
      <w:tr w:rsidR="00710A90" w:rsidRPr="00710A90" w:rsidTr="00177F3A">
        <w:trPr>
          <w:trHeight w:val="20"/>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FIELD 70:  </w:t>
            </w: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DETAILS OF PAYMENT</w:t>
            </w:r>
          </w:p>
        </w:tc>
      </w:tr>
      <w:tr w:rsidR="00710A90" w:rsidRPr="00710A90" w:rsidTr="00177F3A">
        <w:trPr>
          <w:trHeight w:val="20"/>
        </w:trPr>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p>
        </w:tc>
      </w:tr>
    </w:tbl>
    <w:p w:rsidR="00710A90" w:rsidRPr="00710A90" w:rsidRDefault="00710A90" w:rsidP="00710A90">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10A90" w:rsidRPr="00710A90" w:rsidTr="00177F3A">
        <w:tc>
          <w:tcPr>
            <w:tcW w:w="4786"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SWIFT MESSAGE MT103 – USD</w:t>
            </w:r>
          </w:p>
        </w:tc>
        <w:tc>
          <w:tcPr>
            <w:tcW w:w="4820"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p>
        </w:tc>
      </w:tr>
      <w:tr w:rsidR="00710A90" w:rsidRPr="00710A90" w:rsidTr="00177F3A">
        <w:tc>
          <w:tcPr>
            <w:tcW w:w="4786"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FIELD 32A: </w:t>
            </w:r>
          </w:p>
        </w:tc>
        <w:tc>
          <w:tcPr>
            <w:tcW w:w="4820"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VALUE DATE – USD- AMOUNT</w:t>
            </w:r>
          </w:p>
        </w:tc>
      </w:tr>
      <w:tr w:rsidR="00710A90" w:rsidRPr="00710A90" w:rsidTr="00177F3A">
        <w:tc>
          <w:tcPr>
            <w:tcW w:w="4786"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FIELD 50K:  </w:t>
            </w:r>
          </w:p>
        </w:tc>
        <w:tc>
          <w:tcPr>
            <w:tcW w:w="4820"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ORDERING CUSTOMER</w:t>
            </w:r>
          </w:p>
        </w:tc>
      </w:tr>
      <w:tr w:rsidR="00710A90" w:rsidRPr="00710A90" w:rsidTr="00177F3A">
        <w:tc>
          <w:tcPr>
            <w:tcW w:w="4786"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FIELD 56A:</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(INTERMEDIARY)</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BKTRUS33XXX</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DEUTSCHE BANK TRUST COMPANIY</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AMERICAS, NEW YORK</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60 WALL STREET</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UNITED STATES</w:t>
            </w:r>
          </w:p>
        </w:tc>
      </w:tr>
      <w:tr w:rsidR="00710A90" w:rsidRPr="00710A90" w:rsidTr="00177F3A">
        <w:tc>
          <w:tcPr>
            <w:tcW w:w="4786"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FIELD 57A:</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(ACC. WITH BANK)</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NBSRRSBGXXX</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NARODNA BANKA SRBIJE (NATIONAL</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BANK OF SERBIA – NB BEOGRAD,</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NEMANJINA 17</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SERBIA</w:t>
            </w:r>
          </w:p>
        </w:tc>
      </w:tr>
      <w:tr w:rsidR="00710A90" w:rsidRPr="00710A90" w:rsidTr="00177F3A">
        <w:tc>
          <w:tcPr>
            <w:tcW w:w="4786"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FIELD 59:</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(BENEFICIARY)</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/RS35908500103019323073</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MINISTARSTVO FINANSIJA</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UPRAVA ZA TREZOR</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POP LUKINA7-9</w:t>
            </w:r>
          </w:p>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BEOGRAD</w:t>
            </w:r>
          </w:p>
        </w:tc>
      </w:tr>
      <w:tr w:rsidR="00710A90" w:rsidRPr="00710A90" w:rsidTr="00177F3A">
        <w:tc>
          <w:tcPr>
            <w:tcW w:w="4786"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 xml:space="preserve">FIELD 70:  </w:t>
            </w:r>
          </w:p>
        </w:tc>
        <w:tc>
          <w:tcPr>
            <w:tcW w:w="4820" w:type="dxa"/>
            <w:shd w:val="clear" w:color="auto" w:fill="auto"/>
          </w:tcPr>
          <w:p w:rsidR="00710A90" w:rsidRPr="00710A90" w:rsidRDefault="00710A90" w:rsidP="00710A90">
            <w:pPr>
              <w:tabs>
                <w:tab w:val="left" w:pos="567"/>
              </w:tabs>
              <w:suppressAutoHyphens w:val="0"/>
              <w:jc w:val="both"/>
              <w:rPr>
                <w:rFonts w:ascii="Arial" w:hAnsi="Arial" w:cs="Arial"/>
                <w:sz w:val="22"/>
                <w:szCs w:val="22"/>
                <w:lang w:val="en-US" w:eastAsia="en-US" w:bidi="en-US"/>
              </w:rPr>
            </w:pPr>
            <w:r w:rsidRPr="00710A90">
              <w:rPr>
                <w:rFonts w:ascii="Arial" w:hAnsi="Arial" w:cs="Arial"/>
                <w:sz w:val="22"/>
                <w:szCs w:val="22"/>
                <w:lang w:val="en-US" w:eastAsia="en-US" w:bidi="en-US"/>
              </w:rPr>
              <w:t>DETAILS OF PAYMENT</w:t>
            </w:r>
          </w:p>
        </w:tc>
      </w:tr>
    </w:tbl>
    <w:p w:rsidR="00710A90" w:rsidRPr="00710A90" w:rsidRDefault="00710A90" w:rsidP="00710A90">
      <w:pPr>
        <w:suppressAutoHyphens w:val="0"/>
        <w:spacing w:before="120"/>
        <w:jc w:val="both"/>
        <w:rPr>
          <w:rFonts w:ascii="Arial" w:hAnsi="Arial"/>
          <w:sz w:val="22"/>
          <w:szCs w:val="22"/>
          <w:lang w:val="sr-Cyrl-RS" w:eastAsia="en-US"/>
        </w:rPr>
      </w:pPr>
      <w:bookmarkStart w:id="59" w:name="_Toc441651610"/>
      <w:bookmarkStart w:id="60" w:name="_Toc442559921"/>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710A90">
        <w:rPr>
          <w:rFonts w:ascii="Arial" w:hAnsi="Arial" w:cs="Arial"/>
          <w:b/>
          <w:sz w:val="22"/>
          <w:szCs w:val="22"/>
          <w:lang w:val="en-US" w:eastAsia="en-US"/>
        </w:rPr>
        <w:t>Закључивање уговора</w:t>
      </w:r>
      <w:bookmarkEnd w:id="59"/>
      <w:bookmarkEnd w:id="60"/>
    </w:p>
    <w:p w:rsidR="00710A90" w:rsidRPr="00710A90" w:rsidRDefault="00710A90" w:rsidP="00710A90">
      <w:pPr>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710A90" w:rsidRPr="00710A90" w:rsidRDefault="00710A90" w:rsidP="00710A90">
      <w:pPr>
        <w:suppressAutoHyphens w:val="0"/>
        <w:spacing w:before="120"/>
        <w:jc w:val="both"/>
        <w:rPr>
          <w:rFonts w:ascii="Arial" w:hAnsi="Arial" w:cs="Arial"/>
          <w:sz w:val="22"/>
          <w:szCs w:val="22"/>
          <w:lang w:val="sr-Cyrl-RS" w:eastAsia="en-US"/>
        </w:rPr>
      </w:pPr>
      <w:r w:rsidRPr="00710A90">
        <w:rPr>
          <w:rFonts w:ascii="Arial" w:hAnsi="Arial" w:cs="Arial"/>
          <w:sz w:val="22"/>
          <w:szCs w:val="22"/>
          <w:lang w:val="sr-Cyrl-RS" w:eastAsia="en-US"/>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t>Ако понуђач којем је додељен уговор одбије да потпише исти Наручилац може активирати меницу за озбиљност понуде.  Наручилац може закључити уговор са првим следећим најповољнијим понуђачем.</w:t>
      </w:r>
    </w:p>
    <w:p w:rsidR="00710A90" w:rsidRPr="00710A90" w:rsidRDefault="00710A90" w:rsidP="00710A90">
      <w:pPr>
        <w:suppressAutoHyphens w:val="0"/>
        <w:jc w:val="both"/>
        <w:rPr>
          <w:rFonts w:ascii="Arial" w:hAnsi="Arial" w:cs="Arial"/>
          <w:sz w:val="22"/>
          <w:szCs w:val="22"/>
          <w:lang w:val="ru-RU" w:eastAsia="en-US"/>
        </w:rPr>
      </w:pPr>
      <w:r w:rsidRPr="00710A90">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710A90" w:rsidRPr="00710A90" w:rsidRDefault="00710A90" w:rsidP="00710A90">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61" w:name="_Toc441651611"/>
      <w:bookmarkStart w:id="62" w:name="_Toc442559922"/>
      <w:r w:rsidRPr="00710A90">
        <w:rPr>
          <w:rFonts w:ascii="Arial" w:hAnsi="Arial" w:cs="Arial"/>
          <w:b/>
          <w:sz w:val="22"/>
          <w:szCs w:val="22"/>
          <w:lang w:val="en-US" w:eastAsia="en-US"/>
        </w:rPr>
        <w:t>Измене током трајања уговора</w:t>
      </w:r>
      <w:bookmarkEnd w:id="61"/>
      <w:bookmarkEnd w:id="62"/>
    </w:p>
    <w:p w:rsidR="00710A90" w:rsidRPr="00710A90" w:rsidRDefault="00710A90" w:rsidP="00710A90">
      <w:pPr>
        <w:suppressAutoHyphens w:val="0"/>
        <w:jc w:val="both"/>
        <w:rPr>
          <w:rFonts w:ascii="Arial" w:hAnsi="Arial" w:cs="Arial"/>
          <w:sz w:val="22"/>
          <w:szCs w:val="22"/>
          <w:lang w:val="en-US" w:eastAsia="en-US"/>
        </w:rPr>
      </w:pPr>
      <w:proofErr w:type="gramStart"/>
      <w:r w:rsidRPr="00710A90">
        <w:rPr>
          <w:rFonts w:ascii="Arial" w:hAnsi="Arial" w:cs="Arial"/>
          <w:sz w:val="22"/>
          <w:szCs w:val="22"/>
          <w:lang w:val="en-US"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710A90">
        <w:rPr>
          <w:rFonts w:ascii="Arial" w:hAnsi="Arial" w:cs="Arial"/>
          <w:sz w:val="22"/>
          <w:szCs w:val="22"/>
          <w:lang w:val="en-US" w:eastAsia="en-US"/>
        </w:rPr>
        <w:t xml:space="preserve"> </w:t>
      </w:r>
      <w:proofErr w:type="gramStart"/>
      <w:r w:rsidRPr="00710A90">
        <w:rPr>
          <w:rFonts w:ascii="Arial" w:hAnsi="Arial" w:cs="Arial"/>
          <w:sz w:val="22"/>
          <w:szCs w:val="22"/>
          <w:lang w:val="en-US" w:eastAsia="en-US"/>
        </w:rPr>
        <w:t>Закона о јавним набавкама.</w:t>
      </w:r>
      <w:proofErr w:type="gramEnd"/>
      <w:r w:rsidRPr="00710A90">
        <w:rPr>
          <w:rFonts w:ascii="Arial" w:hAnsi="Arial" w:cs="Arial"/>
          <w:sz w:val="22"/>
          <w:szCs w:val="22"/>
          <w:lang w:val="sr-Cyrl-RS" w:eastAsia="en-US"/>
        </w:rPr>
        <w:t xml:space="preserve"> </w:t>
      </w:r>
      <w:r w:rsidRPr="00710A90">
        <w:rPr>
          <w:rFonts w:ascii="Arial" w:hAnsi="Arial" w:cs="Arial"/>
          <w:sz w:val="22"/>
          <w:szCs w:val="22"/>
          <w:lang w:val="en-US" w:eastAsia="en-US"/>
        </w:rPr>
        <w:t xml:space="preserve">Уговорне стране током трајања овог </w:t>
      </w:r>
      <w:proofErr w:type="gramStart"/>
      <w:r w:rsidRPr="00710A90">
        <w:rPr>
          <w:rFonts w:ascii="Arial" w:hAnsi="Arial" w:cs="Arial"/>
          <w:sz w:val="22"/>
          <w:szCs w:val="22"/>
          <w:lang w:val="en-US" w:eastAsia="en-US"/>
        </w:rPr>
        <w:t>Уговора  због</w:t>
      </w:r>
      <w:proofErr w:type="gramEnd"/>
      <w:r w:rsidRPr="00710A90">
        <w:rPr>
          <w:rFonts w:ascii="Arial" w:hAnsi="Arial" w:cs="Arial"/>
          <w:sz w:val="22"/>
          <w:szCs w:val="22"/>
          <w:lang w:val="en-US" w:eastAsia="en-US"/>
        </w:rPr>
        <w:t xml:space="preserve"> промењених околности ближе одређених </w:t>
      </w:r>
      <w:r w:rsidRPr="00710A90">
        <w:rPr>
          <w:rFonts w:ascii="Arial" w:hAnsi="Arial" w:cs="Arial"/>
          <w:sz w:val="22"/>
          <w:szCs w:val="22"/>
          <w:lang w:val="en-US" w:eastAsia="en-US"/>
        </w:rPr>
        <w:lastRenderedPageBreak/>
        <w:t xml:space="preserve">у члану 115. </w:t>
      </w:r>
      <w:proofErr w:type="gramStart"/>
      <w:r w:rsidRPr="00710A90">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p>
    <w:p w:rsidR="00710A90" w:rsidRPr="00710A90" w:rsidRDefault="00710A90" w:rsidP="00710A90">
      <w:pPr>
        <w:suppressAutoHyphens w:val="0"/>
        <w:jc w:val="both"/>
        <w:rPr>
          <w:rFonts w:ascii="Arial" w:hAnsi="Arial" w:cs="Arial"/>
          <w:color w:val="00B0F0"/>
          <w:sz w:val="22"/>
          <w:szCs w:val="22"/>
          <w:lang w:val="en-US" w:eastAsia="sr-Latn-CS"/>
        </w:rPr>
      </w:pPr>
      <w:r w:rsidRPr="00710A90">
        <w:rPr>
          <w:rFonts w:ascii="Arial" w:hAnsi="Arial" w:cs="Arial"/>
          <w:sz w:val="22"/>
          <w:szCs w:val="22"/>
          <w:lang w:val="en-US"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10A90" w:rsidRDefault="00710A90"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871625" w:rsidRDefault="00871625"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Default="00E73AE9" w:rsidP="00710A90">
      <w:pPr>
        <w:suppressAutoHyphens w:val="0"/>
        <w:jc w:val="both"/>
        <w:rPr>
          <w:rFonts w:ascii="Arial" w:hAnsi="Arial" w:cs="Arial"/>
          <w:color w:val="00B0F0"/>
          <w:sz w:val="22"/>
          <w:szCs w:val="22"/>
          <w:lang w:val="sr-Cyrl-RS" w:eastAsia="sr-Latn-CS"/>
        </w:rPr>
      </w:pPr>
    </w:p>
    <w:p w:rsidR="00E73AE9" w:rsidRPr="00710A90" w:rsidRDefault="00E73AE9" w:rsidP="00710A90">
      <w:pPr>
        <w:suppressAutoHyphens w:val="0"/>
        <w:jc w:val="both"/>
        <w:rPr>
          <w:rFonts w:ascii="Arial" w:hAnsi="Arial" w:cs="Arial"/>
          <w:color w:val="00B0F0"/>
          <w:sz w:val="22"/>
          <w:szCs w:val="22"/>
          <w:lang w:val="sr-Cyrl-RS" w:eastAsia="sr-Latn-CS"/>
        </w:rPr>
      </w:pPr>
    </w:p>
    <w:p w:rsidR="00710A90" w:rsidRPr="00710A90" w:rsidRDefault="00710A90" w:rsidP="00710A90">
      <w:pPr>
        <w:suppressAutoHyphens w:val="0"/>
        <w:jc w:val="both"/>
        <w:rPr>
          <w:rFonts w:ascii="Arial" w:hAnsi="Arial" w:cs="Arial"/>
          <w:color w:val="00B0F0"/>
          <w:sz w:val="22"/>
          <w:szCs w:val="22"/>
          <w:lang w:val="en-US" w:eastAsia="sr-Latn-CS"/>
        </w:rPr>
      </w:pPr>
    </w:p>
    <w:p w:rsidR="00871625" w:rsidRPr="00871625" w:rsidRDefault="00871625" w:rsidP="00871625">
      <w:pPr>
        <w:suppressAutoHyphens w:val="0"/>
        <w:spacing w:before="120"/>
        <w:ind w:left="360"/>
        <w:jc w:val="right"/>
        <w:outlineLvl w:val="1"/>
        <w:rPr>
          <w:rFonts w:ascii="Arial" w:hAnsi="Arial" w:cs="Arial"/>
          <w:b/>
          <w:noProof/>
          <w:sz w:val="22"/>
          <w:szCs w:val="22"/>
          <w:lang w:val="en-US" w:eastAsia="en-US"/>
        </w:rPr>
      </w:pPr>
      <w:bookmarkStart w:id="63" w:name="_Toc442559924"/>
      <w:proofErr w:type="gramStart"/>
      <w:r w:rsidRPr="00871625">
        <w:rPr>
          <w:rFonts w:ascii="Arial" w:hAnsi="Arial" w:cs="Arial"/>
          <w:b/>
          <w:sz w:val="22"/>
          <w:szCs w:val="22"/>
          <w:lang w:val="en-US" w:eastAsia="en-US"/>
        </w:rPr>
        <w:lastRenderedPageBreak/>
        <w:t>ОБРАЗАЦ  1</w:t>
      </w:r>
      <w:proofErr w:type="gramEnd"/>
      <w:r w:rsidRPr="00871625">
        <w:rPr>
          <w:rFonts w:ascii="Arial" w:hAnsi="Arial" w:cs="Arial"/>
          <w:b/>
          <w:noProof/>
          <w:sz w:val="22"/>
          <w:szCs w:val="22"/>
          <w:lang w:val="en-US" w:eastAsia="en-US"/>
        </w:rPr>
        <w:t>.</w:t>
      </w:r>
      <w:bookmarkEnd w:id="63"/>
    </w:p>
    <w:p w:rsidR="00871625" w:rsidRPr="00871625" w:rsidRDefault="00871625" w:rsidP="00871625">
      <w:pPr>
        <w:suppressAutoHyphens w:val="0"/>
        <w:jc w:val="center"/>
        <w:rPr>
          <w:rFonts w:ascii="Arial" w:hAnsi="Arial" w:cs="Arial"/>
          <w:b/>
          <w:bCs/>
          <w:smallCaps/>
          <w:spacing w:val="5"/>
          <w:sz w:val="22"/>
          <w:szCs w:val="22"/>
          <w:lang w:val="en-US" w:eastAsia="en-US"/>
        </w:rPr>
      </w:pPr>
      <w:r w:rsidRPr="00871625">
        <w:rPr>
          <w:rFonts w:ascii="Arial" w:hAnsi="Arial" w:cs="Arial"/>
          <w:b/>
          <w:bCs/>
          <w:smallCaps/>
          <w:spacing w:val="5"/>
          <w:sz w:val="22"/>
          <w:szCs w:val="22"/>
          <w:lang w:val="en-US" w:eastAsia="en-US"/>
        </w:rPr>
        <w:t>ОБРАЗАЦ ПОНУДЕ</w:t>
      </w:r>
    </w:p>
    <w:p w:rsidR="00871625" w:rsidRPr="00871625" w:rsidRDefault="00871625" w:rsidP="00871625">
      <w:pPr>
        <w:suppressAutoHyphens w:val="0"/>
        <w:jc w:val="both"/>
        <w:rPr>
          <w:rFonts w:ascii="Arial" w:hAnsi="Arial" w:cs="Arial"/>
          <w:b/>
          <w:bCs/>
          <w:smallCaps/>
          <w:spacing w:val="5"/>
          <w:sz w:val="22"/>
          <w:szCs w:val="22"/>
          <w:lang w:val="en-US" w:eastAsia="en-US"/>
        </w:rPr>
      </w:pPr>
    </w:p>
    <w:p w:rsidR="00871625" w:rsidRPr="00871625" w:rsidRDefault="00871625" w:rsidP="00871625">
      <w:pPr>
        <w:suppressAutoHyphens w:val="0"/>
        <w:jc w:val="both"/>
        <w:rPr>
          <w:rFonts w:ascii="Arial" w:hAnsi="Arial" w:cs="Arial"/>
          <w:b/>
          <w:bCs/>
          <w:smallCaps/>
          <w:spacing w:val="5"/>
          <w:sz w:val="22"/>
          <w:szCs w:val="22"/>
          <w:lang w:val="en-US" w:eastAsia="en-US"/>
        </w:rPr>
      </w:pPr>
    </w:p>
    <w:p w:rsidR="00871625" w:rsidRPr="00871625" w:rsidRDefault="00871625" w:rsidP="00871625">
      <w:pPr>
        <w:suppressAutoHyphens w:val="0"/>
        <w:jc w:val="both"/>
        <w:rPr>
          <w:rFonts w:ascii="Arial" w:eastAsia="TimesNewRomanPS-BoldMT" w:hAnsi="Arial" w:cs="Arial"/>
          <w:bCs/>
          <w:color w:val="000000" w:themeColor="text1"/>
          <w:sz w:val="22"/>
          <w:szCs w:val="22"/>
          <w:lang w:val="sr-Cyrl-RS" w:eastAsia="en-US"/>
        </w:rPr>
      </w:pPr>
      <w:r w:rsidRPr="00871625">
        <w:rPr>
          <w:rFonts w:ascii="Arial" w:eastAsia="TimesNewRomanPS-BoldMT" w:hAnsi="Arial" w:cs="Arial"/>
          <w:bCs/>
          <w:color w:val="000000"/>
          <w:sz w:val="22"/>
          <w:szCs w:val="22"/>
          <w:lang w:val="en-US" w:eastAsia="en-US"/>
        </w:rPr>
        <w:t xml:space="preserve">Понуда бр._________ од _______________ </w:t>
      </w:r>
      <w:proofErr w:type="gramStart"/>
      <w:r w:rsidRPr="00871625">
        <w:rPr>
          <w:rFonts w:ascii="Arial" w:eastAsia="TimesNewRomanPS-BoldMT" w:hAnsi="Arial" w:cs="Arial"/>
          <w:bCs/>
          <w:color w:val="000000"/>
          <w:sz w:val="22"/>
          <w:szCs w:val="22"/>
          <w:lang w:val="en-US" w:eastAsia="en-US"/>
        </w:rPr>
        <w:t>за  отворени</w:t>
      </w:r>
      <w:proofErr w:type="gramEnd"/>
      <w:r w:rsidRPr="00871625">
        <w:rPr>
          <w:rFonts w:ascii="Arial" w:eastAsia="TimesNewRomanPS-BoldMT" w:hAnsi="Arial" w:cs="Arial"/>
          <w:bCs/>
          <w:color w:val="000000"/>
          <w:sz w:val="22"/>
          <w:szCs w:val="22"/>
          <w:lang w:val="en-US" w:eastAsia="en-US"/>
        </w:rPr>
        <w:t xml:space="preserve"> поступак јавне набавке– </w:t>
      </w:r>
      <w:r w:rsidRPr="00871625">
        <w:rPr>
          <w:rFonts w:ascii="Arial" w:eastAsia="TimesNewRomanPS-BoldMT" w:hAnsi="Arial" w:cs="Arial"/>
          <w:bCs/>
          <w:color w:val="000000" w:themeColor="text1"/>
          <w:sz w:val="22"/>
          <w:szCs w:val="22"/>
          <w:lang w:val="en-US" w:eastAsia="en-US"/>
        </w:rPr>
        <w:t xml:space="preserve">добра </w:t>
      </w:r>
      <w:r w:rsidRPr="00871625">
        <w:rPr>
          <w:rFonts w:ascii="Arial" w:hAnsi="Arial" w:cs="Arial"/>
          <w:b/>
          <w:sz w:val="22"/>
          <w:szCs w:val="22"/>
          <w:lang w:val="sr-Cyrl-RS" w:eastAsia="en-US"/>
        </w:rPr>
        <w:t>Специјално уље без цинка за двотактни дизел мотор  локомотиве серије 661 Јавна набавка број – 334/2018</w:t>
      </w:r>
      <w:r w:rsidRPr="00871625">
        <w:rPr>
          <w:rFonts w:ascii="Arial" w:hAnsi="Arial" w:cs="Arial"/>
          <w:b/>
          <w:sz w:val="22"/>
          <w:szCs w:val="22"/>
          <w:lang w:val="en-US" w:eastAsia="en-US"/>
        </w:rPr>
        <w:t xml:space="preserve"> </w:t>
      </w:r>
      <w:r w:rsidRPr="00871625">
        <w:rPr>
          <w:rFonts w:ascii="Arial" w:hAnsi="Arial" w:cs="Arial"/>
          <w:b/>
          <w:sz w:val="22"/>
          <w:szCs w:val="22"/>
          <w:lang w:val="sr-Cyrl-RS" w:eastAsia="en-US"/>
        </w:rPr>
        <w:t>(3000/1524/2018)</w:t>
      </w:r>
    </w:p>
    <w:p w:rsidR="00871625" w:rsidRPr="00871625" w:rsidRDefault="00871625" w:rsidP="00871625">
      <w:pPr>
        <w:suppressAutoHyphens w:val="0"/>
        <w:jc w:val="both"/>
        <w:rPr>
          <w:rFonts w:ascii="Arial" w:eastAsia="TimesNewRomanPS-BoldMT" w:hAnsi="Arial" w:cs="Arial"/>
          <w:bCs/>
          <w:color w:val="00B0F0"/>
          <w:sz w:val="22"/>
          <w:szCs w:val="22"/>
          <w:lang w:val="en-US" w:eastAsia="en-US"/>
        </w:rPr>
      </w:pPr>
    </w:p>
    <w:p w:rsidR="00871625" w:rsidRPr="00871625" w:rsidRDefault="00871625" w:rsidP="00871625">
      <w:pPr>
        <w:suppressAutoHyphens w:val="0"/>
        <w:jc w:val="both"/>
        <w:rPr>
          <w:rFonts w:ascii="Arial" w:eastAsia="TimesNewRomanPS-BoldMT" w:hAnsi="Arial" w:cs="Arial"/>
          <w:bCs/>
          <w:color w:val="00B0F0"/>
          <w:sz w:val="22"/>
          <w:szCs w:val="22"/>
          <w:lang w:val="en-US" w:eastAsia="en-US"/>
        </w:rPr>
      </w:pPr>
    </w:p>
    <w:p w:rsidR="00871625" w:rsidRPr="00871625" w:rsidRDefault="00871625" w:rsidP="00871625">
      <w:pPr>
        <w:suppressAutoHyphens w:val="0"/>
        <w:jc w:val="both"/>
        <w:rPr>
          <w:rFonts w:ascii="Arial" w:hAnsi="Arial" w:cs="Arial"/>
          <w:b/>
          <w:bCs/>
          <w:iCs/>
          <w:sz w:val="22"/>
          <w:szCs w:val="22"/>
          <w:lang w:val="en-US" w:eastAsia="en-US"/>
        </w:rPr>
      </w:pPr>
      <w:proofErr w:type="gramStart"/>
      <w:r w:rsidRPr="00871625">
        <w:rPr>
          <w:rFonts w:ascii="Arial" w:hAnsi="Arial" w:cs="Arial"/>
          <w:b/>
          <w:bCs/>
          <w:iCs/>
          <w:sz w:val="22"/>
          <w:szCs w:val="22"/>
          <w:lang w:val="en-US" w:eastAsia="en-US"/>
        </w:rPr>
        <w:t>1)ОПШТИ</w:t>
      </w:r>
      <w:proofErr w:type="gramEnd"/>
      <w:r w:rsidRPr="00871625">
        <w:rPr>
          <w:rFonts w:ascii="Arial"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71625" w:rsidRPr="00871625" w:rsidTr="00177F3A">
        <w:trPr>
          <w:trHeight w:val="620"/>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en-US" w:eastAsia="en-US"/>
              </w:rPr>
            </w:pPr>
            <w:r w:rsidRPr="00871625">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tc>
      </w:tr>
      <w:tr w:rsidR="00871625" w:rsidRPr="00871625" w:rsidTr="00177F3A">
        <w:trPr>
          <w:trHeight w:val="683"/>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en-US" w:eastAsia="en-US"/>
              </w:rPr>
            </w:pPr>
            <w:r w:rsidRPr="00871625">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tc>
      </w:tr>
      <w:tr w:rsidR="00871625" w:rsidRPr="00871625" w:rsidTr="00177F3A">
        <w:trPr>
          <w:trHeight w:val="440"/>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iCs/>
                <w:sz w:val="22"/>
                <w:szCs w:val="22"/>
                <w:lang w:val="en-US" w:eastAsia="en-US"/>
              </w:rPr>
            </w:pPr>
            <w:r w:rsidRPr="00871625">
              <w:rPr>
                <w:rFonts w:ascii="Arial"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en-US" w:eastAsia="en-US"/>
              </w:rPr>
            </w:pPr>
          </w:p>
        </w:tc>
      </w:tr>
      <w:tr w:rsidR="00871625" w:rsidRPr="00871625" w:rsidTr="00177F3A">
        <w:trPr>
          <w:trHeight w:val="647"/>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en-US" w:eastAsia="en-US"/>
              </w:rPr>
            </w:pPr>
            <w:r w:rsidRPr="00871625">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tc>
      </w:tr>
      <w:tr w:rsidR="00871625" w:rsidRPr="00871625" w:rsidTr="00177F3A">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ru-RU" w:eastAsia="en-US"/>
              </w:rPr>
            </w:pPr>
            <w:r w:rsidRPr="00871625">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ru-RU" w:eastAsia="en-US"/>
              </w:rPr>
            </w:pPr>
          </w:p>
        </w:tc>
      </w:tr>
      <w:tr w:rsidR="00871625" w:rsidRPr="00871625" w:rsidTr="00177F3A">
        <w:trPr>
          <w:trHeight w:val="512"/>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iCs/>
                <w:sz w:val="22"/>
                <w:szCs w:val="22"/>
                <w:lang w:val="en-US" w:eastAsia="en-US"/>
              </w:rPr>
            </w:pPr>
          </w:p>
          <w:p w:rsidR="00871625" w:rsidRPr="00871625" w:rsidRDefault="00871625" w:rsidP="00871625">
            <w:pPr>
              <w:suppressAutoHyphens w:val="0"/>
              <w:jc w:val="both"/>
              <w:rPr>
                <w:rFonts w:ascii="Arial" w:hAnsi="Arial" w:cs="Arial"/>
                <w:b/>
                <w:bCs/>
                <w:iCs/>
                <w:sz w:val="22"/>
                <w:szCs w:val="22"/>
                <w:lang w:val="en-US" w:eastAsia="en-US"/>
              </w:rPr>
            </w:pPr>
            <w:r w:rsidRPr="00871625">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tc>
      </w:tr>
      <w:tr w:rsidR="00871625" w:rsidRPr="00871625" w:rsidTr="00177F3A">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ru-RU" w:eastAsia="en-US"/>
              </w:rPr>
            </w:pPr>
            <w:r w:rsidRPr="00871625">
              <w:rPr>
                <w:rFonts w:ascii="Arial" w:hAnsi="Arial" w:cs="Arial"/>
                <w:iCs/>
                <w:sz w:val="22"/>
                <w:szCs w:val="22"/>
                <w:lang w:val="ru-RU" w:eastAsia="en-US"/>
              </w:rPr>
              <w:t>Електронска адреса понуђача (</w:t>
            </w:r>
            <w:r w:rsidRPr="00871625">
              <w:rPr>
                <w:rFonts w:ascii="Arial" w:hAnsi="Arial" w:cs="Arial"/>
                <w:iCs/>
                <w:sz w:val="22"/>
                <w:szCs w:val="22"/>
                <w:lang w:val="en-US" w:eastAsia="en-US"/>
              </w:rPr>
              <w:t>e</w:t>
            </w:r>
            <w:r w:rsidRPr="00871625">
              <w:rPr>
                <w:rFonts w:ascii="Arial" w:hAnsi="Arial" w:cs="Arial"/>
                <w:iCs/>
                <w:sz w:val="22"/>
                <w:szCs w:val="22"/>
                <w:lang w:val="ru-RU" w:eastAsia="en-US"/>
              </w:rPr>
              <w:t>-</w:t>
            </w:r>
            <w:r w:rsidRPr="00871625">
              <w:rPr>
                <w:rFonts w:ascii="Arial" w:hAnsi="Arial" w:cs="Arial"/>
                <w:iCs/>
                <w:sz w:val="22"/>
                <w:szCs w:val="22"/>
                <w:lang w:val="en-US" w:eastAsia="en-US"/>
              </w:rPr>
              <w:t>mail</w:t>
            </w:r>
            <w:r w:rsidRPr="00871625">
              <w:rPr>
                <w:rFonts w:ascii="Arial" w:hAnsi="Arial" w:cs="Arial"/>
                <w:iCs/>
                <w:sz w:val="22"/>
                <w:szCs w:val="22"/>
                <w:lang w:val="ru-RU" w:eastAsia="en-US"/>
              </w:rPr>
              <w:t>):</w:t>
            </w:r>
          </w:p>
          <w:p w:rsidR="00871625" w:rsidRPr="00871625" w:rsidRDefault="00871625" w:rsidP="00871625">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ru-RU" w:eastAsia="en-US"/>
              </w:rPr>
            </w:pPr>
          </w:p>
        </w:tc>
      </w:tr>
      <w:tr w:rsidR="00871625" w:rsidRPr="00871625" w:rsidTr="00177F3A">
        <w:trPr>
          <w:trHeight w:val="557"/>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en-US" w:eastAsia="en-US"/>
              </w:rPr>
            </w:pPr>
            <w:r w:rsidRPr="00871625">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tc>
      </w:tr>
      <w:tr w:rsidR="00871625" w:rsidRPr="00871625" w:rsidTr="00177F3A">
        <w:trPr>
          <w:trHeight w:val="530"/>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en-US" w:eastAsia="en-US"/>
              </w:rPr>
            </w:pPr>
            <w:r w:rsidRPr="00871625">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p w:rsidR="00871625" w:rsidRPr="00871625" w:rsidRDefault="00871625" w:rsidP="00871625">
            <w:pPr>
              <w:suppressAutoHyphens w:val="0"/>
              <w:jc w:val="both"/>
              <w:rPr>
                <w:rFonts w:ascii="Arial" w:hAnsi="Arial" w:cs="Arial"/>
                <w:bCs/>
                <w:iCs/>
                <w:sz w:val="22"/>
                <w:szCs w:val="22"/>
                <w:lang w:val="en-US" w:eastAsia="en-US"/>
              </w:rPr>
            </w:pPr>
          </w:p>
        </w:tc>
      </w:tr>
      <w:tr w:rsidR="00871625" w:rsidRPr="00871625" w:rsidTr="00177F3A">
        <w:trPr>
          <w:trHeight w:val="593"/>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ru-RU" w:eastAsia="en-US"/>
              </w:rPr>
            </w:pPr>
            <w:r w:rsidRPr="00871625">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hAnsi="Arial" w:cs="Arial"/>
                <w:bCs/>
                <w:iCs/>
                <w:sz w:val="22"/>
                <w:szCs w:val="22"/>
                <w:lang w:val="ru-RU" w:eastAsia="en-US"/>
              </w:rPr>
            </w:pPr>
          </w:p>
          <w:p w:rsidR="00871625" w:rsidRPr="00871625" w:rsidRDefault="00871625" w:rsidP="00871625">
            <w:pPr>
              <w:suppressAutoHyphens w:val="0"/>
              <w:jc w:val="both"/>
              <w:rPr>
                <w:rFonts w:ascii="Arial" w:hAnsi="Arial" w:cs="Arial"/>
                <w:bCs/>
                <w:iCs/>
                <w:sz w:val="22"/>
                <w:szCs w:val="22"/>
                <w:lang w:val="ru-RU" w:eastAsia="en-US"/>
              </w:rPr>
            </w:pPr>
          </w:p>
          <w:p w:rsidR="00871625" w:rsidRPr="00871625" w:rsidRDefault="00871625" w:rsidP="00871625">
            <w:pPr>
              <w:suppressAutoHyphens w:val="0"/>
              <w:jc w:val="both"/>
              <w:rPr>
                <w:rFonts w:ascii="Arial" w:hAnsi="Arial" w:cs="Arial"/>
                <w:bCs/>
                <w:iCs/>
                <w:sz w:val="22"/>
                <w:szCs w:val="22"/>
                <w:lang w:val="ru-RU" w:eastAsia="en-US"/>
              </w:rPr>
            </w:pPr>
          </w:p>
        </w:tc>
      </w:tr>
      <w:tr w:rsidR="00871625" w:rsidRPr="00871625" w:rsidTr="00177F3A">
        <w:trPr>
          <w:trHeight w:val="593"/>
        </w:trPr>
        <w:tc>
          <w:tcPr>
            <w:tcW w:w="4621"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jc w:val="both"/>
              <w:rPr>
                <w:rFonts w:ascii="Arial" w:hAnsi="Arial" w:cs="Arial"/>
                <w:b/>
                <w:bCs/>
                <w:iCs/>
                <w:sz w:val="22"/>
                <w:szCs w:val="22"/>
                <w:lang w:val="ru-RU" w:eastAsia="en-US"/>
              </w:rPr>
            </w:pPr>
            <w:r w:rsidRPr="00871625">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ind w:firstLine="708"/>
              <w:jc w:val="both"/>
              <w:rPr>
                <w:rFonts w:ascii="Arial" w:hAnsi="Arial" w:cs="Arial"/>
                <w:bCs/>
                <w:iCs/>
                <w:sz w:val="22"/>
                <w:szCs w:val="22"/>
                <w:lang w:val="ru-RU" w:eastAsia="en-US"/>
              </w:rPr>
            </w:pPr>
          </w:p>
          <w:p w:rsidR="00871625" w:rsidRPr="00871625" w:rsidRDefault="00871625" w:rsidP="00871625">
            <w:pPr>
              <w:suppressAutoHyphens w:val="0"/>
              <w:ind w:firstLine="708"/>
              <w:jc w:val="both"/>
              <w:rPr>
                <w:rFonts w:ascii="Arial" w:hAnsi="Arial" w:cs="Arial"/>
                <w:bCs/>
                <w:iCs/>
                <w:sz w:val="22"/>
                <w:szCs w:val="22"/>
                <w:lang w:val="ru-RU" w:eastAsia="en-US"/>
              </w:rPr>
            </w:pPr>
          </w:p>
          <w:p w:rsidR="00871625" w:rsidRPr="00871625" w:rsidRDefault="00871625" w:rsidP="00871625">
            <w:pPr>
              <w:suppressAutoHyphens w:val="0"/>
              <w:ind w:firstLine="708"/>
              <w:jc w:val="both"/>
              <w:rPr>
                <w:rFonts w:ascii="Arial" w:hAnsi="Arial" w:cs="Arial"/>
                <w:bCs/>
                <w:iCs/>
                <w:sz w:val="22"/>
                <w:szCs w:val="22"/>
                <w:lang w:val="ru-RU" w:eastAsia="en-US"/>
              </w:rPr>
            </w:pPr>
          </w:p>
        </w:tc>
      </w:tr>
    </w:tbl>
    <w:p w:rsidR="00871625" w:rsidRPr="00871625" w:rsidRDefault="00871625" w:rsidP="00871625">
      <w:pPr>
        <w:suppressAutoHyphens w:val="0"/>
        <w:jc w:val="both"/>
        <w:rPr>
          <w:rFonts w:ascii="Arial" w:hAnsi="Arial" w:cs="Arial"/>
          <w:sz w:val="22"/>
          <w:szCs w:val="22"/>
          <w:lang w:val="en-US" w:eastAsia="en-US"/>
        </w:rPr>
      </w:pPr>
    </w:p>
    <w:p w:rsidR="00871625" w:rsidRPr="00871625" w:rsidRDefault="00871625" w:rsidP="00871625">
      <w:pPr>
        <w:suppressAutoHyphens w:val="0"/>
        <w:jc w:val="both"/>
        <w:rPr>
          <w:rFonts w:ascii="Arial" w:eastAsia="TimesNewRomanPSMT" w:hAnsi="Arial" w:cs="Arial"/>
          <w:b/>
          <w:bCs/>
          <w:iCs/>
          <w:sz w:val="22"/>
          <w:szCs w:val="22"/>
          <w:lang w:val="en-US" w:eastAsia="en-US"/>
        </w:rPr>
      </w:pPr>
      <w:r w:rsidRPr="00871625">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71625" w:rsidRPr="00871625" w:rsidTr="00177F3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center"/>
              <w:rPr>
                <w:rFonts w:ascii="Arial" w:hAnsi="Arial" w:cs="Arial"/>
                <w:sz w:val="22"/>
                <w:szCs w:val="22"/>
                <w:lang w:val="en-US" w:eastAsia="en-US"/>
              </w:rPr>
            </w:pPr>
          </w:p>
          <w:p w:rsidR="00871625" w:rsidRPr="00871625" w:rsidRDefault="00871625" w:rsidP="00871625">
            <w:pPr>
              <w:suppressAutoHyphens w:val="0"/>
              <w:jc w:val="center"/>
              <w:rPr>
                <w:rFonts w:ascii="Arial" w:eastAsia="TimesNewRomanPSMT" w:hAnsi="Arial" w:cs="Arial"/>
                <w:b/>
                <w:bCs/>
                <w:sz w:val="22"/>
                <w:szCs w:val="22"/>
                <w:lang w:val="en-US" w:eastAsia="en-US"/>
              </w:rPr>
            </w:pPr>
            <w:r w:rsidRPr="00871625">
              <w:rPr>
                <w:rFonts w:ascii="Arial" w:eastAsia="TimesNewRomanPSMT" w:hAnsi="Arial" w:cs="Arial"/>
                <w:b/>
                <w:bCs/>
                <w:sz w:val="22"/>
                <w:szCs w:val="22"/>
                <w:lang w:val="en-US" w:eastAsia="en-US"/>
              </w:rPr>
              <w:t xml:space="preserve">А) САМОСТАЛНО </w:t>
            </w:r>
          </w:p>
        </w:tc>
      </w:tr>
      <w:tr w:rsidR="00871625" w:rsidRPr="00871625" w:rsidTr="00177F3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center"/>
              <w:rPr>
                <w:rFonts w:ascii="Arial" w:eastAsia="TimesNewRomanPSMT" w:hAnsi="Arial" w:cs="Arial"/>
                <w:b/>
                <w:bCs/>
                <w:sz w:val="22"/>
                <w:szCs w:val="22"/>
                <w:lang w:val="en-US" w:eastAsia="en-US"/>
              </w:rPr>
            </w:pPr>
          </w:p>
          <w:p w:rsidR="00871625" w:rsidRPr="00871625" w:rsidRDefault="00871625" w:rsidP="00871625">
            <w:pPr>
              <w:suppressAutoHyphens w:val="0"/>
              <w:jc w:val="center"/>
              <w:rPr>
                <w:rFonts w:ascii="Arial" w:eastAsia="TimesNewRomanPSMT" w:hAnsi="Arial" w:cs="Arial"/>
                <w:b/>
                <w:bCs/>
                <w:sz w:val="22"/>
                <w:szCs w:val="22"/>
                <w:lang w:val="en-US" w:eastAsia="en-US"/>
              </w:rPr>
            </w:pPr>
            <w:r w:rsidRPr="00871625">
              <w:rPr>
                <w:rFonts w:ascii="Arial" w:eastAsia="TimesNewRomanPSMT" w:hAnsi="Arial" w:cs="Arial"/>
                <w:b/>
                <w:bCs/>
                <w:sz w:val="22"/>
                <w:szCs w:val="22"/>
                <w:lang w:val="en-US" w:eastAsia="en-US"/>
              </w:rPr>
              <w:t>Б) СА ПОДИЗВОЂАЧЕМ</w:t>
            </w:r>
          </w:p>
        </w:tc>
      </w:tr>
      <w:tr w:rsidR="00871625" w:rsidRPr="00871625" w:rsidTr="00177F3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center"/>
              <w:rPr>
                <w:rFonts w:ascii="Arial" w:eastAsia="TimesNewRomanPSMT" w:hAnsi="Arial" w:cs="Arial"/>
                <w:b/>
                <w:bCs/>
                <w:sz w:val="22"/>
                <w:szCs w:val="22"/>
                <w:lang w:val="en-US" w:eastAsia="en-US"/>
              </w:rPr>
            </w:pPr>
          </w:p>
          <w:p w:rsidR="00871625" w:rsidRPr="00871625" w:rsidRDefault="00871625" w:rsidP="00871625">
            <w:pPr>
              <w:suppressAutoHyphens w:val="0"/>
              <w:jc w:val="center"/>
              <w:rPr>
                <w:rFonts w:ascii="Arial" w:hAnsi="Arial" w:cs="Arial"/>
                <w:b/>
                <w:iCs/>
                <w:sz w:val="22"/>
                <w:szCs w:val="22"/>
                <w:lang w:val="ru-RU" w:eastAsia="en-US"/>
              </w:rPr>
            </w:pPr>
            <w:r w:rsidRPr="00871625">
              <w:rPr>
                <w:rFonts w:ascii="Arial" w:eastAsia="TimesNewRomanPSMT" w:hAnsi="Arial" w:cs="Arial"/>
                <w:b/>
                <w:bCs/>
                <w:sz w:val="22"/>
                <w:szCs w:val="22"/>
                <w:lang w:val="en-US" w:eastAsia="en-US"/>
              </w:rPr>
              <w:t>В) КАО ЗАЈЕДНИЧКУ ПОНУДУ</w:t>
            </w:r>
          </w:p>
        </w:tc>
      </w:tr>
    </w:tbl>
    <w:p w:rsidR="00871625" w:rsidRPr="00871625" w:rsidRDefault="00871625" w:rsidP="00871625">
      <w:pPr>
        <w:suppressAutoHyphens w:val="0"/>
        <w:jc w:val="both"/>
        <w:rPr>
          <w:rFonts w:ascii="Arial" w:hAnsi="Arial" w:cs="Arial"/>
          <w:b/>
          <w:iCs/>
          <w:sz w:val="22"/>
          <w:szCs w:val="22"/>
          <w:lang w:val="ru-RU" w:eastAsia="en-US"/>
        </w:rPr>
      </w:pPr>
    </w:p>
    <w:p w:rsidR="00871625" w:rsidRPr="00871625" w:rsidRDefault="00871625" w:rsidP="00871625">
      <w:pPr>
        <w:suppressAutoHyphens w:val="0"/>
        <w:jc w:val="both"/>
        <w:rPr>
          <w:rFonts w:ascii="Arial" w:hAnsi="Arial" w:cs="Arial"/>
          <w:iCs/>
          <w:sz w:val="22"/>
          <w:szCs w:val="22"/>
          <w:lang w:val="ru-RU" w:eastAsia="en-US"/>
        </w:rPr>
      </w:pPr>
      <w:r w:rsidRPr="00871625">
        <w:rPr>
          <w:rFonts w:ascii="Arial" w:hAnsi="Arial" w:cs="Arial"/>
          <w:b/>
          <w:iCs/>
          <w:sz w:val="22"/>
          <w:szCs w:val="22"/>
          <w:lang w:val="ru-RU" w:eastAsia="en-US"/>
        </w:rPr>
        <w:t>Напомена:</w:t>
      </w:r>
      <w:r w:rsidRPr="00871625">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1625" w:rsidRPr="00871625" w:rsidRDefault="00871625" w:rsidP="00871625">
      <w:pPr>
        <w:suppressAutoHyphens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
          <w:bCs/>
          <w:sz w:val="22"/>
          <w:szCs w:val="22"/>
          <w:lang w:eastAsia="en-US"/>
        </w:rPr>
        <w:t xml:space="preserve">3) </w:t>
      </w:r>
      <w:r w:rsidRPr="00871625">
        <w:rPr>
          <w:rFonts w:ascii="Arial" w:eastAsia="TimesNewRomanPSMT" w:hAnsi="Arial" w:cs="Arial"/>
          <w:b/>
          <w:bCs/>
          <w:sz w:val="22"/>
          <w:szCs w:val="22"/>
          <w:lang w:val="en-US" w:eastAsia="en-US"/>
        </w:rPr>
        <w:t xml:space="preserve">ПОДАЦИ О ПОДИЗВОЂАЧУ </w:t>
      </w:r>
    </w:p>
    <w:p w:rsidR="00871625" w:rsidRPr="00871625" w:rsidRDefault="00871625" w:rsidP="00871625">
      <w:pPr>
        <w:suppressAutoHyphens w:val="0"/>
        <w:jc w:val="both"/>
        <w:rPr>
          <w:rFonts w:ascii="Arial" w:hAnsi="Arial" w:cs="Arial"/>
          <w:sz w:val="22"/>
          <w:szCs w:val="22"/>
          <w:lang w:val="en-US" w:eastAsia="en-US"/>
        </w:rPr>
      </w:pPr>
      <w:r w:rsidRPr="00871625">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hAnsi="Arial" w:cs="Arial"/>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r w:rsidRPr="00871625">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hAnsi="Arial" w:cs="Arial"/>
                <w:iCs/>
                <w:sz w:val="22"/>
                <w:szCs w:val="22"/>
                <w:lang w:val="en-US" w:eastAsia="en-US"/>
              </w:rPr>
            </w:pPr>
            <w:r w:rsidRPr="00871625">
              <w:rPr>
                <w:rFonts w:ascii="Arial" w:hAnsi="Arial" w:cs="Arial"/>
                <w:iCs/>
                <w:sz w:val="22"/>
                <w:szCs w:val="22"/>
                <w:lang w:val="en-US" w:eastAsia="en-US"/>
              </w:rPr>
              <w:t>Врста правног лица:</w:t>
            </w:r>
          </w:p>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ru-RU"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ru-RU"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r w:rsidRPr="00871625">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ru-RU"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ru-RU" w:eastAsia="en-US"/>
              </w:rPr>
            </w:pPr>
          </w:p>
        </w:tc>
      </w:tr>
    </w:tbl>
    <w:p w:rsidR="00871625" w:rsidRPr="00871625" w:rsidRDefault="00871625" w:rsidP="00871625">
      <w:pPr>
        <w:suppressAutoHyphens w:val="0"/>
        <w:jc w:val="both"/>
        <w:rPr>
          <w:rFonts w:ascii="Arial" w:hAnsi="Arial" w:cs="Arial"/>
          <w:b/>
          <w:bCs/>
          <w:iCs/>
          <w:sz w:val="22"/>
          <w:szCs w:val="22"/>
          <w:u w:val="single"/>
          <w:lang w:val="ru-RU" w:eastAsia="en-US"/>
        </w:rPr>
      </w:pPr>
    </w:p>
    <w:p w:rsidR="00871625" w:rsidRPr="00871625" w:rsidRDefault="00871625" w:rsidP="00871625">
      <w:pPr>
        <w:suppressAutoHyphens w:val="0"/>
        <w:jc w:val="both"/>
        <w:rPr>
          <w:rFonts w:ascii="Arial" w:hAnsi="Arial" w:cs="Arial"/>
          <w:b/>
          <w:bCs/>
          <w:iCs/>
          <w:sz w:val="22"/>
          <w:szCs w:val="22"/>
          <w:u w:val="single"/>
          <w:lang w:val="ru-RU" w:eastAsia="en-US"/>
        </w:rPr>
      </w:pPr>
    </w:p>
    <w:p w:rsidR="00871625" w:rsidRPr="00871625" w:rsidRDefault="00871625" w:rsidP="00871625">
      <w:pPr>
        <w:suppressAutoHyphens w:val="0"/>
        <w:jc w:val="both"/>
        <w:rPr>
          <w:rFonts w:ascii="Arial" w:hAnsi="Arial" w:cs="Arial"/>
          <w:iCs/>
          <w:sz w:val="22"/>
          <w:szCs w:val="22"/>
          <w:lang w:val="ru-RU" w:eastAsia="en-US"/>
        </w:rPr>
      </w:pPr>
      <w:r w:rsidRPr="00871625">
        <w:rPr>
          <w:rFonts w:ascii="Arial" w:hAnsi="Arial" w:cs="Arial"/>
          <w:b/>
          <w:bCs/>
          <w:iCs/>
          <w:sz w:val="22"/>
          <w:szCs w:val="22"/>
          <w:u w:val="single"/>
          <w:lang w:val="ru-RU" w:eastAsia="en-US"/>
        </w:rPr>
        <w:t>Напомена:</w:t>
      </w: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71625" w:rsidRPr="00871625" w:rsidRDefault="00871625" w:rsidP="00871625">
      <w:pPr>
        <w:suppressAutoHyphens w:val="0"/>
        <w:jc w:val="both"/>
        <w:rPr>
          <w:rFonts w:ascii="Arial" w:eastAsia="TimesNewRomanPSMT" w:hAnsi="Arial" w:cs="Arial"/>
          <w:b/>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sr-Cyrl-RS"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
          <w:bCs/>
          <w:sz w:val="22"/>
          <w:szCs w:val="22"/>
          <w:lang w:eastAsia="en-US"/>
        </w:rPr>
        <w:t xml:space="preserve">4) </w:t>
      </w:r>
      <w:r w:rsidRPr="00871625">
        <w:rPr>
          <w:rFonts w:ascii="Arial" w:eastAsia="TimesNewRomanPSMT" w:hAnsi="Arial" w:cs="Arial"/>
          <w:b/>
          <w:bCs/>
          <w:sz w:val="22"/>
          <w:szCs w:val="22"/>
          <w:lang w:val="ru-RU" w:eastAsia="en-US"/>
        </w:rPr>
        <w:t>ПОДАЦИ ЧЛАНУ ГРУПЕ ПОНУЂАЧА</w:t>
      </w:r>
    </w:p>
    <w:p w:rsidR="00871625" w:rsidRPr="00871625" w:rsidRDefault="00871625" w:rsidP="00871625">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hAnsi="Arial" w:cs="Arial"/>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ru-RU" w:eastAsia="en-US"/>
              </w:rPr>
            </w:pPr>
            <w:r w:rsidRPr="00871625">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ru-RU"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hAnsi="Arial" w:cs="Arial"/>
                <w:iCs/>
                <w:sz w:val="22"/>
                <w:szCs w:val="22"/>
                <w:lang w:val="en-US" w:eastAsia="en-US"/>
              </w:rPr>
            </w:pPr>
            <w:r w:rsidRPr="00871625">
              <w:rPr>
                <w:rFonts w:ascii="Arial" w:hAnsi="Arial" w:cs="Arial"/>
                <w:iCs/>
                <w:sz w:val="22"/>
                <w:szCs w:val="22"/>
                <w:lang w:val="en-US" w:eastAsia="en-US"/>
              </w:rPr>
              <w:t>Врста правног лица:</w:t>
            </w:r>
          </w:p>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ru-RU" w:eastAsia="en-US"/>
              </w:rPr>
            </w:pPr>
            <w:r w:rsidRPr="00871625">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ru-RU"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ru-RU" w:eastAsia="en-US"/>
              </w:rPr>
            </w:pPr>
            <w:r w:rsidRPr="00871625">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ru-RU" w:eastAsia="en-US"/>
              </w:rPr>
            </w:pPr>
            <w:r w:rsidRPr="00871625">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ru-RU"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r w:rsidR="00871625" w:rsidRPr="00871625" w:rsidTr="00177F3A">
        <w:tc>
          <w:tcPr>
            <w:tcW w:w="465"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Cs/>
                <w:sz w:val="22"/>
                <w:szCs w:val="22"/>
                <w:lang w:val="en-US" w:eastAsia="en-US"/>
              </w:rPr>
            </w:pPr>
          </w:p>
          <w:p w:rsidR="00871625" w:rsidRPr="00871625" w:rsidRDefault="00871625" w:rsidP="00871625">
            <w:pPr>
              <w:suppressAutoHyphens w:val="0"/>
              <w:jc w:val="both"/>
              <w:rPr>
                <w:rFonts w:ascii="Arial" w:eastAsia="TimesNewRomanPSMT" w:hAnsi="Arial" w:cs="Arial"/>
                <w:b/>
                <w:bCs/>
                <w:sz w:val="22"/>
                <w:szCs w:val="22"/>
                <w:lang w:val="en-US" w:eastAsia="en-US"/>
              </w:rPr>
            </w:pPr>
            <w:r w:rsidRPr="00871625">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71625" w:rsidRPr="00871625" w:rsidRDefault="00871625" w:rsidP="00871625">
            <w:pPr>
              <w:suppressAutoHyphens w:val="0"/>
              <w:snapToGrid w:val="0"/>
              <w:jc w:val="both"/>
              <w:rPr>
                <w:rFonts w:ascii="Arial" w:eastAsia="TimesNewRomanPSMT" w:hAnsi="Arial" w:cs="Arial"/>
                <w:b/>
                <w:bCs/>
                <w:sz w:val="22"/>
                <w:szCs w:val="22"/>
                <w:lang w:val="en-US" w:eastAsia="en-US"/>
              </w:rPr>
            </w:pPr>
          </w:p>
        </w:tc>
      </w:tr>
    </w:tbl>
    <w:p w:rsidR="00871625" w:rsidRPr="00871625" w:rsidRDefault="00871625" w:rsidP="00871625">
      <w:pPr>
        <w:suppressAutoHyphens w:val="0"/>
        <w:jc w:val="both"/>
        <w:rPr>
          <w:rFonts w:ascii="Arial" w:hAnsi="Arial" w:cs="Arial"/>
          <w:b/>
          <w:bCs/>
          <w:iCs/>
          <w:sz w:val="22"/>
          <w:szCs w:val="22"/>
          <w:u w:val="single"/>
          <w:lang w:val="en-US" w:eastAsia="en-US"/>
        </w:rPr>
      </w:pPr>
    </w:p>
    <w:p w:rsidR="00871625" w:rsidRPr="00871625" w:rsidRDefault="00871625" w:rsidP="00871625">
      <w:pPr>
        <w:suppressAutoHyphens w:val="0"/>
        <w:jc w:val="both"/>
        <w:rPr>
          <w:rFonts w:ascii="Arial" w:hAnsi="Arial" w:cs="Arial"/>
          <w:iCs/>
          <w:sz w:val="22"/>
          <w:szCs w:val="22"/>
          <w:lang w:val="ru-RU" w:eastAsia="en-US"/>
        </w:rPr>
      </w:pPr>
      <w:r w:rsidRPr="00871625">
        <w:rPr>
          <w:rFonts w:ascii="Arial" w:hAnsi="Arial" w:cs="Arial"/>
          <w:b/>
          <w:bCs/>
          <w:iCs/>
          <w:sz w:val="22"/>
          <w:szCs w:val="22"/>
          <w:u w:val="single"/>
          <w:lang w:val="en-US" w:eastAsia="en-US"/>
        </w:rPr>
        <w:t>Напомена:</w:t>
      </w:r>
    </w:p>
    <w:p w:rsidR="00871625" w:rsidRPr="00871625" w:rsidRDefault="00871625" w:rsidP="00871625">
      <w:pPr>
        <w:suppressAutoHyphens w:val="0"/>
        <w:jc w:val="both"/>
        <w:rPr>
          <w:rFonts w:ascii="Arial" w:hAnsi="Arial" w:cs="Arial"/>
          <w:iCs/>
          <w:sz w:val="22"/>
          <w:szCs w:val="22"/>
          <w:lang w:val="ru-RU" w:eastAsia="en-US"/>
        </w:rPr>
      </w:pPr>
      <w:r w:rsidRPr="00871625">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71625" w:rsidRPr="00871625" w:rsidRDefault="00871625" w:rsidP="00871625">
      <w:pPr>
        <w:suppressAutoHyphens w:val="0"/>
        <w:jc w:val="both"/>
        <w:rPr>
          <w:rFonts w:ascii="Arial" w:hAnsi="Arial" w:cs="Arial"/>
          <w:iCs/>
          <w:sz w:val="22"/>
          <w:szCs w:val="22"/>
          <w:lang w:val="ru-RU" w:eastAsia="en-US"/>
        </w:rPr>
      </w:pPr>
    </w:p>
    <w:p w:rsidR="00871625" w:rsidRPr="00871625" w:rsidRDefault="00871625" w:rsidP="00871625">
      <w:pPr>
        <w:suppressAutoHyphens w:val="0"/>
        <w:jc w:val="both"/>
        <w:rPr>
          <w:rFonts w:ascii="Arial" w:hAnsi="Arial" w:cs="Arial"/>
          <w:iCs/>
          <w:sz w:val="22"/>
          <w:szCs w:val="22"/>
          <w:lang w:val="ru-RU" w:eastAsia="en-US"/>
        </w:rPr>
      </w:pPr>
    </w:p>
    <w:p w:rsidR="00871625" w:rsidRPr="00871625" w:rsidRDefault="00871625" w:rsidP="00871625">
      <w:pPr>
        <w:suppressAutoHyphens w:val="0"/>
        <w:jc w:val="both"/>
        <w:rPr>
          <w:rFonts w:ascii="Arial" w:hAnsi="Arial" w:cs="Arial"/>
          <w:iCs/>
          <w:sz w:val="22"/>
          <w:szCs w:val="22"/>
          <w:lang w:val="ru-RU" w:eastAsia="en-US"/>
        </w:rPr>
      </w:pPr>
    </w:p>
    <w:p w:rsidR="00871625" w:rsidRPr="00871625" w:rsidRDefault="00871625" w:rsidP="00871625">
      <w:pPr>
        <w:suppressAutoHyphens w:val="0"/>
        <w:jc w:val="both"/>
        <w:rPr>
          <w:rFonts w:ascii="Arial" w:hAnsi="Arial" w:cs="Arial"/>
          <w:iCs/>
          <w:sz w:val="22"/>
          <w:szCs w:val="22"/>
          <w:lang w:val="ru-RU" w:eastAsia="en-US"/>
        </w:rPr>
      </w:pPr>
    </w:p>
    <w:p w:rsidR="00871625" w:rsidRPr="00871625" w:rsidRDefault="00871625" w:rsidP="00871625">
      <w:pPr>
        <w:suppressAutoHyphens w:val="0"/>
        <w:jc w:val="both"/>
        <w:rPr>
          <w:rFonts w:ascii="Arial" w:hAnsi="Arial" w:cs="Arial"/>
          <w:iCs/>
          <w:sz w:val="22"/>
          <w:szCs w:val="22"/>
          <w:lang w:val="ru-RU" w:eastAsia="en-US"/>
        </w:rPr>
      </w:pPr>
    </w:p>
    <w:p w:rsidR="00871625" w:rsidRDefault="00871625" w:rsidP="00871625">
      <w:pPr>
        <w:suppressAutoHyphens w:val="0"/>
        <w:jc w:val="both"/>
        <w:rPr>
          <w:rFonts w:ascii="Arial" w:hAnsi="Arial" w:cs="Arial"/>
          <w:iCs/>
          <w:sz w:val="22"/>
          <w:szCs w:val="22"/>
          <w:lang w:val="ru-RU" w:eastAsia="en-US"/>
        </w:rPr>
      </w:pPr>
    </w:p>
    <w:p w:rsidR="00E73AE9" w:rsidRDefault="00E73AE9" w:rsidP="00871625">
      <w:pPr>
        <w:suppressAutoHyphens w:val="0"/>
        <w:jc w:val="both"/>
        <w:rPr>
          <w:rFonts w:ascii="Arial" w:hAnsi="Arial" w:cs="Arial"/>
          <w:iCs/>
          <w:sz w:val="22"/>
          <w:szCs w:val="22"/>
          <w:lang w:val="ru-RU" w:eastAsia="en-US"/>
        </w:rPr>
      </w:pPr>
    </w:p>
    <w:p w:rsidR="00E73AE9" w:rsidRDefault="00E73AE9" w:rsidP="00871625">
      <w:pPr>
        <w:suppressAutoHyphens w:val="0"/>
        <w:jc w:val="both"/>
        <w:rPr>
          <w:rFonts w:ascii="Arial" w:hAnsi="Arial" w:cs="Arial"/>
          <w:iCs/>
          <w:sz w:val="22"/>
          <w:szCs w:val="22"/>
          <w:lang w:val="ru-RU" w:eastAsia="en-US"/>
        </w:rPr>
      </w:pPr>
    </w:p>
    <w:p w:rsidR="00E73AE9" w:rsidRPr="00871625" w:rsidRDefault="00E73AE9" w:rsidP="00871625">
      <w:pPr>
        <w:suppressAutoHyphens w:val="0"/>
        <w:jc w:val="both"/>
        <w:rPr>
          <w:rFonts w:ascii="Arial" w:hAnsi="Arial" w:cs="Arial"/>
          <w:iCs/>
          <w:sz w:val="22"/>
          <w:szCs w:val="22"/>
          <w:lang w:val="ru-RU" w:eastAsia="en-US"/>
        </w:rPr>
      </w:pPr>
    </w:p>
    <w:p w:rsidR="00871625" w:rsidRPr="00871625" w:rsidRDefault="00871625" w:rsidP="00871625">
      <w:pPr>
        <w:suppressAutoHyphens w:val="0"/>
        <w:jc w:val="both"/>
        <w:rPr>
          <w:rFonts w:ascii="Arial" w:hAnsi="Arial" w:cs="Arial"/>
          <w:iCs/>
          <w:sz w:val="22"/>
          <w:szCs w:val="22"/>
          <w:lang w:val="ru-RU" w:eastAsia="en-US"/>
        </w:rPr>
      </w:pPr>
    </w:p>
    <w:p w:rsidR="00871625" w:rsidRPr="00871625" w:rsidRDefault="00871625" w:rsidP="00871625">
      <w:pPr>
        <w:suppressAutoHyphens w:val="0"/>
        <w:jc w:val="both"/>
        <w:rPr>
          <w:rFonts w:ascii="Arial" w:hAnsi="Arial" w:cs="Arial"/>
          <w:iCs/>
          <w:sz w:val="22"/>
          <w:szCs w:val="22"/>
          <w:lang w:val="ru-RU" w:eastAsia="en-US"/>
        </w:rPr>
      </w:pPr>
    </w:p>
    <w:p w:rsidR="00871625" w:rsidRPr="00871625" w:rsidRDefault="00871625" w:rsidP="00871625">
      <w:pPr>
        <w:suppressAutoHyphens w:val="0"/>
        <w:jc w:val="both"/>
        <w:rPr>
          <w:rFonts w:ascii="Arial" w:eastAsia="TimesNewRomanPSMT" w:hAnsi="Arial" w:cs="Arial"/>
          <w:b/>
          <w:bCs/>
          <w:sz w:val="22"/>
          <w:szCs w:val="22"/>
          <w:lang w:eastAsia="en-US"/>
        </w:rPr>
      </w:pPr>
      <w:r w:rsidRPr="00871625">
        <w:rPr>
          <w:rFonts w:ascii="Arial" w:eastAsia="TimesNewRomanPSMT" w:hAnsi="Arial" w:cs="Arial"/>
          <w:b/>
          <w:bCs/>
          <w:sz w:val="22"/>
          <w:szCs w:val="22"/>
          <w:lang w:eastAsia="en-US"/>
        </w:rPr>
        <w:lastRenderedPageBreak/>
        <w:t>5) ЦЕНА И КОМЕРЦИЈАЛНИ УСЛОВИ ПОНУДЕ</w:t>
      </w:r>
    </w:p>
    <w:p w:rsidR="00871625" w:rsidRPr="00871625" w:rsidRDefault="00871625" w:rsidP="00871625">
      <w:pPr>
        <w:suppressAutoHyphens w:val="0"/>
        <w:jc w:val="center"/>
        <w:rPr>
          <w:rFonts w:ascii="Arial" w:hAnsi="Arial" w:cs="Arial"/>
          <w:b/>
          <w:bCs/>
          <w:iCs/>
          <w:sz w:val="22"/>
          <w:szCs w:val="22"/>
          <w:u w:val="single"/>
          <w:lang w:eastAsia="en-US"/>
        </w:rPr>
      </w:pPr>
      <w:r w:rsidRPr="00871625">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4157"/>
      </w:tblGrid>
      <w:tr w:rsidR="00871625" w:rsidRPr="00871625" w:rsidTr="00177F3A">
        <w:trPr>
          <w:trHeight w:val="485"/>
        </w:trPr>
        <w:tc>
          <w:tcPr>
            <w:tcW w:w="5920" w:type="dxa"/>
            <w:shd w:val="clear" w:color="auto" w:fill="C6D9F1" w:themeFill="text2" w:themeFillTint="33"/>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eastAsia="TimesNewRomanPSMT" w:hAnsi="Arial" w:cs="Arial"/>
                <w:b/>
                <w:bCs/>
                <w:sz w:val="22"/>
                <w:szCs w:val="22"/>
                <w:lang w:val="en-US" w:eastAsia="en-US"/>
              </w:rPr>
              <w:t xml:space="preserve">ПРЕДМЕТ </w:t>
            </w:r>
            <w:r w:rsidRPr="00871625">
              <w:rPr>
                <w:rFonts w:ascii="Arial" w:eastAsia="TimesNewRomanPSMT" w:hAnsi="Arial" w:cs="Arial"/>
                <w:b/>
                <w:bCs/>
                <w:sz w:val="22"/>
                <w:szCs w:val="22"/>
                <w:lang w:eastAsia="en-US"/>
              </w:rPr>
              <w:t xml:space="preserve">И БРОЈ </w:t>
            </w:r>
            <w:r w:rsidRPr="00871625">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 xml:space="preserve">УКУПНА ЦЕНА </w:t>
            </w:r>
            <w:r w:rsidRPr="00871625">
              <w:rPr>
                <w:rFonts w:ascii="Arial" w:eastAsia="Arial Unicode MS" w:hAnsi="Arial" w:cs="Arial"/>
                <w:b/>
                <w:bCs/>
                <w:iCs/>
                <w:kern w:val="1"/>
                <w:sz w:val="22"/>
                <w:szCs w:val="22"/>
              </w:rPr>
              <w:t>дин.</w:t>
            </w:r>
            <w:r w:rsidRPr="00871625">
              <w:rPr>
                <w:rFonts w:ascii="Arial" w:eastAsia="Arial Unicode MS" w:hAnsi="Arial" w:cs="Arial"/>
                <w:b/>
                <w:bCs/>
                <w:iCs/>
                <w:color w:val="00B0F0"/>
                <w:kern w:val="1"/>
                <w:sz w:val="22"/>
                <w:szCs w:val="22"/>
              </w:rPr>
              <w:t xml:space="preserve">  </w:t>
            </w:r>
            <w:r w:rsidRPr="00871625">
              <w:rPr>
                <w:rFonts w:ascii="Arial" w:hAnsi="Arial" w:cs="Arial"/>
                <w:b/>
                <w:bCs/>
                <w:iCs/>
                <w:sz w:val="22"/>
                <w:szCs w:val="22"/>
                <w:lang w:eastAsia="en-US"/>
              </w:rPr>
              <w:t>без ПДВ-а</w:t>
            </w:r>
          </w:p>
        </w:tc>
      </w:tr>
      <w:tr w:rsidR="00871625" w:rsidRPr="00871625" w:rsidTr="00177F3A">
        <w:trPr>
          <w:trHeight w:val="440"/>
        </w:trPr>
        <w:tc>
          <w:tcPr>
            <w:tcW w:w="5920" w:type="dxa"/>
            <w:vAlign w:val="center"/>
          </w:tcPr>
          <w:p w:rsidR="00871625" w:rsidRPr="00871625" w:rsidRDefault="00871625" w:rsidP="00871625">
            <w:pPr>
              <w:suppressAutoHyphens w:val="0"/>
              <w:jc w:val="both"/>
              <w:rPr>
                <w:rFonts w:ascii="Arial" w:hAnsi="Arial" w:cs="Arial"/>
                <w:b/>
                <w:sz w:val="22"/>
                <w:szCs w:val="22"/>
                <w:lang w:val="en-US" w:eastAsia="en-US"/>
              </w:rPr>
            </w:pPr>
            <w:r w:rsidRPr="00871625">
              <w:rPr>
                <w:rFonts w:ascii="Arial" w:hAnsi="Arial" w:cs="Arial"/>
                <w:b/>
                <w:sz w:val="22"/>
                <w:szCs w:val="22"/>
                <w:lang w:val="sr-Cyrl-RS" w:eastAsia="en-US"/>
              </w:rPr>
              <w:t xml:space="preserve">Специјално уље без цинка за двотактни дизел мотор  локомотиве серије 661 </w:t>
            </w:r>
            <w:r w:rsidRPr="00871625">
              <w:rPr>
                <w:rFonts w:ascii="Arial" w:hAnsi="Arial" w:cs="Arial"/>
                <w:b/>
                <w:sz w:val="22"/>
                <w:szCs w:val="22"/>
                <w:lang w:val="ru-RU" w:eastAsia="en-US"/>
              </w:rPr>
              <w:t>Јавна набавка број – 334/2018(3000/1524/2018)</w:t>
            </w:r>
          </w:p>
        </w:tc>
        <w:tc>
          <w:tcPr>
            <w:tcW w:w="4394" w:type="dxa"/>
          </w:tcPr>
          <w:p w:rsidR="00871625" w:rsidRPr="00871625" w:rsidRDefault="00871625" w:rsidP="00871625">
            <w:pPr>
              <w:suppressAutoHyphens w:val="0"/>
              <w:jc w:val="center"/>
              <w:rPr>
                <w:rFonts w:ascii="Arial" w:hAnsi="Arial" w:cs="Arial"/>
                <w:b/>
                <w:bCs/>
                <w:iCs/>
                <w:sz w:val="22"/>
                <w:szCs w:val="22"/>
                <w:lang w:eastAsia="en-US"/>
              </w:rPr>
            </w:pPr>
          </w:p>
          <w:p w:rsidR="00871625" w:rsidRPr="00871625" w:rsidRDefault="00871625" w:rsidP="00871625">
            <w:pPr>
              <w:suppressAutoHyphens w:val="0"/>
              <w:jc w:val="center"/>
              <w:rPr>
                <w:rFonts w:ascii="Arial" w:hAnsi="Arial" w:cs="Arial"/>
                <w:b/>
                <w:bCs/>
                <w:iCs/>
                <w:sz w:val="22"/>
                <w:szCs w:val="22"/>
                <w:lang w:eastAsia="en-US"/>
              </w:rPr>
            </w:pPr>
          </w:p>
        </w:tc>
      </w:tr>
    </w:tbl>
    <w:p w:rsidR="00871625" w:rsidRPr="00871625" w:rsidRDefault="00871625" w:rsidP="00871625">
      <w:pPr>
        <w:suppressAutoHyphens w:val="0"/>
        <w:jc w:val="center"/>
        <w:rPr>
          <w:rFonts w:ascii="Arial" w:hAnsi="Arial" w:cs="Arial"/>
          <w:b/>
          <w:bCs/>
          <w:iCs/>
          <w:sz w:val="22"/>
          <w:szCs w:val="22"/>
          <w:u w:val="single"/>
          <w:lang w:eastAsia="en-US"/>
        </w:rPr>
      </w:pPr>
    </w:p>
    <w:p w:rsidR="00871625" w:rsidRPr="00871625" w:rsidRDefault="00871625" w:rsidP="00871625">
      <w:pPr>
        <w:suppressAutoHyphens w:val="0"/>
        <w:jc w:val="center"/>
        <w:rPr>
          <w:rFonts w:ascii="Arial" w:hAnsi="Arial" w:cs="Arial"/>
          <w:b/>
          <w:bCs/>
          <w:iCs/>
          <w:sz w:val="22"/>
          <w:szCs w:val="22"/>
          <w:u w:val="single"/>
          <w:lang w:eastAsia="en-US"/>
        </w:rPr>
      </w:pPr>
      <w:r w:rsidRPr="00871625">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4213"/>
      </w:tblGrid>
      <w:tr w:rsidR="00871625" w:rsidRPr="00871625" w:rsidTr="00177F3A">
        <w:trPr>
          <w:trHeight w:val="647"/>
        </w:trPr>
        <w:tc>
          <w:tcPr>
            <w:tcW w:w="5920" w:type="dxa"/>
            <w:shd w:val="clear" w:color="auto" w:fill="C6D9F1" w:themeFill="text2" w:themeFillTint="33"/>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УСЛОВ НАРУЧИОЦА</w:t>
            </w:r>
          </w:p>
        </w:tc>
        <w:tc>
          <w:tcPr>
            <w:tcW w:w="4394" w:type="dxa"/>
            <w:shd w:val="clear" w:color="auto" w:fill="C6D9F1" w:themeFill="text2" w:themeFillTint="33"/>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ПОНУДА ПОНУЂАЧА</w:t>
            </w:r>
          </w:p>
        </w:tc>
      </w:tr>
      <w:tr w:rsidR="00871625" w:rsidRPr="00871625" w:rsidTr="00177F3A">
        <w:tc>
          <w:tcPr>
            <w:tcW w:w="5920" w:type="dxa"/>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РОК И НАЧИН ПЛАЋАЊА:</w:t>
            </w:r>
          </w:p>
          <w:p w:rsidR="00871625" w:rsidRPr="00871625" w:rsidRDefault="00871625" w:rsidP="00871625">
            <w:pPr>
              <w:suppressAutoHyphens w:val="0"/>
              <w:jc w:val="center"/>
              <w:rPr>
                <w:rFonts w:ascii="Arial" w:hAnsi="Arial" w:cs="Arial"/>
                <w:b/>
                <w:bCs/>
                <w:iCs/>
                <w:sz w:val="22"/>
                <w:szCs w:val="22"/>
                <w:lang w:val="sr-Cyrl-RS" w:eastAsia="en-US"/>
              </w:rPr>
            </w:pPr>
            <w:r w:rsidRPr="00871625">
              <w:rPr>
                <w:rFonts w:ascii="Arial" w:hAnsi="Arial" w:cs="Arial"/>
                <w:bCs/>
                <w:iCs/>
                <w:sz w:val="22"/>
                <w:szCs w:val="22"/>
                <w:lang w:eastAsia="en-US"/>
              </w:rPr>
              <w:t>У законском року до 45 (словима: четрдесетпет) дана од пријема исправног рачуна,</w:t>
            </w:r>
            <w:r w:rsidRPr="00871625">
              <w:rPr>
                <w:rFonts w:ascii="Arial" w:hAnsi="Arial" w:cs="Arial"/>
                <w:bCs/>
                <w:iCs/>
                <w:color w:val="00B0F0"/>
                <w:sz w:val="22"/>
                <w:szCs w:val="22"/>
                <w:lang w:eastAsia="en-US"/>
              </w:rPr>
              <w:t xml:space="preserve"> </w:t>
            </w:r>
            <w:r w:rsidRPr="00871625">
              <w:rPr>
                <w:rFonts w:ascii="Arial" w:hAnsi="Arial" w:cs="Arial"/>
                <w:bCs/>
                <w:iCs/>
                <w:sz w:val="22"/>
                <w:szCs w:val="22"/>
                <w:lang w:val="sr-Cyrl-RS" w:eastAsia="en-US"/>
              </w:rPr>
              <w:t>издатог на основу обострано потписане отпремнице (или Записника из Прилога бр. 4)</w:t>
            </w:r>
          </w:p>
        </w:tc>
        <w:tc>
          <w:tcPr>
            <w:tcW w:w="4394" w:type="dxa"/>
            <w:vAlign w:val="center"/>
          </w:tcPr>
          <w:p w:rsidR="00871625" w:rsidRPr="00871625" w:rsidRDefault="00871625" w:rsidP="00871625">
            <w:pPr>
              <w:suppressAutoHyphens w:val="0"/>
              <w:jc w:val="center"/>
              <w:rPr>
                <w:rFonts w:ascii="Arial" w:hAnsi="Arial" w:cs="Arial"/>
                <w:bCs/>
                <w:iCs/>
                <w:color w:val="00B0F0"/>
                <w:sz w:val="22"/>
                <w:szCs w:val="22"/>
                <w:lang w:eastAsia="en-US"/>
              </w:rPr>
            </w:pPr>
          </w:p>
          <w:p w:rsidR="00871625" w:rsidRPr="00871625" w:rsidRDefault="00871625" w:rsidP="00871625">
            <w:pPr>
              <w:suppressAutoHyphens w:val="0"/>
              <w:jc w:val="center"/>
              <w:rPr>
                <w:rFonts w:ascii="Arial" w:hAnsi="Arial" w:cs="Arial"/>
                <w:bCs/>
                <w:iCs/>
                <w:sz w:val="22"/>
                <w:szCs w:val="22"/>
                <w:lang w:eastAsia="en-US"/>
              </w:rPr>
            </w:pPr>
            <w:r w:rsidRPr="00871625">
              <w:rPr>
                <w:rFonts w:ascii="Arial" w:hAnsi="Arial" w:cs="Arial"/>
                <w:bCs/>
                <w:iCs/>
                <w:sz w:val="22"/>
                <w:szCs w:val="22"/>
                <w:lang w:eastAsia="en-US"/>
              </w:rPr>
              <w:t xml:space="preserve">Сагласан </w:t>
            </w:r>
            <w:r w:rsidRPr="00871625">
              <w:rPr>
                <w:rFonts w:ascii="Arial" w:hAnsi="Arial" w:cs="Arial"/>
                <w:bCs/>
                <w:iCs/>
                <w:sz w:val="22"/>
                <w:szCs w:val="22"/>
                <w:lang w:val="en-US" w:eastAsia="en-US"/>
              </w:rPr>
              <w:t>с</w:t>
            </w:r>
            <w:r w:rsidRPr="00871625">
              <w:rPr>
                <w:rFonts w:ascii="Arial" w:hAnsi="Arial" w:cs="Arial"/>
                <w:bCs/>
                <w:iCs/>
                <w:sz w:val="22"/>
                <w:szCs w:val="22"/>
                <w:lang w:eastAsia="en-US"/>
              </w:rPr>
              <w:t>а захтевом наручиоца</w:t>
            </w:r>
          </w:p>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Cs/>
                <w:iCs/>
                <w:sz w:val="22"/>
                <w:szCs w:val="22"/>
                <w:lang w:eastAsia="en-US"/>
              </w:rPr>
              <w:t>ДА/НЕ (заокружити)</w:t>
            </w:r>
          </w:p>
        </w:tc>
      </w:tr>
      <w:tr w:rsidR="00871625" w:rsidRPr="00871625" w:rsidTr="00177F3A">
        <w:tc>
          <w:tcPr>
            <w:tcW w:w="5920" w:type="dxa"/>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РОК ИСПОРУКЕ:</w:t>
            </w:r>
          </w:p>
          <w:p w:rsidR="00E73AE9" w:rsidRPr="00F06461" w:rsidRDefault="00E73AE9" w:rsidP="00E73AE9">
            <w:pPr>
              <w:suppressAutoHyphens w:val="0"/>
              <w:spacing w:before="120"/>
              <w:jc w:val="both"/>
              <w:rPr>
                <w:rFonts w:ascii="Arial" w:hAnsi="Arial"/>
                <w:sz w:val="22"/>
                <w:szCs w:val="22"/>
                <w:lang w:val="sr-Cyrl-RS"/>
              </w:rPr>
            </w:pPr>
            <w:r w:rsidRPr="00F06461">
              <w:rPr>
                <w:rFonts w:ascii="Arial" w:hAnsi="Arial"/>
                <w:sz w:val="22"/>
                <w:szCs w:val="22"/>
                <w:lang w:val="sr-Cyrl-RS"/>
              </w:rPr>
              <w:t>Испорука добара ће се врши</w:t>
            </w:r>
            <w:r>
              <w:rPr>
                <w:rFonts w:ascii="Arial" w:hAnsi="Arial"/>
                <w:sz w:val="22"/>
                <w:szCs w:val="22"/>
                <w:lang w:val="sr-Cyrl-RS"/>
              </w:rPr>
              <w:t>ти сукцесивно током периода од 12</w:t>
            </w:r>
            <w:r w:rsidRPr="00F06461">
              <w:rPr>
                <w:rFonts w:ascii="Arial" w:hAnsi="Arial"/>
                <w:sz w:val="22"/>
                <w:szCs w:val="22"/>
                <w:lang w:val="sr-Cyrl-RS"/>
              </w:rPr>
              <w:t xml:space="preserve"> месеци од дана закључења Уговора. Изабрани Понуђач је обавезан да сваку појединачну испоруку предметних добара изврши у </w:t>
            </w:r>
            <w:r>
              <w:rPr>
                <w:rFonts w:ascii="Arial" w:hAnsi="Arial"/>
                <w:sz w:val="22"/>
                <w:szCs w:val="22"/>
                <w:lang w:val="sr-Cyrl-RS"/>
              </w:rPr>
              <w:t>року који не може бити дужи од 10</w:t>
            </w:r>
            <w:r w:rsidRPr="00F06461">
              <w:rPr>
                <w:rFonts w:ascii="Arial" w:hAnsi="Arial"/>
                <w:sz w:val="22"/>
                <w:szCs w:val="22"/>
                <w:lang w:val="sr-Cyrl-RS"/>
              </w:rPr>
              <w:t xml:space="preserve"> дана  од дана пријем</w:t>
            </w:r>
            <w:r>
              <w:rPr>
                <w:rFonts w:ascii="Arial" w:hAnsi="Arial"/>
                <w:sz w:val="22"/>
                <w:szCs w:val="22"/>
                <w:lang w:val="sr-Cyrl-RS"/>
              </w:rPr>
              <w:t>а писаног захтева који</w:t>
            </w:r>
            <w:r w:rsidRPr="00F06461">
              <w:rPr>
                <w:rFonts w:ascii="Arial" w:hAnsi="Arial"/>
                <w:sz w:val="22"/>
                <w:szCs w:val="22"/>
                <w:lang w:val="sr-Cyrl-RS"/>
              </w:rPr>
              <w:t xml:space="preserve"> Наручилац доставља у писаном облику путем е-maila. </w:t>
            </w:r>
          </w:p>
          <w:p w:rsidR="00871625" w:rsidRPr="00871625" w:rsidRDefault="00871625" w:rsidP="00E73AE9">
            <w:pPr>
              <w:suppressAutoHyphens w:val="0"/>
              <w:autoSpaceDE w:val="0"/>
              <w:autoSpaceDN w:val="0"/>
              <w:adjustRightInd w:val="0"/>
              <w:jc w:val="both"/>
              <w:rPr>
                <w:rFonts w:ascii="Calibri" w:eastAsia="Calibri" w:hAnsi="Calibri" w:cs="Arial"/>
                <w:bCs/>
                <w:iCs/>
                <w:sz w:val="22"/>
                <w:szCs w:val="22"/>
                <w:lang w:eastAsia="en-US"/>
              </w:rPr>
            </w:pPr>
          </w:p>
        </w:tc>
        <w:tc>
          <w:tcPr>
            <w:tcW w:w="4394" w:type="dxa"/>
            <w:vAlign w:val="center"/>
          </w:tcPr>
          <w:p w:rsidR="00E73AE9" w:rsidRPr="00E73AE9" w:rsidRDefault="00E73AE9" w:rsidP="00E73AE9">
            <w:pPr>
              <w:suppressAutoHyphens w:val="0"/>
              <w:autoSpaceDE w:val="0"/>
              <w:autoSpaceDN w:val="0"/>
              <w:adjustRightInd w:val="0"/>
              <w:jc w:val="both"/>
              <w:rPr>
                <w:rFonts w:ascii="Arial" w:hAnsi="Arial" w:cs="Arial"/>
                <w:bCs/>
                <w:iCs/>
                <w:sz w:val="22"/>
                <w:szCs w:val="22"/>
                <w:lang w:eastAsia="en-US"/>
              </w:rPr>
            </w:pPr>
          </w:p>
          <w:p w:rsidR="00E73AE9" w:rsidRPr="00E73AE9" w:rsidRDefault="00E73AE9" w:rsidP="00E73AE9">
            <w:pPr>
              <w:suppressAutoHyphens w:val="0"/>
              <w:autoSpaceDE w:val="0"/>
              <w:autoSpaceDN w:val="0"/>
              <w:adjustRightInd w:val="0"/>
              <w:jc w:val="both"/>
              <w:rPr>
                <w:rFonts w:ascii="Arial" w:hAnsi="Arial" w:cs="Arial"/>
                <w:bCs/>
                <w:iCs/>
                <w:sz w:val="22"/>
                <w:szCs w:val="22"/>
                <w:lang w:eastAsia="en-US"/>
              </w:rPr>
            </w:pPr>
            <w:r>
              <w:rPr>
                <w:rFonts w:ascii="Arial" w:hAnsi="Arial" w:cs="Arial"/>
                <w:bCs/>
                <w:iCs/>
                <w:sz w:val="22"/>
                <w:szCs w:val="22"/>
                <w:lang w:val="sr-Cyrl-RS" w:eastAsia="en-US"/>
              </w:rPr>
              <w:t>12</w:t>
            </w:r>
            <w:r w:rsidRPr="00E73AE9">
              <w:rPr>
                <w:rFonts w:ascii="Arial" w:hAnsi="Arial" w:cs="Arial"/>
                <w:bCs/>
                <w:iCs/>
                <w:sz w:val="22"/>
                <w:szCs w:val="22"/>
                <w:lang w:eastAsia="en-US"/>
              </w:rPr>
              <w:t xml:space="preserve"> месеци од дана закључивања уговора, у року од ___ дана од дана писаног захтева наручиоца.</w:t>
            </w:r>
          </w:p>
          <w:p w:rsidR="00871625" w:rsidRPr="00871625" w:rsidRDefault="00871625" w:rsidP="00871625">
            <w:pPr>
              <w:suppressAutoHyphens w:val="0"/>
              <w:autoSpaceDE w:val="0"/>
              <w:autoSpaceDN w:val="0"/>
              <w:adjustRightInd w:val="0"/>
              <w:jc w:val="both"/>
              <w:rPr>
                <w:rFonts w:ascii="Arial" w:eastAsia="Calibri" w:hAnsi="Arial" w:cs="Arial"/>
                <w:bCs/>
                <w:iCs/>
                <w:color w:val="00B0F0"/>
                <w:sz w:val="22"/>
                <w:szCs w:val="22"/>
                <w:lang w:val="sr-Cyrl-RS" w:eastAsia="en-US"/>
              </w:rPr>
            </w:pPr>
          </w:p>
        </w:tc>
      </w:tr>
      <w:tr w:rsidR="00871625" w:rsidRPr="00871625" w:rsidTr="00177F3A">
        <w:tc>
          <w:tcPr>
            <w:tcW w:w="5920" w:type="dxa"/>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ГАРАНТНИ РОК:</w:t>
            </w:r>
          </w:p>
          <w:p w:rsidR="00871625" w:rsidRPr="00871625" w:rsidRDefault="00871625" w:rsidP="00871625">
            <w:pPr>
              <w:numPr>
                <w:ilvl w:val="0"/>
                <w:numId w:val="22"/>
              </w:numPr>
              <w:suppressAutoHyphens w:val="0"/>
              <w:spacing w:before="120" w:after="200" w:line="276" w:lineRule="auto"/>
              <w:contextualSpacing/>
              <w:jc w:val="both"/>
              <w:rPr>
                <w:rFonts w:ascii="Arial" w:eastAsia="Calibri" w:hAnsi="Arial" w:cs="Arial"/>
                <w:sz w:val="22"/>
                <w:szCs w:val="22"/>
                <w:lang w:val="en-US" w:eastAsia="zh-CN"/>
              </w:rPr>
            </w:pPr>
            <w:r w:rsidRPr="00871625">
              <w:rPr>
                <w:rFonts w:ascii="Arial" w:eastAsia="Calibri" w:hAnsi="Arial" w:cs="Arial"/>
                <w:sz w:val="22"/>
                <w:szCs w:val="22"/>
                <w:lang w:val="sr-Cyrl-RS" w:eastAsia="zh-CN"/>
              </w:rPr>
              <w:t>Не краћи од</w:t>
            </w:r>
            <w:r w:rsidRPr="00871625">
              <w:rPr>
                <w:rFonts w:ascii="Arial" w:eastAsia="Calibri" w:hAnsi="Arial" w:cs="Arial"/>
                <w:sz w:val="22"/>
                <w:szCs w:val="22"/>
                <w:lang w:val="en-US" w:eastAsia="zh-CN"/>
              </w:rPr>
              <w:t xml:space="preserve"> </w:t>
            </w:r>
            <w:r w:rsidRPr="00871625">
              <w:rPr>
                <w:rFonts w:ascii="Arial" w:eastAsia="Calibri" w:hAnsi="Arial" w:cs="Arial"/>
                <w:sz w:val="22"/>
                <w:szCs w:val="22"/>
                <w:lang w:eastAsia="zh-CN"/>
              </w:rPr>
              <w:t xml:space="preserve">12 месеци </w:t>
            </w:r>
            <w:r w:rsidRPr="00871625">
              <w:rPr>
                <w:rFonts w:ascii="Arial" w:eastAsia="Calibri" w:hAnsi="Arial" w:cs="Arial"/>
                <w:sz w:val="22"/>
                <w:szCs w:val="22"/>
                <w:lang w:val="en-US" w:eastAsia="zh-CN"/>
              </w:rPr>
              <w:t xml:space="preserve">од дана </w:t>
            </w:r>
            <w:r w:rsidRPr="00871625">
              <w:rPr>
                <w:rFonts w:ascii="Arial" w:eastAsia="Calibri" w:hAnsi="Arial" w:cs="Arial"/>
                <w:sz w:val="22"/>
                <w:szCs w:val="22"/>
                <w:lang w:val="sr-Cyrl-RS" w:eastAsia="zh-CN"/>
              </w:rPr>
              <w:t>испоруке.</w:t>
            </w:r>
            <w:r w:rsidRPr="00871625">
              <w:rPr>
                <w:rFonts w:ascii="Arial" w:eastAsia="Calibri" w:hAnsi="Arial" w:cs="Arial"/>
                <w:sz w:val="22"/>
                <w:szCs w:val="22"/>
                <w:lang w:val="en-US" w:eastAsia="zh-CN"/>
              </w:rPr>
              <w:t xml:space="preserve"> </w:t>
            </w:r>
          </w:p>
          <w:p w:rsidR="00871625" w:rsidRPr="00871625" w:rsidRDefault="00871625" w:rsidP="00871625">
            <w:pPr>
              <w:suppressAutoHyphens w:val="0"/>
              <w:jc w:val="center"/>
              <w:rPr>
                <w:rFonts w:ascii="Arial" w:hAnsi="Arial" w:cs="Arial"/>
                <w:b/>
                <w:bCs/>
                <w:iCs/>
                <w:sz w:val="22"/>
                <w:szCs w:val="22"/>
                <w:lang w:eastAsia="en-US"/>
              </w:rPr>
            </w:pPr>
          </w:p>
        </w:tc>
        <w:tc>
          <w:tcPr>
            <w:tcW w:w="4394" w:type="dxa"/>
            <w:vAlign w:val="center"/>
          </w:tcPr>
          <w:p w:rsidR="00871625" w:rsidRPr="00871625" w:rsidRDefault="00871625" w:rsidP="00871625">
            <w:pPr>
              <w:suppressAutoHyphens w:val="0"/>
              <w:jc w:val="both"/>
              <w:rPr>
                <w:rFonts w:ascii="Arial" w:hAnsi="Arial" w:cs="Arial"/>
                <w:b/>
                <w:bCs/>
                <w:iCs/>
                <w:sz w:val="22"/>
                <w:szCs w:val="22"/>
                <w:lang w:eastAsia="en-US"/>
              </w:rPr>
            </w:pPr>
            <w:r w:rsidRPr="00871625">
              <w:rPr>
                <w:rFonts w:ascii="Arial" w:hAnsi="Arial" w:cs="Arial"/>
                <w:bCs/>
                <w:iCs/>
                <w:sz w:val="22"/>
                <w:szCs w:val="22"/>
                <w:lang w:eastAsia="en-US"/>
              </w:rPr>
              <w:t>____ месеци од дана испоруке</w:t>
            </w:r>
          </w:p>
        </w:tc>
      </w:tr>
      <w:tr w:rsidR="00871625" w:rsidRPr="00871625" w:rsidTr="00177F3A">
        <w:trPr>
          <w:trHeight w:val="818"/>
        </w:trPr>
        <w:tc>
          <w:tcPr>
            <w:tcW w:w="5920" w:type="dxa"/>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 xml:space="preserve">МЕСТО ИСПОРУКЕ: </w:t>
            </w:r>
          </w:p>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Cs/>
                <w:iCs/>
                <w:sz w:val="22"/>
                <w:szCs w:val="22"/>
                <w:lang w:eastAsia="en-US"/>
              </w:rPr>
              <w:t xml:space="preserve">Огранак ТЕНТ </w:t>
            </w:r>
            <w:r w:rsidRPr="00871625">
              <w:rPr>
                <w:rFonts w:ascii="Arial" w:hAnsi="Arial" w:cs="Arial"/>
                <w:bCs/>
                <w:iCs/>
                <w:sz w:val="22"/>
                <w:szCs w:val="22"/>
                <w:lang w:val="en-US" w:eastAsia="en-US"/>
              </w:rPr>
              <w:t>A</w:t>
            </w:r>
            <w:r w:rsidRPr="00871625">
              <w:rPr>
                <w:rFonts w:ascii="Arial" w:hAnsi="Arial" w:cs="Arial"/>
                <w:bCs/>
                <w:iCs/>
                <w:sz w:val="22"/>
                <w:szCs w:val="22"/>
                <w:lang w:eastAsia="en-US"/>
              </w:rPr>
              <w:t>, ФЦО Наручилац</w:t>
            </w:r>
          </w:p>
        </w:tc>
        <w:tc>
          <w:tcPr>
            <w:tcW w:w="4394" w:type="dxa"/>
            <w:vAlign w:val="center"/>
          </w:tcPr>
          <w:p w:rsidR="00871625" w:rsidRPr="00871625" w:rsidRDefault="00871625" w:rsidP="00871625">
            <w:pPr>
              <w:suppressAutoHyphens w:val="0"/>
              <w:jc w:val="center"/>
              <w:rPr>
                <w:rFonts w:ascii="Arial" w:hAnsi="Arial" w:cs="Arial"/>
                <w:bCs/>
                <w:iCs/>
                <w:sz w:val="22"/>
                <w:szCs w:val="22"/>
                <w:lang w:eastAsia="en-US"/>
              </w:rPr>
            </w:pPr>
            <w:r w:rsidRPr="00871625">
              <w:rPr>
                <w:rFonts w:ascii="Arial" w:hAnsi="Arial" w:cs="Arial"/>
                <w:bCs/>
                <w:iCs/>
                <w:sz w:val="22"/>
                <w:szCs w:val="22"/>
                <w:lang w:eastAsia="en-US"/>
              </w:rPr>
              <w:t xml:space="preserve">Сагласан </w:t>
            </w:r>
            <w:r w:rsidRPr="00871625">
              <w:rPr>
                <w:rFonts w:ascii="Arial" w:hAnsi="Arial" w:cs="Arial"/>
                <w:bCs/>
                <w:iCs/>
                <w:sz w:val="22"/>
                <w:szCs w:val="22"/>
                <w:lang w:val="en-US" w:eastAsia="en-US"/>
              </w:rPr>
              <w:t>с</w:t>
            </w:r>
            <w:r w:rsidRPr="00871625">
              <w:rPr>
                <w:rFonts w:ascii="Arial" w:hAnsi="Arial" w:cs="Arial"/>
                <w:bCs/>
                <w:iCs/>
                <w:sz w:val="22"/>
                <w:szCs w:val="22"/>
                <w:lang w:eastAsia="en-US"/>
              </w:rPr>
              <w:t>а захтевом наручиоца</w:t>
            </w:r>
          </w:p>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Cs/>
                <w:iCs/>
                <w:sz w:val="22"/>
                <w:szCs w:val="22"/>
                <w:lang w:eastAsia="en-US"/>
              </w:rPr>
              <w:t>ДА/НЕ (заокружити)</w:t>
            </w:r>
          </w:p>
        </w:tc>
      </w:tr>
      <w:tr w:rsidR="00871625" w:rsidRPr="00871625" w:rsidTr="00177F3A">
        <w:trPr>
          <w:trHeight w:val="800"/>
        </w:trPr>
        <w:tc>
          <w:tcPr>
            <w:tcW w:w="5920" w:type="dxa"/>
            <w:vAlign w:val="center"/>
          </w:tcPr>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
                <w:bCs/>
                <w:iCs/>
                <w:sz w:val="22"/>
                <w:szCs w:val="22"/>
                <w:lang w:eastAsia="en-US"/>
              </w:rPr>
              <w:t>РОК ВАЖЕЊА ПОНУДЕ:</w:t>
            </w:r>
          </w:p>
          <w:p w:rsidR="00871625" w:rsidRPr="00871625" w:rsidRDefault="00871625" w:rsidP="00871625">
            <w:pPr>
              <w:suppressAutoHyphens w:val="0"/>
              <w:jc w:val="center"/>
              <w:rPr>
                <w:rFonts w:ascii="Arial" w:hAnsi="Arial" w:cs="Arial"/>
                <w:b/>
                <w:bCs/>
                <w:iCs/>
                <w:sz w:val="22"/>
                <w:szCs w:val="22"/>
                <w:lang w:eastAsia="en-US"/>
              </w:rPr>
            </w:pPr>
            <w:r w:rsidRPr="00871625">
              <w:rPr>
                <w:rFonts w:ascii="Arial" w:hAnsi="Arial" w:cs="Arial"/>
                <w:bCs/>
                <w:iCs/>
                <w:sz w:val="22"/>
                <w:szCs w:val="22"/>
                <w:lang w:eastAsia="en-US"/>
              </w:rPr>
              <w:t>не може бити краћ</w:t>
            </w:r>
            <w:r w:rsidRPr="00871625">
              <w:rPr>
                <w:rFonts w:ascii="Arial" w:hAnsi="Arial" w:cs="Arial"/>
                <w:bCs/>
                <w:iCs/>
                <w:sz w:val="22"/>
                <w:szCs w:val="22"/>
                <w:lang w:val="en-US" w:eastAsia="en-US"/>
              </w:rPr>
              <w:t>и</w:t>
            </w:r>
            <w:r w:rsidRPr="00871625">
              <w:rPr>
                <w:rFonts w:ascii="Arial" w:hAnsi="Arial" w:cs="Arial"/>
                <w:bCs/>
                <w:iCs/>
                <w:sz w:val="22"/>
                <w:szCs w:val="22"/>
                <w:lang w:eastAsia="en-US"/>
              </w:rPr>
              <w:t xml:space="preserve"> од </w:t>
            </w:r>
            <w:r w:rsidRPr="00871625">
              <w:rPr>
                <w:rFonts w:ascii="Arial" w:hAnsi="Arial" w:cs="Arial"/>
                <w:bCs/>
                <w:iCs/>
                <w:sz w:val="22"/>
                <w:szCs w:val="22"/>
                <w:lang w:val="en-US" w:eastAsia="en-US"/>
              </w:rPr>
              <w:t>60</w:t>
            </w:r>
            <w:r w:rsidRPr="00871625">
              <w:rPr>
                <w:rFonts w:ascii="Arial" w:hAnsi="Arial" w:cs="Arial"/>
                <w:bCs/>
                <w:iCs/>
                <w:sz w:val="22"/>
                <w:szCs w:val="22"/>
                <w:lang w:eastAsia="en-US"/>
              </w:rPr>
              <w:t xml:space="preserve"> дана од дана отварања понуда</w:t>
            </w:r>
          </w:p>
        </w:tc>
        <w:tc>
          <w:tcPr>
            <w:tcW w:w="4394" w:type="dxa"/>
            <w:vAlign w:val="center"/>
          </w:tcPr>
          <w:p w:rsidR="00871625" w:rsidRPr="00871625" w:rsidRDefault="00871625" w:rsidP="00871625">
            <w:pPr>
              <w:suppressAutoHyphens w:val="0"/>
              <w:jc w:val="center"/>
              <w:rPr>
                <w:rFonts w:ascii="Arial" w:hAnsi="Arial" w:cs="Arial"/>
                <w:b/>
                <w:bCs/>
                <w:iCs/>
                <w:sz w:val="22"/>
                <w:szCs w:val="22"/>
                <w:lang w:eastAsia="en-US"/>
              </w:rPr>
            </w:pPr>
          </w:p>
          <w:p w:rsidR="00871625" w:rsidRPr="00871625" w:rsidRDefault="00871625" w:rsidP="00871625">
            <w:pPr>
              <w:suppressAutoHyphens w:val="0"/>
              <w:jc w:val="both"/>
              <w:rPr>
                <w:rFonts w:ascii="Arial" w:hAnsi="Arial" w:cs="Arial"/>
                <w:b/>
                <w:bCs/>
                <w:iCs/>
                <w:sz w:val="22"/>
                <w:szCs w:val="22"/>
                <w:lang w:eastAsia="en-US"/>
              </w:rPr>
            </w:pPr>
            <w:r w:rsidRPr="00871625">
              <w:rPr>
                <w:rFonts w:ascii="Arial" w:hAnsi="Arial" w:cs="Arial"/>
                <w:bCs/>
                <w:iCs/>
                <w:sz w:val="22"/>
                <w:szCs w:val="22"/>
                <w:lang w:eastAsia="en-US"/>
              </w:rPr>
              <w:t>_____ дана од дана отварања понуда</w:t>
            </w:r>
          </w:p>
        </w:tc>
      </w:tr>
      <w:tr w:rsidR="00871625" w:rsidRPr="00871625" w:rsidTr="00177F3A">
        <w:tc>
          <w:tcPr>
            <w:tcW w:w="10314" w:type="dxa"/>
            <w:gridSpan w:val="2"/>
          </w:tcPr>
          <w:p w:rsidR="00871625" w:rsidRPr="00871625" w:rsidRDefault="00871625" w:rsidP="00871625">
            <w:pPr>
              <w:suppressAutoHyphens w:val="0"/>
              <w:jc w:val="both"/>
              <w:rPr>
                <w:rFonts w:ascii="Arial" w:hAnsi="Arial" w:cs="Arial"/>
                <w:bCs/>
                <w:iCs/>
                <w:sz w:val="22"/>
                <w:szCs w:val="22"/>
                <w:lang w:eastAsia="en-US"/>
              </w:rPr>
            </w:pPr>
            <w:r w:rsidRPr="00871625">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71625" w:rsidRPr="00871625" w:rsidRDefault="00871625" w:rsidP="00871625">
      <w:pPr>
        <w:suppressAutoHyphens w:val="0"/>
        <w:jc w:val="both"/>
        <w:rPr>
          <w:rFonts w:ascii="Arial" w:hAnsi="Arial" w:cs="Arial"/>
          <w:b/>
          <w:bCs/>
          <w:iCs/>
          <w:sz w:val="22"/>
          <w:szCs w:val="22"/>
          <w:lang w:eastAsia="en-US"/>
        </w:rPr>
      </w:pPr>
    </w:p>
    <w:p w:rsidR="00871625" w:rsidRPr="00871625" w:rsidRDefault="00871625" w:rsidP="00871625">
      <w:pPr>
        <w:suppressAutoHyphens w:val="0"/>
        <w:jc w:val="both"/>
        <w:rPr>
          <w:rFonts w:ascii="Arial" w:eastAsia="TimesNewRomanPSMT" w:hAnsi="Arial" w:cs="Arial"/>
          <w:bCs/>
          <w:sz w:val="22"/>
          <w:szCs w:val="22"/>
          <w:lang w:eastAsia="en-US"/>
        </w:rPr>
      </w:pPr>
      <w:r w:rsidRPr="00871625">
        <w:rPr>
          <w:rFonts w:ascii="Arial" w:eastAsia="TimesNewRomanPSMT" w:hAnsi="Arial" w:cs="Arial"/>
          <w:bCs/>
          <w:sz w:val="22"/>
          <w:szCs w:val="22"/>
          <w:lang w:val="en-US" w:eastAsia="en-US"/>
        </w:rPr>
        <w:t xml:space="preserve">Датум </w:t>
      </w:r>
      <w:r w:rsidRPr="00871625">
        <w:rPr>
          <w:rFonts w:ascii="Arial" w:eastAsia="TimesNewRomanPSMT" w:hAnsi="Arial" w:cs="Arial"/>
          <w:bCs/>
          <w:sz w:val="22"/>
          <w:szCs w:val="22"/>
          <w:lang w:val="en-US" w:eastAsia="en-US"/>
        </w:rPr>
        <w:tab/>
      </w:r>
      <w:r w:rsidRPr="00871625">
        <w:rPr>
          <w:rFonts w:ascii="Arial" w:eastAsia="TimesNewRomanPSMT" w:hAnsi="Arial" w:cs="Arial"/>
          <w:bCs/>
          <w:sz w:val="22"/>
          <w:szCs w:val="22"/>
          <w:lang w:val="en-US" w:eastAsia="en-US"/>
        </w:rPr>
        <w:tab/>
      </w:r>
      <w:r w:rsidRPr="00871625">
        <w:rPr>
          <w:rFonts w:ascii="Arial" w:eastAsia="TimesNewRomanPSMT" w:hAnsi="Arial" w:cs="Arial"/>
          <w:bCs/>
          <w:sz w:val="22"/>
          <w:szCs w:val="22"/>
          <w:lang w:val="en-US" w:eastAsia="en-US"/>
        </w:rPr>
        <w:tab/>
      </w:r>
      <w:r w:rsidRPr="00871625">
        <w:rPr>
          <w:rFonts w:ascii="Arial" w:eastAsia="TimesNewRomanPSMT" w:hAnsi="Arial" w:cs="Arial"/>
          <w:bCs/>
          <w:sz w:val="22"/>
          <w:szCs w:val="22"/>
          <w:lang w:val="en-US" w:eastAsia="en-US"/>
        </w:rPr>
        <w:tab/>
        <w:t xml:space="preserve">                                   Понуђач</w:t>
      </w:r>
    </w:p>
    <w:p w:rsidR="00871625" w:rsidRPr="00871625" w:rsidRDefault="00871625" w:rsidP="00871625">
      <w:pPr>
        <w:suppressAutoHyphens w:val="0"/>
        <w:jc w:val="both"/>
        <w:rPr>
          <w:rFonts w:ascii="Arial" w:eastAsia="TimesNewRomanPS-BoldMT" w:hAnsi="Arial" w:cs="Arial"/>
          <w:b/>
          <w:bCs/>
          <w:iCs/>
          <w:sz w:val="22"/>
          <w:szCs w:val="22"/>
          <w:lang w:eastAsia="en-US"/>
        </w:rPr>
      </w:pPr>
      <w:r w:rsidRPr="00871625">
        <w:rPr>
          <w:rFonts w:ascii="Arial" w:eastAsia="TimesNewRomanPS-BoldMT" w:hAnsi="Arial" w:cs="Arial"/>
          <w:b/>
          <w:bCs/>
          <w:iCs/>
          <w:sz w:val="22"/>
          <w:szCs w:val="22"/>
          <w:lang w:val="en-US" w:eastAsia="en-US"/>
        </w:rPr>
        <w:t>________________________</w:t>
      </w:r>
      <w:r w:rsidRPr="00871625">
        <w:rPr>
          <w:rFonts w:ascii="Arial" w:eastAsia="TimesNewRomanPS-BoldMT" w:hAnsi="Arial" w:cs="Arial"/>
          <w:b/>
          <w:bCs/>
          <w:iCs/>
          <w:sz w:val="22"/>
          <w:szCs w:val="22"/>
          <w:lang w:eastAsia="en-US"/>
        </w:rPr>
        <w:t xml:space="preserve">        М.П.</w:t>
      </w:r>
      <w:r w:rsidRPr="00871625">
        <w:rPr>
          <w:rFonts w:ascii="Arial" w:eastAsia="TimesNewRomanPS-BoldMT" w:hAnsi="Arial" w:cs="Arial"/>
          <w:b/>
          <w:bCs/>
          <w:iCs/>
          <w:sz w:val="22"/>
          <w:szCs w:val="22"/>
          <w:lang w:val="en-US" w:eastAsia="en-US"/>
        </w:rPr>
        <w:tab/>
      </w:r>
      <w:r w:rsidRPr="00871625">
        <w:rPr>
          <w:rFonts w:ascii="Arial" w:eastAsia="TimesNewRomanPS-BoldMT" w:hAnsi="Arial" w:cs="Arial"/>
          <w:b/>
          <w:bCs/>
          <w:iCs/>
          <w:sz w:val="22"/>
          <w:szCs w:val="22"/>
          <w:lang w:eastAsia="en-US"/>
        </w:rPr>
        <w:t xml:space="preserve">_____________________                                      </w:t>
      </w:r>
    </w:p>
    <w:p w:rsidR="00871625" w:rsidRPr="00871625" w:rsidRDefault="00871625" w:rsidP="00871625">
      <w:pPr>
        <w:suppressAutoHyphens w:val="0"/>
        <w:jc w:val="both"/>
        <w:rPr>
          <w:rFonts w:ascii="Arial" w:hAnsi="Arial" w:cs="Arial"/>
          <w:b/>
          <w:bCs/>
          <w:iCs/>
          <w:sz w:val="22"/>
          <w:szCs w:val="22"/>
          <w:u w:val="single"/>
          <w:lang w:val="en-US" w:eastAsia="en-US"/>
        </w:rPr>
      </w:pPr>
    </w:p>
    <w:p w:rsidR="00871625" w:rsidRPr="00871625" w:rsidRDefault="00871625" w:rsidP="00871625">
      <w:pPr>
        <w:suppressAutoHyphens w:val="0"/>
        <w:jc w:val="both"/>
        <w:rPr>
          <w:rFonts w:ascii="Arial" w:hAnsi="Arial" w:cs="Arial"/>
          <w:b/>
          <w:bCs/>
          <w:iCs/>
          <w:sz w:val="22"/>
          <w:szCs w:val="22"/>
          <w:u w:val="single"/>
          <w:lang w:val="en-US" w:eastAsia="en-US"/>
        </w:rPr>
      </w:pPr>
      <w:r w:rsidRPr="00871625">
        <w:rPr>
          <w:rFonts w:ascii="Arial" w:hAnsi="Arial" w:cs="Arial"/>
          <w:b/>
          <w:bCs/>
          <w:iCs/>
          <w:sz w:val="22"/>
          <w:szCs w:val="22"/>
          <w:u w:val="single"/>
          <w:lang w:val="en-US" w:eastAsia="en-US"/>
        </w:rPr>
        <w:t>Напомене:</w:t>
      </w:r>
    </w:p>
    <w:p w:rsidR="00871625" w:rsidRPr="00871625" w:rsidRDefault="00871625" w:rsidP="00871625">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871625">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871625" w:rsidRPr="00871625" w:rsidRDefault="00871625" w:rsidP="00871625">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871625">
        <w:rPr>
          <w:rFonts w:ascii="Arial" w:eastAsia="TimesNewRomanPS-BoldMT" w:hAnsi="Arial" w:cs="Arial"/>
          <w:bCs/>
          <w:iCs/>
          <w:sz w:val="22"/>
          <w:szCs w:val="22"/>
          <w:lang w:val="en-US" w:eastAsia="en-US"/>
        </w:rPr>
        <w:t xml:space="preserve">- </w:t>
      </w:r>
      <w:r w:rsidRPr="00871625">
        <w:rPr>
          <w:rFonts w:ascii="Arial" w:eastAsia="TimesNewRomanPS-BoldMT" w:hAnsi="Arial" w:cs="Arial"/>
          <w:bCs/>
          <w:iCs/>
          <w:sz w:val="22"/>
          <w:szCs w:val="22"/>
          <w:lang w:val="ru-RU" w:eastAsia="en-US"/>
        </w:rPr>
        <w:t>Уколико понуђачи подносе заједничку понуду</w:t>
      </w:r>
      <w:proofErr w:type="gramStart"/>
      <w:r w:rsidRPr="00871625">
        <w:rPr>
          <w:rFonts w:ascii="Arial" w:eastAsia="TimesNewRomanPS-BoldMT" w:hAnsi="Arial" w:cs="Arial"/>
          <w:bCs/>
          <w:iCs/>
          <w:sz w:val="22"/>
          <w:szCs w:val="22"/>
          <w:lang w:val="ru-RU" w:eastAsia="en-US"/>
        </w:rPr>
        <w:t>,група</w:t>
      </w:r>
      <w:proofErr w:type="gramEnd"/>
      <w:r w:rsidRPr="00871625">
        <w:rPr>
          <w:rFonts w:ascii="Arial" w:eastAsia="TimesNewRomanPS-BoldMT" w:hAnsi="Arial" w:cs="Arial"/>
          <w:bCs/>
          <w:iCs/>
          <w:sz w:val="22"/>
          <w:szCs w:val="22"/>
          <w:lang w:val="ru-RU" w:eastAsia="en-US"/>
        </w:rPr>
        <w:t xml:space="preserve"> понуђача може да о</w:t>
      </w:r>
      <w:r w:rsidRPr="00871625">
        <w:rPr>
          <w:rFonts w:ascii="Arial" w:eastAsia="TimesNewRomanPS-BoldMT" w:hAnsi="Arial" w:cs="Arial"/>
          <w:bCs/>
          <w:iCs/>
          <w:sz w:val="22"/>
          <w:szCs w:val="22"/>
          <w:lang w:val="en-US" w:eastAsia="en-US"/>
        </w:rPr>
        <w:t>власти</w:t>
      </w:r>
      <w:r w:rsidRPr="00871625">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71625" w:rsidRDefault="00871625" w:rsidP="00871625">
      <w:pPr>
        <w:suppressAutoHyphens w:val="0"/>
        <w:autoSpaceDE w:val="0"/>
        <w:autoSpaceDN w:val="0"/>
        <w:adjustRightInd w:val="0"/>
        <w:spacing w:before="120"/>
        <w:jc w:val="both"/>
        <w:rPr>
          <w:rFonts w:ascii="Arial" w:eastAsia="TimesNewRomanPS-BoldMT" w:hAnsi="Arial" w:cs="Arial"/>
          <w:bCs/>
          <w:iCs/>
          <w:sz w:val="20"/>
          <w:lang w:val="sr-Cyrl-RS" w:eastAsia="en-US"/>
        </w:rPr>
      </w:pPr>
    </w:p>
    <w:p w:rsidR="00871625" w:rsidRPr="00871625" w:rsidRDefault="00871625" w:rsidP="00871625">
      <w:pPr>
        <w:tabs>
          <w:tab w:val="left" w:pos="567"/>
        </w:tabs>
        <w:suppressAutoHyphens w:val="0"/>
        <w:jc w:val="both"/>
        <w:rPr>
          <w:rFonts w:ascii="Arial" w:hAnsi="Arial" w:cs="Arial"/>
          <w:sz w:val="22"/>
          <w:szCs w:val="22"/>
          <w:lang w:val="sr-Cyrl-RS" w:eastAsia="en-US"/>
        </w:rPr>
      </w:pPr>
    </w:p>
    <w:p w:rsidR="00871625" w:rsidRPr="00871625" w:rsidRDefault="00871625" w:rsidP="00871625">
      <w:pPr>
        <w:keepNext/>
        <w:tabs>
          <w:tab w:val="left" w:pos="567"/>
        </w:tabs>
        <w:suppressAutoHyphens w:val="0"/>
        <w:ind w:left="360"/>
        <w:jc w:val="center"/>
        <w:outlineLvl w:val="0"/>
        <w:rPr>
          <w:rFonts w:ascii="Arial" w:hAnsi="Arial" w:cs="Arial"/>
          <w:b/>
          <w:sz w:val="22"/>
          <w:szCs w:val="22"/>
          <w:lang w:val="sr-Cyrl-RS" w:eastAsia="en-US"/>
        </w:rPr>
      </w:pPr>
      <w:r w:rsidRPr="00871625">
        <w:rPr>
          <w:rFonts w:ascii="Arial" w:hAnsi="Arial" w:cs="Arial"/>
          <w:b/>
          <w:sz w:val="22"/>
          <w:szCs w:val="22"/>
          <w:lang w:val="en-US" w:eastAsia="en-US"/>
        </w:rPr>
        <w:lastRenderedPageBreak/>
        <w:t>8. МОДЕЛ УГОВОРА</w:t>
      </w:r>
    </w:p>
    <w:p w:rsidR="00871625" w:rsidRPr="00871625" w:rsidRDefault="00871625" w:rsidP="00871625">
      <w:pPr>
        <w:tabs>
          <w:tab w:val="left" w:pos="567"/>
        </w:tabs>
        <w:suppressAutoHyphens w:val="0"/>
        <w:jc w:val="both"/>
        <w:rPr>
          <w:rFonts w:ascii="Arial" w:hAnsi="Arial" w:cs="Arial"/>
          <w:sz w:val="22"/>
          <w:szCs w:val="22"/>
          <w:lang w:val="sr-Cyrl-RS" w:eastAsia="en-US"/>
        </w:rPr>
      </w:pPr>
    </w:p>
    <w:p w:rsidR="00871625" w:rsidRPr="00871625" w:rsidRDefault="00871625" w:rsidP="00871625">
      <w:pPr>
        <w:tabs>
          <w:tab w:val="left" w:pos="567"/>
        </w:tabs>
        <w:suppressAutoHyphens w:val="0"/>
        <w:jc w:val="both"/>
        <w:rPr>
          <w:rFonts w:ascii="Arial" w:hAnsi="Arial" w:cs="Arial"/>
          <w:sz w:val="22"/>
          <w:szCs w:val="22"/>
          <w:lang w:val="en-US" w:eastAsia="en-US"/>
        </w:rPr>
      </w:pPr>
      <w:proofErr w:type="gramStart"/>
      <w:r w:rsidRPr="00871625">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871625">
        <w:rPr>
          <w:rFonts w:ascii="Arial" w:hAnsi="Arial" w:cs="Arial"/>
          <w:sz w:val="22"/>
          <w:szCs w:val="22"/>
          <w:lang w:val="en-US" w:eastAsia="en-US"/>
        </w:rPr>
        <w:t xml:space="preserve"> </w:t>
      </w:r>
      <w:proofErr w:type="gramStart"/>
      <w:r w:rsidRPr="00871625">
        <w:rPr>
          <w:rFonts w:ascii="Arial" w:hAnsi="Arial" w:cs="Arial"/>
          <w:sz w:val="22"/>
          <w:szCs w:val="22"/>
          <w:lang w:val="en-US" w:eastAsia="en-US"/>
        </w:rPr>
        <w:t>Понуђач дати Модел уговора потписује, оверава и доставља у понуди.</w:t>
      </w:r>
      <w:proofErr w:type="gramEnd"/>
    </w:p>
    <w:p w:rsidR="00871625" w:rsidRPr="00871625" w:rsidRDefault="00871625" w:rsidP="00871625">
      <w:pPr>
        <w:tabs>
          <w:tab w:val="left" w:pos="567"/>
        </w:tabs>
        <w:suppressAutoHyphens w:val="0"/>
        <w:jc w:val="both"/>
        <w:rPr>
          <w:rFonts w:ascii="Arial" w:hAnsi="Arial" w:cs="Arial"/>
          <w:color w:val="000000"/>
          <w:sz w:val="22"/>
          <w:szCs w:val="22"/>
          <w:lang w:val="en-US" w:eastAsia="en-US"/>
        </w:rPr>
      </w:pPr>
    </w:p>
    <w:p w:rsidR="00871625" w:rsidRPr="00871625" w:rsidRDefault="00871625" w:rsidP="00871625">
      <w:pPr>
        <w:tabs>
          <w:tab w:val="left" w:pos="567"/>
        </w:tabs>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УГОВОРНЕ СТРАНЕ:</w:t>
      </w:r>
    </w:p>
    <w:p w:rsidR="00871625" w:rsidRPr="00871625" w:rsidRDefault="00871625" w:rsidP="00871625">
      <w:pPr>
        <w:tabs>
          <w:tab w:val="left" w:pos="567"/>
        </w:tabs>
        <w:suppressAutoHyphens w:val="0"/>
        <w:jc w:val="both"/>
        <w:rPr>
          <w:rFonts w:ascii="Arial" w:hAnsi="Arial" w:cs="Arial"/>
          <w:b/>
          <w:sz w:val="22"/>
          <w:szCs w:val="22"/>
          <w:lang w:val="en-US" w:eastAsia="en-US"/>
        </w:rPr>
      </w:pPr>
    </w:p>
    <w:p w:rsidR="00871625" w:rsidRPr="00871625" w:rsidRDefault="00871625" w:rsidP="00871625">
      <w:pPr>
        <w:numPr>
          <w:ilvl w:val="0"/>
          <w:numId w:val="27"/>
        </w:numPr>
        <w:suppressAutoHyphens w:val="0"/>
        <w:spacing w:before="120"/>
        <w:ind w:left="0" w:firstLine="0"/>
        <w:contextualSpacing/>
        <w:jc w:val="both"/>
        <w:rPr>
          <w:rFonts w:ascii="Arial" w:eastAsia="Calibri" w:hAnsi="Arial" w:cs="Arial"/>
          <w:sz w:val="22"/>
          <w:szCs w:val="22"/>
          <w:lang w:val="en-US" w:eastAsia="en-US"/>
        </w:rPr>
      </w:pPr>
      <w:r w:rsidRPr="00871625">
        <w:rPr>
          <w:rFonts w:ascii="Arial" w:eastAsia="Calibri" w:hAnsi="Arial" w:cs="Arial"/>
          <w:sz w:val="22"/>
          <w:szCs w:val="22"/>
          <w:lang w:val="en-US" w:eastAsia="en-US"/>
        </w:rPr>
        <w:t xml:space="preserve">Јавно предузеће „Електропривреда Србије“ из Београда, Улица </w:t>
      </w:r>
      <w:r w:rsidRPr="00871625">
        <w:rPr>
          <w:rFonts w:ascii="Arial" w:eastAsia="Calibri" w:hAnsi="Arial" w:cs="Arial"/>
          <w:sz w:val="22"/>
          <w:szCs w:val="22"/>
          <w:lang w:val="sr-Cyrl-RS" w:eastAsia="en-US"/>
        </w:rPr>
        <w:t>Балканска 13</w:t>
      </w:r>
      <w:r w:rsidRPr="00871625">
        <w:rPr>
          <w:rFonts w:ascii="Arial" w:eastAsia="Calibri" w:hAnsi="Arial" w:cs="Arial"/>
          <w:sz w:val="22"/>
          <w:szCs w:val="22"/>
          <w:lang w:val="en-US" w:eastAsia="en-US"/>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w:t>
      </w:r>
      <w:r w:rsidRPr="00871625">
        <w:rPr>
          <w:rFonts w:ascii="Arial" w:eastAsia="Calibri" w:hAnsi="Arial" w:cs="Arial"/>
          <w:sz w:val="22"/>
          <w:szCs w:val="22"/>
          <w:lang w:val="sr-Cyrl-RS" w:eastAsia="en-US"/>
        </w:rPr>
        <w:t xml:space="preserve"> </w:t>
      </w:r>
      <w:r w:rsidRPr="00871625">
        <w:rPr>
          <w:rFonts w:ascii="Arial" w:eastAsia="Calibri" w:hAnsi="Arial" w:cs="Arial"/>
          <w:sz w:val="22"/>
          <w:szCs w:val="22"/>
          <w:lang w:val="en-US" w:eastAsia="en-US"/>
        </w:rPr>
        <w:t>вд директора ЈП ЕПС, бр.12.01.296992/1-2017 од 15.06.2017.године, заступа финансијски директор ТЕНТ Жељко Вујиновић (у даљем тексту: Купац)</w:t>
      </w:r>
    </w:p>
    <w:p w:rsidR="00871625" w:rsidRPr="00871625" w:rsidRDefault="00871625" w:rsidP="00871625">
      <w:pPr>
        <w:suppressAutoHyphens w:val="0"/>
        <w:jc w:val="both"/>
        <w:rPr>
          <w:rFonts w:ascii="Arial" w:hAnsi="Arial" w:cs="Arial"/>
          <w:sz w:val="22"/>
          <w:szCs w:val="22"/>
          <w:lang w:val="sr-Cyrl-RS" w:eastAsia="en-US"/>
        </w:rPr>
      </w:pPr>
      <w:proofErr w:type="gramStart"/>
      <w:r w:rsidRPr="00871625">
        <w:rPr>
          <w:rFonts w:ascii="Arial" w:hAnsi="Arial" w:cs="Arial"/>
          <w:sz w:val="22"/>
          <w:szCs w:val="22"/>
          <w:lang w:val="en-US" w:eastAsia="en-US"/>
        </w:rPr>
        <w:t>и</w:t>
      </w:r>
      <w:proofErr w:type="gramEnd"/>
    </w:p>
    <w:p w:rsidR="00871625" w:rsidRPr="00871625" w:rsidRDefault="00871625" w:rsidP="00871625">
      <w:pPr>
        <w:numPr>
          <w:ilvl w:val="0"/>
          <w:numId w:val="27"/>
        </w:numPr>
        <w:suppressAutoHyphens w:val="0"/>
        <w:spacing w:before="120"/>
        <w:ind w:left="0" w:firstLine="0"/>
        <w:contextualSpacing/>
        <w:jc w:val="both"/>
        <w:rPr>
          <w:rFonts w:ascii="Arial" w:eastAsia="Calibri" w:hAnsi="Arial" w:cs="Arial"/>
          <w:sz w:val="22"/>
          <w:szCs w:val="22"/>
          <w:lang w:val="en-US" w:eastAsia="en-US"/>
        </w:rPr>
      </w:pPr>
      <w:r w:rsidRPr="00871625">
        <w:rPr>
          <w:rFonts w:ascii="Arial" w:eastAsia="Calibri" w:hAnsi="Arial" w:cs="Arial"/>
          <w:sz w:val="22"/>
          <w:szCs w:val="22"/>
          <w:lang w:val="en-US" w:eastAsia="en-US"/>
        </w:rPr>
        <w:t xml:space="preserve">_________________ </w:t>
      </w:r>
      <w:proofErr w:type="gramStart"/>
      <w:r w:rsidRPr="00871625">
        <w:rPr>
          <w:rFonts w:ascii="Arial" w:eastAsia="Calibri" w:hAnsi="Arial" w:cs="Arial"/>
          <w:sz w:val="22"/>
          <w:szCs w:val="22"/>
          <w:lang w:val="en-US" w:eastAsia="en-US"/>
        </w:rPr>
        <w:t>из</w:t>
      </w:r>
      <w:proofErr w:type="gramEnd"/>
      <w:r w:rsidRPr="00871625">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871625">
        <w:rPr>
          <w:rFonts w:ascii="Arial" w:eastAsia="Calibri" w:hAnsi="Arial" w:cs="Arial"/>
          <w:sz w:val="22"/>
          <w:szCs w:val="22"/>
          <w:lang w:val="sr-Cyrl-RS" w:eastAsia="en-US"/>
        </w:rPr>
        <w:t xml:space="preserve">Продавац или </w:t>
      </w:r>
      <w:r w:rsidRPr="00871625">
        <w:rPr>
          <w:rFonts w:ascii="Arial" w:eastAsia="Calibri" w:hAnsi="Arial" w:cs="Arial"/>
          <w:sz w:val="22"/>
          <w:szCs w:val="22"/>
          <w:lang w:val="en-US" w:eastAsia="en-US"/>
        </w:rPr>
        <w:t xml:space="preserve">лидер у име и за рачун групе понуђача </w:t>
      </w:r>
      <w:r w:rsidRPr="00871625">
        <w:rPr>
          <w:rFonts w:ascii="Arial" w:eastAsia="Calibri" w:hAnsi="Arial" w:cs="Arial"/>
          <w:sz w:val="22"/>
          <w:szCs w:val="22"/>
          <w:lang w:val="sr-Cyrl-RS" w:eastAsia="en-US"/>
        </w:rPr>
        <w:t>у случају заједничке понуде</w:t>
      </w:r>
      <w:r w:rsidRPr="00871625">
        <w:rPr>
          <w:rFonts w:ascii="Arial" w:eastAsia="Calibri" w:hAnsi="Arial" w:cs="Arial"/>
          <w:sz w:val="22"/>
          <w:szCs w:val="22"/>
          <w:lang w:val="en-US" w:eastAsia="en-US"/>
        </w:rPr>
        <w:t xml:space="preserve"> ) </w:t>
      </w:r>
    </w:p>
    <w:p w:rsidR="00871625" w:rsidRPr="00871625" w:rsidRDefault="00871625" w:rsidP="00871625">
      <w:pPr>
        <w:suppressAutoHyphens w:val="0"/>
        <w:ind w:left="360"/>
        <w:jc w:val="both"/>
        <w:rPr>
          <w:rFonts w:ascii="Arial" w:hAnsi="Arial" w:cs="Arial"/>
          <w:sz w:val="22"/>
          <w:szCs w:val="22"/>
          <w:lang w:val="en-US" w:eastAsia="en-US"/>
        </w:rPr>
      </w:pPr>
    </w:p>
    <w:p w:rsidR="00871625" w:rsidRPr="00871625" w:rsidRDefault="00871625" w:rsidP="00871625">
      <w:pPr>
        <w:suppressAutoHyphens w:val="0"/>
        <w:jc w:val="both"/>
        <w:rPr>
          <w:rFonts w:ascii="Arial" w:eastAsia="Calibri" w:hAnsi="Arial" w:cs="Arial"/>
          <w:sz w:val="22"/>
          <w:szCs w:val="22"/>
          <w:lang w:val="sr-Cyrl-BA" w:eastAsia="en-US"/>
        </w:rPr>
      </w:pPr>
      <w:r w:rsidRPr="00871625">
        <w:rPr>
          <w:rFonts w:ascii="Arial" w:eastAsia="Calibri" w:hAnsi="Arial" w:cs="Arial"/>
          <w:sz w:val="22"/>
          <w:szCs w:val="22"/>
          <w:lang w:val="en-US" w:eastAsia="en-US"/>
        </w:rPr>
        <w:t>2а</w:t>
      </w:r>
      <w:proofErr w:type="gramStart"/>
      <w:r w:rsidRPr="00871625">
        <w:rPr>
          <w:rFonts w:ascii="Arial" w:eastAsia="Calibri" w:hAnsi="Arial" w:cs="Arial"/>
          <w:sz w:val="22"/>
          <w:szCs w:val="22"/>
          <w:lang w:val="en-US" w:eastAsia="en-US"/>
        </w:rPr>
        <w:t>)_</w:t>
      </w:r>
      <w:proofErr w:type="gramEnd"/>
      <w:r w:rsidRPr="00871625">
        <w:rPr>
          <w:rFonts w:ascii="Arial" w:eastAsia="Calibri" w:hAnsi="Arial" w:cs="Arial"/>
          <w:sz w:val="22"/>
          <w:szCs w:val="22"/>
          <w:lang w:val="en-US" w:eastAsia="en-US"/>
        </w:rPr>
        <w:t>_______________________________________из</w:t>
      </w:r>
      <w:r w:rsidRPr="00871625">
        <w:rPr>
          <w:rFonts w:ascii="Arial" w:eastAsia="Calibri" w:hAnsi="Arial" w:cs="Arial"/>
          <w:sz w:val="22"/>
          <w:szCs w:val="22"/>
          <w:lang w:val="en-US" w:eastAsia="en-US"/>
        </w:rPr>
        <w:tab/>
        <w:t>_____________, улица</w:t>
      </w:r>
    </w:p>
    <w:p w:rsidR="00871625" w:rsidRPr="00871625" w:rsidRDefault="00871625" w:rsidP="00871625">
      <w:pPr>
        <w:suppressAutoHyphens w:val="0"/>
        <w:jc w:val="both"/>
        <w:rPr>
          <w:rFonts w:ascii="Arial" w:eastAsia="Calibri" w:hAnsi="Arial" w:cs="Arial"/>
          <w:sz w:val="22"/>
          <w:szCs w:val="22"/>
          <w:lang w:val="en-US" w:eastAsia="en-US"/>
        </w:rPr>
      </w:pPr>
      <w:r w:rsidRPr="00871625">
        <w:rPr>
          <w:rFonts w:ascii="Arial" w:eastAsia="Calibri" w:hAnsi="Arial" w:cs="Arial"/>
          <w:sz w:val="22"/>
          <w:szCs w:val="22"/>
          <w:lang w:val="en-US" w:eastAsia="en-US"/>
        </w:rPr>
        <w:t xml:space="preserve"> ___________________ </w:t>
      </w:r>
      <w:proofErr w:type="gramStart"/>
      <w:r w:rsidRPr="00871625">
        <w:rPr>
          <w:rFonts w:ascii="Arial" w:eastAsia="Calibri" w:hAnsi="Arial" w:cs="Arial"/>
          <w:sz w:val="22"/>
          <w:szCs w:val="22"/>
          <w:lang w:val="en-US" w:eastAsia="en-US"/>
        </w:rPr>
        <w:t>бр</w:t>
      </w:r>
      <w:proofErr w:type="gramEnd"/>
      <w:r w:rsidRPr="00871625">
        <w:rPr>
          <w:rFonts w:ascii="Arial" w:eastAsia="Calibri" w:hAnsi="Arial" w:cs="Arial"/>
          <w:sz w:val="22"/>
          <w:szCs w:val="22"/>
          <w:lang w:val="en-US" w:eastAsia="en-US"/>
        </w:rPr>
        <w:t xml:space="preserve">. ___, ПИБ: _____________, матични број _____________, </w:t>
      </w:r>
      <w:r w:rsidRPr="00871625">
        <w:rPr>
          <w:rFonts w:ascii="Arial" w:hAnsi="Arial" w:cs="Arial"/>
          <w:sz w:val="22"/>
          <w:szCs w:val="22"/>
          <w:lang w:val="en-US" w:eastAsia="en-US"/>
        </w:rPr>
        <w:t>текући рачун ____________</w:t>
      </w:r>
      <w:proofErr w:type="gramStart"/>
      <w:r w:rsidRPr="00871625">
        <w:rPr>
          <w:rFonts w:ascii="Arial" w:hAnsi="Arial" w:cs="Arial"/>
          <w:sz w:val="22"/>
          <w:szCs w:val="22"/>
          <w:lang w:val="en-US" w:eastAsia="en-US"/>
        </w:rPr>
        <w:t>,банка</w:t>
      </w:r>
      <w:proofErr w:type="gramEnd"/>
      <w:r w:rsidRPr="00871625">
        <w:rPr>
          <w:rFonts w:ascii="Arial" w:hAnsi="Arial" w:cs="Arial"/>
          <w:sz w:val="22"/>
          <w:szCs w:val="22"/>
          <w:lang w:val="en-US" w:eastAsia="en-US"/>
        </w:rPr>
        <w:t xml:space="preserve"> ______________ ,</w:t>
      </w:r>
      <w:r w:rsidRPr="00871625">
        <w:rPr>
          <w:rFonts w:ascii="Arial" w:eastAsia="Calibri" w:hAnsi="Arial" w:cs="Arial"/>
          <w:sz w:val="22"/>
          <w:szCs w:val="22"/>
          <w:lang w:val="en-US" w:eastAsia="en-US"/>
        </w:rPr>
        <w:t>кога заступа __________________________, (члан групе понуђача или подизвођач)</w:t>
      </w:r>
    </w:p>
    <w:p w:rsidR="00871625" w:rsidRPr="00871625" w:rsidRDefault="00871625" w:rsidP="00871625">
      <w:pPr>
        <w:suppressAutoHyphens w:val="0"/>
        <w:jc w:val="both"/>
        <w:rPr>
          <w:rFonts w:ascii="Arial" w:eastAsia="Calibri" w:hAnsi="Arial" w:cs="Arial"/>
          <w:sz w:val="22"/>
          <w:szCs w:val="22"/>
          <w:lang w:val="sr-Cyrl-BA" w:eastAsia="en-US"/>
        </w:rPr>
      </w:pPr>
      <w:r w:rsidRPr="00871625">
        <w:rPr>
          <w:rFonts w:ascii="Arial" w:eastAsia="Calibri" w:hAnsi="Arial" w:cs="Arial"/>
          <w:sz w:val="22"/>
          <w:szCs w:val="22"/>
          <w:lang w:val="en-US" w:eastAsia="en-US"/>
        </w:rPr>
        <w:t>2б</w:t>
      </w:r>
      <w:proofErr w:type="gramStart"/>
      <w:r w:rsidRPr="00871625">
        <w:rPr>
          <w:rFonts w:ascii="Arial" w:eastAsia="Calibri" w:hAnsi="Arial" w:cs="Arial"/>
          <w:sz w:val="22"/>
          <w:szCs w:val="22"/>
          <w:lang w:val="en-US" w:eastAsia="en-US"/>
        </w:rPr>
        <w:t>)_</w:t>
      </w:r>
      <w:proofErr w:type="gramEnd"/>
      <w:r w:rsidRPr="00871625">
        <w:rPr>
          <w:rFonts w:ascii="Arial" w:eastAsia="Calibri" w:hAnsi="Arial" w:cs="Arial"/>
          <w:sz w:val="22"/>
          <w:szCs w:val="22"/>
          <w:lang w:val="en-US" w:eastAsia="en-US"/>
        </w:rPr>
        <w:t>______________________________________из</w:t>
      </w:r>
      <w:r w:rsidRPr="00871625">
        <w:rPr>
          <w:rFonts w:ascii="Arial" w:eastAsia="Calibri" w:hAnsi="Arial" w:cs="Arial"/>
          <w:sz w:val="22"/>
          <w:szCs w:val="22"/>
          <w:lang w:val="en-US" w:eastAsia="en-US"/>
        </w:rPr>
        <w:tab/>
        <w:t>_____________, улица</w:t>
      </w:r>
    </w:p>
    <w:p w:rsidR="00871625" w:rsidRPr="00871625" w:rsidRDefault="00871625" w:rsidP="00871625">
      <w:pPr>
        <w:suppressAutoHyphens w:val="0"/>
        <w:jc w:val="both"/>
        <w:rPr>
          <w:rFonts w:ascii="Arial" w:eastAsia="Calibri" w:hAnsi="Arial" w:cs="Arial"/>
          <w:sz w:val="22"/>
          <w:szCs w:val="22"/>
          <w:lang w:val="en-US" w:eastAsia="en-US"/>
        </w:rPr>
      </w:pPr>
      <w:r w:rsidRPr="00871625">
        <w:rPr>
          <w:rFonts w:ascii="Arial" w:eastAsia="Calibri" w:hAnsi="Arial" w:cs="Arial"/>
          <w:sz w:val="22"/>
          <w:szCs w:val="22"/>
          <w:lang w:val="en-US" w:eastAsia="en-US"/>
        </w:rPr>
        <w:t xml:space="preserve"> ___________________ </w:t>
      </w:r>
      <w:proofErr w:type="gramStart"/>
      <w:r w:rsidRPr="00871625">
        <w:rPr>
          <w:rFonts w:ascii="Arial" w:eastAsia="Calibri" w:hAnsi="Arial" w:cs="Arial"/>
          <w:sz w:val="22"/>
          <w:szCs w:val="22"/>
          <w:lang w:val="en-US" w:eastAsia="en-US"/>
        </w:rPr>
        <w:t>бр</w:t>
      </w:r>
      <w:proofErr w:type="gramEnd"/>
      <w:r w:rsidRPr="00871625">
        <w:rPr>
          <w:rFonts w:ascii="Arial" w:eastAsia="Calibri" w:hAnsi="Arial" w:cs="Arial"/>
          <w:sz w:val="22"/>
          <w:szCs w:val="22"/>
          <w:lang w:val="en-US" w:eastAsia="en-US"/>
        </w:rPr>
        <w:t xml:space="preserve">. ___, ПИБ: _____________, матични број _____________, </w:t>
      </w:r>
    </w:p>
    <w:p w:rsidR="00871625" w:rsidRPr="00871625" w:rsidRDefault="00871625" w:rsidP="00871625">
      <w:pPr>
        <w:suppressAutoHyphens w:val="0"/>
        <w:jc w:val="both"/>
        <w:rPr>
          <w:rFonts w:ascii="Arial" w:eastAsia="Calibri" w:hAnsi="Arial" w:cs="Arial"/>
          <w:sz w:val="22"/>
          <w:szCs w:val="22"/>
          <w:lang w:val="en-US" w:eastAsia="en-US"/>
        </w:rPr>
      </w:pPr>
      <w:proofErr w:type="gramStart"/>
      <w:r w:rsidRPr="00871625">
        <w:rPr>
          <w:rFonts w:ascii="Arial" w:hAnsi="Arial" w:cs="Arial"/>
          <w:sz w:val="22"/>
          <w:szCs w:val="22"/>
          <w:lang w:val="en-US" w:eastAsia="en-US"/>
        </w:rPr>
        <w:t>текући</w:t>
      </w:r>
      <w:proofErr w:type="gramEnd"/>
      <w:r w:rsidRPr="00871625">
        <w:rPr>
          <w:rFonts w:ascii="Arial" w:hAnsi="Arial" w:cs="Arial"/>
          <w:sz w:val="22"/>
          <w:szCs w:val="22"/>
          <w:lang w:val="en-US" w:eastAsia="en-US"/>
        </w:rPr>
        <w:t xml:space="preserve"> рачун ____________,банка ______________ ,</w:t>
      </w:r>
      <w:r w:rsidRPr="00871625">
        <w:rPr>
          <w:rFonts w:ascii="Arial" w:eastAsia="Calibri" w:hAnsi="Arial" w:cs="Arial"/>
          <w:sz w:val="22"/>
          <w:szCs w:val="22"/>
          <w:lang w:val="en-US" w:eastAsia="en-US"/>
        </w:rPr>
        <w:t xml:space="preserve">кога  заступа _______________________, (члан групе понуђача или подизвођач) </w:t>
      </w:r>
    </w:p>
    <w:p w:rsidR="00871625" w:rsidRPr="00871625" w:rsidRDefault="00871625" w:rsidP="00871625">
      <w:pPr>
        <w:suppressAutoHyphens w:val="0"/>
        <w:jc w:val="both"/>
        <w:rPr>
          <w:rFonts w:ascii="Arial" w:eastAsia="Calibri" w:hAnsi="Arial" w:cs="Arial"/>
          <w:sz w:val="22"/>
          <w:szCs w:val="22"/>
          <w:lang w:val="en-US" w:eastAsia="en-US"/>
        </w:rPr>
      </w:pPr>
      <w:r w:rsidRPr="00871625">
        <w:rPr>
          <w:rFonts w:ascii="Arial" w:hAnsi="Arial" w:cs="Arial"/>
          <w:sz w:val="22"/>
          <w:szCs w:val="22"/>
          <w:lang w:val="en-US" w:eastAsia="en-US"/>
        </w:rPr>
        <w:t>(</w:t>
      </w:r>
      <w:proofErr w:type="gramStart"/>
      <w:r w:rsidRPr="00871625">
        <w:rPr>
          <w:rFonts w:ascii="Arial" w:hAnsi="Arial" w:cs="Arial"/>
          <w:sz w:val="22"/>
          <w:szCs w:val="22"/>
          <w:lang w:val="en-US" w:eastAsia="en-US"/>
        </w:rPr>
        <w:t>у</w:t>
      </w:r>
      <w:proofErr w:type="gramEnd"/>
      <w:r w:rsidRPr="00871625">
        <w:rPr>
          <w:rFonts w:ascii="Arial" w:hAnsi="Arial" w:cs="Arial"/>
          <w:sz w:val="22"/>
          <w:szCs w:val="22"/>
          <w:lang w:val="en-US" w:eastAsia="en-US"/>
        </w:rPr>
        <w:t xml:space="preserve"> даљем тексту: Продавац)</w:t>
      </w:r>
    </w:p>
    <w:p w:rsidR="00871625" w:rsidRPr="00871625" w:rsidRDefault="00871625" w:rsidP="00871625">
      <w:pPr>
        <w:tabs>
          <w:tab w:val="left" w:pos="567"/>
        </w:tabs>
        <w:suppressAutoHyphens w:val="0"/>
        <w:jc w:val="both"/>
        <w:rPr>
          <w:rFonts w:ascii="Arial" w:hAnsi="Arial" w:cs="Arial"/>
          <w:sz w:val="22"/>
          <w:szCs w:val="22"/>
          <w:lang w:val="en-US" w:eastAsia="en-US"/>
        </w:rPr>
      </w:pPr>
    </w:p>
    <w:p w:rsidR="00871625" w:rsidRPr="00871625" w:rsidRDefault="00871625" w:rsidP="00871625">
      <w:pPr>
        <w:tabs>
          <w:tab w:val="left" w:pos="567"/>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w:t>
      </w:r>
      <w:proofErr w:type="gramStart"/>
      <w:r w:rsidRPr="00871625">
        <w:rPr>
          <w:rFonts w:ascii="Arial" w:hAnsi="Arial" w:cs="Arial"/>
          <w:sz w:val="22"/>
          <w:szCs w:val="22"/>
          <w:lang w:val="en-US" w:eastAsia="en-US"/>
        </w:rPr>
        <w:t>у</w:t>
      </w:r>
      <w:proofErr w:type="gramEnd"/>
      <w:r w:rsidRPr="00871625">
        <w:rPr>
          <w:rFonts w:ascii="Arial" w:hAnsi="Arial" w:cs="Arial"/>
          <w:sz w:val="22"/>
          <w:szCs w:val="22"/>
          <w:lang w:val="en-US" w:eastAsia="en-US"/>
        </w:rPr>
        <w:t xml:space="preserve"> даљем тексту заједно: Уговорне стране)</w:t>
      </w:r>
    </w:p>
    <w:p w:rsidR="00871625" w:rsidRPr="00871625" w:rsidRDefault="00871625" w:rsidP="00871625">
      <w:pPr>
        <w:tabs>
          <w:tab w:val="left" w:pos="567"/>
        </w:tabs>
        <w:suppressAutoHyphens w:val="0"/>
        <w:jc w:val="both"/>
        <w:rPr>
          <w:rFonts w:ascii="Arial" w:hAnsi="Arial" w:cs="Arial"/>
          <w:sz w:val="22"/>
          <w:szCs w:val="22"/>
          <w:lang w:val="en-US" w:eastAsia="en-US"/>
        </w:rPr>
      </w:pPr>
    </w:p>
    <w:p w:rsidR="00871625" w:rsidRPr="00871625" w:rsidRDefault="00871625" w:rsidP="00871625">
      <w:pPr>
        <w:tabs>
          <w:tab w:val="left" w:pos="567"/>
        </w:tabs>
        <w:suppressAutoHyphens w:val="0"/>
        <w:jc w:val="both"/>
        <w:rPr>
          <w:rFonts w:ascii="Arial" w:hAnsi="Arial" w:cs="Arial"/>
          <w:bCs/>
          <w:sz w:val="22"/>
          <w:szCs w:val="22"/>
          <w:lang w:val="en-US" w:eastAsia="en-US"/>
        </w:rPr>
      </w:pPr>
      <w:proofErr w:type="gramStart"/>
      <w:r w:rsidRPr="00871625">
        <w:rPr>
          <w:rFonts w:ascii="Arial" w:hAnsi="Arial" w:cs="Arial"/>
          <w:sz w:val="22"/>
          <w:szCs w:val="22"/>
          <w:lang w:val="en-US" w:eastAsia="en-US"/>
        </w:rPr>
        <w:t>закључиле</w:t>
      </w:r>
      <w:proofErr w:type="gramEnd"/>
      <w:r w:rsidRPr="00871625">
        <w:rPr>
          <w:rFonts w:ascii="Arial" w:hAnsi="Arial" w:cs="Arial"/>
          <w:sz w:val="22"/>
          <w:szCs w:val="22"/>
          <w:lang w:val="en-US" w:eastAsia="en-US"/>
        </w:rPr>
        <w:t xml:space="preserve"> су у Обреновцу, дана __________.године следећи:</w:t>
      </w:r>
    </w:p>
    <w:p w:rsidR="00871625" w:rsidRPr="00871625" w:rsidRDefault="00871625" w:rsidP="00871625">
      <w:pPr>
        <w:tabs>
          <w:tab w:val="left" w:pos="567"/>
        </w:tabs>
        <w:suppressAutoHyphens w:val="0"/>
        <w:jc w:val="both"/>
        <w:rPr>
          <w:rFonts w:ascii="Arial" w:hAnsi="Arial" w:cs="Arial"/>
          <w:sz w:val="22"/>
          <w:szCs w:val="22"/>
          <w:lang w:val="en-US" w:eastAsia="en-US"/>
        </w:rPr>
      </w:pPr>
    </w:p>
    <w:p w:rsidR="00871625" w:rsidRPr="00871625" w:rsidRDefault="00871625" w:rsidP="00871625">
      <w:pPr>
        <w:suppressAutoHyphens w:val="0"/>
        <w:spacing w:before="120"/>
        <w:jc w:val="center"/>
        <w:rPr>
          <w:rFonts w:ascii="Arial" w:hAnsi="Arial"/>
          <w:b/>
          <w:sz w:val="22"/>
          <w:szCs w:val="22"/>
          <w:lang w:val="en-US" w:eastAsia="en-US"/>
        </w:rPr>
      </w:pPr>
      <w:bookmarkStart w:id="64" w:name="_Toc442559949"/>
      <w:r w:rsidRPr="00871625">
        <w:rPr>
          <w:rFonts w:ascii="Arial" w:hAnsi="Arial"/>
          <w:b/>
          <w:sz w:val="22"/>
          <w:szCs w:val="22"/>
          <w:lang w:val="en-US" w:eastAsia="en-US"/>
        </w:rPr>
        <w:t>УГОВОР О КУПОПРОДАЈИ</w:t>
      </w:r>
      <w:bookmarkEnd w:id="64"/>
    </w:p>
    <w:p w:rsidR="00871625" w:rsidRPr="00871625" w:rsidRDefault="00871625" w:rsidP="00871625">
      <w:pPr>
        <w:tabs>
          <w:tab w:val="left" w:pos="567"/>
        </w:tabs>
        <w:suppressAutoHyphens w:val="0"/>
        <w:jc w:val="center"/>
        <w:rPr>
          <w:rFonts w:ascii="Arial" w:hAnsi="Arial" w:cs="Arial"/>
          <w:b/>
          <w:sz w:val="22"/>
          <w:szCs w:val="22"/>
          <w:lang w:val="sr-Cyrl-RS" w:eastAsia="en-US"/>
        </w:rPr>
      </w:pPr>
      <w:r w:rsidRPr="00871625">
        <w:rPr>
          <w:rFonts w:ascii="Arial" w:hAnsi="Arial" w:cs="Arial"/>
          <w:b/>
          <w:sz w:val="22"/>
          <w:szCs w:val="22"/>
          <w:lang w:val="en-US" w:eastAsia="en-US"/>
        </w:rPr>
        <w:t xml:space="preserve">ДОБАРА: </w:t>
      </w:r>
    </w:p>
    <w:p w:rsidR="00871625" w:rsidRPr="00871625" w:rsidRDefault="00871625" w:rsidP="00871625">
      <w:pPr>
        <w:tabs>
          <w:tab w:val="left" w:pos="567"/>
        </w:tabs>
        <w:suppressAutoHyphens w:val="0"/>
        <w:jc w:val="center"/>
        <w:rPr>
          <w:rFonts w:ascii="Arial" w:hAnsi="Arial" w:cs="Arial"/>
          <w:b/>
          <w:sz w:val="22"/>
          <w:szCs w:val="22"/>
          <w:lang w:val="en-US" w:eastAsia="en-US"/>
        </w:rPr>
      </w:pPr>
      <w:r w:rsidRPr="00871625">
        <w:rPr>
          <w:rFonts w:ascii="Arial" w:hAnsi="Arial" w:cs="Arial"/>
          <w:b/>
          <w:sz w:val="22"/>
          <w:szCs w:val="22"/>
          <w:lang w:val="sr-Cyrl-RS" w:eastAsia="en-US"/>
        </w:rPr>
        <w:t xml:space="preserve">Специјално уље без цинка за двотактни дизел мотор  локомотиве серије 661 </w:t>
      </w:r>
    </w:p>
    <w:p w:rsidR="00871625" w:rsidRPr="00871625" w:rsidRDefault="00871625" w:rsidP="00871625">
      <w:pPr>
        <w:suppressAutoHyphens w:val="0"/>
        <w:jc w:val="center"/>
        <w:rPr>
          <w:rFonts w:ascii="Arial" w:hAnsi="Arial" w:cs="Arial"/>
          <w:b/>
          <w:sz w:val="22"/>
          <w:szCs w:val="22"/>
        </w:rPr>
      </w:pPr>
    </w:p>
    <w:p w:rsidR="00871625" w:rsidRPr="00871625" w:rsidRDefault="00871625" w:rsidP="00871625">
      <w:pPr>
        <w:tabs>
          <w:tab w:val="left" w:pos="567"/>
        </w:tabs>
        <w:suppressAutoHyphens w:val="0"/>
        <w:jc w:val="both"/>
        <w:rPr>
          <w:rFonts w:ascii="Arial" w:hAnsi="Arial" w:cs="Arial"/>
          <w:sz w:val="22"/>
          <w:szCs w:val="22"/>
          <w:lang w:val="en-US" w:eastAsia="en-US"/>
        </w:rPr>
      </w:pPr>
    </w:p>
    <w:p w:rsidR="00871625" w:rsidRPr="00871625" w:rsidRDefault="00871625" w:rsidP="00871625">
      <w:pPr>
        <w:tabs>
          <w:tab w:val="left" w:pos="567"/>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Уговорне стране констатују:</w:t>
      </w:r>
    </w:p>
    <w:p w:rsidR="00871625" w:rsidRPr="00871625" w:rsidRDefault="00871625" w:rsidP="00871625">
      <w:pPr>
        <w:suppressAutoHyphens w:val="0"/>
        <w:spacing w:before="120"/>
        <w:ind w:left="284" w:right="-19"/>
        <w:jc w:val="center"/>
        <w:outlineLvl w:val="0"/>
        <w:rPr>
          <w:rFonts w:ascii="Arial" w:hAnsi="Arial" w:cs="Arial"/>
          <w:sz w:val="22"/>
          <w:szCs w:val="22"/>
          <w:lang w:val="sr-Cyrl-RS" w:eastAsia="en-US"/>
        </w:rPr>
      </w:pPr>
      <w:r w:rsidRPr="00871625">
        <w:rPr>
          <w:rFonts w:ascii="Arial" w:hAnsi="Arial"/>
          <w:sz w:val="22"/>
          <w:szCs w:val="22"/>
          <w:lang w:val="sr-Cyrl-RS" w:eastAsia="en-US"/>
        </w:rPr>
        <w:t xml:space="preserve">   </w:t>
      </w:r>
      <w:proofErr w:type="gramStart"/>
      <w:r w:rsidRPr="00871625">
        <w:rPr>
          <w:rFonts w:ascii="Arial" w:hAnsi="Arial"/>
          <w:sz w:val="22"/>
          <w:szCs w:val="22"/>
          <w:lang w:val="en-US" w:eastAsia="en-US"/>
        </w:rPr>
        <w:t>да</w:t>
      </w:r>
      <w:proofErr w:type="gramEnd"/>
      <w:r w:rsidRPr="00871625">
        <w:rPr>
          <w:rFonts w:ascii="Arial" w:hAnsi="Arial"/>
          <w:sz w:val="22"/>
          <w:szCs w:val="22"/>
          <w:lang w:val="en-US" w:eastAsia="en-US"/>
        </w:rPr>
        <w:t xml:space="preserve"> је </w:t>
      </w:r>
      <w:r w:rsidRPr="00871625">
        <w:rPr>
          <w:rFonts w:ascii="Arial" w:hAnsi="Arial"/>
          <w:sz w:val="22"/>
          <w:szCs w:val="22"/>
          <w:lang w:val="sr-Cyrl-RS" w:eastAsia="en-US"/>
        </w:rPr>
        <w:t>Куп</w:t>
      </w:r>
      <w:r w:rsidRPr="00871625">
        <w:rPr>
          <w:rFonts w:ascii="Arial" w:hAnsi="Arial"/>
          <w:sz w:val="22"/>
          <w:szCs w:val="22"/>
          <w:lang w:val="en-US" w:eastAsia="en-US"/>
        </w:rPr>
        <w:t xml:space="preserve">ац у складу са Конкурсном документацијом а сагласно члану 32. </w:t>
      </w:r>
      <w:proofErr w:type="gramStart"/>
      <w:r w:rsidRPr="00871625">
        <w:rPr>
          <w:rFonts w:ascii="Arial" w:hAnsi="Arial"/>
          <w:sz w:val="22"/>
          <w:szCs w:val="22"/>
          <w:lang w:val="en-US" w:eastAsia="en-US"/>
        </w:rPr>
        <w:t>Закона о јавним набавкама („Сл.гласник РС“, бр.124/2012,14/2015 и 68/2015) (даље Закон) спровео отворени поступак јавне набавке бр.</w:t>
      </w:r>
      <w:proofErr w:type="gramEnd"/>
      <w:r w:rsidRPr="00871625">
        <w:rPr>
          <w:rFonts w:ascii="Arial" w:hAnsi="Arial"/>
          <w:sz w:val="22"/>
          <w:szCs w:val="22"/>
          <w:lang w:val="sr-Cyrl-RS" w:eastAsia="en-US"/>
        </w:rPr>
        <w:t xml:space="preserve"> </w:t>
      </w:r>
      <w:r w:rsidRPr="00871625">
        <w:rPr>
          <w:rFonts w:ascii="Arial" w:hAnsi="Arial" w:cs="Arial"/>
          <w:sz w:val="22"/>
          <w:szCs w:val="22"/>
          <w:lang w:val="sr-Cyrl-RS" w:eastAsia="en-US"/>
        </w:rPr>
        <w:t>334/2018(3000/1524/2018)</w:t>
      </w:r>
    </w:p>
    <w:p w:rsidR="00871625" w:rsidRPr="00871625" w:rsidRDefault="00871625" w:rsidP="00871625">
      <w:pPr>
        <w:tabs>
          <w:tab w:val="left" w:pos="567"/>
        </w:tabs>
        <w:suppressAutoHyphens w:val="0"/>
        <w:jc w:val="center"/>
        <w:rPr>
          <w:rFonts w:ascii="Arial" w:hAnsi="Arial" w:cs="Arial"/>
          <w:sz w:val="22"/>
          <w:szCs w:val="22"/>
          <w:lang w:val="en-US" w:eastAsia="en-US"/>
        </w:rPr>
      </w:pPr>
      <w:r w:rsidRPr="00871625">
        <w:rPr>
          <w:rFonts w:ascii="Arial" w:hAnsi="Arial"/>
          <w:sz w:val="22"/>
          <w:szCs w:val="22"/>
          <w:lang w:val="sr-Cyrl-RS" w:eastAsia="en-US"/>
        </w:rPr>
        <w:t xml:space="preserve"> </w:t>
      </w:r>
      <w:proofErr w:type="gramStart"/>
      <w:r w:rsidRPr="00871625">
        <w:rPr>
          <w:rFonts w:ascii="Arial" w:hAnsi="Arial"/>
          <w:sz w:val="22"/>
          <w:szCs w:val="22"/>
          <w:lang w:val="en-US" w:eastAsia="en-US"/>
        </w:rPr>
        <w:t>ради</w:t>
      </w:r>
      <w:proofErr w:type="gramEnd"/>
      <w:r w:rsidRPr="00871625">
        <w:rPr>
          <w:rFonts w:ascii="Arial" w:hAnsi="Arial"/>
          <w:sz w:val="22"/>
          <w:szCs w:val="22"/>
          <w:lang w:val="en-US" w:eastAsia="en-US"/>
        </w:rPr>
        <w:t xml:space="preserve"> набавке добара и то </w:t>
      </w:r>
      <w:r w:rsidRPr="00871625">
        <w:rPr>
          <w:rFonts w:ascii="Arial" w:hAnsi="Arial" w:cs="Arial"/>
          <w:b/>
          <w:sz w:val="22"/>
          <w:szCs w:val="22"/>
          <w:lang w:val="sr-Cyrl-RS" w:eastAsia="en-US"/>
        </w:rPr>
        <w:t xml:space="preserve">Специјално уље без цинка за двотактни дизел мотор  локомотиве серије 661 </w:t>
      </w:r>
    </w:p>
    <w:p w:rsidR="00871625" w:rsidRPr="00871625" w:rsidRDefault="00871625" w:rsidP="00871625">
      <w:pPr>
        <w:tabs>
          <w:tab w:val="num" w:pos="567"/>
          <w:tab w:val="num" w:pos="630"/>
        </w:tabs>
        <w:suppressAutoHyphens w:val="0"/>
        <w:ind w:left="568" w:hanging="284"/>
        <w:jc w:val="both"/>
        <w:rPr>
          <w:rFonts w:ascii="Arial" w:hAnsi="Arial" w:cs="Arial"/>
          <w:sz w:val="22"/>
          <w:szCs w:val="22"/>
          <w:lang w:val="ru-RU" w:eastAsia="en-US"/>
        </w:rPr>
      </w:pPr>
      <w:r w:rsidRPr="00871625">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871625">
        <w:rPr>
          <w:rFonts w:ascii="Arial" w:hAnsi="Arial" w:cs="Arial"/>
          <w:sz w:val="22"/>
          <w:szCs w:val="22"/>
          <w:lang w:val="sr-Cyrl-RS" w:eastAsia="en-US"/>
        </w:rPr>
        <w:t>Куп</w:t>
      </w:r>
      <w:r w:rsidRPr="00871625">
        <w:rPr>
          <w:rFonts w:ascii="Arial" w:hAnsi="Arial" w:cs="Arial"/>
          <w:sz w:val="22"/>
          <w:szCs w:val="22"/>
          <w:lang w:val="ru-RU" w:eastAsia="en-US"/>
        </w:rPr>
        <w:t>ца</w:t>
      </w:r>
      <w:r w:rsidRPr="00871625">
        <w:rPr>
          <w:rFonts w:ascii="Arial" w:hAnsi="Arial" w:cs="Arial"/>
          <w:sz w:val="22"/>
          <w:szCs w:val="22"/>
          <w:lang w:val="sr-Latn-RS" w:eastAsia="en-US"/>
        </w:rPr>
        <w:t>.</w:t>
      </w:r>
    </w:p>
    <w:p w:rsidR="00871625" w:rsidRPr="00871625" w:rsidRDefault="00871625" w:rsidP="00871625">
      <w:pPr>
        <w:tabs>
          <w:tab w:val="num" w:pos="567"/>
          <w:tab w:val="num" w:pos="630"/>
        </w:tabs>
        <w:suppressAutoHyphens w:val="0"/>
        <w:ind w:left="568" w:hanging="284"/>
        <w:jc w:val="both"/>
        <w:rPr>
          <w:rFonts w:ascii="Arial" w:hAnsi="Arial" w:cs="Arial"/>
          <w:sz w:val="22"/>
          <w:szCs w:val="22"/>
          <w:lang w:val="ru-RU" w:eastAsia="en-US"/>
        </w:rPr>
      </w:pPr>
      <w:r w:rsidRPr="00871625">
        <w:rPr>
          <w:rFonts w:ascii="Arial" w:hAnsi="Arial" w:cs="Arial"/>
          <w:sz w:val="22"/>
          <w:szCs w:val="22"/>
          <w:lang w:val="ru-RU" w:eastAsia="en-US"/>
        </w:rPr>
        <w:t>да Понуда П</w:t>
      </w:r>
      <w:r w:rsidRPr="00871625">
        <w:rPr>
          <w:rFonts w:ascii="Arial" w:hAnsi="Arial" w:cs="Arial"/>
          <w:sz w:val="22"/>
          <w:szCs w:val="22"/>
          <w:lang w:val="sr-Cyrl-RS" w:eastAsia="en-US"/>
        </w:rPr>
        <w:t>родавц</w:t>
      </w:r>
      <w:r w:rsidRPr="00871625">
        <w:rPr>
          <w:rFonts w:ascii="Arial" w:hAnsi="Arial" w:cs="Arial"/>
          <w:sz w:val="22"/>
          <w:szCs w:val="22"/>
          <w:lang w:val="ru-RU" w:eastAsia="en-US"/>
        </w:rPr>
        <w:t xml:space="preserve">а , која је заведена код </w:t>
      </w:r>
      <w:r w:rsidRPr="00871625">
        <w:rPr>
          <w:rFonts w:ascii="Arial" w:hAnsi="Arial" w:cs="Arial"/>
          <w:sz w:val="22"/>
          <w:szCs w:val="22"/>
          <w:lang w:val="sr-Cyrl-RS" w:eastAsia="en-US"/>
        </w:rPr>
        <w:t>Купца</w:t>
      </w:r>
      <w:r w:rsidRPr="00871625">
        <w:rPr>
          <w:rFonts w:ascii="Arial" w:hAnsi="Arial" w:cs="Arial"/>
          <w:sz w:val="22"/>
          <w:szCs w:val="22"/>
          <w:lang w:val="ru-RU" w:eastAsia="en-US"/>
        </w:rPr>
        <w:t xml:space="preserve"> под бројем ________ од ________201</w:t>
      </w:r>
      <w:r w:rsidRPr="00871625">
        <w:rPr>
          <w:rFonts w:ascii="Arial" w:hAnsi="Arial" w:cs="Arial"/>
          <w:sz w:val="22"/>
          <w:szCs w:val="22"/>
          <w:lang w:val="sr-Cyrl-RS" w:eastAsia="en-US"/>
        </w:rPr>
        <w:t>8</w:t>
      </w:r>
      <w:r w:rsidRPr="00871625">
        <w:rPr>
          <w:rFonts w:ascii="Arial" w:hAnsi="Arial" w:cs="Arial"/>
          <w:sz w:val="22"/>
          <w:szCs w:val="22"/>
          <w:lang w:val="ru-RU" w:eastAsia="en-US"/>
        </w:rPr>
        <w:t>.</w:t>
      </w:r>
      <w:r w:rsidRPr="00871625">
        <w:rPr>
          <w:rFonts w:ascii="Arial" w:hAnsi="Arial" w:cs="Arial"/>
          <w:sz w:val="22"/>
          <w:szCs w:val="22"/>
          <w:lang w:val="sr-Cyrl-RS" w:eastAsia="en-US"/>
        </w:rPr>
        <w:t xml:space="preserve"> </w:t>
      </w:r>
      <w:r w:rsidRPr="00871625">
        <w:rPr>
          <w:rFonts w:ascii="Arial" w:hAnsi="Arial" w:cs="Arial"/>
          <w:sz w:val="22"/>
          <w:szCs w:val="22"/>
          <w:lang w:val="ru-RU" w:eastAsia="en-US"/>
        </w:rPr>
        <w:t xml:space="preserve">године, у потпуности одговара захтеву </w:t>
      </w:r>
      <w:r w:rsidRPr="00871625">
        <w:rPr>
          <w:rFonts w:ascii="Arial" w:hAnsi="Arial" w:cs="Arial"/>
          <w:sz w:val="22"/>
          <w:szCs w:val="22"/>
          <w:lang w:val="sr-Cyrl-RS" w:eastAsia="en-US"/>
        </w:rPr>
        <w:t>Куп</w:t>
      </w:r>
      <w:r w:rsidRPr="00871625">
        <w:rPr>
          <w:rFonts w:ascii="Arial" w:hAnsi="Arial" w:cs="Arial"/>
          <w:sz w:val="22"/>
          <w:szCs w:val="22"/>
          <w:lang w:val="ru-RU" w:eastAsia="en-US"/>
        </w:rPr>
        <w:t>ца из Позива за подношење понуда и Конкурсне документације</w:t>
      </w:r>
    </w:p>
    <w:p w:rsidR="00871625" w:rsidRPr="00871625" w:rsidRDefault="00871625" w:rsidP="00871625">
      <w:pPr>
        <w:tabs>
          <w:tab w:val="num" w:pos="567"/>
          <w:tab w:val="num" w:pos="630"/>
        </w:tabs>
        <w:suppressAutoHyphens w:val="0"/>
        <w:ind w:left="568" w:hanging="284"/>
        <w:jc w:val="both"/>
        <w:rPr>
          <w:rFonts w:ascii="Arial" w:hAnsi="Arial" w:cs="Arial"/>
          <w:b/>
          <w:sz w:val="22"/>
          <w:szCs w:val="22"/>
          <w:lang w:val="ru-RU" w:eastAsia="en-US"/>
        </w:rPr>
      </w:pPr>
      <w:r w:rsidRPr="00871625">
        <w:rPr>
          <w:rFonts w:ascii="Arial" w:hAnsi="Arial" w:cs="Arial"/>
          <w:sz w:val="22"/>
          <w:szCs w:val="22"/>
          <w:lang w:val="ru-RU" w:eastAsia="en-US"/>
        </w:rPr>
        <w:lastRenderedPageBreak/>
        <w:t xml:space="preserve">да је </w:t>
      </w:r>
      <w:r w:rsidRPr="00871625">
        <w:rPr>
          <w:rFonts w:ascii="Arial" w:hAnsi="Arial" w:cs="Arial"/>
          <w:sz w:val="22"/>
          <w:szCs w:val="22"/>
          <w:lang w:val="sr-Latn-RS" w:eastAsia="en-US"/>
        </w:rPr>
        <w:t>K</w:t>
      </w:r>
      <w:r w:rsidRPr="00871625">
        <w:rPr>
          <w:rFonts w:ascii="Arial" w:hAnsi="Arial" w:cs="Arial"/>
          <w:sz w:val="22"/>
          <w:szCs w:val="22"/>
          <w:lang w:val="sr-Cyrl-RS" w:eastAsia="en-US"/>
        </w:rPr>
        <w:t>упац</w:t>
      </w:r>
      <w:r w:rsidRPr="00871625">
        <w:rPr>
          <w:rFonts w:ascii="Arial" w:hAnsi="Arial" w:cs="Arial"/>
          <w:sz w:val="22"/>
          <w:szCs w:val="22"/>
          <w:lang w:val="ru-RU" w:eastAsia="en-US"/>
        </w:rPr>
        <w:t xml:space="preserve"> својом Одлуком о додели уговора бр. ____________ од __.__.___. године изабрао понуду П</w:t>
      </w:r>
      <w:r w:rsidRPr="00871625">
        <w:rPr>
          <w:rFonts w:ascii="Arial" w:hAnsi="Arial" w:cs="Arial"/>
          <w:sz w:val="22"/>
          <w:szCs w:val="22"/>
          <w:lang w:val="sr-Cyrl-RS" w:eastAsia="en-US"/>
        </w:rPr>
        <w:t>родавц</w:t>
      </w:r>
      <w:r w:rsidRPr="00871625">
        <w:rPr>
          <w:rFonts w:ascii="Arial" w:hAnsi="Arial" w:cs="Arial"/>
          <w:sz w:val="22"/>
          <w:szCs w:val="22"/>
          <w:lang w:val="ru-RU" w:eastAsia="en-US"/>
        </w:rPr>
        <w:t>а.</w:t>
      </w:r>
    </w:p>
    <w:p w:rsidR="00871625" w:rsidRPr="00871625" w:rsidRDefault="00871625" w:rsidP="00871625">
      <w:pPr>
        <w:tabs>
          <w:tab w:val="left" w:pos="567"/>
        </w:tabs>
        <w:suppressAutoHyphens w:val="0"/>
        <w:jc w:val="both"/>
        <w:rPr>
          <w:rFonts w:ascii="Arial" w:hAnsi="Arial" w:cs="Arial"/>
          <w:b/>
          <w:sz w:val="22"/>
          <w:szCs w:val="22"/>
          <w:lang w:val="sr-Cyrl-RS" w:eastAsia="en-US"/>
        </w:rPr>
      </w:pPr>
    </w:p>
    <w:p w:rsidR="00871625" w:rsidRPr="00871625" w:rsidRDefault="00871625" w:rsidP="00871625">
      <w:pPr>
        <w:tabs>
          <w:tab w:val="left" w:pos="567"/>
        </w:tabs>
        <w:suppressAutoHyphens w:val="0"/>
        <w:jc w:val="both"/>
        <w:rPr>
          <w:rFonts w:ascii="Arial" w:hAnsi="Arial" w:cs="Arial"/>
          <w:b/>
          <w:sz w:val="22"/>
          <w:szCs w:val="22"/>
          <w:lang w:val="sr-Cyrl-RS" w:eastAsia="en-US"/>
        </w:rPr>
      </w:pPr>
    </w:p>
    <w:p w:rsidR="00871625" w:rsidRPr="00871625" w:rsidRDefault="00871625" w:rsidP="00871625">
      <w:pPr>
        <w:tabs>
          <w:tab w:val="left" w:pos="567"/>
        </w:tabs>
        <w:suppressAutoHyphens w:val="0"/>
        <w:jc w:val="both"/>
        <w:rPr>
          <w:rFonts w:ascii="Arial" w:hAnsi="Arial" w:cs="Arial"/>
          <w:b/>
          <w:sz w:val="22"/>
          <w:szCs w:val="22"/>
          <w:lang w:val="en-US" w:eastAsia="en-US"/>
        </w:rPr>
      </w:pPr>
      <w:proofErr w:type="gramStart"/>
      <w:r w:rsidRPr="00871625">
        <w:rPr>
          <w:rFonts w:ascii="Arial" w:hAnsi="Arial" w:cs="Arial"/>
          <w:b/>
          <w:sz w:val="22"/>
          <w:szCs w:val="22"/>
          <w:lang w:val="en-US" w:eastAsia="en-US"/>
        </w:rPr>
        <w:t>ПРЕДМЕТ  УГОВОРА</w:t>
      </w:r>
      <w:proofErr w:type="gramEnd"/>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1.</w:t>
      </w:r>
      <w:proofErr w:type="gramEnd"/>
    </w:p>
    <w:p w:rsidR="00871625" w:rsidRPr="00871625" w:rsidRDefault="00871625" w:rsidP="00871625">
      <w:pPr>
        <w:tabs>
          <w:tab w:val="left" w:pos="142"/>
          <w:tab w:val="left" w:pos="567"/>
        </w:tabs>
        <w:suppressAutoHyphens w:val="0"/>
        <w:jc w:val="both"/>
        <w:rPr>
          <w:rFonts w:ascii="Arial" w:hAnsi="Arial" w:cs="Arial"/>
          <w:b/>
          <w:sz w:val="22"/>
          <w:szCs w:val="22"/>
          <w:lang w:val="sr-Cyrl-RS" w:eastAsia="en-US"/>
        </w:rPr>
      </w:pPr>
      <w:r w:rsidRPr="00871625">
        <w:rPr>
          <w:rFonts w:ascii="Arial" w:eastAsia="Calibri" w:hAnsi="Arial" w:cs="Arial"/>
          <w:sz w:val="22"/>
          <w:szCs w:val="22"/>
          <w:lang w:val="ru-RU" w:eastAsia="en-US"/>
        </w:rPr>
        <w:t xml:space="preserve">Предмет овог Уговора о купопродаји (даље: Уговор) је набавка добара </w:t>
      </w:r>
      <w:r w:rsidRPr="00871625">
        <w:rPr>
          <w:rFonts w:ascii="Arial" w:hAnsi="Arial" w:cs="Arial"/>
          <w:b/>
          <w:sz w:val="22"/>
          <w:szCs w:val="22"/>
          <w:lang w:val="sr-Cyrl-RS" w:eastAsia="en-US"/>
        </w:rPr>
        <w:t xml:space="preserve">Специјално уље без цинка за двотактни дизел мотор  локомотиве серије 661. </w:t>
      </w:r>
    </w:p>
    <w:p w:rsidR="00871625" w:rsidRPr="00871625" w:rsidRDefault="00871625" w:rsidP="00871625">
      <w:pPr>
        <w:tabs>
          <w:tab w:val="left" w:pos="142"/>
          <w:tab w:val="left" w:pos="567"/>
        </w:tabs>
        <w:suppressAutoHyphens w:val="0"/>
        <w:jc w:val="both"/>
        <w:rPr>
          <w:rFonts w:ascii="Arial" w:eastAsia="Calibri" w:hAnsi="Arial" w:cs="Arial"/>
          <w:sz w:val="22"/>
          <w:szCs w:val="22"/>
          <w:lang w:val="sr-Cyrl-RS" w:eastAsia="en-US"/>
        </w:rPr>
      </w:pPr>
      <w:r w:rsidRPr="00871625">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871625">
        <w:rPr>
          <w:rFonts w:ascii="Arial" w:eastAsia="Calibri" w:hAnsi="Arial" w:cs="Arial"/>
          <w:color w:val="00B0F0"/>
          <w:sz w:val="22"/>
          <w:szCs w:val="22"/>
          <w:lang w:val="en-US" w:eastAsia="en-US"/>
        </w:rPr>
        <w:t xml:space="preserve"> </w:t>
      </w:r>
      <w:r w:rsidRPr="00871625">
        <w:rPr>
          <w:rFonts w:ascii="Arial" w:eastAsia="Calibri" w:hAnsi="Arial" w:cs="Arial"/>
          <w:sz w:val="22"/>
          <w:szCs w:val="22"/>
          <w:lang w:val="sr-Cyrl-RS" w:eastAsia="en-US"/>
        </w:rPr>
        <w:t>Купца</w:t>
      </w:r>
      <w:r w:rsidRPr="00871625">
        <w:rPr>
          <w:rFonts w:ascii="Arial" w:eastAsia="Calibri" w:hAnsi="Arial" w:cs="Arial"/>
          <w:color w:val="00B0F0"/>
          <w:sz w:val="22"/>
          <w:szCs w:val="22"/>
          <w:lang w:val="en-US" w:eastAsia="en-US"/>
        </w:rPr>
        <w:t xml:space="preserve"> </w:t>
      </w:r>
      <w:r w:rsidRPr="00871625">
        <w:rPr>
          <w:rFonts w:ascii="Arial" w:eastAsia="Calibri" w:hAnsi="Arial" w:cs="Arial"/>
          <w:sz w:val="22"/>
          <w:szCs w:val="22"/>
          <w:lang w:val="en-US" w:eastAsia="en-US"/>
        </w:rPr>
        <w:t>у свему према Понуди Продавца број_______ од _</w:t>
      </w:r>
      <w:r w:rsidRPr="00871625">
        <w:rPr>
          <w:rFonts w:ascii="Arial" w:eastAsia="Calibri" w:hAnsi="Arial" w:cs="Arial"/>
          <w:sz w:val="22"/>
          <w:szCs w:val="22"/>
          <w:lang w:val="sr-Cyrl-RS" w:eastAsia="en-US"/>
        </w:rPr>
        <w:t>_____</w:t>
      </w:r>
      <w:r w:rsidRPr="00871625">
        <w:rPr>
          <w:rFonts w:ascii="Arial" w:eastAsia="Calibri" w:hAnsi="Arial" w:cs="Arial"/>
          <w:sz w:val="22"/>
          <w:szCs w:val="22"/>
          <w:lang w:val="en-US" w:eastAsia="en-US"/>
        </w:rPr>
        <w:t>____године,</w:t>
      </w:r>
      <w:r w:rsidRPr="00871625">
        <w:rPr>
          <w:rFonts w:ascii="Arial" w:eastAsia="Calibri" w:hAnsi="Arial" w:cs="Arial"/>
          <w:sz w:val="22"/>
          <w:szCs w:val="22"/>
          <w:lang w:val="sr-Cyrl-RS" w:eastAsia="en-US"/>
        </w:rPr>
        <w:t xml:space="preserve"> </w:t>
      </w:r>
      <w:r w:rsidRPr="00871625">
        <w:rPr>
          <w:rFonts w:ascii="Arial" w:eastAsia="Calibri" w:hAnsi="Arial" w:cs="Arial"/>
          <w:sz w:val="22"/>
          <w:szCs w:val="22"/>
          <w:lang w:val="en-US" w:eastAsia="en-US"/>
        </w:rPr>
        <w:t>Обрасцу структуре цене, и Техничкој спецификацији, који чине саставни део овог Уговора.</w:t>
      </w: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Члан 2.</w:t>
      </w:r>
      <w:proofErr w:type="gramEnd"/>
    </w:p>
    <w:p w:rsidR="00871625" w:rsidRPr="00871625" w:rsidRDefault="00871625" w:rsidP="00871625">
      <w:pPr>
        <w:tabs>
          <w:tab w:val="left" w:pos="567"/>
        </w:tabs>
        <w:suppressAutoHyphens w:val="0"/>
        <w:jc w:val="both"/>
        <w:rPr>
          <w:rFonts w:ascii="Arial" w:eastAsia="Calibri" w:hAnsi="Arial" w:cs="Arial"/>
          <w:sz w:val="22"/>
          <w:szCs w:val="22"/>
          <w:lang w:val="sr-Cyrl-RS" w:eastAsia="en-US"/>
        </w:rPr>
      </w:pPr>
      <w:proofErr w:type="gramStart"/>
      <w:r w:rsidRPr="00871625">
        <w:rPr>
          <w:rFonts w:ascii="Arial" w:eastAsia="Calibri" w:hAnsi="Arial" w:cs="Arial"/>
          <w:sz w:val="22"/>
          <w:szCs w:val="22"/>
          <w:lang w:val="en-US" w:eastAsia="en-US"/>
        </w:rPr>
        <w:t>Овај Уговор и његови прилози сачињени су на српском језику.</w:t>
      </w:r>
      <w:proofErr w:type="gramEnd"/>
    </w:p>
    <w:p w:rsidR="00871625" w:rsidRPr="00871625" w:rsidRDefault="00871625" w:rsidP="00871625">
      <w:pPr>
        <w:tabs>
          <w:tab w:val="left" w:pos="567"/>
        </w:tabs>
        <w:suppressAutoHyphens w:val="0"/>
        <w:jc w:val="both"/>
        <w:rPr>
          <w:rFonts w:ascii="Arial" w:eastAsia="Calibri" w:hAnsi="Arial" w:cs="Arial"/>
          <w:sz w:val="22"/>
          <w:szCs w:val="22"/>
          <w:lang w:val="en-US" w:eastAsia="en-US"/>
        </w:rPr>
      </w:pPr>
      <w:proofErr w:type="gramStart"/>
      <w:r w:rsidRPr="00871625">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871625" w:rsidRPr="00871625" w:rsidRDefault="00871625" w:rsidP="00871625">
      <w:pPr>
        <w:tabs>
          <w:tab w:val="left" w:pos="567"/>
        </w:tabs>
        <w:suppressAutoHyphens w:val="0"/>
        <w:jc w:val="both"/>
        <w:rPr>
          <w:rFonts w:ascii="Arial" w:eastAsia="Calibri" w:hAnsi="Arial" w:cs="Arial"/>
          <w:sz w:val="22"/>
          <w:szCs w:val="22"/>
          <w:lang w:val="en-US" w:eastAsia="en-US"/>
        </w:rPr>
      </w:pPr>
    </w:p>
    <w:p w:rsidR="00871625" w:rsidRPr="00871625" w:rsidRDefault="00871625" w:rsidP="00871625">
      <w:pPr>
        <w:tabs>
          <w:tab w:val="left" w:pos="567"/>
        </w:tabs>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УГОВОРЕНА ВРЕДНОСТ</w:t>
      </w: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Члан 3.</w:t>
      </w:r>
      <w:proofErr w:type="gramEnd"/>
    </w:p>
    <w:p w:rsidR="00871625" w:rsidRPr="00871625" w:rsidRDefault="00871625" w:rsidP="00871625">
      <w:pPr>
        <w:tabs>
          <w:tab w:val="left" w:pos="567"/>
        </w:tabs>
        <w:suppressAutoHyphens w:val="0"/>
        <w:jc w:val="both"/>
        <w:rPr>
          <w:rFonts w:ascii="Arial" w:hAnsi="Arial" w:cs="Arial"/>
          <w:color w:val="00B0F0"/>
          <w:sz w:val="22"/>
          <w:szCs w:val="22"/>
          <w:lang w:val="sr-Cyrl-RS" w:eastAsia="en-US"/>
        </w:rPr>
      </w:pPr>
      <w:r w:rsidRPr="00871625">
        <w:rPr>
          <w:rFonts w:ascii="Arial" w:hAnsi="Arial" w:cs="Arial"/>
          <w:sz w:val="22"/>
          <w:szCs w:val="22"/>
          <w:lang w:val="en-US" w:eastAsia="en-US"/>
        </w:rPr>
        <w:t>Укупна вредност добара из члана 1.овог Уговора износи _____________ (</w:t>
      </w:r>
      <w:proofErr w:type="gramStart"/>
      <w:r w:rsidRPr="00871625">
        <w:rPr>
          <w:rFonts w:ascii="Arial" w:hAnsi="Arial" w:cs="Arial"/>
          <w:sz w:val="22"/>
          <w:szCs w:val="22"/>
          <w:lang w:val="en-US" w:eastAsia="en-US"/>
        </w:rPr>
        <w:t>словима:</w:t>
      </w:r>
      <w:proofErr w:type="gramEnd"/>
      <w:r w:rsidRPr="00871625">
        <w:rPr>
          <w:rFonts w:ascii="Arial" w:hAnsi="Arial" w:cs="Arial"/>
          <w:sz w:val="22"/>
          <w:szCs w:val="22"/>
          <w:lang w:val="en-US" w:eastAsia="en-US"/>
        </w:rPr>
        <w:t>_____</w:t>
      </w:r>
      <w:r w:rsidRPr="00871625">
        <w:rPr>
          <w:rFonts w:ascii="Arial" w:hAnsi="Arial" w:cs="Arial"/>
          <w:sz w:val="22"/>
          <w:szCs w:val="22"/>
          <w:lang w:val="sr-Cyrl-RS" w:eastAsia="en-US"/>
        </w:rPr>
        <w:t>___</w:t>
      </w:r>
      <w:r w:rsidRPr="00871625">
        <w:rPr>
          <w:rFonts w:ascii="Arial" w:hAnsi="Arial" w:cs="Arial"/>
          <w:sz w:val="22"/>
          <w:szCs w:val="22"/>
          <w:lang w:val="en-US" w:eastAsia="en-US"/>
        </w:rPr>
        <w:t>_____</w:t>
      </w:r>
      <w:r w:rsidRPr="00871625">
        <w:rPr>
          <w:rFonts w:ascii="Arial" w:hAnsi="Arial" w:cs="Arial"/>
          <w:sz w:val="22"/>
          <w:szCs w:val="22"/>
          <w:lang w:val="sr-Cyrl-RS" w:eastAsia="en-US"/>
        </w:rPr>
        <w:t>________</w:t>
      </w:r>
      <w:r w:rsidRPr="00871625">
        <w:rPr>
          <w:rFonts w:ascii="Arial" w:hAnsi="Arial" w:cs="Arial"/>
          <w:sz w:val="22"/>
          <w:szCs w:val="22"/>
          <w:lang w:val="en-US" w:eastAsia="en-US"/>
        </w:rPr>
        <w:t xml:space="preserve">____) </w:t>
      </w:r>
      <w:r w:rsidRPr="00871625">
        <w:rPr>
          <w:rFonts w:ascii="Arial" w:hAnsi="Arial" w:cs="Arial"/>
          <w:sz w:val="22"/>
          <w:szCs w:val="22"/>
          <w:lang w:val="sr-Cyrl-RS" w:eastAsia="en-US"/>
        </w:rPr>
        <w:t>РСД.</w:t>
      </w:r>
    </w:p>
    <w:p w:rsidR="00871625" w:rsidRPr="00871625" w:rsidRDefault="00871625" w:rsidP="00871625">
      <w:pPr>
        <w:tabs>
          <w:tab w:val="left" w:pos="567"/>
        </w:tabs>
        <w:suppressAutoHyphens w:val="0"/>
        <w:jc w:val="both"/>
        <w:rPr>
          <w:rFonts w:ascii="Arial" w:hAnsi="Arial" w:cs="Arial"/>
          <w:sz w:val="22"/>
          <w:szCs w:val="22"/>
          <w:lang w:val="en-US" w:eastAsia="en-US"/>
        </w:rPr>
      </w:pPr>
      <w:proofErr w:type="gramStart"/>
      <w:r w:rsidRPr="00871625">
        <w:rPr>
          <w:rFonts w:ascii="Arial" w:hAnsi="Arial" w:cs="Arial"/>
          <w:sz w:val="22"/>
          <w:szCs w:val="22"/>
          <w:lang w:val="en-US" w:eastAsia="en-US"/>
        </w:rPr>
        <w:t>Уговорена вредност из става 1.</w:t>
      </w:r>
      <w:proofErr w:type="gramEnd"/>
      <w:r w:rsidRPr="00871625">
        <w:rPr>
          <w:rFonts w:ascii="Arial" w:hAnsi="Arial" w:cs="Arial"/>
          <w:sz w:val="22"/>
          <w:szCs w:val="22"/>
          <w:lang w:val="en-US" w:eastAsia="en-US"/>
        </w:rPr>
        <w:t xml:space="preserve"> </w:t>
      </w:r>
      <w:proofErr w:type="gramStart"/>
      <w:r w:rsidRPr="00871625">
        <w:rPr>
          <w:rFonts w:ascii="Arial" w:hAnsi="Arial" w:cs="Arial"/>
          <w:sz w:val="22"/>
          <w:szCs w:val="22"/>
          <w:lang w:val="en-US" w:eastAsia="en-US"/>
        </w:rPr>
        <w:t>овог</w:t>
      </w:r>
      <w:proofErr w:type="gramEnd"/>
      <w:r w:rsidRPr="00871625">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871625" w:rsidRPr="00871625" w:rsidRDefault="00871625" w:rsidP="00871625">
      <w:pPr>
        <w:tabs>
          <w:tab w:val="left" w:pos="567"/>
        </w:tabs>
        <w:suppressAutoHyphens w:val="0"/>
        <w:jc w:val="both"/>
        <w:rPr>
          <w:rFonts w:ascii="Arial" w:hAnsi="Arial" w:cs="Arial"/>
          <w:sz w:val="22"/>
          <w:szCs w:val="22"/>
          <w:lang w:val="en-US" w:eastAsia="en-US"/>
        </w:rPr>
      </w:pPr>
      <w:proofErr w:type="gramStart"/>
      <w:r w:rsidRPr="00871625">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871625" w:rsidRPr="00871625" w:rsidRDefault="00871625" w:rsidP="00871625">
      <w:pPr>
        <w:tabs>
          <w:tab w:val="left" w:pos="567"/>
        </w:tabs>
        <w:suppressAutoHyphens w:val="0"/>
        <w:jc w:val="both"/>
        <w:rPr>
          <w:rFonts w:ascii="Arial" w:hAnsi="Arial" w:cs="Arial"/>
          <w:sz w:val="22"/>
          <w:szCs w:val="22"/>
          <w:lang w:val="sr-Cyrl-RS" w:eastAsia="en-US"/>
        </w:rPr>
      </w:pPr>
      <w:proofErr w:type="gramStart"/>
      <w:r w:rsidRPr="00871625">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871625">
        <w:rPr>
          <w:rFonts w:ascii="Arial" w:hAnsi="Arial" w:cs="Arial"/>
          <w:sz w:val="22"/>
          <w:szCs w:val="22"/>
          <w:lang w:val="sr-Cyrl-RS" w:eastAsia="en-US"/>
        </w:rPr>
        <w:t xml:space="preserve"> Огранак ТЕНТ, локација ТЕНТ А </w:t>
      </w:r>
      <w:r w:rsidRPr="00871625">
        <w:rPr>
          <w:rFonts w:ascii="Arial" w:hAnsi="Arial" w:cs="Arial"/>
          <w:sz w:val="22"/>
          <w:szCs w:val="22"/>
          <w:lang w:val="en-US" w:eastAsia="en-US"/>
        </w:rPr>
        <w:t>обухвата све трошкове које Продавац има у вези испоруке на начин како је регулисано овим Уговором.</w:t>
      </w:r>
      <w:proofErr w:type="gramEnd"/>
    </w:p>
    <w:p w:rsidR="00871625" w:rsidRPr="00871625" w:rsidRDefault="00871625" w:rsidP="00871625">
      <w:pPr>
        <w:tabs>
          <w:tab w:val="left" w:pos="567"/>
        </w:tabs>
        <w:suppressAutoHyphens w:val="0"/>
        <w:jc w:val="both"/>
        <w:rPr>
          <w:rFonts w:ascii="Arial" w:hAnsi="Arial" w:cs="Arial"/>
          <w:sz w:val="22"/>
          <w:szCs w:val="22"/>
          <w:lang w:val="sr-Cyrl-RS" w:eastAsia="en-US"/>
        </w:rPr>
      </w:pPr>
      <w:r w:rsidRPr="00871625">
        <w:rPr>
          <w:rFonts w:ascii="Arial" w:hAnsi="Arial" w:cs="Arial"/>
          <w:sz w:val="22"/>
          <w:szCs w:val="22"/>
          <w:lang w:val="sr-Cyrl-RS" w:eastAsia="en-US"/>
        </w:rPr>
        <w:t>Цена је фиксна за цео уговорени период и не подлеже никаквој промени</w:t>
      </w:r>
    </w:p>
    <w:p w:rsidR="00871625" w:rsidRPr="00871625" w:rsidRDefault="00871625" w:rsidP="00871625">
      <w:pPr>
        <w:tabs>
          <w:tab w:val="left" w:pos="567"/>
        </w:tabs>
        <w:suppressAutoHyphens w:val="0"/>
        <w:jc w:val="both"/>
        <w:rPr>
          <w:rFonts w:ascii="Arial" w:hAnsi="Arial" w:cs="Arial"/>
          <w:b/>
          <w:sz w:val="22"/>
          <w:szCs w:val="22"/>
          <w:lang w:val="sr-Cyrl-RS" w:eastAsia="en-US"/>
        </w:rPr>
      </w:pPr>
    </w:p>
    <w:p w:rsidR="00871625" w:rsidRPr="00871625" w:rsidRDefault="00871625" w:rsidP="00871625">
      <w:pPr>
        <w:tabs>
          <w:tab w:val="left" w:pos="567"/>
        </w:tabs>
        <w:suppressAutoHyphens w:val="0"/>
        <w:jc w:val="both"/>
        <w:rPr>
          <w:rFonts w:ascii="Arial" w:hAnsi="Arial" w:cs="Arial"/>
          <w:b/>
          <w:sz w:val="22"/>
          <w:szCs w:val="22"/>
          <w:lang w:val="sr-Cyrl-RS" w:eastAsia="en-US"/>
        </w:rPr>
      </w:pPr>
      <w:r w:rsidRPr="00871625">
        <w:rPr>
          <w:rFonts w:ascii="Arial" w:hAnsi="Arial" w:cs="Arial"/>
          <w:b/>
          <w:sz w:val="22"/>
          <w:szCs w:val="22"/>
          <w:lang w:val="en-US" w:eastAsia="en-US"/>
        </w:rPr>
        <w:t>ИЗДАВАЊЕ РАЧУНА И ПЛАЋАЊЕ</w:t>
      </w:r>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4.</w:t>
      </w:r>
      <w:proofErr w:type="gramEnd"/>
    </w:p>
    <w:p w:rsidR="00871625" w:rsidRPr="00871625" w:rsidRDefault="00871625" w:rsidP="00871625">
      <w:pPr>
        <w:tabs>
          <w:tab w:val="left" w:pos="567"/>
        </w:tabs>
        <w:suppressAutoHyphens w:val="0"/>
        <w:jc w:val="both"/>
        <w:rPr>
          <w:rFonts w:ascii="Arial" w:eastAsia="Calibri" w:hAnsi="Arial" w:cs="Arial"/>
          <w:color w:val="00B0F0"/>
          <w:sz w:val="22"/>
          <w:szCs w:val="22"/>
          <w:lang w:val="sr-Cyrl-RS" w:eastAsia="en-US"/>
        </w:rPr>
      </w:pPr>
      <w:proofErr w:type="gramStart"/>
      <w:r w:rsidRPr="00871625">
        <w:rPr>
          <w:rFonts w:ascii="Arial" w:eastAsia="Calibri" w:hAnsi="Arial" w:cs="Arial"/>
          <w:sz w:val="22"/>
          <w:szCs w:val="22"/>
          <w:lang w:val="en-US" w:eastAsia="en-US"/>
        </w:rPr>
        <w:t xml:space="preserve">Продавац се обавезује да, по извршеној </w:t>
      </w:r>
      <w:r w:rsidRPr="00871625">
        <w:rPr>
          <w:rFonts w:ascii="Arial" w:eastAsia="Calibri" w:hAnsi="Arial" w:cs="Arial"/>
          <w:sz w:val="22"/>
          <w:szCs w:val="22"/>
          <w:lang w:val="sr-Cyrl-RS" w:eastAsia="en-US"/>
        </w:rPr>
        <w:t>монтажи</w:t>
      </w:r>
      <w:r w:rsidRPr="00871625">
        <w:rPr>
          <w:rFonts w:ascii="Arial" w:eastAsia="Calibri" w:hAnsi="Arial" w:cs="Arial"/>
          <w:sz w:val="22"/>
          <w:szCs w:val="22"/>
          <w:lang w:val="en-US" w:eastAsia="en-US"/>
        </w:rPr>
        <w:t xml:space="preserve"> добара из члана 1.</w:t>
      </w:r>
      <w:proofErr w:type="gramEnd"/>
      <w:r w:rsidRPr="00871625">
        <w:rPr>
          <w:rFonts w:ascii="Arial" w:eastAsia="Calibri" w:hAnsi="Arial" w:cs="Arial"/>
          <w:sz w:val="22"/>
          <w:szCs w:val="22"/>
          <w:lang w:val="en-US" w:eastAsia="en-US"/>
        </w:rPr>
        <w:t xml:space="preserve"> </w:t>
      </w:r>
      <w:proofErr w:type="gramStart"/>
      <w:r w:rsidRPr="00871625">
        <w:rPr>
          <w:rFonts w:ascii="Arial" w:eastAsia="Calibri" w:hAnsi="Arial" w:cs="Arial"/>
          <w:sz w:val="22"/>
          <w:szCs w:val="22"/>
          <w:lang w:val="en-US" w:eastAsia="en-US"/>
        </w:rPr>
        <w:t>овог</w:t>
      </w:r>
      <w:proofErr w:type="gramEnd"/>
      <w:r w:rsidRPr="00871625">
        <w:rPr>
          <w:rFonts w:ascii="Arial" w:eastAsia="Calibri" w:hAnsi="Arial" w:cs="Arial"/>
          <w:sz w:val="22"/>
          <w:szCs w:val="22"/>
          <w:lang w:val="en-US" w:eastAsia="en-US"/>
        </w:rPr>
        <w:t xml:space="preserve"> Уговора, испостави исправан рачун директно Купцу, односно  Огранку ЈП ЕПС, коме је испорука уговорених добара извршена, у року од 3 (три) дана</w:t>
      </w:r>
      <w:r w:rsidRPr="00871625">
        <w:rPr>
          <w:rFonts w:ascii="Arial" w:eastAsia="Calibri" w:hAnsi="Arial" w:cs="Arial"/>
          <w:sz w:val="22"/>
          <w:szCs w:val="22"/>
          <w:lang w:val="sr-Cyrl-RS" w:eastAsia="en-US"/>
        </w:rPr>
        <w:t xml:space="preserve"> </w:t>
      </w:r>
      <w:r w:rsidRPr="00871625">
        <w:rPr>
          <w:rFonts w:ascii="Arial" w:hAnsi="Arial" w:cs="Arial"/>
          <w:sz w:val="22"/>
          <w:szCs w:val="22"/>
          <w:lang w:val="sr-Latn-CS" w:eastAsia="en-US"/>
        </w:rPr>
        <w:t>и потписивања</w:t>
      </w:r>
      <w:r w:rsidRPr="00871625">
        <w:rPr>
          <w:rFonts w:ascii="Arial" w:hAnsi="Arial" w:cs="Arial"/>
          <w:sz w:val="22"/>
          <w:szCs w:val="22"/>
          <w:lang w:val="sr-Cyrl-RS" w:eastAsia="en-US"/>
        </w:rPr>
        <w:t xml:space="preserve"> отпремнице (</w:t>
      </w:r>
      <w:r w:rsidRPr="00871625">
        <w:rPr>
          <w:rFonts w:ascii="Arial" w:hAnsi="Arial"/>
          <w:sz w:val="22"/>
          <w:szCs w:val="22"/>
          <w:lang w:val="en-US" w:eastAsia="en-US"/>
        </w:rPr>
        <w:t xml:space="preserve"> </w:t>
      </w:r>
      <w:r w:rsidRPr="00871625">
        <w:rPr>
          <w:rFonts w:ascii="Arial" w:hAnsi="Arial" w:cs="Arial"/>
          <w:sz w:val="22"/>
          <w:szCs w:val="22"/>
          <w:lang w:val="sr-Cyrl-RS" w:eastAsia="en-US"/>
        </w:rPr>
        <w:t xml:space="preserve">или Записника о извршеној испоруци Прилог 3). </w:t>
      </w:r>
      <w:r w:rsidRPr="00871625">
        <w:rPr>
          <w:rFonts w:ascii="Arial" w:hAnsi="Arial" w:cs="Arial"/>
          <w:color w:val="00B0F0"/>
          <w:sz w:val="22"/>
          <w:szCs w:val="22"/>
          <w:lang w:val="sr-Cyrl-RS" w:eastAsia="en-US"/>
        </w:rPr>
        <w:t xml:space="preserve"> </w:t>
      </w:r>
    </w:p>
    <w:p w:rsidR="00871625" w:rsidRPr="00871625" w:rsidRDefault="00871625" w:rsidP="00871625">
      <w:pPr>
        <w:tabs>
          <w:tab w:val="left" w:pos="567"/>
        </w:tabs>
        <w:suppressAutoHyphens w:val="0"/>
        <w:jc w:val="both"/>
        <w:rPr>
          <w:rFonts w:ascii="Arial" w:hAnsi="Arial" w:cs="Arial"/>
          <w:b/>
          <w:sz w:val="22"/>
          <w:szCs w:val="22"/>
          <w:lang w:val="sr-Cyrl-RS" w:eastAsia="en-US"/>
        </w:rPr>
      </w:pPr>
      <w:r w:rsidRPr="00871625">
        <w:rPr>
          <w:rFonts w:ascii="Arial" w:hAnsi="Arial" w:cs="Arial"/>
          <w:sz w:val="22"/>
          <w:szCs w:val="22"/>
          <w:lang w:val="en-US" w:eastAsia="en-US"/>
        </w:rPr>
        <w:t xml:space="preserve">Рачун мора </w:t>
      </w:r>
      <w:r w:rsidRPr="00871625">
        <w:rPr>
          <w:rFonts w:ascii="Arial" w:hAnsi="Arial" w:cs="Arial"/>
          <w:b/>
          <w:sz w:val="22"/>
          <w:szCs w:val="22"/>
          <w:lang w:val="en-US" w:eastAsia="en-US"/>
        </w:rPr>
        <w:t>гласити на: Јавно предузеће „Електропривреда Србије“ Београд,</w:t>
      </w:r>
      <w:r w:rsidRPr="00871625">
        <w:rPr>
          <w:rFonts w:ascii="Arial" w:hAnsi="Arial" w:cs="Arial"/>
          <w:b/>
          <w:sz w:val="22"/>
          <w:szCs w:val="22"/>
          <w:lang w:val="sr-Cyrl-RS" w:eastAsia="en-US"/>
        </w:rPr>
        <w:t xml:space="preserve">Балканска 13, </w:t>
      </w:r>
      <w:r w:rsidRPr="00871625">
        <w:rPr>
          <w:rFonts w:ascii="Arial" w:hAnsi="Arial" w:cs="Arial"/>
          <w:b/>
          <w:sz w:val="22"/>
          <w:szCs w:val="22"/>
          <w:lang w:val="en-US" w:eastAsia="en-US"/>
        </w:rPr>
        <w:t xml:space="preserve">огранак ТЕНТ, </w:t>
      </w:r>
      <w:r w:rsidRPr="00871625">
        <w:rPr>
          <w:rFonts w:ascii="Arial" w:hAnsi="Arial" w:cs="Arial"/>
          <w:b/>
          <w:sz w:val="22"/>
          <w:szCs w:val="22"/>
          <w:lang w:val="ru-RU" w:eastAsia="en-US"/>
        </w:rPr>
        <w:t>Богољуба Урошевића Црног 44</w:t>
      </w:r>
      <w:r w:rsidRPr="00871625">
        <w:rPr>
          <w:rFonts w:ascii="Arial" w:hAnsi="Arial" w:cs="Arial"/>
          <w:b/>
          <w:sz w:val="22"/>
          <w:szCs w:val="22"/>
          <w:lang w:val="en-US" w:eastAsia="en-US"/>
        </w:rPr>
        <w:t xml:space="preserve">, 11500 Oбреновац, ПИБ </w:t>
      </w:r>
      <w:r w:rsidRPr="00871625">
        <w:rPr>
          <w:rFonts w:ascii="Arial" w:hAnsi="Arial" w:cs="Arial"/>
          <w:b/>
          <w:sz w:val="22"/>
          <w:szCs w:val="22"/>
          <w:lang w:val="sr-Cyrl-BA" w:eastAsia="en-US"/>
        </w:rPr>
        <w:t>(103920327)</w:t>
      </w:r>
      <w:r w:rsidRPr="00871625">
        <w:rPr>
          <w:rFonts w:ascii="Arial" w:hAnsi="Arial" w:cs="Arial"/>
          <w:sz w:val="22"/>
          <w:szCs w:val="22"/>
          <w:lang w:val="en-US" w:eastAsia="en-US"/>
        </w:rPr>
        <w:t xml:space="preserve"> и бити достављен на адресу Купца: Јавно предузеће „Електропривреда Србије“ Београд, огранак ТЕНТ</w:t>
      </w:r>
      <w:r w:rsidRPr="00871625">
        <w:rPr>
          <w:rFonts w:ascii="Arial" w:hAnsi="Arial" w:cs="Arial"/>
          <w:sz w:val="22"/>
          <w:szCs w:val="22"/>
          <w:lang w:val="sr-Cyrl-RS" w:eastAsia="en-US"/>
        </w:rPr>
        <w:t xml:space="preserve"> – ТЕНТ Б,</w:t>
      </w:r>
      <w:r w:rsidRPr="00871625">
        <w:rPr>
          <w:rFonts w:ascii="Arial" w:hAnsi="Arial" w:cs="Arial"/>
          <w:sz w:val="22"/>
          <w:szCs w:val="22"/>
          <w:lang w:val="en-US" w:eastAsia="en-US"/>
        </w:rPr>
        <w:t xml:space="preserve"> 11500 Oбреновац,</w:t>
      </w:r>
      <w:r w:rsidRPr="00871625">
        <w:rPr>
          <w:rFonts w:ascii="Arial" w:hAnsi="Arial" w:cs="Arial"/>
          <w:sz w:val="22"/>
          <w:szCs w:val="22"/>
          <w:lang w:val="sr-Cyrl-RS" w:eastAsia="en-US"/>
        </w:rPr>
        <w:t xml:space="preserve"> Поштански Фах 35 Ушће</w:t>
      </w:r>
      <w:r w:rsidRPr="00871625">
        <w:rPr>
          <w:rFonts w:ascii="Arial" w:hAnsi="Arial" w:cs="Arial"/>
          <w:sz w:val="22"/>
          <w:szCs w:val="22"/>
          <w:lang w:val="en-US" w:eastAsia="en-US"/>
        </w:rPr>
        <w:t xml:space="preserve"> са обавезним прилозима-/</w:t>
      </w:r>
      <w:r w:rsidRPr="00871625">
        <w:rPr>
          <w:rFonts w:ascii="Arial" w:hAnsi="Arial" w:cs="Arial"/>
          <w:sz w:val="22"/>
          <w:szCs w:val="22"/>
          <w:lang w:val="sr-Cyrl-RS" w:eastAsia="en-US"/>
        </w:rPr>
        <w:t xml:space="preserve">Отпремница ( или Записник о изваршеној испоруци), </w:t>
      </w:r>
      <w:r w:rsidRPr="00871625">
        <w:rPr>
          <w:rFonts w:ascii="Arial" w:hAnsi="Arial" w:cs="Arial"/>
          <w:sz w:val="22"/>
          <w:szCs w:val="22"/>
          <w:lang w:val="en-US" w:eastAsia="en-US"/>
        </w:rPr>
        <w:t xml:space="preserve">са читко написаним именом и презименом и потписом овлашћеног лица </w:t>
      </w:r>
      <w:r w:rsidRPr="00871625">
        <w:rPr>
          <w:rFonts w:ascii="Arial" w:hAnsi="Arial" w:cs="Arial"/>
          <w:sz w:val="22"/>
          <w:szCs w:val="22"/>
          <w:lang w:val="sr-Cyrl-RS" w:eastAsia="en-US"/>
        </w:rPr>
        <w:t>Купца</w:t>
      </w:r>
      <w:r w:rsidRPr="00871625">
        <w:rPr>
          <w:rFonts w:ascii="Arial" w:hAnsi="Arial" w:cs="Arial"/>
          <w:sz w:val="22"/>
          <w:szCs w:val="22"/>
          <w:lang w:val="en-US" w:eastAsia="en-US"/>
        </w:rPr>
        <w:t xml:space="preserve">. </w:t>
      </w:r>
      <w:r w:rsidRPr="00871625">
        <w:rPr>
          <w:rFonts w:ascii="Arial" w:hAnsi="Arial" w:cs="Arial"/>
          <w:b/>
          <w:sz w:val="22"/>
          <w:szCs w:val="22"/>
          <w:lang w:val="sr-Cyrl-RS" w:eastAsia="en-US"/>
        </w:rPr>
        <w:t>Продавац</w:t>
      </w:r>
      <w:r w:rsidRPr="00871625">
        <w:rPr>
          <w:rFonts w:ascii="Arial" w:hAnsi="Arial" w:cs="Arial"/>
          <w:b/>
          <w:sz w:val="22"/>
          <w:szCs w:val="22"/>
          <w:lang w:val="en-US" w:eastAsia="en-US"/>
        </w:rPr>
        <w:t xml:space="preserve"> је обавезан да на рачуну/рачунима наведе угов</w:t>
      </w:r>
      <w:r w:rsidRPr="00871625">
        <w:rPr>
          <w:rFonts w:ascii="Arial" w:hAnsi="Arial" w:cs="Arial"/>
          <w:b/>
          <w:sz w:val="22"/>
          <w:szCs w:val="22"/>
          <w:lang w:val="sr-Cyrl-RS" w:eastAsia="en-US"/>
        </w:rPr>
        <w:t>о</w:t>
      </w:r>
      <w:r w:rsidRPr="00871625">
        <w:rPr>
          <w:rFonts w:ascii="Arial" w:hAnsi="Arial" w:cs="Arial"/>
          <w:b/>
          <w:sz w:val="22"/>
          <w:szCs w:val="22"/>
          <w:lang w:val="en-US" w:eastAsia="en-US"/>
        </w:rPr>
        <w:t>р на основу којег се рачун издаје (број и датум)</w:t>
      </w:r>
      <w:r w:rsidRPr="00871625">
        <w:rPr>
          <w:rFonts w:ascii="Arial" w:hAnsi="Arial" w:cs="Arial"/>
          <w:b/>
          <w:sz w:val="22"/>
          <w:szCs w:val="22"/>
          <w:lang w:val="sr-Cyrl-RS" w:eastAsia="en-US"/>
        </w:rPr>
        <w:t xml:space="preserve"> и број јавне набавке</w:t>
      </w:r>
      <w:r w:rsidRPr="00871625">
        <w:rPr>
          <w:rFonts w:ascii="Arial" w:hAnsi="Arial" w:cs="Arial"/>
          <w:b/>
          <w:sz w:val="22"/>
          <w:szCs w:val="22"/>
          <w:lang w:val="en-US" w:eastAsia="en-US"/>
        </w:rPr>
        <w:t>.</w:t>
      </w:r>
    </w:p>
    <w:p w:rsidR="00871625" w:rsidRPr="00871625" w:rsidRDefault="00871625" w:rsidP="00871625">
      <w:pPr>
        <w:tabs>
          <w:tab w:val="left" w:pos="567"/>
        </w:tabs>
        <w:suppressAutoHyphens w:val="0"/>
        <w:jc w:val="both"/>
        <w:rPr>
          <w:rFonts w:ascii="Arial" w:eastAsia="Calibri" w:hAnsi="Arial" w:cs="Arial"/>
          <w:sz w:val="22"/>
          <w:szCs w:val="22"/>
          <w:lang w:val="sr-Cyrl-RS" w:eastAsia="en-US"/>
        </w:rPr>
      </w:pPr>
      <w:r w:rsidRPr="00871625">
        <w:rPr>
          <w:rFonts w:ascii="Arial" w:eastAsia="Calibri" w:hAnsi="Arial" w:cs="Arial"/>
          <w:sz w:val="22"/>
          <w:szCs w:val="22"/>
          <w:lang w:val="en-US" w:eastAsia="en-US"/>
        </w:rPr>
        <w:t xml:space="preserve">Плаћање добара који су предмет ове јавне набавке Купац ће извршити на текући рачун Продавца, након испоруке и потписивања </w:t>
      </w:r>
      <w:r w:rsidRPr="00871625">
        <w:rPr>
          <w:rFonts w:ascii="Arial" w:eastAsia="Calibri" w:hAnsi="Arial" w:cs="Arial"/>
          <w:sz w:val="22"/>
          <w:szCs w:val="22"/>
          <w:lang w:val="sr-Cyrl-RS" w:eastAsia="en-US"/>
        </w:rPr>
        <w:t>отпремнице</w:t>
      </w:r>
      <w:r w:rsidRPr="00871625">
        <w:rPr>
          <w:rFonts w:ascii="Arial" w:eastAsia="Calibri" w:hAnsi="Arial" w:cs="Arial"/>
          <w:sz w:val="22"/>
          <w:szCs w:val="22"/>
          <w:lang w:val="en-US" w:eastAsia="en-US"/>
        </w:rPr>
        <w:t xml:space="preserve"> од стране овлашћених представника Купца и  Продавца - без примедби, у року до 45 дана од дана пријема исправног рачуна</w:t>
      </w:r>
      <w:r w:rsidRPr="00871625">
        <w:rPr>
          <w:rFonts w:ascii="Arial" w:eastAsia="Calibri" w:hAnsi="Arial" w:cs="Arial"/>
          <w:sz w:val="22"/>
          <w:szCs w:val="22"/>
          <w:lang w:val="sr-Cyrl-RS" w:eastAsia="en-US"/>
        </w:rPr>
        <w:t xml:space="preserve"> са прилозима</w:t>
      </w:r>
      <w:r w:rsidRPr="00871625">
        <w:rPr>
          <w:rFonts w:ascii="Arial" w:eastAsia="Calibri" w:hAnsi="Arial" w:cs="Arial"/>
          <w:sz w:val="22"/>
          <w:szCs w:val="22"/>
          <w:lang w:val="en-US" w:eastAsia="en-US"/>
        </w:rPr>
        <w:t xml:space="preserve">.  </w:t>
      </w:r>
    </w:p>
    <w:p w:rsidR="00871625" w:rsidRPr="00871625" w:rsidRDefault="00871625" w:rsidP="00871625">
      <w:pPr>
        <w:tabs>
          <w:tab w:val="left" w:pos="567"/>
        </w:tabs>
        <w:suppressAutoHyphens w:val="0"/>
        <w:jc w:val="both"/>
        <w:rPr>
          <w:rFonts w:ascii="Arial" w:hAnsi="Arial" w:cs="Arial"/>
          <w:sz w:val="22"/>
          <w:szCs w:val="22"/>
          <w:lang w:val="sr-Cyrl-RS" w:eastAsia="en-US"/>
        </w:rPr>
      </w:pPr>
      <w:proofErr w:type="gramStart"/>
      <w:r w:rsidRPr="00871625">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871625">
        <w:rPr>
          <w:rFonts w:ascii="Arial" w:hAnsi="Arial" w:cs="Arial"/>
          <w:sz w:val="22"/>
          <w:szCs w:val="22"/>
          <w:lang w:val="en-US" w:eastAsia="en-US"/>
        </w:rPr>
        <w:t xml:space="preserve"> </w:t>
      </w:r>
      <w:proofErr w:type="gramStart"/>
      <w:r w:rsidRPr="00871625">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871625">
        <w:rPr>
          <w:rFonts w:ascii="Arial" w:hAnsi="Arial" w:cs="Arial"/>
          <w:sz w:val="22"/>
          <w:szCs w:val="22"/>
          <w:lang w:val="en-US" w:eastAsia="en-US"/>
        </w:rPr>
        <w:t xml:space="preserve"> </w:t>
      </w:r>
      <w:proofErr w:type="gramStart"/>
      <w:r w:rsidRPr="00871625">
        <w:rPr>
          <w:rFonts w:ascii="Arial" w:hAnsi="Arial" w:cs="Arial"/>
          <w:sz w:val="22"/>
          <w:szCs w:val="22"/>
          <w:lang w:val="en-US" w:eastAsia="en-US"/>
        </w:rPr>
        <w:t xml:space="preserve">Уколико, због коришћења различитих шифрарника и софтверских решења </w:t>
      </w:r>
      <w:r w:rsidRPr="00871625">
        <w:rPr>
          <w:rFonts w:ascii="Arial" w:hAnsi="Arial" w:cs="Arial"/>
          <w:sz w:val="22"/>
          <w:szCs w:val="22"/>
          <w:lang w:val="en-US" w:eastAsia="en-US"/>
        </w:rPr>
        <w:lastRenderedPageBreak/>
        <w:t>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71625" w:rsidRPr="00871625" w:rsidRDefault="00871625" w:rsidP="00871625">
      <w:pPr>
        <w:tabs>
          <w:tab w:val="left" w:pos="567"/>
        </w:tabs>
        <w:suppressAutoHyphens w:val="0"/>
        <w:jc w:val="both"/>
        <w:rPr>
          <w:rFonts w:ascii="Arial" w:hAnsi="Arial" w:cs="Arial"/>
          <w:b/>
          <w:sz w:val="22"/>
          <w:szCs w:val="22"/>
          <w:lang w:val="sr-Cyrl-RS" w:eastAsia="en-US"/>
        </w:rPr>
      </w:pPr>
      <w:proofErr w:type="gramStart"/>
      <w:r w:rsidRPr="00871625">
        <w:rPr>
          <w:rFonts w:ascii="Arial" w:hAnsi="Arial" w:cs="Arial"/>
          <w:b/>
          <w:sz w:val="22"/>
          <w:szCs w:val="22"/>
          <w:lang w:val="en-US" w:eastAsia="en-US"/>
        </w:rPr>
        <w:t xml:space="preserve">Рачун који није издат у складу са уговреним условима, неће бити исправан и биће враћен </w:t>
      </w:r>
      <w:r w:rsidRPr="00871625">
        <w:rPr>
          <w:rFonts w:ascii="Arial" w:hAnsi="Arial" w:cs="Arial"/>
          <w:b/>
          <w:sz w:val="22"/>
          <w:szCs w:val="22"/>
          <w:lang w:val="sr-Cyrl-RS" w:eastAsia="en-US"/>
        </w:rPr>
        <w:t>Продавцу</w:t>
      </w:r>
      <w:r w:rsidRPr="00871625">
        <w:rPr>
          <w:rFonts w:ascii="Arial" w:hAnsi="Arial" w:cs="Arial"/>
          <w:b/>
          <w:sz w:val="22"/>
          <w:szCs w:val="22"/>
          <w:lang w:val="en-US" w:eastAsia="en-US"/>
        </w:rPr>
        <w:t>.</w:t>
      </w:r>
      <w:proofErr w:type="gramEnd"/>
    </w:p>
    <w:p w:rsidR="00871625" w:rsidRPr="00871625" w:rsidRDefault="00871625" w:rsidP="00871625">
      <w:pPr>
        <w:tabs>
          <w:tab w:val="left" w:pos="567"/>
        </w:tabs>
        <w:suppressAutoHyphens w:val="0"/>
        <w:jc w:val="both"/>
        <w:rPr>
          <w:rFonts w:ascii="Arial" w:hAnsi="Arial" w:cs="Arial"/>
          <w:sz w:val="22"/>
          <w:szCs w:val="22"/>
          <w:lang w:val="sr-Cyrl-RS" w:eastAsia="sr-Latn-CS"/>
        </w:rPr>
      </w:pPr>
      <w:proofErr w:type="gramStart"/>
      <w:r w:rsidRPr="00871625">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871625">
        <w:rPr>
          <w:rFonts w:ascii="Arial" w:hAnsi="Arial" w:cs="Arial"/>
          <w:sz w:val="22"/>
          <w:szCs w:val="22"/>
          <w:lang w:val="en-US" w:eastAsia="sr-Latn-CS"/>
        </w:rPr>
        <w:t xml:space="preserve"> </w:t>
      </w:r>
    </w:p>
    <w:p w:rsidR="00871625" w:rsidRPr="00871625" w:rsidRDefault="00871625" w:rsidP="00871625">
      <w:pPr>
        <w:tabs>
          <w:tab w:val="left" w:pos="567"/>
        </w:tabs>
        <w:suppressAutoHyphens w:val="0"/>
        <w:jc w:val="both"/>
        <w:rPr>
          <w:rFonts w:ascii="Arial" w:hAnsi="Arial" w:cs="Arial"/>
          <w:sz w:val="22"/>
          <w:szCs w:val="22"/>
          <w:lang w:val="sr-Cyrl-RS" w:eastAsia="sr-Latn-CS"/>
        </w:rPr>
      </w:pPr>
    </w:p>
    <w:p w:rsidR="00871625" w:rsidRPr="00871625" w:rsidRDefault="00871625" w:rsidP="00871625">
      <w:pPr>
        <w:tabs>
          <w:tab w:val="left" w:pos="567"/>
        </w:tabs>
        <w:suppressAutoHyphens w:val="0"/>
        <w:jc w:val="both"/>
        <w:rPr>
          <w:rFonts w:ascii="Arial" w:hAnsi="Arial" w:cs="Arial"/>
          <w:b/>
          <w:sz w:val="22"/>
          <w:szCs w:val="22"/>
          <w:lang w:val="sr-Cyrl-RS" w:eastAsia="en-US"/>
        </w:rPr>
      </w:pPr>
      <w:r w:rsidRPr="00871625">
        <w:rPr>
          <w:rFonts w:ascii="Arial" w:hAnsi="Arial" w:cs="Arial"/>
          <w:b/>
          <w:sz w:val="22"/>
          <w:szCs w:val="22"/>
          <w:lang w:val="en-US" w:eastAsia="en-US"/>
        </w:rPr>
        <w:t>РОК И МЕСТО ИСПОРУКЕ</w:t>
      </w:r>
      <w:r w:rsidRPr="00871625">
        <w:rPr>
          <w:rFonts w:ascii="Arial" w:hAnsi="Arial" w:cs="Arial"/>
          <w:b/>
          <w:sz w:val="22"/>
          <w:szCs w:val="22"/>
          <w:lang w:val="sr-Cyrl-RS" w:eastAsia="en-US"/>
        </w:rPr>
        <w:t xml:space="preserve"> </w:t>
      </w:r>
    </w:p>
    <w:p w:rsid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Члан 5.</w:t>
      </w:r>
      <w:proofErr w:type="gramEnd"/>
    </w:p>
    <w:p w:rsidR="00277399" w:rsidRPr="00871625" w:rsidRDefault="00277399" w:rsidP="00277399">
      <w:pPr>
        <w:suppressAutoHyphens w:val="0"/>
        <w:spacing w:before="120"/>
        <w:jc w:val="both"/>
        <w:rPr>
          <w:rFonts w:ascii="Arial" w:hAnsi="Arial"/>
          <w:sz w:val="22"/>
          <w:szCs w:val="22"/>
          <w:lang w:val="sr-Cyrl-RS"/>
        </w:rPr>
      </w:pPr>
      <w:r w:rsidRPr="00F06461">
        <w:rPr>
          <w:rFonts w:ascii="Arial" w:hAnsi="Arial"/>
          <w:sz w:val="22"/>
          <w:szCs w:val="22"/>
          <w:lang w:val="sr-Cyrl-RS"/>
        </w:rPr>
        <w:t>Испорука добара ће се врши</w:t>
      </w:r>
      <w:r>
        <w:rPr>
          <w:rFonts w:ascii="Arial" w:hAnsi="Arial"/>
          <w:sz w:val="22"/>
          <w:szCs w:val="22"/>
          <w:lang w:val="sr-Cyrl-RS"/>
        </w:rPr>
        <w:t>ти сукцесивно током периода од 12</w:t>
      </w:r>
      <w:r w:rsidRPr="00F06461">
        <w:rPr>
          <w:rFonts w:ascii="Arial" w:hAnsi="Arial"/>
          <w:sz w:val="22"/>
          <w:szCs w:val="22"/>
          <w:lang w:val="sr-Cyrl-RS"/>
        </w:rPr>
        <w:t xml:space="preserve"> месеци од дана закључења Уговора. Изабрани Понуђач је обавезан да сваку појединачну испоруку предметних добара изврши у </w:t>
      </w:r>
      <w:r>
        <w:rPr>
          <w:rFonts w:ascii="Arial" w:hAnsi="Arial"/>
          <w:sz w:val="22"/>
          <w:szCs w:val="22"/>
          <w:lang w:val="sr-Cyrl-RS"/>
        </w:rPr>
        <w:t>року који не може бити дужи од 10</w:t>
      </w:r>
      <w:r w:rsidRPr="00F06461">
        <w:rPr>
          <w:rFonts w:ascii="Arial" w:hAnsi="Arial"/>
          <w:sz w:val="22"/>
          <w:szCs w:val="22"/>
          <w:lang w:val="sr-Cyrl-RS"/>
        </w:rPr>
        <w:t xml:space="preserve"> дана  од дана пријем</w:t>
      </w:r>
      <w:r>
        <w:rPr>
          <w:rFonts w:ascii="Arial" w:hAnsi="Arial"/>
          <w:sz w:val="22"/>
          <w:szCs w:val="22"/>
          <w:lang w:val="sr-Cyrl-RS"/>
        </w:rPr>
        <w:t>а писаног захтева који</w:t>
      </w:r>
      <w:r w:rsidRPr="00F06461">
        <w:rPr>
          <w:rFonts w:ascii="Arial" w:hAnsi="Arial"/>
          <w:sz w:val="22"/>
          <w:szCs w:val="22"/>
          <w:lang w:val="sr-Cyrl-RS"/>
        </w:rPr>
        <w:t xml:space="preserve"> Наручилац доставља у писаном облику путем е-maila. </w:t>
      </w:r>
    </w:p>
    <w:p w:rsidR="00871625" w:rsidRPr="00871625" w:rsidRDefault="00871625" w:rsidP="00871625">
      <w:pPr>
        <w:tabs>
          <w:tab w:val="left" w:pos="567"/>
        </w:tabs>
        <w:suppressAutoHyphens w:val="0"/>
        <w:jc w:val="both"/>
        <w:rPr>
          <w:rFonts w:ascii="Arial" w:hAnsi="Arial" w:cs="Arial"/>
          <w:sz w:val="22"/>
          <w:szCs w:val="22"/>
          <w:lang w:val="sr-Cyrl-RS" w:eastAsia="en-US"/>
        </w:rPr>
      </w:pPr>
      <w:r w:rsidRPr="00871625">
        <w:rPr>
          <w:rFonts w:ascii="Arial" w:hAnsi="Arial" w:cs="Arial"/>
          <w:sz w:val="22"/>
          <w:szCs w:val="22"/>
          <w:lang w:val="sr-Cyrl-RS" w:eastAsia="en-US"/>
        </w:rPr>
        <w:t>Паритет испоруке ФЦО магацин Наручиоца, локација ТЕНТ А са урачунатим зависним трошковима.</w:t>
      </w:r>
    </w:p>
    <w:p w:rsidR="00871625" w:rsidRPr="00871625" w:rsidRDefault="00871625" w:rsidP="00871625">
      <w:pPr>
        <w:tabs>
          <w:tab w:val="left" w:pos="567"/>
        </w:tabs>
        <w:suppressAutoHyphens w:val="0"/>
        <w:jc w:val="both"/>
        <w:rPr>
          <w:rFonts w:ascii="Arial" w:hAnsi="Arial" w:cs="Arial"/>
          <w:sz w:val="22"/>
          <w:szCs w:val="22"/>
          <w:lang w:val="sr-Cyrl-RS" w:eastAsia="en-US"/>
        </w:rPr>
      </w:pPr>
      <w:proofErr w:type="gramStart"/>
      <w:r w:rsidRPr="00871625">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871625">
        <w:rPr>
          <w:rFonts w:ascii="Arial" w:hAnsi="Arial" w:cs="Arial"/>
          <w:sz w:val="22"/>
          <w:szCs w:val="22"/>
          <w:lang w:val="en-US" w:eastAsia="en-US"/>
        </w:rPr>
        <w:t xml:space="preserve"> Као датум испоруке сматра се датум пријема добара у складиште ЈП ЕПС, на адрес</w:t>
      </w:r>
      <w:r w:rsidRPr="00871625">
        <w:rPr>
          <w:rFonts w:ascii="Arial" w:hAnsi="Arial" w:cs="Arial"/>
          <w:sz w:val="22"/>
          <w:szCs w:val="22"/>
          <w:lang w:val="sr-Cyrl-RS" w:eastAsia="en-US"/>
        </w:rPr>
        <w:t>ама које су назначене за место испоруке</w:t>
      </w:r>
    </w:p>
    <w:p w:rsidR="00871625" w:rsidRPr="00871625" w:rsidRDefault="00871625" w:rsidP="00871625">
      <w:pPr>
        <w:tabs>
          <w:tab w:val="left" w:pos="567"/>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871625">
        <w:rPr>
          <w:rFonts w:ascii="Arial" w:hAnsi="Arial" w:cs="Arial"/>
          <w:sz w:val="22"/>
          <w:szCs w:val="22"/>
          <w:lang w:val="en-US" w:eastAsia="en-US"/>
        </w:rPr>
        <w:t>од  0</w:t>
      </w:r>
      <w:r w:rsidRPr="00871625">
        <w:rPr>
          <w:rFonts w:ascii="Arial" w:hAnsi="Arial" w:cs="Arial"/>
          <w:sz w:val="22"/>
          <w:szCs w:val="22"/>
          <w:lang w:val="sr-Cyrl-RS" w:eastAsia="en-US"/>
        </w:rPr>
        <w:t>8</w:t>
      </w:r>
      <w:r w:rsidRPr="00871625">
        <w:rPr>
          <w:rFonts w:ascii="Arial" w:hAnsi="Arial" w:cs="Arial"/>
          <w:sz w:val="22"/>
          <w:szCs w:val="22"/>
          <w:lang w:val="en-US" w:eastAsia="en-US"/>
        </w:rPr>
        <w:t>:00</w:t>
      </w:r>
      <w:proofErr w:type="gramEnd"/>
      <w:r w:rsidRPr="00871625">
        <w:rPr>
          <w:rFonts w:ascii="Arial" w:hAnsi="Arial" w:cs="Arial"/>
          <w:sz w:val="22"/>
          <w:szCs w:val="22"/>
          <w:lang w:val="en-US" w:eastAsia="en-US"/>
        </w:rPr>
        <w:t xml:space="preserve"> до 14:00</w:t>
      </w:r>
      <w:r w:rsidRPr="00871625">
        <w:rPr>
          <w:rFonts w:ascii="Arial" w:hAnsi="Arial" w:cs="Arial"/>
          <w:color w:val="00B0F0"/>
          <w:sz w:val="22"/>
          <w:szCs w:val="22"/>
          <w:lang w:val="en-US" w:eastAsia="en-US"/>
        </w:rPr>
        <w:t xml:space="preserve"> </w:t>
      </w:r>
      <w:r w:rsidRPr="00871625">
        <w:rPr>
          <w:rFonts w:ascii="Arial" w:hAnsi="Arial" w:cs="Arial"/>
          <w:sz w:val="22"/>
          <w:szCs w:val="22"/>
          <w:lang w:val="en-US" w:eastAsia="en-US"/>
        </w:rPr>
        <w:t>часова,</w:t>
      </w:r>
      <w:r w:rsidRPr="00871625">
        <w:rPr>
          <w:rFonts w:ascii="Arial" w:hAnsi="Arial"/>
          <w:sz w:val="22"/>
          <w:szCs w:val="22"/>
          <w:lang w:val="en-US" w:eastAsia="en-US"/>
        </w:rPr>
        <w:t xml:space="preserve"> </w:t>
      </w:r>
      <w:r w:rsidRPr="00871625">
        <w:rPr>
          <w:rFonts w:ascii="Arial" w:hAnsi="Arial" w:cs="Arial"/>
          <w:sz w:val="22"/>
          <w:szCs w:val="22"/>
          <w:lang w:val="en-US" w:eastAsia="en-US"/>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871625" w:rsidRPr="00871625" w:rsidRDefault="00871625" w:rsidP="00871625">
      <w:pPr>
        <w:tabs>
          <w:tab w:val="left" w:pos="567"/>
        </w:tabs>
        <w:suppressAutoHyphens w:val="0"/>
        <w:jc w:val="both"/>
        <w:rPr>
          <w:rFonts w:ascii="Arial" w:hAnsi="Arial" w:cs="Arial"/>
          <w:sz w:val="22"/>
          <w:szCs w:val="22"/>
          <w:lang w:val="sr-Cyrl-RS" w:eastAsia="en-US"/>
        </w:rPr>
      </w:pPr>
      <w:proofErr w:type="gramStart"/>
      <w:r w:rsidRPr="00871625">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871625" w:rsidRPr="00871625" w:rsidRDefault="00871625" w:rsidP="00871625">
      <w:pPr>
        <w:tabs>
          <w:tab w:val="left" w:pos="567"/>
        </w:tabs>
        <w:suppressAutoHyphens w:val="0"/>
        <w:jc w:val="both"/>
        <w:rPr>
          <w:rFonts w:ascii="Arial" w:hAnsi="Arial" w:cs="Arial"/>
          <w:sz w:val="22"/>
          <w:szCs w:val="22"/>
          <w:lang w:val="sr-Cyrl-RS" w:eastAsia="en-US"/>
        </w:rPr>
      </w:pPr>
    </w:p>
    <w:p w:rsidR="00871625" w:rsidRPr="00871625" w:rsidRDefault="00871625" w:rsidP="00871625">
      <w:pPr>
        <w:tabs>
          <w:tab w:val="left" w:pos="567"/>
        </w:tabs>
        <w:suppressAutoHyphens w:val="0"/>
        <w:jc w:val="both"/>
        <w:rPr>
          <w:rFonts w:ascii="Arial" w:hAnsi="Arial" w:cs="Arial"/>
          <w:color w:val="00B0F0"/>
          <w:sz w:val="22"/>
          <w:szCs w:val="22"/>
          <w:lang w:val="sr-Cyrl-BA" w:eastAsia="en-US"/>
        </w:rPr>
      </w:pPr>
      <w:proofErr w:type="gramStart"/>
      <w:r w:rsidRPr="00871625">
        <w:rPr>
          <w:rFonts w:ascii="Arial" w:hAnsi="Arial" w:cs="Arial"/>
          <w:sz w:val="22"/>
          <w:szCs w:val="22"/>
          <w:lang w:val="en-US" w:eastAsia="en-US"/>
        </w:rPr>
        <w:t>У случају да Продавац не изврши испоруку добара у уговореним роковима, Купац има право на наплату уговорне казне</w:t>
      </w:r>
      <w:r w:rsidRPr="00871625">
        <w:rPr>
          <w:rFonts w:ascii="Arial" w:hAnsi="Arial" w:cs="Arial"/>
          <w:color w:val="00B0F0"/>
          <w:sz w:val="22"/>
          <w:szCs w:val="22"/>
          <w:lang w:val="en-US" w:eastAsia="en-US"/>
        </w:rPr>
        <w:t xml:space="preserve"> </w:t>
      </w:r>
      <w:r w:rsidRPr="00871625">
        <w:rPr>
          <w:rFonts w:ascii="Arial" w:hAnsi="Arial" w:cs="Arial"/>
          <w:sz w:val="22"/>
          <w:szCs w:val="22"/>
          <w:lang w:val="en-US" w:eastAsia="en-US"/>
        </w:rPr>
        <w:t xml:space="preserve">и </w:t>
      </w:r>
      <w:r w:rsidRPr="00871625">
        <w:rPr>
          <w:rFonts w:ascii="Arial" w:hAnsi="Arial" w:cs="Arial"/>
          <w:sz w:val="22"/>
          <w:szCs w:val="22"/>
          <w:lang w:val="sr-Cyrl-RS" w:eastAsia="en-US"/>
        </w:rPr>
        <w:t>Менице</w:t>
      </w:r>
      <w:r w:rsidRPr="00871625">
        <w:rPr>
          <w:rFonts w:ascii="Arial" w:hAnsi="Arial" w:cs="Arial"/>
          <w:sz w:val="22"/>
          <w:szCs w:val="22"/>
          <w:lang w:val="en-US" w:eastAsia="en-US"/>
        </w:rPr>
        <w:t xml:space="preserve"> за добро извршење посла у целости, као и право на раскид Уговора.</w:t>
      </w:r>
      <w:proofErr w:type="gramEnd"/>
    </w:p>
    <w:p w:rsidR="00871625" w:rsidRPr="00871625" w:rsidRDefault="00871625" w:rsidP="00871625">
      <w:pPr>
        <w:tabs>
          <w:tab w:val="left" w:pos="567"/>
        </w:tabs>
        <w:suppressAutoHyphens w:val="0"/>
        <w:jc w:val="both"/>
        <w:rPr>
          <w:rFonts w:ascii="Arial" w:eastAsia="Calibri" w:hAnsi="Arial" w:cs="Arial"/>
          <w:color w:val="00B0F0"/>
          <w:sz w:val="22"/>
          <w:szCs w:val="22"/>
          <w:lang w:val="en-US" w:eastAsia="en-US"/>
        </w:rPr>
      </w:pPr>
    </w:p>
    <w:p w:rsidR="00871625" w:rsidRPr="00871625" w:rsidRDefault="00871625" w:rsidP="00871625">
      <w:pPr>
        <w:suppressAutoHyphens w:val="0"/>
        <w:jc w:val="both"/>
        <w:rPr>
          <w:rFonts w:ascii="Arial" w:hAnsi="Arial" w:cs="Arial"/>
          <w:b/>
          <w:sz w:val="22"/>
          <w:szCs w:val="22"/>
          <w:lang w:val="sr-Cyrl-RS" w:eastAsia="en-US"/>
        </w:rPr>
      </w:pPr>
      <w:r w:rsidRPr="00871625">
        <w:rPr>
          <w:rFonts w:ascii="Arial" w:hAnsi="Arial" w:cs="Arial"/>
          <w:b/>
          <w:sz w:val="22"/>
          <w:szCs w:val="22"/>
          <w:lang w:val="en-US" w:eastAsia="en-US"/>
        </w:rPr>
        <w:t>КВАЛИТАТИВНИ И КВАНТИТАТИВНИ ПРИЈЕМ</w:t>
      </w: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Члан 6.</w:t>
      </w:r>
      <w:proofErr w:type="gramEnd"/>
    </w:p>
    <w:p w:rsidR="00871625" w:rsidRPr="00871625" w:rsidRDefault="00871625" w:rsidP="00871625">
      <w:pPr>
        <w:suppressAutoHyphens w:val="0"/>
        <w:jc w:val="both"/>
        <w:rPr>
          <w:rFonts w:ascii="Arial" w:hAnsi="Arial" w:cs="Arial"/>
          <w:b/>
          <w:sz w:val="22"/>
          <w:szCs w:val="22"/>
          <w:lang w:val="sr-Cyrl-RS" w:eastAsia="en-US"/>
        </w:rPr>
      </w:pPr>
      <w:r w:rsidRPr="00871625">
        <w:rPr>
          <w:rFonts w:ascii="Arial" w:hAnsi="Arial" w:cs="Arial"/>
          <w:b/>
          <w:sz w:val="22"/>
          <w:szCs w:val="22"/>
          <w:lang w:val="en-US" w:eastAsia="en-US"/>
        </w:rPr>
        <w:t>Квантитативни пријем</w:t>
      </w:r>
    </w:p>
    <w:p w:rsidR="00871625" w:rsidRPr="00871625" w:rsidRDefault="00871625" w:rsidP="00871625">
      <w:pPr>
        <w:suppressAutoHyphens w:val="0"/>
        <w:jc w:val="both"/>
        <w:rPr>
          <w:rFonts w:ascii="Arial" w:hAnsi="Arial" w:cs="Arial"/>
          <w:b/>
          <w:sz w:val="22"/>
          <w:szCs w:val="22"/>
          <w:lang w:val="sr-Cyrl-RS" w:eastAsia="en-US"/>
        </w:rPr>
      </w:pPr>
    </w:p>
    <w:p w:rsidR="00871625" w:rsidRPr="00871625" w:rsidRDefault="00871625" w:rsidP="00871625">
      <w:pPr>
        <w:tabs>
          <w:tab w:val="left" w:pos="567"/>
        </w:tabs>
        <w:suppressAutoHyphens w:val="0"/>
        <w:jc w:val="both"/>
        <w:rPr>
          <w:rFonts w:ascii="Arial" w:hAnsi="Arial" w:cs="Arial"/>
          <w:sz w:val="22"/>
          <w:szCs w:val="22"/>
          <w:lang w:val="ru-RU" w:eastAsia="en-US"/>
        </w:rPr>
      </w:pPr>
      <w:r w:rsidRPr="00871625">
        <w:rPr>
          <w:rFonts w:ascii="Arial" w:hAnsi="Arial" w:cs="Arial"/>
          <w:sz w:val="22"/>
          <w:szCs w:val="22"/>
          <w:lang w:val="ru-RU" w:eastAsia="en-US"/>
        </w:rPr>
        <w:t xml:space="preserve">Продавац се обавезује да путем </w:t>
      </w:r>
      <w:r w:rsidRPr="00871625">
        <w:rPr>
          <w:rFonts w:ascii="Arial" w:hAnsi="Arial" w:cs="Arial"/>
          <w:sz w:val="22"/>
          <w:szCs w:val="22"/>
          <w:lang w:val="en-US" w:eastAsia="en-US"/>
        </w:rPr>
        <w:t>maila</w:t>
      </w:r>
      <w:r w:rsidRPr="00871625">
        <w:rPr>
          <w:rFonts w:ascii="Arial" w:hAnsi="Arial" w:cs="Arial"/>
          <w:sz w:val="22"/>
          <w:szCs w:val="22"/>
          <w:lang w:val="ru-RU" w:eastAsia="en-US"/>
        </w:rPr>
        <w:t xml:space="preserve"> обавести Купца о тачном датуму испоруке најмање 2 сата пре планираног термина испоруке.</w:t>
      </w:r>
    </w:p>
    <w:p w:rsidR="00871625" w:rsidRPr="00871625" w:rsidRDefault="00871625" w:rsidP="00871625">
      <w:pPr>
        <w:tabs>
          <w:tab w:val="left" w:pos="567"/>
        </w:tabs>
        <w:suppressAutoHyphens w:val="0"/>
        <w:jc w:val="both"/>
        <w:rPr>
          <w:rFonts w:ascii="Arial" w:hAnsi="Arial" w:cs="Arial"/>
          <w:sz w:val="22"/>
          <w:szCs w:val="22"/>
          <w:lang w:val="sr-Cyrl-RS" w:eastAsia="en-US"/>
        </w:rPr>
      </w:pPr>
      <w:r w:rsidRPr="00871625">
        <w:rPr>
          <w:rFonts w:ascii="Arial" w:hAnsi="Arial" w:cs="Arial"/>
          <w:sz w:val="22"/>
          <w:szCs w:val="22"/>
          <w:lang w:val="en-US" w:eastAsia="en-US"/>
        </w:rPr>
        <w:t xml:space="preserve">Обавештење из претходног </w:t>
      </w:r>
      <w:proofErr w:type="gramStart"/>
      <w:r w:rsidRPr="00871625">
        <w:rPr>
          <w:rFonts w:ascii="Arial" w:hAnsi="Arial" w:cs="Arial"/>
          <w:sz w:val="22"/>
          <w:szCs w:val="22"/>
          <w:lang w:val="en-US" w:eastAsia="en-US"/>
        </w:rPr>
        <w:t>става  садржи</w:t>
      </w:r>
      <w:proofErr w:type="gramEnd"/>
      <w:r w:rsidRPr="00871625">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71625" w:rsidRPr="00871625" w:rsidRDefault="00871625" w:rsidP="00871625">
      <w:pPr>
        <w:tabs>
          <w:tab w:val="left" w:pos="567"/>
        </w:tabs>
        <w:suppressAutoHyphens w:val="0"/>
        <w:jc w:val="both"/>
        <w:rPr>
          <w:rFonts w:ascii="Arial" w:hAnsi="Arial" w:cs="Arial"/>
          <w:sz w:val="22"/>
          <w:szCs w:val="22"/>
          <w:lang w:val="sr-Cyrl-RS" w:eastAsia="en-US"/>
        </w:rPr>
      </w:pPr>
      <w:r w:rsidRPr="00871625">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w:t>
      </w:r>
      <w:r w:rsidRPr="00871625">
        <w:rPr>
          <w:rFonts w:ascii="Arial" w:hAnsi="Arial" w:cs="Arial"/>
          <w:sz w:val="22"/>
          <w:szCs w:val="22"/>
          <w:lang w:val="sr-Cyrl-RS" w:eastAsia="en-US"/>
        </w:rPr>
        <w:t>8</w:t>
      </w:r>
      <w:proofErr w:type="gramStart"/>
      <w:r w:rsidRPr="00871625">
        <w:rPr>
          <w:rFonts w:ascii="Arial" w:hAnsi="Arial" w:cs="Arial"/>
          <w:sz w:val="22"/>
          <w:szCs w:val="22"/>
          <w:lang w:val="en-US" w:eastAsia="en-US"/>
        </w:rPr>
        <w:t>,00</w:t>
      </w:r>
      <w:proofErr w:type="gramEnd"/>
      <w:r w:rsidRPr="00871625">
        <w:rPr>
          <w:rFonts w:ascii="Arial" w:hAnsi="Arial" w:cs="Arial"/>
          <w:sz w:val="22"/>
          <w:szCs w:val="22"/>
          <w:lang w:val="en-US" w:eastAsia="en-US"/>
        </w:rPr>
        <w:t xml:space="preserve"> до 14,00 часова.</w:t>
      </w:r>
    </w:p>
    <w:p w:rsidR="00871625" w:rsidRPr="00871625" w:rsidRDefault="00871625" w:rsidP="00871625">
      <w:pPr>
        <w:tabs>
          <w:tab w:val="left" w:pos="567"/>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Пријем предмета уговора констатоваће се потписивањем Отпремнице</w:t>
      </w:r>
      <w:r w:rsidRPr="00871625">
        <w:rPr>
          <w:rFonts w:ascii="Arial" w:hAnsi="Arial" w:cs="Arial"/>
          <w:sz w:val="22"/>
          <w:szCs w:val="22"/>
          <w:lang w:val="sr-Cyrl-RS" w:eastAsia="en-US"/>
        </w:rPr>
        <w:t xml:space="preserve"> </w:t>
      </w:r>
      <w:r w:rsidRPr="00871625">
        <w:rPr>
          <w:rFonts w:ascii="Arial" w:hAnsi="Arial" w:cs="Arial"/>
          <w:sz w:val="22"/>
          <w:szCs w:val="22"/>
          <w:lang w:val="en-US" w:eastAsia="en-US"/>
        </w:rPr>
        <w:t>и</w:t>
      </w:r>
      <w:r w:rsidRPr="00871625">
        <w:rPr>
          <w:rFonts w:ascii="Arial" w:hAnsi="Arial" w:cs="Arial"/>
          <w:sz w:val="22"/>
          <w:szCs w:val="22"/>
          <w:lang w:val="sr-Cyrl-RS" w:eastAsia="en-US"/>
        </w:rPr>
        <w:t xml:space="preserve"> </w:t>
      </w:r>
      <w:r w:rsidRPr="00871625">
        <w:rPr>
          <w:rFonts w:ascii="Arial" w:hAnsi="Arial" w:cs="Arial"/>
          <w:sz w:val="22"/>
          <w:szCs w:val="22"/>
          <w:lang w:val="en-US" w:eastAsia="en-US"/>
        </w:rPr>
        <w:t>провером</w:t>
      </w:r>
      <w:r w:rsidRPr="00871625">
        <w:rPr>
          <w:rFonts w:ascii="Arial" w:hAnsi="Arial" w:cs="Arial"/>
          <w:sz w:val="22"/>
          <w:szCs w:val="22"/>
          <w:lang w:val="sr-Latn-CS" w:eastAsia="en-US"/>
        </w:rPr>
        <w:t>:</w:t>
      </w:r>
    </w:p>
    <w:p w:rsidR="00871625" w:rsidRPr="00871625" w:rsidRDefault="00871625" w:rsidP="00871625">
      <w:pPr>
        <w:tabs>
          <w:tab w:val="num" w:pos="567"/>
          <w:tab w:val="num" w:pos="630"/>
        </w:tabs>
        <w:suppressAutoHyphens w:val="0"/>
        <w:ind w:left="568" w:hanging="284"/>
        <w:jc w:val="both"/>
        <w:rPr>
          <w:rFonts w:ascii="Arial" w:hAnsi="Arial" w:cs="Arial"/>
          <w:sz w:val="22"/>
          <w:szCs w:val="22"/>
          <w:lang w:val="ru-RU" w:eastAsia="en-US"/>
        </w:rPr>
      </w:pPr>
      <w:r w:rsidRPr="00871625">
        <w:rPr>
          <w:rFonts w:ascii="Arial" w:hAnsi="Arial" w:cs="Arial"/>
          <w:sz w:val="22"/>
          <w:szCs w:val="22"/>
          <w:lang w:val="ru-RU" w:eastAsia="en-US"/>
        </w:rPr>
        <w:t>да ли је испоручена уговорена  количина</w:t>
      </w:r>
    </w:p>
    <w:p w:rsidR="00871625" w:rsidRPr="00871625" w:rsidRDefault="00871625" w:rsidP="00871625">
      <w:pPr>
        <w:tabs>
          <w:tab w:val="num" w:pos="567"/>
          <w:tab w:val="num" w:pos="630"/>
        </w:tabs>
        <w:suppressAutoHyphens w:val="0"/>
        <w:ind w:left="568" w:hanging="284"/>
        <w:jc w:val="both"/>
        <w:rPr>
          <w:rFonts w:ascii="Arial" w:hAnsi="Arial" w:cs="Arial"/>
          <w:sz w:val="22"/>
          <w:szCs w:val="22"/>
          <w:lang w:val="ru-RU" w:eastAsia="en-US"/>
        </w:rPr>
      </w:pPr>
      <w:r w:rsidRPr="00871625">
        <w:rPr>
          <w:rFonts w:ascii="Arial" w:hAnsi="Arial" w:cs="Arial"/>
          <w:sz w:val="22"/>
          <w:szCs w:val="22"/>
          <w:lang w:val="ru-RU" w:eastAsia="en-US"/>
        </w:rPr>
        <w:t>да ли су добра испоручена у оригиналном паковању</w:t>
      </w:r>
    </w:p>
    <w:p w:rsidR="00871625" w:rsidRPr="00871625" w:rsidRDefault="00871625" w:rsidP="00871625">
      <w:pPr>
        <w:tabs>
          <w:tab w:val="num" w:pos="567"/>
          <w:tab w:val="num" w:pos="630"/>
        </w:tabs>
        <w:suppressAutoHyphens w:val="0"/>
        <w:ind w:left="568" w:hanging="284"/>
        <w:jc w:val="both"/>
        <w:rPr>
          <w:rFonts w:ascii="Arial" w:hAnsi="Arial" w:cs="Arial"/>
          <w:sz w:val="22"/>
          <w:szCs w:val="22"/>
          <w:lang w:val="ru-RU" w:eastAsia="en-US"/>
        </w:rPr>
      </w:pPr>
      <w:r w:rsidRPr="00871625">
        <w:rPr>
          <w:rFonts w:ascii="Arial" w:hAnsi="Arial" w:cs="Arial"/>
          <w:sz w:val="22"/>
          <w:szCs w:val="22"/>
          <w:lang w:val="ru-RU" w:eastAsia="en-US"/>
        </w:rPr>
        <w:t>да ли су добра без видљивог оштећења</w:t>
      </w:r>
    </w:p>
    <w:p w:rsidR="00871625" w:rsidRPr="00871625" w:rsidRDefault="00871625" w:rsidP="00871625">
      <w:pPr>
        <w:tabs>
          <w:tab w:val="left" w:pos="567"/>
        </w:tabs>
        <w:suppressAutoHyphens w:val="0"/>
        <w:jc w:val="both"/>
        <w:rPr>
          <w:rFonts w:ascii="Arial" w:hAnsi="Arial" w:cs="Arial"/>
          <w:sz w:val="22"/>
          <w:szCs w:val="22"/>
          <w:lang w:val="sr-Cyrl-BA" w:eastAsia="en-US"/>
        </w:rPr>
      </w:pPr>
      <w:r w:rsidRPr="0087162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871625">
        <w:rPr>
          <w:rFonts w:ascii="Arial" w:hAnsi="Arial" w:cs="Arial"/>
          <w:sz w:val="22"/>
          <w:szCs w:val="22"/>
          <w:lang w:val="en-US" w:eastAsia="en-US"/>
        </w:rPr>
        <w:t xml:space="preserve"> а</w:t>
      </w:r>
      <w:r w:rsidRPr="00871625">
        <w:rPr>
          <w:rFonts w:ascii="Arial" w:hAnsi="Arial" w:cs="Arial"/>
          <w:sz w:val="22"/>
          <w:szCs w:val="22"/>
          <w:lang w:val="ru-RU" w:eastAsia="en-US"/>
        </w:rPr>
        <w:t xml:space="preserve"> док се </w:t>
      </w:r>
      <w:r w:rsidRPr="00871625">
        <w:rPr>
          <w:rFonts w:ascii="Arial" w:hAnsi="Arial" w:cs="Arial"/>
          <w:sz w:val="22"/>
          <w:szCs w:val="22"/>
          <w:lang w:val="en-US" w:eastAsia="en-US"/>
        </w:rPr>
        <w:t xml:space="preserve">ти недостаци не </w:t>
      </w:r>
      <w:r w:rsidRPr="00871625">
        <w:rPr>
          <w:rFonts w:ascii="Arial" w:hAnsi="Arial" w:cs="Arial"/>
          <w:sz w:val="22"/>
          <w:szCs w:val="22"/>
          <w:lang w:val="ru-RU" w:eastAsia="en-US"/>
        </w:rPr>
        <w:t>отклон</w:t>
      </w:r>
      <w:r w:rsidRPr="00871625">
        <w:rPr>
          <w:rFonts w:ascii="Arial" w:hAnsi="Arial" w:cs="Arial"/>
          <w:sz w:val="22"/>
          <w:szCs w:val="22"/>
          <w:lang w:val="en-US" w:eastAsia="en-US"/>
        </w:rPr>
        <w:t>е</w:t>
      </w:r>
      <w:r w:rsidRPr="00871625">
        <w:rPr>
          <w:rFonts w:ascii="Arial" w:hAnsi="Arial" w:cs="Arial"/>
          <w:sz w:val="22"/>
          <w:szCs w:val="22"/>
          <w:lang w:val="ru-RU" w:eastAsia="en-US"/>
        </w:rPr>
        <w:t xml:space="preserve">, </w:t>
      </w:r>
      <w:r w:rsidRPr="00871625">
        <w:rPr>
          <w:rFonts w:ascii="Arial" w:hAnsi="Arial" w:cs="Arial"/>
          <w:sz w:val="22"/>
          <w:szCs w:val="22"/>
          <w:lang w:val="en-US" w:eastAsia="en-US"/>
        </w:rPr>
        <w:t xml:space="preserve">сматраће се да </w:t>
      </w:r>
      <w:r w:rsidRPr="00871625">
        <w:rPr>
          <w:rFonts w:ascii="Arial" w:hAnsi="Arial" w:cs="Arial"/>
          <w:sz w:val="22"/>
          <w:szCs w:val="22"/>
          <w:lang w:val="ru-RU" w:eastAsia="en-US"/>
        </w:rPr>
        <w:t>испорук</w:t>
      </w:r>
      <w:r w:rsidRPr="00871625">
        <w:rPr>
          <w:rFonts w:ascii="Arial" w:hAnsi="Arial" w:cs="Arial"/>
          <w:sz w:val="22"/>
          <w:szCs w:val="22"/>
          <w:lang w:val="en-US" w:eastAsia="en-US"/>
        </w:rPr>
        <w:t>а</w:t>
      </w:r>
      <w:r w:rsidRPr="00871625">
        <w:rPr>
          <w:rFonts w:ascii="Arial" w:hAnsi="Arial" w:cs="Arial"/>
          <w:sz w:val="22"/>
          <w:szCs w:val="22"/>
          <w:lang w:val="ru-RU" w:eastAsia="en-US"/>
        </w:rPr>
        <w:t xml:space="preserve"> није </w:t>
      </w:r>
      <w:r w:rsidRPr="00871625">
        <w:rPr>
          <w:rFonts w:ascii="Arial" w:hAnsi="Arial" w:cs="Arial"/>
          <w:sz w:val="22"/>
          <w:szCs w:val="22"/>
          <w:lang w:val="en-US" w:eastAsia="en-US"/>
        </w:rPr>
        <w:t>извршена у року</w:t>
      </w:r>
      <w:r w:rsidRPr="00871625">
        <w:rPr>
          <w:rFonts w:ascii="Arial" w:hAnsi="Arial" w:cs="Arial"/>
          <w:sz w:val="22"/>
          <w:szCs w:val="22"/>
          <w:lang w:val="ru-RU" w:eastAsia="en-US"/>
        </w:rPr>
        <w:t xml:space="preserve">. </w:t>
      </w:r>
    </w:p>
    <w:p w:rsidR="00871625" w:rsidRPr="00871625" w:rsidRDefault="00871625" w:rsidP="00871625">
      <w:pPr>
        <w:suppressAutoHyphens w:val="0"/>
        <w:jc w:val="both"/>
        <w:rPr>
          <w:rFonts w:ascii="Arial" w:hAnsi="Arial" w:cs="Arial"/>
          <w:b/>
          <w:sz w:val="22"/>
          <w:szCs w:val="22"/>
          <w:lang w:val="sr-Cyrl-RS" w:eastAsia="en-US"/>
        </w:rPr>
      </w:pPr>
    </w:p>
    <w:p w:rsidR="00CB5566" w:rsidRDefault="00CB5566" w:rsidP="00871625">
      <w:pPr>
        <w:suppressAutoHyphens w:val="0"/>
        <w:jc w:val="center"/>
        <w:rPr>
          <w:rFonts w:ascii="Arial" w:hAnsi="Arial" w:cs="Arial"/>
          <w:b/>
          <w:sz w:val="22"/>
          <w:szCs w:val="22"/>
          <w:lang w:val="sr-Cyrl-RS" w:eastAsia="en-US"/>
        </w:rPr>
      </w:pPr>
    </w:p>
    <w:p w:rsidR="00CB5566" w:rsidRDefault="00CB5566" w:rsidP="00871625">
      <w:pPr>
        <w:suppressAutoHyphens w:val="0"/>
        <w:jc w:val="center"/>
        <w:rPr>
          <w:rFonts w:ascii="Arial" w:hAnsi="Arial" w:cs="Arial"/>
          <w:b/>
          <w:sz w:val="22"/>
          <w:szCs w:val="22"/>
          <w:lang w:val="sr-Cyrl-RS" w:eastAsia="en-US"/>
        </w:rPr>
      </w:pPr>
    </w:p>
    <w:p w:rsidR="00871625" w:rsidRPr="00871625" w:rsidRDefault="00871625" w:rsidP="00871625">
      <w:pPr>
        <w:suppressAutoHyphens w:val="0"/>
        <w:jc w:val="center"/>
        <w:rPr>
          <w:rFonts w:ascii="Arial" w:hAnsi="Arial" w:cs="Arial"/>
          <w:b/>
          <w:sz w:val="22"/>
          <w:szCs w:val="22"/>
          <w:lang w:val="en-US" w:eastAsia="en-US"/>
        </w:rPr>
      </w:pPr>
      <w:r w:rsidRPr="00871625">
        <w:rPr>
          <w:rFonts w:ascii="Arial" w:hAnsi="Arial" w:cs="Arial"/>
          <w:b/>
          <w:sz w:val="22"/>
          <w:szCs w:val="22"/>
          <w:lang w:val="en-US" w:eastAsia="en-US"/>
        </w:rPr>
        <w:t xml:space="preserve">Члан </w:t>
      </w:r>
      <w:r w:rsidRPr="00871625">
        <w:rPr>
          <w:rFonts w:ascii="Arial" w:hAnsi="Arial" w:cs="Arial"/>
          <w:b/>
          <w:sz w:val="22"/>
          <w:szCs w:val="22"/>
          <w:lang w:val="sr-Cyrl-RS" w:eastAsia="en-US"/>
        </w:rPr>
        <w:t>7</w:t>
      </w:r>
      <w:r w:rsidRPr="00871625">
        <w:rPr>
          <w:rFonts w:ascii="Arial" w:hAnsi="Arial" w:cs="Arial"/>
          <w:b/>
          <w:sz w:val="22"/>
          <w:szCs w:val="22"/>
          <w:lang w:val="en-US" w:eastAsia="en-US"/>
        </w:rPr>
        <w:t>.</w:t>
      </w:r>
    </w:p>
    <w:p w:rsidR="00871625" w:rsidRPr="00871625" w:rsidRDefault="00871625" w:rsidP="00871625">
      <w:pPr>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Квалитативни пријем</w:t>
      </w:r>
    </w:p>
    <w:p w:rsidR="00871625" w:rsidRPr="00871625" w:rsidRDefault="00871625" w:rsidP="00871625">
      <w:pPr>
        <w:tabs>
          <w:tab w:val="left" w:pos="9090"/>
        </w:tabs>
        <w:suppressAutoHyphens w:val="0"/>
        <w:spacing w:before="120"/>
        <w:jc w:val="both"/>
        <w:rPr>
          <w:rFonts w:ascii="Arial" w:hAnsi="Arial" w:cs="Arial"/>
          <w:sz w:val="22"/>
          <w:szCs w:val="22"/>
          <w:lang w:eastAsia="en-US"/>
        </w:rPr>
      </w:pPr>
      <w:r w:rsidRPr="00871625">
        <w:rPr>
          <w:rFonts w:ascii="Arial" w:hAnsi="Arial" w:cs="Arial"/>
          <w:sz w:val="22"/>
          <w:szCs w:val="22"/>
          <w:lang w:val="en-US" w:eastAsia="en-US"/>
        </w:rPr>
        <w:t xml:space="preserve">Купац </w:t>
      </w:r>
      <w:r w:rsidRPr="00871625">
        <w:rPr>
          <w:rFonts w:ascii="Arial" w:hAnsi="Arial" w:cs="Arial"/>
          <w:sz w:val="22"/>
          <w:szCs w:val="22"/>
          <w:lang w:eastAsia="en-US"/>
        </w:rPr>
        <w:t>може да по квантитативном пријему испоруке</w:t>
      </w:r>
      <w:r w:rsidRPr="00871625">
        <w:rPr>
          <w:rFonts w:ascii="Arial" w:hAnsi="Arial" w:cs="Arial"/>
          <w:sz w:val="22"/>
          <w:szCs w:val="22"/>
          <w:lang w:val="en-US" w:eastAsia="en-US"/>
        </w:rPr>
        <w:t xml:space="preserve"> </w:t>
      </w:r>
      <w:r w:rsidRPr="00871625">
        <w:rPr>
          <w:rFonts w:ascii="Arial" w:hAnsi="Arial" w:cs="Arial"/>
          <w:bCs/>
          <w:sz w:val="22"/>
          <w:szCs w:val="22"/>
          <w:lang w:eastAsia="en-US"/>
        </w:rPr>
        <w:t>добара</w:t>
      </w:r>
      <w:proofErr w:type="gramStart"/>
      <w:r w:rsidRPr="00871625">
        <w:rPr>
          <w:rFonts w:ascii="Arial" w:hAnsi="Arial" w:cs="Arial"/>
          <w:sz w:val="22"/>
          <w:szCs w:val="22"/>
          <w:lang w:eastAsia="en-US"/>
        </w:rPr>
        <w:t>,без</w:t>
      </w:r>
      <w:proofErr w:type="gramEnd"/>
      <w:r w:rsidRPr="00871625">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871625">
        <w:rPr>
          <w:rFonts w:ascii="Arial" w:hAnsi="Arial" w:cs="Arial"/>
          <w:sz w:val="22"/>
          <w:szCs w:val="22"/>
          <w:lang w:val="en-US" w:eastAsia="en-US"/>
        </w:rPr>
        <w:t xml:space="preserve"> </w:t>
      </w:r>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r w:rsidRPr="00871625">
        <w:rPr>
          <w:rFonts w:ascii="Arial" w:hAnsi="Arial" w:cs="Arial"/>
          <w:sz w:val="22"/>
          <w:szCs w:val="22"/>
          <w:lang w:val="en-US" w:eastAsia="en-US"/>
        </w:rPr>
        <w:t xml:space="preserve">Када се, </w:t>
      </w:r>
      <w:proofErr w:type="gramStart"/>
      <w:r w:rsidRPr="00871625">
        <w:rPr>
          <w:rFonts w:ascii="Arial" w:hAnsi="Arial" w:cs="Arial"/>
          <w:sz w:val="22"/>
          <w:szCs w:val="22"/>
          <w:lang w:val="en-US" w:eastAsia="en-US"/>
        </w:rPr>
        <w:t>после  извршеног</w:t>
      </w:r>
      <w:proofErr w:type="gramEnd"/>
      <w:r w:rsidRPr="00871625">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871625">
        <w:rPr>
          <w:rFonts w:ascii="Arial" w:hAnsi="Arial" w:cs="Arial"/>
          <w:sz w:val="22"/>
          <w:szCs w:val="22"/>
          <w:lang w:val="en-US" w:eastAsia="en-US"/>
        </w:rPr>
        <w:t xml:space="preserve"> </w:t>
      </w:r>
      <w:proofErr w:type="gramStart"/>
      <w:r w:rsidRPr="00871625">
        <w:rPr>
          <w:rFonts w:ascii="Arial" w:hAnsi="Arial" w:cs="Arial"/>
          <w:sz w:val="22"/>
          <w:szCs w:val="22"/>
          <w:lang w:val="en-US" w:eastAsia="en-US"/>
        </w:rPr>
        <w:t>и</w:t>
      </w:r>
      <w:proofErr w:type="gramEnd"/>
      <w:r w:rsidRPr="00871625">
        <w:rPr>
          <w:rFonts w:ascii="Arial" w:hAnsi="Arial" w:cs="Arial"/>
          <w:sz w:val="22"/>
          <w:szCs w:val="22"/>
          <w:lang w:val="en-US" w:eastAsia="en-US"/>
        </w:rPr>
        <w:t xml:space="preserve"> става 4. </w:t>
      </w:r>
      <w:proofErr w:type="gramStart"/>
      <w:r w:rsidRPr="00871625">
        <w:rPr>
          <w:rFonts w:ascii="Arial" w:hAnsi="Arial" w:cs="Arial"/>
          <w:sz w:val="22"/>
          <w:szCs w:val="22"/>
          <w:lang w:val="en-US" w:eastAsia="en-US"/>
        </w:rPr>
        <w:t>овог</w:t>
      </w:r>
      <w:proofErr w:type="gramEnd"/>
      <w:r w:rsidRPr="00871625">
        <w:rPr>
          <w:rFonts w:ascii="Arial" w:hAnsi="Arial" w:cs="Arial"/>
          <w:sz w:val="22"/>
          <w:szCs w:val="22"/>
          <w:lang w:val="en-US" w:eastAsia="en-US"/>
        </w:rPr>
        <w:t xml:space="preserve"> члана, писмено обавести Купца о исходу рекламације.</w:t>
      </w:r>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r w:rsidRPr="00871625">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71625" w:rsidRPr="00871625" w:rsidRDefault="00871625" w:rsidP="00871625">
      <w:pPr>
        <w:tabs>
          <w:tab w:val="num" w:pos="567"/>
          <w:tab w:val="num" w:pos="630"/>
        </w:tabs>
        <w:suppressAutoHyphens w:val="0"/>
        <w:spacing w:before="80"/>
        <w:ind w:left="568" w:hanging="284"/>
        <w:jc w:val="both"/>
        <w:rPr>
          <w:rFonts w:ascii="Arial" w:hAnsi="Arial" w:cs="Arial"/>
          <w:sz w:val="22"/>
          <w:szCs w:val="22"/>
          <w:lang w:val="ru-RU" w:eastAsia="en-US"/>
        </w:rPr>
      </w:pPr>
      <w:r w:rsidRPr="00871625">
        <w:rPr>
          <w:rFonts w:ascii="Arial" w:hAnsi="Arial" w:cs="Arial"/>
          <w:sz w:val="22"/>
          <w:szCs w:val="22"/>
          <w:lang w:val="ru-RU" w:eastAsia="en-US"/>
        </w:rPr>
        <w:t xml:space="preserve">да отклони недостатке о свом трошку, ако су мане на добрима отклоњиве, или </w:t>
      </w:r>
    </w:p>
    <w:p w:rsidR="00871625" w:rsidRPr="00871625" w:rsidRDefault="00871625" w:rsidP="00871625">
      <w:pPr>
        <w:tabs>
          <w:tab w:val="num" w:pos="567"/>
          <w:tab w:val="num" w:pos="630"/>
        </w:tabs>
        <w:suppressAutoHyphens w:val="0"/>
        <w:spacing w:before="80"/>
        <w:ind w:left="568" w:hanging="284"/>
        <w:jc w:val="both"/>
        <w:rPr>
          <w:rFonts w:ascii="Arial" w:hAnsi="Arial" w:cs="Arial"/>
          <w:sz w:val="22"/>
          <w:szCs w:val="22"/>
          <w:lang w:val="ru-RU" w:eastAsia="en-US"/>
        </w:rPr>
      </w:pPr>
      <w:r w:rsidRPr="0087162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871625" w:rsidRPr="00871625" w:rsidRDefault="00871625" w:rsidP="00871625">
      <w:pPr>
        <w:tabs>
          <w:tab w:val="num" w:pos="567"/>
          <w:tab w:val="num" w:pos="630"/>
        </w:tabs>
        <w:suppressAutoHyphens w:val="0"/>
        <w:spacing w:before="80"/>
        <w:ind w:left="568" w:hanging="284"/>
        <w:jc w:val="both"/>
        <w:rPr>
          <w:rFonts w:ascii="Arial" w:hAnsi="Arial" w:cs="Arial"/>
          <w:sz w:val="22"/>
          <w:szCs w:val="22"/>
          <w:lang w:val="ru-RU" w:eastAsia="en-US"/>
        </w:rPr>
      </w:pPr>
      <w:r w:rsidRPr="00871625">
        <w:rPr>
          <w:rFonts w:ascii="Arial" w:hAnsi="Arial" w:cs="Arial"/>
          <w:sz w:val="22"/>
          <w:szCs w:val="22"/>
          <w:lang w:val="ru-RU" w:eastAsia="en-US"/>
        </w:rPr>
        <w:t>да одбије пријем добра са недостацима.</w:t>
      </w:r>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У сваком од ових случајева, Купац има право и на накнаду штете.</w:t>
      </w:r>
      <w:proofErr w:type="gramEnd"/>
      <w:r w:rsidRPr="00871625">
        <w:rPr>
          <w:rFonts w:ascii="Arial" w:hAnsi="Arial" w:cs="Arial"/>
          <w:sz w:val="22"/>
          <w:szCs w:val="22"/>
          <w:lang w:val="en-US" w:eastAsia="en-US"/>
        </w:rPr>
        <w:t xml:space="preserve"> </w:t>
      </w:r>
      <w:proofErr w:type="gramStart"/>
      <w:r w:rsidRPr="00871625">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871625" w:rsidRPr="00871625" w:rsidRDefault="00871625" w:rsidP="00871625">
      <w:pPr>
        <w:tabs>
          <w:tab w:val="left" w:pos="9090"/>
        </w:tabs>
        <w:suppressAutoHyphens w:val="0"/>
        <w:spacing w:before="120"/>
        <w:jc w:val="both"/>
        <w:rPr>
          <w:rFonts w:ascii="Arial" w:hAnsi="Arial" w:cs="Arial"/>
          <w:bCs/>
          <w:sz w:val="22"/>
          <w:szCs w:val="22"/>
          <w:lang w:eastAsia="en-US"/>
        </w:rPr>
      </w:pPr>
      <w:r w:rsidRPr="00871625">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71625">
        <w:rPr>
          <w:rFonts w:ascii="Arial" w:hAnsi="Arial" w:cs="Arial"/>
          <w:bCs/>
          <w:sz w:val="22"/>
          <w:szCs w:val="22"/>
          <w:lang w:val="en-US" w:eastAsia="en-US"/>
        </w:rPr>
        <w:t>,</w:t>
      </w:r>
      <w:r w:rsidRPr="00871625">
        <w:rPr>
          <w:rFonts w:ascii="Arial" w:hAnsi="Arial" w:cs="Arial"/>
          <w:bCs/>
          <w:sz w:val="22"/>
          <w:szCs w:val="22"/>
          <w:lang w:eastAsia="en-US"/>
        </w:rPr>
        <w:t xml:space="preserve"> одобрена од стране Продавца и </w:t>
      </w:r>
      <w:r w:rsidRPr="00871625">
        <w:rPr>
          <w:rFonts w:ascii="Arial" w:hAnsi="Arial" w:cs="Arial"/>
          <w:sz w:val="22"/>
          <w:szCs w:val="22"/>
          <w:lang w:eastAsia="en-US"/>
        </w:rPr>
        <w:t>Купца</w:t>
      </w:r>
      <w:r w:rsidRPr="00871625">
        <w:rPr>
          <w:rFonts w:ascii="Arial" w:hAnsi="Arial" w:cs="Arial"/>
          <w:bCs/>
          <w:sz w:val="22"/>
          <w:szCs w:val="22"/>
          <w:lang w:eastAsia="en-US"/>
        </w:rPr>
        <w:t xml:space="preserve">. Одлука независне лабораторије биће коначна. </w:t>
      </w:r>
    </w:p>
    <w:p w:rsidR="00871625" w:rsidRPr="00871625" w:rsidRDefault="00871625" w:rsidP="00871625">
      <w:pPr>
        <w:tabs>
          <w:tab w:val="left" w:pos="9090"/>
        </w:tabs>
        <w:suppressAutoHyphens w:val="0"/>
        <w:spacing w:before="120"/>
        <w:jc w:val="both"/>
        <w:rPr>
          <w:rFonts w:ascii="Arial" w:hAnsi="Arial" w:cs="Arial"/>
          <w:bCs/>
          <w:sz w:val="22"/>
          <w:szCs w:val="22"/>
          <w:lang w:eastAsia="en-US"/>
        </w:rPr>
      </w:pPr>
      <w:r w:rsidRPr="00871625">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871625" w:rsidRPr="00871625" w:rsidRDefault="00871625" w:rsidP="00871625">
      <w:pPr>
        <w:tabs>
          <w:tab w:val="left" w:pos="9090"/>
        </w:tabs>
        <w:suppressAutoHyphens w:val="0"/>
        <w:spacing w:before="120"/>
        <w:jc w:val="both"/>
        <w:rPr>
          <w:rFonts w:ascii="Arial" w:hAnsi="Arial" w:cs="Arial"/>
          <w:bCs/>
          <w:sz w:val="22"/>
          <w:szCs w:val="22"/>
          <w:lang w:eastAsia="en-US"/>
        </w:rPr>
      </w:pPr>
      <w:r w:rsidRPr="00871625">
        <w:rPr>
          <w:rFonts w:ascii="Arial" w:hAnsi="Arial" w:cs="Arial"/>
          <w:bCs/>
          <w:sz w:val="22"/>
          <w:szCs w:val="22"/>
          <w:lang w:eastAsia="en-US"/>
        </w:rPr>
        <w:t>Уколико је до поменутог неслагања дошло кривицом која није на страни купца, трошкове контроле сноси Продавац.</w:t>
      </w:r>
    </w:p>
    <w:p w:rsidR="00871625" w:rsidRPr="00871625" w:rsidRDefault="00871625" w:rsidP="00871625">
      <w:pPr>
        <w:suppressAutoHyphens w:val="0"/>
        <w:jc w:val="both"/>
        <w:rPr>
          <w:rFonts w:ascii="Arial" w:eastAsia="Calibri" w:hAnsi="Arial" w:cs="Arial"/>
          <w:b/>
          <w:bCs/>
          <w:sz w:val="22"/>
          <w:szCs w:val="22"/>
          <w:lang w:val="sr-Cyrl-RS" w:eastAsia="en-US"/>
        </w:rPr>
      </w:pPr>
      <w:r w:rsidRPr="00871625">
        <w:rPr>
          <w:rFonts w:ascii="Arial" w:eastAsia="Calibri" w:hAnsi="Arial" w:cs="Arial"/>
          <w:b/>
          <w:bCs/>
          <w:sz w:val="22"/>
          <w:szCs w:val="22"/>
          <w:lang w:val="en-US" w:eastAsia="en-US"/>
        </w:rPr>
        <w:t>ОВЛАШЋЕНИ ПРЕДСТАВНИЦИ ЗА ПРАЋЕЊЕ УГОВОРА</w:t>
      </w:r>
    </w:p>
    <w:p w:rsidR="00871625" w:rsidRPr="00871625" w:rsidRDefault="00871625" w:rsidP="00871625">
      <w:pPr>
        <w:suppressAutoHyphens w:val="0"/>
        <w:jc w:val="center"/>
        <w:rPr>
          <w:rFonts w:ascii="Arial" w:eastAsia="Calibri" w:hAnsi="Arial" w:cs="Arial"/>
          <w:sz w:val="22"/>
          <w:szCs w:val="22"/>
          <w:lang w:val="sr-Cyrl-RS" w:eastAsia="en-US"/>
        </w:rPr>
      </w:pPr>
      <w:proofErr w:type="gramStart"/>
      <w:r w:rsidRPr="00871625">
        <w:rPr>
          <w:rFonts w:ascii="Arial" w:eastAsia="Calibri" w:hAnsi="Arial" w:cs="Arial"/>
          <w:b/>
          <w:bCs/>
          <w:sz w:val="22"/>
          <w:szCs w:val="22"/>
          <w:lang w:val="en-US" w:eastAsia="en-US"/>
        </w:rPr>
        <w:t xml:space="preserve">Члан </w:t>
      </w:r>
      <w:r w:rsidRPr="00871625">
        <w:rPr>
          <w:rFonts w:ascii="Arial" w:eastAsia="Calibri" w:hAnsi="Arial" w:cs="Arial"/>
          <w:b/>
          <w:bCs/>
          <w:sz w:val="22"/>
          <w:szCs w:val="22"/>
          <w:lang w:val="sr-Cyrl-RS" w:eastAsia="en-US"/>
        </w:rPr>
        <w:t>8</w:t>
      </w:r>
      <w:r w:rsidRPr="00871625">
        <w:rPr>
          <w:rFonts w:ascii="Arial" w:eastAsia="Calibri" w:hAnsi="Arial" w:cs="Arial"/>
          <w:sz w:val="22"/>
          <w:szCs w:val="22"/>
          <w:lang w:val="en-US" w:eastAsia="en-US"/>
        </w:rPr>
        <w:t>.</w:t>
      </w:r>
      <w:proofErr w:type="gramEnd"/>
    </w:p>
    <w:p w:rsidR="00871625" w:rsidRPr="00871625" w:rsidRDefault="00871625" w:rsidP="00871625">
      <w:pPr>
        <w:suppressAutoHyphens w:val="0"/>
        <w:jc w:val="both"/>
        <w:rPr>
          <w:rFonts w:ascii="Arial" w:eastAsia="Calibri" w:hAnsi="Arial" w:cs="Arial"/>
          <w:sz w:val="22"/>
          <w:szCs w:val="22"/>
          <w:lang w:val="en-US" w:eastAsia="en-US"/>
        </w:rPr>
      </w:pPr>
      <w:proofErr w:type="gramStart"/>
      <w:r w:rsidRPr="00871625">
        <w:rPr>
          <w:rFonts w:ascii="Arial" w:eastAsia="Calibri" w:hAnsi="Arial" w:cs="Arial"/>
          <w:sz w:val="22"/>
          <w:szCs w:val="22"/>
          <w:lang w:val="en-US" w:eastAsia="en-US"/>
        </w:rPr>
        <w:t xml:space="preserve">Овлашћени представници за праћење реализације </w:t>
      </w:r>
      <w:r w:rsidRPr="00871625">
        <w:rPr>
          <w:rFonts w:ascii="Arial" w:eastAsia="Calibri" w:hAnsi="Arial" w:cs="Arial"/>
          <w:sz w:val="22"/>
          <w:szCs w:val="22"/>
          <w:lang w:val="sr-Cyrl-RS" w:eastAsia="en-US"/>
        </w:rPr>
        <w:t>испоруке добара</w:t>
      </w:r>
      <w:r w:rsidRPr="00871625">
        <w:rPr>
          <w:rFonts w:ascii="Arial" w:eastAsia="Calibri" w:hAnsi="Arial" w:cs="Arial"/>
          <w:sz w:val="22"/>
          <w:szCs w:val="22"/>
          <w:lang w:val="en-US" w:eastAsia="en-US"/>
        </w:rPr>
        <w:t xml:space="preserve"> из члана 1.</w:t>
      </w:r>
      <w:proofErr w:type="gramEnd"/>
      <w:r w:rsidRPr="00871625">
        <w:rPr>
          <w:rFonts w:ascii="Arial" w:eastAsia="Calibri" w:hAnsi="Arial" w:cs="Arial"/>
          <w:sz w:val="22"/>
          <w:szCs w:val="22"/>
          <w:lang w:val="en-US" w:eastAsia="en-US"/>
        </w:rPr>
        <w:t xml:space="preserve"> </w:t>
      </w:r>
      <w:proofErr w:type="gramStart"/>
      <w:r w:rsidRPr="00871625">
        <w:rPr>
          <w:rFonts w:ascii="Arial" w:eastAsia="Calibri" w:hAnsi="Arial" w:cs="Arial"/>
          <w:sz w:val="22"/>
          <w:szCs w:val="22"/>
          <w:lang w:val="en-US" w:eastAsia="en-US"/>
        </w:rPr>
        <w:t>овог</w:t>
      </w:r>
      <w:proofErr w:type="gramEnd"/>
      <w:r w:rsidRPr="00871625">
        <w:rPr>
          <w:rFonts w:ascii="Arial" w:eastAsia="Calibri" w:hAnsi="Arial" w:cs="Arial"/>
          <w:sz w:val="22"/>
          <w:szCs w:val="22"/>
          <w:lang w:val="en-US" w:eastAsia="en-US"/>
        </w:rPr>
        <w:t xml:space="preserve"> Уговора су: </w:t>
      </w:r>
    </w:p>
    <w:p w:rsidR="00871625" w:rsidRPr="00871625" w:rsidRDefault="00871625" w:rsidP="00871625">
      <w:pPr>
        <w:suppressAutoHyphens w:val="0"/>
        <w:jc w:val="both"/>
        <w:rPr>
          <w:rFonts w:ascii="Arial" w:eastAsia="Calibri" w:hAnsi="Arial" w:cs="Arial"/>
          <w:sz w:val="22"/>
          <w:szCs w:val="22"/>
          <w:lang w:val="en-US" w:eastAsia="en-US"/>
        </w:rPr>
      </w:pPr>
      <w:r w:rsidRPr="00871625">
        <w:rPr>
          <w:rFonts w:ascii="Arial" w:eastAsia="Calibri" w:hAnsi="Arial" w:cs="Arial"/>
          <w:sz w:val="22"/>
          <w:szCs w:val="22"/>
          <w:lang w:val="en-US" w:eastAsia="en-US"/>
        </w:rPr>
        <w:t xml:space="preserve">          - </w:t>
      </w:r>
      <w:proofErr w:type="gramStart"/>
      <w:r w:rsidRPr="00871625">
        <w:rPr>
          <w:rFonts w:ascii="Arial" w:eastAsia="Calibri" w:hAnsi="Arial" w:cs="Arial"/>
          <w:sz w:val="22"/>
          <w:szCs w:val="22"/>
          <w:lang w:val="en-US" w:eastAsia="en-US"/>
        </w:rPr>
        <w:t>за</w:t>
      </w:r>
      <w:proofErr w:type="gramEnd"/>
      <w:r w:rsidRPr="00871625">
        <w:rPr>
          <w:rFonts w:ascii="Arial" w:eastAsia="Calibri" w:hAnsi="Arial" w:cs="Arial"/>
          <w:sz w:val="22"/>
          <w:szCs w:val="22"/>
          <w:lang w:val="en-US" w:eastAsia="en-US"/>
        </w:rPr>
        <w:t xml:space="preserve"> </w:t>
      </w:r>
      <w:r w:rsidRPr="00871625">
        <w:rPr>
          <w:rFonts w:ascii="Arial" w:eastAsia="Calibri" w:hAnsi="Arial" w:cs="Arial"/>
          <w:sz w:val="22"/>
          <w:szCs w:val="22"/>
          <w:lang w:val="sr-Cyrl-RS" w:eastAsia="en-US"/>
        </w:rPr>
        <w:t>Купца</w:t>
      </w:r>
      <w:r w:rsidRPr="00871625">
        <w:rPr>
          <w:rFonts w:ascii="Arial" w:eastAsia="Calibri" w:hAnsi="Arial" w:cs="Arial"/>
          <w:sz w:val="22"/>
          <w:szCs w:val="22"/>
          <w:lang w:val="en-US" w:eastAsia="en-US"/>
        </w:rPr>
        <w:t>:       ________________________________</w:t>
      </w:r>
    </w:p>
    <w:p w:rsidR="00871625" w:rsidRPr="00871625" w:rsidRDefault="00871625" w:rsidP="00871625">
      <w:pPr>
        <w:suppressAutoHyphens w:val="0"/>
        <w:jc w:val="both"/>
        <w:rPr>
          <w:rFonts w:ascii="Arial" w:eastAsia="Calibri" w:hAnsi="Arial" w:cs="Arial"/>
          <w:sz w:val="22"/>
          <w:szCs w:val="22"/>
          <w:lang w:val="sr-Cyrl-RS" w:eastAsia="en-US"/>
        </w:rPr>
      </w:pPr>
      <w:r w:rsidRPr="00871625">
        <w:rPr>
          <w:rFonts w:ascii="Arial" w:eastAsia="Calibri" w:hAnsi="Arial" w:cs="Arial"/>
          <w:sz w:val="22"/>
          <w:szCs w:val="22"/>
          <w:lang w:val="en-US" w:eastAsia="en-US"/>
        </w:rPr>
        <w:t xml:space="preserve">          - </w:t>
      </w:r>
      <w:proofErr w:type="gramStart"/>
      <w:r w:rsidRPr="00871625">
        <w:rPr>
          <w:rFonts w:ascii="Arial" w:eastAsia="Calibri" w:hAnsi="Arial" w:cs="Arial"/>
          <w:sz w:val="22"/>
          <w:szCs w:val="22"/>
          <w:lang w:val="en-US" w:eastAsia="en-US"/>
        </w:rPr>
        <w:t>за</w:t>
      </w:r>
      <w:proofErr w:type="gramEnd"/>
      <w:r w:rsidRPr="00871625">
        <w:rPr>
          <w:rFonts w:ascii="Arial" w:eastAsia="Calibri" w:hAnsi="Arial" w:cs="Arial"/>
          <w:sz w:val="22"/>
          <w:szCs w:val="22"/>
          <w:lang w:val="en-US" w:eastAsia="en-US"/>
        </w:rPr>
        <w:t xml:space="preserve"> Пр</w:t>
      </w:r>
      <w:r w:rsidRPr="00871625">
        <w:rPr>
          <w:rFonts w:ascii="Arial" w:eastAsia="Calibri" w:hAnsi="Arial" w:cs="Arial"/>
          <w:sz w:val="22"/>
          <w:szCs w:val="22"/>
          <w:lang w:val="sr-Cyrl-RS" w:eastAsia="en-US"/>
        </w:rPr>
        <w:t>одавца</w:t>
      </w:r>
      <w:r w:rsidRPr="00871625">
        <w:rPr>
          <w:rFonts w:ascii="Arial" w:eastAsia="Calibri" w:hAnsi="Arial" w:cs="Arial"/>
          <w:sz w:val="22"/>
          <w:szCs w:val="22"/>
          <w:lang w:val="en-US" w:eastAsia="en-US"/>
        </w:rPr>
        <w:t>: ________________________________</w:t>
      </w:r>
    </w:p>
    <w:p w:rsidR="00871625" w:rsidRPr="00871625" w:rsidRDefault="00871625" w:rsidP="00871625">
      <w:pPr>
        <w:suppressAutoHyphens w:val="0"/>
        <w:jc w:val="both"/>
        <w:rPr>
          <w:rFonts w:ascii="Arial" w:eastAsia="Calibri" w:hAnsi="Arial" w:cs="Arial"/>
          <w:color w:val="1F497D"/>
          <w:sz w:val="22"/>
          <w:szCs w:val="22"/>
          <w:lang w:val="sr-Cyrl-RS" w:eastAsia="en-US"/>
        </w:rPr>
      </w:pPr>
      <w:r w:rsidRPr="00871625">
        <w:rPr>
          <w:rFonts w:ascii="Arial" w:eastAsia="Calibri" w:hAnsi="Arial" w:cs="Arial"/>
          <w:sz w:val="22"/>
          <w:szCs w:val="22"/>
          <w:lang w:val="en-US" w:eastAsia="en-US"/>
        </w:rPr>
        <w:lastRenderedPageBreak/>
        <w:t>Овлашћења и дужности овлашћених представника</w:t>
      </w:r>
      <w:proofErr w:type="gramStart"/>
      <w:r w:rsidRPr="00871625">
        <w:rPr>
          <w:rFonts w:ascii="Arial" w:eastAsia="Calibri" w:hAnsi="Arial" w:cs="Arial"/>
          <w:sz w:val="22"/>
          <w:szCs w:val="22"/>
          <w:lang w:val="en-US" w:eastAsia="en-US"/>
        </w:rPr>
        <w:t>  за</w:t>
      </w:r>
      <w:proofErr w:type="gramEnd"/>
      <w:r w:rsidRPr="00871625">
        <w:rPr>
          <w:rFonts w:ascii="Arial" w:eastAsia="Calibri" w:hAnsi="Arial" w:cs="Arial"/>
          <w:sz w:val="22"/>
          <w:szCs w:val="22"/>
          <w:lang w:val="en-US" w:eastAsia="en-US"/>
        </w:rPr>
        <w:t xml:space="preserve"> праћење реализације овог Уговора су да:</w:t>
      </w:r>
    </w:p>
    <w:p w:rsidR="00871625" w:rsidRPr="00871625" w:rsidRDefault="00871625" w:rsidP="00871625">
      <w:pPr>
        <w:suppressAutoHyphens w:val="0"/>
        <w:jc w:val="both"/>
        <w:rPr>
          <w:rFonts w:ascii="Arial" w:eastAsia="Calibri" w:hAnsi="Arial" w:cs="Arial"/>
          <w:sz w:val="22"/>
          <w:szCs w:val="22"/>
          <w:lang w:val="en-US" w:eastAsia="en-US"/>
        </w:rPr>
      </w:pPr>
      <w:r w:rsidRPr="00871625">
        <w:rPr>
          <w:rFonts w:ascii="Arial" w:eastAsia="Calibri" w:hAnsi="Arial" w:cs="Arial"/>
          <w:sz w:val="22"/>
          <w:szCs w:val="22"/>
          <w:lang w:val="en-US" w:eastAsia="en-US"/>
        </w:rPr>
        <w:t xml:space="preserve">-        Да сачине, потпишу и верификују Записник о </w:t>
      </w:r>
      <w:r w:rsidRPr="00871625">
        <w:rPr>
          <w:rFonts w:ascii="Arial" w:eastAsia="Calibri" w:hAnsi="Arial" w:cs="Arial"/>
          <w:sz w:val="22"/>
          <w:szCs w:val="22"/>
          <w:lang w:val="sr-Cyrl-RS" w:eastAsia="en-US"/>
        </w:rPr>
        <w:t>извршеној испоруци добара</w:t>
      </w:r>
      <w:r w:rsidRPr="00871625">
        <w:rPr>
          <w:rFonts w:ascii="Arial" w:eastAsia="Calibri" w:hAnsi="Arial" w:cs="Arial"/>
          <w:sz w:val="22"/>
          <w:szCs w:val="22"/>
          <w:lang w:val="en-US" w:eastAsia="en-US"/>
        </w:rPr>
        <w:t xml:space="preserve"> (без примедби);</w:t>
      </w:r>
    </w:p>
    <w:p w:rsidR="00871625" w:rsidRPr="00871625" w:rsidRDefault="00871625" w:rsidP="00871625">
      <w:pPr>
        <w:suppressAutoHyphens w:val="0"/>
        <w:jc w:val="both"/>
        <w:rPr>
          <w:rFonts w:ascii="Arial" w:eastAsia="Calibri" w:hAnsi="Arial" w:cs="Arial"/>
          <w:sz w:val="22"/>
          <w:szCs w:val="22"/>
          <w:lang w:val="en-US" w:eastAsia="en-US"/>
        </w:rPr>
      </w:pPr>
      <w:r w:rsidRPr="00871625">
        <w:rPr>
          <w:rFonts w:ascii="Arial" w:eastAsia="Calibri" w:hAnsi="Arial" w:cs="Arial"/>
          <w:sz w:val="22"/>
          <w:szCs w:val="22"/>
          <w:lang w:val="en-US" w:eastAsia="en-US"/>
        </w:rPr>
        <w:t xml:space="preserve">-        </w:t>
      </w:r>
      <w:proofErr w:type="gramStart"/>
      <w:r w:rsidRPr="00871625">
        <w:rPr>
          <w:rFonts w:ascii="Arial" w:eastAsia="Calibri" w:hAnsi="Arial" w:cs="Arial"/>
          <w:sz w:val="22"/>
          <w:szCs w:val="22"/>
          <w:lang w:val="en-US" w:eastAsia="en-US"/>
        </w:rPr>
        <w:t>благовремено</w:t>
      </w:r>
      <w:proofErr w:type="gramEnd"/>
      <w:r w:rsidRPr="00871625">
        <w:rPr>
          <w:rFonts w:ascii="Arial" w:eastAsia="Calibri" w:hAnsi="Arial" w:cs="Arial"/>
          <w:sz w:val="22"/>
          <w:szCs w:val="22"/>
          <w:lang w:val="en-US" w:eastAsia="en-US"/>
        </w:rPr>
        <w:t xml:space="preserve"> приме Коначан извештај  о извршеној </w:t>
      </w:r>
      <w:r w:rsidRPr="00871625">
        <w:rPr>
          <w:rFonts w:ascii="Arial" w:eastAsia="Calibri" w:hAnsi="Arial" w:cs="Arial"/>
          <w:sz w:val="22"/>
          <w:szCs w:val="22"/>
          <w:lang w:val="sr-Cyrl-RS" w:eastAsia="en-US"/>
        </w:rPr>
        <w:t>испоруци</w:t>
      </w:r>
      <w:r w:rsidRPr="00871625">
        <w:rPr>
          <w:rFonts w:ascii="Arial" w:eastAsia="Calibri" w:hAnsi="Arial" w:cs="Arial"/>
          <w:sz w:val="22"/>
          <w:szCs w:val="22"/>
          <w:lang w:val="en-US" w:eastAsia="en-US"/>
        </w:rPr>
        <w:t xml:space="preserve"> и изјасне се поводом истог у писменој форми;</w:t>
      </w:r>
    </w:p>
    <w:p w:rsidR="00871625" w:rsidRPr="00871625" w:rsidRDefault="00871625" w:rsidP="00871625">
      <w:pPr>
        <w:suppressAutoHyphens w:val="0"/>
        <w:jc w:val="both"/>
        <w:rPr>
          <w:rFonts w:ascii="Arial" w:eastAsia="Calibri" w:hAnsi="Arial" w:cs="Arial"/>
          <w:sz w:val="22"/>
          <w:szCs w:val="22"/>
          <w:lang w:val="sr-Cyrl-RS" w:eastAsia="en-US"/>
        </w:rPr>
      </w:pPr>
      <w:r w:rsidRPr="00871625">
        <w:rPr>
          <w:rFonts w:ascii="Arial" w:eastAsia="Calibri" w:hAnsi="Arial" w:cs="Arial"/>
          <w:sz w:val="22"/>
          <w:szCs w:val="22"/>
          <w:lang w:val="en-US" w:eastAsia="en-US"/>
        </w:rPr>
        <w:t xml:space="preserve">-        </w:t>
      </w:r>
      <w:proofErr w:type="gramStart"/>
      <w:r w:rsidRPr="00871625">
        <w:rPr>
          <w:rFonts w:ascii="Arial" w:eastAsia="Calibri" w:hAnsi="Arial" w:cs="Arial"/>
          <w:sz w:val="22"/>
          <w:szCs w:val="22"/>
          <w:lang w:val="en-US" w:eastAsia="en-US"/>
        </w:rPr>
        <w:t>извршавају</w:t>
      </w:r>
      <w:proofErr w:type="gramEnd"/>
      <w:r w:rsidRPr="00871625">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p>
    <w:p w:rsidR="00871625" w:rsidRPr="00871625" w:rsidRDefault="00871625" w:rsidP="00871625">
      <w:pPr>
        <w:suppressAutoHyphens w:val="0"/>
        <w:jc w:val="both"/>
        <w:rPr>
          <w:rFonts w:ascii="Arial" w:hAnsi="Arial" w:cs="Arial"/>
          <w:b/>
          <w:sz w:val="22"/>
          <w:szCs w:val="22"/>
          <w:lang w:val="sr-Cyrl-RS" w:eastAsia="en-US"/>
        </w:rPr>
      </w:pPr>
    </w:p>
    <w:p w:rsidR="00871625" w:rsidRPr="00871625" w:rsidRDefault="00871625" w:rsidP="00871625">
      <w:pPr>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ГАРАНТНИ РОК</w:t>
      </w:r>
    </w:p>
    <w:p w:rsidR="00871625" w:rsidRPr="00871625" w:rsidRDefault="00871625" w:rsidP="00871625">
      <w:pPr>
        <w:suppressAutoHyphens w:val="0"/>
        <w:jc w:val="center"/>
        <w:rPr>
          <w:rFonts w:ascii="Arial" w:hAnsi="Arial" w:cs="Arial"/>
          <w:sz w:val="22"/>
          <w:szCs w:val="22"/>
          <w:lang w:val="en-US" w:eastAsia="en-US"/>
        </w:rPr>
      </w:pPr>
      <w:proofErr w:type="gramStart"/>
      <w:r w:rsidRPr="00871625">
        <w:rPr>
          <w:rFonts w:ascii="Arial" w:hAnsi="Arial" w:cs="Arial"/>
          <w:b/>
          <w:sz w:val="22"/>
          <w:szCs w:val="22"/>
          <w:lang w:val="en-US" w:eastAsia="en-US"/>
        </w:rPr>
        <w:t xml:space="preserve">Члан </w:t>
      </w:r>
      <w:r w:rsidRPr="00871625">
        <w:rPr>
          <w:rFonts w:ascii="Arial" w:hAnsi="Arial" w:cs="Arial"/>
          <w:b/>
          <w:sz w:val="22"/>
          <w:szCs w:val="22"/>
          <w:lang w:val="sr-Cyrl-RS" w:eastAsia="en-US"/>
        </w:rPr>
        <w:t>9</w:t>
      </w:r>
      <w:r w:rsidRPr="00871625">
        <w:rPr>
          <w:rFonts w:ascii="Arial" w:hAnsi="Arial" w:cs="Arial"/>
          <w:b/>
          <w:sz w:val="22"/>
          <w:szCs w:val="22"/>
          <w:lang w:val="en-US" w:eastAsia="en-US"/>
        </w:rPr>
        <w:t>.</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sr-Cyrl-RS" w:eastAsia="en-US"/>
        </w:rPr>
      </w:pPr>
      <w:proofErr w:type="gramStart"/>
      <w:r w:rsidRPr="00871625">
        <w:rPr>
          <w:rFonts w:ascii="Arial" w:hAnsi="Arial" w:cs="Arial"/>
          <w:sz w:val="22"/>
          <w:szCs w:val="22"/>
          <w:lang w:val="en-US" w:eastAsia="en-US"/>
        </w:rPr>
        <w:t>Гарантни рок за испоручена добра из члана 1, износи _</w:t>
      </w:r>
      <w:r w:rsidRPr="00871625">
        <w:rPr>
          <w:rFonts w:ascii="Arial" w:hAnsi="Arial" w:cs="Arial"/>
          <w:sz w:val="22"/>
          <w:szCs w:val="22"/>
          <w:lang w:val="sr-Cyrl-RS" w:eastAsia="en-US"/>
        </w:rPr>
        <w:t>_</w:t>
      </w:r>
      <w:r w:rsidRPr="00871625">
        <w:rPr>
          <w:rFonts w:ascii="Arial" w:hAnsi="Arial" w:cs="Arial"/>
          <w:sz w:val="22"/>
          <w:szCs w:val="22"/>
          <w:lang w:val="en-US" w:eastAsia="en-US"/>
        </w:rPr>
        <w:t xml:space="preserve"> месеци од дана </w:t>
      </w:r>
      <w:r w:rsidRPr="00871625">
        <w:rPr>
          <w:rFonts w:ascii="Arial" w:hAnsi="Arial" w:cs="Arial"/>
          <w:sz w:val="22"/>
          <w:szCs w:val="22"/>
          <w:lang w:val="sr-Cyrl-RS" w:eastAsia="en-US"/>
        </w:rPr>
        <w:t>испоруке.</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Купац  има</w:t>
      </w:r>
      <w:proofErr w:type="gramEnd"/>
      <w:r w:rsidRPr="00871625">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71625" w:rsidRPr="00871625" w:rsidRDefault="00871625" w:rsidP="00871625">
      <w:pPr>
        <w:tabs>
          <w:tab w:val="left" w:pos="567"/>
        </w:tabs>
        <w:suppressAutoHyphens w:val="0"/>
        <w:jc w:val="both"/>
        <w:rPr>
          <w:rFonts w:ascii="Arial" w:hAnsi="Arial" w:cs="Arial"/>
          <w:color w:val="00B0F0"/>
          <w:sz w:val="22"/>
          <w:szCs w:val="22"/>
          <w:lang w:val="sr-Cyrl-BA" w:eastAsia="en-US"/>
        </w:rPr>
      </w:pPr>
    </w:p>
    <w:p w:rsidR="00871625" w:rsidRPr="00871625" w:rsidRDefault="00871625" w:rsidP="00871625">
      <w:pPr>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СРЕДСТВА ФИНАНСИЈСКОГ ОБЕЗБЕЂЕЊА</w:t>
      </w: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 xml:space="preserve">Члан </w:t>
      </w:r>
      <w:r w:rsidRPr="00871625">
        <w:rPr>
          <w:rFonts w:ascii="Arial" w:hAnsi="Arial" w:cs="Arial"/>
          <w:b/>
          <w:sz w:val="22"/>
          <w:szCs w:val="22"/>
          <w:lang w:val="sr-Cyrl-RS" w:eastAsia="en-US"/>
        </w:rPr>
        <w:t>10</w:t>
      </w:r>
      <w:r w:rsidRPr="00871625">
        <w:rPr>
          <w:rFonts w:ascii="Arial" w:hAnsi="Arial" w:cs="Arial"/>
          <w:b/>
          <w:sz w:val="22"/>
          <w:szCs w:val="22"/>
          <w:lang w:val="en-US" w:eastAsia="en-US"/>
        </w:rPr>
        <w:t>.</w:t>
      </w:r>
      <w:proofErr w:type="gramEnd"/>
      <w:r w:rsidRPr="00871625">
        <w:rPr>
          <w:rFonts w:ascii="Arial" w:hAnsi="Arial" w:cs="Arial"/>
          <w:b/>
          <w:sz w:val="22"/>
          <w:szCs w:val="22"/>
          <w:lang w:val="en-US" w:eastAsia="en-US"/>
        </w:rPr>
        <w:t xml:space="preserve"> </w:t>
      </w:r>
    </w:p>
    <w:p w:rsidR="00871625" w:rsidRPr="00871625" w:rsidRDefault="00871625" w:rsidP="00871625">
      <w:pPr>
        <w:suppressAutoHyphens w:val="0"/>
        <w:jc w:val="both"/>
        <w:rPr>
          <w:rFonts w:ascii="Arial" w:hAnsi="Arial" w:cs="Arial"/>
          <w:b/>
          <w:sz w:val="22"/>
          <w:szCs w:val="22"/>
          <w:lang w:val="sr-Cyrl-RS" w:eastAsia="en-US"/>
        </w:rPr>
      </w:pPr>
      <w:r w:rsidRPr="00871625">
        <w:rPr>
          <w:rFonts w:ascii="Arial" w:hAnsi="Arial" w:cs="Arial"/>
          <w:b/>
          <w:bCs/>
          <w:sz w:val="22"/>
          <w:szCs w:val="22"/>
          <w:lang w:val="en-US" w:eastAsia="en-US"/>
        </w:rPr>
        <w:t xml:space="preserve">Средства финансијског обезбеђења </w:t>
      </w:r>
      <w:r w:rsidRPr="00871625">
        <w:rPr>
          <w:rFonts w:ascii="Arial" w:hAnsi="Arial" w:cs="Arial"/>
          <w:b/>
          <w:sz w:val="22"/>
          <w:szCs w:val="22"/>
          <w:lang w:val="en-US" w:eastAsia="en-US"/>
        </w:rPr>
        <w:t xml:space="preserve">за добро извршење посла </w:t>
      </w:r>
    </w:p>
    <w:p w:rsidR="00871625" w:rsidRPr="00871625" w:rsidRDefault="00871625" w:rsidP="00871625">
      <w:pPr>
        <w:suppressAutoHyphens w:val="0"/>
        <w:jc w:val="both"/>
        <w:rPr>
          <w:rFonts w:ascii="Arial" w:hAnsi="Arial" w:cs="Arial"/>
          <w:sz w:val="22"/>
          <w:szCs w:val="22"/>
          <w:lang w:val="sr-Cyrl-RS" w:eastAsia="en-US"/>
        </w:rPr>
      </w:pPr>
      <w:r w:rsidRPr="00871625">
        <w:rPr>
          <w:rFonts w:ascii="Arial" w:hAnsi="Arial" w:cs="Arial"/>
          <w:sz w:val="22"/>
          <w:szCs w:val="22"/>
          <w:lang w:val="en-US" w:eastAsia="en-US"/>
        </w:rPr>
        <w:t xml:space="preserve">Меница за добро извршење посла </w:t>
      </w:r>
    </w:p>
    <w:p w:rsidR="00871625" w:rsidRPr="00871625" w:rsidRDefault="00871625" w:rsidP="00871625">
      <w:pPr>
        <w:suppressAutoHyphens w:val="0"/>
        <w:rPr>
          <w:rFonts w:ascii="Arial" w:eastAsia="Calibri" w:hAnsi="Arial" w:cs="Arial"/>
          <w:sz w:val="22"/>
          <w:szCs w:val="22"/>
          <w:lang w:val="sr-Cyrl-RS" w:eastAsia="en-US"/>
        </w:rPr>
      </w:pPr>
      <w:r w:rsidRPr="00871625">
        <w:rPr>
          <w:rFonts w:ascii="Arial" w:eastAsia="Calibri" w:hAnsi="Arial" w:cs="Arial"/>
          <w:sz w:val="22"/>
          <w:szCs w:val="22"/>
          <w:lang w:val="sr-Latn-RS" w:eastAsia="en-US"/>
        </w:rPr>
        <w:t>П</w:t>
      </w:r>
      <w:r w:rsidRPr="00871625">
        <w:rPr>
          <w:rFonts w:ascii="Arial" w:eastAsia="Calibri" w:hAnsi="Arial" w:cs="Arial"/>
          <w:sz w:val="22"/>
          <w:szCs w:val="22"/>
          <w:lang w:val="sr-Cyrl-RS" w:eastAsia="en-US"/>
        </w:rPr>
        <w:t>родавац је</w:t>
      </w:r>
      <w:r w:rsidRPr="00871625">
        <w:rPr>
          <w:rFonts w:ascii="Arial" w:eastAsia="Calibri" w:hAnsi="Arial" w:cs="Arial"/>
          <w:sz w:val="22"/>
          <w:szCs w:val="22"/>
          <w:lang w:val="sr-Latn-RS" w:eastAsia="en-US"/>
        </w:rPr>
        <w:t xml:space="preserve"> обавезан  да  </w:t>
      </w:r>
      <w:r w:rsidRPr="00871625">
        <w:rPr>
          <w:rFonts w:ascii="Arial" w:eastAsia="Calibri" w:hAnsi="Arial" w:cs="Arial"/>
          <w:sz w:val="22"/>
          <w:szCs w:val="22"/>
          <w:lang w:val="sr-Cyrl-RS" w:eastAsia="en-US"/>
        </w:rPr>
        <w:t>уз потписан уговор достави :</w:t>
      </w:r>
    </w:p>
    <w:p w:rsidR="00871625" w:rsidRPr="00871625" w:rsidRDefault="00871625" w:rsidP="00871625">
      <w:pPr>
        <w:suppressAutoHyphens w:val="0"/>
        <w:jc w:val="both"/>
        <w:rPr>
          <w:rFonts w:ascii="Arial" w:hAnsi="Arial" w:cs="Arial"/>
          <w:sz w:val="22"/>
          <w:szCs w:val="22"/>
          <w:lang w:val="sr-Cyrl-RS" w:eastAsia="en-US"/>
        </w:rPr>
      </w:pPr>
    </w:p>
    <w:p w:rsidR="00871625" w:rsidRPr="00871625" w:rsidRDefault="00871625" w:rsidP="00871625">
      <w:pPr>
        <w:numPr>
          <w:ilvl w:val="0"/>
          <w:numId w:val="28"/>
        </w:numPr>
        <w:suppressAutoHyphens w:val="0"/>
        <w:spacing w:before="120" w:after="200" w:line="276" w:lineRule="auto"/>
        <w:contextualSpacing/>
        <w:jc w:val="both"/>
        <w:rPr>
          <w:rFonts w:ascii="Arial" w:eastAsia="Calibri" w:hAnsi="Arial" w:cs="Arial"/>
          <w:sz w:val="22"/>
          <w:szCs w:val="22"/>
          <w:lang w:val="sr-Cyrl-RS" w:eastAsia="en-US"/>
        </w:rPr>
      </w:pPr>
      <w:r w:rsidRPr="00871625">
        <w:rPr>
          <w:rFonts w:ascii="Arial" w:eastAsia="Calibri" w:hAnsi="Arial" w:cs="Arial"/>
          <w:sz w:val="22"/>
          <w:szCs w:val="22"/>
          <w:lang w:val="sr-Cyrl-RS" w:eastAsia="en-US"/>
        </w:rPr>
        <w:t>Меницу која је:</w:t>
      </w:r>
    </w:p>
    <w:p w:rsidR="00871625" w:rsidRPr="00871625" w:rsidRDefault="00871625" w:rsidP="00871625">
      <w:pPr>
        <w:numPr>
          <w:ilvl w:val="0"/>
          <w:numId w:val="23"/>
        </w:numPr>
        <w:suppressAutoHyphens w:val="0"/>
        <w:spacing w:before="120"/>
        <w:ind w:left="1710"/>
        <w:jc w:val="both"/>
        <w:rPr>
          <w:rFonts w:ascii="Arial" w:hAnsi="Arial" w:cs="Arial"/>
          <w:sz w:val="22"/>
          <w:szCs w:val="22"/>
          <w:lang w:val="en-US" w:eastAsia="en-US"/>
        </w:rPr>
      </w:pPr>
      <w:r w:rsidRPr="00871625">
        <w:rPr>
          <w:rFonts w:ascii="Arial" w:hAnsi="Arial" w:cs="Arial"/>
          <w:sz w:val="22"/>
          <w:szCs w:val="22"/>
          <w:lang w:val="en-US" w:eastAsia="en-US"/>
        </w:rPr>
        <w:t>издата са клаузулом „без протеста“ и „без извештаја“</w:t>
      </w:r>
      <w:r w:rsidRPr="00871625">
        <w:rPr>
          <w:rFonts w:ascii="Arial" w:hAnsi="Arial" w:cs="Arial"/>
          <w:sz w:val="22"/>
          <w:szCs w:val="22"/>
          <w:lang w:val="sr-Cyrl-RS" w:eastAsia="en-US"/>
        </w:rPr>
        <w:t xml:space="preserve"> </w:t>
      </w:r>
      <w:r w:rsidRPr="00871625">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1625" w:rsidRPr="00871625" w:rsidRDefault="00871625" w:rsidP="00871625">
      <w:pPr>
        <w:numPr>
          <w:ilvl w:val="0"/>
          <w:numId w:val="23"/>
        </w:numPr>
        <w:suppressAutoHyphens w:val="0"/>
        <w:spacing w:before="120"/>
        <w:ind w:left="1710"/>
        <w:jc w:val="both"/>
        <w:rPr>
          <w:rFonts w:ascii="Arial" w:hAnsi="Arial" w:cs="Arial"/>
          <w:sz w:val="22"/>
          <w:szCs w:val="22"/>
          <w:lang w:val="en-US" w:eastAsia="en-US"/>
        </w:rPr>
      </w:pPr>
      <w:r w:rsidRPr="00871625">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71625">
        <w:rPr>
          <w:rFonts w:ascii="Arial" w:hAnsi="Arial" w:cs="Arial"/>
          <w:sz w:val="22"/>
          <w:szCs w:val="22"/>
          <w:lang w:val="en-US" w:eastAsia="en-US"/>
        </w:rPr>
        <w:t>“ бр</w:t>
      </w:r>
      <w:proofErr w:type="gramEnd"/>
      <w:r w:rsidRPr="00871625">
        <w:rPr>
          <w:rFonts w:ascii="Arial" w:hAnsi="Arial" w:cs="Arial"/>
          <w:sz w:val="22"/>
          <w:szCs w:val="22"/>
          <w:lang w:val="en-US" w:eastAsia="en-US"/>
        </w:rPr>
        <w:t>. 56/11</w:t>
      </w:r>
      <w:r w:rsidRPr="00871625">
        <w:rPr>
          <w:rFonts w:ascii="Arial" w:hAnsi="Arial" w:cs="Arial"/>
          <w:sz w:val="22"/>
          <w:szCs w:val="22"/>
          <w:lang w:val="sr-Cyrl-RS" w:eastAsia="en-US"/>
        </w:rPr>
        <w:t xml:space="preserve"> и 80/15</w:t>
      </w:r>
      <w:r w:rsidRPr="00871625">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1625" w:rsidRPr="00871625" w:rsidRDefault="00871625" w:rsidP="00871625">
      <w:pPr>
        <w:numPr>
          <w:ilvl w:val="0"/>
          <w:numId w:val="28"/>
        </w:numPr>
        <w:suppressAutoHyphens w:val="0"/>
        <w:spacing w:before="120" w:after="200" w:line="276" w:lineRule="auto"/>
        <w:contextualSpacing/>
        <w:jc w:val="both"/>
        <w:rPr>
          <w:rFonts w:ascii="Arial" w:eastAsia="Calibri" w:hAnsi="Arial" w:cs="Arial"/>
          <w:sz w:val="22"/>
          <w:szCs w:val="22"/>
          <w:lang w:val="sr-Cyrl-RS" w:eastAsia="en-US"/>
        </w:rPr>
      </w:pPr>
      <w:r w:rsidRPr="00871625">
        <w:rPr>
          <w:rFonts w:ascii="Arial" w:eastAsia="Calibri" w:hAnsi="Arial" w:cs="Arial"/>
          <w:sz w:val="22"/>
          <w:szCs w:val="22"/>
          <w:lang w:val="sr-Cyrl-RS" w:eastAsia="en-US"/>
        </w:rPr>
        <w:t xml:space="preserve">Менично писмо – овлашћење којим продавац овлашћује купца да може наплатити меницу  на износ од 10% од вредности </w:t>
      </w:r>
      <w:r w:rsidRPr="00871625">
        <w:rPr>
          <w:rFonts w:ascii="Arial" w:eastAsia="Calibri" w:hAnsi="Arial" w:cs="Arial"/>
          <w:sz w:val="22"/>
          <w:szCs w:val="22"/>
          <w:lang w:val="sr-Latn-RS" w:eastAsia="en-US"/>
        </w:rPr>
        <w:t>угoвoрa</w:t>
      </w:r>
      <w:r w:rsidRPr="00871625">
        <w:rPr>
          <w:rFonts w:ascii="Arial" w:eastAsia="Calibri" w:hAnsi="Arial" w:cs="Arial"/>
          <w:sz w:val="22"/>
          <w:szCs w:val="22"/>
          <w:lang w:val="sr-Cyrl-RS" w:eastAsia="en-US"/>
        </w:rPr>
        <w:t xml:space="preserve"> (без ПДВ) са роком важења минимално 30 дана дужим од рока извршења, с тим да евентуални продужетак рока извршења уговора има за последицу и продужење рока важења менице и меничног овлашћења, које мора бити издато на основу Закона о меници. </w:t>
      </w:r>
    </w:p>
    <w:p w:rsidR="00871625" w:rsidRPr="00871625" w:rsidRDefault="00871625" w:rsidP="00871625">
      <w:pPr>
        <w:numPr>
          <w:ilvl w:val="0"/>
          <w:numId w:val="28"/>
        </w:numPr>
        <w:suppressAutoHyphens w:val="0"/>
        <w:spacing w:before="120" w:after="200" w:line="276" w:lineRule="auto"/>
        <w:contextualSpacing/>
        <w:jc w:val="both"/>
        <w:rPr>
          <w:rFonts w:ascii="Arial" w:eastAsia="Calibri" w:hAnsi="Arial" w:cs="Arial"/>
          <w:sz w:val="22"/>
          <w:szCs w:val="22"/>
          <w:lang w:val="sr-Cyrl-RS" w:eastAsia="en-US"/>
        </w:rPr>
      </w:pPr>
      <w:r w:rsidRPr="00871625">
        <w:rPr>
          <w:rFonts w:ascii="Arial" w:eastAsia="Calibri" w:hAnsi="Arial" w:cs="Arial"/>
          <w:sz w:val="22"/>
          <w:szCs w:val="22"/>
          <w:lang w:val="sr-Cyrl-RS" w:eastAsia="en-U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1625" w:rsidRPr="00871625" w:rsidRDefault="00871625" w:rsidP="00871625">
      <w:pPr>
        <w:numPr>
          <w:ilvl w:val="0"/>
          <w:numId w:val="28"/>
        </w:numPr>
        <w:suppressAutoHyphens w:val="0"/>
        <w:spacing w:before="120" w:after="200" w:line="276" w:lineRule="auto"/>
        <w:contextualSpacing/>
        <w:jc w:val="both"/>
        <w:rPr>
          <w:rFonts w:ascii="Arial" w:eastAsia="Calibri" w:hAnsi="Arial" w:cs="Arial"/>
          <w:sz w:val="22"/>
          <w:szCs w:val="22"/>
          <w:lang w:val="sr-Cyrl-RS" w:eastAsia="en-US"/>
        </w:rPr>
      </w:pPr>
      <w:r w:rsidRPr="00871625">
        <w:rPr>
          <w:rFonts w:ascii="Arial" w:eastAsia="Calibri" w:hAnsi="Arial" w:cs="Arial"/>
          <w:sz w:val="22"/>
          <w:szCs w:val="22"/>
          <w:lang w:val="sr-Cyrl-R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1625" w:rsidRPr="00871625" w:rsidRDefault="00871625" w:rsidP="00871625">
      <w:pPr>
        <w:numPr>
          <w:ilvl w:val="0"/>
          <w:numId w:val="28"/>
        </w:numPr>
        <w:suppressAutoHyphens w:val="0"/>
        <w:spacing w:before="120" w:after="200" w:line="276" w:lineRule="auto"/>
        <w:contextualSpacing/>
        <w:jc w:val="both"/>
        <w:rPr>
          <w:rFonts w:ascii="Arial" w:eastAsia="Calibri" w:hAnsi="Arial" w:cs="Arial"/>
          <w:sz w:val="22"/>
          <w:szCs w:val="22"/>
          <w:lang w:val="sr-Cyrl-RS" w:eastAsia="en-US"/>
        </w:rPr>
      </w:pPr>
      <w:r w:rsidRPr="00871625">
        <w:rPr>
          <w:rFonts w:ascii="Arial" w:eastAsia="Calibri" w:hAnsi="Arial" w:cs="Arial"/>
          <w:sz w:val="22"/>
          <w:szCs w:val="22"/>
          <w:lang w:val="sr-Cyrl-RS" w:eastAsia="en-US"/>
        </w:rPr>
        <w:t>фотокопију ОП обрасца.</w:t>
      </w:r>
    </w:p>
    <w:p w:rsidR="00871625" w:rsidRPr="00871625" w:rsidRDefault="00871625" w:rsidP="00871625">
      <w:pPr>
        <w:numPr>
          <w:ilvl w:val="0"/>
          <w:numId w:val="28"/>
        </w:numPr>
        <w:suppressAutoHyphens w:val="0"/>
        <w:spacing w:before="120" w:after="200" w:line="276" w:lineRule="auto"/>
        <w:contextualSpacing/>
        <w:jc w:val="both"/>
        <w:rPr>
          <w:rFonts w:ascii="Arial" w:eastAsia="Calibri" w:hAnsi="Arial" w:cs="Arial"/>
          <w:sz w:val="22"/>
          <w:szCs w:val="22"/>
          <w:lang w:val="sr-Cyrl-RS" w:eastAsia="en-US"/>
        </w:rPr>
      </w:pPr>
      <w:r w:rsidRPr="00871625">
        <w:rPr>
          <w:rFonts w:ascii="Arial" w:eastAsia="Calibri" w:hAnsi="Arial" w:cs="Arial"/>
          <w:sz w:val="22"/>
          <w:szCs w:val="22"/>
          <w:lang w:val="sr-Cyrl-R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1625" w:rsidRPr="00871625" w:rsidRDefault="00871625" w:rsidP="00871625">
      <w:pPr>
        <w:suppressAutoHyphens w:val="0"/>
        <w:jc w:val="both"/>
        <w:rPr>
          <w:rFonts w:ascii="Arial" w:hAnsi="Arial" w:cs="Arial"/>
          <w:sz w:val="22"/>
          <w:szCs w:val="22"/>
          <w:lang w:val="sr-Cyrl-RS" w:eastAsia="en-US"/>
        </w:rPr>
      </w:pPr>
      <w:proofErr w:type="gramStart"/>
      <w:r w:rsidRPr="00871625">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871625">
        <w:rPr>
          <w:rFonts w:ascii="Arial" w:hAnsi="Arial" w:cs="Arial"/>
          <w:sz w:val="22"/>
          <w:szCs w:val="22"/>
          <w:lang w:val="en-US" w:eastAsia="en-US"/>
        </w:rPr>
        <w:t xml:space="preserve"> </w:t>
      </w:r>
    </w:p>
    <w:p w:rsidR="00871625" w:rsidRPr="00871625" w:rsidRDefault="00871625" w:rsidP="00871625">
      <w:pPr>
        <w:tabs>
          <w:tab w:val="left" w:pos="567"/>
        </w:tabs>
        <w:suppressAutoHyphens w:val="0"/>
        <w:jc w:val="both"/>
        <w:rPr>
          <w:rFonts w:ascii="Arial" w:hAnsi="Arial" w:cs="Arial"/>
          <w:color w:val="00B0F0"/>
          <w:sz w:val="22"/>
          <w:szCs w:val="22"/>
          <w:lang w:val="sr-Cyrl-RS" w:eastAsia="en-US"/>
        </w:rPr>
      </w:pPr>
    </w:p>
    <w:p w:rsidR="00871625" w:rsidRPr="00871625" w:rsidRDefault="00871625" w:rsidP="00871625">
      <w:pPr>
        <w:suppressAutoHyphens w:val="0"/>
        <w:jc w:val="both"/>
        <w:rPr>
          <w:rFonts w:ascii="Arial" w:hAnsi="Arial" w:cs="Arial"/>
          <w:b/>
          <w:sz w:val="22"/>
          <w:szCs w:val="22"/>
          <w:lang w:val="sr-Cyrl-RS" w:eastAsia="en-US"/>
        </w:rPr>
      </w:pPr>
      <w:r w:rsidRPr="00871625">
        <w:rPr>
          <w:rFonts w:ascii="Arial" w:hAnsi="Arial" w:cs="Arial"/>
          <w:b/>
          <w:sz w:val="22"/>
          <w:szCs w:val="22"/>
          <w:lang w:val="en-US" w:eastAsia="en-US"/>
        </w:rPr>
        <w:t>УГОВОРНА КАЗНА ЗБОГ ЗАКАШЊЕЊА У ИСПОРУЦИ</w:t>
      </w:r>
      <w:r w:rsidRPr="00871625">
        <w:rPr>
          <w:rFonts w:ascii="Arial" w:hAnsi="Arial" w:cs="Arial"/>
          <w:b/>
          <w:sz w:val="22"/>
          <w:szCs w:val="22"/>
          <w:lang w:val="sr-Cyrl-RS" w:eastAsia="en-US"/>
        </w:rPr>
        <w:t xml:space="preserve"> </w:t>
      </w:r>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1</w:t>
      </w:r>
      <w:r w:rsidRPr="00871625">
        <w:rPr>
          <w:rFonts w:ascii="Arial" w:hAnsi="Arial" w:cs="Arial"/>
          <w:b/>
          <w:sz w:val="22"/>
          <w:szCs w:val="22"/>
          <w:lang w:val="en-US" w:eastAsia="en-US"/>
        </w:rPr>
        <w:t>.</w:t>
      </w:r>
      <w:proofErr w:type="gramEnd"/>
    </w:p>
    <w:p w:rsidR="00871625" w:rsidRPr="00871625" w:rsidRDefault="00871625" w:rsidP="00871625">
      <w:pPr>
        <w:tabs>
          <w:tab w:val="left" w:pos="9090"/>
        </w:tabs>
        <w:suppressAutoHyphens w:val="0"/>
        <w:spacing w:before="120"/>
        <w:jc w:val="both"/>
        <w:rPr>
          <w:rFonts w:ascii="Arial" w:hAnsi="Arial" w:cs="Arial"/>
          <w:bCs/>
          <w:sz w:val="22"/>
          <w:szCs w:val="22"/>
          <w:lang w:eastAsia="en-US"/>
        </w:rPr>
      </w:pPr>
      <w:r w:rsidRPr="00871625">
        <w:rPr>
          <w:rFonts w:ascii="Arial" w:hAnsi="Arial" w:cs="Arial"/>
          <w:bCs/>
          <w:sz w:val="22"/>
          <w:szCs w:val="22"/>
          <w:lang w:eastAsia="en-US"/>
        </w:rPr>
        <w:t>Уколико Продавац не испуни своје обавезе или не испоручи добр</w:t>
      </w:r>
      <w:r w:rsidRPr="00871625">
        <w:rPr>
          <w:rFonts w:ascii="Arial" w:hAnsi="Arial" w:cs="Arial"/>
          <w:bCs/>
          <w:sz w:val="22"/>
          <w:szCs w:val="22"/>
          <w:lang w:val="en-US" w:eastAsia="en-US"/>
        </w:rPr>
        <w:t>о</w:t>
      </w:r>
      <w:r w:rsidRPr="00871625">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w:t>
      </w:r>
      <w:proofErr w:type="gramStart"/>
      <w:r w:rsidRPr="00871625">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871625">
        <w:rPr>
          <w:rFonts w:ascii="Arial" w:hAnsi="Arial" w:cs="Arial"/>
          <w:bCs/>
          <w:sz w:val="22"/>
          <w:szCs w:val="22"/>
          <w:lang w:val="sr-Latn-CS" w:eastAsia="en-US"/>
        </w:rPr>
        <w:t>.</w:t>
      </w:r>
      <w:proofErr w:type="gramEnd"/>
      <w:r w:rsidRPr="00871625">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871625">
        <w:rPr>
          <w:rFonts w:ascii="Arial" w:hAnsi="Arial" w:cs="Arial"/>
          <w:sz w:val="22"/>
          <w:szCs w:val="22"/>
          <w:lang w:val="en-US" w:eastAsia="en-US"/>
        </w:rPr>
        <w:t>без пореза на додату вредност.</w:t>
      </w:r>
      <w:r w:rsidRPr="00871625">
        <w:rPr>
          <w:rFonts w:ascii="Arial" w:hAnsi="Arial" w:cs="Arial"/>
          <w:bCs/>
          <w:sz w:val="22"/>
          <w:szCs w:val="22"/>
          <w:lang w:eastAsia="en-US"/>
        </w:rPr>
        <w:t xml:space="preserve"> </w:t>
      </w:r>
      <w:proofErr w:type="gramStart"/>
      <w:r w:rsidRPr="00871625">
        <w:rPr>
          <w:rFonts w:ascii="Arial" w:hAnsi="Arial" w:cs="Arial"/>
          <w:bCs/>
          <w:sz w:val="22"/>
          <w:szCs w:val="22"/>
          <w:lang w:val="en-US" w:eastAsia="en-US"/>
        </w:rPr>
        <w:t>Плаћање уговорне казне</w:t>
      </w:r>
      <w:r w:rsidRPr="00871625">
        <w:rPr>
          <w:rFonts w:ascii="Arial" w:hAnsi="Arial" w:cs="Arial"/>
          <w:sz w:val="22"/>
          <w:szCs w:val="22"/>
          <w:lang w:val="en-US" w:eastAsia="en-US"/>
        </w:rPr>
        <w:t>, из става 1.</w:t>
      </w:r>
      <w:proofErr w:type="gramEnd"/>
      <w:r w:rsidRPr="00871625">
        <w:rPr>
          <w:rFonts w:ascii="Arial" w:hAnsi="Arial" w:cs="Arial"/>
          <w:sz w:val="22"/>
          <w:szCs w:val="22"/>
          <w:lang w:val="en-US" w:eastAsia="en-US"/>
        </w:rPr>
        <w:t xml:space="preserve"> </w:t>
      </w:r>
      <w:proofErr w:type="gramStart"/>
      <w:r w:rsidRPr="00871625">
        <w:rPr>
          <w:rFonts w:ascii="Arial" w:hAnsi="Arial" w:cs="Arial"/>
          <w:sz w:val="22"/>
          <w:szCs w:val="22"/>
          <w:lang w:val="en-US" w:eastAsia="en-US"/>
        </w:rPr>
        <w:t>овог</w:t>
      </w:r>
      <w:proofErr w:type="gramEnd"/>
      <w:r w:rsidRPr="00871625">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871625">
        <w:rPr>
          <w:rFonts w:ascii="Arial" w:hAnsi="Arial" w:cs="Arial"/>
          <w:bCs/>
          <w:sz w:val="22"/>
          <w:szCs w:val="22"/>
          <w:lang w:val="en-US" w:eastAsia="en-US"/>
        </w:rPr>
        <w:t xml:space="preserve">Купца </w:t>
      </w:r>
      <w:r w:rsidRPr="00871625">
        <w:rPr>
          <w:rFonts w:ascii="Arial" w:hAnsi="Arial" w:cs="Arial"/>
          <w:sz w:val="22"/>
          <w:szCs w:val="22"/>
          <w:lang w:val="en-US" w:eastAsia="en-US"/>
        </w:rPr>
        <w:t>испостављених по овом основу.</w:t>
      </w:r>
      <w:r w:rsidRPr="00871625">
        <w:rPr>
          <w:rFonts w:ascii="Arial" w:hAnsi="Arial" w:cs="Arial"/>
          <w:bCs/>
          <w:sz w:val="22"/>
          <w:szCs w:val="22"/>
          <w:lang w:eastAsia="en-US"/>
        </w:rPr>
        <w:t xml:space="preserve"> У случају закашњења са испоруком дужег од 2 (два) дана, </w:t>
      </w:r>
      <w:r w:rsidRPr="00871625">
        <w:rPr>
          <w:rFonts w:ascii="Arial" w:hAnsi="Arial" w:cs="Arial"/>
          <w:bCs/>
          <w:sz w:val="22"/>
          <w:szCs w:val="22"/>
          <w:lang w:val="en-US" w:eastAsia="en-US"/>
        </w:rPr>
        <w:t>Купац</w:t>
      </w:r>
      <w:r w:rsidRPr="00871625">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871625" w:rsidRPr="00871625" w:rsidRDefault="00871625" w:rsidP="00871625">
      <w:pPr>
        <w:tabs>
          <w:tab w:val="left" w:pos="567"/>
        </w:tabs>
        <w:suppressAutoHyphens w:val="0"/>
        <w:jc w:val="both"/>
        <w:rPr>
          <w:rFonts w:ascii="Arial" w:hAnsi="Arial" w:cs="Arial"/>
          <w:sz w:val="22"/>
          <w:szCs w:val="22"/>
          <w:lang w:val="en-US" w:eastAsia="en-US"/>
        </w:rPr>
      </w:pPr>
    </w:p>
    <w:p w:rsidR="00871625" w:rsidRPr="00871625" w:rsidRDefault="00871625" w:rsidP="00871625">
      <w:pPr>
        <w:suppressAutoHyphens w:val="0"/>
        <w:autoSpaceDE w:val="0"/>
        <w:autoSpaceDN w:val="0"/>
        <w:adjustRightInd w:val="0"/>
        <w:jc w:val="both"/>
        <w:rPr>
          <w:rFonts w:ascii="Arial" w:hAnsi="Arial" w:cs="Arial"/>
          <w:b/>
          <w:sz w:val="22"/>
          <w:szCs w:val="22"/>
          <w:lang w:val="en-US" w:eastAsia="en-US"/>
        </w:rPr>
      </w:pPr>
      <w:r w:rsidRPr="00871625">
        <w:rPr>
          <w:rFonts w:ascii="Arial" w:hAnsi="Arial" w:cs="Arial"/>
          <w:b/>
          <w:sz w:val="22"/>
          <w:szCs w:val="22"/>
          <w:lang w:val="en-US" w:eastAsia="en-US"/>
        </w:rPr>
        <w:t xml:space="preserve">ВИША СИЛА </w:t>
      </w:r>
    </w:p>
    <w:p w:rsidR="00871625" w:rsidRPr="00871625" w:rsidRDefault="00871625" w:rsidP="00871625">
      <w:pPr>
        <w:suppressAutoHyphens w:val="0"/>
        <w:autoSpaceDE w:val="0"/>
        <w:autoSpaceDN w:val="0"/>
        <w:adjustRightInd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2</w:t>
      </w:r>
      <w:r w:rsidRPr="00871625">
        <w:rPr>
          <w:rFonts w:ascii="Arial" w:hAnsi="Arial" w:cs="Arial"/>
          <w:b/>
          <w:sz w:val="22"/>
          <w:szCs w:val="22"/>
          <w:lang w:val="en-US" w:eastAsia="en-US"/>
        </w:rPr>
        <w:t>.</w:t>
      </w:r>
      <w:proofErr w:type="gramEnd"/>
    </w:p>
    <w:p w:rsidR="00871625" w:rsidRPr="00871625" w:rsidRDefault="00871625" w:rsidP="00871625">
      <w:pPr>
        <w:tabs>
          <w:tab w:val="left" w:pos="1512"/>
          <w:tab w:val="left" w:pos="9090"/>
        </w:tabs>
        <w:suppressAutoHyphens w:val="0"/>
        <w:spacing w:before="120"/>
        <w:jc w:val="both"/>
        <w:rPr>
          <w:rFonts w:ascii="Arial" w:hAnsi="Arial" w:cs="Arial"/>
          <w:sz w:val="22"/>
          <w:szCs w:val="22"/>
          <w:lang w:val="en-US" w:eastAsia="en-US"/>
        </w:rPr>
      </w:pPr>
      <w:r w:rsidRPr="00871625">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871625">
        <w:rPr>
          <w:rFonts w:ascii="Arial" w:hAnsi="Arial" w:cs="Arial"/>
          <w:sz w:val="22"/>
          <w:szCs w:val="22"/>
          <w:lang w:eastAsia="en-US"/>
        </w:rPr>
        <w:t>за</w:t>
      </w:r>
      <w:r w:rsidRPr="00871625">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871625">
        <w:rPr>
          <w:rFonts w:ascii="Arial" w:hAnsi="Arial" w:cs="Arial"/>
          <w:sz w:val="22"/>
          <w:szCs w:val="22"/>
          <w:lang w:eastAsia="en-US"/>
        </w:rPr>
        <w:t>,за</w:t>
      </w:r>
      <w:r w:rsidRPr="00871625">
        <w:rPr>
          <w:rFonts w:ascii="Arial" w:hAnsi="Arial" w:cs="Arial"/>
          <w:sz w:val="22"/>
          <w:szCs w:val="22"/>
          <w:lang w:val="en-US" w:eastAsia="en-US"/>
        </w:rPr>
        <w:t>ону</w:t>
      </w:r>
      <w:proofErr w:type="gramEnd"/>
      <w:r w:rsidRPr="00871625">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71625">
        <w:rPr>
          <w:rFonts w:ascii="Arial" w:hAnsi="Arial" w:cs="Arial"/>
          <w:sz w:val="22"/>
          <w:szCs w:val="22"/>
          <w:lang w:eastAsia="en-US"/>
        </w:rPr>
        <w:t>,</w:t>
      </w:r>
      <w:r w:rsidRPr="00871625">
        <w:rPr>
          <w:rFonts w:ascii="Arial" w:hAnsi="Arial" w:cs="Arial"/>
          <w:sz w:val="22"/>
          <w:szCs w:val="22"/>
          <w:lang w:val="en-US" w:eastAsia="en-US"/>
        </w:rPr>
        <w:t xml:space="preserve"> одлаже се за време њеног трајања. </w:t>
      </w:r>
    </w:p>
    <w:p w:rsidR="00871625" w:rsidRPr="00871625" w:rsidRDefault="00871625" w:rsidP="00871625">
      <w:pPr>
        <w:tabs>
          <w:tab w:val="left" w:pos="1512"/>
          <w:tab w:val="left" w:pos="9090"/>
        </w:tabs>
        <w:suppressAutoHyphens w:val="0"/>
        <w:spacing w:before="120"/>
        <w:jc w:val="both"/>
        <w:rPr>
          <w:rFonts w:ascii="Arial" w:hAnsi="Arial" w:cs="Arial"/>
          <w:sz w:val="22"/>
          <w:szCs w:val="22"/>
          <w:lang w:val="hr-HR" w:eastAsia="en-US"/>
        </w:rPr>
      </w:pPr>
      <w:r w:rsidRPr="00871625">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871625">
        <w:rPr>
          <w:rFonts w:ascii="Arial" w:hAnsi="Arial" w:cs="Arial"/>
          <w:sz w:val="22"/>
          <w:szCs w:val="22"/>
          <w:lang w:val="hr-HR" w:eastAsia="en-US"/>
        </w:rPr>
        <w:t xml:space="preserve">, </w:t>
      </w:r>
      <w:r w:rsidRPr="00871625">
        <w:rPr>
          <w:rFonts w:ascii="Arial" w:hAnsi="Arial" w:cs="Arial"/>
          <w:sz w:val="22"/>
          <w:szCs w:val="22"/>
          <w:lang w:val="en-US" w:eastAsia="en-US"/>
        </w:rPr>
        <w:t>без одлагања</w:t>
      </w:r>
      <w:r w:rsidRPr="00871625">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871625">
        <w:rPr>
          <w:rFonts w:ascii="Arial" w:hAnsi="Arial" w:cs="Arial"/>
          <w:sz w:val="22"/>
          <w:szCs w:val="22"/>
          <w:lang w:val="en-US" w:eastAsia="en-US"/>
        </w:rPr>
        <w:t>страну о настанку</w:t>
      </w:r>
      <w:r w:rsidRPr="00871625">
        <w:rPr>
          <w:rFonts w:ascii="Arial" w:hAnsi="Arial" w:cs="Arial"/>
          <w:sz w:val="22"/>
          <w:szCs w:val="22"/>
          <w:lang w:val="hr-HR" w:eastAsia="en-US"/>
        </w:rPr>
        <w:t xml:space="preserve"> више силе</w:t>
      </w:r>
      <w:r w:rsidRPr="00871625">
        <w:rPr>
          <w:rFonts w:ascii="Arial" w:hAnsi="Arial" w:cs="Arial"/>
          <w:sz w:val="22"/>
          <w:szCs w:val="22"/>
          <w:lang w:val="en-US" w:eastAsia="en-US"/>
        </w:rPr>
        <w:t xml:space="preserve"> и њеном процењеном или очекиваном трајању</w:t>
      </w:r>
      <w:r w:rsidRPr="00871625">
        <w:rPr>
          <w:rFonts w:ascii="Arial" w:hAnsi="Arial" w:cs="Arial"/>
          <w:sz w:val="22"/>
          <w:szCs w:val="22"/>
          <w:lang w:val="hr-HR" w:eastAsia="en-US"/>
        </w:rPr>
        <w:t>, уз достављање доказа о постојању више силе.</w:t>
      </w:r>
    </w:p>
    <w:p w:rsidR="00871625" w:rsidRPr="00871625" w:rsidRDefault="00871625" w:rsidP="00871625">
      <w:pPr>
        <w:tabs>
          <w:tab w:val="left" w:pos="1512"/>
          <w:tab w:val="left" w:pos="9090"/>
        </w:tabs>
        <w:suppressAutoHyphens w:val="0"/>
        <w:spacing w:before="120"/>
        <w:jc w:val="both"/>
        <w:rPr>
          <w:rFonts w:ascii="Arial" w:hAnsi="Arial" w:cs="Arial"/>
          <w:sz w:val="22"/>
          <w:szCs w:val="22"/>
          <w:lang w:val="en-US" w:eastAsia="en-US"/>
        </w:rPr>
      </w:pPr>
      <w:r w:rsidRPr="00871625">
        <w:rPr>
          <w:rFonts w:ascii="Arial" w:hAnsi="Arial" w:cs="Arial"/>
          <w:sz w:val="22"/>
          <w:szCs w:val="22"/>
          <w:lang w:val="en-US" w:eastAsia="en-US"/>
        </w:rPr>
        <w:t>За време трајања више силе свака Уговорна страна сноси своје трошкове</w:t>
      </w:r>
      <w:r w:rsidRPr="0087162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71625">
        <w:rPr>
          <w:rFonts w:ascii="Arial" w:hAnsi="Arial" w:cs="Arial"/>
          <w:sz w:val="22"/>
          <w:szCs w:val="22"/>
          <w:lang w:val="en-US" w:eastAsia="en-US"/>
        </w:rPr>
        <w:t>.</w:t>
      </w:r>
    </w:p>
    <w:p w:rsidR="00871625" w:rsidRPr="00871625" w:rsidRDefault="00871625" w:rsidP="00871625">
      <w:pPr>
        <w:tabs>
          <w:tab w:val="left" w:pos="1512"/>
          <w:tab w:val="left" w:pos="9090"/>
        </w:tabs>
        <w:suppressAutoHyphens w:val="0"/>
        <w:spacing w:before="120"/>
        <w:jc w:val="both"/>
        <w:rPr>
          <w:rFonts w:ascii="Arial" w:hAnsi="Arial" w:cs="Arial"/>
          <w:sz w:val="22"/>
          <w:szCs w:val="22"/>
          <w:lang w:eastAsia="en-US"/>
        </w:rPr>
      </w:pPr>
      <w:r w:rsidRPr="00871625">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71625">
        <w:rPr>
          <w:rFonts w:ascii="Arial" w:hAnsi="Arial" w:cs="Arial"/>
          <w:sz w:val="22"/>
          <w:szCs w:val="22"/>
          <w:lang w:eastAsia="en-US"/>
        </w:rPr>
        <w:t xml:space="preserve">по овом основу – </w:t>
      </w:r>
      <w:r w:rsidRPr="00871625">
        <w:rPr>
          <w:rFonts w:ascii="Arial" w:hAnsi="Arial" w:cs="Arial"/>
          <w:sz w:val="22"/>
          <w:szCs w:val="22"/>
          <w:lang w:val="en-US" w:eastAsia="en-US"/>
        </w:rPr>
        <w:t>ни једна од Уговорних страна не стиче право на накнаду било какве штете.</w:t>
      </w:r>
    </w:p>
    <w:p w:rsidR="00871625" w:rsidRPr="00871625" w:rsidRDefault="00871625" w:rsidP="00871625">
      <w:pPr>
        <w:suppressAutoHyphens w:val="0"/>
        <w:jc w:val="both"/>
        <w:rPr>
          <w:rFonts w:ascii="Arial" w:hAnsi="Arial" w:cs="Arial"/>
          <w:b/>
          <w:sz w:val="22"/>
          <w:szCs w:val="22"/>
          <w:lang w:val="sr-Cyrl-RS" w:eastAsia="en-US"/>
        </w:rPr>
      </w:pPr>
    </w:p>
    <w:p w:rsidR="00871625" w:rsidRPr="00871625" w:rsidRDefault="00871625" w:rsidP="00871625">
      <w:pPr>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РАСКИД УГОВОРА</w:t>
      </w:r>
    </w:p>
    <w:p w:rsidR="00871625" w:rsidRPr="00871625" w:rsidRDefault="00871625" w:rsidP="00871625">
      <w:pPr>
        <w:suppressAutoHyphens w:val="0"/>
        <w:jc w:val="center"/>
        <w:rPr>
          <w:rFonts w:ascii="Arial" w:hAnsi="Arial" w:cs="Arial"/>
          <w:sz w:val="22"/>
          <w:szCs w:val="22"/>
          <w:lang w:val="en-U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3</w:t>
      </w:r>
      <w:r w:rsidRPr="00871625">
        <w:rPr>
          <w:rFonts w:ascii="Arial" w:hAnsi="Arial" w:cs="Arial"/>
          <w:b/>
          <w:sz w:val="22"/>
          <w:szCs w:val="22"/>
          <w:lang w:val="en-US" w:eastAsia="en-US"/>
        </w:rPr>
        <w:t>.</w:t>
      </w:r>
      <w:proofErr w:type="gramEnd"/>
    </w:p>
    <w:p w:rsidR="00871625" w:rsidRPr="00871625" w:rsidRDefault="00871625" w:rsidP="00871625">
      <w:pPr>
        <w:tabs>
          <w:tab w:val="left" w:pos="9090"/>
        </w:tabs>
        <w:suppressAutoHyphens w:val="0"/>
        <w:spacing w:before="120"/>
        <w:jc w:val="both"/>
        <w:rPr>
          <w:rFonts w:ascii="Arial" w:hAnsi="Arial" w:cs="Arial"/>
          <w:bCs/>
          <w:sz w:val="22"/>
          <w:szCs w:val="22"/>
          <w:lang w:eastAsia="en-US"/>
        </w:rPr>
      </w:pPr>
      <w:r w:rsidRPr="00871625">
        <w:rPr>
          <w:rFonts w:ascii="Arial" w:hAnsi="Arial" w:cs="Arial"/>
          <w:bCs/>
          <w:sz w:val="22"/>
          <w:szCs w:val="22"/>
          <w:lang w:eastAsia="en-US"/>
        </w:rPr>
        <w:t xml:space="preserve">Ако Продавац не испуни овај Уговор, или ако не буде квалитетно и у року испуњавао своје обавезе , или, упркос писмене опомене </w:t>
      </w:r>
      <w:r w:rsidRPr="00871625">
        <w:rPr>
          <w:rFonts w:ascii="Arial" w:hAnsi="Arial" w:cs="Arial"/>
          <w:sz w:val="22"/>
          <w:szCs w:val="22"/>
          <w:lang w:eastAsia="en-US"/>
        </w:rPr>
        <w:t>Купца</w:t>
      </w:r>
      <w:r w:rsidRPr="00871625">
        <w:rPr>
          <w:rFonts w:ascii="Arial" w:hAnsi="Arial" w:cs="Arial"/>
          <w:bCs/>
          <w:sz w:val="22"/>
          <w:szCs w:val="22"/>
          <w:lang w:eastAsia="en-US"/>
        </w:rPr>
        <w:t xml:space="preserve">, крши одредбе овог уговора, </w:t>
      </w:r>
      <w:r w:rsidRPr="00871625">
        <w:rPr>
          <w:rFonts w:ascii="Arial" w:hAnsi="Arial" w:cs="Arial"/>
          <w:sz w:val="22"/>
          <w:szCs w:val="22"/>
          <w:lang w:eastAsia="en-US"/>
        </w:rPr>
        <w:t xml:space="preserve">Купац </w:t>
      </w:r>
      <w:r w:rsidRPr="00871625">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871625" w:rsidRPr="00871625" w:rsidRDefault="00871625" w:rsidP="00871625">
      <w:pPr>
        <w:tabs>
          <w:tab w:val="left" w:pos="9090"/>
        </w:tabs>
        <w:suppressAutoHyphens w:val="0"/>
        <w:spacing w:before="120"/>
        <w:jc w:val="both"/>
        <w:rPr>
          <w:rFonts w:ascii="Arial" w:hAnsi="Arial" w:cs="Arial"/>
          <w:bCs/>
          <w:sz w:val="22"/>
          <w:szCs w:val="22"/>
          <w:lang w:eastAsia="en-US"/>
        </w:rPr>
      </w:pPr>
      <w:r w:rsidRPr="00871625">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871625">
        <w:rPr>
          <w:rFonts w:ascii="Arial" w:hAnsi="Arial" w:cs="Arial"/>
          <w:sz w:val="22"/>
          <w:szCs w:val="22"/>
          <w:lang w:eastAsia="en-US"/>
        </w:rPr>
        <w:t>Купац</w:t>
      </w:r>
      <w:r w:rsidRPr="00871625">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 У случају раскида овог </w:t>
      </w:r>
      <w:r w:rsidRPr="00871625">
        <w:rPr>
          <w:rFonts w:ascii="Arial" w:hAnsi="Arial" w:cs="Arial"/>
          <w:bCs/>
          <w:sz w:val="22"/>
          <w:szCs w:val="22"/>
          <w:lang w:val="en-US" w:eastAsia="en-US"/>
        </w:rPr>
        <w:t>У</w:t>
      </w:r>
      <w:r w:rsidRPr="00871625">
        <w:rPr>
          <w:rFonts w:ascii="Arial" w:hAnsi="Arial" w:cs="Arial"/>
          <w:bCs/>
          <w:sz w:val="22"/>
          <w:szCs w:val="22"/>
          <w:lang w:eastAsia="en-US"/>
        </w:rPr>
        <w:t>говора, у смислу овог члана, Уговорне стране ће измирити своје обавезе настале до дана раскида. 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4</w:t>
      </w:r>
      <w:r w:rsidRPr="00871625">
        <w:rPr>
          <w:rFonts w:ascii="Arial" w:hAnsi="Arial" w:cs="Arial"/>
          <w:b/>
          <w:sz w:val="22"/>
          <w:szCs w:val="22"/>
          <w:lang w:val="en-US" w:eastAsia="en-US"/>
        </w:rPr>
        <w:t>.</w:t>
      </w:r>
      <w:proofErr w:type="gramEnd"/>
    </w:p>
    <w:p w:rsidR="00871625" w:rsidRPr="00871625" w:rsidRDefault="00871625" w:rsidP="00871625">
      <w:pPr>
        <w:suppressAutoHyphens w:val="0"/>
        <w:spacing w:before="120"/>
        <w:jc w:val="both"/>
        <w:rPr>
          <w:rFonts w:ascii="Arial" w:hAnsi="Arial" w:cs="Arial"/>
          <w:sz w:val="22"/>
          <w:szCs w:val="22"/>
          <w:lang w:val="sr-Cyrl-RS" w:eastAsia="en-US"/>
        </w:rPr>
      </w:pPr>
      <w:proofErr w:type="gramStart"/>
      <w:r w:rsidRPr="00871625">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5</w:t>
      </w:r>
      <w:r w:rsidRPr="00871625">
        <w:rPr>
          <w:rFonts w:ascii="Arial" w:hAnsi="Arial" w:cs="Arial"/>
          <w:b/>
          <w:sz w:val="22"/>
          <w:szCs w:val="22"/>
          <w:lang w:val="en-US" w:eastAsia="en-US"/>
        </w:rPr>
        <w:t>.</w:t>
      </w:r>
      <w:proofErr w:type="gramEnd"/>
    </w:p>
    <w:p w:rsidR="00871625" w:rsidRPr="00871625" w:rsidRDefault="00871625" w:rsidP="00871625">
      <w:pPr>
        <w:suppressAutoHyphens w:val="0"/>
        <w:spacing w:before="120"/>
        <w:jc w:val="both"/>
        <w:rPr>
          <w:rFonts w:ascii="Arial" w:hAnsi="Arial" w:cs="Arial"/>
          <w:sz w:val="22"/>
          <w:szCs w:val="22"/>
          <w:lang w:val="en-US" w:eastAsia="en-US"/>
        </w:rPr>
      </w:pPr>
      <w:r w:rsidRPr="00871625">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871625">
        <w:rPr>
          <w:rFonts w:ascii="Arial" w:hAnsi="Arial" w:cs="Arial"/>
          <w:sz w:val="22"/>
          <w:szCs w:val="22"/>
          <w:lang w:val="en-US" w:eastAsia="en-US"/>
        </w:rPr>
        <w:t>,и</w:t>
      </w:r>
      <w:proofErr w:type="gramEnd"/>
      <w:r w:rsidRPr="00871625">
        <w:rPr>
          <w:rFonts w:ascii="Arial" w:hAnsi="Arial" w:cs="Arial"/>
          <w:sz w:val="22"/>
          <w:szCs w:val="22"/>
          <w:lang w:val="en-US" w:eastAsia="en-US"/>
        </w:rPr>
        <w:t xml:space="preserve"> да их користи искључиво у вези са реализацијом овог Уговора. </w:t>
      </w:r>
    </w:p>
    <w:p w:rsidR="00871625" w:rsidRPr="00871625" w:rsidRDefault="00871625" w:rsidP="00871625">
      <w:pPr>
        <w:suppressAutoHyphens w:val="0"/>
        <w:spacing w:before="120"/>
        <w:jc w:val="both"/>
        <w:rPr>
          <w:rFonts w:ascii="Arial" w:hAnsi="Arial" w:cs="Arial"/>
          <w:sz w:val="22"/>
          <w:szCs w:val="22"/>
          <w:lang w:val="sr-Cyrl-RS" w:eastAsia="en-US"/>
        </w:rPr>
      </w:pPr>
      <w:r w:rsidRPr="00871625">
        <w:rPr>
          <w:rFonts w:ascii="Arial" w:hAnsi="Arial" w:cs="Arial"/>
          <w:sz w:val="22"/>
          <w:szCs w:val="22"/>
          <w:lang w:val="en-US" w:eastAsia="en-US"/>
        </w:rPr>
        <w:t xml:space="preserve">Информације, подаци и документација које је </w:t>
      </w:r>
      <w:r w:rsidRPr="00871625">
        <w:rPr>
          <w:rFonts w:ascii="Arial" w:hAnsi="Arial" w:cs="Arial"/>
          <w:color w:val="000000"/>
          <w:sz w:val="22"/>
          <w:szCs w:val="22"/>
          <w:lang w:val="en-US" w:eastAsia="en-US"/>
        </w:rPr>
        <w:t>Купац</w:t>
      </w:r>
      <w:r w:rsidRPr="00871625">
        <w:rPr>
          <w:rFonts w:ascii="Arial" w:hAnsi="Arial" w:cs="Arial"/>
          <w:sz w:val="22"/>
          <w:szCs w:val="22"/>
          <w:lang w:val="en-US" w:eastAsia="en-US"/>
        </w:rPr>
        <w:t xml:space="preserve"> доставио Продавцу у извршавању предмета овог Уговора</w:t>
      </w:r>
      <w:proofErr w:type="gramStart"/>
      <w:r w:rsidRPr="00871625">
        <w:rPr>
          <w:rFonts w:ascii="Arial" w:hAnsi="Arial" w:cs="Arial"/>
          <w:sz w:val="22"/>
          <w:szCs w:val="22"/>
          <w:lang w:val="en-US" w:eastAsia="en-US"/>
        </w:rPr>
        <w:t>,Продавац</w:t>
      </w:r>
      <w:proofErr w:type="gramEnd"/>
      <w:r w:rsidRPr="00871625">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871625">
        <w:rPr>
          <w:rFonts w:ascii="Arial" w:hAnsi="Arial" w:cs="Arial"/>
          <w:color w:val="000000"/>
          <w:sz w:val="22"/>
          <w:szCs w:val="22"/>
          <w:lang w:val="en-US" w:eastAsia="en-US"/>
        </w:rPr>
        <w:t>Купца,осим у случајевима предвиђеним одговарајућим прописима</w:t>
      </w:r>
      <w:r w:rsidRPr="00871625">
        <w:rPr>
          <w:rFonts w:ascii="Arial" w:hAnsi="Arial" w:cs="Arial"/>
          <w:sz w:val="22"/>
          <w:szCs w:val="22"/>
          <w:lang w:val="en-US" w:eastAsia="en-US"/>
        </w:rPr>
        <w:t xml:space="preserve">. </w:t>
      </w:r>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6</w:t>
      </w:r>
      <w:r w:rsidRPr="00871625">
        <w:rPr>
          <w:rFonts w:ascii="Arial" w:hAnsi="Arial" w:cs="Arial"/>
          <w:b/>
          <w:sz w:val="22"/>
          <w:szCs w:val="22"/>
          <w:lang w:val="en-US" w:eastAsia="en-US"/>
        </w:rPr>
        <w:t>.</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eastAsia="en-US"/>
        </w:rPr>
      </w:pPr>
      <w:proofErr w:type="gramStart"/>
      <w:r w:rsidRPr="00871625">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ru-RU" w:eastAsia="en-US"/>
        </w:rPr>
      </w:pPr>
      <w:r w:rsidRPr="00871625">
        <w:rPr>
          <w:rFonts w:ascii="Arial" w:hAnsi="Arial" w:cs="Arial"/>
          <w:sz w:val="22"/>
          <w:szCs w:val="22"/>
          <w:lang w:val="ru-RU" w:eastAsia="en-US"/>
        </w:rPr>
        <w:t xml:space="preserve">Након закључења </w:t>
      </w:r>
      <w:r w:rsidRPr="00871625">
        <w:rPr>
          <w:rFonts w:ascii="Arial" w:hAnsi="Arial" w:cs="Arial"/>
          <w:sz w:val="22"/>
          <w:szCs w:val="22"/>
          <w:lang w:val="en-US" w:eastAsia="en-US"/>
        </w:rPr>
        <w:t xml:space="preserve">и ступања на правну снагу </w:t>
      </w:r>
      <w:r w:rsidRPr="00871625">
        <w:rPr>
          <w:rFonts w:ascii="Arial" w:hAnsi="Arial" w:cs="Arial"/>
          <w:sz w:val="22"/>
          <w:szCs w:val="22"/>
          <w:lang w:val="ru-RU" w:eastAsia="en-US"/>
        </w:rPr>
        <w:t xml:space="preserve">овог Уговора, Купац може да дозволи, а </w:t>
      </w:r>
      <w:r w:rsidRPr="00871625">
        <w:rPr>
          <w:rFonts w:ascii="Arial" w:hAnsi="Arial" w:cs="Arial"/>
          <w:sz w:val="22"/>
          <w:szCs w:val="22"/>
          <w:lang w:val="en-US" w:eastAsia="en-US"/>
        </w:rPr>
        <w:t>Продавац</w:t>
      </w:r>
      <w:r w:rsidRPr="0087162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7</w:t>
      </w:r>
      <w:r w:rsidRPr="00871625">
        <w:rPr>
          <w:rFonts w:ascii="Arial" w:hAnsi="Arial" w:cs="Arial"/>
          <w:b/>
          <w:sz w:val="22"/>
          <w:szCs w:val="22"/>
          <w:lang w:val="en-US" w:eastAsia="en-US"/>
        </w:rPr>
        <w:t>.</w:t>
      </w:r>
      <w:proofErr w:type="gramEnd"/>
    </w:p>
    <w:p w:rsidR="00871625" w:rsidRPr="00871625" w:rsidRDefault="00871625" w:rsidP="00871625">
      <w:pPr>
        <w:tabs>
          <w:tab w:val="left" w:pos="567"/>
        </w:tabs>
        <w:suppressAutoHyphens w:val="0"/>
        <w:jc w:val="both"/>
        <w:rPr>
          <w:rFonts w:ascii="Arial" w:eastAsia="Calibri" w:hAnsi="Arial" w:cs="Arial"/>
          <w:noProof/>
          <w:sz w:val="22"/>
          <w:szCs w:val="22"/>
          <w:lang w:val="ru-RU" w:eastAsia="en-US"/>
        </w:rPr>
      </w:pPr>
      <w:proofErr w:type="gramStart"/>
      <w:r w:rsidRPr="00871625">
        <w:rPr>
          <w:rFonts w:ascii="Arial" w:eastAsia="Calibri" w:hAnsi="Arial" w:cs="Arial"/>
          <w:noProof/>
          <w:sz w:val="22"/>
          <w:szCs w:val="22"/>
          <w:lang w:val="en-US" w:eastAsia="en-US"/>
        </w:rPr>
        <w:t>Продавац</w:t>
      </w:r>
      <w:r w:rsidRPr="00871625">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871625">
        <w:rPr>
          <w:rFonts w:ascii="Arial" w:eastAsia="TimesNewRomanPSMT" w:hAnsi="Arial" w:cs="Arial"/>
          <w:bCs/>
          <w:sz w:val="22"/>
          <w:szCs w:val="22"/>
          <w:lang w:val="ru-RU" w:eastAsia="en-US"/>
        </w:rPr>
        <w:t>у вези са испуњеношћу услова из поступка јавне набавке</w:t>
      </w:r>
      <w:r w:rsidRPr="00871625">
        <w:rPr>
          <w:rFonts w:ascii="Arial" w:eastAsia="Calibri" w:hAnsi="Arial" w:cs="Arial"/>
          <w:noProof/>
          <w:sz w:val="22"/>
          <w:szCs w:val="22"/>
          <w:lang w:val="ru-RU" w:eastAsia="en-US"/>
        </w:rPr>
        <w:t xml:space="preserve">, о насталој промени писмено обавести </w:t>
      </w:r>
      <w:r w:rsidRPr="00871625">
        <w:rPr>
          <w:rFonts w:ascii="Arial" w:eastAsia="Calibri" w:hAnsi="Arial" w:cs="Arial"/>
          <w:noProof/>
          <w:sz w:val="22"/>
          <w:szCs w:val="22"/>
          <w:lang w:val="en-US" w:eastAsia="en-US"/>
        </w:rPr>
        <w:t>Купца</w:t>
      </w:r>
      <w:r w:rsidRPr="00871625">
        <w:rPr>
          <w:rFonts w:ascii="Arial" w:eastAsia="Calibri" w:hAnsi="Arial" w:cs="Arial"/>
          <w:noProof/>
          <w:sz w:val="22"/>
          <w:szCs w:val="22"/>
          <w:lang w:val="ru-RU" w:eastAsia="en-US"/>
        </w:rPr>
        <w:t xml:space="preserve"> и да је документује на прописан начин.</w:t>
      </w:r>
      <w:proofErr w:type="gramEnd"/>
      <w:r w:rsidRPr="00871625">
        <w:rPr>
          <w:rFonts w:ascii="Arial" w:eastAsia="Calibri" w:hAnsi="Arial" w:cs="Arial"/>
          <w:noProof/>
          <w:sz w:val="22"/>
          <w:szCs w:val="22"/>
          <w:lang w:val="ru-RU" w:eastAsia="en-US"/>
        </w:rPr>
        <w:t xml:space="preserve"> Уговорне стране су обавезне да једна другу без одлагања обавесте о свим променама које могу утицати на реализацију овог Уговора.</w:t>
      </w:r>
    </w:p>
    <w:p w:rsidR="00871625" w:rsidRPr="00871625" w:rsidRDefault="00871625" w:rsidP="00871625">
      <w:pPr>
        <w:tabs>
          <w:tab w:val="left" w:pos="567"/>
        </w:tabs>
        <w:suppressAutoHyphens w:val="0"/>
        <w:jc w:val="both"/>
        <w:rPr>
          <w:rFonts w:ascii="Arial" w:eastAsia="Calibri" w:hAnsi="Arial" w:cs="Arial"/>
          <w:noProof/>
          <w:sz w:val="22"/>
          <w:szCs w:val="22"/>
          <w:lang w:val="ru-RU" w:eastAsia="en-US"/>
        </w:rPr>
      </w:pPr>
    </w:p>
    <w:p w:rsidR="00871625" w:rsidRPr="00871625" w:rsidRDefault="00871625" w:rsidP="00871625">
      <w:pPr>
        <w:tabs>
          <w:tab w:val="left" w:pos="567"/>
        </w:tabs>
        <w:suppressAutoHyphens w:val="0"/>
        <w:jc w:val="both"/>
        <w:rPr>
          <w:rFonts w:ascii="Arial" w:hAnsi="Arial" w:cs="Arial"/>
          <w:b/>
          <w:sz w:val="22"/>
          <w:szCs w:val="22"/>
          <w:lang w:val="sr-Cyrl-BA" w:eastAsia="en-US"/>
        </w:rPr>
      </w:pPr>
      <w:r w:rsidRPr="00871625">
        <w:rPr>
          <w:rFonts w:ascii="Arial" w:hAnsi="Arial" w:cs="Arial"/>
          <w:b/>
          <w:sz w:val="22"/>
          <w:szCs w:val="22"/>
          <w:lang w:val="sr-Cyrl-BA" w:eastAsia="en-US"/>
        </w:rPr>
        <w:t xml:space="preserve"> ВАЖНОСТ УГОВОРА</w:t>
      </w: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Члан 1</w:t>
      </w:r>
      <w:r w:rsidRPr="00871625">
        <w:rPr>
          <w:rFonts w:ascii="Arial" w:hAnsi="Arial" w:cs="Arial"/>
          <w:b/>
          <w:sz w:val="22"/>
          <w:szCs w:val="22"/>
          <w:lang w:val="sr-Cyrl-RS" w:eastAsia="en-US"/>
        </w:rPr>
        <w:t>8</w:t>
      </w:r>
      <w:r w:rsidRPr="00871625">
        <w:rPr>
          <w:rFonts w:ascii="Arial" w:hAnsi="Arial" w:cs="Arial"/>
          <w:b/>
          <w:sz w:val="22"/>
          <w:szCs w:val="22"/>
          <w:lang w:val="en-US" w:eastAsia="en-US"/>
        </w:rPr>
        <w:t>.</w:t>
      </w:r>
      <w:proofErr w:type="gramEnd"/>
    </w:p>
    <w:p w:rsidR="00871625" w:rsidRPr="00871625" w:rsidRDefault="00871625" w:rsidP="00871625">
      <w:pPr>
        <w:suppressAutoHyphens w:val="0"/>
        <w:rPr>
          <w:rFonts w:ascii="Arial" w:eastAsia="Calibri" w:hAnsi="Arial" w:cs="Arial"/>
          <w:sz w:val="22"/>
          <w:szCs w:val="22"/>
          <w:lang w:val="sr-Cyrl-RS" w:eastAsia="en-US"/>
        </w:rPr>
      </w:pPr>
      <w:r w:rsidRPr="00871625">
        <w:rPr>
          <w:rFonts w:ascii="Arial" w:eastAsia="Calibri" w:hAnsi="Arial" w:cs="Arial"/>
          <w:sz w:val="22"/>
          <w:szCs w:val="22"/>
          <w:lang w:val="sr-Latn-RS" w:eastAsia="en-US"/>
        </w:rPr>
        <w:t xml:space="preserve">Уговор </w:t>
      </w:r>
      <w:r w:rsidRPr="00871625">
        <w:rPr>
          <w:rFonts w:ascii="Arial" w:eastAsia="Calibri" w:hAnsi="Arial" w:cs="Arial"/>
          <w:sz w:val="22"/>
          <w:szCs w:val="22"/>
          <w:lang w:val="sr-Cyrl-RS" w:eastAsia="en-US"/>
        </w:rPr>
        <w:t xml:space="preserve">се сматра закљученим даном обостраног потписивања уговора. Уговор </w:t>
      </w:r>
      <w:r w:rsidRPr="00871625">
        <w:rPr>
          <w:rFonts w:ascii="Arial" w:eastAsia="Calibri" w:hAnsi="Arial" w:cs="Arial"/>
          <w:sz w:val="22"/>
          <w:szCs w:val="22"/>
          <w:lang w:val="sr-Latn-RS" w:eastAsia="en-US"/>
        </w:rPr>
        <w:t>ступа на снагу након потписивања од стране законских заступника Уговорних страна</w:t>
      </w:r>
      <w:r w:rsidRPr="00871625">
        <w:rPr>
          <w:rFonts w:ascii="Arial" w:eastAsia="Calibri" w:hAnsi="Arial" w:cs="Arial"/>
          <w:sz w:val="22"/>
          <w:szCs w:val="22"/>
          <w:lang w:val="sr-Cyrl-RS" w:eastAsia="en-U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871625" w:rsidRPr="00871625" w:rsidRDefault="00871625" w:rsidP="00871625">
      <w:pPr>
        <w:suppressAutoHyphens w:val="0"/>
        <w:rPr>
          <w:rFonts w:ascii="Arial" w:eastAsia="Calibri" w:hAnsi="Arial" w:cs="Arial"/>
          <w:sz w:val="22"/>
          <w:szCs w:val="22"/>
          <w:lang w:val="sr-Cyrl-RS" w:eastAsia="en-US"/>
        </w:rPr>
      </w:pPr>
    </w:p>
    <w:p w:rsidR="00871625" w:rsidRPr="00871625" w:rsidRDefault="00871625" w:rsidP="00871625">
      <w:pPr>
        <w:suppressAutoHyphens w:val="0"/>
        <w:jc w:val="both"/>
        <w:rPr>
          <w:rFonts w:ascii="Arial" w:hAnsi="Arial" w:cs="Arial"/>
          <w:b/>
          <w:sz w:val="22"/>
          <w:szCs w:val="22"/>
          <w:lang w:val="sr-Cyrl-RS" w:eastAsia="en-US"/>
        </w:rPr>
      </w:pPr>
      <w:r w:rsidRPr="00871625">
        <w:rPr>
          <w:rFonts w:ascii="Arial" w:hAnsi="Arial" w:cs="Arial"/>
          <w:b/>
          <w:sz w:val="22"/>
          <w:szCs w:val="22"/>
          <w:lang w:val="en-US" w:eastAsia="en-US"/>
        </w:rPr>
        <w:t xml:space="preserve"> ИЗМЕНЕ ТОКОМ ТРАЈАЊА УГОВОРА</w:t>
      </w:r>
    </w:p>
    <w:p w:rsidR="00871625" w:rsidRPr="00871625" w:rsidRDefault="00871625" w:rsidP="00871625">
      <w:pPr>
        <w:suppressAutoHyphens w:val="0"/>
        <w:jc w:val="center"/>
        <w:rPr>
          <w:rFonts w:ascii="Arial" w:hAnsi="Arial" w:cs="Arial"/>
          <w:b/>
          <w:sz w:val="22"/>
          <w:szCs w:val="22"/>
          <w:lang w:val="en-US" w:eastAsia="en-US"/>
        </w:rPr>
      </w:pPr>
      <w:proofErr w:type="gramStart"/>
      <w:r w:rsidRPr="00871625">
        <w:rPr>
          <w:rFonts w:ascii="Arial" w:hAnsi="Arial" w:cs="Arial"/>
          <w:b/>
          <w:sz w:val="22"/>
          <w:szCs w:val="22"/>
          <w:lang w:val="en-US" w:eastAsia="en-US"/>
        </w:rPr>
        <w:t xml:space="preserve">Члан </w:t>
      </w:r>
      <w:r w:rsidRPr="00871625">
        <w:rPr>
          <w:rFonts w:ascii="Arial" w:hAnsi="Arial" w:cs="Arial"/>
          <w:b/>
          <w:sz w:val="22"/>
          <w:szCs w:val="22"/>
          <w:lang w:val="sr-Cyrl-RS" w:eastAsia="en-US"/>
        </w:rPr>
        <w:t>19</w:t>
      </w:r>
      <w:r w:rsidRPr="00871625">
        <w:rPr>
          <w:rFonts w:ascii="Arial" w:hAnsi="Arial" w:cs="Arial"/>
          <w:b/>
          <w:sz w:val="22"/>
          <w:szCs w:val="22"/>
          <w:lang w:val="en-US" w:eastAsia="en-US"/>
        </w:rPr>
        <w:t>.</w:t>
      </w:r>
      <w:proofErr w:type="gramEnd"/>
    </w:p>
    <w:p w:rsidR="00871625" w:rsidRPr="00871625" w:rsidRDefault="00871625" w:rsidP="00871625">
      <w:pPr>
        <w:suppressAutoHyphens w:val="0"/>
        <w:jc w:val="both"/>
        <w:rPr>
          <w:rFonts w:ascii="Arial" w:hAnsi="Arial" w:cs="Arial"/>
          <w:sz w:val="22"/>
          <w:szCs w:val="22"/>
          <w:lang w:val="sr-Cyrl-RS" w:eastAsia="en-US"/>
        </w:rPr>
      </w:pPr>
      <w:r w:rsidRPr="00871625">
        <w:rPr>
          <w:rFonts w:ascii="Arial" w:hAnsi="Arial" w:cs="Arial"/>
          <w:sz w:val="22"/>
          <w:szCs w:val="22"/>
          <w:lang w:val="sr-Cyrl-RS" w:eastAsia="en-US"/>
        </w:rPr>
        <w:lastRenderedPageBreak/>
        <w:t>Куп</w:t>
      </w:r>
      <w:r w:rsidRPr="00871625">
        <w:rPr>
          <w:rFonts w:ascii="Arial" w:hAnsi="Arial" w:cs="Arial"/>
          <w:sz w:val="22"/>
          <w:szCs w:val="22"/>
          <w:lang w:val="en-US" w:eastAsia="en-US"/>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871625">
        <w:rPr>
          <w:rFonts w:ascii="Arial" w:hAnsi="Arial" w:cs="Arial"/>
          <w:sz w:val="22"/>
          <w:szCs w:val="22"/>
          <w:lang w:val="en-US" w:eastAsia="en-US"/>
        </w:rPr>
        <w:t>Закона о јавним набавкама.</w:t>
      </w:r>
      <w:proofErr w:type="gramEnd"/>
    </w:p>
    <w:p w:rsidR="00871625" w:rsidRPr="00871625" w:rsidRDefault="00871625" w:rsidP="00871625">
      <w:pPr>
        <w:suppressAutoHyphens w:val="0"/>
        <w:jc w:val="both"/>
        <w:rPr>
          <w:rFonts w:ascii="Arial" w:eastAsia="Calibri" w:hAnsi="Arial" w:cs="Arial"/>
          <w:sz w:val="22"/>
          <w:szCs w:val="22"/>
          <w:lang w:val="sr-Cyrl-RS" w:eastAsia="en-US"/>
        </w:rPr>
      </w:pPr>
      <w:r w:rsidRPr="00871625">
        <w:rPr>
          <w:rFonts w:ascii="Arial" w:eastAsia="Calibri" w:hAnsi="Arial" w:cs="Arial"/>
          <w:sz w:val="22"/>
          <w:szCs w:val="22"/>
          <w:lang w:val="en-US" w:eastAsia="en-US"/>
        </w:rPr>
        <w:t>Уговорне стране током трајања овог Уговора</w:t>
      </w:r>
      <w:proofErr w:type="gramStart"/>
      <w:r w:rsidRPr="00871625">
        <w:rPr>
          <w:rFonts w:ascii="Arial" w:eastAsia="Calibri" w:hAnsi="Arial" w:cs="Arial"/>
          <w:sz w:val="22"/>
          <w:szCs w:val="22"/>
          <w:lang w:val="en-US" w:eastAsia="en-US"/>
        </w:rPr>
        <w:t>  због</w:t>
      </w:r>
      <w:proofErr w:type="gramEnd"/>
      <w:r w:rsidRPr="00871625">
        <w:rPr>
          <w:rFonts w:ascii="Arial" w:eastAsia="Calibri" w:hAnsi="Arial" w:cs="Arial"/>
          <w:sz w:val="22"/>
          <w:szCs w:val="22"/>
          <w:lang w:val="en-US" w:eastAsia="en-US"/>
        </w:rPr>
        <w:t xml:space="preserve"> промењених околности ближе одређених у члану 115. </w:t>
      </w:r>
      <w:proofErr w:type="gramStart"/>
      <w:r w:rsidRPr="00871625">
        <w:rPr>
          <w:rFonts w:ascii="Arial" w:eastAsia="Calibri" w:hAnsi="Arial" w:cs="Arial"/>
          <w:sz w:val="22"/>
          <w:szCs w:val="22"/>
          <w:lang w:val="en-US" w:eastAsia="en-US"/>
        </w:rPr>
        <w:t>Закона, могу у писменој форми путем Анекса извршити измене и допуне овог Уговора.</w:t>
      </w:r>
      <w:proofErr w:type="gramEnd"/>
    </w:p>
    <w:p w:rsidR="00871625" w:rsidRPr="00871625" w:rsidRDefault="00871625" w:rsidP="00871625">
      <w:pPr>
        <w:suppressAutoHyphens w:val="0"/>
        <w:jc w:val="both"/>
        <w:rPr>
          <w:rFonts w:ascii="Arial" w:eastAsia="Calibri" w:hAnsi="Arial" w:cs="Arial"/>
          <w:sz w:val="22"/>
          <w:szCs w:val="22"/>
          <w:lang w:val="sr-Cyrl-RS" w:eastAsia="en-US"/>
        </w:rPr>
      </w:pPr>
    </w:p>
    <w:p w:rsidR="00871625" w:rsidRPr="00871625" w:rsidRDefault="00871625" w:rsidP="00871625">
      <w:pPr>
        <w:suppressAutoHyphens w:val="0"/>
        <w:rPr>
          <w:rFonts w:ascii="Arial" w:eastAsia="Calibri" w:hAnsi="Arial" w:cs="Arial"/>
          <w:sz w:val="22"/>
          <w:szCs w:val="22"/>
          <w:lang w:val="sr-Cyrl-RS" w:eastAsia="sr-Latn-CS"/>
        </w:rPr>
      </w:pPr>
      <w:r w:rsidRPr="00871625">
        <w:rPr>
          <w:rFonts w:ascii="Arial" w:eastAsia="Calibri" w:hAnsi="Arial" w:cs="Arial"/>
          <w:sz w:val="22"/>
          <w:szCs w:val="22"/>
          <w:lang w:val="sr-Latn-RS" w:eastAsia="sr-Latn-CS"/>
        </w:rPr>
        <w:t xml:space="preserve">У </w:t>
      </w:r>
      <w:r w:rsidRPr="00871625">
        <w:rPr>
          <w:rFonts w:ascii="Arial" w:eastAsia="Calibri" w:hAnsi="Arial" w:cs="Arial"/>
          <w:sz w:val="22"/>
          <w:szCs w:val="22"/>
          <w:lang w:eastAsia="sr-Latn-CS"/>
        </w:rPr>
        <w:t>свим наведеним случајевима, Купац</w:t>
      </w:r>
      <w:r w:rsidRPr="00871625">
        <w:rPr>
          <w:rFonts w:ascii="Arial" w:eastAsia="Calibri" w:hAnsi="Arial" w:cs="Arial"/>
          <w:sz w:val="22"/>
          <w:szCs w:val="22"/>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871625">
        <w:rPr>
          <w:rFonts w:ascii="Arial" w:eastAsia="Calibri" w:hAnsi="Arial" w:cs="Arial"/>
          <w:sz w:val="22"/>
          <w:szCs w:val="22"/>
          <w:lang w:val="sr-Cyrl-RS" w:eastAsia="sr-Latn-CS"/>
        </w:rPr>
        <w:t>.</w:t>
      </w:r>
    </w:p>
    <w:p w:rsidR="00871625" w:rsidRPr="00871625" w:rsidRDefault="00871625" w:rsidP="00871625">
      <w:pPr>
        <w:suppressAutoHyphens w:val="0"/>
        <w:rPr>
          <w:rFonts w:ascii="Arial" w:eastAsia="Calibri" w:hAnsi="Arial" w:cs="Arial"/>
          <w:sz w:val="22"/>
          <w:szCs w:val="22"/>
          <w:lang w:val="sr-Cyrl-RS" w:eastAsia="sr-Latn-CS"/>
        </w:rPr>
      </w:pPr>
    </w:p>
    <w:p w:rsidR="00871625" w:rsidRPr="00871625" w:rsidRDefault="00871625" w:rsidP="00871625">
      <w:pPr>
        <w:suppressAutoHyphens w:val="0"/>
        <w:rPr>
          <w:rFonts w:ascii="Arial" w:eastAsia="Calibri" w:hAnsi="Arial" w:cs="Arial"/>
          <w:sz w:val="22"/>
          <w:szCs w:val="22"/>
          <w:lang w:val="sr-Cyrl-RS" w:eastAsia="sr-Latn-CS"/>
        </w:rPr>
      </w:pPr>
    </w:p>
    <w:p w:rsidR="00871625" w:rsidRPr="00871625" w:rsidRDefault="00871625" w:rsidP="00871625">
      <w:pPr>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ЗАВРШНЕ ОДРЕДБЕ</w:t>
      </w: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 xml:space="preserve">Члан </w:t>
      </w:r>
      <w:r w:rsidRPr="00871625">
        <w:rPr>
          <w:rFonts w:ascii="Arial" w:hAnsi="Arial" w:cs="Arial"/>
          <w:b/>
          <w:sz w:val="22"/>
          <w:szCs w:val="22"/>
          <w:lang w:val="sr-Cyrl-RS" w:eastAsia="en-US"/>
        </w:rPr>
        <w:t>20</w:t>
      </w:r>
      <w:r w:rsidRPr="00871625">
        <w:rPr>
          <w:rFonts w:ascii="Arial" w:hAnsi="Arial" w:cs="Arial"/>
          <w:b/>
          <w:sz w:val="22"/>
          <w:szCs w:val="22"/>
          <w:lang w:val="en-US" w:eastAsia="en-US"/>
        </w:rPr>
        <w:t>.</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eastAsia="en-US"/>
        </w:rPr>
      </w:pPr>
      <w:proofErr w:type="gramStart"/>
      <w:r w:rsidRPr="00871625">
        <w:rPr>
          <w:rFonts w:ascii="Arial" w:hAnsi="Arial" w:cs="Arial"/>
          <w:sz w:val="22"/>
          <w:szCs w:val="22"/>
          <w:lang w:val="en-US" w:eastAsia="en-US"/>
        </w:rPr>
        <w:t>На односе Уговорних страна</w:t>
      </w:r>
      <w:r w:rsidRPr="00871625">
        <w:rPr>
          <w:rFonts w:ascii="Arial" w:hAnsi="Arial" w:cs="Arial"/>
          <w:sz w:val="22"/>
          <w:szCs w:val="22"/>
          <w:lang w:eastAsia="en-US"/>
        </w:rPr>
        <w:t>,</w:t>
      </w:r>
      <w:r w:rsidRPr="00871625">
        <w:rPr>
          <w:rFonts w:ascii="Arial" w:hAnsi="Arial" w:cs="Arial"/>
          <w:sz w:val="22"/>
          <w:szCs w:val="22"/>
          <w:lang w:val="en-US" w:eastAsia="en-US"/>
        </w:rPr>
        <w:t xml:space="preserve"> који нису уређени овим Уговором</w:t>
      </w:r>
      <w:r w:rsidRPr="00871625">
        <w:rPr>
          <w:rFonts w:ascii="Arial" w:hAnsi="Arial" w:cs="Arial"/>
          <w:sz w:val="22"/>
          <w:szCs w:val="22"/>
          <w:lang w:eastAsia="en-US"/>
        </w:rPr>
        <w:t>,</w:t>
      </w:r>
      <w:r w:rsidRPr="00871625">
        <w:rPr>
          <w:rFonts w:ascii="Arial" w:hAnsi="Arial" w:cs="Arial"/>
          <w:sz w:val="22"/>
          <w:szCs w:val="22"/>
          <w:lang w:val="en-US" w:eastAsia="en-US"/>
        </w:rPr>
        <w:t xml:space="preserve"> примењују се одговарајуће одредбе ЗОО</w:t>
      </w:r>
      <w:r w:rsidRPr="00871625">
        <w:rPr>
          <w:rFonts w:ascii="Arial" w:hAnsi="Arial" w:cs="Arial"/>
          <w:sz w:val="22"/>
          <w:szCs w:val="22"/>
          <w:lang w:val="pt-BR" w:eastAsia="en-US"/>
        </w:rPr>
        <w:t xml:space="preserve"> и других </w:t>
      </w:r>
      <w:r w:rsidRPr="00871625">
        <w:rPr>
          <w:rFonts w:ascii="Arial" w:hAnsi="Arial" w:cs="Arial"/>
          <w:sz w:val="22"/>
          <w:szCs w:val="22"/>
          <w:lang w:eastAsia="en-US"/>
        </w:rPr>
        <w:t xml:space="preserve">закона, подзаконских аката, стандарда и </w:t>
      </w:r>
      <w:r w:rsidRPr="00871625">
        <w:rPr>
          <w:rFonts w:ascii="Arial" w:hAnsi="Arial" w:cs="Arial"/>
          <w:sz w:val="22"/>
          <w:szCs w:val="22"/>
          <w:lang w:val="ru-RU" w:eastAsia="en-US"/>
        </w:rPr>
        <w:t>техни</w:t>
      </w:r>
      <w:r w:rsidRPr="00871625">
        <w:rPr>
          <w:rFonts w:ascii="Arial" w:hAnsi="Arial" w:cs="Arial"/>
          <w:sz w:val="22"/>
          <w:szCs w:val="22"/>
          <w:lang w:eastAsia="en-US"/>
        </w:rPr>
        <w:t>ч</w:t>
      </w:r>
      <w:r w:rsidRPr="00871625">
        <w:rPr>
          <w:rFonts w:ascii="Arial" w:hAnsi="Arial" w:cs="Arial"/>
          <w:sz w:val="22"/>
          <w:szCs w:val="22"/>
          <w:lang w:val="ru-RU" w:eastAsia="en-US"/>
        </w:rPr>
        <w:t>ки</w:t>
      </w:r>
      <w:r w:rsidRPr="00871625">
        <w:rPr>
          <w:rFonts w:ascii="Arial" w:hAnsi="Arial" w:cs="Arial"/>
          <w:sz w:val="22"/>
          <w:szCs w:val="22"/>
          <w:lang w:eastAsia="en-US"/>
        </w:rPr>
        <w:t xml:space="preserve">х </w:t>
      </w:r>
      <w:r w:rsidRPr="00871625">
        <w:rPr>
          <w:rFonts w:ascii="Arial" w:hAnsi="Arial" w:cs="Arial"/>
          <w:sz w:val="22"/>
          <w:szCs w:val="22"/>
          <w:lang w:val="ru-RU" w:eastAsia="en-US"/>
        </w:rPr>
        <w:t>норматива Републике Србије</w:t>
      </w:r>
      <w:r w:rsidRPr="00871625">
        <w:rPr>
          <w:rFonts w:ascii="Arial" w:hAnsi="Arial" w:cs="Arial"/>
          <w:sz w:val="22"/>
          <w:szCs w:val="22"/>
          <w:lang w:eastAsia="en-US"/>
        </w:rPr>
        <w:t xml:space="preserve"> – примењивих с обзиром на предмет овог Уговора.</w:t>
      </w:r>
      <w:proofErr w:type="gramEnd"/>
    </w:p>
    <w:p w:rsidR="00871625" w:rsidRPr="00871625" w:rsidRDefault="00871625" w:rsidP="00871625">
      <w:pPr>
        <w:suppressAutoHyphens w:val="0"/>
        <w:jc w:val="center"/>
        <w:rPr>
          <w:rFonts w:ascii="Arial" w:hAnsi="Arial" w:cs="Arial"/>
          <w:b/>
          <w:sz w:val="22"/>
          <w:szCs w:val="22"/>
          <w:lang w:val="ru-RU" w:eastAsia="en-US"/>
        </w:rPr>
      </w:pPr>
      <w:r w:rsidRPr="00871625">
        <w:rPr>
          <w:rFonts w:ascii="Arial" w:hAnsi="Arial" w:cs="Arial"/>
          <w:b/>
          <w:sz w:val="22"/>
          <w:szCs w:val="22"/>
          <w:lang w:val="ru-RU" w:eastAsia="en-US"/>
        </w:rPr>
        <w:t xml:space="preserve">Члан </w:t>
      </w:r>
      <w:r w:rsidRPr="00871625">
        <w:rPr>
          <w:rFonts w:ascii="Arial" w:hAnsi="Arial" w:cs="Arial"/>
          <w:b/>
          <w:sz w:val="22"/>
          <w:szCs w:val="22"/>
          <w:lang w:val="en-US" w:eastAsia="en-US"/>
        </w:rPr>
        <w:t>2</w:t>
      </w:r>
      <w:r w:rsidRPr="00871625">
        <w:rPr>
          <w:rFonts w:ascii="Arial" w:hAnsi="Arial" w:cs="Arial"/>
          <w:b/>
          <w:sz w:val="22"/>
          <w:szCs w:val="22"/>
          <w:lang w:val="sr-Cyrl-RS" w:eastAsia="en-US"/>
        </w:rPr>
        <w:t>1</w:t>
      </w:r>
      <w:r w:rsidRPr="00871625">
        <w:rPr>
          <w:rFonts w:ascii="Arial" w:hAnsi="Arial" w:cs="Arial"/>
          <w:b/>
          <w:sz w:val="22"/>
          <w:szCs w:val="22"/>
          <w:lang w:val="ru-RU" w:eastAsia="en-US"/>
        </w:rPr>
        <w:t>.</w:t>
      </w:r>
    </w:p>
    <w:p w:rsidR="00871625" w:rsidRPr="00871625" w:rsidRDefault="00871625" w:rsidP="00871625">
      <w:pPr>
        <w:tabs>
          <w:tab w:val="left" w:pos="9090"/>
        </w:tabs>
        <w:suppressAutoHyphens w:val="0"/>
        <w:spacing w:before="120"/>
        <w:jc w:val="both"/>
        <w:rPr>
          <w:rFonts w:ascii="Arial" w:hAnsi="Arial" w:cs="Arial"/>
          <w:color w:val="FF0000"/>
          <w:sz w:val="22"/>
          <w:szCs w:val="22"/>
          <w:lang w:val="sr-Cyrl-RS" w:eastAsia="en-US"/>
        </w:rPr>
      </w:pPr>
      <w:proofErr w:type="gramStart"/>
      <w:r w:rsidRPr="00871625">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71625">
        <w:rPr>
          <w:rFonts w:ascii="Arial" w:hAnsi="Arial" w:cs="Arial"/>
          <w:sz w:val="22"/>
          <w:szCs w:val="22"/>
          <w:lang w:val="sr-Cyrl-RS" w:eastAsia="en-US"/>
        </w:rPr>
        <w:t>.</w:t>
      </w:r>
      <w:proofErr w:type="gramEnd"/>
    </w:p>
    <w:p w:rsidR="00871625" w:rsidRPr="00871625" w:rsidRDefault="00871625" w:rsidP="00871625">
      <w:pPr>
        <w:tabs>
          <w:tab w:val="left" w:pos="9090"/>
        </w:tabs>
        <w:suppressAutoHyphens w:val="0"/>
        <w:spacing w:before="120"/>
        <w:jc w:val="both"/>
        <w:rPr>
          <w:rFonts w:ascii="Arial" w:hAnsi="Arial" w:cs="Arial"/>
          <w:sz w:val="22"/>
          <w:szCs w:val="22"/>
          <w:lang w:val="en-US" w:eastAsia="en-US"/>
        </w:rPr>
      </w:pPr>
      <w:proofErr w:type="gramStart"/>
      <w:r w:rsidRPr="00871625">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871625" w:rsidRPr="00871625" w:rsidRDefault="00871625" w:rsidP="00871625">
      <w:pPr>
        <w:suppressAutoHyphens w:val="0"/>
        <w:jc w:val="center"/>
        <w:rPr>
          <w:rFonts w:ascii="Arial" w:hAnsi="Arial" w:cs="Arial"/>
          <w:b/>
          <w:sz w:val="22"/>
          <w:szCs w:val="22"/>
          <w:lang w:val="en-US" w:eastAsia="en-US"/>
        </w:rPr>
      </w:pP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Члан 2</w:t>
      </w:r>
      <w:r w:rsidRPr="00871625">
        <w:rPr>
          <w:rFonts w:ascii="Arial" w:hAnsi="Arial" w:cs="Arial"/>
          <w:b/>
          <w:sz w:val="22"/>
          <w:szCs w:val="22"/>
          <w:lang w:val="sr-Cyrl-RS" w:eastAsia="en-US"/>
        </w:rPr>
        <w:t>2</w:t>
      </w:r>
      <w:r w:rsidRPr="00871625">
        <w:rPr>
          <w:rFonts w:ascii="Arial" w:hAnsi="Arial" w:cs="Arial"/>
          <w:b/>
          <w:sz w:val="22"/>
          <w:szCs w:val="22"/>
          <w:lang w:val="en-US" w:eastAsia="en-US"/>
        </w:rPr>
        <w:t>.</w:t>
      </w:r>
      <w:proofErr w:type="gramEnd"/>
    </w:p>
    <w:p w:rsidR="00871625" w:rsidRPr="00871625" w:rsidRDefault="00871625" w:rsidP="00871625">
      <w:pPr>
        <w:suppressAutoHyphens w:val="0"/>
        <w:jc w:val="both"/>
        <w:rPr>
          <w:rFonts w:ascii="Arial" w:hAnsi="Arial" w:cs="Arial"/>
          <w:spacing w:val="2"/>
          <w:sz w:val="22"/>
          <w:szCs w:val="22"/>
          <w:lang w:eastAsia="en-US"/>
        </w:rPr>
      </w:pPr>
      <w:r w:rsidRPr="00871625">
        <w:rPr>
          <w:rFonts w:ascii="Arial" w:hAnsi="Arial" w:cs="Arial"/>
          <w:spacing w:val="2"/>
          <w:sz w:val="22"/>
          <w:szCs w:val="22"/>
          <w:lang w:eastAsia="en-US"/>
        </w:rPr>
        <w:t xml:space="preserve">Саставни део овог Уговора су и његови прилози, </w:t>
      </w:r>
    </w:p>
    <w:p w:rsidR="00871625" w:rsidRPr="00871625" w:rsidRDefault="00871625" w:rsidP="00871625">
      <w:pPr>
        <w:tabs>
          <w:tab w:val="left" w:pos="9090"/>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Прилог 1 Понуда</w:t>
      </w:r>
    </w:p>
    <w:p w:rsidR="00871625" w:rsidRPr="00871625" w:rsidRDefault="00871625" w:rsidP="00871625">
      <w:pPr>
        <w:tabs>
          <w:tab w:val="left" w:pos="9090"/>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Прилог 2 Образац структуре цене</w:t>
      </w:r>
    </w:p>
    <w:p w:rsidR="00871625" w:rsidRPr="00871625" w:rsidRDefault="00871625" w:rsidP="00871625">
      <w:pPr>
        <w:tabs>
          <w:tab w:val="left" w:pos="9090"/>
        </w:tabs>
        <w:suppressAutoHyphens w:val="0"/>
        <w:jc w:val="both"/>
        <w:rPr>
          <w:rFonts w:ascii="Arial" w:hAnsi="Arial" w:cs="Arial"/>
          <w:sz w:val="22"/>
          <w:szCs w:val="22"/>
          <w:lang w:val="sr-Cyrl-RS" w:eastAsia="en-US"/>
        </w:rPr>
      </w:pPr>
      <w:r w:rsidRPr="00871625">
        <w:rPr>
          <w:rFonts w:ascii="Arial" w:hAnsi="Arial" w:cs="Arial"/>
          <w:sz w:val="22"/>
          <w:szCs w:val="22"/>
          <w:lang w:val="en-US" w:eastAsia="en-US"/>
        </w:rPr>
        <w:t>Прилог 3 Записник о извршеној испоруци</w:t>
      </w:r>
      <w:r w:rsidRPr="00871625">
        <w:rPr>
          <w:rFonts w:ascii="Arial" w:hAnsi="Arial" w:cs="Arial"/>
          <w:sz w:val="22"/>
          <w:szCs w:val="22"/>
          <w:lang w:val="sr-Cyrl-RS" w:eastAsia="en-US"/>
        </w:rPr>
        <w:t xml:space="preserve"> </w:t>
      </w:r>
    </w:p>
    <w:p w:rsidR="00871625" w:rsidRPr="00871625" w:rsidRDefault="00871625" w:rsidP="00871625">
      <w:pPr>
        <w:tabs>
          <w:tab w:val="left" w:pos="9090"/>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Прилог 4 Техничка спецификација</w:t>
      </w:r>
    </w:p>
    <w:p w:rsidR="00871625" w:rsidRPr="00871625" w:rsidRDefault="00871625" w:rsidP="00871625">
      <w:pPr>
        <w:tabs>
          <w:tab w:val="left" w:pos="9090"/>
        </w:tabs>
        <w:suppressAutoHyphens w:val="0"/>
        <w:jc w:val="both"/>
        <w:rPr>
          <w:rFonts w:ascii="Arial" w:hAnsi="Arial" w:cs="Arial"/>
          <w:sz w:val="22"/>
          <w:szCs w:val="22"/>
          <w:lang w:val="sr-Cyrl-RS" w:eastAsia="en-US"/>
        </w:rPr>
      </w:pPr>
      <w:proofErr w:type="gramStart"/>
      <w:r w:rsidRPr="00871625">
        <w:rPr>
          <w:rFonts w:ascii="Arial" w:hAnsi="Arial" w:cs="Arial"/>
          <w:sz w:val="22"/>
          <w:szCs w:val="22"/>
          <w:lang w:val="en-US" w:eastAsia="en-US"/>
        </w:rPr>
        <w:t>Прилог 5 Споразум о заједничком наступању</w:t>
      </w:r>
      <w:r w:rsidRPr="00871625">
        <w:rPr>
          <w:rFonts w:ascii="Arial" w:hAnsi="Arial" w:cs="Arial"/>
          <w:sz w:val="22"/>
          <w:szCs w:val="22"/>
          <w:lang w:val="sr-Cyrl-RS" w:eastAsia="en-US"/>
        </w:rPr>
        <w:t xml:space="preserve"> у случају подношења заједничке понуде.</w:t>
      </w:r>
      <w:proofErr w:type="gramEnd"/>
    </w:p>
    <w:p w:rsidR="00871625" w:rsidRPr="00871625" w:rsidRDefault="00871625" w:rsidP="00871625">
      <w:pPr>
        <w:tabs>
          <w:tab w:val="left" w:pos="9090"/>
        </w:tabs>
        <w:suppressAutoHyphens w:val="0"/>
        <w:jc w:val="both"/>
        <w:rPr>
          <w:rFonts w:ascii="Arial" w:hAnsi="Arial" w:cs="Arial"/>
          <w:sz w:val="22"/>
          <w:szCs w:val="22"/>
          <w:lang w:val="sr-Cyrl-RS" w:eastAsia="en-US"/>
        </w:rPr>
      </w:pPr>
      <w:r w:rsidRPr="00871625">
        <w:rPr>
          <w:rFonts w:ascii="Arial" w:hAnsi="Arial" w:cs="Arial"/>
          <w:sz w:val="22"/>
          <w:szCs w:val="22"/>
          <w:lang w:val="sr-Cyrl-RS" w:eastAsia="en-US"/>
        </w:rPr>
        <w:t>Прилог 6 Меница</w:t>
      </w:r>
    </w:p>
    <w:p w:rsidR="00871625" w:rsidRPr="00871625" w:rsidRDefault="00871625" w:rsidP="00871625">
      <w:pPr>
        <w:suppressAutoHyphens w:val="0"/>
        <w:jc w:val="both"/>
        <w:rPr>
          <w:rFonts w:ascii="Arial" w:hAnsi="Arial" w:cs="Arial"/>
          <w:spacing w:val="2"/>
          <w:sz w:val="22"/>
          <w:szCs w:val="22"/>
          <w:lang w:eastAsia="en-US"/>
        </w:rPr>
      </w:pPr>
    </w:p>
    <w:p w:rsidR="00871625" w:rsidRPr="00871625" w:rsidRDefault="00871625" w:rsidP="00871625">
      <w:pPr>
        <w:suppressAutoHyphens w:val="0"/>
        <w:jc w:val="both"/>
        <w:rPr>
          <w:rFonts w:ascii="Arial" w:hAnsi="Arial" w:cs="Arial"/>
          <w:spacing w:val="2"/>
          <w:sz w:val="22"/>
          <w:szCs w:val="22"/>
          <w:lang w:eastAsia="en-US"/>
        </w:rPr>
      </w:pPr>
      <w:r w:rsidRPr="0087162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71625" w:rsidRPr="00871625" w:rsidRDefault="00871625" w:rsidP="00871625">
      <w:pPr>
        <w:suppressAutoHyphens w:val="0"/>
        <w:jc w:val="both"/>
        <w:rPr>
          <w:rFonts w:ascii="Arial" w:hAnsi="Arial" w:cs="Arial"/>
          <w:spacing w:val="2"/>
          <w:sz w:val="22"/>
          <w:szCs w:val="22"/>
          <w:lang w:eastAsia="en-US"/>
        </w:rPr>
      </w:pPr>
    </w:p>
    <w:p w:rsidR="00871625" w:rsidRPr="00871625" w:rsidRDefault="00871625" w:rsidP="00871625">
      <w:pPr>
        <w:suppressAutoHyphens w:val="0"/>
        <w:jc w:val="center"/>
        <w:rPr>
          <w:rFonts w:ascii="Arial" w:hAnsi="Arial" w:cs="Arial"/>
          <w:b/>
          <w:sz w:val="22"/>
          <w:szCs w:val="22"/>
          <w:lang w:val="sr-Cyrl-RS" w:eastAsia="en-US"/>
        </w:rPr>
      </w:pPr>
      <w:proofErr w:type="gramStart"/>
      <w:r w:rsidRPr="00871625">
        <w:rPr>
          <w:rFonts w:ascii="Arial" w:hAnsi="Arial" w:cs="Arial"/>
          <w:b/>
          <w:sz w:val="22"/>
          <w:szCs w:val="22"/>
          <w:lang w:val="en-US" w:eastAsia="en-US"/>
        </w:rPr>
        <w:t>Члан 2</w:t>
      </w:r>
      <w:r w:rsidRPr="00871625">
        <w:rPr>
          <w:rFonts w:ascii="Arial" w:hAnsi="Arial" w:cs="Arial"/>
          <w:b/>
          <w:sz w:val="22"/>
          <w:szCs w:val="22"/>
          <w:lang w:val="sr-Cyrl-RS" w:eastAsia="en-US"/>
        </w:rPr>
        <w:t>3</w:t>
      </w:r>
      <w:r w:rsidRPr="00871625">
        <w:rPr>
          <w:rFonts w:ascii="Arial" w:hAnsi="Arial" w:cs="Arial"/>
          <w:b/>
          <w:sz w:val="22"/>
          <w:szCs w:val="22"/>
          <w:lang w:val="en-US" w:eastAsia="en-US"/>
        </w:rPr>
        <w:t>.</w:t>
      </w:r>
      <w:proofErr w:type="gramEnd"/>
    </w:p>
    <w:p w:rsidR="00871625" w:rsidRPr="00871625" w:rsidRDefault="00871625" w:rsidP="00871625">
      <w:pPr>
        <w:tabs>
          <w:tab w:val="left" w:pos="567"/>
        </w:tabs>
        <w:suppressAutoHyphens w:val="0"/>
        <w:jc w:val="both"/>
        <w:rPr>
          <w:rFonts w:ascii="Arial" w:hAnsi="Arial" w:cs="Arial"/>
          <w:sz w:val="22"/>
          <w:szCs w:val="22"/>
          <w:lang w:val="en-US" w:eastAsia="en-US"/>
        </w:rPr>
      </w:pPr>
      <w:proofErr w:type="gramStart"/>
      <w:r w:rsidRPr="00871625">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871625" w:rsidRPr="00871625" w:rsidRDefault="00871625" w:rsidP="00871625">
      <w:pPr>
        <w:tabs>
          <w:tab w:val="left" w:pos="567"/>
        </w:tabs>
        <w:suppressAutoHyphens w:val="0"/>
        <w:jc w:val="both"/>
        <w:rPr>
          <w:rFonts w:ascii="Arial" w:hAnsi="Arial" w:cs="Arial"/>
          <w:sz w:val="22"/>
          <w:szCs w:val="22"/>
          <w:lang w:val="sr-Cyrl-RS" w:eastAsia="en-US"/>
        </w:rPr>
      </w:pPr>
    </w:p>
    <w:p w:rsidR="00871625" w:rsidRPr="00871625" w:rsidRDefault="00871625" w:rsidP="00871625">
      <w:pPr>
        <w:tabs>
          <w:tab w:val="left" w:pos="567"/>
        </w:tabs>
        <w:suppressAutoHyphens w:val="0"/>
        <w:jc w:val="both"/>
        <w:rPr>
          <w:rFonts w:ascii="Arial" w:hAnsi="Arial" w:cs="Arial"/>
          <w:sz w:val="22"/>
          <w:szCs w:val="22"/>
          <w:lang w:val="en-US" w:eastAsia="en-US"/>
        </w:rPr>
      </w:pPr>
    </w:p>
    <w:p w:rsidR="00871625" w:rsidRPr="00871625" w:rsidRDefault="00871625" w:rsidP="00871625">
      <w:pPr>
        <w:tabs>
          <w:tab w:val="left" w:pos="567"/>
        </w:tabs>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 xml:space="preserve">                        КУПАЦ                                                                            ПРОДАВАЦ</w:t>
      </w:r>
    </w:p>
    <w:p w:rsidR="00871625" w:rsidRPr="00871625" w:rsidRDefault="00871625" w:rsidP="00871625">
      <w:pPr>
        <w:suppressAutoHyphens w:val="0"/>
        <w:jc w:val="both"/>
        <w:rPr>
          <w:rFonts w:ascii="Arial" w:hAnsi="Arial" w:cs="Arial"/>
          <w:b/>
          <w:sz w:val="22"/>
          <w:szCs w:val="22"/>
          <w:lang w:val="en-US" w:eastAsia="en-US"/>
        </w:rPr>
      </w:pPr>
      <w:r w:rsidRPr="00871625">
        <w:rPr>
          <w:rFonts w:ascii="Arial" w:hAnsi="Arial" w:cs="Arial"/>
          <w:b/>
          <w:sz w:val="22"/>
          <w:szCs w:val="22"/>
          <w:lang w:val="en-US" w:eastAsia="en-US"/>
        </w:rPr>
        <w:t>ЈП „Електропривреда Србије“Београд                                                Назив</w:t>
      </w:r>
    </w:p>
    <w:p w:rsidR="00871625" w:rsidRPr="00871625" w:rsidRDefault="00871625" w:rsidP="00871625">
      <w:pPr>
        <w:tabs>
          <w:tab w:val="left" w:pos="567"/>
        </w:tabs>
        <w:suppressAutoHyphens w:val="0"/>
        <w:jc w:val="both"/>
        <w:rPr>
          <w:rFonts w:ascii="Arial" w:hAnsi="Arial" w:cs="Arial"/>
          <w:sz w:val="22"/>
          <w:szCs w:val="22"/>
          <w:lang w:val="en-US" w:eastAsia="en-US"/>
        </w:rPr>
      </w:pPr>
    </w:p>
    <w:p w:rsidR="00871625" w:rsidRPr="00871625" w:rsidRDefault="00871625" w:rsidP="00871625">
      <w:pPr>
        <w:tabs>
          <w:tab w:val="left" w:pos="567"/>
        </w:tabs>
        <w:suppressAutoHyphens w:val="0"/>
        <w:jc w:val="both"/>
        <w:rPr>
          <w:rFonts w:ascii="Arial" w:hAnsi="Arial" w:cs="Arial"/>
          <w:sz w:val="22"/>
          <w:szCs w:val="22"/>
          <w:lang w:val="en-US" w:eastAsia="en-US"/>
        </w:rPr>
      </w:pPr>
      <w:r w:rsidRPr="00871625">
        <w:rPr>
          <w:rFonts w:ascii="Arial" w:hAnsi="Arial" w:cs="Arial"/>
          <w:sz w:val="22"/>
          <w:szCs w:val="22"/>
          <w:lang w:val="en-US" w:eastAsia="en-US"/>
        </w:rPr>
        <w:t>___________________________________                             ________________________</w:t>
      </w:r>
    </w:p>
    <w:p w:rsidR="00871625" w:rsidRPr="00871625" w:rsidRDefault="00871625" w:rsidP="00871625">
      <w:pPr>
        <w:tabs>
          <w:tab w:val="left" w:pos="567"/>
        </w:tabs>
        <w:suppressAutoHyphens w:val="0"/>
        <w:jc w:val="both"/>
        <w:rPr>
          <w:rFonts w:ascii="Arial" w:hAnsi="Arial" w:cs="Arial"/>
          <w:b/>
          <w:sz w:val="22"/>
          <w:szCs w:val="22"/>
          <w:lang w:val="en-US" w:eastAsia="en-US"/>
        </w:rPr>
      </w:pPr>
      <w:r w:rsidRPr="00871625">
        <w:rPr>
          <w:rFonts w:ascii="Arial" w:hAnsi="Arial" w:cs="Arial"/>
          <w:sz w:val="22"/>
          <w:szCs w:val="22"/>
          <w:lang w:val="en-US" w:eastAsia="en-US"/>
        </w:rPr>
        <w:t xml:space="preserve">                                                                               </w:t>
      </w:r>
      <w:proofErr w:type="gramStart"/>
      <w:r w:rsidRPr="00871625">
        <w:rPr>
          <w:rFonts w:ascii="Arial" w:hAnsi="Arial" w:cs="Arial"/>
          <w:b/>
          <w:sz w:val="22"/>
          <w:szCs w:val="22"/>
          <w:lang w:val="en-US" w:eastAsia="en-US"/>
        </w:rPr>
        <w:t>М.П.</w:t>
      </w:r>
      <w:proofErr w:type="gramEnd"/>
    </w:p>
    <w:p w:rsidR="00871625" w:rsidRPr="00871625" w:rsidRDefault="00871625" w:rsidP="00871625">
      <w:pPr>
        <w:suppressAutoHyphens w:val="0"/>
        <w:jc w:val="both"/>
        <w:rPr>
          <w:rFonts w:ascii="Arial" w:hAnsi="Arial" w:cs="Arial"/>
          <w:color w:val="00B0F0"/>
          <w:sz w:val="22"/>
          <w:szCs w:val="22"/>
          <w:lang w:val="sr-Cyrl-RS" w:eastAsia="en-US"/>
        </w:rPr>
      </w:pPr>
      <w:r w:rsidRPr="00871625">
        <w:rPr>
          <w:rFonts w:ascii="Arial" w:hAnsi="Arial" w:cs="Arial"/>
          <w:sz w:val="22"/>
          <w:szCs w:val="22"/>
          <w:lang w:val="en-US" w:eastAsia="en-US"/>
        </w:rPr>
        <w:t>Финансијски директор ТЕНТ,                  име и презиме</w:t>
      </w:r>
      <w:proofErr w:type="gramStart"/>
      <w:r w:rsidRPr="00871625">
        <w:rPr>
          <w:rFonts w:ascii="Arial" w:hAnsi="Arial" w:cs="Arial"/>
          <w:sz w:val="22"/>
          <w:szCs w:val="22"/>
          <w:lang w:val="en-US" w:eastAsia="en-US"/>
        </w:rPr>
        <w:t>,функција</w:t>
      </w:r>
      <w:proofErr w:type="gramEnd"/>
      <w:r w:rsidRPr="00871625">
        <w:rPr>
          <w:rFonts w:ascii="Arial" w:hAnsi="Arial" w:cs="Arial"/>
          <w:sz w:val="22"/>
          <w:szCs w:val="22"/>
          <w:lang w:val="en-US" w:eastAsia="en-US"/>
        </w:rPr>
        <w:t xml:space="preserve">                                            </w:t>
      </w:r>
      <w:r w:rsidRPr="00871625">
        <w:rPr>
          <w:rFonts w:ascii="Arial" w:hAnsi="Arial" w:cs="Arial"/>
          <w:sz w:val="22"/>
          <w:szCs w:val="22"/>
          <w:lang w:val="sr-Cyrl-RS" w:eastAsia="en-US"/>
        </w:rPr>
        <w:t>Жељко Вујиновић</w:t>
      </w:r>
    </w:p>
    <w:p w:rsidR="00871625" w:rsidRPr="00871625" w:rsidRDefault="00871625" w:rsidP="00871625">
      <w:pPr>
        <w:suppressAutoHyphens w:val="0"/>
        <w:autoSpaceDE w:val="0"/>
        <w:autoSpaceDN w:val="0"/>
        <w:adjustRightInd w:val="0"/>
        <w:spacing w:before="120"/>
        <w:jc w:val="both"/>
        <w:rPr>
          <w:rFonts w:ascii="Arial" w:eastAsia="TimesNewRomanPS-BoldMT" w:hAnsi="Arial" w:cs="Arial"/>
          <w:bCs/>
          <w:iCs/>
          <w:sz w:val="20"/>
          <w:lang w:val="sr-Cyrl-RS" w:eastAsia="en-US"/>
        </w:rPr>
      </w:pPr>
    </w:p>
    <w:p w:rsidR="00710A90" w:rsidRPr="00710A90" w:rsidRDefault="00710A90" w:rsidP="00710A90">
      <w:pPr>
        <w:suppressAutoHyphens w:val="0"/>
        <w:jc w:val="both"/>
        <w:rPr>
          <w:rFonts w:ascii="Arial" w:hAnsi="Arial" w:cs="Arial"/>
          <w:color w:val="00B0F0"/>
          <w:sz w:val="22"/>
          <w:szCs w:val="22"/>
          <w:lang w:val="en-US" w:eastAsia="sr-Latn-CS"/>
        </w:rPr>
      </w:pPr>
    </w:p>
    <w:p w:rsidR="00710A90" w:rsidRDefault="00710A90" w:rsidP="0033528E">
      <w:pPr>
        <w:suppressAutoHyphens w:val="0"/>
        <w:rPr>
          <w:rFonts w:ascii="Arial" w:hAnsi="Arial" w:cs="Arial"/>
          <w:b/>
          <w:sz w:val="22"/>
          <w:szCs w:val="22"/>
          <w:lang w:val="sr-Cyrl-RS" w:eastAsia="en-US"/>
        </w:rPr>
      </w:pPr>
    </w:p>
    <w:sectPr w:rsidR="00710A90" w:rsidSect="002B6EA1">
      <w:headerReference w:type="default" r:id="rId11"/>
      <w:footerReference w:type="even" r:id="rId12"/>
      <w:footerReference w:type="default" r:id="rId13"/>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8A" w:rsidRDefault="002C118A" w:rsidP="00F717AF">
      <w:r>
        <w:separator/>
      </w:r>
    </w:p>
  </w:endnote>
  <w:endnote w:type="continuationSeparator" w:id="0">
    <w:p w:rsidR="002C118A" w:rsidRDefault="002C118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3871E8" w:rsidRDefault="00C3367A"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003F0772">
      <w:rPr>
        <w:rFonts w:ascii="Arial" w:hAnsi="Arial" w:cs="Arial"/>
        <w:sz w:val="18"/>
        <w:szCs w:val="18"/>
      </w:rPr>
      <w:t xml:space="preserve">ЈН </w:t>
    </w:r>
    <w:r w:rsidR="003F0772" w:rsidRPr="003F0772">
      <w:rPr>
        <w:rFonts w:ascii="Arial" w:hAnsi="Arial" w:cs="Arial"/>
        <w:sz w:val="18"/>
        <w:szCs w:val="18"/>
      </w:rPr>
      <w:t>334/2018 (3000/1524/2018)</w:t>
    </w:r>
    <w:r w:rsidR="003F0772">
      <w:rPr>
        <w:rFonts w:ascii="Arial" w:hAnsi="Arial" w:cs="Arial"/>
        <w:sz w:val="18"/>
        <w:szCs w:val="18"/>
        <w:lang w:val="sr-Cyrl-RS"/>
      </w:rPr>
      <w:t xml:space="preserve"> </w:t>
    </w:r>
    <w:r w:rsidR="00CD67A2"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sidR="00865E84">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F0A5D">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F0A5D">
      <w:rPr>
        <w:i/>
        <w:noProof/>
      </w:rPr>
      <w:t>31</w:t>
    </w:r>
    <w:r w:rsidRPr="000F38BA">
      <w:rPr>
        <w:i/>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8A" w:rsidRDefault="002C118A" w:rsidP="00F717AF">
      <w:r>
        <w:separator/>
      </w:r>
    </w:p>
  </w:footnote>
  <w:footnote w:type="continuationSeparator" w:id="0">
    <w:p w:rsidR="002C118A" w:rsidRDefault="002C118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1C43E781" wp14:editId="7414F9B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F0A5D">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F0A5D">
            <w:rPr>
              <w:rFonts w:cs="Arial"/>
              <w:b/>
              <w:noProof/>
            </w:rPr>
            <w:t>31</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3C802EF"/>
    <w:multiLevelType w:val="hybridMultilevel"/>
    <w:tmpl w:val="2CDE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A3F19"/>
    <w:multiLevelType w:val="hybridMultilevel"/>
    <w:tmpl w:val="6360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C1CA8"/>
    <w:multiLevelType w:val="hybridMultilevel"/>
    <w:tmpl w:val="B43A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13"/>
  </w:num>
  <w:num w:numId="3">
    <w:abstractNumId w:val="12"/>
  </w:num>
  <w:num w:numId="4">
    <w:abstractNumId w:val="29"/>
  </w:num>
  <w:num w:numId="5">
    <w:abstractNumId w:val="7"/>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3"/>
  </w:num>
  <w:num w:numId="9">
    <w:abstractNumId w:val="23"/>
  </w:num>
  <w:num w:numId="10">
    <w:abstractNumId w:val="16"/>
  </w:num>
  <w:num w:numId="11">
    <w:abstractNumId w:val="30"/>
  </w:num>
  <w:num w:numId="12">
    <w:abstractNumId w:val="5"/>
  </w:num>
  <w:num w:numId="13">
    <w:abstractNumId w:val="18"/>
  </w:num>
  <w:num w:numId="14">
    <w:abstractNumId w:val="22"/>
  </w:num>
  <w:num w:numId="15">
    <w:abstractNumId w:val="10"/>
  </w:num>
  <w:num w:numId="16">
    <w:abstractNumId w:val="15"/>
  </w:num>
  <w:num w:numId="17">
    <w:abstractNumId w:val="17"/>
  </w:num>
  <w:num w:numId="18">
    <w:abstractNumId w:val="6"/>
  </w:num>
  <w:num w:numId="19">
    <w:abstractNumId w:val="20"/>
  </w:num>
  <w:num w:numId="20">
    <w:abstractNumId w:val="3"/>
  </w:num>
  <w:num w:numId="21">
    <w:abstractNumId w:val="19"/>
  </w:num>
  <w:num w:numId="22">
    <w:abstractNumId w:val="11"/>
  </w:num>
  <w:num w:numId="23">
    <w:abstractNumId w:val="8"/>
  </w:num>
  <w:num w:numId="24">
    <w:abstractNumId w:val="27"/>
  </w:num>
  <w:num w:numId="25">
    <w:abstractNumId w:val="14"/>
  </w:num>
  <w:num w:numId="26">
    <w:abstractNumId w:val="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9"/>
  </w:num>
  <w:num w:numId="30">
    <w:abstractNumId w:val="24"/>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5108"/>
    <w:rsid w:val="00085648"/>
    <w:rsid w:val="00086378"/>
    <w:rsid w:val="0008761A"/>
    <w:rsid w:val="000A1A5A"/>
    <w:rsid w:val="000A68AE"/>
    <w:rsid w:val="000A7EE8"/>
    <w:rsid w:val="000B2F60"/>
    <w:rsid w:val="000B388D"/>
    <w:rsid w:val="000D6710"/>
    <w:rsid w:val="000E0D3D"/>
    <w:rsid w:val="000E0F8E"/>
    <w:rsid w:val="000E2C0D"/>
    <w:rsid w:val="000E3634"/>
    <w:rsid w:val="000E4CB8"/>
    <w:rsid w:val="000E4E88"/>
    <w:rsid w:val="000E7C4E"/>
    <w:rsid w:val="000F22F7"/>
    <w:rsid w:val="000F38BA"/>
    <w:rsid w:val="000F5842"/>
    <w:rsid w:val="000F66B3"/>
    <w:rsid w:val="001005B6"/>
    <w:rsid w:val="001042F2"/>
    <w:rsid w:val="001057F4"/>
    <w:rsid w:val="001110E4"/>
    <w:rsid w:val="00114E1F"/>
    <w:rsid w:val="00117BC3"/>
    <w:rsid w:val="00121563"/>
    <w:rsid w:val="00121B70"/>
    <w:rsid w:val="00123096"/>
    <w:rsid w:val="00124C65"/>
    <w:rsid w:val="00124EED"/>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67"/>
    <w:rsid w:val="00194EFD"/>
    <w:rsid w:val="001967B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41A14"/>
    <w:rsid w:val="002465AE"/>
    <w:rsid w:val="00246B36"/>
    <w:rsid w:val="0025245C"/>
    <w:rsid w:val="00254A1B"/>
    <w:rsid w:val="00257E45"/>
    <w:rsid w:val="00261DE7"/>
    <w:rsid w:val="00264D53"/>
    <w:rsid w:val="0026737B"/>
    <w:rsid w:val="00270DCF"/>
    <w:rsid w:val="00272721"/>
    <w:rsid w:val="00276612"/>
    <w:rsid w:val="00277399"/>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118A"/>
    <w:rsid w:val="002C2812"/>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0772"/>
    <w:rsid w:val="003F4E9F"/>
    <w:rsid w:val="003F72B8"/>
    <w:rsid w:val="004018D4"/>
    <w:rsid w:val="0040457A"/>
    <w:rsid w:val="004073D9"/>
    <w:rsid w:val="00415469"/>
    <w:rsid w:val="00416BF8"/>
    <w:rsid w:val="00426593"/>
    <w:rsid w:val="00431367"/>
    <w:rsid w:val="004330FE"/>
    <w:rsid w:val="00433149"/>
    <w:rsid w:val="00433D54"/>
    <w:rsid w:val="0043481B"/>
    <w:rsid w:val="00434E80"/>
    <w:rsid w:val="004379A8"/>
    <w:rsid w:val="00440A9E"/>
    <w:rsid w:val="004412BA"/>
    <w:rsid w:val="0044230F"/>
    <w:rsid w:val="00443367"/>
    <w:rsid w:val="004507F9"/>
    <w:rsid w:val="0045141A"/>
    <w:rsid w:val="00451E1A"/>
    <w:rsid w:val="0045345A"/>
    <w:rsid w:val="00453C41"/>
    <w:rsid w:val="00453FB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0B09"/>
    <w:rsid w:val="004F44C9"/>
    <w:rsid w:val="004F4739"/>
    <w:rsid w:val="004F6AF1"/>
    <w:rsid w:val="00501B66"/>
    <w:rsid w:val="00513220"/>
    <w:rsid w:val="0052192C"/>
    <w:rsid w:val="00526C92"/>
    <w:rsid w:val="005304F1"/>
    <w:rsid w:val="005308B1"/>
    <w:rsid w:val="0053155E"/>
    <w:rsid w:val="00531803"/>
    <w:rsid w:val="005318A9"/>
    <w:rsid w:val="005403F3"/>
    <w:rsid w:val="0054351E"/>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60357B"/>
    <w:rsid w:val="00604CC9"/>
    <w:rsid w:val="00605695"/>
    <w:rsid w:val="0060685D"/>
    <w:rsid w:val="006071CC"/>
    <w:rsid w:val="00607A7D"/>
    <w:rsid w:val="00611028"/>
    <w:rsid w:val="00612C03"/>
    <w:rsid w:val="0061306C"/>
    <w:rsid w:val="00614D2A"/>
    <w:rsid w:val="006202C3"/>
    <w:rsid w:val="00623E54"/>
    <w:rsid w:val="00625C87"/>
    <w:rsid w:val="006309D2"/>
    <w:rsid w:val="006313E9"/>
    <w:rsid w:val="006340F0"/>
    <w:rsid w:val="00634B49"/>
    <w:rsid w:val="00635EB0"/>
    <w:rsid w:val="00636D3F"/>
    <w:rsid w:val="00640427"/>
    <w:rsid w:val="00640DD7"/>
    <w:rsid w:val="0064300E"/>
    <w:rsid w:val="0064661C"/>
    <w:rsid w:val="006538B9"/>
    <w:rsid w:val="0065612F"/>
    <w:rsid w:val="00656672"/>
    <w:rsid w:val="006575CF"/>
    <w:rsid w:val="006606F7"/>
    <w:rsid w:val="006623FF"/>
    <w:rsid w:val="006626B1"/>
    <w:rsid w:val="00665498"/>
    <w:rsid w:val="0067129C"/>
    <w:rsid w:val="00672B0B"/>
    <w:rsid w:val="00673CA8"/>
    <w:rsid w:val="00674D99"/>
    <w:rsid w:val="006759C7"/>
    <w:rsid w:val="00677B78"/>
    <w:rsid w:val="00677DE0"/>
    <w:rsid w:val="00681463"/>
    <w:rsid w:val="006837F7"/>
    <w:rsid w:val="0068525E"/>
    <w:rsid w:val="00685BC8"/>
    <w:rsid w:val="006931A9"/>
    <w:rsid w:val="00693365"/>
    <w:rsid w:val="00694706"/>
    <w:rsid w:val="006A48F1"/>
    <w:rsid w:val="006B2CEB"/>
    <w:rsid w:val="006C1E81"/>
    <w:rsid w:val="006C3B20"/>
    <w:rsid w:val="006C42BE"/>
    <w:rsid w:val="006C54F4"/>
    <w:rsid w:val="006C5648"/>
    <w:rsid w:val="006C64DA"/>
    <w:rsid w:val="006D0629"/>
    <w:rsid w:val="006D2162"/>
    <w:rsid w:val="006D2FF7"/>
    <w:rsid w:val="006D5EF6"/>
    <w:rsid w:val="006E12AE"/>
    <w:rsid w:val="006E21F0"/>
    <w:rsid w:val="006E2EA8"/>
    <w:rsid w:val="006E53CA"/>
    <w:rsid w:val="006E6E04"/>
    <w:rsid w:val="006E76F6"/>
    <w:rsid w:val="006F0738"/>
    <w:rsid w:val="006F0989"/>
    <w:rsid w:val="006F0A5D"/>
    <w:rsid w:val="006F2209"/>
    <w:rsid w:val="006F6500"/>
    <w:rsid w:val="006F6AE2"/>
    <w:rsid w:val="006F73A4"/>
    <w:rsid w:val="00700915"/>
    <w:rsid w:val="00701AC0"/>
    <w:rsid w:val="007021BF"/>
    <w:rsid w:val="007044E1"/>
    <w:rsid w:val="00704A9B"/>
    <w:rsid w:val="00710A90"/>
    <w:rsid w:val="00711600"/>
    <w:rsid w:val="0071298A"/>
    <w:rsid w:val="0071359B"/>
    <w:rsid w:val="007140FB"/>
    <w:rsid w:val="0071760B"/>
    <w:rsid w:val="007179F5"/>
    <w:rsid w:val="00720AE8"/>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B13"/>
    <w:rsid w:val="007D5CB6"/>
    <w:rsid w:val="007D6CB2"/>
    <w:rsid w:val="007D7A25"/>
    <w:rsid w:val="007E1153"/>
    <w:rsid w:val="007E28FC"/>
    <w:rsid w:val="007E43C8"/>
    <w:rsid w:val="007E4C78"/>
    <w:rsid w:val="007E7028"/>
    <w:rsid w:val="007F027A"/>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5E84"/>
    <w:rsid w:val="0086735F"/>
    <w:rsid w:val="00871625"/>
    <w:rsid w:val="0087491B"/>
    <w:rsid w:val="00877E02"/>
    <w:rsid w:val="00877F22"/>
    <w:rsid w:val="008847B9"/>
    <w:rsid w:val="00885639"/>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05A1"/>
    <w:rsid w:val="008F17CF"/>
    <w:rsid w:val="008F31AA"/>
    <w:rsid w:val="008F4FB0"/>
    <w:rsid w:val="008F58AF"/>
    <w:rsid w:val="008F63CD"/>
    <w:rsid w:val="0090129E"/>
    <w:rsid w:val="00905575"/>
    <w:rsid w:val="00905DF3"/>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722B1"/>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3083"/>
    <w:rsid w:val="009E6671"/>
    <w:rsid w:val="009E669A"/>
    <w:rsid w:val="009E7DB4"/>
    <w:rsid w:val="009F1715"/>
    <w:rsid w:val="009F1E0D"/>
    <w:rsid w:val="009F45BB"/>
    <w:rsid w:val="00A01116"/>
    <w:rsid w:val="00A0384D"/>
    <w:rsid w:val="00A04273"/>
    <w:rsid w:val="00A11EC3"/>
    <w:rsid w:val="00A1599D"/>
    <w:rsid w:val="00A17257"/>
    <w:rsid w:val="00A24B47"/>
    <w:rsid w:val="00A267FC"/>
    <w:rsid w:val="00A3185C"/>
    <w:rsid w:val="00A31ED2"/>
    <w:rsid w:val="00A352ED"/>
    <w:rsid w:val="00A36598"/>
    <w:rsid w:val="00A36E32"/>
    <w:rsid w:val="00A37E37"/>
    <w:rsid w:val="00A40150"/>
    <w:rsid w:val="00A42B58"/>
    <w:rsid w:val="00A4408F"/>
    <w:rsid w:val="00A46AC2"/>
    <w:rsid w:val="00A506ED"/>
    <w:rsid w:val="00A52D6E"/>
    <w:rsid w:val="00A53C04"/>
    <w:rsid w:val="00A56786"/>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333"/>
    <w:rsid w:val="00B02885"/>
    <w:rsid w:val="00B03E14"/>
    <w:rsid w:val="00B04B2D"/>
    <w:rsid w:val="00B06D1D"/>
    <w:rsid w:val="00B10097"/>
    <w:rsid w:val="00B13B17"/>
    <w:rsid w:val="00B1642E"/>
    <w:rsid w:val="00B27F0F"/>
    <w:rsid w:val="00B30085"/>
    <w:rsid w:val="00B30943"/>
    <w:rsid w:val="00B37BDA"/>
    <w:rsid w:val="00B42D12"/>
    <w:rsid w:val="00B511BE"/>
    <w:rsid w:val="00B514E1"/>
    <w:rsid w:val="00B52F20"/>
    <w:rsid w:val="00B53DC9"/>
    <w:rsid w:val="00B541CD"/>
    <w:rsid w:val="00B54A53"/>
    <w:rsid w:val="00B56182"/>
    <w:rsid w:val="00B57359"/>
    <w:rsid w:val="00B60E15"/>
    <w:rsid w:val="00B6367E"/>
    <w:rsid w:val="00B63A39"/>
    <w:rsid w:val="00B64874"/>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C63AD"/>
    <w:rsid w:val="00BC7514"/>
    <w:rsid w:val="00BD1125"/>
    <w:rsid w:val="00BD6272"/>
    <w:rsid w:val="00BD632A"/>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1651D"/>
    <w:rsid w:val="00C16C1B"/>
    <w:rsid w:val="00C245C9"/>
    <w:rsid w:val="00C2498A"/>
    <w:rsid w:val="00C24A56"/>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5566"/>
    <w:rsid w:val="00CB7876"/>
    <w:rsid w:val="00CB78DF"/>
    <w:rsid w:val="00CC18F3"/>
    <w:rsid w:val="00CC61AF"/>
    <w:rsid w:val="00CD27FA"/>
    <w:rsid w:val="00CD67A2"/>
    <w:rsid w:val="00CD71C9"/>
    <w:rsid w:val="00CE3E25"/>
    <w:rsid w:val="00CE5102"/>
    <w:rsid w:val="00CE5522"/>
    <w:rsid w:val="00CE5AE8"/>
    <w:rsid w:val="00CF080D"/>
    <w:rsid w:val="00CF1643"/>
    <w:rsid w:val="00CF272A"/>
    <w:rsid w:val="00CF5DB0"/>
    <w:rsid w:val="00CF5EB4"/>
    <w:rsid w:val="00D00986"/>
    <w:rsid w:val="00D07C1C"/>
    <w:rsid w:val="00D107BE"/>
    <w:rsid w:val="00D118D0"/>
    <w:rsid w:val="00D11F75"/>
    <w:rsid w:val="00D1538A"/>
    <w:rsid w:val="00D15DBD"/>
    <w:rsid w:val="00D1773B"/>
    <w:rsid w:val="00D22943"/>
    <w:rsid w:val="00D30334"/>
    <w:rsid w:val="00D335BD"/>
    <w:rsid w:val="00D34F03"/>
    <w:rsid w:val="00D42824"/>
    <w:rsid w:val="00D51FA1"/>
    <w:rsid w:val="00D55AF1"/>
    <w:rsid w:val="00D57162"/>
    <w:rsid w:val="00D60CCD"/>
    <w:rsid w:val="00D619D5"/>
    <w:rsid w:val="00D621F5"/>
    <w:rsid w:val="00D662E7"/>
    <w:rsid w:val="00D67490"/>
    <w:rsid w:val="00D72616"/>
    <w:rsid w:val="00D7388D"/>
    <w:rsid w:val="00D77187"/>
    <w:rsid w:val="00D77DD4"/>
    <w:rsid w:val="00D823D6"/>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4742D"/>
    <w:rsid w:val="00E50F47"/>
    <w:rsid w:val="00E53EA2"/>
    <w:rsid w:val="00E54F26"/>
    <w:rsid w:val="00E6100A"/>
    <w:rsid w:val="00E613ED"/>
    <w:rsid w:val="00E61D5B"/>
    <w:rsid w:val="00E635AD"/>
    <w:rsid w:val="00E66C95"/>
    <w:rsid w:val="00E6737B"/>
    <w:rsid w:val="00E700F8"/>
    <w:rsid w:val="00E73AE9"/>
    <w:rsid w:val="00E74127"/>
    <w:rsid w:val="00E74756"/>
    <w:rsid w:val="00E749F4"/>
    <w:rsid w:val="00E75BF7"/>
    <w:rsid w:val="00E80387"/>
    <w:rsid w:val="00E81E75"/>
    <w:rsid w:val="00E83B6C"/>
    <w:rsid w:val="00E84CAC"/>
    <w:rsid w:val="00E909DF"/>
    <w:rsid w:val="00E90F20"/>
    <w:rsid w:val="00E91AAA"/>
    <w:rsid w:val="00E9476F"/>
    <w:rsid w:val="00E95E02"/>
    <w:rsid w:val="00E96D02"/>
    <w:rsid w:val="00EA07F9"/>
    <w:rsid w:val="00EA0FC3"/>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3ABF"/>
    <w:rsid w:val="00F045E6"/>
    <w:rsid w:val="00F06461"/>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9D3"/>
    <w:rsid w:val="00F717AF"/>
    <w:rsid w:val="00F7455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E73AE9"/>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E73AE9"/>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sa.zecevi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1082;jn.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31</Pages>
  <Words>10915</Words>
  <Characters>62218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Slaviša Zečević</cp:lastModifiedBy>
  <cp:revision>266</cp:revision>
  <cp:lastPrinted>2018-10-18T09:34:00Z</cp:lastPrinted>
  <dcterms:created xsi:type="dcterms:W3CDTF">2017-05-24T11:12:00Z</dcterms:created>
  <dcterms:modified xsi:type="dcterms:W3CDTF">2018-10-18T10:30:00Z</dcterms:modified>
</cp:coreProperties>
</file>