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93197F">
        <w:rPr>
          <w:rFonts w:ascii="Arial" w:eastAsia="Arial Unicode MS" w:hAnsi="Arial"/>
          <w:kern w:val="2"/>
          <w:lang w:val="sr-Latn-RS"/>
        </w:rPr>
        <w:t>507590</w:t>
      </w:r>
      <w:r>
        <w:rPr>
          <w:rFonts w:ascii="Arial" w:hAnsi="Arial"/>
          <w:lang w:val="sr-Cyrl-RS"/>
        </w:rPr>
        <w:t>/</w:t>
      </w:r>
      <w:r w:rsidR="001F14D4">
        <w:rPr>
          <w:rFonts w:ascii="Arial" w:hAnsi="Arial"/>
          <w:lang w:val="sr-Cyrl-RS"/>
        </w:rPr>
        <w:t>6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 w:rsidR="001F14D4">
        <w:rPr>
          <w:rFonts w:ascii="Arial" w:hAnsi="Arial"/>
          <w:lang w:val="sr-Cyrl-RS"/>
        </w:rPr>
        <w:t xml:space="preserve"> од 22.11.2018. године</w:t>
      </w:r>
      <w:r>
        <w:rPr>
          <w:rFonts w:ascii="Arial" w:hAnsi="Arial"/>
          <w:lang w:val="sr-Cyrl-RS"/>
        </w:rPr>
        <w:t xml:space="preserve"> </w:t>
      </w:r>
    </w:p>
    <w:p w:rsidR="00D975CC" w:rsidRDefault="00D975CC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596138" w:rsidRDefault="00823373" w:rsidP="00596138">
      <w:pPr>
        <w:spacing w:line="240" w:lineRule="auto"/>
        <w:rPr>
          <w:rFonts w:ascii="Arial" w:eastAsia="Arial Unicode MS" w:hAnsi="Arial"/>
          <w:kern w:val="2"/>
        </w:rPr>
      </w:pPr>
      <w:r w:rsidRPr="00596138">
        <w:rPr>
          <w:rFonts w:ascii="Arial" w:hAnsi="Arial"/>
          <w:iCs/>
        </w:rPr>
        <w:t>На основу члана 54. и 63. Закона о јавним набавк</w:t>
      </w:r>
      <w:r w:rsidR="008C28EE" w:rsidRPr="00596138">
        <w:rPr>
          <w:rFonts w:ascii="Arial" w:hAnsi="Arial"/>
          <w:iCs/>
        </w:rPr>
        <w:t>ама („Службeни глaсник РС", бр</w:t>
      </w:r>
      <w:r w:rsidR="008C28EE" w:rsidRPr="00596138">
        <w:rPr>
          <w:rFonts w:ascii="Arial" w:hAnsi="Arial"/>
          <w:iCs/>
          <w:lang w:val="sr-Cyrl-RS"/>
        </w:rPr>
        <w:t>.</w:t>
      </w:r>
      <w:r w:rsidRPr="00596138">
        <w:rPr>
          <w:rFonts w:ascii="Arial" w:hAnsi="Arial"/>
          <w:iCs/>
        </w:rPr>
        <w:t xml:space="preserve"> 124/12</w:t>
      </w:r>
      <w:r w:rsidR="008C28EE" w:rsidRPr="00596138">
        <w:rPr>
          <w:rFonts w:ascii="Arial" w:hAnsi="Arial"/>
          <w:iCs/>
          <w:lang w:val="ru-RU"/>
        </w:rPr>
        <w:t>,</w:t>
      </w:r>
      <w:r w:rsidR="00C04B2D" w:rsidRPr="00596138">
        <w:rPr>
          <w:rFonts w:ascii="Arial" w:hAnsi="Arial"/>
          <w:iCs/>
          <w:lang w:val="ru-RU"/>
        </w:rPr>
        <w:t xml:space="preserve"> </w:t>
      </w:r>
      <w:r w:rsidRPr="00596138">
        <w:rPr>
          <w:rFonts w:ascii="Arial" w:hAnsi="Arial"/>
          <w:iCs/>
        </w:rPr>
        <w:t>14/15</w:t>
      </w:r>
      <w:r w:rsidR="00C04B2D" w:rsidRPr="00596138">
        <w:rPr>
          <w:rFonts w:ascii="Arial" w:hAnsi="Arial"/>
          <w:iCs/>
          <w:lang w:val="sr-Cyrl-RS"/>
        </w:rPr>
        <w:t xml:space="preserve"> </w:t>
      </w:r>
      <w:r w:rsidR="008C28EE" w:rsidRPr="00596138">
        <w:rPr>
          <w:rFonts w:ascii="Arial" w:hAnsi="Arial"/>
          <w:iCs/>
          <w:lang w:val="sr-Cyrl-RS"/>
        </w:rPr>
        <w:t>и 68/15</w:t>
      </w:r>
      <w:r w:rsidRPr="00596138">
        <w:rPr>
          <w:rFonts w:ascii="Arial" w:hAnsi="Arial"/>
          <w:iCs/>
        </w:rPr>
        <w:t xml:space="preserve">), Комисија за јавну набавку број </w:t>
      </w:r>
      <w:r w:rsidR="0093197F" w:rsidRPr="0093197F">
        <w:rPr>
          <w:rFonts w:ascii="Arial" w:hAnsi="Arial"/>
        </w:rPr>
        <w:t>1527/2018 (3000/0394/2018)</w:t>
      </w:r>
      <w:r w:rsidR="008D7D07" w:rsidRPr="0093197F">
        <w:rPr>
          <w:rFonts w:ascii="Arial" w:hAnsi="Arial"/>
          <w:lang w:val="sr-Cyrl-RS"/>
        </w:rPr>
        <w:t>,</w:t>
      </w:r>
      <w:r w:rsidR="008D7D07" w:rsidRPr="00596138">
        <w:rPr>
          <w:rFonts w:ascii="Arial" w:hAnsi="Arial"/>
          <w:lang w:val="sr-Cyrl-RS"/>
        </w:rPr>
        <w:t xml:space="preserve"> </w:t>
      </w:r>
      <w:r w:rsidRPr="00596138">
        <w:rPr>
          <w:rFonts w:ascii="Arial" w:hAnsi="Arial"/>
        </w:rPr>
        <w:t xml:space="preserve">за набавку </w:t>
      </w:r>
      <w:r w:rsidR="008D7D07" w:rsidRPr="00596138">
        <w:rPr>
          <w:rFonts w:ascii="Arial" w:hAnsi="Arial"/>
          <w:lang w:val="sr-Cyrl-RS"/>
        </w:rPr>
        <w:t xml:space="preserve">добара - </w:t>
      </w:r>
      <w:r w:rsidR="0093197F" w:rsidRPr="0093197F">
        <w:rPr>
          <w:rFonts w:ascii="Arial" w:hAnsi="Arial"/>
          <w:lang w:val="sr-Cyrl-RS"/>
        </w:rPr>
        <w:t>Гумени, кожни и пластични материјали - ТЕНТ-А</w:t>
      </w:r>
      <w:r w:rsidRPr="00596138">
        <w:rPr>
          <w:rFonts w:ascii="Arial" w:hAnsi="Arial"/>
        </w:rPr>
        <w:t xml:space="preserve">, </w:t>
      </w:r>
      <w:r w:rsidRPr="00596138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A20666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F35CCB" w:rsidRPr="004C155F" w:rsidRDefault="00F35CCB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93197F" w:rsidRPr="0093197F" w:rsidRDefault="00823373" w:rsidP="0093197F">
      <w:pPr>
        <w:rPr>
          <w:rFonts w:ascii="Arial" w:hAnsi="Arial"/>
          <w:lang w:val="bs-Latn-BA"/>
        </w:rPr>
      </w:pPr>
      <w:r w:rsidRPr="0093197F">
        <w:rPr>
          <w:rFonts w:ascii="Arial" w:hAnsi="Arial"/>
          <w:b/>
          <w:iCs/>
        </w:rPr>
        <w:t>ПИТАЊЕ 1</w:t>
      </w:r>
      <w:r w:rsidRPr="0093197F">
        <w:rPr>
          <w:rFonts w:ascii="Arial" w:hAnsi="Arial"/>
          <w:iCs/>
        </w:rPr>
        <w:t>:</w:t>
      </w:r>
      <w:r w:rsidRPr="0093197F">
        <w:rPr>
          <w:rFonts w:ascii="Arial" w:hAnsi="Arial"/>
          <w:iCs/>
          <w:lang w:val="ru-RU"/>
        </w:rPr>
        <w:t xml:space="preserve"> </w:t>
      </w:r>
      <w:r w:rsidR="0093197F" w:rsidRPr="0093197F">
        <w:rPr>
          <w:rFonts w:ascii="Arial" w:hAnsi="Arial"/>
          <w:lang w:val="bs-Latn-BA"/>
        </w:rPr>
        <w:t>За ставке 6,7,8 из Ва</w:t>
      </w:r>
      <w:r w:rsidR="0093197F" w:rsidRPr="0093197F">
        <w:rPr>
          <w:rFonts w:ascii="Arial" w:hAnsi="Arial"/>
          <w:lang w:val="sr-Cyrl-RS"/>
        </w:rPr>
        <w:t>ш</w:t>
      </w:r>
      <w:r w:rsidR="0093197F" w:rsidRPr="0093197F">
        <w:rPr>
          <w:rFonts w:ascii="Arial" w:hAnsi="Arial"/>
          <w:lang w:val="bs-Latn-BA"/>
        </w:rPr>
        <w:t>ег захтева потребна ми је врста ПВЦ црева</w:t>
      </w:r>
      <w:r w:rsidR="0093197F" w:rsidRPr="0093197F">
        <w:rPr>
          <w:rFonts w:ascii="Arial" w:hAnsi="Arial"/>
          <w:lang w:val="sr-Cyrl-RS"/>
        </w:rPr>
        <w:t xml:space="preserve"> </w:t>
      </w:r>
      <w:r w:rsidR="0093197F" w:rsidRPr="0093197F">
        <w:rPr>
          <w:rFonts w:ascii="Arial" w:hAnsi="Arial"/>
          <w:lang w:val="bs-Latn-BA"/>
        </w:rPr>
        <w:t>(Мо</w:t>
      </w:r>
      <w:r w:rsidR="0093197F" w:rsidRPr="0093197F">
        <w:rPr>
          <w:rFonts w:ascii="Arial" w:hAnsi="Arial"/>
          <w:lang w:val="sr-Cyrl-RS"/>
        </w:rPr>
        <w:t>ж</w:t>
      </w:r>
      <w:r w:rsidR="0093197F" w:rsidRPr="0093197F">
        <w:rPr>
          <w:rFonts w:ascii="Arial" w:hAnsi="Arial"/>
          <w:lang w:val="bs-Latn-BA"/>
        </w:rPr>
        <w:t>е бити армирано или неармирано или неко друго),те тако</w:t>
      </w:r>
      <w:r w:rsidR="0093197F" w:rsidRPr="0093197F">
        <w:rPr>
          <w:rFonts w:ascii="Arial" w:hAnsi="Arial"/>
          <w:lang w:val="sr-Cyrl-RS"/>
        </w:rPr>
        <w:t>ђ</w:t>
      </w:r>
      <w:r w:rsidR="0093197F" w:rsidRPr="0093197F">
        <w:rPr>
          <w:rFonts w:ascii="Arial" w:hAnsi="Arial"/>
          <w:lang w:val="bs-Latn-BA"/>
        </w:rPr>
        <w:t>е не знам да ли је гре</w:t>
      </w:r>
      <w:r w:rsidR="0093197F" w:rsidRPr="0093197F">
        <w:rPr>
          <w:rFonts w:ascii="Arial" w:hAnsi="Arial"/>
          <w:lang w:val="sr-Cyrl-RS"/>
        </w:rPr>
        <w:t>ш</w:t>
      </w:r>
      <w:r w:rsidR="0093197F" w:rsidRPr="0093197F">
        <w:rPr>
          <w:rFonts w:ascii="Arial" w:hAnsi="Arial"/>
          <w:lang w:val="bs-Latn-BA"/>
        </w:rPr>
        <w:t xml:space="preserve">ка али црева </w:t>
      </w:r>
      <w:r w:rsidR="0093197F" w:rsidRPr="0093197F">
        <w:rPr>
          <w:rFonts w:ascii="Arial" w:hAnsi="Arial"/>
          <w:lang w:val="sr-Cyrl-RS"/>
        </w:rPr>
        <w:t>м</w:t>
      </w:r>
      <w:r w:rsidR="0093197F" w:rsidRPr="0093197F">
        <w:rPr>
          <w:rFonts w:ascii="Arial" w:hAnsi="Arial"/>
          <w:lang w:val="bs-Latn-BA"/>
        </w:rPr>
        <w:t>орају да иду у метрима?</w:t>
      </w:r>
    </w:p>
    <w:p w:rsidR="0093197F" w:rsidRPr="0093197F" w:rsidRDefault="0093197F" w:rsidP="0093197F">
      <w:pPr>
        <w:pStyle w:val="Default"/>
        <w:ind w:right="833"/>
        <w:jc w:val="both"/>
        <w:rPr>
          <w:rFonts w:ascii="Arial" w:eastAsia="Calibri" w:hAnsi="Arial" w:cs="Arial"/>
          <w:lang w:val="bs-Latn-BA"/>
        </w:rPr>
      </w:pPr>
    </w:p>
    <w:p w:rsidR="0093197F" w:rsidRPr="0093197F" w:rsidRDefault="0093197F" w:rsidP="0093197F">
      <w:pPr>
        <w:pStyle w:val="NoSpacing"/>
        <w:ind w:right="832"/>
        <w:jc w:val="both"/>
        <w:rPr>
          <w:rFonts w:ascii="Arial" w:hAnsi="Arial" w:cs="Arial"/>
          <w:iCs/>
          <w:lang w:val="sr-Cyrl-RS"/>
        </w:rPr>
      </w:pPr>
      <w:r w:rsidRPr="0093197F">
        <w:rPr>
          <w:rFonts w:ascii="Arial" w:hAnsi="Arial" w:cs="Arial"/>
          <w:b/>
          <w:iCs/>
          <w:sz w:val="22"/>
          <w:szCs w:val="22"/>
          <w:lang w:val="ru-RU"/>
        </w:rPr>
        <w:t xml:space="preserve">ОДГОВОР </w:t>
      </w:r>
      <w:r w:rsidRPr="0093197F">
        <w:rPr>
          <w:rFonts w:ascii="Arial" w:hAnsi="Arial" w:cs="Arial"/>
          <w:b/>
          <w:iCs/>
          <w:sz w:val="22"/>
          <w:szCs w:val="22"/>
          <w:lang w:val="sr-Latn-RS"/>
        </w:rPr>
        <w:t>1</w:t>
      </w:r>
      <w:r w:rsidRPr="0093197F">
        <w:rPr>
          <w:rFonts w:ascii="Arial" w:hAnsi="Arial" w:cs="Arial"/>
          <w:b/>
          <w:iCs/>
          <w:sz w:val="22"/>
          <w:szCs w:val="22"/>
          <w:lang w:val="ru-RU"/>
        </w:rPr>
        <w:t xml:space="preserve">: </w:t>
      </w:r>
      <w:r w:rsidRPr="0093197F">
        <w:rPr>
          <w:rFonts w:ascii="Arial" w:hAnsi="Arial" w:cs="Arial"/>
          <w:iCs/>
          <w:sz w:val="22"/>
          <w:szCs w:val="22"/>
          <w:lang w:val="sr-Cyrl-RS"/>
        </w:rPr>
        <w:t>Позиције 6, 7 и 8 се односе на неармирана баштенска црева датих димензија. Напомињемо да јединица мере остаје као у захтеву наручиоца.</w:t>
      </w:r>
    </w:p>
    <w:p w:rsidR="00E55F46" w:rsidRPr="0093197F" w:rsidRDefault="00E55F46" w:rsidP="00573ABF">
      <w:pPr>
        <w:pStyle w:val="BodyText4"/>
        <w:shd w:val="clear" w:color="auto" w:fill="auto"/>
        <w:tabs>
          <w:tab w:val="left" w:pos="1415"/>
          <w:tab w:val="left" w:pos="1440"/>
        </w:tabs>
        <w:spacing w:after="0" w:line="240" w:lineRule="auto"/>
        <w:ind w:right="832"/>
        <w:jc w:val="both"/>
        <w:rPr>
          <w:rFonts w:ascii="Arial" w:eastAsiaTheme="minorHAnsi" w:hAnsi="Arial" w:cs="Arial"/>
          <w:b/>
          <w:iCs/>
          <w:spacing w:val="0"/>
          <w:sz w:val="22"/>
          <w:szCs w:val="22"/>
          <w:lang w:eastAsia="en-US"/>
        </w:rPr>
      </w:pPr>
    </w:p>
    <w:p w:rsidR="0093197F" w:rsidRPr="0093197F" w:rsidRDefault="008D7D07" w:rsidP="0093197F">
      <w:pPr>
        <w:rPr>
          <w:rFonts w:ascii="Arial" w:hAnsi="Arial"/>
          <w:lang w:val="bs-Latn-BA"/>
        </w:rPr>
      </w:pPr>
      <w:r w:rsidRPr="0093197F">
        <w:rPr>
          <w:rFonts w:ascii="Arial" w:hAnsi="Arial"/>
          <w:b/>
          <w:iCs/>
        </w:rPr>
        <w:t xml:space="preserve">ПИТАЊЕ </w:t>
      </w:r>
      <w:r w:rsidR="00DC1018" w:rsidRPr="0093197F">
        <w:rPr>
          <w:rFonts w:ascii="Arial" w:hAnsi="Arial"/>
          <w:b/>
          <w:iCs/>
          <w:lang w:val="sr-Cyrl-RS"/>
        </w:rPr>
        <w:t>2</w:t>
      </w:r>
      <w:r w:rsidRPr="0093197F">
        <w:rPr>
          <w:rFonts w:ascii="Arial" w:hAnsi="Arial"/>
          <w:iCs/>
        </w:rPr>
        <w:t>:</w:t>
      </w:r>
      <w:r w:rsidRPr="0093197F">
        <w:rPr>
          <w:rFonts w:ascii="Arial" w:hAnsi="Arial"/>
          <w:iCs/>
          <w:lang w:val="ru-RU"/>
        </w:rPr>
        <w:t xml:space="preserve"> </w:t>
      </w:r>
      <w:r w:rsidR="0093197F" w:rsidRPr="0093197F">
        <w:rPr>
          <w:rFonts w:ascii="Arial" w:hAnsi="Arial"/>
          <w:lang w:val="bs-Latn-BA"/>
        </w:rPr>
        <w:t xml:space="preserve">За ставке 9 и 10 потребне </w:t>
      </w:r>
      <w:r w:rsidR="0093197F" w:rsidRPr="0093197F">
        <w:rPr>
          <w:rFonts w:ascii="Arial" w:hAnsi="Arial"/>
          <w:lang w:val="sr-Cyrl-RS"/>
        </w:rPr>
        <w:t xml:space="preserve">су </w:t>
      </w:r>
      <w:r w:rsidR="0093197F" w:rsidRPr="0093197F">
        <w:rPr>
          <w:rFonts w:ascii="Arial" w:hAnsi="Arial"/>
          <w:lang w:val="bs-Latn-BA"/>
        </w:rPr>
        <w:t>додатне техни</w:t>
      </w:r>
      <w:r w:rsidR="0093197F" w:rsidRPr="0093197F">
        <w:rPr>
          <w:rFonts w:ascii="Arial" w:hAnsi="Arial"/>
          <w:lang w:val="sr-Cyrl-RS"/>
        </w:rPr>
        <w:t>ч</w:t>
      </w:r>
      <w:r w:rsidR="0093197F" w:rsidRPr="0093197F">
        <w:rPr>
          <w:rFonts w:ascii="Arial" w:hAnsi="Arial"/>
          <w:lang w:val="bs-Latn-BA"/>
        </w:rPr>
        <w:t>ке карактеристике и нам</w:t>
      </w:r>
      <w:r w:rsidR="0093197F" w:rsidRPr="0093197F">
        <w:rPr>
          <w:rFonts w:ascii="Arial" w:hAnsi="Arial"/>
          <w:lang w:val="sr-Cyrl-RS"/>
        </w:rPr>
        <w:t>е</w:t>
      </w:r>
      <w:r w:rsidR="0093197F" w:rsidRPr="0093197F">
        <w:rPr>
          <w:rFonts w:ascii="Arial" w:hAnsi="Arial"/>
          <w:lang w:val="bs-Latn-BA"/>
        </w:rPr>
        <w:t>н</w:t>
      </w:r>
      <w:r w:rsidR="0093197F" w:rsidRPr="0093197F">
        <w:rPr>
          <w:rFonts w:ascii="Arial" w:hAnsi="Arial"/>
          <w:lang w:val="sr-Cyrl-RS"/>
        </w:rPr>
        <w:t>а</w:t>
      </w:r>
      <w:r w:rsidR="0093197F" w:rsidRPr="0093197F">
        <w:rPr>
          <w:rFonts w:ascii="Arial" w:hAnsi="Arial"/>
          <w:lang w:val="bs-Latn-BA"/>
        </w:rPr>
        <w:t xml:space="preserve"> црева да би знали о којим цревима се ради.</w:t>
      </w:r>
    </w:p>
    <w:p w:rsidR="0018485A" w:rsidRPr="000A1383" w:rsidRDefault="0018485A" w:rsidP="00710F00">
      <w:pPr>
        <w:pStyle w:val="Default"/>
        <w:ind w:right="833"/>
        <w:rPr>
          <w:rFonts w:ascii="Arial" w:hAnsi="Arial" w:cs="Arial"/>
          <w:sz w:val="22"/>
          <w:szCs w:val="22"/>
          <w:lang w:val="sr-Cyrl-RS"/>
        </w:rPr>
      </w:pPr>
    </w:p>
    <w:p w:rsidR="00A13489" w:rsidRPr="0093197F" w:rsidRDefault="008D7D07" w:rsidP="0093197F">
      <w:pPr>
        <w:pStyle w:val="NoSpacing"/>
        <w:ind w:right="832"/>
        <w:jc w:val="both"/>
        <w:rPr>
          <w:rFonts w:ascii="Arial" w:hAnsi="Arial"/>
          <w:iCs/>
          <w:color w:val="auto"/>
          <w:lang w:val="sr-Cyrl-RS"/>
        </w:rPr>
      </w:pPr>
      <w:r w:rsidRPr="0093197F">
        <w:rPr>
          <w:rFonts w:ascii="Arial" w:hAnsi="Arial" w:cs="Arial"/>
          <w:b/>
          <w:iCs/>
          <w:sz w:val="22"/>
          <w:szCs w:val="22"/>
          <w:lang w:val="sr-Cyrl-RS"/>
        </w:rPr>
        <w:t xml:space="preserve">ОДГОВОР </w:t>
      </w:r>
      <w:r w:rsidR="00DC1018" w:rsidRPr="00227B5B">
        <w:rPr>
          <w:rFonts w:ascii="Arial" w:hAnsi="Arial" w:cs="Arial"/>
          <w:b/>
          <w:iCs/>
          <w:sz w:val="22"/>
          <w:szCs w:val="22"/>
          <w:lang w:val="sr-Cyrl-RS"/>
        </w:rPr>
        <w:t>2</w:t>
      </w:r>
      <w:r w:rsidRPr="0093197F">
        <w:rPr>
          <w:rFonts w:ascii="Arial" w:hAnsi="Arial" w:cs="Arial"/>
          <w:b/>
          <w:iCs/>
          <w:sz w:val="22"/>
          <w:szCs w:val="22"/>
          <w:lang w:val="sr-Cyrl-RS"/>
        </w:rPr>
        <w:t xml:space="preserve">: </w:t>
      </w:r>
      <w:r w:rsidR="0093197F" w:rsidRPr="0093197F">
        <w:rPr>
          <w:rFonts w:ascii="Arial" w:hAnsi="Arial" w:cs="Arial"/>
          <w:iCs/>
          <w:color w:val="auto"/>
          <w:sz w:val="22"/>
          <w:szCs w:val="22"/>
          <w:lang w:val="sr-Cyrl-RS"/>
        </w:rPr>
        <w:t>Позиције 9 и 10 су окитен црева намењена за водовод</w:t>
      </w:r>
      <w:r w:rsidR="0093197F" w:rsidRPr="0093197F">
        <w:rPr>
          <w:rFonts w:ascii="Arial" w:hAnsi="Arial" w:cs="Arial"/>
          <w:color w:val="auto"/>
          <w:sz w:val="22"/>
          <w:lang w:val="sr-Cyrl-RS"/>
        </w:rPr>
        <w:t>,</w:t>
      </w:r>
      <w:r w:rsidR="0093197F" w:rsidRPr="0093197F">
        <w:rPr>
          <w:rFonts w:ascii="Arial" w:hAnsi="Arial" w:cs="Arial"/>
          <w:color w:val="auto"/>
          <w:sz w:val="22"/>
          <w:lang w:val="sr-Cyrl-RS"/>
        </w:rPr>
        <w:t xml:space="preserve"> састав полиетилен</w:t>
      </w:r>
      <w:r w:rsidR="0093197F" w:rsidRPr="0093197F">
        <w:rPr>
          <w:rFonts w:ascii="Arial" w:hAnsi="Arial" w:cs="Arial"/>
          <w:color w:val="auto"/>
          <w:sz w:val="22"/>
          <w:lang w:val="sr-Cyrl-RS"/>
        </w:rPr>
        <w:t xml:space="preserve"> </w:t>
      </w:r>
      <w:r w:rsidR="0093197F" w:rsidRPr="0093197F">
        <w:rPr>
          <w:rFonts w:ascii="Arial" w:hAnsi="Arial" w:cs="Arial"/>
          <w:color w:val="auto"/>
          <w:sz w:val="22"/>
        </w:rPr>
        <w:t>HDPE</w:t>
      </w:r>
      <w:r w:rsidR="0093197F" w:rsidRPr="0093197F">
        <w:rPr>
          <w:rFonts w:ascii="Arial" w:hAnsi="Arial" w:cs="Arial"/>
          <w:color w:val="auto"/>
          <w:sz w:val="22"/>
          <w:lang w:val="sr-Cyrl-RS"/>
        </w:rPr>
        <w:t xml:space="preserve"> (</w:t>
      </w:r>
      <w:r w:rsidR="0093197F" w:rsidRPr="0093197F">
        <w:rPr>
          <w:rFonts w:ascii="Arial" w:hAnsi="Arial" w:cs="Arial"/>
          <w:color w:val="auto"/>
          <w:sz w:val="22"/>
          <w:lang w:val="sr-Cyrl-RS"/>
        </w:rPr>
        <w:t>густине</w:t>
      </w:r>
      <w:r w:rsidR="0093197F" w:rsidRPr="0093197F">
        <w:rPr>
          <w:rFonts w:ascii="Arial" w:hAnsi="Arial" w:cs="Arial"/>
          <w:color w:val="auto"/>
          <w:sz w:val="22"/>
          <w:lang w:val="sr-Cyrl-RS"/>
        </w:rPr>
        <w:t xml:space="preserve"> </w:t>
      </w:r>
      <w:r w:rsidR="0093197F" w:rsidRPr="0093197F">
        <w:rPr>
          <w:rFonts w:ascii="Arial" w:hAnsi="Arial" w:cs="Arial"/>
          <w:color w:val="auto"/>
          <w:sz w:val="22"/>
        </w:rPr>
        <w:t>PE</w:t>
      </w:r>
      <w:r w:rsidR="0093197F" w:rsidRPr="0093197F">
        <w:rPr>
          <w:rFonts w:ascii="Arial" w:hAnsi="Arial" w:cs="Arial"/>
          <w:color w:val="auto"/>
          <w:sz w:val="22"/>
          <w:lang w:val="sr-Cyrl-RS"/>
        </w:rPr>
        <w:t xml:space="preserve"> 100)</w:t>
      </w:r>
      <w:r w:rsidR="0093197F">
        <w:rPr>
          <w:rFonts w:ascii="Arial" w:hAnsi="Arial" w:cs="Arial"/>
          <w:color w:val="auto"/>
          <w:sz w:val="22"/>
          <w:lang w:val="sr-Cyrl-RS"/>
        </w:rPr>
        <w:t>.</w:t>
      </w:r>
    </w:p>
    <w:p w:rsidR="00E55F46" w:rsidRDefault="00E55F46" w:rsidP="00A20666">
      <w:pPr>
        <w:spacing w:line="240" w:lineRule="auto"/>
        <w:ind w:left="6372" w:right="832" w:firstLine="708"/>
        <w:rPr>
          <w:rFonts w:ascii="Arial" w:hAnsi="Arial"/>
          <w:iCs/>
          <w:lang w:val="sr-Cyrl-RS"/>
        </w:rPr>
      </w:pPr>
    </w:p>
    <w:p w:rsidR="00596138" w:rsidRDefault="00596138" w:rsidP="00A20666">
      <w:pPr>
        <w:spacing w:line="240" w:lineRule="auto"/>
        <w:ind w:left="6372" w:right="832" w:firstLine="708"/>
        <w:rPr>
          <w:rFonts w:ascii="Arial" w:hAnsi="Arial"/>
          <w:iCs/>
          <w:lang w:val="sr-Cyrl-RS"/>
        </w:rPr>
      </w:pPr>
    </w:p>
    <w:p w:rsidR="000F0A61" w:rsidRPr="00227B5B" w:rsidRDefault="00165E9D" w:rsidP="00A20666">
      <w:pPr>
        <w:tabs>
          <w:tab w:val="left" w:pos="6308"/>
          <w:tab w:val="right" w:pos="9904"/>
        </w:tabs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  <w:r w:rsidRPr="00227B5B">
        <w:rPr>
          <w:rFonts w:ascii="Arial" w:hAnsi="Arial"/>
          <w:iCs/>
          <w:lang w:val="sr-Cyrl-RS"/>
        </w:rPr>
        <w:tab/>
      </w:r>
    </w:p>
    <w:p w:rsidR="00A20666" w:rsidRPr="00227B5B" w:rsidRDefault="00A20666" w:rsidP="00F35CCB">
      <w:pPr>
        <w:tabs>
          <w:tab w:val="left" w:pos="6308"/>
          <w:tab w:val="right" w:pos="9904"/>
        </w:tabs>
        <w:ind w:right="832"/>
        <w:rPr>
          <w:rFonts w:ascii="Arial" w:hAnsi="Arial"/>
          <w:iCs/>
          <w:lang w:val="sr-Cyrl-RS"/>
        </w:rPr>
      </w:pPr>
    </w:p>
    <w:sectPr w:rsidR="00A20666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3E" w:rsidRDefault="0036353E" w:rsidP="004A61DF">
      <w:pPr>
        <w:spacing w:line="240" w:lineRule="auto"/>
      </w:pPr>
      <w:r>
        <w:separator/>
      </w:r>
    </w:p>
  </w:endnote>
  <w:endnote w:type="continuationSeparator" w:id="0">
    <w:p w:rsidR="0036353E" w:rsidRDefault="0036353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3E" w:rsidRDefault="0036353E" w:rsidP="004A61DF">
      <w:pPr>
        <w:spacing w:line="240" w:lineRule="auto"/>
      </w:pPr>
      <w:r>
        <w:separator/>
      </w:r>
    </w:p>
  </w:footnote>
  <w:footnote w:type="continuationSeparator" w:id="0">
    <w:p w:rsidR="0036353E" w:rsidRDefault="0036353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D0D3892" wp14:editId="4F3FECE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1F14D4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1F14D4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1F14D4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B182D"/>
    <w:rsid w:val="002B4659"/>
    <w:rsid w:val="002C2407"/>
    <w:rsid w:val="00311D82"/>
    <w:rsid w:val="0031682F"/>
    <w:rsid w:val="00320005"/>
    <w:rsid w:val="003317EC"/>
    <w:rsid w:val="0036353E"/>
    <w:rsid w:val="003640D5"/>
    <w:rsid w:val="003965DF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5C03"/>
    <w:rsid w:val="00911D08"/>
    <w:rsid w:val="00914805"/>
    <w:rsid w:val="0093197F"/>
    <w:rsid w:val="00951802"/>
    <w:rsid w:val="009558C4"/>
    <w:rsid w:val="00955C04"/>
    <w:rsid w:val="00974F7C"/>
    <w:rsid w:val="00975013"/>
    <w:rsid w:val="00990A0E"/>
    <w:rsid w:val="009A4375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69FD"/>
    <w:rsid w:val="00CC7442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E60D-9932-4EB9-80B9-B5343382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2018-11-22T06:03:00Z</cp:lastPrinted>
  <dcterms:created xsi:type="dcterms:W3CDTF">2018-11-22T06:21:00Z</dcterms:created>
  <dcterms:modified xsi:type="dcterms:W3CDTF">2018-11-22T06:21:00Z</dcterms:modified>
</cp:coreProperties>
</file>