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6207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1327/2018</w:t>
            </w: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 w:rsidP="00162076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/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Лежајеви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44440000 - Лежајеви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14,870,641.00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A57A0" w:rsidRDefault="00EA57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1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A57A0" w:rsidRDefault="00EA57A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14,870,641.00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11,825,200.00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14,870,641.00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14,870,641.00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162076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19.04.2019</w:t>
            </w: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162076">
            <w:r>
              <w:rPr>
                <w:rFonts w:ascii="Arial" w:eastAsia="Arial" w:hAnsi="Arial" w:cs="Arial"/>
                <w:color w:val="000000"/>
              </w:rPr>
              <w:t>27.05.2019</w:t>
            </w: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PREDUZEĆE ZA TRGOVINU I USLUGE STEPA SILVER TRADE DOO BEOGRAD (VOŽDOVAC),  VOŽDOVAC, PROLOMSKA, 5, 11221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17236547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ПИБ:100383098</w:t>
            </w: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162076">
            <w:r>
              <w:rPr>
                <w:rFonts w:ascii="Arial" w:eastAsia="Arial" w:hAnsi="Arial" w:cs="Arial"/>
                <w:color w:val="000000"/>
              </w:rPr>
              <w:t>60 dana od stupanja ugovora na snagu</w:t>
            </w: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7A0" w:rsidRDefault="00684315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  <w:tr w:rsidR="00EA57A0" w:rsidTr="0016207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236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20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1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40" w:type="dxa"/>
          </w:tcPr>
          <w:p w:rsidR="00EA57A0" w:rsidRDefault="00EA57A0">
            <w:pPr>
              <w:pStyle w:val="EMPTYCELLSTYLE"/>
            </w:pPr>
          </w:p>
        </w:tc>
        <w:tc>
          <w:tcPr>
            <w:tcW w:w="360" w:type="dxa"/>
          </w:tcPr>
          <w:p w:rsidR="00EA57A0" w:rsidRDefault="00EA57A0">
            <w:pPr>
              <w:pStyle w:val="EMPTYCELLSTYLE"/>
            </w:pPr>
          </w:p>
        </w:tc>
      </w:tr>
    </w:tbl>
    <w:p w:rsidR="00684315" w:rsidRDefault="00684315">
      <w:bookmarkStart w:id="2" w:name="_GoBack"/>
      <w:bookmarkEnd w:id="2"/>
    </w:p>
    <w:sectPr w:rsidR="0068431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0"/>
    <w:rsid w:val="00162076"/>
    <w:rsid w:val="00684315"/>
    <w:rsid w:val="00E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Obavestenje_o_zakljucenom_ugovoru_20190528095925321.docx</dc:subject>
  <dc:creator>jana</dc:creator>
  <cp:lastModifiedBy>Jelisava Stojilković</cp:lastModifiedBy>
  <cp:revision>2</cp:revision>
  <cp:lastPrinted>2019-05-28T08:01:00Z</cp:lastPrinted>
  <dcterms:created xsi:type="dcterms:W3CDTF">2019-05-28T08:02:00Z</dcterms:created>
  <dcterms:modified xsi:type="dcterms:W3CDTF">2019-05-28T08:02:00Z</dcterms:modified>
</cp:coreProperties>
</file>