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A73F2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CA73F2">
        <w:rPr>
          <w:rFonts w:ascii="Arial" w:hAnsi="Arial" w:cs="Arial"/>
          <w:b/>
          <w:sz w:val="22"/>
          <w:szCs w:val="22"/>
        </w:rPr>
        <w:t>И</w:t>
      </w:r>
      <w:r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A73F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A73F2">
        <w:rPr>
          <w:rFonts w:ascii="Arial" w:hAnsi="Arial" w:cs="Arial"/>
          <w:sz w:val="22"/>
          <w:szCs w:val="22"/>
        </w:rPr>
        <w:t xml:space="preserve">ЗА ЈАВНУ НАБАВКУ </w:t>
      </w:r>
      <w:r w:rsidRPr="00CA73F2">
        <w:rPr>
          <w:rFonts w:ascii="Arial" w:hAnsi="Arial" w:cs="Arial"/>
          <w:i/>
          <w:sz w:val="22"/>
          <w:szCs w:val="22"/>
        </w:rPr>
        <w:t>ДОБАРА</w:t>
      </w:r>
      <w:r w:rsidRPr="00CA73F2">
        <w:rPr>
          <w:rFonts w:ascii="Arial" w:hAnsi="Arial" w:cs="Arial"/>
          <w:sz w:val="22"/>
          <w:szCs w:val="22"/>
          <w:lang w:val="ru-RU"/>
        </w:rPr>
        <w:t xml:space="preserve"> </w:t>
      </w:r>
      <w:r w:rsidR="00CA73F2" w:rsidRPr="00CA73F2">
        <w:rPr>
          <w:rFonts w:ascii="Arial" w:hAnsi="Arial" w:cs="Arial"/>
          <w:sz w:val="22"/>
          <w:szCs w:val="22"/>
        </w:rPr>
        <w:t>Лежајеви - ТЕНТ</w:t>
      </w:r>
      <w:r w:rsidRPr="00CA73F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A73F2" w:rsidRPr="00CA73F2">
        <w:rPr>
          <w:rFonts w:ascii="Arial" w:hAnsi="Arial" w:cs="Arial"/>
          <w:sz w:val="22"/>
          <w:szCs w:val="22"/>
        </w:rPr>
        <w:t>1327/2018 (3000/0564/2018)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112D8">
        <w:rPr>
          <w:rFonts w:ascii="Arial" w:hAnsi="Arial" w:cs="Arial"/>
          <w:sz w:val="22"/>
          <w:szCs w:val="22"/>
          <w:lang w:val="sr-Cyrl-RS"/>
        </w:rPr>
        <w:t>105.Е.03.01-484503/6-2018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112D8">
        <w:rPr>
          <w:rFonts w:ascii="Arial" w:hAnsi="Arial" w:cs="Arial"/>
          <w:sz w:val="22"/>
          <w:szCs w:val="22"/>
          <w:lang w:val="sr-Cyrl-RS"/>
        </w:rPr>
        <w:t>28.11.2018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A73F2" w:rsidP="00CA73F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октобар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CA73F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CA73F2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A73F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CA73F2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CA73F2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73F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A73F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A73F2">
        <w:rPr>
          <w:rFonts w:ascii="Arial" w:hAnsi="Arial" w:cs="Arial"/>
          <w:sz w:val="22"/>
          <w:szCs w:val="22"/>
        </w:rPr>
        <w:t>за јавну набавку</w:t>
      </w:r>
      <w:r w:rsidRPr="00CA73F2">
        <w:rPr>
          <w:rFonts w:ascii="Arial" w:hAnsi="Arial" w:cs="Arial"/>
          <w:sz w:val="22"/>
          <w:szCs w:val="22"/>
          <w:lang w:val="ru-RU"/>
        </w:rPr>
        <w:t xml:space="preserve"> </w:t>
      </w:r>
      <w:r w:rsidR="00CA73F2" w:rsidRPr="00CA73F2">
        <w:rPr>
          <w:rFonts w:ascii="Arial" w:hAnsi="Arial" w:cs="Arial"/>
          <w:sz w:val="22"/>
          <w:szCs w:val="22"/>
        </w:rPr>
        <w:t>1327/2018 (3000/0564/2018)</w:t>
      </w:r>
    </w:p>
    <w:p w:rsidR="00C6690C" w:rsidRPr="00CA73F2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CA73F2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CA73F2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CA73F2">
        <w:rPr>
          <w:rFonts w:ascii="Arial" w:hAnsi="Arial" w:cs="Arial"/>
          <w:sz w:val="22"/>
          <w:szCs w:val="22"/>
        </w:rPr>
        <w:t>1.</w:t>
      </w:r>
    </w:p>
    <w:p w:rsidR="00CA73F2" w:rsidRPr="00CA73F2" w:rsidRDefault="00CA73F2" w:rsidP="00CA73F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A73F2">
        <w:rPr>
          <w:rFonts w:ascii="Arial" w:hAnsi="Arial" w:cs="Arial"/>
          <w:b/>
          <w:bCs/>
          <w:sz w:val="22"/>
          <w:szCs w:val="22"/>
          <w:lang w:val="en-US"/>
        </w:rPr>
        <w:t xml:space="preserve">ТЕХНИЧКА СПЕЦИФИКАЦИЈА </w:t>
      </w:r>
      <w:r w:rsidRPr="00CA73F2">
        <w:rPr>
          <w:rFonts w:ascii="Arial" w:hAnsi="Arial" w:cs="Arial"/>
          <w:b/>
          <w:bCs/>
          <w:sz w:val="22"/>
          <w:szCs w:val="22"/>
          <w:lang w:val="sr-Cyrl-RS"/>
        </w:rPr>
        <w:t xml:space="preserve">у тачки 3.1 .Врста и опис добара, мења се за ставку 57 и сада гласи: </w:t>
      </w:r>
    </w:p>
    <w:p w:rsidR="00C6690C" w:rsidRPr="00CA73F2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1397"/>
        <w:gridCol w:w="1559"/>
        <w:gridCol w:w="993"/>
        <w:gridCol w:w="850"/>
        <w:gridCol w:w="862"/>
        <w:gridCol w:w="981"/>
        <w:gridCol w:w="1417"/>
        <w:gridCol w:w="1276"/>
      </w:tblGrid>
      <w:tr w:rsidR="00CA73F2" w:rsidRPr="00CA73F2" w:rsidTr="00550FCE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>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>6308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>Radijalni kuglični ležaj otvoren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>Cilindričan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>Čelični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>Normalan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 xml:space="preserve"> - Dimenzione tolerancije klasa 6 ili bolja                            - Geometrijske tolerancije klasa normalna ili bolja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3F2" w:rsidRPr="00CA73F2" w:rsidRDefault="00CA73F2" w:rsidP="00CA73F2">
            <w:pPr>
              <w:jc w:val="center"/>
              <w:rPr>
                <w:rFonts w:ascii="Calibri" w:hAnsi="Calibri"/>
                <w:sz w:val="16"/>
                <w:szCs w:val="16"/>
                <w:lang w:val="sr-Latn-RS" w:eastAsia="sr-Latn-RS"/>
              </w:rPr>
            </w:pPr>
            <w:r w:rsidRPr="00CA73F2">
              <w:rPr>
                <w:rFonts w:ascii="Calibri" w:hAnsi="Calibri"/>
                <w:sz w:val="16"/>
                <w:szCs w:val="16"/>
                <w:lang w:val="sr-Latn-RS" w:eastAsia="sr-Latn-RS"/>
              </w:rPr>
              <w:t> </w:t>
            </w: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CA73F2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63" w:rsidRDefault="00C47A63" w:rsidP="00F717AF">
      <w:r>
        <w:separator/>
      </w:r>
    </w:p>
  </w:endnote>
  <w:endnote w:type="continuationSeparator" w:id="0">
    <w:p w:rsidR="00C47A63" w:rsidRDefault="00C47A6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A73F2" w:rsidRPr="00CA73F2">
      <w:rPr>
        <w:i/>
        <w:sz w:val="20"/>
      </w:rPr>
      <w:t>1327/2018 (3000/0564/2018)</w:t>
    </w:r>
    <w:r w:rsidR="00CA73F2">
      <w:rPr>
        <w:i/>
        <w:sz w:val="20"/>
        <w:lang w:val="sr-Cyrl-RS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112D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112D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63" w:rsidRDefault="00C47A63" w:rsidP="00F717AF">
      <w:r>
        <w:separator/>
      </w:r>
    </w:p>
  </w:footnote>
  <w:footnote w:type="continuationSeparator" w:id="0">
    <w:p w:rsidR="00C47A63" w:rsidRDefault="00C47A6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47A6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112D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112D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12D8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6706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192C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7A63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3F2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27</cp:revision>
  <cp:lastPrinted>2018-11-27T14:26:00Z</cp:lastPrinted>
  <dcterms:created xsi:type="dcterms:W3CDTF">2015-07-01T14:16:00Z</dcterms:created>
  <dcterms:modified xsi:type="dcterms:W3CDTF">2018-11-28T12:45:00Z</dcterms:modified>
</cp:coreProperties>
</file>