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28617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,Обреновац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F2708">
        <w:rPr>
          <w:rFonts w:ascii="Arial" w:hAnsi="Arial" w:cs="Arial"/>
          <w:b/>
          <w:sz w:val="22"/>
          <w:szCs w:val="22"/>
        </w:rPr>
        <w:t>ПРВА 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F2708" w:rsidRDefault="00C6690C" w:rsidP="003F270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F2708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3827F2" w:rsidRDefault="003827F2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827F2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Декоратерске услуге</w:t>
      </w:r>
      <w:r w:rsidR="00C6690C" w:rsidRPr="003827F2">
        <w:rPr>
          <w:rFonts w:ascii="Arial" w:hAnsi="Arial" w:cs="Arial"/>
          <w:b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3827F2" w:rsidRPr="003827F2" w:rsidRDefault="003827F2" w:rsidP="003827F2">
      <w:pPr>
        <w:jc w:val="center"/>
        <w:rPr>
          <w:rFonts w:ascii="Arial" w:hAnsi="Arial" w:cs="Arial"/>
          <w:sz w:val="22"/>
          <w:szCs w:val="22"/>
        </w:rPr>
      </w:pPr>
      <w:r w:rsidRPr="003827F2">
        <w:rPr>
          <w:rFonts w:ascii="Arial" w:hAnsi="Arial" w:cs="Arial"/>
          <w:sz w:val="22"/>
          <w:szCs w:val="22"/>
        </w:rPr>
        <w:t xml:space="preserve">- У </w:t>
      </w:r>
      <w:r w:rsidRPr="003827F2">
        <w:rPr>
          <w:rFonts w:ascii="Arial" w:hAnsi="Arial" w:cs="Arial"/>
          <w:sz w:val="22"/>
          <w:szCs w:val="22"/>
          <w:lang w:val="sr-Cyrl-RS"/>
        </w:rPr>
        <w:t>ОТВОРЕНОМ</w:t>
      </w:r>
      <w:r w:rsidRPr="003827F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827F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827F2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827F2" w:rsidRPr="003827F2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1839/2018(300</w:t>
      </w:r>
      <w:r w:rsidR="003827F2" w:rsidRPr="003827F2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0/</w:t>
      </w:r>
      <w:r w:rsidR="003827F2" w:rsidRPr="003827F2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0104/2018)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D596D">
        <w:rPr>
          <w:rFonts w:ascii="Arial" w:hAnsi="Arial" w:cs="Arial"/>
          <w:sz w:val="22"/>
          <w:szCs w:val="22"/>
          <w:lang w:val="sr-Latn-RS"/>
        </w:rPr>
        <w:t>105-E.03.01-</w:t>
      </w:r>
      <w:r w:rsidR="00965E75">
        <w:rPr>
          <w:rFonts w:ascii="Arial" w:hAnsi="Arial" w:cs="Arial"/>
          <w:sz w:val="22"/>
          <w:szCs w:val="22"/>
          <w:lang w:val="sr-Latn-RS"/>
        </w:rPr>
        <w:t>545122/ 6-2018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F270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65E75">
        <w:rPr>
          <w:rFonts w:ascii="Arial" w:hAnsi="Arial" w:cs="Arial"/>
          <w:sz w:val="22"/>
          <w:szCs w:val="22"/>
          <w:lang w:val="sr-Latn-RS"/>
        </w:rPr>
        <w:t>18.12</w:t>
      </w:r>
      <w:bookmarkStart w:id="0" w:name="_GoBack"/>
      <w:bookmarkEnd w:id="0"/>
      <w:r w:rsidR="003827F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D596D">
        <w:rPr>
          <w:rFonts w:ascii="Arial" w:hAnsi="Arial" w:cs="Arial"/>
          <w:sz w:val="22"/>
          <w:szCs w:val="22"/>
          <w:lang w:val="sr-Latn-RS"/>
        </w:rPr>
        <w:t>.</w:t>
      </w:r>
      <w:r w:rsidR="003F2708">
        <w:rPr>
          <w:rFonts w:ascii="Arial" w:hAnsi="Arial" w:cs="Arial"/>
          <w:sz w:val="22"/>
          <w:szCs w:val="22"/>
          <w:lang w:val="sr-Latn-RS"/>
        </w:rPr>
        <w:t>2018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F270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3827F2">
        <w:rPr>
          <w:rFonts w:ascii="Arial" w:hAnsi="Arial" w:cs="Arial"/>
          <w:i/>
          <w:sz w:val="22"/>
          <w:szCs w:val="22"/>
          <w:lang w:val="sr-Cyrl-RS"/>
        </w:rPr>
        <w:t>децембар</w:t>
      </w:r>
      <w:r>
        <w:rPr>
          <w:rFonts w:ascii="Arial" w:hAnsi="Arial" w:cs="Arial"/>
          <w:i/>
          <w:sz w:val="22"/>
          <w:szCs w:val="22"/>
          <w:lang w:val="sr-Cyrl-RS"/>
        </w:rPr>
        <w:t>,2018,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3827F2" w:rsidRPr="00295D8C" w:rsidRDefault="003827F2" w:rsidP="003827F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F270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F2708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827F2" w:rsidRDefault="00C6690C" w:rsidP="003827F2">
      <w:pPr>
        <w:ind w:left="-360" w:right="-19"/>
        <w:jc w:val="center"/>
        <w:outlineLvl w:val="0"/>
        <w:rPr>
          <w:rFonts w:ascii="Arial" w:eastAsia="Arial" w:hAnsi="Arial" w:cs="Arial"/>
          <w:b/>
          <w:color w:val="000000"/>
          <w:sz w:val="22"/>
          <w:lang w:val="sr-Latn-RS" w:eastAsia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827F2" w:rsidRPr="003827F2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1839/2018(300</w:t>
      </w:r>
      <w:r w:rsidR="003827F2" w:rsidRPr="003827F2">
        <w:rPr>
          <w:rFonts w:ascii="Arial" w:eastAsia="Arial" w:hAnsi="Arial" w:cs="Arial"/>
          <w:b/>
          <w:color w:val="000000"/>
          <w:sz w:val="22"/>
          <w:lang w:val="sr-Cyrl-RS" w:eastAsia="sr-Latn-RS"/>
        </w:rPr>
        <w:t>0/</w:t>
      </w:r>
      <w:r w:rsidR="003827F2" w:rsidRPr="003827F2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0104/2018)</w:t>
      </w:r>
    </w:p>
    <w:p w:rsidR="00D9186B" w:rsidRPr="00295D8C" w:rsidRDefault="00D9186B" w:rsidP="003827F2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</w:p>
    <w:p w:rsidR="00C6690C" w:rsidRPr="00295D8C" w:rsidRDefault="00C6690C" w:rsidP="003827F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82A20" w:rsidRDefault="003827F2" w:rsidP="000F38BA">
      <w:pPr>
        <w:pStyle w:val="Heading10"/>
        <w:numPr>
          <w:ilvl w:val="0"/>
          <w:numId w:val="10"/>
        </w:numPr>
        <w:suppressAutoHyphens w:val="0"/>
        <w:spacing w:before="120"/>
        <w:jc w:val="both"/>
        <w:rPr>
          <w:rFonts w:cs="Arial"/>
          <w:b w:val="0"/>
        </w:rPr>
      </w:pPr>
      <w:r w:rsidRPr="00582A20">
        <w:rPr>
          <w:rFonts w:cs="Arial"/>
          <w:b w:val="0"/>
          <w:lang w:val="sr-Cyrl-RS"/>
        </w:rPr>
        <w:t>Тачка 3.</w:t>
      </w:r>
      <w:r w:rsidR="00C6690C" w:rsidRPr="00582A20">
        <w:rPr>
          <w:rFonts w:cs="Arial"/>
          <w:b w:val="0"/>
          <w:color w:val="4F81BD"/>
        </w:rPr>
        <w:t xml:space="preserve"> </w:t>
      </w:r>
      <w:r w:rsidR="00582A20" w:rsidRPr="00582A20">
        <w:rPr>
          <w:rFonts w:cs="Arial"/>
          <w:b w:val="0"/>
          <w:color w:val="4F81BD"/>
          <w:lang w:val="sr-Cyrl-RS"/>
        </w:rPr>
        <w:t>–</w:t>
      </w:r>
      <w:r w:rsidR="00582A20" w:rsidRPr="00582A20">
        <w:rPr>
          <w:rFonts w:cs="Arial"/>
          <w:b w:val="0"/>
        </w:rPr>
        <w:t xml:space="preserve"> ТЕХНИЧКАСПЕЦИФИКАЦИЈА</w:t>
      </w:r>
      <w:r w:rsidR="00582A20" w:rsidRPr="00582A20">
        <w:rPr>
          <w:rFonts w:cs="Arial"/>
          <w:b w:val="0"/>
          <w:lang w:val="sr-Cyrl-RS"/>
        </w:rPr>
        <w:t>-</w:t>
      </w:r>
      <w:r w:rsidR="003F2708" w:rsidRPr="00582A20">
        <w:rPr>
          <w:rFonts w:cs="Arial"/>
          <w:b w:val="0"/>
        </w:rPr>
        <w:t xml:space="preserve"> К</w:t>
      </w:r>
      <w:r w:rsidR="00C6690C" w:rsidRPr="00582A20">
        <w:rPr>
          <w:rFonts w:cs="Arial"/>
          <w:b w:val="0"/>
        </w:rPr>
        <w:t xml:space="preserve">онкурсне документације </w:t>
      </w:r>
      <w:r w:rsidRPr="00582A20">
        <w:rPr>
          <w:rFonts w:cs="Arial"/>
          <w:b w:val="0"/>
        </w:rPr>
        <w:t>мења се и гласи као у прилогу.</w:t>
      </w:r>
    </w:p>
    <w:p w:rsidR="003827F2" w:rsidRPr="00295D8C" w:rsidRDefault="003827F2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3F2708" w:rsidRDefault="003F2708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F2708">
        <w:rPr>
          <w:rFonts w:ascii="Arial" w:hAnsi="Arial" w:cs="Arial"/>
          <w:sz w:val="22"/>
          <w:szCs w:val="22"/>
          <w:lang w:val="sr-Cyrl-RS"/>
        </w:rPr>
        <w:t>Образац 2- образац структуре цене конкурсне документације мења се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F2708" w:rsidRDefault="003F270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Измењена техничка спецификација</w:t>
      </w:r>
    </w:p>
    <w:p w:rsidR="003F2708" w:rsidRPr="003F2708" w:rsidRDefault="003F270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Измењен Образац Цтруктуре цене-Образац 2</w:t>
      </w:r>
    </w:p>
    <w:p w:rsidR="003F2708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3F2708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3F2708" w:rsidRPr="00295D8C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96D" w:rsidRDefault="003D596D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96D" w:rsidRDefault="003D596D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96D" w:rsidRDefault="003D596D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F4FA4" w:rsidRPr="00295D8C" w:rsidRDefault="005F4FA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9186B" w:rsidRDefault="00D9186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9186B" w:rsidRPr="00295D8C" w:rsidRDefault="00D9186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F2708" w:rsidRPr="003F2708" w:rsidRDefault="00582A20" w:rsidP="00582A2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="003F2708" w:rsidRPr="003F2708">
        <w:rPr>
          <w:rFonts w:ascii="Arial" w:hAnsi="Arial" w:cs="Arial"/>
          <w:b/>
          <w:sz w:val="22"/>
          <w:szCs w:val="22"/>
        </w:rPr>
        <w:t>ТЕХНИЧК</w:t>
      </w:r>
      <w:r w:rsidR="003F2708" w:rsidRPr="003F2708">
        <w:rPr>
          <w:rFonts w:ascii="Arial" w:hAnsi="Arial" w:cs="Arial"/>
          <w:b/>
          <w:sz w:val="22"/>
          <w:szCs w:val="22"/>
          <w:lang w:val="sr-Cyrl-RS"/>
        </w:rPr>
        <w:t>А</w:t>
      </w:r>
      <w:r w:rsidR="003F2708" w:rsidRPr="003F2708">
        <w:rPr>
          <w:rFonts w:ascii="Arial" w:hAnsi="Arial" w:cs="Arial"/>
          <w:b/>
          <w:sz w:val="22"/>
          <w:szCs w:val="22"/>
        </w:rPr>
        <w:t xml:space="preserve"> </w:t>
      </w:r>
      <w:r w:rsidR="003F2708" w:rsidRPr="003F2708">
        <w:rPr>
          <w:rFonts w:ascii="Arial" w:hAnsi="Arial" w:cs="Arial"/>
          <w:b/>
          <w:sz w:val="22"/>
          <w:szCs w:val="22"/>
          <w:lang w:val="sr-Cyrl-RS"/>
        </w:rPr>
        <w:t>СПЕЦИФИКАЦИЈА</w:t>
      </w:r>
      <w:r w:rsidR="003F2708" w:rsidRPr="003F2708">
        <w:rPr>
          <w:rFonts w:ascii="Arial" w:hAnsi="Arial" w:cs="Arial"/>
          <w:b/>
          <w:sz w:val="22"/>
          <w:szCs w:val="22"/>
        </w:rPr>
        <w:t xml:space="preserve"> </w:t>
      </w:r>
    </w:p>
    <w:p w:rsidR="00582A20" w:rsidRDefault="003F2708" w:rsidP="003F2708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  <w:r w:rsidRPr="003F2708">
        <w:rPr>
          <w:rFonts w:ascii="Arial" w:hAnsi="Arial"/>
          <w:b/>
          <w:sz w:val="22"/>
          <w:szCs w:val="22"/>
        </w:rPr>
        <w:t>3.1 Врста и обим услуга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DB23C0" w:rsidRPr="00582A20" w:rsidTr="00DB23C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numPr>
                <w:ilvl w:val="0"/>
                <w:numId w:val="11"/>
              </w:numPr>
              <w:suppressAutoHyphens w:val="0"/>
              <w:ind w:left="720"/>
              <w:contextualSpacing/>
              <w:rPr>
                <w:rFonts w:ascii="Arial" w:eastAsia="Calibri" w:hAnsi="Arial" w:cs="Arial"/>
                <w:b/>
                <w:noProof/>
                <w:sz w:val="22"/>
                <w:szCs w:val="24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b/>
                <w:noProof/>
                <w:sz w:val="22"/>
                <w:szCs w:val="24"/>
                <w:lang w:val="sr-Cyrl-RS" w:eastAsia="en-US"/>
              </w:rPr>
              <w:t>СТОЛАРСКИ РАДОВИ</w:t>
            </w:r>
          </w:p>
        </w:tc>
      </w:tr>
      <w:tr w:rsidR="00DB23C0" w:rsidRPr="00DB23C0" w:rsidTr="00DB23C0">
        <w:trPr>
          <w:trHeight w:val="36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4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4"/>
                <w:lang w:val="sr-Cyrl-RS" w:eastAsia="en-US"/>
              </w:rPr>
              <w:t>Опис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4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4"/>
                <w:lang w:val="sr-Cyrl-RS" w:eastAsia="en-US"/>
              </w:rPr>
              <w:t>ком</w:t>
            </w:r>
          </w:p>
        </w:tc>
      </w:tr>
      <w:tr w:rsidR="00DB23C0" w:rsidRPr="00DB23C0" w:rsidTr="00DB23C0">
        <w:trPr>
          <w:trHeight w:val="9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Израда рамова димезија 30x40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, са застакљивањем. Црна дрвена лајсна ширине 1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Детаље обезбеђује наручилац.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Обрачун по комаду.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60</w:t>
            </w:r>
          </w:p>
        </w:tc>
      </w:tr>
      <w:tr w:rsidR="00DB23C0" w:rsidRPr="00DB23C0" w:rsidTr="00DB23C0">
        <w:trPr>
          <w:trHeight w:val="2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Израда рамова димензија 60x90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, са застакљивањем и штампом слика. Црна дрвена лајсна ширине 3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 Паспарту по избору наручиоца.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Детаље обезбеђује наручилац.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Обрачун по комаду.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5</w:t>
            </w:r>
          </w:p>
        </w:tc>
      </w:tr>
      <w:tr w:rsidR="00DB23C0" w:rsidRPr="00582A20" w:rsidTr="00DB23C0">
        <w:trPr>
          <w:trHeight w:val="27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suppressAutoHyphens w:val="0"/>
              <w:jc w:val="right"/>
              <w:rPr>
                <w:rFonts w:ascii="Arial" w:eastAsia="Calibri" w:hAnsi="Arial" w:cs="Arial"/>
                <w:noProof/>
                <w:sz w:val="22"/>
                <w:szCs w:val="24"/>
                <w:lang w:val="sr-Cyrl-RS" w:eastAsia="en-US"/>
              </w:rPr>
            </w:pPr>
          </w:p>
        </w:tc>
      </w:tr>
      <w:tr w:rsidR="00DB23C0" w:rsidRPr="00582A20" w:rsidTr="00DB23C0">
        <w:trPr>
          <w:trHeight w:val="27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2A20" w:rsidRPr="00582A20" w:rsidRDefault="00582A20" w:rsidP="00DB23C0">
            <w:pPr>
              <w:numPr>
                <w:ilvl w:val="0"/>
                <w:numId w:val="11"/>
              </w:numPr>
              <w:suppressAutoHyphens w:val="0"/>
              <w:ind w:left="720"/>
              <w:contextualSpacing/>
              <w:rPr>
                <w:rFonts w:ascii="Arial" w:eastAsia="Calibri" w:hAnsi="Arial" w:cs="Arial"/>
                <w:b/>
                <w:noProof/>
                <w:sz w:val="22"/>
                <w:szCs w:val="24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b/>
                <w:noProof/>
                <w:sz w:val="22"/>
                <w:szCs w:val="24"/>
                <w:lang w:val="sr-Cyrl-RS" w:eastAsia="en-US"/>
              </w:rPr>
              <w:t>ШТАМПАРСКЕ УСЛУГЕ</w:t>
            </w:r>
          </w:p>
        </w:tc>
      </w:tr>
      <w:tr w:rsidR="00DB23C0" w:rsidRPr="00DB23C0" w:rsidTr="00DB23C0">
        <w:trPr>
          <w:trHeight w:val="1121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Штампа фотографија и рамљење са паспартуом по избору Наручиоца. Димензије 60x90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 У цену улази штампа и паспарту.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Обрачун по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комаду.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6</w:t>
            </w:r>
          </w:p>
        </w:tc>
      </w:tr>
      <w:tr w:rsidR="00DB23C0" w:rsidRPr="00DB23C0" w:rsidTr="00DB23C0">
        <w:trPr>
          <w:trHeight w:val="1121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Штампа фотографија и рамљење са паспартуом по избору Наручиоца. Димензије 40x60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 У цену улази штампа и паспарту.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Обрачун по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комаду.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B23C0" w:rsidRPr="00DB23C0" w:rsidTr="00DB23C0">
        <w:trPr>
          <w:trHeight w:val="1121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Штампа великих формата на папиру, према задатим димензијама и достављеном графичком решењу.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 xml:space="preserve">Обрачун по 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5</w:t>
            </w:r>
          </w:p>
        </w:tc>
      </w:tr>
      <w:tr w:rsidR="00DB23C0" w:rsidRPr="00DB23C0" w:rsidTr="00DB23C0">
        <w:trPr>
          <w:trHeight w:val="1121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Постављање провидне фолије за затамњење стакла.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 xml:space="preserve">Обрачун по 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m</w:t>
            </w: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5</w:t>
            </w:r>
          </w:p>
        </w:tc>
      </w:tr>
      <w:tr w:rsidR="00DB23C0" w:rsidRPr="00582A20" w:rsidTr="00DB23C0">
        <w:trPr>
          <w:trHeight w:val="25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4"/>
                <w:lang w:val="sr-Cyrl-RS" w:eastAsia="en-US"/>
              </w:rPr>
            </w:pPr>
          </w:p>
        </w:tc>
      </w:tr>
      <w:tr w:rsidR="00DB23C0" w:rsidRPr="00582A20" w:rsidTr="00DB23C0">
        <w:trPr>
          <w:trHeight w:val="25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numPr>
                <w:ilvl w:val="0"/>
                <w:numId w:val="11"/>
              </w:numPr>
              <w:suppressAutoHyphens w:val="0"/>
              <w:ind w:left="720"/>
              <w:contextualSpacing/>
              <w:rPr>
                <w:rFonts w:ascii="Arial" w:eastAsia="Calibri" w:hAnsi="Arial" w:cs="Arial"/>
                <w:b/>
                <w:noProof/>
                <w:sz w:val="22"/>
                <w:szCs w:val="24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b/>
                <w:noProof/>
                <w:sz w:val="22"/>
                <w:szCs w:val="24"/>
                <w:lang w:val="sr-Cyrl-RS" w:eastAsia="en-US"/>
              </w:rPr>
              <w:t>ТАПЕТАРСКЕ  УСЛУГЕ</w:t>
            </w:r>
          </w:p>
        </w:tc>
      </w:tr>
      <w:tr w:rsidR="00DB23C0" w:rsidRPr="00DB23C0" w:rsidTr="00DB23C0">
        <w:trPr>
          <w:trHeight w:val="95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Тапацирање канцеларијских фотеља у меблу. Дезен по избору наручиоца.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Обрачун по комаду.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ME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Latn-ME" w:eastAsia="en-US"/>
              </w:rPr>
              <w:t>4</w:t>
            </w:r>
          </w:p>
        </w:tc>
      </w:tr>
      <w:tr w:rsidR="00DB23C0" w:rsidRPr="00DB23C0" w:rsidTr="00DB23C0">
        <w:trPr>
          <w:trHeight w:val="98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Тапацирање канцеларијских столица у меблу. Дезен по избору наручиоца.</w:t>
            </w:r>
          </w:p>
          <w:p w:rsidR="00582A20" w:rsidRPr="00582A20" w:rsidRDefault="00582A20" w:rsidP="00DB23C0">
            <w:pPr>
              <w:suppressAutoHyphens w:val="0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Обрачун по комаду.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A20" w:rsidRPr="00582A20" w:rsidRDefault="00582A20" w:rsidP="00DB23C0">
            <w:pPr>
              <w:suppressAutoHyphens w:val="0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ME" w:eastAsia="en-US"/>
              </w:rPr>
            </w:pPr>
            <w:r w:rsidRPr="00582A20">
              <w:rPr>
                <w:rFonts w:ascii="Arial" w:eastAsia="Calibri" w:hAnsi="Arial" w:cs="Arial"/>
                <w:noProof/>
                <w:sz w:val="22"/>
                <w:szCs w:val="22"/>
                <w:lang w:val="sr-Latn-ME" w:eastAsia="en-US"/>
              </w:rPr>
              <w:t>18</w:t>
            </w:r>
          </w:p>
        </w:tc>
      </w:tr>
    </w:tbl>
    <w:p w:rsidR="00582A20" w:rsidRDefault="00582A20" w:rsidP="003F2708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</w:p>
    <w:p w:rsidR="00582A20" w:rsidRDefault="00582A20" w:rsidP="003F2708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</w:p>
    <w:p w:rsidR="00582A20" w:rsidRPr="003F2708" w:rsidRDefault="00582A20" w:rsidP="003F2708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</w:p>
    <w:p w:rsidR="003F2708" w:rsidRPr="003F2708" w:rsidRDefault="003F2708" w:rsidP="003F2708">
      <w:pPr>
        <w:suppressAutoHyphens w:val="0"/>
        <w:spacing w:before="120"/>
        <w:jc w:val="both"/>
        <w:rPr>
          <w:rFonts w:ascii="Arial" w:hAnsi="Arial"/>
          <w:color w:val="FF0000"/>
          <w:sz w:val="22"/>
          <w:szCs w:val="22"/>
        </w:rPr>
      </w:pPr>
      <w:r w:rsidRPr="003F2708">
        <w:rPr>
          <w:rFonts w:ascii="Arial" w:hAnsi="Arial"/>
          <w:color w:val="FF0000"/>
          <w:sz w:val="22"/>
          <w:szCs w:val="22"/>
        </w:rPr>
        <w:tab/>
      </w:r>
    </w:p>
    <w:p w:rsidR="00D9186B" w:rsidRPr="00D9186B" w:rsidRDefault="00D9186B" w:rsidP="00D9186B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3</w:t>
      </w:r>
      <w:r w:rsidRPr="00D9186B">
        <w:rPr>
          <w:rFonts w:ascii="Arial" w:hAnsi="Arial" w:cs="Arial"/>
          <w:b/>
          <w:sz w:val="22"/>
          <w:szCs w:val="22"/>
        </w:rPr>
        <w:t>.2 .Рок извршења услуга</w:t>
      </w:r>
      <w:r w:rsidRPr="00D9186B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D9186B" w:rsidRPr="00D9186B" w:rsidRDefault="00D9186B" w:rsidP="00D9186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FFFF"/>
          <w:sz w:val="22"/>
          <w:szCs w:val="22"/>
          <w:lang w:val="sr-Latn-RS" w:eastAsia="en-US"/>
        </w:rPr>
      </w:pPr>
      <w:r w:rsidRPr="00D9186B">
        <w:rPr>
          <w:rFonts w:ascii="Arial" w:eastAsia="Calibri" w:hAnsi="Arial" w:cs="Arial"/>
          <w:sz w:val="22"/>
          <w:szCs w:val="22"/>
          <w:lang w:val="sr-Cyrl-RS" w:eastAsia="en-US"/>
        </w:rPr>
        <w:t xml:space="preserve">Услуга се врши сукцесивно у периоду од 12 месеци , а у договору са Наручиоцем </w:t>
      </w:r>
      <w:r w:rsidRPr="00D9186B">
        <w:rPr>
          <w:rFonts w:ascii="Arial" w:eastAsia="Calibri" w:hAnsi="Arial" w:cs="Arial"/>
          <w:sz w:val="22"/>
          <w:szCs w:val="22"/>
          <w:lang w:val="sr-Latn-RS" w:eastAsia="en-US"/>
        </w:rPr>
        <w:t>.</w:t>
      </w:r>
    </w:p>
    <w:p w:rsidR="00D9186B" w:rsidRPr="00D9186B" w:rsidRDefault="00D9186B" w:rsidP="00D9186B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2"/>
      <w:bookmarkStart w:id="2" w:name="_Toc442559880"/>
      <w:r w:rsidRPr="00D9186B">
        <w:rPr>
          <w:rFonts w:ascii="Arial" w:hAnsi="Arial" w:cs="Arial"/>
          <w:b/>
          <w:sz w:val="22"/>
          <w:szCs w:val="22"/>
        </w:rPr>
        <w:t xml:space="preserve">3.3.Место </w:t>
      </w:r>
      <w:bookmarkEnd w:id="1"/>
      <w:bookmarkEnd w:id="2"/>
      <w:r w:rsidRPr="00D9186B">
        <w:rPr>
          <w:rFonts w:ascii="Arial" w:hAnsi="Arial" w:cs="Arial"/>
          <w:b/>
          <w:sz w:val="22"/>
          <w:szCs w:val="22"/>
        </w:rPr>
        <w:t>извршења услуга</w:t>
      </w:r>
      <w:r w:rsidRPr="00D9186B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D9186B" w:rsidRPr="00D9186B" w:rsidRDefault="00D9186B" w:rsidP="00D9186B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9186B">
        <w:rPr>
          <w:rFonts w:ascii="Arial" w:hAnsi="Arial" w:cs="Arial"/>
          <w:sz w:val="22"/>
          <w:szCs w:val="22"/>
          <w:lang w:val="sr-Cyrl-RS" w:eastAsia="zh-CN"/>
        </w:rPr>
        <w:t xml:space="preserve">Локација ТЕНТ А- </w:t>
      </w:r>
      <w:bookmarkStart w:id="3" w:name="_Toc441651543"/>
      <w:bookmarkStart w:id="4" w:name="_Toc442559881"/>
      <w:r w:rsidRPr="00D9186B">
        <w:rPr>
          <w:rFonts w:ascii="Arial" w:hAnsi="Arial" w:cs="Arial"/>
          <w:sz w:val="22"/>
          <w:szCs w:val="22"/>
          <w:lang w:val="en-US" w:eastAsia="en-US"/>
        </w:rPr>
        <w:t xml:space="preserve">Богољуба Урошевића Црног бр.44., 11500 Обреновац </w:t>
      </w:r>
      <w:r w:rsidRPr="00D9186B">
        <w:rPr>
          <w:rFonts w:ascii="Arial" w:hAnsi="Arial" w:cs="Arial"/>
          <w:sz w:val="22"/>
          <w:szCs w:val="22"/>
          <w:lang w:val="sr-Cyrl-RS" w:eastAsia="en-US"/>
        </w:rPr>
        <w:t>и друге локације Наручиоца</w:t>
      </w:r>
    </w:p>
    <w:p w:rsidR="00D9186B" w:rsidRPr="00D9186B" w:rsidRDefault="00D9186B" w:rsidP="00D9186B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D9186B">
        <w:rPr>
          <w:rFonts w:ascii="Arial" w:hAnsi="Arial" w:cs="Arial"/>
          <w:b/>
          <w:sz w:val="22"/>
          <w:szCs w:val="22"/>
          <w:lang w:val="en-US" w:eastAsia="en-US"/>
        </w:rPr>
        <w:t>3.4. Гарантни рок</w:t>
      </w:r>
      <w:bookmarkEnd w:id="3"/>
      <w:bookmarkEnd w:id="4"/>
      <w:r w:rsidRPr="00D9186B">
        <w:rPr>
          <w:rFonts w:ascii="Arial" w:hAnsi="Arial" w:cs="Arial"/>
          <w:b/>
          <w:sz w:val="22"/>
          <w:szCs w:val="22"/>
          <w:lang w:val="sr-Cyrl-RS" w:eastAsia="en-US"/>
        </w:rPr>
        <w:t xml:space="preserve"> :</w:t>
      </w:r>
    </w:p>
    <w:p w:rsidR="00D9186B" w:rsidRPr="00D9186B" w:rsidRDefault="00D9186B" w:rsidP="00D9186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zh-CN"/>
        </w:rPr>
      </w:pPr>
      <w:r w:rsidRPr="00D9186B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Гарантни рок је минимум </w:t>
      </w:r>
      <w:r w:rsidRPr="00D9186B">
        <w:rPr>
          <w:rFonts w:ascii="Arial" w:hAnsi="Arial" w:cs="Arial"/>
          <w:color w:val="000000"/>
          <w:sz w:val="22"/>
          <w:szCs w:val="22"/>
          <w:lang w:eastAsia="zh-CN"/>
        </w:rPr>
        <w:t xml:space="preserve">12 месеци </w:t>
      </w:r>
      <w:r w:rsidRPr="00D9186B">
        <w:rPr>
          <w:rFonts w:ascii="Arial" w:hAnsi="Arial" w:cs="Arial"/>
          <w:color w:val="000000"/>
          <w:sz w:val="22"/>
          <w:szCs w:val="22"/>
          <w:lang w:val="en-US" w:eastAsia="zh-CN"/>
        </w:rPr>
        <w:t>од дана извршења услуге.</w:t>
      </w:r>
    </w:p>
    <w:p w:rsidR="00D9186B" w:rsidRPr="00D9186B" w:rsidRDefault="00D9186B" w:rsidP="00D9186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D9186B">
        <w:rPr>
          <w:rFonts w:ascii="Arial" w:hAnsi="Arial" w:cs="Arial"/>
          <w:color w:val="000000"/>
          <w:sz w:val="22"/>
          <w:szCs w:val="22"/>
          <w:lang w:eastAsia="zh-CN"/>
        </w:rPr>
        <w:t xml:space="preserve">Изабрани </w:t>
      </w:r>
      <w:r w:rsidRPr="00D9186B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D9186B" w:rsidRPr="00D9186B" w:rsidRDefault="00D9186B" w:rsidP="00D9186B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D9186B">
        <w:rPr>
          <w:rFonts w:ascii="Arial" w:hAnsi="Arial" w:cs="Arial"/>
          <w:b/>
          <w:sz w:val="22"/>
          <w:szCs w:val="22"/>
          <w:lang w:val="en-US"/>
        </w:rPr>
        <w:t>3.</w:t>
      </w:r>
      <w:r w:rsidRPr="00D9186B">
        <w:rPr>
          <w:rFonts w:ascii="Arial" w:hAnsi="Arial" w:cs="Arial"/>
          <w:b/>
          <w:sz w:val="22"/>
          <w:szCs w:val="22"/>
        </w:rPr>
        <w:t>5</w:t>
      </w:r>
      <w:r w:rsidRPr="00D918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D9186B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D9186B" w:rsidRPr="00D9186B" w:rsidRDefault="00D9186B" w:rsidP="00D9186B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val="en-US" w:eastAsia="en-US"/>
        </w:rPr>
      </w:pPr>
      <w:r w:rsidRPr="00D9186B">
        <w:rPr>
          <w:rFonts w:ascii="Arial" w:hAnsi="Arial"/>
          <w:sz w:val="22"/>
          <w:szCs w:val="22"/>
          <w:lang w:val="sr-Cyrl-RS" w:eastAsia="en-US"/>
        </w:rPr>
        <w:t>П</w:t>
      </w:r>
      <w:r w:rsidRPr="00D9186B">
        <w:rPr>
          <w:rFonts w:ascii="Arial" w:hAnsi="Arial"/>
          <w:sz w:val="22"/>
          <w:szCs w:val="22"/>
          <w:lang w:val="en-US" w:eastAsia="en-US"/>
        </w:rPr>
        <w:t xml:space="preserve">о обављеном послу, </w:t>
      </w:r>
      <w:r w:rsidRPr="00D9186B">
        <w:rPr>
          <w:rFonts w:ascii="Arial" w:hAnsi="Arial"/>
          <w:sz w:val="22"/>
          <w:szCs w:val="22"/>
          <w:lang w:val="sr-Cyrl-RS" w:eastAsia="en-US"/>
        </w:rPr>
        <w:t>Изабрани понуђач</w:t>
      </w:r>
      <w:r w:rsidRPr="00D9186B">
        <w:rPr>
          <w:rFonts w:ascii="Arial" w:hAnsi="Arial"/>
          <w:sz w:val="22"/>
          <w:szCs w:val="22"/>
          <w:lang w:val="en-US" w:eastAsia="en-US"/>
        </w:rPr>
        <w:t xml:space="preserve"> доставља </w:t>
      </w:r>
      <w:r w:rsidRPr="00D9186B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D9186B">
        <w:rPr>
          <w:rFonts w:ascii="Arial" w:hAnsi="Arial"/>
          <w:sz w:val="22"/>
          <w:szCs w:val="22"/>
          <w:lang w:val="en-US" w:eastAsia="en-US"/>
        </w:rPr>
        <w:t xml:space="preserve">. </w:t>
      </w:r>
      <w:r w:rsidRPr="00D9186B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D9186B">
        <w:rPr>
          <w:rFonts w:ascii="Arial" w:hAnsi="Arial"/>
          <w:sz w:val="22"/>
          <w:szCs w:val="22"/>
          <w:lang w:val="en-US" w:eastAsia="en-US"/>
        </w:rPr>
        <w:t xml:space="preserve">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</w:t>
      </w:r>
      <w:r w:rsidRPr="00D9186B">
        <w:rPr>
          <w:rFonts w:ascii="Arial" w:hAnsi="Arial"/>
          <w:sz w:val="22"/>
          <w:szCs w:val="22"/>
          <w:lang w:val="sr-Cyrl-RS" w:eastAsia="en-US"/>
        </w:rPr>
        <w:t>Изабрано  понуђачу</w:t>
      </w:r>
      <w:r w:rsidRPr="00D9186B">
        <w:rPr>
          <w:rFonts w:ascii="Arial" w:hAnsi="Arial"/>
          <w:sz w:val="22"/>
          <w:szCs w:val="22"/>
          <w:lang w:val="en-US" w:eastAsia="en-US"/>
        </w:rPr>
        <w:t xml:space="preserve">. </w:t>
      </w:r>
    </w:p>
    <w:p w:rsidR="003F2708" w:rsidRDefault="003F2708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3F2708">
        <w:rPr>
          <w:rFonts w:ascii="Arial" w:hAnsi="Arial"/>
          <w:sz w:val="22"/>
          <w:szCs w:val="22"/>
          <w:lang w:val="en-US" w:eastAsia="en-US"/>
        </w:rPr>
        <w:t>.</w:t>
      </w: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616E7A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</w:p>
    <w:p w:rsidR="00616E7A" w:rsidRPr="00616E7A" w:rsidRDefault="00616E7A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16E7A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  <w:r w:rsidRPr="00616E7A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616E7A" w:rsidRPr="00616E7A" w:rsidRDefault="00616E7A" w:rsidP="00616E7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16E7A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537"/>
        <w:gridCol w:w="879"/>
        <w:gridCol w:w="877"/>
        <w:gridCol w:w="1314"/>
        <w:gridCol w:w="1168"/>
        <w:gridCol w:w="1216"/>
        <w:gridCol w:w="1306"/>
      </w:tblGrid>
      <w:tr w:rsidR="00616E7A" w:rsidRPr="00616E7A" w:rsidTr="002E4D53">
        <w:tc>
          <w:tcPr>
            <w:tcW w:w="336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73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41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40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59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86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10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5" w:type="pct"/>
            <w:shd w:val="clear" w:color="auto" w:fill="C6D9F1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616E7A" w:rsidRPr="00616E7A" w:rsidTr="002E4D53">
        <w:tc>
          <w:tcPr>
            <w:tcW w:w="336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73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41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40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59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86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10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5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Столарски радови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3" w:rsidRPr="002E4D53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Израда рамова димезија 30x40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, са застакљивањем. Црна дрвена лајсна ширине 1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</w:t>
            </w:r>
          </w:p>
          <w:p w:rsidR="00616E7A" w:rsidRPr="00616E7A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Детаље обезбеђује наручилац.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kom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60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3" w:rsidRPr="002E4D53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Израда рамова димензија 60x90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, са застакљивањем и штампом слика. Црна дрвена лајсна ширине 3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 Паспарту по избору наручиоца.</w:t>
            </w:r>
          </w:p>
          <w:p w:rsidR="00616E7A" w:rsidRPr="00616E7A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Детаље обезбеђује наручилац.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kom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616E7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Штампарске услуге</w:t>
            </w:r>
          </w:p>
        </w:tc>
        <w:tc>
          <w:tcPr>
            <w:tcW w:w="441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616E7A" w:rsidRPr="00616E7A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Штампа фотографија и рамљење са паспартуом по избору Наручиоца. Димензије 60x90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 У цену улази штампа и паспарту.</w:t>
            </w:r>
          </w:p>
        </w:tc>
        <w:tc>
          <w:tcPr>
            <w:tcW w:w="441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616E7A" w:rsidRPr="00616E7A" w:rsidRDefault="002E4D53" w:rsidP="00616E7A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kom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616E7A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616E7A" w:rsidRPr="00616E7A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Штампа фотографија и рамљење са паспартуом по избору Наручиоца. Димензије 40x60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cm</w:t>
            </w: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. У цену улази штампа и паспарту.</w:t>
            </w:r>
          </w:p>
        </w:tc>
        <w:tc>
          <w:tcPr>
            <w:tcW w:w="441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616E7A" w:rsidRPr="00616E7A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kom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E4D53" w:rsidRPr="00616E7A" w:rsidTr="002E4D53">
        <w:tc>
          <w:tcPr>
            <w:tcW w:w="336" w:type="pct"/>
            <w:shd w:val="clear" w:color="auto" w:fill="auto"/>
            <w:vAlign w:val="center"/>
          </w:tcPr>
          <w:p w:rsidR="002E4D53" w:rsidRPr="002E4D53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5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2E4D53" w:rsidRPr="002E4D53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Штампа великих формата на папиру, према задатим димензијама и достављеном графичком решењу.</w:t>
            </w:r>
          </w:p>
        </w:tc>
        <w:tc>
          <w:tcPr>
            <w:tcW w:w="441" w:type="pct"/>
            <w:shd w:val="clear" w:color="auto" w:fill="auto"/>
          </w:tcPr>
          <w:p w:rsidR="002E4D53" w:rsidRPr="002E4D53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2E4D53" w:rsidRPr="002E4D53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</w:p>
          <w:p w:rsidR="002E4D53" w:rsidRPr="002E4D53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E4D53" w:rsidRPr="002E4D53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E4D53" w:rsidRPr="00616E7A" w:rsidTr="002E4D53">
        <w:tc>
          <w:tcPr>
            <w:tcW w:w="336" w:type="pct"/>
            <w:shd w:val="clear" w:color="auto" w:fill="auto"/>
            <w:vAlign w:val="center"/>
          </w:tcPr>
          <w:p w:rsidR="002E4D53" w:rsidRPr="002E4D53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2E4D53" w:rsidRPr="002E4D53" w:rsidRDefault="002E4D53" w:rsidP="002E4D53">
            <w:pPr>
              <w:suppressAutoHyphens w:val="0"/>
              <w:spacing w:after="200"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E4D53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Постављање провидне фолије за затамњење стакла.</w:t>
            </w:r>
          </w:p>
        </w:tc>
        <w:tc>
          <w:tcPr>
            <w:tcW w:w="441" w:type="pct"/>
            <w:shd w:val="clear" w:color="auto" w:fill="auto"/>
          </w:tcPr>
          <w:p w:rsidR="002E4D53" w:rsidRPr="002E4D53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2E4D53">
              <w:rPr>
                <w:rFonts w:ascii="Arial" w:hAnsi="Arial" w:cs="Arial"/>
                <w:sz w:val="22"/>
                <w:szCs w:val="22"/>
              </w:rPr>
              <w:t>м²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E4D53" w:rsidRPr="002E4D53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E4D53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3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616E7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Тапетарске услуге</w:t>
            </w:r>
          </w:p>
        </w:tc>
        <w:tc>
          <w:tcPr>
            <w:tcW w:w="441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7A" w:rsidRPr="00616E7A" w:rsidRDefault="00616E7A" w:rsidP="00616E7A">
            <w:pPr>
              <w:suppressAutoHyphens w:val="0"/>
              <w:spacing w:before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Тапацирање канцеларијских фотеља у меблу. Дезен по избору наручиоца..</w:t>
            </w:r>
          </w:p>
        </w:tc>
        <w:tc>
          <w:tcPr>
            <w:tcW w:w="441" w:type="pct"/>
            <w:shd w:val="clear" w:color="auto" w:fill="auto"/>
          </w:tcPr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kom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16E7A" w:rsidRPr="00616E7A" w:rsidTr="002E4D53">
        <w:tc>
          <w:tcPr>
            <w:tcW w:w="336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Тапацирање канцеларијских столица у меблу. Дезен по избору наручиоца.</w:t>
            </w:r>
          </w:p>
        </w:tc>
        <w:tc>
          <w:tcPr>
            <w:tcW w:w="441" w:type="pct"/>
            <w:shd w:val="clear" w:color="auto" w:fill="auto"/>
          </w:tcPr>
          <w:p w:rsidR="002E4D53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2E4D53" w:rsidRDefault="002E4D53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</w:p>
          <w:p w:rsidR="00616E7A" w:rsidRPr="00616E7A" w:rsidRDefault="00616E7A" w:rsidP="00616E7A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616E7A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kom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616E7A" w:rsidRPr="00616E7A" w:rsidRDefault="002E4D53" w:rsidP="00616E7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16E7A" w:rsidRPr="00616E7A" w:rsidRDefault="00616E7A" w:rsidP="00616E7A">
      <w:pPr>
        <w:rPr>
          <w:vanish/>
        </w:rPr>
      </w:pPr>
    </w:p>
    <w:p w:rsidR="00616E7A" w:rsidRPr="00616E7A" w:rsidRDefault="00616E7A" w:rsidP="00616E7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16E7A" w:rsidRDefault="00616E7A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2E4D53" w:rsidRDefault="002E4D53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2E4D53" w:rsidRDefault="002E4D53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E4D53" w:rsidRPr="002E4D53" w:rsidTr="00EE0531">
        <w:trPr>
          <w:trHeight w:val="418"/>
        </w:trPr>
        <w:tc>
          <w:tcPr>
            <w:tcW w:w="568" w:type="dxa"/>
            <w:vAlign w:val="center"/>
          </w:tcPr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без ПДВ </w:t>
            </w:r>
            <w:r w:rsidRPr="002E4D53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</w:tcPr>
          <w:p w:rsidR="002E4D53" w:rsidRPr="002E4D53" w:rsidRDefault="002E4D53" w:rsidP="002E4D5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E4D53" w:rsidRPr="002E4D53" w:rsidTr="00EE053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r w:rsidRPr="002E4D53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E4D53" w:rsidRPr="002E4D53" w:rsidRDefault="002E4D53" w:rsidP="002E4D5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E4D53" w:rsidRPr="002E4D53" w:rsidTr="00EE053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2E4D53" w:rsidRPr="002E4D53" w:rsidRDefault="002E4D53" w:rsidP="002E4D5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2E4D5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2E4D5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2E4D5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r w:rsidRPr="002E4D53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E4D53" w:rsidRPr="002E4D53" w:rsidRDefault="002E4D53" w:rsidP="002E4D5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2E4D53" w:rsidRDefault="002E4D53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2E4D53" w:rsidRPr="00616E7A" w:rsidRDefault="002E4D53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616E7A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16E7A" w:rsidRPr="00616E7A" w:rsidTr="00EE0531">
        <w:trPr>
          <w:trHeight w:val="78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7A" w:rsidRPr="00616E7A" w:rsidRDefault="00616E7A" w:rsidP="00616E7A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Посебно исказани трошкови у дин који су укључени у укупно понуђену цену без ПДВ-а</w:t>
            </w:r>
          </w:p>
          <w:p w:rsidR="00616E7A" w:rsidRPr="00616E7A" w:rsidRDefault="00616E7A" w:rsidP="00616E7A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(цена из реда бр. И)уколико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7A" w:rsidRPr="00616E7A" w:rsidRDefault="00616E7A" w:rsidP="00616E7A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</w:p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616E7A" w:rsidRPr="00616E7A" w:rsidTr="00EE053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7A" w:rsidRPr="00616E7A" w:rsidRDefault="00616E7A" w:rsidP="00616E7A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7A" w:rsidRPr="00616E7A" w:rsidRDefault="00616E7A" w:rsidP="00616E7A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Остали трошкови</w:t>
            </w:r>
            <w:r w:rsidRPr="00616E7A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_____динара</w:t>
            </w: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en-US" w:eastAsia="sr-Latn-CS"/>
              </w:rPr>
              <w:t>,</w:t>
            </w:r>
            <w:r w:rsidRPr="00616E7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</w:tbl>
    <w:p w:rsidR="00616E7A" w:rsidRPr="00616E7A" w:rsidRDefault="00616E7A" w:rsidP="00616E7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16E7A" w:rsidRPr="00616E7A" w:rsidTr="00EE0531">
        <w:trPr>
          <w:jc w:val="center"/>
        </w:trPr>
        <w:tc>
          <w:tcPr>
            <w:tcW w:w="3882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6E7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616E7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616E7A" w:rsidRPr="00616E7A" w:rsidTr="00EE0531">
        <w:trPr>
          <w:jc w:val="center"/>
        </w:trPr>
        <w:tc>
          <w:tcPr>
            <w:tcW w:w="3882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16E7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16E7A" w:rsidRPr="00616E7A" w:rsidTr="00EE053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16E7A" w:rsidRPr="00616E7A" w:rsidTr="00EE053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16E7A" w:rsidRPr="00616E7A" w:rsidRDefault="00616E7A" w:rsidP="00616E7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616E7A" w:rsidRPr="00616E7A" w:rsidRDefault="00616E7A" w:rsidP="00616E7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616E7A" w:rsidRPr="00616E7A" w:rsidRDefault="00616E7A" w:rsidP="00616E7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16E7A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616E7A" w:rsidRPr="00616E7A" w:rsidRDefault="00616E7A" w:rsidP="00616E7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16E7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616E7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16E7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616E7A" w:rsidRPr="00616E7A" w:rsidRDefault="00616E7A" w:rsidP="00616E7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616E7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616E7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16E7A" w:rsidRPr="00616E7A" w:rsidRDefault="00616E7A" w:rsidP="00616E7A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616E7A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616E7A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616E7A" w:rsidRPr="00616E7A" w:rsidRDefault="00616E7A" w:rsidP="00616E7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16E7A" w:rsidRPr="00616E7A" w:rsidRDefault="00616E7A" w:rsidP="00616E7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616E7A" w:rsidRPr="00616E7A" w:rsidRDefault="00616E7A" w:rsidP="00616E7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616E7A" w:rsidRPr="00616E7A" w:rsidRDefault="00616E7A" w:rsidP="00616E7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извршену услугу;</w:t>
      </w:r>
    </w:p>
    <w:p w:rsidR="00616E7A" w:rsidRPr="00616E7A" w:rsidRDefault="00616E7A" w:rsidP="00616E7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извршену услугу;</w:t>
      </w:r>
    </w:p>
    <w:p w:rsidR="00616E7A" w:rsidRPr="00616E7A" w:rsidRDefault="00616E7A" w:rsidP="00616E7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обимом-количином (која је наведена у колони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616E7A" w:rsidRPr="00616E7A" w:rsidRDefault="00616E7A" w:rsidP="00616E7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траженим обимом- количином (која је наведена у колони </w:t>
      </w:r>
      <w:r w:rsidRPr="00616E7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616E7A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616E7A" w:rsidRPr="00616E7A" w:rsidRDefault="00616E7A" w:rsidP="00616E7A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16E7A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</w:t>
      </w:r>
      <w:r w:rsidRPr="00616E7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16E7A">
        <w:rPr>
          <w:rFonts w:ascii="Arial" w:hAnsi="Arial" w:cs="Arial"/>
          <w:sz w:val="22"/>
          <w:szCs w:val="22"/>
          <w:lang w:val="en-US" w:eastAsia="en-US"/>
        </w:rPr>
        <w:t>колоне бр. 7)</w:t>
      </w: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16E7A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16E7A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бр.I + ред.бр. II)</w:t>
      </w:r>
    </w:p>
    <w:p w:rsidR="00616E7A" w:rsidRPr="00616E7A" w:rsidRDefault="00616E7A" w:rsidP="00616E7A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16E7A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r w:rsidRPr="00616E7A">
        <w:rPr>
          <w:rFonts w:ascii="Arial" w:hAnsi="Arial" w:cs="Arial"/>
          <w:color w:val="000000"/>
          <w:sz w:val="22"/>
          <w:szCs w:val="22"/>
          <w:lang w:val="en-US" w:eastAsia="en-US"/>
        </w:rPr>
        <w:t>у Табелу 2. уписују се посебно исказани трошкови у дин који су укључени у укупно понуђену цену без ПДВ (ред бр. И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16E7A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616E7A" w:rsidRPr="00616E7A" w:rsidRDefault="00616E7A" w:rsidP="00616E7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16E7A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616E7A" w:rsidRPr="00616E7A" w:rsidRDefault="00616E7A" w:rsidP="00616E7A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5F4FA4" w:rsidRDefault="005F4FA4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9186B" w:rsidRDefault="00D9186B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9186B" w:rsidRDefault="00D9186B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9186B" w:rsidRDefault="00D9186B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9186B" w:rsidRDefault="00D9186B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9186B" w:rsidRDefault="00D9186B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9186B" w:rsidRDefault="00D9186B" w:rsidP="003F270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16E7A" w:rsidRDefault="00616E7A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16E7A" w:rsidRDefault="00616E7A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16E7A" w:rsidRDefault="00616E7A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D9186B" w:rsidRPr="00D9186B" w:rsidRDefault="00D9186B" w:rsidP="00D9186B">
      <w:pPr>
        <w:rPr>
          <w:vanish/>
        </w:rPr>
      </w:pPr>
    </w:p>
    <w:sectPr w:rsidR="00D9186B" w:rsidRPr="00D9186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20" w:rsidRDefault="00F42320" w:rsidP="00F717AF">
      <w:r>
        <w:separator/>
      </w:r>
    </w:p>
  </w:endnote>
  <w:endnote w:type="continuationSeparator" w:id="0">
    <w:p w:rsidR="00F42320" w:rsidRDefault="00F4232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827F2" w:rsidRPr="003827F2" w:rsidRDefault="00C6690C" w:rsidP="003827F2">
    <w:pPr>
      <w:ind w:left="-360" w:right="-19"/>
      <w:outlineLvl w:val="0"/>
      <w:rPr>
        <w:rFonts w:ascii="Arial" w:hAnsi="Arial" w:cs="Arial"/>
        <w:sz w:val="18"/>
        <w:szCs w:val="18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3827F2">
      <w:rPr>
        <w:i/>
        <w:sz w:val="18"/>
        <w:szCs w:val="18"/>
      </w:rPr>
      <w:t xml:space="preserve">број </w:t>
    </w:r>
    <w:r w:rsidR="003827F2" w:rsidRPr="003827F2">
      <w:rPr>
        <w:rFonts w:ascii="Arial" w:eastAsia="Arial" w:hAnsi="Arial" w:cs="Arial"/>
        <w:b/>
        <w:color w:val="000000"/>
        <w:sz w:val="18"/>
        <w:szCs w:val="18"/>
        <w:lang w:val="sr-Latn-RS" w:eastAsia="sr-Latn-RS"/>
      </w:rPr>
      <w:t>1839/2018(300</w:t>
    </w:r>
    <w:r w:rsidR="003827F2" w:rsidRPr="003827F2">
      <w:rPr>
        <w:rFonts w:ascii="Arial" w:eastAsia="Arial" w:hAnsi="Arial" w:cs="Arial"/>
        <w:b/>
        <w:color w:val="000000"/>
        <w:sz w:val="18"/>
        <w:szCs w:val="18"/>
        <w:lang w:val="sr-Cyrl-RS" w:eastAsia="sr-Latn-RS"/>
      </w:rPr>
      <w:t>0/</w:t>
    </w:r>
    <w:r w:rsidR="003827F2" w:rsidRPr="003827F2">
      <w:rPr>
        <w:rFonts w:ascii="Arial" w:eastAsia="Arial" w:hAnsi="Arial" w:cs="Arial"/>
        <w:b/>
        <w:color w:val="000000"/>
        <w:sz w:val="18"/>
        <w:szCs w:val="18"/>
        <w:lang w:val="sr-Latn-RS" w:eastAsia="sr-Latn-RS"/>
      </w:rPr>
      <w:t>0104/2018)</w:t>
    </w:r>
  </w:p>
  <w:p w:rsidR="00C6690C" w:rsidRPr="005403F3" w:rsidRDefault="00C6690C" w:rsidP="003827F2">
    <w:pPr>
      <w:ind w:left="-360" w:right="-19"/>
      <w:outlineLvl w:val="0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3F2708">
      <w:rPr>
        <w:i/>
        <w:sz w:val="20"/>
        <w:lang w:val="sr-Latn-RS"/>
      </w:rPr>
      <w:t xml:space="preserve">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65E7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65E75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20" w:rsidRDefault="00F42320" w:rsidP="00F717AF">
      <w:r>
        <w:separator/>
      </w:r>
    </w:p>
  </w:footnote>
  <w:footnote w:type="continuationSeparator" w:id="0">
    <w:p w:rsidR="00F42320" w:rsidRDefault="00F4232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70" w:rsidRDefault="00B6627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66270" w:rsidRPr="00933BCC" w:rsidTr="007F600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F42320" w:rsidP="007F600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66270" w:rsidRPr="00B86FF2" w:rsidTr="007F600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B66270" w:rsidP="007F600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552D0C" w:rsidRDefault="00B66270" w:rsidP="007F600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65E7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65E75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66270" w:rsidRDefault="00B66270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3252000"/>
    <w:multiLevelType w:val="hybridMultilevel"/>
    <w:tmpl w:val="39165D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EE2F26"/>
    <w:multiLevelType w:val="hybridMultilevel"/>
    <w:tmpl w:val="E19E2546"/>
    <w:lvl w:ilvl="0" w:tplc="241A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23" w:hanging="360"/>
      </w:pPr>
    </w:lvl>
    <w:lvl w:ilvl="2" w:tplc="241A001B" w:tentative="1">
      <w:start w:val="1"/>
      <w:numFmt w:val="lowerRoman"/>
      <w:lvlText w:val="%3."/>
      <w:lvlJc w:val="right"/>
      <w:pPr>
        <w:ind w:left="3643" w:hanging="180"/>
      </w:pPr>
    </w:lvl>
    <w:lvl w:ilvl="3" w:tplc="241A000F" w:tentative="1">
      <w:start w:val="1"/>
      <w:numFmt w:val="decimal"/>
      <w:lvlText w:val="%4."/>
      <w:lvlJc w:val="left"/>
      <w:pPr>
        <w:ind w:left="4363" w:hanging="360"/>
      </w:pPr>
    </w:lvl>
    <w:lvl w:ilvl="4" w:tplc="241A0019" w:tentative="1">
      <w:start w:val="1"/>
      <w:numFmt w:val="lowerLetter"/>
      <w:lvlText w:val="%5."/>
      <w:lvlJc w:val="left"/>
      <w:pPr>
        <w:ind w:left="5083" w:hanging="360"/>
      </w:pPr>
    </w:lvl>
    <w:lvl w:ilvl="5" w:tplc="241A001B" w:tentative="1">
      <w:start w:val="1"/>
      <w:numFmt w:val="lowerRoman"/>
      <w:lvlText w:val="%6."/>
      <w:lvlJc w:val="right"/>
      <w:pPr>
        <w:ind w:left="5803" w:hanging="180"/>
      </w:pPr>
    </w:lvl>
    <w:lvl w:ilvl="6" w:tplc="241A000F" w:tentative="1">
      <w:start w:val="1"/>
      <w:numFmt w:val="decimal"/>
      <w:lvlText w:val="%7."/>
      <w:lvlJc w:val="left"/>
      <w:pPr>
        <w:ind w:left="6523" w:hanging="360"/>
      </w:pPr>
    </w:lvl>
    <w:lvl w:ilvl="7" w:tplc="241A0019" w:tentative="1">
      <w:start w:val="1"/>
      <w:numFmt w:val="lowerLetter"/>
      <w:lvlText w:val="%8."/>
      <w:lvlJc w:val="left"/>
      <w:pPr>
        <w:ind w:left="7243" w:hanging="360"/>
      </w:pPr>
    </w:lvl>
    <w:lvl w:ilvl="8" w:tplc="2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2755DA"/>
    <w:multiLevelType w:val="hybridMultilevel"/>
    <w:tmpl w:val="E19E25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D53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7F2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6D"/>
    <w:rsid w:val="003F2708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2A20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4FA4"/>
    <w:rsid w:val="005F57AB"/>
    <w:rsid w:val="00605695"/>
    <w:rsid w:val="006071CC"/>
    <w:rsid w:val="0061306C"/>
    <w:rsid w:val="00616E7A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9D1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1106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0F4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65E7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86B"/>
    <w:rsid w:val="00D93107"/>
    <w:rsid w:val="00D93136"/>
    <w:rsid w:val="00D93397"/>
    <w:rsid w:val="00D94D7E"/>
    <w:rsid w:val="00DA402F"/>
    <w:rsid w:val="00DB1C04"/>
    <w:rsid w:val="00DB23C0"/>
    <w:rsid w:val="00DB240E"/>
    <w:rsid w:val="00DC0967"/>
    <w:rsid w:val="00DC6397"/>
    <w:rsid w:val="00DD0EBE"/>
    <w:rsid w:val="00DD384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320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A7B9A"/>
  <w15:docId w15:val="{43237303-1608-4C7A-B527-3B14FAC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3827F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2A2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28F6-FBF2-4332-BF3D-C442701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28</cp:revision>
  <cp:lastPrinted>2018-12-17T13:21:00Z</cp:lastPrinted>
  <dcterms:created xsi:type="dcterms:W3CDTF">2015-07-01T14:16:00Z</dcterms:created>
  <dcterms:modified xsi:type="dcterms:W3CDTF">2018-12-18T09:52:00Z</dcterms:modified>
</cp:coreProperties>
</file>