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FA64B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65284A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5284A">
        <w:rPr>
          <w:rFonts w:ascii="Arial" w:hAnsi="Arial" w:cs="Arial"/>
          <w:b/>
          <w:sz w:val="22"/>
          <w:szCs w:val="22"/>
        </w:rPr>
        <w:t>ИЗМЕНА</w:t>
      </w:r>
    </w:p>
    <w:p w:rsidR="00C6690C" w:rsidRPr="0065284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5284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5284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528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5284A">
        <w:rPr>
          <w:rFonts w:ascii="Arial" w:hAnsi="Arial" w:cs="Arial"/>
          <w:sz w:val="22"/>
          <w:szCs w:val="22"/>
        </w:rPr>
        <w:t>ЗА ЈАВНУ НАБАВКУ РАДОВА</w:t>
      </w:r>
      <w:r w:rsidRPr="0065284A">
        <w:rPr>
          <w:rFonts w:ascii="Arial" w:hAnsi="Arial" w:cs="Arial"/>
          <w:sz w:val="22"/>
          <w:szCs w:val="22"/>
          <w:lang w:val="ru-RU"/>
        </w:rPr>
        <w:t xml:space="preserve"> </w:t>
      </w:r>
      <w:r w:rsidR="0065284A" w:rsidRPr="0065284A">
        <w:rPr>
          <w:rFonts w:ascii="Arial" w:hAnsi="Arial" w:cs="Arial"/>
          <w:sz w:val="22"/>
          <w:szCs w:val="22"/>
        </w:rPr>
        <w:t>„Поправка и замена изолације постројења и уређаја на блоковима А1, А2 и А3 у ТЕНТ-А и на осталим блоковима по налогу Наручиоца“</w:t>
      </w:r>
      <w:r w:rsidRPr="0065284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5284A" w:rsidRPr="0065284A">
        <w:rPr>
          <w:rFonts w:ascii="Arial" w:hAnsi="Arial" w:cs="Arial"/>
          <w:sz w:val="22"/>
          <w:szCs w:val="22"/>
        </w:rPr>
        <w:t>1761/2018 (3000/1702/2018)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473CC" w:rsidRPr="008473CC">
        <w:rPr>
          <w:rFonts w:ascii="Arial" w:hAnsi="Arial" w:cs="Arial"/>
          <w:sz w:val="22"/>
          <w:szCs w:val="22"/>
          <w:lang w:val="sr-Latn-RS"/>
        </w:rPr>
        <w:t>105-E.03.01-5022/</w:t>
      </w:r>
      <w:r w:rsidR="008473CC">
        <w:rPr>
          <w:rFonts w:ascii="Arial" w:hAnsi="Arial" w:cs="Arial"/>
          <w:sz w:val="22"/>
          <w:szCs w:val="22"/>
          <w:lang w:val="sr-Latn-RS"/>
        </w:rPr>
        <w:t>3</w:t>
      </w:r>
      <w:bookmarkStart w:id="0" w:name="_GoBack"/>
      <w:bookmarkEnd w:id="0"/>
      <w:r w:rsidR="008473CC" w:rsidRPr="008473CC">
        <w:rPr>
          <w:rFonts w:ascii="Arial" w:hAnsi="Arial" w:cs="Arial"/>
          <w:sz w:val="22"/>
          <w:szCs w:val="22"/>
          <w:lang w:val="sr-Latn-RS"/>
        </w:rPr>
        <w:t>-2019</w:t>
      </w:r>
      <w:r w:rsidR="0065284A">
        <w:rPr>
          <w:rFonts w:ascii="Arial" w:hAnsi="Arial" w:cs="Arial"/>
          <w:sz w:val="22"/>
          <w:szCs w:val="22"/>
        </w:rPr>
        <w:t xml:space="preserve"> од </w:t>
      </w:r>
      <w:r w:rsidR="008473CC">
        <w:rPr>
          <w:rFonts w:ascii="Arial" w:hAnsi="Arial" w:cs="Arial"/>
          <w:sz w:val="22"/>
          <w:szCs w:val="22"/>
          <w:lang w:val="sr-Latn-RS"/>
        </w:rPr>
        <w:t>04.01.2019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5284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FA64BE">
        <w:rPr>
          <w:rFonts w:ascii="Arial" w:hAnsi="Arial" w:cs="Arial"/>
          <w:i/>
          <w:sz w:val="22"/>
          <w:szCs w:val="22"/>
          <w:lang w:val="sr-Cyrl-RS"/>
        </w:rPr>
        <w:t>јануар 2019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AD1DC4" w:rsidRDefault="00C6690C" w:rsidP="00AD1DC4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AD1DC4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A64B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D1DC4" w:rsidRDefault="00C6690C" w:rsidP="00AD1DC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5284A" w:rsidRPr="0065284A">
        <w:rPr>
          <w:rFonts w:ascii="Arial" w:hAnsi="Arial" w:cs="Arial"/>
          <w:sz w:val="22"/>
          <w:szCs w:val="22"/>
        </w:rPr>
        <w:t>1761/2018 (3000/1702/2018)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5284A" w:rsidRPr="00F53F0D" w:rsidRDefault="002B5268" w:rsidP="00F53F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CS" w:eastAsia="sr-Latn-CS"/>
        </w:rPr>
      </w:pPr>
      <w:r>
        <w:rPr>
          <w:rFonts w:ascii="Arial" w:hAnsi="Arial" w:cs="Arial"/>
          <w:sz w:val="22"/>
          <w:szCs w:val="22"/>
          <w:lang w:val="sr-Cyrl-RS"/>
        </w:rPr>
        <w:t>М</w:t>
      </w:r>
      <w:r w:rsidR="0065284A" w:rsidRPr="00952480">
        <w:rPr>
          <w:rFonts w:ascii="Arial" w:hAnsi="Arial" w:cs="Arial"/>
          <w:sz w:val="22"/>
          <w:szCs w:val="22"/>
        </w:rPr>
        <w:t xml:space="preserve">ења се </w:t>
      </w:r>
      <w:r>
        <w:rPr>
          <w:rFonts w:ascii="Arial" w:hAnsi="Arial" w:cs="Arial"/>
          <w:sz w:val="22"/>
          <w:szCs w:val="22"/>
          <w:lang w:val="sr-Cyrl-RS"/>
        </w:rPr>
        <w:t xml:space="preserve">у делу Техничке спецификације у делу „Техничке карактеристике минералне вуне“ </w:t>
      </w:r>
      <w:r w:rsidR="0065284A" w:rsidRPr="00952480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="0065284A" w:rsidRPr="00952480">
        <w:rPr>
          <w:rFonts w:ascii="Arial" w:hAnsi="Arial" w:cs="Arial"/>
          <w:sz w:val="22"/>
          <w:szCs w:val="22"/>
        </w:rPr>
        <w:t xml:space="preserve">гласи: </w:t>
      </w:r>
    </w:p>
    <w:p w:rsidR="002B5268" w:rsidRPr="002B5268" w:rsidRDefault="002B5268" w:rsidP="002B5268">
      <w:pPr>
        <w:suppressAutoHyphens w:val="0"/>
        <w:rPr>
          <w:rFonts w:eastAsia="Calibri"/>
          <w:b/>
          <w:bCs/>
          <w:sz w:val="22"/>
          <w:szCs w:val="22"/>
          <w:lang w:val="hr-HR" w:eastAsia="hr-HR"/>
        </w:rPr>
      </w:pPr>
      <w:r w:rsidRPr="002B5268">
        <w:rPr>
          <w:rFonts w:eastAsia="Calibri"/>
          <w:b/>
          <w:bCs/>
          <w:szCs w:val="24"/>
          <w:lang w:val="hr-HR" w:eastAsia="hr-HR"/>
        </w:rPr>
        <w:t>ТЕХНИЧКЕ КАРАКТЕРИСТИКЕ МИНЕРАЛНЕ ВУНЕ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</w:p>
    <w:p w:rsidR="002B5268" w:rsidRPr="002B5268" w:rsidRDefault="002B5268" w:rsidP="002B5268">
      <w:pPr>
        <w:suppressAutoHyphens w:val="0"/>
        <w:rPr>
          <w:rFonts w:eastAsia="Calibri"/>
          <w:b/>
          <w:bCs/>
          <w:szCs w:val="24"/>
          <w:lang w:val="hr-HR" w:eastAsia="hr-HR"/>
        </w:rPr>
      </w:pPr>
      <w:r w:rsidRPr="002B5268">
        <w:rPr>
          <w:rFonts w:eastAsia="Calibri"/>
          <w:b/>
          <w:bCs/>
          <w:szCs w:val="24"/>
          <w:lang w:val="hr-HR" w:eastAsia="hr-HR"/>
        </w:rPr>
        <w:t>I  Минерална вуна у облику јастука једнострано прошивеног поцинкованом жицом на меркур плетиву од поцинковане жице.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 xml:space="preserve">- </w:t>
      </w:r>
      <w:r w:rsidRPr="002B5268">
        <w:rPr>
          <w:rFonts w:eastAsia="Calibri"/>
          <w:szCs w:val="24"/>
          <w:lang w:val="ru-RU" w:eastAsia="hr-HR"/>
        </w:rPr>
        <w:t>Запреминска маса</w:t>
      </w:r>
      <w:r w:rsidRPr="002B5268">
        <w:rPr>
          <w:rFonts w:eastAsia="Calibri"/>
          <w:szCs w:val="24"/>
          <w:lang w:val="hr-HR" w:eastAsia="hr-HR"/>
        </w:rPr>
        <w:t xml:space="preserve">:              100 +/- 10% kg/m3     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>- К</w:t>
      </w:r>
      <w:r w:rsidRPr="002B5268">
        <w:rPr>
          <w:rFonts w:eastAsia="Calibri"/>
          <w:szCs w:val="24"/>
          <w:lang w:val="ru-RU" w:eastAsia="hr-HR"/>
        </w:rPr>
        <w:t xml:space="preserve">оефицијент топлотне 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>   проводљивости  (</w:t>
      </w:r>
      <w:r w:rsidRPr="002B5268">
        <w:rPr>
          <w:rFonts w:ascii="Symbol" w:eastAsia="Calibri" w:hAnsi="Symbol"/>
          <w:szCs w:val="24"/>
          <w:lang w:val="hr-HR" w:eastAsia="hr-HR"/>
        </w:rPr>
        <w:t></w:t>
      </w:r>
      <w:r w:rsidRPr="002B5268">
        <w:rPr>
          <w:rFonts w:eastAsia="Calibri"/>
          <w:szCs w:val="24"/>
          <w:lang w:val="pt-BR" w:eastAsia="hr-HR"/>
        </w:rPr>
        <w:t>R</w:t>
      </w:r>
      <w:r w:rsidRPr="002B5268">
        <w:rPr>
          <w:rFonts w:eastAsia="Calibri"/>
          <w:szCs w:val="24"/>
          <w:lang w:val="hr-HR" w:eastAsia="hr-HR"/>
        </w:rPr>
        <w:t xml:space="preserve">)  0,040 </w:t>
      </w:r>
      <w:r w:rsidRPr="002B5268">
        <w:rPr>
          <w:rFonts w:eastAsia="Calibri"/>
          <w:szCs w:val="24"/>
          <w:lang w:val="pt-BR" w:eastAsia="hr-HR"/>
        </w:rPr>
        <w:t>W</w:t>
      </w:r>
      <w:r w:rsidRPr="002B5268">
        <w:rPr>
          <w:rFonts w:eastAsia="Calibri"/>
          <w:szCs w:val="24"/>
          <w:lang w:val="hr-HR" w:eastAsia="hr-HR"/>
        </w:rPr>
        <w:t>/</w:t>
      </w:r>
      <w:r w:rsidRPr="002B5268">
        <w:rPr>
          <w:rFonts w:eastAsia="Calibri"/>
          <w:szCs w:val="24"/>
          <w:lang w:val="pt-BR" w:eastAsia="hr-HR"/>
        </w:rPr>
        <w:t>mK</w:t>
      </w:r>
      <w:r w:rsidRPr="002B5268">
        <w:rPr>
          <w:rFonts w:eastAsia="Calibri"/>
          <w:szCs w:val="24"/>
          <w:lang w:val="hr-HR" w:eastAsia="hr-HR"/>
        </w:rPr>
        <w:t xml:space="preserve">   </w:t>
      </w:r>
      <w:r w:rsidRPr="002B5268">
        <w:rPr>
          <w:rFonts w:eastAsia="Calibri"/>
          <w:szCs w:val="24"/>
          <w:lang w:val="sr-Cyrl-RS" w:eastAsia="hr-HR"/>
        </w:rPr>
        <w:t xml:space="preserve">                   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 12667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ru-RU" w:eastAsia="hr-HR"/>
        </w:rPr>
        <w:t>- Температура примене (</w:t>
      </w:r>
      <w:r w:rsidRPr="002B5268">
        <w:rPr>
          <w:rFonts w:eastAsia="Calibri"/>
          <w:szCs w:val="24"/>
          <w:lang w:val="pt-BR" w:eastAsia="hr-HR"/>
        </w:rPr>
        <w:t>T</w:t>
      </w:r>
      <w:r w:rsidRPr="002B5268">
        <w:rPr>
          <w:rFonts w:eastAsia="Calibri"/>
          <w:szCs w:val="24"/>
          <w:lang w:val="ru-RU" w:eastAsia="hr-HR"/>
        </w:rPr>
        <w:t xml:space="preserve">)   </w:t>
      </w:r>
      <w:r w:rsidRPr="002B5268">
        <w:rPr>
          <w:rFonts w:eastAsia="Calibri"/>
          <w:szCs w:val="24"/>
          <w:lang w:val="pt-BR" w:eastAsia="hr-HR"/>
        </w:rPr>
        <w:t xml:space="preserve">min </w:t>
      </w:r>
      <w:r w:rsidRPr="002B5268">
        <w:rPr>
          <w:rFonts w:eastAsia="Calibri"/>
          <w:szCs w:val="24"/>
          <w:lang w:val="sr-Latn-RS" w:eastAsia="hr-HR"/>
        </w:rPr>
        <w:t>680</w:t>
      </w:r>
      <w:r w:rsidRPr="002B5268">
        <w:rPr>
          <w:rFonts w:ascii="Symbol" w:eastAsia="Calibri" w:hAnsi="Symbol"/>
          <w:szCs w:val="24"/>
          <w:lang w:val="hr-HR" w:eastAsia="hr-HR"/>
        </w:rPr>
        <w:t></w:t>
      </w:r>
      <w:r w:rsidRPr="002B5268">
        <w:rPr>
          <w:rFonts w:eastAsia="Calibri"/>
          <w:szCs w:val="24"/>
          <w:lang w:val="pt-BR" w:eastAsia="hr-HR"/>
        </w:rPr>
        <w:t>C</w:t>
      </w:r>
      <w:r w:rsidRPr="002B5268">
        <w:rPr>
          <w:rFonts w:eastAsia="Calibri"/>
          <w:szCs w:val="24"/>
          <w:lang w:val="ru-RU" w:eastAsia="hr-HR"/>
        </w:rPr>
        <w:t xml:space="preserve">                   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14706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ru-RU" w:eastAsia="hr-HR"/>
        </w:rPr>
      </w:pPr>
      <w:r w:rsidRPr="002B5268">
        <w:rPr>
          <w:rFonts w:eastAsia="Calibri"/>
          <w:szCs w:val="24"/>
          <w:lang w:val="ru-RU" w:eastAsia="hr-HR"/>
        </w:rPr>
        <w:t xml:space="preserve">- Класа негоривости             </w:t>
      </w:r>
      <w:r w:rsidRPr="002B5268">
        <w:rPr>
          <w:rFonts w:eastAsia="Calibri"/>
          <w:szCs w:val="24"/>
          <w:lang w:val="pt-BR" w:eastAsia="hr-HR"/>
        </w:rPr>
        <w:t>class A</w:t>
      </w:r>
      <w:r w:rsidRPr="002B5268">
        <w:rPr>
          <w:rFonts w:eastAsia="Calibri"/>
          <w:szCs w:val="24"/>
          <w:lang w:val="ru-RU" w:eastAsia="hr-HR"/>
        </w:rPr>
        <w:t xml:space="preserve">1                      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13501-1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sr-Cyrl-RS" w:eastAsia="hr-HR"/>
        </w:rPr>
      </w:pPr>
      <w:r w:rsidRPr="002B5268">
        <w:rPr>
          <w:rFonts w:eastAsia="Calibri"/>
          <w:szCs w:val="24"/>
          <w:lang w:val="hr-HR" w:eastAsia="hr-HR"/>
        </w:rPr>
        <w:t xml:space="preserve">- Ознака изолације                </w:t>
      </w:r>
      <w:r w:rsidRPr="002B5268">
        <w:rPr>
          <w:rFonts w:eastAsia="Calibri"/>
          <w:szCs w:val="24"/>
          <w:lang w:val="sr-Cyrl-RS" w:eastAsia="hr-HR"/>
        </w:rPr>
        <w:t xml:space="preserve">                                    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14303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>- фактор отпора дифузији водене паре &gt;</w:t>
      </w:r>
      <w:r w:rsidRPr="002B5268">
        <w:rPr>
          <w:rFonts w:eastAsia="Calibri"/>
          <w:szCs w:val="24"/>
          <w:lang w:val="sr-Cyrl-RS" w:eastAsia="hr-HR"/>
        </w:rPr>
        <w:t xml:space="preserve">1             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 xml:space="preserve">EN </w:t>
      </w:r>
      <w:r w:rsidRPr="002B5268">
        <w:rPr>
          <w:rFonts w:eastAsia="Calibri"/>
          <w:szCs w:val="24"/>
          <w:lang w:val="ru-RU" w:eastAsia="hr-HR"/>
        </w:rPr>
        <w:t>12086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 xml:space="preserve">- Задовољава AS квалитет  </w:t>
      </w:r>
      <w:r w:rsidRPr="002B5268">
        <w:rPr>
          <w:rFonts w:eastAsia="Calibri"/>
          <w:szCs w:val="24"/>
          <w:lang w:val="sr-Cyrl-RS" w:eastAsia="hr-HR"/>
        </w:rPr>
        <w:t xml:space="preserve">                                     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13468 </w:t>
      </w:r>
    </w:p>
    <w:p w:rsidR="002B5268" w:rsidRPr="002B5268" w:rsidRDefault="002B5268" w:rsidP="002B5268">
      <w:pPr>
        <w:suppressAutoHyphens w:val="0"/>
        <w:rPr>
          <w:rFonts w:eastAsia="Calibri"/>
          <w:szCs w:val="24"/>
          <w:lang w:val="hr-HR" w:eastAsia="hr-HR"/>
        </w:rPr>
      </w:pPr>
    </w:p>
    <w:p w:rsidR="002B5268" w:rsidRPr="002B5268" w:rsidRDefault="002B5268" w:rsidP="002B5268">
      <w:pPr>
        <w:suppressAutoHyphens w:val="0"/>
        <w:rPr>
          <w:rFonts w:eastAsia="Calibri"/>
          <w:b/>
          <w:bCs/>
          <w:szCs w:val="24"/>
          <w:lang w:val="sl-SI" w:eastAsia="hr-HR"/>
        </w:rPr>
      </w:pPr>
      <w:r w:rsidRPr="002B5268">
        <w:rPr>
          <w:rFonts w:eastAsia="Calibri"/>
          <w:b/>
          <w:bCs/>
          <w:szCs w:val="24"/>
          <w:lang w:val="sl-SI" w:eastAsia="hr-HR"/>
        </w:rPr>
        <w:t>Топлотна проводљивост изолације код средње температуре употребе:</w:t>
      </w:r>
    </w:p>
    <w:p w:rsidR="002B5268" w:rsidRPr="002B5268" w:rsidRDefault="002B5268" w:rsidP="002B5268">
      <w:pPr>
        <w:suppressAutoHyphens w:val="0"/>
        <w:spacing w:beforeLines="60" w:before="144"/>
        <w:ind w:right="85"/>
        <w:rPr>
          <w:rFonts w:eastAsia="Calibri"/>
          <w:szCs w:val="24"/>
          <w:lang w:val="sl-SI" w:eastAsia="hr-HR"/>
        </w:rPr>
      </w:pPr>
    </w:p>
    <w:tbl>
      <w:tblPr>
        <w:tblW w:w="0" w:type="auto"/>
        <w:tblInd w:w="2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070"/>
      </w:tblGrid>
      <w:tr w:rsidR="002B5268" w:rsidRPr="002B5268" w:rsidTr="002B5268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Ts ( ºC 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sr-Cyrl-RS" w:eastAsia="hr-HR"/>
              </w:rPr>
              <w:t xml:space="preserve">макс. </w:t>
            </w:r>
            <w:r w:rsidRPr="002B5268">
              <w:rPr>
                <w:rFonts w:eastAsia="Calibri"/>
                <w:szCs w:val="24"/>
                <w:lang w:val="hr-HR" w:eastAsia="hr-HR"/>
              </w:rPr>
              <w:t>λ ( W/mK )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0,039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0,046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150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0,054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0,064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250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0,075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300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0,088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350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0,103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0,119</w:t>
            </w:r>
          </w:p>
        </w:tc>
      </w:tr>
      <w:tr w:rsidR="002B5268" w:rsidRPr="002B5268" w:rsidTr="002B5268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jc w:val="center"/>
              <w:rPr>
                <w:rFonts w:eastAsia="Calibri"/>
                <w:szCs w:val="24"/>
                <w:lang w:val="hr-HR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450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68" w:rsidRPr="002B5268" w:rsidRDefault="002B5268" w:rsidP="002B5268">
            <w:pPr>
              <w:suppressAutoHyphens w:val="0"/>
              <w:spacing w:beforeLines="60" w:before="144"/>
              <w:ind w:right="85"/>
              <w:jc w:val="center"/>
              <w:rPr>
                <w:rFonts w:eastAsia="Calibri"/>
                <w:szCs w:val="24"/>
                <w:lang w:val="sl-SI" w:eastAsia="hr-HR"/>
              </w:rPr>
            </w:pPr>
            <w:r w:rsidRPr="002B5268">
              <w:rPr>
                <w:rFonts w:eastAsia="Calibri"/>
                <w:szCs w:val="24"/>
                <w:lang w:val="hr-HR" w:eastAsia="hr-HR"/>
              </w:rPr>
              <w:t>0,137</w:t>
            </w:r>
          </w:p>
        </w:tc>
      </w:tr>
    </w:tbl>
    <w:p w:rsidR="002B5268" w:rsidRPr="002B5268" w:rsidRDefault="002B5268" w:rsidP="002B5268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hr-HR" w:eastAsia="hr-HR"/>
        </w:rPr>
      </w:pPr>
    </w:p>
    <w:p w:rsidR="002B5268" w:rsidRPr="002B5268" w:rsidRDefault="002B5268" w:rsidP="002B5268">
      <w:pPr>
        <w:suppressAutoHyphens w:val="0"/>
        <w:rPr>
          <w:rFonts w:eastAsia="Calibri"/>
          <w:b/>
          <w:bCs/>
          <w:szCs w:val="24"/>
          <w:lang w:val="hr-HR" w:eastAsia="hr-HR"/>
        </w:rPr>
      </w:pPr>
      <w:r w:rsidRPr="002B5268">
        <w:rPr>
          <w:rFonts w:eastAsia="Calibri"/>
          <w:b/>
          <w:bCs/>
          <w:szCs w:val="24"/>
          <w:lang w:val="hr-HR" w:eastAsia="hr-HR"/>
        </w:rPr>
        <w:t>II  Гранулисана минерална вуна за изолацију турбина</w:t>
      </w:r>
    </w:p>
    <w:p w:rsidR="002B5268" w:rsidRPr="002B5268" w:rsidRDefault="002B5268" w:rsidP="002B5268">
      <w:pPr>
        <w:suppressAutoHyphens w:val="0"/>
        <w:rPr>
          <w:rFonts w:eastAsia="Calibri"/>
          <w:b/>
          <w:bCs/>
          <w:szCs w:val="24"/>
          <w:lang w:val="hr-HR" w:eastAsia="hr-HR"/>
        </w:rPr>
      </w:pP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запр. маса min.180 +/- 10% kg/m³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lastRenderedPageBreak/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sr-Cyrl-RS" w:eastAsia="hr-HR"/>
        </w:rPr>
        <w:t xml:space="preserve">лаб. </w:t>
      </w:r>
      <w:r w:rsidRPr="002B5268">
        <w:rPr>
          <w:rFonts w:eastAsia="Calibri"/>
          <w:szCs w:val="24"/>
          <w:lang w:val="hr-HR" w:eastAsia="hr-HR"/>
        </w:rPr>
        <w:t>кфц. топ. пров. 0,040 w/mК</w:t>
      </w:r>
      <w:r w:rsidRPr="002B5268">
        <w:rPr>
          <w:rFonts w:eastAsia="Calibri"/>
          <w:szCs w:val="24"/>
          <w:lang w:val="sr-Cyrl-RS" w:eastAsia="hr-HR"/>
        </w:rPr>
        <w:t xml:space="preserve"> при 50 </w:t>
      </w:r>
      <w:r w:rsidRPr="002B5268">
        <w:rPr>
          <w:rFonts w:eastAsia="Calibri"/>
          <w:szCs w:val="24"/>
          <w:lang w:val="hr-HR" w:eastAsia="hr-HR"/>
        </w:rPr>
        <w:t>ºC</w:t>
      </w:r>
      <w:r w:rsidRPr="002B5268">
        <w:rPr>
          <w:rFonts w:eastAsia="Calibri"/>
          <w:szCs w:val="24"/>
          <w:lang w:val="sr-Cyrl-RS" w:eastAsia="hr-HR"/>
        </w:rPr>
        <w:t xml:space="preserve"> 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 12667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темп. примене min 680 ºC</w:t>
      </w:r>
      <w:r w:rsidRPr="002B5268">
        <w:rPr>
          <w:rFonts w:eastAsia="Calibri"/>
          <w:szCs w:val="24"/>
          <w:lang w:val="sr-Cyrl-RS" w:eastAsia="hr-HR"/>
        </w:rPr>
        <w:t xml:space="preserve">                            </w:t>
      </w:r>
      <w:r w:rsidRPr="002B5268">
        <w:rPr>
          <w:rFonts w:eastAsia="Calibri"/>
          <w:szCs w:val="24"/>
          <w:lang w:val="ru-RU" w:eastAsia="hr-HR"/>
        </w:rPr>
        <w:t xml:space="preserve">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14706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садржај влаге max 3%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фактор отпора дифузији водене паре &gt; 1</w:t>
      </w:r>
      <w:r w:rsidRPr="002B5268">
        <w:rPr>
          <w:rFonts w:eastAsia="Calibri"/>
          <w:szCs w:val="24"/>
          <w:lang w:val="sr-Cyrl-RS" w:eastAsia="hr-HR"/>
        </w:rPr>
        <w:t xml:space="preserve">   </w:t>
      </w:r>
      <w:r w:rsidRPr="002B5268">
        <w:rPr>
          <w:rFonts w:eastAsia="Calibri"/>
          <w:szCs w:val="24"/>
          <w:lang w:val="ru-RU" w:eastAsia="hr-HR"/>
        </w:rPr>
        <w:t xml:space="preserve">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 xml:space="preserve">EN </w:t>
      </w:r>
      <w:r w:rsidRPr="002B5268">
        <w:rPr>
          <w:rFonts w:eastAsia="Calibri"/>
          <w:szCs w:val="24"/>
          <w:lang w:val="ru-RU" w:eastAsia="hr-HR"/>
        </w:rPr>
        <w:t>12086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sr-Cyrl-RS" w:eastAsia="hr-HR"/>
        </w:rPr>
        <w:t>не</w:t>
      </w:r>
      <w:r w:rsidRPr="002B5268">
        <w:rPr>
          <w:rFonts w:eastAsia="Calibri"/>
          <w:szCs w:val="24"/>
          <w:lang w:val="hr-HR" w:eastAsia="hr-HR"/>
        </w:rPr>
        <w:t>горивост класе А1</w:t>
      </w:r>
      <w:r w:rsidRPr="002B5268">
        <w:rPr>
          <w:rFonts w:eastAsia="Calibri"/>
          <w:szCs w:val="24"/>
          <w:lang w:val="sr-Cyrl-RS" w:eastAsia="hr-HR"/>
        </w:rPr>
        <w:t>                                     </w:t>
      </w:r>
      <w:r w:rsidRPr="002B5268">
        <w:rPr>
          <w:rFonts w:eastAsia="Calibri"/>
          <w:szCs w:val="24"/>
          <w:lang w:val="ru-RU" w:eastAsia="hr-HR"/>
        </w:rPr>
        <w:t xml:space="preserve">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13501-1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хемијске особине: употребљив с</w:t>
      </w:r>
      <w:r w:rsidRPr="002B5268">
        <w:rPr>
          <w:rFonts w:eastAsia="Calibri"/>
          <w:szCs w:val="24"/>
          <w:lang w:val="sr-Cyrl-RS" w:eastAsia="hr-HR"/>
        </w:rPr>
        <w:t xml:space="preserve">а </w:t>
      </w:r>
    </w:p>
    <w:p w:rsidR="002B5268" w:rsidRPr="002B5268" w:rsidRDefault="002B5268" w:rsidP="002B5268">
      <w:pPr>
        <w:suppressAutoHyphens w:val="0"/>
        <w:ind w:left="4122"/>
        <w:rPr>
          <w:rFonts w:eastAsia="Calibri"/>
          <w:szCs w:val="24"/>
          <w:lang w:val="hr-HR" w:eastAsia="hr-HR"/>
        </w:rPr>
      </w:pPr>
      <w:r w:rsidRPr="002B5268">
        <w:rPr>
          <w:rFonts w:eastAsia="Calibri"/>
          <w:szCs w:val="24"/>
          <w:lang w:val="hr-HR" w:eastAsia="hr-HR"/>
        </w:rPr>
        <w:t>аустеничним челицима</w:t>
      </w:r>
    </w:p>
    <w:p w:rsidR="002B5268" w:rsidRPr="002B5268" w:rsidRDefault="002B5268" w:rsidP="002B5268">
      <w:pPr>
        <w:suppressAutoHyphens w:val="0"/>
        <w:ind w:left="4122" w:hanging="360"/>
        <w:rPr>
          <w:rFonts w:eastAsia="Calibri"/>
          <w:b/>
          <w:bCs/>
          <w:szCs w:val="24"/>
          <w:lang w:val="hr-HR" w:eastAsia="hr-HR"/>
        </w:rPr>
      </w:pPr>
      <w:r w:rsidRPr="002B5268">
        <w:rPr>
          <w:rFonts w:ascii="Arial" w:eastAsia="Calibri" w:hAnsi="Arial" w:cs="Arial"/>
          <w:szCs w:val="24"/>
          <w:lang w:val="hr-HR" w:eastAsia="hr-HR"/>
        </w:rPr>
        <w:t>-</w:t>
      </w:r>
      <w:r w:rsidRPr="002B5268">
        <w:rPr>
          <w:rFonts w:eastAsia="Calibri"/>
          <w:sz w:val="14"/>
          <w:szCs w:val="14"/>
          <w:lang w:val="hr-HR" w:eastAsia="hr-HR"/>
        </w:rPr>
        <w:t xml:space="preserve">       </w:t>
      </w:r>
      <w:r w:rsidRPr="002B5268">
        <w:rPr>
          <w:rFonts w:eastAsia="Calibri"/>
          <w:szCs w:val="24"/>
          <w:lang w:val="hr-HR" w:eastAsia="hr-HR"/>
        </w:rPr>
        <w:t>AS квалитет</w:t>
      </w:r>
      <w:r w:rsidRPr="002B5268">
        <w:rPr>
          <w:rFonts w:eastAsia="Calibri"/>
          <w:szCs w:val="24"/>
          <w:lang w:val="sr-Cyrl-RS" w:eastAsia="hr-HR"/>
        </w:rPr>
        <w:t xml:space="preserve">                                                   према </w:t>
      </w:r>
      <w:r w:rsidRPr="002B5268">
        <w:rPr>
          <w:rFonts w:eastAsia="Calibri"/>
          <w:szCs w:val="24"/>
          <w:lang w:val="hr-HR" w:eastAsia="hr-HR"/>
        </w:rPr>
        <w:t xml:space="preserve">SRPS </w:t>
      </w:r>
      <w:r w:rsidRPr="002B5268">
        <w:rPr>
          <w:rFonts w:eastAsia="Calibri"/>
          <w:szCs w:val="24"/>
          <w:lang w:val="pt-BR" w:eastAsia="hr-HR"/>
        </w:rPr>
        <w:t>EN</w:t>
      </w:r>
      <w:r w:rsidRPr="002B5268">
        <w:rPr>
          <w:rFonts w:eastAsia="Calibri"/>
          <w:szCs w:val="24"/>
          <w:lang w:val="ru-RU" w:eastAsia="hr-HR"/>
        </w:rPr>
        <w:t xml:space="preserve"> 13468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D5320F" w:rsidRPr="00295D8C" w:rsidRDefault="00D5320F" w:rsidP="00D5320F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2B5268" w:rsidRDefault="00D5320F" w:rsidP="002B5268">
      <w:pPr>
        <w:rPr>
          <w:rFonts w:ascii="Arial" w:hAnsi="Arial" w:cs="Arial"/>
          <w:sz w:val="22"/>
          <w:szCs w:val="22"/>
          <w:lang w:val="sr-Cyrl-RS"/>
        </w:rPr>
      </w:pPr>
      <w:r w:rsidRPr="002962EE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2B5268">
        <w:rPr>
          <w:rFonts w:ascii="Arial" w:hAnsi="Arial" w:cs="Arial"/>
          <w:sz w:val="22"/>
          <w:szCs w:val="22"/>
          <w:lang w:val="sr-Cyrl-RS"/>
        </w:rPr>
        <w:t xml:space="preserve">тачка 3.6. </w:t>
      </w:r>
      <w:bookmarkStart w:id="1" w:name="_Toc442793265"/>
      <w:r w:rsidR="002B5268" w:rsidRPr="002B5268">
        <w:rPr>
          <w:rFonts w:ascii="Arial" w:hAnsi="Arial" w:cs="Arial"/>
          <w:b/>
          <w:sz w:val="22"/>
          <w:szCs w:val="22"/>
          <w:lang w:val="sr-Latn-CS"/>
        </w:rPr>
        <w:t>ТЕХНИЧКА ДОКУМЕНТАЦИЈА И ПЛАНОВИ</w:t>
      </w:r>
      <w:bookmarkEnd w:id="1"/>
      <w:r w:rsidR="002B526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2B5268">
        <w:rPr>
          <w:rFonts w:ascii="Arial" w:hAnsi="Arial" w:cs="Arial"/>
          <w:sz w:val="22"/>
          <w:szCs w:val="22"/>
          <w:lang w:val="sr-Cyrl-RS"/>
        </w:rPr>
        <w:t>и сада гласи:</w:t>
      </w:r>
    </w:p>
    <w:p w:rsidR="002B5268" w:rsidRPr="002B5268" w:rsidRDefault="002B5268" w:rsidP="002B5268">
      <w:pPr>
        <w:rPr>
          <w:rFonts w:ascii="Arial" w:hAnsi="Arial" w:cs="Arial"/>
          <w:sz w:val="22"/>
          <w:szCs w:val="22"/>
          <w:lang w:val="sr-Cyrl-RS"/>
        </w:rPr>
      </w:pPr>
    </w:p>
    <w:p w:rsidR="002B5268" w:rsidRPr="002B5268" w:rsidRDefault="002B5268" w:rsidP="002B5268">
      <w:pPr>
        <w:rPr>
          <w:rFonts w:ascii="Arial" w:eastAsia="Calibri" w:hAnsi="Arial" w:cs="Arial"/>
          <w:sz w:val="22"/>
          <w:szCs w:val="24"/>
          <w:lang w:eastAsia="sr-Latn-RS"/>
        </w:rPr>
      </w:pPr>
      <w:r w:rsidRPr="002B5268">
        <w:rPr>
          <w:rFonts w:ascii="Arial" w:eastAsia="Calibri" w:hAnsi="Arial" w:cs="Arial"/>
          <w:sz w:val="22"/>
          <w:szCs w:val="24"/>
          <w:lang w:eastAsia="sr-Latn-RS"/>
        </w:rPr>
        <w:t>3.6.</w:t>
      </w:r>
      <w:r w:rsidRPr="002B5268">
        <w:rPr>
          <w:rFonts w:ascii="Arial" w:eastAsia="Calibri" w:hAnsi="Arial" w:cs="Arial"/>
          <w:sz w:val="22"/>
          <w:szCs w:val="24"/>
          <w:lang w:eastAsia="sr-Latn-RS"/>
        </w:rPr>
        <w:tab/>
      </w:r>
      <w:r w:rsidRPr="002B5268">
        <w:rPr>
          <w:rFonts w:ascii="Arial" w:eastAsia="Calibri" w:hAnsi="Arial" w:cs="Arial"/>
          <w:b/>
          <w:sz w:val="22"/>
          <w:szCs w:val="24"/>
          <w:lang w:eastAsia="sr-Latn-RS"/>
        </w:rPr>
        <w:t>ТЕХНИЧКА ДОКУМЕНТАЦИЈА И ПЛАНОВИ</w:t>
      </w:r>
    </w:p>
    <w:p w:rsidR="002B5268" w:rsidRPr="002B5268" w:rsidRDefault="002B5268" w:rsidP="002B5268">
      <w:pPr>
        <w:rPr>
          <w:rFonts w:ascii="Arial" w:eastAsia="Calibri" w:hAnsi="Arial" w:cs="Arial"/>
          <w:sz w:val="22"/>
          <w:szCs w:val="24"/>
          <w:lang w:eastAsia="sr-Latn-RS"/>
        </w:rPr>
      </w:pPr>
      <w:r w:rsidRPr="002B5268">
        <w:rPr>
          <w:rFonts w:ascii="Arial" w:eastAsia="Calibri" w:hAnsi="Arial" w:cs="Arial"/>
          <w:sz w:val="22"/>
          <w:szCs w:val="24"/>
          <w:lang w:eastAsia="sr-Latn-RS"/>
        </w:rPr>
        <w:t>3.6.1.</w:t>
      </w:r>
      <w:r w:rsidRPr="002B5268">
        <w:rPr>
          <w:rFonts w:ascii="Arial" w:eastAsia="Calibri" w:hAnsi="Arial" w:cs="Arial"/>
          <w:sz w:val="22"/>
          <w:szCs w:val="24"/>
          <w:lang w:eastAsia="sr-Latn-RS"/>
        </w:rPr>
        <w:tab/>
        <w:t>Техничка документација која се доставља као саставни део понуде:</w:t>
      </w:r>
    </w:p>
    <w:p w:rsidR="002B5268" w:rsidRPr="002B5268" w:rsidRDefault="002B5268" w:rsidP="002B5268">
      <w:pPr>
        <w:rPr>
          <w:rFonts w:ascii="Arial" w:eastAsia="Calibri" w:hAnsi="Arial" w:cs="Arial"/>
          <w:sz w:val="22"/>
          <w:szCs w:val="24"/>
          <w:lang w:eastAsia="sr-Latn-RS"/>
        </w:rPr>
      </w:pPr>
      <w:r>
        <w:rPr>
          <w:rFonts w:ascii="Arial" w:eastAsia="Calibri" w:hAnsi="Arial" w:cs="Arial"/>
          <w:sz w:val="22"/>
          <w:szCs w:val="24"/>
          <w:lang w:eastAsia="sr-Latn-RS"/>
        </w:rPr>
        <w:t>-</w:t>
      </w:r>
      <w:r>
        <w:rPr>
          <w:rFonts w:ascii="Arial" w:eastAsia="Calibri" w:hAnsi="Arial" w:cs="Arial"/>
          <w:sz w:val="22"/>
          <w:szCs w:val="24"/>
          <w:lang w:val="sr-Cyrl-RS" w:eastAsia="sr-Latn-RS"/>
        </w:rPr>
        <w:t xml:space="preserve"> </w:t>
      </w:r>
      <w:r w:rsidRPr="002B5268">
        <w:rPr>
          <w:rFonts w:ascii="Arial" w:eastAsia="Calibri" w:hAnsi="Arial" w:cs="Arial"/>
          <w:sz w:val="22"/>
          <w:szCs w:val="24"/>
          <w:lang w:eastAsia="sr-Latn-RS"/>
        </w:rPr>
        <w:t>План контроле квалитета састављен за овај посао, у свему према правилима струке, стручним процедурама и српским техничким прописима (план и програм контроле, поуздан начин вршења инспекције: улазне, међуфазне и завршне контроле, пробе на градилишту, техничка исправност понуђеног материјала, стручна лица која обављају проверу и пробе, поузданост набавке материјала и остало по прописима).</w:t>
      </w:r>
    </w:p>
    <w:p w:rsidR="002B5268" w:rsidRPr="002B5268" w:rsidRDefault="002B5268" w:rsidP="002B5268">
      <w:pPr>
        <w:rPr>
          <w:rFonts w:ascii="Arial" w:eastAsia="Calibri" w:hAnsi="Arial" w:cs="Arial"/>
          <w:sz w:val="22"/>
          <w:szCs w:val="24"/>
          <w:lang w:val="sr-Cyrl-RS" w:eastAsia="sr-Latn-RS"/>
        </w:rPr>
      </w:pPr>
      <w:r>
        <w:rPr>
          <w:rFonts w:ascii="Arial" w:eastAsia="Calibri" w:hAnsi="Arial" w:cs="Arial"/>
          <w:sz w:val="22"/>
          <w:szCs w:val="24"/>
          <w:lang w:eastAsia="sr-Latn-RS"/>
        </w:rPr>
        <w:t>-</w:t>
      </w:r>
      <w:r>
        <w:rPr>
          <w:rFonts w:ascii="Arial" w:eastAsia="Calibri" w:hAnsi="Arial" w:cs="Arial"/>
          <w:sz w:val="22"/>
          <w:szCs w:val="24"/>
          <w:lang w:val="sr-Cyrl-RS" w:eastAsia="sr-Latn-RS"/>
        </w:rPr>
        <w:t xml:space="preserve"> </w:t>
      </w:r>
      <w:r w:rsidRPr="002B5268">
        <w:rPr>
          <w:rFonts w:ascii="Arial" w:eastAsia="Calibri" w:hAnsi="Arial" w:cs="Arial"/>
          <w:sz w:val="22"/>
          <w:szCs w:val="24"/>
          <w:lang w:eastAsia="sr-Latn-RS"/>
        </w:rPr>
        <w:t>Техничке листове за минералну вуну која ће бити уграђивана током извођења радова</w:t>
      </w:r>
      <w:r>
        <w:rPr>
          <w:rFonts w:ascii="Arial" w:eastAsia="Calibri" w:hAnsi="Arial" w:cs="Arial"/>
          <w:sz w:val="22"/>
          <w:szCs w:val="24"/>
          <w:lang w:val="sr-Cyrl-RS" w:eastAsia="sr-Latn-RS"/>
        </w:rPr>
        <w:t xml:space="preserve"> или Извештај</w:t>
      </w:r>
      <w:r w:rsidRPr="002B5268">
        <w:rPr>
          <w:rFonts w:ascii="Arial" w:eastAsia="Calibri" w:hAnsi="Arial" w:cs="Arial"/>
          <w:sz w:val="22"/>
          <w:szCs w:val="24"/>
          <w:lang w:val="sr-Cyrl-RS" w:eastAsia="sr-Latn-RS"/>
        </w:rPr>
        <w:t xml:space="preserve"> о испитивању акредитованих институција РС уколико садрже доказе о поседовању тражених карактеристика.</w:t>
      </w:r>
    </w:p>
    <w:p w:rsidR="00D5320F" w:rsidRPr="00EE1999" w:rsidRDefault="002B5268" w:rsidP="002B5268">
      <w:pPr>
        <w:rPr>
          <w:rFonts w:ascii="Arial" w:eastAsia="Calibri" w:hAnsi="Arial" w:cs="Arial"/>
          <w:sz w:val="22"/>
          <w:szCs w:val="24"/>
          <w:lang w:eastAsia="sr-Latn-RS"/>
        </w:rPr>
      </w:pPr>
      <w:r w:rsidRPr="002B5268">
        <w:rPr>
          <w:rFonts w:ascii="Arial" w:eastAsia="Calibri" w:hAnsi="Arial" w:cs="Arial"/>
          <w:sz w:val="22"/>
          <w:szCs w:val="24"/>
          <w:lang w:eastAsia="sr-Latn-RS"/>
        </w:rPr>
        <w:t>Напомена: Ако понуђач планира испоруку вуне од више различитих произвођача, доставити техничке листове за сваку врсту минералне вуне посебно</w:t>
      </w:r>
      <w:r w:rsidRPr="002B5268">
        <w:rPr>
          <w:rFonts w:ascii="Arial" w:eastAsia="Calibri" w:hAnsi="Arial" w:cs="Arial"/>
          <w:sz w:val="22"/>
          <w:szCs w:val="24"/>
          <w:lang w:val="sr-Cyrl-RS" w:eastAsia="sr-Latn-RS"/>
        </w:rPr>
        <w:t xml:space="preserve"> </w:t>
      </w:r>
      <w:r>
        <w:rPr>
          <w:rFonts w:ascii="Arial" w:eastAsia="Calibri" w:hAnsi="Arial" w:cs="Arial"/>
          <w:sz w:val="22"/>
          <w:szCs w:val="24"/>
          <w:lang w:val="sr-Cyrl-RS" w:eastAsia="sr-Latn-RS"/>
        </w:rPr>
        <w:t>или Извештај</w:t>
      </w:r>
      <w:r w:rsidRPr="002B5268">
        <w:rPr>
          <w:rFonts w:ascii="Arial" w:eastAsia="Calibri" w:hAnsi="Arial" w:cs="Arial"/>
          <w:sz w:val="22"/>
          <w:szCs w:val="24"/>
          <w:lang w:val="sr-Cyrl-RS" w:eastAsia="sr-Latn-RS"/>
        </w:rPr>
        <w:t xml:space="preserve"> о испитивању акредитованих институција РС уколико садрже доказе о поседовању тражених карактеристика</w:t>
      </w:r>
      <w:r w:rsidRPr="002B5268">
        <w:rPr>
          <w:rFonts w:ascii="Arial" w:eastAsia="Calibri" w:hAnsi="Arial" w:cs="Arial"/>
          <w:sz w:val="22"/>
          <w:szCs w:val="24"/>
          <w:lang w:eastAsia="sr-Latn-RS"/>
        </w:rPr>
        <w:t>.</w:t>
      </w:r>
    </w:p>
    <w:p w:rsidR="00EE1999" w:rsidRDefault="00EE1999" w:rsidP="003B4AEF">
      <w:pPr>
        <w:rPr>
          <w:rFonts w:ascii="Arial" w:hAnsi="Arial" w:cs="Arial"/>
          <w:sz w:val="22"/>
          <w:szCs w:val="22"/>
          <w:lang w:val="sr-Cyrl-RS"/>
        </w:rPr>
      </w:pPr>
    </w:p>
    <w:p w:rsidR="00C6690C" w:rsidRDefault="00D5320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тачка </w:t>
      </w:r>
      <w:r w:rsidRPr="00D1026F">
        <w:rPr>
          <w:rFonts w:ascii="Arial" w:hAnsi="Arial" w:cs="Arial"/>
          <w:b/>
          <w:sz w:val="22"/>
          <w:szCs w:val="22"/>
          <w:lang w:val="sr-Cyrl-RS"/>
        </w:rPr>
        <w:t>6.3. Обавезна садржина понуде</w:t>
      </w:r>
      <w:r>
        <w:rPr>
          <w:rFonts w:ascii="Arial" w:hAnsi="Arial" w:cs="Arial"/>
          <w:sz w:val="22"/>
          <w:szCs w:val="22"/>
          <w:lang w:val="sr-Cyrl-RS"/>
        </w:rPr>
        <w:t xml:space="preserve"> и сада гласи: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6.3</w:t>
      </w:r>
      <w:r w:rsidRPr="00245B29">
        <w:rPr>
          <w:rFonts w:ascii="Arial" w:hAnsi="Arial" w:cs="Arial"/>
          <w:sz w:val="22"/>
          <w:szCs w:val="22"/>
          <w:lang w:val="sr-Cyrl-RS"/>
        </w:rPr>
        <w:tab/>
      </w:r>
      <w:r w:rsidRPr="00245B29">
        <w:rPr>
          <w:rFonts w:ascii="Arial" w:hAnsi="Arial" w:cs="Arial"/>
          <w:b/>
          <w:sz w:val="22"/>
          <w:szCs w:val="22"/>
          <w:lang w:val="sr-Cyrl-RS"/>
        </w:rPr>
        <w:t>Обавезна садржина понуде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Садржину понуде, поред Обрасца понуде, чине и сви остали докази из чл. 75. и 76. Закона о јавним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тачке: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 xml:space="preserve">Образац понуде 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 xml:space="preserve">Структура цене 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>Образац трошкова припреме понуде, ако понуђач захтева надокнаду трошкова у складу са чл.88 Закона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 xml:space="preserve">Изјава о независној понуди 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 xml:space="preserve">Изјава у складу са чланом 75. став 2. Закона 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>Средства финансијског обезбеђења за озбиљност понуде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>обрасци, изјаве и докази одређене тачком 6.9 или 6.10 овог упутства у случају да понуђач подноси понуду са подизвођачем или заједничку понуду подноси група понуђача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>потписан и печатом оверен „Модел уговора“ (пожељно је да буде попуњен)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lastRenderedPageBreak/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 xml:space="preserve">докази о испуњености услова из чл. 75. и 76. Закона у складу са чланом 77. Закона и Одељком 4. конкурсне документације 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>Предлог плана контроле квалитета како је тражено у тачки 3.6. Техничке спецификације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>Техничке листове за минералну вуну која ће бити уграђивана током извођења радова</w:t>
      </w:r>
      <w:r w:rsidRPr="00245B29">
        <w:rPr>
          <w:rFonts w:ascii="Arial" w:eastAsia="Calibri" w:hAnsi="Arial" w:cs="Arial"/>
          <w:sz w:val="22"/>
          <w:szCs w:val="24"/>
          <w:lang w:val="sr-Cyrl-RS" w:eastAsia="sr-Latn-RS"/>
        </w:rPr>
        <w:t xml:space="preserve"> </w:t>
      </w:r>
      <w:r>
        <w:rPr>
          <w:rFonts w:ascii="Arial" w:eastAsia="Calibri" w:hAnsi="Arial" w:cs="Arial"/>
          <w:sz w:val="22"/>
          <w:szCs w:val="24"/>
          <w:lang w:val="sr-Cyrl-RS" w:eastAsia="sr-Latn-RS"/>
        </w:rPr>
        <w:t>или Извештај</w:t>
      </w:r>
      <w:r w:rsidRPr="002B5268">
        <w:rPr>
          <w:rFonts w:ascii="Arial" w:eastAsia="Calibri" w:hAnsi="Arial" w:cs="Arial"/>
          <w:sz w:val="22"/>
          <w:szCs w:val="24"/>
          <w:lang w:val="sr-Cyrl-RS" w:eastAsia="sr-Latn-RS"/>
        </w:rPr>
        <w:t xml:space="preserve"> о испитивању акредитованих институција РС уколико садрже доказе о поседовању тражених карактеристика</w:t>
      </w:r>
      <w:r w:rsidRPr="00245B29">
        <w:rPr>
          <w:rFonts w:ascii="Arial" w:hAnsi="Arial" w:cs="Arial"/>
          <w:sz w:val="22"/>
          <w:szCs w:val="22"/>
          <w:lang w:val="sr-Cyrl-RS"/>
        </w:rPr>
        <w:t xml:space="preserve"> како је тражено у тачки 3.6. Техничке спецификације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>Овлашћење за потписника (ако не потписује заступник)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•</w:t>
      </w:r>
      <w:r w:rsidRPr="00245B29">
        <w:rPr>
          <w:rFonts w:ascii="Arial" w:hAnsi="Arial" w:cs="Arial"/>
          <w:sz w:val="22"/>
          <w:szCs w:val="22"/>
          <w:lang w:val="sr-Cyrl-RS"/>
        </w:rPr>
        <w:tab/>
        <w:t>Споразум о заједничком наступању</w:t>
      </w:r>
    </w:p>
    <w:p w:rsidR="00245B29" w:rsidRP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245B29" w:rsidRDefault="00245B29" w:rsidP="00245B29">
      <w:pPr>
        <w:rPr>
          <w:rFonts w:ascii="Arial" w:hAnsi="Arial" w:cs="Arial"/>
          <w:sz w:val="22"/>
          <w:szCs w:val="22"/>
          <w:lang w:val="sr-Cyrl-RS"/>
        </w:rPr>
      </w:pPr>
      <w:r w:rsidRPr="00245B29">
        <w:rPr>
          <w:rFonts w:ascii="Arial" w:hAnsi="Arial" w:cs="Arial"/>
          <w:sz w:val="22"/>
          <w:szCs w:val="22"/>
          <w:lang w:val="sr-Cyrl-R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245B29" w:rsidRDefault="00AD3AA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тачка </w:t>
      </w:r>
      <w:r w:rsidRPr="00AD3AA8">
        <w:rPr>
          <w:rFonts w:ascii="Arial" w:hAnsi="Arial" w:cs="Arial"/>
          <w:b/>
          <w:sz w:val="22"/>
          <w:szCs w:val="22"/>
          <w:lang w:val="sr-Cyrl-RS"/>
        </w:rPr>
        <w:t>6.25 Разлози за одбијање понуде</w:t>
      </w:r>
      <w:r>
        <w:rPr>
          <w:rFonts w:ascii="Arial" w:hAnsi="Arial" w:cs="Arial"/>
          <w:sz w:val="22"/>
          <w:szCs w:val="22"/>
          <w:lang w:val="sr-Cyrl-RS"/>
        </w:rPr>
        <w:t xml:space="preserve"> и сада гласи:</w:t>
      </w:r>
    </w:p>
    <w:p w:rsidR="00AD3AA8" w:rsidRPr="00D1026F" w:rsidRDefault="00AD3AA8" w:rsidP="00AD3AA8">
      <w:pPr>
        <w:rPr>
          <w:rFonts w:ascii="Arial" w:hAnsi="Arial" w:cs="Arial"/>
          <w:b/>
          <w:sz w:val="22"/>
          <w:szCs w:val="22"/>
          <w:lang w:val="sr-Cyrl-RS"/>
        </w:rPr>
      </w:pPr>
      <w:r w:rsidRPr="00D1026F">
        <w:rPr>
          <w:rFonts w:ascii="Arial" w:hAnsi="Arial" w:cs="Arial"/>
          <w:b/>
          <w:sz w:val="22"/>
          <w:szCs w:val="22"/>
          <w:lang w:val="sr-Cyrl-RS"/>
        </w:rPr>
        <w:t>6.25</w:t>
      </w:r>
      <w:r w:rsidRPr="00D1026F">
        <w:rPr>
          <w:rFonts w:ascii="Arial" w:hAnsi="Arial" w:cs="Arial"/>
          <w:b/>
          <w:sz w:val="22"/>
          <w:szCs w:val="22"/>
          <w:lang w:val="sr-Cyrl-RS"/>
        </w:rPr>
        <w:tab/>
        <w:t>Разлози за одбијање понуде</w:t>
      </w:r>
    </w:p>
    <w:p w:rsidR="00AD3AA8" w:rsidRP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Понуда ће бити одбијена ако:</w:t>
      </w:r>
    </w:p>
    <w:p w:rsidR="00AD3AA8" w:rsidRP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-</w:t>
      </w:r>
      <w:r w:rsidRPr="00AD3AA8">
        <w:rPr>
          <w:rFonts w:ascii="Arial" w:hAnsi="Arial" w:cs="Arial"/>
          <w:sz w:val="22"/>
          <w:szCs w:val="22"/>
          <w:lang w:val="sr-Cyrl-RS"/>
        </w:rPr>
        <w:tab/>
        <w:t>је неблаговремена, неприхватљива или неодговарајућа;</w:t>
      </w:r>
    </w:p>
    <w:p w:rsidR="00AD3AA8" w:rsidRP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-</w:t>
      </w:r>
      <w:r w:rsidRPr="00AD3AA8">
        <w:rPr>
          <w:rFonts w:ascii="Arial" w:hAnsi="Arial" w:cs="Arial"/>
          <w:sz w:val="22"/>
          <w:szCs w:val="22"/>
          <w:lang w:val="sr-Cyrl-RS"/>
        </w:rPr>
        <w:tab/>
        <w:t>ако се понуђач не сагласи са исправком рачунских грешака;</w:t>
      </w:r>
    </w:p>
    <w:p w:rsidR="00AD3AA8" w:rsidRP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-</w:t>
      </w:r>
      <w:r w:rsidRPr="00AD3AA8">
        <w:rPr>
          <w:rFonts w:ascii="Arial" w:hAnsi="Arial" w:cs="Arial"/>
          <w:sz w:val="22"/>
          <w:szCs w:val="22"/>
          <w:lang w:val="sr-Cyrl-RS"/>
        </w:rPr>
        <w:tab/>
        <w:t>ако има битне недостатке сходно члану 106. ЗЈН</w:t>
      </w:r>
    </w:p>
    <w:p w:rsidR="00AD3AA8" w:rsidRP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односно ако:</w:t>
      </w:r>
    </w:p>
    <w:p w:rsidR="00AD3AA8" w:rsidRP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•</w:t>
      </w:r>
      <w:r w:rsidRPr="00AD3AA8">
        <w:rPr>
          <w:rFonts w:ascii="Arial" w:hAnsi="Arial" w:cs="Arial"/>
          <w:sz w:val="22"/>
          <w:szCs w:val="22"/>
          <w:lang w:val="sr-Cyrl-RS"/>
        </w:rPr>
        <w:tab/>
        <w:t>Понуђач не докаже да испуњава обавезне услове за учешће;</w:t>
      </w:r>
    </w:p>
    <w:p w:rsidR="00AD3AA8" w:rsidRP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•</w:t>
      </w:r>
      <w:r w:rsidRPr="00AD3AA8">
        <w:rPr>
          <w:rFonts w:ascii="Arial" w:hAnsi="Arial" w:cs="Arial"/>
          <w:sz w:val="22"/>
          <w:szCs w:val="22"/>
          <w:lang w:val="sr-Cyrl-RS"/>
        </w:rPr>
        <w:tab/>
        <w:t>понуђач не докаже да испуњава додатне услове;</w:t>
      </w:r>
    </w:p>
    <w:p w:rsidR="00AD3AA8" w:rsidRP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•</w:t>
      </w:r>
      <w:r w:rsidRPr="00AD3AA8">
        <w:rPr>
          <w:rFonts w:ascii="Arial" w:hAnsi="Arial" w:cs="Arial"/>
          <w:sz w:val="22"/>
          <w:szCs w:val="22"/>
          <w:lang w:val="sr-Cyrl-RS"/>
        </w:rPr>
        <w:tab/>
        <w:t>понуђач није доставио тражено средство обезбеђења;</w:t>
      </w:r>
    </w:p>
    <w:p w:rsidR="00AD3AA8" w:rsidRP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•</w:t>
      </w:r>
      <w:r w:rsidRPr="00AD3AA8">
        <w:rPr>
          <w:rFonts w:ascii="Arial" w:hAnsi="Arial" w:cs="Arial"/>
          <w:sz w:val="22"/>
          <w:szCs w:val="22"/>
          <w:lang w:val="sr-Cyrl-RS"/>
        </w:rPr>
        <w:tab/>
        <w:t>је понуђени рок важења понуде краћи од прописаног;</w:t>
      </w:r>
    </w:p>
    <w:p w:rsidR="00AD3AA8" w:rsidRP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•</w:t>
      </w:r>
      <w:r w:rsidRPr="00AD3AA8">
        <w:rPr>
          <w:rFonts w:ascii="Arial" w:hAnsi="Arial" w:cs="Arial"/>
          <w:sz w:val="22"/>
          <w:szCs w:val="22"/>
          <w:lang w:val="sr-Cyrl-RS"/>
        </w:rPr>
        <w:tab/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AD3AA8" w:rsidRPr="00245B29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•</w:t>
      </w:r>
      <w:r w:rsidRPr="00AD3AA8">
        <w:rPr>
          <w:rFonts w:ascii="Arial" w:hAnsi="Arial" w:cs="Arial"/>
          <w:sz w:val="22"/>
          <w:szCs w:val="22"/>
          <w:lang w:val="sr-Cyrl-RS"/>
        </w:rPr>
        <w:tab/>
        <w:t>понуђач не достави П</w:t>
      </w:r>
      <w:r>
        <w:rPr>
          <w:rFonts w:ascii="Arial" w:hAnsi="Arial" w:cs="Arial"/>
          <w:sz w:val="22"/>
          <w:szCs w:val="22"/>
          <w:lang w:val="sr-Cyrl-RS"/>
        </w:rPr>
        <w:t>редлог плана контроле квалитета</w:t>
      </w:r>
      <w:r w:rsidR="00B96E1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45B29">
        <w:rPr>
          <w:rFonts w:ascii="Arial" w:hAnsi="Arial" w:cs="Arial"/>
          <w:sz w:val="22"/>
          <w:szCs w:val="22"/>
          <w:lang w:val="sr-Cyrl-RS"/>
        </w:rPr>
        <w:t>како је тражено у тачки 3.6. Техничке спецификације</w:t>
      </w:r>
    </w:p>
    <w:p w:rsidR="00B96E18" w:rsidRPr="00245B29" w:rsidRDefault="00AD3AA8" w:rsidP="00B96E1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•</w:t>
      </w:r>
      <w:r w:rsidRPr="00AD3AA8">
        <w:rPr>
          <w:rFonts w:ascii="Arial" w:hAnsi="Arial" w:cs="Arial"/>
          <w:sz w:val="22"/>
          <w:szCs w:val="22"/>
          <w:lang w:val="sr-Cyrl-RS"/>
        </w:rPr>
        <w:tab/>
        <w:t xml:space="preserve">понуђач не достави Техничке листове за минералну вуну која ће бити уграђивана током извођења радова </w:t>
      </w:r>
      <w:r w:rsidR="00B96E18">
        <w:rPr>
          <w:rFonts w:ascii="Arial" w:eastAsia="Calibri" w:hAnsi="Arial" w:cs="Arial"/>
          <w:sz w:val="22"/>
          <w:szCs w:val="24"/>
          <w:lang w:val="sr-Cyrl-RS" w:eastAsia="sr-Latn-RS"/>
        </w:rPr>
        <w:t>или Извештај</w:t>
      </w:r>
      <w:r w:rsidR="00B96E18" w:rsidRPr="002B5268">
        <w:rPr>
          <w:rFonts w:ascii="Arial" w:eastAsia="Calibri" w:hAnsi="Arial" w:cs="Arial"/>
          <w:sz w:val="22"/>
          <w:szCs w:val="24"/>
          <w:lang w:val="sr-Cyrl-RS" w:eastAsia="sr-Latn-RS"/>
        </w:rPr>
        <w:t xml:space="preserve"> о испитивању акредитованих институција РС уколико садрже доказе о поседовању тражених карактеристика</w:t>
      </w:r>
      <w:r w:rsidR="00B96E18" w:rsidRPr="00245B29">
        <w:rPr>
          <w:rFonts w:ascii="Arial" w:hAnsi="Arial" w:cs="Arial"/>
          <w:sz w:val="22"/>
          <w:szCs w:val="22"/>
          <w:lang w:val="sr-Cyrl-RS"/>
        </w:rPr>
        <w:t xml:space="preserve"> како је тражено у тачки 3.6. Техничке спецификације</w:t>
      </w:r>
    </w:p>
    <w:p w:rsidR="00AD3AA8" w:rsidRP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</w:p>
    <w:p w:rsidR="00AD3AA8" w:rsidRDefault="00AD3AA8" w:rsidP="00AD3AA8">
      <w:pPr>
        <w:rPr>
          <w:rFonts w:ascii="Arial" w:hAnsi="Arial" w:cs="Arial"/>
          <w:sz w:val="22"/>
          <w:szCs w:val="22"/>
          <w:lang w:val="sr-Cyrl-RS"/>
        </w:rPr>
      </w:pPr>
      <w:r w:rsidRPr="00AD3AA8">
        <w:rPr>
          <w:rFonts w:ascii="Arial" w:hAnsi="Arial" w:cs="Arial"/>
          <w:sz w:val="22"/>
          <w:szCs w:val="22"/>
          <w:lang w:val="sr-Cyrl-RS"/>
        </w:rPr>
        <w:t>Наручилац ће донети одлуку о обустави поступка јавне набавке у складу са чланом 109. Закона.</w:t>
      </w:r>
    </w:p>
    <w:p w:rsidR="00245B29" w:rsidRPr="00245B29" w:rsidRDefault="001A0651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5.</w:t>
      </w:r>
    </w:p>
    <w:p w:rsidR="00C6690C" w:rsidRPr="00AD1DC4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3B4AE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D1DC4" w:rsidRPr="00AD1DC4" w:rsidRDefault="00AD1DC4" w:rsidP="00AD1DC4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AD1DC4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AD1DC4" w:rsidRPr="00AD1DC4" w:rsidRDefault="00AD1DC4" w:rsidP="00AD1DC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AD1DC4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AD1DC4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AD1DC4" w:rsidRPr="00AD1DC4" w:rsidRDefault="00AD1DC4" w:rsidP="00AD1DC4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AD1DC4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AD1DC4" w:rsidRPr="00AD1DC4" w:rsidRDefault="00AD1DC4" w:rsidP="00AD1DC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AD1DC4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AD1DC4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AD1DC4" w:rsidRPr="00AD1DC4" w:rsidRDefault="00AD1DC4" w:rsidP="00AD1DC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AD1DC4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AD1DC4" w:rsidRPr="00AD1DC4" w:rsidRDefault="00AD1DC4" w:rsidP="00AD1DC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AD1DC4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AD1DC4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C6690C" w:rsidRPr="00AD1DC4" w:rsidRDefault="00AD1DC4" w:rsidP="00AD1DC4">
      <w:pPr>
        <w:suppressAutoHyphens w:val="0"/>
        <w:spacing w:line="276" w:lineRule="auto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AD1DC4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</w:t>
      </w:r>
      <w:r w:rsidRPr="00AD1DC4">
        <w:rPr>
          <w:rFonts w:ascii="Arial" w:hAnsi="Arial" w:cs="Arial"/>
          <w:iCs/>
          <w:sz w:val="22"/>
          <w:szCs w:val="22"/>
          <w:lang w:val="sr-Cyrl-RS" w:eastAsia="en-US"/>
        </w:rPr>
        <w:t>(име/презиме)</w:t>
      </w:r>
      <w:r w:rsidRPr="00AD1DC4">
        <w:rPr>
          <w:rFonts w:ascii="Arial" w:hAnsi="Arial" w:cs="Arial"/>
          <w:iCs/>
          <w:sz w:val="22"/>
          <w:szCs w:val="22"/>
          <w:lang w:eastAsia="en-US"/>
        </w:rPr>
        <w:tab/>
      </w:r>
      <w:r w:rsidRPr="00AD1DC4">
        <w:rPr>
          <w:rFonts w:ascii="Arial" w:hAnsi="Arial" w:cs="Arial"/>
          <w:iCs/>
          <w:sz w:val="22"/>
          <w:szCs w:val="22"/>
          <w:lang w:eastAsia="en-US"/>
        </w:rPr>
        <w:tab/>
      </w:r>
      <w:r w:rsidRPr="00AD1DC4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AD1DC4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B1499E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B1499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69" w:rsidRDefault="00046C69" w:rsidP="00F717AF">
      <w:r>
        <w:separator/>
      </w:r>
    </w:p>
  </w:endnote>
  <w:endnote w:type="continuationSeparator" w:id="0">
    <w:p w:rsidR="00046C69" w:rsidRDefault="00046C6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5284A" w:rsidRPr="0065284A">
      <w:rPr>
        <w:i/>
        <w:sz w:val="20"/>
      </w:rPr>
      <w:t>1761/2018 (3000/1702/2018)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FA64BE">
      <w:rPr>
        <w:i/>
        <w:color w:val="4F81BD"/>
        <w:sz w:val="20"/>
        <w:lang w:val="sr-Cyrl-RS"/>
      </w:rPr>
      <w:t>Четврта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473C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473CC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69" w:rsidRDefault="00046C69" w:rsidP="00F717AF">
      <w:r>
        <w:separator/>
      </w:r>
    </w:p>
  </w:footnote>
  <w:footnote w:type="continuationSeparator" w:id="0">
    <w:p w:rsidR="00046C69" w:rsidRDefault="00046C6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46C6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95pt;height:78.1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473C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473CC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73200C"/>
    <w:multiLevelType w:val="hybridMultilevel"/>
    <w:tmpl w:val="78C23F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E960C29"/>
    <w:multiLevelType w:val="hybridMultilevel"/>
    <w:tmpl w:val="2BF83E58"/>
    <w:lvl w:ilvl="0" w:tplc="F5206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6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6C69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E95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0651"/>
    <w:rsid w:val="001B4CEC"/>
    <w:rsid w:val="001C18A0"/>
    <w:rsid w:val="001D7E78"/>
    <w:rsid w:val="001E2633"/>
    <w:rsid w:val="001E4514"/>
    <w:rsid w:val="001E77EA"/>
    <w:rsid w:val="001F2126"/>
    <w:rsid w:val="0020521C"/>
    <w:rsid w:val="0020657A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5B29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4941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5268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5E2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4AEF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54F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32AF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76BE6"/>
    <w:rsid w:val="00580FDE"/>
    <w:rsid w:val="0058157F"/>
    <w:rsid w:val="00583736"/>
    <w:rsid w:val="0058380B"/>
    <w:rsid w:val="005841D1"/>
    <w:rsid w:val="005848CB"/>
    <w:rsid w:val="005901CA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84A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5D34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73CC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F4E"/>
    <w:rsid w:val="00963A13"/>
    <w:rsid w:val="00971A69"/>
    <w:rsid w:val="00977B91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46D39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3"/>
    <w:rsid w:val="00AA58A5"/>
    <w:rsid w:val="00AB23CE"/>
    <w:rsid w:val="00AC2253"/>
    <w:rsid w:val="00AC38D2"/>
    <w:rsid w:val="00AD1DC4"/>
    <w:rsid w:val="00AD3AA8"/>
    <w:rsid w:val="00AE1C10"/>
    <w:rsid w:val="00AF093E"/>
    <w:rsid w:val="00AF4C17"/>
    <w:rsid w:val="00B06D1D"/>
    <w:rsid w:val="00B10097"/>
    <w:rsid w:val="00B13B17"/>
    <w:rsid w:val="00B1499E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308"/>
    <w:rsid w:val="00B83DCC"/>
    <w:rsid w:val="00B84E83"/>
    <w:rsid w:val="00B8596F"/>
    <w:rsid w:val="00B85C5D"/>
    <w:rsid w:val="00B921B6"/>
    <w:rsid w:val="00B93086"/>
    <w:rsid w:val="00B937A0"/>
    <w:rsid w:val="00B94F54"/>
    <w:rsid w:val="00B96E18"/>
    <w:rsid w:val="00BA0E0E"/>
    <w:rsid w:val="00BA52C9"/>
    <w:rsid w:val="00BD1125"/>
    <w:rsid w:val="00BD632A"/>
    <w:rsid w:val="00BE16CC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026F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20F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40B9"/>
    <w:rsid w:val="00EB734C"/>
    <w:rsid w:val="00EC318E"/>
    <w:rsid w:val="00EC57BF"/>
    <w:rsid w:val="00EC76E1"/>
    <w:rsid w:val="00ED3247"/>
    <w:rsid w:val="00ED49BC"/>
    <w:rsid w:val="00EE1999"/>
    <w:rsid w:val="00EE6E3A"/>
    <w:rsid w:val="00EF14F6"/>
    <w:rsid w:val="00EF1D9E"/>
    <w:rsid w:val="00F013E9"/>
    <w:rsid w:val="00F03ABF"/>
    <w:rsid w:val="00F045E6"/>
    <w:rsid w:val="00F13EB5"/>
    <w:rsid w:val="00F140C2"/>
    <w:rsid w:val="00F15CF0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3F0D"/>
    <w:rsid w:val="00F6253F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64BE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B73308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51</cp:revision>
  <cp:lastPrinted>2018-12-31T09:07:00Z</cp:lastPrinted>
  <dcterms:created xsi:type="dcterms:W3CDTF">2015-07-01T14:16:00Z</dcterms:created>
  <dcterms:modified xsi:type="dcterms:W3CDTF">2019-01-08T07:09:00Z</dcterms:modified>
</cp:coreProperties>
</file>