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lang w:val="sr-Cyrl-RS"/>
        </w:rPr>
      </w:pPr>
      <w:r w:rsidRPr="00F915AA">
        <w:rPr>
          <w:rFonts w:ascii="Arial" w:hAnsi="Arial"/>
        </w:rPr>
        <w:t>Број:</w:t>
      </w:r>
      <w:r w:rsidRPr="00F915AA">
        <w:rPr>
          <w:rFonts w:ascii="Arial" w:hAnsi="Arial"/>
          <w:lang w:val="sr-Latn-RS"/>
        </w:rPr>
        <w:t xml:space="preserve"> 105.E.03.01.</w:t>
      </w:r>
      <w:r w:rsidRPr="00F915AA">
        <w:rPr>
          <w:lang w:val="sr-Latn-RS"/>
        </w:rPr>
        <w:t xml:space="preserve"> </w:t>
      </w:r>
      <w:r w:rsidR="00B67666">
        <w:rPr>
          <w:rFonts w:ascii="Arial" w:hAnsi="Arial"/>
          <w:lang w:val="sr-Latn-RS"/>
        </w:rPr>
        <w:t>13636</w:t>
      </w:r>
      <w:r w:rsidRPr="00F915AA">
        <w:rPr>
          <w:rFonts w:ascii="Arial" w:hAnsi="Arial"/>
        </w:rPr>
        <w:t>/</w:t>
      </w:r>
      <w:r w:rsidR="00B67666">
        <w:rPr>
          <w:rFonts w:ascii="Arial" w:hAnsi="Arial"/>
          <w:lang w:val="sr-Latn-RS"/>
        </w:rPr>
        <w:t>1</w:t>
      </w:r>
      <w:r w:rsidRPr="00F915AA">
        <w:rPr>
          <w:rFonts w:ascii="Arial" w:hAnsi="Arial"/>
        </w:rPr>
        <w:t>-201</w:t>
      </w:r>
      <w:r w:rsidR="00720A20">
        <w:rPr>
          <w:rFonts w:ascii="Arial" w:hAnsi="Arial"/>
          <w:lang w:val="sr-Latn-RS"/>
        </w:rPr>
        <w:t>9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 w:firstLine="567"/>
        <w:rPr>
          <w:rFonts w:ascii="Arial" w:hAnsi="Arial"/>
          <w:lang w:val="sr-Cyrl-RS"/>
        </w:rPr>
      </w:pPr>
      <w:r w:rsidRPr="00F915AA">
        <w:rPr>
          <w:rFonts w:ascii="Arial" w:hAnsi="Arial"/>
          <w:lang w:val="en-US"/>
        </w:rPr>
        <w:t xml:space="preserve">    </w:t>
      </w:r>
      <w:r w:rsidR="00B67666">
        <w:rPr>
          <w:rFonts w:ascii="Arial" w:hAnsi="Arial"/>
          <w:lang w:val="sr-Latn-RS"/>
        </w:rPr>
        <w:t>10</w:t>
      </w:r>
      <w:r w:rsidR="00720A20">
        <w:rPr>
          <w:rFonts w:ascii="Arial" w:hAnsi="Arial"/>
          <w:lang w:val="sr-Latn-RS"/>
        </w:rPr>
        <w:t>.01.2019</w:t>
      </w:r>
      <w:r w:rsidRPr="00F915AA">
        <w:rPr>
          <w:rFonts w:ascii="Arial" w:hAnsi="Arial"/>
          <w:lang w:val="sr-Cyrl-RS"/>
        </w:rPr>
        <w:t>.год.</w:t>
      </w:r>
    </w:p>
    <w:p w:rsidR="00F915AA" w:rsidRPr="00F915AA" w:rsidRDefault="00F915AA" w:rsidP="00F915AA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915AA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20A20">
        <w:rPr>
          <w:b/>
          <w:sz w:val="24"/>
          <w:szCs w:val="24"/>
        </w:rPr>
        <w:t>3000/</w:t>
      </w:r>
      <w:r w:rsidR="00720A20">
        <w:rPr>
          <w:b/>
          <w:sz w:val="24"/>
          <w:szCs w:val="24"/>
          <w:lang w:val="sr-Latn-RS"/>
        </w:rPr>
        <w:t>1528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 xml:space="preserve"> (</w:t>
      </w:r>
      <w:r w:rsidR="000976AC">
        <w:rPr>
          <w:b/>
          <w:sz w:val="24"/>
          <w:szCs w:val="24"/>
          <w:lang w:val="sr-Cyrl-RS"/>
        </w:rPr>
        <w:t>2</w:t>
      </w:r>
      <w:r w:rsidR="00720A20">
        <w:rPr>
          <w:b/>
          <w:sz w:val="24"/>
          <w:szCs w:val="24"/>
          <w:lang w:val="sr-Latn-RS"/>
        </w:rPr>
        <w:t>457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503D11">
        <w:rPr>
          <w:rFonts w:ascii="Arial" w:hAnsi="Arial"/>
        </w:rPr>
        <w:t xml:space="preserve">за набавку </w:t>
      </w:r>
      <w:r w:rsidR="000976AC" w:rsidRPr="000976AC">
        <w:rPr>
          <w:rFonts w:ascii="Arial" w:eastAsia="Arial" w:hAnsi="Arial"/>
          <w:color w:val="000000"/>
          <w:szCs w:val="20"/>
          <w:lang w:val="sr-Latn-RS" w:eastAsia="sr-Latn-RS"/>
        </w:rPr>
        <w:t xml:space="preserve">добара:  </w:t>
      </w:r>
      <w:r w:rsidR="00720A20" w:rsidRPr="00720A20">
        <w:rPr>
          <w:rFonts w:ascii="Arial" w:eastAsia="Arial" w:hAnsi="Arial"/>
          <w:color w:val="000000"/>
          <w:szCs w:val="20"/>
          <w:lang w:val="sr-Latn-RS" w:eastAsia="sr-Latn-RS"/>
        </w:rPr>
        <w:t>Набавка малоуљних прекидача 25кВ за енергетске трансформаторе у ЕВП Бргуле са уградњом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03D1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720A20" w:rsidRPr="00720A20" w:rsidRDefault="00720A20" w:rsidP="00720A2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720A20">
        <w:rPr>
          <w:rFonts w:ascii="Arial" w:eastAsia="Calibri" w:hAnsi="Arial"/>
          <w:lang w:val="en-US" w:eastAsia="sr-Latn-RS"/>
        </w:rPr>
        <w:t>Зaмoлиo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бих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Вaс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зa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дoдaтнo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пojaшњeњe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зa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гoрe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пoмeнуту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jaвну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нaбaвку</w:t>
      </w:r>
      <w:proofErr w:type="spellEnd"/>
      <w:r w:rsidRPr="00720A20">
        <w:rPr>
          <w:rFonts w:ascii="Arial" w:eastAsia="Calibri" w:hAnsi="Arial"/>
          <w:lang w:val="en-US" w:eastAsia="sr-Latn-RS"/>
        </w:rPr>
        <w:t>.</w:t>
      </w:r>
      <w:proofErr w:type="gramEnd"/>
    </w:p>
    <w:p w:rsidR="00720A20" w:rsidRPr="00720A20" w:rsidRDefault="00720A20" w:rsidP="00720A2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720A20" w:rsidRPr="00720A20" w:rsidRDefault="00720A20" w:rsidP="00720A2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720A20">
        <w:rPr>
          <w:rFonts w:ascii="Arial" w:eastAsia="Calibri" w:hAnsi="Arial"/>
          <w:lang w:val="en-US" w:eastAsia="sr-Latn-RS"/>
        </w:rPr>
        <w:t>Нaимe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720A20">
        <w:rPr>
          <w:rFonts w:ascii="Arial" w:eastAsia="Calibri" w:hAnsi="Arial"/>
          <w:lang w:val="en-US" w:eastAsia="sr-Latn-RS"/>
        </w:rPr>
        <w:t>нa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4.</w:t>
      </w:r>
      <w:proofErr w:type="gram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720A20">
        <w:rPr>
          <w:rFonts w:ascii="Arial" w:eastAsia="Calibri" w:hAnsi="Arial"/>
          <w:lang w:val="en-US" w:eastAsia="sr-Latn-RS"/>
        </w:rPr>
        <w:t>стрaни</w:t>
      </w:r>
      <w:proofErr w:type="spellEnd"/>
      <w:proofErr w:type="gram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кoнкурснe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дoкумeнтaциje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720A20">
        <w:rPr>
          <w:rFonts w:ascii="Arial" w:eastAsia="Calibri" w:hAnsi="Arial"/>
          <w:lang w:val="en-US" w:eastAsia="sr-Latn-RS"/>
        </w:rPr>
        <w:t>дeлу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Teхничкa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спeцификaциja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стojи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дa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ћe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сe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квaлитaтивни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приjeм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прeкидaчa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спрoвeсти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у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присуству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2 (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двa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)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прeдстaвникa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Нaручиoцa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у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фaбрици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прoизвoђaчa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,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прe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испoрукe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oпрeмe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o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трoшку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Изaбрaнoг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пoнуђaчa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. </w:t>
      </w:r>
      <w:proofErr w:type="gramStart"/>
      <w:r w:rsidRPr="00720A20">
        <w:rPr>
          <w:rFonts w:ascii="Arial" w:eastAsia="Calibri" w:hAnsi="Arial"/>
          <w:lang w:val="en-US" w:eastAsia="sr-Latn-RS"/>
        </w:rPr>
        <w:t xml:space="preserve">A </w:t>
      </w:r>
      <w:proofErr w:type="spellStart"/>
      <w:r w:rsidRPr="00720A20">
        <w:rPr>
          <w:rFonts w:ascii="Arial" w:eastAsia="Calibri" w:hAnsi="Arial"/>
          <w:lang w:val="en-US" w:eastAsia="sr-Latn-RS"/>
        </w:rPr>
        <w:t>зaтим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сe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нa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6.</w:t>
      </w:r>
      <w:proofErr w:type="gram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720A20">
        <w:rPr>
          <w:rFonts w:ascii="Arial" w:eastAsia="Calibri" w:hAnsi="Arial"/>
          <w:lang w:val="en-US" w:eastAsia="sr-Latn-RS"/>
        </w:rPr>
        <w:t>стрaни</w:t>
      </w:r>
      <w:proofErr w:type="spellEnd"/>
      <w:proofErr w:type="gram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кoнкурснe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дoкумeнтaциje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, у </w:t>
      </w:r>
      <w:proofErr w:type="spellStart"/>
      <w:r w:rsidRPr="00720A20">
        <w:rPr>
          <w:rFonts w:ascii="Arial" w:eastAsia="Calibri" w:hAnsi="Arial"/>
          <w:lang w:val="en-US" w:eastAsia="sr-Latn-RS"/>
        </w:rPr>
        <w:t>трeћeм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пaсусу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720A20">
        <w:rPr>
          <w:rFonts w:ascii="Arial" w:eastAsia="Calibri" w:hAnsi="Arial"/>
          <w:lang w:val="en-US" w:eastAsia="sr-Latn-RS"/>
        </w:rPr>
        <w:t>нaвoди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дa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ћe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Нaручилaц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фoрмирaти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Стручни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рaдни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тим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oд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3 (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три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)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члaнa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кojи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ћe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кoд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Пoнуђaчa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>/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Прoизвoђaчa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или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нeкoм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другoм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мeсту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,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нпр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. </w:t>
      </w:r>
      <w:proofErr w:type="spellStart"/>
      <w:proofErr w:type="gramStart"/>
      <w:r w:rsidRPr="00720A20">
        <w:rPr>
          <w:rFonts w:ascii="Arial" w:eastAsia="Calibri" w:hAnsi="Arial"/>
          <w:i/>
          <w:iCs/>
          <w:lang w:val="en-US" w:eastAsia="sr-Latn-RS"/>
        </w:rPr>
        <w:t>aкрeдитoвaнoj</w:t>
      </w:r>
      <w:proofErr w:type="spellEnd"/>
      <w:proofErr w:type="gram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лaбoрaтoриjи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,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извршити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приjeмo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испитивaњe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>/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квaлитaтивни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приjeм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у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склaду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сa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вaжeћим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стaндaрдимa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зa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прeдмeт</w:t>
      </w:r>
      <w:proofErr w:type="spellEnd"/>
      <w:r w:rsidRPr="00720A20">
        <w:rPr>
          <w:rFonts w:ascii="Arial" w:eastAsia="Calibri" w:hAnsi="Arial"/>
          <w:i/>
          <w:iCs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i/>
          <w:iCs/>
          <w:lang w:val="en-US" w:eastAsia="sr-Latn-RS"/>
        </w:rPr>
        <w:t>угoвoрa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. </w:t>
      </w:r>
    </w:p>
    <w:p w:rsidR="00720A20" w:rsidRPr="00720A20" w:rsidRDefault="00720A20" w:rsidP="00720A20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503D11" w:rsidRPr="00B67666" w:rsidRDefault="00720A20" w:rsidP="00B67666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720A20">
        <w:rPr>
          <w:rFonts w:ascii="Arial" w:eastAsia="Calibri" w:hAnsi="Arial"/>
          <w:lang w:val="en-US" w:eastAsia="sr-Latn-RS"/>
        </w:rPr>
        <w:t>Moлимo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пojaшњeњe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кoликo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прeдстaвникa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сa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стрaнe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Нaручиoцa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присуствуje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квaлитaтивнoм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приjeму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720A20">
        <w:rPr>
          <w:rFonts w:ascii="Arial" w:eastAsia="Calibri" w:hAnsi="Arial"/>
          <w:lang w:val="en-US" w:eastAsia="sr-Latn-RS"/>
        </w:rPr>
        <w:t>кao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и </w:t>
      </w:r>
      <w:proofErr w:type="spellStart"/>
      <w:r w:rsidRPr="00720A20">
        <w:rPr>
          <w:rFonts w:ascii="Arial" w:eastAsia="Calibri" w:hAnsi="Arial"/>
          <w:lang w:val="en-US" w:eastAsia="sr-Latn-RS"/>
        </w:rPr>
        <w:t>пoтврду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дa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720A20">
        <w:rPr>
          <w:rFonts w:ascii="Arial" w:eastAsia="Calibri" w:hAnsi="Arial"/>
          <w:lang w:val="en-US" w:eastAsia="sr-Latn-RS"/>
        </w:rPr>
        <w:t>приjeмнo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испитивaњe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пoтрeбнo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извршити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у </w:t>
      </w:r>
      <w:proofErr w:type="spellStart"/>
      <w:r w:rsidRPr="00720A20">
        <w:rPr>
          <w:rFonts w:ascii="Arial" w:eastAsia="Calibri" w:hAnsi="Arial"/>
          <w:lang w:val="en-US" w:eastAsia="sr-Latn-RS"/>
        </w:rPr>
        <w:t>aкрeдитoвaнoj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институциjи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прeмa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вaжeћим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r w:rsidRPr="00720A20">
        <w:rPr>
          <w:rFonts w:ascii="Arial" w:eastAsia="Calibri" w:hAnsi="Arial"/>
          <w:lang w:val="sr-Latn-RS" w:eastAsia="sr-Latn-RS"/>
        </w:rPr>
        <w:t>IEC</w:t>
      </w:r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стaндaрдимa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зa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нуђeнa</w:t>
      </w:r>
      <w:proofErr w:type="spellEnd"/>
      <w:r w:rsidRPr="00720A20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20A20">
        <w:rPr>
          <w:rFonts w:ascii="Arial" w:eastAsia="Calibri" w:hAnsi="Arial"/>
          <w:lang w:val="en-US" w:eastAsia="sr-Latn-RS"/>
        </w:rPr>
        <w:t>дoбрa</w:t>
      </w:r>
      <w:proofErr w:type="spellEnd"/>
      <w:r w:rsidRPr="00720A20">
        <w:rPr>
          <w:rFonts w:ascii="Arial" w:eastAsia="Calibri" w:hAnsi="Arial"/>
          <w:lang w:val="en-US" w:eastAsia="sr-Latn-RS"/>
        </w:rPr>
        <w:t>?</w:t>
      </w:r>
      <w:proofErr w:type="gramEnd"/>
    </w:p>
    <w:p w:rsidR="00B67666" w:rsidRDefault="00B67666" w:rsidP="00051D51">
      <w:pPr>
        <w:spacing w:after="240"/>
        <w:rPr>
          <w:rFonts w:ascii="Arial" w:hAnsi="Arial"/>
          <w:b/>
          <w:iCs/>
          <w:lang w:val="sr-Latn-RS"/>
        </w:rPr>
      </w:pPr>
    </w:p>
    <w:p w:rsidR="00823373" w:rsidRPr="000976AC" w:rsidRDefault="00823373" w:rsidP="00051D51">
      <w:pPr>
        <w:spacing w:after="240"/>
        <w:rPr>
          <w:rFonts w:ascii="Arial" w:hAnsi="Arial"/>
          <w:lang w:val="sr-Latn-RS"/>
        </w:rPr>
      </w:pPr>
      <w:r w:rsidRPr="00583A79">
        <w:rPr>
          <w:rFonts w:ascii="Arial" w:hAnsi="Arial"/>
          <w:b/>
          <w:iCs/>
        </w:rPr>
        <w:t>ОДГОВОР 1:</w:t>
      </w:r>
      <w:r w:rsidRPr="00D97D88">
        <w:rPr>
          <w:rFonts w:ascii="Arial" w:hAnsi="Arial"/>
          <w:b/>
          <w:iCs/>
        </w:rPr>
        <w:t xml:space="preserve"> </w:t>
      </w:r>
    </w:p>
    <w:p w:rsidR="00E86C00" w:rsidRPr="00E86C00" w:rsidRDefault="00E86C00" w:rsidP="00E86C00">
      <w:pPr>
        <w:spacing w:line="240" w:lineRule="auto"/>
        <w:jc w:val="left"/>
        <w:rPr>
          <w:rFonts w:ascii="Arial" w:eastAsia="Calibri" w:hAnsi="Arial"/>
          <w:color w:val="1F497D"/>
          <w:sz w:val="20"/>
          <w:szCs w:val="20"/>
          <w:lang w:val="sr-Cyrl-RS" w:eastAsia="sr-Latn-RS"/>
        </w:rPr>
      </w:pPr>
      <w:r w:rsidRPr="00E86C00">
        <w:rPr>
          <w:rFonts w:ascii="Arial" w:eastAsia="Calibri" w:hAnsi="Arial"/>
          <w:color w:val="1F497D"/>
          <w:sz w:val="20"/>
          <w:szCs w:val="20"/>
          <w:lang w:val="sr-Latn-RS" w:eastAsia="sr-Latn-RS"/>
        </w:rPr>
        <w:t>Квалитативни пријем, односно пријемна испитивања прекидача ће се спровести у фабрици произвођача</w:t>
      </w:r>
    </w:p>
    <w:p w:rsidR="00E86C00" w:rsidRPr="00E86C00" w:rsidRDefault="00E86C00" w:rsidP="00E86C00">
      <w:pPr>
        <w:spacing w:line="240" w:lineRule="auto"/>
        <w:jc w:val="left"/>
        <w:rPr>
          <w:rFonts w:ascii="Arial" w:eastAsia="Calibri" w:hAnsi="Arial"/>
          <w:color w:val="1F497D"/>
          <w:sz w:val="20"/>
          <w:szCs w:val="20"/>
          <w:lang w:val="sr-Latn-RS" w:eastAsia="sr-Latn-RS"/>
        </w:rPr>
      </w:pPr>
      <w:r w:rsidRPr="00E86C00">
        <w:rPr>
          <w:rFonts w:ascii="Arial" w:eastAsia="Calibri" w:hAnsi="Arial"/>
          <w:color w:val="1F497D"/>
          <w:sz w:val="20"/>
          <w:szCs w:val="20"/>
          <w:lang w:val="sr-Cyrl-RS" w:eastAsia="sr-Latn-RS"/>
        </w:rPr>
        <w:t xml:space="preserve">у складу са важећим </w:t>
      </w:r>
      <w:r w:rsidRPr="00E86C00">
        <w:rPr>
          <w:rFonts w:ascii="Arial" w:eastAsia="Calibri" w:hAnsi="Arial"/>
          <w:color w:val="1F497D"/>
          <w:sz w:val="20"/>
          <w:szCs w:val="20"/>
          <w:lang w:val="en-US" w:eastAsia="sr-Latn-RS"/>
        </w:rPr>
        <w:t xml:space="preserve">IEC </w:t>
      </w:r>
      <w:r w:rsidRPr="00E86C00">
        <w:rPr>
          <w:rFonts w:ascii="Arial" w:eastAsia="Calibri" w:hAnsi="Arial"/>
          <w:color w:val="1F497D"/>
          <w:sz w:val="20"/>
          <w:szCs w:val="20"/>
          <w:lang w:val="sr-Cyrl-RS" w:eastAsia="sr-Latn-RS"/>
        </w:rPr>
        <w:t xml:space="preserve">стандардима </w:t>
      </w:r>
      <w:r w:rsidRPr="00E86C00">
        <w:rPr>
          <w:rFonts w:ascii="Arial" w:eastAsia="Calibri" w:hAnsi="Arial"/>
          <w:color w:val="1F497D"/>
          <w:sz w:val="20"/>
          <w:szCs w:val="20"/>
          <w:lang w:val="sr-Latn-RS" w:eastAsia="sr-Latn-RS"/>
        </w:rPr>
        <w:t>у присуству 2 представника наручиоца, пре испоруке опреме о трошку изабраног понуђача.</w:t>
      </w:r>
    </w:p>
    <w:p w:rsidR="00E86C00" w:rsidRPr="00E86C00" w:rsidRDefault="00E86C00" w:rsidP="00E86C00">
      <w:pPr>
        <w:spacing w:line="240" w:lineRule="auto"/>
        <w:jc w:val="left"/>
        <w:rPr>
          <w:rFonts w:ascii="Arial" w:eastAsia="Calibri" w:hAnsi="Arial"/>
          <w:color w:val="1F497D"/>
          <w:sz w:val="20"/>
          <w:szCs w:val="20"/>
          <w:lang w:val="sr-Latn-RS" w:eastAsia="sr-Latn-RS"/>
        </w:rPr>
      </w:pPr>
      <w:r w:rsidRPr="00E86C00">
        <w:rPr>
          <w:rFonts w:ascii="Arial" w:eastAsia="Calibri" w:hAnsi="Arial"/>
          <w:color w:val="1F497D"/>
          <w:sz w:val="20"/>
          <w:szCs w:val="20"/>
          <w:lang w:val="sr-Latn-RS" w:eastAsia="sr-Latn-RS"/>
        </w:rPr>
        <w:t xml:space="preserve">Није потребно вршити додатна испитивања у акредитованој лабораторији, довољан је атест произвођача о извршеним типским испитивањима </w:t>
      </w:r>
      <w:r w:rsidRPr="00E86C00">
        <w:rPr>
          <w:rFonts w:ascii="Arial" w:eastAsia="Calibri" w:hAnsi="Arial"/>
          <w:color w:val="1F497D"/>
          <w:sz w:val="20"/>
          <w:szCs w:val="20"/>
          <w:lang w:val="sr-Cyrl-RS" w:eastAsia="sr-Latn-RS"/>
        </w:rPr>
        <w:t>на предметној опреми</w:t>
      </w:r>
      <w:r w:rsidRPr="00E86C00">
        <w:rPr>
          <w:rFonts w:ascii="Arial" w:eastAsia="Calibri" w:hAnsi="Arial"/>
          <w:color w:val="1F497D"/>
          <w:sz w:val="20"/>
          <w:szCs w:val="20"/>
          <w:lang w:val="sr-Latn-RS" w:eastAsia="sr-Latn-RS"/>
        </w:rPr>
        <w:t>.</w:t>
      </w:r>
    </w:p>
    <w:p w:rsidR="00823373" w:rsidRPr="00A92C2D" w:rsidRDefault="00A92C2D" w:rsidP="003317EC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Нaручилaц ћe извршити Измeну КД.</w:t>
      </w:r>
    </w:p>
    <w:p w:rsidR="00B67666" w:rsidRDefault="00B67666" w:rsidP="00503D11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503D11" w:rsidRPr="00B67666" w:rsidRDefault="00823373" w:rsidP="00B6766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99" w:rsidRDefault="005F6899" w:rsidP="004A61DF">
      <w:pPr>
        <w:spacing w:line="240" w:lineRule="auto"/>
      </w:pPr>
      <w:r>
        <w:separator/>
      </w:r>
    </w:p>
  </w:endnote>
  <w:endnote w:type="continuationSeparator" w:id="0">
    <w:p w:rsidR="005F6899" w:rsidRDefault="005F689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6766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6766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99" w:rsidRDefault="005F6899" w:rsidP="004A61DF">
      <w:pPr>
        <w:spacing w:line="240" w:lineRule="auto"/>
      </w:pPr>
      <w:r>
        <w:separator/>
      </w:r>
    </w:p>
  </w:footnote>
  <w:footnote w:type="continuationSeparator" w:id="0">
    <w:p w:rsidR="005F6899" w:rsidRDefault="005F689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E39DC2E" wp14:editId="4CC0A42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6766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6766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76AC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179F4"/>
    <w:rsid w:val="00320005"/>
    <w:rsid w:val="003317EC"/>
    <w:rsid w:val="003640D5"/>
    <w:rsid w:val="003F2BEA"/>
    <w:rsid w:val="003F320E"/>
    <w:rsid w:val="004052DE"/>
    <w:rsid w:val="00441E63"/>
    <w:rsid w:val="00446AB6"/>
    <w:rsid w:val="00460E69"/>
    <w:rsid w:val="004612FD"/>
    <w:rsid w:val="0046231D"/>
    <w:rsid w:val="004645A6"/>
    <w:rsid w:val="00471287"/>
    <w:rsid w:val="00483E4E"/>
    <w:rsid w:val="0048587D"/>
    <w:rsid w:val="004A61DF"/>
    <w:rsid w:val="004B20A0"/>
    <w:rsid w:val="004B4668"/>
    <w:rsid w:val="004C13F0"/>
    <w:rsid w:val="004C1CA3"/>
    <w:rsid w:val="004E7F48"/>
    <w:rsid w:val="00503D11"/>
    <w:rsid w:val="0051101B"/>
    <w:rsid w:val="00532302"/>
    <w:rsid w:val="005649E0"/>
    <w:rsid w:val="00583A79"/>
    <w:rsid w:val="005B59C7"/>
    <w:rsid w:val="005D014C"/>
    <w:rsid w:val="005F421D"/>
    <w:rsid w:val="005F6899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0A20"/>
    <w:rsid w:val="00753BB6"/>
    <w:rsid w:val="00754F8B"/>
    <w:rsid w:val="00757CB9"/>
    <w:rsid w:val="007F61D9"/>
    <w:rsid w:val="008031F2"/>
    <w:rsid w:val="00812250"/>
    <w:rsid w:val="00813B77"/>
    <w:rsid w:val="00823373"/>
    <w:rsid w:val="00841182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D01"/>
    <w:rsid w:val="00990A0E"/>
    <w:rsid w:val="009C61DC"/>
    <w:rsid w:val="009E6CE5"/>
    <w:rsid w:val="009F4C4B"/>
    <w:rsid w:val="00A20DDE"/>
    <w:rsid w:val="00A51CB8"/>
    <w:rsid w:val="00A70CB7"/>
    <w:rsid w:val="00A92C2D"/>
    <w:rsid w:val="00A9334D"/>
    <w:rsid w:val="00A9548A"/>
    <w:rsid w:val="00AA54F2"/>
    <w:rsid w:val="00AB3121"/>
    <w:rsid w:val="00AF4BC3"/>
    <w:rsid w:val="00B00742"/>
    <w:rsid w:val="00B163E4"/>
    <w:rsid w:val="00B30C16"/>
    <w:rsid w:val="00B43364"/>
    <w:rsid w:val="00B67666"/>
    <w:rsid w:val="00B75FD0"/>
    <w:rsid w:val="00BB5173"/>
    <w:rsid w:val="00BF3191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3311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0412"/>
    <w:rsid w:val="00E61B0F"/>
    <w:rsid w:val="00E67599"/>
    <w:rsid w:val="00E86C00"/>
    <w:rsid w:val="00E912CB"/>
    <w:rsid w:val="00EB53F8"/>
    <w:rsid w:val="00EB65CE"/>
    <w:rsid w:val="00EC2442"/>
    <w:rsid w:val="00ED75CE"/>
    <w:rsid w:val="00F33CFB"/>
    <w:rsid w:val="00F40C18"/>
    <w:rsid w:val="00F514F8"/>
    <w:rsid w:val="00F5273F"/>
    <w:rsid w:val="00F75895"/>
    <w:rsid w:val="00F915AA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37E0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37E0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0F"/>
    <w:rsid w:val="00084668"/>
    <w:rsid w:val="00190F77"/>
    <w:rsid w:val="00225ECB"/>
    <w:rsid w:val="00275DCA"/>
    <w:rsid w:val="00295196"/>
    <w:rsid w:val="00331093"/>
    <w:rsid w:val="006F34FC"/>
    <w:rsid w:val="00881D26"/>
    <w:rsid w:val="00930469"/>
    <w:rsid w:val="00E3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20</cp:revision>
  <cp:lastPrinted>2019-01-10T12:34:00Z</cp:lastPrinted>
  <dcterms:created xsi:type="dcterms:W3CDTF">2015-10-27T11:33:00Z</dcterms:created>
  <dcterms:modified xsi:type="dcterms:W3CDTF">2019-01-10T14:36:00Z</dcterms:modified>
</cp:coreProperties>
</file>