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FD74D6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F2176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5B435D">
        <w:rPr>
          <w:rFonts w:ascii="Arial" w:hAnsi="Arial" w:cs="Arial"/>
          <w:sz w:val="22"/>
          <w:szCs w:val="22"/>
          <w:lang w:val="sr-Cyrl-RS"/>
        </w:rPr>
        <w:t>21280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FD74D6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FD74D6">
        <w:rPr>
          <w:rFonts w:ascii="Arial" w:hAnsi="Arial" w:cs="Arial"/>
          <w:sz w:val="22"/>
          <w:szCs w:val="22"/>
        </w:rPr>
        <w:t xml:space="preserve"> </w:t>
      </w:r>
      <w:r w:rsidR="00FD74D6">
        <w:rPr>
          <w:rFonts w:ascii="Arial" w:hAnsi="Arial" w:cs="Arial"/>
          <w:sz w:val="22"/>
          <w:szCs w:val="22"/>
          <w:lang w:val="sr-Cyrl-RS"/>
        </w:rPr>
        <w:t>од 25.03.2019. године</w:t>
      </w:r>
      <w:bookmarkStart w:id="0" w:name="_GoBack"/>
      <w:bookmarkEnd w:id="0"/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Pr="005B435D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B435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5B435D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5B435D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 w:rsidRPr="005B435D"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A41E3F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435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Pr="005B435D">
        <w:rPr>
          <w:rFonts w:ascii="Arial" w:hAnsi="Arial" w:cs="Arial"/>
          <w:b/>
          <w:lang w:val="ru-RU"/>
        </w:rPr>
        <w:t xml:space="preserve"> </w:t>
      </w:r>
      <w:r w:rsidR="00A41E3F">
        <w:rPr>
          <w:rFonts w:ascii="Arial" w:eastAsia="Arial" w:hAnsi="Arial" w:cs="Arial"/>
          <w:b/>
          <w:color w:val="000000"/>
          <w:sz w:val="22"/>
        </w:rPr>
        <w:t>2598</w:t>
      </w:r>
      <w:r w:rsidR="0086094F" w:rsidRPr="005B435D">
        <w:rPr>
          <w:rFonts w:ascii="Arial" w:eastAsia="Arial" w:hAnsi="Arial" w:cs="Arial"/>
          <w:b/>
          <w:color w:val="000000"/>
          <w:sz w:val="22"/>
        </w:rPr>
        <w:t xml:space="preserve">/2018 </w:t>
      </w:r>
      <w:r w:rsidR="00A41E3F">
        <w:rPr>
          <w:rFonts w:ascii="Arial" w:eastAsia="Arial" w:hAnsi="Arial" w:cs="Arial"/>
          <w:b/>
          <w:color w:val="000000"/>
          <w:sz w:val="22"/>
        </w:rPr>
        <w:t>(3000/0397</w:t>
      </w:r>
      <w:r w:rsidR="006D4D81" w:rsidRPr="005B435D">
        <w:rPr>
          <w:rFonts w:ascii="Arial" w:eastAsia="Arial" w:hAnsi="Arial" w:cs="Arial"/>
          <w:b/>
          <w:color w:val="000000"/>
          <w:sz w:val="22"/>
        </w:rPr>
        <w:t>/2018)</w:t>
      </w:r>
      <w:r w:rsidR="005B435D" w:rsidRPr="005B435D">
        <w:rPr>
          <w:rFonts w:ascii="Arial" w:eastAsia="Arial" w:hAnsi="Arial" w:cs="Arial"/>
          <w:b/>
          <w:color w:val="000000"/>
          <w:sz w:val="22"/>
        </w:rPr>
        <w:t xml:space="preserve"> - </w:t>
      </w:r>
      <w:r w:rsidR="006D4D81" w:rsidRPr="005B435D">
        <w:rPr>
          <w:rFonts w:ascii="Arial" w:eastAsia="Arial" w:hAnsi="Arial" w:cs="Arial"/>
          <w:b/>
          <w:color w:val="000000"/>
          <w:sz w:val="22"/>
        </w:rPr>
        <w:t xml:space="preserve"> </w:t>
      </w:r>
      <w:r w:rsidR="005B435D" w:rsidRPr="005B435D">
        <w:rPr>
          <w:rFonts w:ascii="Arial" w:eastAsia="Arial" w:hAnsi="Arial" w:cs="Arial"/>
          <w:b/>
          <w:color w:val="000000"/>
          <w:sz w:val="22"/>
          <w:lang w:val="ru-RU"/>
        </w:rPr>
        <w:t>Партиј</w:t>
      </w:r>
      <w:r w:rsidR="005B435D" w:rsidRPr="005B435D">
        <w:rPr>
          <w:rFonts w:ascii="Arial" w:eastAsia="Arial" w:hAnsi="Arial" w:cs="Arial"/>
          <w:b/>
          <w:color w:val="000000"/>
          <w:sz w:val="22"/>
        </w:rPr>
        <w:t>a</w:t>
      </w:r>
      <w:r w:rsidR="005B435D" w:rsidRPr="005B435D">
        <w:rPr>
          <w:rFonts w:ascii="Arial" w:eastAsia="Arial" w:hAnsi="Arial" w:cs="Arial"/>
          <w:b/>
          <w:color w:val="000000"/>
          <w:sz w:val="22"/>
          <w:lang w:val="ru-RU"/>
        </w:rPr>
        <w:t xml:space="preserve"> </w:t>
      </w:r>
      <w:r w:rsidR="00A41E3F" w:rsidRPr="00A41E3F">
        <w:rPr>
          <w:rFonts w:ascii="Arial" w:eastAsia="Arial" w:hAnsi="Arial" w:cs="Arial"/>
          <w:b/>
          <w:color w:val="000000"/>
          <w:sz w:val="22"/>
        </w:rPr>
        <w:t>2. Специјални производи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добара: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B435D" w:rsidRPr="00FB0CF0">
        <w:rPr>
          <w:rFonts w:ascii="Arial" w:eastAsia="Arial" w:hAnsi="Arial" w:cs="Arial"/>
          <w:color w:val="000000"/>
          <w:sz w:val="22"/>
          <w:lang w:val="ru-RU"/>
        </w:rPr>
        <w:t xml:space="preserve">Фини и разни хемијски производи (лепак, спреј, </w:t>
      </w:r>
      <w:r w:rsidR="005B435D">
        <w:rPr>
          <w:rFonts w:ascii="Arial" w:eastAsia="Arial" w:hAnsi="Arial" w:cs="Arial"/>
          <w:color w:val="000000"/>
          <w:sz w:val="22"/>
        </w:rPr>
        <w:tab/>
      </w:r>
      <w:r w:rsidR="005B435D" w:rsidRPr="00FB0CF0">
        <w:rPr>
          <w:rFonts w:ascii="Arial" w:eastAsia="Arial" w:hAnsi="Arial" w:cs="Arial"/>
          <w:color w:val="000000"/>
          <w:sz w:val="22"/>
          <w:lang w:val="ru-RU"/>
        </w:rPr>
        <w:t>тефлон, силикон) и спрејеви - ТЕНТ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F21762" w:rsidRPr="00F21762" w:rsidRDefault="00AF758A" w:rsidP="00F21762">
      <w:pPr>
        <w:pStyle w:val="ListParagraph"/>
        <w:ind w:left="-360" w:right="-14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F21762">
        <w:rPr>
          <w:rFonts w:ascii="Arial" w:hAnsi="Arial" w:cs="Arial"/>
          <w:b/>
          <w:sz w:val="22"/>
          <w:szCs w:val="22"/>
          <w:lang w:val="sr-Cyrl-CS"/>
        </w:rPr>
        <w:tab/>
      </w:r>
      <w:r w:rsidR="00F21762">
        <w:rPr>
          <w:rFonts w:ascii="Arial" w:hAnsi="Arial" w:cs="Arial"/>
          <w:b/>
          <w:sz w:val="22"/>
          <w:szCs w:val="22"/>
          <w:lang w:val="sr-Latn-RS"/>
        </w:rPr>
        <w:tab/>
      </w:r>
      <w:r w:rsidRPr="00F21762">
        <w:rPr>
          <w:rFonts w:ascii="Arial" w:hAnsi="Arial" w:cs="Arial"/>
          <w:b/>
          <w:sz w:val="22"/>
          <w:szCs w:val="22"/>
          <w:lang w:val="sr-Cyrl-CS"/>
        </w:rPr>
        <w:t xml:space="preserve">Назив и ознака из општег речника набавки: </w:t>
      </w:r>
      <w:r w:rsidR="005B435D" w:rsidRPr="00FB0CF0">
        <w:rPr>
          <w:rFonts w:ascii="Arial" w:eastAsia="Arial" w:hAnsi="Arial" w:cs="Arial"/>
          <w:color w:val="000000"/>
          <w:sz w:val="22"/>
          <w:lang w:val="ru-RU"/>
        </w:rPr>
        <w:t xml:space="preserve">Фини и разни хемијски производи - </w:t>
      </w:r>
      <w:r w:rsidR="005B435D">
        <w:rPr>
          <w:rFonts w:ascii="Arial" w:eastAsia="Arial" w:hAnsi="Arial" w:cs="Arial"/>
          <w:color w:val="000000"/>
          <w:sz w:val="22"/>
          <w:lang w:val="sr-Latn-RS"/>
        </w:rPr>
        <w:tab/>
      </w:r>
      <w:r w:rsidR="005B435D">
        <w:rPr>
          <w:rFonts w:ascii="Arial" w:eastAsia="Arial" w:hAnsi="Arial" w:cs="Arial"/>
          <w:color w:val="000000"/>
          <w:sz w:val="22"/>
          <w:lang w:val="sr-Latn-RS"/>
        </w:rPr>
        <w:tab/>
      </w:r>
      <w:r w:rsidR="005B435D">
        <w:rPr>
          <w:rFonts w:ascii="Arial" w:eastAsia="Arial" w:hAnsi="Arial" w:cs="Arial"/>
          <w:color w:val="000000"/>
          <w:sz w:val="22"/>
          <w:lang w:val="sr-Latn-RS"/>
        </w:rPr>
        <w:tab/>
      </w:r>
      <w:r w:rsidR="005B435D" w:rsidRPr="00FB0CF0">
        <w:rPr>
          <w:rFonts w:ascii="Arial" w:eastAsia="Arial" w:hAnsi="Arial" w:cs="Arial"/>
          <w:color w:val="000000"/>
          <w:sz w:val="22"/>
          <w:lang w:val="ru-RU"/>
        </w:rPr>
        <w:t>2</w:t>
      </w:r>
      <w:r w:rsidR="005B435D">
        <w:rPr>
          <w:rFonts w:ascii="Arial" w:eastAsia="Arial" w:hAnsi="Arial" w:cs="Arial"/>
          <w:color w:val="000000"/>
          <w:sz w:val="22"/>
          <w:lang w:val="ru-RU"/>
        </w:rPr>
        <w:t>4900000</w:t>
      </w:r>
      <w:r w:rsidR="005B435D" w:rsidRPr="00946859">
        <w:rPr>
          <w:rFonts w:ascii="Arial" w:eastAsia="Arial" w:hAnsi="Arial" w:cs="Arial"/>
          <w:color w:val="000000"/>
          <w:sz w:val="22"/>
          <w:lang w:val="ru-RU"/>
        </w:rPr>
        <w:t>.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5B435D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B435D">
        <w:rPr>
          <w:rFonts w:ascii="Arial" w:hAnsi="Arial" w:cs="Arial"/>
          <w:sz w:val="22"/>
          <w:szCs w:val="22"/>
        </w:rPr>
        <w:t>4</w:t>
      </w:r>
      <w:r w:rsidR="005B435D">
        <w:rPr>
          <w:rFonts w:ascii="Arial" w:hAnsi="Arial" w:cs="Arial"/>
          <w:sz w:val="22"/>
          <w:szCs w:val="22"/>
          <w:lang w:val="ru-RU"/>
        </w:rPr>
        <w:t>.</w:t>
      </w:r>
      <w:r w:rsidR="005B435D">
        <w:rPr>
          <w:rFonts w:ascii="Arial" w:hAnsi="Arial" w:cs="Arial"/>
          <w:sz w:val="22"/>
          <w:szCs w:val="22"/>
        </w:rPr>
        <w:t>25</w:t>
      </w:r>
      <w:r w:rsidR="005B435D">
        <w:rPr>
          <w:rFonts w:ascii="Arial" w:hAnsi="Arial" w:cs="Arial"/>
          <w:sz w:val="22"/>
          <w:szCs w:val="22"/>
          <w:lang w:val="ru-RU"/>
        </w:rPr>
        <w:t>0.000,00</w:t>
      </w:r>
    </w:p>
    <w:p w:rsidR="005B435D" w:rsidRPr="005B435D" w:rsidRDefault="005B435D" w:rsidP="005B435D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5B435D" w:rsidRPr="005B435D" w:rsidRDefault="005B435D" w:rsidP="005B435D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Процењена вредност јавне набавке за Партију </w:t>
      </w:r>
      <w:r w:rsidR="00A41E3F">
        <w:rPr>
          <w:rFonts w:ascii="Arial" w:hAnsi="Arial" w:cs="Arial"/>
          <w:b/>
          <w:sz w:val="22"/>
          <w:szCs w:val="22"/>
        </w:rPr>
        <w:t>2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1E3F">
        <w:rPr>
          <w:rFonts w:ascii="Arial" w:eastAsia="Arial" w:hAnsi="Arial" w:cs="Arial"/>
          <w:color w:val="000000"/>
          <w:sz w:val="22"/>
        </w:rPr>
        <w:t>93.700,00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</w:t>
      </w:r>
      <w:r w:rsidR="00A41E3F">
        <w:rPr>
          <w:rFonts w:ascii="Arial" w:hAnsi="Arial" w:cs="Arial"/>
          <w:b/>
          <w:sz w:val="22"/>
          <w:szCs w:val="22"/>
        </w:rPr>
        <w:t xml:space="preserve"> </w:t>
      </w:r>
      <w:r w:rsidR="00A41E3F">
        <w:rPr>
          <w:rFonts w:ascii="Arial" w:hAnsi="Arial" w:cs="Arial"/>
          <w:b/>
          <w:sz w:val="22"/>
          <w:szCs w:val="22"/>
          <w:lang w:val="sr-Cyrl-CS"/>
        </w:rPr>
        <w:t xml:space="preserve">за Партију </w:t>
      </w:r>
      <w:r w:rsidR="00A41E3F">
        <w:rPr>
          <w:rFonts w:ascii="Arial" w:hAnsi="Arial" w:cs="Arial"/>
          <w:b/>
          <w:sz w:val="22"/>
          <w:szCs w:val="22"/>
        </w:rPr>
        <w:t>2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1E3F">
        <w:rPr>
          <w:rFonts w:ascii="Arial" w:eastAsia="Arial" w:hAnsi="Arial" w:cs="Arial"/>
          <w:color w:val="000000"/>
          <w:sz w:val="22"/>
        </w:rPr>
        <w:t>60.599,08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1E3F">
        <w:rPr>
          <w:rFonts w:ascii="Arial" w:hAnsi="Arial" w:cs="Arial"/>
          <w:sz w:val="22"/>
          <w:szCs w:val="22"/>
        </w:rPr>
        <w:t>3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F82D83" w:rsidRDefault="00A41E3F" w:rsidP="00A41E3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91.404,00</w:t>
            </w:r>
          </w:p>
        </w:tc>
        <w:tc>
          <w:tcPr>
            <w:tcW w:w="2471" w:type="dxa"/>
          </w:tcPr>
          <w:p w:rsidR="00AF758A" w:rsidRPr="00F82D83" w:rsidRDefault="00A41E3F" w:rsidP="00A41E3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60.599,08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F21762" w:rsidRPr="00B340FF" w:rsidTr="00595C26">
        <w:tc>
          <w:tcPr>
            <w:tcW w:w="2699" w:type="dxa"/>
          </w:tcPr>
          <w:p w:rsidR="00F21762" w:rsidRPr="00F82D83" w:rsidRDefault="00A41E3F" w:rsidP="006F15ED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91.404,00</w:t>
            </w:r>
          </w:p>
        </w:tc>
        <w:tc>
          <w:tcPr>
            <w:tcW w:w="2471" w:type="dxa"/>
          </w:tcPr>
          <w:p w:rsidR="00F21762" w:rsidRPr="00F82D83" w:rsidRDefault="00A41E3F" w:rsidP="00A41E3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60.599,08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B435D">
        <w:rPr>
          <w:rFonts w:ascii="Arial" w:hAnsi="Arial" w:cs="Arial"/>
          <w:sz w:val="22"/>
          <w:szCs w:val="22"/>
        </w:rPr>
        <w:t>13</w:t>
      </w:r>
      <w:r w:rsidR="00F21762">
        <w:rPr>
          <w:rFonts w:ascii="Arial" w:hAnsi="Arial" w:cs="Arial"/>
          <w:sz w:val="22"/>
          <w:szCs w:val="22"/>
          <w:lang w:val="sr-Cyrl-RS"/>
        </w:rPr>
        <w:t>.</w:t>
      </w:r>
      <w:r w:rsidR="005B435D">
        <w:rPr>
          <w:rFonts w:ascii="Arial" w:hAnsi="Arial" w:cs="Arial"/>
          <w:sz w:val="22"/>
          <w:szCs w:val="22"/>
        </w:rPr>
        <w:t>02</w:t>
      </w:r>
      <w:r w:rsidR="00F21762">
        <w:rPr>
          <w:rFonts w:ascii="Arial" w:hAnsi="Arial" w:cs="Arial"/>
          <w:sz w:val="22"/>
          <w:szCs w:val="22"/>
          <w:lang w:val="sr-Cyrl-RS"/>
        </w:rPr>
        <w:t>.201</w:t>
      </w:r>
      <w:r w:rsidR="00F2176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1E3F">
        <w:rPr>
          <w:rFonts w:ascii="Arial" w:hAnsi="Arial" w:cs="Arial"/>
          <w:sz w:val="22"/>
          <w:szCs w:val="22"/>
        </w:rPr>
        <w:t>25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5B435D">
        <w:rPr>
          <w:rFonts w:ascii="Arial" w:hAnsi="Arial" w:cs="Arial"/>
          <w:sz w:val="22"/>
          <w:szCs w:val="22"/>
        </w:rPr>
        <w:t>03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5B435D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1"/>
        <w:gridCol w:w="1695"/>
        <w:gridCol w:w="1712"/>
      </w:tblGrid>
      <w:tr w:rsidR="00AF758A" w:rsidRPr="001827DF" w:rsidTr="00A41E3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F21762" w:rsidRPr="001827DF" w:rsidTr="00A41E3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62" w:rsidRPr="00A41E3F" w:rsidRDefault="00A41E3F" w:rsidP="00A41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„МАГНАТ</w:t>
            </w:r>
            <w:r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.o.o.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3F" w:rsidRPr="005B368B" w:rsidRDefault="00A41E3F" w:rsidP="00A41E3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260 Умка</w:t>
            </w:r>
          </w:p>
          <w:p w:rsidR="00F21762" w:rsidRPr="00343AD6" w:rsidRDefault="00A41E3F" w:rsidP="00A41E3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Драгомира Станојловића 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62" w:rsidRPr="00F82D83" w:rsidRDefault="00A41E3F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07824670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62" w:rsidRPr="00F82D83" w:rsidRDefault="00A41E3F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100417569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1E3F">
        <w:rPr>
          <w:rFonts w:ascii="Arial" w:hAnsi="Arial" w:cs="Arial"/>
          <w:sz w:val="22"/>
          <w:szCs w:val="22"/>
        </w:rPr>
        <w:t>24.04.2019.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FD74D6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47" w:rsidRDefault="002E5747">
      <w:r>
        <w:separator/>
      </w:r>
    </w:p>
  </w:endnote>
  <w:endnote w:type="continuationSeparator" w:id="0">
    <w:p w:rsidR="002E5747" w:rsidRDefault="002E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2E57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2E5747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FD74D6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FD74D6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2E5747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2E5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47" w:rsidRDefault="002E5747">
      <w:r>
        <w:separator/>
      </w:r>
    </w:p>
  </w:footnote>
  <w:footnote w:type="continuationSeparator" w:id="0">
    <w:p w:rsidR="002E5747" w:rsidRDefault="002E5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2E57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2E5747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2E57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3FBF"/>
    <w:rsid w:val="000D6DF6"/>
    <w:rsid w:val="001707D4"/>
    <w:rsid w:val="001B3C23"/>
    <w:rsid w:val="00245C58"/>
    <w:rsid w:val="002E5747"/>
    <w:rsid w:val="00325D25"/>
    <w:rsid w:val="004201F6"/>
    <w:rsid w:val="004839DF"/>
    <w:rsid w:val="005B435D"/>
    <w:rsid w:val="006D4D81"/>
    <w:rsid w:val="00730565"/>
    <w:rsid w:val="00804EEC"/>
    <w:rsid w:val="008409CD"/>
    <w:rsid w:val="00842932"/>
    <w:rsid w:val="00844BD4"/>
    <w:rsid w:val="0086094F"/>
    <w:rsid w:val="008F14B4"/>
    <w:rsid w:val="00974928"/>
    <w:rsid w:val="00A41E3F"/>
    <w:rsid w:val="00AF758A"/>
    <w:rsid w:val="00B340FF"/>
    <w:rsid w:val="00C06AC4"/>
    <w:rsid w:val="00DD0AF0"/>
    <w:rsid w:val="00EE1B64"/>
    <w:rsid w:val="00F21762"/>
    <w:rsid w:val="00F82D83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2019-03-25T08:27:00Z</cp:lastPrinted>
  <dcterms:created xsi:type="dcterms:W3CDTF">2019-03-25T09:11:00Z</dcterms:created>
  <dcterms:modified xsi:type="dcterms:W3CDTF">2019-03-25T09:11:00Z</dcterms:modified>
</cp:coreProperties>
</file>