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105-E.03.01-8075/4-2019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21.01.2019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>Инсталациони и изолациони материјал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 xml:space="preserve">:1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217F39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Молимо вас за додатну информацију за позицију бр.299 из спецификације за ЈН 3000/0416/2018(1359/2018).</w:t>
      </w:r>
    </w:p>
    <w:p w:rsidR="00217F39" w:rsidRDefault="00217F39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ru-RU"/>
        </w:rPr>
        <w:t>Униве</w:t>
      </w:r>
      <w:r w:rsidR="00E3657A">
        <w:rPr>
          <w:rFonts w:ascii="Arial" w:hAnsi="Arial"/>
          <w:iCs/>
          <w:lang w:val="ru-RU"/>
        </w:rPr>
        <w:t>рзална чаура са самооткидајућим завртњевима 1000</w:t>
      </w:r>
      <w:r w:rsidR="00E3657A">
        <w:rPr>
          <w:rFonts w:ascii="Arial" w:hAnsi="Arial"/>
          <w:iCs/>
          <w:lang w:val="sr-Latn-RS"/>
        </w:rPr>
        <w:t xml:space="preserve">W. </w:t>
      </w:r>
      <w:r w:rsidR="00E3657A">
        <w:rPr>
          <w:rFonts w:ascii="Arial" w:hAnsi="Arial"/>
          <w:iCs/>
          <w:lang w:val="sr-Cyrl-RS"/>
        </w:rPr>
        <w:t xml:space="preserve">Потребно је да дефинишете димензију чауре како бисмо били у могућности да вам дамо адекватну понуду. </w:t>
      </w:r>
    </w:p>
    <w:p w:rsidR="00E3657A" w:rsidRPr="00E3657A" w:rsidRDefault="00E3657A" w:rsidP="003317EC">
      <w:pPr>
        <w:rPr>
          <w:rFonts w:ascii="Arial" w:hAnsi="Arial"/>
          <w:iCs/>
          <w:lang w:val="sr-Cyrl-RS"/>
        </w:rPr>
      </w:pPr>
    </w:p>
    <w:p w:rsidR="00E3657A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3657A" w:rsidRPr="00E3657A" w:rsidRDefault="00E3657A" w:rsidP="00051D51">
      <w:pPr>
        <w:spacing w:after="240"/>
        <w:rPr>
          <w:rFonts w:ascii="Arial" w:hAnsi="Arial"/>
          <w:iCs/>
          <w:lang w:val="sr-Latn-RS"/>
        </w:rPr>
      </w:pPr>
      <w:r w:rsidRPr="00E3657A">
        <w:rPr>
          <w:rFonts w:ascii="Arial" w:hAnsi="Arial"/>
          <w:iCs/>
          <w:lang w:val="sr-Cyrl-RS"/>
        </w:rPr>
        <w:t xml:space="preserve">Потребно је понудити чауре са завртњима: </w:t>
      </w:r>
      <w:r>
        <w:rPr>
          <w:rFonts w:ascii="Arial" w:hAnsi="Arial"/>
          <w:iCs/>
          <w:lang w:val="sr-Latn-RS"/>
        </w:rPr>
        <w:t>CZN-185, 35-185mm² 80mm  32mm  35mm  21mm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217F3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B44284" w:rsidRPr="00D97D88" w:rsidRDefault="00D17779" w:rsidP="00B44284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02" w:rsidRDefault="00655802" w:rsidP="004A61DF">
      <w:pPr>
        <w:spacing w:line="240" w:lineRule="auto"/>
      </w:pPr>
      <w:r>
        <w:separator/>
      </w:r>
    </w:p>
  </w:endnote>
  <w:endnote w:type="continuationSeparator" w:id="0">
    <w:p w:rsidR="00655802" w:rsidRDefault="0065580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42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42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02" w:rsidRDefault="00655802" w:rsidP="004A61DF">
      <w:pPr>
        <w:spacing w:line="240" w:lineRule="auto"/>
      </w:pPr>
      <w:r>
        <w:separator/>
      </w:r>
    </w:p>
  </w:footnote>
  <w:footnote w:type="continuationSeparator" w:id="0">
    <w:p w:rsidR="00655802" w:rsidRDefault="0065580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72AE5A8" wp14:editId="73B9461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442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442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17F39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5802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428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7779"/>
    <w:rsid w:val="00D305E2"/>
    <w:rsid w:val="00D97D88"/>
    <w:rsid w:val="00DB25EE"/>
    <w:rsid w:val="00DD31A0"/>
    <w:rsid w:val="00E173B4"/>
    <w:rsid w:val="00E323DC"/>
    <w:rsid w:val="00E3657A"/>
    <w:rsid w:val="00E450F3"/>
    <w:rsid w:val="00E61B0F"/>
    <w:rsid w:val="00E67599"/>
    <w:rsid w:val="00E912CB"/>
    <w:rsid w:val="00EB53F8"/>
    <w:rsid w:val="00EC2442"/>
    <w:rsid w:val="00ED75CE"/>
    <w:rsid w:val="00EE4FCC"/>
    <w:rsid w:val="00F32650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2421B"/>
    <w:rsid w:val="00B52385"/>
    <w:rsid w:val="00E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4</cp:revision>
  <cp:lastPrinted>2019-01-21T08:47:00Z</cp:lastPrinted>
  <dcterms:created xsi:type="dcterms:W3CDTF">2015-10-27T11:33:00Z</dcterms:created>
  <dcterms:modified xsi:type="dcterms:W3CDTF">2019-01-21T11:35:00Z</dcterms:modified>
</cp:coreProperties>
</file>