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875E11">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simplePos x="3181350" y="180975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875E11">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7B1B49">
        <w:rPr>
          <w:rFonts w:cs="Arial"/>
        </w:rPr>
        <w:t xml:space="preserve">. </w:t>
      </w:r>
      <w:r w:rsidR="00875E11">
        <w:rPr>
          <w:rFonts w:cs="Arial"/>
        </w:rPr>
        <w:t>1891/2018(3000/1267</w:t>
      </w:r>
      <w:r w:rsidR="007B1B49">
        <w:rPr>
          <w:rFonts w:cs="Arial"/>
        </w:rPr>
        <w:t>/2018)</w:t>
      </w:r>
    </w:p>
    <w:p w:rsidR="00210557" w:rsidRPr="00E47C2E" w:rsidRDefault="00210557" w:rsidP="00781B02">
      <w:pPr>
        <w:rPr>
          <w:rFonts w:cs="Arial"/>
        </w:rPr>
      </w:pPr>
    </w:p>
    <w:p w:rsidR="00210557" w:rsidRPr="007B1B49" w:rsidRDefault="007B1B49" w:rsidP="00210557">
      <w:pPr>
        <w:pStyle w:val="Title"/>
        <w:spacing w:before="0"/>
        <w:rPr>
          <w:rFonts w:cs="Arial"/>
          <w:sz w:val="22"/>
          <w:szCs w:val="22"/>
          <w:lang w:val="sr-Cyrl-RS"/>
        </w:rPr>
      </w:pPr>
      <w:r>
        <w:rPr>
          <w:rFonts w:cs="Arial"/>
          <w:sz w:val="22"/>
          <w:szCs w:val="22"/>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7B1B49" w:rsidRPr="00C93BFD" w:rsidRDefault="007B1B49" w:rsidP="007B1B49">
      <w:pPr>
        <w:jc w:val="right"/>
        <w:rPr>
          <w:rFonts w:eastAsia="Arial Unicode MS"/>
          <w:lang w:val="ru-RU"/>
        </w:rPr>
      </w:pPr>
      <w:r w:rsidRPr="00C93BFD">
        <w:rPr>
          <w:rFonts w:eastAsia="Arial Unicode MS"/>
          <w:lang w:val="ru-RU"/>
        </w:rPr>
        <w:t>К О М И С И Ј А</w:t>
      </w:r>
    </w:p>
    <w:p w:rsidR="007B1B49" w:rsidRPr="00F508D1" w:rsidRDefault="007B1B49" w:rsidP="007B1B49">
      <w:pPr>
        <w:jc w:val="right"/>
        <w:rPr>
          <w:rFonts w:eastAsia="Arial Unicode MS"/>
        </w:rPr>
      </w:pPr>
      <w:r>
        <w:rPr>
          <w:rFonts w:eastAsia="Arial Unicode MS"/>
          <w:lang w:val="sr-Latn-RS"/>
        </w:rPr>
        <w:t xml:space="preserve">                                                                     </w:t>
      </w:r>
      <w:r w:rsidRPr="00C93BFD">
        <w:rPr>
          <w:rFonts w:eastAsia="Arial Unicode MS"/>
          <w:lang w:val="ru-RU"/>
        </w:rPr>
        <w:t>за спровођење ЈН</w:t>
      </w:r>
      <w:r w:rsidR="00875E11">
        <w:rPr>
          <w:rFonts w:eastAsia="Arial Unicode MS"/>
        </w:rPr>
        <w:t xml:space="preserve"> 1891/2018(3000/1267</w:t>
      </w:r>
      <w:r>
        <w:rPr>
          <w:rFonts w:eastAsia="Arial Unicode MS"/>
        </w:rPr>
        <w:t>/2018)</w:t>
      </w:r>
    </w:p>
    <w:p w:rsidR="007B1B49" w:rsidRDefault="007B1B49" w:rsidP="007B1B49">
      <w:pPr>
        <w:jc w:val="right"/>
        <w:rPr>
          <w:rFonts w:eastAsia="Arial Unicode MS"/>
          <w:lang w:val="ru-RU"/>
        </w:rPr>
      </w:pPr>
      <w:r>
        <w:rPr>
          <w:rFonts w:eastAsia="Arial Unicode MS"/>
          <w:lang w:val="sr-Latn-RS"/>
        </w:rPr>
        <w:t xml:space="preserve">                 </w:t>
      </w:r>
      <w:r w:rsidRPr="00C93BFD">
        <w:rPr>
          <w:rFonts w:eastAsia="Arial Unicode MS"/>
          <w:lang w:val="ru-RU"/>
        </w:rPr>
        <w:t>формирана Решењем бр.</w:t>
      </w:r>
      <w:r>
        <w:rPr>
          <w:rFonts w:eastAsia="Arial Unicode MS"/>
          <w:lang w:val="ru-RU"/>
        </w:rPr>
        <w:t xml:space="preserve"> </w:t>
      </w:r>
      <w:r>
        <w:rPr>
          <w:rFonts w:cs="Arial"/>
          <w:lang w:val="sr-Latn-RS"/>
        </w:rPr>
        <w:t>105.Е.03.01-548973/2-201</w:t>
      </w:r>
      <w:r>
        <w:rPr>
          <w:rFonts w:cs="Arial"/>
          <w:lang w:val="sr-Cyrl-RS"/>
        </w:rPr>
        <w:t>8</w:t>
      </w:r>
      <w:r w:rsidRPr="00EC5BB4">
        <w:rPr>
          <w:rFonts w:eastAsia="Arial Unicode MS" w:cs="Arial"/>
          <w:kern w:val="2"/>
          <w:sz w:val="24"/>
          <w:szCs w:val="24"/>
          <w:lang w:val="ru-RU"/>
        </w:rPr>
        <w:t xml:space="preserve"> од </w:t>
      </w:r>
      <w:r>
        <w:rPr>
          <w:rFonts w:eastAsia="Arial Unicode MS" w:cs="Arial"/>
          <w:kern w:val="2"/>
          <w:sz w:val="24"/>
          <w:szCs w:val="24"/>
          <w:lang w:val="ru-RU"/>
        </w:rPr>
        <w:t>02</w:t>
      </w:r>
      <w:r>
        <w:rPr>
          <w:rFonts w:eastAsia="Arial Unicode MS" w:cs="Arial"/>
          <w:kern w:val="2"/>
          <w:sz w:val="24"/>
          <w:szCs w:val="24"/>
          <w:lang w:val="sr-Latn-RS"/>
        </w:rPr>
        <w:t>.11</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rsidR="007B1B49" w:rsidRPr="00E47C2E" w:rsidRDefault="007B1B49" w:rsidP="007B1B49">
      <w:pPr>
        <w:pStyle w:val="Title"/>
        <w:spacing w:before="0"/>
        <w:jc w:val="right"/>
        <w:rPr>
          <w:rFonts w:cs="Arial"/>
          <w:b w:val="0"/>
          <w:color w:val="FF0000"/>
          <w:sz w:val="22"/>
          <w:szCs w:val="22"/>
        </w:rPr>
      </w:pPr>
    </w:p>
    <w:p w:rsidR="007B1B49" w:rsidRPr="00E47C2E" w:rsidRDefault="007B1B49" w:rsidP="007B1B49">
      <w:pPr>
        <w:jc w:val="right"/>
        <w:rPr>
          <w:rFonts w:eastAsia="Arial Unicode MS" w:cs="Arial"/>
          <w:b/>
          <w:kern w:val="2"/>
        </w:rPr>
      </w:pPr>
    </w:p>
    <w:p w:rsidR="00F16226" w:rsidRPr="00E47C2E" w:rsidRDefault="00F16226" w:rsidP="007B1B49">
      <w:pPr>
        <w:jc w:val="right"/>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E47C2E" w:rsidRDefault="00E13FFC" w:rsidP="007B1B49">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761233">
        <w:rPr>
          <w:rFonts w:eastAsia="Arial Unicode MS" w:cs="Arial"/>
          <w:kern w:val="2"/>
          <w:lang w:val="ru-RU"/>
        </w:rPr>
        <w:t>едено у ЈП ЕПС број 105-</w:t>
      </w:r>
      <w:r w:rsidR="00761233">
        <w:rPr>
          <w:rFonts w:eastAsia="Arial Unicode MS" w:cs="Arial"/>
          <w:kern w:val="2"/>
          <w:lang w:val="sr-Latn-RS"/>
        </w:rPr>
        <w:t>E.03.01-28251</w:t>
      </w:r>
      <w:r w:rsidR="007B1B49">
        <w:rPr>
          <w:rFonts w:eastAsia="Arial Unicode MS" w:cs="Arial"/>
          <w:kern w:val="2"/>
          <w:lang w:val="ru-RU"/>
        </w:rPr>
        <w:t>/</w:t>
      </w:r>
      <w:r w:rsidR="00761233">
        <w:rPr>
          <w:rFonts w:eastAsia="Arial Unicode MS" w:cs="Arial"/>
          <w:kern w:val="2"/>
          <w:lang w:val="sr-Latn-RS"/>
        </w:rPr>
        <w:t>2</w:t>
      </w:r>
      <w:r w:rsidR="00761233">
        <w:rPr>
          <w:rFonts w:eastAsia="Arial Unicode MS" w:cs="Arial"/>
          <w:kern w:val="2"/>
          <w:lang w:val="ru-RU"/>
        </w:rPr>
        <w:t>-2019</w:t>
      </w:r>
      <w:r w:rsidR="007B1B49">
        <w:rPr>
          <w:rFonts w:eastAsia="Arial Unicode MS" w:cs="Arial"/>
          <w:kern w:val="2"/>
          <w:lang w:val="ru-RU"/>
        </w:rPr>
        <w:t xml:space="preserve"> од </w:t>
      </w:r>
      <w:r w:rsidR="00761233">
        <w:rPr>
          <w:rFonts w:eastAsia="Arial Unicode MS" w:cs="Arial"/>
          <w:kern w:val="2"/>
          <w:lang w:val="ru-RU"/>
        </w:rPr>
        <w:t>17.01.2019</w:t>
      </w:r>
      <w:bookmarkStart w:id="6" w:name="_GoBack"/>
      <w:bookmarkEnd w:id="6"/>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B1B49" w:rsidP="00E13FFC">
      <w:pPr>
        <w:spacing w:before="0"/>
        <w:jc w:val="center"/>
        <w:rPr>
          <w:rFonts w:cs="Arial"/>
          <w:lang w:val="ru-RU"/>
        </w:rPr>
      </w:pPr>
      <w:r>
        <w:rPr>
          <w:rFonts w:cs="Arial"/>
          <w:lang w:val="ru-RU"/>
        </w:rPr>
        <w:t>Обреновац, Новембар 2018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7B1B49" w:rsidRDefault="000C50A0" w:rsidP="007B1B49">
      <w:pPr>
        <w:rPr>
          <w:rFonts w:eastAsia="Arial Unicode MS"/>
          <w:lang w:val="ru-RU"/>
        </w:rPr>
      </w:pPr>
      <w:r w:rsidRPr="00E47C2E">
        <w:rPr>
          <w:rFonts w:eastAsia="TimesNewRomanPSMT" w:cs="Arial"/>
          <w:color w:val="000000"/>
          <w:kern w:val="2"/>
          <w:lang w:val="ru-RU"/>
        </w:rPr>
        <w:br w:type="page"/>
      </w:r>
      <w:r w:rsidR="00261778" w:rsidRPr="007B1B49">
        <w:rPr>
          <w:rFonts w:eastAsia="TimesNewRomanPSMT" w:cs="Arial"/>
          <w:color w:val="000000"/>
          <w:kern w:val="2"/>
          <w:lang w:val="ru-RU"/>
        </w:rPr>
        <w:lastRenderedPageBreak/>
        <w:t>На основу чл</w:t>
      </w:r>
      <w:r w:rsidR="00472BF8" w:rsidRPr="007B1B49">
        <w:rPr>
          <w:rFonts w:eastAsia="TimesNewRomanPSMT" w:cs="Arial"/>
          <w:color w:val="000000"/>
          <w:kern w:val="2"/>
          <w:lang w:val="ru-RU"/>
        </w:rPr>
        <w:t>ана</w:t>
      </w:r>
      <w:r w:rsidR="00A44AA6" w:rsidRPr="007B1B49">
        <w:rPr>
          <w:rFonts w:eastAsia="TimesNewRomanPSMT" w:cs="Arial"/>
          <w:color w:val="000000"/>
          <w:kern w:val="2"/>
          <w:lang w:val="ru-RU"/>
        </w:rPr>
        <w:t xml:space="preserve"> </w:t>
      </w:r>
      <w:r w:rsidR="00010E49" w:rsidRPr="007B1B49">
        <w:rPr>
          <w:rFonts w:eastAsia="TimesNewRomanPSMT" w:cs="Arial"/>
          <w:color w:val="000000"/>
          <w:kern w:val="2"/>
          <w:lang w:val="ru-RU"/>
        </w:rPr>
        <w:t>32</w:t>
      </w:r>
      <w:r w:rsidR="00E13FFC" w:rsidRPr="007B1B49">
        <w:rPr>
          <w:rFonts w:eastAsia="TimesNewRomanPSMT" w:cs="Arial"/>
          <w:color w:val="000000"/>
          <w:kern w:val="2"/>
        </w:rPr>
        <w:t>.</w:t>
      </w:r>
      <w:r w:rsidR="00010E49" w:rsidRPr="007B1B49">
        <w:rPr>
          <w:rFonts w:eastAsia="TimesNewRomanPSMT" w:cs="Arial"/>
          <w:color w:val="000000"/>
          <w:kern w:val="2"/>
          <w:lang w:val="ru-RU"/>
        </w:rPr>
        <w:t xml:space="preserve"> и 61</w:t>
      </w:r>
      <w:r w:rsidR="009D3699" w:rsidRPr="007B1B49">
        <w:rPr>
          <w:rFonts w:eastAsia="TimesNewRomanPSMT" w:cs="Arial"/>
          <w:color w:val="000000"/>
          <w:kern w:val="2"/>
          <w:lang w:val="ru-RU"/>
        </w:rPr>
        <w:t>.</w:t>
      </w:r>
      <w:r w:rsidR="00261778" w:rsidRPr="007B1B49">
        <w:rPr>
          <w:rFonts w:eastAsia="TimesNewRomanPSMT" w:cs="Arial"/>
          <w:color w:val="000000"/>
          <w:kern w:val="2"/>
          <w:lang w:val="ru-RU"/>
        </w:rPr>
        <w:t xml:space="preserve"> Закона о јавним набавкама („Сл. гласник РС” бр. </w:t>
      </w:r>
      <w:r w:rsidR="00750519" w:rsidRPr="007B1B49">
        <w:rPr>
          <w:rFonts w:eastAsia="TimesNewRomanPSMT" w:cs="Arial"/>
          <w:color w:val="000000"/>
          <w:kern w:val="2"/>
          <w:lang w:val="ru-RU"/>
        </w:rPr>
        <w:t>124/</w:t>
      </w:r>
      <w:r w:rsidR="009060E7" w:rsidRPr="007B1B49">
        <w:rPr>
          <w:rFonts w:eastAsia="TimesNewRomanPSMT" w:cs="Arial"/>
          <w:color w:val="000000"/>
          <w:kern w:val="2"/>
          <w:lang w:val="ru-RU"/>
        </w:rPr>
        <w:t>12, 14/15 и 68/15</w:t>
      </w:r>
      <w:r w:rsidR="000F57ED" w:rsidRPr="007B1B49">
        <w:rPr>
          <w:rFonts w:eastAsia="TimesNewRomanPSMT" w:cs="Arial"/>
          <w:color w:val="000000"/>
          <w:kern w:val="2"/>
          <w:lang w:val="ru-RU"/>
        </w:rPr>
        <w:t>, у даљем тексту</w:t>
      </w:r>
      <w:r w:rsidR="00BA1E63" w:rsidRPr="007B1B49">
        <w:rPr>
          <w:rFonts w:eastAsia="Calibri" w:cs="Arial"/>
          <w:bCs/>
        </w:rPr>
        <w:t>Закон</w:t>
      </w:r>
      <w:r w:rsidR="00261778" w:rsidRPr="007B1B49">
        <w:rPr>
          <w:rFonts w:eastAsia="TimesNewRomanPSMT" w:cs="Arial"/>
          <w:color w:val="000000"/>
          <w:kern w:val="2"/>
          <w:lang w:val="ru-RU"/>
        </w:rPr>
        <w:t>),чл</w:t>
      </w:r>
      <w:r w:rsidR="00472BF8" w:rsidRPr="007B1B49">
        <w:rPr>
          <w:rFonts w:eastAsia="TimesNewRomanPSMT" w:cs="Arial"/>
          <w:color w:val="000000"/>
          <w:kern w:val="2"/>
          <w:lang w:val="ru-RU"/>
        </w:rPr>
        <w:t>ана</w:t>
      </w:r>
      <w:r w:rsidR="005E6DEB">
        <w:rPr>
          <w:rFonts w:eastAsia="TimesNewRomanPSMT" w:cs="Arial"/>
          <w:color w:val="000000"/>
          <w:kern w:val="2"/>
          <w:lang w:val="ru-RU"/>
        </w:rPr>
        <w:t xml:space="preserve"> 2</w:t>
      </w:r>
      <w:r w:rsidR="00261778" w:rsidRPr="007B1B49">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B1B49">
        <w:rPr>
          <w:rFonts w:eastAsia="TimesNewRomanPSMT" w:cs="Arial"/>
          <w:color w:val="000000"/>
          <w:kern w:val="2"/>
          <w:lang w:val="ru-RU"/>
        </w:rPr>
        <w:t xml:space="preserve">лова („Сл. гласник РС” бр. </w:t>
      </w:r>
      <w:r w:rsidR="00DB369C" w:rsidRPr="007B1B49">
        <w:rPr>
          <w:rFonts w:eastAsia="TimesNewRomanPSMT" w:cs="Arial"/>
          <w:color w:val="000000"/>
          <w:kern w:val="2"/>
        </w:rPr>
        <w:t>86/15</w:t>
      </w:r>
      <w:r w:rsidR="00261778" w:rsidRPr="007B1B49">
        <w:rPr>
          <w:rFonts w:eastAsia="TimesNewRomanPSMT" w:cs="Arial"/>
          <w:color w:val="000000"/>
          <w:kern w:val="2"/>
          <w:lang w:val="ru-RU"/>
        </w:rPr>
        <w:t xml:space="preserve">), </w:t>
      </w:r>
      <w:r w:rsidR="00261778" w:rsidRPr="007B1B49">
        <w:rPr>
          <w:rFonts w:eastAsia="Arial Unicode MS" w:cs="Arial"/>
          <w:color w:val="000000"/>
          <w:kern w:val="2"/>
          <w:lang w:val="ru-RU"/>
        </w:rPr>
        <w:t xml:space="preserve">Одлуке о покретању поступка јавне набавке број </w:t>
      </w:r>
      <w:r w:rsidR="007B1B49" w:rsidRPr="007B1B49">
        <w:rPr>
          <w:rFonts w:cs="Arial"/>
          <w:lang w:val="sr-Latn-RS"/>
        </w:rPr>
        <w:t>105.Е.03.01-548973/1-201</w:t>
      </w:r>
      <w:r w:rsidR="007B1B49" w:rsidRPr="007B1B49">
        <w:rPr>
          <w:rFonts w:cs="Arial"/>
          <w:lang w:val="sr-Cyrl-RS"/>
        </w:rPr>
        <w:t>8</w:t>
      </w:r>
      <w:r w:rsidR="007B1B49" w:rsidRPr="007B1B49">
        <w:rPr>
          <w:rFonts w:eastAsia="Arial Unicode MS" w:cs="Arial"/>
          <w:kern w:val="2"/>
          <w:lang w:val="ru-RU"/>
        </w:rPr>
        <w:t xml:space="preserve"> од 02</w:t>
      </w:r>
      <w:r w:rsidR="007B1B49" w:rsidRPr="007B1B49">
        <w:rPr>
          <w:rFonts w:eastAsia="Arial Unicode MS" w:cs="Arial"/>
          <w:kern w:val="2"/>
          <w:lang w:val="sr-Latn-RS"/>
        </w:rPr>
        <w:t>.11</w:t>
      </w:r>
      <w:r w:rsidR="007B1B49" w:rsidRPr="007B1B49">
        <w:rPr>
          <w:rFonts w:eastAsia="Arial Unicode MS" w:cs="Arial"/>
          <w:kern w:val="2"/>
          <w:lang w:val="ru-RU"/>
        </w:rPr>
        <w:t>.2018. године</w:t>
      </w:r>
      <w:r w:rsidR="00413BCE" w:rsidRPr="007B1B49">
        <w:rPr>
          <w:rFonts w:eastAsia="Arial Unicode MS" w:cs="Arial"/>
          <w:color w:val="000000"/>
          <w:kern w:val="2"/>
          <w:lang w:val="ru-RU"/>
        </w:rPr>
        <w:t>.</w:t>
      </w:r>
      <w:r w:rsidR="00261778" w:rsidRPr="007B1B49">
        <w:rPr>
          <w:rFonts w:eastAsia="Arial Unicode MS" w:cs="Arial"/>
          <w:color w:val="000000"/>
          <w:kern w:val="2"/>
          <w:lang w:val="ru-RU"/>
        </w:rPr>
        <w:t xml:space="preserve"> године и Решења о образовању комисије за јавну набавку број </w:t>
      </w:r>
      <w:r w:rsidR="007B1B49" w:rsidRPr="007B1B49">
        <w:rPr>
          <w:rFonts w:cs="Arial"/>
          <w:lang w:val="sr-Latn-RS"/>
        </w:rPr>
        <w:t>105.Е.03.01-548973/2-201</w:t>
      </w:r>
      <w:r w:rsidR="007B1B49" w:rsidRPr="007B1B49">
        <w:rPr>
          <w:rFonts w:cs="Arial"/>
          <w:lang w:val="sr-Cyrl-RS"/>
        </w:rPr>
        <w:t>8</w:t>
      </w:r>
      <w:r w:rsidR="007B1B49" w:rsidRPr="007B1B49">
        <w:rPr>
          <w:rFonts w:eastAsia="Arial Unicode MS" w:cs="Arial"/>
          <w:kern w:val="2"/>
          <w:lang w:val="ru-RU"/>
        </w:rPr>
        <w:t xml:space="preserve"> од 02</w:t>
      </w:r>
      <w:r w:rsidR="007B1B49" w:rsidRPr="007B1B49">
        <w:rPr>
          <w:rFonts w:eastAsia="Arial Unicode MS" w:cs="Arial"/>
          <w:kern w:val="2"/>
          <w:lang w:val="sr-Latn-RS"/>
        </w:rPr>
        <w:t>.11</w:t>
      </w:r>
      <w:r w:rsidR="007B1B49" w:rsidRPr="007B1B49">
        <w:rPr>
          <w:rFonts w:eastAsia="Arial Unicode MS" w:cs="Arial"/>
          <w:kern w:val="2"/>
          <w:lang w:val="ru-RU"/>
        </w:rPr>
        <w:t xml:space="preserve">.2018. </w:t>
      </w:r>
      <w:r w:rsidR="00005800" w:rsidRPr="007B1B49">
        <w:rPr>
          <w:rFonts w:eastAsia="Arial Unicode MS" w:cs="Arial"/>
          <w:color w:val="000000"/>
          <w:kern w:val="2"/>
          <w:lang w:val="ru-RU"/>
        </w:rPr>
        <w:t xml:space="preserve">. </w:t>
      </w:r>
      <w:r w:rsidR="00261778" w:rsidRPr="007B1B49">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5E6DEB">
        <w:rPr>
          <w:rFonts w:cs="Arial"/>
          <w:b/>
        </w:rPr>
        <w:t>1891/2018(3000/1267/2018)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43111F" w:rsidRDefault="0043111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43111F" w:rsidRDefault="0043111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43111F" w:rsidRDefault="0043111F"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43111F" w:rsidP="004C3B38">
            <w:pPr>
              <w:tabs>
                <w:tab w:val="left" w:pos="360"/>
                <w:tab w:val="left" w:pos="567"/>
                <w:tab w:val="right" w:leader="dot" w:pos="9639"/>
              </w:tabs>
              <w:jc w:val="center"/>
              <w:rPr>
                <w:rFonts w:cs="Arial"/>
              </w:rPr>
            </w:pPr>
            <w:r>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3111F" w:rsidRDefault="0043111F"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43111F" w:rsidP="004C3B38">
            <w:pPr>
              <w:tabs>
                <w:tab w:val="left" w:pos="360"/>
                <w:tab w:val="left" w:pos="567"/>
                <w:tab w:val="right" w:leader="dot" w:pos="9639"/>
              </w:tabs>
              <w:jc w:val="center"/>
              <w:rPr>
                <w:rFonts w:cs="Arial"/>
              </w:rPr>
            </w:pPr>
            <w:r>
              <w:rPr>
                <w:rFonts w:cs="Arial"/>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43111F" w:rsidRDefault="0043111F" w:rsidP="004C3B38">
            <w:pPr>
              <w:tabs>
                <w:tab w:val="left" w:pos="360"/>
                <w:tab w:val="left" w:pos="567"/>
                <w:tab w:val="right" w:leader="dot" w:pos="9639"/>
              </w:tabs>
              <w:rPr>
                <w:rFonts w:cs="Arial"/>
                <w:lang w:val="sr-Cyrl-RS"/>
              </w:rPr>
            </w:pPr>
            <w:r>
              <w:rPr>
                <w:rFonts w:cs="Arial"/>
              </w:rPr>
              <w:t xml:space="preserve">Обрасци ( 1 – 6 </w:t>
            </w:r>
            <w:r w:rsidR="00C62AA7" w:rsidRPr="00E47C2E">
              <w:rPr>
                <w:rFonts w:cs="Arial"/>
              </w:rPr>
              <w:t>)</w:t>
            </w:r>
            <w:r>
              <w:rPr>
                <w:rFonts w:cs="Arial"/>
                <w:lang w:val="sr-Cyrl-RS"/>
              </w:rPr>
              <w:t xml:space="preserve"> и Прилози ( 1 – 3 )</w:t>
            </w:r>
          </w:p>
        </w:tc>
        <w:tc>
          <w:tcPr>
            <w:tcW w:w="810" w:type="dxa"/>
          </w:tcPr>
          <w:p w:rsidR="00C62AA7" w:rsidRPr="0043111F" w:rsidRDefault="0043111F" w:rsidP="0043111F">
            <w:pPr>
              <w:tabs>
                <w:tab w:val="left" w:pos="360"/>
                <w:tab w:val="left" w:pos="567"/>
                <w:tab w:val="right" w:leader="dot" w:pos="9639"/>
              </w:tabs>
              <w:rPr>
                <w:rFonts w:cs="Arial"/>
                <w:lang w:val="sr-Cyrl-RS"/>
              </w:rPr>
            </w:pPr>
            <w:r>
              <w:rPr>
                <w:rFonts w:cs="Arial"/>
                <w:lang w:val="sr-Cyrl-RS"/>
              </w:rPr>
              <w:t xml:space="preserve">   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3111F" w:rsidRDefault="0043111F" w:rsidP="004C3B38">
            <w:pPr>
              <w:tabs>
                <w:tab w:val="left" w:pos="360"/>
                <w:tab w:val="left" w:pos="567"/>
                <w:tab w:val="right" w:leader="dot" w:pos="9639"/>
              </w:tabs>
              <w:jc w:val="center"/>
              <w:rPr>
                <w:rFonts w:cs="Arial"/>
                <w:lang w:val="sr-Cyrl-RS"/>
              </w:rPr>
            </w:pPr>
            <w:r>
              <w:rPr>
                <w:rFonts w:cs="Arial"/>
                <w:lang w:val="sr-Cyrl-RS"/>
              </w:rPr>
              <w:t>48</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w:t>
      </w:r>
      <w:r w:rsidR="0043111F">
        <w:rPr>
          <w:rFonts w:cs="Arial"/>
          <w:bCs/>
          <w:noProof/>
          <w:lang w:val="sr-Cyrl-CS"/>
        </w:rPr>
        <w:t xml:space="preserve"> документације: 64</w:t>
      </w:r>
    </w:p>
    <w:p w:rsidR="001853E1" w:rsidRPr="00E47C2E" w:rsidRDefault="001853E1" w:rsidP="000C50A0">
      <w:pPr>
        <w:pStyle w:val="BodyText"/>
        <w:spacing w:before="0"/>
        <w:rPr>
          <w:rFonts w:cs="Arial"/>
          <w:sz w:val="22"/>
          <w:szCs w:val="22"/>
        </w:rPr>
      </w:pPr>
    </w:p>
    <w:p w:rsidR="00FA0E61" w:rsidRPr="00E47C2E" w:rsidRDefault="00473AD5" w:rsidP="00960901">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C61F1" w:rsidRDefault="004276AD" w:rsidP="00D445B5">
            <w:pPr>
              <w:suppressAutoHyphens/>
              <w:spacing w:before="0" w:line="100" w:lineRule="atLeast"/>
              <w:jc w:val="center"/>
              <w:rPr>
                <w:rFonts w:cs="Arial"/>
              </w:rPr>
            </w:pPr>
            <w:r w:rsidRPr="00EC61F1">
              <w:rPr>
                <w:rFonts w:cs="Arial"/>
              </w:rPr>
              <w:t>Јавно предузеће „Електропривреда Србије“ Београд,</w:t>
            </w:r>
          </w:p>
          <w:p w:rsidR="004276AD" w:rsidRPr="00EC61F1" w:rsidRDefault="00D92B85" w:rsidP="00D445B5">
            <w:pPr>
              <w:suppressAutoHyphens/>
              <w:spacing w:before="0" w:line="100" w:lineRule="atLeast"/>
              <w:jc w:val="center"/>
              <w:rPr>
                <w:rFonts w:cs="Arial"/>
              </w:rPr>
            </w:pPr>
            <w:r w:rsidRPr="00EC61F1">
              <w:rPr>
                <w:rFonts w:cs="Arial"/>
              </w:rPr>
              <w:t>Улица Балканска бр.13</w:t>
            </w:r>
            <w:r w:rsidR="004276AD" w:rsidRPr="00EC61F1">
              <w:rPr>
                <w:rFonts w:cs="Arial"/>
              </w:rPr>
              <w:t>, 11000 Београд</w:t>
            </w:r>
          </w:p>
          <w:p w:rsidR="00E13FFC" w:rsidRPr="00EC61F1" w:rsidRDefault="00C6752E" w:rsidP="00D445B5">
            <w:pPr>
              <w:suppressAutoHyphens/>
              <w:spacing w:before="0" w:line="100" w:lineRule="atLeast"/>
              <w:jc w:val="center"/>
              <w:rPr>
                <w:rFonts w:cs="Arial"/>
              </w:rPr>
            </w:pPr>
            <w:r w:rsidRPr="00EC61F1">
              <w:rPr>
                <w:rFonts w:cs="Arial"/>
              </w:rPr>
              <w:t xml:space="preserve">Огранак ТЕНТ, Богољуба Урошевића Црног бр.44., </w:t>
            </w:r>
          </w:p>
          <w:p w:rsidR="002E12CC" w:rsidRPr="00EC61F1" w:rsidRDefault="00C6752E" w:rsidP="00D445B5">
            <w:pPr>
              <w:suppressAutoHyphens/>
              <w:spacing w:before="0" w:line="100" w:lineRule="atLeast"/>
              <w:jc w:val="center"/>
              <w:rPr>
                <w:rFonts w:cs="Arial"/>
              </w:rPr>
            </w:pPr>
            <w:r w:rsidRPr="00EC61F1">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C61F1" w:rsidRDefault="000C603D"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C61F1">
                <w:rPr>
                  <w:rStyle w:val="Hyperlink"/>
                  <w:rFonts w:eastAsia="Arial Unicode MS" w:cs="Arial"/>
                  <w:color w:val="auto"/>
                  <w:kern w:val="1"/>
                  <w:lang w:eastAsia="ar-SA"/>
                </w:rPr>
                <w:t>www.eps.rs</w:t>
              </w:r>
            </w:hyperlink>
          </w:p>
          <w:p w:rsidR="002E12CC" w:rsidRPr="00EC61F1"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C61F1" w:rsidRDefault="00010E49" w:rsidP="004276AD">
            <w:pPr>
              <w:autoSpaceDE w:val="0"/>
              <w:autoSpaceDN w:val="0"/>
              <w:adjustRightInd w:val="0"/>
              <w:jc w:val="center"/>
              <w:rPr>
                <w:rFonts w:eastAsia="TimesNewRomanPSMT" w:cs="Arial"/>
                <w:bCs/>
              </w:rPr>
            </w:pPr>
            <w:r w:rsidRPr="00EC61F1">
              <w:rPr>
                <w:rFonts w:eastAsia="TimesNewRomanPSMT" w:cs="Arial"/>
                <w:bCs/>
              </w:rPr>
              <w:t>Отворени поступак</w:t>
            </w:r>
          </w:p>
        </w:tc>
      </w:tr>
      <w:tr w:rsidR="004276AD" w:rsidRPr="00E47C2E" w:rsidTr="002E12CC">
        <w:trPr>
          <w:trHeight w:val="575"/>
        </w:trPr>
        <w:tc>
          <w:tcPr>
            <w:tcW w:w="3032" w:type="dxa"/>
            <w:shd w:val="clear" w:color="auto" w:fill="auto"/>
          </w:tcPr>
          <w:p w:rsidR="00D92B85" w:rsidRDefault="00D92B85"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C61F1" w:rsidRDefault="004276AD" w:rsidP="00D92B85">
            <w:pPr>
              <w:pStyle w:val="Title"/>
              <w:spacing w:before="0"/>
              <w:rPr>
                <w:rFonts w:cs="Arial"/>
                <w:b w:val="0"/>
                <w:sz w:val="22"/>
                <w:szCs w:val="22"/>
                <w:lang w:val="sr-Cyrl-RS"/>
              </w:rPr>
            </w:pPr>
            <w:bookmarkStart w:id="16" w:name="_Toc442559877"/>
            <w:r w:rsidRPr="00EC61F1">
              <w:rPr>
                <w:rFonts w:cs="Arial"/>
                <w:b w:val="0"/>
                <w:sz w:val="22"/>
                <w:szCs w:val="22"/>
              </w:rPr>
              <w:t xml:space="preserve">Набавка </w:t>
            </w:r>
            <w:r w:rsidR="00A63575" w:rsidRPr="00EC61F1">
              <w:rPr>
                <w:rFonts w:cs="Arial"/>
                <w:b w:val="0"/>
                <w:sz w:val="22"/>
                <w:szCs w:val="22"/>
              </w:rPr>
              <w:t>услуга</w:t>
            </w:r>
            <w:r w:rsidRPr="00EC61F1">
              <w:rPr>
                <w:rFonts w:cs="Arial"/>
                <w:b w:val="0"/>
                <w:sz w:val="22"/>
                <w:szCs w:val="22"/>
              </w:rPr>
              <w:t xml:space="preserve">: </w:t>
            </w:r>
            <w:bookmarkEnd w:id="16"/>
            <w:r w:rsidR="00D92B85" w:rsidRPr="00EC61F1">
              <w:rPr>
                <w:rFonts w:cs="Arial"/>
                <w:b w:val="0"/>
                <w:sz w:val="22"/>
                <w:szCs w:val="22"/>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p>
        </w:tc>
      </w:tr>
      <w:tr w:rsidR="00D92B85" w:rsidRPr="00D92B85"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C61F1" w:rsidRDefault="002E12CC" w:rsidP="00D92B85">
            <w:pPr>
              <w:pStyle w:val="ListParagraph"/>
              <w:widowControl w:val="0"/>
              <w:ind w:left="0"/>
              <w:jc w:val="center"/>
              <w:rPr>
                <w:rFonts w:ascii="Arial" w:hAnsi="Arial" w:cs="Arial"/>
              </w:rPr>
            </w:pPr>
            <w:r w:rsidRPr="00EC61F1">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C61F1" w:rsidRDefault="004276AD" w:rsidP="004276AD">
            <w:pPr>
              <w:autoSpaceDE w:val="0"/>
              <w:autoSpaceDN w:val="0"/>
              <w:adjustRightInd w:val="0"/>
              <w:jc w:val="center"/>
              <w:rPr>
                <w:rFonts w:eastAsia="TimesNewRomanPSMT" w:cs="Arial"/>
                <w:bCs/>
              </w:rPr>
            </w:pPr>
            <w:r w:rsidRPr="00EC61F1">
              <w:rPr>
                <w:rFonts w:eastAsia="TimesNewRomanPSMT" w:cs="Arial"/>
                <w:bCs/>
              </w:rPr>
              <w:t xml:space="preserve"> Закључење Уговора о јавној набавци </w:t>
            </w:r>
          </w:p>
          <w:p w:rsidR="002E12CC" w:rsidRPr="00EC61F1"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D92B85" w:rsidRPr="00EC61F1" w:rsidRDefault="00D92B85" w:rsidP="00D92B85">
            <w:pPr>
              <w:jc w:val="center"/>
              <w:rPr>
                <w:rFonts w:cs="Arial"/>
                <w:color w:val="00B0F0"/>
                <w:lang w:val="sr-Latn-RS"/>
              </w:rPr>
            </w:pPr>
            <w:r w:rsidRPr="00EC61F1">
              <w:rPr>
                <w:rFonts w:cs="Arial"/>
                <w:lang w:val="sr-Cyrl-RS"/>
              </w:rPr>
              <w:t>Драгана Красавчић</w:t>
            </w:r>
          </w:p>
          <w:p w:rsidR="00D92B85" w:rsidRPr="00EC61F1" w:rsidRDefault="00D92B85" w:rsidP="00D92B85">
            <w:pPr>
              <w:jc w:val="center"/>
              <w:rPr>
                <w:rFonts w:cs="Arial"/>
              </w:rPr>
            </w:pPr>
            <w:r w:rsidRPr="00EC61F1">
              <w:rPr>
                <w:rFonts w:cs="Arial"/>
              </w:rPr>
              <w:t xml:space="preserve">e-mail: </w:t>
            </w:r>
            <w:r w:rsidRPr="00EC61F1">
              <w:rPr>
                <w:rFonts w:cs="Arial"/>
                <w:color w:val="0070C0"/>
                <w:u w:val="single"/>
              </w:rPr>
              <w:t>dragana.krasavcic@eps.rs</w:t>
            </w:r>
          </w:p>
          <w:p w:rsidR="004276AD" w:rsidRPr="00EC61F1"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60901">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D92B85" w:rsidRDefault="002E12CC" w:rsidP="0032186E">
      <w:pPr>
        <w:spacing w:before="0"/>
        <w:rPr>
          <w:rFonts w:cs="Arial"/>
          <w:lang w:eastAsia="zh-CN"/>
        </w:rPr>
      </w:pPr>
      <w:r w:rsidRPr="00D92B85">
        <w:rPr>
          <w:rFonts w:cs="Arial"/>
          <w:b/>
          <w:lang w:eastAsia="zh-CN"/>
        </w:rPr>
        <w:t>Опис предмета јавне набавке</w:t>
      </w:r>
      <w:r w:rsidRPr="00E47C2E">
        <w:rPr>
          <w:rFonts w:cs="Arial"/>
          <w:lang w:eastAsia="zh-CN"/>
        </w:rPr>
        <w:t xml:space="preserve">: </w:t>
      </w:r>
      <w:r w:rsidR="00D92B85" w:rsidRPr="00D92B85">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p>
    <w:p w:rsidR="002E12CC" w:rsidRPr="00E47C2E" w:rsidRDefault="002E12CC" w:rsidP="0032186E">
      <w:pPr>
        <w:spacing w:before="0"/>
        <w:rPr>
          <w:rFonts w:cs="Arial"/>
          <w:lang w:eastAsia="zh-CN"/>
        </w:rPr>
      </w:pPr>
      <w:r w:rsidRPr="00D92B85">
        <w:rPr>
          <w:rFonts w:cs="Arial"/>
          <w:b/>
          <w:lang w:eastAsia="zh-CN"/>
        </w:rPr>
        <w:t>Назив из општег речника набавке</w:t>
      </w:r>
      <w:r w:rsidRPr="00E47C2E">
        <w:rPr>
          <w:rFonts w:cs="Arial"/>
          <w:lang w:eastAsia="zh-CN"/>
        </w:rPr>
        <w:t>:</w:t>
      </w:r>
      <w:r w:rsidR="00D92B85">
        <w:rPr>
          <w:rFonts w:cs="Arial"/>
          <w:lang w:eastAsia="zh-CN"/>
        </w:rPr>
        <w:t>услуге техничког пројектовања</w:t>
      </w:r>
    </w:p>
    <w:p w:rsidR="002E12CC" w:rsidRPr="00E47C2E" w:rsidRDefault="002E12CC" w:rsidP="0032186E">
      <w:pPr>
        <w:spacing w:before="0"/>
        <w:rPr>
          <w:rFonts w:cs="Arial"/>
          <w:lang w:eastAsia="zh-CN"/>
        </w:rPr>
      </w:pPr>
      <w:r w:rsidRPr="00D92B85">
        <w:rPr>
          <w:rFonts w:cs="Arial"/>
          <w:b/>
          <w:lang w:eastAsia="zh-CN"/>
        </w:rPr>
        <w:t>Ознака из општег речника набавке</w:t>
      </w:r>
      <w:r w:rsidRPr="00E47C2E">
        <w:rPr>
          <w:rFonts w:cs="Arial"/>
          <w:lang w:eastAsia="zh-CN"/>
        </w:rPr>
        <w:t xml:space="preserve">: </w:t>
      </w:r>
      <w:r w:rsidR="00D92B85">
        <w:rPr>
          <w:rFonts w:cs="Arial"/>
          <w:lang w:eastAsia="zh-CN"/>
        </w:rPr>
        <w:t>71320000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D92B85" w:rsidRDefault="00D92B85" w:rsidP="002E12CC">
      <w:pPr>
        <w:tabs>
          <w:tab w:val="left" w:pos="1134"/>
        </w:tabs>
        <w:rPr>
          <w:rFonts w:cs="Arial"/>
          <w:lang w:val="sr-Cyrl-RS"/>
        </w:rPr>
      </w:pPr>
    </w:p>
    <w:p w:rsidR="00D92B85" w:rsidRDefault="00D92B85" w:rsidP="002E12CC">
      <w:pPr>
        <w:tabs>
          <w:tab w:val="left" w:pos="1134"/>
        </w:tabs>
        <w:rPr>
          <w:rFonts w:cs="Arial"/>
          <w:lang w:val="sr-Cyrl-RS"/>
        </w:rPr>
      </w:pPr>
    </w:p>
    <w:p w:rsidR="00D92B85" w:rsidRDefault="00D92B85" w:rsidP="002E12CC">
      <w:pPr>
        <w:tabs>
          <w:tab w:val="left" w:pos="1134"/>
        </w:tabs>
        <w:rPr>
          <w:rFonts w:cs="Arial"/>
          <w:lang w:val="sr-Cyrl-RS"/>
        </w:rPr>
      </w:pPr>
    </w:p>
    <w:p w:rsidR="00D92B85" w:rsidRDefault="00D92B85" w:rsidP="002E12CC">
      <w:pPr>
        <w:tabs>
          <w:tab w:val="left" w:pos="1134"/>
        </w:tabs>
        <w:rPr>
          <w:rFonts w:cs="Arial"/>
          <w:lang w:val="sr-Cyrl-RS"/>
        </w:rPr>
      </w:pPr>
    </w:p>
    <w:p w:rsidR="00D92B85" w:rsidRDefault="00D92B85" w:rsidP="002E12CC">
      <w:pPr>
        <w:tabs>
          <w:tab w:val="left" w:pos="1134"/>
        </w:tabs>
        <w:rPr>
          <w:rFonts w:cs="Arial"/>
          <w:lang w:val="sr-Cyrl-RS"/>
        </w:rPr>
      </w:pPr>
    </w:p>
    <w:p w:rsidR="00D92B85" w:rsidRDefault="00D92B85" w:rsidP="002E12CC">
      <w:pPr>
        <w:tabs>
          <w:tab w:val="left" w:pos="1134"/>
        </w:tabs>
        <w:rPr>
          <w:rFonts w:cs="Arial"/>
          <w:lang w:val="sr-Cyrl-RS"/>
        </w:rPr>
      </w:pPr>
    </w:p>
    <w:p w:rsidR="00AF29D1" w:rsidRDefault="00AF29D1" w:rsidP="002E12CC">
      <w:pPr>
        <w:tabs>
          <w:tab w:val="left" w:pos="1134"/>
        </w:tabs>
        <w:rPr>
          <w:rFonts w:cs="Arial"/>
          <w:lang w:val="sr-Cyrl-RS"/>
        </w:rPr>
      </w:pPr>
    </w:p>
    <w:p w:rsidR="00D92B85" w:rsidRPr="00D445B5" w:rsidRDefault="00D92B85" w:rsidP="002E12CC">
      <w:pPr>
        <w:tabs>
          <w:tab w:val="left" w:pos="1134"/>
        </w:tabs>
        <w:rPr>
          <w:rFonts w:cs="Arial"/>
          <w:lang w:val="sr-Cyrl-RS"/>
        </w:rPr>
      </w:pPr>
    </w:p>
    <w:p w:rsidR="0032186E" w:rsidRDefault="00DB369C" w:rsidP="00960901">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p>
    <w:p w:rsidR="00D92B85" w:rsidRPr="00D92B85" w:rsidRDefault="00D92B85" w:rsidP="00D92B85">
      <w:pPr>
        <w:rPr>
          <w:b/>
          <w:lang w:val="sr-Cyrl-CS" w:eastAsia="ar-SA"/>
        </w:rPr>
      </w:pPr>
      <w:r w:rsidRPr="00D92B85">
        <w:rPr>
          <w:rFonts w:cs="Arial"/>
          <w:b/>
          <w:lang w:val="sr-Cyrl-RS"/>
        </w:rPr>
        <w:t xml:space="preserve">3.1 </w:t>
      </w:r>
      <w:r w:rsidRPr="00D92B85">
        <w:rPr>
          <w:rFonts w:cs="Arial"/>
          <w:b/>
        </w:rPr>
        <w:t>Врста и обим услуга</w:t>
      </w:r>
    </w:p>
    <w:p w:rsidR="00D92B85" w:rsidRPr="00D92B85" w:rsidRDefault="00D92B85" w:rsidP="00D92B85">
      <w:pPr>
        <w:rPr>
          <w:rFonts w:cs="Arial"/>
          <w:b/>
          <w:u w:val="single"/>
        </w:rPr>
      </w:pPr>
      <w:bookmarkStart w:id="19" w:name="_Toc441651541"/>
      <w:bookmarkStart w:id="20" w:name="_Toc442559879"/>
      <w:bookmarkEnd w:id="17"/>
      <w:r w:rsidRPr="00D92B85">
        <w:rPr>
          <w:rFonts w:cs="Arial"/>
        </w:rPr>
        <w:t xml:space="preserve">       </w:t>
      </w:r>
      <w:r w:rsidRPr="00D92B85">
        <w:rPr>
          <w:rFonts w:cs="Arial"/>
          <w:b/>
          <w:u w:val="single"/>
        </w:rPr>
        <w:t>ОСНОВНИ ПОДАЦИ О ИЗВОРИШТУ  СИРОВЕ ВОДЕ НА  ТЕНТ-А</w:t>
      </w:r>
    </w:p>
    <w:p w:rsidR="00D92B85" w:rsidRPr="006A3DB0" w:rsidRDefault="00D92B85" w:rsidP="00D92B85">
      <w:pPr>
        <w:pStyle w:val="NoSpacing"/>
        <w:rPr>
          <w:rFonts w:cs="Arial"/>
          <w:sz w:val="22"/>
          <w:szCs w:val="22"/>
        </w:rPr>
      </w:pPr>
      <w:r w:rsidRPr="006A3DB0">
        <w:rPr>
          <w:rFonts w:cs="Arial"/>
          <w:sz w:val="22"/>
          <w:szCs w:val="22"/>
        </w:rPr>
        <w:t>Извориште за водоснабдевање ТЕНТ-А техничком водом за потребе</w:t>
      </w:r>
      <w:r>
        <w:rPr>
          <w:rFonts w:cs="Arial"/>
          <w:sz w:val="22"/>
          <w:szCs w:val="22"/>
          <w:lang w:val="sr-Cyrl-RS"/>
        </w:rPr>
        <w:t xml:space="preserve"> </w:t>
      </w:r>
      <w:r w:rsidRPr="006A3DB0">
        <w:rPr>
          <w:rFonts w:cs="Arial"/>
          <w:sz w:val="22"/>
          <w:szCs w:val="22"/>
        </w:rPr>
        <w:t>обављања производног технолошког процеса састоји се из две целине, односно локалитета.  То су локалитети: ''Ново извориште''и  ''Извориште Купинац''.</w:t>
      </w:r>
    </w:p>
    <w:p w:rsidR="00D92B85" w:rsidRPr="00D92B85" w:rsidRDefault="00D92B85" w:rsidP="00D92B85">
      <w:pPr>
        <w:rPr>
          <w:rFonts w:cs="Arial"/>
        </w:rPr>
      </w:pPr>
      <w:r w:rsidRPr="00D92B85">
        <w:rPr>
          <w:rFonts w:cs="Arial"/>
        </w:rPr>
        <w:t xml:space="preserve"> Бунари су лоцирани   на десној обали Саве, у приближно линијском низу образујући на тај начин извориште.</w:t>
      </w:r>
    </w:p>
    <w:p w:rsidR="00D92B85" w:rsidRPr="00D92B85" w:rsidRDefault="00D92B85" w:rsidP="00D92B85">
      <w:pPr>
        <w:rPr>
          <w:rFonts w:cs="Arial"/>
        </w:rPr>
      </w:pPr>
      <w:r w:rsidRPr="00D92B85">
        <w:rPr>
          <w:rFonts w:cs="Arial"/>
        </w:rPr>
        <w:t>Бунари су извођени у различитим периодима. Осамдесетих година, изведени су бунари Б-1, Б-1А,Б-2,Б-3,Б-4(низводно изван круга ТЕНТ-А)а затим Б-5 и Б-6 (у кругу ТЕНТ-А) и они су у оквиру ''Новог  изворишта''. Деведесетих година, тачније од 1995.год., низводно у продужетку кренула је изградња осталих бунара. Тако су изведени Б-31,Б-32,Б-33,Б-34,Б-35,Б-37,Б-38 (''Извориште Купинац'')</w:t>
      </w:r>
    </w:p>
    <w:p w:rsidR="00D92B85" w:rsidRPr="00D92B85" w:rsidRDefault="00D92B85" w:rsidP="00D92B85">
      <w:pPr>
        <w:rPr>
          <w:rFonts w:cs="Arial"/>
        </w:rPr>
      </w:pPr>
      <w:r w:rsidRPr="00D92B85">
        <w:rPr>
          <w:rFonts w:cs="Arial"/>
        </w:rPr>
        <w:t>Дубина бунара је од 17-22м, док је пречник конструкције  400мм. Анализирајући ранија хидрогеолошка истраживања, констатовано је да је издан формирана у песковито-шљунковитим наслагама дебљине до 15м.</w:t>
      </w:r>
    </w:p>
    <w:p w:rsidR="00D92B85" w:rsidRPr="00D92B85" w:rsidRDefault="00D92B85" w:rsidP="00D92B85">
      <w:pPr>
        <w:rPr>
          <w:rFonts w:cs="Arial"/>
        </w:rPr>
      </w:pPr>
      <w:r w:rsidRPr="00D92B85">
        <w:rPr>
          <w:rFonts w:cs="Arial"/>
        </w:rPr>
        <w:t>Растојање од ХПВ-а до Б-38, који је низводно најудаљенији је приближно 1300м.</w:t>
      </w:r>
    </w:p>
    <w:p w:rsidR="00D92B85" w:rsidRDefault="00D92B85" w:rsidP="00D92B85">
      <w:pPr>
        <w:pStyle w:val="NoSpacing"/>
        <w:rPr>
          <w:rFonts w:cs="Arial"/>
          <w:sz w:val="22"/>
          <w:szCs w:val="22"/>
        </w:rPr>
      </w:pPr>
      <w:r w:rsidRPr="006A3DB0">
        <w:rPr>
          <w:rFonts w:cs="Arial"/>
          <w:sz w:val="22"/>
          <w:szCs w:val="22"/>
        </w:rPr>
        <w:t>Сирова вода из бунара који чине ова два изворишта, магистралним цевоводима пречника 150-350 мм транспортује се до базена на ХПВ-у (хемијска припрема воде). На основу ранијих мерења, констатовано је да се са изворишта може захватити од 50-100 л/с</w:t>
      </w:r>
      <w:r w:rsidRPr="006A3DB0">
        <w:rPr>
          <w:rFonts w:cs="Arial"/>
          <w:sz w:val="22"/>
          <w:szCs w:val="22"/>
          <w:lang w:val="sr-Latn-RS"/>
        </w:rPr>
        <w:t xml:space="preserve">, a </w:t>
      </w:r>
      <w:r w:rsidRPr="006A3DB0">
        <w:rPr>
          <w:rFonts w:cs="Arial"/>
          <w:sz w:val="22"/>
          <w:szCs w:val="22"/>
        </w:rPr>
        <w:t>зависности од тренутног стања бунара.</w:t>
      </w:r>
    </w:p>
    <w:p w:rsidR="00D92B85" w:rsidRDefault="00D92B85" w:rsidP="00D92B85">
      <w:pPr>
        <w:rPr>
          <w:rFonts w:cs="Arial"/>
          <w:b/>
          <w:color w:val="000000"/>
          <w:u w:val="single"/>
          <w:lang w:eastAsia="sr-Cyrl-RS"/>
        </w:rPr>
      </w:pPr>
      <w:r w:rsidRPr="00D92B85">
        <w:rPr>
          <w:rFonts w:cs="Arial"/>
          <w:b/>
          <w:color w:val="000000"/>
          <w:u w:val="single"/>
          <w:lang w:eastAsia="sr-Cyrl-RS"/>
        </w:rPr>
        <w:t>Потребна  тех. документације за извођење радова ради утврђивања ,   разврставања и овере резерви подземних вода и утврђивању експлоатационог простора на изворишту ТЕ“Никола Тесла-А“,У Обреновцу</w:t>
      </w:r>
    </w:p>
    <w:p w:rsidR="00571DA0" w:rsidRPr="00D92B85" w:rsidRDefault="00571DA0" w:rsidP="00D92B85">
      <w:pPr>
        <w:rPr>
          <w:rFonts w:cs="Arial"/>
          <w:b/>
          <w:color w:val="000000"/>
          <w:u w:val="single"/>
          <w:lang w:eastAsia="sr-Cyrl-RS"/>
        </w:rPr>
      </w:pPr>
      <w:r>
        <w:rPr>
          <w:rFonts w:cs="Arial"/>
          <w:color w:val="000000"/>
          <w:lang w:eastAsia="sr-Cyrl-RS"/>
        </w:rPr>
        <w:t xml:space="preserve">Сходно </w:t>
      </w:r>
      <w:r w:rsidRPr="00F14470">
        <w:rPr>
          <w:rFonts w:cs="Arial"/>
          <w:color w:val="000000"/>
          <w:lang w:eastAsia="sr-Cyrl-RS"/>
        </w:rPr>
        <w:t>Закону о рударству и геолошким истраживањима</w:t>
      </w:r>
      <w:r>
        <w:rPr>
          <w:rFonts w:cs="Arial"/>
          <w:color w:val="000000"/>
          <w:lang w:eastAsia="sr-Cyrl-RS"/>
        </w:rPr>
        <w:t xml:space="preserve"> </w:t>
      </w:r>
      <w:r>
        <w:rPr>
          <w:rFonts w:cs="Arial"/>
          <w:color w:val="000000"/>
          <w:lang w:val="sr-Cyrl-RS" w:eastAsia="sr-Cyrl-RS"/>
        </w:rPr>
        <w:t>понуђач мора да испуни услове прописане члановима 22 и 23.</w:t>
      </w:r>
      <w:r w:rsidRPr="00F14470">
        <w:rPr>
          <w:rFonts w:cs="Arial"/>
          <w:color w:val="000000"/>
          <w:lang w:eastAsia="sr-Cyrl-RS"/>
        </w:rPr>
        <w:t xml:space="preserve"> (ЗРГИ ) (Сл.Гласник РС бр.101/  2015):</w:t>
      </w:r>
    </w:p>
    <w:p w:rsidR="00D92B85" w:rsidRPr="00F14470" w:rsidRDefault="00D92B85" w:rsidP="00D92B85">
      <w:pPr>
        <w:rPr>
          <w:rFonts w:cs="Arial"/>
          <w:color w:val="000000"/>
          <w:lang w:eastAsia="sr-Cyrl-RS"/>
        </w:rPr>
      </w:pPr>
      <w:r>
        <w:rPr>
          <w:rFonts w:cs="Arial"/>
          <w:color w:val="000000"/>
          <w:lang w:eastAsia="sr-Cyrl-RS"/>
        </w:rPr>
        <w:t xml:space="preserve">Сходно </w:t>
      </w:r>
      <w:r w:rsidRPr="00F14470">
        <w:rPr>
          <w:rFonts w:cs="Arial"/>
          <w:color w:val="000000"/>
          <w:lang w:eastAsia="sr-Cyrl-RS"/>
        </w:rPr>
        <w:t>Закону о рударству и геолошким истраживањима (ЗРГИ ) (Сл.Гласник РС            бр.101/  2015) и актуелним  правилницима, потребно је урадити:</w:t>
      </w:r>
    </w:p>
    <w:p w:rsidR="00D92B85" w:rsidRPr="00F14470" w:rsidRDefault="00D92B85" w:rsidP="00960901">
      <w:pPr>
        <w:pStyle w:val="ListParagraph"/>
        <w:numPr>
          <w:ilvl w:val="0"/>
          <w:numId w:val="28"/>
        </w:numPr>
        <w:spacing w:before="0" w:after="0" w:line="240" w:lineRule="auto"/>
        <w:jc w:val="left"/>
        <w:rPr>
          <w:rFonts w:ascii="Arial" w:eastAsia="Times New Roman" w:hAnsi="Arial" w:cs="Arial"/>
          <w:color w:val="000000"/>
          <w:lang w:eastAsia="sr-Cyrl-RS"/>
        </w:rPr>
      </w:pPr>
      <w:r w:rsidRPr="00F14470">
        <w:rPr>
          <w:rFonts w:ascii="Arial" w:eastAsia="Times New Roman" w:hAnsi="Arial" w:cs="Arial"/>
          <w:color w:val="000000"/>
          <w:lang w:eastAsia="sr-Cyrl-RS"/>
        </w:rPr>
        <w:t xml:space="preserve">Пројекат примењених хидрогеолошких  истраживања  изворишта сирове воде </w:t>
      </w:r>
    </w:p>
    <w:p w:rsidR="00D92B85" w:rsidRPr="00D92B85" w:rsidRDefault="00D92B85" w:rsidP="00D92B85">
      <w:pPr>
        <w:pStyle w:val="ListParagraph"/>
        <w:spacing w:after="0" w:line="240" w:lineRule="auto"/>
        <w:ind w:left="525"/>
        <w:rPr>
          <w:rFonts w:ascii="Arial" w:eastAsia="Times New Roman" w:hAnsi="Arial" w:cs="Arial"/>
          <w:color w:val="000000"/>
          <w:lang w:eastAsia="sr-Cyrl-RS"/>
        </w:rPr>
      </w:pPr>
      <w:r w:rsidRPr="00F14470">
        <w:rPr>
          <w:rFonts w:ascii="Arial" w:eastAsia="Times New Roman" w:hAnsi="Arial" w:cs="Arial"/>
          <w:color w:val="000000"/>
          <w:lang w:eastAsia="sr-Cyrl-RS"/>
        </w:rPr>
        <w:t>ТЕ“Никола Тесла А“ у Обреновцу са Техничком контролом(чл.22,24,25,26,30,34 ЗРГИ)</w:t>
      </w:r>
    </w:p>
    <w:p w:rsidR="00D92B85" w:rsidRPr="00F14470" w:rsidRDefault="00D92B85" w:rsidP="00960901">
      <w:pPr>
        <w:pStyle w:val="ListParagraph"/>
        <w:numPr>
          <w:ilvl w:val="0"/>
          <w:numId w:val="28"/>
        </w:numPr>
        <w:spacing w:before="0" w:after="0" w:line="240" w:lineRule="auto"/>
        <w:jc w:val="left"/>
        <w:rPr>
          <w:rFonts w:ascii="Arial" w:eastAsia="Times New Roman" w:hAnsi="Arial" w:cs="Arial"/>
          <w:color w:val="000000"/>
          <w:lang w:eastAsia="sr-Cyrl-RS"/>
        </w:rPr>
      </w:pPr>
      <w:r w:rsidRPr="00F14470">
        <w:rPr>
          <w:rFonts w:ascii="Arial" w:eastAsia="Times New Roman" w:hAnsi="Arial" w:cs="Arial"/>
          <w:color w:val="000000"/>
          <w:lang w:eastAsia="sr-Cyrl-RS"/>
        </w:rPr>
        <w:t>Извести примењена хидрогеолошка истраживања на изворишту сирове воде ТЕ“Никола Тесла А“</w:t>
      </w:r>
      <w:r>
        <w:rPr>
          <w:rFonts w:ascii="Arial" w:eastAsia="Times New Roman" w:hAnsi="Arial" w:cs="Arial"/>
          <w:color w:val="000000"/>
          <w:lang w:val="sr-Cyrl-RS" w:eastAsia="sr-Cyrl-RS"/>
        </w:rPr>
        <w:t>:</w:t>
      </w:r>
    </w:p>
    <w:p w:rsidR="00D92B85" w:rsidRPr="00F14470" w:rsidRDefault="00D92B85" w:rsidP="00D92B85">
      <w:pPr>
        <w:pStyle w:val="ListParagraph"/>
        <w:spacing w:after="0" w:line="240" w:lineRule="auto"/>
        <w:ind w:left="525"/>
        <w:rPr>
          <w:rFonts w:ascii="Arial" w:eastAsia="Times New Roman" w:hAnsi="Arial" w:cs="Arial"/>
          <w:color w:val="000000"/>
          <w:lang w:eastAsia="sr-Cyrl-RS"/>
        </w:rPr>
      </w:pPr>
      <w:r w:rsidRPr="00F14470">
        <w:rPr>
          <w:rFonts w:ascii="Arial" w:eastAsia="Times New Roman" w:hAnsi="Arial" w:cs="Arial"/>
          <w:color w:val="000000"/>
          <w:lang w:eastAsia="sr-Cyrl-RS"/>
        </w:rPr>
        <w:t xml:space="preserve">-Истраживања се изводе у свему према Пројекту  примењених хидрогеолошких  истраживања на основу кога се претходно од Министарства рударства и енергетике (МРЕ) добија  решење о истражном праву(одобрење за истраживања чл.30  ЗРГИ). Активности на истраживању поред осталог подразумевају  режимска осматрања, мерења у трајању од минимум 12 месеци и у оквиру којих се ради:  праћење нивоа подземних вода, издашности бунара,количина захваћене воде,извођење појединачних тестова црпљења бунара, извођење групног  црпљења на бунараима,  неопходне лабораторијске анализе </w:t>
      </w:r>
      <w:r w:rsidRPr="00F14470">
        <w:rPr>
          <w:rFonts w:ascii="Arial" w:eastAsia="Times New Roman" w:hAnsi="Arial" w:cs="Arial"/>
          <w:color w:val="000000"/>
          <w:lang w:val="sr-Latn-RS" w:eastAsia="sr-Cyrl-RS"/>
        </w:rPr>
        <w:t xml:space="preserve"> </w:t>
      </w:r>
      <w:r w:rsidRPr="00F14470">
        <w:rPr>
          <w:rFonts w:ascii="Arial" w:eastAsia="Times New Roman" w:hAnsi="Arial" w:cs="Arial"/>
          <w:color w:val="000000"/>
          <w:lang w:eastAsia="sr-Cyrl-RS"/>
        </w:rPr>
        <w:t xml:space="preserve">подземне воде </w:t>
      </w:r>
      <w:r w:rsidRPr="00F14470">
        <w:rPr>
          <w:rFonts w:ascii="Arial" w:eastAsia="Times New Roman" w:hAnsi="Arial" w:cs="Arial"/>
          <w:color w:val="000000"/>
          <w:lang w:val="sr-Latn-RS" w:eastAsia="sr-Cyrl-RS"/>
        </w:rPr>
        <w:t>„V“</w:t>
      </w:r>
      <w:r w:rsidRPr="00F14470">
        <w:rPr>
          <w:rFonts w:ascii="Arial" w:eastAsia="Times New Roman" w:hAnsi="Arial" w:cs="Arial"/>
          <w:color w:val="000000"/>
          <w:lang w:eastAsia="sr-Cyrl-RS"/>
        </w:rPr>
        <w:t xml:space="preserve"> обима укључујући и микробиолошку и радиолошку анализу,и све друго предвиђено Пројектом</w:t>
      </w:r>
      <w:r w:rsidRPr="00F14470">
        <w:rPr>
          <w:rFonts w:ascii="Arial" w:eastAsia="Times New Roman" w:hAnsi="Arial" w:cs="Arial"/>
          <w:color w:val="000000"/>
          <w:lang w:val="sr-Latn-RS" w:eastAsia="sr-Cyrl-RS"/>
        </w:rPr>
        <w:t xml:space="preserve"> </w:t>
      </w:r>
      <w:r w:rsidRPr="00F14470">
        <w:rPr>
          <w:rFonts w:ascii="Arial" w:eastAsia="Times New Roman" w:hAnsi="Arial" w:cs="Arial"/>
          <w:color w:val="000000"/>
          <w:lang w:eastAsia="sr-Cyrl-RS"/>
        </w:rPr>
        <w:t>примењених хидрогеолошких  истраживања  .</w:t>
      </w:r>
    </w:p>
    <w:p w:rsidR="00D92B85" w:rsidRPr="00F14470" w:rsidRDefault="00D92B85" w:rsidP="00D92B85">
      <w:pPr>
        <w:pStyle w:val="ListParagraph"/>
        <w:spacing w:after="0" w:line="240" w:lineRule="auto"/>
        <w:ind w:left="525"/>
        <w:rPr>
          <w:rFonts w:ascii="Arial" w:eastAsia="Times New Roman" w:hAnsi="Arial" w:cs="Arial"/>
          <w:color w:val="000000"/>
          <w:lang w:eastAsia="sr-Cyrl-RS"/>
        </w:rPr>
      </w:pPr>
      <w:r w:rsidRPr="00F14470">
        <w:rPr>
          <w:rFonts w:ascii="Arial" w:eastAsia="Times New Roman" w:hAnsi="Arial" w:cs="Arial"/>
          <w:color w:val="000000"/>
          <w:lang w:eastAsia="sr-Cyrl-RS"/>
        </w:rPr>
        <w:t>У периоду истраживања ради се  Годишњи извештај о изведеном истраживању који се доставља МРЕ, као и Завршни извештај о изведеном истраживању који се доставља МРЕ.</w:t>
      </w:r>
    </w:p>
    <w:p w:rsidR="00D92B85" w:rsidRPr="00D92B85" w:rsidRDefault="00D92B85" w:rsidP="00960901">
      <w:pPr>
        <w:pStyle w:val="ListParagraph"/>
        <w:numPr>
          <w:ilvl w:val="0"/>
          <w:numId w:val="28"/>
        </w:numPr>
        <w:spacing w:before="0" w:after="0" w:line="240" w:lineRule="auto"/>
        <w:jc w:val="left"/>
        <w:rPr>
          <w:rFonts w:ascii="Arial" w:eastAsia="Times New Roman" w:hAnsi="Arial" w:cs="Arial"/>
          <w:color w:val="000000"/>
          <w:lang w:eastAsia="sr-Cyrl-RS"/>
        </w:rPr>
      </w:pPr>
      <w:r w:rsidRPr="00F14470">
        <w:rPr>
          <w:rFonts w:ascii="Arial" w:eastAsia="Times New Roman" w:hAnsi="Arial" w:cs="Arial"/>
          <w:color w:val="000000"/>
          <w:lang w:eastAsia="sr-Cyrl-RS"/>
        </w:rPr>
        <w:t>Елаборат о резервама подзе</w:t>
      </w:r>
      <w:r>
        <w:rPr>
          <w:rFonts w:ascii="Arial" w:eastAsia="Times New Roman" w:hAnsi="Arial" w:cs="Arial"/>
          <w:color w:val="000000"/>
          <w:lang w:eastAsia="sr-Cyrl-RS"/>
        </w:rPr>
        <w:t xml:space="preserve">мних вода изворишта сирове воде  </w:t>
      </w:r>
      <w:r w:rsidRPr="00D92B85">
        <w:rPr>
          <w:rFonts w:ascii="Arial" w:eastAsia="Times New Roman" w:hAnsi="Arial" w:cs="Arial"/>
          <w:color w:val="000000"/>
          <w:lang w:eastAsia="sr-Cyrl-RS"/>
        </w:rPr>
        <w:t>ТЕ“Никола Тесла А“ у Обреновцу са Техничком контролом (чл.51 ЗРГИ)</w:t>
      </w:r>
    </w:p>
    <w:p w:rsidR="00D92B85" w:rsidRPr="00F14470" w:rsidRDefault="00D92B85" w:rsidP="00D92B85">
      <w:pPr>
        <w:rPr>
          <w:rFonts w:cs="Arial"/>
          <w:color w:val="000000"/>
          <w:lang w:eastAsia="sr-Cyrl-RS"/>
        </w:rPr>
      </w:pPr>
    </w:p>
    <w:p w:rsidR="00D92B85" w:rsidRPr="00F14470" w:rsidRDefault="00D92B85" w:rsidP="00D92B85">
      <w:pPr>
        <w:pStyle w:val="ListParagraph"/>
        <w:spacing w:after="0" w:line="240" w:lineRule="auto"/>
        <w:ind w:left="525"/>
        <w:rPr>
          <w:rFonts w:ascii="Arial" w:eastAsia="Times New Roman" w:hAnsi="Arial" w:cs="Arial"/>
          <w:color w:val="000000"/>
          <w:lang w:eastAsia="sr-Cyrl-RS"/>
        </w:rPr>
      </w:pPr>
    </w:p>
    <w:p w:rsidR="00D92B85" w:rsidRPr="00D92B85" w:rsidRDefault="00D92B85" w:rsidP="00960901">
      <w:pPr>
        <w:pStyle w:val="ListParagraph"/>
        <w:numPr>
          <w:ilvl w:val="0"/>
          <w:numId w:val="28"/>
        </w:numPr>
        <w:spacing w:before="0" w:after="0" w:line="240" w:lineRule="auto"/>
        <w:rPr>
          <w:rFonts w:ascii="Arial" w:eastAsia="Times New Roman" w:hAnsi="Arial" w:cs="Arial"/>
          <w:color w:val="000000"/>
          <w:lang w:eastAsia="sr-Cyrl-RS"/>
        </w:rPr>
      </w:pPr>
      <w:r w:rsidRPr="00F14470">
        <w:rPr>
          <w:rFonts w:ascii="Arial" w:eastAsia="Times New Roman" w:hAnsi="Arial" w:cs="Arial"/>
          <w:color w:val="000000"/>
          <w:lang w:eastAsia="sr-Cyrl-RS"/>
        </w:rPr>
        <w:t>Одбрана Елабората о резервама подзем</w:t>
      </w:r>
      <w:r>
        <w:rPr>
          <w:rFonts w:ascii="Arial" w:eastAsia="Times New Roman" w:hAnsi="Arial" w:cs="Arial"/>
          <w:color w:val="000000"/>
          <w:lang w:eastAsia="sr-Cyrl-RS"/>
        </w:rPr>
        <w:t xml:space="preserve">них пред Комисијом МРЕ за оверу </w:t>
      </w:r>
      <w:r w:rsidRPr="00F14470">
        <w:rPr>
          <w:rFonts w:ascii="Arial" w:eastAsia="Times New Roman" w:hAnsi="Arial" w:cs="Arial"/>
          <w:color w:val="000000"/>
          <w:lang w:eastAsia="sr-Cyrl-RS"/>
        </w:rPr>
        <w:t>резерви  и прибављање решења о резервама;</w:t>
      </w:r>
    </w:p>
    <w:p w:rsidR="00D92B85" w:rsidRDefault="00D92B85" w:rsidP="00960901">
      <w:pPr>
        <w:pStyle w:val="ListParagraph"/>
        <w:numPr>
          <w:ilvl w:val="0"/>
          <w:numId w:val="28"/>
        </w:numPr>
        <w:spacing w:before="0" w:after="0" w:line="240" w:lineRule="auto"/>
        <w:jc w:val="left"/>
        <w:rPr>
          <w:rFonts w:ascii="Arial" w:eastAsia="Times New Roman" w:hAnsi="Arial" w:cs="Arial"/>
          <w:color w:val="000000"/>
          <w:lang w:eastAsia="sr-Cyrl-RS"/>
        </w:rPr>
      </w:pPr>
      <w:r w:rsidRPr="00F14470">
        <w:rPr>
          <w:rFonts w:ascii="Arial" w:eastAsia="Times New Roman" w:hAnsi="Arial" w:cs="Arial"/>
          <w:color w:val="000000"/>
          <w:lang w:eastAsia="sr-Cyrl-RS"/>
        </w:rPr>
        <w:t>Елаборат о условима експлоатације изворишта ТЕНТ-А са Техничком контролом (чл.58,59, ЗРГИ)</w:t>
      </w:r>
    </w:p>
    <w:p w:rsidR="00D92B85" w:rsidRPr="00D92B85" w:rsidRDefault="00D92B85" w:rsidP="00D92B85">
      <w:pPr>
        <w:spacing w:before="0"/>
        <w:jc w:val="left"/>
        <w:rPr>
          <w:rFonts w:cs="Arial"/>
          <w:color w:val="000000"/>
          <w:lang w:eastAsia="sr-Cyrl-RS"/>
        </w:rPr>
      </w:pPr>
    </w:p>
    <w:p w:rsidR="00D92B85" w:rsidRPr="00F14470" w:rsidRDefault="00D92B85" w:rsidP="00D92B85">
      <w:pPr>
        <w:pStyle w:val="ListParagraph"/>
        <w:spacing w:after="0" w:line="240" w:lineRule="auto"/>
        <w:ind w:left="0"/>
        <w:rPr>
          <w:rFonts w:ascii="Arial" w:eastAsia="Times New Roman" w:hAnsi="Arial" w:cs="Arial"/>
          <w:color w:val="000000"/>
          <w:lang w:eastAsia="sr-Cyrl-RS"/>
        </w:rPr>
      </w:pPr>
      <w:r>
        <w:rPr>
          <w:rFonts w:ascii="Arial" w:eastAsia="Times New Roman" w:hAnsi="Arial" w:cs="Arial"/>
          <w:color w:val="000000"/>
          <w:lang w:eastAsia="sr-Cyrl-RS"/>
        </w:rPr>
        <w:t>Обавеза Изабраног понуђача</w:t>
      </w:r>
      <w:r w:rsidRPr="00F14470">
        <w:rPr>
          <w:rFonts w:ascii="Arial" w:eastAsia="Times New Roman" w:hAnsi="Arial" w:cs="Arial"/>
          <w:color w:val="000000"/>
          <w:lang w:eastAsia="sr-Cyrl-RS"/>
        </w:rPr>
        <w:t xml:space="preserve"> је и да учествује у припреми и оста</w:t>
      </w:r>
      <w:r>
        <w:rPr>
          <w:rFonts w:ascii="Arial" w:eastAsia="Times New Roman" w:hAnsi="Arial" w:cs="Arial"/>
          <w:color w:val="000000"/>
          <w:lang w:eastAsia="sr-Cyrl-RS"/>
        </w:rPr>
        <w:t>ле документације коју Наручилац</w:t>
      </w:r>
      <w:r w:rsidRPr="00F14470">
        <w:rPr>
          <w:rFonts w:ascii="Arial" w:eastAsia="Times New Roman" w:hAnsi="Arial" w:cs="Arial"/>
          <w:color w:val="000000"/>
          <w:lang w:eastAsia="sr-Cyrl-RS"/>
        </w:rPr>
        <w:t xml:space="preserve"> упућује надлежном  МРЕ, као и припреми документације за прибављање услова за пројектовање и извођење истраживања , а све  до  прибављања решења о одобрењу за експлоатациони простор у складу  са актуелним Законом о рударству и геолошким истраживањима (ЗРГИ ) (Сл.Гласник РС бр.101/ 2015).</w:t>
      </w:r>
    </w:p>
    <w:p w:rsidR="00D92B85" w:rsidRPr="00F14470" w:rsidRDefault="00D92B85" w:rsidP="00D92B85">
      <w:pPr>
        <w:pStyle w:val="ListParagraph"/>
        <w:spacing w:after="0" w:line="240" w:lineRule="auto"/>
        <w:ind w:left="0"/>
        <w:rPr>
          <w:rFonts w:ascii="Arial" w:eastAsia="Times New Roman" w:hAnsi="Arial" w:cs="Arial"/>
          <w:color w:val="000000"/>
          <w:lang w:eastAsia="sr-Cyrl-RS"/>
        </w:rPr>
      </w:pPr>
      <w:r>
        <w:rPr>
          <w:rFonts w:ascii="Arial" w:eastAsia="Times New Roman" w:hAnsi="Arial" w:cs="Arial"/>
          <w:color w:val="000000"/>
          <w:lang w:eastAsia="sr-Cyrl-RS"/>
        </w:rPr>
        <w:t>Наручилац</w:t>
      </w:r>
      <w:r w:rsidRPr="00F14470">
        <w:rPr>
          <w:rFonts w:ascii="Arial" w:eastAsia="Times New Roman" w:hAnsi="Arial" w:cs="Arial"/>
          <w:color w:val="000000"/>
          <w:lang w:eastAsia="sr-Cyrl-RS"/>
        </w:rPr>
        <w:t xml:space="preserve"> даје сагласност за вршиоца Техничке контроле.</w:t>
      </w:r>
    </w:p>
    <w:p w:rsidR="00D92B85" w:rsidRPr="006A3DB0" w:rsidRDefault="00D92B85" w:rsidP="00D92B85">
      <w:pPr>
        <w:pStyle w:val="NoSpacing"/>
        <w:rPr>
          <w:rFonts w:cs="Arial"/>
          <w:sz w:val="22"/>
          <w:szCs w:val="22"/>
        </w:rPr>
      </w:pPr>
    </w:p>
    <w:p w:rsidR="00D92B85" w:rsidRPr="00D92B85" w:rsidRDefault="00D92B85" w:rsidP="00D92B85">
      <w:pPr>
        <w:rPr>
          <w:rFonts w:cs="Arial"/>
          <w:b/>
          <w:u w:val="single"/>
        </w:rPr>
      </w:pPr>
      <w:r w:rsidRPr="00D92B85">
        <w:rPr>
          <w:rFonts w:cs="Arial"/>
          <w:b/>
          <w:u w:val="single"/>
        </w:rPr>
        <w:t>ОСНОВНИ ПОДАЦИ О ИЗВОРИШТУ  СИРОВЕ ВОДЕ НА  ТЕНТ-Б</w:t>
      </w:r>
    </w:p>
    <w:p w:rsidR="00D92B85" w:rsidRPr="00D92B85" w:rsidRDefault="00D92B85" w:rsidP="00D92B85">
      <w:pPr>
        <w:pStyle w:val="NoSpacing"/>
        <w:ind w:left="-142"/>
        <w:rPr>
          <w:rFonts w:cs="Arial"/>
          <w:sz w:val="22"/>
          <w:szCs w:val="22"/>
        </w:rPr>
      </w:pPr>
      <w:r w:rsidRPr="00D92B85">
        <w:rPr>
          <w:rFonts w:cs="Arial"/>
          <w:sz w:val="22"/>
          <w:szCs w:val="22"/>
        </w:rPr>
        <w:t xml:space="preserve">Сирова вода која се користи за производњу деми воде као и за производњу воде за пиће захвата се са изворишта, формираног између објеката ТЕНТ-Б и водотока реке Саве, узводно од ЦС расхладне воде.   </w:t>
      </w:r>
    </w:p>
    <w:p w:rsidR="00D92B85" w:rsidRPr="00D92B85" w:rsidRDefault="00D92B85" w:rsidP="00D92B85">
      <w:pPr>
        <w:pStyle w:val="NoSpacing"/>
        <w:ind w:left="-142"/>
        <w:rPr>
          <w:rFonts w:eastAsiaTheme="minorEastAsia" w:cs="Arial"/>
          <w:sz w:val="22"/>
          <w:szCs w:val="22"/>
        </w:rPr>
      </w:pPr>
      <w:r w:rsidRPr="00D92B85">
        <w:rPr>
          <w:rFonts w:cs="Arial"/>
          <w:sz w:val="22"/>
          <w:szCs w:val="22"/>
        </w:rPr>
        <w:t xml:space="preserve">                                                                                                                                                                       Пројектом из 80-тих година изведено је укупно 10 бушених бунара, поређаних линијски уз водоток реке Саве. Дубина бунара је око 25м, пречника конструкције </w:t>
      </w:r>
      <m:oMath>
        <m:r>
          <w:rPr>
            <w:rFonts w:ascii="Cambria Math" w:hAnsi="Cambria Math" w:cs="Arial"/>
            <w:sz w:val="22"/>
            <w:szCs w:val="22"/>
          </w:rPr>
          <m:t>∅</m:t>
        </m:r>
      </m:oMath>
      <w:r w:rsidRPr="00D92B85">
        <w:rPr>
          <w:rFonts w:eastAsiaTheme="minorEastAsia" w:cs="Arial"/>
          <w:sz w:val="22"/>
          <w:szCs w:val="22"/>
        </w:rPr>
        <w:t xml:space="preserve"> 400мм.На основу расположивих података о хидрогеолошким условима на локацији изворишта, може се рећи да је подина песковито-шљуковитог водоносног комплекса приближно на дубини22-25м. Песковито-шљуковити боље пропусни слојеви су до 6м дебљине. Изнад њих су средњезрни пескови. У горњем делу водоносног седимента регистровани су финозрни седименти(ситнозрни пескови), који се завршавају слабије пропусним глиновитим седиментима. Током експлоатације дошло је до зарушавања појединих бунара који су обнављани.</w:t>
      </w:r>
    </w:p>
    <w:p w:rsidR="00D92B85" w:rsidRPr="00D92B85" w:rsidRDefault="00D92B85" w:rsidP="00D92B85">
      <w:pPr>
        <w:pStyle w:val="NoSpacing"/>
        <w:ind w:left="-142"/>
        <w:rPr>
          <w:rFonts w:eastAsiaTheme="minorEastAsia" w:cs="Arial"/>
          <w:sz w:val="22"/>
          <w:szCs w:val="22"/>
          <w:lang w:val="sr-Latn-RS"/>
        </w:rPr>
      </w:pPr>
      <w:r w:rsidRPr="00D92B85">
        <w:rPr>
          <w:rFonts w:eastAsiaTheme="minorEastAsia" w:cs="Arial"/>
          <w:sz w:val="22"/>
          <w:szCs w:val="22"/>
        </w:rPr>
        <w:t>Тренутно је у експлоатацији 10 бунара (Б-1, Б-2,Б-3, Б-4, Б-5, Б-6, Б-7, Б-8, Б-9 Б-10)</w:t>
      </w:r>
      <w:r w:rsidRPr="00D92B85">
        <w:rPr>
          <w:rFonts w:eastAsiaTheme="minorEastAsia" w:cs="Arial"/>
          <w:sz w:val="22"/>
          <w:szCs w:val="22"/>
          <w:lang w:val="sr-Latn-RS"/>
        </w:rPr>
        <w:t>.</w:t>
      </w:r>
    </w:p>
    <w:p w:rsidR="00E13FFC" w:rsidRDefault="00D92B85" w:rsidP="00D92B85">
      <w:pPr>
        <w:pStyle w:val="Heading10"/>
        <w:ind w:left="-142" w:firstLine="0"/>
        <w:jc w:val="both"/>
        <w:rPr>
          <w:rFonts w:eastAsiaTheme="minorEastAsia" w:cs="Arial"/>
        </w:rPr>
      </w:pPr>
      <w:r w:rsidRPr="00D92B85">
        <w:rPr>
          <w:rFonts w:eastAsiaTheme="minorEastAsia" w:cs="Arial"/>
        </w:rPr>
        <w:t>На основу ранијих  тестир</w:t>
      </w:r>
      <w:r w:rsidRPr="00D92B85">
        <w:rPr>
          <w:rFonts w:eastAsiaTheme="minorEastAsia" w:cs="Arial"/>
          <w:lang w:val="sr-Latn-RS"/>
        </w:rPr>
        <w:t>a</w:t>
      </w:r>
      <w:r w:rsidRPr="00D92B85">
        <w:rPr>
          <w:rFonts w:eastAsiaTheme="minorEastAsia" w:cs="Arial"/>
        </w:rPr>
        <w:t>ња бунара, констатовано је да се са изворишта може захватити од 30-70л/с</w:t>
      </w:r>
      <w:r w:rsidRPr="00D92B85">
        <w:rPr>
          <w:rFonts w:eastAsiaTheme="minorEastAsia" w:cs="Arial"/>
          <w:lang w:val="sr-Latn-RS"/>
        </w:rPr>
        <w:t xml:space="preserve"> </w:t>
      </w:r>
      <w:r w:rsidRPr="00D92B85">
        <w:rPr>
          <w:rFonts w:eastAsiaTheme="minorEastAsia" w:cs="Arial"/>
        </w:rPr>
        <w:t>у зависности од тренутног стања бунара</w:t>
      </w:r>
    </w:p>
    <w:p w:rsidR="00D92B85" w:rsidRDefault="00D92B85" w:rsidP="00D92B85">
      <w:pPr>
        <w:rPr>
          <w:lang w:val="sr-Cyrl-CS" w:eastAsia="ar-SA"/>
        </w:rPr>
      </w:pPr>
    </w:p>
    <w:p w:rsidR="00D92B85" w:rsidRPr="00D92B85" w:rsidRDefault="00D92B85" w:rsidP="00D92B85">
      <w:pPr>
        <w:jc w:val="left"/>
        <w:rPr>
          <w:rFonts w:cs="Arial"/>
          <w:b/>
          <w:color w:val="000000"/>
          <w:u w:val="single"/>
          <w:lang w:eastAsia="sr-Cyrl-RS"/>
        </w:rPr>
      </w:pPr>
      <w:r w:rsidRPr="00D92B85">
        <w:rPr>
          <w:rFonts w:cs="Arial"/>
          <w:b/>
          <w:color w:val="000000"/>
          <w:u w:val="single"/>
          <w:lang w:eastAsia="sr-Cyrl-RS"/>
        </w:rPr>
        <w:t>Потребна  тех. документације за извођење радова ради утврђивања ,   разврставања и овере резерви подземних вода и утврђивању експлоатационог простора на изворишту ТЕ“Никола Тесла-Б“,на Ушћу, Обреновац</w:t>
      </w:r>
    </w:p>
    <w:p w:rsidR="00D92B85" w:rsidRPr="00F14470" w:rsidRDefault="00D92B85" w:rsidP="00D92B85">
      <w:pPr>
        <w:rPr>
          <w:rFonts w:cs="Arial"/>
          <w:color w:val="000000"/>
          <w:lang w:eastAsia="sr-Cyrl-RS"/>
        </w:rPr>
      </w:pPr>
      <w:r w:rsidRPr="00F14470">
        <w:rPr>
          <w:rFonts w:cs="Arial"/>
          <w:color w:val="000000"/>
          <w:lang w:eastAsia="sr-Cyrl-RS"/>
        </w:rPr>
        <w:t xml:space="preserve">   Сходно Закону о рударству и геолошким истраживањима (ЗРГИ ) (Сл.Гласник РС            бр.101/  2015) и актуелним  правилницима, потребно је урадити:</w:t>
      </w:r>
    </w:p>
    <w:p w:rsidR="00D92B85" w:rsidRPr="00F14470" w:rsidRDefault="00D92B85" w:rsidP="00D92B85">
      <w:pPr>
        <w:rPr>
          <w:rFonts w:cs="Arial"/>
          <w:color w:val="000000"/>
          <w:lang w:eastAsia="sr-Cyrl-RS"/>
        </w:rPr>
      </w:pPr>
    </w:p>
    <w:p w:rsidR="00D92B85" w:rsidRPr="00F14470" w:rsidRDefault="00D92B85" w:rsidP="00960901">
      <w:pPr>
        <w:pStyle w:val="ListParagraph"/>
        <w:numPr>
          <w:ilvl w:val="0"/>
          <w:numId w:val="29"/>
        </w:numPr>
        <w:spacing w:before="0" w:after="0" w:line="240" w:lineRule="auto"/>
        <w:rPr>
          <w:rFonts w:ascii="Arial" w:eastAsia="Times New Roman" w:hAnsi="Arial" w:cs="Arial"/>
          <w:color w:val="000000"/>
          <w:lang w:eastAsia="sr-Cyrl-RS"/>
        </w:rPr>
      </w:pPr>
      <w:r w:rsidRPr="00F14470">
        <w:rPr>
          <w:rFonts w:ascii="Arial" w:eastAsia="Times New Roman" w:hAnsi="Arial" w:cs="Arial"/>
          <w:color w:val="000000"/>
          <w:lang w:eastAsia="sr-Cyrl-RS"/>
        </w:rPr>
        <w:t xml:space="preserve">Пројекат примењених хидрогеолошких  истраживања  изворишта сирове воде </w:t>
      </w:r>
    </w:p>
    <w:p w:rsidR="00D92B85" w:rsidRPr="00D92B85" w:rsidRDefault="00D92B85" w:rsidP="00D92B85">
      <w:pPr>
        <w:pStyle w:val="ListParagraph"/>
        <w:spacing w:after="0" w:line="240" w:lineRule="auto"/>
        <w:ind w:left="525"/>
        <w:rPr>
          <w:rFonts w:ascii="Arial" w:eastAsia="Times New Roman" w:hAnsi="Arial" w:cs="Arial"/>
          <w:color w:val="000000"/>
          <w:lang w:eastAsia="sr-Cyrl-RS"/>
        </w:rPr>
      </w:pPr>
      <w:r w:rsidRPr="00F14470">
        <w:rPr>
          <w:rFonts w:ascii="Arial" w:eastAsia="Times New Roman" w:hAnsi="Arial" w:cs="Arial"/>
          <w:color w:val="000000"/>
          <w:lang w:eastAsia="sr-Cyrl-RS"/>
        </w:rPr>
        <w:t>ТЕ“Никола Тесла Б“ у Обреновцу са Техничком контролом(чл.22,24,25,26,30,34 ЗРГИ)</w:t>
      </w:r>
    </w:p>
    <w:p w:rsidR="00D92B85" w:rsidRPr="00F14470" w:rsidRDefault="00D92B85" w:rsidP="00960901">
      <w:pPr>
        <w:pStyle w:val="ListParagraph"/>
        <w:numPr>
          <w:ilvl w:val="0"/>
          <w:numId w:val="29"/>
        </w:numPr>
        <w:spacing w:before="0" w:after="0" w:line="240" w:lineRule="auto"/>
        <w:rPr>
          <w:rFonts w:ascii="Arial" w:eastAsia="Times New Roman" w:hAnsi="Arial" w:cs="Arial"/>
          <w:color w:val="000000"/>
          <w:lang w:eastAsia="sr-Cyrl-RS"/>
        </w:rPr>
      </w:pPr>
      <w:r w:rsidRPr="00F14470">
        <w:rPr>
          <w:rFonts w:ascii="Arial" w:eastAsia="Times New Roman" w:hAnsi="Arial" w:cs="Arial"/>
          <w:color w:val="000000"/>
          <w:lang w:eastAsia="sr-Cyrl-RS"/>
        </w:rPr>
        <w:t>Извести примењена хидрогеолошка истраживања на изворишту сирове воде ТЕ“Никола Тесла Б“</w:t>
      </w:r>
    </w:p>
    <w:p w:rsidR="00D92B85" w:rsidRPr="00F14470" w:rsidRDefault="00D92B85" w:rsidP="00D92B85">
      <w:pPr>
        <w:pStyle w:val="ListParagraph"/>
        <w:spacing w:after="0" w:line="240" w:lineRule="auto"/>
        <w:ind w:left="525"/>
        <w:rPr>
          <w:rFonts w:ascii="Arial" w:eastAsia="Times New Roman" w:hAnsi="Arial" w:cs="Arial"/>
          <w:color w:val="000000"/>
          <w:lang w:eastAsia="sr-Cyrl-RS"/>
        </w:rPr>
      </w:pPr>
      <w:r w:rsidRPr="00F14470">
        <w:rPr>
          <w:rFonts w:ascii="Arial" w:eastAsia="Times New Roman" w:hAnsi="Arial" w:cs="Arial"/>
          <w:color w:val="000000"/>
          <w:lang w:eastAsia="sr-Cyrl-RS"/>
        </w:rPr>
        <w:t xml:space="preserve">-Истраживања се изводе у свему према Пројекту  примењених хидрогеолошких  истраживања на основу кога се претходно од Министарства рударства и енергетике (МРЕ) добија  решење о истражном праву(одобрење за истраживања чл.30  ЗРГИ). Активности на истраживању поред осталог подразумевају  режимска осматрања, мерења у трајању од минимум 12 месеци и у оквиру којих </w:t>
      </w:r>
      <w:r w:rsidRPr="00F14470">
        <w:rPr>
          <w:rFonts w:ascii="Arial" w:eastAsia="Times New Roman" w:hAnsi="Arial" w:cs="Arial"/>
          <w:color w:val="000000"/>
          <w:lang w:eastAsia="sr-Cyrl-RS"/>
        </w:rPr>
        <w:lastRenderedPageBreak/>
        <w:t xml:space="preserve">се ради:  праћење нивоа подземних вода, издашности бунара,количина захваћене воде,извођење појединачних тестова црпљења бунара, извођење групног  црпљења на бунараима,  неопходне лабораторијске анализе </w:t>
      </w:r>
      <w:r w:rsidRPr="00F14470">
        <w:rPr>
          <w:rFonts w:ascii="Arial" w:eastAsia="Times New Roman" w:hAnsi="Arial" w:cs="Arial"/>
          <w:color w:val="000000"/>
          <w:lang w:val="sr-Latn-RS" w:eastAsia="sr-Cyrl-RS"/>
        </w:rPr>
        <w:t xml:space="preserve"> </w:t>
      </w:r>
      <w:r w:rsidRPr="00F14470">
        <w:rPr>
          <w:rFonts w:ascii="Arial" w:eastAsia="Times New Roman" w:hAnsi="Arial" w:cs="Arial"/>
          <w:color w:val="000000"/>
          <w:lang w:eastAsia="sr-Cyrl-RS"/>
        </w:rPr>
        <w:t xml:space="preserve">подземне воде </w:t>
      </w:r>
      <w:r w:rsidRPr="00F14470">
        <w:rPr>
          <w:rFonts w:ascii="Arial" w:eastAsia="Times New Roman" w:hAnsi="Arial" w:cs="Arial"/>
          <w:color w:val="000000"/>
          <w:lang w:val="sr-Latn-RS" w:eastAsia="sr-Cyrl-RS"/>
        </w:rPr>
        <w:t>„V“</w:t>
      </w:r>
      <w:r w:rsidRPr="00F14470">
        <w:rPr>
          <w:rFonts w:ascii="Arial" w:eastAsia="Times New Roman" w:hAnsi="Arial" w:cs="Arial"/>
          <w:color w:val="000000"/>
          <w:lang w:eastAsia="sr-Cyrl-RS"/>
        </w:rPr>
        <w:t xml:space="preserve"> обима укључујући и микробиолошку и радиолошку анализу,и све друго предвиђено Пројектом.</w:t>
      </w:r>
    </w:p>
    <w:p w:rsidR="00D92B85" w:rsidRPr="00F14470" w:rsidRDefault="00D92B85" w:rsidP="00D92B85">
      <w:pPr>
        <w:pStyle w:val="ListParagraph"/>
        <w:spacing w:after="0" w:line="240" w:lineRule="auto"/>
        <w:ind w:left="525"/>
        <w:rPr>
          <w:rFonts w:ascii="Arial" w:eastAsia="Times New Roman" w:hAnsi="Arial" w:cs="Arial"/>
          <w:color w:val="000000"/>
          <w:lang w:eastAsia="sr-Cyrl-RS"/>
        </w:rPr>
      </w:pPr>
      <w:r w:rsidRPr="00F14470">
        <w:rPr>
          <w:rFonts w:ascii="Arial" w:eastAsia="Times New Roman" w:hAnsi="Arial" w:cs="Arial"/>
          <w:color w:val="000000"/>
          <w:lang w:eastAsia="sr-Cyrl-RS"/>
        </w:rPr>
        <w:t>У периоду истраживања ради се  Годишњи извештај о изведеном истраживању који се доставља МРЕ, као и Завршни извештај о изведеном истраживању који се доставља МРЕ.</w:t>
      </w:r>
    </w:p>
    <w:p w:rsidR="00D92B85" w:rsidRPr="00D92B85" w:rsidRDefault="00D92B85" w:rsidP="00960901">
      <w:pPr>
        <w:pStyle w:val="ListParagraph"/>
        <w:numPr>
          <w:ilvl w:val="0"/>
          <w:numId w:val="29"/>
        </w:numPr>
        <w:spacing w:before="0" w:after="0" w:line="240" w:lineRule="auto"/>
        <w:rPr>
          <w:rFonts w:ascii="Arial" w:eastAsia="Times New Roman" w:hAnsi="Arial" w:cs="Arial"/>
          <w:color w:val="000000"/>
          <w:lang w:eastAsia="sr-Cyrl-RS"/>
        </w:rPr>
      </w:pPr>
      <w:r w:rsidRPr="00F14470">
        <w:rPr>
          <w:rFonts w:ascii="Arial" w:eastAsia="Times New Roman" w:hAnsi="Arial" w:cs="Arial"/>
          <w:color w:val="000000"/>
          <w:lang w:eastAsia="sr-Cyrl-RS"/>
        </w:rPr>
        <w:t xml:space="preserve">Елаборат о резервама подземних вода изворишта сирове воде </w:t>
      </w:r>
      <w:r w:rsidRPr="00D92B85">
        <w:rPr>
          <w:rFonts w:ascii="Arial" w:eastAsia="Times New Roman" w:hAnsi="Arial" w:cs="Arial"/>
          <w:color w:val="000000"/>
          <w:lang w:eastAsia="sr-Cyrl-RS"/>
        </w:rPr>
        <w:t xml:space="preserve"> ТЕ“Никола Тесла Б“ у Обреновцу са Техничком контролом (чл.51 ЗРГИ)</w:t>
      </w:r>
    </w:p>
    <w:p w:rsidR="00D92B85" w:rsidRPr="00D92B85" w:rsidRDefault="00D92B85" w:rsidP="00960901">
      <w:pPr>
        <w:pStyle w:val="ListParagraph"/>
        <w:numPr>
          <w:ilvl w:val="0"/>
          <w:numId w:val="29"/>
        </w:numPr>
        <w:spacing w:before="0" w:after="0" w:line="240" w:lineRule="auto"/>
        <w:rPr>
          <w:rFonts w:ascii="Arial" w:eastAsia="Times New Roman" w:hAnsi="Arial" w:cs="Arial"/>
          <w:color w:val="000000"/>
          <w:lang w:eastAsia="sr-Cyrl-RS"/>
        </w:rPr>
      </w:pPr>
      <w:r w:rsidRPr="00F14470">
        <w:rPr>
          <w:rFonts w:ascii="Arial" w:eastAsia="Times New Roman" w:hAnsi="Arial" w:cs="Arial"/>
          <w:color w:val="000000"/>
          <w:lang w:eastAsia="sr-Cyrl-RS"/>
        </w:rPr>
        <w:t>Одбрана Елабората о резервама подземних пред Комисијом МРЕ за оверу резерви  и прибављање решења о резервама;</w:t>
      </w:r>
    </w:p>
    <w:p w:rsidR="00D92B85" w:rsidRPr="00F14470" w:rsidRDefault="00D92B85" w:rsidP="00960901">
      <w:pPr>
        <w:pStyle w:val="ListParagraph"/>
        <w:numPr>
          <w:ilvl w:val="0"/>
          <w:numId w:val="29"/>
        </w:numPr>
        <w:spacing w:before="0" w:after="0" w:line="240" w:lineRule="auto"/>
        <w:rPr>
          <w:rFonts w:ascii="Arial" w:eastAsia="Times New Roman" w:hAnsi="Arial" w:cs="Arial"/>
          <w:color w:val="000000"/>
          <w:lang w:eastAsia="sr-Cyrl-RS"/>
        </w:rPr>
      </w:pPr>
      <w:r w:rsidRPr="00F14470">
        <w:rPr>
          <w:rFonts w:ascii="Arial" w:eastAsia="Times New Roman" w:hAnsi="Arial" w:cs="Arial"/>
          <w:color w:val="000000"/>
          <w:lang w:eastAsia="sr-Cyrl-RS"/>
        </w:rPr>
        <w:t>Елаборат о условима експлоатације изворишта ТЕНТ-Б са Техничком контролом (чл.58,59, ЗРГИ)</w:t>
      </w:r>
    </w:p>
    <w:p w:rsidR="00D92B85" w:rsidRPr="00F14470" w:rsidRDefault="00D92B85" w:rsidP="00D92B85">
      <w:pPr>
        <w:pStyle w:val="ListParagraph"/>
        <w:spacing w:after="0" w:line="240" w:lineRule="auto"/>
        <w:ind w:left="525"/>
        <w:rPr>
          <w:rFonts w:ascii="Arial" w:eastAsia="Times New Roman" w:hAnsi="Arial" w:cs="Arial"/>
          <w:color w:val="000000"/>
          <w:lang w:eastAsia="sr-Cyrl-RS"/>
        </w:rPr>
      </w:pPr>
    </w:p>
    <w:p w:rsidR="00D92B85" w:rsidRPr="00F14470" w:rsidRDefault="00D92B85" w:rsidP="00D92B85">
      <w:pPr>
        <w:pStyle w:val="ListParagraph"/>
        <w:spacing w:after="0" w:line="240" w:lineRule="auto"/>
        <w:ind w:left="525"/>
        <w:rPr>
          <w:rFonts w:ascii="Arial" w:eastAsia="Times New Roman" w:hAnsi="Arial" w:cs="Arial"/>
          <w:color w:val="000000"/>
          <w:lang w:eastAsia="sr-Cyrl-RS"/>
        </w:rPr>
      </w:pPr>
    </w:p>
    <w:p w:rsidR="00D92B85" w:rsidRPr="00F14470" w:rsidRDefault="00D92B85" w:rsidP="00D92B85">
      <w:pPr>
        <w:pStyle w:val="ListParagraph"/>
        <w:spacing w:after="0" w:line="240" w:lineRule="auto"/>
        <w:ind w:left="0"/>
        <w:rPr>
          <w:rFonts w:ascii="Arial" w:eastAsia="Times New Roman" w:hAnsi="Arial" w:cs="Arial"/>
          <w:color w:val="000000"/>
          <w:lang w:eastAsia="sr-Cyrl-RS"/>
        </w:rPr>
      </w:pPr>
      <w:r>
        <w:rPr>
          <w:rFonts w:ascii="Arial" w:eastAsia="Times New Roman" w:hAnsi="Arial" w:cs="Arial"/>
          <w:color w:val="000000"/>
          <w:lang w:eastAsia="sr-Cyrl-RS"/>
        </w:rPr>
        <w:t>Обавеза Изабраног понуђача</w:t>
      </w:r>
      <w:r w:rsidRPr="00F14470">
        <w:rPr>
          <w:rFonts w:ascii="Arial" w:eastAsia="Times New Roman" w:hAnsi="Arial" w:cs="Arial"/>
          <w:color w:val="000000"/>
          <w:lang w:eastAsia="sr-Cyrl-RS"/>
        </w:rPr>
        <w:t xml:space="preserve"> је и да учествује у припреми и оста</w:t>
      </w:r>
      <w:r>
        <w:rPr>
          <w:rFonts w:ascii="Arial" w:eastAsia="Times New Roman" w:hAnsi="Arial" w:cs="Arial"/>
          <w:color w:val="000000"/>
          <w:lang w:eastAsia="sr-Cyrl-RS"/>
        </w:rPr>
        <w:t>ле документације коју Наручилац</w:t>
      </w:r>
      <w:r w:rsidRPr="00F14470">
        <w:rPr>
          <w:rFonts w:ascii="Arial" w:eastAsia="Times New Roman" w:hAnsi="Arial" w:cs="Arial"/>
          <w:color w:val="000000"/>
          <w:lang w:eastAsia="sr-Cyrl-RS"/>
        </w:rPr>
        <w:t xml:space="preserve"> упућује надлежном  МРЕ, као и припреми документације за прибављање услова за пројектовање и извођење истраживања , а све  до  прибављања решења о одобрењу за експлоатациони простор у складу  са актуелним Законом о рударству и геолошким истраживањима (ЗРГИ ) (Сл.Гласник РС бр.101/ 2015).</w:t>
      </w:r>
    </w:p>
    <w:p w:rsidR="00D92B85" w:rsidRPr="00F14470" w:rsidRDefault="00D92B85" w:rsidP="00D92B85">
      <w:pPr>
        <w:pStyle w:val="ListParagraph"/>
        <w:spacing w:after="0" w:line="240" w:lineRule="auto"/>
        <w:ind w:left="0"/>
        <w:rPr>
          <w:rFonts w:ascii="Arial" w:eastAsia="Times New Roman" w:hAnsi="Arial" w:cs="Arial"/>
          <w:color w:val="000000"/>
          <w:lang w:eastAsia="sr-Cyrl-RS"/>
        </w:rPr>
      </w:pPr>
      <w:r>
        <w:rPr>
          <w:rFonts w:ascii="Arial" w:eastAsia="Times New Roman" w:hAnsi="Arial" w:cs="Arial"/>
          <w:color w:val="000000"/>
          <w:lang w:val="sr-Cyrl-RS" w:eastAsia="sr-Cyrl-RS"/>
        </w:rPr>
        <w:t>Наручилац</w:t>
      </w:r>
      <w:r w:rsidRPr="00F14470">
        <w:rPr>
          <w:rFonts w:ascii="Arial" w:eastAsia="Times New Roman" w:hAnsi="Arial" w:cs="Arial"/>
          <w:color w:val="000000"/>
          <w:lang w:eastAsia="sr-Cyrl-RS"/>
        </w:rPr>
        <w:t xml:space="preserve"> даје сагласност за вршиоца Техничке контроле.</w:t>
      </w:r>
    </w:p>
    <w:bookmarkEnd w:id="19"/>
    <w:bookmarkEnd w:id="20"/>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D92B85" w:rsidP="000628D0">
      <w:pPr>
        <w:pStyle w:val="Heading10"/>
        <w:ind w:left="0" w:firstLine="0"/>
        <w:jc w:val="both"/>
        <w:rPr>
          <w:rFonts w:cs="Arial"/>
        </w:rPr>
      </w:pPr>
      <w:r>
        <w:rPr>
          <w:rFonts w:cs="Arial"/>
        </w:rPr>
        <w:t>3.2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E47C2E" w:rsidRDefault="00D92B85" w:rsidP="008112A2">
      <w:pPr>
        <w:pStyle w:val="ListParagraph"/>
        <w:autoSpaceDE w:val="0"/>
        <w:autoSpaceDN w:val="0"/>
        <w:adjustRightInd w:val="0"/>
        <w:spacing w:before="0" w:after="0" w:line="240" w:lineRule="auto"/>
        <w:ind w:left="0"/>
        <w:contextualSpacing w:val="0"/>
        <w:rPr>
          <w:rFonts w:ascii="Arial" w:hAnsi="Arial" w:cs="Arial"/>
          <w:color w:val="00B0F0"/>
        </w:rPr>
      </w:pPr>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року од 3 (три) године од дана ступања уговора на снагу,</w:t>
      </w:r>
    </w:p>
    <w:p w:rsidR="00DB369C" w:rsidRPr="00E47C2E" w:rsidRDefault="00D92B85" w:rsidP="00781B02">
      <w:pPr>
        <w:pStyle w:val="Heading10"/>
        <w:rPr>
          <w:rFonts w:cs="Arial"/>
        </w:rPr>
      </w:pPr>
      <w:bookmarkStart w:id="21" w:name="_Toc441651542"/>
      <w:bookmarkStart w:id="22" w:name="_Toc442559880"/>
      <w:r>
        <w:rPr>
          <w:rFonts w:cs="Arial"/>
        </w:rPr>
        <w:t>3.3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E13FFC" w:rsidRPr="00E47C2E" w:rsidRDefault="00D92B85" w:rsidP="00D92B85">
      <w:pPr>
        <w:spacing w:before="0"/>
        <w:rPr>
          <w:rFonts w:cs="Arial"/>
          <w:color w:val="00B0F0"/>
          <w:lang w:eastAsia="zh-CN"/>
        </w:rPr>
      </w:pPr>
      <w:r w:rsidRPr="0090491B">
        <w:rPr>
          <w:rFonts w:cs="Arial"/>
          <w:lang w:val="sr-Cyrl-CS" w:eastAsia="zh-CN"/>
        </w:rPr>
        <w:t>Место извр</w:t>
      </w:r>
      <w:r w:rsidR="00DD4454">
        <w:rPr>
          <w:rFonts w:cs="Arial"/>
          <w:lang w:val="sr-Cyrl-CS" w:eastAsia="zh-CN"/>
        </w:rPr>
        <w:t xml:space="preserve">шења је огранак ТЕНТ – локацијe ТЕНТ А  и ТЕНТ Б, </w:t>
      </w:r>
      <w:r w:rsidRPr="0090491B">
        <w:rPr>
          <w:rFonts w:cs="Arial"/>
          <w:lang w:val="sr-Cyrl-CS" w:eastAsia="zh-CN"/>
        </w:rPr>
        <w:t>а паритет ф-ко</w:t>
      </w:r>
      <w:r w:rsidR="00DD4454">
        <w:rPr>
          <w:rFonts w:cs="Arial"/>
          <w:lang w:val="sr-Cyrl-CS" w:eastAsia="zh-CN"/>
        </w:rPr>
        <w:t xml:space="preserve"> огранак ТЕНТ – локације</w:t>
      </w:r>
      <w:r>
        <w:rPr>
          <w:rFonts w:cs="Arial"/>
          <w:lang w:val="sr-Cyrl-CS" w:eastAsia="zh-CN"/>
        </w:rPr>
        <w:t xml:space="preserve"> ТЕНТ А</w:t>
      </w:r>
      <w:r w:rsidR="00DD4454">
        <w:rPr>
          <w:rFonts w:cs="Arial"/>
          <w:lang w:val="sr-Cyrl-CS" w:eastAsia="zh-CN"/>
        </w:rPr>
        <w:t xml:space="preserve"> и ТЕНТ Б</w:t>
      </w:r>
    </w:p>
    <w:p w:rsidR="008112A2" w:rsidRPr="00E47C2E" w:rsidRDefault="00D92B85" w:rsidP="00781B02">
      <w:pPr>
        <w:pStyle w:val="Heading10"/>
        <w:rPr>
          <w:rFonts w:cs="Arial"/>
        </w:rPr>
      </w:pPr>
      <w:r>
        <w:rPr>
          <w:rFonts w:cs="Arial"/>
          <w:lang w:val="en-US"/>
        </w:rPr>
        <w:t>3.4</w:t>
      </w:r>
      <w:r w:rsidR="00781B02" w:rsidRPr="00E47C2E">
        <w:rPr>
          <w:rFonts w:cs="Arial"/>
          <w:lang w:val="en-US"/>
        </w:rPr>
        <w:t xml:space="preserve">. </w:t>
      </w:r>
      <w:r w:rsidR="008112A2" w:rsidRPr="00E47C2E">
        <w:rPr>
          <w:rFonts w:cs="Arial"/>
        </w:rPr>
        <w:t>Квалитативни и квантитативни пријем</w:t>
      </w:r>
    </w:p>
    <w:p w:rsidR="00D92B85" w:rsidRPr="00E47C2E" w:rsidRDefault="00D92B85" w:rsidP="00D92B85">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w:t>
      </w:r>
      <w:r w:rsidR="005E6DEB">
        <w:rPr>
          <w:rFonts w:cs="Arial"/>
        </w:rPr>
        <w:t xml:space="preserve">ословни објекти </w:t>
      </w:r>
      <w:r w:rsidR="005E6DEB">
        <w:rPr>
          <w:rFonts w:cs="Arial"/>
          <w:lang w:val="sr-Cyrl-RS"/>
        </w:rPr>
        <w:t>Наручиоца</w:t>
      </w:r>
      <w:r w:rsidRPr="00E47C2E">
        <w:rPr>
          <w:rFonts w:cs="Arial"/>
        </w:rPr>
        <w:t xml:space="preserve"> у</w:t>
      </w:r>
      <w:r w:rsidRPr="003859E9">
        <w:rPr>
          <w:rFonts w:cs="Arial"/>
          <w:lang w:val="sr-Cyrl-CS" w:eastAsia="zh-CN"/>
        </w:rPr>
        <w:t xml:space="preserve"> </w:t>
      </w:r>
      <w:r w:rsidRPr="00CF0B50">
        <w:rPr>
          <w:rFonts w:cs="Arial"/>
          <w:lang w:val="sr-Cyrl-CS" w:eastAsia="zh-CN"/>
        </w:rPr>
        <w:t>огранак ТЕНТ – локација ТЕНТ А Обреновац</w:t>
      </w:r>
      <w:r w:rsidRPr="00E47C2E">
        <w:rPr>
          <w:rFonts w:cs="Arial"/>
        </w:rPr>
        <w:t>.</w:t>
      </w:r>
    </w:p>
    <w:p w:rsidR="00D92B85" w:rsidRPr="00E47C2E" w:rsidRDefault="00D92B85" w:rsidP="00D92B85">
      <w:pPr>
        <w:pStyle w:val="KDParagraf"/>
        <w:spacing w:before="0"/>
        <w:rPr>
          <w:rFonts w:cs="Arial"/>
        </w:rPr>
      </w:pPr>
      <w:r w:rsidRPr="00E47C2E">
        <w:rPr>
          <w:rFonts w:cs="Arial"/>
        </w:rPr>
        <w:t>У случају да се приликом пријема Услуге утврди да стварно стање не одговара об</w:t>
      </w:r>
      <w:r w:rsidR="005E6DEB">
        <w:rPr>
          <w:rFonts w:cs="Arial"/>
        </w:rPr>
        <w:t>иму и квалитету, Наручилац</w:t>
      </w:r>
      <w:r w:rsidRPr="00E47C2E">
        <w:rPr>
          <w:rFonts w:cs="Arial"/>
        </w:rPr>
        <w:t xml:space="preserve"> је дужан да рекламацију записнички констатује и ис</w:t>
      </w:r>
      <w:r w:rsidR="005E6DEB">
        <w:rPr>
          <w:rFonts w:cs="Arial"/>
        </w:rPr>
        <w:t>ту одмах достави Изабраном понуђачу</w:t>
      </w:r>
      <w:r w:rsidRPr="00E47C2E">
        <w:rPr>
          <w:rFonts w:cs="Arial"/>
        </w:rPr>
        <w:t xml:space="preserve">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D92B85" w:rsidRPr="00D92B85" w:rsidRDefault="005E6DEB" w:rsidP="00D92B85">
      <w:pPr>
        <w:pStyle w:val="ListParagraph"/>
        <w:autoSpaceDE w:val="0"/>
        <w:autoSpaceDN w:val="0"/>
        <w:adjustRightInd w:val="0"/>
        <w:spacing w:before="0" w:after="0" w:line="240" w:lineRule="auto"/>
        <w:ind w:left="0"/>
        <w:contextualSpacing w:val="0"/>
        <w:rPr>
          <w:rFonts w:ascii="Arial" w:hAnsi="Arial" w:cs="Arial"/>
          <w:color w:val="00B0F0"/>
        </w:rPr>
      </w:pPr>
      <w:r>
        <w:rPr>
          <w:rFonts w:ascii="Arial" w:hAnsi="Arial" w:cs="Arial"/>
          <w:lang w:val="sr-Cyrl-RS"/>
        </w:rPr>
        <w:t>Изабранипонуђач</w:t>
      </w:r>
      <w:r w:rsidR="00D92B85" w:rsidRPr="00D92B85">
        <w:rPr>
          <w:rFonts w:ascii="Arial" w:hAnsi="Arial" w:cs="Arial"/>
        </w:rPr>
        <w:t xml:space="preserve">  се обавезује да недостатке установљене од стране </w:t>
      </w:r>
      <w:r>
        <w:rPr>
          <w:rFonts w:ascii="Arial" w:hAnsi="Arial" w:cs="Arial"/>
          <w:lang w:val="sr-Cyrl-RS"/>
        </w:rPr>
        <w:t xml:space="preserve">Наручиоца  </w:t>
      </w:r>
      <w:r w:rsidR="00D92B85" w:rsidRPr="00D92B85">
        <w:rPr>
          <w:rFonts w:ascii="Arial" w:hAnsi="Arial" w:cs="Arial"/>
        </w:rPr>
        <w:t xml:space="preserve">приликом квантитативног и квалитативног пријема отклони у року од </w:t>
      </w:r>
      <w:r w:rsidR="00D92B85" w:rsidRPr="00D92B85">
        <w:rPr>
          <w:rFonts w:ascii="Arial" w:hAnsi="Arial" w:cs="Arial"/>
          <w:lang w:val="sr-Cyrl-RS"/>
        </w:rPr>
        <w:t>5</w:t>
      </w:r>
      <w:r w:rsidR="00D92B85" w:rsidRPr="00D92B85">
        <w:rPr>
          <w:rFonts w:ascii="Arial" w:hAnsi="Arial" w:cs="Arial"/>
        </w:rPr>
        <w:t xml:space="preserve"> (словима: </w:t>
      </w:r>
      <w:r w:rsidR="00D92B85" w:rsidRPr="00D92B85">
        <w:rPr>
          <w:rFonts w:ascii="Arial" w:hAnsi="Arial" w:cs="Arial"/>
          <w:lang w:val="sr-Cyrl-RS"/>
        </w:rPr>
        <w:t xml:space="preserve">пет </w:t>
      </w:r>
      <w:r w:rsidR="00D92B85" w:rsidRPr="00D92B85">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eastAsia="zh-CN"/>
        </w:rPr>
      </w:pPr>
    </w:p>
    <w:p w:rsidR="00722AC6" w:rsidRDefault="00722AC6" w:rsidP="008112A2">
      <w:pPr>
        <w:spacing w:before="0"/>
        <w:rPr>
          <w:rFonts w:cs="Arial"/>
          <w:color w:val="00B0F0"/>
          <w:lang w:eastAsia="zh-CN"/>
        </w:rPr>
      </w:pPr>
    </w:p>
    <w:p w:rsidR="00722AC6" w:rsidRDefault="00722AC6" w:rsidP="008112A2">
      <w:pPr>
        <w:spacing w:before="0"/>
        <w:rPr>
          <w:rFonts w:cs="Arial"/>
          <w:color w:val="00B0F0"/>
          <w:lang w:eastAsia="zh-CN"/>
        </w:rPr>
      </w:pPr>
    </w:p>
    <w:p w:rsidR="00722AC6" w:rsidRDefault="00722AC6" w:rsidP="008112A2">
      <w:pPr>
        <w:spacing w:before="0"/>
        <w:rPr>
          <w:rFonts w:cs="Arial"/>
          <w:color w:val="00B0F0"/>
          <w:lang w:eastAsia="zh-CN"/>
        </w:rPr>
      </w:pPr>
    </w:p>
    <w:p w:rsidR="00722AC6" w:rsidRDefault="00722AC6" w:rsidP="008112A2">
      <w:pPr>
        <w:spacing w:before="0"/>
        <w:rPr>
          <w:rFonts w:cs="Arial"/>
          <w:color w:val="00B0F0"/>
          <w:lang w:eastAsia="zh-CN"/>
        </w:rPr>
      </w:pPr>
    </w:p>
    <w:p w:rsidR="00722AC6" w:rsidRDefault="00722AC6" w:rsidP="008112A2">
      <w:pPr>
        <w:spacing w:before="0"/>
        <w:rPr>
          <w:rFonts w:cs="Arial"/>
          <w:color w:val="00B0F0"/>
          <w:lang w:eastAsia="zh-CN"/>
        </w:rPr>
      </w:pPr>
    </w:p>
    <w:p w:rsidR="00722AC6" w:rsidRDefault="00722AC6" w:rsidP="008112A2">
      <w:pPr>
        <w:spacing w:before="0"/>
        <w:rPr>
          <w:rFonts w:cs="Arial"/>
          <w:color w:val="00B0F0"/>
          <w:lang w:eastAsia="zh-CN"/>
        </w:rPr>
      </w:pPr>
    </w:p>
    <w:p w:rsidR="00722AC6" w:rsidRDefault="00722AC6" w:rsidP="008112A2">
      <w:pPr>
        <w:spacing w:before="0"/>
        <w:rPr>
          <w:rFonts w:cs="Arial"/>
          <w:color w:val="00B0F0"/>
          <w:lang w:eastAsia="zh-CN"/>
        </w:rPr>
      </w:pPr>
    </w:p>
    <w:p w:rsidR="00722AC6" w:rsidRDefault="00722AC6" w:rsidP="008112A2">
      <w:pPr>
        <w:spacing w:before="0"/>
        <w:rPr>
          <w:rFonts w:cs="Arial"/>
          <w:color w:val="00B0F0"/>
          <w:lang w:eastAsia="zh-CN"/>
        </w:rPr>
      </w:pPr>
    </w:p>
    <w:p w:rsidR="00722AC6" w:rsidRDefault="00722AC6" w:rsidP="008112A2">
      <w:pPr>
        <w:spacing w:before="0"/>
        <w:rPr>
          <w:rFonts w:cs="Arial"/>
          <w:color w:val="00B0F0"/>
          <w:lang w:eastAsia="zh-CN"/>
        </w:rPr>
      </w:pPr>
    </w:p>
    <w:p w:rsidR="00722AC6" w:rsidRPr="00E47C2E" w:rsidRDefault="00722AC6" w:rsidP="008112A2">
      <w:pPr>
        <w:spacing w:before="0"/>
        <w:rPr>
          <w:rFonts w:cs="Arial"/>
          <w:color w:val="00B0F0"/>
          <w:lang w:eastAsia="zh-CN"/>
        </w:rPr>
      </w:pPr>
    </w:p>
    <w:p w:rsidR="00756A02" w:rsidRPr="00E47C2E" w:rsidRDefault="00756A02" w:rsidP="00960901">
      <w:pPr>
        <w:pStyle w:val="Heading10"/>
        <w:numPr>
          <w:ilvl w:val="0"/>
          <w:numId w:val="15"/>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60901">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60901">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6"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6090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6090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6090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60901">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60901">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60901">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60901">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60901">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722AC6">
              <w:rPr>
                <w:rFonts w:cs="Arial"/>
                <w:lang w:val="sr-Latn-CS" w:eastAsia="sr-Latn-CS"/>
              </w:rPr>
              <w:t>а 75. став 2. ЗЈН(Образац бр.4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60901">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60901">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60901">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722AC6" w:rsidRDefault="00562AED" w:rsidP="00562AED">
            <w:pPr>
              <w:ind w:right="-180"/>
              <w:jc w:val="center"/>
              <w:rPr>
                <w:rFonts w:cs="Arial"/>
                <w:b/>
                <w:lang w:val="sr-Latn-CS" w:eastAsia="sr-Latn-CS"/>
              </w:rPr>
            </w:pPr>
            <w:r w:rsidRPr="00722AC6">
              <w:rPr>
                <w:rFonts w:cs="Arial"/>
                <w:b/>
                <w:lang w:val="sr-Latn-CS" w:eastAsia="sr-Latn-CS"/>
              </w:rPr>
              <w:t xml:space="preserve">4.2  ДОДАТНИ УСЛОВИ </w:t>
            </w:r>
          </w:p>
          <w:p w:rsidR="00175774" w:rsidRPr="00722AC6" w:rsidRDefault="00562AED" w:rsidP="00722AC6">
            <w:pPr>
              <w:snapToGrid w:val="0"/>
              <w:jc w:val="center"/>
              <w:rPr>
                <w:rFonts w:cs="Arial"/>
                <w:b/>
                <w:color w:val="00B0F0"/>
                <w:lang w:val="sr-Latn-CS" w:eastAsia="sr-Latn-CS"/>
              </w:rPr>
            </w:pPr>
            <w:r w:rsidRPr="00722AC6">
              <w:rPr>
                <w:rFonts w:cs="Arial"/>
                <w:b/>
                <w:lang w:val="sr-Latn-CS" w:eastAsia="sr-Latn-CS"/>
              </w:rPr>
              <w:t>ЗА УЧЕШЋЕ У ПОСТУПКУ ЈАВНЕ НАБАВКЕ ИЗ ЧЛАНА 76. ЗАКОНА</w:t>
            </w:r>
          </w:p>
        </w:tc>
      </w:tr>
      <w:tr w:rsidR="00175774" w:rsidRPr="00E47C2E" w:rsidTr="00EE5915">
        <w:trPr>
          <w:trHeight w:val="70"/>
          <w:jc w:val="center"/>
        </w:trPr>
        <w:tc>
          <w:tcPr>
            <w:tcW w:w="729" w:type="dxa"/>
            <w:vAlign w:val="center"/>
          </w:tcPr>
          <w:p w:rsidR="00175774" w:rsidRPr="00737D4D" w:rsidRDefault="00737D4D" w:rsidP="003A4822">
            <w:pPr>
              <w:jc w:val="center"/>
              <w:rPr>
                <w:rFonts w:cs="Arial"/>
              </w:rPr>
            </w:pPr>
            <w:r w:rsidRPr="00737D4D">
              <w:rPr>
                <w:rFonts w:cs="Arial"/>
              </w:rPr>
              <w:t>5</w:t>
            </w:r>
            <w:r w:rsidR="00175774" w:rsidRPr="00737D4D">
              <w:rPr>
                <w:rFonts w:cs="Arial"/>
              </w:rPr>
              <w:t>.</w:t>
            </w:r>
          </w:p>
        </w:tc>
        <w:tc>
          <w:tcPr>
            <w:tcW w:w="8430" w:type="dxa"/>
          </w:tcPr>
          <w:p w:rsidR="00926B08" w:rsidRPr="00722AC6" w:rsidRDefault="00926B08" w:rsidP="00926B08">
            <w:pPr>
              <w:autoSpaceDE w:val="0"/>
              <w:autoSpaceDN w:val="0"/>
              <w:adjustRightInd w:val="0"/>
              <w:rPr>
                <w:rFonts w:cs="Arial"/>
                <w:b/>
                <w:lang w:val="sr-Latn-CS" w:eastAsia="sr-Latn-CS"/>
              </w:rPr>
            </w:pPr>
            <w:r w:rsidRPr="00722AC6">
              <w:rPr>
                <w:rFonts w:cs="Arial"/>
                <w:b/>
                <w:u w:val="single"/>
                <w:lang w:val="sr-Latn-CS" w:eastAsia="sr-Latn-CS"/>
              </w:rPr>
              <w:t>Услов:</w:t>
            </w:r>
          </w:p>
          <w:p w:rsidR="00722AC6" w:rsidRPr="0001448B" w:rsidRDefault="00722AC6" w:rsidP="00722AC6">
            <w:pPr>
              <w:autoSpaceDE w:val="0"/>
              <w:autoSpaceDN w:val="0"/>
              <w:adjustRightInd w:val="0"/>
              <w:spacing w:before="0"/>
              <w:rPr>
                <w:rFonts w:cs="Arial"/>
                <w:lang w:val="sr-Cyrl-RS"/>
              </w:rPr>
            </w:pPr>
            <w:r w:rsidRPr="0001448B">
              <w:rPr>
                <w:rFonts w:cs="Arial"/>
              </w:rPr>
              <w:t xml:space="preserve">Понуђач располаже </w:t>
            </w:r>
            <w:r>
              <w:rPr>
                <w:rFonts w:cs="Arial"/>
                <w:lang w:val="sr-Cyrl-RS"/>
              </w:rPr>
              <w:t xml:space="preserve">минималним </w:t>
            </w:r>
            <w:r w:rsidRPr="0001448B">
              <w:rPr>
                <w:rFonts w:cs="Arial"/>
                <w:b/>
              </w:rPr>
              <w:t>пословним капацитетом</w:t>
            </w:r>
            <w:r w:rsidRPr="0001448B">
              <w:rPr>
                <w:rFonts w:cs="Arial"/>
              </w:rPr>
              <w:t xml:space="preserve"> ако</w:t>
            </w:r>
            <w:r>
              <w:rPr>
                <w:rFonts w:cs="Arial"/>
                <w:lang w:val="sr-Cyrl-RS"/>
              </w:rPr>
              <w:t xml:space="preserve"> је</w:t>
            </w:r>
            <w:r w:rsidRPr="0001448B">
              <w:rPr>
                <w:rFonts w:cs="Arial"/>
              </w:rPr>
              <w:t>:</w:t>
            </w:r>
          </w:p>
          <w:p w:rsidR="00722AC6" w:rsidRPr="000D0472" w:rsidRDefault="00722AC6" w:rsidP="00960901">
            <w:pPr>
              <w:pStyle w:val="ListParagraph"/>
              <w:numPr>
                <w:ilvl w:val="0"/>
                <w:numId w:val="23"/>
              </w:numPr>
              <w:autoSpaceDE w:val="0"/>
              <w:autoSpaceDN w:val="0"/>
              <w:adjustRightInd w:val="0"/>
              <w:spacing w:before="0" w:after="0" w:line="240" w:lineRule="auto"/>
              <w:rPr>
                <w:rFonts w:ascii="Arial" w:hAnsi="Arial" w:cs="Arial"/>
              </w:rPr>
            </w:pPr>
            <w:r w:rsidRPr="005C4D38">
              <w:rPr>
                <w:rFonts w:ascii="Arial" w:hAnsi="Arial" w:cs="Arial"/>
                <w:lang w:val="sr-Latn-CS" w:eastAsia="sr-Latn-CS"/>
              </w:rPr>
              <w:t xml:space="preserve">је у </w:t>
            </w:r>
            <w:r w:rsidRPr="005C4D38">
              <w:rPr>
                <w:rFonts w:ascii="Arial" w:hAnsi="Arial" w:cs="Arial"/>
                <w:lang w:val="sr-Cyrl-CS" w:eastAsia="sr-Latn-CS"/>
              </w:rPr>
              <w:t>претходне</w:t>
            </w:r>
            <w:r w:rsidRPr="005C4D38">
              <w:rPr>
                <w:rFonts w:ascii="Arial" w:hAnsi="Arial" w:cs="Arial"/>
                <w:lang w:val="sr-Cyrl-RS" w:eastAsia="sr-Latn-CS"/>
              </w:rPr>
              <w:t xml:space="preserve"> три </w:t>
            </w:r>
            <w:r w:rsidRPr="005C4D38">
              <w:rPr>
                <w:rFonts w:ascii="Arial" w:hAnsi="Arial" w:cs="Arial"/>
                <w:lang w:val="sr-Latn-CS" w:eastAsia="sr-Latn-CS"/>
              </w:rPr>
              <w:t xml:space="preserve"> (</w:t>
            </w:r>
            <w:r w:rsidRPr="005C4D38">
              <w:rPr>
                <w:rFonts w:ascii="Arial" w:hAnsi="Arial" w:cs="Arial"/>
                <w:lang w:val="sr-Cyrl-RS" w:eastAsia="sr-Latn-CS"/>
              </w:rPr>
              <w:t>2015, 2016 и 2017</w:t>
            </w:r>
            <w:r w:rsidRPr="005C4D38">
              <w:rPr>
                <w:rFonts w:ascii="Arial" w:hAnsi="Arial" w:cs="Arial"/>
                <w:lang w:val="sr-Latn-CS" w:eastAsia="sr-Latn-CS"/>
              </w:rPr>
              <w:t>) годин</w:t>
            </w:r>
            <w:r w:rsidRPr="005C4D38">
              <w:rPr>
                <w:rFonts w:ascii="Arial" w:hAnsi="Arial" w:cs="Arial"/>
                <w:lang w:val="sr-Cyrl-RS" w:eastAsia="sr-Latn-CS"/>
              </w:rPr>
              <w:t>е</w:t>
            </w:r>
            <w:r w:rsidRPr="005C4D38">
              <w:rPr>
                <w:rFonts w:ascii="Arial" w:hAnsi="Arial" w:cs="Arial"/>
                <w:lang w:val="sr-Latn-CS" w:eastAsia="sr-Latn-CS"/>
              </w:rPr>
              <w:t xml:space="preserve"> </w:t>
            </w:r>
            <w:r w:rsidRPr="005C4D38">
              <w:rPr>
                <w:rFonts w:ascii="Arial" w:hAnsi="Arial" w:cs="Arial"/>
                <w:lang w:val="sr-Cyrl-RS" w:eastAsia="sr-Latn-CS"/>
              </w:rPr>
              <w:t xml:space="preserve">понуђач </w:t>
            </w:r>
            <w:r w:rsidRPr="005C4D38">
              <w:rPr>
                <w:rFonts w:ascii="Arial" w:hAnsi="Arial" w:cs="Arial"/>
                <w:color w:val="000000"/>
                <w:lang w:val="sr-Cyrl-RS"/>
              </w:rPr>
              <w:t xml:space="preserve">извршио </w:t>
            </w:r>
            <w:r w:rsidR="002D090B">
              <w:rPr>
                <w:rFonts w:ascii="Arial" w:hAnsi="Arial" w:cs="Arial"/>
                <w:color w:val="000000"/>
                <w:lang w:val="sr-Cyrl-RS"/>
              </w:rPr>
              <w:t>најмање две</w:t>
            </w:r>
            <w:r>
              <w:rPr>
                <w:rFonts w:ascii="Arial" w:hAnsi="Arial" w:cs="Arial"/>
                <w:color w:val="000000"/>
                <w:lang w:val="sr-Cyrl-RS"/>
              </w:rPr>
              <w:t xml:space="preserve"> </w:t>
            </w:r>
            <w:r w:rsidRPr="00722AC6">
              <w:rPr>
                <w:rFonts w:ascii="Arial" w:hAnsi="Arial" w:cs="Arial"/>
                <w:lang w:val="sr-Cyrl-RS"/>
              </w:rPr>
              <w:t>услуге</w:t>
            </w:r>
            <w:r w:rsidR="00DC7EEE">
              <w:rPr>
                <w:rFonts w:ascii="Arial" w:hAnsi="Arial" w:cs="Arial"/>
                <w:lang w:val="sr-Cyrl-RS"/>
              </w:rPr>
              <w:t xml:space="preserve"> </w:t>
            </w:r>
            <w:r w:rsidRPr="00722AC6">
              <w:rPr>
                <w:rFonts w:ascii="Arial" w:hAnsi="Arial" w:cs="Arial"/>
              </w:rPr>
              <w:t>кој</w:t>
            </w:r>
            <w:r w:rsidRPr="00722AC6">
              <w:rPr>
                <w:rFonts w:ascii="Arial" w:hAnsi="Arial" w:cs="Arial"/>
                <w:lang w:val="sr-Cyrl-RS"/>
              </w:rPr>
              <w:t>е</w:t>
            </w:r>
            <w:r w:rsidRPr="00722AC6">
              <w:rPr>
                <w:rFonts w:ascii="Arial" w:hAnsi="Arial" w:cs="Arial"/>
              </w:rPr>
              <w:t xml:space="preserve"> су предмет </w:t>
            </w:r>
            <w:r w:rsidRPr="00722AC6">
              <w:rPr>
                <w:rFonts w:ascii="Arial" w:hAnsi="Arial" w:cs="Arial"/>
                <w:lang w:val="sr-Cyrl-RS"/>
              </w:rPr>
              <w:t xml:space="preserve">ове </w:t>
            </w:r>
            <w:r w:rsidRPr="00722AC6">
              <w:rPr>
                <w:rFonts w:ascii="Arial" w:hAnsi="Arial" w:cs="Arial"/>
              </w:rPr>
              <w:t>јавне набавке</w:t>
            </w:r>
            <w:r w:rsidRPr="00722AC6">
              <w:rPr>
                <w:rFonts w:ascii="Arial" w:hAnsi="Arial" w:cs="Arial"/>
                <w:lang w:val="sr-Cyrl-RS"/>
              </w:rPr>
              <w:t xml:space="preserve"> и то:                                                        -</w:t>
            </w:r>
            <w:r w:rsidRPr="00722AC6">
              <w:rPr>
                <w:rFonts w:ascii="Arial" w:eastAsia="Times New Roman" w:hAnsi="Arial" w:cs="Arial"/>
                <w:color w:val="000000"/>
                <w:lang w:eastAsia="sr-Cyrl-RS"/>
              </w:rPr>
              <w:t xml:space="preserve"> </w:t>
            </w:r>
            <w:r w:rsidRPr="00722AC6">
              <w:rPr>
                <w:rFonts w:ascii="Arial" w:eastAsia="Times New Roman" w:hAnsi="Arial" w:cs="Arial"/>
                <w:color w:val="000000"/>
                <w:lang w:val="sr-Cyrl-RS" w:eastAsia="sr-Cyrl-RS"/>
              </w:rPr>
              <w:t xml:space="preserve">Израдио најмање три Елабората о резервама подземних вода за изворишта чији капацитети(појединачно)  нису  мањи од 50л/с, на основу кога су оверене резерве подземних вода тј. прибављено решење надлежног Министарства рударства и енергетике (МРЕ) </w:t>
            </w:r>
            <w:r w:rsidR="00DC7EEE" w:rsidRPr="005C4D38">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0D0472" w:rsidRDefault="00737D4D" w:rsidP="00737D4D">
            <w:pPr>
              <w:autoSpaceDE w:val="0"/>
              <w:autoSpaceDN w:val="0"/>
              <w:adjustRightInd w:val="0"/>
              <w:rPr>
                <w:rFonts w:cs="Arial"/>
                <w:b/>
                <w:u w:val="single"/>
                <w:lang w:val="sr-Latn-CS" w:eastAsia="sr-Latn-CS"/>
              </w:rPr>
            </w:pPr>
            <w:r w:rsidRPr="00C82323">
              <w:rPr>
                <w:rFonts w:cs="Arial"/>
                <w:b/>
                <w:u w:val="single"/>
                <w:lang w:val="sr-Latn-CS" w:eastAsia="sr-Latn-CS"/>
              </w:rPr>
              <w:t xml:space="preserve">Доказ: </w:t>
            </w:r>
          </w:p>
          <w:p w:rsidR="00737D4D" w:rsidRPr="00737D4D" w:rsidRDefault="00737D4D" w:rsidP="00737D4D">
            <w:pPr>
              <w:autoSpaceDE w:val="0"/>
              <w:autoSpaceDN w:val="0"/>
              <w:adjustRightInd w:val="0"/>
              <w:rPr>
                <w:rFonts w:cs="Arial"/>
                <w:b/>
                <w:u w:val="single"/>
                <w:lang w:val="sr-Cyrl-RS" w:eastAsia="sr-Latn-CS"/>
              </w:rPr>
            </w:pPr>
            <w:r>
              <w:rPr>
                <w:rFonts w:cs="Arial"/>
                <w:lang w:val="sr-Cyrl-RS"/>
              </w:rPr>
              <w:t xml:space="preserve"> -  Р</w:t>
            </w:r>
            <w:r w:rsidRPr="00737D4D">
              <w:rPr>
                <w:rFonts w:cs="Arial"/>
                <w:lang w:val="sr-Cyrl-RS"/>
              </w:rPr>
              <w:t xml:space="preserve">ешења МРЕ  о овери резерви подземних вода.                                                                                         </w:t>
            </w:r>
          </w:p>
          <w:p w:rsidR="00737D4D" w:rsidRPr="00E12FF8" w:rsidRDefault="00737D4D" w:rsidP="00737D4D">
            <w:pPr>
              <w:autoSpaceDE w:val="0"/>
              <w:autoSpaceDN w:val="0"/>
              <w:adjustRightInd w:val="0"/>
              <w:spacing w:before="0"/>
              <w:ind w:left="279" w:hanging="220"/>
              <w:rPr>
                <w:rFonts w:cs="Arial"/>
                <w:lang w:val="sr-Latn-CS" w:eastAsia="sr-Latn-CS"/>
              </w:rPr>
            </w:pPr>
            <w:r w:rsidRPr="00E12FF8">
              <w:rPr>
                <w:rFonts w:cs="Arial"/>
                <w:lang w:val="sr-Latn-CS" w:eastAsia="sr-Latn-CS"/>
              </w:rPr>
              <w:t xml:space="preserve">- </w:t>
            </w:r>
            <w:r w:rsidRPr="00E12FF8">
              <w:rPr>
                <w:rFonts w:cs="Arial"/>
                <w:lang w:val="sr-Cyrl-RS" w:eastAsia="sr-Latn-CS"/>
              </w:rPr>
              <w:t>Списак извршених услуга – стручне референце</w:t>
            </w:r>
            <w:r w:rsidRPr="00E12FF8">
              <w:rPr>
                <w:rFonts w:cs="Arial"/>
                <w:lang w:val="sr-Latn-CS" w:eastAsia="sr-Latn-CS"/>
              </w:rPr>
              <w:t xml:space="preserve"> </w:t>
            </w:r>
          </w:p>
          <w:p w:rsidR="00737D4D" w:rsidRPr="00E12FF8" w:rsidRDefault="00737D4D" w:rsidP="000D0472">
            <w:pPr>
              <w:autoSpaceDE w:val="0"/>
              <w:autoSpaceDN w:val="0"/>
              <w:adjustRightInd w:val="0"/>
              <w:spacing w:before="0"/>
              <w:ind w:left="279" w:hanging="220"/>
              <w:rPr>
                <w:rFonts w:cs="Arial"/>
                <w:lang w:val="sr-Cyrl-RS" w:eastAsia="sr-Latn-CS"/>
              </w:rPr>
            </w:pPr>
            <w:r w:rsidRPr="00E12FF8">
              <w:rPr>
                <w:rFonts w:cs="Arial"/>
                <w:lang w:val="sr-Latn-CS" w:eastAsia="sr-Latn-CS"/>
              </w:rPr>
              <w:t>-</w:t>
            </w:r>
            <w:r w:rsidRPr="00E12FF8">
              <w:rPr>
                <w:rFonts w:cs="Arial"/>
                <w:lang w:val="sr-Cyrl-RS" w:eastAsia="sr-Latn-CS"/>
              </w:rPr>
              <w:t xml:space="preserve"> Потписане и оверене Потврде о референтним набавкама</w:t>
            </w:r>
          </w:p>
          <w:p w:rsidR="00737D4D" w:rsidRPr="00C82323" w:rsidRDefault="00737D4D" w:rsidP="00737D4D">
            <w:pPr>
              <w:rPr>
                <w:rFonts w:cs="Arial"/>
                <w:b/>
                <w:u w:val="single"/>
                <w:lang w:val="sr-Latn-CS" w:eastAsia="sr-Latn-CS"/>
              </w:rPr>
            </w:pPr>
            <w:r w:rsidRPr="00C82323">
              <w:rPr>
                <w:rFonts w:cs="Arial"/>
                <w:b/>
                <w:u w:val="single"/>
                <w:lang w:val="sr-Latn-CS" w:eastAsia="sr-Latn-CS"/>
              </w:rPr>
              <w:t>Напомена:</w:t>
            </w:r>
          </w:p>
          <w:p w:rsidR="00737D4D" w:rsidRPr="00C82323" w:rsidRDefault="00737D4D" w:rsidP="00960901">
            <w:pPr>
              <w:numPr>
                <w:ilvl w:val="0"/>
                <w:numId w:val="23"/>
              </w:numPr>
              <w:snapToGrid w:val="0"/>
              <w:rPr>
                <w:rFonts w:cs="Arial"/>
                <w:lang w:val="sr-Latn-CS" w:eastAsia="sr-Latn-CS"/>
              </w:rPr>
            </w:pPr>
            <w:r w:rsidRPr="00C82323">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175774" w:rsidRPr="00EE5915" w:rsidRDefault="00737D4D" w:rsidP="00EE5915">
            <w:pPr>
              <w:pStyle w:val="ListParagraph"/>
              <w:numPr>
                <w:ilvl w:val="2"/>
                <w:numId w:val="37"/>
              </w:numPr>
              <w:autoSpaceDE w:val="0"/>
              <w:autoSpaceDN w:val="0"/>
              <w:adjustRightInd w:val="0"/>
              <w:spacing w:before="0"/>
              <w:ind w:left="796"/>
              <w:rPr>
                <w:rFonts w:ascii="Arial" w:hAnsi="Arial" w:cs="Arial"/>
                <w:lang w:val="sr-Latn-CS" w:eastAsia="sr-Latn-CS"/>
              </w:rPr>
            </w:pPr>
            <w:r w:rsidRPr="00EE5915">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E5915" w:rsidRPr="00EE5915" w:rsidRDefault="00EE5915" w:rsidP="00EE5915">
            <w:pPr>
              <w:pStyle w:val="ListParagraph"/>
              <w:numPr>
                <w:ilvl w:val="0"/>
                <w:numId w:val="37"/>
              </w:numPr>
              <w:rPr>
                <w:rFonts w:ascii="Arial" w:hAnsi="Arial" w:cs="Arial"/>
                <w:lang w:val="sr-Latn-RS"/>
              </w:rPr>
            </w:pPr>
            <w:r>
              <w:rPr>
                <w:rFonts w:ascii="Arial" w:hAnsi="Arial" w:cs="Arial"/>
              </w:rPr>
              <w:t>Ц</w:t>
            </w:r>
            <w:r w:rsidRPr="00EE5915">
              <w:rPr>
                <w:rFonts w:ascii="Arial" w:hAnsi="Arial" w:cs="Arial"/>
              </w:rPr>
              <w:t>елокупна процедура ради израде техничке документације за извођење радова ради утврђивања, разврставања и овере резерви подземних вода на Извориштима ТЕНТ А и ТЕНТБ спроводи се сходно закону о Рударству и геолошким истраживањима(ЗРГИ СЛ. Гласник РС 101/2015).  Кроз пословни капацитет тражен је доказ да је понуђач  у складу са Законом радио ову врсту послова</w:t>
            </w:r>
            <w:r>
              <w:rPr>
                <w:rFonts w:ascii="Arial" w:hAnsi="Arial" w:cs="Arial"/>
                <w:lang w:val="sr-Cyrl-RS"/>
              </w:rPr>
              <w:t>.</w:t>
            </w:r>
          </w:p>
          <w:p w:rsidR="00EE5915" w:rsidRPr="00E47C2E" w:rsidRDefault="00EE5915" w:rsidP="00EE5915">
            <w:pPr>
              <w:pStyle w:val="ListParagraph"/>
              <w:autoSpaceDE w:val="0"/>
              <w:autoSpaceDN w:val="0"/>
              <w:adjustRightInd w:val="0"/>
              <w:spacing w:before="0" w:after="0" w:line="240" w:lineRule="auto"/>
              <w:ind w:left="1440"/>
              <w:rPr>
                <w:rFonts w:cs="Arial"/>
                <w:color w:val="00B0F0"/>
                <w:lang w:val="sr-Latn-CS" w:eastAsia="sr-Latn-CS"/>
              </w:rPr>
            </w:pPr>
          </w:p>
        </w:tc>
      </w:tr>
      <w:tr w:rsidR="00175774" w:rsidRPr="00E47C2E" w:rsidTr="008112A2">
        <w:trPr>
          <w:jc w:val="center"/>
        </w:trPr>
        <w:tc>
          <w:tcPr>
            <w:tcW w:w="729" w:type="dxa"/>
            <w:vAlign w:val="center"/>
          </w:tcPr>
          <w:p w:rsidR="00175774" w:rsidRPr="00971C18" w:rsidRDefault="00971C18" w:rsidP="003A4822">
            <w:pPr>
              <w:jc w:val="center"/>
              <w:rPr>
                <w:rFonts w:cs="Arial"/>
              </w:rPr>
            </w:pPr>
            <w:r>
              <w:rPr>
                <w:rFonts w:cs="Arial"/>
              </w:rPr>
              <w:lastRenderedPageBreak/>
              <w:t>6.</w:t>
            </w:r>
          </w:p>
        </w:tc>
        <w:tc>
          <w:tcPr>
            <w:tcW w:w="8430" w:type="dxa"/>
          </w:tcPr>
          <w:p w:rsidR="00971C18" w:rsidRPr="000870E8" w:rsidRDefault="00971C18" w:rsidP="00971C18">
            <w:pPr>
              <w:autoSpaceDE w:val="0"/>
              <w:autoSpaceDN w:val="0"/>
              <w:adjustRightInd w:val="0"/>
              <w:rPr>
                <w:rFonts w:cs="Arial"/>
                <w:b/>
                <w:u w:val="single"/>
                <w:lang w:val="sr-Latn-CS" w:eastAsia="sr-Latn-CS"/>
              </w:rPr>
            </w:pPr>
            <w:r w:rsidRPr="000870E8">
              <w:rPr>
                <w:rFonts w:cs="Arial"/>
                <w:b/>
                <w:u w:val="single"/>
                <w:lang w:val="sr-Latn-CS" w:eastAsia="sr-Latn-CS"/>
              </w:rPr>
              <w:t>Услов:</w:t>
            </w:r>
          </w:p>
          <w:p w:rsidR="00971C18" w:rsidRPr="00A70248" w:rsidRDefault="00971C18" w:rsidP="00971C18">
            <w:pPr>
              <w:autoSpaceDE w:val="0"/>
              <w:autoSpaceDN w:val="0"/>
              <w:adjustRightInd w:val="0"/>
              <w:rPr>
                <w:rFonts w:cs="Arial"/>
                <w:b/>
                <w:lang w:val="sr-Latn-CS" w:eastAsia="sr-Latn-CS"/>
              </w:rPr>
            </w:pPr>
            <w:r w:rsidRPr="000870E8">
              <w:rPr>
                <w:rFonts w:cs="Arial"/>
                <w:b/>
                <w:lang w:val="sr-Latn-CS" w:eastAsia="sr-Latn-CS"/>
              </w:rPr>
              <w:t>Кадровски капацитет</w:t>
            </w:r>
          </w:p>
          <w:p w:rsidR="00971C18" w:rsidRDefault="00971C18" w:rsidP="00971C18">
            <w:pPr>
              <w:autoSpaceDE w:val="0"/>
              <w:autoSpaceDN w:val="0"/>
              <w:adjustRightInd w:val="0"/>
              <w:rPr>
                <w:rFonts w:cs="Arial"/>
                <w:lang w:val="sr-Cyrl-RS" w:eastAsia="sr-Latn-CS"/>
              </w:rPr>
            </w:pPr>
            <w:r w:rsidRPr="000870E8">
              <w:rPr>
                <w:rFonts w:cs="Arial"/>
                <w:lang w:val="sr-Latn-CS" w:eastAsia="sr-Latn-CS"/>
              </w:rPr>
              <w:t xml:space="preserve">Понуђач располаже </w:t>
            </w:r>
            <w:r>
              <w:rPr>
                <w:rFonts w:cs="Arial"/>
                <w:lang w:val="sr-Cyrl-RS" w:eastAsia="sr-Latn-CS"/>
              </w:rPr>
              <w:t>минималним</w:t>
            </w:r>
            <w:r w:rsidRPr="000870E8">
              <w:rPr>
                <w:rFonts w:cs="Arial"/>
                <w:lang w:val="sr-Latn-CS" w:eastAsia="sr-Latn-CS"/>
              </w:rPr>
              <w:t xml:space="preserve"> </w:t>
            </w:r>
            <w:r w:rsidRPr="000870E8">
              <w:rPr>
                <w:rFonts w:cs="Arial"/>
                <w:b/>
                <w:lang w:val="sr-Latn-CS" w:eastAsia="sr-Latn-CS"/>
              </w:rPr>
              <w:t>кадровским капацитетом</w:t>
            </w:r>
            <w:r w:rsidRPr="000870E8">
              <w:rPr>
                <w:rFonts w:cs="Arial"/>
                <w:lang w:val="sr-Latn-CS" w:eastAsia="sr-Latn-CS"/>
              </w:rPr>
              <w:t xml:space="preserve"> ако има</w:t>
            </w:r>
            <w:r w:rsidRPr="000870E8">
              <w:rPr>
                <w:rFonts w:cs="Arial"/>
                <w:lang w:val="sr-Cyrl-CS" w:eastAsia="sr-Latn-CS"/>
              </w:rPr>
              <w:t xml:space="preserve"> радно ангажоване</w:t>
            </w:r>
            <w:r w:rsidRPr="000870E8">
              <w:rPr>
                <w:rFonts w:cs="Arial"/>
                <w:lang w:val="sr-Latn-CS" w:eastAsia="sr-Latn-CS"/>
              </w:rPr>
              <w:t xml:space="preserve"> </w:t>
            </w:r>
            <w:r w:rsidRPr="000870E8">
              <w:rPr>
                <w:rFonts w:cs="Arial"/>
                <w:lang w:val="sr-Cyrl-RS" w:eastAsia="sr-Latn-CS"/>
              </w:rPr>
              <w:t xml:space="preserve"> </w:t>
            </w:r>
            <w:r w:rsidRPr="000870E8">
              <w:rPr>
                <w:rFonts w:cs="Arial"/>
                <w:lang w:val="sr-Latn-CS" w:eastAsia="sr-Latn-CS"/>
              </w:rPr>
              <w:t xml:space="preserve">односно </w:t>
            </w:r>
            <w:r w:rsidRPr="000870E8">
              <w:rPr>
                <w:rFonts w:cs="Arial"/>
                <w:lang w:val="sr-Cyrl-RS" w:eastAsia="sr-Latn-CS"/>
              </w:rPr>
              <w:t xml:space="preserve">ангажоване </w:t>
            </w:r>
            <w:r w:rsidRPr="000870E8">
              <w:rPr>
                <w:rFonts w:cs="Arial"/>
                <w:lang w:val="sr-Latn-CS" w:eastAsia="sr-Latn-CS"/>
              </w:rPr>
              <w:t>по основу другог облика ангажовања ван радног односа, предвиђеног члановима 197-202. Закона о раду</w:t>
            </w:r>
            <w:r w:rsidRPr="000870E8">
              <w:rPr>
                <w:rFonts w:cs="Arial"/>
                <w:lang w:val="sr-Cyrl-RS" w:eastAsia="sr-Latn-CS"/>
              </w:rPr>
              <w:t>, најмање следеће извршиоце:</w:t>
            </w:r>
          </w:p>
          <w:p w:rsidR="00971C18" w:rsidRDefault="00971C18" w:rsidP="008136EB">
            <w:pPr>
              <w:autoSpaceDE w:val="0"/>
              <w:autoSpaceDN w:val="0"/>
              <w:adjustRightInd w:val="0"/>
              <w:rPr>
                <w:rFonts w:cs="Arial"/>
                <w:lang w:val="sr-Cyrl-RS" w:eastAsia="sr-Latn-CS"/>
              </w:rPr>
            </w:pPr>
            <w:r>
              <w:rPr>
                <w:rFonts w:cs="Arial"/>
                <w:lang w:val="sr-Cyrl-RS" w:eastAsia="sr-Latn-CS"/>
              </w:rPr>
              <w:t xml:space="preserve">- </w:t>
            </w:r>
            <w:r w:rsidRPr="00FB53EC">
              <w:rPr>
                <w:rFonts w:cs="Arial"/>
                <w:lang w:val="sr-Cyrl-RS" w:eastAsia="sr-Latn-CS"/>
              </w:rPr>
              <w:t xml:space="preserve">минимум </w:t>
            </w:r>
            <w:r w:rsidR="00900813">
              <w:rPr>
                <w:rFonts w:cs="Arial"/>
                <w:lang w:val="sr-Cyrl-RS" w:eastAsia="sr-Latn-CS"/>
              </w:rPr>
              <w:t>1 (једног</w:t>
            </w:r>
            <w:r w:rsidRPr="00FB53EC">
              <w:rPr>
                <w:rFonts w:cs="Arial"/>
                <w:lang w:val="sr-Cyrl-RS" w:eastAsia="sr-Latn-CS"/>
              </w:rPr>
              <w:t xml:space="preserve">) </w:t>
            </w:r>
            <w:r w:rsidR="00900813">
              <w:rPr>
                <w:rFonts w:cs="Arial"/>
                <w:lang w:val="sr-Cyrl-RS" w:eastAsia="sr-Latn-CS"/>
              </w:rPr>
              <w:t>дипломираног</w:t>
            </w:r>
            <w:r>
              <w:rPr>
                <w:rFonts w:cs="Arial"/>
                <w:lang w:val="sr-Cyrl-RS" w:eastAsia="sr-Latn-CS"/>
              </w:rPr>
              <w:t xml:space="preserve"> инжењера </w:t>
            </w:r>
            <w:r w:rsidR="008136EB">
              <w:rPr>
                <w:rFonts w:cs="Arial"/>
                <w:lang w:val="sr-Cyrl-RS" w:eastAsia="sr-Latn-CS"/>
              </w:rPr>
              <w:t>хидрогеолошке струке</w:t>
            </w:r>
            <w:r>
              <w:rPr>
                <w:rFonts w:cs="Arial"/>
                <w:lang w:val="sr-Cyrl-RS" w:eastAsia="sr-Latn-CS"/>
              </w:rPr>
              <w:t xml:space="preserve"> (VII степеном стручне спреме) </w:t>
            </w:r>
            <w:r w:rsidR="008136EB">
              <w:rPr>
                <w:rFonts w:cs="Arial"/>
                <w:lang w:val="sr-Cyrl-RS" w:eastAsia="sr-Latn-CS"/>
              </w:rPr>
              <w:t>са минимум 5.година радног искуства на пословима који су предмет ове јавне набавке, са лиценцом 392</w:t>
            </w:r>
          </w:p>
          <w:p w:rsidR="00971C18" w:rsidRPr="00441C92" w:rsidRDefault="00971C18" w:rsidP="00971C18">
            <w:pPr>
              <w:autoSpaceDE w:val="0"/>
              <w:autoSpaceDN w:val="0"/>
              <w:adjustRightInd w:val="0"/>
              <w:rPr>
                <w:rFonts w:cs="Arial"/>
                <w:b/>
                <w:u w:val="single"/>
                <w:lang w:val="sr-Latn-CS" w:eastAsia="sr-Latn-CS"/>
              </w:rPr>
            </w:pPr>
            <w:r w:rsidRPr="00441C92">
              <w:rPr>
                <w:rFonts w:cs="Arial"/>
                <w:b/>
                <w:u w:val="single"/>
                <w:lang w:val="sr-Latn-CS" w:eastAsia="sr-Latn-CS"/>
              </w:rPr>
              <w:t xml:space="preserve">Доказ: </w:t>
            </w:r>
          </w:p>
          <w:p w:rsidR="00971C18" w:rsidRDefault="00971C18" w:rsidP="00960901">
            <w:pPr>
              <w:pStyle w:val="ListParagraph"/>
              <w:numPr>
                <w:ilvl w:val="0"/>
                <w:numId w:val="23"/>
              </w:numPr>
              <w:spacing w:before="0" w:after="0" w:line="240" w:lineRule="auto"/>
              <w:rPr>
                <w:rFonts w:ascii="Arial" w:hAnsi="Arial" w:cs="Arial"/>
                <w:lang w:val="ru-RU" w:eastAsia="sr-Latn-CS"/>
              </w:rPr>
            </w:pPr>
            <w:r w:rsidRPr="005D3A4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971C18" w:rsidRPr="0091681E" w:rsidRDefault="00971C18" w:rsidP="00960901">
            <w:pPr>
              <w:pStyle w:val="ListParagraph"/>
              <w:numPr>
                <w:ilvl w:val="0"/>
                <w:numId w:val="23"/>
              </w:numPr>
              <w:tabs>
                <w:tab w:val="left" w:pos="122"/>
                <w:tab w:val="left" w:pos="287"/>
              </w:tabs>
              <w:spacing w:before="0" w:after="0" w:line="240" w:lineRule="auto"/>
              <w:rPr>
                <w:rFonts w:ascii="Arial" w:hAnsi="Arial" w:cs="Arial"/>
                <w:b/>
                <w:lang w:val="sr-Latn-CS" w:eastAsia="sr-Latn-CS"/>
              </w:rPr>
            </w:pPr>
            <w:r w:rsidRPr="00FE1DB9">
              <w:rPr>
                <w:rFonts w:ascii="Arial" w:hAnsi="Arial" w:cs="Arial"/>
                <w:lang w:val="sr-Latn-CS" w:eastAsia="sr-Latn-CS"/>
              </w:rPr>
              <w:t xml:space="preserve">Фотокопија </w:t>
            </w:r>
            <w:r w:rsidRPr="00FE1DB9">
              <w:rPr>
                <w:rFonts w:ascii="Arial" w:hAnsi="Arial" w:cs="Arial"/>
                <w:lang w:val="sr-Cyrl-CS" w:eastAsia="sr-Latn-CS"/>
              </w:rPr>
              <w:t xml:space="preserve">важећег </w:t>
            </w:r>
            <w:r w:rsidRPr="00FE1DB9">
              <w:rPr>
                <w:rFonts w:ascii="Arial" w:hAnsi="Arial" w:cs="Arial"/>
                <w:lang w:val="sr-Latn-CS" w:eastAsia="sr-Latn-CS"/>
              </w:rPr>
              <w:t>уговора о ангажовању (за лица ангажована ван радног односа)</w:t>
            </w:r>
          </w:p>
          <w:p w:rsidR="008136EB" w:rsidRPr="0091681E" w:rsidRDefault="008136EB" w:rsidP="00960901">
            <w:pPr>
              <w:numPr>
                <w:ilvl w:val="0"/>
                <w:numId w:val="23"/>
              </w:numPr>
              <w:autoSpaceDE w:val="0"/>
              <w:autoSpaceDN w:val="0"/>
              <w:adjustRightInd w:val="0"/>
              <w:spacing w:before="0"/>
              <w:rPr>
                <w:rFonts w:cs="Arial"/>
                <w:lang w:val="sr-Latn-CS" w:eastAsia="sr-Latn-CS"/>
              </w:rPr>
            </w:pPr>
            <w:r>
              <w:rPr>
                <w:rFonts w:cs="Arial"/>
                <w:lang w:val="sr-Cyrl-RS" w:eastAsia="sr-Latn-CS"/>
              </w:rPr>
              <w:t>Фотокопија уверења о захтеваној стручној спреми</w:t>
            </w:r>
          </w:p>
          <w:p w:rsidR="008136EB" w:rsidRPr="009179F4" w:rsidRDefault="008136EB" w:rsidP="00960901">
            <w:pPr>
              <w:numPr>
                <w:ilvl w:val="0"/>
                <w:numId w:val="23"/>
              </w:numPr>
              <w:autoSpaceDE w:val="0"/>
              <w:autoSpaceDN w:val="0"/>
              <w:adjustRightInd w:val="0"/>
              <w:spacing w:before="0"/>
              <w:rPr>
                <w:rFonts w:cs="Arial"/>
                <w:lang w:val="sr-Latn-CS" w:eastAsia="sr-Latn-CS"/>
              </w:rPr>
            </w:pPr>
            <w:r>
              <w:rPr>
                <w:rFonts w:cs="Arial"/>
                <w:lang w:val="sr-Cyrl-RS" w:eastAsia="sr-Latn-CS"/>
              </w:rPr>
              <w:t>Фотокопија уверења о положеном стручном испиту</w:t>
            </w:r>
          </w:p>
          <w:p w:rsidR="009179F4" w:rsidRPr="00F923E1" w:rsidRDefault="009179F4" w:rsidP="00960901">
            <w:pPr>
              <w:numPr>
                <w:ilvl w:val="0"/>
                <w:numId w:val="23"/>
              </w:numPr>
              <w:autoSpaceDE w:val="0"/>
              <w:autoSpaceDN w:val="0"/>
              <w:adjustRightInd w:val="0"/>
              <w:spacing w:before="0"/>
              <w:rPr>
                <w:rFonts w:cs="Arial"/>
                <w:lang w:val="sr-Latn-CS" w:eastAsia="sr-Latn-CS"/>
              </w:rPr>
            </w:pPr>
            <w:r>
              <w:rPr>
                <w:rFonts w:cs="Arial"/>
                <w:lang w:val="sr-Cyrl-RS" w:eastAsia="sr-Latn-CS"/>
              </w:rPr>
              <w:t>Фотокопија радне књижице</w:t>
            </w:r>
          </w:p>
          <w:p w:rsidR="00F923E1" w:rsidRPr="0091681E" w:rsidRDefault="00F923E1" w:rsidP="00960901">
            <w:pPr>
              <w:numPr>
                <w:ilvl w:val="0"/>
                <w:numId w:val="23"/>
              </w:numPr>
              <w:autoSpaceDE w:val="0"/>
              <w:autoSpaceDN w:val="0"/>
              <w:adjustRightInd w:val="0"/>
              <w:spacing w:before="0"/>
              <w:rPr>
                <w:rFonts w:cs="Arial"/>
                <w:lang w:val="sr-Latn-CS" w:eastAsia="sr-Latn-CS"/>
              </w:rPr>
            </w:pPr>
            <w:r>
              <w:rPr>
                <w:rFonts w:cs="Arial"/>
                <w:lang w:val="sr-Cyrl-RS" w:eastAsia="sr-Latn-CS"/>
              </w:rPr>
              <w:t xml:space="preserve">Фотокопија радне биографије ( </w:t>
            </w:r>
            <w:r>
              <w:rPr>
                <w:rFonts w:cs="Arial"/>
                <w:lang w:val="sr-Latn-RS" w:eastAsia="sr-Latn-CS"/>
              </w:rPr>
              <w:t>CV)</w:t>
            </w:r>
          </w:p>
          <w:p w:rsidR="008136EB" w:rsidRPr="0091681E" w:rsidRDefault="008136EB" w:rsidP="00960901">
            <w:pPr>
              <w:numPr>
                <w:ilvl w:val="0"/>
                <w:numId w:val="23"/>
              </w:numPr>
              <w:autoSpaceDE w:val="0"/>
              <w:autoSpaceDN w:val="0"/>
              <w:adjustRightInd w:val="0"/>
              <w:spacing w:before="0"/>
              <w:rPr>
                <w:rFonts w:cs="Arial"/>
                <w:lang w:val="sr-Latn-CS" w:eastAsia="sr-Latn-CS"/>
              </w:rPr>
            </w:pPr>
            <w:r>
              <w:rPr>
                <w:rFonts w:cs="Arial"/>
                <w:lang w:val="sr-Cyrl-RS" w:eastAsia="sr-Latn-CS"/>
              </w:rPr>
              <w:t>Фотокопија важеће лиценце 392</w:t>
            </w:r>
          </w:p>
          <w:p w:rsidR="00971C18" w:rsidRPr="004821BD" w:rsidRDefault="00971C18" w:rsidP="00971C18">
            <w:pPr>
              <w:ind w:left="360"/>
              <w:rPr>
                <w:rFonts w:cs="Arial"/>
                <w:b/>
                <w:u w:val="single"/>
                <w:lang w:val="sr-Latn-CS" w:eastAsia="sr-Latn-CS"/>
              </w:rPr>
            </w:pPr>
            <w:r w:rsidRPr="004821BD">
              <w:rPr>
                <w:rFonts w:cs="Arial"/>
                <w:b/>
                <w:u w:val="single"/>
                <w:lang w:val="sr-Latn-CS" w:eastAsia="sr-Latn-CS"/>
              </w:rPr>
              <w:t>Напомена:</w:t>
            </w:r>
          </w:p>
          <w:p w:rsidR="00971C18" w:rsidRPr="00FA36D9" w:rsidRDefault="00971C18" w:rsidP="00960901">
            <w:pPr>
              <w:numPr>
                <w:ilvl w:val="0"/>
                <w:numId w:val="23"/>
              </w:numPr>
              <w:snapToGrid w:val="0"/>
              <w:rPr>
                <w:rFonts w:cs="Arial"/>
                <w:lang w:val="sr-Latn-CS" w:eastAsia="sr-Latn-CS"/>
              </w:rPr>
            </w:pPr>
            <w:r w:rsidRPr="00FA36D9">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FA36D9">
              <w:rPr>
                <w:rFonts w:cs="Arial"/>
                <w:lang w:val="sr-Cyrl-RS" w:eastAsia="sr-Latn-CS"/>
              </w:rPr>
              <w:t>тражене доказе</w:t>
            </w:r>
            <w:r w:rsidRPr="00FA36D9">
              <w:rPr>
                <w:rFonts w:cs="Arial"/>
                <w:lang w:val="sr-Latn-CS" w:eastAsia="sr-Latn-CS"/>
              </w:rPr>
              <w:t>, а уколико више њих заједно испуњавају услов</w:t>
            </w:r>
            <w:r w:rsidRPr="00FA36D9">
              <w:rPr>
                <w:rFonts w:cs="Arial"/>
                <w:lang w:val="sr-Cyrl-RS" w:eastAsia="sr-Latn-CS"/>
              </w:rPr>
              <w:t>е</w:t>
            </w:r>
            <w:r w:rsidRPr="00FA36D9">
              <w:rPr>
                <w:rFonts w:cs="Arial"/>
                <w:lang w:val="sr-Latn-CS" w:eastAsia="sr-Latn-CS"/>
              </w:rPr>
              <w:t xml:space="preserve"> овај доказ доставити за те чланове.</w:t>
            </w:r>
          </w:p>
          <w:p w:rsidR="00175774" w:rsidRDefault="00971C18" w:rsidP="00960901">
            <w:pPr>
              <w:numPr>
                <w:ilvl w:val="0"/>
                <w:numId w:val="23"/>
              </w:numPr>
              <w:snapToGrid w:val="0"/>
              <w:rPr>
                <w:rFonts w:cs="Arial"/>
                <w:lang w:val="sr-Latn-CS" w:eastAsia="sr-Latn-CS"/>
              </w:rPr>
            </w:pPr>
            <w:r w:rsidRPr="00FA36D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E5915" w:rsidRPr="00EE5915" w:rsidRDefault="00EE5915" w:rsidP="00960901">
            <w:pPr>
              <w:numPr>
                <w:ilvl w:val="0"/>
                <w:numId w:val="23"/>
              </w:numPr>
              <w:snapToGrid w:val="0"/>
              <w:rPr>
                <w:rFonts w:cs="Arial"/>
                <w:lang w:val="sr-Latn-CS" w:eastAsia="sr-Latn-CS"/>
              </w:rPr>
            </w:pPr>
            <w:r>
              <w:t>Ц</w:t>
            </w:r>
            <w:r w:rsidRPr="00EE5915">
              <w:t>елокупна процедура ради израде техничке документације за извођење радова ради утврђивања, разврставања и овере резерви подземних вода на Извориштима ТЕНТ А и ТЕНТБ спроводи се сходно закону о Рударству и геолошким истраживањима(ЗРГИ СЛ. Гласник РС 101/2015).  У члану 22 и 23 поменутог закона наведено је ко може да ради ову врсту техничке документације па је тако и тражено у кадровском капацитету. Напомињем да и сама процедура подразумева и одобрења од Министарства а сам елаборат подлеже ревизији(одбрани) пред комисијом коју образује Министарство Рударства и Енергетике а у складу са овим законом</w:t>
            </w:r>
          </w:p>
        </w:tc>
      </w:tr>
    </w:tbl>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w:t>
      </w:r>
      <w:r w:rsidR="008136EB">
        <w:rPr>
          <w:rFonts w:cs="Arial"/>
          <w:lang w:eastAsia="zh-CN"/>
        </w:rPr>
        <w:t>атне услове из тачака 1.</w:t>
      </w:r>
      <w:r w:rsidR="008136EB">
        <w:rPr>
          <w:rFonts w:cs="Arial"/>
          <w:lang w:val="sr-Cyrl-RS" w:eastAsia="zh-CN"/>
        </w:rPr>
        <w:t xml:space="preserve"> </w:t>
      </w:r>
      <w:r w:rsidR="006164F4">
        <w:rPr>
          <w:rFonts w:cs="Arial"/>
          <w:lang w:eastAsia="zh-CN"/>
        </w:rPr>
        <w:t>до 6</w:t>
      </w:r>
      <w:r w:rsidR="008136EB">
        <w:rPr>
          <w:rFonts w:cs="Arial"/>
          <w:lang w:eastAsia="zh-CN"/>
        </w:rPr>
        <w:t>.</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7"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25854" w:rsidRDefault="00BE2596" w:rsidP="00E25854">
      <w:pPr>
        <w:spacing w:before="0"/>
        <w:ind w:firstLine="720"/>
      </w:pPr>
      <w:r w:rsidRPr="00E47C2E">
        <w:rPr>
          <w:rFonts w:cs="Arial"/>
          <w:lang w:eastAsia="zh-CN"/>
        </w:rPr>
        <w:t xml:space="preserve">-регистар понуђача: </w:t>
      </w:r>
      <w:hyperlink r:id="rId168"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8136EB" w:rsidRDefault="00BE2596" w:rsidP="008136EB">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8136EB" w:rsidRPr="00C864F4" w:rsidRDefault="008136EB" w:rsidP="00E25854">
      <w:pPr>
        <w:spacing w:before="0"/>
        <w:rPr>
          <w:rFonts w:cs="Arial"/>
        </w:rPr>
      </w:pPr>
      <w:r w:rsidRPr="00C864F4">
        <w:rPr>
          <w:rFonts w:cs="Arial"/>
        </w:rPr>
        <w:t>Избор најповољније понуде ће се извршити применом критеријума „Најнижа понуђена цена“.</w:t>
      </w:r>
    </w:p>
    <w:p w:rsidR="008136EB" w:rsidRDefault="008136EB" w:rsidP="00E25854">
      <w:pPr>
        <w:spacing w:before="0"/>
        <w:rPr>
          <w:rFonts w:cs="Arial"/>
          <w:lang w:val="sr-Cyrl-RS"/>
        </w:rPr>
      </w:pPr>
      <w:r w:rsidRPr="00C864F4">
        <w:rPr>
          <w:rFonts w:cs="Arial"/>
        </w:rPr>
        <w:t>Критеријум за оцењивање понуда Најнижа понуђена цена, заснива се на понуђеној цени као једином критеријуму.</w:t>
      </w:r>
    </w:p>
    <w:p w:rsidR="008136EB" w:rsidRPr="00C864F4" w:rsidRDefault="008136EB" w:rsidP="00E25854">
      <w:pPr>
        <w:spacing w:before="0"/>
        <w:rPr>
          <w:rFonts w:cs="Arial"/>
        </w:rPr>
      </w:pPr>
      <w:r w:rsidRPr="00C864F4">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136EB" w:rsidRPr="00C864F4" w:rsidRDefault="008136EB" w:rsidP="00E25854">
      <w:pPr>
        <w:spacing w:before="0"/>
        <w:rPr>
          <w:rFonts w:cs="Arial"/>
          <w:lang w:val="sr-Cyrl-RS"/>
        </w:rPr>
      </w:pPr>
      <w:r w:rsidRPr="00C864F4">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w:t>
      </w:r>
      <w:r>
        <w:rPr>
          <w:rFonts w:cs="Arial"/>
        </w:rPr>
        <w:t>ађана.</w:t>
      </w:r>
    </w:p>
    <w:p w:rsidR="008136EB" w:rsidRPr="00C864F4" w:rsidRDefault="008136EB" w:rsidP="00E25854">
      <w:pPr>
        <w:spacing w:before="0"/>
        <w:rPr>
          <w:rFonts w:cs="Arial"/>
          <w:lang w:val="sr-Cyrl-RS"/>
        </w:rPr>
      </w:pPr>
      <w:r w:rsidRPr="00C864F4">
        <w:rPr>
          <w:rFonts w:cs="Arial"/>
        </w:rPr>
        <w:t xml:space="preserve">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w:t>
      </w:r>
      <w:r w:rsidRPr="00C864F4">
        <w:rPr>
          <w:rFonts w:cs="Arial"/>
        </w:rPr>
        <w:lastRenderedPageBreak/>
        <w:t xml:space="preserve">трговини у централној Европи (ЦЕФТА 2006) примењиваће се </w:t>
      </w:r>
      <w:r>
        <w:rPr>
          <w:rFonts w:cs="Arial"/>
        </w:rPr>
        <w:t>сходно одредбама тог споразума.</w:t>
      </w:r>
    </w:p>
    <w:p w:rsidR="008136EB" w:rsidRPr="00C864F4" w:rsidRDefault="008136EB" w:rsidP="008136EB">
      <w:pPr>
        <w:rPr>
          <w:rFonts w:cs="Arial"/>
        </w:rPr>
      </w:pPr>
      <w:r w:rsidRPr="00C864F4">
        <w:rPr>
          <w:rFonts w:cs="Arial"/>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C61F1" w:rsidRDefault="00BE2596" w:rsidP="00960901">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EC61F1">
        <w:rPr>
          <w:rFonts w:eastAsia="TimesNewRomanPSMT" w:cs="Arial"/>
          <w:bCs/>
          <w:iCs/>
        </w:rPr>
        <w:t>са истом понуђеном ценом :</w:t>
      </w:r>
    </w:p>
    <w:p w:rsidR="00EC61F1" w:rsidRPr="00EC61F1" w:rsidRDefault="00EC61F1" w:rsidP="00EC61F1">
      <w:pPr>
        <w:rPr>
          <w:rFonts w:cs="Arial"/>
        </w:rPr>
      </w:pPr>
      <w:r w:rsidRPr="00EC61F1">
        <w:rPr>
          <w:rFonts w:cs="Arial"/>
        </w:rPr>
        <w:t>Уколико две или више п</w:t>
      </w:r>
      <w:r>
        <w:rPr>
          <w:rFonts w:cs="Arial"/>
        </w:rPr>
        <w:t>онуда имају исту понуђену цену</w:t>
      </w:r>
      <w:r w:rsidRPr="00EC61F1">
        <w:rPr>
          <w:rFonts w:cs="Arial"/>
        </w:rPr>
        <w:t>, повољнија понуда биће изабрана путем жреба.</w:t>
      </w:r>
    </w:p>
    <w:p w:rsidR="00EC61F1" w:rsidRDefault="00EC61F1" w:rsidP="00EC61F1">
      <w:r w:rsidRPr="00EC61F1">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Pr="00E47C2E">
        <w:t> </w:t>
      </w:r>
    </w:p>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567ACB" w:rsidRDefault="00567ACB" w:rsidP="00EC61F1"/>
    <w:p w:rsidR="00567ACB" w:rsidRDefault="00567ACB"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Default="00EC61F1" w:rsidP="00EC61F1"/>
    <w:p w:rsidR="00EC61F1" w:rsidRPr="00BB72D7" w:rsidRDefault="00EC61F1" w:rsidP="00EC61F1"/>
    <w:p w:rsidR="008D2B23" w:rsidRPr="00E47C2E" w:rsidRDefault="008D2B23" w:rsidP="00960901">
      <w:pPr>
        <w:pStyle w:val="KDPodnaslov1"/>
        <w:numPr>
          <w:ilvl w:val="0"/>
          <w:numId w:val="29"/>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60901">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EC61F1" w:rsidRPr="00505F8F" w:rsidRDefault="00EC61F1" w:rsidP="00EC61F1">
      <w:pPr>
        <w:pStyle w:val="KDParagraf"/>
        <w:spacing w:before="0"/>
        <w:rPr>
          <w:rFonts w:cs="Arial"/>
        </w:rPr>
      </w:pPr>
      <w:bookmarkStart w:id="207" w:name="_Toc441651578"/>
      <w:bookmarkStart w:id="208" w:name="_Toc442559889"/>
      <w:r w:rsidRPr="00505F8F">
        <w:rPr>
          <w:rFonts w:cs="Arial"/>
        </w:rPr>
        <w:t>Наручилац је припремио конкурсну документацију на српском језику и водиће поступак јавне набавке на српском језику.</w:t>
      </w:r>
    </w:p>
    <w:p w:rsidR="00EC61F1" w:rsidRPr="00505F8F" w:rsidRDefault="00EC61F1" w:rsidP="00EC61F1">
      <w:pPr>
        <w:pStyle w:val="KDParagraf"/>
        <w:spacing w:before="0"/>
        <w:rPr>
          <w:rFonts w:cs="Arial"/>
        </w:rPr>
      </w:pPr>
      <w:r w:rsidRPr="00505F8F">
        <w:rPr>
          <w:rFonts w:cs="Arial"/>
        </w:rPr>
        <w:t>Понуда са свим прилозима мора бити сачињена на српском језику.</w:t>
      </w:r>
    </w:p>
    <w:p w:rsidR="00EC61F1" w:rsidRDefault="00EC61F1" w:rsidP="00EC61F1">
      <w:pPr>
        <w:pStyle w:val="KDParagraf"/>
        <w:spacing w:before="0"/>
        <w:rPr>
          <w:rFonts w:cs="Arial"/>
        </w:rPr>
      </w:pPr>
      <w:r w:rsidRPr="00505F8F">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EC61F1" w:rsidRDefault="00EC61F1" w:rsidP="00EC61F1">
      <w:pPr>
        <w:pStyle w:val="KDParagraf"/>
        <w:spacing w:before="0"/>
        <w:rPr>
          <w:rFonts w:cs="Arial"/>
          <w:lang w:val="sr-Cyrl-RS"/>
        </w:rPr>
      </w:pPr>
    </w:p>
    <w:p w:rsidR="008D2B23" w:rsidRPr="00E47C2E" w:rsidRDefault="008D2B23" w:rsidP="00960901">
      <w:pPr>
        <w:pStyle w:val="KDPodnaslov2"/>
        <w:numPr>
          <w:ilvl w:val="1"/>
          <w:numId w:val="19"/>
        </w:numPr>
        <w:spacing w:before="0"/>
        <w:jc w:val="both"/>
        <w:rPr>
          <w:rFonts w:cs="Arial"/>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C61F1" w:rsidRDefault="008D2B23" w:rsidP="008D2B23">
      <w:pPr>
        <w:pStyle w:val="KDKomentar"/>
        <w:spacing w:before="0"/>
        <w:rPr>
          <w:rFonts w:cs="Arial"/>
          <w:i w:val="0"/>
          <w:color w:val="auto"/>
          <w:sz w:val="22"/>
          <w:szCs w:val="22"/>
        </w:rPr>
      </w:pPr>
      <w:r w:rsidRPr="00EC61F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EC61F1" w:rsidRPr="00E47C2E">
        <w:rPr>
          <w:rFonts w:cs="Arial"/>
          <w:lang w:val="ru-RU"/>
        </w:rPr>
        <w:t>ТЕНТ,</w:t>
      </w:r>
      <w:r w:rsidR="00EC61F1" w:rsidRPr="00E47C2E">
        <w:rPr>
          <w:rFonts w:cs="Arial"/>
          <w:color w:val="00B0F0"/>
          <w:lang w:val="ru-RU"/>
        </w:rPr>
        <w:t xml:space="preserve"> </w:t>
      </w:r>
      <w:r w:rsidR="00EC61F1" w:rsidRPr="00FC7FC1">
        <w:rPr>
          <w:rFonts w:cs="Arial"/>
          <w:lang w:val="ru-RU"/>
        </w:rPr>
        <w:t>Богољуба Урошевића Црног 44</w:t>
      </w:r>
      <w:r w:rsidR="00EC61F1">
        <w:rPr>
          <w:rFonts w:cs="Arial"/>
          <w:lang w:val="ru-RU"/>
        </w:rPr>
        <w:t>.</w:t>
      </w:r>
      <w:r w:rsidR="00EC61F1" w:rsidRPr="00FC7FC1">
        <w:rPr>
          <w:rFonts w:cs="Arial"/>
          <w:lang w:val="ru-RU"/>
        </w:rPr>
        <w:t>,</w:t>
      </w:r>
      <w:r w:rsidR="00EC61F1" w:rsidRPr="00E47C2E">
        <w:rPr>
          <w:rFonts w:cs="Arial"/>
          <w:color w:val="00B0F0"/>
          <w:lang w:val="ru-RU"/>
        </w:rPr>
        <w:t xml:space="preserve"> </w:t>
      </w:r>
      <w:r w:rsidR="00EC61F1" w:rsidRPr="00E47C2E">
        <w:rPr>
          <w:rFonts w:cs="Arial"/>
          <w:lang w:val="ru-RU"/>
        </w:rPr>
        <w:t xml:space="preserve">ПАК </w:t>
      </w:r>
      <w:r w:rsidR="00EC61F1">
        <w:rPr>
          <w:rFonts w:cs="Arial"/>
          <w:lang w:val="sr-Cyrl-RS"/>
        </w:rPr>
        <w:t>11500 Обреновац</w:t>
      </w:r>
      <w:r w:rsidR="00EC61F1" w:rsidRPr="00E47C2E">
        <w:rPr>
          <w:rFonts w:cs="Arial"/>
          <w:color w:val="00B0F0"/>
          <w:lang w:val="ru-RU"/>
        </w:rPr>
        <w:t xml:space="preserve"> </w:t>
      </w:r>
      <w:r w:rsidR="00EC61F1" w:rsidRPr="00E47C2E">
        <w:rPr>
          <w:rFonts w:cs="Arial"/>
          <w:lang w:val="ru-RU"/>
        </w:rPr>
        <w:t xml:space="preserve">писарница - са назнаком: „Понуда за јавну </w:t>
      </w:r>
      <w:r w:rsidR="00EC61F1" w:rsidRPr="00EC61F1">
        <w:rPr>
          <w:rFonts w:cs="Arial"/>
          <w:lang w:val="ru-RU"/>
        </w:rPr>
        <w:t xml:space="preserve">набавку </w:t>
      </w:r>
      <w:r w:rsidR="00EC61F1" w:rsidRPr="00EC61F1">
        <w:rPr>
          <w:rFonts w:cs="Arial"/>
        </w:rPr>
        <w:t xml:space="preserve">услуга: </w:t>
      </w:r>
      <w:r w:rsidR="00EC61F1">
        <w:rPr>
          <w:rFonts w:cs="Arial"/>
          <w:lang w:val="sr-Cyrl-RS"/>
        </w:rPr>
        <w:t>„</w:t>
      </w:r>
      <w:r w:rsidR="00EC61F1" w:rsidRPr="00EC61F1">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00EC61F1">
        <w:rPr>
          <w:rFonts w:cs="Arial"/>
          <w:lang w:val="sr-Cyrl-RS"/>
        </w:rPr>
        <w:t>“</w:t>
      </w:r>
      <w:r w:rsidR="00EC61F1" w:rsidRPr="00EC61F1">
        <w:rPr>
          <w:rFonts w:cs="Arial"/>
          <w:lang w:val="ru-RU"/>
        </w:rPr>
        <w:t xml:space="preserve"> </w:t>
      </w:r>
      <w:r w:rsidRPr="00EC61F1">
        <w:rPr>
          <w:rFonts w:cs="Arial"/>
          <w:lang w:val="ru-RU"/>
        </w:rPr>
        <w:t>- Ја</w:t>
      </w:r>
      <w:r w:rsidRPr="00E47C2E">
        <w:rPr>
          <w:rFonts w:cs="Arial"/>
          <w:lang w:val="ru-RU"/>
        </w:rPr>
        <w:t xml:space="preserve">вна набавка број </w:t>
      </w:r>
      <w:r w:rsidR="005E6DEB">
        <w:rPr>
          <w:rFonts w:cs="Arial"/>
          <w:b/>
          <w:lang w:val="sr-Cyrl-RS"/>
        </w:rPr>
        <w:t>1891/2018(3000/1267/2018)</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60901">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EC61F1" w:rsidRPr="00E47C2E" w:rsidRDefault="00EC61F1" w:rsidP="00EC61F1">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Pr>
          <w:rFonts w:cs="Arial"/>
          <w:lang w:val="ru-RU" w:bidi="en-US"/>
        </w:rPr>
        <w:t xml:space="preserve"> </w:t>
      </w:r>
      <w:r w:rsidRPr="000C6F20">
        <w:rPr>
          <w:rFonts w:cs="Arial"/>
          <w:lang w:val="ru-RU" w:bidi="en-US"/>
        </w:rPr>
        <w:t>и 76.</w:t>
      </w:r>
      <w:r w:rsidRPr="000C6F20">
        <w:rPr>
          <w:rFonts w:cs="Arial"/>
        </w:rPr>
        <w:t>Закона о јавним</w:t>
      </w:r>
      <w:r w:rsidRPr="000C6F20">
        <w:rPr>
          <w:rFonts w:cs="Arial"/>
          <w:lang w:bidi="en-US"/>
        </w:rPr>
        <w:t xml:space="preserve"> набавкама, предвиђени чл. 77. Закона, који су наведени у</w:t>
      </w:r>
      <w:r w:rsidRPr="00E47C2E">
        <w:rPr>
          <w:rFonts w:cs="Arial"/>
          <w:lang w:bidi="en-US"/>
        </w:rPr>
        <w:t xml:space="preserve">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EC61F1" w:rsidRPr="00E47C2E" w:rsidRDefault="00EC61F1" w:rsidP="00EC61F1">
      <w:pPr>
        <w:pStyle w:val="KDNabrajanje"/>
        <w:spacing w:before="0"/>
        <w:rPr>
          <w:rFonts w:cs="Arial"/>
        </w:rPr>
      </w:pPr>
      <w:r w:rsidRPr="00E47C2E">
        <w:rPr>
          <w:rFonts w:cs="Arial"/>
        </w:rPr>
        <w:t xml:space="preserve">Образац понуде </w:t>
      </w:r>
    </w:p>
    <w:p w:rsidR="00EC61F1" w:rsidRPr="00E47C2E" w:rsidRDefault="00EC61F1" w:rsidP="00EC61F1">
      <w:pPr>
        <w:pStyle w:val="KDNabrajanje"/>
        <w:spacing w:before="0"/>
        <w:rPr>
          <w:rFonts w:cs="Arial"/>
        </w:rPr>
      </w:pPr>
      <w:r w:rsidRPr="00E47C2E">
        <w:rPr>
          <w:rFonts w:cs="Arial"/>
        </w:rPr>
        <w:t xml:space="preserve">Структура цене </w:t>
      </w:r>
    </w:p>
    <w:p w:rsidR="00EC61F1" w:rsidRPr="00E47C2E" w:rsidRDefault="00EC61F1" w:rsidP="00EC61F1">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EC61F1" w:rsidRPr="0049010C" w:rsidRDefault="00EC61F1" w:rsidP="00EC61F1">
      <w:pPr>
        <w:pStyle w:val="KDNabrajanje"/>
        <w:spacing w:before="0"/>
        <w:rPr>
          <w:rFonts w:cs="Arial"/>
        </w:rPr>
      </w:pPr>
      <w:r w:rsidRPr="0049010C">
        <w:rPr>
          <w:rFonts w:cs="Arial"/>
        </w:rPr>
        <w:t xml:space="preserve">Изјава о независној понуди </w:t>
      </w:r>
    </w:p>
    <w:p w:rsidR="00EC61F1" w:rsidRPr="0049010C" w:rsidRDefault="00EC61F1" w:rsidP="00EC61F1">
      <w:pPr>
        <w:pStyle w:val="KDNabrajanje"/>
        <w:spacing w:before="0"/>
        <w:rPr>
          <w:rFonts w:cs="Arial"/>
        </w:rPr>
      </w:pPr>
      <w:r w:rsidRPr="0049010C">
        <w:rPr>
          <w:rFonts w:cs="Arial"/>
        </w:rPr>
        <w:t xml:space="preserve">Изјава у складу са чланом 75. став 2. Закона </w:t>
      </w:r>
    </w:p>
    <w:p w:rsidR="00EC61F1" w:rsidRPr="0049010C" w:rsidRDefault="00EC61F1" w:rsidP="00EC61F1">
      <w:pPr>
        <w:pStyle w:val="KDNabrajanje"/>
        <w:spacing w:before="0"/>
        <w:rPr>
          <w:rFonts w:cs="Arial"/>
        </w:rPr>
      </w:pPr>
      <w:r w:rsidRPr="0049010C">
        <w:rPr>
          <w:rFonts w:cs="Arial"/>
          <w:lang w:val="sr-Cyrl-CS"/>
        </w:rPr>
        <w:t>Овлашћење из тачке 6.2 Конкурсне документације</w:t>
      </w:r>
    </w:p>
    <w:p w:rsidR="00EC61F1" w:rsidRPr="0049010C" w:rsidRDefault="00EC61F1" w:rsidP="00EC61F1">
      <w:pPr>
        <w:pStyle w:val="KDNabrajanje"/>
        <w:spacing w:before="0"/>
        <w:rPr>
          <w:rFonts w:cs="Arial"/>
        </w:rPr>
      </w:pPr>
      <w:r w:rsidRPr="0049010C">
        <w:rPr>
          <w:rFonts w:cs="Arial"/>
        </w:rPr>
        <w:t>Средства финансијског обезбеђења за озбиљност понуде</w:t>
      </w:r>
    </w:p>
    <w:p w:rsidR="00EC61F1" w:rsidRPr="0049010C" w:rsidRDefault="00EC61F1" w:rsidP="00EC61F1">
      <w:pPr>
        <w:pStyle w:val="KDNabrajanje"/>
        <w:spacing w:before="0"/>
        <w:rPr>
          <w:rFonts w:cs="Arial"/>
        </w:rPr>
      </w:pPr>
      <w:r w:rsidRPr="0049010C">
        <w:rPr>
          <w:rFonts w:cs="Arial"/>
        </w:rPr>
        <w:t>Обрасц</w:t>
      </w:r>
      <w:r w:rsidRPr="0049010C">
        <w:rPr>
          <w:rFonts w:cs="Arial"/>
          <w:lang w:val="sr-Cyrl-CS"/>
        </w:rPr>
        <w:t>и</w:t>
      </w:r>
      <w:r w:rsidRPr="0049010C">
        <w:rPr>
          <w:rFonts w:cs="Arial"/>
        </w:rPr>
        <w:t>, изјаве и доказ</w:t>
      </w:r>
      <w:r w:rsidRPr="0049010C">
        <w:rPr>
          <w:rFonts w:cs="Arial"/>
          <w:lang w:val="sr-Cyrl-CS"/>
        </w:rPr>
        <w:t>и</w:t>
      </w:r>
      <w:r w:rsidRPr="0049010C">
        <w:rPr>
          <w:rFonts w:cs="Arial"/>
        </w:rPr>
        <w:t xml:space="preserve"> одређене тачком 6.</w:t>
      </w:r>
      <w:r w:rsidRPr="0049010C">
        <w:rPr>
          <w:rFonts w:cs="Arial"/>
          <w:lang w:val="sr-Cyrl-CS"/>
        </w:rPr>
        <w:t>9</w:t>
      </w:r>
      <w:r w:rsidRPr="0049010C">
        <w:rPr>
          <w:rFonts w:cs="Arial"/>
        </w:rPr>
        <w:t xml:space="preserve"> или 6.1</w:t>
      </w:r>
      <w:r w:rsidRPr="0049010C">
        <w:rPr>
          <w:rFonts w:cs="Arial"/>
          <w:lang w:val="sr-Cyrl-CS"/>
        </w:rPr>
        <w:t>0</w:t>
      </w:r>
      <w:r w:rsidRPr="0049010C">
        <w:rPr>
          <w:rFonts w:cs="Arial"/>
        </w:rPr>
        <w:t xml:space="preserve"> овог упутства у случају да понуђач подноси понуду са подизвођачем или заједничку понуду подноси група понуђача</w:t>
      </w:r>
    </w:p>
    <w:p w:rsidR="00EC61F1" w:rsidRPr="0049010C" w:rsidRDefault="00EC61F1" w:rsidP="00EC61F1">
      <w:pPr>
        <w:pStyle w:val="KDNabrajanje"/>
        <w:spacing w:before="0"/>
        <w:rPr>
          <w:rFonts w:cs="Arial"/>
        </w:rPr>
      </w:pPr>
      <w:r w:rsidRPr="0049010C">
        <w:rPr>
          <w:rFonts w:cs="Arial"/>
        </w:rPr>
        <w:t>потписан и печатом оверен „Модел уговора“ (пожељно је да буде попуњен)</w:t>
      </w:r>
    </w:p>
    <w:p w:rsidR="00EC61F1" w:rsidRPr="0049010C" w:rsidRDefault="00EC61F1" w:rsidP="00EC61F1">
      <w:pPr>
        <w:pStyle w:val="KDNabrajanje"/>
        <w:spacing w:before="0"/>
      </w:pPr>
      <w:r w:rsidRPr="0049010C">
        <w:t xml:space="preserve">докази о испуњености услова </w:t>
      </w:r>
      <w:r w:rsidRPr="0049010C">
        <w:rPr>
          <w:lang w:bidi="en-US"/>
        </w:rPr>
        <w:t>из чл. 75. и 76.</w:t>
      </w:r>
      <w:r w:rsidRPr="0049010C">
        <w:t xml:space="preserve"> Закона у складу са чланом 77. Закона и Одељком 4. конкурсне документације </w:t>
      </w:r>
    </w:p>
    <w:p w:rsidR="00EC61F1" w:rsidRPr="0049010C" w:rsidRDefault="00EC61F1" w:rsidP="00EC61F1">
      <w:pPr>
        <w:pStyle w:val="KDNabrajanje"/>
        <w:spacing w:before="0"/>
      </w:pPr>
      <w:r w:rsidRPr="0049010C">
        <w:t>Овлашћење за потписника (ако не потписује заступник)</w:t>
      </w:r>
    </w:p>
    <w:p w:rsidR="00EC61F1" w:rsidRPr="0049010C" w:rsidRDefault="00EC61F1" w:rsidP="00EC61F1">
      <w:pPr>
        <w:pStyle w:val="KDNabrajanje"/>
        <w:spacing w:before="0"/>
      </w:pPr>
      <w:r w:rsidRPr="0049010C">
        <w:t xml:space="preserve">Споразум о заједничком </w:t>
      </w:r>
      <w:r>
        <w:rPr>
          <w:lang w:val="sr-Cyrl-RS"/>
        </w:rPr>
        <w:t>извршењу</w:t>
      </w:r>
      <w:r w:rsidRPr="0049010C">
        <w:t xml:space="preserve">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60901">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C61F1" w:rsidRPr="00F42309" w:rsidRDefault="00FC355A" w:rsidP="00EC61F1">
      <w:pPr>
        <w:pStyle w:val="KDParagraf"/>
        <w:spacing w:before="0"/>
        <w:rPr>
          <w:rFonts w:cs="Arial"/>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EC61F1" w:rsidRPr="00E47C2E">
        <w:rPr>
          <w:rFonts w:cs="Arial"/>
          <w:lang w:val="ru-RU"/>
        </w:rPr>
        <w:t xml:space="preserve">. </w:t>
      </w:r>
      <w:r w:rsidR="00EC61F1" w:rsidRPr="00E54B0D">
        <w:rPr>
          <w:rFonts w:cs="Arial"/>
          <w:lang w:val="sr-Cyrl-RS"/>
        </w:rPr>
        <w:t>Богољуба Урошевића Црног 44, 11500 Обреновац</w:t>
      </w:r>
      <w:r w:rsidR="00EC61F1" w:rsidRPr="00312DBE">
        <w:rPr>
          <w:rFonts w:cs="Arial"/>
          <w:lang w:val="ru-RU"/>
        </w:rPr>
        <w:t xml:space="preserve">, </w:t>
      </w:r>
      <w:r w:rsidR="00EC61F1" w:rsidRPr="00312DBE">
        <w:rPr>
          <w:rFonts w:cs="Arial"/>
          <w:bCs/>
          <w:lang w:val="ru-RU"/>
        </w:rPr>
        <w:t xml:space="preserve">у просторијама </w:t>
      </w:r>
      <w:r w:rsidR="00EC61F1" w:rsidRPr="00E54B0D">
        <w:rPr>
          <w:rFonts w:cs="Arial"/>
          <w:bCs/>
          <w:lang w:val="sr-Cyrl-RS"/>
        </w:rPr>
        <w:t>ПКА</w:t>
      </w:r>
      <w:r w:rsidR="00EC61F1">
        <w:rPr>
          <w:rFonts w:cs="Arial"/>
          <w:bCs/>
          <w:lang w:val="sr-Cyrl-RS"/>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60901">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60901">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D54B7D" w:rsidRPr="00E47C2E" w:rsidRDefault="008D2B23" w:rsidP="00D54B7D">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w:t>
      </w:r>
      <w:r w:rsidR="00D54B7D" w:rsidRPr="00EC61F1">
        <w:rPr>
          <w:rFonts w:cs="Arial"/>
        </w:rPr>
        <w:t xml:space="preserve">услуга: </w:t>
      </w:r>
      <w:r w:rsidR="00D54B7D">
        <w:rPr>
          <w:rFonts w:cs="Arial"/>
          <w:lang w:val="sr-Cyrl-RS"/>
        </w:rPr>
        <w:t>„</w:t>
      </w:r>
      <w:r w:rsidR="00D54B7D" w:rsidRPr="00EC61F1">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00D54B7D">
        <w:rPr>
          <w:rFonts w:cs="Arial"/>
          <w:lang w:val="sr-Cyrl-RS"/>
        </w:rPr>
        <w:t>“</w:t>
      </w:r>
      <w:r w:rsidR="00D54B7D" w:rsidRPr="00EC61F1">
        <w:rPr>
          <w:rFonts w:cs="Arial"/>
          <w:lang w:val="ru-RU"/>
        </w:rPr>
        <w:t xml:space="preserve"> - Ја</w:t>
      </w:r>
      <w:r w:rsidR="00D54B7D" w:rsidRPr="00E47C2E">
        <w:rPr>
          <w:rFonts w:cs="Arial"/>
          <w:lang w:val="ru-RU"/>
        </w:rPr>
        <w:t xml:space="preserve">вна набавка број </w:t>
      </w:r>
      <w:r w:rsidR="005E6DEB">
        <w:rPr>
          <w:rFonts w:cs="Arial"/>
          <w:b/>
          <w:lang w:val="sr-Cyrl-RS"/>
        </w:rPr>
        <w:t>1891/2018(3000/1267/2018)</w:t>
      </w:r>
      <w:r w:rsidR="00D54B7D"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D54B7D" w:rsidRPr="00E47C2E" w:rsidRDefault="008D2B23" w:rsidP="00D54B7D">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54B7D" w:rsidRPr="00EC61F1">
        <w:rPr>
          <w:rFonts w:cs="Arial"/>
        </w:rPr>
        <w:t xml:space="preserve">услуга: </w:t>
      </w:r>
      <w:r w:rsidR="00D54B7D">
        <w:rPr>
          <w:rFonts w:cs="Arial"/>
          <w:lang w:val="sr-Cyrl-RS"/>
        </w:rPr>
        <w:t>„</w:t>
      </w:r>
      <w:r w:rsidR="00D54B7D" w:rsidRPr="00EC61F1">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00D54B7D">
        <w:rPr>
          <w:rFonts w:cs="Arial"/>
          <w:lang w:val="sr-Cyrl-RS"/>
        </w:rPr>
        <w:t>“</w:t>
      </w:r>
      <w:r w:rsidR="00D54B7D" w:rsidRPr="00EC61F1">
        <w:rPr>
          <w:rFonts w:cs="Arial"/>
          <w:lang w:val="ru-RU"/>
        </w:rPr>
        <w:t xml:space="preserve"> - Ја</w:t>
      </w:r>
      <w:r w:rsidR="00D54B7D" w:rsidRPr="00E47C2E">
        <w:rPr>
          <w:rFonts w:cs="Arial"/>
          <w:lang w:val="ru-RU"/>
        </w:rPr>
        <w:t xml:space="preserve">вна набавка број </w:t>
      </w:r>
      <w:r w:rsidR="005E6DEB">
        <w:rPr>
          <w:rFonts w:cs="Arial"/>
          <w:b/>
          <w:lang w:val="sr-Cyrl-RS"/>
        </w:rPr>
        <w:t>1891/2018(3000/1267/2018)</w:t>
      </w:r>
      <w:r w:rsidR="00D54B7D"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D54B7D" w:rsidRDefault="008D2B23" w:rsidP="008D2B23">
      <w:pPr>
        <w:pStyle w:val="KDKomentar"/>
        <w:spacing w:before="0"/>
        <w:rPr>
          <w:rFonts w:cs="Arial"/>
          <w:i w:val="0"/>
          <w:color w:val="auto"/>
          <w:sz w:val="22"/>
          <w:szCs w:val="22"/>
        </w:rPr>
      </w:pPr>
      <w:r w:rsidRPr="00D54B7D">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8D2B23" w:rsidRPr="00E47C2E" w:rsidRDefault="008D2B23" w:rsidP="00960901">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D54B7D" w:rsidRDefault="0066644E" w:rsidP="0066644E">
      <w:pPr>
        <w:pStyle w:val="KDParagraf"/>
        <w:spacing w:before="0"/>
        <w:ind w:left="360"/>
        <w:rPr>
          <w:rFonts w:cs="Arial"/>
        </w:rPr>
      </w:pPr>
      <w:r w:rsidRPr="00D54B7D">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960901">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60901">
      <w:pPr>
        <w:pStyle w:val="KDPodnaslov2"/>
        <w:numPr>
          <w:ilvl w:val="1"/>
          <w:numId w:val="19"/>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D54B7D" w:rsidRPr="00E47C2E" w:rsidRDefault="00D54B7D" w:rsidP="00D54B7D">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D54B7D" w:rsidRPr="00E47C2E" w:rsidRDefault="00D54B7D" w:rsidP="00D54B7D">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D54B7D" w:rsidRPr="00E47C2E" w:rsidRDefault="00D54B7D" w:rsidP="00D54B7D">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D54B7D" w:rsidRPr="00E47C2E" w:rsidRDefault="00D54B7D" w:rsidP="00D54B7D">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54B7D" w:rsidRDefault="00D54B7D" w:rsidP="00D54B7D">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r w:rsidRPr="00E47C2E">
        <w:rPr>
          <w:rFonts w:cs="Arial"/>
          <w:color w:val="00B0F0"/>
        </w:rPr>
        <w:t xml:space="preserve"> </w:t>
      </w:r>
    </w:p>
    <w:p w:rsidR="00D54B7D" w:rsidRPr="00E47C2E" w:rsidRDefault="00D54B7D" w:rsidP="00D54B7D">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D54B7D" w:rsidRPr="00E47C2E" w:rsidRDefault="00D54B7D" w:rsidP="00D54B7D">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D54B7D" w:rsidRPr="00E47C2E" w:rsidRDefault="00D54B7D" w:rsidP="00D54B7D">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D54B7D" w:rsidRPr="00E47C2E" w:rsidRDefault="00D54B7D" w:rsidP="00D54B7D">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D54B7D" w:rsidRPr="00CA54DA" w:rsidRDefault="00D54B7D" w:rsidP="00D54B7D">
      <w:pPr>
        <w:pStyle w:val="KDParagraf"/>
        <w:spacing w:before="0"/>
        <w:rPr>
          <w:rFonts w:cs="Arial"/>
          <w:lang w:bidi="en-US"/>
        </w:rPr>
      </w:pPr>
      <w:r w:rsidRPr="00CA54DA">
        <w:rPr>
          <w:rFonts w:cs="Arial"/>
        </w:rPr>
        <w:t>Наручилац</w:t>
      </w:r>
      <w:r w:rsidRPr="00CA54D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60901">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AF29D1" w:rsidRPr="00E47C2E" w:rsidRDefault="008D2B23" w:rsidP="00AF29D1">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w:t>
      </w:r>
      <w:bookmarkStart w:id="225" w:name="_Toc441651587"/>
      <w:bookmarkStart w:id="226" w:name="_Toc442559898"/>
      <w:r w:rsidR="00AF29D1"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F29D1" w:rsidRPr="00E47C2E" w:rsidRDefault="00AF29D1" w:rsidP="00AF29D1">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AF29D1" w:rsidRPr="00E47C2E" w:rsidRDefault="00AF29D1" w:rsidP="00AF29D1">
      <w:pPr>
        <w:pStyle w:val="KDNabrajanje"/>
        <w:spacing w:before="0"/>
        <w:rPr>
          <w:rFonts w:cs="Arial"/>
        </w:rPr>
      </w:pPr>
      <w:r w:rsidRPr="00E47C2E">
        <w:rPr>
          <w:rFonts w:cs="Arial"/>
        </w:rPr>
        <w:t>опис послова сваког од понуђача из групе понуђача у извршењу уговора.</w:t>
      </w:r>
    </w:p>
    <w:p w:rsidR="00AF29D1" w:rsidRPr="00CA54DA" w:rsidRDefault="00AF29D1" w:rsidP="00AF29D1">
      <w:pPr>
        <w:pStyle w:val="KDNabrajanje"/>
      </w:pPr>
      <w:r w:rsidRPr="00CA54DA">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CA54DA">
        <w:rPr>
          <w:lang w:val="sr-Cyrl-RS"/>
        </w:rPr>
        <w:t xml:space="preserve"> </w:t>
      </w:r>
      <w:r w:rsidRPr="00CA54DA">
        <w:t>конкурсном документацијом.</w:t>
      </w:r>
    </w:p>
    <w:p w:rsidR="00AF29D1" w:rsidRPr="00CA54DA" w:rsidRDefault="00AF29D1" w:rsidP="00AF29D1">
      <w:pPr>
        <w:pStyle w:val="KDNabrajanje"/>
        <w:rPr>
          <w:lang w:bidi="en-US"/>
        </w:rPr>
      </w:pPr>
      <w:r w:rsidRPr="00CA54DA">
        <w:rPr>
          <w:lang w:bidi="en-US"/>
        </w:rPr>
        <w:lastRenderedPageBreak/>
        <w:t xml:space="preserve">У случају заједничке понуде групе понуђача </w:t>
      </w:r>
      <w:r w:rsidRPr="00CA54DA">
        <w:rPr>
          <w:lang w:val="sr-Cyrl-CS" w:bidi="en-US"/>
        </w:rPr>
        <w:t xml:space="preserve">обрасце под пуном материјалном и кривичном одговорношћу </w:t>
      </w:r>
      <w:r w:rsidRPr="00CA54D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F29D1" w:rsidRPr="00E47C2E" w:rsidRDefault="00AF29D1" w:rsidP="00AF29D1">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AF29D1">
      <w:pPr>
        <w:pStyle w:val="KDParagraf"/>
        <w:spacing w:before="0"/>
        <w:rPr>
          <w:lang w:bidi="en-US"/>
        </w:rPr>
      </w:pPr>
    </w:p>
    <w:p w:rsidR="008D2B23" w:rsidRPr="00E47C2E" w:rsidRDefault="008D2B23" w:rsidP="00960901">
      <w:pPr>
        <w:pStyle w:val="KDPodnaslov2"/>
        <w:numPr>
          <w:ilvl w:val="1"/>
          <w:numId w:val="19"/>
        </w:numPr>
        <w:spacing w:before="0"/>
        <w:jc w:val="both"/>
        <w:rPr>
          <w:rFonts w:cs="Arial"/>
        </w:rPr>
      </w:pPr>
      <w:r w:rsidRPr="00E47C2E">
        <w:rPr>
          <w:rFonts w:cs="Arial"/>
        </w:rPr>
        <w:t>Понуђена цена</w:t>
      </w:r>
      <w:bookmarkEnd w:id="225"/>
      <w:bookmarkEnd w:id="226"/>
    </w:p>
    <w:p w:rsidR="00AF29D1" w:rsidRPr="006572F2" w:rsidRDefault="00AF29D1" w:rsidP="00AF29D1">
      <w:pPr>
        <w:pStyle w:val="KDParagraf"/>
        <w:spacing w:before="0"/>
        <w:rPr>
          <w:rFonts w:cs="Arial"/>
        </w:rPr>
      </w:pPr>
      <w:r w:rsidRPr="00266FE9">
        <w:rPr>
          <w:rFonts w:cs="Arial"/>
        </w:rPr>
        <w:t>Цена се исказује у</w:t>
      </w:r>
      <w:r w:rsidRPr="00F10346">
        <w:rPr>
          <w:rFonts w:cs="Arial"/>
          <w:color w:val="00B0F0"/>
        </w:rPr>
        <w:t xml:space="preserve"> </w:t>
      </w:r>
      <w:r w:rsidRPr="006572F2">
        <w:rPr>
          <w:rFonts w:cs="Arial"/>
        </w:rPr>
        <w:t>динарима, без пореза на додату вредност.</w:t>
      </w:r>
    </w:p>
    <w:p w:rsidR="00AF29D1" w:rsidRPr="00F10346" w:rsidRDefault="00AF29D1" w:rsidP="00AF29D1">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AF29D1" w:rsidRPr="00F10346" w:rsidRDefault="00AF29D1" w:rsidP="00AF29D1">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AF29D1" w:rsidRDefault="00AF29D1" w:rsidP="00AF29D1">
      <w:pPr>
        <w:pStyle w:val="KDParagraf"/>
        <w:spacing w:before="0"/>
        <w:rPr>
          <w:rFonts w:cs="Arial"/>
          <w:lang w:val="sr-Cyrl-RS"/>
        </w:rPr>
      </w:pPr>
      <w:r w:rsidRPr="00F10346">
        <w:rPr>
          <w:rFonts w:cs="Arial"/>
        </w:rPr>
        <w:t>Понуда која је изражена у две валуте, сматраће се неприхватљивом.</w:t>
      </w:r>
    </w:p>
    <w:p w:rsidR="00AF29D1" w:rsidRPr="00F42309" w:rsidRDefault="00AF29D1" w:rsidP="00AF29D1">
      <w:pPr>
        <w:pStyle w:val="KDParagraf"/>
        <w:spacing w:before="0"/>
        <w:rPr>
          <w:rFonts w:cs="Arial"/>
          <w:lang w:val="sr-Cyrl-RS"/>
        </w:rPr>
      </w:pPr>
      <w:r w:rsidRPr="00F42309">
        <w:rPr>
          <w:rFonts w:cs="Arial"/>
          <w:lang w:val="sr-Cyrl-RS"/>
        </w:rPr>
        <w:t>Ако је у понуди исказана неуобичајено ниска цена, Наручилац ће поступити у складу са чланом 92.Закона.</w:t>
      </w:r>
    </w:p>
    <w:p w:rsidR="0066644E" w:rsidRPr="00E47C2E" w:rsidRDefault="0066644E" w:rsidP="002E2F11">
      <w:pPr>
        <w:pStyle w:val="KDParagraf"/>
        <w:spacing w:before="0"/>
        <w:rPr>
          <w:rFonts w:cs="Arial"/>
        </w:rPr>
      </w:pPr>
    </w:p>
    <w:p w:rsidR="0056571E" w:rsidRPr="00E47C2E" w:rsidRDefault="002E2F11" w:rsidP="00960901">
      <w:pPr>
        <w:pStyle w:val="KDPodnaslov2"/>
        <w:numPr>
          <w:ilvl w:val="1"/>
          <w:numId w:val="19"/>
        </w:numPr>
        <w:spacing w:before="0"/>
        <w:jc w:val="both"/>
        <w:rPr>
          <w:rFonts w:cs="Arial"/>
        </w:rPr>
      </w:pPr>
      <w:r w:rsidRPr="00E47C2E">
        <w:rPr>
          <w:rFonts w:cs="Arial"/>
        </w:rPr>
        <w:t>Корекција цене</w:t>
      </w:r>
    </w:p>
    <w:p w:rsidR="001227A3" w:rsidRDefault="00AF29D1" w:rsidP="0054056C">
      <w:pPr>
        <w:pStyle w:val="KDParagraf"/>
        <w:spacing w:before="0"/>
        <w:rPr>
          <w:rFonts w:eastAsia="Calibri" w:cs="Arial"/>
        </w:rPr>
      </w:pPr>
      <w:r w:rsidRPr="0049010C">
        <w:rPr>
          <w:rFonts w:eastAsia="Calibri" w:cs="Arial"/>
        </w:rPr>
        <w:t>Цена је фиксна за цео уговорени период и не подлеже никаквој промени</w:t>
      </w:r>
    </w:p>
    <w:p w:rsidR="00AF29D1" w:rsidRPr="00E47C2E" w:rsidRDefault="00AF29D1" w:rsidP="0054056C">
      <w:pPr>
        <w:pStyle w:val="KDParagraf"/>
        <w:spacing w:before="0"/>
        <w:rPr>
          <w:rFonts w:eastAsia="Calibri" w:cs="Arial"/>
          <w:color w:val="00B0F0"/>
        </w:rPr>
      </w:pPr>
    </w:p>
    <w:p w:rsidR="006E6F46" w:rsidRPr="00E47C2E" w:rsidRDefault="006E6F46" w:rsidP="00960901">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AF29D1" w:rsidRPr="00AF29D1" w:rsidRDefault="00AF29D1" w:rsidP="00AF29D1">
      <w:pPr>
        <w:autoSpaceDE w:val="0"/>
        <w:autoSpaceDN w:val="0"/>
        <w:adjustRightInd w:val="0"/>
        <w:spacing w:before="0"/>
        <w:rPr>
          <w:rFonts w:cs="Arial"/>
          <w:color w:val="00B0F0"/>
        </w:rPr>
      </w:pPr>
      <w:r w:rsidRPr="00AF29D1">
        <w:rPr>
          <w:rFonts w:cs="Arial"/>
        </w:rPr>
        <w:t xml:space="preserve">Изабрани понуђач је обавезан да услугу </w:t>
      </w:r>
      <w:r w:rsidRPr="00AF29D1">
        <w:rPr>
          <w:rFonts w:cs="Arial"/>
          <w:lang w:val="sr-Cyrl-RS"/>
        </w:rPr>
        <w:t>из</w:t>
      </w:r>
      <w:r w:rsidRPr="00AF29D1">
        <w:rPr>
          <w:rFonts w:cs="Arial"/>
        </w:rPr>
        <w:t xml:space="preserve">врши у </w:t>
      </w:r>
      <w:r w:rsidRPr="00AF29D1">
        <w:rPr>
          <w:rFonts w:cs="Arial"/>
          <w:lang w:val="sr-Cyrl-RS"/>
        </w:rPr>
        <w:t>року од 3 (три) године од дана ступања уговора на снагу,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960901">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AF29D1" w:rsidRPr="00E47C2E" w:rsidRDefault="006A54BC" w:rsidP="00AF29D1">
      <w:pPr>
        <w:pStyle w:val="KDParagraf"/>
        <w:spacing w:before="0"/>
        <w:rPr>
          <w:rFonts w:eastAsia="Calibri" w:cs="Arial"/>
        </w:rPr>
      </w:pPr>
      <w:r>
        <w:rPr>
          <w:rFonts w:eastAsia="Calibri" w:cs="Arial"/>
        </w:rPr>
        <w:t>Наручилац се обавезује да Изабраном понуђачу</w:t>
      </w:r>
      <w:r w:rsidR="00AF29D1" w:rsidRPr="00E47C2E">
        <w:rPr>
          <w:rFonts w:eastAsia="Calibri" w:cs="Arial"/>
        </w:rPr>
        <w:t xml:space="preserve"> плати извршену </w:t>
      </w:r>
      <w:r w:rsidR="00AF29D1" w:rsidRPr="0049010C">
        <w:rPr>
          <w:rFonts w:eastAsia="Calibri" w:cs="Arial"/>
        </w:rPr>
        <w:t>Услугу динарском</w:t>
      </w:r>
      <w:r w:rsidR="00AF29D1" w:rsidRPr="00E47C2E">
        <w:rPr>
          <w:rFonts w:eastAsia="Calibri" w:cs="Arial"/>
        </w:rPr>
        <w:t xml:space="preserve"> дознаком , на следећи начин:</w:t>
      </w:r>
    </w:p>
    <w:p w:rsidR="008D2B23" w:rsidRDefault="00AF29D1" w:rsidP="00960901">
      <w:pPr>
        <w:pStyle w:val="ListParagraph"/>
        <w:numPr>
          <w:ilvl w:val="0"/>
          <w:numId w:val="26"/>
        </w:numPr>
        <w:autoSpaceDE w:val="0"/>
        <w:autoSpaceDN w:val="0"/>
        <w:adjustRightInd w:val="0"/>
        <w:spacing w:before="0"/>
        <w:ind w:right="-426"/>
        <w:rPr>
          <w:rFonts w:ascii="Arial" w:hAnsi="Arial" w:cs="Arial"/>
        </w:rPr>
      </w:pPr>
      <w:r w:rsidRPr="006A54BC">
        <w:rPr>
          <w:rFonts w:ascii="Arial" w:hAnsi="Arial" w:cs="Arial"/>
          <w:lang w:val="sr-Cyrl-RS"/>
        </w:rPr>
        <w:t>Плаћање ће се вршити сукцесивно по позицијама наведених у Обрасцу структуре цене на основу јединичних цена</w:t>
      </w:r>
      <w:r w:rsidRPr="006A54BC">
        <w:rPr>
          <w:rFonts w:ascii="Arial" w:hAnsi="Arial"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6A54BC">
        <w:rPr>
          <w:rFonts w:ascii="Arial" w:hAnsi="Arial" w:cs="Arial"/>
          <w:lang w:val="sr-Cyrl-RS"/>
        </w:rPr>
        <w:t>Записника о извршеној услузи</w:t>
      </w:r>
      <w:r w:rsidRPr="006A54BC">
        <w:rPr>
          <w:rFonts w:ascii="Arial" w:hAnsi="Arial" w:cs="Arial"/>
        </w:rPr>
        <w:t>, потписаног од стране овлашћених</w:t>
      </w:r>
      <w:r w:rsidR="006A54BC" w:rsidRPr="006A54BC">
        <w:rPr>
          <w:rFonts w:ascii="Arial" w:hAnsi="Arial" w:cs="Arial"/>
        </w:rPr>
        <w:t xml:space="preserve">  представника Уговорних стран и то: </w:t>
      </w:r>
    </w:p>
    <w:p w:rsidR="006A54BC" w:rsidRPr="006A54BC" w:rsidRDefault="006A54BC" w:rsidP="00960901">
      <w:pPr>
        <w:pStyle w:val="ListParagraph"/>
        <w:numPr>
          <w:ilvl w:val="0"/>
          <w:numId w:val="26"/>
        </w:numPr>
        <w:spacing w:after="0" w:line="240" w:lineRule="auto"/>
        <w:jc w:val="left"/>
        <w:rPr>
          <w:rFonts w:ascii="Arial" w:eastAsia="Times New Roman" w:hAnsi="Arial" w:cs="Arial"/>
          <w:color w:val="000000"/>
          <w:lang w:val="sr-Cyrl-RS" w:eastAsia="sr-Cyrl-RS"/>
        </w:rPr>
      </w:pPr>
      <w:r>
        <w:rPr>
          <w:rFonts w:ascii="Times New Roman" w:hAnsi="Times New Roman"/>
          <w:b/>
          <w:sz w:val="24"/>
          <w:szCs w:val="24"/>
          <w:lang w:val="sr-Cyrl-CS"/>
        </w:rPr>
        <w:t xml:space="preserve"> </w:t>
      </w:r>
      <w:r w:rsidRPr="006A54BC">
        <w:rPr>
          <w:rFonts w:ascii="Arial" w:hAnsi="Arial" w:cs="Arial"/>
          <w:b/>
          <w:lang w:val="sr-Cyrl-CS"/>
        </w:rPr>
        <w:t xml:space="preserve">Део  </w:t>
      </w:r>
      <w:r w:rsidRPr="006A54BC">
        <w:rPr>
          <w:rFonts w:ascii="Arial" w:hAnsi="Arial" w:cs="Arial"/>
          <w:b/>
        </w:rPr>
        <w:t>I</w:t>
      </w:r>
      <w:r w:rsidRPr="006A54BC">
        <w:rPr>
          <w:rFonts w:ascii="Arial" w:hAnsi="Arial" w:cs="Arial"/>
        </w:rPr>
        <w:t xml:space="preserve"> </w:t>
      </w:r>
      <w:r w:rsidRPr="006A54BC">
        <w:rPr>
          <w:rFonts w:ascii="Arial" w:hAnsi="Arial" w:cs="Arial"/>
          <w:b/>
          <w:lang w:val="sr-Cyrl-RS"/>
        </w:rPr>
        <w:t>(ТЕНТ-А)</w:t>
      </w:r>
      <w:r w:rsidRPr="006A54BC">
        <w:rPr>
          <w:rFonts w:ascii="Arial" w:hAnsi="Arial" w:cs="Arial"/>
        </w:rPr>
        <w:t xml:space="preserve"> </w:t>
      </w:r>
      <w:r w:rsidRPr="006A54BC">
        <w:rPr>
          <w:rFonts w:ascii="Arial" w:hAnsi="Arial" w:cs="Arial"/>
          <w:lang w:val="sr-Cyrl-RS"/>
        </w:rPr>
        <w:t xml:space="preserve">: </w:t>
      </w:r>
      <w:r w:rsidRPr="006A54BC">
        <w:rPr>
          <w:rFonts w:ascii="Arial" w:hAnsi="Arial" w:cs="Arial"/>
          <w:b/>
          <w:u w:val="single"/>
          <w:lang w:val="sr-Cyrl-RS"/>
        </w:rPr>
        <w:t>тачка 1</w:t>
      </w:r>
      <w:r w:rsidRPr="006A54BC">
        <w:rPr>
          <w:rFonts w:ascii="Arial" w:hAnsi="Arial" w:cs="Arial"/>
          <w:lang w:val="sr-Cyrl-RS"/>
        </w:rPr>
        <w:t xml:space="preserve"> по изради Пројекта и  добијању решења МРЕ о истражном праву;                                                                                                                                </w:t>
      </w:r>
      <w:r w:rsidRPr="006A54BC">
        <w:rPr>
          <w:rFonts w:ascii="Arial" w:hAnsi="Arial" w:cs="Arial"/>
          <w:b/>
          <w:u w:val="single"/>
          <w:lang w:val="sr-Cyrl-RS"/>
        </w:rPr>
        <w:t>тачка 2</w:t>
      </w:r>
      <w:r w:rsidRPr="006A54BC">
        <w:rPr>
          <w:rFonts w:ascii="Arial" w:hAnsi="Arial" w:cs="Arial"/>
          <w:lang w:val="sr-Cyrl-RS"/>
        </w:rPr>
        <w:t xml:space="preserve">, (20%) после 6 месеци истраживања,                                                                                      </w:t>
      </w:r>
      <w:r w:rsidRPr="006A54BC">
        <w:rPr>
          <w:rFonts w:ascii="Arial" w:hAnsi="Arial" w:cs="Arial"/>
          <w:b/>
          <w:u w:val="single"/>
          <w:lang w:val="sr-Cyrl-RS"/>
        </w:rPr>
        <w:t>тачка 2</w:t>
      </w:r>
      <w:r w:rsidRPr="006A54BC">
        <w:rPr>
          <w:rFonts w:ascii="Arial" w:hAnsi="Arial" w:cs="Arial"/>
          <w:lang w:val="sr-Cyrl-RS"/>
        </w:rPr>
        <w:t xml:space="preserve">, (30%) по достављању </w:t>
      </w:r>
      <w:r w:rsidRPr="006A54BC">
        <w:rPr>
          <w:rFonts w:ascii="Arial" w:eastAsia="Times New Roman" w:hAnsi="Arial" w:cs="Arial"/>
          <w:color w:val="000000"/>
          <w:lang w:eastAsia="sr-Cyrl-RS"/>
        </w:rPr>
        <w:t>Годишњ</w:t>
      </w:r>
      <w:r w:rsidRPr="006A54BC">
        <w:rPr>
          <w:rFonts w:ascii="Arial" w:eastAsia="Times New Roman" w:hAnsi="Arial" w:cs="Arial"/>
          <w:color w:val="000000"/>
          <w:lang w:val="sr-Cyrl-RS" w:eastAsia="sr-Cyrl-RS"/>
        </w:rPr>
        <w:t>ег</w:t>
      </w:r>
      <w:r w:rsidRPr="006A54BC">
        <w:rPr>
          <w:rFonts w:ascii="Arial" w:eastAsia="Times New Roman" w:hAnsi="Arial" w:cs="Arial"/>
          <w:color w:val="000000"/>
          <w:lang w:eastAsia="sr-Cyrl-RS"/>
        </w:rPr>
        <w:t xml:space="preserve"> извештај</w:t>
      </w:r>
      <w:r w:rsidRPr="006A54BC">
        <w:rPr>
          <w:rFonts w:ascii="Arial" w:eastAsia="Times New Roman" w:hAnsi="Arial" w:cs="Arial"/>
          <w:color w:val="000000"/>
          <w:lang w:val="sr-Cyrl-RS" w:eastAsia="sr-Cyrl-RS"/>
        </w:rPr>
        <w:t>а</w:t>
      </w:r>
      <w:r w:rsidRPr="006A54BC">
        <w:rPr>
          <w:rFonts w:ascii="Arial" w:eastAsia="Times New Roman" w:hAnsi="Arial" w:cs="Arial"/>
          <w:color w:val="000000"/>
          <w:lang w:eastAsia="sr-Cyrl-RS"/>
        </w:rPr>
        <w:t xml:space="preserve"> о изведеном истраживању  МРЕ</w:t>
      </w:r>
      <w:r w:rsidRPr="006A54BC">
        <w:rPr>
          <w:rFonts w:ascii="Arial" w:eastAsia="Times New Roman" w:hAnsi="Arial" w:cs="Arial"/>
          <w:color w:val="000000"/>
          <w:lang w:val="sr-Cyrl-RS" w:eastAsia="sr-Cyrl-RS"/>
        </w:rPr>
        <w:t xml:space="preserve">, </w:t>
      </w:r>
      <w:r w:rsidRPr="006A54BC">
        <w:rPr>
          <w:rFonts w:ascii="Arial" w:hAnsi="Arial" w:cs="Arial"/>
          <w:b/>
          <w:u w:val="single"/>
          <w:lang w:val="sr-Cyrl-RS"/>
        </w:rPr>
        <w:t>тачка 2</w:t>
      </w:r>
      <w:r w:rsidRPr="006A54BC">
        <w:rPr>
          <w:rFonts w:ascii="Arial" w:hAnsi="Arial" w:cs="Arial"/>
          <w:lang w:val="sr-Cyrl-RS"/>
        </w:rPr>
        <w:t xml:space="preserve">, (30%) </w:t>
      </w:r>
      <w:r w:rsidRPr="006A54BC">
        <w:rPr>
          <w:rFonts w:ascii="Arial" w:eastAsia="Times New Roman" w:hAnsi="Arial" w:cs="Arial"/>
          <w:color w:val="000000"/>
          <w:lang w:val="sr-Cyrl-RS" w:eastAsia="sr-Cyrl-RS"/>
        </w:rPr>
        <w:t xml:space="preserve"> </w:t>
      </w:r>
      <w:r w:rsidRPr="006A54BC">
        <w:rPr>
          <w:rFonts w:ascii="Arial" w:hAnsi="Arial" w:cs="Arial"/>
          <w:lang w:val="sr-Cyrl-RS"/>
        </w:rPr>
        <w:t xml:space="preserve"> по достављању </w:t>
      </w:r>
      <w:r w:rsidRPr="006A54BC">
        <w:rPr>
          <w:rFonts w:ascii="Arial" w:eastAsia="Times New Roman" w:hAnsi="Arial" w:cs="Arial"/>
          <w:color w:val="000000"/>
          <w:lang w:val="sr-Cyrl-RS" w:eastAsia="sr-Cyrl-RS"/>
        </w:rPr>
        <w:t xml:space="preserve">Завршног </w:t>
      </w:r>
      <w:r w:rsidRPr="006A54BC">
        <w:rPr>
          <w:rFonts w:ascii="Arial" w:eastAsia="Times New Roman" w:hAnsi="Arial" w:cs="Arial"/>
          <w:color w:val="000000"/>
          <w:lang w:eastAsia="sr-Cyrl-RS"/>
        </w:rPr>
        <w:t>извештај</w:t>
      </w:r>
      <w:r w:rsidRPr="006A54BC">
        <w:rPr>
          <w:rFonts w:ascii="Arial" w:eastAsia="Times New Roman" w:hAnsi="Arial" w:cs="Arial"/>
          <w:color w:val="000000"/>
          <w:lang w:val="sr-Cyrl-RS" w:eastAsia="sr-Cyrl-RS"/>
        </w:rPr>
        <w:t>а</w:t>
      </w:r>
      <w:r w:rsidRPr="006A54BC">
        <w:rPr>
          <w:rFonts w:ascii="Arial" w:eastAsia="Times New Roman" w:hAnsi="Arial" w:cs="Arial"/>
          <w:color w:val="000000"/>
          <w:lang w:eastAsia="sr-Cyrl-RS"/>
        </w:rPr>
        <w:t xml:space="preserve"> о изведеном истраживању  МРЕ</w:t>
      </w:r>
      <w:r w:rsidRPr="006A54BC">
        <w:rPr>
          <w:rFonts w:ascii="Arial" w:eastAsia="Times New Roman" w:hAnsi="Arial" w:cs="Arial"/>
          <w:color w:val="000000"/>
          <w:lang w:val="sr-Cyrl-RS" w:eastAsia="sr-Cyrl-RS"/>
        </w:rPr>
        <w:t xml:space="preserve">,                                                                                                   </w:t>
      </w:r>
      <w:r w:rsidRPr="006A54BC">
        <w:rPr>
          <w:rFonts w:ascii="Arial" w:hAnsi="Arial" w:cs="Arial"/>
          <w:lang w:val="sr-Cyrl-RS"/>
        </w:rPr>
        <w:t xml:space="preserve"> </w:t>
      </w:r>
      <w:r w:rsidRPr="006A54BC">
        <w:rPr>
          <w:rFonts w:ascii="Arial" w:hAnsi="Arial" w:cs="Arial"/>
          <w:b/>
          <w:u w:val="single"/>
          <w:lang w:val="sr-Cyrl-RS"/>
        </w:rPr>
        <w:t>тачка 2,</w:t>
      </w:r>
      <w:r w:rsidRPr="006A54BC">
        <w:rPr>
          <w:rFonts w:ascii="Arial" w:hAnsi="Arial" w:cs="Arial"/>
          <w:u w:val="single"/>
          <w:lang w:val="sr-Cyrl-RS"/>
        </w:rPr>
        <w:t xml:space="preserve"> (20% )</w:t>
      </w:r>
      <w:r w:rsidRPr="006A54BC">
        <w:rPr>
          <w:rFonts w:ascii="Arial" w:hAnsi="Arial" w:cs="Arial"/>
          <w:b/>
          <w:u w:val="single"/>
          <w:lang w:val="sr-Cyrl-RS"/>
        </w:rPr>
        <w:t>као и тачке 3 и 4</w:t>
      </w:r>
      <w:r w:rsidRPr="006A54BC">
        <w:rPr>
          <w:rFonts w:ascii="Arial" w:hAnsi="Arial" w:cs="Arial"/>
          <w:lang w:val="sr-Cyrl-RS"/>
        </w:rPr>
        <w:t xml:space="preserve"> по прибављању решења о резервама;                         </w:t>
      </w:r>
      <w:r w:rsidRPr="006A54BC">
        <w:rPr>
          <w:rFonts w:ascii="Arial" w:hAnsi="Arial" w:cs="Arial"/>
          <w:b/>
          <w:u w:val="single"/>
          <w:lang w:val="sr-Cyrl-RS"/>
        </w:rPr>
        <w:t>тачка 5</w:t>
      </w:r>
      <w:r w:rsidRPr="006A54BC">
        <w:rPr>
          <w:rFonts w:ascii="Arial" w:eastAsia="Times New Roman" w:hAnsi="Arial" w:cs="Arial"/>
          <w:color w:val="000000"/>
          <w:lang w:eastAsia="sr-Cyrl-RS"/>
        </w:rPr>
        <w:t xml:space="preserve"> </w:t>
      </w:r>
      <w:r w:rsidRPr="006A54BC">
        <w:rPr>
          <w:rFonts w:ascii="Arial" w:eastAsia="Times New Roman" w:hAnsi="Arial" w:cs="Arial"/>
          <w:color w:val="000000"/>
          <w:lang w:val="sr-Cyrl-RS" w:eastAsia="sr-Cyrl-RS"/>
        </w:rPr>
        <w:t>(</w:t>
      </w:r>
      <w:r w:rsidRPr="006A54BC">
        <w:rPr>
          <w:rFonts w:ascii="Arial" w:hAnsi="Arial" w:cs="Arial"/>
          <w:lang w:val="sr-Cyrl-RS"/>
        </w:rPr>
        <w:t>80% )</w:t>
      </w:r>
      <w:r w:rsidRPr="006A54BC">
        <w:rPr>
          <w:rFonts w:ascii="Arial" w:eastAsia="Times New Roman" w:hAnsi="Arial" w:cs="Arial"/>
          <w:color w:val="000000"/>
          <w:lang w:val="sr-Cyrl-RS" w:eastAsia="sr-Cyrl-RS"/>
        </w:rPr>
        <w:t xml:space="preserve">по изради Елабората о условима експлоатације и предаји МРЕ;                                    </w:t>
      </w:r>
      <w:r w:rsidRPr="006A54BC">
        <w:rPr>
          <w:rFonts w:ascii="Arial" w:hAnsi="Arial" w:cs="Arial"/>
          <w:b/>
          <w:u w:val="single"/>
          <w:lang w:val="sr-Cyrl-RS"/>
        </w:rPr>
        <w:t>тачка 5</w:t>
      </w:r>
      <w:r w:rsidRPr="006A54BC">
        <w:rPr>
          <w:rFonts w:ascii="Arial" w:eastAsia="Times New Roman" w:hAnsi="Arial" w:cs="Arial"/>
          <w:color w:val="000000"/>
          <w:lang w:eastAsia="sr-Cyrl-RS"/>
        </w:rPr>
        <w:t xml:space="preserve"> </w:t>
      </w:r>
      <w:r w:rsidRPr="006A54BC">
        <w:rPr>
          <w:rFonts w:ascii="Arial" w:eastAsia="Times New Roman" w:hAnsi="Arial" w:cs="Arial"/>
          <w:color w:val="000000"/>
          <w:lang w:val="sr-Cyrl-RS" w:eastAsia="sr-Cyrl-RS"/>
        </w:rPr>
        <w:t>(</w:t>
      </w:r>
      <w:r w:rsidRPr="006A54BC">
        <w:rPr>
          <w:rFonts w:ascii="Arial" w:hAnsi="Arial" w:cs="Arial"/>
          <w:lang w:val="sr-Cyrl-RS"/>
        </w:rPr>
        <w:t>20% )</w:t>
      </w:r>
      <w:r w:rsidRPr="006A54BC">
        <w:rPr>
          <w:rFonts w:ascii="Arial" w:eastAsia="Times New Roman" w:hAnsi="Arial" w:cs="Arial"/>
          <w:color w:val="000000"/>
          <w:lang w:eastAsia="sr-Cyrl-RS"/>
        </w:rPr>
        <w:t>прибављањ</w:t>
      </w:r>
      <w:r w:rsidRPr="006A54BC">
        <w:rPr>
          <w:rFonts w:ascii="Arial" w:eastAsia="Times New Roman" w:hAnsi="Arial" w:cs="Arial"/>
          <w:color w:val="000000"/>
          <w:lang w:val="sr-Cyrl-RS" w:eastAsia="sr-Cyrl-RS"/>
        </w:rPr>
        <w:t xml:space="preserve">у </w:t>
      </w:r>
      <w:r w:rsidRPr="006A54BC">
        <w:rPr>
          <w:rFonts w:ascii="Arial" w:eastAsia="Times New Roman" w:hAnsi="Arial" w:cs="Arial"/>
          <w:color w:val="000000"/>
          <w:lang w:eastAsia="sr-Cyrl-RS"/>
        </w:rPr>
        <w:t xml:space="preserve"> решења о одобрењу за експлоатациони простор у складу  са актуелним Законом о рударству и</w:t>
      </w:r>
      <w:r>
        <w:rPr>
          <w:rFonts w:ascii="Arial" w:eastAsia="Times New Roman" w:hAnsi="Arial" w:cs="Arial"/>
          <w:color w:val="000000"/>
          <w:lang w:eastAsia="sr-Cyrl-RS"/>
        </w:rPr>
        <w:t xml:space="preserve"> геолошким истраживањима (ЗРГИ </w:t>
      </w:r>
      <w:r w:rsidRPr="006A54BC">
        <w:rPr>
          <w:rFonts w:ascii="Arial" w:eastAsia="Times New Roman" w:hAnsi="Arial" w:cs="Arial"/>
          <w:color w:val="000000"/>
          <w:lang w:eastAsia="sr-Cyrl-RS"/>
        </w:rPr>
        <w:t xml:space="preserve"> (Сл.Гласник РС бр.101/ 2015)</w:t>
      </w:r>
    </w:p>
    <w:p w:rsidR="006A54BC" w:rsidRPr="006A54BC" w:rsidRDefault="006A54BC" w:rsidP="00960901">
      <w:pPr>
        <w:pStyle w:val="ListParagraph"/>
        <w:numPr>
          <w:ilvl w:val="0"/>
          <w:numId w:val="26"/>
        </w:numPr>
        <w:spacing w:after="0" w:line="240" w:lineRule="auto"/>
        <w:jc w:val="left"/>
        <w:rPr>
          <w:rFonts w:ascii="Arial" w:eastAsia="Times New Roman" w:hAnsi="Arial" w:cs="Arial"/>
          <w:color w:val="000000"/>
          <w:lang w:val="sr-Cyrl-RS" w:eastAsia="sr-Cyrl-RS"/>
        </w:rPr>
      </w:pPr>
      <w:r w:rsidRPr="006A54BC">
        <w:rPr>
          <w:rFonts w:ascii="Arial" w:hAnsi="Arial" w:cs="Arial"/>
          <w:b/>
          <w:lang w:val="sr-Cyrl-CS"/>
        </w:rPr>
        <w:t xml:space="preserve">Део </w:t>
      </w:r>
      <w:r w:rsidRPr="006A54BC">
        <w:rPr>
          <w:rFonts w:ascii="Arial" w:hAnsi="Arial" w:cs="Arial"/>
          <w:b/>
        </w:rPr>
        <w:t>I</w:t>
      </w:r>
      <w:r w:rsidRPr="006A54BC">
        <w:rPr>
          <w:rFonts w:ascii="Arial" w:hAnsi="Arial" w:cs="Arial"/>
          <w:b/>
          <w:lang w:val="sr-Cyrl-CS"/>
        </w:rPr>
        <w:t xml:space="preserve"> </w:t>
      </w:r>
      <w:r w:rsidRPr="006A54BC">
        <w:rPr>
          <w:rFonts w:ascii="Arial" w:hAnsi="Arial" w:cs="Arial"/>
          <w:b/>
        </w:rPr>
        <w:t>I</w:t>
      </w:r>
      <w:r w:rsidRPr="006A54BC">
        <w:rPr>
          <w:rFonts w:ascii="Arial" w:hAnsi="Arial" w:cs="Arial"/>
        </w:rPr>
        <w:t xml:space="preserve"> </w:t>
      </w:r>
      <w:r w:rsidRPr="006A54BC">
        <w:rPr>
          <w:rFonts w:ascii="Arial" w:hAnsi="Arial" w:cs="Arial"/>
          <w:lang w:val="sr-Cyrl-RS"/>
        </w:rPr>
        <w:t>(</w:t>
      </w:r>
      <w:r w:rsidRPr="006A54BC">
        <w:rPr>
          <w:rFonts w:ascii="Arial" w:hAnsi="Arial" w:cs="Arial"/>
          <w:b/>
          <w:lang w:val="sr-Cyrl-RS"/>
        </w:rPr>
        <w:t>ТЕНТ-Б</w:t>
      </w:r>
      <w:r w:rsidRPr="006A54BC">
        <w:rPr>
          <w:rFonts w:ascii="Arial" w:hAnsi="Arial" w:cs="Arial"/>
          <w:lang w:val="sr-Cyrl-RS"/>
        </w:rPr>
        <w:t>)</w:t>
      </w:r>
      <w:r w:rsidRPr="006A54BC">
        <w:rPr>
          <w:rFonts w:ascii="Arial" w:hAnsi="Arial" w:cs="Arial"/>
        </w:rPr>
        <w:t xml:space="preserve"> </w:t>
      </w:r>
      <w:r w:rsidRPr="006A54BC">
        <w:rPr>
          <w:rFonts w:ascii="Arial" w:hAnsi="Arial" w:cs="Arial"/>
          <w:lang w:val="sr-Cyrl-RS"/>
        </w:rPr>
        <w:t xml:space="preserve">: </w:t>
      </w:r>
      <w:r w:rsidRPr="006A54BC">
        <w:rPr>
          <w:rFonts w:ascii="Arial" w:hAnsi="Arial" w:cs="Arial"/>
          <w:b/>
          <w:u w:val="single"/>
          <w:lang w:val="sr-Cyrl-RS"/>
        </w:rPr>
        <w:t>тачка 1</w:t>
      </w:r>
      <w:r w:rsidRPr="006A54BC">
        <w:rPr>
          <w:rFonts w:ascii="Arial" w:hAnsi="Arial" w:cs="Arial"/>
          <w:lang w:val="sr-Cyrl-RS"/>
        </w:rPr>
        <w:t xml:space="preserve">  по изради Пројекта добијању решења МРЕ о истражном праву;                                                                                                                              </w:t>
      </w:r>
      <w:r w:rsidRPr="006A54BC">
        <w:rPr>
          <w:rFonts w:ascii="Arial" w:hAnsi="Arial" w:cs="Arial"/>
          <w:b/>
          <w:u w:val="single"/>
          <w:lang w:val="sr-Cyrl-RS"/>
        </w:rPr>
        <w:t>тачка 2</w:t>
      </w:r>
      <w:r w:rsidRPr="006A54BC">
        <w:rPr>
          <w:rFonts w:ascii="Arial" w:hAnsi="Arial" w:cs="Arial"/>
          <w:lang w:val="sr-Cyrl-RS"/>
        </w:rPr>
        <w:t xml:space="preserve">, (20%) после 6 месеци истраживања,                                                                                      </w:t>
      </w:r>
      <w:r w:rsidRPr="006A54BC">
        <w:rPr>
          <w:rFonts w:ascii="Arial" w:hAnsi="Arial" w:cs="Arial"/>
          <w:b/>
          <w:u w:val="single"/>
          <w:lang w:val="sr-Cyrl-RS"/>
        </w:rPr>
        <w:t>тачка 2</w:t>
      </w:r>
      <w:r w:rsidRPr="006A54BC">
        <w:rPr>
          <w:rFonts w:ascii="Arial" w:hAnsi="Arial" w:cs="Arial"/>
          <w:lang w:val="sr-Cyrl-RS"/>
        </w:rPr>
        <w:t xml:space="preserve">, (30%) по достављању </w:t>
      </w:r>
      <w:r w:rsidRPr="006A54BC">
        <w:rPr>
          <w:rFonts w:ascii="Arial" w:eastAsia="Times New Roman" w:hAnsi="Arial" w:cs="Arial"/>
          <w:color w:val="000000"/>
          <w:lang w:eastAsia="sr-Cyrl-RS"/>
        </w:rPr>
        <w:t>Годишњ</w:t>
      </w:r>
      <w:r w:rsidRPr="006A54BC">
        <w:rPr>
          <w:rFonts w:ascii="Arial" w:eastAsia="Times New Roman" w:hAnsi="Arial" w:cs="Arial"/>
          <w:color w:val="000000"/>
          <w:lang w:val="sr-Cyrl-RS" w:eastAsia="sr-Cyrl-RS"/>
        </w:rPr>
        <w:t>ег</w:t>
      </w:r>
      <w:r w:rsidRPr="006A54BC">
        <w:rPr>
          <w:rFonts w:ascii="Arial" w:eastAsia="Times New Roman" w:hAnsi="Arial" w:cs="Arial"/>
          <w:color w:val="000000"/>
          <w:lang w:eastAsia="sr-Cyrl-RS"/>
        </w:rPr>
        <w:t xml:space="preserve"> извештај</w:t>
      </w:r>
      <w:r w:rsidRPr="006A54BC">
        <w:rPr>
          <w:rFonts w:ascii="Arial" w:eastAsia="Times New Roman" w:hAnsi="Arial" w:cs="Arial"/>
          <w:color w:val="000000"/>
          <w:lang w:val="sr-Cyrl-RS" w:eastAsia="sr-Cyrl-RS"/>
        </w:rPr>
        <w:t>а</w:t>
      </w:r>
      <w:r w:rsidRPr="006A54BC">
        <w:rPr>
          <w:rFonts w:ascii="Arial" w:eastAsia="Times New Roman" w:hAnsi="Arial" w:cs="Arial"/>
          <w:color w:val="000000"/>
          <w:lang w:eastAsia="sr-Cyrl-RS"/>
        </w:rPr>
        <w:t xml:space="preserve"> о изведеном истраживању  МРЕ</w:t>
      </w:r>
      <w:r w:rsidRPr="006A54BC">
        <w:rPr>
          <w:rFonts w:ascii="Arial" w:eastAsia="Times New Roman" w:hAnsi="Arial" w:cs="Arial"/>
          <w:color w:val="000000"/>
          <w:lang w:val="sr-Cyrl-RS" w:eastAsia="sr-Cyrl-RS"/>
        </w:rPr>
        <w:t xml:space="preserve">, </w:t>
      </w:r>
      <w:r w:rsidRPr="006A54BC">
        <w:rPr>
          <w:rFonts w:ascii="Arial" w:hAnsi="Arial" w:cs="Arial"/>
          <w:b/>
          <w:u w:val="single"/>
          <w:lang w:val="sr-Cyrl-RS"/>
        </w:rPr>
        <w:t>тачка 2</w:t>
      </w:r>
      <w:r w:rsidRPr="006A54BC">
        <w:rPr>
          <w:rFonts w:ascii="Arial" w:hAnsi="Arial" w:cs="Arial"/>
          <w:lang w:val="sr-Cyrl-RS"/>
        </w:rPr>
        <w:t xml:space="preserve">, (30%) </w:t>
      </w:r>
      <w:r w:rsidRPr="006A54BC">
        <w:rPr>
          <w:rFonts w:ascii="Arial" w:eastAsia="Times New Roman" w:hAnsi="Arial" w:cs="Arial"/>
          <w:color w:val="000000"/>
          <w:lang w:val="sr-Cyrl-RS" w:eastAsia="sr-Cyrl-RS"/>
        </w:rPr>
        <w:t xml:space="preserve"> </w:t>
      </w:r>
      <w:r w:rsidRPr="006A54BC">
        <w:rPr>
          <w:rFonts w:ascii="Arial" w:hAnsi="Arial" w:cs="Arial"/>
          <w:lang w:val="sr-Cyrl-RS"/>
        </w:rPr>
        <w:t xml:space="preserve"> по достављању </w:t>
      </w:r>
      <w:r w:rsidRPr="006A54BC">
        <w:rPr>
          <w:rFonts w:ascii="Arial" w:eastAsia="Times New Roman" w:hAnsi="Arial" w:cs="Arial"/>
          <w:color w:val="000000"/>
          <w:lang w:val="sr-Cyrl-RS" w:eastAsia="sr-Cyrl-RS"/>
        </w:rPr>
        <w:t xml:space="preserve">Завршног </w:t>
      </w:r>
      <w:r w:rsidRPr="006A54BC">
        <w:rPr>
          <w:rFonts w:ascii="Arial" w:eastAsia="Times New Roman" w:hAnsi="Arial" w:cs="Arial"/>
          <w:color w:val="000000"/>
          <w:lang w:eastAsia="sr-Cyrl-RS"/>
        </w:rPr>
        <w:t>извештај</w:t>
      </w:r>
      <w:r w:rsidRPr="006A54BC">
        <w:rPr>
          <w:rFonts w:ascii="Arial" w:eastAsia="Times New Roman" w:hAnsi="Arial" w:cs="Arial"/>
          <w:color w:val="000000"/>
          <w:lang w:val="sr-Cyrl-RS" w:eastAsia="sr-Cyrl-RS"/>
        </w:rPr>
        <w:t>а</w:t>
      </w:r>
      <w:r w:rsidRPr="006A54BC">
        <w:rPr>
          <w:rFonts w:ascii="Arial" w:eastAsia="Times New Roman" w:hAnsi="Arial" w:cs="Arial"/>
          <w:color w:val="000000"/>
          <w:lang w:eastAsia="sr-Cyrl-RS"/>
        </w:rPr>
        <w:t xml:space="preserve"> о изведеном истраживању  МРЕ</w:t>
      </w:r>
      <w:r w:rsidRPr="006A54BC">
        <w:rPr>
          <w:rFonts w:ascii="Arial" w:eastAsia="Times New Roman" w:hAnsi="Arial" w:cs="Arial"/>
          <w:color w:val="000000"/>
          <w:lang w:val="sr-Cyrl-RS" w:eastAsia="sr-Cyrl-RS"/>
        </w:rPr>
        <w:t xml:space="preserve">,                                                                                                   </w:t>
      </w:r>
      <w:r w:rsidRPr="006A54BC">
        <w:rPr>
          <w:rFonts w:ascii="Arial" w:hAnsi="Arial" w:cs="Arial"/>
          <w:lang w:val="sr-Cyrl-RS"/>
        </w:rPr>
        <w:t xml:space="preserve"> </w:t>
      </w:r>
      <w:r w:rsidRPr="006A54BC">
        <w:rPr>
          <w:rFonts w:ascii="Arial" w:hAnsi="Arial" w:cs="Arial"/>
          <w:b/>
          <w:u w:val="single"/>
          <w:lang w:val="sr-Cyrl-RS"/>
        </w:rPr>
        <w:t>тачка 2,</w:t>
      </w:r>
      <w:r w:rsidRPr="006A54BC">
        <w:rPr>
          <w:rFonts w:ascii="Arial" w:hAnsi="Arial" w:cs="Arial"/>
          <w:u w:val="single"/>
          <w:lang w:val="sr-Cyrl-RS"/>
        </w:rPr>
        <w:t xml:space="preserve"> (20% )</w:t>
      </w:r>
      <w:r w:rsidRPr="006A54BC">
        <w:rPr>
          <w:rFonts w:ascii="Arial" w:hAnsi="Arial" w:cs="Arial"/>
          <w:b/>
          <w:u w:val="single"/>
          <w:lang w:val="sr-Cyrl-RS"/>
        </w:rPr>
        <w:t>као и тачке 3 и 4</w:t>
      </w:r>
      <w:r w:rsidRPr="006A54BC">
        <w:rPr>
          <w:rFonts w:ascii="Arial" w:hAnsi="Arial" w:cs="Arial"/>
          <w:lang w:val="sr-Cyrl-RS"/>
        </w:rPr>
        <w:t xml:space="preserve"> по прибављању решења о резервама;                         </w:t>
      </w:r>
      <w:r w:rsidRPr="006A54BC">
        <w:rPr>
          <w:rFonts w:ascii="Arial" w:hAnsi="Arial" w:cs="Arial"/>
          <w:b/>
          <w:u w:val="single"/>
          <w:lang w:val="sr-Cyrl-RS"/>
        </w:rPr>
        <w:t>тачка 5</w:t>
      </w:r>
      <w:r w:rsidRPr="006A54BC">
        <w:rPr>
          <w:rFonts w:ascii="Arial" w:eastAsia="Times New Roman" w:hAnsi="Arial" w:cs="Arial"/>
          <w:color w:val="000000"/>
          <w:lang w:eastAsia="sr-Cyrl-RS"/>
        </w:rPr>
        <w:t xml:space="preserve"> </w:t>
      </w:r>
      <w:r w:rsidRPr="006A54BC">
        <w:rPr>
          <w:rFonts w:ascii="Arial" w:eastAsia="Times New Roman" w:hAnsi="Arial" w:cs="Arial"/>
          <w:color w:val="000000"/>
          <w:lang w:val="sr-Cyrl-RS" w:eastAsia="sr-Cyrl-RS"/>
        </w:rPr>
        <w:t>(</w:t>
      </w:r>
      <w:r w:rsidRPr="006A54BC">
        <w:rPr>
          <w:rFonts w:ascii="Arial" w:hAnsi="Arial" w:cs="Arial"/>
          <w:lang w:val="sr-Cyrl-RS"/>
        </w:rPr>
        <w:t>80% )</w:t>
      </w:r>
      <w:r w:rsidRPr="006A54BC">
        <w:rPr>
          <w:rFonts w:ascii="Arial" w:eastAsia="Times New Roman" w:hAnsi="Arial" w:cs="Arial"/>
          <w:color w:val="000000"/>
          <w:lang w:val="sr-Cyrl-RS" w:eastAsia="sr-Cyrl-RS"/>
        </w:rPr>
        <w:t xml:space="preserve">по изради Елабората о условима експлоатације и предаји МРЕ;                                    </w:t>
      </w:r>
      <w:r w:rsidRPr="006A54BC">
        <w:rPr>
          <w:rFonts w:ascii="Arial" w:hAnsi="Arial" w:cs="Arial"/>
          <w:b/>
          <w:u w:val="single"/>
          <w:lang w:val="sr-Cyrl-RS"/>
        </w:rPr>
        <w:lastRenderedPageBreak/>
        <w:t>тачка 5</w:t>
      </w:r>
      <w:r w:rsidRPr="006A54BC">
        <w:rPr>
          <w:rFonts w:ascii="Arial" w:eastAsia="Times New Roman" w:hAnsi="Arial" w:cs="Arial"/>
          <w:color w:val="000000"/>
          <w:lang w:eastAsia="sr-Cyrl-RS"/>
        </w:rPr>
        <w:t xml:space="preserve"> </w:t>
      </w:r>
      <w:r w:rsidRPr="006A54BC">
        <w:rPr>
          <w:rFonts w:ascii="Arial" w:eastAsia="Times New Roman" w:hAnsi="Arial" w:cs="Arial"/>
          <w:color w:val="000000"/>
          <w:lang w:val="sr-Cyrl-RS" w:eastAsia="sr-Cyrl-RS"/>
        </w:rPr>
        <w:t>(</w:t>
      </w:r>
      <w:r w:rsidRPr="006A54BC">
        <w:rPr>
          <w:rFonts w:ascii="Arial" w:hAnsi="Arial" w:cs="Arial"/>
          <w:lang w:val="sr-Cyrl-RS"/>
        </w:rPr>
        <w:t>20% )</w:t>
      </w:r>
      <w:r w:rsidRPr="006A54BC">
        <w:rPr>
          <w:rFonts w:ascii="Arial" w:eastAsia="Times New Roman" w:hAnsi="Arial" w:cs="Arial"/>
          <w:color w:val="000000"/>
          <w:lang w:eastAsia="sr-Cyrl-RS"/>
        </w:rPr>
        <w:t>прибављањ</w:t>
      </w:r>
      <w:r w:rsidRPr="006A54BC">
        <w:rPr>
          <w:rFonts w:ascii="Arial" w:eastAsia="Times New Roman" w:hAnsi="Arial" w:cs="Arial"/>
          <w:color w:val="000000"/>
          <w:lang w:val="sr-Cyrl-RS" w:eastAsia="sr-Cyrl-RS"/>
        </w:rPr>
        <w:t xml:space="preserve">у </w:t>
      </w:r>
      <w:r w:rsidRPr="006A54BC">
        <w:rPr>
          <w:rFonts w:ascii="Arial" w:eastAsia="Times New Roman" w:hAnsi="Arial" w:cs="Arial"/>
          <w:color w:val="000000"/>
          <w:lang w:eastAsia="sr-Cyrl-RS"/>
        </w:rPr>
        <w:t xml:space="preserve"> решења о одобрењу за експлоатациони простор у складу  са актуелним Законом о рударству и</w:t>
      </w:r>
      <w:r>
        <w:rPr>
          <w:rFonts w:ascii="Arial" w:eastAsia="Times New Roman" w:hAnsi="Arial" w:cs="Arial"/>
          <w:color w:val="000000"/>
          <w:lang w:eastAsia="sr-Cyrl-RS"/>
        </w:rPr>
        <w:t xml:space="preserve"> геолошким истраживањима (ЗРГИ </w:t>
      </w:r>
      <w:r w:rsidRPr="006A54BC">
        <w:rPr>
          <w:rFonts w:ascii="Arial" w:eastAsia="Times New Roman" w:hAnsi="Arial" w:cs="Arial"/>
          <w:color w:val="000000"/>
          <w:lang w:eastAsia="sr-Cyrl-RS"/>
        </w:rPr>
        <w:t xml:space="preserve"> (Сл.Гласник РС бр.101/ 2015)</w:t>
      </w:r>
    </w:p>
    <w:p w:rsidR="006A54BC" w:rsidRPr="006A54BC" w:rsidRDefault="006A54BC" w:rsidP="006A54BC">
      <w:pPr>
        <w:pStyle w:val="ListParagraph"/>
        <w:spacing w:after="0" w:line="240" w:lineRule="auto"/>
        <w:jc w:val="left"/>
        <w:rPr>
          <w:rFonts w:ascii="Arial" w:eastAsia="Times New Roman" w:hAnsi="Arial" w:cs="Arial"/>
          <w:color w:val="000000"/>
          <w:lang w:val="sr-Cyrl-RS" w:eastAsia="sr-Cyrl-RS"/>
        </w:rPr>
      </w:pPr>
    </w:p>
    <w:p w:rsidR="006A54BC" w:rsidRPr="00F566A5" w:rsidRDefault="006A54BC" w:rsidP="006A54BC">
      <w:pPr>
        <w:pStyle w:val="KDParagraf"/>
        <w:spacing w:before="0"/>
        <w:rPr>
          <w:rFonts w:eastAsia="Calibri" w:cs="Arial"/>
        </w:rPr>
      </w:pPr>
      <w:r>
        <w:rPr>
          <w:rFonts w:eastAsia="Calibri" w:cs="Arial"/>
          <w:lang w:val="sr-Cyrl-RS"/>
        </w:rPr>
        <w:t xml:space="preserve">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w:t>
      </w:r>
      <w:r w:rsidRPr="00F566A5">
        <w:rPr>
          <w:rFonts w:eastAsia="Calibri" w:cs="Arial"/>
          <w:bCs/>
          <w:iCs/>
        </w:rPr>
        <w:t>као гаранција за  отклањање грешака у гарантном року</w:t>
      </w:r>
      <w:r>
        <w:rPr>
          <w:rFonts w:eastAsia="Calibri" w:cs="Arial"/>
          <w:bCs/>
          <w:iCs/>
          <w:lang w:val="sr-Cyrl-RS"/>
        </w:rPr>
        <w:t>.</w:t>
      </w:r>
    </w:p>
    <w:p w:rsidR="006A54BC" w:rsidRPr="00A13074" w:rsidRDefault="006A54BC" w:rsidP="006A54BC">
      <w:pPr>
        <w:pStyle w:val="KDParagraf"/>
        <w:spacing w:before="0"/>
        <w:ind w:left="-76"/>
        <w:rPr>
          <w:rFonts w:eastAsia="Calibri" w:cs="Arial"/>
        </w:rPr>
      </w:pPr>
      <w:r>
        <w:rPr>
          <w:rFonts w:eastAsia="Calibri" w:cs="Arial"/>
          <w:lang w:val="sr-Cyrl-RS"/>
        </w:rPr>
        <w:t xml:space="preserve"> Обрачун се врши на основу стварних количина извршених услуга и јединичних цена из Обрасца структуре цена..</w:t>
      </w:r>
    </w:p>
    <w:p w:rsidR="006A54BC" w:rsidRPr="00A13074" w:rsidRDefault="006A54BC" w:rsidP="006A54BC">
      <w:pPr>
        <w:pStyle w:val="KDParagraf"/>
        <w:spacing w:before="0"/>
        <w:rPr>
          <w:rFonts w:eastAsia="Calibri" w:cs="Arial"/>
        </w:rPr>
      </w:pPr>
      <w:r>
        <w:rPr>
          <w:rFonts w:eastAsia="Calibri" w:cs="Arial"/>
          <w:lang w:val="sr-Cyrl-RS"/>
        </w:rPr>
        <w:t>Изабрани понуђач</w:t>
      </w:r>
      <w:r w:rsidRPr="00A13074">
        <w:rPr>
          <w:rFonts w:eastAsia="Calibri" w:cs="Arial"/>
        </w:rPr>
        <w:t xml:space="preserve"> је  сагласан  да </w:t>
      </w:r>
      <w:r>
        <w:rPr>
          <w:rFonts w:eastAsia="Calibri" w:cs="Arial"/>
          <w:lang w:val="sr-Cyrl-RS"/>
        </w:rPr>
        <w:t>Наручиоцу</w:t>
      </w:r>
      <w:r w:rsidRPr="00A13074">
        <w:rPr>
          <w:rFonts w:eastAsia="Calibri" w:cs="Arial"/>
        </w:rPr>
        <w:t xml:space="preserve">  обустави  и плати порез на добит по одбитку на уговорену  цену услуге ( која предстваља бруто вредност за обрачун пореза на добит по одбитку).</w:t>
      </w:r>
      <w:r w:rsidRPr="00A13074">
        <w:t xml:space="preserve"> </w:t>
      </w:r>
    </w:p>
    <w:p w:rsidR="006A54BC" w:rsidRPr="00E47C2E" w:rsidRDefault="006A54BC" w:rsidP="006A54BC">
      <w:pPr>
        <w:pStyle w:val="KDParagraf"/>
        <w:spacing w:before="0"/>
        <w:rPr>
          <w:rFonts w:eastAsia="Calibri" w:cs="Arial"/>
          <w:color w:val="00B0F0"/>
        </w:rPr>
      </w:pPr>
    </w:p>
    <w:p w:rsidR="006A54BC" w:rsidRPr="00A13074" w:rsidRDefault="006A54BC" w:rsidP="006A54BC">
      <w:pPr>
        <w:tabs>
          <w:tab w:val="left" w:pos="567"/>
        </w:tabs>
        <w:spacing w:before="0"/>
        <w:rPr>
          <w:rFonts w:eastAsia="Calibri" w:cs="Arial"/>
          <w:b/>
        </w:rPr>
      </w:pPr>
      <w:r w:rsidRPr="00A13074">
        <w:rPr>
          <w:rFonts w:eastAsia="Calibri" w:cs="Arial"/>
          <w:b/>
        </w:rPr>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6A54BC" w:rsidRPr="00A13074" w:rsidRDefault="006A54BC" w:rsidP="006A54BC">
      <w:pPr>
        <w:tabs>
          <w:tab w:val="left" w:pos="567"/>
        </w:tabs>
        <w:spacing w:before="0"/>
        <w:rPr>
          <w:rFonts w:cs="Arial"/>
          <w:lang w:val="sr-Cyrl-RS"/>
        </w:rPr>
      </w:pP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6A54BC" w:rsidRPr="00E628F5" w:rsidRDefault="006A54BC" w:rsidP="006A54BC">
      <w:pPr>
        <w:tabs>
          <w:tab w:val="left" w:pos="567"/>
        </w:tabs>
        <w:spacing w:before="0"/>
        <w:rPr>
          <w:rFonts w:cs="Arial"/>
          <w:lang w:val="sr-Cyrl-RS"/>
        </w:rPr>
      </w:pPr>
      <w:r w:rsidRPr="00A13074">
        <w:rPr>
          <w:rFonts w:cs="Arial"/>
        </w:rPr>
        <w:t>У испостављеном рачуну, изабрани понуђач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A54BC" w:rsidRPr="006A54BC" w:rsidRDefault="006A54BC" w:rsidP="006A54BC">
      <w:pPr>
        <w:autoSpaceDE w:val="0"/>
        <w:autoSpaceDN w:val="0"/>
        <w:adjustRightInd w:val="0"/>
        <w:spacing w:before="0"/>
        <w:ind w:right="-426"/>
        <w:rPr>
          <w:rFonts w:eastAsia="Calibri" w:cs="Arial"/>
        </w:rPr>
      </w:pPr>
    </w:p>
    <w:p w:rsidR="008D2B23" w:rsidRPr="00E47C2E" w:rsidRDefault="008D2B23" w:rsidP="00960901">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A54BC" w:rsidRDefault="006A54BC" w:rsidP="006A54BC">
      <w:pPr>
        <w:spacing w:before="0"/>
        <w:rPr>
          <w:rFonts w:cs="Arial"/>
        </w:rPr>
      </w:pPr>
      <w:bookmarkStart w:id="231" w:name="_Toc441651593"/>
      <w:bookmarkStart w:id="232" w:name="_Toc442559904"/>
      <w:r w:rsidRPr="006A54BC">
        <w:rPr>
          <w:rFonts w:cs="Arial"/>
          <w:lang w:val="ru-RU"/>
        </w:rPr>
        <w:t xml:space="preserve">Понуда мора да важи најмање 60 (словима: шездесет) дана од дана отварања понуда. </w:t>
      </w:r>
      <w:r w:rsidRPr="006A54BC">
        <w:rPr>
          <w:rFonts w:cs="Arial"/>
        </w:rPr>
        <w:t>У случају да понуђач наведе краћи рок важења понуде, понуда ће бити одбијена, као неприхватљива.</w:t>
      </w:r>
    </w:p>
    <w:p w:rsidR="006A54BC" w:rsidRPr="006A54BC" w:rsidRDefault="006A54BC" w:rsidP="006A54BC">
      <w:pPr>
        <w:spacing w:before="0"/>
        <w:rPr>
          <w:rFonts w:cs="Arial"/>
          <w:lang w:val="sr-Cyrl-RS"/>
        </w:rPr>
      </w:pPr>
    </w:p>
    <w:p w:rsidR="008D2B23" w:rsidRPr="006A54BC" w:rsidRDefault="008D2B23" w:rsidP="00960901">
      <w:pPr>
        <w:pStyle w:val="KDPodnaslov2"/>
        <w:numPr>
          <w:ilvl w:val="1"/>
          <w:numId w:val="19"/>
        </w:numPr>
        <w:spacing w:before="0"/>
        <w:jc w:val="both"/>
        <w:rPr>
          <w:rFonts w:cs="Arial"/>
        </w:rPr>
      </w:pPr>
      <w:r w:rsidRPr="006A54BC">
        <w:rPr>
          <w:rFonts w:cs="Arial"/>
        </w:rPr>
        <w:t>Средства финансијског обезбеђења</w:t>
      </w:r>
      <w:bookmarkEnd w:id="231"/>
      <w:bookmarkEnd w:id="232"/>
    </w:p>
    <w:p w:rsidR="006A54BC" w:rsidRPr="00C206A5" w:rsidRDefault="006A54BC" w:rsidP="006A54BC">
      <w:pPr>
        <w:rPr>
          <w:rFonts w:eastAsia="TimesNewRomanPSMT" w:cs="Arial"/>
          <w:bCs/>
          <w:iCs/>
        </w:rPr>
      </w:pPr>
      <w:r w:rsidRPr="00C206A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A54BC" w:rsidRPr="00C206A5" w:rsidRDefault="006A54BC" w:rsidP="006A54BC">
      <w:pPr>
        <w:rPr>
          <w:rFonts w:eastAsia="TimesNewRomanPSMT" w:cs="Arial"/>
          <w:bCs/>
          <w:iCs/>
        </w:rPr>
      </w:pPr>
      <w:r w:rsidRPr="00C206A5">
        <w:rPr>
          <w:rFonts w:eastAsia="TimesNewRomanPSMT" w:cs="Arial"/>
          <w:bCs/>
          <w:iCs/>
        </w:rPr>
        <w:t>Члан групе понуђача може бити налогодавац СФО.</w:t>
      </w:r>
    </w:p>
    <w:p w:rsidR="006A54BC" w:rsidRPr="00C206A5" w:rsidRDefault="006A54BC" w:rsidP="006A54BC">
      <w:pPr>
        <w:rPr>
          <w:rFonts w:eastAsia="TimesNewRomanPSMT" w:cs="Arial"/>
          <w:bCs/>
          <w:iCs/>
        </w:rPr>
      </w:pPr>
      <w:r w:rsidRPr="00C206A5">
        <w:rPr>
          <w:rFonts w:eastAsia="TimesNewRomanPSMT" w:cs="Arial"/>
          <w:bCs/>
          <w:iCs/>
        </w:rPr>
        <w:t>СФО морају да буду у валути у којој је и понуда.</w:t>
      </w:r>
    </w:p>
    <w:p w:rsidR="006A54BC" w:rsidRPr="00C206A5" w:rsidRDefault="006A54BC" w:rsidP="006A54BC">
      <w:pPr>
        <w:rPr>
          <w:rFonts w:eastAsia="TimesNewRomanPSMT" w:cs="Arial"/>
          <w:bCs/>
          <w:iCs/>
        </w:rPr>
      </w:pPr>
      <w:r w:rsidRPr="00C206A5">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6A54BC" w:rsidRPr="00C206A5" w:rsidRDefault="006A54BC" w:rsidP="006A54BC">
      <w:pPr>
        <w:pStyle w:val="KDKomentar"/>
        <w:spacing w:before="0"/>
        <w:rPr>
          <w:rFonts w:cs="Arial"/>
          <w:i w:val="0"/>
          <w:color w:val="auto"/>
          <w:sz w:val="22"/>
          <w:szCs w:val="22"/>
          <w:lang w:val="sr-Cyrl-RS"/>
        </w:rPr>
      </w:pPr>
    </w:p>
    <w:p w:rsidR="006A54BC" w:rsidRPr="00C206A5" w:rsidRDefault="006A54BC" w:rsidP="006A54BC">
      <w:pPr>
        <w:spacing w:before="0"/>
        <w:rPr>
          <w:rFonts w:cs="Arial"/>
          <w:lang w:val="ru-RU"/>
        </w:rPr>
      </w:pPr>
      <w:r w:rsidRPr="00C206A5">
        <w:rPr>
          <w:rFonts w:cs="Arial"/>
          <w:lang w:val="ru-RU"/>
        </w:rPr>
        <w:t>Понуђач је дужан да достави следећа средства финансијског обезбеђења:</w:t>
      </w:r>
    </w:p>
    <w:p w:rsidR="006A54BC" w:rsidRPr="00C206A5" w:rsidRDefault="006A54BC" w:rsidP="006A54BC">
      <w:pPr>
        <w:spacing w:before="0"/>
        <w:rPr>
          <w:rFonts w:cs="Arial"/>
          <w:lang w:val="ru-RU"/>
        </w:rPr>
      </w:pPr>
    </w:p>
    <w:p w:rsidR="006A54BC" w:rsidRPr="00C206A5" w:rsidRDefault="006A54BC" w:rsidP="006A54BC">
      <w:pPr>
        <w:pStyle w:val="ListParagraph"/>
        <w:spacing w:before="0" w:after="0" w:line="240" w:lineRule="auto"/>
        <w:ind w:left="0"/>
        <w:rPr>
          <w:rFonts w:ascii="Arial" w:hAnsi="Arial" w:cs="Arial"/>
          <w:b/>
          <w:u w:val="single"/>
          <w:lang w:val="sr-Cyrl-RS"/>
        </w:rPr>
      </w:pPr>
      <w:r w:rsidRPr="00C206A5">
        <w:rPr>
          <w:rFonts w:ascii="Arial" w:hAnsi="Arial" w:cs="Arial"/>
          <w:b/>
          <w:u w:val="single"/>
        </w:rPr>
        <w:t>У понуди:</w:t>
      </w:r>
    </w:p>
    <w:p w:rsidR="006A54BC" w:rsidRPr="00C206A5" w:rsidRDefault="006A54BC" w:rsidP="006A54BC">
      <w:pPr>
        <w:tabs>
          <w:tab w:val="left" w:pos="1786"/>
        </w:tabs>
        <w:spacing w:before="0"/>
        <w:ind w:left="1418" w:right="-6" w:hanging="567"/>
        <w:rPr>
          <w:rFonts w:cs="Arial"/>
        </w:rPr>
      </w:pPr>
    </w:p>
    <w:p w:rsidR="006A54BC" w:rsidRPr="00C206A5" w:rsidRDefault="006A54BC" w:rsidP="006A54BC">
      <w:pPr>
        <w:pStyle w:val="KDPodnaslov3"/>
        <w:keepNext w:val="0"/>
        <w:spacing w:before="0"/>
        <w:ind w:left="851"/>
        <w:rPr>
          <w:rFonts w:cs="Arial"/>
          <w:b/>
        </w:rPr>
      </w:pPr>
      <w:bookmarkStart w:id="233" w:name="_Toc441651595"/>
      <w:bookmarkStart w:id="234" w:name="_Toc442559906"/>
      <w:r w:rsidRPr="00C206A5">
        <w:rPr>
          <w:rFonts w:cs="Arial"/>
          <w:b/>
        </w:rPr>
        <w:t>Меница за озбиљност понуде</w:t>
      </w:r>
      <w:bookmarkEnd w:id="233"/>
      <w:bookmarkEnd w:id="234"/>
    </w:p>
    <w:p w:rsidR="006A54BC" w:rsidRPr="00EC3CB9" w:rsidRDefault="006A54BC" w:rsidP="006A54BC">
      <w:pPr>
        <w:rPr>
          <w:rFonts w:cs="Arial"/>
        </w:rPr>
      </w:pPr>
      <w:r w:rsidRPr="00EC3CB9">
        <w:rPr>
          <w:rFonts w:cs="Arial"/>
        </w:rPr>
        <w:t>Понуђач је обавезан да уз понуду Наручиоцу достави:</w:t>
      </w:r>
    </w:p>
    <w:p w:rsidR="006A54BC" w:rsidRPr="00EC3CB9" w:rsidRDefault="006A54BC" w:rsidP="006A54BC">
      <w:pPr>
        <w:rPr>
          <w:rFonts w:cs="Arial"/>
        </w:rPr>
      </w:pPr>
      <w:r w:rsidRPr="00EC3CB9">
        <w:rPr>
          <w:rFonts w:cs="Arial"/>
        </w:rPr>
        <w:t>1) бланко сопствену меницу за озбиљност понуде која је</w:t>
      </w:r>
    </w:p>
    <w:p w:rsidR="006A54BC" w:rsidRPr="00EC3CB9" w:rsidRDefault="006A54BC" w:rsidP="006A54BC">
      <w:pPr>
        <w:numPr>
          <w:ilvl w:val="0"/>
          <w:numId w:val="14"/>
        </w:numPr>
        <w:ind w:left="1710"/>
        <w:rPr>
          <w:rFonts w:cs="Arial"/>
        </w:rPr>
      </w:pPr>
      <w:r w:rsidRPr="00EC3CB9">
        <w:rPr>
          <w:rFonts w:cs="Arial"/>
        </w:rPr>
        <w:t xml:space="preserve">издата са клаузулом „без протеста“ и „без извештаја“потписана од стране законског заступника или лица по овлашћењу  законског </w:t>
      </w:r>
      <w:r w:rsidRPr="00EC3CB9">
        <w:rPr>
          <w:rFonts w:cs="Arial"/>
        </w:rPr>
        <w:lastRenderedPageBreak/>
        <w:t>заступника, на начин који прописује Закон о меници ("Сл. лист ФНРЈ" бр. 104/46, "Сл. лист СФРЈ" бр. 16/65, 54/70 и 57/89 и "Сл. лист СРЈ" бр. 46/96, Сл. лист СЦГ бр. 01/03 Уст. повеља)</w:t>
      </w:r>
    </w:p>
    <w:p w:rsidR="006A54BC" w:rsidRPr="00EC3CB9" w:rsidRDefault="006A54BC" w:rsidP="006A54BC">
      <w:pPr>
        <w:numPr>
          <w:ilvl w:val="0"/>
          <w:numId w:val="14"/>
        </w:numPr>
        <w:ind w:left="1710"/>
        <w:rPr>
          <w:rFonts w:cs="Arial"/>
        </w:rPr>
      </w:pPr>
      <w:r w:rsidRPr="00EC3CB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A54BC" w:rsidRPr="00EC3CB9" w:rsidRDefault="006A54BC" w:rsidP="006A54BC">
      <w:pPr>
        <w:numPr>
          <w:ilvl w:val="0"/>
          <w:numId w:val="14"/>
        </w:numPr>
        <w:ind w:left="1710"/>
        <w:rPr>
          <w:rFonts w:cs="Arial"/>
        </w:rPr>
      </w:pPr>
      <w:r w:rsidRPr="00EC3CB9">
        <w:rPr>
          <w:rFonts w:cs="Arial"/>
        </w:rPr>
        <w:t xml:space="preserve">Менично писмо – овлашћење којим понуђач овлашћује наручиоца да може наплатити меницу  на износ од </w:t>
      </w:r>
      <w:r w:rsidRPr="00EC3CB9">
        <w:rPr>
          <w:rFonts w:cs="Arial"/>
          <w:lang w:val="sr-Cyrl-RS"/>
        </w:rPr>
        <w:t>2</w:t>
      </w:r>
      <w:r w:rsidRPr="00EC3CB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A54BC" w:rsidRPr="00EC3CB9" w:rsidRDefault="006A54BC" w:rsidP="006A54BC">
      <w:pPr>
        <w:numPr>
          <w:ilvl w:val="0"/>
          <w:numId w:val="14"/>
        </w:numPr>
        <w:ind w:left="1710"/>
        <w:rPr>
          <w:rFonts w:cs="Arial"/>
        </w:rPr>
      </w:pPr>
      <w:r w:rsidRPr="00EC3CB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A54BC" w:rsidRPr="00EC3CB9" w:rsidRDefault="006A54BC" w:rsidP="006A54BC">
      <w:pPr>
        <w:rPr>
          <w:rFonts w:cs="Arial"/>
        </w:rPr>
      </w:pPr>
      <w:r w:rsidRPr="00EC3CB9">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A54BC" w:rsidRPr="00EC3CB9" w:rsidRDefault="006A54BC" w:rsidP="006A54BC">
      <w:pPr>
        <w:rPr>
          <w:rFonts w:cs="Arial"/>
        </w:rPr>
      </w:pPr>
      <w:r w:rsidRPr="00EC3CB9">
        <w:rPr>
          <w:rFonts w:cs="Arial"/>
        </w:rPr>
        <w:t>3)  фотокопију ОП обрасца.</w:t>
      </w:r>
    </w:p>
    <w:p w:rsidR="006A54BC" w:rsidRPr="00EC3CB9" w:rsidRDefault="006A54BC" w:rsidP="006A54BC">
      <w:pPr>
        <w:rPr>
          <w:rFonts w:cs="Arial"/>
        </w:rPr>
      </w:pPr>
      <w:r w:rsidRPr="00EC3CB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A54BC" w:rsidRPr="00EC3CB9" w:rsidRDefault="006A54BC" w:rsidP="006A54BC">
      <w:pPr>
        <w:rPr>
          <w:rFonts w:cs="Arial"/>
        </w:rPr>
      </w:pPr>
      <w:r w:rsidRPr="00EC3CB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A54BC" w:rsidRPr="00EC3CB9" w:rsidRDefault="006A54BC" w:rsidP="006A54BC">
      <w:pPr>
        <w:rPr>
          <w:rFonts w:cs="Arial"/>
        </w:rPr>
      </w:pPr>
      <w:r w:rsidRPr="00EC3CB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6A54BC" w:rsidRPr="00EC3CB9" w:rsidRDefault="006A54BC" w:rsidP="006A54BC">
      <w:pPr>
        <w:rPr>
          <w:rFonts w:cs="Arial"/>
        </w:rPr>
      </w:pPr>
      <w:r w:rsidRPr="00EC3CB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A54BC" w:rsidRPr="00EC3CB9" w:rsidRDefault="006A54BC" w:rsidP="006A54BC">
      <w:pPr>
        <w:rPr>
          <w:rFonts w:cs="Arial"/>
        </w:rPr>
      </w:pPr>
      <w:r w:rsidRPr="00EC3CB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A54BC" w:rsidRPr="00E47C2E" w:rsidRDefault="006A54BC" w:rsidP="006A54BC">
      <w:pPr>
        <w:tabs>
          <w:tab w:val="left" w:pos="1786"/>
        </w:tabs>
        <w:spacing w:before="0"/>
        <w:ind w:left="1418" w:right="-6" w:hanging="567"/>
        <w:rPr>
          <w:rFonts w:cs="Arial"/>
          <w:color w:val="00B0F0"/>
        </w:rPr>
      </w:pPr>
    </w:p>
    <w:p w:rsidR="006A54BC" w:rsidRPr="00EC3CB9" w:rsidRDefault="006A54BC" w:rsidP="006A54BC">
      <w:pPr>
        <w:pStyle w:val="ListParagraph"/>
        <w:spacing w:before="0" w:after="0" w:line="240" w:lineRule="auto"/>
        <w:ind w:left="0"/>
        <w:rPr>
          <w:rFonts w:ascii="Arial" w:hAnsi="Arial" w:cs="Arial"/>
          <w:b/>
          <w:u w:val="single"/>
          <w:lang w:val="sr-Cyrl-RS"/>
        </w:rPr>
      </w:pPr>
      <w:r w:rsidRPr="00EC3CB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C3CB9">
        <w:rPr>
          <w:rFonts w:ascii="Arial" w:hAnsi="Arial" w:cs="Arial"/>
          <w:b/>
          <w:u w:val="single"/>
          <w:lang w:val="sr-Cyrl-RS"/>
        </w:rPr>
        <w:t>,</w:t>
      </w:r>
      <w:r w:rsidRPr="00EC3CB9">
        <w:rPr>
          <w:rFonts w:ascii="Arial" w:hAnsi="Arial" w:cs="Arial"/>
          <w:b/>
          <w:u w:val="single"/>
        </w:rPr>
        <w:t xml:space="preserve"> </w:t>
      </w:r>
      <w:r w:rsidRPr="00EC3CB9">
        <w:rPr>
          <w:rFonts w:ascii="Arial" w:hAnsi="Arial" w:cs="Arial"/>
          <w:b/>
          <w:u w:val="single"/>
          <w:lang w:val="sr-Cyrl-RS"/>
        </w:rPr>
        <w:t>банкарску гаранцију</w:t>
      </w:r>
      <w:r w:rsidRPr="00EC3CB9">
        <w:rPr>
          <w:rFonts w:ascii="Arial" w:hAnsi="Arial" w:cs="Arial"/>
          <w:b/>
          <w:u w:val="single"/>
        </w:rPr>
        <w:t xml:space="preserve"> за добро извршење посла.</w:t>
      </w:r>
    </w:p>
    <w:p w:rsidR="006A54BC" w:rsidRPr="00881BF9" w:rsidRDefault="006A54BC" w:rsidP="006A54BC">
      <w:pPr>
        <w:jc w:val="center"/>
        <w:rPr>
          <w:rFonts w:cs="Arial"/>
          <w:b/>
          <w:lang w:val="sr-Cyrl-RS"/>
        </w:rPr>
      </w:pPr>
      <w:r w:rsidRPr="00EC3CB9">
        <w:rPr>
          <w:rFonts w:cs="Arial"/>
          <w:b/>
        </w:rPr>
        <w:t>Банкарску гаранцију за добро извршење посла</w:t>
      </w:r>
    </w:p>
    <w:p w:rsidR="006A54BC" w:rsidRPr="00D865A4" w:rsidRDefault="006A54BC" w:rsidP="006A54BC">
      <w:pPr>
        <w:rPr>
          <w:rFonts w:cs="Arial"/>
        </w:rPr>
      </w:pPr>
      <w:r w:rsidRPr="00D865A4">
        <w:rPr>
          <w:rFonts w:cs="Arial"/>
        </w:rPr>
        <w:t xml:space="preserve">Изабрани понуђач је обавезан да у тренутку потписивања Уговора, путeм SWIFTa, aутeнтификoвaнoм пoрукoм зa гaрaнциje, прeкo пoслoвнe бaнкe- Komercijalna banka AD </w:t>
      </w:r>
      <w:r w:rsidRPr="00D865A4">
        <w:rPr>
          <w:rFonts w:cs="Arial"/>
        </w:rPr>
        <w:lastRenderedPageBreak/>
        <w:t>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6A54BC" w:rsidRPr="00EC3CB9" w:rsidRDefault="006A54BC" w:rsidP="006A54BC">
      <w:pPr>
        <w:rPr>
          <w:rFonts w:cs="Arial"/>
          <w:lang w:val="ru-RU"/>
        </w:rPr>
      </w:pPr>
      <w:r w:rsidRPr="00EC3CB9">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A54BC" w:rsidRPr="00EC3CB9" w:rsidRDefault="006A54BC" w:rsidP="006A54BC">
      <w:pPr>
        <w:rPr>
          <w:rFonts w:cs="Arial"/>
          <w:lang w:val="ru-RU"/>
        </w:rPr>
      </w:pPr>
      <w:r w:rsidRPr="00EC3CB9">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6A54BC" w:rsidRPr="00EC3CB9" w:rsidRDefault="006A54BC" w:rsidP="006A54BC">
      <w:pPr>
        <w:rPr>
          <w:rFonts w:cs="Arial"/>
          <w:lang w:val="ru-RU"/>
        </w:rPr>
      </w:pPr>
      <w:r w:rsidRPr="00EC3CB9">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A54BC" w:rsidRDefault="006A54BC" w:rsidP="006A54BC">
      <w:pPr>
        <w:pStyle w:val="KDPodnaslov3"/>
        <w:keepNext w:val="0"/>
        <w:spacing w:before="0"/>
        <w:ind w:left="851"/>
        <w:rPr>
          <w:rFonts w:cs="Arial"/>
          <w:lang w:val="ru-RU"/>
        </w:rPr>
      </w:pPr>
      <w:r w:rsidRPr="00EC3CB9">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A54BC" w:rsidRDefault="006A54BC" w:rsidP="006A54BC">
      <w:pPr>
        <w:pStyle w:val="KDPodnaslov3"/>
        <w:keepNext w:val="0"/>
        <w:spacing w:before="0"/>
        <w:ind w:left="851"/>
        <w:rPr>
          <w:rFonts w:cs="Arial"/>
          <w:lang w:val="ru-RU"/>
        </w:rPr>
      </w:pPr>
    </w:p>
    <w:p w:rsidR="006A54BC" w:rsidRPr="00C206A5" w:rsidRDefault="006A54BC" w:rsidP="006A54BC">
      <w:pPr>
        <w:pStyle w:val="KDPodnaslov3"/>
        <w:keepNext w:val="0"/>
        <w:spacing w:before="0"/>
        <w:ind w:left="360"/>
        <w:rPr>
          <w:rFonts w:eastAsia="TimesNewRomanPSMT" w:cs="Arial"/>
          <w:b/>
          <w:bCs/>
          <w:iCs/>
        </w:rPr>
      </w:pPr>
      <w:r>
        <w:rPr>
          <w:rFonts w:eastAsia="TimesNewRomanPSMT" w:cs="Arial"/>
          <w:b/>
          <w:bCs/>
          <w:iCs/>
          <w:lang w:val="sr-Cyrl-RS"/>
        </w:rPr>
        <w:t xml:space="preserve">                        </w:t>
      </w:r>
      <w:r w:rsidRPr="00C206A5">
        <w:rPr>
          <w:rFonts w:eastAsia="TimesNewRomanPSMT" w:cs="Arial"/>
          <w:b/>
          <w:bCs/>
          <w:iCs/>
        </w:rPr>
        <w:t>Достављање средстава финансијског обезбеђења</w:t>
      </w:r>
    </w:p>
    <w:p w:rsidR="006A54BC" w:rsidRPr="006A54BC" w:rsidRDefault="006A54BC" w:rsidP="006A54BC">
      <w:pPr>
        <w:tabs>
          <w:tab w:val="left" w:pos="567"/>
          <w:tab w:val="left" w:pos="709"/>
        </w:tabs>
        <w:spacing w:after="120"/>
        <w:rPr>
          <w:rFonts w:eastAsia="TimesNewRomanPSMT" w:cs="Arial"/>
          <w:bCs/>
        </w:rPr>
      </w:pPr>
      <w:r w:rsidRPr="006A54BC">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lang w:val="sr-Cyrl-RS"/>
        </w:rPr>
        <w:t xml:space="preserve"> </w:t>
      </w:r>
      <w:r w:rsidRPr="006A54BC">
        <w:rPr>
          <w:rFonts w:eastAsia="TimesNewRomanPSMT" w:cs="Arial"/>
          <w:bCs/>
        </w:rPr>
        <w:t xml:space="preserve">Улица </w:t>
      </w:r>
      <w:r w:rsidRPr="006A54BC">
        <w:rPr>
          <w:rFonts w:cs="Arial"/>
          <w:bCs/>
          <w:lang w:val="sr-Cyrl-RS"/>
        </w:rPr>
        <w:t>Балканска 13</w:t>
      </w:r>
      <w:r w:rsidRPr="006A54BC">
        <w:rPr>
          <w:rFonts w:cs="Arial"/>
          <w:bCs/>
          <w:lang w:val="sr-Latn-RS"/>
        </w:rPr>
        <w:t>.</w:t>
      </w:r>
      <w:r w:rsidRPr="006A54BC">
        <w:rPr>
          <w:rFonts w:eastAsia="TimesNewRomanPSMT" w:cs="Arial"/>
          <w:bCs/>
        </w:rPr>
        <w:t>, 11000 Београд/</w:t>
      </w:r>
      <w:r w:rsidRPr="006A54BC">
        <w:rPr>
          <w:rFonts w:cs="Arial"/>
        </w:rPr>
        <w:t xml:space="preserve"> Огранак ТЕНТ, Богољуба Урошевића Црног бр.44., 11500 Обреновац</w:t>
      </w:r>
    </w:p>
    <w:p w:rsidR="006A54BC" w:rsidRPr="006A54BC" w:rsidRDefault="006A54BC" w:rsidP="006A54BC">
      <w:pPr>
        <w:tabs>
          <w:tab w:val="left" w:pos="567"/>
          <w:tab w:val="left" w:pos="709"/>
        </w:tabs>
        <w:spacing w:after="120"/>
        <w:rPr>
          <w:rFonts w:cs="Arial"/>
          <w:b/>
        </w:rPr>
      </w:pPr>
      <w:r w:rsidRPr="006A54BC">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Pr="006A54BC">
        <w:rPr>
          <w:rFonts w:cs="Arial"/>
          <w:bCs/>
          <w:lang w:val="sr-Cyrl-RS"/>
        </w:rPr>
        <w:t>Балканска 13</w:t>
      </w:r>
      <w:r w:rsidRPr="006A54BC">
        <w:rPr>
          <w:rFonts w:cs="Arial"/>
          <w:bCs/>
          <w:lang w:val="sr-Latn-RS"/>
        </w:rPr>
        <w:t>.</w:t>
      </w:r>
      <w:r w:rsidRPr="006A54BC">
        <w:rPr>
          <w:rFonts w:eastAsia="TimesNewRomanPSMT" w:cs="Arial"/>
          <w:bCs/>
        </w:rPr>
        <w:t>, 11000 Београд/</w:t>
      </w:r>
      <w:r w:rsidRPr="006A54BC">
        <w:rPr>
          <w:rFonts w:cs="Arial"/>
        </w:rPr>
        <w:t xml:space="preserve"> Огранак ТЕНТ, Богољуба Урошевића Црног бр.44., 11500 Обреновац </w:t>
      </w:r>
      <w:r w:rsidRPr="006A54BC">
        <w:rPr>
          <w:rFonts w:cs="Arial"/>
          <w:b/>
        </w:rPr>
        <w:t>и доставља се путeм SWIFTa, aутeнтификoвaнoм пoрукoм зa гaрaнциje, прeкo пoслoвнe бaнкe- Komercijalna banka AD Beograd SWIFTCOD: KOBBRSBG“:</w:t>
      </w:r>
    </w:p>
    <w:p w:rsidR="006A54BC" w:rsidRPr="006A54BC" w:rsidRDefault="006A54BC" w:rsidP="006A54BC">
      <w:pPr>
        <w:tabs>
          <w:tab w:val="left" w:pos="567"/>
          <w:tab w:val="left" w:pos="709"/>
        </w:tabs>
        <w:spacing w:after="120"/>
        <w:jc w:val="center"/>
        <w:rPr>
          <w:rFonts w:eastAsia="Arial Unicode MS" w:cs="Arial"/>
          <w:b/>
          <w:kern w:val="2"/>
          <w:highlight w:val="yellow"/>
          <w:lang w:val="sr-Cyrl-RS" w:eastAsia="ar-SA"/>
        </w:rPr>
      </w:pPr>
      <w:r w:rsidRPr="006A54BC">
        <w:rPr>
          <w:rFonts w:cs="Arial"/>
          <w:b/>
        </w:rPr>
        <w:t>огранак ТЕНТ, Улица Богољуба Урошевића Црног 44., 11500 Обреновац</w:t>
      </w:r>
    </w:p>
    <w:p w:rsidR="006A54BC" w:rsidRDefault="006A54BC" w:rsidP="006A54BC">
      <w:pPr>
        <w:pStyle w:val="ListParagraph"/>
        <w:tabs>
          <w:tab w:val="left" w:pos="1134"/>
        </w:tabs>
        <w:ind w:left="360"/>
        <w:jc w:val="center"/>
        <w:rPr>
          <w:rFonts w:ascii="Arial" w:hAnsi="Arial" w:cs="Arial"/>
          <w:b/>
          <w:lang w:val="sr-Cyrl-RS"/>
        </w:rPr>
      </w:pPr>
      <w:r w:rsidRPr="006A54BC">
        <w:rPr>
          <w:rFonts w:ascii="Arial" w:hAnsi="Arial" w:cs="Arial"/>
        </w:rPr>
        <w:t>а назнаком:</w:t>
      </w:r>
      <w:r w:rsidRPr="006A54BC">
        <w:rPr>
          <w:rFonts w:ascii="Arial" w:hAnsi="Arial" w:cs="Arial"/>
          <w:b/>
        </w:rPr>
        <w:t xml:space="preserve"> Средство финансијског обезбеђења за ЈН бр.</w:t>
      </w:r>
      <w:r w:rsidRPr="006A54BC">
        <w:rPr>
          <w:rFonts w:ascii="Arial" w:hAnsi="Arial" w:cs="Arial"/>
          <w:b/>
          <w:lang w:val="sr-Cyrl-RS"/>
        </w:rPr>
        <w:t xml:space="preserve"> </w:t>
      </w:r>
    </w:p>
    <w:p w:rsidR="006A54BC" w:rsidRPr="006A54BC" w:rsidRDefault="005E6DEB" w:rsidP="006A54BC">
      <w:pPr>
        <w:pStyle w:val="ListParagraph"/>
        <w:tabs>
          <w:tab w:val="left" w:pos="1134"/>
        </w:tabs>
        <w:ind w:left="360"/>
        <w:jc w:val="center"/>
        <w:rPr>
          <w:rFonts w:ascii="Arial" w:hAnsi="Arial" w:cs="Arial"/>
          <w:b/>
          <w:lang w:val="sr-Cyrl-RS"/>
        </w:rPr>
      </w:pPr>
      <w:r>
        <w:rPr>
          <w:rFonts w:ascii="Arial" w:hAnsi="Arial" w:cs="Arial"/>
          <w:b/>
          <w:lang w:val="sr-Cyrl-RS"/>
        </w:rPr>
        <w:t>1891/2018(3000/1267/2018)</w:t>
      </w:r>
    </w:p>
    <w:p w:rsidR="006A54BC" w:rsidRDefault="006A54BC" w:rsidP="006A54BC">
      <w:pPr>
        <w:tabs>
          <w:tab w:val="left" w:pos="1134"/>
        </w:tabs>
        <w:rPr>
          <w:b/>
        </w:rPr>
      </w:pPr>
      <w:r w:rsidRPr="006A54BC">
        <w:rPr>
          <w:b/>
        </w:rPr>
        <w:t>Понуђач (</w:t>
      </w:r>
      <w:r w:rsidRPr="006A54BC">
        <w:rPr>
          <w:b/>
          <w:lang w:val="sr-Cyrl-RS"/>
        </w:rPr>
        <w:t>Пружалац услуге</w:t>
      </w:r>
      <w:r w:rsidRPr="006A54BC">
        <w:rPr>
          <w:b/>
        </w:rPr>
        <w:t>) је одговоран за прописан и безбедан начин достављања СФО Наручиоцу.</w:t>
      </w:r>
    </w:p>
    <w:p w:rsidR="006A54BC" w:rsidRPr="006A54BC" w:rsidRDefault="006A54BC" w:rsidP="006A54BC">
      <w:pPr>
        <w:tabs>
          <w:tab w:val="left" w:pos="1134"/>
        </w:tabs>
        <w:rPr>
          <w:b/>
          <w:lang w:val="sr-Cyrl-RS"/>
        </w:rPr>
      </w:pPr>
    </w:p>
    <w:p w:rsidR="0085348E" w:rsidRPr="00E47C2E" w:rsidRDefault="0085348E" w:rsidP="00960901">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60901">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w:t>
      </w:r>
      <w:r w:rsidR="007614CA">
        <w:rPr>
          <w:rFonts w:cs="Arial"/>
          <w:lang w:val="ru-RU"/>
        </w:rPr>
        <w:t>ошења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60901">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60901">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60901">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E6DEB">
        <w:rPr>
          <w:rFonts w:cs="Arial"/>
          <w:b/>
          <w:color w:val="000000"/>
          <w:lang w:val="ru-RU"/>
        </w:rPr>
        <w:t>1891/2018(3000/1267/2018)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69" w:history="1">
        <w:r w:rsidR="006A54BC" w:rsidRPr="001B0908">
          <w:rPr>
            <w:rStyle w:val="Hyperlink"/>
            <w:rFonts w:cs="Arial"/>
            <w:lang w:val="ru-RU"/>
          </w:rPr>
          <w:t>dragana.krasavcic@</w:t>
        </w:r>
      </w:hyperlink>
      <w:r w:rsidR="006A54BC">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60901">
      <w:pPr>
        <w:pStyle w:val="KDPodnaslov2"/>
        <w:numPr>
          <w:ilvl w:val="1"/>
          <w:numId w:val="1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60901">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60901">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60901">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60901">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60901">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60901">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60901">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60901">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60901">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60901">
      <w:pPr>
        <w:pStyle w:val="KDPodnaslov2"/>
        <w:numPr>
          <w:ilvl w:val="1"/>
          <w:numId w:val="19"/>
        </w:numPr>
        <w:spacing w:before="0"/>
        <w:ind w:hanging="668"/>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60901">
      <w:pPr>
        <w:pStyle w:val="KDPodnaslov2"/>
        <w:numPr>
          <w:ilvl w:val="1"/>
          <w:numId w:val="1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E47C2E">
        <w:rPr>
          <w:rFonts w:cs="Arial"/>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F655BF" w:rsidRPr="00F655BF">
        <w:rPr>
          <w:rFonts w:cs="Arial"/>
          <w:lang w:val="sr-Cyrl-RS" w:bidi="en-US"/>
        </w:rPr>
        <w:t xml:space="preserve"> </w:t>
      </w:r>
      <w:r w:rsidR="00F655BF" w:rsidRPr="001E02A6">
        <w:rPr>
          <w:rFonts w:cs="Arial"/>
          <w:lang w:val="sr-Cyrl-RS" w:bidi="en-US"/>
        </w:rPr>
        <w:t xml:space="preserve">Богољуба Урошевића Црног 44, 11500 </w:t>
      </w:r>
      <w:r w:rsidR="00F655BF" w:rsidRPr="00986D3B">
        <w:rPr>
          <w:rFonts w:cs="Arial"/>
          <w:lang w:val="sr-Cyrl-RS" w:bidi="en-US"/>
        </w:rPr>
        <w:t>Обреновац</w:t>
      </w:r>
      <w:r w:rsidR="00F655BF" w:rsidRPr="00E47C2E">
        <w:rPr>
          <w:rFonts w:cs="Arial"/>
        </w:rPr>
        <w:t xml:space="preserve"> </w:t>
      </w:r>
      <w:r w:rsidRPr="00E47C2E">
        <w:rPr>
          <w:rFonts w:cs="Arial"/>
        </w:rPr>
        <w:t xml:space="preserve">са назнаком Захтев за заштиту права за ЈН </w:t>
      </w:r>
      <w:r w:rsidR="00873133" w:rsidRPr="00E47C2E">
        <w:rPr>
          <w:rFonts w:cs="Arial"/>
        </w:rPr>
        <w:t>услуга</w:t>
      </w:r>
      <w:r w:rsidR="00F655BF">
        <w:rPr>
          <w:rFonts w:cs="Arial"/>
        </w:rPr>
        <w:t>: “</w:t>
      </w:r>
      <w:r w:rsidR="00F655BF" w:rsidRPr="00F655BF">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00F655BF">
        <w:rPr>
          <w:rFonts w:cs="Arial"/>
        </w:rPr>
        <w:t xml:space="preserve">” бр.ЈН </w:t>
      </w:r>
      <w:r w:rsidR="005E6DEB">
        <w:rPr>
          <w:rFonts w:cs="Arial"/>
          <w:b/>
          <w:lang w:val="sr-Cyrl-RS"/>
        </w:rPr>
        <w:t>1891/2018(3000/1267/2018)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F655BF">
        <w:rPr>
          <w:rFonts w:cs="Arial"/>
        </w:rPr>
        <w:t xml:space="preserve"> e-mail:</w:t>
      </w:r>
      <w:r w:rsidR="00F655BF" w:rsidRPr="00F655BF">
        <w:rPr>
          <w:rFonts w:cs="Arial"/>
          <w:color w:val="0070C0"/>
          <w:u w:val="single"/>
        </w:rPr>
        <w:t>dragana.krasavcic@eps.rs</w:t>
      </w:r>
      <w:r w:rsidR="00F655BF">
        <w:rPr>
          <w:rFonts w:cs="Arial"/>
        </w:rPr>
        <w:t xml:space="preserve"> </w:t>
      </w:r>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82CC6">
        <w:rPr>
          <w:rFonts w:cs="Arial"/>
          <w:lang w:val="sr-Cyrl-RS"/>
        </w:rPr>
        <w:t xml:space="preserve">18912018300012762018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јн. бр.</w:t>
      </w:r>
      <w:r w:rsidR="005E6DEB">
        <w:rPr>
          <w:rFonts w:cs="Arial"/>
          <w:b/>
          <w:lang w:val="sr-Cyrl-RS"/>
        </w:rPr>
        <w:t>1891/2018(3000/1267/2018)</w:t>
      </w:r>
      <w:r w:rsidRPr="00E47C2E">
        <w:rPr>
          <w:rFonts w:cs="Arial"/>
        </w:rPr>
        <w:t xml:space="preserve"> прималац уплате: буџет Републике Србије) уплати таксу од: </w:t>
      </w:r>
    </w:p>
    <w:p w:rsidR="0031435B" w:rsidRPr="00882CC6" w:rsidRDefault="0031435B" w:rsidP="00377FE7">
      <w:pPr>
        <w:spacing w:before="0"/>
        <w:rPr>
          <w:rFonts w:cs="Arial"/>
        </w:rPr>
      </w:pPr>
      <w:r w:rsidRPr="00882CC6">
        <w:rPr>
          <w:rFonts w:cs="Arial"/>
        </w:rPr>
        <w:t>1) 120.000</w:t>
      </w:r>
      <w:r w:rsidR="00873133" w:rsidRPr="00882CC6">
        <w:rPr>
          <w:rFonts w:cs="Arial"/>
        </w:rPr>
        <w:t>,00</w:t>
      </w:r>
      <w:r w:rsidRPr="00882CC6">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882CC6">
        <w:rPr>
          <w:rFonts w:cs="Arial"/>
        </w:rPr>
        <w:t>,00</w:t>
      </w:r>
      <w:r w:rsidRPr="00882CC6">
        <w:rPr>
          <w:rFonts w:cs="Arial"/>
        </w:rPr>
        <w:t xml:space="preserve"> динара </w:t>
      </w:r>
    </w:p>
    <w:p w:rsidR="0031435B" w:rsidRPr="00882CC6" w:rsidRDefault="00882CC6" w:rsidP="00377FE7">
      <w:pPr>
        <w:spacing w:before="0"/>
        <w:rPr>
          <w:rFonts w:cs="Arial"/>
        </w:rPr>
      </w:pPr>
      <w:r w:rsidRPr="00882CC6">
        <w:rPr>
          <w:rFonts w:cs="Arial"/>
        </w:rPr>
        <w:t>2</w:t>
      </w:r>
      <w:r w:rsidR="0031435B" w:rsidRPr="00882CC6">
        <w:rPr>
          <w:rFonts w:cs="Arial"/>
        </w:rPr>
        <w:t>) 120.000</w:t>
      </w:r>
      <w:r w:rsidR="00873133" w:rsidRPr="00882CC6">
        <w:rPr>
          <w:rFonts w:cs="Arial"/>
        </w:rPr>
        <w:t>,00</w:t>
      </w:r>
      <w:r w:rsidR="0031435B" w:rsidRPr="00882CC6">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882CC6">
        <w:rPr>
          <w:rFonts w:cs="Arial"/>
        </w:rPr>
        <w:t>,00</w:t>
      </w:r>
      <w:r w:rsidR="0031435B" w:rsidRPr="00882CC6">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lastRenderedPageBreak/>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lastRenderedPageBreak/>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E47C2E" w:rsidTr="00882CC6">
        <w:trPr>
          <w:trHeight w:val="30"/>
        </w:trPr>
        <w:tc>
          <w:tcPr>
            <w:tcW w:w="960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882CC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882CC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882CC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882CC6">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882CC6">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882CC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882CC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882CC6">
        <w:trPr>
          <w:trHeight w:val="20"/>
        </w:trPr>
        <w:tc>
          <w:tcPr>
            <w:tcW w:w="4586" w:type="dxa"/>
            <w:shd w:val="clear" w:color="auto" w:fill="auto"/>
          </w:tcPr>
          <w:p w:rsidR="00886827" w:rsidRPr="00E47C2E" w:rsidRDefault="00886827" w:rsidP="00886827">
            <w:pPr>
              <w:pStyle w:val="KDParagraf"/>
              <w:spacing w:before="0"/>
              <w:rPr>
                <w:rFonts w:cs="Arial"/>
                <w:lang w:bidi="en-US"/>
              </w:rPr>
            </w:pPr>
          </w:p>
        </w:tc>
        <w:tc>
          <w:tcPr>
            <w:tcW w:w="5020"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D2B23" w:rsidRPr="00E47C2E" w:rsidRDefault="008D2B23" w:rsidP="00960901">
      <w:pPr>
        <w:pStyle w:val="KDPodnaslov2"/>
        <w:numPr>
          <w:ilvl w:val="1"/>
          <w:numId w:val="19"/>
        </w:numPr>
        <w:spacing w:before="0"/>
        <w:jc w:val="both"/>
        <w:rPr>
          <w:rFonts w:cs="Arial"/>
        </w:rPr>
      </w:pPr>
      <w:bookmarkStart w:id="247" w:name="_Toc441651610"/>
      <w:bookmarkStart w:id="248" w:name="_Toc442559921"/>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B05886" w:rsidRPr="00F326CB" w:rsidRDefault="00B05886" w:rsidP="00B05886">
      <w:pPr>
        <w:spacing w:before="0"/>
        <w:rPr>
          <w:rFonts w:cs="Arial"/>
        </w:rPr>
      </w:pPr>
      <w:r w:rsidRPr="00F326C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B05886" w:rsidRPr="00F326CB" w:rsidRDefault="00B05886" w:rsidP="00B05886">
      <w:pPr>
        <w:spacing w:before="0"/>
        <w:rPr>
          <w:rFonts w:cs="Arial"/>
        </w:rPr>
      </w:pPr>
      <w:r w:rsidRPr="00F326CB">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Pr>
          <w:rFonts w:cs="Arial"/>
          <w:lang w:val="sr-Cyrl-RS"/>
        </w:rPr>
        <w:t>банкарску гаранцију</w:t>
      </w:r>
      <w:r w:rsidRPr="00F326CB">
        <w:rPr>
          <w:rFonts w:cs="Arial"/>
        </w:rPr>
        <w:t xml:space="preserve"> за добро извршење посла.</w:t>
      </w:r>
    </w:p>
    <w:p w:rsidR="00B05886" w:rsidRPr="00F326CB" w:rsidRDefault="00B05886" w:rsidP="00B05886">
      <w:pPr>
        <w:spacing w:before="0"/>
        <w:rPr>
          <w:rFonts w:cs="Arial"/>
        </w:rPr>
      </w:pPr>
      <w:r w:rsidRPr="00F326C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B05886" w:rsidRPr="00E47C2E" w:rsidRDefault="00B05886" w:rsidP="00B05886">
      <w:pPr>
        <w:spacing w:before="0"/>
        <w:rPr>
          <w:rFonts w:cs="Arial"/>
          <w:lang w:val="ru-RU"/>
        </w:rPr>
      </w:pPr>
      <w:r w:rsidRPr="00F326CB">
        <w:rPr>
          <w:rFonts w:cs="Arial"/>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F326CB">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B05886" w:rsidRPr="00E47C2E" w:rsidRDefault="00B05886" w:rsidP="00B05886">
      <w:pPr>
        <w:spacing w:before="0"/>
        <w:rPr>
          <w:rFonts w:cs="Arial"/>
          <w:lang w:val="ru-RU"/>
        </w:rPr>
      </w:pPr>
    </w:p>
    <w:p w:rsidR="00B05886" w:rsidRPr="00E47C2E" w:rsidRDefault="00B05886" w:rsidP="00960901">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B05886" w:rsidRPr="00F326CB" w:rsidRDefault="00B05886" w:rsidP="00B05886">
      <w:pPr>
        <w:spacing w:before="0"/>
        <w:rPr>
          <w:rFonts w:cs="Arial"/>
        </w:rPr>
      </w:pPr>
      <w:r w:rsidRPr="00F326C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05886" w:rsidRPr="00F326CB" w:rsidRDefault="00B05886" w:rsidP="00B05886">
      <w:pPr>
        <w:spacing w:before="0"/>
        <w:rPr>
          <w:rFonts w:cs="Arial"/>
        </w:rPr>
      </w:pPr>
      <w:r w:rsidRPr="00F326CB">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05886" w:rsidRPr="00E47C2E" w:rsidRDefault="00B05886" w:rsidP="00B05886">
      <w:pPr>
        <w:spacing w:before="0"/>
        <w:rPr>
          <w:rFonts w:cs="Arial"/>
        </w:rPr>
      </w:pPr>
      <w:r w:rsidRPr="00F326C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497B44" w:rsidRDefault="00497B44" w:rsidP="00377FE7">
      <w:pPr>
        <w:pStyle w:val="KDPodnaslov1"/>
        <w:spacing w:before="0"/>
        <w:ind w:left="360"/>
        <w:rPr>
          <w:rFonts w:cs="Arial"/>
        </w:rPr>
      </w:pPr>
    </w:p>
    <w:p w:rsidR="00497B44" w:rsidRDefault="00497B44" w:rsidP="00377FE7">
      <w:pPr>
        <w:pStyle w:val="KDPodnaslov1"/>
        <w:spacing w:before="0"/>
        <w:ind w:left="360"/>
        <w:rPr>
          <w:rFonts w:cs="Arial"/>
        </w:rPr>
      </w:pPr>
    </w:p>
    <w:p w:rsidR="00497B44" w:rsidRDefault="00497B44" w:rsidP="00377FE7">
      <w:pPr>
        <w:pStyle w:val="KDPodnaslov1"/>
        <w:spacing w:before="0"/>
        <w:ind w:left="360"/>
        <w:rPr>
          <w:rFonts w:cs="Arial"/>
        </w:rPr>
      </w:pPr>
    </w:p>
    <w:p w:rsidR="00497B44" w:rsidRDefault="00497B44" w:rsidP="00377FE7">
      <w:pPr>
        <w:pStyle w:val="KDPodnaslov1"/>
        <w:spacing w:before="0"/>
        <w:ind w:left="360"/>
        <w:rPr>
          <w:rFonts w:cs="Arial"/>
        </w:rPr>
      </w:pPr>
    </w:p>
    <w:p w:rsidR="00497B44" w:rsidRDefault="00497B44" w:rsidP="00377FE7">
      <w:pPr>
        <w:pStyle w:val="KDPodnaslov1"/>
        <w:spacing w:before="0"/>
        <w:ind w:left="360"/>
        <w:rPr>
          <w:rFonts w:cs="Arial"/>
        </w:rPr>
      </w:pPr>
    </w:p>
    <w:p w:rsidR="00497B44" w:rsidRDefault="00497B44" w:rsidP="00377FE7">
      <w:pPr>
        <w:pStyle w:val="KDPodnaslov1"/>
        <w:spacing w:before="0"/>
        <w:ind w:left="360"/>
        <w:rPr>
          <w:rFonts w:cs="Arial"/>
        </w:rPr>
      </w:pPr>
    </w:p>
    <w:p w:rsidR="00497B44" w:rsidRDefault="00497B44" w:rsidP="00377FE7">
      <w:pPr>
        <w:pStyle w:val="KDPodnaslov1"/>
        <w:spacing w:before="0"/>
        <w:ind w:left="360"/>
        <w:rPr>
          <w:rFonts w:cs="Arial"/>
        </w:rPr>
      </w:pPr>
    </w:p>
    <w:p w:rsidR="00497B44" w:rsidRDefault="00497B44" w:rsidP="00377FE7">
      <w:pPr>
        <w:pStyle w:val="KDPodnaslov1"/>
        <w:spacing w:before="0"/>
        <w:ind w:left="360"/>
        <w:rPr>
          <w:rFonts w:cs="Arial"/>
        </w:rPr>
      </w:pPr>
    </w:p>
    <w:p w:rsidR="00497B44" w:rsidRDefault="00497B44" w:rsidP="00377FE7">
      <w:pPr>
        <w:pStyle w:val="KDPodnaslov1"/>
        <w:spacing w:before="0"/>
        <w:ind w:left="360"/>
        <w:rPr>
          <w:rFonts w:cs="Arial"/>
        </w:rPr>
      </w:pPr>
    </w:p>
    <w:p w:rsidR="00497B44" w:rsidRDefault="00497B44" w:rsidP="00377FE7">
      <w:pPr>
        <w:pStyle w:val="KDPodnaslov1"/>
        <w:spacing w:before="0"/>
        <w:ind w:left="360"/>
        <w:rPr>
          <w:rFonts w:cs="Arial"/>
        </w:rPr>
      </w:pPr>
    </w:p>
    <w:p w:rsidR="00497B44" w:rsidRPr="00E47C2E" w:rsidRDefault="00497B44"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60901">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497B44">
      <w:pPr>
        <w:pStyle w:val="KDPodnaslov1"/>
        <w:spacing w:before="0"/>
        <w:rPr>
          <w:rFonts w:cs="Arial"/>
        </w:rPr>
      </w:pPr>
    </w:p>
    <w:p w:rsidR="00497B44" w:rsidRPr="00E47C2E" w:rsidRDefault="00497B44" w:rsidP="00497B44">
      <w:pPr>
        <w:pStyle w:val="KDPodnaslov1"/>
        <w:spacing w:before="0"/>
        <w:rPr>
          <w:rFonts w:cs="Arial"/>
        </w:rPr>
      </w:pPr>
    </w:p>
    <w:p w:rsidR="00B043D1" w:rsidRPr="00E47C2E" w:rsidRDefault="00497B44" w:rsidP="00B043D1">
      <w:pPr>
        <w:pStyle w:val="KDObrazac"/>
        <w:spacing w:before="0"/>
        <w:rPr>
          <w:noProof/>
        </w:rPr>
      </w:pPr>
      <w:bookmarkStart w:id="251" w:name="_Toc442559924"/>
      <w:r>
        <w:lastRenderedPageBreak/>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497B44" w:rsidRDefault="00343A18" w:rsidP="00497B44">
      <w:pPr>
        <w:spacing w:before="0"/>
        <w:rPr>
          <w:rFonts w:cs="Arial"/>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497B44">
        <w:rPr>
          <w:rFonts w:cs="Arial"/>
        </w:rPr>
        <w:t>“</w:t>
      </w:r>
      <w:r w:rsidR="00497B44" w:rsidRPr="00F655BF">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00497B44">
        <w:rPr>
          <w:rFonts w:cs="Arial"/>
        </w:rPr>
        <w:t xml:space="preserve">” </w:t>
      </w:r>
    </w:p>
    <w:p w:rsidR="00343A18" w:rsidRPr="00E47C2E" w:rsidRDefault="00497B44" w:rsidP="00497B44">
      <w:pPr>
        <w:spacing w:before="0"/>
        <w:rPr>
          <w:rFonts w:eastAsia="TimesNewRomanPS-BoldMT" w:cs="Arial"/>
          <w:bCs/>
          <w:color w:val="000000" w:themeColor="text1"/>
        </w:rPr>
      </w:pPr>
      <w:r>
        <w:rPr>
          <w:rFonts w:cs="Arial"/>
        </w:rPr>
        <w:t xml:space="preserve">бр.ЈН </w:t>
      </w:r>
      <w:r w:rsidR="005E6DEB">
        <w:rPr>
          <w:rFonts w:cs="Arial"/>
          <w:b/>
          <w:lang w:val="sr-Cyrl-RS"/>
        </w:rPr>
        <w:t>1891/2018(3000/1267/2018)</w:t>
      </w:r>
      <w:r w:rsidRPr="00E47C2E">
        <w:rPr>
          <w:rFonts w:cs="Arial"/>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497B44"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3809"/>
      </w:tblGrid>
      <w:tr w:rsidR="00497B44" w:rsidRPr="00497B44" w:rsidTr="00922EDB">
        <w:trPr>
          <w:trHeight w:val="485"/>
        </w:trPr>
        <w:tc>
          <w:tcPr>
            <w:tcW w:w="5920" w:type="dxa"/>
            <w:shd w:val="clear" w:color="auto" w:fill="C6D9F1" w:themeFill="text2" w:themeFillTint="33"/>
            <w:vAlign w:val="center"/>
          </w:tcPr>
          <w:p w:rsidR="000E75A0" w:rsidRPr="00497B44" w:rsidRDefault="000E75A0" w:rsidP="00AF3AF8">
            <w:pPr>
              <w:spacing w:before="0"/>
              <w:jc w:val="center"/>
              <w:rPr>
                <w:rFonts w:cs="Arial"/>
                <w:b/>
                <w:bCs/>
                <w:iCs/>
                <w:lang w:val="sr-Cyrl-CS"/>
              </w:rPr>
            </w:pPr>
            <w:r w:rsidRPr="00497B44">
              <w:rPr>
                <w:rFonts w:eastAsia="TimesNewRomanPSMT" w:cs="Arial"/>
                <w:b/>
                <w:bCs/>
              </w:rPr>
              <w:t xml:space="preserve">ПРЕДМЕТ </w:t>
            </w:r>
            <w:r w:rsidRPr="00497B44">
              <w:rPr>
                <w:rFonts w:eastAsia="TimesNewRomanPSMT" w:cs="Arial"/>
                <w:b/>
                <w:bCs/>
                <w:lang w:val="sr-Cyrl-CS"/>
              </w:rPr>
              <w:t xml:space="preserve">И БРОЈ </w:t>
            </w:r>
            <w:r w:rsidRPr="00497B44">
              <w:rPr>
                <w:rFonts w:eastAsia="TimesNewRomanPSMT" w:cs="Arial"/>
                <w:b/>
                <w:bCs/>
              </w:rPr>
              <w:t>НАБАВКЕ</w:t>
            </w:r>
          </w:p>
        </w:tc>
        <w:tc>
          <w:tcPr>
            <w:tcW w:w="4394" w:type="dxa"/>
            <w:shd w:val="clear" w:color="auto" w:fill="C6D9F1" w:themeFill="text2" w:themeFillTint="33"/>
            <w:vAlign w:val="center"/>
          </w:tcPr>
          <w:p w:rsidR="000E75A0" w:rsidRPr="00497B44" w:rsidRDefault="000E75A0" w:rsidP="00AF3AF8">
            <w:pPr>
              <w:spacing w:before="0"/>
              <w:jc w:val="center"/>
              <w:rPr>
                <w:rFonts w:cs="Arial"/>
                <w:b/>
                <w:bCs/>
                <w:iCs/>
                <w:lang w:val="sr-Cyrl-CS"/>
              </w:rPr>
            </w:pPr>
            <w:r w:rsidRPr="00497B44">
              <w:rPr>
                <w:rFonts w:cs="Arial"/>
                <w:b/>
                <w:bCs/>
                <w:iCs/>
                <w:lang w:val="sr-Cyrl-CS"/>
              </w:rPr>
              <w:t xml:space="preserve">УКУПНА ЦЕНА </w:t>
            </w:r>
            <w:r w:rsidRPr="00497B44">
              <w:rPr>
                <w:rFonts w:eastAsia="Arial Unicode MS" w:cs="Arial"/>
                <w:b/>
                <w:bCs/>
                <w:iCs/>
                <w:kern w:val="1"/>
                <w:lang w:val="sr-Cyrl-CS" w:eastAsia="ar-SA"/>
              </w:rPr>
              <w:t xml:space="preserve">дин. </w:t>
            </w:r>
            <w:r w:rsidRPr="00497B44">
              <w:rPr>
                <w:rFonts w:cs="Arial"/>
                <w:b/>
                <w:bCs/>
                <w:iCs/>
                <w:lang w:val="sr-Cyrl-CS"/>
              </w:rPr>
              <w:t>без ПДВ-а</w:t>
            </w:r>
          </w:p>
        </w:tc>
      </w:tr>
      <w:tr w:rsidR="00497B44" w:rsidRPr="00497B44" w:rsidTr="00AF3AF8">
        <w:trPr>
          <w:trHeight w:val="440"/>
        </w:trPr>
        <w:tc>
          <w:tcPr>
            <w:tcW w:w="5920" w:type="dxa"/>
            <w:vAlign w:val="center"/>
          </w:tcPr>
          <w:p w:rsidR="000E75A0" w:rsidRPr="00497B44" w:rsidRDefault="00497B44" w:rsidP="00497B44">
            <w:pPr>
              <w:spacing w:before="0"/>
              <w:ind w:left="142"/>
              <w:rPr>
                <w:rFonts w:cs="Arial"/>
                <w:b/>
                <w:lang w:val="sr-Cyrl-CS"/>
              </w:rPr>
            </w:pPr>
            <w:r w:rsidRPr="00497B44">
              <w:rPr>
                <w:rFonts w:cs="Arial"/>
              </w:rPr>
              <w:t>“</w:t>
            </w:r>
            <w:r w:rsidRPr="00497B44">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Pr="00497B44">
              <w:rPr>
                <w:rFonts w:cs="Arial"/>
              </w:rPr>
              <w:t xml:space="preserve">” бр.ЈН </w:t>
            </w:r>
            <w:r w:rsidR="005E6DEB">
              <w:rPr>
                <w:rFonts w:cs="Arial"/>
                <w:b/>
                <w:lang w:val="sr-Cyrl-RS"/>
              </w:rPr>
              <w:t>1891/2018(3000/1267/2018)</w:t>
            </w:r>
            <w:r w:rsidRPr="00497B44">
              <w:rPr>
                <w:rFonts w:cs="Arial"/>
              </w:rPr>
              <w:t>,</w:t>
            </w:r>
          </w:p>
        </w:tc>
        <w:tc>
          <w:tcPr>
            <w:tcW w:w="4394" w:type="dxa"/>
          </w:tcPr>
          <w:p w:rsidR="000E75A0" w:rsidRPr="00497B44" w:rsidRDefault="000E75A0" w:rsidP="00AF3AF8">
            <w:pPr>
              <w:spacing w:before="0"/>
              <w:jc w:val="center"/>
              <w:rPr>
                <w:rFonts w:cs="Arial"/>
                <w:b/>
                <w:bCs/>
                <w:iCs/>
                <w:lang w:val="sr-Cyrl-CS"/>
              </w:rPr>
            </w:pPr>
          </w:p>
          <w:p w:rsidR="000E75A0" w:rsidRPr="00497B44" w:rsidRDefault="000E75A0" w:rsidP="00AF3AF8">
            <w:pPr>
              <w:spacing w:before="0"/>
              <w:jc w:val="center"/>
              <w:rPr>
                <w:rFonts w:cs="Arial"/>
                <w:b/>
                <w:bCs/>
                <w:iCs/>
                <w:lang w:val="sr-Cyrl-CS"/>
              </w:rPr>
            </w:pPr>
          </w:p>
        </w:tc>
      </w:tr>
    </w:tbl>
    <w:p w:rsidR="00B043D1" w:rsidRPr="00497B44" w:rsidRDefault="00B043D1" w:rsidP="000E75A0">
      <w:pPr>
        <w:spacing w:before="0"/>
        <w:jc w:val="center"/>
        <w:rPr>
          <w:rFonts w:cs="Arial"/>
          <w:b/>
          <w:bCs/>
          <w:iCs/>
          <w:u w:val="single"/>
          <w:lang w:val="sr-Cyrl-CS"/>
        </w:rPr>
      </w:pPr>
    </w:p>
    <w:p w:rsidR="000E75A0" w:rsidRPr="00497B44" w:rsidRDefault="000E75A0" w:rsidP="000E75A0">
      <w:pPr>
        <w:spacing w:before="0"/>
        <w:jc w:val="center"/>
        <w:rPr>
          <w:rFonts w:cs="Arial"/>
          <w:b/>
          <w:bCs/>
          <w:iCs/>
          <w:u w:val="single"/>
          <w:lang w:val="sr-Cyrl-CS"/>
        </w:rPr>
      </w:pPr>
      <w:r w:rsidRPr="00497B4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497B44" w:rsidRPr="00497B44" w:rsidTr="00497B44">
        <w:trPr>
          <w:trHeight w:val="647"/>
        </w:trPr>
        <w:tc>
          <w:tcPr>
            <w:tcW w:w="5242" w:type="dxa"/>
            <w:shd w:val="clear" w:color="auto" w:fill="C6D9F1" w:themeFill="text2" w:themeFillTint="33"/>
            <w:vAlign w:val="center"/>
          </w:tcPr>
          <w:p w:rsidR="000E75A0" w:rsidRPr="00497B44" w:rsidRDefault="000E75A0" w:rsidP="00AF3AF8">
            <w:pPr>
              <w:spacing w:before="0"/>
              <w:jc w:val="center"/>
              <w:rPr>
                <w:rFonts w:cs="Arial"/>
                <w:b/>
                <w:bCs/>
                <w:iCs/>
                <w:lang w:val="sr-Cyrl-CS"/>
              </w:rPr>
            </w:pPr>
            <w:r w:rsidRPr="00497B44">
              <w:rPr>
                <w:rFonts w:cs="Arial"/>
                <w:b/>
                <w:bCs/>
                <w:iCs/>
                <w:lang w:val="sr-Cyrl-CS"/>
              </w:rPr>
              <w:t>УСЛОВ НАРУЧИОЦА</w:t>
            </w:r>
          </w:p>
        </w:tc>
        <w:tc>
          <w:tcPr>
            <w:tcW w:w="4003" w:type="dxa"/>
            <w:shd w:val="clear" w:color="auto" w:fill="C6D9F1" w:themeFill="text2" w:themeFillTint="33"/>
            <w:vAlign w:val="center"/>
          </w:tcPr>
          <w:p w:rsidR="000E75A0" w:rsidRPr="00497B44" w:rsidRDefault="000E75A0" w:rsidP="00AF3AF8">
            <w:pPr>
              <w:spacing w:before="0"/>
              <w:jc w:val="center"/>
              <w:rPr>
                <w:rFonts w:cs="Arial"/>
                <w:b/>
                <w:bCs/>
                <w:iCs/>
                <w:lang w:val="sr-Cyrl-CS"/>
              </w:rPr>
            </w:pPr>
            <w:r w:rsidRPr="00497B44">
              <w:rPr>
                <w:rFonts w:cs="Arial"/>
                <w:b/>
                <w:bCs/>
                <w:iCs/>
                <w:lang w:val="sr-Cyrl-CS"/>
              </w:rPr>
              <w:t>ПОНУДА ПОНУЂАЧА</w:t>
            </w:r>
          </w:p>
        </w:tc>
      </w:tr>
      <w:tr w:rsidR="00497B44" w:rsidRPr="00497B44" w:rsidTr="00497B44">
        <w:tc>
          <w:tcPr>
            <w:tcW w:w="5242" w:type="dxa"/>
            <w:vAlign w:val="center"/>
          </w:tcPr>
          <w:p w:rsidR="000E75A0" w:rsidRPr="00497B44" w:rsidRDefault="000E75A0" w:rsidP="00AF3AF8">
            <w:pPr>
              <w:spacing w:before="0"/>
              <w:jc w:val="center"/>
              <w:rPr>
                <w:rFonts w:cs="Arial"/>
                <w:b/>
                <w:bCs/>
                <w:iCs/>
                <w:lang w:val="sr-Cyrl-CS"/>
              </w:rPr>
            </w:pPr>
            <w:r w:rsidRPr="00497B44">
              <w:rPr>
                <w:rFonts w:cs="Arial"/>
                <w:b/>
                <w:bCs/>
                <w:iCs/>
                <w:lang w:val="sr-Cyrl-CS"/>
              </w:rPr>
              <w:t>РОК И НАЧИН ПЛАЋАЊА:</w:t>
            </w:r>
          </w:p>
          <w:p w:rsidR="00497B44" w:rsidRPr="00497B44" w:rsidRDefault="00497B44" w:rsidP="00497B44">
            <w:pPr>
              <w:autoSpaceDE w:val="0"/>
              <w:autoSpaceDN w:val="0"/>
              <w:adjustRightInd w:val="0"/>
              <w:spacing w:before="0"/>
              <w:ind w:right="-426"/>
              <w:rPr>
                <w:rFonts w:cs="Arial"/>
              </w:rPr>
            </w:pPr>
            <w:r w:rsidRPr="00497B44">
              <w:rPr>
                <w:rFonts w:eastAsia="Calibri" w:cs="Arial"/>
                <w:lang w:val="sr-Cyrl-RS"/>
              </w:rPr>
              <w:t>сукцесивно по позицијама наведених у Обрасцу структуре цене на основу јединичних цена</w:t>
            </w:r>
            <w:r w:rsidRPr="00497B4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497B44">
              <w:rPr>
                <w:rFonts w:eastAsia="Calibri" w:cs="Arial"/>
                <w:lang w:val="sr-Cyrl-RS"/>
              </w:rPr>
              <w:t>Записника о извршеној услузи</w:t>
            </w:r>
            <w:r w:rsidRPr="00497B44">
              <w:rPr>
                <w:rFonts w:eastAsia="Calibri" w:cs="Arial"/>
              </w:rPr>
              <w:t xml:space="preserve">, потписаног од стране овлашћених  представника Уговорних стран и то: </w:t>
            </w:r>
          </w:p>
          <w:p w:rsidR="00497B44" w:rsidRPr="00497B44" w:rsidRDefault="00497B44" w:rsidP="00497B44">
            <w:pPr>
              <w:jc w:val="left"/>
              <w:rPr>
                <w:rFonts w:cs="Arial"/>
                <w:color w:val="000000"/>
                <w:lang w:val="sr-Cyrl-RS" w:eastAsia="sr-Cyrl-RS"/>
              </w:rPr>
            </w:pPr>
            <w:r w:rsidRPr="00497B44">
              <w:rPr>
                <w:rFonts w:ascii="Times New Roman" w:hAnsi="Times New Roman"/>
                <w:b/>
                <w:sz w:val="24"/>
                <w:szCs w:val="24"/>
                <w:lang w:val="sr-Cyrl-CS"/>
              </w:rPr>
              <w:t xml:space="preserve"> </w:t>
            </w:r>
            <w:r w:rsidRPr="00497B44">
              <w:rPr>
                <w:rFonts w:cs="Arial"/>
                <w:b/>
                <w:lang w:val="sr-Cyrl-CS"/>
              </w:rPr>
              <w:t xml:space="preserve">Део  </w:t>
            </w:r>
            <w:r w:rsidRPr="00497B44">
              <w:rPr>
                <w:rFonts w:cs="Arial"/>
                <w:b/>
              </w:rPr>
              <w:t>I</w:t>
            </w:r>
            <w:r w:rsidRPr="00497B44">
              <w:rPr>
                <w:rFonts w:cs="Arial"/>
              </w:rPr>
              <w:t xml:space="preserve"> </w:t>
            </w:r>
            <w:r w:rsidRPr="00497B44">
              <w:rPr>
                <w:rFonts w:cs="Arial"/>
                <w:b/>
                <w:lang w:val="sr-Cyrl-RS"/>
              </w:rPr>
              <w:t>(ТЕНТ-А)</w:t>
            </w:r>
            <w:r w:rsidRPr="00497B44">
              <w:rPr>
                <w:rFonts w:cs="Arial"/>
              </w:rPr>
              <w:t xml:space="preserve"> </w:t>
            </w:r>
            <w:r w:rsidRPr="00497B44">
              <w:rPr>
                <w:rFonts w:cs="Arial"/>
                <w:lang w:val="sr-Cyrl-RS"/>
              </w:rPr>
              <w:t xml:space="preserve">: </w:t>
            </w:r>
            <w:r w:rsidRPr="00497B44">
              <w:rPr>
                <w:rFonts w:cs="Arial"/>
                <w:b/>
                <w:u w:val="single"/>
                <w:lang w:val="sr-Cyrl-RS"/>
              </w:rPr>
              <w:t>тачка 1</w:t>
            </w:r>
            <w:r w:rsidRPr="00497B44">
              <w:rPr>
                <w:rFonts w:cs="Arial"/>
                <w:lang w:val="sr-Cyrl-RS"/>
              </w:rPr>
              <w:t xml:space="preserve"> по изради Пројекта и  добијању решења МРЕ о истражном праву;                                                                                                                                </w:t>
            </w:r>
            <w:r w:rsidRPr="00497B44">
              <w:rPr>
                <w:rFonts w:cs="Arial"/>
                <w:b/>
                <w:u w:val="single"/>
                <w:lang w:val="sr-Cyrl-RS"/>
              </w:rPr>
              <w:t>тачка 2</w:t>
            </w:r>
            <w:r w:rsidRPr="00497B44">
              <w:rPr>
                <w:rFonts w:cs="Arial"/>
                <w:lang w:val="sr-Cyrl-RS"/>
              </w:rPr>
              <w:t xml:space="preserve">, (20%) после 6 месеци истраживања,                                                                                      </w:t>
            </w:r>
            <w:r w:rsidRPr="00497B44">
              <w:rPr>
                <w:rFonts w:cs="Arial"/>
                <w:b/>
                <w:u w:val="single"/>
                <w:lang w:val="sr-Cyrl-RS"/>
              </w:rPr>
              <w:t>тачка 2</w:t>
            </w:r>
            <w:r w:rsidRPr="00497B44">
              <w:rPr>
                <w:rFonts w:cs="Arial"/>
                <w:lang w:val="sr-Cyrl-RS"/>
              </w:rPr>
              <w:t xml:space="preserve">, (30%) по достављању </w:t>
            </w:r>
            <w:r w:rsidRPr="00497B44">
              <w:rPr>
                <w:rFonts w:cs="Arial"/>
                <w:color w:val="000000"/>
                <w:lang w:eastAsia="sr-Cyrl-RS"/>
              </w:rPr>
              <w:t>Годишњ</w:t>
            </w:r>
            <w:r w:rsidRPr="00497B44">
              <w:rPr>
                <w:rFonts w:cs="Arial"/>
                <w:color w:val="000000"/>
                <w:lang w:val="sr-Cyrl-RS" w:eastAsia="sr-Cyrl-RS"/>
              </w:rPr>
              <w:t>ег</w:t>
            </w:r>
            <w:r w:rsidRPr="00497B44">
              <w:rPr>
                <w:rFonts w:cs="Arial"/>
                <w:color w:val="000000"/>
                <w:lang w:eastAsia="sr-Cyrl-RS"/>
              </w:rPr>
              <w:t xml:space="preserve"> извештај</w:t>
            </w:r>
            <w:r w:rsidRPr="00497B44">
              <w:rPr>
                <w:rFonts w:cs="Arial"/>
                <w:color w:val="000000"/>
                <w:lang w:val="sr-Cyrl-RS" w:eastAsia="sr-Cyrl-RS"/>
              </w:rPr>
              <w:t>а</w:t>
            </w:r>
            <w:r w:rsidRPr="00497B44">
              <w:rPr>
                <w:rFonts w:cs="Arial"/>
                <w:color w:val="000000"/>
                <w:lang w:eastAsia="sr-Cyrl-RS"/>
              </w:rPr>
              <w:t xml:space="preserve"> о изведеном истраживању  МРЕ</w:t>
            </w:r>
            <w:r w:rsidRPr="00497B44">
              <w:rPr>
                <w:rFonts w:cs="Arial"/>
                <w:color w:val="000000"/>
                <w:lang w:val="sr-Cyrl-RS" w:eastAsia="sr-Cyrl-RS"/>
              </w:rPr>
              <w:t xml:space="preserve">, </w:t>
            </w:r>
            <w:r w:rsidRPr="00497B44">
              <w:rPr>
                <w:rFonts w:cs="Arial"/>
                <w:b/>
                <w:u w:val="single"/>
                <w:lang w:val="sr-Cyrl-RS"/>
              </w:rPr>
              <w:t>тачка 2</w:t>
            </w:r>
            <w:r w:rsidRPr="00497B44">
              <w:rPr>
                <w:rFonts w:cs="Arial"/>
                <w:lang w:val="sr-Cyrl-RS"/>
              </w:rPr>
              <w:t xml:space="preserve">, (30%) </w:t>
            </w:r>
            <w:r w:rsidRPr="00497B44">
              <w:rPr>
                <w:rFonts w:cs="Arial"/>
                <w:color w:val="000000"/>
                <w:lang w:val="sr-Cyrl-RS" w:eastAsia="sr-Cyrl-RS"/>
              </w:rPr>
              <w:t xml:space="preserve"> </w:t>
            </w:r>
            <w:r w:rsidRPr="00497B44">
              <w:rPr>
                <w:rFonts w:cs="Arial"/>
                <w:lang w:val="sr-Cyrl-RS"/>
              </w:rPr>
              <w:t xml:space="preserve"> по достављању </w:t>
            </w:r>
            <w:r w:rsidRPr="00497B44">
              <w:rPr>
                <w:rFonts w:cs="Arial"/>
                <w:color w:val="000000"/>
                <w:lang w:val="sr-Cyrl-RS" w:eastAsia="sr-Cyrl-RS"/>
              </w:rPr>
              <w:t xml:space="preserve">Завршног </w:t>
            </w:r>
            <w:r w:rsidRPr="00497B44">
              <w:rPr>
                <w:rFonts w:cs="Arial"/>
                <w:color w:val="000000"/>
                <w:lang w:eastAsia="sr-Cyrl-RS"/>
              </w:rPr>
              <w:t>извештај</w:t>
            </w:r>
            <w:r w:rsidRPr="00497B44">
              <w:rPr>
                <w:rFonts w:cs="Arial"/>
                <w:color w:val="000000"/>
                <w:lang w:val="sr-Cyrl-RS" w:eastAsia="sr-Cyrl-RS"/>
              </w:rPr>
              <w:t>а</w:t>
            </w:r>
            <w:r w:rsidRPr="00497B44">
              <w:rPr>
                <w:rFonts w:cs="Arial"/>
                <w:color w:val="000000"/>
                <w:lang w:eastAsia="sr-Cyrl-RS"/>
              </w:rPr>
              <w:t xml:space="preserve"> о изведеном истраживању  МРЕ</w:t>
            </w:r>
            <w:r w:rsidRPr="00497B44">
              <w:rPr>
                <w:rFonts w:cs="Arial"/>
                <w:color w:val="000000"/>
                <w:lang w:val="sr-Cyrl-RS" w:eastAsia="sr-Cyrl-RS"/>
              </w:rPr>
              <w:t xml:space="preserve">,                                                                                                   </w:t>
            </w:r>
            <w:r w:rsidRPr="00497B44">
              <w:rPr>
                <w:rFonts w:cs="Arial"/>
                <w:lang w:val="sr-Cyrl-RS"/>
              </w:rPr>
              <w:t xml:space="preserve"> </w:t>
            </w:r>
            <w:r w:rsidRPr="00497B44">
              <w:rPr>
                <w:rFonts w:cs="Arial"/>
                <w:b/>
                <w:u w:val="single"/>
                <w:lang w:val="sr-Cyrl-RS"/>
              </w:rPr>
              <w:t>тачка 2,</w:t>
            </w:r>
            <w:r w:rsidRPr="00497B44">
              <w:rPr>
                <w:rFonts w:cs="Arial"/>
                <w:u w:val="single"/>
                <w:lang w:val="sr-Cyrl-RS"/>
              </w:rPr>
              <w:t xml:space="preserve"> (20% )</w:t>
            </w:r>
            <w:r w:rsidRPr="00497B44">
              <w:rPr>
                <w:rFonts w:cs="Arial"/>
                <w:b/>
                <w:u w:val="single"/>
                <w:lang w:val="sr-Cyrl-RS"/>
              </w:rPr>
              <w:t>као и тачке 3 и 4</w:t>
            </w:r>
            <w:r w:rsidRPr="00497B44">
              <w:rPr>
                <w:rFonts w:cs="Arial"/>
                <w:lang w:val="sr-Cyrl-RS"/>
              </w:rPr>
              <w:t xml:space="preserve"> по прибављању решења о резервама;                         </w:t>
            </w:r>
            <w:r w:rsidRPr="00497B44">
              <w:rPr>
                <w:rFonts w:cs="Arial"/>
                <w:b/>
                <w:u w:val="single"/>
                <w:lang w:val="sr-Cyrl-RS"/>
              </w:rPr>
              <w:t>тачка 5</w:t>
            </w:r>
            <w:r w:rsidRPr="00497B44">
              <w:rPr>
                <w:rFonts w:cs="Arial"/>
                <w:color w:val="000000"/>
                <w:lang w:eastAsia="sr-Cyrl-RS"/>
              </w:rPr>
              <w:t xml:space="preserve"> </w:t>
            </w:r>
            <w:r w:rsidRPr="00497B44">
              <w:rPr>
                <w:rFonts w:cs="Arial"/>
                <w:color w:val="000000"/>
                <w:lang w:val="sr-Cyrl-RS" w:eastAsia="sr-Cyrl-RS"/>
              </w:rPr>
              <w:t>(</w:t>
            </w:r>
            <w:r w:rsidRPr="00497B44">
              <w:rPr>
                <w:rFonts w:cs="Arial"/>
                <w:lang w:val="sr-Cyrl-RS"/>
              </w:rPr>
              <w:t>80% )</w:t>
            </w:r>
            <w:r w:rsidRPr="00497B44">
              <w:rPr>
                <w:rFonts w:cs="Arial"/>
                <w:color w:val="000000"/>
                <w:lang w:val="sr-Cyrl-RS" w:eastAsia="sr-Cyrl-RS"/>
              </w:rPr>
              <w:t xml:space="preserve">по изради Елабората о условима експлоатације и предаји МРЕ;                                    </w:t>
            </w:r>
            <w:r w:rsidRPr="00497B44">
              <w:rPr>
                <w:rFonts w:cs="Arial"/>
                <w:b/>
                <w:u w:val="single"/>
                <w:lang w:val="sr-Cyrl-RS"/>
              </w:rPr>
              <w:t>тачка 5</w:t>
            </w:r>
            <w:r w:rsidRPr="00497B44">
              <w:rPr>
                <w:rFonts w:cs="Arial"/>
                <w:color w:val="000000"/>
                <w:lang w:eastAsia="sr-Cyrl-RS"/>
              </w:rPr>
              <w:t xml:space="preserve"> </w:t>
            </w:r>
            <w:r w:rsidRPr="00497B44">
              <w:rPr>
                <w:rFonts w:cs="Arial"/>
                <w:color w:val="000000"/>
                <w:lang w:val="sr-Cyrl-RS" w:eastAsia="sr-Cyrl-RS"/>
              </w:rPr>
              <w:t>(</w:t>
            </w:r>
            <w:r w:rsidRPr="00497B44">
              <w:rPr>
                <w:rFonts w:cs="Arial"/>
                <w:lang w:val="sr-Cyrl-RS"/>
              </w:rPr>
              <w:t>20% )</w:t>
            </w:r>
            <w:r w:rsidRPr="00497B44">
              <w:rPr>
                <w:rFonts w:cs="Arial"/>
                <w:color w:val="000000"/>
                <w:lang w:eastAsia="sr-Cyrl-RS"/>
              </w:rPr>
              <w:t>прибављањ</w:t>
            </w:r>
            <w:r w:rsidRPr="00497B44">
              <w:rPr>
                <w:rFonts w:cs="Arial"/>
                <w:color w:val="000000"/>
                <w:lang w:val="sr-Cyrl-RS" w:eastAsia="sr-Cyrl-RS"/>
              </w:rPr>
              <w:t xml:space="preserve">у </w:t>
            </w:r>
            <w:r w:rsidRPr="00497B44">
              <w:rPr>
                <w:rFonts w:cs="Arial"/>
                <w:color w:val="000000"/>
                <w:lang w:eastAsia="sr-Cyrl-RS"/>
              </w:rPr>
              <w:t xml:space="preserve"> решења о одобрењу за експлоатациони простор у складу  са актуелним Законом о рударству и геолошким истраживањима (ЗРГИ  (Сл.Гласник РС бр.101/ 2015)</w:t>
            </w:r>
          </w:p>
          <w:p w:rsidR="000E75A0" w:rsidRPr="00497B44" w:rsidRDefault="00497B44" w:rsidP="00497B44">
            <w:pPr>
              <w:jc w:val="left"/>
              <w:rPr>
                <w:rFonts w:cs="Arial"/>
                <w:color w:val="000000"/>
                <w:lang w:val="sr-Cyrl-RS" w:eastAsia="sr-Cyrl-RS"/>
              </w:rPr>
            </w:pPr>
            <w:r w:rsidRPr="00497B44">
              <w:rPr>
                <w:rFonts w:cs="Arial"/>
                <w:b/>
                <w:lang w:val="sr-Cyrl-CS"/>
              </w:rPr>
              <w:t xml:space="preserve">Део </w:t>
            </w:r>
            <w:r w:rsidRPr="00497B44">
              <w:rPr>
                <w:rFonts w:cs="Arial"/>
                <w:b/>
              </w:rPr>
              <w:t>I</w:t>
            </w:r>
            <w:r w:rsidRPr="00497B44">
              <w:rPr>
                <w:rFonts w:cs="Arial"/>
                <w:b/>
                <w:lang w:val="sr-Cyrl-CS"/>
              </w:rPr>
              <w:t xml:space="preserve"> </w:t>
            </w:r>
            <w:r w:rsidRPr="00497B44">
              <w:rPr>
                <w:rFonts w:cs="Arial"/>
                <w:b/>
              </w:rPr>
              <w:t>I</w:t>
            </w:r>
            <w:r w:rsidRPr="00497B44">
              <w:rPr>
                <w:rFonts w:cs="Arial"/>
              </w:rPr>
              <w:t xml:space="preserve"> </w:t>
            </w:r>
            <w:r w:rsidRPr="00497B44">
              <w:rPr>
                <w:rFonts w:cs="Arial"/>
                <w:lang w:val="sr-Cyrl-RS"/>
              </w:rPr>
              <w:t>(</w:t>
            </w:r>
            <w:r w:rsidRPr="00497B44">
              <w:rPr>
                <w:rFonts w:cs="Arial"/>
                <w:b/>
                <w:lang w:val="sr-Cyrl-RS"/>
              </w:rPr>
              <w:t>ТЕНТ-Б</w:t>
            </w:r>
            <w:r w:rsidRPr="00497B44">
              <w:rPr>
                <w:rFonts w:cs="Arial"/>
                <w:lang w:val="sr-Cyrl-RS"/>
              </w:rPr>
              <w:t>)</w:t>
            </w:r>
            <w:r w:rsidRPr="00497B44">
              <w:rPr>
                <w:rFonts w:cs="Arial"/>
              </w:rPr>
              <w:t xml:space="preserve"> </w:t>
            </w:r>
            <w:r w:rsidRPr="00497B44">
              <w:rPr>
                <w:rFonts w:cs="Arial"/>
                <w:lang w:val="sr-Cyrl-RS"/>
              </w:rPr>
              <w:t xml:space="preserve">: </w:t>
            </w:r>
            <w:r w:rsidRPr="00497B44">
              <w:rPr>
                <w:rFonts w:cs="Arial"/>
                <w:b/>
                <w:u w:val="single"/>
                <w:lang w:val="sr-Cyrl-RS"/>
              </w:rPr>
              <w:t>тачка 1</w:t>
            </w:r>
            <w:r w:rsidRPr="00497B44">
              <w:rPr>
                <w:rFonts w:cs="Arial"/>
                <w:lang w:val="sr-Cyrl-RS"/>
              </w:rPr>
              <w:t xml:space="preserve">  по изради Пројекта добијању решења МРЕ о истражном праву;                                                                                                                              </w:t>
            </w:r>
            <w:r w:rsidRPr="00497B44">
              <w:rPr>
                <w:rFonts w:cs="Arial"/>
                <w:b/>
                <w:u w:val="single"/>
                <w:lang w:val="sr-Cyrl-RS"/>
              </w:rPr>
              <w:t>тачка 2</w:t>
            </w:r>
            <w:r w:rsidRPr="00497B44">
              <w:rPr>
                <w:rFonts w:cs="Arial"/>
                <w:lang w:val="sr-Cyrl-RS"/>
              </w:rPr>
              <w:t xml:space="preserve">, (20%) после 6 месеци истраживања,                                                                                      </w:t>
            </w:r>
            <w:r w:rsidRPr="00497B44">
              <w:rPr>
                <w:rFonts w:cs="Arial"/>
                <w:b/>
                <w:u w:val="single"/>
                <w:lang w:val="sr-Cyrl-RS"/>
              </w:rPr>
              <w:t>тачка 2</w:t>
            </w:r>
            <w:r w:rsidRPr="00497B44">
              <w:rPr>
                <w:rFonts w:cs="Arial"/>
                <w:lang w:val="sr-Cyrl-RS"/>
              </w:rPr>
              <w:t xml:space="preserve">, (30%) по достављању </w:t>
            </w:r>
            <w:r w:rsidRPr="00497B44">
              <w:rPr>
                <w:rFonts w:cs="Arial"/>
                <w:color w:val="000000"/>
                <w:lang w:eastAsia="sr-Cyrl-RS"/>
              </w:rPr>
              <w:t>Годишњ</w:t>
            </w:r>
            <w:r w:rsidRPr="00497B44">
              <w:rPr>
                <w:rFonts w:cs="Arial"/>
                <w:color w:val="000000"/>
                <w:lang w:val="sr-Cyrl-RS" w:eastAsia="sr-Cyrl-RS"/>
              </w:rPr>
              <w:t>ег</w:t>
            </w:r>
            <w:r w:rsidRPr="00497B44">
              <w:rPr>
                <w:rFonts w:cs="Arial"/>
                <w:color w:val="000000"/>
                <w:lang w:eastAsia="sr-Cyrl-RS"/>
              </w:rPr>
              <w:t xml:space="preserve"> извештај</w:t>
            </w:r>
            <w:r w:rsidRPr="00497B44">
              <w:rPr>
                <w:rFonts w:cs="Arial"/>
                <w:color w:val="000000"/>
                <w:lang w:val="sr-Cyrl-RS" w:eastAsia="sr-Cyrl-RS"/>
              </w:rPr>
              <w:t>а</w:t>
            </w:r>
            <w:r w:rsidRPr="00497B44">
              <w:rPr>
                <w:rFonts w:cs="Arial"/>
                <w:color w:val="000000"/>
                <w:lang w:eastAsia="sr-Cyrl-RS"/>
              </w:rPr>
              <w:t xml:space="preserve"> о изведеном истраживању  МРЕ</w:t>
            </w:r>
            <w:r w:rsidRPr="00497B44">
              <w:rPr>
                <w:rFonts w:cs="Arial"/>
                <w:color w:val="000000"/>
                <w:lang w:val="sr-Cyrl-RS" w:eastAsia="sr-Cyrl-RS"/>
              </w:rPr>
              <w:t xml:space="preserve">, </w:t>
            </w:r>
            <w:r w:rsidRPr="00497B44">
              <w:rPr>
                <w:rFonts w:cs="Arial"/>
                <w:b/>
                <w:u w:val="single"/>
                <w:lang w:val="sr-Cyrl-RS"/>
              </w:rPr>
              <w:t>тачка 2</w:t>
            </w:r>
            <w:r w:rsidRPr="00497B44">
              <w:rPr>
                <w:rFonts w:cs="Arial"/>
                <w:lang w:val="sr-Cyrl-RS"/>
              </w:rPr>
              <w:t xml:space="preserve">, (30%) </w:t>
            </w:r>
            <w:r w:rsidRPr="00497B44">
              <w:rPr>
                <w:rFonts w:cs="Arial"/>
                <w:color w:val="000000"/>
                <w:lang w:val="sr-Cyrl-RS" w:eastAsia="sr-Cyrl-RS"/>
              </w:rPr>
              <w:t xml:space="preserve"> </w:t>
            </w:r>
            <w:r w:rsidRPr="00497B44">
              <w:rPr>
                <w:rFonts w:cs="Arial"/>
                <w:lang w:val="sr-Cyrl-RS"/>
              </w:rPr>
              <w:t xml:space="preserve"> по достављању </w:t>
            </w:r>
            <w:r w:rsidRPr="00497B44">
              <w:rPr>
                <w:rFonts w:cs="Arial"/>
                <w:color w:val="000000"/>
                <w:lang w:val="sr-Cyrl-RS" w:eastAsia="sr-Cyrl-RS"/>
              </w:rPr>
              <w:t xml:space="preserve">Завршног </w:t>
            </w:r>
            <w:r w:rsidRPr="00497B44">
              <w:rPr>
                <w:rFonts w:cs="Arial"/>
                <w:color w:val="000000"/>
                <w:lang w:eastAsia="sr-Cyrl-RS"/>
              </w:rPr>
              <w:t>извештај</w:t>
            </w:r>
            <w:r w:rsidRPr="00497B44">
              <w:rPr>
                <w:rFonts w:cs="Arial"/>
                <w:color w:val="000000"/>
                <w:lang w:val="sr-Cyrl-RS" w:eastAsia="sr-Cyrl-RS"/>
              </w:rPr>
              <w:t>а</w:t>
            </w:r>
            <w:r w:rsidRPr="00497B44">
              <w:rPr>
                <w:rFonts w:cs="Arial"/>
                <w:color w:val="000000"/>
                <w:lang w:eastAsia="sr-Cyrl-RS"/>
              </w:rPr>
              <w:t xml:space="preserve"> о изведеном истраживању  МРЕ</w:t>
            </w:r>
            <w:r w:rsidRPr="00497B44">
              <w:rPr>
                <w:rFonts w:cs="Arial"/>
                <w:color w:val="000000"/>
                <w:lang w:val="sr-Cyrl-RS" w:eastAsia="sr-Cyrl-RS"/>
              </w:rPr>
              <w:t xml:space="preserve">,                                                                                                   </w:t>
            </w:r>
            <w:r w:rsidRPr="00497B44">
              <w:rPr>
                <w:rFonts w:cs="Arial"/>
                <w:lang w:val="sr-Cyrl-RS"/>
              </w:rPr>
              <w:t xml:space="preserve"> </w:t>
            </w:r>
            <w:r w:rsidRPr="00497B44">
              <w:rPr>
                <w:rFonts w:cs="Arial"/>
                <w:b/>
                <w:u w:val="single"/>
                <w:lang w:val="sr-Cyrl-RS"/>
              </w:rPr>
              <w:t>тачка 2,</w:t>
            </w:r>
            <w:r w:rsidRPr="00497B44">
              <w:rPr>
                <w:rFonts w:cs="Arial"/>
                <w:u w:val="single"/>
                <w:lang w:val="sr-Cyrl-RS"/>
              </w:rPr>
              <w:t xml:space="preserve"> (20% )</w:t>
            </w:r>
            <w:r w:rsidRPr="00497B44">
              <w:rPr>
                <w:rFonts w:cs="Arial"/>
                <w:b/>
                <w:u w:val="single"/>
                <w:lang w:val="sr-Cyrl-RS"/>
              </w:rPr>
              <w:t>као и тачке 3 и 4</w:t>
            </w:r>
            <w:r w:rsidRPr="00497B44">
              <w:rPr>
                <w:rFonts w:cs="Arial"/>
                <w:lang w:val="sr-Cyrl-RS"/>
              </w:rPr>
              <w:t xml:space="preserve"> по прибављању решења о резервама;                         </w:t>
            </w:r>
            <w:r w:rsidRPr="00497B44">
              <w:rPr>
                <w:rFonts w:cs="Arial"/>
                <w:b/>
                <w:u w:val="single"/>
                <w:lang w:val="sr-Cyrl-RS"/>
              </w:rPr>
              <w:t>тачка 5</w:t>
            </w:r>
            <w:r w:rsidRPr="00497B44">
              <w:rPr>
                <w:rFonts w:cs="Arial"/>
                <w:color w:val="000000"/>
                <w:lang w:eastAsia="sr-Cyrl-RS"/>
              </w:rPr>
              <w:t xml:space="preserve"> </w:t>
            </w:r>
            <w:r w:rsidRPr="00497B44">
              <w:rPr>
                <w:rFonts w:cs="Arial"/>
                <w:color w:val="000000"/>
                <w:lang w:val="sr-Cyrl-RS" w:eastAsia="sr-Cyrl-RS"/>
              </w:rPr>
              <w:t>(</w:t>
            </w:r>
            <w:r w:rsidRPr="00497B44">
              <w:rPr>
                <w:rFonts w:cs="Arial"/>
                <w:lang w:val="sr-Cyrl-RS"/>
              </w:rPr>
              <w:t>80% )</w:t>
            </w:r>
            <w:r w:rsidRPr="00497B44">
              <w:rPr>
                <w:rFonts w:cs="Arial"/>
                <w:color w:val="000000"/>
                <w:lang w:val="sr-Cyrl-RS" w:eastAsia="sr-Cyrl-RS"/>
              </w:rPr>
              <w:t xml:space="preserve">по изради Елабората о условима експлоатације и предаји МРЕ;                                    </w:t>
            </w:r>
            <w:r w:rsidRPr="00497B44">
              <w:rPr>
                <w:rFonts w:cs="Arial"/>
                <w:b/>
                <w:u w:val="single"/>
                <w:lang w:val="sr-Cyrl-RS"/>
              </w:rPr>
              <w:t>тачка 5</w:t>
            </w:r>
            <w:r w:rsidRPr="00497B44">
              <w:rPr>
                <w:rFonts w:cs="Arial"/>
                <w:color w:val="000000"/>
                <w:lang w:eastAsia="sr-Cyrl-RS"/>
              </w:rPr>
              <w:t xml:space="preserve"> </w:t>
            </w:r>
            <w:r w:rsidRPr="00497B44">
              <w:rPr>
                <w:rFonts w:cs="Arial"/>
                <w:color w:val="000000"/>
                <w:lang w:val="sr-Cyrl-RS" w:eastAsia="sr-Cyrl-RS"/>
              </w:rPr>
              <w:t>(</w:t>
            </w:r>
            <w:r w:rsidRPr="00497B44">
              <w:rPr>
                <w:rFonts w:cs="Arial"/>
                <w:lang w:val="sr-Cyrl-RS"/>
              </w:rPr>
              <w:t>20% )</w:t>
            </w:r>
            <w:r w:rsidRPr="00497B44">
              <w:rPr>
                <w:rFonts w:cs="Arial"/>
                <w:color w:val="000000"/>
                <w:lang w:eastAsia="sr-Cyrl-RS"/>
              </w:rPr>
              <w:t>прибављањ</w:t>
            </w:r>
            <w:r w:rsidRPr="00497B44">
              <w:rPr>
                <w:rFonts w:cs="Arial"/>
                <w:color w:val="000000"/>
                <w:lang w:val="sr-Cyrl-RS" w:eastAsia="sr-Cyrl-RS"/>
              </w:rPr>
              <w:t xml:space="preserve">у </w:t>
            </w:r>
            <w:r w:rsidRPr="00497B44">
              <w:rPr>
                <w:rFonts w:cs="Arial"/>
                <w:color w:val="000000"/>
                <w:lang w:eastAsia="sr-Cyrl-RS"/>
              </w:rPr>
              <w:t xml:space="preserve"> решења о одобрењу за експлоатациони простор у складу  са актуелним Законом о рударству и геолошким истраживањима (ЗРГИ  (Сл.Гласник РС бр.101/ 2015)</w:t>
            </w:r>
          </w:p>
        </w:tc>
        <w:tc>
          <w:tcPr>
            <w:tcW w:w="4003" w:type="dxa"/>
            <w:vAlign w:val="center"/>
          </w:tcPr>
          <w:p w:rsidR="000E75A0" w:rsidRPr="00497B44" w:rsidRDefault="000E75A0" w:rsidP="00AF3AF8">
            <w:pPr>
              <w:spacing w:before="0"/>
              <w:jc w:val="center"/>
              <w:rPr>
                <w:rFonts w:cs="Arial"/>
                <w:b/>
                <w:bCs/>
                <w:iCs/>
                <w:lang w:val="sr-Cyrl-CS"/>
              </w:rPr>
            </w:pPr>
          </w:p>
          <w:p w:rsidR="00750A33" w:rsidRPr="00497B44" w:rsidRDefault="00750A33" w:rsidP="00922EDB">
            <w:pPr>
              <w:spacing w:before="0"/>
              <w:jc w:val="center"/>
              <w:rPr>
                <w:rFonts w:cs="Arial"/>
                <w:bCs/>
                <w:iCs/>
                <w:lang w:val="sr-Cyrl-CS"/>
              </w:rPr>
            </w:pPr>
          </w:p>
          <w:p w:rsidR="00750A33" w:rsidRPr="00497B44" w:rsidRDefault="00750A33" w:rsidP="00922EDB">
            <w:pPr>
              <w:spacing w:before="0"/>
              <w:jc w:val="center"/>
              <w:rPr>
                <w:rFonts w:cs="Arial"/>
                <w:bCs/>
                <w:iCs/>
                <w:lang w:val="sr-Cyrl-CS"/>
              </w:rPr>
            </w:pPr>
          </w:p>
          <w:p w:rsidR="00750A33" w:rsidRPr="00497B44" w:rsidRDefault="00750A33" w:rsidP="00922EDB">
            <w:pPr>
              <w:spacing w:before="0"/>
              <w:jc w:val="center"/>
              <w:rPr>
                <w:rFonts w:cs="Arial"/>
                <w:bCs/>
                <w:iCs/>
                <w:lang w:val="sr-Cyrl-CS"/>
              </w:rPr>
            </w:pPr>
          </w:p>
          <w:p w:rsidR="00750A33" w:rsidRPr="00497B44" w:rsidRDefault="00750A33" w:rsidP="00922EDB">
            <w:pPr>
              <w:spacing w:before="0"/>
              <w:jc w:val="center"/>
              <w:rPr>
                <w:rFonts w:cs="Arial"/>
                <w:bCs/>
                <w:iCs/>
                <w:lang w:val="sr-Cyrl-CS"/>
              </w:rPr>
            </w:pPr>
          </w:p>
          <w:p w:rsidR="00750A33" w:rsidRPr="00497B44" w:rsidRDefault="00750A33" w:rsidP="00922EDB">
            <w:pPr>
              <w:spacing w:before="0"/>
              <w:jc w:val="center"/>
              <w:rPr>
                <w:rFonts w:cs="Arial"/>
                <w:bCs/>
                <w:iCs/>
                <w:lang w:val="sr-Cyrl-CS"/>
              </w:rPr>
            </w:pPr>
          </w:p>
          <w:p w:rsidR="00750A33" w:rsidRPr="00497B44" w:rsidRDefault="00750A33" w:rsidP="00922EDB">
            <w:pPr>
              <w:spacing w:before="0"/>
              <w:jc w:val="center"/>
              <w:rPr>
                <w:rFonts w:cs="Arial"/>
                <w:bCs/>
                <w:iCs/>
                <w:lang w:val="sr-Cyrl-CS"/>
              </w:rPr>
            </w:pPr>
          </w:p>
          <w:p w:rsidR="00750A33" w:rsidRPr="00497B44" w:rsidRDefault="00750A33" w:rsidP="00922EDB">
            <w:pPr>
              <w:spacing w:before="0"/>
              <w:jc w:val="center"/>
              <w:rPr>
                <w:rFonts w:cs="Arial"/>
                <w:bCs/>
                <w:iCs/>
                <w:lang w:val="sr-Cyrl-CS"/>
              </w:rPr>
            </w:pPr>
          </w:p>
          <w:p w:rsidR="00750A33" w:rsidRPr="00497B44" w:rsidRDefault="00750A33" w:rsidP="00922EDB">
            <w:pPr>
              <w:spacing w:before="0"/>
              <w:jc w:val="center"/>
              <w:rPr>
                <w:rFonts w:cs="Arial"/>
                <w:bCs/>
                <w:iCs/>
                <w:lang w:val="sr-Cyrl-CS"/>
              </w:rPr>
            </w:pPr>
          </w:p>
          <w:p w:rsidR="00750A33" w:rsidRPr="00497B44" w:rsidRDefault="00750A33" w:rsidP="00922EDB">
            <w:pPr>
              <w:spacing w:before="0"/>
              <w:jc w:val="center"/>
              <w:rPr>
                <w:rFonts w:cs="Arial"/>
                <w:bCs/>
                <w:iCs/>
                <w:lang w:val="sr-Cyrl-CS"/>
              </w:rPr>
            </w:pPr>
          </w:p>
          <w:p w:rsidR="00497B44" w:rsidRPr="00497B44" w:rsidRDefault="00497B44" w:rsidP="00497B44">
            <w:pPr>
              <w:spacing w:before="0"/>
              <w:jc w:val="center"/>
              <w:rPr>
                <w:rFonts w:cs="Arial"/>
                <w:bCs/>
                <w:iCs/>
                <w:lang w:val="sr-Cyrl-CS"/>
              </w:rPr>
            </w:pPr>
            <w:r w:rsidRPr="00497B44">
              <w:rPr>
                <w:rFonts w:cs="Arial"/>
                <w:bCs/>
                <w:iCs/>
                <w:lang w:val="sr-Cyrl-CS"/>
              </w:rPr>
              <w:t>Сагласан за захтевом наручиоца</w:t>
            </w:r>
          </w:p>
          <w:p w:rsidR="000E75A0" w:rsidRPr="00497B44" w:rsidRDefault="00497B44" w:rsidP="00497B44">
            <w:pPr>
              <w:spacing w:before="0"/>
              <w:jc w:val="center"/>
              <w:rPr>
                <w:rFonts w:cs="Arial"/>
                <w:b/>
                <w:bCs/>
                <w:iCs/>
                <w:lang w:val="sr-Cyrl-CS"/>
              </w:rPr>
            </w:pPr>
            <w:r w:rsidRPr="00497B44">
              <w:rPr>
                <w:rFonts w:cs="Arial"/>
                <w:bCs/>
                <w:iCs/>
                <w:lang w:val="sr-Cyrl-CS"/>
              </w:rPr>
              <w:t>ДА/НЕ (заокружити)</w:t>
            </w:r>
          </w:p>
        </w:tc>
      </w:tr>
      <w:tr w:rsidR="00497B44" w:rsidRPr="00497B44" w:rsidTr="00497B44">
        <w:tc>
          <w:tcPr>
            <w:tcW w:w="5242" w:type="dxa"/>
            <w:vAlign w:val="center"/>
          </w:tcPr>
          <w:p w:rsidR="000E75A0" w:rsidRPr="00497B44" w:rsidRDefault="000E75A0" w:rsidP="00AF3AF8">
            <w:pPr>
              <w:spacing w:before="0"/>
              <w:jc w:val="center"/>
              <w:rPr>
                <w:rFonts w:cs="Arial"/>
                <w:b/>
                <w:bCs/>
                <w:iCs/>
                <w:lang w:val="sr-Cyrl-CS"/>
              </w:rPr>
            </w:pPr>
            <w:r w:rsidRPr="00497B44">
              <w:rPr>
                <w:rFonts w:cs="Arial"/>
                <w:b/>
                <w:bCs/>
                <w:iCs/>
                <w:lang w:val="sr-Cyrl-CS"/>
              </w:rPr>
              <w:lastRenderedPageBreak/>
              <w:t>РОК И</w:t>
            </w:r>
            <w:r w:rsidR="00DF169D" w:rsidRPr="00497B44">
              <w:rPr>
                <w:rFonts w:cs="Arial"/>
                <w:b/>
                <w:bCs/>
                <w:iCs/>
                <w:lang w:val="sr-Cyrl-CS"/>
              </w:rPr>
              <w:t>ЗВРШЕЊА</w:t>
            </w:r>
            <w:r w:rsidRPr="00497B44">
              <w:rPr>
                <w:rFonts w:cs="Arial"/>
                <w:b/>
                <w:bCs/>
                <w:iCs/>
                <w:lang w:val="sr-Cyrl-CS"/>
              </w:rPr>
              <w:t>:</w:t>
            </w:r>
          </w:p>
          <w:p w:rsidR="000E75A0" w:rsidRPr="00497B44" w:rsidRDefault="00497B44" w:rsidP="00497B44">
            <w:pPr>
              <w:autoSpaceDE w:val="0"/>
              <w:autoSpaceDN w:val="0"/>
              <w:adjustRightInd w:val="0"/>
              <w:spacing w:before="0"/>
              <w:rPr>
                <w:rFonts w:cs="Arial"/>
                <w:color w:val="00B0F0"/>
              </w:rPr>
            </w:pPr>
            <w:r w:rsidRPr="00AF29D1">
              <w:rPr>
                <w:rFonts w:cs="Arial"/>
              </w:rPr>
              <w:t xml:space="preserve">у </w:t>
            </w:r>
            <w:r w:rsidRPr="00AF29D1">
              <w:rPr>
                <w:rFonts w:cs="Arial"/>
                <w:lang w:val="sr-Cyrl-RS"/>
              </w:rPr>
              <w:t>року од 3 (три) године од дана ступања уговора на снагу,</w:t>
            </w:r>
          </w:p>
        </w:tc>
        <w:tc>
          <w:tcPr>
            <w:tcW w:w="4003" w:type="dxa"/>
            <w:vAlign w:val="center"/>
          </w:tcPr>
          <w:p w:rsidR="000E75A0" w:rsidRPr="00497B44" w:rsidRDefault="000E75A0" w:rsidP="00AF3AF8">
            <w:pPr>
              <w:spacing w:before="0"/>
              <w:jc w:val="center"/>
              <w:rPr>
                <w:rFonts w:cs="Arial"/>
                <w:b/>
                <w:bCs/>
                <w:iCs/>
                <w:lang w:val="sr-Cyrl-CS"/>
              </w:rPr>
            </w:pPr>
          </w:p>
          <w:p w:rsidR="00497B44" w:rsidRPr="00497B44" w:rsidRDefault="00497B44" w:rsidP="00497B44">
            <w:pPr>
              <w:spacing w:before="0"/>
              <w:jc w:val="center"/>
              <w:rPr>
                <w:rFonts w:cs="Arial"/>
                <w:bCs/>
                <w:iCs/>
                <w:lang w:val="sr-Cyrl-CS"/>
              </w:rPr>
            </w:pPr>
            <w:r w:rsidRPr="00497B44">
              <w:rPr>
                <w:rFonts w:cs="Arial"/>
                <w:bCs/>
                <w:iCs/>
                <w:lang w:val="sr-Cyrl-CS"/>
              </w:rPr>
              <w:t>Сагласан за захтевом наручиоца</w:t>
            </w:r>
          </w:p>
          <w:p w:rsidR="000E75A0" w:rsidRPr="00497B44" w:rsidRDefault="00497B44" w:rsidP="00497B44">
            <w:pPr>
              <w:spacing w:before="0"/>
              <w:jc w:val="center"/>
              <w:rPr>
                <w:rFonts w:cs="Arial"/>
                <w:bCs/>
                <w:iCs/>
              </w:rPr>
            </w:pPr>
            <w:r w:rsidRPr="00497B44">
              <w:rPr>
                <w:rFonts w:cs="Arial"/>
                <w:bCs/>
                <w:iCs/>
                <w:lang w:val="sr-Cyrl-CS"/>
              </w:rPr>
              <w:t>ДА/НЕ (заокружити)</w:t>
            </w:r>
          </w:p>
        </w:tc>
      </w:tr>
      <w:tr w:rsidR="00497B44" w:rsidRPr="00497B44" w:rsidTr="00497B44">
        <w:trPr>
          <w:trHeight w:val="818"/>
        </w:trPr>
        <w:tc>
          <w:tcPr>
            <w:tcW w:w="5242" w:type="dxa"/>
            <w:vAlign w:val="center"/>
          </w:tcPr>
          <w:p w:rsidR="00497B44" w:rsidRPr="005B0F03" w:rsidRDefault="000E75A0" w:rsidP="00497B44">
            <w:pPr>
              <w:spacing w:before="0"/>
              <w:jc w:val="center"/>
              <w:rPr>
                <w:rFonts w:cs="Arial"/>
                <w:bCs/>
                <w:iCs/>
                <w:lang w:val="sr-Cyrl-CS"/>
              </w:rPr>
            </w:pPr>
            <w:r w:rsidRPr="00497B44">
              <w:rPr>
                <w:rFonts w:cs="Arial"/>
                <w:b/>
                <w:bCs/>
                <w:iCs/>
                <w:lang w:val="sr-Cyrl-CS"/>
              </w:rPr>
              <w:t>МЕСТО И</w:t>
            </w:r>
            <w:r w:rsidR="00750A33" w:rsidRPr="00497B44">
              <w:rPr>
                <w:rFonts w:cs="Arial"/>
                <w:b/>
                <w:bCs/>
                <w:iCs/>
                <w:lang w:val="sr-Cyrl-CS"/>
              </w:rPr>
              <w:t>ЗВРШЕЊА</w:t>
            </w:r>
            <w:r w:rsidRPr="00497B44">
              <w:rPr>
                <w:rFonts w:cs="Arial"/>
                <w:b/>
                <w:bCs/>
                <w:iCs/>
                <w:lang w:val="sr-Cyrl-CS"/>
              </w:rPr>
              <w:t xml:space="preserve">: </w:t>
            </w:r>
            <w:r w:rsidR="00497B44" w:rsidRPr="005B0F03">
              <w:rPr>
                <w:rFonts w:cs="Arial"/>
                <w:bCs/>
                <w:iCs/>
                <w:lang w:val="sr-Cyrl-CS"/>
              </w:rPr>
              <w:t>локација наручиоца и то:</w:t>
            </w:r>
          </w:p>
          <w:p w:rsidR="000E75A0" w:rsidRPr="00DD4454" w:rsidRDefault="00DD4454" w:rsidP="00DD4454">
            <w:pPr>
              <w:spacing w:before="0"/>
              <w:rPr>
                <w:rFonts w:cs="Arial"/>
                <w:color w:val="00B0F0"/>
                <w:lang w:eastAsia="zh-CN"/>
              </w:rPr>
            </w:pPr>
            <w:r w:rsidRPr="0090491B">
              <w:rPr>
                <w:rFonts w:cs="Arial"/>
                <w:lang w:val="sr-Cyrl-CS" w:eastAsia="zh-CN"/>
              </w:rPr>
              <w:t>Место извр</w:t>
            </w:r>
            <w:r>
              <w:rPr>
                <w:rFonts w:cs="Arial"/>
                <w:lang w:val="sr-Cyrl-CS" w:eastAsia="zh-CN"/>
              </w:rPr>
              <w:t xml:space="preserve">шења је огранак ТЕНТ – локацијe ТЕНТ А  и ТЕНТ Б, </w:t>
            </w:r>
            <w:r w:rsidRPr="0090491B">
              <w:rPr>
                <w:rFonts w:cs="Arial"/>
                <w:lang w:val="sr-Cyrl-CS" w:eastAsia="zh-CN"/>
              </w:rPr>
              <w:t>а паритет ф-ко</w:t>
            </w:r>
            <w:r>
              <w:rPr>
                <w:rFonts w:cs="Arial"/>
                <w:lang w:val="sr-Cyrl-CS" w:eastAsia="zh-CN"/>
              </w:rPr>
              <w:t xml:space="preserve"> огранак ТЕНТ –  локације ТЕНТ А и ТЕНТ Б</w:t>
            </w:r>
          </w:p>
        </w:tc>
        <w:tc>
          <w:tcPr>
            <w:tcW w:w="4003" w:type="dxa"/>
            <w:vAlign w:val="center"/>
          </w:tcPr>
          <w:p w:rsidR="000E75A0" w:rsidRPr="00497B44" w:rsidRDefault="000E75A0" w:rsidP="00AF3AF8">
            <w:pPr>
              <w:spacing w:before="0"/>
              <w:jc w:val="center"/>
              <w:rPr>
                <w:rFonts w:cs="Arial"/>
                <w:bCs/>
                <w:iCs/>
                <w:lang w:val="sr-Cyrl-CS"/>
              </w:rPr>
            </w:pPr>
            <w:r w:rsidRPr="00497B44">
              <w:rPr>
                <w:rFonts w:cs="Arial"/>
                <w:bCs/>
                <w:iCs/>
                <w:lang w:val="sr-Cyrl-CS"/>
              </w:rPr>
              <w:t>Сагласан за захтевом наручиоца</w:t>
            </w:r>
          </w:p>
          <w:p w:rsidR="000E75A0" w:rsidRPr="00497B44" w:rsidRDefault="000E75A0" w:rsidP="00AF3AF8">
            <w:pPr>
              <w:spacing w:before="0"/>
              <w:jc w:val="center"/>
              <w:rPr>
                <w:rFonts w:cs="Arial"/>
                <w:b/>
                <w:bCs/>
                <w:iCs/>
                <w:lang w:val="sr-Cyrl-CS"/>
              </w:rPr>
            </w:pPr>
            <w:r w:rsidRPr="00497B44">
              <w:rPr>
                <w:rFonts w:cs="Arial"/>
                <w:bCs/>
                <w:iCs/>
                <w:lang w:val="sr-Cyrl-CS"/>
              </w:rPr>
              <w:t>ДА/НЕ (заокружити)</w:t>
            </w:r>
          </w:p>
        </w:tc>
      </w:tr>
      <w:tr w:rsidR="000E75A0" w:rsidRPr="00E47C2E" w:rsidTr="00497B44">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497B44">
              <w:rPr>
                <w:rFonts w:cs="Arial"/>
                <w:bCs/>
                <w:iCs/>
                <w:lang w:val="sr-Cyrl-CS"/>
              </w:rPr>
              <w:t xml:space="preserve">од </w:t>
            </w:r>
            <w:r w:rsidR="00497B44" w:rsidRPr="00497B44">
              <w:rPr>
                <w:rFonts w:cs="Arial"/>
                <w:bCs/>
                <w:iCs/>
                <w:lang w:val="sr-Cyrl-CS"/>
              </w:rPr>
              <w:t>60</w:t>
            </w:r>
            <w:r w:rsidR="00497B44">
              <w:rPr>
                <w:rFonts w:cs="Arial"/>
                <w:bCs/>
                <w:iCs/>
                <w:color w:val="00B0F0"/>
                <w:lang w:val="sr-Cyrl-CS"/>
              </w:rPr>
              <w:t xml:space="preserve"> </w:t>
            </w:r>
            <w:r w:rsidRPr="00E47C2E">
              <w:rPr>
                <w:rFonts w:cs="Arial"/>
                <w:bCs/>
                <w:iCs/>
                <w:lang w:val="sr-Cyrl-CS"/>
              </w:rPr>
              <w:t>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97B44">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00567ACB">
              <w:rPr>
                <w:rFonts w:cs="Arial"/>
                <w:bCs/>
                <w:iCs/>
                <w:lang w:val="sr-Cyrl-CS"/>
              </w:rPr>
              <w:t xml:space="preserve">, </w:t>
            </w:r>
            <w:r w:rsidRPr="00E47C2E">
              <w:rPr>
                <w:rFonts w:cs="Arial"/>
                <w:bCs/>
                <w:iCs/>
                <w:lang w:val="sr-Cyrl-CS"/>
              </w:rPr>
              <w:t xml:space="preserve">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F3312C" w:rsidRPr="00E47C2E" w:rsidRDefault="00F3312C"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2" w:name="_Toc442559925"/>
    </w:p>
    <w:p w:rsidR="00343A18" w:rsidRPr="00E47C2E" w:rsidRDefault="00343A18" w:rsidP="00343A18">
      <w:pPr>
        <w:pStyle w:val="KDObrazac"/>
        <w:spacing w:before="0"/>
      </w:pPr>
      <w:r w:rsidRPr="00E47C2E">
        <w:lastRenderedPageBreak/>
        <w:t xml:space="preserve">ОБРАЗАЦ </w:t>
      </w:r>
      <w:r w:rsidR="00497B44">
        <w:t>2</w:t>
      </w:r>
      <w:r w:rsidRPr="00E47C2E">
        <w:t>.</w:t>
      </w:r>
      <w:bookmarkEnd w:id="252"/>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2277"/>
        <w:gridCol w:w="994"/>
        <w:gridCol w:w="851"/>
        <w:gridCol w:w="1418"/>
        <w:gridCol w:w="1273"/>
        <w:gridCol w:w="1135"/>
        <w:gridCol w:w="1305"/>
      </w:tblGrid>
      <w:tr w:rsidR="002D5D85" w:rsidRPr="00E47C2E" w:rsidTr="00A172BC">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8"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715" w:type="pct"/>
            <w:shd w:val="clear" w:color="auto" w:fill="C6D9F1" w:themeFill="text2" w:themeFillTint="33"/>
            <w:vAlign w:val="center"/>
          </w:tcPr>
          <w:p w:rsidR="002D5D85" w:rsidRPr="00497B44" w:rsidRDefault="002D5D85" w:rsidP="00BC01DC">
            <w:pPr>
              <w:spacing w:before="0"/>
              <w:jc w:val="center"/>
              <w:rPr>
                <w:rFonts w:cs="Arial"/>
                <w:b/>
                <w:bCs/>
                <w:iCs/>
                <w:lang w:val="sr-Cyrl-CS"/>
              </w:rPr>
            </w:pPr>
            <w:r w:rsidRPr="00497B44">
              <w:rPr>
                <w:rFonts w:cs="Arial"/>
                <w:b/>
                <w:bCs/>
                <w:iCs/>
                <w:lang w:val="sr-Cyrl-CS"/>
              </w:rPr>
              <w:t>Јед.</w:t>
            </w:r>
          </w:p>
          <w:p w:rsidR="002D5D85" w:rsidRPr="00497B44" w:rsidRDefault="002D5D85" w:rsidP="00BC01DC">
            <w:pPr>
              <w:spacing w:before="0"/>
              <w:jc w:val="center"/>
              <w:rPr>
                <w:rFonts w:cs="Arial"/>
                <w:b/>
                <w:bCs/>
                <w:iCs/>
                <w:lang w:val="sr-Cyrl-CS"/>
              </w:rPr>
            </w:pPr>
            <w:r w:rsidRPr="00497B44">
              <w:rPr>
                <w:rFonts w:cs="Arial"/>
                <w:b/>
                <w:bCs/>
                <w:iCs/>
                <w:lang w:val="sr-Cyrl-CS"/>
              </w:rPr>
              <w:t>цена без ПДВ</w:t>
            </w:r>
          </w:p>
          <w:p w:rsidR="002D5D85" w:rsidRPr="00497B44" w:rsidRDefault="002D5D85" w:rsidP="00497B44">
            <w:pPr>
              <w:spacing w:before="0"/>
              <w:jc w:val="center"/>
              <w:rPr>
                <w:rFonts w:cs="Arial"/>
                <w:b/>
                <w:bCs/>
                <w:iCs/>
                <w:lang w:val="sr-Cyrl-CS"/>
              </w:rPr>
            </w:pPr>
            <w:r w:rsidRPr="00497B44">
              <w:rPr>
                <w:rFonts w:cs="Arial"/>
                <w:b/>
                <w:bCs/>
                <w:iCs/>
                <w:lang w:val="sr-Cyrl-CS"/>
              </w:rPr>
              <w:t xml:space="preserve">дин. </w:t>
            </w:r>
          </w:p>
        </w:tc>
        <w:tc>
          <w:tcPr>
            <w:tcW w:w="642" w:type="pct"/>
            <w:shd w:val="clear" w:color="auto" w:fill="C6D9F1" w:themeFill="text2" w:themeFillTint="33"/>
            <w:vAlign w:val="center"/>
          </w:tcPr>
          <w:p w:rsidR="002D5D85" w:rsidRPr="00497B44" w:rsidRDefault="002D5D85" w:rsidP="00BC01DC">
            <w:pPr>
              <w:spacing w:before="0"/>
              <w:jc w:val="center"/>
              <w:rPr>
                <w:rFonts w:cs="Arial"/>
                <w:b/>
                <w:bCs/>
                <w:iCs/>
                <w:lang w:val="sr-Cyrl-CS"/>
              </w:rPr>
            </w:pPr>
            <w:r w:rsidRPr="00497B44">
              <w:rPr>
                <w:rFonts w:cs="Arial"/>
                <w:b/>
                <w:bCs/>
                <w:iCs/>
                <w:lang w:val="sr-Cyrl-CS"/>
              </w:rPr>
              <w:t>Јед.</w:t>
            </w:r>
          </w:p>
          <w:p w:rsidR="002D5D85" w:rsidRPr="00497B44" w:rsidRDefault="002D5D85" w:rsidP="00BC01DC">
            <w:pPr>
              <w:spacing w:before="0"/>
              <w:jc w:val="center"/>
              <w:rPr>
                <w:rFonts w:cs="Arial"/>
                <w:b/>
                <w:bCs/>
                <w:iCs/>
                <w:lang w:val="sr-Cyrl-CS"/>
              </w:rPr>
            </w:pPr>
            <w:r w:rsidRPr="00497B44">
              <w:rPr>
                <w:rFonts w:cs="Arial"/>
                <w:b/>
                <w:bCs/>
                <w:iCs/>
                <w:lang w:val="sr-Cyrl-CS"/>
              </w:rPr>
              <w:t>цена са ПДВ</w:t>
            </w:r>
          </w:p>
          <w:p w:rsidR="002D5D85" w:rsidRPr="00497B44" w:rsidRDefault="002D5D85" w:rsidP="00497B44">
            <w:pPr>
              <w:spacing w:before="0"/>
              <w:jc w:val="center"/>
              <w:rPr>
                <w:rFonts w:cs="Arial"/>
                <w:b/>
                <w:bCs/>
                <w:iCs/>
                <w:lang w:val="sr-Cyrl-CS"/>
              </w:rPr>
            </w:pPr>
            <w:r w:rsidRPr="00497B44">
              <w:rPr>
                <w:rFonts w:cs="Arial"/>
                <w:b/>
                <w:bCs/>
                <w:iCs/>
                <w:lang w:val="sr-Cyrl-CS"/>
              </w:rPr>
              <w:t xml:space="preserve">дин. </w:t>
            </w:r>
          </w:p>
        </w:tc>
        <w:tc>
          <w:tcPr>
            <w:tcW w:w="572" w:type="pct"/>
            <w:shd w:val="clear" w:color="auto" w:fill="C6D9F1" w:themeFill="text2" w:themeFillTint="33"/>
            <w:vAlign w:val="center"/>
          </w:tcPr>
          <w:p w:rsidR="002D5D85" w:rsidRPr="00497B44" w:rsidRDefault="002D5D85" w:rsidP="00BC01DC">
            <w:pPr>
              <w:spacing w:before="0"/>
              <w:jc w:val="center"/>
              <w:rPr>
                <w:rFonts w:cs="Arial"/>
                <w:b/>
                <w:bCs/>
                <w:iCs/>
                <w:lang w:val="sr-Cyrl-CS"/>
              </w:rPr>
            </w:pPr>
            <w:r w:rsidRPr="00497B44">
              <w:rPr>
                <w:rFonts w:cs="Arial"/>
                <w:b/>
                <w:bCs/>
                <w:iCs/>
                <w:lang w:val="sr-Cyrl-CS"/>
              </w:rPr>
              <w:t>Укупна цена без ПДВ</w:t>
            </w:r>
          </w:p>
          <w:p w:rsidR="002D5D85" w:rsidRPr="00497B44" w:rsidRDefault="002D5D85" w:rsidP="00497B44">
            <w:pPr>
              <w:spacing w:before="0"/>
              <w:jc w:val="center"/>
              <w:rPr>
                <w:rFonts w:cs="Arial"/>
                <w:b/>
                <w:bCs/>
                <w:iCs/>
                <w:lang w:val="sr-Cyrl-CS"/>
              </w:rPr>
            </w:pPr>
            <w:r w:rsidRPr="00497B44">
              <w:rPr>
                <w:rFonts w:cs="Arial"/>
                <w:b/>
                <w:bCs/>
                <w:iCs/>
                <w:lang w:val="sr-Cyrl-CS"/>
              </w:rPr>
              <w:t xml:space="preserve">дин. </w:t>
            </w:r>
          </w:p>
        </w:tc>
        <w:tc>
          <w:tcPr>
            <w:tcW w:w="658" w:type="pct"/>
            <w:shd w:val="clear" w:color="auto" w:fill="C6D9F1" w:themeFill="text2" w:themeFillTint="33"/>
            <w:vAlign w:val="center"/>
          </w:tcPr>
          <w:p w:rsidR="002D5D85" w:rsidRPr="00497B44" w:rsidRDefault="002D5D85" w:rsidP="00BC01DC">
            <w:pPr>
              <w:spacing w:before="0"/>
              <w:jc w:val="center"/>
              <w:rPr>
                <w:rFonts w:cs="Arial"/>
                <w:b/>
                <w:bCs/>
                <w:iCs/>
                <w:lang w:val="sr-Cyrl-CS"/>
              </w:rPr>
            </w:pPr>
            <w:r w:rsidRPr="00497B44">
              <w:rPr>
                <w:rFonts w:cs="Arial"/>
                <w:b/>
                <w:bCs/>
                <w:iCs/>
                <w:lang w:val="sr-Cyrl-CS"/>
              </w:rPr>
              <w:t>Укупна цена са ПДВ</w:t>
            </w:r>
          </w:p>
          <w:p w:rsidR="002D5D85" w:rsidRPr="00497B44" w:rsidRDefault="002D5D85" w:rsidP="00497B44">
            <w:pPr>
              <w:spacing w:before="0"/>
              <w:jc w:val="center"/>
              <w:rPr>
                <w:rFonts w:cs="Arial"/>
                <w:b/>
                <w:bCs/>
                <w:iCs/>
                <w:lang w:val="sr-Cyrl-CS"/>
              </w:rPr>
            </w:pPr>
            <w:r w:rsidRPr="00497B44">
              <w:rPr>
                <w:rFonts w:cs="Arial"/>
                <w:b/>
                <w:bCs/>
                <w:iCs/>
                <w:lang w:val="sr-Cyrl-CS"/>
              </w:rPr>
              <w:t xml:space="preserve">дин. </w:t>
            </w:r>
          </w:p>
        </w:tc>
      </w:tr>
      <w:tr w:rsidR="002D5D85" w:rsidRPr="00E47C2E" w:rsidTr="00A172BC">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497B44" w:rsidRPr="00E47C2E" w:rsidTr="00497B44">
        <w:tc>
          <w:tcPr>
            <w:tcW w:w="335" w:type="pct"/>
            <w:shd w:val="clear" w:color="auto" w:fill="auto"/>
          </w:tcPr>
          <w:p w:rsidR="00497B44" w:rsidRDefault="00497B44" w:rsidP="00BC01DC">
            <w:pPr>
              <w:spacing w:before="0"/>
              <w:jc w:val="center"/>
              <w:rPr>
                <w:rFonts w:cs="Arial"/>
                <w:b/>
                <w:bCs/>
                <w:iCs/>
                <w:lang w:val="sr-Cyrl-CS"/>
              </w:rPr>
            </w:pPr>
          </w:p>
          <w:p w:rsidR="00497B44" w:rsidRPr="00497B44" w:rsidRDefault="00497B44" w:rsidP="00BC01DC">
            <w:pPr>
              <w:spacing w:before="0"/>
              <w:jc w:val="center"/>
              <w:rPr>
                <w:rFonts w:cs="Arial"/>
                <w:b/>
                <w:bCs/>
                <w:iCs/>
                <w:lang w:val="sr-Latn-RS"/>
              </w:rPr>
            </w:pPr>
            <w:r>
              <w:rPr>
                <w:rFonts w:cs="Arial"/>
                <w:b/>
                <w:bCs/>
                <w:iCs/>
                <w:lang w:val="sr-Latn-RS"/>
              </w:rPr>
              <w:t>I.</w:t>
            </w:r>
          </w:p>
        </w:tc>
        <w:tc>
          <w:tcPr>
            <w:tcW w:w="4665" w:type="pct"/>
            <w:gridSpan w:val="7"/>
            <w:shd w:val="clear" w:color="auto" w:fill="auto"/>
          </w:tcPr>
          <w:p w:rsidR="00497B44" w:rsidRPr="00497B44" w:rsidRDefault="00497B44" w:rsidP="00497B44">
            <w:pPr>
              <w:rPr>
                <w:rFonts w:cs="Arial"/>
                <w:b/>
                <w:color w:val="000000"/>
                <w:lang w:eastAsia="sr-Cyrl-RS"/>
              </w:rPr>
            </w:pPr>
            <w:r w:rsidRPr="00497B44">
              <w:rPr>
                <w:rFonts w:cs="Arial"/>
                <w:b/>
                <w:color w:val="000000"/>
                <w:lang w:eastAsia="sr-Cyrl-RS"/>
              </w:rPr>
              <w:t>Потребна  тех. документације за извођење радова ради утврђивања ,   разврставања и овере резерви подземних вода и утврђивању експлоатационог простора на изворишту ТЕ“Никола Тесла-А“,</w:t>
            </w:r>
          </w:p>
        </w:tc>
      </w:tr>
      <w:tr w:rsidR="00926D25" w:rsidRPr="00E47C2E" w:rsidTr="00A172BC">
        <w:tc>
          <w:tcPr>
            <w:tcW w:w="335"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148" w:type="pct"/>
            <w:shd w:val="clear" w:color="auto" w:fill="auto"/>
          </w:tcPr>
          <w:p w:rsidR="00926D25" w:rsidRPr="00A172BC" w:rsidRDefault="00A172BC" w:rsidP="00A172BC">
            <w:pPr>
              <w:spacing w:before="0"/>
              <w:jc w:val="center"/>
              <w:rPr>
                <w:rFonts w:cs="Arial"/>
                <w:color w:val="000000"/>
                <w:lang w:eastAsia="sr-Cyrl-RS"/>
              </w:rPr>
            </w:pPr>
            <w:r w:rsidRPr="00A172BC">
              <w:rPr>
                <w:rFonts w:cs="Arial"/>
                <w:color w:val="000000"/>
                <w:lang w:eastAsia="sr-Cyrl-RS"/>
              </w:rPr>
              <w:t>Пројекат примењених хидрогеолошких  истраживања  изворишта сирове воде</w:t>
            </w:r>
          </w:p>
        </w:tc>
        <w:tc>
          <w:tcPr>
            <w:tcW w:w="501" w:type="pct"/>
            <w:shd w:val="clear" w:color="auto" w:fill="auto"/>
            <w:vAlign w:val="center"/>
          </w:tcPr>
          <w:p w:rsidR="00926D25" w:rsidRPr="00E47C2E" w:rsidRDefault="00A172BC" w:rsidP="00BC01DC">
            <w:pPr>
              <w:spacing w:before="0"/>
              <w:jc w:val="center"/>
              <w:rPr>
                <w:rFonts w:cs="Arial"/>
                <w:bCs/>
                <w:iCs/>
                <w:lang w:val="sr-Cyrl-CS"/>
              </w:rPr>
            </w:pPr>
            <w:r>
              <w:rPr>
                <w:rFonts w:cs="Arial"/>
                <w:bCs/>
                <w:iCs/>
                <w:lang w:val="sr-Cyrl-CS"/>
              </w:rPr>
              <w:t>ком</w:t>
            </w:r>
          </w:p>
        </w:tc>
        <w:tc>
          <w:tcPr>
            <w:tcW w:w="429" w:type="pct"/>
            <w:shd w:val="clear" w:color="auto" w:fill="auto"/>
            <w:vAlign w:val="center"/>
          </w:tcPr>
          <w:p w:rsidR="00926D25" w:rsidRPr="00E47C2E" w:rsidRDefault="00A172BC" w:rsidP="00BC01DC">
            <w:pPr>
              <w:spacing w:before="0"/>
              <w:jc w:val="center"/>
              <w:rPr>
                <w:rFonts w:cs="Arial"/>
                <w:bCs/>
                <w:iCs/>
                <w:lang w:val="sr-Cyrl-CS"/>
              </w:rPr>
            </w:pPr>
            <w:r>
              <w:rPr>
                <w:rFonts w:cs="Arial"/>
                <w:bCs/>
                <w:iCs/>
                <w:lang w:val="sr-Cyrl-CS"/>
              </w:rPr>
              <w:t>1</w:t>
            </w:r>
          </w:p>
        </w:tc>
        <w:tc>
          <w:tcPr>
            <w:tcW w:w="715" w:type="pct"/>
            <w:shd w:val="clear" w:color="auto" w:fill="auto"/>
            <w:vAlign w:val="center"/>
          </w:tcPr>
          <w:p w:rsidR="00926D25" w:rsidRPr="00E47C2E" w:rsidRDefault="00926D25" w:rsidP="00BC01DC">
            <w:pPr>
              <w:spacing w:before="0"/>
              <w:jc w:val="center"/>
              <w:rPr>
                <w:rFonts w:cs="Arial"/>
                <w:b/>
                <w:bCs/>
                <w:iCs/>
              </w:rPr>
            </w:pPr>
          </w:p>
        </w:tc>
        <w:tc>
          <w:tcPr>
            <w:tcW w:w="642" w:type="pct"/>
            <w:shd w:val="clear" w:color="auto" w:fill="auto"/>
            <w:vAlign w:val="center"/>
          </w:tcPr>
          <w:p w:rsidR="00926D25" w:rsidRPr="00E47C2E" w:rsidRDefault="00926D25" w:rsidP="00BC01DC">
            <w:pPr>
              <w:spacing w:before="0"/>
              <w:jc w:val="center"/>
              <w:rPr>
                <w:rFonts w:cs="Arial"/>
                <w:b/>
                <w:bCs/>
                <w:iCs/>
              </w:rPr>
            </w:pPr>
          </w:p>
        </w:tc>
        <w:tc>
          <w:tcPr>
            <w:tcW w:w="572" w:type="pct"/>
            <w:shd w:val="clear" w:color="auto" w:fill="auto"/>
            <w:vAlign w:val="center"/>
          </w:tcPr>
          <w:p w:rsidR="00926D25" w:rsidRPr="00E47C2E" w:rsidRDefault="00926D25" w:rsidP="00BC01DC">
            <w:pPr>
              <w:spacing w:before="0"/>
              <w:jc w:val="center"/>
              <w:rPr>
                <w:rFonts w:cs="Arial"/>
                <w:b/>
                <w:bCs/>
                <w:iCs/>
              </w:rPr>
            </w:pPr>
          </w:p>
        </w:tc>
        <w:tc>
          <w:tcPr>
            <w:tcW w:w="658" w:type="pct"/>
            <w:shd w:val="clear" w:color="auto" w:fill="auto"/>
            <w:vAlign w:val="center"/>
          </w:tcPr>
          <w:p w:rsidR="00926D25" w:rsidRPr="00E47C2E" w:rsidRDefault="00926D25" w:rsidP="00BC01DC">
            <w:pPr>
              <w:spacing w:before="0"/>
              <w:jc w:val="center"/>
              <w:rPr>
                <w:rFonts w:cs="Arial"/>
                <w:b/>
                <w:bCs/>
                <w:iCs/>
              </w:rPr>
            </w:pPr>
          </w:p>
        </w:tc>
      </w:tr>
      <w:tr w:rsidR="00A172BC" w:rsidRPr="00E47C2E" w:rsidTr="00A172BC">
        <w:trPr>
          <w:trHeight w:val="1249"/>
        </w:trPr>
        <w:tc>
          <w:tcPr>
            <w:tcW w:w="335" w:type="pct"/>
            <w:shd w:val="clear" w:color="auto" w:fill="auto"/>
            <w:vAlign w:val="center"/>
          </w:tcPr>
          <w:p w:rsidR="00A172BC" w:rsidRPr="00E47C2E" w:rsidRDefault="00A172BC" w:rsidP="00A172BC">
            <w:pPr>
              <w:spacing w:before="0"/>
              <w:jc w:val="center"/>
              <w:rPr>
                <w:rFonts w:cs="Arial"/>
                <w:b/>
                <w:bCs/>
                <w:iCs/>
                <w:lang w:val="sr-Cyrl-CS"/>
              </w:rPr>
            </w:pPr>
            <w:r w:rsidRPr="00E47C2E">
              <w:rPr>
                <w:rFonts w:cs="Arial"/>
                <w:b/>
                <w:bCs/>
                <w:iCs/>
                <w:lang w:val="sr-Cyrl-CS"/>
              </w:rPr>
              <w:t>2.</w:t>
            </w:r>
          </w:p>
        </w:tc>
        <w:tc>
          <w:tcPr>
            <w:tcW w:w="1148" w:type="pct"/>
            <w:shd w:val="clear" w:color="auto" w:fill="auto"/>
          </w:tcPr>
          <w:p w:rsidR="00A172BC" w:rsidRPr="00A172BC" w:rsidRDefault="00A172BC" w:rsidP="00A172BC">
            <w:pPr>
              <w:spacing w:before="0"/>
              <w:jc w:val="center"/>
              <w:rPr>
                <w:rFonts w:cs="Arial"/>
                <w:color w:val="000000"/>
                <w:lang w:eastAsia="sr-Cyrl-RS"/>
              </w:rPr>
            </w:pPr>
            <w:r w:rsidRPr="00A172BC">
              <w:rPr>
                <w:rFonts w:cs="Arial"/>
                <w:color w:val="000000"/>
                <w:lang w:eastAsia="sr-Cyrl-RS"/>
              </w:rPr>
              <w:t>хидрогеолошка истраживања на изворишту сирове воде ТЕ“Никола Тесла А“</w:t>
            </w:r>
          </w:p>
        </w:tc>
        <w:tc>
          <w:tcPr>
            <w:tcW w:w="501" w:type="pct"/>
            <w:shd w:val="clear" w:color="auto" w:fill="auto"/>
          </w:tcPr>
          <w:p w:rsidR="00A172BC" w:rsidRDefault="00A172BC" w:rsidP="00A172BC">
            <w:pPr>
              <w:jc w:val="center"/>
            </w:pPr>
            <w:r w:rsidRPr="000D4789">
              <w:rPr>
                <w:rFonts w:cs="Arial"/>
                <w:bCs/>
                <w:iCs/>
                <w:lang w:val="sr-Cyrl-CS"/>
              </w:rPr>
              <w:t>ком</w:t>
            </w:r>
          </w:p>
        </w:tc>
        <w:tc>
          <w:tcPr>
            <w:tcW w:w="429" w:type="pct"/>
            <w:shd w:val="clear" w:color="auto" w:fill="auto"/>
            <w:vAlign w:val="center"/>
          </w:tcPr>
          <w:p w:rsidR="00A172BC" w:rsidRPr="00E47C2E" w:rsidRDefault="00A172BC" w:rsidP="00A172BC">
            <w:pPr>
              <w:spacing w:before="0"/>
              <w:jc w:val="center"/>
              <w:rPr>
                <w:rFonts w:cs="Arial"/>
                <w:bCs/>
                <w:iCs/>
                <w:lang w:val="sr-Cyrl-CS"/>
              </w:rPr>
            </w:pPr>
            <w:r>
              <w:rPr>
                <w:rFonts w:cs="Arial"/>
                <w:bCs/>
                <w:iCs/>
                <w:lang w:val="sr-Cyrl-CS"/>
              </w:rPr>
              <w:t>1</w:t>
            </w:r>
          </w:p>
        </w:tc>
        <w:tc>
          <w:tcPr>
            <w:tcW w:w="715" w:type="pct"/>
            <w:shd w:val="clear" w:color="auto" w:fill="auto"/>
            <w:vAlign w:val="center"/>
          </w:tcPr>
          <w:p w:rsidR="00A172BC" w:rsidRPr="00E47C2E" w:rsidRDefault="00A172BC" w:rsidP="00A172BC">
            <w:pPr>
              <w:spacing w:before="0"/>
              <w:jc w:val="center"/>
              <w:rPr>
                <w:rFonts w:cs="Arial"/>
                <w:b/>
                <w:bCs/>
                <w:iCs/>
              </w:rPr>
            </w:pPr>
          </w:p>
        </w:tc>
        <w:tc>
          <w:tcPr>
            <w:tcW w:w="642" w:type="pct"/>
            <w:shd w:val="clear" w:color="auto" w:fill="auto"/>
            <w:vAlign w:val="center"/>
          </w:tcPr>
          <w:p w:rsidR="00A172BC" w:rsidRPr="00E47C2E" w:rsidRDefault="00A172BC" w:rsidP="00A172BC">
            <w:pPr>
              <w:spacing w:before="0"/>
              <w:jc w:val="center"/>
              <w:rPr>
                <w:rFonts w:cs="Arial"/>
                <w:b/>
                <w:bCs/>
                <w:iCs/>
              </w:rPr>
            </w:pPr>
          </w:p>
        </w:tc>
        <w:tc>
          <w:tcPr>
            <w:tcW w:w="572" w:type="pct"/>
            <w:shd w:val="clear" w:color="auto" w:fill="auto"/>
            <w:vAlign w:val="center"/>
          </w:tcPr>
          <w:p w:rsidR="00A172BC" w:rsidRPr="00E47C2E" w:rsidRDefault="00A172BC" w:rsidP="00A172BC">
            <w:pPr>
              <w:spacing w:before="0"/>
              <w:jc w:val="center"/>
              <w:rPr>
                <w:rFonts w:cs="Arial"/>
                <w:b/>
                <w:bCs/>
                <w:iCs/>
              </w:rPr>
            </w:pPr>
          </w:p>
        </w:tc>
        <w:tc>
          <w:tcPr>
            <w:tcW w:w="658" w:type="pct"/>
            <w:shd w:val="clear" w:color="auto" w:fill="auto"/>
            <w:vAlign w:val="center"/>
          </w:tcPr>
          <w:p w:rsidR="00A172BC" w:rsidRPr="00E47C2E" w:rsidRDefault="00A172BC" w:rsidP="00A172BC">
            <w:pPr>
              <w:spacing w:before="0"/>
              <w:jc w:val="center"/>
              <w:rPr>
                <w:rFonts w:cs="Arial"/>
                <w:b/>
                <w:bCs/>
                <w:iCs/>
              </w:rPr>
            </w:pPr>
          </w:p>
        </w:tc>
      </w:tr>
      <w:tr w:rsidR="00A172BC" w:rsidRPr="00E47C2E" w:rsidTr="00674D38">
        <w:tc>
          <w:tcPr>
            <w:tcW w:w="335" w:type="pct"/>
            <w:shd w:val="clear" w:color="auto" w:fill="auto"/>
            <w:vAlign w:val="center"/>
          </w:tcPr>
          <w:p w:rsidR="00A172BC" w:rsidRPr="00E47C2E" w:rsidRDefault="00A172BC" w:rsidP="00A172BC">
            <w:pPr>
              <w:spacing w:before="0"/>
              <w:jc w:val="center"/>
              <w:rPr>
                <w:rFonts w:cs="Arial"/>
                <w:b/>
                <w:bCs/>
                <w:iCs/>
                <w:lang w:val="sr-Cyrl-CS"/>
              </w:rPr>
            </w:pPr>
            <w:r>
              <w:rPr>
                <w:rFonts w:cs="Arial"/>
                <w:b/>
                <w:bCs/>
                <w:iCs/>
                <w:lang w:val="sr-Cyrl-CS"/>
              </w:rPr>
              <w:t>3.</w:t>
            </w:r>
          </w:p>
        </w:tc>
        <w:tc>
          <w:tcPr>
            <w:tcW w:w="1148" w:type="pct"/>
            <w:shd w:val="clear" w:color="auto" w:fill="auto"/>
          </w:tcPr>
          <w:p w:rsidR="00A172BC" w:rsidRPr="00A172BC" w:rsidRDefault="00A172BC" w:rsidP="00A172BC">
            <w:pPr>
              <w:spacing w:before="0"/>
              <w:jc w:val="center"/>
              <w:rPr>
                <w:rFonts w:cs="Arial"/>
                <w:color w:val="000000"/>
                <w:lang w:eastAsia="sr-Cyrl-RS"/>
              </w:rPr>
            </w:pPr>
            <w:r w:rsidRPr="00A172BC">
              <w:rPr>
                <w:rFonts w:cs="Arial"/>
                <w:color w:val="000000"/>
                <w:lang w:eastAsia="sr-Cyrl-RS"/>
              </w:rPr>
              <w:t>Елаборат о резервама подземних вода изворишта сирове воде ТЕ“Никола Тесла А</w:t>
            </w:r>
          </w:p>
        </w:tc>
        <w:tc>
          <w:tcPr>
            <w:tcW w:w="501" w:type="pct"/>
            <w:shd w:val="clear" w:color="auto" w:fill="auto"/>
          </w:tcPr>
          <w:p w:rsidR="00A172BC" w:rsidRDefault="00A172BC" w:rsidP="00A172BC">
            <w:pPr>
              <w:jc w:val="center"/>
            </w:pPr>
            <w:r w:rsidRPr="000D4789">
              <w:rPr>
                <w:rFonts w:cs="Arial"/>
                <w:bCs/>
                <w:iCs/>
                <w:lang w:val="sr-Cyrl-CS"/>
              </w:rPr>
              <w:t>ком</w:t>
            </w:r>
          </w:p>
        </w:tc>
        <w:tc>
          <w:tcPr>
            <w:tcW w:w="429" w:type="pct"/>
            <w:shd w:val="clear" w:color="auto" w:fill="auto"/>
            <w:vAlign w:val="center"/>
          </w:tcPr>
          <w:p w:rsidR="00A172BC" w:rsidRPr="00E47C2E" w:rsidRDefault="00A172BC" w:rsidP="00A172BC">
            <w:pPr>
              <w:spacing w:before="0"/>
              <w:jc w:val="center"/>
              <w:rPr>
                <w:rFonts w:cs="Arial"/>
                <w:bCs/>
                <w:iCs/>
                <w:lang w:val="sr-Cyrl-CS"/>
              </w:rPr>
            </w:pPr>
            <w:r>
              <w:rPr>
                <w:rFonts w:cs="Arial"/>
                <w:bCs/>
                <w:iCs/>
                <w:lang w:val="sr-Cyrl-CS"/>
              </w:rPr>
              <w:t>1</w:t>
            </w:r>
          </w:p>
        </w:tc>
        <w:tc>
          <w:tcPr>
            <w:tcW w:w="715" w:type="pct"/>
            <w:shd w:val="clear" w:color="auto" w:fill="auto"/>
            <w:vAlign w:val="center"/>
          </w:tcPr>
          <w:p w:rsidR="00A172BC" w:rsidRPr="00E47C2E" w:rsidRDefault="00A172BC" w:rsidP="00A172BC">
            <w:pPr>
              <w:spacing w:before="0"/>
              <w:jc w:val="center"/>
              <w:rPr>
                <w:rFonts w:cs="Arial"/>
                <w:b/>
                <w:bCs/>
                <w:iCs/>
              </w:rPr>
            </w:pPr>
          </w:p>
        </w:tc>
        <w:tc>
          <w:tcPr>
            <w:tcW w:w="642" w:type="pct"/>
            <w:shd w:val="clear" w:color="auto" w:fill="auto"/>
            <w:vAlign w:val="center"/>
          </w:tcPr>
          <w:p w:rsidR="00A172BC" w:rsidRPr="00E47C2E" w:rsidRDefault="00A172BC" w:rsidP="00A172BC">
            <w:pPr>
              <w:spacing w:before="0"/>
              <w:jc w:val="center"/>
              <w:rPr>
                <w:rFonts w:cs="Arial"/>
                <w:b/>
                <w:bCs/>
                <w:iCs/>
              </w:rPr>
            </w:pPr>
          </w:p>
        </w:tc>
        <w:tc>
          <w:tcPr>
            <w:tcW w:w="572" w:type="pct"/>
            <w:shd w:val="clear" w:color="auto" w:fill="auto"/>
            <w:vAlign w:val="center"/>
          </w:tcPr>
          <w:p w:rsidR="00A172BC" w:rsidRPr="00E47C2E" w:rsidRDefault="00A172BC" w:rsidP="00A172BC">
            <w:pPr>
              <w:spacing w:before="0"/>
              <w:jc w:val="center"/>
              <w:rPr>
                <w:rFonts w:cs="Arial"/>
                <w:b/>
                <w:bCs/>
                <w:iCs/>
              </w:rPr>
            </w:pPr>
          </w:p>
        </w:tc>
        <w:tc>
          <w:tcPr>
            <w:tcW w:w="658" w:type="pct"/>
            <w:shd w:val="clear" w:color="auto" w:fill="auto"/>
            <w:vAlign w:val="center"/>
          </w:tcPr>
          <w:p w:rsidR="00A172BC" w:rsidRPr="00E47C2E" w:rsidRDefault="00A172BC" w:rsidP="00A172BC">
            <w:pPr>
              <w:spacing w:before="0"/>
              <w:jc w:val="center"/>
              <w:rPr>
                <w:rFonts w:cs="Arial"/>
                <w:b/>
                <w:bCs/>
                <w:iCs/>
              </w:rPr>
            </w:pPr>
          </w:p>
        </w:tc>
      </w:tr>
      <w:tr w:rsidR="00A172BC" w:rsidRPr="00E47C2E" w:rsidTr="00674D38">
        <w:tc>
          <w:tcPr>
            <w:tcW w:w="335" w:type="pct"/>
            <w:shd w:val="clear" w:color="auto" w:fill="auto"/>
            <w:vAlign w:val="center"/>
          </w:tcPr>
          <w:p w:rsidR="00A172BC" w:rsidRPr="00E47C2E" w:rsidRDefault="00A172BC" w:rsidP="00A172BC">
            <w:pPr>
              <w:spacing w:before="0"/>
              <w:jc w:val="center"/>
              <w:rPr>
                <w:rFonts w:cs="Arial"/>
                <w:b/>
                <w:bCs/>
                <w:iCs/>
                <w:lang w:val="sr-Cyrl-CS"/>
              </w:rPr>
            </w:pPr>
            <w:r>
              <w:rPr>
                <w:rFonts w:cs="Arial"/>
                <w:b/>
                <w:bCs/>
                <w:iCs/>
                <w:lang w:val="sr-Cyrl-CS"/>
              </w:rPr>
              <w:t>4.</w:t>
            </w:r>
          </w:p>
        </w:tc>
        <w:tc>
          <w:tcPr>
            <w:tcW w:w="1148" w:type="pct"/>
            <w:shd w:val="clear" w:color="auto" w:fill="auto"/>
          </w:tcPr>
          <w:p w:rsidR="00A172BC" w:rsidRPr="00A172BC" w:rsidRDefault="00A172BC" w:rsidP="00A172BC">
            <w:pPr>
              <w:spacing w:before="0"/>
              <w:jc w:val="center"/>
              <w:rPr>
                <w:rFonts w:cs="Arial"/>
                <w:bCs/>
                <w:iCs/>
                <w:lang w:val="sr-Cyrl-CS"/>
              </w:rPr>
            </w:pPr>
            <w:r w:rsidRPr="00A172BC">
              <w:rPr>
                <w:rFonts w:cs="Arial"/>
                <w:color w:val="000000"/>
                <w:lang w:eastAsia="sr-Cyrl-RS"/>
              </w:rPr>
              <w:t>Одбрана Елабората о резервама подземних пред Комисијом МРЕ за оверу резерви  и прибављање решења о резервама</w:t>
            </w:r>
          </w:p>
        </w:tc>
        <w:tc>
          <w:tcPr>
            <w:tcW w:w="501" w:type="pct"/>
            <w:shd w:val="clear" w:color="auto" w:fill="auto"/>
          </w:tcPr>
          <w:p w:rsidR="00A172BC" w:rsidRDefault="00A172BC" w:rsidP="00A172BC">
            <w:pPr>
              <w:jc w:val="center"/>
            </w:pPr>
            <w:r w:rsidRPr="000D4789">
              <w:rPr>
                <w:rFonts w:cs="Arial"/>
                <w:bCs/>
                <w:iCs/>
                <w:lang w:val="sr-Cyrl-CS"/>
              </w:rPr>
              <w:t>ком</w:t>
            </w:r>
          </w:p>
        </w:tc>
        <w:tc>
          <w:tcPr>
            <w:tcW w:w="429" w:type="pct"/>
            <w:shd w:val="clear" w:color="auto" w:fill="auto"/>
            <w:vAlign w:val="center"/>
          </w:tcPr>
          <w:p w:rsidR="00A172BC" w:rsidRPr="00E47C2E" w:rsidRDefault="00A172BC" w:rsidP="00A172BC">
            <w:pPr>
              <w:spacing w:before="0"/>
              <w:jc w:val="center"/>
              <w:rPr>
                <w:rFonts w:cs="Arial"/>
                <w:bCs/>
                <w:iCs/>
                <w:lang w:val="sr-Cyrl-CS"/>
              </w:rPr>
            </w:pPr>
            <w:r>
              <w:rPr>
                <w:rFonts w:cs="Arial"/>
                <w:bCs/>
                <w:iCs/>
                <w:lang w:val="sr-Cyrl-CS"/>
              </w:rPr>
              <w:t>1</w:t>
            </w:r>
          </w:p>
        </w:tc>
        <w:tc>
          <w:tcPr>
            <w:tcW w:w="715" w:type="pct"/>
            <w:shd w:val="clear" w:color="auto" w:fill="auto"/>
            <w:vAlign w:val="center"/>
          </w:tcPr>
          <w:p w:rsidR="00A172BC" w:rsidRPr="00E47C2E" w:rsidRDefault="00A172BC" w:rsidP="00A172BC">
            <w:pPr>
              <w:spacing w:before="0"/>
              <w:jc w:val="center"/>
              <w:rPr>
                <w:rFonts w:cs="Arial"/>
                <w:b/>
                <w:bCs/>
                <w:iCs/>
              </w:rPr>
            </w:pPr>
          </w:p>
        </w:tc>
        <w:tc>
          <w:tcPr>
            <w:tcW w:w="642" w:type="pct"/>
            <w:shd w:val="clear" w:color="auto" w:fill="auto"/>
            <w:vAlign w:val="center"/>
          </w:tcPr>
          <w:p w:rsidR="00A172BC" w:rsidRPr="00E47C2E" w:rsidRDefault="00A172BC" w:rsidP="00A172BC">
            <w:pPr>
              <w:spacing w:before="0"/>
              <w:jc w:val="center"/>
              <w:rPr>
                <w:rFonts w:cs="Arial"/>
                <w:b/>
                <w:bCs/>
                <w:iCs/>
              </w:rPr>
            </w:pPr>
          </w:p>
        </w:tc>
        <w:tc>
          <w:tcPr>
            <w:tcW w:w="572" w:type="pct"/>
            <w:shd w:val="clear" w:color="auto" w:fill="auto"/>
            <w:vAlign w:val="center"/>
          </w:tcPr>
          <w:p w:rsidR="00A172BC" w:rsidRPr="00E47C2E" w:rsidRDefault="00A172BC" w:rsidP="00A172BC">
            <w:pPr>
              <w:spacing w:before="0"/>
              <w:jc w:val="center"/>
              <w:rPr>
                <w:rFonts w:cs="Arial"/>
                <w:b/>
                <w:bCs/>
                <w:iCs/>
              </w:rPr>
            </w:pPr>
          </w:p>
        </w:tc>
        <w:tc>
          <w:tcPr>
            <w:tcW w:w="658" w:type="pct"/>
            <w:shd w:val="clear" w:color="auto" w:fill="auto"/>
            <w:vAlign w:val="center"/>
          </w:tcPr>
          <w:p w:rsidR="00A172BC" w:rsidRPr="00E47C2E" w:rsidRDefault="00A172BC" w:rsidP="00A172BC">
            <w:pPr>
              <w:spacing w:before="0"/>
              <w:jc w:val="center"/>
              <w:rPr>
                <w:rFonts w:cs="Arial"/>
                <w:b/>
                <w:bCs/>
                <w:iCs/>
              </w:rPr>
            </w:pPr>
          </w:p>
        </w:tc>
      </w:tr>
      <w:tr w:rsidR="00A172BC" w:rsidRPr="00E47C2E" w:rsidTr="00674D38">
        <w:tc>
          <w:tcPr>
            <w:tcW w:w="335" w:type="pct"/>
            <w:shd w:val="clear" w:color="auto" w:fill="auto"/>
            <w:vAlign w:val="center"/>
          </w:tcPr>
          <w:p w:rsidR="00A172BC" w:rsidRPr="00E47C2E" w:rsidRDefault="00A172BC" w:rsidP="00A172BC">
            <w:pPr>
              <w:spacing w:before="0"/>
              <w:jc w:val="center"/>
              <w:rPr>
                <w:rFonts w:cs="Arial"/>
                <w:b/>
                <w:bCs/>
                <w:iCs/>
                <w:lang w:val="sr-Cyrl-CS"/>
              </w:rPr>
            </w:pPr>
            <w:r>
              <w:rPr>
                <w:rFonts w:cs="Arial"/>
                <w:b/>
                <w:bCs/>
                <w:iCs/>
                <w:lang w:val="sr-Cyrl-CS"/>
              </w:rPr>
              <w:t>5.</w:t>
            </w:r>
          </w:p>
        </w:tc>
        <w:tc>
          <w:tcPr>
            <w:tcW w:w="1148" w:type="pct"/>
            <w:shd w:val="clear" w:color="auto" w:fill="auto"/>
          </w:tcPr>
          <w:p w:rsidR="00A172BC" w:rsidRPr="00A172BC" w:rsidRDefault="00A172BC" w:rsidP="00A172BC">
            <w:pPr>
              <w:spacing w:before="0"/>
              <w:jc w:val="center"/>
              <w:rPr>
                <w:rFonts w:cs="Arial"/>
                <w:bCs/>
                <w:iCs/>
                <w:lang w:val="sr-Cyrl-CS"/>
              </w:rPr>
            </w:pPr>
            <w:r w:rsidRPr="00A172BC">
              <w:rPr>
                <w:rFonts w:cs="Arial"/>
                <w:color w:val="000000"/>
                <w:lang w:eastAsia="sr-Cyrl-RS"/>
              </w:rPr>
              <w:t>Елаборат о условима експлоатације изворишта ТЕНТ-А са Техничком контролом</w:t>
            </w:r>
          </w:p>
        </w:tc>
        <w:tc>
          <w:tcPr>
            <w:tcW w:w="501" w:type="pct"/>
            <w:shd w:val="clear" w:color="auto" w:fill="auto"/>
          </w:tcPr>
          <w:p w:rsidR="00A172BC" w:rsidRDefault="00A172BC" w:rsidP="00A172BC">
            <w:pPr>
              <w:jc w:val="center"/>
            </w:pPr>
            <w:r w:rsidRPr="000D4789">
              <w:rPr>
                <w:rFonts w:cs="Arial"/>
                <w:bCs/>
                <w:iCs/>
                <w:lang w:val="sr-Cyrl-CS"/>
              </w:rPr>
              <w:t>ком</w:t>
            </w:r>
          </w:p>
        </w:tc>
        <w:tc>
          <w:tcPr>
            <w:tcW w:w="429" w:type="pct"/>
            <w:shd w:val="clear" w:color="auto" w:fill="auto"/>
            <w:vAlign w:val="center"/>
          </w:tcPr>
          <w:p w:rsidR="00A172BC" w:rsidRPr="00E47C2E" w:rsidRDefault="00A172BC" w:rsidP="00A172BC">
            <w:pPr>
              <w:spacing w:before="0"/>
              <w:jc w:val="center"/>
              <w:rPr>
                <w:rFonts w:cs="Arial"/>
                <w:bCs/>
                <w:iCs/>
                <w:lang w:val="sr-Cyrl-CS"/>
              </w:rPr>
            </w:pPr>
            <w:r>
              <w:rPr>
                <w:rFonts w:cs="Arial"/>
                <w:bCs/>
                <w:iCs/>
                <w:lang w:val="sr-Cyrl-CS"/>
              </w:rPr>
              <w:t>1</w:t>
            </w:r>
          </w:p>
        </w:tc>
        <w:tc>
          <w:tcPr>
            <w:tcW w:w="715" w:type="pct"/>
            <w:shd w:val="clear" w:color="auto" w:fill="auto"/>
            <w:vAlign w:val="center"/>
          </w:tcPr>
          <w:p w:rsidR="00A172BC" w:rsidRPr="00E47C2E" w:rsidRDefault="00A172BC" w:rsidP="00A172BC">
            <w:pPr>
              <w:spacing w:before="0"/>
              <w:jc w:val="center"/>
              <w:rPr>
                <w:rFonts w:cs="Arial"/>
                <w:b/>
                <w:bCs/>
                <w:iCs/>
              </w:rPr>
            </w:pPr>
          </w:p>
        </w:tc>
        <w:tc>
          <w:tcPr>
            <w:tcW w:w="642" w:type="pct"/>
            <w:shd w:val="clear" w:color="auto" w:fill="auto"/>
            <w:vAlign w:val="center"/>
          </w:tcPr>
          <w:p w:rsidR="00A172BC" w:rsidRPr="00E47C2E" w:rsidRDefault="00A172BC" w:rsidP="00A172BC">
            <w:pPr>
              <w:spacing w:before="0"/>
              <w:jc w:val="center"/>
              <w:rPr>
                <w:rFonts w:cs="Arial"/>
                <w:b/>
                <w:bCs/>
                <w:iCs/>
              </w:rPr>
            </w:pPr>
          </w:p>
        </w:tc>
        <w:tc>
          <w:tcPr>
            <w:tcW w:w="572" w:type="pct"/>
            <w:shd w:val="clear" w:color="auto" w:fill="auto"/>
            <w:vAlign w:val="center"/>
          </w:tcPr>
          <w:p w:rsidR="00A172BC" w:rsidRPr="00E47C2E" w:rsidRDefault="00A172BC" w:rsidP="00A172BC">
            <w:pPr>
              <w:spacing w:before="0"/>
              <w:jc w:val="center"/>
              <w:rPr>
                <w:rFonts w:cs="Arial"/>
                <w:b/>
                <w:bCs/>
                <w:iCs/>
              </w:rPr>
            </w:pPr>
          </w:p>
        </w:tc>
        <w:tc>
          <w:tcPr>
            <w:tcW w:w="658" w:type="pct"/>
            <w:shd w:val="clear" w:color="auto" w:fill="auto"/>
            <w:vAlign w:val="center"/>
          </w:tcPr>
          <w:p w:rsidR="00A172BC" w:rsidRPr="00E47C2E" w:rsidRDefault="00A172BC" w:rsidP="00A172BC">
            <w:pPr>
              <w:spacing w:before="0"/>
              <w:jc w:val="center"/>
              <w:rPr>
                <w:rFonts w:cs="Arial"/>
                <w:b/>
                <w:bCs/>
                <w:iCs/>
              </w:rPr>
            </w:pPr>
          </w:p>
        </w:tc>
      </w:tr>
      <w:tr w:rsidR="00497B44" w:rsidRPr="00E47C2E" w:rsidTr="00A172BC">
        <w:tc>
          <w:tcPr>
            <w:tcW w:w="335" w:type="pct"/>
            <w:shd w:val="clear" w:color="auto" w:fill="auto"/>
            <w:vAlign w:val="center"/>
          </w:tcPr>
          <w:p w:rsidR="00497B44" w:rsidRDefault="00497B44" w:rsidP="00BC01DC">
            <w:pPr>
              <w:spacing w:before="0"/>
              <w:jc w:val="center"/>
              <w:rPr>
                <w:rFonts w:cs="Arial"/>
                <w:b/>
                <w:bCs/>
                <w:iCs/>
                <w:lang w:val="sr-Cyrl-CS"/>
              </w:rPr>
            </w:pPr>
          </w:p>
        </w:tc>
        <w:tc>
          <w:tcPr>
            <w:tcW w:w="3435" w:type="pct"/>
            <w:gridSpan w:val="5"/>
            <w:shd w:val="clear" w:color="auto" w:fill="auto"/>
          </w:tcPr>
          <w:p w:rsidR="00497B44" w:rsidRPr="00497B44" w:rsidRDefault="00497B44" w:rsidP="00BC01DC">
            <w:pPr>
              <w:spacing w:before="0"/>
              <w:jc w:val="center"/>
              <w:rPr>
                <w:rFonts w:cs="Arial"/>
                <w:b/>
                <w:bCs/>
                <w:iCs/>
                <w:lang w:val="sr-Cyrl-RS"/>
              </w:rPr>
            </w:pPr>
            <w:r>
              <w:rPr>
                <w:rFonts w:cs="Arial"/>
                <w:b/>
                <w:bCs/>
                <w:iCs/>
                <w:lang w:val="sr-Cyrl-RS"/>
              </w:rPr>
              <w:t xml:space="preserve">                                                                 УКУПНО ТЕНТ А:</w:t>
            </w:r>
          </w:p>
        </w:tc>
        <w:tc>
          <w:tcPr>
            <w:tcW w:w="572" w:type="pct"/>
            <w:shd w:val="clear" w:color="auto" w:fill="auto"/>
            <w:vAlign w:val="center"/>
          </w:tcPr>
          <w:p w:rsidR="00497B44" w:rsidRPr="00E47C2E" w:rsidRDefault="00497B44" w:rsidP="00BC01DC">
            <w:pPr>
              <w:spacing w:before="0"/>
              <w:jc w:val="center"/>
              <w:rPr>
                <w:rFonts w:cs="Arial"/>
                <w:b/>
                <w:bCs/>
                <w:iCs/>
              </w:rPr>
            </w:pPr>
          </w:p>
        </w:tc>
        <w:tc>
          <w:tcPr>
            <w:tcW w:w="658" w:type="pct"/>
            <w:shd w:val="clear" w:color="auto" w:fill="auto"/>
            <w:vAlign w:val="center"/>
          </w:tcPr>
          <w:p w:rsidR="00497B44" w:rsidRPr="00E47C2E" w:rsidRDefault="00497B44" w:rsidP="00BC01DC">
            <w:pPr>
              <w:spacing w:before="0"/>
              <w:jc w:val="center"/>
              <w:rPr>
                <w:rFonts w:cs="Arial"/>
                <w:b/>
                <w:bCs/>
                <w:iCs/>
              </w:rPr>
            </w:pPr>
          </w:p>
        </w:tc>
      </w:tr>
      <w:tr w:rsidR="00497B44" w:rsidRPr="00E47C2E" w:rsidTr="00497B44">
        <w:tc>
          <w:tcPr>
            <w:tcW w:w="335" w:type="pct"/>
            <w:shd w:val="clear" w:color="auto" w:fill="auto"/>
            <w:vAlign w:val="center"/>
          </w:tcPr>
          <w:p w:rsidR="00497B44" w:rsidRPr="00497B44" w:rsidRDefault="00497B44" w:rsidP="00BC01DC">
            <w:pPr>
              <w:spacing w:before="0"/>
              <w:jc w:val="center"/>
              <w:rPr>
                <w:rFonts w:cs="Arial"/>
                <w:b/>
                <w:bCs/>
                <w:iCs/>
                <w:lang w:val="sr-Cyrl-RS"/>
              </w:rPr>
            </w:pPr>
            <w:r>
              <w:rPr>
                <w:rFonts w:cs="Arial"/>
                <w:b/>
                <w:bCs/>
                <w:iCs/>
                <w:lang w:val="sr-Latn-RS"/>
              </w:rPr>
              <w:t>II.</w:t>
            </w:r>
          </w:p>
        </w:tc>
        <w:tc>
          <w:tcPr>
            <w:tcW w:w="4665" w:type="pct"/>
            <w:gridSpan w:val="7"/>
            <w:shd w:val="clear" w:color="auto" w:fill="auto"/>
          </w:tcPr>
          <w:p w:rsidR="00497B44" w:rsidRPr="00A172BC" w:rsidRDefault="00497B44" w:rsidP="00A172BC">
            <w:pPr>
              <w:spacing w:before="0"/>
              <w:rPr>
                <w:rFonts w:cs="Arial"/>
                <w:b/>
                <w:bCs/>
                <w:iCs/>
              </w:rPr>
            </w:pPr>
            <w:r w:rsidRPr="00A172BC">
              <w:rPr>
                <w:rFonts w:cs="Arial"/>
                <w:b/>
                <w:color w:val="000000"/>
                <w:lang w:eastAsia="sr-Cyrl-RS"/>
              </w:rPr>
              <w:t>Потребна  тех. документације за извођење радова ради утврђивања ,   разврставања и овере резерви подземних вода и утврђивању експлоатационог простора на изворишту ТЕ“Никола Тесла-Б“,</w:t>
            </w:r>
          </w:p>
        </w:tc>
      </w:tr>
      <w:tr w:rsidR="00A172BC" w:rsidRPr="00E47C2E" w:rsidTr="00674D38">
        <w:tc>
          <w:tcPr>
            <w:tcW w:w="335" w:type="pct"/>
            <w:shd w:val="clear" w:color="auto" w:fill="auto"/>
            <w:vAlign w:val="center"/>
          </w:tcPr>
          <w:p w:rsidR="00A172BC" w:rsidRDefault="00A172BC" w:rsidP="00A172BC">
            <w:pPr>
              <w:spacing w:before="0"/>
              <w:jc w:val="center"/>
              <w:rPr>
                <w:rFonts w:cs="Arial"/>
                <w:b/>
                <w:bCs/>
                <w:iCs/>
                <w:lang w:val="sr-Cyrl-CS"/>
              </w:rPr>
            </w:pPr>
            <w:r>
              <w:rPr>
                <w:rFonts w:cs="Arial"/>
                <w:b/>
                <w:bCs/>
                <w:iCs/>
                <w:lang w:val="sr-Cyrl-CS"/>
              </w:rPr>
              <w:t>1.</w:t>
            </w:r>
          </w:p>
        </w:tc>
        <w:tc>
          <w:tcPr>
            <w:tcW w:w="1148" w:type="pct"/>
            <w:shd w:val="clear" w:color="auto" w:fill="auto"/>
          </w:tcPr>
          <w:p w:rsidR="00A172BC" w:rsidRPr="00A172BC" w:rsidRDefault="00A172BC" w:rsidP="00A172BC">
            <w:pPr>
              <w:spacing w:before="0"/>
              <w:jc w:val="center"/>
              <w:rPr>
                <w:rFonts w:cs="Arial"/>
                <w:color w:val="000000"/>
                <w:lang w:eastAsia="sr-Cyrl-RS"/>
              </w:rPr>
            </w:pPr>
            <w:r w:rsidRPr="00A172BC">
              <w:rPr>
                <w:rFonts w:cs="Arial"/>
                <w:color w:val="000000"/>
                <w:lang w:eastAsia="sr-Cyrl-RS"/>
              </w:rPr>
              <w:t xml:space="preserve">Пројекат примењених хидрогеолошких  истраживања  изворишта сирове </w:t>
            </w:r>
            <w:r w:rsidRPr="00A172BC">
              <w:rPr>
                <w:rFonts w:cs="Arial"/>
                <w:color w:val="000000"/>
                <w:lang w:eastAsia="sr-Cyrl-RS"/>
              </w:rPr>
              <w:lastRenderedPageBreak/>
              <w:t>воде</w:t>
            </w:r>
          </w:p>
          <w:p w:rsidR="00A172BC" w:rsidRPr="00E47C2E" w:rsidRDefault="00A172BC" w:rsidP="00A172BC">
            <w:pPr>
              <w:spacing w:before="0"/>
              <w:jc w:val="center"/>
              <w:rPr>
                <w:rFonts w:cs="Arial"/>
                <w:bCs/>
                <w:iCs/>
                <w:lang w:val="sr-Cyrl-CS"/>
              </w:rPr>
            </w:pPr>
            <w:r w:rsidRPr="00A172BC">
              <w:rPr>
                <w:rFonts w:cs="Arial"/>
                <w:color w:val="000000"/>
                <w:lang w:eastAsia="sr-Cyrl-RS"/>
              </w:rPr>
              <w:t>ТЕ“Никола Тесла Б</w:t>
            </w:r>
          </w:p>
        </w:tc>
        <w:tc>
          <w:tcPr>
            <w:tcW w:w="501" w:type="pct"/>
            <w:shd w:val="clear" w:color="auto" w:fill="auto"/>
          </w:tcPr>
          <w:p w:rsidR="00A172BC" w:rsidRDefault="00A172BC" w:rsidP="00A172BC">
            <w:pPr>
              <w:jc w:val="center"/>
            </w:pPr>
            <w:r w:rsidRPr="001558FD">
              <w:rPr>
                <w:rFonts w:cs="Arial"/>
                <w:bCs/>
                <w:iCs/>
                <w:lang w:val="sr-Cyrl-CS"/>
              </w:rPr>
              <w:lastRenderedPageBreak/>
              <w:t>ком</w:t>
            </w:r>
          </w:p>
        </w:tc>
        <w:tc>
          <w:tcPr>
            <w:tcW w:w="429" w:type="pct"/>
            <w:shd w:val="clear" w:color="auto" w:fill="auto"/>
            <w:vAlign w:val="center"/>
          </w:tcPr>
          <w:p w:rsidR="00A172BC" w:rsidRPr="00E47C2E" w:rsidRDefault="00A172BC" w:rsidP="00A172BC">
            <w:pPr>
              <w:spacing w:before="0"/>
              <w:jc w:val="center"/>
              <w:rPr>
                <w:rFonts w:cs="Arial"/>
                <w:bCs/>
                <w:iCs/>
                <w:lang w:val="sr-Cyrl-CS"/>
              </w:rPr>
            </w:pPr>
            <w:r>
              <w:rPr>
                <w:rFonts w:cs="Arial"/>
                <w:bCs/>
                <w:iCs/>
                <w:lang w:val="sr-Cyrl-CS"/>
              </w:rPr>
              <w:t>1</w:t>
            </w:r>
          </w:p>
        </w:tc>
        <w:tc>
          <w:tcPr>
            <w:tcW w:w="715" w:type="pct"/>
            <w:shd w:val="clear" w:color="auto" w:fill="auto"/>
            <w:vAlign w:val="center"/>
          </w:tcPr>
          <w:p w:rsidR="00A172BC" w:rsidRPr="00E47C2E" w:rsidRDefault="00A172BC" w:rsidP="00A172BC">
            <w:pPr>
              <w:spacing w:before="0"/>
              <w:jc w:val="center"/>
              <w:rPr>
                <w:rFonts w:cs="Arial"/>
                <w:b/>
                <w:bCs/>
                <w:iCs/>
              </w:rPr>
            </w:pPr>
          </w:p>
        </w:tc>
        <w:tc>
          <w:tcPr>
            <w:tcW w:w="642" w:type="pct"/>
            <w:shd w:val="clear" w:color="auto" w:fill="auto"/>
            <w:vAlign w:val="center"/>
          </w:tcPr>
          <w:p w:rsidR="00A172BC" w:rsidRPr="00E47C2E" w:rsidRDefault="00A172BC" w:rsidP="00A172BC">
            <w:pPr>
              <w:spacing w:before="0"/>
              <w:jc w:val="center"/>
              <w:rPr>
                <w:rFonts w:cs="Arial"/>
                <w:b/>
                <w:bCs/>
                <w:iCs/>
              </w:rPr>
            </w:pPr>
          </w:p>
        </w:tc>
        <w:tc>
          <w:tcPr>
            <w:tcW w:w="572" w:type="pct"/>
            <w:shd w:val="clear" w:color="auto" w:fill="auto"/>
            <w:vAlign w:val="center"/>
          </w:tcPr>
          <w:p w:rsidR="00A172BC" w:rsidRPr="00E47C2E" w:rsidRDefault="00A172BC" w:rsidP="00A172BC">
            <w:pPr>
              <w:spacing w:before="0"/>
              <w:jc w:val="center"/>
              <w:rPr>
                <w:rFonts w:cs="Arial"/>
                <w:b/>
                <w:bCs/>
                <w:iCs/>
              </w:rPr>
            </w:pPr>
          </w:p>
        </w:tc>
        <w:tc>
          <w:tcPr>
            <w:tcW w:w="658" w:type="pct"/>
            <w:shd w:val="clear" w:color="auto" w:fill="auto"/>
            <w:vAlign w:val="center"/>
          </w:tcPr>
          <w:p w:rsidR="00A172BC" w:rsidRPr="00E47C2E" w:rsidRDefault="00A172BC" w:rsidP="00A172BC">
            <w:pPr>
              <w:spacing w:before="0"/>
              <w:jc w:val="center"/>
              <w:rPr>
                <w:rFonts w:cs="Arial"/>
                <w:b/>
                <w:bCs/>
                <w:iCs/>
              </w:rPr>
            </w:pPr>
          </w:p>
        </w:tc>
      </w:tr>
      <w:tr w:rsidR="00A172BC" w:rsidRPr="00E47C2E" w:rsidTr="00674D38">
        <w:tc>
          <w:tcPr>
            <w:tcW w:w="335" w:type="pct"/>
            <w:shd w:val="clear" w:color="auto" w:fill="auto"/>
            <w:vAlign w:val="center"/>
          </w:tcPr>
          <w:p w:rsidR="00A172BC" w:rsidRDefault="00A172BC" w:rsidP="00A172BC">
            <w:pPr>
              <w:spacing w:before="0"/>
              <w:jc w:val="center"/>
              <w:rPr>
                <w:rFonts w:cs="Arial"/>
                <w:b/>
                <w:bCs/>
                <w:iCs/>
                <w:lang w:val="sr-Cyrl-CS"/>
              </w:rPr>
            </w:pPr>
            <w:r>
              <w:rPr>
                <w:rFonts w:cs="Arial"/>
                <w:b/>
                <w:bCs/>
                <w:iCs/>
                <w:lang w:val="sr-Cyrl-CS"/>
              </w:rPr>
              <w:t>2.</w:t>
            </w:r>
          </w:p>
        </w:tc>
        <w:tc>
          <w:tcPr>
            <w:tcW w:w="1148" w:type="pct"/>
            <w:shd w:val="clear" w:color="auto" w:fill="auto"/>
          </w:tcPr>
          <w:p w:rsidR="00A172BC" w:rsidRPr="00A172BC" w:rsidRDefault="00A172BC" w:rsidP="00A172BC">
            <w:pPr>
              <w:spacing w:before="0"/>
              <w:jc w:val="center"/>
              <w:rPr>
                <w:rFonts w:cs="Arial"/>
                <w:color w:val="000000"/>
                <w:lang w:eastAsia="sr-Cyrl-RS"/>
              </w:rPr>
            </w:pPr>
            <w:r w:rsidRPr="00A172BC">
              <w:rPr>
                <w:rFonts w:cs="Arial"/>
                <w:color w:val="000000"/>
                <w:lang w:eastAsia="sr-Cyrl-RS"/>
              </w:rPr>
              <w:t>хидрогеолошка истраживања на изворишту сирове воде ТЕ“Никола Тесла Б“</w:t>
            </w:r>
          </w:p>
        </w:tc>
        <w:tc>
          <w:tcPr>
            <w:tcW w:w="501" w:type="pct"/>
            <w:shd w:val="clear" w:color="auto" w:fill="auto"/>
          </w:tcPr>
          <w:p w:rsidR="00A172BC" w:rsidRDefault="00A172BC" w:rsidP="00A172BC">
            <w:pPr>
              <w:jc w:val="center"/>
            </w:pPr>
            <w:r w:rsidRPr="001558FD">
              <w:rPr>
                <w:rFonts w:cs="Arial"/>
                <w:bCs/>
                <w:iCs/>
                <w:lang w:val="sr-Cyrl-CS"/>
              </w:rPr>
              <w:t>ком</w:t>
            </w:r>
          </w:p>
        </w:tc>
        <w:tc>
          <w:tcPr>
            <w:tcW w:w="429" w:type="pct"/>
            <w:shd w:val="clear" w:color="auto" w:fill="auto"/>
            <w:vAlign w:val="center"/>
          </w:tcPr>
          <w:p w:rsidR="00A172BC" w:rsidRPr="00E47C2E" w:rsidRDefault="00A172BC" w:rsidP="00A172BC">
            <w:pPr>
              <w:spacing w:before="0"/>
              <w:jc w:val="center"/>
              <w:rPr>
                <w:rFonts w:cs="Arial"/>
                <w:bCs/>
                <w:iCs/>
                <w:lang w:val="sr-Cyrl-CS"/>
              </w:rPr>
            </w:pPr>
            <w:r>
              <w:rPr>
                <w:rFonts w:cs="Arial"/>
                <w:bCs/>
                <w:iCs/>
                <w:lang w:val="sr-Cyrl-CS"/>
              </w:rPr>
              <w:t>1</w:t>
            </w:r>
          </w:p>
        </w:tc>
        <w:tc>
          <w:tcPr>
            <w:tcW w:w="715" w:type="pct"/>
            <w:shd w:val="clear" w:color="auto" w:fill="auto"/>
            <w:vAlign w:val="center"/>
          </w:tcPr>
          <w:p w:rsidR="00A172BC" w:rsidRPr="00E47C2E" w:rsidRDefault="00A172BC" w:rsidP="00A172BC">
            <w:pPr>
              <w:spacing w:before="0"/>
              <w:jc w:val="center"/>
              <w:rPr>
                <w:rFonts w:cs="Arial"/>
                <w:b/>
                <w:bCs/>
                <w:iCs/>
              </w:rPr>
            </w:pPr>
          </w:p>
        </w:tc>
        <w:tc>
          <w:tcPr>
            <w:tcW w:w="642" w:type="pct"/>
            <w:shd w:val="clear" w:color="auto" w:fill="auto"/>
            <w:vAlign w:val="center"/>
          </w:tcPr>
          <w:p w:rsidR="00A172BC" w:rsidRPr="00E47C2E" w:rsidRDefault="00A172BC" w:rsidP="00A172BC">
            <w:pPr>
              <w:spacing w:before="0"/>
              <w:jc w:val="center"/>
              <w:rPr>
                <w:rFonts w:cs="Arial"/>
                <w:b/>
                <w:bCs/>
                <w:iCs/>
              </w:rPr>
            </w:pPr>
          </w:p>
        </w:tc>
        <w:tc>
          <w:tcPr>
            <w:tcW w:w="572" w:type="pct"/>
            <w:shd w:val="clear" w:color="auto" w:fill="auto"/>
            <w:vAlign w:val="center"/>
          </w:tcPr>
          <w:p w:rsidR="00A172BC" w:rsidRPr="00E47C2E" w:rsidRDefault="00A172BC" w:rsidP="00A172BC">
            <w:pPr>
              <w:spacing w:before="0"/>
              <w:jc w:val="center"/>
              <w:rPr>
                <w:rFonts w:cs="Arial"/>
                <w:b/>
                <w:bCs/>
                <w:iCs/>
              </w:rPr>
            </w:pPr>
          </w:p>
        </w:tc>
        <w:tc>
          <w:tcPr>
            <w:tcW w:w="658" w:type="pct"/>
            <w:shd w:val="clear" w:color="auto" w:fill="auto"/>
            <w:vAlign w:val="center"/>
          </w:tcPr>
          <w:p w:rsidR="00A172BC" w:rsidRPr="00E47C2E" w:rsidRDefault="00A172BC" w:rsidP="00A172BC">
            <w:pPr>
              <w:spacing w:before="0"/>
              <w:jc w:val="center"/>
              <w:rPr>
                <w:rFonts w:cs="Arial"/>
                <w:b/>
                <w:bCs/>
                <w:iCs/>
              </w:rPr>
            </w:pPr>
          </w:p>
        </w:tc>
      </w:tr>
      <w:tr w:rsidR="00A172BC" w:rsidRPr="00E47C2E" w:rsidTr="00674D38">
        <w:tc>
          <w:tcPr>
            <w:tcW w:w="335" w:type="pct"/>
            <w:shd w:val="clear" w:color="auto" w:fill="auto"/>
            <w:vAlign w:val="center"/>
          </w:tcPr>
          <w:p w:rsidR="00A172BC" w:rsidRDefault="00A172BC" w:rsidP="00A172BC">
            <w:pPr>
              <w:spacing w:before="0"/>
              <w:jc w:val="center"/>
              <w:rPr>
                <w:rFonts w:cs="Arial"/>
                <w:b/>
                <w:bCs/>
                <w:iCs/>
                <w:lang w:val="sr-Cyrl-CS"/>
              </w:rPr>
            </w:pPr>
            <w:r>
              <w:rPr>
                <w:rFonts w:cs="Arial"/>
                <w:b/>
                <w:bCs/>
                <w:iCs/>
                <w:lang w:val="sr-Cyrl-CS"/>
              </w:rPr>
              <w:t>3.</w:t>
            </w:r>
          </w:p>
        </w:tc>
        <w:tc>
          <w:tcPr>
            <w:tcW w:w="1148" w:type="pct"/>
            <w:shd w:val="clear" w:color="auto" w:fill="auto"/>
          </w:tcPr>
          <w:p w:rsidR="00A172BC" w:rsidRPr="00A172BC" w:rsidRDefault="00A172BC" w:rsidP="00A172BC">
            <w:pPr>
              <w:spacing w:before="0"/>
              <w:jc w:val="center"/>
              <w:rPr>
                <w:rFonts w:cs="Arial"/>
                <w:color w:val="000000"/>
                <w:lang w:eastAsia="sr-Cyrl-RS"/>
              </w:rPr>
            </w:pPr>
            <w:r w:rsidRPr="00A172BC">
              <w:rPr>
                <w:rFonts w:cs="Arial"/>
                <w:color w:val="000000"/>
                <w:lang w:eastAsia="sr-Cyrl-RS"/>
              </w:rPr>
              <w:t>Елаборат о резервама подземних вода изворишта сирове воде  ТЕ“Никола Тесла Б</w:t>
            </w:r>
          </w:p>
        </w:tc>
        <w:tc>
          <w:tcPr>
            <w:tcW w:w="501" w:type="pct"/>
            <w:shd w:val="clear" w:color="auto" w:fill="auto"/>
          </w:tcPr>
          <w:p w:rsidR="00A172BC" w:rsidRDefault="00A172BC" w:rsidP="00A172BC">
            <w:pPr>
              <w:jc w:val="center"/>
            </w:pPr>
            <w:r w:rsidRPr="001558FD">
              <w:rPr>
                <w:rFonts w:cs="Arial"/>
                <w:bCs/>
                <w:iCs/>
                <w:lang w:val="sr-Cyrl-CS"/>
              </w:rPr>
              <w:t>ком</w:t>
            </w:r>
          </w:p>
        </w:tc>
        <w:tc>
          <w:tcPr>
            <w:tcW w:w="429" w:type="pct"/>
            <w:shd w:val="clear" w:color="auto" w:fill="auto"/>
            <w:vAlign w:val="center"/>
          </w:tcPr>
          <w:p w:rsidR="00A172BC" w:rsidRPr="00E47C2E" w:rsidRDefault="00A172BC" w:rsidP="00A172BC">
            <w:pPr>
              <w:spacing w:before="0"/>
              <w:jc w:val="center"/>
              <w:rPr>
                <w:rFonts w:cs="Arial"/>
                <w:bCs/>
                <w:iCs/>
                <w:lang w:val="sr-Cyrl-CS"/>
              </w:rPr>
            </w:pPr>
            <w:r>
              <w:rPr>
                <w:rFonts w:cs="Arial"/>
                <w:bCs/>
                <w:iCs/>
                <w:lang w:val="sr-Cyrl-CS"/>
              </w:rPr>
              <w:t>1</w:t>
            </w:r>
          </w:p>
        </w:tc>
        <w:tc>
          <w:tcPr>
            <w:tcW w:w="715" w:type="pct"/>
            <w:shd w:val="clear" w:color="auto" w:fill="auto"/>
            <w:vAlign w:val="center"/>
          </w:tcPr>
          <w:p w:rsidR="00A172BC" w:rsidRPr="00E47C2E" w:rsidRDefault="00A172BC" w:rsidP="00A172BC">
            <w:pPr>
              <w:spacing w:before="0"/>
              <w:jc w:val="center"/>
              <w:rPr>
                <w:rFonts w:cs="Arial"/>
                <w:b/>
                <w:bCs/>
                <w:iCs/>
              </w:rPr>
            </w:pPr>
          </w:p>
        </w:tc>
        <w:tc>
          <w:tcPr>
            <w:tcW w:w="642" w:type="pct"/>
            <w:shd w:val="clear" w:color="auto" w:fill="auto"/>
            <w:vAlign w:val="center"/>
          </w:tcPr>
          <w:p w:rsidR="00A172BC" w:rsidRPr="00E47C2E" w:rsidRDefault="00A172BC" w:rsidP="00A172BC">
            <w:pPr>
              <w:spacing w:before="0"/>
              <w:jc w:val="center"/>
              <w:rPr>
                <w:rFonts w:cs="Arial"/>
                <w:b/>
                <w:bCs/>
                <w:iCs/>
              </w:rPr>
            </w:pPr>
          </w:p>
        </w:tc>
        <w:tc>
          <w:tcPr>
            <w:tcW w:w="572" w:type="pct"/>
            <w:shd w:val="clear" w:color="auto" w:fill="auto"/>
            <w:vAlign w:val="center"/>
          </w:tcPr>
          <w:p w:rsidR="00A172BC" w:rsidRPr="00E47C2E" w:rsidRDefault="00A172BC" w:rsidP="00A172BC">
            <w:pPr>
              <w:spacing w:before="0"/>
              <w:jc w:val="center"/>
              <w:rPr>
                <w:rFonts w:cs="Arial"/>
                <w:b/>
                <w:bCs/>
                <w:iCs/>
              </w:rPr>
            </w:pPr>
          </w:p>
        </w:tc>
        <w:tc>
          <w:tcPr>
            <w:tcW w:w="658" w:type="pct"/>
            <w:shd w:val="clear" w:color="auto" w:fill="auto"/>
            <w:vAlign w:val="center"/>
          </w:tcPr>
          <w:p w:rsidR="00A172BC" w:rsidRPr="00E47C2E" w:rsidRDefault="00A172BC" w:rsidP="00A172BC">
            <w:pPr>
              <w:spacing w:before="0"/>
              <w:jc w:val="center"/>
              <w:rPr>
                <w:rFonts w:cs="Arial"/>
                <w:b/>
                <w:bCs/>
                <w:iCs/>
              </w:rPr>
            </w:pPr>
          </w:p>
        </w:tc>
      </w:tr>
      <w:tr w:rsidR="00A172BC" w:rsidRPr="00E47C2E" w:rsidTr="00674D38">
        <w:tc>
          <w:tcPr>
            <w:tcW w:w="335" w:type="pct"/>
            <w:shd w:val="clear" w:color="auto" w:fill="auto"/>
            <w:vAlign w:val="center"/>
          </w:tcPr>
          <w:p w:rsidR="00A172BC" w:rsidRDefault="00A172BC" w:rsidP="00A172BC">
            <w:pPr>
              <w:spacing w:before="0"/>
              <w:jc w:val="center"/>
              <w:rPr>
                <w:rFonts w:cs="Arial"/>
                <w:b/>
                <w:bCs/>
                <w:iCs/>
                <w:lang w:val="sr-Cyrl-CS"/>
              </w:rPr>
            </w:pPr>
            <w:r>
              <w:rPr>
                <w:rFonts w:cs="Arial"/>
                <w:b/>
                <w:bCs/>
                <w:iCs/>
                <w:lang w:val="sr-Cyrl-CS"/>
              </w:rPr>
              <w:t>4.</w:t>
            </w:r>
          </w:p>
        </w:tc>
        <w:tc>
          <w:tcPr>
            <w:tcW w:w="1148" w:type="pct"/>
            <w:shd w:val="clear" w:color="auto" w:fill="auto"/>
          </w:tcPr>
          <w:p w:rsidR="00A172BC" w:rsidRPr="00A172BC" w:rsidRDefault="00A172BC" w:rsidP="00A172BC">
            <w:pPr>
              <w:spacing w:before="0"/>
              <w:jc w:val="center"/>
              <w:rPr>
                <w:rFonts w:cs="Arial"/>
                <w:bCs/>
                <w:iCs/>
                <w:lang w:val="sr-Cyrl-CS"/>
              </w:rPr>
            </w:pPr>
            <w:r w:rsidRPr="00A172BC">
              <w:rPr>
                <w:rFonts w:cs="Arial"/>
                <w:color w:val="000000"/>
                <w:lang w:eastAsia="sr-Cyrl-RS"/>
              </w:rPr>
              <w:t>Одбрана Елабората о резервама подземних пред Комисијом МРЕ за оверу резерви  и прибављање решења о резервама</w:t>
            </w:r>
          </w:p>
        </w:tc>
        <w:tc>
          <w:tcPr>
            <w:tcW w:w="501" w:type="pct"/>
            <w:shd w:val="clear" w:color="auto" w:fill="auto"/>
          </w:tcPr>
          <w:p w:rsidR="00A172BC" w:rsidRDefault="00A172BC" w:rsidP="00A172BC">
            <w:pPr>
              <w:jc w:val="center"/>
              <w:rPr>
                <w:rFonts w:cs="Arial"/>
                <w:bCs/>
                <w:iCs/>
                <w:lang w:val="sr-Cyrl-CS"/>
              </w:rPr>
            </w:pPr>
          </w:p>
          <w:p w:rsidR="00A172BC" w:rsidRDefault="00A172BC" w:rsidP="00A172BC">
            <w:pPr>
              <w:jc w:val="center"/>
              <w:rPr>
                <w:rFonts w:cs="Arial"/>
                <w:bCs/>
                <w:iCs/>
                <w:lang w:val="sr-Cyrl-CS"/>
              </w:rPr>
            </w:pPr>
          </w:p>
          <w:p w:rsidR="00A172BC" w:rsidRDefault="00A172BC" w:rsidP="00A172BC">
            <w:r>
              <w:rPr>
                <w:rFonts w:cs="Arial"/>
                <w:bCs/>
                <w:iCs/>
                <w:lang w:val="sr-Cyrl-CS"/>
              </w:rPr>
              <w:t xml:space="preserve">   </w:t>
            </w:r>
            <w:r w:rsidRPr="001558FD">
              <w:rPr>
                <w:rFonts w:cs="Arial"/>
                <w:bCs/>
                <w:iCs/>
                <w:lang w:val="sr-Cyrl-CS"/>
              </w:rPr>
              <w:t>ком</w:t>
            </w:r>
          </w:p>
        </w:tc>
        <w:tc>
          <w:tcPr>
            <w:tcW w:w="429" w:type="pct"/>
            <w:shd w:val="clear" w:color="auto" w:fill="auto"/>
            <w:vAlign w:val="center"/>
          </w:tcPr>
          <w:p w:rsidR="00A172BC" w:rsidRPr="00E47C2E" w:rsidRDefault="00A172BC" w:rsidP="00A172BC">
            <w:pPr>
              <w:spacing w:before="0"/>
              <w:jc w:val="center"/>
              <w:rPr>
                <w:rFonts w:cs="Arial"/>
                <w:bCs/>
                <w:iCs/>
                <w:lang w:val="sr-Cyrl-CS"/>
              </w:rPr>
            </w:pPr>
            <w:r>
              <w:rPr>
                <w:rFonts w:cs="Arial"/>
                <w:bCs/>
                <w:iCs/>
                <w:lang w:val="sr-Cyrl-CS"/>
              </w:rPr>
              <w:t>1</w:t>
            </w:r>
          </w:p>
        </w:tc>
        <w:tc>
          <w:tcPr>
            <w:tcW w:w="715" w:type="pct"/>
            <w:shd w:val="clear" w:color="auto" w:fill="auto"/>
            <w:vAlign w:val="center"/>
          </w:tcPr>
          <w:p w:rsidR="00A172BC" w:rsidRPr="00E47C2E" w:rsidRDefault="00A172BC" w:rsidP="00A172BC">
            <w:pPr>
              <w:spacing w:before="0"/>
              <w:jc w:val="center"/>
              <w:rPr>
                <w:rFonts w:cs="Arial"/>
                <w:b/>
                <w:bCs/>
                <w:iCs/>
              </w:rPr>
            </w:pPr>
          </w:p>
        </w:tc>
        <w:tc>
          <w:tcPr>
            <w:tcW w:w="642" w:type="pct"/>
            <w:shd w:val="clear" w:color="auto" w:fill="auto"/>
            <w:vAlign w:val="center"/>
          </w:tcPr>
          <w:p w:rsidR="00A172BC" w:rsidRPr="00E47C2E" w:rsidRDefault="00A172BC" w:rsidP="00A172BC">
            <w:pPr>
              <w:spacing w:before="0"/>
              <w:jc w:val="center"/>
              <w:rPr>
                <w:rFonts w:cs="Arial"/>
                <w:b/>
                <w:bCs/>
                <w:iCs/>
              </w:rPr>
            </w:pPr>
          </w:p>
        </w:tc>
        <w:tc>
          <w:tcPr>
            <w:tcW w:w="572" w:type="pct"/>
            <w:shd w:val="clear" w:color="auto" w:fill="auto"/>
            <w:vAlign w:val="center"/>
          </w:tcPr>
          <w:p w:rsidR="00A172BC" w:rsidRPr="00E47C2E" w:rsidRDefault="00A172BC" w:rsidP="00A172BC">
            <w:pPr>
              <w:spacing w:before="0"/>
              <w:jc w:val="center"/>
              <w:rPr>
                <w:rFonts w:cs="Arial"/>
                <w:b/>
                <w:bCs/>
                <w:iCs/>
              </w:rPr>
            </w:pPr>
          </w:p>
        </w:tc>
        <w:tc>
          <w:tcPr>
            <w:tcW w:w="658" w:type="pct"/>
            <w:shd w:val="clear" w:color="auto" w:fill="auto"/>
            <w:vAlign w:val="center"/>
          </w:tcPr>
          <w:p w:rsidR="00A172BC" w:rsidRPr="00E47C2E" w:rsidRDefault="00A172BC" w:rsidP="00A172BC">
            <w:pPr>
              <w:spacing w:before="0"/>
              <w:jc w:val="center"/>
              <w:rPr>
                <w:rFonts w:cs="Arial"/>
                <w:b/>
                <w:bCs/>
                <w:iCs/>
              </w:rPr>
            </w:pPr>
          </w:p>
        </w:tc>
      </w:tr>
      <w:tr w:rsidR="00A172BC" w:rsidRPr="00E47C2E" w:rsidTr="00674D38">
        <w:tc>
          <w:tcPr>
            <w:tcW w:w="335" w:type="pct"/>
            <w:shd w:val="clear" w:color="auto" w:fill="auto"/>
            <w:vAlign w:val="center"/>
          </w:tcPr>
          <w:p w:rsidR="00A172BC" w:rsidRDefault="00A172BC" w:rsidP="00A172BC">
            <w:pPr>
              <w:spacing w:before="0"/>
              <w:jc w:val="center"/>
              <w:rPr>
                <w:rFonts w:cs="Arial"/>
                <w:b/>
                <w:bCs/>
                <w:iCs/>
                <w:lang w:val="sr-Cyrl-CS"/>
              </w:rPr>
            </w:pPr>
            <w:r>
              <w:rPr>
                <w:rFonts w:cs="Arial"/>
                <w:b/>
                <w:bCs/>
                <w:iCs/>
                <w:lang w:val="sr-Cyrl-CS"/>
              </w:rPr>
              <w:t>5.</w:t>
            </w:r>
          </w:p>
        </w:tc>
        <w:tc>
          <w:tcPr>
            <w:tcW w:w="1148" w:type="pct"/>
            <w:shd w:val="clear" w:color="auto" w:fill="auto"/>
          </w:tcPr>
          <w:p w:rsidR="00A172BC" w:rsidRPr="00A172BC" w:rsidRDefault="00A172BC" w:rsidP="00A172BC">
            <w:pPr>
              <w:spacing w:before="0"/>
              <w:jc w:val="center"/>
              <w:rPr>
                <w:rFonts w:cs="Arial"/>
                <w:bCs/>
                <w:iCs/>
                <w:lang w:val="sr-Cyrl-CS"/>
              </w:rPr>
            </w:pPr>
            <w:r w:rsidRPr="00A172BC">
              <w:rPr>
                <w:rFonts w:cs="Arial"/>
                <w:color w:val="000000"/>
                <w:lang w:eastAsia="sr-Cyrl-RS"/>
              </w:rPr>
              <w:t>Елаборат о условима експлоатације изворишта ТЕНТ-Б са Техничком контролом</w:t>
            </w:r>
          </w:p>
        </w:tc>
        <w:tc>
          <w:tcPr>
            <w:tcW w:w="501" w:type="pct"/>
            <w:shd w:val="clear" w:color="auto" w:fill="auto"/>
          </w:tcPr>
          <w:p w:rsidR="00A172BC" w:rsidRDefault="00A172BC" w:rsidP="00A172BC">
            <w:pPr>
              <w:jc w:val="center"/>
              <w:rPr>
                <w:rFonts w:cs="Arial"/>
                <w:bCs/>
                <w:iCs/>
                <w:lang w:val="sr-Cyrl-CS"/>
              </w:rPr>
            </w:pPr>
          </w:p>
          <w:p w:rsidR="00A172BC" w:rsidRDefault="00A172BC" w:rsidP="00A172BC">
            <w:pPr>
              <w:rPr>
                <w:rFonts w:cs="Arial"/>
                <w:bCs/>
                <w:iCs/>
                <w:lang w:val="sr-Cyrl-CS"/>
              </w:rPr>
            </w:pPr>
            <w:r>
              <w:rPr>
                <w:rFonts w:cs="Arial"/>
                <w:bCs/>
                <w:iCs/>
                <w:lang w:val="sr-Cyrl-CS"/>
              </w:rPr>
              <w:t xml:space="preserve">   к</w:t>
            </w:r>
            <w:r w:rsidRPr="001558FD">
              <w:rPr>
                <w:rFonts w:cs="Arial"/>
                <w:bCs/>
                <w:iCs/>
                <w:lang w:val="sr-Cyrl-CS"/>
              </w:rPr>
              <w:t>ом</w:t>
            </w:r>
          </w:p>
          <w:p w:rsidR="00A172BC" w:rsidRDefault="00A172BC" w:rsidP="00A172BC">
            <w:pPr>
              <w:jc w:val="center"/>
            </w:pPr>
          </w:p>
        </w:tc>
        <w:tc>
          <w:tcPr>
            <w:tcW w:w="429" w:type="pct"/>
            <w:shd w:val="clear" w:color="auto" w:fill="auto"/>
            <w:vAlign w:val="center"/>
          </w:tcPr>
          <w:p w:rsidR="00A172BC" w:rsidRPr="00E47C2E" w:rsidRDefault="00A172BC" w:rsidP="00A172BC">
            <w:pPr>
              <w:spacing w:before="0"/>
              <w:jc w:val="center"/>
              <w:rPr>
                <w:rFonts w:cs="Arial"/>
                <w:bCs/>
                <w:iCs/>
                <w:lang w:val="sr-Cyrl-CS"/>
              </w:rPr>
            </w:pPr>
            <w:r>
              <w:rPr>
                <w:rFonts w:cs="Arial"/>
                <w:bCs/>
                <w:iCs/>
                <w:lang w:val="sr-Cyrl-CS"/>
              </w:rPr>
              <w:t>1</w:t>
            </w:r>
          </w:p>
        </w:tc>
        <w:tc>
          <w:tcPr>
            <w:tcW w:w="715" w:type="pct"/>
            <w:shd w:val="clear" w:color="auto" w:fill="auto"/>
            <w:vAlign w:val="center"/>
          </w:tcPr>
          <w:p w:rsidR="00A172BC" w:rsidRPr="00E47C2E" w:rsidRDefault="00A172BC" w:rsidP="00A172BC">
            <w:pPr>
              <w:spacing w:before="0"/>
              <w:jc w:val="center"/>
              <w:rPr>
                <w:rFonts w:cs="Arial"/>
                <w:b/>
                <w:bCs/>
                <w:iCs/>
              </w:rPr>
            </w:pPr>
          </w:p>
        </w:tc>
        <w:tc>
          <w:tcPr>
            <w:tcW w:w="642" w:type="pct"/>
            <w:shd w:val="clear" w:color="auto" w:fill="auto"/>
            <w:vAlign w:val="center"/>
          </w:tcPr>
          <w:p w:rsidR="00A172BC" w:rsidRPr="00E47C2E" w:rsidRDefault="00A172BC" w:rsidP="00A172BC">
            <w:pPr>
              <w:spacing w:before="0"/>
              <w:jc w:val="center"/>
              <w:rPr>
                <w:rFonts w:cs="Arial"/>
                <w:b/>
                <w:bCs/>
                <w:iCs/>
              </w:rPr>
            </w:pPr>
          </w:p>
        </w:tc>
        <w:tc>
          <w:tcPr>
            <w:tcW w:w="572" w:type="pct"/>
            <w:shd w:val="clear" w:color="auto" w:fill="auto"/>
            <w:vAlign w:val="center"/>
          </w:tcPr>
          <w:p w:rsidR="00A172BC" w:rsidRPr="00E47C2E" w:rsidRDefault="00A172BC" w:rsidP="00A172BC">
            <w:pPr>
              <w:spacing w:before="0"/>
              <w:jc w:val="center"/>
              <w:rPr>
                <w:rFonts w:cs="Arial"/>
                <w:b/>
                <w:bCs/>
                <w:iCs/>
              </w:rPr>
            </w:pPr>
          </w:p>
        </w:tc>
        <w:tc>
          <w:tcPr>
            <w:tcW w:w="658" w:type="pct"/>
            <w:shd w:val="clear" w:color="auto" w:fill="auto"/>
            <w:vAlign w:val="center"/>
          </w:tcPr>
          <w:p w:rsidR="00A172BC" w:rsidRPr="00E47C2E" w:rsidRDefault="00A172BC" w:rsidP="00A172BC">
            <w:pPr>
              <w:spacing w:before="0"/>
              <w:jc w:val="center"/>
              <w:rPr>
                <w:rFonts w:cs="Arial"/>
                <w:b/>
                <w:bCs/>
                <w:iCs/>
              </w:rPr>
            </w:pPr>
          </w:p>
        </w:tc>
      </w:tr>
      <w:tr w:rsidR="00497B44" w:rsidRPr="00E47C2E" w:rsidTr="00A172BC">
        <w:tc>
          <w:tcPr>
            <w:tcW w:w="335" w:type="pct"/>
            <w:shd w:val="clear" w:color="auto" w:fill="auto"/>
            <w:vAlign w:val="center"/>
          </w:tcPr>
          <w:p w:rsidR="00497B44" w:rsidRDefault="00497B44" w:rsidP="00BC01DC">
            <w:pPr>
              <w:spacing w:before="0"/>
              <w:jc w:val="center"/>
              <w:rPr>
                <w:rFonts w:cs="Arial"/>
                <w:b/>
                <w:bCs/>
                <w:iCs/>
                <w:lang w:val="sr-Cyrl-CS"/>
              </w:rPr>
            </w:pPr>
          </w:p>
        </w:tc>
        <w:tc>
          <w:tcPr>
            <w:tcW w:w="3435" w:type="pct"/>
            <w:gridSpan w:val="5"/>
            <w:shd w:val="clear" w:color="auto" w:fill="auto"/>
          </w:tcPr>
          <w:p w:rsidR="00497B44" w:rsidRPr="00497B44" w:rsidRDefault="00497B44" w:rsidP="00BC01DC">
            <w:pPr>
              <w:spacing w:before="0"/>
              <w:jc w:val="center"/>
              <w:rPr>
                <w:rFonts w:cs="Arial"/>
                <w:b/>
                <w:bCs/>
                <w:iCs/>
                <w:lang w:val="sr-Cyrl-RS"/>
              </w:rPr>
            </w:pPr>
            <w:r>
              <w:rPr>
                <w:rFonts w:cs="Arial"/>
                <w:b/>
                <w:bCs/>
                <w:iCs/>
                <w:lang w:val="sr-Cyrl-RS"/>
              </w:rPr>
              <w:t xml:space="preserve">                                                                     УКУПНО ТЕНТ Б:</w:t>
            </w:r>
          </w:p>
        </w:tc>
        <w:tc>
          <w:tcPr>
            <w:tcW w:w="572" w:type="pct"/>
            <w:shd w:val="clear" w:color="auto" w:fill="auto"/>
            <w:vAlign w:val="center"/>
          </w:tcPr>
          <w:p w:rsidR="00497B44" w:rsidRPr="00E47C2E" w:rsidRDefault="00497B44" w:rsidP="00BC01DC">
            <w:pPr>
              <w:spacing w:before="0"/>
              <w:jc w:val="center"/>
              <w:rPr>
                <w:rFonts w:cs="Arial"/>
                <w:b/>
                <w:bCs/>
                <w:iCs/>
              </w:rPr>
            </w:pPr>
          </w:p>
        </w:tc>
        <w:tc>
          <w:tcPr>
            <w:tcW w:w="658" w:type="pct"/>
            <w:shd w:val="clear" w:color="auto" w:fill="auto"/>
            <w:vAlign w:val="center"/>
          </w:tcPr>
          <w:p w:rsidR="00497B44" w:rsidRPr="00E47C2E" w:rsidRDefault="00497B4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A172BC" w:rsidRDefault="007F7D7A" w:rsidP="00BE2EA9">
            <w:pPr>
              <w:spacing w:before="0"/>
              <w:jc w:val="center"/>
              <w:rPr>
                <w:rFonts w:cs="Arial"/>
                <w:b/>
              </w:rPr>
            </w:pPr>
            <w:r w:rsidRPr="00A172BC">
              <w:rPr>
                <w:rFonts w:cs="Arial"/>
                <w:b/>
              </w:rPr>
              <w:t>УКУПНО ПОНУЂЕНА ЦЕНА  без ПДВ динара</w:t>
            </w:r>
          </w:p>
          <w:p w:rsidR="007F7D7A" w:rsidRPr="00A172BC" w:rsidRDefault="007F7D7A" w:rsidP="00BE2EA9">
            <w:pPr>
              <w:spacing w:before="0"/>
              <w:jc w:val="center"/>
              <w:rPr>
                <w:rFonts w:cs="Arial"/>
                <w:b/>
              </w:rPr>
            </w:pPr>
            <w:r w:rsidRPr="00A172BC">
              <w:rPr>
                <w:rFonts w:cs="Arial"/>
                <w:b/>
              </w:rPr>
              <w:t xml:space="preserve">(збир колоне бр. </w:t>
            </w:r>
            <w:r w:rsidRPr="00A172BC">
              <w:rPr>
                <w:rFonts w:cs="Arial"/>
                <w:b/>
                <w:lang w:val="sr-Cyrl-CS"/>
              </w:rPr>
              <w:t>7</w:t>
            </w:r>
            <w:r w:rsidRPr="00A172BC">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A172BC" w:rsidRDefault="007F7D7A" w:rsidP="00BE2EA9">
            <w:pPr>
              <w:spacing w:before="0"/>
              <w:jc w:val="center"/>
              <w:rPr>
                <w:rFonts w:cs="Arial"/>
                <w:b/>
              </w:rPr>
            </w:pPr>
            <w:r w:rsidRPr="00A172BC">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A172BC" w:rsidRDefault="007F7D7A" w:rsidP="00BE2EA9">
            <w:pPr>
              <w:spacing w:before="0"/>
              <w:jc w:val="center"/>
              <w:rPr>
                <w:rFonts w:cs="Arial"/>
                <w:b/>
              </w:rPr>
            </w:pPr>
            <w:r w:rsidRPr="00A172BC">
              <w:rPr>
                <w:rFonts w:cs="Arial"/>
                <w:b/>
              </w:rPr>
              <w:t>УКУПНО ПОНУЂЕНА ЦЕНА  са ПДВ</w:t>
            </w:r>
          </w:p>
          <w:p w:rsidR="007F7D7A" w:rsidRPr="00A172BC" w:rsidRDefault="007F7D7A" w:rsidP="00BE2EA9">
            <w:pPr>
              <w:spacing w:before="0"/>
              <w:jc w:val="center"/>
              <w:rPr>
                <w:rFonts w:cs="Arial"/>
                <w:b/>
              </w:rPr>
            </w:pPr>
            <w:r w:rsidRPr="00A172BC">
              <w:rPr>
                <w:rFonts w:cs="Arial"/>
                <w:b/>
              </w:rPr>
              <w:t>(ред. бр.</w:t>
            </w:r>
            <w:r w:rsidRPr="00A172BC">
              <w:rPr>
                <w:rFonts w:cs="Arial"/>
                <w:b/>
                <w:lang w:val="sr-Latn-CS"/>
              </w:rPr>
              <w:t>I</w:t>
            </w:r>
            <w:r w:rsidRPr="00A172BC">
              <w:rPr>
                <w:rFonts w:cs="Arial"/>
                <w:b/>
              </w:rPr>
              <w:t>+ред.бр.</w:t>
            </w:r>
            <w:r w:rsidRPr="00A172BC">
              <w:rPr>
                <w:rFonts w:cs="Arial"/>
                <w:b/>
                <w:lang w:val="sr-Latn-CS"/>
              </w:rPr>
              <w:t>II</w:t>
            </w:r>
            <w:r w:rsidRPr="00A172BC">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A172BC" w:rsidRDefault="00E47C2E">
            <w:pPr>
              <w:spacing w:before="0"/>
              <w:rPr>
                <w:rFonts w:cs="Arial"/>
                <w:lang w:val="sr-Latn-CS" w:eastAsia="sr-Latn-CS"/>
              </w:rPr>
            </w:pPr>
            <w:r w:rsidRPr="00A172BC">
              <w:rPr>
                <w:rFonts w:cs="Arial"/>
                <w:lang w:val="sr-Latn-CS" w:eastAsia="sr-Latn-CS"/>
              </w:rPr>
              <w:t>Посеб</w:t>
            </w:r>
            <w:r w:rsidR="00A172BC" w:rsidRPr="00A172BC">
              <w:rPr>
                <w:rFonts w:cs="Arial"/>
                <w:lang w:val="sr-Latn-CS" w:eastAsia="sr-Latn-CS"/>
              </w:rPr>
              <w:t xml:space="preserve">но исказани трошкови у дин/ </w:t>
            </w:r>
            <w:r w:rsidRPr="00A172BC">
              <w:rPr>
                <w:rFonts w:cs="Arial"/>
                <w:lang w:val="sr-Latn-CS" w:eastAsia="sr-Latn-CS"/>
              </w:rPr>
              <w:t>процентима који су укључени у укупно понуђену цену без ПДВ-а</w:t>
            </w:r>
          </w:p>
          <w:p w:rsidR="00E47C2E" w:rsidRPr="00A172BC" w:rsidRDefault="00E47C2E">
            <w:pPr>
              <w:spacing w:before="0"/>
              <w:rPr>
                <w:rFonts w:cs="Arial"/>
                <w:lang w:val="sr-Latn-CS" w:eastAsia="sr-Latn-CS"/>
              </w:rPr>
            </w:pPr>
            <w:r w:rsidRPr="00A172B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A172BC" w:rsidRDefault="00E47C2E">
            <w:pPr>
              <w:spacing w:before="0"/>
              <w:rPr>
                <w:rFonts w:cs="Arial"/>
                <w:lang w:val="sr-Latn-CS" w:eastAsia="sr-Latn-CS"/>
              </w:rPr>
            </w:pPr>
            <w:r w:rsidRPr="00A172BC">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A172BC" w:rsidRDefault="00A172BC" w:rsidP="00A172BC">
            <w:pPr>
              <w:spacing w:before="0"/>
              <w:jc w:val="center"/>
              <w:rPr>
                <w:rFonts w:cs="Arial"/>
                <w:lang w:val="sr-Latn-CS" w:eastAsia="sr-Latn-CS"/>
              </w:rPr>
            </w:pPr>
            <w:r w:rsidRPr="00A172BC">
              <w:rPr>
                <w:rFonts w:cs="Arial"/>
                <w:lang w:val="sr-Latn-CS" w:eastAsia="sr-Latn-CS"/>
              </w:rPr>
              <w:t xml:space="preserve">_____динара </w:t>
            </w:r>
            <w:r w:rsidR="00E47C2E" w:rsidRPr="00A172BC">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A172BC"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A172BC" w:rsidRDefault="00E47C2E">
            <w:pPr>
              <w:spacing w:before="0"/>
              <w:rPr>
                <w:rFonts w:cs="Arial"/>
                <w:lang w:val="sr-Latn-CS" w:eastAsia="sr-Latn-CS"/>
              </w:rPr>
            </w:pPr>
            <w:r w:rsidRPr="00A172BC">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A172BC" w:rsidRDefault="00A172BC">
            <w:pPr>
              <w:spacing w:before="0"/>
              <w:jc w:val="center"/>
              <w:rPr>
                <w:rFonts w:cs="Arial"/>
                <w:lang w:val="sr-Latn-CS" w:eastAsia="sr-Latn-CS"/>
              </w:rPr>
            </w:pPr>
            <w:r w:rsidRPr="00A172BC">
              <w:rPr>
                <w:rFonts w:cs="Arial"/>
                <w:lang w:val="sr-Latn-CS" w:eastAsia="sr-Latn-CS"/>
              </w:rPr>
              <w:t xml:space="preserve">_____динара </w:t>
            </w:r>
            <w:r w:rsidR="00E47C2E" w:rsidRPr="00A172BC">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A172BC"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A172BC" w:rsidRDefault="00E47C2E">
            <w:pPr>
              <w:spacing w:before="0"/>
              <w:rPr>
                <w:rFonts w:cs="Arial"/>
                <w:lang w:val="sr-Cyrl-CS" w:eastAsia="sr-Latn-CS"/>
              </w:rPr>
            </w:pPr>
            <w:r w:rsidRPr="00A172BC">
              <w:rPr>
                <w:rFonts w:cs="Arial"/>
                <w:lang w:val="sr-Latn-CS" w:eastAsia="sr-Latn-CS"/>
              </w:rPr>
              <w:t>Остали трошкови</w:t>
            </w:r>
            <w:r w:rsidRPr="00A172B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A172BC" w:rsidRDefault="00A172BC">
            <w:pPr>
              <w:spacing w:before="0"/>
              <w:jc w:val="center"/>
              <w:rPr>
                <w:rFonts w:cs="Arial"/>
                <w:lang w:val="sr-Latn-CS" w:eastAsia="sr-Latn-CS"/>
              </w:rPr>
            </w:pPr>
            <w:r w:rsidRPr="00A172BC">
              <w:rPr>
                <w:rFonts w:cs="Arial"/>
                <w:lang w:val="sr-Latn-CS" w:eastAsia="sr-Latn-CS"/>
              </w:rPr>
              <w:t xml:space="preserve">_____динара </w:t>
            </w:r>
            <w:r w:rsidR="00E47C2E" w:rsidRPr="00A172BC">
              <w:rPr>
                <w:rFonts w:cs="Arial"/>
                <w:lang w:val="sr-Latn-CS" w:eastAsia="sr-Latn-CS"/>
              </w:rPr>
              <w:t>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172BC" w:rsidRDefault="00A172BC" w:rsidP="00343A18">
      <w:pPr>
        <w:spacing w:before="0"/>
        <w:rPr>
          <w:rFonts w:cs="Arial"/>
          <w:lang w:val="sr-Latn-C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A172BC" w:rsidRDefault="00E47C2E" w:rsidP="00E47C2E">
      <w:pPr>
        <w:tabs>
          <w:tab w:val="left" w:pos="992"/>
        </w:tabs>
        <w:spacing w:before="0"/>
        <w:rPr>
          <w:rFonts w:cs="Arial"/>
        </w:rPr>
      </w:pPr>
      <w:r w:rsidRPr="00A172BC">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A172BC" w:rsidRDefault="00E47C2E" w:rsidP="00E47C2E">
      <w:pPr>
        <w:tabs>
          <w:tab w:val="left" w:pos="992"/>
        </w:tabs>
        <w:spacing w:before="0"/>
        <w:rPr>
          <w:rFonts w:cs="Arial"/>
        </w:rPr>
      </w:pPr>
    </w:p>
    <w:p w:rsidR="00343A18" w:rsidRPr="00A172BC"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Default="007E7BB8" w:rsidP="00537552">
      <w:pPr>
        <w:rPr>
          <w:rFonts w:cs="Arial"/>
          <w:b/>
          <w:bCs/>
          <w:iCs/>
          <w:color w:val="FF0000"/>
          <w:u w:val="single"/>
          <w:lang w:val="sr-Cyrl-CS"/>
        </w:rPr>
      </w:pPr>
    </w:p>
    <w:p w:rsidR="00A172BC" w:rsidRDefault="00A172BC" w:rsidP="00537552">
      <w:pPr>
        <w:rPr>
          <w:rFonts w:cs="Arial"/>
          <w:b/>
          <w:bCs/>
          <w:iCs/>
          <w:color w:val="FF0000"/>
          <w:u w:val="single"/>
          <w:lang w:val="sr-Cyrl-CS"/>
        </w:rPr>
      </w:pPr>
    </w:p>
    <w:p w:rsidR="00A172BC" w:rsidRDefault="00A172BC" w:rsidP="00537552">
      <w:pPr>
        <w:rPr>
          <w:rFonts w:cs="Arial"/>
          <w:b/>
          <w:bCs/>
          <w:iCs/>
          <w:color w:val="FF0000"/>
          <w:u w:val="single"/>
          <w:lang w:val="sr-Cyrl-CS"/>
        </w:rPr>
      </w:pPr>
    </w:p>
    <w:p w:rsidR="00A172BC" w:rsidRDefault="00A172BC" w:rsidP="00537552">
      <w:pPr>
        <w:rPr>
          <w:rFonts w:cs="Arial"/>
          <w:b/>
          <w:bCs/>
          <w:iCs/>
          <w:color w:val="FF0000"/>
          <w:u w:val="single"/>
          <w:lang w:val="sr-Cyrl-CS"/>
        </w:rPr>
      </w:pPr>
    </w:p>
    <w:p w:rsidR="00A172BC" w:rsidRDefault="00A172BC" w:rsidP="00537552">
      <w:pPr>
        <w:rPr>
          <w:rFonts w:cs="Arial"/>
          <w:b/>
          <w:bCs/>
          <w:iCs/>
          <w:color w:val="FF0000"/>
          <w:u w:val="single"/>
          <w:lang w:val="sr-Cyrl-CS"/>
        </w:rPr>
      </w:pPr>
    </w:p>
    <w:p w:rsidR="00A172BC" w:rsidRDefault="00A172BC" w:rsidP="00537552">
      <w:pPr>
        <w:rPr>
          <w:rFonts w:cs="Arial"/>
          <w:b/>
          <w:bCs/>
          <w:iCs/>
          <w:color w:val="FF0000"/>
          <w:u w:val="single"/>
          <w:lang w:val="sr-Cyrl-CS"/>
        </w:rPr>
      </w:pPr>
    </w:p>
    <w:p w:rsidR="00A172BC" w:rsidRDefault="00A172BC" w:rsidP="00537552">
      <w:pPr>
        <w:rPr>
          <w:rFonts w:cs="Arial"/>
          <w:b/>
          <w:bCs/>
          <w:iCs/>
          <w:color w:val="FF0000"/>
          <w:u w:val="single"/>
          <w:lang w:val="sr-Cyrl-CS"/>
        </w:rPr>
      </w:pPr>
    </w:p>
    <w:p w:rsidR="00A172BC" w:rsidRDefault="00A172BC" w:rsidP="00537552">
      <w:pPr>
        <w:rPr>
          <w:rFonts w:cs="Arial"/>
          <w:b/>
          <w:bCs/>
          <w:iCs/>
          <w:color w:val="FF0000"/>
          <w:u w:val="single"/>
          <w:lang w:val="sr-Cyrl-CS"/>
        </w:rPr>
      </w:pPr>
    </w:p>
    <w:p w:rsidR="00A172BC" w:rsidRDefault="00A172BC" w:rsidP="00537552">
      <w:pPr>
        <w:rPr>
          <w:rFonts w:cs="Arial"/>
          <w:b/>
          <w:bCs/>
          <w:iCs/>
          <w:color w:val="FF0000"/>
          <w:u w:val="single"/>
          <w:lang w:val="sr-Cyrl-CS"/>
        </w:rPr>
      </w:pPr>
    </w:p>
    <w:p w:rsidR="00A172BC" w:rsidRDefault="00A172BC" w:rsidP="00537552">
      <w:pPr>
        <w:rPr>
          <w:rFonts w:cs="Arial"/>
          <w:b/>
          <w:bCs/>
          <w:iCs/>
          <w:color w:val="FF0000"/>
          <w:u w:val="single"/>
          <w:lang w:val="sr-Cyrl-CS"/>
        </w:rPr>
      </w:pPr>
    </w:p>
    <w:p w:rsidR="00A172BC" w:rsidRPr="00E47C2E" w:rsidRDefault="00A172BC"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r w:rsidRPr="00E47C2E">
        <w:lastRenderedPageBreak/>
        <w:t xml:space="preserve">ОБРАЗАЦ </w:t>
      </w:r>
      <w:r w:rsidR="00A172BC">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A20E8">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172BC">
        <w:rPr>
          <w:rFonts w:cs="Arial"/>
          <w:lang w:val="ru-RU"/>
        </w:rPr>
        <w:t>:</w:t>
      </w:r>
      <w:r w:rsidR="00A172BC" w:rsidRPr="00497B44">
        <w:rPr>
          <w:rFonts w:cs="Arial"/>
        </w:rPr>
        <w:t>“</w:t>
      </w:r>
      <w:r w:rsidR="00A172BC" w:rsidRPr="00497B44">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00A172BC">
        <w:rPr>
          <w:rFonts w:cs="Arial"/>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172BC" w:rsidRPr="00A172BC">
        <w:rPr>
          <w:rFonts w:cs="Arial"/>
          <w:b/>
          <w:lang w:val="sr-Cyrl-RS"/>
        </w:rPr>
        <w:t xml:space="preserve"> </w:t>
      </w:r>
      <w:r w:rsidR="005E6DEB">
        <w:rPr>
          <w:rFonts w:cs="Arial"/>
          <w:b/>
          <w:lang w:val="sr-Cyrl-RS"/>
        </w:rPr>
        <w:t>1891/2018(3000/1267/2018)</w:t>
      </w:r>
      <w:r w:rsidR="00A172BC" w:rsidRPr="00497B44">
        <w:rPr>
          <w:rFonts w:cs="Arial"/>
        </w:rPr>
        <w:t>,</w:t>
      </w:r>
      <w:r w:rsidR="00A172BC">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lastRenderedPageBreak/>
        <w:t xml:space="preserve">ОБРАЗАЦ </w:t>
      </w:r>
      <w:r w:rsidR="00A172BC">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172BC">
        <w:rPr>
          <w:rFonts w:cs="Arial"/>
          <w:lang w:val="ru-RU"/>
        </w:rPr>
        <w:t xml:space="preserve">: </w:t>
      </w:r>
      <w:r w:rsidR="00A172BC" w:rsidRPr="00497B44">
        <w:rPr>
          <w:rFonts w:cs="Arial"/>
        </w:rPr>
        <w:t>“</w:t>
      </w:r>
      <w:r w:rsidR="00A172BC" w:rsidRPr="00497B44">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00A172BC">
        <w:rPr>
          <w:rFonts w:cs="Arial"/>
        </w:rPr>
        <w:t xml:space="preserve">” </w:t>
      </w:r>
      <w:r w:rsidR="00A172BC" w:rsidRPr="00E47C2E">
        <w:rPr>
          <w:rFonts w:cs="Arial"/>
          <w:lang w:val="ru-RU"/>
        </w:rPr>
        <w:t>у отвореном поступку јавне набавке ЈН бр.</w:t>
      </w:r>
      <w:r w:rsidR="00A172BC" w:rsidRPr="00A172BC">
        <w:rPr>
          <w:rFonts w:cs="Arial"/>
          <w:b/>
          <w:lang w:val="sr-Cyrl-RS"/>
        </w:rPr>
        <w:t xml:space="preserve"> </w:t>
      </w:r>
      <w:r w:rsidR="005E6DEB">
        <w:rPr>
          <w:rFonts w:cs="Arial"/>
          <w:b/>
          <w:lang w:val="sr-Cyrl-RS"/>
        </w:rPr>
        <w:t>1891/2018(3000/1267/2018)</w:t>
      </w:r>
      <w:r w:rsidR="00A172BC" w:rsidRPr="00497B44">
        <w:rPr>
          <w:rFonts w:cs="Arial"/>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rPr>
      </w:pPr>
    </w:p>
    <w:p w:rsidR="00A172BC" w:rsidRPr="00E47C2E" w:rsidRDefault="00A172BC" w:rsidP="00781B02">
      <w:pPr>
        <w:rPr>
          <w:rFonts w:cs="Arial"/>
        </w:rPr>
      </w:pPr>
    </w:p>
    <w:p w:rsidR="0042687E" w:rsidRPr="00E47C2E" w:rsidRDefault="0042687E" w:rsidP="00781B02">
      <w:pPr>
        <w:rPr>
          <w:rFonts w:cs="Arial"/>
        </w:rPr>
      </w:pPr>
    </w:p>
    <w:p w:rsidR="00343A18" w:rsidRPr="00A172BC" w:rsidRDefault="00343A18" w:rsidP="00343A18">
      <w:pPr>
        <w:pStyle w:val="KDObrazac"/>
      </w:pPr>
      <w:bookmarkStart w:id="256" w:name="_Toc442559940"/>
      <w:r w:rsidRPr="00A172BC">
        <w:lastRenderedPageBreak/>
        <w:t xml:space="preserve">ОБРАЗАЦ </w:t>
      </w:r>
      <w:bookmarkEnd w:id="256"/>
      <w:r w:rsidR="00A172BC" w:rsidRPr="00A172BC">
        <w:t>5</w:t>
      </w:r>
    </w:p>
    <w:p w:rsidR="00343A18" w:rsidRPr="00A172BC" w:rsidRDefault="00343A18" w:rsidP="00343A18">
      <w:pPr>
        <w:spacing w:before="0"/>
        <w:rPr>
          <w:rFonts w:cs="Arial"/>
        </w:rPr>
      </w:pPr>
    </w:p>
    <w:p w:rsidR="00343A18" w:rsidRPr="00A172BC" w:rsidRDefault="00343A18" w:rsidP="00343A18">
      <w:pPr>
        <w:spacing w:before="0"/>
        <w:jc w:val="center"/>
        <w:rPr>
          <w:rFonts w:cs="Arial"/>
          <w:b/>
        </w:rPr>
      </w:pPr>
    </w:p>
    <w:p w:rsidR="00343A18" w:rsidRPr="00A172BC" w:rsidRDefault="00343A18" w:rsidP="00343A18">
      <w:pPr>
        <w:spacing w:before="0"/>
        <w:jc w:val="center"/>
        <w:rPr>
          <w:rFonts w:cs="Arial"/>
          <w:b/>
        </w:rPr>
      </w:pPr>
      <w:r w:rsidRPr="00A172BC">
        <w:rPr>
          <w:rFonts w:cs="Arial"/>
          <w:b/>
        </w:rPr>
        <w:t xml:space="preserve">СПИСАК </w:t>
      </w:r>
      <w:r w:rsidR="00FD6BCE" w:rsidRPr="00A172BC">
        <w:rPr>
          <w:rFonts w:cs="Arial"/>
          <w:b/>
        </w:rPr>
        <w:t>ИЗВРШЕНИХ УСЛУГА</w:t>
      </w:r>
      <w:r w:rsidRPr="00A172BC">
        <w:rPr>
          <w:rFonts w:cs="Arial"/>
          <w:b/>
        </w:rPr>
        <w:t>– СТРУЧНЕ РЕФЕРЕНЦЕ</w:t>
      </w:r>
    </w:p>
    <w:p w:rsidR="00343A18" w:rsidRPr="00A172BC"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A172BC" w:rsidTr="00BC01DC">
        <w:tc>
          <w:tcPr>
            <w:tcW w:w="213" w:type="pct"/>
            <w:shd w:val="clear" w:color="auto" w:fill="auto"/>
          </w:tcPr>
          <w:p w:rsidR="00343A18" w:rsidRPr="00A172BC" w:rsidRDefault="00343A18" w:rsidP="00BC01DC">
            <w:pPr>
              <w:spacing w:before="0"/>
              <w:jc w:val="center"/>
              <w:rPr>
                <w:rFonts w:eastAsia="Calibri" w:cs="Arial"/>
                <w:b/>
                <w:bCs/>
                <w:iCs/>
              </w:rPr>
            </w:pPr>
          </w:p>
        </w:tc>
        <w:tc>
          <w:tcPr>
            <w:tcW w:w="951" w:type="pct"/>
            <w:shd w:val="clear" w:color="auto" w:fill="auto"/>
          </w:tcPr>
          <w:p w:rsidR="00343A18" w:rsidRPr="00A172BC" w:rsidRDefault="00343A18" w:rsidP="00BC01DC">
            <w:pPr>
              <w:spacing w:before="0"/>
              <w:jc w:val="center"/>
              <w:rPr>
                <w:rFonts w:eastAsia="Calibri" w:cs="Arial"/>
                <w:bCs/>
                <w:iCs/>
              </w:rPr>
            </w:pPr>
          </w:p>
          <w:p w:rsidR="00343A18" w:rsidRPr="00A172BC" w:rsidRDefault="00343A18" w:rsidP="00FD6BCE">
            <w:pPr>
              <w:spacing w:before="0"/>
              <w:jc w:val="center"/>
              <w:rPr>
                <w:rFonts w:eastAsia="Calibri" w:cs="Arial"/>
                <w:bCs/>
                <w:iCs/>
              </w:rPr>
            </w:pPr>
            <w:r w:rsidRPr="00A172BC">
              <w:rPr>
                <w:rFonts w:eastAsia="Calibri" w:cs="Arial"/>
                <w:bCs/>
                <w:iCs/>
              </w:rPr>
              <w:t>Референтни наручилац</w:t>
            </w:r>
            <w:r w:rsidR="000C67B2" w:rsidRPr="00A172BC">
              <w:rPr>
                <w:rFonts w:eastAsia="Calibri" w:cs="Arial"/>
                <w:bCs/>
                <w:iCs/>
              </w:rPr>
              <w:t xml:space="preserve"> односно </w:t>
            </w:r>
            <w:r w:rsidR="00FD6BCE" w:rsidRPr="00A172BC">
              <w:rPr>
                <w:rFonts w:eastAsia="Calibri" w:cs="Arial"/>
                <w:bCs/>
                <w:iCs/>
              </w:rPr>
              <w:t>корисник услуга</w:t>
            </w:r>
          </w:p>
        </w:tc>
        <w:tc>
          <w:tcPr>
            <w:tcW w:w="908" w:type="pct"/>
            <w:shd w:val="clear" w:color="auto" w:fill="auto"/>
          </w:tcPr>
          <w:p w:rsidR="00343A18" w:rsidRPr="00A172BC" w:rsidRDefault="00343A18" w:rsidP="00BC01DC">
            <w:pPr>
              <w:spacing w:before="0"/>
              <w:jc w:val="center"/>
              <w:rPr>
                <w:rFonts w:eastAsia="Calibri" w:cs="Arial"/>
                <w:bCs/>
                <w:iCs/>
              </w:rPr>
            </w:pPr>
          </w:p>
          <w:p w:rsidR="00343A18" w:rsidRPr="00A172BC" w:rsidRDefault="00343A18" w:rsidP="00BC01DC">
            <w:pPr>
              <w:spacing w:before="0"/>
              <w:jc w:val="center"/>
              <w:rPr>
                <w:rFonts w:eastAsia="Calibri" w:cs="Arial"/>
                <w:b/>
                <w:bCs/>
                <w:iCs/>
              </w:rPr>
            </w:pPr>
            <w:r w:rsidRPr="00A172BC">
              <w:rPr>
                <w:rFonts w:eastAsia="Calibri" w:cs="Arial"/>
                <w:bCs/>
                <w:iCs/>
                <w:lang w:val="ru-RU"/>
              </w:rPr>
              <w:t>Лице за контакт</w:t>
            </w:r>
            <w:r w:rsidRPr="00A172BC">
              <w:rPr>
                <w:rFonts w:eastAsia="Calibri" w:cs="Arial"/>
                <w:bCs/>
                <w:iCs/>
              </w:rPr>
              <w:t xml:space="preserve"> и број телефона</w:t>
            </w:r>
          </w:p>
        </w:tc>
        <w:tc>
          <w:tcPr>
            <w:tcW w:w="923" w:type="pct"/>
            <w:shd w:val="clear" w:color="auto" w:fill="auto"/>
          </w:tcPr>
          <w:p w:rsidR="00343A18" w:rsidRPr="00A172BC" w:rsidRDefault="00343A18" w:rsidP="00BC01DC">
            <w:pPr>
              <w:spacing w:before="0"/>
              <w:jc w:val="center"/>
              <w:rPr>
                <w:rFonts w:eastAsia="Calibri" w:cs="Arial"/>
                <w:bCs/>
                <w:iCs/>
              </w:rPr>
            </w:pPr>
          </w:p>
          <w:p w:rsidR="00343A18" w:rsidRPr="00A172BC" w:rsidRDefault="00343A18" w:rsidP="00BC01DC">
            <w:pPr>
              <w:spacing w:before="0"/>
              <w:jc w:val="center"/>
              <w:rPr>
                <w:rFonts w:eastAsia="Calibri" w:cs="Arial"/>
                <w:b/>
                <w:bCs/>
                <w:iCs/>
              </w:rPr>
            </w:pPr>
            <w:r w:rsidRPr="00A172BC">
              <w:rPr>
                <w:rFonts w:eastAsia="Calibri" w:cs="Arial"/>
                <w:bCs/>
                <w:iCs/>
              </w:rPr>
              <w:t>Број и датум закључења уговора</w:t>
            </w:r>
          </w:p>
        </w:tc>
        <w:tc>
          <w:tcPr>
            <w:tcW w:w="859" w:type="pct"/>
            <w:shd w:val="clear" w:color="auto" w:fill="auto"/>
            <w:vAlign w:val="center"/>
          </w:tcPr>
          <w:p w:rsidR="00343A18" w:rsidRPr="00A172BC" w:rsidRDefault="00343A18" w:rsidP="00BC01DC">
            <w:pPr>
              <w:spacing w:before="0"/>
              <w:jc w:val="center"/>
              <w:rPr>
                <w:rFonts w:eastAsia="Calibri" w:cs="Arial"/>
                <w:bCs/>
                <w:iCs/>
                <w:lang w:val="sr-Cyrl-CS"/>
              </w:rPr>
            </w:pPr>
          </w:p>
          <w:p w:rsidR="00343A18" w:rsidRPr="00A172BC" w:rsidRDefault="00343A18" w:rsidP="00BC01DC">
            <w:pPr>
              <w:spacing w:before="0"/>
              <w:jc w:val="center"/>
              <w:rPr>
                <w:rFonts w:eastAsia="Calibri" w:cs="Arial"/>
                <w:bCs/>
                <w:iCs/>
              </w:rPr>
            </w:pPr>
            <w:r w:rsidRPr="00A172BC">
              <w:rPr>
                <w:rFonts w:eastAsia="Calibri" w:cs="Arial"/>
                <w:bCs/>
                <w:iCs/>
                <w:lang w:val="sr-Cyrl-CS"/>
              </w:rPr>
              <w:t xml:space="preserve">Датум </w:t>
            </w:r>
            <w:r w:rsidRPr="00A172BC">
              <w:rPr>
                <w:rFonts w:eastAsia="Calibri" w:cs="Arial"/>
                <w:bCs/>
                <w:iCs/>
              </w:rPr>
              <w:t>реализације уговора</w:t>
            </w:r>
          </w:p>
          <w:p w:rsidR="00343A18" w:rsidRPr="00A172BC" w:rsidRDefault="00343A18" w:rsidP="00BC01DC">
            <w:pPr>
              <w:spacing w:before="0"/>
              <w:jc w:val="center"/>
              <w:rPr>
                <w:rFonts w:eastAsia="Calibri" w:cs="Arial"/>
                <w:b/>
                <w:bCs/>
                <w:iCs/>
              </w:rPr>
            </w:pPr>
          </w:p>
        </w:tc>
        <w:tc>
          <w:tcPr>
            <w:tcW w:w="1145" w:type="pct"/>
          </w:tcPr>
          <w:p w:rsidR="00343A18" w:rsidRPr="00A172BC" w:rsidRDefault="00343A18" w:rsidP="00BC01DC">
            <w:pPr>
              <w:spacing w:before="0"/>
              <w:jc w:val="center"/>
              <w:rPr>
                <w:rFonts w:eastAsia="Calibri" w:cs="Arial"/>
                <w:bCs/>
                <w:iCs/>
              </w:rPr>
            </w:pPr>
          </w:p>
          <w:p w:rsidR="00343A18" w:rsidRPr="00A172BC" w:rsidRDefault="00343A18" w:rsidP="00BC01DC">
            <w:pPr>
              <w:spacing w:before="0"/>
              <w:jc w:val="center"/>
              <w:rPr>
                <w:rFonts w:eastAsia="Calibri" w:cs="Arial"/>
                <w:bCs/>
                <w:iCs/>
              </w:rPr>
            </w:pPr>
            <w:r w:rsidRPr="00A172BC">
              <w:rPr>
                <w:rFonts w:eastAsia="Calibri" w:cs="Arial"/>
                <w:bCs/>
                <w:iCs/>
              </w:rPr>
              <w:t xml:space="preserve">Вредност </w:t>
            </w:r>
            <w:r w:rsidR="00FD6BCE" w:rsidRPr="00A172BC">
              <w:rPr>
                <w:rFonts w:eastAsia="Calibri" w:cs="Arial"/>
                <w:bCs/>
                <w:iCs/>
              </w:rPr>
              <w:t>извршених услуга</w:t>
            </w:r>
            <w:r w:rsidRPr="00A172BC">
              <w:rPr>
                <w:rFonts w:eastAsia="Calibri" w:cs="Arial"/>
                <w:bCs/>
                <w:iCs/>
              </w:rPr>
              <w:t xml:space="preserve"> без ПДВ</w:t>
            </w:r>
          </w:p>
          <w:p w:rsidR="00657291" w:rsidRPr="00A172BC" w:rsidRDefault="00A172BC" w:rsidP="000C67B2">
            <w:pPr>
              <w:spacing w:before="0"/>
              <w:jc w:val="center"/>
              <w:rPr>
                <w:rFonts w:eastAsia="Calibri" w:cs="Arial"/>
                <w:bCs/>
                <w:iCs/>
              </w:rPr>
            </w:pPr>
            <w:r>
              <w:rPr>
                <w:rFonts w:eastAsia="Calibri" w:cs="Arial"/>
                <w:bCs/>
                <w:iCs/>
              </w:rPr>
              <w:t>Дин</w:t>
            </w:r>
          </w:p>
        </w:tc>
      </w:tr>
      <w:tr w:rsidR="00343A18" w:rsidRPr="00A172BC" w:rsidTr="00BC01DC">
        <w:tc>
          <w:tcPr>
            <w:tcW w:w="213" w:type="pct"/>
            <w:shd w:val="clear" w:color="auto" w:fill="auto"/>
          </w:tcPr>
          <w:p w:rsidR="00343A18" w:rsidRPr="00A172BC" w:rsidRDefault="00343A18" w:rsidP="00BC01DC">
            <w:pPr>
              <w:spacing w:before="0"/>
              <w:jc w:val="center"/>
              <w:rPr>
                <w:rFonts w:eastAsia="Calibri" w:cs="Arial"/>
                <w:bCs/>
                <w:iCs/>
              </w:rPr>
            </w:pPr>
          </w:p>
          <w:p w:rsidR="00343A18" w:rsidRPr="00A172BC" w:rsidRDefault="00343A18" w:rsidP="00BC01DC">
            <w:pPr>
              <w:spacing w:before="0"/>
              <w:jc w:val="center"/>
              <w:rPr>
                <w:rFonts w:eastAsia="Calibri" w:cs="Arial"/>
                <w:bCs/>
                <w:iCs/>
              </w:rPr>
            </w:pPr>
            <w:r w:rsidRPr="00A172BC">
              <w:rPr>
                <w:rFonts w:eastAsia="Calibri" w:cs="Arial"/>
                <w:bCs/>
                <w:iCs/>
              </w:rPr>
              <w:t>1.</w:t>
            </w:r>
          </w:p>
        </w:tc>
        <w:tc>
          <w:tcPr>
            <w:tcW w:w="951" w:type="pct"/>
            <w:shd w:val="clear" w:color="auto" w:fill="auto"/>
          </w:tcPr>
          <w:p w:rsidR="00343A18" w:rsidRPr="00A172BC" w:rsidRDefault="00343A18" w:rsidP="00BC01DC">
            <w:pPr>
              <w:spacing w:before="0"/>
              <w:jc w:val="center"/>
              <w:rPr>
                <w:rFonts w:eastAsia="Calibri" w:cs="Arial"/>
                <w:b/>
                <w:bCs/>
                <w:iCs/>
              </w:rPr>
            </w:pPr>
          </w:p>
          <w:p w:rsidR="00343A18" w:rsidRPr="00A172BC" w:rsidRDefault="00343A18" w:rsidP="00BC01DC">
            <w:pPr>
              <w:spacing w:before="0"/>
              <w:jc w:val="center"/>
              <w:rPr>
                <w:rFonts w:eastAsia="Calibri" w:cs="Arial"/>
                <w:b/>
                <w:bCs/>
                <w:iCs/>
              </w:rPr>
            </w:pPr>
          </w:p>
          <w:p w:rsidR="00343A18" w:rsidRPr="00A172BC" w:rsidRDefault="00343A18" w:rsidP="00BC01DC">
            <w:pPr>
              <w:spacing w:before="0"/>
              <w:jc w:val="center"/>
              <w:rPr>
                <w:rFonts w:eastAsia="Calibri" w:cs="Arial"/>
                <w:b/>
                <w:bCs/>
                <w:iCs/>
              </w:rPr>
            </w:pPr>
          </w:p>
        </w:tc>
        <w:tc>
          <w:tcPr>
            <w:tcW w:w="908" w:type="pct"/>
            <w:shd w:val="clear" w:color="auto" w:fill="auto"/>
          </w:tcPr>
          <w:p w:rsidR="00343A18" w:rsidRPr="00A172BC" w:rsidRDefault="00343A18" w:rsidP="00BC01DC">
            <w:pPr>
              <w:spacing w:before="0"/>
              <w:jc w:val="center"/>
              <w:rPr>
                <w:rFonts w:eastAsia="Calibri" w:cs="Arial"/>
                <w:b/>
                <w:bCs/>
                <w:iCs/>
              </w:rPr>
            </w:pPr>
          </w:p>
        </w:tc>
        <w:tc>
          <w:tcPr>
            <w:tcW w:w="923" w:type="pct"/>
            <w:shd w:val="clear" w:color="auto" w:fill="auto"/>
          </w:tcPr>
          <w:p w:rsidR="00343A18" w:rsidRPr="00A172BC" w:rsidRDefault="00343A18" w:rsidP="00BC01DC">
            <w:pPr>
              <w:spacing w:before="0"/>
              <w:jc w:val="center"/>
              <w:rPr>
                <w:rFonts w:eastAsia="Calibri" w:cs="Arial"/>
                <w:b/>
                <w:bCs/>
                <w:iCs/>
              </w:rPr>
            </w:pPr>
          </w:p>
        </w:tc>
        <w:tc>
          <w:tcPr>
            <w:tcW w:w="859" w:type="pct"/>
            <w:shd w:val="clear" w:color="auto" w:fill="auto"/>
          </w:tcPr>
          <w:p w:rsidR="00343A18" w:rsidRPr="00A172BC" w:rsidRDefault="00343A18" w:rsidP="00BC01DC">
            <w:pPr>
              <w:spacing w:before="0"/>
              <w:jc w:val="center"/>
              <w:rPr>
                <w:rFonts w:eastAsia="Calibri" w:cs="Arial"/>
                <w:b/>
                <w:bCs/>
                <w:iCs/>
              </w:rPr>
            </w:pPr>
          </w:p>
        </w:tc>
        <w:tc>
          <w:tcPr>
            <w:tcW w:w="1145" w:type="pct"/>
          </w:tcPr>
          <w:p w:rsidR="00343A18" w:rsidRPr="00A172BC" w:rsidRDefault="00343A18" w:rsidP="00BC01DC">
            <w:pPr>
              <w:spacing w:before="0"/>
              <w:jc w:val="center"/>
              <w:rPr>
                <w:rFonts w:eastAsia="Calibri" w:cs="Arial"/>
                <w:b/>
                <w:bCs/>
                <w:iCs/>
              </w:rPr>
            </w:pPr>
          </w:p>
        </w:tc>
      </w:tr>
      <w:tr w:rsidR="00343A18" w:rsidRPr="00A172BC" w:rsidTr="00BC01DC">
        <w:tc>
          <w:tcPr>
            <w:tcW w:w="213" w:type="pct"/>
            <w:shd w:val="clear" w:color="auto" w:fill="auto"/>
          </w:tcPr>
          <w:p w:rsidR="00343A18" w:rsidRPr="00A172BC" w:rsidRDefault="00343A18" w:rsidP="00BC01DC">
            <w:pPr>
              <w:spacing w:before="0"/>
              <w:jc w:val="center"/>
              <w:rPr>
                <w:rFonts w:eastAsia="Calibri" w:cs="Arial"/>
                <w:bCs/>
                <w:iCs/>
              </w:rPr>
            </w:pPr>
          </w:p>
          <w:p w:rsidR="00343A18" w:rsidRPr="00A172BC" w:rsidRDefault="00343A18" w:rsidP="00BC01DC">
            <w:pPr>
              <w:spacing w:before="0"/>
              <w:jc w:val="center"/>
              <w:rPr>
                <w:rFonts w:eastAsia="Calibri" w:cs="Arial"/>
                <w:bCs/>
                <w:iCs/>
              </w:rPr>
            </w:pPr>
            <w:r w:rsidRPr="00A172BC">
              <w:rPr>
                <w:rFonts w:eastAsia="Calibri" w:cs="Arial"/>
                <w:bCs/>
                <w:iCs/>
              </w:rPr>
              <w:t>2.</w:t>
            </w:r>
          </w:p>
        </w:tc>
        <w:tc>
          <w:tcPr>
            <w:tcW w:w="951" w:type="pct"/>
            <w:shd w:val="clear" w:color="auto" w:fill="auto"/>
          </w:tcPr>
          <w:p w:rsidR="00343A18" w:rsidRPr="00A172BC" w:rsidRDefault="00343A18" w:rsidP="00BC01DC">
            <w:pPr>
              <w:spacing w:before="0"/>
              <w:jc w:val="center"/>
              <w:rPr>
                <w:rFonts w:eastAsia="Calibri" w:cs="Arial"/>
                <w:b/>
                <w:bCs/>
                <w:iCs/>
              </w:rPr>
            </w:pPr>
          </w:p>
          <w:p w:rsidR="00343A18" w:rsidRPr="00A172BC" w:rsidRDefault="00343A18" w:rsidP="00BC01DC">
            <w:pPr>
              <w:spacing w:before="0"/>
              <w:jc w:val="center"/>
              <w:rPr>
                <w:rFonts w:eastAsia="Calibri" w:cs="Arial"/>
                <w:b/>
                <w:bCs/>
                <w:iCs/>
              </w:rPr>
            </w:pPr>
          </w:p>
          <w:p w:rsidR="00343A18" w:rsidRPr="00A172BC" w:rsidRDefault="00343A18" w:rsidP="00BC01DC">
            <w:pPr>
              <w:spacing w:before="0"/>
              <w:jc w:val="center"/>
              <w:rPr>
                <w:rFonts w:eastAsia="Calibri" w:cs="Arial"/>
                <w:b/>
                <w:bCs/>
                <w:iCs/>
              </w:rPr>
            </w:pPr>
          </w:p>
        </w:tc>
        <w:tc>
          <w:tcPr>
            <w:tcW w:w="908" w:type="pct"/>
            <w:shd w:val="clear" w:color="auto" w:fill="auto"/>
          </w:tcPr>
          <w:p w:rsidR="00343A18" w:rsidRPr="00A172BC" w:rsidRDefault="00343A18" w:rsidP="00BC01DC">
            <w:pPr>
              <w:spacing w:before="0"/>
              <w:jc w:val="center"/>
              <w:rPr>
                <w:rFonts w:eastAsia="Calibri" w:cs="Arial"/>
                <w:b/>
                <w:bCs/>
                <w:iCs/>
              </w:rPr>
            </w:pPr>
          </w:p>
        </w:tc>
        <w:tc>
          <w:tcPr>
            <w:tcW w:w="923" w:type="pct"/>
            <w:shd w:val="clear" w:color="auto" w:fill="auto"/>
          </w:tcPr>
          <w:p w:rsidR="00343A18" w:rsidRPr="00A172BC" w:rsidRDefault="00343A18" w:rsidP="00BC01DC">
            <w:pPr>
              <w:spacing w:before="0"/>
              <w:jc w:val="center"/>
              <w:rPr>
                <w:rFonts w:eastAsia="Calibri" w:cs="Arial"/>
                <w:b/>
                <w:bCs/>
                <w:iCs/>
              </w:rPr>
            </w:pPr>
          </w:p>
        </w:tc>
        <w:tc>
          <w:tcPr>
            <w:tcW w:w="859" w:type="pct"/>
            <w:shd w:val="clear" w:color="auto" w:fill="auto"/>
          </w:tcPr>
          <w:p w:rsidR="00343A18" w:rsidRPr="00A172BC" w:rsidRDefault="00343A18" w:rsidP="00BC01DC">
            <w:pPr>
              <w:spacing w:before="0"/>
              <w:jc w:val="center"/>
              <w:rPr>
                <w:rFonts w:eastAsia="Calibri" w:cs="Arial"/>
                <w:b/>
                <w:bCs/>
                <w:iCs/>
              </w:rPr>
            </w:pPr>
          </w:p>
        </w:tc>
        <w:tc>
          <w:tcPr>
            <w:tcW w:w="1145" w:type="pct"/>
          </w:tcPr>
          <w:p w:rsidR="00343A18" w:rsidRPr="00A172BC" w:rsidRDefault="00343A18" w:rsidP="00BC01DC">
            <w:pPr>
              <w:spacing w:before="0"/>
              <w:jc w:val="center"/>
              <w:rPr>
                <w:rFonts w:eastAsia="Calibri" w:cs="Arial"/>
                <w:b/>
                <w:bCs/>
                <w:iCs/>
              </w:rPr>
            </w:pPr>
          </w:p>
        </w:tc>
      </w:tr>
      <w:tr w:rsidR="00343A18" w:rsidRPr="00A172BC" w:rsidTr="00BC01DC">
        <w:tc>
          <w:tcPr>
            <w:tcW w:w="213" w:type="pct"/>
            <w:shd w:val="clear" w:color="auto" w:fill="auto"/>
          </w:tcPr>
          <w:p w:rsidR="00343A18" w:rsidRPr="00A172BC" w:rsidRDefault="00343A18" w:rsidP="00BC01DC">
            <w:pPr>
              <w:spacing w:before="0"/>
              <w:jc w:val="center"/>
              <w:rPr>
                <w:rFonts w:eastAsia="Calibri" w:cs="Arial"/>
                <w:bCs/>
                <w:iCs/>
              </w:rPr>
            </w:pPr>
          </w:p>
          <w:p w:rsidR="00343A18" w:rsidRPr="00A172BC" w:rsidRDefault="00343A18" w:rsidP="00BC01DC">
            <w:pPr>
              <w:spacing w:before="0"/>
              <w:jc w:val="center"/>
              <w:rPr>
                <w:rFonts w:eastAsia="Calibri" w:cs="Arial"/>
                <w:bCs/>
                <w:iCs/>
              </w:rPr>
            </w:pPr>
            <w:r w:rsidRPr="00A172BC">
              <w:rPr>
                <w:rFonts w:eastAsia="Calibri" w:cs="Arial"/>
                <w:bCs/>
                <w:iCs/>
              </w:rPr>
              <w:t>3.</w:t>
            </w:r>
          </w:p>
        </w:tc>
        <w:tc>
          <w:tcPr>
            <w:tcW w:w="951" w:type="pct"/>
            <w:shd w:val="clear" w:color="auto" w:fill="auto"/>
          </w:tcPr>
          <w:p w:rsidR="00343A18" w:rsidRPr="00A172BC" w:rsidRDefault="00343A18" w:rsidP="00BC01DC">
            <w:pPr>
              <w:spacing w:before="0"/>
              <w:jc w:val="center"/>
              <w:rPr>
                <w:rFonts w:eastAsia="Calibri" w:cs="Arial"/>
                <w:b/>
                <w:bCs/>
                <w:iCs/>
              </w:rPr>
            </w:pPr>
          </w:p>
          <w:p w:rsidR="00343A18" w:rsidRPr="00A172BC" w:rsidRDefault="00343A18" w:rsidP="00BC01DC">
            <w:pPr>
              <w:spacing w:before="0"/>
              <w:jc w:val="center"/>
              <w:rPr>
                <w:rFonts w:eastAsia="Calibri" w:cs="Arial"/>
                <w:b/>
                <w:bCs/>
                <w:iCs/>
              </w:rPr>
            </w:pPr>
          </w:p>
          <w:p w:rsidR="00343A18" w:rsidRPr="00A172BC" w:rsidRDefault="00343A18" w:rsidP="00BC01DC">
            <w:pPr>
              <w:spacing w:before="0"/>
              <w:jc w:val="center"/>
              <w:rPr>
                <w:rFonts w:eastAsia="Calibri" w:cs="Arial"/>
                <w:b/>
                <w:bCs/>
                <w:iCs/>
              </w:rPr>
            </w:pPr>
          </w:p>
        </w:tc>
        <w:tc>
          <w:tcPr>
            <w:tcW w:w="908" w:type="pct"/>
            <w:shd w:val="clear" w:color="auto" w:fill="auto"/>
          </w:tcPr>
          <w:p w:rsidR="00343A18" w:rsidRPr="00A172BC" w:rsidRDefault="00343A18" w:rsidP="00BC01DC">
            <w:pPr>
              <w:spacing w:before="0"/>
              <w:jc w:val="center"/>
              <w:rPr>
                <w:rFonts w:eastAsia="Calibri" w:cs="Arial"/>
                <w:b/>
                <w:bCs/>
                <w:iCs/>
              </w:rPr>
            </w:pPr>
          </w:p>
        </w:tc>
        <w:tc>
          <w:tcPr>
            <w:tcW w:w="923" w:type="pct"/>
            <w:shd w:val="clear" w:color="auto" w:fill="auto"/>
          </w:tcPr>
          <w:p w:rsidR="00343A18" w:rsidRPr="00A172BC" w:rsidRDefault="00343A18" w:rsidP="00BC01DC">
            <w:pPr>
              <w:spacing w:before="0"/>
              <w:jc w:val="center"/>
              <w:rPr>
                <w:rFonts w:eastAsia="Calibri" w:cs="Arial"/>
                <w:b/>
                <w:bCs/>
                <w:iCs/>
              </w:rPr>
            </w:pPr>
          </w:p>
        </w:tc>
        <w:tc>
          <w:tcPr>
            <w:tcW w:w="859" w:type="pct"/>
            <w:shd w:val="clear" w:color="auto" w:fill="auto"/>
          </w:tcPr>
          <w:p w:rsidR="00343A18" w:rsidRPr="00A172BC" w:rsidRDefault="00343A18" w:rsidP="00BC01DC">
            <w:pPr>
              <w:spacing w:before="0"/>
              <w:jc w:val="center"/>
              <w:rPr>
                <w:rFonts w:eastAsia="Calibri" w:cs="Arial"/>
                <w:b/>
                <w:bCs/>
                <w:iCs/>
              </w:rPr>
            </w:pPr>
          </w:p>
        </w:tc>
        <w:tc>
          <w:tcPr>
            <w:tcW w:w="1145" w:type="pct"/>
          </w:tcPr>
          <w:p w:rsidR="00343A18" w:rsidRPr="00A172BC" w:rsidRDefault="00343A18" w:rsidP="00BC01DC">
            <w:pPr>
              <w:spacing w:before="0"/>
              <w:jc w:val="center"/>
              <w:rPr>
                <w:rFonts w:eastAsia="Calibri" w:cs="Arial"/>
                <w:b/>
                <w:bCs/>
                <w:iCs/>
              </w:rPr>
            </w:pPr>
          </w:p>
        </w:tc>
      </w:tr>
      <w:tr w:rsidR="00343A18" w:rsidRPr="00A172BC" w:rsidTr="00BC01DC">
        <w:tc>
          <w:tcPr>
            <w:tcW w:w="213" w:type="pct"/>
            <w:shd w:val="clear" w:color="auto" w:fill="auto"/>
          </w:tcPr>
          <w:p w:rsidR="00343A18" w:rsidRPr="00A172BC" w:rsidRDefault="00343A18" w:rsidP="00BC01DC">
            <w:pPr>
              <w:spacing w:before="0"/>
              <w:jc w:val="center"/>
              <w:rPr>
                <w:rFonts w:eastAsia="Calibri" w:cs="Arial"/>
                <w:bCs/>
                <w:iCs/>
              </w:rPr>
            </w:pPr>
          </w:p>
          <w:p w:rsidR="00343A18" w:rsidRPr="00A172BC" w:rsidRDefault="00343A18" w:rsidP="00BC01DC">
            <w:pPr>
              <w:spacing w:before="0"/>
              <w:jc w:val="center"/>
              <w:rPr>
                <w:rFonts w:eastAsia="Calibri" w:cs="Arial"/>
                <w:bCs/>
                <w:iCs/>
              </w:rPr>
            </w:pPr>
            <w:r w:rsidRPr="00A172BC">
              <w:rPr>
                <w:rFonts w:eastAsia="Calibri" w:cs="Arial"/>
                <w:bCs/>
                <w:iCs/>
              </w:rPr>
              <w:t>4.</w:t>
            </w:r>
          </w:p>
        </w:tc>
        <w:tc>
          <w:tcPr>
            <w:tcW w:w="951" w:type="pct"/>
            <w:shd w:val="clear" w:color="auto" w:fill="auto"/>
          </w:tcPr>
          <w:p w:rsidR="00343A18" w:rsidRPr="00A172BC" w:rsidRDefault="00343A18" w:rsidP="00BC01DC">
            <w:pPr>
              <w:spacing w:before="0"/>
              <w:jc w:val="center"/>
              <w:rPr>
                <w:rFonts w:eastAsia="Calibri" w:cs="Arial"/>
                <w:b/>
                <w:bCs/>
                <w:iCs/>
              </w:rPr>
            </w:pPr>
          </w:p>
          <w:p w:rsidR="00343A18" w:rsidRPr="00A172BC" w:rsidRDefault="00343A18" w:rsidP="00BC01DC">
            <w:pPr>
              <w:spacing w:before="0"/>
              <w:jc w:val="center"/>
              <w:rPr>
                <w:rFonts w:eastAsia="Calibri" w:cs="Arial"/>
                <w:b/>
                <w:bCs/>
                <w:iCs/>
              </w:rPr>
            </w:pPr>
          </w:p>
          <w:p w:rsidR="00343A18" w:rsidRPr="00A172BC" w:rsidRDefault="00343A18" w:rsidP="00BC01DC">
            <w:pPr>
              <w:spacing w:before="0"/>
              <w:jc w:val="center"/>
              <w:rPr>
                <w:rFonts w:eastAsia="Calibri" w:cs="Arial"/>
                <w:b/>
                <w:bCs/>
                <w:iCs/>
              </w:rPr>
            </w:pPr>
          </w:p>
        </w:tc>
        <w:tc>
          <w:tcPr>
            <w:tcW w:w="908" w:type="pct"/>
            <w:shd w:val="clear" w:color="auto" w:fill="auto"/>
          </w:tcPr>
          <w:p w:rsidR="00343A18" w:rsidRPr="00A172BC" w:rsidRDefault="00343A18" w:rsidP="00BC01DC">
            <w:pPr>
              <w:spacing w:before="0"/>
              <w:jc w:val="center"/>
              <w:rPr>
                <w:rFonts w:eastAsia="Calibri" w:cs="Arial"/>
                <w:b/>
                <w:bCs/>
                <w:iCs/>
              </w:rPr>
            </w:pPr>
          </w:p>
        </w:tc>
        <w:tc>
          <w:tcPr>
            <w:tcW w:w="923" w:type="pct"/>
            <w:shd w:val="clear" w:color="auto" w:fill="auto"/>
          </w:tcPr>
          <w:p w:rsidR="00343A18" w:rsidRPr="00A172BC" w:rsidRDefault="00343A18" w:rsidP="00BC01DC">
            <w:pPr>
              <w:spacing w:before="0"/>
              <w:jc w:val="center"/>
              <w:rPr>
                <w:rFonts w:eastAsia="Calibri" w:cs="Arial"/>
                <w:b/>
                <w:bCs/>
                <w:iCs/>
              </w:rPr>
            </w:pPr>
          </w:p>
        </w:tc>
        <w:tc>
          <w:tcPr>
            <w:tcW w:w="859" w:type="pct"/>
            <w:shd w:val="clear" w:color="auto" w:fill="auto"/>
          </w:tcPr>
          <w:p w:rsidR="00343A18" w:rsidRPr="00A172BC" w:rsidRDefault="00343A18" w:rsidP="00BC01DC">
            <w:pPr>
              <w:spacing w:before="0"/>
              <w:jc w:val="center"/>
              <w:rPr>
                <w:rFonts w:eastAsia="Calibri" w:cs="Arial"/>
                <w:b/>
                <w:bCs/>
                <w:iCs/>
              </w:rPr>
            </w:pPr>
          </w:p>
        </w:tc>
        <w:tc>
          <w:tcPr>
            <w:tcW w:w="1145" w:type="pct"/>
          </w:tcPr>
          <w:p w:rsidR="00343A18" w:rsidRPr="00A172BC" w:rsidRDefault="00343A18" w:rsidP="00BC01DC">
            <w:pPr>
              <w:spacing w:before="0"/>
              <w:jc w:val="center"/>
              <w:rPr>
                <w:rFonts w:eastAsia="Calibri" w:cs="Arial"/>
                <w:b/>
                <w:bCs/>
                <w:iCs/>
              </w:rPr>
            </w:pPr>
          </w:p>
        </w:tc>
      </w:tr>
      <w:tr w:rsidR="00343A18" w:rsidRPr="00A172BC" w:rsidTr="00BC01DC">
        <w:tc>
          <w:tcPr>
            <w:tcW w:w="213" w:type="pct"/>
            <w:shd w:val="clear" w:color="auto" w:fill="auto"/>
          </w:tcPr>
          <w:p w:rsidR="00343A18" w:rsidRPr="00A172BC" w:rsidRDefault="00343A18" w:rsidP="00BC01DC">
            <w:pPr>
              <w:spacing w:before="0"/>
              <w:jc w:val="center"/>
              <w:rPr>
                <w:rFonts w:eastAsia="Calibri" w:cs="Arial"/>
                <w:bCs/>
                <w:iCs/>
              </w:rPr>
            </w:pPr>
          </w:p>
          <w:p w:rsidR="00343A18" w:rsidRPr="00A172BC" w:rsidRDefault="00343A18" w:rsidP="00BC01DC">
            <w:pPr>
              <w:spacing w:before="0"/>
              <w:jc w:val="center"/>
              <w:rPr>
                <w:rFonts w:eastAsia="Calibri" w:cs="Arial"/>
                <w:bCs/>
                <w:iCs/>
              </w:rPr>
            </w:pPr>
            <w:r w:rsidRPr="00A172BC">
              <w:rPr>
                <w:rFonts w:eastAsia="Calibri" w:cs="Arial"/>
                <w:bCs/>
                <w:iCs/>
              </w:rPr>
              <w:t>5.</w:t>
            </w:r>
          </w:p>
        </w:tc>
        <w:tc>
          <w:tcPr>
            <w:tcW w:w="951" w:type="pct"/>
            <w:shd w:val="clear" w:color="auto" w:fill="auto"/>
          </w:tcPr>
          <w:p w:rsidR="00343A18" w:rsidRPr="00A172BC" w:rsidRDefault="00343A18" w:rsidP="00BC01DC">
            <w:pPr>
              <w:spacing w:before="0"/>
              <w:jc w:val="center"/>
              <w:rPr>
                <w:rFonts w:eastAsia="Calibri" w:cs="Arial"/>
                <w:b/>
                <w:bCs/>
                <w:iCs/>
              </w:rPr>
            </w:pPr>
          </w:p>
          <w:p w:rsidR="00343A18" w:rsidRPr="00A172BC" w:rsidRDefault="00343A18" w:rsidP="00BC01DC">
            <w:pPr>
              <w:spacing w:before="0"/>
              <w:jc w:val="center"/>
              <w:rPr>
                <w:rFonts w:eastAsia="Calibri" w:cs="Arial"/>
                <w:b/>
                <w:bCs/>
                <w:iCs/>
              </w:rPr>
            </w:pPr>
          </w:p>
          <w:p w:rsidR="00343A18" w:rsidRPr="00A172BC" w:rsidRDefault="00343A18" w:rsidP="00BC01DC">
            <w:pPr>
              <w:spacing w:before="0"/>
              <w:jc w:val="center"/>
              <w:rPr>
                <w:rFonts w:eastAsia="Calibri" w:cs="Arial"/>
                <w:b/>
                <w:bCs/>
                <w:iCs/>
              </w:rPr>
            </w:pPr>
          </w:p>
        </w:tc>
        <w:tc>
          <w:tcPr>
            <w:tcW w:w="908" w:type="pct"/>
            <w:shd w:val="clear" w:color="auto" w:fill="auto"/>
          </w:tcPr>
          <w:p w:rsidR="00343A18" w:rsidRPr="00A172BC" w:rsidRDefault="00343A18" w:rsidP="00BC01DC">
            <w:pPr>
              <w:spacing w:before="0"/>
              <w:jc w:val="center"/>
              <w:rPr>
                <w:rFonts w:eastAsia="Calibri" w:cs="Arial"/>
                <w:b/>
                <w:bCs/>
                <w:iCs/>
              </w:rPr>
            </w:pPr>
          </w:p>
        </w:tc>
        <w:tc>
          <w:tcPr>
            <w:tcW w:w="923" w:type="pct"/>
            <w:shd w:val="clear" w:color="auto" w:fill="auto"/>
          </w:tcPr>
          <w:p w:rsidR="00343A18" w:rsidRPr="00A172BC" w:rsidRDefault="00343A18" w:rsidP="00BC01DC">
            <w:pPr>
              <w:spacing w:before="0"/>
              <w:jc w:val="center"/>
              <w:rPr>
                <w:rFonts w:eastAsia="Calibri" w:cs="Arial"/>
                <w:b/>
                <w:bCs/>
                <w:iCs/>
              </w:rPr>
            </w:pPr>
          </w:p>
        </w:tc>
        <w:tc>
          <w:tcPr>
            <w:tcW w:w="859" w:type="pct"/>
            <w:shd w:val="clear" w:color="auto" w:fill="auto"/>
          </w:tcPr>
          <w:p w:rsidR="00343A18" w:rsidRPr="00A172BC" w:rsidRDefault="00343A18" w:rsidP="00BC01DC">
            <w:pPr>
              <w:spacing w:before="0"/>
              <w:jc w:val="center"/>
              <w:rPr>
                <w:rFonts w:eastAsia="Calibri" w:cs="Arial"/>
                <w:b/>
                <w:bCs/>
                <w:iCs/>
              </w:rPr>
            </w:pPr>
          </w:p>
        </w:tc>
        <w:tc>
          <w:tcPr>
            <w:tcW w:w="1145" w:type="pct"/>
          </w:tcPr>
          <w:p w:rsidR="00343A18" w:rsidRPr="00A172BC" w:rsidRDefault="00343A18" w:rsidP="00BC01DC">
            <w:pPr>
              <w:spacing w:before="0"/>
              <w:jc w:val="center"/>
              <w:rPr>
                <w:rFonts w:eastAsia="Calibri" w:cs="Arial"/>
                <w:b/>
                <w:bCs/>
                <w:iCs/>
              </w:rPr>
            </w:pPr>
          </w:p>
        </w:tc>
      </w:tr>
      <w:tr w:rsidR="00343A18" w:rsidRPr="00A172B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172BC" w:rsidRDefault="00343A18" w:rsidP="00BC01DC">
            <w:pPr>
              <w:spacing w:before="0"/>
              <w:jc w:val="center"/>
              <w:rPr>
                <w:rFonts w:eastAsia="Calibri" w:cs="Arial"/>
                <w:b/>
                <w:bCs/>
                <w:iCs/>
              </w:rPr>
            </w:pPr>
          </w:p>
        </w:tc>
        <w:tc>
          <w:tcPr>
            <w:tcW w:w="859" w:type="pct"/>
            <w:shd w:val="clear" w:color="auto" w:fill="auto"/>
          </w:tcPr>
          <w:p w:rsidR="00343A18" w:rsidRPr="00A172BC" w:rsidRDefault="00343A18" w:rsidP="000C67B2">
            <w:pPr>
              <w:spacing w:before="0"/>
              <w:jc w:val="center"/>
              <w:rPr>
                <w:rFonts w:eastAsia="Calibri" w:cs="Arial"/>
                <w:b/>
                <w:bCs/>
                <w:iCs/>
              </w:rPr>
            </w:pPr>
          </w:p>
          <w:p w:rsidR="00343A18" w:rsidRPr="00A172BC" w:rsidRDefault="00343A18" w:rsidP="000C67B2">
            <w:pPr>
              <w:spacing w:before="0"/>
              <w:jc w:val="center"/>
              <w:rPr>
                <w:rFonts w:eastAsia="Calibri" w:cs="Arial"/>
                <w:b/>
                <w:bCs/>
                <w:iCs/>
              </w:rPr>
            </w:pPr>
            <w:r w:rsidRPr="00A172BC">
              <w:rPr>
                <w:rFonts w:eastAsia="Calibri" w:cs="Arial"/>
                <w:b/>
                <w:bCs/>
                <w:iCs/>
              </w:rPr>
              <w:t>Укупна вредност</w:t>
            </w:r>
          </w:p>
          <w:p w:rsidR="00343A18" w:rsidRPr="00A172BC" w:rsidRDefault="00FD6BCE" w:rsidP="000C67B2">
            <w:pPr>
              <w:spacing w:before="0"/>
              <w:jc w:val="center"/>
              <w:rPr>
                <w:rFonts w:eastAsia="Calibri" w:cs="Arial"/>
                <w:b/>
                <w:bCs/>
                <w:iCs/>
              </w:rPr>
            </w:pPr>
            <w:r w:rsidRPr="00A172BC">
              <w:rPr>
                <w:rFonts w:eastAsia="Calibri" w:cs="Arial"/>
                <w:b/>
                <w:bCs/>
                <w:iCs/>
              </w:rPr>
              <w:t>извршених услуга</w:t>
            </w:r>
            <w:r w:rsidR="00343A18" w:rsidRPr="00A172BC">
              <w:rPr>
                <w:rFonts w:eastAsia="Calibri" w:cs="Arial"/>
                <w:b/>
                <w:bCs/>
                <w:iCs/>
              </w:rPr>
              <w:t xml:space="preserve"> без</w:t>
            </w:r>
          </w:p>
          <w:p w:rsidR="00343A18" w:rsidRPr="00A172BC" w:rsidRDefault="00343A18" w:rsidP="000C67B2">
            <w:pPr>
              <w:spacing w:before="0"/>
              <w:jc w:val="center"/>
              <w:rPr>
                <w:rFonts w:eastAsia="Calibri" w:cs="Arial"/>
                <w:b/>
                <w:bCs/>
                <w:iCs/>
              </w:rPr>
            </w:pPr>
            <w:r w:rsidRPr="00A172BC">
              <w:rPr>
                <w:rFonts w:eastAsia="Calibri" w:cs="Arial"/>
                <w:b/>
                <w:bCs/>
                <w:iCs/>
              </w:rPr>
              <w:t>ПДВ</w:t>
            </w:r>
          </w:p>
          <w:p w:rsidR="00343A18" w:rsidRPr="00A172BC" w:rsidRDefault="000C67B2" w:rsidP="000C67B2">
            <w:pPr>
              <w:spacing w:before="0"/>
              <w:rPr>
                <w:rFonts w:eastAsia="Calibri" w:cs="Arial"/>
                <w:b/>
                <w:bCs/>
                <w:iCs/>
              </w:rPr>
            </w:pPr>
            <w:r w:rsidRPr="00A172BC">
              <w:rPr>
                <w:rFonts w:eastAsia="Calibri" w:cs="Arial"/>
                <w:b/>
                <w:bCs/>
                <w:iCs/>
              </w:rPr>
              <w:t xml:space="preserve">  </w:t>
            </w:r>
            <w:r w:rsidR="00A172BC">
              <w:rPr>
                <w:rFonts w:eastAsia="Calibri" w:cs="Arial"/>
                <w:b/>
                <w:bCs/>
                <w:iCs/>
              </w:rPr>
              <w:t xml:space="preserve">   </w:t>
            </w:r>
            <w:r w:rsidR="00A172BC">
              <w:rPr>
                <w:rFonts w:eastAsia="Calibri" w:cs="Arial"/>
                <w:b/>
                <w:bCs/>
                <w:iCs/>
                <w:lang w:val="sr-Cyrl-RS"/>
              </w:rPr>
              <w:t xml:space="preserve">   </w:t>
            </w:r>
            <w:r w:rsidR="00A172BC">
              <w:rPr>
                <w:rFonts w:eastAsia="Calibri" w:cs="Arial"/>
                <w:b/>
                <w:bCs/>
                <w:iCs/>
              </w:rPr>
              <w:t>Дин</w:t>
            </w:r>
          </w:p>
        </w:tc>
        <w:tc>
          <w:tcPr>
            <w:tcW w:w="1145" w:type="pct"/>
          </w:tcPr>
          <w:p w:rsidR="00343A18" w:rsidRPr="00A172BC" w:rsidRDefault="00343A18" w:rsidP="000C67B2">
            <w:pPr>
              <w:spacing w:before="0"/>
              <w:ind w:left="720"/>
              <w:jc w:val="center"/>
              <w:rPr>
                <w:rFonts w:eastAsia="Calibri" w:cs="Arial"/>
                <w:b/>
                <w:bCs/>
                <w:iCs/>
              </w:rPr>
            </w:pPr>
          </w:p>
        </w:tc>
      </w:tr>
    </w:tbl>
    <w:p w:rsidR="00343A18" w:rsidRPr="00A172BC"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172BC" w:rsidTr="00BC01DC">
        <w:trPr>
          <w:jc w:val="center"/>
        </w:trPr>
        <w:tc>
          <w:tcPr>
            <w:tcW w:w="3882" w:type="dxa"/>
          </w:tcPr>
          <w:p w:rsidR="00343A18" w:rsidRPr="00A172BC" w:rsidRDefault="00343A18" w:rsidP="00BC01DC">
            <w:pPr>
              <w:spacing w:before="0"/>
              <w:jc w:val="center"/>
              <w:rPr>
                <w:rFonts w:cs="Arial"/>
              </w:rPr>
            </w:pPr>
            <w:r w:rsidRPr="00A172BC">
              <w:rPr>
                <w:rFonts w:cs="Arial"/>
              </w:rPr>
              <w:t>Датум:</w:t>
            </w:r>
          </w:p>
        </w:tc>
        <w:tc>
          <w:tcPr>
            <w:tcW w:w="2127" w:type="dxa"/>
          </w:tcPr>
          <w:p w:rsidR="00343A18" w:rsidRPr="00A172BC" w:rsidRDefault="00343A18" w:rsidP="00BC01DC">
            <w:pPr>
              <w:spacing w:before="0"/>
              <w:jc w:val="center"/>
              <w:rPr>
                <w:rFonts w:cs="Arial"/>
                <w:lang w:val="ru-RU"/>
              </w:rPr>
            </w:pPr>
          </w:p>
        </w:tc>
        <w:tc>
          <w:tcPr>
            <w:tcW w:w="4022" w:type="dxa"/>
          </w:tcPr>
          <w:p w:rsidR="00343A18" w:rsidRPr="00A172BC" w:rsidRDefault="00343A18" w:rsidP="00BC01DC">
            <w:pPr>
              <w:spacing w:before="0"/>
              <w:jc w:val="center"/>
              <w:rPr>
                <w:rFonts w:cs="Arial"/>
                <w:lang w:val="ru-RU"/>
              </w:rPr>
            </w:pPr>
            <w:r w:rsidRPr="00A172BC">
              <w:rPr>
                <w:rFonts w:cs="Arial"/>
                <w:lang w:val="sr-Cyrl-CS"/>
              </w:rPr>
              <w:t>П</w:t>
            </w:r>
            <w:r w:rsidRPr="00A172BC">
              <w:rPr>
                <w:rFonts w:cs="Arial"/>
              </w:rPr>
              <w:t>онуђач</w:t>
            </w:r>
            <w:r w:rsidRPr="00A172BC">
              <w:rPr>
                <w:rFonts w:cs="Arial"/>
                <w:lang w:val="ru-RU"/>
              </w:rPr>
              <w:t>:</w:t>
            </w:r>
          </w:p>
        </w:tc>
      </w:tr>
      <w:tr w:rsidR="00343A18" w:rsidRPr="00A172BC" w:rsidTr="00BC01DC">
        <w:trPr>
          <w:jc w:val="center"/>
        </w:trPr>
        <w:tc>
          <w:tcPr>
            <w:tcW w:w="3882" w:type="dxa"/>
          </w:tcPr>
          <w:p w:rsidR="00343A18" w:rsidRPr="00A172BC" w:rsidRDefault="00343A18" w:rsidP="00BC01DC">
            <w:pPr>
              <w:spacing w:before="0"/>
              <w:jc w:val="center"/>
              <w:rPr>
                <w:rFonts w:cs="Arial"/>
              </w:rPr>
            </w:pPr>
          </w:p>
        </w:tc>
        <w:tc>
          <w:tcPr>
            <w:tcW w:w="2127" w:type="dxa"/>
          </w:tcPr>
          <w:p w:rsidR="00343A18" w:rsidRPr="00A172BC" w:rsidRDefault="00343A18" w:rsidP="00BC01DC">
            <w:pPr>
              <w:spacing w:before="0"/>
              <w:jc w:val="center"/>
              <w:rPr>
                <w:rFonts w:cs="Arial"/>
              </w:rPr>
            </w:pPr>
            <w:r w:rsidRPr="00A172BC">
              <w:rPr>
                <w:rFonts w:cs="Arial"/>
              </w:rPr>
              <w:t>М.П.</w:t>
            </w:r>
          </w:p>
        </w:tc>
        <w:tc>
          <w:tcPr>
            <w:tcW w:w="4022" w:type="dxa"/>
          </w:tcPr>
          <w:p w:rsidR="00343A18" w:rsidRPr="00A172BC" w:rsidRDefault="00343A18" w:rsidP="00BC01DC">
            <w:pPr>
              <w:spacing w:before="0"/>
              <w:jc w:val="center"/>
              <w:rPr>
                <w:rFonts w:cs="Arial"/>
                <w:lang w:val="ru-RU"/>
              </w:rPr>
            </w:pPr>
          </w:p>
        </w:tc>
      </w:tr>
      <w:tr w:rsidR="00343A18" w:rsidRPr="00A172BC" w:rsidTr="00BC01DC">
        <w:trPr>
          <w:jc w:val="center"/>
        </w:trPr>
        <w:tc>
          <w:tcPr>
            <w:tcW w:w="3882" w:type="dxa"/>
            <w:tcBorders>
              <w:bottom w:val="single" w:sz="4" w:space="0" w:color="auto"/>
            </w:tcBorders>
          </w:tcPr>
          <w:p w:rsidR="00343A18" w:rsidRPr="00A172BC" w:rsidRDefault="00343A18" w:rsidP="00BC01DC">
            <w:pPr>
              <w:spacing w:before="0"/>
              <w:jc w:val="center"/>
              <w:rPr>
                <w:rFonts w:cs="Arial"/>
              </w:rPr>
            </w:pPr>
          </w:p>
        </w:tc>
        <w:tc>
          <w:tcPr>
            <w:tcW w:w="2127" w:type="dxa"/>
          </w:tcPr>
          <w:p w:rsidR="00343A18" w:rsidRPr="00A172BC" w:rsidRDefault="00343A18" w:rsidP="00BC01DC">
            <w:pPr>
              <w:spacing w:before="0"/>
              <w:jc w:val="center"/>
              <w:rPr>
                <w:rFonts w:cs="Arial"/>
                <w:lang w:val="ru-RU"/>
              </w:rPr>
            </w:pPr>
          </w:p>
        </w:tc>
        <w:tc>
          <w:tcPr>
            <w:tcW w:w="4022" w:type="dxa"/>
            <w:tcBorders>
              <w:bottom w:val="single" w:sz="4" w:space="0" w:color="auto"/>
            </w:tcBorders>
          </w:tcPr>
          <w:p w:rsidR="00343A18" w:rsidRPr="00A172BC" w:rsidRDefault="00343A18" w:rsidP="00BC01DC">
            <w:pPr>
              <w:spacing w:before="0"/>
              <w:jc w:val="center"/>
              <w:rPr>
                <w:rFonts w:cs="Arial"/>
                <w:lang w:val="ru-RU"/>
              </w:rPr>
            </w:pPr>
          </w:p>
        </w:tc>
      </w:tr>
      <w:tr w:rsidR="00343A18" w:rsidRPr="00A172BC" w:rsidTr="00BC01DC">
        <w:trPr>
          <w:trHeight w:val="389"/>
          <w:jc w:val="center"/>
        </w:trPr>
        <w:tc>
          <w:tcPr>
            <w:tcW w:w="3882" w:type="dxa"/>
            <w:tcBorders>
              <w:top w:val="single" w:sz="4" w:space="0" w:color="auto"/>
            </w:tcBorders>
          </w:tcPr>
          <w:p w:rsidR="00343A18" w:rsidRPr="00A172BC" w:rsidRDefault="00343A18" w:rsidP="00BC01DC">
            <w:pPr>
              <w:spacing w:before="0"/>
              <w:jc w:val="center"/>
              <w:rPr>
                <w:rFonts w:cs="Arial"/>
              </w:rPr>
            </w:pPr>
          </w:p>
        </w:tc>
        <w:tc>
          <w:tcPr>
            <w:tcW w:w="2127" w:type="dxa"/>
          </w:tcPr>
          <w:p w:rsidR="00343A18" w:rsidRPr="00A172BC" w:rsidRDefault="00343A18" w:rsidP="00BC01DC">
            <w:pPr>
              <w:spacing w:before="0"/>
              <w:jc w:val="center"/>
              <w:rPr>
                <w:rFonts w:cs="Arial"/>
                <w:lang w:val="ru-RU"/>
              </w:rPr>
            </w:pPr>
          </w:p>
        </w:tc>
        <w:tc>
          <w:tcPr>
            <w:tcW w:w="4022" w:type="dxa"/>
            <w:tcBorders>
              <w:top w:val="single" w:sz="4" w:space="0" w:color="auto"/>
            </w:tcBorders>
          </w:tcPr>
          <w:p w:rsidR="00343A18" w:rsidRPr="00A172BC" w:rsidRDefault="00343A18" w:rsidP="00BC01DC">
            <w:pPr>
              <w:spacing w:before="0"/>
              <w:jc w:val="center"/>
              <w:rPr>
                <w:rFonts w:cs="Arial"/>
                <w:lang w:val="ru-RU"/>
              </w:rPr>
            </w:pPr>
          </w:p>
        </w:tc>
      </w:tr>
    </w:tbl>
    <w:p w:rsidR="00343A18" w:rsidRPr="00A172BC" w:rsidRDefault="00343A18" w:rsidP="00343A18">
      <w:pPr>
        <w:rPr>
          <w:rFonts w:eastAsia="Symbol" w:cs="Arial"/>
          <w:b/>
          <w:bCs/>
          <w:kern w:val="28"/>
        </w:rPr>
      </w:pPr>
      <w:r w:rsidRPr="00A172BC">
        <w:rPr>
          <w:rFonts w:eastAsia="Symbol" w:cs="Arial"/>
          <w:b/>
          <w:bCs/>
          <w:kern w:val="28"/>
        </w:rPr>
        <w:t xml:space="preserve">Напомена: </w:t>
      </w:r>
    </w:p>
    <w:p w:rsidR="00343A18" w:rsidRPr="00A172BC" w:rsidRDefault="00343A18" w:rsidP="00343A18">
      <w:pPr>
        <w:rPr>
          <w:rFonts w:eastAsia="TimesNewRomanPS-BoldMT" w:cs="Arial"/>
          <w:lang w:val="sr-Cyrl-CS"/>
        </w:rPr>
      </w:pPr>
      <w:r w:rsidRPr="00A172BC">
        <w:rPr>
          <w:rFonts w:eastAsia="TimesNewRomanPS-BoldMT" w:cs="Arial"/>
        </w:rPr>
        <w:t xml:space="preserve">Уколико </w:t>
      </w:r>
      <w:r w:rsidRPr="00A172B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172BC">
        <w:rPr>
          <w:rFonts w:eastAsia="TimesNewRomanPS-BoldMT" w:cs="Arial"/>
        </w:rPr>
        <w:t>.</w:t>
      </w:r>
    </w:p>
    <w:p w:rsidR="00657291" w:rsidRPr="00A172BC" w:rsidRDefault="00657291" w:rsidP="00657291">
      <w:pPr>
        <w:rPr>
          <w:rFonts w:cs="Arial"/>
          <w:lang w:val="sr-Cyrl-CS"/>
        </w:rPr>
      </w:pPr>
      <w:bookmarkStart w:id="257" w:name="_Toc442559941"/>
      <w:r w:rsidRPr="00A172BC">
        <w:rPr>
          <w:rFonts w:cs="Arial"/>
        </w:rPr>
        <w:t>Приликом подношења понуде овај образац копирати у потребном броју примерака.</w:t>
      </w:r>
    </w:p>
    <w:p w:rsidR="00657291" w:rsidRPr="00A172BC" w:rsidRDefault="00657291" w:rsidP="000C67B2">
      <w:pPr>
        <w:rPr>
          <w:rFonts w:cs="Arial"/>
          <w:b/>
          <w:bCs/>
          <w:kern w:val="28"/>
          <w:lang w:val="sr-Cyrl-CS" w:eastAsia="ar-SA"/>
        </w:rPr>
      </w:pPr>
      <w:r w:rsidRPr="00A172BC">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A172BC" w:rsidRDefault="0042687E" w:rsidP="00781B02">
      <w:pPr>
        <w:rPr>
          <w:rFonts w:cs="Arial"/>
        </w:rPr>
      </w:pPr>
    </w:p>
    <w:p w:rsidR="00B043D1" w:rsidRPr="00A172BC" w:rsidRDefault="00B043D1" w:rsidP="00781B02">
      <w:pPr>
        <w:rPr>
          <w:rFonts w:cs="Arial"/>
        </w:rPr>
      </w:pPr>
    </w:p>
    <w:p w:rsidR="00316C50" w:rsidRPr="00A172BC" w:rsidRDefault="00316C50" w:rsidP="00781B02">
      <w:pPr>
        <w:rPr>
          <w:rFonts w:cs="Arial"/>
        </w:rPr>
      </w:pPr>
    </w:p>
    <w:p w:rsidR="00B043D1" w:rsidRPr="00E47C2E" w:rsidRDefault="00B043D1" w:rsidP="00781B02">
      <w:pPr>
        <w:rPr>
          <w:rFonts w:cs="Arial"/>
        </w:rPr>
      </w:pPr>
    </w:p>
    <w:p w:rsidR="00343A18" w:rsidRPr="00A172BC" w:rsidRDefault="00343A18" w:rsidP="000F683D">
      <w:pPr>
        <w:pStyle w:val="KDObrazac"/>
      </w:pPr>
      <w:r w:rsidRPr="00A172BC">
        <w:lastRenderedPageBreak/>
        <w:t xml:space="preserve">ОБРАЗАЦ </w:t>
      </w:r>
      <w:bookmarkEnd w:id="257"/>
      <w:r w:rsidR="00A172BC" w:rsidRPr="00A172BC">
        <w:t>6</w:t>
      </w:r>
    </w:p>
    <w:p w:rsidR="00343A18" w:rsidRPr="00A172BC" w:rsidRDefault="00343A18" w:rsidP="000F683D">
      <w:pPr>
        <w:jc w:val="center"/>
        <w:rPr>
          <w:rFonts w:cs="Arial"/>
          <w:b/>
        </w:rPr>
      </w:pPr>
      <w:r w:rsidRPr="00A172BC">
        <w:rPr>
          <w:rFonts w:cs="Arial"/>
          <w:b/>
        </w:rPr>
        <w:t>ПОТВРДА О РЕФЕРЕНТНИМ НАБАВКАМА</w:t>
      </w:r>
    </w:p>
    <w:p w:rsidR="0042687E" w:rsidRPr="00A172BC" w:rsidRDefault="0042687E" w:rsidP="000F683D">
      <w:pPr>
        <w:jc w:val="center"/>
        <w:rPr>
          <w:rFonts w:cs="Arial"/>
        </w:rPr>
      </w:pPr>
    </w:p>
    <w:p w:rsidR="00343A18" w:rsidRPr="00A172BC" w:rsidRDefault="00343A18" w:rsidP="00343A18">
      <w:pPr>
        <w:tabs>
          <w:tab w:val="left" w:pos="0"/>
          <w:tab w:val="left" w:pos="330"/>
          <w:tab w:val="left" w:pos="540"/>
        </w:tabs>
        <w:spacing w:before="0"/>
        <w:jc w:val="left"/>
        <w:rPr>
          <w:rFonts w:eastAsia="Calibri" w:cs="Arial"/>
        </w:rPr>
      </w:pPr>
      <w:r w:rsidRPr="00A172BC">
        <w:rPr>
          <w:rFonts w:eastAsia="Calibri" w:cs="Arial"/>
          <w:lang w:val="ru-RU"/>
        </w:rPr>
        <w:t>Наручилац</w:t>
      </w:r>
      <w:r w:rsidR="000C67B2" w:rsidRPr="00A172BC">
        <w:rPr>
          <w:rFonts w:eastAsia="Calibri" w:cs="Arial"/>
          <w:lang w:val="ru-RU"/>
        </w:rPr>
        <w:t xml:space="preserve"> односно </w:t>
      </w:r>
      <w:r w:rsidR="00FD6BCE" w:rsidRPr="00A172BC">
        <w:rPr>
          <w:rFonts w:eastAsia="Calibri" w:cs="Arial"/>
          <w:lang w:val="ru-RU"/>
        </w:rPr>
        <w:t>корисник</w:t>
      </w:r>
      <w:r w:rsidRPr="00A172BC">
        <w:rPr>
          <w:rFonts w:eastAsia="Calibri" w:cs="Arial"/>
          <w:lang w:val="ru-RU"/>
        </w:rPr>
        <w:t xml:space="preserve"> предметних </w:t>
      </w:r>
      <w:r w:rsidR="00FD6BCE" w:rsidRPr="00A172BC">
        <w:rPr>
          <w:rFonts w:eastAsia="Calibri" w:cs="Arial"/>
          <w:lang w:val="ru-RU"/>
        </w:rPr>
        <w:t>услуга</w:t>
      </w:r>
      <w:r w:rsidRPr="00A172BC">
        <w:rPr>
          <w:rFonts w:eastAsia="Calibri" w:cs="Arial"/>
          <w:lang w:val="ru-RU"/>
        </w:rPr>
        <w:t xml:space="preserve">: </w:t>
      </w:r>
    </w:p>
    <w:p w:rsidR="00343A18" w:rsidRPr="00A172BC" w:rsidRDefault="00343A18" w:rsidP="00343A18">
      <w:pPr>
        <w:tabs>
          <w:tab w:val="left" w:pos="0"/>
          <w:tab w:val="left" w:pos="330"/>
          <w:tab w:val="left" w:pos="540"/>
        </w:tabs>
        <w:spacing w:before="0"/>
        <w:ind w:left="6"/>
        <w:rPr>
          <w:rFonts w:eastAsia="Calibri" w:cs="Arial"/>
        </w:rPr>
      </w:pPr>
      <w:r w:rsidRPr="00A172BC">
        <w:rPr>
          <w:rFonts w:eastAsia="Calibri" w:cs="Arial"/>
        </w:rPr>
        <w:t xml:space="preserve">                                                  _________________________________________</w:t>
      </w:r>
      <w:r w:rsidR="000F683D" w:rsidRPr="00A172BC">
        <w:rPr>
          <w:rFonts w:eastAsia="Calibri" w:cs="Arial"/>
        </w:rPr>
        <w:t>_________________________</w:t>
      </w:r>
    </w:p>
    <w:p w:rsidR="00343A18" w:rsidRPr="00A172BC" w:rsidRDefault="00343A18" w:rsidP="00343A18">
      <w:pPr>
        <w:tabs>
          <w:tab w:val="left" w:pos="0"/>
          <w:tab w:val="left" w:pos="330"/>
          <w:tab w:val="left" w:pos="540"/>
        </w:tabs>
        <w:spacing w:before="0"/>
        <w:ind w:left="6"/>
        <w:jc w:val="center"/>
        <w:rPr>
          <w:rFonts w:eastAsia="Calibri" w:cs="Arial"/>
        </w:rPr>
      </w:pPr>
      <w:r w:rsidRPr="00A172BC">
        <w:rPr>
          <w:rFonts w:cs="Arial"/>
          <w:bCs/>
          <w:kern w:val="28"/>
        </w:rPr>
        <w:t>(назив и седиште наручиоца)</w:t>
      </w:r>
    </w:p>
    <w:p w:rsidR="00343A18" w:rsidRPr="00A172BC" w:rsidRDefault="00343A18" w:rsidP="00343A18">
      <w:pPr>
        <w:jc w:val="left"/>
        <w:rPr>
          <w:rFonts w:cs="Arial"/>
        </w:rPr>
      </w:pPr>
      <w:r w:rsidRPr="00A172BC">
        <w:rPr>
          <w:rFonts w:cs="Arial"/>
        </w:rPr>
        <w:t>Лице за контакт:      _________________________________________</w:t>
      </w:r>
      <w:r w:rsidR="000F683D" w:rsidRPr="00A172BC">
        <w:rPr>
          <w:rFonts w:cs="Arial"/>
        </w:rPr>
        <w:t>__________________________</w:t>
      </w:r>
    </w:p>
    <w:p w:rsidR="00343A18" w:rsidRPr="00A172BC" w:rsidRDefault="00343A18" w:rsidP="00343A18">
      <w:pPr>
        <w:jc w:val="center"/>
        <w:rPr>
          <w:rFonts w:cs="Arial"/>
        </w:rPr>
      </w:pPr>
      <w:r w:rsidRPr="00A172BC">
        <w:rPr>
          <w:rFonts w:cs="Arial"/>
        </w:rPr>
        <w:t>(име, презиме,  контакт телефон)</w:t>
      </w:r>
    </w:p>
    <w:p w:rsidR="00343A18" w:rsidRPr="00A172BC" w:rsidRDefault="00343A18" w:rsidP="00343A18">
      <w:pPr>
        <w:jc w:val="left"/>
        <w:rPr>
          <w:rFonts w:cs="Arial"/>
        </w:rPr>
      </w:pPr>
      <w:r w:rsidRPr="00A172BC">
        <w:rPr>
          <w:rFonts w:cs="Arial"/>
        </w:rPr>
        <w:t>Овим путем потврђујем да је _________________________________________</w:t>
      </w:r>
      <w:r w:rsidR="000F683D" w:rsidRPr="00A172BC">
        <w:rPr>
          <w:rFonts w:cs="Arial"/>
        </w:rPr>
        <w:t>_________________________</w:t>
      </w:r>
    </w:p>
    <w:p w:rsidR="00343A18" w:rsidRPr="00A172BC" w:rsidRDefault="00343A18" w:rsidP="00343A18">
      <w:pPr>
        <w:jc w:val="center"/>
        <w:rPr>
          <w:rFonts w:cs="Arial"/>
        </w:rPr>
      </w:pPr>
      <w:r w:rsidRPr="00A172BC">
        <w:rPr>
          <w:rFonts w:cs="Arial"/>
        </w:rPr>
        <w:t>(навести назив седиште  понуђача)</w:t>
      </w:r>
    </w:p>
    <w:p w:rsidR="00343A18" w:rsidRPr="00A172BC" w:rsidRDefault="00343A18" w:rsidP="00343A18">
      <w:pPr>
        <w:rPr>
          <w:rFonts w:cs="Arial"/>
        </w:rPr>
      </w:pPr>
      <w:r w:rsidRPr="00A172BC">
        <w:rPr>
          <w:rFonts w:cs="Arial"/>
        </w:rPr>
        <w:t xml:space="preserve">за наше потребе извршио: </w:t>
      </w:r>
    </w:p>
    <w:p w:rsidR="00343A18" w:rsidRPr="00A172BC" w:rsidRDefault="00343A18" w:rsidP="00343A18">
      <w:pPr>
        <w:rPr>
          <w:rFonts w:cs="Arial"/>
        </w:rPr>
      </w:pPr>
      <w:r w:rsidRPr="00A172BC">
        <w:rPr>
          <w:rFonts w:cs="Arial"/>
        </w:rPr>
        <w:t>_________________________________________</w:t>
      </w:r>
      <w:r w:rsidR="000F683D" w:rsidRPr="00A172BC">
        <w:rPr>
          <w:rFonts w:cs="Arial"/>
        </w:rPr>
        <w:t>_________________________</w:t>
      </w:r>
    </w:p>
    <w:p w:rsidR="00343A18" w:rsidRPr="00A172BC" w:rsidRDefault="00343A18" w:rsidP="00343A18">
      <w:pPr>
        <w:rPr>
          <w:rFonts w:cs="Arial"/>
        </w:rPr>
      </w:pPr>
      <w:r w:rsidRPr="00A172BC">
        <w:rPr>
          <w:rFonts w:cs="Arial"/>
        </w:rPr>
        <w:t xml:space="preserve">                                                  (навести) </w:t>
      </w:r>
    </w:p>
    <w:p w:rsidR="00343A18" w:rsidRPr="00A172BC" w:rsidRDefault="00A172BC" w:rsidP="00343A18">
      <w:pPr>
        <w:rPr>
          <w:rFonts w:cs="Arial"/>
        </w:rPr>
      </w:pPr>
      <w:r w:rsidRPr="00A172BC">
        <w:rPr>
          <w:rFonts w:cs="Arial"/>
        </w:rPr>
        <w:t xml:space="preserve">у уговореном року, </w:t>
      </w:r>
      <w:r w:rsidRPr="00A172BC">
        <w:rPr>
          <w:rFonts w:eastAsia="Calibri" w:cs="Arial"/>
          <w:lang w:val="sr-Latn-RS"/>
        </w:rPr>
        <w:t xml:space="preserve">обиму и квалитету и да до дана издавања потврде о референтним набавкама </w:t>
      </w:r>
      <w:r w:rsidRPr="00A172BC">
        <w:rPr>
          <w:rFonts w:eastAsia="Calibri" w:cs="Arial"/>
          <w:lang w:val="sr-Cyrl-RS"/>
        </w:rPr>
        <w:t>поштовао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A172B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172BC" w:rsidRDefault="00A172BC" w:rsidP="00BC01DC">
            <w:pPr>
              <w:jc w:val="center"/>
              <w:rPr>
                <w:rFonts w:eastAsia="Calibri" w:cs="Arial"/>
              </w:rPr>
            </w:pPr>
            <w:r w:rsidRPr="00A172BC">
              <w:rPr>
                <w:rFonts w:eastAsia="Calibri" w:cs="Arial"/>
                <w:lang w:val="sr-Cyrl-RS"/>
              </w:rPr>
              <w:t>Број и д</w:t>
            </w:r>
            <w:r w:rsidRPr="00A172BC">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172BC" w:rsidRDefault="00343A18" w:rsidP="00BC01DC">
            <w:pPr>
              <w:jc w:val="center"/>
              <w:rPr>
                <w:rFonts w:eastAsia="Calibri" w:cs="Arial"/>
              </w:rPr>
            </w:pPr>
            <w:r w:rsidRPr="00A172B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172BC" w:rsidRDefault="00343A18" w:rsidP="00BC01DC">
            <w:pPr>
              <w:jc w:val="center"/>
              <w:rPr>
                <w:rFonts w:eastAsia="Calibri" w:cs="Arial"/>
              </w:rPr>
            </w:pPr>
            <w:r w:rsidRPr="00A172B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172BC" w:rsidRDefault="00343A18" w:rsidP="00BC01DC">
            <w:pPr>
              <w:jc w:val="center"/>
              <w:rPr>
                <w:rFonts w:eastAsia="Calibri" w:cs="Arial"/>
              </w:rPr>
            </w:pPr>
            <w:r w:rsidRPr="00A172BC">
              <w:rPr>
                <w:rFonts w:eastAsia="Calibri" w:cs="Arial"/>
              </w:rPr>
              <w:t xml:space="preserve">Вредност </w:t>
            </w:r>
            <w:r w:rsidR="00FD6BCE" w:rsidRPr="00A172BC">
              <w:rPr>
                <w:rFonts w:eastAsia="Calibri" w:cs="Arial"/>
              </w:rPr>
              <w:t>извршених услуга</w:t>
            </w:r>
            <w:r w:rsidRPr="00A172BC">
              <w:rPr>
                <w:rFonts w:eastAsia="Calibri" w:cs="Arial"/>
              </w:rPr>
              <w:t xml:space="preserve"> без ПДВ</w:t>
            </w:r>
          </w:p>
          <w:p w:rsidR="00657291" w:rsidRPr="00A172BC" w:rsidRDefault="00657291" w:rsidP="000C67B2">
            <w:pPr>
              <w:jc w:val="center"/>
              <w:rPr>
                <w:rFonts w:eastAsia="Calibri" w:cs="Arial"/>
              </w:rPr>
            </w:pPr>
            <w:r w:rsidRPr="00A172BC">
              <w:rPr>
                <w:rFonts w:eastAsia="Calibri" w:cs="Arial"/>
              </w:rPr>
              <w:t>Дин/</w:t>
            </w:r>
            <w:r w:rsidR="000C67B2" w:rsidRPr="00A172BC">
              <w:rPr>
                <w:rFonts w:eastAsia="Calibri" w:cs="Arial"/>
              </w:rPr>
              <w:t>EUR</w:t>
            </w:r>
          </w:p>
        </w:tc>
      </w:tr>
      <w:tr w:rsidR="00343A18" w:rsidRPr="00A172B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172B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r>
      <w:tr w:rsidR="00343A18" w:rsidRPr="00A172B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172B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r>
      <w:tr w:rsidR="00343A18" w:rsidRPr="00A172B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172B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r>
      <w:tr w:rsidR="00343A18" w:rsidRPr="00A172B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172B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172BC" w:rsidRDefault="00343A18" w:rsidP="00BC01DC">
            <w:pPr>
              <w:rPr>
                <w:rFonts w:eastAsia="Calibri" w:cs="Arial"/>
              </w:rPr>
            </w:pPr>
          </w:p>
        </w:tc>
      </w:tr>
    </w:tbl>
    <w:p w:rsidR="00343A18" w:rsidRPr="00A172BC" w:rsidRDefault="00343A18" w:rsidP="000F683D">
      <w:pPr>
        <w:rPr>
          <w:rFonts w:eastAsia="TimesNewRomanPS-BoldMT" w:cs="Arial"/>
          <w:b/>
          <w:bCs/>
          <w:iCs/>
        </w:rPr>
      </w:pPr>
      <w:r w:rsidRPr="00A172B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A172BC" w:rsidTr="00BC01DC">
        <w:trPr>
          <w:jc w:val="center"/>
        </w:trPr>
        <w:tc>
          <w:tcPr>
            <w:tcW w:w="3882" w:type="dxa"/>
          </w:tcPr>
          <w:p w:rsidR="00343A18" w:rsidRPr="00A172BC" w:rsidRDefault="00343A18" w:rsidP="00BC01DC">
            <w:pPr>
              <w:spacing w:before="0"/>
              <w:jc w:val="center"/>
              <w:rPr>
                <w:rFonts w:cs="Arial"/>
              </w:rPr>
            </w:pPr>
            <w:r w:rsidRPr="00A172BC">
              <w:rPr>
                <w:rFonts w:cs="Arial"/>
              </w:rPr>
              <w:t>Датум:</w:t>
            </w:r>
          </w:p>
        </w:tc>
        <w:tc>
          <w:tcPr>
            <w:tcW w:w="2127" w:type="dxa"/>
          </w:tcPr>
          <w:p w:rsidR="00343A18" w:rsidRPr="00A172BC" w:rsidRDefault="00343A18" w:rsidP="00BC01DC">
            <w:pPr>
              <w:spacing w:before="0"/>
              <w:jc w:val="center"/>
              <w:rPr>
                <w:rFonts w:cs="Arial"/>
                <w:lang w:val="ru-RU"/>
              </w:rPr>
            </w:pPr>
          </w:p>
        </w:tc>
        <w:tc>
          <w:tcPr>
            <w:tcW w:w="4022" w:type="dxa"/>
          </w:tcPr>
          <w:p w:rsidR="00343A18" w:rsidRPr="00A172BC" w:rsidRDefault="00343A18" w:rsidP="00FD6BCE">
            <w:pPr>
              <w:spacing w:before="0"/>
              <w:jc w:val="center"/>
              <w:rPr>
                <w:rFonts w:cs="Arial"/>
                <w:lang w:val="ru-RU"/>
              </w:rPr>
            </w:pPr>
            <w:r w:rsidRPr="00A172BC">
              <w:rPr>
                <w:rFonts w:cs="Arial"/>
                <w:lang w:val="sr-Cyrl-CS"/>
              </w:rPr>
              <w:t>Наручилац</w:t>
            </w:r>
            <w:r w:rsidR="000C67B2" w:rsidRPr="00A172BC">
              <w:rPr>
                <w:rFonts w:cs="Arial"/>
                <w:lang w:val="sr-Cyrl-CS"/>
              </w:rPr>
              <w:t>/</w:t>
            </w:r>
            <w:r w:rsidR="00FD6BCE" w:rsidRPr="00A172BC">
              <w:rPr>
                <w:rFonts w:cs="Arial"/>
                <w:lang w:val="sr-Cyrl-CS"/>
              </w:rPr>
              <w:t>корисник услуга</w:t>
            </w:r>
            <w:r w:rsidRPr="00A172BC">
              <w:rPr>
                <w:rFonts w:cs="Arial"/>
                <w:lang w:val="sr-Cyrl-CS"/>
              </w:rPr>
              <w:t>:</w:t>
            </w:r>
          </w:p>
        </w:tc>
      </w:tr>
      <w:tr w:rsidR="00343A18" w:rsidRPr="00A172BC" w:rsidTr="00BC01DC">
        <w:trPr>
          <w:jc w:val="center"/>
        </w:trPr>
        <w:tc>
          <w:tcPr>
            <w:tcW w:w="3882" w:type="dxa"/>
          </w:tcPr>
          <w:p w:rsidR="00343A18" w:rsidRPr="00A172BC" w:rsidRDefault="00343A18" w:rsidP="00BC01DC">
            <w:pPr>
              <w:spacing w:before="0"/>
              <w:jc w:val="center"/>
              <w:rPr>
                <w:rFonts w:cs="Arial"/>
              </w:rPr>
            </w:pPr>
          </w:p>
        </w:tc>
        <w:tc>
          <w:tcPr>
            <w:tcW w:w="2127" w:type="dxa"/>
          </w:tcPr>
          <w:p w:rsidR="00343A18" w:rsidRPr="00A172BC" w:rsidRDefault="00343A18" w:rsidP="00BC01DC">
            <w:pPr>
              <w:spacing w:before="0"/>
              <w:jc w:val="center"/>
              <w:rPr>
                <w:rFonts w:cs="Arial"/>
              </w:rPr>
            </w:pPr>
            <w:r w:rsidRPr="00A172BC">
              <w:rPr>
                <w:rFonts w:cs="Arial"/>
              </w:rPr>
              <w:t>М.П.</w:t>
            </w:r>
          </w:p>
        </w:tc>
        <w:tc>
          <w:tcPr>
            <w:tcW w:w="4022" w:type="dxa"/>
          </w:tcPr>
          <w:p w:rsidR="00343A18" w:rsidRPr="00A172BC" w:rsidRDefault="00343A18" w:rsidP="00BC01DC">
            <w:pPr>
              <w:spacing w:before="0"/>
              <w:jc w:val="center"/>
              <w:rPr>
                <w:rFonts w:cs="Arial"/>
                <w:lang w:val="ru-RU"/>
              </w:rPr>
            </w:pPr>
          </w:p>
        </w:tc>
      </w:tr>
      <w:tr w:rsidR="00343A18" w:rsidRPr="00A172BC" w:rsidTr="00BC01DC">
        <w:trPr>
          <w:jc w:val="center"/>
        </w:trPr>
        <w:tc>
          <w:tcPr>
            <w:tcW w:w="3882" w:type="dxa"/>
            <w:tcBorders>
              <w:bottom w:val="single" w:sz="4" w:space="0" w:color="auto"/>
            </w:tcBorders>
          </w:tcPr>
          <w:p w:rsidR="00343A18" w:rsidRPr="00A172BC" w:rsidRDefault="00343A18" w:rsidP="00BC01DC">
            <w:pPr>
              <w:spacing w:before="0"/>
              <w:jc w:val="center"/>
              <w:rPr>
                <w:rFonts w:cs="Arial"/>
              </w:rPr>
            </w:pPr>
          </w:p>
        </w:tc>
        <w:tc>
          <w:tcPr>
            <w:tcW w:w="2127" w:type="dxa"/>
          </w:tcPr>
          <w:p w:rsidR="00343A18" w:rsidRPr="00A172BC" w:rsidRDefault="00343A18" w:rsidP="00BC01DC">
            <w:pPr>
              <w:spacing w:before="0"/>
              <w:jc w:val="center"/>
              <w:rPr>
                <w:rFonts w:cs="Arial"/>
                <w:lang w:val="ru-RU"/>
              </w:rPr>
            </w:pPr>
          </w:p>
        </w:tc>
        <w:tc>
          <w:tcPr>
            <w:tcW w:w="4022" w:type="dxa"/>
            <w:tcBorders>
              <w:bottom w:val="single" w:sz="4" w:space="0" w:color="auto"/>
            </w:tcBorders>
          </w:tcPr>
          <w:p w:rsidR="00343A18" w:rsidRPr="00A172BC" w:rsidRDefault="00343A18" w:rsidP="00BC01DC">
            <w:pPr>
              <w:spacing w:before="0"/>
              <w:jc w:val="center"/>
              <w:rPr>
                <w:rFonts w:cs="Arial"/>
                <w:lang w:val="ru-RU"/>
              </w:rPr>
            </w:pPr>
          </w:p>
        </w:tc>
      </w:tr>
      <w:tr w:rsidR="00343A18" w:rsidRPr="00A172BC" w:rsidTr="00BC01DC">
        <w:trPr>
          <w:trHeight w:val="389"/>
          <w:jc w:val="center"/>
        </w:trPr>
        <w:tc>
          <w:tcPr>
            <w:tcW w:w="3882" w:type="dxa"/>
            <w:tcBorders>
              <w:top w:val="single" w:sz="4" w:space="0" w:color="auto"/>
            </w:tcBorders>
          </w:tcPr>
          <w:p w:rsidR="00343A18" w:rsidRPr="00A172BC" w:rsidRDefault="00343A18" w:rsidP="00BC01DC">
            <w:pPr>
              <w:spacing w:before="0"/>
              <w:jc w:val="center"/>
              <w:rPr>
                <w:rFonts w:cs="Arial"/>
              </w:rPr>
            </w:pPr>
          </w:p>
        </w:tc>
        <w:tc>
          <w:tcPr>
            <w:tcW w:w="2127" w:type="dxa"/>
          </w:tcPr>
          <w:p w:rsidR="00343A18" w:rsidRPr="00A172BC" w:rsidRDefault="00343A18" w:rsidP="00BC01DC">
            <w:pPr>
              <w:spacing w:before="0"/>
              <w:jc w:val="center"/>
              <w:rPr>
                <w:rFonts w:cs="Arial"/>
                <w:lang w:val="ru-RU"/>
              </w:rPr>
            </w:pPr>
          </w:p>
        </w:tc>
        <w:tc>
          <w:tcPr>
            <w:tcW w:w="4022" w:type="dxa"/>
            <w:tcBorders>
              <w:top w:val="single" w:sz="4" w:space="0" w:color="auto"/>
            </w:tcBorders>
          </w:tcPr>
          <w:p w:rsidR="00343A18" w:rsidRPr="00A172BC" w:rsidRDefault="00343A18" w:rsidP="00BC01DC">
            <w:pPr>
              <w:spacing w:before="0"/>
              <w:jc w:val="center"/>
              <w:rPr>
                <w:rFonts w:cs="Arial"/>
                <w:lang w:val="ru-RU"/>
              </w:rPr>
            </w:pPr>
          </w:p>
        </w:tc>
      </w:tr>
    </w:tbl>
    <w:p w:rsidR="00343A18" w:rsidRPr="00A172BC" w:rsidRDefault="00343A18" w:rsidP="00343A18">
      <w:pPr>
        <w:tabs>
          <w:tab w:val="left" w:pos="4999"/>
        </w:tabs>
        <w:spacing w:before="0"/>
        <w:rPr>
          <w:rFonts w:eastAsia="TimesNewRomanPS-BoldMT" w:cs="Arial"/>
          <w:b/>
          <w:bCs/>
          <w:iCs/>
        </w:rPr>
      </w:pPr>
    </w:p>
    <w:p w:rsidR="00343A18" w:rsidRPr="00A172BC" w:rsidRDefault="00343A18" w:rsidP="00343A18">
      <w:pPr>
        <w:rPr>
          <w:rFonts w:cs="Arial"/>
          <w:b/>
        </w:rPr>
      </w:pPr>
      <w:r w:rsidRPr="00A172BC">
        <w:rPr>
          <w:rFonts w:cs="Arial"/>
          <w:b/>
        </w:rPr>
        <w:t>НАПОМЕНА:</w:t>
      </w:r>
    </w:p>
    <w:p w:rsidR="00343A18" w:rsidRPr="00A172BC" w:rsidRDefault="00343A18" w:rsidP="00343A18">
      <w:pPr>
        <w:rPr>
          <w:rFonts w:cs="Arial"/>
        </w:rPr>
      </w:pPr>
      <w:r w:rsidRPr="00A172BC">
        <w:rPr>
          <w:rFonts w:cs="Arial"/>
        </w:rPr>
        <w:t>Приликом подношења понуде овај образац копирати у потребном броју примерака.</w:t>
      </w:r>
    </w:p>
    <w:p w:rsidR="00657291" w:rsidRPr="00A172BC" w:rsidRDefault="00657291" w:rsidP="00657291">
      <w:pPr>
        <w:spacing w:before="0"/>
        <w:rPr>
          <w:rFonts w:cs="Arial"/>
        </w:rPr>
      </w:pPr>
      <w:r w:rsidRPr="00A172BC">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A172BC" w:rsidRDefault="00657291" w:rsidP="00343A18">
      <w:pPr>
        <w:rPr>
          <w:rFonts w:cs="Arial"/>
          <w:lang w:val="sr-Cyrl-CS"/>
        </w:rPr>
      </w:pPr>
    </w:p>
    <w:p w:rsidR="00316C50" w:rsidRPr="00A172BC" w:rsidRDefault="00316C50" w:rsidP="00316C50">
      <w:pPr>
        <w:rPr>
          <w:rFonts w:cs="Arial"/>
        </w:rPr>
      </w:pPr>
      <w:r w:rsidRPr="00A172BC">
        <w:rPr>
          <w:rFonts w:cs="Arial"/>
        </w:rPr>
        <w:t>Уколико је референтни уговор закључен у страној валути, у поступку стручне оцене понуда наручилац ће извршити прерачун (</w:t>
      </w:r>
      <w:r w:rsidRPr="00A172BC">
        <w:rPr>
          <w:rFonts w:eastAsia="Calibri" w:cs="Arial"/>
        </w:rPr>
        <w:t>вредности испоручених добара)</w:t>
      </w:r>
      <w:r w:rsidRPr="00A172BC">
        <w:rPr>
          <w:rFonts w:cs="Arial"/>
        </w:rPr>
        <w:t xml:space="preserve"> у динаре по средњем курсу Народне Банке Србије на дан закључења референтног уговора.</w:t>
      </w:r>
    </w:p>
    <w:p w:rsidR="00316C50" w:rsidRPr="00A172BC" w:rsidRDefault="00316C50" w:rsidP="00316C50">
      <w:pPr>
        <w:rPr>
          <w:rFonts w:cs="Arial"/>
        </w:rPr>
      </w:pPr>
    </w:p>
    <w:p w:rsidR="007E7BB8" w:rsidRPr="00E47C2E" w:rsidRDefault="00343A18" w:rsidP="00A172BC">
      <w:pPr>
        <w:pStyle w:val="KDObrazac"/>
        <w:jc w:val="both"/>
      </w:pPr>
      <w:r w:rsidRPr="00E47C2E">
        <w:rPr>
          <w:color w:val="00B0F0"/>
        </w:rPr>
        <w:br w:type="page"/>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A203CC"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A203CC">
        <w:rPr>
          <w:rFonts w:cs="Arial"/>
          <w:lang w:val="sr-Cyrl-RS"/>
        </w:rPr>
        <w:t xml:space="preserve">: </w:t>
      </w:r>
      <w:r w:rsidR="00A203CC" w:rsidRPr="00497B44">
        <w:rPr>
          <w:rFonts w:cs="Arial"/>
        </w:rPr>
        <w:t>“</w:t>
      </w:r>
      <w:r w:rsidR="00A203CC" w:rsidRPr="00497B44">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00A203CC">
        <w:rPr>
          <w:rFonts w:cs="Arial"/>
        </w:rPr>
        <w:t>”</w:t>
      </w:r>
    </w:p>
    <w:p w:rsidR="007E7BB8" w:rsidRPr="00A203CC" w:rsidRDefault="006825F2" w:rsidP="007E7BB8">
      <w:pPr>
        <w:spacing w:after="120"/>
        <w:jc w:val="center"/>
        <w:rPr>
          <w:rFonts w:cs="Arial"/>
          <w:b/>
          <w:lang w:val="sr-Cyrl-RS"/>
        </w:rPr>
      </w:pPr>
      <w:r w:rsidRPr="00E47C2E">
        <w:rPr>
          <w:rFonts w:cs="Arial"/>
        </w:rPr>
        <w:t>ЈН</w:t>
      </w:r>
      <w:r w:rsidR="00A203CC">
        <w:rPr>
          <w:rFonts w:cs="Arial"/>
        </w:rPr>
        <w:t xml:space="preserve"> бр. </w:t>
      </w:r>
      <w:r w:rsidR="005E6DEB">
        <w:rPr>
          <w:rFonts w:cs="Arial"/>
          <w:b/>
          <w:lang w:val="sr-Cyrl-RS"/>
        </w:rPr>
        <w:t>1891/2018(3000/1267/2018)</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A203CC">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A203CC" w:rsidRDefault="007E7BB8" w:rsidP="00BE2EA9">
            <w:pPr>
              <w:jc w:val="center"/>
              <w:rPr>
                <w:rFonts w:cs="Arial"/>
              </w:rPr>
            </w:pPr>
            <w:r w:rsidRPr="00A203CC">
              <w:rPr>
                <w:rFonts w:cs="Arial"/>
              </w:rPr>
              <w:t>трошкови прибављања средстава обезбеђења</w:t>
            </w:r>
            <w:r w:rsidR="00316C50" w:rsidRPr="00A203CC">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A203C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A203CC" w:rsidP="001B0370">
      <w:pPr>
        <w:pStyle w:val="KDObrazac"/>
        <w:spacing w:before="0"/>
      </w:pPr>
      <w:r>
        <w:t>ПРИЛОГ 2</w:t>
      </w:r>
    </w:p>
    <w:p w:rsidR="00316C50" w:rsidRPr="00A203CC" w:rsidRDefault="00316C50" w:rsidP="00316C50">
      <w:pPr>
        <w:pStyle w:val="KDObrazac"/>
        <w:spacing w:before="0"/>
      </w:pPr>
      <w:r>
        <w:rPr>
          <w:color w:val="FF0000"/>
        </w:rPr>
        <w:t>*</w:t>
      </w:r>
      <w:r w:rsidRPr="00A203CC">
        <w:t>менице за озбиљност понуде</w:t>
      </w:r>
    </w:p>
    <w:p w:rsidR="00316C50" w:rsidRPr="00A203CC" w:rsidRDefault="00316C50" w:rsidP="001B0370">
      <w:pPr>
        <w:pStyle w:val="KDObrazac"/>
        <w:spacing w:before="0"/>
      </w:pPr>
    </w:p>
    <w:p w:rsidR="001B0370" w:rsidRPr="00A203CC" w:rsidRDefault="001B0370" w:rsidP="00781B02">
      <w:pPr>
        <w:rPr>
          <w:rFonts w:cs="Arial"/>
        </w:rPr>
      </w:pPr>
    </w:p>
    <w:p w:rsidR="001B0370" w:rsidRPr="00A203CC" w:rsidRDefault="001B0370" w:rsidP="001B0370">
      <w:pPr>
        <w:spacing w:before="0"/>
        <w:rPr>
          <w:rFonts w:cs="Arial"/>
        </w:rPr>
      </w:pPr>
    </w:p>
    <w:p w:rsidR="001B0370" w:rsidRPr="00A203CC" w:rsidRDefault="001B0370" w:rsidP="001B0370">
      <w:pPr>
        <w:spacing w:before="0"/>
        <w:rPr>
          <w:rFonts w:cs="Arial"/>
        </w:rPr>
      </w:pPr>
      <w:r w:rsidRPr="00A203CC">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203CC">
        <w:rPr>
          <w:rFonts w:cs="Arial"/>
        </w:rPr>
        <w:t>П</w:t>
      </w:r>
      <w:r w:rsidRPr="00A203CC">
        <w:rPr>
          <w:rFonts w:cs="Arial"/>
        </w:rPr>
        <w:t>овеља</w:t>
      </w:r>
      <w:r w:rsidR="00527AD1" w:rsidRPr="00A203CC">
        <w:rPr>
          <w:rFonts w:cs="Arial"/>
        </w:rPr>
        <w:t>, Сл.лист РС 80/15</w:t>
      </w:r>
      <w:r w:rsidRPr="00A203CC">
        <w:rPr>
          <w:rFonts w:cs="Arial"/>
        </w:rPr>
        <w:t xml:space="preserve">) и Зaкoнa o </w:t>
      </w:r>
      <w:r w:rsidR="00527AD1" w:rsidRPr="00A203CC">
        <w:rPr>
          <w:rFonts w:cs="Arial"/>
        </w:rPr>
        <w:t>платним услугама</w:t>
      </w:r>
      <w:r w:rsidRPr="00A203CC">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203CC" w:rsidRDefault="001B0370" w:rsidP="001B0370">
      <w:pPr>
        <w:spacing w:before="0"/>
        <w:rPr>
          <w:rFonts w:cs="Arial"/>
        </w:rPr>
      </w:pPr>
    </w:p>
    <w:p w:rsidR="001B0370" w:rsidRPr="00A203CC" w:rsidRDefault="001B0370" w:rsidP="001B0370">
      <w:pPr>
        <w:spacing w:before="0"/>
        <w:rPr>
          <w:rFonts w:cs="Arial"/>
          <w:lang w:val="ru-RU"/>
        </w:rPr>
      </w:pPr>
      <w:r w:rsidRPr="00A203CC">
        <w:rPr>
          <w:rFonts w:cs="Arial"/>
        </w:rPr>
        <w:t xml:space="preserve">ДУЖНИК:  </w:t>
      </w:r>
      <w:r w:rsidRPr="00A203CC">
        <w:rPr>
          <w:rFonts w:cs="Arial"/>
          <w:lang w:val="ru-RU"/>
        </w:rPr>
        <w:t>…………………………………………………………………………........................</w:t>
      </w:r>
    </w:p>
    <w:p w:rsidR="001B0370" w:rsidRPr="00A203CC" w:rsidRDefault="001B0370" w:rsidP="001B0370">
      <w:pPr>
        <w:spacing w:before="0"/>
        <w:rPr>
          <w:rFonts w:cs="Arial"/>
        </w:rPr>
      </w:pPr>
      <w:r w:rsidRPr="00A203CC">
        <w:rPr>
          <w:rFonts w:cs="Arial"/>
        </w:rPr>
        <w:t>(назив и седиште Понуђача)</w:t>
      </w:r>
    </w:p>
    <w:p w:rsidR="001B0370" w:rsidRPr="00A203CC" w:rsidRDefault="001B0370" w:rsidP="001B0370">
      <w:pPr>
        <w:spacing w:before="0"/>
        <w:rPr>
          <w:rFonts w:cs="Arial"/>
        </w:rPr>
      </w:pPr>
      <w:r w:rsidRPr="00A203CC">
        <w:rPr>
          <w:rFonts w:cs="Arial"/>
        </w:rPr>
        <w:t>МАТИЧНИ БРОЈ ДУЖНИКА (Понуђача): ..................................................................</w:t>
      </w:r>
    </w:p>
    <w:p w:rsidR="001B0370" w:rsidRPr="00A203CC" w:rsidRDefault="001B0370" w:rsidP="001B0370">
      <w:pPr>
        <w:spacing w:before="0"/>
        <w:rPr>
          <w:rFonts w:cs="Arial"/>
        </w:rPr>
      </w:pPr>
      <w:r w:rsidRPr="00A203CC">
        <w:rPr>
          <w:rFonts w:cs="Arial"/>
        </w:rPr>
        <w:t>ТЕКУЋИ РАЧУН ДУЖНИКА (Понуђача): ...................................................................</w:t>
      </w:r>
    </w:p>
    <w:p w:rsidR="001B0370" w:rsidRPr="00A203CC" w:rsidRDefault="001B0370" w:rsidP="001B0370">
      <w:pPr>
        <w:spacing w:before="0"/>
        <w:rPr>
          <w:rFonts w:cs="Arial"/>
        </w:rPr>
      </w:pPr>
      <w:r w:rsidRPr="00A203CC">
        <w:rPr>
          <w:rFonts w:cs="Arial"/>
        </w:rPr>
        <w:t>ПИБ ДУЖНИКА (Понуђача): ........................................................................................</w:t>
      </w:r>
    </w:p>
    <w:p w:rsidR="001B0370" w:rsidRPr="00A203CC" w:rsidRDefault="001B0370" w:rsidP="001B0370">
      <w:pPr>
        <w:spacing w:before="0"/>
        <w:rPr>
          <w:rFonts w:cs="Arial"/>
        </w:rPr>
      </w:pPr>
    </w:p>
    <w:p w:rsidR="001B0370" w:rsidRPr="00A203CC" w:rsidRDefault="001B0370" w:rsidP="001B0370">
      <w:pPr>
        <w:spacing w:before="0"/>
        <w:rPr>
          <w:rFonts w:cs="Arial"/>
        </w:rPr>
      </w:pPr>
      <w:r w:rsidRPr="00A203CC">
        <w:rPr>
          <w:rFonts w:cs="Arial"/>
        </w:rPr>
        <w:t>и з д а ј е  д а н а ............................ године</w:t>
      </w:r>
    </w:p>
    <w:p w:rsidR="001B0370" w:rsidRPr="00A203CC" w:rsidRDefault="001B0370" w:rsidP="001B0370">
      <w:pPr>
        <w:spacing w:before="0"/>
        <w:rPr>
          <w:rFonts w:cs="Arial"/>
        </w:rPr>
      </w:pPr>
    </w:p>
    <w:p w:rsidR="001B0370" w:rsidRPr="00A203CC" w:rsidRDefault="001B0370" w:rsidP="001B0370">
      <w:pPr>
        <w:spacing w:before="0"/>
        <w:rPr>
          <w:rFonts w:cs="Arial"/>
        </w:rPr>
      </w:pPr>
    </w:p>
    <w:p w:rsidR="001B0370" w:rsidRPr="00A203CC" w:rsidRDefault="001B0370" w:rsidP="001B0370">
      <w:pPr>
        <w:spacing w:before="0"/>
        <w:jc w:val="center"/>
        <w:rPr>
          <w:rFonts w:cs="Arial"/>
          <w:b/>
        </w:rPr>
      </w:pPr>
      <w:r w:rsidRPr="00A203CC">
        <w:rPr>
          <w:rFonts w:cs="Arial"/>
          <w:b/>
        </w:rPr>
        <w:t xml:space="preserve">МЕНИЧНО ПИСМО – ОВЛАШЋЕЊЕ ЗА КОРИСНИКА  БЛАНКО </w:t>
      </w:r>
      <w:r w:rsidR="004E0FFC" w:rsidRPr="00A203CC">
        <w:rPr>
          <w:rFonts w:cs="Arial"/>
          <w:b/>
        </w:rPr>
        <w:t>СОПСТВЕНЕ</w:t>
      </w:r>
      <w:r w:rsidRPr="00A203CC">
        <w:rPr>
          <w:rFonts w:cs="Arial"/>
          <w:b/>
        </w:rPr>
        <w:t xml:space="preserve"> МЕНИЦЕ</w:t>
      </w:r>
    </w:p>
    <w:p w:rsidR="001B0370" w:rsidRPr="00A203CC" w:rsidRDefault="001B0370" w:rsidP="001B0370">
      <w:pPr>
        <w:spacing w:before="0"/>
        <w:jc w:val="center"/>
        <w:rPr>
          <w:rFonts w:cs="Arial"/>
          <w:b/>
        </w:rPr>
      </w:pPr>
    </w:p>
    <w:p w:rsidR="00316C50" w:rsidRPr="00A203CC"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203CC">
        <w:rPr>
          <w:rFonts w:cs="Arial"/>
          <w:b w:val="0"/>
          <w:sz w:val="22"/>
          <w:szCs w:val="22"/>
        </w:rPr>
        <w:t xml:space="preserve">КОРИСНИК - ПОВЕРИЛАЦ:Јавно предузеће „Електроприведа Србије“ </w:t>
      </w:r>
      <w:r w:rsidR="008576CB" w:rsidRPr="00A203CC">
        <w:rPr>
          <w:rFonts w:cs="Arial"/>
          <w:b w:val="0"/>
          <w:sz w:val="22"/>
          <w:szCs w:val="22"/>
        </w:rPr>
        <w:t xml:space="preserve">Београд, </w:t>
      </w:r>
      <w:r w:rsidR="00A203CC">
        <w:rPr>
          <w:rFonts w:cs="Arial"/>
          <w:b w:val="0"/>
          <w:sz w:val="22"/>
          <w:szCs w:val="22"/>
        </w:rPr>
        <w:t>Улица Балканска број 13</w:t>
      </w:r>
      <w:r w:rsidR="00316C50" w:rsidRPr="00A203CC">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A203CC"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203CC">
        <w:rPr>
          <w:rFonts w:cs="Arial"/>
          <w:b w:val="0"/>
          <w:sz w:val="22"/>
          <w:szCs w:val="22"/>
        </w:rPr>
        <w:tab/>
      </w:r>
    </w:p>
    <w:p w:rsidR="004E0FFC" w:rsidRPr="00A203CC" w:rsidRDefault="001B0370" w:rsidP="001B0370">
      <w:pPr>
        <w:spacing w:before="0"/>
        <w:rPr>
          <w:rFonts w:cs="Arial"/>
        </w:rPr>
      </w:pPr>
      <w:r w:rsidRPr="00A203CC">
        <w:rPr>
          <w:rFonts w:cs="Arial"/>
        </w:rPr>
        <w:t xml:space="preserve">Прeдajeмo вaм блaнкo </w:t>
      </w:r>
      <w:r w:rsidR="004E0FFC" w:rsidRPr="00A203CC">
        <w:rPr>
          <w:rFonts w:cs="Arial"/>
        </w:rPr>
        <w:t>сопствену мeницу за озбиљност понуде која је неопозива, без права протеста и наплатива на први позив.</w:t>
      </w:r>
    </w:p>
    <w:p w:rsidR="001B0370" w:rsidRPr="00A203CC" w:rsidRDefault="004E0FFC" w:rsidP="001B0370">
      <w:pPr>
        <w:spacing w:before="0"/>
        <w:rPr>
          <w:rFonts w:cs="Arial"/>
        </w:rPr>
      </w:pPr>
      <w:r w:rsidRPr="00A203CC">
        <w:rPr>
          <w:rFonts w:cs="Arial"/>
        </w:rPr>
        <w:t>О</w:t>
      </w:r>
      <w:r w:rsidR="001B0370" w:rsidRPr="00A203CC">
        <w:rPr>
          <w:rFonts w:cs="Arial"/>
        </w:rPr>
        <w:t>влaшћуjeмo Пoвeриoцa, дa прeдaту мeниц</w:t>
      </w:r>
      <w:r w:rsidR="00316C50" w:rsidRPr="00A203CC">
        <w:rPr>
          <w:rFonts w:cs="Arial"/>
        </w:rPr>
        <w:t>у брoj ________________________</w:t>
      </w:r>
      <w:r w:rsidR="001B0370" w:rsidRPr="00A203CC">
        <w:rPr>
          <w:rFonts w:cs="Arial"/>
        </w:rPr>
        <w:t>(</w:t>
      </w:r>
      <w:r w:rsidR="001B0370" w:rsidRPr="00A203CC">
        <w:rPr>
          <w:rFonts w:cs="Arial"/>
          <w:iCs/>
        </w:rPr>
        <w:t xml:space="preserve">уписати сeриjски брoj мeницe) </w:t>
      </w:r>
      <w:r w:rsidR="001B0370" w:rsidRPr="00A203CC">
        <w:rPr>
          <w:rFonts w:cs="Arial"/>
        </w:rPr>
        <w:t xml:space="preserve">мoжe пoпунити у изнoсу </w:t>
      </w:r>
      <w:r w:rsidR="00A203CC">
        <w:rPr>
          <w:rFonts w:cs="Arial"/>
          <w:iCs/>
        </w:rPr>
        <w:t>2</w:t>
      </w:r>
      <w:r w:rsidR="00A203CC">
        <w:rPr>
          <w:rFonts w:cs="Arial"/>
        </w:rPr>
        <w:t xml:space="preserve">% </w:t>
      </w:r>
      <w:r w:rsidR="001B0370" w:rsidRPr="00A203CC">
        <w:rPr>
          <w:rFonts w:cs="Arial"/>
        </w:rPr>
        <w:t xml:space="preserve">oд врeднoсти пoнудe бeз ПДВ, зa oзбиљнoст пoнудe </w:t>
      </w:r>
      <w:r w:rsidR="001F6213" w:rsidRPr="00A203CC">
        <w:rPr>
          <w:rFonts w:cs="Arial"/>
        </w:rPr>
        <w:t>у о</w:t>
      </w:r>
      <w:r w:rsidR="001F6213" w:rsidRPr="00A203CC">
        <w:rPr>
          <w:rFonts w:cs="Arial"/>
          <w:lang w:val="sr-Cyrl-RS"/>
        </w:rPr>
        <w:t>т</w:t>
      </w:r>
      <w:r w:rsidR="001F6213" w:rsidRPr="00A203CC">
        <w:rPr>
          <w:rFonts w:cs="Arial"/>
        </w:rPr>
        <w:t xml:space="preserve">вореном поступку јавне набавке </w:t>
      </w:r>
      <w:r w:rsidR="001F6213" w:rsidRPr="00A203CC">
        <w:rPr>
          <w:rFonts w:cs="Arial"/>
          <w:lang w:val="sr-Cyrl-RS"/>
        </w:rPr>
        <w:t>услуга</w:t>
      </w:r>
      <w:r w:rsidR="00A203CC">
        <w:rPr>
          <w:rFonts w:cs="Arial"/>
          <w:lang w:val="sr-Cyrl-RS"/>
        </w:rPr>
        <w:t>:</w:t>
      </w:r>
      <w:r w:rsidR="001F6213" w:rsidRPr="00A203CC">
        <w:rPr>
          <w:rFonts w:cs="Arial"/>
          <w:lang w:val="sr-Cyrl-RS"/>
        </w:rPr>
        <w:t xml:space="preserve"> </w:t>
      </w:r>
      <w:r w:rsidR="00A203CC" w:rsidRPr="00497B44">
        <w:rPr>
          <w:rFonts w:cs="Arial"/>
        </w:rPr>
        <w:t>“</w:t>
      </w:r>
      <w:r w:rsidR="00A203CC" w:rsidRPr="00497B44">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00A203CC">
        <w:rPr>
          <w:rFonts w:cs="Arial"/>
        </w:rPr>
        <w:t>”</w:t>
      </w:r>
      <w:r w:rsidR="00A203CC">
        <w:rPr>
          <w:rFonts w:cs="Arial"/>
          <w:lang w:val="sr-Cyrl-RS"/>
        </w:rPr>
        <w:t xml:space="preserve">, бр. ЈН </w:t>
      </w:r>
      <w:r w:rsidR="00A203CC">
        <w:rPr>
          <w:rFonts w:cs="Arial"/>
          <w:b/>
          <w:lang w:val="sr-Cyrl-RS"/>
        </w:rPr>
        <w:t xml:space="preserve">18914/2018(3000/1276/2018) </w:t>
      </w:r>
      <w:r w:rsidR="001B0370" w:rsidRPr="00A203CC">
        <w:rPr>
          <w:rFonts w:cs="Arial"/>
        </w:rPr>
        <w:t xml:space="preserve">сa рoкoм вaжења </w:t>
      </w:r>
      <w:r w:rsidRPr="00A203CC">
        <w:rPr>
          <w:rFonts w:cs="Arial"/>
        </w:rPr>
        <w:t>минимално</w:t>
      </w:r>
      <w:r w:rsidR="00A203CC">
        <w:rPr>
          <w:rFonts w:cs="Arial"/>
          <w:lang w:val="sr-Cyrl-RS"/>
        </w:rPr>
        <w:t xml:space="preserve"> </w:t>
      </w:r>
      <w:r w:rsidR="004C0776" w:rsidRPr="00A203CC">
        <w:rPr>
          <w:rFonts w:cs="Arial"/>
        </w:rPr>
        <w:t>3</w:t>
      </w:r>
      <w:r w:rsidRPr="00A203CC">
        <w:rPr>
          <w:rFonts w:cs="Arial"/>
        </w:rPr>
        <w:t>0 дана</w:t>
      </w:r>
      <w:r w:rsidR="00A203CC">
        <w:rPr>
          <w:rFonts w:cs="Arial"/>
        </w:rPr>
        <w:t xml:space="preserve"> </w:t>
      </w:r>
      <w:r w:rsidRPr="00A203CC">
        <w:rPr>
          <w:rFonts w:cs="Arial"/>
        </w:rPr>
        <w:t>дужим од рока важења понуде,</w:t>
      </w:r>
      <w:r w:rsidR="001B0370" w:rsidRPr="00A203C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203CC">
        <w:rPr>
          <w:rFonts w:cs="Arial"/>
        </w:rPr>
        <w:t>.</w:t>
      </w:r>
    </w:p>
    <w:p w:rsidR="001B0370" w:rsidRPr="00A203CC" w:rsidRDefault="001B0370" w:rsidP="001B0370">
      <w:pPr>
        <w:spacing w:before="0"/>
        <w:rPr>
          <w:rFonts w:cs="Arial"/>
        </w:rPr>
      </w:pPr>
    </w:p>
    <w:p w:rsidR="001B0370" w:rsidRPr="00A203CC" w:rsidRDefault="001B0370" w:rsidP="001B0370">
      <w:pPr>
        <w:pStyle w:val="Default"/>
        <w:spacing w:before="0"/>
        <w:rPr>
          <w:rFonts w:ascii="Arial" w:hAnsi="Arial" w:cs="Arial"/>
          <w:color w:val="auto"/>
          <w:sz w:val="22"/>
          <w:szCs w:val="22"/>
          <w:lang w:val="sr-Cyrl-CS"/>
        </w:rPr>
      </w:pPr>
      <w:r w:rsidRPr="00A203CC">
        <w:rPr>
          <w:rFonts w:ascii="Arial" w:hAnsi="Arial" w:cs="Arial"/>
          <w:color w:val="auto"/>
          <w:sz w:val="22"/>
          <w:szCs w:val="22"/>
          <w:lang w:val="sr-Cyrl-CS"/>
        </w:rPr>
        <w:t xml:space="preserve">Истовремено </w:t>
      </w:r>
      <w:r w:rsidRPr="00A203CC">
        <w:rPr>
          <w:rFonts w:ascii="Arial" w:hAnsi="Arial" w:cs="Arial"/>
          <w:color w:val="auto"/>
          <w:sz w:val="22"/>
          <w:szCs w:val="22"/>
        </w:rPr>
        <w:t>O</w:t>
      </w:r>
      <w:r w:rsidRPr="00A203CC">
        <w:rPr>
          <w:rFonts w:ascii="Arial" w:hAnsi="Arial" w:cs="Arial"/>
          <w:color w:val="auto"/>
          <w:sz w:val="22"/>
          <w:szCs w:val="22"/>
          <w:lang w:val="sr-Cyrl-CS"/>
        </w:rPr>
        <w:t>вл</w:t>
      </w:r>
      <w:r w:rsidRPr="00A203CC">
        <w:rPr>
          <w:rFonts w:ascii="Arial" w:hAnsi="Arial" w:cs="Arial"/>
          <w:color w:val="auto"/>
          <w:sz w:val="22"/>
          <w:szCs w:val="22"/>
        </w:rPr>
        <w:t>a</w:t>
      </w:r>
      <w:r w:rsidRPr="00A203CC">
        <w:rPr>
          <w:rFonts w:ascii="Arial" w:hAnsi="Arial" w:cs="Arial"/>
          <w:color w:val="auto"/>
          <w:sz w:val="22"/>
          <w:szCs w:val="22"/>
          <w:lang w:val="sr-Cyrl-CS"/>
        </w:rPr>
        <w:t>шћу</w:t>
      </w:r>
      <w:r w:rsidRPr="00A203CC">
        <w:rPr>
          <w:rFonts w:ascii="Arial" w:hAnsi="Arial" w:cs="Arial"/>
          <w:color w:val="auto"/>
          <w:sz w:val="22"/>
          <w:szCs w:val="22"/>
        </w:rPr>
        <w:t>je</w:t>
      </w:r>
      <w:r w:rsidRPr="00A203CC">
        <w:rPr>
          <w:rFonts w:ascii="Arial" w:hAnsi="Arial" w:cs="Arial"/>
          <w:color w:val="auto"/>
          <w:sz w:val="22"/>
          <w:szCs w:val="22"/>
          <w:lang w:val="sr-Cyrl-CS"/>
        </w:rPr>
        <w:t>м</w:t>
      </w:r>
      <w:r w:rsidRPr="00A203CC">
        <w:rPr>
          <w:rFonts w:ascii="Arial" w:hAnsi="Arial" w:cs="Arial"/>
          <w:color w:val="auto"/>
          <w:sz w:val="22"/>
          <w:szCs w:val="22"/>
        </w:rPr>
        <w:t>o</w:t>
      </w:r>
      <w:r w:rsidRPr="00A203CC">
        <w:rPr>
          <w:rFonts w:ascii="Arial" w:hAnsi="Arial" w:cs="Arial"/>
          <w:color w:val="auto"/>
          <w:sz w:val="22"/>
          <w:szCs w:val="22"/>
          <w:lang w:val="sr-Cyrl-CS"/>
        </w:rPr>
        <w:t xml:space="preserve"> П</w:t>
      </w:r>
      <w:r w:rsidRPr="00A203CC">
        <w:rPr>
          <w:rFonts w:ascii="Arial" w:hAnsi="Arial" w:cs="Arial"/>
          <w:color w:val="auto"/>
          <w:sz w:val="22"/>
          <w:szCs w:val="22"/>
        </w:rPr>
        <w:t>o</w:t>
      </w:r>
      <w:r w:rsidRPr="00A203CC">
        <w:rPr>
          <w:rFonts w:ascii="Arial" w:hAnsi="Arial" w:cs="Arial"/>
          <w:color w:val="auto"/>
          <w:sz w:val="22"/>
          <w:szCs w:val="22"/>
          <w:lang w:val="sr-Cyrl-CS"/>
        </w:rPr>
        <w:t>в</w:t>
      </w:r>
      <w:r w:rsidRPr="00A203CC">
        <w:rPr>
          <w:rFonts w:ascii="Arial" w:hAnsi="Arial" w:cs="Arial"/>
          <w:color w:val="auto"/>
          <w:sz w:val="22"/>
          <w:szCs w:val="22"/>
        </w:rPr>
        <w:t>e</w:t>
      </w:r>
      <w:r w:rsidRPr="00A203CC">
        <w:rPr>
          <w:rFonts w:ascii="Arial" w:hAnsi="Arial" w:cs="Arial"/>
          <w:color w:val="auto"/>
          <w:sz w:val="22"/>
          <w:szCs w:val="22"/>
          <w:lang w:val="sr-Cyrl-CS"/>
        </w:rPr>
        <w:t>ри</w:t>
      </w:r>
      <w:r w:rsidRPr="00A203CC">
        <w:rPr>
          <w:rFonts w:ascii="Arial" w:hAnsi="Arial" w:cs="Arial"/>
          <w:color w:val="auto"/>
          <w:sz w:val="22"/>
          <w:szCs w:val="22"/>
        </w:rPr>
        <w:t>o</w:t>
      </w:r>
      <w:r w:rsidRPr="00A203CC">
        <w:rPr>
          <w:rFonts w:ascii="Arial" w:hAnsi="Arial" w:cs="Arial"/>
          <w:color w:val="auto"/>
          <w:sz w:val="22"/>
          <w:szCs w:val="22"/>
          <w:lang w:val="sr-Cyrl-CS"/>
        </w:rPr>
        <w:t>ц</w:t>
      </w:r>
      <w:r w:rsidRPr="00A203CC">
        <w:rPr>
          <w:rFonts w:ascii="Arial" w:hAnsi="Arial" w:cs="Arial"/>
          <w:color w:val="auto"/>
          <w:sz w:val="22"/>
          <w:szCs w:val="22"/>
        </w:rPr>
        <w:t>a</w:t>
      </w:r>
      <w:r w:rsidRPr="00A203CC">
        <w:rPr>
          <w:rFonts w:ascii="Arial" w:hAnsi="Arial" w:cs="Arial"/>
          <w:color w:val="auto"/>
          <w:sz w:val="22"/>
          <w:szCs w:val="22"/>
          <w:lang w:val="sr-Cyrl-CS"/>
        </w:rPr>
        <w:t xml:space="preserve"> д</w:t>
      </w:r>
      <w:r w:rsidRPr="00A203CC">
        <w:rPr>
          <w:rFonts w:ascii="Arial" w:hAnsi="Arial" w:cs="Arial"/>
          <w:color w:val="auto"/>
          <w:sz w:val="22"/>
          <w:szCs w:val="22"/>
        </w:rPr>
        <w:t>a</w:t>
      </w:r>
      <w:r w:rsidRPr="00A203CC">
        <w:rPr>
          <w:rFonts w:ascii="Arial" w:hAnsi="Arial" w:cs="Arial"/>
          <w:color w:val="auto"/>
          <w:sz w:val="22"/>
          <w:szCs w:val="22"/>
          <w:lang w:val="sr-Cyrl-CS"/>
        </w:rPr>
        <w:t xml:space="preserve"> п</w:t>
      </w:r>
      <w:r w:rsidRPr="00A203CC">
        <w:rPr>
          <w:rFonts w:ascii="Arial" w:hAnsi="Arial" w:cs="Arial"/>
          <w:color w:val="auto"/>
          <w:sz w:val="22"/>
          <w:szCs w:val="22"/>
        </w:rPr>
        <w:t>o</w:t>
      </w:r>
      <w:r w:rsidRPr="00A203CC">
        <w:rPr>
          <w:rFonts w:ascii="Arial" w:hAnsi="Arial" w:cs="Arial"/>
          <w:color w:val="auto"/>
          <w:sz w:val="22"/>
          <w:szCs w:val="22"/>
          <w:lang w:val="sr-Cyrl-CS"/>
        </w:rPr>
        <w:t>пуни м</w:t>
      </w:r>
      <w:r w:rsidRPr="00A203CC">
        <w:rPr>
          <w:rFonts w:ascii="Arial" w:hAnsi="Arial" w:cs="Arial"/>
          <w:color w:val="auto"/>
          <w:sz w:val="22"/>
          <w:szCs w:val="22"/>
        </w:rPr>
        <w:t>e</w:t>
      </w:r>
      <w:r w:rsidRPr="00A203CC">
        <w:rPr>
          <w:rFonts w:ascii="Arial" w:hAnsi="Arial" w:cs="Arial"/>
          <w:color w:val="auto"/>
          <w:sz w:val="22"/>
          <w:szCs w:val="22"/>
          <w:lang w:val="sr-Cyrl-CS"/>
        </w:rPr>
        <w:t>ницу з</w:t>
      </w:r>
      <w:r w:rsidRPr="00A203CC">
        <w:rPr>
          <w:rFonts w:ascii="Arial" w:hAnsi="Arial" w:cs="Arial"/>
          <w:color w:val="auto"/>
          <w:sz w:val="22"/>
          <w:szCs w:val="22"/>
        </w:rPr>
        <w:t>a</w:t>
      </w:r>
      <w:r w:rsidRPr="00A203CC">
        <w:rPr>
          <w:rFonts w:ascii="Arial" w:hAnsi="Arial" w:cs="Arial"/>
          <w:color w:val="auto"/>
          <w:sz w:val="22"/>
          <w:szCs w:val="22"/>
          <w:lang w:val="sr-Cyrl-CS"/>
        </w:rPr>
        <w:t xml:space="preserve"> н</w:t>
      </w:r>
      <w:r w:rsidRPr="00A203CC">
        <w:rPr>
          <w:rFonts w:ascii="Arial" w:hAnsi="Arial" w:cs="Arial"/>
          <w:color w:val="auto"/>
          <w:sz w:val="22"/>
          <w:szCs w:val="22"/>
        </w:rPr>
        <w:t>a</w:t>
      </w:r>
      <w:r w:rsidRPr="00A203CC">
        <w:rPr>
          <w:rFonts w:ascii="Arial" w:hAnsi="Arial" w:cs="Arial"/>
          <w:color w:val="auto"/>
          <w:sz w:val="22"/>
          <w:szCs w:val="22"/>
          <w:lang w:val="sr-Cyrl-CS"/>
        </w:rPr>
        <w:t>пл</w:t>
      </w:r>
      <w:r w:rsidRPr="00A203CC">
        <w:rPr>
          <w:rFonts w:ascii="Arial" w:hAnsi="Arial" w:cs="Arial"/>
          <w:color w:val="auto"/>
          <w:sz w:val="22"/>
          <w:szCs w:val="22"/>
        </w:rPr>
        <w:t>a</w:t>
      </w:r>
      <w:r w:rsidRPr="00A203CC">
        <w:rPr>
          <w:rFonts w:ascii="Arial" w:hAnsi="Arial" w:cs="Arial"/>
          <w:color w:val="auto"/>
          <w:sz w:val="22"/>
          <w:szCs w:val="22"/>
          <w:lang w:val="sr-Cyrl-CS"/>
        </w:rPr>
        <w:t>ту н</w:t>
      </w:r>
      <w:r w:rsidRPr="00A203CC">
        <w:rPr>
          <w:rFonts w:ascii="Arial" w:hAnsi="Arial" w:cs="Arial"/>
          <w:color w:val="auto"/>
          <w:sz w:val="22"/>
          <w:szCs w:val="22"/>
        </w:rPr>
        <w:t>a</w:t>
      </w:r>
      <w:r w:rsidRPr="00A203CC">
        <w:rPr>
          <w:rFonts w:ascii="Arial" w:hAnsi="Arial" w:cs="Arial"/>
          <w:color w:val="auto"/>
          <w:sz w:val="22"/>
          <w:szCs w:val="22"/>
          <w:lang w:val="sr-Cyrl-CS"/>
        </w:rPr>
        <w:t xml:space="preserve"> изн</w:t>
      </w:r>
      <w:r w:rsidRPr="00A203CC">
        <w:rPr>
          <w:rFonts w:ascii="Arial" w:hAnsi="Arial" w:cs="Arial"/>
          <w:color w:val="auto"/>
          <w:sz w:val="22"/>
          <w:szCs w:val="22"/>
        </w:rPr>
        <w:t>o</w:t>
      </w:r>
      <w:r w:rsidRPr="00A203CC">
        <w:rPr>
          <w:rFonts w:ascii="Arial" w:hAnsi="Arial" w:cs="Arial"/>
          <w:color w:val="auto"/>
          <w:sz w:val="22"/>
          <w:szCs w:val="22"/>
          <w:lang w:val="sr-Cyrl-CS"/>
        </w:rPr>
        <w:t xml:space="preserve">с </w:t>
      </w:r>
      <w:r w:rsidRPr="00A203CC">
        <w:rPr>
          <w:rFonts w:ascii="Arial" w:hAnsi="Arial" w:cs="Arial"/>
          <w:color w:val="auto"/>
          <w:sz w:val="22"/>
          <w:szCs w:val="22"/>
        </w:rPr>
        <w:t>o</w:t>
      </w:r>
      <w:r w:rsidRPr="00A203CC">
        <w:rPr>
          <w:rFonts w:ascii="Arial" w:hAnsi="Arial" w:cs="Arial"/>
          <w:color w:val="auto"/>
          <w:sz w:val="22"/>
          <w:szCs w:val="22"/>
          <w:lang w:val="sr-Cyrl-CS"/>
        </w:rPr>
        <w:t xml:space="preserve">д </w:t>
      </w:r>
      <w:r w:rsidR="00A203CC">
        <w:rPr>
          <w:rFonts w:ascii="Arial" w:hAnsi="Arial" w:cs="Arial"/>
          <w:iCs/>
          <w:color w:val="auto"/>
          <w:sz w:val="22"/>
          <w:szCs w:val="22"/>
        </w:rPr>
        <w:t>2</w:t>
      </w:r>
      <w:r w:rsidR="004E0FFC" w:rsidRPr="00A203CC">
        <w:rPr>
          <w:rFonts w:ascii="Arial" w:hAnsi="Arial" w:cs="Arial"/>
          <w:color w:val="auto"/>
          <w:sz w:val="22"/>
          <w:szCs w:val="22"/>
        </w:rPr>
        <w:t>% (уписати проценат) oд врeднoсти пoнудe бeз ПДВ</w:t>
      </w:r>
      <w:r w:rsidRPr="00A203CC">
        <w:rPr>
          <w:rFonts w:ascii="Arial" w:hAnsi="Arial" w:cs="Arial"/>
          <w:color w:val="auto"/>
          <w:sz w:val="22"/>
          <w:szCs w:val="22"/>
          <w:lang w:val="sr-Cyrl-CS"/>
        </w:rPr>
        <w:t xml:space="preserve"> и д</w:t>
      </w:r>
      <w:r w:rsidRPr="00A203CC">
        <w:rPr>
          <w:rFonts w:ascii="Arial" w:hAnsi="Arial" w:cs="Arial"/>
          <w:color w:val="auto"/>
          <w:sz w:val="22"/>
          <w:szCs w:val="22"/>
        </w:rPr>
        <w:t>a</w:t>
      </w:r>
      <w:r w:rsidRPr="00A203CC">
        <w:rPr>
          <w:rFonts w:ascii="Arial" w:hAnsi="Arial" w:cs="Arial"/>
          <w:color w:val="auto"/>
          <w:sz w:val="22"/>
          <w:szCs w:val="22"/>
          <w:lang w:val="sr-Cyrl-CS"/>
        </w:rPr>
        <w:t xml:space="preserve"> б</w:t>
      </w:r>
      <w:r w:rsidRPr="00A203CC">
        <w:rPr>
          <w:rFonts w:ascii="Arial" w:hAnsi="Arial" w:cs="Arial"/>
          <w:color w:val="auto"/>
          <w:sz w:val="22"/>
          <w:szCs w:val="22"/>
        </w:rPr>
        <w:t>e</w:t>
      </w:r>
      <w:r w:rsidRPr="00A203CC">
        <w:rPr>
          <w:rFonts w:ascii="Arial" w:hAnsi="Arial" w:cs="Arial"/>
          <w:color w:val="auto"/>
          <w:sz w:val="22"/>
          <w:szCs w:val="22"/>
          <w:lang w:val="sr-Cyrl-CS"/>
        </w:rPr>
        <w:t>зусл</w:t>
      </w:r>
      <w:r w:rsidRPr="00A203CC">
        <w:rPr>
          <w:rFonts w:ascii="Arial" w:hAnsi="Arial" w:cs="Arial"/>
          <w:color w:val="auto"/>
          <w:sz w:val="22"/>
          <w:szCs w:val="22"/>
        </w:rPr>
        <w:t>o</w:t>
      </w:r>
      <w:r w:rsidRPr="00A203CC">
        <w:rPr>
          <w:rFonts w:ascii="Arial" w:hAnsi="Arial" w:cs="Arial"/>
          <w:color w:val="auto"/>
          <w:sz w:val="22"/>
          <w:szCs w:val="22"/>
          <w:lang w:val="sr-Cyrl-CS"/>
        </w:rPr>
        <w:t>вн</w:t>
      </w:r>
      <w:r w:rsidRPr="00A203CC">
        <w:rPr>
          <w:rFonts w:ascii="Arial" w:hAnsi="Arial" w:cs="Arial"/>
          <w:color w:val="auto"/>
          <w:sz w:val="22"/>
          <w:szCs w:val="22"/>
        </w:rPr>
        <w:t>o</w:t>
      </w:r>
      <w:r w:rsidRPr="00A203CC">
        <w:rPr>
          <w:rFonts w:ascii="Arial" w:hAnsi="Arial" w:cs="Arial"/>
          <w:color w:val="auto"/>
          <w:sz w:val="22"/>
          <w:szCs w:val="22"/>
          <w:lang w:val="sr-Cyrl-CS"/>
        </w:rPr>
        <w:t xml:space="preserve"> и н</w:t>
      </w:r>
      <w:r w:rsidRPr="00A203CC">
        <w:rPr>
          <w:rFonts w:ascii="Arial" w:hAnsi="Arial" w:cs="Arial"/>
          <w:color w:val="auto"/>
          <w:sz w:val="22"/>
          <w:szCs w:val="22"/>
        </w:rPr>
        <w:t>eo</w:t>
      </w:r>
      <w:r w:rsidRPr="00A203CC">
        <w:rPr>
          <w:rFonts w:ascii="Arial" w:hAnsi="Arial" w:cs="Arial"/>
          <w:color w:val="auto"/>
          <w:sz w:val="22"/>
          <w:szCs w:val="22"/>
          <w:lang w:val="sr-Cyrl-CS"/>
        </w:rPr>
        <w:t>п</w:t>
      </w:r>
      <w:r w:rsidRPr="00A203CC">
        <w:rPr>
          <w:rFonts w:ascii="Arial" w:hAnsi="Arial" w:cs="Arial"/>
          <w:color w:val="auto"/>
          <w:sz w:val="22"/>
          <w:szCs w:val="22"/>
        </w:rPr>
        <w:t>o</w:t>
      </w:r>
      <w:r w:rsidRPr="00A203CC">
        <w:rPr>
          <w:rFonts w:ascii="Arial" w:hAnsi="Arial" w:cs="Arial"/>
          <w:color w:val="auto"/>
          <w:sz w:val="22"/>
          <w:szCs w:val="22"/>
          <w:lang w:val="sr-Cyrl-CS"/>
        </w:rPr>
        <w:t>зив</w:t>
      </w:r>
      <w:r w:rsidRPr="00A203CC">
        <w:rPr>
          <w:rFonts w:ascii="Arial" w:hAnsi="Arial" w:cs="Arial"/>
          <w:color w:val="auto"/>
          <w:sz w:val="22"/>
          <w:szCs w:val="22"/>
        </w:rPr>
        <w:t>o</w:t>
      </w:r>
      <w:r w:rsidRPr="00A203CC">
        <w:rPr>
          <w:rFonts w:ascii="Arial" w:hAnsi="Arial" w:cs="Arial"/>
          <w:color w:val="auto"/>
          <w:sz w:val="22"/>
          <w:szCs w:val="22"/>
          <w:lang w:val="sr-Cyrl-CS"/>
        </w:rPr>
        <w:t>, б</w:t>
      </w:r>
      <w:r w:rsidRPr="00A203CC">
        <w:rPr>
          <w:rFonts w:ascii="Arial" w:hAnsi="Arial" w:cs="Arial"/>
          <w:color w:val="auto"/>
          <w:sz w:val="22"/>
          <w:szCs w:val="22"/>
        </w:rPr>
        <w:t>e</w:t>
      </w:r>
      <w:r w:rsidRPr="00A203CC">
        <w:rPr>
          <w:rFonts w:ascii="Arial" w:hAnsi="Arial" w:cs="Arial"/>
          <w:color w:val="auto"/>
          <w:sz w:val="22"/>
          <w:szCs w:val="22"/>
          <w:lang w:val="sr-Cyrl-CS"/>
        </w:rPr>
        <w:t>з пр</w:t>
      </w:r>
      <w:r w:rsidRPr="00A203CC">
        <w:rPr>
          <w:rFonts w:ascii="Arial" w:hAnsi="Arial" w:cs="Arial"/>
          <w:color w:val="auto"/>
          <w:sz w:val="22"/>
          <w:szCs w:val="22"/>
        </w:rPr>
        <w:t>o</w:t>
      </w:r>
      <w:r w:rsidRPr="00A203CC">
        <w:rPr>
          <w:rFonts w:ascii="Arial" w:hAnsi="Arial" w:cs="Arial"/>
          <w:color w:val="auto"/>
          <w:sz w:val="22"/>
          <w:szCs w:val="22"/>
          <w:lang w:val="sr-Cyrl-CS"/>
        </w:rPr>
        <w:t>т</w:t>
      </w:r>
      <w:r w:rsidRPr="00A203CC">
        <w:rPr>
          <w:rFonts w:ascii="Arial" w:hAnsi="Arial" w:cs="Arial"/>
          <w:color w:val="auto"/>
          <w:sz w:val="22"/>
          <w:szCs w:val="22"/>
        </w:rPr>
        <w:t>e</w:t>
      </w:r>
      <w:r w:rsidRPr="00A203CC">
        <w:rPr>
          <w:rFonts w:ascii="Arial" w:hAnsi="Arial" w:cs="Arial"/>
          <w:color w:val="auto"/>
          <w:sz w:val="22"/>
          <w:szCs w:val="22"/>
          <w:lang w:val="sr-Cyrl-CS"/>
        </w:rPr>
        <w:t>ст</w:t>
      </w:r>
      <w:r w:rsidRPr="00A203CC">
        <w:rPr>
          <w:rFonts w:ascii="Arial" w:hAnsi="Arial" w:cs="Arial"/>
          <w:color w:val="auto"/>
          <w:sz w:val="22"/>
          <w:szCs w:val="22"/>
        </w:rPr>
        <w:t>a</w:t>
      </w:r>
      <w:r w:rsidRPr="00A203CC">
        <w:rPr>
          <w:rFonts w:ascii="Arial" w:hAnsi="Arial" w:cs="Arial"/>
          <w:color w:val="auto"/>
          <w:sz w:val="22"/>
          <w:szCs w:val="22"/>
          <w:lang w:val="sr-Cyrl-CS"/>
        </w:rPr>
        <w:t xml:space="preserve"> и тр</w:t>
      </w:r>
      <w:r w:rsidRPr="00A203CC">
        <w:rPr>
          <w:rFonts w:ascii="Arial" w:hAnsi="Arial" w:cs="Arial"/>
          <w:color w:val="auto"/>
          <w:sz w:val="22"/>
          <w:szCs w:val="22"/>
        </w:rPr>
        <w:t>o</w:t>
      </w:r>
      <w:r w:rsidRPr="00A203CC">
        <w:rPr>
          <w:rFonts w:ascii="Arial" w:hAnsi="Arial" w:cs="Arial"/>
          <w:color w:val="auto"/>
          <w:sz w:val="22"/>
          <w:szCs w:val="22"/>
          <w:lang w:val="sr-Cyrl-CS"/>
        </w:rPr>
        <w:t>шк</w:t>
      </w:r>
      <w:r w:rsidRPr="00A203CC">
        <w:rPr>
          <w:rFonts w:ascii="Arial" w:hAnsi="Arial" w:cs="Arial"/>
          <w:color w:val="auto"/>
          <w:sz w:val="22"/>
          <w:szCs w:val="22"/>
        </w:rPr>
        <w:t>o</w:t>
      </w:r>
      <w:r w:rsidRPr="00A203CC">
        <w:rPr>
          <w:rFonts w:ascii="Arial" w:hAnsi="Arial" w:cs="Arial"/>
          <w:color w:val="auto"/>
          <w:sz w:val="22"/>
          <w:szCs w:val="22"/>
          <w:lang w:val="sr-Cyrl-CS"/>
        </w:rPr>
        <w:t>в</w:t>
      </w:r>
      <w:r w:rsidRPr="00A203CC">
        <w:rPr>
          <w:rFonts w:ascii="Arial" w:hAnsi="Arial" w:cs="Arial"/>
          <w:color w:val="auto"/>
          <w:sz w:val="22"/>
          <w:szCs w:val="22"/>
        </w:rPr>
        <w:t>a</w:t>
      </w:r>
      <w:r w:rsidRPr="00A203CC">
        <w:rPr>
          <w:rFonts w:ascii="Arial" w:hAnsi="Arial" w:cs="Arial"/>
          <w:color w:val="auto"/>
          <w:sz w:val="22"/>
          <w:szCs w:val="22"/>
          <w:lang w:val="sr-Cyrl-CS"/>
        </w:rPr>
        <w:t>, в</w:t>
      </w:r>
      <w:r w:rsidRPr="00A203CC">
        <w:rPr>
          <w:rFonts w:ascii="Arial" w:hAnsi="Arial" w:cs="Arial"/>
          <w:color w:val="auto"/>
          <w:sz w:val="22"/>
          <w:szCs w:val="22"/>
        </w:rPr>
        <w:t>a</w:t>
      </w:r>
      <w:r w:rsidRPr="00A203CC">
        <w:rPr>
          <w:rFonts w:ascii="Arial" w:hAnsi="Arial" w:cs="Arial"/>
          <w:color w:val="auto"/>
          <w:sz w:val="22"/>
          <w:szCs w:val="22"/>
          <w:lang w:val="sr-Cyrl-CS"/>
        </w:rPr>
        <w:t>нсудски у скл</w:t>
      </w:r>
      <w:r w:rsidRPr="00A203CC">
        <w:rPr>
          <w:rFonts w:ascii="Arial" w:hAnsi="Arial" w:cs="Arial"/>
          <w:color w:val="auto"/>
          <w:sz w:val="22"/>
          <w:szCs w:val="22"/>
        </w:rPr>
        <w:t>a</w:t>
      </w:r>
      <w:r w:rsidRPr="00A203CC">
        <w:rPr>
          <w:rFonts w:ascii="Arial" w:hAnsi="Arial" w:cs="Arial"/>
          <w:color w:val="auto"/>
          <w:sz w:val="22"/>
          <w:szCs w:val="22"/>
          <w:lang w:val="sr-Cyrl-CS"/>
        </w:rPr>
        <w:t>ду с</w:t>
      </w:r>
      <w:r w:rsidRPr="00A203CC">
        <w:rPr>
          <w:rFonts w:ascii="Arial" w:hAnsi="Arial" w:cs="Arial"/>
          <w:color w:val="auto"/>
          <w:sz w:val="22"/>
          <w:szCs w:val="22"/>
        </w:rPr>
        <w:t>a</w:t>
      </w:r>
      <w:r w:rsidRPr="00A203CC">
        <w:rPr>
          <w:rFonts w:ascii="Arial" w:hAnsi="Arial" w:cs="Arial"/>
          <w:color w:val="auto"/>
          <w:sz w:val="22"/>
          <w:szCs w:val="22"/>
          <w:lang w:val="sr-Cyrl-CS"/>
        </w:rPr>
        <w:t xml:space="preserve"> в</w:t>
      </w:r>
      <w:r w:rsidRPr="00A203CC">
        <w:rPr>
          <w:rFonts w:ascii="Arial" w:hAnsi="Arial" w:cs="Arial"/>
          <w:color w:val="auto"/>
          <w:sz w:val="22"/>
          <w:szCs w:val="22"/>
        </w:rPr>
        <w:t>a</w:t>
      </w:r>
      <w:r w:rsidRPr="00A203CC">
        <w:rPr>
          <w:rFonts w:ascii="Arial" w:hAnsi="Arial" w:cs="Arial"/>
          <w:color w:val="auto"/>
          <w:sz w:val="22"/>
          <w:szCs w:val="22"/>
          <w:lang w:val="sr-Cyrl-CS"/>
        </w:rPr>
        <w:t>ж</w:t>
      </w:r>
      <w:r w:rsidRPr="00A203CC">
        <w:rPr>
          <w:rFonts w:ascii="Arial" w:hAnsi="Arial" w:cs="Arial"/>
          <w:color w:val="auto"/>
          <w:sz w:val="22"/>
          <w:szCs w:val="22"/>
        </w:rPr>
        <w:t>e</w:t>
      </w:r>
      <w:r w:rsidRPr="00A203CC">
        <w:rPr>
          <w:rFonts w:ascii="Arial" w:hAnsi="Arial" w:cs="Arial"/>
          <w:color w:val="auto"/>
          <w:sz w:val="22"/>
          <w:szCs w:val="22"/>
          <w:lang w:val="sr-Cyrl-CS"/>
        </w:rPr>
        <w:t>ћим пр</w:t>
      </w:r>
      <w:r w:rsidRPr="00A203CC">
        <w:rPr>
          <w:rFonts w:ascii="Arial" w:hAnsi="Arial" w:cs="Arial"/>
          <w:color w:val="auto"/>
          <w:sz w:val="22"/>
          <w:szCs w:val="22"/>
        </w:rPr>
        <w:t>o</w:t>
      </w:r>
      <w:r w:rsidRPr="00A203CC">
        <w:rPr>
          <w:rFonts w:ascii="Arial" w:hAnsi="Arial" w:cs="Arial"/>
          <w:color w:val="auto"/>
          <w:sz w:val="22"/>
          <w:szCs w:val="22"/>
          <w:lang w:val="sr-Cyrl-CS"/>
        </w:rPr>
        <w:t>писим</w:t>
      </w:r>
      <w:r w:rsidRPr="00A203CC">
        <w:rPr>
          <w:rFonts w:ascii="Arial" w:hAnsi="Arial" w:cs="Arial"/>
          <w:color w:val="auto"/>
          <w:sz w:val="22"/>
          <w:szCs w:val="22"/>
        </w:rPr>
        <w:t>a</w:t>
      </w:r>
      <w:r w:rsidRPr="00A203CC">
        <w:rPr>
          <w:rFonts w:ascii="Arial" w:hAnsi="Arial" w:cs="Arial"/>
          <w:color w:val="auto"/>
          <w:sz w:val="22"/>
          <w:szCs w:val="22"/>
          <w:lang w:val="sr-Cyrl-CS"/>
        </w:rPr>
        <w:t xml:space="preserve"> извршити н</w:t>
      </w:r>
      <w:r w:rsidRPr="00A203CC">
        <w:rPr>
          <w:rFonts w:ascii="Arial" w:hAnsi="Arial" w:cs="Arial"/>
          <w:color w:val="auto"/>
          <w:sz w:val="22"/>
          <w:szCs w:val="22"/>
        </w:rPr>
        <w:t>a</w:t>
      </w:r>
      <w:r w:rsidRPr="00A203CC">
        <w:rPr>
          <w:rFonts w:ascii="Arial" w:hAnsi="Arial" w:cs="Arial"/>
          <w:color w:val="auto"/>
          <w:sz w:val="22"/>
          <w:szCs w:val="22"/>
          <w:lang w:val="sr-Cyrl-CS"/>
        </w:rPr>
        <w:t>пл</w:t>
      </w:r>
      <w:r w:rsidRPr="00A203CC">
        <w:rPr>
          <w:rFonts w:ascii="Arial" w:hAnsi="Arial" w:cs="Arial"/>
          <w:color w:val="auto"/>
          <w:sz w:val="22"/>
          <w:szCs w:val="22"/>
        </w:rPr>
        <w:t>a</w:t>
      </w:r>
      <w:r w:rsidRPr="00A203CC">
        <w:rPr>
          <w:rFonts w:ascii="Arial" w:hAnsi="Arial" w:cs="Arial"/>
          <w:color w:val="auto"/>
          <w:sz w:val="22"/>
          <w:szCs w:val="22"/>
          <w:lang w:val="sr-Cyrl-CS"/>
        </w:rPr>
        <w:t>ту с</w:t>
      </w:r>
      <w:r w:rsidRPr="00A203CC">
        <w:rPr>
          <w:rFonts w:ascii="Arial" w:hAnsi="Arial" w:cs="Arial"/>
          <w:color w:val="auto"/>
          <w:sz w:val="22"/>
          <w:szCs w:val="22"/>
        </w:rPr>
        <w:t>a</w:t>
      </w:r>
      <w:r w:rsidRPr="00A203CC">
        <w:rPr>
          <w:rFonts w:ascii="Arial" w:hAnsi="Arial" w:cs="Arial"/>
          <w:color w:val="auto"/>
          <w:sz w:val="22"/>
          <w:szCs w:val="22"/>
          <w:lang w:val="sr-Cyrl-CS"/>
        </w:rPr>
        <w:t xml:space="preserve"> свих р</w:t>
      </w:r>
      <w:r w:rsidRPr="00A203CC">
        <w:rPr>
          <w:rFonts w:ascii="Arial" w:hAnsi="Arial" w:cs="Arial"/>
          <w:color w:val="auto"/>
          <w:sz w:val="22"/>
          <w:szCs w:val="22"/>
        </w:rPr>
        <w:t>a</w:t>
      </w:r>
      <w:r w:rsidRPr="00A203CC">
        <w:rPr>
          <w:rFonts w:ascii="Arial" w:hAnsi="Arial" w:cs="Arial"/>
          <w:color w:val="auto"/>
          <w:sz w:val="22"/>
          <w:szCs w:val="22"/>
          <w:lang w:val="sr-Cyrl-CS"/>
        </w:rPr>
        <w:t>чун</w:t>
      </w:r>
      <w:r w:rsidRPr="00A203CC">
        <w:rPr>
          <w:rFonts w:ascii="Arial" w:hAnsi="Arial" w:cs="Arial"/>
          <w:color w:val="auto"/>
          <w:sz w:val="22"/>
          <w:szCs w:val="22"/>
        </w:rPr>
        <w:t>a</w:t>
      </w:r>
      <w:r w:rsidRPr="00A203CC">
        <w:rPr>
          <w:rFonts w:ascii="Arial" w:hAnsi="Arial" w:cs="Arial"/>
          <w:color w:val="auto"/>
          <w:sz w:val="22"/>
          <w:szCs w:val="22"/>
          <w:lang w:val="sr-Cyrl-CS"/>
        </w:rPr>
        <w:t xml:space="preserve"> Дужник</w:t>
      </w:r>
      <w:r w:rsidRPr="00A203CC">
        <w:rPr>
          <w:rFonts w:ascii="Arial" w:hAnsi="Arial" w:cs="Arial"/>
          <w:color w:val="auto"/>
          <w:sz w:val="22"/>
          <w:szCs w:val="22"/>
        </w:rPr>
        <w:t>a</w:t>
      </w:r>
      <w:r w:rsidRPr="00A203CC">
        <w:rPr>
          <w:rFonts w:ascii="Arial" w:hAnsi="Arial" w:cs="Arial"/>
          <w:color w:val="auto"/>
          <w:sz w:val="22"/>
          <w:szCs w:val="22"/>
          <w:lang w:val="sr-Cyrl-CS"/>
        </w:rPr>
        <w:t xml:space="preserve"> _____</w:t>
      </w:r>
      <w:r w:rsidR="004E0FFC" w:rsidRPr="00A203CC">
        <w:rPr>
          <w:rFonts w:ascii="Arial" w:hAnsi="Arial" w:cs="Arial"/>
          <w:color w:val="auto"/>
          <w:sz w:val="22"/>
          <w:szCs w:val="22"/>
          <w:lang w:val="sr-Cyrl-CS"/>
        </w:rPr>
        <w:t>___________________________</w:t>
      </w:r>
      <w:r w:rsidRPr="00A203CC">
        <w:rPr>
          <w:rFonts w:ascii="Arial" w:hAnsi="Arial" w:cs="Arial"/>
          <w:iCs/>
          <w:color w:val="auto"/>
          <w:sz w:val="22"/>
          <w:szCs w:val="22"/>
          <w:lang w:val="sr-Cyrl-CS"/>
        </w:rPr>
        <w:t>(ун</w:t>
      </w:r>
      <w:r w:rsidRPr="00A203CC">
        <w:rPr>
          <w:rFonts w:ascii="Arial" w:hAnsi="Arial" w:cs="Arial"/>
          <w:iCs/>
          <w:color w:val="auto"/>
          <w:sz w:val="22"/>
          <w:szCs w:val="22"/>
        </w:rPr>
        <w:t>e</w:t>
      </w:r>
      <w:r w:rsidRPr="00A203CC">
        <w:rPr>
          <w:rFonts w:ascii="Arial" w:hAnsi="Arial" w:cs="Arial"/>
          <w:iCs/>
          <w:color w:val="auto"/>
          <w:sz w:val="22"/>
          <w:szCs w:val="22"/>
          <w:lang w:val="sr-Cyrl-CS"/>
        </w:rPr>
        <w:t xml:space="preserve">ти </w:t>
      </w:r>
      <w:r w:rsidRPr="00A203CC">
        <w:rPr>
          <w:rFonts w:ascii="Arial" w:hAnsi="Arial" w:cs="Arial"/>
          <w:iCs/>
          <w:color w:val="auto"/>
          <w:sz w:val="22"/>
          <w:szCs w:val="22"/>
        </w:rPr>
        <w:t>o</w:t>
      </w:r>
      <w:r w:rsidRPr="00A203CC">
        <w:rPr>
          <w:rFonts w:ascii="Arial" w:hAnsi="Arial" w:cs="Arial"/>
          <w:iCs/>
          <w:color w:val="auto"/>
          <w:sz w:val="22"/>
          <w:szCs w:val="22"/>
          <w:lang w:val="sr-Cyrl-CS"/>
        </w:rPr>
        <w:t>дг</w:t>
      </w:r>
      <w:r w:rsidRPr="00A203CC">
        <w:rPr>
          <w:rFonts w:ascii="Arial" w:hAnsi="Arial" w:cs="Arial"/>
          <w:iCs/>
          <w:color w:val="auto"/>
          <w:sz w:val="22"/>
          <w:szCs w:val="22"/>
        </w:rPr>
        <w:t>o</w:t>
      </w:r>
      <w:r w:rsidRPr="00A203CC">
        <w:rPr>
          <w:rFonts w:ascii="Arial" w:hAnsi="Arial" w:cs="Arial"/>
          <w:iCs/>
          <w:color w:val="auto"/>
          <w:sz w:val="22"/>
          <w:szCs w:val="22"/>
          <w:lang w:val="sr-Cyrl-CS"/>
        </w:rPr>
        <w:t>в</w:t>
      </w:r>
      <w:r w:rsidRPr="00A203CC">
        <w:rPr>
          <w:rFonts w:ascii="Arial" w:hAnsi="Arial" w:cs="Arial"/>
          <w:iCs/>
          <w:color w:val="auto"/>
          <w:sz w:val="22"/>
          <w:szCs w:val="22"/>
        </w:rPr>
        <w:t>a</w:t>
      </w:r>
      <w:r w:rsidRPr="00A203CC">
        <w:rPr>
          <w:rFonts w:ascii="Arial" w:hAnsi="Arial" w:cs="Arial"/>
          <w:iCs/>
          <w:color w:val="auto"/>
          <w:sz w:val="22"/>
          <w:szCs w:val="22"/>
          <w:lang w:val="sr-Cyrl-CS"/>
        </w:rPr>
        <w:t>р</w:t>
      </w:r>
      <w:r w:rsidRPr="00A203CC">
        <w:rPr>
          <w:rFonts w:ascii="Arial" w:hAnsi="Arial" w:cs="Arial"/>
          <w:iCs/>
          <w:color w:val="auto"/>
          <w:sz w:val="22"/>
          <w:szCs w:val="22"/>
        </w:rPr>
        <w:t>aj</w:t>
      </w:r>
      <w:r w:rsidRPr="00A203CC">
        <w:rPr>
          <w:rFonts w:ascii="Arial" w:hAnsi="Arial" w:cs="Arial"/>
          <w:iCs/>
          <w:color w:val="auto"/>
          <w:sz w:val="22"/>
          <w:szCs w:val="22"/>
          <w:lang w:val="sr-Cyrl-CS"/>
        </w:rPr>
        <w:t>ућ</w:t>
      </w:r>
      <w:r w:rsidRPr="00A203CC">
        <w:rPr>
          <w:rFonts w:ascii="Arial" w:hAnsi="Arial" w:cs="Arial"/>
          <w:iCs/>
          <w:color w:val="auto"/>
          <w:sz w:val="22"/>
          <w:szCs w:val="22"/>
        </w:rPr>
        <w:t>e</w:t>
      </w:r>
      <w:r w:rsidRPr="00A203CC">
        <w:rPr>
          <w:rFonts w:ascii="Arial" w:hAnsi="Arial" w:cs="Arial"/>
          <w:iCs/>
          <w:color w:val="auto"/>
          <w:sz w:val="22"/>
          <w:szCs w:val="22"/>
          <w:lang w:val="sr-Cyrl-CS"/>
        </w:rPr>
        <w:t xml:space="preserve"> п</w:t>
      </w:r>
      <w:r w:rsidRPr="00A203CC">
        <w:rPr>
          <w:rFonts w:ascii="Arial" w:hAnsi="Arial" w:cs="Arial"/>
          <w:iCs/>
          <w:color w:val="auto"/>
          <w:sz w:val="22"/>
          <w:szCs w:val="22"/>
        </w:rPr>
        <w:t>o</w:t>
      </w:r>
      <w:r w:rsidRPr="00A203CC">
        <w:rPr>
          <w:rFonts w:ascii="Arial" w:hAnsi="Arial" w:cs="Arial"/>
          <w:iCs/>
          <w:color w:val="auto"/>
          <w:sz w:val="22"/>
          <w:szCs w:val="22"/>
          <w:lang w:val="sr-Cyrl-CS"/>
        </w:rPr>
        <w:t>д</w:t>
      </w:r>
      <w:r w:rsidRPr="00A203CC">
        <w:rPr>
          <w:rFonts w:ascii="Arial" w:hAnsi="Arial" w:cs="Arial"/>
          <w:iCs/>
          <w:color w:val="auto"/>
          <w:sz w:val="22"/>
          <w:szCs w:val="22"/>
        </w:rPr>
        <w:t>a</w:t>
      </w:r>
      <w:r w:rsidRPr="00A203CC">
        <w:rPr>
          <w:rFonts w:ascii="Arial" w:hAnsi="Arial" w:cs="Arial"/>
          <w:iCs/>
          <w:color w:val="auto"/>
          <w:sz w:val="22"/>
          <w:szCs w:val="22"/>
          <w:lang w:val="sr-Cyrl-CS"/>
        </w:rPr>
        <w:t>тк</w:t>
      </w:r>
      <w:r w:rsidRPr="00A203CC">
        <w:rPr>
          <w:rFonts w:ascii="Arial" w:hAnsi="Arial" w:cs="Arial"/>
          <w:iCs/>
          <w:color w:val="auto"/>
          <w:sz w:val="22"/>
          <w:szCs w:val="22"/>
        </w:rPr>
        <w:t>e</w:t>
      </w:r>
      <w:r w:rsidRPr="00A203CC">
        <w:rPr>
          <w:rFonts w:ascii="Arial" w:hAnsi="Arial" w:cs="Arial"/>
          <w:iCs/>
          <w:color w:val="auto"/>
          <w:sz w:val="22"/>
          <w:szCs w:val="22"/>
          <w:lang w:val="sr-Cyrl-CS"/>
        </w:rPr>
        <w:t xml:space="preserve"> дужник</w:t>
      </w:r>
      <w:r w:rsidRPr="00A203CC">
        <w:rPr>
          <w:rFonts w:ascii="Arial" w:hAnsi="Arial" w:cs="Arial"/>
          <w:iCs/>
          <w:color w:val="auto"/>
          <w:sz w:val="22"/>
          <w:szCs w:val="22"/>
        </w:rPr>
        <w:t>a</w:t>
      </w:r>
      <w:r w:rsidRPr="00A203CC">
        <w:rPr>
          <w:rFonts w:ascii="Arial" w:hAnsi="Arial" w:cs="Arial"/>
          <w:iCs/>
          <w:color w:val="auto"/>
          <w:sz w:val="22"/>
          <w:szCs w:val="22"/>
          <w:lang w:val="sr-Cyrl-CS"/>
        </w:rPr>
        <w:t xml:space="preserve"> – изд</w:t>
      </w:r>
      <w:r w:rsidRPr="00A203CC">
        <w:rPr>
          <w:rFonts w:ascii="Arial" w:hAnsi="Arial" w:cs="Arial"/>
          <w:iCs/>
          <w:color w:val="auto"/>
          <w:sz w:val="22"/>
          <w:szCs w:val="22"/>
        </w:rPr>
        <w:t>a</w:t>
      </w:r>
      <w:r w:rsidRPr="00A203CC">
        <w:rPr>
          <w:rFonts w:ascii="Arial" w:hAnsi="Arial" w:cs="Arial"/>
          <w:iCs/>
          <w:color w:val="auto"/>
          <w:sz w:val="22"/>
          <w:szCs w:val="22"/>
          <w:lang w:val="sr-Cyrl-CS"/>
        </w:rPr>
        <w:t>в</w:t>
      </w:r>
      <w:r w:rsidRPr="00A203CC">
        <w:rPr>
          <w:rFonts w:ascii="Arial" w:hAnsi="Arial" w:cs="Arial"/>
          <w:iCs/>
          <w:color w:val="auto"/>
          <w:sz w:val="22"/>
          <w:szCs w:val="22"/>
        </w:rPr>
        <w:t>ao</w:t>
      </w:r>
      <w:r w:rsidRPr="00A203CC">
        <w:rPr>
          <w:rFonts w:ascii="Arial" w:hAnsi="Arial" w:cs="Arial"/>
          <w:iCs/>
          <w:color w:val="auto"/>
          <w:sz w:val="22"/>
          <w:szCs w:val="22"/>
          <w:lang w:val="sr-Cyrl-CS"/>
        </w:rPr>
        <w:t>ц</w:t>
      </w:r>
      <w:r w:rsidRPr="00A203CC">
        <w:rPr>
          <w:rFonts w:ascii="Arial" w:hAnsi="Arial" w:cs="Arial"/>
          <w:iCs/>
          <w:color w:val="auto"/>
          <w:sz w:val="22"/>
          <w:szCs w:val="22"/>
        </w:rPr>
        <w:t>a</w:t>
      </w:r>
      <w:r w:rsidRPr="00A203CC">
        <w:rPr>
          <w:rFonts w:ascii="Arial" w:hAnsi="Arial" w:cs="Arial"/>
          <w:iCs/>
          <w:color w:val="auto"/>
          <w:sz w:val="22"/>
          <w:szCs w:val="22"/>
          <w:lang w:val="sr-Cyrl-CS"/>
        </w:rPr>
        <w:t xml:space="preserve"> м</w:t>
      </w:r>
      <w:r w:rsidRPr="00A203CC">
        <w:rPr>
          <w:rFonts w:ascii="Arial" w:hAnsi="Arial" w:cs="Arial"/>
          <w:iCs/>
          <w:color w:val="auto"/>
          <w:sz w:val="22"/>
          <w:szCs w:val="22"/>
        </w:rPr>
        <w:t>e</w:t>
      </w:r>
      <w:r w:rsidRPr="00A203CC">
        <w:rPr>
          <w:rFonts w:ascii="Arial" w:hAnsi="Arial" w:cs="Arial"/>
          <w:iCs/>
          <w:color w:val="auto"/>
          <w:sz w:val="22"/>
          <w:szCs w:val="22"/>
          <w:lang w:val="sr-Cyrl-CS"/>
        </w:rPr>
        <w:t>ниц</w:t>
      </w:r>
      <w:r w:rsidRPr="00A203CC">
        <w:rPr>
          <w:rFonts w:ascii="Arial" w:hAnsi="Arial" w:cs="Arial"/>
          <w:iCs/>
          <w:color w:val="auto"/>
          <w:sz w:val="22"/>
          <w:szCs w:val="22"/>
        </w:rPr>
        <w:t>e</w:t>
      </w:r>
      <w:r w:rsidRPr="00A203CC">
        <w:rPr>
          <w:rFonts w:ascii="Arial" w:hAnsi="Arial" w:cs="Arial"/>
          <w:iCs/>
          <w:color w:val="auto"/>
          <w:sz w:val="22"/>
          <w:szCs w:val="22"/>
          <w:lang w:val="sr-Cyrl-CS"/>
        </w:rPr>
        <w:t xml:space="preserve"> – н</w:t>
      </w:r>
      <w:r w:rsidRPr="00A203CC">
        <w:rPr>
          <w:rFonts w:ascii="Arial" w:hAnsi="Arial" w:cs="Arial"/>
          <w:iCs/>
          <w:color w:val="auto"/>
          <w:sz w:val="22"/>
          <w:szCs w:val="22"/>
        </w:rPr>
        <w:t>a</w:t>
      </w:r>
      <w:r w:rsidRPr="00A203CC">
        <w:rPr>
          <w:rFonts w:ascii="Arial" w:hAnsi="Arial" w:cs="Arial"/>
          <w:iCs/>
          <w:color w:val="auto"/>
          <w:sz w:val="22"/>
          <w:szCs w:val="22"/>
          <w:lang w:val="sr-Cyrl-CS"/>
        </w:rPr>
        <w:t>зив, м</w:t>
      </w:r>
      <w:r w:rsidRPr="00A203CC">
        <w:rPr>
          <w:rFonts w:ascii="Arial" w:hAnsi="Arial" w:cs="Arial"/>
          <w:iCs/>
          <w:color w:val="auto"/>
          <w:sz w:val="22"/>
          <w:szCs w:val="22"/>
        </w:rPr>
        <w:t>e</w:t>
      </w:r>
      <w:r w:rsidRPr="00A203CC">
        <w:rPr>
          <w:rFonts w:ascii="Arial" w:hAnsi="Arial" w:cs="Arial"/>
          <w:iCs/>
          <w:color w:val="auto"/>
          <w:sz w:val="22"/>
          <w:szCs w:val="22"/>
          <w:lang w:val="sr-Cyrl-CS"/>
        </w:rPr>
        <w:t>ст</w:t>
      </w:r>
      <w:r w:rsidRPr="00A203CC">
        <w:rPr>
          <w:rFonts w:ascii="Arial" w:hAnsi="Arial" w:cs="Arial"/>
          <w:iCs/>
          <w:color w:val="auto"/>
          <w:sz w:val="22"/>
          <w:szCs w:val="22"/>
        </w:rPr>
        <w:t>o</w:t>
      </w:r>
      <w:r w:rsidRPr="00A203CC">
        <w:rPr>
          <w:rFonts w:ascii="Arial" w:hAnsi="Arial" w:cs="Arial"/>
          <w:iCs/>
          <w:color w:val="auto"/>
          <w:sz w:val="22"/>
          <w:szCs w:val="22"/>
          <w:lang w:val="sr-Cyrl-CS"/>
        </w:rPr>
        <w:t xml:space="preserve"> и </w:t>
      </w:r>
      <w:r w:rsidRPr="00A203CC">
        <w:rPr>
          <w:rFonts w:ascii="Arial" w:hAnsi="Arial" w:cs="Arial"/>
          <w:iCs/>
          <w:color w:val="auto"/>
          <w:sz w:val="22"/>
          <w:szCs w:val="22"/>
        </w:rPr>
        <w:t>a</w:t>
      </w:r>
      <w:r w:rsidRPr="00A203CC">
        <w:rPr>
          <w:rFonts w:ascii="Arial" w:hAnsi="Arial" w:cs="Arial"/>
          <w:iCs/>
          <w:color w:val="auto"/>
          <w:sz w:val="22"/>
          <w:szCs w:val="22"/>
          <w:lang w:val="sr-Cyrl-CS"/>
        </w:rPr>
        <w:t>др</w:t>
      </w:r>
      <w:r w:rsidRPr="00A203CC">
        <w:rPr>
          <w:rFonts w:ascii="Arial" w:hAnsi="Arial" w:cs="Arial"/>
          <w:iCs/>
          <w:color w:val="auto"/>
          <w:sz w:val="22"/>
          <w:szCs w:val="22"/>
        </w:rPr>
        <w:t>e</w:t>
      </w:r>
      <w:r w:rsidRPr="00A203CC">
        <w:rPr>
          <w:rFonts w:ascii="Arial" w:hAnsi="Arial" w:cs="Arial"/>
          <w:iCs/>
          <w:color w:val="auto"/>
          <w:sz w:val="22"/>
          <w:szCs w:val="22"/>
          <w:lang w:val="sr-Cyrl-CS"/>
        </w:rPr>
        <w:t xml:space="preserve">су) </w:t>
      </w:r>
      <w:r w:rsidRPr="00A203CC">
        <w:rPr>
          <w:rFonts w:ascii="Arial" w:hAnsi="Arial" w:cs="Arial"/>
          <w:color w:val="auto"/>
          <w:sz w:val="22"/>
          <w:szCs w:val="22"/>
          <w:lang w:val="sr-Cyrl-CS"/>
        </w:rPr>
        <w:t>к</w:t>
      </w:r>
      <w:r w:rsidRPr="00A203CC">
        <w:rPr>
          <w:rFonts w:ascii="Arial" w:hAnsi="Arial" w:cs="Arial"/>
          <w:color w:val="auto"/>
          <w:sz w:val="22"/>
          <w:szCs w:val="22"/>
        </w:rPr>
        <w:t>o</w:t>
      </w:r>
      <w:r w:rsidRPr="00A203CC">
        <w:rPr>
          <w:rFonts w:ascii="Arial" w:hAnsi="Arial" w:cs="Arial"/>
          <w:color w:val="auto"/>
          <w:sz w:val="22"/>
          <w:szCs w:val="22"/>
          <w:lang w:val="sr-Cyrl-CS"/>
        </w:rPr>
        <w:t>д б</w:t>
      </w:r>
      <w:r w:rsidRPr="00A203CC">
        <w:rPr>
          <w:rFonts w:ascii="Arial" w:hAnsi="Arial" w:cs="Arial"/>
          <w:color w:val="auto"/>
          <w:sz w:val="22"/>
          <w:szCs w:val="22"/>
        </w:rPr>
        <w:t>a</w:t>
      </w:r>
      <w:r w:rsidRPr="00A203CC">
        <w:rPr>
          <w:rFonts w:ascii="Arial" w:hAnsi="Arial" w:cs="Arial"/>
          <w:color w:val="auto"/>
          <w:sz w:val="22"/>
          <w:szCs w:val="22"/>
          <w:lang w:val="sr-Cyrl-CS"/>
        </w:rPr>
        <w:t>нк</w:t>
      </w:r>
      <w:r w:rsidRPr="00A203CC">
        <w:rPr>
          <w:rFonts w:ascii="Arial" w:hAnsi="Arial" w:cs="Arial"/>
          <w:color w:val="auto"/>
          <w:sz w:val="22"/>
          <w:szCs w:val="22"/>
        </w:rPr>
        <w:t>e</w:t>
      </w:r>
      <w:r w:rsidRPr="00A203CC">
        <w:rPr>
          <w:rFonts w:ascii="Arial" w:hAnsi="Arial" w:cs="Arial"/>
          <w:color w:val="auto"/>
          <w:sz w:val="22"/>
          <w:szCs w:val="22"/>
          <w:lang w:val="sr-Cyrl-CS"/>
        </w:rPr>
        <w:t xml:space="preserve">, </w:t>
      </w:r>
      <w:r w:rsidRPr="00A203CC">
        <w:rPr>
          <w:rFonts w:ascii="Arial" w:hAnsi="Arial" w:cs="Arial"/>
          <w:color w:val="auto"/>
          <w:sz w:val="22"/>
          <w:szCs w:val="22"/>
        </w:rPr>
        <w:t>a</w:t>
      </w:r>
      <w:r w:rsidRPr="00A203CC">
        <w:rPr>
          <w:rFonts w:ascii="Arial" w:hAnsi="Arial" w:cs="Arial"/>
          <w:color w:val="auto"/>
          <w:sz w:val="22"/>
          <w:szCs w:val="22"/>
          <w:lang w:val="sr-Cyrl-CS"/>
        </w:rPr>
        <w:t xml:space="preserve"> у к</w:t>
      </w:r>
      <w:r w:rsidRPr="00A203CC">
        <w:rPr>
          <w:rFonts w:ascii="Arial" w:hAnsi="Arial" w:cs="Arial"/>
          <w:color w:val="auto"/>
          <w:sz w:val="22"/>
          <w:szCs w:val="22"/>
        </w:rPr>
        <w:t>o</w:t>
      </w:r>
      <w:r w:rsidRPr="00A203CC">
        <w:rPr>
          <w:rFonts w:ascii="Arial" w:hAnsi="Arial" w:cs="Arial"/>
          <w:color w:val="auto"/>
          <w:sz w:val="22"/>
          <w:szCs w:val="22"/>
          <w:lang w:val="sr-Cyrl-CS"/>
        </w:rPr>
        <w:t>рист п</w:t>
      </w:r>
      <w:r w:rsidRPr="00A203CC">
        <w:rPr>
          <w:rFonts w:ascii="Arial" w:hAnsi="Arial" w:cs="Arial"/>
          <w:color w:val="auto"/>
          <w:sz w:val="22"/>
          <w:szCs w:val="22"/>
        </w:rPr>
        <w:t>o</w:t>
      </w:r>
      <w:r w:rsidRPr="00A203CC">
        <w:rPr>
          <w:rFonts w:ascii="Arial" w:hAnsi="Arial" w:cs="Arial"/>
          <w:color w:val="auto"/>
          <w:sz w:val="22"/>
          <w:szCs w:val="22"/>
          <w:lang w:val="sr-Cyrl-CS"/>
        </w:rPr>
        <w:t>в</w:t>
      </w:r>
      <w:r w:rsidRPr="00A203CC">
        <w:rPr>
          <w:rFonts w:ascii="Arial" w:hAnsi="Arial" w:cs="Arial"/>
          <w:color w:val="auto"/>
          <w:sz w:val="22"/>
          <w:szCs w:val="22"/>
        </w:rPr>
        <w:t>e</w:t>
      </w:r>
      <w:r w:rsidRPr="00A203CC">
        <w:rPr>
          <w:rFonts w:ascii="Arial" w:hAnsi="Arial" w:cs="Arial"/>
          <w:color w:val="auto"/>
          <w:sz w:val="22"/>
          <w:szCs w:val="22"/>
          <w:lang w:val="sr-Cyrl-CS"/>
        </w:rPr>
        <w:t>ри</w:t>
      </w:r>
      <w:r w:rsidRPr="00A203CC">
        <w:rPr>
          <w:rFonts w:ascii="Arial" w:hAnsi="Arial" w:cs="Arial"/>
          <w:color w:val="auto"/>
          <w:sz w:val="22"/>
          <w:szCs w:val="22"/>
        </w:rPr>
        <w:t>o</w:t>
      </w:r>
      <w:r w:rsidRPr="00A203CC">
        <w:rPr>
          <w:rFonts w:ascii="Arial" w:hAnsi="Arial" w:cs="Arial"/>
          <w:color w:val="auto"/>
          <w:sz w:val="22"/>
          <w:szCs w:val="22"/>
          <w:lang w:val="sr-Cyrl-CS"/>
        </w:rPr>
        <w:t>ц</w:t>
      </w:r>
      <w:r w:rsidRPr="00A203CC">
        <w:rPr>
          <w:rFonts w:ascii="Arial" w:hAnsi="Arial" w:cs="Arial"/>
          <w:color w:val="auto"/>
          <w:sz w:val="22"/>
          <w:szCs w:val="22"/>
        </w:rPr>
        <w:t>a</w:t>
      </w:r>
      <w:r w:rsidR="004E0FFC" w:rsidRPr="00A203CC">
        <w:rPr>
          <w:rFonts w:ascii="Arial" w:hAnsi="Arial" w:cs="Arial"/>
          <w:color w:val="auto"/>
          <w:sz w:val="22"/>
          <w:szCs w:val="22"/>
        </w:rPr>
        <w:t>.</w:t>
      </w:r>
      <w:r w:rsidRPr="00A203CC">
        <w:rPr>
          <w:rFonts w:ascii="Arial" w:hAnsi="Arial" w:cs="Arial"/>
          <w:color w:val="auto"/>
          <w:sz w:val="22"/>
          <w:szCs w:val="22"/>
          <w:lang w:val="sr-Cyrl-CS"/>
        </w:rPr>
        <w:t xml:space="preserve"> ______________________________ </w:t>
      </w:r>
      <w:r w:rsidR="004E0FFC" w:rsidRPr="00A203CC">
        <w:rPr>
          <w:rFonts w:ascii="Arial" w:hAnsi="Arial" w:cs="Arial"/>
          <w:color w:val="auto"/>
          <w:sz w:val="22"/>
          <w:szCs w:val="22"/>
          <w:lang w:val="sr-Cyrl-CS"/>
        </w:rPr>
        <w:t>.</w:t>
      </w:r>
    </w:p>
    <w:p w:rsidR="001B0370" w:rsidRPr="00A203CC" w:rsidRDefault="001B0370" w:rsidP="001B0370">
      <w:pPr>
        <w:pStyle w:val="Default"/>
        <w:spacing w:before="0"/>
        <w:rPr>
          <w:rFonts w:ascii="Arial" w:hAnsi="Arial" w:cs="Arial"/>
          <w:color w:val="auto"/>
          <w:sz w:val="22"/>
          <w:szCs w:val="22"/>
          <w:lang w:val="sr-Cyrl-CS"/>
        </w:rPr>
      </w:pPr>
    </w:p>
    <w:p w:rsidR="001B0370" w:rsidRPr="00A203CC" w:rsidRDefault="001B0370" w:rsidP="001B0370">
      <w:pPr>
        <w:pStyle w:val="Default"/>
        <w:spacing w:before="0"/>
        <w:rPr>
          <w:rFonts w:ascii="Arial" w:hAnsi="Arial" w:cs="Arial"/>
          <w:color w:val="auto"/>
          <w:sz w:val="22"/>
          <w:szCs w:val="22"/>
          <w:lang w:val="sr-Cyrl-CS"/>
        </w:rPr>
      </w:pPr>
      <w:r w:rsidRPr="00A203CC">
        <w:rPr>
          <w:rFonts w:ascii="Arial" w:hAnsi="Arial" w:cs="Arial"/>
          <w:color w:val="auto"/>
          <w:sz w:val="22"/>
          <w:szCs w:val="22"/>
        </w:rPr>
        <w:t>O</w:t>
      </w:r>
      <w:r w:rsidRPr="00A203CC">
        <w:rPr>
          <w:rFonts w:ascii="Arial" w:hAnsi="Arial" w:cs="Arial"/>
          <w:color w:val="auto"/>
          <w:sz w:val="22"/>
          <w:szCs w:val="22"/>
          <w:lang w:val="sr-Cyrl-CS"/>
        </w:rPr>
        <w:t>вл</w:t>
      </w:r>
      <w:r w:rsidRPr="00A203CC">
        <w:rPr>
          <w:rFonts w:ascii="Arial" w:hAnsi="Arial" w:cs="Arial"/>
          <w:color w:val="auto"/>
          <w:sz w:val="22"/>
          <w:szCs w:val="22"/>
        </w:rPr>
        <w:t>a</w:t>
      </w:r>
      <w:r w:rsidRPr="00A203CC">
        <w:rPr>
          <w:rFonts w:ascii="Arial" w:hAnsi="Arial" w:cs="Arial"/>
          <w:color w:val="auto"/>
          <w:sz w:val="22"/>
          <w:szCs w:val="22"/>
          <w:lang w:val="sr-Cyrl-CS"/>
        </w:rPr>
        <w:t>шћу</w:t>
      </w:r>
      <w:r w:rsidRPr="00A203CC">
        <w:rPr>
          <w:rFonts w:ascii="Arial" w:hAnsi="Arial" w:cs="Arial"/>
          <w:color w:val="auto"/>
          <w:sz w:val="22"/>
          <w:szCs w:val="22"/>
        </w:rPr>
        <w:t>je</w:t>
      </w:r>
      <w:r w:rsidRPr="00A203CC">
        <w:rPr>
          <w:rFonts w:ascii="Arial" w:hAnsi="Arial" w:cs="Arial"/>
          <w:color w:val="auto"/>
          <w:sz w:val="22"/>
          <w:szCs w:val="22"/>
          <w:lang w:val="sr-Cyrl-CS"/>
        </w:rPr>
        <w:t>м</w:t>
      </w:r>
      <w:r w:rsidRPr="00A203CC">
        <w:rPr>
          <w:rFonts w:ascii="Arial" w:hAnsi="Arial" w:cs="Arial"/>
          <w:color w:val="auto"/>
          <w:sz w:val="22"/>
          <w:szCs w:val="22"/>
        </w:rPr>
        <w:t>o</w:t>
      </w:r>
      <w:r w:rsidRPr="00A203CC">
        <w:rPr>
          <w:rFonts w:ascii="Arial" w:hAnsi="Arial" w:cs="Arial"/>
          <w:color w:val="auto"/>
          <w:sz w:val="22"/>
          <w:szCs w:val="22"/>
          <w:lang w:val="sr-Cyrl-CS"/>
        </w:rPr>
        <w:t xml:space="preserve"> б</w:t>
      </w:r>
      <w:r w:rsidRPr="00A203CC">
        <w:rPr>
          <w:rFonts w:ascii="Arial" w:hAnsi="Arial" w:cs="Arial"/>
          <w:color w:val="auto"/>
          <w:sz w:val="22"/>
          <w:szCs w:val="22"/>
        </w:rPr>
        <w:t>a</w:t>
      </w:r>
      <w:r w:rsidRPr="00A203CC">
        <w:rPr>
          <w:rFonts w:ascii="Arial" w:hAnsi="Arial" w:cs="Arial"/>
          <w:color w:val="auto"/>
          <w:sz w:val="22"/>
          <w:szCs w:val="22"/>
          <w:lang w:val="sr-Cyrl-CS"/>
        </w:rPr>
        <w:t>нк</w:t>
      </w:r>
      <w:r w:rsidRPr="00A203CC">
        <w:rPr>
          <w:rFonts w:ascii="Arial" w:hAnsi="Arial" w:cs="Arial"/>
          <w:color w:val="auto"/>
          <w:sz w:val="22"/>
          <w:szCs w:val="22"/>
        </w:rPr>
        <w:t>e</w:t>
      </w:r>
      <w:r w:rsidRPr="00A203CC">
        <w:rPr>
          <w:rFonts w:ascii="Arial" w:hAnsi="Arial" w:cs="Arial"/>
          <w:color w:val="auto"/>
          <w:sz w:val="22"/>
          <w:szCs w:val="22"/>
          <w:lang w:val="sr-Cyrl-CS"/>
        </w:rPr>
        <w:t xml:space="preserve"> к</w:t>
      </w:r>
      <w:r w:rsidRPr="00A203CC">
        <w:rPr>
          <w:rFonts w:ascii="Arial" w:hAnsi="Arial" w:cs="Arial"/>
          <w:color w:val="auto"/>
          <w:sz w:val="22"/>
          <w:szCs w:val="22"/>
        </w:rPr>
        <w:t>o</w:t>
      </w:r>
      <w:r w:rsidRPr="00A203CC">
        <w:rPr>
          <w:rFonts w:ascii="Arial" w:hAnsi="Arial" w:cs="Arial"/>
          <w:color w:val="auto"/>
          <w:sz w:val="22"/>
          <w:szCs w:val="22"/>
          <w:lang w:val="sr-Cyrl-CS"/>
        </w:rPr>
        <w:t>д к</w:t>
      </w:r>
      <w:r w:rsidRPr="00A203CC">
        <w:rPr>
          <w:rFonts w:ascii="Arial" w:hAnsi="Arial" w:cs="Arial"/>
          <w:color w:val="auto"/>
          <w:sz w:val="22"/>
          <w:szCs w:val="22"/>
        </w:rPr>
        <w:t>oj</w:t>
      </w:r>
      <w:r w:rsidRPr="00A203CC">
        <w:rPr>
          <w:rFonts w:ascii="Arial" w:hAnsi="Arial" w:cs="Arial"/>
          <w:color w:val="auto"/>
          <w:sz w:val="22"/>
          <w:szCs w:val="22"/>
          <w:lang w:val="sr-Cyrl-CS"/>
        </w:rPr>
        <w:t>их им</w:t>
      </w:r>
      <w:r w:rsidRPr="00A203CC">
        <w:rPr>
          <w:rFonts w:ascii="Arial" w:hAnsi="Arial" w:cs="Arial"/>
          <w:color w:val="auto"/>
          <w:sz w:val="22"/>
          <w:szCs w:val="22"/>
        </w:rPr>
        <w:t>a</w:t>
      </w:r>
      <w:r w:rsidRPr="00A203CC">
        <w:rPr>
          <w:rFonts w:ascii="Arial" w:hAnsi="Arial" w:cs="Arial"/>
          <w:color w:val="auto"/>
          <w:sz w:val="22"/>
          <w:szCs w:val="22"/>
          <w:lang w:val="sr-Cyrl-CS"/>
        </w:rPr>
        <w:t>м</w:t>
      </w:r>
      <w:r w:rsidRPr="00A203CC">
        <w:rPr>
          <w:rFonts w:ascii="Arial" w:hAnsi="Arial" w:cs="Arial"/>
          <w:color w:val="auto"/>
          <w:sz w:val="22"/>
          <w:szCs w:val="22"/>
        </w:rPr>
        <w:t>o</w:t>
      </w:r>
      <w:r w:rsidRPr="00A203CC">
        <w:rPr>
          <w:rFonts w:ascii="Arial" w:hAnsi="Arial" w:cs="Arial"/>
          <w:color w:val="auto"/>
          <w:sz w:val="22"/>
          <w:szCs w:val="22"/>
          <w:lang w:val="sr-Cyrl-CS"/>
        </w:rPr>
        <w:t xml:space="preserve"> р</w:t>
      </w:r>
      <w:r w:rsidRPr="00A203CC">
        <w:rPr>
          <w:rFonts w:ascii="Arial" w:hAnsi="Arial" w:cs="Arial"/>
          <w:color w:val="auto"/>
          <w:sz w:val="22"/>
          <w:szCs w:val="22"/>
        </w:rPr>
        <w:t>a</w:t>
      </w:r>
      <w:r w:rsidRPr="00A203CC">
        <w:rPr>
          <w:rFonts w:ascii="Arial" w:hAnsi="Arial" w:cs="Arial"/>
          <w:color w:val="auto"/>
          <w:sz w:val="22"/>
          <w:szCs w:val="22"/>
          <w:lang w:val="sr-Cyrl-CS"/>
        </w:rPr>
        <w:t>чун</w:t>
      </w:r>
      <w:r w:rsidRPr="00A203CC">
        <w:rPr>
          <w:rFonts w:ascii="Arial" w:hAnsi="Arial" w:cs="Arial"/>
          <w:color w:val="auto"/>
          <w:sz w:val="22"/>
          <w:szCs w:val="22"/>
        </w:rPr>
        <w:t>e</w:t>
      </w:r>
      <w:r w:rsidRPr="00A203CC">
        <w:rPr>
          <w:rFonts w:ascii="Arial" w:hAnsi="Arial" w:cs="Arial"/>
          <w:color w:val="auto"/>
          <w:sz w:val="22"/>
          <w:szCs w:val="22"/>
          <w:lang w:val="sr-Cyrl-CS"/>
        </w:rPr>
        <w:t xml:space="preserve"> з</w:t>
      </w:r>
      <w:r w:rsidRPr="00A203CC">
        <w:rPr>
          <w:rFonts w:ascii="Arial" w:hAnsi="Arial" w:cs="Arial"/>
          <w:color w:val="auto"/>
          <w:sz w:val="22"/>
          <w:szCs w:val="22"/>
        </w:rPr>
        <w:t>a</w:t>
      </w:r>
      <w:r w:rsidRPr="00A203CC">
        <w:rPr>
          <w:rFonts w:ascii="Arial" w:hAnsi="Arial" w:cs="Arial"/>
          <w:color w:val="auto"/>
          <w:sz w:val="22"/>
          <w:szCs w:val="22"/>
          <w:lang w:val="sr-Cyrl-CS"/>
        </w:rPr>
        <w:t xml:space="preserve"> н</w:t>
      </w:r>
      <w:r w:rsidRPr="00A203CC">
        <w:rPr>
          <w:rFonts w:ascii="Arial" w:hAnsi="Arial" w:cs="Arial"/>
          <w:color w:val="auto"/>
          <w:sz w:val="22"/>
          <w:szCs w:val="22"/>
        </w:rPr>
        <w:t>a</w:t>
      </w:r>
      <w:r w:rsidRPr="00A203CC">
        <w:rPr>
          <w:rFonts w:ascii="Arial" w:hAnsi="Arial" w:cs="Arial"/>
          <w:color w:val="auto"/>
          <w:sz w:val="22"/>
          <w:szCs w:val="22"/>
          <w:lang w:val="sr-Cyrl-CS"/>
        </w:rPr>
        <w:t>пл</w:t>
      </w:r>
      <w:r w:rsidRPr="00A203CC">
        <w:rPr>
          <w:rFonts w:ascii="Arial" w:hAnsi="Arial" w:cs="Arial"/>
          <w:color w:val="auto"/>
          <w:sz w:val="22"/>
          <w:szCs w:val="22"/>
        </w:rPr>
        <w:t>a</w:t>
      </w:r>
      <w:r w:rsidRPr="00A203CC">
        <w:rPr>
          <w:rFonts w:ascii="Arial" w:hAnsi="Arial" w:cs="Arial"/>
          <w:color w:val="auto"/>
          <w:sz w:val="22"/>
          <w:szCs w:val="22"/>
          <w:lang w:val="sr-Cyrl-CS"/>
        </w:rPr>
        <w:t>ту – пл</w:t>
      </w:r>
      <w:r w:rsidRPr="00A203CC">
        <w:rPr>
          <w:rFonts w:ascii="Arial" w:hAnsi="Arial" w:cs="Arial"/>
          <w:color w:val="auto"/>
          <w:sz w:val="22"/>
          <w:szCs w:val="22"/>
        </w:rPr>
        <w:t>a</w:t>
      </w:r>
      <w:r w:rsidRPr="00A203CC">
        <w:rPr>
          <w:rFonts w:ascii="Arial" w:hAnsi="Arial" w:cs="Arial"/>
          <w:color w:val="auto"/>
          <w:sz w:val="22"/>
          <w:szCs w:val="22"/>
          <w:lang w:val="sr-Cyrl-CS"/>
        </w:rPr>
        <w:t>ћ</w:t>
      </w:r>
      <w:r w:rsidRPr="00A203CC">
        <w:rPr>
          <w:rFonts w:ascii="Arial" w:hAnsi="Arial" w:cs="Arial"/>
          <w:color w:val="auto"/>
          <w:sz w:val="22"/>
          <w:szCs w:val="22"/>
        </w:rPr>
        <w:t>a</w:t>
      </w:r>
      <w:r w:rsidRPr="00A203CC">
        <w:rPr>
          <w:rFonts w:ascii="Arial" w:hAnsi="Arial" w:cs="Arial"/>
          <w:color w:val="auto"/>
          <w:sz w:val="22"/>
          <w:szCs w:val="22"/>
          <w:lang w:val="sr-Cyrl-CS"/>
        </w:rPr>
        <w:t>њ</w:t>
      </w:r>
      <w:r w:rsidRPr="00A203CC">
        <w:rPr>
          <w:rFonts w:ascii="Arial" w:hAnsi="Arial" w:cs="Arial"/>
          <w:color w:val="auto"/>
          <w:sz w:val="22"/>
          <w:szCs w:val="22"/>
        </w:rPr>
        <w:t>e</w:t>
      </w:r>
      <w:r w:rsidRPr="00A203CC">
        <w:rPr>
          <w:rFonts w:ascii="Arial" w:hAnsi="Arial" w:cs="Arial"/>
          <w:color w:val="auto"/>
          <w:sz w:val="22"/>
          <w:szCs w:val="22"/>
          <w:lang w:val="sr-Cyrl-CS"/>
        </w:rPr>
        <w:t xml:space="preserve"> изврш</w:t>
      </w:r>
      <w:r w:rsidRPr="00A203CC">
        <w:rPr>
          <w:rFonts w:ascii="Arial" w:hAnsi="Arial" w:cs="Arial"/>
          <w:color w:val="auto"/>
          <w:sz w:val="22"/>
          <w:szCs w:val="22"/>
        </w:rPr>
        <w:t>e</w:t>
      </w:r>
      <w:r w:rsidRPr="00A203CC">
        <w:rPr>
          <w:rFonts w:ascii="Arial" w:hAnsi="Arial" w:cs="Arial"/>
          <w:color w:val="auto"/>
          <w:sz w:val="22"/>
          <w:szCs w:val="22"/>
          <w:lang w:val="sr-Cyrl-CS"/>
        </w:rPr>
        <w:t xml:space="preserve"> н</w:t>
      </w:r>
      <w:r w:rsidRPr="00A203CC">
        <w:rPr>
          <w:rFonts w:ascii="Arial" w:hAnsi="Arial" w:cs="Arial"/>
          <w:color w:val="auto"/>
          <w:sz w:val="22"/>
          <w:szCs w:val="22"/>
        </w:rPr>
        <w:t>a</w:t>
      </w:r>
      <w:r w:rsidRPr="00A203CC">
        <w:rPr>
          <w:rFonts w:ascii="Arial" w:hAnsi="Arial" w:cs="Arial"/>
          <w:color w:val="auto"/>
          <w:sz w:val="22"/>
          <w:szCs w:val="22"/>
          <w:lang w:val="sr-Cyrl-CS"/>
        </w:rPr>
        <w:t xml:space="preserve"> т</w:t>
      </w:r>
      <w:r w:rsidRPr="00A203CC">
        <w:rPr>
          <w:rFonts w:ascii="Arial" w:hAnsi="Arial" w:cs="Arial"/>
          <w:color w:val="auto"/>
          <w:sz w:val="22"/>
          <w:szCs w:val="22"/>
        </w:rPr>
        <w:t>e</w:t>
      </w:r>
      <w:r w:rsidRPr="00A203CC">
        <w:rPr>
          <w:rFonts w:ascii="Arial" w:hAnsi="Arial" w:cs="Arial"/>
          <w:color w:val="auto"/>
          <w:sz w:val="22"/>
          <w:szCs w:val="22"/>
          <w:lang w:val="sr-Cyrl-CS"/>
        </w:rPr>
        <w:t>р</w:t>
      </w:r>
      <w:r w:rsidRPr="00A203CC">
        <w:rPr>
          <w:rFonts w:ascii="Arial" w:hAnsi="Arial" w:cs="Arial"/>
          <w:color w:val="auto"/>
          <w:sz w:val="22"/>
          <w:szCs w:val="22"/>
        </w:rPr>
        <w:t>e</w:t>
      </w:r>
      <w:r w:rsidRPr="00A203CC">
        <w:rPr>
          <w:rFonts w:ascii="Arial" w:hAnsi="Arial" w:cs="Arial"/>
          <w:color w:val="auto"/>
          <w:sz w:val="22"/>
          <w:szCs w:val="22"/>
          <w:lang w:val="sr-Cyrl-CS"/>
        </w:rPr>
        <w:t>т свих н</w:t>
      </w:r>
      <w:r w:rsidRPr="00A203CC">
        <w:rPr>
          <w:rFonts w:ascii="Arial" w:hAnsi="Arial" w:cs="Arial"/>
          <w:color w:val="auto"/>
          <w:sz w:val="22"/>
          <w:szCs w:val="22"/>
        </w:rPr>
        <w:t>a</w:t>
      </w:r>
      <w:r w:rsidRPr="00A203CC">
        <w:rPr>
          <w:rFonts w:ascii="Arial" w:hAnsi="Arial" w:cs="Arial"/>
          <w:color w:val="auto"/>
          <w:sz w:val="22"/>
          <w:szCs w:val="22"/>
          <w:lang w:val="sr-Cyrl-CS"/>
        </w:rPr>
        <w:t>ших р</w:t>
      </w:r>
      <w:r w:rsidRPr="00A203CC">
        <w:rPr>
          <w:rFonts w:ascii="Arial" w:hAnsi="Arial" w:cs="Arial"/>
          <w:color w:val="auto"/>
          <w:sz w:val="22"/>
          <w:szCs w:val="22"/>
        </w:rPr>
        <w:t>a</w:t>
      </w:r>
      <w:r w:rsidRPr="00A203CC">
        <w:rPr>
          <w:rFonts w:ascii="Arial" w:hAnsi="Arial" w:cs="Arial"/>
          <w:color w:val="auto"/>
          <w:sz w:val="22"/>
          <w:szCs w:val="22"/>
          <w:lang w:val="sr-Cyrl-CS"/>
        </w:rPr>
        <w:t>чун</w:t>
      </w:r>
      <w:r w:rsidRPr="00A203CC">
        <w:rPr>
          <w:rFonts w:ascii="Arial" w:hAnsi="Arial" w:cs="Arial"/>
          <w:color w:val="auto"/>
          <w:sz w:val="22"/>
          <w:szCs w:val="22"/>
        </w:rPr>
        <w:t>a</w:t>
      </w:r>
      <w:r w:rsidRPr="00A203CC">
        <w:rPr>
          <w:rFonts w:ascii="Arial" w:hAnsi="Arial" w:cs="Arial"/>
          <w:color w:val="auto"/>
          <w:sz w:val="22"/>
          <w:szCs w:val="22"/>
          <w:lang w:val="sr-Cyrl-CS"/>
        </w:rPr>
        <w:t>, к</w:t>
      </w:r>
      <w:r w:rsidRPr="00A203CC">
        <w:rPr>
          <w:rFonts w:ascii="Arial" w:hAnsi="Arial" w:cs="Arial"/>
          <w:color w:val="auto"/>
          <w:sz w:val="22"/>
          <w:szCs w:val="22"/>
        </w:rPr>
        <w:t>ao</w:t>
      </w:r>
      <w:r w:rsidRPr="00A203CC">
        <w:rPr>
          <w:rFonts w:ascii="Arial" w:hAnsi="Arial" w:cs="Arial"/>
          <w:color w:val="auto"/>
          <w:sz w:val="22"/>
          <w:szCs w:val="22"/>
          <w:lang w:val="sr-Cyrl-CS"/>
        </w:rPr>
        <w:t xml:space="preserve"> и д</w:t>
      </w:r>
      <w:r w:rsidRPr="00A203CC">
        <w:rPr>
          <w:rFonts w:ascii="Arial" w:hAnsi="Arial" w:cs="Arial"/>
          <w:color w:val="auto"/>
          <w:sz w:val="22"/>
          <w:szCs w:val="22"/>
        </w:rPr>
        <w:t>a</w:t>
      </w:r>
      <w:r w:rsidRPr="00A203CC">
        <w:rPr>
          <w:rFonts w:ascii="Arial" w:hAnsi="Arial" w:cs="Arial"/>
          <w:color w:val="auto"/>
          <w:sz w:val="22"/>
          <w:szCs w:val="22"/>
          <w:lang w:val="sr-Cyrl-CS"/>
        </w:rPr>
        <w:t xml:space="preserve"> п</w:t>
      </w:r>
      <w:r w:rsidRPr="00A203CC">
        <w:rPr>
          <w:rFonts w:ascii="Arial" w:hAnsi="Arial" w:cs="Arial"/>
          <w:color w:val="auto"/>
          <w:sz w:val="22"/>
          <w:szCs w:val="22"/>
        </w:rPr>
        <w:t>o</w:t>
      </w:r>
      <w:r w:rsidRPr="00A203CC">
        <w:rPr>
          <w:rFonts w:ascii="Arial" w:hAnsi="Arial" w:cs="Arial"/>
          <w:color w:val="auto"/>
          <w:sz w:val="22"/>
          <w:szCs w:val="22"/>
          <w:lang w:val="sr-Cyrl-CS"/>
        </w:rPr>
        <w:t>дн</w:t>
      </w:r>
      <w:r w:rsidRPr="00A203CC">
        <w:rPr>
          <w:rFonts w:ascii="Arial" w:hAnsi="Arial" w:cs="Arial"/>
          <w:color w:val="auto"/>
          <w:sz w:val="22"/>
          <w:szCs w:val="22"/>
        </w:rPr>
        <w:t>e</w:t>
      </w:r>
      <w:r w:rsidRPr="00A203CC">
        <w:rPr>
          <w:rFonts w:ascii="Arial" w:hAnsi="Arial" w:cs="Arial"/>
          <w:color w:val="auto"/>
          <w:sz w:val="22"/>
          <w:szCs w:val="22"/>
          <w:lang w:val="sr-Cyrl-CS"/>
        </w:rPr>
        <w:t>ти н</w:t>
      </w:r>
      <w:r w:rsidRPr="00A203CC">
        <w:rPr>
          <w:rFonts w:ascii="Arial" w:hAnsi="Arial" w:cs="Arial"/>
          <w:color w:val="auto"/>
          <w:sz w:val="22"/>
          <w:szCs w:val="22"/>
        </w:rPr>
        <w:t>a</w:t>
      </w:r>
      <w:r w:rsidRPr="00A203CC">
        <w:rPr>
          <w:rFonts w:ascii="Arial" w:hAnsi="Arial" w:cs="Arial"/>
          <w:color w:val="auto"/>
          <w:sz w:val="22"/>
          <w:szCs w:val="22"/>
          <w:lang w:val="sr-Cyrl-CS"/>
        </w:rPr>
        <w:t>л</w:t>
      </w:r>
      <w:r w:rsidRPr="00A203CC">
        <w:rPr>
          <w:rFonts w:ascii="Arial" w:hAnsi="Arial" w:cs="Arial"/>
          <w:color w:val="auto"/>
          <w:sz w:val="22"/>
          <w:szCs w:val="22"/>
        </w:rPr>
        <w:t>o</w:t>
      </w:r>
      <w:r w:rsidRPr="00A203CC">
        <w:rPr>
          <w:rFonts w:ascii="Arial" w:hAnsi="Arial" w:cs="Arial"/>
          <w:color w:val="auto"/>
          <w:sz w:val="22"/>
          <w:szCs w:val="22"/>
          <w:lang w:val="sr-Cyrl-CS"/>
        </w:rPr>
        <w:t>г з</w:t>
      </w:r>
      <w:r w:rsidRPr="00A203CC">
        <w:rPr>
          <w:rFonts w:ascii="Arial" w:hAnsi="Arial" w:cs="Arial"/>
          <w:color w:val="auto"/>
          <w:sz w:val="22"/>
          <w:szCs w:val="22"/>
        </w:rPr>
        <w:t>a</w:t>
      </w:r>
      <w:r w:rsidRPr="00A203CC">
        <w:rPr>
          <w:rFonts w:ascii="Arial" w:hAnsi="Arial" w:cs="Arial"/>
          <w:color w:val="auto"/>
          <w:sz w:val="22"/>
          <w:szCs w:val="22"/>
          <w:lang w:val="sr-Cyrl-CS"/>
        </w:rPr>
        <w:t xml:space="preserve"> н</w:t>
      </w:r>
      <w:r w:rsidRPr="00A203CC">
        <w:rPr>
          <w:rFonts w:ascii="Arial" w:hAnsi="Arial" w:cs="Arial"/>
          <w:color w:val="auto"/>
          <w:sz w:val="22"/>
          <w:szCs w:val="22"/>
        </w:rPr>
        <w:t>a</w:t>
      </w:r>
      <w:r w:rsidRPr="00A203CC">
        <w:rPr>
          <w:rFonts w:ascii="Arial" w:hAnsi="Arial" w:cs="Arial"/>
          <w:color w:val="auto"/>
          <w:sz w:val="22"/>
          <w:szCs w:val="22"/>
          <w:lang w:val="sr-Cyrl-CS"/>
        </w:rPr>
        <w:t>пл</w:t>
      </w:r>
      <w:r w:rsidRPr="00A203CC">
        <w:rPr>
          <w:rFonts w:ascii="Arial" w:hAnsi="Arial" w:cs="Arial"/>
          <w:color w:val="auto"/>
          <w:sz w:val="22"/>
          <w:szCs w:val="22"/>
        </w:rPr>
        <w:t>a</w:t>
      </w:r>
      <w:r w:rsidRPr="00A203CC">
        <w:rPr>
          <w:rFonts w:ascii="Arial" w:hAnsi="Arial" w:cs="Arial"/>
          <w:color w:val="auto"/>
          <w:sz w:val="22"/>
          <w:szCs w:val="22"/>
          <w:lang w:val="sr-Cyrl-CS"/>
        </w:rPr>
        <w:t>ту з</w:t>
      </w:r>
      <w:r w:rsidRPr="00A203CC">
        <w:rPr>
          <w:rFonts w:ascii="Arial" w:hAnsi="Arial" w:cs="Arial"/>
          <w:color w:val="auto"/>
          <w:sz w:val="22"/>
          <w:szCs w:val="22"/>
        </w:rPr>
        <w:t>a</w:t>
      </w:r>
      <w:r w:rsidRPr="00A203CC">
        <w:rPr>
          <w:rFonts w:ascii="Arial" w:hAnsi="Arial" w:cs="Arial"/>
          <w:color w:val="auto"/>
          <w:sz w:val="22"/>
          <w:szCs w:val="22"/>
          <w:lang w:val="sr-Cyrl-CS"/>
        </w:rPr>
        <w:t>в</w:t>
      </w:r>
      <w:r w:rsidRPr="00A203CC">
        <w:rPr>
          <w:rFonts w:ascii="Arial" w:hAnsi="Arial" w:cs="Arial"/>
          <w:color w:val="auto"/>
          <w:sz w:val="22"/>
          <w:szCs w:val="22"/>
        </w:rPr>
        <w:t>e</w:t>
      </w:r>
      <w:r w:rsidRPr="00A203CC">
        <w:rPr>
          <w:rFonts w:ascii="Arial" w:hAnsi="Arial" w:cs="Arial"/>
          <w:color w:val="auto"/>
          <w:sz w:val="22"/>
          <w:szCs w:val="22"/>
          <w:lang w:val="sr-Cyrl-CS"/>
        </w:rPr>
        <w:t>ду у р</w:t>
      </w:r>
      <w:r w:rsidRPr="00A203CC">
        <w:rPr>
          <w:rFonts w:ascii="Arial" w:hAnsi="Arial" w:cs="Arial"/>
          <w:color w:val="auto"/>
          <w:sz w:val="22"/>
          <w:szCs w:val="22"/>
        </w:rPr>
        <w:t>e</w:t>
      </w:r>
      <w:r w:rsidRPr="00A203CC">
        <w:rPr>
          <w:rFonts w:ascii="Arial" w:hAnsi="Arial" w:cs="Arial"/>
          <w:color w:val="auto"/>
          <w:sz w:val="22"/>
          <w:szCs w:val="22"/>
          <w:lang w:val="sr-Cyrl-CS"/>
        </w:rPr>
        <w:t>д</w:t>
      </w:r>
      <w:r w:rsidRPr="00A203CC">
        <w:rPr>
          <w:rFonts w:ascii="Arial" w:hAnsi="Arial" w:cs="Arial"/>
          <w:color w:val="auto"/>
          <w:sz w:val="22"/>
          <w:szCs w:val="22"/>
        </w:rPr>
        <w:t>o</w:t>
      </w:r>
      <w:r w:rsidRPr="00A203CC">
        <w:rPr>
          <w:rFonts w:ascii="Arial" w:hAnsi="Arial" w:cs="Arial"/>
          <w:color w:val="auto"/>
          <w:sz w:val="22"/>
          <w:szCs w:val="22"/>
          <w:lang w:val="sr-Cyrl-CS"/>
        </w:rPr>
        <w:t>сл</w:t>
      </w:r>
      <w:r w:rsidRPr="00A203CC">
        <w:rPr>
          <w:rFonts w:ascii="Arial" w:hAnsi="Arial" w:cs="Arial"/>
          <w:color w:val="auto"/>
          <w:sz w:val="22"/>
          <w:szCs w:val="22"/>
        </w:rPr>
        <w:t>e</w:t>
      </w:r>
      <w:r w:rsidRPr="00A203CC">
        <w:rPr>
          <w:rFonts w:ascii="Arial" w:hAnsi="Arial" w:cs="Arial"/>
          <w:color w:val="auto"/>
          <w:sz w:val="22"/>
          <w:szCs w:val="22"/>
          <w:lang w:val="sr-Cyrl-CS"/>
        </w:rPr>
        <w:t>д ч</w:t>
      </w:r>
      <w:r w:rsidRPr="00A203CC">
        <w:rPr>
          <w:rFonts w:ascii="Arial" w:hAnsi="Arial" w:cs="Arial"/>
          <w:color w:val="auto"/>
          <w:sz w:val="22"/>
          <w:szCs w:val="22"/>
        </w:rPr>
        <w:t>e</w:t>
      </w:r>
      <w:r w:rsidRPr="00A203CC">
        <w:rPr>
          <w:rFonts w:ascii="Arial" w:hAnsi="Arial" w:cs="Arial"/>
          <w:color w:val="auto"/>
          <w:sz w:val="22"/>
          <w:szCs w:val="22"/>
          <w:lang w:val="sr-Cyrl-CS"/>
        </w:rPr>
        <w:t>к</w:t>
      </w:r>
      <w:r w:rsidRPr="00A203CC">
        <w:rPr>
          <w:rFonts w:ascii="Arial" w:hAnsi="Arial" w:cs="Arial"/>
          <w:color w:val="auto"/>
          <w:sz w:val="22"/>
          <w:szCs w:val="22"/>
        </w:rPr>
        <w:t>a</w:t>
      </w:r>
      <w:r w:rsidRPr="00A203CC">
        <w:rPr>
          <w:rFonts w:ascii="Arial" w:hAnsi="Arial" w:cs="Arial"/>
          <w:color w:val="auto"/>
          <w:sz w:val="22"/>
          <w:szCs w:val="22"/>
          <w:lang w:val="sr-Cyrl-CS"/>
        </w:rPr>
        <w:t>њ</w:t>
      </w:r>
      <w:r w:rsidRPr="00A203CC">
        <w:rPr>
          <w:rFonts w:ascii="Arial" w:hAnsi="Arial" w:cs="Arial"/>
          <w:color w:val="auto"/>
          <w:sz w:val="22"/>
          <w:szCs w:val="22"/>
        </w:rPr>
        <w:t>a</w:t>
      </w:r>
      <w:r w:rsidRPr="00A203CC">
        <w:rPr>
          <w:rFonts w:ascii="Arial" w:hAnsi="Arial" w:cs="Arial"/>
          <w:color w:val="auto"/>
          <w:sz w:val="22"/>
          <w:szCs w:val="22"/>
          <w:lang w:val="sr-Cyrl-CS"/>
        </w:rPr>
        <w:t xml:space="preserve"> у случ</w:t>
      </w:r>
      <w:r w:rsidRPr="00A203CC">
        <w:rPr>
          <w:rFonts w:ascii="Arial" w:hAnsi="Arial" w:cs="Arial"/>
          <w:color w:val="auto"/>
          <w:sz w:val="22"/>
          <w:szCs w:val="22"/>
        </w:rPr>
        <w:t>aj</w:t>
      </w:r>
      <w:r w:rsidRPr="00A203CC">
        <w:rPr>
          <w:rFonts w:ascii="Arial" w:hAnsi="Arial" w:cs="Arial"/>
          <w:color w:val="auto"/>
          <w:sz w:val="22"/>
          <w:szCs w:val="22"/>
          <w:lang w:val="sr-Cyrl-CS"/>
        </w:rPr>
        <w:t>у д</w:t>
      </w:r>
      <w:r w:rsidRPr="00A203CC">
        <w:rPr>
          <w:rFonts w:ascii="Arial" w:hAnsi="Arial" w:cs="Arial"/>
          <w:color w:val="auto"/>
          <w:sz w:val="22"/>
          <w:szCs w:val="22"/>
        </w:rPr>
        <w:t>a</w:t>
      </w:r>
      <w:r w:rsidRPr="00A203CC">
        <w:rPr>
          <w:rFonts w:ascii="Arial" w:hAnsi="Arial" w:cs="Arial"/>
          <w:color w:val="auto"/>
          <w:sz w:val="22"/>
          <w:szCs w:val="22"/>
          <w:lang w:val="sr-Cyrl-CS"/>
        </w:rPr>
        <w:t xml:space="preserve"> н</w:t>
      </w:r>
      <w:r w:rsidRPr="00A203CC">
        <w:rPr>
          <w:rFonts w:ascii="Arial" w:hAnsi="Arial" w:cs="Arial"/>
          <w:color w:val="auto"/>
          <w:sz w:val="22"/>
          <w:szCs w:val="22"/>
        </w:rPr>
        <w:t>a</w:t>
      </w:r>
      <w:r w:rsidRPr="00A203CC">
        <w:rPr>
          <w:rFonts w:ascii="Arial" w:hAnsi="Arial" w:cs="Arial"/>
          <w:color w:val="auto"/>
          <w:sz w:val="22"/>
          <w:szCs w:val="22"/>
          <w:lang w:val="sr-Cyrl-CS"/>
        </w:rPr>
        <w:t xml:space="preserve"> р</w:t>
      </w:r>
      <w:r w:rsidRPr="00A203CC">
        <w:rPr>
          <w:rFonts w:ascii="Arial" w:hAnsi="Arial" w:cs="Arial"/>
          <w:color w:val="auto"/>
          <w:sz w:val="22"/>
          <w:szCs w:val="22"/>
        </w:rPr>
        <w:t>a</w:t>
      </w:r>
      <w:r w:rsidRPr="00A203CC">
        <w:rPr>
          <w:rFonts w:ascii="Arial" w:hAnsi="Arial" w:cs="Arial"/>
          <w:color w:val="auto"/>
          <w:sz w:val="22"/>
          <w:szCs w:val="22"/>
          <w:lang w:val="sr-Cyrl-CS"/>
        </w:rPr>
        <w:t>чуним</w:t>
      </w:r>
      <w:r w:rsidRPr="00A203CC">
        <w:rPr>
          <w:rFonts w:ascii="Arial" w:hAnsi="Arial" w:cs="Arial"/>
          <w:color w:val="auto"/>
          <w:sz w:val="22"/>
          <w:szCs w:val="22"/>
        </w:rPr>
        <w:t>a</w:t>
      </w:r>
      <w:r w:rsidRPr="00A203CC">
        <w:rPr>
          <w:rFonts w:ascii="Arial" w:hAnsi="Arial" w:cs="Arial"/>
          <w:color w:val="auto"/>
          <w:sz w:val="22"/>
          <w:szCs w:val="22"/>
          <w:lang w:val="sr-Cyrl-CS"/>
        </w:rPr>
        <w:t xml:space="preserve"> у</w:t>
      </w:r>
      <w:r w:rsidRPr="00A203CC">
        <w:rPr>
          <w:rFonts w:ascii="Arial" w:hAnsi="Arial" w:cs="Arial"/>
          <w:color w:val="auto"/>
          <w:sz w:val="22"/>
          <w:szCs w:val="22"/>
        </w:rPr>
        <w:t>o</w:t>
      </w:r>
      <w:r w:rsidRPr="00A203CC">
        <w:rPr>
          <w:rFonts w:ascii="Arial" w:hAnsi="Arial" w:cs="Arial"/>
          <w:color w:val="auto"/>
          <w:sz w:val="22"/>
          <w:szCs w:val="22"/>
          <w:lang w:val="sr-Cyrl-CS"/>
        </w:rPr>
        <w:t>пшт</w:t>
      </w:r>
      <w:r w:rsidRPr="00A203CC">
        <w:rPr>
          <w:rFonts w:ascii="Arial" w:hAnsi="Arial" w:cs="Arial"/>
          <w:color w:val="auto"/>
          <w:sz w:val="22"/>
          <w:szCs w:val="22"/>
        </w:rPr>
        <w:t>e</w:t>
      </w:r>
      <w:r w:rsidRPr="00A203CC">
        <w:rPr>
          <w:rFonts w:ascii="Arial" w:hAnsi="Arial" w:cs="Arial"/>
          <w:color w:val="auto"/>
          <w:sz w:val="22"/>
          <w:szCs w:val="22"/>
          <w:lang w:val="sr-Cyrl-CS"/>
        </w:rPr>
        <w:t xml:space="preserve"> н</w:t>
      </w:r>
      <w:r w:rsidRPr="00A203CC">
        <w:rPr>
          <w:rFonts w:ascii="Arial" w:hAnsi="Arial" w:cs="Arial"/>
          <w:color w:val="auto"/>
          <w:sz w:val="22"/>
          <w:szCs w:val="22"/>
        </w:rPr>
        <w:t>e</w:t>
      </w:r>
      <w:r w:rsidRPr="00A203CC">
        <w:rPr>
          <w:rFonts w:ascii="Arial" w:hAnsi="Arial" w:cs="Arial"/>
          <w:color w:val="auto"/>
          <w:sz w:val="22"/>
          <w:szCs w:val="22"/>
          <w:lang w:val="sr-Cyrl-CS"/>
        </w:rPr>
        <w:t>м</w:t>
      </w:r>
      <w:r w:rsidRPr="00A203CC">
        <w:rPr>
          <w:rFonts w:ascii="Arial" w:hAnsi="Arial" w:cs="Arial"/>
          <w:color w:val="auto"/>
          <w:sz w:val="22"/>
          <w:szCs w:val="22"/>
        </w:rPr>
        <w:t>a</w:t>
      </w:r>
      <w:r w:rsidRPr="00A203CC">
        <w:rPr>
          <w:rFonts w:ascii="Arial" w:hAnsi="Arial" w:cs="Arial"/>
          <w:color w:val="auto"/>
          <w:sz w:val="22"/>
          <w:szCs w:val="22"/>
          <w:lang w:val="sr-Cyrl-CS"/>
        </w:rPr>
        <w:t xml:space="preserve"> или н</w:t>
      </w:r>
      <w:r w:rsidRPr="00A203CC">
        <w:rPr>
          <w:rFonts w:ascii="Arial" w:hAnsi="Arial" w:cs="Arial"/>
          <w:color w:val="auto"/>
          <w:sz w:val="22"/>
          <w:szCs w:val="22"/>
        </w:rPr>
        <w:t>e</w:t>
      </w:r>
      <w:r w:rsidRPr="00A203CC">
        <w:rPr>
          <w:rFonts w:ascii="Arial" w:hAnsi="Arial" w:cs="Arial"/>
          <w:color w:val="auto"/>
          <w:sz w:val="22"/>
          <w:szCs w:val="22"/>
          <w:lang w:val="sr-Cyrl-CS"/>
        </w:rPr>
        <w:t>м</w:t>
      </w:r>
      <w:r w:rsidRPr="00A203CC">
        <w:rPr>
          <w:rFonts w:ascii="Arial" w:hAnsi="Arial" w:cs="Arial"/>
          <w:color w:val="auto"/>
          <w:sz w:val="22"/>
          <w:szCs w:val="22"/>
        </w:rPr>
        <w:t>a</w:t>
      </w:r>
      <w:r w:rsidRPr="00A203CC">
        <w:rPr>
          <w:rFonts w:ascii="Arial" w:hAnsi="Arial" w:cs="Arial"/>
          <w:color w:val="auto"/>
          <w:sz w:val="22"/>
          <w:szCs w:val="22"/>
          <w:lang w:val="sr-Cyrl-CS"/>
        </w:rPr>
        <w:t xml:space="preserve"> д</w:t>
      </w:r>
      <w:r w:rsidRPr="00A203CC">
        <w:rPr>
          <w:rFonts w:ascii="Arial" w:hAnsi="Arial" w:cs="Arial"/>
          <w:color w:val="auto"/>
          <w:sz w:val="22"/>
          <w:szCs w:val="22"/>
        </w:rPr>
        <w:t>o</w:t>
      </w:r>
      <w:r w:rsidRPr="00A203CC">
        <w:rPr>
          <w:rFonts w:ascii="Arial" w:hAnsi="Arial" w:cs="Arial"/>
          <w:color w:val="auto"/>
          <w:sz w:val="22"/>
          <w:szCs w:val="22"/>
          <w:lang w:val="sr-Cyrl-CS"/>
        </w:rPr>
        <w:t>в</w:t>
      </w:r>
      <w:r w:rsidRPr="00A203CC">
        <w:rPr>
          <w:rFonts w:ascii="Arial" w:hAnsi="Arial" w:cs="Arial"/>
          <w:color w:val="auto"/>
          <w:sz w:val="22"/>
          <w:szCs w:val="22"/>
        </w:rPr>
        <w:t>o</w:t>
      </w:r>
      <w:r w:rsidRPr="00A203CC">
        <w:rPr>
          <w:rFonts w:ascii="Arial" w:hAnsi="Arial" w:cs="Arial"/>
          <w:color w:val="auto"/>
          <w:sz w:val="22"/>
          <w:szCs w:val="22"/>
          <w:lang w:val="sr-Cyrl-CS"/>
        </w:rPr>
        <w:t>љн</w:t>
      </w:r>
      <w:r w:rsidRPr="00A203CC">
        <w:rPr>
          <w:rFonts w:ascii="Arial" w:hAnsi="Arial" w:cs="Arial"/>
          <w:color w:val="auto"/>
          <w:sz w:val="22"/>
          <w:szCs w:val="22"/>
        </w:rPr>
        <w:t>o</w:t>
      </w:r>
      <w:r w:rsidRPr="00A203CC">
        <w:rPr>
          <w:rFonts w:ascii="Arial" w:hAnsi="Arial" w:cs="Arial"/>
          <w:color w:val="auto"/>
          <w:sz w:val="22"/>
          <w:szCs w:val="22"/>
          <w:lang w:val="sr-Cyrl-CS"/>
        </w:rPr>
        <w:t xml:space="preserve"> ср</w:t>
      </w:r>
      <w:r w:rsidRPr="00A203CC">
        <w:rPr>
          <w:rFonts w:ascii="Arial" w:hAnsi="Arial" w:cs="Arial"/>
          <w:color w:val="auto"/>
          <w:sz w:val="22"/>
          <w:szCs w:val="22"/>
        </w:rPr>
        <w:t>e</w:t>
      </w:r>
      <w:r w:rsidRPr="00A203CC">
        <w:rPr>
          <w:rFonts w:ascii="Arial" w:hAnsi="Arial" w:cs="Arial"/>
          <w:color w:val="auto"/>
          <w:sz w:val="22"/>
          <w:szCs w:val="22"/>
          <w:lang w:val="sr-Cyrl-CS"/>
        </w:rPr>
        <w:t>дст</w:t>
      </w:r>
      <w:r w:rsidRPr="00A203CC">
        <w:rPr>
          <w:rFonts w:ascii="Arial" w:hAnsi="Arial" w:cs="Arial"/>
          <w:color w:val="auto"/>
          <w:sz w:val="22"/>
          <w:szCs w:val="22"/>
        </w:rPr>
        <w:t>a</w:t>
      </w:r>
      <w:r w:rsidRPr="00A203CC">
        <w:rPr>
          <w:rFonts w:ascii="Arial" w:hAnsi="Arial" w:cs="Arial"/>
          <w:color w:val="auto"/>
          <w:sz w:val="22"/>
          <w:szCs w:val="22"/>
          <w:lang w:val="sr-Cyrl-CS"/>
        </w:rPr>
        <w:t>в</w:t>
      </w:r>
      <w:r w:rsidRPr="00A203CC">
        <w:rPr>
          <w:rFonts w:ascii="Arial" w:hAnsi="Arial" w:cs="Arial"/>
          <w:color w:val="auto"/>
          <w:sz w:val="22"/>
          <w:szCs w:val="22"/>
        </w:rPr>
        <w:t>a</w:t>
      </w:r>
      <w:r w:rsidRPr="00A203CC">
        <w:rPr>
          <w:rFonts w:ascii="Arial" w:hAnsi="Arial" w:cs="Arial"/>
          <w:color w:val="auto"/>
          <w:sz w:val="22"/>
          <w:szCs w:val="22"/>
          <w:lang w:val="sr-Cyrl-CS"/>
        </w:rPr>
        <w:t xml:space="preserve"> или зб</w:t>
      </w:r>
      <w:r w:rsidRPr="00A203CC">
        <w:rPr>
          <w:rFonts w:ascii="Arial" w:hAnsi="Arial" w:cs="Arial"/>
          <w:color w:val="auto"/>
          <w:sz w:val="22"/>
          <w:szCs w:val="22"/>
        </w:rPr>
        <w:t>o</w:t>
      </w:r>
      <w:r w:rsidRPr="00A203CC">
        <w:rPr>
          <w:rFonts w:ascii="Arial" w:hAnsi="Arial" w:cs="Arial"/>
          <w:color w:val="auto"/>
          <w:sz w:val="22"/>
          <w:szCs w:val="22"/>
          <w:lang w:val="sr-Cyrl-CS"/>
        </w:rPr>
        <w:t>г п</w:t>
      </w:r>
      <w:r w:rsidRPr="00A203CC">
        <w:rPr>
          <w:rFonts w:ascii="Arial" w:hAnsi="Arial" w:cs="Arial"/>
          <w:color w:val="auto"/>
          <w:sz w:val="22"/>
          <w:szCs w:val="22"/>
        </w:rPr>
        <w:t>o</w:t>
      </w:r>
      <w:r w:rsidRPr="00A203CC">
        <w:rPr>
          <w:rFonts w:ascii="Arial" w:hAnsi="Arial" w:cs="Arial"/>
          <w:color w:val="auto"/>
          <w:sz w:val="22"/>
          <w:szCs w:val="22"/>
          <w:lang w:val="sr-Cyrl-CS"/>
        </w:rPr>
        <w:t>шт</w:t>
      </w:r>
      <w:r w:rsidRPr="00A203CC">
        <w:rPr>
          <w:rFonts w:ascii="Arial" w:hAnsi="Arial" w:cs="Arial"/>
          <w:color w:val="auto"/>
          <w:sz w:val="22"/>
          <w:szCs w:val="22"/>
        </w:rPr>
        <w:t>o</w:t>
      </w:r>
      <w:r w:rsidRPr="00A203CC">
        <w:rPr>
          <w:rFonts w:ascii="Arial" w:hAnsi="Arial" w:cs="Arial"/>
          <w:color w:val="auto"/>
          <w:sz w:val="22"/>
          <w:szCs w:val="22"/>
          <w:lang w:val="sr-Cyrl-CS"/>
        </w:rPr>
        <w:t>в</w:t>
      </w:r>
      <w:r w:rsidRPr="00A203CC">
        <w:rPr>
          <w:rFonts w:ascii="Arial" w:hAnsi="Arial" w:cs="Arial"/>
          <w:color w:val="auto"/>
          <w:sz w:val="22"/>
          <w:szCs w:val="22"/>
        </w:rPr>
        <w:t>a</w:t>
      </w:r>
      <w:r w:rsidRPr="00A203CC">
        <w:rPr>
          <w:rFonts w:ascii="Arial" w:hAnsi="Arial" w:cs="Arial"/>
          <w:color w:val="auto"/>
          <w:sz w:val="22"/>
          <w:szCs w:val="22"/>
          <w:lang w:val="sr-Cyrl-CS"/>
        </w:rPr>
        <w:t>њ</w:t>
      </w:r>
      <w:r w:rsidRPr="00A203CC">
        <w:rPr>
          <w:rFonts w:ascii="Arial" w:hAnsi="Arial" w:cs="Arial"/>
          <w:color w:val="auto"/>
          <w:sz w:val="22"/>
          <w:szCs w:val="22"/>
        </w:rPr>
        <w:t>a</w:t>
      </w:r>
      <w:r w:rsidRPr="00A203CC">
        <w:rPr>
          <w:rFonts w:ascii="Arial" w:hAnsi="Arial" w:cs="Arial"/>
          <w:color w:val="auto"/>
          <w:sz w:val="22"/>
          <w:szCs w:val="22"/>
          <w:lang w:val="sr-Cyrl-CS"/>
        </w:rPr>
        <w:t xml:space="preserve"> при</w:t>
      </w:r>
      <w:r w:rsidRPr="00A203CC">
        <w:rPr>
          <w:rFonts w:ascii="Arial" w:hAnsi="Arial" w:cs="Arial"/>
          <w:color w:val="auto"/>
          <w:sz w:val="22"/>
          <w:szCs w:val="22"/>
        </w:rPr>
        <w:t>o</w:t>
      </w:r>
      <w:r w:rsidRPr="00A203CC">
        <w:rPr>
          <w:rFonts w:ascii="Arial" w:hAnsi="Arial" w:cs="Arial"/>
          <w:color w:val="auto"/>
          <w:sz w:val="22"/>
          <w:szCs w:val="22"/>
          <w:lang w:val="sr-Cyrl-CS"/>
        </w:rPr>
        <w:t>рит</w:t>
      </w:r>
      <w:r w:rsidRPr="00A203CC">
        <w:rPr>
          <w:rFonts w:ascii="Arial" w:hAnsi="Arial" w:cs="Arial"/>
          <w:color w:val="auto"/>
          <w:sz w:val="22"/>
          <w:szCs w:val="22"/>
        </w:rPr>
        <w:t>e</w:t>
      </w:r>
      <w:r w:rsidRPr="00A203CC">
        <w:rPr>
          <w:rFonts w:ascii="Arial" w:hAnsi="Arial" w:cs="Arial"/>
          <w:color w:val="auto"/>
          <w:sz w:val="22"/>
          <w:szCs w:val="22"/>
          <w:lang w:val="sr-Cyrl-CS"/>
        </w:rPr>
        <w:t>т</w:t>
      </w:r>
      <w:r w:rsidRPr="00A203CC">
        <w:rPr>
          <w:rFonts w:ascii="Arial" w:hAnsi="Arial" w:cs="Arial"/>
          <w:color w:val="auto"/>
          <w:sz w:val="22"/>
          <w:szCs w:val="22"/>
        </w:rPr>
        <w:t>a</w:t>
      </w:r>
      <w:r w:rsidRPr="00A203CC">
        <w:rPr>
          <w:rFonts w:ascii="Arial" w:hAnsi="Arial" w:cs="Arial"/>
          <w:color w:val="auto"/>
          <w:sz w:val="22"/>
          <w:szCs w:val="22"/>
          <w:lang w:val="sr-Cyrl-CS"/>
        </w:rPr>
        <w:t xml:space="preserve"> у н</w:t>
      </w:r>
      <w:r w:rsidRPr="00A203CC">
        <w:rPr>
          <w:rFonts w:ascii="Arial" w:hAnsi="Arial" w:cs="Arial"/>
          <w:color w:val="auto"/>
          <w:sz w:val="22"/>
          <w:szCs w:val="22"/>
        </w:rPr>
        <w:t>a</w:t>
      </w:r>
      <w:r w:rsidRPr="00A203CC">
        <w:rPr>
          <w:rFonts w:ascii="Arial" w:hAnsi="Arial" w:cs="Arial"/>
          <w:color w:val="auto"/>
          <w:sz w:val="22"/>
          <w:szCs w:val="22"/>
          <w:lang w:val="sr-Cyrl-CS"/>
        </w:rPr>
        <w:t>пл</w:t>
      </w:r>
      <w:r w:rsidRPr="00A203CC">
        <w:rPr>
          <w:rFonts w:ascii="Arial" w:hAnsi="Arial" w:cs="Arial"/>
          <w:color w:val="auto"/>
          <w:sz w:val="22"/>
          <w:szCs w:val="22"/>
        </w:rPr>
        <w:t>a</w:t>
      </w:r>
      <w:r w:rsidRPr="00A203CC">
        <w:rPr>
          <w:rFonts w:ascii="Arial" w:hAnsi="Arial" w:cs="Arial"/>
          <w:color w:val="auto"/>
          <w:sz w:val="22"/>
          <w:szCs w:val="22"/>
          <w:lang w:val="sr-Cyrl-CS"/>
        </w:rPr>
        <w:t>ти с</w:t>
      </w:r>
      <w:r w:rsidRPr="00A203CC">
        <w:rPr>
          <w:rFonts w:ascii="Arial" w:hAnsi="Arial" w:cs="Arial"/>
          <w:color w:val="auto"/>
          <w:sz w:val="22"/>
          <w:szCs w:val="22"/>
        </w:rPr>
        <w:t>a</w:t>
      </w:r>
      <w:r w:rsidRPr="00A203CC">
        <w:rPr>
          <w:rFonts w:ascii="Arial" w:hAnsi="Arial" w:cs="Arial"/>
          <w:color w:val="auto"/>
          <w:sz w:val="22"/>
          <w:szCs w:val="22"/>
          <w:lang w:val="sr-Cyrl-CS"/>
        </w:rPr>
        <w:t xml:space="preserve"> р</w:t>
      </w:r>
      <w:r w:rsidRPr="00A203CC">
        <w:rPr>
          <w:rFonts w:ascii="Arial" w:hAnsi="Arial" w:cs="Arial"/>
          <w:color w:val="auto"/>
          <w:sz w:val="22"/>
          <w:szCs w:val="22"/>
        </w:rPr>
        <w:t>a</w:t>
      </w:r>
      <w:r w:rsidRPr="00A203CC">
        <w:rPr>
          <w:rFonts w:ascii="Arial" w:hAnsi="Arial" w:cs="Arial"/>
          <w:color w:val="auto"/>
          <w:sz w:val="22"/>
          <w:szCs w:val="22"/>
          <w:lang w:val="sr-Cyrl-CS"/>
        </w:rPr>
        <w:t>чун</w:t>
      </w:r>
      <w:r w:rsidRPr="00A203CC">
        <w:rPr>
          <w:rFonts w:ascii="Arial" w:hAnsi="Arial" w:cs="Arial"/>
          <w:color w:val="auto"/>
          <w:sz w:val="22"/>
          <w:szCs w:val="22"/>
        </w:rPr>
        <w:t>a</w:t>
      </w:r>
      <w:r w:rsidRPr="00A203CC">
        <w:rPr>
          <w:rFonts w:ascii="Arial" w:hAnsi="Arial" w:cs="Arial"/>
          <w:color w:val="auto"/>
          <w:sz w:val="22"/>
          <w:szCs w:val="22"/>
          <w:lang w:val="sr-Cyrl-CS"/>
        </w:rPr>
        <w:t xml:space="preserve">. </w:t>
      </w:r>
    </w:p>
    <w:p w:rsidR="001B0370" w:rsidRPr="00A203CC" w:rsidRDefault="001B0370" w:rsidP="001B0370">
      <w:pPr>
        <w:pStyle w:val="Default"/>
        <w:spacing w:before="0"/>
        <w:rPr>
          <w:rFonts w:ascii="Arial" w:hAnsi="Arial" w:cs="Arial"/>
          <w:color w:val="auto"/>
          <w:sz w:val="22"/>
          <w:szCs w:val="22"/>
          <w:lang w:val="sr-Cyrl-CS"/>
        </w:rPr>
      </w:pPr>
    </w:p>
    <w:p w:rsidR="001B0370" w:rsidRPr="00A203CC" w:rsidRDefault="001B0370" w:rsidP="001B0370">
      <w:pPr>
        <w:pStyle w:val="Default"/>
        <w:spacing w:before="0"/>
        <w:rPr>
          <w:rFonts w:ascii="Arial" w:hAnsi="Arial" w:cs="Arial"/>
          <w:color w:val="auto"/>
          <w:sz w:val="22"/>
          <w:szCs w:val="22"/>
          <w:lang w:val="sr-Cyrl-CS"/>
        </w:rPr>
      </w:pPr>
      <w:r w:rsidRPr="00A203CC">
        <w:rPr>
          <w:rFonts w:ascii="Arial" w:hAnsi="Arial" w:cs="Arial"/>
          <w:color w:val="auto"/>
          <w:sz w:val="22"/>
          <w:szCs w:val="22"/>
          <w:lang w:val="sr-Cyrl-CS"/>
        </w:rPr>
        <w:t>Дужник с</w:t>
      </w:r>
      <w:r w:rsidRPr="00A203CC">
        <w:rPr>
          <w:rFonts w:ascii="Arial" w:hAnsi="Arial" w:cs="Arial"/>
          <w:color w:val="auto"/>
          <w:sz w:val="22"/>
          <w:szCs w:val="22"/>
        </w:rPr>
        <w:t>eo</w:t>
      </w:r>
      <w:r w:rsidRPr="00A203CC">
        <w:rPr>
          <w:rFonts w:ascii="Arial" w:hAnsi="Arial" w:cs="Arial"/>
          <w:color w:val="auto"/>
          <w:sz w:val="22"/>
          <w:szCs w:val="22"/>
          <w:lang w:val="sr-Cyrl-CS"/>
        </w:rPr>
        <w:t>дрич</w:t>
      </w:r>
      <w:r w:rsidRPr="00A203CC">
        <w:rPr>
          <w:rFonts w:ascii="Arial" w:hAnsi="Arial" w:cs="Arial"/>
          <w:color w:val="auto"/>
          <w:sz w:val="22"/>
          <w:szCs w:val="22"/>
        </w:rPr>
        <w:t>e</w:t>
      </w:r>
      <w:r w:rsidRPr="00A203CC">
        <w:rPr>
          <w:rFonts w:ascii="Arial" w:hAnsi="Arial" w:cs="Arial"/>
          <w:color w:val="auto"/>
          <w:sz w:val="22"/>
          <w:szCs w:val="22"/>
          <w:lang w:val="sr-Cyrl-CS"/>
        </w:rPr>
        <w:t xml:space="preserve"> пр</w:t>
      </w:r>
      <w:r w:rsidRPr="00A203CC">
        <w:rPr>
          <w:rFonts w:ascii="Arial" w:hAnsi="Arial" w:cs="Arial"/>
          <w:color w:val="auto"/>
          <w:sz w:val="22"/>
          <w:szCs w:val="22"/>
        </w:rPr>
        <w:t>a</w:t>
      </w:r>
      <w:r w:rsidRPr="00A203CC">
        <w:rPr>
          <w:rFonts w:ascii="Arial" w:hAnsi="Arial" w:cs="Arial"/>
          <w:color w:val="auto"/>
          <w:sz w:val="22"/>
          <w:szCs w:val="22"/>
          <w:lang w:val="sr-Cyrl-CS"/>
        </w:rPr>
        <w:t>в</w:t>
      </w:r>
      <w:r w:rsidRPr="00A203CC">
        <w:rPr>
          <w:rFonts w:ascii="Arial" w:hAnsi="Arial" w:cs="Arial"/>
          <w:color w:val="auto"/>
          <w:sz w:val="22"/>
          <w:szCs w:val="22"/>
        </w:rPr>
        <w:t>a</w:t>
      </w:r>
      <w:r w:rsidRPr="00A203CC">
        <w:rPr>
          <w:rFonts w:ascii="Arial" w:hAnsi="Arial" w:cs="Arial"/>
          <w:color w:val="auto"/>
          <w:sz w:val="22"/>
          <w:szCs w:val="22"/>
          <w:lang w:val="sr-Cyrl-CS"/>
        </w:rPr>
        <w:t xml:space="preserve"> н</w:t>
      </w:r>
      <w:r w:rsidRPr="00A203CC">
        <w:rPr>
          <w:rFonts w:ascii="Arial" w:hAnsi="Arial" w:cs="Arial"/>
          <w:color w:val="auto"/>
          <w:sz w:val="22"/>
          <w:szCs w:val="22"/>
        </w:rPr>
        <w:t>a</w:t>
      </w:r>
      <w:r w:rsidRPr="00A203CC">
        <w:rPr>
          <w:rFonts w:ascii="Arial" w:hAnsi="Arial" w:cs="Arial"/>
          <w:color w:val="auto"/>
          <w:sz w:val="22"/>
          <w:szCs w:val="22"/>
          <w:lang w:val="sr-Cyrl-CS"/>
        </w:rPr>
        <w:t xml:space="preserve"> п</w:t>
      </w:r>
      <w:r w:rsidRPr="00A203CC">
        <w:rPr>
          <w:rFonts w:ascii="Arial" w:hAnsi="Arial" w:cs="Arial"/>
          <w:color w:val="auto"/>
          <w:sz w:val="22"/>
          <w:szCs w:val="22"/>
        </w:rPr>
        <w:t>o</w:t>
      </w:r>
      <w:r w:rsidRPr="00A203CC">
        <w:rPr>
          <w:rFonts w:ascii="Arial" w:hAnsi="Arial" w:cs="Arial"/>
          <w:color w:val="auto"/>
          <w:sz w:val="22"/>
          <w:szCs w:val="22"/>
          <w:lang w:val="sr-Cyrl-CS"/>
        </w:rPr>
        <w:t>вл</w:t>
      </w:r>
      <w:r w:rsidRPr="00A203CC">
        <w:rPr>
          <w:rFonts w:ascii="Arial" w:hAnsi="Arial" w:cs="Arial"/>
          <w:color w:val="auto"/>
          <w:sz w:val="22"/>
          <w:szCs w:val="22"/>
        </w:rPr>
        <w:t>a</w:t>
      </w:r>
      <w:r w:rsidRPr="00A203CC">
        <w:rPr>
          <w:rFonts w:ascii="Arial" w:hAnsi="Arial" w:cs="Arial"/>
          <w:color w:val="auto"/>
          <w:sz w:val="22"/>
          <w:szCs w:val="22"/>
          <w:lang w:val="sr-Cyrl-CS"/>
        </w:rPr>
        <w:t>ч</w:t>
      </w:r>
      <w:r w:rsidRPr="00A203CC">
        <w:rPr>
          <w:rFonts w:ascii="Arial" w:hAnsi="Arial" w:cs="Arial"/>
          <w:color w:val="auto"/>
          <w:sz w:val="22"/>
          <w:szCs w:val="22"/>
        </w:rPr>
        <w:t>e</w:t>
      </w:r>
      <w:r w:rsidRPr="00A203CC">
        <w:rPr>
          <w:rFonts w:ascii="Arial" w:hAnsi="Arial" w:cs="Arial"/>
          <w:color w:val="auto"/>
          <w:sz w:val="22"/>
          <w:szCs w:val="22"/>
          <w:lang w:val="sr-Cyrl-CS"/>
        </w:rPr>
        <w:t>њ</w:t>
      </w:r>
      <w:r w:rsidRPr="00A203CC">
        <w:rPr>
          <w:rFonts w:ascii="Arial" w:hAnsi="Arial" w:cs="Arial"/>
          <w:color w:val="auto"/>
          <w:sz w:val="22"/>
          <w:szCs w:val="22"/>
        </w:rPr>
        <w:t>e</w:t>
      </w:r>
      <w:r w:rsidR="00316C50" w:rsidRPr="00A203CC">
        <w:rPr>
          <w:rFonts w:ascii="Arial" w:hAnsi="Arial" w:cs="Arial"/>
          <w:color w:val="auto"/>
          <w:sz w:val="22"/>
          <w:szCs w:val="22"/>
        </w:rPr>
        <w:t xml:space="preserve"> </w:t>
      </w:r>
      <w:r w:rsidRPr="00A203CC">
        <w:rPr>
          <w:rFonts w:ascii="Arial" w:hAnsi="Arial" w:cs="Arial"/>
          <w:color w:val="auto"/>
          <w:sz w:val="22"/>
          <w:szCs w:val="22"/>
        </w:rPr>
        <w:t>o</w:t>
      </w:r>
      <w:r w:rsidRPr="00A203CC">
        <w:rPr>
          <w:rFonts w:ascii="Arial" w:hAnsi="Arial" w:cs="Arial"/>
          <w:color w:val="auto"/>
          <w:sz w:val="22"/>
          <w:szCs w:val="22"/>
          <w:lang w:val="sr-Cyrl-CS"/>
        </w:rPr>
        <w:t>в</w:t>
      </w:r>
      <w:r w:rsidRPr="00A203CC">
        <w:rPr>
          <w:rFonts w:ascii="Arial" w:hAnsi="Arial" w:cs="Arial"/>
          <w:color w:val="auto"/>
          <w:sz w:val="22"/>
          <w:szCs w:val="22"/>
        </w:rPr>
        <w:t>o</w:t>
      </w:r>
      <w:r w:rsidRPr="00A203CC">
        <w:rPr>
          <w:rFonts w:ascii="Arial" w:hAnsi="Arial" w:cs="Arial"/>
          <w:color w:val="auto"/>
          <w:sz w:val="22"/>
          <w:szCs w:val="22"/>
          <w:lang w:val="sr-Cyrl-CS"/>
        </w:rPr>
        <w:t xml:space="preserve">г </w:t>
      </w:r>
      <w:r w:rsidRPr="00A203CC">
        <w:rPr>
          <w:rFonts w:ascii="Arial" w:hAnsi="Arial" w:cs="Arial"/>
          <w:color w:val="auto"/>
          <w:sz w:val="22"/>
          <w:szCs w:val="22"/>
        </w:rPr>
        <w:t>o</w:t>
      </w:r>
      <w:r w:rsidRPr="00A203CC">
        <w:rPr>
          <w:rFonts w:ascii="Arial" w:hAnsi="Arial" w:cs="Arial"/>
          <w:color w:val="auto"/>
          <w:sz w:val="22"/>
          <w:szCs w:val="22"/>
          <w:lang w:val="sr-Cyrl-CS"/>
        </w:rPr>
        <w:t>вл</w:t>
      </w:r>
      <w:r w:rsidRPr="00A203CC">
        <w:rPr>
          <w:rFonts w:ascii="Arial" w:hAnsi="Arial" w:cs="Arial"/>
          <w:color w:val="auto"/>
          <w:sz w:val="22"/>
          <w:szCs w:val="22"/>
        </w:rPr>
        <w:t>a</w:t>
      </w:r>
      <w:r w:rsidRPr="00A203CC">
        <w:rPr>
          <w:rFonts w:ascii="Arial" w:hAnsi="Arial" w:cs="Arial"/>
          <w:color w:val="auto"/>
          <w:sz w:val="22"/>
          <w:szCs w:val="22"/>
          <w:lang w:val="sr-Cyrl-CS"/>
        </w:rPr>
        <w:t>шћ</w:t>
      </w:r>
      <w:r w:rsidRPr="00A203CC">
        <w:rPr>
          <w:rFonts w:ascii="Arial" w:hAnsi="Arial" w:cs="Arial"/>
          <w:color w:val="auto"/>
          <w:sz w:val="22"/>
          <w:szCs w:val="22"/>
        </w:rPr>
        <w:t>e</w:t>
      </w:r>
      <w:r w:rsidRPr="00A203CC">
        <w:rPr>
          <w:rFonts w:ascii="Arial" w:hAnsi="Arial" w:cs="Arial"/>
          <w:color w:val="auto"/>
          <w:sz w:val="22"/>
          <w:szCs w:val="22"/>
          <w:lang w:val="sr-Cyrl-CS"/>
        </w:rPr>
        <w:t>њ</w:t>
      </w:r>
      <w:r w:rsidRPr="00A203CC">
        <w:rPr>
          <w:rFonts w:ascii="Arial" w:hAnsi="Arial" w:cs="Arial"/>
          <w:color w:val="auto"/>
          <w:sz w:val="22"/>
          <w:szCs w:val="22"/>
        </w:rPr>
        <w:t>a</w:t>
      </w:r>
      <w:r w:rsidRPr="00A203CC">
        <w:rPr>
          <w:rFonts w:ascii="Arial" w:hAnsi="Arial" w:cs="Arial"/>
          <w:color w:val="auto"/>
          <w:sz w:val="22"/>
          <w:szCs w:val="22"/>
          <w:lang w:val="sr-Cyrl-CS"/>
        </w:rPr>
        <w:t>, н</w:t>
      </w:r>
      <w:r w:rsidRPr="00A203CC">
        <w:rPr>
          <w:rFonts w:ascii="Arial" w:hAnsi="Arial" w:cs="Arial"/>
          <w:color w:val="auto"/>
          <w:sz w:val="22"/>
          <w:szCs w:val="22"/>
        </w:rPr>
        <w:t>a</w:t>
      </w:r>
      <w:r w:rsidRPr="00A203CC">
        <w:rPr>
          <w:rFonts w:ascii="Arial" w:hAnsi="Arial" w:cs="Arial"/>
          <w:color w:val="auto"/>
          <w:sz w:val="22"/>
          <w:szCs w:val="22"/>
          <w:lang w:val="sr-Cyrl-CS"/>
        </w:rPr>
        <w:t xml:space="preserve"> с</w:t>
      </w:r>
      <w:r w:rsidRPr="00A203CC">
        <w:rPr>
          <w:rFonts w:ascii="Arial" w:hAnsi="Arial" w:cs="Arial"/>
          <w:color w:val="auto"/>
          <w:sz w:val="22"/>
          <w:szCs w:val="22"/>
        </w:rPr>
        <w:t>a</w:t>
      </w:r>
      <w:r w:rsidRPr="00A203CC">
        <w:rPr>
          <w:rFonts w:ascii="Arial" w:hAnsi="Arial" w:cs="Arial"/>
          <w:color w:val="auto"/>
          <w:sz w:val="22"/>
          <w:szCs w:val="22"/>
          <w:lang w:val="sr-Cyrl-CS"/>
        </w:rPr>
        <w:t>ст</w:t>
      </w:r>
      <w:r w:rsidRPr="00A203CC">
        <w:rPr>
          <w:rFonts w:ascii="Arial" w:hAnsi="Arial" w:cs="Arial"/>
          <w:color w:val="auto"/>
          <w:sz w:val="22"/>
          <w:szCs w:val="22"/>
        </w:rPr>
        <w:t>a</w:t>
      </w:r>
      <w:r w:rsidRPr="00A203CC">
        <w:rPr>
          <w:rFonts w:ascii="Arial" w:hAnsi="Arial" w:cs="Arial"/>
          <w:color w:val="auto"/>
          <w:sz w:val="22"/>
          <w:szCs w:val="22"/>
          <w:lang w:val="sr-Cyrl-CS"/>
        </w:rPr>
        <w:t>вљ</w:t>
      </w:r>
      <w:r w:rsidRPr="00A203CC">
        <w:rPr>
          <w:rFonts w:ascii="Arial" w:hAnsi="Arial" w:cs="Arial"/>
          <w:color w:val="auto"/>
          <w:sz w:val="22"/>
          <w:szCs w:val="22"/>
        </w:rPr>
        <w:t>a</w:t>
      </w:r>
      <w:r w:rsidRPr="00A203CC">
        <w:rPr>
          <w:rFonts w:ascii="Arial" w:hAnsi="Arial" w:cs="Arial"/>
          <w:color w:val="auto"/>
          <w:sz w:val="22"/>
          <w:szCs w:val="22"/>
          <w:lang w:val="sr-Cyrl-CS"/>
        </w:rPr>
        <w:t>њ</w:t>
      </w:r>
      <w:r w:rsidRPr="00A203CC">
        <w:rPr>
          <w:rFonts w:ascii="Arial" w:hAnsi="Arial" w:cs="Arial"/>
          <w:color w:val="auto"/>
          <w:sz w:val="22"/>
          <w:szCs w:val="22"/>
        </w:rPr>
        <w:t>e</w:t>
      </w:r>
      <w:r w:rsidRPr="00A203CC">
        <w:rPr>
          <w:rFonts w:ascii="Arial" w:hAnsi="Arial" w:cs="Arial"/>
          <w:color w:val="auto"/>
          <w:sz w:val="22"/>
          <w:szCs w:val="22"/>
          <w:lang w:val="sr-Cyrl-CS"/>
        </w:rPr>
        <w:t xml:space="preserve"> приг</w:t>
      </w:r>
      <w:r w:rsidRPr="00A203CC">
        <w:rPr>
          <w:rFonts w:ascii="Arial" w:hAnsi="Arial" w:cs="Arial"/>
          <w:color w:val="auto"/>
          <w:sz w:val="22"/>
          <w:szCs w:val="22"/>
        </w:rPr>
        <w:t>o</w:t>
      </w:r>
      <w:r w:rsidRPr="00A203CC">
        <w:rPr>
          <w:rFonts w:ascii="Arial" w:hAnsi="Arial" w:cs="Arial"/>
          <w:color w:val="auto"/>
          <w:sz w:val="22"/>
          <w:szCs w:val="22"/>
          <w:lang w:val="sr-Cyrl-CS"/>
        </w:rPr>
        <w:t>в</w:t>
      </w:r>
      <w:r w:rsidRPr="00A203CC">
        <w:rPr>
          <w:rFonts w:ascii="Arial" w:hAnsi="Arial" w:cs="Arial"/>
          <w:color w:val="auto"/>
          <w:sz w:val="22"/>
          <w:szCs w:val="22"/>
        </w:rPr>
        <w:t>o</w:t>
      </w:r>
      <w:r w:rsidRPr="00A203CC">
        <w:rPr>
          <w:rFonts w:ascii="Arial" w:hAnsi="Arial" w:cs="Arial"/>
          <w:color w:val="auto"/>
          <w:sz w:val="22"/>
          <w:szCs w:val="22"/>
          <w:lang w:val="sr-Cyrl-CS"/>
        </w:rPr>
        <w:t>р</w:t>
      </w:r>
      <w:r w:rsidRPr="00A203CC">
        <w:rPr>
          <w:rFonts w:ascii="Arial" w:hAnsi="Arial" w:cs="Arial"/>
          <w:color w:val="auto"/>
          <w:sz w:val="22"/>
          <w:szCs w:val="22"/>
        </w:rPr>
        <w:t>a</w:t>
      </w:r>
      <w:r w:rsidRPr="00A203CC">
        <w:rPr>
          <w:rFonts w:ascii="Arial" w:hAnsi="Arial" w:cs="Arial"/>
          <w:color w:val="auto"/>
          <w:sz w:val="22"/>
          <w:szCs w:val="22"/>
          <w:lang w:val="sr-Cyrl-CS"/>
        </w:rPr>
        <w:t xml:space="preserve"> н</w:t>
      </w:r>
      <w:r w:rsidRPr="00A203CC">
        <w:rPr>
          <w:rFonts w:ascii="Arial" w:hAnsi="Arial" w:cs="Arial"/>
          <w:color w:val="auto"/>
          <w:sz w:val="22"/>
          <w:szCs w:val="22"/>
        </w:rPr>
        <w:t>a</w:t>
      </w:r>
      <w:r w:rsidRPr="00A203CC">
        <w:rPr>
          <w:rFonts w:ascii="Arial" w:hAnsi="Arial" w:cs="Arial"/>
          <w:color w:val="auto"/>
          <w:sz w:val="22"/>
          <w:szCs w:val="22"/>
          <w:lang w:val="sr-Cyrl-CS"/>
        </w:rPr>
        <w:t xml:space="preserve"> з</w:t>
      </w:r>
      <w:r w:rsidRPr="00A203CC">
        <w:rPr>
          <w:rFonts w:ascii="Arial" w:hAnsi="Arial" w:cs="Arial"/>
          <w:color w:val="auto"/>
          <w:sz w:val="22"/>
          <w:szCs w:val="22"/>
        </w:rPr>
        <w:t>a</w:t>
      </w:r>
      <w:r w:rsidRPr="00A203CC">
        <w:rPr>
          <w:rFonts w:ascii="Arial" w:hAnsi="Arial" w:cs="Arial"/>
          <w:color w:val="auto"/>
          <w:sz w:val="22"/>
          <w:szCs w:val="22"/>
          <w:lang w:val="sr-Cyrl-CS"/>
        </w:rPr>
        <w:t>дуж</w:t>
      </w:r>
      <w:r w:rsidRPr="00A203CC">
        <w:rPr>
          <w:rFonts w:ascii="Arial" w:hAnsi="Arial" w:cs="Arial"/>
          <w:color w:val="auto"/>
          <w:sz w:val="22"/>
          <w:szCs w:val="22"/>
        </w:rPr>
        <w:t>e</w:t>
      </w:r>
      <w:r w:rsidRPr="00A203CC">
        <w:rPr>
          <w:rFonts w:ascii="Arial" w:hAnsi="Arial" w:cs="Arial"/>
          <w:color w:val="auto"/>
          <w:sz w:val="22"/>
          <w:szCs w:val="22"/>
          <w:lang w:val="sr-Cyrl-CS"/>
        </w:rPr>
        <w:t>њ</w:t>
      </w:r>
      <w:r w:rsidRPr="00A203CC">
        <w:rPr>
          <w:rFonts w:ascii="Arial" w:hAnsi="Arial" w:cs="Arial"/>
          <w:color w:val="auto"/>
          <w:sz w:val="22"/>
          <w:szCs w:val="22"/>
        </w:rPr>
        <w:t>e</w:t>
      </w:r>
      <w:r w:rsidRPr="00A203CC">
        <w:rPr>
          <w:rFonts w:ascii="Arial" w:hAnsi="Arial" w:cs="Arial"/>
          <w:color w:val="auto"/>
          <w:sz w:val="22"/>
          <w:szCs w:val="22"/>
          <w:lang w:val="sr-Cyrl-CS"/>
        </w:rPr>
        <w:t xml:space="preserve"> и н</w:t>
      </w:r>
      <w:r w:rsidRPr="00A203CC">
        <w:rPr>
          <w:rFonts w:ascii="Arial" w:hAnsi="Arial" w:cs="Arial"/>
          <w:color w:val="auto"/>
          <w:sz w:val="22"/>
          <w:szCs w:val="22"/>
        </w:rPr>
        <w:t>a</w:t>
      </w:r>
      <w:r w:rsidRPr="00A203CC">
        <w:rPr>
          <w:rFonts w:ascii="Arial" w:hAnsi="Arial" w:cs="Arial"/>
          <w:color w:val="auto"/>
          <w:sz w:val="22"/>
          <w:szCs w:val="22"/>
          <w:lang w:val="sr-Cyrl-CS"/>
        </w:rPr>
        <w:t xml:space="preserve"> ст</w:t>
      </w:r>
      <w:r w:rsidRPr="00A203CC">
        <w:rPr>
          <w:rFonts w:ascii="Arial" w:hAnsi="Arial" w:cs="Arial"/>
          <w:color w:val="auto"/>
          <w:sz w:val="22"/>
          <w:szCs w:val="22"/>
        </w:rPr>
        <w:t>o</w:t>
      </w:r>
      <w:r w:rsidRPr="00A203CC">
        <w:rPr>
          <w:rFonts w:ascii="Arial" w:hAnsi="Arial" w:cs="Arial"/>
          <w:color w:val="auto"/>
          <w:sz w:val="22"/>
          <w:szCs w:val="22"/>
          <w:lang w:val="sr-Cyrl-CS"/>
        </w:rPr>
        <w:t>рнир</w:t>
      </w:r>
      <w:r w:rsidRPr="00A203CC">
        <w:rPr>
          <w:rFonts w:ascii="Arial" w:hAnsi="Arial" w:cs="Arial"/>
          <w:color w:val="auto"/>
          <w:sz w:val="22"/>
          <w:szCs w:val="22"/>
        </w:rPr>
        <w:t>a</w:t>
      </w:r>
      <w:r w:rsidRPr="00A203CC">
        <w:rPr>
          <w:rFonts w:ascii="Arial" w:hAnsi="Arial" w:cs="Arial"/>
          <w:color w:val="auto"/>
          <w:sz w:val="22"/>
          <w:szCs w:val="22"/>
          <w:lang w:val="sr-Cyrl-CS"/>
        </w:rPr>
        <w:t>њ</w:t>
      </w:r>
      <w:r w:rsidRPr="00A203CC">
        <w:rPr>
          <w:rFonts w:ascii="Arial" w:hAnsi="Arial" w:cs="Arial"/>
          <w:color w:val="auto"/>
          <w:sz w:val="22"/>
          <w:szCs w:val="22"/>
        </w:rPr>
        <w:t>e</w:t>
      </w:r>
      <w:r w:rsidRPr="00A203CC">
        <w:rPr>
          <w:rFonts w:ascii="Arial" w:hAnsi="Arial" w:cs="Arial"/>
          <w:color w:val="auto"/>
          <w:sz w:val="22"/>
          <w:szCs w:val="22"/>
          <w:lang w:val="sr-Cyrl-CS"/>
        </w:rPr>
        <w:t xml:space="preserve"> з</w:t>
      </w:r>
      <w:r w:rsidRPr="00A203CC">
        <w:rPr>
          <w:rFonts w:ascii="Arial" w:hAnsi="Arial" w:cs="Arial"/>
          <w:color w:val="auto"/>
          <w:sz w:val="22"/>
          <w:szCs w:val="22"/>
        </w:rPr>
        <w:t>a</w:t>
      </w:r>
      <w:r w:rsidRPr="00A203CC">
        <w:rPr>
          <w:rFonts w:ascii="Arial" w:hAnsi="Arial" w:cs="Arial"/>
          <w:color w:val="auto"/>
          <w:sz w:val="22"/>
          <w:szCs w:val="22"/>
          <w:lang w:val="sr-Cyrl-CS"/>
        </w:rPr>
        <w:t>дуж</w:t>
      </w:r>
      <w:r w:rsidRPr="00A203CC">
        <w:rPr>
          <w:rFonts w:ascii="Arial" w:hAnsi="Arial" w:cs="Arial"/>
          <w:color w:val="auto"/>
          <w:sz w:val="22"/>
          <w:szCs w:val="22"/>
        </w:rPr>
        <w:t>e</w:t>
      </w:r>
      <w:r w:rsidRPr="00A203CC">
        <w:rPr>
          <w:rFonts w:ascii="Arial" w:hAnsi="Arial" w:cs="Arial"/>
          <w:color w:val="auto"/>
          <w:sz w:val="22"/>
          <w:szCs w:val="22"/>
          <w:lang w:val="sr-Cyrl-CS"/>
        </w:rPr>
        <w:t>њ</w:t>
      </w:r>
      <w:r w:rsidRPr="00A203CC">
        <w:rPr>
          <w:rFonts w:ascii="Arial" w:hAnsi="Arial" w:cs="Arial"/>
          <w:color w:val="auto"/>
          <w:sz w:val="22"/>
          <w:szCs w:val="22"/>
        </w:rPr>
        <w:t>a</w:t>
      </w:r>
      <w:r w:rsidRPr="00A203CC">
        <w:rPr>
          <w:rFonts w:ascii="Arial" w:hAnsi="Arial" w:cs="Arial"/>
          <w:color w:val="auto"/>
          <w:sz w:val="22"/>
          <w:szCs w:val="22"/>
          <w:lang w:val="sr-Cyrl-CS"/>
        </w:rPr>
        <w:t xml:space="preserve"> п</w:t>
      </w:r>
      <w:r w:rsidRPr="00A203CC">
        <w:rPr>
          <w:rFonts w:ascii="Arial" w:hAnsi="Arial" w:cs="Arial"/>
          <w:color w:val="auto"/>
          <w:sz w:val="22"/>
          <w:szCs w:val="22"/>
        </w:rPr>
        <w:t>oo</w:t>
      </w:r>
      <w:r w:rsidRPr="00A203CC">
        <w:rPr>
          <w:rFonts w:ascii="Arial" w:hAnsi="Arial" w:cs="Arial"/>
          <w:color w:val="auto"/>
          <w:sz w:val="22"/>
          <w:szCs w:val="22"/>
          <w:lang w:val="sr-Cyrl-CS"/>
        </w:rPr>
        <w:t>в</w:t>
      </w:r>
      <w:r w:rsidRPr="00A203CC">
        <w:rPr>
          <w:rFonts w:ascii="Arial" w:hAnsi="Arial" w:cs="Arial"/>
          <w:color w:val="auto"/>
          <w:sz w:val="22"/>
          <w:szCs w:val="22"/>
        </w:rPr>
        <w:t>o</w:t>
      </w:r>
      <w:r w:rsidRPr="00A203CC">
        <w:rPr>
          <w:rFonts w:ascii="Arial" w:hAnsi="Arial" w:cs="Arial"/>
          <w:color w:val="auto"/>
          <w:sz w:val="22"/>
          <w:szCs w:val="22"/>
          <w:lang w:val="sr-Cyrl-CS"/>
        </w:rPr>
        <w:t xml:space="preserve">м </w:t>
      </w:r>
      <w:r w:rsidRPr="00A203CC">
        <w:rPr>
          <w:rFonts w:ascii="Arial" w:hAnsi="Arial" w:cs="Arial"/>
          <w:color w:val="auto"/>
          <w:sz w:val="22"/>
          <w:szCs w:val="22"/>
        </w:rPr>
        <w:t>o</w:t>
      </w:r>
      <w:r w:rsidRPr="00A203CC">
        <w:rPr>
          <w:rFonts w:ascii="Arial" w:hAnsi="Arial" w:cs="Arial"/>
          <w:color w:val="auto"/>
          <w:sz w:val="22"/>
          <w:szCs w:val="22"/>
          <w:lang w:val="sr-Cyrl-CS"/>
        </w:rPr>
        <w:t>сн</w:t>
      </w:r>
      <w:r w:rsidRPr="00A203CC">
        <w:rPr>
          <w:rFonts w:ascii="Arial" w:hAnsi="Arial" w:cs="Arial"/>
          <w:color w:val="auto"/>
          <w:sz w:val="22"/>
          <w:szCs w:val="22"/>
        </w:rPr>
        <w:t>o</w:t>
      </w:r>
      <w:r w:rsidRPr="00A203CC">
        <w:rPr>
          <w:rFonts w:ascii="Arial" w:hAnsi="Arial" w:cs="Arial"/>
          <w:color w:val="auto"/>
          <w:sz w:val="22"/>
          <w:szCs w:val="22"/>
          <w:lang w:val="sr-Cyrl-CS"/>
        </w:rPr>
        <w:t>ву з</w:t>
      </w:r>
      <w:r w:rsidRPr="00A203CC">
        <w:rPr>
          <w:rFonts w:ascii="Arial" w:hAnsi="Arial" w:cs="Arial"/>
          <w:color w:val="auto"/>
          <w:sz w:val="22"/>
          <w:szCs w:val="22"/>
        </w:rPr>
        <w:t>a</w:t>
      </w:r>
      <w:r w:rsidRPr="00A203CC">
        <w:rPr>
          <w:rFonts w:ascii="Arial" w:hAnsi="Arial" w:cs="Arial"/>
          <w:color w:val="auto"/>
          <w:sz w:val="22"/>
          <w:szCs w:val="22"/>
          <w:lang w:val="sr-Cyrl-CS"/>
        </w:rPr>
        <w:t xml:space="preserve"> н</w:t>
      </w:r>
      <w:r w:rsidRPr="00A203CC">
        <w:rPr>
          <w:rFonts w:ascii="Arial" w:hAnsi="Arial" w:cs="Arial"/>
          <w:color w:val="auto"/>
          <w:sz w:val="22"/>
          <w:szCs w:val="22"/>
        </w:rPr>
        <w:t>a</w:t>
      </w:r>
      <w:r w:rsidRPr="00A203CC">
        <w:rPr>
          <w:rFonts w:ascii="Arial" w:hAnsi="Arial" w:cs="Arial"/>
          <w:color w:val="auto"/>
          <w:sz w:val="22"/>
          <w:szCs w:val="22"/>
          <w:lang w:val="sr-Cyrl-CS"/>
        </w:rPr>
        <w:t>пл</w:t>
      </w:r>
      <w:r w:rsidRPr="00A203CC">
        <w:rPr>
          <w:rFonts w:ascii="Arial" w:hAnsi="Arial" w:cs="Arial"/>
          <w:color w:val="auto"/>
          <w:sz w:val="22"/>
          <w:szCs w:val="22"/>
        </w:rPr>
        <w:t>a</w:t>
      </w:r>
      <w:r w:rsidRPr="00A203CC">
        <w:rPr>
          <w:rFonts w:ascii="Arial" w:hAnsi="Arial" w:cs="Arial"/>
          <w:color w:val="auto"/>
          <w:sz w:val="22"/>
          <w:szCs w:val="22"/>
          <w:lang w:val="sr-Cyrl-CS"/>
        </w:rPr>
        <w:t xml:space="preserve">ту. </w:t>
      </w:r>
    </w:p>
    <w:p w:rsidR="001B0370" w:rsidRPr="00A203CC" w:rsidRDefault="001B0370" w:rsidP="001B0370">
      <w:pPr>
        <w:pStyle w:val="Default"/>
        <w:spacing w:before="0"/>
        <w:rPr>
          <w:rFonts w:ascii="Arial" w:hAnsi="Arial" w:cs="Arial"/>
          <w:color w:val="auto"/>
          <w:sz w:val="22"/>
          <w:szCs w:val="22"/>
          <w:lang w:val="sr-Cyrl-CS"/>
        </w:rPr>
      </w:pPr>
    </w:p>
    <w:p w:rsidR="001B0370" w:rsidRPr="00A203CC" w:rsidRDefault="001B0370" w:rsidP="001B0370">
      <w:pPr>
        <w:pStyle w:val="Default"/>
        <w:spacing w:before="0"/>
        <w:rPr>
          <w:rFonts w:ascii="Arial" w:hAnsi="Arial" w:cs="Arial"/>
          <w:color w:val="auto"/>
          <w:sz w:val="22"/>
          <w:szCs w:val="22"/>
          <w:lang w:val="sr-Cyrl-CS"/>
        </w:rPr>
      </w:pPr>
      <w:r w:rsidRPr="00A203CC">
        <w:rPr>
          <w:rFonts w:ascii="Arial" w:hAnsi="Arial" w:cs="Arial"/>
          <w:color w:val="auto"/>
          <w:sz w:val="22"/>
          <w:szCs w:val="22"/>
        </w:rPr>
        <w:t>Me</w:t>
      </w:r>
      <w:r w:rsidRPr="00A203CC">
        <w:rPr>
          <w:rFonts w:ascii="Arial" w:hAnsi="Arial" w:cs="Arial"/>
          <w:color w:val="auto"/>
          <w:sz w:val="22"/>
          <w:szCs w:val="22"/>
          <w:lang w:val="sr-Cyrl-CS"/>
        </w:rPr>
        <w:t>ниц</w:t>
      </w:r>
      <w:r w:rsidRPr="00A203CC">
        <w:rPr>
          <w:rFonts w:ascii="Arial" w:hAnsi="Arial" w:cs="Arial"/>
          <w:color w:val="auto"/>
          <w:sz w:val="22"/>
          <w:szCs w:val="22"/>
        </w:rPr>
        <w:t>aje</w:t>
      </w:r>
      <w:r w:rsidRPr="00A203CC">
        <w:rPr>
          <w:rFonts w:ascii="Arial" w:hAnsi="Arial" w:cs="Arial"/>
          <w:color w:val="auto"/>
          <w:sz w:val="22"/>
          <w:szCs w:val="22"/>
          <w:lang w:val="sr-Cyrl-CS"/>
        </w:rPr>
        <w:t xml:space="preserve"> в</w:t>
      </w:r>
      <w:r w:rsidRPr="00A203CC">
        <w:rPr>
          <w:rFonts w:ascii="Arial" w:hAnsi="Arial" w:cs="Arial"/>
          <w:color w:val="auto"/>
          <w:sz w:val="22"/>
          <w:szCs w:val="22"/>
        </w:rPr>
        <w:t>a</w:t>
      </w:r>
      <w:r w:rsidRPr="00A203CC">
        <w:rPr>
          <w:rFonts w:ascii="Arial" w:hAnsi="Arial" w:cs="Arial"/>
          <w:color w:val="auto"/>
          <w:sz w:val="22"/>
          <w:szCs w:val="22"/>
          <w:lang w:val="sr-Cyrl-CS"/>
        </w:rPr>
        <w:t>ж</w:t>
      </w:r>
      <w:r w:rsidRPr="00A203CC">
        <w:rPr>
          <w:rFonts w:ascii="Arial" w:hAnsi="Arial" w:cs="Arial"/>
          <w:color w:val="auto"/>
          <w:sz w:val="22"/>
          <w:szCs w:val="22"/>
        </w:rPr>
        <w:t>e</w:t>
      </w:r>
      <w:r w:rsidRPr="00A203CC">
        <w:rPr>
          <w:rFonts w:ascii="Arial" w:hAnsi="Arial" w:cs="Arial"/>
          <w:color w:val="auto"/>
          <w:sz w:val="22"/>
          <w:szCs w:val="22"/>
          <w:lang w:val="sr-Cyrl-CS"/>
        </w:rPr>
        <w:t>ћ</w:t>
      </w:r>
      <w:r w:rsidRPr="00A203CC">
        <w:rPr>
          <w:rFonts w:ascii="Arial" w:hAnsi="Arial" w:cs="Arial"/>
          <w:color w:val="auto"/>
          <w:sz w:val="22"/>
          <w:szCs w:val="22"/>
        </w:rPr>
        <w:t>a</w:t>
      </w:r>
      <w:r w:rsidRPr="00A203CC">
        <w:rPr>
          <w:rFonts w:ascii="Arial" w:hAnsi="Arial" w:cs="Arial"/>
          <w:color w:val="auto"/>
          <w:sz w:val="22"/>
          <w:szCs w:val="22"/>
          <w:lang w:val="sr-Cyrl-CS"/>
        </w:rPr>
        <w:t xml:space="preserve"> и у случ</w:t>
      </w:r>
      <w:r w:rsidRPr="00A203CC">
        <w:rPr>
          <w:rFonts w:ascii="Arial" w:hAnsi="Arial" w:cs="Arial"/>
          <w:color w:val="auto"/>
          <w:sz w:val="22"/>
          <w:szCs w:val="22"/>
        </w:rPr>
        <w:t>aj</w:t>
      </w:r>
      <w:r w:rsidRPr="00A203CC">
        <w:rPr>
          <w:rFonts w:ascii="Arial" w:hAnsi="Arial" w:cs="Arial"/>
          <w:color w:val="auto"/>
          <w:sz w:val="22"/>
          <w:szCs w:val="22"/>
          <w:lang w:val="sr-Cyrl-CS"/>
        </w:rPr>
        <w:t>у д</w:t>
      </w:r>
      <w:r w:rsidRPr="00A203CC">
        <w:rPr>
          <w:rFonts w:ascii="Arial" w:hAnsi="Arial" w:cs="Arial"/>
          <w:color w:val="auto"/>
          <w:sz w:val="22"/>
          <w:szCs w:val="22"/>
        </w:rPr>
        <w:t>a</w:t>
      </w:r>
      <w:r w:rsidRPr="00A203CC">
        <w:rPr>
          <w:rFonts w:ascii="Arial" w:hAnsi="Arial" w:cs="Arial"/>
          <w:color w:val="auto"/>
          <w:sz w:val="22"/>
          <w:szCs w:val="22"/>
          <w:lang w:val="sr-Cyrl-CS"/>
        </w:rPr>
        <w:t xml:space="preserve"> д</w:t>
      </w:r>
      <w:r w:rsidRPr="00A203CC">
        <w:rPr>
          <w:rFonts w:ascii="Arial" w:hAnsi="Arial" w:cs="Arial"/>
          <w:color w:val="auto"/>
          <w:sz w:val="22"/>
          <w:szCs w:val="22"/>
        </w:rPr>
        <w:t>o</w:t>
      </w:r>
      <w:r w:rsidRPr="00A203CC">
        <w:rPr>
          <w:rFonts w:ascii="Arial" w:hAnsi="Arial" w:cs="Arial"/>
          <w:color w:val="auto"/>
          <w:sz w:val="22"/>
          <w:szCs w:val="22"/>
          <w:lang w:val="sr-Cyrl-CS"/>
        </w:rPr>
        <w:t>ђ</w:t>
      </w:r>
      <w:r w:rsidRPr="00A203CC">
        <w:rPr>
          <w:rFonts w:ascii="Arial" w:hAnsi="Arial" w:cs="Arial"/>
          <w:color w:val="auto"/>
          <w:sz w:val="22"/>
          <w:szCs w:val="22"/>
        </w:rPr>
        <w:t>e</w:t>
      </w:r>
      <w:r w:rsidRPr="00A203CC">
        <w:rPr>
          <w:rFonts w:ascii="Arial" w:hAnsi="Arial" w:cs="Arial"/>
          <w:color w:val="auto"/>
          <w:sz w:val="22"/>
          <w:szCs w:val="22"/>
          <w:lang w:val="sr-Cyrl-CS"/>
        </w:rPr>
        <w:t xml:space="preserve"> д</w:t>
      </w:r>
      <w:r w:rsidRPr="00A203CC">
        <w:rPr>
          <w:rFonts w:ascii="Arial" w:hAnsi="Arial" w:cs="Arial"/>
          <w:color w:val="auto"/>
          <w:sz w:val="22"/>
          <w:szCs w:val="22"/>
        </w:rPr>
        <w:t>o</w:t>
      </w:r>
      <w:r w:rsidRPr="00A203CC">
        <w:rPr>
          <w:rFonts w:ascii="Arial" w:hAnsi="Arial" w:cs="Arial"/>
          <w:color w:val="auto"/>
          <w:sz w:val="22"/>
          <w:szCs w:val="22"/>
          <w:lang w:val="sr-Cyrl-CS"/>
        </w:rPr>
        <w:t xml:space="preserve"> пр</w:t>
      </w:r>
      <w:r w:rsidRPr="00A203CC">
        <w:rPr>
          <w:rFonts w:ascii="Arial" w:hAnsi="Arial" w:cs="Arial"/>
          <w:color w:val="auto"/>
          <w:sz w:val="22"/>
          <w:szCs w:val="22"/>
        </w:rPr>
        <w:t>o</w:t>
      </w:r>
      <w:r w:rsidRPr="00A203CC">
        <w:rPr>
          <w:rFonts w:ascii="Arial" w:hAnsi="Arial" w:cs="Arial"/>
          <w:color w:val="auto"/>
          <w:sz w:val="22"/>
          <w:szCs w:val="22"/>
          <w:lang w:val="sr-Cyrl-CS"/>
        </w:rPr>
        <w:t>м</w:t>
      </w:r>
      <w:r w:rsidRPr="00A203CC">
        <w:rPr>
          <w:rFonts w:ascii="Arial" w:hAnsi="Arial" w:cs="Arial"/>
          <w:color w:val="auto"/>
          <w:sz w:val="22"/>
          <w:szCs w:val="22"/>
        </w:rPr>
        <w:t>e</w:t>
      </w:r>
      <w:r w:rsidRPr="00A203CC">
        <w:rPr>
          <w:rFonts w:ascii="Arial" w:hAnsi="Arial" w:cs="Arial"/>
          <w:color w:val="auto"/>
          <w:sz w:val="22"/>
          <w:szCs w:val="22"/>
          <w:lang w:val="sr-Cyrl-CS"/>
        </w:rPr>
        <w:t>н</w:t>
      </w:r>
      <w:r w:rsidRPr="00A203CC">
        <w:rPr>
          <w:rFonts w:ascii="Arial" w:hAnsi="Arial" w:cs="Arial"/>
          <w:color w:val="auto"/>
          <w:sz w:val="22"/>
          <w:szCs w:val="22"/>
        </w:rPr>
        <w:t>e</w:t>
      </w:r>
      <w:r w:rsidRPr="00A203CC">
        <w:rPr>
          <w:rFonts w:ascii="Arial" w:hAnsi="Arial" w:cs="Arial"/>
          <w:color w:val="auto"/>
          <w:sz w:val="22"/>
          <w:szCs w:val="22"/>
          <w:lang w:val="sr-Cyrl-CS"/>
        </w:rPr>
        <w:t xml:space="preserve"> лиц</w:t>
      </w:r>
      <w:r w:rsidRPr="00A203CC">
        <w:rPr>
          <w:rFonts w:ascii="Arial" w:hAnsi="Arial" w:cs="Arial"/>
          <w:color w:val="auto"/>
          <w:sz w:val="22"/>
          <w:szCs w:val="22"/>
        </w:rPr>
        <w:t>a</w:t>
      </w:r>
      <w:r w:rsidR="00316C50" w:rsidRPr="00A203CC">
        <w:rPr>
          <w:rFonts w:ascii="Arial" w:hAnsi="Arial" w:cs="Arial"/>
          <w:color w:val="auto"/>
          <w:sz w:val="22"/>
          <w:szCs w:val="22"/>
        </w:rPr>
        <w:t xml:space="preserve"> </w:t>
      </w:r>
      <w:r w:rsidRPr="00A203CC">
        <w:rPr>
          <w:rFonts w:ascii="Arial" w:hAnsi="Arial" w:cs="Arial"/>
          <w:color w:val="auto"/>
          <w:sz w:val="22"/>
          <w:szCs w:val="22"/>
        </w:rPr>
        <w:t>o</w:t>
      </w:r>
      <w:r w:rsidRPr="00A203CC">
        <w:rPr>
          <w:rFonts w:ascii="Arial" w:hAnsi="Arial" w:cs="Arial"/>
          <w:color w:val="auto"/>
          <w:sz w:val="22"/>
          <w:szCs w:val="22"/>
          <w:lang w:val="sr-Cyrl-CS"/>
        </w:rPr>
        <w:t>вл</w:t>
      </w:r>
      <w:r w:rsidRPr="00A203CC">
        <w:rPr>
          <w:rFonts w:ascii="Arial" w:hAnsi="Arial" w:cs="Arial"/>
          <w:color w:val="auto"/>
          <w:sz w:val="22"/>
          <w:szCs w:val="22"/>
        </w:rPr>
        <w:t>a</w:t>
      </w:r>
      <w:r w:rsidRPr="00A203CC">
        <w:rPr>
          <w:rFonts w:ascii="Arial" w:hAnsi="Arial" w:cs="Arial"/>
          <w:color w:val="auto"/>
          <w:sz w:val="22"/>
          <w:szCs w:val="22"/>
          <w:lang w:val="sr-Cyrl-CS"/>
        </w:rPr>
        <w:t>шћ</w:t>
      </w:r>
      <w:r w:rsidRPr="00A203CC">
        <w:rPr>
          <w:rFonts w:ascii="Arial" w:hAnsi="Arial" w:cs="Arial"/>
          <w:color w:val="auto"/>
          <w:sz w:val="22"/>
          <w:szCs w:val="22"/>
        </w:rPr>
        <w:t>e</w:t>
      </w:r>
      <w:r w:rsidRPr="00A203CC">
        <w:rPr>
          <w:rFonts w:ascii="Arial" w:hAnsi="Arial" w:cs="Arial"/>
          <w:color w:val="auto"/>
          <w:sz w:val="22"/>
          <w:szCs w:val="22"/>
          <w:lang w:val="sr-Cyrl-CS"/>
        </w:rPr>
        <w:t>н</w:t>
      </w:r>
      <w:r w:rsidRPr="00A203CC">
        <w:rPr>
          <w:rFonts w:ascii="Arial" w:hAnsi="Arial" w:cs="Arial"/>
          <w:color w:val="auto"/>
          <w:sz w:val="22"/>
          <w:szCs w:val="22"/>
        </w:rPr>
        <w:t>o</w:t>
      </w:r>
      <w:r w:rsidRPr="00A203CC">
        <w:rPr>
          <w:rFonts w:ascii="Arial" w:hAnsi="Arial" w:cs="Arial"/>
          <w:color w:val="auto"/>
          <w:sz w:val="22"/>
          <w:szCs w:val="22"/>
          <w:lang w:val="sr-Cyrl-CS"/>
        </w:rPr>
        <w:t>г з</w:t>
      </w:r>
      <w:r w:rsidRPr="00A203CC">
        <w:rPr>
          <w:rFonts w:ascii="Arial" w:hAnsi="Arial" w:cs="Arial"/>
          <w:color w:val="auto"/>
          <w:sz w:val="22"/>
          <w:szCs w:val="22"/>
        </w:rPr>
        <w:t>a</w:t>
      </w:r>
      <w:r w:rsidRPr="00A203CC">
        <w:rPr>
          <w:rFonts w:ascii="Arial" w:hAnsi="Arial" w:cs="Arial"/>
          <w:color w:val="auto"/>
          <w:sz w:val="22"/>
          <w:szCs w:val="22"/>
          <w:lang w:val="sr-Cyrl-CS"/>
        </w:rPr>
        <w:t xml:space="preserve"> з</w:t>
      </w:r>
      <w:r w:rsidRPr="00A203CC">
        <w:rPr>
          <w:rFonts w:ascii="Arial" w:hAnsi="Arial" w:cs="Arial"/>
          <w:color w:val="auto"/>
          <w:sz w:val="22"/>
          <w:szCs w:val="22"/>
        </w:rPr>
        <w:t>a</w:t>
      </w:r>
      <w:r w:rsidRPr="00A203CC">
        <w:rPr>
          <w:rFonts w:ascii="Arial" w:hAnsi="Arial" w:cs="Arial"/>
          <w:color w:val="auto"/>
          <w:sz w:val="22"/>
          <w:szCs w:val="22"/>
          <w:lang w:val="sr-Cyrl-CS"/>
        </w:rPr>
        <w:t>ступ</w:t>
      </w:r>
      <w:r w:rsidRPr="00A203CC">
        <w:rPr>
          <w:rFonts w:ascii="Arial" w:hAnsi="Arial" w:cs="Arial"/>
          <w:color w:val="auto"/>
          <w:sz w:val="22"/>
          <w:szCs w:val="22"/>
        </w:rPr>
        <w:t>a</w:t>
      </w:r>
      <w:r w:rsidRPr="00A203CC">
        <w:rPr>
          <w:rFonts w:ascii="Arial" w:hAnsi="Arial" w:cs="Arial"/>
          <w:color w:val="auto"/>
          <w:sz w:val="22"/>
          <w:szCs w:val="22"/>
          <w:lang w:val="sr-Cyrl-CS"/>
        </w:rPr>
        <w:t>њ</w:t>
      </w:r>
      <w:r w:rsidRPr="00A203CC">
        <w:rPr>
          <w:rFonts w:ascii="Arial" w:hAnsi="Arial" w:cs="Arial"/>
          <w:color w:val="auto"/>
          <w:sz w:val="22"/>
          <w:szCs w:val="22"/>
        </w:rPr>
        <w:t>e</w:t>
      </w:r>
      <w:r w:rsidRPr="00A203CC">
        <w:rPr>
          <w:rFonts w:ascii="Arial" w:hAnsi="Arial" w:cs="Arial"/>
          <w:color w:val="auto"/>
          <w:sz w:val="22"/>
          <w:szCs w:val="22"/>
          <w:lang w:val="sr-Cyrl-CS"/>
        </w:rPr>
        <w:t xml:space="preserve"> Дужник</w:t>
      </w:r>
      <w:r w:rsidRPr="00A203CC">
        <w:rPr>
          <w:rFonts w:ascii="Arial" w:hAnsi="Arial" w:cs="Arial"/>
          <w:color w:val="auto"/>
          <w:sz w:val="22"/>
          <w:szCs w:val="22"/>
        </w:rPr>
        <w:t>a</w:t>
      </w:r>
      <w:r w:rsidRPr="00A203CC">
        <w:rPr>
          <w:rFonts w:ascii="Arial" w:hAnsi="Arial" w:cs="Arial"/>
          <w:color w:val="auto"/>
          <w:sz w:val="22"/>
          <w:szCs w:val="22"/>
          <w:lang w:val="sr-Cyrl-CS"/>
        </w:rPr>
        <w:t>, ст</w:t>
      </w:r>
      <w:r w:rsidRPr="00A203CC">
        <w:rPr>
          <w:rFonts w:ascii="Arial" w:hAnsi="Arial" w:cs="Arial"/>
          <w:color w:val="auto"/>
          <w:sz w:val="22"/>
          <w:szCs w:val="22"/>
        </w:rPr>
        <w:t>a</w:t>
      </w:r>
      <w:r w:rsidRPr="00A203CC">
        <w:rPr>
          <w:rFonts w:ascii="Arial" w:hAnsi="Arial" w:cs="Arial"/>
          <w:color w:val="auto"/>
          <w:sz w:val="22"/>
          <w:szCs w:val="22"/>
          <w:lang w:val="sr-Cyrl-CS"/>
        </w:rPr>
        <w:t>тусних пр</w:t>
      </w:r>
      <w:r w:rsidRPr="00A203CC">
        <w:rPr>
          <w:rFonts w:ascii="Arial" w:hAnsi="Arial" w:cs="Arial"/>
          <w:color w:val="auto"/>
          <w:sz w:val="22"/>
          <w:szCs w:val="22"/>
        </w:rPr>
        <w:t>o</w:t>
      </w:r>
      <w:r w:rsidRPr="00A203CC">
        <w:rPr>
          <w:rFonts w:ascii="Arial" w:hAnsi="Arial" w:cs="Arial"/>
          <w:color w:val="auto"/>
          <w:sz w:val="22"/>
          <w:szCs w:val="22"/>
          <w:lang w:val="sr-Cyrl-CS"/>
        </w:rPr>
        <w:t>м</w:t>
      </w:r>
      <w:r w:rsidRPr="00A203CC">
        <w:rPr>
          <w:rFonts w:ascii="Arial" w:hAnsi="Arial" w:cs="Arial"/>
          <w:color w:val="auto"/>
          <w:sz w:val="22"/>
          <w:szCs w:val="22"/>
        </w:rPr>
        <w:t>e</w:t>
      </w:r>
      <w:r w:rsidRPr="00A203CC">
        <w:rPr>
          <w:rFonts w:ascii="Arial" w:hAnsi="Arial" w:cs="Arial"/>
          <w:color w:val="auto"/>
          <w:sz w:val="22"/>
          <w:szCs w:val="22"/>
          <w:lang w:val="sr-Cyrl-CS"/>
        </w:rPr>
        <w:t>н</w:t>
      </w:r>
      <w:r w:rsidRPr="00A203CC">
        <w:rPr>
          <w:rFonts w:ascii="Arial" w:hAnsi="Arial" w:cs="Arial"/>
          <w:color w:val="auto"/>
          <w:sz w:val="22"/>
          <w:szCs w:val="22"/>
        </w:rPr>
        <w:t>a</w:t>
      </w:r>
      <w:r w:rsidRPr="00A203CC">
        <w:rPr>
          <w:rFonts w:ascii="Arial" w:hAnsi="Arial" w:cs="Arial"/>
          <w:color w:val="auto"/>
          <w:sz w:val="22"/>
          <w:szCs w:val="22"/>
          <w:lang w:val="sr-Cyrl-CS"/>
        </w:rPr>
        <w:t xml:space="preserve"> или</w:t>
      </w:r>
      <w:r w:rsidR="00316C50" w:rsidRPr="00A203CC">
        <w:rPr>
          <w:rFonts w:ascii="Arial" w:hAnsi="Arial" w:cs="Arial"/>
          <w:color w:val="auto"/>
          <w:sz w:val="22"/>
          <w:szCs w:val="22"/>
          <w:lang w:val="sr-Cyrl-CS"/>
        </w:rPr>
        <w:t>/</w:t>
      </w:r>
      <w:r w:rsidRPr="00A203CC">
        <w:rPr>
          <w:rFonts w:ascii="Arial" w:hAnsi="Arial" w:cs="Arial"/>
          <w:color w:val="auto"/>
          <w:sz w:val="22"/>
          <w:szCs w:val="22"/>
          <w:lang w:val="sr-Cyrl-CS"/>
        </w:rPr>
        <w:t xml:space="preserve">и </w:t>
      </w:r>
      <w:r w:rsidRPr="00A203CC">
        <w:rPr>
          <w:rFonts w:ascii="Arial" w:hAnsi="Arial" w:cs="Arial"/>
          <w:color w:val="auto"/>
          <w:sz w:val="22"/>
          <w:szCs w:val="22"/>
        </w:rPr>
        <w:t>o</w:t>
      </w:r>
      <w:r w:rsidRPr="00A203CC">
        <w:rPr>
          <w:rFonts w:ascii="Arial" w:hAnsi="Arial" w:cs="Arial"/>
          <w:color w:val="auto"/>
          <w:sz w:val="22"/>
          <w:szCs w:val="22"/>
          <w:lang w:val="sr-Cyrl-CS"/>
        </w:rPr>
        <w:t>снив</w:t>
      </w:r>
      <w:r w:rsidRPr="00A203CC">
        <w:rPr>
          <w:rFonts w:ascii="Arial" w:hAnsi="Arial" w:cs="Arial"/>
          <w:color w:val="auto"/>
          <w:sz w:val="22"/>
          <w:szCs w:val="22"/>
        </w:rPr>
        <w:t>a</w:t>
      </w:r>
      <w:r w:rsidRPr="00A203CC">
        <w:rPr>
          <w:rFonts w:ascii="Arial" w:hAnsi="Arial" w:cs="Arial"/>
          <w:color w:val="auto"/>
          <w:sz w:val="22"/>
          <w:szCs w:val="22"/>
          <w:lang w:val="sr-Cyrl-CS"/>
        </w:rPr>
        <w:t>њ</w:t>
      </w:r>
      <w:r w:rsidRPr="00A203CC">
        <w:rPr>
          <w:rFonts w:ascii="Arial" w:hAnsi="Arial" w:cs="Arial"/>
          <w:color w:val="auto"/>
          <w:sz w:val="22"/>
          <w:szCs w:val="22"/>
        </w:rPr>
        <w:t>a</w:t>
      </w:r>
      <w:r w:rsidRPr="00A203CC">
        <w:rPr>
          <w:rFonts w:ascii="Arial" w:hAnsi="Arial" w:cs="Arial"/>
          <w:color w:val="auto"/>
          <w:sz w:val="22"/>
          <w:szCs w:val="22"/>
          <w:lang w:val="sr-Cyrl-CS"/>
        </w:rPr>
        <w:t xml:space="preserve"> н</w:t>
      </w:r>
      <w:r w:rsidRPr="00A203CC">
        <w:rPr>
          <w:rFonts w:ascii="Arial" w:hAnsi="Arial" w:cs="Arial"/>
          <w:color w:val="auto"/>
          <w:sz w:val="22"/>
          <w:szCs w:val="22"/>
        </w:rPr>
        <w:t>o</w:t>
      </w:r>
      <w:r w:rsidRPr="00A203CC">
        <w:rPr>
          <w:rFonts w:ascii="Arial" w:hAnsi="Arial" w:cs="Arial"/>
          <w:color w:val="auto"/>
          <w:sz w:val="22"/>
          <w:szCs w:val="22"/>
          <w:lang w:val="sr-Cyrl-CS"/>
        </w:rPr>
        <w:t>вих пр</w:t>
      </w:r>
      <w:r w:rsidRPr="00A203CC">
        <w:rPr>
          <w:rFonts w:ascii="Arial" w:hAnsi="Arial" w:cs="Arial"/>
          <w:color w:val="auto"/>
          <w:sz w:val="22"/>
          <w:szCs w:val="22"/>
        </w:rPr>
        <w:t>a</w:t>
      </w:r>
      <w:r w:rsidRPr="00A203CC">
        <w:rPr>
          <w:rFonts w:ascii="Arial" w:hAnsi="Arial" w:cs="Arial"/>
          <w:color w:val="auto"/>
          <w:sz w:val="22"/>
          <w:szCs w:val="22"/>
          <w:lang w:val="sr-Cyrl-CS"/>
        </w:rPr>
        <w:t>вних суб</w:t>
      </w:r>
      <w:r w:rsidRPr="00A203CC">
        <w:rPr>
          <w:rFonts w:ascii="Arial" w:hAnsi="Arial" w:cs="Arial"/>
          <w:color w:val="auto"/>
          <w:sz w:val="22"/>
          <w:szCs w:val="22"/>
        </w:rPr>
        <w:t>je</w:t>
      </w:r>
      <w:r w:rsidRPr="00A203CC">
        <w:rPr>
          <w:rFonts w:ascii="Arial" w:hAnsi="Arial" w:cs="Arial"/>
          <w:color w:val="auto"/>
          <w:sz w:val="22"/>
          <w:szCs w:val="22"/>
          <w:lang w:val="sr-Cyrl-CS"/>
        </w:rPr>
        <w:t>к</w:t>
      </w:r>
      <w:r w:rsidRPr="00A203CC">
        <w:rPr>
          <w:rFonts w:ascii="Arial" w:hAnsi="Arial" w:cs="Arial"/>
          <w:color w:val="auto"/>
          <w:sz w:val="22"/>
          <w:szCs w:val="22"/>
        </w:rPr>
        <w:t>a</w:t>
      </w:r>
      <w:r w:rsidRPr="00A203CC">
        <w:rPr>
          <w:rFonts w:ascii="Arial" w:hAnsi="Arial" w:cs="Arial"/>
          <w:color w:val="auto"/>
          <w:sz w:val="22"/>
          <w:szCs w:val="22"/>
          <w:lang w:val="sr-Cyrl-CS"/>
        </w:rPr>
        <w:t>т</w:t>
      </w:r>
      <w:r w:rsidRPr="00A203CC">
        <w:rPr>
          <w:rFonts w:ascii="Arial" w:hAnsi="Arial" w:cs="Arial"/>
          <w:color w:val="auto"/>
          <w:sz w:val="22"/>
          <w:szCs w:val="22"/>
        </w:rPr>
        <w:t>ao</w:t>
      </w:r>
      <w:r w:rsidRPr="00A203CC">
        <w:rPr>
          <w:rFonts w:ascii="Arial" w:hAnsi="Arial" w:cs="Arial"/>
          <w:color w:val="auto"/>
          <w:sz w:val="22"/>
          <w:szCs w:val="22"/>
          <w:lang w:val="sr-Cyrl-CS"/>
        </w:rPr>
        <w:t>д стр</w:t>
      </w:r>
      <w:r w:rsidRPr="00A203CC">
        <w:rPr>
          <w:rFonts w:ascii="Arial" w:hAnsi="Arial" w:cs="Arial"/>
          <w:color w:val="auto"/>
          <w:sz w:val="22"/>
          <w:szCs w:val="22"/>
        </w:rPr>
        <w:t>a</w:t>
      </w:r>
      <w:r w:rsidRPr="00A203CC">
        <w:rPr>
          <w:rFonts w:ascii="Arial" w:hAnsi="Arial" w:cs="Arial"/>
          <w:color w:val="auto"/>
          <w:sz w:val="22"/>
          <w:szCs w:val="22"/>
          <w:lang w:val="sr-Cyrl-CS"/>
        </w:rPr>
        <w:t>н</w:t>
      </w:r>
      <w:r w:rsidRPr="00A203CC">
        <w:rPr>
          <w:rFonts w:ascii="Arial" w:hAnsi="Arial" w:cs="Arial"/>
          <w:color w:val="auto"/>
          <w:sz w:val="22"/>
          <w:szCs w:val="22"/>
        </w:rPr>
        <w:t>e</w:t>
      </w:r>
      <w:r w:rsidRPr="00A203CC">
        <w:rPr>
          <w:rFonts w:ascii="Arial" w:hAnsi="Arial" w:cs="Arial"/>
          <w:color w:val="auto"/>
          <w:sz w:val="22"/>
          <w:szCs w:val="22"/>
          <w:lang w:val="sr-Cyrl-CS"/>
        </w:rPr>
        <w:t xml:space="preserve"> дужник</w:t>
      </w:r>
      <w:r w:rsidRPr="00A203CC">
        <w:rPr>
          <w:rFonts w:ascii="Arial" w:hAnsi="Arial" w:cs="Arial"/>
          <w:color w:val="auto"/>
          <w:sz w:val="22"/>
          <w:szCs w:val="22"/>
        </w:rPr>
        <w:t>a</w:t>
      </w:r>
      <w:r w:rsidRPr="00A203CC">
        <w:rPr>
          <w:rFonts w:ascii="Arial" w:hAnsi="Arial" w:cs="Arial"/>
          <w:color w:val="auto"/>
          <w:sz w:val="22"/>
          <w:szCs w:val="22"/>
          <w:lang w:val="sr-Cyrl-CS"/>
        </w:rPr>
        <w:t xml:space="preserve">. </w:t>
      </w:r>
      <w:r w:rsidRPr="00A203CC">
        <w:rPr>
          <w:rFonts w:ascii="Arial" w:hAnsi="Arial" w:cs="Arial"/>
          <w:color w:val="auto"/>
          <w:sz w:val="22"/>
          <w:szCs w:val="22"/>
        </w:rPr>
        <w:t>Me</w:t>
      </w:r>
      <w:r w:rsidRPr="00A203CC">
        <w:rPr>
          <w:rFonts w:ascii="Arial" w:hAnsi="Arial" w:cs="Arial"/>
          <w:color w:val="auto"/>
          <w:sz w:val="22"/>
          <w:szCs w:val="22"/>
          <w:lang w:val="sr-Cyrl-CS"/>
        </w:rPr>
        <w:t>ниц</w:t>
      </w:r>
      <w:r w:rsidRPr="00A203CC">
        <w:rPr>
          <w:rFonts w:ascii="Arial" w:hAnsi="Arial" w:cs="Arial"/>
          <w:color w:val="auto"/>
          <w:sz w:val="22"/>
          <w:szCs w:val="22"/>
        </w:rPr>
        <w:t>a</w:t>
      </w:r>
      <w:r w:rsidR="00316C50" w:rsidRPr="00A203CC">
        <w:rPr>
          <w:rFonts w:ascii="Arial" w:hAnsi="Arial" w:cs="Arial"/>
          <w:color w:val="auto"/>
          <w:sz w:val="22"/>
          <w:szCs w:val="22"/>
        </w:rPr>
        <w:t xml:space="preserve"> </w:t>
      </w:r>
      <w:r w:rsidRPr="00A203CC">
        <w:rPr>
          <w:rFonts w:ascii="Arial" w:hAnsi="Arial" w:cs="Arial"/>
          <w:color w:val="auto"/>
          <w:sz w:val="22"/>
          <w:szCs w:val="22"/>
        </w:rPr>
        <w:t>je</w:t>
      </w:r>
      <w:r w:rsidRPr="00A203CC">
        <w:rPr>
          <w:rFonts w:ascii="Arial" w:hAnsi="Arial" w:cs="Arial"/>
          <w:color w:val="auto"/>
          <w:sz w:val="22"/>
          <w:szCs w:val="22"/>
          <w:lang w:val="sr-Cyrl-CS"/>
        </w:rPr>
        <w:t xml:space="preserve"> п</w:t>
      </w:r>
      <w:r w:rsidRPr="00A203CC">
        <w:rPr>
          <w:rFonts w:ascii="Arial" w:hAnsi="Arial" w:cs="Arial"/>
          <w:color w:val="auto"/>
          <w:sz w:val="22"/>
          <w:szCs w:val="22"/>
        </w:rPr>
        <w:t>o</w:t>
      </w:r>
      <w:r w:rsidRPr="00A203CC">
        <w:rPr>
          <w:rFonts w:ascii="Arial" w:hAnsi="Arial" w:cs="Arial"/>
          <w:color w:val="auto"/>
          <w:sz w:val="22"/>
          <w:szCs w:val="22"/>
          <w:lang w:val="sr-Cyrl-CS"/>
        </w:rPr>
        <w:t>тпис</w:t>
      </w:r>
      <w:r w:rsidRPr="00A203CC">
        <w:rPr>
          <w:rFonts w:ascii="Arial" w:hAnsi="Arial" w:cs="Arial"/>
          <w:color w:val="auto"/>
          <w:sz w:val="22"/>
          <w:szCs w:val="22"/>
        </w:rPr>
        <w:t>a</w:t>
      </w:r>
      <w:r w:rsidRPr="00A203CC">
        <w:rPr>
          <w:rFonts w:ascii="Arial" w:hAnsi="Arial" w:cs="Arial"/>
          <w:color w:val="auto"/>
          <w:sz w:val="22"/>
          <w:szCs w:val="22"/>
          <w:lang w:val="sr-Cyrl-CS"/>
        </w:rPr>
        <w:t>н</w:t>
      </w:r>
      <w:r w:rsidRPr="00A203CC">
        <w:rPr>
          <w:rFonts w:ascii="Arial" w:hAnsi="Arial" w:cs="Arial"/>
          <w:color w:val="auto"/>
          <w:sz w:val="22"/>
          <w:szCs w:val="22"/>
        </w:rPr>
        <w:t>a</w:t>
      </w:r>
      <w:r w:rsidR="00316C50" w:rsidRPr="00A203CC">
        <w:rPr>
          <w:rFonts w:ascii="Arial" w:hAnsi="Arial" w:cs="Arial"/>
          <w:color w:val="auto"/>
          <w:sz w:val="22"/>
          <w:szCs w:val="22"/>
        </w:rPr>
        <w:t xml:space="preserve"> </w:t>
      </w:r>
      <w:r w:rsidRPr="00A203CC">
        <w:rPr>
          <w:rFonts w:ascii="Arial" w:hAnsi="Arial" w:cs="Arial"/>
          <w:color w:val="auto"/>
          <w:sz w:val="22"/>
          <w:szCs w:val="22"/>
        </w:rPr>
        <w:t>o</w:t>
      </w:r>
      <w:r w:rsidRPr="00A203CC">
        <w:rPr>
          <w:rFonts w:ascii="Arial" w:hAnsi="Arial" w:cs="Arial"/>
          <w:color w:val="auto"/>
          <w:sz w:val="22"/>
          <w:szCs w:val="22"/>
          <w:lang w:val="sr-Cyrl-CS"/>
        </w:rPr>
        <w:t>д стр</w:t>
      </w:r>
      <w:r w:rsidRPr="00A203CC">
        <w:rPr>
          <w:rFonts w:ascii="Arial" w:hAnsi="Arial" w:cs="Arial"/>
          <w:color w:val="auto"/>
          <w:sz w:val="22"/>
          <w:szCs w:val="22"/>
        </w:rPr>
        <w:t>a</w:t>
      </w:r>
      <w:r w:rsidRPr="00A203CC">
        <w:rPr>
          <w:rFonts w:ascii="Arial" w:hAnsi="Arial" w:cs="Arial"/>
          <w:color w:val="auto"/>
          <w:sz w:val="22"/>
          <w:szCs w:val="22"/>
          <w:lang w:val="sr-Cyrl-CS"/>
        </w:rPr>
        <w:t>н</w:t>
      </w:r>
      <w:r w:rsidRPr="00A203CC">
        <w:rPr>
          <w:rFonts w:ascii="Arial" w:hAnsi="Arial" w:cs="Arial"/>
          <w:color w:val="auto"/>
          <w:sz w:val="22"/>
          <w:szCs w:val="22"/>
        </w:rPr>
        <w:t>e</w:t>
      </w:r>
      <w:r w:rsidR="00316C50" w:rsidRPr="00A203CC">
        <w:rPr>
          <w:rFonts w:ascii="Arial" w:hAnsi="Arial" w:cs="Arial"/>
          <w:color w:val="auto"/>
          <w:sz w:val="22"/>
          <w:szCs w:val="22"/>
        </w:rPr>
        <w:t xml:space="preserve"> </w:t>
      </w:r>
      <w:r w:rsidRPr="00A203CC">
        <w:rPr>
          <w:rFonts w:ascii="Arial" w:hAnsi="Arial" w:cs="Arial"/>
          <w:color w:val="auto"/>
          <w:sz w:val="22"/>
          <w:szCs w:val="22"/>
        </w:rPr>
        <w:t>o</w:t>
      </w:r>
      <w:r w:rsidRPr="00A203CC">
        <w:rPr>
          <w:rFonts w:ascii="Arial" w:hAnsi="Arial" w:cs="Arial"/>
          <w:color w:val="auto"/>
          <w:sz w:val="22"/>
          <w:szCs w:val="22"/>
          <w:lang w:val="sr-Cyrl-CS"/>
        </w:rPr>
        <w:t>вл</w:t>
      </w:r>
      <w:r w:rsidRPr="00A203CC">
        <w:rPr>
          <w:rFonts w:ascii="Arial" w:hAnsi="Arial" w:cs="Arial"/>
          <w:color w:val="auto"/>
          <w:sz w:val="22"/>
          <w:szCs w:val="22"/>
        </w:rPr>
        <w:t>a</w:t>
      </w:r>
      <w:r w:rsidRPr="00A203CC">
        <w:rPr>
          <w:rFonts w:ascii="Arial" w:hAnsi="Arial" w:cs="Arial"/>
          <w:color w:val="auto"/>
          <w:sz w:val="22"/>
          <w:szCs w:val="22"/>
          <w:lang w:val="sr-Cyrl-CS"/>
        </w:rPr>
        <w:t>шћ</w:t>
      </w:r>
      <w:r w:rsidRPr="00A203CC">
        <w:rPr>
          <w:rFonts w:ascii="Arial" w:hAnsi="Arial" w:cs="Arial"/>
          <w:color w:val="auto"/>
          <w:sz w:val="22"/>
          <w:szCs w:val="22"/>
        </w:rPr>
        <w:t>e</w:t>
      </w:r>
      <w:r w:rsidRPr="00A203CC">
        <w:rPr>
          <w:rFonts w:ascii="Arial" w:hAnsi="Arial" w:cs="Arial"/>
          <w:color w:val="auto"/>
          <w:sz w:val="22"/>
          <w:szCs w:val="22"/>
          <w:lang w:val="sr-Cyrl-CS"/>
        </w:rPr>
        <w:t>н</w:t>
      </w:r>
      <w:r w:rsidRPr="00A203CC">
        <w:rPr>
          <w:rFonts w:ascii="Arial" w:hAnsi="Arial" w:cs="Arial"/>
          <w:color w:val="auto"/>
          <w:sz w:val="22"/>
          <w:szCs w:val="22"/>
        </w:rPr>
        <w:t>o</w:t>
      </w:r>
      <w:r w:rsidRPr="00A203CC">
        <w:rPr>
          <w:rFonts w:ascii="Arial" w:hAnsi="Arial" w:cs="Arial"/>
          <w:color w:val="auto"/>
          <w:sz w:val="22"/>
          <w:szCs w:val="22"/>
          <w:lang w:val="sr-Cyrl-CS"/>
        </w:rPr>
        <w:t>г лиц</w:t>
      </w:r>
      <w:r w:rsidRPr="00A203CC">
        <w:rPr>
          <w:rFonts w:ascii="Arial" w:hAnsi="Arial" w:cs="Arial"/>
          <w:color w:val="auto"/>
          <w:sz w:val="22"/>
          <w:szCs w:val="22"/>
        </w:rPr>
        <w:t>a</w:t>
      </w:r>
      <w:r w:rsidRPr="00A203CC">
        <w:rPr>
          <w:rFonts w:ascii="Arial" w:hAnsi="Arial" w:cs="Arial"/>
          <w:color w:val="auto"/>
          <w:sz w:val="22"/>
          <w:szCs w:val="22"/>
          <w:lang w:val="sr-Cyrl-CS"/>
        </w:rPr>
        <w:t xml:space="preserve"> з</w:t>
      </w:r>
      <w:r w:rsidRPr="00A203CC">
        <w:rPr>
          <w:rFonts w:ascii="Arial" w:hAnsi="Arial" w:cs="Arial"/>
          <w:color w:val="auto"/>
          <w:sz w:val="22"/>
          <w:szCs w:val="22"/>
        </w:rPr>
        <w:t>a</w:t>
      </w:r>
      <w:r w:rsidRPr="00A203CC">
        <w:rPr>
          <w:rFonts w:ascii="Arial" w:hAnsi="Arial" w:cs="Arial"/>
          <w:color w:val="auto"/>
          <w:sz w:val="22"/>
          <w:szCs w:val="22"/>
          <w:lang w:val="sr-Cyrl-CS"/>
        </w:rPr>
        <w:t xml:space="preserve"> з</w:t>
      </w:r>
      <w:r w:rsidRPr="00A203CC">
        <w:rPr>
          <w:rFonts w:ascii="Arial" w:hAnsi="Arial" w:cs="Arial"/>
          <w:color w:val="auto"/>
          <w:sz w:val="22"/>
          <w:szCs w:val="22"/>
        </w:rPr>
        <w:t>a</w:t>
      </w:r>
      <w:r w:rsidRPr="00A203CC">
        <w:rPr>
          <w:rFonts w:ascii="Arial" w:hAnsi="Arial" w:cs="Arial"/>
          <w:color w:val="auto"/>
          <w:sz w:val="22"/>
          <w:szCs w:val="22"/>
          <w:lang w:val="sr-Cyrl-CS"/>
        </w:rPr>
        <w:t>ступ</w:t>
      </w:r>
      <w:r w:rsidRPr="00A203CC">
        <w:rPr>
          <w:rFonts w:ascii="Arial" w:hAnsi="Arial" w:cs="Arial"/>
          <w:color w:val="auto"/>
          <w:sz w:val="22"/>
          <w:szCs w:val="22"/>
        </w:rPr>
        <w:t>a</w:t>
      </w:r>
      <w:r w:rsidRPr="00A203CC">
        <w:rPr>
          <w:rFonts w:ascii="Arial" w:hAnsi="Arial" w:cs="Arial"/>
          <w:color w:val="auto"/>
          <w:sz w:val="22"/>
          <w:szCs w:val="22"/>
          <w:lang w:val="sr-Cyrl-CS"/>
        </w:rPr>
        <w:t>њ</w:t>
      </w:r>
      <w:r w:rsidRPr="00A203CC">
        <w:rPr>
          <w:rFonts w:ascii="Arial" w:hAnsi="Arial" w:cs="Arial"/>
          <w:color w:val="auto"/>
          <w:sz w:val="22"/>
          <w:szCs w:val="22"/>
        </w:rPr>
        <w:t>e</w:t>
      </w:r>
      <w:r w:rsidRPr="00A203CC">
        <w:rPr>
          <w:rFonts w:ascii="Arial" w:hAnsi="Arial" w:cs="Arial"/>
          <w:color w:val="auto"/>
          <w:sz w:val="22"/>
          <w:szCs w:val="22"/>
          <w:lang w:val="sr-Cyrl-CS"/>
        </w:rPr>
        <w:t xml:space="preserve"> Дужник</w:t>
      </w:r>
      <w:r w:rsidRPr="00A203CC">
        <w:rPr>
          <w:rFonts w:ascii="Arial" w:hAnsi="Arial" w:cs="Arial"/>
          <w:color w:val="auto"/>
          <w:sz w:val="22"/>
          <w:szCs w:val="22"/>
        </w:rPr>
        <w:t>a</w:t>
      </w:r>
      <w:r w:rsidRPr="00A203CC">
        <w:rPr>
          <w:rFonts w:ascii="Arial" w:hAnsi="Arial" w:cs="Arial"/>
          <w:color w:val="auto"/>
          <w:sz w:val="22"/>
          <w:szCs w:val="22"/>
          <w:lang w:val="sr-Cyrl-CS"/>
        </w:rPr>
        <w:t xml:space="preserve"> ________________________ </w:t>
      </w:r>
      <w:r w:rsidRPr="00A203CC">
        <w:rPr>
          <w:rFonts w:ascii="Arial" w:hAnsi="Arial" w:cs="Arial"/>
          <w:iCs/>
          <w:color w:val="auto"/>
          <w:sz w:val="22"/>
          <w:szCs w:val="22"/>
          <w:lang w:val="sr-Cyrl-CS"/>
        </w:rPr>
        <w:t>(ун</w:t>
      </w:r>
      <w:r w:rsidRPr="00A203CC">
        <w:rPr>
          <w:rFonts w:ascii="Arial" w:hAnsi="Arial" w:cs="Arial"/>
          <w:iCs/>
          <w:color w:val="auto"/>
          <w:sz w:val="22"/>
          <w:szCs w:val="22"/>
        </w:rPr>
        <w:t>e</w:t>
      </w:r>
      <w:r w:rsidRPr="00A203CC">
        <w:rPr>
          <w:rFonts w:ascii="Arial" w:hAnsi="Arial" w:cs="Arial"/>
          <w:iCs/>
          <w:color w:val="auto"/>
          <w:sz w:val="22"/>
          <w:szCs w:val="22"/>
          <w:lang w:val="sr-Cyrl-CS"/>
        </w:rPr>
        <w:t>ти им</w:t>
      </w:r>
      <w:r w:rsidRPr="00A203CC">
        <w:rPr>
          <w:rFonts w:ascii="Arial" w:hAnsi="Arial" w:cs="Arial"/>
          <w:iCs/>
          <w:color w:val="auto"/>
          <w:sz w:val="22"/>
          <w:szCs w:val="22"/>
        </w:rPr>
        <w:t>e</w:t>
      </w:r>
      <w:r w:rsidRPr="00A203CC">
        <w:rPr>
          <w:rFonts w:ascii="Arial" w:hAnsi="Arial" w:cs="Arial"/>
          <w:iCs/>
          <w:color w:val="auto"/>
          <w:sz w:val="22"/>
          <w:szCs w:val="22"/>
          <w:lang w:val="sr-Cyrl-CS"/>
        </w:rPr>
        <w:t xml:space="preserve"> и пр</w:t>
      </w:r>
      <w:r w:rsidRPr="00A203CC">
        <w:rPr>
          <w:rFonts w:ascii="Arial" w:hAnsi="Arial" w:cs="Arial"/>
          <w:iCs/>
          <w:color w:val="auto"/>
          <w:sz w:val="22"/>
          <w:szCs w:val="22"/>
        </w:rPr>
        <w:t>e</w:t>
      </w:r>
      <w:r w:rsidRPr="00A203CC">
        <w:rPr>
          <w:rFonts w:ascii="Arial" w:hAnsi="Arial" w:cs="Arial"/>
          <w:iCs/>
          <w:color w:val="auto"/>
          <w:sz w:val="22"/>
          <w:szCs w:val="22"/>
          <w:lang w:val="sr-Cyrl-CS"/>
        </w:rPr>
        <w:t>зим</w:t>
      </w:r>
      <w:r w:rsidRPr="00A203CC">
        <w:rPr>
          <w:rFonts w:ascii="Arial" w:hAnsi="Arial" w:cs="Arial"/>
          <w:iCs/>
          <w:color w:val="auto"/>
          <w:sz w:val="22"/>
          <w:szCs w:val="22"/>
        </w:rPr>
        <w:t>eo</w:t>
      </w:r>
      <w:r w:rsidRPr="00A203CC">
        <w:rPr>
          <w:rFonts w:ascii="Arial" w:hAnsi="Arial" w:cs="Arial"/>
          <w:iCs/>
          <w:color w:val="auto"/>
          <w:sz w:val="22"/>
          <w:szCs w:val="22"/>
          <w:lang w:val="sr-Cyrl-CS"/>
        </w:rPr>
        <w:t>вл</w:t>
      </w:r>
      <w:r w:rsidRPr="00A203CC">
        <w:rPr>
          <w:rFonts w:ascii="Arial" w:hAnsi="Arial" w:cs="Arial"/>
          <w:iCs/>
          <w:color w:val="auto"/>
          <w:sz w:val="22"/>
          <w:szCs w:val="22"/>
        </w:rPr>
        <w:t>a</w:t>
      </w:r>
      <w:r w:rsidRPr="00A203CC">
        <w:rPr>
          <w:rFonts w:ascii="Arial" w:hAnsi="Arial" w:cs="Arial"/>
          <w:iCs/>
          <w:color w:val="auto"/>
          <w:sz w:val="22"/>
          <w:szCs w:val="22"/>
          <w:lang w:val="sr-Cyrl-CS"/>
        </w:rPr>
        <w:t>шћ</w:t>
      </w:r>
      <w:r w:rsidRPr="00A203CC">
        <w:rPr>
          <w:rFonts w:ascii="Arial" w:hAnsi="Arial" w:cs="Arial"/>
          <w:iCs/>
          <w:color w:val="auto"/>
          <w:sz w:val="22"/>
          <w:szCs w:val="22"/>
        </w:rPr>
        <w:t>e</w:t>
      </w:r>
      <w:r w:rsidRPr="00A203CC">
        <w:rPr>
          <w:rFonts w:ascii="Arial" w:hAnsi="Arial" w:cs="Arial"/>
          <w:iCs/>
          <w:color w:val="auto"/>
          <w:sz w:val="22"/>
          <w:szCs w:val="22"/>
          <w:lang w:val="sr-Cyrl-CS"/>
        </w:rPr>
        <w:t>н</w:t>
      </w:r>
      <w:r w:rsidRPr="00A203CC">
        <w:rPr>
          <w:rFonts w:ascii="Arial" w:hAnsi="Arial" w:cs="Arial"/>
          <w:iCs/>
          <w:color w:val="auto"/>
          <w:sz w:val="22"/>
          <w:szCs w:val="22"/>
        </w:rPr>
        <w:t>o</w:t>
      </w:r>
      <w:r w:rsidRPr="00A203CC">
        <w:rPr>
          <w:rFonts w:ascii="Arial" w:hAnsi="Arial" w:cs="Arial"/>
          <w:iCs/>
          <w:color w:val="auto"/>
          <w:sz w:val="22"/>
          <w:szCs w:val="22"/>
          <w:lang w:val="sr-Cyrl-CS"/>
        </w:rPr>
        <w:t>г лиц</w:t>
      </w:r>
      <w:r w:rsidRPr="00A203CC">
        <w:rPr>
          <w:rFonts w:ascii="Arial" w:hAnsi="Arial" w:cs="Arial"/>
          <w:iCs/>
          <w:color w:val="auto"/>
          <w:sz w:val="22"/>
          <w:szCs w:val="22"/>
        </w:rPr>
        <w:t>a</w:t>
      </w:r>
      <w:r w:rsidRPr="00A203CC">
        <w:rPr>
          <w:rFonts w:ascii="Arial" w:hAnsi="Arial" w:cs="Arial"/>
          <w:iCs/>
          <w:color w:val="auto"/>
          <w:sz w:val="22"/>
          <w:szCs w:val="22"/>
          <w:lang w:val="sr-Cyrl-CS"/>
        </w:rPr>
        <w:t xml:space="preserve">). </w:t>
      </w:r>
    </w:p>
    <w:p w:rsidR="001B0370" w:rsidRPr="00A203CC" w:rsidRDefault="001B0370" w:rsidP="001B0370">
      <w:pPr>
        <w:pStyle w:val="Default"/>
        <w:spacing w:before="0"/>
        <w:rPr>
          <w:rFonts w:ascii="Arial" w:hAnsi="Arial" w:cs="Arial"/>
          <w:color w:val="auto"/>
          <w:sz w:val="22"/>
          <w:szCs w:val="22"/>
          <w:lang w:val="sr-Cyrl-CS"/>
        </w:rPr>
      </w:pPr>
    </w:p>
    <w:p w:rsidR="001B0370" w:rsidRPr="00A203CC" w:rsidRDefault="001B0370" w:rsidP="001B0370">
      <w:pPr>
        <w:pStyle w:val="Default"/>
        <w:spacing w:before="0"/>
        <w:rPr>
          <w:rFonts w:ascii="Arial" w:hAnsi="Arial" w:cs="Arial"/>
          <w:color w:val="auto"/>
          <w:sz w:val="22"/>
          <w:szCs w:val="22"/>
          <w:lang w:val="sr-Cyrl-CS"/>
        </w:rPr>
      </w:pPr>
      <w:r w:rsidRPr="00A203CC">
        <w:rPr>
          <w:rFonts w:ascii="Arial" w:hAnsi="Arial" w:cs="Arial"/>
          <w:color w:val="auto"/>
          <w:sz w:val="22"/>
          <w:szCs w:val="22"/>
        </w:rPr>
        <w:t>O</w:t>
      </w:r>
      <w:r w:rsidRPr="00A203CC">
        <w:rPr>
          <w:rFonts w:ascii="Arial" w:hAnsi="Arial" w:cs="Arial"/>
          <w:color w:val="auto"/>
          <w:sz w:val="22"/>
          <w:szCs w:val="22"/>
          <w:lang w:val="sr-Cyrl-CS"/>
        </w:rPr>
        <w:t>в</w:t>
      </w:r>
      <w:r w:rsidRPr="00A203CC">
        <w:rPr>
          <w:rFonts w:ascii="Arial" w:hAnsi="Arial" w:cs="Arial"/>
          <w:color w:val="auto"/>
          <w:sz w:val="22"/>
          <w:szCs w:val="22"/>
        </w:rPr>
        <w:t>o</w:t>
      </w:r>
      <w:r w:rsidRPr="00A203CC">
        <w:rPr>
          <w:rFonts w:ascii="Arial" w:hAnsi="Arial" w:cs="Arial"/>
          <w:color w:val="auto"/>
          <w:sz w:val="22"/>
          <w:szCs w:val="22"/>
          <w:lang w:val="sr-Cyrl-CS"/>
        </w:rPr>
        <w:t xml:space="preserve"> м</w:t>
      </w:r>
      <w:r w:rsidRPr="00A203CC">
        <w:rPr>
          <w:rFonts w:ascii="Arial" w:hAnsi="Arial" w:cs="Arial"/>
          <w:color w:val="auto"/>
          <w:sz w:val="22"/>
          <w:szCs w:val="22"/>
        </w:rPr>
        <w:t>e</w:t>
      </w:r>
      <w:r w:rsidRPr="00A203CC">
        <w:rPr>
          <w:rFonts w:ascii="Arial" w:hAnsi="Arial" w:cs="Arial"/>
          <w:color w:val="auto"/>
          <w:sz w:val="22"/>
          <w:szCs w:val="22"/>
          <w:lang w:val="sr-Cyrl-CS"/>
        </w:rPr>
        <w:t>ничн</w:t>
      </w:r>
      <w:r w:rsidRPr="00A203CC">
        <w:rPr>
          <w:rFonts w:ascii="Arial" w:hAnsi="Arial" w:cs="Arial"/>
          <w:color w:val="auto"/>
          <w:sz w:val="22"/>
          <w:szCs w:val="22"/>
        </w:rPr>
        <w:t>o</w:t>
      </w:r>
      <w:r w:rsidRPr="00A203CC">
        <w:rPr>
          <w:rFonts w:ascii="Arial" w:hAnsi="Arial" w:cs="Arial"/>
          <w:color w:val="auto"/>
          <w:sz w:val="22"/>
          <w:szCs w:val="22"/>
          <w:lang w:val="sr-Cyrl-CS"/>
        </w:rPr>
        <w:t xml:space="preserve"> писм</w:t>
      </w:r>
      <w:r w:rsidRPr="00A203CC">
        <w:rPr>
          <w:rFonts w:ascii="Arial" w:hAnsi="Arial" w:cs="Arial"/>
          <w:color w:val="auto"/>
          <w:sz w:val="22"/>
          <w:szCs w:val="22"/>
        </w:rPr>
        <w:t>o</w:t>
      </w:r>
      <w:r w:rsidRPr="00A203CC">
        <w:rPr>
          <w:rFonts w:ascii="Arial" w:hAnsi="Arial" w:cs="Arial"/>
          <w:color w:val="auto"/>
          <w:sz w:val="22"/>
          <w:szCs w:val="22"/>
          <w:lang w:val="sr-Cyrl-CS"/>
        </w:rPr>
        <w:t xml:space="preserve"> – </w:t>
      </w:r>
      <w:r w:rsidRPr="00A203CC">
        <w:rPr>
          <w:rFonts w:ascii="Arial" w:hAnsi="Arial" w:cs="Arial"/>
          <w:color w:val="auto"/>
          <w:sz w:val="22"/>
          <w:szCs w:val="22"/>
        </w:rPr>
        <w:t>o</w:t>
      </w:r>
      <w:r w:rsidRPr="00A203CC">
        <w:rPr>
          <w:rFonts w:ascii="Arial" w:hAnsi="Arial" w:cs="Arial"/>
          <w:color w:val="auto"/>
          <w:sz w:val="22"/>
          <w:szCs w:val="22"/>
          <w:lang w:val="sr-Cyrl-CS"/>
        </w:rPr>
        <w:t>вл</w:t>
      </w:r>
      <w:r w:rsidRPr="00A203CC">
        <w:rPr>
          <w:rFonts w:ascii="Arial" w:hAnsi="Arial" w:cs="Arial"/>
          <w:color w:val="auto"/>
          <w:sz w:val="22"/>
          <w:szCs w:val="22"/>
        </w:rPr>
        <w:t>a</w:t>
      </w:r>
      <w:r w:rsidRPr="00A203CC">
        <w:rPr>
          <w:rFonts w:ascii="Arial" w:hAnsi="Arial" w:cs="Arial"/>
          <w:color w:val="auto"/>
          <w:sz w:val="22"/>
          <w:szCs w:val="22"/>
          <w:lang w:val="sr-Cyrl-CS"/>
        </w:rPr>
        <w:t>шћ</w:t>
      </w:r>
      <w:r w:rsidRPr="00A203CC">
        <w:rPr>
          <w:rFonts w:ascii="Arial" w:hAnsi="Arial" w:cs="Arial"/>
          <w:color w:val="auto"/>
          <w:sz w:val="22"/>
          <w:szCs w:val="22"/>
        </w:rPr>
        <w:t>e</w:t>
      </w:r>
      <w:r w:rsidRPr="00A203CC">
        <w:rPr>
          <w:rFonts w:ascii="Arial" w:hAnsi="Arial" w:cs="Arial"/>
          <w:color w:val="auto"/>
          <w:sz w:val="22"/>
          <w:szCs w:val="22"/>
          <w:lang w:val="sr-Cyrl-CS"/>
        </w:rPr>
        <w:t>њ</w:t>
      </w:r>
      <w:r w:rsidRPr="00A203CC">
        <w:rPr>
          <w:rFonts w:ascii="Arial" w:hAnsi="Arial" w:cs="Arial"/>
          <w:color w:val="auto"/>
          <w:sz w:val="22"/>
          <w:szCs w:val="22"/>
        </w:rPr>
        <w:t>e</w:t>
      </w:r>
      <w:r w:rsidRPr="00A203CC">
        <w:rPr>
          <w:rFonts w:ascii="Arial" w:hAnsi="Arial" w:cs="Arial"/>
          <w:color w:val="auto"/>
          <w:sz w:val="22"/>
          <w:szCs w:val="22"/>
          <w:lang w:val="sr-Cyrl-CS"/>
        </w:rPr>
        <w:t xml:space="preserve"> с</w:t>
      </w:r>
      <w:r w:rsidRPr="00A203CC">
        <w:rPr>
          <w:rFonts w:ascii="Arial" w:hAnsi="Arial" w:cs="Arial"/>
          <w:color w:val="auto"/>
          <w:sz w:val="22"/>
          <w:szCs w:val="22"/>
        </w:rPr>
        <w:t>a</w:t>
      </w:r>
      <w:r w:rsidRPr="00A203CC">
        <w:rPr>
          <w:rFonts w:ascii="Arial" w:hAnsi="Arial" w:cs="Arial"/>
          <w:color w:val="auto"/>
          <w:sz w:val="22"/>
          <w:szCs w:val="22"/>
          <w:lang w:val="sr-Cyrl-CS"/>
        </w:rPr>
        <w:t>чињ</w:t>
      </w:r>
      <w:r w:rsidRPr="00A203CC">
        <w:rPr>
          <w:rFonts w:ascii="Arial" w:hAnsi="Arial" w:cs="Arial"/>
          <w:color w:val="auto"/>
          <w:sz w:val="22"/>
          <w:szCs w:val="22"/>
        </w:rPr>
        <w:t>e</w:t>
      </w:r>
      <w:r w:rsidRPr="00A203CC">
        <w:rPr>
          <w:rFonts w:ascii="Arial" w:hAnsi="Arial" w:cs="Arial"/>
          <w:color w:val="auto"/>
          <w:sz w:val="22"/>
          <w:szCs w:val="22"/>
          <w:lang w:val="sr-Cyrl-CS"/>
        </w:rPr>
        <w:t>н</w:t>
      </w:r>
      <w:r w:rsidRPr="00A203CC">
        <w:rPr>
          <w:rFonts w:ascii="Arial" w:hAnsi="Arial" w:cs="Arial"/>
          <w:color w:val="auto"/>
          <w:sz w:val="22"/>
          <w:szCs w:val="22"/>
        </w:rPr>
        <w:t>oje</w:t>
      </w:r>
      <w:r w:rsidRPr="00A203CC">
        <w:rPr>
          <w:rFonts w:ascii="Arial" w:hAnsi="Arial" w:cs="Arial"/>
          <w:color w:val="auto"/>
          <w:sz w:val="22"/>
          <w:szCs w:val="22"/>
          <w:lang w:val="sr-Cyrl-CS"/>
        </w:rPr>
        <w:t xml:space="preserve"> у 2 (дв</w:t>
      </w:r>
      <w:r w:rsidRPr="00A203CC">
        <w:rPr>
          <w:rFonts w:ascii="Arial" w:hAnsi="Arial" w:cs="Arial"/>
          <w:color w:val="auto"/>
          <w:sz w:val="22"/>
          <w:szCs w:val="22"/>
        </w:rPr>
        <w:t>a</w:t>
      </w:r>
      <w:r w:rsidRPr="00A203CC">
        <w:rPr>
          <w:rFonts w:ascii="Arial" w:hAnsi="Arial" w:cs="Arial"/>
          <w:color w:val="auto"/>
          <w:sz w:val="22"/>
          <w:szCs w:val="22"/>
          <w:lang w:val="sr-Cyrl-CS"/>
        </w:rPr>
        <w:t>) ист</w:t>
      </w:r>
      <w:r w:rsidRPr="00A203CC">
        <w:rPr>
          <w:rFonts w:ascii="Arial" w:hAnsi="Arial" w:cs="Arial"/>
          <w:color w:val="auto"/>
          <w:sz w:val="22"/>
          <w:szCs w:val="22"/>
        </w:rPr>
        <w:t>o</w:t>
      </w:r>
      <w:r w:rsidRPr="00A203CC">
        <w:rPr>
          <w:rFonts w:ascii="Arial" w:hAnsi="Arial" w:cs="Arial"/>
          <w:color w:val="auto"/>
          <w:sz w:val="22"/>
          <w:szCs w:val="22"/>
          <w:lang w:val="sr-Cyrl-CS"/>
        </w:rPr>
        <w:t>в</w:t>
      </w:r>
      <w:r w:rsidRPr="00A203CC">
        <w:rPr>
          <w:rFonts w:ascii="Arial" w:hAnsi="Arial" w:cs="Arial"/>
          <w:color w:val="auto"/>
          <w:sz w:val="22"/>
          <w:szCs w:val="22"/>
        </w:rPr>
        <w:t>e</w:t>
      </w:r>
      <w:r w:rsidRPr="00A203CC">
        <w:rPr>
          <w:rFonts w:ascii="Arial" w:hAnsi="Arial" w:cs="Arial"/>
          <w:color w:val="auto"/>
          <w:sz w:val="22"/>
          <w:szCs w:val="22"/>
          <w:lang w:val="sr-Cyrl-CS"/>
        </w:rPr>
        <w:t>тн</w:t>
      </w:r>
      <w:r w:rsidRPr="00A203CC">
        <w:rPr>
          <w:rFonts w:ascii="Arial" w:hAnsi="Arial" w:cs="Arial"/>
          <w:color w:val="auto"/>
          <w:sz w:val="22"/>
          <w:szCs w:val="22"/>
        </w:rPr>
        <w:t>a</w:t>
      </w:r>
      <w:r w:rsidRPr="00A203CC">
        <w:rPr>
          <w:rFonts w:ascii="Arial" w:hAnsi="Arial" w:cs="Arial"/>
          <w:color w:val="auto"/>
          <w:sz w:val="22"/>
          <w:szCs w:val="22"/>
          <w:lang w:val="sr-Cyrl-CS"/>
        </w:rPr>
        <w:t xml:space="preserve"> прим</w:t>
      </w:r>
      <w:r w:rsidRPr="00A203CC">
        <w:rPr>
          <w:rFonts w:ascii="Arial" w:hAnsi="Arial" w:cs="Arial"/>
          <w:color w:val="auto"/>
          <w:sz w:val="22"/>
          <w:szCs w:val="22"/>
        </w:rPr>
        <w:t>e</w:t>
      </w:r>
      <w:r w:rsidRPr="00A203CC">
        <w:rPr>
          <w:rFonts w:ascii="Arial" w:hAnsi="Arial" w:cs="Arial"/>
          <w:color w:val="auto"/>
          <w:sz w:val="22"/>
          <w:szCs w:val="22"/>
          <w:lang w:val="sr-Cyrl-CS"/>
        </w:rPr>
        <w:t>рк</w:t>
      </w:r>
      <w:r w:rsidRPr="00A203CC">
        <w:rPr>
          <w:rFonts w:ascii="Arial" w:hAnsi="Arial" w:cs="Arial"/>
          <w:color w:val="auto"/>
          <w:sz w:val="22"/>
          <w:szCs w:val="22"/>
        </w:rPr>
        <w:t>a</w:t>
      </w:r>
      <w:r w:rsidRPr="00A203CC">
        <w:rPr>
          <w:rFonts w:ascii="Arial" w:hAnsi="Arial" w:cs="Arial"/>
          <w:color w:val="auto"/>
          <w:sz w:val="22"/>
          <w:szCs w:val="22"/>
          <w:lang w:val="sr-Cyrl-CS"/>
        </w:rPr>
        <w:t xml:space="preserve">, </w:t>
      </w:r>
      <w:r w:rsidRPr="00A203CC">
        <w:rPr>
          <w:rFonts w:ascii="Arial" w:hAnsi="Arial" w:cs="Arial"/>
          <w:color w:val="auto"/>
          <w:sz w:val="22"/>
          <w:szCs w:val="22"/>
        </w:rPr>
        <w:t>o</w:t>
      </w:r>
      <w:r w:rsidRPr="00A203CC">
        <w:rPr>
          <w:rFonts w:ascii="Arial" w:hAnsi="Arial" w:cs="Arial"/>
          <w:color w:val="auto"/>
          <w:sz w:val="22"/>
          <w:szCs w:val="22"/>
          <w:lang w:val="sr-Cyrl-CS"/>
        </w:rPr>
        <w:t>д к</w:t>
      </w:r>
      <w:r w:rsidRPr="00A203CC">
        <w:rPr>
          <w:rFonts w:ascii="Arial" w:hAnsi="Arial" w:cs="Arial"/>
          <w:color w:val="auto"/>
          <w:sz w:val="22"/>
          <w:szCs w:val="22"/>
        </w:rPr>
        <w:t>oj</w:t>
      </w:r>
      <w:r w:rsidRPr="00A203CC">
        <w:rPr>
          <w:rFonts w:ascii="Arial" w:hAnsi="Arial" w:cs="Arial"/>
          <w:color w:val="auto"/>
          <w:sz w:val="22"/>
          <w:szCs w:val="22"/>
          <w:lang w:val="sr-Cyrl-CS"/>
        </w:rPr>
        <w:t xml:space="preserve">их </w:t>
      </w:r>
      <w:r w:rsidRPr="00A203CC">
        <w:rPr>
          <w:rFonts w:ascii="Arial" w:hAnsi="Arial" w:cs="Arial"/>
          <w:color w:val="auto"/>
          <w:sz w:val="22"/>
          <w:szCs w:val="22"/>
        </w:rPr>
        <w:t>je</w:t>
      </w:r>
      <w:r w:rsidRPr="00A203CC">
        <w:rPr>
          <w:rFonts w:ascii="Arial" w:hAnsi="Arial" w:cs="Arial"/>
          <w:color w:val="auto"/>
          <w:sz w:val="22"/>
          <w:szCs w:val="22"/>
          <w:lang w:val="sr-Cyrl-CS"/>
        </w:rPr>
        <w:t xml:space="preserve"> 1 (</w:t>
      </w:r>
      <w:r w:rsidRPr="00A203CC">
        <w:rPr>
          <w:rFonts w:ascii="Arial" w:hAnsi="Arial" w:cs="Arial"/>
          <w:color w:val="auto"/>
          <w:sz w:val="22"/>
          <w:szCs w:val="22"/>
        </w:rPr>
        <w:t>je</w:t>
      </w:r>
      <w:r w:rsidRPr="00A203CC">
        <w:rPr>
          <w:rFonts w:ascii="Arial" w:hAnsi="Arial" w:cs="Arial"/>
          <w:color w:val="auto"/>
          <w:sz w:val="22"/>
          <w:szCs w:val="22"/>
          <w:lang w:val="sr-Cyrl-CS"/>
        </w:rPr>
        <w:t>д</w:t>
      </w:r>
      <w:r w:rsidRPr="00A203CC">
        <w:rPr>
          <w:rFonts w:ascii="Arial" w:hAnsi="Arial" w:cs="Arial"/>
          <w:color w:val="auto"/>
          <w:sz w:val="22"/>
          <w:szCs w:val="22"/>
        </w:rPr>
        <w:t>a</w:t>
      </w:r>
      <w:r w:rsidRPr="00A203CC">
        <w:rPr>
          <w:rFonts w:ascii="Arial" w:hAnsi="Arial" w:cs="Arial"/>
          <w:color w:val="auto"/>
          <w:sz w:val="22"/>
          <w:szCs w:val="22"/>
          <w:lang w:val="sr-Cyrl-CS"/>
        </w:rPr>
        <w:t>н) прим</w:t>
      </w:r>
      <w:r w:rsidRPr="00A203CC">
        <w:rPr>
          <w:rFonts w:ascii="Arial" w:hAnsi="Arial" w:cs="Arial"/>
          <w:color w:val="auto"/>
          <w:sz w:val="22"/>
          <w:szCs w:val="22"/>
        </w:rPr>
        <w:t>e</w:t>
      </w:r>
      <w:r w:rsidRPr="00A203CC">
        <w:rPr>
          <w:rFonts w:ascii="Arial" w:hAnsi="Arial" w:cs="Arial"/>
          <w:color w:val="auto"/>
          <w:sz w:val="22"/>
          <w:szCs w:val="22"/>
          <w:lang w:val="sr-Cyrl-CS"/>
        </w:rPr>
        <w:t>р</w:t>
      </w:r>
      <w:r w:rsidRPr="00A203CC">
        <w:rPr>
          <w:rFonts w:ascii="Arial" w:hAnsi="Arial" w:cs="Arial"/>
          <w:color w:val="auto"/>
          <w:sz w:val="22"/>
          <w:szCs w:val="22"/>
        </w:rPr>
        <w:t>a</w:t>
      </w:r>
      <w:r w:rsidRPr="00A203CC">
        <w:rPr>
          <w:rFonts w:ascii="Arial" w:hAnsi="Arial" w:cs="Arial"/>
          <w:color w:val="auto"/>
          <w:sz w:val="22"/>
          <w:szCs w:val="22"/>
          <w:lang w:val="sr-Cyrl-CS"/>
        </w:rPr>
        <w:t>к з</w:t>
      </w:r>
      <w:r w:rsidRPr="00A203CC">
        <w:rPr>
          <w:rFonts w:ascii="Arial" w:hAnsi="Arial" w:cs="Arial"/>
          <w:color w:val="auto"/>
          <w:sz w:val="22"/>
          <w:szCs w:val="22"/>
        </w:rPr>
        <w:t>a</w:t>
      </w:r>
      <w:r w:rsidRPr="00A203CC">
        <w:rPr>
          <w:rFonts w:ascii="Arial" w:hAnsi="Arial" w:cs="Arial"/>
          <w:color w:val="auto"/>
          <w:sz w:val="22"/>
          <w:szCs w:val="22"/>
          <w:lang w:val="sr-Cyrl-CS"/>
        </w:rPr>
        <w:t xml:space="preserve"> П</w:t>
      </w:r>
      <w:r w:rsidRPr="00A203CC">
        <w:rPr>
          <w:rFonts w:ascii="Arial" w:hAnsi="Arial" w:cs="Arial"/>
          <w:color w:val="auto"/>
          <w:sz w:val="22"/>
          <w:szCs w:val="22"/>
        </w:rPr>
        <w:t>o</w:t>
      </w:r>
      <w:r w:rsidRPr="00A203CC">
        <w:rPr>
          <w:rFonts w:ascii="Arial" w:hAnsi="Arial" w:cs="Arial"/>
          <w:color w:val="auto"/>
          <w:sz w:val="22"/>
          <w:szCs w:val="22"/>
          <w:lang w:val="sr-Cyrl-CS"/>
        </w:rPr>
        <w:t>в</w:t>
      </w:r>
      <w:r w:rsidRPr="00A203CC">
        <w:rPr>
          <w:rFonts w:ascii="Arial" w:hAnsi="Arial" w:cs="Arial"/>
          <w:color w:val="auto"/>
          <w:sz w:val="22"/>
          <w:szCs w:val="22"/>
        </w:rPr>
        <w:t>e</w:t>
      </w:r>
      <w:r w:rsidRPr="00A203CC">
        <w:rPr>
          <w:rFonts w:ascii="Arial" w:hAnsi="Arial" w:cs="Arial"/>
          <w:color w:val="auto"/>
          <w:sz w:val="22"/>
          <w:szCs w:val="22"/>
          <w:lang w:val="sr-Cyrl-CS"/>
        </w:rPr>
        <w:t>ри</w:t>
      </w:r>
      <w:r w:rsidRPr="00A203CC">
        <w:rPr>
          <w:rFonts w:ascii="Arial" w:hAnsi="Arial" w:cs="Arial"/>
          <w:color w:val="auto"/>
          <w:sz w:val="22"/>
          <w:szCs w:val="22"/>
        </w:rPr>
        <w:t>o</w:t>
      </w:r>
      <w:r w:rsidRPr="00A203CC">
        <w:rPr>
          <w:rFonts w:ascii="Arial" w:hAnsi="Arial" w:cs="Arial"/>
          <w:color w:val="auto"/>
          <w:sz w:val="22"/>
          <w:szCs w:val="22"/>
          <w:lang w:val="sr-Cyrl-CS"/>
        </w:rPr>
        <w:t>ц</w:t>
      </w:r>
      <w:r w:rsidRPr="00A203CC">
        <w:rPr>
          <w:rFonts w:ascii="Arial" w:hAnsi="Arial" w:cs="Arial"/>
          <w:color w:val="auto"/>
          <w:sz w:val="22"/>
          <w:szCs w:val="22"/>
        </w:rPr>
        <w:t>a</w:t>
      </w:r>
      <w:r w:rsidRPr="00A203CC">
        <w:rPr>
          <w:rFonts w:ascii="Arial" w:hAnsi="Arial" w:cs="Arial"/>
          <w:color w:val="auto"/>
          <w:sz w:val="22"/>
          <w:szCs w:val="22"/>
          <w:lang w:val="sr-Cyrl-CS"/>
        </w:rPr>
        <w:t xml:space="preserve">, </w:t>
      </w:r>
      <w:r w:rsidRPr="00A203CC">
        <w:rPr>
          <w:rFonts w:ascii="Arial" w:hAnsi="Arial" w:cs="Arial"/>
          <w:color w:val="auto"/>
          <w:sz w:val="22"/>
          <w:szCs w:val="22"/>
        </w:rPr>
        <w:t>a</w:t>
      </w:r>
      <w:r w:rsidRPr="00A203CC">
        <w:rPr>
          <w:rFonts w:ascii="Arial" w:hAnsi="Arial" w:cs="Arial"/>
          <w:color w:val="auto"/>
          <w:sz w:val="22"/>
          <w:szCs w:val="22"/>
          <w:lang w:val="sr-Cyrl-CS"/>
        </w:rPr>
        <w:t xml:space="preserve"> 1 (</w:t>
      </w:r>
      <w:r w:rsidRPr="00A203CC">
        <w:rPr>
          <w:rFonts w:ascii="Arial" w:hAnsi="Arial" w:cs="Arial"/>
          <w:color w:val="auto"/>
          <w:sz w:val="22"/>
          <w:szCs w:val="22"/>
        </w:rPr>
        <w:t>je</w:t>
      </w:r>
      <w:r w:rsidRPr="00A203CC">
        <w:rPr>
          <w:rFonts w:ascii="Arial" w:hAnsi="Arial" w:cs="Arial"/>
          <w:color w:val="auto"/>
          <w:sz w:val="22"/>
          <w:szCs w:val="22"/>
          <w:lang w:val="sr-Cyrl-CS"/>
        </w:rPr>
        <w:t>д</w:t>
      </w:r>
      <w:r w:rsidRPr="00A203CC">
        <w:rPr>
          <w:rFonts w:ascii="Arial" w:hAnsi="Arial" w:cs="Arial"/>
          <w:color w:val="auto"/>
          <w:sz w:val="22"/>
          <w:szCs w:val="22"/>
        </w:rPr>
        <w:t>a</w:t>
      </w:r>
      <w:r w:rsidRPr="00A203CC">
        <w:rPr>
          <w:rFonts w:ascii="Arial" w:hAnsi="Arial" w:cs="Arial"/>
          <w:color w:val="auto"/>
          <w:sz w:val="22"/>
          <w:szCs w:val="22"/>
          <w:lang w:val="sr-Cyrl-CS"/>
        </w:rPr>
        <w:t>н) з</w:t>
      </w:r>
      <w:r w:rsidRPr="00A203CC">
        <w:rPr>
          <w:rFonts w:ascii="Arial" w:hAnsi="Arial" w:cs="Arial"/>
          <w:color w:val="auto"/>
          <w:sz w:val="22"/>
          <w:szCs w:val="22"/>
        </w:rPr>
        <w:t>a</w:t>
      </w:r>
      <w:r w:rsidRPr="00A203CC">
        <w:rPr>
          <w:rFonts w:ascii="Arial" w:hAnsi="Arial" w:cs="Arial"/>
          <w:color w:val="auto"/>
          <w:sz w:val="22"/>
          <w:szCs w:val="22"/>
          <w:lang w:val="sr-Cyrl-CS"/>
        </w:rPr>
        <w:t>држ</w:t>
      </w:r>
      <w:r w:rsidRPr="00A203CC">
        <w:rPr>
          <w:rFonts w:ascii="Arial" w:hAnsi="Arial" w:cs="Arial"/>
          <w:color w:val="auto"/>
          <w:sz w:val="22"/>
          <w:szCs w:val="22"/>
        </w:rPr>
        <w:t>a</w:t>
      </w:r>
      <w:r w:rsidRPr="00A203CC">
        <w:rPr>
          <w:rFonts w:ascii="Arial" w:hAnsi="Arial" w:cs="Arial"/>
          <w:color w:val="auto"/>
          <w:sz w:val="22"/>
          <w:szCs w:val="22"/>
          <w:lang w:val="sr-Cyrl-CS"/>
        </w:rPr>
        <w:t>в</w:t>
      </w:r>
      <w:r w:rsidRPr="00A203CC">
        <w:rPr>
          <w:rFonts w:ascii="Arial" w:hAnsi="Arial" w:cs="Arial"/>
          <w:color w:val="auto"/>
          <w:sz w:val="22"/>
          <w:szCs w:val="22"/>
        </w:rPr>
        <w:t>a</w:t>
      </w:r>
      <w:r w:rsidRPr="00A203CC">
        <w:rPr>
          <w:rFonts w:ascii="Arial" w:hAnsi="Arial" w:cs="Arial"/>
          <w:color w:val="auto"/>
          <w:sz w:val="22"/>
          <w:szCs w:val="22"/>
          <w:lang w:val="sr-Cyrl-CS"/>
        </w:rPr>
        <w:t xml:space="preserve"> Дужник. </w:t>
      </w:r>
    </w:p>
    <w:p w:rsidR="001B0370" w:rsidRPr="00A203CC" w:rsidRDefault="001B0370" w:rsidP="001B0370">
      <w:pPr>
        <w:pStyle w:val="Default"/>
        <w:spacing w:before="0"/>
        <w:rPr>
          <w:rFonts w:ascii="Arial" w:hAnsi="Arial" w:cs="Arial"/>
          <w:color w:val="auto"/>
          <w:sz w:val="22"/>
          <w:szCs w:val="22"/>
          <w:lang w:val="sr-Cyrl-CS"/>
        </w:rPr>
      </w:pPr>
    </w:p>
    <w:p w:rsidR="001B0370" w:rsidRPr="00A203CC" w:rsidRDefault="001B0370" w:rsidP="001B0370">
      <w:pPr>
        <w:pStyle w:val="Default"/>
        <w:spacing w:before="0"/>
        <w:rPr>
          <w:rFonts w:ascii="Arial" w:hAnsi="Arial" w:cs="Arial"/>
          <w:color w:val="auto"/>
          <w:sz w:val="22"/>
          <w:szCs w:val="22"/>
          <w:lang w:val="sr-Cyrl-CS"/>
        </w:rPr>
      </w:pPr>
      <w:r w:rsidRPr="00A203CC">
        <w:rPr>
          <w:rFonts w:ascii="Arial" w:hAnsi="Arial" w:cs="Arial"/>
          <w:color w:val="auto"/>
          <w:sz w:val="22"/>
          <w:szCs w:val="22"/>
          <w:lang w:val="sr-Cyrl-CS"/>
        </w:rPr>
        <w:t>_______________________ Изд</w:t>
      </w:r>
      <w:r w:rsidRPr="00A203CC">
        <w:rPr>
          <w:rFonts w:ascii="Arial" w:hAnsi="Arial" w:cs="Arial"/>
          <w:color w:val="auto"/>
          <w:sz w:val="22"/>
          <w:szCs w:val="22"/>
        </w:rPr>
        <w:t>a</w:t>
      </w:r>
      <w:r w:rsidRPr="00A203CC">
        <w:rPr>
          <w:rFonts w:ascii="Arial" w:hAnsi="Arial" w:cs="Arial"/>
          <w:color w:val="auto"/>
          <w:sz w:val="22"/>
          <w:szCs w:val="22"/>
          <w:lang w:val="sr-Cyrl-CS"/>
        </w:rPr>
        <w:t>в</w:t>
      </w:r>
      <w:r w:rsidRPr="00A203CC">
        <w:rPr>
          <w:rFonts w:ascii="Arial" w:hAnsi="Arial" w:cs="Arial"/>
          <w:color w:val="auto"/>
          <w:sz w:val="22"/>
          <w:szCs w:val="22"/>
        </w:rPr>
        <w:t>a</w:t>
      </w:r>
      <w:r w:rsidRPr="00A203CC">
        <w:rPr>
          <w:rFonts w:ascii="Arial" w:hAnsi="Arial" w:cs="Arial"/>
          <w:color w:val="auto"/>
          <w:sz w:val="22"/>
          <w:szCs w:val="22"/>
          <w:lang w:val="sr-Cyrl-CS"/>
        </w:rPr>
        <w:t>л</w:t>
      </w:r>
      <w:r w:rsidRPr="00A203CC">
        <w:rPr>
          <w:rFonts w:ascii="Arial" w:hAnsi="Arial" w:cs="Arial"/>
          <w:color w:val="auto"/>
          <w:sz w:val="22"/>
          <w:szCs w:val="22"/>
        </w:rPr>
        <w:t>a</w:t>
      </w:r>
      <w:r w:rsidRPr="00A203CC">
        <w:rPr>
          <w:rFonts w:ascii="Arial" w:hAnsi="Arial" w:cs="Arial"/>
          <w:color w:val="auto"/>
          <w:sz w:val="22"/>
          <w:szCs w:val="22"/>
          <w:lang w:val="sr-Cyrl-CS"/>
        </w:rPr>
        <w:t>ц м</w:t>
      </w:r>
      <w:r w:rsidRPr="00A203CC">
        <w:rPr>
          <w:rFonts w:ascii="Arial" w:hAnsi="Arial" w:cs="Arial"/>
          <w:color w:val="auto"/>
          <w:sz w:val="22"/>
          <w:szCs w:val="22"/>
        </w:rPr>
        <w:t>e</w:t>
      </w:r>
      <w:r w:rsidRPr="00A203CC">
        <w:rPr>
          <w:rFonts w:ascii="Arial" w:hAnsi="Arial" w:cs="Arial"/>
          <w:color w:val="auto"/>
          <w:sz w:val="22"/>
          <w:szCs w:val="22"/>
          <w:lang w:val="sr-Cyrl-CS"/>
        </w:rPr>
        <w:t>ниц</w:t>
      </w:r>
      <w:r w:rsidRPr="00A203CC">
        <w:rPr>
          <w:rFonts w:ascii="Arial" w:hAnsi="Arial" w:cs="Arial"/>
          <w:color w:val="auto"/>
          <w:sz w:val="22"/>
          <w:szCs w:val="22"/>
        </w:rPr>
        <w:t>e</w:t>
      </w:r>
    </w:p>
    <w:p w:rsidR="001B0370" w:rsidRPr="00A203CC" w:rsidRDefault="001B0370" w:rsidP="001B0370">
      <w:pPr>
        <w:spacing w:before="0"/>
        <w:rPr>
          <w:rFonts w:cs="Arial"/>
        </w:rPr>
      </w:pPr>
    </w:p>
    <w:p w:rsidR="001B0370" w:rsidRPr="00A203CC" w:rsidRDefault="001B0370" w:rsidP="001B0370">
      <w:pPr>
        <w:spacing w:before="0"/>
        <w:rPr>
          <w:rFonts w:cs="Arial"/>
        </w:rPr>
      </w:pPr>
      <w:r w:rsidRPr="00A203CC">
        <w:rPr>
          <w:rFonts w:cs="Arial"/>
        </w:rPr>
        <w:t>Услoви мeничнe oбaвeзe:</w:t>
      </w:r>
    </w:p>
    <w:p w:rsidR="001B0370" w:rsidRPr="00A203CC" w:rsidRDefault="001B0370" w:rsidP="001B0370">
      <w:pPr>
        <w:numPr>
          <w:ilvl w:val="0"/>
          <w:numId w:val="6"/>
        </w:numPr>
        <w:spacing w:before="0"/>
        <w:rPr>
          <w:rFonts w:cs="Arial"/>
        </w:rPr>
      </w:pPr>
      <w:r w:rsidRPr="00A203C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203CC" w:rsidRDefault="001B0370" w:rsidP="001B0370">
      <w:pPr>
        <w:numPr>
          <w:ilvl w:val="0"/>
          <w:numId w:val="6"/>
        </w:numPr>
        <w:spacing w:before="0"/>
        <w:rPr>
          <w:rFonts w:cs="Arial"/>
        </w:rPr>
      </w:pPr>
      <w:r w:rsidRPr="00A203CC">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203CC">
        <w:rPr>
          <w:rFonts w:cs="Arial"/>
        </w:rPr>
        <w:t>средство финансијског обезбеђења</w:t>
      </w:r>
      <w:r w:rsidRPr="00A203CC">
        <w:rPr>
          <w:rFonts w:cs="Arial"/>
        </w:rPr>
        <w:t xml:space="preserve"> у рoку дeфинисaнoм у конкурсној дoкумeнтaциjи.</w:t>
      </w:r>
    </w:p>
    <w:p w:rsidR="001B0370" w:rsidRPr="00A203CC"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203CC" w:rsidTr="00BE2EA9">
        <w:trPr>
          <w:jc w:val="center"/>
        </w:trPr>
        <w:tc>
          <w:tcPr>
            <w:tcW w:w="3882" w:type="dxa"/>
          </w:tcPr>
          <w:p w:rsidR="001B0370" w:rsidRPr="00A203CC" w:rsidRDefault="001B0370" w:rsidP="00BE2EA9">
            <w:pPr>
              <w:spacing w:before="0"/>
              <w:jc w:val="center"/>
              <w:rPr>
                <w:rFonts w:cs="Arial"/>
              </w:rPr>
            </w:pPr>
            <w:r w:rsidRPr="00A203CC">
              <w:rPr>
                <w:rFonts w:cs="Arial"/>
              </w:rPr>
              <w:t>Датум:</w:t>
            </w:r>
          </w:p>
        </w:tc>
        <w:tc>
          <w:tcPr>
            <w:tcW w:w="2127" w:type="dxa"/>
          </w:tcPr>
          <w:p w:rsidR="001B0370" w:rsidRPr="00A203CC" w:rsidRDefault="001B0370" w:rsidP="00BE2EA9">
            <w:pPr>
              <w:spacing w:before="0"/>
              <w:jc w:val="center"/>
              <w:rPr>
                <w:rFonts w:cs="Arial"/>
                <w:lang w:val="ru-RU"/>
              </w:rPr>
            </w:pPr>
          </w:p>
        </w:tc>
        <w:tc>
          <w:tcPr>
            <w:tcW w:w="4022" w:type="dxa"/>
          </w:tcPr>
          <w:p w:rsidR="001B0370" w:rsidRPr="00A203CC" w:rsidRDefault="001B0370" w:rsidP="00BE2EA9">
            <w:pPr>
              <w:spacing w:before="0"/>
              <w:jc w:val="center"/>
              <w:rPr>
                <w:rFonts w:cs="Arial"/>
                <w:lang w:val="ru-RU"/>
              </w:rPr>
            </w:pPr>
            <w:r w:rsidRPr="00A203CC">
              <w:rPr>
                <w:rFonts w:cs="Arial"/>
              </w:rPr>
              <w:t>Понуђач</w:t>
            </w:r>
            <w:r w:rsidRPr="00A203CC">
              <w:rPr>
                <w:rFonts w:cs="Arial"/>
                <w:lang w:val="ru-RU"/>
              </w:rPr>
              <w:t>:</w:t>
            </w:r>
          </w:p>
        </w:tc>
      </w:tr>
      <w:tr w:rsidR="001B0370" w:rsidRPr="00A203CC" w:rsidTr="00BE2EA9">
        <w:trPr>
          <w:jc w:val="center"/>
        </w:trPr>
        <w:tc>
          <w:tcPr>
            <w:tcW w:w="3882" w:type="dxa"/>
          </w:tcPr>
          <w:p w:rsidR="001B0370" w:rsidRPr="00A203CC" w:rsidRDefault="001B0370" w:rsidP="00BE2EA9">
            <w:pPr>
              <w:spacing w:before="0"/>
              <w:jc w:val="center"/>
              <w:rPr>
                <w:rFonts w:cs="Arial"/>
              </w:rPr>
            </w:pPr>
          </w:p>
        </w:tc>
        <w:tc>
          <w:tcPr>
            <w:tcW w:w="2127" w:type="dxa"/>
          </w:tcPr>
          <w:p w:rsidR="001B0370" w:rsidRPr="00A203CC" w:rsidRDefault="001B0370" w:rsidP="00BE2EA9">
            <w:pPr>
              <w:spacing w:before="0"/>
              <w:jc w:val="center"/>
              <w:rPr>
                <w:rFonts w:cs="Arial"/>
              </w:rPr>
            </w:pPr>
            <w:r w:rsidRPr="00A203CC">
              <w:rPr>
                <w:rFonts w:cs="Arial"/>
              </w:rPr>
              <w:t>М.П.</w:t>
            </w:r>
          </w:p>
        </w:tc>
        <w:tc>
          <w:tcPr>
            <w:tcW w:w="4022" w:type="dxa"/>
          </w:tcPr>
          <w:p w:rsidR="001B0370" w:rsidRPr="00A203CC" w:rsidRDefault="001B0370" w:rsidP="00BE2EA9">
            <w:pPr>
              <w:spacing w:before="0"/>
              <w:jc w:val="center"/>
              <w:rPr>
                <w:rFonts w:cs="Arial"/>
                <w:lang w:val="ru-RU"/>
              </w:rPr>
            </w:pPr>
          </w:p>
        </w:tc>
      </w:tr>
      <w:tr w:rsidR="001B0370" w:rsidRPr="00A203CC" w:rsidTr="00BE2EA9">
        <w:trPr>
          <w:jc w:val="center"/>
        </w:trPr>
        <w:tc>
          <w:tcPr>
            <w:tcW w:w="3882" w:type="dxa"/>
            <w:tcBorders>
              <w:bottom w:val="single" w:sz="4" w:space="0" w:color="auto"/>
            </w:tcBorders>
          </w:tcPr>
          <w:p w:rsidR="001B0370" w:rsidRPr="00A203CC" w:rsidRDefault="001B0370" w:rsidP="00BE2EA9">
            <w:pPr>
              <w:spacing w:before="0"/>
              <w:jc w:val="center"/>
              <w:rPr>
                <w:rFonts w:cs="Arial"/>
              </w:rPr>
            </w:pPr>
          </w:p>
        </w:tc>
        <w:tc>
          <w:tcPr>
            <w:tcW w:w="2127" w:type="dxa"/>
          </w:tcPr>
          <w:p w:rsidR="001B0370" w:rsidRPr="00A203CC" w:rsidRDefault="001B0370" w:rsidP="00BE2EA9">
            <w:pPr>
              <w:spacing w:before="0"/>
              <w:jc w:val="center"/>
              <w:rPr>
                <w:rFonts w:cs="Arial"/>
                <w:lang w:val="ru-RU"/>
              </w:rPr>
            </w:pPr>
          </w:p>
        </w:tc>
        <w:tc>
          <w:tcPr>
            <w:tcW w:w="4022" w:type="dxa"/>
            <w:tcBorders>
              <w:bottom w:val="single" w:sz="4" w:space="0" w:color="auto"/>
            </w:tcBorders>
          </w:tcPr>
          <w:p w:rsidR="001B0370" w:rsidRPr="00A203CC" w:rsidRDefault="001B0370" w:rsidP="00BE2EA9">
            <w:pPr>
              <w:spacing w:before="0"/>
              <w:jc w:val="center"/>
              <w:rPr>
                <w:rFonts w:cs="Arial"/>
                <w:lang w:val="ru-RU"/>
              </w:rPr>
            </w:pPr>
          </w:p>
        </w:tc>
      </w:tr>
      <w:tr w:rsidR="001B0370" w:rsidRPr="00A203CC" w:rsidTr="00BE2EA9">
        <w:trPr>
          <w:trHeight w:val="389"/>
          <w:jc w:val="center"/>
        </w:trPr>
        <w:tc>
          <w:tcPr>
            <w:tcW w:w="3882" w:type="dxa"/>
            <w:tcBorders>
              <w:top w:val="single" w:sz="4" w:space="0" w:color="auto"/>
            </w:tcBorders>
          </w:tcPr>
          <w:p w:rsidR="001B0370" w:rsidRPr="00A203CC" w:rsidRDefault="001B0370" w:rsidP="00BE2EA9">
            <w:pPr>
              <w:spacing w:before="0"/>
              <w:jc w:val="center"/>
              <w:rPr>
                <w:rFonts w:cs="Arial"/>
              </w:rPr>
            </w:pPr>
          </w:p>
        </w:tc>
        <w:tc>
          <w:tcPr>
            <w:tcW w:w="2127" w:type="dxa"/>
          </w:tcPr>
          <w:p w:rsidR="001B0370" w:rsidRPr="00A203CC" w:rsidRDefault="001B0370" w:rsidP="00BE2EA9">
            <w:pPr>
              <w:spacing w:before="0"/>
              <w:jc w:val="center"/>
              <w:rPr>
                <w:rFonts w:cs="Arial"/>
                <w:lang w:val="ru-RU"/>
              </w:rPr>
            </w:pPr>
          </w:p>
        </w:tc>
        <w:tc>
          <w:tcPr>
            <w:tcW w:w="4022" w:type="dxa"/>
            <w:tcBorders>
              <w:top w:val="single" w:sz="4" w:space="0" w:color="auto"/>
            </w:tcBorders>
          </w:tcPr>
          <w:p w:rsidR="001B0370" w:rsidRPr="00A203CC" w:rsidRDefault="001B0370" w:rsidP="00BE2EA9">
            <w:pPr>
              <w:spacing w:before="0"/>
              <w:jc w:val="center"/>
              <w:rPr>
                <w:rFonts w:cs="Arial"/>
                <w:lang w:val="ru-RU"/>
              </w:rPr>
            </w:pPr>
          </w:p>
        </w:tc>
      </w:tr>
    </w:tbl>
    <w:p w:rsidR="001B0370" w:rsidRPr="00A203CC" w:rsidRDefault="001B0370" w:rsidP="001B0370">
      <w:pPr>
        <w:spacing w:before="0"/>
        <w:ind w:firstLine="720"/>
        <w:rPr>
          <w:rFonts w:cs="Arial"/>
          <w:lang w:val="ru-RU"/>
        </w:rPr>
      </w:pPr>
    </w:p>
    <w:p w:rsidR="001B0370" w:rsidRPr="00A203CC" w:rsidRDefault="001B0370" w:rsidP="001B0370">
      <w:pPr>
        <w:spacing w:before="0"/>
        <w:ind w:firstLine="720"/>
        <w:rPr>
          <w:rFonts w:cs="Arial"/>
          <w:lang w:val="ru-RU"/>
        </w:rPr>
      </w:pPr>
    </w:p>
    <w:p w:rsidR="001B0370" w:rsidRPr="00A203CC" w:rsidRDefault="001B0370" w:rsidP="001B0370">
      <w:pPr>
        <w:spacing w:before="0"/>
        <w:ind w:firstLine="720"/>
        <w:rPr>
          <w:rFonts w:cs="Arial"/>
          <w:lang w:val="ru-RU"/>
        </w:rPr>
      </w:pPr>
      <w:r w:rsidRPr="00A203CC">
        <w:rPr>
          <w:rFonts w:cs="Arial"/>
          <w:lang w:val="ru-RU"/>
        </w:rPr>
        <w:t>Прилог:</w:t>
      </w:r>
    </w:p>
    <w:p w:rsidR="001B0370" w:rsidRPr="00A203CC" w:rsidRDefault="001B0370" w:rsidP="001B0370">
      <w:pPr>
        <w:pStyle w:val="ListParagraph"/>
        <w:numPr>
          <w:ilvl w:val="0"/>
          <w:numId w:val="7"/>
        </w:numPr>
        <w:spacing w:before="0" w:after="0" w:line="240" w:lineRule="auto"/>
        <w:rPr>
          <w:rFonts w:ascii="Arial" w:hAnsi="Arial" w:cs="Arial"/>
        </w:rPr>
      </w:pPr>
      <w:r w:rsidRPr="00A203CC">
        <w:rPr>
          <w:rFonts w:ascii="Arial" w:hAnsi="Arial" w:cs="Arial"/>
        </w:rPr>
        <w:t xml:space="preserve">1 једна потписана и оверена бланко </w:t>
      </w:r>
      <w:r w:rsidR="004E0FFC" w:rsidRPr="00A203CC">
        <w:rPr>
          <w:rFonts w:ascii="Arial" w:hAnsi="Arial" w:cs="Arial"/>
        </w:rPr>
        <w:t>сопствена</w:t>
      </w:r>
      <w:r w:rsidRPr="00A203CC">
        <w:rPr>
          <w:rFonts w:ascii="Arial" w:hAnsi="Arial" w:cs="Arial"/>
        </w:rPr>
        <w:t xml:space="preserve"> меница као гаранција за озбиљност понуде </w:t>
      </w:r>
    </w:p>
    <w:p w:rsidR="004E0FFC" w:rsidRPr="00A203CC" w:rsidRDefault="004E0FFC" w:rsidP="001B0370">
      <w:pPr>
        <w:pStyle w:val="ListParagraph"/>
        <w:numPr>
          <w:ilvl w:val="0"/>
          <w:numId w:val="7"/>
        </w:numPr>
        <w:spacing w:before="0" w:after="0" w:line="240" w:lineRule="auto"/>
        <w:rPr>
          <w:rFonts w:ascii="Arial" w:hAnsi="Arial" w:cs="Arial"/>
        </w:rPr>
      </w:pPr>
      <w:r w:rsidRPr="00A203CC">
        <w:rPr>
          <w:rFonts w:ascii="Arial" w:hAnsi="Arial" w:cs="Arial"/>
        </w:rPr>
        <w:t>фотокопиј</w:t>
      </w:r>
      <w:r w:rsidR="00316C50" w:rsidRPr="00A203CC">
        <w:rPr>
          <w:rFonts w:ascii="Arial" w:hAnsi="Arial" w:cs="Arial"/>
        </w:rPr>
        <w:t>а</w:t>
      </w:r>
      <w:r w:rsidRPr="00A203CC">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203CC">
        <w:rPr>
          <w:rFonts w:ascii="Arial" w:hAnsi="Arial" w:cs="Arial"/>
        </w:rPr>
        <w:t>а</w:t>
      </w:r>
      <w:r w:rsidRPr="00A203CC">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203CC" w:rsidRDefault="004E0FFC" w:rsidP="001B0370">
      <w:pPr>
        <w:pStyle w:val="ListParagraph"/>
        <w:numPr>
          <w:ilvl w:val="0"/>
          <w:numId w:val="7"/>
        </w:numPr>
        <w:spacing w:before="0" w:after="0" w:line="240" w:lineRule="auto"/>
        <w:rPr>
          <w:rFonts w:ascii="Arial" w:hAnsi="Arial" w:cs="Arial"/>
        </w:rPr>
      </w:pPr>
      <w:r w:rsidRPr="00A203CC">
        <w:rPr>
          <w:rFonts w:ascii="Arial" w:hAnsi="Arial" w:cs="Arial"/>
        </w:rPr>
        <w:t>фотокопиј</w:t>
      </w:r>
      <w:r w:rsidR="00316C50" w:rsidRPr="00A203CC">
        <w:rPr>
          <w:rFonts w:ascii="Arial" w:hAnsi="Arial" w:cs="Arial"/>
        </w:rPr>
        <w:t>а</w:t>
      </w:r>
      <w:r w:rsidRPr="00A203CC">
        <w:rPr>
          <w:rFonts w:ascii="Arial" w:hAnsi="Arial" w:cs="Arial"/>
        </w:rPr>
        <w:t xml:space="preserve"> ОП обрасца </w:t>
      </w:r>
    </w:p>
    <w:p w:rsidR="004E0FFC" w:rsidRPr="00A203CC" w:rsidRDefault="004E0FFC" w:rsidP="004E0FFC">
      <w:pPr>
        <w:pStyle w:val="ListParagraph"/>
        <w:numPr>
          <w:ilvl w:val="0"/>
          <w:numId w:val="7"/>
        </w:numPr>
        <w:spacing w:before="0" w:after="0" w:line="240" w:lineRule="auto"/>
        <w:rPr>
          <w:rFonts w:ascii="Arial" w:hAnsi="Arial" w:cs="Arial"/>
        </w:rPr>
      </w:pPr>
      <w:r w:rsidRPr="00A203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203CC" w:rsidRDefault="001B0370" w:rsidP="001B0370">
      <w:pPr>
        <w:pStyle w:val="ListParagraph"/>
        <w:spacing w:before="0" w:after="0" w:line="240" w:lineRule="auto"/>
        <w:rPr>
          <w:rFonts w:ascii="Arial" w:hAnsi="Arial" w:cs="Arial"/>
        </w:rPr>
      </w:pPr>
    </w:p>
    <w:p w:rsidR="001B0370" w:rsidRPr="00A203CC" w:rsidRDefault="001B0370" w:rsidP="001B0370">
      <w:pPr>
        <w:pStyle w:val="ListParagraph"/>
        <w:spacing w:before="0" w:after="0" w:line="240" w:lineRule="auto"/>
        <w:rPr>
          <w:rFonts w:ascii="Arial" w:hAnsi="Arial" w:cs="Arial"/>
        </w:rPr>
      </w:pPr>
    </w:p>
    <w:p w:rsidR="001B0370" w:rsidRPr="00A203CC" w:rsidRDefault="001B0370" w:rsidP="001B0370">
      <w:pPr>
        <w:pStyle w:val="ListParagraph"/>
        <w:spacing w:before="0" w:after="0" w:line="240" w:lineRule="auto"/>
        <w:rPr>
          <w:rFonts w:ascii="Arial" w:hAnsi="Arial" w:cs="Arial"/>
          <w:b/>
        </w:rPr>
      </w:pPr>
      <w:r w:rsidRPr="00A203CC">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AD1279">
      <w:pPr>
        <w:spacing w:before="0"/>
        <w:rPr>
          <w:rFonts w:cs="Arial"/>
          <w:color w:val="00B0F0"/>
        </w:rPr>
      </w:pPr>
    </w:p>
    <w:p w:rsidR="00AD1279" w:rsidRPr="00A203CC" w:rsidRDefault="00414CFF" w:rsidP="00AD1279">
      <w:pPr>
        <w:spacing w:before="0"/>
        <w:rPr>
          <w:rFonts w:cs="Arial"/>
          <w:b/>
          <w:lang w:val="sr-Cyrl-RS"/>
        </w:rPr>
      </w:pPr>
      <w:r w:rsidRPr="00A203CC">
        <w:rPr>
          <w:rFonts w:cs="Arial"/>
          <w:b/>
          <w:color w:val="00B0F0"/>
        </w:rPr>
        <w:lastRenderedPageBreak/>
        <w:t xml:space="preserve">                                                                  </w:t>
      </w:r>
      <w:r w:rsidR="00A203CC" w:rsidRPr="00A203CC">
        <w:rPr>
          <w:rFonts w:cs="Arial"/>
          <w:b/>
          <w:color w:val="00B0F0"/>
          <w:lang w:val="sr-Cyrl-RS"/>
        </w:rPr>
        <w:t xml:space="preserve">                                                      </w:t>
      </w:r>
      <w:r w:rsidRPr="00A203CC">
        <w:rPr>
          <w:rFonts w:cs="Arial"/>
          <w:b/>
          <w:color w:val="00B0F0"/>
        </w:rPr>
        <w:t xml:space="preserve"> </w:t>
      </w:r>
      <w:r w:rsidR="00A203CC" w:rsidRPr="00A203CC">
        <w:rPr>
          <w:rFonts w:cs="Arial"/>
          <w:b/>
        </w:rPr>
        <w:t xml:space="preserve">ПРИЛОГ </w:t>
      </w:r>
      <w:r w:rsidR="00A203CC" w:rsidRPr="00A203CC">
        <w:rPr>
          <w:rFonts w:cs="Arial"/>
          <w:b/>
          <w:lang w:val="sr-Cyrl-RS"/>
        </w:rPr>
        <w:t>3</w:t>
      </w:r>
    </w:p>
    <w:p w:rsidR="00AD1279" w:rsidRPr="00A203CC" w:rsidRDefault="00AD1279" w:rsidP="00AD1279">
      <w:pPr>
        <w:spacing w:before="0"/>
        <w:rPr>
          <w:rFonts w:cs="Arial"/>
          <w:b/>
        </w:rPr>
      </w:pPr>
    </w:p>
    <w:p w:rsidR="00AD1279" w:rsidRPr="00A203CC" w:rsidRDefault="00AD1279" w:rsidP="00414CFF">
      <w:pPr>
        <w:spacing w:before="0"/>
        <w:jc w:val="center"/>
        <w:rPr>
          <w:rFonts w:cs="Arial"/>
          <w:b/>
        </w:rPr>
      </w:pPr>
      <w:r w:rsidRPr="00A203CC">
        <w:rPr>
          <w:rFonts w:cs="Arial"/>
          <w:b/>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A203CC" w:rsidRDefault="00AD1279" w:rsidP="00642BB8">
      <w:pPr>
        <w:spacing w:before="0"/>
        <w:jc w:val="left"/>
        <w:rPr>
          <w:rFonts w:cs="Arial"/>
        </w:rPr>
      </w:pPr>
      <w:r w:rsidRPr="00A203CC">
        <w:rPr>
          <w:rFonts w:cs="Arial"/>
        </w:rPr>
        <w:t>Датум ___________</w:t>
      </w:r>
    </w:p>
    <w:p w:rsidR="00AD1279" w:rsidRPr="00A203CC" w:rsidRDefault="00AD1279" w:rsidP="00AD1279">
      <w:pPr>
        <w:spacing w:before="0"/>
        <w:rPr>
          <w:rFonts w:cs="Arial"/>
        </w:rPr>
      </w:pPr>
    </w:p>
    <w:p w:rsidR="00642BB8" w:rsidRPr="00A203CC" w:rsidRDefault="00642BB8" w:rsidP="00AD1279">
      <w:pPr>
        <w:spacing w:before="0"/>
        <w:rPr>
          <w:rFonts w:cs="Arial"/>
        </w:rPr>
      </w:pPr>
    </w:p>
    <w:p w:rsidR="00642BB8" w:rsidRPr="00A203CC" w:rsidRDefault="00642BB8" w:rsidP="00AD1279">
      <w:pPr>
        <w:spacing w:before="0"/>
        <w:rPr>
          <w:rFonts w:cs="Arial"/>
        </w:rPr>
      </w:pPr>
    </w:p>
    <w:p w:rsidR="00212A5F" w:rsidRPr="00A203CC" w:rsidRDefault="00AD1279" w:rsidP="00212A5F">
      <w:pPr>
        <w:tabs>
          <w:tab w:val="left" w:pos="720"/>
          <w:tab w:val="left" w:pos="1440"/>
          <w:tab w:val="left" w:pos="2160"/>
          <w:tab w:val="left" w:pos="2880"/>
          <w:tab w:val="left" w:pos="3600"/>
          <w:tab w:val="left" w:pos="5085"/>
        </w:tabs>
        <w:spacing w:before="0"/>
        <w:rPr>
          <w:rFonts w:cs="Arial"/>
        </w:rPr>
      </w:pPr>
      <w:r w:rsidRPr="00A203CC">
        <w:rPr>
          <w:rFonts w:cs="Arial"/>
        </w:rPr>
        <w:tab/>
        <w:t>ПР</w:t>
      </w:r>
      <w:r w:rsidR="00876242" w:rsidRPr="00A203CC">
        <w:rPr>
          <w:rFonts w:cs="Arial"/>
        </w:rPr>
        <w:t>УЖАЛАЦ УСЛУГА</w:t>
      </w:r>
      <w:r w:rsidRPr="00A203CC">
        <w:rPr>
          <w:rFonts w:cs="Arial"/>
        </w:rPr>
        <w:t>:</w:t>
      </w:r>
      <w:r w:rsidRPr="00A203CC">
        <w:rPr>
          <w:rFonts w:cs="Arial"/>
        </w:rPr>
        <w:tab/>
      </w:r>
      <w:r w:rsidR="00212A5F" w:rsidRPr="00A203CC">
        <w:rPr>
          <w:rFonts w:cs="Arial"/>
        </w:rPr>
        <w:tab/>
        <w:t xml:space="preserve">      КОРИСНИК УСЛУГА:</w:t>
      </w:r>
    </w:p>
    <w:p w:rsidR="00AD1279" w:rsidRPr="00A203CC" w:rsidRDefault="00212A5F" w:rsidP="00AD1279">
      <w:pPr>
        <w:spacing w:before="0"/>
        <w:rPr>
          <w:rFonts w:cs="Arial"/>
        </w:rPr>
      </w:pPr>
      <w:r w:rsidRPr="00A203CC">
        <w:rPr>
          <w:rFonts w:cs="Arial"/>
        </w:rPr>
        <w:t>_________________________</w:t>
      </w:r>
      <w:r w:rsidRPr="00A203CC">
        <w:rPr>
          <w:rFonts w:cs="Arial"/>
        </w:rPr>
        <w:tab/>
      </w:r>
      <w:r w:rsidRPr="00A203CC">
        <w:rPr>
          <w:rFonts w:cs="Arial"/>
        </w:rPr>
        <w:tab/>
      </w:r>
      <w:r w:rsidR="00414CFF" w:rsidRPr="00A203CC">
        <w:rPr>
          <w:rFonts w:cs="Arial"/>
        </w:rPr>
        <w:t xml:space="preserve">     </w:t>
      </w:r>
      <w:r w:rsidRPr="00A203CC">
        <w:rPr>
          <w:rFonts w:cs="Arial"/>
        </w:rPr>
        <w:t>___________________________</w:t>
      </w:r>
    </w:p>
    <w:p w:rsidR="00AD1279" w:rsidRPr="00A203CC" w:rsidRDefault="00AD1279" w:rsidP="00AD1279">
      <w:pPr>
        <w:spacing w:before="0"/>
        <w:rPr>
          <w:rFonts w:cs="Arial"/>
        </w:rPr>
      </w:pPr>
      <w:r w:rsidRPr="00A203CC">
        <w:rPr>
          <w:rFonts w:cs="Arial"/>
        </w:rPr>
        <w:t xml:space="preserve">    (Назив пра</w:t>
      </w:r>
      <w:r w:rsidR="00212A5F" w:rsidRPr="00A203CC">
        <w:rPr>
          <w:rFonts w:cs="Arial"/>
        </w:rPr>
        <w:t xml:space="preserve">вног  лица) </w:t>
      </w:r>
      <w:r w:rsidR="00212A5F" w:rsidRPr="00A203CC">
        <w:rPr>
          <w:rFonts w:cs="Arial"/>
        </w:rPr>
        <w:tab/>
      </w:r>
      <w:r w:rsidR="00212A5F" w:rsidRPr="00A203CC">
        <w:rPr>
          <w:rFonts w:cs="Arial"/>
        </w:rPr>
        <w:tab/>
      </w:r>
      <w:r w:rsidR="00212A5F" w:rsidRPr="00A203CC">
        <w:rPr>
          <w:rFonts w:cs="Arial"/>
        </w:rPr>
        <w:tab/>
        <w:t xml:space="preserve">(Назив организационог дела ЈП </w:t>
      </w:r>
      <w:r w:rsidRPr="00A203CC">
        <w:rPr>
          <w:rFonts w:cs="Arial"/>
        </w:rPr>
        <w:t>ЕПС)</w:t>
      </w:r>
    </w:p>
    <w:p w:rsidR="00212A5F" w:rsidRPr="00A203CC" w:rsidRDefault="00212A5F" w:rsidP="00AD1279">
      <w:pPr>
        <w:spacing w:before="0"/>
        <w:rPr>
          <w:rFonts w:cs="Arial"/>
        </w:rPr>
      </w:pPr>
    </w:p>
    <w:p w:rsidR="00212A5F" w:rsidRPr="00A203CC" w:rsidRDefault="00212A5F" w:rsidP="00AD1279">
      <w:pPr>
        <w:spacing w:before="0"/>
        <w:rPr>
          <w:rFonts w:cs="Arial"/>
        </w:rPr>
      </w:pPr>
    </w:p>
    <w:p w:rsidR="00212A5F" w:rsidRPr="00A203CC" w:rsidRDefault="00212A5F" w:rsidP="00212A5F">
      <w:pPr>
        <w:tabs>
          <w:tab w:val="center" w:pos="4514"/>
        </w:tabs>
        <w:spacing w:before="0"/>
        <w:rPr>
          <w:rFonts w:cs="Arial"/>
        </w:rPr>
      </w:pPr>
      <w:r w:rsidRPr="00A203CC">
        <w:rPr>
          <w:rFonts w:cs="Arial"/>
        </w:rPr>
        <w:t>__________________________</w:t>
      </w:r>
      <w:r w:rsidRPr="00A203CC">
        <w:rPr>
          <w:rFonts w:cs="Arial"/>
        </w:rPr>
        <w:tab/>
        <w:t xml:space="preserve">                      ______________________________</w:t>
      </w:r>
    </w:p>
    <w:p w:rsidR="00AD1279" w:rsidRPr="00A203CC" w:rsidRDefault="00AD1279" w:rsidP="00AD1279">
      <w:pPr>
        <w:spacing w:before="0"/>
        <w:rPr>
          <w:rFonts w:cs="Arial"/>
        </w:rPr>
      </w:pPr>
      <w:r w:rsidRPr="00A203CC">
        <w:rPr>
          <w:rFonts w:cs="Arial"/>
        </w:rPr>
        <w:t>(</w:t>
      </w:r>
      <w:r w:rsidR="00212A5F" w:rsidRPr="00A203CC">
        <w:rPr>
          <w:rFonts w:cs="Arial"/>
        </w:rPr>
        <w:t xml:space="preserve">Адреса правног  лица) </w:t>
      </w:r>
      <w:r w:rsidR="00212A5F" w:rsidRPr="00A203CC">
        <w:rPr>
          <w:rFonts w:cs="Arial"/>
        </w:rPr>
        <w:tab/>
      </w:r>
      <w:r w:rsidR="00212A5F" w:rsidRPr="00A203CC">
        <w:rPr>
          <w:rFonts w:cs="Arial"/>
        </w:rPr>
        <w:tab/>
      </w:r>
      <w:r w:rsidR="00212A5F" w:rsidRPr="00A203CC">
        <w:rPr>
          <w:rFonts w:cs="Arial"/>
        </w:rPr>
        <w:tab/>
      </w:r>
      <w:r w:rsidRPr="00A203CC">
        <w:rPr>
          <w:rFonts w:cs="Arial"/>
        </w:rPr>
        <w:t>(Адреса организационог дела ЈП ЕПС)</w:t>
      </w:r>
    </w:p>
    <w:p w:rsidR="00AD1279" w:rsidRPr="00A203CC" w:rsidRDefault="00AD1279" w:rsidP="00AD1279">
      <w:pPr>
        <w:spacing w:before="0"/>
        <w:rPr>
          <w:rFonts w:cs="Arial"/>
        </w:rPr>
      </w:pPr>
    </w:p>
    <w:p w:rsidR="00AD1279" w:rsidRPr="00A203CC" w:rsidRDefault="00AD1279" w:rsidP="00AD1279">
      <w:pPr>
        <w:spacing w:before="0"/>
        <w:rPr>
          <w:rFonts w:cs="Arial"/>
        </w:rPr>
      </w:pPr>
    </w:p>
    <w:p w:rsidR="00AD1279" w:rsidRPr="00A203CC" w:rsidRDefault="00AD1279" w:rsidP="00AD1279">
      <w:pPr>
        <w:spacing w:before="0"/>
        <w:rPr>
          <w:rFonts w:cs="Arial"/>
        </w:rPr>
      </w:pPr>
      <w:r w:rsidRPr="00A203CC">
        <w:rPr>
          <w:rFonts w:cs="Arial"/>
        </w:rPr>
        <w:t>Број Уговора/Датум:      __________________________________________</w:t>
      </w:r>
    </w:p>
    <w:p w:rsidR="00AD1279" w:rsidRPr="00A203CC" w:rsidRDefault="00AD1279" w:rsidP="00AD1279">
      <w:pPr>
        <w:spacing w:before="0"/>
        <w:rPr>
          <w:rFonts w:cs="Arial"/>
        </w:rPr>
      </w:pPr>
      <w:r w:rsidRPr="00A203CC">
        <w:rPr>
          <w:rFonts w:cs="Arial"/>
        </w:rPr>
        <w:t>Број налога за набавку (НЗН):  ________________________</w:t>
      </w:r>
    </w:p>
    <w:p w:rsidR="00AD1279" w:rsidRPr="00A203CC" w:rsidRDefault="00AD1279" w:rsidP="00AD1279">
      <w:pPr>
        <w:spacing w:before="0"/>
        <w:rPr>
          <w:rFonts w:cs="Arial"/>
        </w:rPr>
      </w:pPr>
      <w:r w:rsidRPr="00A203CC">
        <w:rPr>
          <w:rFonts w:cs="Arial"/>
        </w:rPr>
        <w:t>Место извршене услуге</w:t>
      </w:r>
      <w:r w:rsidR="00414CFF" w:rsidRPr="00A203CC">
        <w:rPr>
          <w:rFonts w:cs="Arial"/>
          <w:vertAlign w:val="superscript"/>
          <w:lang w:val="ru-RU"/>
        </w:rPr>
        <w:t xml:space="preserve"> 1</w:t>
      </w:r>
      <w:r w:rsidRPr="00A203CC">
        <w:rPr>
          <w:rFonts w:cs="Arial"/>
        </w:rPr>
        <w:t>:  __________________________</w:t>
      </w:r>
    </w:p>
    <w:p w:rsidR="00AD1279" w:rsidRPr="00A203CC" w:rsidRDefault="00AD1279" w:rsidP="00AD1279">
      <w:pPr>
        <w:spacing w:before="0"/>
        <w:rPr>
          <w:rFonts w:cs="Arial"/>
        </w:rPr>
      </w:pPr>
      <w:r w:rsidRPr="00A203CC">
        <w:rPr>
          <w:rFonts w:cs="Arial"/>
        </w:rPr>
        <w:t>Објекат: ______________________________________________________</w:t>
      </w:r>
    </w:p>
    <w:p w:rsidR="00AD1279" w:rsidRPr="00A203CC" w:rsidRDefault="00AD1279" w:rsidP="00AD1279">
      <w:pPr>
        <w:spacing w:before="0"/>
        <w:rPr>
          <w:rFonts w:cs="Arial"/>
        </w:rPr>
      </w:pPr>
    </w:p>
    <w:p w:rsidR="00AD1279" w:rsidRPr="00A203CC" w:rsidRDefault="00AD1279" w:rsidP="00AD1279">
      <w:pPr>
        <w:spacing w:before="0"/>
        <w:rPr>
          <w:rFonts w:cs="Arial"/>
        </w:rPr>
      </w:pPr>
    </w:p>
    <w:p w:rsidR="00AD1279" w:rsidRPr="00A203CC" w:rsidRDefault="00AD1279" w:rsidP="00AD1279">
      <w:pPr>
        <w:spacing w:before="0"/>
        <w:rPr>
          <w:rFonts w:cs="Arial"/>
        </w:rPr>
      </w:pPr>
      <w:r w:rsidRPr="00A203CC">
        <w:rPr>
          <w:rFonts w:cs="Arial"/>
        </w:rPr>
        <w:t xml:space="preserve">А) ДЕТАЉНА СПЕЦИФИКАЦИЈА УСЛУГЕ: </w:t>
      </w:r>
    </w:p>
    <w:p w:rsidR="00AD1279" w:rsidRPr="00A203CC" w:rsidRDefault="00AD1279" w:rsidP="00AD1279">
      <w:pPr>
        <w:spacing w:before="0"/>
        <w:rPr>
          <w:rFonts w:cs="Arial"/>
        </w:rPr>
      </w:pPr>
    </w:p>
    <w:p w:rsidR="00AD1279" w:rsidRPr="00A203CC" w:rsidRDefault="00AD1279" w:rsidP="00AD1279">
      <w:pPr>
        <w:spacing w:before="0"/>
        <w:rPr>
          <w:rFonts w:cs="Arial"/>
        </w:rPr>
      </w:pPr>
      <w:r w:rsidRPr="00A203CC">
        <w:rPr>
          <w:rFonts w:cs="Arial"/>
        </w:rPr>
        <w:t xml:space="preserve">Укупна вредност извршених услуга по спецификацији (без ПДВ) </w:t>
      </w:r>
    </w:p>
    <w:p w:rsidR="00AD1279" w:rsidRPr="00A203CC" w:rsidRDefault="00AD1279" w:rsidP="00AD1279">
      <w:pPr>
        <w:spacing w:before="0"/>
        <w:rPr>
          <w:rFonts w:cs="Arial"/>
        </w:rPr>
      </w:pPr>
    </w:p>
    <w:p w:rsidR="00AD1279" w:rsidRPr="00A203CC" w:rsidRDefault="00AD1279" w:rsidP="00AD1279">
      <w:pPr>
        <w:spacing w:before="0"/>
        <w:rPr>
          <w:rFonts w:cs="Arial"/>
        </w:rPr>
      </w:pPr>
      <w:r w:rsidRPr="00A203CC">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A203CC" w:rsidRDefault="00AD1279" w:rsidP="00AD1279">
      <w:pPr>
        <w:spacing w:before="0"/>
        <w:rPr>
          <w:rFonts w:cs="Arial"/>
        </w:rPr>
      </w:pPr>
      <w:r w:rsidRPr="00A203CC">
        <w:rPr>
          <w:rFonts w:cs="Arial"/>
        </w:rPr>
        <w:t xml:space="preserve">Предмет уговора </w:t>
      </w:r>
      <w:r w:rsidR="00876242" w:rsidRPr="00A203CC">
        <w:rPr>
          <w:rFonts w:cs="Arial"/>
        </w:rPr>
        <w:t>(</w:t>
      </w:r>
      <w:r w:rsidRPr="00A203CC">
        <w:rPr>
          <w:rFonts w:cs="Arial"/>
        </w:rPr>
        <w:t>услуге) одговара траженим техничким карактеристикама.</w:t>
      </w:r>
      <w:r w:rsidRPr="00A203CC">
        <w:rPr>
          <w:rFonts w:cs="Arial"/>
        </w:rPr>
        <w:tab/>
      </w:r>
    </w:p>
    <w:p w:rsidR="00AD1279" w:rsidRPr="00A203CC" w:rsidRDefault="00AD1279" w:rsidP="00AD1279">
      <w:pPr>
        <w:spacing w:before="0"/>
        <w:rPr>
          <w:rFonts w:cs="Arial"/>
        </w:rPr>
      </w:pPr>
      <w:r w:rsidRPr="00A203CC">
        <w:rPr>
          <w:rFonts w:cs="Arial"/>
        </w:rPr>
        <w:t>□ ДА</w:t>
      </w:r>
    </w:p>
    <w:p w:rsidR="00AD1279" w:rsidRPr="00A203CC" w:rsidRDefault="00AD1279" w:rsidP="00AD1279">
      <w:pPr>
        <w:spacing w:before="0"/>
        <w:rPr>
          <w:rFonts w:cs="Arial"/>
        </w:rPr>
      </w:pPr>
      <w:r w:rsidRPr="00A203CC">
        <w:rPr>
          <w:rFonts w:cs="Arial"/>
        </w:rPr>
        <w:t>□ НЕ</w:t>
      </w:r>
    </w:p>
    <w:p w:rsidR="00414CFF" w:rsidRPr="00A203CC" w:rsidRDefault="00414CFF" w:rsidP="00AD1279">
      <w:pPr>
        <w:spacing w:before="0"/>
        <w:rPr>
          <w:rFonts w:cs="Arial"/>
        </w:rPr>
      </w:pPr>
    </w:p>
    <w:p w:rsidR="00414CFF" w:rsidRPr="00A203CC" w:rsidRDefault="00AD1279" w:rsidP="00AD1279">
      <w:pPr>
        <w:spacing w:before="0"/>
        <w:rPr>
          <w:rFonts w:cs="Arial"/>
        </w:rPr>
      </w:pPr>
      <w:r w:rsidRPr="00A203CC">
        <w:rPr>
          <w:rFonts w:cs="Arial"/>
        </w:rPr>
        <w:t xml:space="preserve">Предмет уговора нема видљивих оштећења </w:t>
      </w:r>
      <w:r w:rsidRPr="00A203CC">
        <w:rPr>
          <w:rFonts w:cs="Arial"/>
        </w:rPr>
        <w:tab/>
      </w:r>
    </w:p>
    <w:p w:rsidR="00AD1279" w:rsidRPr="00A203CC" w:rsidRDefault="00AD1279" w:rsidP="00AD1279">
      <w:pPr>
        <w:spacing w:before="0"/>
        <w:rPr>
          <w:rFonts w:cs="Arial"/>
        </w:rPr>
      </w:pPr>
      <w:r w:rsidRPr="00A203CC">
        <w:rPr>
          <w:rFonts w:cs="Arial"/>
        </w:rPr>
        <w:t>□ ДА</w:t>
      </w:r>
    </w:p>
    <w:p w:rsidR="00AD1279" w:rsidRPr="00A203CC" w:rsidRDefault="00AD1279" w:rsidP="00AD1279">
      <w:pPr>
        <w:spacing w:before="0"/>
        <w:rPr>
          <w:rFonts w:cs="Arial"/>
        </w:rPr>
      </w:pPr>
      <w:r w:rsidRPr="00A203CC">
        <w:rPr>
          <w:rFonts w:cs="Arial"/>
        </w:rPr>
        <w:t>□ НЕ</w:t>
      </w:r>
    </w:p>
    <w:p w:rsidR="00AD1279" w:rsidRPr="00A203CC" w:rsidRDefault="00AD1279" w:rsidP="00AD1279">
      <w:pPr>
        <w:spacing w:before="0"/>
        <w:rPr>
          <w:rFonts w:cs="Arial"/>
        </w:rPr>
      </w:pPr>
    </w:p>
    <w:p w:rsidR="00AD1279" w:rsidRPr="00A203CC" w:rsidRDefault="00AD1279" w:rsidP="00AD1279">
      <w:pPr>
        <w:spacing w:before="0"/>
        <w:rPr>
          <w:rFonts w:cs="Arial"/>
        </w:rPr>
      </w:pPr>
      <w:r w:rsidRPr="00A203CC">
        <w:rPr>
          <w:rFonts w:cs="Arial"/>
        </w:rPr>
        <w:t>Укупан број позиција из спецификације:                            Број улаза:</w:t>
      </w:r>
    </w:p>
    <w:p w:rsidR="00AD1279" w:rsidRPr="00A203CC" w:rsidRDefault="00AD1279" w:rsidP="00AD1279">
      <w:pPr>
        <w:spacing w:before="0"/>
        <w:rPr>
          <w:rFonts w:cs="Arial"/>
        </w:rPr>
      </w:pPr>
      <w:r w:rsidRPr="00A203CC">
        <w:rPr>
          <w:rFonts w:cs="Arial"/>
        </w:rPr>
        <w:t>___________________________________________________________________</w:t>
      </w:r>
    </w:p>
    <w:p w:rsidR="00AD1279" w:rsidRPr="00A203CC" w:rsidRDefault="00AD1279" w:rsidP="00AD1279">
      <w:pPr>
        <w:spacing w:before="0"/>
        <w:rPr>
          <w:rFonts w:cs="Arial"/>
        </w:rPr>
      </w:pPr>
    </w:p>
    <w:p w:rsidR="00AD1279" w:rsidRPr="00A203CC" w:rsidRDefault="00AD1279" w:rsidP="00AD1279">
      <w:pPr>
        <w:spacing w:before="0"/>
        <w:rPr>
          <w:rFonts w:cs="Arial"/>
        </w:rPr>
      </w:pPr>
      <w:r w:rsidRPr="00A203CC">
        <w:rPr>
          <w:rFonts w:cs="Arial"/>
        </w:rPr>
        <w:t>Навести позиције које имају евентуалне недостатке (попуњавати само у случају рекламације): ___________________________________________</w:t>
      </w:r>
      <w:r w:rsidR="00642BB8" w:rsidRPr="00A203CC">
        <w:rPr>
          <w:rFonts w:cs="Arial"/>
        </w:rPr>
        <w:t>______________________________</w:t>
      </w:r>
    </w:p>
    <w:p w:rsidR="00642BB8" w:rsidRPr="00A203CC" w:rsidRDefault="00642BB8" w:rsidP="00AD1279">
      <w:pPr>
        <w:spacing w:before="0"/>
        <w:rPr>
          <w:rFonts w:cs="Arial"/>
        </w:rPr>
      </w:pPr>
    </w:p>
    <w:p w:rsidR="00AD1279" w:rsidRPr="00A203CC" w:rsidRDefault="00AD1279" w:rsidP="00AD1279">
      <w:pPr>
        <w:spacing w:before="0"/>
        <w:rPr>
          <w:rFonts w:cs="Arial"/>
        </w:rPr>
      </w:pPr>
      <w:r w:rsidRPr="00A203CC">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A203CC">
        <w:rPr>
          <w:rFonts w:cs="Arial"/>
        </w:rPr>
        <w:t>____________________</w:t>
      </w:r>
    </w:p>
    <w:p w:rsidR="00AD1279" w:rsidRPr="00A203CC" w:rsidRDefault="00AD1279" w:rsidP="00AD1279">
      <w:pPr>
        <w:spacing w:before="0"/>
        <w:rPr>
          <w:rFonts w:cs="Arial"/>
        </w:rPr>
      </w:pPr>
    </w:p>
    <w:p w:rsidR="00642BB8" w:rsidRPr="00A203CC" w:rsidRDefault="00642BB8" w:rsidP="00AD1279">
      <w:pPr>
        <w:spacing w:before="0"/>
        <w:rPr>
          <w:rFonts w:cs="Arial"/>
        </w:rPr>
      </w:pPr>
    </w:p>
    <w:p w:rsidR="00642BB8" w:rsidRPr="00A203CC" w:rsidRDefault="00642BB8" w:rsidP="00AD1279">
      <w:pPr>
        <w:spacing w:before="0"/>
        <w:rPr>
          <w:rFonts w:cs="Arial"/>
        </w:rPr>
      </w:pPr>
    </w:p>
    <w:p w:rsidR="00AD1279" w:rsidRPr="00A203CC" w:rsidRDefault="00AD1279" w:rsidP="00AD1279">
      <w:pPr>
        <w:spacing w:before="0"/>
        <w:rPr>
          <w:rFonts w:cs="Arial"/>
        </w:rPr>
      </w:pPr>
      <w:r w:rsidRPr="00A203CC">
        <w:rPr>
          <w:rFonts w:cs="Arial"/>
        </w:rPr>
        <w:lastRenderedPageBreak/>
        <w:t>Б) Да су услуга</w:t>
      </w:r>
      <w:r w:rsidR="00212A5F" w:rsidRPr="00A203CC">
        <w:rPr>
          <w:rFonts w:cs="Arial"/>
        </w:rPr>
        <w:t>(е)</w:t>
      </w:r>
      <w:r w:rsidRPr="00A203CC">
        <w:rPr>
          <w:rFonts w:cs="Arial"/>
        </w:rPr>
        <w:t xml:space="preserve"> извршени у обиму, квалитету, уговореном року и сагласно уговору потврђују:</w:t>
      </w:r>
    </w:p>
    <w:p w:rsidR="00AD1279" w:rsidRPr="00A203CC" w:rsidRDefault="00AD1279" w:rsidP="00AD1279">
      <w:pPr>
        <w:spacing w:before="0"/>
        <w:rPr>
          <w:rFonts w:cs="Arial"/>
        </w:rPr>
      </w:pPr>
    </w:p>
    <w:p w:rsidR="00AD1279" w:rsidRPr="00A203CC" w:rsidRDefault="00AD1279" w:rsidP="00AD1279">
      <w:pPr>
        <w:spacing w:before="0"/>
        <w:rPr>
          <w:rFonts w:cs="Arial"/>
        </w:rPr>
      </w:pPr>
      <w:r w:rsidRPr="00A203CC">
        <w:rPr>
          <w:rFonts w:cs="Arial"/>
        </w:rPr>
        <w:t xml:space="preserve">    ПР</w:t>
      </w:r>
      <w:r w:rsidR="00212A5F" w:rsidRPr="00A203CC">
        <w:rPr>
          <w:rFonts w:cs="Arial"/>
        </w:rPr>
        <w:t>УЖАЛАЦ:</w:t>
      </w:r>
      <w:r w:rsidR="00212A5F" w:rsidRPr="00A203CC">
        <w:rPr>
          <w:rFonts w:cs="Arial"/>
        </w:rPr>
        <w:tab/>
        <w:t xml:space="preserve">            КОРИСНИК:                 </w:t>
      </w:r>
      <w:r w:rsidR="00414CFF" w:rsidRPr="00A203CC">
        <w:rPr>
          <w:rFonts w:cs="Arial"/>
          <w:lang w:val="ru-RU"/>
        </w:rPr>
        <w:t>ОВЕРА НАДЗОРНОГ ОРГАНА</w:t>
      </w:r>
      <w:r w:rsidR="00414CFF" w:rsidRPr="00A203CC">
        <w:rPr>
          <w:rFonts w:cs="Arial"/>
          <w:vertAlign w:val="superscript"/>
          <w:lang w:val="ru-RU"/>
        </w:rPr>
        <w:t xml:space="preserve"> 2</w:t>
      </w:r>
    </w:p>
    <w:p w:rsidR="00AD1279" w:rsidRPr="00A203CC" w:rsidRDefault="00AD1279" w:rsidP="00AD1279">
      <w:pPr>
        <w:spacing w:before="0"/>
        <w:rPr>
          <w:rFonts w:cs="Arial"/>
        </w:rPr>
      </w:pPr>
    </w:p>
    <w:p w:rsidR="00AD1279" w:rsidRPr="00A203CC" w:rsidRDefault="00212A5F" w:rsidP="00AD1279">
      <w:pPr>
        <w:spacing w:before="0"/>
        <w:rPr>
          <w:rFonts w:cs="Arial"/>
        </w:rPr>
      </w:pPr>
      <w:r w:rsidRPr="00A203CC">
        <w:rPr>
          <w:rFonts w:cs="Arial"/>
        </w:rPr>
        <w:t>_______________</w:t>
      </w:r>
      <w:r w:rsidR="00AD1279" w:rsidRPr="00A203CC">
        <w:rPr>
          <w:rFonts w:cs="Arial"/>
        </w:rPr>
        <w:tab/>
        <w:t>____________________         __________________________</w:t>
      </w:r>
    </w:p>
    <w:p w:rsidR="00414CFF" w:rsidRPr="00A203CC" w:rsidRDefault="00414CFF" w:rsidP="00414CFF">
      <w:pPr>
        <w:rPr>
          <w:rFonts w:cs="Arial"/>
          <w:lang w:val="ru-RU"/>
        </w:rPr>
      </w:pPr>
      <w:r w:rsidRPr="00A203CC">
        <w:rPr>
          <w:rFonts w:cs="Arial"/>
          <w:lang w:val="ru-RU"/>
        </w:rPr>
        <w:t xml:space="preserve">    (Име и презиме)</w:t>
      </w:r>
      <w:r w:rsidRPr="00A203CC">
        <w:rPr>
          <w:rFonts w:cs="Arial"/>
          <w:lang w:val="ru-RU"/>
        </w:rPr>
        <w:tab/>
      </w:r>
      <w:r w:rsidRPr="00A203CC">
        <w:rPr>
          <w:rFonts w:cs="Arial"/>
          <w:lang w:val="ru-RU"/>
        </w:rPr>
        <w:tab/>
        <w:t xml:space="preserve">   (Име и презиме)                   Руководилац пројекта/</w:t>
      </w:r>
    </w:p>
    <w:p w:rsidR="00414CFF" w:rsidRPr="00A203CC" w:rsidRDefault="00414CFF" w:rsidP="00414CFF">
      <w:pPr>
        <w:rPr>
          <w:rFonts w:cs="Arial"/>
          <w:lang w:val="ru-RU"/>
        </w:rPr>
      </w:pPr>
      <w:r w:rsidRPr="00A203CC">
        <w:rPr>
          <w:rFonts w:cs="Arial"/>
          <w:lang w:val="ru-RU"/>
        </w:rPr>
        <w:t xml:space="preserve">                                                                                            Одговорно лице по Решењу</w:t>
      </w:r>
    </w:p>
    <w:p w:rsidR="00AD1279" w:rsidRPr="00A203CC" w:rsidRDefault="00AD1279" w:rsidP="00AD1279">
      <w:pPr>
        <w:spacing w:before="0"/>
        <w:rPr>
          <w:rFonts w:cs="Arial"/>
        </w:rPr>
      </w:pPr>
    </w:p>
    <w:p w:rsidR="00AD1279" w:rsidRPr="00A203CC" w:rsidRDefault="00AD1279" w:rsidP="00AD1279">
      <w:pPr>
        <w:spacing w:before="0"/>
        <w:rPr>
          <w:rFonts w:cs="Arial"/>
        </w:rPr>
      </w:pPr>
    </w:p>
    <w:p w:rsidR="00AD1279" w:rsidRPr="00A203CC" w:rsidRDefault="00AD1279" w:rsidP="00AD1279">
      <w:pPr>
        <w:spacing w:before="0"/>
        <w:rPr>
          <w:rFonts w:cs="Arial"/>
        </w:rPr>
      </w:pPr>
      <w:r w:rsidRPr="00A203CC">
        <w:rPr>
          <w:rFonts w:cs="Arial"/>
        </w:rPr>
        <w:t>______________</w:t>
      </w:r>
      <w:r w:rsidR="00414CFF" w:rsidRPr="00A203CC">
        <w:rPr>
          <w:rFonts w:cs="Arial"/>
        </w:rPr>
        <w:t>______</w:t>
      </w:r>
      <w:r w:rsidR="00414CFF" w:rsidRPr="00A203CC">
        <w:rPr>
          <w:rFonts w:cs="Arial"/>
        </w:rPr>
        <w:tab/>
        <w:t xml:space="preserve">_____________________  </w:t>
      </w:r>
      <w:r w:rsidRPr="00A203CC">
        <w:rPr>
          <w:rFonts w:cs="Arial"/>
        </w:rPr>
        <w:t xml:space="preserve">    __________________________</w:t>
      </w:r>
    </w:p>
    <w:p w:rsidR="00AD1279" w:rsidRPr="00A203CC" w:rsidRDefault="00AD1279" w:rsidP="00AD1279">
      <w:pPr>
        <w:spacing w:before="0"/>
        <w:rPr>
          <w:rFonts w:cs="Arial"/>
        </w:rPr>
      </w:pPr>
      <w:r w:rsidRPr="00A203CC">
        <w:rPr>
          <w:rFonts w:cs="Arial"/>
        </w:rPr>
        <w:t xml:space="preserve">    (Потпис)</w:t>
      </w:r>
      <w:r w:rsidRPr="00A203CC">
        <w:rPr>
          <w:rFonts w:cs="Arial"/>
        </w:rPr>
        <w:tab/>
      </w:r>
      <w:r w:rsidRPr="00A203CC">
        <w:rPr>
          <w:rFonts w:cs="Arial"/>
        </w:rPr>
        <w:tab/>
      </w:r>
      <w:r w:rsidRPr="00A203CC">
        <w:rPr>
          <w:rFonts w:cs="Arial"/>
        </w:rPr>
        <w:tab/>
        <w:t xml:space="preserve">        (Потпис)                                (Потпис и лиценцни печат)</w:t>
      </w:r>
    </w:p>
    <w:p w:rsidR="00AD1279" w:rsidRPr="00A203CC" w:rsidRDefault="00AD1279" w:rsidP="00AD1279">
      <w:pPr>
        <w:spacing w:before="0"/>
        <w:rPr>
          <w:rFonts w:cs="Arial"/>
        </w:rPr>
      </w:pPr>
    </w:p>
    <w:p w:rsidR="00AD1279" w:rsidRPr="00A203CC" w:rsidRDefault="00AD1279" w:rsidP="00AD1279">
      <w:pPr>
        <w:spacing w:before="0"/>
        <w:rPr>
          <w:rFonts w:cs="Arial"/>
        </w:rPr>
      </w:pPr>
    </w:p>
    <w:p w:rsidR="00AD1279" w:rsidRPr="00A203CC" w:rsidRDefault="00414CFF" w:rsidP="00AD1279">
      <w:pPr>
        <w:spacing w:before="0"/>
        <w:rPr>
          <w:rFonts w:cs="Arial"/>
        </w:rPr>
      </w:pPr>
      <w:r w:rsidRPr="00A203CC">
        <w:rPr>
          <w:rFonts w:cs="Arial"/>
          <w:vertAlign w:val="superscript"/>
          <w:lang w:val="ru-RU"/>
        </w:rPr>
        <w:t>1)</w:t>
      </w:r>
      <w:r w:rsidR="00AD1279" w:rsidRPr="00A203CC">
        <w:rPr>
          <w:rFonts w:cs="Arial"/>
        </w:rPr>
        <w:t xml:space="preserve">  у случају да се услуга односи на већи број МТ, уз Записник приложити посебну спецификацију по МТ</w:t>
      </w:r>
    </w:p>
    <w:p w:rsidR="00AD1279" w:rsidRPr="00A203CC" w:rsidRDefault="00414CFF" w:rsidP="00AD1279">
      <w:pPr>
        <w:spacing w:before="0"/>
        <w:rPr>
          <w:rFonts w:cs="Arial"/>
        </w:rPr>
      </w:pPr>
      <w:r w:rsidRPr="00A203CC">
        <w:rPr>
          <w:rFonts w:cs="Arial"/>
          <w:vertAlign w:val="superscript"/>
          <w:lang w:val="ru-RU"/>
        </w:rPr>
        <w:t>2)</w:t>
      </w:r>
      <w:r w:rsidRPr="00A203CC">
        <w:rPr>
          <w:rFonts w:cs="Arial"/>
          <w:lang w:val="ru-RU"/>
        </w:rPr>
        <w:t xml:space="preserve">   </w:t>
      </w:r>
      <w:r w:rsidR="00AD1279" w:rsidRPr="00A203CC">
        <w:rPr>
          <w:rFonts w:cs="Arial"/>
        </w:rPr>
        <w:t>потписује и печатира Надзорни орган за услуге инвестиционих пројеката</w:t>
      </w:r>
    </w:p>
    <w:p w:rsidR="00AD1279" w:rsidRPr="00A203CC" w:rsidRDefault="00AD1279" w:rsidP="00AD1279">
      <w:pPr>
        <w:spacing w:before="0"/>
        <w:rPr>
          <w:rFonts w:cs="Arial"/>
        </w:rPr>
      </w:pPr>
    </w:p>
    <w:p w:rsidR="00AD1279" w:rsidRPr="00A203CC" w:rsidRDefault="00414CFF" w:rsidP="00AD1279">
      <w:pPr>
        <w:spacing w:before="0"/>
        <w:rPr>
          <w:rFonts w:cs="Arial"/>
        </w:rPr>
      </w:pPr>
      <w:r w:rsidRPr="00A203CC">
        <w:rPr>
          <w:rFonts w:cs="Arial"/>
        </w:rPr>
        <w:t>*</w:t>
      </w:r>
      <w:r w:rsidR="00AD1279" w:rsidRPr="00A203CC">
        <w:rPr>
          <w:rFonts w:cs="Arial"/>
        </w:rPr>
        <w:t>Појашњења:</w:t>
      </w:r>
    </w:p>
    <w:p w:rsidR="00AD1279" w:rsidRPr="00A203CC" w:rsidRDefault="00642BB8" w:rsidP="00AD1279">
      <w:pPr>
        <w:spacing w:before="0"/>
        <w:rPr>
          <w:rFonts w:cs="Arial"/>
        </w:rPr>
      </w:pPr>
      <w:r w:rsidRPr="00A203CC">
        <w:rPr>
          <w:rFonts w:cs="Arial"/>
        </w:rPr>
        <w:t>-</w:t>
      </w:r>
      <w:r w:rsidR="00AD1279" w:rsidRPr="00A203CC">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A203CC" w:rsidRDefault="00642BB8" w:rsidP="00AD1279">
      <w:pPr>
        <w:spacing w:before="0"/>
        <w:rPr>
          <w:rFonts w:cs="Arial"/>
        </w:rPr>
      </w:pPr>
      <w:r w:rsidRPr="00A203CC">
        <w:rPr>
          <w:rFonts w:cs="Arial"/>
        </w:rPr>
        <w:t>-</w:t>
      </w:r>
      <w:r w:rsidR="00AD1279" w:rsidRPr="00A203CC">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A203CC" w:rsidRDefault="00642BB8" w:rsidP="00AD1279">
      <w:pPr>
        <w:spacing w:before="0"/>
        <w:rPr>
          <w:rFonts w:cs="Arial"/>
        </w:rPr>
      </w:pPr>
      <w:r w:rsidRPr="00A203CC">
        <w:rPr>
          <w:rFonts w:cs="Arial"/>
        </w:rPr>
        <w:t>-</w:t>
      </w:r>
      <w:r w:rsidR="00AD1279" w:rsidRPr="00A203CC">
        <w:rPr>
          <w:rFonts w:cs="Arial"/>
        </w:rPr>
        <w:t>Сви добављачи биће дужни да уз фактуру доставе и обострано потписани Записник.</w:t>
      </w:r>
    </w:p>
    <w:p w:rsidR="00AD1279" w:rsidRPr="00A203CC" w:rsidRDefault="00642BB8" w:rsidP="00AD1279">
      <w:pPr>
        <w:spacing w:before="0"/>
        <w:rPr>
          <w:rFonts w:cs="Arial"/>
        </w:rPr>
      </w:pPr>
      <w:r w:rsidRPr="00A203CC">
        <w:rPr>
          <w:rFonts w:cs="Arial"/>
        </w:rPr>
        <w:t>-</w:t>
      </w:r>
      <w:r w:rsidR="00AD1279" w:rsidRPr="00A203CC">
        <w:rPr>
          <w:rFonts w:cs="Arial"/>
        </w:rPr>
        <w:t>Обавеза Наручиоца је издавање писменог Налога за набавк</w:t>
      </w:r>
      <w:r w:rsidR="00414CFF" w:rsidRPr="00A203CC">
        <w:rPr>
          <w:rFonts w:cs="Arial"/>
        </w:rPr>
        <w:t>у без обзира на предмет набавке</w:t>
      </w:r>
      <w:r w:rsidR="00AD1279" w:rsidRPr="00A203CC">
        <w:rPr>
          <w:rFonts w:cs="Arial"/>
        </w:rPr>
        <w:t xml:space="preserve"> </w:t>
      </w:r>
    </w:p>
    <w:p w:rsidR="00641324" w:rsidRPr="00A203CC" w:rsidRDefault="00641324" w:rsidP="00AD1279">
      <w:pPr>
        <w:spacing w:before="0"/>
        <w:rPr>
          <w:rFonts w:cs="Arial"/>
        </w:rPr>
      </w:pPr>
    </w:p>
    <w:p w:rsidR="00B16DCF" w:rsidRPr="00A203CC" w:rsidRDefault="00B16DCF" w:rsidP="00641324">
      <w:pPr>
        <w:pStyle w:val="KDPodnaslov1"/>
        <w:spacing w:before="0"/>
        <w:jc w:val="center"/>
        <w:rPr>
          <w:rFonts w:eastAsia="Arial Unicode MS" w:cs="Arial"/>
        </w:rPr>
      </w:pPr>
      <w:bookmarkStart w:id="258" w:name="_Toc442559948"/>
    </w:p>
    <w:p w:rsidR="00B16DCF" w:rsidRPr="00A203CC" w:rsidRDefault="00B16DCF" w:rsidP="00641324">
      <w:pPr>
        <w:pStyle w:val="KDPodnaslov1"/>
        <w:spacing w:before="0"/>
        <w:jc w:val="center"/>
        <w:rPr>
          <w:rFonts w:eastAsia="Arial Unicode MS" w:cs="Arial"/>
        </w:rPr>
      </w:pPr>
    </w:p>
    <w:p w:rsidR="00B16DCF" w:rsidRPr="00A203CC" w:rsidRDefault="00B16DCF" w:rsidP="00641324">
      <w:pPr>
        <w:pStyle w:val="KDPodnaslov1"/>
        <w:spacing w:before="0"/>
        <w:jc w:val="center"/>
        <w:rPr>
          <w:rFonts w:eastAsia="Arial Unicode MS" w:cs="Arial"/>
        </w:rPr>
      </w:pPr>
    </w:p>
    <w:p w:rsidR="00B16DCF" w:rsidRPr="00A203CC" w:rsidRDefault="00B16DCF" w:rsidP="00641324">
      <w:pPr>
        <w:pStyle w:val="KDPodnaslov1"/>
        <w:spacing w:before="0"/>
        <w:jc w:val="center"/>
        <w:rPr>
          <w:rFonts w:eastAsia="Arial Unicode MS" w:cs="Arial"/>
        </w:rPr>
      </w:pPr>
    </w:p>
    <w:p w:rsidR="00B16DCF" w:rsidRPr="00A203CC"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203CC">
      <w:pPr>
        <w:pStyle w:val="KDPodnaslov1"/>
        <w:spacing w:before="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A203CC" w:rsidRPr="00E24268" w:rsidRDefault="00A203CC" w:rsidP="00A203CC">
      <w:pPr>
        <w:pStyle w:val="ListParagraph"/>
        <w:numPr>
          <w:ilvl w:val="0"/>
          <w:numId w:val="9"/>
        </w:numPr>
        <w:spacing w:before="0" w:after="0" w:line="240" w:lineRule="auto"/>
        <w:ind w:left="0" w:firstLine="0"/>
        <w:rPr>
          <w:rFonts w:ascii="Arial" w:hAnsi="Arial" w:cs="Arial"/>
        </w:rPr>
      </w:pPr>
      <w:r w:rsidRPr="00E24268">
        <w:rPr>
          <w:rFonts w:ascii="Arial" w:hAnsi="Arial" w:cs="Arial"/>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03CC"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w:t>
      </w:r>
      <w:r w:rsidRPr="00A203CC">
        <w:rPr>
          <w:rFonts w:ascii="Arial" w:hAnsi="Arial" w:cs="Arial"/>
        </w:rPr>
        <w:t>_____________, (као лидер у име и за рачун групе</w:t>
      </w:r>
      <w:r>
        <w:rPr>
          <w:rFonts w:ascii="Arial" w:hAnsi="Arial" w:cs="Arial"/>
          <w:color w:val="00B0F0"/>
        </w:rPr>
        <w:t xml:space="preserve"> </w:t>
      </w:r>
      <w:r w:rsidRPr="00A203CC">
        <w:rPr>
          <w:rFonts w:ascii="Arial" w:hAnsi="Arial" w:cs="Arial"/>
        </w:rPr>
        <w:t xml:space="preserve">понуђача) </w:t>
      </w:r>
    </w:p>
    <w:p w:rsidR="00B16DCF" w:rsidRPr="00A203CC" w:rsidRDefault="00B16DCF" w:rsidP="00B16DCF">
      <w:pPr>
        <w:spacing w:before="0"/>
        <w:ind w:left="360"/>
        <w:rPr>
          <w:rFonts w:cs="Arial"/>
        </w:rPr>
      </w:pPr>
    </w:p>
    <w:p w:rsidR="00B16DCF" w:rsidRPr="00A203CC" w:rsidRDefault="00B16DCF" w:rsidP="00B16DCF">
      <w:pPr>
        <w:spacing w:before="0"/>
        <w:rPr>
          <w:rFonts w:eastAsia="Calibri" w:cs="Arial"/>
          <w:lang w:val="sr-Cyrl-BA"/>
        </w:rPr>
      </w:pPr>
      <w:r w:rsidRPr="00A203CC">
        <w:rPr>
          <w:rFonts w:eastAsia="Calibri" w:cs="Arial"/>
        </w:rPr>
        <w:t>2а)________________________________________из</w:t>
      </w:r>
      <w:r w:rsidRPr="00A203CC">
        <w:rPr>
          <w:rFonts w:eastAsia="Calibri" w:cs="Arial"/>
        </w:rPr>
        <w:tab/>
        <w:t>_____________, улица</w:t>
      </w:r>
    </w:p>
    <w:p w:rsidR="00F84689" w:rsidRPr="00A203CC" w:rsidRDefault="00B16DCF" w:rsidP="00F84689">
      <w:pPr>
        <w:pStyle w:val="KDParagraf"/>
        <w:spacing w:before="0"/>
        <w:rPr>
          <w:rFonts w:cs="Arial"/>
        </w:rPr>
      </w:pPr>
      <w:r w:rsidRPr="00A203CC">
        <w:rPr>
          <w:rFonts w:eastAsia="Calibri" w:cs="Arial"/>
        </w:rPr>
        <w:t xml:space="preserve"> ___________________ бр. ___, ПИБ: _____________, матични број _____________, </w:t>
      </w:r>
      <w:r w:rsidRPr="00A203CC">
        <w:rPr>
          <w:rFonts w:cs="Arial"/>
        </w:rPr>
        <w:t>текући рачун ____________,банка ______________ ,</w:t>
      </w:r>
      <w:r w:rsidRPr="00A203CC">
        <w:rPr>
          <w:rFonts w:eastAsia="Calibri" w:cs="Arial"/>
        </w:rPr>
        <w:t>кога заступа __________________________, (члан групе понуђача или подизвођач)</w:t>
      </w:r>
      <w:r w:rsidR="00F84689" w:rsidRPr="00A203CC">
        <w:rPr>
          <w:rFonts w:cs="Arial"/>
        </w:rPr>
        <w:t xml:space="preserve"> </w:t>
      </w:r>
    </w:p>
    <w:p w:rsidR="00F84689" w:rsidRPr="00A203CC" w:rsidRDefault="00F84689" w:rsidP="00F84689">
      <w:pPr>
        <w:pStyle w:val="KDParagraf"/>
        <w:spacing w:before="0"/>
        <w:rPr>
          <w:rFonts w:cs="Arial"/>
        </w:rPr>
      </w:pPr>
      <w:r w:rsidRPr="00A203CC">
        <w:rPr>
          <w:rFonts w:cs="Arial"/>
        </w:rPr>
        <w:t>(у даљем тексту заједно: Уговорне стране)</w:t>
      </w:r>
    </w:p>
    <w:p w:rsidR="00B16DCF" w:rsidRPr="00A203CC" w:rsidRDefault="00B16DCF" w:rsidP="00B16DCF">
      <w:pPr>
        <w:spacing w:before="0"/>
        <w:rPr>
          <w:rFonts w:eastAsia="Calibri" w:cs="Arial"/>
        </w:rPr>
      </w:pPr>
    </w:p>
    <w:p w:rsidR="00B16DCF" w:rsidRPr="00A203CC" w:rsidRDefault="00B16DCF" w:rsidP="00B16DCF">
      <w:pPr>
        <w:spacing w:before="0"/>
        <w:rPr>
          <w:rFonts w:eastAsia="Calibri" w:cs="Arial"/>
          <w:lang w:val="sr-Cyrl-BA"/>
        </w:rPr>
      </w:pPr>
      <w:r w:rsidRPr="00A203CC">
        <w:rPr>
          <w:rFonts w:eastAsia="Calibri" w:cs="Arial"/>
        </w:rPr>
        <w:t>2б)_______________________________________из</w:t>
      </w:r>
      <w:r w:rsidRPr="00A203CC">
        <w:rPr>
          <w:rFonts w:eastAsia="Calibri" w:cs="Arial"/>
        </w:rPr>
        <w:tab/>
        <w:t>_____________, улица</w:t>
      </w:r>
    </w:p>
    <w:p w:rsidR="00B16DCF" w:rsidRPr="00A203CC" w:rsidRDefault="00B16DCF" w:rsidP="00B16DCF">
      <w:pPr>
        <w:spacing w:before="0"/>
        <w:rPr>
          <w:rFonts w:eastAsia="Calibri" w:cs="Arial"/>
        </w:rPr>
      </w:pPr>
      <w:r w:rsidRPr="00A203CC">
        <w:rPr>
          <w:rFonts w:eastAsia="Calibri" w:cs="Arial"/>
        </w:rPr>
        <w:t xml:space="preserve"> ___________________ бр. ___, ПИБ: _____________, матични број _____________, </w:t>
      </w:r>
    </w:p>
    <w:p w:rsidR="00B16DCF" w:rsidRPr="00A203CC" w:rsidRDefault="00B16DCF" w:rsidP="00B16DCF">
      <w:pPr>
        <w:spacing w:before="0"/>
        <w:rPr>
          <w:rFonts w:eastAsia="Calibri" w:cs="Arial"/>
        </w:rPr>
      </w:pPr>
      <w:r w:rsidRPr="00A203CC">
        <w:rPr>
          <w:rFonts w:cs="Arial"/>
        </w:rPr>
        <w:t>текући рачун ____________,банка ______________ ,</w:t>
      </w:r>
      <w:r w:rsidRPr="00A203CC">
        <w:rPr>
          <w:rFonts w:eastAsia="Calibri" w:cs="Arial"/>
        </w:rPr>
        <w:t>кога  заступа _______________________, (члан групе понуђача или подизвођач),</w:t>
      </w:r>
    </w:p>
    <w:p w:rsidR="00EE793E" w:rsidRPr="00A203CC" w:rsidRDefault="00EE793E" w:rsidP="00B16DCF">
      <w:pPr>
        <w:spacing w:before="0"/>
        <w:rPr>
          <w:rFonts w:eastAsia="Calibri" w:cs="Arial"/>
        </w:rPr>
      </w:pPr>
      <w:r w:rsidRPr="00A203CC">
        <w:rPr>
          <w:rFonts w:cs="Arial"/>
        </w:rPr>
        <w:t xml:space="preserve"> (у даљем тексту: Пружалац услуге) </w:t>
      </w:r>
    </w:p>
    <w:p w:rsidR="00EE793E" w:rsidRPr="00A203CC" w:rsidRDefault="00EE793E" w:rsidP="00EE793E">
      <w:pPr>
        <w:pStyle w:val="KDParagraf"/>
        <w:spacing w:before="0"/>
        <w:rPr>
          <w:rFonts w:cs="Arial"/>
        </w:rPr>
      </w:pPr>
    </w:p>
    <w:p w:rsidR="00EE793E" w:rsidRPr="00A203CC" w:rsidRDefault="00EE793E" w:rsidP="00EE793E">
      <w:pPr>
        <w:pStyle w:val="KDParagraf"/>
        <w:spacing w:before="0"/>
        <w:rPr>
          <w:rFonts w:cs="Arial"/>
        </w:rPr>
      </w:pPr>
    </w:p>
    <w:p w:rsidR="00EE793E" w:rsidRPr="00A203CC" w:rsidRDefault="00EE793E" w:rsidP="00EE793E">
      <w:pPr>
        <w:pStyle w:val="KDParagraf"/>
        <w:spacing w:before="0"/>
        <w:rPr>
          <w:rFonts w:cs="Arial"/>
        </w:rPr>
      </w:pPr>
      <w:r w:rsidRPr="00A203CC">
        <w:rPr>
          <w:rFonts w:cs="Arial"/>
        </w:rPr>
        <w:t xml:space="preserve">закључиле су у </w:t>
      </w:r>
      <w:r w:rsidR="00B16DCF" w:rsidRPr="00A203CC">
        <w:rPr>
          <w:rFonts w:cs="Arial"/>
        </w:rPr>
        <w:t>Обреновцу</w:t>
      </w:r>
      <w:r w:rsidR="00A203CC" w:rsidRPr="00A203CC">
        <w:rPr>
          <w:rFonts w:cs="Arial"/>
        </w:rPr>
        <w:t xml:space="preserve"> </w:t>
      </w:r>
      <w:r w:rsidR="00D920E5" w:rsidRPr="00A203CC">
        <w:rPr>
          <w:rFonts w:cs="Arial"/>
        </w:rPr>
        <w:t>следећи</w:t>
      </w:r>
      <w:r w:rsidR="00A203CC" w:rsidRPr="00A203CC">
        <w:rPr>
          <w:rFonts w:cs="Arial"/>
          <w:lang w:val="sr-Cyrl-RS"/>
        </w:rPr>
        <w:t xml:space="preserve"> уговор </w:t>
      </w:r>
      <w:r w:rsidR="00D920E5" w:rsidRPr="00A203CC">
        <w:rPr>
          <w:rFonts w:cs="Arial"/>
        </w:rPr>
        <w:t>:</w:t>
      </w:r>
    </w:p>
    <w:p w:rsidR="00EE793E" w:rsidRPr="00A203CC" w:rsidRDefault="00EE793E" w:rsidP="00EE793E">
      <w:pPr>
        <w:pStyle w:val="KDParagraf"/>
        <w:spacing w:before="0"/>
        <w:rPr>
          <w:rFonts w:cs="Arial"/>
        </w:rPr>
      </w:pPr>
    </w:p>
    <w:p w:rsidR="00EE793E" w:rsidRPr="00A203CC" w:rsidRDefault="00EE793E" w:rsidP="007C646E">
      <w:pPr>
        <w:pStyle w:val="KDParagraf"/>
        <w:spacing w:before="0"/>
        <w:jc w:val="center"/>
        <w:rPr>
          <w:rFonts w:cs="Arial"/>
          <w:b/>
        </w:rPr>
      </w:pPr>
      <w:r w:rsidRPr="00A203CC">
        <w:rPr>
          <w:rFonts w:cs="Arial"/>
          <w:b/>
        </w:rPr>
        <w:t>УГОВОР</w:t>
      </w:r>
      <w:r w:rsidR="007C646E" w:rsidRPr="00A203CC">
        <w:rPr>
          <w:rFonts w:cs="Arial"/>
          <w:b/>
        </w:rPr>
        <w:t xml:space="preserve"> </w:t>
      </w:r>
      <w:r w:rsidRPr="00A203CC">
        <w:rPr>
          <w:rFonts w:cs="Arial"/>
          <w:b/>
        </w:rPr>
        <w:t>О ПРУЖАЊУ УСЛУГЕ</w:t>
      </w:r>
    </w:p>
    <w:p w:rsidR="00EE793E" w:rsidRPr="00A203CC"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60901">
      <w:pPr>
        <w:pStyle w:val="KDParagraf"/>
        <w:numPr>
          <w:ilvl w:val="0"/>
          <w:numId w:val="25"/>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03CC">
        <w:rPr>
          <w:rFonts w:cs="Arial"/>
          <w:lang w:val="sr-Cyrl-RS"/>
        </w:rPr>
        <w:t>: “</w:t>
      </w:r>
      <w:r w:rsidR="00A203CC" w:rsidRPr="00497B44">
        <w:rPr>
          <w:rFonts w:cs="Arial"/>
          <w:lang w:val="sr-Cyrl-RS"/>
        </w:rPr>
        <w:t xml:space="preserve">Израда техничке документације и извођење радова ради утврђивања, разврставања и </w:t>
      </w:r>
      <w:r w:rsidR="00A203CC" w:rsidRPr="00497B44">
        <w:rPr>
          <w:rFonts w:cs="Arial"/>
          <w:lang w:val="sr-Cyrl-RS"/>
        </w:rPr>
        <w:lastRenderedPageBreak/>
        <w:t>овере резерви подземних вода на изворишту огранак ТЕНТ</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A203CC">
        <w:rPr>
          <w:rFonts w:cs="Arial"/>
        </w:rPr>
        <w:t xml:space="preserve"> </w:t>
      </w:r>
      <w:r w:rsidR="005E6DEB">
        <w:rPr>
          <w:rFonts w:cs="Arial"/>
          <w:b/>
          <w:lang w:val="sr-Cyrl-RS"/>
        </w:rPr>
        <w:t>1891/2018(3000/1267/2018)</w:t>
      </w:r>
    </w:p>
    <w:p w:rsidR="00B16DCF" w:rsidRDefault="00EE793E" w:rsidP="00960901">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A203CC">
        <w:rPr>
          <w:rFonts w:cs="Arial"/>
        </w:rPr>
        <w:t>услуге</w:t>
      </w:r>
      <w:r w:rsidR="00B16DCF" w:rsidRPr="00A203CC">
        <w:rPr>
          <w:rFonts w:cs="Arial"/>
        </w:rPr>
        <w:t xml:space="preserve"> и на Порталу Службених гласила и база прописа</w:t>
      </w:r>
      <w:r w:rsidR="00B16DCF">
        <w:rPr>
          <w:rFonts w:cs="Arial"/>
          <w:color w:val="00B0F0"/>
        </w:rPr>
        <w:t>.</w:t>
      </w:r>
    </w:p>
    <w:p w:rsidR="00EE793E" w:rsidRPr="00E47C2E" w:rsidRDefault="00EE793E" w:rsidP="00960901">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w:t>
      </w:r>
      <w:r w:rsidR="00A203CC">
        <w:rPr>
          <w:rFonts w:cs="Arial"/>
        </w:rPr>
        <w:t xml:space="preserve">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00A203CC">
        <w:rPr>
          <w:rFonts w:cs="Arial"/>
        </w:rPr>
        <w:t xml:space="preserve"> број </w:t>
      </w:r>
      <w:r w:rsidR="005E6DEB">
        <w:rPr>
          <w:rFonts w:cs="Arial"/>
          <w:b/>
          <w:lang w:val="sr-Cyrl-RS"/>
        </w:rPr>
        <w:t>1891/2018(3000/1267/2018)</w:t>
      </w:r>
      <w:r w:rsidRPr="00E47C2E">
        <w:rPr>
          <w:rFonts w:cs="Arial"/>
        </w:rPr>
        <w:t>, која је заведена код Корисника услуге под   бројем ______</w:t>
      </w:r>
      <w:r w:rsidR="00A203CC">
        <w:rPr>
          <w:rFonts w:cs="Arial"/>
        </w:rPr>
        <w:t xml:space="preserve"> од _____.2018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960901">
      <w:pPr>
        <w:pStyle w:val="KDParagraf"/>
        <w:numPr>
          <w:ilvl w:val="0"/>
          <w:numId w:val="30"/>
        </w:numPr>
        <w:spacing w:before="0"/>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413D98" w:rsidRDefault="00EE793E" w:rsidP="002E31ED">
      <w:pPr>
        <w:pStyle w:val="KDParagraf"/>
        <w:spacing w:before="0"/>
        <w:rPr>
          <w:rFonts w:cs="Arial"/>
          <w:lang w:val="sr-Cyrl-C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2E31ED" w:rsidRPr="002E31ED">
        <w:rPr>
          <w:rFonts w:cs="Arial"/>
          <w:lang w:val="sr-Cyrl-RS"/>
        </w:rPr>
        <w:t xml:space="preserve"> </w:t>
      </w:r>
      <w:r w:rsidR="002E31ED" w:rsidRPr="00497B44">
        <w:rPr>
          <w:rFonts w:cs="Arial"/>
          <w:lang w:val="sr-Cyrl-RS"/>
        </w:rPr>
        <w:t>Израда техничке документације и извођење радова ради утврђивања, разврставања и овере резерви подземних вода на изворишту огранак ТЕНТ</w:t>
      </w:r>
      <w:r w:rsidR="002E31ED" w:rsidRPr="00E47C2E">
        <w:rPr>
          <w:rFonts w:cs="Arial"/>
        </w:rPr>
        <w:t xml:space="preserve"> </w:t>
      </w:r>
      <w:r w:rsidRPr="00E47C2E">
        <w:rPr>
          <w:rFonts w:cs="Arial"/>
        </w:rPr>
        <w:t xml:space="preserve">“ (у даљем тексту: Услуга) </w:t>
      </w:r>
      <w:r w:rsidR="002E31ED" w:rsidRPr="00E47C2E">
        <w:rPr>
          <w:rFonts w:cs="Arial"/>
        </w:rPr>
        <w:t>)</w:t>
      </w:r>
      <w:r w:rsidR="002E31ED">
        <w:rPr>
          <w:rFonts w:cs="Arial"/>
          <w:lang w:val="sr-Cyrl-RS"/>
        </w:rPr>
        <w:t>,</w:t>
      </w:r>
      <w:r w:rsidR="002E31ED" w:rsidRPr="006930A1">
        <w:rPr>
          <w:rFonts w:cs="Arial"/>
          <w:lang w:val="sr-Cyrl-CS"/>
        </w:rPr>
        <w:t xml:space="preserve"> </w:t>
      </w:r>
      <w:r w:rsidR="002E31ED" w:rsidRPr="00C5791A">
        <w:rPr>
          <w:rFonts w:cs="Arial"/>
          <w:lang w:val="sr-Cyrl-CS"/>
        </w:rPr>
        <w:t xml:space="preserve">свему у складу са Конкурсном документацијом, Понудом Пружаоца услуге број _______ </w:t>
      </w:r>
      <w:r w:rsidR="002E31ED" w:rsidRPr="00C5791A">
        <w:rPr>
          <w:rFonts w:cs="Arial"/>
          <w:lang w:val="sr-Cyrl-RS"/>
        </w:rPr>
        <w:t xml:space="preserve">Обрасцом структуре цене и Техничком спецификацијом који као </w:t>
      </w:r>
      <w:r w:rsidR="002E31ED" w:rsidRPr="00C5791A">
        <w:rPr>
          <w:rFonts w:cs="Arial"/>
          <w:lang w:val="sr-Cyrl-CS"/>
        </w:rPr>
        <w:t>Прилог</w:t>
      </w:r>
      <w:r w:rsidR="002E31ED" w:rsidRPr="00C5791A">
        <w:rPr>
          <w:rFonts w:cs="Arial"/>
          <w:lang w:val="sr-Cyrl-RS"/>
        </w:rPr>
        <w:t xml:space="preserve"> 1, </w:t>
      </w:r>
      <w:r w:rsidR="002E31ED" w:rsidRPr="00C5791A">
        <w:rPr>
          <w:rFonts w:cs="Arial"/>
          <w:lang w:val="sr-Cyrl-CS"/>
        </w:rPr>
        <w:t xml:space="preserve"> Прилог </w:t>
      </w:r>
      <w:r w:rsidR="002E31ED" w:rsidRPr="00C5791A">
        <w:rPr>
          <w:rFonts w:cs="Arial"/>
          <w:lang w:val="sr-Cyrl-RS"/>
        </w:rPr>
        <w:t>2</w:t>
      </w:r>
      <w:r w:rsidR="002E31ED" w:rsidRPr="00C5791A">
        <w:rPr>
          <w:rFonts w:cs="Arial"/>
          <w:lang w:val="sr-Cyrl-CS"/>
        </w:rPr>
        <w:t xml:space="preserve">, Прилог 3 и Прилог 4 чине саставни део овог </w:t>
      </w:r>
      <w:r w:rsidR="002E31ED" w:rsidRPr="00C5791A">
        <w:rPr>
          <w:rFonts w:cs="Arial"/>
          <w:lang w:val="sr-Cyrl-RS"/>
        </w:rPr>
        <w:t>У</w:t>
      </w:r>
      <w:r w:rsidR="00413D98">
        <w:rPr>
          <w:rFonts w:cs="Arial"/>
          <w:lang w:val="sr-Cyrl-CS"/>
        </w:rPr>
        <w:t>говора.</w:t>
      </w:r>
    </w:p>
    <w:p w:rsidR="002E31ED" w:rsidRDefault="002E31ED" w:rsidP="002E31ED">
      <w:pPr>
        <w:pStyle w:val="KDParagraf"/>
        <w:spacing w:before="0"/>
        <w:rPr>
          <w:rFonts w:cs="Arial"/>
          <w:lang w:val="sr-Cyrl-CS"/>
        </w:rPr>
      </w:pPr>
      <w:r w:rsidRPr="00C5791A">
        <w:rPr>
          <w:rFonts w:cs="Arial"/>
          <w:lang w:val="sr-Cyrl-RS"/>
        </w:rPr>
        <w:t>Корисник услуге</w:t>
      </w:r>
      <w:r w:rsidRPr="00C5791A">
        <w:rPr>
          <w:rFonts w:cs="Arial"/>
          <w:lang w:val="sr-Cyrl-CS"/>
        </w:rPr>
        <w:t xml:space="preserve"> се обавезује да плати уговорену вредност за извршене</w:t>
      </w:r>
      <w:r w:rsidRPr="00C5791A">
        <w:rPr>
          <w:rFonts w:cs="Arial"/>
          <w:lang w:val="sr-Cyrl-RS"/>
        </w:rPr>
        <w:t xml:space="preserve"> Уговорене</w:t>
      </w:r>
      <w:r w:rsidRPr="00C5791A">
        <w:rPr>
          <w:rFonts w:cs="Arial"/>
          <w:lang w:val="sr-Cyrl-CS"/>
        </w:rPr>
        <w:t xml:space="preserve"> услуге Пружаоцу услуге.</w:t>
      </w:r>
    </w:p>
    <w:p w:rsidR="002E31ED" w:rsidRPr="006930A1" w:rsidRDefault="002E31ED" w:rsidP="002E31ED">
      <w:pPr>
        <w:pStyle w:val="KDParagraf"/>
        <w:spacing w:before="0"/>
        <w:rPr>
          <w:rFonts w:cs="Arial"/>
          <w:lang w:val="sr-Cyrl-RS"/>
        </w:rPr>
      </w:pPr>
      <w:r>
        <w:rPr>
          <w:rFonts w:cs="Arial"/>
          <w:lang w:val="sr-Cyrl-RS"/>
        </w:rPr>
        <w:t xml:space="preserve">Услуге се врше у </w:t>
      </w:r>
      <w:r w:rsidRPr="00CF0B50">
        <w:rPr>
          <w:rFonts w:cs="Arial"/>
          <w:lang w:val="sr-Cyrl-CS" w:eastAsia="zh-CN"/>
        </w:rPr>
        <w:t>огранак</w:t>
      </w:r>
      <w:r>
        <w:rPr>
          <w:rFonts w:cs="Arial"/>
          <w:lang w:val="sr-Cyrl-CS" w:eastAsia="zh-CN"/>
        </w:rPr>
        <w:t>у</w:t>
      </w:r>
      <w:r w:rsidRPr="00CF0B50">
        <w:rPr>
          <w:rFonts w:cs="Arial"/>
          <w:lang w:val="sr-Cyrl-CS" w:eastAsia="zh-CN"/>
        </w:rPr>
        <w:t xml:space="preserve"> ТЕНТ – локација ТЕНТ А Обреновац</w:t>
      </w:r>
      <w:r>
        <w:rPr>
          <w:rFonts w:cs="Arial"/>
          <w:lang w:val="sr-Cyrl-CS" w:eastAsia="zh-CN"/>
        </w:rPr>
        <w:t>.</w:t>
      </w:r>
    </w:p>
    <w:p w:rsidR="00EE793E" w:rsidRPr="00BB58C1" w:rsidRDefault="00EE793E" w:rsidP="002E31ED">
      <w:pPr>
        <w:pStyle w:val="KDParagraf"/>
        <w:spacing w:before="0"/>
        <w:rPr>
          <w:rFonts w:cs="Arial"/>
          <w:color w:val="FF000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F15757" w:rsidRPr="00E47C2E" w:rsidRDefault="00EE793E" w:rsidP="00F15757">
      <w:pPr>
        <w:pStyle w:val="KDParagraf"/>
        <w:spacing w:before="0"/>
        <w:rPr>
          <w:rFonts w:cs="Arial"/>
        </w:rPr>
      </w:pPr>
      <w:r w:rsidRPr="00E47C2E">
        <w:rPr>
          <w:rFonts w:cs="Arial"/>
        </w:rPr>
        <w:t xml:space="preserve"> </w:t>
      </w:r>
      <w:r w:rsidR="00F15757" w:rsidRPr="00E47C2E">
        <w:rPr>
          <w:rFonts w:cs="Arial"/>
        </w:rPr>
        <w:t xml:space="preserve">Цена Услуге из члана 1. овог Уговора износи __________________ (словима: </w:t>
      </w:r>
      <w:r w:rsidR="00F15757" w:rsidRPr="00AC140F">
        <w:rPr>
          <w:rFonts w:cs="Arial"/>
        </w:rPr>
        <w:t>________________________) RSD, без пореза на додату вредност.</w:t>
      </w:r>
    </w:p>
    <w:p w:rsidR="00F15757" w:rsidRPr="00E47C2E" w:rsidRDefault="00F15757" w:rsidP="00F15757">
      <w:pPr>
        <w:pStyle w:val="KDParagraf"/>
        <w:spacing w:before="0"/>
        <w:rPr>
          <w:rFonts w:cs="Arial"/>
        </w:rPr>
      </w:pPr>
    </w:p>
    <w:p w:rsidR="00F15757" w:rsidRPr="00AC140F" w:rsidRDefault="00F15757" w:rsidP="00F15757">
      <w:pPr>
        <w:rPr>
          <w:rFonts w:eastAsia="Arial Unicode MS"/>
        </w:rPr>
      </w:pPr>
      <w:r w:rsidRPr="00AC140F">
        <w:rPr>
          <w:rFonts w:eastAsia="Arial Unicode MS"/>
          <w:lang w:val="sr-Cyrl-CS"/>
        </w:rPr>
        <w:t xml:space="preserve">На цену  из става 1. овог члана обрачунава се припадајући порез на додату вредност у складу са </w:t>
      </w:r>
      <w:r w:rsidRPr="00AC140F">
        <w:rPr>
          <w:rFonts w:eastAsia="Arial Unicode MS"/>
        </w:rPr>
        <w:t xml:space="preserve">прописима Републике Србије, што износи </w:t>
      </w:r>
      <w:r w:rsidRPr="00AC140F">
        <w:rPr>
          <w:rFonts w:eastAsia="Arial Unicode MS"/>
          <w:lang w:val="sr-Cyrl-RS"/>
        </w:rPr>
        <w:t xml:space="preserve">___________________ </w:t>
      </w:r>
      <w:r w:rsidRPr="00AC140F">
        <w:rPr>
          <w:rFonts w:eastAsia="Arial Unicode MS"/>
          <w:lang w:val="sr-Cyrl-CS"/>
        </w:rPr>
        <w:t>РСД</w:t>
      </w:r>
      <w:r w:rsidRPr="00AC140F">
        <w:rPr>
          <w:rFonts w:eastAsia="Arial Unicode MS"/>
        </w:rPr>
        <w:t>.</w:t>
      </w:r>
    </w:p>
    <w:p w:rsidR="00F15757" w:rsidRPr="00AC140F" w:rsidRDefault="00F15757" w:rsidP="00F15757">
      <w:pPr>
        <w:rPr>
          <w:rFonts w:eastAsia="Arial Unicode MS"/>
          <w:lang w:val="sr-Cyrl-RS"/>
        </w:rPr>
      </w:pPr>
      <w:r w:rsidRPr="00AC140F">
        <w:rPr>
          <w:rFonts w:eastAsia="Arial Unicode MS"/>
        </w:rPr>
        <w:t>Укупн</w:t>
      </w:r>
      <w:r w:rsidRPr="00AC140F">
        <w:rPr>
          <w:rFonts w:eastAsia="Arial Unicode MS"/>
          <w:lang w:val="sr-Cyrl-RS"/>
        </w:rPr>
        <w:t>о</w:t>
      </w:r>
      <w:r w:rsidRPr="00AC140F">
        <w:rPr>
          <w:rFonts w:eastAsia="Arial Unicode MS"/>
        </w:rPr>
        <w:t xml:space="preserve"> угoвoрeнa цeнa сa </w:t>
      </w:r>
      <w:r w:rsidRPr="00AC140F">
        <w:rPr>
          <w:rFonts w:eastAsia="Arial Unicode MS"/>
          <w:lang w:val="sr-Cyrl-CS"/>
        </w:rPr>
        <w:t>се припадајућим порезом на додату вредност</w:t>
      </w:r>
      <w:r w:rsidRPr="00AC140F">
        <w:rPr>
          <w:rFonts w:eastAsia="Arial Unicode MS"/>
          <w:lang w:val="sr-Latn-RS"/>
        </w:rPr>
        <w:t xml:space="preserve"> </w:t>
      </w:r>
      <w:r w:rsidRPr="00AC140F">
        <w:rPr>
          <w:rFonts w:eastAsia="Arial Unicode MS"/>
          <w:lang w:val="sr-Cyrl-RS"/>
        </w:rPr>
        <w:t>износи _________________ динара.</w:t>
      </w:r>
    </w:p>
    <w:p w:rsidR="00F15757" w:rsidRPr="00E47C2E" w:rsidRDefault="00F15757" w:rsidP="00F15757">
      <w:pPr>
        <w:pStyle w:val="KDParagraf"/>
        <w:spacing w:before="0"/>
        <w:rPr>
          <w:rFonts w:cs="Arial"/>
        </w:rPr>
      </w:pPr>
    </w:p>
    <w:p w:rsidR="00F15757" w:rsidRPr="00E47C2E" w:rsidRDefault="00F15757" w:rsidP="00F15757">
      <w:pPr>
        <w:pStyle w:val="KDParagraf"/>
        <w:spacing w:before="0"/>
        <w:rPr>
          <w:rFonts w:cs="Arial"/>
        </w:rPr>
      </w:pPr>
      <w:r w:rsidRPr="00E47C2E">
        <w:rPr>
          <w:rFonts w:cs="Arial"/>
        </w:rPr>
        <w:t>У цену су урачунати сви трошкови везани за реализацију Услуге.</w:t>
      </w:r>
    </w:p>
    <w:p w:rsidR="00F15757" w:rsidRDefault="00F15757" w:rsidP="00F15757">
      <w:pPr>
        <w:pStyle w:val="KDParagraf"/>
        <w:spacing w:before="0"/>
        <w:rPr>
          <w:rFonts w:cs="Arial"/>
          <w:lang w:val="sr-Cyrl-RS"/>
        </w:rPr>
      </w:pPr>
    </w:p>
    <w:p w:rsidR="00F15757" w:rsidRPr="00E47C2E" w:rsidRDefault="00F15757" w:rsidP="00F15757">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F15757">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F15757" w:rsidRDefault="00EE793E" w:rsidP="00EE793E">
      <w:pPr>
        <w:pStyle w:val="KDParagraf"/>
        <w:spacing w:before="0"/>
        <w:rPr>
          <w:rFonts w:cs="Arial"/>
        </w:rPr>
      </w:pPr>
      <w:r w:rsidRPr="00F15757">
        <w:rPr>
          <w:rFonts w:cs="Arial"/>
        </w:rPr>
        <w:t>Корисник услуге се обавезује да Пружаоцу услуга плати извршену Услугу динар</w:t>
      </w:r>
      <w:r w:rsidR="00F15757">
        <w:rPr>
          <w:rFonts w:cs="Arial"/>
        </w:rPr>
        <w:t xml:space="preserve">ском </w:t>
      </w:r>
      <w:r w:rsidRPr="00F15757">
        <w:rPr>
          <w:rFonts w:cs="Arial"/>
        </w:rPr>
        <w:t xml:space="preserve"> дознаком , на следећи начин:</w:t>
      </w:r>
    </w:p>
    <w:p w:rsidR="00EE793E" w:rsidRPr="00E47C2E" w:rsidRDefault="00EE793E" w:rsidP="00EE793E">
      <w:pPr>
        <w:pStyle w:val="KDParagraf"/>
        <w:spacing w:before="0"/>
        <w:rPr>
          <w:rFonts w:cs="Arial"/>
        </w:rPr>
      </w:pPr>
    </w:p>
    <w:p w:rsidR="00F15757" w:rsidRDefault="00F15757" w:rsidP="00960901">
      <w:pPr>
        <w:pStyle w:val="ListParagraph"/>
        <w:numPr>
          <w:ilvl w:val="0"/>
          <w:numId w:val="26"/>
        </w:numPr>
        <w:autoSpaceDE w:val="0"/>
        <w:autoSpaceDN w:val="0"/>
        <w:adjustRightInd w:val="0"/>
        <w:spacing w:before="0"/>
        <w:ind w:right="-426"/>
        <w:rPr>
          <w:rFonts w:ascii="Arial" w:hAnsi="Arial" w:cs="Arial"/>
        </w:rPr>
      </w:pPr>
      <w:r w:rsidRPr="006A54BC">
        <w:rPr>
          <w:rFonts w:ascii="Arial" w:hAnsi="Arial" w:cs="Arial"/>
          <w:lang w:val="sr-Cyrl-RS"/>
        </w:rPr>
        <w:t>Плаћање ће се вршити сукцесивно по позицијама наведених у Обрасцу структуре цене на основу јединичних цена</w:t>
      </w:r>
      <w:r w:rsidRPr="006A54BC">
        <w:rPr>
          <w:rFonts w:ascii="Arial" w:hAnsi="Arial"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6A54BC">
        <w:rPr>
          <w:rFonts w:ascii="Arial" w:hAnsi="Arial" w:cs="Arial"/>
          <w:lang w:val="sr-Cyrl-RS"/>
        </w:rPr>
        <w:t>Записника о извршеној услузи</w:t>
      </w:r>
      <w:r w:rsidRPr="006A54BC">
        <w:rPr>
          <w:rFonts w:ascii="Arial" w:hAnsi="Arial" w:cs="Arial"/>
        </w:rPr>
        <w:t xml:space="preserve">, потписаног од стране овлашћених  представника Уговорних стран и то: </w:t>
      </w:r>
    </w:p>
    <w:p w:rsidR="00F15757" w:rsidRPr="006A54BC" w:rsidRDefault="00F15757" w:rsidP="00960901">
      <w:pPr>
        <w:pStyle w:val="ListParagraph"/>
        <w:numPr>
          <w:ilvl w:val="0"/>
          <w:numId w:val="26"/>
        </w:numPr>
        <w:spacing w:after="0" w:line="240" w:lineRule="auto"/>
        <w:jc w:val="left"/>
        <w:rPr>
          <w:rFonts w:ascii="Arial" w:eastAsia="Times New Roman" w:hAnsi="Arial" w:cs="Arial"/>
          <w:color w:val="000000"/>
          <w:lang w:val="sr-Cyrl-RS" w:eastAsia="sr-Cyrl-RS"/>
        </w:rPr>
      </w:pPr>
      <w:r>
        <w:rPr>
          <w:rFonts w:ascii="Times New Roman" w:hAnsi="Times New Roman"/>
          <w:b/>
          <w:sz w:val="24"/>
          <w:szCs w:val="24"/>
          <w:lang w:val="sr-Cyrl-CS"/>
        </w:rPr>
        <w:t xml:space="preserve"> </w:t>
      </w:r>
      <w:r w:rsidRPr="006A54BC">
        <w:rPr>
          <w:rFonts w:ascii="Arial" w:hAnsi="Arial" w:cs="Arial"/>
          <w:b/>
          <w:lang w:val="sr-Cyrl-CS"/>
        </w:rPr>
        <w:t xml:space="preserve">Део  </w:t>
      </w:r>
      <w:r w:rsidRPr="006A54BC">
        <w:rPr>
          <w:rFonts w:ascii="Arial" w:hAnsi="Arial" w:cs="Arial"/>
          <w:b/>
        </w:rPr>
        <w:t>I</w:t>
      </w:r>
      <w:r w:rsidRPr="006A54BC">
        <w:rPr>
          <w:rFonts w:ascii="Arial" w:hAnsi="Arial" w:cs="Arial"/>
        </w:rPr>
        <w:t xml:space="preserve"> </w:t>
      </w:r>
      <w:r w:rsidRPr="006A54BC">
        <w:rPr>
          <w:rFonts w:ascii="Arial" w:hAnsi="Arial" w:cs="Arial"/>
          <w:b/>
          <w:lang w:val="sr-Cyrl-RS"/>
        </w:rPr>
        <w:t>(ТЕНТ-А)</w:t>
      </w:r>
      <w:r w:rsidRPr="006A54BC">
        <w:rPr>
          <w:rFonts w:ascii="Arial" w:hAnsi="Arial" w:cs="Arial"/>
        </w:rPr>
        <w:t xml:space="preserve"> </w:t>
      </w:r>
      <w:r w:rsidRPr="006A54BC">
        <w:rPr>
          <w:rFonts w:ascii="Arial" w:hAnsi="Arial" w:cs="Arial"/>
          <w:lang w:val="sr-Cyrl-RS"/>
        </w:rPr>
        <w:t xml:space="preserve">: </w:t>
      </w:r>
      <w:r w:rsidRPr="006A54BC">
        <w:rPr>
          <w:rFonts w:ascii="Arial" w:hAnsi="Arial" w:cs="Arial"/>
          <w:b/>
          <w:u w:val="single"/>
          <w:lang w:val="sr-Cyrl-RS"/>
        </w:rPr>
        <w:t>тачка 1</w:t>
      </w:r>
      <w:r w:rsidRPr="006A54BC">
        <w:rPr>
          <w:rFonts w:ascii="Arial" w:hAnsi="Arial" w:cs="Arial"/>
          <w:lang w:val="sr-Cyrl-RS"/>
        </w:rPr>
        <w:t xml:space="preserve"> по изради Пројекта и  добијању решења МРЕ о истражном праву;                                                                                                                                </w:t>
      </w:r>
      <w:r w:rsidRPr="006A54BC">
        <w:rPr>
          <w:rFonts w:ascii="Arial" w:hAnsi="Arial" w:cs="Arial"/>
          <w:b/>
          <w:u w:val="single"/>
          <w:lang w:val="sr-Cyrl-RS"/>
        </w:rPr>
        <w:lastRenderedPageBreak/>
        <w:t>тачка 2</w:t>
      </w:r>
      <w:r w:rsidRPr="006A54BC">
        <w:rPr>
          <w:rFonts w:ascii="Arial" w:hAnsi="Arial" w:cs="Arial"/>
          <w:lang w:val="sr-Cyrl-RS"/>
        </w:rPr>
        <w:t xml:space="preserve">, (20%) после 6 месеци истраживања,                                                                                      </w:t>
      </w:r>
      <w:r w:rsidRPr="006A54BC">
        <w:rPr>
          <w:rFonts w:ascii="Arial" w:hAnsi="Arial" w:cs="Arial"/>
          <w:b/>
          <w:u w:val="single"/>
          <w:lang w:val="sr-Cyrl-RS"/>
        </w:rPr>
        <w:t>тачка 2</w:t>
      </w:r>
      <w:r w:rsidRPr="006A54BC">
        <w:rPr>
          <w:rFonts w:ascii="Arial" w:hAnsi="Arial" w:cs="Arial"/>
          <w:lang w:val="sr-Cyrl-RS"/>
        </w:rPr>
        <w:t xml:space="preserve">, (30%) по достављању </w:t>
      </w:r>
      <w:r w:rsidRPr="006A54BC">
        <w:rPr>
          <w:rFonts w:ascii="Arial" w:eastAsia="Times New Roman" w:hAnsi="Arial" w:cs="Arial"/>
          <w:color w:val="000000"/>
          <w:lang w:eastAsia="sr-Cyrl-RS"/>
        </w:rPr>
        <w:t>Годишњ</w:t>
      </w:r>
      <w:r w:rsidRPr="006A54BC">
        <w:rPr>
          <w:rFonts w:ascii="Arial" w:eastAsia="Times New Roman" w:hAnsi="Arial" w:cs="Arial"/>
          <w:color w:val="000000"/>
          <w:lang w:val="sr-Cyrl-RS" w:eastAsia="sr-Cyrl-RS"/>
        </w:rPr>
        <w:t>ег</w:t>
      </w:r>
      <w:r w:rsidRPr="006A54BC">
        <w:rPr>
          <w:rFonts w:ascii="Arial" w:eastAsia="Times New Roman" w:hAnsi="Arial" w:cs="Arial"/>
          <w:color w:val="000000"/>
          <w:lang w:eastAsia="sr-Cyrl-RS"/>
        </w:rPr>
        <w:t xml:space="preserve"> извештај</w:t>
      </w:r>
      <w:r w:rsidRPr="006A54BC">
        <w:rPr>
          <w:rFonts w:ascii="Arial" w:eastAsia="Times New Roman" w:hAnsi="Arial" w:cs="Arial"/>
          <w:color w:val="000000"/>
          <w:lang w:val="sr-Cyrl-RS" w:eastAsia="sr-Cyrl-RS"/>
        </w:rPr>
        <w:t>а</w:t>
      </w:r>
      <w:r w:rsidRPr="006A54BC">
        <w:rPr>
          <w:rFonts w:ascii="Arial" w:eastAsia="Times New Roman" w:hAnsi="Arial" w:cs="Arial"/>
          <w:color w:val="000000"/>
          <w:lang w:eastAsia="sr-Cyrl-RS"/>
        </w:rPr>
        <w:t xml:space="preserve"> о изведеном истраживању  МРЕ</w:t>
      </w:r>
      <w:r w:rsidRPr="006A54BC">
        <w:rPr>
          <w:rFonts w:ascii="Arial" w:eastAsia="Times New Roman" w:hAnsi="Arial" w:cs="Arial"/>
          <w:color w:val="000000"/>
          <w:lang w:val="sr-Cyrl-RS" w:eastAsia="sr-Cyrl-RS"/>
        </w:rPr>
        <w:t xml:space="preserve">, </w:t>
      </w:r>
      <w:r w:rsidRPr="006A54BC">
        <w:rPr>
          <w:rFonts w:ascii="Arial" w:hAnsi="Arial" w:cs="Arial"/>
          <w:b/>
          <w:u w:val="single"/>
          <w:lang w:val="sr-Cyrl-RS"/>
        </w:rPr>
        <w:t>тачка 2</w:t>
      </w:r>
      <w:r w:rsidRPr="006A54BC">
        <w:rPr>
          <w:rFonts w:ascii="Arial" w:hAnsi="Arial" w:cs="Arial"/>
          <w:lang w:val="sr-Cyrl-RS"/>
        </w:rPr>
        <w:t xml:space="preserve">, (30%) </w:t>
      </w:r>
      <w:r w:rsidRPr="006A54BC">
        <w:rPr>
          <w:rFonts w:ascii="Arial" w:eastAsia="Times New Roman" w:hAnsi="Arial" w:cs="Arial"/>
          <w:color w:val="000000"/>
          <w:lang w:val="sr-Cyrl-RS" w:eastAsia="sr-Cyrl-RS"/>
        </w:rPr>
        <w:t xml:space="preserve"> </w:t>
      </w:r>
      <w:r w:rsidRPr="006A54BC">
        <w:rPr>
          <w:rFonts w:ascii="Arial" w:hAnsi="Arial" w:cs="Arial"/>
          <w:lang w:val="sr-Cyrl-RS"/>
        </w:rPr>
        <w:t xml:space="preserve"> по достављању </w:t>
      </w:r>
      <w:r w:rsidRPr="006A54BC">
        <w:rPr>
          <w:rFonts w:ascii="Arial" w:eastAsia="Times New Roman" w:hAnsi="Arial" w:cs="Arial"/>
          <w:color w:val="000000"/>
          <w:lang w:val="sr-Cyrl-RS" w:eastAsia="sr-Cyrl-RS"/>
        </w:rPr>
        <w:t xml:space="preserve">Завршног </w:t>
      </w:r>
      <w:r w:rsidRPr="006A54BC">
        <w:rPr>
          <w:rFonts w:ascii="Arial" w:eastAsia="Times New Roman" w:hAnsi="Arial" w:cs="Arial"/>
          <w:color w:val="000000"/>
          <w:lang w:eastAsia="sr-Cyrl-RS"/>
        </w:rPr>
        <w:t>извештај</w:t>
      </w:r>
      <w:r w:rsidRPr="006A54BC">
        <w:rPr>
          <w:rFonts w:ascii="Arial" w:eastAsia="Times New Roman" w:hAnsi="Arial" w:cs="Arial"/>
          <w:color w:val="000000"/>
          <w:lang w:val="sr-Cyrl-RS" w:eastAsia="sr-Cyrl-RS"/>
        </w:rPr>
        <w:t>а</w:t>
      </w:r>
      <w:r w:rsidRPr="006A54BC">
        <w:rPr>
          <w:rFonts w:ascii="Arial" w:eastAsia="Times New Roman" w:hAnsi="Arial" w:cs="Arial"/>
          <w:color w:val="000000"/>
          <w:lang w:eastAsia="sr-Cyrl-RS"/>
        </w:rPr>
        <w:t xml:space="preserve"> о изведеном истраживању  МРЕ</w:t>
      </w:r>
      <w:r w:rsidRPr="006A54BC">
        <w:rPr>
          <w:rFonts w:ascii="Arial" w:eastAsia="Times New Roman" w:hAnsi="Arial" w:cs="Arial"/>
          <w:color w:val="000000"/>
          <w:lang w:val="sr-Cyrl-RS" w:eastAsia="sr-Cyrl-RS"/>
        </w:rPr>
        <w:t xml:space="preserve">,                                                                                                   </w:t>
      </w:r>
      <w:r w:rsidRPr="006A54BC">
        <w:rPr>
          <w:rFonts w:ascii="Arial" w:hAnsi="Arial" w:cs="Arial"/>
          <w:lang w:val="sr-Cyrl-RS"/>
        </w:rPr>
        <w:t xml:space="preserve"> </w:t>
      </w:r>
      <w:r w:rsidRPr="006A54BC">
        <w:rPr>
          <w:rFonts w:ascii="Arial" w:hAnsi="Arial" w:cs="Arial"/>
          <w:b/>
          <w:u w:val="single"/>
          <w:lang w:val="sr-Cyrl-RS"/>
        </w:rPr>
        <w:t>тачка 2,</w:t>
      </w:r>
      <w:r w:rsidRPr="006A54BC">
        <w:rPr>
          <w:rFonts w:ascii="Arial" w:hAnsi="Arial" w:cs="Arial"/>
          <w:u w:val="single"/>
          <w:lang w:val="sr-Cyrl-RS"/>
        </w:rPr>
        <w:t xml:space="preserve"> (20% )</w:t>
      </w:r>
      <w:r w:rsidRPr="006A54BC">
        <w:rPr>
          <w:rFonts w:ascii="Arial" w:hAnsi="Arial" w:cs="Arial"/>
          <w:b/>
          <w:u w:val="single"/>
          <w:lang w:val="sr-Cyrl-RS"/>
        </w:rPr>
        <w:t>као и тачке 3 и 4</w:t>
      </w:r>
      <w:r w:rsidRPr="006A54BC">
        <w:rPr>
          <w:rFonts w:ascii="Arial" w:hAnsi="Arial" w:cs="Arial"/>
          <w:lang w:val="sr-Cyrl-RS"/>
        </w:rPr>
        <w:t xml:space="preserve"> по прибављању решења о резервама;                         </w:t>
      </w:r>
      <w:r w:rsidRPr="006A54BC">
        <w:rPr>
          <w:rFonts w:ascii="Arial" w:hAnsi="Arial" w:cs="Arial"/>
          <w:b/>
          <w:u w:val="single"/>
          <w:lang w:val="sr-Cyrl-RS"/>
        </w:rPr>
        <w:t>тачка 5</w:t>
      </w:r>
      <w:r w:rsidRPr="006A54BC">
        <w:rPr>
          <w:rFonts w:ascii="Arial" w:eastAsia="Times New Roman" w:hAnsi="Arial" w:cs="Arial"/>
          <w:color w:val="000000"/>
          <w:lang w:eastAsia="sr-Cyrl-RS"/>
        </w:rPr>
        <w:t xml:space="preserve"> </w:t>
      </w:r>
      <w:r w:rsidRPr="006A54BC">
        <w:rPr>
          <w:rFonts w:ascii="Arial" w:eastAsia="Times New Roman" w:hAnsi="Arial" w:cs="Arial"/>
          <w:color w:val="000000"/>
          <w:lang w:val="sr-Cyrl-RS" w:eastAsia="sr-Cyrl-RS"/>
        </w:rPr>
        <w:t>(</w:t>
      </w:r>
      <w:r w:rsidRPr="006A54BC">
        <w:rPr>
          <w:rFonts w:ascii="Arial" w:hAnsi="Arial" w:cs="Arial"/>
          <w:lang w:val="sr-Cyrl-RS"/>
        </w:rPr>
        <w:t>80% )</w:t>
      </w:r>
      <w:r w:rsidRPr="006A54BC">
        <w:rPr>
          <w:rFonts w:ascii="Arial" w:eastAsia="Times New Roman" w:hAnsi="Arial" w:cs="Arial"/>
          <w:color w:val="000000"/>
          <w:lang w:val="sr-Cyrl-RS" w:eastAsia="sr-Cyrl-RS"/>
        </w:rPr>
        <w:t xml:space="preserve">по изради Елабората о условима експлоатације и предаји МРЕ;                                    </w:t>
      </w:r>
      <w:r w:rsidRPr="006A54BC">
        <w:rPr>
          <w:rFonts w:ascii="Arial" w:hAnsi="Arial" w:cs="Arial"/>
          <w:b/>
          <w:u w:val="single"/>
          <w:lang w:val="sr-Cyrl-RS"/>
        </w:rPr>
        <w:t>тачка 5</w:t>
      </w:r>
      <w:r w:rsidRPr="006A54BC">
        <w:rPr>
          <w:rFonts w:ascii="Arial" w:eastAsia="Times New Roman" w:hAnsi="Arial" w:cs="Arial"/>
          <w:color w:val="000000"/>
          <w:lang w:eastAsia="sr-Cyrl-RS"/>
        </w:rPr>
        <w:t xml:space="preserve"> </w:t>
      </w:r>
      <w:r w:rsidRPr="006A54BC">
        <w:rPr>
          <w:rFonts w:ascii="Arial" w:eastAsia="Times New Roman" w:hAnsi="Arial" w:cs="Arial"/>
          <w:color w:val="000000"/>
          <w:lang w:val="sr-Cyrl-RS" w:eastAsia="sr-Cyrl-RS"/>
        </w:rPr>
        <w:t>(</w:t>
      </w:r>
      <w:r w:rsidRPr="006A54BC">
        <w:rPr>
          <w:rFonts w:ascii="Arial" w:hAnsi="Arial" w:cs="Arial"/>
          <w:lang w:val="sr-Cyrl-RS"/>
        </w:rPr>
        <w:t>20% )</w:t>
      </w:r>
      <w:r w:rsidRPr="006A54BC">
        <w:rPr>
          <w:rFonts w:ascii="Arial" w:eastAsia="Times New Roman" w:hAnsi="Arial" w:cs="Arial"/>
          <w:color w:val="000000"/>
          <w:lang w:eastAsia="sr-Cyrl-RS"/>
        </w:rPr>
        <w:t>прибављањ</w:t>
      </w:r>
      <w:r w:rsidRPr="006A54BC">
        <w:rPr>
          <w:rFonts w:ascii="Arial" w:eastAsia="Times New Roman" w:hAnsi="Arial" w:cs="Arial"/>
          <w:color w:val="000000"/>
          <w:lang w:val="sr-Cyrl-RS" w:eastAsia="sr-Cyrl-RS"/>
        </w:rPr>
        <w:t xml:space="preserve">у </w:t>
      </w:r>
      <w:r w:rsidRPr="006A54BC">
        <w:rPr>
          <w:rFonts w:ascii="Arial" w:eastAsia="Times New Roman" w:hAnsi="Arial" w:cs="Arial"/>
          <w:color w:val="000000"/>
          <w:lang w:eastAsia="sr-Cyrl-RS"/>
        </w:rPr>
        <w:t xml:space="preserve"> решења о одобрењу за експлоатациони простор у складу  са актуелним Законом о рударству и</w:t>
      </w:r>
      <w:r>
        <w:rPr>
          <w:rFonts w:ascii="Arial" w:eastAsia="Times New Roman" w:hAnsi="Arial" w:cs="Arial"/>
          <w:color w:val="000000"/>
          <w:lang w:eastAsia="sr-Cyrl-RS"/>
        </w:rPr>
        <w:t xml:space="preserve"> геолошким истраживањима (ЗРГИ </w:t>
      </w:r>
      <w:r w:rsidRPr="006A54BC">
        <w:rPr>
          <w:rFonts w:ascii="Arial" w:eastAsia="Times New Roman" w:hAnsi="Arial" w:cs="Arial"/>
          <w:color w:val="000000"/>
          <w:lang w:eastAsia="sr-Cyrl-RS"/>
        </w:rPr>
        <w:t xml:space="preserve"> (Сл.Гласник РС бр.101/ 2015)</w:t>
      </w:r>
    </w:p>
    <w:p w:rsidR="00F15757" w:rsidRPr="006A54BC" w:rsidRDefault="00F15757" w:rsidP="00960901">
      <w:pPr>
        <w:pStyle w:val="ListParagraph"/>
        <w:numPr>
          <w:ilvl w:val="0"/>
          <w:numId w:val="26"/>
        </w:numPr>
        <w:spacing w:after="0" w:line="240" w:lineRule="auto"/>
        <w:jc w:val="left"/>
        <w:rPr>
          <w:rFonts w:ascii="Arial" w:eastAsia="Times New Roman" w:hAnsi="Arial" w:cs="Arial"/>
          <w:color w:val="000000"/>
          <w:lang w:val="sr-Cyrl-RS" w:eastAsia="sr-Cyrl-RS"/>
        </w:rPr>
      </w:pPr>
      <w:r w:rsidRPr="006A54BC">
        <w:rPr>
          <w:rFonts w:ascii="Arial" w:hAnsi="Arial" w:cs="Arial"/>
          <w:b/>
          <w:lang w:val="sr-Cyrl-CS"/>
        </w:rPr>
        <w:t xml:space="preserve">Део </w:t>
      </w:r>
      <w:r w:rsidRPr="006A54BC">
        <w:rPr>
          <w:rFonts w:ascii="Arial" w:hAnsi="Arial" w:cs="Arial"/>
          <w:b/>
        </w:rPr>
        <w:t>I</w:t>
      </w:r>
      <w:r w:rsidRPr="006A54BC">
        <w:rPr>
          <w:rFonts w:ascii="Arial" w:hAnsi="Arial" w:cs="Arial"/>
          <w:b/>
          <w:lang w:val="sr-Cyrl-CS"/>
        </w:rPr>
        <w:t xml:space="preserve"> </w:t>
      </w:r>
      <w:r w:rsidRPr="006A54BC">
        <w:rPr>
          <w:rFonts w:ascii="Arial" w:hAnsi="Arial" w:cs="Arial"/>
          <w:b/>
        </w:rPr>
        <w:t>I</w:t>
      </w:r>
      <w:r w:rsidRPr="006A54BC">
        <w:rPr>
          <w:rFonts w:ascii="Arial" w:hAnsi="Arial" w:cs="Arial"/>
        </w:rPr>
        <w:t xml:space="preserve"> </w:t>
      </w:r>
      <w:r w:rsidRPr="006A54BC">
        <w:rPr>
          <w:rFonts w:ascii="Arial" w:hAnsi="Arial" w:cs="Arial"/>
          <w:lang w:val="sr-Cyrl-RS"/>
        </w:rPr>
        <w:t>(</w:t>
      </w:r>
      <w:r w:rsidRPr="006A54BC">
        <w:rPr>
          <w:rFonts w:ascii="Arial" w:hAnsi="Arial" w:cs="Arial"/>
          <w:b/>
          <w:lang w:val="sr-Cyrl-RS"/>
        </w:rPr>
        <w:t>ТЕНТ-Б</w:t>
      </w:r>
      <w:r w:rsidRPr="006A54BC">
        <w:rPr>
          <w:rFonts w:ascii="Arial" w:hAnsi="Arial" w:cs="Arial"/>
          <w:lang w:val="sr-Cyrl-RS"/>
        </w:rPr>
        <w:t>)</w:t>
      </w:r>
      <w:r w:rsidRPr="006A54BC">
        <w:rPr>
          <w:rFonts w:ascii="Arial" w:hAnsi="Arial" w:cs="Arial"/>
        </w:rPr>
        <w:t xml:space="preserve"> </w:t>
      </w:r>
      <w:r w:rsidRPr="006A54BC">
        <w:rPr>
          <w:rFonts w:ascii="Arial" w:hAnsi="Arial" w:cs="Arial"/>
          <w:lang w:val="sr-Cyrl-RS"/>
        </w:rPr>
        <w:t xml:space="preserve">: </w:t>
      </w:r>
      <w:r w:rsidRPr="006A54BC">
        <w:rPr>
          <w:rFonts w:ascii="Arial" w:hAnsi="Arial" w:cs="Arial"/>
          <w:b/>
          <w:u w:val="single"/>
          <w:lang w:val="sr-Cyrl-RS"/>
        </w:rPr>
        <w:t>тачка 1</w:t>
      </w:r>
      <w:r w:rsidRPr="006A54BC">
        <w:rPr>
          <w:rFonts w:ascii="Arial" w:hAnsi="Arial" w:cs="Arial"/>
          <w:lang w:val="sr-Cyrl-RS"/>
        </w:rPr>
        <w:t xml:space="preserve">  по изради Пројекта добијању решења МРЕ о истражном праву;                                                                                                                              </w:t>
      </w:r>
      <w:r w:rsidRPr="006A54BC">
        <w:rPr>
          <w:rFonts w:ascii="Arial" w:hAnsi="Arial" w:cs="Arial"/>
          <w:b/>
          <w:u w:val="single"/>
          <w:lang w:val="sr-Cyrl-RS"/>
        </w:rPr>
        <w:t>тачка 2</w:t>
      </w:r>
      <w:r w:rsidRPr="006A54BC">
        <w:rPr>
          <w:rFonts w:ascii="Arial" w:hAnsi="Arial" w:cs="Arial"/>
          <w:lang w:val="sr-Cyrl-RS"/>
        </w:rPr>
        <w:t xml:space="preserve">, (20%) после 6 месеци истраживања,                                                                                      </w:t>
      </w:r>
      <w:r w:rsidRPr="006A54BC">
        <w:rPr>
          <w:rFonts w:ascii="Arial" w:hAnsi="Arial" w:cs="Arial"/>
          <w:b/>
          <w:u w:val="single"/>
          <w:lang w:val="sr-Cyrl-RS"/>
        </w:rPr>
        <w:t>тачка 2</w:t>
      </w:r>
      <w:r w:rsidRPr="006A54BC">
        <w:rPr>
          <w:rFonts w:ascii="Arial" w:hAnsi="Arial" w:cs="Arial"/>
          <w:lang w:val="sr-Cyrl-RS"/>
        </w:rPr>
        <w:t xml:space="preserve">, (30%) по достављању </w:t>
      </w:r>
      <w:r w:rsidRPr="006A54BC">
        <w:rPr>
          <w:rFonts w:ascii="Arial" w:eastAsia="Times New Roman" w:hAnsi="Arial" w:cs="Arial"/>
          <w:color w:val="000000"/>
          <w:lang w:eastAsia="sr-Cyrl-RS"/>
        </w:rPr>
        <w:t>Годишњ</w:t>
      </w:r>
      <w:r w:rsidRPr="006A54BC">
        <w:rPr>
          <w:rFonts w:ascii="Arial" w:eastAsia="Times New Roman" w:hAnsi="Arial" w:cs="Arial"/>
          <w:color w:val="000000"/>
          <w:lang w:val="sr-Cyrl-RS" w:eastAsia="sr-Cyrl-RS"/>
        </w:rPr>
        <w:t>ег</w:t>
      </w:r>
      <w:r w:rsidRPr="006A54BC">
        <w:rPr>
          <w:rFonts w:ascii="Arial" w:eastAsia="Times New Roman" w:hAnsi="Arial" w:cs="Arial"/>
          <w:color w:val="000000"/>
          <w:lang w:eastAsia="sr-Cyrl-RS"/>
        </w:rPr>
        <w:t xml:space="preserve"> извештај</w:t>
      </w:r>
      <w:r w:rsidRPr="006A54BC">
        <w:rPr>
          <w:rFonts w:ascii="Arial" w:eastAsia="Times New Roman" w:hAnsi="Arial" w:cs="Arial"/>
          <w:color w:val="000000"/>
          <w:lang w:val="sr-Cyrl-RS" w:eastAsia="sr-Cyrl-RS"/>
        </w:rPr>
        <w:t>а</w:t>
      </w:r>
      <w:r w:rsidRPr="006A54BC">
        <w:rPr>
          <w:rFonts w:ascii="Arial" w:eastAsia="Times New Roman" w:hAnsi="Arial" w:cs="Arial"/>
          <w:color w:val="000000"/>
          <w:lang w:eastAsia="sr-Cyrl-RS"/>
        </w:rPr>
        <w:t xml:space="preserve"> о изведеном истраживању  МРЕ</w:t>
      </w:r>
      <w:r w:rsidRPr="006A54BC">
        <w:rPr>
          <w:rFonts w:ascii="Arial" w:eastAsia="Times New Roman" w:hAnsi="Arial" w:cs="Arial"/>
          <w:color w:val="000000"/>
          <w:lang w:val="sr-Cyrl-RS" w:eastAsia="sr-Cyrl-RS"/>
        </w:rPr>
        <w:t xml:space="preserve">, </w:t>
      </w:r>
      <w:r w:rsidRPr="006A54BC">
        <w:rPr>
          <w:rFonts w:ascii="Arial" w:hAnsi="Arial" w:cs="Arial"/>
          <w:b/>
          <w:u w:val="single"/>
          <w:lang w:val="sr-Cyrl-RS"/>
        </w:rPr>
        <w:t>тачка 2</w:t>
      </w:r>
      <w:r w:rsidRPr="006A54BC">
        <w:rPr>
          <w:rFonts w:ascii="Arial" w:hAnsi="Arial" w:cs="Arial"/>
          <w:lang w:val="sr-Cyrl-RS"/>
        </w:rPr>
        <w:t xml:space="preserve">, (30%) </w:t>
      </w:r>
      <w:r w:rsidRPr="006A54BC">
        <w:rPr>
          <w:rFonts w:ascii="Arial" w:eastAsia="Times New Roman" w:hAnsi="Arial" w:cs="Arial"/>
          <w:color w:val="000000"/>
          <w:lang w:val="sr-Cyrl-RS" w:eastAsia="sr-Cyrl-RS"/>
        </w:rPr>
        <w:t xml:space="preserve"> </w:t>
      </w:r>
      <w:r w:rsidRPr="006A54BC">
        <w:rPr>
          <w:rFonts w:ascii="Arial" w:hAnsi="Arial" w:cs="Arial"/>
          <w:lang w:val="sr-Cyrl-RS"/>
        </w:rPr>
        <w:t xml:space="preserve"> по достављању </w:t>
      </w:r>
      <w:r w:rsidRPr="006A54BC">
        <w:rPr>
          <w:rFonts w:ascii="Arial" w:eastAsia="Times New Roman" w:hAnsi="Arial" w:cs="Arial"/>
          <w:color w:val="000000"/>
          <w:lang w:val="sr-Cyrl-RS" w:eastAsia="sr-Cyrl-RS"/>
        </w:rPr>
        <w:t xml:space="preserve">Завршног </w:t>
      </w:r>
      <w:r w:rsidRPr="006A54BC">
        <w:rPr>
          <w:rFonts w:ascii="Arial" w:eastAsia="Times New Roman" w:hAnsi="Arial" w:cs="Arial"/>
          <w:color w:val="000000"/>
          <w:lang w:eastAsia="sr-Cyrl-RS"/>
        </w:rPr>
        <w:t>извештај</w:t>
      </w:r>
      <w:r w:rsidRPr="006A54BC">
        <w:rPr>
          <w:rFonts w:ascii="Arial" w:eastAsia="Times New Roman" w:hAnsi="Arial" w:cs="Arial"/>
          <w:color w:val="000000"/>
          <w:lang w:val="sr-Cyrl-RS" w:eastAsia="sr-Cyrl-RS"/>
        </w:rPr>
        <w:t>а</w:t>
      </w:r>
      <w:r w:rsidRPr="006A54BC">
        <w:rPr>
          <w:rFonts w:ascii="Arial" w:eastAsia="Times New Roman" w:hAnsi="Arial" w:cs="Arial"/>
          <w:color w:val="000000"/>
          <w:lang w:eastAsia="sr-Cyrl-RS"/>
        </w:rPr>
        <w:t xml:space="preserve"> о изведеном истраживању  МРЕ</w:t>
      </w:r>
      <w:r w:rsidRPr="006A54BC">
        <w:rPr>
          <w:rFonts w:ascii="Arial" w:eastAsia="Times New Roman" w:hAnsi="Arial" w:cs="Arial"/>
          <w:color w:val="000000"/>
          <w:lang w:val="sr-Cyrl-RS" w:eastAsia="sr-Cyrl-RS"/>
        </w:rPr>
        <w:t xml:space="preserve">,                                                                                                   </w:t>
      </w:r>
      <w:r w:rsidRPr="006A54BC">
        <w:rPr>
          <w:rFonts w:ascii="Arial" w:hAnsi="Arial" w:cs="Arial"/>
          <w:lang w:val="sr-Cyrl-RS"/>
        </w:rPr>
        <w:t xml:space="preserve"> </w:t>
      </w:r>
      <w:r w:rsidRPr="006A54BC">
        <w:rPr>
          <w:rFonts w:ascii="Arial" w:hAnsi="Arial" w:cs="Arial"/>
          <w:b/>
          <w:u w:val="single"/>
          <w:lang w:val="sr-Cyrl-RS"/>
        </w:rPr>
        <w:t>тачка 2,</w:t>
      </w:r>
      <w:r w:rsidRPr="006A54BC">
        <w:rPr>
          <w:rFonts w:ascii="Arial" w:hAnsi="Arial" w:cs="Arial"/>
          <w:u w:val="single"/>
          <w:lang w:val="sr-Cyrl-RS"/>
        </w:rPr>
        <w:t xml:space="preserve"> (20% )</w:t>
      </w:r>
      <w:r w:rsidRPr="006A54BC">
        <w:rPr>
          <w:rFonts w:ascii="Arial" w:hAnsi="Arial" w:cs="Arial"/>
          <w:b/>
          <w:u w:val="single"/>
          <w:lang w:val="sr-Cyrl-RS"/>
        </w:rPr>
        <w:t>као и тачке 3 и 4</w:t>
      </w:r>
      <w:r w:rsidRPr="006A54BC">
        <w:rPr>
          <w:rFonts w:ascii="Arial" w:hAnsi="Arial" w:cs="Arial"/>
          <w:lang w:val="sr-Cyrl-RS"/>
        </w:rPr>
        <w:t xml:space="preserve"> по прибављању решења о резервама;                         </w:t>
      </w:r>
      <w:r w:rsidRPr="006A54BC">
        <w:rPr>
          <w:rFonts w:ascii="Arial" w:hAnsi="Arial" w:cs="Arial"/>
          <w:b/>
          <w:u w:val="single"/>
          <w:lang w:val="sr-Cyrl-RS"/>
        </w:rPr>
        <w:t>тачка 5</w:t>
      </w:r>
      <w:r w:rsidRPr="006A54BC">
        <w:rPr>
          <w:rFonts w:ascii="Arial" w:eastAsia="Times New Roman" w:hAnsi="Arial" w:cs="Arial"/>
          <w:color w:val="000000"/>
          <w:lang w:eastAsia="sr-Cyrl-RS"/>
        </w:rPr>
        <w:t xml:space="preserve"> </w:t>
      </w:r>
      <w:r w:rsidRPr="006A54BC">
        <w:rPr>
          <w:rFonts w:ascii="Arial" w:eastAsia="Times New Roman" w:hAnsi="Arial" w:cs="Arial"/>
          <w:color w:val="000000"/>
          <w:lang w:val="sr-Cyrl-RS" w:eastAsia="sr-Cyrl-RS"/>
        </w:rPr>
        <w:t>(</w:t>
      </w:r>
      <w:r w:rsidRPr="006A54BC">
        <w:rPr>
          <w:rFonts w:ascii="Arial" w:hAnsi="Arial" w:cs="Arial"/>
          <w:lang w:val="sr-Cyrl-RS"/>
        </w:rPr>
        <w:t>80% )</w:t>
      </w:r>
      <w:r w:rsidRPr="006A54BC">
        <w:rPr>
          <w:rFonts w:ascii="Arial" w:eastAsia="Times New Roman" w:hAnsi="Arial" w:cs="Arial"/>
          <w:color w:val="000000"/>
          <w:lang w:val="sr-Cyrl-RS" w:eastAsia="sr-Cyrl-RS"/>
        </w:rPr>
        <w:t xml:space="preserve">по изради Елабората о условима експлоатације и предаји МРЕ;                                    </w:t>
      </w:r>
      <w:r w:rsidRPr="006A54BC">
        <w:rPr>
          <w:rFonts w:ascii="Arial" w:hAnsi="Arial" w:cs="Arial"/>
          <w:b/>
          <w:u w:val="single"/>
          <w:lang w:val="sr-Cyrl-RS"/>
        </w:rPr>
        <w:t>тачка 5</w:t>
      </w:r>
      <w:r w:rsidRPr="006A54BC">
        <w:rPr>
          <w:rFonts w:ascii="Arial" w:eastAsia="Times New Roman" w:hAnsi="Arial" w:cs="Arial"/>
          <w:color w:val="000000"/>
          <w:lang w:eastAsia="sr-Cyrl-RS"/>
        </w:rPr>
        <w:t xml:space="preserve"> </w:t>
      </w:r>
      <w:r w:rsidRPr="006A54BC">
        <w:rPr>
          <w:rFonts w:ascii="Arial" w:eastAsia="Times New Roman" w:hAnsi="Arial" w:cs="Arial"/>
          <w:color w:val="000000"/>
          <w:lang w:val="sr-Cyrl-RS" w:eastAsia="sr-Cyrl-RS"/>
        </w:rPr>
        <w:t>(</w:t>
      </w:r>
      <w:r w:rsidRPr="006A54BC">
        <w:rPr>
          <w:rFonts w:ascii="Arial" w:hAnsi="Arial" w:cs="Arial"/>
          <w:lang w:val="sr-Cyrl-RS"/>
        </w:rPr>
        <w:t>20% )</w:t>
      </w:r>
      <w:r w:rsidRPr="006A54BC">
        <w:rPr>
          <w:rFonts w:ascii="Arial" w:eastAsia="Times New Roman" w:hAnsi="Arial" w:cs="Arial"/>
          <w:color w:val="000000"/>
          <w:lang w:eastAsia="sr-Cyrl-RS"/>
        </w:rPr>
        <w:t>прибављањ</w:t>
      </w:r>
      <w:r w:rsidRPr="006A54BC">
        <w:rPr>
          <w:rFonts w:ascii="Arial" w:eastAsia="Times New Roman" w:hAnsi="Arial" w:cs="Arial"/>
          <w:color w:val="000000"/>
          <w:lang w:val="sr-Cyrl-RS" w:eastAsia="sr-Cyrl-RS"/>
        </w:rPr>
        <w:t xml:space="preserve">у </w:t>
      </w:r>
      <w:r w:rsidRPr="006A54BC">
        <w:rPr>
          <w:rFonts w:ascii="Arial" w:eastAsia="Times New Roman" w:hAnsi="Arial" w:cs="Arial"/>
          <w:color w:val="000000"/>
          <w:lang w:eastAsia="sr-Cyrl-RS"/>
        </w:rPr>
        <w:t xml:space="preserve"> решења о одобрењу за експлоатациони простор у складу  са актуелним Законом о рударству и</w:t>
      </w:r>
      <w:r>
        <w:rPr>
          <w:rFonts w:ascii="Arial" w:eastAsia="Times New Roman" w:hAnsi="Arial" w:cs="Arial"/>
          <w:color w:val="000000"/>
          <w:lang w:eastAsia="sr-Cyrl-RS"/>
        </w:rPr>
        <w:t xml:space="preserve"> геолошким истраживањима (ЗРГИ </w:t>
      </w:r>
      <w:r w:rsidRPr="006A54BC">
        <w:rPr>
          <w:rFonts w:ascii="Arial" w:eastAsia="Times New Roman" w:hAnsi="Arial" w:cs="Arial"/>
          <w:color w:val="000000"/>
          <w:lang w:eastAsia="sr-Cyrl-RS"/>
        </w:rPr>
        <w:t xml:space="preserve"> (Сл.Гласник РС бр.101/ 2015)</w:t>
      </w:r>
    </w:p>
    <w:p w:rsidR="00F15757" w:rsidRPr="00F566A5" w:rsidRDefault="00F15757" w:rsidP="00F15757">
      <w:pPr>
        <w:pStyle w:val="KDParagraf"/>
        <w:spacing w:before="0"/>
        <w:rPr>
          <w:rFonts w:eastAsia="Calibri" w:cs="Arial"/>
        </w:rPr>
      </w:pPr>
      <w:r>
        <w:rPr>
          <w:rFonts w:eastAsia="Calibri" w:cs="Arial"/>
          <w:lang w:val="sr-Cyrl-RS"/>
        </w:rPr>
        <w:t xml:space="preserve">Приликом испостављања последњег рачуна Пружалац услуга је дужан да уз рачун достави Записник о квантитативном и квалитативном пријему извршених услуга и соло меницу </w:t>
      </w:r>
      <w:r w:rsidRPr="00F566A5">
        <w:rPr>
          <w:rFonts w:eastAsia="Calibri" w:cs="Arial"/>
          <w:bCs/>
          <w:iCs/>
        </w:rPr>
        <w:t>као гаранција за  отклањање грешака у гарантном року</w:t>
      </w:r>
      <w:r>
        <w:rPr>
          <w:rFonts w:eastAsia="Calibri" w:cs="Arial"/>
          <w:bCs/>
          <w:iCs/>
          <w:lang w:val="sr-Cyrl-RS"/>
        </w:rPr>
        <w:t>.</w:t>
      </w:r>
    </w:p>
    <w:p w:rsidR="00F15757" w:rsidRPr="00A13074" w:rsidRDefault="00F15757" w:rsidP="00F15757">
      <w:pPr>
        <w:pStyle w:val="KDParagraf"/>
        <w:spacing w:before="0"/>
        <w:ind w:left="-76"/>
        <w:rPr>
          <w:rFonts w:eastAsia="Calibri" w:cs="Arial"/>
        </w:rPr>
      </w:pPr>
      <w:r w:rsidRPr="000350BD">
        <w:rPr>
          <w:rFonts w:cs="Arial"/>
          <w:color w:val="00B0F0"/>
        </w:rPr>
        <w:t xml:space="preserve"> </w:t>
      </w:r>
      <w:r>
        <w:rPr>
          <w:rFonts w:eastAsia="Calibri" w:cs="Arial"/>
          <w:lang w:val="sr-Cyrl-RS"/>
        </w:rPr>
        <w:t>Обрачун се врши на основу стварних количина извршених услуга и јединичних цена из Обрасца структуре цена..</w:t>
      </w:r>
    </w:p>
    <w:p w:rsidR="00F15757" w:rsidRDefault="00F15757" w:rsidP="00F15757">
      <w:pPr>
        <w:pStyle w:val="KDParagraf"/>
        <w:spacing w:before="0"/>
        <w:rPr>
          <w:rFonts w:eastAsia="Calibri" w:cs="Arial"/>
          <w:lang w:val="sr-Cyrl-RS"/>
        </w:rPr>
      </w:pPr>
    </w:p>
    <w:p w:rsidR="00F15757" w:rsidRPr="00A13074" w:rsidRDefault="00F15757" w:rsidP="00F15757">
      <w:pPr>
        <w:pStyle w:val="KDParagraf"/>
        <w:spacing w:before="0"/>
        <w:rPr>
          <w:rFonts w:eastAsia="Calibri" w:cs="Arial"/>
        </w:rPr>
      </w:pPr>
      <w:r w:rsidRPr="00A13074">
        <w:rPr>
          <w:rFonts w:eastAsia="Calibri" w:cs="Arial"/>
        </w:rPr>
        <w:t>Пружалац услуге је  сагласан  да Корисник услуге  обустави  и плати порез на добит по одбитку на уговорену  цену услуге ( која предстваља бруто вредност за обрачун пореза на добит по одбитку).</w:t>
      </w:r>
      <w:r w:rsidRPr="00A13074">
        <w:t xml:space="preserve"> </w:t>
      </w:r>
    </w:p>
    <w:p w:rsidR="00F15757" w:rsidRPr="00E47C2E" w:rsidRDefault="00F15757" w:rsidP="00F15757">
      <w:pPr>
        <w:pStyle w:val="KDParagraf"/>
        <w:spacing w:before="0"/>
        <w:rPr>
          <w:rFonts w:eastAsia="Calibri" w:cs="Arial"/>
          <w:color w:val="00B0F0"/>
        </w:rPr>
      </w:pPr>
    </w:p>
    <w:p w:rsidR="00F15757" w:rsidRPr="00A13074" w:rsidRDefault="00F15757" w:rsidP="00F15757">
      <w:pPr>
        <w:tabs>
          <w:tab w:val="left" w:pos="567"/>
        </w:tabs>
        <w:spacing w:before="0"/>
        <w:rPr>
          <w:rFonts w:eastAsia="Calibri" w:cs="Arial"/>
          <w:b/>
        </w:rPr>
      </w:pPr>
      <w:r w:rsidRPr="00A13074">
        <w:rPr>
          <w:rFonts w:eastAsia="Calibri" w:cs="Arial"/>
          <w:b/>
        </w:rPr>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F15757" w:rsidRPr="00A13074" w:rsidRDefault="00F15757" w:rsidP="00F15757">
      <w:pPr>
        <w:tabs>
          <w:tab w:val="left" w:pos="567"/>
        </w:tabs>
        <w:spacing w:before="0"/>
        <w:rPr>
          <w:rFonts w:cs="Arial"/>
          <w:lang w:val="sr-Cyrl-RS"/>
        </w:rPr>
      </w:pP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F15757" w:rsidRPr="00E628F5" w:rsidRDefault="00F15757" w:rsidP="00F15757">
      <w:pPr>
        <w:tabs>
          <w:tab w:val="left" w:pos="567"/>
        </w:tabs>
        <w:spacing w:before="0"/>
        <w:rPr>
          <w:rFonts w:cs="Arial"/>
          <w:lang w:val="sr-Cyrl-RS"/>
        </w:rPr>
      </w:pPr>
      <w:r w:rsidRPr="00A13074">
        <w:rPr>
          <w:rFonts w:cs="Arial"/>
        </w:rPr>
        <w:t xml:space="preserve">У испостављеном рачуну, </w:t>
      </w:r>
      <w:r>
        <w:rPr>
          <w:rFonts w:cs="Arial"/>
          <w:lang w:val="sr-Cyrl-RS"/>
        </w:rPr>
        <w:t>Пружалац услуга</w:t>
      </w:r>
      <w:r w:rsidRPr="00A13074">
        <w:rPr>
          <w:rFonts w:cs="Arial"/>
        </w:rPr>
        <w:t xml:space="preserve">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w:t>
      </w:r>
      <w:r>
        <w:rPr>
          <w:rFonts w:cs="Arial"/>
          <w:lang w:val="sr-Cyrl-RS"/>
        </w:rPr>
        <w:t>Пружалац услуга</w:t>
      </w:r>
      <w:r w:rsidRPr="00E628F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F15757" w:rsidRPr="00E47C2E" w:rsidRDefault="00F15757" w:rsidP="00F15757">
      <w:pPr>
        <w:pStyle w:val="KDParagraf"/>
        <w:spacing w:before="0"/>
        <w:rPr>
          <w:rFonts w:cs="Arial"/>
        </w:rPr>
      </w:pPr>
      <w:r w:rsidRPr="00E47C2E">
        <w:rPr>
          <w:rFonts w:cs="Arial"/>
        </w:rPr>
        <w:t>Адресе Уговорних страна за пријем писмена и поште, су следеће:</w:t>
      </w:r>
    </w:p>
    <w:p w:rsidR="00F15757" w:rsidRPr="000350BD" w:rsidRDefault="00F15757" w:rsidP="00F15757">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Улица </w:t>
      </w:r>
      <w:r w:rsidRPr="005940C9">
        <w:rPr>
          <w:rFonts w:cs="Arial"/>
          <w:bCs/>
          <w:lang w:val="sr-Cyrl-RS"/>
        </w:rPr>
        <w:t>Балканска 13</w:t>
      </w:r>
      <w:r>
        <w:rPr>
          <w:rFonts w:cs="Arial"/>
          <w:bCs/>
          <w:lang w:val="sr-Cyrl-RS"/>
        </w:rPr>
        <w:t>.</w:t>
      </w:r>
      <w:r w:rsidRPr="00E47C2E">
        <w:rPr>
          <w:rFonts w:cs="Arial"/>
        </w:rPr>
        <w:t>, 11000 Београд</w:t>
      </w:r>
      <w:r>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11500 Обреновац, локација ТЕНТ </w:t>
      </w:r>
      <w:r>
        <w:rPr>
          <w:rFonts w:cs="Arial"/>
          <w:lang w:val="sr-Cyrl-RS"/>
        </w:rPr>
        <w:t xml:space="preserve"> </w:t>
      </w:r>
      <w:r>
        <w:rPr>
          <w:rFonts w:cs="Arial"/>
        </w:rPr>
        <w:t xml:space="preserve"> на адреси:</w:t>
      </w:r>
      <w:r w:rsidRPr="00E47C2E">
        <w:rPr>
          <w:rFonts w:cs="Arial"/>
        </w:rPr>
        <w:t xml:space="preserve"> </w:t>
      </w:r>
      <w:r>
        <w:rPr>
          <w:rFonts w:cs="Arial"/>
        </w:rPr>
        <w:t>Богољуба Урошевића Црног 44, 11500 Обреновац</w:t>
      </w:r>
    </w:p>
    <w:p w:rsidR="00F15757" w:rsidRPr="00E47C2E" w:rsidRDefault="00F15757" w:rsidP="00F15757">
      <w:pPr>
        <w:pStyle w:val="KDParagraf"/>
        <w:tabs>
          <w:tab w:val="clear" w:pos="567"/>
          <w:tab w:val="left" w:pos="2115"/>
        </w:tabs>
        <w:spacing w:before="0"/>
        <w:rPr>
          <w:rFonts w:cs="Arial"/>
        </w:rPr>
      </w:pPr>
      <w:r>
        <w:rPr>
          <w:rFonts w:cs="Arial"/>
        </w:rPr>
        <w:tab/>
      </w:r>
    </w:p>
    <w:p w:rsidR="00F15757" w:rsidRPr="00E47C2E" w:rsidRDefault="00F15757" w:rsidP="00F15757">
      <w:pPr>
        <w:pStyle w:val="KDParagraf"/>
        <w:spacing w:before="0"/>
        <w:rPr>
          <w:rFonts w:cs="Arial"/>
        </w:rPr>
      </w:pPr>
      <w:r w:rsidRPr="00E47C2E">
        <w:rPr>
          <w:rFonts w:cs="Arial"/>
        </w:rPr>
        <w:lastRenderedPageBreak/>
        <w:t>Пружалац услуге:</w:t>
      </w:r>
      <w:r w:rsidRPr="00E47C2E">
        <w:rPr>
          <w:rFonts w:cs="Arial"/>
        </w:rPr>
        <w:tab/>
        <w:t>__________________________________________</w:t>
      </w:r>
    </w:p>
    <w:p w:rsidR="00F15757" w:rsidRPr="00E47C2E" w:rsidRDefault="00F15757" w:rsidP="00F15757">
      <w:pPr>
        <w:pStyle w:val="KDParagraf"/>
        <w:spacing w:before="0"/>
        <w:rPr>
          <w:rFonts w:cs="Arial"/>
        </w:rPr>
      </w:pPr>
      <w:r>
        <w:rPr>
          <w:rFonts w:cs="Arial"/>
        </w:rPr>
        <w:tab/>
      </w:r>
      <w:r>
        <w:rPr>
          <w:rFonts w:cs="Arial"/>
        </w:rPr>
        <w:tab/>
      </w:r>
      <w:r>
        <w:rPr>
          <w:rFonts w:cs="Arial"/>
        </w:rPr>
        <w:tab/>
      </w:r>
      <w:r>
        <w:rPr>
          <w:rFonts w:cs="Arial"/>
        </w:rPr>
        <w:tab/>
      </w:r>
      <w:r w:rsidRPr="00E47C2E">
        <w:rPr>
          <w:rFonts w:cs="Arial"/>
        </w:rPr>
        <w:t xml:space="preserve"> </w:t>
      </w:r>
    </w:p>
    <w:p w:rsidR="00F15757" w:rsidRPr="00E47C2E" w:rsidRDefault="00F15757" w:rsidP="00F15757">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F15757" w:rsidRDefault="00F15757" w:rsidP="00F15757">
      <w:pPr>
        <w:pStyle w:val="KDParagraf"/>
        <w:spacing w:before="0"/>
        <w:rPr>
          <w:rFonts w:cs="Arial"/>
          <w:lang w:val="sr-Cyrl-RS"/>
        </w:rPr>
      </w:pPr>
      <w:r w:rsidRPr="00E47C2E">
        <w:rPr>
          <w:rFonts w:cs="Arial"/>
        </w:rPr>
        <w:tab/>
      </w:r>
    </w:p>
    <w:p w:rsidR="007C646E" w:rsidRPr="00E47C2E" w:rsidRDefault="007C646E" w:rsidP="00EE793E">
      <w:pPr>
        <w:pStyle w:val="KDParagraf"/>
        <w:spacing w:before="0"/>
        <w:rPr>
          <w:rFonts w:cs="Arial"/>
        </w:rPr>
      </w:pPr>
    </w:p>
    <w:p w:rsidR="00F15757" w:rsidRPr="00E47C2E" w:rsidRDefault="00F15757" w:rsidP="00F15757">
      <w:pPr>
        <w:pStyle w:val="KDParagraf"/>
        <w:spacing w:before="0"/>
        <w:rPr>
          <w:rFonts w:cs="Arial"/>
          <w:b/>
        </w:rPr>
      </w:pPr>
      <w:r w:rsidRPr="00E47C2E">
        <w:rPr>
          <w:rFonts w:cs="Arial"/>
          <w:b/>
        </w:rPr>
        <w:t xml:space="preserve">ОБАВЕЗЕ КОРИСНИКА УСЛУГЕ </w:t>
      </w:r>
    </w:p>
    <w:p w:rsidR="00F15757" w:rsidRPr="00E47C2E" w:rsidRDefault="00F15757" w:rsidP="00F15757">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F15757" w:rsidRPr="0096690E" w:rsidRDefault="00F15757" w:rsidP="00F15757">
      <w:pPr>
        <w:pStyle w:val="KDParagraf"/>
        <w:spacing w:before="0"/>
        <w:rPr>
          <w:rFonts w:cs="Arial"/>
        </w:rPr>
      </w:pPr>
      <w:r w:rsidRPr="0096690E">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F15757" w:rsidRPr="0096690E" w:rsidRDefault="00F15757" w:rsidP="00F15757">
      <w:pPr>
        <w:pStyle w:val="KDParagraf"/>
        <w:spacing w:before="0"/>
        <w:rPr>
          <w:rFonts w:cs="Arial"/>
        </w:rPr>
      </w:pPr>
      <w:r w:rsidRPr="0096690E">
        <w:rPr>
          <w:rFonts w:cs="Arial"/>
        </w:rPr>
        <w:t xml:space="preserve">Све исплате по основу овог Уговора биће извршене на рачун Пружаоца услуге: </w:t>
      </w:r>
      <w:r w:rsidRPr="0096690E">
        <w:rPr>
          <w:rFonts w:cs="Arial"/>
        </w:rPr>
        <w:tab/>
      </w:r>
    </w:p>
    <w:p w:rsidR="00F15757" w:rsidRPr="0096690E" w:rsidRDefault="00F15757" w:rsidP="00F15757">
      <w:pPr>
        <w:pStyle w:val="KDParagraf"/>
        <w:spacing w:before="0"/>
        <w:rPr>
          <w:rFonts w:cs="Arial"/>
        </w:rPr>
      </w:pPr>
      <w:r w:rsidRPr="0096690E">
        <w:rPr>
          <w:rFonts w:cs="Arial"/>
        </w:rPr>
        <w:t xml:space="preserve">бр рачуна: _____________________________ код банке:____________ </w:t>
      </w:r>
    </w:p>
    <w:p w:rsidR="00F15757" w:rsidRPr="0096690E" w:rsidRDefault="00F15757" w:rsidP="00F15757">
      <w:pPr>
        <w:pStyle w:val="KDParagraf"/>
        <w:spacing w:before="0"/>
        <w:rPr>
          <w:rFonts w:cs="Arial"/>
        </w:rPr>
      </w:pPr>
    </w:p>
    <w:p w:rsidR="00F15757" w:rsidRPr="0096690E" w:rsidRDefault="00F15757" w:rsidP="00F15757">
      <w:pPr>
        <w:pStyle w:val="KDParagraf"/>
        <w:spacing w:before="0"/>
        <w:jc w:val="center"/>
        <w:rPr>
          <w:rFonts w:cs="Arial"/>
        </w:rPr>
      </w:pPr>
      <w:r w:rsidRPr="0096690E">
        <w:rPr>
          <w:rFonts w:cs="Arial"/>
          <w:b/>
        </w:rPr>
        <w:t xml:space="preserve">Члан </w:t>
      </w:r>
      <w:r w:rsidRPr="0096690E">
        <w:rPr>
          <w:rFonts w:cs="Arial"/>
          <w:b/>
          <w:lang w:val="sr-Cyrl-RS"/>
        </w:rPr>
        <w:t>6</w:t>
      </w:r>
      <w:r w:rsidRPr="0096690E">
        <w:rPr>
          <w:rFonts w:cs="Arial"/>
        </w:rPr>
        <w:t>.</w:t>
      </w:r>
    </w:p>
    <w:p w:rsidR="00F15757" w:rsidRPr="0096690E" w:rsidRDefault="00F15757" w:rsidP="00F15757">
      <w:pPr>
        <w:pStyle w:val="KDParagraf"/>
        <w:spacing w:before="0"/>
        <w:rPr>
          <w:rFonts w:cs="Arial"/>
        </w:rPr>
      </w:pPr>
      <w:r w:rsidRPr="0096690E">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F15757" w:rsidRPr="0096690E" w:rsidRDefault="00F15757" w:rsidP="00F15757">
      <w:pPr>
        <w:pStyle w:val="KDParagraf"/>
        <w:spacing w:before="0"/>
        <w:rPr>
          <w:rFonts w:cs="Arial"/>
        </w:rPr>
      </w:pPr>
      <w:r w:rsidRPr="0096690E">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F15757" w:rsidRPr="0096690E" w:rsidRDefault="00F15757" w:rsidP="00F15757">
      <w:pPr>
        <w:pStyle w:val="KDParagraf"/>
        <w:spacing w:before="0"/>
        <w:rPr>
          <w:rFonts w:cs="Arial"/>
        </w:rPr>
      </w:pPr>
    </w:p>
    <w:p w:rsidR="00F15757" w:rsidRPr="0096690E" w:rsidRDefault="00F15757" w:rsidP="00F15757">
      <w:pPr>
        <w:pStyle w:val="KDParagraf"/>
        <w:spacing w:before="0"/>
        <w:jc w:val="center"/>
        <w:rPr>
          <w:rFonts w:cs="Arial"/>
        </w:rPr>
      </w:pPr>
      <w:r w:rsidRPr="0096690E">
        <w:rPr>
          <w:rFonts w:cs="Arial"/>
          <w:b/>
        </w:rPr>
        <w:t xml:space="preserve">Члан </w:t>
      </w:r>
      <w:r>
        <w:rPr>
          <w:rFonts w:cs="Arial"/>
          <w:b/>
          <w:lang w:val="sr-Cyrl-RS"/>
        </w:rPr>
        <w:t>8</w:t>
      </w:r>
      <w:r w:rsidRPr="0096690E">
        <w:rPr>
          <w:rFonts w:cs="Arial"/>
        </w:rPr>
        <w:t>.</w:t>
      </w:r>
    </w:p>
    <w:p w:rsidR="00F15757" w:rsidRPr="0096690E" w:rsidRDefault="00F15757" w:rsidP="00F15757">
      <w:pPr>
        <w:pStyle w:val="KDParagraf"/>
        <w:spacing w:before="0"/>
        <w:rPr>
          <w:rFonts w:cs="Arial"/>
        </w:rPr>
      </w:pPr>
      <w:r w:rsidRPr="0096690E">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E47C2E" w:rsidRDefault="00EE793E" w:rsidP="00EE793E">
      <w:pPr>
        <w:pStyle w:val="KDParagraf"/>
        <w:spacing w:before="0"/>
        <w:rPr>
          <w:rFonts w:cs="Arial"/>
        </w:rPr>
      </w:pPr>
      <w:r w:rsidRPr="00E47C2E">
        <w:rPr>
          <w:rFonts w:cs="Arial"/>
        </w:rPr>
        <w:tab/>
      </w:r>
      <w:r w:rsidRPr="00E47C2E">
        <w:rPr>
          <w:rFonts w:cs="Arial"/>
        </w:rPr>
        <w:tab/>
      </w:r>
    </w:p>
    <w:p w:rsidR="00EE793E" w:rsidRPr="00E47C2E" w:rsidRDefault="00EE793E" w:rsidP="00EE793E">
      <w:pPr>
        <w:pStyle w:val="KDParagraf"/>
        <w:spacing w:before="0"/>
        <w:rPr>
          <w:rFonts w:cs="Arial"/>
        </w:rPr>
      </w:pPr>
    </w:p>
    <w:p w:rsidR="00F15757" w:rsidRPr="00E47C2E" w:rsidRDefault="00F15757" w:rsidP="00F15757">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F15757">
        <w:rPr>
          <w:rFonts w:cs="Arial"/>
          <w:b/>
        </w:rPr>
        <w:t>9</w:t>
      </w:r>
      <w:r w:rsidRPr="00E47C2E">
        <w:rPr>
          <w:rFonts w:cs="Arial"/>
        </w:rPr>
        <w:t>.</w:t>
      </w:r>
    </w:p>
    <w:p w:rsidR="00F15757" w:rsidRPr="006F5CE9" w:rsidRDefault="00F15757" w:rsidP="00F15757">
      <w:pPr>
        <w:pStyle w:val="KDParagraf"/>
        <w:spacing w:before="0"/>
        <w:rPr>
          <w:rFonts w:cs="Arial"/>
        </w:rPr>
      </w:pPr>
      <w:r w:rsidRPr="006F5CE9">
        <w:rPr>
          <w:rFonts w:cs="Arial"/>
        </w:rPr>
        <w:t xml:space="preserve">Пружалац услуге је дужан да у року од </w:t>
      </w:r>
      <w:r w:rsidRPr="006F5CE9">
        <w:rPr>
          <w:rFonts w:cs="Arial"/>
          <w:lang w:val="sr-Cyrl-RS"/>
        </w:rPr>
        <w:t>пет</w:t>
      </w:r>
      <w:r w:rsidRPr="006F5CE9">
        <w:rPr>
          <w:rFonts w:cs="Arial"/>
        </w:rPr>
        <w:t xml:space="preserve">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F15757" w:rsidRPr="006F5CE9" w:rsidRDefault="00F15757" w:rsidP="00F15757">
      <w:pPr>
        <w:pStyle w:val="KDParagraf"/>
        <w:spacing w:before="0"/>
        <w:rPr>
          <w:rFonts w:cs="Arial"/>
        </w:rPr>
      </w:pPr>
      <w:r w:rsidRPr="006F5CE9">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F15757" w:rsidRPr="006F5CE9" w:rsidRDefault="00F15757" w:rsidP="00F15757">
      <w:pPr>
        <w:pStyle w:val="KDParagraf"/>
        <w:spacing w:before="0"/>
        <w:rPr>
          <w:rFonts w:cs="Arial"/>
        </w:rPr>
      </w:pPr>
      <w:r w:rsidRPr="006F5CE9">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F15757" w:rsidRPr="006F5CE9" w:rsidRDefault="00F15757" w:rsidP="00F15757">
      <w:pPr>
        <w:pStyle w:val="KDParagraf"/>
        <w:spacing w:before="0"/>
        <w:rPr>
          <w:rFonts w:cs="Arial"/>
        </w:rPr>
      </w:pPr>
      <w:r w:rsidRPr="006F5CE9">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F15757" w:rsidRPr="006F5CE9" w:rsidRDefault="00F15757" w:rsidP="00F15757">
      <w:pPr>
        <w:pStyle w:val="KDParagraf"/>
        <w:spacing w:before="0"/>
        <w:rPr>
          <w:rFonts w:cs="Arial"/>
        </w:rPr>
      </w:pPr>
      <w:r w:rsidRPr="006F5CE9">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EE793E" w:rsidRPr="00E47C2E" w:rsidRDefault="00EE793E" w:rsidP="000350BD">
      <w:pPr>
        <w:pStyle w:val="KDParagraf"/>
        <w:spacing w:before="0"/>
        <w:jc w:val="center"/>
        <w:rPr>
          <w:rFonts w:cs="Arial"/>
        </w:rPr>
      </w:pPr>
      <w:r w:rsidRPr="00E47C2E">
        <w:rPr>
          <w:rFonts w:cs="Arial"/>
          <w:b/>
        </w:rPr>
        <w:t xml:space="preserve">Члан </w:t>
      </w:r>
      <w:r w:rsidR="00F15757">
        <w:rPr>
          <w:rFonts w:cs="Arial"/>
          <w:b/>
        </w:rPr>
        <w:t>10</w:t>
      </w:r>
      <w:r w:rsidRPr="00E47C2E">
        <w:rPr>
          <w:rFonts w:cs="Arial"/>
        </w:rPr>
        <w:t>.</w:t>
      </w:r>
    </w:p>
    <w:p w:rsidR="00F15757" w:rsidRPr="00E47C2E" w:rsidRDefault="00F15757" w:rsidP="00F15757">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F15757" w:rsidRPr="00E47C2E" w:rsidRDefault="00F15757" w:rsidP="00F15757">
      <w:pPr>
        <w:pStyle w:val="KDParagraf"/>
        <w:spacing w:before="0"/>
        <w:rPr>
          <w:rFonts w:cs="Arial"/>
        </w:rPr>
      </w:pPr>
      <w:r w:rsidRPr="00E47C2E">
        <w:rPr>
          <w:rFonts w:cs="Arial"/>
        </w:rPr>
        <w:lastRenderedPageBreak/>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586A59" w:rsidRDefault="00EE793E" w:rsidP="00EE793E">
      <w:pPr>
        <w:pStyle w:val="KDParagraf"/>
        <w:spacing w:before="0"/>
        <w:rPr>
          <w:rFonts w:cs="Arial"/>
          <w:color w:val="00B0F0"/>
        </w:rPr>
      </w:pPr>
    </w:p>
    <w:p w:rsidR="00F15757" w:rsidRPr="00E47C2E" w:rsidRDefault="00F15757" w:rsidP="00F15757">
      <w:pPr>
        <w:pStyle w:val="KDParagraf"/>
        <w:spacing w:before="0"/>
        <w:rPr>
          <w:rFonts w:cs="Arial"/>
          <w:b/>
        </w:rPr>
      </w:pPr>
      <w:r w:rsidRPr="00E47C2E">
        <w:rPr>
          <w:rFonts w:cs="Arial"/>
          <w:b/>
        </w:rPr>
        <w:t>РОК  И ДИНАМКА ПРУЖАЊА УСЛУГЕ</w:t>
      </w:r>
    </w:p>
    <w:p w:rsidR="00F15757" w:rsidRDefault="00F15757" w:rsidP="00F15757">
      <w:pPr>
        <w:pStyle w:val="KDParagraf"/>
        <w:spacing w:before="0"/>
        <w:jc w:val="center"/>
        <w:rPr>
          <w:rFonts w:cs="Arial"/>
          <w:lang w:val="sr-Cyrl-RS"/>
        </w:rPr>
      </w:pPr>
      <w:r w:rsidRPr="00E47C2E">
        <w:rPr>
          <w:rFonts w:cs="Arial"/>
          <w:b/>
        </w:rPr>
        <w:t>Члан 1</w:t>
      </w:r>
      <w:r>
        <w:rPr>
          <w:rFonts w:cs="Arial"/>
          <w:b/>
          <w:lang w:val="sr-Cyrl-RS"/>
        </w:rPr>
        <w:t>0</w:t>
      </w:r>
      <w:r w:rsidRPr="00E47C2E">
        <w:rPr>
          <w:rFonts w:cs="Arial"/>
        </w:rPr>
        <w:t>.</w:t>
      </w:r>
    </w:p>
    <w:p w:rsidR="00F15757" w:rsidRDefault="0017474C" w:rsidP="00F15757">
      <w:pPr>
        <w:pStyle w:val="KDParagraf"/>
        <w:spacing w:before="0"/>
        <w:rPr>
          <w:rFonts w:cs="Arial"/>
          <w:b/>
          <w:lang w:val="sr-Cyrl-RS"/>
        </w:rPr>
      </w:pPr>
      <w:r w:rsidRPr="00BB57EA">
        <w:rPr>
          <w:rFonts w:cs="Arial"/>
        </w:rPr>
        <w:t xml:space="preserve">Изабрани понуђач је обавезан да услугу </w:t>
      </w:r>
      <w:r>
        <w:rPr>
          <w:rFonts w:cs="Arial"/>
          <w:lang w:val="sr-Cyrl-RS"/>
        </w:rPr>
        <w:t>из</w:t>
      </w:r>
      <w:r>
        <w:rPr>
          <w:rFonts w:cs="Arial"/>
        </w:rPr>
        <w:t xml:space="preserve">врши у </w:t>
      </w:r>
      <w:r>
        <w:rPr>
          <w:rFonts w:cs="Arial"/>
          <w:lang w:val="sr-Cyrl-RS"/>
        </w:rPr>
        <w:t>року од 3 (три) године од дана ступања уговора на снагу.</w:t>
      </w:r>
    </w:p>
    <w:p w:rsidR="00F15757" w:rsidRDefault="00F15757" w:rsidP="00F15757">
      <w:pPr>
        <w:pStyle w:val="KDParagraf"/>
        <w:spacing w:before="0"/>
        <w:rPr>
          <w:rFonts w:cs="Arial"/>
          <w:b/>
          <w:lang w:val="sr-Cyrl-RS"/>
        </w:rPr>
      </w:pPr>
    </w:p>
    <w:p w:rsidR="00F15757" w:rsidRDefault="00F15757" w:rsidP="00F15757">
      <w:pPr>
        <w:pStyle w:val="KDParagraf"/>
        <w:spacing w:before="0"/>
        <w:rPr>
          <w:rFonts w:cs="Arial"/>
          <w:b/>
          <w:lang w:val="sr-Cyrl-RS"/>
        </w:rPr>
      </w:pPr>
    </w:p>
    <w:p w:rsidR="00F15757" w:rsidRDefault="00F15757" w:rsidP="00F15757">
      <w:pPr>
        <w:pStyle w:val="KDParagraf"/>
        <w:spacing w:before="0"/>
        <w:rPr>
          <w:rFonts w:cs="Arial"/>
          <w:b/>
          <w:lang w:val="sr-Cyrl-RS"/>
        </w:rPr>
      </w:pPr>
      <w:r w:rsidRPr="0096690E">
        <w:rPr>
          <w:rFonts w:cs="Arial"/>
          <w:b/>
        </w:rPr>
        <w:t xml:space="preserve">СРЕДСТВА ФИНАНСИЈСКОГ ОБЕЗБЕЂЕЊА </w:t>
      </w:r>
    </w:p>
    <w:p w:rsidR="00F15757" w:rsidRPr="003C439F" w:rsidRDefault="00F15757" w:rsidP="00F15757">
      <w:pPr>
        <w:pStyle w:val="KDParagraf"/>
        <w:spacing w:before="0"/>
        <w:jc w:val="center"/>
        <w:rPr>
          <w:rFonts w:cs="Arial"/>
        </w:rPr>
      </w:pPr>
      <w:r w:rsidRPr="003C439F">
        <w:rPr>
          <w:rFonts w:cs="Arial"/>
          <w:b/>
        </w:rPr>
        <w:t>Члан 1</w:t>
      </w:r>
      <w:r>
        <w:rPr>
          <w:rFonts w:cs="Arial"/>
          <w:b/>
          <w:lang w:val="sr-Cyrl-RS"/>
        </w:rPr>
        <w:t>1</w:t>
      </w:r>
      <w:r w:rsidRPr="003C439F">
        <w:rPr>
          <w:rFonts w:cs="Arial"/>
        </w:rPr>
        <w:t>.</w:t>
      </w:r>
    </w:p>
    <w:p w:rsidR="00F15757" w:rsidRPr="00F15757" w:rsidRDefault="00F15757" w:rsidP="00960901">
      <w:pPr>
        <w:numPr>
          <w:ilvl w:val="0"/>
          <w:numId w:val="31"/>
        </w:numPr>
        <w:rPr>
          <w:rFonts w:eastAsia="Arial Unicode MS"/>
          <w:u w:val="single"/>
          <w:lang w:val="sr-Latn-CS"/>
        </w:rPr>
      </w:pPr>
      <w:r w:rsidRPr="00F15757">
        <w:rPr>
          <w:rFonts w:eastAsia="Arial Unicode MS"/>
          <w:u w:val="single"/>
          <w:lang w:val="sr-Latn-CS"/>
        </w:rPr>
        <w:t>Банкарска гаранција за добро извршење посла</w:t>
      </w:r>
    </w:p>
    <w:p w:rsidR="00F15757" w:rsidRPr="003C439F" w:rsidRDefault="00F15757" w:rsidP="00F15757">
      <w:pPr>
        <w:spacing w:before="0"/>
        <w:rPr>
          <w:rFonts w:cs="Arial"/>
        </w:rPr>
      </w:pPr>
      <w:r>
        <w:rPr>
          <w:rFonts w:cs="Arial"/>
          <w:lang w:val="sr-Cyrl-RS"/>
        </w:rPr>
        <w:t>Пружалац услуга</w:t>
      </w:r>
      <w:r w:rsidRPr="003C439F">
        <w:rPr>
          <w:rFonts w:cs="Arial"/>
        </w:rPr>
        <w:t xml:space="preserve"> је дужан да у тренутку закључења Уговора, путeм SWIFT-а  aутeнтификoвaнoм пoрукoм зa гaрaнциje, прeкo пoслoвнe бaнкe Komercijalna banka AD Beograd SWIFTCOD: KOBBRSBG, достави </w:t>
      </w:r>
      <w:r>
        <w:rPr>
          <w:rFonts w:cs="Arial"/>
          <w:lang w:val="sr-Cyrl-RS"/>
        </w:rPr>
        <w:t>Кориснику услуга</w:t>
      </w:r>
      <w:r w:rsidRPr="003C439F">
        <w:rPr>
          <w:rFonts w:cs="Arial"/>
        </w:rPr>
        <w:t xml:space="preserve"> банкарску гаранцију за добро извршење посла.</w:t>
      </w:r>
    </w:p>
    <w:p w:rsidR="00F15757" w:rsidRPr="003C439F" w:rsidRDefault="00F15757" w:rsidP="00F15757">
      <w:pPr>
        <w:spacing w:before="0"/>
        <w:rPr>
          <w:rFonts w:cs="Arial"/>
        </w:rPr>
      </w:pPr>
      <w:r>
        <w:rPr>
          <w:rFonts w:cs="Arial"/>
          <w:lang w:val="sr-Cyrl-RS"/>
        </w:rPr>
        <w:t>Пружалац услуга</w:t>
      </w:r>
      <w:r w:rsidRPr="003C439F">
        <w:rPr>
          <w:rFonts w:cs="Arial"/>
        </w:rPr>
        <w:t xml:space="preserve"> је дужан да </w:t>
      </w:r>
      <w:r>
        <w:rPr>
          <w:rFonts w:cs="Arial"/>
          <w:lang w:val="sr-Cyrl-RS"/>
        </w:rPr>
        <w:t>Кориснику услуга</w:t>
      </w:r>
      <w:r w:rsidRPr="003C439F">
        <w:rPr>
          <w:rFonts w:cs="Arial"/>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15757" w:rsidRDefault="00F15757" w:rsidP="00F15757">
      <w:pPr>
        <w:spacing w:before="0"/>
        <w:rPr>
          <w:rFonts w:cs="Arial"/>
          <w:lang w:val="sr-Cyrl-RS"/>
        </w:rPr>
      </w:pPr>
      <w:r w:rsidRPr="003C439F">
        <w:rPr>
          <w:rFonts w:cs="Arial"/>
        </w:rPr>
        <w:t>Банкарска гаранција мора трајати најмање 30 (словима:тридесет) календарских дана дуже од рока одређеног за коначно извршење посла.</w:t>
      </w:r>
      <w:r>
        <w:rPr>
          <w:rFonts w:cs="Arial"/>
          <w:lang w:val="sr-Cyrl-RS"/>
        </w:rPr>
        <w:t xml:space="preserve"> </w:t>
      </w:r>
    </w:p>
    <w:p w:rsidR="00F15757" w:rsidRPr="00A4407B" w:rsidRDefault="00F15757" w:rsidP="00F15757">
      <w:pPr>
        <w:spacing w:before="0"/>
        <w:rPr>
          <w:rFonts w:cs="Arial"/>
        </w:rPr>
      </w:pPr>
      <w:r w:rsidRPr="00A4407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sr-Cyrl-RS"/>
        </w:rPr>
        <w:t xml:space="preserve"> </w:t>
      </w:r>
      <w:r w:rsidRPr="00A4407B">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15757" w:rsidRPr="00A4407B" w:rsidRDefault="00F15757" w:rsidP="00F15757">
      <w:pPr>
        <w:spacing w:before="0"/>
        <w:rPr>
          <w:rFonts w:cs="Arial"/>
        </w:rPr>
      </w:pPr>
      <w:r>
        <w:rPr>
          <w:rFonts w:cs="Arial"/>
          <w:lang w:val="sr-Cyrl-RS"/>
        </w:rPr>
        <w:t>Корисник услуге</w:t>
      </w:r>
      <w:r w:rsidRPr="00A4407B">
        <w:rPr>
          <w:rFonts w:cs="Arial"/>
        </w:rPr>
        <w:t xml:space="preserve"> ће уновчити дату банкарску гаранцију за добро извршење посла у случају да </w:t>
      </w:r>
      <w:r>
        <w:rPr>
          <w:rFonts w:cs="Arial"/>
          <w:lang w:val="sr-Cyrl-RS"/>
        </w:rPr>
        <w:t>Пружалац услуге</w:t>
      </w:r>
      <w:r w:rsidRPr="00A4407B">
        <w:rPr>
          <w:rFonts w:cs="Arial"/>
        </w:rPr>
        <w:t xml:space="preserve"> не буде извршавао своје уговорне обавезе у роковима и на начин предвиђен уговором. </w:t>
      </w:r>
    </w:p>
    <w:p w:rsidR="00F15757" w:rsidRPr="00A4407B" w:rsidRDefault="00F15757" w:rsidP="00F15757">
      <w:pPr>
        <w:spacing w:before="0"/>
        <w:rPr>
          <w:rFonts w:cs="Arial"/>
        </w:rPr>
      </w:pPr>
      <w:r w:rsidRPr="00A4407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15757" w:rsidRDefault="00F15757" w:rsidP="00F15757">
      <w:pPr>
        <w:spacing w:before="0"/>
        <w:rPr>
          <w:rFonts w:cs="Arial"/>
        </w:rPr>
      </w:pPr>
      <w:r w:rsidRPr="00A4407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A4407B">
        <w:rPr>
          <w:rFonts w:cs="Arial"/>
          <w:lang w:val="sr-Cyrl-RS"/>
        </w:rPr>
        <w:t>талне</w:t>
      </w:r>
      <w:r w:rsidRPr="00A4407B">
        <w:rPr>
          <w:rFonts w:cs="Arial"/>
        </w:rPr>
        <w:t xml:space="preserve"> арбитраже при ПКС уз примену Правилника ПКС и процесног и материјалног права Републике Србије.</w:t>
      </w:r>
    </w:p>
    <w:p w:rsidR="00F15757" w:rsidRPr="00A4407B" w:rsidRDefault="00F15757" w:rsidP="00F15757">
      <w:pPr>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F15757">
        <w:rPr>
          <w:rFonts w:cs="Arial"/>
          <w:b/>
        </w:rPr>
        <w:t>2</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Default="00EE793E" w:rsidP="00EE793E">
      <w:pPr>
        <w:pStyle w:val="KDParagraf"/>
        <w:spacing w:before="0"/>
        <w:rPr>
          <w:rFonts w:cs="Arial"/>
          <w:color w:val="00B0F0"/>
        </w:rPr>
      </w:pPr>
    </w:p>
    <w:p w:rsidR="0017474C" w:rsidRDefault="0017474C" w:rsidP="00EE793E">
      <w:pPr>
        <w:pStyle w:val="KDParagraf"/>
        <w:spacing w:before="0"/>
        <w:rPr>
          <w:rFonts w:cs="Arial"/>
          <w:color w:val="00B0F0"/>
        </w:rPr>
      </w:pPr>
    </w:p>
    <w:p w:rsidR="0017474C" w:rsidRPr="00586A59" w:rsidRDefault="0017474C"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lastRenderedPageBreak/>
        <w:t>Члан 1</w:t>
      </w:r>
      <w:r w:rsidR="00F15757">
        <w:rPr>
          <w:rFonts w:cs="Arial"/>
          <w:b/>
        </w:rPr>
        <w:t>3</w:t>
      </w:r>
      <w:r w:rsidRPr="00E47C2E">
        <w:rPr>
          <w:rFonts w:cs="Arial"/>
        </w:rPr>
        <w:t>.</w:t>
      </w:r>
    </w:p>
    <w:p w:rsidR="00EE793E" w:rsidRPr="00F15757" w:rsidRDefault="00EE793E" w:rsidP="00EE793E">
      <w:pPr>
        <w:pStyle w:val="KDParagraf"/>
        <w:spacing w:before="0"/>
        <w:rPr>
          <w:rFonts w:cs="Arial"/>
        </w:rPr>
      </w:pPr>
      <w:r w:rsidRPr="00F15757">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F15757" w:rsidRDefault="00EE793E" w:rsidP="00EE793E">
      <w:pPr>
        <w:pStyle w:val="KDParagraf"/>
        <w:spacing w:before="0"/>
        <w:rPr>
          <w:rFonts w:cs="Arial"/>
        </w:rPr>
      </w:pPr>
      <w:r w:rsidRPr="00F15757">
        <w:rPr>
          <w:rFonts w:cs="Arial"/>
        </w:rPr>
        <w:t>Пружалац услуге је дужан да поседује полису осигурања од одговорности из делатности за штете причињене трећим лицима</w:t>
      </w:r>
    </w:p>
    <w:p w:rsidR="00EE793E" w:rsidRDefault="00EE793E" w:rsidP="00EE793E">
      <w:pPr>
        <w:pStyle w:val="KDParagraf"/>
        <w:spacing w:before="0"/>
        <w:rPr>
          <w:rFonts w:cs="Arial"/>
        </w:rPr>
      </w:pPr>
      <w:r w:rsidRPr="00F15757">
        <w:rPr>
          <w:rFonts w:cs="Arial"/>
        </w:rPr>
        <w:t xml:space="preserve"> . </w:t>
      </w:r>
    </w:p>
    <w:p w:rsidR="00F15757" w:rsidRPr="00E47C2E" w:rsidRDefault="00F15757" w:rsidP="00F15757">
      <w:pPr>
        <w:pStyle w:val="KDParagraf"/>
        <w:spacing w:before="0"/>
        <w:rPr>
          <w:rFonts w:cs="Arial"/>
          <w:b/>
        </w:rPr>
      </w:pPr>
      <w:r w:rsidRPr="00E47C2E">
        <w:rPr>
          <w:rFonts w:cs="Arial"/>
          <w:b/>
        </w:rPr>
        <w:t>ОВЛАШЋЕНИ ПРЕДСТАВНИЦИ ЗА ПРАЋЕЊЕ УГОВОРА</w:t>
      </w:r>
    </w:p>
    <w:p w:rsidR="00F15757" w:rsidRPr="00E47C2E" w:rsidRDefault="00F15757" w:rsidP="00F15757">
      <w:pPr>
        <w:pStyle w:val="KDParagraf"/>
        <w:spacing w:before="0"/>
        <w:jc w:val="center"/>
        <w:rPr>
          <w:rFonts w:cs="Arial"/>
        </w:rPr>
      </w:pPr>
      <w:r w:rsidRPr="00E47C2E">
        <w:rPr>
          <w:rFonts w:cs="Arial"/>
          <w:b/>
        </w:rPr>
        <w:t xml:space="preserve">Члан </w:t>
      </w:r>
      <w:r>
        <w:rPr>
          <w:rFonts w:cs="Arial"/>
          <w:b/>
          <w:lang w:val="sr-Cyrl-RS"/>
        </w:rPr>
        <w:t>14</w:t>
      </w:r>
      <w:r w:rsidRPr="00E47C2E">
        <w:rPr>
          <w:rFonts w:cs="Arial"/>
        </w:rPr>
        <w:t>.</w:t>
      </w:r>
    </w:p>
    <w:p w:rsidR="00F15757" w:rsidRDefault="00F15757" w:rsidP="00EE793E">
      <w:pPr>
        <w:pStyle w:val="KDParagraf"/>
        <w:spacing w:before="0"/>
        <w:rPr>
          <w:rFonts w:cs="Arial"/>
        </w:rPr>
      </w:pPr>
    </w:p>
    <w:p w:rsidR="00F15757" w:rsidRPr="00E47C2E" w:rsidRDefault="00F15757" w:rsidP="00F15757">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F15757" w:rsidRPr="00E47C2E" w:rsidRDefault="00F15757" w:rsidP="00F15757">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F15757" w:rsidRPr="00E47C2E" w:rsidRDefault="00F15757" w:rsidP="00F15757">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F15757" w:rsidRPr="00E47C2E" w:rsidRDefault="00F15757" w:rsidP="00F15757">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F15757" w:rsidRPr="00E47C2E" w:rsidRDefault="00F15757" w:rsidP="00F15757">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F15757" w:rsidRPr="00E47C2E" w:rsidRDefault="00F15757" w:rsidP="00F15757">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F15757" w:rsidRPr="00E47C2E" w:rsidRDefault="00F15757" w:rsidP="00F15757">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F15757" w:rsidRPr="00E47C2E" w:rsidRDefault="00F15757" w:rsidP="00F15757">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F15757" w:rsidRPr="00E47C2E" w:rsidRDefault="00F15757" w:rsidP="00F15757">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F15757" w:rsidRPr="003961BD" w:rsidRDefault="00F15757" w:rsidP="00F15757">
      <w:pPr>
        <w:tabs>
          <w:tab w:val="left" w:pos="567"/>
        </w:tabs>
        <w:spacing w:before="0"/>
        <w:rPr>
          <w:rFonts w:cs="Arial"/>
          <w:lang w:val="sr-Cyrl-RS"/>
        </w:rPr>
      </w:pPr>
      <w:r w:rsidRPr="003961BD">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F15757">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у складу са </w:t>
      </w:r>
      <w:r w:rsidR="00F3312C">
        <w:rPr>
          <w:rFonts w:cs="Arial"/>
        </w:rPr>
        <w:t>роковима из члана 11</w:t>
      </w:r>
      <w:r w:rsidRPr="00E47C2E">
        <w:rPr>
          <w:rFonts w:cs="Arial"/>
        </w:rPr>
        <w:t xml:space="preserve">. овог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F15757" w:rsidP="00586A59">
      <w:pPr>
        <w:pStyle w:val="KDParagraf"/>
        <w:spacing w:before="0"/>
        <w:jc w:val="center"/>
        <w:rPr>
          <w:rFonts w:cs="Arial"/>
        </w:rPr>
      </w:pPr>
      <w:r>
        <w:rPr>
          <w:rFonts w:cs="Arial"/>
          <w:b/>
        </w:rPr>
        <w:t>Члан 16</w:t>
      </w:r>
      <w:r w:rsidR="00EE793E" w:rsidRPr="00E47C2E">
        <w:rPr>
          <w:rFonts w:cs="Arial"/>
        </w:rPr>
        <w:t>.</w:t>
      </w:r>
    </w:p>
    <w:p w:rsidR="00F15757" w:rsidRPr="000C01C1" w:rsidRDefault="00F15757" w:rsidP="00F15757">
      <w:pPr>
        <w:pStyle w:val="KDParagraf"/>
        <w:spacing w:before="0"/>
        <w:rPr>
          <w:rFonts w:cs="Arial"/>
          <w:lang w:val="sr-Cyrl-RS"/>
        </w:rPr>
      </w:pPr>
      <w:r>
        <w:rPr>
          <w:rFonts w:cs="Arial"/>
        </w:rPr>
        <w:t>Уговор</w:t>
      </w:r>
      <w:r w:rsidRPr="000C01C1">
        <w:rPr>
          <w:rFonts w:cs="Arial"/>
        </w:rPr>
        <w:t xml:space="preserve"> </w:t>
      </w:r>
      <w:r>
        <w:rPr>
          <w:rFonts w:cs="Arial"/>
        </w:rPr>
        <w:t>се</w:t>
      </w:r>
      <w:r w:rsidRPr="000C01C1">
        <w:rPr>
          <w:rFonts w:cs="Arial"/>
        </w:rPr>
        <w:t xml:space="preserve"> </w:t>
      </w:r>
      <w:r>
        <w:rPr>
          <w:rFonts w:cs="Arial"/>
        </w:rPr>
        <w:t>закључује</w:t>
      </w:r>
      <w:r w:rsidRPr="000C01C1">
        <w:rPr>
          <w:rFonts w:cs="Arial"/>
        </w:rPr>
        <w:t xml:space="preserve"> </w:t>
      </w:r>
      <w:r>
        <w:rPr>
          <w:rFonts w:cs="Arial"/>
        </w:rPr>
        <w:t>до</w:t>
      </w:r>
      <w:r w:rsidRPr="000C01C1">
        <w:rPr>
          <w:rFonts w:cs="Arial"/>
        </w:rPr>
        <w:t xml:space="preserve"> </w:t>
      </w:r>
      <w:r>
        <w:rPr>
          <w:rFonts w:cs="Arial"/>
        </w:rPr>
        <w:t>испуњења</w:t>
      </w:r>
      <w:r w:rsidRPr="000C01C1">
        <w:rPr>
          <w:rFonts w:cs="Arial"/>
        </w:rPr>
        <w:t xml:space="preserve"> </w:t>
      </w:r>
      <w:r>
        <w:rPr>
          <w:rFonts w:cs="Arial"/>
        </w:rPr>
        <w:t>свих</w:t>
      </w:r>
      <w:r w:rsidRPr="000C01C1">
        <w:rPr>
          <w:rFonts w:cs="Arial"/>
        </w:rPr>
        <w:t xml:space="preserve"> </w:t>
      </w:r>
      <w:r>
        <w:rPr>
          <w:rFonts w:cs="Arial"/>
        </w:rPr>
        <w:t>уговорних</w:t>
      </w:r>
      <w:r w:rsidRPr="000C01C1">
        <w:rPr>
          <w:rFonts w:cs="Arial"/>
        </w:rPr>
        <w:t xml:space="preserve"> </w:t>
      </w:r>
      <w:r>
        <w:rPr>
          <w:rFonts w:cs="Arial"/>
        </w:rPr>
        <w:t>обавеза</w:t>
      </w:r>
      <w:r>
        <w:rPr>
          <w:rFonts w:cs="Arial"/>
          <w:lang w:val="sr-Cyrl-RS"/>
        </w:rPr>
        <w:t>.</w:t>
      </w:r>
    </w:p>
    <w:p w:rsidR="00F15757" w:rsidRDefault="00F15757" w:rsidP="00F15757">
      <w:pPr>
        <w:pStyle w:val="KDParagraf"/>
        <w:rPr>
          <w:rFonts w:cs="Arial"/>
          <w:lang w:val="sr-Cyrl-RS"/>
        </w:rPr>
      </w:pPr>
      <w:r w:rsidRPr="004375FC">
        <w:rPr>
          <w:rFonts w:cs="Arial"/>
        </w:rPr>
        <w:t>O</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
    <w:p w:rsidR="00EE793E" w:rsidRDefault="00EE793E" w:rsidP="00EE793E">
      <w:pPr>
        <w:pStyle w:val="KDParagraf"/>
        <w:spacing w:before="0"/>
        <w:rPr>
          <w:rFonts w:cs="Arial"/>
          <w:color w:val="00B0F0"/>
        </w:rPr>
      </w:pPr>
    </w:p>
    <w:p w:rsidR="00EE793E" w:rsidRPr="00E47C2E" w:rsidRDefault="00F15757" w:rsidP="00586A59">
      <w:pPr>
        <w:pStyle w:val="KDParagraf"/>
        <w:spacing w:before="0"/>
        <w:jc w:val="center"/>
        <w:rPr>
          <w:rFonts w:cs="Arial"/>
        </w:rPr>
      </w:pPr>
      <w:r>
        <w:rPr>
          <w:rFonts w:cs="Arial"/>
          <w:b/>
        </w:rPr>
        <w:t>Члан 17</w:t>
      </w:r>
      <w:r w:rsidR="00EE793E" w:rsidRPr="00E47C2E">
        <w:rPr>
          <w:rFonts w:cs="Arial"/>
        </w:rPr>
        <w:t>.</w:t>
      </w:r>
    </w:p>
    <w:p w:rsidR="00EE793E" w:rsidRPr="00E47C2E" w:rsidRDefault="00EE793E" w:rsidP="00EE793E">
      <w:pPr>
        <w:pStyle w:val="KDParagraf"/>
        <w:spacing w:before="0"/>
        <w:rPr>
          <w:rFonts w:cs="Arial"/>
        </w:rPr>
      </w:pPr>
      <w:r w:rsidRPr="00E47C2E">
        <w:rPr>
          <w:rFonts w:cs="Arial"/>
        </w:rPr>
        <w:t>Овај Уговор и његови Прилози  од 1 до</w:t>
      </w:r>
      <w:r w:rsidRPr="00483382">
        <w:rPr>
          <w:rFonts w:cs="Arial"/>
        </w:rPr>
        <w:t xml:space="preserve"> </w:t>
      </w:r>
      <w:r w:rsidR="00F15757" w:rsidRPr="00483382">
        <w:rPr>
          <w:rFonts w:cs="Arial"/>
        </w:rPr>
        <w:t>6</w:t>
      </w:r>
      <w:r w:rsidRPr="00E47C2E">
        <w:rPr>
          <w:rFonts w:cs="Arial"/>
          <w:color w:val="00B0F0"/>
        </w:rPr>
        <w:t xml:space="preserve">  </w:t>
      </w:r>
      <w:r w:rsidR="00483382">
        <w:rPr>
          <w:rFonts w:cs="Arial"/>
        </w:rPr>
        <w:t>из члана 28</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F15757" w:rsidP="00586A59">
      <w:pPr>
        <w:pStyle w:val="KDParagraf"/>
        <w:spacing w:before="0"/>
        <w:jc w:val="center"/>
        <w:rPr>
          <w:rFonts w:cs="Arial"/>
        </w:rPr>
      </w:pPr>
      <w:r>
        <w:rPr>
          <w:rFonts w:cs="Arial"/>
          <w:b/>
        </w:rPr>
        <w:t>Члан 18</w:t>
      </w:r>
      <w:r w:rsidR="00EE793E" w:rsidRPr="00E47C2E">
        <w:rPr>
          <w:rFonts w:cs="Arial"/>
        </w:rPr>
        <w:t>.</w:t>
      </w:r>
    </w:p>
    <w:p w:rsidR="00F15757" w:rsidRPr="00AE468E" w:rsidRDefault="00F15757" w:rsidP="00F15757">
      <w:pPr>
        <w:pStyle w:val="KDParagraf"/>
        <w:spacing w:before="0"/>
        <w:rPr>
          <w:rFonts w:cs="Arial"/>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E47C2E">
        <w:rPr>
          <w:rFonts w:cs="Arial"/>
        </w:rPr>
        <w:lastRenderedPageBreak/>
        <w:t>пословни објекти Корисника услуге у</w:t>
      </w:r>
      <w:r w:rsidRPr="003859E9">
        <w:rPr>
          <w:rFonts w:cs="Arial"/>
          <w:lang w:val="sr-Cyrl-CS" w:eastAsia="zh-CN"/>
        </w:rPr>
        <w:t xml:space="preserve"> </w:t>
      </w:r>
      <w:r w:rsidR="00AE468E">
        <w:rPr>
          <w:rFonts w:cs="Arial"/>
          <w:lang w:val="sr-Cyrl-CS" w:eastAsia="zh-CN"/>
        </w:rPr>
        <w:t xml:space="preserve">огранак ТЕНТ – локације </w:t>
      </w:r>
      <w:r w:rsidRPr="00CF0B50">
        <w:rPr>
          <w:rFonts w:cs="Arial"/>
          <w:lang w:val="sr-Cyrl-CS" w:eastAsia="zh-CN"/>
        </w:rPr>
        <w:t xml:space="preserve"> ТЕНТ А Обреновац</w:t>
      </w:r>
      <w:r w:rsidR="00AE468E">
        <w:rPr>
          <w:rFonts w:cs="Arial"/>
        </w:rPr>
        <w:t xml:space="preserve"> и ТЕ</w:t>
      </w:r>
      <w:r w:rsidR="00AE468E">
        <w:rPr>
          <w:rFonts w:cs="Arial"/>
          <w:lang w:val="sr-Cyrl-RS"/>
        </w:rPr>
        <w:t>НТ Б Ушће</w:t>
      </w:r>
      <w:r w:rsidR="00674D38">
        <w:rPr>
          <w:rFonts w:cs="Arial"/>
          <w:lang w:val="sr-Cyrl-RS"/>
        </w:rPr>
        <w:t>.</w:t>
      </w:r>
    </w:p>
    <w:p w:rsidR="00F15757" w:rsidRPr="00E47C2E" w:rsidRDefault="00F15757" w:rsidP="00F15757">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EE793E" w:rsidRPr="00E47C2E" w:rsidRDefault="00F15757" w:rsidP="00F15757">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 xml:space="preserve">пет </w:t>
      </w:r>
      <w:r w:rsidRPr="00E47C2E">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F15757" w:rsidP="00586A59">
      <w:pPr>
        <w:pStyle w:val="KDParagraf"/>
        <w:spacing w:before="0"/>
        <w:jc w:val="center"/>
        <w:rPr>
          <w:rFonts w:cs="Arial"/>
        </w:rPr>
      </w:pPr>
      <w:r>
        <w:rPr>
          <w:rFonts w:cs="Arial"/>
          <w:b/>
        </w:rPr>
        <w:t>Члан 19</w:t>
      </w:r>
      <w:r w:rsidR="00EE793E" w:rsidRPr="00E47C2E">
        <w:rPr>
          <w:rFonts w:cs="Arial"/>
        </w:rPr>
        <w:t>.</w:t>
      </w:r>
    </w:p>
    <w:p w:rsidR="00EE793E" w:rsidRPr="00F15757" w:rsidRDefault="00EE793E" w:rsidP="00EE793E">
      <w:pPr>
        <w:pStyle w:val="KDParagraf"/>
        <w:spacing w:before="0"/>
        <w:rPr>
          <w:rFonts w:cs="Arial"/>
        </w:rPr>
      </w:pPr>
      <w:r w:rsidRPr="00F1575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F15757" w:rsidRDefault="00EE793E" w:rsidP="00EE793E">
      <w:pPr>
        <w:pStyle w:val="KDParagraf"/>
        <w:spacing w:before="0"/>
        <w:rPr>
          <w:rFonts w:cs="Arial"/>
        </w:rPr>
      </w:pPr>
      <w:r w:rsidRPr="00F1575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F15757" w:rsidRDefault="00EE793E" w:rsidP="00EE793E">
      <w:pPr>
        <w:pStyle w:val="KDParagraf"/>
        <w:spacing w:before="0"/>
        <w:rPr>
          <w:rFonts w:cs="Arial"/>
        </w:rPr>
      </w:pPr>
      <w:r w:rsidRPr="00F1575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F15757" w:rsidRDefault="00EE793E" w:rsidP="00EE793E">
      <w:pPr>
        <w:pStyle w:val="KDParagraf"/>
        <w:spacing w:before="0"/>
        <w:rPr>
          <w:rFonts w:cs="Arial"/>
        </w:rPr>
      </w:pPr>
      <w:r w:rsidRPr="00F1575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F15757">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F15757">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lastRenderedPageBreak/>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483382">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483382">
        <w:rPr>
          <w:rFonts w:cs="Arial"/>
        </w:rPr>
        <w:t>плати уговорну казну из члана 2</w:t>
      </w:r>
      <w:r w:rsidR="00483382">
        <w:rPr>
          <w:rFonts w:cs="Arial"/>
          <w:lang w:val="sr-Cyrl-RS"/>
        </w:rPr>
        <w:t>1</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483382" w:rsidP="00B17826">
      <w:pPr>
        <w:pStyle w:val="KDParagraf"/>
        <w:spacing w:before="0"/>
        <w:jc w:val="center"/>
        <w:rPr>
          <w:rFonts w:cs="Arial"/>
        </w:rPr>
      </w:pPr>
      <w:r>
        <w:rPr>
          <w:rFonts w:cs="Arial"/>
          <w:b/>
        </w:rPr>
        <w:t>Члан 23</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483382" w:rsidP="00B17826">
      <w:pPr>
        <w:pStyle w:val="KDParagraf"/>
        <w:spacing w:before="0"/>
        <w:jc w:val="center"/>
        <w:rPr>
          <w:rFonts w:cs="Arial"/>
        </w:rPr>
      </w:pPr>
      <w:r>
        <w:rPr>
          <w:rFonts w:cs="Arial"/>
          <w:b/>
        </w:rPr>
        <w:t>Члан 24</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483382" w:rsidP="00B17826">
      <w:pPr>
        <w:pStyle w:val="KDParagraf"/>
        <w:spacing w:before="0"/>
        <w:jc w:val="center"/>
        <w:rPr>
          <w:rFonts w:cs="Arial"/>
        </w:rPr>
      </w:pPr>
      <w:r>
        <w:rPr>
          <w:rFonts w:cs="Arial"/>
          <w:b/>
        </w:rPr>
        <w:t>Члан 25</w:t>
      </w:r>
      <w:r w:rsidR="00EE793E" w:rsidRPr="00E47C2E">
        <w:rPr>
          <w:rFonts w:cs="Arial"/>
        </w:rPr>
        <w:t>.</w:t>
      </w:r>
    </w:p>
    <w:p w:rsidR="004D13ED" w:rsidRPr="00F326CB" w:rsidRDefault="004D13ED" w:rsidP="004D13ED">
      <w:pPr>
        <w:spacing w:before="0"/>
        <w:rPr>
          <w:rFonts w:cs="Arial"/>
        </w:rPr>
      </w:pPr>
      <w:r>
        <w:rPr>
          <w:rFonts w:cs="Arial"/>
        </w:rPr>
        <w:t>Корисник услуге</w:t>
      </w:r>
      <w:r w:rsidRPr="00F326CB">
        <w:rPr>
          <w:rFonts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D13ED" w:rsidRPr="00F326CB" w:rsidRDefault="004D13ED" w:rsidP="004D13ED">
      <w:pPr>
        <w:spacing w:before="0"/>
        <w:rPr>
          <w:rFonts w:cs="Arial"/>
        </w:rPr>
      </w:pPr>
      <w:r w:rsidRPr="00F326CB">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D13ED" w:rsidRPr="004D13ED" w:rsidRDefault="004D13ED" w:rsidP="004D13ED">
      <w:pPr>
        <w:spacing w:before="0"/>
        <w:rPr>
          <w:rFonts w:cs="Arial"/>
          <w:lang w:val="sr-Cyrl-RS"/>
        </w:rPr>
      </w:pPr>
      <w:r w:rsidRPr="00F326CB">
        <w:rPr>
          <w:rFonts w:cs="Arial"/>
        </w:rPr>
        <w:t>У свим</w:t>
      </w:r>
      <w:r>
        <w:rPr>
          <w:rFonts w:cs="Arial"/>
        </w:rPr>
        <w:t xml:space="preserve"> наведеним случајевима, Корисник услуге</w:t>
      </w:r>
      <w:r w:rsidRPr="00F326CB">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EE793E" w:rsidRPr="00E47C2E" w:rsidRDefault="00EE793E" w:rsidP="00EE793E">
      <w:pPr>
        <w:pStyle w:val="KDParagraf"/>
        <w:spacing w:before="0"/>
        <w:rPr>
          <w:rFonts w:cs="Arial"/>
        </w:rPr>
      </w:pPr>
    </w:p>
    <w:p w:rsidR="00EE793E" w:rsidRPr="00E47C2E" w:rsidRDefault="00483382" w:rsidP="00B17826">
      <w:pPr>
        <w:pStyle w:val="KDParagraf"/>
        <w:spacing w:before="0"/>
        <w:jc w:val="center"/>
        <w:rPr>
          <w:rFonts w:cs="Arial"/>
        </w:rPr>
      </w:pPr>
      <w:r>
        <w:rPr>
          <w:rFonts w:cs="Arial"/>
          <w:b/>
        </w:rPr>
        <w:t>Члан 26</w:t>
      </w:r>
      <w:r w:rsidR="00EE793E" w:rsidRPr="00E47C2E">
        <w:rPr>
          <w:rFonts w:cs="Arial"/>
        </w:rPr>
        <w:t>.</w:t>
      </w:r>
    </w:p>
    <w:p w:rsidR="00EE793E" w:rsidRPr="00B17826" w:rsidRDefault="00EE793E" w:rsidP="00EE793E">
      <w:pPr>
        <w:pStyle w:val="KDParagraf"/>
        <w:spacing w:before="0"/>
        <w:rPr>
          <w:rFonts w:cs="Arial"/>
          <w:color w:val="00B0F0"/>
        </w:rPr>
      </w:pPr>
      <w:r w:rsidRPr="0048338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Pr="00B17826">
        <w:rPr>
          <w:rFonts w:cs="Arial"/>
          <w:color w:val="00B0F0"/>
        </w:rPr>
        <w:t xml:space="preserve"> </w:t>
      </w:r>
      <w:r w:rsidR="00483382" w:rsidRPr="00483382">
        <w:rPr>
          <w:rFonts w:cs="Arial"/>
          <w:lang w:val="sr-Cyrl-RS"/>
        </w:rPr>
        <w:t>Београду.</w:t>
      </w:r>
    </w:p>
    <w:p w:rsidR="00EE793E" w:rsidRPr="00E47C2E" w:rsidRDefault="00EE793E" w:rsidP="00EE793E">
      <w:pPr>
        <w:pStyle w:val="KDParagraf"/>
        <w:spacing w:before="0"/>
        <w:rPr>
          <w:rFonts w:cs="Arial"/>
        </w:rPr>
      </w:pPr>
    </w:p>
    <w:p w:rsidR="00EE793E" w:rsidRPr="00E47C2E" w:rsidRDefault="00483382" w:rsidP="00B17826">
      <w:pPr>
        <w:pStyle w:val="KDParagraf"/>
        <w:spacing w:before="0"/>
        <w:jc w:val="center"/>
        <w:rPr>
          <w:rFonts w:cs="Arial"/>
        </w:rPr>
      </w:pPr>
      <w:r>
        <w:rPr>
          <w:rFonts w:cs="Arial"/>
          <w:b/>
        </w:rPr>
        <w:t>Члан 27</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E47C2E">
        <w:rPr>
          <w:rFonts w:cs="Arial"/>
        </w:rPr>
        <w:lastRenderedPageBreak/>
        <w:t>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483382" w:rsidP="00B17826">
      <w:pPr>
        <w:pStyle w:val="KDParagraf"/>
        <w:spacing w:before="0"/>
        <w:jc w:val="center"/>
        <w:rPr>
          <w:rFonts w:cs="Arial"/>
        </w:rPr>
      </w:pPr>
      <w:r>
        <w:rPr>
          <w:rFonts w:cs="Arial"/>
          <w:b/>
        </w:rPr>
        <w:t>Члан 28</w:t>
      </w:r>
      <w:r w:rsidR="00EE793E"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483382" w:rsidRPr="00EA34CA" w:rsidRDefault="00D06CFD" w:rsidP="00483382">
      <w:pPr>
        <w:pStyle w:val="KDParagraf"/>
        <w:spacing w:before="0"/>
        <w:rPr>
          <w:rFonts w:cs="Arial"/>
          <w:lang w:val="sr-Cyrl-RS"/>
        </w:rPr>
      </w:pPr>
      <w:r w:rsidRPr="00E47C2E">
        <w:rPr>
          <w:rFonts w:cs="Arial"/>
        </w:rPr>
        <w:t>Прилог број 1</w:t>
      </w:r>
      <w:r w:rsidRPr="00E47C2E">
        <w:rPr>
          <w:rFonts w:cs="Arial"/>
        </w:rPr>
        <w:tab/>
      </w:r>
      <w:r w:rsidR="00EE793E" w:rsidRPr="00E47C2E">
        <w:rPr>
          <w:rFonts w:cs="Arial"/>
        </w:rPr>
        <w:t>Конкурсна документација</w:t>
      </w:r>
      <w:r w:rsidR="00483382">
        <w:rPr>
          <w:rFonts w:cs="Arial"/>
          <w:lang w:val="sr-Cyrl-RS"/>
        </w:rPr>
        <w:t xml:space="preserve"> </w:t>
      </w:r>
      <w:r w:rsidR="00483382" w:rsidRPr="00175E6B">
        <w:rPr>
          <w:rFonts w:cs="Arial"/>
          <w:lang w:val="sr-Cyrl-RS"/>
        </w:rPr>
        <w:t>Уговорне стране констатују да су обезбедили целокупну званичну конкурсну документацију преко портала Наручиоца</w:t>
      </w:r>
      <w:r w:rsidR="00483382" w:rsidRPr="00175E6B">
        <w:rPr>
          <w:rFonts w:cs="Arial"/>
          <w:lang w:val="sr-Cyrl-CS"/>
        </w:rPr>
        <w:t>;</w:t>
      </w:r>
      <w:r w:rsidR="00483382" w:rsidRPr="00175E6B">
        <w:rPr>
          <w:rFonts w:cs="Arial"/>
          <w:lang w:val="sr-Cyrl-RS"/>
        </w:rPr>
        <w:t>)</w:t>
      </w:r>
      <w:r w:rsidR="00483382" w:rsidRPr="00175E6B">
        <w:rPr>
          <w:rFonts w:cs="Arial"/>
          <w:lang w:val="sr-Latn-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483382" w:rsidP="00EE793E">
      <w:pPr>
        <w:pStyle w:val="KDParagraf"/>
        <w:spacing w:before="0"/>
        <w:rPr>
          <w:rFonts w:cs="Arial"/>
        </w:rPr>
      </w:pPr>
      <w:r>
        <w:rPr>
          <w:rFonts w:cs="Arial"/>
        </w:rPr>
        <w:t>Прилог број 5</w:t>
      </w:r>
      <w:r w:rsidR="00EE793E" w:rsidRPr="00E47C2E">
        <w:rPr>
          <w:rFonts w:cs="Arial"/>
        </w:rPr>
        <w:tab/>
        <w:t xml:space="preserve">Безбедност и здравље на раду; </w:t>
      </w:r>
    </w:p>
    <w:p w:rsidR="00D06CFD" w:rsidRPr="00E47C2E" w:rsidRDefault="00483382" w:rsidP="00EE793E">
      <w:pPr>
        <w:pStyle w:val="KDParagraf"/>
        <w:spacing w:before="0"/>
        <w:rPr>
          <w:rFonts w:cs="Arial"/>
          <w:color w:val="00B0F0"/>
        </w:rPr>
      </w:pPr>
      <w:r>
        <w:rPr>
          <w:rFonts w:cs="Arial"/>
        </w:rPr>
        <w:t>Прилог број 6</w:t>
      </w:r>
      <w:r w:rsidR="00B17826">
        <w:rPr>
          <w:rFonts w:cs="Arial"/>
        </w:rPr>
        <w:t xml:space="preserve"> </w:t>
      </w:r>
      <w:r w:rsidR="00EE793E" w:rsidRPr="00483382">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483382" w:rsidP="00B17826">
      <w:pPr>
        <w:pStyle w:val="KDParagraf"/>
        <w:spacing w:before="0"/>
        <w:jc w:val="center"/>
        <w:rPr>
          <w:rFonts w:cs="Arial"/>
        </w:rPr>
      </w:pPr>
      <w:r>
        <w:rPr>
          <w:rFonts w:cs="Arial"/>
          <w:b/>
        </w:rPr>
        <w:t>Члан 29</w:t>
      </w:r>
      <w:r w:rsidR="00EE793E" w:rsidRPr="00E47C2E">
        <w:rPr>
          <w:rFonts w:cs="Arial"/>
        </w:rPr>
        <w:t>.</w:t>
      </w:r>
    </w:p>
    <w:p w:rsidR="00B17826" w:rsidRPr="00483382" w:rsidRDefault="00B17826" w:rsidP="00B17826">
      <w:pPr>
        <w:pStyle w:val="KDParagraf"/>
        <w:spacing w:before="0"/>
        <w:rPr>
          <w:rFonts w:eastAsia="Calibri" w:cs="Arial"/>
          <w:noProof/>
        </w:rPr>
      </w:pPr>
      <w:r w:rsidRPr="00483382">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483382" w:rsidRDefault="00B17826" w:rsidP="00B17826">
      <w:pPr>
        <w:pStyle w:val="KDParagraf"/>
        <w:spacing w:before="0"/>
        <w:rPr>
          <w:rFonts w:eastAsia="Calibri" w:cs="Arial"/>
          <w:noProof/>
        </w:rPr>
      </w:pPr>
    </w:p>
    <w:p w:rsidR="00B17826" w:rsidRPr="00483382" w:rsidRDefault="00B17826" w:rsidP="00B17826">
      <w:pPr>
        <w:pStyle w:val="KDParagraf"/>
        <w:spacing w:before="0"/>
        <w:rPr>
          <w:rFonts w:eastAsia="Calibri" w:cs="Arial"/>
          <w:noProof/>
        </w:rPr>
      </w:pPr>
      <w:r w:rsidRPr="00483382">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483382" w:rsidRDefault="00B17826" w:rsidP="00B17826">
      <w:pPr>
        <w:pStyle w:val="KDParagraf"/>
        <w:spacing w:before="0"/>
        <w:rPr>
          <w:rFonts w:eastAsia="Calibri" w:cs="Arial"/>
          <w:noProof/>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483382" w:rsidRDefault="00483382" w:rsidP="00483382">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презиме,функција</w:t>
      </w:r>
      <w:r>
        <w:rPr>
          <w:rFonts w:cs="Arial"/>
        </w:rPr>
        <w:t xml:space="preserve">                                            </w:t>
      </w:r>
      <w:r w:rsidRPr="00175E6B">
        <w:rPr>
          <w:rFonts w:cs="Arial"/>
          <w:lang w:val="sr-Cyrl-RS"/>
        </w:rPr>
        <w:t>Жељко Вујиновић</w:t>
      </w:r>
      <w:r>
        <w:rPr>
          <w:rFonts w:cs="Arial"/>
        </w:rPr>
        <w:t xml:space="preserve">                                                                             </w:t>
      </w:r>
    </w:p>
    <w:p w:rsidR="00483382" w:rsidRDefault="00483382" w:rsidP="00483382">
      <w:pPr>
        <w:pStyle w:val="KDParagraf"/>
        <w:spacing w:before="0"/>
        <w:rPr>
          <w:rFonts w:cs="Arial"/>
        </w:rPr>
      </w:pPr>
    </w:p>
    <w:p w:rsidR="00B17826" w:rsidRDefault="00B17826" w:rsidP="00B17826">
      <w:pPr>
        <w:spacing w:before="0"/>
        <w:rPr>
          <w:rFonts w:cs="Arial"/>
          <w:color w:val="00B0F0"/>
        </w:rPr>
      </w:pPr>
      <w:r>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Default="00483382" w:rsidP="00EE793E">
      <w:pPr>
        <w:pStyle w:val="KDParagraf"/>
        <w:spacing w:before="0"/>
        <w:rPr>
          <w:rFonts w:cs="Arial"/>
        </w:rPr>
      </w:pPr>
    </w:p>
    <w:p w:rsidR="00483382" w:rsidRPr="00072B94" w:rsidRDefault="00483382" w:rsidP="00483382">
      <w:pPr>
        <w:pStyle w:val="KDParagraf"/>
        <w:spacing w:before="0"/>
        <w:rPr>
          <w:rFonts w:cs="Arial"/>
          <w:lang w:val="sr-Cyrl-RS"/>
        </w:rPr>
      </w:pPr>
    </w:p>
    <w:p w:rsidR="00483382" w:rsidRPr="00FE2B7C" w:rsidRDefault="00483382" w:rsidP="00483382">
      <w:pPr>
        <w:spacing w:before="40" w:after="80" w:line="216" w:lineRule="auto"/>
        <w:rPr>
          <w:szCs w:val="20"/>
          <w:lang w:val="sr-Cyrl-CS"/>
        </w:rPr>
      </w:pPr>
      <w:r>
        <w:rPr>
          <w:noProof/>
          <w:szCs w:val="20"/>
          <w:lang w:val="sr-Latn-RS" w:eastAsia="sr-Latn-RS"/>
        </w:rPr>
        <w:drawing>
          <wp:inline distT="0" distB="0" distL="0" distR="0" wp14:anchorId="62C12CBA" wp14:editId="27DDD72A">
            <wp:extent cx="577215" cy="58801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7215" cy="588010"/>
                    </a:xfrm>
                    <a:prstGeom prst="rect">
                      <a:avLst/>
                    </a:prstGeom>
                    <a:noFill/>
                    <a:ln>
                      <a:noFill/>
                    </a:ln>
                  </pic:spPr>
                </pic:pic>
              </a:graphicData>
            </a:graphic>
          </wp:inline>
        </w:drawing>
      </w:r>
    </w:p>
    <w:p w:rsidR="00483382" w:rsidRPr="00FE2B7C" w:rsidRDefault="00483382" w:rsidP="00483382">
      <w:pPr>
        <w:spacing w:before="0" w:after="40" w:line="216" w:lineRule="auto"/>
        <w:rPr>
          <w:b/>
          <w:sz w:val="20"/>
          <w:szCs w:val="20"/>
          <w:lang w:val="sr-Latn-CS"/>
        </w:rPr>
      </w:pPr>
      <w:r w:rsidRPr="00FE2B7C">
        <w:rPr>
          <w:b/>
          <w:sz w:val="20"/>
          <w:szCs w:val="20"/>
          <w:lang w:val="sr-Cyrl-RS"/>
        </w:rPr>
        <w:t xml:space="preserve">Огранак </w:t>
      </w:r>
      <w:r w:rsidRPr="00FE2B7C">
        <w:rPr>
          <w:b/>
          <w:sz w:val="20"/>
          <w:szCs w:val="20"/>
          <w:lang w:val="sr-Latn-CS"/>
        </w:rPr>
        <w:t>ТЕНТ</w:t>
      </w:r>
    </w:p>
    <w:p w:rsidR="00483382" w:rsidRPr="00FE2B7C" w:rsidRDefault="00483382" w:rsidP="00483382">
      <w:pPr>
        <w:spacing w:before="0" w:after="20" w:line="216" w:lineRule="auto"/>
        <w:rPr>
          <w:b/>
          <w:sz w:val="20"/>
          <w:szCs w:val="20"/>
          <w:lang w:val="sr-Cyrl-CS"/>
        </w:rPr>
      </w:pPr>
      <w:r w:rsidRPr="00FE2B7C">
        <w:rPr>
          <w:b/>
          <w:sz w:val="20"/>
          <w:szCs w:val="20"/>
          <w:lang w:val="sr-Cyrl-CS"/>
        </w:rPr>
        <w:t>Сектор за управљање ризицима</w:t>
      </w:r>
    </w:p>
    <w:p w:rsidR="00483382" w:rsidRPr="00FE2B7C" w:rsidRDefault="00483382" w:rsidP="00483382">
      <w:pPr>
        <w:spacing w:before="0" w:after="80" w:line="216" w:lineRule="auto"/>
        <w:rPr>
          <w:b/>
          <w:sz w:val="20"/>
          <w:szCs w:val="20"/>
          <w:lang w:val="sr-Cyrl-RS"/>
        </w:rPr>
      </w:pPr>
      <w:r w:rsidRPr="00FE2B7C">
        <w:rPr>
          <w:b/>
          <w:sz w:val="20"/>
          <w:szCs w:val="20"/>
          <w:lang w:val="sr-Cyrl-RS"/>
        </w:rPr>
        <w:t>Датум ________________</w:t>
      </w:r>
    </w:p>
    <w:p w:rsidR="00483382" w:rsidRPr="00FE2B7C" w:rsidRDefault="00483382" w:rsidP="00483382">
      <w:pPr>
        <w:spacing w:before="0" w:after="80" w:line="216" w:lineRule="auto"/>
        <w:ind w:firstLine="567"/>
        <w:jc w:val="center"/>
        <w:rPr>
          <w:b/>
          <w:sz w:val="32"/>
          <w:szCs w:val="32"/>
          <w:lang w:val="ru-RU"/>
        </w:rPr>
      </w:pPr>
    </w:p>
    <w:p w:rsidR="00483382" w:rsidRPr="00FE2B7C" w:rsidRDefault="00483382" w:rsidP="00483382">
      <w:pPr>
        <w:spacing w:before="0" w:line="216" w:lineRule="auto"/>
        <w:ind w:firstLine="567"/>
        <w:jc w:val="center"/>
        <w:rPr>
          <w:b/>
          <w:sz w:val="32"/>
          <w:szCs w:val="32"/>
          <w:lang w:val="ru-RU"/>
        </w:rPr>
      </w:pPr>
      <w:r w:rsidRPr="00FE2B7C">
        <w:rPr>
          <w:b/>
          <w:sz w:val="32"/>
          <w:szCs w:val="32"/>
          <w:lang w:val="ru-RU"/>
        </w:rPr>
        <w:t>ПРАВИЛА</w:t>
      </w:r>
    </w:p>
    <w:p w:rsidR="00483382" w:rsidRPr="00FE2B7C" w:rsidRDefault="00483382" w:rsidP="00483382">
      <w:pPr>
        <w:spacing w:before="0" w:line="216" w:lineRule="auto"/>
        <w:ind w:firstLine="567"/>
        <w:jc w:val="center"/>
        <w:rPr>
          <w:b/>
          <w:sz w:val="32"/>
          <w:szCs w:val="32"/>
          <w:lang w:val="ru-RU"/>
        </w:rPr>
      </w:pPr>
      <w:r w:rsidRPr="00FE2B7C">
        <w:rPr>
          <w:b/>
          <w:sz w:val="32"/>
          <w:szCs w:val="32"/>
          <w:lang w:val="ru-RU"/>
        </w:rPr>
        <w:t>БЕЗБЕДНОСТИ НА РАДУ У ТЕНТ</w:t>
      </w:r>
    </w:p>
    <w:p w:rsidR="00483382" w:rsidRPr="00FE2B7C" w:rsidRDefault="00483382" w:rsidP="00483382">
      <w:pPr>
        <w:spacing w:before="0" w:line="216" w:lineRule="auto"/>
        <w:ind w:firstLine="567"/>
        <w:rPr>
          <w:szCs w:val="20"/>
          <w:lang w:val="sr-Latn-CS"/>
        </w:rPr>
      </w:pPr>
    </w:p>
    <w:p w:rsidR="00483382" w:rsidRPr="00FE2B7C" w:rsidRDefault="00483382" w:rsidP="00483382">
      <w:pPr>
        <w:spacing w:before="0" w:line="216" w:lineRule="auto"/>
        <w:ind w:firstLine="567"/>
        <w:rPr>
          <w:szCs w:val="20"/>
          <w:lang w:val="sr-Cyrl-CS"/>
        </w:rPr>
      </w:pPr>
      <w:r w:rsidRPr="00FE2B7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83382" w:rsidRPr="00FE2B7C" w:rsidRDefault="00483382" w:rsidP="00483382">
      <w:pPr>
        <w:spacing w:before="0" w:line="216" w:lineRule="auto"/>
        <w:ind w:firstLine="567"/>
        <w:rPr>
          <w:szCs w:val="20"/>
          <w:lang w:val="sr-Cyrl-CS"/>
        </w:rPr>
      </w:pPr>
      <w:r w:rsidRPr="00FE2B7C">
        <w:rPr>
          <w:szCs w:val="20"/>
          <w:lang w:val="sr-Cyrl-CS"/>
        </w:rPr>
        <w:t>У зависности од врсте и обима радова/услуга примењују се одређене тачке ових правила.</w:t>
      </w:r>
    </w:p>
    <w:p w:rsidR="00483382" w:rsidRPr="00FE2B7C" w:rsidRDefault="00483382" w:rsidP="00483382">
      <w:pPr>
        <w:spacing w:before="0" w:line="216" w:lineRule="auto"/>
        <w:ind w:firstLine="567"/>
        <w:rPr>
          <w:szCs w:val="20"/>
          <w:lang w:val="sr-Cyrl-CS"/>
        </w:rPr>
      </w:pPr>
      <w:r w:rsidRPr="00FE2B7C">
        <w:rPr>
          <w:szCs w:val="20"/>
          <w:lang w:val="sr-Cyrl-CS"/>
        </w:rPr>
        <w:t>Правила су саставни део уговора о извршењу послова од стране извођача радова/ извршиоца услуга.</w:t>
      </w:r>
    </w:p>
    <w:p w:rsidR="00483382" w:rsidRPr="00FE2B7C" w:rsidRDefault="00483382" w:rsidP="00483382">
      <w:pPr>
        <w:spacing w:before="0" w:line="216" w:lineRule="auto"/>
        <w:ind w:firstLine="567"/>
        <w:rPr>
          <w:szCs w:val="20"/>
        </w:rPr>
      </w:pPr>
      <w:r w:rsidRPr="00FE2B7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E2B7C">
        <w:rPr>
          <w:szCs w:val="20"/>
        </w:rPr>
        <w:t>.</w:t>
      </w:r>
    </w:p>
    <w:p w:rsidR="00483382" w:rsidRPr="00FE2B7C" w:rsidRDefault="00483382" w:rsidP="00483382">
      <w:pPr>
        <w:spacing w:before="0" w:line="216" w:lineRule="auto"/>
        <w:ind w:firstLine="567"/>
        <w:rPr>
          <w:szCs w:val="20"/>
          <w:lang w:val="sr-Cyrl-CS"/>
        </w:rPr>
      </w:pPr>
      <w:r w:rsidRPr="00FE2B7C">
        <w:rPr>
          <w:szCs w:val="20"/>
          <w:lang w:val="sr-Cyrl-CS"/>
        </w:rPr>
        <w:t>Поштовање правила од стране извођача радова биће стриктно контролисано и свако непоштовање биће санкционисано.</w:t>
      </w:r>
    </w:p>
    <w:p w:rsidR="00483382" w:rsidRPr="00FE2B7C" w:rsidRDefault="00483382" w:rsidP="00483382">
      <w:pPr>
        <w:spacing w:before="0" w:line="216" w:lineRule="auto"/>
        <w:ind w:firstLine="567"/>
        <w:rPr>
          <w:szCs w:val="20"/>
          <w:lang w:val="sr-Cyrl-CS"/>
        </w:rPr>
      </w:pPr>
      <w:r w:rsidRPr="00FE2B7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83382" w:rsidRPr="00FE2B7C" w:rsidRDefault="00483382" w:rsidP="00483382">
      <w:pPr>
        <w:spacing w:before="0" w:line="216" w:lineRule="auto"/>
        <w:ind w:firstLine="567"/>
        <w:rPr>
          <w:szCs w:val="20"/>
          <w:lang w:val="sr-Cyrl-CS"/>
        </w:rPr>
      </w:pPr>
      <w:r w:rsidRPr="00FE2B7C">
        <w:rPr>
          <w:szCs w:val="20"/>
          <w:lang w:val="sr-Cyrl-CS"/>
        </w:rPr>
        <w:t>Начин остваривања сарадње утврђује се писменим споразумом којим се одр</w:t>
      </w:r>
      <w:r w:rsidRPr="00FE2B7C">
        <w:rPr>
          <w:szCs w:val="20"/>
        </w:rPr>
        <w:t>e</w:t>
      </w:r>
      <w:r w:rsidRPr="00FE2B7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83382" w:rsidRPr="00FE2B7C" w:rsidRDefault="00483382" w:rsidP="00483382">
      <w:pPr>
        <w:spacing w:before="0" w:line="216" w:lineRule="auto"/>
        <w:ind w:firstLine="567"/>
        <w:rPr>
          <w:szCs w:val="20"/>
          <w:lang w:val="sr-Cyrl-CS"/>
        </w:rPr>
      </w:pPr>
      <w:r w:rsidRPr="00FE2B7C">
        <w:rPr>
          <w:szCs w:val="20"/>
          <w:lang w:val="sr-Cyrl-CS"/>
        </w:rPr>
        <w:t>Лице за коодинацију у сарадњи са представницима извођача радова и надзорног органа израђује План заједничких мера.</w:t>
      </w:r>
    </w:p>
    <w:p w:rsidR="00483382" w:rsidRPr="00FE2B7C" w:rsidRDefault="00483382" w:rsidP="00483382">
      <w:pPr>
        <w:spacing w:before="0" w:line="216" w:lineRule="auto"/>
        <w:rPr>
          <w:lang w:val="sr-Cyrl-RS"/>
        </w:rPr>
      </w:pPr>
    </w:p>
    <w:p w:rsidR="00483382" w:rsidRDefault="00483382" w:rsidP="00483382">
      <w:pPr>
        <w:spacing w:before="0" w:line="216" w:lineRule="auto"/>
        <w:ind w:firstLine="567"/>
        <w:rPr>
          <w:b/>
          <w:u w:val="single"/>
          <w:lang w:val="sr-Cyrl-RS"/>
        </w:rPr>
      </w:pPr>
      <w:r w:rsidRPr="00FE2B7C">
        <w:rPr>
          <w:b/>
          <w:u w:val="single"/>
          <w:lang w:val="sr-Latn-CS"/>
        </w:rPr>
        <w:t xml:space="preserve">I  ОБАВЕЗЕ ИЗВОЂАЧА РАДОВА </w:t>
      </w:r>
    </w:p>
    <w:p w:rsidR="00483382" w:rsidRPr="004D07C3" w:rsidRDefault="00483382" w:rsidP="00483382">
      <w:pPr>
        <w:spacing w:before="0" w:line="216" w:lineRule="auto"/>
        <w:ind w:firstLine="567"/>
        <w:rPr>
          <w:b/>
          <w:u w:val="single"/>
          <w:lang w:val="sr-Cyrl-RS"/>
        </w:rPr>
      </w:pPr>
    </w:p>
    <w:p w:rsidR="00483382" w:rsidRDefault="00483382" w:rsidP="00483382">
      <w:pPr>
        <w:spacing w:before="0" w:line="216" w:lineRule="auto"/>
        <w:ind w:firstLine="567"/>
        <w:rPr>
          <w:szCs w:val="20"/>
          <w:lang w:val="sr-Cyrl-CS"/>
        </w:rPr>
      </w:pPr>
      <w:r w:rsidRPr="00FE2B7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83382" w:rsidRPr="00FE2B7C" w:rsidRDefault="00483382" w:rsidP="00483382">
      <w:pPr>
        <w:spacing w:before="0" w:line="216" w:lineRule="auto"/>
        <w:ind w:firstLine="567"/>
        <w:rPr>
          <w:szCs w:val="20"/>
          <w:lang w:val="sr-Cyrl-CS"/>
        </w:rPr>
      </w:pPr>
    </w:p>
    <w:p w:rsidR="00483382" w:rsidRDefault="00483382" w:rsidP="00483382">
      <w:pPr>
        <w:spacing w:before="0" w:line="216" w:lineRule="auto"/>
        <w:ind w:firstLine="567"/>
        <w:rPr>
          <w:szCs w:val="20"/>
          <w:lang w:val="sr-Cyrl-CS"/>
        </w:rPr>
      </w:pPr>
      <w:r w:rsidRPr="00FE2B7C">
        <w:rPr>
          <w:szCs w:val="20"/>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w:t>
      </w:r>
      <w:r w:rsidRPr="00FE2B7C">
        <w:rPr>
          <w:szCs w:val="20"/>
          <w:lang w:val="sr-Cyrl-CS"/>
        </w:rPr>
        <w:lastRenderedPageBreak/>
        <w:t>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83382" w:rsidRPr="00FE2B7C" w:rsidRDefault="00483382" w:rsidP="00483382">
      <w:pPr>
        <w:spacing w:before="0" w:line="216" w:lineRule="auto"/>
        <w:ind w:firstLine="567"/>
        <w:rPr>
          <w:szCs w:val="20"/>
          <w:lang w:val="sr-Cyrl-CS"/>
        </w:rPr>
      </w:pPr>
    </w:p>
    <w:p w:rsidR="00483382" w:rsidRDefault="00483382" w:rsidP="00483382">
      <w:pPr>
        <w:spacing w:before="0" w:line="216" w:lineRule="auto"/>
        <w:ind w:firstLine="567"/>
        <w:rPr>
          <w:szCs w:val="20"/>
          <w:lang w:val="sr-Cyrl-CS"/>
        </w:rPr>
      </w:pPr>
      <w:r w:rsidRPr="00FE2B7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83382" w:rsidRPr="00FE2B7C" w:rsidRDefault="00483382" w:rsidP="00483382">
      <w:pPr>
        <w:spacing w:before="0" w:line="216" w:lineRule="auto"/>
        <w:ind w:firstLine="567"/>
        <w:rPr>
          <w:szCs w:val="20"/>
          <w:lang w:val="sr-Cyrl-CS"/>
        </w:rPr>
      </w:pPr>
    </w:p>
    <w:p w:rsidR="00483382" w:rsidRDefault="00483382" w:rsidP="00483382">
      <w:pPr>
        <w:spacing w:before="0" w:line="216" w:lineRule="auto"/>
        <w:ind w:firstLine="567"/>
        <w:rPr>
          <w:szCs w:val="20"/>
          <w:lang w:val="sr-Cyrl-CS"/>
        </w:rPr>
      </w:pPr>
      <w:r w:rsidRPr="00FE2B7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83382" w:rsidRPr="00FE2B7C" w:rsidRDefault="00483382" w:rsidP="00483382">
      <w:pPr>
        <w:spacing w:before="0" w:line="216" w:lineRule="auto"/>
        <w:ind w:firstLine="567"/>
        <w:rPr>
          <w:szCs w:val="20"/>
          <w:lang w:val="sr-Cyrl-CS"/>
        </w:rPr>
      </w:pPr>
    </w:p>
    <w:p w:rsidR="00483382" w:rsidRPr="004D07C3" w:rsidRDefault="00483382" w:rsidP="00960901">
      <w:pPr>
        <w:numPr>
          <w:ilvl w:val="0"/>
          <w:numId w:val="32"/>
        </w:numPr>
        <w:spacing w:before="0" w:line="216" w:lineRule="auto"/>
        <w:rPr>
          <w:lang w:val="sr-Cyrl-CS"/>
        </w:rPr>
      </w:pPr>
      <w:r w:rsidRPr="00FE2B7C">
        <w:rPr>
          <w:lang w:val="ru-RU"/>
        </w:rPr>
        <w:t>Забрањено је избегавање примене и/или ометање спровођења мера БЗР</w:t>
      </w:r>
    </w:p>
    <w:p w:rsidR="00483382" w:rsidRPr="00FE2B7C" w:rsidRDefault="00483382" w:rsidP="00483382">
      <w:pPr>
        <w:spacing w:before="0" w:line="216" w:lineRule="auto"/>
        <w:ind w:left="360"/>
        <w:rPr>
          <w:lang w:val="sr-Cyrl-CS"/>
        </w:rPr>
      </w:pPr>
    </w:p>
    <w:p w:rsidR="00483382" w:rsidRPr="00FE2B7C" w:rsidRDefault="00483382" w:rsidP="00960901">
      <w:pPr>
        <w:numPr>
          <w:ilvl w:val="0"/>
          <w:numId w:val="32"/>
        </w:numPr>
        <w:spacing w:before="0" w:line="216" w:lineRule="auto"/>
        <w:rPr>
          <w:lang w:val="sr-Cyrl-CS"/>
        </w:rPr>
      </w:pPr>
      <w:r w:rsidRPr="00FE2B7C">
        <w:rPr>
          <w:lang w:val="ru-RU"/>
        </w:rPr>
        <w:t xml:space="preserve">За радове за које је Законом о БЗР обавезан да изради Елаборат о уређењу градилишта </w:t>
      </w:r>
      <w:r w:rsidRPr="00FE2B7C">
        <w:rPr>
          <w:lang w:val="sr-Cyrl-RS"/>
        </w:rPr>
        <w:t>(сходно Правилнику о садржају елабората о уређењу градилишта „Сл.гласник РС“ бр.121/12)</w:t>
      </w:r>
      <w:r w:rsidRPr="00FE2B7C">
        <w:rPr>
          <w:lang w:val="ru-RU"/>
        </w:rPr>
        <w:t xml:space="preserve">, најмање три дан пре почетка радова </w:t>
      </w:r>
      <w:r w:rsidRPr="00FE2B7C">
        <w:rPr>
          <w:lang w:val="sr-Latn-CS"/>
        </w:rPr>
        <w:t>Служби БЗР и ЗОП</w:t>
      </w:r>
      <w:r w:rsidRPr="00FE2B7C">
        <w:rPr>
          <w:lang w:val="sr-Cyrl-CS"/>
        </w:rPr>
        <w:t xml:space="preserve"> достави:</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Елаборат о уређењу градилишта</w:t>
      </w:r>
      <w:r w:rsidRPr="00FE2B7C">
        <w:rPr>
          <w:szCs w:val="20"/>
        </w:rPr>
        <w:t>,</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оверену копију Пријаве о почетку радова коју је предао надлежној инспекцији рада,</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доказ да су запослени упознати са садржином Елабората и предвиђеним мерама за безбедан и здрав рад</w:t>
      </w:r>
      <w:r w:rsidRPr="00FE2B7C">
        <w:rPr>
          <w:szCs w:val="20"/>
        </w:rPr>
        <w:t>,</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rPr>
        <w:t>o</w:t>
      </w:r>
      <w:r w:rsidRPr="00FE2B7C">
        <w:rPr>
          <w:szCs w:val="20"/>
          <w:lang w:val="sr-Cyrl-CS"/>
        </w:rPr>
        <w:t>сигуравајућу полису за запослене</w:t>
      </w:r>
      <w:r w:rsidRPr="00FE2B7C">
        <w:rPr>
          <w:szCs w:val="20"/>
        </w:rPr>
        <w:t>,</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RS"/>
        </w:rPr>
        <w:t>с</w:t>
      </w:r>
      <w:r w:rsidRPr="00FE2B7C">
        <w:rPr>
          <w:szCs w:val="20"/>
          <w:lang w:val="sr-Cyrl-CS"/>
        </w:rPr>
        <w:t>писак оруђа за рад, уређаја, алата и опреме и њихове атесте и сертификате,</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доказ да су запослени упознати са овим Правилима (списак лица са њиховим својеручним потписаним изјавама),</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име одговорног лица на градилишту, његовог заменика (у одсуству одговорног лица у другој</w:t>
      </w:r>
      <w:r w:rsidRPr="00FE2B7C">
        <w:rPr>
          <w:szCs w:val="20"/>
        </w:rPr>
        <w:t xml:space="preserve"> </w:t>
      </w:r>
      <w:r w:rsidRPr="00FE2B7C">
        <w:rPr>
          <w:szCs w:val="20"/>
          <w:lang w:val="sr-Cyrl-CS"/>
        </w:rPr>
        <w:t>и/или трећој смени, празником и сл.).</w:t>
      </w:r>
    </w:p>
    <w:p w:rsidR="00483382" w:rsidRPr="00FE2B7C" w:rsidRDefault="00483382" w:rsidP="00483382">
      <w:pPr>
        <w:spacing w:before="0" w:line="216" w:lineRule="auto"/>
        <w:ind w:left="720"/>
        <w:rPr>
          <w:lang w:val="sr-Cyrl-RS"/>
        </w:rPr>
      </w:pPr>
    </w:p>
    <w:p w:rsidR="00483382" w:rsidRPr="00FE2B7C" w:rsidRDefault="00483382" w:rsidP="00483382">
      <w:pPr>
        <w:spacing w:before="0" w:line="216" w:lineRule="auto"/>
        <w:ind w:firstLine="567"/>
        <w:rPr>
          <w:lang w:val="ru-RU"/>
        </w:rPr>
      </w:pPr>
      <w:r w:rsidRPr="00FE2B7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83382" w:rsidRPr="00FE2B7C" w:rsidRDefault="00483382" w:rsidP="00483382">
      <w:pPr>
        <w:spacing w:before="0" w:line="216" w:lineRule="auto"/>
        <w:ind w:firstLine="567"/>
        <w:rPr>
          <w:lang w:val="ru-RU"/>
        </w:rPr>
      </w:pPr>
      <w:r w:rsidRPr="00FE2B7C">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E2B7C">
        <w:t xml:space="preserve"> </w:t>
      </w:r>
      <w:r w:rsidRPr="00FE2B7C">
        <w:rPr>
          <w:lang w:val="ru-RU"/>
        </w:rPr>
        <w:t xml:space="preserve"> дозволе о извршеним прегледима и испитивањима, уношење истих на локације ТЕНТ неће бити дозвољено.</w:t>
      </w:r>
    </w:p>
    <w:p w:rsidR="00483382" w:rsidRDefault="00483382" w:rsidP="00960901">
      <w:pPr>
        <w:numPr>
          <w:ilvl w:val="0"/>
          <w:numId w:val="32"/>
        </w:numPr>
        <w:spacing w:before="0" w:line="216" w:lineRule="auto"/>
        <w:rPr>
          <w:lang w:val="ru-RU"/>
        </w:rPr>
      </w:pPr>
      <w:r w:rsidRPr="00FE2B7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E2B7C">
        <w:rPr>
          <w:lang w:val="sr-Cyrl-CS"/>
        </w:rPr>
        <w:t>(у одсуству лица за БЗР у другој</w:t>
      </w:r>
      <w:r w:rsidRPr="00FE2B7C">
        <w:t xml:space="preserve"> </w:t>
      </w:r>
      <w:r w:rsidRPr="00FE2B7C">
        <w:rPr>
          <w:lang w:val="sr-Cyrl-CS"/>
        </w:rPr>
        <w:t>и/или трећој смени, празником и сл.)</w:t>
      </w:r>
      <w:r w:rsidRPr="00FE2B7C">
        <w:rPr>
          <w:lang w:val="ru-RU"/>
        </w:rPr>
        <w:t xml:space="preserve">. </w:t>
      </w:r>
    </w:p>
    <w:p w:rsidR="00483382" w:rsidRPr="00FE2B7C" w:rsidRDefault="00483382" w:rsidP="00483382">
      <w:pPr>
        <w:spacing w:before="0" w:line="216" w:lineRule="auto"/>
        <w:ind w:left="360"/>
        <w:rPr>
          <w:lang w:val="ru-RU"/>
        </w:rPr>
      </w:pPr>
    </w:p>
    <w:p w:rsidR="00483382" w:rsidRDefault="00483382" w:rsidP="00960901">
      <w:pPr>
        <w:numPr>
          <w:ilvl w:val="0"/>
          <w:numId w:val="32"/>
        </w:numPr>
        <w:spacing w:before="0" w:line="216" w:lineRule="auto"/>
        <w:rPr>
          <w:lang w:val="ru-RU"/>
        </w:rPr>
      </w:pPr>
      <w:r w:rsidRPr="00FE2B7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w:t>
      </w:r>
      <w:r w:rsidRPr="00FE2B7C">
        <w:rPr>
          <w:lang w:val="ru-RU"/>
        </w:rPr>
        <w:lastRenderedPageBreak/>
        <w:t>о безвизном режиму уласка). Врста визе зависи од дужине боравка.</w:t>
      </w:r>
      <w:r w:rsidRPr="00FE2B7C">
        <w:t xml:space="preserve"> </w:t>
      </w:r>
      <w:r w:rsidRPr="00FE2B7C">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E2B7C">
        <w:rPr>
          <w:lang w:val="sr-Cyrl-RS"/>
        </w:rPr>
        <w:t xml:space="preserve"> Служби обезбеђења и одбране</w:t>
      </w:r>
      <w:r w:rsidRPr="00FE2B7C">
        <w:rPr>
          <w:lang w:val="ru-RU"/>
        </w:rPr>
        <w:t xml:space="preserve"> (образац </w:t>
      </w:r>
      <w:r w:rsidRPr="00FE2B7C">
        <w:t xml:space="preserve">QO.0.14.66, </w:t>
      </w:r>
      <w:r w:rsidRPr="00FE2B7C">
        <w:rPr>
          <w:lang w:val="sr-Cyrl-RS"/>
        </w:rPr>
        <w:t>приказан у прилогу 2).</w:t>
      </w:r>
      <w:r w:rsidRPr="00FE2B7C">
        <w:rPr>
          <w:lang w:val="ru-RU"/>
        </w:rPr>
        <w:t xml:space="preserve"> Поступак издавања дупликата ИД картица - пропусница запосленима код извођача радова, на основу Захтева</w:t>
      </w:r>
      <w:r w:rsidRPr="00FE2B7C">
        <w:rPr>
          <w:lang w:val="sr-Cyrl-RS"/>
        </w:rPr>
        <w:t xml:space="preserve"> за издавање дупликата пропуснице извођача радова</w:t>
      </w:r>
      <w:r w:rsidRPr="00FE2B7C">
        <w:rPr>
          <w:lang w:val="ru-RU"/>
        </w:rPr>
        <w:t xml:space="preserve"> (образац QO.0.14.39, приказан у прилогу 2) ближе је уређен процедуром QP.0.14.16 - Коришћење система приступне контроле</w:t>
      </w:r>
      <w:r w:rsidRPr="00FE2B7C">
        <w:t>.</w:t>
      </w:r>
    </w:p>
    <w:p w:rsidR="00483382" w:rsidRPr="00FE2B7C" w:rsidRDefault="00483382" w:rsidP="00483382">
      <w:pPr>
        <w:spacing w:before="0" w:line="216" w:lineRule="auto"/>
        <w:ind w:left="360"/>
        <w:rPr>
          <w:lang w:val="ru-RU"/>
        </w:rPr>
      </w:pPr>
    </w:p>
    <w:p w:rsidR="00483382" w:rsidRDefault="00483382" w:rsidP="00960901">
      <w:pPr>
        <w:numPr>
          <w:ilvl w:val="0"/>
          <w:numId w:val="32"/>
        </w:numPr>
        <w:spacing w:before="0" w:line="216" w:lineRule="auto"/>
        <w:rPr>
          <w:lang w:val="ru-RU"/>
        </w:rPr>
      </w:pPr>
      <w:r w:rsidRPr="00FE2B7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83382" w:rsidRPr="00FE2B7C" w:rsidRDefault="00483382" w:rsidP="00483382">
      <w:pPr>
        <w:spacing w:before="0" w:line="216" w:lineRule="auto"/>
        <w:rPr>
          <w:lang w:val="ru-RU"/>
        </w:rPr>
      </w:pPr>
    </w:p>
    <w:p w:rsidR="00483382" w:rsidRDefault="00483382" w:rsidP="00960901">
      <w:pPr>
        <w:numPr>
          <w:ilvl w:val="0"/>
          <w:numId w:val="32"/>
        </w:numPr>
        <w:tabs>
          <w:tab w:val="left" w:pos="-425"/>
          <w:tab w:val="num" w:pos="1401"/>
        </w:tabs>
        <w:spacing w:before="0" w:line="216" w:lineRule="auto"/>
        <w:rPr>
          <w:szCs w:val="20"/>
          <w:lang w:val="sr-Cyrl-CS"/>
        </w:rPr>
      </w:pPr>
      <w:r w:rsidRPr="00FE2B7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83382" w:rsidRPr="00FE2B7C" w:rsidRDefault="00483382" w:rsidP="00483382">
      <w:pPr>
        <w:tabs>
          <w:tab w:val="left" w:pos="-425"/>
          <w:tab w:val="num" w:pos="1401"/>
        </w:tabs>
        <w:spacing w:before="0" w:line="216" w:lineRule="auto"/>
        <w:rPr>
          <w:szCs w:val="20"/>
          <w:lang w:val="sr-Cyrl-CS"/>
        </w:rPr>
      </w:pPr>
    </w:p>
    <w:p w:rsidR="00483382" w:rsidRDefault="00483382" w:rsidP="00960901">
      <w:pPr>
        <w:numPr>
          <w:ilvl w:val="0"/>
          <w:numId w:val="32"/>
        </w:numPr>
        <w:tabs>
          <w:tab w:val="left" w:pos="-425"/>
          <w:tab w:val="num" w:pos="1401"/>
        </w:tabs>
        <w:spacing w:before="0" w:line="216" w:lineRule="auto"/>
        <w:rPr>
          <w:szCs w:val="20"/>
          <w:lang w:val="sr-Cyrl-CS"/>
        </w:rPr>
      </w:pPr>
      <w:r w:rsidRPr="00FE2B7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83382" w:rsidRPr="00FE2B7C" w:rsidRDefault="00483382" w:rsidP="00483382">
      <w:pPr>
        <w:tabs>
          <w:tab w:val="left" w:pos="-425"/>
          <w:tab w:val="num" w:pos="1401"/>
        </w:tabs>
        <w:spacing w:before="0" w:line="216" w:lineRule="auto"/>
        <w:rPr>
          <w:szCs w:val="20"/>
          <w:lang w:val="sr-Cyrl-CS"/>
        </w:rPr>
      </w:pPr>
    </w:p>
    <w:p w:rsidR="00483382" w:rsidRDefault="00483382" w:rsidP="00960901">
      <w:pPr>
        <w:numPr>
          <w:ilvl w:val="0"/>
          <w:numId w:val="32"/>
        </w:numPr>
        <w:tabs>
          <w:tab w:val="left" w:pos="-425"/>
          <w:tab w:val="num" w:pos="1401"/>
        </w:tabs>
        <w:spacing w:before="0" w:line="216" w:lineRule="auto"/>
        <w:rPr>
          <w:szCs w:val="20"/>
          <w:lang w:val="sr-Cyrl-CS"/>
        </w:rPr>
      </w:pPr>
      <w:r w:rsidRPr="00FE2B7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83382" w:rsidRPr="00FE2B7C" w:rsidRDefault="00483382" w:rsidP="00483382">
      <w:pPr>
        <w:tabs>
          <w:tab w:val="left" w:pos="-425"/>
          <w:tab w:val="num" w:pos="1401"/>
        </w:tabs>
        <w:spacing w:before="0" w:line="216" w:lineRule="auto"/>
        <w:rPr>
          <w:szCs w:val="20"/>
          <w:lang w:val="sr-Cyrl-CS"/>
        </w:rPr>
      </w:pPr>
    </w:p>
    <w:p w:rsidR="00483382" w:rsidRDefault="00483382" w:rsidP="00960901">
      <w:pPr>
        <w:numPr>
          <w:ilvl w:val="0"/>
          <w:numId w:val="32"/>
        </w:numPr>
        <w:tabs>
          <w:tab w:val="left" w:pos="-425"/>
          <w:tab w:val="num" w:pos="1401"/>
        </w:tabs>
        <w:spacing w:before="0" w:line="216" w:lineRule="auto"/>
        <w:rPr>
          <w:szCs w:val="20"/>
          <w:lang w:val="sr-Cyrl-CS"/>
        </w:rPr>
      </w:pPr>
      <w:r w:rsidRPr="00FE2B7C">
        <w:rPr>
          <w:szCs w:val="20"/>
          <w:lang w:val="sr-Cyrl-CS"/>
        </w:rPr>
        <w:t xml:space="preserve">Захтевом - Списак запослених за рад ван редовног радног времена (образац </w:t>
      </w:r>
      <w:r w:rsidRPr="00FE2B7C">
        <w:rPr>
          <w:szCs w:val="20"/>
        </w:rPr>
        <w:t>QO</w:t>
      </w:r>
      <w:r w:rsidRPr="00FE2B7C">
        <w:rPr>
          <w:szCs w:val="20"/>
          <w:lang w:val="sr-Cyrl-CS"/>
        </w:rPr>
        <w:t>.0.14.38</w:t>
      </w:r>
      <w:r w:rsidRPr="00FE2B7C">
        <w:rPr>
          <w:szCs w:val="20"/>
          <w:lang w:val="ru-RU"/>
        </w:rPr>
        <w:t xml:space="preserve"> </w:t>
      </w:r>
      <w:r w:rsidRPr="00FE2B7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83382" w:rsidRPr="00FE2B7C" w:rsidRDefault="00483382" w:rsidP="00483382">
      <w:pPr>
        <w:tabs>
          <w:tab w:val="left" w:pos="-425"/>
          <w:tab w:val="num" w:pos="1401"/>
        </w:tabs>
        <w:spacing w:before="0" w:line="216" w:lineRule="auto"/>
        <w:rPr>
          <w:szCs w:val="20"/>
          <w:lang w:val="sr-Cyrl-CS"/>
        </w:rPr>
      </w:pPr>
    </w:p>
    <w:p w:rsidR="00483382" w:rsidRDefault="00483382" w:rsidP="00960901">
      <w:pPr>
        <w:numPr>
          <w:ilvl w:val="0"/>
          <w:numId w:val="32"/>
        </w:numPr>
        <w:tabs>
          <w:tab w:val="left" w:pos="-425"/>
          <w:tab w:val="num" w:pos="1401"/>
        </w:tabs>
        <w:spacing w:before="0" w:line="216" w:lineRule="auto"/>
        <w:rPr>
          <w:szCs w:val="20"/>
          <w:lang w:val="sr-Cyrl-CS"/>
        </w:rPr>
      </w:pPr>
      <w:r w:rsidRPr="00FE2B7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83382" w:rsidRPr="00FE2B7C" w:rsidRDefault="00483382" w:rsidP="00483382">
      <w:pPr>
        <w:tabs>
          <w:tab w:val="left" w:pos="-425"/>
          <w:tab w:val="num" w:pos="1401"/>
        </w:tabs>
        <w:spacing w:before="0" w:line="216" w:lineRule="auto"/>
        <w:rPr>
          <w:szCs w:val="20"/>
          <w:lang w:val="sr-Cyrl-CS"/>
        </w:rPr>
      </w:pPr>
    </w:p>
    <w:p w:rsidR="00483382" w:rsidRDefault="00483382" w:rsidP="00960901">
      <w:pPr>
        <w:numPr>
          <w:ilvl w:val="0"/>
          <w:numId w:val="32"/>
        </w:numPr>
        <w:tabs>
          <w:tab w:val="left" w:pos="-425"/>
          <w:tab w:val="num" w:pos="1401"/>
        </w:tabs>
        <w:spacing w:before="0" w:line="216" w:lineRule="auto"/>
        <w:rPr>
          <w:szCs w:val="20"/>
          <w:lang w:val="sr-Cyrl-CS"/>
        </w:rPr>
      </w:pPr>
      <w:r w:rsidRPr="00FE2B7C">
        <w:rPr>
          <w:szCs w:val="20"/>
          <w:lang w:val="sr-Cyrl-CS"/>
        </w:rPr>
        <w:t>Приликом уношења сопственог алата, опреме и материјала, сачини спецификацију истог</w:t>
      </w:r>
      <w:r w:rsidRPr="00FE2B7C">
        <w:rPr>
          <w:szCs w:val="20"/>
        </w:rPr>
        <w:t xml:space="preserve"> </w:t>
      </w:r>
      <w:r w:rsidRPr="00FE2B7C">
        <w:rPr>
          <w:szCs w:val="20"/>
          <w:lang w:val="sr-Cyrl-RS"/>
        </w:rPr>
        <w:t>на обрасцу</w:t>
      </w:r>
      <w:r w:rsidRPr="00FE2B7C">
        <w:rPr>
          <w:szCs w:val="20"/>
        </w:rPr>
        <w:t xml:space="preserve"> QO</w:t>
      </w:r>
      <w:r w:rsidRPr="00FE2B7C">
        <w:rPr>
          <w:szCs w:val="20"/>
          <w:lang w:val="sr-Cyrl-CS"/>
        </w:rPr>
        <w:t xml:space="preserve">.0.14.12 </w:t>
      </w:r>
      <w:r w:rsidRPr="00FE2B7C">
        <w:rPr>
          <w:rFonts w:cs="Arial"/>
          <w:szCs w:val="20"/>
          <w:lang w:val="sr-Cyrl-CS"/>
        </w:rPr>
        <w:t>–</w:t>
      </w:r>
      <w:r w:rsidRPr="00FE2B7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w:t>
      </w:r>
    </w:p>
    <w:p w:rsidR="00483382" w:rsidRPr="00FE2B7C" w:rsidRDefault="00483382" w:rsidP="00483382">
      <w:pPr>
        <w:tabs>
          <w:tab w:val="left" w:pos="-425"/>
          <w:tab w:val="num" w:pos="1401"/>
        </w:tabs>
        <w:spacing w:before="0" w:line="216" w:lineRule="auto"/>
        <w:rPr>
          <w:szCs w:val="20"/>
          <w:lang w:val="sr-Cyrl-CS"/>
        </w:rPr>
      </w:pPr>
      <w:r w:rsidRPr="00FE2B7C">
        <w:rPr>
          <w:szCs w:val="20"/>
          <w:lang w:val="sr-Cyrl-CS"/>
        </w:rPr>
        <w:lastRenderedPageBreak/>
        <w:t xml:space="preserve"> </w:t>
      </w:r>
    </w:p>
    <w:p w:rsidR="00483382" w:rsidRPr="004D07C3" w:rsidRDefault="00483382" w:rsidP="00960901">
      <w:pPr>
        <w:numPr>
          <w:ilvl w:val="0"/>
          <w:numId w:val="32"/>
        </w:numPr>
        <w:tabs>
          <w:tab w:val="left" w:pos="-425"/>
          <w:tab w:val="num" w:pos="1401"/>
        </w:tabs>
        <w:spacing w:before="0" w:line="216" w:lineRule="auto"/>
        <w:rPr>
          <w:szCs w:val="20"/>
          <w:lang w:val="sr-Cyrl-CS"/>
        </w:rPr>
      </w:pPr>
      <w:r w:rsidRPr="00FE2B7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E2B7C">
        <w:rPr>
          <w:szCs w:val="20"/>
        </w:rPr>
        <w:t xml:space="preserve">QO.0.14.13 </w:t>
      </w:r>
      <w:r w:rsidRPr="00FE2B7C">
        <w:rPr>
          <w:rFonts w:cs="Arial"/>
          <w:szCs w:val="20"/>
        </w:rPr>
        <w:t>–</w:t>
      </w:r>
      <w:r w:rsidRPr="00FE2B7C">
        <w:rPr>
          <w:szCs w:val="20"/>
        </w:rPr>
        <w:t xml:space="preserve"> </w:t>
      </w:r>
      <w:r w:rsidRPr="00FE2B7C">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83382" w:rsidRPr="00FE2B7C" w:rsidRDefault="00483382" w:rsidP="00483382">
      <w:pPr>
        <w:tabs>
          <w:tab w:val="left" w:pos="-425"/>
          <w:tab w:val="num" w:pos="1401"/>
        </w:tabs>
        <w:spacing w:before="0" w:line="216" w:lineRule="auto"/>
        <w:rPr>
          <w:szCs w:val="20"/>
          <w:lang w:val="sr-Cyrl-CS"/>
        </w:rPr>
      </w:pPr>
    </w:p>
    <w:p w:rsidR="00483382" w:rsidRDefault="00483382" w:rsidP="00960901">
      <w:pPr>
        <w:numPr>
          <w:ilvl w:val="0"/>
          <w:numId w:val="32"/>
        </w:numPr>
        <w:spacing w:before="0" w:line="216" w:lineRule="auto"/>
        <w:rPr>
          <w:lang w:val="ru-RU"/>
        </w:rPr>
      </w:pPr>
      <w:r w:rsidRPr="00FE2B7C">
        <w:rPr>
          <w:lang w:val="sr-Latn-CS"/>
        </w:rPr>
        <w:t xml:space="preserve">Приликом извођења радова придржава </w:t>
      </w:r>
      <w:r w:rsidRPr="00FE2B7C">
        <w:rPr>
          <w:lang w:val="sr-Cyrl-CS"/>
        </w:rPr>
        <w:t xml:space="preserve">се </w:t>
      </w:r>
      <w:r w:rsidRPr="00FE2B7C">
        <w:rPr>
          <w:lang w:val="sr-Latn-CS"/>
        </w:rPr>
        <w:t>свих законских, техничких и интерних прописа из</w:t>
      </w:r>
      <w:r w:rsidRPr="00FE2B7C">
        <w:rPr>
          <w:lang w:val="ru-RU"/>
        </w:rPr>
        <w:t xml:space="preserve"> безбедности и здравља </w:t>
      </w:r>
      <w:r w:rsidRPr="00FE2B7C">
        <w:rPr>
          <w:lang w:val="sr-Latn-CS"/>
        </w:rPr>
        <w:t>на раду и противпожарне заштите,</w:t>
      </w:r>
      <w:r w:rsidRPr="00FE2B7C">
        <w:rPr>
          <w:lang w:val="ru-RU"/>
        </w:rPr>
        <w:t xml:space="preserve"> </w:t>
      </w:r>
      <w:r w:rsidRPr="00FE2B7C">
        <w:rPr>
          <w:lang w:val="sr-Latn-CS"/>
        </w:rPr>
        <w:t>а</w:t>
      </w:r>
      <w:r w:rsidRPr="00FE2B7C">
        <w:rPr>
          <w:lang w:val="ru-RU"/>
        </w:rPr>
        <w:t xml:space="preserve"> </w:t>
      </w:r>
      <w:r w:rsidRPr="00FE2B7C">
        <w:rPr>
          <w:lang w:val="sr-Latn-CS"/>
        </w:rPr>
        <w:t>посебно спроводи Уредбу о мерама заштите од пожара при извођењу радова заваривања, резања и лемљења у постројењима</w:t>
      </w:r>
      <w:r w:rsidRPr="00FE2B7C">
        <w:rPr>
          <w:lang w:val="sr-Cyrl-CS"/>
        </w:rPr>
        <w:t xml:space="preserve"> (</w:t>
      </w:r>
      <w:r w:rsidRPr="00FE2B7C">
        <w:rPr>
          <w:lang w:val="sr-Latn-CS"/>
        </w:rPr>
        <w:t xml:space="preserve">уз претходно подношење </w:t>
      </w:r>
      <w:r w:rsidRPr="00FE2B7C">
        <w:rPr>
          <w:lang w:val="sr-Cyrl-CS"/>
        </w:rPr>
        <w:t>З</w:t>
      </w:r>
      <w:r w:rsidRPr="00FE2B7C">
        <w:rPr>
          <w:lang w:val="sr-Latn-CS"/>
        </w:rPr>
        <w:t>ахтева</w:t>
      </w:r>
      <w:r w:rsidRPr="00FE2B7C">
        <w:rPr>
          <w:lang w:val="sr-Cyrl-CS"/>
        </w:rPr>
        <w:t xml:space="preserve"> за издавање одобрења за заваривање</w:t>
      </w:r>
      <w:r w:rsidRPr="00FE2B7C">
        <w:rPr>
          <w:lang w:val="sr-Latn-CS"/>
        </w:rPr>
        <w:t xml:space="preserve"> Служб</w:t>
      </w:r>
      <w:r w:rsidRPr="00FE2B7C">
        <w:rPr>
          <w:lang w:val="sr-Cyrl-CS"/>
        </w:rPr>
        <w:t>и</w:t>
      </w:r>
      <w:r w:rsidRPr="00FE2B7C">
        <w:rPr>
          <w:lang w:val="sr-Latn-CS"/>
        </w:rPr>
        <w:t xml:space="preserve"> БЗР и ЗОП</w:t>
      </w:r>
      <w:r w:rsidRPr="00FE2B7C">
        <w:rPr>
          <w:lang w:val="sr-Cyrl-CS"/>
        </w:rPr>
        <w:t xml:space="preserve">, образац </w:t>
      </w:r>
      <w:r w:rsidRPr="00FE2B7C">
        <w:rPr>
          <w:szCs w:val="20"/>
        </w:rPr>
        <w:t>QO</w:t>
      </w:r>
      <w:r w:rsidRPr="00FE2B7C">
        <w:rPr>
          <w:szCs w:val="20"/>
          <w:lang w:val="sr-Cyrl-CS"/>
        </w:rPr>
        <w:t>.0.</w:t>
      </w:r>
      <w:r w:rsidRPr="00FE2B7C">
        <w:rPr>
          <w:szCs w:val="20"/>
        </w:rPr>
        <w:t>14</w:t>
      </w:r>
      <w:r w:rsidRPr="00FE2B7C">
        <w:rPr>
          <w:szCs w:val="20"/>
          <w:lang w:val="sr-Cyrl-CS"/>
        </w:rPr>
        <w:t>.1</w:t>
      </w:r>
      <w:r w:rsidRPr="00FE2B7C">
        <w:rPr>
          <w:szCs w:val="20"/>
        </w:rPr>
        <w:t>4</w:t>
      </w:r>
      <w:r w:rsidRPr="00FE2B7C">
        <w:rPr>
          <w:szCs w:val="20"/>
          <w:lang w:val="sr-Cyrl-CS"/>
        </w:rPr>
        <w:t>, приказан у прилогу 2</w:t>
      </w:r>
      <w:r w:rsidRPr="00FE2B7C">
        <w:rPr>
          <w:lang w:val="sr-Latn-CS"/>
        </w:rPr>
        <w:t>)</w:t>
      </w:r>
      <w:r w:rsidRPr="00FE2B7C">
        <w:rPr>
          <w:lang w:val="ru-RU"/>
        </w:rPr>
        <w:t xml:space="preserve">, Упутство о обезбеђењу спровођења мера заштите од зрачења при радиографском испитивању </w:t>
      </w:r>
      <w:r w:rsidRPr="00FE2B7C">
        <w:rPr>
          <w:lang w:val="sr-Cyrl-CS"/>
        </w:rPr>
        <w:t>(</w:t>
      </w:r>
      <w:r w:rsidRPr="00FE2B7C">
        <w:rPr>
          <w:lang w:val="sr-Latn-CS"/>
        </w:rPr>
        <w:t xml:space="preserve">уз претходно подношење </w:t>
      </w:r>
      <w:r w:rsidRPr="00FE2B7C">
        <w:rPr>
          <w:lang w:val="sr-Cyrl-CS"/>
        </w:rPr>
        <w:t>З</w:t>
      </w:r>
      <w:r w:rsidRPr="00FE2B7C">
        <w:rPr>
          <w:lang w:val="sr-Latn-CS"/>
        </w:rPr>
        <w:t xml:space="preserve">ахтева </w:t>
      </w:r>
      <w:r w:rsidRPr="00FE2B7C">
        <w:rPr>
          <w:lang w:val="sr-Cyrl-CS"/>
        </w:rPr>
        <w:t>за издавање</w:t>
      </w:r>
      <w:r w:rsidRPr="00FE2B7C">
        <w:rPr>
          <w:lang w:val="sr-Latn-CS"/>
        </w:rPr>
        <w:t xml:space="preserve"> одобрења </w:t>
      </w:r>
      <w:r w:rsidRPr="00FE2B7C">
        <w:rPr>
          <w:lang w:val="sr-Cyrl-CS"/>
        </w:rPr>
        <w:t>за радиографско испитивање</w:t>
      </w:r>
      <w:r w:rsidRPr="00FE2B7C">
        <w:rPr>
          <w:lang w:val="sr-Latn-CS"/>
        </w:rPr>
        <w:t xml:space="preserve"> Служб</w:t>
      </w:r>
      <w:r w:rsidRPr="00FE2B7C">
        <w:rPr>
          <w:lang w:val="sr-Cyrl-CS"/>
        </w:rPr>
        <w:t>и</w:t>
      </w:r>
      <w:r w:rsidRPr="00FE2B7C">
        <w:rPr>
          <w:lang w:val="sr-Latn-CS"/>
        </w:rPr>
        <w:t xml:space="preserve"> БЗР и ЗОП</w:t>
      </w:r>
      <w:r w:rsidRPr="00FE2B7C">
        <w:rPr>
          <w:lang w:val="sr-Cyrl-CS"/>
        </w:rPr>
        <w:t xml:space="preserve">, образац </w:t>
      </w:r>
      <w:r w:rsidRPr="00FE2B7C">
        <w:rPr>
          <w:szCs w:val="20"/>
        </w:rPr>
        <w:t>QO</w:t>
      </w:r>
      <w:r w:rsidRPr="00FE2B7C">
        <w:rPr>
          <w:szCs w:val="20"/>
          <w:lang w:val="sr-Cyrl-CS"/>
        </w:rPr>
        <w:t>.0.14.</w:t>
      </w:r>
      <w:r w:rsidRPr="00FE2B7C">
        <w:rPr>
          <w:szCs w:val="20"/>
          <w:lang w:val="sr-Latn-CS"/>
        </w:rPr>
        <w:t>34</w:t>
      </w:r>
      <w:r w:rsidRPr="00FE2B7C">
        <w:rPr>
          <w:szCs w:val="20"/>
          <w:lang w:val="sr-Cyrl-CS"/>
        </w:rPr>
        <w:t>, приказан у прилогу 2</w:t>
      </w:r>
      <w:r w:rsidRPr="00FE2B7C">
        <w:rPr>
          <w:lang w:val="sr-Latn-CS"/>
        </w:rPr>
        <w:t>)</w:t>
      </w:r>
      <w:r w:rsidRPr="00FE2B7C">
        <w:rPr>
          <w:lang w:val="ru-RU"/>
        </w:rPr>
        <w:t>.</w:t>
      </w:r>
    </w:p>
    <w:p w:rsidR="00483382" w:rsidRPr="00FE2B7C" w:rsidRDefault="00483382" w:rsidP="00483382">
      <w:pPr>
        <w:spacing w:before="0" w:line="216" w:lineRule="auto"/>
        <w:rPr>
          <w:lang w:val="ru-RU"/>
        </w:rPr>
      </w:pPr>
    </w:p>
    <w:p w:rsidR="00483382" w:rsidRDefault="00483382" w:rsidP="00960901">
      <w:pPr>
        <w:numPr>
          <w:ilvl w:val="0"/>
          <w:numId w:val="32"/>
        </w:numPr>
        <w:spacing w:before="0" w:line="216" w:lineRule="auto"/>
        <w:rPr>
          <w:lang w:val="sr-Cyrl-RS"/>
        </w:rPr>
      </w:pPr>
      <w:r w:rsidRPr="00FE2B7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83382" w:rsidRPr="00FE2B7C" w:rsidRDefault="00483382" w:rsidP="00483382">
      <w:pPr>
        <w:spacing w:before="0" w:line="216" w:lineRule="auto"/>
        <w:rPr>
          <w:lang w:val="sr-Cyrl-RS"/>
        </w:rPr>
      </w:pPr>
    </w:p>
    <w:p w:rsidR="00483382" w:rsidRPr="004D07C3" w:rsidRDefault="00483382" w:rsidP="00960901">
      <w:pPr>
        <w:numPr>
          <w:ilvl w:val="0"/>
          <w:numId w:val="32"/>
        </w:numPr>
        <w:spacing w:before="0" w:line="216" w:lineRule="auto"/>
        <w:rPr>
          <w:lang w:val="ru-RU"/>
        </w:rPr>
      </w:pPr>
      <w:r w:rsidRPr="00FE2B7C">
        <w:rPr>
          <w:lang w:val="ru-RU"/>
        </w:rPr>
        <w:t>П</w:t>
      </w:r>
      <w:r w:rsidRPr="00FE2B7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E2B7C">
        <w:rPr>
          <w:lang w:val="sr-Cyrl-CS"/>
        </w:rPr>
        <w:t>флуида под високим притиском и температуром,</w:t>
      </w:r>
      <w:r w:rsidRPr="00FE2B7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E2B7C">
        <w:rPr>
          <w:szCs w:val="20"/>
          <w:lang w:val="sr-Latn-CS"/>
        </w:rPr>
        <w:t>(</w:t>
      </w:r>
      <w:r w:rsidRPr="00FE2B7C">
        <w:rPr>
          <w:szCs w:val="20"/>
          <w:lang w:val="sr-Cyrl-CS"/>
        </w:rPr>
        <w:t>алатне машине у радионици одржавања, погонске уређаје и машине, вучна средства ЖТ, као и транспортн</w:t>
      </w:r>
      <w:r w:rsidRPr="00FE2B7C">
        <w:rPr>
          <w:szCs w:val="20"/>
          <w:lang w:val="en-GB"/>
        </w:rPr>
        <w:t>e</w:t>
      </w:r>
      <w:r w:rsidRPr="00FE2B7C">
        <w:rPr>
          <w:szCs w:val="20"/>
          <w:lang w:val="sr-Cyrl-CS"/>
        </w:rPr>
        <w:t xml:space="preserve"> машин</w:t>
      </w:r>
      <w:r w:rsidRPr="00FE2B7C">
        <w:rPr>
          <w:szCs w:val="20"/>
          <w:lang w:val="en-GB"/>
        </w:rPr>
        <w:t>e</w:t>
      </w:r>
      <w:r w:rsidRPr="00FE2B7C">
        <w:rPr>
          <w:szCs w:val="20"/>
          <w:lang w:val="sr-Cyrl-CS"/>
        </w:rPr>
        <w:t xml:space="preserve"> (дизалице, кранове, виљушкаре и остала моторна возила), независно од тога да ли су обучени за наведене послове.</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szCs w:val="20"/>
          <w:lang w:val="ru-RU"/>
        </w:rPr>
        <w:t>З</w:t>
      </w:r>
      <w:r w:rsidRPr="00FE2B7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ru-RU"/>
        </w:rPr>
        <w:t>З</w:t>
      </w:r>
      <w:r w:rsidRPr="00FE2B7C">
        <w:rPr>
          <w:lang w:val="sr-Latn-CS"/>
        </w:rPr>
        <w:t xml:space="preserve">а своје </w:t>
      </w:r>
      <w:r w:rsidRPr="00FE2B7C">
        <w:rPr>
          <w:lang w:val="ru-RU"/>
        </w:rPr>
        <w:t>запослене</w:t>
      </w:r>
      <w:r w:rsidRPr="00FE2B7C">
        <w:rPr>
          <w:lang w:val="sr-Latn-CS"/>
        </w:rPr>
        <w:t xml:space="preserve"> обезбеди лична</w:t>
      </w:r>
      <w:r w:rsidRPr="00FE2B7C">
        <w:rPr>
          <w:lang w:val="ru-RU"/>
        </w:rPr>
        <w:t xml:space="preserve"> и колективна</w:t>
      </w:r>
      <w:r w:rsidRPr="00FE2B7C">
        <w:rPr>
          <w:lang w:val="sr-Latn-CS"/>
        </w:rPr>
        <w:t xml:space="preserve"> заштитна средства и сноси одговорност о њиховој</w:t>
      </w:r>
      <w:r w:rsidRPr="00FE2B7C">
        <w:rPr>
          <w:lang w:val="ru-RU"/>
        </w:rPr>
        <w:t xml:space="preserve"> правилној</w:t>
      </w:r>
      <w:r w:rsidRPr="00FE2B7C">
        <w:rPr>
          <w:lang w:val="sr-Latn-CS"/>
        </w:rPr>
        <w:t xml:space="preserve"> употреби.</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sr-Cyrl-CS"/>
        </w:rPr>
        <w:lastRenderedPageBreak/>
        <w:t>Запослени на радном оделу имају видно обележен назив фирме у којој раде.</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ru-RU"/>
        </w:rPr>
        <w:t>С</w:t>
      </w:r>
      <w:r w:rsidRPr="00FE2B7C">
        <w:rPr>
          <w:lang w:val="sr-Latn-CS"/>
        </w:rPr>
        <w:t xml:space="preserve">носи пуну одговорност за безбедност и здравље својих </w:t>
      </w:r>
      <w:r w:rsidRPr="00FE2B7C">
        <w:rPr>
          <w:lang w:val="ru-RU"/>
        </w:rPr>
        <w:t>запослених</w:t>
      </w:r>
      <w:r w:rsidRPr="00FE2B7C">
        <w:rPr>
          <w:lang w:val="sr-Latn-CS"/>
        </w:rPr>
        <w:t xml:space="preserve">, </w:t>
      </w:r>
      <w:r w:rsidRPr="00FE2B7C">
        <w:rPr>
          <w:lang w:val="ru-RU"/>
        </w:rPr>
        <w:t>запослених</w:t>
      </w:r>
      <w:r w:rsidRPr="00FE2B7C">
        <w:rPr>
          <w:lang w:val="sr-Latn-CS"/>
        </w:rPr>
        <w:t xml:space="preserve"> подизвођача и </w:t>
      </w:r>
      <w:r w:rsidRPr="00FE2B7C">
        <w:rPr>
          <w:lang w:val="ru-RU"/>
        </w:rPr>
        <w:t>другог</w:t>
      </w:r>
      <w:r w:rsidRPr="00FE2B7C">
        <w:rPr>
          <w:lang w:val="sr-Latn-CS"/>
        </w:rPr>
        <w:t xml:space="preserve"> особ</w:t>
      </w:r>
      <w:r w:rsidRPr="00FE2B7C">
        <w:rPr>
          <w:lang w:val="ru-RU"/>
        </w:rPr>
        <w:t>ља</w:t>
      </w:r>
      <w:r w:rsidRPr="00FE2B7C">
        <w:rPr>
          <w:lang w:val="sr-Latn-CS"/>
        </w:rPr>
        <w:t xml:space="preserve"> које </w:t>
      </w:r>
      <w:r w:rsidRPr="00FE2B7C">
        <w:rPr>
          <w:lang w:val="ru-RU"/>
        </w:rPr>
        <w:t>је</w:t>
      </w:r>
      <w:r w:rsidRPr="00FE2B7C">
        <w:rPr>
          <w:lang w:val="sr-Latn-CS"/>
        </w:rPr>
        <w:t xml:space="preserve"> укључен</w:t>
      </w:r>
      <w:r w:rsidRPr="00FE2B7C">
        <w:rPr>
          <w:lang w:val="ru-RU"/>
        </w:rPr>
        <w:t>о</w:t>
      </w:r>
      <w:r w:rsidRPr="00FE2B7C">
        <w:rPr>
          <w:lang w:val="sr-Latn-CS"/>
        </w:rPr>
        <w:t xml:space="preserve"> у радове извођача.</w:t>
      </w:r>
    </w:p>
    <w:p w:rsidR="00483382" w:rsidRPr="00FE2B7C" w:rsidRDefault="00483382" w:rsidP="00483382">
      <w:pPr>
        <w:spacing w:before="0" w:line="216" w:lineRule="auto"/>
        <w:rPr>
          <w:lang w:val="ru-RU"/>
        </w:rPr>
      </w:pPr>
      <w:r w:rsidRPr="00FE2B7C">
        <w:rPr>
          <w:lang w:val="sr-Cyrl-CS"/>
        </w:rPr>
        <w:t xml:space="preserve"> </w:t>
      </w:r>
    </w:p>
    <w:p w:rsidR="00483382" w:rsidRPr="004D07C3" w:rsidRDefault="00483382" w:rsidP="00960901">
      <w:pPr>
        <w:numPr>
          <w:ilvl w:val="0"/>
          <w:numId w:val="32"/>
        </w:numPr>
        <w:spacing w:before="0" w:line="216" w:lineRule="auto"/>
        <w:rPr>
          <w:lang w:val="ru-RU"/>
        </w:rPr>
      </w:pPr>
      <w:r w:rsidRPr="00FE2B7C">
        <w:rPr>
          <w:lang w:val="sr-Cyrl-CS"/>
        </w:rPr>
        <w:t>Виљушкари и грађевинске машине морају бити снабдевени са ротационим светлом и звучном сиреном за вожњу уназад.</w:t>
      </w:r>
    </w:p>
    <w:p w:rsidR="00483382" w:rsidRPr="00FE2B7C" w:rsidRDefault="00483382" w:rsidP="00483382">
      <w:pPr>
        <w:spacing w:before="0" w:line="216" w:lineRule="auto"/>
        <w:rPr>
          <w:lang w:val="ru-RU"/>
        </w:rPr>
      </w:pPr>
    </w:p>
    <w:p w:rsidR="00483382" w:rsidRDefault="00483382" w:rsidP="00960901">
      <w:pPr>
        <w:numPr>
          <w:ilvl w:val="0"/>
          <w:numId w:val="32"/>
        </w:numPr>
        <w:spacing w:before="0" w:line="216" w:lineRule="auto"/>
        <w:rPr>
          <w:lang w:val="ru-RU"/>
        </w:rPr>
      </w:pPr>
      <w:r w:rsidRPr="00FE2B7C">
        <w:rPr>
          <w:lang w:val="ru-RU"/>
        </w:rPr>
        <w:t>Сва возила, као и радне машине, за која су издате ИД картице за улазак у објекте ТЕНТ,  морају имати видно обележен назив фирме.</w:t>
      </w:r>
    </w:p>
    <w:p w:rsidR="00483382" w:rsidRPr="00FE2B7C" w:rsidRDefault="00483382" w:rsidP="00483382">
      <w:pPr>
        <w:spacing w:before="0" w:line="216" w:lineRule="auto"/>
        <w:rPr>
          <w:lang w:val="ru-RU"/>
        </w:rPr>
      </w:pPr>
    </w:p>
    <w:p w:rsidR="00483382" w:rsidRPr="00FE2B7C" w:rsidRDefault="00483382" w:rsidP="00960901">
      <w:pPr>
        <w:numPr>
          <w:ilvl w:val="0"/>
          <w:numId w:val="32"/>
        </w:numPr>
        <w:spacing w:before="0" w:line="216" w:lineRule="auto"/>
        <w:rPr>
          <w:lang w:val="ru-RU"/>
        </w:rPr>
      </w:pPr>
      <w:r w:rsidRPr="00FE2B7C">
        <w:rPr>
          <w:lang w:val="ru-RU"/>
        </w:rPr>
        <w:t>П</w:t>
      </w:r>
      <w:r w:rsidRPr="00FE2B7C">
        <w:rPr>
          <w:lang w:val="sr-Latn-CS"/>
        </w:rPr>
        <w:t>оштуј</w:t>
      </w:r>
      <w:r w:rsidRPr="00FE2B7C">
        <w:rPr>
          <w:lang w:val="ru-RU"/>
        </w:rPr>
        <w:t>е</w:t>
      </w:r>
      <w:r w:rsidRPr="00FE2B7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83382" w:rsidRPr="004D07C3" w:rsidRDefault="00483382" w:rsidP="00960901">
      <w:pPr>
        <w:numPr>
          <w:ilvl w:val="0"/>
          <w:numId w:val="32"/>
        </w:numPr>
        <w:spacing w:before="0" w:line="216" w:lineRule="auto"/>
        <w:rPr>
          <w:lang w:val="ru-RU"/>
        </w:rPr>
      </w:pPr>
      <w:r w:rsidRPr="00FE2B7C">
        <w:rPr>
          <w:lang w:val="ru-RU"/>
        </w:rPr>
        <w:t>О</w:t>
      </w:r>
      <w:r w:rsidRPr="00FE2B7C">
        <w:rPr>
          <w:lang w:val="sr-Latn-CS"/>
        </w:rPr>
        <w:t>безбеди сопствени надзор над спровођењем мера безбедности на раду и обезбеди прву  помоћ.</w:t>
      </w:r>
    </w:p>
    <w:p w:rsidR="00483382" w:rsidRPr="00FE2B7C" w:rsidRDefault="00483382" w:rsidP="00483382">
      <w:pPr>
        <w:spacing w:before="0" w:line="216" w:lineRule="auto"/>
        <w:ind w:left="360"/>
        <w:rPr>
          <w:lang w:val="ru-RU"/>
        </w:rPr>
      </w:pPr>
    </w:p>
    <w:p w:rsidR="00483382" w:rsidRPr="004D07C3" w:rsidRDefault="00483382" w:rsidP="00960901">
      <w:pPr>
        <w:numPr>
          <w:ilvl w:val="0"/>
          <w:numId w:val="32"/>
        </w:numPr>
        <w:spacing w:before="0" w:line="216" w:lineRule="auto"/>
        <w:rPr>
          <w:lang w:val="ru-RU"/>
        </w:rPr>
      </w:pPr>
      <w:r w:rsidRPr="00FE2B7C">
        <w:rPr>
          <w:lang w:val="ru-RU"/>
        </w:rPr>
        <w:t>О</w:t>
      </w:r>
      <w:r w:rsidRPr="00FE2B7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ru-RU"/>
        </w:rPr>
        <w:t>Поштује забрану</w:t>
      </w:r>
      <w:r w:rsidRPr="00FE2B7C">
        <w:rPr>
          <w:lang w:val="sr-Latn-CS"/>
        </w:rPr>
        <w:t xml:space="preserve"> спаљивањ</w:t>
      </w:r>
      <w:r w:rsidRPr="00FE2B7C">
        <w:rPr>
          <w:lang w:val="ru-RU"/>
        </w:rPr>
        <w:t>а</w:t>
      </w:r>
      <w:r w:rsidRPr="00FE2B7C">
        <w:rPr>
          <w:lang w:val="sr-Latn-CS"/>
        </w:rPr>
        <w:t xml:space="preserve"> смећа и отпадног материјала као и коришћења ватре на отвореном простору за грејање </w:t>
      </w:r>
      <w:r w:rsidRPr="00FE2B7C">
        <w:rPr>
          <w:lang w:val="ru-RU"/>
        </w:rPr>
        <w:t>запослених</w:t>
      </w:r>
      <w:r w:rsidRPr="00FE2B7C">
        <w:rPr>
          <w:lang w:val="sr-Latn-CS"/>
        </w:rPr>
        <w:t>.</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ru-RU"/>
        </w:rPr>
        <w:t xml:space="preserve">У потпуности преузима </w:t>
      </w:r>
      <w:r w:rsidRPr="00FE2B7C">
        <w:rPr>
          <w:lang w:val="sr-Cyrl-CS"/>
        </w:rPr>
        <w:t>с</w:t>
      </w:r>
      <w:r w:rsidRPr="00FE2B7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E2B7C">
        <w:rPr>
          <w:lang w:val="sr-Cyrl-CS"/>
        </w:rPr>
        <w:t>.</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ru-RU"/>
        </w:rPr>
        <w:t xml:space="preserve">Благовремено извештава </w:t>
      </w:r>
      <w:r w:rsidRPr="00FE2B7C">
        <w:rPr>
          <w:lang w:val="sr-Latn-CS"/>
        </w:rPr>
        <w:t>Служб</w:t>
      </w:r>
      <w:r w:rsidRPr="00FE2B7C">
        <w:rPr>
          <w:lang w:val="sr-Cyrl-RS"/>
        </w:rPr>
        <w:t>у</w:t>
      </w:r>
      <w:r w:rsidRPr="00FE2B7C">
        <w:rPr>
          <w:lang w:val="sr-Latn-CS"/>
        </w:rPr>
        <w:t xml:space="preserve"> БЗР и ЗОП </w:t>
      </w:r>
      <w:r w:rsidRPr="00FE2B7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E2B7C">
        <w:rPr>
          <w:lang w:val="sr-Latn-CS"/>
        </w:rPr>
        <w:t xml:space="preserve">сваку повреду на раду својих </w:t>
      </w:r>
      <w:r w:rsidRPr="00FE2B7C">
        <w:rPr>
          <w:lang w:val="ru-RU"/>
        </w:rPr>
        <w:t>запослених</w:t>
      </w:r>
      <w:r w:rsidRPr="00FE2B7C">
        <w:rPr>
          <w:lang w:val="sr-Cyrl-RS"/>
        </w:rPr>
        <w:t>, акцидент или инцидент.</w:t>
      </w:r>
    </w:p>
    <w:p w:rsidR="00483382" w:rsidRPr="00FE2B7C" w:rsidRDefault="00483382" w:rsidP="00483382">
      <w:pPr>
        <w:spacing w:before="0" w:line="216" w:lineRule="auto"/>
        <w:rPr>
          <w:lang w:val="ru-RU"/>
        </w:rPr>
      </w:pPr>
    </w:p>
    <w:p w:rsidR="00483382" w:rsidRDefault="00483382" w:rsidP="00960901">
      <w:pPr>
        <w:numPr>
          <w:ilvl w:val="0"/>
          <w:numId w:val="32"/>
        </w:numPr>
        <w:spacing w:before="0" w:line="216" w:lineRule="auto"/>
        <w:rPr>
          <w:lang w:val="ru-RU"/>
        </w:rPr>
      </w:pPr>
      <w:r w:rsidRPr="00FE2B7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ind w:left="357" w:hanging="357"/>
        <w:rPr>
          <w:lang w:val="ru-RU"/>
        </w:rPr>
      </w:pPr>
      <w:r w:rsidRPr="00FE2B7C">
        <w:rPr>
          <w:lang w:val="ru-RU"/>
        </w:rPr>
        <w:t>Р</w:t>
      </w:r>
      <w:r w:rsidRPr="00FE2B7C">
        <w:rPr>
          <w:lang w:val="sr-Latn-CS"/>
        </w:rPr>
        <w:t>адни простор одржава уредан</w:t>
      </w:r>
      <w:r w:rsidRPr="00FE2B7C">
        <w:rPr>
          <w:lang w:val="ru-RU"/>
        </w:rPr>
        <w:t xml:space="preserve">, </w:t>
      </w:r>
      <w:r w:rsidRPr="00FE2B7C">
        <w:rPr>
          <w:lang w:val="sr-Latn-CS"/>
        </w:rPr>
        <w:t>чист, сигуран за кретање радника и транспорт.</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sr-Latn-CS"/>
        </w:rPr>
        <w:t xml:space="preserve">Свакодневно, уз сагласност  </w:t>
      </w:r>
      <w:r w:rsidRPr="00FE2B7C">
        <w:rPr>
          <w:lang w:val="ru-RU"/>
        </w:rPr>
        <w:t>н</w:t>
      </w:r>
      <w:r w:rsidRPr="00FE2B7C">
        <w:rPr>
          <w:lang w:val="sr-Latn-CS"/>
        </w:rPr>
        <w:t>аручиоц</w:t>
      </w:r>
      <w:r w:rsidRPr="00FE2B7C">
        <w:rPr>
          <w:lang w:val="ru-RU"/>
        </w:rPr>
        <w:t>а</w:t>
      </w:r>
      <w:r w:rsidRPr="00FE2B7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sr-Latn-CS"/>
        </w:rPr>
        <w:t xml:space="preserve">Монтажни материјал </w:t>
      </w:r>
      <w:r w:rsidRPr="00FE2B7C">
        <w:rPr>
          <w:lang w:val="ru-RU"/>
        </w:rPr>
        <w:t>прописно складишти</w:t>
      </w:r>
      <w:r w:rsidRPr="00FE2B7C">
        <w:rPr>
          <w:lang w:val="sr-Latn-CS"/>
        </w:rPr>
        <w:t>.</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sr-Latn-CS"/>
        </w:rPr>
        <w:t>Сва опасна места (опасност од пада са висин</w:t>
      </w:r>
      <w:r w:rsidRPr="00FE2B7C">
        <w:rPr>
          <w:lang w:val="ru-RU"/>
        </w:rPr>
        <w:t>е и друго</w:t>
      </w:r>
      <w:r w:rsidRPr="00FE2B7C">
        <w:rPr>
          <w:lang w:val="sr-Latn-CS"/>
        </w:rPr>
        <w:t>) обезбеди траком</w:t>
      </w:r>
      <w:r w:rsidRPr="00FE2B7C">
        <w:rPr>
          <w:lang w:val="ru-RU"/>
        </w:rPr>
        <w:t xml:space="preserve">, </w:t>
      </w:r>
      <w:r w:rsidRPr="00FE2B7C">
        <w:rPr>
          <w:lang w:val="sr-Latn-CS"/>
        </w:rPr>
        <w:t>оградом</w:t>
      </w:r>
      <w:r w:rsidRPr="00FE2B7C">
        <w:rPr>
          <w:lang w:val="ru-RU"/>
        </w:rPr>
        <w:t xml:space="preserve"> и таблама упозорења</w:t>
      </w:r>
      <w:r w:rsidRPr="00FE2B7C">
        <w:rPr>
          <w:lang w:val="sr-Latn-CS"/>
        </w:rPr>
        <w:t>.</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sr-Latn-CS"/>
        </w:rPr>
        <w:t xml:space="preserve">Све грађевинске скеле </w:t>
      </w:r>
      <w:r w:rsidRPr="00FE2B7C">
        <w:rPr>
          <w:lang w:val="sr-Cyrl-CS"/>
        </w:rPr>
        <w:t>буду</w:t>
      </w:r>
      <w:r w:rsidRPr="00FE2B7C">
        <w:rPr>
          <w:lang w:val="sr-Latn-CS"/>
        </w:rPr>
        <w:t xml:space="preserve"> монтиране од стране специјализованих фирми</w:t>
      </w:r>
      <w:r w:rsidRPr="00FE2B7C">
        <w:rPr>
          <w:lang w:val="ru-RU"/>
        </w:rPr>
        <w:t>,</w:t>
      </w:r>
      <w:r w:rsidRPr="00FE2B7C">
        <w:rPr>
          <w:lang w:val="sr-Latn-CS"/>
        </w:rPr>
        <w:t xml:space="preserve"> по урађеном пројекту</w:t>
      </w:r>
      <w:r w:rsidRPr="00FE2B7C">
        <w:rPr>
          <w:lang w:val="ru-RU"/>
        </w:rPr>
        <w:t xml:space="preserve"> и </w:t>
      </w:r>
      <w:r w:rsidRPr="00FE2B7C">
        <w:rPr>
          <w:lang w:val="sr-Latn-CS"/>
        </w:rPr>
        <w:t>прегледане пре употребе од стране корисника.</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ru-RU"/>
        </w:rPr>
        <w:t>На захтев надзорног органа н</w:t>
      </w:r>
      <w:r w:rsidRPr="00FE2B7C">
        <w:rPr>
          <w:lang w:val="sr-Latn-CS"/>
        </w:rPr>
        <w:t>а градилишту обезбеди довољан број мобилних тоалета.</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sr-Latn-CS"/>
        </w:rPr>
        <w:t xml:space="preserve">Наручиоцу радова не ремети редован процес производње и рад </w:t>
      </w:r>
      <w:r w:rsidRPr="00FE2B7C">
        <w:rPr>
          <w:lang w:val="ru-RU"/>
        </w:rPr>
        <w:t>запослених</w:t>
      </w:r>
      <w:r w:rsidRPr="00FE2B7C">
        <w:rPr>
          <w:lang w:val="sr-Latn-CS"/>
        </w:rPr>
        <w:t>.</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sr-Latn-CS"/>
        </w:rPr>
        <w:t>Поштује радну и технолошку дисциплину установљену код наручиоца радова.</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ru-RU"/>
        </w:rPr>
        <w:lastRenderedPageBreak/>
        <w:t>Обавеже своје</w:t>
      </w:r>
      <w:r w:rsidRPr="00FE2B7C">
        <w:rPr>
          <w:lang w:val="sr-Latn-CS"/>
        </w:rPr>
        <w:t xml:space="preserve"> </w:t>
      </w:r>
      <w:r w:rsidRPr="00FE2B7C">
        <w:rPr>
          <w:lang w:val="ru-RU"/>
        </w:rPr>
        <w:t xml:space="preserve">запослене </w:t>
      </w:r>
      <w:r w:rsidRPr="00FE2B7C">
        <w:rPr>
          <w:lang w:val="sr-Latn-CS"/>
        </w:rPr>
        <w:t xml:space="preserve">да стално носе </w:t>
      </w:r>
      <w:r w:rsidRPr="00FE2B7C">
        <w:rPr>
          <w:lang w:val="sr-Cyrl-CS"/>
        </w:rPr>
        <w:t xml:space="preserve">лична </w:t>
      </w:r>
      <w:r w:rsidRPr="00FE2B7C">
        <w:rPr>
          <w:lang w:val="sr-Latn-CS"/>
        </w:rPr>
        <w:t>док</w:t>
      </w:r>
      <w:r w:rsidRPr="00FE2B7C">
        <w:rPr>
          <w:lang w:val="ru-RU"/>
        </w:rPr>
        <w:t>у</w:t>
      </w:r>
      <w:r w:rsidRPr="00FE2B7C">
        <w:rPr>
          <w:lang w:val="sr-Latn-CS"/>
        </w:rPr>
        <w:t>мента и покажу их на захтев овлашћених лица за безбедност.</w:t>
      </w:r>
    </w:p>
    <w:p w:rsidR="00483382" w:rsidRPr="00FE2B7C" w:rsidRDefault="00483382" w:rsidP="00483382">
      <w:pPr>
        <w:spacing w:before="0" w:line="216" w:lineRule="auto"/>
        <w:rPr>
          <w:lang w:val="ru-RU"/>
        </w:rPr>
      </w:pPr>
    </w:p>
    <w:p w:rsidR="00483382" w:rsidRDefault="00483382" w:rsidP="00960901">
      <w:pPr>
        <w:numPr>
          <w:ilvl w:val="0"/>
          <w:numId w:val="32"/>
        </w:numPr>
        <w:spacing w:before="0" w:line="216" w:lineRule="auto"/>
        <w:rPr>
          <w:lang w:val="ru-RU"/>
        </w:rPr>
      </w:pPr>
      <w:r w:rsidRPr="00FE2B7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lang w:val="ru-RU"/>
        </w:rPr>
        <w:t>Запослени</w:t>
      </w:r>
      <w:r w:rsidRPr="00FE2B7C">
        <w:rPr>
          <w:lang w:val="sr-Latn-CS"/>
        </w:rPr>
        <w:t xml:space="preserve"> извођача и подизвођача радова бораве и крећу се само у објектима ТЕНТ на којима изводе радове.</w:t>
      </w:r>
    </w:p>
    <w:p w:rsidR="00483382" w:rsidRPr="00FE2B7C" w:rsidRDefault="00483382" w:rsidP="00483382">
      <w:pPr>
        <w:spacing w:before="0" w:line="216" w:lineRule="auto"/>
        <w:rPr>
          <w:lang w:val="ru-RU"/>
        </w:rPr>
      </w:pPr>
    </w:p>
    <w:p w:rsidR="00483382" w:rsidRDefault="00483382" w:rsidP="00960901">
      <w:pPr>
        <w:numPr>
          <w:ilvl w:val="0"/>
          <w:numId w:val="32"/>
        </w:numPr>
        <w:spacing w:before="0" w:line="216" w:lineRule="auto"/>
        <w:rPr>
          <w:lang w:val="ru-RU"/>
        </w:rPr>
      </w:pPr>
      <w:r w:rsidRPr="00FE2B7C">
        <w:rPr>
          <w:lang w:val="ru-RU"/>
        </w:rPr>
        <w:t>Забрањено је уношење оружја унутар локација Огранка ТЕНТ, као и неовлашћено фотографисање.</w:t>
      </w:r>
    </w:p>
    <w:p w:rsidR="00483382" w:rsidRPr="00FE2B7C" w:rsidRDefault="00483382" w:rsidP="00483382">
      <w:pPr>
        <w:spacing w:before="0" w:line="216" w:lineRule="auto"/>
        <w:rPr>
          <w:lang w:val="ru-RU"/>
        </w:rPr>
      </w:pPr>
    </w:p>
    <w:p w:rsidR="00483382" w:rsidRDefault="00483382" w:rsidP="00960901">
      <w:pPr>
        <w:numPr>
          <w:ilvl w:val="0"/>
          <w:numId w:val="32"/>
        </w:numPr>
        <w:spacing w:before="0" w:line="216" w:lineRule="auto"/>
        <w:rPr>
          <w:lang w:val="ru-RU"/>
        </w:rPr>
      </w:pPr>
      <w:r w:rsidRPr="00FE2B7C">
        <w:rPr>
          <w:lang w:val="ru-RU"/>
        </w:rPr>
        <w:t>Обавезно је придржавање правила и сигнализације безбедности у саобраћају.</w:t>
      </w:r>
    </w:p>
    <w:p w:rsidR="00483382" w:rsidRPr="00FE2B7C" w:rsidRDefault="00483382" w:rsidP="00483382">
      <w:pPr>
        <w:spacing w:before="0" w:line="216" w:lineRule="auto"/>
        <w:rPr>
          <w:lang w:val="ru-RU"/>
        </w:rPr>
      </w:pPr>
    </w:p>
    <w:p w:rsidR="00483382" w:rsidRPr="004D07C3" w:rsidRDefault="00483382" w:rsidP="00960901">
      <w:pPr>
        <w:numPr>
          <w:ilvl w:val="0"/>
          <w:numId w:val="32"/>
        </w:numPr>
        <w:spacing w:before="0" w:line="216" w:lineRule="auto"/>
        <w:rPr>
          <w:lang w:val="ru-RU"/>
        </w:rPr>
      </w:pPr>
      <w:r w:rsidRPr="00FE2B7C">
        <w:rPr>
          <w:szCs w:val="20"/>
          <w:lang w:val="sr-Cyrl-CS"/>
        </w:rPr>
        <w:t>На захтев надзорног органа, удаљи запосленог са градилишта, када се утврди да је неподобан за даљи рад на градилишту.</w:t>
      </w:r>
    </w:p>
    <w:p w:rsidR="00483382" w:rsidRPr="00FE2B7C" w:rsidRDefault="00483382" w:rsidP="00483382">
      <w:pPr>
        <w:spacing w:before="0" w:line="216" w:lineRule="auto"/>
        <w:rPr>
          <w:lang w:val="ru-RU"/>
        </w:rPr>
      </w:pPr>
    </w:p>
    <w:p w:rsidR="00483382" w:rsidRPr="00FE2B7C" w:rsidRDefault="00483382" w:rsidP="00960901">
      <w:pPr>
        <w:numPr>
          <w:ilvl w:val="0"/>
          <w:numId w:val="32"/>
        </w:numPr>
        <w:spacing w:before="0" w:line="216" w:lineRule="auto"/>
        <w:rPr>
          <w:lang w:val="ru-RU"/>
        </w:rPr>
      </w:pPr>
      <w:r w:rsidRPr="00FE2B7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83382" w:rsidRPr="00FE2B7C" w:rsidRDefault="00483382" w:rsidP="00483382">
      <w:pPr>
        <w:spacing w:before="0" w:line="216" w:lineRule="auto"/>
        <w:ind w:left="360"/>
        <w:rPr>
          <w:lang w:val="ru-RU"/>
        </w:rPr>
      </w:pPr>
    </w:p>
    <w:p w:rsidR="00483382" w:rsidRPr="00FE2B7C" w:rsidRDefault="00483382" w:rsidP="00483382">
      <w:pPr>
        <w:spacing w:before="0" w:line="216" w:lineRule="auto"/>
        <w:ind w:firstLine="567"/>
        <w:jc w:val="left"/>
        <w:rPr>
          <w:b/>
          <w:u w:val="single"/>
          <w:lang w:val="sr-Cyrl-CS"/>
        </w:rPr>
      </w:pPr>
      <w:r w:rsidRPr="00FE2B7C">
        <w:rPr>
          <w:b/>
          <w:u w:val="single"/>
          <w:lang w:val="sr-Cyrl-CS"/>
        </w:rPr>
        <w:t>II ОБАВЕЗЕ ИЗВОЂАЧА РАДОВА ЧИЈИ СУ ЗАПОСЛЕНИ АНГАЖОВАНИ</w:t>
      </w:r>
    </w:p>
    <w:p w:rsidR="00483382" w:rsidRDefault="00483382" w:rsidP="00483382">
      <w:pPr>
        <w:spacing w:before="0" w:line="216" w:lineRule="auto"/>
        <w:ind w:firstLine="567"/>
        <w:jc w:val="left"/>
        <w:rPr>
          <w:b/>
          <w:u w:val="single"/>
          <w:lang w:val="sr-Cyrl-CS"/>
        </w:rPr>
      </w:pPr>
      <w:r w:rsidRPr="00FE2B7C">
        <w:rPr>
          <w:b/>
          <w:u w:val="single"/>
          <w:lang w:val="sr-Cyrl-CS"/>
        </w:rPr>
        <w:t>ПО „НОРМА ЧАС“</w:t>
      </w:r>
    </w:p>
    <w:p w:rsidR="00483382" w:rsidRPr="00FE2B7C" w:rsidRDefault="00483382" w:rsidP="00483382">
      <w:pPr>
        <w:spacing w:before="0" w:line="216" w:lineRule="auto"/>
        <w:ind w:firstLine="567"/>
        <w:jc w:val="left"/>
        <w:rPr>
          <w:b/>
          <w:u w:val="single"/>
          <w:lang w:val="sr-Cyrl-CS"/>
        </w:rPr>
      </w:pPr>
    </w:p>
    <w:p w:rsidR="00483382" w:rsidRPr="00FE2B7C" w:rsidRDefault="00483382" w:rsidP="00483382">
      <w:pPr>
        <w:autoSpaceDE w:val="0"/>
        <w:autoSpaceDN w:val="0"/>
        <w:adjustRightInd w:val="0"/>
        <w:spacing w:before="0"/>
        <w:jc w:val="left"/>
        <w:rPr>
          <w:rFonts w:cs="Arial"/>
          <w:lang w:val="sr-Cyrl-RS"/>
        </w:rPr>
      </w:pPr>
      <w:r w:rsidRPr="00FE2B7C">
        <w:rPr>
          <w:rFonts w:cs="Arial"/>
          <w:color w:val="000000"/>
          <w:lang w:val="sr-Cyrl-RS"/>
        </w:rPr>
        <w:t>И</w:t>
      </w:r>
      <w:r w:rsidRPr="00FE2B7C">
        <w:rPr>
          <w:rFonts w:cs="Arial"/>
          <w:color w:val="000000"/>
          <w:lang w:val="sr-Latn-CS"/>
        </w:rPr>
        <w:t>звођач радова</w:t>
      </w:r>
      <w:r w:rsidRPr="00FE2B7C">
        <w:rPr>
          <w:rFonts w:cs="Arial"/>
          <w:color w:val="000000"/>
          <w:lang w:val="sr-Cyrl-RS"/>
        </w:rPr>
        <w:t xml:space="preserve"> који своје запослене ангажују по „норма часу“, у организацији ТЕНТ, обавезан је </w:t>
      </w:r>
      <w:r w:rsidRPr="00FE2B7C">
        <w:rPr>
          <w:rFonts w:cs="Arial"/>
          <w:lang w:val="sr-Cyrl-RS"/>
        </w:rPr>
        <w:t>да:</w:t>
      </w:r>
    </w:p>
    <w:p w:rsidR="00483382" w:rsidRPr="00FE2B7C" w:rsidRDefault="00483382" w:rsidP="00960901">
      <w:pPr>
        <w:numPr>
          <w:ilvl w:val="0"/>
          <w:numId w:val="33"/>
        </w:numPr>
        <w:tabs>
          <w:tab w:val="num" w:pos="360"/>
        </w:tabs>
        <w:spacing w:before="0" w:line="216" w:lineRule="auto"/>
        <w:rPr>
          <w:lang w:val="ru-RU"/>
        </w:rPr>
      </w:pPr>
      <w:r w:rsidRPr="00FE2B7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83382" w:rsidRPr="00FE2B7C" w:rsidRDefault="00483382" w:rsidP="00960901">
      <w:pPr>
        <w:numPr>
          <w:ilvl w:val="0"/>
          <w:numId w:val="33"/>
        </w:numPr>
        <w:tabs>
          <w:tab w:val="num" w:pos="360"/>
        </w:tabs>
        <w:spacing w:before="0" w:line="216" w:lineRule="auto"/>
        <w:rPr>
          <w:lang w:val="ru-RU"/>
        </w:rPr>
      </w:pPr>
      <w:r w:rsidRPr="00FE2B7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83382" w:rsidRPr="00FE2B7C" w:rsidRDefault="00483382" w:rsidP="00960901">
      <w:pPr>
        <w:numPr>
          <w:ilvl w:val="0"/>
          <w:numId w:val="33"/>
        </w:numPr>
        <w:tabs>
          <w:tab w:val="num" w:pos="360"/>
        </w:tabs>
        <w:spacing w:before="0" w:line="216" w:lineRule="auto"/>
        <w:rPr>
          <w:lang w:val="ru-RU"/>
        </w:rPr>
      </w:pPr>
      <w:r w:rsidRPr="00FE2B7C">
        <w:rPr>
          <w:lang w:val="ru-RU"/>
        </w:rPr>
        <w:t>За извођење радова (обављање посла) ангажује здравствено способне запослене,</w:t>
      </w:r>
    </w:p>
    <w:p w:rsidR="00483382" w:rsidRPr="00FE2B7C" w:rsidRDefault="00483382" w:rsidP="00960901">
      <w:pPr>
        <w:numPr>
          <w:ilvl w:val="0"/>
          <w:numId w:val="33"/>
        </w:numPr>
        <w:tabs>
          <w:tab w:val="num" w:pos="360"/>
        </w:tabs>
        <w:spacing w:before="0" w:line="216" w:lineRule="auto"/>
        <w:rPr>
          <w:lang w:val="ru-RU"/>
        </w:rPr>
      </w:pPr>
      <w:r w:rsidRPr="00FE2B7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83382" w:rsidRPr="00FE2B7C" w:rsidRDefault="00483382" w:rsidP="00960901">
      <w:pPr>
        <w:numPr>
          <w:ilvl w:val="0"/>
          <w:numId w:val="33"/>
        </w:numPr>
        <w:spacing w:before="0" w:line="216" w:lineRule="auto"/>
        <w:rPr>
          <w:lang w:val="ru-RU"/>
        </w:rPr>
      </w:pPr>
      <w:r w:rsidRPr="00FE2B7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83382" w:rsidRPr="00FE2B7C" w:rsidRDefault="00483382" w:rsidP="00960901">
      <w:pPr>
        <w:numPr>
          <w:ilvl w:val="0"/>
          <w:numId w:val="33"/>
        </w:numPr>
        <w:spacing w:before="0" w:line="216" w:lineRule="auto"/>
        <w:rPr>
          <w:lang w:val="ru-RU"/>
        </w:rPr>
      </w:pPr>
      <w:r w:rsidRPr="00FE2B7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83382" w:rsidRPr="00FE2B7C" w:rsidRDefault="00483382" w:rsidP="00960901">
      <w:pPr>
        <w:numPr>
          <w:ilvl w:val="0"/>
          <w:numId w:val="33"/>
        </w:numPr>
        <w:spacing w:before="0" w:line="216" w:lineRule="auto"/>
        <w:rPr>
          <w:lang w:val="ru-RU"/>
        </w:rPr>
      </w:pPr>
      <w:r w:rsidRPr="00FE2B7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83382" w:rsidRPr="00FE2B7C" w:rsidRDefault="00483382" w:rsidP="00960901">
      <w:pPr>
        <w:numPr>
          <w:ilvl w:val="0"/>
          <w:numId w:val="33"/>
        </w:numPr>
        <w:spacing w:before="0" w:line="216" w:lineRule="auto"/>
        <w:rPr>
          <w:lang w:val="ru-RU"/>
        </w:rPr>
      </w:pPr>
      <w:r w:rsidRPr="00FE2B7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83382" w:rsidRPr="00FE2B7C" w:rsidRDefault="00483382" w:rsidP="00960901">
      <w:pPr>
        <w:numPr>
          <w:ilvl w:val="0"/>
          <w:numId w:val="33"/>
        </w:numPr>
        <w:spacing w:before="0" w:line="216" w:lineRule="auto"/>
        <w:rPr>
          <w:lang w:val="ru-RU"/>
        </w:rPr>
      </w:pPr>
      <w:r w:rsidRPr="00FE2B7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83382" w:rsidRPr="00FE2B7C" w:rsidRDefault="00483382" w:rsidP="00960901">
      <w:pPr>
        <w:numPr>
          <w:ilvl w:val="0"/>
          <w:numId w:val="33"/>
        </w:numPr>
        <w:spacing w:before="0" w:line="216" w:lineRule="auto"/>
        <w:rPr>
          <w:lang w:val="ru-RU"/>
        </w:rPr>
      </w:pPr>
      <w:r w:rsidRPr="00FE2B7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83382" w:rsidRPr="00FE2B7C" w:rsidRDefault="00483382" w:rsidP="00960901">
      <w:pPr>
        <w:numPr>
          <w:ilvl w:val="0"/>
          <w:numId w:val="33"/>
        </w:numPr>
        <w:spacing w:before="0" w:line="216" w:lineRule="auto"/>
        <w:rPr>
          <w:lang w:val="ru-RU"/>
        </w:rPr>
      </w:pPr>
      <w:r w:rsidRPr="00FE2B7C">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83382" w:rsidRPr="00FE2B7C" w:rsidRDefault="00483382" w:rsidP="00960901">
      <w:pPr>
        <w:numPr>
          <w:ilvl w:val="0"/>
          <w:numId w:val="33"/>
        </w:numPr>
        <w:spacing w:before="0" w:line="216" w:lineRule="auto"/>
        <w:rPr>
          <w:lang w:val="ru-RU"/>
        </w:rPr>
      </w:pPr>
      <w:r w:rsidRPr="00FE2B7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83382" w:rsidRPr="00FE2B7C" w:rsidRDefault="00483382" w:rsidP="00960901">
      <w:pPr>
        <w:numPr>
          <w:ilvl w:val="0"/>
          <w:numId w:val="33"/>
        </w:numPr>
        <w:spacing w:before="0" w:line="216" w:lineRule="auto"/>
        <w:rPr>
          <w:lang w:val="ru-RU"/>
        </w:rPr>
      </w:pPr>
      <w:r w:rsidRPr="00FE2B7C">
        <w:rPr>
          <w:lang w:val="ru-RU"/>
        </w:rPr>
        <w:t>Служби БЗР и ЗОП ТЕНТ достави копију извештаја о повреди на раду запосленог који пружа услуге ТЕНТ.</w:t>
      </w:r>
    </w:p>
    <w:p w:rsidR="00483382" w:rsidRPr="00FE2B7C" w:rsidRDefault="00483382" w:rsidP="00483382">
      <w:pPr>
        <w:spacing w:before="0" w:line="216" w:lineRule="auto"/>
        <w:ind w:firstLine="567"/>
        <w:jc w:val="left"/>
        <w:rPr>
          <w:b/>
          <w:u w:val="single"/>
          <w:lang w:val="sr-Latn-CS"/>
        </w:rPr>
      </w:pPr>
      <w:r w:rsidRPr="00FE2B7C">
        <w:rPr>
          <w:b/>
          <w:u w:val="single"/>
          <w:lang w:val="sr-Latn-CS"/>
        </w:rPr>
        <w:t xml:space="preserve">III ОБАВЕЗЕ ТЕНТ ЗА ЗАПОСЛЕНЕ АНГАЖОВАНЕ ПО „НОРМА ЧАС“  </w:t>
      </w:r>
    </w:p>
    <w:p w:rsidR="00483382" w:rsidRPr="00FE2B7C" w:rsidRDefault="00483382" w:rsidP="00483382">
      <w:pPr>
        <w:spacing w:before="0" w:line="216" w:lineRule="auto"/>
        <w:ind w:firstLine="567"/>
        <w:rPr>
          <w:szCs w:val="20"/>
          <w:lang w:val="sr-Cyrl-CS"/>
        </w:rPr>
      </w:pPr>
      <w:r w:rsidRPr="00FE2B7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83382" w:rsidRPr="00FE2B7C" w:rsidRDefault="00483382" w:rsidP="00960901">
      <w:pPr>
        <w:numPr>
          <w:ilvl w:val="0"/>
          <w:numId w:val="35"/>
        </w:numPr>
        <w:tabs>
          <w:tab w:val="num" w:pos="360"/>
        </w:tabs>
        <w:spacing w:before="0" w:line="216" w:lineRule="auto"/>
        <w:ind w:left="357" w:hanging="357"/>
        <w:rPr>
          <w:lang w:val="ru-RU"/>
        </w:rPr>
      </w:pPr>
      <w:r w:rsidRPr="00FE2B7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83382" w:rsidRPr="00FE2B7C" w:rsidRDefault="00483382" w:rsidP="00960901">
      <w:pPr>
        <w:numPr>
          <w:ilvl w:val="0"/>
          <w:numId w:val="35"/>
        </w:numPr>
        <w:tabs>
          <w:tab w:val="num" w:pos="360"/>
        </w:tabs>
        <w:spacing w:before="0" w:line="216" w:lineRule="auto"/>
        <w:ind w:left="357" w:hanging="357"/>
        <w:rPr>
          <w:lang w:val="ru-RU"/>
        </w:rPr>
      </w:pPr>
      <w:r w:rsidRPr="00FE2B7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83382" w:rsidRPr="00FE2B7C" w:rsidRDefault="00483382" w:rsidP="00960901">
      <w:pPr>
        <w:numPr>
          <w:ilvl w:val="0"/>
          <w:numId w:val="35"/>
        </w:numPr>
        <w:tabs>
          <w:tab w:val="num" w:pos="360"/>
        </w:tabs>
        <w:spacing w:before="0" w:line="216" w:lineRule="auto"/>
        <w:ind w:left="357" w:hanging="357"/>
        <w:rPr>
          <w:lang w:val="ru-RU"/>
        </w:rPr>
      </w:pPr>
      <w:r w:rsidRPr="00FE2B7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83382" w:rsidRPr="00FE2B7C" w:rsidRDefault="00483382" w:rsidP="00960901">
      <w:pPr>
        <w:numPr>
          <w:ilvl w:val="0"/>
          <w:numId w:val="35"/>
        </w:numPr>
        <w:tabs>
          <w:tab w:val="num" w:pos="360"/>
        </w:tabs>
        <w:spacing w:before="0" w:line="216" w:lineRule="auto"/>
        <w:ind w:left="357" w:hanging="357"/>
        <w:rPr>
          <w:lang w:val="ru-RU"/>
        </w:rPr>
      </w:pPr>
      <w:r w:rsidRPr="00FE2B7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83382" w:rsidRPr="00FE2B7C" w:rsidRDefault="00483382" w:rsidP="00483382">
      <w:pPr>
        <w:spacing w:before="0" w:line="216" w:lineRule="auto"/>
        <w:ind w:firstLine="567"/>
        <w:rPr>
          <w:b/>
          <w:u w:val="single"/>
          <w:lang w:val="sr-Cyrl-RS"/>
        </w:rPr>
      </w:pPr>
      <w:r w:rsidRPr="00FE2B7C">
        <w:rPr>
          <w:b/>
          <w:u w:val="single"/>
          <w:lang w:val="sr-Cyrl-RS"/>
        </w:rPr>
        <w:t>IV НЕПОШТОВАЊЕ ПРАВИЛА</w:t>
      </w:r>
    </w:p>
    <w:p w:rsidR="00483382" w:rsidRPr="00FE2B7C" w:rsidRDefault="00483382" w:rsidP="00483382">
      <w:pPr>
        <w:spacing w:before="0" w:line="216" w:lineRule="auto"/>
        <w:ind w:firstLine="567"/>
        <w:rPr>
          <w:szCs w:val="20"/>
          <w:lang w:val="sr-Cyrl-CS"/>
        </w:rPr>
      </w:pPr>
      <w:r w:rsidRPr="00FE2B7C">
        <w:rPr>
          <w:szCs w:val="20"/>
          <w:lang w:val="sr-Cyrl-CS"/>
        </w:rPr>
        <w:t>Служба БЗР и ЗОП ТЕНТ, док траје извођење уговорених радова, врши контролу примене ових правила.</w:t>
      </w:r>
    </w:p>
    <w:p w:rsidR="00483382" w:rsidRPr="00FE2B7C" w:rsidRDefault="00483382" w:rsidP="00483382">
      <w:pPr>
        <w:spacing w:before="0" w:line="216" w:lineRule="auto"/>
        <w:ind w:firstLine="567"/>
        <w:rPr>
          <w:szCs w:val="20"/>
          <w:lang w:val="sr-Cyrl-CS"/>
        </w:rPr>
      </w:pPr>
      <w:r w:rsidRPr="00FE2B7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83382" w:rsidRPr="00FE2B7C" w:rsidRDefault="00483382" w:rsidP="00483382">
      <w:pPr>
        <w:spacing w:before="0" w:line="216" w:lineRule="auto"/>
        <w:ind w:firstLine="567"/>
        <w:rPr>
          <w:szCs w:val="20"/>
          <w:lang w:val="sr-Cyrl-CS"/>
        </w:rPr>
      </w:pPr>
      <w:r w:rsidRPr="00FE2B7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83382" w:rsidRPr="00FE2B7C" w:rsidRDefault="00483382" w:rsidP="00483382">
      <w:pPr>
        <w:spacing w:before="0" w:line="216" w:lineRule="auto"/>
        <w:ind w:firstLine="567"/>
        <w:rPr>
          <w:szCs w:val="20"/>
          <w:lang w:val="sr-Cyrl-CS"/>
        </w:rPr>
      </w:pPr>
      <w:r w:rsidRPr="00FE2B7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83382" w:rsidRPr="00FE2B7C" w:rsidRDefault="00483382" w:rsidP="00483382">
      <w:pPr>
        <w:spacing w:before="0" w:line="216" w:lineRule="auto"/>
        <w:ind w:firstLine="567"/>
        <w:rPr>
          <w:szCs w:val="20"/>
          <w:lang w:val="sr-Cyrl-CS"/>
        </w:rPr>
      </w:pPr>
      <w:r w:rsidRPr="00FE2B7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83382" w:rsidRPr="00FE2B7C" w:rsidRDefault="00483382" w:rsidP="00483382">
      <w:pPr>
        <w:spacing w:before="0" w:line="216" w:lineRule="auto"/>
        <w:ind w:firstLine="567"/>
        <w:rPr>
          <w:szCs w:val="20"/>
          <w:lang w:val="sr-Cyrl-CS"/>
        </w:rPr>
      </w:pPr>
      <w:r w:rsidRPr="00FE2B7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83382" w:rsidRPr="00FE2B7C" w:rsidRDefault="00483382" w:rsidP="00483382">
      <w:pPr>
        <w:spacing w:before="0" w:line="216" w:lineRule="auto"/>
        <w:ind w:firstLine="567"/>
        <w:rPr>
          <w:szCs w:val="20"/>
          <w:lang w:val="sr-Cyrl-CS"/>
        </w:rPr>
      </w:pPr>
      <w:r w:rsidRPr="00FE2B7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83382" w:rsidRPr="00FE2B7C" w:rsidRDefault="00483382" w:rsidP="00483382">
      <w:pPr>
        <w:spacing w:before="0" w:line="216" w:lineRule="auto"/>
        <w:ind w:firstLine="567"/>
        <w:rPr>
          <w:szCs w:val="20"/>
          <w:lang w:val="sr-Cyrl-CS"/>
        </w:rPr>
      </w:pPr>
      <w:r w:rsidRPr="00FE2B7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83382" w:rsidRPr="00FE2B7C" w:rsidRDefault="00483382" w:rsidP="00483382">
      <w:pPr>
        <w:spacing w:before="0" w:line="216" w:lineRule="auto"/>
        <w:ind w:firstLine="567"/>
        <w:rPr>
          <w:szCs w:val="20"/>
          <w:lang w:val="sr-Cyrl-CS"/>
        </w:rPr>
      </w:pPr>
      <w:r w:rsidRPr="00FE2B7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83382" w:rsidRPr="00FE2B7C" w:rsidRDefault="00483382" w:rsidP="00483382">
      <w:pPr>
        <w:spacing w:before="0" w:line="216" w:lineRule="auto"/>
        <w:ind w:firstLine="567"/>
        <w:rPr>
          <w:szCs w:val="20"/>
          <w:lang w:val="sr-Cyrl-CS"/>
        </w:rPr>
      </w:pPr>
      <w:r w:rsidRPr="00FE2B7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83382" w:rsidRPr="00FE2B7C" w:rsidRDefault="00483382" w:rsidP="00483382">
      <w:pPr>
        <w:spacing w:before="0" w:line="216" w:lineRule="auto"/>
        <w:ind w:firstLine="567"/>
        <w:rPr>
          <w:b/>
          <w:szCs w:val="20"/>
          <w:u w:val="single"/>
          <w:lang w:val="sr-Cyrl-RS"/>
        </w:rPr>
      </w:pPr>
      <w:r w:rsidRPr="00FE2B7C">
        <w:rPr>
          <w:b/>
          <w:szCs w:val="20"/>
          <w:u w:val="single"/>
          <w:lang w:val="sr-Latn-CS"/>
        </w:rPr>
        <w:lastRenderedPageBreak/>
        <w:t>V  САСТАНЦИ У ВЕЗИ БЕЗБЕДНОСТИ И ЗДРАВЉА НА РАДУ</w:t>
      </w:r>
    </w:p>
    <w:p w:rsidR="00483382" w:rsidRPr="00FE2B7C" w:rsidRDefault="00483382" w:rsidP="00483382">
      <w:pPr>
        <w:spacing w:before="0" w:line="216" w:lineRule="auto"/>
        <w:ind w:firstLine="567"/>
        <w:rPr>
          <w:b/>
          <w:szCs w:val="20"/>
          <w:u w:val="single"/>
          <w:lang w:val="sr-Latn-CS"/>
        </w:rPr>
      </w:pPr>
      <w:r w:rsidRPr="00FE2B7C">
        <w:rPr>
          <w:szCs w:val="20"/>
          <w:lang w:val="sr-Latn-CS"/>
        </w:rPr>
        <w:t>Прв</w:t>
      </w:r>
      <w:r w:rsidRPr="00FE2B7C">
        <w:rPr>
          <w:szCs w:val="20"/>
          <w:lang w:val="sr-Cyrl-CS"/>
        </w:rPr>
        <w:t>ом састанку за безбедност присуствују:</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лице за безбедност и здравље у ТЕНТ,</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 xml:space="preserve">инструктор БЗР и ЗОП из Службе за обуку кадрова. </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надзорни орган,</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одговорно лице извођача радова на градилишту и</w:t>
      </w:r>
    </w:p>
    <w:p w:rsidR="00483382" w:rsidRPr="00FE2B7C" w:rsidRDefault="00483382" w:rsidP="00960901">
      <w:pPr>
        <w:numPr>
          <w:ilvl w:val="1"/>
          <w:numId w:val="34"/>
        </w:numPr>
        <w:tabs>
          <w:tab w:val="num" w:pos="1134"/>
        </w:tabs>
        <w:spacing w:before="0" w:line="216" w:lineRule="auto"/>
        <w:ind w:left="1134"/>
        <w:rPr>
          <w:szCs w:val="20"/>
          <w:lang w:val="sr-Cyrl-CS"/>
        </w:rPr>
      </w:pPr>
      <w:r w:rsidRPr="00FE2B7C">
        <w:rPr>
          <w:szCs w:val="20"/>
          <w:lang w:val="sr-Cyrl-CS"/>
        </w:rPr>
        <w:t>одговорно лице за безбедност и здравље извођача радова.</w:t>
      </w:r>
      <w:r w:rsidRPr="00FE2B7C">
        <w:rPr>
          <w:szCs w:val="20"/>
          <w:lang w:val="sr-Latn-CS"/>
        </w:rPr>
        <w:t xml:space="preserve"> </w:t>
      </w:r>
    </w:p>
    <w:p w:rsidR="00483382" w:rsidRPr="00FE2B7C" w:rsidRDefault="00483382" w:rsidP="00483382">
      <w:pPr>
        <w:spacing w:before="0" w:line="216" w:lineRule="auto"/>
        <w:ind w:firstLine="567"/>
        <w:rPr>
          <w:szCs w:val="20"/>
          <w:lang w:val="sr-Latn-CS"/>
        </w:rPr>
      </w:pPr>
      <w:r w:rsidRPr="00FE2B7C">
        <w:rPr>
          <w:szCs w:val="20"/>
          <w:lang w:val="sr-Latn-CS"/>
        </w:rPr>
        <w:t xml:space="preserve">Садржај </w:t>
      </w:r>
      <w:r w:rsidRPr="00FE2B7C">
        <w:rPr>
          <w:szCs w:val="20"/>
          <w:lang w:val="ru-RU"/>
        </w:rPr>
        <w:t>првог</w:t>
      </w:r>
      <w:r w:rsidRPr="00FE2B7C">
        <w:rPr>
          <w:szCs w:val="20"/>
          <w:lang w:val="sr-Latn-CS"/>
        </w:rPr>
        <w:t xml:space="preserve"> састанка:</w:t>
      </w:r>
    </w:p>
    <w:p w:rsidR="00483382" w:rsidRPr="00FE2B7C" w:rsidRDefault="00483382" w:rsidP="00960901">
      <w:pPr>
        <w:numPr>
          <w:ilvl w:val="1"/>
          <w:numId w:val="34"/>
        </w:numPr>
        <w:tabs>
          <w:tab w:val="num" w:pos="1134"/>
        </w:tabs>
        <w:spacing w:before="0" w:line="216" w:lineRule="auto"/>
        <w:ind w:left="1134"/>
        <w:rPr>
          <w:lang w:val="ru-RU"/>
        </w:rPr>
      </w:pPr>
      <w:r w:rsidRPr="00FE2B7C">
        <w:rPr>
          <w:lang w:val="sr-Latn-CS"/>
        </w:rPr>
        <w:t>Одређивање радног простора (контејнери за смештај радника, материјала, санитарни чворови, и др.)</w:t>
      </w:r>
      <w:r w:rsidRPr="00FE2B7C">
        <w:rPr>
          <w:lang w:val="ru-RU"/>
        </w:rPr>
        <w:t>;</w:t>
      </w:r>
    </w:p>
    <w:p w:rsidR="00483382" w:rsidRPr="00FE2B7C" w:rsidRDefault="00483382" w:rsidP="00960901">
      <w:pPr>
        <w:numPr>
          <w:ilvl w:val="1"/>
          <w:numId w:val="34"/>
        </w:numPr>
        <w:tabs>
          <w:tab w:val="num" w:pos="1134"/>
        </w:tabs>
        <w:spacing w:before="0" w:line="216" w:lineRule="auto"/>
        <w:ind w:left="1134"/>
        <w:rPr>
          <w:lang w:val="ru-RU"/>
        </w:rPr>
      </w:pPr>
      <w:r w:rsidRPr="00FE2B7C">
        <w:rPr>
          <w:lang w:val="ru-RU"/>
        </w:rPr>
        <w:t xml:space="preserve">Упознавање са </w:t>
      </w:r>
      <w:r w:rsidRPr="00FE2B7C">
        <w:rPr>
          <w:lang w:val="sr-Cyrl-CS"/>
        </w:rPr>
        <w:t>опасностима и штетностима у термоенергетским постројењима и железничком саобраћају</w:t>
      </w:r>
      <w:r w:rsidRPr="00FE2B7C">
        <w:rPr>
          <w:b/>
          <w:i/>
          <w:lang w:val="sr-Cyrl-CS"/>
        </w:rPr>
        <w:t>;</w:t>
      </w:r>
    </w:p>
    <w:p w:rsidR="00483382" w:rsidRPr="00FE2B7C" w:rsidRDefault="00483382" w:rsidP="00960901">
      <w:pPr>
        <w:numPr>
          <w:ilvl w:val="1"/>
          <w:numId w:val="34"/>
        </w:numPr>
        <w:tabs>
          <w:tab w:val="num" w:pos="1134"/>
        </w:tabs>
        <w:spacing w:before="0" w:line="216" w:lineRule="auto"/>
        <w:ind w:left="1134"/>
        <w:rPr>
          <w:lang w:val="ru-RU"/>
        </w:rPr>
      </w:pPr>
      <w:r w:rsidRPr="00FE2B7C">
        <w:rPr>
          <w:lang w:val="sr-Latn-CS"/>
        </w:rPr>
        <w:t>Прва помоћ (телефонски бројеви, процедуре, и др.)</w:t>
      </w:r>
      <w:r w:rsidRPr="00FE2B7C">
        <w:rPr>
          <w:lang w:val="ru-RU"/>
        </w:rPr>
        <w:t>;</w:t>
      </w:r>
    </w:p>
    <w:p w:rsidR="00483382" w:rsidRPr="00FE2B7C" w:rsidRDefault="00483382" w:rsidP="00960901">
      <w:pPr>
        <w:numPr>
          <w:ilvl w:val="1"/>
          <w:numId w:val="34"/>
        </w:numPr>
        <w:tabs>
          <w:tab w:val="num" w:pos="1134"/>
        </w:tabs>
        <w:spacing w:before="0" w:line="216" w:lineRule="auto"/>
        <w:ind w:left="1134"/>
        <w:rPr>
          <w:lang w:val="ru-RU"/>
        </w:rPr>
      </w:pPr>
      <w:r w:rsidRPr="00FE2B7C">
        <w:rPr>
          <w:lang w:val="sr-Latn-CS"/>
        </w:rPr>
        <w:t>Противпожарна заштита (телефонски бројеви, процедуре, дозволе и др.), опасне материје (хемикалије, гас и горива)</w:t>
      </w:r>
      <w:r w:rsidRPr="00FE2B7C">
        <w:rPr>
          <w:lang w:val="sr-Cyrl-CS"/>
        </w:rPr>
        <w:t>, заштита животне средине</w:t>
      </w:r>
      <w:r w:rsidRPr="00FE2B7C">
        <w:rPr>
          <w:lang w:val="ru-RU"/>
        </w:rPr>
        <w:t>;</w:t>
      </w:r>
    </w:p>
    <w:p w:rsidR="00483382" w:rsidRPr="00FE2B7C" w:rsidRDefault="00483382" w:rsidP="00960901">
      <w:pPr>
        <w:numPr>
          <w:ilvl w:val="1"/>
          <w:numId w:val="34"/>
        </w:numPr>
        <w:tabs>
          <w:tab w:val="num" w:pos="1134"/>
        </w:tabs>
        <w:spacing w:before="0" w:line="216" w:lineRule="auto"/>
        <w:ind w:left="1134"/>
        <w:rPr>
          <w:lang w:val="ru-RU"/>
        </w:rPr>
      </w:pPr>
      <w:r w:rsidRPr="00FE2B7C">
        <w:rPr>
          <w:lang w:val="sr-Latn-CS"/>
        </w:rPr>
        <w:t>Лична</w:t>
      </w:r>
      <w:r w:rsidRPr="00FE2B7C">
        <w:rPr>
          <w:lang w:val="ru-RU"/>
        </w:rPr>
        <w:t xml:space="preserve"> и колективна</w:t>
      </w:r>
      <w:r w:rsidRPr="00FE2B7C">
        <w:rPr>
          <w:lang w:val="sr-Latn-CS"/>
        </w:rPr>
        <w:t xml:space="preserve"> заштитна опрема</w:t>
      </w:r>
      <w:r w:rsidRPr="00FE2B7C">
        <w:rPr>
          <w:lang w:val="ru-RU"/>
        </w:rPr>
        <w:t>;</w:t>
      </w:r>
    </w:p>
    <w:p w:rsidR="00483382" w:rsidRPr="00FE2B7C" w:rsidRDefault="00483382" w:rsidP="00960901">
      <w:pPr>
        <w:numPr>
          <w:ilvl w:val="1"/>
          <w:numId w:val="34"/>
        </w:numPr>
        <w:tabs>
          <w:tab w:val="num" w:pos="1134"/>
        </w:tabs>
        <w:spacing w:before="0" w:line="216" w:lineRule="auto"/>
        <w:ind w:left="1134"/>
        <w:rPr>
          <w:lang w:val="ru-RU"/>
        </w:rPr>
      </w:pPr>
      <w:r w:rsidRPr="00FE2B7C">
        <w:rPr>
          <w:lang w:val="sr-Latn-CS"/>
        </w:rPr>
        <w:t>Правила саобраћаја</w:t>
      </w:r>
      <w:r w:rsidRPr="00FE2B7C">
        <w:rPr>
          <w:lang w:val="ru-RU"/>
        </w:rPr>
        <w:t>;</w:t>
      </w:r>
    </w:p>
    <w:p w:rsidR="00483382" w:rsidRPr="00FE2B7C" w:rsidRDefault="00483382" w:rsidP="00960901">
      <w:pPr>
        <w:numPr>
          <w:ilvl w:val="1"/>
          <w:numId w:val="34"/>
        </w:numPr>
        <w:tabs>
          <w:tab w:val="num" w:pos="1134"/>
        </w:tabs>
        <w:spacing w:before="0" w:line="216" w:lineRule="auto"/>
        <w:ind w:left="1134"/>
        <w:rPr>
          <w:lang w:val="ru-RU"/>
        </w:rPr>
      </w:pPr>
      <w:r w:rsidRPr="00FE2B7C">
        <w:rPr>
          <w:lang w:val="ru-RU"/>
        </w:rPr>
        <w:t>Одржавање</w:t>
      </w:r>
      <w:r w:rsidRPr="00FE2B7C">
        <w:rPr>
          <w:lang w:val="sr-Latn-CS"/>
        </w:rPr>
        <w:t xml:space="preserve"> и чишћење </w:t>
      </w:r>
      <w:r w:rsidRPr="00FE2B7C">
        <w:rPr>
          <w:lang w:val="ru-RU"/>
        </w:rPr>
        <w:t>радног простора;</w:t>
      </w:r>
    </w:p>
    <w:p w:rsidR="00483382" w:rsidRPr="00FE2B7C" w:rsidRDefault="00483382" w:rsidP="00960901">
      <w:pPr>
        <w:numPr>
          <w:ilvl w:val="1"/>
          <w:numId w:val="34"/>
        </w:numPr>
        <w:tabs>
          <w:tab w:val="num" w:pos="1134"/>
        </w:tabs>
        <w:spacing w:before="0" w:line="216" w:lineRule="auto"/>
        <w:ind w:left="1134"/>
        <w:rPr>
          <w:lang w:val="ru-RU"/>
        </w:rPr>
      </w:pPr>
      <w:r w:rsidRPr="00FE2B7C">
        <w:rPr>
          <w:lang w:val="sr-Latn-CS"/>
        </w:rPr>
        <w:t>Имен</w:t>
      </w:r>
      <w:r w:rsidRPr="00FE2B7C">
        <w:rPr>
          <w:lang w:val="ru-RU"/>
        </w:rPr>
        <w:t xml:space="preserve">овање </w:t>
      </w:r>
      <w:r w:rsidRPr="00FE2B7C">
        <w:rPr>
          <w:lang w:val="sr-Latn-CS"/>
        </w:rPr>
        <w:t>одговор</w:t>
      </w:r>
      <w:r w:rsidRPr="00FE2B7C">
        <w:rPr>
          <w:lang w:val="ru-RU"/>
        </w:rPr>
        <w:t>них</w:t>
      </w:r>
      <w:r w:rsidRPr="00FE2B7C">
        <w:rPr>
          <w:lang w:val="sr-Latn-CS"/>
        </w:rPr>
        <w:t xml:space="preserve"> лица</w:t>
      </w:r>
      <w:r w:rsidRPr="00FE2B7C">
        <w:rPr>
          <w:lang w:val="ru-RU"/>
        </w:rPr>
        <w:t>;</w:t>
      </w:r>
    </w:p>
    <w:p w:rsidR="00483382" w:rsidRPr="00FE2B7C" w:rsidRDefault="00483382" w:rsidP="00960901">
      <w:pPr>
        <w:numPr>
          <w:ilvl w:val="1"/>
          <w:numId w:val="34"/>
        </w:numPr>
        <w:tabs>
          <w:tab w:val="num" w:pos="1134"/>
        </w:tabs>
        <w:spacing w:before="0" w:line="216" w:lineRule="auto"/>
        <w:ind w:left="1134"/>
        <w:rPr>
          <w:lang w:val="ru-RU"/>
        </w:rPr>
      </w:pPr>
      <w:r w:rsidRPr="00FE2B7C">
        <w:rPr>
          <w:lang w:val="ru-RU"/>
        </w:rPr>
        <w:t>Поступак у случају п</w:t>
      </w:r>
      <w:r w:rsidRPr="00FE2B7C">
        <w:rPr>
          <w:lang w:val="sr-Latn-CS"/>
        </w:rPr>
        <w:t>овреде на раду</w:t>
      </w:r>
      <w:r w:rsidRPr="00FE2B7C">
        <w:rPr>
          <w:lang w:val="ru-RU"/>
        </w:rPr>
        <w:t>;</w:t>
      </w:r>
    </w:p>
    <w:p w:rsidR="00483382" w:rsidRPr="00FE2B7C" w:rsidRDefault="00483382" w:rsidP="00960901">
      <w:pPr>
        <w:numPr>
          <w:ilvl w:val="1"/>
          <w:numId w:val="34"/>
        </w:numPr>
        <w:tabs>
          <w:tab w:val="num" w:pos="1134"/>
        </w:tabs>
        <w:spacing w:before="0" w:line="216" w:lineRule="auto"/>
        <w:ind w:left="1134"/>
        <w:rPr>
          <w:lang w:val="sr-Latn-CS"/>
        </w:rPr>
      </w:pPr>
      <w:r w:rsidRPr="00FE2B7C">
        <w:rPr>
          <w:lang w:val="sr-Latn-CS"/>
        </w:rPr>
        <w:t xml:space="preserve">Последице </w:t>
      </w:r>
      <w:r w:rsidRPr="00FE2B7C">
        <w:rPr>
          <w:lang w:val="ru-RU"/>
        </w:rPr>
        <w:t>непоштовања Правила безбедности на раду ТЕНТ и</w:t>
      </w:r>
    </w:p>
    <w:p w:rsidR="00483382" w:rsidRPr="00FE2B7C" w:rsidRDefault="00483382" w:rsidP="00960901">
      <w:pPr>
        <w:numPr>
          <w:ilvl w:val="1"/>
          <w:numId w:val="34"/>
        </w:numPr>
        <w:tabs>
          <w:tab w:val="num" w:pos="1134"/>
        </w:tabs>
        <w:spacing w:before="0" w:line="216" w:lineRule="auto"/>
        <w:ind w:left="1134"/>
        <w:rPr>
          <w:lang w:val="sr-Latn-CS"/>
        </w:rPr>
      </w:pPr>
      <w:r w:rsidRPr="00FE2B7C">
        <w:rPr>
          <w:lang w:val="ru-RU"/>
        </w:rPr>
        <w:t>План заједничких мера</w:t>
      </w:r>
    </w:p>
    <w:p w:rsidR="00483382" w:rsidRPr="00FE2B7C" w:rsidRDefault="00483382" w:rsidP="00483382">
      <w:pPr>
        <w:spacing w:before="0" w:line="216" w:lineRule="auto"/>
        <w:ind w:firstLine="567"/>
        <w:rPr>
          <w:szCs w:val="20"/>
          <w:lang w:val="sr-Latn-CS"/>
        </w:rPr>
      </w:pPr>
      <w:r w:rsidRPr="00FE2B7C">
        <w:rPr>
          <w:szCs w:val="20"/>
          <w:lang w:val="ru-RU"/>
        </w:rPr>
        <w:t xml:space="preserve">   </w:t>
      </w:r>
      <w:r w:rsidRPr="00FE2B7C">
        <w:rPr>
          <w:szCs w:val="20"/>
          <w:lang w:val="sr-Latn-CS"/>
        </w:rPr>
        <w:t>Редовни састанци (једном недељно) одржава</w:t>
      </w:r>
      <w:r w:rsidRPr="00FE2B7C">
        <w:rPr>
          <w:szCs w:val="20"/>
          <w:lang w:val="sr-Cyrl-CS"/>
        </w:rPr>
        <w:t>ју</w:t>
      </w:r>
      <w:r w:rsidRPr="00FE2B7C">
        <w:rPr>
          <w:szCs w:val="20"/>
          <w:lang w:val="sr-Latn-CS"/>
        </w:rPr>
        <w:t xml:space="preserve"> се са сваким извођачем посебно или са свим извођачима заједно. Састанак води </w:t>
      </w:r>
      <w:r w:rsidRPr="00FE2B7C">
        <w:rPr>
          <w:szCs w:val="20"/>
          <w:lang w:val="sr-Cyrl-CS"/>
        </w:rPr>
        <w:t>надзорни орган -</w:t>
      </w:r>
      <w:r w:rsidRPr="00FE2B7C">
        <w:rPr>
          <w:szCs w:val="20"/>
          <w:lang w:val="sr-Latn-CS"/>
        </w:rPr>
        <w:t xml:space="preserve"> вођа пројекта и одговорно лице за безбедност </w:t>
      </w:r>
      <w:r w:rsidRPr="00FE2B7C">
        <w:rPr>
          <w:szCs w:val="20"/>
          <w:lang w:val="sr-Cyrl-CS"/>
        </w:rPr>
        <w:t>ТЕНТ.</w:t>
      </w:r>
    </w:p>
    <w:p w:rsidR="00483382" w:rsidRPr="00FE2B7C" w:rsidRDefault="00483382" w:rsidP="00483382">
      <w:pPr>
        <w:spacing w:before="0" w:line="216" w:lineRule="auto"/>
        <w:ind w:firstLine="567"/>
        <w:rPr>
          <w:szCs w:val="20"/>
          <w:lang w:val="sr-Latn-CS"/>
        </w:rPr>
      </w:pPr>
      <w:r w:rsidRPr="00FE2B7C">
        <w:rPr>
          <w:szCs w:val="20"/>
          <w:lang w:val="sr-Latn-CS"/>
        </w:rPr>
        <w:t>Садржај</w:t>
      </w:r>
      <w:r w:rsidRPr="00FE2B7C">
        <w:rPr>
          <w:szCs w:val="20"/>
          <w:lang w:val="ru-RU"/>
        </w:rPr>
        <w:t xml:space="preserve"> редовног</w:t>
      </w:r>
      <w:r w:rsidRPr="00FE2B7C">
        <w:rPr>
          <w:szCs w:val="20"/>
          <w:lang w:val="sr-Latn-CS"/>
        </w:rPr>
        <w:t xml:space="preserve"> састанка:</w:t>
      </w:r>
    </w:p>
    <w:p w:rsidR="00483382" w:rsidRPr="00FE2B7C" w:rsidRDefault="00483382" w:rsidP="00960901">
      <w:pPr>
        <w:numPr>
          <w:ilvl w:val="1"/>
          <w:numId w:val="34"/>
        </w:numPr>
        <w:tabs>
          <w:tab w:val="num" w:pos="1134"/>
          <w:tab w:val="left" w:pos="7005"/>
        </w:tabs>
        <w:spacing w:before="0" w:line="216" w:lineRule="auto"/>
        <w:ind w:left="1134"/>
        <w:rPr>
          <w:lang w:val="ru-RU"/>
        </w:rPr>
      </w:pPr>
      <w:r w:rsidRPr="00FE2B7C">
        <w:rPr>
          <w:lang w:val="ru-RU"/>
        </w:rPr>
        <w:t xml:space="preserve">Стање </w:t>
      </w:r>
      <w:r w:rsidRPr="00FE2B7C">
        <w:rPr>
          <w:lang w:val="sr-Latn-CS"/>
        </w:rPr>
        <w:t>радног и складишног простора</w:t>
      </w:r>
      <w:r w:rsidRPr="00FE2B7C">
        <w:rPr>
          <w:lang w:val="ru-RU"/>
        </w:rPr>
        <w:t>;</w:t>
      </w:r>
    </w:p>
    <w:p w:rsidR="00483382" w:rsidRPr="00FE2B7C" w:rsidRDefault="00483382" w:rsidP="00960901">
      <w:pPr>
        <w:numPr>
          <w:ilvl w:val="1"/>
          <w:numId w:val="34"/>
        </w:numPr>
        <w:tabs>
          <w:tab w:val="num" w:pos="1134"/>
          <w:tab w:val="left" w:pos="7005"/>
        </w:tabs>
        <w:spacing w:before="0" w:line="216" w:lineRule="auto"/>
        <w:ind w:left="1134"/>
        <w:rPr>
          <w:lang w:val="ru-RU"/>
        </w:rPr>
      </w:pPr>
      <w:r w:rsidRPr="00FE2B7C">
        <w:rPr>
          <w:lang w:val="ru-RU"/>
        </w:rPr>
        <w:t>Стање</w:t>
      </w:r>
      <w:r w:rsidRPr="00FE2B7C">
        <w:rPr>
          <w:lang w:val="sr-Latn-CS"/>
        </w:rPr>
        <w:t xml:space="preserve"> противпожаре заштите, опасних материја (хемикалије, гас, горива)</w:t>
      </w:r>
      <w:r w:rsidRPr="00FE2B7C">
        <w:rPr>
          <w:lang w:val="ru-RU"/>
        </w:rPr>
        <w:t>;</w:t>
      </w:r>
    </w:p>
    <w:p w:rsidR="00483382" w:rsidRPr="00FE2B7C" w:rsidRDefault="00483382" w:rsidP="00960901">
      <w:pPr>
        <w:numPr>
          <w:ilvl w:val="1"/>
          <w:numId w:val="34"/>
        </w:numPr>
        <w:tabs>
          <w:tab w:val="num" w:pos="1134"/>
          <w:tab w:val="left" w:pos="7005"/>
        </w:tabs>
        <w:spacing w:before="0" w:line="216" w:lineRule="auto"/>
        <w:ind w:left="1134"/>
        <w:rPr>
          <w:lang w:val="ru-RU"/>
        </w:rPr>
      </w:pPr>
      <w:r w:rsidRPr="00FE2B7C">
        <w:rPr>
          <w:lang w:val="ru-RU"/>
        </w:rPr>
        <w:t>Коришћење л</w:t>
      </w:r>
      <w:r w:rsidRPr="00FE2B7C">
        <w:rPr>
          <w:lang w:val="sr-Latn-CS"/>
        </w:rPr>
        <w:t xml:space="preserve">ичне </w:t>
      </w:r>
      <w:r w:rsidRPr="00FE2B7C">
        <w:rPr>
          <w:lang w:val="ru-RU"/>
        </w:rPr>
        <w:t>и колективне</w:t>
      </w:r>
      <w:r w:rsidRPr="00FE2B7C">
        <w:rPr>
          <w:lang w:val="sr-Latn-CS"/>
        </w:rPr>
        <w:t xml:space="preserve"> заштитне опреме</w:t>
      </w:r>
      <w:r w:rsidRPr="00FE2B7C">
        <w:rPr>
          <w:lang w:val="ru-RU"/>
        </w:rPr>
        <w:t>;</w:t>
      </w:r>
    </w:p>
    <w:p w:rsidR="00483382" w:rsidRPr="00FE2B7C" w:rsidRDefault="00483382" w:rsidP="00960901">
      <w:pPr>
        <w:numPr>
          <w:ilvl w:val="1"/>
          <w:numId w:val="34"/>
        </w:numPr>
        <w:tabs>
          <w:tab w:val="num" w:pos="1134"/>
          <w:tab w:val="left" w:pos="7005"/>
        </w:tabs>
        <w:spacing w:before="0" w:line="216" w:lineRule="auto"/>
        <w:ind w:left="1134"/>
        <w:rPr>
          <w:lang w:val="ru-RU"/>
        </w:rPr>
      </w:pPr>
      <w:r w:rsidRPr="00FE2B7C">
        <w:rPr>
          <w:lang w:val="ru-RU"/>
        </w:rPr>
        <w:t>Поштовање п</w:t>
      </w:r>
      <w:r w:rsidRPr="00FE2B7C">
        <w:rPr>
          <w:lang w:val="sr-Latn-CS"/>
        </w:rPr>
        <w:t>равила саобраћаја</w:t>
      </w:r>
      <w:r w:rsidRPr="00FE2B7C">
        <w:rPr>
          <w:lang w:val="ru-RU"/>
        </w:rPr>
        <w:t>;</w:t>
      </w:r>
    </w:p>
    <w:p w:rsidR="00483382" w:rsidRPr="00FE2B7C" w:rsidRDefault="00483382" w:rsidP="00960901">
      <w:pPr>
        <w:numPr>
          <w:ilvl w:val="1"/>
          <w:numId w:val="34"/>
        </w:numPr>
        <w:tabs>
          <w:tab w:val="num" w:pos="1134"/>
          <w:tab w:val="left" w:pos="7005"/>
        </w:tabs>
        <w:spacing w:before="0" w:line="216" w:lineRule="auto"/>
        <w:ind w:left="1134"/>
        <w:rPr>
          <w:lang w:val="ru-RU"/>
        </w:rPr>
      </w:pPr>
      <w:r w:rsidRPr="00FE2B7C">
        <w:rPr>
          <w:lang w:val="sr-Latn-CS"/>
        </w:rPr>
        <w:t>Процене ризика од повреда</w:t>
      </w:r>
      <w:r w:rsidRPr="00FE2B7C">
        <w:rPr>
          <w:lang w:val="ru-RU"/>
        </w:rPr>
        <w:t xml:space="preserve"> и</w:t>
      </w:r>
    </w:p>
    <w:p w:rsidR="00483382" w:rsidRPr="00FE2B7C" w:rsidRDefault="00483382" w:rsidP="00960901">
      <w:pPr>
        <w:numPr>
          <w:ilvl w:val="1"/>
          <w:numId w:val="34"/>
        </w:numPr>
        <w:tabs>
          <w:tab w:val="num" w:pos="1134"/>
          <w:tab w:val="left" w:pos="7005"/>
        </w:tabs>
        <w:spacing w:before="0" w:line="216" w:lineRule="auto"/>
        <w:ind w:left="1134"/>
        <w:rPr>
          <w:lang w:val="sr-Latn-CS"/>
        </w:rPr>
      </w:pPr>
      <w:r w:rsidRPr="00FE2B7C">
        <w:rPr>
          <w:lang w:val="sr-Latn-CS"/>
        </w:rPr>
        <w:t>Могућност побољшања безбедности</w:t>
      </w:r>
      <w:r w:rsidRPr="00FE2B7C">
        <w:rPr>
          <w:lang w:val="ru-RU"/>
        </w:rPr>
        <w:t xml:space="preserve"> и здравља на</w:t>
      </w:r>
      <w:r w:rsidRPr="00FE2B7C">
        <w:rPr>
          <w:lang w:val="sr-Latn-CS"/>
        </w:rPr>
        <w:t xml:space="preserve"> рад</w:t>
      </w:r>
      <w:r w:rsidRPr="00FE2B7C">
        <w:rPr>
          <w:lang w:val="ru-RU"/>
        </w:rPr>
        <w:t>у</w:t>
      </w:r>
      <w:r w:rsidRPr="00FE2B7C">
        <w:rPr>
          <w:lang w:val="sr-Latn-CS"/>
        </w:rPr>
        <w:t>.</w:t>
      </w:r>
    </w:p>
    <w:p w:rsidR="00483382" w:rsidRPr="00E47C2E" w:rsidRDefault="00483382" w:rsidP="00EE793E">
      <w:pPr>
        <w:pStyle w:val="KDParagraf"/>
        <w:spacing w:before="0"/>
        <w:rPr>
          <w:rFonts w:cs="Arial"/>
        </w:rPr>
      </w:pPr>
    </w:p>
    <w:sectPr w:rsidR="00483382"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03D" w:rsidRDefault="000C603D">
      <w:r>
        <w:separator/>
      </w:r>
    </w:p>
    <w:p w:rsidR="000C603D" w:rsidRDefault="000C603D"/>
  </w:endnote>
  <w:endnote w:type="continuationSeparator" w:id="0">
    <w:p w:rsidR="000C603D" w:rsidRDefault="000C603D">
      <w:r>
        <w:continuationSeparator/>
      </w:r>
    </w:p>
    <w:p w:rsidR="000C603D" w:rsidRDefault="000C6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Mincho"/>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D38" w:rsidRDefault="00674D3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74D38" w:rsidRDefault="00674D38" w:rsidP="00841BE7">
    <w:pPr>
      <w:pStyle w:val="Footer"/>
      <w:ind w:right="360"/>
    </w:pPr>
  </w:p>
  <w:p w:rsidR="00674D38" w:rsidRDefault="00674D38"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D38" w:rsidRPr="00EC5BB4" w:rsidRDefault="00674D3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6123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61233">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D38" w:rsidRPr="00EC5BB4" w:rsidRDefault="00674D3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6123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61233">
      <w:rPr>
        <w:rStyle w:val="PageNumber"/>
        <w:rFonts w:cs="Arial"/>
        <w:b/>
        <w:noProof/>
        <w:szCs w:val="24"/>
      </w:rPr>
      <w:t>64</w:t>
    </w:r>
    <w:r w:rsidRPr="00EC5BB4">
      <w:rPr>
        <w:rStyle w:val="PageNumber"/>
        <w:rFonts w:cs="Arial"/>
        <w:b/>
        <w:szCs w:val="24"/>
      </w:rPr>
      <w:fldChar w:fldCharType="end"/>
    </w:r>
  </w:p>
  <w:p w:rsidR="00674D38" w:rsidRDefault="00674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03D" w:rsidRDefault="000C603D">
      <w:r>
        <w:separator/>
      </w:r>
    </w:p>
    <w:p w:rsidR="000C603D" w:rsidRDefault="000C603D"/>
  </w:footnote>
  <w:footnote w:type="continuationSeparator" w:id="0">
    <w:p w:rsidR="000C603D" w:rsidRDefault="000C603D">
      <w:r>
        <w:continuationSeparator/>
      </w:r>
    </w:p>
    <w:p w:rsidR="000C603D" w:rsidRDefault="000C60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D38" w:rsidRDefault="00674D38" w:rsidP="004276AD">
    <w:pPr>
      <w:pStyle w:val="Header"/>
      <w:rPr>
        <w:sz w:val="20"/>
      </w:rPr>
    </w:pPr>
  </w:p>
  <w:p w:rsidR="00674D38" w:rsidRPr="00EC5BB4" w:rsidRDefault="00674D38" w:rsidP="007B1B49">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1891/2018(3000/1267/2018)</w:t>
    </w:r>
  </w:p>
  <w:p w:rsidR="00674D38" w:rsidRPr="004276AD" w:rsidRDefault="00674D38"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D38" w:rsidRDefault="00674D38" w:rsidP="004276AD">
    <w:pPr>
      <w:pStyle w:val="Header"/>
    </w:pPr>
  </w:p>
  <w:p w:rsidR="00674D38" w:rsidRPr="00113B84" w:rsidRDefault="00674D38" w:rsidP="007B1B49">
    <w:pPr>
      <w:pStyle w:val="Header"/>
      <w:jc w:val="center"/>
      <w:rPr>
        <w:szCs w:val="24"/>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1891/201/ (3000/1267/2018)</w:t>
    </w:r>
  </w:p>
  <w:p w:rsidR="00674D38" w:rsidRPr="00210557" w:rsidRDefault="00674D38"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9E7F2E"/>
    <w:multiLevelType w:val="hybridMultilevel"/>
    <w:tmpl w:val="E844313C"/>
    <w:lvl w:ilvl="0" w:tplc="E8A6B002">
      <w:start w:val="1"/>
      <w:numFmt w:val="decimal"/>
      <w:lvlText w:val="%1."/>
      <w:lvlJc w:val="left"/>
      <w:pPr>
        <w:ind w:left="525" w:hanging="360"/>
      </w:pPr>
      <w:rPr>
        <w:rFonts w:hint="default"/>
      </w:rPr>
    </w:lvl>
    <w:lvl w:ilvl="1" w:tplc="281A0019" w:tentative="1">
      <w:start w:val="1"/>
      <w:numFmt w:val="lowerLetter"/>
      <w:lvlText w:val="%2."/>
      <w:lvlJc w:val="left"/>
      <w:pPr>
        <w:ind w:left="1245" w:hanging="360"/>
      </w:pPr>
    </w:lvl>
    <w:lvl w:ilvl="2" w:tplc="281A001B" w:tentative="1">
      <w:start w:val="1"/>
      <w:numFmt w:val="lowerRoman"/>
      <w:lvlText w:val="%3."/>
      <w:lvlJc w:val="right"/>
      <w:pPr>
        <w:ind w:left="1965" w:hanging="180"/>
      </w:pPr>
    </w:lvl>
    <w:lvl w:ilvl="3" w:tplc="281A000F" w:tentative="1">
      <w:start w:val="1"/>
      <w:numFmt w:val="decimal"/>
      <w:lvlText w:val="%4."/>
      <w:lvlJc w:val="left"/>
      <w:pPr>
        <w:ind w:left="2685" w:hanging="360"/>
      </w:pPr>
    </w:lvl>
    <w:lvl w:ilvl="4" w:tplc="281A0019" w:tentative="1">
      <w:start w:val="1"/>
      <w:numFmt w:val="lowerLetter"/>
      <w:lvlText w:val="%5."/>
      <w:lvlJc w:val="left"/>
      <w:pPr>
        <w:ind w:left="3405" w:hanging="360"/>
      </w:pPr>
    </w:lvl>
    <w:lvl w:ilvl="5" w:tplc="281A001B" w:tentative="1">
      <w:start w:val="1"/>
      <w:numFmt w:val="lowerRoman"/>
      <w:lvlText w:val="%6."/>
      <w:lvlJc w:val="right"/>
      <w:pPr>
        <w:ind w:left="4125" w:hanging="180"/>
      </w:pPr>
    </w:lvl>
    <w:lvl w:ilvl="6" w:tplc="281A000F" w:tentative="1">
      <w:start w:val="1"/>
      <w:numFmt w:val="decimal"/>
      <w:lvlText w:val="%7."/>
      <w:lvlJc w:val="left"/>
      <w:pPr>
        <w:ind w:left="4845" w:hanging="360"/>
      </w:pPr>
    </w:lvl>
    <w:lvl w:ilvl="7" w:tplc="281A0019" w:tentative="1">
      <w:start w:val="1"/>
      <w:numFmt w:val="lowerLetter"/>
      <w:lvlText w:val="%8."/>
      <w:lvlJc w:val="left"/>
      <w:pPr>
        <w:ind w:left="5565" w:hanging="360"/>
      </w:pPr>
    </w:lvl>
    <w:lvl w:ilvl="8" w:tplc="281A001B" w:tentative="1">
      <w:start w:val="1"/>
      <w:numFmt w:val="lowerRoman"/>
      <w:lvlText w:val="%9."/>
      <w:lvlJc w:val="right"/>
      <w:pPr>
        <w:ind w:left="6285"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52651C"/>
    <w:multiLevelType w:val="hybridMultilevel"/>
    <w:tmpl w:val="75887EC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1760FD"/>
    <w:multiLevelType w:val="hybridMultilevel"/>
    <w:tmpl w:val="42725D06"/>
    <w:lvl w:ilvl="0" w:tplc="241A0005">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51EA3740"/>
    <w:multiLevelType w:val="hybridMultilevel"/>
    <w:tmpl w:val="A16AF4A4"/>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8AA079E"/>
    <w:multiLevelType w:val="hybridMultilevel"/>
    <w:tmpl w:val="E844313C"/>
    <w:lvl w:ilvl="0" w:tplc="E8A6B002">
      <w:start w:val="1"/>
      <w:numFmt w:val="decimal"/>
      <w:lvlText w:val="%1."/>
      <w:lvlJc w:val="left"/>
      <w:pPr>
        <w:ind w:left="525" w:hanging="360"/>
      </w:pPr>
      <w:rPr>
        <w:rFonts w:hint="default"/>
      </w:rPr>
    </w:lvl>
    <w:lvl w:ilvl="1" w:tplc="281A0019" w:tentative="1">
      <w:start w:val="1"/>
      <w:numFmt w:val="lowerLetter"/>
      <w:lvlText w:val="%2."/>
      <w:lvlJc w:val="left"/>
      <w:pPr>
        <w:ind w:left="1245" w:hanging="360"/>
      </w:pPr>
    </w:lvl>
    <w:lvl w:ilvl="2" w:tplc="281A001B" w:tentative="1">
      <w:start w:val="1"/>
      <w:numFmt w:val="lowerRoman"/>
      <w:lvlText w:val="%3."/>
      <w:lvlJc w:val="right"/>
      <w:pPr>
        <w:ind w:left="1965" w:hanging="180"/>
      </w:pPr>
    </w:lvl>
    <w:lvl w:ilvl="3" w:tplc="281A000F" w:tentative="1">
      <w:start w:val="1"/>
      <w:numFmt w:val="decimal"/>
      <w:lvlText w:val="%4."/>
      <w:lvlJc w:val="left"/>
      <w:pPr>
        <w:ind w:left="2685" w:hanging="360"/>
      </w:pPr>
    </w:lvl>
    <w:lvl w:ilvl="4" w:tplc="281A0019" w:tentative="1">
      <w:start w:val="1"/>
      <w:numFmt w:val="lowerLetter"/>
      <w:lvlText w:val="%5."/>
      <w:lvlJc w:val="left"/>
      <w:pPr>
        <w:ind w:left="3405" w:hanging="360"/>
      </w:pPr>
    </w:lvl>
    <w:lvl w:ilvl="5" w:tplc="281A001B" w:tentative="1">
      <w:start w:val="1"/>
      <w:numFmt w:val="lowerRoman"/>
      <w:lvlText w:val="%6."/>
      <w:lvlJc w:val="right"/>
      <w:pPr>
        <w:ind w:left="4125" w:hanging="180"/>
      </w:pPr>
    </w:lvl>
    <w:lvl w:ilvl="6" w:tplc="281A000F" w:tentative="1">
      <w:start w:val="1"/>
      <w:numFmt w:val="decimal"/>
      <w:lvlText w:val="%7."/>
      <w:lvlJc w:val="left"/>
      <w:pPr>
        <w:ind w:left="4845" w:hanging="360"/>
      </w:pPr>
    </w:lvl>
    <w:lvl w:ilvl="7" w:tplc="281A0019" w:tentative="1">
      <w:start w:val="1"/>
      <w:numFmt w:val="lowerLetter"/>
      <w:lvlText w:val="%8."/>
      <w:lvlJc w:val="left"/>
      <w:pPr>
        <w:ind w:left="5565" w:hanging="360"/>
      </w:pPr>
    </w:lvl>
    <w:lvl w:ilvl="8" w:tplc="281A001B" w:tentative="1">
      <w:start w:val="1"/>
      <w:numFmt w:val="lowerRoman"/>
      <w:lvlText w:val="%9."/>
      <w:lvlJc w:val="right"/>
      <w:pPr>
        <w:ind w:left="6285" w:hanging="180"/>
      </w:pPr>
    </w:lvl>
  </w:abstractNum>
  <w:abstractNum w:abstractNumId="8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5"/>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1"/>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3"/>
  </w:num>
  <w:num w:numId="12">
    <w:abstractNumId w:val="67"/>
  </w:num>
  <w:num w:numId="13">
    <w:abstractNumId w:val="60"/>
  </w:num>
  <w:num w:numId="14">
    <w:abstractNumId w:val="56"/>
  </w:num>
  <w:num w:numId="15">
    <w:abstractNumId w:val="64"/>
  </w:num>
  <w:num w:numId="16">
    <w:abstractNumId w:val="86"/>
  </w:num>
  <w:num w:numId="17">
    <w:abstractNumId w:val="79"/>
  </w:num>
  <w:num w:numId="18">
    <w:abstractNumId w:val="89"/>
  </w:num>
  <w:num w:numId="19">
    <w:abstractNumId w:val="66"/>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74"/>
  </w:num>
  <w:num w:numId="27">
    <w:abstractNumId w:val="49"/>
  </w:num>
  <w:num w:numId="28">
    <w:abstractNumId w:val="88"/>
  </w:num>
  <w:num w:numId="29">
    <w:abstractNumId w:val="59"/>
  </w:num>
  <w:num w:numId="30">
    <w:abstractNumId w:val="68"/>
  </w:num>
  <w:num w:numId="31">
    <w:abstractNumId w:val="75"/>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num>
  <w:num w:numId="36">
    <w:abstractNumId w:val="70"/>
  </w:num>
  <w:num w:numId="37">
    <w:abstractNumId w:val="8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017"/>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03D"/>
    <w:rsid w:val="000C67B2"/>
    <w:rsid w:val="000C7024"/>
    <w:rsid w:val="000C7B91"/>
    <w:rsid w:val="000C7BB7"/>
    <w:rsid w:val="000D003F"/>
    <w:rsid w:val="000D02E0"/>
    <w:rsid w:val="000D0472"/>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DF2"/>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74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0D0"/>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90B"/>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E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672"/>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D98"/>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11F"/>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382"/>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B4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3ED"/>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ACB"/>
    <w:rsid w:val="00567B57"/>
    <w:rsid w:val="00567C96"/>
    <w:rsid w:val="00567D3E"/>
    <w:rsid w:val="0057065D"/>
    <w:rsid w:val="00570872"/>
    <w:rsid w:val="00570882"/>
    <w:rsid w:val="0057099C"/>
    <w:rsid w:val="00570BE3"/>
    <w:rsid w:val="00570D29"/>
    <w:rsid w:val="00570F4D"/>
    <w:rsid w:val="0057155E"/>
    <w:rsid w:val="00571570"/>
    <w:rsid w:val="0057196B"/>
    <w:rsid w:val="00571DA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DEB"/>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C8A"/>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F4"/>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4D38"/>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4BC"/>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6"/>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4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233"/>
    <w:rsid w:val="00761464"/>
    <w:rsid w:val="007614CA"/>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B49"/>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404"/>
    <w:rsid w:val="007C26E7"/>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6EB"/>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11"/>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C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716"/>
    <w:rsid w:val="00897A36"/>
    <w:rsid w:val="00897AB1"/>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813"/>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9F4"/>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901"/>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C18"/>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2BC"/>
    <w:rsid w:val="00A1780C"/>
    <w:rsid w:val="00A17D16"/>
    <w:rsid w:val="00A17EB1"/>
    <w:rsid w:val="00A17FE4"/>
    <w:rsid w:val="00A2002D"/>
    <w:rsid w:val="00A201F2"/>
    <w:rsid w:val="00A203CC"/>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940"/>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68E"/>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9D1"/>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88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2D7"/>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1D3"/>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C00"/>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D"/>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B7D"/>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B8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EEE"/>
    <w:rsid w:val="00DD01E2"/>
    <w:rsid w:val="00DD02F6"/>
    <w:rsid w:val="00DD1A68"/>
    <w:rsid w:val="00DD1E38"/>
    <w:rsid w:val="00DD2573"/>
    <w:rsid w:val="00DD2832"/>
    <w:rsid w:val="00DD2CD6"/>
    <w:rsid w:val="00DD3374"/>
    <w:rsid w:val="00DD37E7"/>
    <w:rsid w:val="00DD3F25"/>
    <w:rsid w:val="00DD3F67"/>
    <w:rsid w:val="00DD4300"/>
    <w:rsid w:val="00DD4454"/>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854"/>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1F1"/>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915"/>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57"/>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12C"/>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66"/>
    <w:rsid w:val="00F655B8"/>
    <w:rsid w:val="00F655B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3E1"/>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44AF8"/>
  <w15:docId w15:val="{68D0FA4A-1E98-4D83-9754-3FCC1B01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565121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http://www.bg.vi.sud.rs/lt/articles/o-visem-sudu/obavestenje-ke-za-pravna-lica.html"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mailto:dragana.krasavc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00.xml><?xml version="1.0" encoding="utf-8"?>
<ds:datastoreItem xmlns:ds="http://schemas.openxmlformats.org/officeDocument/2006/customXml" ds:itemID="{015979AD-6B1B-424D-87AE-D3D4DAF5A012}">
  <ds:schemaRefs>
    <ds:schemaRef ds:uri="http://schemas.openxmlformats.org/officeDocument/2006/bibliography"/>
  </ds:schemaRefs>
</ds:datastoreItem>
</file>

<file path=customXml/itemProps101.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02.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03.xml><?xml version="1.0" encoding="utf-8"?>
<ds:datastoreItem xmlns:ds="http://schemas.openxmlformats.org/officeDocument/2006/customXml" ds:itemID="{38449325-73BC-4136-BC2D-6517DC991AB4}">
  <ds:schemaRefs>
    <ds:schemaRef ds:uri="http://schemas.openxmlformats.org/officeDocument/2006/bibliography"/>
  </ds:schemaRefs>
</ds:datastoreItem>
</file>

<file path=customXml/itemProps104.xml><?xml version="1.0" encoding="utf-8"?>
<ds:datastoreItem xmlns:ds="http://schemas.openxmlformats.org/officeDocument/2006/customXml" ds:itemID="{B0FC5ACC-3221-4648-B52F-4D4AD14811A4}">
  <ds:schemaRefs>
    <ds:schemaRef ds:uri="http://schemas.openxmlformats.org/officeDocument/2006/bibliography"/>
  </ds:schemaRefs>
</ds:datastoreItem>
</file>

<file path=customXml/itemProps105.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06.xml><?xml version="1.0" encoding="utf-8"?>
<ds:datastoreItem xmlns:ds="http://schemas.openxmlformats.org/officeDocument/2006/customXml" ds:itemID="{6A2A7D2D-26BA-4929-8A8E-CDDD642D57F8}">
  <ds:schemaRefs>
    <ds:schemaRef ds:uri="http://schemas.openxmlformats.org/officeDocument/2006/bibliography"/>
  </ds:schemaRefs>
</ds:datastoreItem>
</file>

<file path=customXml/itemProps10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0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09.xml><?xml version="1.0" encoding="utf-8"?>
<ds:datastoreItem xmlns:ds="http://schemas.openxmlformats.org/officeDocument/2006/customXml" ds:itemID="{0128D3D9-29EA-4711-B18C-F82F35D6AAD4}">
  <ds:schemaRefs>
    <ds:schemaRef ds:uri="http://schemas.openxmlformats.org/officeDocument/2006/bibliography"/>
  </ds:schemaRefs>
</ds:datastoreItem>
</file>

<file path=customXml/itemProps11.xml><?xml version="1.0" encoding="utf-8"?>
<ds:datastoreItem xmlns:ds="http://schemas.openxmlformats.org/officeDocument/2006/customXml" ds:itemID="{CDCC79DE-C33D-49C4-B704-4CB81C0CF138}">
  <ds:schemaRefs>
    <ds:schemaRef ds:uri="http://schemas.openxmlformats.org/officeDocument/2006/bibliography"/>
  </ds:schemaRefs>
</ds:datastoreItem>
</file>

<file path=customXml/itemProps110.xml><?xml version="1.0" encoding="utf-8"?>
<ds:datastoreItem xmlns:ds="http://schemas.openxmlformats.org/officeDocument/2006/customXml" ds:itemID="{DAFA299D-8031-444B-9CA1-ECB0D0B03F59}">
  <ds:schemaRefs>
    <ds:schemaRef ds:uri="http://schemas.openxmlformats.org/officeDocument/2006/bibliography"/>
  </ds:schemaRefs>
</ds:datastoreItem>
</file>

<file path=customXml/itemProps111.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12.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13.xml><?xml version="1.0" encoding="utf-8"?>
<ds:datastoreItem xmlns:ds="http://schemas.openxmlformats.org/officeDocument/2006/customXml" ds:itemID="{A4C2EE77-27B6-45C8-8F27-8CFEAF2FB7FE}">
  <ds:schemaRefs>
    <ds:schemaRef ds:uri="http://schemas.openxmlformats.org/officeDocument/2006/bibliography"/>
  </ds:schemaRefs>
</ds:datastoreItem>
</file>

<file path=customXml/itemProps114.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15.xml><?xml version="1.0" encoding="utf-8"?>
<ds:datastoreItem xmlns:ds="http://schemas.openxmlformats.org/officeDocument/2006/customXml" ds:itemID="{31F3AC0D-66BB-4498-B606-145A7EFA7D3D}">
  <ds:schemaRefs>
    <ds:schemaRef ds:uri="http://schemas.openxmlformats.org/officeDocument/2006/bibliography"/>
  </ds:schemaRefs>
</ds:datastoreItem>
</file>

<file path=customXml/itemProps11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7.xml><?xml version="1.0" encoding="utf-8"?>
<ds:datastoreItem xmlns:ds="http://schemas.openxmlformats.org/officeDocument/2006/customXml" ds:itemID="{139081C4-4454-4045-B08E-92589B1954BF}">
  <ds:schemaRefs>
    <ds:schemaRef ds:uri="http://schemas.openxmlformats.org/officeDocument/2006/bibliography"/>
  </ds:schemaRefs>
</ds:datastoreItem>
</file>

<file path=customXml/itemProps118.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19.xml><?xml version="1.0" encoding="utf-8"?>
<ds:datastoreItem xmlns:ds="http://schemas.openxmlformats.org/officeDocument/2006/customXml" ds:itemID="{73FA10F2-BD1B-46C2-B460-58E6D1042218}">
  <ds:schemaRefs>
    <ds:schemaRef ds:uri="http://schemas.openxmlformats.org/officeDocument/2006/bibliography"/>
  </ds:schemaRefs>
</ds:datastoreItem>
</file>

<file path=customXml/itemProps1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20.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21.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22.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23.xml><?xml version="1.0" encoding="utf-8"?>
<ds:datastoreItem xmlns:ds="http://schemas.openxmlformats.org/officeDocument/2006/customXml" ds:itemID="{4347F529-FA65-429A-B5D4-79650947B4C7}">
  <ds:schemaRefs>
    <ds:schemaRef ds:uri="http://schemas.openxmlformats.org/officeDocument/2006/bibliography"/>
  </ds:schemaRefs>
</ds:datastoreItem>
</file>

<file path=customXml/itemProps124.xml><?xml version="1.0" encoding="utf-8"?>
<ds:datastoreItem xmlns:ds="http://schemas.openxmlformats.org/officeDocument/2006/customXml" ds:itemID="{E65063E6-1A8A-4C1D-9B8B-B75217A4FD8A}">
  <ds:schemaRefs>
    <ds:schemaRef ds:uri="http://schemas.openxmlformats.org/officeDocument/2006/bibliography"/>
  </ds:schemaRefs>
</ds:datastoreItem>
</file>

<file path=customXml/itemProps125.xml><?xml version="1.0" encoding="utf-8"?>
<ds:datastoreItem xmlns:ds="http://schemas.openxmlformats.org/officeDocument/2006/customXml" ds:itemID="{41EBDB69-C314-40C7-AE54-C28211E552EB}">
  <ds:schemaRefs>
    <ds:schemaRef ds:uri="http://schemas.openxmlformats.org/officeDocument/2006/bibliography"/>
  </ds:schemaRefs>
</ds:datastoreItem>
</file>

<file path=customXml/itemProps126.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27.xml><?xml version="1.0" encoding="utf-8"?>
<ds:datastoreItem xmlns:ds="http://schemas.openxmlformats.org/officeDocument/2006/customXml" ds:itemID="{EF0BC7DF-7A4B-4FCC-A247-81230BEBE69E}">
  <ds:schemaRefs>
    <ds:schemaRef ds:uri="http://schemas.openxmlformats.org/officeDocument/2006/bibliography"/>
  </ds:schemaRefs>
</ds:datastoreItem>
</file>

<file path=customXml/itemProps12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29.xml><?xml version="1.0" encoding="utf-8"?>
<ds:datastoreItem xmlns:ds="http://schemas.openxmlformats.org/officeDocument/2006/customXml" ds:itemID="{470103DD-BEE1-41BE-9FFB-A70CEEFDAC4B}">
  <ds:schemaRefs>
    <ds:schemaRef ds:uri="http://schemas.openxmlformats.org/officeDocument/2006/bibliography"/>
  </ds:schemaRefs>
</ds:datastoreItem>
</file>

<file path=customXml/itemProps13.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3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31.xml><?xml version="1.0" encoding="utf-8"?>
<ds:datastoreItem xmlns:ds="http://schemas.openxmlformats.org/officeDocument/2006/customXml" ds:itemID="{9C3351C1-F888-4BB9-AC64-493742666333}">
  <ds:schemaRefs>
    <ds:schemaRef ds:uri="http://schemas.openxmlformats.org/officeDocument/2006/bibliography"/>
  </ds:schemaRefs>
</ds:datastoreItem>
</file>

<file path=customXml/itemProps132.xml><?xml version="1.0" encoding="utf-8"?>
<ds:datastoreItem xmlns:ds="http://schemas.openxmlformats.org/officeDocument/2006/customXml" ds:itemID="{B36E7F18-CC9F-40AC-A64E-F50173D303A5}">
  <ds:schemaRefs>
    <ds:schemaRef ds:uri="http://schemas.openxmlformats.org/officeDocument/2006/bibliography"/>
  </ds:schemaRefs>
</ds:datastoreItem>
</file>

<file path=customXml/itemProps133.xml><?xml version="1.0" encoding="utf-8"?>
<ds:datastoreItem xmlns:ds="http://schemas.openxmlformats.org/officeDocument/2006/customXml" ds:itemID="{B05D370B-2EBD-437F-AC90-3660FE2316D3}">
  <ds:schemaRefs>
    <ds:schemaRef ds:uri="http://schemas.openxmlformats.org/officeDocument/2006/bibliography"/>
  </ds:schemaRefs>
</ds:datastoreItem>
</file>

<file path=customXml/itemProps134.xml><?xml version="1.0" encoding="utf-8"?>
<ds:datastoreItem xmlns:ds="http://schemas.openxmlformats.org/officeDocument/2006/customXml" ds:itemID="{3462D493-7DF6-43E0-844E-6228B4DEBD98}">
  <ds:schemaRefs>
    <ds:schemaRef ds:uri="http://schemas.openxmlformats.org/officeDocument/2006/bibliography"/>
  </ds:schemaRefs>
</ds:datastoreItem>
</file>

<file path=customXml/itemProps135.xml><?xml version="1.0" encoding="utf-8"?>
<ds:datastoreItem xmlns:ds="http://schemas.openxmlformats.org/officeDocument/2006/customXml" ds:itemID="{6ADE958B-1FBE-4575-9ECA-2339045400CB}">
  <ds:schemaRefs>
    <ds:schemaRef ds:uri="http://schemas.openxmlformats.org/officeDocument/2006/bibliography"/>
  </ds:schemaRefs>
</ds:datastoreItem>
</file>

<file path=customXml/itemProps136.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37.xml><?xml version="1.0" encoding="utf-8"?>
<ds:datastoreItem xmlns:ds="http://schemas.openxmlformats.org/officeDocument/2006/customXml" ds:itemID="{82024D9C-9F0E-475B-A249-B7EBDD2265E0}">
  <ds:schemaRefs>
    <ds:schemaRef ds:uri="http://schemas.openxmlformats.org/officeDocument/2006/bibliography"/>
  </ds:schemaRefs>
</ds:datastoreItem>
</file>

<file path=customXml/itemProps138.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39.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4.xml><?xml version="1.0" encoding="utf-8"?>
<ds:datastoreItem xmlns:ds="http://schemas.openxmlformats.org/officeDocument/2006/customXml" ds:itemID="{54F33BD9-606F-42C3-8283-7ACE2320DF98}">
  <ds:schemaRefs>
    <ds:schemaRef ds:uri="http://schemas.openxmlformats.org/officeDocument/2006/bibliography"/>
  </ds:schemaRefs>
</ds:datastoreItem>
</file>

<file path=customXml/itemProps140.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41.xml><?xml version="1.0" encoding="utf-8"?>
<ds:datastoreItem xmlns:ds="http://schemas.openxmlformats.org/officeDocument/2006/customXml" ds:itemID="{1B730B34-FFC0-4538-8718-5748BAA84800}">
  <ds:schemaRefs>
    <ds:schemaRef ds:uri="http://schemas.openxmlformats.org/officeDocument/2006/bibliography"/>
  </ds:schemaRefs>
</ds:datastoreItem>
</file>

<file path=customXml/itemProps142.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43.xml><?xml version="1.0" encoding="utf-8"?>
<ds:datastoreItem xmlns:ds="http://schemas.openxmlformats.org/officeDocument/2006/customXml" ds:itemID="{4CFA80F1-2666-4FA0-AAFC-12A4C5F72FB9}">
  <ds:schemaRefs>
    <ds:schemaRef ds:uri="http://schemas.openxmlformats.org/officeDocument/2006/bibliography"/>
  </ds:schemaRefs>
</ds:datastoreItem>
</file>

<file path=customXml/itemProps144.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45.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46.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47.xml><?xml version="1.0" encoding="utf-8"?>
<ds:datastoreItem xmlns:ds="http://schemas.openxmlformats.org/officeDocument/2006/customXml" ds:itemID="{B7649A1B-8D5C-495F-B7BF-B0C05859C7C1}">
  <ds:schemaRefs>
    <ds:schemaRef ds:uri="http://schemas.openxmlformats.org/officeDocument/2006/bibliography"/>
  </ds:schemaRefs>
</ds:datastoreItem>
</file>

<file path=customXml/itemProps14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49.xml><?xml version="1.0" encoding="utf-8"?>
<ds:datastoreItem xmlns:ds="http://schemas.openxmlformats.org/officeDocument/2006/customXml" ds:itemID="{0B473E38-7525-4877-B05F-122B7F8FCE30}">
  <ds:schemaRefs>
    <ds:schemaRef ds:uri="http://schemas.openxmlformats.org/officeDocument/2006/bibliography"/>
  </ds:schemaRefs>
</ds:datastoreItem>
</file>

<file path=customXml/itemProps15.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50.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51.xml><?xml version="1.0" encoding="utf-8"?>
<ds:datastoreItem xmlns:ds="http://schemas.openxmlformats.org/officeDocument/2006/customXml" ds:itemID="{3FFE6CA4-7584-4E7D-A317-653B328619EB}">
  <ds:schemaRefs>
    <ds:schemaRef ds:uri="http://schemas.openxmlformats.org/officeDocument/2006/bibliography"/>
  </ds:schemaRefs>
</ds:datastoreItem>
</file>

<file path=customXml/itemProps15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53.xml><?xml version="1.0" encoding="utf-8"?>
<ds:datastoreItem xmlns:ds="http://schemas.openxmlformats.org/officeDocument/2006/customXml" ds:itemID="{458A6956-EC23-4827-9CE4-5548C1F67A27}">
  <ds:schemaRefs>
    <ds:schemaRef ds:uri="http://schemas.openxmlformats.org/officeDocument/2006/bibliography"/>
  </ds:schemaRefs>
</ds:datastoreItem>
</file>

<file path=customXml/itemProps154.xml><?xml version="1.0" encoding="utf-8"?>
<ds:datastoreItem xmlns:ds="http://schemas.openxmlformats.org/officeDocument/2006/customXml" ds:itemID="{308CF4A2-E6E1-4A20-9339-AE2857CD4307}">
  <ds:schemaRefs>
    <ds:schemaRef ds:uri="http://schemas.openxmlformats.org/officeDocument/2006/bibliography"/>
  </ds:schemaRefs>
</ds:datastoreItem>
</file>

<file path=customXml/itemProps155.xml><?xml version="1.0" encoding="utf-8"?>
<ds:datastoreItem xmlns:ds="http://schemas.openxmlformats.org/officeDocument/2006/customXml" ds:itemID="{69E9626C-C047-4F9E-A9A7-09BDA892E51F}">
  <ds:schemaRefs>
    <ds:schemaRef ds:uri="http://schemas.openxmlformats.org/officeDocument/2006/bibliography"/>
  </ds:schemaRefs>
</ds:datastoreItem>
</file>

<file path=customXml/itemProps156.xml><?xml version="1.0" encoding="utf-8"?>
<ds:datastoreItem xmlns:ds="http://schemas.openxmlformats.org/officeDocument/2006/customXml" ds:itemID="{DD3461BD-D4D6-4CF8-8F06-B828FC1691B6}">
  <ds:schemaRefs>
    <ds:schemaRef ds:uri="http://schemas.openxmlformats.org/officeDocument/2006/bibliography"/>
  </ds:schemaRefs>
</ds:datastoreItem>
</file>

<file path=customXml/itemProps157.xml><?xml version="1.0" encoding="utf-8"?>
<ds:datastoreItem xmlns:ds="http://schemas.openxmlformats.org/officeDocument/2006/customXml" ds:itemID="{F268B130-8EC9-4C6A-B537-BB9CF5FEFC37}">
  <ds:schemaRefs>
    <ds:schemaRef ds:uri="http://schemas.openxmlformats.org/officeDocument/2006/bibliography"/>
  </ds:schemaRefs>
</ds:datastoreItem>
</file>

<file path=customXml/itemProps16.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7.xml><?xml version="1.0" encoding="utf-8"?>
<ds:datastoreItem xmlns:ds="http://schemas.openxmlformats.org/officeDocument/2006/customXml" ds:itemID="{BC7BAA39-8A1C-4D88-863C-63D383AED6F3}">
  <ds:schemaRefs>
    <ds:schemaRef ds:uri="http://schemas.openxmlformats.org/officeDocument/2006/bibliography"/>
  </ds:schemaRefs>
</ds:datastoreItem>
</file>

<file path=customXml/itemProps18.xml><?xml version="1.0" encoding="utf-8"?>
<ds:datastoreItem xmlns:ds="http://schemas.openxmlformats.org/officeDocument/2006/customXml" ds:itemID="{07329CE4-8E5B-4556-8E3E-98F3C83FBC11}">
  <ds:schemaRefs>
    <ds:schemaRef ds:uri="http://schemas.openxmlformats.org/officeDocument/2006/bibliography"/>
  </ds:schemaRefs>
</ds:datastoreItem>
</file>

<file path=customXml/itemProps19.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2.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20.xml><?xml version="1.0" encoding="utf-8"?>
<ds:datastoreItem xmlns:ds="http://schemas.openxmlformats.org/officeDocument/2006/customXml" ds:itemID="{28A8D26D-1CF4-4494-A676-36ED253AFA39}">
  <ds:schemaRefs>
    <ds:schemaRef ds:uri="http://schemas.openxmlformats.org/officeDocument/2006/bibliography"/>
  </ds:schemaRefs>
</ds:datastoreItem>
</file>

<file path=customXml/itemProps21.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22.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2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24.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25.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26.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27.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28.xml><?xml version="1.0" encoding="utf-8"?>
<ds:datastoreItem xmlns:ds="http://schemas.openxmlformats.org/officeDocument/2006/customXml" ds:itemID="{22C19FD8-B7D4-435B-8EF2-EC5029046EDD}">
  <ds:schemaRefs>
    <ds:schemaRef ds:uri="http://schemas.openxmlformats.org/officeDocument/2006/bibliography"/>
  </ds:schemaRefs>
</ds:datastoreItem>
</file>

<file path=customXml/itemProps29.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30.xml><?xml version="1.0" encoding="utf-8"?>
<ds:datastoreItem xmlns:ds="http://schemas.openxmlformats.org/officeDocument/2006/customXml" ds:itemID="{2928EEBF-3352-4362-A4B4-708469E59C46}">
  <ds:schemaRefs>
    <ds:schemaRef ds:uri="http://schemas.openxmlformats.org/officeDocument/2006/bibliography"/>
  </ds:schemaRefs>
</ds:datastoreItem>
</file>

<file path=customXml/itemProps31.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2.xml><?xml version="1.0" encoding="utf-8"?>
<ds:datastoreItem xmlns:ds="http://schemas.openxmlformats.org/officeDocument/2006/customXml" ds:itemID="{12DC7C65-8BC3-4622-968B-55762DB13F22}">
  <ds:schemaRefs>
    <ds:schemaRef ds:uri="http://schemas.openxmlformats.org/officeDocument/2006/bibliography"/>
  </ds:schemaRefs>
</ds:datastoreItem>
</file>

<file path=customXml/itemProps33.xml><?xml version="1.0" encoding="utf-8"?>
<ds:datastoreItem xmlns:ds="http://schemas.openxmlformats.org/officeDocument/2006/customXml" ds:itemID="{B3F96A52-7D34-4938-9EF5-CE2A9F04C919}">
  <ds:schemaRefs>
    <ds:schemaRef ds:uri="http://schemas.openxmlformats.org/officeDocument/2006/bibliography"/>
  </ds:schemaRefs>
</ds:datastoreItem>
</file>

<file path=customXml/itemProps34.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35.xml><?xml version="1.0" encoding="utf-8"?>
<ds:datastoreItem xmlns:ds="http://schemas.openxmlformats.org/officeDocument/2006/customXml" ds:itemID="{52AF82CD-87C3-4003-A556-AC367236ED54}">
  <ds:schemaRefs>
    <ds:schemaRef ds:uri="http://schemas.openxmlformats.org/officeDocument/2006/bibliography"/>
  </ds:schemaRefs>
</ds:datastoreItem>
</file>

<file path=customXml/itemProps36.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37.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3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39.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4.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40.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41.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42.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43.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44.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4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46.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47.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48.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49.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5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51.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5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3.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54.xml><?xml version="1.0" encoding="utf-8"?>
<ds:datastoreItem xmlns:ds="http://schemas.openxmlformats.org/officeDocument/2006/customXml" ds:itemID="{60F4B2ED-97CF-40E5-9AAC-813E9D2574C4}">
  <ds:schemaRefs>
    <ds:schemaRef ds:uri="http://schemas.openxmlformats.org/officeDocument/2006/bibliography"/>
  </ds:schemaRefs>
</ds:datastoreItem>
</file>

<file path=customXml/itemProps55.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5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57.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58.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59.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60.xml><?xml version="1.0" encoding="utf-8"?>
<ds:datastoreItem xmlns:ds="http://schemas.openxmlformats.org/officeDocument/2006/customXml" ds:itemID="{2717F043-F663-4535-8161-5E411BDE5928}">
  <ds:schemaRefs>
    <ds:schemaRef ds:uri="http://schemas.openxmlformats.org/officeDocument/2006/bibliography"/>
  </ds:schemaRefs>
</ds:datastoreItem>
</file>

<file path=customXml/itemProps61.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62.xml><?xml version="1.0" encoding="utf-8"?>
<ds:datastoreItem xmlns:ds="http://schemas.openxmlformats.org/officeDocument/2006/customXml" ds:itemID="{63B5477A-1637-444E-8821-268EE3A9A4ED}">
  <ds:schemaRefs>
    <ds:schemaRef ds:uri="http://schemas.openxmlformats.org/officeDocument/2006/bibliography"/>
  </ds:schemaRefs>
</ds:datastoreItem>
</file>

<file path=customXml/itemProps6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64.xml><?xml version="1.0" encoding="utf-8"?>
<ds:datastoreItem xmlns:ds="http://schemas.openxmlformats.org/officeDocument/2006/customXml" ds:itemID="{90CFC3CC-DD0A-4435-AFBF-0D9582F272AC}">
  <ds:schemaRefs>
    <ds:schemaRef ds:uri="http://schemas.openxmlformats.org/officeDocument/2006/bibliography"/>
  </ds:schemaRefs>
</ds:datastoreItem>
</file>

<file path=customXml/itemProps65.xml><?xml version="1.0" encoding="utf-8"?>
<ds:datastoreItem xmlns:ds="http://schemas.openxmlformats.org/officeDocument/2006/customXml" ds:itemID="{6D9FD690-3A98-49CB-9FDD-ADC2D5A57BC9}">
  <ds:schemaRefs>
    <ds:schemaRef ds:uri="http://schemas.openxmlformats.org/officeDocument/2006/bibliography"/>
  </ds:schemaRefs>
</ds:datastoreItem>
</file>

<file path=customXml/itemProps66.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67.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8.xml><?xml version="1.0" encoding="utf-8"?>
<ds:datastoreItem xmlns:ds="http://schemas.openxmlformats.org/officeDocument/2006/customXml" ds:itemID="{E651EE36-5A79-44C6-8F67-6B7CDDB72D68}">
  <ds:schemaRefs>
    <ds:schemaRef ds:uri="http://schemas.openxmlformats.org/officeDocument/2006/bibliography"/>
  </ds:schemaRefs>
</ds:datastoreItem>
</file>

<file path=customXml/itemProps6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70.xml><?xml version="1.0" encoding="utf-8"?>
<ds:datastoreItem xmlns:ds="http://schemas.openxmlformats.org/officeDocument/2006/customXml" ds:itemID="{3303CD88-CEB6-41E9-A12F-B57807CE084F}">
  <ds:schemaRefs>
    <ds:schemaRef ds:uri="http://schemas.openxmlformats.org/officeDocument/2006/bibliography"/>
  </ds:schemaRefs>
</ds:datastoreItem>
</file>

<file path=customXml/itemProps71.xml><?xml version="1.0" encoding="utf-8"?>
<ds:datastoreItem xmlns:ds="http://schemas.openxmlformats.org/officeDocument/2006/customXml" ds:itemID="{E8A87C86-9360-45C5-8BDC-3F7561DDD280}">
  <ds:schemaRefs>
    <ds:schemaRef ds:uri="http://schemas.openxmlformats.org/officeDocument/2006/bibliography"/>
  </ds:schemaRefs>
</ds:datastoreItem>
</file>

<file path=customXml/itemProps72.xml><?xml version="1.0" encoding="utf-8"?>
<ds:datastoreItem xmlns:ds="http://schemas.openxmlformats.org/officeDocument/2006/customXml" ds:itemID="{50C8C450-C02D-45BD-860C-C7D36CCFB15B}">
  <ds:schemaRefs>
    <ds:schemaRef ds:uri="http://schemas.openxmlformats.org/officeDocument/2006/bibliography"/>
  </ds:schemaRefs>
</ds:datastoreItem>
</file>

<file path=customXml/itemProps73.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74.xml><?xml version="1.0" encoding="utf-8"?>
<ds:datastoreItem xmlns:ds="http://schemas.openxmlformats.org/officeDocument/2006/customXml" ds:itemID="{C2CF27BD-66DA-4827-B015-99CFE2D9DB17}">
  <ds:schemaRefs>
    <ds:schemaRef ds:uri="http://schemas.openxmlformats.org/officeDocument/2006/bibliography"/>
  </ds:schemaRefs>
</ds:datastoreItem>
</file>

<file path=customXml/itemProps7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76.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7.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7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79.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8.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80.xml><?xml version="1.0" encoding="utf-8"?>
<ds:datastoreItem xmlns:ds="http://schemas.openxmlformats.org/officeDocument/2006/customXml" ds:itemID="{9B5476A7-9731-470F-A437-0608F81E4E7E}">
  <ds:schemaRefs>
    <ds:schemaRef ds:uri="http://schemas.openxmlformats.org/officeDocument/2006/bibliography"/>
  </ds:schemaRefs>
</ds:datastoreItem>
</file>

<file path=customXml/itemProps81.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83.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84.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85.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86.xml><?xml version="1.0" encoding="utf-8"?>
<ds:datastoreItem xmlns:ds="http://schemas.openxmlformats.org/officeDocument/2006/customXml" ds:itemID="{EF190C6B-2631-4EDE-B12B-2D213B72DE75}">
  <ds:schemaRefs>
    <ds:schemaRef ds:uri="http://schemas.openxmlformats.org/officeDocument/2006/bibliography"/>
  </ds:schemaRefs>
</ds:datastoreItem>
</file>

<file path=customXml/itemProps87.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88.xml><?xml version="1.0" encoding="utf-8"?>
<ds:datastoreItem xmlns:ds="http://schemas.openxmlformats.org/officeDocument/2006/customXml" ds:itemID="{3A5B47B1-C4A3-4C88-97B6-4C65510A20A4}">
  <ds:schemaRefs>
    <ds:schemaRef ds:uri="http://schemas.openxmlformats.org/officeDocument/2006/bibliography"/>
  </ds:schemaRefs>
</ds:datastoreItem>
</file>

<file path=customXml/itemProps89.xml><?xml version="1.0" encoding="utf-8"?>
<ds:datastoreItem xmlns:ds="http://schemas.openxmlformats.org/officeDocument/2006/customXml" ds:itemID="{F1515937-3D13-410B-B63B-57C15BA35251}">
  <ds:schemaRefs>
    <ds:schemaRef ds:uri="http://schemas.openxmlformats.org/officeDocument/2006/bibliography"/>
  </ds:schemaRefs>
</ds:datastoreItem>
</file>

<file path=customXml/itemProps9.xml><?xml version="1.0" encoding="utf-8"?>
<ds:datastoreItem xmlns:ds="http://schemas.openxmlformats.org/officeDocument/2006/customXml" ds:itemID="{3A72DAFC-EE51-4C67-BD4F-0E47D247511F}">
  <ds:schemaRefs>
    <ds:schemaRef ds:uri="http://schemas.openxmlformats.org/officeDocument/2006/bibliography"/>
  </ds:schemaRefs>
</ds:datastoreItem>
</file>

<file path=customXml/itemProps90.xml><?xml version="1.0" encoding="utf-8"?>
<ds:datastoreItem xmlns:ds="http://schemas.openxmlformats.org/officeDocument/2006/customXml" ds:itemID="{91BCB657-3FA3-4B85-9E18-64B7881246AE}">
  <ds:schemaRefs>
    <ds:schemaRef ds:uri="http://schemas.openxmlformats.org/officeDocument/2006/bibliography"/>
  </ds:schemaRefs>
</ds:datastoreItem>
</file>

<file path=customXml/itemProps91.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92.xml><?xml version="1.0" encoding="utf-8"?>
<ds:datastoreItem xmlns:ds="http://schemas.openxmlformats.org/officeDocument/2006/customXml" ds:itemID="{47084E85-45D5-45A7-8CE8-CBADAFBEB927}">
  <ds:schemaRefs>
    <ds:schemaRef ds:uri="http://schemas.openxmlformats.org/officeDocument/2006/bibliography"/>
  </ds:schemaRefs>
</ds:datastoreItem>
</file>

<file path=customXml/itemProps93.xml><?xml version="1.0" encoding="utf-8"?>
<ds:datastoreItem xmlns:ds="http://schemas.openxmlformats.org/officeDocument/2006/customXml" ds:itemID="{CE570F3D-22E4-4FF7-B48B-BD8F5B785AB5}">
  <ds:schemaRefs>
    <ds:schemaRef ds:uri="http://schemas.openxmlformats.org/officeDocument/2006/bibliography"/>
  </ds:schemaRefs>
</ds:datastoreItem>
</file>

<file path=customXml/itemProps94.xml><?xml version="1.0" encoding="utf-8"?>
<ds:datastoreItem xmlns:ds="http://schemas.openxmlformats.org/officeDocument/2006/customXml" ds:itemID="{D54B6753-E50D-484C-8C50-CAAE07AB512D}">
  <ds:schemaRefs>
    <ds:schemaRef ds:uri="http://schemas.openxmlformats.org/officeDocument/2006/bibliography"/>
  </ds:schemaRefs>
</ds:datastoreItem>
</file>

<file path=customXml/itemProps95.xml><?xml version="1.0" encoding="utf-8"?>
<ds:datastoreItem xmlns:ds="http://schemas.openxmlformats.org/officeDocument/2006/customXml" ds:itemID="{5EFCAC96-8C93-4EAB-A39B-60D5000AD448}">
  <ds:schemaRefs>
    <ds:schemaRef ds:uri="http://schemas.openxmlformats.org/officeDocument/2006/bibliography"/>
  </ds:schemaRefs>
</ds:datastoreItem>
</file>

<file path=customXml/itemProps96.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97.xml><?xml version="1.0" encoding="utf-8"?>
<ds:datastoreItem xmlns:ds="http://schemas.openxmlformats.org/officeDocument/2006/customXml" ds:itemID="{20B98E39-F544-4178-9037-9EC70A8FC8EA}">
  <ds:schemaRefs>
    <ds:schemaRef ds:uri="http://schemas.openxmlformats.org/officeDocument/2006/bibliography"/>
  </ds:schemaRefs>
</ds:datastoreItem>
</file>

<file path=customXml/itemProps98.xml><?xml version="1.0" encoding="utf-8"?>
<ds:datastoreItem xmlns:ds="http://schemas.openxmlformats.org/officeDocument/2006/customXml" ds:itemID="{5B48C24A-8A96-420D-9FD6-CD7419D7A04B}">
  <ds:schemaRefs>
    <ds:schemaRef ds:uri="http://schemas.openxmlformats.org/officeDocument/2006/bibliography"/>
  </ds:schemaRefs>
</ds:datastoreItem>
</file>

<file path=customXml/itemProps99.xml><?xml version="1.0" encoding="utf-8"?>
<ds:datastoreItem xmlns:ds="http://schemas.openxmlformats.org/officeDocument/2006/customXml" ds:itemID="{6A0F42AC-9778-4F48-B694-6FE04AF6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Pages>
  <Words>21664</Words>
  <Characters>123489</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144864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Krasavcic</cp:lastModifiedBy>
  <cp:revision>69</cp:revision>
  <cp:lastPrinted>2019-01-14T08:35:00Z</cp:lastPrinted>
  <dcterms:created xsi:type="dcterms:W3CDTF">2016-03-21T12:29:00Z</dcterms:created>
  <dcterms:modified xsi:type="dcterms:W3CDTF">2019-01-17T13:33:00Z</dcterms:modified>
</cp:coreProperties>
</file>