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41" w:type="dxa"/>
        <w:tblLook w:val="0000" w:firstRow="0" w:lastRow="0" w:firstColumn="0" w:lastColumn="0" w:noHBand="0" w:noVBand="0"/>
      </w:tblPr>
      <w:tblGrid>
        <w:gridCol w:w="4841"/>
      </w:tblGrid>
      <w:tr w:rsidR="006732F5" w:rsidRPr="00327718" w:rsidTr="006732F5">
        <w:trPr>
          <w:trHeight w:val="905"/>
        </w:trPr>
        <w:tc>
          <w:tcPr>
            <w:tcW w:w="4841" w:type="dxa"/>
          </w:tcPr>
          <w:p w:rsidR="006732F5" w:rsidRPr="00327718" w:rsidRDefault="006732F5" w:rsidP="00327718">
            <w:pPr>
              <w:ind w:left="552"/>
              <w:rPr>
                <w:rFonts w:ascii="Arial" w:eastAsia="Calibri" w:hAnsi="Arial" w:cs="Arial"/>
              </w:rPr>
            </w:pPr>
          </w:p>
          <w:p w:rsidR="006732F5" w:rsidRPr="00327718" w:rsidRDefault="006732F5" w:rsidP="00327718">
            <w:pPr>
              <w:rPr>
                <w:rFonts w:ascii="Arial" w:eastAsia="Calibri" w:hAnsi="Arial" w:cs="Arial"/>
              </w:rPr>
            </w:pPr>
          </w:p>
        </w:tc>
      </w:tr>
      <w:tr w:rsidR="006732F5" w:rsidRPr="00327718" w:rsidTr="006732F5">
        <w:trPr>
          <w:trHeight w:val="330"/>
        </w:trPr>
        <w:tc>
          <w:tcPr>
            <w:tcW w:w="4841" w:type="dxa"/>
          </w:tcPr>
          <w:p w:rsidR="006732F5" w:rsidRPr="00327718" w:rsidRDefault="006732F5" w:rsidP="00327718">
            <w:pPr>
              <w:jc w:val="center"/>
              <w:rPr>
                <w:rFonts w:ascii="Arial" w:eastAsia="Calibri" w:hAnsi="Arial" w:cs="Arial"/>
                <w:b/>
                <w:smallCaps/>
                <w:lang w:val="sr-Cyrl-CS"/>
              </w:rPr>
            </w:pPr>
          </w:p>
          <w:p w:rsidR="006732F5" w:rsidRPr="00327718" w:rsidRDefault="006732F5" w:rsidP="00327718">
            <w:pPr>
              <w:jc w:val="center"/>
              <w:rPr>
                <w:rFonts w:ascii="Arial" w:eastAsia="Calibri" w:hAnsi="Arial" w:cs="Arial"/>
                <w:b/>
                <w:smallCaps/>
                <w:lang w:val="sr-Cyrl-CS"/>
              </w:rPr>
            </w:pPr>
          </w:p>
          <w:p w:rsidR="006732F5" w:rsidRPr="00327718" w:rsidRDefault="006732F5"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Default="00327718" w:rsidP="00432692">
      <w:pPr>
        <w:jc w:val="center"/>
        <w:rPr>
          <w:rFonts w:ascii="Arial" w:eastAsia="Times New Roman" w:hAnsi="Arial" w:cs="Arial"/>
          <w:b/>
          <w:lang w:val="sr-Cyrl-RS"/>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6732F5">
        <w:rPr>
          <w:rFonts w:ascii="Arial" w:eastAsia="Times New Roman" w:hAnsi="Arial" w:cs="Arial"/>
          <w:b/>
          <w:lang w:val="sr-Cyrl-RS"/>
        </w:rPr>
        <w:t>1724/2018 (3000/0586/2018)</w:t>
      </w:r>
    </w:p>
    <w:p w:rsidR="00BB1E88" w:rsidRPr="00432692" w:rsidRDefault="00BB1E88" w:rsidP="00111E60">
      <w:pPr>
        <w:rPr>
          <w:rFonts w:ascii="Arial" w:eastAsia="Calibri" w:hAnsi="Arial" w:cs="Arial"/>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EB541F">
        <w:rPr>
          <w:rFonts w:ascii="Arial" w:eastAsia="Times New Roman" w:hAnsi="Arial" w:cs="Arial"/>
          <w:lang w:val="ru-RU"/>
        </w:rPr>
        <w:t xml:space="preserve">Спојнице (хидродинамичке, канџасте и зупчасте) </w:t>
      </w:r>
    </w:p>
    <w:p w:rsidR="00432692" w:rsidRPr="00327718" w:rsidRDefault="00432692" w:rsidP="00432692">
      <w:pPr>
        <w:spacing w:after="80" w:line="240" w:lineRule="auto"/>
        <w:jc w:val="right"/>
        <w:rPr>
          <w:rFonts w:ascii="Arial" w:eastAsia="Arial Unicode MS" w:hAnsi="Arial" w:cs="Arial"/>
          <w:kern w:val="2"/>
          <w:lang w:val="ru-RU"/>
        </w:rPr>
      </w:pPr>
      <w:r w:rsidRPr="00327718">
        <w:rPr>
          <w:rFonts w:ascii="Arial" w:eastAsia="Arial Unicode MS" w:hAnsi="Arial" w:cs="Arial"/>
          <w:kern w:val="2"/>
          <w:lang w:val="ru-RU"/>
        </w:rPr>
        <w:t xml:space="preserve">. </w:t>
      </w:r>
    </w:p>
    <w:p w:rsidR="00111E60" w:rsidRDefault="00111E60" w:rsidP="00111E60">
      <w:pPr>
        <w:spacing w:after="0" w:line="240" w:lineRule="auto"/>
        <w:jc w:val="right"/>
        <w:rPr>
          <w:rFonts w:ascii="Arial" w:eastAsia="Arial Unicode MS" w:hAnsi="Arial" w:cs="Arial"/>
          <w:b/>
          <w:kern w:val="2"/>
          <w:lang w:val="ru-RU"/>
        </w:rPr>
      </w:pPr>
      <w:r>
        <w:rPr>
          <w:rFonts w:ascii="Arial" w:eastAsia="Arial Unicode MS" w:hAnsi="Arial" w:cs="Arial"/>
          <w:b/>
          <w:kern w:val="2"/>
          <w:lang w:val="ru-RU"/>
        </w:rPr>
        <w:t>К О М И С И Ј А</w:t>
      </w:r>
    </w:p>
    <w:p w:rsidR="00111E60" w:rsidRDefault="00111E60" w:rsidP="00111E60">
      <w:pPr>
        <w:spacing w:after="0" w:line="240" w:lineRule="auto"/>
        <w:jc w:val="right"/>
        <w:rPr>
          <w:rFonts w:ascii="Arial" w:eastAsia="Times New Roman" w:hAnsi="Arial" w:cs="Arial"/>
          <w:lang w:val="sr-Cyrl-RS"/>
        </w:rPr>
      </w:pPr>
      <w:r w:rsidRPr="000B4FEA">
        <w:rPr>
          <w:rFonts w:ascii="Arial" w:eastAsia="Arial Unicode MS" w:hAnsi="Arial" w:cs="Arial"/>
          <w:kern w:val="2"/>
          <w:lang w:val="ru-RU"/>
        </w:rPr>
        <w:t xml:space="preserve"> Формирана Решењем бр. </w:t>
      </w:r>
      <w:r>
        <w:rPr>
          <w:rFonts w:ascii="Arial" w:eastAsia="TimesNewRomanPSMT" w:hAnsi="Arial" w:cs="Arial"/>
          <w:lang w:val="sr-Cyrl-RS"/>
        </w:rPr>
        <w:t>5364-Е.03.02-538847/2-2018 од 30.10.2018.</w:t>
      </w:r>
      <w:r w:rsidRPr="000B4FEA">
        <w:rPr>
          <w:rFonts w:ascii="Arial" w:eastAsia="TimesNewRomanPSMT" w:hAnsi="Arial" w:cs="Arial"/>
        </w:rPr>
        <w:t>.</w:t>
      </w:r>
      <w:proofErr w:type="gramStart"/>
      <w:r w:rsidRPr="000B4FEA">
        <w:rPr>
          <w:rFonts w:ascii="Arial" w:eastAsia="TimesNewRomanPSMT" w:hAnsi="Arial" w:cs="Arial"/>
        </w:rPr>
        <w:t>године</w:t>
      </w:r>
      <w:proofErr w:type="gramEnd"/>
      <w:r w:rsidRPr="000B4FEA">
        <w:rPr>
          <w:rFonts w:ascii="Arial" w:eastAsia="Times New Roman" w:hAnsi="Arial" w:cs="Arial"/>
        </w:rPr>
        <w:t xml:space="preserve"> </w:t>
      </w:r>
    </w:p>
    <w:p w:rsidR="00111E60" w:rsidRPr="002712A7" w:rsidRDefault="00111E60" w:rsidP="00111E60">
      <w:pPr>
        <w:spacing w:after="80" w:line="240" w:lineRule="auto"/>
        <w:rPr>
          <w:rFonts w:ascii="Arial" w:eastAsia="Arial Unicode MS" w:hAnsi="Arial" w:cs="Arial"/>
          <w:kern w:val="2"/>
          <w:lang w:val="sr-Cyrl-RS"/>
        </w:rPr>
      </w:pPr>
    </w:p>
    <w:p w:rsid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Latn-RS"/>
        </w:rPr>
      </w:pPr>
    </w:p>
    <w:p w:rsidR="00DB7140" w:rsidRDefault="00DB7140" w:rsidP="00327718">
      <w:pPr>
        <w:autoSpaceDE w:val="0"/>
        <w:autoSpaceDN w:val="0"/>
        <w:adjustRightInd w:val="0"/>
        <w:spacing w:after="0" w:line="240" w:lineRule="auto"/>
        <w:ind w:firstLine="720"/>
        <w:jc w:val="both"/>
        <w:rPr>
          <w:rFonts w:ascii="Arial" w:eastAsia="TimesNewRomanPSMT" w:hAnsi="Arial" w:cs="Arial"/>
          <w:b/>
          <w:color w:val="000000"/>
          <w:lang w:val="sr-Latn-RS"/>
        </w:rPr>
      </w:pPr>
    </w:p>
    <w:p w:rsidR="00DB7140" w:rsidRDefault="00DB7140" w:rsidP="00327718">
      <w:pPr>
        <w:autoSpaceDE w:val="0"/>
        <w:autoSpaceDN w:val="0"/>
        <w:adjustRightInd w:val="0"/>
        <w:spacing w:after="0" w:line="240" w:lineRule="auto"/>
        <w:ind w:firstLine="720"/>
        <w:jc w:val="both"/>
        <w:rPr>
          <w:rFonts w:ascii="Arial" w:eastAsia="TimesNewRomanPSMT" w:hAnsi="Arial" w:cs="Arial"/>
          <w:b/>
          <w:color w:val="000000"/>
          <w:lang w:val="sr-Latn-RS"/>
        </w:rPr>
      </w:pPr>
    </w:p>
    <w:p w:rsidR="00DB7140" w:rsidRDefault="00DB7140" w:rsidP="00327718">
      <w:pPr>
        <w:autoSpaceDE w:val="0"/>
        <w:autoSpaceDN w:val="0"/>
        <w:adjustRightInd w:val="0"/>
        <w:spacing w:after="0" w:line="240" w:lineRule="auto"/>
        <w:ind w:firstLine="720"/>
        <w:jc w:val="both"/>
        <w:rPr>
          <w:rFonts w:ascii="Arial" w:eastAsia="TimesNewRomanPSMT" w:hAnsi="Arial" w:cs="Arial"/>
          <w:b/>
          <w:color w:val="000000"/>
          <w:lang w:val="sr-Latn-RS"/>
        </w:rPr>
      </w:pPr>
    </w:p>
    <w:p w:rsidR="00DB7140" w:rsidRDefault="00DB7140" w:rsidP="00327718">
      <w:pPr>
        <w:autoSpaceDE w:val="0"/>
        <w:autoSpaceDN w:val="0"/>
        <w:adjustRightInd w:val="0"/>
        <w:spacing w:after="0" w:line="240" w:lineRule="auto"/>
        <w:ind w:firstLine="720"/>
        <w:jc w:val="both"/>
        <w:rPr>
          <w:rFonts w:ascii="Arial" w:eastAsia="TimesNewRomanPSMT" w:hAnsi="Arial" w:cs="Arial"/>
          <w:b/>
          <w:color w:val="000000"/>
          <w:lang w:val="sr-Latn-RS"/>
        </w:rPr>
      </w:pPr>
    </w:p>
    <w:p w:rsidR="00DB7140" w:rsidRDefault="00DB7140" w:rsidP="00327718">
      <w:pPr>
        <w:autoSpaceDE w:val="0"/>
        <w:autoSpaceDN w:val="0"/>
        <w:adjustRightInd w:val="0"/>
        <w:spacing w:after="0" w:line="240" w:lineRule="auto"/>
        <w:ind w:firstLine="720"/>
        <w:jc w:val="both"/>
        <w:rPr>
          <w:rFonts w:ascii="Arial" w:eastAsia="TimesNewRomanPSMT" w:hAnsi="Arial" w:cs="Arial"/>
          <w:b/>
          <w:color w:val="000000"/>
          <w:lang w:val="sr-Latn-RS"/>
        </w:rPr>
      </w:pPr>
    </w:p>
    <w:p w:rsidR="00DB7140" w:rsidRDefault="00DB7140" w:rsidP="00327718">
      <w:pPr>
        <w:autoSpaceDE w:val="0"/>
        <w:autoSpaceDN w:val="0"/>
        <w:adjustRightInd w:val="0"/>
        <w:spacing w:after="0" w:line="240" w:lineRule="auto"/>
        <w:ind w:firstLine="720"/>
        <w:jc w:val="both"/>
        <w:rPr>
          <w:rFonts w:ascii="Arial" w:eastAsia="TimesNewRomanPSMT" w:hAnsi="Arial" w:cs="Arial"/>
          <w:b/>
          <w:color w:val="000000"/>
          <w:lang w:val="sr-Latn-RS"/>
        </w:rPr>
      </w:pPr>
    </w:p>
    <w:p w:rsidR="00DB7140" w:rsidRDefault="00DB7140" w:rsidP="00327718">
      <w:pPr>
        <w:autoSpaceDE w:val="0"/>
        <w:autoSpaceDN w:val="0"/>
        <w:adjustRightInd w:val="0"/>
        <w:spacing w:after="0" w:line="240" w:lineRule="auto"/>
        <w:ind w:firstLine="720"/>
        <w:jc w:val="both"/>
        <w:rPr>
          <w:rFonts w:ascii="Arial" w:eastAsia="TimesNewRomanPSMT" w:hAnsi="Arial" w:cs="Arial"/>
          <w:b/>
          <w:color w:val="000000"/>
          <w:lang w:val="sr-Latn-RS"/>
        </w:rPr>
      </w:pPr>
    </w:p>
    <w:p w:rsidR="00DB7140" w:rsidRDefault="00DB7140" w:rsidP="00327718">
      <w:pPr>
        <w:autoSpaceDE w:val="0"/>
        <w:autoSpaceDN w:val="0"/>
        <w:adjustRightInd w:val="0"/>
        <w:spacing w:after="0" w:line="240" w:lineRule="auto"/>
        <w:ind w:firstLine="720"/>
        <w:jc w:val="both"/>
        <w:rPr>
          <w:rFonts w:ascii="Arial" w:eastAsia="TimesNewRomanPSMT" w:hAnsi="Arial" w:cs="Arial"/>
          <w:b/>
          <w:color w:val="000000"/>
          <w:lang w:val="sr-Latn-RS"/>
        </w:rPr>
      </w:pPr>
    </w:p>
    <w:p w:rsidR="00DB7140" w:rsidRDefault="00DB7140" w:rsidP="00327718">
      <w:pPr>
        <w:autoSpaceDE w:val="0"/>
        <w:autoSpaceDN w:val="0"/>
        <w:adjustRightInd w:val="0"/>
        <w:spacing w:after="0" w:line="240" w:lineRule="auto"/>
        <w:ind w:firstLine="720"/>
        <w:jc w:val="both"/>
        <w:rPr>
          <w:rFonts w:ascii="Arial" w:eastAsia="TimesNewRomanPSMT" w:hAnsi="Arial" w:cs="Arial"/>
          <w:b/>
          <w:color w:val="000000"/>
          <w:lang w:val="sr-Latn-RS"/>
        </w:rPr>
      </w:pPr>
    </w:p>
    <w:p w:rsidR="00DB7140" w:rsidRDefault="00DB7140" w:rsidP="00327718">
      <w:pPr>
        <w:autoSpaceDE w:val="0"/>
        <w:autoSpaceDN w:val="0"/>
        <w:adjustRightInd w:val="0"/>
        <w:spacing w:after="0" w:line="240" w:lineRule="auto"/>
        <w:ind w:firstLine="720"/>
        <w:jc w:val="both"/>
        <w:rPr>
          <w:rFonts w:ascii="Arial" w:eastAsia="TimesNewRomanPSMT" w:hAnsi="Arial" w:cs="Arial"/>
          <w:b/>
          <w:color w:val="000000"/>
          <w:lang w:val="sr-Latn-RS"/>
        </w:rPr>
      </w:pPr>
    </w:p>
    <w:p w:rsidR="00DB7140" w:rsidRDefault="00DB7140" w:rsidP="00327718">
      <w:pPr>
        <w:autoSpaceDE w:val="0"/>
        <w:autoSpaceDN w:val="0"/>
        <w:adjustRightInd w:val="0"/>
        <w:spacing w:after="0" w:line="240" w:lineRule="auto"/>
        <w:ind w:firstLine="720"/>
        <w:jc w:val="both"/>
        <w:rPr>
          <w:rFonts w:ascii="Arial" w:eastAsia="TimesNewRomanPSMT" w:hAnsi="Arial" w:cs="Arial"/>
          <w:b/>
          <w:color w:val="000000"/>
          <w:lang w:val="sr-Latn-RS"/>
        </w:rPr>
      </w:pPr>
    </w:p>
    <w:p w:rsidR="00DB7140" w:rsidRPr="00DB7140" w:rsidRDefault="00DB7140" w:rsidP="00327718">
      <w:pPr>
        <w:autoSpaceDE w:val="0"/>
        <w:autoSpaceDN w:val="0"/>
        <w:adjustRightInd w:val="0"/>
        <w:spacing w:after="0" w:line="240" w:lineRule="auto"/>
        <w:ind w:firstLine="720"/>
        <w:jc w:val="both"/>
        <w:rPr>
          <w:rFonts w:ascii="Arial" w:eastAsia="TimesNewRomanPSMT" w:hAnsi="Arial" w:cs="Arial"/>
          <w:b/>
          <w:color w:val="000000"/>
          <w:lang w:val="sr-Latn-RS"/>
        </w:rPr>
      </w:pPr>
    </w:p>
    <w:p w:rsidR="00327718" w:rsidRPr="00327718" w:rsidRDefault="00327718" w:rsidP="00432692">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48347B" w:rsidRPr="0048347B">
        <w:rPr>
          <w:rFonts w:ascii="Arial" w:eastAsia="Times New Roman" w:hAnsi="Arial" w:cs="Arial"/>
          <w:lang w:val="sr-Latn-RS"/>
        </w:rPr>
        <w:t>5364-E.03.02-</w:t>
      </w:r>
      <w:r w:rsidR="00DB7140">
        <w:rPr>
          <w:rFonts w:ascii="Arial" w:eastAsia="Times New Roman" w:hAnsi="Arial" w:cs="Arial"/>
          <w:lang w:val="sr-Latn-RS"/>
        </w:rPr>
        <w:t xml:space="preserve">33780/2-2019 </w:t>
      </w:r>
      <w:r w:rsidRPr="00327718">
        <w:rPr>
          <w:rFonts w:ascii="Arial" w:eastAsia="Arial Unicode MS" w:hAnsi="Arial" w:cs="Arial"/>
          <w:kern w:val="2"/>
          <w:lang w:val="ru-RU"/>
        </w:rPr>
        <w:t xml:space="preserve"> од </w:t>
      </w:r>
      <w:r w:rsidR="00DB7140">
        <w:rPr>
          <w:rFonts w:ascii="Arial" w:eastAsia="Arial Unicode MS" w:hAnsi="Arial" w:cs="Arial"/>
          <w:kern w:val="2"/>
          <w:lang w:val="sr-Latn-RS"/>
        </w:rPr>
        <w:t xml:space="preserve"> 21.01.2019.</w:t>
      </w:r>
      <w:bookmarkStart w:id="6" w:name="_GoBack"/>
      <w:bookmarkEnd w:id="6"/>
      <w:r w:rsidRPr="00327718">
        <w:rPr>
          <w:rFonts w:ascii="Arial" w:eastAsia="Arial Unicode MS" w:hAnsi="Arial" w:cs="Arial"/>
          <w:kern w:val="2"/>
          <w:lang w:val="ru-RU"/>
        </w:rPr>
        <w:t xml:space="preserve"> године)</w:t>
      </w:r>
    </w:p>
    <w:p w:rsidR="00D42CFB" w:rsidRDefault="00D42CFB" w:rsidP="00327718">
      <w:pPr>
        <w:spacing w:after="0" w:line="240" w:lineRule="auto"/>
        <w:jc w:val="both"/>
        <w:rPr>
          <w:rFonts w:ascii="Arial" w:eastAsia="TimesNewRomanPSMT" w:hAnsi="Arial" w:cs="Arial"/>
          <w:color w:val="FF0000"/>
          <w:kern w:val="2"/>
          <w:lang w:val="ru-RU"/>
        </w:rPr>
      </w:pPr>
    </w:p>
    <w:p w:rsidR="00D42CFB" w:rsidRDefault="00D42CFB" w:rsidP="00327718">
      <w:pPr>
        <w:spacing w:after="0" w:line="240" w:lineRule="auto"/>
        <w:jc w:val="both"/>
        <w:rPr>
          <w:rFonts w:ascii="Arial" w:eastAsia="TimesNewRomanPSMT" w:hAnsi="Arial" w:cs="Arial"/>
          <w:color w:val="FF0000"/>
          <w:kern w:val="2"/>
          <w:lang w:val="ru-RU"/>
        </w:rPr>
      </w:pPr>
    </w:p>
    <w:p w:rsidR="00327718" w:rsidRPr="00327718" w:rsidRDefault="00327718" w:rsidP="00327718">
      <w:pPr>
        <w:spacing w:after="0" w:line="240" w:lineRule="auto"/>
        <w:jc w:val="both"/>
        <w:rPr>
          <w:rFonts w:ascii="Arial" w:eastAsia="TimesNewRomanPSMT" w:hAnsi="Arial" w:cs="Arial"/>
          <w:color w:val="000000"/>
          <w:lang w:val="sr-Cyrl-RS"/>
        </w:rPr>
      </w:pPr>
      <w:r w:rsidRPr="006732F5">
        <w:rPr>
          <w:rFonts w:ascii="Arial" w:eastAsia="TimesNewRomanPSMT" w:hAnsi="Arial" w:cs="Arial"/>
          <w:color w:val="FF0000"/>
          <w:kern w:val="2"/>
          <w:lang w:val="ru-RU"/>
        </w:rPr>
        <w:lastRenderedPageBreak/>
        <w:t>На основу члана 32</w:t>
      </w:r>
      <w:r w:rsidRPr="006732F5">
        <w:rPr>
          <w:rFonts w:ascii="Arial" w:eastAsia="TimesNewRomanPSMT" w:hAnsi="Arial" w:cs="Arial"/>
          <w:color w:val="FF0000"/>
          <w:kern w:val="2"/>
        </w:rPr>
        <w:t>.</w:t>
      </w:r>
      <w:r w:rsidRPr="006732F5">
        <w:rPr>
          <w:rFonts w:ascii="Arial" w:eastAsia="TimesNewRomanPSMT" w:hAnsi="Arial" w:cs="Arial"/>
          <w:color w:val="FF0000"/>
          <w:kern w:val="2"/>
          <w:lang w:val="ru-RU"/>
        </w:rPr>
        <w:t xml:space="preserve"> и 61. Закона о јавним набавкама („Сл. гласник РС” бр. 124/12, 14/15 и 68/15, у даљем тексту</w:t>
      </w:r>
      <w:r w:rsidRPr="006732F5">
        <w:rPr>
          <w:rFonts w:ascii="Arial" w:eastAsia="TimesNewRomanPSMT" w:hAnsi="Arial" w:cs="Arial"/>
          <w:color w:val="FF0000"/>
          <w:kern w:val="2"/>
        </w:rPr>
        <w:t xml:space="preserve"> </w:t>
      </w:r>
      <w:r w:rsidRPr="006732F5">
        <w:rPr>
          <w:rFonts w:ascii="Arial" w:eastAsia="Calibri" w:hAnsi="Arial" w:cs="Arial"/>
          <w:bCs/>
          <w:color w:val="FF0000"/>
        </w:rPr>
        <w:t>Закон</w:t>
      </w:r>
      <w:r w:rsidRPr="006732F5">
        <w:rPr>
          <w:rFonts w:ascii="Arial" w:eastAsia="TimesNewRomanPSMT" w:hAnsi="Arial" w:cs="Arial"/>
          <w:color w:val="FF0000"/>
          <w:kern w:val="2"/>
          <w:lang w:val="ru-RU"/>
        </w:rPr>
        <w:t>),</w:t>
      </w:r>
      <w:r w:rsidRPr="006732F5">
        <w:rPr>
          <w:rFonts w:ascii="Arial" w:eastAsia="TimesNewRomanPSMT" w:hAnsi="Arial" w:cs="Arial"/>
          <w:color w:val="FF0000"/>
          <w:kern w:val="2"/>
        </w:rPr>
        <w:t xml:space="preserve"> </w:t>
      </w:r>
      <w:r w:rsidRPr="006732F5">
        <w:rPr>
          <w:rFonts w:ascii="Arial" w:eastAsia="TimesNewRomanPSMT" w:hAnsi="Arial" w:cs="Arial"/>
          <w:color w:val="FF0000"/>
          <w:kern w:val="2"/>
          <w:lang w:val="ru-RU"/>
        </w:rPr>
        <w:t>члана</w:t>
      </w:r>
      <w:r w:rsidRPr="006732F5">
        <w:rPr>
          <w:rFonts w:ascii="Arial" w:eastAsia="TimesNewRomanPSMT" w:hAnsi="Arial" w:cs="Arial"/>
          <w:color w:val="FF0000"/>
          <w:kern w:val="2"/>
        </w:rPr>
        <w:t xml:space="preserve"> </w:t>
      </w:r>
      <w:r w:rsidRPr="006732F5">
        <w:rPr>
          <w:rFonts w:ascii="Arial" w:eastAsia="TimesNewRomanPSMT" w:hAnsi="Arial" w:cs="Arial"/>
          <w:color w:val="FF0000"/>
          <w:kern w:val="2"/>
          <w:lang w:val="ru-RU"/>
        </w:rPr>
        <w:t xml:space="preserve">2. Правилника о обавезним елементима конкурсне </w:t>
      </w:r>
      <w:r w:rsidRPr="00327718">
        <w:rPr>
          <w:rFonts w:ascii="Arial" w:eastAsia="TimesNewRomanPSMT" w:hAnsi="Arial" w:cs="Arial"/>
          <w:color w:val="000000"/>
          <w:kern w:val="2"/>
          <w:lang w:val="ru-RU"/>
        </w:rPr>
        <w:t xml:space="preserve">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177EE">
        <w:rPr>
          <w:rFonts w:ascii="Arial" w:eastAsia="TimesNewRomanPSMT" w:hAnsi="Arial" w:cs="Arial"/>
          <w:color w:val="000000"/>
          <w:lang w:val="sr-Cyrl-RS"/>
        </w:rPr>
        <w:t>5364-Е.03.02-</w:t>
      </w:r>
      <w:r w:rsidR="006732F5">
        <w:rPr>
          <w:rFonts w:ascii="Arial" w:eastAsia="TimesNewRomanPSMT" w:hAnsi="Arial" w:cs="Arial"/>
          <w:color w:val="000000"/>
          <w:lang w:val="sr-Cyrl-RS"/>
        </w:rPr>
        <w:t>538847/1</w:t>
      </w:r>
      <w:r w:rsidR="004177EE">
        <w:rPr>
          <w:rFonts w:ascii="Arial" w:eastAsia="TimesNewRomanPSMT" w:hAnsi="Arial" w:cs="Arial"/>
          <w:color w:val="000000"/>
          <w:lang w:val="sr-Cyrl-RS"/>
        </w:rPr>
        <w:t>-201</w:t>
      </w:r>
      <w:r w:rsidR="006732F5">
        <w:rPr>
          <w:rFonts w:ascii="Arial" w:eastAsia="TimesNewRomanPSMT" w:hAnsi="Arial" w:cs="Arial"/>
          <w:color w:val="000000"/>
          <w:lang w:val="sr-Cyrl-RS"/>
        </w:rPr>
        <w:t>8</w:t>
      </w:r>
      <w:r w:rsidR="004177EE">
        <w:rPr>
          <w:rFonts w:ascii="Arial" w:eastAsia="TimesNewRomanPSMT" w:hAnsi="Arial" w:cs="Arial"/>
          <w:color w:val="000000"/>
          <w:lang w:val="sr-Cyrl-RS"/>
        </w:rPr>
        <w:t xml:space="preserve"> </w:t>
      </w:r>
      <w:r w:rsidRPr="00327718">
        <w:rPr>
          <w:rFonts w:ascii="Arial" w:eastAsia="TimesNewRomanPSMT" w:hAnsi="Arial" w:cs="Arial"/>
          <w:color w:val="000000"/>
        </w:rPr>
        <w:t>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proofErr w:type="gramStart"/>
      <w:r w:rsidR="004177EE" w:rsidRPr="00327718">
        <w:rPr>
          <w:rFonts w:ascii="Arial" w:eastAsia="TimesNewRomanPSMT" w:hAnsi="Arial" w:cs="Arial"/>
          <w:color w:val="000000"/>
        </w:rPr>
        <w:t>бр.</w:t>
      </w:r>
      <w:r w:rsidR="004177EE">
        <w:rPr>
          <w:rFonts w:ascii="Arial" w:eastAsia="TimesNewRomanPSMT" w:hAnsi="Arial" w:cs="Arial"/>
          <w:color w:val="000000"/>
          <w:lang w:val="sr-Cyrl-RS"/>
        </w:rPr>
        <w:t>5364-Е.03.02-</w:t>
      </w:r>
      <w:r w:rsidR="006732F5">
        <w:rPr>
          <w:rFonts w:ascii="Arial" w:eastAsia="TimesNewRomanPSMT" w:hAnsi="Arial" w:cs="Arial"/>
          <w:color w:val="000000"/>
          <w:lang w:val="sr-Cyrl-RS"/>
        </w:rPr>
        <w:t>538847/2-2018</w:t>
      </w:r>
      <w:r w:rsidRPr="00327718">
        <w:rPr>
          <w:rFonts w:ascii="Arial" w:eastAsia="TimesNewRomanPSMT" w:hAnsi="Arial" w:cs="Arial"/>
          <w:color w:val="000000"/>
        </w:rPr>
        <w:t xml:space="preserve"> од </w:t>
      </w:r>
      <w:r w:rsidR="006732F5">
        <w:rPr>
          <w:rFonts w:ascii="Arial" w:eastAsia="TimesNewRomanPSMT" w:hAnsi="Arial" w:cs="Arial"/>
          <w:color w:val="000000"/>
          <w:lang w:val="sr-Cyrl-RS"/>
        </w:rPr>
        <w:t>30.10.2018</w:t>
      </w:r>
      <w:r w:rsidRPr="00327718">
        <w:rPr>
          <w:rFonts w:ascii="Arial" w:eastAsia="TimesNewRomanPSMT" w:hAnsi="Arial" w:cs="Arial"/>
          <w:color w:val="000000"/>
        </w:rPr>
        <w:t>.</w:t>
      </w:r>
      <w:proofErr w:type="gramEnd"/>
      <w:r w:rsidR="006732F5">
        <w:rPr>
          <w:rFonts w:ascii="Arial" w:eastAsia="TimesNewRomanPSMT" w:hAnsi="Arial" w:cs="Arial"/>
          <w:color w:val="000000"/>
          <w:lang w:val="sr-Cyrl-RS"/>
        </w:rPr>
        <w:t xml:space="preserve"> </w:t>
      </w:r>
      <w:proofErr w:type="gramStart"/>
      <w:r w:rsidRPr="00327718">
        <w:rPr>
          <w:rFonts w:ascii="Arial" w:eastAsia="TimesNewRomanPSMT" w:hAnsi="Arial" w:cs="Arial"/>
          <w:color w:val="000000"/>
        </w:rPr>
        <w:t>године</w:t>
      </w:r>
      <w:proofErr w:type="gramEnd"/>
      <w:r w:rsidRPr="00327718">
        <w:rPr>
          <w:rFonts w:ascii="Arial" w:eastAsia="TimesNewRomanPSMT" w:hAnsi="Arial" w:cs="Arial"/>
          <w:color w:val="000000"/>
        </w:rPr>
        <w:t>,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6732F5">
        <w:rPr>
          <w:rFonts w:ascii="Arial" w:eastAsia="Times New Roman" w:hAnsi="Arial" w:cs="Arial"/>
          <w:b/>
          <w:lang w:val="sr-Cyrl-RS"/>
        </w:rPr>
        <w:t>1724/2018 (3000/0586/2018)</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F14B69"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F14B69"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6</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F14B69"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F14B69" w:rsidP="00D00DA6">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10</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D00DA6">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F14B69">
              <w:rPr>
                <w:rFonts w:ascii="Calibri" w:eastAsia="Calibri" w:hAnsi="Calibri" w:cs="Times New Roman"/>
                <w:color w:val="FF0000"/>
                <w:lang w:val="sr-Cyrl-RS"/>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095A56" w:rsidP="00B55C09">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39</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095A56">
        <w:rPr>
          <w:rFonts w:ascii="Calibri" w:eastAsia="Calibri" w:hAnsi="Calibri" w:cs="Arial"/>
          <w:bCs/>
          <w:noProof/>
          <w:color w:val="FF0000"/>
          <w:lang w:val="sr-Cyrl-RS"/>
        </w:rPr>
        <w:t>47</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6732F5" w:rsidRDefault="006732F5"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6732F5" w:rsidRDefault="00327718" w:rsidP="00327718">
      <w:pPr>
        <w:numPr>
          <w:ilvl w:val="0"/>
          <w:numId w:val="5"/>
        </w:numPr>
        <w:spacing w:before="120" w:after="0" w:line="240" w:lineRule="auto"/>
        <w:outlineLvl w:val="0"/>
        <w:rPr>
          <w:rFonts w:ascii="Arial" w:eastAsia="Times New Roman" w:hAnsi="Arial" w:cs="Arial"/>
          <w:b/>
          <w:bCs/>
          <w:kern w:val="32"/>
          <w:lang w:val="sr-Cyrl-RS"/>
        </w:rPr>
      </w:pPr>
      <w:bookmarkStart w:id="7" w:name="_Toc430335136"/>
      <w:bookmarkStart w:id="8" w:name="_Toc442559876"/>
      <w:r w:rsidRPr="00F84328">
        <w:rPr>
          <w:rFonts w:ascii="Arial" w:eastAsia="Times New Roman" w:hAnsi="Arial" w:cs="Arial"/>
          <w:b/>
          <w:bCs/>
          <w:kern w:val="32"/>
        </w:rPr>
        <w:lastRenderedPageBreak/>
        <w:t>ОПШТИ ПОДАЦИ О ЈАВНОЈ НАБАВЦИ</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6732F5" w:rsidP="00327718">
            <w:pPr>
              <w:suppressAutoHyphens/>
              <w:spacing w:after="0" w:line="240" w:lineRule="auto"/>
              <w:jc w:val="center"/>
              <w:rPr>
                <w:rFonts w:ascii="Arial" w:eastAsia="Calibri" w:hAnsi="Arial" w:cs="Arial"/>
              </w:rPr>
            </w:pPr>
            <w:r>
              <w:rPr>
                <w:rFonts w:ascii="Arial" w:eastAsia="Calibri" w:hAnsi="Arial" w:cs="Arial"/>
              </w:rPr>
              <w:t>Балканска бр.13,</w:t>
            </w:r>
            <w:r w:rsidR="00327718" w:rsidRPr="00327718">
              <w:rPr>
                <w:rFonts w:ascii="Arial" w:eastAsia="Calibri" w:hAnsi="Arial" w:cs="Arial"/>
              </w:rPr>
              <w:t>,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2A5B42"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9" w:name="_Toc442559877"/>
          </w:p>
          <w:p w:rsidR="00327718" w:rsidRPr="00327718" w:rsidRDefault="00327718" w:rsidP="006732F5">
            <w:pPr>
              <w:spacing w:after="0" w:line="240" w:lineRule="auto"/>
              <w:rPr>
                <w:rFonts w:ascii="Arial" w:eastAsia="Calibri" w:hAnsi="Arial" w:cs="Arial"/>
              </w:rPr>
            </w:pPr>
            <w:r w:rsidRPr="00327718">
              <w:rPr>
                <w:rFonts w:ascii="Arial" w:eastAsia="Calibri" w:hAnsi="Arial" w:cs="Arial"/>
                <w:b/>
              </w:rPr>
              <w:t xml:space="preserve">Набавка добара: </w:t>
            </w:r>
            <w:bookmarkEnd w:id="9"/>
            <w:r w:rsidR="00B166A9">
              <w:rPr>
                <w:rFonts w:ascii="Arial" w:eastAsia="Times New Roman" w:hAnsi="Arial" w:cs="Arial"/>
                <w:lang w:val="ru-RU"/>
              </w:rPr>
              <w:t xml:space="preserve"> </w:t>
            </w:r>
            <w:r w:rsidR="00EB541F">
              <w:rPr>
                <w:rFonts w:ascii="Arial" w:eastAsia="Times New Roman" w:hAnsi="Arial" w:cs="Arial"/>
                <w:lang w:val="ru-RU"/>
              </w:rPr>
              <w:t xml:space="preserve">Спојнице (хидродинамичке, канџасте и зупчасте) </w:t>
            </w:r>
          </w:p>
        </w:tc>
      </w:tr>
      <w:tr w:rsidR="00327718" w:rsidRPr="00327718" w:rsidTr="00D42CFB">
        <w:trPr>
          <w:trHeight w:val="697"/>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D42CFB" w:rsidRPr="002712A7" w:rsidRDefault="00D42CFB" w:rsidP="00D42CFB">
            <w:pPr>
              <w:spacing w:after="40" w:line="240" w:lineRule="auto"/>
              <w:jc w:val="center"/>
              <w:rPr>
                <w:rFonts w:ascii="Arial" w:hAnsi="Arial" w:cs="Arial"/>
                <w:lang w:val="sr-Latn-RS"/>
              </w:rPr>
            </w:pPr>
            <w:r w:rsidRPr="002712A7">
              <w:rPr>
                <w:rFonts w:ascii="Arial" w:hAnsi="Arial" w:cs="Arial"/>
                <w:lang w:val="sr-Cyrl-RS"/>
              </w:rPr>
              <w:t>Мирјана Бабић</w:t>
            </w:r>
          </w:p>
          <w:p w:rsidR="00327718" w:rsidRPr="006732F5" w:rsidRDefault="00D42CFB" w:rsidP="00D42CFB">
            <w:pPr>
              <w:spacing w:after="40" w:line="240" w:lineRule="auto"/>
              <w:jc w:val="center"/>
              <w:rPr>
                <w:rFonts w:ascii="Arial" w:eastAsia="Calibri" w:hAnsi="Arial" w:cs="Arial"/>
                <w:color w:val="FF0000"/>
                <w:lang w:val="sr-Cyrl-RS"/>
              </w:rPr>
            </w:pPr>
            <w:r w:rsidRPr="002712A7">
              <w:rPr>
                <w:rFonts w:ascii="Arial" w:hAnsi="Arial" w:cs="Arial"/>
              </w:rPr>
              <w:t xml:space="preserve">e-mail: </w:t>
            </w:r>
            <w:hyperlink r:id="rId11" w:history="1">
              <w:r w:rsidRPr="002712A7">
                <w:rPr>
                  <w:rStyle w:val="Hyperlink"/>
                  <w:rFonts w:ascii="Arial" w:hAnsi="Arial" w:cs="Arial"/>
                </w:rPr>
                <w:t>mirjana.babic@</w:t>
              </w:r>
            </w:hyperlink>
            <w:r w:rsidRPr="002712A7">
              <w:rPr>
                <w:rStyle w:val="Hyperlink"/>
                <w:rFonts w:ascii="Arial" w:hAnsi="Arial" w:cs="Arial"/>
              </w:rPr>
              <w:t>eps.rs</w:t>
            </w:r>
          </w:p>
        </w:tc>
      </w:tr>
    </w:tbl>
    <w:p w:rsidR="00D42CFB" w:rsidRDefault="00D42CFB" w:rsidP="00D42CFB">
      <w:pPr>
        <w:spacing w:after="0" w:line="240" w:lineRule="auto"/>
        <w:jc w:val="both"/>
        <w:outlineLvl w:val="0"/>
        <w:rPr>
          <w:rFonts w:ascii="Arial" w:eastAsia="Times New Roman" w:hAnsi="Arial" w:cs="Arial"/>
          <w:b/>
          <w:bCs/>
          <w:kern w:val="32"/>
          <w:lang w:val="sr-Cyrl-RS"/>
        </w:rPr>
      </w:pPr>
    </w:p>
    <w:p w:rsidR="00327718" w:rsidRPr="006732F5"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114D51">
        <w:rPr>
          <w:rFonts w:ascii="Arial" w:eastAsia="Calibri" w:hAnsi="Arial" w:cs="Arial"/>
          <w:lang w:val="sr-Cyrl-RS" w:eastAsia="zh-CN"/>
        </w:rPr>
        <w:t xml:space="preserve">Набавка </w:t>
      </w:r>
      <w:r w:rsidR="00114D51">
        <w:rPr>
          <w:rFonts w:ascii="Arial" w:eastAsia="Times New Roman" w:hAnsi="Arial" w:cs="Arial"/>
          <w:lang w:val="ru-RU"/>
        </w:rPr>
        <w:t>х</w:t>
      </w:r>
      <w:r w:rsidR="00EB541F">
        <w:rPr>
          <w:rFonts w:ascii="Arial" w:eastAsia="Times New Roman" w:hAnsi="Arial" w:cs="Arial"/>
          <w:lang w:val="ru-RU"/>
        </w:rPr>
        <w:t>идродинамичк</w:t>
      </w:r>
      <w:r w:rsidR="00114D51">
        <w:rPr>
          <w:rFonts w:ascii="Arial" w:eastAsia="Times New Roman" w:hAnsi="Arial" w:cs="Arial"/>
          <w:lang w:val="ru-RU"/>
        </w:rPr>
        <w:t>их</w:t>
      </w:r>
      <w:r w:rsidR="00EB541F">
        <w:rPr>
          <w:rFonts w:ascii="Arial" w:eastAsia="Times New Roman" w:hAnsi="Arial" w:cs="Arial"/>
          <w:lang w:val="ru-RU"/>
        </w:rPr>
        <w:t xml:space="preserve"> спојниц</w:t>
      </w:r>
      <w:r w:rsidR="00114D51">
        <w:rPr>
          <w:rFonts w:ascii="Arial" w:eastAsia="Times New Roman" w:hAnsi="Arial" w:cs="Arial"/>
          <w:lang w:val="ru-RU"/>
        </w:rPr>
        <w:t>а</w:t>
      </w:r>
    </w:p>
    <w:p w:rsidR="00F7058D" w:rsidRDefault="003C2714" w:rsidP="00327718">
      <w:pPr>
        <w:spacing w:after="0" w:line="240" w:lineRule="auto"/>
        <w:rPr>
          <w:rFonts w:ascii="Arial" w:eastAsia="Calibri" w:hAnsi="Arial" w:cs="Arial"/>
          <w:lang w:eastAsia="zh-CN"/>
        </w:rPr>
      </w:pPr>
      <w:r w:rsidRPr="003C2714">
        <w:rPr>
          <w:rFonts w:ascii="Arial" w:eastAsia="Calibri" w:hAnsi="Arial" w:cs="Arial"/>
          <w:lang w:eastAsia="zh-CN"/>
        </w:rPr>
        <w:t xml:space="preserve">Назив и ознака из општег речника набавки: </w:t>
      </w:r>
      <w:r w:rsidR="00FB39F4" w:rsidRPr="00FB39F4">
        <w:rPr>
          <w:rFonts w:ascii="Arial" w:eastAsia="Times New Roman" w:hAnsi="Arial" w:cs="Arial"/>
          <w:lang w:val="sr-Cyrl-RS"/>
        </w:rPr>
        <w:t>42124000</w:t>
      </w:r>
      <w:r w:rsidR="00FB39F4" w:rsidRPr="00FB39F4">
        <w:rPr>
          <w:rFonts w:ascii="Arial" w:eastAsia="Times New Roman" w:hAnsi="Arial" w:cs="Arial"/>
        </w:rPr>
        <w:t>–</w:t>
      </w:r>
      <w:r w:rsidR="00FB39F4" w:rsidRPr="00FB39F4">
        <w:rPr>
          <w:rFonts w:ascii="Arial" w:eastAsia="Times New Roman" w:hAnsi="Arial" w:cs="Arial"/>
          <w:lang w:val="ru-RU"/>
        </w:rPr>
        <w:t xml:space="preserve"> </w:t>
      </w:r>
      <w:r w:rsidR="00FB39F4" w:rsidRPr="00FB39F4">
        <w:rPr>
          <w:rFonts w:ascii="Arial" w:eastAsia="Times New Roman" w:hAnsi="Arial" w:cs="Arial"/>
          <w:lang w:val="sr-Cyrl-RS"/>
        </w:rPr>
        <w:t>Делови пумпи, компресора, машина или мотора</w:t>
      </w: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48347B" w:rsidRPr="00327718" w:rsidRDefault="0048347B" w:rsidP="00327718">
      <w:pPr>
        <w:spacing w:after="0" w:line="240" w:lineRule="auto"/>
        <w:rPr>
          <w:rFonts w:ascii="Arial" w:eastAsia="Calibri" w:hAnsi="Arial" w:cs="Arial"/>
          <w:lang w:val="sr-Cyrl-RS" w:eastAsia="zh-CN"/>
        </w:rPr>
      </w:pPr>
    </w:p>
    <w:p w:rsidR="00327718" w:rsidRPr="006732F5" w:rsidRDefault="00327718" w:rsidP="00327718">
      <w:pPr>
        <w:numPr>
          <w:ilvl w:val="0"/>
          <w:numId w:val="5"/>
        </w:numPr>
        <w:spacing w:before="120" w:after="0" w:line="240" w:lineRule="auto"/>
        <w:jc w:val="both"/>
        <w:outlineLvl w:val="0"/>
        <w:rPr>
          <w:rFonts w:ascii="Arial" w:eastAsia="Times New Roman" w:hAnsi="Arial" w:cs="Arial"/>
          <w:b/>
          <w:bCs/>
          <w:color w:val="FF0000"/>
          <w:kern w:val="32"/>
        </w:rPr>
      </w:pPr>
      <w:r w:rsidRPr="006732F5">
        <w:rPr>
          <w:rFonts w:ascii="Arial" w:eastAsia="Times New Roman" w:hAnsi="Arial" w:cs="Arial"/>
          <w:b/>
          <w:bCs/>
          <w:color w:val="FF0000"/>
          <w:kern w:val="32"/>
        </w:rPr>
        <w:t>ТЕХНИЧКА СПЕЦИФИКАЦИЈА</w:t>
      </w:r>
      <w:r w:rsidR="00B2020A" w:rsidRPr="006732F5">
        <w:rPr>
          <w:rFonts w:ascii="Arial" w:eastAsia="Times New Roman" w:hAnsi="Arial" w:cs="Arial"/>
          <w:b/>
          <w:bCs/>
          <w:color w:val="FF0000"/>
          <w:kern w:val="32"/>
          <w:lang w:val="sr-Cyrl-RS"/>
        </w:rPr>
        <w:t xml:space="preserve"> </w:t>
      </w:r>
    </w:p>
    <w:p w:rsidR="004904CA" w:rsidRPr="00E914C4" w:rsidRDefault="00E914C4" w:rsidP="00D42CFB">
      <w:pPr>
        <w:keepNext/>
        <w:numPr>
          <w:ilvl w:val="1"/>
          <w:numId w:val="5"/>
        </w:numPr>
        <w:spacing w:after="0" w:line="240" w:lineRule="auto"/>
        <w:jc w:val="both"/>
        <w:outlineLvl w:val="0"/>
        <w:rPr>
          <w:rFonts w:ascii="Arial" w:eastAsia="Times New Roman" w:hAnsi="Arial" w:cs="Arial"/>
          <w:b/>
          <w:bCs/>
          <w:kern w:val="32"/>
        </w:rPr>
      </w:pPr>
      <w:r w:rsidRPr="00767F57">
        <w:rPr>
          <w:rFonts w:ascii="Arial" w:eastAsia="Times New Roman" w:hAnsi="Arial" w:cs="Arial"/>
          <w:b/>
          <w:bCs/>
          <w:kern w:val="32"/>
        </w:rPr>
        <w:t>Врста и количина добара</w:t>
      </w:r>
    </w:p>
    <w:p w:rsidR="00D42CFB" w:rsidRDefault="00D42CFB" w:rsidP="00FB39F4">
      <w:pPr>
        <w:spacing w:after="0" w:line="240" w:lineRule="auto"/>
        <w:rPr>
          <w:rFonts w:ascii="Arial" w:eastAsia="Times New Roman" w:hAnsi="Arial" w:cs="Arial"/>
          <w:bCs/>
          <w:lang w:val="sr-Cyrl-RS"/>
        </w:rPr>
      </w:pPr>
    </w:p>
    <w:p w:rsidR="00FB39F4" w:rsidRPr="00FB39F4" w:rsidRDefault="004904CA" w:rsidP="00FB39F4">
      <w:pPr>
        <w:spacing w:after="0" w:line="240" w:lineRule="auto"/>
        <w:rPr>
          <w:rFonts w:ascii="Arial" w:eastAsia="Times New Roman" w:hAnsi="Arial" w:cs="Arial"/>
          <w:lang w:val="sr-Cyrl-RS"/>
        </w:rPr>
      </w:pPr>
      <w:r>
        <w:rPr>
          <w:rFonts w:ascii="Arial" w:eastAsia="Times New Roman" w:hAnsi="Arial" w:cs="Arial"/>
          <w:bCs/>
          <w:lang w:val="sr-Cyrl-RS"/>
        </w:rPr>
        <w:t>П</w:t>
      </w:r>
      <w:r w:rsidR="008F4916">
        <w:rPr>
          <w:rFonts w:ascii="Arial" w:eastAsia="Times New Roman" w:hAnsi="Arial" w:cs="Arial"/>
          <w:bCs/>
          <w:lang w:val="sr-Cyrl-RS"/>
        </w:rPr>
        <w:t>редме</w:t>
      </w:r>
      <w:r>
        <w:rPr>
          <w:rFonts w:ascii="Arial" w:eastAsia="Times New Roman" w:hAnsi="Arial" w:cs="Arial"/>
          <w:bCs/>
          <w:lang w:val="sr-Cyrl-RS"/>
        </w:rPr>
        <w:t>т набавке су</w:t>
      </w:r>
      <w:r w:rsidR="0048347B" w:rsidRPr="0048347B">
        <w:rPr>
          <w:rFonts w:ascii="Arial" w:eastAsia="Times New Roman" w:hAnsi="Arial" w:cs="Arial"/>
          <w:bCs/>
          <w:lang w:val="sr-Cyrl-RS"/>
        </w:rPr>
        <w:t xml:space="preserve"> хидродинамичк</w:t>
      </w:r>
      <w:r>
        <w:rPr>
          <w:rFonts w:ascii="Arial" w:eastAsia="Times New Roman" w:hAnsi="Arial" w:cs="Arial"/>
          <w:bCs/>
          <w:lang w:val="sr-Cyrl-RS"/>
        </w:rPr>
        <w:t xml:space="preserve">е </w:t>
      </w:r>
      <w:r w:rsidR="0048347B" w:rsidRPr="0048347B">
        <w:rPr>
          <w:rFonts w:ascii="Arial" w:eastAsia="Times New Roman" w:hAnsi="Arial" w:cs="Arial"/>
          <w:bCs/>
          <w:lang w:val="sr-Cyrl-RS"/>
        </w:rPr>
        <w:t>спојниц</w:t>
      </w:r>
      <w:r>
        <w:rPr>
          <w:rFonts w:ascii="Arial" w:eastAsia="Times New Roman" w:hAnsi="Arial" w:cs="Arial"/>
          <w:bCs/>
          <w:lang w:val="sr-Cyrl-RS"/>
        </w:rPr>
        <w:t>е</w:t>
      </w:r>
      <w:r w:rsidR="0048347B" w:rsidRPr="0048347B">
        <w:rPr>
          <w:rFonts w:ascii="Arial" w:eastAsia="Times New Roman" w:hAnsi="Arial" w:cs="Arial"/>
          <w:bCs/>
          <w:lang w:val="sr-Cyrl-RS"/>
        </w:rPr>
        <w:t xml:space="preserve"> за транспортерe Т2Р,Т2Л, Б1 и ротор копача.</w:t>
      </w:r>
    </w:p>
    <w:p w:rsidR="00FB39F4" w:rsidRPr="00FB39F4" w:rsidRDefault="00FB39F4" w:rsidP="00FB39F4">
      <w:pPr>
        <w:spacing w:after="0" w:line="240" w:lineRule="auto"/>
        <w:rPr>
          <w:rFonts w:ascii="Arial" w:eastAsia="Times New Roman" w:hAnsi="Arial" w:cs="Arial"/>
          <w:b/>
          <w:lang w:val="sr-Latn-CS"/>
        </w:rPr>
      </w:pPr>
    </w:p>
    <w:tbl>
      <w:tblPr>
        <w:tblW w:w="93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6297"/>
        <w:gridCol w:w="1276"/>
        <w:gridCol w:w="1276"/>
      </w:tblGrid>
      <w:tr w:rsidR="0048347B" w:rsidRPr="0048347B" w:rsidTr="006732F5">
        <w:tc>
          <w:tcPr>
            <w:tcW w:w="480" w:type="dxa"/>
            <w:tcBorders>
              <w:top w:val="single" w:sz="4" w:space="0" w:color="auto"/>
              <w:left w:val="single" w:sz="4" w:space="0" w:color="auto"/>
              <w:bottom w:val="single" w:sz="4" w:space="0" w:color="auto"/>
              <w:right w:val="single" w:sz="4" w:space="0" w:color="auto"/>
            </w:tcBorders>
            <w:shd w:val="clear" w:color="auto" w:fill="C0C0C0"/>
            <w:vAlign w:val="center"/>
          </w:tcPr>
          <w:p w:rsidR="0048347B" w:rsidRPr="0048347B" w:rsidRDefault="0048347B" w:rsidP="0048347B">
            <w:pPr>
              <w:spacing w:after="0" w:line="240" w:lineRule="auto"/>
              <w:ind w:right="-1149"/>
              <w:rPr>
                <w:rFonts w:ascii="Arial" w:eastAsia="Times New Roman" w:hAnsi="Arial" w:cs="Arial"/>
                <w:b/>
                <w:lang w:val="sr-Latn-CS"/>
              </w:rPr>
            </w:pPr>
            <w:r w:rsidRPr="0048347B">
              <w:rPr>
                <w:rFonts w:ascii="Arial" w:eastAsia="Times New Roman" w:hAnsi="Arial" w:cs="Arial"/>
                <w:b/>
                <w:lang w:val="sr-Latn-CS"/>
              </w:rPr>
              <w:t>Рб</w:t>
            </w:r>
          </w:p>
        </w:tc>
        <w:tc>
          <w:tcPr>
            <w:tcW w:w="6297" w:type="dxa"/>
            <w:tcBorders>
              <w:top w:val="single" w:sz="4" w:space="0" w:color="auto"/>
              <w:left w:val="single" w:sz="4" w:space="0" w:color="auto"/>
              <w:bottom w:val="single" w:sz="4" w:space="0" w:color="auto"/>
              <w:right w:val="single" w:sz="4" w:space="0" w:color="auto"/>
            </w:tcBorders>
            <w:shd w:val="clear" w:color="auto" w:fill="C0C0C0"/>
            <w:vAlign w:val="center"/>
          </w:tcPr>
          <w:p w:rsidR="0048347B" w:rsidRPr="0048347B" w:rsidRDefault="0048347B" w:rsidP="0048347B">
            <w:pPr>
              <w:spacing w:after="0" w:line="240" w:lineRule="auto"/>
              <w:ind w:right="-1149"/>
              <w:rPr>
                <w:rFonts w:ascii="Arial" w:eastAsia="Times New Roman" w:hAnsi="Arial" w:cs="Arial"/>
                <w:b/>
                <w:lang w:val="sr-Latn-CS"/>
              </w:rPr>
            </w:pPr>
            <w:r w:rsidRPr="0048347B">
              <w:rPr>
                <w:rFonts w:ascii="Arial" w:eastAsia="Times New Roman" w:hAnsi="Arial" w:cs="Arial"/>
                <w:b/>
                <w:lang w:val="sr-Latn-CS"/>
              </w:rPr>
              <w:t xml:space="preserve">           Предмет набавке</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48347B" w:rsidRPr="0048347B" w:rsidRDefault="0048347B" w:rsidP="0048347B">
            <w:pPr>
              <w:spacing w:after="0" w:line="240" w:lineRule="auto"/>
              <w:ind w:left="-108" w:right="-1149"/>
              <w:rPr>
                <w:rFonts w:ascii="Arial" w:eastAsia="Times New Roman" w:hAnsi="Arial" w:cs="Arial"/>
                <w:b/>
                <w:lang w:val="sr-Latn-CS"/>
              </w:rPr>
            </w:pPr>
            <w:r w:rsidRPr="0048347B">
              <w:rPr>
                <w:rFonts w:ascii="Arial" w:eastAsia="Times New Roman" w:hAnsi="Arial" w:cs="Arial"/>
                <w:b/>
                <w:lang w:val="sr-Latn-CS"/>
              </w:rPr>
              <w:t xml:space="preserve">   Јед</w:t>
            </w:r>
          </w:p>
          <w:p w:rsidR="0048347B" w:rsidRPr="0048347B" w:rsidRDefault="0048347B" w:rsidP="0048347B">
            <w:pPr>
              <w:spacing w:after="0" w:line="240" w:lineRule="auto"/>
              <w:ind w:left="-108" w:right="-1149"/>
              <w:rPr>
                <w:rFonts w:ascii="Arial" w:eastAsia="Times New Roman" w:hAnsi="Arial" w:cs="Arial"/>
                <w:b/>
                <w:lang w:val="sr-Latn-CS"/>
              </w:rPr>
            </w:pPr>
            <w:r w:rsidRPr="0048347B">
              <w:rPr>
                <w:rFonts w:ascii="Arial" w:eastAsia="Times New Roman" w:hAnsi="Arial" w:cs="Arial"/>
                <w:b/>
                <w:lang w:val="sr-Latn-CS"/>
              </w:rPr>
              <w:t xml:space="preserve">  мере</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48347B" w:rsidRPr="0048347B" w:rsidRDefault="0048347B" w:rsidP="0048347B">
            <w:pPr>
              <w:spacing w:after="0" w:line="240" w:lineRule="auto"/>
              <w:ind w:left="-129" w:right="-1149"/>
              <w:rPr>
                <w:rFonts w:ascii="Arial" w:eastAsia="Times New Roman" w:hAnsi="Arial" w:cs="Arial"/>
                <w:b/>
                <w:lang w:val="sr-Latn-CS"/>
              </w:rPr>
            </w:pPr>
            <w:r w:rsidRPr="0048347B">
              <w:rPr>
                <w:rFonts w:ascii="Arial" w:eastAsia="Times New Roman" w:hAnsi="Arial" w:cs="Arial"/>
                <w:b/>
                <w:lang w:val="sr-Cyrl-CS"/>
              </w:rPr>
              <w:t xml:space="preserve"> </w:t>
            </w:r>
            <w:r w:rsidRPr="0048347B">
              <w:rPr>
                <w:rFonts w:ascii="Arial" w:eastAsia="Times New Roman" w:hAnsi="Arial" w:cs="Arial"/>
                <w:b/>
                <w:lang w:val="sr-Latn-CS"/>
              </w:rPr>
              <w:t>Количина</w:t>
            </w:r>
          </w:p>
        </w:tc>
      </w:tr>
      <w:tr w:rsidR="00C91158" w:rsidRPr="0048347B" w:rsidTr="006732F5">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C91158" w:rsidRPr="0048347B" w:rsidRDefault="00C91158" w:rsidP="0048347B">
            <w:pPr>
              <w:spacing w:after="0" w:line="240" w:lineRule="auto"/>
              <w:ind w:right="-1149"/>
              <w:rPr>
                <w:rFonts w:ascii="Arial" w:eastAsia="Times New Roman" w:hAnsi="Arial" w:cs="Arial"/>
                <w:b/>
                <w:sz w:val="24"/>
                <w:szCs w:val="24"/>
                <w:lang w:val="sr-Latn-CS"/>
              </w:rPr>
            </w:pPr>
            <w:r w:rsidRPr="0048347B">
              <w:rPr>
                <w:rFonts w:ascii="Arial" w:eastAsia="Times New Roman" w:hAnsi="Arial" w:cs="Arial"/>
                <w:b/>
                <w:sz w:val="24"/>
                <w:szCs w:val="24"/>
                <w:lang w:val="sr-Latn-CS"/>
              </w:rPr>
              <w:t xml:space="preserve"> 1</w:t>
            </w:r>
          </w:p>
        </w:tc>
        <w:tc>
          <w:tcPr>
            <w:tcW w:w="6297" w:type="dxa"/>
            <w:tcBorders>
              <w:top w:val="single" w:sz="4" w:space="0" w:color="auto"/>
              <w:left w:val="single" w:sz="4" w:space="0" w:color="auto"/>
              <w:bottom w:val="single" w:sz="4" w:space="0" w:color="auto"/>
              <w:right w:val="single" w:sz="4" w:space="0" w:color="auto"/>
            </w:tcBorders>
            <w:shd w:val="clear" w:color="auto" w:fill="auto"/>
          </w:tcPr>
          <w:p w:rsidR="00C91158" w:rsidRPr="006732F5" w:rsidRDefault="00C91158" w:rsidP="004D291B">
            <w:pPr>
              <w:spacing w:after="0" w:line="240" w:lineRule="auto"/>
              <w:rPr>
                <w:rFonts w:ascii="Arial" w:hAnsi="Arial" w:cs="Arial"/>
                <w:color w:val="000000"/>
                <w:lang w:val="sr-Cyrl-RS"/>
              </w:rPr>
            </w:pPr>
            <w:r w:rsidRPr="006732F5">
              <w:rPr>
                <w:rFonts w:ascii="Arial" w:hAnsi="Arial" w:cs="Arial"/>
                <w:color w:val="000000"/>
                <w:lang w:val="sr-Cyrl-RS"/>
              </w:rPr>
              <w:t xml:space="preserve">Хидродинамичка спојница са предкомором за транспортере </w:t>
            </w:r>
            <w:r w:rsidRPr="006732F5">
              <w:rPr>
                <w:rFonts w:ascii="Arial" w:hAnsi="Arial" w:cs="Arial"/>
                <w:color w:val="000000"/>
              </w:rPr>
              <w:t>A1</w:t>
            </w:r>
            <w:r w:rsidRPr="006732F5">
              <w:rPr>
                <w:rFonts w:ascii="Arial" w:hAnsi="Arial" w:cs="Arial"/>
                <w:color w:val="000000"/>
                <w:lang w:val="sr-Cyrl-RS"/>
              </w:rPr>
              <w:t>Р и А1Л (без кочионог добоша)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1158" w:rsidRPr="0048347B" w:rsidRDefault="00C91158" w:rsidP="0048347B">
            <w:pPr>
              <w:spacing w:after="0" w:line="240" w:lineRule="auto"/>
              <w:ind w:right="-1149"/>
              <w:rPr>
                <w:rFonts w:ascii="Arial" w:eastAsia="Times New Roman" w:hAnsi="Arial" w:cs="Arial"/>
                <w:sz w:val="24"/>
                <w:szCs w:val="24"/>
                <w:lang w:val="sr-Cyrl-RS"/>
              </w:rPr>
            </w:pPr>
            <w:r w:rsidRPr="0048347B">
              <w:rPr>
                <w:rFonts w:ascii="Arial" w:eastAsia="Times New Roman" w:hAnsi="Arial" w:cs="Arial"/>
                <w:sz w:val="24"/>
                <w:szCs w:val="24"/>
                <w:lang w:val="sr-Cyrl-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1158" w:rsidRPr="0090415E" w:rsidRDefault="0090415E" w:rsidP="0048347B">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3</w:t>
            </w:r>
          </w:p>
        </w:tc>
      </w:tr>
      <w:tr w:rsidR="00C91158" w:rsidRPr="0048347B" w:rsidTr="006732F5">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C91158" w:rsidRPr="0048347B" w:rsidRDefault="00C91158" w:rsidP="0048347B">
            <w:pPr>
              <w:spacing w:after="0" w:line="240" w:lineRule="auto"/>
              <w:ind w:right="-1149"/>
              <w:rPr>
                <w:rFonts w:ascii="Arial" w:eastAsia="Times New Roman" w:hAnsi="Arial" w:cs="Arial"/>
                <w:b/>
                <w:sz w:val="24"/>
                <w:szCs w:val="24"/>
                <w:lang w:val="sr-Cyrl-RS"/>
              </w:rPr>
            </w:pPr>
            <w:r w:rsidRPr="0048347B">
              <w:rPr>
                <w:rFonts w:ascii="Arial" w:eastAsia="Times New Roman" w:hAnsi="Arial" w:cs="Arial"/>
                <w:b/>
                <w:sz w:val="24"/>
                <w:szCs w:val="24"/>
                <w:lang w:val="sr-Cyrl-RS"/>
              </w:rPr>
              <w:t>2</w:t>
            </w:r>
          </w:p>
        </w:tc>
        <w:tc>
          <w:tcPr>
            <w:tcW w:w="6297" w:type="dxa"/>
            <w:tcBorders>
              <w:top w:val="single" w:sz="4" w:space="0" w:color="auto"/>
              <w:left w:val="single" w:sz="4" w:space="0" w:color="auto"/>
              <w:bottom w:val="single" w:sz="4" w:space="0" w:color="auto"/>
              <w:right w:val="single" w:sz="4" w:space="0" w:color="auto"/>
            </w:tcBorders>
            <w:shd w:val="clear" w:color="auto" w:fill="auto"/>
          </w:tcPr>
          <w:p w:rsidR="00C91158" w:rsidRPr="006732F5" w:rsidRDefault="00C91158" w:rsidP="004D291B">
            <w:pPr>
              <w:spacing w:after="0" w:line="240" w:lineRule="auto"/>
              <w:rPr>
                <w:rFonts w:ascii="Arial" w:hAnsi="Arial" w:cs="Arial"/>
                <w:color w:val="000000"/>
                <w:lang w:val="sr-Cyrl-RS"/>
              </w:rPr>
            </w:pPr>
            <w:r w:rsidRPr="006732F5">
              <w:rPr>
                <w:rFonts w:ascii="Arial" w:hAnsi="Arial" w:cs="Arial"/>
                <w:color w:val="000000"/>
                <w:lang w:val="sr-Cyrl-RS"/>
              </w:rPr>
              <w:t>Хидродинамичка спојница са предкомором и кочионим добошем за транспортер Т5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1158" w:rsidRPr="0048347B" w:rsidRDefault="00C91158" w:rsidP="0048347B">
            <w:pPr>
              <w:spacing w:after="0" w:line="240" w:lineRule="auto"/>
              <w:ind w:right="-1149"/>
              <w:rPr>
                <w:rFonts w:ascii="Arial" w:eastAsia="Times New Roman" w:hAnsi="Arial" w:cs="Arial"/>
                <w:sz w:val="24"/>
                <w:szCs w:val="24"/>
                <w:lang w:val="sr-Cyrl-CS"/>
              </w:rPr>
            </w:pPr>
            <w:r w:rsidRPr="0048347B">
              <w:rPr>
                <w:rFonts w:ascii="Arial" w:eastAsia="Times New Roman" w:hAnsi="Arial" w:cs="Arial"/>
                <w:sz w:val="24"/>
                <w:szCs w:val="24"/>
                <w:lang w:val="sr-Cyrl-CS"/>
              </w:rPr>
              <w:t>ком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91158" w:rsidRPr="0090415E" w:rsidRDefault="0090415E" w:rsidP="0048347B">
            <w:pPr>
              <w:spacing w:after="0" w:line="240" w:lineRule="auto"/>
              <w:ind w:left="-108" w:right="-108"/>
              <w:jc w:val="center"/>
              <w:rPr>
                <w:rFonts w:ascii="Arial" w:eastAsia="Times New Roman" w:hAnsi="Arial" w:cs="Arial"/>
                <w:sz w:val="24"/>
                <w:szCs w:val="24"/>
              </w:rPr>
            </w:pPr>
            <w:r>
              <w:rPr>
                <w:rFonts w:ascii="Arial" w:eastAsia="Times New Roman" w:hAnsi="Arial" w:cs="Arial"/>
                <w:sz w:val="24"/>
                <w:szCs w:val="24"/>
              </w:rPr>
              <w:t>3</w:t>
            </w:r>
          </w:p>
        </w:tc>
      </w:tr>
    </w:tbl>
    <w:p w:rsidR="00FB39F4" w:rsidRPr="00FB39F4" w:rsidRDefault="00FB39F4" w:rsidP="00FB39F4">
      <w:pPr>
        <w:spacing w:after="0" w:line="240" w:lineRule="auto"/>
        <w:rPr>
          <w:rFonts w:ascii="Arial" w:eastAsia="Times New Roman" w:hAnsi="Arial" w:cs="Arial"/>
          <w:b/>
          <w:lang w:val="sr-Cyrl-RS"/>
        </w:rPr>
      </w:pPr>
    </w:p>
    <w:p w:rsidR="006732F5" w:rsidRPr="006732F5" w:rsidRDefault="006732F5" w:rsidP="006732F5">
      <w:pPr>
        <w:spacing w:after="0" w:line="240" w:lineRule="auto"/>
        <w:ind w:hanging="180"/>
        <w:rPr>
          <w:rFonts w:ascii="Arial" w:hAnsi="Arial" w:cs="Arial"/>
          <w:b/>
        </w:rPr>
      </w:pPr>
      <w:bookmarkStart w:id="10" w:name="_Toc441651541"/>
      <w:bookmarkStart w:id="11" w:name="_Toc442559879"/>
      <w:r w:rsidRPr="006732F5">
        <w:rPr>
          <w:rFonts w:ascii="Arial" w:hAnsi="Arial" w:cs="Arial"/>
          <w:b/>
          <w:lang w:val="sr-Cyrl-RS"/>
        </w:rPr>
        <w:t xml:space="preserve">Техничке карактеристике хидродинамичке спојнице за транспортере </w:t>
      </w:r>
      <w:r w:rsidRPr="006732F5">
        <w:rPr>
          <w:rFonts w:ascii="Arial" w:hAnsi="Arial" w:cs="Arial"/>
          <w:b/>
          <w:color w:val="000000"/>
        </w:rPr>
        <w:t>A1</w:t>
      </w:r>
      <w:r w:rsidRPr="006732F5">
        <w:rPr>
          <w:rFonts w:ascii="Arial" w:hAnsi="Arial" w:cs="Arial"/>
          <w:b/>
          <w:color w:val="000000"/>
          <w:lang w:val="sr-Cyrl-RS"/>
        </w:rPr>
        <w:t>Р и А1Л</w:t>
      </w:r>
      <w:r w:rsidRPr="006732F5">
        <w:rPr>
          <w:rFonts w:ascii="Arial" w:hAnsi="Arial" w:cs="Arial"/>
          <w:b/>
          <w:lang w:val="sr-Cyrl-RS"/>
        </w:rPr>
        <w:t xml:space="preserve"> (поз.1):</w:t>
      </w:r>
    </w:p>
    <w:p w:rsidR="006732F5" w:rsidRPr="006732F5" w:rsidRDefault="006732F5" w:rsidP="006732F5">
      <w:pPr>
        <w:spacing w:after="0" w:line="240" w:lineRule="auto"/>
        <w:ind w:hanging="180"/>
        <w:rPr>
          <w:rFonts w:ascii="Arial" w:hAnsi="Arial" w:cs="Arial"/>
          <w:lang w:val="sr-Cyrl-RS"/>
        </w:rPr>
      </w:pPr>
      <w:r w:rsidRPr="006732F5">
        <w:rPr>
          <w:rFonts w:ascii="Arial" w:hAnsi="Arial" w:cs="Arial"/>
          <w:lang w:val="sr-Latn-RS"/>
        </w:rPr>
        <w:t>   -</w:t>
      </w:r>
      <w:r w:rsidRPr="006732F5">
        <w:rPr>
          <w:rFonts w:ascii="Arial" w:hAnsi="Arial" w:cs="Arial"/>
          <w:lang w:val="sr-Cyrl-RS"/>
        </w:rPr>
        <w:t>Хидродинамичка спојница са предкомором са стране пумпног кола (</w:t>
      </w:r>
      <w:r w:rsidRPr="006732F5">
        <w:rPr>
          <w:rFonts w:ascii="Arial" w:hAnsi="Arial" w:cs="Arial"/>
        </w:rPr>
        <w:t>Delay chamber</w:t>
      </w:r>
      <w:r w:rsidRPr="006732F5">
        <w:rPr>
          <w:rFonts w:ascii="Arial" w:hAnsi="Arial" w:cs="Arial"/>
          <w:lang w:val="sr-Cyrl-RS"/>
        </w:rPr>
        <w:t>)</w:t>
      </w:r>
      <w:r w:rsidRPr="006732F5">
        <w:rPr>
          <w:rFonts w:ascii="Arial" w:hAnsi="Arial" w:cs="Arial"/>
          <w:lang w:val="sr-Latn-RS"/>
        </w:rPr>
        <w:t xml:space="preserve"> и </w:t>
      </w:r>
      <w:r w:rsidRPr="006732F5">
        <w:rPr>
          <w:rFonts w:ascii="Arial" w:hAnsi="Arial" w:cs="Arial"/>
          <w:lang w:val="sr-Cyrl-RS"/>
        </w:rPr>
        <w:t xml:space="preserve">са еластичном спојницом </w:t>
      </w:r>
    </w:p>
    <w:p w:rsidR="006732F5" w:rsidRPr="006732F5" w:rsidRDefault="006732F5" w:rsidP="006732F5">
      <w:pPr>
        <w:spacing w:after="0" w:line="240" w:lineRule="auto"/>
        <w:rPr>
          <w:rFonts w:ascii="Arial" w:hAnsi="Arial" w:cs="Arial"/>
          <w:lang w:val="sr-Latn-RS"/>
        </w:rPr>
      </w:pPr>
      <w:r w:rsidRPr="006732F5">
        <w:rPr>
          <w:rFonts w:ascii="Arial" w:hAnsi="Arial" w:cs="Arial"/>
        </w:rPr>
        <w:t xml:space="preserve">- </w:t>
      </w:r>
      <w:r w:rsidRPr="006732F5">
        <w:rPr>
          <w:rFonts w:ascii="Arial" w:hAnsi="Arial" w:cs="Arial"/>
          <w:lang w:val="sr-Cyrl-RS"/>
        </w:rPr>
        <w:t xml:space="preserve">Излазна снага електромотора: </w:t>
      </w:r>
      <w:r w:rsidRPr="006732F5">
        <w:rPr>
          <w:rFonts w:ascii="Arial" w:hAnsi="Arial" w:cs="Arial"/>
        </w:rPr>
        <w:t>Pn</w:t>
      </w:r>
      <w:r w:rsidRPr="006732F5">
        <w:rPr>
          <w:rFonts w:ascii="Arial" w:hAnsi="Arial" w:cs="Arial"/>
          <w:lang w:val="sr-Latn-RS"/>
        </w:rPr>
        <w:t>=</w:t>
      </w:r>
      <w:r w:rsidRPr="006732F5">
        <w:rPr>
          <w:rFonts w:ascii="Arial" w:hAnsi="Arial" w:cs="Arial"/>
          <w:lang w:val="sr-Cyrl-RS"/>
        </w:rPr>
        <w:t>75</w:t>
      </w:r>
      <w:r w:rsidRPr="006732F5">
        <w:rPr>
          <w:rFonts w:ascii="Arial" w:hAnsi="Arial" w:cs="Arial"/>
          <w:lang w:val="sr-Latn-RS"/>
        </w:rPr>
        <w:t>kW</w:t>
      </w:r>
    </w:p>
    <w:p w:rsidR="006732F5" w:rsidRPr="006732F5" w:rsidRDefault="006732F5" w:rsidP="006732F5">
      <w:pPr>
        <w:spacing w:after="0" w:line="240" w:lineRule="auto"/>
        <w:rPr>
          <w:rFonts w:ascii="Arial" w:hAnsi="Arial" w:cs="Arial"/>
          <w:color w:val="000000"/>
        </w:rPr>
      </w:pPr>
      <w:r w:rsidRPr="006732F5">
        <w:rPr>
          <w:rFonts w:ascii="Arial" w:hAnsi="Arial" w:cs="Arial"/>
          <w:lang w:val="sr-Latn-RS"/>
        </w:rPr>
        <w:t xml:space="preserve">- </w:t>
      </w:r>
      <w:r w:rsidRPr="006732F5">
        <w:rPr>
          <w:rFonts w:ascii="Arial" w:hAnsi="Arial" w:cs="Arial"/>
          <w:lang w:val="sr-Cyrl-RS"/>
        </w:rPr>
        <w:t xml:space="preserve">Број обртаја електомотора: </w:t>
      </w:r>
      <w:r w:rsidRPr="006732F5">
        <w:rPr>
          <w:rFonts w:ascii="Arial" w:hAnsi="Arial" w:cs="Arial"/>
        </w:rPr>
        <w:t>n</w:t>
      </w:r>
      <w:r w:rsidRPr="006732F5">
        <w:rPr>
          <w:rFonts w:ascii="Arial" w:hAnsi="Arial" w:cs="Arial"/>
          <w:lang w:val="sr-Latn-RS"/>
        </w:rPr>
        <w:t xml:space="preserve">=1470 </w:t>
      </w:r>
      <w:r w:rsidRPr="006732F5">
        <w:rPr>
          <w:rFonts w:ascii="Arial" w:hAnsi="Arial" w:cs="Arial"/>
          <w:color w:val="000000"/>
        </w:rPr>
        <w:t>(o/min)</w:t>
      </w:r>
    </w:p>
    <w:p w:rsidR="006732F5" w:rsidRPr="006732F5" w:rsidRDefault="006732F5" w:rsidP="006732F5">
      <w:pPr>
        <w:spacing w:after="0" w:line="240" w:lineRule="auto"/>
        <w:rPr>
          <w:rFonts w:ascii="Arial" w:hAnsi="Arial" w:cs="Arial"/>
          <w:lang w:val="sr-Latn-RS"/>
        </w:rPr>
      </w:pPr>
      <w:r w:rsidRPr="006732F5">
        <w:rPr>
          <w:rFonts w:ascii="Arial" w:hAnsi="Arial" w:cs="Arial"/>
          <w:lang w:val="sr-Cyrl-RS"/>
        </w:rPr>
        <w:t xml:space="preserve">- Пречник отвора главчине са стране мотора: </w:t>
      </w:r>
      <w:r w:rsidRPr="006732F5">
        <w:rPr>
          <w:rFonts w:ascii="Arial" w:hAnsi="Arial" w:cs="Arial"/>
        </w:rPr>
        <w:t>D1</w:t>
      </w:r>
      <w:r w:rsidRPr="006732F5">
        <w:rPr>
          <w:rFonts w:ascii="Arial" w:hAnsi="Arial" w:cs="Arial"/>
          <w:lang w:val="sr-Latn-RS"/>
        </w:rPr>
        <w:t>=</w:t>
      </w:r>
      <w:r w:rsidRPr="006732F5">
        <w:rPr>
          <w:rFonts w:ascii="Arial" w:hAnsi="Arial" w:cs="Arial"/>
          <w:lang w:val="sr-Cyrl-RS"/>
        </w:rPr>
        <w:t>65</w:t>
      </w:r>
      <w:r w:rsidRPr="006732F5">
        <w:rPr>
          <w:rFonts w:ascii="Arial" w:hAnsi="Arial" w:cs="Arial"/>
          <w:lang w:val="sr-Latn-RS"/>
        </w:rPr>
        <w:t xml:space="preserve">H7mm </w:t>
      </w:r>
    </w:p>
    <w:p w:rsidR="006732F5" w:rsidRPr="006732F5" w:rsidRDefault="006732F5" w:rsidP="006732F5">
      <w:pPr>
        <w:spacing w:after="0" w:line="240" w:lineRule="auto"/>
        <w:rPr>
          <w:rFonts w:ascii="Arial" w:hAnsi="Arial" w:cs="Arial"/>
        </w:rPr>
      </w:pPr>
      <w:r w:rsidRPr="006732F5">
        <w:rPr>
          <w:rFonts w:ascii="Arial" w:hAnsi="Arial" w:cs="Arial"/>
          <w:lang w:val="sr-Latn-RS"/>
        </w:rPr>
        <w:t xml:space="preserve">- </w:t>
      </w:r>
      <w:r w:rsidRPr="006732F5">
        <w:rPr>
          <w:rFonts w:ascii="Arial" w:hAnsi="Arial" w:cs="Arial"/>
          <w:lang w:val="sr-Cyrl-RS"/>
        </w:rPr>
        <w:t xml:space="preserve">Дубина отвора главчине са стране мотора: </w:t>
      </w:r>
      <w:r w:rsidRPr="006732F5">
        <w:rPr>
          <w:rFonts w:ascii="Arial" w:hAnsi="Arial" w:cs="Arial"/>
        </w:rPr>
        <w:t>L1</w:t>
      </w:r>
      <w:r w:rsidRPr="006732F5">
        <w:rPr>
          <w:rFonts w:ascii="Arial" w:hAnsi="Arial" w:cs="Arial"/>
          <w:lang w:val="sr-Latn-RS"/>
        </w:rPr>
        <w:t>=1</w:t>
      </w:r>
      <w:r w:rsidRPr="006732F5">
        <w:rPr>
          <w:rFonts w:ascii="Arial" w:hAnsi="Arial" w:cs="Arial"/>
          <w:lang w:val="sr-Cyrl-RS"/>
        </w:rPr>
        <w:t>4</w:t>
      </w:r>
      <w:r w:rsidRPr="006732F5">
        <w:rPr>
          <w:rFonts w:ascii="Arial" w:hAnsi="Arial" w:cs="Arial"/>
          <w:lang w:val="sr-Latn-RS"/>
        </w:rPr>
        <w:t>0</w:t>
      </w:r>
      <w:r w:rsidRPr="006732F5">
        <w:rPr>
          <w:rFonts w:ascii="Arial" w:hAnsi="Arial" w:cs="Arial"/>
        </w:rPr>
        <w:t>mm</w:t>
      </w:r>
    </w:p>
    <w:p w:rsidR="006732F5" w:rsidRPr="006732F5" w:rsidRDefault="006732F5" w:rsidP="006732F5">
      <w:pPr>
        <w:spacing w:after="0" w:line="240" w:lineRule="auto"/>
        <w:rPr>
          <w:rFonts w:ascii="Arial" w:hAnsi="Arial" w:cs="Arial"/>
          <w:lang w:val="sr-Latn-RS"/>
        </w:rPr>
      </w:pPr>
      <w:r w:rsidRPr="006732F5">
        <w:rPr>
          <w:rFonts w:ascii="Arial" w:hAnsi="Arial" w:cs="Arial"/>
          <w:lang w:val="sr-Latn-RS"/>
        </w:rPr>
        <w:t xml:space="preserve">- </w:t>
      </w:r>
      <w:r w:rsidRPr="006732F5">
        <w:rPr>
          <w:rFonts w:ascii="Arial" w:hAnsi="Arial" w:cs="Arial"/>
          <w:lang w:val="sr-Cyrl-RS"/>
        </w:rPr>
        <w:t xml:space="preserve">Пречник отвора главчине са стране редуктора (кочионог добоша): </w:t>
      </w:r>
      <w:r w:rsidRPr="006732F5">
        <w:rPr>
          <w:rFonts w:ascii="Arial" w:hAnsi="Arial" w:cs="Arial"/>
        </w:rPr>
        <w:t>D2</w:t>
      </w:r>
      <w:r w:rsidRPr="006732F5">
        <w:rPr>
          <w:rFonts w:ascii="Arial" w:hAnsi="Arial" w:cs="Arial"/>
          <w:lang w:val="sr-Latn-RS"/>
        </w:rPr>
        <w:t xml:space="preserve">=75H7mm </w:t>
      </w:r>
    </w:p>
    <w:p w:rsidR="006732F5" w:rsidRPr="006732F5" w:rsidRDefault="006732F5" w:rsidP="006732F5">
      <w:pPr>
        <w:spacing w:after="0" w:line="240" w:lineRule="auto"/>
        <w:rPr>
          <w:rFonts w:ascii="Arial" w:hAnsi="Arial" w:cs="Arial"/>
          <w:lang w:val="sr-Cyrl-RS"/>
        </w:rPr>
      </w:pPr>
      <w:r w:rsidRPr="006732F5">
        <w:rPr>
          <w:rFonts w:ascii="Arial" w:hAnsi="Arial" w:cs="Arial"/>
          <w:lang w:val="sr-Latn-RS"/>
        </w:rPr>
        <w:t xml:space="preserve">- </w:t>
      </w:r>
      <w:r w:rsidRPr="006732F5">
        <w:rPr>
          <w:rFonts w:ascii="Arial" w:hAnsi="Arial" w:cs="Arial"/>
          <w:lang w:val="sr-Cyrl-RS"/>
        </w:rPr>
        <w:t xml:space="preserve">Дубина отвора главчине са стране редуктора (кочионог добоша): </w:t>
      </w:r>
      <w:r w:rsidRPr="006732F5">
        <w:rPr>
          <w:rFonts w:ascii="Arial" w:hAnsi="Arial" w:cs="Arial"/>
        </w:rPr>
        <w:t>L</w:t>
      </w:r>
      <w:r w:rsidRPr="006732F5">
        <w:rPr>
          <w:rFonts w:ascii="Arial" w:hAnsi="Arial" w:cs="Arial"/>
          <w:lang w:val="sr-Cyrl-RS"/>
        </w:rPr>
        <w:t>2</w:t>
      </w:r>
      <w:r w:rsidRPr="006732F5">
        <w:rPr>
          <w:rFonts w:ascii="Arial" w:hAnsi="Arial" w:cs="Arial"/>
          <w:lang w:val="sr-Latn-RS"/>
        </w:rPr>
        <w:t>=1</w:t>
      </w:r>
      <w:r w:rsidRPr="006732F5">
        <w:rPr>
          <w:rFonts w:ascii="Arial" w:hAnsi="Arial" w:cs="Arial"/>
          <w:lang w:val="sr-Cyrl-RS"/>
        </w:rPr>
        <w:t>4</w:t>
      </w:r>
      <w:r w:rsidRPr="006732F5">
        <w:rPr>
          <w:rFonts w:ascii="Arial" w:hAnsi="Arial" w:cs="Arial"/>
          <w:lang w:val="sr-Latn-RS"/>
        </w:rPr>
        <w:t>0mm</w:t>
      </w:r>
    </w:p>
    <w:p w:rsidR="006732F5" w:rsidRPr="006732F5" w:rsidRDefault="006732F5" w:rsidP="006732F5">
      <w:pPr>
        <w:spacing w:after="0" w:line="240" w:lineRule="auto"/>
        <w:rPr>
          <w:rFonts w:ascii="Arial" w:hAnsi="Arial" w:cs="Arial"/>
          <w:lang w:val="sr-Cyrl-RS"/>
        </w:rPr>
      </w:pPr>
      <w:r w:rsidRPr="006732F5">
        <w:rPr>
          <w:rFonts w:ascii="Arial" w:hAnsi="Arial" w:cs="Arial"/>
          <w:lang w:val="sr-Cyrl-RS"/>
        </w:rPr>
        <w:t xml:space="preserve">- Максимална укупна дужина: </w:t>
      </w:r>
      <w:r w:rsidRPr="006732F5">
        <w:rPr>
          <w:rFonts w:ascii="Arial" w:hAnsi="Arial" w:cs="Arial"/>
        </w:rPr>
        <w:t>LG</w:t>
      </w:r>
      <w:r w:rsidRPr="006732F5">
        <w:rPr>
          <w:rFonts w:ascii="Arial" w:hAnsi="Arial" w:cs="Arial"/>
          <w:lang w:val="sr-Latn-RS"/>
        </w:rPr>
        <w:t>=</w:t>
      </w:r>
      <w:r w:rsidRPr="006732F5">
        <w:rPr>
          <w:rFonts w:ascii="Arial" w:hAnsi="Arial" w:cs="Arial"/>
          <w:lang w:val="sr-Cyrl-RS"/>
        </w:rPr>
        <w:t>464</w:t>
      </w:r>
      <w:r w:rsidRPr="006732F5">
        <w:rPr>
          <w:rFonts w:ascii="Arial" w:hAnsi="Arial" w:cs="Arial"/>
        </w:rPr>
        <w:t>mm</w:t>
      </w:r>
    </w:p>
    <w:p w:rsidR="006732F5" w:rsidRPr="006732F5" w:rsidRDefault="006732F5" w:rsidP="006732F5">
      <w:pPr>
        <w:spacing w:after="0" w:line="240" w:lineRule="auto"/>
        <w:rPr>
          <w:rFonts w:ascii="Arial" w:hAnsi="Arial" w:cs="Arial"/>
          <w:lang w:val="sr-Cyrl-RS"/>
        </w:rPr>
      </w:pPr>
    </w:p>
    <w:p w:rsidR="00D42CFB" w:rsidRDefault="00D42CFB" w:rsidP="006732F5">
      <w:pPr>
        <w:spacing w:after="0" w:line="240" w:lineRule="auto"/>
        <w:ind w:left="-142"/>
        <w:rPr>
          <w:rFonts w:ascii="Arial" w:hAnsi="Arial" w:cs="Arial"/>
          <w:b/>
          <w:lang w:val="sr-Cyrl-RS"/>
        </w:rPr>
      </w:pPr>
    </w:p>
    <w:p w:rsidR="006732F5" w:rsidRPr="006732F5" w:rsidRDefault="006732F5" w:rsidP="006732F5">
      <w:pPr>
        <w:spacing w:after="0" w:line="240" w:lineRule="auto"/>
        <w:ind w:left="-142"/>
        <w:rPr>
          <w:rFonts w:ascii="Arial" w:hAnsi="Arial" w:cs="Arial"/>
          <w:b/>
          <w:lang w:val="sr-Cyrl-RS"/>
        </w:rPr>
      </w:pPr>
      <w:r w:rsidRPr="006732F5">
        <w:rPr>
          <w:rFonts w:ascii="Arial" w:hAnsi="Arial" w:cs="Arial"/>
          <w:b/>
          <w:lang w:val="sr-Cyrl-RS"/>
        </w:rPr>
        <w:t>Техничке карактеристике хидродинамичке спојнице за транспортер Т5 (поз.2):</w:t>
      </w:r>
    </w:p>
    <w:p w:rsidR="006732F5" w:rsidRPr="006732F5" w:rsidRDefault="006732F5" w:rsidP="006732F5">
      <w:pPr>
        <w:spacing w:after="0" w:line="240" w:lineRule="auto"/>
        <w:ind w:hanging="180"/>
        <w:rPr>
          <w:rFonts w:ascii="Arial" w:hAnsi="Arial" w:cs="Arial"/>
          <w:lang w:val="sr-Cyrl-RS"/>
        </w:rPr>
      </w:pPr>
      <w:r w:rsidRPr="006732F5">
        <w:rPr>
          <w:rFonts w:ascii="Arial" w:hAnsi="Arial" w:cs="Arial"/>
          <w:lang w:val="sr-Cyrl-RS"/>
        </w:rPr>
        <w:lastRenderedPageBreak/>
        <w:t xml:space="preserve">  </w:t>
      </w:r>
      <w:r w:rsidRPr="006732F5">
        <w:rPr>
          <w:rFonts w:ascii="Arial" w:hAnsi="Arial" w:cs="Arial"/>
          <w:lang w:val="sr-Latn-RS"/>
        </w:rPr>
        <w:t>-</w:t>
      </w:r>
      <w:r w:rsidRPr="006732F5">
        <w:rPr>
          <w:rFonts w:ascii="Arial" w:hAnsi="Arial" w:cs="Arial"/>
          <w:lang w:val="sr-Cyrl-RS"/>
        </w:rPr>
        <w:t>Хидродинамичка спојница са предкомором</w:t>
      </w:r>
      <w:r w:rsidRPr="006732F5">
        <w:rPr>
          <w:rFonts w:ascii="Arial" w:hAnsi="Arial" w:cs="Arial"/>
          <w:lang w:val="sr-Latn-RS"/>
        </w:rPr>
        <w:t xml:space="preserve">, </w:t>
      </w:r>
      <w:r w:rsidRPr="006732F5">
        <w:rPr>
          <w:rFonts w:ascii="Arial" w:hAnsi="Arial" w:cs="Arial"/>
          <w:lang w:val="sr-Cyrl-RS"/>
        </w:rPr>
        <w:t>са еластичном спојницом између хидродинамичке спојнице и добоша.</w:t>
      </w:r>
    </w:p>
    <w:p w:rsidR="006732F5" w:rsidRPr="006732F5" w:rsidRDefault="006732F5" w:rsidP="006732F5">
      <w:pPr>
        <w:spacing w:after="0" w:line="240" w:lineRule="auto"/>
        <w:rPr>
          <w:rFonts w:ascii="Arial" w:hAnsi="Arial" w:cs="Arial"/>
          <w:lang w:val="sr-Latn-RS"/>
        </w:rPr>
      </w:pPr>
      <w:r w:rsidRPr="006732F5">
        <w:rPr>
          <w:rFonts w:ascii="Arial" w:hAnsi="Arial" w:cs="Arial"/>
        </w:rPr>
        <w:t xml:space="preserve">- </w:t>
      </w:r>
      <w:r w:rsidRPr="006732F5">
        <w:rPr>
          <w:rFonts w:ascii="Arial" w:hAnsi="Arial" w:cs="Arial"/>
          <w:lang w:val="sr-Cyrl-RS"/>
        </w:rPr>
        <w:t xml:space="preserve">Излазна снага електромотора: </w:t>
      </w:r>
      <w:r w:rsidRPr="006732F5">
        <w:rPr>
          <w:rFonts w:ascii="Arial" w:hAnsi="Arial" w:cs="Arial"/>
        </w:rPr>
        <w:t>Pn</w:t>
      </w:r>
      <w:r w:rsidRPr="006732F5">
        <w:rPr>
          <w:rFonts w:ascii="Arial" w:hAnsi="Arial" w:cs="Arial"/>
          <w:lang w:val="sr-Latn-RS"/>
        </w:rPr>
        <w:t>=11</w:t>
      </w:r>
      <w:r w:rsidRPr="006732F5">
        <w:rPr>
          <w:rFonts w:ascii="Arial" w:hAnsi="Arial" w:cs="Arial"/>
          <w:lang w:val="sr-Cyrl-RS"/>
        </w:rPr>
        <w:t>0</w:t>
      </w:r>
      <w:r w:rsidRPr="006732F5">
        <w:rPr>
          <w:rFonts w:ascii="Arial" w:hAnsi="Arial" w:cs="Arial"/>
          <w:lang w:val="sr-Latn-RS"/>
        </w:rPr>
        <w:t>kW</w:t>
      </w:r>
    </w:p>
    <w:p w:rsidR="006732F5" w:rsidRPr="006732F5" w:rsidRDefault="006732F5" w:rsidP="006732F5">
      <w:pPr>
        <w:spacing w:after="0" w:line="240" w:lineRule="auto"/>
        <w:rPr>
          <w:rFonts w:ascii="Arial" w:hAnsi="Arial" w:cs="Arial"/>
          <w:color w:val="000000"/>
        </w:rPr>
      </w:pPr>
      <w:r w:rsidRPr="006732F5">
        <w:rPr>
          <w:rFonts w:ascii="Arial" w:hAnsi="Arial" w:cs="Arial"/>
          <w:lang w:val="sr-Latn-RS"/>
        </w:rPr>
        <w:t xml:space="preserve">- </w:t>
      </w:r>
      <w:r w:rsidRPr="006732F5">
        <w:rPr>
          <w:rFonts w:ascii="Arial" w:hAnsi="Arial" w:cs="Arial"/>
          <w:lang w:val="sr-Cyrl-RS"/>
        </w:rPr>
        <w:t xml:space="preserve">Број обртаја електомотора: </w:t>
      </w:r>
      <w:r w:rsidRPr="006732F5">
        <w:rPr>
          <w:rFonts w:ascii="Arial" w:hAnsi="Arial" w:cs="Arial"/>
        </w:rPr>
        <w:t>n</w:t>
      </w:r>
      <w:r w:rsidRPr="006732F5">
        <w:rPr>
          <w:rFonts w:ascii="Arial" w:hAnsi="Arial" w:cs="Arial"/>
          <w:lang w:val="sr-Latn-RS"/>
        </w:rPr>
        <w:t xml:space="preserve">=1470 </w:t>
      </w:r>
      <w:r w:rsidRPr="006732F5">
        <w:rPr>
          <w:rFonts w:ascii="Arial" w:hAnsi="Arial" w:cs="Arial"/>
          <w:color w:val="000000"/>
        </w:rPr>
        <w:t>(o/min)</w:t>
      </w:r>
    </w:p>
    <w:p w:rsidR="006732F5" w:rsidRPr="006732F5" w:rsidRDefault="006732F5" w:rsidP="006732F5">
      <w:pPr>
        <w:spacing w:after="0" w:line="240" w:lineRule="auto"/>
        <w:rPr>
          <w:rFonts w:ascii="Arial" w:hAnsi="Arial" w:cs="Arial"/>
          <w:lang w:val="sr-Latn-RS"/>
        </w:rPr>
      </w:pPr>
      <w:r w:rsidRPr="006732F5">
        <w:rPr>
          <w:rFonts w:ascii="Arial" w:hAnsi="Arial" w:cs="Arial"/>
          <w:color w:val="000000"/>
        </w:rPr>
        <w:t xml:space="preserve">- </w:t>
      </w:r>
      <w:r w:rsidRPr="006732F5">
        <w:rPr>
          <w:rFonts w:ascii="Arial" w:hAnsi="Arial" w:cs="Arial"/>
          <w:lang w:val="sr-Cyrl-RS"/>
        </w:rPr>
        <w:t xml:space="preserve">Пречник кочионог добоша: </w:t>
      </w:r>
      <w:r w:rsidRPr="006732F5">
        <w:rPr>
          <w:rFonts w:ascii="Arial" w:hAnsi="Arial" w:cs="Arial"/>
          <w:lang w:val="sr-Latn-RS"/>
        </w:rPr>
        <w:t>DBT=</w:t>
      </w:r>
      <w:r w:rsidRPr="006732F5">
        <w:rPr>
          <w:rFonts w:ascii="Arial" w:hAnsi="Arial" w:cs="Arial"/>
          <w:lang w:val="sr-Cyrl-RS"/>
        </w:rPr>
        <w:t>40</w:t>
      </w:r>
      <w:r w:rsidRPr="006732F5">
        <w:rPr>
          <w:rFonts w:ascii="Arial" w:hAnsi="Arial" w:cs="Arial"/>
          <w:lang w:val="sr-Latn-RS"/>
        </w:rPr>
        <w:t>0mm</w:t>
      </w:r>
    </w:p>
    <w:p w:rsidR="006732F5" w:rsidRPr="006732F5" w:rsidRDefault="006732F5" w:rsidP="006732F5">
      <w:pPr>
        <w:spacing w:after="0" w:line="240" w:lineRule="auto"/>
        <w:rPr>
          <w:rFonts w:ascii="Arial" w:hAnsi="Arial" w:cs="Arial"/>
          <w:lang w:val="sr-Latn-RS"/>
        </w:rPr>
      </w:pPr>
      <w:r w:rsidRPr="006732F5">
        <w:rPr>
          <w:rFonts w:ascii="Arial" w:hAnsi="Arial" w:cs="Arial"/>
          <w:lang w:val="sr-Cyrl-RS"/>
        </w:rPr>
        <w:t>- Ширина кочионог добоша:</w:t>
      </w:r>
      <w:r w:rsidRPr="006732F5">
        <w:rPr>
          <w:rFonts w:ascii="Arial" w:hAnsi="Arial" w:cs="Arial"/>
          <w:lang w:val="sr-Latn-RS"/>
        </w:rPr>
        <w:t xml:space="preserve"> BBT=</w:t>
      </w:r>
      <w:r w:rsidRPr="006732F5">
        <w:rPr>
          <w:rFonts w:ascii="Arial" w:hAnsi="Arial" w:cs="Arial"/>
          <w:lang w:val="sr-Cyrl-RS"/>
        </w:rPr>
        <w:t>150</w:t>
      </w:r>
      <w:r w:rsidRPr="006732F5">
        <w:rPr>
          <w:rFonts w:ascii="Arial" w:hAnsi="Arial" w:cs="Arial"/>
          <w:lang w:val="sr-Latn-RS"/>
        </w:rPr>
        <w:t>mm</w:t>
      </w:r>
    </w:p>
    <w:p w:rsidR="006732F5" w:rsidRPr="006732F5" w:rsidRDefault="006732F5" w:rsidP="006732F5">
      <w:pPr>
        <w:spacing w:after="0" w:line="240" w:lineRule="auto"/>
        <w:rPr>
          <w:rFonts w:ascii="Arial" w:hAnsi="Arial" w:cs="Arial"/>
          <w:lang w:val="sr-Latn-RS"/>
        </w:rPr>
      </w:pPr>
      <w:r w:rsidRPr="006732F5">
        <w:rPr>
          <w:rFonts w:ascii="Arial" w:hAnsi="Arial" w:cs="Arial"/>
          <w:lang w:val="sr-Cyrl-RS"/>
        </w:rPr>
        <w:t xml:space="preserve">- Пречник отвора главчине са стране мотора: </w:t>
      </w:r>
      <w:r w:rsidRPr="006732F5">
        <w:rPr>
          <w:rFonts w:ascii="Arial" w:hAnsi="Arial" w:cs="Arial"/>
        </w:rPr>
        <w:t>D1</w:t>
      </w:r>
      <w:r w:rsidRPr="006732F5">
        <w:rPr>
          <w:rFonts w:ascii="Arial" w:hAnsi="Arial" w:cs="Arial"/>
          <w:lang w:val="sr-Latn-RS"/>
        </w:rPr>
        <w:t>=</w:t>
      </w:r>
      <w:r w:rsidRPr="006732F5">
        <w:rPr>
          <w:rFonts w:ascii="Arial" w:hAnsi="Arial" w:cs="Arial"/>
          <w:lang w:val="sr-Cyrl-RS"/>
        </w:rPr>
        <w:t>80</w:t>
      </w:r>
      <w:r w:rsidRPr="006732F5">
        <w:rPr>
          <w:rFonts w:ascii="Arial" w:hAnsi="Arial" w:cs="Arial"/>
          <w:lang w:val="sr-Latn-RS"/>
        </w:rPr>
        <w:t xml:space="preserve">H7mm </w:t>
      </w:r>
    </w:p>
    <w:p w:rsidR="006732F5" w:rsidRPr="006732F5" w:rsidRDefault="006732F5" w:rsidP="006732F5">
      <w:pPr>
        <w:spacing w:after="0" w:line="240" w:lineRule="auto"/>
        <w:rPr>
          <w:rFonts w:ascii="Arial" w:hAnsi="Arial" w:cs="Arial"/>
        </w:rPr>
      </w:pPr>
      <w:r w:rsidRPr="006732F5">
        <w:rPr>
          <w:rFonts w:ascii="Arial" w:hAnsi="Arial" w:cs="Arial"/>
          <w:lang w:val="sr-Latn-RS"/>
        </w:rPr>
        <w:t xml:space="preserve">- </w:t>
      </w:r>
      <w:r w:rsidRPr="006732F5">
        <w:rPr>
          <w:rFonts w:ascii="Arial" w:hAnsi="Arial" w:cs="Arial"/>
          <w:lang w:val="sr-Cyrl-RS"/>
        </w:rPr>
        <w:t xml:space="preserve">Дубина отвора главчине са стране мотора: </w:t>
      </w:r>
      <w:r w:rsidRPr="006732F5">
        <w:rPr>
          <w:rFonts w:ascii="Arial" w:hAnsi="Arial" w:cs="Arial"/>
        </w:rPr>
        <w:t>L1</w:t>
      </w:r>
      <w:r w:rsidRPr="006732F5">
        <w:rPr>
          <w:rFonts w:ascii="Arial" w:hAnsi="Arial" w:cs="Arial"/>
          <w:lang w:val="sr-Latn-RS"/>
        </w:rPr>
        <w:t>=1</w:t>
      </w:r>
      <w:r w:rsidRPr="006732F5">
        <w:rPr>
          <w:rFonts w:ascii="Arial" w:hAnsi="Arial" w:cs="Arial"/>
          <w:lang w:val="sr-Cyrl-RS"/>
        </w:rPr>
        <w:t>70</w:t>
      </w:r>
      <w:r w:rsidRPr="006732F5">
        <w:rPr>
          <w:rFonts w:ascii="Arial" w:hAnsi="Arial" w:cs="Arial"/>
        </w:rPr>
        <w:t>mm</w:t>
      </w:r>
    </w:p>
    <w:p w:rsidR="006732F5" w:rsidRPr="006732F5" w:rsidRDefault="006732F5" w:rsidP="006732F5">
      <w:pPr>
        <w:spacing w:after="0" w:line="240" w:lineRule="auto"/>
        <w:rPr>
          <w:rFonts w:ascii="Arial" w:hAnsi="Arial" w:cs="Arial"/>
          <w:lang w:val="sr-Latn-RS"/>
        </w:rPr>
      </w:pPr>
      <w:r w:rsidRPr="006732F5">
        <w:rPr>
          <w:rFonts w:ascii="Arial" w:hAnsi="Arial" w:cs="Arial"/>
          <w:lang w:val="sr-Latn-RS"/>
        </w:rPr>
        <w:t xml:space="preserve">- </w:t>
      </w:r>
      <w:r w:rsidRPr="006732F5">
        <w:rPr>
          <w:rFonts w:ascii="Arial" w:hAnsi="Arial" w:cs="Arial"/>
          <w:lang w:val="sr-Cyrl-RS"/>
        </w:rPr>
        <w:t xml:space="preserve">Пречник отвора главчине са стране редуктора (кочионог добоша): </w:t>
      </w:r>
      <w:r w:rsidRPr="006732F5">
        <w:rPr>
          <w:rFonts w:ascii="Arial" w:hAnsi="Arial" w:cs="Arial"/>
        </w:rPr>
        <w:t>D2</w:t>
      </w:r>
      <w:r w:rsidRPr="006732F5">
        <w:rPr>
          <w:rFonts w:ascii="Arial" w:hAnsi="Arial" w:cs="Arial"/>
          <w:lang w:val="sr-Latn-RS"/>
        </w:rPr>
        <w:t>=</w:t>
      </w:r>
      <w:r w:rsidRPr="006732F5">
        <w:rPr>
          <w:rFonts w:ascii="Arial" w:hAnsi="Arial" w:cs="Arial"/>
          <w:lang w:val="sr-Cyrl-RS"/>
        </w:rPr>
        <w:t>65</w:t>
      </w:r>
      <w:r w:rsidRPr="006732F5">
        <w:rPr>
          <w:rFonts w:ascii="Arial" w:hAnsi="Arial" w:cs="Arial"/>
          <w:lang w:val="sr-Latn-RS"/>
        </w:rPr>
        <w:t xml:space="preserve">mm </w:t>
      </w:r>
    </w:p>
    <w:p w:rsidR="006732F5" w:rsidRPr="006732F5" w:rsidRDefault="006732F5" w:rsidP="006732F5">
      <w:pPr>
        <w:spacing w:after="0" w:line="240" w:lineRule="auto"/>
        <w:rPr>
          <w:rFonts w:ascii="Arial" w:hAnsi="Arial" w:cs="Arial"/>
          <w:lang w:val="sr-Cyrl-RS"/>
        </w:rPr>
      </w:pPr>
      <w:r w:rsidRPr="006732F5">
        <w:rPr>
          <w:rFonts w:ascii="Arial" w:hAnsi="Arial" w:cs="Arial"/>
          <w:lang w:val="sr-Latn-RS"/>
        </w:rPr>
        <w:t xml:space="preserve">- </w:t>
      </w:r>
      <w:r w:rsidRPr="006732F5">
        <w:rPr>
          <w:rFonts w:ascii="Arial" w:hAnsi="Arial" w:cs="Arial"/>
          <w:lang w:val="sr-Cyrl-RS"/>
        </w:rPr>
        <w:t xml:space="preserve">Дубина отвора главчине са стране редуктора (кочионог добоша): </w:t>
      </w:r>
      <w:r w:rsidRPr="006732F5">
        <w:rPr>
          <w:rFonts w:ascii="Arial" w:hAnsi="Arial" w:cs="Arial"/>
        </w:rPr>
        <w:t>L</w:t>
      </w:r>
      <w:r w:rsidRPr="006732F5">
        <w:rPr>
          <w:rFonts w:ascii="Arial" w:hAnsi="Arial" w:cs="Arial"/>
          <w:lang w:val="sr-Cyrl-RS"/>
        </w:rPr>
        <w:t>2</w:t>
      </w:r>
      <w:r w:rsidRPr="006732F5">
        <w:rPr>
          <w:rFonts w:ascii="Arial" w:hAnsi="Arial" w:cs="Arial"/>
          <w:lang w:val="sr-Latn-RS"/>
        </w:rPr>
        <w:t>=1</w:t>
      </w:r>
      <w:r w:rsidRPr="006732F5">
        <w:rPr>
          <w:rFonts w:ascii="Arial" w:hAnsi="Arial" w:cs="Arial"/>
          <w:lang w:val="sr-Cyrl-RS"/>
        </w:rPr>
        <w:t>50</w:t>
      </w:r>
      <w:r w:rsidRPr="006732F5">
        <w:rPr>
          <w:rFonts w:ascii="Arial" w:hAnsi="Arial" w:cs="Arial"/>
          <w:lang w:val="sr-Latn-RS"/>
        </w:rPr>
        <w:t>mm</w:t>
      </w:r>
    </w:p>
    <w:p w:rsidR="006732F5" w:rsidRPr="006732F5" w:rsidRDefault="006732F5" w:rsidP="006732F5">
      <w:pPr>
        <w:spacing w:after="0" w:line="240" w:lineRule="auto"/>
        <w:rPr>
          <w:rFonts w:ascii="Arial" w:hAnsi="Arial" w:cs="Arial"/>
          <w:lang w:val="sr-Cyrl-RS"/>
        </w:rPr>
      </w:pPr>
      <w:r w:rsidRPr="006732F5">
        <w:rPr>
          <w:rFonts w:ascii="Arial" w:hAnsi="Arial" w:cs="Arial"/>
          <w:lang w:val="sr-Cyrl-RS"/>
        </w:rPr>
        <w:t xml:space="preserve">- Максимална укупна дужина спојнице са добошем: </w:t>
      </w:r>
      <w:r w:rsidRPr="006732F5">
        <w:rPr>
          <w:rFonts w:ascii="Arial" w:hAnsi="Arial" w:cs="Arial"/>
        </w:rPr>
        <w:t>LG</w:t>
      </w:r>
      <w:r w:rsidRPr="006732F5">
        <w:rPr>
          <w:rFonts w:ascii="Arial" w:hAnsi="Arial" w:cs="Arial"/>
          <w:lang w:val="sr-Latn-RS"/>
        </w:rPr>
        <w:t>=</w:t>
      </w:r>
      <w:r w:rsidRPr="006732F5">
        <w:rPr>
          <w:rFonts w:ascii="Arial" w:hAnsi="Arial" w:cs="Arial"/>
          <w:lang w:val="sr-Cyrl-RS"/>
        </w:rPr>
        <w:t>522</w:t>
      </w:r>
      <w:r w:rsidRPr="006732F5">
        <w:rPr>
          <w:rFonts w:ascii="Arial" w:hAnsi="Arial" w:cs="Arial"/>
        </w:rPr>
        <w:t>mm</w:t>
      </w:r>
    </w:p>
    <w:p w:rsidR="006732F5" w:rsidRPr="006732F5" w:rsidRDefault="006732F5" w:rsidP="006732F5">
      <w:pPr>
        <w:spacing w:after="0" w:line="240" w:lineRule="auto"/>
        <w:rPr>
          <w:rFonts w:ascii="Arial" w:hAnsi="Arial" w:cs="Arial"/>
          <w:b/>
          <w:lang w:val="sr-Cyrl-RS"/>
        </w:rPr>
      </w:pPr>
    </w:p>
    <w:p w:rsidR="006732F5" w:rsidRPr="006732F5" w:rsidRDefault="00E914C4" w:rsidP="006732F5">
      <w:pPr>
        <w:spacing w:after="0" w:line="240" w:lineRule="auto"/>
        <w:rPr>
          <w:rFonts w:ascii="Arial" w:hAnsi="Arial" w:cs="Arial"/>
          <w:b/>
          <w:lang w:val="sr-Cyrl-RS"/>
        </w:rPr>
      </w:pPr>
      <w:r>
        <w:rPr>
          <w:rFonts w:ascii="Arial" w:hAnsi="Arial" w:cs="Arial"/>
          <w:b/>
          <w:lang w:val="sr-Cyrl-RS"/>
        </w:rPr>
        <w:t>Напомена:</w:t>
      </w:r>
    </w:p>
    <w:p w:rsidR="006732F5" w:rsidRPr="00E914C4" w:rsidRDefault="00E914C4" w:rsidP="00E914C4">
      <w:pPr>
        <w:numPr>
          <w:ilvl w:val="0"/>
          <w:numId w:val="31"/>
        </w:numPr>
        <w:spacing w:after="0" w:line="240" w:lineRule="auto"/>
        <w:jc w:val="both"/>
        <w:rPr>
          <w:rFonts w:ascii="Arial" w:hAnsi="Arial" w:cs="Arial"/>
          <w:lang w:val="sr-Cyrl-RS"/>
        </w:rPr>
      </w:pPr>
      <w:r>
        <w:rPr>
          <w:rFonts w:ascii="Arial" w:hAnsi="Arial" w:cs="Arial"/>
          <w:lang w:val="sr-Cyrl-RS"/>
        </w:rPr>
        <w:t>Изабрани п</w:t>
      </w:r>
      <w:r w:rsidR="006732F5" w:rsidRPr="006732F5">
        <w:rPr>
          <w:rFonts w:ascii="Arial" w:hAnsi="Arial" w:cs="Arial"/>
          <w:lang w:val="sr-Cyrl-RS"/>
        </w:rPr>
        <w:t>онуђач је дужан да уз испоруку достави следећу техничку документацију:</w:t>
      </w:r>
    </w:p>
    <w:p w:rsidR="006732F5" w:rsidRPr="006732F5" w:rsidRDefault="006732F5" w:rsidP="006732F5">
      <w:pPr>
        <w:spacing w:after="0" w:line="240" w:lineRule="auto"/>
        <w:ind w:right="360"/>
        <w:rPr>
          <w:rFonts w:ascii="Arial" w:hAnsi="Arial" w:cs="Arial"/>
          <w:lang w:val="sr-Cyrl-RS"/>
        </w:rPr>
      </w:pPr>
      <w:r w:rsidRPr="006732F5">
        <w:rPr>
          <w:rFonts w:ascii="Arial" w:hAnsi="Arial" w:cs="Arial"/>
          <w:lang w:val="sr-Cyrl-RS"/>
        </w:rPr>
        <w:t>- Извештај о тестирaњу EN 10204 2.2, са укљученим балансирањем по ISO 1940-1 G6.3;</w:t>
      </w:r>
    </w:p>
    <w:p w:rsidR="006732F5" w:rsidRPr="006732F5" w:rsidRDefault="006732F5" w:rsidP="006732F5">
      <w:pPr>
        <w:spacing w:after="0" w:line="240" w:lineRule="auto"/>
        <w:ind w:right="360"/>
        <w:rPr>
          <w:rFonts w:ascii="Arial" w:hAnsi="Arial" w:cs="Arial"/>
          <w:lang w:val="sr-Cyrl-RS"/>
        </w:rPr>
      </w:pPr>
      <w:r w:rsidRPr="006732F5">
        <w:rPr>
          <w:rFonts w:ascii="Arial" w:hAnsi="Arial" w:cs="Arial"/>
          <w:lang w:val="sr-Cyrl-RS"/>
        </w:rPr>
        <w:t>- Инструкције за употребу и руковање;</w:t>
      </w:r>
    </w:p>
    <w:p w:rsidR="004904CA" w:rsidRDefault="006732F5" w:rsidP="00D42CFB">
      <w:pPr>
        <w:spacing w:after="0" w:line="240" w:lineRule="auto"/>
        <w:ind w:right="360"/>
        <w:rPr>
          <w:rFonts w:ascii="Arial" w:hAnsi="Arial" w:cs="Arial"/>
          <w:lang w:val="sr-Cyrl-RS"/>
        </w:rPr>
      </w:pPr>
      <w:r w:rsidRPr="006732F5">
        <w:rPr>
          <w:rFonts w:ascii="Arial" w:hAnsi="Arial" w:cs="Arial"/>
          <w:lang w:val="sr-Cyrl-RS"/>
        </w:rPr>
        <w:t>- Списак резервних делова;</w:t>
      </w:r>
      <w:bookmarkEnd w:id="10"/>
      <w:bookmarkEnd w:id="11"/>
    </w:p>
    <w:p w:rsidR="00D42CFB" w:rsidRDefault="00D42CFB" w:rsidP="00D42CFB">
      <w:pPr>
        <w:spacing w:after="0" w:line="240" w:lineRule="auto"/>
        <w:ind w:right="360"/>
        <w:rPr>
          <w:rFonts w:ascii="Arial" w:hAnsi="Arial" w:cs="Arial"/>
          <w:lang w:val="sr-Cyrl-RS"/>
        </w:rPr>
      </w:pPr>
    </w:p>
    <w:p w:rsidR="00D42CFB" w:rsidRPr="004D026D" w:rsidRDefault="00D42CFB" w:rsidP="00D42CFB">
      <w:pPr>
        <w:pStyle w:val="ListParagraph"/>
        <w:autoSpaceDE w:val="0"/>
        <w:autoSpaceDN w:val="0"/>
        <w:adjustRightInd w:val="0"/>
        <w:spacing w:after="0" w:line="240" w:lineRule="auto"/>
        <w:ind w:left="0"/>
        <w:contextualSpacing w:val="0"/>
        <w:rPr>
          <w:rFonts w:ascii="Arial" w:hAnsi="Arial" w:cs="Arial"/>
          <w:b/>
          <w:lang w:val="sr-Cyrl-RS"/>
        </w:rPr>
      </w:pPr>
      <w:r w:rsidRPr="004D026D">
        <w:rPr>
          <w:rFonts w:ascii="Arial" w:hAnsi="Arial" w:cs="Arial"/>
          <w:b/>
        </w:rPr>
        <w:t>3.2</w:t>
      </w:r>
      <w:proofErr w:type="gramStart"/>
      <w:r w:rsidRPr="004D026D">
        <w:rPr>
          <w:rFonts w:ascii="Arial" w:hAnsi="Arial" w:cs="Arial"/>
          <w:b/>
        </w:rPr>
        <w:t>.</w:t>
      </w:r>
      <w:r w:rsidRPr="004D026D">
        <w:rPr>
          <w:rFonts w:ascii="Arial" w:hAnsi="Arial" w:cs="Arial"/>
          <w:b/>
          <w:lang w:val="sr-Cyrl-RS"/>
        </w:rPr>
        <w:t xml:space="preserve">  </w:t>
      </w:r>
      <w:r w:rsidRPr="004D026D">
        <w:rPr>
          <w:rFonts w:ascii="Arial" w:hAnsi="Arial" w:cs="Arial"/>
          <w:b/>
        </w:rPr>
        <w:t>Техничка</w:t>
      </w:r>
      <w:proofErr w:type="gramEnd"/>
      <w:r w:rsidRPr="004D026D">
        <w:rPr>
          <w:rFonts w:ascii="Arial" w:hAnsi="Arial" w:cs="Arial"/>
          <w:b/>
        </w:rPr>
        <w:t xml:space="preserve"> документација која се доставља као саставни део понуде, а којом се   доказује  да понуђена добра испуњавају захтеване техничке карактеристике</w:t>
      </w:r>
      <w:r w:rsidRPr="004D026D">
        <w:rPr>
          <w:rFonts w:ascii="Arial" w:hAnsi="Arial" w:cs="Arial"/>
          <w:b/>
          <w:lang w:val="sr-Cyrl-RS"/>
        </w:rPr>
        <w:t>:</w:t>
      </w:r>
    </w:p>
    <w:p w:rsidR="00D42CFB" w:rsidRPr="006732F5" w:rsidRDefault="00D42CFB" w:rsidP="00461750">
      <w:pPr>
        <w:spacing w:after="0" w:line="240" w:lineRule="auto"/>
        <w:jc w:val="both"/>
        <w:rPr>
          <w:rFonts w:ascii="Arial" w:hAnsi="Arial" w:cs="Arial"/>
          <w:lang w:val="sr-Cyrl-RS"/>
        </w:rPr>
      </w:pPr>
      <w:r>
        <w:rPr>
          <w:rFonts w:ascii="Arial" w:eastAsia="Times New Roman" w:hAnsi="Arial" w:cs="Arial"/>
          <w:b/>
          <w:bCs/>
          <w:kern w:val="32"/>
          <w:lang w:val="sr-Cyrl-RS"/>
        </w:rPr>
        <w:t xml:space="preserve">-  </w:t>
      </w:r>
      <w:r w:rsidRPr="00D42CFB">
        <w:rPr>
          <w:rFonts w:ascii="Arial" w:eastAsia="Times New Roman" w:hAnsi="Arial" w:cs="Arial"/>
          <w:b/>
          <w:bCs/>
          <w:kern w:val="32"/>
          <w:lang w:val="sr-Cyrl-RS"/>
        </w:rPr>
        <w:t xml:space="preserve">Каталог/извод из каталога </w:t>
      </w:r>
      <w:r w:rsidR="00461750">
        <w:rPr>
          <w:rFonts w:ascii="Arial" w:eastAsia="Times New Roman" w:hAnsi="Arial" w:cs="Arial"/>
          <w:b/>
          <w:bCs/>
          <w:kern w:val="32"/>
          <w:lang w:val="sr-Cyrl-RS"/>
        </w:rPr>
        <w:t xml:space="preserve">/ </w:t>
      </w:r>
      <w:r w:rsidR="00461750">
        <w:rPr>
          <w:rFonts w:ascii="Arial" w:hAnsi="Arial" w:cs="Arial"/>
          <w:b/>
          <w:lang w:val="sr-Cyrl-RS"/>
        </w:rPr>
        <w:t>Т</w:t>
      </w:r>
      <w:r w:rsidR="00461750" w:rsidRPr="00D42CFB">
        <w:rPr>
          <w:rFonts w:ascii="Arial" w:hAnsi="Arial" w:cs="Arial"/>
          <w:b/>
          <w:lang w:val="sr-Cyrl-RS"/>
        </w:rPr>
        <w:t>ехнички лист или технички цртеж</w:t>
      </w:r>
      <w:r w:rsidR="00461750" w:rsidRPr="006732F5">
        <w:rPr>
          <w:rFonts w:ascii="Arial" w:hAnsi="Arial" w:cs="Arial"/>
          <w:lang w:val="sr-Cyrl-RS"/>
        </w:rPr>
        <w:t xml:space="preserve"> </w:t>
      </w:r>
      <w:r w:rsidRPr="00D42CFB">
        <w:rPr>
          <w:rFonts w:ascii="Arial" w:eastAsia="Times New Roman" w:hAnsi="Arial" w:cs="Arial"/>
          <w:b/>
          <w:bCs/>
          <w:kern w:val="32"/>
          <w:lang w:val="sr-Cyrl-RS"/>
        </w:rPr>
        <w:t xml:space="preserve"> </w:t>
      </w:r>
      <w:r w:rsidRPr="006732F5">
        <w:rPr>
          <w:rFonts w:ascii="Arial" w:hAnsi="Arial" w:cs="Arial"/>
          <w:lang w:val="sr-Cyrl-RS"/>
        </w:rPr>
        <w:t xml:space="preserve">- са јасно означеним ставкама из обрасца структуре цене, којим се доказује да су понуђена добра одговарају захтевима техничке спецификације конкурсне документације. </w:t>
      </w:r>
      <w:r w:rsidR="004D291B">
        <w:rPr>
          <w:rFonts w:ascii="Arial" w:hAnsi="Arial" w:cs="Arial"/>
          <w:lang w:val="sr-Cyrl-RS"/>
        </w:rPr>
        <w:t>Документ</w:t>
      </w:r>
      <w:r w:rsidRPr="006732F5">
        <w:rPr>
          <w:rFonts w:ascii="Arial" w:hAnsi="Arial" w:cs="Arial"/>
          <w:lang w:val="sr-Cyrl-RS"/>
        </w:rPr>
        <w:t xml:space="preserve"> мора садржати диаграм снаге у зависности од броја обртаја на основу кога је изаб</w:t>
      </w:r>
      <w:r w:rsidR="004D291B">
        <w:rPr>
          <w:rFonts w:ascii="Arial" w:hAnsi="Arial" w:cs="Arial"/>
          <w:lang w:val="sr-Cyrl-RS"/>
        </w:rPr>
        <w:t>рана понуђена величина спојнице и габаритне мере за сваку понуђену спојницу у складу са захтевима техничке спецификације.</w:t>
      </w:r>
      <w:r w:rsidRPr="006732F5">
        <w:rPr>
          <w:rFonts w:ascii="Arial" w:hAnsi="Arial" w:cs="Arial"/>
          <w:lang w:val="sr-Cyrl-RS"/>
        </w:rPr>
        <w:t xml:space="preserve"> </w:t>
      </w:r>
      <w:r w:rsidR="004D291B">
        <w:rPr>
          <w:rFonts w:ascii="Arial" w:hAnsi="Arial" w:cs="Arial"/>
          <w:lang w:val="sr-Cyrl-RS"/>
        </w:rPr>
        <w:t>Документ</w:t>
      </w:r>
      <w:r w:rsidRPr="006732F5">
        <w:rPr>
          <w:rFonts w:ascii="Arial" w:hAnsi="Arial" w:cs="Arial"/>
          <w:lang w:val="sr-Cyrl-RS"/>
        </w:rPr>
        <w:t xml:space="preserve"> може бити у штампаном или електронском облику.</w:t>
      </w:r>
    </w:p>
    <w:p w:rsidR="00327718" w:rsidRPr="00D42CFB" w:rsidRDefault="00327718" w:rsidP="00D42CFB">
      <w:pPr>
        <w:pStyle w:val="ListParagraph"/>
        <w:keepNext/>
        <w:numPr>
          <w:ilvl w:val="1"/>
          <w:numId w:val="35"/>
        </w:numPr>
        <w:spacing w:before="240" w:after="60"/>
        <w:jc w:val="both"/>
        <w:outlineLvl w:val="0"/>
        <w:rPr>
          <w:rFonts w:ascii="Arial" w:eastAsia="Times New Roman" w:hAnsi="Arial" w:cs="Arial"/>
          <w:b/>
          <w:bCs/>
          <w:kern w:val="32"/>
          <w:lang w:val="sr-Cyrl-RS"/>
        </w:rPr>
      </w:pPr>
      <w:r w:rsidRPr="00D42CFB">
        <w:rPr>
          <w:rFonts w:ascii="Arial" w:eastAsia="Times New Roman" w:hAnsi="Arial" w:cs="Arial"/>
          <w:b/>
          <w:bCs/>
          <w:kern w:val="32"/>
        </w:rPr>
        <w:t>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E914C4" w:rsidRPr="00D42CFB">
        <w:rPr>
          <w:rFonts w:ascii="Arial" w:eastAsia="Calibri" w:hAnsi="Arial" w:cs="Arial"/>
          <w:b/>
          <w:lang w:val="sr-Cyrl-RS"/>
        </w:rPr>
        <w:t>100</w:t>
      </w:r>
      <w:r w:rsidR="00E914C4">
        <w:rPr>
          <w:rFonts w:ascii="Arial" w:eastAsia="Calibri" w:hAnsi="Arial" w:cs="Arial"/>
          <w:lang w:val="sr-Cyrl-RS"/>
        </w:rPr>
        <w:t xml:space="preserve"> (сто</w:t>
      </w:r>
      <w:proofErr w:type="gramStart"/>
      <w:r w:rsidR="00E914C4">
        <w:rPr>
          <w:rFonts w:ascii="Arial" w:eastAsia="Calibri" w:hAnsi="Arial" w:cs="Arial"/>
          <w:lang w:val="sr-Cyrl-RS"/>
        </w:rPr>
        <w:t>)</w:t>
      </w:r>
      <w:r w:rsidR="00D42CFB">
        <w:rPr>
          <w:rFonts w:ascii="Arial" w:eastAsia="Calibri" w:hAnsi="Arial" w:cs="Arial"/>
          <w:lang w:val="sr-Cyrl-RS"/>
        </w:rPr>
        <w:t xml:space="preserve"> </w:t>
      </w:r>
      <w:r w:rsidR="00E914C4">
        <w:rPr>
          <w:rFonts w:ascii="Arial" w:eastAsia="Calibri" w:hAnsi="Arial" w:cs="Arial"/>
          <w:lang w:val="sr-Cyrl-RS"/>
        </w:rPr>
        <w:t xml:space="preserve"> дана</w:t>
      </w:r>
      <w:proofErr w:type="gramEnd"/>
      <w:r w:rsidR="00146E74">
        <w:rPr>
          <w:rFonts w:ascii="Arial" w:eastAsia="Calibri" w:hAnsi="Arial" w:cs="Arial"/>
          <w:lang w:val="sr-Cyrl-RS"/>
        </w:rPr>
        <w:t xml:space="preserve"> </w:t>
      </w:r>
      <w:r w:rsidRPr="00767F57">
        <w:rPr>
          <w:rFonts w:ascii="Arial" w:eastAsia="Calibri" w:hAnsi="Arial" w:cs="Arial"/>
        </w:rPr>
        <w:t xml:space="preserve">од дана </w:t>
      </w:r>
      <w:r w:rsidR="0042505B">
        <w:rPr>
          <w:rFonts w:ascii="Arial" w:eastAsia="Calibri" w:hAnsi="Arial" w:cs="Arial"/>
          <w:lang w:val="sr-Cyrl-RS"/>
        </w:rPr>
        <w:t>закључивања</w:t>
      </w:r>
      <w:r w:rsidRPr="00767F57">
        <w:rPr>
          <w:rFonts w:ascii="Arial" w:eastAsia="Calibri" w:hAnsi="Arial" w:cs="Arial"/>
        </w:rPr>
        <w:t xml:space="preserve"> Уговора.</w:t>
      </w:r>
    </w:p>
    <w:p w:rsidR="00327718" w:rsidRPr="00767F57" w:rsidRDefault="00327718" w:rsidP="00327718">
      <w:pPr>
        <w:keepNext/>
        <w:spacing w:before="240" w:after="60"/>
        <w:outlineLvl w:val="0"/>
        <w:rPr>
          <w:rFonts w:ascii="Arial" w:eastAsia="Times New Roman" w:hAnsi="Arial" w:cs="Arial"/>
          <w:b/>
          <w:bCs/>
          <w:kern w:val="32"/>
        </w:rPr>
      </w:pPr>
      <w:bookmarkStart w:id="12" w:name="_Toc441651542"/>
      <w:bookmarkStart w:id="13" w:name="_Toc442559880"/>
      <w:r w:rsidRPr="00767F57">
        <w:rPr>
          <w:rFonts w:ascii="Arial" w:eastAsia="Times New Roman" w:hAnsi="Arial" w:cs="Arial"/>
          <w:b/>
          <w:bCs/>
          <w:kern w:val="32"/>
        </w:rPr>
        <w:t>3.</w:t>
      </w:r>
      <w:r w:rsidR="00E914C4">
        <w:rPr>
          <w:rFonts w:ascii="Arial" w:eastAsia="Times New Roman" w:hAnsi="Arial" w:cs="Arial"/>
          <w:b/>
          <w:bCs/>
          <w:kern w:val="32"/>
          <w:lang w:val="sr-Cyrl-RS"/>
        </w:rPr>
        <w:t>4</w:t>
      </w:r>
      <w:r w:rsidRPr="00767F57">
        <w:rPr>
          <w:rFonts w:ascii="Arial" w:eastAsia="Times New Roman" w:hAnsi="Arial" w:cs="Arial"/>
          <w:b/>
          <w:bCs/>
          <w:kern w:val="32"/>
        </w:rPr>
        <w:t xml:space="preserve">.  </w:t>
      </w:r>
      <w:r w:rsidR="00E914C4">
        <w:rPr>
          <w:rFonts w:ascii="Arial" w:eastAsia="Times New Roman" w:hAnsi="Arial" w:cs="Arial"/>
          <w:b/>
          <w:bCs/>
          <w:kern w:val="32"/>
          <w:lang w:val="sr-Cyrl-RS"/>
        </w:rPr>
        <w:t xml:space="preserve"> </w:t>
      </w:r>
      <w:r w:rsidRPr="00767F57">
        <w:rPr>
          <w:rFonts w:ascii="Arial" w:eastAsia="Times New Roman" w:hAnsi="Arial" w:cs="Arial"/>
          <w:b/>
          <w:bCs/>
          <w:kern w:val="32"/>
        </w:rPr>
        <w:t>Место испоруке добара</w:t>
      </w:r>
      <w:bookmarkEnd w:id="12"/>
      <w:bookmarkEnd w:id="13"/>
    </w:p>
    <w:p w:rsidR="00D42CFB" w:rsidRDefault="00D42CFB" w:rsidP="00D42CFB">
      <w:pPr>
        <w:tabs>
          <w:tab w:val="left" w:pos="567"/>
        </w:tabs>
        <w:spacing w:after="0" w:line="240" w:lineRule="auto"/>
        <w:jc w:val="both"/>
        <w:rPr>
          <w:rFonts w:ascii="Arial" w:eastAsia="Times New Roman" w:hAnsi="Arial" w:cs="Arial"/>
          <w:lang w:val="sr-Cyrl-RS"/>
        </w:rPr>
      </w:pPr>
      <w:r w:rsidRPr="00B23B33">
        <w:rPr>
          <w:rFonts w:ascii="Arial" w:eastAsia="Times New Roman" w:hAnsi="Arial" w:cs="Arial"/>
        </w:rPr>
        <w:t xml:space="preserve">Место испоруке је </w:t>
      </w:r>
      <w:r>
        <w:rPr>
          <w:rFonts w:ascii="Arial" w:eastAsia="Times New Roman" w:hAnsi="Arial" w:cs="Arial"/>
          <w:lang w:val="sr-Cyrl-RS"/>
        </w:rPr>
        <w:t xml:space="preserve">Огранак </w:t>
      </w:r>
      <w:r w:rsidRPr="00B23B33">
        <w:rPr>
          <w:rFonts w:ascii="Arial" w:eastAsia="Times New Roman" w:hAnsi="Arial" w:cs="Arial"/>
          <w:lang w:val="sr-Cyrl-RS"/>
        </w:rPr>
        <w:t>ТЕНТ Б</w:t>
      </w:r>
      <w:r>
        <w:rPr>
          <w:rFonts w:ascii="Arial" w:eastAsia="Times New Roman" w:hAnsi="Arial" w:cs="Arial"/>
          <w:lang w:val="sr-Cyrl-RS"/>
        </w:rPr>
        <w:t xml:space="preserve">, </w:t>
      </w:r>
      <w:proofErr w:type="gramStart"/>
      <w:r>
        <w:rPr>
          <w:rFonts w:ascii="Arial" w:eastAsia="Times New Roman" w:hAnsi="Arial" w:cs="Arial"/>
          <w:lang w:val="sr-Cyrl-RS"/>
        </w:rPr>
        <w:t xml:space="preserve">локација </w:t>
      </w:r>
      <w:r w:rsidRPr="00B23B33">
        <w:rPr>
          <w:rFonts w:ascii="Arial" w:eastAsia="Times New Roman" w:hAnsi="Arial" w:cs="Arial"/>
          <w:lang w:val="sr-Cyrl-RS"/>
        </w:rPr>
        <w:t xml:space="preserve"> ТЕНТ</w:t>
      </w:r>
      <w:proofErr w:type="gramEnd"/>
      <w:r>
        <w:rPr>
          <w:rFonts w:ascii="Arial" w:eastAsia="Times New Roman" w:hAnsi="Arial" w:cs="Arial"/>
          <w:lang w:val="sr-Cyrl-RS"/>
        </w:rPr>
        <w:t xml:space="preserve"> – Б - </w:t>
      </w:r>
      <w:r w:rsidRPr="00AA5559">
        <w:rPr>
          <w:rFonts w:ascii="Arial" w:eastAsia="Times New Roman" w:hAnsi="Arial" w:cs="Arial"/>
          <w:lang w:val="sr-Cyrl-RS"/>
        </w:rPr>
        <w:t xml:space="preserve"> </w:t>
      </w:r>
      <w:r w:rsidRPr="00B23B33">
        <w:rPr>
          <w:rFonts w:ascii="Arial" w:eastAsia="Times New Roman" w:hAnsi="Arial" w:cs="Arial"/>
          <w:lang w:val="sr-Cyrl-RS"/>
        </w:rPr>
        <w:t>магацин</w:t>
      </w:r>
      <w:r>
        <w:rPr>
          <w:rFonts w:ascii="Arial" w:eastAsia="Times New Roman" w:hAnsi="Arial" w:cs="Arial"/>
          <w:lang w:val="sr-Cyrl-RS"/>
        </w:rPr>
        <w:t xml:space="preserve"> ТЕНТ Б (Термоелектрана Никола Тесла Б Ушће Обреновац).</w:t>
      </w:r>
    </w:p>
    <w:p w:rsidR="00D42CFB" w:rsidRPr="00C47999" w:rsidRDefault="00D42CFB" w:rsidP="00D42CFB">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Паритет испоруке је франко (магацин ТЕНТ Б, локација ТЕНТ Б) </w:t>
      </w:r>
      <w:r w:rsidRPr="002712A7">
        <w:rPr>
          <w:rFonts w:ascii="Arial" w:hAnsi="Arial" w:cs="Arial"/>
          <w:lang w:val="sr-Cyrl-CS" w:eastAsia="zh-CN"/>
        </w:rPr>
        <w:t>са урачунатим зависним трошковима.</w:t>
      </w:r>
    </w:p>
    <w:p w:rsidR="00461750" w:rsidRDefault="00461750" w:rsidP="00B43391">
      <w:pPr>
        <w:spacing w:after="0" w:line="240" w:lineRule="auto"/>
        <w:jc w:val="both"/>
        <w:rPr>
          <w:rFonts w:ascii="Arial" w:hAnsi="Arial" w:cs="Arial"/>
          <w:lang w:val="sr-Cyrl-RS" w:eastAsia="zh-CN"/>
        </w:rPr>
      </w:pPr>
    </w:p>
    <w:p w:rsidR="00801832" w:rsidRDefault="00D42CFB" w:rsidP="00B43391">
      <w:pPr>
        <w:spacing w:after="0" w:line="240" w:lineRule="auto"/>
        <w:jc w:val="both"/>
        <w:rPr>
          <w:rFonts w:ascii="Arial" w:hAnsi="Arial" w:cs="Arial"/>
          <w:lang w:val="sr-Cyrl-RS" w:eastAsia="zh-CN"/>
        </w:rPr>
      </w:pPr>
      <w:proofErr w:type="gramStart"/>
      <w:r w:rsidRPr="002712A7">
        <w:rPr>
          <w:rFonts w:ascii="Arial"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461750" w:rsidRPr="00461750" w:rsidRDefault="00461750" w:rsidP="00B43391">
      <w:pPr>
        <w:spacing w:after="0" w:line="240" w:lineRule="auto"/>
        <w:jc w:val="both"/>
        <w:rPr>
          <w:rFonts w:ascii="Arial" w:hAnsi="Arial" w:cs="Arial"/>
          <w:lang w:val="sr-Cyrl-RS" w:eastAsia="zh-CN"/>
        </w:rPr>
      </w:pPr>
    </w:p>
    <w:p w:rsidR="00327718" w:rsidRPr="00461750" w:rsidRDefault="00327718" w:rsidP="00461750">
      <w:pPr>
        <w:pStyle w:val="ListParagraph"/>
        <w:numPr>
          <w:ilvl w:val="1"/>
          <w:numId w:val="35"/>
        </w:numPr>
        <w:spacing w:before="120" w:after="0" w:line="240" w:lineRule="auto"/>
        <w:outlineLvl w:val="0"/>
        <w:rPr>
          <w:rFonts w:ascii="Arial" w:eastAsia="Times New Roman" w:hAnsi="Arial" w:cs="Arial"/>
          <w:b/>
          <w:bCs/>
          <w:kern w:val="32"/>
          <w:lang w:val="sr-Cyrl-RS"/>
        </w:rPr>
      </w:pPr>
      <w:r w:rsidRPr="00461750">
        <w:rPr>
          <w:rFonts w:ascii="Arial" w:eastAsia="Times New Roman" w:hAnsi="Arial" w:cs="Arial"/>
          <w:b/>
          <w:bCs/>
          <w:kern w:val="32"/>
        </w:rPr>
        <w:t>Квалитативни и квантита</w:t>
      </w:r>
      <w:r w:rsidR="00E914C4" w:rsidRPr="00461750">
        <w:rPr>
          <w:rFonts w:ascii="Arial" w:eastAsia="Times New Roman" w:hAnsi="Arial" w:cs="Arial"/>
          <w:b/>
          <w:bCs/>
          <w:kern w:val="32"/>
        </w:rPr>
        <w:t>тивни пријем</w:t>
      </w:r>
    </w:p>
    <w:p w:rsidR="00461750" w:rsidRPr="00461750" w:rsidRDefault="00461750" w:rsidP="00461750">
      <w:pPr>
        <w:pStyle w:val="ListParagraph"/>
        <w:spacing w:before="120" w:after="0" w:line="240" w:lineRule="auto"/>
        <w:outlineLvl w:val="0"/>
        <w:rPr>
          <w:rFonts w:ascii="Arial" w:eastAsia="Times New Roman" w:hAnsi="Arial" w:cs="Arial"/>
          <w:b/>
          <w:bCs/>
          <w:kern w:val="32"/>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w:t>
      </w:r>
      <w:r w:rsidR="00E914C4">
        <w:rPr>
          <w:rFonts w:ascii="Arial" w:eastAsia="Calibri" w:hAnsi="Arial" w:cs="Arial"/>
          <w:lang w:val="sr-Cyrl-RS"/>
        </w:rPr>
        <w:t xml:space="preserve">Купца </w:t>
      </w:r>
      <w:r w:rsidRPr="00767F57">
        <w:rPr>
          <w:rFonts w:ascii="Arial" w:eastAsia="Calibri" w:hAnsi="Arial" w:cs="Arial"/>
        </w:rPr>
        <w:t xml:space="preserve">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D42CFB" w:rsidRDefault="00327718" w:rsidP="00D42CFB">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D42CFB" w:rsidRDefault="00D42CFB" w:rsidP="00D42CFB">
      <w:pPr>
        <w:autoSpaceDE w:val="0"/>
        <w:autoSpaceDN w:val="0"/>
        <w:adjustRightInd w:val="0"/>
        <w:spacing w:after="0"/>
        <w:contextualSpacing/>
        <w:rPr>
          <w:rFonts w:ascii="Arial" w:hAnsi="Arial" w:cs="Arial"/>
          <w:b/>
          <w:lang w:val="sr-Cyrl-RS"/>
        </w:rPr>
      </w:pPr>
    </w:p>
    <w:p w:rsidR="00D42CFB" w:rsidRPr="00D42CFB" w:rsidRDefault="00D42CFB" w:rsidP="00D42CFB">
      <w:pPr>
        <w:autoSpaceDE w:val="0"/>
        <w:autoSpaceDN w:val="0"/>
        <w:adjustRightInd w:val="0"/>
        <w:spacing w:after="0"/>
        <w:contextualSpacing/>
        <w:rPr>
          <w:rFonts w:ascii="Arial" w:eastAsia="Calibri" w:hAnsi="Arial" w:cs="Arial"/>
          <w:b/>
          <w:lang w:val="sr-Cyrl-RS"/>
        </w:rPr>
      </w:pPr>
      <w:r w:rsidRPr="00D42CFB">
        <w:rPr>
          <w:rFonts w:ascii="Arial" w:hAnsi="Arial" w:cs="Arial"/>
          <w:b/>
          <w:lang w:val="sr-Cyrl-RS"/>
        </w:rPr>
        <w:t xml:space="preserve">Да ли је испоручена  </w:t>
      </w:r>
      <w:r w:rsidRPr="00D42CFB">
        <w:rPr>
          <w:rFonts w:ascii="Arial" w:hAnsi="Arial" w:cs="Arial"/>
          <w:b/>
          <w:bCs/>
          <w:lang w:val="sr-Cyrl-RS"/>
        </w:rPr>
        <w:t xml:space="preserve">техничка документација спојница са списком резервних делова </w:t>
      </w:r>
      <w:r w:rsidRPr="00D42CFB">
        <w:rPr>
          <w:rFonts w:ascii="Arial" w:eastAsia="Times New Roman" w:hAnsi="Arial" w:cs="Arial"/>
          <w:b/>
          <w:bCs/>
          <w:lang w:val="sr-Cyrl-RS"/>
        </w:rPr>
        <w:t>и</w:t>
      </w:r>
      <w:r w:rsidRPr="00D42CFB">
        <w:rPr>
          <w:rFonts w:ascii="Arial" w:eastAsia="Times New Roman" w:hAnsi="Arial" w:cs="Arial"/>
          <w:b/>
          <w:bCs/>
        </w:rPr>
        <w:t xml:space="preserve"> </w:t>
      </w:r>
      <w:r w:rsidRPr="00D42CFB">
        <w:rPr>
          <w:rFonts w:ascii="Arial" w:eastAsia="Times New Roman" w:hAnsi="Arial" w:cs="Arial"/>
          <w:b/>
          <w:bCs/>
          <w:lang w:val="sr-Cyrl-RS"/>
        </w:rPr>
        <w:t>извештај о балансирању сваке спојнице</w:t>
      </w:r>
    </w:p>
    <w:p w:rsidR="00D42CFB" w:rsidRPr="00E914C4" w:rsidRDefault="00D42CFB" w:rsidP="00D42CFB">
      <w:pPr>
        <w:pStyle w:val="ListParagraph"/>
        <w:numPr>
          <w:ilvl w:val="0"/>
          <w:numId w:val="27"/>
        </w:numPr>
        <w:spacing w:after="0" w:line="240" w:lineRule="auto"/>
        <w:ind w:left="426" w:right="360"/>
        <w:rPr>
          <w:rFonts w:ascii="Arial" w:hAnsi="Arial" w:cs="Arial"/>
          <w:lang w:val="sr-Cyrl-RS"/>
        </w:rPr>
      </w:pPr>
      <w:r w:rsidRPr="00E914C4">
        <w:rPr>
          <w:rFonts w:ascii="Arial" w:hAnsi="Arial" w:cs="Arial"/>
          <w:lang w:val="sr-Cyrl-RS"/>
        </w:rPr>
        <w:t>- Извештај о тестирaњу EN 10204 2.2, са укљученим балансирањем по ISO 1940-1 G6.3;</w:t>
      </w:r>
    </w:p>
    <w:p w:rsidR="00D42CFB" w:rsidRPr="00E914C4" w:rsidRDefault="00D42CFB" w:rsidP="00D42CFB">
      <w:pPr>
        <w:pStyle w:val="ListParagraph"/>
        <w:numPr>
          <w:ilvl w:val="0"/>
          <w:numId w:val="27"/>
        </w:numPr>
        <w:spacing w:after="0" w:line="240" w:lineRule="auto"/>
        <w:ind w:left="426" w:right="360"/>
        <w:rPr>
          <w:rFonts w:ascii="Arial" w:hAnsi="Arial" w:cs="Arial"/>
          <w:lang w:val="sr-Cyrl-RS"/>
        </w:rPr>
      </w:pPr>
      <w:r w:rsidRPr="00E914C4">
        <w:rPr>
          <w:rFonts w:ascii="Arial" w:hAnsi="Arial" w:cs="Arial"/>
          <w:lang w:val="sr-Cyrl-RS"/>
        </w:rPr>
        <w:t>- Инструкције за употребу и руковање;</w:t>
      </w:r>
    </w:p>
    <w:p w:rsidR="00D42CFB" w:rsidRDefault="00D42CFB" w:rsidP="00D42CFB">
      <w:pPr>
        <w:pStyle w:val="ListParagraph"/>
        <w:numPr>
          <w:ilvl w:val="0"/>
          <w:numId w:val="27"/>
        </w:numPr>
        <w:spacing w:after="0" w:line="240" w:lineRule="auto"/>
        <w:ind w:left="426" w:right="360"/>
        <w:rPr>
          <w:rFonts w:ascii="Arial" w:hAnsi="Arial" w:cs="Arial"/>
          <w:lang w:val="sr-Cyrl-RS"/>
        </w:rPr>
      </w:pPr>
      <w:r w:rsidRPr="00E914C4">
        <w:rPr>
          <w:rFonts w:ascii="Arial" w:hAnsi="Arial" w:cs="Arial"/>
          <w:lang w:val="sr-Cyrl-RS"/>
        </w:rPr>
        <w:t>- Списак резервних делова;</w:t>
      </w:r>
    </w:p>
    <w:p w:rsidR="00E914C4" w:rsidRPr="00E914C4" w:rsidRDefault="00E914C4" w:rsidP="00E914C4">
      <w:pPr>
        <w:pStyle w:val="ListParagraph"/>
        <w:spacing w:after="0" w:line="240" w:lineRule="auto"/>
        <w:ind w:left="426" w:right="360"/>
        <w:rPr>
          <w:rFonts w:ascii="Arial" w:hAnsi="Arial" w:cs="Arial"/>
          <w:lang w:val="sr-Cyrl-RS"/>
        </w:rPr>
      </w:pPr>
    </w:p>
    <w:p w:rsidR="00D42CFB" w:rsidRPr="00D42CFB" w:rsidRDefault="00D42CFB" w:rsidP="00D42CFB">
      <w:pPr>
        <w:autoSpaceDE w:val="0"/>
        <w:autoSpaceDN w:val="0"/>
        <w:adjustRightInd w:val="0"/>
        <w:spacing w:after="0" w:line="240" w:lineRule="auto"/>
        <w:jc w:val="both"/>
        <w:rPr>
          <w:rFonts w:ascii="Arial" w:hAnsi="Arial" w:cs="Arial"/>
          <w:lang w:val="sr-Cyrl-RS"/>
        </w:rPr>
      </w:pPr>
      <w:bookmarkStart w:id="14" w:name="_Toc441651543"/>
      <w:bookmarkStart w:id="15" w:name="_Toc442559881"/>
      <w:r w:rsidRPr="00D42CFB">
        <w:rPr>
          <w:rFonts w:ascii="Arial" w:hAnsi="Arial" w:cs="Arial"/>
          <w:lang w:val="sr-Cyrl-RS"/>
        </w:rPr>
        <w:lastRenderedPageBreak/>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D42CFB" w:rsidRPr="00D42CFB" w:rsidRDefault="00D42CFB" w:rsidP="00D42CFB">
      <w:pPr>
        <w:autoSpaceDE w:val="0"/>
        <w:autoSpaceDN w:val="0"/>
        <w:adjustRightInd w:val="0"/>
        <w:spacing w:after="0" w:line="240" w:lineRule="auto"/>
        <w:jc w:val="both"/>
        <w:rPr>
          <w:rFonts w:ascii="Arial" w:hAnsi="Arial" w:cs="Arial"/>
          <w:lang w:val="sr-Cyrl-RS"/>
        </w:rPr>
      </w:pPr>
    </w:p>
    <w:p w:rsidR="00D42CFB" w:rsidRDefault="00D42CFB" w:rsidP="00D42CFB">
      <w:pPr>
        <w:autoSpaceDE w:val="0"/>
        <w:autoSpaceDN w:val="0"/>
        <w:adjustRightInd w:val="0"/>
        <w:spacing w:after="0" w:line="240" w:lineRule="auto"/>
        <w:jc w:val="both"/>
        <w:rPr>
          <w:rFonts w:ascii="Arial" w:hAnsi="Arial" w:cs="Arial"/>
          <w:lang w:val="sr-Cyrl-RS"/>
        </w:rPr>
      </w:pPr>
      <w:r w:rsidRPr="00D42CFB">
        <w:rPr>
          <w:rFonts w:ascii="Arial" w:hAnsi="Arial" w:cs="Arial"/>
          <w:lang w:val="sr-Cyrl-RS"/>
        </w:rPr>
        <w:t>Изабрани понуђач  се обавезује да сноси потпуну одговорност за квалитет предмета набавке, без обзира да ли Купац  врши или не пријемно контролисање и испитивање. Изабрани понуђач се обавезује да надокнади све трошкове које би Купац директно или индиректно имао због неодговарајућег квалитета предмета набавке.</w:t>
      </w:r>
    </w:p>
    <w:p w:rsidR="00B43391" w:rsidRPr="00D42CFB" w:rsidRDefault="00B43391" w:rsidP="00D42CFB">
      <w:pPr>
        <w:autoSpaceDE w:val="0"/>
        <w:autoSpaceDN w:val="0"/>
        <w:adjustRightInd w:val="0"/>
        <w:spacing w:after="0" w:line="240" w:lineRule="auto"/>
        <w:jc w:val="both"/>
        <w:rPr>
          <w:rFonts w:ascii="Arial" w:hAnsi="Arial" w:cs="Arial"/>
          <w:lang w:val="sr-Cyrl-RS"/>
        </w:rPr>
      </w:pPr>
    </w:p>
    <w:p w:rsidR="00C819C6" w:rsidRDefault="00C819C6" w:rsidP="004904CA">
      <w:pPr>
        <w:numPr>
          <w:ilvl w:val="1"/>
          <w:numId w:val="6"/>
        </w:numPr>
        <w:spacing w:before="120" w:after="0" w:line="240" w:lineRule="auto"/>
        <w:jc w:val="both"/>
        <w:outlineLvl w:val="0"/>
        <w:rPr>
          <w:rFonts w:ascii="Arial" w:eastAsia="Times New Roman" w:hAnsi="Arial" w:cs="Times New Roman"/>
          <w:b/>
          <w:lang w:val="sr-Cyrl-CS" w:eastAsia="ar-SA"/>
        </w:rPr>
      </w:pPr>
      <w:r w:rsidRPr="00515475">
        <w:rPr>
          <w:rFonts w:ascii="Arial" w:eastAsia="Times New Roman" w:hAnsi="Arial" w:cs="Times New Roman"/>
          <w:b/>
          <w:lang w:val="sr-Cyrl-CS" w:eastAsia="ar-SA"/>
        </w:rPr>
        <w:t>Гарантни рок</w:t>
      </w:r>
      <w:bookmarkEnd w:id="14"/>
      <w:bookmarkEnd w:id="15"/>
    </w:p>
    <w:p w:rsidR="00B43391" w:rsidRPr="00515475" w:rsidRDefault="00B43391" w:rsidP="00B43391">
      <w:pPr>
        <w:spacing w:before="120" w:after="0" w:line="240" w:lineRule="auto"/>
        <w:ind w:left="862"/>
        <w:jc w:val="both"/>
        <w:outlineLvl w:val="0"/>
        <w:rPr>
          <w:rFonts w:ascii="Arial" w:eastAsia="Times New Roman" w:hAnsi="Arial" w:cs="Times New Roman"/>
          <w:b/>
          <w:lang w:val="sr-Cyrl-CS" w:eastAsia="ar-SA"/>
        </w:rPr>
      </w:pPr>
    </w:p>
    <w:p w:rsidR="00B43391" w:rsidRPr="00B43391" w:rsidRDefault="00B43391" w:rsidP="00B43391">
      <w:pPr>
        <w:spacing w:after="0" w:line="240" w:lineRule="auto"/>
        <w:jc w:val="both"/>
        <w:rPr>
          <w:rFonts w:ascii="Arial" w:hAnsi="Arial" w:cs="Arial"/>
          <w:lang w:val="sr-Cyrl-RS" w:eastAsia="zh-CN"/>
        </w:rPr>
      </w:pPr>
      <w:proofErr w:type="gramStart"/>
      <w:r w:rsidRPr="00B43391">
        <w:rPr>
          <w:rFonts w:ascii="Arial" w:hAnsi="Arial" w:cs="Arial"/>
          <w:lang w:eastAsia="zh-CN"/>
        </w:rPr>
        <w:t xml:space="preserve">Гарантни рок за предмет набавке је минимум </w:t>
      </w:r>
      <w:r w:rsidRPr="00B43391">
        <w:rPr>
          <w:rFonts w:ascii="Arial" w:hAnsi="Arial" w:cs="Arial"/>
          <w:b/>
          <w:lang w:val="sr-Cyrl-RS" w:eastAsia="zh-CN"/>
        </w:rPr>
        <w:t>24</w:t>
      </w:r>
      <w:r w:rsidRPr="00B43391">
        <w:rPr>
          <w:rFonts w:ascii="Arial" w:hAnsi="Arial" w:cs="Arial"/>
          <w:lang w:val="sr-Cyrl-RS" w:eastAsia="zh-CN"/>
        </w:rPr>
        <w:t xml:space="preserve"> </w:t>
      </w:r>
      <w:r w:rsidRPr="00B43391">
        <w:rPr>
          <w:rFonts w:ascii="Arial" w:hAnsi="Arial" w:cs="Arial"/>
          <w:lang w:val="sr-Cyrl-CS" w:eastAsia="zh-CN"/>
        </w:rPr>
        <w:t>месец</w:t>
      </w:r>
      <w:r w:rsidRPr="00B43391">
        <w:rPr>
          <w:rFonts w:ascii="Arial" w:hAnsi="Arial" w:cs="Arial"/>
          <w:lang w:val="sr-Cyrl-RS" w:eastAsia="zh-CN"/>
        </w:rPr>
        <w:t>а</w:t>
      </w:r>
      <w:r w:rsidRPr="00B43391">
        <w:rPr>
          <w:rFonts w:ascii="Arial" w:hAnsi="Arial" w:cs="Arial"/>
          <w:lang w:eastAsia="zh-CN"/>
        </w:rPr>
        <w:t xml:space="preserve"> од дана </w:t>
      </w:r>
      <w:r w:rsidRPr="00B43391">
        <w:rPr>
          <w:rFonts w:ascii="Arial" w:hAnsi="Arial" w:cs="Arial"/>
          <w:lang w:val="sr-Cyrl-RS" w:eastAsia="zh-CN"/>
        </w:rPr>
        <w:t>испоруке</w:t>
      </w:r>
      <w:r w:rsidRPr="00B43391">
        <w:rPr>
          <w:rFonts w:ascii="Arial" w:hAnsi="Arial" w:cs="Arial"/>
          <w:lang w:eastAsia="zh-CN"/>
        </w:rPr>
        <w:t xml:space="preserve"> добара.</w:t>
      </w:r>
      <w:proofErr w:type="gramEnd"/>
    </w:p>
    <w:p w:rsidR="00B43391" w:rsidRDefault="00B43391" w:rsidP="00B43391">
      <w:pPr>
        <w:spacing w:after="0" w:line="240" w:lineRule="auto"/>
        <w:jc w:val="both"/>
        <w:rPr>
          <w:rFonts w:ascii="Arial" w:hAnsi="Arial" w:cs="Arial"/>
          <w:lang w:val="sr-Cyrl-RS" w:eastAsia="zh-CN"/>
        </w:rPr>
      </w:pPr>
      <w:r w:rsidRPr="00B43391">
        <w:rPr>
          <w:rFonts w:ascii="Arial" w:hAnsi="Arial" w:cs="Arial"/>
          <w:lang w:val="sr-Cyrl-CS" w:eastAsia="zh-CN"/>
        </w:rPr>
        <w:t xml:space="preserve">Изабрани </w:t>
      </w:r>
      <w:r w:rsidRPr="00B43391">
        <w:rPr>
          <w:rFonts w:ascii="Arial" w:hAnsi="Arial" w:cs="Arial"/>
          <w:lang w:eastAsia="zh-CN"/>
        </w:rPr>
        <w:t xml:space="preserve">Понуђач је дужан да о свом трошку отклони све евентуалне недостатке у току трајања гарантног рока. </w:t>
      </w:r>
    </w:p>
    <w:p w:rsidR="00B43391" w:rsidRPr="00B43391" w:rsidRDefault="00B43391" w:rsidP="00B43391">
      <w:pPr>
        <w:spacing w:after="0" w:line="240" w:lineRule="auto"/>
        <w:jc w:val="both"/>
        <w:rPr>
          <w:rFonts w:ascii="Arial" w:hAnsi="Arial" w:cs="Arial"/>
          <w:lang w:val="sr-Cyrl-RS" w:eastAsia="zh-CN"/>
        </w:rPr>
      </w:pPr>
    </w:p>
    <w:p w:rsidR="007D3CFA" w:rsidRPr="000508AE" w:rsidRDefault="007D3CFA" w:rsidP="007D3CFA">
      <w:pPr>
        <w:spacing w:after="0" w:line="240" w:lineRule="auto"/>
        <w:ind w:right="360"/>
        <w:jc w:val="both"/>
        <w:rPr>
          <w:rFonts w:ascii="Arial" w:eastAsia="Times New Roman" w:hAnsi="Arial" w:cs="Arial"/>
          <w:bCs/>
          <w:lang w:val="sr-Cyrl-RS"/>
        </w:rPr>
      </w:pPr>
      <w:r w:rsidRPr="000508AE">
        <w:rPr>
          <w:rFonts w:ascii="Arial" w:eastAsia="Times New Roman" w:hAnsi="Arial" w:cs="Arial"/>
          <w:bCs/>
          <w:lang w:val="sr-Cyrl-RS"/>
        </w:rPr>
        <w:t>У случају отказа рада хидродинамичких спојница или било ког њиховог дела у гарантном периоду и/или да спојнице не остварују захтеване радне услове из захтева купца, продавац је у обавези да у року од 72 часа од пријема обавештења, обезбеди стручно особље (о свом трошку), које ће заједно са представником купца утврдити узрок превременог отказа рада, као и разлоге због којих спојнице не остварују захтеване радне параметре (без додатних трошкова</w:t>
      </w:r>
      <w:r w:rsidRPr="000508AE">
        <w:rPr>
          <w:rFonts w:ascii="Arial" w:eastAsia="Times New Roman" w:hAnsi="Arial" w:cs="Arial"/>
          <w:bCs/>
        </w:rPr>
        <w:t xml:space="preserve"> </w:t>
      </w:r>
      <w:r w:rsidRPr="000508AE">
        <w:rPr>
          <w:rFonts w:ascii="Arial" w:eastAsia="Times New Roman" w:hAnsi="Arial" w:cs="Arial"/>
          <w:bCs/>
          <w:lang w:val="sr-Cyrl-RS"/>
        </w:rPr>
        <w:t xml:space="preserve">по наручиоца). Ако је отказ рада спојница или неког њиховог дела узроковано проблемима чији је узрок лоше израђени и испоручени предмет набавке или његов део, продавац је у обавези да у што краћем року (не дужим од 60 дана од дана пријема рекламације) обезбеди исправан нови део и/или обави сервис и репарацију (продавац сноси све трошкове замене и нове испоруке).  У случају сервиса и репарације предмета набавке или неког  његовог дела у гарантном периоду, гарантни рок се продужава за период трајања сервиса/репарације . У случају замене предмета набавке новим, гарантни рок тече од почетка за замењени предмет набавке. </w:t>
      </w:r>
    </w:p>
    <w:p w:rsidR="007D3CFA" w:rsidRPr="00E914C4" w:rsidRDefault="007D3CFA" w:rsidP="00E914C4">
      <w:pPr>
        <w:spacing w:after="0" w:line="240" w:lineRule="auto"/>
        <w:jc w:val="both"/>
        <w:rPr>
          <w:rFonts w:ascii="Arial" w:eastAsia="Times New Roman" w:hAnsi="Arial" w:cs="Arial"/>
          <w:color w:val="FF0000"/>
          <w:lang w:val="sr-Cyrl-RS" w:eastAsia="zh-CN"/>
        </w:rPr>
      </w:pPr>
    </w:p>
    <w:p w:rsidR="00801832" w:rsidRDefault="00801832" w:rsidP="00327718">
      <w:pPr>
        <w:rPr>
          <w:rFonts w:ascii="Arial" w:hAnsi="Arial" w:cs="Arial"/>
          <w:b/>
          <w:bCs/>
          <w:lang w:val="sr-Cyrl-RS"/>
        </w:rPr>
      </w:pPr>
    </w:p>
    <w:p w:rsidR="00070C73" w:rsidRDefault="00070C73" w:rsidP="00327718">
      <w:pPr>
        <w:rPr>
          <w:rFonts w:ascii="Arial" w:hAnsi="Arial" w:cs="Arial"/>
          <w:b/>
          <w:bCs/>
          <w:lang w:val="sr-Cyrl-RS"/>
        </w:rPr>
      </w:pPr>
    </w:p>
    <w:p w:rsidR="00070C73" w:rsidRDefault="00070C73" w:rsidP="00327718">
      <w:pPr>
        <w:rPr>
          <w:rFonts w:ascii="Arial" w:hAnsi="Arial" w:cs="Arial"/>
          <w:b/>
          <w:bCs/>
          <w:lang w:val="sr-Cyrl-RS"/>
        </w:rPr>
      </w:pPr>
    </w:p>
    <w:p w:rsidR="00070C73" w:rsidRDefault="00070C73" w:rsidP="00327718">
      <w:pPr>
        <w:rPr>
          <w:rFonts w:ascii="Arial" w:hAnsi="Arial" w:cs="Arial"/>
          <w:b/>
          <w:bCs/>
          <w:lang w:val="sr-Cyrl-RS"/>
        </w:rPr>
      </w:pPr>
    </w:p>
    <w:p w:rsidR="00070C73" w:rsidRDefault="00070C73" w:rsidP="00327718">
      <w:pPr>
        <w:rPr>
          <w:rFonts w:ascii="Arial" w:hAnsi="Arial" w:cs="Arial"/>
          <w:b/>
          <w:bCs/>
          <w:lang w:val="sr-Cyrl-RS"/>
        </w:rPr>
      </w:pPr>
    </w:p>
    <w:p w:rsidR="00070C73" w:rsidRDefault="00070C73" w:rsidP="00327718">
      <w:pPr>
        <w:rPr>
          <w:rFonts w:ascii="Arial" w:hAnsi="Arial" w:cs="Arial"/>
          <w:b/>
          <w:bCs/>
          <w:lang w:val="sr-Cyrl-RS"/>
        </w:rPr>
      </w:pPr>
    </w:p>
    <w:p w:rsidR="00070C73" w:rsidRDefault="00070C73" w:rsidP="00327718">
      <w:pPr>
        <w:rPr>
          <w:rFonts w:ascii="Arial" w:hAnsi="Arial" w:cs="Arial"/>
          <w:b/>
          <w:bCs/>
          <w:lang w:val="sr-Cyrl-RS"/>
        </w:rPr>
      </w:pPr>
    </w:p>
    <w:p w:rsidR="00070C73" w:rsidRDefault="00070C73" w:rsidP="00327718">
      <w:pPr>
        <w:rPr>
          <w:rFonts w:ascii="Arial" w:hAnsi="Arial" w:cs="Arial"/>
          <w:b/>
          <w:bCs/>
          <w:lang w:val="sr-Cyrl-RS"/>
        </w:rPr>
      </w:pPr>
    </w:p>
    <w:p w:rsidR="00070C73" w:rsidRDefault="00070C73" w:rsidP="00327718">
      <w:pPr>
        <w:rPr>
          <w:rFonts w:ascii="Arial" w:hAnsi="Arial" w:cs="Arial"/>
          <w:b/>
          <w:bCs/>
          <w:lang w:val="sr-Cyrl-RS"/>
        </w:rPr>
      </w:pPr>
    </w:p>
    <w:p w:rsidR="00070C73" w:rsidRDefault="00070C73" w:rsidP="00327718">
      <w:pPr>
        <w:rPr>
          <w:rFonts w:ascii="Arial" w:hAnsi="Arial" w:cs="Arial"/>
          <w:b/>
          <w:bCs/>
          <w:lang w:val="sr-Cyrl-RS"/>
        </w:rPr>
      </w:pPr>
    </w:p>
    <w:p w:rsidR="00070C73" w:rsidRDefault="00070C73" w:rsidP="00327718">
      <w:pPr>
        <w:rPr>
          <w:rFonts w:ascii="Arial" w:hAnsi="Arial" w:cs="Arial"/>
          <w:b/>
          <w:bCs/>
          <w:lang w:val="sr-Cyrl-RS"/>
        </w:rPr>
      </w:pPr>
    </w:p>
    <w:p w:rsidR="00070C73" w:rsidRDefault="00070C73" w:rsidP="00327718">
      <w:pPr>
        <w:rPr>
          <w:rFonts w:ascii="Arial" w:hAnsi="Arial" w:cs="Arial"/>
          <w:b/>
          <w:bCs/>
          <w:lang w:val="sr-Cyrl-RS"/>
        </w:rPr>
      </w:pPr>
    </w:p>
    <w:p w:rsidR="00070C73" w:rsidRDefault="00070C73" w:rsidP="00327718">
      <w:pPr>
        <w:rPr>
          <w:rFonts w:ascii="Arial" w:hAnsi="Arial" w:cs="Arial"/>
          <w:b/>
          <w:bCs/>
          <w:lang w:val="sr-Cyrl-RS"/>
        </w:rPr>
      </w:pPr>
    </w:p>
    <w:p w:rsidR="00070C73" w:rsidRDefault="00070C73" w:rsidP="00327718">
      <w:pPr>
        <w:rPr>
          <w:rFonts w:ascii="Arial" w:eastAsia="Calibri" w:hAnsi="Arial" w:cs="Arial"/>
          <w:b/>
          <w:lang w:val="sr-Cyrl-RS" w:eastAsia="zh-CN"/>
        </w:rPr>
      </w:pPr>
    </w:p>
    <w:p w:rsidR="00327718" w:rsidRPr="00327718" w:rsidRDefault="00327718" w:rsidP="00D42CFB">
      <w:pPr>
        <w:numPr>
          <w:ilvl w:val="0"/>
          <w:numId w:val="35"/>
        </w:numPr>
        <w:spacing w:before="120" w:after="0" w:line="240" w:lineRule="auto"/>
        <w:jc w:val="both"/>
        <w:outlineLvl w:val="0"/>
        <w:rPr>
          <w:rFonts w:ascii="Arial" w:eastAsia="Times New Roman" w:hAnsi="Arial" w:cs="Arial"/>
          <w:b/>
          <w:bCs/>
          <w:kern w:val="32"/>
          <w:lang w:val="sr-Cyrl-RS"/>
        </w:rPr>
      </w:pPr>
      <w:bookmarkStart w:id="16" w:name="_Toc442559884"/>
      <w:r w:rsidRPr="00327718">
        <w:rPr>
          <w:rFonts w:ascii="Arial" w:eastAsia="Times New Roman" w:hAnsi="Arial" w:cs="Arial"/>
          <w:b/>
          <w:bCs/>
          <w:kern w:val="32"/>
        </w:rPr>
        <w:lastRenderedPageBreak/>
        <w:t xml:space="preserve">УСЛОВИ ЗА УЧЕШЋЕ У ПОСТУПКУ ЈАВНЕ НАБАВКЕ </w:t>
      </w:r>
      <w:bookmarkEnd w:id="16"/>
      <w:r w:rsidR="00424F95" w:rsidRPr="00424F95">
        <w:rPr>
          <w:rFonts w:ascii="Arial" w:eastAsia="Times New Roman" w:hAnsi="Arial" w:cs="Arial"/>
          <w:b/>
          <w:bCs/>
          <w:kern w:val="32"/>
        </w:rPr>
        <w:t>ИЗ ЧЛ. 75. ЗАКОНА О ЈАВНИМ НАБАВКАМА И УПУТСТВО КАКО СЕ ДОКАЗУЈЕ ИСПУЊЕНОСТ ТИХ УСЛОВА</w:t>
      </w:r>
    </w:p>
    <w:tbl>
      <w:tblPr>
        <w:tblW w:w="10908" w:type="dxa"/>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0233"/>
      </w:tblGrid>
      <w:tr w:rsidR="00327718" w:rsidRPr="00327718" w:rsidTr="00070C73">
        <w:trPr>
          <w:trHeight w:val="524"/>
          <w:jc w:val="center"/>
        </w:trPr>
        <w:tc>
          <w:tcPr>
            <w:tcW w:w="675"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10233"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070C73">
        <w:trPr>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10233"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070C73">
        <w:trPr>
          <w:trHeight w:val="1538"/>
          <w:jc w:val="center"/>
        </w:trPr>
        <w:tc>
          <w:tcPr>
            <w:tcW w:w="675"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10233"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правно лице има више законских заступника, ове доказе доставити за сваког </w:t>
            </w:r>
            <w:r w:rsidRPr="00327718">
              <w:rPr>
                <w:rFonts w:ascii="Arial" w:eastAsia="Calibri" w:hAnsi="Arial" w:cs="Arial"/>
              </w:rPr>
              <w:lastRenderedPageBreak/>
              <w:t>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070C73">
        <w:trPr>
          <w:trHeight w:val="70"/>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10233" w:type="dxa"/>
            <w:vAlign w:val="center"/>
          </w:tcPr>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070C73">
        <w:trPr>
          <w:trHeight w:val="4095"/>
          <w:jc w:val="center"/>
        </w:trPr>
        <w:tc>
          <w:tcPr>
            <w:tcW w:w="675"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10233" w:type="dxa"/>
          </w:tcPr>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bl>
    <w:p w:rsidR="00780B41" w:rsidRPr="00327718" w:rsidRDefault="00780B41"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w:t>
      </w:r>
      <w:r w:rsidR="00424F95">
        <w:rPr>
          <w:rFonts w:ascii="Arial" w:eastAsia="Calibri" w:hAnsi="Arial" w:cs="Arial"/>
          <w:lang w:eastAsia="zh-CN"/>
        </w:rPr>
        <w:t>г</w:t>
      </w:r>
      <w:proofErr w:type="gramEnd"/>
      <w:r w:rsidR="00424F95">
        <w:rPr>
          <w:rFonts w:ascii="Arial" w:eastAsia="Calibri" w:hAnsi="Arial" w:cs="Arial"/>
          <w:lang w:eastAsia="zh-CN"/>
        </w:rPr>
        <w:t xml:space="preserve"> обрасца</w:t>
      </w:r>
      <w:r w:rsidR="00BE4F24">
        <w:rPr>
          <w:rFonts w:ascii="Arial" w:eastAsia="Calibri" w:hAnsi="Arial" w:cs="Arial"/>
          <w:lang w:val="sr-Cyrl-RS" w:eastAsia="zh-CN"/>
        </w:rPr>
        <w:t>,</w:t>
      </w:r>
      <w:r w:rsidR="00242901">
        <w:rPr>
          <w:rFonts w:ascii="Arial" w:eastAsia="Calibri" w:hAnsi="Arial" w:cs="Arial"/>
          <w:lang w:val="sr-Cyrl-RS" w:eastAsia="zh-CN"/>
        </w:rPr>
        <w:t xml:space="preserve"> </w:t>
      </w:r>
      <w:r w:rsidRPr="00327718">
        <w:rPr>
          <w:rFonts w:ascii="Arial" w:eastAsia="Calibri" w:hAnsi="Arial" w:cs="Arial"/>
          <w:lang w:eastAsia="zh-CN"/>
        </w:rPr>
        <w:t>биће одбијена као неприхватљива.</w:t>
      </w:r>
    </w:p>
    <w:p w:rsidR="001F76C0"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rPr>
        <w:t xml:space="preserve">Сваки подизвођач мора да испуњава услове из члана 75.став 1. </w:t>
      </w:r>
      <w:proofErr w:type="gramStart"/>
      <w:r w:rsidRPr="001F76C0">
        <w:rPr>
          <w:rFonts w:ascii="Arial" w:eastAsia="Calibri" w:hAnsi="Arial" w:cs="Arial"/>
        </w:rPr>
        <w:t>тачка</w:t>
      </w:r>
      <w:proofErr w:type="gramEnd"/>
      <w:r w:rsidRPr="001F76C0">
        <w:rPr>
          <w:rFonts w:ascii="Arial" w:eastAsia="Calibri" w:hAnsi="Arial" w:cs="Arial"/>
        </w:rPr>
        <w:t xml:space="preserve"> 1), 2) и 4) и члана 75. </w:t>
      </w:r>
      <w:proofErr w:type="gramStart"/>
      <w:r w:rsidRPr="001F76C0">
        <w:rPr>
          <w:rFonts w:ascii="Arial" w:eastAsia="Calibri" w:hAnsi="Arial" w:cs="Arial"/>
        </w:rPr>
        <w:t>став</w:t>
      </w:r>
      <w:proofErr w:type="gramEnd"/>
      <w:r w:rsidRPr="001F76C0">
        <w:rPr>
          <w:rFonts w:ascii="Arial" w:eastAsia="Calibri" w:hAnsi="Arial" w:cs="Arial"/>
        </w:rPr>
        <w:t xml:space="preserve"> 2. Закона, што доказује достављањем доказа наведених у овом одељку. </w:t>
      </w:r>
    </w:p>
    <w:p w:rsidR="00327718" w:rsidRPr="00424F95" w:rsidRDefault="00424F95" w:rsidP="00424F95">
      <w:pPr>
        <w:pStyle w:val="ListParagraph"/>
        <w:numPr>
          <w:ilvl w:val="0"/>
          <w:numId w:val="10"/>
        </w:numPr>
        <w:rPr>
          <w:rFonts w:ascii="Arial" w:hAnsi="Arial" w:cs="Arial"/>
          <w:lang w:eastAsia="zh-CN"/>
        </w:rPr>
      </w:pPr>
      <w:r w:rsidRPr="00424F95">
        <w:rPr>
          <w:rFonts w:ascii="Arial" w:hAnsi="Arial" w:cs="Arial"/>
          <w:lang w:eastAsia="zh-CN"/>
        </w:rPr>
        <w:t xml:space="preserve">Сваки понуђач из групе </w:t>
      </w:r>
      <w:proofErr w:type="gramStart"/>
      <w:r w:rsidRPr="00424F95">
        <w:rPr>
          <w:rFonts w:ascii="Arial" w:hAnsi="Arial" w:cs="Arial"/>
          <w:lang w:eastAsia="zh-CN"/>
        </w:rPr>
        <w:t>понуђача  која</w:t>
      </w:r>
      <w:proofErr w:type="gramEnd"/>
      <w:r w:rsidRPr="00424F95">
        <w:rPr>
          <w:rFonts w:ascii="Arial" w:hAnsi="Arial" w:cs="Arial"/>
          <w:lang w:eastAsia="zh-CN"/>
        </w:rPr>
        <w:t xml:space="preserve"> подноси заједничку понуду мора да испуњава услове из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1. </w:t>
      </w:r>
      <w:proofErr w:type="gramStart"/>
      <w:r w:rsidRPr="00424F95">
        <w:rPr>
          <w:rFonts w:ascii="Arial" w:hAnsi="Arial" w:cs="Arial"/>
          <w:lang w:eastAsia="zh-CN"/>
        </w:rPr>
        <w:t>тачка</w:t>
      </w:r>
      <w:proofErr w:type="gramEnd"/>
      <w:r w:rsidRPr="00424F95">
        <w:rPr>
          <w:rFonts w:ascii="Arial" w:hAnsi="Arial" w:cs="Arial"/>
          <w:lang w:eastAsia="zh-CN"/>
        </w:rPr>
        <w:t xml:space="preserve"> 1), 2) и 4) и члана 75. </w:t>
      </w:r>
      <w:proofErr w:type="gramStart"/>
      <w:r w:rsidRPr="00424F95">
        <w:rPr>
          <w:rFonts w:ascii="Arial" w:hAnsi="Arial" w:cs="Arial"/>
          <w:lang w:eastAsia="zh-CN"/>
        </w:rPr>
        <w:t>став</w:t>
      </w:r>
      <w:proofErr w:type="gramEnd"/>
      <w:r w:rsidRPr="00424F95">
        <w:rPr>
          <w:rFonts w:ascii="Arial" w:hAnsi="Arial" w:cs="Arial"/>
          <w:lang w:eastAsia="zh-CN"/>
        </w:rPr>
        <w:t xml:space="preserve"> 2. Закона, што доказује </w:t>
      </w:r>
      <w:r w:rsidRPr="00424F95">
        <w:rPr>
          <w:rFonts w:ascii="Arial" w:hAnsi="Arial" w:cs="Arial"/>
          <w:lang w:eastAsia="zh-CN"/>
        </w:rPr>
        <w:lastRenderedPageBreak/>
        <w:t>достављањем доказа наведених у овом одељку. Услов у вези са капацитет</w:t>
      </w:r>
      <w:r w:rsidR="00242901">
        <w:rPr>
          <w:rFonts w:ascii="Arial" w:hAnsi="Arial" w:cs="Arial"/>
          <w:lang w:val="sr-Cyrl-RS" w:eastAsia="zh-CN"/>
        </w:rPr>
        <w:t>има</w:t>
      </w:r>
      <w:r w:rsidRPr="00424F95">
        <w:rPr>
          <w:rFonts w:ascii="Arial" w:hAnsi="Arial" w:cs="Arial"/>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B2020A" w:rsidRPr="00327718" w:rsidRDefault="00B2020A" w:rsidP="00424F95">
      <w:pPr>
        <w:spacing w:after="40" w:line="240" w:lineRule="auto"/>
        <w:rPr>
          <w:rFonts w:ascii="Arial" w:eastAsia="Calibri" w:hAnsi="Arial" w:cs="Arial"/>
          <w:lang w:val="sr-Cyrl-RS"/>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Pr="00095A56" w:rsidRDefault="00327718" w:rsidP="00424F95">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95A56" w:rsidRDefault="00095A56" w:rsidP="00095A56">
      <w:pPr>
        <w:spacing w:after="0" w:line="240" w:lineRule="auto"/>
        <w:jc w:val="both"/>
        <w:rPr>
          <w:rFonts w:ascii="Arial" w:eastAsia="Calibri" w:hAnsi="Arial" w:cs="Arial"/>
          <w:lang w:val="sr-Cyrl-RS" w:eastAsia="zh-CN"/>
        </w:rPr>
      </w:pPr>
    </w:p>
    <w:p w:rsidR="00095A56" w:rsidRDefault="00095A56" w:rsidP="00095A56">
      <w:pPr>
        <w:spacing w:after="0" w:line="240" w:lineRule="auto"/>
        <w:jc w:val="both"/>
        <w:rPr>
          <w:rFonts w:ascii="Arial" w:eastAsia="Calibri" w:hAnsi="Arial" w:cs="Arial"/>
          <w:lang w:val="sr-Cyrl-RS" w:eastAsia="zh-CN"/>
        </w:rPr>
      </w:pPr>
    </w:p>
    <w:p w:rsidR="00095A56" w:rsidRPr="00E914C4" w:rsidRDefault="00095A56" w:rsidP="00095A56">
      <w:pPr>
        <w:spacing w:after="0" w:line="240" w:lineRule="auto"/>
        <w:jc w:val="both"/>
        <w:rPr>
          <w:rFonts w:ascii="Arial" w:eastAsia="Calibri" w:hAnsi="Arial" w:cs="Arial"/>
          <w:lang w:eastAsia="zh-CN"/>
        </w:rPr>
      </w:pPr>
    </w:p>
    <w:p w:rsidR="00E914C4" w:rsidRPr="00424F95" w:rsidRDefault="00E914C4" w:rsidP="00E914C4">
      <w:pPr>
        <w:spacing w:after="0" w:line="240" w:lineRule="auto"/>
        <w:ind w:left="714"/>
        <w:jc w:val="both"/>
        <w:rPr>
          <w:rFonts w:ascii="Arial" w:eastAsia="Calibri" w:hAnsi="Arial" w:cs="Arial"/>
          <w:lang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4255988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Pr="00327718">
        <w:rPr>
          <w:rFonts w:ascii="Arial" w:eastAsia="Times New Roman" w:hAnsi="Arial" w:cs="Arial"/>
          <w:b/>
        </w:rPr>
        <w:lastRenderedPageBreak/>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5"/>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B43391" w:rsidRDefault="00B43391" w:rsidP="00B43391">
      <w:pPr>
        <w:tabs>
          <w:tab w:val="left" w:pos="1134"/>
        </w:tabs>
        <w:spacing w:after="0" w:line="240" w:lineRule="auto"/>
        <w:jc w:val="both"/>
        <w:rPr>
          <w:rFonts w:ascii="Arial" w:eastAsia="Times New Roman" w:hAnsi="Arial" w:cs="Arial"/>
          <w:b/>
          <w:lang w:val="sr-Cyrl-RS"/>
        </w:rPr>
      </w:pPr>
      <w:bookmarkStart w:id="186" w:name="_Toc441651548"/>
      <w:bookmarkStart w:id="187" w:name="_Toc442559886"/>
      <w:r>
        <w:rPr>
          <w:rFonts w:ascii="Arial" w:eastAsia="Times New Roman" w:hAnsi="Arial" w:cs="Arial"/>
          <w:lang w:val="ru-RU"/>
        </w:rPr>
        <w:t xml:space="preserve">Избор најповољније понуде ће се извршити применом критеријума </w:t>
      </w:r>
      <w:r>
        <w:rPr>
          <w:rFonts w:ascii="Arial" w:eastAsia="Times New Roman" w:hAnsi="Arial" w:cs="Arial"/>
          <w:b/>
          <w:lang w:val="ru-RU"/>
        </w:rPr>
        <w:t>„Најнижа понуђена цена“.</w:t>
      </w:r>
    </w:p>
    <w:p w:rsidR="00B43391" w:rsidRDefault="00B43391" w:rsidP="00B43391">
      <w:pPr>
        <w:tabs>
          <w:tab w:val="left" w:pos="567"/>
        </w:tabs>
        <w:spacing w:after="0" w:line="240" w:lineRule="auto"/>
        <w:jc w:val="both"/>
        <w:rPr>
          <w:rFonts w:ascii="Arial" w:eastAsia="Times New Roman" w:hAnsi="Arial" w:cs="Arial"/>
          <w:lang w:val="sr-Cyrl-RS"/>
        </w:rPr>
      </w:pPr>
      <w:r w:rsidRPr="00C14830">
        <w:rPr>
          <w:rFonts w:ascii="Arial" w:eastAsia="Times New Roman" w:hAnsi="Arial" w:cs="Arial"/>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B43391" w:rsidRDefault="00B43391" w:rsidP="00B43391">
      <w:pPr>
        <w:tabs>
          <w:tab w:val="left" w:pos="567"/>
        </w:tabs>
        <w:spacing w:after="0" w:line="240" w:lineRule="auto"/>
        <w:jc w:val="both"/>
        <w:rPr>
          <w:rFonts w:ascii="Arial" w:eastAsia="Times New Roman" w:hAnsi="Arial" w:cs="Arial"/>
          <w:lang w:val="sr-Cyrl-RS"/>
        </w:rPr>
      </w:pPr>
    </w:p>
    <w:p w:rsidR="00B43391" w:rsidRDefault="00B43391" w:rsidP="00B43391">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 понуђену цену страног понуђача урачунавају се и царинске дажбине</w:t>
      </w:r>
      <w:r>
        <w:rPr>
          <w:rFonts w:ascii="Arial" w:eastAsia="Times New Roman" w:hAnsi="Arial" w:cs="Arial"/>
          <w:lang w:val="sr-Cyrl-RS"/>
        </w:rPr>
        <w:t>.</w:t>
      </w:r>
      <w:proofErr w:type="gramEnd"/>
    </w:p>
    <w:p w:rsidR="00B43391" w:rsidRDefault="00B43391" w:rsidP="00B43391">
      <w:pPr>
        <w:tabs>
          <w:tab w:val="left" w:pos="567"/>
        </w:tabs>
        <w:spacing w:after="0" w:line="240" w:lineRule="auto"/>
        <w:jc w:val="both"/>
        <w:rPr>
          <w:rFonts w:ascii="Arial" w:eastAsia="Times New Roman" w:hAnsi="Arial" w:cs="Arial"/>
          <w:lang w:val="sr-Cyrl-RS"/>
        </w:rPr>
      </w:pPr>
      <w:r>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w:t>
      </w:r>
      <w:r>
        <w:rPr>
          <w:rFonts w:ascii="Arial" w:eastAsia="Times New Roman" w:hAnsi="Arial" w:cs="Arial"/>
          <w:lang w:val="sr-Cyrl-RS"/>
        </w:rPr>
        <w:t xml:space="preserve"> </w:t>
      </w:r>
      <w:r>
        <w:rPr>
          <w:rFonts w:ascii="Arial" w:eastAsia="Times New Roman" w:hAnsi="Arial" w:cs="Arial"/>
        </w:rPr>
        <w:t>да се изјасне да ли нуде добра домаћег порекла и да доставе доказ.</w:t>
      </w:r>
    </w:p>
    <w:p w:rsidR="00B43391" w:rsidRDefault="00B43391" w:rsidP="00B43391">
      <w:pPr>
        <w:tabs>
          <w:tab w:val="left" w:pos="567"/>
        </w:tabs>
        <w:spacing w:after="0" w:line="240" w:lineRule="auto"/>
        <w:jc w:val="both"/>
        <w:rPr>
          <w:rFonts w:ascii="Arial" w:eastAsia="Times New Roman" w:hAnsi="Arial" w:cs="Arial"/>
          <w:lang w:val="sr-Cyrl-RS"/>
        </w:rPr>
      </w:pPr>
    </w:p>
    <w:p w:rsidR="00B43391" w:rsidRDefault="00B43391" w:rsidP="00B43391">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Предност дата за добра домаћег порекла (члан 86.став 1. до 4.</w:t>
      </w:r>
      <w:proofErr w:type="gramEnd"/>
      <w:r>
        <w:rPr>
          <w:rFonts w:ascii="Arial" w:eastAsia="Times New Roman" w:hAnsi="Arial" w:cs="Arial"/>
        </w:rPr>
        <w:t xml:space="preserve"> </w:t>
      </w:r>
      <w:proofErr w:type="gramStart"/>
      <w:r>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B43391" w:rsidRDefault="00B43391" w:rsidP="00B43391">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43391" w:rsidRDefault="00B43391" w:rsidP="00327718">
      <w:pPr>
        <w:keepNext/>
        <w:spacing w:after="60" w:line="240" w:lineRule="auto"/>
        <w:jc w:val="both"/>
        <w:outlineLvl w:val="0"/>
        <w:rPr>
          <w:rFonts w:ascii="Arial" w:eastAsia="Times New Roman" w:hAnsi="Arial" w:cs="Arial"/>
          <w:b/>
          <w:bCs/>
          <w:kern w:val="32"/>
          <w:sz w:val="24"/>
          <w:szCs w:val="24"/>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r w:rsidRPr="00327718">
        <w:rPr>
          <w:rFonts w:ascii="Arial" w:eastAsia="Times New Roman" w:hAnsi="Arial" w:cs="Arial"/>
          <w:b/>
          <w:bCs/>
          <w:kern w:val="32"/>
          <w:sz w:val="24"/>
          <w:szCs w:val="24"/>
        </w:rPr>
        <w:t xml:space="preserve">5.1. </w:t>
      </w:r>
      <w:bookmarkEnd w:id="186"/>
      <w:bookmarkEnd w:id="187"/>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B43391" w:rsidRDefault="00B43391" w:rsidP="00B43391">
      <w:pPr>
        <w:spacing w:line="240" w:lineRule="auto"/>
        <w:rPr>
          <w:rFonts w:ascii="Arial" w:hAnsi="Arial" w:cs="Arial"/>
          <w:color w:val="00B0F0"/>
          <w:lang w:val="sr-Cyrl-RS"/>
        </w:rPr>
      </w:pPr>
      <w:r w:rsidRPr="009004F3">
        <w:rPr>
          <w:rFonts w:ascii="Arial" w:eastAsia="Times New Roman" w:hAnsi="Arial" w:cs="Arial"/>
          <w:color w:val="000000"/>
          <w:lang w:val="sr-Latn-RS"/>
        </w:rPr>
        <w:t xml:space="preserve">Уколико две или више понуда имају исту понуђену цену, као повољнија биће изабрана понуда оног понуђача који је понудио </w:t>
      </w:r>
      <w:r>
        <w:rPr>
          <w:rFonts w:ascii="Arial" w:hAnsi="Arial" w:cs="Arial"/>
          <w:lang w:val="sr-Cyrl-RS"/>
        </w:rPr>
        <w:t xml:space="preserve">краћи рок </w:t>
      </w:r>
      <w:r>
        <w:rPr>
          <w:rFonts w:ascii="Arial" w:hAnsi="Arial" w:cs="Arial"/>
          <w:color w:val="00B0F0"/>
          <w:lang w:val="sr-Cyrl-RS"/>
        </w:rPr>
        <w:t>испоруке</w:t>
      </w:r>
      <w:r>
        <w:rPr>
          <w:rFonts w:ascii="Arial" w:hAnsi="Arial" w:cs="Arial"/>
          <w:color w:val="00B0F0"/>
          <w:lang w:val="sr-Latn-RS"/>
        </w:rPr>
        <w:t>.</w:t>
      </w:r>
      <w:r>
        <w:rPr>
          <w:rFonts w:ascii="Arial" w:hAnsi="Arial" w:cs="Arial"/>
          <w:color w:val="00B0F0"/>
          <w:lang w:val="sr-Cyrl-RS"/>
        </w:rPr>
        <w:t xml:space="preserve">  </w:t>
      </w:r>
    </w:p>
    <w:p w:rsidR="00B43391" w:rsidRPr="009004F3" w:rsidRDefault="00B43391" w:rsidP="00B43391">
      <w:pPr>
        <w:spacing w:line="240" w:lineRule="auto"/>
        <w:rPr>
          <w:rFonts w:ascii="Arial" w:eastAsia="Times New Roman" w:hAnsi="Arial" w:cs="Arial"/>
          <w:color w:val="000000"/>
          <w:lang w:val="sr-Latn-RS"/>
        </w:rPr>
      </w:pPr>
      <w:r w:rsidRPr="009004F3">
        <w:rPr>
          <w:rFonts w:ascii="Arial" w:eastAsia="Times New Roman" w:hAnsi="Arial" w:cs="Arial"/>
          <w:color w:val="000000"/>
          <w:lang w:val="sr-Latn-RS"/>
        </w:rPr>
        <w:t>Уколико ни после примене резервних критеријума не буде могуће извршити рангирање понуда, повољнија понуда биће изабрана путем жреба.</w:t>
      </w:r>
    </w:p>
    <w:p w:rsidR="00B43391" w:rsidRDefault="00B43391" w:rsidP="00B43391">
      <w:pPr>
        <w:spacing w:line="240" w:lineRule="auto"/>
        <w:jc w:val="both"/>
        <w:rPr>
          <w:rFonts w:ascii="Arial" w:eastAsia="Times New Roman" w:hAnsi="Arial" w:cs="Arial"/>
          <w:color w:val="000000"/>
          <w:lang w:val="sr-Cyrl-RS"/>
        </w:rPr>
      </w:pPr>
      <w:r w:rsidRPr="009004F3">
        <w:rPr>
          <w:rFonts w:ascii="Arial" w:eastAsia="Times New Roman" w:hAnsi="Arial" w:cs="Arial"/>
          <w:color w:val="000000"/>
          <w:lang w:val="sr-Latn-RS"/>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w:t>
      </w:r>
      <w:r>
        <w:rPr>
          <w:rFonts w:ascii="Arial" w:eastAsia="Times New Roman" w:hAnsi="Arial" w:cs="Arial"/>
          <w:color w:val="000000"/>
          <w:lang w:val="sr-Latn-RS"/>
        </w:rPr>
        <w:t>ру биће додељен повољнији ранг.</w:t>
      </w:r>
      <w:r>
        <w:rPr>
          <w:rFonts w:ascii="Arial" w:eastAsia="Times New Roman" w:hAnsi="Arial" w:cs="Arial"/>
          <w:color w:val="000000"/>
          <w:lang w:val="sr-Cyrl-RS"/>
        </w:rPr>
        <w:t xml:space="preserve"> </w:t>
      </w:r>
      <w:r w:rsidRPr="009004F3">
        <w:rPr>
          <w:rFonts w:ascii="Arial" w:eastAsia="Times New Roman" w:hAnsi="Arial" w:cs="Arial"/>
          <w:color w:val="000000"/>
          <w:lang w:val="sr-Latn-RS"/>
        </w:rPr>
        <w:t>О извршеном жребању сачињава се записник који потписују представници наручиоца и присутних понуђача.</w:t>
      </w:r>
    </w:p>
    <w:p w:rsidR="00317BFF" w:rsidRDefault="00317BFF" w:rsidP="00E914C4">
      <w:pPr>
        <w:autoSpaceDE w:val="0"/>
        <w:autoSpaceDN w:val="0"/>
        <w:adjustRightInd w:val="0"/>
        <w:spacing w:line="360" w:lineRule="auto"/>
        <w:contextualSpacing/>
        <w:rPr>
          <w:rFonts w:ascii="Arial" w:eastAsia="TimesNewRomanPS-BoldMT" w:hAnsi="Arial" w:cs="Arial"/>
          <w:bCs/>
          <w:lang w:val="sr-Cyrl-RS" w:eastAsia="sr-Latn-CS"/>
        </w:rPr>
      </w:pPr>
    </w:p>
    <w:p w:rsidR="00070C73" w:rsidRDefault="00070C73" w:rsidP="00E914C4">
      <w:pPr>
        <w:autoSpaceDE w:val="0"/>
        <w:autoSpaceDN w:val="0"/>
        <w:adjustRightInd w:val="0"/>
        <w:spacing w:line="360" w:lineRule="auto"/>
        <w:contextualSpacing/>
        <w:rPr>
          <w:rFonts w:ascii="Arial" w:eastAsia="TimesNewRomanPS-BoldMT" w:hAnsi="Arial" w:cs="Arial"/>
          <w:bCs/>
          <w:lang w:val="sr-Cyrl-RS" w:eastAsia="sr-Latn-CS"/>
        </w:rPr>
      </w:pPr>
    </w:p>
    <w:p w:rsidR="00070C73" w:rsidRDefault="00070C73" w:rsidP="00E914C4">
      <w:pPr>
        <w:autoSpaceDE w:val="0"/>
        <w:autoSpaceDN w:val="0"/>
        <w:adjustRightInd w:val="0"/>
        <w:spacing w:line="360" w:lineRule="auto"/>
        <w:contextualSpacing/>
        <w:rPr>
          <w:rFonts w:ascii="Arial" w:eastAsia="TimesNewRomanPS-BoldMT" w:hAnsi="Arial" w:cs="Arial"/>
          <w:bCs/>
          <w:lang w:val="sr-Cyrl-RS" w:eastAsia="sr-Latn-CS"/>
        </w:rPr>
      </w:pPr>
    </w:p>
    <w:p w:rsidR="00070C73" w:rsidRDefault="00070C73" w:rsidP="00E914C4">
      <w:pPr>
        <w:autoSpaceDE w:val="0"/>
        <w:autoSpaceDN w:val="0"/>
        <w:adjustRightInd w:val="0"/>
        <w:spacing w:line="360" w:lineRule="auto"/>
        <w:contextualSpacing/>
        <w:rPr>
          <w:rFonts w:ascii="Arial" w:eastAsia="TimesNewRomanPS-BoldMT" w:hAnsi="Arial" w:cs="Arial"/>
          <w:bCs/>
          <w:lang w:val="sr-Cyrl-RS" w:eastAsia="sr-Latn-CS"/>
        </w:rPr>
      </w:pPr>
    </w:p>
    <w:p w:rsidR="00070C73" w:rsidRDefault="00070C73" w:rsidP="00E914C4">
      <w:pPr>
        <w:autoSpaceDE w:val="0"/>
        <w:autoSpaceDN w:val="0"/>
        <w:adjustRightInd w:val="0"/>
        <w:spacing w:line="360" w:lineRule="auto"/>
        <w:contextualSpacing/>
        <w:rPr>
          <w:rFonts w:ascii="Arial" w:eastAsia="TimesNewRomanPS-BoldMT" w:hAnsi="Arial" w:cs="Arial"/>
          <w:bCs/>
          <w:lang w:val="sr-Cyrl-RS" w:eastAsia="sr-Latn-CS"/>
        </w:rPr>
      </w:pPr>
    </w:p>
    <w:p w:rsidR="00070C73" w:rsidRDefault="00070C73" w:rsidP="00E914C4">
      <w:pPr>
        <w:autoSpaceDE w:val="0"/>
        <w:autoSpaceDN w:val="0"/>
        <w:adjustRightInd w:val="0"/>
        <w:spacing w:line="360" w:lineRule="auto"/>
        <w:contextualSpacing/>
        <w:rPr>
          <w:rFonts w:ascii="Arial" w:eastAsia="TimesNewRomanPS-BoldMT" w:hAnsi="Arial" w:cs="Arial"/>
          <w:bCs/>
          <w:lang w:val="sr-Cyrl-RS" w:eastAsia="sr-Latn-CS"/>
        </w:rPr>
      </w:pPr>
    </w:p>
    <w:p w:rsidR="00070C73" w:rsidRDefault="00070C73" w:rsidP="00E914C4">
      <w:pPr>
        <w:autoSpaceDE w:val="0"/>
        <w:autoSpaceDN w:val="0"/>
        <w:adjustRightInd w:val="0"/>
        <w:spacing w:line="360" w:lineRule="auto"/>
        <w:contextualSpacing/>
        <w:rPr>
          <w:rFonts w:ascii="Arial" w:eastAsia="TimesNewRomanPS-BoldMT" w:hAnsi="Arial" w:cs="Arial"/>
          <w:bCs/>
          <w:lang w:val="sr-Cyrl-RS" w:eastAsia="sr-Latn-CS"/>
        </w:rPr>
      </w:pPr>
    </w:p>
    <w:p w:rsidR="00070C73" w:rsidRDefault="00070C73" w:rsidP="00E914C4">
      <w:pPr>
        <w:autoSpaceDE w:val="0"/>
        <w:autoSpaceDN w:val="0"/>
        <w:adjustRightInd w:val="0"/>
        <w:spacing w:line="360" w:lineRule="auto"/>
        <w:contextualSpacing/>
        <w:rPr>
          <w:rFonts w:ascii="Arial" w:eastAsia="TimesNewRomanPS-BoldMT" w:hAnsi="Arial" w:cs="Arial"/>
          <w:bCs/>
          <w:lang w:val="sr-Cyrl-RS" w:eastAsia="sr-Latn-CS"/>
        </w:rPr>
      </w:pPr>
    </w:p>
    <w:p w:rsidR="00070C73" w:rsidRDefault="00070C73" w:rsidP="00E914C4">
      <w:pPr>
        <w:autoSpaceDE w:val="0"/>
        <w:autoSpaceDN w:val="0"/>
        <w:adjustRightInd w:val="0"/>
        <w:spacing w:line="360" w:lineRule="auto"/>
        <w:contextualSpacing/>
        <w:rPr>
          <w:rFonts w:ascii="Arial" w:eastAsia="TimesNewRomanPS-BoldMT" w:hAnsi="Arial" w:cs="Arial"/>
          <w:bCs/>
          <w:lang w:val="sr-Cyrl-RS" w:eastAsia="sr-Latn-CS"/>
        </w:rPr>
      </w:pPr>
    </w:p>
    <w:p w:rsidR="00070C73" w:rsidRDefault="00070C73" w:rsidP="00E914C4">
      <w:pPr>
        <w:autoSpaceDE w:val="0"/>
        <w:autoSpaceDN w:val="0"/>
        <w:adjustRightInd w:val="0"/>
        <w:spacing w:line="360" w:lineRule="auto"/>
        <w:contextualSpacing/>
        <w:rPr>
          <w:rFonts w:ascii="Arial" w:eastAsia="TimesNewRomanPS-BoldMT" w:hAnsi="Arial" w:cs="Arial"/>
          <w:bCs/>
          <w:lang w:val="sr-Cyrl-RS" w:eastAsia="sr-Latn-CS"/>
        </w:rPr>
      </w:pPr>
    </w:p>
    <w:p w:rsidR="00070C73" w:rsidRDefault="00070C73" w:rsidP="00E914C4">
      <w:pPr>
        <w:autoSpaceDE w:val="0"/>
        <w:autoSpaceDN w:val="0"/>
        <w:adjustRightInd w:val="0"/>
        <w:spacing w:line="360" w:lineRule="auto"/>
        <w:contextualSpacing/>
        <w:rPr>
          <w:rFonts w:ascii="Arial" w:eastAsia="TimesNewRomanPS-BoldMT" w:hAnsi="Arial" w:cs="Arial"/>
          <w:bCs/>
          <w:lang w:val="sr-Cyrl-RS" w:eastAsia="sr-Latn-CS"/>
        </w:rPr>
      </w:pPr>
    </w:p>
    <w:p w:rsidR="00095A56" w:rsidRDefault="00095A56" w:rsidP="00E914C4">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8" w:name="_Toc442559887"/>
      <w:r w:rsidRPr="00327718">
        <w:rPr>
          <w:rFonts w:ascii="Arial" w:eastAsia="Times New Roman" w:hAnsi="Arial" w:cs="Arial"/>
          <w:b/>
        </w:rPr>
        <w:lastRenderedPageBreak/>
        <w:t>УПУТСТВО ПОНУЂАЧИМА КАКО ДА САЧИНЕ ПОНУДУ</w:t>
      </w:r>
      <w:bookmarkEnd w:id="188"/>
    </w:p>
    <w:p w:rsidR="00327718" w:rsidRPr="00327718" w:rsidRDefault="00327718" w:rsidP="00327718">
      <w:pPr>
        <w:spacing w:after="0" w:line="240" w:lineRule="auto"/>
        <w:rPr>
          <w:rFonts w:ascii="Arial" w:eastAsia="Calibri" w:hAnsi="Arial" w:cs="Arial"/>
        </w:rPr>
      </w:pPr>
    </w:p>
    <w:p w:rsidR="00327718" w:rsidRPr="00B43391"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w:t>
      </w:r>
      <w:r w:rsidR="00B43391">
        <w:rPr>
          <w:rFonts w:ascii="Arial" w:eastAsia="Times New Roman" w:hAnsi="Arial" w:cs="Arial"/>
          <w:lang w:val="ru-RU"/>
        </w:rPr>
        <w:t>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89" w:name="_Toc441651577"/>
      <w:bookmarkStart w:id="190" w:name="_Toc442559888"/>
      <w:r w:rsidRPr="00327718">
        <w:rPr>
          <w:rFonts w:ascii="Arial" w:eastAsia="Times New Roman" w:hAnsi="Arial" w:cs="Arial"/>
          <w:b/>
        </w:rPr>
        <w:t>Језик на којем понуда мора бити састављена</w:t>
      </w:r>
      <w:bookmarkEnd w:id="189"/>
      <w:bookmarkEnd w:id="190"/>
    </w:p>
    <w:p w:rsidR="00954B0B" w:rsidRPr="00954B0B" w:rsidRDefault="00954B0B" w:rsidP="00954B0B">
      <w:pPr>
        <w:pStyle w:val="KDParagraf"/>
        <w:spacing w:before="0"/>
        <w:rPr>
          <w:rFonts w:cs="Arial"/>
          <w:lang w:val="sr-Cyrl-RS"/>
        </w:rPr>
      </w:pPr>
      <w:bookmarkStart w:id="191" w:name="_Toc441651578"/>
      <w:bookmarkStart w:id="192" w:name="_Toc442559889"/>
      <w:proofErr w:type="gramStart"/>
      <w:r w:rsidRPr="00954B0B">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954B0B" w:rsidRPr="00954B0B" w:rsidRDefault="00954B0B" w:rsidP="00954B0B">
      <w:pPr>
        <w:pStyle w:val="KDKomentar"/>
        <w:spacing w:before="0"/>
        <w:rPr>
          <w:rStyle w:val="StyleArial"/>
          <w:rFonts w:cs="Arial"/>
          <w:i w:val="0"/>
          <w:color w:val="auto"/>
          <w:sz w:val="22"/>
          <w:szCs w:val="22"/>
          <w:lang w:val="sr-Cyrl-RS"/>
        </w:rPr>
      </w:pPr>
      <w:r w:rsidRPr="00954B0B">
        <w:rPr>
          <w:rFonts w:cs="Arial"/>
          <w:i w:val="0"/>
          <w:color w:val="auto"/>
          <w:sz w:val="22"/>
          <w:szCs w:val="22"/>
        </w:rPr>
        <w:t>Понуда са свим прилозима мора бити сачињена на српском језику.</w:t>
      </w:r>
    </w:p>
    <w:p w:rsidR="00954B0B" w:rsidRPr="00954B0B" w:rsidRDefault="00954B0B" w:rsidP="00954B0B">
      <w:pPr>
        <w:spacing w:after="0" w:line="240" w:lineRule="auto"/>
        <w:jc w:val="both"/>
        <w:rPr>
          <w:rStyle w:val="StyleArial"/>
          <w:rFonts w:cs="Arial"/>
          <w:sz w:val="22"/>
          <w:szCs w:val="22"/>
        </w:rPr>
      </w:pPr>
      <w:r w:rsidRPr="00954B0B">
        <w:rPr>
          <w:rStyle w:val="StyleArial"/>
          <w:rFonts w:cs="Arial"/>
          <w:sz w:val="22"/>
          <w:szCs w:val="22"/>
        </w:rPr>
        <w:t>Део понуде који се тиче техничких карактеристика (</w:t>
      </w:r>
      <w:r w:rsidR="00070C73">
        <w:rPr>
          <w:rFonts w:ascii="Arial" w:eastAsia="Times New Roman" w:hAnsi="Arial" w:cs="Arial"/>
          <w:lang w:val="ru-RU"/>
        </w:rPr>
        <w:t>документација</w:t>
      </w:r>
      <w:r w:rsidRPr="00954B0B">
        <w:rPr>
          <w:rStyle w:val="StyleArial"/>
          <w:rFonts w:cs="Arial"/>
          <w:sz w:val="22"/>
          <w:szCs w:val="22"/>
        </w:rPr>
        <w:t xml:space="preserve">) може бити достављен на енглеском </w:t>
      </w:r>
      <w:r w:rsidRPr="00954B0B">
        <w:rPr>
          <w:rStyle w:val="StyleArial"/>
          <w:rFonts w:cs="Arial"/>
          <w:sz w:val="22"/>
          <w:szCs w:val="22"/>
          <w:lang w:val="sr-Cyrl-RS"/>
        </w:rPr>
        <w:t xml:space="preserve">или немачком </w:t>
      </w:r>
      <w:r w:rsidRPr="00954B0B">
        <w:rPr>
          <w:rStyle w:val="StyleArial"/>
          <w:rFonts w:cs="Arial"/>
          <w:sz w:val="22"/>
          <w:szCs w:val="22"/>
        </w:rPr>
        <w:t>језику.Уколико се приликом стручне оцене понуда утврди да је документа на енглеском</w:t>
      </w:r>
      <w:r w:rsidRPr="00954B0B">
        <w:rPr>
          <w:rStyle w:val="StyleArial"/>
          <w:rFonts w:cs="Arial"/>
          <w:sz w:val="22"/>
          <w:szCs w:val="22"/>
          <w:lang w:val="sr-Cyrl-RS"/>
        </w:rPr>
        <w:t xml:space="preserve">, немачком  </w:t>
      </w:r>
      <w:r w:rsidRPr="00954B0B">
        <w:rPr>
          <w:rStyle w:val="StyleArial"/>
          <w:rFonts w:cs="Arial"/>
          <w:sz w:val="22"/>
          <w:szCs w:val="22"/>
        </w:rPr>
        <w:t>или неком другом страном језику потребно превести на српски језик, Наручилац ће позвати понуђача да у одређеном року изврши превод тог дела понуде.</w:t>
      </w:r>
    </w:p>
    <w:p w:rsidR="00B43391" w:rsidRDefault="00B43391" w:rsidP="00D52E76">
      <w:pPr>
        <w:tabs>
          <w:tab w:val="left" w:pos="1134"/>
        </w:tabs>
        <w:spacing w:after="0" w:line="240" w:lineRule="auto"/>
        <w:jc w:val="both"/>
        <w:rPr>
          <w:rFonts w:ascii="Arial" w:eastAsia="Times New Roman" w:hAnsi="Arial" w:cs="Arial"/>
          <w:b/>
          <w:color w:val="FF0000"/>
          <w:lang w:val="sr-Cyrl-RS"/>
        </w:rPr>
      </w:pPr>
    </w:p>
    <w:bookmarkEnd w:id="191"/>
    <w:bookmarkEnd w:id="192"/>
    <w:p w:rsidR="00B43391" w:rsidRPr="002712A7" w:rsidRDefault="00B43391" w:rsidP="00B43391">
      <w:pPr>
        <w:pStyle w:val="KDPodnaslov2"/>
        <w:numPr>
          <w:ilvl w:val="1"/>
          <w:numId w:val="13"/>
        </w:numPr>
        <w:spacing w:before="0"/>
        <w:jc w:val="both"/>
        <w:rPr>
          <w:rFonts w:cs="Arial"/>
        </w:rPr>
      </w:pPr>
      <w:r w:rsidRPr="002712A7">
        <w:rPr>
          <w:rFonts w:cs="Arial"/>
        </w:rPr>
        <w:t>Начин састављања и подношења понуде</w:t>
      </w:r>
    </w:p>
    <w:p w:rsidR="00B43391" w:rsidRPr="002712A7" w:rsidRDefault="00B43391" w:rsidP="00B43391">
      <w:pPr>
        <w:pStyle w:val="KDParagraf"/>
        <w:spacing w:before="0"/>
        <w:rPr>
          <w:rFonts w:cs="Arial"/>
          <w:lang w:val="ru-RU"/>
        </w:rPr>
      </w:pPr>
      <w:r w:rsidRPr="002712A7">
        <w:rPr>
          <w:rFonts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43391" w:rsidRDefault="00B43391" w:rsidP="00B43391">
      <w:pPr>
        <w:pStyle w:val="KDParagraf"/>
        <w:spacing w:before="0"/>
        <w:rPr>
          <w:rFonts w:cs="Arial"/>
          <w:color w:val="FF0000"/>
          <w:lang w:val="sr-Cyrl-RS"/>
        </w:rPr>
      </w:pPr>
    </w:p>
    <w:p w:rsidR="00B43391" w:rsidRPr="008D329E" w:rsidRDefault="00B43391" w:rsidP="00B43391">
      <w:pPr>
        <w:spacing w:after="0" w:line="240" w:lineRule="auto"/>
        <w:jc w:val="both"/>
      </w:pPr>
      <w:r w:rsidRPr="008D329E">
        <w:rPr>
          <w:rFonts w:ascii="Arial" w:hAnsi="Arial" w:cs="Arial"/>
          <w:lang w:val="sr-Cyrl-CS" w:eastAsia="ar-SA"/>
        </w:rPr>
        <w:t xml:space="preserve">Понуда се доставља у писаном облику, у једном примерку, на обрасцу из конкурсне документације и мора бити јасна и недвосмислена, читко попуњена-откуцана или написана </w:t>
      </w:r>
      <w:r w:rsidRPr="008D329E">
        <w:rPr>
          <w:rFonts w:ascii="Arial" w:hAnsi="Arial" w:cs="Arial"/>
          <w:b/>
          <w:bCs/>
          <w:lang w:val="sr-Cyrl-CS" w:eastAsia="ar-SA"/>
        </w:rPr>
        <w:t>необрисивим мастилом</w:t>
      </w:r>
      <w:r w:rsidRPr="008D329E">
        <w:rPr>
          <w:rFonts w:ascii="Arial" w:hAnsi="Arial" w:cs="Arial"/>
          <w:lang w:val="sr-Cyrl-CS" w:eastAsia="ar-SA"/>
        </w:rPr>
        <w:t>, оверена и потписана од стране овлашћеног лица понуђача</w:t>
      </w:r>
    </w:p>
    <w:p w:rsidR="00B43391" w:rsidRPr="008D329E" w:rsidRDefault="00B43391" w:rsidP="00B43391">
      <w:pPr>
        <w:pStyle w:val="KDParagraf"/>
        <w:spacing w:before="0"/>
        <w:rPr>
          <w:rFonts w:cs="Arial"/>
          <w:lang w:val="sr-Cyrl-RS"/>
        </w:rPr>
      </w:pPr>
      <w:r w:rsidRPr="008D329E">
        <w:rPr>
          <w:rFonts w:cs="Arial"/>
        </w:rPr>
        <w:t xml:space="preserve">Препоручује се да сви документи поднети у </w:t>
      </w:r>
      <w:proofErr w:type="gramStart"/>
      <w:r w:rsidRPr="008D329E">
        <w:rPr>
          <w:rFonts w:cs="Arial"/>
        </w:rPr>
        <w:t>понуди  буду</w:t>
      </w:r>
      <w:proofErr w:type="gramEnd"/>
      <w:r w:rsidRPr="008D329E">
        <w:rPr>
          <w:rFonts w:cs="Arial"/>
        </w:rPr>
        <w:t xml:space="preserve"> нумерисани</w:t>
      </w:r>
      <w:r w:rsidRPr="008D329E">
        <w:rPr>
          <w:rFonts w:cs="Arial"/>
          <w:lang w:val="sr-Latn-CS"/>
        </w:rPr>
        <w:t xml:space="preserve"> и</w:t>
      </w:r>
      <w:r w:rsidRPr="008D329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43391" w:rsidRPr="008D329E" w:rsidRDefault="00B43391" w:rsidP="00B43391">
      <w:pPr>
        <w:pStyle w:val="KDParagraf"/>
        <w:spacing w:before="0"/>
        <w:rPr>
          <w:rFonts w:cs="Arial"/>
          <w:lang w:val="ru-RU"/>
        </w:rPr>
      </w:pPr>
      <w:r w:rsidRPr="008D329E">
        <w:rPr>
          <w:rFonts w:cs="Arial"/>
          <w:lang w:val="ru-RU"/>
        </w:rPr>
        <w:t>Препоручује се да се нумерација поднете документације и образаца у понуди изврши на свако</w:t>
      </w:r>
      <w:r w:rsidRPr="008D329E">
        <w:rPr>
          <w:rFonts w:cs="Arial"/>
        </w:rPr>
        <w:t>j</w:t>
      </w:r>
      <w:r w:rsidRPr="008D329E">
        <w:rPr>
          <w:rFonts w:cs="Arial"/>
          <w:lang w:val="ru-RU"/>
        </w:rPr>
        <w:t xml:space="preserve"> страни на којој има текста, исписивањем “1 од </w:t>
      </w:r>
      <w:r w:rsidRPr="008D329E">
        <w:rPr>
          <w:rFonts w:cs="Arial"/>
        </w:rPr>
        <w:t>н</w:t>
      </w:r>
      <w:r w:rsidRPr="008D329E">
        <w:rPr>
          <w:rFonts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EB541F">
        <w:rPr>
          <w:rFonts w:ascii="Arial" w:eastAsia="Times New Roman" w:hAnsi="Arial" w:cs="Arial"/>
          <w:lang w:val="ru-RU"/>
        </w:rPr>
        <w:t>Спојнице (хидроди</w:t>
      </w:r>
      <w:r w:rsidR="00E914C4">
        <w:rPr>
          <w:rFonts w:ascii="Arial" w:eastAsia="Times New Roman" w:hAnsi="Arial" w:cs="Arial"/>
          <w:lang w:val="ru-RU"/>
        </w:rPr>
        <w:t xml:space="preserve">намичке, канџасте и зупчасте), </w:t>
      </w:r>
      <w:r w:rsidRPr="00327718">
        <w:rPr>
          <w:rFonts w:ascii="Arial" w:eastAsia="Times New Roman" w:hAnsi="Arial" w:cs="Arial"/>
          <w:lang w:val="ru-RU"/>
        </w:rPr>
        <w:t xml:space="preserve">Јавна набавка број </w:t>
      </w:r>
      <w:r w:rsidR="006732F5">
        <w:rPr>
          <w:rFonts w:ascii="Arial" w:eastAsia="Times New Roman" w:hAnsi="Arial" w:cs="Arial"/>
          <w:lang w:val="sr-Cyrl-RS"/>
        </w:rPr>
        <w:t>1724/2018 (3000/0586/2018)</w:t>
      </w:r>
      <w:r w:rsidRPr="00327718">
        <w:rPr>
          <w:rFonts w:ascii="Arial" w:eastAsia="Times New Roman" w:hAnsi="Arial" w:cs="Arial"/>
          <w:lang w:val="ru-RU"/>
        </w:rPr>
        <w:t xml:space="preserve"> - НЕ ОТВАРАТИ“, уручити Писарници ТЕНТ - Б за </w:t>
      </w:r>
      <w:r w:rsidR="00E914C4">
        <w:rPr>
          <w:rFonts w:ascii="Arial" w:eastAsia="Times New Roman" w:hAnsi="Arial" w:cs="Arial"/>
          <w:lang w:val="ru-RU"/>
        </w:rPr>
        <w:t>Мирјану Бабић</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w:t>
      </w:r>
      <w:r w:rsidRPr="00327718">
        <w:rPr>
          <w:rFonts w:ascii="Arial" w:eastAsia="Times New Roman" w:hAnsi="Arial" w:cs="Arial"/>
        </w:rPr>
        <w:lastRenderedPageBreak/>
        <w:t>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B43391" w:rsidRDefault="00327718" w:rsidP="00B43391">
      <w:pPr>
        <w:pStyle w:val="ListParagraph"/>
        <w:keepNext/>
        <w:numPr>
          <w:ilvl w:val="1"/>
          <w:numId w:val="13"/>
        </w:numPr>
        <w:tabs>
          <w:tab w:val="left" w:pos="567"/>
        </w:tabs>
        <w:spacing w:after="0" w:line="240" w:lineRule="auto"/>
        <w:jc w:val="both"/>
        <w:outlineLvl w:val="1"/>
        <w:rPr>
          <w:rFonts w:ascii="Arial" w:eastAsia="Times New Roman" w:hAnsi="Arial" w:cs="Arial"/>
          <w:b/>
        </w:rPr>
      </w:pPr>
      <w:bookmarkStart w:id="193" w:name="_Toc441651579"/>
      <w:bookmarkStart w:id="194" w:name="_Toc442559890"/>
      <w:r w:rsidRPr="00B43391">
        <w:rPr>
          <w:rFonts w:ascii="Arial" w:eastAsia="Times New Roman" w:hAnsi="Arial" w:cs="Arial"/>
          <w:b/>
        </w:rPr>
        <w:t>Обавезна садржина понуде</w:t>
      </w:r>
      <w:bookmarkEnd w:id="193"/>
      <w:bookmarkEnd w:id="194"/>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Садржину понуде, поред Обрасца понуде, чине</w:t>
      </w:r>
      <w:r w:rsidR="00070C73">
        <w:rPr>
          <w:rFonts w:ascii="Arial" w:eastAsia="Times New Roman" w:hAnsi="Arial" w:cs="Arial"/>
          <w:lang w:val="ru-RU" w:bidi="en-US"/>
        </w:rPr>
        <w:t xml:space="preserve"> и сви остали докази из чл. 75.</w:t>
      </w:r>
      <w:r w:rsidRPr="00461750">
        <w:rPr>
          <w:rFonts w:ascii="Arial" w:eastAsia="Times New Roman" w:hAnsi="Arial" w:cs="Arial"/>
          <w:color w:val="FF0000"/>
          <w:lang w:val="ru-RU" w:bidi="en-US"/>
        </w:rPr>
        <w:t xml:space="preserve">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5B7DF6" w:rsidRDefault="00327718" w:rsidP="005B7DF6">
      <w:pPr>
        <w:pStyle w:val="ListParagraph"/>
        <w:numPr>
          <w:ilvl w:val="0"/>
          <w:numId w:val="32"/>
        </w:numPr>
        <w:tabs>
          <w:tab w:val="num" w:pos="567"/>
          <w:tab w:val="num" w:pos="630"/>
        </w:tabs>
        <w:spacing w:after="0" w:line="240" w:lineRule="auto"/>
        <w:jc w:val="both"/>
        <w:rPr>
          <w:rFonts w:ascii="Arial" w:eastAsia="Times New Roman" w:hAnsi="Arial" w:cs="Arial"/>
          <w:lang w:val="ru-RU"/>
        </w:rPr>
      </w:pPr>
      <w:r w:rsidRPr="005B7DF6">
        <w:rPr>
          <w:rFonts w:ascii="Arial" w:eastAsia="Times New Roman" w:hAnsi="Arial" w:cs="Arial"/>
          <w:lang w:val="ru-RU"/>
        </w:rPr>
        <w:t xml:space="preserve">Образац понуде </w:t>
      </w:r>
    </w:p>
    <w:p w:rsidR="00327718" w:rsidRPr="005B7DF6" w:rsidRDefault="00327718" w:rsidP="005B7DF6">
      <w:pPr>
        <w:pStyle w:val="ListParagraph"/>
        <w:numPr>
          <w:ilvl w:val="0"/>
          <w:numId w:val="32"/>
        </w:numPr>
        <w:tabs>
          <w:tab w:val="num" w:pos="567"/>
          <w:tab w:val="num" w:pos="630"/>
        </w:tabs>
        <w:spacing w:after="0" w:line="240" w:lineRule="auto"/>
        <w:jc w:val="both"/>
        <w:rPr>
          <w:rFonts w:ascii="Arial" w:eastAsia="Times New Roman" w:hAnsi="Arial" w:cs="Arial"/>
          <w:lang w:val="ru-RU"/>
        </w:rPr>
      </w:pPr>
      <w:r w:rsidRPr="005B7DF6">
        <w:rPr>
          <w:rFonts w:ascii="Arial" w:eastAsia="Times New Roman" w:hAnsi="Arial" w:cs="Arial"/>
          <w:lang w:val="ru-RU"/>
        </w:rPr>
        <w:t xml:space="preserve">Структура цене </w:t>
      </w:r>
    </w:p>
    <w:p w:rsidR="00327718" w:rsidRPr="005B7DF6" w:rsidRDefault="00327718" w:rsidP="005B7DF6">
      <w:pPr>
        <w:pStyle w:val="ListParagraph"/>
        <w:numPr>
          <w:ilvl w:val="0"/>
          <w:numId w:val="32"/>
        </w:numPr>
        <w:tabs>
          <w:tab w:val="num" w:pos="567"/>
          <w:tab w:val="num" w:pos="630"/>
        </w:tabs>
        <w:spacing w:after="0" w:line="240" w:lineRule="auto"/>
        <w:jc w:val="both"/>
        <w:rPr>
          <w:rFonts w:ascii="Arial" w:eastAsia="Times New Roman" w:hAnsi="Arial" w:cs="Arial"/>
          <w:lang w:val="ru-RU"/>
        </w:rPr>
      </w:pPr>
      <w:r w:rsidRPr="005B7DF6">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5B7DF6" w:rsidRDefault="00327718" w:rsidP="005B7DF6">
      <w:pPr>
        <w:pStyle w:val="ListParagraph"/>
        <w:numPr>
          <w:ilvl w:val="0"/>
          <w:numId w:val="32"/>
        </w:numPr>
        <w:tabs>
          <w:tab w:val="num" w:pos="567"/>
          <w:tab w:val="num" w:pos="630"/>
        </w:tabs>
        <w:spacing w:after="0" w:line="240" w:lineRule="auto"/>
        <w:jc w:val="both"/>
        <w:rPr>
          <w:rFonts w:ascii="Arial" w:eastAsia="Times New Roman" w:hAnsi="Arial" w:cs="Arial"/>
          <w:lang w:val="ru-RU"/>
        </w:rPr>
      </w:pPr>
      <w:r w:rsidRPr="005B7DF6">
        <w:rPr>
          <w:rFonts w:ascii="Arial" w:eastAsia="Times New Roman" w:hAnsi="Arial" w:cs="Arial"/>
          <w:lang w:val="ru-RU"/>
        </w:rPr>
        <w:t xml:space="preserve">Изјава о независној понуди </w:t>
      </w:r>
    </w:p>
    <w:p w:rsidR="00327718" w:rsidRPr="005B7DF6" w:rsidRDefault="00327718" w:rsidP="005B7DF6">
      <w:pPr>
        <w:pStyle w:val="ListParagraph"/>
        <w:numPr>
          <w:ilvl w:val="0"/>
          <w:numId w:val="32"/>
        </w:numPr>
        <w:tabs>
          <w:tab w:val="num" w:pos="567"/>
          <w:tab w:val="num" w:pos="630"/>
        </w:tabs>
        <w:spacing w:after="0" w:line="240" w:lineRule="auto"/>
        <w:jc w:val="both"/>
        <w:rPr>
          <w:rFonts w:ascii="Arial" w:eastAsia="Times New Roman" w:hAnsi="Arial" w:cs="Arial"/>
          <w:lang w:val="ru-RU"/>
        </w:rPr>
      </w:pPr>
      <w:r w:rsidRPr="005B7DF6">
        <w:rPr>
          <w:rFonts w:ascii="Arial" w:eastAsia="Times New Roman" w:hAnsi="Arial" w:cs="Arial"/>
          <w:lang w:val="ru-RU"/>
        </w:rPr>
        <w:t xml:space="preserve">Изјава у складу са чланом 75. став 2. Закона </w:t>
      </w:r>
    </w:p>
    <w:p w:rsidR="00500177" w:rsidRPr="005B7DF6" w:rsidRDefault="00327718" w:rsidP="005B7DF6">
      <w:pPr>
        <w:pStyle w:val="ListParagraph"/>
        <w:numPr>
          <w:ilvl w:val="0"/>
          <w:numId w:val="32"/>
        </w:numPr>
        <w:tabs>
          <w:tab w:val="num" w:pos="567"/>
          <w:tab w:val="num" w:pos="630"/>
        </w:tabs>
        <w:spacing w:after="0" w:line="240" w:lineRule="auto"/>
        <w:jc w:val="both"/>
        <w:rPr>
          <w:rFonts w:ascii="Arial" w:eastAsia="Times New Roman" w:hAnsi="Arial" w:cs="Arial"/>
          <w:lang w:val="ru-RU"/>
        </w:rPr>
      </w:pPr>
      <w:r w:rsidRPr="005B7DF6">
        <w:rPr>
          <w:rFonts w:ascii="Arial" w:eastAsia="Times New Roman" w:hAnsi="Arial" w:cs="Arial"/>
          <w:lang w:val="ru-RU"/>
        </w:rPr>
        <w:t>Обрасц</w:t>
      </w:r>
      <w:r w:rsidRPr="005B7DF6">
        <w:rPr>
          <w:rFonts w:ascii="Arial" w:eastAsia="Times New Roman" w:hAnsi="Arial" w:cs="Arial"/>
          <w:lang w:val="sr-Cyrl-CS"/>
        </w:rPr>
        <w:t>и</w:t>
      </w:r>
      <w:r w:rsidRPr="005B7DF6">
        <w:rPr>
          <w:rFonts w:ascii="Arial" w:eastAsia="Times New Roman" w:hAnsi="Arial" w:cs="Arial"/>
          <w:lang w:val="ru-RU"/>
        </w:rPr>
        <w:t>, изјаве и доказ</w:t>
      </w:r>
      <w:r w:rsidRPr="005B7DF6">
        <w:rPr>
          <w:rFonts w:ascii="Arial" w:eastAsia="Times New Roman" w:hAnsi="Arial" w:cs="Arial"/>
          <w:lang w:val="sr-Cyrl-CS"/>
        </w:rPr>
        <w:t>и</w:t>
      </w:r>
      <w:r w:rsidRPr="005B7DF6">
        <w:rPr>
          <w:rFonts w:ascii="Arial" w:eastAsia="Times New Roman" w:hAnsi="Arial" w:cs="Arial"/>
          <w:lang w:val="ru-RU"/>
        </w:rPr>
        <w:t xml:space="preserve"> одређене тачком 6.</w:t>
      </w:r>
      <w:r w:rsidRPr="005B7DF6">
        <w:rPr>
          <w:rFonts w:ascii="Arial" w:eastAsia="Times New Roman" w:hAnsi="Arial" w:cs="Arial"/>
          <w:lang w:val="sr-Cyrl-CS"/>
        </w:rPr>
        <w:t>9</w:t>
      </w:r>
      <w:r w:rsidRPr="005B7DF6">
        <w:rPr>
          <w:rFonts w:ascii="Arial" w:eastAsia="Times New Roman" w:hAnsi="Arial" w:cs="Arial"/>
          <w:lang w:val="ru-RU"/>
        </w:rPr>
        <w:t xml:space="preserve"> или 6.1</w:t>
      </w:r>
      <w:r w:rsidRPr="005B7DF6">
        <w:rPr>
          <w:rFonts w:ascii="Arial" w:eastAsia="Times New Roman" w:hAnsi="Arial" w:cs="Arial"/>
          <w:lang w:val="sr-Cyrl-CS"/>
        </w:rPr>
        <w:t>0</w:t>
      </w:r>
      <w:r w:rsidRPr="005B7DF6">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5113EC" w:rsidRPr="005B7DF6" w:rsidRDefault="005113EC" w:rsidP="005B7DF6">
      <w:pPr>
        <w:pStyle w:val="ListParagraph"/>
        <w:numPr>
          <w:ilvl w:val="0"/>
          <w:numId w:val="32"/>
        </w:numPr>
        <w:tabs>
          <w:tab w:val="num" w:pos="567"/>
          <w:tab w:val="num" w:pos="630"/>
        </w:tabs>
        <w:spacing w:after="0" w:line="240" w:lineRule="auto"/>
        <w:jc w:val="both"/>
        <w:rPr>
          <w:rFonts w:ascii="Arial" w:hAnsi="Arial" w:cs="Arial"/>
          <w:b/>
          <w:bCs/>
          <w:lang w:val="sr-Cyrl-RS"/>
        </w:rPr>
      </w:pPr>
      <w:r w:rsidRPr="005B7DF6">
        <w:rPr>
          <w:rFonts w:ascii="Arial" w:hAnsi="Arial" w:cs="Arial"/>
          <w:b/>
          <w:bCs/>
          <w:lang w:val="sr-Cyrl-RS"/>
        </w:rPr>
        <w:t xml:space="preserve">Техничку документацију у складу са </w:t>
      </w:r>
      <w:r w:rsidR="00954B0B">
        <w:rPr>
          <w:rFonts w:ascii="Arial" w:hAnsi="Arial" w:cs="Arial"/>
          <w:b/>
          <w:bCs/>
          <w:lang w:val="sr-Cyrl-RS"/>
        </w:rPr>
        <w:t xml:space="preserve">захтевима из </w:t>
      </w:r>
      <w:r w:rsidRPr="005B7DF6">
        <w:rPr>
          <w:rFonts w:ascii="Arial" w:hAnsi="Arial" w:cs="Arial"/>
          <w:b/>
          <w:bCs/>
          <w:lang w:val="sr-Cyrl-RS"/>
        </w:rPr>
        <w:t>техничк</w:t>
      </w:r>
      <w:r w:rsidR="00954B0B">
        <w:rPr>
          <w:rFonts w:ascii="Arial" w:hAnsi="Arial" w:cs="Arial"/>
          <w:b/>
          <w:bCs/>
          <w:lang w:val="sr-Cyrl-RS"/>
        </w:rPr>
        <w:t>е</w:t>
      </w:r>
      <w:r w:rsidRPr="005B7DF6">
        <w:rPr>
          <w:rFonts w:ascii="Arial" w:hAnsi="Arial" w:cs="Arial"/>
          <w:b/>
          <w:bCs/>
          <w:lang w:val="sr-Cyrl-RS"/>
        </w:rPr>
        <w:t xml:space="preserve"> спецификациј</w:t>
      </w:r>
      <w:r w:rsidR="00954B0B">
        <w:rPr>
          <w:rFonts w:ascii="Arial" w:hAnsi="Arial" w:cs="Arial"/>
          <w:b/>
          <w:bCs/>
          <w:lang w:val="sr-Cyrl-RS"/>
        </w:rPr>
        <w:t>е.</w:t>
      </w:r>
    </w:p>
    <w:p w:rsidR="00327718" w:rsidRPr="005B7DF6" w:rsidRDefault="00327718" w:rsidP="005B7DF6">
      <w:pPr>
        <w:pStyle w:val="ListParagraph"/>
        <w:numPr>
          <w:ilvl w:val="0"/>
          <w:numId w:val="32"/>
        </w:numPr>
        <w:tabs>
          <w:tab w:val="num" w:pos="567"/>
          <w:tab w:val="num" w:pos="630"/>
        </w:tabs>
        <w:spacing w:after="0" w:line="240" w:lineRule="auto"/>
        <w:jc w:val="both"/>
        <w:rPr>
          <w:rFonts w:ascii="Arial" w:eastAsia="Times New Roman" w:hAnsi="Arial" w:cs="Arial"/>
          <w:lang w:val="ru-RU"/>
        </w:rPr>
      </w:pPr>
      <w:r w:rsidRPr="005B7DF6">
        <w:rPr>
          <w:rFonts w:ascii="Arial" w:eastAsia="Times New Roman" w:hAnsi="Arial" w:cs="Arial"/>
          <w:lang w:val="ru-RU"/>
        </w:rPr>
        <w:t>потписан и печатом оверен образац „Модел уговора“ (пожељно је да буде попуњен)</w:t>
      </w:r>
    </w:p>
    <w:p w:rsidR="00327718" w:rsidRPr="005B7DF6" w:rsidRDefault="00327718" w:rsidP="005B7DF6">
      <w:pPr>
        <w:pStyle w:val="ListParagraph"/>
        <w:numPr>
          <w:ilvl w:val="0"/>
          <w:numId w:val="32"/>
        </w:numPr>
        <w:tabs>
          <w:tab w:val="num" w:pos="567"/>
          <w:tab w:val="num" w:pos="630"/>
        </w:tabs>
        <w:spacing w:after="0" w:line="240" w:lineRule="auto"/>
        <w:jc w:val="both"/>
        <w:rPr>
          <w:rFonts w:ascii="Arial" w:eastAsia="Times New Roman" w:hAnsi="Arial" w:cs="Arial"/>
          <w:lang w:val="ru-RU"/>
        </w:rPr>
      </w:pPr>
      <w:r w:rsidRPr="005B7DF6">
        <w:rPr>
          <w:rFonts w:ascii="Arial" w:eastAsia="Times New Roman" w:hAnsi="Arial" w:cs="Arial"/>
          <w:lang w:val="ru-RU"/>
        </w:rPr>
        <w:t xml:space="preserve">докази о испуњености услова </w:t>
      </w:r>
      <w:r w:rsidRPr="005B7DF6">
        <w:rPr>
          <w:rFonts w:ascii="Arial" w:eastAsia="Times New Roman" w:hAnsi="Arial" w:cs="Arial"/>
          <w:lang w:val="ru-RU" w:bidi="en-US"/>
        </w:rPr>
        <w:t>из чл. 75</w:t>
      </w:r>
      <w:r w:rsidRPr="00461750">
        <w:rPr>
          <w:rFonts w:ascii="Arial" w:eastAsia="Times New Roman" w:hAnsi="Arial" w:cs="Arial"/>
          <w:color w:val="FF0000"/>
          <w:lang w:val="ru-RU" w:bidi="en-US"/>
        </w:rPr>
        <w:t xml:space="preserve">. </w:t>
      </w:r>
      <w:r w:rsidRPr="005B7DF6">
        <w:rPr>
          <w:rFonts w:ascii="Arial" w:eastAsia="Times New Roman" w:hAnsi="Arial" w:cs="Arial"/>
          <w:lang w:val="ru-RU"/>
        </w:rPr>
        <w:t xml:space="preserve">Закона у складу са чланом 77. Закона и Одељком 4. конкурсне документације </w:t>
      </w:r>
    </w:p>
    <w:p w:rsidR="00327718" w:rsidRPr="005B7DF6" w:rsidRDefault="00327718" w:rsidP="005B7DF6">
      <w:pPr>
        <w:pStyle w:val="ListParagraph"/>
        <w:numPr>
          <w:ilvl w:val="0"/>
          <w:numId w:val="32"/>
        </w:numPr>
        <w:tabs>
          <w:tab w:val="num" w:pos="567"/>
          <w:tab w:val="num" w:pos="630"/>
        </w:tabs>
        <w:spacing w:after="0" w:line="240" w:lineRule="auto"/>
        <w:jc w:val="both"/>
        <w:rPr>
          <w:rFonts w:ascii="Arial" w:eastAsia="Times New Roman" w:hAnsi="Arial" w:cs="Arial"/>
          <w:lang w:val="ru-RU"/>
        </w:rPr>
      </w:pPr>
      <w:r w:rsidRPr="005B7DF6">
        <w:rPr>
          <w:rFonts w:ascii="Arial" w:eastAsia="Times New Roman" w:hAnsi="Arial" w:cs="Arial"/>
          <w:lang w:val="ru-RU"/>
        </w:rPr>
        <w:t>Овлашћење за потписника (ако не потписује заступник)</w:t>
      </w:r>
    </w:p>
    <w:p w:rsidR="00327718" w:rsidRDefault="00995314" w:rsidP="005B7DF6">
      <w:pPr>
        <w:pStyle w:val="ListParagraph"/>
        <w:numPr>
          <w:ilvl w:val="0"/>
          <w:numId w:val="32"/>
        </w:numPr>
        <w:spacing w:after="0" w:line="240" w:lineRule="auto"/>
        <w:jc w:val="both"/>
        <w:rPr>
          <w:rFonts w:ascii="Arial" w:eastAsia="Times New Roman" w:hAnsi="Arial" w:cs="Arial"/>
          <w:color w:val="FF0000"/>
          <w:lang w:val="ru-RU"/>
        </w:rPr>
      </w:pPr>
      <w:r w:rsidRPr="005B7DF6">
        <w:rPr>
          <w:rFonts w:ascii="Arial" w:eastAsia="Times New Roman" w:hAnsi="Arial" w:cs="Arial"/>
          <w:color w:val="FF0000"/>
          <w:lang w:val="ru-RU"/>
        </w:rPr>
        <w:t>Меница за озбиљност понуде</w:t>
      </w:r>
    </w:p>
    <w:p w:rsidR="00B43391" w:rsidRPr="000F00D8" w:rsidRDefault="00B43391" w:rsidP="00B43391">
      <w:pPr>
        <w:pStyle w:val="KDNabrajanje"/>
        <w:numPr>
          <w:ilvl w:val="0"/>
          <w:numId w:val="32"/>
        </w:numPr>
        <w:spacing w:before="0"/>
      </w:pPr>
      <w:r w:rsidRPr="000F00D8">
        <w:rPr>
          <w:rFonts w:eastAsia="TimesNewRomanPSMT"/>
          <w:lang w:val="sr-Cyrl-RS"/>
        </w:rPr>
        <w:t>С</w:t>
      </w:r>
      <w:r w:rsidRPr="000F00D8">
        <w:rPr>
          <w:rFonts w:eastAsia="TimesNewRomanPSMT"/>
        </w:rPr>
        <w:t xml:space="preserve">поразум којим се понуђачи из групе међусобно и према наручиоцу обавезују на извршење јавне набавке, </w:t>
      </w:r>
      <w:r w:rsidRPr="000F00D8">
        <w:rPr>
          <w:rFonts w:eastAsia="TimesNewRomanPSMT"/>
          <w:lang w:val="sr-Cyrl-RS"/>
        </w:rPr>
        <w:t>у случају подношења заједничке понуде</w:t>
      </w:r>
    </w:p>
    <w:p w:rsidR="005B7DF6" w:rsidRPr="005B7DF6" w:rsidRDefault="005B7DF6" w:rsidP="00327718">
      <w:pPr>
        <w:tabs>
          <w:tab w:val="left" w:pos="567"/>
        </w:tabs>
        <w:spacing w:after="0" w:line="240" w:lineRule="auto"/>
        <w:jc w:val="both"/>
        <w:rPr>
          <w:rFonts w:ascii="Arial" w:eastAsia="Times New Roman" w:hAnsi="Arial" w:cs="Arial"/>
          <w:color w:val="FF0000"/>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B43391">
      <w:pPr>
        <w:keepNext/>
        <w:numPr>
          <w:ilvl w:val="1"/>
          <w:numId w:val="13"/>
        </w:numPr>
        <w:tabs>
          <w:tab w:val="left" w:pos="567"/>
        </w:tabs>
        <w:spacing w:after="0" w:line="240" w:lineRule="auto"/>
        <w:jc w:val="both"/>
        <w:outlineLvl w:val="1"/>
        <w:rPr>
          <w:rFonts w:ascii="Arial" w:eastAsia="Times New Roman" w:hAnsi="Arial" w:cs="Arial"/>
          <w:b/>
        </w:rPr>
      </w:pPr>
      <w:bookmarkStart w:id="195" w:name="_Toc441651580"/>
      <w:bookmarkStart w:id="196" w:name="_Toc442559891"/>
      <w:r w:rsidRPr="00327718">
        <w:rPr>
          <w:rFonts w:ascii="Arial" w:eastAsia="Times New Roman" w:hAnsi="Arial" w:cs="Arial"/>
          <w:b/>
        </w:rPr>
        <w:t>Подношење и отварање понуда</w:t>
      </w:r>
      <w:bookmarkEnd w:id="195"/>
      <w:bookmarkEnd w:id="196"/>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070C73"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954B0B" w:rsidRDefault="00327718" w:rsidP="00327718">
      <w:pPr>
        <w:keepNext/>
        <w:numPr>
          <w:ilvl w:val="1"/>
          <w:numId w:val="13"/>
        </w:numPr>
        <w:tabs>
          <w:tab w:val="left" w:pos="567"/>
        </w:tabs>
        <w:spacing w:after="0" w:line="240" w:lineRule="auto"/>
        <w:jc w:val="both"/>
        <w:outlineLvl w:val="1"/>
        <w:rPr>
          <w:rFonts w:ascii="Arial" w:eastAsia="Times New Roman" w:hAnsi="Arial" w:cs="Arial"/>
          <w:b/>
        </w:rPr>
      </w:pPr>
      <w:bookmarkStart w:id="197" w:name="_Toc441651581"/>
      <w:bookmarkStart w:id="198" w:name="_Toc442559892"/>
      <w:r w:rsidRPr="00327718">
        <w:rPr>
          <w:rFonts w:ascii="Arial" w:eastAsia="Times New Roman" w:hAnsi="Arial" w:cs="Arial"/>
          <w:b/>
        </w:rPr>
        <w:lastRenderedPageBreak/>
        <w:t>Начин подношења понуде</w:t>
      </w:r>
      <w:bookmarkEnd w:id="197"/>
      <w:bookmarkEnd w:id="198"/>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B43391">
      <w:pPr>
        <w:keepNext/>
        <w:numPr>
          <w:ilvl w:val="1"/>
          <w:numId w:val="13"/>
        </w:numPr>
        <w:tabs>
          <w:tab w:val="left" w:pos="567"/>
        </w:tabs>
        <w:spacing w:after="0" w:line="240" w:lineRule="auto"/>
        <w:jc w:val="both"/>
        <w:outlineLvl w:val="1"/>
        <w:rPr>
          <w:rFonts w:ascii="Arial" w:eastAsia="Times New Roman" w:hAnsi="Arial" w:cs="Arial"/>
          <w:b/>
        </w:rPr>
      </w:pPr>
      <w:bookmarkStart w:id="199" w:name="_Toc441651582"/>
      <w:bookmarkStart w:id="200" w:name="_Toc442559893"/>
      <w:r w:rsidRPr="00327718">
        <w:rPr>
          <w:rFonts w:ascii="Arial" w:eastAsia="Times New Roman" w:hAnsi="Arial" w:cs="Arial"/>
          <w:b/>
        </w:rPr>
        <w:t>Измена, допуна и опозив понуде</w:t>
      </w:r>
      <w:bookmarkEnd w:id="199"/>
      <w:bookmarkEnd w:id="200"/>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w:t>
      </w:r>
      <w:r w:rsidR="00954B0B">
        <w:rPr>
          <w:rFonts w:ascii="Arial" w:eastAsia="Times New Roman" w:hAnsi="Arial" w:cs="Arial"/>
          <w:lang w:val="ru-RU"/>
        </w:rPr>
        <w:t>е за јавну набавку</w:t>
      </w:r>
      <w:r w:rsidR="00B166A9">
        <w:rPr>
          <w:rFonts w:ascii="Arial" w:eastAsia="Times New Roman" w:hAnsi="Arial" w:cs="Arial"/>
          <w:lang w:val="ru-RU"/>
        </w:rPr>
        <w:t xml:space="preserve">: </w:t>
      </w:r>
      <w:r w:rsidR="00EB541F">
        <w:rPr>
          <w:rFonts w:ascii="Arial" w:eastAsia="Times New Roman" w:hAnsi="Arial" w:cs="Arial"/>
          <w:lang w:val="ru-RU"/>
        </w:rPr>
        <w:t xml:space="preserve">Спојнице (хидродинамичке, канџасте и зупчасте) </w:t>
      </w:r>
      <w:r w:rsidRPr="00327718">
        <w:rPr>
          <w:rFonts w:ascii="Arial" w:eastAsia="Times New Roman" w:hAnsi="Arial" w:cs="Arial"/>
          <w:lang w:val="ru-RU"/>
        </w:rPr>
        <w:t xml:space="preserve">- Јавна набавка број </w:t>
      </w:r>
      <w:r w:rsidR="006732F5">
        <w:rPr>
          <w:rFonts w:ascii="Arial" w:eastAsia="Times New Roman" w:hAnsi="Arial" w:cs="Arial"/>
          <w:b/>
          <w:lang w:val="sr-Cyrl-RS"/>
        </w:rPr>
        <w:t>1724/2018 (3000/0586/2018)</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У року за подношење понуде понуђач може да опозове поднету понуду писаним путем, на адресу Наручиоца, са назнаком „ОПОЗИВ - Понуде за јавну наб</w:t>
      </w:r>
      <w:r w:rsidR="00954B0B">
        <w:rPr>
          <w:rFonts w:ascii="Arial" w:eastAsia="Times New Roman" w:hAnsi="Arial" w:cs="Arial"/>
        </w:rPr>
        <w:t>авку</w:t>
      </w:r>
      <w:r w:rsidR="00B166A9">
        <w:rPr>
          <w:rFonts w:ascii="Arial" w:eastAsia="Times New Roman" w:hAnsi="Arial" w:cs="Arial"/>
          <w:lang w:val="ru-RU"/>
        </w:rPr>
        <w:t xml:space="preserve">: </w:t>
      </w:r>
      <w:r w:rsidR="00EB541F">
        <w:rPr>
          <w:rFonts w:ascii="Arial" w:eastAsia="Times New Roman" w:hAnsi="Arial" w:cs="Arial"/>
          <w:lang w:val="ru-RU"/>
        </w:rPr>
        <w:t xml:space="preserve">Спојнице (хидродинамичке, канџасте и зупчасте) </w:t>
      </w:r>
      <w:r w:rsidRPr="00327718">
        <w:rPr>
          <w:rFonts w:ascii="Arial" w:eastAsia="Times New Roman" w:hAnsi="Arial" w:cs="Arial"/>
          <w:lang w:val="ru-RU"/>
        </w:rPr>
        <w:t xml:space="preserve">- Јавна набавка број </w:t>
      </w:r>
      <w:r w:rsidR="006732F5">
        <w:rPr>
          <w:rFonts w:ascii="Arial" w:eastAsia="Times New Roman" w:hAnsi="Arial" w:cs="Arial"/>
          <w:b/>
          <w:lang w:val="sr-Cyrl-RS"/>
        </w:rPr>
        <w:t>1724/2018 (3000/0586/2018)</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Default="00327718" w:rsidP="00954B0B">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954B0B" w:rsidRPr="00954B0B" w:rsidRDefault="00954B0B" w:rsidP="00954B0B">
      <w:pPr>
        <w:tabs>
          <w:tab w:val="left" w:pos="567"/>
        </w:tabs>
        <w:spacing w:after="0" w:line="240" w:lineRule="auto"/>
        <w:jc w:val="both"/>
        <w:rPr>
          <w:rFonts w:ascii="Arial" w:eastAsia="Times New Roman" w:hAnsi="Arial" w:cs="Arial"/>
          <w:lang w:val="sr-Cyrl-RS"/>
        </w:rPr>
      </w:pPr>
    </w:p>
    <w:p w:rsidR="00327718" w:rsidRPr="00327718" w:rsidRDefault="00327718" w:rsidP="00B43391">
      <w:pPr>
        <w:keepNext/>
        <w:numPr>
          <w:ilvl w:val="1"/>
          <w:numId w:val="13"/>
        </w:numPr>
        <w:tabs>
          <w:tab w:val="left" w:pos="567"/>
        </w:tabs>
        <w:spacing w:after="0" w:line="240" w:lineRule="auto"/>
        <w:jc w:val="both"/>
        <w:outlineLvl w:val="1"/>
        <w:rPr>
          <w:rFonts w:ascii="Arial" w:eastAsia="Times New Roman" w:hAnsi="Arial" w:cs="Arial"/>
          <w:b/>
        </w:rPr>
      </w:pPr>
      <w:bookmarkStart w:id="201" w:name="_Toc441651583"/>
      <w:bookmarkStart w:id="202"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1"/>
      <w:bookmarkEnd w:id="202"/>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B43391">
      <w:pPr>
        <w:keepNext/>
        <w:numPr>
          <w:ilvl w:val="1"/>
          <w:numId w:val="13"/>
        </w:numPr>
        <w:tabs>
          <w:tab w:val="left" w:pos="567"/>
        </w:tabs>
        <w:spacing w:after="0" w:line="240" w:lineRule="auto"/>
        <w:jc w:val="both"/>
        <w:outlineLvl w:val="1"/>
        <w:rPr>
          <w:rFonts w:ascii="Arial" w:eastAsia="Times New Roman" w:hAnsi="Arial" w:cs="Arial"/>
          <w:b/>
        </w:rPr>
      </w:pPr>
      <w:bookmarkStart w:id="203" w:name="_Toc441651584"/>
      <w:bookmarkStart w:id="204" w:name="_Toc442559895"/>
      <w:r w:rsidRPr="00327718">
        <w:rPr>
          <w:rFonts w:ascii="Arial" w:eastAsia="Times New Roman" w:hAnsi="Arial" w:cs="Arial"/>
          <w:b/>
        </w:rPr>
        <w:t>Понуда са варијантама</w:t>
      </w:r>
      <w:bookmarkEnd w:id="203"/>
      <w:bookmarkEnd w:id="204"/>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B43391">
      <w:pPr>
        <w:keepNext/>
        <w:numPr>
          <w:ilvl w:val="1"/>
          <w:numId w:val="13"/>
        </w:numPr>
        <w:tabs>
          <w:tab w:val="left" w:pos="567"/>
        </w:tabs>
        <w:spacing w:after="0" w:line="240" w:lineRule="auto"/>
        <w:jc w:val="both"/>
        <w:outlineLvl w:val="1"/>
        <w:rPr>
          <w:rFonts w:ascii="Arial" w:eastAsia="Times New Roman" w:hAnsi="Arial" w:cs="Arial"/>
          <w:b/>
        </w:rPr>
      </w:pPr>
      <w:bookmarkStart w:id="205" w:name="_Toc441651585"/>
      <w:bookmarkStart w:id="206" w:name="_Toc442559896"/>
      <w:r w:rsidRPr="00327718">
        <w:rPr>
          <w:rFonts w:ascii="Arial" w:eastAsia="Times New Roman" w:hAnsi="Arial" w:cs="Arial"/>
          <w:b/>
        </w:rPr>
        <w:t>Подношење понуде са подизвођачима</w:t>
      </w:r>
      <w:bookmarkEnd w:id="205"/>
      <w:bookmarkEnd w:id="206"/>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070C73"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
    <w:p w:rsidR="00070C73" w:rsidRDefault="00070C73"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70C73" w:rsidRPr="00070C73" w:rsidRDefault="00070C73"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w:t>
      </w:r>
      <w:r w:rsidRPr="00327718">
        <w:rPr>
          <w:rFonts w:ascii="Arial" w:eastAsia="Times New Roman" w:hAnsi="Arial" w:cs="Arial"/>
        </w:rPr>
        <w:lastRenderedPageBreak/>
        <w:t xml:space="preserve">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5B7DF6" w:rsidRDefault="00327718" w:rsidP="00B43391">
      <w:pPr>
        <w:keepNext/>
        <w:numPr>
          <w:ilvl w:val="1"/>
          <w:numId w:val="13"/>
        </w:numPr>
        <w:tabs>
          <w:tab w:val="left" w:pos="567"/>
        </w:tabs>
        <w:spacing w:after="0" w:line="240" w:lineRule="auto"/>
        <w:jc w:val="both"/>
        <w:outlineLvl w:val="1"/>
        <w:rPr>
          <w:rFonts w:ascii="Arial" w:eastAsia="Times New Roman" w:hAnsi="Arial" w:cs="Arial"/>
          <w:b/>
          <w:lang w:val="sr-Cyrl-RS"/>
        </w:rPr>
      </w:pPr>
      <w:bookmarkStart w:id="207" w:name="_Toc441651586"/>
      <w:bookmarkStart w:id="208" w:name="_Toc442559897"/>
      <w:r w:rsidRPr="00327718">
        <w:rPr>
          <w:rFonts w:ascii="Arial" w:eastAsia="Times New Roman" w:hAnsi="Arial" w:cs="Arial"/>
          <w:b/>
        </w:rPr>
        <w:t>Подношење заједничке понуде</w:t>
      </w:r>
      <w:bookmarkEnd w:id="207"/>
      <w:bookmarkEnd w:id="208"/>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070C73" w:rsidRDefault="00070C73" w:rsidP="00327718">
      <w:pPr>
        <w:tabs>
          <w:tab w:val="left" w:pos="567"/>
        </w:tabs>
        <w:spacing w:after="0" w:line="240" w:lineRule="auto"/>
        <w:jc w:val="both"/>
        <w:rPr>
          <w:rFonts w:ascii="Arial" w:eastAsia="Times New Roman" w:hAnsi="Arial" w:cs="Arial"/>
          <w:lang w:val="ru-RU"/>
        </w:rPr>
      </w:pPr>
    </w:p>
    <w:p w:rsidR="00070C73"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5B7DF6" w:rsidRDefault="00327718" w:rsidP="005B7DF6">
      <w:pPr>
        <w:keepNext/>
        <w:tabs>
          <w:tab w:val="left" w:pos="567"/>
        </w:tabs>
        <w:spacing w:after="0" w:line="240" w:lineRule="auto"/>
        <w:jc w:val="both"/>
        <w:outlineLvl w:val="1"/>
        <w:rPr>
          <w:rFonts w:ascii="Arial" w:eastAsia="Times New Roman" w:hAnsi="Arial" w:cs="Arial"/>
          <w:b/>
          <w:lang w:val="sr-Cyrl-RS"/>
        </w:rPr>
      </w:pPr>
      <w:bookmarkStart w:id="209" w:name="_Toc441651587"/>
      <w:bookmarkStart w:id="210" w:name="_Toc442559898"/>
    </w:p>
    <w:p w:rsidR="00327718" w:rsidRPr="00327718" w:rsidRDefault="00327718" w:rsidP="00B43391">
      <w:pPr>
        <w:keepNext/>
        <w:numPr>
          <w:ilvl w:val="1"/>
          <w:numId w:val="13"/>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09"/>
      <w:bookmarkEnd w:id="210"/>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B43391">
      <w:pPr>
        <w:keepNext/>
        <w:numPr>
          <w:ilvl w:val="1"/>
          <w:numId w:val="13"/>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1" w:name="_Toc441651588"/>
      <w:bookmarkStart w:id="212"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B43391">
      <w:pPr>
        <w:keepNext/>
        <w:numPr>
          <w:ilvl w:val="1"/>
          <w:numId w:val="13"/>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5B7DF6" w:rsidRPr="00C91158">
        <w:rPr>
          <w:rFonts w:ascii="Arial" w:eastAsia="Calibri" w:hAnsi="Arial" w:cs="Arial"/>
          <w:b/>
          <w:lang w:val="sr-Cyrl-RS"/>
        </w:rPr>
        <w:t>100</w:t>
      </w:r>
      <w:r w:rsidR="00C03E3A" w:rsidRPr="00C91158">
        <w:rPr>
          <w:rFonts w:ascii="Arial" w:eastAsia="Calibri" w:hAnsi="Arial" w:cs="Arial"/>
          <w:b/>
        </w:rPr>
        <w:t xml:space="preserve"> </w:t>
      </w:r>
      <w:r w:rsidR="005B7DF6">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00317BFF">
        <w:rPr>
          <w:rFonts w:ascii="Arial" w:eastAsia="Calibri" w:hAnsi="Arial" w:cs="Arial"/>
          <w:lang w:val="sr-Cyrl-RS"/>
        </w:rPr>
        <w:t>закључивања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B43391">
      <w:pPr>
        <w:numPr>
          <w:ilvl w:val="1"/>
          <w:numId w:val="13"/>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t xml:space="preserve">Гарантни рок за предмет набавке је </w:t>
      </w:r>
      <w:r w:rsidRPr="001A1954">
        <w:rPr>
          <w:rFonts w:ascii="Arial" w:eastAsia="Times New Roman" w:hAnsi="Arial" w:cs="Arial"/>
          <w:lang w:val="sr-Cyrl-CS" w:eastAsia="zh-CN"/>
        </w:rPr>
        <w:t xml:space="preserve">минимум </w:t>
      </w:r>
      <w:r w:rsidR="00BE4F24">
        <w:rPr>
          <w:rFonts w:ascii="Arial" w:eastAsia="Times New Roman" w:hAnsi="Arial" w:cs="Arial"/>
          <w:lang w:val="sr-Cyrl-CS" w:eastAsia="zh-CN"/>
        </w:rPr>
        <w:t xml:space="preserve">24 </w:t>
      </w:r>
      <w:r w:rsidR="00780B41">
        <w:rPr>
          <w:rFonts w:ascii="Arial" w:eastAsia="Times New Roman" w:hAnsi="Arial" w:cs="Arial"/>
          <w:lang w:val="sr-Cyrl-RS" w:eastAsia="zh-CN"/>
        </w:rPr>
        <w:t>месец</w:t>
      </w:r>
      <w:r w:rsidR="00BE4F24">
        <w:rPr>
          <w:rFonts w:ascii="Arial" w:eastAsia="Times New Roman" w:hAnsi="Arial" w:cs="Arial"/>
          <w:lang w:val="sr-Cyrl-RS" w:eastAsia="zh-CN"/>
        </w:rPr>
        <w:t>а</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proofErr w:type="gramStart"/>
      <w:r w:rsidRPr="001A1954">
        <w:rPr>
          <w:rFonts w:ascii="Arial" w:eastAsia="Times New Roman" w:hAnsi="Arial" w:cs="Arial"/>
          <w:lang w:eastAsia="zh-CN"/>
        </w:rPr>
        <w:t>испоруке  добара</w:t>
      </w:r>
      <w:proofErr w:type="gramEnd"/>
      <w:r w:rsidRPr="001A1954">
        <w:rPr>
          <w:rFonts w:ascii="Arial" w:eastAsia="Times New Roman" w:hAnsi="Arial" w:cs="Arial"/>
          <w:lang w:eastAsia="zh-CN"/>
        </w:rPr>
        <w:t>.</w:t>
      </w:r>
    </w:p>
    <w:p w:rsidR="00327718" w:rsidRPr="005B7DF6" w:rsidRDefault="00327718" w:rsidP="00327718">
      <w:pPr>
        <w:spacing w:after="0" w:line="240" w:lineRule="auto"/>
        <w:rPr>
          <w:rFonts w:ascii="Arial" w:eastAsia="Calibri" w:hAnsi="Arial" w:cs="Arial"/>
          <w:color w:val="00B0F0"/>
          <w:lang w:val="sr-Cyrl-RS" w:eastAsia="zh-CN"/>
        </w:rPr>
      </w:pPr>
    </w:p>
    <w:p w:rsidR="00327718" w:rsidRPr="00327718" w:rsidRDefault="00327718" w:rsidP="00B43391">
      <w:pPr>
        <w:keepNext/>
        <w:numPr>
          <w:ilvl w:val="1"/>
          <w:numId w:val="1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1"/>
      <w:bookmarkEnd w:id="212"/>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lastRenderedPageBreak/>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005B7DF6">
        <w:rPr>
          <w:rFonts w:ascii="Arial" w:eastAsia="Times New Roman" w:hAnsi="Arial" w:cs="Arial"/>
          <w:lang w:val="sr-Cyrl-RS"/>
        </w:rPr>
        <w:t>Балканска бр.13,</w:t>
      </w:r>
      <w:r w:rsidRPr="00327718">
        <w:rPr>
          <w:rFonts w:ascii="Arial" w:eastAsia="Times New Roman" w:hAnsi="Arial" w:cs="Arial"/>
        </w:rPr>
        <w:t xml:space="preserve">,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3" w:name="_Toc441651589"/>
      <w:bookmarkStart w:id="214"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3"/>
      <w:bookmarkEnd w:id="214"/>
    </w:p>
    <w:p w:rsidR="00C91158" w:rsidRPr="00C91158" w:rsidRDefault="00C91158" w:rsidP="00C91158">
      <w:pPr>
        <w:spacing w:after="0" w:line="240" w:lineRule="auto"/>
        <w:jc w:val="both"/>
        <w:rPr>
          <w:rFonts w:ascii="Arial" w:hAnsi="Arial" w:cs="Arial"/>
          <w:lang w:val="ru-RU"/>
        </w:rPr>
      </w:pPr>
      <w:r w:rsidRPr="00C91158">
        <w:rPr>
          <w:rFonts w:ascii="Arial" w:hAnsi="Arial" w:cs="Arial"/>
          <w:lang w:val="ru-RU"/>
        </w:rPr>
        <w:t xml:space="preserve">Понуда мора да важи најмање </w:t>
      </w:r>
      <w:r w:rsidRPr="00C91158">
        <w:rPr>
          <w:rFonts w:ascii="Arial" w:hAnsi="Arial" w:cs="Arial"/>
          <w:b/>
          <w:lang w:val="ru-RU"/>
        </w:rPr>
        <w:t>60</w:t>
      </w:r>
      <w:r w:rsidRPr="00C91158">
        <w:rPr>
          <w:rFonts w:ascii="Arial" w:hAnsi="Arial" w:cs="Arial"/>
          <w:lang w:val="ru-RU"/>
        </w:rPr>
        <w:t xml:space="preserve"> (словима: шездесет дана) дана од дана отварања понуда. </w:t>
      </w:r>
    </w:p>
    <w:p w:rsidR="00C91158" w:rsidRPr="00C91158" w:rsidRDefault="00C91158" w:rsidP="00C91158">
      <w:pPr>
        <w:spacing w:after="0" w:line="240" w:lineRule="auto"/>
        <w:jc w:val="both"/>
        <w:rPr>
          <w:rFonts w:ascii="Arial" w:hAnsi="Arial" w:cs="Arial"/>
          <w:lang w:val="ru-RU"/>
        </w:rPr>
      </w:pPr>
      <w:r w:rsidRPr="00C91158">
        <w:rPr>
          <w:rFonts w:ascii="Arial" w:hAnsi="Arial" w:cs="Arial"/>
          <w:lang w:val="ru-RU"/>
        </w:rPr>
        <w:t>У случају да понуђач наведе краћи рок важења понуде, понуда ће бити одбијена, као неприхватљива.</w:t>
      </w:r>
    </w:p>
    <w:p w:rsidR="005B7DF6" w:rsidRDefault="005B7DF6" w:rsidP="00327718">
      <w:pPr>
        <w:spacing w:after="0" w:line="240" w:lineRule="auto"/>
        <w:rPr>
          <w:rFonts w:ascii="Arial" w:eastAsia="Calibri" w:hAnsi="Arial" w:cs="Arial"/>
          <w:lang w:val="ru-RU"/>
        </w:rPr>
      </w:pPr>
    </w:p>
    <w:p w:rsidR="00121584" w:rsidRPr="005B7DF6" w:rsidRDefault="00121584" w:rsidP="005B7DF6">
      <w:pPr>
        <w:pStyle w:val="ListParagraph"/>
        <w:numPr>
          <w:ilvl w:val="0"/>
          <w:numId w:val="20"/>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C91158" w:rsidRPr="00920B51" w:rsidRDefault="00C91158" w:rsidP="00C91158">
      <w:pPr>
        <w:spacing w:after="0"/>
        <w:rPr>
          <w:rFonts w:ascii="Arial" w:hAnsi="Arial" w:cs="Arial"/>
          <w:lang w:val="ru-RU"/>
        </w:rPr>
      </w:pPr>
      <w:r w:rsidRPr="002712A7">
        <w:rPr>
          <w:rFonts w:ascii="Arial" w:hAnsi="Arial" w:cs="Arial"/>
          <w:lang w:val="ru-RU"/>
        </w:rPr>
        <w:t>Понуђач је дужан да достави следећа ср</w:t>
      </w:r>
      <w:r>
        <w:rPr>
          <w:rFonts w:ascii="Arial" w:hAnsi="Arial" w:cs="Arial"/>
          <w:lang w:val="ru-RU"/>
        </w:rPr>
        <w:t>едства финансијског обезбеђења:</w:t>
      </w:r>
    </w:p>
    <w:p w:rsidR="00C91158" w:rsidRDefault="00C91158" w:rsidP="00C91158">
      <w:pPr>
        <w:tabs>
          <w:tab w:val="left" w:pos="1786"/>
        </w:tabs>
        <w:spacing w:after="0"/>
        <w:ind w:right="-6"/>
        <w:rPr>
          <w:rFonts w:ascii="Arial" w:hAnsi="Arial" w:cs="Arial"/>
          <w:b/>
          <w:u w:val="single"/>
          <w:lang w:val="sr-Cyrl-RS"/>
        </w:rPr>
      </w:pPr>
    </w:p>
    <w:p w:rsidR="00C91158" w:rsidRPr="00C91158" w:rsidRDefault="00C91158" w:rsidP="00C91158">
      <w:pPr>
        <w:tabs>
          <w:tab w:val="left" w:pos="1786"/>
        </w:tabs>
        <w:spacing w:after="0"/>
        <w:ind w:right="-6"/>
        <w:rPr>
          <w:rFonts w:ascii="Arial" w:hAnsi="Arial" w:cs="Arial"/>
          <w:b/>
          <w:u w:val="single"/>
          <w:lang w:val="sr-Cyrl-RS"/>
        </w:rPr>
      </w:pPr>
      <w:r w:rsidRPr="002712A7">
        <w:rPr>
          <w:rFonts w:ascii="Arial" w:hAnsi="Arial" w:cs="Arial"/>
          <w:b/>
          <w:u w:val="single"/>
        </w:rPr>
        <w:t>У понуди:</w:t>
      </w:r>
      <w:bookmarkStart w:id="215" w:name="_Toc442559906"/>
      <w:bookmarkStart w:id="216" w:name="_Toc441651595"/>
      <w:r>
        <w:rPr>
          <w:rFonts w:ascii="Arial" w:hAnsi="Arial" w:cs="Arial"/>
          <w:b/>
          <w:u w:val="single"/>
          <w:lang w:val="sr-Cyrl-RS"/>
        </w:rPr>
        <w:t xml:space="preserve">    </w:t>
      </w:r>
      <w:r w:rsidRPr="002712A7">
        <w:rPr>
          <w:rFonts w:ascii="Arial" w:hAnsi="Arial" w:cs="Arial"/>
          <w:b/>
        </w:rPr>
        <w:t>Меница за озбиљност понуде</w:t>
      </w:r>
      <w:bookmarkEnd w:id="215"/>
      <w:bookmarkEnd w:id="216"/>
    </w:p>
    <w:p w:rsidR="00C91158" w:rsidRPr="002712A7" w:rsidRDefault="00C91158" w:rsidP="00C91158">
      <w:pPr>
        <w:spacing w:after="0"/>
        <w:rPr>
          <w:rFonts w:ascii="Arial" w:hAnsi="Arial" w:cs="Arial"/>
        </w:rPr>
      </w:pPr>
      <w:r w:rsidRPr="002712A7">
        <w:rPr>
          <w:rFonts w:ascii="Arial" w:hAnsi="Arial" w:cs="Arial"/>
        </w:rPr>
        <w:t>Понуђач је обавезан да уз понуду Наручиоцу достави:</w:t>
      </w:r>
    </w:p>
    <w:p w:rsidR="00C91158" w:rsidRPr="002712A7" w:rsidRDefault="00C91158" w:rsidP="00C91158">
      <w:pPr>
        <w:spacing w:after="0"/>
        <w:rPr>
          <w:rFonts w:ascii="Arial" w:hAnsi="Arial" w:cs="Arial"/>
        </w:rPr>
      </w:pPr>
      <w:r w:rsidRPr="002712A7">
        <w:rPr>
          <w:rFonts w:ascii="Arial" w:hAnsi="Arial" w:cs="Arial"/>
        </w:rPr>
        <w:t xml:space="preserve">1) </w:t>
      </w:r>
      <w:proofErr w:type="gramStart"/>
      <w:r w:rsidRPr="002712A7">
        <w:rPr>
          <w:rFonts w:ascii="Arial" w:hAnsi="Arial" w:cs="Arial"/>
        </w:rPr>
        <w:t>бланко</w:t>
      </w:r>
      <w:proofErr w:type="gramEnd"/>
      <w:r w:rsidRPr="002712A7">
        <w:rPr>
          <w:rFonts w:ascii="Arial" w:hAnsi="Arial" w:cs="Arial"/>
        </w:rPr>
        <w:t xml:space="preserve"> сопствену меницу за озбиљност понуде која је</w:t>
      </w:r>
    </w:p>
    <w:p w:rsidR="00C91158" w:rsidRPr="002712A7" w:rsidRDefault="00C91158" w:rsidP="00C91158">
      <w:pPr>
        <w:numPr>
          <w:ilvl w:val="0"/>
          <w:numId w:val="18"/>
        </w:numPr>
        <w:spacing w:after="0" w:line="240" w:lineRule="auto"/>
        <w:ind w:left="0" w:firstLine="0"/>
        <w:jc w:val="both"/>
        <w:rPr>
          <w:rFonts w:ascii="Arial" w:hAnsi="Arial" w:cs="Arial"/>
        </w:rPr>
      </w:pPr>
      <w:r w:rsidRPr="002712A7">
        <w:rPr>
          <w:rFonts w:ascii="Arial"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91158" w:rsidRPr="002712A7" w:rsidRDefault="00C91158" w:rsidP="00C91158">
      <w:pPr>
        <w:numPr>
          <w:ilvl w:val="0"/>
          <w:numId w:val="18"/>
        </w:numPr>
        <w:spacing w:after="0" w:line="240" w:lineRule="auto"/>
        <w:ind w:left="0" w:firstLine="0"/>
        <w:jc w:val="both"/>
        <w:rPr>
          <w:rFonts w:ascii="Arial" w:hAnsi="Arial" w:cs="Arial"/>
        </w:rPr>
      </w:pPr>
      <w:r w:rsidRPr="002712A7">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712A7">
        <w:rPr>
          <w:rFonts w:ascii="Arial" w:hAnsi="Arial" w:cs="Arial"/>
        </w:rPr>
        <w:t>“ бр</w:t>
      </w:r>
      <w:proofErr w:type="gramEnd"/>
      <w:r w:rsidRPr="002712A7">
        <w:rPr>
          <w:rFonts w:ascii="Arial"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91158" w:rsidRPr="002712A7" w:rsidRDefault="00C91158" w:rsidP="00C91158">
      <w:pPr>
        <w:numPr>
          <w:ilvl w:val="0"/>
          <w:numId w:val="18"/>
        </w:numPr>
        <w:spacing w:after="0" w:line="240" w:lineRule="auto"/>
        <w:ind w:left="0" w:firstLine="0"/>
        <w:jc w:val="both"/>
        <w:rPr>
          <w:rFonts w:ascii="Arial" w:hAnsi="Arial" w:cs="Arial"/>
        </w:rPr>
      </w:pPr>
      <w:r w:rsidRPr="002712A7">
        <w:rPr>
          <w:rFonts w:ascii="Arial" w:hAnsi="Arial" w:cs="Arial"/>
        </w:rPr>
        <w:t>Менично писмо – овлашћење којим понуђач овлашћује наручиоца да може наплатити меницу  на износ од</w:t>
      </w:r>
      <w:r w:rsidRPr="002712A7">
        <w:rPr>
          <w:rFonts w:ascii="Arial" w:hAnsi="Arial" w:cs="Arial"/>
          <w:lang w:val="sr-Cyrl-RS"/>
        </w:rPr>
        <w:t xml:space="preserve"> минимално 2</w:t>
      </w:r>
      <w:r w:rsidRPr="002712A7">
        <w:rPr>
          <w:rFonts w:ascii="Arial" w:hAnsi="Arial" w:cs="Arial"/>
        </w:rPr>
        <w:t xml:space="preserve">% од вредности понуде (без ПДВ-а) са роком важења минимално </w:t>
      </w:r>
      <w:r w:rsidRPr="002712A7">
        <w:rPr>
          <w:rFonts w:ascii="Arial" w:hAnsi="Arial" w:cs="Arial"/>
          <w:lang w:val="sr-Cyrl-RS"/>
        </w:rPr>
        <w:t xml:space="preserve">30  </w:t>
      </w:r>
      <w:r w:rsidRPr="002712A7">
        <w:rPr>
          <w:rFonts w:ascii="Arial" w:hAnsi="Arial" w:cs="Arial"/>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91158" w:rsidRPr="002712A7" w:rsidRDefault="00C91158" w:rsidP="00C91158">
      <w:pPr>
        <w:numPr>
          <w:ilvl w:val="0"/>
          <w:numId w:val="18"/>
        </w:numPr>
        <w:spacing w:after="0" w:line="240" w:lineRule="auto"/>
        <w:ind w:left="0" w:firstLine="0"/>
        <w:jc w:val="both"/>
        <w:rPr>
          <w:rFonts w:ascii="Arial" w:hAnsi="Arial" w:cs="Arial"/>
        </w:rPr>
      </w:pPr>
      <w:r w:rsidRPr="002712A7">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C91158" w:rsidRPr="002712A7" w:rsidRDefault="00C91158" w:rsidP="00C91158">
      <w:pPr>
        <w:spacing w:after="0"/>
        <w:rPr>
          <w:rFonts w:ascii="Arial" w:hAnsi="Arial" w:cs="Arial"/>
        </w:rPr>
      </w:pPr>
      <w:r w:rsidRPr="002712A7">
        <w:rPr>
          <w:rFonts w:ascii="Arial" w:hAnsi="Arial" w:cs="Arial"/>
        </w:rPr>
        <w:t xml:space="preserve">2)  </w:t>
      </w:r>
      <w:proofErr w:type="gramStart"/>
      <w:r w:rsidRPr="002712A7">
        <w:rPr>
          <w:rFonts w:ascii="Arial" w:hAnsi="Arial" w:cs="Arial"/>
        </w:rPr>
        <w:t>фотокопију</w:t>
      </w:r>
      <w:proofErr w:type="gramEnd"/>
      <w:r w:rsidRPr="002712A7">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1158" w:rsidRPr="002712A7" w:rsidRDefault="00C91158" w:rsidP="00C91158">
      <w:pPr>
        <w:spacing w:after="0"/>
        <w:rPr>
          <w:rFonts w:ascii="Arial" w:hAnsi="Arial" w:cs="Arial"/>
        </w:rPr>
      </w:pPr>
      <w:r w:rsidRPr="002712A7">
        <w:rPr>
          <w:rFonts w:ascii="Arial" w:hAnsi="Arial" w:cs="Arial"/>
        </w:rPr>
        <w:t xml:space="preserve">3)  </w:t>
      </w:r>
      <w:proofErr w:type="gramStart"/>
      <w:r w:rsidRPr="002712A7">
        <w:rPr>
          <w:rFonts w:ascii="Arial" w:hAnsi="Arial" w:cs="Arial"/>
        </w:rPr>
        <w:t>фотокопију</w:t>
      </w:r>
      <w:proofErr w:type="gramEnd"/>
      <w:r w:rsidRPr="002712A7">
        <w:rPr>
          <w:rFonts w:ascii="Arial" w:hAnsi="Arial" w:cs="Arial"/>
        </w:rPr>
        <w:t xml:space="preserve"> ОП обрасца.</w:t>
      </w:r>
    </w:p>
    <w:p w:rsidR="00C91158" w:rsidRPr="002712A7" w:rsidRDefault="00C91158" w:rsidP="00C91158">
      <w:pPr>
        <w:spacing w:after="0"/>
        <w:rPr>
          <w:rFonts w:ascii="Arial" w:hAnsi="Arial" w:cs="Arial"/>
        </w:rPr>
      </w:pPr>
      <w:r w:rsidRPr="002712A7">
        <w:rPr>
          <w:rFonts w:ascii="Arial" w:hAnsi="Arial" w:cs="Arial"/>
        </w:rPr>
        <w:t>4) Доказ о регистрацији менице у Регистру меница Народне банке Србије (</w:t>
      </w:r>
      <w:proofErr w:type="gramStart"/>
      <w:r w:rsidRPr="002712A7">
        <w:rPr>
          <w:rFonts w:ascii="Arial" w:hAnsi="Arial" w:cs="Arial"/>
        </w:rPr>
        <w:t>фотокопија  Захтева</w:t>
      </w:r>
      <w:proofErr w:type="gramEnd"/>
      <w:r w:rsidRPr="002712A7">
        <w:rPr>
          <w:rFonts w:ascii="Arial" w:hAnsi="Arial"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1158" w:rsidRPr="002712A7" w:rsidRDefault="00C91158" w:rsidP="00C91158">
      <w:pPr>
        <w:spacing w:after="0"/>
        <w:rPr>
          <w:rFonts w:ascii="Arial" w:hAnsi="Arial" w:cs="Arial"/>
        </w:rPr>
      </w:pPr>
      <w:r w:rsidRPr="002712A7">
        <w:rPr>
          <w:rFonts w:ascii="Arial" w:hAnsi="Arial"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w:t>
      </w:r>
      <w:r w:rsidRPr="002712A7">
        <w:rPr>
          <w:rFonts w:ascii="Arial" w:hAnsi="Arial" w:cs="Arial"/>
        </w:rPr>
        <w:lastRenderedPageBreak/>
        <w:t>захтевано уговором, Наручилац  има  право  да  изврши  наплату бланко сопствене менице  за  озбиљност  понуде.</w:t>
      </w:r>
    </w:p>
    <w:p w:rsidR="00C91158" w:rsidRPr="002712A7" w:rsidRDefault="00C91158" w:rsidP="00C91158">
      <w:pPr>
        <w:spacing w:after="0"/>
        <w:rPr>
          <w:rFonts w:ascii="Arial" w:hAnsi="Arial" w:cs="Arial"/>
        </w:rPr>
      </w:pPr>
      <w:proofErr w:type="gramStart"/>
      <w:r w:rsidRPr="002712A7">
        <w:rPr>
          <w:rFonts w:ascii="Arial" w:hAnsi="Arial"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C91158" w:rsidRPr="002712A7" w:rsidRDefault="00C91158" w:rsidP="00C91158">
      <w:pPr>
        <w:spacing w:after="0"/>
        <w:rPr>
          <w:rFonts w:ascii="Arial" w:hAnsi="Arial" w:cs="Arial"/>
        </w:rPr>
      </w:pPr>
      <w:proofErr w:type="gramStart"/>
      <w:r w:rsidRPr="002712A7">
        <w:rPr>
          <w:rFonts w:ascii="Arial"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C91158" w:rsidRPr="002712A7" w:rsidRDefault="00C91158" w:rsidP="00C91158">
      <w:pPr>
        <w:spacing w:after="0"/>
        <w:rPr>
          <w:rFonts w:ascii="Arial" w:hAnsi="Arial" w:cs="Arial"/>
          <w:lang w:val="sr-Cyrl-RS"/>
        </w:rPr>
      </w:pPr>
      <w:proofErr w:type="gramStart"/>
      <w:r w:rsidRPr="002712A7">
        <w:rPr>
          <w:rFonts w:ascii="Arial"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C91158" w:rsidRPr="00B733E4" w:rsidRDefault="00C91158" w:rsidP="00C91158">
      <w:pPr>
        <w:tabs>
          <w:tab w:val="left" w:pos="1786"/>
        </w:tabs>
        <w:spacing w:after="0" w:line="240" w:lineRule="auto"/>
        <w:ind w:right="-6"/>
        <w:rPr>
          <w:rFonts w:ascii="Arial" w:hAnsi="Arial" w:cs="Arial"/>
          <w:b/>
          <w:sz w:val="16"/>
          <w:szCs w:val="16"/>
          <w:u w:val="single"/>
          <w:lang w:val="sr-Cyrl-RS"/>
        </w:rPr>
      </w:pPr>
    </w:p>
    <w:p w:rsidR="00C91158" w:rsidRPr="00B23B33" w:rsidRDefault="00C91158" w:rsidP="00C91158">
      <w:pPr>
        <w:tabs>
          <w:tab w:val="left" w:pos="1786"/>
        </w:tabs>
        <w:spacing w:after="0" w:line="240" w:lineRule="auto"/>
        <w:ind w:right="-6"/>
        <w:rPr>
          <w:rFonts w:ascii="Arial" w:hAnsi="Arial" w:cs="Arial"/>
          <w:b/>
          <w:u w:val="single"/>
          <w:lang w:val="sr-Cyrl-RS"/>
        </w:rPr>
      </w:pPr>
      <w:r w:rsidRPr="00B23B33">
        <w:rPr>
          <w:rFonts w:ascii="Arial" w:hAnsi="Arial" w:cs="Arial"/>
          <w:b/>
          <w:u w:val="single"/>
        </w:rPr>
        <w:t>У</w:t>
      </w:r>
      <w:r w:rsidRPr="00B23B33">
        <w:rPr>
          <w:rFonts w:ascii="Arial" w:hAnsi="Arial" w:cs="Arial"/>
          <w:b/>
          <w:u w:val="single"/>
          <w:lang w:val="sr-Cyrl-RS"/>
        </w:rPr>
        <w:t>з</w:t>
      </w:r>
      <w:r w:rsidRPr="00B23B33">
        <w:rPr>
          <w:rFonts w:ascii="Arial" w:hAnsi="Arial" w:cs="Arial"/>
          <w:b/>
          <w:u w:val="single"/>
        </w:rPr>
        <w:t xml:space="preserve"> Уговор</w:t>
      </w:r>
      <w:r w:rsidRPr="00B23B33">
        <w:rPr>
          <w:rFonts w:ascii="Arial" w:hAnsi="Arial" w:cs="Arial"/>
          <w:b/>
          <w:u w:val="single"/>
          <w:lang w:val="sr-Cyrl-RS"/>
        </w:rPr>
        <w:t xml:space="preserve"> доставити</w:t>
      </w:r>
      <w:r w:rsidRPr="00B23B33">
        <w:rPr>
          <w:rFonts w:ascii="Arial" w:hAnsi="Arial" w:cs="Arial"/>
          <w:b/>
          <w:u w:val="single"/>
        </w:rPr>
        <w:t>:</w:t>
      </w:r>
      <w:bookmarkStart w:id="217" w:name="_Toc441651599"/>
      <w:bookmarkStart w:id="218" w:name="_Toc442559910"/>
    </w:p>
    <w:p w:rsidR="00C91158" w:rsidRPr="00B23B33" w:rsidRDefault="00C91158" w:rsidP="00C91158">
      <w:pPr>
        <w:pStyle w:val="KDPodnaslov3"/>
        <w:keepNext w:val="0"/>
        <w:spacing w:before="0"/>
        <w:ind w:left="851" w:hanging="851"/>
        <w:rPr>
          <w:rFonts w:cs="Arial"/>
          <w:b/>
        </w:rPr>
      </w:pPr>
      <w:r w:rsidRPr="00B23B33">
        <w:rPr>
          <w:rFonts w:cs="Arial"/>
          <w:b/>
        </w:rPr>
        <w:t xml:space="preserve">Меница за добро извршење посла </w:t>
      </w:r>
      <w:bookmarkEnd w:id="217"/>
      <w:bookmarkEnd w:id="218"/>
    </w:p>
    <w:p w:rsidR="00C91158" w:rsidRPr="002712A7" w:rsidRDefault="00C91158" w:rsidP="00C91158">
      <w:pPr>
        <w:spacing w:after="0"/>
        <w:rPr>
          <w:rFonts w:ascii="Arial" w:hAnsi="Arial" w:cs="Arial"/>
        </w:rPr>
      </w:pPr>
      <w:r w:rsidRPr="002E6DAD">
        <w:rPr>
          <w:rFonts w:ascii="Arial" w:hAnsi="Arial" w:cs="Arial"/>
          <w:lang w:val="sr-Cyrl-RS"/>
        </w:rPr>
        <w:t>Изабрани п</w:t>
      </w:r>
      <w:r w:rsidRPr="002E6DAD">
        <w:rPr>
          <w:rFonts w:ascii="Arial" w:hAnsi="Arial" w:cs="Arial"/>
        </w:rPr>
        <w:t>онуђач је обавезан да Наручиоцу</w:t>
      </w:r>
      <w:r w:rsidRPr="002712A7">
        <w:rPr>
          <w:rFonts w:ascii="Arial" w:hAnsi="Arial" w:cs="Arial"/>
        </w:rPr>
        <w:t xml:space="preserve"> достави:</w:t>
      </w:r>
    </w:p>
    <w:p w:rsidR="00C91158" w:rsidRPr="002712A7" w:rsidRDefault="00C91158" w:rsidP="00C91158">
      <w:pPr>
        <w:numPr>
          <w:ilvl w:val="0"/>
          <w:numId w:val="18"/>
        </w:numPr>
        <w:spacing w:after="0" w:line="240" w:lineRule="auto"/>
        <w:ind w:left="0" w:firstLine="0"/>
        <w:jc w:val="both"/>
        <w:rPr>
          <w:rFonts w:ascii="Arial" w:hAnsi="Arial" w:cs="Arial"/>
        </w:rPr>
      </w:pPr>
      <w:r w:rsidRPr="002712A7">
        <w:rPr>
          <w:rFonts w:ascii="Arial"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91158" w:rsidRPr="002712A7" w:rsidRDefault="00C91158" w:rsidP="00C91158">
      <w:pPr>
        <w:numPr>
          <w:ilvl w:val="0"/>
          <w:numId w:val="18"/>
        </w:numPr>
        <w:spacing w:after="0" w:line="240" w:lineRule="auto"/>
        <w:ind w:left="0" w:firstLine="0"/>
        <w:jc w:val="both"/>
        <w:rPr>
          <w:rFonts w:ascii="Arial" w:hAnsi="Arial" w:cs="Arial"/>
        </w:rPr>
      </w:pPr>
      <w:r w:rsidRPr="002712A7">
        <w:rPr>
          <w:rFonts w:ascii="Arial" w:hAnsi="Arial" w:cs="Arial"/>
        </w:rPr>
        <w:t xml:space="preserve">Менично писмо – овлашћење којим понуђач овлашћује наручиоца да може наплатити меницу  на износ од </w:t>
      </w:r>
      <w:r w:rsidRPr="002712A7">
        <w:rPr>
          <w:rFonts w:ascii="Arial" w:hAnsi="Arial" w:cs="Arial"/>
          <w:lang w:val="sr-Cyrl-RS"/>
        </w:rPr>
        <w:t>10</w:t>
      </w:r>
      <w:r w:rsidRPr="002712A7">
        <w:rPr>
          <w:rFonts w:ascii="Arial" w:hAnsi="Arial" w:cs="Arial"/>
        </w:rPr>
        <w:t>% од вредности уговора (без ПДВ-а) са роком важења минимално 30 дана</w:t>
      </w:r>
      <w:r w:rsidRPr="002712A7">
        <w:rPr>
          <w:rFonts w:ascii="Arial" w:hAnsi="Arial" w:cs="Arial"/>
          <w:lang w:val="sr-Cyrl-RS"/>
        </w:rPr>
        <w:t xml:space="preserve"> </w:t>
      </w:r>
      <w:r w:rsidRPr="002712A7">
        <w:rPr>
          <w:rFonts w:ascii="Arial" w:hAnsi="Arial" w:cs="Arial"/>
        </w:rPr>
        <w:t xml:space="preserve">дужим од рока </w:t>
      </w:r>
      <w:r>
        <w:rPr>
          <w:rFonts w:ascii="Arial" w:hAnsi="Arial" w:cs="Arial"/>
          <w:lang w:val="sr-Cyrl-RS"/>
        </w:rPr>
        <w:t>испоруке</w:t>
      </w:r>
      <w:r w:rsidRPr="002712A7">
        <w:rPr>
          <w:rFonts w:ascii="Arial" w:hAnsi="Arial" w:cs="Arial"/>
        </w:rPr>
        <w:t>, с тим да евентуални продужетак</w:t>
      </w:r>
      <w:r w:rsidRPr="002712A7">
        <w:rPr>
          <w:rFonts w:ascii="Arial" w:hAnsi="Arial" w:cs="Arial"/>
          <w:lang w:val="sr-Cyrl-RS"/>
        </w:rPr>
        <w:t xml:space="preserve"> тог</w:t>
      </w:r>
      <w:r w:rsidRPr="002712A7">
        <w:rPr>
          <w:rFonts w:ascii="Arial" w:hAnsi="Arial" w:cs="Arial"/>
        </w:rPr>
        <w:t xml:space="preserve"> рока има за последицу и продужење рока важења менице и меничног овлашћења, </w:t>
      </w:r>
    </w:p>
    <w:p w:rsidR="00C91158" w:rsidRPr="002712A7" w:rsidRDefault="00C91158" w:rsidP="00C91158">
      <w:pPr>
        <w:numPr>
          <w:ilvl w:val="0"/>
          <w:numId w:val="18"/>
        </w:numPr>
        <w:spacing w:after="0" w:line="240" w:lineRule="auto"/>
        <w:ind w:left="0" w:firstLine="0"/>
        <w:jc w:val="both"/>
        <w:rPr>
          <w:rFonts w:ascii="Arial" w:hAnsi="Arial" w:cs="Arial"/>
        </w:rPr>
      </w:pPr>
      <w:r w:rsidRPr="002712A7">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1158" w:rsidRPr="002712A7" w:rsidRDefault="00C91158" w:rsidP="00C91158">
      <w:pPr>
        <w:numPr>
          <w:ilvl w:val="0"/>
          <w:numId w:val="18"/>
        </w:numPr>
        <w:spacing w:after="0" w:line="240" w:lineRule="auto"/>
        <w:ind w:left="0" w:firstLine="0"/>
        <w:jc w:val="both"/>
        <w:rPr>
          <w:rFonts w:ascii="Arial" w:hAnsi="Arial" w:cs="Arial"/>
        </w:rPr>
      </w:pPr>
      <w:proofErr w:type="gramStart"/>
      <w:r w:rsidRPr="002712A7">
        <w:rPr>
          <w:rFonts w:ascii="Arial" w:hAnsi="Arial" w:cs="Arial"/>
        </w:rPr>
        <w:t>фотокопију</w:t>
      </w:r>
      <w:proofErr w:type="gramEnd"/>
      <w:r w:rsidRPr="002712A7">
        <w:rPr>
          <w:rFonts w:ascii="Arial" w:hAnsi="Arial" w:cs="Arial"/>
        </w:rPr>
        <w:t xml:space="preserve"> ОП обрасца.</w:t>
      </w:r>
    </w:p>
    <w:p w:rsidR="00C91158" w:rsidRPr="002712A7" w:rsidRDefault="00C91158" w:rsidP="00C91158">
      <w:pPr>
        <w:numPr>
          <w:ilvl w:val="0"/>
          <w:numId w:val="18"/>
        </w:numPr>
        <w:spacing w:after="0" w:line="240" w:lineRule="auto"/>
        <w:ind w:left="0" w:firstLine="0"/>
        <w:jc w:val="both"/>
        <w:rPr>
          <w:rFonts w:ascii="Arial" w:hAnsi="Arial" w:cs="Arial"/>
        </w:rPr>
      </w:pPr>
      <w:r w:rsidRPr="002712A7">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1158" w:rsidRPr="002712A7" w:rsidRDefault="00C91158" w:rsidP="00C91158">
      <w:pPr>
        <w:spacing w:after="0"/>
        <w:rPr>
          <w:rFonts w:ascii="Arial" w:hAnsi="Arial" w:cs="Arial"/>
          <w:lang w:val="sr-Cyrl-RS"/>
        </w:rPr>
      </w:pPr>
      <w:proofErr w:type="gramStart"/>
      <w:r w:rsidRPr="002712A7">
        <w:rPr>
          <w:rFonts w:ascii="Arial"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2712A7">
        <w:rPr>
          <w:rFonts w:ascii="Arial" w:hAnsi="Arial" w:cs="Arial"/>
        </w:rPr>
        <w:t xml:space="preserve"> </w:t>
      </w:r>
    </w:p>
    <w:p w:rsidR="00C91158" w:rsidRPr="003F0AF5" w:rsidRDefault="00C91158" w:rsidP="00C91158">
      <w:pPr>
        <w:spacing w:before="120" w:after="0" w:line="240" w:lineRule="auto"/>
        <w:jc w:val="both"/>
        <w:rPr>
          <w:rFonts w:ascii="Arial" w:eastAsia="Times New Roman" w:hAnsi="Arial" w:cs="Arial"/>
          <w:b/>
          <w:sz w:val="16"/>
          <w:szCs w:val="16"/>
          <w:lang w:val="sr-Cyrl-RS"/>
        </w:rPr>
      </w:pPr>
    </w:p>
    <w:p w:rsidR="00C91158" w:rsidRDefault="00C91158" w:rsidP="00C91158">
      <w:pPr>
        <w:spacing w:before="120" w:after="0" w:line="240" w:lineRule="auto"/>
        <w:jc w:val="both"/>
        <w:rPr>
          <w:rFonts w:ascii="Arial" w:eastAsia="Times New Roman" w:hAnsi="Arial" w:cs="Arial"/>
          <w:b/>
        </w:rPr>
      </w:pPr>
      <w:r w:rsidRPr="00AC6896">
        <w:rPr>
          <w:rFonts w:ascii="Arial" w:eastAsia="Times New Roman" w:hAnsi="Arial" w:cs="Arial"/>
          <w:b/>
        </w:rPr>
        <w:t>Понуђач је обавезан да Наручиоцу у тренутку примопредаје последње транше или најкасније 5 дана пре истека средства финансијског обезбеђења за добро извршење посла,</w:t>
      </w:r>
      <w:r>
        <w:rPr>
          <w:rFonts w:ascii="Arial" w:eastAsia="Times New Roman" w:hAnsi="Arial" w:cs="Arial"/>
          <w:b/>
        </w:rPr>
        <w:t xml:space="preserve"> </w:t>
      </w:r>
      <w:r w:rsidRPr="00AC6896">
        <w:rPr>
          <w:rFonts w:ascii="Arial" w:eastAsia="Times New Roman" w:hAnsi="Arial" w:cs="Arial"/>
          <w:b/>
        </w:rPr>
        <w:t>достави:</w:t>
      </w:r>
    </w:p>
    <w:p w:rsidR="00C91158" w:rsidRPr="001039E7" w:rsidRDefault="00C91158" w:rsidP="00C91158">
      <w:pPr>
        <w:spacing w:before="120" w:after="0" w:line="240" w:lineRule="auto"/>
        <w:jc w:val="both"/>
        <w:rPr>
          <w:rFonts w:ascii="Arial" w:eastAsia="Times New Roman" w:hAnsi="Arial" w:cs="Arial"/>
          <w:b/>
          <w:sz w:val="16"/>
          <w:szCs w:val="16"/>
        </w:rPr>
      </w:pPr>
    </w:p>
    <w:p w:rsidR="00C91158" w:rsidRPr="00AC6896" w:rsidRDefault="00C91158" w:rsidP="00C91158">
      <w:pPr>
        <w:numPr>
          <w:ilvl w:val="0"/>
          <w:numId w:val="16"/>
        </w:numPr>
        <w:spacing w:before="120" w:after="0" w:line="240" w:lineRule="auto"/>
        <w:contextualSpacing/>
        <w:jc w:val="both"/>
        <w:rPr>
          <w:rFonts w:ascii="Arial" w:hAnsi="Arial" w:cs="Arial"/>
        </w:rPr>
      </w:pPr>
      <w:r w:rsidRPr="00AC6896">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91158" w:rsidRPr="00AC6896" w:rsidRDefault="00C91158" w:rsidP="00C91158">
      <w:pPr>
        <w:numPr>
          <w:ilvl w:val="0"/>
          <w:numId w:val="16"/>
        </w:numPr>
        <w:spacing w:before="120" w:after="0" w:line="240" w:lineRule="auto"/>
        <w:contextualSpacing/>
        <w:jc w:val="both"/>
        <w:rPr>
          <w:rFonts w:ascii="Arial" w:hAnsi="Arial" w:cs="Arial"/>
        </w:rPr>
      </w:pPr>
      <w:r w:rsidRPr="00AC6896">
        <w:rPr>
          <w:rFonts w:ascii="Arial" w:hAnsi="Arial" w:cs="Arial"/>
        </w:rPr>
        <w:t xml:space="preserve">Менично писмо – овлашћење којим понуђач овлашћује наручиоца да може наплатити меницу  на износ од </w:t>
      </w:r>
      <w:r>
        <w:rPr>
          <w:rFonts w:ascii="Arial" w:hAnsi="Arial" w:cs="Arial"/>
          <w:lang w:val="sr-Cyrl-RS"/>
        </w:rPr>
        <w:t>5</w:t>
      </w:r>
      <w:r w:rsidRPr="00AC6896">
        <w:rPr>
          <w:rFonts w:ascii="Arial" w:hAnsi="Arial" w:cs="Arial"/>
        </w:rPr>
        <w:t xml:space="preserve">% од вредности уговора (без ПДВ) са роком важења минимално 30  </w:t>
      </w:r>
      <w:r w:rsidRPr="00AC6896">
        <w:rPr>
          <w:rFonts w:ascii="Arial" w:hAnsi="Arial" w:cs="Arial"/>
          <w:lang w:val="sr-Cyrl-RS"/>
        </w:rPr>
        <w:t xml:space="preserve">дана </w:t>
      </w:r>
      <w:r w:rsidRPr="00AC6896">
        <w:rPr>
          <w:rFonts w:ascii="Arial"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C91158" w:rsidRPr="00AC6896" w:rsidRDefault="00C91158" w:rsidP="00C91158">
      <w:pPr>
        <w:numPr>
          <w:ilvl w:val="0"/>
          <w:numId w:val="16"/>
        </w:numPr>
        <w:spacing w:before="120" w:after="0" w:line="240" w:lineRule="auto"/>
        <w:contextualSpacing/>
        <w:jc w:val="both"/>
        <w:rPr>
          <w:rFonts w:ascii="Arial" w:hAnsi="Arial" w:cs="Arial"/>
        </w:rPr>
      </w:pPr>
      <w:r w:rsidRPr="00AC6896">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1158" w:rsidRPr="00AC6896" w:rsidRDefault="00C91158" w:rsidP="00C91158">
      <w:pPr>
        <w:numPr>
          <w:ilvl w:val="0"/>
          <w:numId w:val="16"/>
        </w:numPr>
        <w:spacing w:before="120" w:after="0" w:line="240" w:lineRule="auto"/>
        <w:contextualSpacing/>
        <w:jc w:val="both"/>
        <w:rPr>
          <w:rFonts w:ascii="Arial" w:hAnsi="Arial" w:cs="Arial"/>
        </w:rPr>
      </w:pPr>
      <w:proofErr w:type="gramStart"/>
      <w:r w:rsidRPr="00AC6896">
        <w:rPr>
          <w:rFonts w:ascii="Arial" w:hAnsi="Arial" w:cs="Arial"/>
        </w:rPr>
        <w:t>фотокопију</w:t>
      </w:r>
      <w:proofErr w:type="gramEnd"/>
      <w:r w:rsidRPr="00AC6896">
        <w:rPr>
          <w:rFonts w:ascii="Arial" w:hAnsi="Arial" w:cs="Arial"/>
        </w:rPr>
        <w:t xml:space="preserve"> ОП обрасца.</w:t>
      </w:r>
    </w:p>
    <w:p w:rsidR="00C91158" w:rsidRPr="00AC6896" w:rsidRDefault="00C91158" w:rsidP="00C91158">
      <w:pPr>
        <w:numPr>
          <w:ilvl w:val="0"/>
          <w:numId w:val="16"/>
        </w:numPr>
        <w:spacing w:before="120" w:after="0" w:line="240" w:lineRule="auto"/>
        <w:contextualSpacing/>
        <w:jc w:val="both"/>
        <w:rPr>
          <w:rFonts w:ascii="Arial" w:hAnsi="Arial" w:cs="Arial"/>
        </w:rPr>
      </w:pPr>
      <w:r w:rsidRPr="00AC6896">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1158" w:rsidRPr="00AC6896" w:rsidRDefault="00C91158" w:rsidP="00C91158">
      <w:pPr>
        <w:spacing w:before="120" w:after="0" w:line="240" w:lineRule="auto"/>
        <w:jc w:val="both"/>
        <w:rPr>
          <w:rFonts w:ascii="Arial" w:eastAsia="Times New Roman" w:hAnsi="Arial" w:cs="Arial"/>
        </w:rPr>
      </w:pPr>
      <w:proofErr w:type="gramStart"/>
      <w:r w:rsidRPr="00AC6896">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AC6896">
        <w:rPr>
          <w:rFonts w:ascii="Arial" w:eastAsia="Times New Roman" w:hAnsi="Arial" w:cs="Arial"/>
        </w:rPr>
        <w:t xml:space="preserve"> </w:t>
      </w:r>
    </w:p>
    <w:p w:rsidR="00C91158" w:rsidRPr="00070C73" w:rsidRDefault="00C91158" w:rsidP="00070C73">
      <w:pPr>
        <w:tabs>
          <w:tab w:val="left" w:pos="567"/>
        </w:tabs>
        <w:spacing w:after="0" w:line="240" w:lineRule="auto"/>
        <w:jc w:val="both"/>
        <w:rPr>
          <w:rFonts w:ascii="Arial" w:eastAsia="Times New Roman" w:hAnsi="Arial"/>
          <w:lang w:val="sr-Cyrl-RS"/>
        </w:rPr>
      </w:pPr>
      <w:r w:rsidRPr="00AC6896">
        <w:rPr>
          <w:rFonts w:ascii="Arial" w:eastAsia="Times New Roman" w:hAnsi="Arial"/>
        </w:rPr>
        <w:t xml:space="preserve">Уколико се средство финансијског обезбеђења </w:t>
      </w:r>
      <w:r>
        <w:rPr>
          <w:rFonts w:ascii="Arial" w:eastAsia="Times New Roman" w:hAnsi="Arial"/>
          <w:lang w:val="sr-Cyrl-RS"/>
        </w:rPr>
        <w:t xml:space="preserve">за отклањање недостатака у гарантном року </w:t>
      </w:r>
      <w:r w:rsidRPr="00AC6896">
        <w:rPr>
          <w:rFonts w:ascii="Arial" w:eastAsia="Times New Roman" w:hAnsi="Arial"/>
        </w:rPr>
        <w:t xml:space="preserve">не достави у уговореном року, Купац има </w:t>
      </w:r>
      <w:proofErr w:type="gramStart"/>
      <w:r w:rsidRPr="00AC6896">
        <w:rPr>
          <w:rFonts w:ascii="Arial" w:eastAsia="Times New Roman" w:hAnsi="Arial"/>
        </w:rPr>
        <w:t>право  да</w:t>
      </w:r>
      <w:proofErr w:type="gramEnd"/>
      <w:r w:rsidRPr="00AC6896">
        <w:rPr>
          <w:rFonts w:ascii="Arial" w:eastAsia="Times New Roman" w:hAnsi="Arial"/>
        </w:rPr>
        <w:t xml:space="preserve"> наплати средство финанасијског обезбеђења за добро извршење посла.</w:t>
      </w:r>
    </w:p>
    <w:p w:rsidR="00C91158" w:rsidRPr="002712A7" w:rsidRDefault="00C91158" w:rsidP="00C91158">
      <w:pPr>
        <w:pStyle w:val="KDPodnaslov3"/>
        <w:keepNext w:val="0"/>
        <w:tabs>
          <w:tab w:val="clear" w:pos="851"/>
        </w:tabs>
        <w:spacing w:before="0"/>
        <w:rPr>
          <w:rFonts w:eastAsia="TimesNewRomanPSMT" w:cs="Arial"/>
          <w:b/>
          <w:bCs/>
          <w:iCs/>
          <w:lang w:val="sr-Cyrl-RS"/>
        </w:rPr>
      </w:pPr>
      <w:r w:rsidRPr="002712A7">
        <w:rPr>
          <w:rFonts w:eastAsia="TimesNewRomanPSMT" w:cs="Arial"/>
          <w:b/>
          <w:bCs/>
          <w:iCs/>
        </w:rPr>
        <w:lastRenderedPageBreak/>
        <w:t>Достављање средстава финансијског обезбеђења</w:t>
      </w:r>
    </w:p>
    <w:p w:rsidR="00C91158" w:rsidRPr="00C91158" w:rsidRDefault="00C91158" w:rsidP="00C91158">
      <w:pPr>
        <w:tabs>
          <w:tab w:val="left" w:pos="567"/>
          <w:tab w:val="left" w:pos="709"/>
        </w:tabs>
        <w:spacing w:after="120"/>
        <w:jc w:val="both"/>
        <w:rPr>
          <w:rFonts w:ascii="Arial" w:eastAsia="TimesNewRomanPSMT" w:hAnsi="Arial" w:cs="Arial"/>
          <w:bCs/>
          <w:lang w:val="sr-Cyrl-RS"/>
        </w:rPr>
      </w:pPr>
      <w:r w:rsidRPr="002712A7">
        <w:rPr>
          <w:rFonts w:ascii="Arial" w:eastAsia="TimesNewRomanPSMT" w:hAnsi="Arial" w:cs="Arial"/>
          <w:bCs/>
        </w:rPr>
        <w:t>Средство финансијског обезбеђења за  озбиљност понуде доставља се као саставни део</w:t>
      </w:r>
      <w:r w:rsidRPr="002712A7">
        <w:rPr>
          <w:rFonts w:ascii="Arial" w:eastAsia="TimesNewRomanPSMT" w:hAnsi="Arial" w:cs="Arial"/>
          <w:bCs/>
          <w:lang w:val="sr-Cyrl-RS"/>
        </w:rPr>
        <w:t xml:space="preserve"> </w:t>
      </w:r>
      <w:r w:rsidRPr="002712A7">
        <w:rPr>
          <w:rFonts w:ascii="Arial" w:eastAsia="TimesNewRomanPSMT" w:hAnsi="Arial" w:cs="Arial"/>
          <w:bCs/>
        </w:rPr>
        <w:t>понуде и гласи на Јавно предузеће „Електропривреда Србије“ Београд,</w:t>
      </w:r>
      <w:r w:rsidRPr="002712A7">
        <w:rPr>
          <w:rFonts w:ascii="Arial" w:eastAsia="TimesNewRomanPSMT" w:hAnsi="Arial" w:cs="Arial"/>
          <w:bCs/>
          <w:lang w:val="sr-Cyrl-RS"/>
        </w:rPr>
        <w:t xml:space="preserve"> </w:t>
      </w:r>
      <w:r>
        <w:rPr>
          <w:rFonts w:ascii="Arial" w:eastAsia="TimesNewRomanPSMT" w:hAnsi="Arial" w:cs="Arial"/>
          <w:bCs/>
          <w:lang w:val="sr-Cyrl-RS"/>
        </w:rPr>
        <w:t>Балканска 13</w:t>
      </w:r>
      <w:r w:rsidRPr="002712A7">
        <w:rPr>
          <w:rFonts w:ascii="Arial" w:eastAsia="TimesNewRomanPSMT" w:hAnsi="Arial" w:cs="Arial"/>
          <w:bCs/>
        </w:rPr>
        <w:t>.,  11000 Београд, огранак ТЕНТ, Улица Богољуба Урошевића Црног 44., 11500 Обреновац</w:t>
      </w:r>
    </w:p>
    <w:p w:rsidR="00C91158" w:rsidRPr="002712A7" w:rsidRDefault="00C91158" w:rsidP="00C91158">
      <w:pPr>
        <w:tabs>
          <w:tab w:val="left" w:pos="567"/>
          <w:tab w:val="left" w:pos="709"/>
        </w:tabs>
        <w:spacing w:after="120" w:line="240" w:lineRule="auto"/>
        <w:jc w:val="both"/>
        <w:rPr>
          <w:rFonts w:ascii="Arial" w:hAnsi="Arial" w:cs="Arial"/>
          <w:lang w:val="sr-Cyrl-RS"/>
        </w:rPr>
      </w:pPr>
      <w:r w:rsidRPr="002712A7">
        <w:rPr>
          <w:rFonts w:ascii="Arial" w:eastAsia="TimesNewRomanPSMT" w:hAnsi="Arial" w:cs="Arial"/>
          <w:bCs/>
        </w:rPr>
        <w:t>Средство финансијског обезбеђења за добро извршење посла  глас</w:t>
      </w:r>
      <w:r w:rsidRPr="002712A7">
        <w:rPr>
          <w:rFonts w:ascii="Arial" w:eastAsia="TimesNewRomanPSMT" w:hAnsi="Arial" w:cs="Arial"/>
          <w:bCs/>
          <w:lang w:val="sr-Cyrl-RS"/>
        </w:rPr>
        <w:t>и</w:t>
      </w:r>
      <w:r w:rsidRPr="002712A7">
        <w:rPr>
          <w:rFonts w:ascii="Arial" w:eastAsia="TimesNewRomanPSMT" w:hAnsi="Arial" w:cs="Arial"/>
          <w:bCs/>
        </w:rPr>
        <w:t xml:space="preserve"> на Јавно предузеће „Електропривреда Србије“ Београд,</w:t>
      </w:r>
      <w:r w:rsidRPr="002712A7">
        <w:rPr>
          <w:rFonts w:ascii="Arial" w:eastAsia="TimesNewRomanPSMT" w:hAnsi="Arial" w:cs="Arial"/>
          <w:bCs/>
          <w:lang w:val="sr-Cyrl-RS"/>
        </w:rPr>
        <w:t xml:space="preserve"> </w:t>
      </w:r>
      <w:r>
        <w:rPr>
          <w:rFonts w:ascii="Arial" w:eastAsia="TimesNewRomanPSMT" w:hAnsi="Arial" w:cs="Arial"/>
          <w:bCs/>
          <w:lang w:val="sr-Cyrl-RS"/>
        </w:rPr>
        <w:t>Балканска 13</w:t>
      </w:r>
      <w:r w:rsidRPr="002712A7">
        <w:rPr>
          <w:rFonts w:ascii="Arial" w:eastAsia="TimesNewRomanPSMT" w:hAnsi="Arial" w:cs="Arial"/>
          <w:bCs/>
        </w:rPr>
        <w:t>., 11000 Београд</w:t>
      </w:r>
      <w:r w:rsidRPr="002712A7">
        <w:rPr>
          <w:rFonts w:ascii="Arial" w:eastAsia="TimesNewRomanPSMT" w:hAnsi="Arial" w:cs="Arial"/>
          <w:bCs/>
          <w:lang w:val="sr-Cyrl-RS"/>
        </w:rPr>
        <w:t xml:space="preserve">, </w:t>
      </w:r>
      <w:r w:rsidRPr="002712A7">
        <w:rPr>
          <w:rFonts w:ascii="Arial" w:hAnsi="Arial" w:cs="Arial"/>
        </w:rPr>
        <w:t xml:space="preserve"> Огранак ТЕНТ, </w:t>
      </w:r>
      <w:r w:rsidRPr="002712A7">
        <w:rPr>
          <w:rFonts w:ascii="Arial" w:hAnsi="Arial" w:cs="Arial"/>
          <w:lang w:val="sr-Cyrl-RS"/>
        </w:rPr>
        <w:t>ул.</w:t>
      </w:r>
      <w:r w:rsidRPr="002712A7">
        <w:rPr>
          <w:rFonts w:ascii="Arial" w:hAnsi="Arial" w:cs="Arial"/>
        </w:rPr>
        <w:t xml:space="preserve">Богољуба Урошевића Црног бр.44., 11500 Обреновац </w:t>
      </w:r>
    </w:p>
    <w:p w:rsidR="00C91158" w:rsidRPr="002712A7" w:rsidRDefault="00C91158" w:rsidP="00C91158">
      <w:pPr>
        <w:tabs>
          <w:tab w:val="left" w:pos="567"/>
          <w:tab w:val="left" w:pos="709"/>
        </w:tabs>
        <w:spacing w:after="0"/>
        <w:rPr>
          <w:rFonts w:ascii="Arial" w:hAnsi="Arial" w:cs="Arial"/>
          <w:b/>
          <w:lang w:val="sr-Cyrl-RS"/>
        </w:rPr>
      </w:pPr>
      <w:r w:rsidRPr="002712A7">
        <w:rPr>
          <w:rFonts w:ascii="Arial" w:hAnsi="Arial" w:cs="Arial"/>
          <w:b/>
          <w:bCs/>
          <w:lang w:val="sr-Latn-RS"/>
        </w:rPr>
        <w:t>доставља се</w:t>
      </w:r>
      <w:r w:rsidRPr="002712A7">
        <w:rPr>
          <w:rFonts w:ascii="Arial" w:hAnsi="Arial" w:cs="Arial"/>
          <w:b/>
          <w:bCs/>
          <w:lang w:val="sr-Cyrl-RS"/>
        </w:rPr>
        <w:t xml:space="preserve"> уз потписан уговор </w:t>
      </w:r>
      <w:r w:rsidRPr="002712A7">
        <w:rPr>
          <w:rFonts w:ascii="Arial" w:hAnsi="Arial" w:cs="Arial"/>
          <w:b/>
          <w:bCs/>
          <w:lang w:val="sr-Latn-RS"/>
        </w:rPr>
        <w:t>лично или поштом на адресу:</w:t>
      </w:r>
    </w:p>
    <w:p w:rsidR="00C91158" w:rsidRPr="002712A7" w:rsidRDefault="00C91158" w:rsidP="00C91158">
      <w:pPr>
        <w:suppressAutoHyphens/>
        <w:spacing w:after="0" w:line="100" w:lineRule="atLeast"/>
        <w:jc w:val="center"/>
        <w:rPr>
          <w:rFonts w:ascii="Arial" w:eastAsia="Arial Unicode MS" w:hAnsi="Arial" w:cs="Arial"/>
          <w:b/>
          <w:kern w:val="2"/>
          <w:highlight w:val="yellow"/>
          <w:lang w:eastAsia="ar-SA"/>
        </w:rPr>
      </w:pPr>
      <w:r w:rsidRPr="002712A7">
        <w:rPr>
          <w:rFonts w:ascii="Arial" w:hAnsi="Arial" w:cs="Arial"/>
          <w:b/>
          <w:lang w:val="sr-Cyrl-RS"/>
        </w:rPr>
        <w:t>ТЕНТ Б, Поштански фах 35, 11500 Обреновац, Ушће</w:t>
      </w:r>
    </w:p>
    <w:p w:rsidR="00C91158" w:rsidRPr="002712A7" w:rsidRDefault="00C91158" w:rsidP="00C91158">
      <w:pPr>
        <w:tabs>
          <w:tab w:val="left" w:pos="1134"/>
        </w:tabs>
        <w:spacing w:after="0"/>
        <w:jc w:val="center"/>
        <w:rPr>
          <w:rFonts w:ascii="Arial" w:hAnsi="Arial" w:cs="Arial"/>
          <w:b/>
          <w:lang w:val="sr-Cyrl-RS"/>
        </w:rPr>
      </w:pPr>
      <w:proofErr w:type="gramStart"/>
      <w:r w:rsidRPr="002712A7">
        <w:rPr>
          <w:rFonts w:ascii="Arial" w:hAnsi="Arial" w:cs="Arial"/>
        </w:rPr>
        <w:t>са</w:t>
      </w:r>
      <w:proofErr w:type="gramEnd"/>
      <w:r w:rsidRPr="002712A7">
        <w:rPr>
          <w:rFonts w:ascii="Arial" w:hAnsi="Arial" w:cs="Arial"/>
        </w:rPr>
        <w:t xml:space="preserve"> назнаком:</w:t>
      </w:r>
      <w:r w:rsidRPr="002712A7">
        <w:rPr>
          <w:rFonts w:ascii="Arial" w:hAnsi="Arial" w:cs="Arial"/>
          <w:b/>
        </w:rPr>
        <w:t xml:space="preserve"> Средство финансијског обезбеђења за </w:t>
      </w:r>
    </w:p>
    <w:p w:rsidR="00C91158" w:rsidRPr="002712A7" w:rsidRDefault="00C91158" w:rsidP="00C91158">
      <w:pPr>
        <w:tabs>
          <w:tab w:val="left" w:pos="1134"/>
        </w:tabs>
        <w:spacing w:after="0"/>
        <w:jc w:val="center"/>
        <w:rPr>
          <w:rFonts w:ascii="Arial" w:hAnsi="Arial" w:cs="Arial"/>
          <w:b/>
          <w:lang w:val="sr-Cyrl-RS"/>
        </w:rPr>
      </w:pPr>
      <w:proofErr w:type="gramStart"/>
      <w:r w:rsidRPr="002712A7">
        <w:rPr>
          <w:rFonts w:ascii="Arial" w:hAnsi="Arial" w:cs="Arial"/>
          <w:b/>
        </w:rPr>
        <w:t>ЈН бр.</w:t>
      </w:r>
      <w:proofErr w:type="gramEnd"/>
      <w:r w:rsidRPr="002712A7">
        <w:rPr>
          <w:rFonts w:ascii="Arial" w:hAnsi="Arial" w:cs="Arial"/>
          <w:b/>
          <w:lang w:val="sr-Cyrl-RS"/>
        </w:rPr>
        <w:t xml:space="preserve"> </w:t>
      </w:r>
      <w:r>
        <w:rPr>
          <w:rFonts w:ascii="Arial" w:hAnsi="Arial" w:cs="Arial"/>
          <w:b/>
          <w:lang w:val="sr-Cyrl-RS"/>
        </w:rPr>
        <w:t>1724/2018 (3000/0586/2018)</w:t>
      </w:r>
    </w:p>
    <w:p w:rsidR="00C91158" w:rsidRPr="000E3AEA" w:rsidRDefault="00C91158" w:rsidP="00C91158">
      <w:pPr>
        <w:tabs>
          <w:tab w:val="left" w:pos="567"/>
        </w:tabs>
        <w:spacing w:after="0" w:line="240" w:lineRule="auto"/>
        <w:jc w:val="both"/>
        <w:outlineLvl w:val="2"/>
        <w:rPr>
          <w:rFonts w:ascii="Arial" w:eastAsia="TimesNewRomanPSMT" w:hAnsi="Arial" w:cs="Arial"/>
          <w:bCs/>
          <w:sz w:val="16"/>
          <w:szCs w:val="16"/>
          <w:lang w:val="sr-Cyrl-RS"/>
        </w:rPr>
      </w:pPr>
    </w:p>
    <w:p w:rsidR="00C91158" w:rsidRPr="000E3AEA" w:rsidRDefault="00C91158" w:rsidP="00C91158">
      <w:pPr>
        <w:tabs>
          <w:tab w:val="left" w:pos="567"/>
        </w:tabs>
        <w:spacing w:after="0" w:line="240" w:lineRule="auto"/>
        <w:jc w:val="both"/>
        <w:outlineLvl w:val="2"/>
        <w:rPr>
          <w:rFonts w:ascii="Arial" w:eastAsia="TimesNewRomanPSMT" w:hAnsi="Arial" w:cs="Arial"/>
          <w:b/>
          <w:bCs/>
          <w:lang w:val="sr-Latn-RS"/>
        </w:rPr>
      </w:pPr>
      <w:r w:rsidRPr="000E3AEA">
        <w:rPr>
          <w:rFonts w:ascii="Arial" w:eastAsia="TimesNewRomanPSMT" w:hAnsi="Arial" w:cs="Arial"/>
          <w:bCs/>
        </w:rPr>
        <w:t>Средство финансијског обезбеђења за отклањање недостатака у гарантном року  гласи на</w:t>
      </w:r>
      <w:r w:rsidRPr="000E3AEA">
        <w:rPr>
          <w:rFonts w:ascii="Arial" w:eastAsia="TimesNewRomanPSMT" w:hAnsi="Arial" w:cs="Arial"/>
          <w:bCs/>
          <w:lang w:val="sr-Cyrl-RS"/>
        </w:rPr>
        <w:t xml:space="preserve"> </w:t>
      </w:r>
      <w:r w:rsidRPr="000E3AEA">
        <w:rPr>
          <w:rFonts w:ascii="Arial" w:eastAsia="TimesNewRomanPSMT" w:hAnsi="Arial" w:cs="Arial"/>
          <w:bCs/>
        </w:rPr>
        <w:t>Јавно предузеће „Електропривреда Србије“ Београд,</w:t>
      </w:r>
      <w:r w:rsidRPr="000E3AEA">
        <w:rPr>
          <w:rFonts w:ascii="Arial" w:eastAsia="TimesNewRomanPSMT" w:hAnsi="Arial" w:cs="Arial"/>
          <w:bCs/>
          <w:lang w:val="sr-Cyrl-RS"/>
        </w:rPr>
        <w:t xml:space="preserve"> </w:t>
      </w:r>
      <w:r>
        <w:rPr>
          <w:rFonts w:ascii="Arial" w:eastAsia="TimesNewRomanPSMT" w:hAnsi="Arial" w:cs="Arial"/>
          <w:bCs/>
        </w:rPr>
        <w:t>Балканска 13</w:t>
      </w:r>
      <w:r w:rsidRPr="000E3AEA">
        <w:rPr>
          <w:rFonts w:ascii="Arial" w:eastAsia="TimesNewRomanPSMT" w:hAnsi="Arial" w:cs="Arial"/>
          <w:bCs/>
        </w:rPr>
        <w:t xml:space="preserve">., 11000 Београд/ Огранак ТЕНТ, Богољуба Урошевића Црног бр.44., 11500 Обреновац </w:t>
      </w:r>
      <w:r w:rsidRPr="000E3AEA">
        <w:rPr>
          <w:rFonts w:ascii="Arial" w:eastAsia="TimesNewRomanPSMT" w:hAnsi="Arial" w:cs="Arial"/>
          <w:b/>
          <w:bCs/>
          <w:lang w:val="sr-Latn-RS"/>
        </w:rPr>
        <w:t>доставља се</w:t>
      </w:r>
      <w:r w:rsidRPr="000E3AEA">
        <w:rPr>
          <w:rFonts w:ascii="Arial" w:eastAsia="TimesNewRomanPSMT" w:hAnsi="Arial" w:cs="Arial"/>
          <w:b/>
          <w:bCs/>
          <w:lang w:val="sr-Cyrl-RS"/>
        </w:rPr>
        <w:t xml:space="preserve"> </w:t>
      </w:r>
      <w:r w:rsidRPr="000E3AEA">
        <w:rPr>
          <w:rFonts w:ascii="Arial" w:eastAsia="TimesNewRomanPSMT" w:hAnsi="Arial" w:cs="Arial"/>
          <w:b/>
          <w:bCs/>
        </w:rPr>
        <w:t>у тренутку примопредаје последње транше или најкасније 5 дана пре истека средства финансијског обезбеђења за добро извршење посла</w:t>
      </w:r>
      <w:r w:rsidRPr="000E3AEA">
        <w:rPr>
          <w:rFonts w:ascii="Arial" w:eastAsia="TimesNewRomanPSMT" w:hAnsi="Arial" w:cs="Arial"/>
          <w:b/>
          <w:bCs/>
          <w:lang w:val="sr-Cyrl-RS"/>
        </w:rPr>
        <w:t xml:space="preserve"> </w:t>
      </w:r>
      <w:r w:rsidRPr="000E3AEA">
        <w:rPr>
          <w:rFonts w:ascii="Arial" w:eastAsia="TimesNewRomanPSMT" w:hAnsi="Arial" w:cs="Arial"/>
          <w:b/>
          <w:bCs/>
          <w:lang w:val="sr-Latn-RS"/>
        </w:rPr>
        <w:t>лично или поштом на адресу:</w:t>
      </w:r>
    </w:p>
    <w:p w:rsidR="00C91158" w:rsidRPr="000E3AEA" w:rsidRDefault="00C91158" w:rsidP="00C91158">
      <w:pPr>
        <w:suppressAutoHyphens/>
        <w:spacing w:after="0" w:line="100" w:lineRule="atLeast"/>
        <w:jc w:val="center"/>
        <w:rPr>
          <w:rFonts w:ascii="Arial" w:hAnsi="Arial" w:cs="Arial"/>
          <w:b/>
          <w:sz w:val="16"/>
          <w:szCs w:val="16"/>
          <w:lang w:val="sr-Cyrl-RS"/>
        </w:rPr>
      </w:pPr>
    </w:p>
    <w:p w:rsidR="00C91158" w:rsidRPr="000E3AEA" w:rsidRDefault="00C91158" w:rsidP="00C91158">
      <w:pPr>
        <w:suppressAutoHyphens/>
        <w:spacing w:after="0" w:line="100" w:lineRule="atLeast"/>
        <w:jc w:val="center"/>
        <w:rPr>
          <w:rFonts w:ascii="Arial" w:eastAsia="Arial Unicode MS" w:hAnsi="Arial" w:cs="Arial"/>
          <w:b/>
          <w:kern w:val="2"/>
          <w:highlight w:val="yellow"/>
          <w:lang w:eastAsia="ar-SA"/>
        </w:rPr>
      </w:pPr>
      <w:r w:rsidRPr="000E3AEA">
        <w:rPr>
          <w:rFonts w:ascii="Arial" w:hAnsi="Arial" w:cs="Arial"/>
          <w:b/>
          <w:lang w:val="sr-Cyrl-RS"/>
        </w:rPr>
        <w:t>ТЕНТ Б, Поштански фах 35, 11500 Обреновац, Ушће</w:t>
      </w:r>
    </w:p>
    <w:p w:rsidR="00C91158" w:rsidRPr="000E3AEA" w:rsidRDefault="00C91158" w:rsidP="00C91158">
      <w:pPr>
        <w:tabs>
          <w:tab w:val="left" w:pos="1134"/>
        </w:tabs>
        <w:spacing w:after="0"/>
        <w:jc w:val="center"/>
        <w:rPr>
          <w:rFonts w:ascii="Arial" w:hAnsi="Arial" w:cs="Arial"/>
          <w:b/>
          <w:lang w:val="sr-Cyrl-RS"/>
        </w:rPr>
      </w:pPr>
      <w:proofErr w:type="gramStart"/>
      <w:r w:rsidRPr="000E3AEA">
        <w:rPr>
          <w:rFonts w:ascii="Arial" w:hAnsi="Arial" w:cs="Arial"/>
        </w:rPr>
        <w:t>са</w:t>
      </w:r>
      <w:proofErr w:type="gramEnd"/>
      <w:r w:rsidRPr="000E3AEA">
        <w:rPr>
          <w:rFonts w:ascii="Arial" w:hAnsi="Arial" w:cs="Arial"/>
        </w:rPr>
        <w:t xml:space="preserve"> назнаком:</w:t>
      </w:r>
      <w:r w:rsidRPr="000E3AEA">
        <w:rPr>
          <w:rFonts w:ascii="Arial" w:hAnsi="Arial" w:cs="Arial"/>
          <w:b/>
        </w:rPr>
        <w:t xml:space="preserve"> Средство финансијског обезбеђења за </w:t>
      </w:r>
    </w:p>
    <w:p w:rsidR="00C91158" w:rsidRPr="000E3AEA" w:rsidRDefault="00C91158" w:rsidP="00C91158">
      <w:pPr>
        <w:tabs>
          <w:tab w:val="left" w:pos="1134"/>
        </w:tabs>
        <w:spacing w:after="0"/>
        <w:jc w:val="center"/>
        <w:rPr>
          <w:rFonts w:ascii="Arial" w:hAnsi="Arial" w:cs="Arial"/>
          <w:b/>
          <w:lang w:val="sr-Cyrl-RS"/>
        </w:rPr>
      </w:pPr>
      <w:proofErr w:type="gramStart"/>
      <w:r w:rsidRPr="000E3AEA">
        <w:rPr>
          <w:rFonts w:ascii="Arial" w:hAnsi="Arial" w:cs="Arial"/>
          <w:b/>
        </w:rPr>
        <w:t>ЈН бр.</w:t>
      </w:r>
      <w:proofErr w:type="gramEnd"/>
      <w:r w:rsidRPr="000E3AEA">
        <w:rPr>
          <w:rFonts w:ascii="Arial" w:hAnsi="Arial" w:cs="Arial"/>
          <w:b/>
          <w:lang w:val="sr-Cyrl-RS"/>
        </w:rPr>
        <w:t xml:space="preserve"> </w:t>
      </w:r>
      <w:r>
        <w:rPr>
          <w:rFonts w:ascii="Arial" w:hAnsi="Arial" w:cs="Arial"/>
          <w:b/>
          <w:lang w:val="sr-Cyrl-RS"/>
        </w:rPr>
        <w:t>1724/2018 (3000/0586/2018)</w:t>
      </w:r>
    </w:p>
    <w:p w:rsidR="00C91158" w:rsidRDefault="00C91158" w:rsidP="00C91158">
      <w:pPr>
        <w:tabs>
          <w:tab w:val="left" w:pos="1134"/>
        </w:tabs>
        <w:spacing w:after="40" w:line="240" w:lineRule="auto"/>
        <w:rPr>
          <w:rFonts w:ascii="Arial" w:hAnsi="Arial" w:cs="Arial"/>
          <w:b/>
          <w:lang w:val="sr-Cyrl-RS"/>
        </w:rPr>
      </w:pPr>
      <w:r w:rsidRPr="000E3AEA">
        <w:rPr>
          <w:rFonts w:ascii="Arial" w:hAnsi="Arial" w:cs="Arial"/>
          <w:b/>
          <w:lang w:val="sr-Cyrl-RS"/>
        </w:rPr>
        <w:t>Изабрани понуђач је одгворан за прописан и безбедан начин доставњања средстава финансијског обезбеђења.</w:t>
      </w:r>
    </w:p>
    <w:p w:rsidR="00C91158" w:rsidRDefault="00C91158" w:rsidP="005113EC">
      <w:pPr>
        <w:tabs>
          <w:tab w:val="left" w:pos="567"/>
          <w:tab w:val="left" w:pos="709"/>
        </w:tabs>
        <w:spacing w:after="120" w:line="240" w:lineRule="auto"/>
        <w:jc w:val="both"/>
        <w:rPr>
          <w:rFonts w:ascii="Arial" w:eastAsia="Times New Roman" w:hAnsi="Arial" w:cs="Arial"/>
          <w:b/>
          <w:lang w:val="sr-Cyrl-RS"/>
        </w:rPr>
      </w:pPr>
    </w:p>
    <w:p w:rsidR="00327718" w:rsidRPr="00C91158" w:rsidRDefault="00327718" w:rsidP="00C91158">
      <w:pPr>
        <w:pStyle w:val="ListParagraph"/>
        <w:numPr>
          <w:ilvl w:val="1"/>
          <w:numId w:val="37"/>
        </w:numPr>
        <w:tabs>
          <w:tab w:val="left" w:pos="567"/>
          <w:tab w:val="left" w:pos="709"/>
        </w:tabs>
        <w:spacing w:after="120" w:line="240" w:lineRule="auto"/>
        <w:jc w:val="both"/>
        <w:rPr>
          <w:rFonts w:ascii="Arial" w:eastAsia="Times New Roman" w:hAnsi="Arial" w:cs="Arial"/>
          <w:b/>
        </w:rPr>
      </w:pPr>
      <w:r w:rsidRPr="00C91158">
        <w:rPr>
          <w:rFonts w:ascii="Arial" w:eastAsia="Times New Roman" w:hAnsi="Arial" w:cs="Arial"/>
          <w:b/>
          <w:lang w:val="sr-Cyrl-RS"/>
        </w:rPr>
        <w:t xml:space="preserve"> </w:t>
      </w:r>
      <w:r w:rsidRPr="00C9115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C91158" w:rsidRDefault="00327718" w:rsidP="00C91158">
      <w:pPr>
        <w:pStyle w:val="ListParagraph"/>
        <w:keepNext/>
        <w:numPr>
          <w:ilvl w:val="1"/>
          <w:numId w:val="37"/>
        </w:numPr>
        <w:tabs>
          <w:tab w:val="left" w:pos="567"/>
        </w:tabs>
        <w:spacing w:after="0" w:line="240" w:lineRule="auto"/>
        <w:jc w:val="both"/>
        <w:outlineLvl w:val="1"/>
        <w:rPr>
          <w:rFonts w:ascii="Arial" w:eastAsia="Times New Roman" w:hAnsi="Arial" w:cs="Arial"/>
          <w:b/>
        </w:rPr>
      </w:pPr>
      <w:r w:rsidRPr="00C91158">
        <w:rPr>
          <w:rFonts w:ascii="Arial" w:eastAsia="Times New Roman" w:hAnsi="Arial" w:cs="Arial"/>
          <w:b/>
          <w:lang w:val="sr-Cyrl-RS"/>
        </w:rPr>
        <w:t xml:space="preserve"> </w:t>
      </w:r>
      <w:r w:rsidRPr="00C9115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00070C73">
        <w:rPr>
          <w:rFonts w:ascii="Arial" w:eastAsia="Times New Roman" w:hAnsi="Arial" w:cs="Arial"/>
          <w:lang w:val="ru-RU"/>
        </w:rPr>
        <w:t xml:space="preserve"> из конкурсне документације).</w:t>
      </w:r>
    </w:p>
    <w:p w:rsidR="00327718" w:rsidRPr="00327718" w:rsidRDefault="00327718" w:rsidP="00C91158">
      <w:pPr>
        <w:keepNext/>
        <w:numPr>
          <w:ilvl w:val="1"/>
          <w:numId w:val="3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lastRenderedPageBreak/>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91158">
      <w:pPr>
        <w:keepNext/>
        <w:numPr>
          <w:ilvl w:val="1"/>
          <w:numId w:val="3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91158">
      <w:pPr>
        <w:keepNext/>
        <w:numPr>
          <w:ilvl w:val="1"/>
          <w:numId w:val="37"/>
        </w:numPr>
        <w:tabs>
          <w:tab w:val="left" w:pos="567"/>
        </w:tabs>
        <w:spacing w:after="0" w:line="240" w:lineRule="auto"/>
        <w:jc w:val="both"/>
        <w:outlineLvl w:val="1"/>
        <w:rPr>
          <w:rFonts w:ascii="Arial" w:eastAsia="Times New Roman" w:hAnsi="Arial" w:cs="Arial"/>
          <w:b/>
        </w:rPr>
      </w:pPr>
      <w:bookmarkStart w:id="219" w:name="_Toc441651602"/>
      <w:bookmarkStart w:id="220"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9"/>
      <w:bookmarkEnd w:id="220"/>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6732F5">
        <w:rPr>
          <w:rFonts w:ascii="Arial" w:eastAsia="Calibri" w:hAnsi="Arial" w:cs="Arial"/>
          <w:lang w:val="ru-RU"/>
        </w:rPr>
        <w:t>1724/2018 (3000/0586/2018)</w:t>
      </w:r>
      <w:r w:rsidRPr="00327718">
        <w:rPr>
          <w:rFonts w:ascii="Arial" w:eastAsia="Calibri" w:hAnsi="Arial" w:cs="Arial"/>
          <w:lang w:val="ru-RU"/>
        </w:rPr>
        <w:t>“ или електронским путем на е-</w:t>
      </w:r>
      <w:r w:rsidRPr="00327718">
        <w:rPr>
          <w:rFonts w:ascii="Arial" w:eastAsia="Calibri" w:hAnsi="Arial" w:cs="Arial"/>
        </w:rPr>
        <w:t>mail</w:t>
      </w:r>
      <w:r w:rsidR="005B7DF6">
        <w:rPr>
          <w:rFonts w:ascii="Arial" w:eastAsia="Calibri" w:hAnsi="Arial" w:cs="Arial"/>
          <w:lang w:val="ru-RU"/>
        </w:rPr>
        <w:t xml:space="preserve"> адресу:</w:t>
      </w:r>
      <w:r w:rsidR="005B7DF6">
        <w:rPr>
          <w:rFonts w:ascii="Arial" w:eastAsia="Calibri" w:hAnsi="Arial" w:cs="Arial"/>
          <w:lang w:val="sr-Latn-RS"/>
        </w:rPr>
        <w:t xml:space="preserve"> </w:t>
      </w:r>
      <w:hyperlink r:id="rId15" w:history="1">
        <w:r w:rsidR="005B7DF6" w:rsidRPr="000845A4">
          <w:rPr>
            <w:rStyle w:val="Hyperlink"/>
            <w:rFonts w:ascii="Arial" w:eastAsia="Calibri" w:hAnsi="Arial" w:cs="Arial"/>
            <w:lang w:val="sr-Latn-RS"/>
          </w:rPr>
          <w:t>mirjana.babic</w:t>
        </w:r>
        <w:r w:rsidR="005B7DF6" w:rsidRPr="000845A4">
          <w:rPr>
            <w:rStyle w:val="Hyperlink"/>
            <w:rFonts w:ascii="Arial" w:eastAsia="Calibri" w:hAnsi="Arial" w:cs="Arial"/>
            <w:lang w:val="ru-RU"/>
          </w:rPr>
          <w:t>@</w:t>
        </w:r>
        <w:r w:rsidR="005B7DF6" w:rsidRPr="000845A4">
          <w:rPr>
            <w:rStyle w:val="Hyperlink"/>
            <w:rFonts w:ascii="Arial" w:eastAsia="Calibri" w:hAnsi="Arial" w:cs="Arial"/>
            <w:lang w:val="sr-Latn-RS"/>
          </w:rPr>
          <w:t>eps.rs</w:t>
        </w:r>
      </w:hyperlink>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91158">
      <w:pPr>
        <w:keepNext/>
        <w:numPr>
          <w:ilvl w:val="1"/>
          <w:numId w:val="37"/>
        </w:numPr>
        <w:tabs>
          <w:tab w:val="left" w:pos="567"/>
        </w:tabs>
        <w:spacing w:after="0" w:line="240" w:lineRule="auto"/>
        <w:jc w:val="both"/>
        <w:outlineLvl w:val="1"/>
        <w:rPr>
          <w:rFonts w:ascii="Arial" w:eastAsia="Times New Roman" w:hAnsi="Arial" w:cs="Arial"/>
          <w:b/>
        </w:rPr>
      </w:pPr>
      <w:bookmarkStart w:id="221" w:name="_Toc441651603"/>
      <w:bookmarkStart w:id="222" w:name="_Toc442559914"/>
      <w:r w:rsidRPr="00327718">
        <w:rPr>
          <w:rFonts w:ascii="Arial" w:eastAsia="Times New Roman" w:hAnsi="Arial" w:cs="Arial"/>
          <w:b/>
        </w:rPr>
        <w:t>Трошкови понуде</w:t>
      </w:r>
      <w:bookmarkEnd w:id="221"/>
      <w:bookmarkEnd w:id="222"/>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91158">
      <w:pPr>
        <w:keepNext/>
        <w:numPr>
          <w:ilvl w:val="1"/>
          <w:numId w:val="37"/>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lastRenderedPageBreak/>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5B7DF6" w:rsidRDefault="00327718" w:rsidP="00C91158">
      <w:pPr>
        <w:keepNext/>
        <w:numPr>
          <w:ilvl w:val="1"/>
          <w:numId w:val="37"/>
        </w:numPr>
        <w:tabs>
          <w:tab w:val="left" w:pos="567"/>
        </w:tabs>
        <w:spacing w:after="0" w:line="240" w:lineRule="auto"/>
        <w:jc w:val="both"/>
        <w:outlineLvl w:val="1"/>
        <w:rPr>
          <w:rFonts w:ascii="Arial" w:eastAsia="Times New Roman" w:hAnsi="Arial" w:cs="Arial"/>
          <w:b/>
        </w:rPr>
      </w:pPr>
      <w:bookmarkStart w:id="223" w:name="_Toc442559917"/>
      <w:bookmarkStart w:id="224" w:name="_Toc441651606"/>
      <w:r w:rsidRPr="00327718">
        <w:rPr>
          <w:rFonts w:ascii="Arial" w:eastAsia="Times New Roman" w:hAnsi="Arial" w:cs="Arial"/>
          <w:b/>
        </w:rPr>
        <w:t xml:space="preserve"> Разлози за одбијање понуде</w:t>
      </w:r>
      <w:bookmarkEnd w:id="223"/>
      <w:bookmarkEnd w:id="224"/>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6E57D1">
        <w:rPr>
          <w:rFonts w:ascii="Arial" w:eastAsia="TimesNewRomanPSMT" w:hAnsi="Arial" w:cs="Arial"/>
          <w:bCs/>
          <w:iCs/>
          <w:lang w:val="ru-RU"/>
        </w:rPr>
        <w:t xml:space="preserve"> и додатне</w:t>
      </w:r>
      <w:r w:rsidRPr="00327718">
        <w:rPr>
          <w:rFonts w:ascii="Arial" w:eastAsia="TimesNewRomanPSMT" w:hAnsi="Arial" w:cs="Arial"/>
          <w:bCs/>
          <w:iCs/>
          <w:lang w:val="ru-RU"/>
        </w:rPr>
        <w:t xml:space="preserve"> 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03DCE" w:rsidRPr="00A03DCE" w:rsidRDefault="00327718" w:rsidP="00A03DCE">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D0126" w:rsidRPr="00424F95" w:rsidRDefault="00BD0126"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500177" w:rsidRPr="00424F95" w:rsidRDefault="00500177"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 xml:space="preserve">понуђач не </w:t>
      </w:r>
      <w:r w:rsidR="005113EC">
        <w:rPr>
          <w:rFonts w:ascii="Arial" w:eastAsia="TimesNewRomanPSMT" w:hAnsi="Arial" w:cs="Arial"/>
          <w:b/>
          <w:bCs/>
          <w:iCs/>
          <w:lang w:val="ru-RU"/>
        </w:rPr>
        <w:t>достави техничку документацију у складу са</w:t>
      </w:r>
      <w:r w:rsidR="00C91158">
        <w:rPr>
          <w:rFonts w:ascii="Arial" w:eastAsia="TimesNewRomanPSMT" w:hAnsi="Arial" w:cs="Arial"/>
          <w:b/>
          <w:bCs/>
          <w:iCs/>
          <w:lang w:val="ru-RU"/>
        </w:rPr>
        <w:t xml:space="preserve"> захтевом из</w:t>
      </w:r>
      <w:r w:rsidR="005113EC">
        <w:rPr>
          <w:rFonts w:ascii="Arial" w:eastAsia="TimesNewRomanPSMT" w:hAnsi="Arial" w:cs="Arial"/>
          <w:b/>
          <w:bCs/>
          <w:iCs/>
          <w:lang w:val="ru-RU"/>
        </w:rPr>
        <w:t xml:space="preserve"> техничк</w:t>
      </w:r>
      <w:r w:rsidR="00C91158">
        <w:rPr>
          <w:rFonts w:ascii="Arial" w:eastAsia="TimesNewRomanPSMT" w:hAnsi="Arial" w:cs="Arial"/>
          <w:b/>
          <w:bCs/>
          <w:iCs/>
          <w:lang w:val="ru-RU"/>
        </w:rPr>
        <w:t>е</w:t>
      </w:r>
      <w:r w:rsidR="005113EC">
        <w:rPr>
          <w:rFonts w:ascii="Arial" w:eastAsia="TimesNewRomanPSMT" w:hAnsi="Arial" w:cs="Arial"/>
          <w:b/>
          <w:bCs/>
          <w:iCs/>
          <w:lang w:val="ru-RU"/>
        </w:rPr>
        <w:t xml:space="preserve"> спецификациј</w:t>
      </w:r>
      <w:r w:rsidR="00C91158">
        <w:rPr>
          <w:rFonts w:ascii="Arial" w:eastAsia="TimesNewRomanPSMT" w:hAnsi="Arial" w:cs="Arial"/>
          <w:b/>
          <w:bCs/>
          <w:iCs/>
          <w:lang w:val="ru-RU"/>
        </w:rPr>
        <w:t>е</w:t>
      </w:r>
      <w:r w:rsidR="00BE4F24">
        <w:rPr>
          <w:rFonts w:ascii="Arial" w:hAnsi="Arial" w:cs="Arial"/>
          <w:b/>
          <w:bCs/>
          <w:lang w:val="sr-Cyrl-RS"/>
        </w:rPr>
        <w:t>.</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91158">
      <w:pPr>
        <w:keepNext/>
        <w:numPr>
          <w:ilvl w:val="1"/>
          <w:numId w:val="37"/>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91158">
      <w:pPr>
        <w:keepNext/>
        <w:numPr>
          <w:ilvl w:val="1"/>
          <w:numId w:val="37"/>
        </w:numPr>
        <w:tabs>
          <w:tab w:val="left" w:pos="567"/>
        </w:tabs>
        <w:spacing w:after="0" w:line="240" w:lineRule="auto"/>
        <w:jc w:val="both"/>
        <w:outlineLvl w:val="1"/>
        <w:rPr>
          <w:rFonts w:ascii="Arial" w:eastAsia="Times New Roman" w:hAnsi="Arial" w:cs="Arial"/>
          <w:b/>
          <w:lang w:val="ru-RU"/>
        </w:rPr>
      </w:pPr>
      <w:bookmarkStart w:id="225" w:name="_Toc441651607"/>
      <w:bookmarkStart w:id="226"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5"/>
      <w:bookmarkEnd w:id="226"/>
    </w:p>
    <w:p w:rsidR="00C91158" w:rsidRPr="002712A7" w:rsidRDefault="00C91158" w:rsidP="00C91158">
      <w:pPr>
        <w:spacing w:after="0" w:line="240" w:lineRule="auto"/>
        <w:rPr>
          <w:rFonts w:ascii="Arial" w:hAnsi="Arial" w:cs="Arial"/>
          <w:lang w:val="ru-RU"/>
        </w:rPr>
      </w:pPr>
      <w:r w:rsidRPr="002712A7">
        <w:rPr>
          <w:rFonts w:ascii="Arial"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1158" w:rsidRPr="002712A7" w:rsidRDefault="00C91158" w:rsidP="00C91158">
      <w:pPr>
        <w:pStyle w:val="KDNabrajanje"/>
        <w:spacing w:before="0"/>
        <w:rPr>
          <w:rFonts w:cs="Arial"/>
        </w:rPr>
      </w:pPr>
      <w:r w:rsidRPr="002712A7">
        <w:rPr>
          <w:rFonts w:cs="Arial"/>
        </w:rPr>
        <w:t>поступао супротно забрани из чл. 23. и 25. Закона;</w:t>
      </w:r>
    </w:p>
    <w:p w:rsidR="00C91158" w:rsidRPr="002712A7" w:rsidRDefault="00C91158" w:rsidP="00C91158">
      <w:pPr>
        <w:pStyle w:val="KDNabrajanje"/>
        <w:spacing w:before="0"/>
        <w:rPr>
          <w:rFonts w:cs="Arial"/>
        </w:rPr>
      </w:pPr>
      <w:r w:rsidRPr="002712A7">
        <w:rPr>
          <w:rFonts w:cs="Arial"/>
        </w:rPr>
        <w:t>учинио повреду конкуренције;</w:t>
      </w:r>
    </w:p>
    <w:p w:rsidR="00C91158" w:rsidRPr="002712A7" w:rsidRDefault="00C91158" w:rsidP="00C91158">
      <w:pPr>
        <w:pStyle w:val="KDNabrajanje"/>
        <w:spacing w:before="0"/>
        <w:rPr>
          <w:rFonts w:cs="Arial"/>
        </w:rPr>
      </w:pPr>
      <w:r w:rsidRPr="002712A7">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C91158" w:rsidRPr="002712A7" w:rsidRDefault="00C91158" w:rsidP="00C91158">
      <w:pPr>
        <w:pStyle w:val="KDNabrajanje"/>
        <w:spacing w:before="0"/>
        <w:rPr>
          <w:rFonts w:cs="Arial"/>
        </w:rPr>
      </w:pPr>
      <w:r w:rsidRPr="002712A7">
        <w:rPr>
          <w:rFonts w:cs="Arial"/>
        </w:rPr>
        <w:t>одбио да достави доказе и средства обезбеђења на шта се у понуди обавезао.</w:t>
      </w:r>
    </w:p>
    <w:p w:rsidR="00C91158" w:rsidRDefault="00C91158" w:rsidP="00C91158">
      <w:pPr>
        <w:pStyle w:val="KDParagraf"/>
        <w:spacing w:before="0"/>
        <w:rPr>
          <w:rFonts w:cs="Arial"/>
          <w:lang w:val="ru-RU"/>
        </w:rPr>
      </w:pPr>
    </w:p>
    <w:p w:rsidR="00C91158" w:rsidRPr="002712A7" w:rsidRDefault="00C91158" w:rsidP="00C91158">
      <w:pPr>
        <w:pStyle w:val="KDParagraf"/>
        <w:spacing w:before="0"/>
        <w:rPr>
          <w:rFonts w:cs="Arial"/>
          <w:lang w:val="ru-RU"/>
        </w:rPr>
      </w:pPr>
      <w:r w:rsidRPr="002712A7">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C91158" w:rsidRDefault="00C9115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C91158" w:rsidRDefault="00C9115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C91158" w:rsidRPr="002712A7" w:rsidRDefault="00C91158" w:rsidP="00C91158">
      <w:pPr>
        <w:pStyle w:val="KDNabrajanje"/>
        <w:spacing w:before="0"/>
        <w:rPr>
          <w:rFonts w:cs="Arial"/>
        </w:rPr>
      </w:pPr>
      <w:r w:rsidRPr="002712A7">
        <w:rPr>
          <w:rFonts w:cs="Arial"/>
        </w:rPr>
        <w:t>правоснажна судска одлука или коначна одлука другог надлежног органа;</w:t>
      </w:r>
    </w:p>
    <w:p w:rsidR="00C91158" w:rsidRPr="002712A7" w:rsidRDefault="00C91158" w:rsidP="00C91158">
      <w:pPr>
        <w:pStyle w:val="KDNabrajanje"/>
        <w:spacing w:before="0"/>
        <w:rPr>
          <w:rFonts w:cs="Arial"/>
        </w:rPr>
      </w:pPr>
      <w:r w:rsidRPr="002712A7">
        <w:rPr>
          <w:rFonts w:cs="Arial"/>
        </w:rPr>
        <w:t>исправа о реализованом средству обезбеђења испуњења обавеза у поступку јавне набавке или испуњења уговорних обавеза;</w:t>
      </w:r>
    </w:p>
    <w:p w:rsidR="00C91158" w:rsidRPr="002712A7" w:rsidRDefault="00C91158" w:rsidP="00C91158">
      <w:pPr>
        <w:pStyle w:val="KDNabrajanje"/>
        <w:spacing w:before="0"/>
        <w:rPr>
          <w:rFonts w:cs="Arial"/>
        </w:rPr>
      </w:pPr>
      <w:r w:rsidRPr="002712A7">
        <w:rPr>
          <w:rFonts w:cs="Arial"/>
        </w:rPr>
        <w:t>исправа о наплаћеној уговорној казни;</w:t>
      </w:r>
    </w:p>
    <w:p w:rsidR="00C91158" w:rsidRPr="002712A7" w:rsidRDefault="00C91158" w:rsidP="00C91158">
      <w:pPr>
        <w:pStyle w:val="KDNabrajanje"/>
        <w:spacing w:before="0"/>
        <w:rPr>
          <w:rFonts w:cs="Arial"/>
        </w:rPr>
      </w:pPr>
      <w:r w:rsidRPr="002712A7">
        <w:rPr>
          <w:rFonts w:cs="Arial"/>
        </w:rPr>
        <w:t>рекламације потрошача, односно корисника, ако нису отклоњене у уговореном року;</w:t>
      </w:r>
    </w:p>
    <w:p w:rsidR="00C91158" w:rsidRPr="002712A7" w:rsidRDefault="00C91158" w:rsidP="00C91158">
      <w:pPr>
        <w:pStyle w:val="KDNabrajanje"/>
        <w:spacing w:before="0"/>
        <w:rPr>
          <w:rFonts w:cs="Arial"/>
        </w:rPr>
      </w:pPr>
      <w:r w:rsidRPr="002712A7">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91158" w:rsidRPr="002712A7" w:rsidRDefault="00C91158" w:rsidP="00C91158">
      <w:pPr>
        <w:pStyle w:val="KDNabrajanje"/>
        <w:spacing w:before="0"/>
        <w:rPr>
          <w:rFonts w:cs="Arial"/>
        </w:rPr>
      </w:pPr>
      <w:r w:rsidRPr="002712A7">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C91158" w:rsidRPr="002712A7" w:rsidRDefault="00C91158" w:rsidP="00C91158">
      <w:pPr>
        <w:pStyle w:val="KDNabrajanje"/>
        <w:spacing w:before="0"/>
        <w:rPr>
          <w:rFonts w:cs="Arial"/>
        </w:rPr>
      </w:pPr>
      <w:r w:rsidRPr="002712A7">
        <w:rPr>
          <w:rFonts w:cs="Arial"/>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43B63" w:rsidRPr="00327718" w:rsidRDefault="00F43B63" w:rsidP="005B7DF6">
      <w:pPr>
        <w:tabs>
          <w:tab w:val="num" w:pos="567"/>
          <w:tab w:val="num" w:pos="630"/>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91158">
      <w:pPr>
        <w:keepNext/>
        <w:numPr>
          <w:ilvl w:val="1"/>
          <w:numId w:val="37"/>
        </w:numPr>
        <w:tabs>
          <w:tab w:val="left" w:pos="567"/>
        </w:tabs>
        <w:spacing w:after="0" w:line="240" w:lineRule="auto"/>
        <w:jc w:val="both"/>
        <w:outlineLvl w:val="1"/>
        <w:rPr>
          <w:rFonts w:ascii="Arial" w:eastAsia="Times New Roman" w:hAnsi="Arial" w:cs="Arial"/>
          <w:b/>
        </w:rPr>
      </w:pPr>
      <w:bookmarkStart w:id="227" w:name="_Toc441651608"/>
      <w:bookmarkStart w:id="228"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7"/>
      <w:bookmarkEnd w:id="228"/>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91158">
      <w:pPr>
        <w:keepNext/>
        <w:numPr>
          <w:ilvl w:val="1"/>
          <w:numId w:val="37"/>
        </w:numPr>
        <w:tabs>
          <w:tab w:val="left" w:pos="567"/>
        </w:tabs>
        <w:spacing w:after="0" w:line="240" w:lineRule="auto"/>
        <w:jc w:val="both"/>
        <w:outlineLvl w:val="1"/>
        <w:rPr>
          <w:rFonts w:ascii="Arial" w:eastAsia="Times New Roman" w:hAnsi="Arial" w:cs="Arial"/>
          <w:b/>
        </w:rPr>
      </w:pPr>
      <w:bookmarkStart w:id="229" w:name="_Toc441651609"/>
      <w:bookmarkStart w:id="230"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9"/>
      <w:bookmarkEnd w:id="230"/>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005B7DF6">
        <w:rPr>
          <w:rFonts w:ascii="Arial" w:eastAsia="Calibri" w:hAnsi="Arial" w:cs="Arial"/>
          <w:bCs/>
          <w:lang w:val="sr-Cyrl-RS"/>
        </w:rPr>
        <w:t>е</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EB541F">
        <w:rPr>
          <w:rFonts w:ascii="Arial" w:eastAsia="Times New Roman" w:hAnsi="Arial" w:cs="Arial"/>
          <w:lang w:val="ru-RU"/>
        </w:rPr>
        <w:t>Спојнице (хидроди</w:t>
      </w:r>
      <w:r w:rsidR="005B7DF6">
        <w:rPr>
          <w:rFonts w:ascii="Arial" w:eastAsia="Times New Roman" w:hAnsi="Arial" w:cs="Arial"/>
          <w:lang w:val="ru-RU"/>
        </w:rPr>
        <w:t xml:space="preserve">намичке, канџасте и зупчасте) </w:t>
      </w:r>
      <w:r w:rsidRPr="00327718">
        <w:rPr>
          <w:rFonts w:ascii="Arial" w:eastAsia="Times New Roman" w:hAnsi="Arial" w:cs="Arial"/>
          <w:lang w:val="ru-RU"/>
        </w:rPr>
        <w:t xml:space="preserve">- Јавна набавка број </w:t>
      </w:r>
      <w:r w:rsidR="006732F5">
        <w:rPr>
          <w:rFonts w:ascii="Arial" w:eastAsia="Times New Roman" w:hAnsi="Arial" w:cs="Arial"/>
          <w:b/>
          <w:lang w:val="sr-Cyrl-RS"/>
        </w:rPr>
        <w:t>1724/2018 (3000/0586/2018)</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D0422A" w:rsidRPr="000845A4">
          <w:rPr>
            <w:rStyle w:val="Hyperlink"/>
            <w:rFonts w:ascii="Arial" w:eastAsia="Times New Roman" w:hAnsi="Arial" w:cs="Arial"/>
            <w:lang w:bidi="en-US"/>
          </w:rPr>
          <w:t>mirjana.babic@eps.rs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lastRenderedPageBreak/>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1)-</w:t>
      </w:r>
      <w:proofErr w:type="gramEnd"/>
      <w:r w:rsidRPr="00327718">
        <w:rPr>
          <w:rFonts w:ascii="Arial" w:eastAsia="Times New Roman" w:hAnsi="Arial" w:cs="Arial"/>
          <w:b/>
          <w:lang w:bidi="en-US"/>
        </w:rPr>
        <w:t xml:space="preserve"> 3) ЗЈН:</w:t>
      </w:r>
    </w:p>
    <w:p w:rsidR="00327718" w:rsidRPr="00D0422A" w:rsidRDefault="00327718" w:rsidP="00D0422A">
      <w:pPr>
        <w:rPr>
          <w:rFonts w:ascii="Arial"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D0422A">
        <w:rPr>
          <w:rFonts w:ascii="Arial" w:hAnsi="Arial" w:cs="Arial"/>
          <w:bCs/>
        </w:rPr>
        <w:t>3000</w:t>
      </w:r>
      <w:r w:rsidR="00D0422A">
        <w:rPr>
          <w:rFonts w:ascii="Arial" w:hAnsi="Arial" w:cs="Arial"/>
          <w:bCs/>
          <w:lang w:val="sr-Cyrl-RS"/>
        </w:rPr>
        <w:t>0586</w:t>
      </w:r>
      <w:r w:rsidR="0070638F">
        <w:rPr>
          <w:rFonts w:ascii="Arial" w:hAnsi="Arial" w:cs="Arial"/>
          <w:bCs/>
        </w:rPr>
        <w:t>201</w:t>
      </w:r>
      <w:r w:rsidR="00D0422A">
        <w:rPr>
          <w:rFonts w:ascii="Arial" w:hAnsi="Arial" w:cs="Arial"/>
          <w:bCs/>
          <w:lang w:val="sr-Cyrl-RS"/>
        </w:rPr>
        <w:t>8</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6732F5">
        <w:rPr>
          <w:rFonts w:ascii="Arial" w:eastAsia="Times New Roman" w:hAnsi="Arial" w:cs="Arial"/>
          <w:lang w:val="sr-Cyrl-RS"/>
        </w:rPr>
        <w:t>1724/2018 (3000/0586/2018)</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C9115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C9115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D0422A" w:rsidRDefault="00D0422A" w:rsidP="00327718">
      <w:pPr>
        <w:tabs>
          <w:tab w:val="left" w:pos="567"/>
        </w:tabs>
        <w:spacing w:after="0" w:line="240" w:lineRule="auto"/>
        <w:jc w:val="both"/>
        <w:rPr>
          <w:rFonts w:ascii="Arial" w:eastAsia="Times New Roman" w:hAnsi="Arial" w:cs="Arial"/>
          <w:lang w:val="sr-Cyrl-CS"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1" w:name="_Toc441651610"/>
      <w:bookmarkStart w:id="232" w:name="_Toc442559921"/>
    </w:p>
    <w:p w:rsidR="00327718" w:rsidRPr="00C91158" w:rsidRDefault="00327718" w:rsidP="00C91158">
      <w:pPr>
        <w:pStyle w:val="ListParagraph"/>
        <w:keepNext/>
        <w:numPr>
          <w:ilvl w:val="1"/>
          <w:numId w:val="37"/>
        </w:numPr>
        <w:tabs>
          <w:tab w:val="left" w:pos="567"/>
        </w:tabs>
        <w:spacing w:after="0" w:line="240" w:lineRule="auto"/>
        <w:jc w:val="both"/>
        <w:outlineLvl w:val="1"/>
        <w:rPr>
          <w:rFonts w:ascii="Arial" w:eastAsia="Times New Roman" w:hAnsi="Arial" w:cs="Arial"/>
          <w:b/>
          <w:lang w:val="sr-Cyrl-RS"/>
        </w:rPr>
      </w:pPr>
      <w:r w:rsidRPr="00C91158">
        <w:rPr>
          <w:rFonts w:ascii="Arial" w:eastAsia="Times New Roman" w:hAnsi="Arial" w:cs="Arial"/>
          <w:b/>
        </w:rPr>
        <w:t>Закључивање уговора</w:t>
      </w:r>
      <w:bookmarkEnd w:id="231"/>
      <w:bookmarkEnd w:id="232"/>
    </w:p>
    <w:p w:rsidR="00C91158" w:rsidRPr="002C29D9" w:rsidRDefault="00C91158" w:rsidP="00C91158">
      <w:pPr>
        <w:spacing w:after="0" w:line="240" w:lineRule="auto"/>
        <w:jc w:val="both"/>
        <w:rPr>
          <w:rFonts w:ascii="Arial" w:hAnsi="Arial" w:cs="Arial"/>
          <w:lang w:val="sr-Cyrl-RS"/>
        </w:rPr>
      </w:pPr>
      <w:proofErr w:type="gramStart"/>
      <w:r w:rsidRPr="00B23B33">
        <w:rPr>
          <w:rFonts w:ascii="Arial" w:hAnsi="Arial" w:cs="Arial"/>
        </w:rPr>
        <w:t>Наручилац ће доставити уговор о јавној набавци понуђачу којем је додељен уговор у року од 8</w:t>
      </w:r>
      <w:r w:rsidRPr="00B23B33">
        <w:rPr>
          <w:rFonts w:ascii="Arial" w:hAnsi="Arial" w:cs="Arial"/>
          <w:lang w:val="sr-Cyrl-RS"/>
        </w:rPr>
        <w:t xml:space="preserve"> </w:t>
      </w:r>
      <w:r w:rsidRPr="00B23B33">
        <w:rPr>
          <w:rFonts w:ascii="Arial" w:hAnsi="Arial" w:cs="Arial"/>
        </w:rPr>
        <w:t>(осам) дана од протека рока за подн</w:t>
      </w:r>
      <w:r>
        <w:rPr>
          <w:rFonts w:ascii="Arial" w:hAnsi="Arial" w:cs="Arial"/>
        </w:rPr>
        <w:t>ошење захтева за заштиту права.</w:t>
      </w:r>
      <w:proofErr w:type="gramEnd"/>
    </w:p>
    <w:p w:rsidR="00C91158" w:rsidRPr="002C29D9" w:rsidRDefault="00C91158" w:rsidP="00C91158">
      <w:pPr>
        <w:spacing w:after="0" w:line="240" w:lineRule="auto"/>
        <w:jc w:val="both"/>
        <w:rPr>
          <w:rFonts w:ascii="Arial" w:hAnsi="Arial" w:cs="Arial"/>
          <w:lang w:val="ru-RU"/>
        </w:rPr>
      </w:pPr>
      <w:r w:rsidRPr="00B23B33">
        <w:rPr>
          <w:rFonts w:ascii="Arial" w:hAnsi="Arial" w:cs="Arial"/>
          <w:lang w:val="ru-RU"/>
        </w:rPr>
        <w:t xml:space="preserve">Ако понуђач којем је додељен уговор одбије да потпише уговор или уговор не потпише у року од </w:t>
      </w:r>
      <w:r w:rsidRPr="00B23B33">
        <w:rPr>
          <w:rFonts w:ascii="Arial" w:hAnsi="Arial" w:cs="Arial"/>
          <w:lang w:val="sr-Latn-RS"/>
        </w:rPr>
        <w:t>10 (</w:t>
      </w:r>
      <w:r w:rsidRPr="00B23B33">
        <w:rPr>
          <w:rFonts w:ascii="Arial" w:hAnsi="Arial" w:cs="Arial"/>
          <w:lang w:val="sr-Cyrl-RS"/>
        </w:rPr>
        <w:t>десет)</w:t>
      </w:r>
      <w:r w:rsidRPr="00B23B33">
        <w:rPr>
          <w:rFonts w:ascii="Arial" w:hAnsi="Arial" w:cs="Arial"/>
          <w:lang w:val="ru-RU"/>
        </w:rPr>
        <w:t xml:space="preserve"> дана, Наручилац може закључити са првим сл</w:t>
      </w:r>
      <w:r>
        <w:rPr>
          <w:rFonts w:ascii="Arial" w:hAnsi="Arial" w:cs="Arial"/>
          <w:lang w:val="ru-RU"/>
        </w:rPr>
        <w:t>едећим најповољнијим понуђачем.</w:t>
      </w:r>
    </w:p>
    <w:p w:rsidR="00C91158" w:rsidRPr="00613831" w:rsidRDefault="00C91158" w:rsidP="00C91158">
      <w:pPr>
        <w:spacing w:after="0" w:line="240" w:lineRule="auto"/>
        <w:jc w:val="both"/>
        <w:rPr>
          <w:rFonts w:ascii="Arial" w:hAnsi="Arial" w:cs="Arial"/>
          <w:lang w:val="sr-Cyrl-RS"/>
        </w:rPr>
      </w:pPr>
      <w:r w:rsidRPr="00613831">
        <w:rPr>
          <w:rFonts w:ascii="Arial" w:hAnsi="Arial" w:cs="Arial"/>
        </w:rPr>
        <w:t xml:space="preserve">У </w:t>
      </w:r>
      <w:r w:rsidRPr="00613831">
        <w:rPr>
          <w:rFonts w:ascii="Arial" w:hAnsi="Arial" w:cs="Arial"/>
          <w:lang w:val="sr-Cyrl-RS"/>
        </w:rPr>
        <w:t xml:space="preserve">том случају Наручилац има право да </w:t>
      </w:r>
      <w:r w:rsidRPr="00613831">
        <w:rPr>
          <w:rFonts w:ascii="Arial" w:hAnsi="Arial" w:cs="Arial"/>
        </w:rPr>
        <w:t>изврши</w:t>
      </w:r>
      <w:proofErr w:type="gramStart"/>
      <w:r w:rsidRPr="00613831">
        <w:rPr>
          <w:rFonts w:ascii="Arial" w:hAnsi="Arial" w:cs="Arial"/>
        </w:rPr>
        <w:t>  наплату</w:t>
      </w:r>
      <w:proofErr w:type="gramEnd"/>
      <w:r w:rsidRPr="00613831">
        <w:rPr>
          <w:rFonts w:ascii="Arial" w:hAnsi="Arial" w:cs="Arial"/>
        </w:rPr>
        <w:t xml:space="preserve"> бланко сопствене менице  за  озбиљност  понуде</w:t>
      </w:r>
    </w:p>
    <w:p w:rsidR="00C91158" w:rsidRDefault="00C91158" w:rsidP="00C91158">
      <w:pPr>
        <w:spacing w:after="0" w:line="240" w:lineRule="auto"/>
        <w:jc w:val="both"/>
        <w:rPr>
          <w:rFonts w:ascii="Arial" w:hAnsi="Arial" w:cs="Arial"/>
          <w:lang w:val="ru-RU"/>
        </w:rPr>
      </w:pPr>
      <w:r w:rsidRPr="00B23B33">
        <w:rPr>
          <w:rFonts w:ascii="Arial" w:hAnsi="Arial" w:cs="Arial"/>
          <w:lang w:val="ru-RU"/>
        </w:rPr>
        <w:t xml:space="preserve">Уколико у року за подношење понуда пристигне само једна понуда и та понуда буде прихватљива, наручилац </w:t>
      </w:r>
      <w:r>
        <w:rPr>
          <w:rFonts w:ascii="Arial" w:hAnsi="Arial" w:cs="Arial"/>
          <w:lang w:val="ru-RU"/>
        </w:rPr>
        <w:t>може</w:t>
      </w:r>
      <w:r w:rsidRPr="00B23B33">
        <w:rPr>
          <w:rFonts w:ascii="Arial" w:hAnsi="Arial" w:cs="Arial"/>
          <w:lang w:val="ru-RU"/>
        </w:rPr>
        <w:t xml:space="preserve"> сходно члану 112. став 2. тачка 5) ЗЈН-а закључити уговор са понуђачем и пре истека рока за подно</w:t>
      </w:r>
      <w:r>
        <w:rPr>
          <w:rFonts w:ascii="Arial" w:hAnsi="Arial" w:cs="Arial"/>
          <w:lang w:val="ru-RU"/>
        </w:rPr>
        <w:t>шење захтева за заштиту права.</w:t>
      </w:r>
    </w:p>
    <w:p w:rsidR="00C91158" w:rsidRPr="00F26C8B" w:rsidRDefault="00C91158" w:rsidP="00C91158">
      <w:pPr>
        <w:spacing w:after="0" w:line="240" w:lineRule="auto"/>
        <w:jc w:val="both"/>
        <w:rPr>
          <w:rFonts w:ascii="Arial" w:hAnsi="Arial" w:cs="Arial"/>
          <w:lang w:val="ru-RU"/>
        </w:rPr>
      </w:pPr>
    </w:p>
    <w:p w:rsidR="00C91158" w:rsidRPr="00301592" w:rsidRDefault="00C91158" w:rsidP="00C91158">
      <w:pPr>
        <w:pStyle w:val="KDPodnaslov2"/>
        <w:numPr>
          <w:ilvl w:val="1"/>
          <w:numId w:val="37"/>
        </w:numPr>
        <w:spacing w:before="0"/>
        <w:jc w:val="both"/>
        <w:rPr>
          <w:rFonts w:cs="Arial"/>
          <w:lang w:val="sr-Cyrl-RS"/>
        </w:rPr>
      </w:pPr>
      <w:bookmarkStart w:id="233" w:name="_Toc441651611"/>
      <w:bookmarkStart w:id="234" w:name="_Toc442559922"/>
      <w:r w:rsidRPr="002712A7">
        <w:rPr>
          <w:rFonts w:cs="Arial"/>
        </w:rPr>
        <w:t>Измене током трајања уговора</w:t>
      </w:r>
      <w:bookmarkEnd w:id="233"/>
      <w:bookmarkEnd w:id="234"/>
    </w:p>
    <w:p w:rsidR="00C91158" w:rsidRPr="00D24681" w:rsidRDefault="00C91158" w:rsidP="00C91158">
      <w:pPr>
        <w:spacing w:after="0" w:line="240" w:lineRule="auto"/>
        <w:jc w:val="both"/>
        <w:rPr>
          <w:rFonts w:ascii="Arial" w:hAnsi="Arial" w:cs="Arial"/>
          <w:lang w:eastAsia="sr-Latn-CS"/>
        </w:rPr>
      </w:pPr>
      <w:proofErr w:type="gramStart"/>
      <w:r w:rsidRPr="00D24681">
        <w:rPr>
          <w:rFonts w:ascii="Arial" w:hAnsi="Arial"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D24681">
        <w:rPr>
          <w:rFonts w:ascii="Arial" w:hAnsi="Arial" w:cs="Arial"/>
          <w:lang w:eastAsia="sr-Latn-CS"/>
        </w:rPr>
        <w:t xml:space="preserve"> </w:t>
      </w:r>
      <w:proofErr w:type="gramStart"/>
      <w:r w:rsidRPr="00D24681">
        <w:rPr>
          <w:rFonts w:ascii="Arial" w:hAnsi="Arial" w:cs="Arial"/>
          <w:lang w:eastAsia="sr-Latn-CS"/>
        </w:rPr>
        <w:t>Закона о јавним набавкама.</w:t>
      </w:r>
      <w:proofErr w:type="gramEnd"/>
    </w:p>
    <w:p w:rsidR="00C91158" w:rsidRDefault="00C91158" w:rsidP="00C91158">
      <w:pPr>
        <w:spacing w:after="0" w:line="240" w:lineRule="auto"/>
        <w:jc w:val="both"/>
        <w:rPr>
          <w:rFonts w:ascii="Arial" w:hAnsi="Arial" w:cs="Arial"/>
          <w:lang w:val="sr-Cyrl-RS" w:eastAsia="sr-Latn-CS"/>
        </w:rPr>
      </w:pPr>
    </w:p>
    <w:p w:rsidR="00C91158" w:rsidRPr="00D24681" w:rsidRDefault="00C91158" w:rsidP="00C91158">
      <w:pPr>
        <w:spacing w:after="0" w:line="240" w:lineRule="auto"/>
        <w:jc w:val="both"/>
        <w:rPr>
          <w:rFonts w:ascii="Arial" w:hAnsi="Arial" w:cs="Arial"/>
          <w:lang w:eastAsia="sr-Latn-CS"/>
        </w:rPr>
      </w:pPr>
      <w:r w:rsidRPr="00D24681">
        <w:rPr>
          <w:rFonts w:ascii="Arial" w:hAnsi="Arial" w:cs="Arial"/>
          <w:lang w:eastAsia="sr-Latn-CS"/>
        </w:rPr>
        <w:lastRenderedPageBreak/>
        <w:t xml:space="preserve">Уговорне стране током трајања овог </w:t>
      </w:r>
      <w:proofErr w:type="gramStart"/>
      <w:r w:rsidRPr="00D24681">
        <w:rPr>
          <w:rFonts w:ascii="Arial" w:hAnsi="Arial" w:cs="Arial"/>
          <w:lang w:eastAsia="sr-Latn-CS"/>
        </w:rPr>
        <w:t>Уговора  због</w:t>
      </w:r>
      <w:proofErr w:type="gramEnd"/>
      <w:r w:rsidRPr="00D24681">
        <w:rPr>
          <w:rFonts w:ascii="Arial" w:hAnsi="Arial" w:cs="Arial"/>
          <w:lang w:eastAsia="sr-Latn-CS"/>
        </w:rPr>
        <w:t xml:space="preserve"> промењених околности ближе одређених у члану 115. </w:t>
      </w:r>
      <w:proofErr w:type="gramStart"/>
      <w:r w:rsidRPr="00D24681">
        <w:rPr>
          <w:rFonts w:ascii="Arial" w:hAnsi="Arial" w:cs="Arial"/>
          <w:lang w:eastAsia="sr-Latn-CS"/>
        </w:rPr>
        <w:t>Закона, могу у писменој форми путем Анекса извршити измене и допуне овог Уговора.</w:t>
      </w:r>
      <w:proofErr w:type="gramEnd"/>
    </w:p>
    <w:p w:rsidR="00C91158" w:rsidRDefault="00C91158" w:rsidP="00C91158">
      <w:pPr>
        <w:spacing w:after="0" w:line="240" w:lineRule="auto"/>
        <w:jc w:val="both"/>
        <w:rPr>
          <w:rFonts w:ascii="Arial" w:hAnsi="Arial" w:cs="Arial"/>
          <w:lang w:val="sr-Cyrl-RS" w:eastAsia="sr-Latn-CS"/>
        </w:rPr>
      </w:pPr>
    </w:p>
    <w:p w:rsidR="00C91158" w:rsidRDefault="00C91158" w:rsidP="00C91158">
      <w:pPr>
        <w:spacing w:after="0" w:line="240" w:lineRule="auto"/>
        <w:jc w:val="both"/>
        <w:rPr>
          <w:rFonts w:ascii="Arial" w:hAnsi="Arial" w:cs="Arial"/>
          <w:lang w:val="sr-Cyrl-RS" w:eastAsia="sr-Latn-CS"/>
        </w:rPr>
      </w:pPr>
      <w:r w:rsidRPr="00D24681">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4B2E9C">
        <w:rPr>
          <w:rFonts w:ascii="Arial" w:hAnsi="Arial" w:cs="Arial"/>
          <w:lang w:eastAsia="sr-Latn-CS"/>
        </w:rPr>
        <w:t>.</w:t>
      </w:r>
    </w:p>
    <w:p w:rsidR="000D2BAE" w:rsidRDefault="000D2BAE" w:rsidP="00613726">
      <w:pPr>
        <w:rPr>
          <w:rFonts w:ascii="Calibri" w:eastAsia="Calibri" w:hAnsi="Calibri" w:cs="Arial"/>
          <w:color w:val="00B0F0"/>
          <w:lang w:val="sr-Cyrl-RS" w:eastAsia="sr-Latn-CS"/>
        </w:rPr>
      </w:pPr>
    </w:p>
    <w:p w:rsidR="00C91158" w:rsidRDefault="00C91158" w:rsidP="00613726">
      <w:pPr>
        <w:rPr>
          <w:rFonts w:ascii="Calibri" w:eastAsia="Calibri" w:hAnsi="Calibri" w:cs="Arial"/>
          <w:color w:val="00B0F0"/>
          <w:lang w:val="sr-Cyrl-RS" w:eastAsia="sr-Latn-CS"/>
        </w:rPr>
      </w:pPr>
    </w:p>
    <w:p w:rsidR="00070C73" w:rsidRDefault="00070C73" w:rsidP="00613726">
      <w:pPr>
        <w:rPr>
          <w:rFonts w:ascii="Calibri" w:eastAsia="Calibri" w:hAnsi="Calibri" w:cs="Arial"/>
          <w:color w:val="00B0F0"/>
          <w:lang w:val="sr-Cyrl-RS" w:eastAsia="sr-Latn-CS"/>
        </w:rPr>
      </w:pPr>
    </w:p>
    <w:p w:rsidR="00070C73" w:rsidRDefault="00070C73" w:rsidP="00613726">
      <w:pPr>
        <w:rPr>
          <w:rFonts w:ascii="Calibri" w:eastAsia="Calibri" w:hAnsi="Calibri" w:cs="Arial"/>
          <w:color w:val="00B0F0"/>
          <w:lang w:val="sr-Cyrl-RS" w:eastAsia="sr-Latn-CS"/>
        </w:rPr>
      </w:pPr>
    </w:p>
    <w:p w:rsidR="00070C73" w:rsidRDefault="00070C73" w:rsidP="00613726">
      <w:pPr>
        <w:rPr>
          <w:rFonts w:ascii="Calibri" w:eastAsia="Calibri" w:hAnsi="Calibri" w:cs="Arial"/>
          <w:color w:val="00B0F0"/>
          <w:lang w:val="sr-Cyrl-RS" w:eastAsia="sr-Latn-CS"/>
        </w:rPr>
      </w:pPr>
    </w:p>
    <w:p w:rsidR="00C91158" w:rsidRDefault="00C91158" w:rsidP="00613726">
      <w:pPr>
        <w:rPr>
          <w:rFonts w:ascii="Calibri" w:eastAsia="Calibri" w:hAnsi="Calibri" w:cs="Arial"/>
          <w:color w:val="00B0F0"/>
          <w:lang w:val="sr-Cyrl-RS" w:eastAsia="sr-Latn-CS"/>
        </w:rPr>
      </w:pPr>
    </w:p>
    <w:p w:rsidR="00327718" w:rsidRPr="00C91158" w:rsidRDefault="00327718" w:rsidP="00C91158">
      <w:pPr>
        <w:keepNext/>
        <w:numPr>
          <w:ilvl w:val="0"/>
          <w:numId w:val="37"/>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t>ОБРАСЦИ</w:t>
      </w:r>
      <w:r w:rsidR="00F84328">
        <w:rPr>
          <w:rFonts w:ascii="Arial" w:eastAsia="Times New Roman" w:hAnsi="Arial" w:cs="Arial"/>
          <w:b/>
          <w:lang w:val="sr-Cyrl-RS"/>
        </w:rPr>
        <w:t xml:space="preserve"> И ПРИЛОЗИ</w:t>
      </w: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070C73" w:rsidRDefault="00070C73" w:rsidP="00C91158">
      <w:pPr>
        <w:keepNext/>
        <w:tabs>
          <w:tab w:val="left" w:pos="567"/>
        </w:tabs>
        <w:spacing w:after="0" w:line="240" w:lineRule="auto"/>
        <w:jc w:val="center"/>
        <w:outlineLvl w:val="0"/>
        <w:rPr>
          <w:rFonts w:ascii="Arial" w:eastAsia="Times New Roman" w:hAnsi="Arial" w:cs="Arial"/>
          <w:b/>
          <w:lang w:val="sr-Cyrl-RS"/>
        </w:rPr>
      </w:pP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C91158" w:rsidRDefault="00C91158" w:rsidP="00C91158">
      <w:pPr>
        <w:keepNext/>
        <w:tabs>
          <w:tab w:val="left" w:pos="567"/>
        </w:tabs>
        <w:spacing w:after="0" w:line="240" w:lineRule="auto"/>
        <w:jc w:val="center"/>
        <w:outlineLvl w:val="0"/>
        <w:rPr>
          <w:rFonts w:ascii="Arial" w:eastAsia="Times New Roman" w:hAnsi="Arial" w:cs="Arial"/>
          <w:b/>
          <w:lang w:val="sr-Cyrl-RS"/>
        </w:rPr>
      </w:pPr>
    </w:p>
    <w:p w:rsidR="00C91158" w:rsidRPr="00327718" w:rsidRDefault="00C91158" w:rsidP="00C91158">
      <w:pPr>
        <w:keepNext/>
        <w:tabs>
          <w:tab w:val="left" w:pos="567"/>
        </w:tabs>
        <w:spacing w:after="0" w:line="240" w:lineRule="auto"/>
        <w:jc w:val="center"/>
        <w:outlineLvl w:val="0"/>
        <w:rPr>
          <w:rFonts w:ascii="Arial" w:eastAsia="Times New Roman" w:hAnsi="Arial" w:cs="Arial"/>
          <w:b/>
        </w:rPr>
      </w:pPr>
    </w:p>
    <w:p w:rsidR="00327718" w:rsidRPr="00327718" w:rsidRDefault="00327718" w:rsidP="00ED7773">
      <w:pPr>
        <w:spacing w:after="0" w:line="240" w:lineRule="auto"/>
        <w:outlineLvl w:val="1"/>
        <w:rPr>
          <w:rFonts w:ascii="Arial" w:eastAsia="Times New Roman" w:hAnsi="Arial" w:cs="Arial"/>
          <w:b/>
          <w:lang w:val="sr-Cyrl-RS"/>
        </w:rPr>
      </w:pPr>
      <w:bookmarkStart w:id="235"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5"/>
      <w:proofErr w:type="gramEnd"/>
    </w:p>
    <w:p w:rsidR="00327718" w:rsidRPr="007D3CFA" w:rsidRDefault="00327718" w:rsidP="00327718">
      <w:pPr>
        <w:jc w:val="center"/>
        <w:rPr>
          <w:rFonts w:ascii="Arial" w:eastAsia="Calibri" w:hAnsi="Arial" w:cs="Arial"/>
          <w:b/>
          <w:bCs/>
          <w:smallCaps/>
          <w:color w:val="FF0000"/>
          <w:spacing w:val="5"/>
          <w:lang w:val="sr-Cyrl-RS"/>
        </w:rPr>
      </w:pPr>
      <w:r w:rsidRPr="007D3CFA">
        <w:rPr>
          <w:rFonts w:ascii="Arial" w:eastAsia="Calibri" w:hAnsi="Arial" w:cs="Arial"/>
          <w:b/>
          <w:bCs/>
          <w:smallCaps/>
          <w:color w:val="FF0000"/>
          <w:spacing w:val="5"/>
        </w:rPr>
        <w:t>ОБРАЗАЦ ПОНУДЕ</w:t>
      </w:r>
    </w:p>
    <w:p w:rsidR="00327718" w:rsidRPr="007D3CFA" w:rsidRDefault="00327718" w:rsidP="007D3CFA">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EB541F">
        <w:rPr>
          <w:rFonts w:ascii="Arial" w:eastAsia="Times New Roman" w:hAnsi="Arial" w:cs="Arial"/>
          <w:lang w:val="ru-RU"/>
        </w:rPr>
        <w:t>Спојнице (хидрод</w:t>
      </w:r>
      <w:r w:rsidR="00D0422A">
        <w:rPr>
          <w:rFonts w:ascii="Arial" w:eastAsia="Times New Roman" w:hAnsi="Arial" w:cs="Arial"/>
          <w:lang w:val="ru-RU"/>
        </w:rPr>
        <w:t>инамичке, канџасте и зупчасте)</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6732F5">
        <w:rPr>
          <w:rFonts w:ascii="Arial" w:eastAsia="Times New Roman" w:hAnsi="Arial" w:cs="Arial"/>
          <w:b/>
          <w:lang w:val="sr-Cyrl-RS"/>
        </w:rPr>
        <w:t>1724/2018 (3000/0586/2018)</w:t>
      </w: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lastRenderedPageBreak/>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C91158" w:rsidRDefault="00C91158" w:rsidP="00327718">
      <w:pPr>
        <w:rPr>
          <w:rFonts w:ascii="Arial" w:eastAsia="Calibri" w:hAnsi="Arial" w:cs="Arial"/>
          <w:iCs/>
          <w:lang w:val="ru-RU"/>
        </w:rPr>
      </w:pPr>
    </w:p>
    <w:p w:rsidR="00C91158" w:rsidRDefault="00C91158" w:rsidP="00327718">
      <w:pPr>
        <w:rPr>
          <w:rFonts w:ascii="Arial" w:eastAsia="Calibri" w:hAnsi="Arial" w:cs="Arial"/>
          <w:iCs/>
          <w:lang w:val="ru-RU"/>
        </w:rPr>
      </w:pPr>
    </w:p>
    <w:p w:rsidR="007D3CFA" w:rsidRPr="00327718" w:rsidRDefault="007D3CFA" w:rsidP="00327718">
      <w:pPr>
        <w:rPr>
          <w:rFonts w:ascii="Arial" w:eastAsia="Calibri" w:hAnsi="Arial" w:cs="Arial"/>
          <w:iCs/>
          <w:lang w:val="ru-RU"/>
        </w:rPr>
      </w:pPr>
    </w:p>
    <w:p w:rsidR="00327718" w:rsidRPr="007D3CFA" w:rsidRDefault="00327718" w:rsidP="00327718">
      <w:pPr>
        <w:rPr>
          <w:rFonts w:ascii="Arial" w:eastAsia="TimesNewRomanPSMT" w:hAnsi="Arial" w:cs="Arial"/>
          <w:b/>
          <w:bCs/>
          <w:lang w:val="ru-RU"/>
        </w:rPr>
      </w:pPr>
      <w:r w:rsidRPr="007D3CFA">
        <w:rPr>
          <w:rFonts w:ascii="Arial" w:eastAsia="TimesNewRomanPSMT" w:hAnsi="Arial" w:cs="Arial"/>
          <w:b/>
          <w:bCs/>
          <w:lang w:val="sr-Cyrl-CS"/>
        </w:rPr>
        <w:t xml:space="preserve">4) </w:t>
      </w:r>
      <w:r w:rsidRPr="007D3CFA">
        <w:rPr>
          <w:rFonts w:ascii="Arial" w:eastAsia="TimesNewRomanPSMT" w:hAnsi="Arial" w:cs="Arial"/>
          <w:b/>
          <w:bCs/>
          <w:lang w:val="ru-RU"/>
        </w:rPr>
        <w:t>ПОДАЦИ</w:t>
      </w:r>
      <w:r w:rsidR="0070638F" w:rsidRPr="007D3CFA">
        <w:rPr>
          <w:rFonts w:ascii="Arial" w:eastAsia="TimesNewRomanPSMT" w:hAnsi="Arial" w:cs="Arial"/>
          <w:b/>
          <w:bCs/>
          <w:lang w:val="ru-RU"/>
        </w:rPr>
        <w:t xml:space="preserve"> О</w:t>
      </w:r>
      <w:r w:rsidRPr="007D3CFA">
        <w:rPr>
          <w:rFonts w:ascii="Arial" w:eastAsia="TimesNewRomanPSMT" w:hAnsi="Arial"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749E3" w:rsidRDefault="003749E3"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7D3CFA" w:rsidRDefault="00EB541F" w:rsidP="007D3CFA">
            <w:pPr>
              <w:spacing w:after="0"/>
              <w:rPr>
                <w:rFonts w:ascii="Arial" w:eastAsia="Calibri" w:hAnsi="Arial" w:cs="Arial"/>
                <w:lang w:val="ru-RU"/>
              </w:rPr>
            </w:pPr>
            <w:r>
              <w:rPr>
                <w:rFonts w:ascii="Arial" w:eastAsia="Calibri" w:hAnsi="Arial" w:cs="Arial"/>
                <w:lang w:val="ru-RU"/>
              </w:rPr>
              <w:t>Спојнице (хидроди</w:t>
            </w:r>
            <w:r w:rsidR="007D3CFA">
              <w:rPr>
                <w:rFonts w:ascii="Arial" w:eastAsia="Calibri" w:hAnsi="Arial" w:cs="Arial"/>
                <w:lang w:val="ru-RU"/>
              </w:rPr>
              <w:t xml:space="preserve">намичке, канџасте и зупчасте) </w:t>
            </w:r>
          </w:p>
          <w:p w:rsidR="00327718" w:rsidRPr="00DE1EEB" w:rsidRDefault="00327718" w:rsidP="007D3CFA">
            <w:pPr>
              <w:spacing w:after="0"/>
              <w:rPr>
                <w:rFonts w:ascii="Arial" w:eastAsia="Calibri" w:hAnsi="Arial" w:cs="Arial"/>
                <w:lang w:val="sr-Cyrl-RS"/>
              </w:rPr>
            </w:pPr>
            <w:r w:rsidRPr="00327718">
              <w:rPr>
                <w:rFonts w:ascii="Arial" w:eastAsia="Calibri" w:hAnsi="Arial" w:cs="Arial"/>
                <w:lang w:val="sr-Cyrl-RS"/>
              </w:rPr>
              <w:t xml:space="preserve">ЈН. Бр. </w:t>
            </w:r>
            <w:r w:rsidR="006732F5">
              <w:rPr>
                <w:rFonts w:ascii="Arial" w:eastAsia="Calibri" w:hAnsi="Arial" w:cs="Arial"/>
                <w:lang w:val="sr-Cyrl-RS"/>
              </w:rPr>
              <w:t>1724/2018 (3000/0586/2018)</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7D3CFA">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7D3CFA">
              <w:rPr>
                <w:rFonts w:ascii="Arial" w:eastAsia="Calibri" w:hAnsi="Arial" w:cs="Arial"/>
                <w:b/>
                <w:spacing w:val="4"/>
                <w:lang w:val="sr-Cyrl-CS"/>
              </w:rPr>
              <w:t>100</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w:t>
            </w:r>
            <w:r w:rsidR="003006D5">
              <w:rPr>
                <w:rFonts w:ascii="Arial" w:eastAsia="Calibri" w:hAnsi="Arial" w:cs="Arial"/>
                <w:bCs/>
                <w:iCs/>
                <w:lang w:val="sr-Cyrl-CS"/>
              </w:rPr>
              <w:t xml:space="preserve">закључивања </w:t>
            </w:r>
            <w:r w:rsidRPr="00327718">
              <w:rPr>
                <w:rFonts w:ascii="Arial" w:eastAsia="Calibri" w:hAnsi="Arial" w:cs="Arial"/>
                <w:bCs/>
                <w:iCs/>
                <w:lang w:val="sr-Cyrl-CS"/>
              </w:rPr>
              <w:t xml:space="preserve">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7D3CFA">
              <w:rPr>
                <w:rFonts w:ascii="Arial" w:eastAsia="Calibri" w:hAnsi="Arial" w:cs="Arial"/>
                <w:bCs/>
                <w:iCs/>
                <w:lang w:val="sr-Cyrl-CS"/>
              </w:rPr>
              <w:t>дана</w:t>
            </w:r>
            <w:r w:rsidRPr="00327718">
              <w:rPr>
                <w:rFonts w:ascii="Arial" w:eastAsia="Calibri" w:hAnsi="Arial" w:cs="Arial"/>
                <w:bCs/>
                <w:iCs/>
                <w:lang w:val="sr-Cyrl-CS"/>
              </w:rPr>
              <w:t xml:space="preserve"> од дана </w:t>
            </w:r>
            <w:r w:rsidR="003006D5">
              <w:rPr>
                <w:rFonts w:ascii="Arial" w:eastAsia="Calibri" w:hAnsi="Arial" w:cs="Arial"/>
                <w:bCs/>
                <w:iCs/>
                <w:lang w:val="sr-Cyrl-CS"/>
              </w:rPr>
              <w:t>закључивања</w:t>
            </w:r>
            <w:r w:rsidRPr="00327718">
              <w:rPr>
                <w:rFonts w:ascii="Arial" w:eastAsia="Calibri" w:hAnsi="Arial" w:cs="Arial"/>
                <w:bCs/>
                <w:iCs/>
                <w:lang w:val="sr-Cyrl-CS"/>
              </w:rPr>
              <w:t xml:space="preserve">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34706B" w:rsidRPr="00327718" w:rsidRDefault="0034706B" w:rsidP="00540727">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Минимум </w:t>
            </w:r>
            <w:r w:rsidR="00540727">
              <w:rPr>
                <w:rFonts w:ascii="Arial" w:eastAsia="Calibri" w:hAnsi="Arial" w:cs="Arial"/>
                <w:b/>
                <w:bCs/>
                <w:iCs/>
                <w:lang w:val="sr-Cyrl-CS"/>
              </w:rPr>
              <w:t>24</w:t>
            </w:r>
            <w:r>
              <w:rPr>
                <w:rFonts w:ascii="Arial" w:eastAsia="Calibri" w:hAnsi="Arial" w:cs="Arial"/>
                <w:b/>
                <w:bCs/>
                <w:iCs/>
                <w:lang w:val="sr-Cyrl-CS"/>
              </w:rPr>
              <w:t xml:space="preserve"> месец</w:t>
            </w:r>
            <w:r w:rsidR="00540727">
              <w:rPr>
                <w:rFonts w:ascii="Arial" w:eastAsia="Calibri" w:hAnsi="Arial" w:cs="Arial"/>
                <w:b/>
                <w:bCs/>
                <w:iCs/>
                <w:lang w:val="sr-Cyrl-CS"/>
              </w:rPr>
              <w:t>а</w:t>
            </w:r>
            <w:r w:rsidR="007D3CFA">
              <w:rPr>
                <w:rFonts w:ascii="Arial" w:eastAsia="Calibri" w:hAnsi="Arial" w:cs="Arial"/>
                <w:b/>
                <w:bCs/>
                <w:iCs/>
                <w:lang w:val="sr-Cyrl-CS"/>
              </w:rPr>
              <w:t xml:space="preserve"> </w:t>
            </w:r>
            <w:r>
              <w:rPr>
                <w:rFonts w:ascii="Arial" w:eastAsia="Calibri" w:hAnsi="Arial" w:cs="Arial"/>
                <w:b/>
                <w:bCs/>
                <w:iCs/>
                <w:lang w:val="sr-Cyrl-CS"/>
              </w:rPr>
              <w:t>од дана испоруке добара</w:t>
            </w:r>
          </w:p>
        </w:tc>
        <w:tc>
          <w:tcPr>
            <w:tcW w:w="4381" w:type="dxa"/>
            <w:vAlign w:val="center"/>
          </w:tcPr>
          <w:p w:rsidR="0034706B" w:rsidRPr="00327718" w:rsidRDefault="0034706B"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______ месец</w:t>
            </w:r>
            <w:r w:rsidR="007D3CFA">
              <w:rPr>
                <w:rFonts w:ascii="Arial" w:eastAsia="Calibri" w:hAnsi="Arial" w:cs="Arial"/>
                <w:b/>
                <w:bCs/>
                <w:iCs/>
                <w:lang w:val="sr-Cyrl-CS"/>
              </w:rPr>
              <w:t>а</w:t>
            </w:r>
            <w:r>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78364E">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0078364E">
              <w:rPr>
                <w:rFonts w:ascii="Arial" w:eastAsia="Calibri" w:hAnsi="Arial" w:cs="Arial"/>
                <w:b/>
                <w:bCs/>
                <w:iCs/>
                <w:lang w:val="sr-Cyrl-CS"/>
              </w:rPr>
              <w:t>60</w:t>
            </w:r>
            <w:r w:rsidRPr="00327718">
              <w:rPr>
                <w:rFonts w:ascii="Arial" w:eastAsia="Calibri" w:hAnsi="Arial" w:cs="Arial"/>
                <w:b/>
                <w:bCs/>
                <w:iCs/>
                <w:lang w:val="sr-Cyrl-CS"/>
              </w:rPr>
              <w:t xml:space="preserve">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A03DCE" w:rsidRDefault="00A03DCE"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6" w:name="_Toc442559925"/>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6"/>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C91158" w:rsidRDefault="00327718" w:rsidP="00327718">
      <w:pPr>
        <w:spacing w:after="0"/>
        <w:rPr>
          <w:rFonts w:ascii="Arial" w:eastAsia="Calibri" w:hAnsi="Arial" w:cs="Arial"/>
          <w:sz w:val="20"/>
          <w:szCs w:val="20"/>
          <w:lang w:val="sr-Cyrl-RS"/>
        </w:rPr>
      </w:pPr>
      <w:proofErr w:type="gramStart"/>
      <w:r w:rsidRPr="00327718">
        <w:rPr>
          <w:rFonts w:ascii="Arial" w:eastAsia="Calibri" w:hAnsi="Arial" w:cs="Arial"/>
          <w:sz w:val="20"/>
          <w:szCs w:val="20"/>
        </w:rPr>
        <w:t>Табела 1.</w:t>
      </w:r>
      <w:proofErr w:type="gramEnd"/>
    </w:p>
    <w:tbl>
      <w:tblPr>
        <w:tblW w:w="5254"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3972"/>
        <w:gridCol w:w="567"/>
        <w:gridCol w:w="631"/>
        <w:gridCol w:w="828"/>
        <w:gridCol w:w="864"/>
        <w:gridCol w:w="1080"/>
        <w:gridCol w:w="1121"/>
        <w:gridCol w:w="1307"/>
      </w:tblGrid>
      <w:tr w:rsidR="00C91158" w:rsidRPr="002712A7" w:rsidTr="004D291B">
        <w:trPr>
          <w:trHeight w:val="1549"/>
        </w:trPr>
        <w:tc>
          <w:tcPr>
            <w:tcW w:w="200" w:type="pct"/>
            <w:shd w:val="clear" w:color="auto" w:fill="C6D9F1"/>
            <w:vAlign w:val="center"/>
          </w:tcPr>
          <w:p w:rsidR="00C91158" w:rsidRPr="002712A7" w:rsidRDefault="00C91158" w:rsidP="004D291B">
            <w:pPr>
              <w:spacing w:after="0" w:line="240" w:lineRule="auto"/>
              <w:jc w:val="center"/>
              <w:rPr>
                <w:rFonts w:ascii="Arial" w:hAnsi="Arial" w:cs="Arial"/>
                <w:bCs/>
                <w:iCs/>
                <w:lang w:val="sr-Cyrl-CS"/>
              </w:rPr>
            </w:pPr>
            <w:r w:rsidRPr="002712A7">
              <w:rPr>
                <w:rFonts w:ascii="Arial" w:hAnsi="Arial" w:cs="Arial"/>
                <w:bCs/>
                <w:iCs/>
                <w:lang w:val="sr-Cyrl-CS"/>
              </w:rPr>
              <w:t>Р</w:t>
            </w:r>
          </w:p>
          <w:p w:rsidR="00C91158" w:rsidRPr="002712A7" w:rsidRDefault="00C91158" w:rsidP="004D291B">
            <w:pPr>
              <w:spacing w:after="0" w:line="240" w:lineRule="auto"/>
              <w:jc w:val="center"/>
              <w:rPr>
                <w:rFonts w:ascii="Arial" w:hAnsi="Arial" w:cs="Arial"/>
                <w:bCs/>
                <w:iCs/>
                <w:lang w:val="sr-Cyrl-CS"/>
              </w:rPr>
            </w:pPr>
            <w:r w:rsidRPr="002712A7">
              <w:rPr>
                <w:rFonts w:ascii="Arial" w:hAnsi="Arial" w:cs="Arial"/>
                <w:bCs/>
                <w:iCs/>
                <w:lang w:val="sr-Cyrl-CS"/>
              </w:rPr>
              <w:t>бр</w:t>
            </w:r>
          </w:p>
        </w:tc>
        <w:tc>
          <w:tcPr>
            <w:tcW w:w="1838" w:type="pct"/>
            <w:shd w:val="clear" w:color="auto" w:fill="C6D9F1"/>
            <w:vAlign w:val="center"/>
          </w:tcPr>
          <w:p w:rsidR="00C91158" w:rsidRPr="002712A7" w:rsidRDefault="00C91158" w:rsidP="004D291B">
            <w:pPr>
              <w:spacing w:after="0" w:line="240" w:lineRule="auto"/>
              <w:ind w:left="-117" w:right="-176"/>
              <w:jc w:val="center"/>
              <w:rPr>
                <w:rFonts w:ascii="Arial" w:hAnsi="Arial" w:cs="Arial"/>
                <w:bCs/>
                <w:iCs/>
                <w:lang w:val="sr-Cyrl-CS"/>
              </w:rPr>
            </w:pPr>
            <w:r w:rsidRPr="002712A7">
              <w:rPr>
                <w:rFonts w:ascii="Arial" w:hAnsi="Arial" w:cs="Arial"/>
                <w:bCs/>
                <w:iCs/>
                <w:lang w:val="sr-Cyrl-CS"/>
              </w:rPr>
              <w:t>Назив добра</w:t>
            </w:r>
          </w:p>
        </w:tc>
        <w:tc>
          <w:tcPr>
            <w:tcW w:w="262" w:type="pct"/>
            <w:shd w:val="clear" w:color="auto" w:fill="C6D9F1"/>
            <w:vAlign w:val="center"/>
          </w:tcPr>
          <w:p w:rsidR="00C91158" w:rsidRPr="002712A7" w:rsidRDefault="00C91158" w:rsidP="004D291B">
            <w:pPr>
              <w:spacing w:after="0" w:line="240" w:lineRule="auto"/>
              <w:jc w:val="center"/>
              <w:rPr>
                <w:rFonts w:ascii="Arial" w:hAnsi="Arial" w:cs="Arial"/>
                <w:bCs/>
                <w:iCs/>
                <w:lang w:val="sr-Cyrl-CS"/>
              </w:rPr>
            </w:pPr>
            <w:r w:rsidRPr="002712A7">
              <w:rPr>
                <w:rFonts w:ascii="Arial" w:hAnsi="Arial" w:cs="Arial"/>
                <w:bCs/>
                <w:iCs/>
                <w:lang w:val="sr-Cyrl-CS"/>
              </w:rPr>
              <w:t>Јед</w:t>
            </w:r>
          </w:p>
          <w:p w:rsidR="00C91158" w:rsidRPr="002712A7" w:rsidRDefault="00C91158" w:rsidP="004D291B">
            <w:pPr>
              <w:spacing w:after="0" w:line="240" w:lineRule="auto"/>
              <w:jc w:val="center"/>
              <w:rPr>
                <w:rFonts w:ascii="Arial" w:hAnsi="Arial" w:cs="Arial"/>
                <w:bCs/>
                <w:iCs/>
                <w:lang w:val="sr-Cyrl-CS"/>
              </w:rPr>
            </w:pPr>
            <w:r w:rsidRPr="002712A7">
              <w:rPr>
                <w:rFonts w:ascii="Arial" w:hAnsi="Arial" w:cs="Arial"/>
                <w:bCs/>
                <w:iCs/>
                <w:lang w:val="sr-Cyrl-CS"/>
              </w:rPr>
              <w:t>мере</w:t>
            </w:r>
          </w:p>
        </w:tc>
        <w:tc>
          <w:tcPr>
            <w:tcW w:w="292" w:type="pct"/>
            <w:shd w:val="clear" w:color="auto" w:fill="C6D9F1"/>
            <w:vAlign w:val="center"/>
          </w:tcPr>
          <w:p w:rsidR="00C91158" w:rsidRPr="002712A7" w:rsidRDefault="00C91158" w:rsidP="004D291B">
            <w:pPr>
              <w:spacing w:after="0" w:line="240" w:lineRule="auto"/>
              <w:jc w:val="center"/>
              <w:rPr>
                <w:rFonts w:ascii="Arial" w:hAnsi="Arial" w:cs="Arial"/>
                <w:bCs/>
                <w:iCs/>
                <w:lang w:val="sr-Cyrl-CS"/>
              </w:rPr>
            </w:pPr>
            <w:r w:rsidRPr="002712A7">
              <w:rPr>
                <w:rFonts w:ascii="Arial" w:hAnsi="Arial" w:cs="Arial"/>
                <w:bCs/>
                <w:iCs/>
                <w:lang w:val="sr-Cyrl-CS"/>
              </w:rPr>
              <w:t>количина</w:t>
            </w:r>
          </w:p>
        </w:tc>
        <w:tc>
          <w:tcPr>
            <w:tcW w:w="383" w:type="pct"/>
            <w:shd w:val="clear" w:color="auto" w:fill="C6D9F1"/>
            <w:vAlign w:val="center"/>
          </w:tcPr>
          <w:p w:rsidR="00C91158" w:rsidRPr="002712A7" w:rsidRDefault="00C91158" w:rsidP="004D291B">
            <w:pPr>
              <w:spacing w:after="0" w:line="240" w:lineRule="auto"/>
              <w:jc w:val="center"/>
              <w:rPr>
                <w:rFonts w:ascii="Arial" w:hAnsi="Arial" w:cs="Arial"/>
                <w:bCs/>
                <w:iCs/>
                <w:lang w:val="sr-Cyrl-CS"/>
              </w:rPr>
            </w:pPr>
            <w:r w:rsidRPr="002712A7">
              <w:rPr>
                <w:rFonts w:ascii="Arial" w:hAnsi="Arial" w:cs="Arial"/>
                <w:bCs/>
                <w:iCs/>
                <w:lang w:val="sr-Cyrl-CS"/>
              </w:rPr>
              <w:t>Јед.</w:t>
            </w:r>
          </w:p>
          <w:p w:rsidR="00C91158" w:rsidRPr="002712A7" w:rsidRDefault="00C91158" w:rsidP="004D291B">
            <w:pPr>
              <w:spacing w:after="0" w:line="240" w:lineRule="auto"/>
              <w:jc w:val="center"/>
              <w:rPr>
                <w:rFonts w:ascii="Arial" w:hAnsi="Arial" w:cs="Arial"/>
                <w:bCs/>
                <w:iCs/>
                <w:lang w:val="sr-Cyrl-CS"/>
              </w:rPr>
            </w:pPr>
            <w:r w:rsidRPr="002712A7">
              <w:rPr>
                <w:rFonts w:ascii="Arial" w:hAnsi="Arial" w:cs="Arial"/>
                <w:bCs/>
                <w:iCs/>
                <w:lang w:val="sr-Cyrl-CS"/>
              </w:rPr>
              <w:t>цена без ПДВ</w:t>
            </w:r>
          </w:p>
          <w:p w:rsidR="00C91158" w:rsidRPr="002712A7" w:rsidRDefault="00C91158" w:rsidP="004D291B">
            <w:pPr>
              <w:spacing w:after="0" w:line="240" w:lineRule="auto"/>
              <w:jc w:val="center"/>
              <w:rPr>
                <w:rFonts w:ascii="Arial" w:hAnsi="Arial" w:cs="Arial"/>
                <w:bCs/>
                <w:iCs/>
                <w:lang w:val="sr-Cyrl-RS"/>
              </w:rPr>
            </w:pPr>
            <w:r w:rsidRPr="002712A7">
              <w:rPr>
                <w:rFonts w:ascii="Arial" w:hAnsi="Arial" w:cs="Arial"/>
                <w:bCs/>
                <w:iCs/>
                <w:lang w:val="sr-Cyrl-CS"/>
              </w:rPr>
              <w:t>дин.</w:t>
            </w:r>
          </w:p>
        </w:tc>
        <w:tc>
          <w:tcPr>
            <w:tcW w:w="400" w:type="pct"/>
            <w:shd w:val="clear" w:color="auto" w:fill="C6D9F1"/>
            <w:vAlign w:val="center"/>
          </w:tcPr>
          <w:p w:rsidR="00C91158" w:rsidRPr="002712A7" w:rsidRDefault="00C91158" w:rsidP="004D291B">
            <w:pPr>
              <w:spacing w:after="0" w:line="240" w:lineRule="auto"/>
              <w:jc w:val="center"/>
              <w:rPr>
                <w:rFonts w:ascii="Arial" w:hAnsi="Arial" w:cs="Arial"/>
                <w:bCs/>
                <w:iCs/>
                <w:lang w:val="sr-Cyrl-CS"/>
              </w:rPr>
            </w:pPr>
            <w:r w:rsidRPr="002712A7">
              <w:rPr>
                <w:rFonts w:ascii="Arial" w:hAnsi="Arial" w:cs="Arial"/>
                <w:bCs/>
                <w:iCs/>
                <w:lang w:val="sr-Cyrl-CS"/>
              </w:rPr>
              <w:t>Јед.</w:t>
            </w:r>
          </w:p>
          <w:p w:rsidR="00C91158" w:rsidRPr="002712A7" w:rsidRDefault="00C91158" w:rsidP="004D291B">
            <w:pPr>
              <w:spacing w:after="0" w:line="240" w:lineRule="auto"/>
              <w:jc w:val="center"/>
              <w:rPr>
                <w:rFonts w:ascii="Arial" w:hAnsi="Arial" w:cs="Arial"/>
                <w:bCs/>
                <w:iCs/>
                <w:lang w:val="sr-Cyrl-CS"/>
              </w:rPr>
            </w:pPr>
            <w:r w:rsidRPr="002712A7">
              <w:rPr>
                <w:rFonts w:ascii="Arial" w:hAnsi="Arial" w:cs="Arial"/>
                <w:bCs/>
                <w:iCs/>
                <w:lang w:val="sr-Cyrl-CS"/>
              </w:rPr>
              <w:t>цена са ПДВ</w:t>
            </w:r>
          </w:p>
          <w:p w:rsidR="00C91158" w:rsidRPr="002712A7" w:rsidRDefault="00C91158" w:rsidP="004D291B">
            <w:pPr>
              <w:spacing w:after="0" w:line="240" w:lineRule="auto"/>
              <w:jc w:val="center"/>
              <w:rPr>
                <w:rFonts w:ascii="Arial" w:hAnsi="Arial" w:cs="Arial"/>
                <w:bCs/>
                <w:iCs/>
                <w:lang w:val="sr-Cyrl-RS"/>
              </w:rPr>
            </w:pPr>
            <w:r w:rsidRPr="002712A7">
              <w:rPr>
                <w:rFonts w:ascii="Arial" w:hAnsi="Arial" w:cs="Arial"/>
                <w:bCs/>
                <w:iCs/>
                <w:lang w:val="sr-Cyrl-CS"/>
              </w:rPr>
              <w:t xml:space="preserve">дин. </w:t>
            </w:r>
          </w:p>
        </w:tc>
        <w:tc>
          <w:tcPr>
            <w:tcW w:w="500" w:type="pct"/>
            <w:shd w:val="clear" w:color="auto" w:fill="C6D9F1"/>
            <w:vAlign w:val="center"/>
          </w:tcPr>
          <w:p w:rsidR="00C91158" w:rsidRPr="002712A7" w:rsidRDefault="00C91158" w:rsidP="004D291B">
            <w:pPr>
              <w:spacing w:after="0" w:line="240" w:lineRule="auto"/>
              <w:jc w:val="center"/>
              <w:rPr>
                <w:rFonts w:ascii="Arial" w:hAnsi="Arial" w:cs="Arial"/>
                <w:bCs/>
                <w:iCs/>
                <w:lang w:val="sr-Cyrl-CS"/>
              </w:rPr>
            </w:pPr>
            <w:r w:rsidRPr="002712A7">
              <w:rPr>
                <w:rFonts w:ascii="Arial" w:hAnsi="Arial" w:cs="Arial"/>
                <w:bCs/>
                <w:iCs/>
                <w:lang w:val="sr-Cyrl-CS"/>
              </w:rPr>
              <w:t>Укупна цена без ПДВ</w:t>
            </w:r>
          </w:p>
          <w:p w:rsidR="00C91158" w:rsidRPr="002712A7" w:rsidRDefault="00C91158" w:rsidP="004D291B">
            <w:pPr>
              <w:spacing w:after="0" w:line="240" w:lineRule="auto"/>
              <w:jc w:val="center"/>
              <w:rPr>
                <w:rFonts w:ascii="Arial" w:hAnsi="Arial" w:cs="Arial"/>
                <w:bCs/>
                <w:iCs/>
                <w:lang w:val="sr-Cyrl-RS"/>
              </w:rPr>
            </w:pPr>
            <w:r w:rsidRPr="002712A7">
              <w:rPr>
                <w:rFonts w:ascii="Arial" w:hAnsi="Arial" w:cs="Arial"/>
                <w:bCs/>
                <w:iCs/>
                <w:lang w:val="sr-Cyrl-CS"/>
              </w:rPr>
              <w:t xml:space="preserve">дин. </w:t>
            </w:r>
          </w:p>
        </w:tc>
        <w:tc>
          <w:tcPr>
            <w:tcW w:w="519" w:type="pct"/>
            <w:shd w:val="clear" w:color="auto" w:fill="C6D9F1"/>
            <w:vAlign w:val="center"/>
          </w:tcPr>
          <w:p w:rsidR="00C91158" w:rsidRPr="002712A7" w:rsidRDefault="00C91158" w:rsidP="004D291B">
            <w:pPr>
              <w:spacing w:after="0" w:line="240" w:lineRule="auto"/>
              <w:jc w:val="center"/>
              <w:rPr>
                <w:rFonts w:ascii="Arial" w:hAnsi="Arial" w:cs="Arial"/>
                <w:bCs/>
                <w:iCs/>
                <w:lang w:val="sr-Cyrl-CS"/>
              </w:rPr>
            </w:pPr>
            <w:r w:rsidRPr="002712A7">
              <w:rPr>
                <w:rFonts w:ascii="Arial" w:hAnsi="Arial" w:cs="Arial"/>
                <w:bCs/>
                <w:iCs/>
                <w:lang w:val="sr-Cyrl-CS"/>
              </w:rPr>
              <w:t>Укупна цена са ПДВ</w:t>
            </w:r>
          </w:p>
          <w:p w:rsidR="00C91158" w:rsidRPr="002712A7" w:rsidRDefault="00C91158" w:rsidP="004D291B">
            <w:pPr>
              <w:spacing w:after="0" w:line="240" w:lineRule="auto"/>
              <w:jc w:val="center"/>
              <w:rPr>
                <w:rFonts w:ascii="Arial" w:hAnsi="Arial" w:cs="Arial"/>
                <w:bCs/>
                <w:iCs/>
                <w:lang w:val="sr-Cyrl-RS"/>
              </w:rPr>
            </w:pPr>
            <w:r w:rsidRPr="002712A7">
              <w:rPr>
                <w:rFonts w:ascii="Arial" w:hAnsi="Arial" w:cs="Arial"/>
                <w:bCs/>
                <w:iCs/>
                <w:lang w:val="sr-Cyrl-CS"/>
              </w:rPr>
              <w:t xml:space="preserve">дин. </w:t>
            </w:r>
          </w:p>
        </w:tc>
        <w:tc>
          <w:tcPr>
            <w:tcW w:w="605" w:type="pct"/>
            <w:shd w:val="clear" w:color="auto" w:fill="C6D9F1"/>
          </w:tcPr>
          <w:p w:rsidR="00C91158" w:rsidRPr="00DC4373" w:rsidRDefault="00C91158" w:rsidP="004D291B">
            <w:pPr>
              <w:spacing w:after="0" w:line="240" w:lineRule="auto"/>
              <w:ind w:left="-123"/>
              <w:jc w:val="center"/>
              <w:rPr>
                <w:rFonts w:ascii="Arial" w:hAnsi="Arial" w:cs="Arial"/>
                <w:bCs/>
                <w:iCs/>
                <w:sz w:val="16"/>
                <w:szCs w:val="16"/>
                <w:lang w:val="sr-Cyrl-CS"/>
              </w:rPr>
            </w:pPr>
            <w:r w:rsidRPr="00DC4373">
              <w:rPr>
                <w:rFonts w:ascii="Arial" w:hAnsi="Arial" w:cs="Arial"/>
                <w:bCs/>
                <w:iCs/>
                <w:sz w:val="16"/>
                <w:szCs w:val="16"/>
                <w:lang w:val="sr-Cyrl-CS"/>
              </w:rPr>
              <w:t>Назив</w:t>
            </w:r>
          </w:p>
          <w:p w:rsidR="00C91158" w:rsidRPr="00DC4373" w:rsidRDefault="00C91158" w:rsidP="004D291B">
            <w:pPr>
              <w:spacing w:after="0" w:line="240" w:lineRule="auto"/>
              <w:ind w:left="-123"/>
              <w:jc w:val="center"/>
              <w:rPr>
                <w:rFonts w:ascii="Arial" w:hAnsi="Arial" w:cs="Arial"/>
                <w:bCs/>
                <w:iCs/>
                <w:sz w:val="16"/>
                <w:szCs w:val="16"/>
                <w:lang w:val="sr-Cyrl-CS"/>
              </w:rPr>
            </w:pPr>
            <w:r w:rsidRPr="00DC4373">
              <w:rPr>
                <w:rFonts w:ascii="Arial" w:hAnsi="Arial" w:cs="Arial"/>
                <w:bCs/>
                <w:iCs/>
                <w:sz w:val="16"/>
                <w:szCs w:val="16"/>
                <w:lang w:val="sr-Cyrl-CS"/>
              </w:rPr>
              <w:t xml:space="preserve">понуђеног </w:t>
            </w:r>
          </w:p>
          <w:p w:rsidR="00C91158" w:rsidRPr="00DC4373" w:rsidRDefault="00C91158" w:rsidP="004D291B">
            <w:pPr>
              <w:spacing w:after="0" w:line="240" w:lineRule="auto"/>
              <w:ind w:left="-123"/>
              <w:jc w:val="center"/>
              <w:rPr>
                <w:rFonts w:ascii="Arial" w:hAnsi="Arial" w:cs="Arial"/>
                <w:bCs/>
                <w:iCs/>
                <w:sz w:val="16"/>
                <w:szCs w:val="16"/>
                <w:lang w:val="sr-Cyrl-CS"/>
              </w:rPr>
            </w:pPr>
            <w:r w:rsidRPr="00DC4373">
              <w:rPr>
                <w:rFonts w:ascii="Arial" w:hAnsi="Arial" w:cs="Arial"/>
                <w:bCs/>
                <w:iCs/>
                <w:sz w:val="16"/>
                <w:szCs w:val="16"/>
                <w:lang w:val="sr-Cyrl-CS"/>
              </w:rPr>
              <w:t>добара,модел, ознака добра</w:t>
            </w:r>
            <w:r>
              <w:rPr>
                <w:rFonts w:ascii="Arial" w:hAnsi="Arial" w:cs="Arial"/>
                <w:bCs/>
                <w:iCs/>
                <w:sz w:val="16"/>
                <w:szCs w:val="16"/>
                <w:lang w:val="sr-Cyrl-CS"/>
              </w:rPr>
              <w:t>, произвођ</w:t>
            </w:r>
            <w:r w:rsidRPr="00DC4373">
              <w:rPr>
                <w:rFonts w:ascii="Arial" w:hAnsi="Arial" w:cs="Arial"/>
                <w:bCs/>
                <w:iCs/>
                <w:sz w:val="16"/>
                <w:szCs w:val="16"/>
                <w:lang w:val="sr-Cyrl-CS"/>
              </w:rPr>
              <w:t>ач</w:t>
            </w:r>
            <w:r>
              <w:rPr>
                <w:rFonts w:ascii="Arial" w:hAnsi="Arial" w:cs="Arial"/>
                <w:bCs/>
                <w:iCs/>
                <w:sz w:val="16"/>
                <w:szCs w:val="16"/>
                <w:lang w:val="sr-Cyrl-CS"/>
              </w:rPr>
              <w:t xml:space="preserve"> и земља порекла</w:t>
            </w:r>
          </w:p>
        </w:tc>
      </w:tr>
      <w:tr w:rsidR="00C91158" w:rsidRPr="002712A7" w:rsidTr="004D291B">
        <w:trPr>
          <w:trHeight w:val="387"/>
        </w:trPr>
        <w:tc>
          <w:tcPr>
            <w:tcW w:w="200" w:type="pct"/>
            <w:shd w:val="clear" w:color="auto" w:fill="auto"/>
          </w:tcPr>
          <w:p w:rsidR="00C91158" w:rsidRPr="002712A7" w:rsidRDefault="00C91158" w:rsidP="004D291B">
            <w:pPr>
              <w:ind w:left="-98"/>
              <w:jc w:val="center"/>
              <w:rPr>
                <w:rFonts w:ascii="Arial" w:hAnsi="Arial" w:cs="Arial"/>
                <w:b/>
                <w:bCs/>
                <w:iCs/>
                <w:lang w:val="sr-Cyrl-CS"/>
              </w:rPr>
            </w:pPr>
            <w:r w:rsidRPr="002712A7">
              <w:rPr>
                <w:rFonts w:ascii="Arial" w:hAnsi="Arial" w:cs="Arial"/>
                <w:b/>
                <w:bCs/>
                <w:iCs/>
                <w:lang w:val="sr-Cyrl-CS"/>
              </w:rPr>
              <w:t>(1)</w:t>
            </w:r>
          </w:p>
        </w:tc>
        <w:tc>
          <w:tcPr>
            <w:tcW w:w="1838" w:type="pct"/>
            <w:shd w:val="clear" w:color="auto" w:fill="auto"/>
          </w:tcPr>
          <w:p w:rsidR="00C91158" w:rsidRPr="002712A7" w:rsidRDefault="00C91158" w:rsidP="004D291B">
            <w:pPr>
              <w:ind w:left="-117" w:right="-176"/>
              <w:jc w:val="center"/>
              <w:rPr>
                <w:rFonts w:ascii="Arial" w:hAnsi="Arial" w:cs="Arial"/>
                <w:b/>
                <w:bCs/>
                <w:iCs/>
                <w:lang w:val="sr-Cyrl-CS"/>
              </w:rPr>
            </w:pPr>
            <w:r w:rsidRPr="002712A7">
              <w:rPr>
                <w:rFonts w:ascii="Arial" w:hAnsi="Arial" w:cs="Arial"/>
                <w:b/>
                <w:bCs/>
                <w:iCs/>
                <w:lang w:val="sr-Cyrl-CS"/>
              </w:rPr>
              <w:t>(2)</w:t>
            </w:r>
          </w:p>
        </w:tc>
        <w:tc>
          <w:tcPr>
            <w:tcW w:w="262" w:type="pct"/>
            <w:shd w:val="clear" w:color="auto" w:fill="auto"/>
          </w:tcPr>
          <w:p w:rsidR="00C91158" w:rsidRPr="002712A7" w:rsidRDefault="00C91158" w:rsidP="004D291B">
            <w:pPr>
              <w:jc w:val="center"/>
              <w:rPr>
                <w:rFonts w:ascii="Arial" w:hAnsi="Arial" w:cs="Arial"/>
                <w:b/>
                <w:bCs/>
                <w:iCs/>
                <w:lang w:val="sr-Cyrl-CS"/>
              </w:rPr>
            </w:pPr>
            <w:r w:rsidRPr="002712A7">
              <w:rPr>
                <w:rFonts w:ascii="Arial" w:hAnsi="Arial" w:cs="Arial"/>
                <w:b/>
                <w:bCs/>
                <w:iCs/>
                <w:lang w:val="sr-Cyrl-CS"/>
              </w:rPr>
              <w:t>(3)</w:t>
            </w:r>
          </w:p>
        </w:tc>
        <w:tc>
          <w:tcPr>
            <w:tcW w:w="292" w:type="pct"/>
            <w:shd w:val="clear" w:color="auto" w:fill="auto"/>
          </w:tcPr>
          <w:p w:rsidR="00C91158" w:rsidRPr="002712A7" w:rsidRDefault="00C91158" w:rsidP="004D291B">
            <w:pPr>
              <w:jc w:val="center"/>
              <w:rPr>
                <w:rFonts w:ascii="Arial" w:hAnsi="Arial" w:cs="Arial"/>
                <w:b/>
                <w:bCs/>
                <w:iCs/>
                <w:lang w:val="sr-Cyrl-CS"/>
              </w:rPr>
            </w:pPr>
            <w:r w:rsidRPr="002712A7">
              <w:rPr>
                <w:rFonts w:ascii="Arial" w:hAnsi="Arial" w:cs="Arial"/>
                <w:b/>
                <w:bCs/>
                <w:iCs/>
                <w:lang w:val="sr-Cyrl-CS"/>
              </w:rPr>
              <w:t>(4)</w:t>
            </w:r>
          </w:p>
        </w:tc>
        <w:tc>
          <w:tcPr>
            <w:tcW w:w="383" w:type="pct"/>
            <w:shd w:val="clear" w:color="auto" w:fill="auto"/>
          </w:tcPr>
          <w:p w:rsidR="00C91158" w:rsidRPr="002712A7" w:rsidRDefault="00C91158" w:rsidP="004D291B">
            <w:pPr>
              <w:jc w:val="center"/>
              <w:rPr>
                <w:rFonts w:ascii="Arial" w:hAnsi="Arial" w:cs="Arial"/>
                <w:b/>
                <w:bCs/>
                <w:iCs/>
                <w:lang w:val="sr-Cyrl-CS"/>
              </w:rPr>
            </w:pPr>
            <w:r w:rsidRPr="002712A7">
              <w:rPr>
                <w:rFonts w:ascii="Arial" w:hAnsi="Arial" w:cs="Arial"/>
                <w:b/>
                <w:bCs/>
                <w:iCs/>
                <w:lang w:val="sr-Cyrl-CS"/>
              </w:rPr>
              <w:t>(5)</w:t>
            </w:r>
          </w:p>
        </w:tc>
        <w:tc>
          <w:tcPr>
            <w:tcW w:w="400" w:type="pct"/>
            <w:shd w:val="clear" w:color="auto" w:fill="auto"/>
          </w:tcPr>
          <w:p w:rsidR="00C91158" w:rsidRPr="002712A7" w:rsidRDefault="00C91158" w:rsidP="004D291B">
            <w:pPr>
              <w:jc w:val="center"/>
              <w:rPr>
                <w:rFonts w:ascii="Arial" w:hAnsi="Arial" w:cs="Arial"/>
                <w:b/>
                <w:bCs/>
                <w:iCs/>
                <w:lang w:val="sr-Cyrl-CS"/>
              </w:rPr>
            </w:pPr>
            <w:r w:rsidRPr="002712A7">
              <w:rPr>
                <w:rFonts w:ascii="Arial" w:hAnsi="Arial" w:cs="Arial"/>
                <w:b/>
                <w:bCs/>
                <w:iCs/>
                <w:lang w:val="sr-Cyrl-CS"/>
              </w:rPr>
              <w:t>(6)</w:t>
            </w:r>
          </w:p>
        </w:tc>
        <w:tc>
          <w:tcPr>
            <w:tcW w:w="500" w:type="pct"/>
            <w:shd w:val="clear" w:color="auto" w:fill="auto"/>
          </w:tcPr>
          <w:p w:rsidR="00C91158" w:rsidRPr="002712A7" w:rsidRDefault="00C91158" w:rsidP="004D291B">
            <w:pPr>
              <w:jc w:val="center"/>
              <w:rPr>
                <w:rFonts w:ascii="Arial" w:hAnsi="Arial" w:cs="Arial"/>
                <w:b/>
                <w:bCs/>
                <w:iCs/>
                <w:lang w:val="sr-Cyrl-CS"/>
              </w:rPr>
            </w:pPr>
            <w:r w:rsidRPr="002712A7">
              <w:rPr>
                <w:rFonts w:ascii="Arial" w:hAnsi="Arial" w:cs="Arial"/>
                <w:b/>
                <w:bCs/>
                <w:iCs/>
                <w:lang w:val="sr-Cyrl-CS"/>
              </w:rPr>
              <w:t>(7)</w:t>
            </w:r>
          </w:p>
        </w:tc>
        <w:tc>
          <w:tcPr>
            <w:tcW w:w="519" w:type="pct"/>
            <w:shd w:val="clear" w:color="auto" w:fill="auto"/>
          </w:tcPr>
          <w:p w:rsidR="00C91158" w:rsidRPr="002712A7" w:rsidRDefault="00C91158" w:rsidP="004D291B">
            <w:pPr>
              <w:jc w:val="center"/>
              <w:rPr>
                <w:rFonts w:ascii="Arial" w:hAnsi="Arial" w:cs="Arial"/>
                <w:b/>
                <w:bCs/>
                <w:iCs/>
                <w:lang w:val="sr-Cyrl-CS"/>
              </w:rPr>
            </w:pPr>
            <w:r w:rsidRPr="002712A7">
              <w:rPr>
                <w:rFonts w:ascii="Arial" w:hAnsi="Arial" w:cs="Arial"/>
                <w:b/>
                <w:bCs/>
                <w:iCs/>
                <w:lang w:val="sr-Cyrl-CS"/>
              </w:rPr>
              <w:t>(8)</w:t>
            </w:r>
          </w:p>
        </w:tc>
        <w:tc>
          <w:tcPr>
            <w:tcW w:w="605" w:type="pct"/>
          </w:tcPr>
          <w:p w:rsidR="00C91158" w:rsidRPr="002712A7" w:rsidRDefault="00C91158" w:rsidP="004D291B">
            <w:pPr>
              <w:ind w:left="-123"/>
              <w:jc w:val="center"/>
              <w:rPr>
                <w:rFonts w:ascii="Arial" w:hAnsi="Arial" w:cs="Arial"/>
                <w:b/>
                <w:bCs/>
                <w:iCs/>
                <w:lang w:val="sr-Cyrl-CS"/>
              </w:rPr>
            </w:pPr>
            <w:r w:rsidRPr="002712A7">
              <w:rPr>
                <w:rFonts w:ascii="Arial" w:hAnsi="Arial" w:cs="Arial"/>
                <w:b/>
                <w:bCs/>
                <w:iCs/>
                <w:lang w:val="sr-Cyrl-CS"/>
              </w:rPr>
              <w:t>(9)</w:t>
            </w:r>
          </w:p>
        </w:tc>
      </w:tr>
      <w:tr w:rsidR="00C91158" w:rsidRPr="002712A7" w:rsidTr="004D291B">
        <w:trPr>
          <w:trHeight w:val="341"/>
        </w:trPr>
        <w:tc>
          <w:tcPr>
            <w:tcW w:w="200" w:type="pct"/>
            <w:shd w:val="clear" w:color="auto" w:fill="auto"/>
            <w:vAlign w:val="center"/>
          </w:tcPr>
          <w:p w:rsidR="00C91158" w:rsidRDefault="00C91158" w:rsidP="004D291B">
            <w:pPr>
              <w:ind w:right="-1149"/>
              <w:rPr>
                <w:rFonts w:ascii="Arial" w:hAnsi="Arial" w:cs="Arial"/>
                <w:b/>
                <w:sz w:val="24"/>
                <w:szCs w:val="24"/>
                <w:lang w:val="sr-Latn-CS"/>
              </w:rPr>
            </w:pPr>
            <w:r>
              <w:rPr>
                <w:rFonts w:ascii="Arial" w:hAnsi="Arial" w:cs="Arial"/>
                <w:b/>
                <w:lang w:val="sr-Latn-CS"/>
              </w:rPr>
              <w:t xml:space="preserve"> 1</w:t>
            </w:r>
          </w:p>
        </w:tc>
        <w:tc>
          <w:tcPr>
            <w:tcW w:w="1838" w:type="pct"/>
            <w:shd w:val="clear" w:color="auto" w:fill="auto"/>
          </w:tcPr>
          <w:p w:rsidR="00C91158" w:rsidRPr="006732F5" w:rsidRDefault="00C91158" w:rsidP="004D291B">
            <w:pPr>
              <w:spacing w:after="0" w:line="240" w:lineRule="auto"/>
              <w:rPr>
                <w:rFonts w:ascii="Arial" w:hAnsi="Arial" w:cs="Arial"/>
                <w:color w:val="000000"/>
                <w:lang w:val="sr-Cyrl-RS"/>
              </w:rPr>
            </w:pPr>
            <w:r w:rsidRPr="006732F5">
              <w:rPr>
                <w:rFonts w:ascii="Arial" w:hAnsi="Arial" w:cs="Arial"/>
                <w:color w:val="000000"/>
                <w:lang w:val="sr-Cyrl-RS"/>
              </w:rPr>
              <w:t xml:space="preserve">Хидродинамичка спојница са предкомором за транспортере </w:t>
            </w:r>
            <w:r w:rsidRPr="006732F5">
              <w:rPr>
                <w:rFonts w:ascii="Arial" w:hAnsi="Arial" w:cs="Arial"/>
                <w:color w:val="000000"/>
              </w:rPr>
              <w:t>A1</w:t>
            </w:r>
            <w:r w:rsidRPr="006732F5">
              <w:rPr>
                <w:rFonts w:ascii="Arial" w:hAnsi="Arial" w:cs="Arial"/>
                <w:color w:val="000000"/>
                <w:lang w:val="sr-Cyrl-RS"/>
              </w:rPr>
              <w:t>Р и А1Л (без кочионог добоша)</w:t>
            </w:r>
          </w:p>
        </w:tc>
        <w:tc>
          <w:tcPr>
            <w:tcW w:w="262" w:type="pct"/>
            <w:shd w:val="clear" w:color="auto" w:fill="auto"/>
            <w:vAlign w:val="center"/>
          </w:tcPr>
          <w:p w:rsidR="00C91158" w:rsidRPr="005D66AA" w:rsidRDefault="00C91158" w:rsidP="004D291B">
            <w:pPr>
              <w:spacing w:before="120" w:after="0"/>
              <w:ind w:right="-41"/>
              <w:rPr>
                <w:rFonts w:ascii="Arial" w:eastAsia="Times New Roman" w:hAnsi="Arial" w:cs="Arial"/>
                <w:lang w:val="sr-Cyrl-CS" w:eastAsia="hr-HR"/>
              </w:rPr>
            </w:pPr>
            <w:r w:rsidRPr="005D66AA">
              <w:rPr>
                <w:rFonts w:ascii="Arial" w:eastAsia="Times New Roman" w:hAnsi="Arial" w:cs="Arial"/>
                <w:lang w:val="sr-Cyrl-CS" w:eastAsia="hr-HR"/>
              </w:rPr>
              <w:t>ком</w:t>
            </w:r>
          </w:p>
        </w:tc>
        <w:tc>
          <w:tcPr>
            <w:tcW w:w="292" w:type="pct"/>
            <w:shd w:val="clear" w:color="auto" w:fill="auto"/>
            <w:vAlign w:val="center"/>
          </w:tcPr>
          <w:p w:rsidR="00C91158" w:rsidRPr="00ED3F66" w:rsidRDefault="00095A56" w:rsidP="004D291B">
            <w:pPr>
              <w:spacing w:before="120" w:after="0"/>
              <w:jc w:val="center"/>
              <w:rPr>
                <w:rFonts w:ascii="Arial" w:eastAsia="Times New Roman" w:hAnsi="Arial" w:cs="Arial"/>
                <w:lang w:val="sr-Cyrl-RS" w:eastAsia="hr-HR"/>
              </w:rPr>
            </w:pPr>
            <w:r>
              <w:rPr>
                <w:rFonts w:ascii="Arial" w:eastAsia="Times New Roman" w:hAnsi="Arial" w:cs="Arial"/>
                <w:lang w:val="sr-Cyrl-RS" w:eastAsia="hr-HR"/>
              </w:rPr>
              <w:t>3</w:t>
            </w:r>
          </w:p>
        </w:tc>
        <w:tc>
          <w:tcPr>
            <w:tcW w:w="383" w:type="pct"/>
            <w:shd w:val="clear" w:color="auto" w:fill="auto"/>
            <w:vAlign w:val="center"/>
          </w:tcPr>
          <w:p w:rsidR="00C91158" w:rsidRPr="002712A7" w:rsidRDefault="00C91158" w:rsidP="004D291B">
            <w:pPr>
              <w:spacing w:after="0" w:line="240" w:lineRule="auto"/>
              <w:jc w:val="center"/>
              <w:rPr>
                <w:rFonts w:ascii="Arial" w:hAnsi="Arial" w:cs="Arial"/>
                <w:bCs/>
                <w:iCs/>
              </w:rPr>
            </w:pPr>
          </w:p>
        </w:tc>
        <w:tc>
          <w:tcPr>
            <w:tcW w:w="400" w:type="pct"/>
            <w:shd w:val="clear" w:color="auto" w:fill="auto"/>
            <w:vAlign w:val="center"/>
          </w:tcPr>
          <w:p w:rsidR="00C91158" w:rsidRPr="002712A7" w:rsidRDefault="00C91158" w:rsidP="004D291B">
            <w:pPr>
              <w:spacing w:after="0" w:line="240" w:lineRule="auto"/>
              <w:jc w:val="center"/>
              <w:rPr>
                <w:rFonts w:ascii="Arial" w:hAnsi="Arial" w:cs="Arial"/>
                <w:bCs/>
                <w:iCs/>
              </w:rPr>
            </w:pPr>
          </w:p>
        </w:tc>
        <w:tc>
          <w:tcPr>
            <w:tcW w:w="500" w:type="pct"/>
            <w:shd w:val="clear" w:color="auto" w:fill="auto"/>
            <w:vAlign w:val="center"/>
          </w:tcPr>
          <w:p w:rsidR="00C91158" w:rsidRPr="002712A7" w:rsidRDefault="00C91158" w:rsidP="004D291B">
            <w:pPr>
              <w:spacing w:after="0" w:line="240" w:lineRule="auto"/>
              <w:jc w:val="center"/>
              <w:rPr>
                <w:rFonts w:ascii="Arial" w:hAnsi="Arial" w:cs="Arial"/>
                <w:bCs/>
                <w:iCs/>
              </w:rPr>
            </w:pPr>
          </w:p>
        </w:tc>
        <w:tc>
          <w:tcPr>
            <w:tcW w:w="519" w:type="pct"/>
            <w:shd w:val="clear" w:color="auto" w:fill="auto"/>
            <w:vAlign w:val="center"/>
          </w:tcPr>
          <w:p w:rsidR="00C91158" w:rsidRPr="002712A7" w:rsidRDefault="00C91158" w:rsidP="004D291B">
            <w:pPr>
              <w:spacing w:after="0" w:line="240" w:lineRule="auto"/>
              <w:jc w:val="center"/>
              <w:rPr>
                <w:rFonts w:ascii="Arial" w:hAnsi="Arial" w:cs="Arial"/>
                <w:bCs/>
                <w:iCs/>
              </w:rPr>
            </w:pPr>
          </w:p>
        </w:tc>
        <w:tc>
          <w:tcPr>
            <w:tcW w:w="605" w:type="pct"/>
          </w:tcPr>
          <w:p w:rsidR="00C91158" w:rsidRDefault="00C91158" w:rsidP="004D291B">
            <w:pPr>
              <w:spacing w:after="0" w:line="240" w:lineRule="auto"/>
              <w:ind w:left="-123"/>
              <w:jc w:val="center"/>
              <w:rPr>
                <w:rFonts w:ascii="Arial" w:hAnsi="Arial" w:cs="Arial"/>
                <w:bCs/>
                <w:iCs/>
                <w:lang w:val="sr-Cyrl-RS"/>
              </w:rPr>
            </w:pPr>
          </w:p>
          <w:p w:rsidR="00C91158" w:rsidRPr="009A3180" w:rsidRDefault="00C91158" w:rsidP="004D291B">
            <w:pPr>
              <w:spacing w:after="0" w:line="240" w:lineRule="auto"/>
              <w:ind w:left="-123"/>
              <w:jc w:val="center"/>
              <w:rPr>
                <w:rFonts w:ascii="Arial" w:hAnsi="Arial" w:cs="Arial"/>
                <w:bCs/>
                <w:iCs/>
                <w:lang w:val="sr-Cyrl-RS"/>
              </w:rPr>
            </w:pPr>
          </w:p>
        </w:tc>
      </w:tr>
      <w:tr w:rsidR="00C91158" w:rsidRPr="002712A7" w:rsidTr="004D291B">
        <w:trPr>
          <w:trHeight w:val="341"/>
        </w:trPr>
        <w:tc>
          <w:tcPr>
            <w:tcW w:w="200" w:type="pct"/>
            <w:shd w:val="clear" w:color="auto" w:fill="auto"/>
            <w:vAlign w:val="center"/>
          </w:tcPr>
          <w:p w:rsidR="00C91158" w:rsidRPr="00C91158" w:rsidRDefault="00C91158" w:rsidP="004D291B">
            <w:pPr>
              <w:ind w:right="-1149"/>
              <w:rPr>
                <w:rFonts w:ascii="Arial" w:hAnsi="Arial" w:cs="Arial"/>
                <w:b/>
                <w:lang w:val="sr-Cyrl-RS"/>
              </w:rPr>
            </w:pPr>
            <w:r>
              <w:rPr>
                <w:rFonts w:ascii="Arial" w:hAnsi="Arial" w:cs="Arial"/>
                <w:b/>
                <w:lang w:val="sr-Cyrl-RS"/>
              </w:rPr>
              <w:t>2</w:t>
            </w:r>
          </w:p>
        </w:tc>
        <w:tc>
          <w:tcPr>
            <w:tcW w:w="1838" w:type="pct"/>
            <w:shd w:val="clear" w:color="auto" w:fill="auto"/>
          </w:tcPr>
          <w:p w:rsidR="00C91158" w:rsidRPr="006732F5" w:rsidRDefault="00C91158" w:rsidP="004D291B">
            <w:pPr>
              <w:spacing w:after="0" w:line="240" w:lineRule="auto"/>
              <w:rPr>
                <w:rFonts w:ascii="Arial" w:hAnsi="Arial" w:cs="Arial"/>
                <w:color w:val="000000"/>
                <w:lang w:val="sr-Cyrl-RS"/>
              </w:rPr>
            </w:pPr>
            <w:r w:rsidRPr="006732F5">
              <w:rPr>
                <w:rFonts w:ascii="Arial" w:hAnsi="Arial" w:cs="Arial"/>
                <w:color w:val="000000"/>
                <w:lang w:val="sr-Cyrl-RS"/>
              </w:rPr>
              <w:t>Хидродинамичка спојница са предкомором и кочионим добошем за транспортер Т5</w:t>
            </w:r>
          </w:p>
        </w:tc>
        <w:tc>
          <w:tcPr>
            <w:tcW w:w="262" w:type="pct"/>
            <w:shd w:val="clear" w:color="auto" w:fill="auto"/>
            <w:vAlign w:val="center"/>
          </w:tcPr>
          <w:p w:rsidR="00C91158" w:rsidRPr="005D66AA" w:rsidRDefault="00C91158" w:rsidP="004D291B">
            <w:pPr>
              <w:spacing w:before="120" w:after="0"/>
              <w:ind w:right="-41"/>
              <w:rPr>
                <w:rFonts w:ascii="Arial" w:eastAsia="Times New Roman" w:hAnsi="Arial" w:cs="Arial"/>
                <w:lang w:val="sr-Cyrl-CS" w:eastAsia="hr-HR"/>
              </w:rPr>
            </w:pPr>
            <w:r w:rsidRPr="005D66AA">
              <w:rPr>
                <w:rFonts w:ascii="Arial" w:eastAsia="Times New Roman" w:hAnsi="Arial" w:cs="Arial"/>
                <w:lang w:val="sr-Cyrl-CS" w:eastAsia="hr-HR"/>
              </w:rPr>
              <w:t>ком</w:t>
            </w:r>
          </w:p>
        </w:tc>
        <w:tc>
          <w:tcPr>
            <w:tcW w:w="292" w:type="pct"/>
            <w:shd w:val="clear" w:color="auto" w:fill="auto"/>
            <w:vAlign w:val="center"/>
          </w:tcPr>
          <w:p w:rsidR="00C91158" w:rsidRDefault="00095A56" w:rsidP="004D291B">
            <w:pPr>
              <w:spacing w:before="120" w:after="0"/>
              <w:jc w:val="center"/>
              <w:rPr>
                <w:rFonts w:ascii="Arial" w:eastAsia="Times New Roman" w:hAnsi="Arial" w:cs="Arial"/>
                <w:lang w:val="sr-Cyrl-RS" w:eastAsia="hr-HR"/>
              </w:rPr>
            </w:pPr>
            <w:r>
              <w:rPr>
                <w:rFonts w:ascii="Arial" w:eastAsia="Times New Roman" w:hAnsi="Arial" w:cs="Arial"/>
                <w:lang w:val="sr-Cyrl-RS" w:eastAsia="hr-HR"/>
              </w:rPr>
              <w:t>3</w:t>
            </w:r>
          </w:p>
        </w:tc>
        <w:tc>
          <w:tcPr>
            <w:tcW w:w="383" w:type="pct"/>
            <w:shd w:val="clear" w:color="auto" w:fill="auto"/>
            <w:vAlign w:val="center"/>
          </w:tcPr>
          <w:p w:rsidR="00C91158" w:rsidRPr="002712A7" w:rsidRDefault="00C91158" w:rsidP="004D291B">
            <w:pPr>
              <w:spacing w:after="0" w:line="240" w:lineRule="auto"/>
              <w:jc w:val="center"/>
              <w:rPr>
                <w:rFonts w:ascii="Arial" w:hAnsi="Arial" w:cs="Arial"/>
                <w:bCs/>
                <w:iCs/>
              </w:rPr>
            </w:pPr>
          </w:p>
        </w:tc>
        <w:tc>
          <w:tcPr>
            <w:tcW w:w="400" w:type="pct"/>
            <w:shd w:val="clear" w:color="auto" w:fill="auto"/>
            <w:vAlign w:val="center"/>
          </w:tcPr>
          <w:p w:rsidR="00C91158" w:rsidRPr="002712A7" w:rsidRDefault="00C91158" w:rsidP="004D291B">
            <w:pPr>
              <w:spacing w:after="0" w:line="240" w:lineRule="auto"/>
              <w:jc w:val="center"/>
              <w:rPr>
                <w:rFonts w:ascii="Arial" w:hAnsi="Arial" w:cs="Arial"/>
                <w:bCs/>
                <w:iCs/>
              </w:rPr>
            </w:pPr>
          </w:p>
        </w:tc>
        <w:tc>
          <w:tcPr>
            <w:tcW w:w="500" w:type="pct"/>
            <w:shd w:val="clear" w:color="auto" w:fill="auto"/>
            <w:vAlign w:val="center"/>
          </w:tcPr>
          <w:p w:rsidR="00C91158" w:rsidRPr="002712A7" w:rsidRDefault="00C91158" w:rsidP="004D291B">
            <w:pPr>
              <w:spacing w:after="0" w:line="240" w:lineRule="auto"/>
              <w:jc w:val="center"/>
              <w:rPr>
                <w:rFonts w:ascii="Arial" w:hAnsi="Arial" w:cs="Arial"/>
                <w:bCs/>
                <w:iCs/>
              </w:rPr>
            </w:pPr>
          </w:p>
        </w:tc>
        <w:tc>
          <w:tcPr>
            <w:tcW w:w="519" w:type="pct"/>
            <w:shd w:val="clear" w:color="auto" w:fill="auto"/>
            <w:vAlign w:val="center"/>
          </w:tcPr>
          <w:p w:rsidR="00C91158" w:rsidRPr="002712A7" w:rsidRDefault="00C91158" w:rsidP="004D291B">
            <w:pPr>
              <w:spacing w:after="0" w:line="240" w:lineRule="auto"/>
              <w:jc w:val="center"/>
              <w:rPr>
                <w:rFonts w:ascii="Arial" w:hAnsi="Arial" w:cs="Arial"/>
                <w:bCs/>
                <w:iCs/>
              </w:rPr>
            </w:pPr>
          </w:p>
        </w:tc>
        <w:tc>
          <w:tcPr>
            <w:tcW w:w="605" w:type="pct"/>
          </w:tcPr>
          <w:p w:rsidR="00C91158" w:rsidRDefault="00C91158" w:rsidP="004D291B">
            <w:pPr>
              <w:spacing w:after="0" w:line="240" w:lineRule="auto"/>
              <w:ind w:left="-123"/>
              <w:jc w:val="center"/>
              <w:rPr>
                <w:rFonts w:ascii="Arial" w:hAnsi="Arial" w:cs="Arial"/>
                <w:bCs/>
                <w:iCs/>
                <w:lang w:val="sr-Cyrl-RS"/>
              </w:rPr>
            </w:pPr>
          </w:p>
        </w:tc>
      </w:tr>
    </w:tbl>
    <w:p w:rsidR="00C91158" w:rsidRDefault="00C91158" w:rsidP="00327718">
      <w:pPr>
        <w:spacing w:after="0"/>
        <w:rPr>
          <w:rFonts w:ascii="Arial" w:eastAsia="Calibri" w:hAnsi="Arial" w:cs="Arial"/>
          <w:sz w:val="20"/>
          <w:szCs w:val="20"/>
          <w:lang w:val="sr-Cyrl-RS"/>
        </w:rPr>
      </w:pPr>
    </w:p>
    <w:p w:rsidR="00327718" w:rsidRPr="00327718" w:rsidRDefault="00327718" w:rsidP="00327718">
      <w:pPr>
        <w:spacing w:after="0"/>
        <w:rPr>
          <w:rFonts w:ascii="Calibri" w:eastAsia="Calibri" w:hAnsi="Calibri" w:cs="Times New Roman"/>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095A56">
        <w:trPr>
          <w:trHeight w:val="313"/>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424F95"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Default="00327718" w:rsidP="00327718">
      <w:pPr>
        <w:widowControl w:val="0"/>
        <w:spacing w:after="0" w:line="240" w:lineRule="auto"/>
        <w:rPr>
          <w:rFonts w:ascii="Calibri" w:eastAsia="Arial Unicode MS" w:hAnsi="Calibri" w:cs="Arial"/>
          <w:sz w:val="16"/>
          <w:szCs w:val="16"/>
          <w:lang w:val="sr-Cyrl-RS"/>
        </w:rPr>
      </w:pPr>
    </w:p>
    <w:p w:rsidR="00C91158" w:rsidRPr="00C91158" w:rsidRDefault="00C91158" w:rsidP="00327718">
      <w:pPr>
        <w:widowControl w:val="0"/>
        <w:spacing w:after="0" w:line="240" w:lineRule="auto"/>
        <w:rPr>
          <w:rFonts w:ascii="Calibri" w:eastAsia="Arial Unicode MS" w:hAnsi="Calibri" w:cs="Arial"/>
          <w:sz w:val="16"/>
          <w:szCs w:val="16"/>
          <w:lang w:val="sr-Cyrl-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Default="00327718" w:rsidP="00327718">
            <w:pPr>
              <w:spacing w:after="0" w:line="240" w:lineRule="auto"/>
              <w:jc w:val="center"/>
              <w:rPr>
                <w:rFonts w:ascii="Calibri" w:eastAsia="Calibri" w:hAnsi="Calibri" w:cs="Arial"/>
                <w:lang w:val="sr-Cyrl-RS"/>
              </w:rPr>
            </w:pPr>
            <w:r w:rsidRPr="00327718">
              <w:rPr>
                <w:rFonts w:ascii="Calibri" w:eastAsia="Calibri" w:hAnsi="Calibri" w:cs="Arial"/>
                <w:lang w:val="sr-Cyrl-CS"/>
              </w:rPr>
              <w:t>П</w:t>
            </w:r>
            <w:r w:rsidRPr="00327718">
              <w:rPr>
                <w:rFonts w:ascii="Calibri" w:eastAsia="Calibri" w:hAnsi="Calibri" w:cs="Arial"/>
              </w:rPr>
              <w:t>онуђач</w:t>
            </w:r>
          </w:p>
          <w:p w:rsidR="00C91158" w:rsidRDefault="00C91158" w:rsidP="00327718">
            <w:pPr>
              <w:spacing w:after="0" w:line="240" w:lineRule="auto"/>
              <w:jc w:val="center"/>
              <w:rPr>
                <w:rFonts w:ascii="Calibri" w:eastAsia="Calibri" w:hAnsi="Calibri" w:cs="Arial"/>
                <w:lang w:val="sr-Cyrl-RS"/>
              </w:rPr>
            </w:pPr>
          </w:p>
          <w:p w:rsidR="00C91158" w:rsidRPr="00C91158" w:rsidRDefault="00C91158" w:rsidP="00095A56">
            <w:pPr>
              <w:spacing w:after="0" w:line="240" w:lineRule="auto"/>
              <w:rPr>
                <w:rFonts w:ascii="Calibri" w:eastAsia="Calibri" w:hAnsi="Calibri" w:cs="Arial"/>
                <w:lang w:val="sr-Cyrl-RS"/>
              </w:rPr>
            </w:pP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C91158" w:rsidRPr="00095A56" w:rsidRDefault="00C91158" w:rsidP="00C91158">
      <w:pPr>
        <w:spacing w:after="0"/>
        <w:jc w:val="both"/>
        <w:rPr>
          <w:rFonts w:ascii="Arial" w:hAnsi="Arial" w:cs="Arial"/>
          <w:b/>
          <w:sz w:val="20"/>
          <w:szCs w:val="20"/>
          <w:lang w:val="sr-Cyrl-CS"/>
        </w:rPr>
      </w:pPr>
      <w:bookmarkStart w:id="237" w:name="_Toc442559926"/>
      <w:r w:rsidRPr="00095A56">
        <w:rPr>
          <w:rFonts w:ascii="Arial" w:hAnsi="Arial" w:cs="Arial"/>
          <w:b/>
          <w:sz w:val="20"/>
          <w:szCs w:val="20"/>
          <w:lang w:val="sr-Cyrl-CS"/>
        </w:rPr>
        <w:t>Напомена:</w:t>
      </w:r>
    </w:p>
    <w:p w:rsidR="00C91158" w:rsidRPr="00095A56" w:rsidRDefault="00C91158" w:rsidP="00C91158">
      <w:pPr>
        <w:pStyle w:val="KDKomentar"/>
        <w:spacing w:before="0"/>
        <w:rPr>
          <w:rFonts w:eastAsia="TimesNewRomanPS-BoldMT" w:cs="Arial"/>
          <w:i w:val="0"/>
          <w:color w:val="auto"/>
        </w:rPr>
      </w:pPr>
      <w:r w:rsidRPr="00095A56">
        <w:rPr>
          <w:rFonts w:eastAsia="TimesNewRomanPS-BoldMT" w:cs="Arial"/>
          <w:i w:val="0"/>
          <w:color w:val="auto"/>
        </w:rPr>
        <w:t xml:space="preserve">-Уколико </w:t>
      </w:r>
      <w:r w:rsidRPr="00095A56">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095A56">
        <w:rPr>
          <w:rFonts w:eastAsia="TimesNewRomanPS-BoldMT" w:cs="Arial"/>
          <w:i w:val="0"/>
          <w:color w:val="auto"/>
        </w:rPr>
        <w:t>.</w:t>
      </w:r>
    </w:p>
    <w:p w:rsidR="00C91158" w:rsidRPr="00095A56" w:rsidRDefault="00C91158" w:rsidP="00C91158">
      <w:pPr>
        <w:pStyle w:val="KDKomentar"/>
        <w:spacing w:before="0"/>
        <w:rPr>
          <w:rFonts w:eastAsia="TimesNewRomanPS-BoldMT" w:cs="Arial"/>
          <w:i w:val="0"/>
          <w:color w:val="auto"/>
          <w:lang w:val="sr-Latn-RS"/>
        </w:rPr>
      </w:pPr>
      <w:r w:rsidRPr="00095A56">
        <w:rPr>
          <w:rFonts w:eastAsia="TimesNewRomanPS-BoldMT" w:cs="Arial"/>
          <w:i w:val="0"/>
          <w:color w:val="auto"/>
          <w:lang w:val="sr-Cyrl-CS"/>
        </w:rPr>
        <w:t xml:space="preserve">- </w:t>
      </w:r>
      <w:r w:rsidRPr="00095A56">
        <w:rPr>
          <w:rFonts w:eastAsia="TimesNewRomanPS-BoldMT" w:cs="Arial"/>
          <w:i w:val="0"/>
          <w:color w:val="auto"/>
        </w:rPr>
        <w:t xml:space="preserve">Уколико понуђач подноси понуду са подизвођачем овај образац потписује и оверава печатом понуђач. </w:t>
      </w:r>
    </w:p>
    <w:p w:rsidR="00C91158" w:rsidRPr="00095A56" w:rsidRDefault="00C91158" w:rsidP="00C91158">
      <w:pPr>
        <w:spacing w:after="0"/>
        <w:jc w:val="both"/>
        <w:rPr>
          <w:rFonts w:ascii="Arial" w:hAnsi="Arial" w:cs="Arial"/>
          <w:b/>
          <w:sz w:val="20"/>
          <w:szCs w:val="20"/>
          <w:lang w:val="sr-Latn-RS"/>
        </w:rPr>
      </w:pPr>
      <w:r w:rsidRPr="00095A56">
        <w:rPr>
          <w:rFonts w:ascii="Arial" w:hAnsi="Arial" w:cs="Arial"/>
          <w:b/>
          <w:sz w:val="20"/>
          <w:szCs w:val="20"/>
          <w:lang w:val="sr-Latn-CS"/>
        </w:rPr>
        <w:t>Упутство</w:t>
      </w:r>
      <w:r w:rsidRPr="00095A56">
        <w:rPr>
          <w:rFonts w:ascii="Arial" w:hAnsi="Arial" w:cs="Arial"/>
          <w:b/>
          <w:sz w:val="20"/>
          <w:szCs w:val="20"/>
        </w:rPr>
        <w:t xml:space="preserve"> </w:t>
      </w:r>
      <w:r w:rsidRPr="00095A56">
        <w:rPr>
          <w:rFonts w:ascii="Arial" w:hAnsi="Arial" w:cs="Arial"/>
          <w:b/>
          <w:sz w:val="20"/>
          <w:szCs w:val="20"/>
          <w:lang w:val="sr-Latn-CS"/>
        </w:rPr>
        <w:t>за попуњавањ</w:t>
      </w:r>
      <w:r w:rsidRPr="00095A56">
        <w:rPr>
          <w:rFonts w:ascii="Arial" w:hAnsi="Arial" w:cs="Arial"/>
          <w:b/>
          <w:sz w:val="20"/>
          <w:szCs w:val="20"/>
          <w:lang w:val="ru-RU"/>
        </w:rPr>
        <w:t>е Обрасца структуре цене</w:t>
      </w:r>
    </w:p>
    <w:p w:rsidR="00C91158" w:rsidRPr="00095A56" w:rsidRDefault="00C91158" w:rsidP="00C91158">
      <w:pPr>
        <w:pStyle w:val="ListParagraph"/>
        <w:tabs>
          <w:tab w:val="left" w:pos="90"/>
        </w:tabs>
        <w:spacing w:after="0" w:line="240" w:lineRule="auto"/>
        <w:ind w:left="0"/>
        <w:jc w:val="both"/>
        <w:rPr>
          <w:rFonts w:ascii="Arial" w:hAnsi="Arial" w:cs="Arial"/>
          <w:bCs/>
          <w:iCs/>
          <w:sz w:val="20"/>
          <w:szCs w:val="20"/>
        </w:rPr>
      </w:pPr>
      <w:proofErr w:type="gramStart"/>
      <w:r w:rsidRPr="00095A56">
        <w:rPr>
          <w:rFonts w:ascii="Arial" w:hAnsi="Arial" w:cs="Arial"/>
          <w:bCs/>
          <w:iCs/>
          <w:sz w:val="20"/>
          <w:szCs w:val="20"/>
        </w:rPr>
        <w:t>Понуђач треба да попун</w:t>
      </w:r>
      <w:r w:rsidRPr="00095A56">
        <w:rPr>
          <w:rFonts w:ascii="Arial" w:hAnsi="Arial" w:cs="Arial"/>
          <w:bCs/>
          <w:iCs/>
          <w:sz w:val="20"/>
          <w:szCs w:val="20"/>
          <w:lang w:val="sr-Cyrl-CS"/>
        </w:rPr>
        <w:t>и</w:t>
      </w:r>
      <w:r w:rsidRPr="00095A56">
        <w:rPr>
          <w:rFonts w:ascii="Arial" w:hAnsi="Arial" w:cs="Arial"/>
          <w:bCs/>
          <w:iCs/>
          <w:sz w:val="20"/>
          <w:szCs w:val="20"/>
        </w:rPr>
        <w:t xml:space="preserve"> образац структуре цене </w:t>
      </w:r>
      <w:r w:rsidRPr="00095A56">
        <w:rPr>
          <w:rFonts w:ascii="Arial" w:hAnsi="Arial" w:cs="Arial"/>
          <w:bCs/>
          <w:iCs/>
          <w:sz w:val="20"/>
          <w:szCs w:val="20"/>
          <w:lang w:val="sr-Cyrl-CS"/>
        </w:rPr>
        <w:t>Табела 1.</w:t>
      </w:r>
      <w:proofErr w:type="gramEnd"/>
      <w:r w:rsidRPr="00095A56">
        <w:rPr>
          <w:rFonts w:ascii="Arial" w:hAnsi="Arial" w:cs="Arial"/>
          <w:bCs/>
          <w:iCs/>
          <w:sz w:val="20"/>
          <w:szCs w:val="20"/>
          <w:lang w:val="sr-Cyrl-CS"/>
        </w:rPr>
        <w:t xml:space="preserve"> на следећи начин</w:t>
      </w:r>
      <w:r w:rsidRPr="00095A56">
        <w:rPr>
          <w:rFonts w:ascii="Arial" w:hAnsi="Arial" w:cs="Arial"/>
          <w:bCs/>
          <w:iCs/>
          <w:sz w:val="20"/>
          <w:szCs w:val="20"/>
        </w:rPr>
        <w:t>:</w:t>
      </w:r>
    </w:p>
    <w:p w:rsidR="00C91158" w:rsidRPr="00095A56" w:rsidRDefault="00C91158" w:rsidP="00C91158">
      <w:pPr>
        <w:pStyle w:val="ListParagraph"/>
        <w:tabs>
          <w:tab w:val="left" w:pos="90"/>
        </w:tabs>
        <w:suppressAutoHyphens/>
        <w:spacing w:after="0" w:line="240" w:lineRule="auto"/>
        <w:ind w:left="0"/>
        <w:contextualSpacing w:val="0"/>
        <w:jc w:val="both"/>
        <w:rPr>
          <w:rFonts w:ascii="Arial" w:hAnsi="Arial" w:cs="Arial"/>
          <w:bCs/>
          <w:iCs/>
          <w:sz w:val="20"/>
          <w:szCs w:val="20"/>
        </w:rPr>
      </w:pPr>
      <w:r w:rsidRPr="00095A56">
        <w:rPr>
          <w:rFonts w:ascii="Arial" w:hAnsi="Arial" w:cs="Arial"/>
          <w:bCs/>
          <w:iCs/>
          <w:sz w:val="20"/>
          <w:szCs w:val="20"/>
          <w:lang w:val="sr-Cyrl-CS"/>
        </w:rPr>
        <w:t xml:space="preserve">-у колону 5. </w:t>
      </w:r>
      <w:proofErr w:type="gramStart"/>
      <w:r w:rsidRPr="00095A56">
        <w:rPr>
          <w:rFonts w:ascii="Arial" w:hAnsi="Arial" w:cs="Arial"/>
          <w:bCs/>
          <w:iCs/>
          <w:sz w:val="20"/>
          <w:szCs w:val="20"/>
        </w:rPr>
        <w:t>уписати</w:t>
      </w:r>
      <w:proofErr w:type="gramEnd"/>
      <w:r w:rsidRPr="00095A56">
        <w:rPr>
          <w:rFonts w:ascii="Arial" w:hAnsi="Arial" w:cs="Arial"/>
          <w:bCs/>
          <w:iCs/>
          <w:sz w:val="20"/>
          <w:szCs w:val="20"/>
        </w:rPr>
        <w:t xml:space="preserve"> колико износи јединична цена без ПДВ за испоручено добро;</w:t>
      </w:r>
    </w:p>
    <w:p w:rsidR="00C91158" w:rsidRPr="00095A56" w:rsidRDefault="00C91158" w:rsidP="00C91158">
      <w:pPr>
        <w:pStyle w:val="ListParagraph"/>
        <w:tabs>
          <w:tab w:val="left" w:pos="90"/>
        </w:tabs>
        <w:suppressAutoHyphens/>
        <w:spacing w:after="0" w:line="240" w:lineRule="auto"/>
        <w:ind w:left="0"/>
        <w:contextualSpacing w:val="0"/>
        <w:jc w:val="both"/>
        <w:rPr>
          <w:rFonts w:ascii="Arial" w:hAnsi="Arial" w:cs="Arial"/>
          <w:bCs/>
          <w:iCs/>
          <w:sz w:val="20"/>
          <w:szCs w:val="20"/>
        </w:rPr>
      </w:pPr>
      <w:proofErr w:type="gramStart"/>
      <w:r w:rsidRPr="00095A56">
        <w:rPr>
          <w:rFonts w:ascii="Arial" w:hAnsi="Arial" w:cs="Arial"/>
          <w:bCs/>
          <w:iCs/>
          <w:sz w:val="20"/>
          <w:szCs w:val="20"/>
        </w:rPr>
        <w:t xml:space="preserve">-у колону </w:t>
      </w:r>
      <w:r w:rsidRPr="00095A56">
        <w:rPr>
          <w:rFonts w:ascii="Arial" w:hAnsi="Arial" w:cs="Arial"/>
          <w:bCs/>
          <w:iCs/>
          <w:sz w:val="20"/>
          <w:szCs w:val="20"/>
          <w:lang w:val="sr-Cyrl-CS"/>
        </w:rPr>
        <w:t>6</w:t>
      </w:r>
      <w:r w:rsidRPr="00095A56">
        <w:rPr>
          <w:rFonts w:ascii="Arial" w:hAnsi="Arial" w:cs="Arial"/>
          <w:bCs/>
          <w:iCs/>
          <w:sz w:val="20"/>
          <w:szCs w:val="20"/>
        </w:rPr>
        <w:t>.</w:t>
      </w:r>
      <w:proofErr w:type="gramEnd"/>
      <w:r w:rsidRPr="00095A56">
        <w:rPr>
          <w:rFonts w:ascii="Arial" w:hAnsi="Arial" w:cs="Arial"/>
          <w:bCs/>
          <w:iCs/>
          <w:sz w:val="20"/>
          <w:szCs w:val="20"/>
        </w:rPr>
        <w:t xml:space="preserve"> </w:t>
      </w:r>
      <w:proofErr w:type="gramStart"/>
      <w:r w:rsidRPr="00095A56">
        <w:rPr>
          <w:rFonts w:ascii="Arial" w:hAnsi="Arial" w:cs="Arial"/>
          <w:bCs/>
          <w:iCs/>
          <w:sz w:val="20"/>
          <w:szCs w:val="20"/>
        </w:rPr>
        <w:t>уписати</w:t>
      </w:r>
      <w:proofErr w:type="gramEnd"/>
      <w:r w:rsidRPr="00095A56">
        <w:rPr>
          <w:rFonts w:ascii="Arial" w:hAnsi="Arial" w:cs="Arial"/>
          <w:bCs/>
          <w:iCs/>
          <w:sz w:val="20"/>
          <w:szCs w:val="20"/>
        </w:rPr>
        <w:t xml:space="preserve"> колико износи јединична цена са ПДВ за испоручено добро;</w:t>
      </w:r>
    </w:p>
    <w:p w:rsidR="00C91158" w:rsidRPr="00095A56" w:rsidRDefault="00C91158" w:rsidP="00C91158">
      <w:pPr>
        <w:pStyle w:val="ListParagraph"/>
        <w:tabs>
          <w:tab w:val="left" w:pos="90"/>
        </w:tabs>
        <w:suppressAutoHyphens/>
        <w:spacing w:after="0" w:line="240" w:lineRule="auto"/>
        <w:ind w:left="0"/>
        <w:contextualSpacing w:val="0"/>
        <w:jc w:val="both"/>
        <w:rPr>
          <w:rFonts w:ascii="Arial" w:hAnsi="Arial" w:cs="Arial"/>
          <w:bCs/>
          <w:iCs/>
          <w:sz w:val="20"/>
          <w:szCs w:val="20"/>
        </w:rPr>
      </w:pPr>
      <w:proofErr w:type="gramStart"/>
      <w:r w:rsidRPr="00095A56">
        <w:rPr>
          <w:rFonts w:ascii="Arial" w:hAnsi="Arial" w:cs="Arial"/>
          <w:bCs/>
          <w:iCs/>
          <w:sz w:val="20"/>
          <w:szCs w:val="20"/>
        </w:rPr>
        <w:t xml:space="preserve">-у колону </w:t>
      </w:r>
      <w:r w:rsidRPr="00095A56">
        <w:rPr>
          <w:rFonts w:ascii="Arial" w:hAnsi="Arial" w:cs="Arial"/>
          <w:bCs/>
          <w:iCs/>
          <w:sz w:val="20"/>
          <w:szCs w:val="20"/>
          <w:lang w:val="sr-Cyrl-CS"/>
        </w:rPr>
        <w:t>7</w:t>
      </w:r>
      <w:r w:rsidRPr="00095A56">
        <w:rPr>
          <w:rFonts w:ascii="Arial" w:hAnsi="Arial" w:cs="Arial"/>
          <w:bCs/>
          <w:iCs/>
          <w:sz w:val="20"/>
          <w:szCs w:val="20"/>
        </w:rPr>
        <w:t>.</w:t>
      </w:r>
      <w:proofErr w:type="gramEnd"/>
      <w:r w:rsidRPr="00095A56">
        <w:rPr>
          <w:rFonts w:ascii="Arial" w:hAnsi="Arial" w:cs="Arial"/>
          <w:bCs/>
          <w:iCs/>
          <w:sz w:val="20"/>
          <w:szCs w:val="20"/>
        </w:rPr>
        <w:t xml:space="preserve"> </w:t>
      </w:r>
      <w:proofErr w:type="gramStart"/>
      <w:r w:rsidRPr="00095A56">
        <w:rPr>
          <w:rFonts w:ascii="Arial" w:hAnsi="Arial" w:cs="Arial"/>
          <w:bCs/>
          <w:iCs/>
          <w:sz w:val="20"/>
          <w:szCs w:val="20"/>
        </w:rPr>
        <w:t>уписати</w:t>
      </w:r>
      <w:proofErr w:type="gramEnd"/>
      <w:r w:rsidRPr="00095A56">
        <w:rPr>
          <w:rFonts w:ascii="Arial"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095A56">
        <w:rPr>
          <w:rFonts w:ascii="Arial" w:hAnsi="Arial" w:cs="Arial"/>
          <w:bCs/>
          <w:iCs/>
          <w:sz w:val="20"/>
          <w:szCs w:val="20"/>
          <w:lang w:val="sr-Cyrl-CS"/>
        </w:rPr>
        <w:t>5</w:t>
      </w:r>
      <w:r w:rsidRPr="00095A56">
        <w:rPr>
          <w:rFonts w:ascii="Arial" w:hAnsi="Arial" w:cs="Arial"/>
          <w:bCs/>
          <w:iCs/>
          <w:sz w:val="20"/>
          <w:szCs w:val="20"/>
        </w:rPr>
        <w:t xml:space="preserve">.) са траженом количином (која је наведена у колони </w:t>
      </w:r>
      <w:r w:rsidRPr="00095A56">
        <w:rPr>
          <w:rFonts w:ascii="Arial" w:hAnsi="Arial" w:cs="Arial"/>
          <w:bCs/>
          <w:iCs/>
          <w:sz w:val="20"/>
          <w:szCs w:val="20"/>
          <w:lang w:val="sr-Cyrl-CS"/>
        </w:rPr>
        <w:t>4</w:t>
      </w:r>
      <w:r w:rsidRPr="00095A56">
        <w:rPr>
          <w:rFonts w:ascii="Arial" w:hAnsi="Arial" w:cs="Arial"/>
          <w:bCs/>
          <w:iCs/>
          <w:sz w:val="20"/>
          <w:szCs w:val="20"/>
        </w:rPr>
        <w:t xml:space="preserve">.); </w:t>
      </w:r>
    </w:p>
    <w:p w:rsidR="00C91158" w:rsidRPr="00095A56" w:rsidRDefault="00C91158" w:rsidP="00C91158">
      <w:pPr>
        <w:pStyle w:val="ListParagraph"/>
        <w:tabs>
          <w:tab w:val="left" w:pos="90"/>
        </w:tabs>
        <w:suppressAutoHyphens/>
        <w:spacing w:after="0" w:line="240" w:lineRule="auto"/>
        <w:ind w:left="0"/>
        <w:contextualSpacing w:val="0"/>
        <w:jc w:val="both"/>
        <w:rPr>
          <w:rFonts w:ascii="Arial" w:hAnsi="Arial" w:cs="Arial"/>
          <w:bCs/>
          <w:iCs/>
          <w:sz w:val="20"/>
          <w:szCs w:val="20"/>
        </w:rPr>
      </w:pPr>
      <w:r w:rsidRPr="00095A56">
        <w:rPr>
          <w:rFonts w:ascii="Arial" w:hAnsi="Arial" w:cs="Arial"/>
          <w:bCs/>
          <w:iCs/>
          <w:sz w:val="20"/>
          <w:szCs w:val="20"/>
          <w:lang w:val="sr-Cyrl-CS"/>
        </w:rPr>
        <w:t>-у колону 8</w:t>
      </w:r>
      <w:r w:rsidRPr="00095A56">
        <w:rPr>
          <w:rFonts w:ascii="Arial" w:hAnsi="Arial" w:cs="Arial"/>
          <w:bCs/>
          <w:iCs/>
          <w:sz w:val="20"/>
          <w:szCs w:val="20"/>
        </w:rPr>
        <w:t xml:space="preserve">. </w:t>
      </w:r>
      <w:proofErr w:type="gramStart"/>
      <w:r w:rsidRPr="00095A56">
        <w:rPr>
          <w:rFonts w:ascii="Arial" w:hAnsi="Arial" w:cs="Arial"/>
          <w:bCs/>
          <w:iCs/>
          <w:sz w:val="20"/>
          <w:szCs w:val="20"/>
        </w:rPr>
        <w:t>уписати</w:t>
      </w:r>
      <w:proofErr w:type="gramEnd"/>
      <w:r w:rsidRPr="00095A56">
        <w:rPr>
          <w:rFonts w:ascii="Arial"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095A56">
        <w:rPr>
          <w:rFonts w:ascii="Arial" w:hAnsi="Arial" w:cs="Arial"/>
          <w:bCs/>
          <w:iCs/>
          <w:sz w:val="20"/>
          <w:szCs w:val="20"/>
          <w:lang w:val="sr-Cyrl-CS"/>
        </w:rPr>
        <w:t>6</w:t>
      </w:r>
      <w:r w:rsidRPr="00095A56">
        <w:rPr>
          <w:rFonts w:ascii="Arial" w:hAnsi="Arial" w:cs="Arial"/>
          <w:bCs/>
          <w:iCs/>
          <w:sz w:val="20"/>
          <w:szCs w:val="20"/>
        </w:rPr>
        <w:t xml:space="preserve">.) са траженом количином (која је наведена у колони </w:t>
      </w:r>
      <w:r w:rsidRPr="00095A56">
        <w:rPr>
          <w:rFonts w:ascii="Arial" w:hAnsi="Arial" w:cs="Arial"/>
          <w:bCs/>
          <w:iCs/>
          <w:sz w:val="20"/>
          <w:szCs w:val="20"/>
          <w:lang w:val="sr-Cyrl-CS"/>
        </w:rPr>
        <w:t>4</w:t>
      </w:r>
      <w:r w:rsidRPr="00095A56">
        <w:rPr>
          <w:rFonts w:ascii="Arial" w:hAnsi="Arial" w:cs="Arial"/>
          <w:bCs/>
          <w:iCs/>
          <w:sz w:val="20"/>
          <w:szCs w:val="20"/>
        </w:rPr>
        <w:t>.).</w:t>
      </w:r>
    </w:p>
    <w:p w:rsidR="00C91158" w:rsidRPr="00095A56" w:rsidRDefault="00C91158" w:rsidP="00C91158">
      <w:pPr>
        <w:pStyle w:val="ListParagraph"/>
        <w:tabs>
          <w:tab w:val="left" w:pos="90"/>
        </w:tabs>
        <w:suppressAutoHyphens/>
        <w:spacing w:after="0" w:line="240" w:lineRule="auto"/>
        <w:ind w:left="0"/>
        <w:contextualSpacing w:val="0"/>
        <w:jc w:val="both"/>
        <w:rPr>
          <w:rFonts w:ascii="Arial" w:hAnsi="Arial" w:cs="Arial"/>
          <w:bCs/>
          <w:iCs/>
          <w:sz w:val="20"/>
          <w:szCs w:val="20"/>
          <w:lang w:val="sr-Cyrl-RS"/>
        </w:rPr>
      </w:pPr>
      <w:r w:rsidRPr="00095A56">
        <w:rPr>
          <w:rFonts w:ascii="Arial" w:hAnsi="Arial" w:cs="Arial"/>
          <w:bCs/>
          <w:iCs/>
          <w:sz w:val="20"/>
          <w:szCs w:val="20"/>
          <w:lang w:val="sr-Cyrl-CS"/>
        </w:rPr>
        <w:t>-у колону 9</w:t>
      </w:r>
      <w:r w:rsidRPr="00095A56">
        <w:rPr>
          <w:rFonts w:ascii="Arial" w:hAnsi="Arial" w:cs="Arial"/>
          <w:bCs/>
          <w:iCs/>
          <w:sz w:val="20"/>
          <w:szCs w:val="20"/>
        </w:rPr>
        <w:t>.уписати назив произвођача понуђених добара,назив модела/ознаку понуђених добара</w:t>
      </w:r>
      <w:r w:rsidRPr="00095A56">
        <w:rPr>
          <w:rFonts w:ascii="Arial" w:hAnsi="Arial" w:cs="Arial"/>
          <w:bCs/>
          <w:iCs/>
          <w:sz w:val="20"/>
          <w:szCs w:val="20"/>
          <w:lang w:val="sr-Cyrl-RS"/>
        </w:rPr>
        <w:t>, произвођач и земља порекла.</w:t>
      </w:r>
    </w:p>
    <w:p w:rsidR="00C91158" w:rsidRPr="00095A56" w:rsidRDefault="00C91158" w:rsidP="00C91158">
      <w:pPr>
        <w:tabs>
          <w:tab w:val="left" w:pos="992"/>
        </w:tabs>
        <w:spacing w:after="0"/>
        <w:jc w:val="both"/>
        <w:rPr>
          <w:rFonts w:ascii="Arial" w:hAnsi="Arial" w:cs="Arial"/>
          <w:sz w:val="20"/>
          <w:szCs w:val="20"/>
        </w:rPr>
      </w:pPr>
      <w:proofErr w:type="gramStart"/>
      <w:r w:rsidRPr="00095A56">
        <w:rPr>
          <w:rFonts w:ascii="Arial" w:hAnsi="Arial" w:cs="Arial"/>
          <w:sz w:val="20"/>
          <w:szCs w:val="20"/>
        </w:rPr>
        <w:t>-у ред бр.</w:t>
      </w:r>
      <w:proofErr w:type="gramEnd"/>
      <w:r w:rsidRPr="00095A56">
        <w:rPr>
          <w:rFonts w:ascii="Arial" w:hAnsi="Arial" w:cs="Arial"/>
          <w:sz w:val="20"/>
          <w:szCs w:val="20"/>
        </w:rPr>
        <w:t xml:space="preserve"> I – уписује се укупно понуђена цена за све </w:t>
      </w:r>
      <w:proofErr w:type="gramStart"/>
      <w:r w:rsidRPr="00095A56">
        <w:rPr>
          <w:rFonts w:ascii="Arial" w:hAnsi="Arial" w:cs="Arial"/>
          <w:sz w:val="20"/>
          <w:szCs w:val="20"/>
        </w:rPr>
        <w:t>позиције  без</w:t>
      </w:r>
      <w:proofErr w:type="gramEnd"/>
      <w:r w:rsidRPr="00095A56">
        <w:rPr>
          <w:rFonts w:ascii="Arial" w:hAnsi="Arial" w:cs="Arial"/>
          <w:sz w:val="20"/>
          <w:szCs w:val="20"/>
        </w:rPr>
        <w:t xml:space="preserve"> ПДВ (збир колоне бр. </w:t>
      </w:r>
      <w:r w:rsidRPr="00095A56">
        <w:rPr>
          <w:rFonts w:ascii="Arial" w:hAnsi="Arial" w:cs="Arial"/>
          <w:sz w:val="20"/>
          <w:szCs w:val="20"/>
          <w:lang w:val="sr-Cyrl-RS"/>
        </w:rPr>
        <w:t>7</w:t>
      </w:r>
      <w:r w:rsidRPr="00095A56">
        <w:rPr>
          <w:rFonts w:ascii="Arial" w:hAnsi="Arial" w:cs="Arial"/>
          <w:sz w:val="20"/>
          <w:szCs w:val="20"/>
        </w:rPr>
        <w:t>)</w:t>
      </w:r>
    </w:p>
    <w:p w:rsidR="00C91158" w:rsidRPr="00095A56" w:rsidRDefault="00C91158" w:rsidP="00C91158">
      <w:pPr>
        <w:tabs>
          <w:tab w:val="left" w:pos="992"/>
        </w:tabs>
        <w:spacing w:after="0"/>
        <w:jc w:val="both"/>
        <w:rPr>
          <w:rFonts w:ascii="Arial" w:hAnsi="Arial" w:cs="Arial"/>
          <w:sz w:val="20"/>
          <w:szCs w:val="20"/>
        </w:rPr>
      </w:pPr>
      <w:proofErr w:type="gramStart"/>
      <w:r w:rsidRPr="00095A56">
        <w:rPr>
          <w:rFonts w:ascii="Arial" w:hAnsi="Arial" w:cs="Arial"/>
          <w:sz w:val="20"/>
          <w:szCs w:val="20"/>
        </w:rPr>
        <w:t>-у ред бр.</w:t>
      </w:r>
      <w:proofErr w:type="gramEnd"/>
      <w:r w:rsidRPr="00095A56">
        <w:rPr>
          <w:rFonts w:ascii="Arial" w:hAnsi="Arial" w:cs="Arial"/>
          <w:sz w:val="20"/>
          <w:szCs w:val="20"/>
        </w:rPr>
        <w:t xml:space="preserve"> II – уписује се укупан износ ПДВ </w:t>
      </w:r>
    </w:p>
    <w:p w:rsidR="00C91158" w:rsidRPr="00095A56" w:rsidRDefault="00C91158" w:rsidP="00C91158">
      <w:pPr>
        <w:tabs>
          <w:tab w:val="left" w:pos="992"/>
        </w:tabs>
        <w:spacing w:after="0"/>
        <w:jc w:val="both"/>
        <w:rPr>
          <w:rFonts w:ascii="Arial" w:hAnsi="Arial" w:cs="Arial"/>
          <w:sz w:val="20"/>
          <w:szCs w:val="20"/>
        </w:rPr>
      </w:pPr>
      <w:proofErr w:type="gramStart"/>
      <w:r w:rsidRPr="00095A56">
        <w:rPr>
          <w:rFonts w:ascii="Arial" w:hAnsi="Arial" w:cs="Arial"/>
          <w:sz w:val="20"/>
          <w:szCs w:val="20"/>
        </w:rPr>
        <w:t>-у ред бр.</w:t>
      </w:r>
      <w:proofErr w:type="gramEnd"/>
      <w:r w:rsidRPr="00095A56">
        <w:rPr>
          <w:rFonts w:ascii="Arial" w:hAnsi="Arial" w:cs="Arial"/>
          <w:sz w:val="20"/>
          <w:szCs w:val="20"/>
        </w:rPr>
        <w:t xml:space="preserve"> </w:t>
      </w:r>
      <w:proofErr w:type="gramStart"/>
      <w:r w:rsidRPr="00095A56">
        <w:rPr>
          <w:rFonts w:ascii="Arial" w:hAnsi="Arial" w:cs="Arial"/>
          <w:sz w:val="20"/>
          <w:szCs w:val="20"/>
        </w:rPr>
        <w:t>III – уписује се укупно понуђена цена са ПДВ (ред бр.</w:t>
      </w:r>
      <w:proofErr w:type="gramEnd"/>
      <w:r w:rsidRPr="00095A56">
        <w:rPr>
          <w:rFonts w:ascii="Arial" w:hAnsi="Arial" w:cs="Arial"/>
          <w:sz w:val="20"/>
          <w:szCs w:val="20"/>
        </w:rPr>
        <w:t xml:space="preserve"> </w:t>
      </w:r>
      <w:proofErr w:type="gramStart"/>
      <w:r w:rsidRPr="00095A56">
        <w:rPr>
          <w:rFonts w:ascii="Arial" w:hAnsi="Arial" w:cs="Arial"/>
          <w:sz w:val="20"/>
          <w:szCs w:val="20"/>
        </w:rPr>
        <w:t>I + ред.бр.</w:t>
      </w:r>
      <w:proofErr w:type="gramEnd"/>
      <w:r w:rsidRPr="00095A56">
        <w:rPr>
          <w:rFonts w:ascii="Arial" w:hAnsi="Arial" w:cs="Arial"/>
          <w:sz w:val="20"/>
          <w:szCs w:val="20"/>
        </w:rPr>
        <w:t xml:space="preserve"> II)</w:t>
      </w:r>
    </w:p>
    <w:p w:rsidR="00C91158" w:rsidRPr="00095A56" w:rsidRDefault="00C91158" w:rsidP="00C91158">
      <w:pPr>
        <w:tabs>
          <w:tab w:val="left" w:pos="992"/>
        </w:tabs>
        <w:spacing w:after="0" w:line="240" w:lineRule="auto"/>
        <w:jc w:val="both"/>
        <w:rPr>
          <w:rFonts w:ascii="Arial" w:hAnsi="Arial" w:cs="Arial"/>
          <w:sz w:val="20"/>
          <w:szCs w:val="20"/>
        </w:rPr>
      </w:pPr>
      <w:r w:rsidRPr="00095A56">
        <w:rPr>
          <w:rFonts w:ascii="Arial" w:hAnsi="Arial" w:cs="Arial"/>
          <w:sz w:val="20"/>
          <w:szCs w:val="20"/>
        </w:rPr>
        <w:lastRenderedPageBreak/>
        <w:t xml:space="preserve">- </w:t>
      </w:r>
      <w:proofErr w:type="gramStart"/>
      <w:r w:rsidRPr="00095A56">
        <w:rPr>
          <w:rFonts w:ascii="Arial" w:hAnsi="Arial" w:cs="Arial"/>
          <w:sz w:val="20"/>
          <w:szCs w:val="20"/>
        </w:rPr>
        <w:t>у</w:t>
      </w:r>
      <w:proofErr w:type="gramEnd"/>
      <w:r w:rsidRPr="00095A56">
        <w:rPr>
          <w:rFonts w:ascii="Arial" w:hAnsi="Arial" w:cs="Arial"/>
          <w:sz w:val="20"/>
          <w:szCs w:val="20"/>
        </w:rPr>
        <w:t xml:space="preserve"> Табелу 2. </w:t>
      </w:r>
      <w:proofErr w:type="gramStart"/>
      <w:r w:rsidRPr="00095A56">
        <w:rPr>
          <w:rFonts w:ascii="Arial" w:hAnsi="Arial" w:cs="Arial"/>
          <w:sz w:val="20"/>
          <w:szCs w:val="20"/>
        </w:rPr>
        <w:t>уписују</w:t>
      </w:r>
      <w:proofErr w:type="gramEnd"/>
      <w:r w:rsidRPr="00095A56">
        <w:rPr>
          <w:rFonts w:ascii="Arial" w:hAnsi="Arial" w:cs="Arial"/>
          <w:sz w:val="20"/>
          <w:szCs w:val="20"/>
        </w:rPr>
        <w:t xml:space="preserve"> се посебно исказани трошкови у дин који су укључени у укупно понуђену цену без ПДВ (ред бр. </w:t>
      </w:r>
      <w:proofErr w:type="gramStart"/>
      <w:r w:rsidRPr="00095A56">
        <w:rPr>
          <w:rFonts w:ascii="Arial" w:hAnsi="Arial" w:cs="Arial"/>
          <w:sz w:val="20"/>
          <w:szCs w:val="20"/>
        </w:rPr>
        <w:t>I из табеле 1) уколико исти постоје као засебни трошкови, у укупно понуђеној цени без ПДВ (ред бр.</w:t>
      </w:r>
      <w:proofErr w:type="gramEnd"/>
      <w:r w:rsidRPr="00095A56">
        <w:rPr>
          <w:rFonts w:ascii="Arial" w:hAnsi="Arial" w:cs="Arial"/>
          <w:sz w:val="20"/>
          <w:szCs w:val="20"/>
        </w:rPr>
        <w:t xml:space="preserve"> I из табеле 1) уколико исти постоје као засебни трошкови,</w:t>
      </w:r>
    </w:p>
    <w:p w:rsidR="00C91158" w:rsidRPr="00095A56" w:rsidRDefault="00C91158" w:rsidP="00C91158">
      <w:pPr>
        <w:tabs>
          <w:tab w:val="left" w:pos="992"/>
        </w:tabs>
        <w:spacing w:after="0" w:line="240" w:lineRule="auto"/>
        <w:jc w:val="both"/>
        <w:rPr>
          <w:rFonts w:ascii="Arial" w:hAnsi="Arial" w:cs="Arial"/>
          <w:sz w:val="20"/>
          <w:szCs w:val="20"/>
        </w:rPr>
      </w:pPr>
      <w:proofErr w:type="gramStart"/>
      <w:r w:rsidRPr="00095A56">
        <w:rPr>
          <w:rFonts w:ascii="Arial" w:hAnsi="Arial" w:cs="Arial"/>
          <w:sz w:val="20"/>
          <w:szCs w:val="20"/>
        </w:rPr>
        <w:t>-на место предвиђено за место и датум уписује се место и датум попуњавања обрасца структуре цене.</w:t>
      </w:r>
      <w:proofErr w:type="gramEnd"/>
    </w:p>
    <w:p w:rsidR="00C91158" w:rsidRPr="00095A56" w:rsidRDefault="00C91158" w:rsidP="00C91158">
      <w:pPr>
        <w:tabs>
          <w:tab w:val="left" w:pos="992"/>
        </w:tabs>
        <w:spacing w:after="0" w:line="240" w:lineRule="auto"/>
        <w:jc w:val="both"/>
        <w:rPr>
          <w:rFonts w:ascii="Arial" w:hAnsi="Arial" w:cs="Arial"/>
          <w:sz w:val="20"/>
          <w:szCs w:val="20"/>
        </w:rPr>
      </w:pPr>
      <w:r w:rsidRPr="00095A56">
        <w:rPr>
          <w:rFonts w:ascii="Arial" w:hAnsi="Arial" w:cs="Arial"/>
          <w:sz w:val="20"/>
          <w:szCs w:val="20"/>
        </w:rPr>
        <w:t>-</w:t>
      </w:r>
      <w:proofErr w:type="gramStart"/>
      <w:r w:rsidRPr="00095A56">
        <w:rPr>
          <w:rFonts w:ascii="Arial" w:hAnsi="Arial" w:cs="Arial"/>
          <w:sz w:val="20"/>
          <w:szCs w:val="20"/>
        </w:rPr>
        <w:t>на  место</w:t>
      </w:r>
      <w:proofErr w:type="gramEnd"/>
      <w:r w:rsidRPr="00095A56">
        <w:rPr>
          <w:rFonts w:ascii="Arial" w:hAnsi="Arial" w:cs="Arial"/>
          <w:sz w:val="20"/>
          <w:szCs w:val="20"/>
        </w:rPr>
        <w:t xml:space="preserve"> предвиђено за печат и потпис понуђач печатом оверава и потписује образац структуре цене.</w:t>
      </w: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9B12CB" w:rsidRDefault="009B12CB" w:rsidP="00327718">
      <w:pPr>
        <w:spacing w:after="0" w:line="240" w:lineRule="auto"/>
        <w:jc w:val="right"/>
        <w:outlineLvl w:val="1"/>
        <w:rPr>
          <w:rFonts w:ascii="Arial" w:eastAsia="Times New Roman" w:hAnsi="Arial" w:cs="Arial"/>
          <w:b/>
          <w:lang w:val="sr-Cyrl-RS"/>
        </w:rPr>
      </w:pPr>
    </w:p>
    <w:p w:rsidR="007D3CFA" w:rsidRDefault="007D3CFA" w:rsidP="00095A56">
      <w:pPr>
        <w:spacing w:after="0" w:line="240" w:lineRule="auto"/>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7"/>
      <w:proofErr w:type="gramEnd"/>
    </w:p>
    <w:p w:rsidR="00327718" w:rsidRDefault="00327718" w:rsidP="00327718">
      <w:pPr>
        <w:tabs>
          <w:tab w:val="left" w:pos="6870"/>
        </w:tabs>
        <w:rPr>
          <w:rFonts w:ascii="Calibri" w:eastAsia="Calibri" w:hAnsi="Calibri" w:cs="Arial"/>
          <w:lang w:val="sr-Cyrl-CS"/>
        </w:rPr>
      </w:pPr>
    </w:p>
    <w:p w:rsidR="007D3CFA" w:rsidRPr="007D3CFA" w:rsidRDefault="007D3CFA" w:rsidP="00327718">
      <w:pPr>
        <w:tabs>
          <w:tab w:val="left" w:pos="6870"/>
        </w:tabs>
        <w:rPr>
          <w:rFonts w:ascii="Calibri" w:eastAsia="Calibri" w:hAnsi="Calibri" w:cs="Arial"/>
          <w:lang w:val="sr-Cyrl-RS"/>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EB541F">
        <w:rPr>
          <w:rFonts w:ascii="Arial" w:eastAsia="Calibri" w:hAnsi="Arial" w:cs="Arial"/>
          <w:lang w:val="ru-RU"/>
        </w:rPr>
        <w:t>Спојнице (хидрод</w:t>
      </w:r>
      <w:r w:rsidR="007D3CFA">
        <w:rPr>
          <w:rFonts w:ascii="Arial" w:eastAsia="Calibri" w:hAnsi="Arial" w:cs="Arial"/>
          <w:lang w:val="ru-RU"/>
        </w:rPr>
        <w:t>инамичке, канџасте и зупчасте)</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6732F5">
        <w:rPr>
          <w:rFonts w:ascii="Arial" w:eastAsia="Calibri" w:hAnsi="Arial" w:cs="Arial"/>
          <w:lang w:val="ru-RU"/>
        </w:rPr>
        <w:t>1724/2018 (3000/0586/2018)</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bl>
    <w:p w:rsidR="00095A56" w:rsidRDefault="00095A56" w:rsidP="00327718">
      <w:pPr>
        <w:rPr>
          <w:rFonts w:ascii="Arial" w:eastAsia="Calibri" w:hAnsi="Arial" w:cs="Arial"/>
          <w:b/>
          <w:lang w:val="ru-RU"/>
        </w:rPr>
      </w:pPr>
    </w:p>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EB541F">
        <w:rPr>
          <w:rFonts w:ascii="Arial" w:eastAsia="Calibri" w:hAnsi="Arial" w:cs="Arial"/>
          <w:lang w:val="ru-RU"/>
        </w:rPr>
        <w:t>Спојнице (хидрод</w:t>
      </w:r>
      <w:r w:rsidR="007D3CFA">
        <w:rPr>
          <w:rFonts w:ascii="Arial" w:eastAsia="Calibri" w:hAnsi="Arial" w:cs="Arial"/>
          <w:lang w:val="ru-RU"/>
        </w:rPr>
        <w:t>инамичке, канџасте и зупчасте)</w:t>
      </w:r>
      <w:r>
        <w:rPr>
          <w:rFonts w:ascii="Arial" w:eastAsia="Calibri" w:hAnsi="Arial" w:cs="Arial"/>
          <w:lang w:val="ru-RU"/>
        </w:rPr>
        <w:t xml:space="preserve">,  ЈН бр. </w:t>
      </w:r>
      <w:r w:rsidR="006732F5">
        <w:rPr>
          <w:rFonts w:ascii="Arial" w:eastAsia="Calibri" w:hAnsi="Arial" w:cs="Arial"/>
          <w:lang w:val="ru-RU"/>
        </w:rPr>
        <w:t>1724/2018 (3000/0586/2018)</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C7531C" w:rsidRPr="00327718" w:rsidRDefault="00C7531C"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B14AF9" w:rsidRDefault="00B14AF9" w:rsidP="00327718">
      <w:pPr>
        <w:spacing w:after="0" w:line="240" w:lineRule="auto"/>
        <w:rPr>
          <w:rFonts w:ascii="Arial" w:eastAsia="Calibri" w:hAnsi="Arial" w:cs="Arial"/>
          <w:lang w:val="sr-Cyrl-RS"/>
        </w:rPr>
      </w:pPr>
    </w:p>
    <w:p w:rsidR="00B14AF9" w:rsidRPr="00327718" w:rsidRDefault="00B14AF9"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4A23E0" w:rsidRDefault="004A23E0" w:rsidP="00095A56">
      <w:pPr>
        <w:spacing w:after="0" w:line="240" w:lineRule="auto"/>
        <w:rPr>
          <w:rFonts w:ascii="Arial" w:eastAsia="Calibri" w:hAnsi="Arial" w:cs="Arial"/>
          <w:b/>
          <w:lang w:val="sr-Cyrl-RS"/>
        </w:rPr>
      </w:pPr>
    </w:p>
    <w:p w:rsidR="004A23E0" w:rsidRPr="00327718" w:rsidRDefault="004A23E0" w:rsidP="00327718">
      <w:pPr>
        <w:spacing w:after="0" w:line="240" w:lineRule="auto"/>
        <w:jc w:val="center"/>
        <w:rPr>
          <w:rFonts w:ascii="Arial" w:eastAsia="Calibri" w:hAnsi="Arial" w:cs="Arial"/>
          <w:b/>
          <w:lang w:val="sr-Cyrl-RS"/>
        </w:rPr>
      </w:pPr>
    </w:p>
    <w:p w:rsidR="00095A56" w:rsidRDefault="00327718" w:rsidP="00EB541F">
      <w:pPr>
        <w:spacing w:after="0" w:line="240" w:lineRule="auto"/>
        <w:jc w:val="center"/>
        <w:rPr>
          <w:rFonts w:ascii="Arial" w:eastAsia="Calibri" w:hAnsi="Arial" w:cs="Arial"/>
          <w:lang w:val="ru-RU"/>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EB541F">
        <w:rPr>
          <w:rFonts w:ascii="Arial" w:eastAsia="Calibri" w:hAnsi="Arial" w:cs="Arial"/>
          <w:lang w:val="ru-RU"/>
        </w:rPr>
        <w:t>Спојнице (хидрод</w:t>
      </w:r>
      <w:r w:rsidR="007D3CFA">
        <w:rPr>
          <w:rFonts w:ascii="Arial" w:eastAsia="Calibri" w:hAnsi="Arial" w:cs="Arial"/>
          <w:lang w:val="ru-RU"/>
        </w:rPr>
        <w:t xml:space="preserve">инамичке, канџасте и зупчасте),  </w:t>
      </w:r>
    </w:p>
    <w:p w:rsidR="004A23E0" w:rsidRDefault="007D3CFA" w:rsidP="00EB541F">
      <w:pPr>
        <w:spacing w:after="0" w:line="240" w:lineRule="auto"/>
        <w:jc w:val="center"/>
        <w:rPr>
          <w:rFonts w:ascii="Arial" w:eastAsia="Calibri" w:hAnsi="Arial" w:cs="Arial"/>
          <w:lang w:val="ru-RU"/>
        </w:rPr>
      </w:pPr>
      <w:r>
        <w:rPr>
          <w:rFonts w:ascii="Arial" w:eastAsia="Calibri" w:hAnsi="Arial" w:cs="Arial"/>
          <w:lang w:val="ru-RU"/>
        </w:rPr>
        <w:t>ЈН</w:t>
      </w:r>
      <w:r w:rsidR="00327718" w:rsidRPr="00327718">
        <w:rPr>
          <w:rFonts w:ascii="Arial" w:eastAsia="Calibri" w:hAnsi="Arial" w:cs="Arial"/>
          <w:lang w:val="ru-RU"/>
        </w:rPr>
        <w:t xml:space="preserve">. </w:t>
      </w:r>
      <w:r w:rsidR="006732F5">
        <w:rPr>
          <w:rFonts w:ascii="Arial" w:eastAsia="Calibri" w:hAnsi="Arial" w:cs="Arial"/>
          <w:lang w:val="ru-RU"/>
        </w:rPr>
        <w:t>1724/2018 (3000/0586/2018)</w:t>
      </w:r>
    </w:p>
    <w:p w:rsidR="004A23E0" w:rsidRPr="00327718" w:rsidRDefault="004A23E0" w:rsidP="00327718">
      <w:pPr>
        <w:spacing w:after="0" w:line="240" w:lineRule="auto"/>
        <w:jc w:val="center"/>
        <w:rPr>
          <w:rFonts w:ascii="Arial" w:eastAsia="Calibri" w:hAnsi="Arial" w:cs="Arial"/>
          <w:lang w:val="sr-Cyrl-RS"/>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4A23E0" w:rsidRDefault="004A23E0" w:rsidP="00327718">
      <w:pPr>
        <w:tabs>
          <w:tab w:val="left" w:pos="0"/>
        </w:tabs>
        <w:spacing w:after="0" w:line="240" w:lineRule="auto"/>
        <w:rPr>
          <w:rFonts w:ascii="Arial" w:eastAsia="Calibri" w:hAnsi="Arial" w:cs="Arial"/>
          <w:lang w:val="ru-RU"/>
        </w:rPr>
      </w:pPr>
    </w:p>
    <w:p w:rsidR="004A23E0" w:rsidRPr="00327718" w:rsidRDefault="004A23E0"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4A23E0" w:rsidRPr="00EB541F" w:rsidRDefault="00327718" w:rsidP="00327718">
      <w:pPr>
        <w:tabs>
          <w:tab w:val="left" w:pos="0"/>
        </w:tabs>
        <w:rPr>
          <w:rFonts w:ascii="Arial" w:eastAsia="Calibri" w:hAnsi="Arial" w:cs="Arial"/>
          <w:lang w:val="ru-RU"/>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4A23E0" w:rsidRPr="004A23E0" w:rsidRDefault="004A23E0" w:rsidP="00327718">
            <w:pPr>
              <w:spacing w:after="0"/>
              <w:rPr>
                <w:rFonts w:ascii="Arial" w:eastAsia="Calibri" w:hAnsi="Arial" w:cs="Arial"/>
                <w:lang w:val="sr-Cyrl-RS"/>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78364E">
      <w:pPr>
        <w:autoSpaceDE w:val="0"/>
        <w:autoSpaceDN w:val="0"/>
        <w:adjustRightInd w:val="0"/>
        <w:spacing w:after="0" w:line="240" w:lineRule="auto"/>
        <w:rPr>
          <w:rFonts w:ascii="Arial" w:eastAsia="Calibri" w:hAnsi="Arial" w:cs="Arial"/>
          <w:lang w:val="sr-Cyrl-RS"/>
        </w:rPr>
      </w:pPr>
    </w:p>
    <w:p w:rsidR="00EB541F" w:rsidRPr="0078364E" w:rsidRDefault="00EB541F" w:rsidP="0078364E">
      <w:pPr>
        <w:autoSpaceDE w:val="0"/>
        <w:autoSpaceDN w:val="0"/>
        <w:adjustRightInd w:val="0"/>
        <w:spacing w:after="0" w:line="240" w:lineRule="auto"/>
        <w:rPr>
          <w:rFonts w:ascii="Arial" w:eastAsia="Calibri" w:hAnsi="Arial" w:cs="Arial"/>
          <w:lang w:val="sr-Cyrl-RS"/>
        </w:rPr>
      </w:pPr>
    </w:p>
    <w:p w:rsidR="007D3CFA" w:rsidRDefault="007D3CFA" w:rsidP="00327718">
      <w:pPr>
        <w:spacing w:after="0" w:line="240" w:lineRule="auto"/>
        <w:jc w:val="right"/>
        <w:outlineLvl w:val="1"/>
        <w:rPr>
          <w:rFonts w:ascii="Arial" w:eastAsia="Times New Roman" w:hAnsi="Arial" w:cs="Arial"/>
          <w:b/>
          <w:lang w:val="sr-Cyrl-RS"/>
        </w:rPr>
      </w:pPr>
    </w:p>
    <w:p w:rsidR="007D3CFA" w:rsidRDefault="007D3CFA"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before="120" w:after="0" w:line="240" w:lineRule="auto"/>
        <w:jc w:val="both"/>
        <w:rPr>
          <w:rFonts w:ascii="Arial" w:eastAsia="Times New Roman" w:hAnsi="Arial" w:cs="Times New Roman"/>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095A56" w:rsidRDefault="000B41D8" w:rsidP="000B41D8">
      <w:pPr>
        <w:spacing w:after="0" w:line="240" w:lineRule="auto"/>
        <w:jc w:val="both"/>
        <w:rPr>
          <w:rFonts w:ascii="Arial" w:eastAsia="Times New Roman" w:hAnsi="Arial" w:cs="Arial"/>
        </w:rPr>
      </w:pPr>
      <w:proofErr w:type="gramStart"/>
      <w:r w:rsidRPr="00095A56">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095A56">
        <w:rPr>
          <w:rFonts w:ascii="Arial" w:eastAsia="Times New Roman" w:hAnsi="Arial" w:cs="Arial"/>
        </w:rPr>
        <w:t xml:space="preserve"> </w:t>
      </w:r>
      <w:proofErr w:type="gramStart"/>
      <w:r w:rsidRPr="00095A56">
        <w:rPr>
          <w:rFonts w:ascii="Arial" w:eastAsia="Times New Roman" w:hAnsi="Arial" w:cs="Arial"/>
        </w:rPr>
        <w:t>РС бр.</w:t>
      </w:r>
      <w:proofErr w:type="gramEnd"/>
      <w:r w:rsidRPr="00095A56">
        <w:rPr>
          <w:rFonts w:ascii="Arial" w:eastAsia="Times New Roman" w:hAnsi="Arial" w:cs="Arial"/>
        </w:rPr>
        <w:t xml:space="preserve"> </w:t>
      </w:r>
      <w:proofErr w:type="gramStart"/>
      <w:r w:rsidRPr="00095A56">
        <w:rPr>
          <w:rFonts w:ascii="Arial" w:eastAsia="Times New Roman" w:hAnsi="Arial" w:cs="Arial"/>
        </w:rPr>
        <w:t>43/04, 62/06, 111/09 др.</w:t>
      </w:r>
      <w:proofErr w:type="gramEnd"/>
      <w:r w:rsidRPr="00095A56">
        <w:rPr>
          <w:rFonts w:ascii="Arial" w:eastAsia="Times New Roman" w:hAnsi="Arial" w:cs="Arial"/>
        </w:rPr>
        <w:t xml:space="preserve"> </w:t>
      </w:r>
      <w:proofErr w:type="gramStart"/>
      <w:r w:rsidRPr="00095A56">
        <w:rPr>
          <w:rFonts w:ascii="Arial" w:eastAsia="Times New Roman" w:hAnsi="Arial" w:cs="Arial"/>
        </w:rPr>
        <w:t>закон</w:t>
      </w:r>
      <w:proofErr w:type="gramEnd"/>
      <w:r w:rsidRPr="00095A56">
        <w:rPr>
          <w:rFonts w:ascii="Arial" w:eastAsia="Times New Roman" w:hAnsi="Arial" w:cs="Arial"/>
        </w:rPr>
        <w:t xml:space="preserve"> и 31/11) и тачке 1, 2. </w:t>
      </w:r>
      <w:proofErr w:type="gramStart"/>
      <w:r w:rsidRPr="00095A56">
        <w:rPr>
          <w:rFonts w:ascii="Arial" w:eastAsia="Times New Roman" w:hAnsi="Arial" w:cs="Arial"/>
        </w:rPr>
        <w:t>и</w:t>
      </w:r>
      <w:proofErr w:type="gramEnd"/>
      <w:r w:rsidRPr="00095A56">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095A56" w:rsidRDefault="000B41D8" w:rsidP="000B41D8">
      <w:pPr>
        <w:spacing w:after="0" w:line="240" w:lineRule="auto"/>
        <w:jc w:val="both"/>
        <w:rPr>
          <w:rFonts w:ascii="Arial" w:eastAsia="Times New Roman" w:hAnsi="Arial" w:cs="Arial"/>
        </w:rPr>
      </w:pPr>
    </w:p>
    <w:p w:rsidR="000B41D8" w:rsidRPr="00095A56" w:rsidRDefault="000B41D8" w:rsidP="000B41D8">
      <w:pPr>
        <w:spacing w:after="0" w:line="240" w:lineRule="auto"/>
        <w:jc w:val="both"/>
        <w:rPr>
          <w:rFonts w:ascii="Arial" w:eastAsia="Times New Roman" w:hAnsi="Arial" w:cs="Arial"/>
          <w:lang w:val="ru-RU"/>
        </w:rPr>
      </w:pPr>
      <w:r w:rsidRPr="00095A56">
        <w:rPr>
          <w:rFonts w:ascii="Arial" w:eastAsia="Times New Roman" w:hAnsi="Arial" w:cs="Arial"/>
        </w:rPr>
        <w:t>ДУЖНИК</w:t>
      </w:r>
      <w:proofErr w:type="gramStart"/>
      <w:r w:rsidRPr="00095A56">
        <w:rPr>
          <w:rFonts w:ascii="Arial" w:eastAsia="Times New Roman" w:hAnsi="Arial" w:cs="Arial"/>
        </w:rPr>
        <w:t xml:space="preserve">:  </w:t>
      </w:r>
      <w:r w:rsidRPr="00095A56">
        <w:rPr>
          <w:rFonts w:ascii="Arial" w:eastAsia="Times New Roman" w:hAnsi="Arial" w:cs="Arial"/>
          <w:lang w:val="ru-RU"/>
        </w:rPr>
        <w:t>…………………………………………………………………………........................</w:t>
      </w:r>
      <w:proofErr w:type="gramEnd"/>
    </w:p>
    <w:p w:rsidR="000B41D8" w:rsidRPr="00095A56" w:rsidRDefault="000B41D8" w:rsidP="000B41D8">
      <w:pPr>
        <w:spacing w:after="0" w:line="240" w:lineRule="auto"/>
        <w:jc w:val="both"/>
        <w:rPr>
          <w:rFonts w:ascii="Arial" w:eastAsia="Times New Roman" w:hAnsi="Arial" w:cs="Arial"/>
        </w:rPr>
      </w:pPr>
      <w:r w:rsidRPr="00095A56">
        <w:rPr>
          <w:rFonts w:ascii="Arial" w:eastAsia="Times New Roman" w:hAnsi="Arial" w:cs="Arial"/>
        </w:rPr>
        <w:t>(</w:t>
      </w:r>
      <w:proofErr w:type="gramStart"/>
      <w:r w:rsidRPr="00095A56">
        <w:rPr>
          <w:rFonts w:ascii="Arial" w:eastAsia="Times New Roman" w:hAnsi="Arial" w:cs="Arial"/>
        </w:rPr>
        <w:t>назив</w:t>
      </w:r>
      <w:proofErr w:type="gramEnd"/>
      <w:r w:rsidRPr="00095A56">
        <w:rPr>
          <w:rFonts w:ascii="Arial" w:eastAsia="Times New Roman" w:hAnsi="Arial" w:cs="Arial"/>
        </w:rPr>
        <w:t xml:space="preserve"> и седиште Понуђача)</w:t>
      </w:r>
    </w:p>
    <w:p w:rsidR="000B41D8" w:rsidRPr="00095A56" w:rsidRDefault="000B41D8" w:rsidP="000B41D8">
      <w:pPr>
        <w:spacing w:after="0" w:line="240" w:lineRule="auto"/>
        <w:jc w:val="both"/>
        <w:rPr>
          <w:rFonts w:ascii="Arial" w:eastAsia="Times New Roman" w:hAnsi="Arial" w:cs="Arial"/>
        </w:rPr>
      </w:pPr>
      <w:r w:rsidRPr="00095A56">
        <w:rPr>
          <w:rFonts w:ascii="Arial" w:eastAsia="Times New Roman" w:hAnsi="Arial" w:cs="Arial"/>
        </w:rPr>
        <w:t>МАТИЧНИ БРОЈ ДУЖНИКА (Понуђача): ..................................................................</w:t>
      </w:r>
    </w:p>
    <w:p w:rsidR="000B41D8" w:rsidRPr="00095A56" w:rsidRDefault="000B41D8" w:rsidP="000B41D8">
      <w:pPr>
        <w:spacing w:after="0" w:line="240" w:lineRule="auto"/>
        <w:jc w:val="both"/>
        <w:rPr>
          <w:rFonts w:ascii="Arial" w:eastAsia="Times New Roman" w:hAnsi="Arial" w:cs="Arial"/>
        </w:rPr>
      </w:pPr>
      <w:r w:rsidRPr="00095A56">
        <w:rPr>
          <w:rFonts w:ascii="Arial" w:eastAsia="Times New Roman" w:hAnsi="Arial" w:cs="Arial"/>
        </w:rPr>
        <w:t>ТЕКУЋИ РАЧУН ДУЖНИКА (Понуђача): ...................................................................</w:t>
      </w:r>
    </w:p>
    <w:p w:rsidR="000B41D8" w:rsidRPr="00095A56" w:rsidRDefault="000B41D8" w:rsidP="000B41D8">
      <w:pPr>
        <w:spacing w:after="0" w:line="240" w:lineRule="auto"/>
        <w:jc w:val="both"/>
        <w:rPr>
          <w:rFonts w:ascii="Arial" w:eastAsia="Times New Roman" w:hAnsi="Arial" w:cs="Arial"/>
        </w:rPr>
      </w:pPr>
      <w:r w:rsidRPr="00095A56">
        <w:rPr>
          <w:rFonts w:ascii="Arial" w:eastAsia="Times New Roman" w:hAnsi="Arial" w:cs="Arial"/>
        </w:rPr>
        <w:t>ПИБ ДУЖНИКА (Понуђача): ........................................................................................</w:t>
      </w:r>
    </w:p>
    <w:p w:rsidR="000B41D8" w:rsidRPr="00095A56" w:rsidRDefault="000B41D8" w:rsidP="000B41D8">
      <w:pPr>
        <w:spacing w:after="0" w:line="240" w:lineRule="auto"/>
        <w:jc w:val="both"/>
        <w:rPr>
          <w:rFonts w:ascii="Arial" w:eastAsia="Times New Roman" w:hAnsi="Arial" w:cs="Arial"/>
        </w:rPr>
      </w:pPr>
    </w:p>
    <w:p w:rsidR="000B41D8" w:rsidRPr="00095A56" w:rsidRDefault="000B41D8" w:rsidP="000B41D8">
      <w:pPr>
        <w:spacing w:after="0" w:line="240" w:lineRule="auto"/>
        <w:jc w:val="both"/>
        <w:rPr>
          <w:rFonts w:ascii="Arial" w:eastAsia="Times New Roman" w:hAnsi="Arial" w:cs="Arial"/>
        </w:rPr>
      </w:pPr>
      <w:proofErr w:type="gramStart"/>
      <w:r w:rsidRPr="00095A56">
        <w:rPr>
          <w:rFonts w:ascii="Arial" w:eastAsia="Times New Roman" w:hAnsi="Arial" w:cs="Arial"/>
        </w:rPr>
        <w:t>и</w:t>
      </w:r>
      <w:proofErr w:type="gramEnd"/>
      <w:r w:rsidRPr="00095A56">
        <w:rPr>
          <w:rFonts w:ascii="Arial" w:eastAsia="Times New Roman" w:hAnsi="Arial" w:cs="Arial"/>
        </w:rPr>
        <w:t xml:space="preserve"> з д а ј е  д а н а ............................ године</w:t>
      </w:r>
    </w:p>
    <w:p w:rsidR="000B41D8" w:rsidRPr="007D3CFA" w:rsidRDefault="000B41D8" w:rsidP="000B41D8">
      <w:pPr>
        <w:spacing w:after="0" w:line="240" w:lineRule="auto"/>
        <w:jc w:val="both"/>
        <w:rPr>
          <w:rFonts w:ascii="Arial" w:eastAsia="Times New Roman" w:hAnsi="Arial" w:cs="Arial"/>
          <w:color w:val="FF0000"/>
        </w:rPr>
      </w:pPr>
    </w:p>
    <w:p w:rsidR="000B41D8" w:rsidRPr="007D3CFA" w:rsidRDefault="000B41D8" w:rsidP="000B41D8">
      <w:pPr>
        <w:spacing w:after="0" w:line="240" w:lineRule="auto"/>
        <w:jc w:val="both"/>
        <w:rPr>
          <w:rFonts w:ascii="Arial" w:eastAsia="Times New Roman" w:hAnsi="Arial" w:cs="Arial"/>
          <w:color w:val="FF0000"/>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w:t>
      </w:r>
      <w:r w:rsidR="00C91158">
        <w:rPr>
          <w:rFonts w:ascii="Arial" w:eastAsia="Times New Roman" w:hAnsi="Arial" w:cs="Arial"/>
          <w:bCs/>
          <w:lang w:val="sr-Cyrl-RS"/>
        </w:rPr>
        <w:t>Балканска</w:t>
      </w:r>
      <w:r w:rsidR="00C91158">
        <w:rPr>
          <w:rFonts w:ascii="Arial" w:eastAsia="Times New Roman" w:hAnsi="Arial" w:cs="Arial"/>
          <w:bCs/>
        </w:rPr>
        <w:t xml:space="preserve"> бр</w:t>
      </w:r>
      <w:r w:rsidR="00C91158">
        <w:rPr>
          <w:rFonts w:ascii="Arial" w:eastAsia="Times New Roman" w:hAnsi="Arial" w:cs="Arial"/>
          <w:bCs/>
          <w:lang w:val="sr-Cyrl-RS"/>
        </w:rPr>
        <w:t>.13</w:t>
      </w:r>
      <w:r w:rsidRPr="00FC69F7">
        <w:rPr>
          <w:rFonts w:ascii="Arial" w:eastAsia="Times New Roman" w:hAnsi="Arial" w:cs="Arial"/>
          <w:bCs/>
        </w:rPr>
        <w:t>,</w:t>
      </w:r>
      <w:r w:rsidR="00C91158">
        <w:rPr>
          <w:rFonts w:ascii="Arial" w:eastAsia="Times New Roman" w:hAnsi="Arial" w:cs="Arial"/>
          <w:bCs/>
          <w:lang w:val="sr-Cyrl-RS"/>
        </w:rPr>
        <w:t xml:space="preserve"> </w:t>
      </w:r>
      <w:r w:rsidRPr="00FC69F7">
        <w:rPr>
          <w:rFonts w:ascii="Arial" w:eastAsia="Times New Roman" w:hAnsi="Arial" w:cs="Arial"/>
          <w:bCs/>
        </w:rPr>
        <w:t xml:space="preserve">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95A56" w:rsidRDefault="00095A56" w:rsidP="000B41D8">
      <w:pPr>
        <w:widowControl w:val="0"/>
        <w:autoSpaceDE w:val="0"/>
        <w:autoSpaceDN w:val="0"/>
        <w:adjustRightInd w:val="0"/>
        <w:spacing w:after="0" w:line="240" w:lineRule="auto"/>
        <w:jc w:val="both"/>
        <w:rPr>
          <w:rFonts w:ascii="Arial" w:eastAsia="Times New Roman" w:hAnsi="Arial" w:cs="Arial"/>
          <w:lang w:val="sr-Cyrl-RS"/>
        </w:rPr>
      </w:pPr>
    </w:p>
    <w:p w:rsidR="00095A56" w:rsidRDefault="00095A56" w:rsidP="000B41D8">
      <w:pPr>
        <w:widowControl w:val="0"/>
        <w:autoSpaceDE w:val="0"/>
        <w:autoSpaceDN w:val="0"/>
        <w:adjustRightInd w:val="0"/>
        <w:spacing w:after="0" w:line="240" w:lineRule="auto"/>
        <w:jc w:val="both"/>
        <w:rPr>
          <w:rFonts w:ascii="Arial" w:eastAsia="Times New Roman" w:hAnsi="Arial" w:cs="Arial"/>
          <w:lang w:val="sr-Cyrl-R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7A5B3D" w:rsidRDefault="007A5B3D" w:rsidP="00327718">
      <w:pPr>
        <w:tabs>
          <w:tab w:val="num" w:pos="360"/>
        </w:tabs>
        <w:rPr>
          <w:rFonts w:ascii="Calibri" w:eastAsia="Calibri" w:hAnsi="Calibri" w:cs="Arial"/>
          <w:spacing w:val="2"/>
          <w:lang w:val="sr-Cyrl-RS"/>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lastRenderedPageBreak/>
        <w:t xml:space="preserve">ПРИЛОГ </w:t>
      </w:r>
      <w:r w:rsidR="000B41D8">
        <w:rPr>
          <w:rFonts w:ascii="Arial" w:eastAsia="Times New Roman" w:hAnsi="Arial" w:cs="Arial"/>
          <w:b/>
          <w:lang w:val="sr-Cyrl-RS"/>
        </w:rPr>
        <w:t>3</w:t>
      </w:r>
    </w:p>
    <w:p w:rsidR="00ED7773" w:rsidRPr="00ED7773" w:rsidRDefault="00ED7773" w:rsidP="00ED7773">
      <w:pPr>
        <w:spacing w:before="120" w:after="0" w:line="240" w:lineRule="auto"/>
        <w:jc w:val="both"/>
        <w:rPr>
          <w:rFonts w:ascii="Arial" w:eastAsia="Times New Roman" w:hAnsi="Arial" w:cs="Times New Roman"/>
          <w:color w:val="FF0000"/>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C91158" w:rsidRPr="002712A7" w:rsidRDefault="00C91158" w:rsidP="00C91158">
      <w:pPr>
        <w:spacing w:after="0"/>
        <w:jc w:val="both"/>
        <w:rPr>
          <w:rFonts w:ascii="Arial" w:hAnsi="Arial" w:cs="Arial"/>
        </w:rPr>
      </w:pPr>
      <w:r w:rsidRPr="002712A7">
        <w:rPr>
          <w:rFonts w:ascii="Arial" w:hAnsi="Arial" w:cs="Arial"/>
        </w:rPr>
        <w:t>МАТИЧНИ БРОЈ ДУЖНИКА (</w:t>
      </w:r>
      <w:r>
        <w:rPr>
          <w:rFonts w:ascii="Arial" w:hAnsi="Arial" w:cs="Arial"/>
        </w:rPr>
        <w:t>Изабраног п</w:t>
      </w:r>
      <w:r w:rsidRPr="002712A7">
        <w:rPr>
          <w:rFonts w:ascii="Arial" w:hAnsi="Arial" w:cs="Arial"/>
        </w:rPr>
        <w:t>онуђача): ..................................................................</w:t>
      </w:r>
    </w:p>
    <w:p w:rsidR="00C91158" w:rsidRPr="002712A7" w:rsidRDefault="00C91158" w:rsidP="00C91158">
      <w:pPr>
        <w:spacing w:after="0"/>
        <w:jc w:val="both"/>
        <w:rPr>
          <w:rFonts w:ascii="Arial" w:hAnsi="Arial" w:cs="Arial"/>
        </w:rPr>
      </w:pPr>
      <w:r w:rsidRPr="002712A7">
        <w:rPr>
          <w:rFonts w:ascii="Arial" w:hAnsi="Arial" w:cs="Arial"/>
        </w:rPr>
        <w:t>ТЕКУЋИ РАЧУН ДУЖНИКА (</w:t>
      </w:r>
      <w:r>
        <w:rPr>
          <w:rFonts w:ascii="Arial" w:hAnsi="Arial" w:cs="Arial"/>
        </w:rPr>
        <w:t>Изабраног п</w:t>
      </w:r>
      <w:r w:rsidRPr="002712A7">
        <w:rPr>
          <w:rFonts w:ascii="Arial" w:hAnsi="Arial" w:cs="Arial"/>
        </w:rPr>
        <w:t>онуђача): ...................................................................</w:t>
      </w:r>
    </w:p>
    <w:p w:rsidR="00C91158" w:rsidRPr="002712A7" w:rsidRDefault="00C91158" w:rsidP="00C91158">
      <w:pPr>
        <w:spacing w:after="0"/>
        <w:jc w:val="both"/>
        <w:rPr>
          <w:rFonts w:ascii="Arial" w:hAnsi="Arial" w:cs="Arial"/>
        </w:rPr>
      </w:pPr>
      <w:r w:rsidRPr="002712A7">
        <w:rPr>
          <w:rFonts w:ascii="Arial" w:hAnsi="Arial" w:cs="Arial"/>
        </w:rPr>
        <w:t>ПИБ ДУЖНИКА (</w:t>
      </w:r>
      <w:r>
        <w:rPr>
          <w:rFonts w:ascii="Arial" w:hAnsi="Arial" w:cs="Arial"/>
        </w:rPr>
        <w:t>Изабраног п</w:t>
      </w:r>
      <w:r w:rsidRPr="002712A7">
        <w:rPr>
          <w:rFonts w:ascii="Arial" w:hAnsi="Arial" w:cs="Arial"/>
        </w:rPr>
        <w:t>онуђача): ........................................................................................</w:t>
      </w:r>
    </w:p>
    <w:p w:rsidR="00C91158" w:rsidRPr="002712A7" w:rsidRDefault="00C91158" w:rsidP="00C91158">
      <w:pPr>
        <w:spacing w:after="0"/>
        <w:jc w:val="both"/>
        <w:rPr>
          <w:rFonts w:ascii="Arial" w:hAnsi="Arial" w:cs="Arial"/>
        </w:rPr>
      </w:pPr>
    </w:p>
    <w:p w:rsidR="00C91158" w:rsidRPr="002712A7" w:rsidRDefault="00C91158" w:rsidP="00C91158">
      <w:pPr>
        <w:spacing w:after="0"/>
        <w:jc w:val="both"/>
        <w:rPr>
          <w:rFonts w:ascii="Arial" w:hAnsi="Arial" w:cs="Arial"/>
        </w:rPr>
      </w:pPr>
      <w:proofErr w:type="gramStart"/>
      <w:r w:rsidRPr="002712A7">
        <w:rPr>
          <w:rFonts w:ascii="Arial" w:hAnsi="Arial" w:cs="Arial"/>
        </w:rPr>
        <w:t>и</w:t>
      </w:r>
      <w:proofErr w:type="gramEnd"/>
      <w:r w:rsidRPr="002712A7">
        <w:rPr>
          <w:rFonts w:ascii="Arial" w:hAnsi="Arial" w:cs="Arial"/>
        </w:rPr>
        <w:t xml:space="preserve"> з д а ј е  д а н а ............................ године</w:t>
      </w:r>
    </w:p>
    <w:p w:rsidR="00C91158" w:rsidRDefault="00C91158" w:rsidP="00C91158">
      <w:pPr>
        <w:spacing w:after="0"/>
        <w:jc w:val="both"/>
        <w:rPr>
          <w:rFonts w:ascii="Arial" w:hAnsi="Arial" w:cs="Arial"/>
          <w:lang w:val="sr-Cyrl-RS"/>
        </w:rPr>
      </w:pPr>
    </w:p>
    <w:p w:rsidR="00C91158" w:rsidRPr="00E42C74" w:rsidRDefault="00C91158" w:rsidP="00C91158">
      <w:pPr>
        <w:spacing w:after="0"/>
        <w:jc w:val="both"/>
        <w:rPr>
          <w:rFonts w:ascii="Arial" w:hAnsi="Arial" w:cs="Arial"/>
          <w:lang w:val="sr-Cyrl-RS"/>
        </w:rPr>
      </w:pPr>
    </w:p>
    <w:p w:rsidR="00C91158" w:rsidRPr="002712A7" w:rsidRDefault="00C91158" w:rsidP="00C91158">
      <w:pPr>
        <w:spacing w:after="0"/>
        <w:jc w:val="both"/>
        <w:rPr>
          <w:rFonts w:ascii="Arial" w:hAnsi="Arial" w:cs="Arial"/>
          <w:b/>
        </w:rPr>
      </w:pPr>
      <w:r w:rsidRPr="002712A7">
        <w:rPr>
          <w:rFonts w:ascii="Arial" w:hAnsi="Arial" w:cs="Arial"/>
          <w:b/>
        </w:rPr>
        <w:t xml:space="preserve">МЕНИЧНО ПИСМО – ОВЛАШЋЕЊЕ ЗА </w:t>
      </w:r>
      <w:proofErr w:type="gramStart"/>
      <w:r w:rsidRPr="002712A7">
        <w:rPr>
          <w:rFonts w:ascii="Arial" w:hAnsi="Arial" w:cs="Arial"/>
          <w:b/>
        </w:rPr>
        <w:t>КОРИСНИКА  БЛАНКО</w:t>
      </w:r>
      <w:proofErr w:type="gramEnd"/>
      <w:r w:rsidRPr="002712A7">
        <w:rPr>
          <w:rFonts w:ascii="Arial" w:hAnsi="Arial" w:cs="Arial"/>
          <w:b/>
        </w:rPr>
        <w:t xml:space="preserve"> СОПСТВЕНЕ МЕНИЦЕ</w:t>
      </w:r>
    </w:p>
    <w:p w:rsidR="00C91158" w:rsidRDefault="00C91158" w:rsidP="00C91158">
      <w:pPr>
        <w:spacing w:after="0"/>
        <w:jc w:val="both"/>
        <w:rPr>
          <w:rFonts w:ascii="Arial" w:hAnsi="Arial" w:cs="Arial"/>
          <w:lang w:val="sr-Cyrl-RS"/>
        </w:rPr>
      </w:pPr>
    </w:p>
    <w:p w:rsidR="00C91158" w:rsidRPr="00260880" w:rsidRDefault="00C91158" w:rsidP="00C91158">
      <w:pPr>
        <w:spacing w:after="0"/>
        <w:jc w:val="both"/>
        <w:rPr>
          <w:rFonts w:ascii="Arial" w:hAnsi="Arial" w:cs="Arial"/>
          <w:lang w:val="sr-Cyrl-RS"/>
        </w:rPr>
      </w:pPr>
    </w:p>
    <w:p w:rsidR="00C91158" w:rsidRPr="002712A7" w:rsidRDefault="00C91158" w:rsidP="00C91158">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2712A7">
        <w:rPr>
          <w:rFonts w:ascii="Arial" w:hAnsi="Arial" w:cs="Arial"/>
          <w:b w:val="0"/>
          <w:sz w:val="22"/>
          <w:szCs w:val="22"/>
        </w:rPr>
        <w:t xml:space="preserve">КОРИСНИК - ПОВЕРИЛАЦ:Јавно предузеће „Електроприведа Србије“ Београд, </w:t>
      </w:r>
      <w:r>
        <w:rPr>
          <w:rFonts w:ascii="Arial" w:hAnsi="Arial" w:cs="Arial"/>
          <w:b w:val="0"/>
          <w:sz w:val="22"/>
          <w:szCs w:val="22"/>
        </w:rPr>
        <w:t>Балканска 13</w:t>
      </w:r>
      <w:r w:rsidRPr="002712A7">
        <w:rPr>
          <w:rFonts w:ascii="Arial" w:hAnsi="Arial" w:cs="Arial"/>
          <w:b w:val="0"/>
          <w:sz w:val="22"/>
          <w:szCs w:val="22"/>
        </w:rPr>
        <w:t>,</w:t>
      </w:r>
      <w:r>
        <w:rPr>
          <w:rFonts w:ascii="Arial" w:hAnsi="Arial" w:cs="Arial"/>
          <w:b w:val="0"/>
          <w:sz w:val="22"/>
          <w:szCs w:val="22"/>
          <w:lang w:val="sr-Cyrl-RS"/>
        </w:rPr>
        <w:t xml:space="preserve"> </w:t>
      </w:r>
      <w:r w:rsidRPr="002712A7">
        <w:rPr>
          <w:rFonts w:ascii="Arial" w:hAnsi="Arial" w:cs="Arial"/>
          <w:b w:val="0"/>
          <w:sz w:val="22"/>
          <w:szCs w:val="22"/>
        </w:rPr>
        <w:t xml:space="preserve">11000 Београд, огранак ТЕНТ Београд-Обреновац, улица Богољуба Урошевића </w:t>
      </w:r>
      <w:r>
        <w:rPr>
          <w:rFonts w:ascii="Arial" w:hAnsi="Arial" w:cs="Arial"/>
          <w:b w:val="0"/>
          <w:sz w:val="22"/>
          <w:szCs w:val="22"/>
        </w:rPr>
        <w:t>Црног број 44., 11500 Обреновац</w:t>
      </w:r>
      <w:r w:rsidRPr="002712A7">
        <w:rPr>
          <w:rFonts w:ascii="Arial" w:hAnsi="Arial" w:cs="Arial"/>
          <w:b w:val="0"/>
          <w:sz w:val="22"/>
          <w:szCs w:val="22"/>
        </w:rPr>
        <w:t xml:space="preserve">, Матични број 20053658, ПИБ 103920327, бр. </w:t>
      </w:r>
      <w:proofErr w:type="gramStart"/>
      <w:r w:rsidRPr="002712A7">
        <w:rPr>
          <w:rFonts w:ascii="Arial" w:hAnsi="Arial" w:cs="Arial"/>
          <w:b w:val="0"/>
          <w:sz w:val="22"/>
          <w:szCs w:val="22"/>
        </w:rPr>
        <w:t>тек</w:t>
      </w:r>
      <w:proofErr w:type="gramEnd"/>
      <w:r w:rsidRPr="002712A7">
        <w:rPr>
          <w:rFonts w:ascii="Arial" w:hAnsi="Arial" w:cs="Arial"/>
          <w:b w:val="0"/>
          <w:sz w:val="22"/>
          <w:szCs w:val="22"/>
        </w:rPr>
        <w:t xml:space="preserve">. </w:t>
      </w:r>
      <w:proofErr w:type="gramStart"/>
      <w:r w:rsidRPr="002712A7">
        <w:rPr>
          <w:rFonts w:ascii="Arial" w:hAnsi="Arial" w:cs="Arial"/>
          <w:b w:val="0"/>
          <w:sz w:val="22"/>
          <w:szCs w:val="22"/>
        </w:rPr>
        <w:t>рачуна</w:t>
      </w:r>
      <w:proofErr w:type="gramEnd"/>
      <w:r w:rsidRPr="002712A7">
        <w:rPr>
          <w:rFonts w:ascii="Arial" w:hAnsi="Arial" w:cs="Arial"/>
          <w:b w:val="0"/>
          <w:sz w:val="22"/>
          <w:szCs w:val="22"/>
        </w:rPr>
        <w:t xml:space="preserve">: 160-700-13 Banka Intesa, </w:t>
      </w: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w:t>
      </w:r>
      <w:r w:rsidR="00C91158">
        <w:rPr>
          <w:rFonts w:ascii="Arial" w:eastAsia="Times New Roman" w:hAnsi="Arial" w:cs="Arial"/>
          <w:lang w:val="sr-Cyrl-RS"/>
        </w:rPr>
        <w:t>Балканска</w:t>
      </w:r>
      <w:r w:rsidR="00C91158">
        <w:rPr>
          <w:rFonts w:ascii="Arial" w:eastAsia="Times New Roman" w:hAnsi="Arial" w:cs="Arial"/>
        </w:rPr>
        <w:t xml:space="preserve"> бр</w:t>
      </w:r>
      <w:r w:rsidR="00C91158">
        <w:rPr>
          <w:rFonts w:ascii="Arial" w:eastAsia="Times New Roman" w:hAnsi="Arial" w:cs="Arial"/>
          <w:lang w:val="sr-Cyrl-RS"/>
        </w:rPr>
        <w:t>.13</w:t>
      </w:r>
      <w:r w:rsidRPr="0034706B">
        <w:rPr>
          <w:rFonts w:ascii="Arial" w:eastAsia="Times New Roman" w:hAnsi="Arial" w:cs="Arial"/>
        </w:rPr>
        <w:t>,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w:t>
      </w:r>
      <w:r w:rsidR="00C91158">
        <w:rPr>
          <w:rFonts w:ascii="Arial" w:eastAsia="Times New Roman" w:hAnsi="Arial" w:cs="Arial"/>
          <w:lang w:val="sr-Cyrl-RS"/>
        </w:rPr>
        <w:t xml:space="preserve">: </w:t>
      </w:r>
      <w:r w:rsidR="00C91158" w:rsidRPr="00C91158">
        <w:rPr>
          <w:rFonts w:ascii="Arial" w:eastAsia="Times New Roman" w:hAnsi="Arial" w:cs="Arial"/>
          <w:lang w:val="sr-Cyrl-RS"/>
        </w:rPr>
        <w:t xml:space="preserve"> </w:t>
      </w:r>
      <w:r w:rsidR="00C91158">
        <w:rPr>
          <w:rFonts w:ascii="Arial" w:eastAsia="Times New Roman" w:hAnsi="Arial" w:cs="Arial"/>
          <w:lang w:val="sr-Cyrl-RS"/>
        </w:rPr>
        <w:t>Спојнице (хидродинамичке, канџасте и зупчасте)</w:t>
      </w:r>
      <w:r w:rsidRPr="0034706B">
        <w:rPr>
          <w:rFonts w:ascii="Arial" w:eastAsia="Times New Roman" w:hAnsi="Arial" w:cs="Arial"/>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00223627">
        <w:rPr>
          <w:rFonts w:ascii="Arial" w:eastAsia="Times New Roman" w:hAnsi="Arial" w:cs="Arial"/>
          <w:lang w:val="sr-Cyrl-RS"/>
        </w:rPr>
        <w:t xml:space="preserve"> и</w:t>
      </w:r>
      <w:r w:rsidR="00BD3B70">
        <w:rPr>
          <w:rFonts w:ascii="Arial" w:eastAsia="Times New Roman" w:hAnsi="Arial" w:cs="Arial"/>
          <w:lang w:val="sr-Cyrl-RS"/>
        </w:rPr>
        <w:t>с</w:t>
      </w:r>
      <w:r w:rsidR="00223627">
        <w:rPr>
          <w:rFonts w:ascii="Arial" w:eastAsia="Times New Roman" w:hAnsi="Arial" w:cs="Arial"/>
          <w:lang w:val="sr-Cyrl-RS"/>
        </w:rPr>
        <w:t>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4706B" w:rsidRPr="0034706B" w:rsidRDefault="0034706B" w:rsidP="0034706B">
      <w:pPr>
        <w:spacing w:after="0" w:line="240" w:lineRule="auto"/>
        <w:jc w:val="both"/>
        <w:rPr>
          <w:rFonts w:ascii="Arial" w:eastAsia="Times New Roman" w:hAnsi="Arial" w:cs="Arial"/>
        </w:rPr>
      </w:pPr>
    </w:p>
    <w:p w:rsidR="00095A56" w:rsidRDefault="00095A56" w:rsidP="0034706B">
      <w:pPr>
        <w:spacing w:after="0" w:line="240" w:lineRule="auto"/>
        <w:jc w:val="both"/>
        <w:rPr>
          <w:rFonts w:ascii="Arial" w:eastAsia="Times New Roman" w:hAnsi="Arial" w:cs="Arial"/>
          <w:lang w:val="sr-Cyrl-RS"/>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Прилог:</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4706B" w:rsidRPr="0034706B" w:rsidRDefault="0034706B" w:rsidP="008032CE">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Default="00ED7773"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C91158" w:rsidRDefault="00C91158" w:rsidP="00ED7773">
      <w:pPr>
        <w:spacing w:after="0" w:line="240" w:lineRule="auto"/>
        <w:ind w:left="720"/>
        <w:contextualSpacing/>
        <w:jc w:val="both"/>
        <w:rPr>
          <w:rFonts w:ascii="Arial" w:eastAsia="Calibri" w:hAnsi="Arial" w:cs="Arial"/>
          <w:color w:val="00B0F0"/>
          <w:lang w:val="sr-Cyrl-RS"/>
        </w:rPr>
      </w:pPr>
    </w:p>
    <w:p w:rsidR="00C91158" w:rsidRDefault="00C91158" w:rsidP="00C91158">
      <w:pPr>
        <w:spacing w:after="0" w:line="240" w:lineRule="auto"/>
        <w:jc w:val="right"/>
        <w:outlineLvl w:val="1"/>
        <w:rPr>
          <w:rFonts w:ascii="Arial" w:eastAsia="Times New Roman" w:hAnsi="Arial" w:cs="Arial"/>
          <w:b/>
          <w:lang w:val="sr-Cyrl-RS"/>
        </w:rPr>
      </w:pPr>
    </w:p>
    <w:p w:rsidR="00C91158" w:rsidRDefault="00C91158" w:rsidP="00C91158">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Pr>
          <w:rFonts w:ascii="Arial" w:eastAsia="Times New Roman" w:hAnsi="Arial" w:cs="Arial"/>
          <w:b/>
          <w:lang w:val="sr-Cyrl-RS"/>
        </w:rPr>
        <w:t xml:space="preserve">  4</w:t>
      </w:r>
    </w:p>
    <w:p w:rsidR="00C91158" w:rsidRPr="00E42C74" w:rsidRDefault="00C91158" w:rsidP="00C91158">
      <w:pPr>
        <w:spacing w:after="0" w:line="240" w:lineRule="auto"/>
        <w:jc w:val="right"/>
        <w:outlineLvl w:val="1"/>
        <w:rPr>
          <w:rFonts w:ascii="Arial" w:eastAsia="Times New Roman" w:hAnsi="Arial" w:cs="Arial"/>
          <w:b/>
          <w:sz w:val="16"/>
          <w:szCs w:val="16"/>
          <w:lang w:val="sr-Cyrl-RS"/>
        </w:rPr>
      </w:pPr>
    </w:p>
    <w:p w:rsidR="00C91158" w:rsidRDefault="00C91158" w:rsidP="00C91158">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C91158" w:rsidRPr="00260880" w:rsidRDefault="00C91158" w:rsidP="00C91158">
      <w:pPr>
        <w:spacing w:after="0" w:line="240" w:lineRule="auto"/>
        <w:jc w:val="both"/>
        <w:rPr>
          <w:rFonts w:ascii="Arial" w:eastAsia="Times New Roman" w:hAnsi="Arial" w:cs="Arial"/>
          <w:lang w:val="sr-Cyrl-RS"/>
        </w:rPr>
      </w:pPr>
    </w:p>
    <w:p w:rsidR="00C91158" w:rsidRDefault="00C91158" w:rsidP="00C91158">
      <w:pPr>
        <w:spacing w:after="0" w:line="240" w:lineRule="auto"/>
        <w:jc w:val="both"/>
        <w:rPr>
          <w:rFonts w:ascii="Arial" w:eastAsia="Times New Roman" w:hAnsi="Arial" w:cs="Arial"/>
          <w:b/>
          <w:lang w:val="sr-Cyrl-RS"/>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C91158" w:rsidRPr="00260880" w:rsidRDefault="00C91158" w:rsidP="00C91158">
      <w:pPr>
        <w:spacing w:after="0" w:line="240" w:lineRule="auto"/>
        <w:jc w:val="both"/>
        <w:rPr>
          <w:rFonts w:ascii="Arial" w:eastAsia="Times New Roman" w:hAnsi="Arial" w:cs="Arial"/>
          <w:b/>
          <w:lang w:val="sr-Cyrl-RS"/>
        </w:rPr>
      </w:pPr>
    </w:p>
    <w:p w:rsidR="00C91158" w:rsidRPr="00E92F90" w:rsidRDefault="00C91158" w:rsidP="00C91158">
      <w:pPr>
        <w:spacing w:after="0" w:line="240" w:lineRule="auto"/>
        <w:jc w:val="both"/>
        <w:rPr>
          <w:rFonts w:ascii="Arial" w:eastAsia="Times New Roman" w:hAnsi="Arial" w:cs="Arial"/>
          <w:sz w:val="16"/>
          <w:szCs w:val="16"/>
        </w:rPr>
      </w:pPr>
    </w:p>
    <w:p w:rsidR="00C91158" w:rsidRPr="0034706B" w:rsidRDefault="00C91158" w:rsidP="00C91158">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C91158" w:rsidRPr="0034706B" w:rsidRDefault="00C91158" w:rsidP="00C91158">
      <w:pPr>
        <w:spacing w:after="0" w:line="240" w:lineRule="auto"/>
        <w:ind w:left="2160" w:firstLine="720"/>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C91158" w:rsidRDefault="00C91158" w:rsidP="00C91158">
      <w:pPr>
        <w:spacing w:after="0" w:line="240" w:lineRule="auto"/>
        <w:jc w:val="both"/>
        <w:rPr>
          <w:rFonts w:ascii="Arial" w:eastAsia="Times New Roman" w:hAnsi="Arial" w:cs="Arial"/>
          <w:lang w:val="sr-Cyrl-RS"/>
        </w:rPr>
      </w:pPr>
    </w:p>
    <w:p w:rsidR="00C91158" w:rsidRPr="0034706B" w:rsidRDefault="00C91158" w:rsidP="00C91158">
      <w:pPr>
        <w:spacing w:after="0" w:line="240" w:lineRule="auto"/>
        <w:jc w:val="both"/>
        <w:rPr>
          <w:rFonts w:ascii="Arial" w:eastAsia="Times New Roman" w:hAnsi="Arial" w:cs="Arial"/>
        </w:rPr>
      </w:pPr>
      <w:r w:rsidRPr="0034706B">
        <w:rPr>
          <w:rFonts w:ascii="Arial" w:eastAsia="Times New Roman" w:hAnsi="Arial" w:cs="Arial"/>
        </w:rPr>
        <w:t>МАТИЧНИ БРОЈ ДУЖНИКА (</w:t>
      </w:r>
      <w:r>
        <w:rPr>
          <w:rFonts w:ascii="Arial" w:eastAsia="Times New Roman" w:hAnsi="Arial" w:cs="Arial"/>
          <w:lang w:val="sr-Cyrl-RS"/>
        </w:rPr>
        <w:t>Продавац</w:t>
      </w:r>
      <w:r w:rsidRPr="0034706B">
        <w:rPr>
          <w:rFonts w:ascii="Arial" w:eastAsia="Times New Roman" w:hAnsi="Arial" w:cs="Arial"/>
        </w:rPr>
        <w:t>): ..................................................................</w:t>
      </w:r>
    </w:p>
    <w:p w:rsidR="00C91158" w:rsidRPr="0034706B" w:rsidRDefault="00C91158" w:rsidP="00C91158">
      <w:pPr>
        <w:spacing w:after="0" w:line="240" w:lineRule="auto"/>
        <w:jc w:val="both"/>
        <w:rPr>
          <w:rFonts w:ascii="Arial" w:eastAsia="Times New Roman" w:hAnsi="Arial" w:cs="Arial"/>
        </w:rPr>
      </w:pPr>
      <w:r w:rsidRPr="0034706B">
        <w:rPr>
          <w:rFonts w:ascii="Arial" w:eastAsia="Times New Roman" w:hAnsi="Arial" w:cs="Arial"/>
        </w:rPr>
        <w:t>ТЕКУЋИ РАЧУН ДУЖНИКА (П</w:t>
      </w:r>
      <w:r>
        <w:rPr>
          <w:rFonts w:ascii="Arial" w:eastAsia="Times New Roman" w:hAnsi="Arial" w:cs="Arial"/>
          <w:lang w:val="sr-Cyrl-RS"/>
        </w:rPr>
        <w:t>родавац</w:t>
      </w:r>
      <w:r w:rsidRPr="0034706B">
        <w:rPr>
          <w:rFonts w:ascii="Arial" w:eastAsia="Times New Roman" w:hAnsi="Arial" w:cs="Arial"/>
        </w:rPr>
        <w:t>): ...................................................................</w:t>
      </w:r>
    </w:p>
    <w:p w:rsidR="00C91158" w:rsidRPr="00E92F90" w:rsidRDefault="00C91158" w:rsidP="00C91158">
      <w:pPr>
        <w:spacing w:after="0" w:line="240" w:lineRule="auto"/>
        <w:jc w:val="both"/>
        <w:rPr>
          <w:rFonts w:ascii="Arial" w:eastAsia="Times New Roman" w:hAnsi="Arial" w:cs="Arial"/>
          <w:lang w:val="sr-Cyrl-RS"/>
        </w:rPr>
      </w:pPr>
      <w:r w:rsidRPr="0034706B">
        <w:rPr>
          <w:rFonts w:ascii="Arial" w:eastAsia="Times New Roman" w:hAnsi="Arial" w:cs="Arial"/>
        </w:rPr>
        <w:t>ПИБ ДУЖНИКА (</w:t>
      </w:r>
      <w:r>
        <w:rPr>
          <w:rFonts w:ascii="Arial" w:eastAsia="Times New Roman" w:hAnsi="Arial" w:cs="Arial"/>
          <w:lang w:val="sr-Cyrl-RS"/>
        </w:rPr>
        <w:t>Продавац</w:t>
      </w:r>
      <w:r w:rsidRPr="0034706B">
        <w:rPr>
          <w:rFonts w:ascii="Arial" w:eastAsia="Times New Roman" w:hAnsi="Arial" w:cs="Arial"/>
        </w:rPr>
        <w:t>): ........................................................................................</w:t>
      </w:r>
    </w:p>
    <w:p w:rsidR="00C91158" w:rsidRDefault="00C91158" w:rsidP="00C91158">
      <w:pPr>
        <w:spacing w:after="0" w:line="240" w:lineRule="auto"/>
        <w:jc w:val="both"/>
        <w:rPr>
          <w:rFonts w:ascii="Arial" w:eastAsia="Times New Roman" w:hAnsi="Arial" w:cs="Arial"/>
          <w:lang w:val="sr-Cyrl-RS"/>
        </w:rPr>
      </w:pPr>
    </w:p>
    <w:p w:rsidR="00C91158" w:rsidRDefault="00C91158" w:rsidP="00C91158">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C91158" w:rsidRDefault="00C91158" w:rsidP="00C91158">
      <w:pPr>
        <w:spacing w:after="0" w:line="240" w:lineRule="auto"/>
        <w:jc w:val="both"/>
        <w:rPr>
          <w:rFonts w:ascii="Arial" w:eastAsia="Times New Roman" w:hAnsi="Arial" w:cs="Arial"/>
          <w:lang w:val="sr-Cyrl-RS"/>
        </w:rPr>
      </w:pPr>
    </w:p>
    <w:p w:rsidR="00C91158" w:rsidRDefault="00C91158" w:rsidP="00C91158">
      <w:pPr>
        <w:spacing w:after="0" w:line="240" w:lineRule="auto"/>
        <w:jc w:val="both"/>
        <w:rPr>
          <w:rFonts w:ascii="Arial" w:eastAsia="Times New Roman" w:hAnsi="Arial" w:cs="Arial"/>
          <w:lang w:val="sr-Cyrl-RS"/>
        </w:rPr>
      </w:pPr>
    </w:p>
    <w:p w:rsidR="00C91158" w:rsidRPr="00E92F90" w:rsidRDefault="00C91158" w:rsidP="00C91158">
      <w:pPr>
        <w:spacing w:after="0" w:line="240" w:lineRule="auto"/>
        <w:jc w:val="both"/>
        <w:rPr>
          <w:rFonts w:ascii="Arial" w:eastAsia="Times New Roman" w:hAnsi="Arial" w:cs="Arial"/>
          <w:lang w:val="sr-Cyrl-RS"/>
        </w:rPr>
      </w:pPr>
    </w:p>
    <w:p w:rsidR="00C91158" w:rsidRPr="0034706B" w:rsidRDefault="00C91158" w:rsidP="00C91158">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C91158" w:rsidRPr="00E92F90" w:rsidRDefault="00C91158" w:rsidP="00C91158">
      <w:pPr>
        <w:spacing w:after="0" w:line="240" w:lineRule="auto"/>
        <w:jc w:val="both"/>
        <w:rPr>
          <w:rFonts w:ascii="Arial" w:eastAsia="Times New Roman" w:hAnsi="Arial" w:cs="Arial"/>
          <w:sz w:val="16"/>
          <w:szCs w:val="16"/>
        </w:rPr>
      </w:pPr>
    </w:p>
    <w:p w:rsidR="00C91158" w:rsidRDefault="00C91158" w:rsidP="00C91158">
      <w:pPr>
        <w:widowControl w:val="0"/>
        <w:tabs>
          <w:tab w:val="left" w:pos="1418"/>
          <w:tab w:val="left" w:leader="underscore" w:pos="9244"/>
        </w:tabs>
        <w:spacing w:after="0" w:line="240" w:lineRule="auto"/>
        <w:ind w:left="1440" w:hanging="1440"/>
        <w:jc w:val="both"/>
        <w:rPr>
          <w:rFonts w:ascii="Arial" w:eastAsia="Times New Roman" w:hAnsi="Arial" w:cs="Arial"/>
          <w:bCs/>
          <w:lang w:val="sr-Cyrl-RS"/>
        </w:rPr>
      </w:pPr>
    </w:p>
    <w:p w:rsidR="00C91158" w:rsidRDefault="00C91158" w:rsidP="00C91158">
      <w:pPr>
        <w:widowControl w:val="0"/>
        <w:tabs>
          <w:tab w:val="left" w:pos="1418"/>
          <w:tab w:val="left" w:leader="underscore" w:pos="9244"/>
        </w:tabs>
        <w:spacing w:after="0" w:line="240" w:lineRule="auto"/>
        <w:ind w:left="1440" w:hanging="1440"/>
        <w:jc w:val="both"/>
        <w:rPr>
          <w:rFonts w:ascii="Arial" w:eastAsia="Times New Roman" w:hAnsi="Arial" w:cs="Arial"/>
          <w:bCs/>
          <w:lang w:val="sr-Cyrl-RS"/>
        </w:rPr>
      </w:pPr>
    </w:p>
    <w:p w:rsidR="00C91158" w:rsidRPr="00E92F90" w:rsidRDefault="00C91158" w:rsidP="00C91158">
      <w:pPr>
        <w:widowControl w:val="0"/>
        <w:tabs>
          <w:tab w:val="left" w:pos="1418"/>
          <w:tab w:val="left" w:leader="underscore" w:pos="9244"/>
        </w:tabs>
        <w:spacing w:after="0" w:line="240" w:lineRule="auto"/>
        <w:ind w:left="1440" w:hanging="1440"/>
        <w:jc w:val="both"/>
        <w:rPr>
          <w:rFonts w:ascii="Arial" w:eastAsia="Times New Roman" w:hAnsi="Arial" w:cs="Arial"/>
          <w:bCs/>
          <w:lang w:val="sr-Cyrl-RS"/>
        </w:rPr>
      </w:pPr>
      <w:r w:rsidRPr="0034706B">
        <w:rPr>
          <w:rFonts w:ascii="Arial" w:eastAsia="Times New Roman" w:hAnsi="Arial" w:cs="Arial"/>
          <w:bCs/>
        </w:rPr>
        <w:t xml:space="preserve">КОРИСНИК - ПОВЕРИЛАЦ:Јавно предузеће „Електроприведа Србије“ Београд, </w:t>
      </w:r>
      <w:r>
        <w:rPr>
          <w:rFonts w:ascii="Arial" w:eastAsia="Times New Roman" w:hAnsi="Arial" w:cs="Arial"/>
          <w:bCs/>
        </w:rPr>
        <w:t>Балканска 13</w:t>
      </w:r>
      <w:r w:rsidRPr="0034706B">
        <w:rPr>
          <w:rFonts w:ascii="Arial" w:eastAsia="Times New Roman" w:hAnsi="Arial" w:cs="Arial"/>
          <w:bCs/>
        </w:rPr>
        <w:t>,</w:t>
      </w:r>
      <w:r>
        <w:rPr>
          <w:rFonts w:ascii="Arial" w:eastAsia="Times New Roman" w:hAnsi="Arial" w:cs="Arial"/>
          <w:bCs/>
          <w:lang w:val="sr-Cyrl-RS"/>
        </w:rPr>
        <w:t xml:space="preserve"> </w:t>
      </w:r>
      <w:r w:rsidRPr="0034706B">
        <w:rPr>
          <w:rFonts w:ascii="Arial" w:eastAsia="Times New Roman" w:hAnsi="Arial" w:cs="Arial"/>
          <w:bCs/>
        </w:rPr>
        <w:t xml:space="preserve">11000 Београд, огранак ТЕНТ Београд-Обреновац, улица Богољуба Урошевића </w:t>
      </w:r>
      <w:r>
        <w:rPr>
          <w:rFonts w:ascii="Arial" w:eastAsia="Times New Roman" w:hAnsi="Arial" w:cs="Arial"/>
          <w:bCs/>
        </w:rPr>
        <w:t>Црног број 44., 11500 Обреновац</w:t>
      </w:r>
      <w:r w:rsidRPr="0034706B">
        <w:rPr>
          <w:rFonts w:ascii="Arial" w:eastAsia="Times New Roman" w:hAnsi="Arial" w:cs="Arial"/>
          <w:bCs/>
        </w:rPr>
        <w:t xml:space="preserve">,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C91158" w:rsidRDefault="00C91158" w:rsidP="00C91158">
      <w:pPr>
        <w:spacing w:after="0" w:line="240" w:lineRule="auto"/>
        <w:jc w:val="both"/>
        <w:rPr>
          <w:rFonts w:ascii="Arial" w:eastAsia="Times New Roman" w:hAnsi="Arial" w:cs="Arial"/>
          <w:lang w:val="sr-Cyrl-RS"/>
        </w:rPr>
      </w:pPr>
    </w:p>
    <w:p w:rsidR="00C91158" w:rsidRDefault="00C91158" w:rsidP="00C91158">
      <w:pPr>
        <w:spacing w:after="0" w:line="240" w:lineRule="auto"/>
        <w:jc w:val="both"/>
        <w:rPr>
          <w:rFonts w:ascii="Arial" w:eastAsia="Times New Roman" w:hAnsi="Arial" w:cs="Arial"/>
          <w:lang w:val="sr-Cyrl-RS"/>
        </w:rPr>
      </w:pPr>
    </w:p>
    <w:p w:rsidR="00C91158" w:rsidRPr="00D15C0A" w:rsidRDefault="00C91158" w:rsidP="00C91158">
      <w:pPr>
        <w:spacing w:after="0" w:line="240" w:lineRule="auto"/>
        <w:jc w:val="both"/>
        <w:rPr>
          <w:rFonts w:ascii="Arial" w:eastAsia="Times New Roman" w:hAnsi="Arial" w:cs="Arial"/>
          <w:lang w:val="sr-Cyrl-RS"/>
        </w:rPr>
      </w:pPr>
      <w:r w:rsidRPr="00260880">
        <w:rPr>
          <w:rFonts w:ascii="Arial" w:eastAsia="Times New Roman" w:hAnsi="Arial"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Pr>
          <w:rFonts w:ascii="Arial" w:eastAsia="Times New Roman" w:hAnsi="Arial" w:cs="Arial"/>
        </w:rPr>
        <w:t>Балканска 13</w:t>
      </w:r>
      <w:r w:rsidRPr="00260880">
        <w:rPr>
          <w:rFonts w:ascii="Arial" w:eastAsia="Times New Roman" w:hAnsi="Arial" w:cs="Arial"/>
        </w:rPr>
        <w:t>, Београд,</w:t>
      </w:r>
      <w:r w:rsidRPr="00260880">
        <w:rPr>
          <w:rFonts w:ascii="Arial" w:eastAsia="Times New Roman" w:hAnsi="Arial" w:cs="Arial"/>
          <w:b/>
        </w:rPr>
        <w:t xml:space="preserve"> </w:t>
      </w:r>
      <w:r w:rsidRPr="00260880">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w:t>
      </w:r>
      <w:r w:rsidRPr="00260880">
        <w:rPr>
          <w:rFonts w:ascii="Arial" w:hAnsi="Arial" w:cs="Arial"/>
          <w:lang w:val="ru-RU"/>
        </w:rPr>
        <w:t xml:space="preserve"> </w:t>
      </w:r>
      <w:r>
        <w:rPr>
          <w:rFonts w:ascii="Arial" w:eastAsia="Times New Roman" w:hAnsi="Arial" w:cs="Arial"/>
          <w:lang w:val="sr-Cyrl-RS"/>
        </w:rPr>
        <w:t>Спојнице (хидродинамичке, канџасте и зупчасте)</w:t>
      </w:r>
      <w:r w:rsidRPr="00260880">
        <w:rPr>
          <w:rFonts w:ascii="Arial" w:eastAsia="Times New Roman" w:hAnsi="Arial" w:cs="Arial"/>
        </w:rPr>
        <w:t xml:space="preserve">, бр._____ од _________(заведен код Корисника - Повериоца) и бр._______ од _________(заведен код дужника) као средство финансијског обезбеђења за </w:t>
      </w:r>
      <w:r>
        <w:rPr>
          <w:rFonts w:ascii="Arial" w:eastAsia="Times New Roman" w:hAnsi="Arial" w:cs="Arial"/>
          <w:lang w:val="sr-Cyrl-RS"/>
        </w:rPr>
        <w:t xml:space="preserve">отклањање недостатака у гарантном року, </w:t>
      </w:r>
      <w:r w:rsidRPr="00260880">
        <w:rPr>
          <w:rFonts w:ascii="Arial" w:eastAsia="Times New Roman" w:hAnsi="Arial" w:cs="Arial"/>
        </w:rPr>
        <w:t xml:space="preserve">у вредности од </w:t>
      </w:r>
      <w:r>
        <w:rPr>
          <w:rFonts w:ascii="Arial" w:eastAsia="Times New Roman" w:hAnsi="Arial" w:cs="Arial"/>
          <w:lang w:val="sr-Cyrl-RS"/>
        </w:rPr>
        <w:t>5</w:t>
      </w:r>
      <w:r w:rsidRPr="00260880">
        <w:rPr>
          <w:rFonts w:ascii="Arial" w:eastAsia="Times New Roman" w:hAnsi="Arial" w:cs="Arial"/>
        </w:rPr>
        <w:t xml:space="preserve">% вредности уговора без ПДВ уколико ________________________(назив дужника), као дужник не </w:t>
      </w:r>
      <w:r>
        <w:rPr>
          <w:rFonts w:ascii="Arial" w:eastAsia="Times New Roman" w:hAnsi="Arial" w:cs="Arial"/>
          <w:lang w:val="sr-Cyrl-RS"/>
        </w:rPr>
        <w:t>отклони недостаке у гарантном року.</w:t>
      </w:r>
    </w:p>
    <w:p w:rsidR="00C91158" w:rsidRPr="00260880" w:rsidRDefault="00C91158" w:rsidP="00C91158">
      <w:pPr>
        <w:spacing w:after="0" w:line="240" w:lineRule="auto"/>
        <w:jc w:val="both"/>
        <w:rPr>
          <w:rFonts w:ascii="Arial" w:eastAsia="Times New Roman" w:hAnsi="Arial" w:cs="Arial"/>
          <w:lang w:val="sr-Cyrl-RS"/>
        </w:rPr>
      </w:pPr>
    </w:p>
    <w:p w:rsidR="00C91158" w:rsidRPr="00260880" w:rsidRDefault="00C91158" w:rsidP="00C91158">
      <w:pPr>
        <w:spacing w:after="0" w:line="240" w:lineRule="auto"/>
        <w:jc w:val="both"/>
        <w:rPr>
          <w:rFonts w:ascii="Arial" w:eastAsia="Times New Roman" w:hAnsi="Arial" w:cs="Arial"/>
          <w:lang w:val="sr-Cyrl-RS"/>
        </w:rPr>
      </w:pPr>
      <w:r w:rsidRPr="00260880">
        <w:rPr>
          <w:rFonts w:ascii="Arial" w:eastAsia="Times New Roman" w:hAnsi="Arial" w:cs="Arial"/>
        </w:rPr>
        <w:t>Издата бланко сопствена меница серијски број</w:t>
      </w:r>
      <w:r w:rsidRPr="00260880">
        <w:rPr>
          <w:rFonts w:ascii="Arial" w:eastAsia="Times New Roman" w:hAnsi="Arial" w:cs="Arial"/>
        </w:rPr>
        <w:tab/>
        <w:t xml:space="preserve">(уписати серијски број) може се поднети на наплату у року </w:t>
      </w:r>
      <w:proofErr w:type="gramStart"/>
      <w:r w:rsidRPr="00260880">
        <w:rPr>
          <w:rFonts w:ascii="Arial" w:eastAsia="Times New Roman" w:hAnsi="Arial" w:cs="Arial"/>
        </w:rPr>
        <w:t>доспећа  утврђеном</w:t>
      </w:r>
      <w:proofErr w:type="gramEnd"/>
      <w:r w:rsidRPr="00260880">
        <w:rPr>
          <w:rFonts w:ascii="Arial" w:eastAsia="Times New Roman" w:hAnsi="Arial" w:cs="Arial"/>
        </w:rPr>
        <w:t xml:space="preserve">  Уговором бр. ___________ </w:t>
      </w:r>
      <w:proofErr w:type="gramStart"/>
      <w:r w:rsidRPr="00260880">
        <w:rPr>
          <w:rFonts w:ascii="Arial" w:eastAsia="Times New Roman" w:hAnsi="Arial" w:cs="Arial"/>
        </w:rPr>
        <w:t>од</w:t>
      </w:r>
      <w:proofErr w:type="gramEnd"/>
      <w:r w:rsidRPr="00260880">
        <w:rPr>
          <w:rFonts w:ascii="Arial" w:eastAsia="Times New Roman" w:hAnsi="Arial" w:cs="Arial"/>
        </w:rPr>
        <w:t xml:space="preserve"> _________________ године (заведен код Корисника-Повериоца) и бр. _________________ </w:t>
      </w:r>
      <w:proofErr w:type="gramStart"/>
      <w:r w:rsidRPr="00260880">
        <w:rPr>
          <w:rFonts w:ascii="Arial" w:eastAsia="Times New Roman" w:hAnsi="Arial" w:cs="Arial"/>
        </w:rPr>
        <w:t>од</w:t>
      </w:r>
      <w:proofErr w:type="gramEnd"/>
      <w:r w:rsidRPr="00260880">
        <w:rPr>
          <w:rFonts w:ascii="Arial" w:eastAsia="Times New Roman" w:hAnsi="Arial" w:cs="Arial"/>
        </w:rPr>
        <w:t xml:space="preserve"> ____________ године (заведен код дужника) т.ј. најкасније до истека рока од 30 (тридесет) дана од </w:t>
      </w:r>
      <w:r>
        <w:rPr>
          <w:rFonts w:ascii="Arial" w:eastAsia="Times New Roman" w:hAnsi="Arial" w:cs="Arial"/>
          <w:lang w:val="sr-Cyrl-RS"/>
        </w:rPr>
        <w:t>гарантног</w:t>
      </w:r>
      <w:r w:rsidRPr="00260880">
        <w:rPr>
          <w:rFonts w:ascii="Arial" w:eastAsia="Times New Roman" w:hAnsi="Arial" w:cs="Arial"/>
        </w:rPr>
        <w:t xml:space="preserve"> рока  с тим да евентуални</w:t>
      </w:r>
      <w:r w:rsidRPr="00260880">
        <w:rPr>
          <w:rFonts w:ascii="Arial" w:eastAsia="Times New Roman" w:hAnsi="Arial" w:cs="Arial"/>
          <w:lang w:val="sr-Cyrl-RS"/>
        </w:rPr>
        <w:t xml:space="preserve"> </w:t>
      </w:r>
      <w:r w:rsidRPr="00260880">
        <w:rPr>
          <w:rFonts w:ascii="Arial" w:eastAsia="Times New Roman" w:hAnsi="Arial" w:cs="Arial"/>
        </w:rPr>
        <w:t xml:space="preserve">продужетак </w:t>
      </w:r>
      <w:r>
        <w:rPr>
          <w:rFonts w:ascii="Arial" w:eastAsia="Times New Roman" w:hAnsi="Arial" w:cs="Arial"/>
          <w:lang w:val="sr-Cyrl-RS"/>
        </w:rPr>
        <w:t xml:space="preserve">гарантног </w:t>
      </w:r>
      <w:r w:rsidRPr="00260880">
        <w:rPr>
          <w:rFonts w:ascii="Arial" w:eastAsia="Times New Roman" w:hAnsi="Arial" w:cs="Arial"/>
        </w:rPr>
        <w:t xml:space="preserve">рока има за последицу и продужење рока важења менице и меничног овлашћења, за исти број дана за који ће бити продужен и </w:t>
      </w:r>
      <w:r>
        <w:rPr>
          <w:rFonts w:ascii="Arial" w:eastAsia="Times New Roman" w:hAnsi="Arial" w:cs="Arial"/>
          <w:lang w:val="sr-Cyrl-RS"/>
        </w:rPr>
        <w:t xml:space="preserve">гарантни </w:t>
      </w:r>
      <w:r w:rsidRPr="00260880">
        <w:rPr>
          <w:rFonts w:ascii="Arial" w:eastAsia="Times New Roman" w:hAnsi="Arial" w:cs="Arial"/>
        </w:rPr>
        <w:t>рок.</w:t>
      </w:r>
    </w:p>
    <w:p w:rsidR="00C91158" w:rsidRPr="00260880" w:rsidRDefault="00C91158" w:rsidP="00C91158">
      <w:pPr>
        <w:spacing w:after="0" w:line="240" w:lineRule="auto"/>
        <w:jc w:val="both"/>
        <w:rPr>
          <w:rFonts w:ascii="Arial" w:eastAsia="Times New Roman" w:hAnsi="Arial" w:cs="Arial"/>
          <w:lang w:val="sr-Cyrl-RS"/>
        </w:rPr>
      </w:pPr>
    </w:p>
    <w:p w:rsidR="00C91158" w:rsidRPr="00260880" w:rsidRDefault="00C91158" w:rsidP="00C91158">
      <w:pPr>
        <w:spacing w:after="0" w:line="240" w:lineRule="auto"/>
        <w:jc w:val="both"/>
        <w:rPr>
          <w:rFonts w:ascii="Arial" w:eastAsia="Times New Roman" w:hAnsi="Arial" w:cs="Arial"/>
          <w:lang w:val="sr-Cyrl-RS"/>
        </w:rPr>
      </w:pPr>
    </w:p>
    <w:p w:rsidR="00C91158" w:rsidRPr="00E92F90" w:rsidRDefault="00C91158" w:rsidP="00C91158">
      <w:pPr>
        <w:spacing w:after="0" w:line="240" w:lineRule="auto"/>
        <w:jc w:val="both"/>
        <w:rPr>
          <w:rFonts w:ascii="Arial" w:eastAsia="Times New Roman" w:hAnsi="Arial" w:cs="Arial"/>
          <w:lang w:val="sr-Cyrl-RS"/>
        </w:rPr>
      </w:pPr>
      <w:r w:rsidRPr="00260880">
        <w:rPr>
          <w:rFonts w:ascii="Arial" w:eastAsia="Times New Roman" w:hAnsi="Arial" w:cs="Arial"/>
        </w:rPr>
        <w:t>Овлашћујемо Јавно предузеће „Електропривреда Србије</w:t>
      </w:r>
      <w:proofErr w:type="gramStart"/>
      <w:r w:rsidRPr="00260880">
        <w:rPr>
          <w:rFonts w:ascii="Arial" w:eastAsia="Times New Roman" w:hAnsi="Arial" w:cs="Arial"/>
        </w:rPr>
        <w:t>“ Београд</w:t>
      </w:r>
      <w:proofErr w:type="gramEnd"/>
      <w:r w:rsidRPr="00260880">
        <w:rPr>
          <w:rFonts w:ascii="Arial" w:eastAsia="Times New Roman" w:hAnsi="Arial" w:cs="Arial"/>
        </w:rPr>
        <w:t>,</w:t>
      </w:r>
      <w:r w:rsidRPr="00260880">
        <w:rPr>
          <w:rFonts w:ascii="Arial" w:eastAsia="Times New Roman" w:hAnsi="Arial" w:cs="Arial"/>
          <w:lang w:val="sr-Cyrl-RS"/>
        </w:rPr>
        <w:t xml:space="preserve"> </w:t>
      </w:r>
      <w:r w:rsidRPr="00260880">
        <w:rPr>
          <w:rFonts w:ascii="Arial" w:eastAsia="Times New Roman" w:hAnsi="Arial" w:cs="Arial"/>
        </w:rPr>
        <w:t xml:space="preserve">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260880">
        <w:rPr>
          <w:rFonts w:ascii="Arial" w:eastAsia="Times New Roman" w:hAnsi="Arial" w:cs="Arial"/>
        </w:rPr>
        <w:t>вансудски</w:t>
      </w:r>
      <w:proofErr w:type="gramEnd"/>
      <w:r w:rsidRPr="00260880">
        <w:rPr>
          <w:rFonts w:ascii="Arial" w:eastAsia="Times New Roman" w:hAnsi="Arial" w:cs="Arial"/>
        </w:rPr>
        <w:t xml:space="preserve"> ИНИЦИРА наплату - издавањем налога за наплату на терет текућег рачуна Дужника</w:t>
      </w:r>
      <w:r w:rsidRPr="0034706B">
        <w:rPr>
          <w:rFonts w:ascii="Arial" w:eastAsia="Times New Roman" w:hAnsi="Arial" w:cs="Arial"/>
        </w:rPr>
        <w:t xml:space="preserve"> </w:t>
      </w:r>
      <w:r w:rsidRPr="0034706B">
        <w:rPr>
          <w:rFonts w:ascii="Arial" w:eastAsia="Times New Roman" w:hAnsi="Arial" w:cs="Arial"/>
        </w:rPr>
        <w:lastRenderedPageBreak/>
        <w:t xml:space="preserve">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C91158" w:rsidRDefault="00C91158" w:rsidP="00C91158">
      <w:pPr>
        <w:spacing w:after="0" w:line="240" w:lineRule="auto"/>
        <w:jc w:val="both"/>
        <w:rPr>
          <w:rFonts w:ascii="Arial" w:eastAsia="Times New Roman" w:hAnsi="Arial" w:cs="Arial"/>
          <w:lang w:val="sr-Cyrl-RS"/>
        </w:rPr>
      </w:pPr>
    </w:p>
    <w:p w:rsidR="00C91158" w:rsidRPr="00E92F90" w:rsidRDefault="00C91158" w:rsidP="00C91158">
      <w:pPr>
        <w:spacing w:after="0" w:line="240" w:lineRule="auto"/>
        <w:jc w:val="both"/>
        <w:rPr>
          <w:rFonts w:ascii="Arial" w:eastAsia="Times New Roman" w:hAnsi="Arial" w:cs="Arial"/>
          <w:lang w:val="sr-Cyrl-RS"/>
        </w:rPr>
      </w:pPr>
      <w:r w:rsidRPr="0034706B">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C91158" w:rsidRDefault="00C91158" w:rsidP="00C91158">
      <w:pPr>
        <w:spacing w:after="0" w:line="240" w:lineRule="auto"/>
        <w:jc w:val="both"/>
        <w:rPr>
          <w:rFonts w:ascii="Arial" w:eastAsia="Times New Roman" w:hAnsi="Arial" w:cs="Arial"/>
          <w:lang w:val="sr-Cyrl-RS"/>
        </w:rPr>
      </w:pPr>
    </w:p>
    <w:p w:rsidR="00C91158" w:rsidRPr="00E92F90" w:rsidRDefault="00C91158" w:rsidP="00C91158">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C91158" w:rsidRDefault="00C91158" w:rsidP="00C91158">
      <w:pPr>
        <w:spacing w:after="0" w:line="240" w:lineRule="auto"/>
        <w:jc w:val="both"/>
        <w:rPr>
          <w:rFonts w:ascii="Arial" w:eastAsia="Times New Roman" w:hAnsi="Arial" w:cs="Arial"/>
          <w:lang w:val="sr-Cyrl-RS"/>
        </w:rPr>
      </w:pPr>
    </w:p>
    <w:p w:rsidR="00C91158" w:rsidRPr="00E92F90" w:rsidRDefault="00C91158" w:rsidP="00C91158">
      <w:pPr>
        <w:spacing w:after="0" w:line="240" w:lineRule="auto"/>
        <w:jc w:val="both"/>
        <w:rPr>
          <w:rFonts w:ascii="Arial" w:eastAsia="Times New Roman" w:hAnsi="Arial" w:cs="Arial"/>
          <w:lang w:val="sr-Cyrl-RS"/>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C91158" w:rsidRDefault="00C91158" w:rsidP="00C91158">
      <w:pPr>
        <w:spacing w:after="0" w:line="240" w:lineRule="auto"/>
        <w:jc w:val="both"/>
        <w:rPr>
          <w:rFonts w:ascii="Arial" w:eastAsia="Times New Roman" w:hAnsi="Arial" w:cs="Arial"/>
          <w:lang w:val="sr-Cyrl-RS"/>
        </w:rPr>
      </w:pPr>
    </w:p>
    <w:p w:rsidR="00C91158" w:rsidRPr="0034706B" w:rsidRDefault="00C91158" w:rsidP="00C91158">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C91158" w:rsidRDefault="00C91158" w:rsidP="00C91158">
      <w:pPr>
        <w:spacing w:after="0" w:line="240" w:lineRule="auto"/>
        <w:jc w:val="both"/>
        <w:rPr>
          <w:rFonts w:ascii="Arial" w:eastAsia="Times New Roman" w:hAnsi="Arial" w:cs="Arial"/>
          <w:sz w:val="16"/>
          <w:szCs w:val="16"/>
          <w:lang w:val="sr-Cyrl-RS"/>
        </w:rPr>
      </w:pPr>
    </w:p>
    <w:p w:rsidR="00C91158" w:rsidRPr="00260880" w:rsidRDefault="00C91158" w:rsidP="00C91158">
      <w:pPr>
        <w:spacing w:after="0" w:line="240" w:lineRule="auto"/>
        <w:jc w:val="both"/>
        <w:rPr>
          <w:rFonts w:ascii="Arial" w:eastAsia="Times New Roman" w:hAnsi="Arial" w:cs="Arial"/>
          <w:sz w:val="16"/>
          <w:szCs w:val="16"/>
          <w:lang w:val="sr-Cyrl-RS"/>
        </w:rPr>
      </w:pPr>
    </w:p>
    <w:p w:rsidR="00C91158" w:rsidRDefault="00C91158" w:rsidP="00C91158">
      <w:pPr>
        <w:spacing w:after="0" w:line="240" w:lineRule="auto"/>
        <w:jc w:val="both"/>
        <w:rPr>
          <w:rFonts w:ascii="Arial" w:eastAsia="Times New Roman" w:hAnsi="Arial" w:cs="Arial"/>
          <w:lang w:val="sr-Cyrl-RS"/>
        </w:rPr>
      </w:pPr>
    </w:p>
    <w:p w:rsidR="00C91158" w:rsidRDefault="00C91158" w:rsidP="00C91158">
      <w:pPr>
        <w:spacing w:after="0" w:line="240" w:lineRule="auto"/>
        <w:jc w:val="both"/>
        <w:rPr>
          <w:rFonts w:ascii="Arial" w:eastAsia="Times New Roman" w:hAnsi="Arial" w:cs="Arial"/>
          <w:lang w:val="sr-Cyrl-RS"/>
        </w:rPr>
      </w:pPr>
    </w:p>
    <w:p w:rsidR="00C91158" w:rsidRDefault="00C91158" w:rsidP="00C91158">
      <w:pPr>
        <w:spacing w:after="0" w:line="240" w:lineRule="auto"/>
        <w:jc w:val="both"/>
        <w:rPr>
          <w:rFonts w:ascii="Arial" w:eastAsia="Times New Roman" w:hAnsi="Arial" w:cs="Arial"/>
          <w:lang w:val="sr-Cyrl-RS"/>
        </w:rPr>
      </w:pPr>
    </w:p>
    <w:p w:rsidR="00C91158" w:rsidRDefault="00C91158" w:rsidP="00C91158">
      <w:pPr>
        <w:spacing w:after="0" w:line="240" w:lineRule="auto"/>
        <w:jc w:val="both"/>
        <w:rPr>
          <w:rFonts w:ascii="Arial" w:eastAsia="Times New Roman" w:hAnsi="Arial" w:cs="Arial"/>
          <w:lang w:val="sr-Cyrl-RS"/>
        </w:rPr>
      </w:pPr>
    </w:p>
    <w:p w:rsidR="00C91158" w:rsidRDefault="00C91158" w:rsidP="00C91158">
      <w:pPr>
        <w:spacing w:after="0" w:line="240" w:lineRule="auto"/>
        <w:jc w:val="both"/>
        <w:rPr>
          <w:rFonts w:ascii="Arial" w:eastAsia="Times New Roman" w:hAnsi="Arial" w:cs="Arial"/>
          <w:lang w:val="sr-Cyrl-RS"/>
        </w:rPr>
      </w:pPr>
      <w:r w:rsidRPr="0034706B">
        <w:rPr>
          <w:rFonts w:ascii="Arial" w:eastAsia="Times New Roman" w:hAnsi="Arial" w:cs="Arial"/>
        </w:rPr>
        <w:t xml:space="preserve">Место и датум издавања Овлашћења   </w:t>
      </w:r>
    </w:p>
    <w:p w:rsidR="00C91158" w:rsidRPr="00E42C74" w:rsidRDefault="00C91158" w:rsidP="00C91158">
      <w:pPr>
        <w:spacing w:after="0" w:line="240" w:lineRule="auto"/>
        <w:jc w:val="both"/>
        <w:rPr>
          <w:rFonts w:ascii="Arial" w:eastAsia="Times New Roman" w:hAnsi="Arial" w:cs="Arial"/>
          <w:lang w:val="sr-Cyrl-RS"/>
        </w:rPr>
      </w:pPr>
      <w:r w:rsidRPr="0034706B">
        <w:rPr>
          <w:rFonts w:ascii="Arial" w:eastAsia="Times New Roman" w:hAnsi="Arial"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C91158" w:rsidRPr="0034706B" w:rsidTr="004D291B">
        <w:trPr>
          <w:jc w:val="center"/>
        </w:trPr>
        <w:tc>
          <w:tcPr>
            <w:tcW w:w="3882" w:type="dxa"/>
          </w:tcPr>
          <w:p w:rsidR="00C91158" w:rsidRPr="0034706B" w:rsidRDefault="00C91158" w:rsidP="004D291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C91158" w:rsidRPr="0034706B" w:rsidRDefault="00C91158" w:rsidP="004D291B">
            <w:pPr>
              <w:spacing w:after="0" w:line="240" w:lineRule="auto"/>
              <w:jc w:val="center"/>
              <w:rPr>
                <w:rFonts w:ascii="Arial" w:eastAsia="Times New Roman" w:hAnsi="Arial" w:cs="Arial"/>
                <w:lang w:val="ru-RU"/>
              </w:rPr>
            </w:pPr>
          </w:p>
        </w:tc>
        <w:tc>
          <w:tcPr>
            <w:tcW w:w="4022" w:type="dxa"/>
          </w:tcPr>
          <w:p w:rsidR="00C91158" w:rsidRPr="0034706B" w:rsidRDefault="00C91158" w:rsidP="004D291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Pr>
                <w:rFonts w:ascii="Arial" w:eastAsia="Times New Roman" w:hAnsi="Arial" w:cs="Arial"/>
                <w:lang w:val="sr-Cyrl-RS"/>
              </w:rPr>
              <w:t>Продавац</w:t>
            </w:r>
            <w:r w:rsidRPr="0034706B">
              <w:rPr>
                <w:rFonts w:ascii="Arial" w:eastAsia="Times New Roman" w:hAnsi="Arial" w:cs="Arial"/>
                <w:lang w:val="sr-Cyrl-RS"/>
              </w:rPr>
              <w:t>)</w:t>
            </w:r>
            <w:r w:rsidRPr="0034706B">
              <w:rPr>
                <w:rFonts w:ascii="Arial" w:eastAsia="Times New Roman" w:hAnsi="Arial" w:cs="Arial"/>
                <w:lang w:val="ru-RU"/>
              </w:rPr>
              <w:t>:</w:t>
            </w:r>
          </w:p>
        </w:tc>
      </w:tr>
      <w:tr w:rsidR="00C91158" w:rsidRPr="0034706B" w:rsidTr="004D291B">
        <w:trPr>
          <w:jc w:val="center"/>
        </w:trPr>
        <w:tc>
          <w:tcPr>
            <w:tcW w:w="3882" w:type="dxa"/>
          </w:tcPr>
          <w:p w:rsidR="00C91158" w:rsidRPr="0034706B" w:rsidRDefault="00C91158" w:rsidP="004D291B">
            <w:pPr>
              <w:spacing w:after="0" w:line="240" w:lineRule="auto"/>
              <w:jc w:val="center"/>
              <w:rPr>
                <w:rFonts w:ascii="Arial" w:eastAsia="Times New Roman" w:hAnsi="Arial" w:cs="Arial"/>
              </w:rPr>
            </w:pPr>
          </w:p>
        </w:tc>
        <w:tc>
          <w:tcPr>
            <w:tcW w:w="2127" w:type="dxa"/>
          </w:tcPr>
          <w:p w:rsidR="00C91158" w:rsidRPr="0034706B" w:rsidRDefault="00C91158" w:rsidP="004D291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C91158" w:rsidRPr="0034706B" w:rsidRDefault="00C91158" w:rsidP="004D291B">
            <w:pPr>
              <w:spacing w:after="0" w:line="240" w:lineRule="auto"/>
              <w:jc w:val="center"/>
              <w:rPr>
                <w:rFonts w:ascii="Arial" w:eastAsia="Times New Roman" w:hAnsi="Arial" w:cs="Arial"/>
                <w:lang w:val="ru-RU"/>
              </w:rPr>
            </w:pPr>
          </w:p>
        </w:tc>
      </w:tr>
      <w:tr w:rsidR="00C91158" w:rsidRPr="0034706B" w:rsidTr="004D291B">
        <w:trPr>
          <w:jc w:val="center"/>
        </w:trPr>
        <w:tc>
          <w:tcPr>
            <w:tcW w:w="3882" w:type="dxa"/>
            <w:tcBorders>
              <w:bottom w:val="single" w:sz="4" w:space="0" w:color="auto"/>
            </w:tcBorders>
          </w:tcPr>
          <w:p w:rsidR="00C91158" w:rsidRPr="0034706B" w:rsidRDefault="00C91158" w:rsidP="004D291B">
            <w:pPr>
              <w:spacing w:after="0" w:line="240" w:lineRule="auto"/>
              <w:jc w:val="center"/>
              <w:rPr>
                <w:rFonts w:ascii="Arial" w:eastAsia="Times New Roman" w:hAnsi="Arial" w:cs="Arial"/>
              </w:rPr>
            </w:pPr>
          </w:p>
        </w:tc>
        <w:tc>
          <w:tcPr>
            <w:tcW w:w="2127" w:type="dxa"/>
          </w:tcPr>
          <w:p w:rsidR="00C91158" w:rsidRPr="0034706B" w:rsidRDefault="00C91158" w:rsidP="004D291B">
            <w:pPr>
              <w:spacing w:after="0" w:line="240" w:lineRule="auto"/>
              <w:jc w:val="center"/>
              <w:rPr>
                <w:rFonts w:ascii="Arial" w:eastAsia="Times New Roman" w:hAnsi="Arial" w:cs="Arial"/>
                <w:lang w:val="ru-RU"/>
              </w:rPr>
            </w:pPr>
          </w:p>
        </w:tc>
        <w:tc>
          <w:tcPr>
            <w:tcW w:w="4022" w:type="dxa"/>
            <w:tcBorders>
              <w:bottom w:val="single" w:sz="4" w:space="0" w:color="auto"/>
            </w:tcBorders>
          </w:tcPr>
          <w:p w:rsidR="00C91158" w:rsidRPr="0034706B" w:rsidRDefault="00C91158" w:rsidP="004D291B">
            <w:pPr>
              <w:spacing w:after="0" w:line="240" w:lineRule="auto"/>
              <w:jc w:val="center"/>
              <w:rPr>
                <w:rFonts w:ascii="Arial" w:eastAsia="Times New Roman" w:hAnsi="Arial" w:cs="Arial"/>
                <w:lang w:val="ru-RU"/>
              </w:rPr>
            </w:pPr>
          </w:p>
        </w:tc>
      </w:tr>
    </w:tbl>
    <w:p w:rsidR="00C91158" w:rsidRPr="00E42C74" w:rsidRDefault="00C91158" w:rsidP="00C91158">
      <w:pPr>
        <w:spacing w:after="0" w:line="240" w:lineRule="auto"/>
        <w:jc w:val="both"/>
        <w:rPr>
          <w:rFonts w:ascii="Arial" w:eastAsia="Times New Roman" w:hAnsi="Arial" w:cs="Arial"/>
          <w:lang w:val="sr-Cyrl-RS"/>
        </w:rPr>
      </w:pPr>
      <w:r w:rsidRPr="0034706B">
        <w:rPr>
          <w:rFonts w:ascii="Arial" w:eastAsia="Times New Roman" w:hAnsi="Arial" w:cs="Arial"/>
        </w:rPr>
        <w:t xml:space="preserve">                                                                                            </w:t>
      </w:r>
      <w:r>
        <w:rPr>
          <w:rFonts w:ascii="Arial" w:eastAsia="Times New Roman" w:hAnsi="Arial" w:cs="Arial"/>
          <w:lang w:val="sr-Cyrl-RS"/>
        </w:rPr>
        <w:t xml:space="preserve">                 </w:t>
      </w:r>
      <w:r w:rsidRPr="0034706B">
        <w:rPr>
          <w:rFonts w:ascii="Arial" w:eastAsia="Times New Roman" w:hAnsi="Arial" w:cs="Arial"/>
        </w:rPr>
        <w:t xml:space="preserve">  Потпис овлашћеног лица</w:t>
      </w:r>
    </w:p>
    <w:p w:rsidR="00C91158" w:rsidRDefault="00C91158" w:rsidP="00C91158">
      <w:pPr>
        <w:spacing w:after="0" w:line="240" w:lineRule="auto"/>
        <w:jc w:val="both"/>
        <w:rPr>
          <w:rFonts w:ascii="Arial" w:eastAsia="Times New Roman" w:hAnsi="Arial" w:cs="Arial"/>
          <w:lang w:val="sr-Cyrl-RS"/>
        </w:rPr>
      </w:pPr>
    </w:p>
    <w:p w:rsidR="00C91158" w:rsidRDefault="00C91158" w:rsidP="00C91158">
      <w:pPr>
        <w:spacing w:after="0" w:line="240" w:lineRule="auto"/>
        <w:jc w:val="both"/>
        <w:rPr>
          <w:rFonts w:ascii="Arial" w:eastAsia="Times New Roman" w:hAnsi="Arial" w:cs="Arial"/>
          <w:lang w:val="sr-Cyrl-RS"/>
        </w:rPr>
      </w:pPr>
    </w:p>
    <w:p w:rsidR="00C91158" w:rsidRDefault="00C91158" w:rsidP="00C91158">
      <w:pPr>
        <w:spacing w:after="0" w:line="240" w:lineRule="auto"/>
        <w:jc w:val="both"/>
        <w:rPr>
          <w:rFonts w:ascii="Arial" w:eastAsia="Times New Roman" w:hAnsi="Arial" w:cs="Arial"/>
          <w:lang w:val="sr-Cyrl-RS"/>
        </w:rPr>
      </w:pPr>
    </w:p>
    <w:p w:rsidR="00C91158" w:rsidRDefault="00C91158" w:rsidP="00C91158">
      <w:pPr>
        <w:spacing w:after="0" w:line="240" w:lineRule="auto"/>
        <w:jc w:val="both"/>
        <w:rPr>
          <w:rFonts w:ascii="Arial" w:eastAsia="Times New Roman" w:hAnsi="Arial" w:cs="Arial"/>
          <w:lang w:val="sr-Cyrl-RS"/>
        </w:rPr>
      </w:pPr>
    </w:p>
    <w:p w:rsidR="00C91158" w:rsidRPr="00260880" w:rsidRDefault="00C91158" w:rsidP="00C91158">
      <w:pPr>
        <w:spacing w:after="0" w:line="240" w:lineRule="auto"/>
        <w:jc w:val="both"/>
        <w:rPr>
          <w:rFonts w:ascii="Arial" w:eastAsia="Times New Roman" w:hAnsi="Arial" w:cs="Arial"/>
        </w:rPr>
      </w:pPr>
      <w:r w:rsidRPr="00260880">
        <w:rPr>
          <w:rFonts w:ascii="Arial" w:eastAsia="Times New Roman" w:hAnsi="Arial" w:cs="Arial"/>
        </w:rPr>
        <w:t>Прилог:</w:t>
      </w:r>
    </w:p>
    <w:p w:rsidR="00C91158" w:rsidRPr="00260880" w:rsidRDefault="00C91158" w:rsidP="00C91158">
      <w:pPr>
        <w:numPr>
          <w:ilvl w:val="0"/>
          <w:numId w:val="17"/>
        </w:numPr>
        <w:spacing w:before="120" w:after="0" w:line="240" w:lineRule="auto"/>
        <w:contextualSpacing/>
        <w:jc w:val="both"/>
        <w:rPr>
          <w:rFonts w:ascii="Arial" w:hAnsi="Arial" w:cs="Arial"/>
        </w:rPr>
      </w:pPr>
      <w:r w:rsidRPr="00260880">
        <w:rPr>
          <w:rFonts w:ascii="Arial" w:hAnsi="Arial" w:cs="Arial"/>
        </w:rPr>
        <w:t xml:space="preserve">1 једна потписана и оверена бланко сопствена меница као гаранција за </w:t>
      </w:r>
      <w:r>
        <w:rPr>
          <w:rFonts w:ascii="Arial" w:hAnsi="Arial" w:cs="Arial"/>
          <w:lang w:val="sr-Cyrl-RS"/>
        </w:rPr>
        <w:t>одклањање недостатака у гарантном року.</w:t>
      </w:r>
    </w:p>
    <w:p w:rsidR="00C91158" w:rsidRPr="00260880" w:rsidRDefault="00C91158" w:rsidP="00C91158">
      <w:pPr>
        <w:numPr>
          <w:ilvl w:val="0"/>
          <w:numId w:val="17"/>
        </w:numPr>
        <w:spacing w:before="120" w:after="0" w:line="240" w:lineRule="auto"/>
        <w:contextualSpacing/>
        <w:jc w:val="both"/>
        <w:rPr>
          <w:rFonts w:ascii="Arial" w:hAnsi="Arial" w:cs="Arial"/>
        </w:rPr>
      </w:pPr>
      <w:r w:rsidRPr="00260880">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1158" w:rsidRPr="00260880" w:rsidRDefault="00C91158" w:rsidP="00C91158">
      <w:pPr>
        <w:numPr>
          <w:ilvl w:val="0"/>
          <w:numId w:val="17"/>
        </w:numPr>
        <w:spacing w:before="120" w:after="0" w:line="240" w:lineRule="auto"/>
        <w:contextualSpacing/>
        <w:jc w:val="both"/>
        <w:rPr>
          <w:rFonts w:ascii="Arial" w:hAnsi="Arial" w:cs="Arial"/>
        </w:rPr>
      </w:pPr>
      <w:r w:rsidRPr="00260880">
        <w:rPr>
          <w:rFonts w:ascii="Arial" w:hAnsi="Arial" w:cs="Arial"/>
        </w:rPr>
        <w:t xml:space="preserve">фотокопија ОП обрасца </w:t>
      </w:r>
    </w:p>
    <w:p w:rsidR="00C91158" w:rsidRPr="00260880" w:rsidRDefault="00C91158" w:rsidP="00C91158">
      <w:pPr>
        <w:numPr>
          <w:ilvl w:val="0"/>
          <w:numId w:val="17"/>
        </w:numPr>
        <w:spacing w:before="120" w:after="0" w:line="240" w:lineRule="auto"/>
        <w:contextualSpacing/>
        <w:jc w:val="both"/>
        <w:rPr>
          <w:rFonts w:ascii="Arial" w:hAnsi="Arial" w:cs="Arial"/>
        </w:rPr>
      </w:pPr>
      <w:r w:rsidRPr="00260880">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1158" w:rsidRDefault="00C91158" w:rsidP="00C91158">
      <w:pPr>
        <w:spacing w:before="120" w:after="0" w:line="240" w:lineRule="auto"/>
        <w:contextualSpacing/>
        <w:jc w:val="both"/>
        <w:rPr>
          <w:rFonts w:ascii="Arial" w:hAnsi="Arial" w:cs="Arial"/>
          <w:lang w:val="sr-Cyrl-RS"/>
        </w:rPr>
      </w:pPr>
    </w:p>
    <w:p w:rsidR="00C91158" w:rsidRDefault="00C91158" w:rsidP="00C91158">
      <w:pPr>
        <w:spacing w:before="120" w:after="0" w:line="240" w:lineRule="auto"/>
        <w:contextualSpacing/>
        <w:jc w:val="both"/>
        <w:rPr>
          <w:rFonts w:ascii="Arial" w:hAnsi="Arial" w:cs="Arial"/>
          <w:lang w:val="sr-Cyrl-RS"/>
        </w:rPr>
      </w:pPr>
    </w:p>
    <w:p w:rsidR="00C91158" w:rsidRPr="002712A7" w:rsidRDefault="00C91158" w:rsidP="00C91158">
      <w:pPr>
        <w:jc w:val="right"/>
        <w:rPr>
          <w:rFonts w:ascii="Arial" w:hAnsi="Arial" w:cs="Arial"/>
          <w:b/>
          <w:lang w:val="sr-Cyrl-RS"/>
        </w:rPr>
      </w:pPr>
    </w:p>
    <w:p w:rsidR="00C91158" w:rsidRPr="002712A7" w:rsidRDefault="00C91158" w:rsidP="00C91158">
      <w:pPr>
        <w:jc w:val="right"/>
        <w:rPr>
          <w:rFonts w:ascii="Arial" w:hAnsi="Arial" w:cs="Arial"/>
          <w:b/>
          <w:lang w:val="sr-Cyrl-RS"/>
        </w:rPr>
      </w:pPr>
    </w:p>
    <w:p w:rsidR="00C91158" w:rsidRDefault="00C91158" w:rsidP="00C91158">
      <w:pPr>
        <w:spacing w:after="0"/>
        <w:ind w:left="7200" w:firstLine="720"/>
        <w:jc w:val="both"/>
        <w:rPr>
          <w:rFonts w:ascii="Arial" w:hAnsi="Arial" w:cs="Arial"/>
          <w:b/>
          <w:lang w:val="sr-Cyrl-RS"/>
        </w:rPr>
      </w:pPr>
    </w:p>
    <w:p w:rsidR="00C91158" w:rsidRDefault="00C91158"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C91158" w:rsidRDefault="00C91158" w:rsidP="00ED7773">
      <w:pPr>
        <w:spacing w:after="0" w:line="240" w:lineRule="auto"/>
        <w:ind w:left="720"/>
        <w:contextualSpacing/>
        <w:jc w:val="both"/>
        <w:rPr>
          <w:rFonts w:ascii="Arial" w:eastAsia="Calibri" w:hAnsi="Arial" w:cs="Arial"/>
          <w:color w:val="00B0F0"/>
          <w:lang w:val="sr-Cyrl-RS"/>
        </w:rPr>
      </w:pPr>
    </w:p>
    <w:p w:rsidR="00C91158" w:rsidRDefault="00C91158" w:rsidP="00ED7773">
      <w:pPr>
        <w:spacing w:after="0" w:line="240" w:lineRule="auto"/>
        <w:ind w:left="720"/>
        <w:contextualSpacing/>
        <w:jc w:val="both"/>
        <w:rPr>
          <w:rFonts w:ascii="Arial" w:eastAsia="Calibri" w:hAnsi="Arial" w:cs="Arial"/>
          <w:color w:val="00B0F0"/>
          <w:lang w:val="sr-Cyrl-RS"/>
        </w:rPr>
      </w:pPr>
    </w:p>
    <w:p w:rsidR="00C91158" w:rsidRDefault="00C91158" w:rsidP="00ED7773">
      <w:pPr>
        <w:spacing w:after="0" w:line="240" w:lineRule="auto"/>
        <w:ind w:left="720"/>
        <w:contextualSpacing/>
        <w:jc w:val="both"/>
        <w:rPr>
          <w:rFonts w:ascii="Arial" w:eastAsia="Calibri" w:hAnsi="Arial" w:cs="Arial"/>
          <w:color w:val="00B0F0"/>
          <w:lang w:val="sr-Cyrl-RS"/>
        </w:rPr>
      </w:pPr>
    </w:p>
    <w:p w:rsidR="00C91158" w:rsidRDefault="00C91158"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FB18B1" w:rsidRDefault="00FB18B1" w:rsidP="00ED7773">
      <w:pPr>
        <w:spacing w:after="0" w:line="240" w:lineRule="auto"/>
        <w:ind w:left="720"/>
        <w:contextualSpacing/>
        <w:jc w:val="both"/>
        <w:rPr>
          <w:rFonts w:ascii="Arial" w:eastAsia="Calibri" w:hAnsi="Arial" w:cs="Arial"/>
          <w:color w:val="00B0F0"/>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Pr="00327718" w:rsidRDefault="00327718" w:rsidP="00327718">
      <w:pPr>
        <w:autoSpaceDE w:val="0"/>
        <w:autoSpaceDN w:val="0"/>
        <w:adjustRightInd w:val="0"/>
        <w:spacing w:after="0" w:line="240" w:lineRule="auto"/>
        <w:jc w:val="both"/>
        <w:rPr>
          <w:rFonts w:ascii="Arial" w:eastAsia="Calibri" w:hAnsi="Arial" w:cs="Arial"/>
          <w:i/>
          <w:iCs/>
          <w:color w:val="002060"/>
          <w:lang w:val="sr-Latn-RS"/>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C91158" w:rsidRPr="002712A7" w:rsidRDefault="00C91158" w:rsidP="00C91158">
      <w:pPr>
        <w:numPr>
          <w:ilvl w:val="0"/>
          <w:numId w:val="15"/>
        </w:numPr>
        <w:spacing w:before="120" w:after="0" w:line="240" w:lineRule="auto"/>
        <w:ind w:left="284"/>
        <w:contextualSpacing/>
        <w:jc w:val="both"/>
        <w:rPr>
          <w:rFonts w:ascii="Arial" w:hAnsi="Arial" w:cs="Arial"/>
        </w:rPr>
      </w:pPr>
      <w:r w:rsidRPr="002712A7">
        <w:rPr>
          <w:rFonts w:ascii="Arial" w:hAnsi="Arial" w:cs="Arial"/>
        </w:rPr>
        <w:t>Јавно предузеће „Електропривреда Србије</w:t>
      </w:r>
      <w:proofErr w:type="gramStart"/>
      <w:r w:rsidRPr="002712A7">
        <w:rPr>
          <w:rFonts w:ascii="Arial" w:hAnsi="Arial" w:cs="Arial"/>
        </w:rPr>
        <w:t>“ из</w:t>
      </w:r>
      <w:proofErr w:type="gramEnd"/>
      <w:r w:rsidRPr="002712A7">
        <w:rPr>
          <w:rFonts w:ascii="Arial" w:hAnsi="Arial" w:cs="Arial"/>
        </w:rPr>
        <w:t xml:space="preserve"> Београда, Улица </w:t>
      </w:r>
      <w:r>
        <w:rPr>
          <w:rFonts w:ascii="Arial" w:hAnsi="Arial" w:cs="Arial"/>
          <w:lang w:val="sr-Cyrl-RS"/>
        </w:rPr>
        <w:t>Балканска</w:t>
      </w:r>
      <w:r>
        <w:rPr>
          <w:rFonts w:ascii="Arial" w:hAnsi="Arial" w:cs="Arial"/>
        </w:rPr>
        <w:t xml:space="preserve"> бр. </w:t>
      </w:r>
      <w:r>
        <w:rPr>
          <w:rFonts w:ascii="Arial" w:hAnsi="Arial" w:cs="Arial"/>
          <w:lang w:val="sr-Cyrl-RS"/>
        </w:rPr>
        <w:t>13</w:t>
      </w:r>
      <w:r w:rsidRPr="002712A7">
        <w:rPr>
          <w:rFonts w:ascii="Arial" w:hAnsi="Arial"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Pr="002712A7">
        <w:rPr>
          <w:rFonts w:ascii="Arial" w:hAnsi="Arial" w:cs="Arial"/>
          <w:lang w:val="sr-Cyrl-RS"/>
        </w:rPr>
        <w:t>296992</w:t>
      </w:r>
      <w:r w:rsidRPr="002712A7">
        <w:rPr>
          <w:rFonts w:ascii="Arial" w:hAnsi="Arial" w:cs="Arial"/>
        </w:rPr>
        <w:t>/</w:t>
      </w:r>
      <w:r w:rsidRPr="002712A7">
        <w:rPr>
          <w:rFonts w:ascii="Arial" w:hAnsi="Arial" w:cs="Arial"/>
          <w:lang w:val="sr-Cyrl-RS"/>
        </w:rPr>
        <w:t>1</w:t>
      </w:r>
      <w:r w:rsidRPr="002712A7">
        <w:rPr>
          <w:rFonts w:ascii="Arial" w:hAnsi="Arial" w:cs="Arial"/>
        </w:rPr>
        <w:t>-</w:t>
      </w:r>
      <w:r w:rsidRPr="002712A7">
        <w:rPr>
          <w:rFonts w:ascii="Arial" w:hAnsi="Arial" w:cs="Arial"/>
          <w:lang w:val="sr-Cyrl-RS"/>
        </w:rPr>
        <w:t>17</w:t>
      </w:r>
      <w:r w:rsidRPr="002712A7">
        <w:rPr>
          <w:rFonts w:ascii="Arial" w:hAnsi="Arial" w:cs="Arial"/>
        </w:rPr>
        <w:t xml:space="preserve"> од </w:t>
      </w:r>
      <w:r w:rsidRPr="002712A7">
        <w:rPr>
          <w:rFonts w:ascii="Arial" w:hAnsi="Arial" w:cs="Arial"/>
          <w:lang w:val="sr-Cyrl-RS"/>
        </w:rPr>
        <w:t>15</w:t>
      </w:r>
      <w:r w:rsidRPr="002712A7">
        <w:rPr>
          <w:rFonts w:ascii="Arial" w:hAnsi="Arial" w:cs="Arial"/>
        </w:rPr>
        <w:t>.0</w:t>
      </w:r>
      <w:r w:rsidRPr="002712A7">
        <w:rPr>
          <w:rFonts w:ascii="Arial" w:hAnsi="Arial" w:cs="Arial"/>
          <w:lang w:val="sr-Cyrl-RS"/>
        </w:rPr>
        <w:t>6</w:t>
      </w:r>
      <w:r w:rsidRPr="002712A7">
        <w:rPr>
          <w:rFonts w:ascii="Arial" w:hAnsi="Arial" w:cs="Arial"/>
        </w:rPr>
        <w:t>.201</w:t>
      </w:r>
      <w:r w:rsidRPr="002712A7">
        <w:rPr>
          <w:rFonts w:ascii="Arial" w:hAnsi="Arial" w:cs="Arial"/>
          <w:lang w:val="sr-Cyrl-RS"/>
        </w:rPr>
        <w:t>7</w:t>
      </w:r>
      <w:r w:rsidRPr="002712A7">
        <w:rPr>
          <w:rFonts w:ascii="Arial" w:hAnsi="Arial" w:cs="Arial"/>
        </w:rPr>
        <w:t>.</w:t>
      </w:r>
      <w:r w:rsidRPr="002712A7">
        <w:rPr>
          <w:rFonts w:ascii="Arial" w:hAnsi="Arial" w:cs="Arial"/>
          <w:lang w:val="sr-Cyrl-RS"/>
        </w:rPr>
        <w:t xml:space="preserve"> </w:t>
      </w:r>
      <w:r w:rsidRPr="002712A7">
        <w:rPr>
          <w:rFonts w:ascii="Arial" w:hAnsi="Arial" w:cs="Arial"/>
        </w:rPr>
        <w:t>године, заступа финансијски директор</w:t>
      </w:r>
      <w:r w:rsidRPr="002712A7">
        <w:rPr>
          <w:rFonts w:ascii="Arial" w:hAnsi="Arial" w:cs="Arial"/>
          <w:lang w:val="sr-Cyrl-RS"/>
        </w:rPr>
        <w:t xml:space="preserve"> Огранка</w:t>
      </w:r>
      <w:r w:rsidRPr="002712A7">
        <w:rPr>
          <w:rFonts w:ascii="Arial" w:hAnsi="Arial" w:cs="Arial"/>
        </w:rPr>
        <w:t xml:space="preserve"> ТЕНТ </w:t>
      </w:r>
      <w:r w:rsidRPr="002712A7">
        <w:rPr>
          <w:rFonts w:ascii="Arial" w:hAnsi="Arial" w:cs="Arial"/>
          <w:lang w:val="sr-Cyrl-RS"/>
        </w:rPr>
        <w:t>Жељко Вујиновић</w:t>
      </w:r>
      <w:r w:rsidRPr="002712A7">
        <w:rPr>
          <w:rFonts w:ascii="Arial" w:hAnsi="Arial" w:cs="Arial"/>
        </w:rPr>
        <w:t xml:space="preserve"> (у даљем тексту: Купац)</w:t>
      </w:r>
      <w:r w:rsidRPr="002712A7">
        <w:rPr>
          <w:rFonts w:ascii="Arial" w:hAnsi="Arial" w:cs="Arial"/>
          <w:lang w:val="sr-Cyrl-RS"/>
        </w:rPr>
        <w:t xml:space="preserve"> и</w:t>
      </w:r>
    </w:p>
    <w:p w:rsidR="00327718" w:rsidRPr="00157738" w:rsidRDefault="00327718" w:rsidP="00C91158">
      <w:pPr>
        <w:spacing w:before="120" w:after="0" w:line="240" w:lineRule="auto"/>
        <w:ind w:left="284"/>
        <w:contextualSpacing/>
        <w:jc w:val="both"/>
        <w:rPr>
          <w:rFonts w:ascii="Arial" w:eastAsia="Calibri" w:hAnsi="Arial" w:cs="Arial"/>
          <w:lang w:val="sr-Cyrl-RS"/>
        </w:rPr>
      </w:pPr>
    </w:p>
    <w:p w:rsidR="00327718" w:rsidRPr="00C91158" w:rsidRDefault="00327718" w:rsidP="00C91158">
      <w:pPr>
        <w:pStyle w:val="ListParagraph"/>
        <w:numPr>
          <w:ilvl w:val="0"/>
          <w:numId w:val="15"/>
        </w:numPr>
        <w:spacing w:before="120" w:after="0" w:line="240" w:lineRule="auto"/>
        <w:jc w:val="both"/>
        <w:rPr>
          <w:rFonts w:ascii="Arial" w:hAnsi="Arial" w:cs="Arial"/>
        </w:rPr>
      </w:pPr>
      <w:r w:rsidRPr="00C91158">
        <w:rPr>
          <w:rFonts w:ascii="Arial" w:hAnsi="Arial" w:cs="Arial"/>
        </w:rPr>
        <w:t xml:space="preserve">_________________ </w:t>
      </w:r>
      <w:proofErr w:type="gramStart"/>
      <w:r w:rsidRPr="00C91158">
        <w:rPr>
          <w:rFonts w:ascii="Arial" w:hAnsi="Arial" w:cs="Arial"/>
        </w:rPr>
        <w:t>из</w:t>
      </w:r>
      <w:proofErr w:type="gramEnd"/>
      <w:r w:rsidRPr="00C91158">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w:t>
      </w:r>
      <w:r w:rsidRPr="00C91158">
        <w:rPr>
          <w:rFonts w:ascii="Arial" w:hAnsi="Arial" w:cs="Arial"/>
          <w:color w:val="00B0F0"/>
        </w:rPr>
        <w:t>као лидер у име и за рачун групе понуђача)</w:t>
      </w:r>
      <w:r w:rsidRPr="00C91158">
        <w:rPr>
          <w:rFonts w:ascii="Arial"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7D3CFA" w:rsidP="007D3CFA">
      <w:pPr>
        <w:tabs>
          <w:tab w:val="left" w:pos="567"/>
        </w:tabs>
        <w:spacing w:after="0" w:line="240" w:lineRule="auto"/>
        <w:jc w:val="center"/>
        <w:rPr>
          <w:rFonts w:ascii="Arial" w:eastAsia="Times New Roman" w:hAnsi="Arial" w:cs="Arial"/>
          <w:lang w:val="sr-Cyrl-RS"/>
        </w:rPr>
      </w:pPr>
      <w:r>
        <w:rPr>
          <w:rFonts w:ascii="Arial" w:eastAsia="Times New Roman" w:hAnsi="Arial" w:cs="Arial"/>
          <w:b/>
        </w:rPr>
        <w:t>ДОБАРА</w:t>
      </w:r>
      <w:r w:rsidR="00F74F49">
        <w:rPr>
          <w:rFonts w:ascii="Arial" w:eastAsia="Calibri" w:hAnsi="Arial" w:cs="Arial"/>
          <w:lang w:val="ru-RU"/>
        </w:rPr>
        <w:t>:</w:t>
      </w:r>
      <w:r>
        <w:rPr>
          <w:rFonts w:ascii="Arial" w:eastAsia="Calibri" w:hAnsi="Arial" w:cs="Arial"/>
          <w:lang w:val="ru-RU"/>
        </w:rPr>
        <w:t xml:space="preserve"> </w:t>
      </w:r>
      <w:r w:rsidRPr="00327718">
        <w:rPr>
          <w:rFonts w:ascii="Arial" w:eastAsia="Calibri" w:hAnsi="Arial" w:cs="Arial"/>
          <w:lang w:val="sr-Cyrl-CS"/>
        </w:rPr>
        <w:t>„</w:t>
      </w:r>
      <w:r w:rsidR="00C91158">
        <w:rPr>
          <w:rFonts w:ascii="Arial" w:eastAsia="Times New Roman" w:hAnsi="Arial" w:cs="Arial"/>
          <w:lang w:val="sr-Cyrl-RS"/>
        </w:rPr>
        <w:t>Спојнице (хидродинамичке, канџасте и зупчасте</w:t>
      </w:r>
      <w:proofErr w:type="gramStart"/>
      <w:r w:rsidR="00C91158">
        <w:rPr>
          <w:rFonts w:ascii="Arial" w:eastAsia="Times New Roman" w:hAnsi="Arial" w:cs="Arial"/>
          <w:lang w:val="sr-Cyrl-RS"/>
        </w:rPr>
        <w:t>)</w:t>
      </w:r>
      <w:r w:rsidRPr="00327718">
        <w:rPr>
          <w:rFonts w:ascii="Arial" w:eastAsia="Calibri"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6732F5">
        <w:rPr>
          <w:rFonts w:ascii="Arial" w:eastAsia="Calibri" w:hAnsi="Arial" w:cs="Arial"/>
          <w:b/>
        </w:rPr>
        <w:t>1724/2018 (3000/0586/2018)</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007D3CFA" w:rsidRPr="00327718">
        <w:rPr>
          <w:rFonts w:ascii="Arial" w:eastAsia="Calibri" w:hAnsi="Arial" w:cs="Arial"/>
          <w:lang w:val="sr-Cyrl-CS"/>
        </w:rPr>
        <w:t>„</w:t>
      </w:r>
      <w:r w:rsidR="007D3CFA">
        <w:rPr>
          <w:rFonts w:ascii="Arial" w:eastAsia="Times New Roman" w:hAnsi="Arial" w:cs="Arial"/>
          <w:lang w:val="sr-Cyrl-RS"/>
        </w:rPr>
        <w:t>Спојнице (хидродинамичке, канџасте и зупчасте)</w:t>
      </w:r>
      <w:r w:rsidR="007D3CFA"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7D3CFA">
        <w:rPr>
          <w:rFonts w:ascii="Arial" w:eastAsia="Times New Roman" w:hAnsi="Arial" w:cs="Arial"/>
          <w:lang w:val="ru-RU"/>
        </w:rPr>
        <w:t>...</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114D51" w:rsidRPr="00C91158" w:rsidRDefault="00327718" w:rsidP="00C9115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7D3CFA">
        <w:rPr>
          <w:rFonts w:ascii="Arial" w:eastAsia="Times New Roman" w:hAnsi="Arial" w:cs="Arial"/>
          <w:lang w:val="ru-RU"/>
        </w:rPr>
        <w:t>...</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114D51" w:rsidRDefault="00114D51" w:rsidP="00327718">
      <w:pPr>
        <w:spacing w:after="0" w:line="240" w:lineRule="auto"/>
        <w:rPr>
          <w:rFonts w:ascii="Arial" w:eastAsia="Calibri" w:hAnsi="Arial" w:cs="Arial"/>
          <w:b/>
          <w:bCs/>
          <w:lang w:val="sr-Cyrl-CS"/>
        </w:rPr>
      </w:pPr>
    </w:p>
    <w:p w:rsidR="00095A56" w:rsidRDefault="00095A56" w:rsidP="00327718">
      <w:pPr>
        <w:spacing w:after="0" w:line="240" w:lineRule="auto"/>
        <w:rPr>
          <w:rFonts w:ascii="Arial" w:eastAsia="Calibri" w:hAnsi="Arial" w:cs="Arial"/>
          <w:b/>
          <w:bCs/>
          <w:lang w:val="sr-Cyrl-CS"/>
        </w:rPr>
      </w:pPr>
    </w:p>
    <w:p w:rsidR="00095A56" w:rsidRDefault="00095A56" w:rsidP="00327718">
      <w:pPr>
        <w:spacing w:after="0" w:line="240" w:lineRule="auto"/>
        <w:rPr>
          <w:rFonts w:ascii="Arial" w:eastAsia="Calibri" w:hAnsi="Arial" w:cs="Arial"/>
          <w:b/>
          <w:bCs/>
          <w:lang w:val="sr-Cyrl-C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lastRenderedPageBreak/>
        <w:t>ПРЕДМЕТ УГОВОРА</w:t>
      </w:r>
    </w:p>
    <w:p w:rsidR="00327718" w:rsidRPr="00C91158" w:rsidRDefault="00327718" w:rsidP="00327718">
      <w:pPr>
        <w:spacing w:after="0" w:line="240" w:lineRule="auto"/>
        <w:jc w:val="center"/>
        <w:rPr>
          <w:rFonts w:ascii="Arial" w:eastAsia="Calibri" w:hAnsi="Arial" w:cs="Arial"/>
          <w:b/>
          <w:lang w:val="sr-Cyrl-CS"/>
        </w:rPr>
      </w:pPr>
      <w:r w:rsidRPr="00C91158">
        <w:rPr>
          <w:rFonts w:ascii="Arial" w:eastAsia="Calibri" w:hAnsi="Arial" w:cs="Arial"/>
          <w:b/>
          <w:lang w:val="sr-Cyrl-CS"/>
        </w:rPr>
        <w:t xml:space="preserve">Члан 1. </w:t>
      </w:r>
    </w:p>
    <w:p w:rsidR="007D3CFA" w:rsidRDefault="00327718" w:rsidP="007D3CFA">
      <w:pPr>
        <w:spacing w:after="0" w:line="240" w:lineRule="auto"/>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00B166A9">
        <w:rPr>
          <w:rFonts w:ascii="Arial" w:eastAsia="Calibri" w:hAnsi="Arial" w:cs="Arial"/>
          <w:lang w:val="ru-RU"/>
        </w:rPr>
        <w:t xml:space="preserve">: </w:t>
      </w:r>
      <w:r w:rsidR="007D3CFA" w:rsidRPr="00327718">
        <w:rPr>
          <w:rFonts w:ascii="Arial" w:eastAsia="Calibri" w:hAnsi="Arial" w:cs="Arial"/>
          <w:lang w:val="sr-Cyrl-CS"/>
        </w:rPr>
        <w:t>„</w:t>
      </w:r>
      <w:r w:rsidR="007D3CFA">
        <w:rPr>
          <w:rFonts w:ascii="Arial" w:eastAsia="Times New Roman" w:hAnsi="Arial" w:cs="Arial"/>
          <w:lang w:val="sr-Cyrl-RS"/>
        </w:rPr>
        <w:t>Спојнице (хидродинамичке, канџасте и зупчасте)</w:t>
      </w:r>
      <w:r w:rsidR="007D3CFA" w:rsidRPr="00327718">
        <w:rPr>
          <w:rFonts w:ascii="Arial" w:eastAsia="Calibri" w:hAnsi="Arial" w:cs="Arial"/>
          <w:lang w:val="sr-Cyrl-CS"/>
        </w:rPr>
        <w:t>“</w:t>
      </w:r>
    </w:p>
    <w:p w:rsidR="003D22FE" w:rsidRPr="00472B68" w:rsidRDefault="003D22FE" w:rsidP="003D22FE">
      <w:pPr>
        <w:tabs>
          <w:tab w:val="left" w:pos="567"/>
        </w:tabs>
        <w:spacing w:after="0" w:line="240" w:lineRule="auto"/>
        <w:jc w:val="both"/>
        <w:rPr>
          <w:rFonts w:ascii="Arial" w:hAnsi="Arial" w:cs="Arial"/>
          <w:lang w:val="sr-Cyrl-RS"/>
        </w:rPr>
      </w:pPr>
      <w:r w:rsidRPr="002712A7">
        <w:rPr>
          <w:rFonts w:ascii="Arial"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2712A7">
        <w:rPr>
          <w:rFonts w:ascii="Arial" w:hAnsi="Arial" w:cs="Arial"/>
          <w:lang w:val="sr-Cyrl-RS"/>
        </w:rPr>
        <w:t>ТЕНТ Б Ушће</w:t>
      </w:r>
      <w:r w:rsidRPr="002712A7">
        <w:rPr>
          <w:rFonts w:ascii="Arial" w:hAnsi="Arial" w:cs="Arial"/>
        </w:rPr>
        <w:t xml:space="preserve"> у свему према Понуди Продавца број_____</w:t>
      </w:r>
      <w:r w:rsidRPr="002712A7">
        <w:rPr>
          <w:rFonts w:ascii="Arial" w:hAnsi="Arial" w:cs="Arial"/>
          <w:lang w:val="sr-Cyrl-RS"/>
        </w:rPr>
        <w:t>_______</w:t>
      </w:r>
      <w:r w:rsidRPr="002712A7">
        <w:rPr>
          <w:rFonts w:ascii="Arial" w:hAnsi="Arial" w:cs="Arial"/>
        </w:rPr>
        <w:t>__ од ___</w:t>
      </w:r>
      <w:r w:rsidRPr="002712A7">
        <w:rPr>
          <w:rFonts w:ascii="Arial" w:hAnsi="Arial" w:cs="Arial"/>
          <w:lang w:val="sr-Cyrl-RS"/>
        </w:rPr>
        <w:t>______</w:t>
      </w:r>
      <w:r w:rsidRPr="002712A7">
        <w:rPr>
          <w:rFonts w:ascii="Arial" w:hAnsi="Arial" w:cs="Arial"/>
        </w:rPr>
        <w:t>__</w:t>
      </w:r>
      <w:r w:rsidRPr="002712A7">
        <w:rPr>
          <w:rFonts w:ascii="Arial" w:hAnsi="Arial" w:cs="Arial"/>
          <w:lang w:val="sr-Cyrl-RS"/>
        </w:rPr>
        <w:t xml:space="preserve"> 201</w:t>
      </w:r>
      <w:r>
        <w:rPr>
          <w:rFonts w:ascii="Arial" w:hAnsi="Arial" w:cs="Arial"/>
          <w:lang w:val="sr-Cyrl-RS"/>
        </w:rPr>
        <w:t>...</w:t>
      </w:r>
      <w:r w:rsidRPr="002712A7">
        <w:rPr>
          <w:rFonts w:ascii="Arial" w:hAnsi="Arial" w:cs="Arial"/>
          <w:lang w:val="sr-Cyrl-RS"/>
        </w:rPr>
        <w:t>.</w:t>
      </w:r>
      <w:r w:rsidRPr="002712A7">
        <w:rPr>
          <w:rFonts w:ascii="Arial" w:hAnsi="Arial" w:cs="Arial"/>
        </w:rPr>
        <w:t>године,</w:t>
      </w:r>
      <w:r w:rsidRPr="004A18C1">
        <w:rPr>
          <w:rFonts w:ascii="Arial" w:hAnsi="Arial" w:cs="Arial"/>
          <w:color w:val="FF0000"/>
          <w:lang w:val="sr-Cyrl-RS"/>
        </w:rPr>
        <w:t xml:space="preserve"> </w:t>
      </w:r>
      <w:r w:rsidRPr="00F753CA">
        <w:rPr>
          <w:rFonts w:ascii="Arial" w:hAnsi="Arial" w:cs="Arial"/>
          <w:color w:val="FF0000"/>
          <w:lang w:val="sr-Cyrl-RS"/>
        </w:rPr>
        <w:t>образац</w:t>
      </w:r>
      <w:r>
        <w:rPr>
          <w:rFonts w:ascii="Arial" w:hAnsi="Arial" w:cs="Arial"/>
          <w:color w:val="FF0000"/>
          <w:lang w:val="sr-Cyrl-RS"/>
        </w:rPr>
        <w:t>у</w:t>
      </w:r>
      <w:r w:rsidRPr="00F753CA">
        <w:rPr>
          <w:rFonts w:ascii="Arial" w:hAnsi="Arial" w:cs="Arial"/>
          <w:color w:val="FF0000"/>
          <w:lang w:val="sr-Cyrl-RS"/>
        </w:rPr>
        <w:t xml:space="preserve"> структуре цене</w:t>
      </w:r>
      <w:r w:rsidRPr="002712A7">
        <w:rPr>
          <w:rFonts w:ascii="Arial" w:hAnsi="Arial" w:cs="Arial"/>
          <w:lang w:val="sr-Cyrl-RS"/>
        </w:rPr>
        <w:t xml:space="preserve"> </w:t>
      </w:r>
      <w:r w:rsidRPr="002712A7">
        <w:rPr>
          <w:rFonts w:ascii="Arial" w:hAnsi="Arial" w:cs="Arial"/>
        </w:rPr>
        <w:t xml:space="preserve">и </w:t>
      </w:r>
      <w:r w:rsidRPr="002712A7">
        <w:rPr>
          <w:rFonts w:ascii="Arial" w:hAnsi="Arial" w:cs="Arial"/>
          <w:lang w:val="sr-Cyrl-RS"/>
        </w:rPr>
        <w:t>т</w:t>
      </w:r>
      <w:r w:rsidRPr="002712A7">
        <w:rPr>
          <w:rFonts w:ascii="Arial" w:hAnsi="Arial" w:cs="Arial"/>
        </w:rPr>
        <w:t>ехничкој спецификацији, који</w:t>
      </w:r>
      <w:r>
        <w:rPr>
          <w:rFonts w:ascii="Arial" w:hAnsi="Arial" w:cs="Arial"/>
        </w:rPr>
        <w:t xml:space="preserve"> чине саставни део овог Уговора</w:t>
      </w:r>
      <w:r>
        <w:rPr>
          <w:rFonts w:ascii="Arial" w:hAnsi="Arial" w:cs="Arial"/>
          <w:lang w:val="sr-Cyrl-RS"/>
        </w:rPr>
        <w:t xml:space="preserve"> </w:t>
      </w:r>
      <w:r w:rsidRPr="00472B68">
        <w:rPr>
          <w:rFonts w:ascii="Arial" w:hAnsi="Arial" w:cs="Arial"/>
          <w:color w:val="FF0000"/>
          <w:lang w:val="sr-Cyrl-RS"/>
        </w:rPr>
        <w:t>у складу са конкурсном документацијом</w:t>
      </w:r>
      <w:r>
        <w:rPr>
          <w:rFonts w:ascii="Arial" w:hAnsi="Arial" w:cs="Arial"/>
          <w:lang w:val="sr-Cyrl-RS"/>
        </w:rPr>
        <w:t>.</w:t>
      </w:r>
    </w:p>
    <w:p w:rsidR="003D22FE" w:rsidRDefault="003D22FE" w:rsidP="003D22FE">
      <w:pPr>
        <w:spacing w:after="0" w:line="240" w:lineRule="auto"/>
        <w:jc w:val="both"/>
        <w:rPr>
          <w:rFonts w:ascii="Arial" w:hAnsi="Arial" w:cs="Arial"/>
          <w:lang w:val="sr-Cyrl-RS"/>
        </w:rPr>
      </w:pPr>
      <w:r>
        <w:rPr>
          <w:rFonts w:ascii="Arial" w:hAnsi="Arial" w:cs="Arial"/>
          <w:lang w:val="sr-Cyrl-RS"/>
        </w:rPr>
        <w:t>Купац се обавезује да плати уговорену вредност за испоручена добра Продавцу.</w:t>
      </w:r>
    </w:p>
    <w:p w:rsidR="00B14AF9" w:rsidRDefault="00B14AF9" w:rsidP="00327718">
      <w:pPr>
        <w:tabs>
          <w:tab w:val="left" w:pos="567"/>
        </w:tabs>
        <w:spacing w:after="0" w:line="240" w:lineRule="auto"/>
        <w:jc w:val="both"/>
        <w:rPr>
          <w:rFonts w:ascii="Arial" w:eastAsia="Calibri" w:hAnsi="Arial" w:cs="Arial"/>
          <w:b/>
          <w:lang w:val="sr-Cyrl-RS"/>
        </w:rPr>
      </w:pP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B14AF9" w:rsidRPr="00DB7037" w:rsidRDefault="00B14AF9"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D22FE">
        <w:rPr>
          <w:rFonts w:ascii="Arial" w:eastAsia="Times New Roman" w:hAnsi="Arial" w:cs="Arial"/>
          <w:b/>
          <w:lang w:val="sr-Cyrl-RS"/>
        </w:rPr>
        <w:t>3</w:t>
      </w:r>
      <w:r w:rsidRPr="00327718">
        <w:rPr>
          <w:rFonts w:ascii="Arial" w:eastAsia="Times New Roman" w:hAnsi="Arial" w:cs="Arial"/>
          <w:b/>
        </w:rPr>
        <w:t>.</w:t>
      </w:r>
      <w:proofErr w:type="gramEnd"/>
    </w:p>
    <w:p w:rsidR="003D22FE" w:rsidRPr="002712A7" w:rsidRDefault="003D22FE" w:rsidP="003D22FE">
      <w:pPr>
        <w:spacing w:after="0"/>
        <w:jc w:val="both"/>
        <w:rPr>
          <w:rFonts w:ascii="Arial" w:hAnsi="Arial" w:cs="Arial"/>
          <w:lang w:val="sr-Cyrl-RS"/>
        </w:rPr>
      </w:pPr>
      <w:proofErr w:type="gramStart"/>
      <w:r w:rsidRPr="002712A7">
        <w:rPr>
          <w:rFonts w:ascii="Arial" w:hAnsi="Arial" w:cs="Arial"/>
        </w:rPr>
        <w:t>Укупна вредност добара из члана 1.</w:t>
      </w:r>
      <w:proofErr w:type="gramEnd"/>
      <w:r w:rsidRPr="002712A7">
        <w:rPr>
          <w:rFonts w:ascii="Arial" w:hAnsi="Arial" w:cs="Arial"/>
          <w:lang w:val="sr-Cyrl-RS"/>
        </w:rPr>
        <w:t xml:space="preserve"> </w:t>
      </w:r>
      <w:proofErr w:type="gramStart"/>
      <w:r w:rsidRPr="002712A7">
        <w:rPr>
          <w:rFonts w:ascii="Arial" w:hAnsi="Arial" w:cs="Arial"/>
        </w:rPr>
        <w:t>овог</w:t>
      </w:r>
      <w:proofErr w:type="gramEnd"/>
      <w:r w:rsidRPr="002712A7">
        <w:rPr>
          <w:rFonts w:ascii="Arial" w:hAnsi="Arial" w:cs="Arial"/>
        </w:rPr>
        <w:t xml:space="preserve"> Уговора износи _____________ </w:t>
      </w:r>
      <w:r w:rsidRPr="002712A7">
        <w:rPr>
          <w:rFonts w:ascii="Arial" w:hAnsi="Arial" w:cs="Arial"/>
          <w:lang w:val="sr-Cyrl-RS"/>
        </w:rPr>
        <w:t>РСД без ПДВ-а.</w:t>
      </w:r>
    </w:p>
    <w:p w:rsidR="003D22FE" w:rsidRPr="002712A7" w:rsidRDefault="003D22FE" w:rsidP="003D22FE">
      <w:pPr>
        <w:tabs>
          <w:tab w:val="left" w:pos="567"/>
        </w:tabs>
        <w:spacing w:after="0" w:line="240" w:lineRule="auto"/>
        <w:jc w:val="both"/>
        <w:rPr>
          <w:rFonts w:ascii="Arial" w:eastAsia="Times New Roman" w:hAnsi="Arial" w:cs="Arial"/>
          <w:lang w:val="sr-Cyrl-RS"/>
        </w:rPr>
      </w:pPr>
      <w:proofErr w:type="gramStart"/>
      <w:r w:rsidRPr="002712A7">
        <w:rPr>
          <w:rFonts w:ascii="Arial" w:eastAsia="Times New Roman" w:hAnsi="Arial" w:cs="Arial"/>
        </w:rPr>
        <w:t>Уговорена вредност из става 1.</w:t>
      </w:r>
      <w:proofErr w:type="gramEnd"/>
      <w:r w:rsidRPr="002712A7">
        <w:rPr>
          <w:rFonts w:ascii="Arial" w:eastAsia="Times New Roman" w:hAnsi="Arial" w:cs="Arial"/>
        </w:rPr>
        <w:t xml:space="preserve"> </w:t>
      </w:r>
      <w:proofErr w:type="gramStart"/>
      <w:r w:rsidRPr="002712A7">
        <w:rPr>
          <w:rFonts w:ascii="Arial" w:eastAsia="Times New Roman" w:hAnsi="Arial" w:cs="Arial"/>
        </w:rPr>
        <w:t>овог</w:t>
      </w:r>
      <w:proofErr w:type="gramEnd"/>
      <w:r w:rsidRPr="002712A7">
        <w:rPr>
          <w:rFonts w:ascii="Arial" w:eastAsia="Times New Roman" w:hAnsi="Arial" w:cs="Arial"/>
        </w:rPr>
        <w:t xml:space="preserve"> члана увећава се за порез на додату вредност, у складу са прописима Републике Србије.</w:t>
      </w:r>
      <w:r w:rsidRPr="002712A7">
        <w:rPr>
          <w:rFonts w:ascii="Arial" w:eastAsia="Times New Roman" w:hAnsi="Arial" w:cs="Arial"/>
          <w:lang w:val="sr-Cyrl-RS"/>
        </w:rPr>
        <w:t xml:space="preserve"> Укупна вредност уговора са ПДВ износи:____________________ РСД.</w:t>
      </w:r>
    </w:p>
    <w:p w:rsidR="003D22FE" w:rsidRPr="002712A7" w:rsidRDefault="003D22FE" w:rsidP="003D22FE">
      <w:pPr>
        <w:tabs>
          <w:tab w:val="left" w:pos="567"/>
        </w:tabs>
        <w:spacing w:after="0" w:line="240" w:lineRule="auto"/>
        <w:jc w:val="both"/>
        <w:rPr>
          <w:rFonts w:ascii="Arial" w:eastAsia="Times New Roman" w:hAnsi="Arial" w:cs="Arial"/>
        </w:rPr>
      </w:pPr>
      <w:proofErr w:type="gramStart"/>
      <w:r w:rsidRPr="002712A7">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D22FE" w:rsidRPr="002712A7" w:rsidRDefault="003D22FE" w:rsidP="003D22FE">
      <w:pPr>
        <w:tabs>
          <w:tab w:val="left" w:pos="567"/>
        </w:tabs>
        <w:spacing w:after="0" w:line="240" w:lineRule="auto"/>
        <w:jc w:val="both"/>
        <w:rPr>
          <w:rFonts w:ascii="Arial" w:eastAsia="Times New Roman" w:hAnsi="Arial" w:cs="Arial"/>
        </w:rPr>
      </w:pPr>
      <w:r w:rsidRPr="002712A7">
        <w:rPr>
          <w:rFonts w:ascii="Arial" w:eastAsia="Times New Roman" w:hAnsi="Arial" w:cs="Arial"/>
        </w:rPr>
        <w:t xml:space="preserve">Цена добара из става 1.овог члана утврђена је на паритету испоручено у </w:t>
      </w:r>
      <w:proofErr w:type="gramStart"/>
      <w:r w:rsidRPr="002712A7">
        <w:rPr>
          <w:rFonts w:ascii="Arial" w:eastAsia="Times New Roman" w:hAnsi="Arial" w:cs="Arial"/>
          <w:lang w:val="sr-Cyrl-RS"/>
        </w:rPr>
        <w:t xml:space="preserve">магацин </w:t>
      </w:r>
      <w:r w:rsidRPr="002712A7">
        <w:rPr>
          <w:rFonts w:ascii="Arial" w:eastAsia="Times New Roman" w:hAnsi="Arial" w:cs="Arial"/>
        </w:rPr>
        <w:t xml:space="preserve"> </w:t>
      </w:r>
      <w:r w:rsidRPr="002712A7">
        <w:rPr>
          <w:rFonts w:ascii="Arial" w:eastAsia="Times New Roman" w:hAnsi="Arial" w:cs="Arial"/>
          <w:lang w:val="sr-Cyrl-RS"/>
        </w:rPr>
        <w:t>ТЕНТ</w:t>
      </w:r>
      <w:proofErr w:type="gramEnd"/>
      <w:r w:rsidRPr="002712A7">
        <w:rPr>
          <w:rFonts w:ascii="Arial" w:eastAsia="Times New Roman" w:hAnsi="Arial" w:cs="Arial"/>
          <w:lang w:val="sr-Cyrl-RS"/>
        </w:rPr>
        <w:t xml:space="preserve"> Б Ушће</w:t>
      </w:r>
      <w:r w:rsidRPr="002712A7">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D22FE" w:rsidRPr="002712A7" w:rsidRDefault="003D22FE" w:rsidP="003D22FE">
      <w:pPr>
        <w:tabs>
          <w:tab w:val="left" w:pos="567"/>
        </w:tabs>
        <w:spacing w:after="0" w:line="240" w:lineRule="auto"/>
        <w:jc w:val="both"/>
        <w:rPr>
          <w:rFonts w:ascii="Arial" w:eastAsia="Times New Roman" w:hAnsi="Arial" w:cs="Arial"/>
          <w:b/>
          <w:lang w:val="sr-Cyrl-RS"/>
        </w:rPr>
      </w:pPr>
      <w:r w:rsidRPr="002712A7">
        <w:rPr>
          <w:rFonts w:ascii="Arial" w:hAnsi="Arial" w:cs="Arial"/>
          <w:b/>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D22FE">
        <w:rPr>
          <w:rFonts w:ascii="Arial" w:eastAsia="Times New Roman" w:hAnsi="Arial" w:cs="Arial"/>
          <w:b/>
          <w:lang w:val="sr-Cyrl-RS"/>
        </w:rPr>
        <w:t>4</w:t>
      </w:r>
      <w:r w:rsidRPr="00327718">
        <w:rPr>
          <w:rFonts w:ascii="Arial" w:eastAsia="Times New Roman" w:hAnsi="Arial" w:cs="Arial"/>
          <w:b/>
        </w:rPr>
        <w:t>.</w:t>
      </w:r>
      <w:proofErr w:type="gramEnd"/>
    </w:p>
    <w:p w:rsidR="003D22FE" w:rsidRPr="002712A7" w:rsidRDefault="003D22FE" w:rsidP="003D22FE">
      <w:pPr>
        <w:tabs>
          <w:tab w:val="left" w:pos="567"/>
        </w:tabs>
        <w:spacing w:after="0" w:line="240" w:lineRule="auto"/>
        <w:jc w:val="both"/>
        <w:rPr>
          <w:rFonts w:ascii="Arial" w:hAnsi="Arial" w:cs="Arial"/>
        </w:rPr>
      </w:pPr>
      <w:proofErr w:type="gramStart"/>
      <w:r w:rsidRPr="002712A7">
        <w:rPr>
          <w:rFonts w:ascii="Arial" w:hAnsi="Arial" w:cs="Arial"/>
        </w:rPr>
        <w:t>Продавац се обавезује да, по извршеној испоруци добара из члана 1.</w:t>
      </w:r>
      <w:proofErr w:type="gramEnd"/>
      <w:r w:rsidRPr="002712A7">
        <w:rPr>
          <w:rFonts w:ascii="Arial" w:hAnsi="Arial" w:cs="Arial"/>
        </w:rPr>
        <w:t xml:space="preserve"> </w:t>
      </w:r>
      <w:proofErr w:type="gramStart"/>
      <w:r w:rsidRPr="002712A7">
        <w:rPr>
          <w:rFonts w:ascii="Arial" w:hAnsi="Arial" w:cs="Arial"/>
        </w:rPr>
        <w:t>овог</w:t>
      </w:r>
      <w:proofErr w:type="gramEnd"/>
      <w:r w:rsidRPr="002712A7">
        <w:rPr>
          <w:rFonts w:ascii="Arial" w:hAnsi="Arial" w:cs="Arial"/>
        </w:rPr>
        <w:t xml:space="preserve"> Уговора, испостави исправан рачун директно Купцу.</w:t>
      </w:r>
    </w:p>
    <w:p w:rsidR="003D22FE" w:rsidRPr="002712A7" w:rsidRDefault="003D22FE" w:rsidP="003D22FE">
      <w:pPr>
        <w:tabs>
          <w:tab w:val="left" w:pos="567"/>
        </w:tabs>
        <w:spacing w:after="0" w:line="240" w:lineRule="auto"/>
        <w:jc w:val="both"/>
        <w:rPr>
          <w:rFonts w:ascii="Arial" w:hAnsi="Arial" w:cs="Arial"/>
        </w:rPr>
      </w:pPr>
    </w:p>
    <w:p w:rsidR="003D22FE" w:rsidRPr="002712A7" w:rsidRDefault="003D22FE" w:rsidP="003D22FE">
      <w:pPr>
        <w:tabs>
          <w:tab w:val="left" w:pos="567"/>
        </w:tabs>
        <w:spacing w:after="0" w:line="240" w:lineRule="auto"/>
        <w:jc w:val="both"/>
        <w:rPr>
          <w:rFonts w:ascii="Arial" w:eastAsia="Times New Roman" w:hAnsi="Arial" w:cs="Arial"/>
          <w:lang w:val="sr-Cyrl-RS"/>
        </w:rPr>
      </w:pPr>
      <w:r w:rsidRPr="002712A7">
        <w:rPr>
          <w:rFonts w:ascii="Arial" w:hAnsi="Arial" w:cs="Arial"/>
          <w:lang w:val="sr-Cyrl-RS"/>
        </w:rPr>
        <w:t xml:space="preserve">Рачун гласи на: ЈП ЕПС Београд, Београд </w:t>
      </w:r>
      <w:r>
        <w:rPr>
          <w:rFonts w:ascii="Arial" w:hAnsi="Arial" w:cs="Arial"/>
          <w:lang w:val="sr-Cyrl-RS"/>
        </w:rPr>
        <w:t>Балканска 13</w:t>
      </w:r>
      <w:r w:rsidRPr="002712A7">
        <w:rPr>
          <w:rFonts w:ascii="Arial" w:hAnsi="Arial" w:cs="Arial"/>
          <w:lang w:val="sr-Cyrl-RS"/>
        </w:rPr>
        <w:t>,</w:t>
      </w:r>
      <w:r w:rsidRPr="002712A7">
        <w:rPr>
          <w:rFonts w:ascii="Arial" w:eastAsia="Times New Roman" w:hAnsi="Arial" w:cs="Arial"/>
          <w:lang w:val="sr-Cyrl-BA"/>
        </w:rPr>
        <w:t xml:space="preserve"> </w:t>
      </w:r>
      <w:r w:rsidRPr="002712A7">
        <w:rPr>
          <w:rFonts w:ascii="Arial" w:hAnsi="Arial" w:cs="Arial"/>
        </w:rPr>
        <w:t>Огран</w:t>
      </w:r>
      <w:r w:rsidRPr="002712A7">
        <w:rPr>
          <w:rFonts w:ascii="Arial" w:hAnsi="Arial" w:cs="Arial"/>
          <w:lang w:val="sr-Cyrl-RS"/>
        </w:rPr>
        <w:t>а</w:t>
      </w:r>
      <w:r w:rsidRPr="002712A7">
        <w:rPr>
          <w:rFonts w:ascii="Arial" w:hAnsi="Arial" w:cs="Arial"/>
        </w:rPr>
        <w:t>к</w:t>
      </w:r>
      <w:r w:rsidRPr="002712A7">
        <w:rPr>
          <w:rFonts w:ascii="Arial" w:hAnsi="Arial" w:cs="Arial"/>
          <w:lang w:val="sr-Cyrl-RS"/>
        </w:rPr>
        <w:t xml:space="preserve"> ТЕНТ Београд  - Обреновац, </w:t>
      </w:r>
      <w:r w:rsidRPr="002712A7">
        <w:rPr>
          <w:rFonts w:ascii="Arial" w:eastAsia="Times New Roman" w:hAnsi="Arial" w:cs="Arial"/>
        </w:rPr>
        <w:t xml:space="preserve">ПИБ </w:t>
      </w:r>
      <w:r w:rsidRPr="002712A7">
        <w:rPr>
          <w:rFonts w:ascii="Arial" w:eastAsia="Times New Roman" w:hAnsi="Arial" w:cs="Arial"/>
          <w:lang w:val="sr-Cyrl-BA"/>
        </w:rPr>
        <w:t>103920327</w:t>
      </w:r>
      <w:r w:rsidRPr="002712A7">
        <w:rPr>
          <w:rFonts w:ascii="Arial" w:eastAsia="Times New Roman" w:hAnsi="Arial" w:cs="Arial"/>
        </w:rPr>
        <w:t xml:space="preserve">, </w:t>
      </w:r>
      <w:r w:rsidRPr="002712A7">
        <w:rPr>
          <w:rFonts w:ascii="Arial" w:hAnsi="Arial" w:cs="Arial"/>
          <w:lang w:val="sr-Cyrl-RS"/>
        </w:rPr>
        <w:t xml:space="preserve">позива се на број Уговора, број јавне набавке </w:t>
      </w:r>
      <w:r>
        <w:rPr>
          <w:rFonts w:ascii="Arial" w:hAnsi="Arial" w:cs="Arial"/>
          <w:lang w:val="sr-Cyrl-RS"/>
        </w:rPr>
        <w:t xml:space="preserve">  1724/2018 (3000/0586/2018)</w:t>
      </w:r>
      <w:r w:rsidRPr="002712A7">
        <w:rPr>
          <w:rFonts w:ascii="Arial" w:hAnsi="Arial" w:cs="Arial"/>
          <w:lang w:val="sr-Cyrl-RS"/>
        </w:rPr>
        <w:t xml:space="preserve">, број одпремнице, датум и доставља се: </w:t>
      </w:r>
      <w:r w:rsidRPr="002712A7">
        <w:rPr>
          <w:rFonts w:ascii="Arial" w:hAnsi="Arial" w:cs="Arial"/>
        </w:rPr>
        <w:t xml:space="preserve"> у року од 3 (три) дана, од дана извршене испоруке </w:t>
      </w:r>
      <w:r w:rsidRPr="002712A7">
        <w:rPr>
          <w:rFonts w:ascii="Arial" w:eastAsia="Times New Roman" w:hAnsi="Arial" w:cs="Arial"/>
          <w:lang w:val="sr-Latn-CS"/>
        </w:rPr>
        <w:t xml:space="preserve">добара </w:t>
      </w:r>
    </w:p>
    <w:p w:rsidR="003D22FE" w:rsidRPr="002712A7" w:rsidRDefault="003D22FE" w:rsidP="003D22FE">
      <w:pPr>
        <w:tabs>
          <w:tab w:val="left" w:pos="567"/>
        </w:tabs>
        <w:spacing w:after="0" w:line="240" w:lineRule="auto"/>
        <w:jc w:val="both"/>
        <w:rPr>
          <w:rFonts w:ascii="Arial" w:eastAsia="Times New Roman" w:hAnsi="Arial" w:cs="Arial"/>
          <w:lang w:val="sr-Cyrl-RS"/>
        </w:rPr>
      </w:pPr>
    </w:p>
    <w:p w:rsidR="003D22FE" w:rsidRDefault="003D22FE" w:rsidP="003D22FE">
      <w:pPr>
        <w:tabs>
          <w:tab w:val="left" w:pos="567"/>
        </w:tabs>
        <w:spacing w:after="0" w:line="240" w:lineRule="auto"/>
        <w:jc w:val="both"/>
        <w:rPr>
          <w:rFonts w:ascii="Arial" w:eastAsia="Times New Roman" w:hAnsi="Arial" w:cs="Arial"/>
          <w:lang w:val="sr-Cyrl-RS"/>
        </w:rPr>
      </w:pPr>
      <w:r w:rsidRPr="002712A7">
        <w:rPr>
          <w:rFonts w:ascii="Arial" w:eastAsia="Times New Roman" w:hAnsi="Arial" w:cs="Arial"/>
          <w:b/>
        </w:rPr>
        <w:t>Рачун мора бити достављен на адресу Купца</w:t>
      </w:r>
      <w:r w:rsidRPr="002712A7">
        <w:rPr>
          <w:rFonts w:ascii="Arial" w:eastAsia="Times New Roman" w:hAnsi="Arial" w:cs="Arial"/>
        </w:rPr>
        <w:t>: Јавно предузеће „Електропривреда Србије</w:t>
      </w:r>
      <w:proofErr w:type="gramStart"/>
      <w:r w:rsidRPr="002712A7">
        <w:rPr>
          <w:rFonts w:ascii="Arial" w:eastAsia="Times New Roman" w:hAnsi="Arial" w:cs="Arial"/>
        </w:rPr>
        <w:t>“ Београд</w:t>
      </w:r>
      <w:proofErr w:type="gramEnd"/>
      <w:r w:rsidRPr="002712A7">
        <w:rPr>
          <w:rFonts w:ascii="Arial" w:eastAsia="Times New Roman" w:hAnsi="Arial" w:cs="Arial"/>
        </w:rPr>
        <w:t>,</w:t>
      </w:r>
      <w:r w:rsidRPr="002712A7">
        <w:rPr>
          <w:rFonts w:ascii="Arial" w:eastAsia="Times New Roman" w:hAnsi="Arial" w:cs="Arial"/>
          <w:lang w:val="sr-Cyrl-RS"/>
        </w:rPr>
        <w:t xml:space="preserve">  </w:t>
      </w:r>
      <w:r w:rsidRPr="002712A7">
        <w:rPr>
          <w:rFonts w:ascii="Arial" w:eastAsia="Times New Roman" w:hAnsi="Arial" w:cs="Arial"/>
        </w:rPr>
        <w:t>Огранак ТЕНТ</w:t>
      </w:r>
      <w:r w:rsidRPr="002712A7">
        <w:rPr>
          <w:rFonts w:ascii="Arial" w:eastAsia="Times New Roman" w:hAnsi="Arial" w:cs="Arial"/>
          <w:color w:val="00B0F0"/>
          <w:lang w:val="sr-Cyrl-RS"/>
        </w:rPr>
        <w:t>–</w:t>
      </w:r>
      <w:r w:rsidRPr="002712A7">
        <w:rPr>
          <w:rFonts w:ascii="Arial" w:eastAsia="Times New Roman" w:hAnsi="Arial" w:cs="Arial"/>
          <w:lang w:val="sr-Cyrl-RS"/>
        </w:rPr>
        <w:t>ТЕНТ Б Ушће, п</w:t>
      </w:r>
      <w:r>
        <w:rPr>
          <w:rFonts w:ascii="Arial" w:eastAsia="Times New Roman" w:hAnsi="Arial" w:cs="Arial"/>
          <w:lang w:val="sr-Cyrl-RS"/>
        </w:rPr>
        <w:t>оштански фах 35 11500 Обреновац–за писарницу ТЕНТ</w:t>
      </w:r>
    </w:p>
    <w:p w:rsidR="003D22FE" w:rsidRPr="002712A7" w:rsidRDefault="003D22FE" w:rsidP="003D22FE">
      <w:pPr>
        <w:tabs>
          <w:tab w:val="left" w:pos="567"/>
        </w:tabs>
        <w:spacing w:after="0" w:line="240" w:lineRule="auto"/>
        <w:jc w:val="both"/>
        <w:rPr>
          <w:rFonts w:ascii="Arial" w:eastAsia="Times New Roman" w:hAnsi="Arial" w:cs="Arial"/>
          <w:lang w:val="sr-Cyrl-RS"/>
        </w:rPr>
      </w:pPr>
      <w:r w:rsidRPr="002712A7">
        <w:rPr>
          <w:rFonts w:ascii="Arial" w:eastAsia="Times New Roman" w:hAnsi="Arial" w:cs="Arial"/>
          <w:lang w:val="sr-Cyrl-RS"/>
        </w:rPr>
        <w:t>Б.</w:t>
      </w:r>
    </w:p>
    <w:p w:rsidR="003D22FE" w:rsidRDefault="003D22FE" w:rsidP="003D22FE">
      <w:pPr>
        <w:tabs>
          <w:tab w:val="left" w:pos="567"/>
        </w:tabs>
        <w:spacing w:after="0" w:line="240" w:lineRule="auto"/>
        <w:jc w:val="both"/>
        <w:rPr>
          <w:rFonts w:ascii="Arial" w:eastAsia="Times New Roman" w:hAnsi="Arial" w:cs="Arial"/>
          <w:lang w:val="sr-Cyrl-RS"/>
        </w:rPr>
      </w:pPr>
    </w:p>
    <w:p w:rsidR="003D22FE" w:rsidRPr="002712A7" w:rsidRDefault="003D22FE" w:rsidP="003D22FE">
      <w:pPr>
        <w:tabs>
          <w:tab w:val="left" w:pos="567"/>
        </w:tabs>
        <w:spacing w:after="0" w:line="240" w:lineRule="auto"/>
        <w:jc w:val="both"/>
        <w:rPr>
          <w:rFonts w:ascii="Arial" w:eastAsia="Times New Roman" w:hAnsi="Arial" w:cs="Arial"/>
          <w:lang w:val="sr-Cyrl-RS"/>
        </w:rPr>
      </w:pPr>
      <w:proofErr w:type="gramStart"/>
      <w:r w:rsidRPr="002712A7">
        <w:rPr>
          <w:rFonts w:ascii="Arial" w:eastAsia="Times New Roman" w:hAnsi="Arial" w:cs="Arial"/>
        </w:rPr>
        <w:t>У испостављеном рачуну и отпремници, Продавац је дужан да</w:t>
      </w:r>
      <w:r w:rsidRPr="002712A7">
        <w:rPr>
          <w:rFonts w:ascii="Arial" w:eastAsia="Times New Roman" w:hAnsi="Arial" w:cs="Arial"/>
          <w:lang w:val="sr-Cyrl-RS"/>
        </w:rPr>
        <w:t xml:space="preserve"> наведе број уговора и број јавне набавке и да</w:t>
      </w:r>
      <w:r w:rsidRPr="002712A7">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Pr="002712A7">
        <w:rPr>
          <w:rFonts w:ascii="Arial" w:eastAsia="Times New Roman" w:hAnsi="Arial" w:cs="Arial"/>
          <w:lang w:val="sr-Cyrl-RS"/>
        </w:rPr>
        <w:t>структуре цене</w:t>
      </w:r>
      <w:r w:rsidRPr="002712A7">
        <w:rPr>
          <w:rFonts w:ascii="Arial" w:eastAsia="Times New Roman" w:hAnsi="Arial" w:cs="Arial"/>
        </w:rPr>
        <w:t>).</w:t>
      </w:r>
      <w:proofErr w:type="gramEnd"/>
      <w:r w:rsidRPr="002712A7">
        <w:rPr>
          <w:rFonts w:ascii="Arial" w:eastAsia="Times New Roman" w:hAnsi="Arial" w:cs="Arial"/>
        </w:rPr>
        <w:t xml:space="preserve"> </w:t>
      </w:r>
      <w:proofErr w:type="gramStart"/>
      <w:r w:rsidRPr="002712A7">
        <w:rPr>
          <w:rFonts w:ascii="Arial" w:eastAsia="Times New Roman" w:hAnsi="Arial" w:cs="Arial"/>
        </w:rPr>
        <w:t>Рачуни који не одговарају наведеним тачним називима, ће се сматрати неисправним.</w:t>
      </w:r>
      <w:proofErr w:type="gramEnd"/>
      <w:r w:rsidRPr="002712A7">
        <w:rPr>
          <w:rFonts w:ascii="Arial" w:eastAsia="Times New Roman" w:hAnsi="Arial" w:cs="Arial"/>
        </w:rPr>
        <w:t xml:space="preserve"> </w:t>
      </w:r>
      <w:proofErr w:type="gramStart"/>
      <w:r w:rsidRPr="002712A7">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D22FE" w:rsidRPr="002712A7" w:rsidRDefault="003D22FE" w:rsidP="003D22FE">
      <w:pPr>
        <w:tabs>
          <w:tab w:val="left" w:pos="567"/>
        </w:tabs>
        <w:spacing w:after="0" w:line="240" w:lineRule="auto"/>
        <w:jc w:val="both"/>
        <w:rPr>
          <w:rFonts w:ascii="Arial" w:eastAsia="Times New Roman" w:hAnsi="Arial" w:cs="Arial"/>
          <w:lang w:val="sr-Cyrl-RS"/>
        </w:rPr>
      </w:pPr>
    </w:p>
    <w:p w:rsidR="003D22FE" w:rsidRPr="002712A7" w:rsidRDefault="003D22FE" w:rsidP="003D22FE">
      <w:pPr>
        <w:tabs>
          <w:tab w:val="left" w:pos="567"/>
        </w:tabs>
        <w:spacing w:after="0" w:line="240" w:lineRule="auto"/>
        <w:jc w:val="both"/>
        <w:rPr>
          <w:rFonts w:ascii="Arial" w:eastAsia="Times New Roman" w:hAnsi="Arial" w:cs="Arial"/>
        </w:rPr>
      </w:pPr>
      <w:r w:rsidRPr="002712A7">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2712A7">
        <w:rPr>
          <w:rFonts w:ascii="Arial" w:eastAsia="Times New Roman" w:hAnsi="Arial" w:cs="Arial"/>
          <w:lang w:val="sr-Cyrl-RS"/>
        </w:rPr>
        <w:t>__________</w:t>
      </w:r>
      <w:r w:rsidRPr="002712A7">
        <w:rPr>
          <w:rFonts w:ascii="Arial" w:eastAsia="Times New Roman" w:hAnsi="Arial" w:cs="Arial"/>
        </w:rPr>
        <w:t>____ банке</w:t>
      </w:r>
      <w:r w:rsidRPr="002712A7">
        <w:rPr>
          <w:rFonts w:ascii="Arial" w:eastAsia="Times New Roman" w:hAnsi="Arial" w:cs="Arial"/>
          <w:lang w:val="sr-Cyrl-RS"/>
        </w:rPr>
        <w:t>, након испоруке</w:t>
      </w:r>
      <w:r w:rsidRPr="002712A7">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2712A7">
        <w:rPr>
          <w:rFonts w:ascii="Arial" w:eastAsia="Times New Roman" w:hAnsi="Arial" w:cs="Arial"/>
          <w:lang w:val="sr-Cyrl-BA"/>
        </w:rPr>
        <w:t>/</w:t>
      </w:r>
      <w:r w:rsidRPr="002712A7">
        <w:rPr>
          <w:rFonts w:ascii="Arial" w:eastAsia="Times New Roman" w:hAnsi="Arial" w:cs="Arial"/>
        </w:rPr>
        <w:t xml:space="preserve"> квантитативног пријема.</w:t>
      </w:r>
    </w:p>
    <w:p w:rsidR="00327718" w:rsidRPr="00095A56" w:rsidRDefault="00327718" w:rsidP="00327718">
      <w:pPr>
        <w:tabs>
          <w:tab w:val="left" w:pos="567"/>
        </w:tabs>
        <w:spacing w:after="0" w:line="240" w:lineRule="auto"/>
        <w:jc w:val="both"/>
        <w:rPr>
          <w:rFonts w:ascii="Arial" w:eastAsia="Calibri"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3D22FE">
        <w:rPr>
          <w:rFonts w:ascii="Arial" w:eastAsia="Times New Roman" w:hAnsi="Arial" w:cs="Arial"/>
          <w:b/>
          <w:lang w:val="sr-Cyrl-RS"/>
        </w:rPr>
        <w:t>5</w:t>
      </w:r>
      <w:r w:rsidRPr="00327718">
        <w:rPr>
          <w:rFonts w:ascii="Arial" w:eastAsia="Times New Roman" w:hAnsi="Arial" w:cs="Arial"/>
          <w:b/>
        </w:rPr>
        <w:t>.</w:t>
      </w:r>
      <w:proofErr w:type="gramEnd"/>
    </w:p>
    <w:p w:rsidR="003D22FE" w:rsidRPr="002712A7" w:rsidRDefault="003D22FE" w:rsidP="003D22FE">
      <w:pPr>
        <w:tabs>
          <w:tab w:val="left" w:pos="567"/>
        </w:tabs>
        <w:spacing w:after="0" w:line="240" w:lineRule="auto"/>
        <w:jc w:val="both"/>
        <w:rPr>
          <w:rFonts w:ascii="Arial" w:hAnsi="Arial" w:cs="Arial"/>
          <w:color w:val="00B0F0"/>
        </w:rPr>
      </w:pPr>
      <w:proofErr w:type="gramStart"/>
      <w:r w:rsidRPr="002712A7">
        <w:rPr>
          <w:rFonts w:ascii="Arial" w:eastAsia="Times New Roman" w:hAnsi="Arial" w:cs="Arial"/>
        </w:rPr>
        <w:lastRenderedPageBreak/>
        <w:t>Продавац се обавезује да испоруку предмета Уговора изврши у року од ____ дана</w:t>
      </w:r>
      <w:r w:rsidRPr="002712A7">
        <w:rPr>
          <w:rFonts w:ascii="Arial" w:eastAsia="Times New Roman" w:hAnsi="Arial" w:cs="Arial"/>
          <w:lang w:val="sr-Cyrl-RS"/>
        </w:rPr>
        <w:t xml:space="preserve"> од дана закључења уговора.</w:t>
      </w:r>
      <w:proofErr w:type="gramEnd"/>
      <w:r w:rsidRPr="002712A7">
        <w:rPr>
          <w:rFonts w:ascii="Arial" w:eastAsia="Times New Roman" w:hAnsi="Arial" w:cs="Arial"/>
        </w:rPr>
        <w:t xml:space="preserve"> </w:t>
      </w:r>
    </w:p>
    <w:p w:rsidR="003D22FE" w:rsidRDefault="003D22FE" w:rsidP="003D22FE">
      <w:pPr>
        <w:tabs>
          <w:tab w:val="left" w:pos="567"/>
        </w:tabs>
        <w:spacing w:after="0" w:line="240" w:lineRule="auto"/>
        <w:jc w:val="both"/>
        <w:rPr>
          <w:rFonts w:ascii="Arial" w:eastAsia="Times New Roman" w:hAnsi="Arial" w:cs="Arial"/>
          <w:lang w:val="sr-Cyrl-RS"/>
        </w:rPr>
      </w:pPr>
    </w:p>
    <w:p w:rsidR="003D22FE" w:rsidRPr="00B23B33" w:rsidRDefault="003D22FE" w:rsidP="003D22FE">
      <w:pPr>
        <w:tabs>
          <w:tab w:val="left" w:pos="567"/>
        </w:tabs>
        <w:spacing w:after="0" w:line="240" w:lineRule="auto"/>
        <w:jc w:val="both"/>
        <w:rPr>
          <w:rFonts w:ascii="Arial" w:eastAsia="Times New Roman" w:hAnsi="Arial" w:cs="Arial"/>
          <w:lang w:val="sr-Cyrl-RS"/>
        </w:rPr>
      </w:pPr>
      <w:r w:rsidRPr="00B23B33">
        <w:rPr>
          <w:rFonts w:ascii="Arial" w:eastAsia="Times New Roman" w:hAnsi="Arial" w:cs="Arial"/>
        </w:rPr>
        <w:t xml:space="preserve">Место испоруке је </w:t>
      </w:r>
      <w:r>
        <w:rPr>
          <w:rFonts w:ascii="Arial" w:eastAsia="Times New Roman" w:hAnsi="Arial" w:cs="Arial"/>
          <w:lang w:val="sr-Cyrl-RS"/>
        </w:rPr>
        <w:t xml:space="preserve">Огранак </w:t>
      </w:r>
      <w:r w:rsidRPr="00B23B33">
        <w:rPr>
          <w:rFonts w:ascii="Arial" w:eastAsia="Times New Roman" w:hAnsi="Arial" w:cs="Arial"/>
          <w:lang w:val="sr-Cyrl-RS"/>
        </w:rPr>
        <w:t>ТЕНТ Б</w:t>
      </w:r>
      <w:r>
        <w:rPr>
          <w:rFonts w:ascii="Arial" w:eastAsia="Times New Roman" w:hAnsi="Arial" w:cs="Arial"/>
          <w:lang w:val="sr-Cyrl-RS"/>
        </w:rPr>
        <w:t xml:space="preserve">, </w:t>
      </w:r>
      <w:proofErr w:type="gramStart"/>
      <w:r>
        <w:rPr>
          <w:rFonts w:ascii="Arial" w:eastAsia="Times New Roman" w:hAnsi="Arial" w:cs="Arial"/>
          <w:lang w:val="sr-Cyrl-RS"/>
        </w:rPr>
        <w:t xml:space="preserve">локација </w:t>
      </w:r>
      <w:r w:rsidRPr="00B23B33">
        <w:rPr>
          <w:rFonts w:ascii="Arial" w:eastAsia="Times New Roman" w:hAnsi="Arial" w:cs="Arial"/>
          <w:lang w:val="sr-Cyrl-RS"/>
        </w:rPr>
        <w:t xml:space="preserve"> ТЕНТ</w:t>
      </w:r>
      <w:proofErr w:type="gramEnd"/>
      <w:r>
        <w:rPr>
          <w:rFonts w:ascii="Arial" w:eastAsia="Times New Roman" w:hAnsi="Arial" w:cs="Arial"/>
          <w:lang w:val="sr-Cyrl-RS"/>
        </w:rPr>
        <w:t xml:space="preserve">–Б - </w:t>
      </w:r>
      <w:r w:rsidRPr="00B23B33">
        <w:rPr>
          <w:rFonts w:ascii="Arial" w:eastAsia="Times New Roman" w:hAnsi="Arial" w:cs="Arial"/>
          <w:lang w:val="sr-Cyrl-RS"/>
        </w:rPr>
        <w:t>магацин</w:t>
      </w:r>
      <w:r>
        <w:rPr>
          <w:rFonts w:ascii="Arial" w:eastAsia="Times New Roman" w:hAnsi="Arial" w:cs="Arial"/>
          <w:lang w:val="sr-Cyrl-RS"/>
        </w:rPr>
        <w:t xml:space="preserve"> ТЕНТ Б(Термоелектрана Никола Тесла Б Ушће Обреновац). Паритет испоруке је франко (магацин ТЕНТ Б, локација ТЕНТ Б).</w:t>
      </w:r>
    </w:p>
    <w:p w:rsidR="003D22FE" w:rsidRPr="00C47999" w:rsidRDefault="003D22FE" w:rsidP="003D22FE">
      <w:pPr>
        <w:tabs>
          <w:tab w:val="left" w:pos="567"/>
        </w:tabs>
        <w:spacing w:after="0" w:line="240" w:lineRule="auto"/>
        <w:jc w:val="both"/>
        <w:rPr>
          <w:rFonts w:ascii="Arial" w:eastAsia="Times New Roman" w:hAnsi="Arial" w:cs="Arial"/>
          <w:lang w:val="sr-Cyrl-RS"/>
        </w:rPr>
      </w:pPr>
      <w:proofErr w:type="gramStart"/>
      <w:r w:rsidRPr="002712A7">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2712A7">
        <w:rPr>
          <w:rFonts w:ascii="Arial" w:eastAsia="Times New Roman" w:hAnsi="Arial" w:cs="Arial"/>
        </w:rPr>
        <w:t xml:space="preserve"> </w:t>
      </w:r>
      <w:proofErr w:type="gramStart"/>
      <w:r w:rsidRPr="002712A7">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3D22FE" w:rsidRDefault="003D22FE" w:rsidP="003D22FE">
      <w:pPr>
        <w:tabs>
          <w:tab w:val="left" w:pos="567"/>
        </w:tabs>
        <w:spacing w:after="0" w:line="240" w:lineRule="auto"/>
        <w:jc w:val="both"/>
        <w:rPr>
          <w:rFonts w:ascii="Arial" w:eastAsia="Times New Roman" w:hAnsi="Arial" w:cs="Arial"/>
          <w:lang w:val="sr-Cyrl-RS"/>
        </w:rPr>
      </w:pPr>
    </w:p>
    <w:p w:rsidR="003D22FE" w:rsidRPr="002712A7" w:rsidRDefault="003D22FE" w:rsidP="003D22FE">
      <w:pPr>
        <w:tabs>
          <w:tab w:val="left" w:pos="567"/>
        </w:tabs>
        <w:spacing w:after="0" w:line="240" w:lineRule="auto"/>
        <w:jc w:val="both"/>
        <w:rPr>
          <w:rFonts w:ascii="Arial" w:eastAsia="Times New Roman" w:hAnsi="Arial" w:cs="Arial"/>
        </w:rPr>
      </w:pPr>
      <w:r w:rsidRPr="002712A7">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2712A7">
        <w:rPr>
          <w:rFonts w:ascii="Arial" w:eastAsia="Times New Roman" w:hAnsi="Arial" w:cs="Arial"/>
        </w:rPr>
        <w:t>од  08:00</w:t>
      </w:r>
      <w:proofErr w:type="gramEnd"/>
      <w:r w:rsidRPr="002712A7">
        <w:rPr>
          <w:rFonts w:ascii="Arial" w:eastAsia="Times New Roman" w:hAnsi="Arial" w:cs="Arial"/>
        </w:rPr>
        <w:t xml:space="preserve"> до 14:00 часова, а  у свему у  складу са инструкцијама и захтевима Купца. </w:t>
      </w:r>
    </w:p>
    <w:p w:rsidR="003D22FE" w:rsidRPr="002712A7" w:rsidRDefault="003D22FE" w:rsidP="003D22FE">
      <w:pPr>
        <w:tabs>
          <w:tab w:val="left" w:pos="567"/>
        </w:tabs>
        <w:spacing w:after="0" w:line="240" w:lineRule="auto"/>
        <w:jc w:val="both"/>
        <w:rPr>
          <w:rFonts w:ascii="Arial" w:eastAsia="Times New Roman" w:hAnsi="Arial" w:cs="Arial"/>
        </w:rPr>
      </w:pPr>
      <w:proofErr w:type="gramStart"/>
      <w:r w:rsidRPr="002712A7">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D22FE" w:rsidRDefault="003D22FE" w:rsidP="003D22FE">
      <w:pPr>
        <w:tabs>
          <w:tab w:val="left" w:pos="567"/>
        </w:tabs>
        <w:spacing w:after="0" w:line="240" w:lineRule="auto"/>
        <w:jc w:val="both"/>
        <w:rPr>
          <w:rFonts w:ascii="Arial" w:eastAsia="Times New Roman" w:hAnsi="Arial" w:cs="Arial"/>
          <w:lang w:val="sr-Cyrl-RS"/>
        </w:rPr>
      </w:pPr>
    </w:p>
    <w:p w:rsidR="003D22FE" w:rsidRPr="002712A7" w:rsidRDefault="003D22FE" w:rsidP="003D22FE">
      <w:pPr>
        <w:tabs>
          <w:tab w:val="left" w:pos="567"/>
        </w:tabs>
        <w:spacing w:after="0" w:line="240" w:lineRule="auto"/>
        <w:jc w:val="both"/>
        <w:rPr>
          <w:rFonts w:ascii="Arial" w:hAnsi="Arial" w:cs="Arial"/>
          <w:color w:val="00B0F0"/>
          <w:lang w:val="sr-Cyrl-RS"/>
        </w:rPr>
      </w:pPr>
      <w:proofErr w:type="gramStart"/>
      <w:r w:rsidRPr="002712A7">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2712A7">
        <w:rPr>
          <w:rFonts w:ascii="Arial" w:eastAsia="Times New Roman" w:hAnsi="Arial" w:cs="Arial"/>
          <w:color w:val="00B0F0"/>
          <w:lang w:val="sr-Cyrl-RS"/>
        </w:rPr>
        <w:t>.</w:t>
      </w:r>
      <w:proofErr w:type="gramEnd"/>
    </w:p>
    <w:p w:rsidR="00327718" w:rsidRDefault="00327718" w:rsidP="00327718">
      <w:pPr>
        <w:tabs>
          <w:tab w:val="left" w:pos="567"/>
        </w:tabs>
        <w:spacing w:after="0" w:line="240" w:lineRule="auto"/>
        <w:jc w:val="both"/>
        <w:rPr>
          <w:rFonts w:ascii="Arial" w:eastAsia="Calibri" w:hAnsi="Arial" w:cs="Arial"/>
          <w:color w:val="00B0F0"/>
          <w:lang w:val="sr-Cyrl-RS"/>
        </w:rPr>
      </w:pPr>
    </w:p>
    <w:p w:rsidR="003D22FE" w:rsidRDefault="003D22FE" w:rsidP="003D22FE">
      <w:pPr>
        <w:spacing w:after="0" w:line="240" w:lineRule="auto"/>
        <w:jc w:val="both"/>
        <w:rPr>
          <w:rFonts w:ascii="Arial" w:hAnsi="Arial" w:cs="Arial"/>
          <w:b/>
          <w:bCs/>
          <w:lang w:val="sr-Cyrl-RS"/>
        </w:rPr>
      </w:pPr>
      <w:r>
        <w:rPr>
          <w:rFonts w:ascii="Arial" w:hAnsi="Arial" w:cs="Arial"/>
          <w:b/>
          <w:bCs/>
        </w:rPr>
        <w:t>ОВЛАШЋЕНИ ПРЕДСТАВНИЦИ ЗА ПРАЋЕЊЕ УГОВОРА</w:t>
      </w:r>
    </w:p>
    <w:p w:rsidR="003D22FE" w:rsidRDefault="003D22FE" w:rsidP="003D22FE">
      <w:pPr>
        <w:spacing w:after="0" w:line="240" w:lineRule="auto"/>
        <w:jc w:val="center"/>
        <w:rPr>
          <w:rFonts w:ascii="Arial" w:hAnsi="Arial" w:cs="Arial"/>
          <w:b/>
          <w:bCs/>
          <w:lang w:val="sr-Cyrl-RS"/>
        </w:rPr>
      </w:pPr>
    </w:p>
    <w:p w:rsidR="003D22FE" w:rsidRPr="00B90BC1" w:rsidRDefault="003D22FE" w:rsidP="003D22FE">
      <w:pPr>
        <w:spacing w:after="0" w:line="240" w:lineRule="auto"/>
        <w:jc w:val="center"/>
        <w:rPr>
          <w:rFonts w:ascii="Arial" w:hAnsi="Arial" w:cs="Arial"/>
          <w:lang w:val="sr-Cyrl-RS"/>
        </w:rPr>
      </w:pPr>
      <w:proofErr w:type="gramStart"/>
      <w:r>
        <w:rPr>
          <w:rFonts w:ascii="Arial" w:hAnsi="Arial" w:cs="Arial"/>
          <w:b/>
          <w:bCs/>
        </w:rPr>
        <w:t xml:space="preserve">Члан </w:t>
      </w:r>
      <w:r>
        <w:rPr>
          <w:rFonts w:ascii="Arial" w:hAnsi="Arial" w:cs="Arial"/>
          <w:b/>
          <w:bCs/>
          <w:lang w:val="sr-Cyrl-RS"/>
        </w:rPr>
        <w:t>6</w:t>
      </w:r>
      <w:r>
        <w:rPr>
          <w:rFonts w:ascii="Arial" w:hAnsi="Arial" w:cs="Arial"/>
        </w:rPr>
        <w:t>.</w:t>
      </w:r>
      <w:proofErr w:type="gramEnd"/>
    </w:p>
    <w:p w:rsidR="003D22FE" w:rsidRDefault="003D22FE" w:rsidP="003D22FE">
      <w:pPr>
        <w:spacing w:after="0" w:line="240" w:lineRule="auto"/>
        <w:jc w:val="both"/>
        <w:rPr>
          <w:rFonts w:ascii="Arial" w:hAnsi="Arial" w:cs="Arial"/>
        </w:rPr>
      </w:pPr>
      <w:proofErr w:type="gramStart"/>
      <w:r>
        <w:rPr>
          <w:rFonts w:ascii="Arial" w:hAnsi="Arial" w:cs="Arial"/>
        </w:rPr>
        <w:t xml:space="preserve">Овлашћени представници за праћење реализације </w:t>
      </w:r>
      <w:r>
        <w:rPr>
          <w:rFonts w:ascii="Arial" w:hAnsi="Arial" w:cs="Arial"/>
          <w:lang w:val="sr-Cyrl-RS"/>
        </w:rPr>
        <w:t>испоруке добара</w:t>
      </w:r>
      <w:r>
        <w:rPr>
          <w:rFonts w:ascii="Arial" w:hAnsi="Arial" w:cs="Arial"/>
        </w:rPr>
        <w:t xml:space="preserve">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су: </w:t>
      </w:r>
    </w:p>
    <w:p w:rsidR="003D22FE" w:rsidRPr="006E330D" w:rsidRDefault="003D22FE" w:rsidP="003D22FE">
      <w:pPr>
        <w:spacing w:after="0" w:line="240" w:lineRule="auto"/>
        <w:jc w:val="both"/>
        <w:rPr>
          <w:rFonts w:ascii="Arial" w:hAnsi="Arial" w:cs="Arial"/>
          <w:lang w:val="sr-Cyrl-RS"/>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w:t>
      </w:r>
      <w:r>
        <w:rPr>
          <w:rFonts w:ascii="Arial" w:hAnsi="Arial" w:cs="Arial"/>
          <w:lang w:val="sr-Cyrl-RS"/>
        </w:rPr>
        <w:t>Купца</w:t>
      </w:r>
      <w:r>
        <w:rPr>
          <w:rFonts w:ascii="Arial" w:hAnsi="Arial" w:cs="Arial"/>
        </w:rPr>
        <w:t xml:space="preserve">: </w:t>
      </w:r>
      <w:r>
        <w:rPr>
          <w:rFonts w:ascii="Arial" w:hAnsi="Arial" w:cs="Arial"/>
          <w:lang w:val="sr-Cyrl-RS"/>
        </w:rPr>
        <w:tab/>
      </w:r>
      <w:r>
        <w:rPr>
          <w:rFonts w:ascii="Arial" w:hAnsi="Arial" w:cs="Arial"/>
          <w:lang w:val="sr-Cyrl-RS"/>
        </w:rPr>
        <w:tab/>
        <w:t>_______________________________</w:t>
      </w:r>
    </w:p>
    <w:p w:rsidR="003D22FE" w:rsidRDefault="003D22FE" w:rsidP="003D22FE">
      <w:pPr>
        <w:spacing w:after="0" w:line="240" w:lineRule="auto"/>
        <w:jc w:val="both"/>
        <w:rPr>
          <w:rFonts w:ascii="Arial" w:hAnsi="Arial" w:cs="Arial"/>
        </w:rPr>
      </w:pPr>
      <w:r>
        <w:rPr>
          <w:rFonts w:ascii="Arial" w:hAnsi="Arial" w:cs="Arial"/>
        </w:rPr>
        <w:t xml:space="preserve">          - </w:t>
      </w:r>
      <w:proofErr w:type="gramStart"/>
      <w:r>
        <w:rPr>
          <w:rFonts w:ascii="Arial" w:hAnsi="Arial" w:cs="Arial"/>
        </w:rPr>
        <w:t>за</w:t>
      </w:r>
      <w:proofErr w:type="gramEnd"/>
      <w:r>
        <w:rPr>
          <w:rFonts w:ascii="Arial" w:hAnsi="Arial" w:cs="Arial"/>
        </w:rPr>
        <w:t xml:space="preserve"> Пр</w:t>
      </w:r>
      <w:r>
        <w:rPr>
          <w:rFonts w:ascii="Arial" w:hAnsi="Arial" w:cs="Arial"/>
          <w:lang w:val="sr-Cyrl-RS"/>
        </w:rPr>
        <w:t>одавца</w:t>
      </w:r>
      <w:r>
        <w:rPr>
          <w:rFonts w:ascii="Arial" w:hAnsi="Arial" w:cs="Arial"/>
        </w:rPr>
        <w:t>:            ________________________________</w:t>
      </w:r>
    </w:p>
    <w:p w:rsidR="003D22FE" w:rsidRDefault="003D22FE" w:rsidP="003D22FE">
      <w:pPr>
        <w:spacing w:after="0" w:line="240" w:lineRule="auto"/>
        <w:jc w:val="both"/>
        <w:rPr>
          <w:rFonts w:ascii="Arial" w:hAnsi="Arial" w:cs="Arial"/>
          <w:lang w:val="sr-Cyrl-RS"/>
        </w:rPr>
      </w:pPr>
    </w:p>
    <w:p w:rsidR="003D22FE" w:rsidRPr="006E330D" w:rsidRDefault="003D22FE" w:rsidP="003D22FE">
      <w:pPr>
        <w:spacing w:after="0" w:line="240" w:lineRule="auto"/>
        <w:jc w:val="both"/>
        <w:rPr>
          <w:rFonts w:ascii="Arial" w:hAnsi="Arial" w:cs="Arial"/>
          <w:color w:val="1F497D"/>
          <w:lang w:val="sr-Cyrl-RS"/>
        </w:rPr>
      </w:pPr>
      <w:r>
        <w:rPr>
          <w:rFonts w:ascii="Arial" w:hAnsi="Arial" w:cs="Arial"/>
        </w:rPr>
        <w:t>Овлашћења и дужности овлашћених представника</w:t>
      </w:r>
      <w:proofErr w:type="gramStart"/>
      <w:r>
        <w:rPr>
          <w:rFonts w:ascii="Arial" w:hAnsi="Arial" w:cs="Arial"/>
        </w:rPr>
        <w:t>  за</w:t>
      </w:r>
      <w:proofErr w:type="gramEnd"/>
      <w:r>
        <w:rPr>
          <w:rFonts w:ascii="Arial" w:hAnsi="Arial" w:cs="Arial"/>
        </w:rPr>
        <w:t xml:space="preserve"> праћење реализације овог Уговора су да:</w:t>
      </w:r>
    </w:p>
    <w:p w:rsidR="003D22FE" w:rsidRDefault="003D22FE" w:rsidP="003D22FE">
      <w:pPr>
        <w:spacing w:after="0" w:line="240" w:lineRule="auto"/>
        <w:jc w:val="both"/>
        <w:rPr>
          <w:rFonts w:ascii="Arial" w:hAnsi="Arial" w:cs="Arial"/>
        </w:rPr>
      </w:pPr>
      <w:r>
        <w:rPr>
          <w:rFonts w:ascii="Arial" w:hAnsi="Arial" w:cs="Arial"/>
        </w:rPr>
        <w:t xml:space="preserve">-        Да сачине, потпишу и верификују Записник о </w:t>
      </w:r>
      <w:r>
        <w:rPr>
          <w:rFonts w:ascii="Arial" w:hAnsi="Arial" w:cs="Arial"/>
          <w:lang w:val="sr-Cyrl-RS"/>
        </w:rPr>
        <w:t>извршеној испоруци добара</w:t>
      </w:r>
      <w:r>
        <w:rPr>
          <w:rFonts w:ascii="Arial" w:hAnsi="Arial" w:cs="Arial"/>
        </w:rPr>
        <w:t xml:space="preserve"> (без примедби);</w:t>
      </w:r>
    </w:p>
    <w:p w:rsidR="003D22FE" w:rsidRDefault="003D22FE" w:rsidP="003D22FE">
      <w:pPr>
        <w:spacing w:after="0" w:line="240" w:lineRule="auto"/>
        <w:jc w:val="both"/>
        <w:rPr>
          <w:rFonts w:ascii="Arial" w:hAnsi="Arial" w:cs="Arial"/>
        </w:rPr>
      </w:pPr>
      <w:r>
        <w:rPr>
          <w:rFonts w:ascii="Arial" w:hAnsi="Arial" w:cs="Arial"/>
        </w:rPr>
        <w:t xml:space="preserve">-        </w:t>
      </w:r>
      <w:proofErr w:type="gramStart"/>
      <w:r>
        <w:rPr>
          <w:rFonts w:ascii="Arial" w:hAnsi="Arial" w:cs="Arial"/>
        </w:rPr>
        <w:t>благовремено</w:t>
      </w:r>
      <w:proofErr w:type="gramEnd"/>
      <w:r>
        <w:rPr>
          <w:rFonts w:ascii="Arial" w:hAnsi="Arial" w:cs="Arial"/>
        </w:rPr>
        <w:t xml:space="preserve"> приме Коначан извештај  о извршеној </w:t>
      </w:r>
      <w:r>
        <w:rPr>
          <w:rFonts w:ascii="Arial" w:hAnsi="Arial" w:cs="Arial"/>
          <w:lang w:val="sr-Cyrl-RS"/>
        </w:rPr>
        <w:t>испоруци</w:t>
      </w:r>
      <w:r>
        <w:rPr>
          <w:rFonts w:ascii="Arial" w:hAnsi="Arial" w:cs="Arial"/>
        </w:rPr>
        <w:t xml:space="preserve"> и изјасне се поводом истог у писменој форми;</w:t>
      </w:r>
    </w:p>
    <w:p w:rsidR="003D22FE" w:rsidRDefault="003D22FE" w:rsidP="003D22FE">
      <w:pPr>
        <w:spacing w:after="0" w:line="240" w:lineRule="auto"/>
        <w:jc w:val="both"/>
        <w:rPr>
          <w:rFonts w:ascii="Arial" w:hAnsi="Arial" w:cs="Arial"/>
          <w:lang w:val="sr-Cyrl-RS"/>
        </w:rPr>
      </w:pPr>
      <w:r>
        <w:rPr>
          <w:rFonts w:ascii="Arial" w:hAnsi="Arial" w:cs="Arial"/>
        </w:rPr>
        <w:t xml:space="preserve">-        </w:t>
      </w:r>
      <w:proofErr w:type="gramStart"/>
      <w:r>
        <w:rPr>
          <w:rFonts w:ascii="Arial" w:hAnsi="Arial" w:cs="Arial"/>
        </w:rPr>
        <w:t>извршавају</w:t>
      </w:r>
      <w:proofErr w:type="gramEnd"/>
      <w:r>
        <w:rPr>
          <w:rFonts w:ascii="Arial" w:hAnsi="Arial" w:cs="Arial"/>
        </w:rPr>
        <w:t xml:space="preserve"> и друге дужности везане за реализацију предмета овог Уговора, по потреби.</w:t>
      </w:r>
    </w:p>
    <w:p w:rsidR="003D22FE" w:rsidRDefault="003D22FE" w:rsidP="003D22FE">
      <w:pPr>
        <w:pStyle w:val="KDParagraf"/>
        <w:spacing w:before="0"/>
        <w:rPr>
          <w:rFonts w:cs="Arial"/>
          <w:lang w:val="sr-Cyrl-RS"/>
        </w:rPr>
      </w:pPr>
      <w:r w:rsidRPr="00A32AA7">
        <w:rPr>
          <w:rFonts w:cs="Arial"/>
          <w:lang w:val="sr-Cyrl-RS"/>
        </w:rPr>
        <w:t>Уговорне стране, могу да извршен допуне и промене овлашћених представника, званичним писаним путем.</w:t>
      </w:r>
    </w:p>
    <w:p w:rsidR="003D22FE" w:rsidRPr="003D22FE" w:rsidRDefault="003D22FE" w:rsidP="00327718">
      <w:pPr>
        <w:tabs>
          <w:tab w:val="left" w:pos="567"/>
        </w:tabs>
        <w:spacing w:after="0" w:line="240" w:lineRule="auto"/>
        <w:jc w:val="both"/>
        <w:rPr>
          <w:rFonts w:ascii="Arial" w:eastAsia="Calibri" w:hAnsi="Arial" w:cs="Arial"/>
          <w:color w:val="00B0F0"/>
          <w:lang w:val="sr-Cyrl-RS"/>
        </w:rPr>
      </w:pPr>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4D4635" w:rsidRPr="004D4635" w:rsidRDefault="004D4635" w:rsidP="00327718">
      <w:pPr>
        <w:spacing w:after="0" w:line="240" w:lineRule="auto"/>
        <w:jc w:val="both"/>
        <w:rPr>
          <w:rFonts w:ascii="Arial" w:eastAsia="Times New Roman" w:hAnsi="Arial" w:cs="Arial"/>
          <w:b/>
          <w:lang w:val="sr-Cyrl-RS"/>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B14AF9">
        <w:rPr>
          <w:rFonts w:ascii="Arial" w:eastAsia="Times New Roman" w:hAnsi="Arial" w:cs="Arial"/>
          <w:b/>
          <w:lang w:val="sr-Cyrl-RS"/>
        </w:rPr>
        <w:t>7</w:t>
      </w:r>
      <w:r w:rsidRPr="00327718">
        <w:rPr>
          <w:rFonts w:ascii="Arial" w:eastAsia="Times New Roman" w:hAnsi="Arial" w:cs="Arial"/>
          <w:b/>
        </w:rPr>
        <w:t>.</w:t>
      </w:r>
      <w:proofErr w:type="gramEnd"/>
    </w:p>
    <w:p w:rsidR="004D4635" w:rsidRPr="004D4635" w:rsidRDefault="004D4635"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A2550F" w:rsidRDefault="003D22FE" w:rsidP="00A2550F">
      <w:pPr>
        <w:autoSpaceDE w:val="0"/>
        <w:autoSpaceDN w:val="0"/>
        <w:adjustRightInd w:val="0"/>
        <w:spacing w:after="0"/>
        <w:contextualSpacing/>
        <w:rPr>
          <w:rFonts w:ascii="Arial" w:hAnsi="Arial" w:cs="Arial"/>
          <w:b/>
          <w:bCs/>
          <w:lang w:val="sr-Cyrl-RS"/>
        </w:rPr>
      </w:pPr>
      <w:r w:rsidRPr="00FD3843">
        <w:rPr>
          <w:rFonts w:ascii="Arial" w:eastAsia="Times New Roman" w:hAnsi="Arial" w:cs="Arial"/>
          <w:b/>
          <w:lang w:val="sr-Cyrl-RS" w:eastAsia="hr-HR"/>
        </w:rPr>
        <w:t xml:space="preserve">Продавац се обавезује да </w:t>
      </w:r>
      <w:r>
        <w:rPr>
          <w:rFonts w:ascii="Arial" w:eastAsia="Times New Roman" w:hAnsi="Arial" w:cs="Arial"/>
          <w:b/>
          <w:lang w:val="sr-Cyrl-RS" w:eastAsia="hr-HR"/>
        </w:rPr>
        <w:t xml:space="preserve">приликом испоруке добра достави:   </w:t>
      </w:r>
    </w:p>
    <w:p w:rsidR="003D22FE" w:rsidRPr="00E914C4" w:rsidRDefault="00A2550F" w:rsidP="00A2550F">
      <w:pPr>
        <w:autoSpaceDE w:val="0"/>
        <w:autoSpaceDN w:val="0"/>
        <w:adjustRightInd w:val="0"/>
        <w:spacing w:after="0"/>
        <w:contextualSpacing/>
        <w:rPr>
          <w:rFonts w:ascii="Arial" w:hAnsi="Arial" w:cs="Arial"/>
          <w:lang w:val="sr-Cyrl-RS"/>
        </w:rPr>
      </w:pPr>
      <w:r>
        <w:rPr>
          <w:rFonts w:ascii="Arial" w:hAnsi="Arial" w:cs="Arial"/>
          <w:b/>
          <w:bCs/>
          <w:lang w:val="sr-Cyrl-RS"/>
        </w:rPr>
        <w:t xml:space="preserve">    </w:t>
      </w:r>
      <w:r w:rsidR="003D22FE" w:rsidRPr="00E914C4">
        <w:rPr>
          <w:rFonts w:ascii="Arial" w:hAnsi="Arial" w:cs="Arial"/>
          <w:lang w:val="sr-Cyrl-RS"/>
        </w:rPr>
        <w:t>- Извештај о тестирaњу EN 10204 2.2, са укљученим балансирањем по ISO 1940-1 G6.3;</w:t>
      </w:r>
    </w:p>
    <w:p w:rsidR="003D22FE" w:rsidRPr="00A2550F" w:rsidRDefault="00A2550F" w:rsidP="00A2550F">
      <w:pPr>
        <w:spacing w:after="0" w:line="240" w:lineRule="auto"/>
        <w:ind w:right="360"/>
        <w:rPr>
          <w:rFonts w:ascii="Arial" w:hAnsi="Arial" w:cs="Arial"/>
          <w:lang w:val="sr-Cyrl-RS"/>
        </w:rPr>
      </w:pPr>
      <w:r>
        <w:rPr>
          <w:rFonts w:ascii="Arial" w:hAnsi="Arial" w:cs="Arial"/>
          <w:lang w:val="sr-Cyrl-RS"/>
        </w:rPr>
        <w:t xml:space="preserve">     </w:t>
      </w:r>
      <w:r w:rsidR="003D22FE" w:rsidRPr="00A2550F">
        <w:rPr>
          <w:rFonts w:ascii="Arial" w:hAnsi="Arial" w:cs="Arial"/>
          <w:lang w:val="sr-Cyrl-RS"/>
        </w:rPr>
        <w:t>- Инструкције за употребу и руковање;</w:t>
      </w:r>
    </w:p>
    <w:p w:rsidR="003D22FE" w:rsidRDefault="00A2550F" w:rsidP="00095A56">
      <w:pPr>
        <w:spacing w:after="0" w:line="240" w:lineRule="auto"/>
        <w:ind w:right="360"/>
        <w:rPr>
          <w:rFonts w:ascii="Arial" w:hAnsi="Arial" w:cs="Arial"/>
          <w:lang w:val="sr-Cyrl-RS"/>
        </w:rPr>
      </w:pPr>
      <w:r>
        <w:rPr>
          <w:rFonts w:ascii="Arial" w:hAnsi="Arial" w:cs="Arial"/>
          <w:lang w:val="sr-Cyrl-RS"/>
        </w:rPr>
        <w:t xml:space="preserve">    </w:t>
      </w:r>
      <w:r w:rsidR="003D22FE" w:rsidRPr="00A2550F">
        <w:rPr>
          <w:rFonts w:ascii="Arial" w:hAnsi="Arial" w:cs="Arial"/>
          <w:lang w:val="sr-Cyrl-RS"/>
        </w:rPr>
        <w:t>- Списак резервн</w:t>
      </w:r>
      <w:r w:rsidR="00095A56">
        <w:rPr>
          <w:rFonts w:ascii="Arial" w:hAnsi="Arial" w:cs="Arial"/>
          <w:lang w:val="sr-Cyrl-RS"/>
        </w:rPr>
        <w:t>их делова;</w:t>
      </w:r>
    </w:p>
    <w:p w:rsidR="00095A56" w:rsidRPr="00095A56" w:rsidRDefault="00095A56" w:rsidP="00095A56">
      <w:pPr>
        <w:spacing w:after="0" w:line="240" w:lineRule="auto"/>
        <w:ind w:right="360"/>
        <w:rPr>
          <w:rFonts w:ascii="Arial" w:hAnsi="Arial" w:cs="Arial"/>
          <w:lang w:val="sr-Cyrl-RS"/>
        </w:rPr>
      </w:pP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произвођача.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D42CFB" w:rsidRDefault="00327718" w:rsidP="003D22FE">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w:t>
      </w:r>
      <w:r w:rsidR="003D22FE">
        <w:rPr>
          <w:rFonts w:ascii="Arial" w:eastAsia="Times New Roman" w:hAnsi="Arial" w:cs="Arial"/>
          <w:lang w:val="ru-RU"/>
        </w:rPr>
        <w:t xml:space="preserve"> су добра без видљивог оштећења</w:t>
      </w:r>
    </w:p>
    <w:p w:rsidR="003D22FE" w:rsidRPr="003D22FE" w:rsidRDefault="003D22FE" w:rsidP="003D22FE">
      <w:pPr>
        <w:tabs>
          <w:tab w:val="num" w:pos="567"/>
          <w:tab w:val="num" w:pos="630"/>
        </w:tabs>
        <w:spacing w:after="0" w:line="240" w:lineRule="auto"/>
        <w:ind w:left="568" w:hanging="284"/>
        <w:jc w:val="both"/>
        <w:rPr>
          <w:rFonts w:ascii="Arial" w:eastAsia="Times New Roman" w:hAnsi="Arial" w:cs="Arial"/>
          <w:lang w:val="ru-RU"/>
        </w:rPr>
      </w:pPr>
    </w:p>
    <w:p w:rsidR="00B14AF9" w:rsidRDefault="00327718" w:rsidP="003D22FE">
      <w:pPr>
        <w:tabs>
          <w:tab w:val="left" w:pos="567"/>
          <w:tab w:val="num" w:pos="630"/>
        </w:tabs>
        <w:spacing w:after="0" w:line="240" w:lineRule="auto"/>
        <w:jc w:val="both"/>
        <w:rPr>
          <w:rFonts w:ascii="Arial" w:eastAsia="Times New Roman" w:hAnsi="Arial" w:cs="Arial"/>
          <w:lang w:val="ru-RU"/>
        </w:rPr>
      </w:pPr>
      <w:r w:rsidRPr="003D22FE">
        <w:rPr>
          <w:rFonts w:ascii="Arial" w:eastAsia="Times New Roman" w:hAnsi="Arial" w:cs="Arial"/>
          <w:lang w:val="ru-RU"/>
        </w:rPr>
        <w:lastRenderedPageBreak/>
        <w:t>У случају да дође до одступања од уговореног, Продавац је дужан да до краја уговореног рока испоруке отклони све недостатке</w:t>
      </w:r>
      <w:r w:rsidRPr="003D22FE">
        <w:rPr>
          <w:rFonts w:ascii="Arial" w:eastAsia="Times New Roman" w:hAnsi="Arial" w:cs="Arial"/>
        </w:rPr>
        <w:t xml:space="preserve"> а</w:t>
      </w:r>
      <w:r w:rsidRPr="003D22FE">
        <w:rPr>
          <w:rFonts w:ascii="Arial" w:eastAsia="Times New Roman" w:hAnsi="Arial" w:cs="Arial"/>
          <w:lang w:val="ru-RU"/>
        </w:rPr>
        <w:t xml:space="preserve"> док се </w:t>
      </w:r>
      <w:r w:rsidRPr="003D22FE">
        <w:rPr>
          <w:rFonts w:ascii="Arial" w:eastAsia="Times New Roman" w:hAnsi="Arial" w:cs="Arial"/>
        </w:rPr>
        <w:t xml:space="preserve">ти недостаци не </w:t>
      </w:r>
      <w:r w:rsidRPr="003D22FE">
        <w:rPr>
          <w:rFonts w:ascii="Arial" w:eastAsia="Times New Roman" w:hAnsi="Arial" w:cs="Arial"/>
          <w:lang w:val="ru-RU"/>
        </w:rPr>
        <w:t>отклон</w:t>
      </w:r>
      <w:r w:rsidRPr="003D22FE">
        <w:rPr>
          <w:rFonts w:ascii="Arial" w:eastAsia="Times New Roman" w:hAnsi="Arial" w:cs="Arial"/>
        </w:rPr>
        <w:t>е</w:t>
      </w:r>
      <w:r w:rsidRPr="003D22FE">
        <w:rPr>
          <w:rFonts w:ascii="Arial" w:eastAsia="Times New Roman" w:hAnsi="Arial" w:cs="Arial"/>
          <w:lang w:val="ru-RU"/>
        </w:rPr>
        <w:t xml:space="preserve">, </w:t>
      </w:r>
      <w:r w:rsidRPr="003D22FE">
        <w:rPr>
          <w:rFonts w:ascii="Arial" w:eastAsia="Times New Roman" w:hAnsi="Arial" w:cs="Arial"/>
        </w:rPr>
        <w:t xml:space="preserve">сматраће се да </w:t>
      </w:r>
      <w:r w:rsidRPr="003D22FE">
        <w:rPr>
          <w:rFonts w:ascii="Arial" w:eastAsia="Times New Roman" w:hAnsi="Arial" w:cs="Arial"/>
          <w:lang w:val="ru-RU"/>
        </w:rPr>
        <w:t>испорук</w:t>
      </w:r>
      <w:r w:rsidRPr="003D22FE">
        <w:rPr>
          <w:rFonts w:ascii="Arial" w:eastAsia="Times New Roman" w:hAnsi="Arial" w:cs="Arial"/>
        </w:rPr>
        <w:t>а</w:t>
      </w:r>
      <w:r w:rsidRPr="003D22FE">
        <w:rPr>
          <w:rFonts w:ascii="Arial" w:eastAsia="Times New Roman" w:hAnsi="Arial" w:cs="Arial"/>
          <w:lang w:val="ru-RU"/>
        </w:rPr>
        <w:t xml:space="preserve"> није </w:t>
      </w:r>
      <w:r w:rsidRPr="003D22FE">
        <w:rPr>
          <w:rFonts w:ascii="Arial" w:eastAsia="Times New Roman" w:hAnsi="Arial" w:cs="Arial"/>
        </w:rPr>
        <w:t>извршена у року</w:t>
      </w:r>
      <w:r w:rsidR="003D22FE" w:rsidRPr="003D22FE">
        <w:rPr>
          <w:rFonts w:ascii="Arial" w:eastAsia="Times New Roman" w:hAnsi="Arial" w:cs="Arial"/>
          <w:lang w:val="ru-RU"/>
        </w:rPr>
        <w:t>.</w:t>
      </w:r>
    </w:p>
    <w:p w:rsidR="004D4635" w:rsidRPr="004D4635" w:rsidRDefault="004D4635" w:rsidP="004D4635">
      <w:pPr>
        <w:tabs>
          <w:tab w:val="left" w:pos="567"/>
          <w:tab w:val="num" w:pos="630"/>
        </w:tabs>
        <w:spacing w:after="0" w:line="240" w:lineRule="auto"/>
        <w:jc w:val="center"/>
        <w:rPr>
          <w:rFonts w:ascii="Arial" w:eastAsia="Times New Roman" w:hAnsi="Arial" w:cs="Arial"/>
          <w:b/>
          <w:lang w:val="ru-RU"/>
        </w:rPr>
      </w:pPr>
      <w:r w:rsidRPr="004D4635">
        <w:rPr>
          <w:rFonts w:ascii="Arial" w:eastAsia="Times New Roman" w:hAnsi="Arial" w:cs="Arial"/>
          <w:b/>
          <w:lang w:val="ru-RU"/>
        </w:rPr>
        <w:t>Члан 8.</w:t>
      </w:r>
    </w:p>
    <w:p w:rsidR="004D4635" w:rsidRDefault="004D4635"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E930F4" w:rsidP="000F2BA6">
      <w:pPr>
        <w:tabs>
          <w:tab w:val="num" w:pos="567"/>
          <w:tab w:val="num" w:pos="630"/>
        </w:tabs>
        <w:spacing w:after="0" w:line="240" w:lineRule="auto"/>
        <w:jc w:val="both"/>
        <w:rPr>
          <w:rFonts w:ascii="Arial" w:eastAsia="Times New Roman" w:hAnsi="Arial" w:cs="Arial"/>
          <w:lang w:val="ru-RU"/>
        </w:rPr>
      </w:pPr>
      <w:r>
        <w:rPr>
          <w:rFonts w:ascii="Arial" w:eastAsia="Times New Roman" w:hAnsi="Arial" w:cs="Arial"/>
          <w:lang w:val="sr-Cyrl-RS"/>
        </w:rPr>
        <w:t>Обавезе Продавца у вез</w:t>
      </w:r>
      <w:r w:rsidR="000F2BA6">
        <w:rPr>
          <w:rFonts w:ascii="Arial" w:eastAsia="Times New Roman" w:hAnsi="Arial" w:cs="Arial"/>
          <w:lang w:val="sr-Cyrl-RS"/>
        </w:rPr>
        <w:t>и</w:t>
      </w:r>
      <w:r>
        <w:rPr>
          <w:rFonts w:ascii="Arial" w:eastAsia="Times New Roman" w:hAnsi="Arial" w:cs="Arial"/>
          <w:lang w:val="sr-Cyrl-RS"/>
        </w:rPr>
        <w:t xml:space="preserve"> рекламације</w:t>
      </w:r>
      <w:r w:rsidR="000F2BA6">
        <w:rPr>
          <w:rFonts w:ascii="Arial" w:eastAsia="Times New Roman" w:hAnsi="Arial" w:cs="Arial"/>
          <w:lang w:val="sr-Cyrl-RS"/>
        </w:rPr>
        <w:t xml:space="preserve"> су регулисан</w:t>
      </w:r>
      <w:r w:rsidR="00FB18B1">
        <w:rPr>
          <w:rFonts w:ascii="Arial" w:eastAsia="Times New Roman" w:hAnsi="Arial" w:cs="Arial"/>
          <w:lang w:val="sr-Cyrl-RS"/>
        </w:rPr>
        <w:t>е</w:t>
      </w:r>
      <w:r w:rsidR="000F2BA6">
        <w:rPr>
          <w:rFonts w:ascii="Arial" w:eastAsia="Times New Roman" w:hAnsi="Arial" w:cs="Arial"/>
          <w:lang w:val="sr-Cyrl-RS"/>
        </w:rPr>
        <w:t xml:space="preserve"> у члану 8. </w:t>
      </w:r>
      <w:r w:rsidR="00FB18B1">
        <w:rPr>
          <w:rFonts w:ascii="Arial" w:eastAsia="Times New Roman" w:hAnsi="Arial" w:cs="Arial"/>
          <w:lang w:val="sr-Cyrl-RS"/>
        </w:rPr>
        <w:t>с</w:t>
      </w:r>
      <w:r w:rsidR="000F2BA6">
        <w:rPr>
          <w:rFonts w:ascii="Arial" w:eastAsia="Times New Roman" w:hAnsi="Arial" w:cs="Arial"/>
          <w:lang w:val="sr-Cyrl-RS"/>
        </w:rPr>
        <w:t>тав 2, 3, и 4 овог уговора.</w:t>
      </w:r>
      <w:r>
        <w:rPr>
          <w:rFonts w:ascii="Arial" w:eastAsia="Times New Roman" w:hAnsi="Arial" w:cs="Arial"/>
          <w:lang w:val="sr-Cyrl-RS"/>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03E3A" w:rsidRPr="007D3CFA" w:rsidRDefault="00C03E3A"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4D4635">
        <w:rPr>
          <w:rFonts w:ascii="Arial" w:eastAsia="Times New Roman" w:hAnsi="Arial" w:cs="Arial"/>
          <w:b/>
          <w:lang w:val="sr-Cyrl-RS"/>
        </w:rPr>
        <w:t>9</w:t>
      </w:r>
      <w:r w:rsidRPr="00C10DFC">
        <w:rPr>
          <w:rFonts w:ascii="Arial" w:eastAsia="Times New Roman" w:hAnsi="Arial" w:cs="Arial"/>
          <w:b/>
        </w:rPr>
        <w:t>.</w:t>
      </w:r>
      <w:proofErr w:type="gramEnd"/>
    </w:p>
    <w:p w:rsidR="000508AE" w:rsidRPr="000508AE" w:rsidRDefault="000508AE" w:rsidP="000508AE">
      <w:pPr>
        <w:tabs>
          <w:tab w:val="left" w:pos="9090"/>
        </w:tabs>
        <w:spacing w:before="120" w:after="0" w:line="240" w:lineRule="auto"/>
        <w:jc w:val="both"/>
        <w:rPr>
          <w:rFonts w:ascii="Arial" w:eastAsia="Times New Roman" w:hAnsi="Arial" w:cs="Arial"/>
          <w:lang w:val="sr-Cyrl-RS"/>
        </w:rPr>
      </w:pPr>
      <w:proofErr w:type="gramStart"/>
      <w:r w:rsidRPr="000508AE">
        <w:rPr>
          <w:rFonts w:ascii="Arial" w:eastAsia="Times New Roman" w:hAnsi="Arial" w:cs="Arial"/>
        </w:rPr>
        <w:t xml:space="preserve">Гарантни рок за испоручена добра из члана 1, износи </w:t>
      </w:r>
      <w:r w:rsidRPr="000508AE">
        <w:rPr>
          <w:rFonts w:ascii="Arial" w:eastAsia="Times New Roman" w:hAnsi="Arial" w:cs="Arial"/>
          <w:lang w:val="sr-Cyrl-RS"/>
        </w:rPr>
        <w:t>_____</w:t>
      </w:r>
      <w:r w:rsidR="007D3CFA">
        <w:rPr>
          <w:rFonts w:ascii="Arial" w:eastAsia="Times New Roman" w:hAnsi="Arial" w:cs="Arial"/>
        </w:rPr>
        <w:t xml:space="preserve"> месец</w:t>
      </w:r>
      <w:r w:rsidR="007D3CFA">
        <w:rPr>
          <w:rFonts w:ascii="Arial" w:eastAsia="Times New Roman" w:hAnsi="Arial" w:cs="Arial"/>
          <w:lang w:val="sr-Cyrl-RS"/>
        </w:rPr>
        <w:t>а</w:t>
      </w:r>
      <w:r w:rsidRPr="000508AE">
        <w:rPr>
          <w:rFonts w:ascii="Arial" w:eastAsia="Times New Roman" w:hAnsi="Arial" w:cs="Arial"/>
        </w:rPr>
        <w:t xml:space="preserve"> од дана испоруке</w:t>
      </w:r>
      <w:r w:rsidRPr="000508AE">
        <w:rPr>
          <w:rFonts w:ascii="Arial" w:eastAsia="Times New Roman" w:hAnsi="Arial" w:cs="Arial"/>
          <w:lang w:val="sr-Cyrl-RS"/>
        </w:rPr>
        <w:t xml:space="preserve"> добара.</w:t>
      </w:r>
      <w:proofErr w:type="gramEnd"/>
    </w:p>
    <w:p w:rsidR="000508AE" w:rsidRPr="000508AE" w:rsidRDefault="000508AE" w:rsidP="000508AE">
      <w:pPr>
        <w:tabs>
          <w:tab w:val="left" w:pos="9090"/>
        </w:tabs>
        <w:spacing w:before="120" w:after="0" w:line="240" w:lineRule="auto"/>
        <w:jc w:val="both"/>
        <w:rPr>
          <w:rFonts w:ascii="Arial" w:eastAsia="Times New Roman" w:hAnsi="Arial" w:cs="Arial"/>
          <w:lang w:val="sr-Cyrl-RS"/>
        </w:rPr>
      </w:pPr>
      <w:proofErr w:type="gramStart"/>
      <w:r w:rsidRPr="000508AE">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D22FE" w:rsidRDefault="003D22FE" w:rsidP="003D22FE">
      <w:pPr>
        <w:tabs>
          <w:tab w:val="left" w:pos="9090"/>
        </w:tabs>
        <w:spacing w:after="0" w:line="240" w:lineRule="auto"/>
        <w:jc w:val="both"/>
        <w:rPr>
          <w:rFonts w:ascii="Arial" w:eastAsia="Times New Roman" w:hAnsi="Arial" w:cs="Arial"/>
          <w:lang w:val="sr-Cyrl-RS"/>
        </w:rPr>
      </w:pPr>
    </w:p>
    <w:p w:rsidR="003D22FE" w:rsidRPr="002712A7" w:rsidRDefault="003D22FE" w:rsidP="003D22FE">
      <w:pPr>
        <w:tabs>
          <w:tab w:val="left" w:pos="9090"/>
        </w:tabs>
        <w:spacing w:after="0" w:line="240" w:lineRule="auto"/>
        <w:jc w:val="both"/>
        <w:rPr>
          <w:rFonts w:ascii="Arial" w:eastAsia="Times New Roman" w:hAnsi="Arial" w:cs="Arial"/>
        </w:rPr>
      </w:pPr>
      <w:proofErr w:type="gramStart"/>
      <w:r w:rsidRPr="002712A7">
        <w:rPr>
          <w:rFonts w:ascii="Arial" w:eastAsia="Times New Roman" w:hAnsi="Arial" w:cs="Arial"/>
        </w:rPr>
        <w:t xml:space="preserve">У случају потврђивања чињеница, изложених у рекламационом акту Купца, Продавац ће испоручити добро у замену за рекламирано о свом трошку, најкасније </w:t>
      </w:r>
      <w:r w:rsidRPr="002712A7">
        <w:rPr>
          <w:rFonts w:ascii="Arial" w:eastAsia="Times New Roman" w:hAnsi="Arial" w:cs="Arial"/>
          <w:lang w:val="sr-Cyrl-RS"/>
        </w:rPr>
        <w:t>30</w:t>
      </w:r>
      <w:r w:rsidRPr="002712A7">
        <w:rPr>
          <w:rFonts w:ascii="Arial" w:eastAsia="Times New Roman" w:hAnsi="Arial" w:cs="Arial"/>
        </w:rPr>
        <w:t xml:space="preserve"> дана од дана повраћаја рекламираног добра од стране Купца.</w:t>
      </w:r>
      <w:proofErr w:type="gramEnd"/>
    </w:p>
    <w:p w:rsidR="003D22FE" w:rsidRPr="002712A7" w:rsidRDefault="003D22FE" w:rsidP="003D22FE">
      <w:pPr>
        <w:tabs>
          <w:tab w:val="left" w:pos="9090"/>
        </w:tabs>
        <w:spacing w:after="0" w:line="240" w:lineRule="auto"/>
        <w:jc w:val="both"/>
        <w:rPr>
          <w:rFonts w:ascii="Arial" w:eastAsia="Times New Roman" w:hAnsi="Arial" w:cs="Arial"/>
        </w:rPr>
      </w:pPr>
      <w:proofErr w:type="gramStart"/>
      <w:r w:rsidRPr="002712A7">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2712A7">
        <w:rPr>
          <w:rFonts w:ascii="Arial" w:eastAsia="Times New Roman" w:hAnsi="Arial" w:cs="Arial"/>
        </w:rPr>
        <w:t xml:space="preserve"> </w:t>
      </w:r>
      <w:proofErr w:type="gramStart"/>
      <w:r w:rsidRPr="002712A7">
        <w:rPr>
          <w:rFonts w:ascii="Arial" w:eastAsia="Times New Roman" w:hAnsi="Arial" w:cs="Arial"/>
        </w:rPr>
        <w:t>На замењеном добру тече нови гарантни рок</w:t>
      </w:r>
      <w:r w:rsidRPr="002712A7">
        <w:rPr>
          <w:rFonts w:ascii="Arial" w:eastAsia="Times New Roman" w:hAnsi="Arial" w:cs="Arial"/>
          <w:lang w:val="sr-Cyrl-RS"/>
        </w:rPr>
        <w:t xml:space="preserve"> од датума замене.</w:t>
      </w:r>
      <w:proofErr w:type="gramEnd"/>
      <w:r w:rsidRPr="002712A7">
        <w:rPr>
          <w:rFonts w:ascii="Arial" w:eastAsia="Times New Roman" w:hAnsi="Arial" w:cs="Arial"/>
        </w:rPr>
        <w:t xml:space="preserve"> </w:t>
      </w:r>
    </w:p>
    <w:p w:rsidR="000508AE" w:rsidRDefault="003D22FE" w:rsidP="000508AE">
      <w:pPr>
        <w:tabs>
          <w:tab w:val="left" w:pos="9090"/>
        </w:tabs>
        <w:spacing w:before="120" w:after="0" w:line="240" w:lineRule="auto"/>
        <w:jc w:val="both"/>
        <w:rPr>
          <w:rFonts w:ascii="Arial" w:eastAsia="Times New Roman" w:hAnsi="Arial" w:cs="Arial"/>
          <w:lang w:val="sr-Cyrl-RS"/>
        </w:rPr>
      </w:pPr>
      <w:proofErr w:type="gramStart"/>
      <w:r w:rsidRPr="002712A7">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w:t>
      </w:r>
      <w:r>
        <w:rPr>
          <w:rFonts w:ascii="Arial" w:eastAsia="Times New Roman" w:hAnsi="Arial" w:cs="Arial"/>
        </w:rPr>
        <w:t>ом року, иду на терет Продавца.</w:t>
      </w:r>
      <w:proofErr w:type="gramEnd"/>
    </w:p>
    <w:p w:rsidR="003D22FE" w:rsidRPr="003D22FE" w:rsidRDefault="003D22FE" w:rsidP="000508AE">
      <w:pPr>
        <w:tabs>
          <w:tab w:val="left" w:pos="9090"/>
        </w:tabs>
        <w:spacing w:before="120" w:after="0" w:line="240" w:lineRule="auto"/>
        <w:jc w:val="both"/>
        <w:rPr>
          <w:rFonts w:ascii="Arial" w:eastAsia="Times New Roman" w:hAnsi="Arial" w:cs="Arial"/>
          <w:lang w:val="sr-Cyrl-RS"/>
        </w:rPr>
      </w:pPr>
    </w:p>
    <w:p w:rsidR="007D3CFA" w:rsidRPr="000508AE" w:rsidRDefault="007D3CFA" w:rsidP="003D22FE">
      <w:pPr>
        <w:spacing w:after="0" w:line="240" w:lineRule="auto"/>
        <w:jc w:val="both"/>
        <w:rPr>
          <w:rFonts w:ascii="Arial" w:eastAsia="Times New Roman" w:hAnsi="Arial" w:cs="Arial"/>
          <w:bCs/>
          <w:lang w:val="sr-Cyrl-RS"/>
        </w:rPr>
      </w:pPr>
      <w:r w:rsidRPr="000508AE">
        <w:rPr>
          <w:rFonts w:ascii="Arial" w:eastAsia="Times New Roman" w:hAnsi="Arial" w:cs="Arial"/>
          <w:bCs/>
          <w:lang w:val="sr-Cyrl-RS"/>
        </w:rPr>
        <w:t>У случају отказа рада хидродинамичких спојница или било ког њиховог дела у гарантном периоду и/или да спојнице не остварују захтеване радне услове из захтева купца, продавац је у обавези да у року од 72 часа од пријема обавештења, обезбеди стручно особље (о свом трошку), које ће заједно са представником купца утврдити узрок превременог отказа рада, као и разлоге због којих спојнице не остварују захтеване радне параметре (без додатних трошкова</w:t>
      </w:r>
      <w:r w:rsidRPr="000508AE">
        <w:rPr>
          <w:rFonts w:ascii="Arial" w:eastAsia="Times New Roman" w:hAnsi="Arial" w:cs="Arial"/>
          <w:bCs/>
        </w:rPr>
        <w:t xml:space="preserve"> </w:t>
      </w:r>
      <w:r w:rsidRPr="000508AE">
        <w:rPr>
          <w:rFonts w:ascii="Arial" w:eastAsia="Times New Roman" w:hAnsi="Arial" w:cs="Arial"/>
          <w:bCs/>
          <w:lang w:val="sr-Cyrl-RS"/>
        </w:rPr>
        <w:t xml:space="preserve">по наручиоца). Ако је отказ рада спојница или неког њиховог дела узроковано проблемима чији је узрок лоше израђени и испоручени предмет набавке или његов део, продавац је у обавези да у што краћем року (не дужим од 60 дана од дана пријема рекламације) обезбеди исправан нови део и/или обави сервис и репарацију (продавац сноси све трошкове замене и нове испоруке).  У случају сервиса и репарације предмета набавке или неког  његовог дела у гарантном периоду, гарантни рок се продужава за период трајања сервиса/репарације . У случају замене предмета набавке новим, гарантни рок тече од почетка за замењени предмет набавке. </w:t>
      </w:r>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AE66F6"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lastRenderedPageBreak/>
        <w:t>СРЕДСТВА ФИНАНСИЈСКОГ ОБЕЗБЕЂЕЊА</w:t>
      </w:r>
      <w:r w:rsidRPr="00327718">
        <w:rPr>
          <w:rFonts w:ascii="Arial" w:eastAsia="Calibri" w:hAnsi="Arial" w:cs="Arial"/>
          <w:b/>
          <w:snapToGrid w:val="0"/>
        </w:rPr>
        <w:t xml:space="preserve"> </w:t>
      </w:r>
    </w:p>
    <w:p w:rsidR="00327718" w:rsidRPr="003D22FE" w:rsidRDefault="00327718" w:rsidP="00327718">
      <w:pPr>
        <w:autoSpaceDE w:val="0"/>
        <w:autoSpaceDN w:val="0"/>
        <w:adjustRightInd w:val="0"/>
        <w:spacing w:after="0" w:line="240" w:lineRule="auto"/>
        <w:jc w:val="center"/>
        <w:rPr>
          <w:rFonts w:ascii="Arial" w:eastAsia="Calibri" w:hAnsi="Arial" w:cs="Arial"/>
          <w:b/>
          <w:lang w:val="sr-Cyrl-CS"/>
        </w:rPr>
      </w:pPr>
      <w:r w:rsidRPr="003D22FE">
        <w:rPr>
          <w:rFonts w:ascii="Arial" w:eastAsia="Calibri" w:hAnsi="Arial" w:cs="Arial"/>
          <w:b/>
          <w:lang w:val="sr-Cyrl-CS"/>
        </w:rPr>
        <w:t xml:space="preserve">Члан </w:t>
      </w:r>
      <w:r w:rsidR="004D4635">
        <w:rPr>
          <w:rFonts w:ascii="Arial" w:eastAsia="Calibri" w:hAnsi="Arial" w:cs="Arial"/>
          <w:b/>
          <w:lang w:val="sr-Cyrl-RS"/>
        </w:rPr>
        <w:t>10</w:t>
      </w:r>
      <w:r w:rsidR="00C10DFC" w:rsidRPr="003D22FE">
        <w:rPr>
          <w:rFonts w:ascii="Arial" w:eastAsia="Calibri" w:hAnsi="Arial" w:cs="Arial"/>
          <w:b/>
          <w:lang w:val="sr-Cyrl-RS"/>
        </w:rPr>
        <w:t>.</w:t>
      </w:r>
    </w:p>
    <w:p w:rsidR="003D22FE" w:rsidRPr="00255D7E" w:rsidRDefault="003D22FE" w:rsidP="003D22FE">
      <w:pPr>
        <w:pStyle w:val="KDParagraf"/>
        <w:spacing w:before="0"/>
        <w:rPr>
          <w:rFonts w:eastAsia="TimesNewRomanPSMT" w:cs="Arial"/>
          <w:b/>
          <w:bCs/>
          <w:iCs/>
          <w:lang w:val="sr-Cyrl-RS"/>
        </w:rPr>
      </w:pPr>
      <w:r w:rsidRPr="00255D7E">
        <w:rPr>
          <w:rFonts w:eastAsia="TimesNewRomanPSMT" w:cs="Arial"/>
          <w:b/>
          <w:bCs/>
          <w:iCs/>
        </w:rPr>
        <w:t xml:space="preserve">Меница </w:t>
      </w:r>
      <w:r w:rsidRPr="00255D7E">
        <w:rPr>
          <w:rFonts w:eastAsia="TimesNewRomanPSMT" w:cs="Arial"/>
          <w:b/>
          <w:bCs/>
          <w:iCs/>
          <w:lang w:val="sr-Cyrl-RS"/>
        </w:rPr>
        <w:t>за добро извршење посла</w:t>
      </w:r>
    </w:p>
    <w:p w:rsidR="003D22FE" w:rsidRDefault="003D22FE" w:rsidP="003D22FE">
      <w:pPr>
        <w:pStyle w:val="KDParagraf"/>
        <w:spacing w:before="0"/>
        <w:rPr>
          <w:rFonts w:eastAsia="TimesNewRomanPSMT" w:cs="Arial"/>
          <w:iCs/>
          <w:lang w:val="sr-Cyrl-RS"/>
        </w:rPr>
      </w:pPr>
      <w:r w:rsidRPr="00255D7E">
        <w:rPr>
          <w:rFonts w:eastAsia="TimesNewRomanPSMT" w:cs="Arial"/>
          <w:iCs/>
        </w:rPr>
        <w:t xml:space="preserve">Продавац је обавезан да Купцу </w:t>
      </w:r>
      <w:r>
        <w:rPr>
          <w:rFonts w:eastAsia="TimesNewRomanPSMT" w:cs="Arial"/>
          <w:iCs/>
          <w:lang w:val="sr-Cyrl-RS"/>
        </w:rPr>
        <w:t xml:space="preserve">уз потписан уговор </w:t>
      </w:r>
      <w:r w:rsidRPr="00255D7E">
        <w:rPr>
          <w:rFonts w:eastAsia="TimesNewRomanPSMT" w:cs="Arial"/>
          <w:iCs/>
        </w:rPr>
        <w:t>достави:</w:t>
      </w:r>
    </w:p>
    <w:p w:rsidR="003D22FE" w:rsidRPr="0001259E" w:rsidRDefault="003D22FE" w:rsidP="003D22FE">
      <w:pPr>
        <w:pStyle w:val="KDParagraf"/>
        <w:spacing w:before="0"/>
        <w:rPr>
          <w:rFonts w:eastAsia="TimesNewRomanPSMT" w:cs="Arial"/>
          <w:iCs/>
          <w:lang w:val="sr-Cyrl-RS"/>
        </w:rPr>
      </w:pPr>
    </w:p>
    <w:p w:rsidR="003D22FE" w:rsidRPr="00255D7E" w:rsidRDefault="003D22FE" w:rsidP="003D22FE">
      <w:pPr>
        <w:pStyle w:val="KDParagraf"/>
        <w:numPr>
          <w:ilvl w:val="0"/>
          <w:numId w:val="30"/>
        </w:numPr>
        <w:spacing w:before="0"/>
        <w:rPr>
          <w:rFonts w:eastAsia="TimesNewRomanPSMT" w:cs="Arial"/>
          <w:iCs/>
        </w:rPr>
      </w:pPr>
      <w:r w:rsidRPr="00255D7E">
        <w:rPr>
          <w:rFonts w:eastAsia="TimesNewRomanPSMT" w:cs="Arial"/>
          <w:iCs/>
        </w:rPr>
        <w:t xml:space="preserve">бланко сопствену меницу </w:t>
      </w:r>
      <w:r>
        <w:rPr>
          <w:rFonts w:eastAsia="TimesNewRomanPSMT" w:cs="Arial"/>
          <w:iCs/>
          <w:lang w:val="sr-Cyrl-RS"/>
        </w:rPr>
        <w:t xml:space="preserve">за добро извршење посла </w:t>
      </w:r>
      <w:r w:rsidRPr="00255D7E">
        <w:rPr>
          <w:rFonts w:eastAsia="TimesNewRomanPSMT" w:cs="Arial"/>
          <w:iCs/>
        </w:rPr>
        <w:t>која је:</w:t>
      </w:r>
    </w:p>
    <w:p w:rsidR="003D22FE" w:rsidRPr="00255D7E" w:rsidRDefault="003D22FE" w:rsidP="003D22FE">
      <w:pPr>
        <w:numPr>
          <w:ilvl w:val="0"/>
          <w:numId w:val="18"/>
        </w:numPr>
        <w:spacing w:after="0" w:line="240" w:lineRule="auto"/>
        <w:ind w:left="993"/>
        <w:jc w:val="both"/>
        <w:rPr>
          <w:rFonts w:ascii="Arial" w:hAnsi="Arial" w:cs="Arial"/>
        </w:rPr>
      </w:pPr>
      <w:r w:rsidRPr="00255D7E">
        <w:rPr>
          <w:rFonts w:ascii="Arial"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D22FE" w:rsidRPr="00255D7E" w:rsidRDefault="003D22FE" w:rsidP="003D22FE">
      <w:pPr>
        <w:numPr>
          <w:ilvl w:val="0"/>
          <w:numId w:val="18"/>
        </w:numPr>
        <w:spacing w:after="0" w:line="240" w:lineRule="auto"/>
        <w:ind w:left="993"/>
        <w:jc w:val="both"/>
        <w:rPr>
          <w:rFonts w:ascii="Arial" w:hAnsi="Arial" w:cs="Arial"/>
        </w:rPr>
      </w:pPr>
      <w:r w:rsidRPr="00255D7E">
        <w:rPr>
          <w:rFonts w:ascii="Arial"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55D7E">
        <w:rPr>
          <w:rFonts w:ascii="Arial" w:hAnsi="Arial" w:cs="Arial"/>
        </w:rPr>
        <w:t>“ бр</w:t>
      </w:r>
      <w:proofErr w:type="gramEnd"/>
      <w:r w:rsidRPr="00255D7E">
        <w:rPr>
          <w:rFonts w:ascii="Arial"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D22FE" w:rsidRPr="00255D7E" w:rsidRDefault="003D22FE" w:rsidP="003D22FE">
      <w:pPr>
        <w:spacing w:after="0" w:line="240" w:lineRule="auto"/>
        <w:ind w:left="993"/>
        <w:jc w:val="both"/>
        <w:rPr>
          <w:rFonts w:ascii="Arial" w:hAnsi="Arial" w:cs="Arial"/>
        </w:rPr>
      </w:pPr>
    </w:p>
    <w:p w:rsidR="003D22FE" w:rsidRPr="00984748" w:rsidRDefault="003D22FE" w:rsidP="003D22FE">
      <w:pPr>
        <w:pStyle w:val="KDParagraf"/>
        <w:numPr>
          <w:ilvl w:val="0"/>
          <w:numId w:val="30"/>
        </w:numPr>
        <w:spacing w:before="0"/>
        <w:ind w:left="567"/>
        <w:rPr>
          <w:rFonts w:eastAsia="TimesNewRomanPSMT" w:cs="Arial"/>
          <w:iCs/>
        </w:rPr>
      </w:pPr>
      <w:r w:rsidRPr="00255D7E">
        <w:rPr>
          <w:rFonts w:eastAsia="TimesNewRomanPSMT" w:cs="Arial"/>
          <w:iCs/>
        </w:rPr>
        <w:t xml:space="preserve">Менично писмо – овлашћење којим Продавац овлашћује Купца да може наплатити меницу  на износ од </w:t>
      </w:r>
      <w:r w:rsidRPr="00255D7E">
        <w:rPr>
          <w:rFonts w:eastAsia="TimesNewRomanPSMT" w:cs="Arial"/>
          <w:iCs/>
          <w:lang w:val="sr-Cyrl-RS"/>
        </w:rPr>
        <w:t>10</w:t>
      </w:r>
      <w:r w:rsidRPr="00255D7E">
        <w:rPr>
          <w:rFonts w:eastAsia="TimesNewRomanPSMT" w:cs="Arial"/>
          <w:iCs/>
        </w:rPr>
        <w:t>% од вредности уговора (без ПДВ-а) са роком важења минимално</w:t>
      </w:r>
      <w:r w:rsidRPr="00255D7E">
        <w:rPr>
          <w:rFonts w:eastAsia="TimesNewRomanPSMT" w:cs="Arial"/>
          <w:iCs/>
          <w:lang w:val="sr-Cyrl-RS"/>
        </w:rPr>
        <w:t xml:space="preserve"> </w:t>
      </w:r>
      <w:r w:rsidRPr="00255D7E">
        <w:rPr>
          <w:rFonts w:eastAsia="TimesNewRomanPSMT" w:cs="Arial"/>
          <w:iCs/>
        </w:rPr>
        <w:t xml:space="preserve">30 дана дужим од </w:t>
      </w:r>
      <w:r w:rsidRPr="00255D7E">
        <w:rPr>
          <w:rFonts w:eastAsia="TimesNewRomanPSMT" w:cs="Arial"/>
          <w:iCs/>
          <w:lang w:val="sr-Cyrl-RS"/>
        </w:rPr>
        <w:t>рока испоруке</w:t>
      </w:r>
      <w:r w:rsidRPr="00255D7E">
        <w:rPr>
          <w:rFonts w:eastAsia="TimesNewRomanPSMT" w:cs="Arial"/>
          <w:iCs/>
        </w:rPr>
        <w:t xml:space="preserve">, с тим да евентуални продужетак рока </w:t>
      </w:r>
      <w:r w:rsidRPr="00255D7E">
        <w:rPr>
          <w:rFonts w:eastAsia="TimesNewRomanPSMT" w:cs="Arial"/>
          <w:iCs/>
          <w:lang w:val="sr-Cyrl-RS"/>
        </w:rPr>
        <w:t xml:space="preserve">испоруке </w:t>
      </w:r>
      <w:r w:rsidRPr="00255D7E">
        <w:rPr>
          <w:rFonts w:eastAsia="TimesNewRomanPSMT" w:cs="Arial"/>
          <w:iCs/>
        </w:rPr>
        <w:t xml:space="preserve">има за последицу и продужење рока важења менице и меничног овлашћења, </w:t>
      </w:r>
    </w:p>
    <w:p w:rsidR="003D22FE" w:rsidRPr="00255D7E" w:rsidRDefault="003D22FE" w:rsidP="003D22FE">
      <w:pPr>
        <w:pStyle w:val="KDParagraf"/>
        <w:spacing w:before="0"/>
        <w:ind w:left="567"/>
        <w:rPr>
          <w:rFonts w:eastAsia="TimesNewRomanPSMT" w:cs="Arial"/>
          <w:iCs/>
        </w:rPr>
      </w:pPr>
    </w:p>
    <w:p w:rsidR="003D22FE" w:rsidRPr="00255D7E" w:rsidRDefault="003D22FE" w:rsidP="003D22FE">
      <w:pPr>
        <w:pStyle w:val="KDParagraf"/>
        <w:numPr>
          <w:ilvl w:val="0"/>
          <w:numId w:val="30"/>
        </w:numPr>
        <w:spacing w:before="0"/>
        <w:ind w:left="567"/>
        <w:rPr>
          <w:rFonts w:eastAsia="TimesNewRomanPSMT" w:cs="Arial"/>
          <w:iCs/>
        </w:rPr>
      </w:pPr>
      <w:r w:rsidRPr="00255D7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D22FE" w:rsidRPr="00255D7E" w:rsidRDefault="003D22FE" w:rsidP="003D22FE">
      <w:pPr>
        <w:pStyle w:val="KDParagraf"/>
        <w:numPr>
          <w:ilvl w:val="0"/>
          <w:numId w:val="30"/>
        </w:numPr>
        <w:spacing w:before="0"/>
        <w:ind w:left="567"/>
        <w:rPr>
          <w:rFonts w:eastAsia="TimesNewRomanPSMT" w:cs="Arial"/>
          <w:iCs/>
        </w:rPr>
      </w:pPr>
      <w:r w:rsidRPr="00255D7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22FE" w:rsidRPr="00255D7E" w:rsidRDefault="003D22FE" w:rsidP="003D22FE">
      <w:pPr>
        <w:pStyle w:val="KDParagraf"/>
        <w:numPr>
          <w:ilvl w:val="0"/>
          <w:numId w:val="30"/>
        </w:numPr>
        <w:spacing w:before="0"/>
        <w:ind w:left="567"/>
        <w:rPr>
          <w:rFonts w:eastAsia="TimesNewRomanPSMT" w:cs="Arial"/>
          <w:iCs/>
        </w:rPr>
      </w:pPr>
      <w:proofErr w:type="gramStart"/>
      <w:r w:rsidRPr="00255D7E">
        <w:rPr>
          <w:rFonts w:eastAsia="TimesNewRomanPSMT" w:cs="Arial"/>
          <w:iCs/>
        </w:rPr>
        <w:t>фотокопију</w:t>
      </w:r>
      <w:proofErr w:type="gramEnd"/>
      <w:r w:rsidRPr="00255D7E">
        <w:rPr>
          <w:rFonts w:eastAsia="TimesNewRomanPSMT" w:cs="Arial"/>
          <w:iCs/>
        </w:rPr>
        <w:t xml:space="preserve"> ОП обрасца.</w:t>
      </w:r>
    </w:p>
    <w:p w:rsidR="003D22FE" w:rsidRPr="00255D7E" w:rsidRDefault="003D22FE" w:rsidP="003D22FE">
      <w:pPr>
        <w:pStyle w:val="KDParagraf"/>
        <w:numPr>
          <w:ilvl w:val="0"/>
          <w:numId w:val="30"/>
        </w:numPr>
        <w:spacing w:before="0"/>
        <w:ind w:left="567"/>
        <w:rPr>
          <w:rFonts w:eastAsia="TimesNewRomanPSMT" w:cs="Arial"/>
          <w:iCs/>
        </w:rPr>
      </w:pPr>
      <w:r w:rsidRPr="00255D7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D22FE" w:rsidRPr="00255D7E" w:rsidRDefault="003D22FE" w:rsidP="003D22FE">
      <w:pPr>
        <w:spacing w:after="0" w:line="240" w:lineRule="auto"/>
        <w:ind w:left="357"/>
        <w:jc w:val="both"/>
        <w:rPr>
          <w:rFonts w:ascii="Arial" w:hAnsi="Arial" w:cs="Arial"/>
          <w:lang w:val="sr-Cyrl-RS"/>
        </w:rPr>
      </w:pPr>
      <w:proofErr w:type="gramStart"/>
      <w:r w:rsidRPr="00255D7E">
        <w:rPr>
          <w:rFonts w:ascii="Arial" w:hAnsi="Arial"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p>
    <w:p w:rsidR="003D22FE" w:rsidRPr="00255D7E" w:rsidRDefault="003D22FE" w:rsidP="003D22FE">
      <w:pPr>
        <w:tabs>
          <w:tab w:val="left" w:pos="567"/>
        </w:tabs>
        <w:spacing w:after="0" w:line="240" w:lineRule="auto"/>
        <w:jc w:val="both"/>
        <w:rPr>
          <w:rFonts w:ascii="Arial" w:eastAsia="Times New Roman" w:hAnsi="Arial" w:cs="Arial"/>
          <w:lang w:val="sr-Cyrl-RS"/>
        </w:rPr>
      </w:pPr>
    </w:p>
    <w:p w:rsidR="003D22FE" w:rsidRPr="00DD63E4" w:rsidRDefault="003D22FE" w:rsidP="003D22FE">
      <w:pPr>
        <w:tabs>
          <w:tab w:val="left" w:pos="567"/>
        </w:tabs>
        <w:spacing w:before="120" w:after="0" w:line="240" w:lineRule="auto"/>
        <w:jc w:val="both"/>
        <w:rPr>
          <w:rFonts w:ascii="Arial" w:eastAsia="TimesNewRomanPSMT" w:hAnsi="Arial" w:cs="Arial"/>
          <w:b/>
          <w:bCs/>
          <w:iCs/>
          <w:u w:val="single"/>
        </w:rPr>
      </w:pPr>
      <w:r w:rsidRPr="00DD63E4">
        <w:rPr>
          <w:rFonts w:ascii="Arial" w:eastAsia="TimesNewRomanPSMT" w:hAnsi="Arial" w:cs="Arial"/>
          <w:b/>
          <w:bCs/>
          <w:iCs/>
          <w:u w:val="single"/>
        </w:rPr>
        <w:t xml:space="preserve">Меница као гаранција </w:t>
      </w:r>
      <w:proofErr w:type="gramStart"/>
      <w:r w:rsidRPr="00DD63E4">
        <w:rPr>
          <w:rFonts w:ascii="Arial" w:eastAsia="TimesNewRomanPSMT" w:hAnsi="Arial" w:cs="Arial"/>
          <w:b/>
          <w:bCs/>
          <w:iCs/>
          <w:u w:val="single"/>
        </w:rPr>
        <w:t>за  отклањање</w:t>
      </w:r>
      <w:proofErr w:type="gramEnd"/>
      <w:r w:rsidRPr="00DD63E4">
        <w:rPr>
          <w:rFonts w:ascii="Arial" w:eastAsia="TimesNewRomanPSMT" w:hAnsi="Arial" w:cs="Arial"/>
          <w:b/>
          <w:bCs/>
          <w:iCs/>
          <w:u w:val="single"/>
        </w:rPr>
        <w:t xml:space="preserve"> грешака у гарантном року</w:t>
      </w:r>
    </w:p>
    <w:p w:rsidR="003D22FE" w:rsidRPr="00255D7E" w:rsidRDefault="003D22FE" w:rsidP="003D22FE">
      <w:pPr>
        <w:tabs>
          <w:tab w:val="left" w:pos="567"/>
        </w:tabs>
        <w:spacing w:after="0" w:line="240" w:lineRule="auto"/>
        <w:jc w:val="both"/>
        <w:rPr>
          <w:rFonts w:ascii="Arial" w:eastAsia="TimesNewRomanPSMT" w:hAnsi="Arial" w:cs="Arial"/>
          <w:iCs/>
        </w:rPr>
      </w:pPr>
      <w:r w:rsidRPr="00255D7E">
        <w:rPr>
          <w:rFonts w:ascii="Arial" w:eastAsia="TimesNewRomanPSMT" w:hAnsi="Arial" w:cs="Arial"/>
          <w:iCs/>
        </w:rPr>
        <w:t>Продавац је обавезан да Купцу у тренутку примопредаје последње транше или најкасније 5 дана пре истека средства финансијског обезбеђења за добро извршење посла</w:t>
      </w:r>
      <w:proofErr w:type="gramStart"/>
      <w:r w:rsidRPr="00255D7E">
        <w:rPr>
          <w:rFonts w:ascii="Arial" w:eastAsia="TimesNewRomanPSMT" w:hAnsi="Arial" w:cs="Arial"/>
          <w:iCs/>
        </w:rPr>
        <w:t>,достави</w:t>
      </w:r>
      <w:proofErr w:type="gramEnd"/>
      <w:r w:rsidRPr="00255D7E">
        <w:rPr>
          <w:rFonts w:ascii="Arial" w:eastAsia="TimesNewRomanPSMT" w:hAnsi="Arial" w:cs="Arial"/>
          <w:iCs/>
        </w:rPr>
        <w:t>:</w:t>
      </w:r>
    </w:p>
    <w:p w:rsidR="003D22FE" w:rsidRPr="00E95870" w:rsidRDefault="003D22FE" w:rsidP="003D22FE">
      <w:pPr>
        <w:numPr>
          <w:ilvl w:val="0"/>
          <w:numId w:val="40"/>
        </w:numPr>
        <w:tabs>
          <w:tab w:val="left" w:pos="567"/>
        </w:tabs>
        <w:spacing w:before="120" w:after="0" w:line="240" w:lineRule="auto"/>
        <w:ind w:left="567"/>
        <w:jc w:val="both"/>
        <w:rPr>
          <w:rFonts w:ascii="Arial" w:eastAsia="TimesNewRomanPSMT" w:hAnsi="Arial" w:cs="Arial"/>
          <w:iCs/>
        </w:rPr>
      </w:pPr>
      <w:r w:rsidRPr="00E95870">
        <w:rPr>
          <w:rFonts w:ascii="Arial" w:eastAsia="TimesNewRomanPSMT" w:hAnsi="Arial" w:cs="Arial"/>
          <w:iCs/>
        </w:rPr>
        <w:t>бланко сопствену меницу за отклањање недостатака у гарантном року која је:</w:t>
      </w:r>
    </w:p>
    <w:p w:rsidR="003D22FE" w:rsidRPr="00E95870" w:rsidRDefault="003D22FE" w:rsidP="003D22FE">
      <w:pPr>
        <w:numPr>
          <w:ilvl w:val="0"/>
          <w:numId w:val="40"/>
        </w:numPr>
        <w:spacing w:before="120" w:after="0" w:line="240" w:lineRule="auto"/>
        <w:ind w:left="567"/>
        <w:jc w:val="both"/>
        <w:rPr>
          <w:rFonts w:ascii="Arial" w:eastAsia="Times New Roman" w:hAnsi="Arial" w:cs="Arial"/>
        </w:rPr>
      </w:pPr>
      <w:r w:rsidRPr="00E95870">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D22FE" w:rsidRPr="00E95870" w:rsidRDefault="003D22FE" w:rsidP="003D22FE">
      <w:pPr>
        <w:numPr>
          <w:ilvl w:val="0"/>
          <w:numId w:val="40"/>
        </w:numPr>
        <w:spacing w:before="120" w:after="0" w:line="240" w:lineRule="auto"/>
        <w:ind w:left="567"/>
        <w:jc w:val="both"/>
        <w:rPr>
          <w:rFonts w:ascii="Arial" w:eastAsia="Times New Roman" w:hAnsi="Arial" w:cs="Arial"/>
        </w:rPr>
      </w:pPr>
      <w:r w:rsidRPr="00E95870">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95870">
        <w:rPr>
          <w:rFonts w:ascii="Arial" w:eastAsia="Times New Roman" w:hAnsi="Arial" w:cs="Arial"/>
        </w:rPr>
        <w:t>“ бр</w:t>
      </w:r>
      <w:proofErr w:type="gramEnd"/>
      <w:r w:rsidRPr="00E95870">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D22FE" w:rsidRPr="00E95870" w:rsidRDefault="003D22FE" w:rsidP="003D22FE">
      <w:pPr>
        <w:numPr>
          <w:ilvl w:val="0"/>
          <w:numId w:val="40"/>
        </w:numPr>
        <w:tabs>
          <w:tab w:val="left" w:pos="567"/>
        </w:tabs>
        <w:spacing w:before="120" w:after="0" w:line="240" w:lineRule="auto"/>
        <w:ind w:left="567"/>
        <w:jc w:val="both"/>
        <w:rPr>
          <w:rFonts w:ascii="Arial" w:eastAsia="TimesNewRomanPSMT" w:hAnsi="Arial" w:cs="Arial"/>
          <w:iCs/>
        </w:rPr>
      </w:pPr>
      <w:r w:rsidRPr="00E95870">
        <w:rPr>
          <w:rFonts w:ascii="Arial" w:eastAsia="TimesNewRomanPSMT" w:hAnsi="Arial" w:cs="Arial"/>
          <w:iCs/>
        </w:rPr>
        <w:t xml:space="preserve">Менично писмо – овлашћење којим Продавац овлашћује Купца да може наплатити </w:t>
      </w:r>
      <w:proofErr w:type="gramStart"/>
      <w:r w:rsidRPr="00E95870">
        <w:rPr>
          <w:rFonts w:ascii="Arial" w:eastAsia="TimesNewRomanPSMT" w:hAnsi="Arial" w:cs="Arial"/>
          <w:iCs/>
        </w:rPr>
        <w:t>меницу  на</w:t>
      </w:r>
      <w:proofErr w:type="gramEnd"/>
      <w:r w:rsidRPr="00E95870">
        <w:rPr>
          <w:rFonts w:ascii="Arial" w:eastAsia="TimesNewRomanPSMT" w:hAnsi="Arial" w:cs="Arial"/>
          <w:iCs/>
        </w:rPr>
        <w:t xml:space="preserve"> износ од </w:t>
      </w:r>
      <w:r>
        <w:rPr>
          <w:rFonts w:ascii="Arial" w:eastAsia="TimesNewRomanPSMT" w:hAnsi="Arial" w:cs="Arial"/>
          <w:iCs/>
          <w:lang w:val="sr-Cyrl-RS"/>
        </w:rPr>
        <w:t>5</w:t>
      </w:r>
      <w:r w:rsidRPr="00E95870">
        <w:rPr>
          <w:rFonts w:ascii="Arial" w:eastAsia="TimesNewRomanPSMT" w:hAnsi="Arial" w:cs="Arial"/>
          <w:iCs/>
        </w:rPr>
        <w:t xml:space="preserve">%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D22FE" w:rsidRPr="00E95870" w:rsidRDefault="003D22FE" w:rsidP="003D22FE">
      <w:pPr>
        <w:numPr>
          <w:ilvl w:val="0"/>
          <w:numId w:val="40"/>
        </w:numPr>
        <w:tabs>
          <w:tab w:val="left" w:pos="567"/>
        </w:tabs>
        <w:spacing w:before="120" w:after="0" w:line="240" w:lineRule="auto"/>
        <w:ind w:left="567"/>
        <w:jc w:val="both"/>
        <w:rPr>
          <w:rFonts w:ascii="Arial" w:eastAsia="TimesNewRomanPSMT" w:hAnsi="Arial" w:cs="Arial"/>
          <w:iCs/>
        </w:rPr>
      </w:pPr>
      <w:r w:rsidRPr="00E95870">
        <w:rPr>
          <w:rFonts w:ascii="Arial" w:eastAsia="TimesNewRomanPSMT" w:hAnsi="Arial" w:cs="Arial"/>
          <w:iC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D22FE" w:rsidRPr="00E95870" w:rsidRDefault="003D22FE" w:rsidP="003D22FE">
      <w:pPr>
        <w:numPr>
          <w:ilvl w:val="0"/>
          <w:numId w:val="40"/>
        </w:numPr>
        <w:tabs>
          <w:tab w:val="left" w:pos="567"/>
        </w:tabs>
        <w:spacing w:before="120" w:after="0" w:line="240" w:lineRule="auto"/>
        <w:ind w:left="567"/>
        <w:jc w:val="both"/>
        <w:rPr>
          <w:rFonts w:ascii="Arial" w:eastAsia="TimesNewRomanPSMT" w:hAnsi="Arial" w:cs="Arial"/>
          <w:iCs/>
        </w:rPr>
      </w:pPr>
      <w:r w:rsidRPr="00E95870">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D22FE" w:rsidRPr="00E95870" w:rsidRDefault="003D22FE" w:rsidP="003D22FE">
      <w:pPr>
        <w:numPr>
          <w:ilvl w:val="0"/>
          <w:numId w:val="40"/>
        </w:numPr>
        <w:tabs>
          <w:tab w:val="left" w:pos="567"/>
        </w:tabs>
        <w:spacing w:before="120" w:after="0" w:line="240" w:lineRule="auto"/>
        <w:ind w:left="567"/>
        <w:jc w:val="both"/>
        <w:rPr>
          <w:rFonts w:ascii="Arial" w:eastAsia="TimesNewRomanPSMT" w:hAnsi="Arial" w:cs="Arial"/>
          <w:iCs/>
        </w:rPr>
      </w:pPr>
      <w:proofErr w:type="gramStart"/>
      <w:r w:rsidRPr="00E95870">
        <w:rPr>
          <w:rFonts w:ascii="Arial" w:eastAsia="TimesNewRomanPSMT" w:hAnsi="Arial" w:cs="Arial"/>
          <w:iCs/>
        </w:rPr>
        <w:t>фотокопију</w:t>
      </w:r>
      <w:proofErr w:type="gramEnd"/>
      <w:r w:rsidRPr="00E95870">
        <w:rPr>
          <w:rFonts w:ascii="Arial" w:eastAsia="TimesNewRomanPSMT" w:hAnsi="Arial" w:cs="Arial"/>
          <w:iCs/>
        </w:rPr>
        <w:t xml:space="preserve"> ОП обрасца.</w:t>
      </w:r>
    </w:p>
    <w:p w:rsidR="003D22FE" w:rsidRPr="00E95870" w:rsidRDefault="003D22FE" w:rsidP="003D22FE">
      <w:pPr>
        <w:numPr>
          <w:ilvl w:val="0"/>
          <w:numId w:val="40"/>
        </w:numPr>
        <w:tabs>
          <w:tab w:val="left" w:pos="567"/>
        </w:tabs>
        <w:spacing w:before="120" w:after="0" w:line="240" w:lineRule="auto"/>
        <w:ind w:left="567"/>
        <w:jc w:val="both"/>
        <w:rPr>
          <w:rFonts w:ascii="Arial" w:eastAsia="TimesNewRomanPSMT" w:hAnsi="Arial" w:cs="Arial"/>
          <w:iCs/>
        </w:rPr>
      </w:pPr>
      <w:r w:rsidRPr="00E95870">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D22FE" w:rsidRDefault="003D22FE" w:rsidP="003D22FE">
      <w:pPr>
        <w:tabs>
          <w:tab w:val="left" w:pos="567"/>
        </w:tabs>
        <w:spacing w:after="0" w:line="240" w:lineRule="auto"/>
        <w:jc w:val="both"/>
        <w:rPr>
          <w:rFonts w:ascii="Arial" w:eastAsia="TimesNewRomanPSMT" w:hAnsi="Arial" w:cs="Arial"/>
          <w:iCs/>
          <w:lang w:val="sr-Cyrl-RS"/>
        </w:rPr>
      </w:pPr>
    </w:p>
    <w:p w:rsidR="003D22FE" w:rsidRPr="00E95870" w:rsidRDefault="003D22FE" w:rsidP="003D22FE">
      <w:pPr>
        <w:tabs>
          <w:tab w:val="left" w:pos="567"/>
        </w:tabs>
        <w:spacing w:after="0" w:line="240" w:lineRule="auto"/>
        <w:jc w:val="both"/>
        <w:rPr>
          <w:rFonts w:ascii="Arial" w:eastAsia="TimesNewRomanPSMT" w:hAnsi="Arial" w:cs="Arial"/>
          <w:iCs/>
        </w:rPr>
      </w:pPr>
      <w:proofErr w:type="gramStart"/>
      <w:r w:rsidRPr="00E95870">
        <w:rPr>
          <w:rFonts w:ascii="Arial" w:eastAsia="TimesNewRomanPSMT" w:hAnsi="Arial" w:cs="Arial"/>
          <w:iCs/>
        </w:rPr>
        <w:t>Меница може бити наплаћена у случају да Продавац не отклони недостатке у гарантном року.</w:t>
      </w:r>
      <w:proofErr w:type="gramEnd"/>
      <w:r w:rsidRPr="00E95870">
        <w:rPr>
          <w:rFonts w:ascii="Arial" w:eastAsia="TimesNewRomanPSMT" w:hAnsi="Arial" w:cs="Arial"/>
          <w:iCs/>
        </w:rPr>
        <w:t xml:space="preserve"> </w:t>
      </w:r>
    </w:p>
    <w:p w:rsidR="003D22FE" w:rsidRPr="00E95870" w:rsidRDefault="003D22FE" w:rsidP="003D22FE">
      <w:pPr>
        <w:tabs>
          <w:tab w:val="left" w:pos="567"/>
        </w:tabs>
        <w:spacing w:before="120" w:after="0" w:line="240" w:lineRule="auto"/>
        <w:jc w:val="both"/>
        <w:rPr>
          <w:rFonts w:ascii="Arial" w:eastAsia="TimesNewRomanPSMT" w:hAnsi="Arial" w:cs="Arial"/>
          <w:iCs/>
        </w:rPr>
      </w:pPr>
      <w:r w:rsidRPr="00E95870">
        <w:rPr>
          <w:rFonts w:ascii="Arial" w:eastAsia="TimesNewRomanPSMT" w:hAnsi="Arial" w:cs="Arial"/>
          <w:iCs/>
        </w:rPr>
        <w:t xml:space="preserve">Уколико се средство финансијског обезбеђења </w:t>
      </w:r>
      <w:r>
        <w:rPr>
          <w:rFonts w:ascii="Arial" w:eastAsia="TimesNewRomanPSMT" w:hAnsi="Arial" w:cs="Arial"/>
          <w:iCs/>
          <w:lang w:val="sr-Cyrl-RS"/>
        </w:rPr>
        <w:t xml:space="preserve">за отклањање недостатака у гарантном року </w:t>
      </w:r>
      <w:r w:rsidRPr="00E95870">
        <w:rPr>
          <w:rFonts w:ascii="Arial" w:eastAsia="TimesNewRomanPSMT" w:hAnsi="Arial" w:cs="Arial"/>
          <w:iCs/>
        </w:rPr>
        <w:t xml:space="preserve">не достави у уговореном року, Купац има </w:t>
      </w:r>
      <w:proofErr w:type="gramStart"/>
      <w:r w:rsidRPr="00E95870">
        <w:rPr>
          <w:rFonts w:ascii="Arial" w:eastAsia="TimesNewRomanPSMT" w:hAnsi="Arial" w:cs="Arial"/>
          <w:iCs/>
        </w:rPr>
        <w:t>право  да</w:t>
      </w:r>
      <w:proofErr w:type="gramEnd"/>
      <w:r w:rsidRPr="00E95870">
        <w:rPr>
          <w:rFonts w:ascii="Arial" w:eastAsia="TimesNewRomanPSMT" w:hAnsi="Arial" w:cs="Arial"/>
          <w:iCs/>
        </w:rPr>
        <w:t xml:space="preserve"> наплати средство финанасијског обезбеђења за добро извршење посла.</w:t>
      </w:r>
    </w:p>
    <w:p w:rsidR="003D22FE" w:rsidRDefault="003D22FE" w:rsidP="003D22FE">
      <w:pPr>
        <w:tabs>
          <w:tab w:val="left" w:pos="567"/>
        </w:tabs>
        <w:spacing w:after="0" w:line="240" w:lineRule="auto"/>
        <w:jc w:val="both"/>
        <w:rPr>
          <w:rFonts w:ascii="Arial" w:eastAsia="Times New Roman" w:hAnsi="Arial" w:cs="Arial"/>
          <w:lang w:val="sr-Cyrl-RS"/>
        </w:rPr>
      </w:pPr>
    </w:p>
    <w:p w:rsidR="003D22FE" w:rsidRDefault="003D22FE" w:rsidP="003D22FE">
      <w:pPr>
        <w:tabs>
          <w:tab w:val="left" w:pos="567"/>
          <w:tab w:val="left" w:pos="709"/>
        </w:tabs>
        <w:spacing w:after="0" w:line="240" w:lineRule="auto"/>
        <w:jc w:val="both"/>
        <w:rPr>
          <w:rFonts w:ascii="Arial" w:hAnsi="Arial" w:cs="Arial"/>
          <w:lang w:val="sr-Cyrl-RS"/>
        </w:rPr>
      </w:pPr>
      <w:r w:rsidRPr="00327718">
        <w:rPr>
          <w:rFonts w:ascii="Arial" w:eastAsia="TimesNewRomanPSMT" w:hAnsi="Arial" w:cs="Arial"/>
          <w:bCs/>
        </w:rPr>
        <w:t xml:space="preserve">Средство финансијског обезбеђења </w:t>
      </w:r>
      <w:r>
        <w:rPr>
          <w:rFonts w:ascii="Arial" w:eastAsia="TimesNewRomanPSMT" w:hAnsi="Arial" w:cs="Arial"/>
          <w:iCs/>
          <w:lang w:val="sr-Cyrl-RS"/>
        </w:rPr>
        <w:t>за добро извршење посла и за отклањање недостатака у гарантном року</w:t>
      </w:r>
      <w:r w:rsidRPr="00327718">
        <w:rPr>
          <w:rFonts w:ascii="Arial" w:eastAsia="TimesNewRomanPSMT" w:hAnsi="Arial" w:cs="Arial"/>
          <w:bCs/>
        </w:rPr>
        <w:t xml:space="preserve"> гласи на Јавно предузеће „Електропривреда Србије“ Београд,</w:t>
      </w:r>
      <w:r>
        <w:rPr>
          <w:rFonts w:ascii="Arial" w:eastAsia="TimesNewRomanPSMT" w:hAnsi="Arial" w:cs="Arial"/>
          <w:bCs/>
          <w:lang w:val="sr-Cyrl-RS"/>
        </w:rPr>
        <w:t xml:space="preserve"> </w:t>
      </w:r>
      <w:r>
        <w:rPr>
          <w:rFonts w:ascii="Arial" w:eastAsia="TimesNewRomanPSMT" w:hAnsi="Arial" w:cs="Arial"/>
          <w:bCs/>
        </w:rPr>
        <w:t>Балканска 13</w:t>
      </w:r>
      <w:r w:rsidRPr="00327718">
        <w:rPr>
          <w:rFonts w:ascii="Arial" w:eastAsia="TimesNewRomanPSMT" w:hAnsi="Arial" w:cs="Arial"/>
          <w:bCs/>
        </w:rPr>
        <w:t>., 11000 Београд</w:t>
      </w:r>
      <w:r w:rsidRPr="00327718">
        <w:rPr>
          <w:rFonts w:ascii="Arial" w:eastAsia="TimesNewRomanPSMT" w:hAnsi="Arial" w:cs="Arial"/>
          <w:bCs/>
          <w:lang w:val="sr-Cyrl-RS"/>
        </w:rPr>
        <w:t xml:space="preserve">, </w:t>
      </w:r>
      <w:r w:rsidRPr="00327718">
        <w:rPr>
          <w:rFonts w:ascii="Arial" w:hAnsi="Arial" w:cs="Arial"/>
        </w:rPr>
        <w:t xml:space="preserve"> Огранак ТЕНТ, </w:t>
      </w:r>
      <w:r w:rsidRPr="00327718">
        <w:rPr>
          <w:rFonts w:ascii="Arial" w:hAnsi="Arial" w:cs="Arial"/>
          <w:lang w:val="sr-Cyrl-RS"/>
        </w:rPr>
        <w:t>ул.</w:t>
      </w:r>
      <w:r w:rsidRPr="00327718">
        <w:rPr>
          <w:rFonts w:ascii="Arial" w:hAnsi="Arial" w:cs="Arial"/>
        </w:rPr>
        <w:t xml:space="preserve">Богољуба Урошевића Црног бр.44., 11500 Обреновац и доставља се поштом на адресу: </w:t>
      </w:r>
    </w:p>
    <w:p w:rsidR="003D22FE" w:rsidRPr="00984748" w:rsidRDefault="003D22FE" w:rsidP="003D22FE">
      <w:pPr>
        <w:tabs>
          <w:tab w:val="left" w:pos="567"/>
          <w:tab w:val="left" w:pos="709"/>
        </w:tabs>
        <w:spacing w:after="0" w:line="240" w:lineRule="auto"/>
        <w:jc w:val="both"/>
        <w:rPr>
          <w:rFonts w:ascii="Arial" w:hAnsi="Arial" w:cs="Arial"/>
          <w:lang w:val="sr-Cyrl-RS"/>
        </w:rPr>
      </w:pPr>
    </w:p>
    <w:p w:rsidR="003D22FE" w:rsidRDefault="003D22FE" w:rsidP="003D22FE">
      <w:pPr>
        <w:suppressAutoHyphens/>
        <w:spacing w:after="0" w:line="240" w:lineRule="auto"/>
        <w:jc w:val="both"/>
        <w:rPr>
          <w:rFonts w:ascii="Arial" w:hAnsi="Arial" w:cs="Arial"/>
          <w:lang w:val="sr-Cyrl-RS"/>
        </w:rPr>
      </w:pPr>
      <w:r w:rsidRPr="00327718">
        <w:rPr>
          <w:rFonts w:ascii="Arial" w:hAnsi="Arial" w:cs="Arial"/>
        </w:rPr>
        <w:t>Јавно предузеће „Електропривреда Србије</w:t>
      </w:r>
      <w:proofErr w:type="gramStart"/>
      <w:r w:rsidRPr="00327718">
        <w:rPr>
          <w:rFonts w:ascii="Arial" w:hAnsi="Arial" w:cs="Arial"/>
        </w:rPr>
        <w:t>“ Београд</w:t>
      </w:r>
      <w:proofErr w:type="gramEnd"/>
      <w:r w:rsidRPr="00327718">
        <w:rPr>
          <w:rFonts w:ascii="Arial" w:hAnsi="Arial" w:cs="Arial"/>
        </w:rPr>
        <w:t xml:space="preserve">, </w:t>
      </w:r>
      <w:r>
        <w:rPr>
          <w:rFonts w:ascii="Arial" w:hAnsi="Arial" w:cs="Arial"/>
        </w:rPr>
        <w:t>Балканска 13</w:t>
      </w:r>
      <w:r w:rsidRPr="00327718">
        <w:rPr>
          <w:rFonts w:ascii="Arial" w:hAnsi="Arial" w:cs="Arial"/>
        </w:rPr>
        <w:t xml:space="preserve">, 11000 Београд, </w:t>
      </w:r>
      <w:r w:rsidRPr="00327718">
        <w:rPr>
          <w:rFonts w:ascii="Arial" w:hAnsi="Arial" w:cs="Arial"/>
          <w:lang w:val="sr-Cyrl-RS"/>
        </w:rPr>
        <w:t>О</w:t>
      </w:r>
      <w:r w:rsidRPr="00327718">
        <w:rPr>
          <w:rFonts w:ascii="Arial" w:hAnsi="Arial" w:cs="Arial"/>
        </w:rPr>
        <w:t xml:space="preserve">гранак ТЕНТ, локација ТЕНТ </w:t>
      </w:r>
      <w:r w:rsidRPr="00327718">
        <w:rPr>
          <w:rFonts w:ascii="Arial" w:hAnsi="Arial" w:cs="Arial"/>
          <w:lang w:val="sr-Cyrl-RS"/>
        </w:rPr>
        <w:t xml:space="preserve">Б </w:t>
      </w:r>
      <w:r w:rsidRPr="00327718">
        <w:rPr>
          <w:rFonts w:ascii="Arial" w:hAnsi="Arial" w:cs="Arial"/>
        </w:rPr>
        <w:t xml:space="preserve">на адреси: </w:t>
      </w:r>
      <w:r w:rsidRPr="00327718">
        <w:rPr>
          <w:rFonts w:ascii="Arial" w:hAnsi="Arial" w:cs="Arial"/>
          <w:bCs/>
          <w:lang w:val="sr-Cyrl-RS"/>
        </w:rPr>
        <w:t xml:space="preserve">Поштански фах 35, 11500 Обреновац, Ушће </w:t>
      </w:r>
      <w:r w:rsidRPr="00327718">
        <w:rPr>
          <w:rFonts w:ascii="Arial" w:hAnsi="Arial" w:cs="Arial"/>
        </w:rPr>
        <w:t xml:space="preserve">или лично </w:t>
      </w:r>
      <w:r w:rsidRPr="00327718">
        <w:rPr>
          <w:rFonts w:ascii="Arial" w:hAnsi="Arial" w:cs="Arial"/>
          <w:lang w:val="sr-Cyrl-RS"/>
        </w:rPr>
        <w:t xml:space="preserve">на Писарницу ТЕНТ Б, Обреновац-Ушће, односно наведеном лицу </w:t>
      </w:r>
      <w:r w:rsidRPr="00327718">
        <w:rPr>
          <w:rFonts w:ascii="Arial" w:hAnsi="Arial" w:cs="Arial"/>
        </w:rPr>
        <w:t xml:space="preserve">са назнаком: </w:t>
      </w:r>
    </w:p>
    <w:p w:rsidR="003D22FE" w:rsidRDefault="003D22FE" w:rsidP="003D22FE">
      <w:pPr>
        <w:suppressAutoHyphens/>
        <w:spacing w:after="0" w:line="240" w:lineRule="auto"/>
        <w:jc w:val="both"/>
        <w:rPr>
          <w:rFonts w:ascii="Arial" w:hAnsi="Arial" w:cs="Arial"/>
          <w:lang w:val="sr-Cyrl-RS"/>
        </w:rPr>
      </w:pPr>
    </w:p>
    <w:p w:rsidR="003D22FE" w:rsidRDefault="003D22FE" w:rsidP="003D22FE">
      <w:pPr>
        <w:suppressAutoHyphens/>
        <w:spacing w:after="0" w:line="240" w:lineRule="auto"/>
        <w:jc w:val="center"/>
        <w:rPr>
          <w:rFonts w:ascii="Arial" w:hAnsi="Arial" w:cs="Arial"/>
          <w:lang w:val="sr-Cyrl-RS"/>
        </w:rPr>
      </w:pPr>
      <w:r w:rsidRPr="00327718">
        <w:rPr>
          <w:rFonts w:ascii="Arial" w:hAnsi="Arial" w:cs="Arial"/>
        </w:rPr>
        <w:t>Средство финансијског обезбеђења</w:t>
      </w:r>
    </w:p>
    <w:p w:rsidR="003D22FE" w:rsidRDefault="003D22FE" w:rsidP="003D22FE">
      <w:pPr>
        <w:suppressAutoHyphens/>
        <w:spacing w:after="0" w:line="240" w:lineRule="auto"/>
        <w:jc w:val="center"/>
        <w:rPr>
          <w:rFonts w:ascii="Arial" w:hAnsi="Arial" w:cs="Arial"/>
          <w:lang w:val="sr-Cyrl-CS"/>
        </w:rPr>
      </w:pPr>
      <w:proofErr w:type="gramStart"/>
      <w:r w:rsidRPr="00327718">
        <w:rPr>
          <w:rFonts w:ascii="Arial" w:hAnsi="Arial" w:cs="Arial"/>
        </w:rPr>
        <w:t>за</w:t>
      </w:r>
      <w:proofErr w:type="gramEnd"/>
      <w:r w:rsidRPr="00327718">
        <w:rPr>
          <w:rFonts w:ascii="Arial" w:hAnsi="Arial" w:cs="Arial"/>
        </w:rPr>
        <w:t xml:space="preserve"> ЈН бр.</w:t>
      </w:r>
      <w:r w:rsidRPr="00327718">
        <w:rPr>
          <w:rFonts w:ascii="Arial" w:hAnsi="Arial" w:cs="Arial"/>
          <w:lang w:val="sr-Cyrl-CS"/>
        </w:rPr>
        <w:t xml:space="preserve"> </w:t>
      </w:r>
      <w:r>
        <w:rPr>
          <w:rFonts w:ascii="Arial" w:hAnsi="Arial" w:cs="Arial"/>
          <w:lang w:val="sr-Cyrl-CS"/>
        </w:rPr>
        <w:t>1724/2018 (3000/0586/2018)</w:t>
      </w:r>
    </w:p>
    <w:p w:rsidR="003D22FE" w:rsidRDefault="003D22FE" w:rsidP="003D22FE">
      <w:pPr>
        <w:suppressAutoHyphens/>
        <w:spacing w:after="0" w:line="240" w:lineRule="auto"/>
        <w:jc w:val="center"/>
        <w:rPr>
          <w:rFonts w:ascii="Arial" w:hAnsi="Arial" w:cs="Arial"/>
          <w:lang w:val="sr-Cyrl-CS"/>
        </w:rPr>
      </w:pPr>
      <w:r w:rsidRPr="00327718">
        <w:rPr>
          <w:rFonts w:ascii="Arial" w:hAnsi="Arial" w:cs="Arial"/>
          <w:lang w:val="sr-Cyrl-CS"/>
        </w:rPr>
        <w:t>предати Одељењу домаће набавке ТЕНТ Б.</w:t>
      </w:r>
    </w:p>
    <w:p w:rsidR="003D22FE" w:rsidRPr="00B16048" w:rsidRDefault="003D22FE" w:rsidP="003D22FE">
      <w:pPr>
        <w:suppressAutoHyphens/>
        <w:spacing w:after="0" w:line="240" w:lineRule="auto"/>
        <w:jc w:val="center"/>
        <w:rPr>
          <w:rFonts w:ascii="Arial" w:hAnsi="Arial" w:cs="Arial"/>
          <w:lang w:val="sr-Cyrl-CS"/>
        </w:rPr>
      </w:pPr>
    </w:p>
    <w:p w:rsidR="003D22FE" w:rsidRPr="003D22FE" w:rsidRDefault="003D22FE" w:rsidP="003D22FE">
      <w:pPr>
        <w:tabs>
          <w:tab w:val="left" w:pos="1134"/>
        </w:tabs>
        <w:spacing w:after="0"/>
        <w:jc w:val="both"/>
        <w:rPr>
          <w:rFonts w:ascii="Arial" w:hAnsi="Arial" w:cs="Arial"/>
          <w:b/>
          <w:lang w:val="sr-Cyrl-RS"/>
        </w:rPr>
      </w:pPr>
      <w:r w:rsidRPr="003D22FE">
        <w:rPr>
          <w:rFonts w:ascii="Arial" w:hAnsi="Arial" w:cs="Arial"/>
          <w:b/>
          <w:lang w:val="sr-Cyrl-RS"/>
        </w:rPr>
        <w:t>Продавац је одговоран за прописан и безбедан начин доставњања средстава финансијског обезбеђења.</w:t>
      </w:r>
    </w:p>
    <w:p w:rsidR="00D00DA6" w:rsidRPr="00D00DA6" w:rsidRDefault="00D00DA6" w:rsidP="00D00DA6">
      <w:pPr>
        <w:spacing w:after="0" w:line="240" w:lineRule="auto"/>
        <w:jc w:val="both"/>
        <w:rPr>
          <w:rFonts w:ascii="Arial" w:eastAsia="Times New Roman" w:hAnsi="Arial" w:cs="Arial"/>
          <w:b/>
          <w:lang w:val="sr-Cyrl-RS"/>
        </w:rPr>
      </w:pPr>
    </w:p>
    <w:p w:rsidR="003D22FE" w:rsidRPr="002712A7" w:rsidRDefault="003D22FE" w:rsidP="003D22FE">
      <w:pPr>
        <w:tabs>
          <w:tab w:val="left" w:pos="9090"/>
        </w:tabs>
        <w:spacing w:before="120" w:after="0" w:line="240" w:lineRule="auto"/>
        <w:jc w:val="both"/>
        <w:rPr>
          <w:rFonts w:ascii="Arial" w:eastAsia="Times New Roman" w:hAnsi="Arial" w:cs="Arial"/>
          <w:bCs/>
          <w:lang w:val="sr-Cyrl-CS"/>
        </w:rPr>
      </w:pPr>
      <w:r w:rsidRPr="002712A7">
        <w:rPr>
          <w:rFonts w:ascii="Arial" w:eastAsia="Times New Roman" w:hAnsi="Arial" w:cs="Arial"/>
          <w:bCs/>
          <w:lang w:val="sr-Cyrl-CS"/>
        </w:rPr>
        <w:t>Уколико Продавац не испуни своје обавезе или не испоручи добр</w:t>
      </w:r>
      <w:r w:rsidRPr="002712A7">
        <w:rPr>
          <w:rFonts w:ascii="Arial" w:eastAsia="Times New Roman" w:hAnsi="Arial" w:cs="Arial"/>
          <w:bCs/>
        </w:rPr>
        <w:t>о</w:t>
      </w:r>
      <w:r w:rsidRPr="002712A7">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D22FE" w:rsidRPr="007D3DCB" w:rsidRDefault="003D22FE" w:rsidP="003D22FE">
      <w:pPr>
        <w:tabs>
          <w:tab w:val="left" w:pos="9090"/>
        </w:tabs>
        <w:spacing w:before="120" w:after="0" w:line="240" w:lineRule="auto"/>
        <w:jc w:val="both"/>
        <w:rPr>
          <w:rFonts w:ascii="Arial" w:eastAsia="Times New Roman" w:hAnsi="Arial" w:cs="Arial"/>
          <w:lang w:val="sr-Cyrl-RS"/>
        </w:rPr>
      </w:pPr>
      <w:proofErr w:type="gramStart"/>
      <w:r w:rsidRPr="002712A7">
        <w:rPr>
          <w:rFonts w:ascii="Arial" w:eastAsia="Times New Roman" w:hAnsi="Arial" w:cs="Arial"/>
          <w:bCs/>
        </w:rPr>
        <w:t>Уговорна казна се обрачунава од првог дана од истека уговореног рока испоруке из члана 5</w:t>
      </w:r>
      <w:r w:rsidRPr="002712A7">
        <w:rPr>
          <w:rFonts w:ascii="Arial" w:eastAsia="Times New Roman" w:hAnsi="Arial" w:cs="Arial"/>
          <w:bCs/>
          <w:lang w:val="sr-Latn-CS"/>
        </w:rPr>
        <w:t>.</w:t>
      </w:r>
      <w:proofErr w:type="gramEnd"/>
      <w:r w:rsidRPr="002712A7">
        <w:rPr>
          <w:rFonts w:ascii="Arial" w:eastAsia="Times New Roman" w:hAnsi="Arial" w:cs="Arial"/>
          <w:bCs/>
        </w:rPr>
        <w:t xml:space="preserve"> овог Уговора и износи 0,5% уговорене вредности неиспоручених добара дневно, а највише до 10% укуп</w:t>
      </w:r>
      <w:r w:rsidRPr="002712A7">
        <w:rPr>
          <w:rFonts w:ascii="Arial" w:eastAsia="Times New Roman" w:hAnsi="Arial" w:cs="Arial"/>
          <w:bCs/>
          <w:lang w:val="sr-Cyrl-RS"/>
        </w:rPr>
        <w:t>е</w:t>
      </w:r>
      <w:r w:rsidRPr="002712A7">
        <w:rPr>
          <w:rFonts w:ascii="Arial" w:eastAsia="Times New Roman" w:hAnsi="Arial" w:cs="Arial"/>
          <w:bCs/>
        </w:rPr>
        <w:t xml:space="preserve"> вредности уговор</w:t>
      </w:r>
      <w:r w:rsidRPr="002712A7">
        <w:rPr>
          <w:rFonts w:ascii="Arial" w:eastAsia="Times New Roman" w:hAnsi="Arial" w:cs="Arial"/>
          <w:bCs/>
          <w:lang w:val="sr-Cyrl-RS"/>
        </w:rPr>
        <w:t>а</w:t>
      </w:r>
      <w:r w:rsidRPr="002712A7">
        <w:rPr>
          <w:rFonts w:ascii="Arial" w:eastAsia="Times New Roman" w:hAnsi="Arial" w:cs="Arial"/>
          <w:bCs/>
        </w:rPr>
        <w:t xml:space="preserve"> </w:t>
      </w:r>
      <w:r>
        <w:rPr>
          <w:rFonts w:ascii="Arial" w:eastAsia="Times New Roman" w:hAnsi="Arial" w:cs="Arial"/>
        </w:rPr>
        <w:t>без пореза на додату вредност.</w:t>
      </w:r>
    </w:p>
    <w:p w:rsidR="003D22FE" w:rsidRPr="002712A7" w:rsidRDefault="003D22FE" w:rsidP="003D22FE">
      <w:pPr>
        <w:tabs>
          <w:tab w:val="left" w:pos="9090"/>
        </w:tabs>
        <w:spacing w:before="120" w:after="0" w:line="240" w:lineRule="auto"/>
        <w:jc w:val="both"/>
        <w:rPr>
          <w:rFonts w:ascii="Arial" w:eastAsia="Times New Roman" w:hAnsi="Arial" w:cs="Arial"/>
        </w:rPr>
      </w:pPr>
      <w:proofErr w:type="gramStart"/>
      <w:r w:rsidRPr="002712A7">
        <w:rPr>
          <w:rFonts w:ascii="Arial" w:eastAsia="Times New Roman" w:hAnsi="Arial" w:cs="Arial"/>
          <w:bCs/>
        </w:rPr>
        <w:t>Плаћање уговорне казне</w:t>
      </w:r>
      <w:r w:rsidRPr="002712A7">
        <w:rPr>
          <w:rFonts w:ascii="Arial" w:eastAsia="Times New Roman" w:hAnsi="Arial" w:cs="Arial"/>
        </w:rPr>
        <w:t>, из става 1.</w:t>
      </w:r>
      <w:proofErr w:type="gramEnd"/>
      <w:r w:rsidRPr="002712A7">
        <w:rPr>
          <w:rFonts w:ascii="Arial" w:eastAsia="Times New Roman" w:hAnsi="Arial" w:cs="Arial"/>
        </w:rPr>
        <w:t xml:space="preserve"> </w:t>
      </w:r>
      <w:proofErr w:type="gramStart"/>
      <w:r w:rsidRPr="002712A7">
        <w:rPr>
          <w:rFonts w:ascii="Arial" w:eastAsia="Times New Roman" w:hAnsi="Arial" w:cs="Arial"/>
        </w:rPr>
        <w:t>овог</w:t>
      </w:r>
      <w:proofErr w:type="gramEnd"/>
      <w:r w:rsidRPr="002712A7">
        <w:rPr>
          <w:rFonts w:ascii="Arial" w:eastAsia="Times New Roman" w:hAnsi="Arial" w:cs="Arial"/>
        </w:rPr>
        <w:t xml:space="preserve"> члана,  дoспeвa у рoку до 45</w:t>
      </w:r>
      <w:r w:rsidRPr="002712A7">
        <w:rPr>
          <w:rFonts w:ascii="Arial" w:eastAsia="Times New Roman" w:hAnsi="Arial" w:cs="Arial"/>
          <w:lang w:val="sr-Cyrl-RS"/>
        </w:rPr>
        <w:t xml:space="preserve"> </w:t>
      </w:r>
      <w:r w:rsidRPr="002712A7">
        <w:rPr>
          <w:rFonts w:ascii="Arial" w:eastAsia="Times New Roman" w:hAnsi="Arial" w:cs="Arial"/>
        </w:rPr>
        <w:t xml:space="preserve">(четрдесетпет) дaнa oд дaнa пријема од стране Продавца рачуна </w:t>
      </w:r>
      <w:r w:rsidRPr="002712A7">
        <w:rPr>
          <w:rFonts w:ascii="Arial" w:eastAsia="Times New Roman" w:hAnsi="Arial" w:cs="Arial"/>
          <w:bCs/>
        </w:rPr>
        <w:t xml:space="preserve">Купца </w:t>
      </w:r>
      <w:r w:rsidRPr="002712A7">
        <w:rPr>
          <w:rFonts w:ascii="Arial" w:eastAsia="Times New Roman" w:hAnsi="Arial" w:cs="Arial"/>
        </w:rPr>
        <w:t>испостављених по овом основу.</w:t>
      </w:r>
    </w:p>
    <w:p w:rsidR="003D22FE" w:rsidRPr="002712A7" w:rsidRDefault="003D22FE" w:rsidP="003D22FE">
      <w:pPr>
        <w:tabs>
          <w:tab w:val="left" w:pos="9090"/>
        </w:tabs>
        <w:spacing w:before="120" w:after="0" w:line="240" w:lineRule="auto"/>
        <w:jc w:val="both"/>
        <w:rPr>
          <w:rFonts w:ascii="Arial" w:eastAsia="Times New Roman" w:hAnsi="Arial" w:cs="Arial"/>
          <w:bCs/>
        </w:rPr>
      </w:pPr>
      <w:r w:rsidRPr="002712A7">
        <w:rPr>
          <w:rFonts w:ascii="Arial" w:eastAsia="Times New Roman" w:hAnsi="Arial" w:cs="Arial"/>
          <w:bCs/>
          <w:lang w:val="sr-Cyrl-CS"/>
        </w:rPr>
        <w:t xml:space="preserve">У случају закашњења са испоруком дужег од 20 (двадесет) дана, </w:t>
      </w:r>
      <w:r w:rsidRPr="002712A7">
        <w:rPr>
          <w:rFonts w:ascii="Arial" w:eastAsia="Times New Roman" w:hAnsi="Arial" w:cs="Arial"/>
          <w:bCs/>
        </w:rPr>
        <w:t>Купац</w:t>
      </w:r>
      <w:r w:rsidRPr="002712A7">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D22FE" w:rsidRDefault="003D22FE" w:rsidP="003D22FE">
      <w:pPr>
        <w:autoSpaceDE w:val="0"/>
        <w:autoSpaceDN w:val="0"/>
        <w:adjustRightInd w:val="0"/>
        <w:spacing w:after="0" w:line="240" w:lineRule="auto"/>
        <w:jc w:val="both"/>
        <w:rPr>
          <w:rFonts w:ascii="Arial" w:eastAsia="Times New Roman" w:hAnsi="Arial" w:cs="Arial"/>
          <w:b/>
          <w:lang w:val="sr-Cyrl-RS"/>
        </w:rPr>
      </w:pPr>
    </w:p>
    <w:p w:rsidR="003D22FE" w:rsidRDefault="003D22FE" w:rsidP="003D22FE">
      <w:pPr>
        <w:spacing w:after="0" w:line="240" w:lineRule="auto"/>
        <w:jc w:val="both"/>
        <w:rPr>
          <w:rFonts w:ascii="Arial" w:eastAsia="Times New Roman" w:hAnsi="Arial" w:cs="Arial"/>
          <w:b/>
          <w:lang w:val="sr-Cyrl-RS"/>
        </w:rPr>
      </w:pPr>
      <w:r w:rsidRPr="002712A7">
        <w:rPr>
          <w:rFonts w:ascii="Arial" w:eastAsia="Times New Roman" w:hAnsi="Arial" w:cs="Arial"/>
          <w:b/>
        </w:rPr>
        <w:t>УГОВОРНА КАЗНА ЗБОГ ЗАКАШЊЕЊА У ИСПОРУЦИ</w:t>
      </w:r>
    </w:p>
    <w:p w:rsidR="003D22FE" w:rsidRPr="00FD3843" w:rsidRDefault="003D22FE" w:rsidP="003D22FE">
      <w:pPr>
        <w:spacing w:after="0" w:line="240" w:lineRule="auto"/>
        <w:jc w:val="both"/>
        <w:rPr>
          <w:rFonts w:ascii="Arial" w:eastAsia="Times New Roman" w:hAnsi="Arial" w:cs="Arial"/>
          <w:b/>
          <w:lang w:val="sr-Cyrl-RS"/>
        </w:rPr>
      </w:pPr>
    </w:p>
    <w:p w:rsidR="003D22FE" w:rsidRPr="002712A7" w:rsidRDefault="003D22FE" w:rsidP="003D22FE">
      <w:pPr>
        <w:spacing w:after="0" w:line="240" w:lineRule="auto"/>
        <w:jc w:val="center"/>
        <w:rPr>
          <w:rFonts w:ascii="Arial" w:eastAsia="Times New Roman" w:hAnsi="Arial" w:cs="Arial"/>
          <w:b/>
          <w:lang w:val="sr-Cyrl-RS"/>
        </w:rPr>
      </w:pPr>
      <w:proofErr w:type="gramStart"/>
      <w:r w:rsidRPr="002712A7">
        <w:rPr>
          <w:rFonts w:ascii="Arial" w:eastAsia="Times New Roman" w:hAnsi="Arial" w:cs="Arial"/>
          <w:b/>
        </w:rPr>
        <w:t xml:space="preserve">Члан </w:t>
      </w:r>
      <w:r>
        <w:rPr>
          <w:rFonts w:ascii="Arial" w:eastAsia="Times New Roman" w:hAnsi="Arial" w:cs="Arial"/>
          <w:b/>
          <w:lang w:val="sr-Cyrl-RS"/>
        </w:rPr>
        <w:t>1</w:t>
      </w:r>
      <w:r w:rsidR="004D4635">
        <w:rPr>
          <w:rFonts w:ascii="Arial" w:eastAsia="Times New Roman" w:hAnsi="Arial" w:cs="Arial"/>
          <w:b/>
          <w:lang w:val="sr-Cyrl-RS"/>
        </w:rPr>
        <w:t>1</w:t>
      </w:r>
      <w:r w:rsidRPr="002712A7">
        <w:rPr>
          <w:rFonts w:ascii="Arial" w:eastAsia="Times New Roman" w:hAnsi="Arial" w:cs="Arial"/>
          <w:b/>
        </w:rPr>
        <w:t>.</w:t>
      </w:r>
      <w:proofErr w:type="gramEnd"/>
    </w:p>
    <w:p w:rsidR="003D22FE" w:rsidRPr="002712A7" w:rsidRDefault="003D22FE" w:rsidP="003D22FE">
      <w:pPr>
        <w:tabs>
          <w:tab w:val="left" w:pos="9090"/>
        </w:tabs>
        <w:spacing w:before="120" w:after="0" w:line="240" w:lineRule="auto"/>
        <w:jc w:val="both"/>
        <w:rPr>
          <w:rFonts w:ascii="Arial" w:eastAsia="Times New Roman" w:hAnsi="Arial" w:cs="Arial"/>
          <w:bCs/>
          <w:lang w:val="sr-Cyrl-CS"/>
        </w:rPr>
      </w:pPr>
      <w:r w:rsidRPr="002712A7">
        <w:rPr>
          <w:rFonts w:ascii="Arial" w:eastAsia="Times New Roman" w:hAnsi="Arial" w:cs="Arial"/>
          <w:bCs/>
          <w:lang w:val="sr-Cyrl-CS"/>
        </w:rPr>
        <w:t>Уколико Продавац не испуни своје обавезе или не испоручи добр</w:t>
      </w:r>
      <w:r w:rsidRPr="002712A7">
        <w:rPr>
          <w:rFonts w:ascii="Arial" w:eastAsia="Times New Roman" w:hAnsi="Arial" w:cs="Arial"/>
          <w:bCs/>
        </w:rPr>
        <w:t>о</w:t>
      </w:r>
      <w:r w:rsidRPr="002712A7">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D22FE" w:rsidRPr="007D3DCB" w:rsidRDefault="003D22FE" w:rsidP="003D22FE">
      <w:pPr>
        <w:tabs>
          <w:tab w:val="left" w:pos="9090"/>
        </w:tabs>
        <w:spacing w:before="120" w:after="0" w:line="240" w:lineRule="auto"/>
        <w:jc w:val="both"/>
        <w:rPr>
          <w:rFonts w:ascii="Arial" w:eastAsia="Times New Roman" w:hAnsi="Arial" w:cs="Arial"/>
          <w:lang w:val="sr-Cyrl-RS"/>
        </w:rPr>
      </w:pPr>
      <w:proofErr w:type="gramStart"/>
      <w:r w:rsidRPr="002712A7">
        <w:rPr>
          <w:rFonts w:ascii="Arial" w:eastAsia="Times New Roman" w:hAnsi="Arial" w:cs="Arial"/>
          <w:bCs/>
        </w:rPr>
        <w:lastRenderedPageBreak/>
        <w:t>Уговорна казна се обрачунава од првог дана од истека уговореног рока испоруке из члана 5</w:t>
      </w:r>
      <w:r w:rsidRPr="002712A7">
        <w:rPr>
          <w:rFonts w:ascii="Arial" w:eastAsia="Times New Roman" w:hAnsi="Arial" w:cs="Arial"/>
          <w:bCs/>
          <w:lang w:val="sr-Latn-CS"/>
        </w:rPr>
        <w:t>.</w:t>
      </w:r>
      <w:proofErr w:type="gramEnd"/>
      <w:r w:rsidRPr="002712A7">
        <w:rPr>
          <w:rFonts w:ascii="Arial" w:eastAsia="Times New Roman" w:hAnsi="Arial" w:cs="Arial"/>
          <w:bCs/>
        </w:rPr>
        <w:t xml:space="preserve"> овог Уговора и износи 0,5% уговорене вредности неиспоручених добара дневно, а највише до 10% укуп</w:t>
      </w:r>
      <w:r w:rsidRPr="002712A7">
        <w:rPr>
          <w:rFonts w:ascii="Arial" w:eastAsia="Times New Roman" w:hAnsi="Arial" w:cs="Arial"/>
          <w:bCs/>
          <w:lang w:val="sr-Cyrl-RS"/>
        </w:rPr>
        <w:t>е</w:t>
      </w:r>
      <w:r w:rsidRPr="002712A7">
        <w:rPr>
          <w:rFonts w:ascii="Arial" w:eastAsia="Times New Roman" w:hAnsi="Arial" w:cs="Arial"/>
          <w:bCs/>
        </w:rPr>
        <w:t xml:space="preserve"> вредности уговор</w:t>
      </w:r>
      <w:r w:rsidRPr="002712A7">
        <w:rPr>
          <w:rFonts w:ascii="Arial" w:eastAsia="Times New Roman" w:hAnsi="Arial" w:cs="Arial"/>
          <w:bCs/>
          <w:lang w:val="sr-Cyrl-RS"/>
        </w:rPr>
        <w:t>а</w:t>
      </w:r>
      <w:r w:rsidRPr="002712A7">
        <w:rPr>
          <w:rFonts w:ascii="Arial" w:eastAsia="Times New Roman" w:hAnsi="Arial" w:cs="Arial"/>
          <w:bCs/>
        </w:rPr>
        <w:t xml:space="preserve"> </w:t>
      </w:r>
      <w:r>
        <w:rPr>
          <w:rFonts w:ascii="Arial" w:eastAsia="Times New Roman" w:hAnsi="Arial" w:cs="Arial"/>
        </w:rPr>
        <w:t>без пореза на додату вредност.</w:t>
      </w:r>
    </w:p>
    <w:p w:rsidR="003D22FE" w:rsidRPr="002712A7" w:rsidRDefault="003D22FE" w:rsidP="003D22FE">
      <w:pPr>
        <w:tabs>
          <w:tab w:val="left" w:pos="9090"/>
        </w:tabs>
        <w:spacing w:before="120" w:after="0" w:line="240" w:lineRule="auto"/>
        <w:jc w:val="both"/>
        <w:rPr>
          <w:rFonts w:ascii="Arial" w:eastAsia="Times New Roman" w:hAnsi="Arial" w:cs="Arial"/>
        </w:rPr>
      </w:pPr>
      <w:proofErr w:type="gramStart"/>
      <w:r w:rsidRPr="002712A7">
        <w:rPr>
          <w:rFonts w:ascii="Arial" w:eastAsia="Times New Roman" w:hAnsi="Arial" w:cs="Arial"/>
          <w:bCs/>
        </w:rPr>
        <w:t>Плаћање уговорне казне</w:t>
      </w:r>
      <w:r w:rsidRPr="002712A7">
        <w:rPr>
          <w:rFonts w:ascii="Arial" w:eastAsia="Times New Roman" w:hAnsi="Arial" w:cs="Arial"/>
        </w:rPr>
        <w:t>, из става 1.</w:t>
      </w:r>
      <w:proofErr w:type="gramEnd"/>
      <w:r w:rsidRPr="002712A7">
        <w:rPr>
          <w:rFonts w:ascii="Arial" w:eastAsia="Times New Roman" w:hAnsi="Arial" w:cs="Arial"/>
        </w:rPr>
        <w:t xml:space="preserve"> </w:t>
      </w:r>
      <w:proofErr w:type="gramStart"/>
      <w:r w:rsidRPr="002712A7">
        <w:rPr>
          <w:rFonts w:ascii="Arial" w:eastAsia="Times New Roman" w:hAnsi="Arial" w:cs="Arial"/>
        </w:rPr>
        <w:t>овог</w:t>
      </w:r>
      <w:proofErr w:type="gramEnd"/>
      <w:r w:rsidRPr="002712A7">
        <w:rPr>
          <w:rFonts w:ascii="Arial" w:eastAsia="Times New Roman" w:hAnsi="Arial" w:cs="Arial"/>
        </w:rPr>
        <w:t xml:space="preserve"> члана,  дoспeвa у рoку до 45</w:t>
      </w:r>
      <w:r w:rsidRPr="002712A7">
        <w:rPr>
          <w:rFonts w:ascii="Arial" w:eastAsia="Times New Roman" w:hAnsi="Arial" w:cs="Arial"/>
          <w:lang w:val="sr-Cyrl-RS"/>
        </w:rPr>
        <w:t xml:space="preserve"> </w:t>
      </w:r>
      <w:r w:rsidRPr="002712A7">
        <w:rPr>
          <w:rFonts w:ascii="Arial" w:eastAsia="Times New Roman" w:hAnsi="Arial" w:cs="Arial"/>
        </w:rPr>
        <w:t xml:space="preserve">(четрдесетпет) дaнa oд дaнa пријема од стране Продавца рачуна </w:t>
      </w:r>
      <w:r w:rsidRPr="002712A7">
        <w:rPr>
          <w:rFonts w:ascii="Arial" w:eastAsia="Times New Roman" w:hAnsi="Arial" w:cs="Arial"/>
          <w:bCs/>
        </w:rPr>
        <w:t xml:space="preserve">Купца </w:t>
      </w:r>
      <w:r w:rsidRPr="002712A7">
        <w:rPr>
          <w:rFonts w:ascii="Arial" w:eastAsia="Times New Roman" w:hAnsi="Arial" w:cs="Arial"/>
        </w:rPr>
        <w:t>испостављених по овом основу.</w:t>
      </w:r>
    </w:p>
    <w:p w:rsidR="003D22FE" w:rsidRPr="002712A7" w:rsidRDefault="003D22FE" w:rsidP="003D22FE">
      <w:pPr>
        <w:tabs>
          <w:tab w:val="left" w:pos="9090"/>
        </w:tabs>
        <w:spacing w:before="120" w:after="0" w:line="240" w:lineRule="auto"/>
        <w:jc w:val="both"/>
        <w:rPr>
          <w:rFonts w:ascii="Arial" w:eastAsia="Times New Roman" w:hAnsi="Arial" w:cs="Arial"/>
          <w:bCs/>
        </w:rPr>
      </w:pPr>
      <w:r w:rsidRPr="002712A7">
        <w:rPr>
          <w:rFonts w:ascii="Arial" w:eastAsia="Times New Roman" w:hAnsi="Arial" w:cs="Arial"/>
          <w:bCs/>
          <w:lang w:val="sr-Cyrl-CS"/>
        </w:rPr>
        <w:t xml:space="preserve">У случају закашњења са испоруком дужег од 20 (двадесет) дана, </w:t>
      </w:r>
      <w:r w:rsidRPr="002712A7">
        <w:rPr>
          <w:rFonts w:ascii="Arial" w:eastAsia="Times New Roman" w:hAnsi="Arial" w:cs="Arial"/>
          <w:bCs/>
        </w:rPr>
        <w:t>Купац</w:t>
      </w:r>
      <w:r w:rsidRPr="002712A7">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D22FE" w:rsidRDefault="003D22FE" w:rsidP="003D22FE">
      <w:pPr>
        <w:autoSpaceDE w:val="0"/>
        <w:autoSpaceDN w:val="0"/>
        <w:adjustRightInd w:val="0"/>
        <w:spacing w:after="0" w:line="240" w:lineRule="auto"/>
        <w:jc w:val="both"/>
        <w:rPr>
          <w:rFonts w:ascii="Arial" w:eastAsia="Times New Roman" w:hAnsi="Arial" w:cs="Arial"/>
          <w:b/>
          <w:lang w:val="sr-Cyrl-RS"/>
        </w:rPr>
      </w:pPr>
    </w:p>
    <w:p w:rsidR="003D22FE" w:rsidRPr="007D3DCB" w:rsidRDefault="003D22FE" w:rsidP="003D22FE">
      <w:pPr>
        <w:autoSpaceDE w:val="0"/>
        <w:autoSpaceDN w:val="0"/>
        <w:adjustRightInd w:val="0"/>
        <w:spacing w:after="0" w:line="240" w:lineRule="auto"/>
        <w:jc w:val="both"/>
        <w:rPr>
          <w:rFonts w:ascii="Arial" w:eastAsia="Times New Roman" w:hAnsi="Arial" w:cs="Arial"/>
          <w:b/>
          <w:lang w:val="sr-Cyrl-RS"/>
        </w:rPr>
      </w:pPr>
      <w:r w:rsidRPr="002712A7">
        <w:rPr>
          <w:rFonts w:ascii="Arial" w:eastAsia="Times New Roman" w:hAnsi="Arial" w:cs="Arial"/>
          <w:b/>
        </w:rPr>
        <w:t xml:space="preserve">ВИША СИЛА </w:t>
      </w:r>
    </w:p>
    <w:p w:rsidR="003D22FE" w:rsidRDefault="003D22FE" w:rsidP="003D22FE">
      <w:pPr>
        <w:autoSpaceDE w:val="0"/>
        <w:autoSpaceDN w:val="0"/>
        <w:adjustRightInd w:val="0"/>
        <w:spacing w:after="0" w:line="240" w:lineRule="auto"/>
        <w:jc w:val="center"/>
        <w:rPr>
          <w:rFonts w:ascii="Arial" w:eastAsia="Times New Roman" w:hAnsi="Arial" w:cs="Arial"/>
          <w:b/>
          <w:lang w:val="sr-Cyrl-RS"/>
        </w:rPr>
      </w:pPr>
      <w:proofErr w:type="gramStart"/>
      <w:r w:rsidRPr="002712A7">
        <w:rPr>
          <w:rFonts w:ascii="Arial" w:eastAsia="Times New Roman" w:hAnsi="Arial" w:cs="Arial"/>
          <w:b/>
        </w:rPr>
        <w:t xml:space="preserve">Члан </w:t>
      </w:r>
      <w:r w:rsidRPr="002712A7">
        <w:rPr>
          <w:rFonts w:ascii="Arial" w:eastAsia="Times New Roman" w:hAnsi="Arial" w:cs="Arial"/>
          <w:b/>
          <w:lang w:val="sr-Cyrl-RS"/>
        </w:rPr>
        <w:t>1</w:t>
      </w:r>
      <w:r w:rsidR="004D4635">
        <w:rPr>
          <w:rFonts w:ascii="Arial" w:eastAsia="Times New Roman" w:hAnsi="Arial" w:cs="Arial"/>
          <w:b/>
          <w:lang w:val="sr-Cyrl-RS"/>
        </w:rPr>
        <w:t>2</w:t>
      </w:r>
      <w:r w:rsidRPr="002712A7">
        <w:rPr>
          <w:rFonts w:ascii="Arial" w:eastAsia="Times New Roman" w:hAnsi="Arial" w:cs="Arial"/>
          <w:b/>
        </w:rPr>
        <w:t>.</w:t>
      </w:r>
      <w:proofErr w:type="gramEnd"/>
    </w:p>
    <w:p w:rsidR="003D22FE" w:rsidRPr="002712A7" w:rsidRDefault="003D22FE" w:rsidP="003D22FE">
      <w:pPr>
        <w:tabs>
          <w:tab w:val="left" w:pos="1512"/>
          <w:tab w:val="left" w:pos="9090"/>
        </w:tabs>
        <w:spacing w:before="120" w:after="0" w:line="240" w:lineRule="auto"/>
        <w:jc w:val="both"/>
        <w:rPr>
          <w:rFonts w:ascii="Arial" w:eastAsia="Times New Roman" w:hAnsi="Arial" w:cs="Arial"/>
          <w:lang w:val="sr-Cyrl-RS"/>
        </w:rPr>
      </w:pPr>
      <w:r w:rsidRPr="002712A7">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2712A7">
        <w:rPr>
          <w:rFonts w:ascii="Arial" w:eastAsia="Times New Roman" w:hAnsi="Arial" w:cs="Arial"/>
          <w:lang w:val="sr-Cyrl-CS"/>
        </w:rPr>
        <w:t>за</w:t>
      </w:r>
      <w:r w:rsidRPr="002712A7">
        <w:rPr>
          <w:rFonts w:ascii="Arial" w:eastAsia="Times New Roman" w:hAnsi="Arial" w:cs="Arial"/>
        </w:rPr>
        <w:t xml:space="preserve"> накнаду штете за делимично или потпуно неизвршење уговорених обавеза</w:t>
      </w:r>
      <w:proofErr w:type="gramStart"/>
      <w:r w:rsidRPr="002712A7">
        <w:rPr>
          <w:rFonts w:ascii="Arial" w:eastAsia="Times New Roman" w:hAnsi="Arial" w:cs="Arial"/>
          <w:lang w:val="sr-Cyrl-CS"/>
        </w:rPr>
        <w:t>,за</w:t>
      </w:r>
      <w:r w:rsidRPr="002712A7">
        <w:rPr>
          <w:rFonts w:ascii="Arial" w:eastAsia="Times New Roman" w:hAnsi="Arial" w:cs="Arial"/>
        </w:rPr>
        <w:t>ону</w:t>
      </w:r>
      <w:proofErr w:type="gramEnd"/>
      <w:r w:rsidRPr="002712A7">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712A7">
        <w:rPr>
          <w:rFonts w:ascii="Arial" w:eastAsia="Times New Roman" w:hAnsi="Arial" w:cs="Arial"/>
          <w:lang w:val="sr-Cyrl-CS"/>
        </w:rPr>
        <w:t>,</w:t>
      </w:r>
      <w:r w:rsidRPr="002712A7">
        <w:rPr>
          <w:rFonts w:ascii="Arial" w:eastAsia="Times New Roman" w:hAnsi="Arial" w:cs="Arial"/>
        </w:rPr>
        <w:t xml:space="preserve"> одлаже се за време њеног трајања. </w:t>
      </w:r>
    </w:p>
    <w:p w:rsidR="003D22FE" w:rsidRPr="002712A7" w:rsidRDefault="003D22FE" w:rsidP="003D22FE">
      <w:pPr>
        <w:tabs>
          <w:tab w:val="left" w:pos="1512"/>
          <w:tab w:val="left" w:pos="9090"/>
        </w:tabs>
        <w:spacing w:before="120" w:after="0" w:line="240" w:lineRule="auto"/>
        <w:jc w:val="both"/>
        <w:rPr>
          <w:rFonts w:ascii="Arial" w:eastAsia="Times New Roman" w:hAnsi="Arial" w:cs="Arial"/>
          <w:lang w:val="sr-Cyrl-RS"/>
        </w:rPr>
      </w:pPr>
      <w:r w:rsidRPr="002712A7">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2712A7">
        <w:rPr>
          <w:rFonts w:ascii="Arial" w:eastAsia="Times New Roman" w:hAnsi="Arial" w:cs="Arial"/>
          <w:lang w:val="hr-HR"/>
        </w:rPr>
        <w:t xml:space="preserve">, </w:t>
      </w:r>
      <w:r w:rsidRPr="002712A7">
        <w:rPr>
          <w:rFonts w:ascii="Arial" w:eastAsia="Times New Roman" w:hAnsi="Arial" w:cs="Arial"/>
        </w:rPr>
        <w:t>без одлагања</w:t>
      </w:r>
      <w:r w:rsidRPr="002712A7">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712A7">
        <w:rPr>
          <w:rFonts w:ascii="Arial" w:eastAsia="Times New Roman" w:hAnsi="Arial" w:cs="Arial"/>
        </w:rPr>
        <w:t>страну о настанку</w:t>
      </w:r>
      <w:r w:rsidRPr="002712A7">
        <w:rPr>
          <w:rFonts w:ascii="Arial" w:eastAsia="Times New Roman" w:hAnsi="Arial" w:cs="Arial"/>
          <w:lang w:val="hr-HR"/>
        </w:rPr>
        <w:t xml:space="preserve"> више силе</w:t>
      </w:r>
      <w:r w:rsidRPr="002712A7">
        <w:rPr>
          <w:rFonts w:ascii="Arial" w:eastAsia="Times New Roman" w:hAnsi="Arial" w:cs="Arial"/>
        </w:rPr>
        <w:t xml:space="preserve"> и њеном процењеном или очекиваном трајању</w:t>
      </w:r>
      <w:r w:rsidRPr="002712A7">
        <w:rPr>
          <w:rFonts w:ascii="Arial" w:eastAsia="Times New Roman" w:hAnsi="Arial" w:cs="Arial"/>
          <w:lang w:val="hr-HR"/>
        </w:rPr>
        <w:t>, уз достављање доказа о постојању више силе.</w:t>
      </w:r>
    </w:p>
    <w:p w:rsidR="003D22FE" w:rsidRPr="002712A7" w:rsidRDefault="003D22FE" w:rsidP="003D22FE">
      <w:pPr>
        <w:tabs>
          <w:tab w:val="left" w:pos="1512"/>
          <w:tab w:val="left" w:pos="9090"/>
        </w:tabs>
        <w:spacing w:before="120" w:after="0" w:line="240" w:lineRule="auto"/>
        <w:jc w:val="both"/>
        <w:rPr>
          <w:rFonts w:ascii="Arial" w:eastAsia="Times New Roman" w:hAnsi="Arial" w:cs="Arial"/>
          <w:lang w:val="sr-Cyrl-RS"/>
        </w:rPr>
      </w:pPr>
      <w:r w:rsidRPr="002712A7">
        <w:rPr>
          <w:rFonts w:ascii="Arial" w:eastAsia="Times New Roman" w:hAnsi="Arial" w:cs="Arial"/>
        </w:rPr>
        <w:t>За време трајања више силе свака Уговорна страна сноси своје трошкове</w:t>
      </w:r>
      <w:r w:rsidRPr="002712A7">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712A7">
        <w:rPr>
          <w:rFonts w:ascii="Arial" w:eastAsia="Times New Roman" w:hAnsi="Arial" w:cs="Arial"/>
        </w:rPr>
        <w:t>.</w:t>
      </w:r>
    </w:p>
    <w:p w:rsidR="003D22FE" w:rsidRPr="005F4C28" w:rsidRDefault="003D22FE" w:rsidP="003D22FE">
      <w:pPr>
        <w:tabs>
          <w:tab w:val="left" w:pos="1512"/>
          <w:tab w:val="left" w:pos="9090"/>
        </w:tabs>
        <w:spacing w:before="120" w:after="0" w:line="240" w:lineRule="auto"/>
        <w:jc w:val="both"/>
        <w:rPr>
          <w:rFonts w:ascii="Arial" w:eastAsia="Times New Roman" w:hAnsi="Arial" w:cs="Arial"/>
          <w:lang w:val="sr-Cyrl-CS"/>
        </w:rPr>
      </w:pPr>
      <w:r w:rsidRPr="002712A7">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712A7">
        <w:rPr>
          <w:rFonts w:ascii="Arial" w:eastAsia="Times New Roman" w:hAnsi="Arial" w:cs="Arial"/>
          <w:lang w:val="sr-Cyrl-CS"/>
        </w:rPr>
        <w:t xml:space="preserve">по овом основу – </w:t>
      </w:r>
      <w:r w:rsidRPr="002712A7">
        <w:rPr>
          <w:rFonts w:ascii="Arial" w:eastAsia="Times New Roman" w:hAnsi="Arial" w:cs="Arial"/>
        </w:rPr>
        <w:t>ни једна од Уговорних страна не стиче право на накнаду било какве штете.</w:t>
      </w:r>
    </w:p>
    <w:p w:rsidR="003D22FE" w:rsidRDefault="003D22FE" w:rsidP="003D22FE">
      <w:pPr>
        <w:spacing w:after="0" w:line="240" w:lineRule="auto"/>
        <w:jc w:val="both"/>
        <w:rPr>
          <w:rFonts w:ascii="Arial" w:eastAsia="Times New Roman" w:hAnsi="Arial" w:cs="Arial"/>
          <w:b/>
          <w:lang w:val="sr-Cyrl-RS"/>
        </w:rPr>
      </w:pPr>
    </w:p>
    <w:p w:rsidR="003D22FE" w:rsidRPr="002712A7" w:rsidRDefault="003D22FE" w:rsidP="003D22FE">
      <w:pPr>
        <w:spacing w:after="0" w:line="240" w:lineRule="auto"/>
        <w:jc w:val="both"/>
        <w:rPr>
          <w:rFonts w:ascii="Arial" w:eastAsia="Times New Roman" w:hAnsi="Arial" w:cs="Arial"/>
          <w:b/>
          <w:lang w:val="sr-Cyrl-RS"/>
        </w:rPr>
      </w:pPr>
      <w:r w:rsidRPr="002712A7">
        <w:rPr>
          <w:rFonts w:ascii="Arial" w:eastAsia="Times New Roman" w:hAnsi="Arial" w:cs="Arial"/>
          <w:b/>
        </w:rPr>
        <w:t>РАСКИД УГОВОРА</w:t>
      </w:r>
    </w:p>
    <w:p w:rsidR="003D22FE" w:rsidRPr="006113EA" w:rsidRDefault="003D22FE" w:rsidP="003D22FE">
      <w:pPr>
        <w:spacing w:after="0" w:line="240" w:lineRule="auto"/>
        <w:jc w:val="center"/>
        <w:rPr>
          <w:rFonts w:ascii="Arial" w:eastAsia="Times New Roman" w:hAnsi="Arial" w:cs="Arial"/>
          <w:b/>
          <w:lang w:val="sr-Cyrl-RS"/>
        </w:rPr>
      </w:pPr>
      <w:proofErr w:type="gramStart"/>
      <w:r w:rsidRPr="002712A7">
        <w:rPr>
          <w:rFonts w:ascii="Arial" w:eastAsia="Times New Roman" w:hAnsi="Arial" w:cs="Arial"/>
          <w:b/>
        </w:rPr>
        <w:t>Члан 1</w:t>
      </w:r>
      <w:r w:rsidR="004D4635">
        <w:rPr>
          <w:rFonts w:ascii="Arial" w:eastAsia="Times New Roman" w:hAnsi="Arial" w:cs="Arial"/>
          <w:b/>
          <w:lang w:val="sr-Cyrl-RS"/>
        </w:rPr>
        <w:t>3</w:t>
      </w:r>
      <w:r w:rsidRPr="002712A7">
        <w:rPr>
          <w:rFonts w:ascii="Arial" w:eastAsia="Times New Roman" w:hAnsi="Arial" w:cs="Arial"/>
          <w:b/>
        </w:rPr>
        <w:t>.</w:t>
      </w:r>
      <w:proofErr w:type="gramEnd"/>
    </w:p>
    <w:p w:rsidR="003D22FE" w:rsidRPr="002712A7" w:rsidRDefault="003D22FE" w:rsidP="003D22FE">
      <w:pPr>
        <w:tabs>
          <w:tab w:val="left" w:pos="9090"/>
        </w:tabs>
        <w:spacing w:before="120" w:after="0" w:line="240" w:lineRule="auto"/>
        <w:jc w:val="both"/>
        <w:rPr>
          <w:rFonts w:ascii="Arial" w:eastAsia="Times New Roman" w:hAnsi="Arial" w:cs="Arial"/>
          <w:bCs/>
          <w:lang w:val="sr-Cyrl-CS"/>
        </w:rPr>
      </w:pPr>
      <w:r w:rsidRPr="002712A7">
        <w:rPr>
          <w:rFonts w:ascii="Arial" w:eastAsia="Times New Roman" w:hAnsi="Arial" w:cs="Arial"/>
          <w:bCs/>
          <w:lang w:val="sr-Cyrl-CS"/>
        </w:rPr>
        <w:t>Ако Продавац не испуни овај Уговор, или ако не буде квалитетно и</w:t>
      </w:r>
      <w:r>
        <w:rPr>
          <w:rFonts w:ascii="Arial" w:eastAsia="Times New Roman" w:hAnsi="Arial" w:cs="Arial"/>
          <w:bCs/>
          <w:lang w:val="sr-Cyrl-CS"/>
        </w:rPr>
        <w:t xml:space="preserve"> у року испуњавао своје обавезе</w:t>
      </w:r>
      <w:r w:rsidRPr="002712A7">
        <w:rPr>
          <w:rFonts w:ascii="Arial" w:eastAsia="Times New Roman" w:hAnsi="Arial" w:cs="Arial"/>
          <w:bCs/>
          <w:lang w:val="sr-Cyrl-CS"/>
        </w:rPr>
        <w:t xml:space="preserve">, или, упркос писмене опомене </w:t>
      </w:r>
      <w:r w:rsidRPr="002712A7">
        <w:rPr>
          <w:rFonts w:ascii="Arial" w:eastAsia="Times New Roman" w:hAnsi="Arial" w:cs="Arial"/>
          <w:lang w:val="sr-Cyrl-CS"/>
        </w:rPr>
        <w:t>Купца</w:t>
      </w:r>
      <w:r w:rsidRPr="002712A7">
        <w:rPr>
          <w:rFonts w:ascii="Arial" w:eastAsia="Times New Roman" w:hAnsi="Arial" w:cs="Arial"/>
          <w:bCs/>
          <w:lang w:val="sr-Cyrl-CS"/>
        </w:rPr>
        <w:t xml:space="preserve">, крши одредбе овог уговора, </w:t>
      </w:r>
      <w:r w:rsidRPr="002712A7">
        <w:rPr>
          <w:rFonts w:ascii="Arial" w:eastAsia="Times New Roman" w:hAnsi="Arial" w:cs="Arial"/>
          <w:lang w:val="sr-Cyrl-CS"/>
        </w:rPr>
        <w:t xml:space="preserve">Купац </w:t>
      </w:r>
      <w:r w:rsidRPr="002712A7">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D22FE" w:rsidRPr="002712A7" w:rsidRDefault="003D22FE" w:rsidP="003D22FE">
      <w:pPr>
        <w:tabs>
          <w:tab w:val="left" w:pos="9090"/>
        </w:tabs>
        <w:spacing w:before="120" w:after="0" w:line="240" w:lineRule="auto"/>
        <w:jc w:val="both"/>
        <w:rPr>
          <w:rFonts w:ascii="Arial" w:eastAsia="Times New Roman" w:hAnsi="Arial" w:cs="Arial"/>
          <w:bCs/>
          <w:lang w:val="sr-Cyrl-CS"/>
        </w:rPr>
      </w:pPr>
      <w:r w:rsidRPr="002712A7">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2712A7">
        <w:rPr>
          <w:rFonts w:ascii="Arial" w:eastAsia="Times New Roman" w:hAnsi="Arial" w:cs="Arial"/>
          <w:lang w:val="sr-Cyrl-CS"/>
        </w:rPr>
        <w:t>Купац</w:t>
      </w:r>
      <w:r w:rsidRPr="002712A7">
        <w:rPr>
          <w:rFonts w:ascii="Arial" w:eastAsia="Times New Roman" w:hAnsi="Arial" w:cs="Arial"/>
          <w:bCs/>
          <w:lang w:val="sr-Cyrl-CS"/>
        </w:rPr>
        <w:t xml:space="preserve"> може у року од наредних 5 (пет) дана да једнострано раскине овој Уговор по правилима о р</w:t>
      </w:r>
      <w:r>
        <w:rPr>
          <w:rFonts w:ascii="Arial" w:eastAsia="Times New Roman" w:hAnsi="Arial" w:cs="Arial"/>
          <w:bCs/>
          <w:lang w:val="sr-Cyrl-CS"/>
        </w:rPr>
        <w:t>аскиду Уговора због неиспуњења.</w:t>
      </w:r>
    </w:p>
    <w:p w:rsidR="003D22FE" w:rsidRPr="002712A7" w:rsidRDefault="003D22FE" w:rsidP="003D22FE">
      <w:pPr>
        <w:tabs>
          <w:tab w:val="left" w:pos="9090"/>
        </w:tabs>
        <w:spacing w:before="120" w:after="0" w:line="240" w:lineRule="auto"/>
        <w:jc w:val="both"/>
        <w:rPr>
          <w:rFonts w:ascii="Arial" w:eastAsia="Times New Roman" w:hAnsi="Arial" w:cs="Arial"/>
          <w:bCs/>
          <w:lang w:val="sr-Cyrl-CS"/>
        </w:rPr>
      </w:pPr>
      <w:r w:rsidRPr="002712A7">
        <w:rPr>
          <w:rFonts w:ascii="Arial" w:eastAsia="Times New Roman" w:hAnsi="Arial" w:cs="Arial"/>
          <w:bCs/>
          <w:lang w:val="sr-Cyrl-CS"/>
        </w:rPr>
        <w:t xml:space="preserve">У случају раскида овог </w:t>
      </w:r>
      <w:r w:rsidRPr="002712A7">
        <w:rPr>
          <w:rFonts w:ascii="Arial" w:eastAsia="Times New Roman" w:hAnsi="Arial" w:cs="Arial"/>
          <w:bCs/>
        </w:rPr>
        <w:t>У</w:t>
      </w:r>
      <w:r w:rsidRPr="002712A7">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D22FE" w:rsidRPr="008F54FC" w:rsidRDefault="003D22FE" w:rsidP="003D22FE">
      <w:pPr>
        <w:tabs>
          <w:tab w:val="left" w:pos="9090"/>
        </w:tabs>
        <w:spacing w:before="120" w:after="0" w:line="240" w:lineRule="auto"/>
        <w:jc w:val="both"/>
        <w:rPr>
          <w:rFonts w:ascii="Arial" w:eastAsia="Times New Roman" w:hAnsi="Arial" w:cs="Arial"/>
          <w:bCs/>
          <w:lang w:val="sr-Cyrl-CS"/>
        </w:rPr>
      </w:pPr>
      <w:r w:rsidRPr="002712A7">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w:t>
      </w:r>
      <w:r>
        <w:rPr>
          <w:rFonts w:ascii="Arial" w:eastAsia="Times New Roman" w:hAnsi="Arial" w:cs="Arial"/>
          <w:bCs/>
          <w:lang w:val="sr-Cyrl-CS"/>
        </w:rPr>
        <w:t>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4D4635">
        <w:rPr>
          <w:rFonts w:ascii="Arial" w:eastAsia="Times New Roman" w:hAnsi="Arial" w:cs="Arial"/>
          <w:b/>
          <w:lang w:val="sr-Cyrl-RS"/>
        </w:rPr>
        <w:t>4</w:t>
      </w:r>
      <w:r w:rsidRPr="00327718">
        <w:rPr>
          <w:rFonts w:ascii="Arial" w:eastAsia="Times New Roman" w:hAnsi="Arial" w:cs="Arial"/>
          <w:b/>
        </w:rPr>
        <w:t>.</w:t>
      </w:r>
      <w:proofErr w:type="gramEnd"/>
    </w:p>
    <w:p w:rsidR="004D4635" w:rsidRPr="004D4635" w:rsidRDefault="004D4635" w:rsidP="00327718">
      <w:pPr>
        <w:spacing w:after="0" w:line="240" w:lineRule="auto"/>
        <w:jc w:val="center"/>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4D4635">
        <w:rPr>
          <w:rFonts w:ascii="Arial" w:eastAsia="Calibri" w:hAnsi="Arial" w:cs="Arial"/>
          <w:b/>
          <w:lang w:val="sr-Cyrl-RS"/>
        </w:rPr>
        <w:t>5</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lastRenderedPageBreak/>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4D4635">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4D4635">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4D4635" w:rsidRPr="00301592" w:rsidRDefault="004D4635" w:rsidP="004D4635">
      <w:pPr>
        <w:tabs>
          <w:tab w:val="left" w:pos="567"/>
        </w:tabs>
        <w:spacing w:after="0" w:line="240" w:lineRule="auto"/>
        <w:jc w:val="both"/>
        <w:rPr>
          <w:rFonts w:ascii="Arial" w:eastAsia="Times New Roman" w:hAnsi="Arial" w:cs="Arial"/>
          <w:b/>
          <w:lang w:val="sr-Cyrl-BA"/>
        </w:rPr>
      </w:pPr>
      <w:r>
        <w:rPr>
          <w:rFonts w:ascii="Arial" w:eastAsia="Times New Roman" w:hAnsi="Arial" w:cs="Arial"/>
          <w:b/>
          <w:lang w:val="sr-Cyrl-BA"/>
        </w:rPr>
        <w:t>ВАЖНОСТ УГОВОРА</w:t>
      </w:r>
    </w:p>
    <w:p w:rsidR="004D4635" w:rsidRPr="00FD3843" w:rsidRDefault="004D4635" w:rsidP="004D4635">
      <w:pPr>
        <w:spacing w:after="0" w:line="240" w:lineRule="auto"/>
        <w:jc w:val="center"/>
        <w:rPr>
          <w:rFonts w:ascii="Arial" w:eastAsia="Times New Roman" w:hAnsi="Arial" w:cs="Arial"/>
          <w:b/>
          <w:lang w:val="sr-Cyrl-RS"/>
        </w:rPr>
      </w:pPr>
      <w:proofErr w:type="gramStart"/>
      <w:r w:rsidRPr="002712A7">
        <w:rPr>
          <w:rFonts w:ascii="Arial" w:eastAsia="Times New Roman" w:hAnsi="Arial" w:cs="Arial"/>
          <w:b/>
        </w:rPr>
        <w:t xml:space="preserve">Члан </w:t>
      </w:r>
      <w:r w:rsidRPr="002712A7">
        <w:rPr>
          <w:rFonts w:ascii="Arial" w:eastAsia="Times New Roman" w:hAnsi="Arial" w:cs="Arial"/>
          <w:b/>
          <w:lang w:val="sr-Cyrl-RS"/>
        </w:rPr>
        <w:t>1</w:t>
      </w:r>
      <w:r>
        <w:rPr>
          <w:rFonts w:ascii="Arial" w:eastAsia="Times New Roman" w:hAnsi="Arial" w:cs="Arial"/>
          <w:b/>
          <w:lang w:val="sr-Cyrl-RS"/>
        </w:rPr>
        <w:t>8</w:t>
      </w:r>
      <w:r w:rsidRPr="002712A7">
        <w:rPr>
          <w:rFonts w:ascii="Arial" w:eastAsia="Times New Roman" w:hAnsi="Arial" w:cs="Arial"/>
          <w:b/>
        </w:rPr>
        <w:t>.</w:t>
      </w:r>
      <w:proofErr w:type="gramEnd"/>
    </w:p>
    <w:p w:rsidR="004D4635" w:rsidRPr="00E63E0D" w:rsidRDefault="004D4635" w:rsidP="004D4635">
      <w:pPr>
        <w:tabs>
          <w:tab w:val="left" w:pos="567"/>
        </w:tabs>
        <w:spacing w:after="0" w:line="240" w:lineRule="auto"/>
        <w:jc w:val="both"/>
        <w:rPr>
          <w:rFonts w:ascii="Arial" w:hAnsi="Arial" w:cs="Arial"/>
          <w:lang w:val="sr-Cyrl-RS"/>
        </w:rPr>
      </w:pPr>
      <w:proofErr w:type="gramStart"/>
      <w:r w:rsidRPr="0035548C">
        <w:rPr>
          <w:rFonts w:ascii="Arial" w:hAnsi="Arial" w:cs="Arial"/>
        </w:rPr>
        <w:t>Уговор се сматра закљученим</w:t>
      </w:r>
      <w:r>
        <w:rPr>
          <w:rFonts w:ascii="Arial" w:hAnsi="Arial" w:cs="Arial"/>
          <w:lang w:val="sr-Cyrl-RS"/>
        </w:rPr>
        <w:t xml:space="preserve"> даном потписивања,</w:t>
      </w:r>
      <w:r w:rsidRPr="0035548C">
        <w:rPr>
          <w:rFonts w:ascii="Arial" w:hAnsi="Arial" w:cs="Arial"/>
        </w:rPr>
        <w:t xml:space="preserve"> </w:t>
      </w:r>
      <w:r>
        <w:rPr>
          <w:rFonts w:ascii="Arial" w:hAnsi="Arial" w:cs="Arial"/>
          <w:lang w:val="sr-Cyrl-RS"/>
        </w:rPr>
        <w:t xml:space="preserve">а ступа на снагу </w:t>
      </w:r>
      <w:r w:rsidRPr="0035548C">
        <w:rPr>
          <w:rFonts w:ascii="Arial" w:hAnsi="Arial" w:cs="Arial"/>
        </w:rPr>
        <w:t>након потписивања од стране законских заступника</w:t>
      </w:r>
      <w:r>
        <w:rPr>
          <w:rFonts w:ascii="Arial" w:hAnsi="Arial" w:cs="Arial"/>
          <w:lang w:val="sr-Cyrl-RS"/>
        </w:rPr>
        <w:t xml:space="preserve"> </w:t>
      </w:r>
      <w:r w:rsidRPr="00203380">
        <w:rPr>
          <w:rFonts w:ascii="Arial" w:hAnsi="Arial" w:cs="Arial"/>
          <w:lang w:val="sr-Latn-RS"/>
        </w:rPr>
        <w:t>и достав</w:t>
      </w:r>
      <w:r w:rsidRPr="00203380">
        <w:rPr>
          <w:rFonts w:ascii="Arial" w:hAnsi="Arial" w:cs="Arial"/>
          <w:lang w:val="sr-Cyrl-RS"/>
        </w:rPr>
        <w:t>љања</w:t>
      </w:r>
      <w:r w:rsidRPr="00203380">
        <w:rPr>
          <w:rFonts w:ascii="Arial" w:hAnsi="Arial" w:cs="Arial"/>
          <w:lang w:val="sr-Latn-RS"/>
        </w:rPr>
        <w:t xml:space="preserve"> средства финансијског обезбеђења</w:t>
      </w:r>
      <w:r w:rsidRPr="00203380">
        <w:rPr>
          <w:rFonts w:ascii="Arial" w:hAnsi="Arial" w:cs="Arial"/>
          <w:lang w:val="sr-Cyrl-RS"/>
        </w:rPr>
        <w:t xml:space="preserve"> за добро извршење посла</w:t>
      </w:r>
      <w:r w:rsidRPr="00203380">
        <w:rPr>
          <w:rFonts w:ascii="Arial" w:hAnsi="Arial" w:cs="Arial"/>
          <w:lang w:val="sr-Latn-RS"/>
        </w:rPr>
        <w:t>.</w:t>
      </w:r>
      <w:proofErr w:type="gramEnd"/>
    </w:p>
    <w:p w:rsidR="004D4635" w:rsidRPr="00E63E0D" w:rsidRDefault="004D4635" w:rsidP="004D4635">
      <w:pPr>
        <w:spacing w:after="0" w:line="240" w:lineRule="auto"/>
        <w:jc w:val="both"/>
        <w:rPr>
          <w:rFonts w:ascii="Arial" w:eastAsia="Times New Roman" w:hAnsi="Arial" w:cs="Arial"/>
          <w:spacing w:val="2"/>
          <w:lang w:val="sr-Cyrl-RS"/>
        </w:rPr>
      </w:pPr>
      <w:r>
        <w:rPr>
          <w:rFonts w:ascii="Arial" w:hAnsi="Arial" w:cs="Arial"/>
          <w:bCs/>
          <w:lang w:val="sr-Latn-RS"/>
        </w:rPr>
        <w:t>Уговор се закључује до испуњења свих уговорних обавеза</w:t>
      </w:r>
      <w:r>
        <w:rPr>
          <w:rFonts w:ascii="Arial" w:hAnsi="Arial" w:cs="Arial"/>
          <w:lang w:val="sr-Latn-RS"/>
        </w:rPr>
        <w:t>.</w:t>
      </w:r>
    </w:p>
    <w:p w:rsidR="004D4635" w:rsidRDefault="004D4635" w:rsidP="004D4635">
      <w:pPr>
        <w:spacing w:after="0" w:line="240" w:lineRule="auto"/>
        <w:jc w:val="both"/>
        <w:rPr>
          <w:rFonts w:ascii="Arial" w:hAnsi="Arial" w:cs="Arial"/>
          <w:lang w:val="sr-Cyrl-CS"/>
        </w:rPr>
      </w:pPr>
      <w:proofErr w:type="gramStart"/>
      <w:r>
        <w:rPr>
          <w:rFonts w:ascii="Arial" w:eastAsia="Times New Roman" w:hAnsi="Arial" w:cs="Arial"/>
        </w:rPr>
        <w:t>O</w:t>
      </w:r>
      <w:r>
        <w:rPr>
          <w:rFonts w:ascii="Arial" w:eastAsia="Times New Roman" w:hAnsi="Arial" w:cs="Arial"/>
          <w:lang w:val="sr-Cyrl-RS"/>
        </w:rPr>
        <w:t xml:space="preserve">бавезе по овом уговору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Pr>
          <w:rFonts w:ascii="Arial" w:eastAsia="Times New Roman" w:hAnsi="Arial" w:cs="Arial"/>
          <w:lang w:val="ru-RU"/>
        </w:rPr>
        <w:t xml:space="preserve">програму пословања ЈП ЕПС </w:t>
      </w:r>
      <w:r>
        <w:rPr>
          <w:rFonts w:ascii="Arial" w:eastAsia="Times New Roman" w:hAnsi="Arial" w:cs="Arial"/>
          <w:lang w:val="sr-Cyrl-RS"/>
        </w:rPr>
        <w:t>за године у којима ће се плаћати уговорене обавезе.</w:t>
      </w:r>
      <w:proofErr w:type="gramEnd"/>
    </w:p>
    <w:p w:rsidR="004D4635" w:rsidRPr="008F54FC" w:rsidRDefault="004D4635" w:rsidP="004D4635">
      <w:pPr>
        <w:spacing w:after="0" w:line="240" w:lineRule="auto"/>
        <w:jc w:val="both"/>
        <w:rPr>
          <w:rFonts w:ascii="Arial" w:eastAsia="Times New Roman" w:hAnsi="Arial" w:cs="Arial"/>
          <w:b/>
          <w:sz w:val="16"/>
          <w:szCs w:val="16"/>
          <w:lang w:val="sr-Cyrl-RS"/>
        </w:rPr>
      </w:pPr>
    </w:p>
    <w:p w:rsidR="004D4635" w:rsidRDefault="004D4635" w:rsidP="004D4635">
      <w:pPr>
        <w:spacing w:after="0" w:line="240" w:lineRule="auto"/>
        <w:jc w:val="both"/>
        <w:rPr>
          <w:rFonts w:ascii="Arial" w:eastAsia="Times New Roman" w:hAnsi="Arial" w:cs="Arial"/>
          <w:b/>
          <w:lang w:val="sr-Cyrl-RS"/>
        </w:rPr>
      </w:pPr>
      <w:r w:rsidRPr="002712A7">
        <w:rPr>
          <w:rFonts w:ascii="Arial" w:eastAsia="Times New Roman" w:hAnsi="Arial" w:cs="Arial"/>
          <w:b/>
        </w:rPr>
        <w:t>ИЗМЕНЕ ТОКОМ ТРАЈАЊА УГОВОРА</w:t>
      </w:r>
    </w:p>
    <w:p w:rsidR="004D4635" w:rsidRDefault="004D4635" w:rsidP="004D4635">
      <w:pPr>
        <w:spacing w:after="0" w:line="240" w:lineRule="auto"/>
        <w:jc w:val="center"/>
        <w:rPr>
          <w:rFonts w:ascii="Arial" w:eastAsia="Times New Roman" w:hAnsi="Arial" w:cs="Arial"/>
          <w:b/>
          <w:lang w:val="sr-Cyrl-RS"/>
        </w:rPr>
      </w:pPr>
      <w:proofErr w:type="gramStart"/>
      <w:r w:rsidRPr="002712A7">
        <w:rPr>
          <w:rFonts w:ascii="Arial" w:eastAsia="Times New Roman" w:hAnsi="Arial" w:cs="Arial"/>
          <w:b/>
        </w:rPr>
        <w:t xml:space="preserve">Члан </w:t>
      </w:r>
      <w:r w:rsidRPr="002712A7">
        <w:rPr>
          <w:rFonts w:ascii="Arial" w:eastAsia="Times New Roman" w:hAnsi="Arial" w:cs="Arial"/>
          <w:b/>
          <w:lang w:val="sr-Cyrl-RS"/>
        </w:rPr>
        <w:t>1</w:t>
      </w:r>
      <w:r>
        <w:rPr>
          <w:rFonts w:ascii="Arial" w:eastAsia="Times New Roman" w:hAnsi="Arial" w:cs="Arial"/>
          <w:b/>
          <w:lang w:val="sr-Cyrl-RS"/>
        </w:rPr>
        <w:t>9</w:t>
      </w:r>
      <w:r w:rsidRPr="002712A7">
        <w:rPr>
          <w:rFonts w:ascii="Arial" w:eastAsia="Times New Roman" w:hAnsi="Arial" w:cs="Arial"/>
          <w:b/>
        </w:rPr>
        <w:t>.</w:t>
      </w:r>
      <w:proofErr w:type="gramEnd"/>
    </w:p>
    <w:p w:rsidR="004D4635" w:rsidRPr="00FD3843" w:rsidRDefault="004D4635" w:rsidP="004D4635">
      <w:pPr>
        <w:spacing w:after="0" w:line="240" w:lineRule="auto"/>
        <w:jc w:val="center"/>
        <w:rPr>
          <w:rFonts w:ascii="Arial" w:eastAsia="Times New Roman" w:hAnsi="Arial" w:cs="Arial"/>
          <w:b/>
          <w:lang w:val="sr-Cyrl-RS"/>
        </w:rPr>
      </w:pPr>
    </w:p>
    <w:p w:rsidR="004D4635" w:rsidRPr="00301592" w:rsidRDefault="004D4635" w:rsidP="004D4635">
      <w:pPr>
        <w:tabs>
          <w:tab w:val="left" w:pos="567"/>
        </w:tabs>
        <w:spacing w:after="0" w:line="240" w:lineRule="auto"/>
        <w:jc w:val="both"/>
        <w:rPr>
          <w:rFonts w:ascii="Arial" w:eastAsia="Times New Roman" w:hAnsi="Arial" w:cs="Arial"/>
          <w:bCs/>
          <w:lang w:val="sr-Cyrl-RS"/>
        </w:rPr>
      </w:pPr>
      <w:r>
        <w:rPr>
          <w:rFonts w:ascii="Arial" w:eastAsia="Times New Roman" w:hAnsi="Arial" w:cs="Arial"/>
          <w:bCs/>
          <w:lang w:val="sr-Cyrl-RS"/>
        </w:rPr>
        <w:t>Купац</w:t>
      </w:r>
      <w:r w:rsidRPr="00AE5597">
        <w:rPr>
          <w:rFonts w:ascii="Arial" w:eastAsia="Times New Roman" w:hAnsi="Arial" w:cs="Arial"/>
          <w:bCs/>
        </w:rPr>
        <w:t xml:space="preserve"> може након закључења уговора о јавној набавци без спровођења поступка јавне набавке извршити измене на начин који је прописан чланом </w:t>
      </w:r>
      <w:r>
        <w:rPr>
          <w:rFonts w:ascii="Arial" w:eastAsia="Times New Roman" w:hAnsi="Arial" w:cs="Arial"/>
          <w:bCs/>
        </w:rPr>
        <w:t xml:space="preserve">115. </w:t>
      </w:r>
      <w:proofErr w:type="gramStart"/>
      <w:r>
        <w:rPr>
          <w:rFonts w:ascii="Arial" w:eastAsia="Times New Roman" w:hAnsi="Arial" w:cs="Arial"/>
          <w:bCs/>
        </w:rPr>
        <w:t>Закона о јавним набавкама.</w:t>
      </w:r>
      <w:proofErr w:type="gramEnd"/>
    </w:p>
    <w:p w:rsidR="004D4635" w:rsidRDefault="004D4635" w:rsidP="004D4635">
      <w:pPr>
        <w:tabs>
          <w:tab w:val="left" w:pos="567"/>
        </w:tabs>
        <w:spacing w:after="0" w:line="240" w:lineRule="auto"/>
        <w:jc w:val="both"/>
        <w:rPr>
          <w:rFonts w:ascii="Arial" w:eastAsia="Times New Roman" w:hAnsi="Arial" w:cs="Arial"/>
          <w:bCs/>
          <w:lang w:val="sr-Cyrl-RS"/>
        </w:rPr>
      </w:pPr>
    </w:p>
    <w:p w:rsidR="004D4635" w:rsidRPr="00301592" w:rsidRDefault="004D4635" w:rsidP="004D4635">
      <w:pPr>
        <w:tabs>
          <w:tab w:val="left" w:pos="567"/>
        </w:tabs>
        <w:spacing w:after="0" w:line="240" w:lineRule="auto"/>
        <w:jc w:val="both"/>
        <w:rPr>
          <w:rFonts w:ascii="Arial" w:eastAsia="Times New Roman" w:hAnsi="Arial" w:cs="Arial"/>
          <w:bCs/>
          <w:lang w:val="sr-Cyrl-RS"/>
        </w:rPr>
      </w:pPr>
      <w:r w:rsidRPr="00AE5597">
        <w:rPr>
          <w:rFonts w:ascii="Arial" w:eastAsia="Times New Roman" w:hAnsi="Arial" w:cs="Arial"/>
          <w:bCs/>
        </w:rPr>
        <w:t xml:space="preserve">Уговорне стране током трајања овог </w:t>
      </w:r>
      <w:proofErr w:type="gramStart"/>
      <w:r w:rsidRPr="00AE5597">
        <w:rPr>
          <w:rFonts w:ascii="Arial" w:eastAsia="Times New Roman" w:hAnsi="Arial" w:cs="Arial"/>
          <w:bCs/>
        </w:rPr>
        <w:t>Уговора  због</w:t>
      </w:r>
      <w:proofErr w:type="gramEnd"/>
      <w:r w:rsidRPr="00AE5597">
        <w:rPr>
          <w:rFonts w:ascii="Arial" w:eastAsia="Times New Roman" w:hAnsi="Arial" w:cs="Arial"/>
          <w:bCs/>
        </w:rPr>
        <w:t xml:space="preserve"> промењених околности ближе одређених у члану 115. </w:t>
      </w:r>
      <w:proofErr w:type="gramStart"/>
      <w:r w:rsidRPr="00AE5597">
        <w:rPr>
          <w:rFonts w:ascii="Arial" w:eastAsia="Times New Roman" w:hAnsi="Arial" w:cs="Arial"/>
          <w:bCs/>
        </w:rPr>
        <w:t>Закона, могу у писменој форми путем Анекса извршит</w:t>
      </w:r>
      <w:r>
        <w:rPr>
          <w:rFonts w:ascii="Arial" w:eastAsia="Times New Roman" w:hAnsi="Arial" w:cs="Arial"/>
          <w:bCs/>
        </w:rPr>
        <w:t>и измене и допуне овог Уговора.</w:t>
      </w:r>
      <w:proofErr w:type="gramEnd"/>
    </w:p>
    <w:p w:rsidR="004D4635" w:rsidRDefault="004D4635" w:rsidP="004D4635">
      <w:pPr>
        <w:tabs>
          <w:tab w:val="left" w:pos="567"/>
        </w:tabs>
        <w:spacing w:after="0" w:line="240" w:lineRule="auto"/>
        <w:jc w:val="both"/>
        <w:rPr>
          <w:rFonts w:ascii="Arial" w:eastAsia="Times New Roman" w:hAnsi="Arial" w:cs="Arial"/>
          <w:bCs/>
          <w:lang w:val="sr-Cyrl-RS"/>
        </w:rPr>
      </w:pPr>
    </w:p>
    <w:p w:rsidR="004D4635" w:rsidRPr="00AE5597" w:rsidRDefault="004D4635" w:rsidP="004D4635">
      <w:pPr>
        <w:tabs>
          <w:tab w:val="left" w:pos="567"/>
        </w:tabs>
        <w:spacing w:after="0" w:line="240" w:lineRule="auto"/>
        <w:jc w:val="both"/>
        <w:rPr>
          <w:rFonts w:ascii="Arial" w:eastAsia="Times New Roman" w:hAnsi="Arial" w:cs="Arial"/>
          <w:bCs/>
          <w:lang w:val="sr-Cyrl-RS"/>
        </w:rPr>
      </w:pPr>
      <w:r w:rsidRPr="00AE5597">
        <w:rPr>
          <w:rFonts w:ascii="Arial" w:eastAsia="Times New Roman" w:hAnsi="Arial" w:cs="Arial"/>
          <w:bCs/>
        </w:rPr>
        <w:t xml:space="preserve">У свим наведеним случајевима, </w:t>
      </w:r>
      <w:r>
        <w:rPr>
          <w:rFonts w:ascii="Arial" w:eastAsia="Times New Roman" w:hAnsi="Arial" w:cs="Arial"/>
          <w:bCs/>
          <w:lang w:val="sr-Cyrl-RS"/>
        </w:rPr>
        <w:t>Куп</w:t>
      </w:r>
      <w:r w:rsidRPr="00AE5597">
        <w:rPr>
          <w:rFonts w:ascii="Arial" w:eastAsia="Times New Roman" w:hAnsi="Arial" w:cs="Arial"/>
          <w:bCs/>
        </w:rPr>
        <w:t>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D4635" w:rsidRPr="007D3DCB" w:rsidRDefault="004D4635" w:rsidP="004D4635">
      <w:pPr>
        <w:tabs>
          <w:tab w:val="left" w:pos="567"/>
        </w:tabs>
        <w:spacing w:after="0" w:line="240" w:lineRule="auto"/>
        <w:jc w:val="both"/>
        <w:rPr>
          <w:rFonts w:ascii="Arial" w:eastAsia="Times New Roman" w:hAnsi="Arial" w:cs="Arial"/>
          <w:color w:val="00B0F0"/>
          <w:sz w:val="16"/>
          <w:szCs w:val="16"/>
        </w:rPr>
      </w:pPr>
    </w:p>
    <w:p w:rsidR="004D4635" w:rsidRDefault="004D4635" w:rsidP="004D4635">
      <w:pPr>
        <w:spacing w:after="0" w:line="240" w:lineRule="auto"/>
        <w:jc w:val="both"/>
        <w:rPr>
          <w:rFonts w:ascii="Arial" w:eastAsia="Times New Roman" w:hAnsi="Arial" w:cs="Arial"/>
          <w:b/>
          <w:lang w:val="sr-Cyrl-RS"/>
        </w:rPr>
      </w:pPr>
      <w:r w:rsidRPr="002712A7">
        <w:rPr>
          <w:rFonts w:ascii="Arial" w:eastAsia="Times New Roman" w:hAnsi="Arial" w:cs="Arial"/>
          <w:b/>
        </w:rPr>
        <w:t>ЗАВРШНЕ ОДРЕДБЕ</w:t>
      </w:r>
    </w:p>
    <w:p w:rsidR="004D4635" w:rsidRPr="00FD3843" w:rsidRDefault="004D4635" w:rsidP="004D4635">
      <w:pPr>
        <w:spacing w:after="0" w:line="240" w:lineRule="auto"/>
        <w:jc w:val="both"/>
        <w:rPr>
          <w:rFonts w:ascii="Arial" w:eastAsia="Times New Roman" w:hAnsi="Arial" w:cs="Arial"/>
          <w:b/>
          <w:lang w:val="sr-Cyrl-RS"/>
        </w:rPr>
      </w:pPr>
    </w:p>
    <w:p w:rsidR="004D4635" w:rsidRPr="002712A7" w:rsidRDefault="004D4635" w:rsidP="004D4635">
      <w:pPr>
        <w:spacing w:after="0" w:line="240" w:lineRule="auto"/>
        <w:jc w:val="center"/>
        <w:rPr>
          <w:rFonts w:ascii="Arial" w:eastAsia="Times New Roman" w:hAnsi="Arial" w:cs="Arial"/>
          <w:b/>
          <w:lang w:val="sr-Cyrl-RS"/>
        </w:rPr>
      </w:pPr>
      <w:proofErr w:type="gramStart"/>
      <w:r w:rsidRPr="002712A7">
        <w:rPr>
          <w:rFonts w:ascii="Arial" w:eastAsia="Times New Roman" w:hAnsi="Arial" w:cs="Arial"/>
          <w:b/>
        </w:rPr>
        <w:t xml:space="preserve">Члан </w:t>
      </w:r>
      <w:r>
        <w:rPr>
          <w:rFonts w:ascii="Arial" w:eastAsia="Times New Roman" w:hAnsi="Arial" w:cs="Arial"/>
          <w:b/>
          <w:lang w:val="sr-Cyrl-RS"/>
        </w:rPr>
        <w:t>20</w:t>
      </w:r>
      <w:r w:rsidRPr="002712A7">
        <w:rPr>
          <w:rFonts w:ascii="Arial" w:eastAsia="Times New Roman" w:hAnsi="Arial" w:cs="Arial"/>
          <w:b/>
        </w:rPr>
        <w:t>.</w:t>
      </w:r>
      <w:proofErr w:type="gramEnd"/>
    </w:p>
    <w:p w:rsidR="004D4635" w:rsidRPr="001C5315" w:rsidRDefault="004D4635" w:rsidP="004D4635">
      <w:pPr>
        <w:tabs>
          <w:tab w:val="left" w:pos="9090"/>
        </w:tabs>
        <w:spacing w:before="120" w:after="0" w:line="240" w:lineRule="auto"/>
        <w:jc w:val="both"/>
        <w:rPr>
          <w:rFonts w:ascii="Arial" w:eastAsia="Times New Roman" w:hAnsi="Arial" w:cs="Arial"/>
          <w:lang w:val="sr-Cyrl-CS"/>
        </w:rPr>
      </w:pPr>
      <w:proofErr w:type="gramStart"/>
      <w:r w:rsidRPr="002712A7">
        <w:rPr>
          <w:rFonts w:ascii="Arial" w:eastAsia="Times New Roman" w:hAnsi="Arial" w:cs="Arial"/>
        </w:rPr>
        <w:t>На односе Уговорних страна</w:t>
      </w:r>
      <w:r w:rsidRPr="002712A7">
        <w:rPr>
          <w:rFonts w:ascii="Arial" w:eastAsia="Times New Roman" w:hAnsi="Arial" w:cs="Arial"/>
          <w:lang w:val="sr-Cyrl-CS"/>
        </w:rPr>
        <w:t>,</w:t>
      </w:r>
      <w:r w:rsidRPr="002712A7">
        <w:rPr>
          <w:rFonts w:ascii="Arial" w:eastAsia="Times New Roman" w:hAnsi="Arial" w:cs="Arial"/>
        </w:rPr>
        <w:t xml:space="preserve"> који нису уређени овим Уговором</w:t>
      </w:r>
      <w:r w:rsidRPr="002712A7">
        <w:rPr>
          <w:rFonts w:ascii="Arial" w:eastAsia="Times New Roman" w:hAnsi="Arial" w:cs="Arial"/>
          <w:lang w:val="sr-Cyrl-CS"/>
        </w:rPr>
        <w:t>,</w:t>
      </w:r>
      <w:r w:rsidRPr="002712A7">
        <w:rPr>
          <w:rFonts w:ascii="Arial" w:eastAsia="Times New Roman" w:hAnsi="Arial" w:cs="Arial"/>
        </w:rPr>
        <w:t xml:space="preserve"> примењују се одговарајуће одредбе ЗОО</w:t>
      </w:r>
      <w:r w:rsidRPr="002712A7">
        <w:rPr>
          <w:rFonts w:ascii="Arial" w:eastAsia="Times New Roman" w:hAnsi="Arial" w:cs="Arial"/>
          <w:lang w:val="pt-BR"/>
        </w:rPr>
        <w:t xml:space="preserve"> и других </w:t>
      </w:r>
      <w:r w:rsidRPr="002712A7">
        <w:rPr>
          <w:rFonts w:ascii="Arial" w:eastAsia="Times New Roman" w:hAnsi="Arial" w:cs="Arial"/>
          <w:lang w:val="sr-Cyrl-CS"/>
        </w:rPr>
        <w:t xml:space="preserve">закона, подзаконских аката, стандарда и </w:t>
      </w:r>
      <w:r w:rsidRPr="002712A7">
        <w:rPr>
          <w:rFonts w:ascii="Arial" w:eastAsia="Times New Roman" w:hAnsi="Arial" w:cs="Arial"/>
          <w:lang w:val="ru-RU"/>
        </w:rPr>
        <w:t>техни</w:t>
      </w:r>
      <w:r w:rsidRPr="002712A7">
        <w:rPr>
          <w:rFonts w:ascii="Arial" w:eastAsia="Times New Roman" w:hAnsi="Arial" w:cs="Arial"/>
          <w:lang w:val="sr-Cyrl-CS"/>
        </w:rPr>
        <w:t>ч</w:t>
      </w:r>
      <w:r w:rsidRPr="002712A7">
        <w:rPr>
          <w:rFonts w:ascii="Arial" w:eastAsia="Times New Roman" w:hAnsi="Arial" w:cs="Arial"/>
          <w:lang w:val="ru-RU"/>
        </w:rPr>
        <w:t>ки</w:t>
      </w:r>
      <w:r w:rsidRPr="002712A7">
        <w:rPr>
          <w:rFonts w:ascii="Arial" w:eastAsia="Times New Roman" w:hAnsi="Arial" w:cs="Arial"/>
          <w:lang w:val="sr-Cyrl-CS"/>
        </w:rPr>
        <w:t xml:space="preserve">х </w:t>
      </w:r>
      <w:r w:rsidRPr="002712A7">
        <w:rPr>
          <w:rFonts w:ascii="Arial" w:eastAsia="Times New Roman" w:hAnsi="Arial" w:cs="Arial"/>
          <w:lang w:val="ru-RU"/>
        </w:rPr>
        <w:t>норматива Републике Србије</w:t>
      </w:r>
      <w:r w:rsidRPr="002712A7">
        <w:rPr>
          <w:rFonts w:ascii="Arial" w:eastAsia="Times New Roman" w:hAnsi="Arial" w:cs="Arial"/>
          <w:lang w:val="sr-Cyrl-CS"/>
        </w:rPr>
        <w:t xml:space="preserve"> – примењивих с обзиром на предмет овог Уговора.</w:t>
      </w:r>
      <w:proofErr w:type="gramEnd"/>
    </w:p>
    <w:p w:rsidR="004D4635" w:rsidRDefault="004D4635" w:rsidP="004D4635">
      <w:pPr>
        <w:spacing w:after="0" w:line="240" w:lineRule="auto"/>
        <w:jc w:val="center"/>
        <w:rPr>
          <w:rFonts w:ascii="Arial" w:eastAsia="Times New Roman" w:hAnsi="Arial" w:cs="Arial"/>
          <w:b/>
          <w:lang w:val="ru-RU"/>
        </w:rPr>
      </w:pPr>
    </w:p>
    <w:p w:rsidR="004D4635" w:rsidRPr="002712A7" w:rsidRDefault="004D4635" w:rsidP="004D4635">
      <w:pPr>
        <w:spacing w:after="0" w:line="240" w:lineRule="auto"/>
        <w:jc w:val="center"/>
        <w:rPr>
          <w:rFonts w:ascii="Arial" w:eastAsia="Times New Roman" w:hAnsi="Arial" w:cs="Arial"/>
          <w:b/>
        </w:rPr>
      </w:pPr>
      <w:r w:rsidRPr="002712A7">
        <w:rPr>
          <w:rFonts w:ascii="Arial" w:eastAsia="Times New Roman" w:hAnsi="Arial" w:cs="Arial"/>
          <w:b/>
          <w:lang w:val="ru-RU"/>
        </w:rPr>
        <w:t xml:space="preserve">Члан </w:t>
      </w:r>
      <w:r>
        <w:rPr>
          <w:rFonts w:ascii="Arial" w:eastAsia="Times New Roman" w:hAnsi="Arial" w:cs="Arial"/>
          <w:b/>
          <w:lang w:val="sr-Cyrl-RS"/>
        </w:rPr>
        <w:t>21</w:t>
      </w:r>
      <w:r w:rsidRPr="002712A7">
        <w:rPr>
          <w:rFonts w:ascii="Arial" w:eastAsia="Times New Roman" w:hAnsi="Arial" w:cs="Arial"/>
          <w:b/>
          <w:lang w:val="ru-RU"/>
        </w:rPr>
        <w:t>.</w:t>
      </w:r>
    </w:p>
    <w:p w:rsidR="004D4635" w:rsidRPr="001C5315" w:rsidRDefault="004D4635" w:rsidP="004D4635">
      <w:pPr>
        <w:tabs>
          <w:tab w:val="left" w:pos="9090"/>
        </w:tabs>
        <w:spacing w:before="120" w:after="0" w:line="240" w:lineRule="auto"/>
        <w:jc w:val="both"/>
        <w:rPr>
          <w:rFonts w:ascii="Arial" w:eastAsia="Times New Roman" w:hAnsi="Arial" w:cs="Arial"/>
          <w:lang w:val="sr-Cyrl-RS"/>
        </w:rPr>
      </w:pPr>
      <w:r w:rsidRPr="002712A7">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4D4635" w:rsidRDefault="004D4635" w:rsidP="004D4635">
      <w:pPr>
        <w:spacing w:after="0" w:line="240" w:lineRule="auto"/>
        <w:jc w:val="center"/>
        <w:rPr>
          <w:rFonts w:ascii="Arial" w:eastAsia="Times New Roman" w:hAnsi="Arial" w:cs="Arial"/>
          <w:b/>
          <w:lang w:val="sr-Cyrl-RS"/>
        </w:rPr>
      </w:pPr>
    </w:p>
    <w:p w:rsidR="00095A56" w:rsidRDefault="00095A56" w:rsidP="004D4635">
      <w:pPr>
        <w:spacing w:after="0" w:line="240" w:lineRule="auto"/>
        <w:jc w:val="center"/>
        <w:rPr>
          <w:rFonts w:ascii="Arial" w:eastAsia="Times New Roman" w:hAnsi="Arial" w:cs="Arial"/>
          <w:b/>
          <w:lang w:val="sr-Cyrl-RS"/>
        </w:rPr>
      </w:pPr>
    </w:p>
    <w:p w:rsidR="00095A56" w:rsidRDefault="00095A56" w:rsidP="004D4635">
      <w:pPr>
        <w:spacing w:after="0" w:line="240" w:lineRule="auto"/>
        <w:jc w:val="center"/>
        <w:rPr>
          <w:rFonts w:ascii="Arial" w:eastAsia="Times New Roman" w:hAnsi="Arial" w:cs="Arial"/>
          <w:b/>
          <w:lang w:val="sr-Cyrl-RS"/>
        </w:rPr>
      </w:pPr>
    </w:p>
    <w:p w:rsidR="00095A56" w:rsidRDefault="00095A56" w:rsidP="004D4635">
      <w:pPr>
        <w:spacing w:after="0" w:line="240" w:lineRule="auto"/>
        <w:jc w:val="center"/>
        <w:rPr>
          <w:rFonts w:ascii="Arial" w:eastAsia="Times New Roman" w:hAnsi="Arial" w:cs="Arial"/>
          <w:b/>
          <w:lang w:val="sr-Cyrl-RS"/>
        </w:rPr>
      </w:pPr>
    </w:p>
    <w:p w:rsidR="004D4635" w:rsidRDefault="004D4635" w:rsidP="004D4635">
      <w:pPr>
        <w:spacing w:after="0" w:line="240" w:lineRule="auto"/>
        <w:jc w:val="center"/>
        <w:rPr>
          <w:rFonts w:ascii="Arial" w:eastAsia="Times New Roman" w:hAnsi="Arial" w:cs="Arial"/>
          <w:b/>
          <w:lang w:val="sr-Cyrl-RS"/>
        </w:rPr>
      </w:pPr>
      <w:proofErr w:type="gramStart"/>
      <w:r w:rsidRPr="002712A7">
        <w:rPr>
          <w:rFonts w:ascii="Arial" w:eastAsia="Times New Roman" w:hAnsi="Arial" w:cs="Arial"/>
          <w:b/>
        </w:rPr>
        <w:t xml:space="preserve">Члан </w:t>
      </w:r>
      <w:r w:rsidRPr="002712A7">
        <w:rPr>
          <w:rFonts w:ascii="Arial" w:eastAsia="Times New Roman" w:hAnsi="Arial" w:cs="Arial"/>
          <w:b/>
          <w:lang w:val="sr-Cyrl-RS"/>
        </w:rPr>
        <w:t>2</w:t>
      </w:r>
      <w:r>
        <w:rPr>
          <w:rFonts w:ascii="Arial" w:eastAsia="Times New Roman" w:hAnsi="Arial" w:cs="Arial"/>
          <w:b/>
          <w:lang w:val="sr-Cyrl-RS"/>
        </w:rPr>
        <w:t>2</w:t>
      </w:r>
      <w:r w:rsidRPr="002712A7">
        <w:rPr>
          <w:rFonts w:ascii="Arial" w:eastAsia="Times New Roman" w:hAnsi="Arial" w:cs="Arial"/>
          <w:b/>
        </w:rPr>
        <w:t>.</w:t>
      </w:r>
      <w:proofErr w:type="gramEnd"/>
    </w:p>
    <w:p w:rsidR="004D4635" w:rsidRPr="00FD3843" w:rsidRDefault="004D4635" w:rsidP="004D4635">
      <w:pPr>
        <w:spacing w:after="0" w:line="240" w:lineRule="auto"/>
        <w:jc w:val="center"/>
        <w:rPr>
          <w:rFonts w:ascii="Arial" w:eastAsia="Times New Roman" w:hAnsi="Arial" w:cs="Arial"/>
          <w:b/>
          <w:lang w:val="sr-Cyrl-RS"/>
        </w:rPr>
      </w:pPr>
    </w:p>
    <w:p w:rsidR="004D4635" w:rsidRPr="00CB52DF" w:rsidRDefault="004D4635" w:rsidP="004D4635">
      <w:pPr>
        <w:spacing w:after="0" w:line="240" w:lineRule="auto"/>
        <w:jc w:val="both"/>
        <w:rPr>
          <w:rFonts w:ascii="Arial" w:eastAsia="Times New Roman" w:hAnsi="Arial" w:cs="Arial"/>
          <w:spacing w:val="2"/>
          <w:lang w:val="sr-Cyrl-CS"/>
        </w:rPr>
      </w:pPr>
      <w:r w:rsidRPr="002712A7">
        <w:rPr>
          <w:rFonts w:ascii="Arial" w:eastAsia="Times New Roman" w:hAnsi="Arial" w:cs="Arial"/>
          <w:spacing w:val="2"/>
          <w:lang w:val="sr-Cyrl-CS"/>
        </w:rPr>
        <w:t>Саставни део овог Уговора су и његови прилози: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4D4635" w:rsidRPr="002712A7" w:rsidRDefault="004D4635" w:rsidP="004D4635">
      <w:pPr>
        <w:tabs>
          <w:tab w:val="left" w:pos="9090"/>
        </w:tabs>
        <w:spacing w:after="0" w:line="240" w:lineRule="auto"/>
        <w:jc w:val="both"/>
        <w:rPr>
          <w:rFonts w:ascii="Arial" w:eastAsia="Times New Roman" w:hAnsi="Arial" w:cs="Arial"/>
          <w:lang w:val="sr-Cyrl-RS"/>
        </w:rPr>
      </w:pPr>
      <w:r w:rsidRPr="002712A7">
        <w:rPr>
          <w:rFonts w:ascii="Arial" w:eastAsia="Times New Roman" w:hAnsi="Arial" w:cs="Arial"/>
        </w:rPr>
        <w:t>Прилог 2 Понуда</w:t>
      </w:r>
    </w:p>
    <w:p w:rsidR="004D4635" w:rsidRPr="002712A7" w:rsidRDefault="004D4635" w:rsidP="004D4635">
      <w:pPr>
        <w:tabs>
          <w:tab w:val="left" w:pos="9090"/>
        </w:tabs>
        <w:spacing w:after="0" w:line="240" w:lineRule="auto"/>
        <w:jc w:val="both"/>
        <w:rPr>
          <w:rFonts w:ascii="Arial" w:eastAsia="Times New Roman" w:hAnsi="Arial" w:cs="Arial"/>
          <w:lang w:val="sr-Cyrl-RS"/>
        </w:rPr>
      </w:pPr>
      <w:r w:rsidRPr="002712A7">
        <w:rPr>
          <w:rFonts w:ascii="Arial" w:eastAsia="Times New Roman" w:hAnsi="Arial" w:cs="Arial"/>
          <w:lang w:val="sr-Cyrl-RS"/>
        </w:rPr>
        <w:t>Прилог 3 Структура цене</w:t>
      </w:r>
    </w:p>
    <w:p w:rsidR="004D4635" w:rsidRPr="002712A7" w:rsidRDefault="004D4635" w:rsidP="004D4635">
      <w:pPr>
        <w:tabs>
          <w:tab w:val="left" w:pos="9090"/>
        </w:tabs>
        <w:spacing w:after="0" w:line="240" w:lineRule="auto"/>
        <w:jc w:val="both"/>
        <w:rPr>
          <w:rFonts w:ascii="Arial" w:eastAsia="Times New Roman" w:hAnsi="Arial" w:cs="Arial"/>
          <w:lang w:val="sr-Cyrl-RS"/>
        </w:rPr>
      </w:pPr>
      <w:r w:rsidRPr="002712A7">
        <w:rPr>
          <w:rFonts w:ascii="Arial" w:eastAsia="Times New Roman" w:hAnsi="Arial" w:cs="Arial"/>
          <w:lang w:val="sr-Cyrl-RS"/>
        </w:rPr>
        <w:t>Прилог 4 Техничка спецификација</w:t>
      </w:r>
    </w:p>
    <w:p w:rsidR="004D4635" w:rsidRPr="003C4560" w:rsidRDefault="004D4635" w:rsidP="004D4635">
      <w:pPr>
        <w:spacing w:after="0" w:line="240" w:lineRule="auto"/>
        <w:ind w:right="-1149"/>
        <w:rPr>
          <w:rFonts w:ascii="Arial" w:hAnsi="Arial" w:cs="Arial"/>
          <w:bCs/>
        </w:rPr>
      </w:pPr>
      <w:r w:rsidRPr="003C4560">
        <w:rPr>
          <w:rFonts w:ascii="Arial" w:eastAsia="Times New Roman" w:hAnsi="Arial" w:cs="Arial"/>
        </w:rPr>
        <w:t>Прилог</w:t>
      </w:r>
      <w:r>
        <w:rPr>
          <w:rFonts w:ascii="Arial" w:eastAsia="Times New Roman" w:hAnsi="Arial" w:cs="Arial"/>
          <w:lang w:val="sr-Cyrl-RS"/>
        </w:rPr>
        <w:t xml:space="preserve"> </w:t>
      </w:r>
      <w:proofErr w:type="gramStart"/>
      <w:r>
        <w:rPr>
          <w:rFonts w:ascii="Arial" w:eastAsia="Times New Roman" w:hAnsi="Arial" w:cs="Arial"/>
          <w:lang w:val="sr-Cyrl-RS"/>
        </w:rPr>
        <w:t xml:space="preserve">5 </w:t>
      </w:r>
      <w:r w:rsidRPr="003C4560">
        <w:rPr>
          <w:rFonts w:ascii="Arial" w:eastAsia="Times New Roman" w:hAnsi="Arial" w:cs="Arial"/>
        </w:rPr>
        <w:t xml:space="preserve"> </w:t>
      </w:r>
      <w:r w:rsidRPr="003C4560">
        <w:rPr>
          <w:rFonts w:ascii="Arial" w:hAnsi="Arial" w:cs="Arial"/>
          <w:bCs/>
          <w:lang w:val="sr-Cyrl-RS"/>
        </w:rPr>
        <w:t>меница</w:t>
      </w:r>
      <w:proofErr w:type="gramEnd"/>
      <w:r w:rsidRPr="003C4560">
        <w:rPr>
          <w:rFonts w:ascii="Arial" w:hAnsi="Arial" w:cs="Arial"/>
          <w:bCs/>
          <w:lang w:val="sr-Cyrl-RS"/>
        </w:rPr>
        <w:t xml:space="preserve"> </w:t>
      </w:r>
      <w:r>
        <w:rPr>
          <w:rFonts w:ascii="Arial" w:hAnsi="Arial" w:cs="Arial"/>
          <w:bCs/>
          <w:lang w:val="sr-Cyrl-RS"/>
        </w:rPr>
        <w:t>за добро извршење посла,</w:t>
      </w:r>
    </w:p>
    <w:p w:rsidR="004D4635" w:rsidRPr="00E63E0D" w:rsidRDefault="004D4635" w:rsidP="004D4635">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Прилог 6 Меница за отклањање грешака у гарантном року</w:t>
      </w:r>
    </w:p>
    <w:p w:rsidR="004D4635" w:rsidRPr="00095A56" w:rsidRDefault="004D4635" w:rsidP="004D4635">
      <w:pPr>
        <w:spacing w:after="0" w:line="240" w:lineRule="auto"/>
        <w:ind w:right="-1149"/>
        <w:rPr>
          <w:rFonts w:ascii="Arial" w:eastAsia="Times New Roman" w:hAnsi="Arial" w:cs="Arial"/>
          <w:lang w:val="sr-Cyrl-RS"/>
        </w:rPr>
      </w:pPr>
      <w:r w:rsidRPr="00095A56">
        <w:rPr>
          <w:rFonts w:ascii="Arial" w:eastAsia="Times New Roman" w:hAnsi="Arial" w:cs="Arial"/>
        </w:rPr>
        <w:t xml:space="preserve">Прилог </w:t>
      </w:r>
      <w:proofErr w:type="gramStart"/>
      <w:r w:rsidRPr="00095A56">
        <w:rPr>
          <w:rFonts w:ascii="Arial" w:eastAsia="Times New Roman" w:hAnsi="Arial" w:cs="Arial"/>
          <w:lang w:val="sr-Cyrl-RS"/>
        </w:rPr>
        <w:t xml:space="preserve">7 </w:t>
      </w:r>
      <w:r w:rsidRPr="00095A56">
        <w:rPr>
          <w:rFonts w:ascii="Arial" w:eastAsia="Times New Roman" w:hAnsi="Arial" w:cs="Arial"/>
        </w:rPr>
        <w:t xml:space="preserve"> Споразум</w:t>
      </w:r>
      <w:proofErr w:type="gramEnd"/>
      <w:r w:rsidRPr="00095A56">
        <w:rPr>
          <w:rFonts w:ascii="Arial" w:eastAsia="Times New Roman" w:hAnsi="Arial" w:cs="Arial"/>
        </w:rPr>
        <w:t xml:space="preserve"> о заједничком наступању</w:t>
      </w:r>
      <w:r w:rsidRPr="00095A56">
        <w:rPr>
          <w:rFonts w:ascii="Arial" w:eastAsia="Times New Roman" w:hAnsi="Arial" w:cs="Arial"/>
          <w:lang w:val="sr-Cyrl-RS"/>
        </w:rPr>
        <w:t xml:space="preserve">  </w:t>
      </w:r>
      <w:r w:rsidRPr="00095A56">
        <w:rPr>
          <w:rFonts w:ascii="Arial"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Default="00327718" w:rsidP="00D00DA6">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4D4635">
        <w:rPr>
          <w:rFonts w:ascii="Arial" w:eastAsia="Times New Roman" w:hAnsi="Arial" w:cs="Arial"/>
          <w:b/>
          <w:lang w:val="sr-Cyrl-RS"/>
        </w:rPr>
        <w:t>3</w:t>
      </w:r>
      <w:r w:rsidRPr="00327718">
        <w:rPr>
          <w:rFonts w:ascii="Arial" w:eastAsia="Times New Roman" w:hAnsi="Arial" w:cs="Arial"/>
          <w:b/>
        </w:rPr>
        <w:t>.</w:t>
      </w:r>
      <w:proofErr w:type="gramEnd"/>
    </w:p>
    <w:p w:rsidR="004D4635" w:rsidRPr="004D4635" w:rsidRDefault="004D4635" w:rsidP="00D00DA6">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4D4635" w:rsidRDefault="004D4635" w:rsidP="00327718">
      <w:pPr>
        <w:tabs>
          <w:tab w:val="left" w:pos="567"/>
        </w:tabs>
        <w:spacing w:after="0" w:line="240" w:lineRule="auto"/>
        <w:jc w:val="both"/>
        <w:rPr>
          <w:rFonts w:ascii="Arial" w:eastAsia="Times New Roman" w:hAnsi="Arial" w:cs="Arial"/>
          <w:lang w:val="sr-Cyrl-RS"/>
        </w:rPr>
      </w:pPr>
    </w:p>
    <w:p w:rsidR="004D4635" w:rsidRDefault="004D4635" w:rsidP="00327718">
      <w:pPr>
        <w:tabs>
          <w:tab w:val="left" w:pos="567"/>
        </w:tabs>
        <w:spacing w:after="0" w:line="240" w:lineRule="auto"/>
        <w:jc w:val="both"/>
        <w:rPr>
          <w:rFonts w:ascii="Arial" w:eastAsia="Times New Roman" w:hAnsi="Arial" w:cs="Arial"/>
          <w:lang w:val="sr-Cyrl-RS"/>
        </w:rPr>
      </w:pPr>
    </w:p>
    <w:p w:rsidR="004D4635" w:rsidRDefault="004D4635" w:rsidP="00327718">
      <w:pPr>
        <w:tabs>
          <w:tab w:val="left" w:pos="567"/>
        </w:tabs>
        <w:spacing w:after="0" w:line="240" w:lineRule="auto"/>
        <w:jc w:val="both"/>
        <w:rPr>
          <w:rFonts w:ascii="Arial" w:eastAsia="Times New Roman" w:hAnsi="Arial" w:cs="Arial"/>
          <w:lang w:val="sr-Cyrl-RS"/>
        </w:rPr>
      </w:pPr>
    </w:p>
    <w:p w:rsidR="004D4635" w:rsidRDefault="004D4635" w:rsidP="00327718">
      <w:pPr>
        <w:tabs>
          <w:tab w:val="left" w:pos="567"/>
        </w:tabs>
        <w:spacing w:after="0" w:line="240" w:lineRule="auto"/>
        <w:jc w:val="both"/>
        <w:rPr>
          <w:rFonts w:ascii="Arial" w:eastAsia="Times New Roman" w:hAnsi="Arial" w:cs="Arial"/>
          <w:lang w:val="sr-Cyrl-RS"/>
        </w:rPr>
      </w:pPr>
    </w:p>
    <w:p w:rsidR="004D4635" w:rsidRDefault="004D4635" w:rsidP="00327718">
      <w:pPr>
        <w:tabs>
          <w:tab w:val="left" w:pos="567"/>
        </w:tabs>
        <w:spacing w:after="0" w:line="240" w:lineRule="auto"/>
        <w:jc w:val="both"/>
        <w:rPr>
          <w:rFonts w:ascii="Arial" w:eastAsia="Times New Roman" w:hAnsi="Arial" w:cs="Arial"/>
          <w:lang w:val="sr-Cyrl-RS"/>
        </w:rPr>
      </w:pPr>
    </w:p>
    <w:p w:rsidR="004D4635" w:rsidRDefault="004D4635" w:rsidP="00327718">
      <w:pPr>
        <w:tabs>
          <w:tab w:val="left" w:pos="567"/>
        </w:tabs>
        <w:spacing w:after="0" w:line="240" w:lineRule="auto"/>
        <w:jc w:val="both"/>
        <w:rPr>
          <w:rFonts w:ascii="Arial" w:eastAsia="Times New Roman" w:hAnsi="Arial" w:cs="Arial"/>
          <w:lang w:val="sr-Cyrl-RS"/>
        </w:rPr>
      </w:pPr>
    </w:p>
    <w:p w:rsidR="004D4635" w:rsidRDefault="004D4635" w:rsidP="00327718">
      <w:pPr>
        <w:tabs>
          <w:tab w:val="left" w:pos="567"/>
        </w:tabs>
        <w:spacing w:after="0" w:line="240" w:lineRule="auto"/>
        <w:jc w:val="both"/>
        <w:rPr>
          <w:rFonts w:ascii="Arial" w:eastAsia="Times New Roman" w:hAnsi="Arial" w:cs="Arial"/>
          <w:lang w:val="sr-Cyrl-RS"/>
        </w:rPr>
      </w:pPr>
    </w:p>
    <w:p w:rsidR="004D4635" w:rsidRPr="004D4635" w:rsidRDefault="004D4635" w:rsidP="00327718">
      <w:pPr>
        <w:tabs>
          <w:tab w:val="left" w:pos="567"/>
        </w:tabs>
        <w:spacing w:after="0" w:line="240" w:lineRule="auto"/>
        <w:jc w:val="both"/>
        <w:rPr>
          <w:rFonts w:ascii="Arial" w:eastAsia="Times New Roman" w:hAnsi="Arial" w:cs="Arial"/>
          <w:lang w:val="sr-Cyrl-RS"/>
        </w:rPr>
      </w:pPr>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4D4635" w:rsidRPr="002712A7" w:rsidRDefault="004D4635" w:rsidP="004D4635">
      <w:pPr>
        <w:tabs>
          <w:tab w:val="left" w:pos="567"/>
        </w:tabs>
        <w:spacing w:after="0" w:line="240" w:lineRule="auto"/>
        <w:jc w:val="both"/>
        <w:rPr>
          <w:rFonts w:ascii="Arial" w:eastAsia="Times New Roman" w:hAnsi="Arial" w:cs="Arial"/>
          <w:b/>
        </w:rPr>
      </w:pPr>
      <w:r w:rsidRPr="002712A7">
        <w:rPr>
          <w:rFonts w:ascii="Arial" w:eastAsia="Times New Roman" w:hAnsi="Arial" w:cs="Arial"/>
          <w:b/>
        </w:rPr>
        <w:t xml:space="preserve">                        КУПАЦ                                                                        </w:t>
      </w:r>
      <w:r w:rsidRPr="002712A7">
        <w:rPr>
          <w:rFonts w:ascii="Arial" w:eastAsia="Times New Roman" w:hAnsi="Arial" w:cs="Arial"/>
          <w:b/>
          <w:lang w:val="sr-Cyrl-RS"/>
        </w:rPr>
        <w:t xml:space="preserve"> </w:t>
      </w:r>
      <w:r w:rsidRPr="002712A7">
        <w:rPr>
          <w:rFonts w:ascii="Arial" w:eastAsia="Times New Roman" w:hAnsi="Arial" w:cs="Arial"/>
          <w:b/>
        </w:rPr>
        <w:t>ПРОДАВАЦ</w:t>
      </w:r>
    </w:p>
    <w:p w:rsidR="004D4635" w:rsidRPr="002712A7" w:rsidRDefault="004D4635" w:rsidP="004D4635">
      <w:pPr>
        <w:spacing w:after="0" w:line="240" w:lineRule="auto"/>
        <w:jc w:val="both"/>
        <w:rPr>
          <w:rFonts w:ascii="Arial" w:eastAsia="Times New Roman" w:hAnsi="Arial" w:cs="Arial"/>
          <w:b/>
        </w:rPr>
      </w:pPr>
      <w:r w:rsidRPr="002712A7">
        <w:rPr>
          <w:rFonts w:ascii="Arial" w:eastAsia="Times New Roman" w:hAnsi="Arial" w:cs="Arial"/>
          <w:b/>
        </w:rPr>
        <w:t>ЈП „Електропривреда Србије“Београд                                            Назив</w:t>
      </w:r>
    </w:p>
    <w:p w:rsidR="004D4635" w:rsidRPr="002712A7" w:rsidRDefault="004D4635" w:rsidP="004D4635">
      <w:pPr>
        <w:tabs>
          <w:tab w:val="left" w:pos="567"/>
        </w:tabs>
        <w:spacing w:after="0" w:line="240" w:lineRule="auto"/>
        <w:jc w:val="both"/>
        <w:rPr>
          <w:rFonts w:ascii="Arial" w:eastAsia="Times New Roman" w:hAnsi="Arial" w:cs="Arial"/>
          <w:b/>
        </w:rPr>
      </w:pPr>
      <w:r w:rsidRPr="002712A7">
        <w:rPr>
          <w:rFonts w:ascii="Arial" w:eastAsia="Times New Roman" w:hAnsi="Arial" w:cs="Arial"/>
          <w:lang w:val="sr-Cyrl-RS"/>
        </w:rPr>
        <w:t xml:space="preserve">    </w:t>
      </w:r>
      <w:r w:rsidRPr="002712A7">
        <w:rPr>
          <w:rFonts w:ascii="Arial" w:eastAsia="Times New Roman" w:hAnsi="Arial" w:cs="Arial"/>
          <w:b/>
        </w:rPr>
        <w:t>Огранак ТЕНТ Београд-Обреновац</w:t>
      </w:r>
    </w:p>
    <w:p w:rsidR="004D4635" w:rsidRPr="002F3A59" w:rsidRDefault="004D4635" w:rsidP="004D4635">
      <w:pPr>
        <w:tabs>
          <w:tab w:val="left" w:pos="567"/>
        </w:tabs>
        <w:spacing w:after="0" w:line="240" w:lineRule="auto"/>
        <w:jc w:val="both"/>
        <w:rPr>
          <w:rFonts w:ascii="Arial" w:eastAsia="Times New Roman" w:hAnsi="Arial" w:cs="Arial"/>
          <w:b/>
          <w:lang w:val="sr-Cyrl-RS"/>
        </w:rPr>
      </w:pPr>
    </w:p>
    <w:p w:rsidR="004D4635" w:rsidRPr="002712A7" w:rsidRDefault="004D4635" w:rsidP="004D4635">
      <w:pPr>
        <w:tabs>
          <w:tab w:val="left" w:pos="567"/>
        </w:tabs>
        <w:spacing w:after="0" w:line="240" w:lineRule="auto"/>
        <w:jc w:val="both"/>
        <w:rPr>
          <w:rFonts w:ascii="Arial" w:eastAsia="Times New Roman" w:hAnsi="Arial" w:cs="Arial"/>
          <w:b/>
        </w:rPr>
      </w:pPr>
    </w:p>
    <w:p w:rsidR="004D4635" w:rsidRPr="002712A7" w:rsidRDefault="004D4635" w:rsidP="004D4635">
      <w:pPr>
        <w:tabs>
          <w:tab w:val="left" w:pos="567"/>
        </w:tabs>
        <w:spacing w:after="0" w:line="240" w:lineRule="auto"/>
        <w:jc w:val="both"/>
        <w:rPr>
          <w:rFonts w:ascii="Arial" w:eastAsia="Times New Roman" w:hAnsi="Arial" w:cs="Arial"/>
        </w:rPr>
      </w:pPr>
      <w:r w:rsidRPr="002712A7">
        <w:rPr>
          <w:rFonts w:ascii="Arial" w:eastAsia="Times New Roman" w:hAnsi="Arial" w:cs="Arial"/>
        </w:rPr>
        <w:t>___________________________________                             ________________________</w:t>
      </w:r>
    </w:p>
    <w:p w:rsidR="004D4635" w:rsidRPr="002712A7" w:rsidRDefault="004D4635" w:rsidP="004D4635">
      <w:pPr>
        <w:tabs>
          <w:tab w:val="left" w:pos="567"/>
        </w:tabs>
        <w:spacing w:after="0" w:line="240" w:lineRule="auto"/>
        <w:jc w:val="both"/>
        <w:rPr>
          <w:rFonts w:ascii="Arial" w:eastAsia="Times New Roman" w:hAnsi="Arial" w:cs="Arial"/>
          <w:b/>
        </w:rPr>
      </w:pPr>
      <w:r w:rsidRPr="002712A7">
        <w:rPr>
          <w:rFonts w:ascii="Arial" w:eastAsia="Times New Roman" w:hAnsi="Arial" w:cs="Arial"/>
        </w:rPr>
        <w:t xml:space="preserve">                                                                               </w:t>
      </w:r>
      <w:proofErr w:type="gramStart"/>
      <w:r w:rsidRPr="002712A7">
        <w:rPr>
          <w:rFonts w:ascii="Arial" w:eastAsia="Times New Roman" w:hAnsi="Arial" w:cs="Arial"/>
          <w:b/>
        </w:rPr>
        <w:t>М.П.</w:t>
      </w:r>
      <w:proofErr w:type="gramEnd"/>
    </w:p>
    <w:p w:rsidR="004D4635" w:rsidRPr="002712A7" w:rsidRDefault="004D4635" w:rsidP="004D4635">
      <w:pPr>
        <w:spacing w:after="0" w:line="240" w:lineRule="auto"/>
        <w:ind w:left="1276" w:hanging="992"/>
        <w:rPr>
          <w:rFonts w:ascii="Arial" w:eastAsia="Times New Roman" w:hAnsi="Arial" w:cs="Arial"/>
          <w:lang w:val="sr-Cyrl-RS"/>
        </w:rPr>
      </w:pPr>
      <w:r w:rsidRPr="002712A7">
        <w:rPr>
          <w:rFonts w:ascii="Arial" w:eastAsia="Times New Roman" w:hAnsi="Arial" w:cs="Arial"/>
        </w:rPr>
        <w:t>Финансијски директор</w:t>
      </w:r>
      <w:r w:rsidRPr="002712A7">
        <w:rPr>
          <w:rFonts w:ascii="Arial" w:eastAsia="Times New Roman" w:hAnsi="Arial" w:cs="Arial"/>
          <w:lang w:val="sr-Cyrl-RS"/>
        </w:rPr>
        <w:t xml:space="preserve"> Огранка</w:t>
      </w:r>
      <w:r w:rsidRPr="002712A7">
        <w:rPr>
          <w:rFonts w:ascii="Arial" w:eastAsia="Times New Roman" w:hAnsi="Arial" w:cs="Arial"/>
        </w:rPr>
        <w:t xml:space="preserve"> ТЕНТ,</w:t>
      </w:r>
      <w:r w:rsidRPr="002712A7">
        <w:rPr>
          <w:rFonts w:ascii="Arial" w:eastAsia="Times New Roman" w:hAnsi="Arial" w:cs="Arial"/>
          <w:color w:val="00B0F0"/>
        </w:rPr>
        <w:t xml:space="preserve">     </w:t>
      </w:r>
      <w:r w:rsidRPr="002712A7">
        <w:rPr>
          <w:rFonts w:ascii="Arial" w:eastAsia="Times New Roman" w:hAnsi="Arial" w:cs="Arial"/>
          <w:color w:val="00B0F0"/>
          <w:lang w:val="sr-Cyrl-RS"/>
        </w:rPr>
        <w:t xml:space="preserve">                               </w:t>
      </w:r>
      <w:r w:rsidRPr="002712A7">
        <w:rPr>
          <w:rFonts w:ascii="Arial" w:eastAsia="Times New Roman" w:hAnsi="Arial" w:cs="Arial"/>
        </w:rPr>
        <w:t>име и презиме,</w:t>
      </w:r>
      <w:r w:rsidRPr="002712A7">
        <w:rPr>
          <w:rFonts w:ascii="Arial" w:eastAsia="Times New Roman" w:hAnsi="Arial" w:cs="Arial"/>
          <w:lang w:val="sr-Cyrl-RS"/>
        </w:rPr>
        <w:t xml:space="preserve"> </w:t>
      </w:r>
      <w:r w:rsidRPr="002712A7">
        <w:rPr>
          <w:rFonts w:ascii="Arial" w:eastAsia="Times New Roman" w:hAnsi="Arial" w:cs="Arial"/>
        </w:rPr>
        <w:t xml:space="preserve">функција                                            </w:t>
      </w:r>
      <w:r w:rsidRPr="002712A7">
        <w:rPr>
          <w:rFonts w:ascii="Arial" w:eastAsia="Times New Roman" w:hAnsi="Arial" w:cs="Arial"/>
          <w:lang w:val="sr-Cyrl-RS"/>
        </w:rPr>
        <w:t xml:space="preserve">            Жељко Вујиновић</w:t>
      </w:r>
      <w:r w:rsidRPr="002712A7">
        <w:rPr>
          <w:rFonts w:ascii="Arial" w:eastAsia="Times New Roman" w:hAnsi="Arial" w:cs="Arial"/>
        </w:rPr>
        <w:t xml:space="preserve">    </w:t>
      </w:r>
    </w:p>
    <w:p w:rsidR="004D4635" w:rsidRDefault="004D4635" w:rsidP="004D4635">
      <w:pPr>
        <w:tabs>
          <w:tab w:val="left" w:pos="567"/>
        </w:tabs>
        <w:spacing w:after="0" w:line="240" w:lineRule="auto"/>
        <w:jc w:val="both"/>
        <w:rPr>
          <w:rFonts w:ascii="Arial" w:eastAsia="Times New Roman" w:hAnsi="Arial" w:cs="Arial"/>
          <w:lang w:val="sr-Cyrl-RS"/>
        </w:rPr>
      </w:pPr>
    </w:p>
    <w:p w:rsidR="00CF7D8F" w:rsidRDefault="00CF7D8F" w:rsidP="00327718">
      <w:pPr>
        <w:tabs>
          <w:tab w:val="left" w:pos="567"/>
        </w:tabs>
        <w:spacing w:after="0" w:line="240" w:lineRule="auto"/>
        <w:jc w:val="both"/>
        <w:rPr>
          <w:rFonts w:ascii="Arial" w:eastAsia="Times New Roman" w:hAnsi="Arial" w:cs="Times New Roman"/>
          <w:b/>
          <w:lang w:val="ru-RU"/>
        </w:rPr>
      </w:pPr>
    </w:p>
    <w:p w:rsidR="0078666A" w:rsidRPr="00D00DA6" w:rsidRDefault="0078666A" w:rsidP="00D00DA6">
      <w:pPr>
        <w:tabs>
          <w:tab w:val="left" w:pos="567"/>
        </w:tabs>
        <w:spacing w:after="0" w:line="240" w:lineRule="auto"/>
        <w:jc w:val="both"/>
        <w:rPr>
          <w:rFonts w:ascii="Arial" w:eastAsia="Times New Roman" w:hAnsi="Arial" w:cs="Arial"/>
          <w:b/>
          <w:bCs/>
          <w:color w:val="000000"/>
          <w:lang w:val="sr-Cyrl-CS"/>
        </w:rPr>
      </w:pPr>
    </w:p>
    <w:sectPr w:rsidR="0078666A" w:rsidRPr="00D00DA6" w:rsidSect="005B7DF6">
      <w:headerReference w:type="default" r:id="rId19"/>
      <w:footerReference w:type="default" r:id="rId20"/>
      <w:pgSz w:w="11907" w:h="16839" w:code="9"/>
      <w:pgMar w:top="671"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B42" w:rsidRDefault="002A5B42">
      <w:pPr>
        <w:spacing w:after="0" w:line="240" w:lineRule="auto"/>
      </w:pPr>
      <w:r>
        <w:separator/>
      </w:r>
    </w:p>
  </w:endnote>
  <w:endnote w:type="continuationSeparator" w:id="0">
    <w:p w:rsidR="002A5B42" w:rsidRDefault="002A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1B" w:rsidRDefault="004D291B">
    <w:pPr>
      <w:pStyle w:val="Footer"/>
      <w:jc w:val="right"/>
    </w:pPr>
    <w:r>
      <w:rPr>
        <w:b/>
        <w:bCs/>
        <w:sz w:val="24"/>
        <w:szCs w:val="24"/>
      </w:rPr>
      <w:fldChar w:fldCharType="begin"/>
    </w:r>
    <w:r>
      <w:rPr>
        <w:b/>
        <w:bCs/>
      </w:rPr>
      <w:instrText xml:space="preserve"> PAGE </w:instrText>
    </w:r>
    <w:r>
      <w:rPr>
        <w:b/>
        <w:bCs/>
        <w:sz w:val="24"/>
        <w:szCs w:val="24"/>
      </w:rPr>
      <w:fldChar w:fldCharType="separate"/>
    </w:r>
    <w:r w:rsidR="00DB7140">
      <w:rPr>
        <w:b/>
        <w:bCs/>
        <w:noProof/>
      </w:rPr>
      <w:t>2</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DB7140">
      <w:rPr>
        <w:b/>
        <w:bCs/>
        <w:noProof/>
      </w:rPr>
      <w:t>47</w:t>
    </w:r>
    <w:r>
      <w:rPr>
        <w:b/>
        <w:bCs/>
        <w:sz w:val="24"/>
        <w:szCs w:val="24"/>
      </w:rPr>
      <w:fldChar w:fldCharType="end"/>
    </w:r>
  </w:p>
  <w:p w:rsidR="004D291B" w:rsidRPr="00F64345" w:rsidRDefault="004D291B"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B42" w:rsidRDefault="002A5B42">
      <w:pPr>
        <w:spacing w:after="0" w:line="240" w:lineRule="auto"/>
      </w:pPr>
      <w:r>
        <w:separator/>
      </w:r>
    </w:p>
  </w:footnote>
  <w:footnote w:type="continuationSeparator" w:id="0">
    <w:p w:rsidR="002A5B42" w:rsidRDefault="002A5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1B" w:rsidRDefault="004D291B" w:rsidP="00327718">
    <w:pPr>
      <w:pStyle w:val="Header"/>
      <w:rPr>
        <w:lang w:val="sr-Cyrl-RS"/>
      </w:rPr>
    </w:pPr>
  </w:p>
  <w:p w:rsidR="004D291B" w:rsidRPr="00B12A15" w:rsidRDefault="004D291B"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4D291B" w:rsidRPr="00B12A15" w:rsidRDefault="004D291B"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1724/2018 (3000/0586/2018)</w:t>
    </w:r>
  </w:p>
  <w:p w:rsidR="004D291B" w:rsidRPr="00CF5E7F" w:rsidRDefault="004D291B">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D696B908"/>
    <w:lvl w:ilvl="0">
      <w:start w:val="3"/>
      <w:numFmt w:val="decimal"/>
      <w:lvlText w:val="%1."/>
      <w:lvlJc w:val="left"/>
      <w:pPr>
        <w:ind w:left="360" w:hanging="36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16437E"/>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
    <w:nsid w:val="0F3D4485"/>
    <w:multiLevelType w:val="hybridMultilevel"/>
    <w:tmpl w:val="F4561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287D88"/>
    <w:multiLevelType w:val="multilevel"/>
    <w:tmpl w:val="F45E6526"/>
    <w:lvl w:ilvl="0">
      <w:start w:val="3"/>
      <w:numFmt w:val="decimal"/>
      <w:lvlText w:val="%1"/>
      <w:lvlJc w:val="left"/>
      <w:pPr>
        <w:ind w:left="360" w:hanging="360"/>
      </w:pPr>
      <w:rPr>
        <w:rFonts w:hint="default"/>
        <w:sz w:val="24"/>
      </w:rPr>
    </w:lvl>
    <w:lvl w:ilvl="1">
      <w:start w:val="7"/>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1DF46266"/>
    <w:multiLevelType w:val="hybridMultilevel"/>
    <w:tmpl w:val="60806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4">
    <w:nsid w:val="2BC55ABF"/>
    <w:multiLevelType w:val="multilevel"/>
    <w:tmpl w:val="56EC30F4"/>
    <w:lvl w:ilvl="0">
      <w:start w:val="6"/>
      <w:numFmt w:val="decimal"/>
      <w:lvlText w:val="%1."/>
      <w:lvlJc w:val="left"/>
      <w:pPr>
        <w:ind w:left="480" w:hanging="480"/>
      </w:pPr>
      <w:rPr>
        <w:rFonts w:hint="default"/>
      </w:rPr>
    </w:lvl>
    <w:lvl w:ilvl="1">
      <w:start w:val="3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E16498"/>
    <w:multiLevelType w:val="multilevel"/>
    <w:tmpl w:val="DB42EC7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C0E3469"/>
    <w:multiLevelType w:val="hybridMultilevel"/>
    <w:tmpl w:val="44249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1573F6"/>
    <w:multiLevelType w:val="multilevel"/>
    <w:tmpl w:val="D9C4C7AC"/>
    <w:lvl w:ilvl="0">
      <w:start w:val="6"/>
      <w:numFmt w:val="decimal"/>
      <w:lvlText w:val="%1."/>
      <w:lvlJc w:val="left"/>
      <w:pPr>
        <w:ind w:left="480" w:hanging="48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DDD6C15"/>
    <w:multiLevelType w:val="multilevel"/>
    <w:tmpl w:val="41FAA338"/>
    <w:lvl w:ilvl="0">
      <w:start w:val="6"/>
      <w:numFmt w:val="decimal"/>
      <w:lvlText w:val="%1."/>
      <w:lvlJc w:val="left"/>
      <w:pPr>
        <w:ind w:left="720" w:hanging="360"/>
      </w:pPr>
      <w:rPr>
        <w:rFonts w:hint="default"/>
      </w:rPr>
    </w:lvl>
    <w:lvl w:ilvl="1">
      <w:start w:val="2"/>
      <w:numFmt w:val="decimal"/>
      <w:isLgl/>
      <w:lvlText w:val="%1.%2."/>
      <w:lvlJc w:val="left"/>
      <w:pPr>
        <w:ind w:left="1170" w:hanging="720"/>
      </w:pPr>
      <w:rPr>
        <w:rFonts w:hint="default"/>
        <w:b/>
        <w:color w:val="auto"/>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9">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662014E"/>
    <w:multiLevelType w:val="multilevel"/>
    <w:tmpl w:val="39249514"/>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62710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3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724B7D"/>
    <w:multiLevelType w:val="hybridMultilevel"/>
    <w:tmpl w:val="7BA0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4"/>
  </w:num>
  <w:num w:numId="3">
    <w:abstractNumId w:val="20"/>
  </w:num>
  <w:num w:numId="4">
    <w:abstractNumId w:val="7"/>
  </w:num>
  <w:num w:numId="5">
    <w:abstractNumId w:val="10"/>
  </w:num>
  <w:num w:numId="6">
    <w:abstractNumId w:val="0"/>
  </w:num>
  <w:num w:numId="7">
    <w:abstractNumId w:val="29"/>
  </w:num>
  <w:num w:numId="8">
    <w:abstractNumId w:val="2"/>
  </w:num>
  <w:num w:numId="9">
    <w:abstractNumId w:val="16"/>
  </w:num>
  <w:num w:numId="10">
    <w:abstractNumId w:val="3"/>
  </w:num>
  <w:num w:numId="11">
    <w:abstractNumId w:val="13"/>
  </w:num>
  <w:num w:numId="12">
    <w:abstractNumId w:val="4"/>
  </w:num>
  <w:num w:numId="13">
    <w:abstractNumId w:val="24"/>
  </w:num>
  <w:num w:numId="14">
    <w:abstractNumId w:val="25"/>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7"/>
  </w:num>
  <w:num w:numId="18">
    <w:abstractNumId w:val="6"/>
  </w:num>
  <w:num w:numId="19">
    <w:abstractNumId w:val="9"/>
  </w:num>
  <w:num w:numId="20">
    <w:abstractNumId w:val="33"/>
  </w:num>
  <w:num w:numId="21">
    <w:abstractNumId w:val="21"/>
  </w:num>
  <w:num w:numId="22">
    <w:abstractNumId w:val="27"/>
  </w:num>
  <w:num w:numId="23">
    <w:abstractNumId w:val="8"/>
  </w:num>
  <w:num w:numId="24">
    <w:abstractNumId w:val="32"/>
  </w:num>
  <w:num w:numId="25">
    <w:abstractNumId w:val="35"/>
  </w:num>
  <w:num w:numId="26">
    <w:abstractNumId w:val="17"/>
  </w:num>
  <w:num w:numId="27">
    <w:abstractNumId w:val="39"/>
  </w:num>
  <w:num w:numId="28">
    <w:abstractNumId w:val="12"/>
  </w:num>
  <w:num w:numId="29">
    <w:abstractNumId w:val="15"/>
  </w:num>
  <w:num w:numId="30">
    <w:abstractNumId w:val="26"/>
  </w:num>
  <w:num w:numId="31">
    <w:abstractNumId w:val="38"/>
  </w:num>
  <w:num w:numId="32">
    <w:abstractNumId w:val="11"/>
  </w:num>
  <w:num w:numId="33">
    <w:abstractNumId w:val="30"/>
  </w:num>
  <w:num w:numId="34">
    <w:abstractNumId w:val="5"/>
  </w:num>
  <w:num w:numId="35">
    <w:abstractNumId w:val="18"/>
  </w:num>
  <w:num w:numId="36">
    <w:abstractNumId w:val="1"/>
  </w:num>
  <w:num w:numId="37">
    <w:abstractNumId w:val="23"/>
  </w:num>
  <w:num w:numId="38">
    <w:abstractNumId w:val="36"/>
  </w:num>
  <w:num w:numId="39">
    <w:abstractNumId w:val="14"/>
  </w:num>
  <w:num w:numId="40">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12C9"/>
    <w:rsid w:val="00022792"/>
    <w:rsid w:val="000508AE"/>
    <w:rsid w:val="00070C73"/>
    <w:rsid w:val="00075827"/>
    <w:rsid w:val="00095A56"/>
    <w:rsid w:val="000B41D8"/>
    <w:rsid w:val="000D2BAE"/>
    <w:rsid w:val="000F2BA6"/>
    <w:rsid w:val="000F5F31"/>
    <w:rsid w:val="00111E60"/>
    <w:rsid w:val="00112994"/>
    <w:rsid w:val="00114D51"/>
    <w:rsid w:val="00121584"/>
    <w:rsid w:val="00131913"/>
    <w:rsid w:val="00146E74"/>
    <w:rsid w:val="00154943"/>
    <w:rsid w:val="00157738"/>
    <w:rsid w:val="00176295"/>
    <w:rsid w:val="001939A6"/>
    <w:rsid w:val="001A1954"/>
    <w:rsid w:val="001D1242"/>
    <w:rsid w:val="001D1C87"/>
    <w:rsid w:val="001D3750"/>
    <w:rsid w:val="001E6481"/>
    <w:rsid w:val="001F0C09"/>
    <w:rsid w:val="001F5180"/>
    <w:rsid w:val="001F76C0"/>
    <w:rsid w:val="00201CB3"/>
    <w:rsid w:val="00217E7C"/>
    <w:rsid w:val="00223627"/>
    <w:rsid w:val="00224037"/>
    <w:rsid w:val="00241795"/>
    <w:rsid w:val="00242901"/>
    <w:rsid w:val="00246BB5"/>
    <w:rsid w:val="002543E3"/>
    <w:rsid w:val="002543EB"/>
    <w:rsid w:val="00282EA2"/>
    <w:rsid w:val="002A2F4F"/>
    <w:rsid w:val="002A5B42"/>
    <w:rsid w:val="002B77FF"/>
    <w:rsid w:val="002C1808"/>
    <w:rsid w:val="002F78ED"/>
    <w:rsid w:val="003006D5"/>
    <w:rsid w:val="003117ED"/>
    <w:rsid w:val="00314EA8"/>
    <w:rsid w:val="0031720D"/>
    <w:rsid w:val="00317BFF"/>
    <w:rsid w:val="00327718"/>
    <w:rsid w:val="0034706B"/>
    <w:rsid w:val="0037209D"/>
    <w:rsid w:val="003749E3"/>
    <w:rsid w:val="00392640"/>
    <w:rsid w:val="003A6CDD"/>
    <w:rsid w:val="003B2E91"/>
    <w:rsid w:val="003C2603"/>
    <w:rsid w:val="003C2714"/>
    <w:rsid w:val="003C5DA0"/>
    <w:rsid w:val="003D22FE"/>
    <w:rsid w:val="003E2D0F"/>
    <w:rsid w:val="003E4F7C"/>
    <w:rsid w:val="003E7E0E"/>
    <w:rsid w:val="00414D98"/>
    <w:rsid w:val="004177EE"/>
    <w:rsid w:val="00424F95"/>
    <w:rsid w:val="0042505B"/>
    <w:rsid w:val="00432692"/>
    <w:rsid w:val="00461750"/>
    <w:rsid w:val="00465FE3"/>
    <w:rsid w:val="004666CF"/>
    <w:rsid w:val="0048347B"/>
    <w:rsid w:val="004904CA"/>
    <w:rsid w:val="004A23E0"/>
    <w:rsid w:val="004A7ED4"/>
    <w:rsid w:val="004D2675"/>
    <w:rsid w:val="004D291B"/>
    <w:rsid w:val="004D3EC2"/>
    <w:rsid w:val="004D4635"/>
    <w:rsid w:val="00500177"/>
    <w:rsid w:val="005113EC"/>
    <w:rsid w:val="00514AD7"/>
    <w:rsid w:val="0052068F"/>
    <w:rsid w:val="00540338"/>
    <w:rsid w:val="00540727"/>
    <w:rsid w:val="00543471"/>
    <w:rsid w:val="0056297D"/>
    <w:rsid w:val="005638E0"/>
    <w:rsid w:val="00591CBA"/>
    <w:rsid w:val="005B7DF6"/>
    <w:rsid w:val="005C2254"/>
    <w:rsid w:val="005D2E66"/>
    <w:rsid w:val="005D3AB3"/>
    <w:rsid w:val="00613726"/>
    <w:rsid w:val="00642373"/>
    <w:rsid w:val="00644ECD"/>
    <w:rsid w:val="006732F5"/>
    <w:rsid w:val="006D517A"/>
    <w:rsid w:val="006E366A"/>
    <w:rsid w:val="006E57D1"/>
    <w:rsid w:val="0070210F"/>
    <w:rsid w:val="007061DB"/>
    <w:rsid w:val="0070638F"/>
    <w:rsid w:val="007473DF"/>
    <w:rsid w:val="0075418D"/>
    <w:rsid w:val="00760BAF"/>
    <w:rsid w:val="00763E59"/>
    <w:rsid w:val="007677A7"/>
    <w:rsid w:val="00767F57"/>
    <w:rsid w:val="00780B41"/>
    <w:rsid w:val="0078364E"/>
    <w:rsid w:val="00785970"/>
    <w:rsid w:val="0078666A"/>
    <w:rsid w:val="007A5B3D"/>
    <w:rsid w:val="007C134D"/>
    <w:rsid w:val="007D15E2"/>
    <w:rsid w:val="007D3CFA"/>
    <w:rsid w:val="007E4525"/>
    <w:rsid w:val="007F0E14"/>
    <w:rsid w:val="007F263D"/>
    <w:rsid w:val="00801832"/>
    <w:rsid w:val="008032CE"/>
    <w:rsid w:val="00847953"/>
    <w:rsid w:val="00865EDC"/>
    <w:rsid w:val="00891CDC"/>
    <w:rsid w:val="008A0024"/>
    <w:rsid w:val="008E063D"/>
    <w:rsid w:val="008E32DA"/>
    <w:rsid w:val="008F01BF"/>
    <w:rsid w:val="008F0444"/>
    <w:rsid w:val="008F4916"/>
    <w:rsid w:val="0090415E"/>
    <w:rsid w:val="00914990"/>
    <w:rsid w:val="0092773F"/>
    <w:rsid w:val="00945B48"/>
    <w:rsid w:val="00954B0B"/>
    <w:rsid w:val="00995314"/>
    <w:rsid w:val="009A3D3B"/>
    <w:rsid w:val="009A758A"/>
    <w:rsid w:val="009B12CB"/>
    <w:rsid w:val="009C3CD4"/>
    <w:rsid w:val="009D584E"/>
    <w:rsid w:val="009D7F9C"/>
    <w:rsid w:val="009E0301"/>
    <w:rsid w:val="009E3B64"/>
    <w:rsid w:val="009F4E0C"/>
    <w:rsid w:val="00A03DCE"/>
    <w:rsid w:val="00A2550F"/>
    <w:rsid w:val="00A8522A"/>
    <w:rsid w:val="00A94AB1"/>
    <w:rsid w:val="00AA6BA3"/>
    <w:rsid w:val="00AB14B0"/>
    <w:rsid w:val="00AB60F8"/>
    <w:rsid w:val="00AB7240"/>
    <w:rsid w:val="00AC3F29"/>
    <w:rsid w:val="00AE5560"/>
    <w:rsid w:val="00AE66F6"/>
    <w:rsid w:val="00B14AF9"/>
    <w:rsid w:val="00B1534E"/>
    <w:rsid w:val="00B166A9"/>
    <w:rsid w:val="00B2020A"/>
    <w:rsid w:val="00B43391"/>
    <w:rsid w:val="00B45620"/>
    <w:rsid w:val="00B55C09"/>
    <w:rsid w:val="00B61427"/>
    <w:rsid w:val="00B80C88"/>
    <w:rsid w:val="00B97F5F"/>
    <w:rsid w:val="00BB1E88"/>
    <w:rsid w:val="00BC578D"/>
    <w:rsid w:val="00BD0126"/>
    <w:rsid w:val="00BD3B70"/>
    <w:rsid w:val="00BD5EDC"/>
    <w:rsid w:val="00BE4901"/>
    <w:rsid w:val="00BE4F24"/>
    <w:rsid w:val="00BF06D6"/>
    <w:rsid w:val="00C03E3A"/>
    <w:rsid w:val="00C04F56"/>
    <w:rsid w:val="00C0754E"/>
    <w:rsid w:val="00C10DFC"/>
    <w:rsid w:val="00C17DF2"/>
    <w:rsid w:val="00C22E3D"/>
    <w:rsid w:val="00C31704"/>
    <w:rsid w:val="00C50CE5"/>
    <w:rsid w:val="00C51C1A"/>
    <w:rsid w:val="00C635EB"/>
    <w:rsid w:val="00C66741"/>
    <w:rsid w:val="00C7531C"/>
    <w:rsid w:val="00C75AB2"/>
    <w:rsid w:val="00C819C6"/>
    <w:rsid w:val="00C86408"/>
    <w:rsid w:val="00C91158"/>
    <w:rsid w:val="00CB2405"/>
    <w:rsid w:val="00CB2E53"/>
    <w:rsid w:val="00CC6E3C"/>
    <w:rsid w:val="00CD1085"/>
    <w:rsid w:val="00CF7D8F"/>
    <w:rsid w:val="00D00DA6"/>
    <w:rsid w:val="00D0422A"/>
    <w:rsid w:val="00D25926"/>
    <w:rsid w:val="00D33C96"/>
    <w:rsid w:val="00D42CFB"/>
    <w:rsid w:val="00D52E76"/>
    <w:rsid w:val="00D65269"/>
    <w:rsid w:val="00D70E17"/>
    <w:rsid w:val="00D71BF4"/>
    <w:rsid w:val="00D74F42"/>
    <w:rsid w:val="00DA2143"/>
    <w:rsid w:val="00DA2831"/>
    <w:rsid w:val="00DA7F70"/>
    <w:rsid w:val="00DB7037"/>
    <w:rsid w:val="00DB7140"/>
    <w:rsid w:val="00DD0BC8"/>
    <w:rsid w:val="00DD440A"/>
    <w:rsid w:val="00DD642A"/>
    <w:rsid w:val="00DE1EEB"/>
    <w:rsid w:val="00E010B7"/>
    <w:rsid w:val="00E0311D"/>
    <w:rsid w:val="00E052FE"/>
    <w:rsid w:val="00E73B3A"/>
    <w:rsid w:val="00E850C8"/>
    <w:rsid w:val="00E87594"/>
    <w:rsid w:val="00E914C4"/>
    <w:rsid w:val="00E917B9"/>
    <w:rsid w:val="00E930F4"/>
    <w:rsid w:val="00EB541F"/>
    <w:rsid w:val="00EC146A"/>
    <w:rsid w:val="00ED4018"/>
    <w:rsid w:val="00ED7773"/>
    <w:rsid w:val="00EE0A2B"/>
    <w:rsid w:val="00EF5BFE"/>
    <w:rsid w:val="00F14B69"/>
    <w:rsid w:val="00F15A2E"/>
    <w:rsid w:val="00F243AE"/>
    <w:rsid w:val="00F43B63"/>
    <w:rsid w:val="00F55198"/>
    <w:rsid w:val="00F559FF"/>
    <w:rsid w:val="00F56725"/>
    <w:rsid w:val="00F7058D"/>
    <w:rsid w:val="00F74F49"/>
    <w:rsid w:val="00F84328"/>
    <w:rsid w:val="00FA2BED"/>
    <w:rsid w:val="00FB18B1"/>
    <w:rsid w:val="00FB39F4"/>
    <w:rsid w:val="00FB7190"/>
    <w:rsid w:val="00FC0A81"/>
    <w:rsid w:val="00F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uiPriority w:val="34"/>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mirjana.bab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rjana.babic@" TargetMode="External"/><Relationship Id="rId5" Type="http://schemas.openxmlformats.org/officeDocument/2006/relationships/settings" Target="settings.xml"/><Relationship Id="rId15" Type="http://schemas.openxmlformats.org/officeDocument/2006/relationships/hyperlink" Target="mailto:mirjana.babic@eps.rs" TargetMode="External"/><Relationship Id="rId10" Type="http://schemas.openxmlformats.org/officeDocument/2006/relationships/hyperlink" Target="http://www.eps.r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427A9-486C-4D70-AFBD-3301F5AA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17139</Words>
  <Characters>97694</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Mirjana Babić</cp:lastModifiedBy>
  <cp:revision>2</cp:revision>
  <cp:lastPrinted>2019-01-03T08:44:00Z</cp:lastPrinted>
  <dcterms:created xsi:type="dcterms:W3CDTF">2019-01-21T11:36:00Z</dcterms:created>
  <dcterms:modified xsi:type="dcterms:W3CDTF">2019-01-21T11:36:00Z</dcterms:modified>
</cp:coreProperties>
</file>