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F9DC55" wp14:editId="7D8670B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A72341">
        <w:rPr>
          <w:rFonts w:cs="Arial"/>
        </w:rPr>
        <w:t>2202/2018 (3000/1045/2018)</w:t>
      </w:r>
    </w:p>
    <w:p w:rsidR="000A393D" w:rsidRDefault="000A393D" w:rsidP="000A393D">
      <w:pPr>
        <w:rPr>
          <w:rFonts w:cs="Arial"/>
        </w:rPr>
      </w:pPr>
    </w:p>
    <w:p w:rsidR="000A393D" w:rsidRPr="00EB1E8D" w:rsidRDefault="000A393D" w:rsidP="00EB1E8D">
      <w:pPr>
        <w:pStyle w:val="Title"/>
        <w:spacing w:before="0"/>
        <w:rPr>
          <w:i/>
          <w:lang w:val="sr-Cyrl-RS"/>
        </w:rPr>
      </w:pPr>
      <w:r>
        <w:rPr>
          <w:rFonts w:cs="Arial"/>
          <w:sz w:val="22"/>
          <w:szCs w:val="22"/>
        </w:rPr>
        <w:t>Предмет јавне набавке:</w:t>
      </w:r>
      <w:r w:rsidR="006A4D28">
        <w:rPr>
          <w:rFonts w:cs="Arial"/>
          <w:sz w:val="22"/>
          <w:szCs w:val="22"/>
          <w:lang w:val="sr-Cyrl-RS"/>
        </w:rPr>
        <w:t xml:space="preserve"> </w:t>
      </w:r>
      <w:r w:rsidR="00A72341">
        <w:rPr>
          <w:rFonts w:cs="Arial"/>
          <w:sz w:val="22"/>
          <w:szCs w:val="22"/>
          <w:lang w:val="sr-Cyrl-RS"/>
        </w:rPr>
        <w:t>Ангажовање именованих тела за опрему под притиском - ТЕНТ Б</w:t>
      </w:r>
    </w:p>
    <w:p w:rsidR="00EB1E8D" w:rsidRPr="00E47C2E" w:rsidRDefault="00EB1E8D" w:rsidP="00EB1E8D">
      <w:pPr>
        <w:rPr>
          <w:rFonts w:eastAsia="Arial Unicode MS" w:cs="Arial"/>
          <w:b/>
          <w:kern w:val="2"/>
          <w:lang w:val="ru-RU"/>
        </w:rPr>
      </w:pPr>
      <w:r w:rsidRPr="00E47C2E">
        <w:rPr>
          <w:rFonts w:eastAsia="Arial Unicode MS" w:cs="Arial"/>
          <w:b/>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A72341">
        <w:rPr>
          <w:rFonts w:eastAsia="Arial Unicode MS" w:cs="Arial"/>
          <w:kern w:val="2"/>
          <w:lang w:val="ru-RU"/>
        </w:rPr>
        <w:t>2202/2018 (3000/1045/2018)</w:t>
      </w:r>
    </w:p>
    <w:p w:rsidR="00EB1E8D"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A72341" w:rsidRPr="00A72341">
        <w:rPr>
          <w:rFonts w:eastAsia="Arial Unicode MS" w:cs="Arial"/>
          <w:kern w:val="2"/>
          <w:lang w:val="sr-Cyrl-RS"/>
        </w:rPr>
        <w:t>5364-Е.03.02-580583/2-2018</w:t>
      </w:r>
      <w:r w:rsidR="00A72341" w:rsidRPr="00A72341">
        <w:rPr>
          <w:rFonts w:eastAsia="Arial Unicode MS" w:cs="Arial"/>
          <w:kern w:val="2"/>
        </w:rPr>
        <w:t xml:space="preserve"> од </w:t>
      </w:r>
      <w:r w:rsidR="00A72341" w:rsidRPr="00A72341">
        <w:rPr>
          <w:rFonts w:eastAsia="Arial Unicode MS" w:cs="Arial"/>
          <w:kern w:val="2"/>
          <w:lang w:val="sr-Cyrl-RS"/>
        </w:rPr>
        <w:t>20.11.2018.</w:t>
      </w:r>
      <w:r w:rsidR="00A72341" w:rsidRPr="00A72341">
        <w:rPr>
          <w:rFonts w:eastAsia="Arial Unicode MS" w:cs="Arial"/>
          <w:kern w:val="2"/>
        </w:rPr>
        <w:t xml:space="preserve"> године</w:t>
      </w:r>
      <w:r w:rsidR="00A72341" w:rsidRPr="00A72341">
        <w:rPr>
          <w:rFonts w:eastAsia="Arial Unicode MS" w:cs="Arial"/>
          <w:kern w:val="2"/>
          <w:lang w:val="sr-Cyrl-RS"/>
        </w:rPr>
        <w:t xml:space="preserve"> и решењем о измени решења број 5364-Е.03.02-580583/</w:t>
      </w:r>
      <w:r w:rsidR="008A3EBF">
        <w:rPr>
          <w:rFonts w:eastAsia="Arial Unicode MS" w:cs="Arial"/>
          <w:kern w:val="2"/>
        </w:rPr>
        <w:t>3</w:t>
      </w:r>
      <w:r w:rsidR="00A72341" w:rsidRPr="00A72341">
        <w:rPr>
          <w:rFonts w:eastAsia="Arial Unicode MS" w:cs="Arial"/>
          <w:kern w:val="2"/>
          <w:lang w:val="sr-Cyrl-RS"/>
        </w:rPr>
        <w:t>-</w:t>
      </w:r>
      <w:r w:rsidR="00A72341">
        <w:rPr>
          <w:rFonts w:eastAsia="Arial Unicode MS" w:cs="Arial"/>
          <w:kern w:val="2"/>
          <w:lang w:val="sr-Cyrl-RS"/>
        </w:rPr>
        <w:t xml:space="preserve">2018 од </w:t>
      </w:r>
      <w:r w:rsidR="008A3EBF">
        <w:rPr>
          <w:rFonts w:eastAsia="Arial Unicode MS" w:cs="Arial"/>
          <w:kern w:val="2"/>
        </w:rPr>
        <w:t>17.12.</w:t>
      </w:r>
      <w:r w:rsidR="00A72341">
        <w:rPr>
          <w:rFonts w:eastAsia="Arial Unicode MS" w:cs="Arial"/>
          <w:kern w:val="2"/>
          <w:lang w:val="sr-Cyrl-RS"/>
        </w:rPr>
        <w:t>2018. године</w:t>
      </w:r>
    </w:p>
    <w:p w:rsidR="00D942AC" w:rsidRPr="009A7A49" w:rsidRDefault="00D942AC" w:rsidP="00EB1E8D">
      <w:pPr>
        <w:rPr>
          <w:rFonts w:eastAsia="Arial Unicode MS" w:cs="Arial"/>
          <w:kern w:val="2"/>
          <w:lang w:val="ru-RU"/>
        </w:rPr>
      </w:pPr>
    </w:p>
    <w:p w:rsidR="00EB1E8D" w:rsidRPr="00E47C2E" w:rsidRDefault="00EB1E8D" w:rsidP="00EB1E8D">
      <w:pPr>
        <w:pStyle w:val="Title"/>
        <w:spacing w:before="0"/>
        <w:rPr>
          <w:rFonts w:cs="Arial"/>
          <w:b w:val="0"/>
          <w:color w:val="FF0000"/>
          <w:sz w:val="22"/>
          <w:szCs w:val="22"/>
        </w:rPr>
      </w:pPr>
    </w:p>
    <w:p w:rsidR="000A393D" w:rsidRPr="002E4AE4" w:rsidRDefault="000A393D" w:rsidP="00D942AC">
      <w:pPr>
        <w:spacing w:before="0"/>
        <w:ind w:left="426"/>
        <w:jc w:val="left"/>
        <w:rPr>
          <w:rFonts w:cs="Arial"/>
          <w:b/>
        </w:rPr>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A72341">
      <w:pPr>
        <w:pStyle w:val="BodyText"/>
        <w:spacing w:before="0"/>
        <w:rPr>
          <w:rFonts w:cs="Arial"/>
          <w:sz w:val="22"/>
          <w:szCs w:val="22"/>
          <w:lang w:val="en-US"/>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1B4A79">
        <w:rPr>
          <w:rFonts w:eastAsia="Arial Unicode MS" w:cs="Arial"/>
          <w:kern w:val="2"/>
        </w:rPr>
        <w:t>5364-E.03.02-33269/2-2019</w:t>
      </w:r>
      <w:r w:rsidRPr="00E47C2E">
        <w:rPr>
          <w:rFonts w:eastAsia="Arial Unicode MS" w:cs="Arial"/>
          <w:kern w:val="2"/>
          <w:lang w:val="ru-RU"/>
        </w:rPr>
        <w:t xml:space="preserve"> од </w:t>
      </w:r>
      <w:r w:rsidR="001B4A79">
        <w:rPr>
          <w:rFonts w:eastAsia="Arial Unicode MS" w:cs="Arial"/>
          <w:kern w:val="2"/>
        </w:rPr>
        <w:t>21.01.</w:t>
      </w:r>
      <w:r w:rsidRPr="00E47C2E">
        <w:rPr>
          <w:rFonts w:eastAsia="Arial Unicode MS" w:cs="Arial"/>
          <w:kern w:val="2"/>
          <w:lang w:val="ru-RU"/>
        </w:rPr>
        <w:t>201</w:t>
      </w:r>
      <w:r w:rsidR="001B4A79">
        <w:rPr>
          <w:rFonts w:eastAsia="Arial Unicode MS" w:cs="Arial"/>
          <w:kern w:val="2"/>
        </w:rPr>
        <w:t>9</w:t>
      </w:r>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752022">
        <w:rPr>
          <w:rFonts w:cs="Arial"/>
          <w:lang w:val="ru-RU"/>
        </w:rPr>
        <w:t>8</w:t>
      </w:r>
      <w:r w:rsidRPr="00E47C2E">
        <w:rPr>
          <w:rFonts w:cs="Arial"/>
          <w:lang w:val="ru-RU"/>
        </w:rPr>
        <w:t>. године</w:t>
      </w:r>
    </w:p>
    <w:p w:rsidR="000A393D" w:rsidRPr="001D7D5D" w:rsidRDefault="000A393D" w:rsidP="000A393D">
      <w:pPr>
        <w:spacing w:before="0"/>
        <w:rPr>
          <w:rFonts w:eastAsia="Arial Unicode MS"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4F6058">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A72341" w:rsidRPr="00A72341">
        <w:rPr>
          <w:rFonts w:eastAsia="Arial Unicode MS" w:cs="Arial"/>
          <w:color w:val="000000"/>
          <w:kern w:val="2"/>
          <w:lang w:val="sr-Cyrl-RS"/>
        </w:rPr>
        <w:t>5364-Е.03.02-580583/</w:t>
      </w:r>
      <w:r w:rsidR="00A72341">
        <w:rPr>
          <w:rFonts w:eastAsia="Arial Unicode MS" w:cs="Arial"/>
          <w:color w:val="000000"/>
          <w:kern w:val="2"/>
          <w:lang w:val="sr-Cyrl-RS"/>
        </w:rPr>
        <w:t>1</w:t>
      </w:r>
      <w:r w:rsidR="00A72341" w:rsidRPr="00A72341">
        <w:rPr>
          <w:rFonts w:eastAsia="Arial Unicode MS" w:cs="Arial"/>
          <w:color w:val="000000"/>
          <w:kern w:val="2"/>
          <w:lang w:val="sr-Cyrl-RS"/>
        </w:rPr>
        <w:t>-2018</w:t>
      </w:r>
      <w:r w:rsidR="00A72341" w:rsidRPr="00A72341">
        <w:rPr>
          <w:rFonts w:eastAsia="Arial Unicode MS" w:cs="Arial"/>
          <w:color w:val="000000"/>
          <w:kern w:val="2"/>
        </w:rPr>
        <w:t xml:space="preserve"> од </w:t>
      </w:r>
      <w:r w:rsidR="00A72341" w:rsidRPr="00A72341">
        <w:rPr>
          <w:rFonts w:eastAsia="Arial Unicode MS" w:cs="Arial"/>
          <w:color w:val="000000"/>
          <w:kern w:val="2"/>
          <w:lang w:val="sr-Cyrl-RS"/>
        </w:rPr>
        <w:t>20.11.2018.</w:t>
      </w:r>
      <w:r w:rsidR="00A72341" w:rsidRPr="00A72341">
        <w:rPr>
          <w:rFonts w:eastAsia="Arial Unicode MS" w:cs="Arial"/>
          <w:color w:val="000000"/>
          <w:kern w:val="2"/>
        </w:rPr>
        <w:t xml:space="preserve"> године</w:t>
      </w:r>
      <w:r w:rsidRPr="00E47C2E">
        <w:rPr>
          <w:rFonts w:eastAsia="Arial Unicode MS" w:cs="Arial"/>
          <w:color w:val="000000"/>
          <w:kern w:val="2"/>
          <w:lang w:val="ru-RU"/>
        </w:rPr>
        <w:t xml:space="preserve"> и Решења о образовању комисије за јавну набавку број </w:t>
      </w:r>
      <w:r w:rsidR="00A72341" w:rsidRPr="00A72341">
        <w:rPr>
          <w:rFonts w:eastAsia="Arial Unicode MS" w:cs="Arial"/>
          <w:color w:val="000000"/>
          <w:kern w:val="2"/>
          <w:lang w:val="sr-Cyrl-RS"/>
        </w:rPr>
        <w:t>5364-Е.03.02-580583/2-2018</w:t>
      </w:r>
      <w:r w:rsidR="00A72341" w:rsidRPr="00A72341">
        <w:rPr>
          <w:rFonts w:eastAsia="Arial Unicode MS" w:cs="Arial"/>
          <w:color w:val="000000"/>
          <w:kern w:val="2"/>
        </w:rPr>
        <w:t xml:space="preserve"> од </w:t>
      </w:r>
      <w:r w:rsidR="00A72341" w:rsidRPr="00A72341">
        <w:rPr>
          <w:rFonts w:eastAsia="Arial Unicode MS" w:cs="Arial"/>
          <w:color w:val="000000"/>
          <w:kern w:val="2"/>
          <w:lang w:val="sr-Cyrl-RS"/>
        </w:rPr>
        <w:t>20.11.2018.</w:t>
      </w:r>
      <w:r w:rsidR="00A72341" w:rsidRPr="00A72341">
        <w:rPr>
          <w:rFonts w:eastAsia="Arial Unicode MS" w:cs="Arial"/>
          <w:color w:val="000000"/>
          <w:kern w:val="2"/>
        </w:rPr>
        <w:t xml:space="preserve"> године</w:t>
      </w:r>
      <w:r w:rsidR="00A72341">
        <w:rPr>
          <w:rFonts w:eastAsia="Arial Unicode MS" w:cs="Arial"/>
          <w:color w:val="000000"/>
          <w:kern w:val="2"/>
          <w:lang w:val="sr-Cyrl-RS"/>
        </w:rPr>
        <w:t xml:space="preserve"> </w:t>
      </w:r>
      <w:r w:rsidR="00A72341" w:rsidRPr="00A72341">
        <w:rPr>
          <w:rFonts w:eastAsia="Arial Unicode MS" w:cs="Arial"/>
          <w:color w:val="000000"/>
          <w:kern w:val="2"/>
          <w:lang w:val="sr-Cyrl-RS"/>
        </w:rPr>
        <w:t>и решењем о измени решења број 5364-Е.03.02-580583/</w:t>
      </w:r>
      <w:r w:rsidR="008A3EBF">
        <w:rPr>
          <w:rFonts w:eastAsia="Arial Unicode MS" w:cs="Arial"/>
          <w:color w:val="000000"/>
          <w:kern w:val="2"/>
        </w:rPr>
        <w:t>3</w:t>
      </w:r>
      <w:r w:rsidR="00A72341" w:rsidRPr="00A72341">
        <w:rPr>
          <w:rFonts w:eastAsia="Arial Unicode MS" w:cs="Arial"/>
          <w:color w:val="000000"/>
          <w:kern w:val="2"/>
          <w:lang w:val="sr-Cyrl-RS"/>
        </w:rPr>
        <w:t xml:space="preserve">-2018 од </w:t>
      </w:r>
      <w:r w:rsidR="008A3EBF">
        <w:rPr>
          <w:rFonts w:eastAsia="Arial Unicode MS" w:cs="Arial"/>
          <w:color w:val="000000"/>
          <w:kern w:val="2"/>
        </w:rPr>
        <w:t>17.12.</w:t>
      </w:r>
      <w:r w:rsidR="00A72341" w:rsidRPr="00A72341">
        <w:rPr>
          <w:rFonts w:eastAsia="Arial Unicode MS" w:cs="Arial"/>
          <w:color w:val="000000"/>
          <w:kern w:val="2"/>
          <w:lang w:val="sr-Cyrl-RS"/>
        </w:rPr>
        <w:t>2018. године</w:t>
      </w:r>
      <w:r w:rsidRPr="00E47C2E">
        <w:rPr>
          <w:rFonts w:eastAsia="Arial Unicode MS" w:cs="Arial"/>
          <w:color w:val="000000"/>
          <w:kern w:val="2"/>
          <w:lang w:val="ru-RU"/>
        </w:rPr>
        <w:t xml:space="preserve">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1" w:name="_Toc441215599"/>
      <w:bookmarkStart w:id="12" w:name="_Toc441651538"/>
      <w:bookmarkStart w:id="13" w:name="_Toc442559875"/>
      <w:r w:rsidRPr="00E47C2E">
        <w:rPr>
          <w:rFonts w:cs="Arial"/>
          <w:b/>
        </w:rPr>
        <w:t>за јавну набавку услуга бр.</w:t>
      </w:r>
      <w:bookmarkEnd w:id="11"/>
      <w:bookmarkEnd w:id="12"/>
      <w:bookmarkEnd w:id="13"/>
      <w:r w:rsidR="00354876">
        <w:rPr>
          <w:rFonts w:cs="Arial"/>
          <w:b/>
          <w:lang w:val="sr-Cyrl-RS"/>
        </w:rPr>
        <w:t xml:space="preserve"> </w:t>
      </w:r>
      <w:r w:rsidR="00A72341">
        <w:rPr>
          <w:rFonts w:cs="Arial"/>
          <w:b/>
        </w:rPr>
        <w:t>2202/2018 (3000/1045/2018)</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D10CB7" w:rsidP="0020706D">
            <w:pPr>
              <w:tabs>
                <w:tab w:val="left" w:pos="352"/>
                <w:tab w:val="left" w:pos="555"/>
                <w:tab w:val="right" w:leader="dot" w:pos="9446"/>
              </w:tabs>
              <w:spacing w:before="117"/>
              <w:jc w:val="center"/>
              <w:rPr>
                <w:rFonts w:cs="Arial"/>
                <w:lang w:val="sr-Cyrl-RS"/>
              </w:rPr>
            </w:pPr>
            <w:r>
              <w:rPr>
                <w:rFonts w:cs="Arial"/>
                <w:lang w:val="sr-Cyrl-RS"/>
              </w:rPr>
              <w:t>4</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6F63E7" w:rsidP="0020706D">
            <w:pPr>
              <w:tabs>
                <w:tab w:val="left" w:pos="352"/>
                <w:tab w:val="left" w:pos="555"/>
                <w:tab w:val="right" w:leader="dot" w:pos="9446"/>
              </w:tabs>
              <w:spacing w:before="117"/>
              <w:jc w:val="center"/>
              <w:rPr>
                <w:rFonts w:cs="Arial"/>
                <w:lang w:val="sr-Cyrl-RS"/>
              </w:rPr>
            </w:pPr>
            <w:r>
              <w:rPr>
                <w:rFonts w:cs="Arial"/>
                <w:lang w:val="sr-Cyrl-RS"/>
              </w:rPr>
              <w:t>14</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7A780F" w:rsidRDefault="006F63E7" w:rsidP="00D10CB7">
            <w:pPr>
              <w:tabs>
                <w:tab w:val="left" w:pos="352"/>
                <w:tab w:val="left" w:pos="555"/>
                <w:tab w:val="right" w:leader="dot" w:pos="9446"/>
              </w:tabs>
              <w:spacing w:before="117"/>
              <w:jc w:val="center"/>
              <w:rPr>
                <w:rFonts w:cs="Arial"/>
                <w:lang w:val="sr-Cyrl-RS"/>
              </w:rPr>
            </w:pPr>
            <w:r>
              <w:rPr>
                <w:rFonts w:cs="Arial"/>
                <w:lang w:val="sr-Cyrl-RS"/>
              </w:rPr>
              <w:t>20</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3439E8" w:rsidRDefault="006F63E7" w:rsidP="00D10CB7">
            <w:pPr>
              <w:tabs>
                <w:tab w:val="left" w:pos="352"/>
                <w:tab w:val="left" w:pos="555"/>
                <w:tab w:val="right" w:leader="dot" w:pos="9446"/>
              </w:tabs>
              <w:spacing w:before="117"/>
              <w:jc w:val="center"/>
              <w:rPr>
                <w:rFonts w:cs="Arial"/>
              </w:rPr>
            </w:pPr>
            <w:r>
              <w:rPr>
                <w:rFonts w:cs="Arial"/>
                <w:lang w:val="sr-Cyrl-RS"/>
              </w:rPr>
              <w:t>21</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97484D">
            <w:pPr>
              <w:tabs>
                <w:tab w:val="left" w:pos="352"/>
                <w:tab w:val="left" w:pos="555"/>
                <w:tab w:val="right" w:leader="dot" w:pos="9446"/>
              </w:tabs>
              <w:spacing w:before="117"/>
              <w:rPr>
                <w:rFonts w:cs="Arial"/>
                <w:lang w:val="sr-Cyrl-RS"/>
              </w:rPr>
            </w:pPr>
            <w:r>
              <w:rPr>
                <w:rFonts w:cs="Arial"/>
              </w:rPr>
              <w:t>Обрасци</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w:t>
            </w:r>
          </w:p>
        </w:tc>
        <w:tc>
          <w:tcPr>
            <w:tcW w:w="810" w:type="dxa"/>
          </w:tcPr>
          <w:p w:rsidR="000A393D" w:rsidRPr="008C66FF" w:rsidRDefault="006F63E7" w:rsidP="00864D38">
            <w:pPr>
              <w:tabs>
                <w:tab w:val="left" w:pos="352"/>
                <w:tab w:val="left" w:pos="555"/>
                <w:tab w:val="right" w:leader="dot" w:pos="9446"/>
              </w:tabs>
              <w:spacing w:before="117"/>
              <w:jc w:val="center"/>
              <w:rPr>
                <w:rFonts w:cs="Arial"/>
                <w:lang w:val="sr-Cyrl-RS"/>
              </w:rPr>
            </w:pPr>
            <w:r>
              <w:rPr>
                <w:rFonts w:cs="Arial"/>
                <w:lang w:val="sr-Cyrl-RS"/>
              </w:rPr>
              <w:t>37</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052EC2" w:rsidRDefault="006F63E7" w:rsidP="00864D38">
            <w:pPr>
              <w:tabs>
                <w:tab w:val="left" w:pos="352"/>
                <w:tab w:val="left" w:pos="555"/>
                <w:tab w:val="right" w:leader="dot" w:pos="9446"/>
              </w:tabs>
              <w:spacing w:before="117"/>
              <w:jc w:val="center"/>
              <w:rPr>
                <w:rFonts w:cs="Arial"/>
                <w:lang w:val="sr-Cyrl-RS"/>
              </w:rPr>
            </w:pPr>
            <w:r>
              <w:rPr>
                <w:rFonts w:cs="Arial"/>
                <w:lang w:val="sr-Cyrl-RS"/>
              </w:rPr>
              <w:t>57</w:t>
            </w:r>
          </w:p>
        </w:tc>
      </w:tr>
    </w:tbl>
    <w:p w:rsidR="000A393D" w:rsidRPr="00E47C2E" w:rsidRDefault="000A393D" w:rsidP="000A393D">
      <w:pPr>
        <w:pStyle w:val="BodyText"/>
        <w:spacing w:before="0"/>
        <w:rPr>
          <w:rFonts w:cs="Arial"/>
          <w:b/>
          <w:spacing w:val="80"/>
          <w:sz w:val="22"/>
          <w:szCs w:val="22"/>
          <w:highlight w:val="yellow"/>
        </w:rPr>
      </w:pPr>
    </w:p>
    <w:p w:rsidR="000A393D" w:rsidRPr="00E47C2E" w:rsidRDefault="000A393D" w:rsidP="00D10CB7">
      <w:pPr>
        <w:jc w:val="right"/>
        <w:rPr>
          <w:rFonts w:cs="Arial"/>
        </w:rPr>
      </w:pPr>
      <w:r w:rsidRPr="00891664">
        <w:rPr>
          <w:rFonts w:cs="Arial"/>
          <w:bCs/>
          <w:noProof/>
          <w:lang w:val="sr-Cyrl-CS"/>
        </w:rPr>
        <w:t xml:space="preserve">Укупан број страна документације: </w:t>
      </w:r>
      <w:r w:rsidR="005017D4">
        <w:rPr>
          <w:rFonts w:cs="Arial"/>
          <w:bCs/>
          <w:noProof/>
          <w:lang w:val="sr-Cyrl-CS"/>
        </w:rPr>
        <w:t>76</w:t>
      </w: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112B6C" w:rsidP="000A393D">
            <w:pPr>
              <w:suppressAutoHyphens/>
              <w:spacing w:before="117" w:line="100" w:lineRule="atLeast"/>
              <w:jc w:val="center"/>
              <w:rPr>
                <w:rFonts w:cs="Arial"/>
              </w:rPr>
            </w:pPr>
            <w:r>
              <w:rPr>
                <w:rFonts w:cs="Arial"/>
                <w:lang w:val="sr-Cyrl-RS"/>
              </w:rPr>
              <w:t>Балканска 13</w:t>
            </w:r>
            <w:r w:rsidR="000A393D" w:rsidRPr="00E47C2E">
              <w:rPr>
                <w:rFonts w:cs="Arial"/>
              </w:rPr>
              <w:t>,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3E3197"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6"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6"/>
            <w:r w:rsidR="00A72341">
              <w:rPr>
                <w:rFonts w:cs="Arial"/>
                <w:b w:val="0"/>
                <w:sz w:val="22"/>
                <w:szCs w:val="22"/>
              </w:rPr>
              <w:t>Ангажовање именованих тела за опрему под притиском - ТЕНТ 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7"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A72341">
        <w:rPr>
          <w:rFonts w:cs="Arial"/>
          <w:lang w:val="sr-Cyrl-RS" w:eastAsia="zh-CN"/>
        </w:rPr>
        <w:t>Ангажовање именованих тела за опрему под притиском - ТЕНТ Б</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02788B">
        <w:rPr>
          <w:rFonts w:eastAsia="Arial" w:cs="Arial"/>
          <w:color w:val="000000"/>
        </w:rPr>
        <w:t>Посуде под притиском</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02788B" w:rsidRPr="0002788B">
        <w:rPr>
          <w:rFonts w:cs="Arial"/>
          <w:lang w:eastAsia="zh-CN"/>
        </w:rPr>
        <w:t>44615000</w:t>
      </w:r>
    </w:p>
    <w:p w:rsidR="003068AE"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283790" w:rsidRDefault="00283790" w:rsidP="000A393D">
      <w:pPr>
        <w:spacing w:before="0"/>
        <w:rPr>
          <w:rFonts w:cs="Arial"/>
          <w:lang w:eastAsia="zh-CN"/>
        </w:rPr>
      </w:pPr>
    </w:p>
    <w:p w:rsidR="0002788B" w:rsidRDefault="0002788B" w:rsidP="000A393D">
      <w:pPr>
        <w:spacing w:before="0"/>
        <w:rPr>
          <w:rFonts w:cs="Arial"/>
          <w:lang w:eastAsia="zh-CN"/>
        </w:rPr>
      </w:pPr>
    </w:p>
    <w:p w:rsidR="0002788B" w:rsidRDefault="0002788B" w:rsidP="000A393D">
      <w:pPr>
        <w:spacing w:before="0"/>
        <w:rPr>
          <w:rFonts w:cs="Arial"/>
          <w:lang w:eastAsia="zh-CN"/>
        </w:rPr>
        <w:sectPr w:rsidR="0002788B" w:rsidSect="00B16DCF">
          <w:headerReference w:type="default" r:id="rId167"/>
          <w:footerReference w:type="even" r:id="rId168"/>
          <w:footerReference w:type="default" r:id="rId169"/>
          <w:headerReference w:type="first" r:id="rId170"/>
          <w:footerReference w:type="first" r:id="rId171"/>
          <w:footnotePr>
            <w:pos w:val="beneathText"/>
          </w:footnotePr>
          <w:pgSz w:w="11909" w:h="16834" w:code="9"/>
          <w:pgMar w:top="1440" w:right="1440" w:bottom="1440" w:left="1440" w:header="142" w:footer="436" w:gutter="0"/>
          <w:cols w:space="708"/>
          <w:titlePg/>
          <w:docGrid w:linePitch="360"/>
        </w:sectPr>
      </w:pPr>
    </w:p>
    <w:p w:rsidR="0002788B" w:rsidRDefault="0002788B" w:rsidP="000A393D">
      <w:pPr>
        <w:spacing w:before="0"/>
        <w:rPr>
          <w:rFonts w:cs="Arial"/>
          <w:lang w:eastAsia="zh-CN"/>
        </w:rPr>
      </w:pPr>
    </w:p>
    <w:p w:rsidR="00FB47AE" w:rsidRDefault="000A393D" w:rsidP="00277F8B">
      <w:pPr>
        <w:pStyle w:val="Heading10"/>
        <w:numPr>
          <w:ilvl w:val="0"/>
          <w:numId w:val="12"/>
        </w:numPr>
        <w:jc w:val="both"/>
        <w:rPr>
          <w:rFonts w:cs="Arial"/>
        </w:rPr>
      </w:pPr>
      <w:r w:rsidRPr="00E47C2E">
        <w:rPr>
          <w:rFonts w:cs="Arial"/>
        </w:rPr>
        <w:t>ТЕХНИЧКА</w:t>
      </w:r>
      <w:r w:rsidR="001F12CF">
        <w:rPr>
          <w:rFonts w:cs="Arial"/>
          <w:lang w:val="en-US"/>
        </w:rPr>
        <w:t xml:space="preserve"> </w:t>
      </w:r>
      <w:r w:rsidRPr="00E47C2E">
        <w:rPr>
          <w:rFonts w:cs="Arial"/>
        </w:rPr>
        <w:t>СПЕЦИФИКАЦИЈА</w:t>
      </w:r>
    </w:p>
    <w:p w:rsidR="006D0A43" w:rsidRDefault="006D0A43" w:rsidP="00752022">
      <w:pPr>
        <w:pStyle w:val="ListParagraph"/>
        <w:numPr>
          <w:ilvl w:val="1"/>
          <w:numId w:val="12"/>
        </w:numPr>
        <w:tabs>
          <w:tab w:val="left" w:pos="284"/>
          <w:tab w:val="left" w:pos="1134"/>
        </w:tabs>
        <w:snapToGrid w:val="0"/>
        <w:spacing w:line="360" w:lineRule="auto"/>
        <w:rPr>
          <w:rFonts w:ascii="Arial" w:hAnsi="Arial" w:cs="Arial"/>
          <w:b/>
        </w:rPr>
      </w:pPr>
      <w:r w:rsidRPr="00752022">
        <w:rPr>
          <w:rFonts w:ascii="Arial" w:hAnsi="Arial" w:cs="Arial"/>
          <w:b/>
        </w:rPr>
        <w:t>Технички  опис захтеваних услуга</w:t>
      </w:r>
    </w:p>
    <w:p w:rsidR="0002788B" w:rsidRDefault="0002788B" w:rsidP="0002788B">
      <w:pPr>
        <w:ind w:right="-54"/>
        <w:rPr>
          <w:rFonts w:cs="Arial"/>
          <w:b/>
        </w:rPr>
      </w:pPr>
      <w:r>
        <w:rPr>
          <w:rFonts w:cs="Arial"/>
          <w:lang w:val="sr-Cyrl-RS"/>
        </w:rPr>
        <w:t>Обавити</w:t>
      </w:r>
      <w:r w:rsidRPr="002E7590">
        <w:rPr>
          <w:rFonts w:cs="Arial"/>
          <w:lang w:val="sr-Cyrl-RS"/>
        </w:rPr>
        <w:t xml:space="preserve"> </w:t>
      </w:r>
      <w:r>
        <w:rPr>
          <w:rFonts w:cs="Arial"/>
          <w:lang w:val="sr-Cyrl-RS"/>
        </w:rPr>
        <w:t>активности</w:t>
      </w:r>
      <w:r w:rsidRPr="002E7590">
        <w:rPr>
          <w:rFonts w:cs="Arial"/>
          <w:lang w:val="sr-Cyrl-RS"/>
        </w:rPr>
        <w:t xml:space="preserve"> </w:t>
      </w:r>
      <w:r>
        <w:rPr>
          <w:rFonts w:cs="Arial"/>
          <w:lang w:val="sr-Cyrl-RS"/>
        </w:rPr>
        <w:t>ангажовања</w:t>
      </w:r>
      <w:r w:rsidRPr="002E7590">
        <w:rPr>
          <w:rFonts w:cs="Arial"/>
          <w:lang w:val="sr-Cyrl-RS"/>
        </w:rPr>
        <w:t xml:space="preserve"> </w:t>
      </w:r>
      <w:r>
        <w:rPr>
          <w:rFonts w:cs="Arial"/>
          <w:lang w:val="sr-Cyrl-RS"/>
        </w:rPr>
        <w:t>именованог</w:t>
      </w:r>
      <w:r w:rsidRPr="002E7590">
        <w:rPr>
          <w:rFonts w:cs="Arial"/>
          <w:lang w:val="sr-Cyrl-RS"/>
        </w:rPr>
        <w:t xml:space="preserve"> </w:t>
      </w:r>
      <w:r>
        <w:rPr>
          <w:rFonts w:cs="Arial"/>
          <w:lang w:val="sr-Cyrl-RS"/>
        </w:rPr>
        <w:t>тела</w:t>
      </w:r>
      <w:r w:rsidRPr="002E7590">
        <w:rPr>
          <w:rFonts w:cs="Arial"/>
          <w:lang w:val="sr-Cyrl-RS"/>
        </w:rPr>
        <w:t xml:space="preserve"> </w:t>
      </w:r>
      <w:r>
        <w:rPr>
          <w:rFonts w:cs="Arial"/>
          <w:lang w:val="sr-Cyrl-RS"/>
        </w:rPr>
        <w:t>на</w:t>
      </w:r>
      <w:r w:rsidRPr="002E7590">
        <w:rPr>
          <w:rFonts w:cs="Arial"/>
          <w:lang w:val="sr-Cyrl-RS"/>
        </w:rPr>
        <w:t xml:space="preserve"> </w:t>
      </w:r>
      <w:r>
        <w:rPr>
          <w:rFonts w:cs="Arial"/>
          <w:lang w:val="sr-Cyrl-RS"/>
        </w:rPr>
        <w:t>пословима</w:t>
      </w:r>
      <w:r w:rsidRPr="002E7590">
        <w:rPr>
          <w:rFonts w:cs="Arial"/>
          <w:lang w:val="sr-Cyrl-RS"/>
        </w:rPr>
        <w:t xml:space="preserve">: </w:t>
      </w:r>
      <w:r>
        <w:rPr>
          <w:rFonts w:cs="Arial"/>
          <w:lang w:val="sr-Cyrl-RS"/>
        </w:rPr>
        <w:t>разврставања</w:t>
      </w:r>
      <w:r w:rsidRPr="002E7590">
        <w:rPr>
          <w:rFonts w:cs="Arial"/>
          <w:lang w:val="sr-Cyrl-RS"/>
        </w:rPr>
        <w:t xml:space="preserve"> </w:t>
      </w:r>
      <w:r>
        <w:rPr>
          <w:rFonts w:cs="Arial"/>
          <w:lang w:val="sr-Cyrl-RS"/>
        </w:rPr>
        <w:t>и</w:t>
      </w:r>
      <w:r w:rsidRPr="002E7590">
        <w:rPr>
          <w:rFonts w:cs="Arial"/>
          <w:lang w:val="sr-Cyrl-RS"/>
        </w:rPr>
        <w:t xml:space="preserve"> </w:t>
      </w:r>
      <w:r>
        <w:rPr>
          <w:rFonts w:cs="Arial"/>
          <w:lang w:val="sr-Cyrl-RS"/>
        </w:rPr>
        <w:t>евидентирања</w:t>
      </w:r>
      <w:r w:rsidRPr="002E7590">
        <w:rPr>
          <w:rFonts w:cs="Arial"/>
          <w:lang w:val="sr-Cyrl-RS"/>
        </w:rPr>
        <w:t xml:space="preserve"> </w:t>
      </w:r>
      <w:r>
        <w:rPr>
          <w:rFonts w:cs="Arial"/>
          <w:lang w:val="sr-Cyrl-RS"/>
        </w:rPr>
        <w:t>опреме</w:t>
      </w:r>
      <w:r w:rsidRPr="002E7590">
        <w:rPr>
          <w:rFonts w:cs="Arial"/>
          <w:lang w:val="sr-Cyrl-RS"/>
        </w:rPr>
        <w:t xml:space="preserve"> </w:t>
      </w:r>
      <w:r>
        <w:rPr>
          <w:rFonts w:cs="Arial"/>
          <w:lang w:val="sr-Cyrl-RS"/>
        </w:rPr>
        <w:t>под</w:t>
      </w:r>
      <w:r w:rsidRPr="002E7590">
        <w:rPr>
          <w:rFonts w:cs="Arial"/>
          <w:lang w:val="sr-Cyrl-RS"/>
        </w:rPr>
        <w:t xml:space="preserve"> </w:t>
      </w:r>
      <w:r>
        <w:rPr>
          <w:rFonts w:cs="Arial"/>
          <w:lang w:val="sr-Cyrl-RS"/>
        </w:rPr>
        <w:t>притиском</w:t>
      </w:r>
      <w:r w:rsidRPr="002E7590">
        <w:rPr>
          <w:rFonts w:cs="Arial"/>
          <w:lang w:val="sr-Cyrl-RS"/>
        </w:rPr>
        <w:t xml:space="preserve">, </w:t>
      </w:r>
      <w:r>
        <w:rPr>
          <w:rFonts w:cs="Arial"/>
          <w:lang w:val="sr-Cyrl-RS"/>
        </w:rPr>
        <w:t>спољашњег и унутрашњег</w:t>
      </w:r>
      <w:r w:rsidRPr="00FB7F7E">
        <w:rPr>
          <w:rFonts w:cs="Arial"/>
          <w:lang w:val="sr-Cyrl-RS"/>
        </w:rPr>
        <w:t xml:space="preserve"> редовн</w:t>
      </w:r>
      <w:r>
        <w:rPr>
          <w:rFonts w:cs="Arial"/>
          <w:lang w:val="sr-Cyrl-RS"/>
        </w:rPr>
        <w:t>ог  периодичног или ванредног</w:t>
      </w:r>
      <w:r w:rsidRPr="00FB7F7E">
        <w:rPr>
          <w:rFonts w:cs="Arial"/>
          <w:lang w:val="sr-Cyrl-RS"/>
        </w:rPr>
        <w:t xml:space="preserve"> преглед</w:t>
      </w:r>
      <w:r>
        <w:rPr>
          <w:rFonts w:cs="Arial"/>
          <w:lang w:val="sr-Cyrl-RS"/>
        </w:rPr>
        <w:t>а</w:t>
      </w:r>
      <w:r w:rsidRPr="00FB7F7E">
        <w:rPr>
          <w:rFonts w:cs="Arial"/>
          <w:lang w:val="sr-Cyrl-RS"/>
        </w:rPr>
        <w:t xml:space="preserve"> опреме под притиском, преглед</w:t>
      </w:r>
      <w:r>
        <w:rPr>
          <w:rFonts w:cs="Arial"/>
          <w:lang w:val="sr-Cyrl-RS"/>
        </w:rPr>
        <w:t>а</w:t>
      </w:r>
      <w:r w:rsidRPr="00FB7F7E">
        <w:rPr>
          <w:rFonts w:cs="Arial"/>
          <w:lang w:val="sr-Cyrl-RS"/>
        </w:rPr>
        <w:t xml:space="preserve"> пре поновног пуштања у рад</w:t>
      </w:r>
      <w:r>
        <w:rPr>
          <w:rFonts w:cs="Arial"/>
          <w:lang w:val="sr-Cyrl-RS"/>
        </w:rPr>
        <w:t xml:space="preserve"> </w:t>
      </w:r>
      <w:r w:rsidRPr="00FB7F7E">
        <w:rPr>
          <w:rFonts w:cs="Arial"/>
          <w:lang w:val="sr-Cyrl-RS"/>
        </w:rPr>
        <w:t>и  испитивање опреме под притиском</w:t>
      </w:r>
      <w:r w:rsidRPr="002E7590">
        <w:rPr>
          <w:rFonts w:cs="Arial"/>
          <w:lang w:val="sr-Cyrl-RS"/>
        </w:rPr>
        <w:t xml:space="preserve">, </w:t>
      </w:r>
      <w:r w:rsidRPr="002E7590">
        <w:rPr>
          <w:rFonts w:cs="Arial"/>
          <w:b/>
          <w:lang w:val="sr-Cyrl-RS"/>
        </w:rPr>
        <w:t xml:space="preserve"> </w:t>
      </w:r>
      <w:r w:rsidRPr="00453BBC">
        <w:rPr>
          <w:rFonts w:cs="Arial"/>
          <w:lang w:val="sr-Cyrl-RS"/>
        </w:rPr>
        <w:t>у експлоатацији на ТЕ „Никола Тесла-Б“,</w:t>
      </w:r>
      <w:r w:rsidRPr="002E7590">
        <w:rPr>
          <w:rFonts w:cs="Arial"/>
          <w:b/>
          <w:lang w:val="sr-Cyrl-RS"/>
        </w:rPr>
        <w:t xml:space="preserve"> </w:t>
      </w:r>
      <w:r>
        <w:rPr>
          <w:rFonts w:cs="Arial"/>
          <w:b/>
          <w:lang w:val="sr-Cyrl-RS"/>
        </w:rPr>
        <w:t xml:space="preserve">а све </w:t>
      </w:r>
      <w:r w:rsidRPr="002E7590">
        <w:rPr>
          <w:rFonts w:cs="Arial"/>
          <w:b/>
          <w:lang w:val="sr-Cyrl-RS"/>
        </w:rPr>
        <w:t>према Правилнику о прегледима опреме под притиском током века употребе  (Сл. Гласник РС бр.87/2011</w:t>
      </w:r>
      <w:r w:rsidRPr="00A429C6">
        <w:t xml:space="preserve"> </w:t>
      </w:r>
      <w:r>
        <w:rPr>
          <w:rFonts w:cs="Arial"/>
          <w:b/>
          <w:lang w:val="sr-Cyrl-RS"/>
        </w:rPr>
        <w:t xml:space="preserve">и </w:t>
      </w:r>
      <w:r w:rsidRPr="00A429C6">
        <w:rPr>
          <w:rFonts w:cs="Arial"/>
          <w:b/>
          <w:lang w:val="sr-Cyrl-RS"/>
        </w:rPr>
        <w:t>75/2013</w:t>
      </w:r>
      <w:r>
        <w:rPr>
          <w:rFonts w:cs="Arial"/>
          <w:b/>
          <w:lang w:val="sr-Cyrl-RS"/>
        </w:rPr>
        <w:t>).</w:t>
      </w:r>
    </w:p>
    <w:p w:rsidR="0002788B" w:rsidRPr="00FC48DA" w:rsidRDefault="0002788B" w:rsidP="0002788B">
      <w:pPr>
        <w:ind w:right="-54"/>
        <w:rPr>
          <w:rFonts w:cs="Arial"/>
          <w:b/>
        </w:rPr>
      </w:pPr>
    </w:p>
    <w:tbl>
      <w:tblPr>
        <w:tblW w:w="1293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58"/>
        <w:gridCol w:w="7"/>
        <w:gridCol w:w="4253"/>
        <w:gridCol w:w="58"/>
        <w:gridCol w:w="651"/>
        <w:gridCol w:w="881"/>
        <w:gridCol w:w="720"/>
        <w:gridCol w:w="850"/>
        <w:gridCol w:w="867"/>
        <w:gridCol w:w="362"/>
        <w:gridCol w:w="321"/>
        <w:gridCol w:w="309"/>
        <w:gridCol w:w="284"/>
        <w:gridCol w:w="352"/>
        <w:gridCol w:w="356"/>
        <w:gridCol w:w="260"/>
        <w:gridCol w:w="307"/>
        <w:gridCol w:w="882"/>
        <w:gridCol w:w="653"/>
      </w:tblGrid>
      <w:tr w:rsidR="00D377F4" w:rsidRPr="00FF4DFC" w:rsidTr="00154811">
        <w:trPr>
          <w:trHeight w:val="312"/>
          <w:jc w:val="center"/>
        </w:trPr>
        <w:tc>
          <w:tcPr>
            <w:tcW w:w="565" w:type="dxa"/>
            <w:gridSpan w:val="2"/>
            <w:vMerge w:val="restart"/>
            <w:tcBorders>
              <w:top w:val="double" w:sz="4" w:space="0" w:color="auto"/>
            </w:tcBorders>
            <w:shd w:val="clear" w:color="auto" w:fill="E6E6E6"/>
            <w:vAlign w:val="center"/>
          </w:tcPr>
          <w:p w:rsidR="00D377F4" w:rsidRPr="00FF4DFC" w:rsidRDefault="00D377F4" w:rsidP="0002788B">
            <w:pPr>
              <w:ind w:left="-108" w:right="-108"/>
              <w:jc w:val="center"/>
              <w:rPr>
                <w:rFonts w:cs="Arial"/>
                <w:b/>
                <w:sz w:val="18"/>
                <w:szCs w:val="18"/>
                <w:lang w:val="sr-Latn-CS"/>
              </w:rPr>
            </w:pPr>
            <w:r w:rsidRPr="00FF4DFC">
              <w:rPr>
                <w:rFonts w:cs="Arial"/>
                <w:b/>
                <w:sz w:val="18"/>
                <w:szCs w:val="18"/>
                <w:lang w:val="sr-Latn-CS"/>
              </w:rPr>
              <w:t>Ред. Бр.</w:t>
            </w:r>
          </w:p>
        </w:tc>
        <w:tc>
          <w:tcPr>
            <w:tcW w:w="4253" w:type="dxa"/>
            <w:tcBorders>
              <w:top w:val="single" w:sz="4" w:space="0" w:color="auto"/>
              <w:bottom w:val="single" w:sz="4" w:space="0" w:color="auto"/>
              <w:right w:val="single" w:sz="4" w:space="0" w:color="auto"/>
            </w:tcBorders>
            <w:shd w:val="clear" w:color="auto" w:fill="E6E6E6"/>
            <w:vAlign w:val="center"/>
          </w:tcPr>
          <w:p w:rsidR="00D377F4" w:rsidRPr="00FF4DFC" w:rsidRDefault="00D377F4" w:rsidP="0002788B">
            <w:pPr>
              <w:jc w:val="center"/>
              <w:rPr>
                <w:rFonts w:cs="Arial"/>
                <w:b/>
                <w:sz w:val="20"/>
                <w:szCs w:val="20"/>
                <w:lang w:val="sr-Latn-CS"/>
              </w:rPr>
            </w:pPr>
            <w:r w:rsidRPr="00FF4DFC">
              <w:rPr>
                <w:rFonts w:cs="Arial"/>
                <w:b/>
                <w:sz w:val="20"/>
                <w:szCs w:val="20"/>
                <w:lang w:val="sr-Latn-CS"/>
              </w:rPr>
              <w:t>Предмет набавке</w:t>
            </w:r>
          </w:p>
        </w:tc>
        <w:tc>
          <w:tcPr>
            <w:tcW w:w="4027" w:type="dxa"/>
            <w:gridSpan w:val="6"/>
            <w:tcBorders>
              <w:top w:val="single" w:sz="4" w:space="0" w:color="auto"/>
              <w:left w:val="single" w:sz="4" w:space="0" w:color="auto"/>
              <w:bottom w:val="single" w:sz="4" w:space="0" w:color="auto"/>
            </w:tcBorders>
            <w:shd w:val="clear" w:color="auto" w:fill="E6E6E6"/>
            <w:vAlign w:val="center"/>
          </w:tcPr>
          <w:p w:rsidR="00D377F4" w:rsidRPr="00D66DE1" w:rsidRDefault="00D377F4" w:rsidP="0002788B">
            <w:pPr>
              <w:jc w:val="center"/>
              <w:rPr>
                <w:rFonts w:cs="Arial"/>
                <w:b/>
                <w:sz w:val="20"/>
                <w:szCs w:val="20"/>
                <w:lang w:val="sr-Cyrl-RS"/>
              </w:rPr>
            </w:pPr>
            <w:r>
              <w:rPr>
                <w:rFonts w:cs="Arial"/>
                <w:b/>
                <w:sz w:val="20"/>
                <w:szCs w:val="20"/>
                <w:lang w:val="sr-Cyrl-RS"/>
              </w:rPr>
              <w:t xml:space="preserve">Количина </w:t>
            </w:r>
          </w:p>
        </w:tc>
        <w:tc>
          <w:tcPr>
            <w:tcW w:w="4086" w:type="dxa"/>
            <w:gridSpan w:val="10"/>
            <w:tcBorders>
              <w:top w:val="double" w:sz="4" w:space="0" w:color="auto"/>
              <w:bottom w:val="single" w:sz="4" w:space="0" w:color="auto"/>
              <w:right w:val="single" w:sz="4" w:space="0" w:color="auto"/>
            </w:tcBorders>
            <w:shd w:val="clear" w:color="auto" w:fill="E6E6E6"/>
            <w:vAlign w:val="center"/>
          </w:tcPr>
          <w:p w:rsidR="00D377F4" w:rsidRPr="00440E27" w:rsidRDefault="00D377F4" w:rsidP="0002788B">
            <w:pPr>
              <w:jc w:val="center"/>
              <w:rPr>
                <w:rFonts w:cs="Arial"/>
                <w:b/>
                <w:sz w:val="20"/>
                <w:szCs w:val="20"/>
                <w:lang w:val="sr-Cyrl-RS"/>
              </w:rPr>
            </w:pPr>
            <w:r>
              <w:rPr>
                <w:rFonts w:cs="Arial"/>
                <w:b/>
                <w:sz w:val="20"/>
                <w:szCs w:val="20"/>
                <w:lang w:val="sr-Cyrl-RS"/>
              </w:rPr>
              <w:t>Цена/ЈМ (дин)</w:t>
            </w:r>
          </w:p>
        </w:tc>
      </w:tr>
      <w:tr w:rsidR="00D377F4" w:rsidRPr="00FF4DFC" w:rsidTr="00154811">
        <w:trPr>
          <w:trHeight w:val="144"/>
          <w:jc w:val="center"/>
        </w:trPr>
        <w:tc>
          <w:tcPr>
            <w:tcW w:w="565" w:type="dxa"/>
            <w:gridSpan w:val="2"/>
            <w:vMerge/>
            <w:tcBorders>
              <w:bottom w:val="single" w:sz="6" w:space="0" w:color="auto"/>
            </w:tcBorders>
            <w:shd w:val="clear" w:color="auto" w:fill="E6E6E6"/>
            <w:vAlign w:val="center"/>
          </w:tcPr>
          <w:p w:rsidR="00D377F4" w:rsidRPr="00FF4DFC" w:rsidRDefault="00D377F4" w:rsidP="0002788B">
            <w:pPr>
              <w:jc w:val="center"/>
              <w:rPr>
                <w:rFonts w:cs="Arial"/>
                <w:b/>
                <w:sz w:val="16"/>
                <w:szCs w:val="16"/>
                <w:lang w:val="sr-Latn-CS"/>
              </w:rPr>
            </w:pPr>
          </w:p>
        </w:tc>
        <w:tc>
          <w:tcPr>
            <w:tcW w:w="4253" w:type="dxa"/>
            <w:tcBorders>
              <w:top w:val="single" w:sz="4" w:space="0" w:color="auto"/>
              <w:bottom w:val="single" w:sz="6" w:space="0" w:color="auto"/>
              <w:right w:val="single" w:sz="4" w:space="0" w:color="auto"/>
            </w:tcBorders>
            <w:shd w:val="clear" w:color="auto" w:fill="E6E6E6"/>
            <w:vAlign w:val="center"/>
          </w:tcPr>
          <w:p w:rsidR="00D377F4" w:rsidRPr="00FF4DFC" w:rsidRDefault="00D377F4" w:rsidP="0002788B">
            <w:pPr>
              <w:jc w:val="center"/>
              <w:rPr>
                <w:rFonts w:cs="Arial"/>
                <w:b/>
                <w:sz w:val="20"/>
                <w:szCs w:val="20"/>
                <w:lang w:val="sr-Cyrl-RS"/>
              </w:rPr>
            </w:pPr>
            <w:r w:rsidRPr="00FF4DFC">
              <w:rPr>
                <w:rFonts w:cs="Arial"/>
                <w:b/>
                <w:sz w:val="20"/>
                <w:szCs w:val="20"/>
                <w:lang w:val="sr-Cyrl-RS"/>
              </w:rPr>
              <w:t>(Ознака/назив опреме</w:t>
            </w:r>
            <w:r>
              <w:rPr>
                <w:rFonts w:cs="Arial"/>
                <w:b/>
                <w:sz w:val="20"/>
                <w:szCs w:val="20"/>
                <w:lang w:val="sr-Cyrl-RS"/>
              </w:rPr>
              <w:t>/ф.бр.</w:t>
            </w:r>
            <w:r w:rsidRPr="00FF4DFC">
              <w:rPr>
                <w:rFonts w:cs="Arial"/>
                <w:b/>
                <w:sz w:val="20"/>
                <w:szCs w:val="20"/>
                <w:lang w:val="sr-Cyrl-RS"/>
              </w:rPr>
              <w:t>)</w:t>
            </w:r>
          </w:p>
        </w:tc>
        <w:tc>
          <w:tcPr>
            <w:tcW w:w="709" w:type="dxa"/>
            <w:gridSpan w:val="2"/>
            <w:tcBorders>
              <w:top w:val="single" w:sz="4" w:space="0" w:color="auto"/>
              <w:left w:val="single" w:sz="4" w:space="0" w:color="auto"/>
              <w:bottom w:val="single" w:sz="6" w:space="0" w:color="auto"/>
              <w:right w:val="single" w:sz="4" w:space="0" w:color="auto"/>
            </w:tcBorders>
            <w:shd w:val="clear" w:color="auto" w:fill="E6E6E6"/>
            <w:vAlign w:val="center"/>
          </w:tcPr>
          <w:p w:rsidR="00D377F4" w:rsidRPr="00A520BC" w:rsidRDefault="00D377F4" w:rsidP="0002788B">
            <w:pPr>
              <w:ind w:left="-108" w:right="-250"/>
              <w:rPr>
                <w:rFonts w:ascii="Calibri" w:hAnsi="Calibri" w:cs="Arial"/>
                <w:b/>
                <w:sz w:val="16"/>
                <w:szCs w:val="16"/>
                <w:lang w:val="sr-Cyrl-RS"/>
              </w:rPr>
            </w:pPr>
            <w:r w:rsidRPr="00A520BC">
              <w:rPr>
                <w:rFonts w:ascii="Calibri" w:hAnsi="Calibri" w:cs="Arial"/>
                <w:b/>
                <w:sz w:val="16"/>
                <w:szCs w:val="16"/>
                <w:lang w:val="sr-Cyrl-RS"/>
              </w:rPr>
              <w:t>Разврстав.</w:t>
            </w:r>
          </w:p>
        </w:tc>
        <w:tc>
          <w:tcPr>
            <w:tcW w:w="881" w:type="dxa"/>
            <w:tcBorders>
              <w:top w:val="single" w:sz="4" w:space="0" w:color="auto"/>
              <w:left w:val="single" w:sz="4" w:space="0" w:color="auto"/>
              <w:bottom w:val="single" w:sz="6" w:space="0" w:color="auto"/>
              <w:right w:val="single" w:sz="4" w:space="0" w:color="auto"/>
            </w:tcBorders>
            <w:shd w:val="clear" w:color="auto" w:fill="E6E6E6"/>
            <w:vAlign w:val="center"/>
          </w:tcPr>
          <w:p w:rsidR="00D377F4" w:rsidRPr="00A520BC" w:rsidRDefault="00D377F4" w:rsidP="0002788B">
            <w:pPr>
              <w:ind w:left="-108" w:right="-108"/>
              <w:jc w:val="center"/>
              <w:rPr>
                <w:rFonts w:ascii="Calibri" w:hAnsi="Calibri" w:cs="Arial"/>
                <w:b/>
                <w:sz w:val="16"/>
                <w:szCs w:val="16"/>
                <w:lang w:val="sr-Cyrl-RS"/>
              </w:rPr>
            </w:pPr>
            <w:r w:rsidRPr="00A520BC">
              <w:rPr>
                <w:rFonts w:ascii="Calibri" w:hAnsi="Calibri" w:cs="Arial"/>
                <w:b/>
                <w:sz w:val="16"/>
                <w:szCs w:val="16"/>
                <w:lang w:val="sr-Cyrl-RS"/>
              </w:rPr>
              <w:t>Преглед</w:t>
            </w:r>
          </w:p>
          <w:p w:rsidR="00D377F4" w:rsidRPr="00A520BC" w:rsidRDefault="00D377F4" w:rsidP="0002788B">
            <w:pPr>
              <w:ind w:left="-108" w:right="-108"/>
              <w:jc w:val="center"/>
              <w:rPr>
                <w:rFonts w:ascii="Calibri" w:hAnsi="Calibri" w:cs="Arial"/>
                <w:b/>
                <w:sz w:val="16"/>
                <w:szCs w:val="16"/>
                <w:lang w:val="sr-Cyrl-RS"/>
              </w:rPr>
            </w:pPr>
            <w:r w:rsidRPr="00A520BC">
              <w:rPr>
                <w:rFonts w:ascii="Calibri" w:hAnsi="Calibri" w:cs="Arial"/>
                <w:b/>
                <w:sz w:val="16"/>
                <w:szCs w:val="16"/>
                <w:lang w:val="sr-Cyrl-RS"/>
              </w:rPr>
              <w:t xml:space="preserve">(С+У) </w:t>
            </w:r>
          </w:p>
        </w:tc>
        <w:tc>
          <w:tcPr>
            <w:tcW w:w="720" w:type="dxa"/>
            <w:tcBorders>
              <w:top w:val="single" w:sz="4" w:space="0" w:color="auto"/>
              <w:left w:val="single" w:sz="4" w:space="0" w:color="auto"/>
              <w:bottom w:val="single" w:sz="6" w:space="0" w:color="auto"/>
              <w:right w:val="single" w:sz="4" w:space="0" w:color="auto"/>
            </w:tcBorders>
            <w:shd w:val="clear" w:color="auto" w:fill="E6E6E6"/>
            <w:vAlign w:val="center"/>
          </w:tcPr>
          <w:p w:rsidR="00D377F4" w:rsidRPr="00A520BC" w:rsidRDefault="00D377F4" w:rsidP="0002788B">
            <w:pPr>
              <w:ind w:left="-108" w:right="-250"/>
              <w:rPr>
                <w:rFonts w:ascii="Calibri" w:hAnsi="Calibri" w:cs="Arial"/>
                <w:b/>
                <w:sz w:val="16"/>
                <w:szCs w:val="16"/>
                <w:lang w:val="sr-Cyrl-RS"/>
              </w:rPr>
            </w:pPr>
            <w:r w:rsidRPr="00A520BC">
              <w:rPr>
                <w:rFonts w:ascii="Calibri" w:hAnsi="Calibri" w:cs="Arial"/>
                <w:b/>
                <w:sz w:val="16"/>
                <w:szCs w:val="16"/>
                <w:lang w:val="sr-Cyrl-RS"/>
              </w:rPr>
              <w:t>Испитив.</w:t>
            </w:r>
          </w:p>
        </w:tc>
        <w:tc>
          <w:tcPr>
            <w:tcW w:w="850" w:type="dxa"/>
            <w:tcBorders>
              <w:top w:val="single" w:sz="4" w:space="0" w:color="auto"/>
              <w:left w:val="single" w:sz="4" w:space="0" w:color="auto"/>
              <w:bottom w:val="single" w:sz="6" w:space="0" w:color="auto"/>
              <w:right w:val="single" w:sz="4" w:space="0" w:color="auto"/>
            </w:tcBorders>
            <w:shd w:val="clear" w:color="auto" w:fill="E6E6E6"/>
            <w:vAlign w:val="center"/>
          </w:tcPr>
          <w:p w:rsidR="00D377F4" w:rsidRPr="00A520BC" w:rsidRDefault="00D377F4" w:rsidP="0002788B">
            <w:pPr>
              <w:ind w:left="-250" w:right="-250"/>
              <w:jc w:val="center"/>
              <w:rPr>
                <w:rFonts w:ascii="Calibri" w:hAnsi="Calibri" w:cs="Arial"/>
                <w:b/>
                <w:sz w:val="16"/>
                <w:szCs w:val="16"/>
                <w:lang w:val="sr-Cyrl-RS"/>
              </w:rPr>
            </w:pPr>
            <w:r w:rsidRPr="00A520BC">
              <w:rPr>
                <w:rFonts w:ascii="Calibri" w:hAnsi="Calibri" w:cs="Arial"/>
                <w:b/>
                <w:sz w:val="16"/>
                <w:szCs w:val="16"/>
                <w:lang w:val="sr-Cyrl-RS"/>
              </w:rPr>
              <w:t xml:space="preserve">Ванредни преглед </w:t>
            </w:r>
          </w:p>
        </w:tc>
        <w:tc>
          <w:tcPr>
            <w:tcW w:w="867" w:type="dxa"/>
            <w:tcBorders>
              <w:top w:val="single" w:sz="4" w:space="0" w:color="auto"/>
              <w:left w:val="single" w:sz="4" w:space="0" w:color="auto"/>
              <w:bottom w:val="single" w:sz="6" w:space="0" w:color="auto"/>
            </w:tcBorders>
            <w:shd w:val="clear" w:color="auto" w:fill="E6E6E6"/>
            <w:vAlign w:val="center"/>
          </w:tcPr>
          <w:p w:rsidR="00D377F4" w:rsidRPr="00A520BC" w:rsidRDefault="00D377F4" w:rsidP="0002788B">
            <w:pPr>
              <w:ind w:left="-250" w:right="-250"/>
              <w:jc w:val="center"/>
              <w:rPr>
                <w:rFonts w:ascii="Calibri" w:hAnsi="Calibri" w:cs="Arial"/>
                <w:b/>
                <w:sz w:val="16"/>
                <w:szCs w:val="16"/>
                <w:lang w:val="sr-Cyrl-RS"/>
              </w:rPr>
            </w:pPr>
            <w:r w:rsidRPr="00A520BC">
              <w:rPr>
                <w:rFonts w:ascii="Calibri" w:hAnsi="Calibri" w:cs="Arial"/>
                <w:b/>
                <w:sz w:val="16"/>
                <w:szCs w:val="16"/>
                <w:lang w:val="sr-Cyrl-RS"/>
              </w:rPr>
              <w:t xml:space="preserve">Преглед пре </w:t>
            </w:r>
          </w:p>
          <w:p w:rsidR="00D377F4" w:rsidRPr="00A520BC" w:rsidRDefault="00D377F4" w:rsidP="0002788B">
            <w:pPr>
              <w:ind w:left="-250" w:right="-250" w:firstLine="142"/>
              <w:jc w:val="center"/>
              <w:rPr>
                <w:rFonts w:ascii="Calibri" w:hAnsi="Calibri" w:cs="Arial"/>
                <w:b/>
                <w:sz w:val="16"/>
                <w:szCs w:val="16"/>
                <w:lang w:val="sr-Cyrl-RS"/>
              </w:rPr>
            </w:pPr>
            <w:r w:rsidRPr="00A520BC">
              <w:rPr>
                <w:rFonts w:ascii="Calibri" w:hAnsi="Calibri" w:cs="Arial"/>
                <w:b/>
                <w:sz w:val="16"/>
                <w:szCs w:val="16"/>
                <w:lang w:val="sr-Cyrl-RS"/>
              </w:rPr>
              <w:t xml:space="preserve">поновног </w:t>
            </w:r>
          </w:p>
          <w:p w:rsidR="00D377F4" w:rsidRPr="00A520BC" w:rsidRDefault="00D377F4" w:rsidP="0002788B">
            <w:pPr>
              <w:ind w:left="-250" w:right="-108" w:firstLine="142"/>
              <w:jc w:val="center"/>
              <w:rPr>
                <w:rFonts w:ascii="Calibri" w:hAnsi="Calibri" w:cs="Arial"/>
                <w:b/>
                <w:sz w:val="16"/>
                <w:szCs w:val="16"/>
                <w:lang w:val="sr-Cyrl-RS"/>
              </w:rPr>
            </w:pPr>
            <w:r w:rsidRPr="00A520BC">
              <w:rPr>
                <w:rFonts w:ascii="Calibri" w:hAnsi="Calibri" w:cs="Arial"/>
                <w:b/>
                <w:sz w:val="16"/>
                <w:szCs w:val="16"/>
                <w:lang w:val="sr-Cyrl-RS"/>
              </w:rPr>
              <w:t>пуштања у рад</w:t>
            </w:r>
          </w:p>
        </w:tc>
        <w:tc>
          <w:tcPr>
            <w:tcW w:w="683" w:type="dxa"/>
            <w:gridSpan w:val="2"/>
            <w:tcBorders>
              <w:top w:val="single" w:sz="4" w:space="0" w:color="auto"/>
              <w:bottom w:val="single" w:sz="6" w:space="0" w:color="auto"/>
              <w:right w:val="single" w:sz="4" w:space="0" w:color="auto"/>
            </w:tcBorders>
            <w:shd w:val="clear" w:color="auto" w:fill="E6E6E6"/>
            <w:vAlign w:val="center"/>
          </w:tcPr>
          <w:p w:rsidR="00D377F4" w:rsidRPr="00A520BC" w:rsidRDefault="00D377F4" w:rsidP="0002788B">
            <w:pPr>
              <w:ind w:left="-108" w:right="-250"/>
              <w:rPr>
                <w:rFonts w:ascii="Calibri" w:hAnsi="Calibri" w:cs="Arial"/>
                <w:b/>
                <w:sz w:val="16"/>
                <w:szCs w:val="16"/>
                <w:lang w:val="sr-Cyrl-RS"/>
              </w:rPr>
            </w:pPr>
            <w:r w:rsidRPr="00A520BC">
              <w:rPr>
                <w:rFonts w:ascii="Calibri" w:hAnsi="Calibri" w:cs="Arial"/>
                <w:b/>
                <w:sz w:val="16"/>
                <w:szCs w:val="16"/>
                <w:lang w:val="sr-Cyrl-RS"/>
              </w:rPr>
              <w:t>Разврстав.</w:t>
            </w:r>
          </w:p>
        </w:tc>
        <w:tc>
          <w:tcPr>
            <w:tcW w:w="593" w:type="dxa"/>
            <w:gridSpan w:val="2"/>
            <w:tcBorders>
              <w:top w:val="single" w:sz="4" w:space="0" w:color="auto"/>
              <w:left w:val="single" w:sz="4" w:space="0" w:color="auto"/>
              <w:bottom w:val="single" w:sz="6" w:space="0" w:color="auto"/>
              <w:right w:val="single" w:sz="4" w:space="0" w:color="auto"/>
            </w:tcBorders>
            <w:shd w:val="clear" w:color="auto" w:fill="E6E6E6"/>
            <w:vAlign w:val="center"/>
          </w:tcPr>
          <w:p w:rsidR="00D377F4" w:rsidRPr="00A520BC" w:rsidRDefault="00D377F4" w:rsidP="0002788B">
            <w:pPr>
              <w:ind w:left="-108" w:right="-108"/>
              <w:jc w:val="center"/>
              <w:rPr>
                <w:rFonts w:ascii="Calibri" w:hAnsi="Calibri" w:cs="Arial"/>
                <w:b/>
                <w:sz w:val="16"/>
                <w:szCs w:val="16"/>
                <w:lang w:val="sr-Cyrl-RS"/>
              </w:rPr>
            </w:pPr>
            <w:r w:rsidRPr="00A520BC">
              <w:rPr>
                <w:rFonts w:ascii="Calibri" w:hAnsi="Calibri" w:cs="Arial"/>
                <w:b/>
                <w:sz w:val="16"/>
                <w:szCs w:val="16"/>
                <w:lang w:val="sr-Cyrl-RS"/>
              </w:rPr>
              <w:t>Преглед</w:t>
            </w:r>
          </w:p>
          <w:p w:rsidR="00D377F4" w:rsidRPr="00A520BC" w:rsidRDefault="00D377F4" w:rsidP="0002788B">
            <w:pPr>
              <w:ind w:left="-108" w:right="-108"/>
              <w:jc w:val="center"/>
              <w:rPr>
                <w:rFonts w:ascii="Calibri" w:hAnsi="Calibri" w:cs="Arial"/>
                <w:b/>
                <w:sz w:val="16"/>
                <w:szCs w:val="16"/>
                <w:lang w:val="sr-Cyrl-RS"/>
              </w:rPr>
            </w:pPr>
            <w:r>
              <w:rPr>
                <w:rFonts w:ascii="Calibri" w:hAnsi="Calibri" w:cs="Arial"/>
                <w:b/>
                <w:sz w:val="16"/>
                <w:szCs w:val="16"/>
                <w:lang w:val="sr-Cyrl-RS"/>
              </w:rPr>
              <w:t>(С+У) без ПДВ/са ПДВ</w:t>
            </w:r>
          </w:p>
        </w:tc>
        <w:tc>
          <w:tcPr>
            <w:tcW w:w="708" w:type="dxa"/>
            <w:gridSpan w:val="2"/>
            <w:tcBorders>
              <w:top w:val="single" w:sz="4" w:space="0" w:color="auto"/>
              <w:left w:val="single" w:sz="4" w:space="0" w:color="auto"/>
              <w:bottom w:val="single" w:sz="6" w:space="0" w:color="auto"/>
              <w:right w:val="single" w:sz="4" w:space="0" w:color="auto"/>
            </w:tcBorders>
            <w:shd w:val="clear" w:color="auto" w:fill="E6E6E6"/>
            <w:vAlign w:val="center"/>
          </w:tcPr>
          <w:p w:rsidR="00D377F4" w:rsidRDefault="00D377F4" w:rsidP="0002788B">
            <w:pPr>
              <w:ind w:left="-108" w:right="-250"/>
              <w:rPr>
                <w:rFonts w:ascii="Calibri" w:hAnsi="Calibri" w:cs="Arial"/>
                <w:b/>
                <w:sz w:val="16"/>
                <w:szCs w:val="16"/>
                <w:lang w:val="sr-Cyrl-RS"/>
              </w:rPr>
            </w:pPr>
            <w:r>
              <w:rPr>
                <w:rFonts w:ascii="Calibri" w:hAnsi="Calibri" w:cs="Arial"/>
                <w:b/>
                <w:sz w:val="16"/>
                <w:szCs w:val="16"/>
                <w:lang w:val="sr-Cyrl-RS"/>
              </w:rPr>
              <w:t>Испит</w:t>
            </w:r>
            <w:r w:rsidRPr="00A520BC">
              <w:rPr>
                <w:rFonts w:ascii="Calibri" w:hAnsi="Calibri" w:cs="Arial"/>
                <w:b/>
                <w:sz w:val="16"/>
                <w:szCs w:val="16"/>
                <w:lang w:val="sr-Cyrl-RS"/>
              </w:rPr>
              <w:t>.</w:t>
            </w:r>
          </w:p>
          <w:p w:rsidR="00D377F4" w:rsidRPr="00A520BC" w:rsidRDefault="00D377F4" w:rsidP="0002788B">
            <w:pPr>
              <w:ind w:left="-108" w:right="-250"/>
              <w:rPr>
                <w:rFonts w:ascii="Calibri" w:hAnsi="Calibri" w:cs="Arial"/>
                <w:b/>
                <w:sz w:val="16"/>
                <w:szCs w:val="16"/>
                <w:lang w:val="sr-Cyrl-RS"/>
              </w:rPr>
            </w:pPr>
            <w:r>
              <w:rPr>
                <w:rFonts w:ascii="Calibri" w:hAnsi="Calibri" w:cs="Arial"/>
                <w:b/>
                <w:sz w:val="16"/>
                <w:szCs w:val="16"/>
                <w:lang w:val="sr-Cyrl-RS"/>
              </w:rPr>
              <w:t>без ПДВ/са ПДВ</w:t>
            </w:r>
          </w:p>
        </w:tc>
        <w:tc>
          <w:tcPr>
            <w:tcW w:w="567" w:type="dxa"/>
            <w:gridSpan w:val="2"/>
            <w:tcBorders>
              <w:top w:val="single" w:sz="4" w:space="0" w:color="auto"/>
              <w:left w:val="single" w:sz="4" w:space="0" w:color="auto"/>
              <w:bottom w:val="single" w:sz="6" w:space="0" w:color="auto"/>
              <w:right w:val="single" w:sz="4" w:space="0" w:color="auto"/>
            </w:tcBorders>
            <w:shd w:val="clear" w:color="auto" w:fill="E6E6E6"/>
            <w:vAlign w:val="center"/>
          </w:tcPr>
          <w:p w:rsidR="00D377F4" w:rsidRPr="00A520BC" w:rsidRDefault="00D377F4" w:rsidP="0002788B">
            <w:pPr>
              <w:ind w:left="-250" w:right="-250"/>
              <w:jc w:val="center"/>
              <w:rPr>
                <w:rFonts w:ascii="Calibri" w:hAnsi="Calibri" w:cs="Arial"/>
                <w:b/>
                <w:sz w:val="16"/>
                <w:szCs w:val="16"/>
                <w:lang w:val="sr-Cyrl-RS"/>
              </w:rPr>
            </w:pPr>
            <w:r w:rsidRPr="00A520BC">
              <w:rPr>
                <w:rFonts w:ascii="Calibri" w:hAnsi="Calibri" w:cs="Arial"/>
                <w:b/>
                <w:sz w:val="16"/>
                <w:szCs w:val="16"/>
                <w:lang w:val="sr-Cyrl-RS"/>
              </w:rPr>
              <w:t xml:space="preserve">Ванредни </w:t>
            </w:r>
          </w:p>
          <w:p w:rsidR="00D377F4" w:rsidRPr="00A520BC" w:rsidRDefault="00D377F4" w:rsidP="0002788B">
            <w:pPr>
              <w:ind w:left="-250" w:right="-250"/>
              <w:jc w:val="center"/>
              <w:rPr>
                <w:rFonts w:ascii="Calibri" w:hAnsi="Calibri" w:cs="Arial"/>
                <w:b/>
                <w:sz w:val="16"/>
                <w:szCs w:val="16"/>
                <w:lang w:val="sr-Cyrl-RS"/>
              </w:rPr>
            </w:pPr>
            <w:r w:rsidRPr="00A520BC">
              <w:rPr>
                <w:rFonts w:ascii="Calibri" w:hAnsi="Calibri" w:cs="Arial"/>
                <w:b/>
                <w:sz w:val="16"/>
                <w:szCs w:val="16"/>
                <w:lang w:val="sr-Cyrl-RS"/>
              </w:rPr>
              <w:t xml:space="preserve">преглед </w:t>
            </w:r>
          </w:p>
        </w:tc>
        <w:tc>
          <w:tcPr>
            <w:tcW w:w="1535" w:type="dxa"/>
            <w:gridSpan w:val="2"/>
            <w:tcBorders>
              <w:top w:val="single" w:sz="4" w:space="0" w:color="auto"/>
              <w:left w:val="single" w:sz="4" w:space="0" w:color="auto"/>
              <w:bottom w:val="single" w:sz="6" w:space="0" w:color="auto"/>
              <w:right w:val="single" w:sz="4" w:space="0" w:color="auto"/>
            </w:tcBorders>
            <w:shd w:val="clear" w:color="auto" w:fill="E6E6E6"/>
            <w:vAlign w:val="center"/>
          </w:tcPr>
          <w:p w:rsidR="00D377F4" w:rsidRPr="00A520BC" w:rsidRDefault="00D377F4" w:rsidP="0002788B">
            <w:pPr>
              <w:ind w:left="-250" w:right="-250"/>
              <w:jc w:val="center"/>
              <w:rPr>
                <w:rFonts w:ascii="Calibri" w:hAnsi="Calibri" w:cs="Arial"/>
                <w:b/>
                <w:sz w:val="16"/>
                <w:szCs w:val="16"/>
                <w:lang w:val="sr-Cyrl-RS"/>
              </w:rPr>
            </w:pPr>
            <w:r w:rsidRPr="00A520BC">
              <w:rPr>
                <w:rFonts w:ascii="Calibri" w:hAnsi="Calibri" w:cs="Arial"/>
                <w:b/>
                <w:sz w:val="16"/>
                <w:szCs w:val="16"/>
                <w:lang w:val="sr-Cyrl-RS"/>
              </w:rPr>
              <w:t xml:space="preserve">Преглед пре </w:t>
            </w:r>
          </w:p>
          <w:p w:rsidR="00D377F4" w:rsidRPr="00A520BC" w:rsidRDefault="00D377F4" w:rsidP="0002788B">
            <w:pPr>
              <w:ind w:left="-250" w:right="-250" w:firstLine="142"/>
              <w:jc w:val="center"/>
              <w:rPr>
                <w:rFonts w:ascii="Calibri" w:hAnsi="Calibri" w:cs="Arial"/>
                <w:b/>
                <w:sz w:val="16"/>
                <w:szCs w:val="16"/>
                <w:lang w:val="sr-Cyrl-RS"/>
              </w:rPr>
            </w:pPr>
            <w:r w:rsidRPr="00A520BC">
              <w:rPr>
                <w:rFonts w:ascii="Calibri" w:hAnsi="Calibri" w:cs="Arial"/>
                <w:b/>
                <w:sz w:val="16"/>
                <w:szCs w:val="16"/>
                <w:lang w:val="sr-Cyrl-RS"/>
              </w:rPr>
              <w:t xml:space="preserve">поновног </w:t>
            </w:r>
          </w:p>
          <w:p w:rsidR="00D377F4" w:rsidRPr="00A520BC" w:rsidRDefault="00D377F4" w:rsidP="0002788B">
            <w:pPr>
              <w:ind w:left="-250" w:right="-108" w:firstLine="142"/>
              <w:jc w:val="center"/>
              <w:rPr>
                <w:rFonts w:ascii="Calibri" w:hAnsi="Calibri" w:cs="Arial"/>
                <w:b/>
                <w:sz w:val="16"/>
                <w:szCs w:val="16"/>
                <w:lang w:val="sr-Cyrl-RS"/>
              </w:rPr>
            </w:pPr>
            <w:r w:rsidRPr="00A520BC">
              <w:rPr>
                <w:rFonts w:ascii="Calibri" w:hAnsi="Calibri" w:cs="Arial"/>
                <w:b/>
                <w:sz w:val="16"/>
                <w:szCs w:val="16"/>
                <w:lang w:val="sr-Cyrl-RS"/>
              </w:rPr>
              <w:t>пуштања у рад</w:t>
            </w:r>
          </w:p>
        </w:tc>
      </w:tr>
      <w:tr w:rsidR="00D377F4" w:rsidRPr="00B4692D" w:rsidTr="00154811">
        <w:trPr>
          <w:trHeight w:val="280"/>
          <w:jc w:val="center"/>
        </w:trPr>
        <w:tc>
          <w:tcPr>
            <w:tcW w:w="565" w:type="dxa"/>
            <w:gridSpan w:val="2"/>
            <w:tcBorders>
              <w:top w:val="single" w:sz="6" w:space="0" w:color="auto"/>
            </w:tcBorders>
            <w:shd w:val="clear" w:color="auto" w:fill="auto"/>
            <w:vAlign w:val="center"/>
          </w:tcPr>
          <w:p w:rsidR="00D377F4" w:rsidRPr="00B4692D" w:rsidRDefault="00D377F4" w:rsidP="0002788B">
            <w:pPr>
              <w:jc w:val="center"/>
              <w:rPr>
                <w:rFonts w:cs="Arial"/>
                <w:b/>
                <w:sz w:val="20"/>
                <w:szCs w:val="20"/>
                <w:lang w:val="sr-Latn-CS"/>
              </w:rPr>
            </w:pPr>
            <w:r w:rsidRPr="00B4692D">
              <w:rPr>
                <w:rFonts w:cs="Arial"/>
                <w:b/>
                <w:sz w:val="20"/>
                <w:szCs w:val="20"/>
                <w:lang w:val="sr-Latn-CS"/>
              </w:rPr>
              <w:t>1.</w:t>
            </w:r>
          </w:p>
        </w:tc>
        <w:tc>
          <w:tcPr>
            <w:tcW w:w="4253" w:type="dxa"/>
            <w:tcBorders>
              <w:top w:val="single" w:sz="6" w:space="0" w:color="auto"/>
            </w:tcBorders>
            <w:shd w:val="clear" w:color="auto" w:fill="auto"/>
            <w:vAlign w:val="center"/>
          </w:tcPr>
          <w:p w:rsidR="00D377F4" w:rsidRPr="00B4692D" w:rsidRDefault="00D377F4" w:rsidP="0002788B">
            <w:pPr>
              <w:ind w:left="-108" w:right="-54"/>
              <w:rPr>
                <w:rFonts w:ascii="Calibri" w:hAnsi="Calibri" w:cs="Arial"/>
                <w:b/>
                <w:sz w:val="16"/>
                <w:szCs w:val="16"/>
                <w:lang w:val="sr-Cyrl-RS"/>
              </w:rPr>
            </w:pPr>
            <w:r w:rsidRPr="00B4692D">
              <w:rPr>
                <w:rFonts w:ascii="Calibri" w:hAnsi="Calibri" w:cs="Arial"/>
                <w:b/>
                <w:sz w:val="16"/>
                <w:szCs w:val="16"/>
                <w:lang w:val="sr-Cyrl-RS"/>
              </w:rPr>
              <w:t>O</w:t>
            </w:r>
            <w:r w:rsidRPr="00B4692D">
              <w:rPr>
                <w:rFonts w:ascii="Calibri" w:hAnsi="Calibri" w:cs="Arial"/>
                <w:b/>
                <w:sz w:val="16"/>
                <w:szCs w:val="16"/>
              </w:rPr>
              <w:t>RQ2N1/</w:t>
            </w:r>
            <w:r w:rsidRPr="00B4692D">
              <w:rPr>
                <w:rFonts w:ascii="Calibri" w:hAnsi="Calibri" w:cs="Arial"/>
                <w:b/>
                <w:sz w:val="16"/>
                <w:szCs w:val="16"/>
                <w:lang w:val="sr-Cyrl-RS"/>
              </w:rPr>
              <w:t>Parni kotao pomoć. kotlar./</w:t>
            </w:r>
            <w:r w:rsidRPr="00B4692D">
              <w:rPr>
                <w:rFonts w:ascii="Calibri" w:hAnsi="Calibri" w:cs="Arial"/>
                <w:b/>
                <w:sz w:val="16"/>
                <w:szCs w:val="16"/>
              </w:rPr>
              <w:t>f.br.</w:t>
            </w:r>
            <w:r w:rsidRPr="00B4692D">
              <w:rPr>
                <w:rFonts w:ascii="Calibri" w:hAnsi="Calibri" w:cs="Arial"/>
                <w:b/>
                <w:sz w:val="16"/>
                <w:szCs w:val="16"/>
                <w:lang w:val="sr-Cyrl-RS"/>
              </w:rPr>
              <w:t>3231</w:t>
            </w:r>
          </w:p>
        </w:tc>
        <w:tc>
          <w:tcPr>
            <w:tcW w:w="709" w:type="dxa"/>
            <w:gridSpan w:val="2"/>
            <w:tcBorders>
              <w:top w:val="single" w:sz="6"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81" w:type="dxa"/>
            <w:tcBorders>
              <w:top w:val="single" w:sz="6" w:space="0" w:color="auto"/>
              <w:left w:val="single" w:sz="4" w:space="0" w:color="auto"/>
              <w:right w:val="single" w:sz="4" w:space="0" w:color="auto"/>
            </w:tcBorders>
            <w:shd w:val="clear" w:color="auto" w:fill="auto"/>
            <w:vAlign w:val="center"/>
          </w:tcPr>
          <w:p w:rsidR="00D377F4" w:rsidRPr="002826F1" w:rsidRDefault="00D377F4" w:rsidP="0002788B">
            <w:pPr>
              <w:jc w:val="center"/>
              <w:rPr>
                <w:rFonts w:cs="Arial"/>
                <w:b/>
                <w:sz w:val="20"/>
                <w:szCs w:val="20"/>
                <w:lang w:val="sr-Cyrl-RS"/>
              </w:rPr>
            </w:pPr>
            <w:r w:rsidRPr="00B4692D">
              <w:rPr>
                <w:rFonts w:cs="Arial"/>
                <w:b/>
                <w:sz w:val="20"/>
                <w:szCs w:val="20"/>
              </w:rPr>
              <w:t>1</w:t>
            </w:r>
            <w:r w:rsidRPr="00B4692D">
              <w:rPr>
                <w:rFonts w:cs="Arial"/>
                <w:b/>
                <w:sz w:val="20"/>
                <w:szCs w:val="20"/>
                <w:lang w:val="sr-Cyrl-RS"/>
              </w:rPr>
              <w:t xml:space="preserve"> С</w:t>
            </w:r>
            <w:r>
              <w:rPr>
                <w:rFonts w:cs="Arial"/>
                <w:b/>
                <w:sz w:val="20"/>
                <w:szCs w:val="20"/>
              </w:rPr>
              <w:t>+</w:t>
            </w:r>
            <w:r>
              <w:rPr>
                <w:rFonts w:cs="Arial"/>
                <w:b/>
                <w:sz w:val="20"/>
                <w:szCs w:val="20"/>
                <w:lang w:val="sr-Cyrl-RS"/>
              </w:rPr>
              <w:t>У</w:t>
            </w:r>
          </w:p>
        </w:tc>
        <w:tc>
          <w:tcPr>
            <w:tcW w:w="720" w:type="dxa"/>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jc w:val="center"/>
              <w:rPr>
                <w:rFonts w:cs="Arial"/>
                <w:b/>
                <w:sz w:val="20"/>
                <w:szCs w:val="20"/>
                <w:lang w:val="sr-Cyrl-RS"/>
              </w:rPr>
            </w:pPr>
            <w:r w:rsidRPr="00B4692D">
              <w:rPr>
                <w:rFonts w:cs="Arial"/>
                <w:b/>
                <w:sz w:val="20"/>
                <w:szCs w:val="20"/>
                <w:lang w:val="sr-Cyrl-RS"/>
              </w:rPr>
              <w:t>х</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67" w:type="dxa"/>
            <w:tcBorders>
              <w:top w:val="single" w:sz="6" w:space="0" w:color="auto"/>
              <w:left w:val="single" w:sz="4" w:space="0" w:color="auto"/>
              <w:bottom w:val="single" w:sz="6"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683" w:type="dxa"/>
            <w:gridSpan w:val="2"/>
            <w:tcBorders>
              <w:top w:val="single" w:sz="6"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c>
          <w:tcPr>
            <w:tcW w:w="309" w:type="dxa"/>
            <w:tcBorders>
              <w:top w:val="single" w:sz="6" w:space="0" w:color="auto"/>
              <w:left w:val="single" w:sz="4" w:space="0" w:color="auto"/>
              <w:right w:val="single" w:sz="4" w:space="0" w:color="auto"/>
            </w:tcBorders>
            <w:shd w:val="clear" w:color="auto" w:fill="auto"/>
            <w:vAlign w:val="center"/>
          </w:tcPr>
          <w:p w:rsidR="00D377F4" w:rsidRPr="00D377F4" w:rsidRDefault="00D377F4" w:rsidP="0002788B">
            <w:pPr>
              <w:jc w:val="center"/>
              <w:rPr>
                <w:rFonts w:cs="Arial"/>
                <w:b/>
                <w:sz w:val="20"/>
                <w:szCs w:val="20"/>
                <w:lang w:val="sr-Cyrl-RS"/>
              </w:rPr>
            </w:pPr>
            <w:r w:rsidRPr="00D377F4">
              <w:rPr>
                <w:rFonts w:cs="Arial"/>
                <w:b/>
                <w:sz w:val="20"/>
                <w:szCs w:val="20"/>
                <w:lang w:val="sr-Cyrl-RS"/>
              </w:rPr>
              <w:t>/</w:t>
            </w:r>
          </w:p>
        </w:tc>
        <w:tc>
          <w:tcPr>
            <w:tcW w:w="284" w:type="dxa"/>
            <w:tcBorders>
              <w:top w:val="single" w:sz="6" w:space="0" w:color="auto"/>
              <w:left w:val="single" w:sz="4" w:space="0" w:color="auto"/>
              <w:right w:val="single" w:sz="4" w:space="0" w:color="auto"/>
            </w:tcBorders>
            <w:shd w:val="clear" w:color="auto" w:fill="auto"/>
            <w:vAlign w:val="center"/>
          </w:tcPr>
          <w:p w:rsidR="00D377F4" w:rsidRPr="00D377F4" w:rsidRDefault="00D377F4" w:rsidP="0002788B">
            <w:pPr>
              <w:jc w:val="center"/>
              <w:rPr>
                <w:rFonts w:cs="Arial"/>
                <w:b/>
                <w:sz w:val="20"/>
                <w:szCs w:val="20"/>
                <w:lang w:val="sr-Cyrl-RS"/>
              </w:rPr>
            </w:pPr>
            <w:r w:rsidRPr="00D377F4">
              <w:rPr>
                <w:rFonts w:cs="Arial"/>
                <w:b/>
                <w:sz w:val="20"/>
                <w:szCs w:val="20"/>
                <w:lang w:val="sr-Cyrl-RS"/>
              </w:rPr>
              <w:t>/</w:t>
            </w:r>
          </w:p>
        </w:tc>
        <w:tc>
          <w:tcPr>
            <w:tcW w:w="708"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jc w:val="center"/>
              <w:rPr>
                <w:rFonts w:cs="Arial"/>
                <w:b/>
                <w:sz w:val="20"/>
                <w:szCs w:val="20"/>
              </w:rPr>
            </w:pPr>
            <w:r w:rsidRPr="00B4692D">
              <w:rPr>
                <w:rFonts w:cs="Arial"/>
                <w:b/>
                <w:sz w:val="20"/>
                <w:szCs w:val="20"/>
              </w:rPr>
              <w:t>x</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r>
      <w:tr w:rsidR="00D377F4" w:rsidRPr="00B4692D" w:rsidTr="00154811">
        <w:trPr>
          <w:trHeight w:val="422"/>
          <w:jc w:val="center"/>
        </w:trPr>
        <w:tc>
          <w:tcPr>
            <w:tcW w:w="565" w:type="dxa"/>
            <w:gridSpan w:val="2"/>
            <w:tcBorders>
              <w:top w:val="single" w:sz="6" w:space="0" w:color="auto"/>
            </w:tcBorders>
            <w:shd w:val="clear" w:color="auto" w:fill="auto"/>
            <w:vAlign w:val="center"/>
          </w:tcPr>
          <w:p w:rsidR="00D377F4" w:rsidRPr="00B4692D" w:rsidRDefault="00D377F4" w:rsidP="0002788B">
            <w:pPr>
              <w:jc w:val="center"/>
              <w:rPr>
                <w:rFonts w:cs="Arial"/>
                <w:b/>
                <w:sz w:val="20"/>
                <w:szCs w:val="20"/>
                <w:lang w:val="sr-Latn-CS"/>
              </w:rPr>
            </w:pPr>
            <w:r w:rsidRPr="00B4692D">
              <w:rPr>
                <w:rFonts w:cs="Arial"/>
                <w:b/>
                <w:sz w:val="20"/>
                <w:szCs w:val="20"/>
                <w:lang w:val="sr-Latn-CS"/>
              </w:rPr>
              <w:t>2.</w:t>
            </w:r>
          </w:p>
        </w:tc>
        <w:tc>
          <w:tcPr>
            <w:tcW w:w="4253" w:type="dxa"/>
            <w:tcBorders>
              <w:top w:val="single" w:sz="6" w:space="0" w:color="auto"/>
            </w:tcBorders>
            <w:shd w:val="clear" w:color="auto" w:fill="auto"/>
            <w:vAlign w:val="center"/>
          </w:tcPr>
          <w:p w:rsidR="00D377F4" w:rsidRPr="00B4692D" w:rsidRDefault="00D377F4" w:rsidP="0002788B">
            <w:pPr>
              <w:ind w:left="-108" w:right="-108"/>
              <w:rPr>
                <w:rFonts w:ascii="Calibri" w:hAnsi="Calibri"/>
                <w:b/>
                <w:sz w:val="16"/>
                <w:szCs w:val="16"/>
                <w:lang w:val="sr-Cyrl-RS"/>
              </w:rPr>
            </w:pPr>
            <w:r w:rsidRPr="00B4692D">
              <w:rPr>
                <w:rFonts w:ascii="Calibri" w:hAnsi="Calibri"/>
                <w:b/>
                <w:sz w:val="16"/>
                <w:szCs w:val="16"/>
              </w:rPr>
              <w:t>ORQ3N1</w:t>
            </w:r>
            <w:r w:rsidRPr="00B4692D">
              <w:rPr>
                <w:rFonts w:ascii="Calibri" w:hAnsi="Calibri"/>
                <w:b/>
                <w:sz w:val="16"/>
                <w:szCs w:val="16"/>
                <w:lang w:val="sr-Cyrl-RS"/>
              </w:rPr>
              <w:t>/</w:t>
            </w:r>
            <w:r w:rsidRPr="00B4692D">
              <w:rPr>
                <w:rFonts w:ascii="Calibri" w:hAnsi="Calibri" w:cs="Arial"/>
                <w:b/>
                <w:sz w:val="16"/>
                <w:szCs w:val="16"/>
                <w:lang w:val="sr-Cyrl-RS"/>
              </w:rPr>
              <w:t xml:space="preserve"> Parni kotao pomoć. kotlar./</w:t>
            </w:r>
            <w:r w:rsidRPr="00B4692D">
              <w:rPr>
                <w:rFonts w:ascii="Calibri" w:hAnsi="Calibri" w:cs="Arial"/>
                <w:b/>
                <w:sz w:val="16"/>
                <w:szCs w:val="16"/>
              </w:rPr>
              <w:t xml:space="preserve"> f.br.</w:t>
            </w:r>
            <w:r w:rsidRPr="00B4692D">
              <w:rPr>
                <w:rFonts w:ascii="Calibri" w:hAnsi="Calibri" w:cs="Arial"/>
                <w:b/>
                <w:sz w:val="16"/>
                <w:szCs w:val="16"/>
                <w:lang w:val="sr-Cyrl-RS"/>
              </w:rPr>
              <w:t>3232</w:t>
            </w:r>
          </w:p>
        </w:tc>
        <w:tc>
          <w:tcPr>
            <w:tcW w:w="709" w:type="dxa"/>
            <w:gridSpan w:val="2"/>
            <w:tcBorders>
              <w:top w:val="single" w:sz="6"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81" w:type="dxa"/>
            <w:tcBorders>
              <w:top w:val="single" w:sz="6" w:space="0" w:color="auto"/>
              <w:left w:val="single" w:sz="4" w:space="0" w:color="auto"/>
              <w:right w:val="single" w:sz="4" w:space="0" w:color="auto"/>
            </w:tcBorders>
            <w:shd w:val="clear" w:color="auto" w:fill="auto"/>
            <w:vAlign w:val="center"/>
          </w:tcPr>
          <w:p w:rsidR="00D377F4" w:rsidRPr="00B4692D" w:rsidRDefault="00D377F4" w:rsidP="0002788B">
            <w:pPr>
              <w:jc w:val="center"/>
              <w:rPr>
                <w:rFonts w:cs="Arial"/>
                <w:b/>
                <w:sz w:val="20"/>
                <w:szCs w:val="20"/>
                <w:lang w:val="sr-Cyrl-RS"/>
              </w:rPr>
            </w:pPr>
            <w:r w:rsidRPr="00B4692D">
              <w:rPr>
                <w:rFonts w:cs="Arial"/>
                <w:b/>
                <w:sz w:val="20"/>
                <w:szCs w:val="20"/>
                <w:lang w:val="sr-Cyrl-RS"/>
              </w:rPr>
              <w:t>1 С</w:t>
            </w:r>
            <w:r>
              <w:rPr>
                <w:rFonts w:cs="Arial"/>
                <w:b/>
                <w:sz w:val="20"/>
                <w:szCs w:val="20"/>
                <w:lang w:val="sr-Cyrl-RS"/>
              </w:rPr>
              <w:t>+У</w:t>
            </w:r>
          </w:p>
        </w:tc>
        <w:tc>
          <w:tcPr>
            <w:tcW w:w="720" w:type="dxa"/>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67" w:type="dxa"/>
            <w:tcBorders>
              <w:top w:val="single" w:sz="6" w:space="0" w:color="auto"/>
              <w:left w:val="single" w:sz="4" w:space="0" w:color="auto"/>
              <w:bottom w:val="single" w:sz="6"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683" w:type="dxa"/>
            <w:gridSpan w:val="2"/>
            <w:tcBorders>
              <w:top w:val="single" w:sz="6"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c>
          <w:tcPr>
            <w:tcW w:w="309" w:type="dxa"/>
            <w:tcBorders>
              <w:top w:val="single" w:sz="6" w:space="0" w:color="auto"/>
              <w:left w:val="single" w:sz="4" w:space="0" w:color="auto"/>
              <w:right w:val="single" w:sz="4" w:space="0" w:color="auto"/>
            </w:tcBorders>
            <w:shd w:val="clear" w:color="auto" w:fill="auto"/>
            <w:vAlign w:val="center"/>
          </w:tcPr>
          <w:p w:rsidR="00D377F4" w:rsidRPr="00D377F4" w:rsidRDefault="00D377F4" w:rsidP="0002788B">
            <w:pPr>
              <w:jc w:val="center"/>
              <w:rPr>
                <w:rFonts w:cs="Arial"/>
                <w:b/>
                <w:sz w:val="20"/>
                <w:szCs w:val="20"/>
                <w:lang w:val="sr-Cyrl-RS"/>
              </w:rPr>
            </w:pPr>
            <w:r w:rsidRPr="00D377F4">
              <w:rPr>
                <w:rFonts w:cs="Arial"/>
                <w:b/>
                <w:sz w:val="20"/>
                <w:szCs w:val="20"/>
                <w:lang w:val="sr-Cyrl-RS"/>
              </w:rPr>
              <w:t>/</w:t>
            </w:r>
          </w:p>
        </w:tc>
        <w:tc>
          <w:tcPr>
            <w:tcW w:w="284" w:type="dxa"/>
            <w:tcBorders>
              <w:top w:val="single" w:sz="6" w:space="0" w:color="auto"/>
              <w:left w:val="single" w:sz="4" w:space="0" w:color="auto"/>
              <w:right w:val="single" w:sz="4" w:space="0" w:color="auto"/>
            </w:tcBorders>
            <w:shd w:val="clear" w:color="auto" w:fill="auto"/>
            <w:vAlign w:val="center"/>
          </w:tcPr>
          <w:p w:rsidR="00D377F4" w:rsidRPr="00D377F4" w:rsidRDefault="00D377F4" w:rsidP="00D377F4">
            <w:pPr>
              <w:rPr>
                <w:rFonts w:cs="Arial"/>
                <w:b/>
                <w:sz w:val="20"/>
                <w:szCs w:val="20"/>
                <w:lang w:val="sr-Cyrl-RS"/>
              </w:rPr>
            </w:pPr>
            <w:r w:rsidRPr="00D377F4">
              <w:rPr>
                <w:rFonts w:cs="Arial"/>
                <w:b/>
                <w:sz w:val="20"/>
                <w:szCs w:val="20"/>
                <w:lang w:val="sr-Cyrl-RS"/>
              </w:rPr>
              <w:t xml:space="preserve"> /</w:t>
            </w:r>
          </w:p>
        </w:tc>
        <w:tc>
          <w:tcPr>
            <w:tcW w:w="708"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rPr>
                <w:rFonts w:cs="Arial"/>
                <w:b/>
                <w:sz w:val="20"/>
                <w:szCs w:val="20"/>
              </w:rPr>
            </w:pPr>
            <w:r w:rsidRPr="00B4692D">
              <w:rPr>
                <w:rFonts w:cs="Arial"/>
                <w:b/>
                <w:sz w:val="20"/>
                <w:szCs w:val="20"/>
              </w:rPr>
              <w:t xml:space="preserve">     x</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r>
      <w:tr w:rsidR="00D377F4" w:rsidRPr="00B4692D" w:rsidTr="00154811">
        <w:trPr>
          <w:jc w:val="center"/>
        </w:trPr>
        <w:tc>
          <w:tcPr>
            <w:tcW w:w="565" w:type="dxa"/>
            <w:gridSpan w:val="2"/>
            <w:tcBorders>
              <w:top w:val="single" w:sz="6" w:space="0" w:color="auto"/>
            </w:tcBorders>
            <w:shd w:val="clear" w:color="auto" w:fill="auto"/>
            <w:vAlign w:val="center"/>
          </w:tcPr>
          <w:p w:rsidR="00D377F4" w:rsidRPr="00B4692D" w:rsidRDefault="00D377F4" w:rsidP="0002788B">
            <w:pPr>
              <w:jc w:val="center"/>
              <w:rPr>
                <w:rFonts w:cs="Arial"/>
                <w:b/>
                <w:sz w:val="20"/>
                <w:szCs w:val="20"/>
                <w:lang w:val="sr-Cyrl-RS"/>
              </w:rPr>
            </w:pPr>
            <w:r w:rsidRPr="00B4692D">
              <w:rPr>
                <w:rFonts w:cs="Arial"/>
                <w:b/>
                <w:sz w:val="20"/>
                <w:szCs w:val="20"/>
                <w:lang w:val="sr-Cyrl-RS"/>
              </w:rPr>
              <w:t xml:space="preserve">3. </w:t>
            </w:r>
          </w:p>
        </w:tc>
        <w:tc>
          <w:tcPr>
            <w:tcW w:w="4253" w:type="dxa"/>
            <w:tcBorders>
              <w:top w:val="single" w:sz="6" w:space="0" w:color="auto"/>
            </w:tcBorders>
            <w:shd w:val="clear" w:color="auto" w:fill="auto"/>
            <w:vAlign w:val="center"/>
          </w:tcPr>
          <w:p w:rsidR="00D377F4" w:rsidRPr="00B4692D" w:rsidRDefault="00D377F4" w:rsidP="0002788B">
            <w:pPr>
              <w:ind w:left="-108"/>
              <w:rPr>
                <w:rFonts w:ascii="Calibri" w:hAnsi="Calibri"/>
                <w:b/>
                <w:sz w:val="16"/>
                <w:szCs w:val="16"/>
                <w:lang w:val="sr-Cyrl-RS"/>
              </w:rPr>
            </w:pPr>
            <w:r w:rsidRPr="00B4692D">
              <w:rPr>
                <w:rFonts w:ascii="Calibri" w:hAnsi="Calibri"/>
                <w:b/>
                <w:sz w:val="16"/>
                <w:szCs w:val="16"/>
              </w:rPr>
              <w:t>BB-1880</w:t>
            </w:r>
            <w:r w:rsidRPr="00B4692D">
              <w:rPr>
                <w:rFonts w:ascii="Calibri" w:hAnsi="Calibri"/>
                <w:b/>
                <w:sz w:val="16"/>
                <w:szCs w:val="16"/>
                <w:lang w:val="sr-Cyrl-RS"/>
              </w:rPr>
              <w:t>/</w:t>
            </w:r>
            <w:r w:rsidRPr="00B4692D">
              <w:rPr>
                <w:rFonts w:ascii="Calibri" w:hAnsi="Calibri"/>
                <w:b/>
                <w:sz w:val="16"/>
                <w:szCs w:val="16"/>
              </w:rPr>
              <w:t>Parni</w:t>
            </w:r>
            <w:r w:rsidRPr="00B4692D">
              <w:rPr>
                <w:rFonts w:ascii="Calibri" w:hAnsi="Calibri"/>
                <w:b/>
                <w:sz w:val="16"/>
                <w:szCs w:val="16"/>
                <w:lang w:val="sr-Cyrl-RS"/>
              </w:rPr>
              <w:t xml:space="preserve"> </w:t>
            </w:r>
            <w:r w:rsidRPr="00B4692D">
              <w:rPr>
                <w:rFonts w:ascii="Calibri" w:hAnsi="Calibri"/>
                <w:b/>
                <w:sz w:val="16"/>
                <w:szCs w:val="16"/>
              </w:rPr>
              <w:t>kotao</w:t>
            </w:r>
            <w:r w:rsidRPr="00B4692D">
              <w:rPr>
                <w:rFonts w:ascii="Calibri" w:hAnsi="Calibri"/>
                <w:b/>
                <w:sz w:val="16"/>
                <w:szCs w:val="16"/>
                <w:lang w:val="sr-Cyrl-RS"/>
              </w:rPr>
              <w:t xml:space="preserve">,  </w:t>
            </w:r>
            <w:r w:rsidRPr="00B4692D">
              <w:rPr>
                <w:rFonts w:ascii="Calibri" w:hAnsi="Calibri"/>
                <w:b/>
                <w:sz w:val="16"/>
                <w:szCs w:val="16"/>
              </w:rPr>
              <w:t>blok B1</w:t>
            </w:r>
            <w:r w:rsidRPr="00B4692D">
              <w:rPr>
                <w:rFonts w:ascii="Calibri" w:hAnsi="Calibri"/>
                <w:b/>
                <w:sz w:val="16"/>
                <w:szCs w:val="16"/>
                <w:lang w:val="sr-Cyrl-RS"/>
              </w:rPr>
              <w:t>/f.br.874</w:t>
            </w:r>
          </w:p>
        </w:tc>
        <w:tc>
          <w:tcPr>
            <w:tcW w:w="709" w:type="dxa"/>
            <w:gridSpan w:val="2"/>
            <w:tcBorders>
              <w:top w:val="single" w:sz="6"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81" w:type="dxa"/>
            <w:tcBorders>
              <w:top w:val="single" w:sz="6" w:space="0" w:color="auto"/>
              <w:left w:val="single" w:sz="4" w:space="0" w:color="auto"/>
              <w:right w:val="single" w:sz="4" w:space="0" w:color="auto"/>
            </w:tcBorders>
            <w:shd w:val="clear" w:color="auto" w:fill="auto"/>
            <w:vAlign w:val="center"/>
          </w:tcPr>
          <w:p w:rsidR="00D377F4" w:rsidRPr="00B4692D" w:rsidRDefault="00D377F4" w:rsidP="0002788B">
            <w:pPr>
              <w:jc w:val="center"/>
              <w:rPr>
                <w:rFonts w:cs="Arial"/>
                <w:b/>
                <w:sz w:val="20"/>
                <w:szCs w:val="20"/>
                <w:lang w:val="sr-Cyrl-RS"/>
              </w:rPr>
            </w:pPr>
            <w:r w:rsidRPr="00B4692D">
              <w:rPr>
                <w:rFonts w:cs="Arial"/>
                <w:b/>
                <w:sz w:val="20"/>
                <w:szCs w:val="20"/>
                <w:lang w:val="sr-Cyrl-RS"/>
              </w:rPr>
              <w:t>1 С</w:t>
            </w:r>
          </w:p>
        </w:tc>
        <w:tc>
          <w:tcPr>
            <w:tcW w:w="720" w:type="dxa"/>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67" w:type="dxa"/>
            <w:tcBorders>
              <w:top w:val="single" w:sz="6" w:space="0" w:color="auto"/>
              <w:left w:val="single" w:sz="4" w:space="0" w:color="auto"/>
              <w:bottom w:val="single" w:sz="6"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683" w:type="dxa"/>
            <w:gridSpan w:val="2"/>
            <w:tcBorders>
              <w:top w:val="single" w:sz="6"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c>
          <w:tcPr>
            <w:tcW w:w="309" w:type="dxa"/>
            <w:tcBorders>
              <w:top w:val="single" w:sz="6" w:space="0" w:color="auto"/>
              <w:left w:val="single" w:sz="4" w:space="0" w:color="auto"/>
              <w:right w:val="single" w:sz="4" w:space="0" w:color="auto"/>
            </w:tcBorders>
            <w:shd w:val="clear" w:color="auto" w:fill="auto"/>
            <w:vAlign w:val="center"/>
          </w:tcPr>
          <w:p w:rsidR="00D377F4" w:rsidRPr="00D377F4" w:rsidRDefault="00D377F4" w:rsidP="0002788B">
            <w:pPr>
              <w:jc w:val="center"/>
              <w:rPr>
                <w:rFonts w:cs="Arial"/>
                <w:b/>
                <w:sz w:val="20"/>
                <w:szCs w:val="20"/>
                <w:lang w:val="sr-Cyrl-RS"/>
              </w:rPr>
            </w:pPr>
            <w:r w:rsidRPr="00D377F4">
              <w:rPr>
                <w:rFonts w:cs="Arial"/>
                <w:b/>
                <w:sz w:val="20"/>
                <w:szCs w:val="20"/>
                <w:lang w:val="sr-Cyrl-RS"/>
              </w:rPr>
              <w:t>/</w:t>
            </w:r>
          </w:p>
        </w:tc>
        <w:tc>
          <w:tcPr>
            <w:tcW w:w="284" w:type="dxa"/>
            <w:tcBorders>
              <w:top w:val="single" w:sz="6" w:space="0" w:color="auto"/>
              <w:left w:val="single" w:sz="4" w:space="0" w:color="auto"/>
              <w:right w:val="single" w:sz="4" w:space="0" w:color="auto"/>
            </w:tcBorders>
            <w:shd w:val="clear" w:color="auto" w:fill="auto"/>
            <w:vAlign w:val="center"/>
          </w:tcPr>
          <w:p w:rsidR="00D377F4" w:rsidRPr="00D377F4" w:rsidRDefault="00D377F4" w:rsidP="0002788B">
            <w:pPr>
              <w:jc w:val="center"/>
              <w:rPr>
                <w:rFonts w:cs="Arial"/>
                <w:b/>
                <w:sz w:val="20"/>
                <w:szCs w:val="20"/>
                <w:lang w:val="sr-Cyrl-RS"/>
              </w:rPr>
            </w:pPr>
            <w:r w:rsidRPr="00D377F4">
              <w:rPr>
                <w:rFonts w:cs="Arial"/>
                <w:b/>
                <w:sz w:val="20"/>
                <w:szCs w:val="20"/>
                <w:lang w:val="sr-Cyrl-RS"/>
              </w:rPr>
              <w:t>/</w:t>
            </w:r>
          </w:p>
        </w:tc>
        <w:tc>
          <w:tcPr>
            <w:tcW w:w="708"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r>
      <w:tr w:rsidR="00D377F4" w:rsidRPr="00B4692D" w:rsidTr="00154811">
        <w:trPr>
          <w:jc w:val="center"/>
        </w:trPr>
        <w:tc>
          <w:tcPr>
            <w:tcW w:w="565" w:type="dxa"/>
            <w:gridSpan w:val="2"/>
            <w:tcBorders>
              <w:top w:val="single" w:sz="6" w:space="0" w:color="auto"/>
            </w:tcBorders>
            <w:shd w:val="clear" w:color="auto" w:fill="auto"/>
            <w:vAlign w:val="center"/>
          </w:tcPr>
          <w:p w:rsidR="00D377F4" w:rsidRPr="00B4692D" w:rsidRDefault="00D377F4" w:rsidP="0002788B">
            <w:pPr>
              <w:jc w:val="center"/>
              <w:rPr>
                <w:rFonts w:cs="Arial"/>
                <w:b/>
                <w:sz w:val="20"/>
                <w:szCs w:val="20"/>
                <w:lang w:val="sr-Cyrl-RS"/>
              </w:rPr>
            </w:pPr>
            <w:r>
              <w:rPr>
                <w:rFonts w:cs="Arial"/>
                <w:b/>
                <w:sz w:val="20"/>
                <w:szCs w:val="20"/>
              </w:rPr>
              <w:t>4</w:t>
            </w:r>
            <w:r w:rsidRPr="00B4692D">
              <w:rPr>
                <w:rFonts w:cs="Arial"/>
                <w:b/>
                <w:sz w:val="20"/>
                <w:szCs w:val="20"/>
                <w:lang w:val="sr-Cyrl-RS"/>
              </w:rPr>
              <w:t xml:space="preserve">. </w:t>
            </w:r>
          </w:p>
        </w:tc>
        <w:tc>
          <w:tcPr>
            <w:tcW w:w="4253" w:type="dxa"/>
            <w:tcBorders>
              <w:top w:val="single" w:sz="6" w:space="0" w:color="auto"/>
            </w:tcBorders>
            <w:shd w:val="clear" w:color="auto" w:fill="auto"/>
            <w:vAlign w:val="center"/>
          </w:tcPr>
          <w:p w:rsidR="00D377F4" w:rsidRPr="00B4692D" w:rsidRDefault="00D377F4" w:rsidP="0002788B">
            <w:pPr>
              <w:ind w:left="-108"/>
              <w:rPr>
                <w:rFonts w:ascii="Calibri" w:hAnsi="Calibri"/>
                <w:b/>
                <w:sz w:val="16"/>
                <w:szCs w:val="16"/>
                <w:lang w:val="sr-Cyrl-RS"/>
              </w:rPr>
            </w:pPr>
            <w:r w:rsidRPr="00B4692D">
              <w:rPr>
                <w:rFonts w:ascii="Calibri" w:hAnsi="Calibri"/>
                <w:b/>
                <w:sz w:val="16"/>
                <w:szCs w:val="16"/>
              </w:rPr>
              <w:t>BB-1880</w:t>
            </w:r>
            <w:r w:rsidRPr="00B4692D">
              <w:rPr>
                <w:rFonts w:ascii="Calibri" w:hAnsi="Calibri"/>
                <w:b/>
                <w:sz w:val="16"/>
                <w:szCs w:val="16"/>
                <w:lang w:val="sr-Cyrl-RS"/>
              </w:rPr>
              <w:t>/</w:t>
            </w:r>
            <w:r w:rsidRPr="00B4692D">
              <w:rPr>
                <w:rFonts w:ascii="Calibri" w:hAnsi="Calibri"/>
                <w:b/>
                <w:sz w:val="16"/>
                <w:szCs w:val="16"/>
              </w:rPr>
              <w:t>Parni</w:t>
            </w:r>
            <w:r w:rsidRPr="00B4692D">
              <w:rPr>
                <w:rFonts w:ascii="Calibri" w:hAnsi="Calibri"/>
                <w:b/>
                <w:sz w:val="16"/>
                <w:szCs w:val="16"/>
                <w:lang w:val="sr-Cyrl-RS"/>
              </w:rPr>
              <w:t xml:space="preserve"> </w:t>
            </w:r>
            <w:r w:rsidRPr="00B4692D">
              <w:rPr>
                <w:rFonts w:ascii="Calibri" w:hAnsi="Calibri"/>
                <w:b/>
                <w:sz w:val="16"/>
                <w:szCs w:val="16"/>
              </w:rPr>
              <w:t>kotao</w:t>
            </w:r>
            <w:r w:rsidRPr="00B4692D">
              <w:rPr>
                <w:rFonts w:ascii="Calibri" w:hAnsi="Calibri"/>
                <w:b/>
                <w:sz w:val="16"/>
                <w:szCs w:val="16"/>
                <w:lang w:val="sr-Cyrl-RS"/>
              </w:rPr>
              <w:t xml:space="preserve">, </w:t>
            </w:r>
            <w:r w:rsidRPr="00B4692D">
              <w:rPr>
                <w:rFonts w:ascii="Calibri" w:hAnsi="Calibri"/>
                <w:b/>
                <w:sz w:val="16"/>
                <w:szCs w:val="16"/>
              </w:rPr>
              <w:t>blok B</w:t>
            </w:r>
            <w:r w:rsidRPr="00B4692D">
              <w:rPr>
                <w:rFonts w:ascii="Calibri" w:hAnsi="Calibri"/>
                <w:b/>
                <w:sz w:val="16"/>
                <w:szCs w:val="16"/>
                <w:lang w:val="sr-Cyrl-RS"/>
              </w:rPr>
              <w:t>2/f.br.875</w:t>
            </w:r>
          </w:p>
        </w:tc>
        <w:tc>
          <w:tcPr>
            <w:tcW w:w="709" w:type="dxa"/>
            <w:gridSpan w:val="2"/>
            <w:tcBorders>
              <w:top w:val="single" w:sz="6"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81" w:type="dxa"/>
            <w:tcBorders>
              <w:top w:val="single" w:sz="6" w:space="0" w:color="auto"/>
              <w:left w:val="single" w:sz="4" w:space="0" w:color="auto"/>
              <w:right w:val="single" w:sz="4" w:space="0" w:color="auto"/>
            </w:tcBorders>
            <w:shd w:val="clear" w:color="auto" w:fill="auto"/>
            <w:vAlign w:val="center"/>
          </w:tcPr>
          <w:p w:rsidR="00D377F4" w:rsidRPr="00B4692D" w:rsidRDefault="00D377F4" w:rsidP="0002788B">
            <w:pPr>
              <w:jc w:val="center"/>
              <w:rPr>
                <w:rFonts w:cs="Arial"/>
                <w:b/>
                <w:sz w:val="20"/>
                <w:szCs w:val="20"/>
                <w:lang w:val="sr-Cyrl-RS"/>
              </w:rPr>
            </w:pPr>
            <w:r w:rsidRPr="00B4692D">
              <w:rPr>
                <w:rFonts w:cs="Arial"/>
                <w:b/>
                <w:sz w:val="20"/>
                <w:szCs w:val="20"/>
                <w:lang w:val="sr-Cyrl-RS"/>
              </w:rPr>
              <w:t>1 С</w:t>
            </w:r>
          </w:p>
        </w:tc>
        <w:tc>
          <w:tcPr>
            <w:tcW w:w="720" w:type="dxa"/>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67" w:type="dxa"/>
            <w:tcBorders>
              <w:top w:val="single" w:sz="6" w:space="0" w:color="auto"/>
              <w:left w:val="single" w:sz="4" w:space="0" w:color="auto"/>
              <w:bottom w:val="single" w:sz="6"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683" w:type="dxa"/>
            <w:gridSpan w:val="2"/>
            <w:tcBorders>
              <w:top w:val="single" w:sz="6"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c>
          <w:tcPr>
            <w:tcW w:w="309" w:type="dxa"/>
            <w:tcBorders>
              <w:top w:val="single" w:sz="6" w:space="0" w:color="auto"/>
              <w:left w:val="single" w:sz="4" w:space="0" w:color="auto"/>
              <w:right w:val="single" w:sz="4" w:space="0" w:color="auto"/>
            </w:tcBorders>
            <w:shd w:val="clear" w:color="auto" w:fill="auto"/>
            <w:vAlign w:val="center"/>
          </w:tcPr>
          <w:p w:rsidR="00D377F4" w:rsidRPr="00D377F4" w:rsidRDefault="00D377F4" w:rsidP="0002788B">
            <w:pPr>
              <w:jc w:val="center"/>
              <w:rPr>
                <w:rFonts w:cs="Arial"/>
                <w:b/>
                <w:sz w:val="20"/>
                <w:szCs w:val="20"/>
                <w:lang w:val="sr-Cyrl-RS"/>
              </w:rPr>
            </w:pPr>
            <w:r w:rsidRPr="00D377F4">
              <w:rPr>
                <w:rFonts w:cs="Arial"/>
                <w:b/>
                <w:sz w:val="20"/>
                <w:szCs w:val="20"/>
                <w:lang w:val="sr-Cyrl-RS"/>
              </w:rPr>
              <w:t>/</w:t>
            </w:r>
          </w:p>
        </w:tc>
        <w:tc>
          <w:tcPr>
            <w:tcW w:w="284" w:type="dxa"/>
            <w:tcBorders>
              <w:top w:val="single" w:sz="6" w:space="0" w:color="auto"/>
              <w:left w:val="single" w:sz="4" w:space="0" w:color="auto"/>
              <w:right w:val="single" w:sz="4" w:space="0" w:color="auto"/>
            </w:tcBorders>
            <w:shd w:val="clear" w:color="auto" w:fill="auto"/>
            <w:vAlign w:val="center"/>
          </w:tcPr>
          <w:p w:rsidR="00D377F4" w:rsidRPr="00D377F4" w:rsidRDefault="00D377F4" w:rsidP="0002788B">
            <w:pPr>
              <w:jc w:val="center"/>
              <w:rPr>
                <w:rFonts w:cs="Arial"/>
                <w:b/>
                <w:sz w:val="20"/>
                <w:szCs w:val="20"/>
                <w:lang w:val="sr-Cyrl-RS"/>
              </w:rPr>
            </w:pPr>
            <w:r w:rsidRPr="00D377F4">
              <w:rPr>
                <w:rFonts w:cs="Arial"/>
                <w:b/>
                <w:sz w:val="20"/>
                <w:szCs w:val="20"/>
                <w:lang w:val="sr-Cyrl-RS"/>
              </w:rPr>
              <w:t>/</w:t>
            </w:r>
          </w:p>
        </w:tc>
        <w:tc>
          <w:tcPr>
            <w:tcW w:w="708"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r>
      <w:tr w:rsidR="00D377F4" w:rsidRPr="00B4692D" w:rsidTr="00154811">
        <w:trPr>
          <w:jc w:val="center"/>
        </w:trPr>
        <w:tc>
          <w:tcPr>
            <w:tcW w:w="565" w:type="dxa"/>
            <w:gridSpan w:val="2"/>
            <w:tcBorders>
              <w:top w:val="single" w:sz="6" w:space="0" w:color="auto"/>
            </w:tcBorders>
            <w:shd w:val="clear" w:color="auto" w:fill="auto"/>
            <w:vAlign w:val="center"/>
          </w:tcPr>
          <w:p w:rsidR="00D377F4" w:rsidRPr="006E7744" w:rsidRDefault="00D377F4" w:rsidP="0002788B">
            <w:pPr>
              <w:jc w:val="center"/>
              <w:rPr>
                <w:rFonts w:cs="Arial"/>
                <w:b/>
                <w:sz w:val="20"/>
                <w:szCs w:val="20"/>
                <w:lang w:val="sr-Cyrl-RS"/>
              </w:rPr>
            </w:pPr>
            <w:r>
              <w:rPr>
                <w:rFonts w:cs="Arial"/>
                <w:b/>
                <w:sz w:val="20"/>
                <w:szCs w:val="20"/>
                <w:lang w:val="sr-Cyrl-RS"/>
              </w:rPr>
              <w:t>5.</w:t>
            </w:r>
          </w:p>
        </w:tc>
        <w:tc>
          <w:tcPr>
            <w:tcW w:w="4253" w:type="dxa"/>
            <w:tcBorders>
              <w:top w:val="single" w:sz="6" w:space="0" w:color="auto"/>
            </w:tcBorders>
            <w:shd w:val="clear" w:color="auto" w:fill="auto"/>
            <w:vAlign w:val="center"/>
          </w:tcPr>
          <w:p w:rsidR="00D377F4" w:rsidRPr="006E7744" w:rsidRDefault="00D377F4" w:rsidP="0002788B">
            <w:pPr>
              <w:ind w:left="-108"/>
              <w:rPr>
                <w:rFonts w:ascii="Calibri" w:hAnsi="Calibri"/>
                <w:b/>
                <w:sz w:val="16"/>
                <w:szCs w:val="16"/>
                <w:lang w:val="sr-Latn-RS"/>
              </w:rPr>
            </w:pPr>
            <w:r>
              <w:rPr>
                <w:rFonts w:ascii="Calibri" w:hAnsi="Calibri"/>
                <w:b/>
                <w:sz w:val="16"/>
                <w:szCs w:val="16"/>
                <w:lang w:val="sr-Cyrl-RS"/>
              </w:rPr>
              <w:t>1</w:t>
            </w:r>
            <w:r>
              <w:rPr>
                <w:rFonts w:ascii="Calibri" w:hAnsi="Calibri"/>
                <w:b/>
                <w:sz w:val="16"/>
                <w:szCs w:val="16"/>
                <w:lang w:val="sr-Latn-RS"/>
              </w:rPr>
              <w:t>NU91B002/Rezervoar vazduha/kompresorska stanica/f.br.201106</w:t>
            </w:r>
          </w:p>
        </w:tc>
        <w:tc>
          <w:tcPr>
            <w:tcW w:w="709" w:type="dxa"/>
            <w:gridSpan w:val="2"/>
            <w:tcBorders>
              <w:top w:val="single" w:sz="6"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81" w:type="dxa"/>
            <w:tcBorders>
              <w:top w:val="single" w:sz="6" w:space="0" w:color="auto"/>
              <w:left w:val="single" w:sz="4" w:space="0" w:color="auto"/>
              <w:right w:val="single" w:sz="4" w:space="0" w:color="auto"/>
            </w:tcBorders>
            <w:shd w:val="clear" w:color="auto" w:fill="auto"/>
            <w:vAlign w:val="center"/>
          </w:tcPr>
          <w:p w:rsidR="00D377F4" w:rsidRPr="006E7744" w:rsidRDefault="00D377F4" w:rsidP="0002788B">
            <w:pPr>
              <w:jc w:val="center"/>
              <w:rPr>
                <w:rFonts w:cs="Arial"/>
                <w:b/>
                <w:sz w:val="20"/>
                <w:szCs w:val="20"/>
                <w:lang w:val="sr-Latn-RS"/>
              </w:rPr>
            </w:pPr>
            <w:r w:rsidRPr="00B4692D">
              <w:rPr>
                <w:rFonts w:cs="Arial"/>
                <w:b/>
                <w:sz w:val="20"/>
                <w:szCs w:val="20"/>
                <w:lang w:val="sr-Cyrl-RS"/>
              </w:rPr>
              <w:t>1 С</w:t>
            </w:r>
          </w:p>
        </w:tc>
        <w:tc>
          <w:tcPr>
            <w:tcW w:w="720" w:type="dxa"/>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67" w:type="dxa"/>
            <w:tcBorders>
              <w:top w:val="single" w:sz="6" w:space="0" w:color="auto"/>
              <w:left w:val="single" w:sz="4" w:space="0" w:color="auto"/>
              <w:bottom w:val="single" w:sz="6"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683" w:type="dxa"/>
            <w:gridSpan w:val="2"/>
            <w:tcBorders>
              <w:top w:val="single" w:sz="6"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lang w:val="sr-Cyrl-RS"/>
              </w:rPr>
              <w:t>х</w:t>
            </w:r>
          </w:p>
        </w:tc>
        <w:tc>
          <w:tcPr>
            <w:tcW w:w="309" w:type="dxa"/>
            <w:tcBorders>
              <w:top w:val="single" w:sz="6" w:space="0" w:color="auto"/>
              <w:left w:val="single" w:sz="4" w:space="0" w:color="auto"/>
              <w:right w:val="single" w:sz="4" w:space="0" w:color="auto"/>
            </w:tcBorders>
            <w:shd w:val="clear" w:color="auto" w:fill="auto"/>
            <w:vAlign w:val="center"/>
          </w:tcPr>
          <w:p w:rsidR="00D377F4" w:rsidRPr="00D377F4" w:rsidRDefault="00D377F4" w:rsidP="0002788B">
            <w:pPr>
              <w:jc w:val="center"/>
              <w:rPr>
                <w:rFonts w:cs="Arial"/>
                <w:b/>
                <w:sz w:val="20"/>
                <w:szCs w:val="20"/>
                <w:lang w:val="sr-Cyrl-RS"/>
              </w:rPr>
            </w:pPr>
            <w:r w:rsidRPr="00D377F4">
              <w:rPr>
                <w:rFonts w:cs="Arial"/>
                <w:b/>
                <w:sz w:val="20"/>
                <w:szCs w:val="20"/>
                <w:lang w:val="sr-Cyrl-RS"/>
              </w:rPr>
              <w:t>/</w:t>
            </w:r>
          </w:p>
        </w:tc>
        <w:tc>
          <w:tcPr>
            <w:tcW w:w="284" w:type="dxa"/>
            <w:tcBorders>
              <w:top w:val="single" w:sz="6" w:space="0" w:color="auto"/>
              <w:left w:val="single" w:sz="4" w:space="0" w:color="auto"/>
              <w:right w:val="single" w:sz="4" w:space="0" w:color="auto"/>
            </w:tcBorders>
            <w:shd w:val="clear" w:color="auto" w:fill="auto"/>
            <w:vAlign w:val="center"/>
          </w:tcPr>
          <w:p w:rsidR="00D377F4" w:rsidRPr="00D377F4" w:rsidRDefault="00D377F4" w:rsidP="0002788B">
            <w:pPr>
              <w:jc w:val="center"/>
              <w:rPr>
                <w:rFonts w:cs="Arial"/>
                <w:b/>
                <w:sz w:val="20"/>
                <w:szCs w:val="20"/>
                <w:lang w:val="sr-Cyrl-RS"/>
              </w:rPr>
            </w:pPr>
            <w:r w:rsidRPr="00D377F4">
              <w:rPr>
                <w:rFonts w:cs="Arial"/>
                <w:b/>
                <w:sz w:val="20"/>
                <w:szCs w:val="20"/>
                <w:lang w:val="sr-Cyrl-RS"/>
              </w:rPr>
              <w:t>/</w:t>
            </w:r>
          </w:p>
        </w:tc>
        <w:tc>
          <w:tcPr>
            <w:tcW w:w="708"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lang w:val="sr-Cyrl-RS"/>
              </w:rPr>
              <w:t>х</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lang w:val="sr-Cyrl-RS"/>
              </w:rPr>
              <w:t>х</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r>
      <w:tr w:rsidR="00D377F4" w:rsidRPr="00B4692D" w:rsidTr="00154811">
        <w:trPr>
          <w:jc w:val="center"/>
        </w:trPr>
        <w:tc>
          <w:tcPr>
            <w:tcW w:w="565" w:type="dxa"/>
            <w:gridSpan w:val="2"/>
            <w:tcBorders>
              <w:top w:val="single" w:sz="6" w:space="0" w:color="auto"/>
            </w:tcBorders>
            <w:shd w:val="clear" w:color="auto" w:fill="auto"/>
            <w:vAlign w:val="center"/>
          </w:tcPr>
          <w:p w:rsidR="00D377F4" w:rsidRPr="006E7744" w:rsidRDefault="00D377F4" w:rsidP="0002788B">
            <w:pPr>
              <w:jc w:val="center"/>
              <w:rPr>
                <w:rFonts w:cs="Arial"/>
                <w:b/>
                <w:sz w:val="20"/>
                <w:szCs w:val="20"/>
                <w:lang w:val="sr-Latn-RS"/>
              </w:rPr>
            </w:pPr>
            <w:r>
              <w:rPr>
                <w:rFonts w:cs="Arial"/>
                <w:b/>
                <w:sz w:val="20"/>
                <w:szCs w:val="20"/>
                <w:lang w:val="sr-Latn-RS"/>
              </w:rPr>
              <w:t>6.</w:t>
            </w:r>
          </w:p>
        </w:tc>
        <w:tc>
          <w:tcPr>
            <w:tcW w:w="4253" w:type="dxa"/>
            <w:tcBorders>
              <w:top w:val="single" w:sz="6" w:space="0" w:color="auto"/>
            </w:tcBorders>
            <w:shd w:val="clear" w:color="auto" w:fill="auto"/>
            <w:vAlign w:val="center"/>
          </w:tcPr>
          <w:p w:rsidR="00D377F4" w:rsidRDefault="00D377F4" w:rsidP="0002788B">
            <w:pPr>
              <w:ind w:left="-108"/>
              <w:rPr>
                <w:rFonts w:ascii="Calibri" w:hAnsi="Calibri"/>
                <w:b/>
                <w:sz w:val="16"/>
                <w:szCs w:val="16"/>
                <w:lang w:val="sr-Cyrl-RS"/>
              </w:rPr>
            </w:pPr>
            <w:r>
              <w:rPr>
                <w:rFonts w:ascii="Calibri" w:hAnsi="Calibri"/>
                <w:b/>
                <w:sz w:val="16"/>
                <w:szCs w:val="16"/>
                <w:lang w:val="sr-Cyrl-RS"/>
              </w:rPr>
              <w:t>2</w:t>
            </w:r>
            <w:r>
              <w:rPr>
                <w:rFonts w:ascii="Calibri" w:hAnsi="Calibri"/>
                <w:b/>
                <w:sz w:val="16"/>
                <w:szCs w:val="16"/>
                <w:lang w:val="sr-Latn-RS"/>
              </w:rPr>
              <w:t>NU92B002/Rezervoar vazduha/kompresorska stanica/f.br.201109</w:t>
            </w:r>
          </w:p>
        </w:tc>
        <w:tc>
          <w:tcPr>
            <w:tcW w:w="709" w:type="dxa"/>
            <w:gridSpan w:val="2"/>
            <w:tcBorders>
              <w:top w:val="single" w:sz="6"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81" w:type="dxa"/>
            <w:tcBorders>
              <w:top w:val="single" w:sz="6" w:space="0" w:color="auto"/>
              <w:left w:val="single" w:sz="4" w:space="0" w:color="auto"/>
              <w:right w:val="single" w:sz="4" w:space="0" w:color="auto"/>
            </w:tcBorders>
            <w:shd w:val="clear" w:color="auto" w:fill="auto"/>
            <w:vAlign w:val="center"/>
          </w:tcPr>
          <w:p w:rsidR="00D377F4" w:rsidRPr="00B4692D" w:rsidRDefault="00D377F4" w:rsidP="0002788B">
            <w:pPr>
              <w:jc w:val="center"/>
              <w:rPr>
                <w:rFonts w:cs="Arial"/>
                <w:b/>
                <w:sz w:val="20"/>
                <w:szCs w:val="20"/>
                <w:lang w:val="sr-Cyrl-RS"/>
              </w:rPr>
            </w:pPr>
            <w:r w:rsidRPr="00B4692D">
              <w:rPr>
                <w:rFonts w:cs="Arial"/>
                <w:b/>
                <w:sz w:val="20"/>
                <w:szCs w:val="20"/>
                <w:lang w:val="sr-Cyrl-RS"/>
              </w:rPr>
              <w:t>1 С</w:t>
            </w:r>
          </w:p>
        </w:tc>
        <w:tc>
          <w:tcPr>
            <w:tcW w:w="720" w:type="dxa"/>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67" w:type="dxa"/>
            <w:tcBorders>
              <w:top w:val="single" w:sz="6" w:space="0" w:color="auto"/>
              <w:left w:val="single" w:sz="4" w:space="0" w:color="auto"/>
              <w:bottom w:val="single" w:sz="6"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683" w:type="dxa"/>
            <w:gridSpan w:val="2"/>
            <w:tcBorders>
              <w:top w:val="single" w:sz="6"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309" w:type="dxa"/>
            <w:tcBorders>
              <w:top w:val="single" w:sz="6" w:space="0" w:color="auto"/>
              <w:left w:val="single" w:sz="4" w:space="0" w:color="auto"/>
              <w:right w:val="single" w:sz="4" w:space="0" w:color="auto"/>
            </w:tcBorders>
            <w:shd w:val="clear" w:color="auto" w:fill="auto"/>
            <w:vAlign w:val="center"/>
          </w:tcPr>
          <w:p w:rsidR="00D377F4" w:rsidRPr="00D377F4" w:rsidRDefault="00D377F4" w:rsidP="0002788B">
            <w:pPr>
              <w:jc w:val="center"/>
              <w:rPr>
                <w:rFonts w:cs="Arial"/>
                <w:b/>
                <w:sz w:val="20"/>
                <w:szCs w:val="20"/>
                <w:lang w:val="sr-Cyrl-RS"/>
              </w:rPr>
            </w:pPr>
            <w:r w:rsidRPr="00D377F4">
              <w:rPr>
                <w:rFonts w:cs="Arial"/>
                <w:b/>
                <w:sz w:val="20"/>
                <w:szCs w:val="20"/>
                <w:lang w:val="sr-Cyrl-RS"/>
              </w:rPr>
              <w:t>/</w:t>
            </w:r>
          </w:p>
        </w:tc>
        <w:tc>
          <w:tcPr>
            <w:tcW w:w="284" w:type="dxa"/>
            <w:tcBorders>
              <w:top w:val="single" w:sz="6" w:space="0" w:color="auto"/>
              <w:left w:val="single" w:sz="4" w:space="0" w:color="auto"/>
              <w:right w:val="single" w:sz="4" w:space="0" w:color="auto"/>
            </w:tcBorders>
            <w:shd w:val="clear" w:color="auto" w:fill="auto"/>
            <w:vAlign w:val="center"/>
          </w:tcPr>
          <w:p w:rsidR="00D377F4" w:rsidRPr="00D377F4" w:rsidRDefault="00D377F4" w:rsidP="0002788B">
            <w:pPr>
              <w:jc w:val="center"/>
              <w:rPr>
                <w:rFonts w:cs="Arial"/>
                <w:b/>
                <w:sz w:val="20"/>
                <w:szCs w:val="20"/>
                <w:lang w:val="sr-Cyrl-RS"/>
              </w:rPr>
            </w:pPr>
            <w:r w:rsidRPr="00D377F4">
              <w:rPr>
                <w:rFonts w:cs="Arial"/>
                <w:b/>
                <w:sz w:val="20"/>
                <w:szCs w:val="20"/>
                <w:lang w:val="sr-Cyrl-RS"/>
              </w:rPr>
              <w:t>/</w:t>
            </w:r>
          </w:p>
        </w:tc>
        <w:tc>
          <w:tcPr>
            <w:tcW w:w="708"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lang w:val="sr-Cyrl-RS"/>
              </w:rPr>
              <w:t>х</w:t>
            </w:r>
          </w:p>
        </w:tc>
      </w:tr>
      <w:tr w:rsidR="00D377F4" w:rsidRPr="00B4692D" w:rsidTr="00154811">
        <w:trPr>
          <w:jc w:val="center"/>
        </w:trPr>
        <w:tc>
          <w:tcPr>
            <w:tcW w:w="565" w:type="dxa"/>
            <w:gridSpan w:val="2"/>
            <w:tcBorders>
              <w:top w:val="single" w:sz="6" w:space="0" w:color="auto"/>
            </w:tcBorders>
            <w:shd w:val="clear" w:color="auto" w:fill="auto"/>
            <w:vAlign w:val="center"/>
          </w:tcPr>
          <w:p w:rsidR="00D377F4" w:rsidRDefault="00D377F4" w:rsidP="0002788B">
            <w:pPr>
              <w:jc w:val="center"/>
              <w:rPr>
                <w:rFonts w:cs="Arial"/>
                <w:b/>
                <w:sz w:val="20"/>
                <w:szCs w:val="20"/>
                <w:lang w:val="sr-Latn-RS"/>
              </w:rPr>
            </w:pPr>
            <w:r>
              <w:rPr>
                <w:rFonts w:cs="Arial"/>
                <w:b/>
                <w:sz w:val="20"/>
                <w:szCs w:val="20"/>
                <w:lang w:val="sr-Latn-RS"/>
              </w:rPr>
              <w:t>7.</w:t>
            </w:r>
          </w:p>
        </w:tc>
        <w:tc>
          <w:tcPr>
            <w:tcW w:w="4253" w:type="dxa"/>
            <w:tcBorders>
              <w:top w:val="single" w:sz="6" w:space="0" w:color="auto"/>
            </w:tcBorders>
            <w:shd w:val="clear" w:color="auto" w:fill="auto"/>
            <w:vAlign w:val="center"/>
          </w:tcPr>
          <w:p w:rsidR="00D377F4" w:rsidRPr="006E7744" w:rsidRDefault="00D377F4" w:rsidP="0002788B">
            <w:pPr>
              <w:ind w:left="-108"/>
              <w:rPr>
                <w:rFonts w:ascii="Calibri" w:hAnsi="Calibri"/>
                <w:b/>
                <w:sz w:val="16"/>
                <w:szCs w:val="16"/>
                <w:lang w:val="sr-Latn-RS"/>
              </w:rPr>
            </w:pPr>
            <w:r>
              <w:rPr>
                <w:rFonts w:ascii="Calibri" w:hAnsi="Calibri"/>
                <w:b/>
                <w:sz w:val="16"/>
                <w:szCs w:val="16"/>
                <w:lang w:val="sr-Latn-RS"/>
              </w:rPr>
              <w:t>1NU81B001/Rezervoar vazduha/Kotlarnica -5m/f.br.201444</w:t>
            </w:r>
          </w:p>
        </w:tc>
        <w:tc>
          <w:tcPr>
            <w:tcW w:w="709" w:type="dxa"/>
            <w:gridSpan w:val="2"/>
            <w:tcBorders>
              <w:top w:val="single" w:sz="6"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81" w:type="dxa"/>
            <w:tcBorders>
              <w:top w:val="single" w:sz="6" w:space="0" w:color="auto"/>
              <w:left w:val="single" w:sz="4" w:space="0" w:color="auto"/>
              <w:right w:val="single" w:sz="4" w:space="0" w:color="auto"/>
            </w:tcBorders>
            <w:shd w:val="clear" w:color="auto" w:fill="auto"/>
            <w:vAlign w:val="center"/>
          </w:tcPr>
          <w:p w:rsidR="00D377F4" w:rsidRPr="00B4692D" w:rsidRDefault="00D377F4" w:rsidP="0002788B">
            <w:pPr>
              <w:jc w:val="center"/>
              <w:rPr>
                <w:rFonts w:cs="Arial"/>
                <w:b/>
                <w:sz w:val="20"/>
                <w:szCs w:val="20"/>
                <w:lang w:val="sr-Cyrl-RS"/>
              </w:rPr>
            </w:pPr>
            <w:r w:rsidRPr="00B4692D">
              <w:rPr>
                <w:rFonts w:cs="Arial"/>
                <w:b/>
                <w:sz w:val="20"/>
                <w:szCs w:val="20"/>
                <w:lang w:val="sr-Cyrl-RS"/>
              </w:rPr>
              <w:t>1 С</w:t>
            </w:r>
          </w:p>
        </w:tc>
        <w:tc>
          <w:tcPr>
            <w:tcW w:w="720" w:type="dxa"/>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67" w:type="dxa"/>
            <w:tcBorders>
              <w:top w:val="single" w:sz="6" w:space="0" w:color="auto"/>
              <w:left w:val="single" w:sz="4" w:space="0" w:color="auto"/>
              <w:bottom w:val="single" w:sz="6"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683" w:type="dxa"/>
            <w:gridSpan w:val="2"/>
            <w:tcBorders>
              <w:top w:val="single" w:sz="6"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309" w:type="dxa"/>
            <w:tcBorders>
              <w:top w:val="single" w:sz="6" w:space="0" w:color="auto"/>
              <w:left w:val="single" w:sz="4" w:space="0" w:color="auto"/>
              <w:right w:val="single" w:sz="4" w:space="0" w:color="auto"/>
            </w:tcBorders>
            <w:shd w:val="clear" w:color="auto" w:fill="auto"/>
            <w:vAlign w:val="center"/>
          </w:tcPr>
          <w:p w:rsidR="00D377F4" w:rsidRPr="00D377F4" w:rsidRDefault="00D377F4" w:rsidP="0002788B">
            <w:pPr>
              <w:jc w:val="center"/>
              <w:rPr>
                <w:rFonts w:cs="Arial"/>
                <w:b/>
                <w:sz w:val="20"/>
                <w:szCs w:val="20"/>
                <w:lang w:val="sr-Cyrl-RS"/>
              </w:rPr>
            </w:pPr>
            <w:r w:rsidRPr="00D377F4">
              <w:rPr>
                <w:rFonts w:cs="Arial"/>
                <w:b/>
                <w:sz w:val="20"/>
                <w:szCs w:val="20"/>
                <w:lang w:val="sr-Cyrl-RS"/>
              </w:rPr>
              <w:t>/</w:t>
            </w:r>
          </w:p>
        </w:tc>
        <w:tc>
          <w:tcPr>
            <w:tcW w:w="284" w:type="dxa"/>
            <w:tcBorders>
              <w:top w:val="single" w:sz="6" w:space="0" w:color="auto"/>
              <w:left w:val="single" w:sz="4" w:space="0" w:color="auto"/>
              <w:right w:val="single" w:sz="4" w:space="0" w:color="auto"/>
            </w:tcBorders>
            <w:shd w:val="clear" w:color="auto" w:fill="auto"/>
            <w:vAlign w:val="center"/>
          </w:tcPr>
          <w:p w:rsidR="00D377F4" w:rsidRPr="00D377F4" w:rsidRDefault="00D377F4" w:rsidP="0002788B">
            <w:pPr>
              <w:jc w:val="center"/>
              <w:rPr>
                <w:rFonts w:cs="Arial"/>
                <w:b/>
                <w:sz w:val="20"/>
                <w:szCs w:val="20"/>
                <w:lang w:val="sr-Cyrl-RS"/>
              </w:rPr>
            </w:pPr>
            <w:r w:rsidRPr="00D377F4">
              <w:rPr>
                <w:rFonts w:cs="Arial"/>
                <w:b/>
                <w:sz w:val="20"/>
                <w:szCs w:val="20"/>
                <w:lang w:val="sr-Cyrl-RS"/>
              </w:rPr>
              <w:t>/</w:t>
            </w:r>
          </w:p>
        </w:tc>
        <w:tc>
          <w:tcPr>
            <w:tcW w:w="708"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lang w:val="sr-Cyrl-RS"/>
              </w:rPr>
              <w:t>х</w:t>
            </w:r>
          </w:p>
        </w:tc>
      </w:tr>
      <w:tr w:rsidR="00D377F4" w:rsidRPr="00B4692D" w:rsidTr="00154811">
        <w:trPr>
          <w:jc w:val="center"/>
        </w:trPr>
        <w:tc>
          <w:tcPr>
            <w:tcW w:w="565" w:type="dxa"/>
            <w:gridSpan w:val="2"/>
            <w:tcBorders>
              <w:top w:val="single" w:sz="6" w:space="0" w:color="auto"/>
            </w:tcBorders>
            <w:shd w:val="clear" w:color="auto" w:fill="auto"/>
            <w:vAlign w:val="center"/>
          </w:tcPr>
          <w:p w:rsidR="00D377F4" w:rsidRDefault="00D377F4" w:rsidP="0002788B">
            <w:pPr>
              <w:jc w:val="center"/>
              <w:rPr>
                <w:rFonts w:cs="Arial"/>
                <w:b/>
                <w:sz w:val="20"/>
                <w:szCs w:val="20"/>
                <w:lang w:val="sr-Latn-RS"/>
              </w:rPr>
            </w:pPr>
            <w:r>
              <w:rPr>
                <w:rFonts w:cs="Arial"/>
                <w:b/>
                <w:sz w:val="20"/>
                <w:szCs w:val="20"/>
                <w:lang w:val="sr-Latn-RS"/>
              </w:rPr>
              <w:t>8.</w:t>
            </w:r>
          </w:p>
        </w:tc>
        <w:tc>
          <w:tcPr>
            <w:tcW w:w="4253" w:type="dxa"/>
            <w:tcBorders>
              <w:top w:val="single" w:sz="6" w:space="0" w:color="auto"/>
            </w:tcBorders>
            <w:shd w:val="clear" w:color="auto" w:fill="auto"/>
            <w:vAlign w:val="center"/>
          </w:tcPr>
          <w:p w:rsidR="00D377F4" w:rsidRDefault="00D377F4" w:rsidP="0002788B">
            <w:pPr>
              <w:ind w:left="-108"/>
              <w:rPr>
                <w:rFonts w:ascii="Calibri" w:hAnsi="Calibri"/>
                <w:b/>
                <w:sz w:val="16"/>
                <w:szCs w:val="16"/>
                <w:lang w:val="sr-Latn-RS"/>
              </w:rPr>
            </w:pPr>
            <w:r>
              <w:rPr>
                <w:rFonts w:ascii="Calibri" w:hAnsi="Calibri"/>
                <w:b/>
                <w:sz w:val="16"/>
                <w:szCs w:val="16"/>
                <w:lang w:val="sr-Latn-RS"/>
              </w:rPr>
              <w:t>2NU81B001/Rezervoar vazduha/Kotlarnica -5m/f.br.201432</w:t>
            </w:r>
          </w:p>
        </w:tc>
        <w:tc>
          <w:tcPr>
            <w:tcW w:w="709" w:type="dxa"/>
            <w:gridSpan w:val="2"/>
            <w:tcBorders>
              <w:top w:val="single" w:sz="6"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81" w:type="dxa"/>
            <w:tcBorders>
              <w:top w:val="single" w:sz="6" w:space="0" w:color="auto"/>
              <w:left w:val="single" w:sz="4" w:space="0" w:color="auto"/>
              <w:right w:val="single" w:sz="4" w:space="0" w:color="auto"/>
            </w:tcBorders>
            <w:shd w:val="clear" w:color="auto" w:fill="auto"/>
            <w:vAlign w:val="center"/>
          </w:tcPr>
          <w:p w:rsidR="00D377F4" w:rsidRPr="00B23071" w:rsidRDefault="00D377F4" w:rsidP="0002788B">
            <w:pPr>
              <w:jc w:val="center"/>
              <w:rPr>
                <w:rFonts w:cs="Arial"/>
                <w:b/>
                <w:sz w:val="20"/>
                <w:szCs w:val="20"/>
                <w:lang w:val="sr-Latn-RS"/>
              </w:rPr>
            </w:pPr>
            <w:r w:rsidRPr="00B4692D">
              <w:rPr>
                <w:rFonts w:cs="Arial"/>
                <w:b/>
                <w:sz w:val="20"/>
                <w:szCs w:val="20"/>
                <w:lang w:val="sr-Cyrl-RS"/>
              </w:rPr>
              <w:t>1 С</w:t>
            </w:r>
          </w:p>
        </w:tc>
        <w:tc>
          <w:tcPr>
            <w:tcW w:w="720" w:type="dxa"/>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67" w:type="dxa"/>
            <w:tcBorders>
              <w:top w:val="single" w:sz="6" w:space="0" w:color="auto"/>
              <w:left w:val="single" w:sz="4" w:space="0" w:color="auto"/>
              <w:bottom w:val="single" w:sz="6"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683" w:type="dxa"/>
            <w:gridSpan w:val="2"/>
            <w:tcBorders>
              <w:top w:val="single" w:sz="6"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309" w:type="dxa"/>
            <w:tcBorders>
              <w:top w:val="single" w:sz="6" w:space="0" w:color="auto"/>
              <w:left w:val="single" w:sz="4" w:space="0" w:color="auto"/>
              <w:right w:val="single" w:sz="4" w:space="0" w:color="auto"/>
            </w:tcBorders>
            <w:shd w:val="clear" w:color="auto" w:fill="auto"/>
            <w:vAlign w:val="center"/>
          </w:tcPr>
          <w:p w:rsidR="00D377F4" w:rsidRPr="00D377F4" w:rsidRDefault="00D377F4" w:rsidP="0002788B">
            <w:pPr>
              <w:jc w:val="center"/>
              <w:rPr>
                <w:rFonts w:cs="Arial"/>
                <w:b/>
                <w:sz w:val="20"/>
                <w:szCs w:val="20"/>
                <w:lang w:val="sr-Cyrl-RS"/>
              </w:rPr>
            </w:pPr>
            <w:r w:rsidRPr="00D377F4">
              <w:rPr>
                <w:rFonts w:cs="Arial"/>
                <w:b/>
                <w:sz w:val="20"/>
                <w:szCs w:val="20"/>
                <w:lang w:val="sr-Cyrl-RS"/>
              </w:rPr>
              <w:t>/</w:t>
            </w:r>
          </w:p>
        </w:tc>
        <w:tc>
          <w:tcPr>
            <w:tcW w:w="284" w:type="dxa"/>
            <w:tcBorders>
              <w:top w:val="single" w:sz="6" w:space="0" w:color="auto"/>
              <w:left w:val="single" w:sz="4" w:space="0" w:color="auto"/>
              <w:right w:val="single" w:sz="4" w:space="0" w:color="auto"/>
            </w:tcBorders>
            <w:shd w:val="clear" w:color="auto" w:fill="auto"/>
            <w:vAlign w:val="center"/>
          </w:tcPr>
          <w:p w:rsidR="00D377F4" w:rsidRPr="00D377F4" w:rsidRDefault="00D377F4" w:rsidP="0002788B">
            <w:pPr>
              <w:jc w:val="center"/>
              <w:rPr>
                <w:rFonts w:cs="Arial"/>
                <w:b/>
                <w:sz w:val="20"/>
                <w:szCs w:val="20"/>
                <w:lang w:val="sr-Cyrl-RS"/>
              </w:rPr>
            </w:pPr>
            <w:r w:rsidRPr="00D377F4">
              <w:rPr>
                <w:rFonts w:cs="Arial"/>
                <w:b/>
                <w:sz w:val="20"/>
                <w:szCs w:val="20"/>
                <w:lang w:val="sr-Cyrl-RS"/>
              </w:rPr>
              <w:t>/</w:t>
            </w:r>
          </w:p>
        </w:tc>
        <w:tc>
          <w:tcPr>
            <w:tcW w:w="708"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r>
      <w:tr w:rsidR="00D377F4" w:rsidRPr="00B4692D" w:rsidTr="00154811">
        <w:trPr>
          <w:jc w:val="center"/>
        </w:trPr>
        <w:tc>
          <w:tcPr>
            <w:tcW w:w="565" w:type="dxa"/>
            <w:gridSpan w:val="2"/>
            <w:tcBorders>
              <w:top w:val="single" w:sz="6" w:space="0" w:color="auto"/>
            </w:tcBorders>
            <w:shd w:val="clear" w:color="auto" w:fill="auto"/>
            <w:vAlign w:val="center"/>
          </w:tcPr>
          <w:p w:rsidR="00D377F4" w:rsidRDefault="00D377F4" w:rsidP="0002788B">
            <w:pPr>
              <w:jc w:val="center"/>
              <w:rPr>
                <w:rFonts w:cs="Arial"/>
                <w:b/>
                <w:sz w:val="20"/>
                <w:szCs w:val="20"/>
                <w:lang w:val="sr-Latn-RS"/>
              </w:rPr>
            </w:pPr>
            <w:r>
              <w:rPr>
                <w:rFonts w:cs="Arial"/>
                <w:b/>
                <w:sz w:val="20"/>
                <w:szCs w:val="20"/>
                <w:lang w:val="sr-Latn-RS"/>
              </w:rPr>
              <w:t>9.</w:t>
            </w:r>
          </w:p>
        </w:tc>
        <w:tc>
          <w:tcPr>
            <w:tcW w:w="4253" w:type="dxa"/>
            <w:tcBorders>
              <w:top w:val="single" w:sz="6" w:space="0" w:color="auto"/>
            </w:tcBorders>
            <w:shd w:val="clear" w:color="auto" w:fill="auto"/>
            <w:vAlign w:val="center"/>
          </w:tcPr>
          <w:p w:rsidR="00D377F4" w:rsidRDefault="00D377F4" w:rsidP="0002788B">
            <w:pPr>
              <w:ind w:left="-108"/>
              <w:rPr>
                <w:rFonts w:ascii="Calibri" w:hAnsi="Calibri"/>
                <w:b/>
                <w:sz w:val="16"/>
                <w:szCs w:val="16"/>
                <w:lang w:val="sr-Latn-RS"/>
              </w:rPr>
            </w:pPr>
            <w:r>
              <w:rPr>
                <w:rFonts w:ascii="Calibri" w:hAnsi="Calibri"/>
                <w:b/>
                <w:sz w:val="16"/>
                <w:szCs w:val="16"/>
                <w:lang w:val="sr-Latn-RS"/>
              </w:rPr>
              <w:t>1NU91B002/Rezervoar vazduha Silos/f.br.201488</w:t>
            </w:r>
          </w:p>
        </w:tc>
        <w:tc>
          <w:tcPr>
            <w:tcW w:w="709" w:type="dxa"/>
            <w:gridSpan w:val="2"/>
            <w:tcBorders>
              <w:top w:val="single" w:sz="6"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81" w:type="dxa"/>
            <w:tcBorders>
              <w:top w:val="single" w:sz="6" w:space="0" w:color="auto"/>
              <w:left w:val="single" w:sz="4" w:space="0" w:color="auto"/>
              <w:right w:val="single" w:sz="4" w:space="0" w:color="auto"/>
            </w:tcBorders>
            <w:shd w:val="clear" w:color="auto" w:fill="auto"/>
            <w:vAlign w:val="center"/>
          </w:tcPr>
          <w:p w:rsidR="00D377F4" w:rsidRPr="00B4692D" w:rsidRDefault="00D377F4" w:rsidP="0002788B">
            <w:pPr>
              <w:jc w:val="center"/>
              <w:rPr>
                <w:rFonts w:cs="Arial"/>
                <w:b/>
                <w:sz w:val="20"/>
                <w:szCs w:val="20"/>
                <w:lang w:val="sr-Cyrl-RS"/>
              </w:rPr>
            </w:pPr>
            <w:r w:rsidRPr="00B4692D">
              <w:rPr>
                <w:rFonts w:cs="Arial"/>
                <w:b/>
                <w:sz w:val="20"/>
                <w:szCs w:val="20"/>
                <w:lang w:val="sr-Cyrl-RS"/>
              </w:rPr>
              <w:t>1 С</w:t>
            </w:r>
          </w:p>
        </w:tc>
        <w:tc>
          <w:tcPr>
            <w:tcW w:w="720" w:type="dxa"/>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67" w:type="dxa"/>
            <w:tcBorders>
              <w:top w:val="single" w:sz="6" w:space="0" w:color="auto"/>
              <w:left w:val="single" w:sz="4" w:space="0" w:color="auto"/>
              <w:bottom w:val="single" w:sz="6"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683" w:type="dxa"/>
            <w:gridSpan w:val="2"/>
            <w:tcBorders>
              <w:top w:val="single" w:sz="6"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309" w:type="dxa"/>
            <w:tcBorders>
              <w:top w:val="single" w:sz="6" w:space="0" w:color="auto"/>
              <w:left w:val="single" w:sz="4" w:space="0" w:color="auto"/>
              <w:right w:val="single" w:sz="4" w:space="0" w:color="auto"/>
            </w:tcBorders>
            <w:shd w:val="clear" w:color="auto" w:fill="auto"/>
            <w:vAlign w:val="center"/>
          </w:tcPr>
          <w:p w:rsidR="00D377F4" w:rsidRPr="00D377F4" w:rsidRDefault="00D377F4" w:rsidP="0002788B">
            <w:pPr>
              <w:jc w:val="center"/>
              <w:rPr>
                <w:rFonts w:cs="Arial"/>
                <w:b/>
                <w:sz w:val="20"/>
                <w:szCs w:val="20"/>
                <w:lang w:val="sr-Cyrl-RS"/>
              </w:rPr>
            </w:pPr>
            <w:r w:rsidRPr="00D377F4">
              <w:rPr>
                <w:rFonts w:cs="Arial"/>
                <w:b/>
                <w:sz w:val="20"/>
                <w:szCs w:val="20"/>
                <w:lang w:val="sr-Cyrl-RS"/>
              </w:rPr>
              <w:t>/</w:t>
            </w:r>
          </w:p>
        </w:tc>
        <w:tc>
          <w:tcPr>
            <w:tcW w:w="284" w:type="dxa"/>
            <w:tcBorders>
              <w:top w:val="single" w:sz="6" w:space="0" w:color="auto"/>
              <w:left w:val="single" w:sz="4" w:space="0" w:color="auto"/>
              <w:right w:val="single" w:sz="4" w:space="0" w:color="auto"/>
            </w:tcBorders>
            <w:shd w:val="clear" w:color="auto" w:fill="auto"/>
            <w:vAlign w:val="center"/>
          </w:tcPr>
          <w:p w:rsidR="00D377F4" w:rsidRPr="00D377F4" w:rsidRDefault="00D377F4" w:rsidP="0002788B">
            <w:pPr>
              <w:jc w:val="center"/>
              <w:rPr>
                <w:rFonts w:cs="Arial"/>
                <w:b/>
                <w:sz w:val="20"/>
                <w:szCs w:val="20"/>
                <w:lang w:val="sr-Cyrl-RS"/>
              </w:rPr>
            </w:pPr>
            <w:r w:rsidRPr="00D377F4">
              <w:rPr>
                <w:rFonts w:cs="Arial"/>
                <w:b/>
                <w:sz w:val="20"/>
                <w:szCs w:val="20"/>
                <w:lang w:val="sr-Cyrl-RS"/>
              </w:rPr>
              <w:t>/</w:t>
            </w:r>
          </w:p>
        </w:tc>
        <w:tc>
          <w:tcPr>
            <w:tcW w:w="708"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r>
      <w:tr w:rsidR="00D377F4" w:rsidRPr="00B4692D" w:rsidTr="00154811">
        <w:trPr>
          <w:jc w:val="center"/>
        </w:trPr>
        <w:tc>
          <w:tcPr>
            <w:tcW w:w="558" w:type="dxa"/>
            <w:tcBorders>
              <w:top w:val="single" w:sz="6" w:space="0" w:color="auto"/>
            </w:tcBorders>
            <w:shd w:val="clear" w:color="auto" w:fill="auto"/>
            <w:vAlign w:val="center"/>
          </w:tcPr>
          <w:p w:rsidR="00D377F4" w:rsidRPr="00B4692D" w:rsidRDefault="00D377F4" w:rsidP="0002788B">
            <w:pPr>
              <w:ind w:left="-108" w:right="-108"/>
              <w:jc w:val="center"/>
              <w:rPr>
                <w:rFonts w:cs="Arial"/>
                <w:b/>
                <w:sz w:val="20"/>
                <w:szCs w:val="20"/>
                <w:lang w:val="sr-Latn-RS"/>
              </w:rPr>
            </w:pPr>
            <w:r>
              <w:rPr>
                <w:rFonts w:cs="Arial"/>
                <w:b/>
                <w:sz w:val="20"/>
                <w:szCs w:val="20"/>
                <w:lang w:val="sr-Latn-RS"/>
              </w:rPr>
              <w:t>10</w:t>
            </w:r>
            <w:r w:rsidRPr="00B4692D">
              <w:rPr>
                <w:rFonts w:cs="Arial"/>
                <w:b/>
                <w:sz w:val="20"/>
                <w:szCs w:val="20"/>
                <w:lang w:val="sr-Latn-RS"/>
              </w:rPr>
              <w:t>.</w:t>
            </w:r>
          </w:p>
        </w:tc>
        <w:tc>
          <w:tcPr>
            <w:tcW w:w="4260" w:type="dxa"/>
            <w:gridSpan w:val="2"/>
            <w:tcBorders>
              <w:top w:val="single" w:sz="6" w:space="0" w:color="auto"/>
            </w:tcBorders>
            <w:shd w:val="clear" w:color="auto" w:fill="auto"/>
            <w:vAlign w:val="bottom"/>
          </w:tcPr>
          <w:p w:rsidR="00D377F4" w:rsidRPr="00B4692D" w:rsidRDefault="00D377F4" w:rsidP="0002788B">
            <w:pPr>
              <w:ind w:left="-108" w:right="-108"/>
              <w:rPr>
                <w:rFonts w:ascii="Calibri" w:hAnsi="Calibri"/>
                <w:b/>
                <w:sz w:val="16"/>
                <w:szCs w:val="16"/>
                <w:lang w:val="sr-Cyrl-RS"/>
              </w:rPr>
            </w:pPr>
            <w:r w:rsidRPr="00B4692D">
              <w:rPr>
                <w:rFonts w:ascii="Calibri" w:hAnsi="Calibri"/>
                <w:b/>
                <w:sz w:val="16"/>
                <w:szCs w:val="16"/>
              </w:rPr>
              <w:t>1RL0B1</w:t>
            </w:r>
            <w:r w:rsidRPr="00B4692D">
              <w:rPr>
                <w:rFonts w:ascii="Calibri" w:hAnsi="Calibri"/>
                <w:b/>
                <w:sz w:val="16"/>
                <w:szCs w:val="16"/>
                <w:lang w:val="sr-Cyrl-RS"/>
              </w:rPr>
              <w:t>/</w:t>
            </w:r>
            <w:r w:rsidRPr="00B4692D">
              <w:rPr>
                <w:rFonts w:ascii="Calibri" w:hAnsi="Calibri"/>
                <w:b/>
                <w:sz w:val="16"/>
                <w:szCs w:val="16"/>
              </w:rPr>
              <w:t xml:space="preserve"> Napojni rezervoar Bl.1</w:t>
            </w:r>
            <w:r w:rsidRPr="00B4692D">
              <w:rPr>
                <w:rFonts w:ascii="Calibri" w:hAnsi="Calibri"/>
                <w:b/>
                <w:sz w:val="16"/>
                <w:szCs w:val="16"/>
                <w:lang w:val="sr-Cyrl-RS"/>
              </w:rPr>
              <w:t>/f.br.53-50-22</w:t>
            </w:r>
          </w:p>
        </w:tc>
        <w:tc>
          <w:tcPr>
            <w:tcW w:w="709" w:type="dxa"/>
            <w:gridSpan w:val="2"/>
            <w:tcBorders>
              <w:top w:val="single" w:sz="6"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81" w:type="dxa"/>
            <w:tcBorders>
              <w:top w:val="single" w:sz="6" w:space="0" w:color="auto"/>
              <w:left w:val="single" w:sz="4" w:space="0" w:color="auto"/>
              <w:bottom w:val="single" w:sz="6" w:space="0" w:color="auto"/>
              <w:right w:val="single" w:sz="4" w:space="0" w:color="auto"/>
            </w:tcBorders>
            <w:shd w:val="clear" w:color="auto" w:fill="auto"/>
            <w:vAlign w:val="center"/>
          </w:tcPr>
          <w:p w:rsidR="00D377F4" w:rsidRPr="00B4692D" w:rsidRDefault="00D377F4" w:rsidP="0002788B">
            <w:pPr>
              <w:jc w:val="center"/>
              <w:rPr>
                <w:rFonts w:cs="Arial"/>
                <w:b/>
                <w:sz w:val="20"/>
                <w:szCs w:val="20"/>
                <w:lang w:val="sr-Cyrl-RS"/>
              </w:rPr>
            </w:pPr>
            <w:r w:rsidRPr="00B4692D">
              <w:rPr>
                <w:rFonts w:cs="Arial"/>
                <w:b/>
                <w:sz w:val="20"/>
                <w:szCs w:val="20"/>
                <w:lang w:val="sr-Cyrl-RS"/>
              </w:rPr>
              <w:t>1 С</w:t>
            </w:r>
          </w:p>
        </w:tc>
        <w:tc>
          <w:tcPr>
            <w:tcW w:w="720" w:type="dxa"/>
            <w:tcBorders>
              <w:top w:val="single" w:sz="6" w:space="0" w:color="auto"/>
              <w:left w:val="single" w:sz="4" w:space="0" w:color="auto"/>
              <w:bottom w:val="single" w:sz="6" w:space="0" w:color="auto"/>
              <w:right w:val="single" w:sz="4" w:space="0" w:color="auto"/>
            </w:tcBorders>
            <w:shd w:val="clear"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67" w:type="dxa"/>
            <w:tcBorders>
              <w:top w:val="single" w:sz="6" w:space="0" w:color="auto"/>
              <w:left w:val="single" w:sz="4" w:space="0" w:color="auto"/>
              <w:bottom w:val="single" w:sz="6"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683" w:type="dxa"/>
            <w:gridSpan w:val="2"/>
            <w:tcBorders>
              <w:top w:val="single" w:sz="6"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c>
          <w:tcPr>
            <w:tcW w:w="309" w:type="dxa"/>
            <w:tcBorders>
              <w:top w:val="single" w:sz="6" w:space="0" w:color="auto"/>
              <w:left w:val="single" w:sz="4" w:space="0" w:color="auto"/>
              <w:bottom w:val="single" w:sz="6" w:space="0" w:color="auto"/>
              <w:right w:val="single" w:sz="4" w:space="0" w:color="auto"/>
            </w:tcBorders>
            <w:shd w:val="clear" w:color="auto" w:fill="auto"/>
            <w:vAlign w:val="center"/>
          </w:tcPr>
          <w:p w:rsidR="00D377F4" w:rsidRPr="00D377F4" w:rsidRDefault="00D377F4" w:rsidP="0002788B">
            <w:pPr>
              <w:rPr>
                <w:rFonts w:cs="Arial"/>
                <w:b/>
                <w:sz w:val="20"/>
                <w:szCs w:val="20"/>
                <w:lang w:val="sr-Cyrl-RS"/>
              </w:rPr>
            </w:pPr>
            <w:r w:rsidRPr="00D377F4">
              <w:rPr>
                <w:rFonts w:cs="Arial"/>
                <w:b/>
                <w:sz w:val="20"/>
                <w:szCs w:val="20"/>
                <w:lang w:val="sr-Cyrl-RS"/>
              </w:rPr>
              <w:t>/</w:t>
            </w:r>
          </w:p>
        </w:tc>
        <w:tc>
          <w:tcPr>
            <w:tcW w:w="284" w:type="dxa"/>
            <w:tcBorders>
              <w:top w:val="single" w:sz="6" w:space="0" w:color="auto"/>
              <w:left w:val="single" w:sz="4" w:space="0" w:color="auto"/>
              <w:bottom w:val="single" w:sz="6" w:space="0" w:color="auto"/>
              <w:right w:val="single" w:sz="4" w:space="0" w:color="auto"/>
            </w:tcBorders>
            <w:shd w:val="clear" w:color="auto" w:fill="auto"/>
            <w:vAlign w:val="center"/>
          </w:tcPr>
          <w:p w:rsidR="00D377F4" w:rsidRPr="00D377F4" w:rsidRDefault="00D377F4" w:rsidP="0002788B">
            <w:pPr>
              <w:rPr>
                <w:rFonts w:cs="Arial"/>
                <w:b/>
                <w:sz w:val="20"/>
                <w:szCs w:val="20"/>
                <w:lang w:val="sr-Cyrl-RS"/>
              </w:rPr>
            </w:pPr>
            <w:r w:rsidRPr="00D377F4">
              <w:rPr>
                <w:rFonts w:cs="Arial"/>
                <w:b/>
                <w:sz w:val="20"/>
                <w:szCs w:val="20"/>
                <w:lang w:val="sr-Cyrl-RS"/>
              </w:rPr>
              <w:t>/</w:t>
            </w:r>
          </w:p>
        </w:tc>
        <w:tc>
          <w:tcPr>
            <w:tcW w:w="352" w:type="dxa"/>
            <w:tcBorders>
              <w:top w:val="single" w:sz="6" w:space="0" w:color="auto"/>
              <w:left w:val="single" w:sz="4" w:space="0" w:color="auto"/>
              <w:bottom w:val="single" w:sz="6" w:space="0" w:color="auto"/>
              <w:right w:val="single" w:sz="4" w:space="0" w:color="auto"/>
            </w:tcBorders>
            <w:shd w:val="clear" w:color="auto" w:fill="auto"/>
            <w:vAlign w:val="center"/>
          </w:tcPr>
          <w:p w:rsidR="00D377F4" w:rsidRPr="00D377F4" w:rsidRDefault="00D377F4" w:rsidP="0002788B">
            <w:pPr>
              <w:ind w:left="-108" w:right="-65"/>
              <w:jc w:val="center"/>
              <w:rPr>
                <w:rFonts w:cs="Arial"/>
                <w:b/>
                <w:sz w:val="20"/>
                <w:szCs w:val="20"/>
                <w:lang w:val="sr-Cyrl-RS"/>
              </w:rPr>
            </w:pPr>
            <w:r>
              <w:rPr>
                <w:rFonts w:cs="Arial"/>
                <w:b/>
                <w:sz w:val="20"/>
                <w:szCs w:val="20"/>
                <w:lang w:val="sr-Cyrl-RS"/>
              </w:rPr>
              <w:t>/</w:t>
            </w:r>
          </w:p>
        </w:tc>
        <w:tc>
          <w:tcPr>
            <w:tcW w:w="356" w:type="dxa"/>
            <w:tcBorders>
              <w:top w:val="single" w:sz="6" w:space="0" w:color="auto"/>
              <w:left w:val="single" w:sz="4" w:space="0" w:color="auto"/>
              <w:bottom w:val="single" w:sz="6" w:space="0" w:color="auto"/>
              <w:right w:val="single" w:sz="4" w:space="0" w:color="auto"/>
            </w:tcBorders>
            <w:shd w:val="clear" w:color="auto" w:fill="auto"/>
            <w:vAlign w:val="center"/>
          </w:tcPr>
          <w:p w:rsidR="00D377F4" w:rsidRPr="00D377F4" w:rsidRDefault="00D377F4" w:rsidP="0002788B">
            <w:pPr>
              <w:ind w:left="-108" w:right="-65"/>
              <w:jc w:val="center"/>
              <w:rPr>
                <w:rFonts w:cs="Arial"/>
                <w:b/>
                <w:sz w:val="20"/>
                <w:szCs w:val="20"/>
                <w:lang w:val="sr-Cyrl-RS"/>
              </w:rPr>
            </w:pPr>
            <w:r>
              <w:rPr>
                <w:rFonts w:cs="Arial"/>
                <w:b/>
                <w:sz w:val="20"/>
                <w:szCs w:val="20"/>
                <w:lang w:val="sr-Cyrl-RS"/>
              </w:rPr>
              <w:t>/</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rPr>
                <w:rFonts w:cs="Arial"/>
                <w:b/>
                <w:sz w:val="20"/>
                <w:szCs w:val="20"/>
              </w:rPr>
            </w:pPr>
            <w:r w:rsidRPr="00B4692D">
              <w:rPr>
                <w:rFonts w:cs="Arial"/>
                <w:b/>
                <w:sz w:val="20"/>
                <w:szCs w:val="20"/>
              </w:rPr>
              <w:t xml:space="preserve">     x</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r>
      <w:tr w:rsidR="00D377F4" w:rsidRPr="00B4692D" w:rsidTr="00154811">
        <w:trPr>
          <w:jc w:val="center"/>
        </w:trPr>
        <w:tc>
          <w:tcPr>
            <w:tcW w:w="558" w:type="dxa"/>
            <w:tcBorders>
              <w:top w:val="single" w:sz="6" w:space="0" w:color="auto"/>
            </w:tcBorders>
            <w:shd w:val="clear" w:color="auto" w:fill="auto"/>
            <w:vAlign w:val="center"/>
          </w:tcPr>
          <w:p w:rsidR="00D377F4" w:rsidRPr="00B4692D" w:rsidRDefault="00D377F4" w:rsidP="0002788B">
            <w:pPr>
              <w:ind w:left="-108" w:right="-108"/>
              <w:jc w:val="center"/>
              <w:rPr>
                <w:rFonts w:cs="Arial"/>
                <w:b/>
                <w:sz w:val="20"/>
                <w:szCs w:val="20"/>
                <w:lang w:val="sr-Latn-RS"/>
              </w:rPr>
            </w:pPr>
            <w:r>
              <w:rPr>
                <w:rFonts w:cs="Arial"/>
                <w:b/>
                <w:sz w:val="20"/>
                <w:szCs w:val="20"/>
                <w:lang w:val="sr-Latn-RS"/>
              </w:rPr>
              <w:lastRenderedPageBreak/>
              <w:t>11</w:t>
            </w:r>
            <w:r w:rsidRPr="00B4692D">
              <w:rPr>
                <w:rFonts w:cs="Arial"/>
                <w:b/>
                <w:sz w:val="20"/>
                <w:szCs w:val="20"/>
                <w:lang w:val="sr-Latn-RS"/>
              </w:rPr>
              <w:t>.</w:t>
            </w:r>
          </w:p>
        </w:tc>
        <w:tc>
          <w:tcPr>
            <w:tcW w:w="4260" w:type="dxa"/>
            <w:gridSpan w:val="2"/>
            <w:tcBorders>
              <w:top w:val="single" w:sz="6" w:space="0" w:color="auto"/>
            </w:tcBorders>
            <w:shd w:val="clear" w:color="auto" w:fill="auto"/>
            <w:vAlign w:val="bottom"/>
          </w:tcPr>
          <w:p w:rsidR="00D377F4" w:rsidRPr="00B4692D" w:rsidRDefault="00D377F4" w:rsidP="0002788B">
            <w:pPr>
              <w:ind w:left="-108" w:right="-108"/>
              <w:rPr>
                <w:rFonts w:ascii="Calibri" w:hAnsi="Calibri"/>
                <w:b/>
                <w:sz w:val="16"/>
                <w:szCs w:val="16"/>
                <w:lang w:val="sr-Latn-RS"/>
              </w:rPr>
            </w:pPr>
            <w:r w:rsidRPr="00B4692D">
              <w:rPr>
                <w:rFonts w:ascii="Calibri" w:hAnsi="Calibri"/>
                <w:b/>
                <w:sz w:val="16"/>
                <w:szCs w:val="16"/>
                <w:lang w:val="sr-Latn-RS"/>
              </w:rPr>
              <w:t xml:space="preserve">1RH55B1 </w:t>
            </w:r>
            <w:r w:rsidRPr="00B4692D">
              <w:rPr>
                <w:rFonts w:ascii="Calibri" w:hAnsi="Calibri"/>
                <w:b/>
                <w:sz w:val="16"/>
                <w:szCs w:val="16"/>
                <w:lang w:val="sr-Cyrl-RS"/>
              </w:rPr>
              <w:t>О</w:t>
            </w:r>
            <w:r w:rsidRPr="00B4692D">
              <w:rPr>
                <w:rFonts w:ascii="Calibri" w:hAnsi="Calibri"/>
                <w:b/>
                <w:sz w:val="16"/>
                <w:szCs w:val="16"/>
                <w:lang w:val="sr-Latn-RS"/>
              </w:rPr>
              <w:t>tplinjač napojnog rezervoara Bl.1/f.br.663</w:t>
            </w:r>
          </w:p>
        </w:tc>
        <w:tc>
          <w:tcPr>
            <w:tcW w:w="709" w:type="dxa"/>
            <w:gridSpan w:val="2"/>
            <w:tcBorders>
              <w:top w:val="single" w:sz="6"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81" w:type="dxa"/>
            <w:tcBorders>
              <w:top w:val="single" w:sz="6" w:space="0" w:color="auto"/>
              <w:left w:val="single" w:sz="4" w:space="0" w:color="auto"/>
              <w:bottom w:val="single" w:sz="6" w:space="0" w:color="auto"/>
              <w:right w:val="single" w:sz="4" w:space="0" w:color="auto"/>
            </w:tcBorders>
            <w:shd w:val="clear" w:color="auto" w:fill="FFFFFF"/>
            <w:vAlign w:val="center"/>
          </w:tcPr>
          <w:p w:rsidR="00D377F4" w:rsidRPr="00B4692D" w:rsidRDefault="00D377F4" w:rsidP="0002788B">
            <w:pPr>
              <w:jc w:val="center"/>
              <w:rPr>
                <w:rFonts w:cs="Arial"/>
                <w:b/>
                <w:sz w:val="20"/>
                <w:szCs w:val="20"/>
                <w:lang w:val="sr-Cyrl-RS"/>
              </w:rPr>
            </w:pPr>
            <w:r w:rsidRPr="00B4692D">
              <w:rPr>
                <w:rFonts w:cs="Arial"/>
                <w:b/>
                <w:sz w:val="20"/>
                <w:szCs w:val="20"/>
                <w:lang w:val="sr-Cyrl-RS"/>
              </w:rPr>
              <w:t>1 С</w:t>
            </w:r>
          </w:p>
        </w:tc>
        <w:tc>
          <w:tcPr>
            <w:tcW w:w="720" w:type="dxa"/>
            <w:tcBorders>
              <w:top w:val="single" w:sz="6" w:space="0" w:color="auto"/>
              <w:left w:val="single" w:sz="4" w:space="0" w:color="auto"/>
              <w:bottom w:val="single" w:sz="6" w:space="0" w:color="auto"/>
              <w:right w:val="single" w:sz="4" w:space="0" w:color="auto"/>
            </w:tcBorders>
            <w:shd w:val="clear" w:color="auto" w:fill="auto"/>
            <w:vAlign w:val="center"/>
          </w:tcPr>
          <w:p w:rsidR="00D377F4" w:rsidRPr="00B4692D" w:rsidRDefault="00D377F4" w:rsidP="0002788B">
            <w:pPr>
              <w:ind w:left="-108" w:right="-65"/>
              <w:jc w:val="center"/>
              <w:rPr>
                <w:rFonts w:cs="Arial"/>
                <w:b/>
                <w:sz w:val="20"/>
                <w:szCs w:val="20"/>
                <w:lang w:val="sr-Latn-RS"/>
              </w:rPr>
            </w:pPr>
            <w:r w:rsidRPr="00B4692D">
              <w:rPr>
                <w:rFonts w:cs="Arial"/>
                <w:b/>
                <w:sz w:val="20"/>
                <w:szCs w:val="20"/>
                <w:lang w:val="sr-Latn-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67" w:type="dxa"/>
            <w:tcBorders>
              <w:top w:val="single" w:sz="6" w:space="0" w:color="auto"/>
              <w:left w:val="single" w:sz="4" w:space="0" w:color="auto"/>
              <w:bottom w:val="single" w:sz="6"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683" w:type="dxa"/>
            <w:gridSpan w:val="2"/>
            <w:tcBorders>
              <w:top w:val="single" w:sz="6"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c>
          <w:tcPr>
            <w:tcW w:w="309" w:type="dxa"/>
            <w:tcBorders>
              <w:top w:val="single" w:sz="6" w:space="0" w:color="auto"/>
              <w:left w:val="single" w:sz="4" w:space="0" w:color="auto"/>
              <w:bottom w:val="single" w:sz="6" w:space="0" w:color="auto"/>
              <w:right w:val="single" w:sz="4" w:space="0" w:color="auto"/>
            </w:tcBorders>
            <w:shd w:val="clear" w:color="auto" w:fill="FFFFFF"/>
            <w:vAlign w:val="center"/>
          </w:tcPr>
          <w:p w:rsidR="00D377F4" w:rsidRPr="00B4692D" w:rsidRDefault="00D377F4" w:rsidP="0002788B">
            <w:pPr>
              <w:rPr>
                <w:rFonts w:cs="Arial"/>
                <w:b/>
                <w:color w:val="000000"/>
                <w:sz w:val="20"/>
                <w:szCs w:val="20"/>
                <w:lang w:val="sr-Latn-CS"/>
              </w:rPr>
            </w:pPr>
            <w:r w:rsidRPr="00B4692D">
              <w:rPr>
                <w:rFonts w:cs="Arial"/>
                <w:b/>
                <w:color w:val="000000"/>
                <w:sz w:val="20"/>
                <w:szCs w:val="20"/>
                <w:lang w:val="sr-Latn-CS"/>
              </w:rPr>
              <w:t xml:space="preserve"> </w:t>
            </w:r>
            <w:r>
              <w:rPr>
                <w:rFonts w:cs="Arial"/>
                <w:b/>
                <w:color w:val="000000"/>
                <w:sz w:val="20"/>
                <w:szCs w:val="20"/>
                <w:lang w:val="sr-Cyrl-RS"/>
              </w:rPr>
              <w:t>/</w:t>
            </w:r>
            <w:r w:rsidRPr="00B4692D">
              <w:rPr>
                <w:rFonts w:cs="Arial"/>
                <w:b/>
                <w:color w:val="000000"/>
                <w:sz w:val="20"/>
                <w:szCs w:val="20"/>
                <w:lang w:val="sr-Latn-CS"/>
              </w:rPr>
              <w:t xml:space="preserve"> </w:t>
            </w:r>
          </w:p>
        </w:tc>
        <w:tc>
          <w:tcPr>
            <w:tcW w:w="284" w:type="dxa"/>
            <w:tcBorders>
              <w:top w:val="single" w:sz="6" w:space="0" w:color="auto"/>
              <w:left w:val="single" w:sz="4" w:space="0" w:color="auto"/>
              <w:bottom w:val="single" w:sz="6" w:space="0" w:color="auto"/>
              <w:right w:val="single" w:sz="4" w:space="0" w:color="auto"/>
            </w:tcBorders>
            <w:shd w:val="clear" w:color="auto" w:fill="FFFFFF"/>
            <w:vAlign w:val="center"/>
          </w:tcPr>
          <w:p w:rsidR="00D377F4" w:rsidRPr="00D377F4" w:rsidRDefault="00D377F4" w:rsidP="0002788B">
            <w:pPr>
              <w:rPr>
                <w:rFonts w:cs="Arial"/>
                <w:b/>
                <w:color w:val="000000"/>
                <w:sz w:val="20"/>
                <w:szCs w:val="20"/>
                <w:lang w:val="sr-Cyrl-RS"/>
              </w:rPr>
            </w:pPr>
            <w:r>
              <w:rPr>
                <w:rFonts w:cs="Arial"/>
                <w:b/>
                <w:color w:val="000000"/>
                <w:sz w:val="20"/>
                <w:szCs w:val="20"/>
                <w:lang w:val="sr-Cyrl-RS"/>
              </w:rPr>
              <w:t>/</w:t>
            </w:r>
          </w:p>
        </w:tc>
        <w:tc>
          <w:tcPr>
            <w:tcW w:w="352" w:type="dxa"/>
            <w:tcBorders>
              <w:top w:val="single" w:sz="6" w:space="0" w:color="auto"/>
              <w:left w:val="single" w:sz="4" w:space="0" w:color="auto"/>
              <w:bottom w:val="single" w:sz="6" w:space="0" w:color="auto"/>
              <w:right w:val="single" w:sz="4" w:space="0" w:color="auto"/>
            </w:tcBorders>
            <w:shd w:val="clear" w:color="auto" w:fill="auto"/>
            <w:vAlign w:val="center"/>
          </w:tcPr>
          <w:p w:rsidR="00D377F4" w:rsidRPr="00D377F4" w:rsidRDefault="00D377F4" w:rsidP="0002788B">
            <w:pPr>
              <w:ind w:left="-108" w:right="-65"/>
              <w:jc w:val="center"/>
              <w:rPr>
                <w:rFonts w:cs="Arial"/>
                <w:b/>
                <w:sz w:val="20"/>
                <w:szCs w:val="20"/>
                <w:lang w:val="sr-Cyrl-RS"/>
              </w:rPr>
            </w:pPr>
            <w:r>
              <w:rPr>
                <w:rFonts w:cs="Arial"/>
                <w:b/>
                <w:sz w:val="20"/>
                <w:szCs w:val="20"/>
                <w:lang w:val="sr-Cyrl-RS"/>
              </w:rPr>
              <w:t>/</w:t>
            </w:r>
          </w:p>
        </w:tc>
        <w:tc>
          <w:tcPr>
            <w:tcW w:w="356" w:type="dxa"/>
            <w:tcBorders>
              <w:top w:val="single" w:sz="6" w:space="0" w:color="auto"/>
              <w:left w:val="single" w:sz="4" w:space="0" w:color="auto"/>
              <w:bottom w:val="single" w:sz="6" w:space="0" w:color="auto"/>
              <w:right w:val="single" w:sz="4" w:space="0" w:color="auto"/>
            </w:tcBorders>
            <w:shd w:val="clear" w:color="auto" w:fill="auto"/>
            <w:vAlign w:val="center"/>
          </w:tcPr>
          <w:p w:rsidR="00D377F4" w:rsidRPr="00D377F4" w:rsidRDefault="00D377F4" w:rsidP="0002788B">
            <w:pPr>
              <w:ind w:left="-108" w:right="-65"/>
              <w:jc w:val="center"/>
              <w:rPr>
                <w:rFonts w:cs="Arial"/>
                <w:b/>
                <w:sz w:val="20"/>
                <w:szCs w:val="20"/>
                <w:lang w:val="sr-Cyrl-RS"/>
              </w:rPr>
            </w:pPr>
            <w:r>
              <w:rPr>
                <w:rFonts w:cs="Arial"/>
                <w:b/>
                <w:sz w:val="20"/>
                <w:szCs w:val="20"/>
                <w:lang w:val="sr-Cyrl-RS"/>
              </w:rPr>
              <w:t>/</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r>
      <w:tr w:rsidR="00D377F4" w:rsidRPr="00B4692D" w:rsidTr="00154811">
        <w:trPr>
          <w:jc w:val="center"/>
        </w:trPr>
        <w:tc>
          <w:tcPr>
            <w:tcW w:w="558" w:type="dxa"/>
            <w:tcBorders>
              <w:top w:val="single" w:sz="6" w:space="0" w:color="auto"/>
            </w:tcBorders>
            <w:shd w:val="clear" w:color="auto" w:fill="auto"/>
            <w:vAlign w:val="center"/>
          </w:tcPr>
          <w:p w:rsidR="00D377F4" w:rsidRPr="00B4692D" w:rsidRDefault="00D377F4" w:rsidP="0002788B">
            <w:pPr>
              <w:ind w:left="-108" w:right="-108"/>
              <w:jc w:val="center"/>
              <w:rPr>
                <w:rFonts w:cs="Arial"/>
                <w:b/>
                <w:sz w:val="20"/>
                <w:szCs w:val="20"/>
                <w:lang w:val="sr-Latn-RS"/>
              </w:rPr>
            </w:pPr>
            <w:r>
              <w:rPr>
                <w:rFonts w:cs="Arial"/>
                <w:b/>
                <w:sz w:val="20"/>
                <w:szCs w:val="20"/>
                <w:lang w:val="sr-Latn-RS"/>
              </w:rPr>
              <w:t>12</w:t>
            </w:r>
            <w:r w:rsidRPr="00B4692D">
              <w:rPr>
                <w:rFonts w:cs="Arial"/>
                <w:b/>
                <w:sz w:val="20"/>
                <w:szCs w:val="20"/>
                <w:lang w:val="sr-Latn-RS"/>
              </w:rPr>
              <w:t>.</w:t>
            </w:r>
          </w:p>
        </w:tc>
        <w:tc>
          <w:tcPr>
            <w:tcW w:w="4260" w:type="dxa"/>
            <w:gridSpan w:val="2"/>
            <w:tcBorders>
              <w:top w:val="single" w:sz="6" w:space="0" w:color="auto"/>
            </w:tcBorders>
            <w:shd w:val="clear" w:color="auto" w:fill="auto"/>
            <w:vAlign w:val="bottom"/>
          </w:tcPr>
          <w:p w:rsidR="00D377F4" w:rsidRPr="00B4692D" w:rsidRDefault="00D377F4" w:rsidP="0002788B">
            <w:pPr>
              <w:ind w:left="-108" w:right="-108"/>
              <w:rPr>
                <w:rFonts w:ascii="Calibri" w:hAnsi="Calibri"/>
                <w:b/>
                <w:sz w:val="16"/>
                <w:szCs w:val="16"/>
                <w:lang w:val="sr-Cyrl-RS"/>
              </w:rPr>
            </w:pPr>
            <w:r w:rsidRPr="00B4692D">
              <w:rPr>
                <w:rFonts w:ascii="Calibri" w:hAnsi="Calibri"/>
                <w:b/>
                <w:sz w:val="16"/>
                <w:szCs w:val="16"/>
                <w:lang w:val="sr-Latn-RS"/>
              </w:rPr>
              <w:t xml:space="preserve">1RH56B1 </w:t>
            </w:r>
            <w:r w:rsidRPr="00B4692D">
              <w:rPr>
                <w:rFonts w:ascii="Calibri" w:hAnsi="Calibri"/>
                <w:b/>
                <w:sz w:val="16"/>
                <w:szCs w:val="16"/>
                <w:lang w:val="sr-Cyrl-RS"/>
              </w:rPr>
              <w:t>О</w:t>
            </w:r>
            <w:r w:rsidRPr="00B4692D">
              <w:rPr>
                <w:rFonts w:ascii="Calibri" w:hAnsi="Calibri"/>
                <w:b/>
                <w:sz w:val="16"/>
                <w:szCs w:val="16"/>
                <w:lang w:val="sr-Latn-RS"/>
              </w:rPr>
              <w:t>tplinjač napojnog rezervoara Bl.1/f.br.664</w:t>
            </w:r>
          </w:p>
        </w:tc>
        <w:tc>
          <w:tcPr>
            <w:tcW w:w="709" w:type="dxa"/>
            <w:gridSpan w:val="2"/>
            <w:tcBorders>
              <w:top w:val="single" w:sz="6"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81" w:type="dxa"/>
            <w:tcBorders>
              <w:top w:val="single" w:sz="6" w:space="0" w:color="auto"/>
              <w:left w:val="single" w:sz="4" w:space="0" w:color="auto"/>
              <w:bottom w:val="single" w:sz="6" w:space="0" w:color="auto"/>
              <w:right w:val="single" w:sz="4" w:space="0" w:color="auto"/>
            </w:tcBorders>
            <w:shd w:val="clear" w:color="auto" w:fill="FFFFFF"/>
            <w:vAlign w:val="center"/>
          </w:tcPr>
          <w:p w:rsidR="00D377F4" w:rsidRPr="00B4692D" w:rsidRDefault="00D377F4" w:rsidP="0002788B">
            <w:pPr>
              <w:jc w:val="center"/>
              <w:rPr>
                <w:rFonts w:cs="Arial"/>
                <w:b/>
                <w:sz w:val="20"/>
                <w:szCs w:val="20"/>
                <w:lang w:val="sr-Cyrl-RS"/>
              </w:rPr>
            </w:pPr>
            <w:r w:rsidRPr="00B4692D">
              <w:rPr>
                <w:rFonts w:cs="Arial"/>
                <w:b/>
                <w:sz w:val="20"/>
                <w:szCs w:val="20"/>
                <w:lang w:val="sr-Cyrl-RS"/>
              </w:rPr>
              <w:t>1 С</w:t>
            </w:r>
          </w:p>
        </w:tc>
        <w:tc>
          <w:tcPr>
            <w:tcW w:w="720" w:type="dxa"/>
            <w:tcBorders>
              <w:top w:val="single" w:sz="6" w:space="0" w:color="auto"/>
              <w:left w:val="single" w:sz="4" w:space="0" w:color="auto"/>
              <w:bottom w:val="single" w:sz="6" w:space="0" w:color="auto"/>
              <w:right w:val="single" w:sz="4" w:space="0" w:color="auto"/>
            </w:tcBorders>
            <w:shd w:val="clear" w:color="auto" w:fill="auto"/>
            <w:vAlign w:val="center"/>
          </w:tcPr>
          <w:p w:rsidR="00D377F4" w:rsidRPr="00B4692D" w:rsidRDefault="00D377F4" w:rsidP="0002788B">
            <w:pPr>
              <w:ind w:left="-108" w:right="-65"/>
              <w:jc w:val="center"/>
              <w:rPr>
                <w:rFonts w:cs="Arial"/>
                <w:b/>
                <w:sz w:val="20"/>
                <w:szCs w:val="20"/>
                <w:lang w:val="sr-Latn-RS"/>
              </w:rPr>
            </w:pPr>
            <w:r w:rsidRPr="00B4692D">
              <w:rPr>
                <w:rFonts w:cs="Arial"/>
                <w:b/>
                <w:sz w:val="20"/>
                <w:szCs w:val="20"/>
                <w:lang w:val="sr-Latn-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67" w:type="dxa"/>
            <w:tcBorders>
              <w:top w:val="single" w:sz="6" w:space="0" w:color="auto"/>
              <w:left w:val="single" w:sz="4" w:space="0" w:color="auto"/>
              <w:bottom w:val="single" w:sz="6"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683" w:type="dxa"/>
            <w:gridSpan w:val="2"/>
            <w:tcBorders>
              <w:top w:val="single" w:sz="6"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c>
          <w:tcPr>
            <w:tcW w:w="309" w:type="dxa"/>
            <w:tcBorders>
              <w:top w:val="single" w:sz="6" w:space="0" w:color="auto"/>
              <w:left w:val="single" w:sz="4" w:space="0" w:color="auto"/>
              <w:bottom w:val="single" w:sz="6" w:space="0" w:color="auto"/>
              <w:right w:val="single" w:sz="4" w:space="0" w:color="auto"/>
            </w:tcBorders>
            <w:shd w:val="clear" w:color="auto" w:fill="FFFFFF"/>
            <w:vAlign w:val="center"/>
          </w:tcPr>
          <w:p w:rsidR="00D377F4" w:rsidRPr="00B4692D" w:rsidRDefault="00D377F4" w:rsidP="0002788B">
            <w:pPr>
              <w:rPr>
                <w:rFonts w:cs="Arial"/>
                <w:b/>
                <w:color w:val="000000"/>
                <w:sz w:val="20"/>
                <w:szCs w:val="20"/>
                <w:lang w:val="sr-Latn-CS"/>
              </w:rPr>
            </w:pPr>
            <w:r w:rsidRPr="00B4692D">
              <w:rPr>
                <w:rFonts w:cs="Arial"/>
                <w:b/>
                <w:color w:val="000000"/>
                <w:sz w:val="20"/>
                <w:szCs w:val="20"/>
                <w:lang w:val="sr-Latn-CS"/>
              </w:rPr>
              <w:t xml:space="preserve"> </w:t>
            </w:r>
            <w:r>
              <w:rPr>
                <w:rFonts w:cs="Arial"/>
                <w:b/>
                <w:color w:val="000000"/>
                <w:sz w:val="20"/>
                <w:szCs w:val="20"/>
                <w:lang w:val="sr-Cyrl-RS"/>
              </w:rPr>
              <w:t>/</w:t>
            </w:r>
            <w:r w:rsidRPr="00B4692D">
              <w:rPr>
                <w:rFonts w:cs="Arial"/>
                <w:b/>
                <w:color w:val="000000"/>
                <w:sz w:val="20"/>
                <w:szCs w:val="20"/>
                <w:lang w:val="sr-Latn-CS"/>
              </w:rPr>
              <w:t xml:space="preserve"> </w:t>
            </w:r>
          </w:p>
        </w:tc>
        <w:tc>
          <w:tcPr>
            <w:tcW w:w="284" w:type="dxa"/>
            <w:tcBorders>
              <w:top w:val="single" w:sz="6" w:space="0" w:color="auto"/>
              <w:left w:val="single" w:sz="4" w:space="0" w:color="auto"/>
              <w:bottom w:val="single" w:sz="6" w:space="0" w:color="auto"/>
              <w:right w:val="single" w:sz="4" w:space="0" w:color="auto"/>
            </w:tcBorders>
            <w:shd w:val="clear" w:color="auto" w:fill="FFFFFF"/>
            <w:vAlign w:val="center"/>
          </w:tcPr>
          <w:p w:rsidR="00D377F4" w:rsidRPr="00D377F4" w:rsidRDefault="00D377F4" w:rsidP="0002788B">
            <w:pPr>
              <w:rPr>
                <w:rFonts w:cs="Arial"/>
                <w:b/>
                <w:color w:val="000000"/>
                <w:sz w:val="20"/>
                <w:szCs w:val="20"/>
                <w:lang w:val="sr-Cyrl-RS"/>
              </w:rPr>
            </w:pPr>
            <w:r>
              <w:rPr>
                <w:rFonts w:cs="Arial"/>
                <w:b/>
                <w:color w:val="000000"/>
                <w:sz w:val="20"/>
                <w:szCs w:val="20"/>
                <w:lang w:val="sr-Cyrl-RS"/>
              </w:rPr>
              <w:t>/</w:t>
            </w:r>
          </w:p>
        </w:tc>
        <w:tc>
          <w:tcPr>
            <w:tcW w:w="352" w:type="dxa"/>
            <w:tcBorders>
              <w:top w:val="single" w:sz="6" w:space="0" w:color="auto"/>
              <w:left w:val="single" w:sz="4" w:space="0" w:color="auto"/>
              <w:bottom w:val="single" w:sz="6" w:space="0" w:color="auto"/>
              <w:right w:val="single" w:sz="4" w:space="0" w:color="auto"/>
            </w:tcBorders>
            <w:shd w:val="clear" w:color="auto" w:fill="auto"/>
            <w:vAlign w:val="center"/>
          </w:tcPr>
          <w:p w:rsidR="00D377F4" w:rsidRPr="00D377F4" w:rsidRDefault="00D377F4" w:rsidP="0002788B">
            <w:pPr>
              <w:ind w:left="-108" w:right="-65"/>
              <w:jc w:val="center"/>
              <w:rPr>
                <w:rFonts w:cs="Arial"/>
                <w:b/>
                <w:sz w:val="20"/>
                <w:szCs w:val="20"/>
                <w:lang w:val="sr-Cyrl-RS"/>
              </w:rPr>
            </w:pPr>
            <w:r>
              <w:rPr>
                <w:rFonts w:cs="Arial"/>
                <w:b/>
                <w:sz w:val="20"/>
                <w:szCs w:val="20"/>
                <w:lang w:val="sr-Cyrl-RS"/>
              </w:rPr>
              <w:t>/</w:t>
            </w:r>
          </w:p>
        </w:tc>
        <w:tc>
          <w:tcPr>
            <w:tcW w:w="356" w:type="dxa"/>
            <w:tcBorders>
              <w:top w:val="single" w:sz="6" w:space="0" w:color="auto"/>
              <w:left w:val="single" w:sz="4" w:space="0" w:color="auto"/>
              <w:bottom w:val="single" w:sz="6" w:space="0" w:color="auto"/>
              <w:right w:val="single" w:sz="4" w:space="0" w:color="auto"/>
            </w:tcBorders>
            <w:shd w:val="clear" w:color="auto" w:fill="auto"/>
            <w:vAlign w:val="center"/>
          </w:tcPr>
          <w:p w:rsidR="00D377F4" w:rsidRPr="00D377F4" w:rsidRDefault="00D377F4" w:rsidP="0002788B">
            <w:pPr>
              <w:ind w:left="-108" w:right="-65"/>
              <w:jc w:val="center"/>
              <w:rPr>
                <w:rFonts w:cs="Arial"/>
                <w:b/>
                <w:sz w:val="20"/>
                <w:szCs w:val="20"/>
                <w:lang w:val="sr-Cyrl-RS"/>
              </w:rPr>
            </w:pPr>
            <w:r>
              <w:rPr>
                <w:rFonts w:cs="Arial"/>
                <w:b/>
                <w:sz w:val="20"/>
                <w:szCs w:val="20"/>
                <w:lang w:val="sr-Cyrl-RS"/>
              </w:rPr>
              <w:t>/</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r>
      <w:tr w:rsidR="00D377F4" w:rsidRPr="00B4692D" w:rsidTr="00154811">
        <w:trPr>
          <w:jc w:val="center"/>
        </w:trPr>
        <w:tc>
          <w:tcPr>
            <w:tcW w:w="558" w:type="dxa"/>
            <w:tcBorders>
              <w:top w:val="single" w:sz="6" w:space="0" w:color="auto"/>
            </w:tcBorders>
            <w:shd w:val="clear" w:color="auto" w:fill="auto"/>
            <w:vAlign w:val="center"/>
          </w:tcPr>
          <w:p w:rsidR="00D377F4" w:rsidRPr="00B4692D" w:rsidRDefault="00D377F4" w:rsidP="0002788B">
            <w:pPr>
              <w:ind w:left="-108" w:right="-108"/>
              <w:jc w:val="center"/>
              <w:rPr>
                <w:rFonts w:cs="Arial"/>
                <w:b/>
                <w:sz w:val="20"/>
                <w:szCs w:val="20"/>
                <w:lang w:val="sr-Latn-RS"/>
              </w:rPr>
            </w:pPr>
            <w:r>
              <w:rPr>
                <w:rFonts w:cs="Arial"/>
                <w:b/>
                <w:sz w:val="20"/>
                <w:szCs w:val="20"/>
                <w:lang w:val="sr-Latn-RS"/>
              </w:rPr>
              <w:t>13</w:t>
            </w:r>
            <w:r w:rsidRPr="00B4692D">
              <w:rPr>
                <w:rFonts w:cs="Arial"/>
                <w:b/>
                <w:sz w:val="20"/>
                <w:szCs w:val="20"/>
                <w:lang w:val="sr-Latn-RS"/>
              </w:rPr>
              <w:t>.</w:t>
            </w:r>
          </w:p>
        </w:tc>
        <w:tc>
          <w:tcPr>
            <w:tcW w:w="4260" w:type="dxa"/>
            <w:gridSpan w:val="2"/>
            <w:tcBorders>
              <w:top w:val="single" w:sz="6" w:space="0" w:color="auto"/>
            </w:tcBorders>
            <w:shd w:val="clear" w:color="auto" w:fill="auto"/>
            <w:vAlign w:val="bottom"/>
          </w:tcPr>
          <w:p w:rsidR="00D377F4" w:rsidRPr="00B4692D" w:rsidRDefault="00D377F4" w:rsidP="0002788B">
            <w:pPr>
              <w:ind w:left="-108" w:right="-108"/>
              <w:rPr>
                <w:rFonts w:ascii="Calibri" w:hAnsi="Calibri"/>
                <w:b/>
                <w:sz w:val="16"/>
                <w:szCs w:val="16"/>
                <w:lang w:val="sr-Cyrl-RS"/>
              </w:rPr>
            </w:pPr>
            <w:r w:rsidRPr="00B4692D">
              <w:rPr>
                <w:rFonts w:ascii="Calibri" w:hAnsi="Calibri"/>
                <w:b/>
                <w:sz w:val="16"/>
                <w:szCs w:val="16"/>
                <w:lang w:val="sr-Cyrl-RS"/>
              </w:rPr>
              <w:t>2</w:t>
            </w:r>
            <w:r w:rsidRPr="00B4692D">
              <w:rPr>
                <w:rFonts w:ascii="Calibri" w:hAnsi="Calibri"/>
                <w:b/>
                <w:sz w:val="16"/>
                <w:szCs w:val="16"/>
                <w:lang w:val="sr-Latn-RS"/>
              </w:rPr>
              <w:t xml:space="preserve">RH55B1 </w:t>
            </w:r>
            <w:r w:rsidRPr="00B4692D">
              <w:rPr>
                <w:rFonts w:ascii="Calibri" w:hAnsi="Calibri"/>
                <w:b/>
                <w:sz w:val="16"/>
                <w:szCs w:val="16"/>
                <w:lang w:val="sr-Cyrl-RS"/>
              </w:rPr>
              <w:t>О</w:t>
            </w:r>
            <w:r w:rsidRPr="00B4692D">
              <w:rPr>
                <w:rFonts w:ascii="Calibri" w:hAnsi="Calibri"/>
                <w:b/>
                <w:sz w:val="16"/>
                <w:szCs w:val="16"/>
                <w:lang w:val="sr-Latn-RS"/>
              </w:rPr>
              <w:t>tplinjač napojnog rezervoara Bl.2/f.br.684</w:t>
            </w:r>
          </w:p>
        </w:tc>
        <w:tc>
          <w:tcPr>
            <w:tcW w:w="709" w:type="dxa"/>
            <w:gridSpan w:val="2"/>
            <w:tcBorders>
              <w:top w:val="single" w:sz="6"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81" w:type="dxa"/>
            <w:tcBorders>
              <w:top w:val="single" w:sz="6" w:space="0" w:color="auto"/>
              <w:left w:val="single" w:sz="4" w:space="0" w:color="auto"/>
              <w:right w:val="single" w:sz="4" w:space="0" w:color="auto"/>
            </w:tcBorders>
            <w:shd w:val="clear" w:color="auto" w:fill="auto"/>
            <w:vAlign w:val="center"/>
          </w:tcPr>
          <w:p w:rsidR="00D377F4" w:rsidRPr="00B4692D" w:rsidRDefault="00D377F4" w:rsidP="0002788B">
            <w:pPr>
              <w:jc w:val="center"/>
              <w:rPr>
                <w:rFonts w:cs="Arial"/>
                <w:b/>
                <w:sz w:val="20"/>
                <w:szCs w:val="20"/>
                <w:lang w:val="sr-Cyrl-RS"/>
              </w:rPr>
            </w:pPr>
            <w:r w:rsidRPr="00B4692D">
              <w:rPr>
                <w:rFonts w:cs="Arial"/>
                <w:b/>
                <w:sz w:val="20"/>
                <w:szCs w:val="20"/>
                <w:lang w:val="sr-Latn-RS"/>
              </w:rPr>
              <w:t xml:space="preserve">1 </w:t>
            </w:r>
            <w:r w:rsidRPr="00B4692D">
              <w:rPr>
                <w:rFonts w:cs="Arial"/>
                <w:b/>
                <w:sz w:val="20"/>
                <w:szCs w:val="20"/>
                <w:lang w:val="sr-Cyrl-RS"/>
              </w:rPr>
              <w:t>С</w:t>
            </w:r>
          </w:p>
        </w:tc>
        <w:tc>
          <w:tcPr>
            <w:tcW w:w="720" w:type="dxa"/>
            <w:tcBorders>
              <w:top w:val="single" w:sz="6" w:space="0" w:color="auto"/>
              <w:left w:val="single" w:sz="4" w:space="0" w:color="auto"/>
              <w:bottom w:val="single" w:sz="6" w:space="0" w:color="auto"/>
              <w:right w:val="single" w:sz="4" w:space="0" w:color="auto"/>
            </w:tcBorders>
            <w:shd w:val="clear" w:color="auto" w:fill="auto"/>
            <w:vAlign w:val="center"/>
          </w:tcPr>
          <w:p w:rsidR="00D377F4" w:rsidRPr="00B4692D" w:rsidRDefault="00D377F4" w:rsidP="0002788B">
            <w:pPr>
              <w:ind w:left="-108" w:right="-65"/>
              <w:jc w:val="center"/>
              <w:rPr>
                <w:rFonts w:cs="Arial"/>
                <w:b/>
                <w:sz w:val="20"/>
                <w:szCs w:val="20"/>
                <w:lang w:val="sr-Latn-RS"/>
              </w:rPr>
            </w:pPr>
            <w:r w:rsidRPr="00B4692D">
              <w:rPr>
                <w:rFonts w:cs="Arial"/>
                <w:b/>
                <w:sz w:val="20"/>
                <w:szCs w:val="20"/>
                <w:lang w:val="sr-Latn-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67" w:type="dxa"/>
            <w:tcBorders>
              <w:top w:val="single" w:sz="6" w:space="0" w:color="auto"/>
              <w:left w:val="single" w:sz="4" w:space="0" w:color="auto"/>
              <w:bottom w:val="single" w:sz="6"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683" w:type="dxa"/>
            <w:gridSpan w:val="2"/>
            <w:tcBorders>
              <w:top w:val="single" w:sz="6"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c>
          <w:tcPr>
            <w:tcW w:w="309" w:type="dxa"/>
            <w:tcBorders>
              <w:top w:val="single" w:sz="6" w:space="0" w:color="auto"/>
              <w:left w:val="single" w:sz="4" w:space="0" w:color="auto"/>
              <w:right w:val="single" w:sz="4" w:space="0" w:color="auto"/>
            </w:tcBorders>
            <w:shd w:val="clear" w:color="auto" w:fill="auto"/>
            <w:vAlign w:val="center"/>
          </w:tcPr>
          <w:p w:rsidR="00D377F4" w:rsidRPr="00D377F4" w:rsidRDefault="00D377F4" w:rsidP="0002788B">
            <w:pPr>
              <w:rPr>
                <w:rFonts w:cs="Arial"/>
                <w:b/>
                <w:color w:val="000000"/>
                <w:sz w:val="20"/>
                <w:szCs w:val="20"/>
                <w:lang w:val="sr-Cyrl-RS"/>
              </w:rPr>
            </w:pPr>
            <w:r>
              <w:rPr>
                <w:rFonts w:cs="Arial"/>
                <w:b/>
                <w:color w:val="000000"/>
                <w:sz w:val="20"/>
                <w:szCs w:val="20"/>
                <w:lang w:val="sr-Cyrl-RS"/>
              </w:rPr>
              <w:t>/</w:t>
            </w:r>
          </w:p>
        </w:tc>
        <w:tc>
          <w:tcPr>
            <w:tcW w:w="284" w:type="dxa"/>
            <w:tcBorders>
              <w:top w:val="single" w:sz="6" w:space="0" w:color="auto"/>
              <w:left w:val="single" w:sz="4" w:space="0" w:color="auto"/>
              <w:right w:val="single" w:sz="4" w:space="0" w:color="auto"/>
            </w:tcBorders>
            <w:shd w:val="clear" w:color="auto" w:fill="auto"/>
            <w:vAlign w:val="center"/>
          </w:tcPr>
          <w:p w:rsidR="00D377F4" w:rsidRPr="00D377F4" w:rsidRDefault="00D377F4" w:rsidP="0002788B">
            <w:pPr>
              <w:rPr>
                <w:rFonts w:cs="Arial"/>
                <w:b/>
                <w:color w:val="000000"/>
                <w:sz w:val="20"/>
                <w:szCs w:val="20"/>
                <w:lang w:val="sr-Cyrl-RS"/>
              </w:rPr>
            </w:pPr>
            <w:r>
              <w:rPr>
                <w:rFonts w:cs="Arial"/>
                <w:b/>
                <w:color w:val="000000"/>
                <w:sz w:val="20"/>
                <w:szCs w:val="20"/>
                <w:lang w:val="sr-Cyrl-RS"/>
              </w:rPr>
              <w:t>/</w:t>
            </w:r>
          </w:p>
        </w:tc>
        <w:tc>
          <w:tcPr>
            <w:tcW w:w="352" w:type="dxa"/>
            <w:tcBorders>
              <w:top w:val="single" w:sz="6" w:space="0" w:color="auto"/>
              <w:left w:val="single" w:sz="4" w:space="0" w:color="auto"/>
              <w:bottom w:val="single" w:sz="6" w:space="0" w:color="auto"/>
              <w:right w:val="single" w:sz="4" w:space="0" w:color="auto"/>
            </w:tcBorders>
            <w:shd w:val="clear" w:color="auto" w:fill="auto"/>
            <w:vAlign w:val="center"/>
          </w:tcPr>
          <w:p w:rsidR="00D377F4" w:rsidRPr="00D377F4" w:rsidRDefault="00D377F4" w:rsidP="0002788B">
            <w:pPr>
              <w:ind w:left="-108" w:right="-65"/>
              <w:jc w:val="center"/>
              <w:rPr>
                <w:rFonts w:cs="Arial"/>
                <w:b/>
                <w:sz w:val="20"/>
                <w:szCs w:val="20"/>
                <w:lang w:val="sr-Cyrl-RS"/>
              </w:rPr>
            </w:pPr>
            <w:r>
              <w:rPr>
                <w:rFonts w:cs="Arial"/>
                <w:b/>
                <w:sz w:val="20"/>
                <w:szCs w:val="20"/>
                <w:lang w:val="sr-Cyrl-RS"/>
              </w:rPr>
              <w:t>/</w:t>
            </w:r>
          </w:p>
        </w:tc>
        <w:tc>
          <w:tcPr>
            <w:tcW w:w="356" w:type="dxa"/>
            <w:tcBorders>
              <w:top w:val="single" w:sz="6" w:space="0" w:color="auto"/>
              <w:left w:val="single" w:sz="4" w:space="0" w:color="auto"/>
              <w:bottom w:val="single" w:sz="6" w:space="0" w:color="auto"/>
              <w:right w:val="single" w:sz="4" w:space="0" w:color="auto"/>
            </w:tcBorders>
            <w:shd w:val="clear" w:color="auto" w:fill="auto"/>
            <w:vAlign w:val="center"/>
          </w:tcPr>
          <w:p w:rsidR="00D377F4" w:rsidRPr="00D377F4" w:rsidRDefault="00D377F4" w:rsidP="0002788B">
            <w:pPr>
              <w:ind w:left="-108" w:right="-65"/>
              <w:jc w:val="center"/>
              <w:rPr>
                <w:rFonts w:cs="Arial"/>
                <w:b/>
                <w:sz w:val="20"/>
                <w:szCs w:val="20"/>
                <w:lang w:val="sr-Cyrl-RS"/>
              </w:rPr>
            </w:pPr>
            <w:r>
              <w:rPr>
                <w:rFonts w:cs="Arial"/>
                <w:b/>
                <w:sz w:val="20"/>
                <w:szCs w:val="20"/>
                <w:lang w:val="sr-Cyrl-RS"/>
              </w:rPr>
              <w:t>/</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r>
      <w:tr w:rsidR="00D377F4" w:rsidRPr="00B4692D" w:rsidTr="00154811">
        <w:trPr>
          <w:jc w:val="center"/>
        </w:trPr>
        <w:tc>
          <w:tcPr>
            <w:tcW w:w="558" w:type="dxa"/>
            <w:tcBorders>
              <w:top w:val="single" w:sz="6" w:space="0" w:color="auto"/>
            </w:tcBorders>
            <w:shd w:val="clear" w:color="auto" w:fill="auto"/>
            <w:vAlign w:val="center"/>
          </w:tcPr>
          <w:p w:rsidR="00D377F4" w:rsidRPr="00B4692D" w:rsidRDefault="00D377F4" w:rsidP="0002788B">
            <w:pPr>
              <w:ind w:left="-108" w:right="-108"/>
              <w:jc w:val="center"/>
              <w:rPr>
                <w:rFonts w:cs="Arial"/>
                <w:b/>
                <w:sz w:val="20"/>
                <w:szCs w:val="20"/>
                <w:lang w:val="sr-Latn-RS"/>
              </w:rPr>
            </w:pPr>
            <w:r>
              <w:rPr>
                <w:rFonts w:cs="Arial"/>
                <w:b/>
                <w:sz w:val="20"/>
                <w:szCs w:val="20"/>
                <w:lang w:val="sr-Latn-RS"/>
              </w:rPr>
              <w:t>14</w:t>
            </w:r>
            <w:r w:rsidRPr="00B4692D">
              <w:rPr>
                <w:rFonts w:cs="Arial"/>
                <w:b/>
                <w:sz w:val="20"/>
                <w:szCs w:val="20"/>
                <w:lang w:val="sr-Latn-RS"/>
              </w:rPr>
              <w:t>.</w:t>
            </w:r>
          </w:p>
        </w:tc>
        <w:tc>
          <w:tcPr>
            <w:tcW w:w="4260" w:type="dxa"/>
            <w:gridSpan w:val="2"/>
            <w:tcBorders>
              <w:top w:val="single" w:sz="6" w:space="0" w:color="auto"/>
            </w:tcBorders>
            <w:shd w:val="clear" w:color="auto" w:fill="auto"/>
            <w:vAlign w:val="bottom"/>
          </w:tcPr>
          <w:p w:rsidR="00D377F4" w:rsidRPr="00B4692D" w:rsidRDefault="00D377F4" w:rsidP="0002788B">
            <w:pPr>
              <w:ind w:left="-108" w:right="-108"/>
              <w:rPr>
                <w:rFonts w:ascii="Calibri" w:hAnsi="Calibri"/>
                <w:b/>
                <w:sz w:val="16"/>
                <w:szCs w:val="16"/>
                <w:lang w:val="sr-Cyrl-RS"/>
              </w:rPr>
            </w:pPr>
            <w:r w:rsidRPr="00B4692D">
              <w:rPr>
                <w:rFonts w:ascii="Calibri" w:hAnsi="Calibri"/>
                <w:b/>
                <w:sz w:val="16"/>
                <w:szCs w:val="16"/>
                <w:lang w:val="sr-Latn-RS"/>
              </w:rPr>
              <w:t xml:space="preserve">2RH56B1 </w:t>
            </w:r>
            <w:r w:rsidRPr="00B4692D">
              <w:rPr>
                <w:rFonts w:ascii="Calibri" w:hAnsi="Calibri"/>
                <w:b/>
                <w:sz w:val="16"/>
                <w:szCs w:val="16"/>
                <w:lang w:val="sr-Cyrl-RS"/>
              </w:rPr>
              <w:t>О</w:t>
            </w:r>
            <w:r w:rsidRPr="00B4692D">
              <w:rPr>
                <w:rFonts w:ascii="Calibri" w:hAnsi="Calibri"/>
                <w:b/>
                <w:sz w:val="16"/>
                <w:szCs w:val="16"/>
                <w:lang w:val="sr-Latn-RS"/>
              </w:rPr>
              <w:t>tplinjač napojnog rezervoara Bl.1/f.br.683</w:t>
            </w:r>
          </w:p>
        </w:tc>
        <w:tc>
          <w:tcPr>
            <w:tcW w:w="709" w:type="dxa"/>
            <w:gridSpan w:val="2"/>
            <w:tcBorders>
              <w:top w:val="single" w:sz="6"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81" w:type="dxa"/>
            <w:tcBorders>
              <w:top w:val="single" w:sz="6" w:space="0" w:color="auto"/>
              <w:left w:val="single" w:sz="4" w:space="0" w:color="auto"/>
              <w:bottom w:val="single" w:sz="6" w:space="0" w:color="auto"/>
              <w:right w:val="single" w:sz="4" w:space="0" w:color="auto"/>
            </w:tcBorders>
            <w:shd w:val="clear" w:color="auto" w:fill="auto"/>
            <w:vAlign w:val="center"/>
          </w:tcPr>
          <w:p w:rsidR="00D377F4" w:rsidRPr="00B4692D" w:rsidRDefault="00D377F4" w:rsidP="0002788B">
            <w:pPr>
              <w:jc w:val="center"/>
              <w:rPr>
                <w:rFonts w:cs="Arial"/>
                <w:b/>
                <w:sz w:val="20"/>
                <w:szCs w:val="20"/>
                <w:lang w:val="sr-Cyrl-RS"/>
              </w:rPr>
            </w:pPr>
            <w:r w:rsidRPr="00B4692D">
              <w:rPr>
                <w:rFonts w:cs="Arial"/>
                <w:b/>
                <w:sz w:val="20"/>
                <w:szCs w:val="20"/>
                <w:lang w:val="sr-Latn-RS"/>
              </w:rPr>
              <w:t>1</w:t>
            </w:r>
            <w:r w:rsidRPr="00B4692D">
              <w:rPr>
                <w:rFonts w:cs="Arial"/>
                <w:b/>
                <w:sz w:val="20"/>
                <w:szCs w:val="20"/>
                <w:lang w:val="sr-Cyrl-RS"/>
              </w:rPr>
              <w:t xml:space="preserve"> С</w:t>
            </w:r>
          </w:p>
        </w:tc>
        <w:tc>
          <w:tcPr>
            <w:tcW w:w="720" w:type="dxa"/>
            <w:tcBorders>
              <w:top w:val="single" w:sz="6" w:space="0" w:color="auto"/>
              <w:left w:val="single" w:sz="4" w:space="0" w:color="auto"/>
              <w:bottom w:val="single" w:sz="6" w:space="0" w:color="auto"/>
              <w:right w:val="single" w:sz="4" w:space="0" w:color="auto"/>
            </w:tcBorders>
            <w:shd w:val="clear" w:color="auto" w:fill="auto"/>
            <w:vAlign w:val="center"/>
          </w:tcPr>
          <w:p w:rsidR="00D377F4" w:rsidRPr="00B4692D" w:rsidRDefault="00D377F4" w:rsidP="0002788B">
            <w:pPr>
              <w:ind w:left="-108" w:right="-65"/>
              <w:jc w:val="center"/>
              <w:rPr>
                <w:rFonts w:cs="Arial"/>
                <w:b/>
                <w:sz w:val="20"/>
                <w:szCs w:val="20"/>
                <w:lang w:val="sr-Latn-RS"/>
              </w:rPr>
            </w:pPr>
            <w:r w:rsidRPr="00B4692D">
              <w:rPr>
                <w:rFonts w:cs="Arial"/>
                <w:b/>
                <w:sz w:val="20"/>
                <w:szCs w:val="20"/>
                <w:lang w:val="sr-Latn-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67" w:type="dxa"/>
            <w:tcBorders>
              <w:top w:val="single" w:sz="6" w:space="0" w:color="auto"/>
              <w:left w:val="single" w:sz="4" w:space="0" w:color="auto"/>
              <w:bottom w:val="single" w:sz="6"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683" w:type="dxa"/>
            <w:gridSpan w:val="2"/>
            <w:tcBorders>
              <w:top w:val="single" w:sz="6"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c>
          <w:tcPr>
            <w:tcW w:w="309" w:type="dxa"/>
            <w:tcBorders>
              <w:top w:val="single" w:sz="6" w:space="0" w:color="auto"/>
              <w:left w:val="single" w:sz="4" w:space="0" w:color="auto"/>
              <w:bottom w:val="single" w:sz="6" w:space="0" w:color="auto"/>
              <w:right w:val="single" w:sz="4" w:space="0" w:color="auto"/>
            </w:tcBorders>
            <w:shd w:val="clear" w:color="auto" w:fill="auto"/>
            <w:vAlign w:val="center"/>
          </w:tcPr>
          <w:p w:rsidR="00D377F4" w:rsidRPr="00D377F4" w:rsidRDefault="00D377F4" w:rsidP="0002788B">
            <w:pPr>
              <w:rPr>
                <w:rFonts w:cs="Arial"/>
                <w:b/>
                <w:color w:val="000000"/>
                <w:sz w:val="20"/>
                <w:szCs w:val="20"/>
                <w:lang w:val="sr-Cyrl-RS"/>
              </w:rPr>
            </w:pPr>
            <w:r>
              <w:rPr>
                <w:rFonts w:cs="Arial"/>
                <w:b/>
                <w:color w:val="000000"/>
                <w:sz w:val="20"/>
                <w:szCs w:val="20"/>
                <w:lang w:val="sr-Cyrl-RS"/>
              </w:rPr>
              <w:t>/</w:t>
            </w:r>
          </w:p>
        </w:tc>
        <w:tc>
          <w:tcPr>
            <w:tcW w:w="284" w:type="dxa"/>
            <w:tcBorders>
              <w:top w:val="single" w:sz="6" w:space="0" w:color="auto"/>
              <w:left w:val="single" w:sz="4" w:space="0" w:color="auto"/>
              <w:bottom w:val="single" w:sz="6" w:space="0" w:color="auto"/>
              <w:right w:val="single" w:sz="4" w:space="0" w:color="auto"/>
            </w:tcBorders>
            <w:shd w:val="clear" w:color="auto" w:fill="auto"/>
            <w:vAlign w:val="center"/>
          </w:tcPr>
          <w:p w:rsidR="00D377F4" w:rsidRPr="00D377F4" w:rsidRDefault="00D377F4" w:rsidP="0002788B">
            <w:pPr>
              <w:rPr>
                <w:rFonts w:cs="Arial"/>
                <w:b/>
                <w:color w:val="000000"/>
                <w:sz w:val="20"/>
                <w:szCs w:val="20"/>
                <w:lang w:val="sr-Cyrl-RS"/>
              </w:rPr>
            </w:pPr>
            <w:r>
              <w:rPr>
                <w:rFonts w:cs="Arial"/>
                <w:b/>
                <w:color w:val="000000"/>
                <w:sz w:val="20"/>
                <w:szCs w:val="20"/>
                <w:lang w:val="sr-Cyrl-RS"/>
              </w:rPr>
              <w:t>/</w:t>
            </w:r>
          </w:p>
        </w:tc>
        <w:tc>
          <w:tcPr>
            <w:tcW w:w="352" w:type="dxa"/>
            <w:tcBorders>
              <w:top w:val="single" w:sz="6" w:space="0" w:color="auto"/>
              <w:left w:val="single" w:sz="4" w:space="0" w:color="auto"/>
              <w:bottom w:val="single" w:sz="6" w:space="0" w:color="auto"/>
              <w:right w:val="single" w:sz="4" w:space="0" w:color="auto"/>
            </w:tcBorders>
            <w:shd w:val="clear" w:color="auto" w:fill="auto"/>
            <w:vAlign w:val="center"/>
          </w:tcPr>
          <w:p w:rsidR="00D377F4" w:rsidRPr="00D377F4" w:rsidRDefault="00D377F4" w:rsidP="0002788B">
            <w:pPr>
              <w:ind w:left="-108" w:right="-65"/>
              <w:jc w:val="center"/>
              <w:rPr>
                <w:rFonts w:cs="Arial"/>
                <w:b/>
                <w:sz w:val="20"/>
                <w:szCs w:val="20"/>
                <w:lang w:val="sr-Cyrl-RS"/>
              </w:rPr>
            </w:pPr>
            <w:r>
              <w:rPr>
                <w:rFonts w:cs="Arial"/>
                <w:b/>
                <w:sz w:val="20"/>
                <w:szCs w:val="20"/>
                <w:lang w:val="sr-Cyrl-RS"/>
              </w:rPr>
              <w:t>/</w:t>
            </w:r>
          </w:p>
        </w:tc>
        <w:tc>
          <w:tcPr>
            <w:tcW w:w="356" w:type="dxa"/>
            <w:tcBorders>
              <w:top w:val="single" w:sz="6" w:space="0" w:color="auto"/>
              <w:left w:val="single" w:sz="4" w:space="0" w:color="auto"/>
              <w:bottom w:val="single" w:sz="6" w:space="0" w:color="auto"/>
              <w:right w:val="single" w:sz="4" w:space="0" w:color="auto"/>
            </w:tcBorders>
            <w:shd w:val="clear" w:color="auto" w:fill="auto"/>
            <w:vAlign w:val="center"/>
          </w:tcPr>
          <w:p w:rsidR="00D377F4" w:rsidRPr="00D377F4" w:rsidRDefault="00D377F4" w:rsidP="00D377F4">
            <w:pPr>
              <w:ind w:left="-108" w:right="-65"/>
              <w:jc w:val="center"/>
              <w:rPr>
                <w:rFonts w:cs="Arial"/>
                <w:b/>
                <w:sz w:val="20"/>
                <w:szCs w:val="20"/>
                <w:lang w:val="sr-Cyrl-RS"/>
              </w:rPr>
            </w:pPr>
            <w:r>
              <w:rPr>
                <w:rFonts w:cs="Arial"/>
                <w:b/>
                <w:sz w:val="20"/>
                <w:szCs w:val="20"/>
                <w:lang w:val="sr-Cyrl-RS"/>
              </w:rPr>
              <w:t>/</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r>
      <w:tr w:rsidR="00D377F4" w:rsidRPr="00B4692D" w:rsidTr="00154811">
        <w:trPr>
          <w:jc w:val="center"/>
        </w:trPr>
        <w:tc>
          <w:tcPr>
            <w:tcW w:w="558" w:type="dxa"/>
            <w:tcBorders>
              <w:top w:val="single" w:sz="6" w:space="0" w:color="auto"/>
            </w:tcBorders>
            <w:shd w:val="clear" w:color="auto" w:fill="auto"/>
            <w:vAlign w:val="center"/>
          </w:tcPr>
          <w:p w:rsidR="00D377F4" w:rsidRPr="00B4692D" w:rsidRDefault="00D377F4" w:rsidP="0002788B">
            <w:pPr>
              <w:ind w:left="-108" w:right="-108"/>
              <w:jc w:val="center"/>
              <w:rPr>
                <w:rFonts w:cs="Arial"/>
                <w:b/>
                <w:sz w:val="20"/>
                <w:szCs w:val="20"/>
                <w:lang w:val="sr-Latn-RS"/>
              </w:rPr>
            </w:pPr>
            <w:r>
              <w:rPr>
                <w:rFonts w:cs="Arial"/>
                <w:b/>
                <w:sz w:val="20"/>
                <w:szCs w:val="20"/>
                <w:lang w:val="sr-Latn-RS"/>
              </w:rPr>
              <w:t>15</w:t>
            </w:r>
            <w:r w:rsidRPr="00B4692D">
              <w:rPr>
                <w:rFonts w:cs="Arial"/>
                <w:b/>
                <w:sz w:val="20"/>
                <w:szCs w:val="20"/>
                <w:lang w:val="sr-Latn-RS"/>
              </w:rPr>
              <w:t>.</w:t>
            </w:r>
          </w:p>
        </w:tc>
        <w:tc>
          <w:tcPr>
            <w:tcW w:w="4260" w:type="dxa"/>
            <w:gridSpan w:val="2"/>
            <w:tcBorders>
              <w:top w:val="single" w:sz="6" w:space="0" w:color="auto"/>
            </w:tcBorders>
            <w:shd w:val="clear" w:color="auto" w:fill="auto"/>
            <w:vAlign w:val="bottom"/>
          </w:tcPr>
          <w:p w:rsidR="00D377F4" w:rsidRPr="00B4692D" w:rsidRDefault="00D377F4" w:rsidP="0002788B">
            <w:pPr>
              <w:ind w:left="-108"/>
              <w:rPr>
                <w:rFonts w:ascii="Calibri" w:hAnsi="Calibri"/>
                <w:b/>
                <w:sz w:val="16"/>
                <w:szCs w:val="16"/>
                <w:lang w:val="sr-Cyrl-RS"/>
              </w:rPr>
            </w:pPr>
            <w:r w:rsidRPr="00B4692D">
              <w:rPr>
                <w:rFonts w:ascii="Calibri" w:hAnsi="Calibri"/>
                <w:b/>
                <w:sz w:val="16"/>
                <w:szCs w:val="16"/>
              </w:rPr>
              <w:t>2RL0B1</w:t>
            </w:r>
            <w:r w:rsidRPr="00B4692D">
              <w:rPr>
                <w:rFonts w:ascii="Calibri" w:hAnsi="Calibri"/>
                <w:b/>
                <w:sz w:val="16"/>
                <w:szCs w:val="16"/>
                <w:lang w:val="sr-Cyrl-RS"/>
              </w:rPr>
              <w:t>/</w:t>
            </w:r>
            <w:r w:rsidRPr="00B4692D">
              <w:rPr>
                <w:rFonts w:ascii="Calibri" w:hAnsi="Calibri"/>
                <w:b/>
                <w:sz w:val="16"/>
                <w:szCs w:val="16"/>
              </w:rPr>
              <w:t xml:space="preserve"> Napojni rezervoar Bl.2/f.br.</w:t>
            </w:r>
          </w:p>
          <w:p w:rsidR="00D377F4" w:rsidRPr="00B4692D" w:rsidRDefault="00D377F4" w:rsidP="0002788B">
            <w:pPr>
              <w:ind w:left="-108"/>
              <w:rPr>
                <w:rFonts w:ascii="Calibri" w:hAnsi="Calibri"/>
                <w:b/>
                <w:sz w:val="16"/>
                <w:szCs w:val="16"/>
              </w:rPr>
            </w:pPr>
            <w:r w:rsidRPr="00B4692D">
              <w:rPr>
                <w:rFonts w:ascii="Calibri" w:hAnsi="Calibri"/>
                <w:b/>
                <w:sz w:val="16"/>
                <w:szCs w:val="16"/>
              </w:rPr>
              <w:t>53-50-26</w:t>
            </w:r>
          </w:p>
        </w:tc>
        <w:tc>
          <w:tcPr>
            <w:tcW w:w="709" w:type="dxa"/>
            <w:gridSpan w:val="2"/>
            <w:tcBorders>
              <w:top w:val="single" w:sz="6"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81" w:type="dxa"/>
            <w:tcBorders>
              <w:top w:val="single" w:sz="6" w:space="0" w:color="auto"/>
              <w:left w:val="single" w:sz="4" w:space="0" w:color="auto"/>
              <w:bottom w:val="double" w:sz="4" w:space="0" w:color="auto"/>
              <w:right w:val="single" w:sz="4" w:space="0" w:color="auto"/>
            </w:tcBorders>
            <w:shd w:val="clear" w:color="auto" w:fill="FFFFFF"/>
            <w:vAlign w:val="center"/>
          </w:tcPr>
          <w:p w:rsidR="00D377F4" w:rsidRPr="00B4692D" w:rsidRDefault="00D377F4" w:rsidP="0002788B">
            <w:pPr>
              <w:jc w:val="center"/>
              <w:rPr>
                <w:rFonts w:cs="Arial"/>
                <w:b/>
                <w:sz w:val="20"/>
                <w:szCs w:val="20"/>
                <w:lang w:val="sr-Cyrl-RS"/>
              </w:rPr>
            </w:pPr>
            <w:r w:rsidRPr="00B4692D">
              <w:rPr>
                <w:rFonts w:cs="Arial"/>
                <w:b/>
                <w:sz w:val="20"/>
                <w:szCs w:val="20"/>
                <w:lang w:val="sr-Latn-RS"/>
              </w:rPr>
              <w:t>1</w:t>
            </w:r>
            <w:r w:rsidRPr="00B4692D">
              <w:rPr>
                <w:rFonts w:cs="Arial"/>
                <w:b/>
                <w:sz w:val="20"/>
                <w:szCs w:val="20"/>
                <w:lang w:val="sr-Cyrl-RS"/>
              </w:rPr>
              <w:t xml:space="preserve"> С</w:t>
            </w:r>
          </w:p>
        </w:tc>
        <w:tc>
          <w:tcPr>
            <w:tcW w:w="720" w:type="dxa"/>
            <w:tcBorders>
              <w:top w:val="single" w:sz="6" w:space="0" w:color="auto"/>
              <w:left w:val="single" w:sz="4" w:space="0" w:color="auto"/>
              <w:bottom w:val="single" w:sz="6" w:space="0" w:color="auto"/>
              <w:right w:val="single" w:sz="4" w:space="0" w:color="auto"/>
            </w:tcBorders>
            <w:shd w:val="clear" w:color="auto" w:fill="auto"/>
            <w:vAlign w:val="center"/>
          </w:tcPr>
          <w:p w:rsidR="00D377F4" w:rsidRPr="00B4692D" w:rsidRDefault="00D377F4" w:rsidP="0002788B">
            <w:pPr>
              <w:jc w:val="center"/>
              <w:rPr>
                <w:rFonts w:cs="Arial"/>
                <w:b/>
                <w:sz w:val="20"/>
                <w:szCs w:val="20"/>
                <w:lang w:val="sr-Cyrl-RS"/>
              </w:rPr>
            </w:pPr>
            <w:r w:rsidRPr="00B4692D">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67" w:type="dxa"/>
            <w:tcBorders>
              <w:top w:val="single" w:sz="6" w:space="0" w:color="auto"/>
              <w:left w:val="single" w:sz="4" w:space="0" w:color="auto"/>
              <w:bottom w:val="single" w:sz="6"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683" w:type="dxa"/>
            <w:gridSpan w:val="2"/>
            <w:tcBorders>
              <w:top w:val="single" w:sz="6"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c>
          <w:tcPr>
            <w:tcW w:w="309" w:type="dxa"/>
            <w:tcBorders>
              <w:top w:val="single" w:sz="6" w:space="0" w:color="auto"/>
              <w:left w:val="single" w:sz="4" w:space="0" w:color="auto"/>
              <w:bottom w:val="double" w:sz="4" w:space="0" w:color="auto"/>
              <w:right w:val="single" w:sz="4" w:space="0" w:color="auto"/>
            </w:tcBorders>
            <w:shd w:val="clear" w:color="auto" w:fill="FFFFFF"/>
            <w:vAlign w:val="center"/>
          </w:tcPr>
          <w:p w:rsidR="00D377F4" w:rsidRPr="00B4692D" w:rsidRDefault="00D377F4" w:rsidP="0002788B">
            <w:pPr>
              <w:rPr>
                <w:rFonts w:cs="Arial"/>
                <w:b/>
                <w:color w:val="000000"/>
                <w:sz w:val="20"/>
                <w:szCs w:val="20"/>
                <w:lang w:val="sr-Latn-CS"/>
              </w:rPr>
            </w:pPr>
            <w:r w:rsidRPr="00B4692D">
              <w:rPr>
                <w:rFonts w:cs="Arial"/>
                <w:b/>
                <w:color w:val="000000"/>
                <w:sz w:val="20"/>
                <w:szCs w:val="20"/>
                <w:lang w:val="sr-Latn-CS"/>
              </w:rPr>
              <w:t xml:space="preserve"> </w:t>
            </w:r>
            <w:r>
              <w:rPr>
                <w:rFonts w:cs="Arial"/>
                <w:b/>
                <w:color w:val="000000"/>
                <w:sz w:val="20"/>
                <w:szCs w:val="20"/>
                <w:lang w:val="sr-Cyrl-RS"/>
              </w:rPr>
              <w:t>/</w:t>
            </w:r>
            <w:r w:rsidRPr="00B4692D">
              <w:rPr>
                <w:rFonts w:cs="Arial"/>
                <w:b/>
                <w:color w:val="000000"/>
                <w:sz w:val="20"/>
                <w:szCs w:val="20"/>
                <w:lang w:val="sr-Latn-CS"/>
              </w:rPr>
              <w:t xml:space="preserve"> </w:t>
            </w:r>
          </w:p>
        </w:tc>
        <w:tc>
          <w:tcPr>
            <w:tcW w:w="284" w:type="dxa"/>
            <w:tcBorders>
              <w:top w:val="single" w:sz="6" w:space="0" w:color="auto"/>
              <w:left w:val="single" w:sz="4" w:space="0" w:color="auto"/>
              <w:bottom w:val="double" w:sz="4" w:space="0" w:color="auto"/>
              <w:right w:val="single" w:sz="4" w:space="0" w:color="auto"/>
            </w:tcBorders>
            <w:shd w:val="clear" w:color="auto" w:fill="FFFFFF"/>
            <w:vAlign w:val="center"/>
          </w:tcPr>
          <w:p w:rsidR="00D377F4" w:rsidRPr="00D377F4" w:rsidRDefault="00D377F4" w:rsidP="0002788B">
            <w:pPr>
              <w:rPr>
                <w:rFonts w:cs="Arial"/>
                <w:b/>
                <w:color w:val="000000"/>
                <w:sz w:val="20"/>
                <w:szCs w:val="20"/>
                <w:lang w:val="sr-Cyrl-RS"/>
              </w:rPr>
            </w:pPr>
            <w:r>
              <w:rPr>
                <w:rFonts w:cs="Arial"/>
                <w:b/>
                <w:color w:val="000000"/>
                <w:sz w:val="20"/>
                <w:szCs w:val="20"/>
                <w:lang w:val="sr-Cyrl-RS"/>
              </w:rPr>
              <w:t>/</w:t>
            </w:r>
          </w:p>
        </w:tc>
        <w:tc>
          <w:tcPr>
            <w:tcW w:w="352" w:type="dxa"/>
            <w:tcBorders>
              <w:top w:val="single" w:sz="6" w:space="0" w:color="auto"/>
              <w:left w:val="single" w:sz="4" w:space="0" w:color="auto"/>
              <w:right w:val="single" w:sz="4" w:space="0" w:color="auto"/>
            </w:tcBorders>
            <w:shd w:val="clear" w:color="auto" w:fill="auto"/>
            <w:vAlign w:val="center"/>
          </w:tcPr>
          <w:p w:rsidR="00D377F4" w:rsidRPr="00D377F4" w:rsidRDefault="00D377F4" w:rsidP="0002788B">
            <w:pPr>
              <w:rPr>
                <w:rFonts w:cs="Arial"/>
                <w:b/>
                <w:sz w:val="20"/>
                <w:szCs w:val="20"/>
                <w:lang w:val="sr-Cyrl-RS"/>
              </w:rPr>
            </w:pPr>
            <w:r w:rsidRPr="00D377F4">
              <w:rPr>
                <w:rFonts w:cs="Arial"/>
                <w:b/>
                <w:sz w:val="20"/>
                <w:szCs w:val="20"/>
                <w:lang w:val="sr-Cyrl-RS"/>
              </w:rPr>
              <w:t>/</w:t>
            </w:r>
          </w:p>
        </w:tc>
        <w:tc>
          <w:tcPr>
            <w:tcW w:w="356" w:type="dxa"/>
            <w:tcBorders>
              <w:top w:val="single" w:sz="6" w:space="0" w:color="auto"/>
              <w:left w:val="single" w:sz="4" w:space="0" w:color="auto"/>
              <w:right w:val="single" w:sz="4" w:space="0" w:color="auto"/>
            </w:tcBorders>
            <w:shd w:val="clear" w:color="auto" w:fill="auto"/>
            <w:vAlign w:val="center"/>
          </w:tcPr>
          <w:p w:rsidR="00D377F4" w:rsidRPr="00D377F4" w:rsidRDefault="00D377F4" w:rsidP="0002788B">
            <w:pPr>
              <w:rPr>
                <w:rFonts w:cs="Arial"/>
                <w:b/>
                <w:sz w:val="20"/>
                <w:szCs w:val="20"/>
                <w:lang w:val="sr-Cyrl-RS"/>
              </w:rPr>
            </w:pPr>
            <w:r w:rsidRPr="00D377F4">
              <w:rPr>
                <w:rFonts w:cs="Arial"/>
                <w:b/>
                <w:sz w:val="20"/>
                <w:szCs w:val="20"/>
                <w:lang w:val="sr-Cyrl-RS"/>
              </w:rPr>
              <w:t>/</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r>
      <w:tr w:rsidR="00D377F4" w:rsidRPr="00B4692D" w:rsidTr="00154811">
        <w:trPr>
          <w:jc w:val="center"/>
        </w:trPr>
        <w:tc>
          <w:tcPr>
            <w:tcW w:w="558" w:type="dxa"/>
            <w:tcBorders>
              <w:top w:val="single" w:sz="6" w:space="0" w:color="auto"/>
            </w:tcBorders>
            <w:shd w:val="clear" w:color="auto" w:fill="auto"/>
            <w:vAlign w:val="center"/>
          </w:tcPr>
          <w:p w:rsidR="00D377F4" w:rsidRPr="00B4692D" w:rsidRDefault="00D377F4" w:rsidP="0002788B">
            <w:pPr>
              <w:ind w:right="-108" w:hanging="108"/>
              <w:jc w:val="center"/>
              <w:rPr>
                <w:rFonts w:cs="Arial"/>
                <w:b/>
                <w:sz w:val="20"/>
                <w:szCs w:val="20"/>
                <w:lang w:val="sr-Latn-RS"/>
              </w:rPr>
            </w:pPr>
            <w:r>
              <w:rPr>
                <w:rFonts w:cs="Arial"/>
                <w:b/>
                <w:sz w:val="20"/>
                <w:szCs w:val="20"/>
                <w:lang w:val="sr-Latn-RS"/>
              </w:rPr>
              <w:t>16</w:t>
            </w:r>
            <w:r w:rsidRPr="00B4692D">
              <w:rPr>
                <w:rFonts w:cs="Arial"/>
                <w:b/>
                <w:sz w:val="20"/>
                <w:szCs w:val="20"/>
                <w:lang w:val="sr-Latn-RS"/>
              </w:rPr>
              <w:t>.</w:t>
            </w:r>
          </w:p>
        </w:tc>
        <w:tc>
          <w:tcPr>
            <w:tcW w:w="4260" w:type="dxa"/>
            <w:gridSpan w:val="2"/>
            <w:tcBorders>
              <w:top w:val="single" w:sz="6" w:space="0" w:color="auto"/>
            </w:tcBorders>
            <w:shd w:val="clear" w:color="auto" w:fill="auto"/>
            <w:vAlign w:val="bottom"/>
          </w:tcPr>
          <w:p w:rsidR="00D377F4" w:rsidRPr="00B4692D" w:rsidRDefault="00D377F4" w:rsidP="0002788B">
            <w:pPr>
              <w:rPr>
                <w:rFonts w:ascii="Calibri" w:hAnsi="Calibri"/>
                <w:b/>
                <w:sz w:val="16"/>
                <w:szCs w:val="16"/>
              </w:rPr>
            </w:pPr>
            <w:r>
              <w:rPr>
                <w:rFonts w:ascii="Calibri" w:hAnsi="Calibri"/>
                <w:b/>
                <w:sz w:val="16"/>
                <w:szCs w:val="16"/>
              </w:rPr>
              <w:t>Rezervoar CO2/ f.br.</w:t>
            </w:r>
            <w:r w:rsidRPr="00B4692D">
              <w:rPr>
                <w:rFonts w:ascii="Calibri" w:hAnsi="Calibri"/>
                <w:b/>
                <w:sz w:val="16"/>
                <w:szCs w:val="16"/>
              </w:rPr>
              <w:t>169</w:t>
            </w:r>
          </w:p>
        </w:tc>
        <w:tc>
          <w:tcPr>
            <w:tcW w:w="709" w:type="dxa"/>
            <w:gridSpan w:val="2"/>
            <w:tcBorders>
              <w:top w:val="single" w:sz="6"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81" w:type="dxa"/>
            <w:tcBorders>
              <w:top w:val="single" w:sz="6" w:space="0" w:color="auto"/>
              <w:left w:val="single" w:sz="4" w:space="0" w:color="auto"/>
              <w:right w:val="single" w:sz="4" w:space="0" w:color="auto"/>
            </w:tcBorders>
            <w:shd w:val="clear" w:color="auto" w:fill="FFFFFF"/>
            <w:vAlign w:val="center"/>
          </w:tcPr>
          <w:p w:rsidR="00D377F4" w:rsidRPr="00B4692D" w:rsidRDefault="00D377F4" w:rsidP="0002788B">
            <w:pPr>
              <w:jc w:val="center"/>
              <w:rPr>
                <w:rFonts w:cs="Arial"/>
                <w:b/>
                <w:sz w:val="20"/>
                <w:szCs w:val="20"/>
              </w:rPr>
            </w:pPr>
            <w:r w:rsidRPr="00B4692D">
              <w:rPr>
                <w:rFonts w:cs="Arial"/>
                <w:b/>
                <w:sz w:val="20"/>
                <w:szCs w:val="20"/>
                <w:lang w:val="sr-Latn-RS"/>
              </w:rPr>
              <w:t>1</w:t>
            </w:r>
            <w:r w:rsidRPr="00B4692D">
              <w:rPr>
                <w:rFonts w:cs="Arial"/>
                <w:b/>
                <w:sz w:val="20"/>
                <w:szCs w:val="20"/>
                <w:lang w:val="sr-Cyrl-RS"/>
              </w:rPr>
              <w:t xml:space="preserve"> С</w:t>
            </w:r>
          </w:p>
        </w:tc>
        <w:tc>
          <w:tcPr>
            <w:tcW w:w="720" w:type="dxa"/>
            <w:tcBorders>
              <w:top w:val="single" w:sz="6" w:space="0" w:color="auto"/>
              <w:left w:val="single" w:sz="4" w:space="0" w:color="auto"/>
              <w:bottom w:val="single" w:sz="6" w:space="0" w:color="auto"/>
              <w:right w:val="single" w:sz="4" w:space="0" w:color="auto"/>
            </w:tcBorders>
            <w:shd w:val="clear" w:color="auto" w:fill="auto"/>
            <w:vAlign w:val="center"/>
          </w:tcPr>
          <w:p w:rsidR="00D377F4" w:rsidRPr="00B4692D" w:rsidRDefault="00D377F4" w:rsidP="0002788B">
            <w:pPr>
              <w:jc w:val="center"/>
              <w:rPr>
                <w:rFonts w:cs="Arial"/>
                <w:b/>
                <w:sz w:val="20"/>
                <w:szCs w:val="20"/>
                <w:lang w:val="sr-Cyrl-RS"/>
              </w:rPr>
            </w:pPr>
            <w:r w:rsidRPr="00B4692D">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67" w:type="dxa"/>
            <w:tcBorders>
              <w:top w:val="single" w:sz="6" w:space="0" w:color="auto"/>
              <w:left w:val="single" w:sz="4" w:space="0" w:color="auto"/>
              <w:bottom w:val="single" w:sz="6"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683" w:type="dxa"/>
            <w:gridSpan w:val="2"/>
            <w:tcBorders>
              <w:top w:val="single" w:sz="6"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c>
          <w:tcPr>
            <w:tcW w:w="309" w:type="dxa"/>
            <w:tcBorders>
              <w:top w:val="single" w:sz="6" w:space="0" w:color="auto"/>
              <w:left w:val="single" w:sz="4" w:space="0" w:color="auto"/>
              <w:right w:val="single" w:sz="4" w:space="0" w:color="auto"/>
            </w:tcBorders>
            <w:shd w:val="clear" w:color="auto" w:fill="FFFFFF"/>
            <w:vAlign w:val="center"/>
          </w:tcPr>
          <w:p w:rsidR="00D377F4" w:rsidRPr="00D377F4" w:rsidRDefault="00D377F4" w:rsidP="0002788B">
            <w:pPr>
              <w:jc w:val="center"/>
              <w:rPr>
                <w:rFonts w:cs="Arial"/>
                <w:b/>
                <w:sz w:val="20"/>
                <w:szCs w:val="20"/>
                <w:lang w:val="sr-Cyrl-RS"/>
              </w:rPr>
            </w:pPr>
            <w:r>
              <w:rPr>
                <w:rFonts w:cs="Arial"/>
                <w:b/>
                <w:sz w:val="20"/>
                <w:szCs w:val="20"/>
                <w:lang w:val="sr-Cyrl-RS"/>
              </w:rPr>
              <w:t>/</w:t>
            </w:r>
          </w:p>
        </w:tc>
        <w:tc>
          <w:tcPr>
            <w:tcW w:w="284" w:type="dxa"/>
            <w:tcBorders>
              <w:top w:val="single" w:sz="6" w:space="0" w:color="auto"/>
              <w:left w:val="single" w:sz="4" w:space="0" w:color="auto"/>
              <w:right w:val="single" w:sz="4" w:space="0" w:color="auto"/>
            </w:tcBorders>
            <w:shd w:val="clear" w:color="auto" w:fill="FFFFFF"/>
            <w:vAlign w:val="center"/>
          </w:tcPr>
          <w:p w:rsidR="00D377F4" w:rsidRPr="00D377F4" w:rsidRDefault="00D377F4" w:rsidP="0002788B">
            <w:pPr>
              <w:jc w:val="center"/>
              <w:rPr>
                <w:rFonts w:cs="Arial"/>
                <w:b/>
                <w:sz w:val="20"/>
                <w:szCs w:val="20"/>
                <w:lang w:val="sr-Cyrl-RS"/>
              </w:rPr>
            </w:pPr>
            <w:r>
              <w:rPr>
                <w:rFonts w:cs="Arial"/>
                <w:b/>
                <w:sz w:val="20"/>
                <w:szCs w:val="20"/>
                <w:lang w:val="sr-Cyrl-RS"/>
              </w:rPr>
              <w:t>/</w:t>
            </w:r>
          </w:p>
        </w:tc>
        <w:tc>
          <w:tcPr>
            <w:tcW w:w="352" w:type="dxa"/>
            <w:tcBorders>
              <w:top w:val="single" w:sz="6" w:space="0" w:color="auto"/>
              <w:left w:val="single" w:sz="4" w:space="0" w:color="auto"/>
              <w:bottom w:val="single" w:sz="6" w:space="0" w:color="auto"/>
              <w:right w:val="single" w:sz="4" w:space="0" w:color="auto"/>
            </w:tcBorders>
            <w:shd w:val="clear" w:color="auto" w:fill="auto"/>
            <w:vAlign w:val="center"/>
          </w:tcPr>
          <w:p w:rsidR="00D377F4" w:rsidRPr="00D377F4" w:rsidRDefault="00D377F4" w:rsidP="0002788B">
            <w:pPr>
              <w:jc w:val="center"/>
              <w:rPr>
                <w:rFonts w:cs="Arial"/>
                <w:b/>
                <w:sz w:val="20"/>
                <w:szCs w:val="20"/>
                <w:lang w:val="sr-Cyrl-RS"/>
              </w:rPr>
            </w:pPr>
            <w:r>
              <w:rPr>
                <w:rFonts w:cs="Arial"/>
                <w:b/>
                <w:sz w:val="20"/>
                <w:szCs w:val="20"/>
                <w:lang w:val="sr-Cyrl-RS"/>
              </w:rPr>
              <w:t>/</w:t>
            </w:r>
          </w:p>
        </w:tc>
        <w:tc>
          <w:tcPr>
            <w:tcW w:w="356" w:type="dxa"/>
            <w:tcBorders>
              <w:top w:val="single" w:sz="6" w:space="0" w:color="auto"/>
              <w:left w:val="single" w:sz="4" w:space="0" w:color="auto"/>
              <w:bottom w:val="single" w:sz="6" w:space="0" w:color="auto"/>
              <w:right w:val="single" w:sz="4" w:space="0" w:color="auto"/>
            </w:tcBorders>
            <w:shd w:val="clear" w:color="auto" w:fill="auto"/>
            <w:vAlign w:val="center"/>
          </w:tcPr>
          <w:p w:rsidR="00D377F4" w:rsidRPr="00D377F4" w:rsidRDefault="00D377F4" w:rsidP="0002788B">
            <w:pPr>
              <w:jc w:val="center"/>
              <w:rPr>
                <w:rFonts w:cs="Arial"/>
                <w:b/>
                <w:sz w:val="20"/>
                <w:szCs w:val="20"/>
                <w:lang w:val="sr-Cyrl-RS"/>
              </w:rPr>
            </w:pPr>
            <w:r>
              <w:rPr>
                <w:rFonts w:cs="Arial"/>
                <w:b/>
                <w:sz w:val="20"/>
                <w:szCs w:val="20"/>
                <w:lang w:val="sr-Cyrl-RS"/>
              </w:rPr>
              <w:t>/</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r>
      <w:tr w:rsidR="00D377F4" w:rsidRPr="00B4692D" w:rsidTr="00154811">
        <w:trPr>
          <w:jc w:val="center"/>
        </w:trPr>
        <w:tc>
          <w:tcPr>
            <w:tcW w:w="558" w:type="dxa"/>
            <w:tcBorders>
              <w:top w:val="single" w:sz="6" w:space="0" w:color="auto"/>
            </w:tcBorders>
            <w:shd w:val="clear" w:color="auto" w:fill="auto"/>
            <w:vAlign w:val="center"/>
          </w:tcPr>
          <w:p w:rsidR="00D377F4" w:rsidRPr="00B4692D" w:rsidRDefault="00D377F4" w:rsidP="0002788B">
            <w:pPr>
              <w:ind w:right="-108" w:hanging="108"/>
              <w:jc w:val="center"/>
              <w:rPr>
                <w:rFonts w:cs="Arial"/>
                <w:b/>
                <w:sz w:val="20"/>
                <w:szCs w:val="20"/>
                <w:lang w:val="sr-Latn-RS"/>
              </w:rPr>
            </w:pPr>
            <w:r>
              <w:rPr>
                <w:rFonts w:cs="Arial"/>
                <w:b/>
                <w:sz w:val="20"/>
                <w:szCs w:val="20"/>
                <w:lang w:val="sr-Latn-RS"/>
              </w:rPr>
              <w:t>17</w:t>
            </w:r>
            <w:r w:rsidRPr="00B4692D">
              <w:rPr>
                <w:rFonts w:cs="Arial"/>
                <w:b/>
                <w:sz w:val="20"/>
                <w:szCs w:val="20"/>
                <w:lang w:val="sr-Latn-RS"/>
              </w:rPr>
              <w:t>.</w:t>
            </w:r>
          </w:p>
        </w:tc>
        <w:tc>
          <w:tcPr>
            <w:tcW w:w="4260" w:type="dxa"/>
            <w:gridSpan w:val="2"/>
            <w:tcBorders>
              <w:top w:val="single" w:sz="6" w:space="0" w:color="auto"/>
            </w:tcBorders>
            <w:shd w:val="clear" w:color="auto" w:fill="auto"/>
            <w:vAlign w:val="bottom"/>
          </w:tcPr>
          <w:p w:rsidR="00D377F4" w:rsidRPr="00B4692D" w:rsidRDefault="00D377F4" w:rsidP="0002788B">
            <w:pPr>
              <w:rPr>
                <w:rFonts w:ascii="Calibri" w:hAnsi="Calibri"/>
                <w:b/>
                <w:sz w:val="16"/>
                <w:szCs w:val="16"/>
              </w:rPr>
            </w:pPr>
            <w:r>
              <w:rPr>
                <w:rFonts w:ascii="Calibri" w:hAnsi="Calibri"/>
                <w:b/>
                <w:sz w:val="16"/>
                <w:szCs w:val="16"/>
              </w:rPr>
              <w:t>Rezervoar za vazduh/f.br.</w:t>
            </w:r>
            <w:r w:rsidRPr="00B4692D">
              <w:rPr>
                <w:rFonts w:ascii="Calibri" w:hAnsi="Calibri"/>
                <w:b/>
                <w:sz w:val="16"/>
                <w:szCs w:val="16"/>
              </w:rPr>
              <w:t>11648</w:t>
            </w:r>
          </w:p>
        </w:tc>
        <w:tc>
          <w:tcPr>
            <w:tcW w:w="709" w:type="dxa"/>
            <w:gridSpan w:val="2"/>
            <w:tcBorders>
              <w:top w:val="single" w:sz="6"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81" w:type="dxa"/>
            <w:tcBorders>
              <w:top w:val="single" w:sz="6" w:space="0" w:color="auto"/>
              <w:left w:val="single" w:sz="4" w:space="0" w:color="auto"/>
              <w:right w:val="single" w:sz="4" w:space="0" w:color="auto"/>
            </w:tcBorders>
            <w:shd w:val="clear" w:color="auto" w:fill="auto"/>
            <w:vAlign w:val="center"/>
          </w:tcPr>
          <w:p w:rsidR="00D377F4" w:rsidRPr="00B4692D" w:rsidRDefault="00D377F4" w:rsidP="0002788B">
            <w:pPr>
              <w:jc w:val="center"/>
              <w:rPr>
                <w:rFonts w:cs="Arial"/>
                <w:b/>
                <w:sz w:val="20"/>
                <w:szCs w:val="20"/>
                <w:lang w:val="sr-Cyrl-RS"/>
              </w:rPr>
            </w:pPr>
            <w:r w:rsidRPr="00B4692D">
              <w:rPr>
                <w:rFonts w:cs="Arial"/>
                <w:b/>
                <w:sz w:val="20"/>
                <w:szCs w:val="20"/>
                <w:lang w:val="sr-Cyrl-RS"/>
              </w:rPr>
              <w:t>1</w:t>
            </w:r>
            <w:r w:rsidRPr="00B4692D">
              <w:rPr>
                <w:rFonts w:cs="Arial"/>
                <w:b/>
                <w:sz w:val="20"/>
                <w:szCs w:val="20"/>
                <w:lang w:val="sr-Latn-RS"/>
              </w:rPr>
              <w:t xml:space="preserve"> </w:t>
            </w:r>
            <w:r w:rsidRPr="00B4692D">
              <w:rPr>
                <w:rFonts w:cs="Arial"/>
                <w:b/>
                <w:sz w:val="20"/>
                <w:szCs w:val="20"/>
                <w:lang w:val="sr-Cyrl-RS"/>
              </w:rPr>
              <w:t>С</w:t>
            </w:r>
            <w:r>
              <w:rPr>
                <w:rFonts w:cs="Arial"/>
                <w:b/>
                <w:sz w:val="20"/>
                <w:szCs w:val="20"/>
                <w:lang w:val="sr-Latn-RS"/>
              </w:rPr>
              <w:t>+</w:t>
            </w:r>
            <w:r w:rsidRPr="00B4692D">
              <w:rPr>
                <w:rFonts w:cs="Arial"/>
                <w:b/>
                <w:sz w:val="20"/>
                <w:szCs w:val="20"/>
                <w:lang w:val="sr-Cyrl-RS"/>
              </w:rPr>
              <w:t>У</w:t>
            </w:r>
          </w:p>
        </w:tc>
        <w:tc>
          <w:tcPr>
            <w:tcW w:w="720" w:type="dxa"/>
            <w:tcBorders>
              <w:top w:val="single" w:sz="6" w:space="0" w:color="auto"/>
              <w:left w:val="single" w:sz="4" w:space="0" w:color="auto"/>
              <w:right w:val="single" w:sz="4" w:space="0" w:color="auto"/>
            </w:tcBorders>
            <w:shd w:val="clear" w:color="auto" w:fill="auto"/>
            <w:vAlign w:val="center"/>
          </w:tcPr>
          <w:p w:rsidR="00D377F4" w:rsidRPr="00B4692D" w:rsidRDefault="00D377F4" w:rsidP="0002788B">
            <w:pPr>
              <w:jc w:val="center"/>
              <w:rPr>
                <w:rFonts w:cs="Arial"/>
                <w:b/>
                <w:sz w:val="20"/>
                <w:szCs w:val="20"/>
                <w:lang w:val="sr-Cyrl-RS"/>
              </w:rPr>
            </w:pPr>
            <w:r w:rsidRPr="00B4692D">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67" w:type="dxa"/>
            <w:tcBorders>
              <w:top w:val="single" w:sz="6" w:space="0" w:color="auto"/>
              <w:left w:val="single" w:sz="4" w:space="0" w:color="auto"/>
              <w:bottom w:val="single" w:sz="6"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683" w:type="dxa"/>
            <w:gridSpan w:val="2"/>
            <w:tcBorders>
              <w:top w:val="single" w:sz="6" w:space="0" w:color="auto"/>
              <w:bottom w:val="single" w:sz="6" w:space="0" w:color="auto"/>
              <w:right w:val="single" w:sz="4" w:space="0" w:color="auto"/>
            </w:tcBorders>
            <w:shd w:val="pct20" w:color="auto" w:fill="auto"/>
            <w:vAlign w:val="center"/>
          </w:tcPr>
          <w:p w:rsidR="00D377F4" w:rsidRPr="00B4692D" w:rsidRDefault="00D377F4" w:rsidP="0002788B">
            <w:pPr>
              <w:ind w:left="-108" w:right="-65"/>
              <w:rPr>
                <w:rFonts w:cs="Arial"/>
                <w:b/>
                <w:sz w:val="20"/>
                <w:szCs w:val="20"/>
              </w:rPr>
            </w:pPr>
            <w:r w:rsidRPr="00B4692D">
              <w:rPr>
                <w:rFonts w:cs="Arial"/>
                <w:b/>
                <w:sz w:val="20"/>
                <w:szCs w:val="20"/>
              </w:rPr>
              <w:t xml:space="preserve">     x</w:t>
            </w:r>
          </w:p>
        </w:tc>
        <w:tc>
          <w:tcPr>
            <w:tcW w:w="309" w:type="dxa"/>
            <w:tcBorders>
              <w:top w:val="single" w:sz="6" w:space="0" w:color="auto"/>
              <w:left w:val="single" w:sz="4" w:space="0" w:color="auto"/>
              <w:right w:val="single" w:sz="4" w:space="0" w:color="auto"/>
            </w:tcBorders>
            <w:shd w:val="clear" w:color="auto" w:fill="auto"/>
            <w:vAlign w:val="center"/>
          </w:tcPr>
          <w:p w:rsidR="00D377F4" w:rsidRPr="00D377F4" w:rsidRDefault="00D377F4" w:rsidP="0002788B">
            <w:pPr>
              <w:jc w:val="center"/>
              <w:rPr>
                <w:rFonts w:cs="Arial"/>
                <w:b/>
                <w:sz w:val="20"/>
                <w:szCs w:val="20"/>
                <w:lang w:val="sr-Cyrl-RS"/>
              </w:rPr>
            </w:pPr>
            <w:r w:rsidRPr="00D377F4">
              <w:rPr>
                <w:rFonts w:cs="Arial"/>
                <w:b/>
                <w:sz w:val="20"/>
                <w:szCs w:val="20"/>
                <w:lang w:val="sr-Cyrl-RS"/>
              </w:rPr>
              <w:t>/</w:t>
            </w:r>
          </w:p>
        </w:tc>
        <w:tc>
          <w:tcPr>
            <w:tcW w:w="284" w:type="dxa"/>
            <w:tcBorders>
              <w:top w:val="single" w:sz="6" w:space="0" w:color="auto"/>
              <w:left w:val="single" w:sz="4" w:space="0" w:color="auto"/>
              <w:right w:val="single" w:sz="4" w:space="0" w:color="auto"/>
            </w:tcBorders>
            <w:shd w:val="clear" w:color="auto" w:fill="auto"/>
            <w:vAlign w:val="center"/>
          </w:tcPr>
          <w:p w:rsidR="00D377F4" w:rsidRPr="00D377F4" w:rsidRDefault="00D377F4" w:rsidP="0002788B">
            <w:pPr>
              <w:jc w:val="center"/>
              <w:rPr>
                <w:rFonts w:cs="Arial"/>
                <w:b/>
                <w:sz w:val="20"/>
                <w:szCs w:val="20"/>
                <w:lang w:val="sr-Cyrl-RS"/>
              </w:rPr>
            </w:pPr>
            <w:r w:rsidRPr="00D377F4">
              <w:rPr>
                <w:rFonts w:cs="Arial"/>
                <w:b/>
                <w:sz w:val="20"/>
                <w:szCs w:val="20"/>
                <w:lang w:val="sr-Cyrl-RS"/>
              </w:rPr>
              <w:t>/</w:t>
            </w:r>
          </w:p>
        </w:tc>
        <w:tc>
          <w:tcPr>
            <w:tcW w:w="352" w:type="dxa"/>
            <w:tcBorders>
              <w:top w:val="single" w:sz="6" w:space="0" w:color="auto"/>
              <w:left w:val="single" w:sz="4" w:space="0" w:color="auto"/>
              <w:right w:val="single" w:sz="4" w:space="0" w:color="auto"/>
            </w:tcBorders>
            <w:shd w:val="clear" w:color="auto" w:fill="auto"/>
            <w:vAlign w:val="center"/>
          </w:tcPr>
          <w:p w:rsidR="00D377F4" w:rsidRPr="00B4692D" w:rsidRDefault="00D377F4" w:rsidP="0002788B">
            <w:pPr>
              <w:jc w:val="center"/>
              <w:rPr>
                <w:rFonts w:cs="Arial"/>
                <w:b/>
                <w:sz w:val="20"/>
                <w:szCs w:val="20"/>
                <w:lang w:val="sr-Cyrl-RS"/>
              </w:rPr>
            </w:pPr>
            <w:r>
              <w:rPr>
                <w:rFonts w:cs="Arial"/>
                <w:b/>
                <w:sz w:val="20"/>
                <w:szCs w:val="20"/>
                <w:lang w:val="sr-Cyrl-RS"/>
              </w:rPr>
              <w:t>/</w:t>
            </w:r>
          </w:p>
        </w:tc>
        <w:tc>
          <w:tcPr>
            <w:tcW w:w="356" w:type="dxa"/>
            <w:tcBorders>
              <w:top w:val="single" w:sz="6" w:space="0" w:color="auto"/>
              <w:left w:val="single" w:sz="4" w:space="0" w:color="auto"/>
              <w:right w:val="single" w:sz="4" w:space="0" w:color="auto"/>
            </w:tcBorders>
            <w:shd w:val="clear" w:color="auto" w:fill="auto"/>
            <w:vAlign w:val="center"/>
          </w:tcPr>
          <w:p w:rsidR="00D377F4" w:rsidRPr="00B4692D" w:rsidRDefault="00D377F4" w:rsidP="0002788B">
            <w:pPr>
              <w:jc w:val="center"/>
              <w:rPr>
                <w:rFonts w:cs="Arial"/>
                <w:b/>
                <w:sz w:val="20"/>
                <w:szCs w:val="20"/>
                <w:lang w:val="sr-Cyrl-RS"/>
              </w:rPr>
            </w:pPr>
            <w:r>
              <w:rPr>
                <w:rFonts w:cs="Arial"/>
                <w:b/>
                <w:sz w:val="20"/>
                <w:szCs w:val="20"/>
                <w:lang w:val="sr-Cyrl-RS"/>
              </w:rPr>
              <w:t>/</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rPr>
                <w:rFonts w:cs="Arial"/>
                <w:b/>
                <w:sz w:val="20"/>
                <w:szCs w:val="20"/>
              </w:rPr>
            </w:pPr>
            <w:r w:rsidRPr="00B4692D">
              <w:rPr>
                <w:rFonts w:cs="Arial"/>
                <w:b/>
                <w:sz w:val="20"/>
                <w:szCs w:val="20"/>
              </w:rPr>
              <w:t xml:space="preserve">     x</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r>
      <w:tr w:rsidR="00D377F4" w:rsidRPr="00B4692D" w:rsidTr="00154811">
        <w:trPr>
          <w:jc w:val="center"/>
        </w:trPr>
        <w:tc>
          <w:tcPr>
            <w:tcW w:w="558" w:type="dxa"/>
            <w:tcBorders>
              <w:top w:val="single" w:sz="6" w:space="0" w:color="auto"/>
            </w:tcBorders>
            <w:shd w:val="clear" w:color="auto" w:fill="auto"/>
            <w:vAlign w:val="center"/>
          </w:tcPr>
          <w:p w:rsidR="00D377F4" w:rsidRPr="00B4692D" w:rsidRDefault="00D377F4" w:rsidP="0002788B">
            <w:pPr>
              <w:ind w:right="-108" w:hanging="108"/>
              <w:jc w:val="center"/>
              <w:rPr>
                <w:rFonts w:cs="Arial"/>
                <w:b/>
                <w:sz w:val="20"/>
                <w:szCs w:val="20"/>
                <w:lang w:val="sr-Latn-RS"/>
              </w:rPr>
            </w:pPr>
            <w:r>
              <w:rPr>
                <w:rFonts w:cs="Arial"/>
                <w:b/>
                <w:sz w:val="20"/>
                <w:szCs w:val="20"/>
                <w:lang w:val="sr-Latn-RS"/>
              </w:rPr>
              <w:t>18</w:t>
            </w:r>
            <w:r w:rsidRPr="00B4692D">
              <w:rPr>
                <w:rFonts w:cs="Arial"/>
                <w:b/>
                <w:sz w:val="20"/>
                <w:szCs w:val="20"/>
                <w:lang w:val="sr-Latn-RS"/>
              </w:rPr>
              <w:t>.</w:t>
            </w:r>
          </w:p>
        </w:tc>
        <w:tc>
          <w:tcPr>
            <w:tcW w:w="4260" w:type="dxa"/>
            <w:gridSpan w:val="2"/>
            <w:tcBorders>
              <w:top w:val="single" w:sz="6" w:space="0" w:color="auto"/>
            </w:tcBorders>
            <w:shd w:val="clear" w:color="auto" w:fill="auto"/>
            <w:vAlign w:val="bottom"/>
          </w:tcPr>
          <w:p w:rsidR="00D377F4" w:rsidRPr="00B4692D" w:rsidRDefault="00D377F4" w:rsidP="0002788B">
            <w:pPr>
              <w:rPr>
                <w:rFonts w:ascii="Calibri" w:hAnsi="Calibri"/>
                <w:b/>
                <w:sz w:val="16"/>
                <w:szCs w:val="16"/>
              </w:rPr>
            </w:pPr>
            <w:r>
              <w:rPr>
                <w:rFonts w:ascii="Calibri" w:hAnsi="Calibri"/>
                <w:b/>
                <w:sz w:val="16"/>
                <w:szCs w:val="16"/>
              </w:rPr>
              <w:t>Rezervoar za vazduh/ f.br.</w:t>
            </w:r>
            <w:r w:rsidRPr="00B4692D">
              <w:rPr>
                <w:rFonts w:ascii="Calibri" w:hAnsi="Calibri"/>
                <w:b/>
                <w:sz w:val="16"/>
                <w:szCs w:val="16"/>
              </w:rPr>
              <w:t>86656</w:t>
            </w:r>
          </w:p>
        </w:tc>
        <w:tc>
          <w:tcPr>
            <w:tcW w:w="709" w:type="dxa"/>
            <w:gridSpan w:val="2"/>
            <w:tcBorders>
              <w:top w:val="single" w:sz="6"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81" w:type="dxa"/>
            <w:tcBorders>
              <w:top w:val="single" w:sz="6" w:space="0" w:color="auto"/>
              <w:left w:val="single" w:sz="4" w:space="0" w:color="auto"/>
              <w:bottom w:val="single" w:sz="6" w:space="0" w:color="auto"/>
              <w:right w:val="single" w:sz="4" w:space="0" w:color="auto"/>
            </w:tcBorders>
            <w:shd w:val="clear" w:color="auto" w:fill="auto"/>
            <w:vAlign w:val="center"/>
          </w:tcPr>
          <w:p w:rsidR="00D377F4" w:rsidRPr="00B4692D" w:rsidRDefault="00D377F4" w:rsidP="0002788B">
            <w:pPr>
              <w:jc w:val="center"/>
              <w:rPr>
                <w:rFonts w:cs="Arial"/>
                <w:b/>
                <w:sz w:val="20"/>
                <w:szCs w:val="20"/>
                <w:lang w:val="sr-Cyrl-RS"/>
              </w:rPr>
            </w:pPr>
            <w:r w:rsidRPr="00B4692D">
              <w:rPr>
                <w:rFonts w:cs="Arial"/>
                <w:b/>
                <w:sz w:val="20"/>
                <w:szCs w:val="20"/>
                <w:lang w:val="sr-Cyrl-RS"/>
              </w:rPr>
              <w:t>1 С</w:t>
            </w:r>
            <w:r>
              <w:rPr>
                <w:rFonts w:cs="Arial"/>
                <w:b/>
                <w:sz w:val="20"/>
                <w:szCs w:val="20"/>
                <w:lang w:val="sr-Latn-RS"/>
              </w:rPr>
              <w:t>+</w:t>
            </w:r>
            <w:r w:rsidRPr="00B4692D">
              <w:rPr>
                <w:rFonts w:cs="Arial"/>
                <w:b/>
                <w:sz w:val="20"/>
                <w:szCs w:val="20"/>
                <w:lang w:val="sr-Cyrl-RS"/>
              </w:rPr>
              <w:t>У</w:t>
            </w:r>
          </w:p>
        </w:tc>
        <w:tc>
          <w:tcPr>
            <w:tcW w:w="720" w:type="dxa"/>
            <w:tcBorders>
              <w:top w:val="single" w:sz="6" w:space="0" w:color="auto"/>
              <w:left w:val="single" w:sz="4" w:space="0" w:color="auto"/>
              <w:bottom w:val="single" w:sz="6" w:space="0" w:color="auto"/>
              <w:right w:val="single" w:sz="4" w:space="0" w:color="auto"/>
            </w:tcBorders>
            <w:shd w:val="clear" w:color="auto" w:fill="auto"/>
            <w:vAlign w:val="center"/>
          </w:tcPr>
          <w:p w:rsidR="00D377F4" w:rsidRPr="00B4692D" w:rsidRDefault="00D377F4" w:rsidP="0002788B">
            <w:pPr>
              <w:jc w:val="center"/>
              <w:rPr>
                <w:rFonts w:cs="Arial"/>
                <w:b/>
                <w:sz w:val="20"/>
                <w:szCs w:val="20"/>
                <w:lang w:val="sr-Cyrl-RS"/>
              </w:rPr>
            </w:pPr>
            <w:r w:rsidRPr="00B4692D">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67" w:type="dxa"/>
            <w:tcBorders>
              <w:top w:val="single" w:sz="6" w:space="0" w:color="auto"/>
              <w:left w:val="single" w:sz="4" w:space="0" w:color="auto"/>
              <w:bottom w:val="single" w:sz="6"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683" w:type="dxa"/>
            <w:gridSpan w:val="2"/>
            <w:tcBorders>
              <w:top w:val="single" w:sz="6"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c>
          <w:tcPr>
            <w:tcW w:w="309" w:type="dxa"/>
            <w:tcBorders>
              <w:top w:val="single" w:sz="6" w:space="0" w:color="auto"/>
              <w:left w:val="single" w:sz="4" w:space="0" w:color="auto"/>
              <w:bottom w:val="single" w:sz="6" w:space="0" w:color="auto"/>
              <w:right w:val="single" w:sz="4" w:space="0" w:color="auto"/>
            </w:tcBorders>
            <w:shd w:val="clear" w:color="auto" w:fill="auto"/>
            <w:vAlign w:val="center"/>
          </w:tcPr>
          <w:p w:rsidR="00D377F4" w:rsidRPr="00D377F4" w:rsidRDefault="00D377F4" w:rsidP="0002788B">
            <w:pPr>
              <w:jc w:val="center"/>
              <w:rPr>
                <w:rFonts w:cs="Arial"/>
                <w:b/>
                <w:sz w:val="20"/>
                <w:szCs w:val="20"/>
                <w:lang w:val="sr-Cyrl-RS"/>
              </w:rPr>
            </w:pPr>
            <w:r w:rsidRPr="00D377F4">
              <w:rPr>
                <w:rFonts w:cs="Arial"/>
                <w:b/>
                <w:sz w:val="20"/>
                <w:szCs w:val="20"/>
                <w:lang w:val="sr-Cyrl-RS"/>
              </w:rPr>
              <w:t>/</w:t>
            </w:r>
          </w:p>
        </w:tc>
        <w:tc>
          <w:tcPr>
            <w:tcW w:w="284" w:type="dxa"/>
            <w:tcBorders>
              <w:top w:val="single" w:sz="6" w:space="0" w:color="auto"/>
              <w:left w:val="single" w:sz="4" w:space="0" w:color="auto"/>
              <w:bottom w:val="single" w:sz="6" w:space="0" w:color="auto"/>
              <w:right w:val="single" w:sz="4" w:space="0" w:color="auto"/>
            </w:tcBorders>
            <w:shd w:val="clear" w:color="auto" w:fill="auto"/>
            <w:vAlign w:val="center"/>
          </w:tcPr>
          <w:p w:rsidR="00D377F4" w:rsidRPr="00D377F4" w:rsidRDefault="00D377F4" w:rsidP="0002788B">
            <w:pPr>
              <w:jc w:val="center"/>
              <w:rPr>
                <w:rFonts w:cs="Arial"/>
                <w:b/>
                <w:sz w:val="20"/>
                <w:szCs w:val="20"/>
                <w:lang w:val="sr-Cyrl-RS"/>
              </w:rPr>
            </w:pPr>
            <w:r w:rsidRPr="00D377F4">
              <w:rPr>
                <w:rFonts w:cs="Arial"/>
                <w:b/>
                <w:sz w:val="20"/>
                <w:szCs w:val="20"/>
                <w:lang w:val="sr-Cyrl-RS"/>
              </w:rPr>
              <w:t>/</w:t>
            </w:r>
          </w:p>
        </w:tc>
        <w:tc>
          <w:tcPr>
            <w:tcW w:w="352" w:type="dxa"/>
            <w:tcBorders>
              <w:top w:val="single" w:sz="6" w:space="0" w:color="auto"/>
              <w:left w:val="single" w:sz="4" w:space="0" w:color="auto"/>
              <w:bottom w:val="single" w:sz="6" w:space="0" w:color="auto"/>
              <w:right w:val="single" w:sz="4" w:space="0" w:color="auto"/>
            </w:tcBorders>
            <w:shd w:val="clear" w:color="auto" w:fill="auto"/>
            <w:vAlign w:val="center"/>
          </w:tcPr>
          <w:p w:rsidR="00D377F4" w:rsidRPr="00B4692D" w:rsidRDefault="00D377F4" w:rsidP="0002788B">
            <w:pPr>
              <w:jc w:val="center"/>
              <w:rPr>
                <w:rFonts w:cs="Arial"/>
                <w:b/>
                <w:sz w:val="20"/>
                <w:szCs w:val="20"/>
                <w:lang w:val="sr-Cyrl-RS"/>
              </w:rPr>
            </w:pPr>
            <w:r>
              <w:rPr>
                <w:rFonts w:cs="Arial"/>
                <w:b/>
                <w:sz w:val="20"/>
                <w:szCs w:val="20"/>
                <w:lang w:val="sr-Cyrl-RS"/>
              </w:rPr>
              <w:t>/</w:t>
            </w:r>
          </w:p>
        </w:tc>
        <w:tc>
          <w:tcPr>
            <w:tcW w:w="356" w:type="dxa"/>
            <w:tcBorders>
              <w:top w:val="single" w:sz="6" w:space="0" w:color="auto"/>
              <w:left w:val="single" w:sz="4" w:space="0" w:color="auto"/>
              <w:bottom w:val="single" w:sz="6" w:space="0" w:color="auto"/>
              <w:right w:val="single" w:sz="4" w:space="0" w:color="auto"/>
            </w:tcBorders>
            <w:shd w:val="clear" w:color="auto" w:fill="auto"/>
            <w:vAlign w:val="center"/>
          </w:tcPr>
          <w:p w:rsidR="00D377F4" w:rsidRPr="00B4692D" w:rsidRDefault="00D377F4" w:rsidP="0002788B">
            <w:pPr>
              <w:jc w:val="center"/>
              <w:rPr>
                <w:rFonts w:cs="Arial"/>
                <w:b/>
                <w:sz w:val="20"/>
                <w:szCs w:val="20"/>
                <w:lang w:val="sr-Cyrl-RS"/>
              </w:rPr>
            </w:pPr>
            <w:r>
              <w:rPr>
                <w:rFonts w:cs="Arial"/>
                <w:b/>
                <w:sz w:val="20"/>
                <w:szCs w:val="20"/>
                <w:lang w:val="sr-Cyrl-RS"/>
              </w:rPr>
              <w:t>/</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r>
      <w:tr w:rsidR="00D377F4" w:rsidRPr="00B4692D" w:rsidTr="00154811">
        <w:trPr>
          <w:jc w:val="center"/>
        </w:trPr>
        <w:tc>
          <w:tcPr>
            <w:tcW w:w="558" w:type="dxa"/>
            <w:tcBorders>
              <w:top w:val="single" w:sz="6" w:space="0" w:color="auto"/>
            </w:tcBorders>
            <w:shd w:val="clear" w:color="auto" w:fill="auto"/>
            <w:vAlign w:val="center"/>
          </w:tcPr>
          <w:p w:rsidR="00D377F4" w:rsidRPr="00B4692D" w:rsidRDefault="00D377F4" w:rsidP="0002788B">
            <w:pPr>
              <w:ind w:right="-108" w:hanging="108"/>
              <w:jc w:val="center"/>
              <w:rPr>
                <w:rFonts w:cs="Arial"/>
                <w:b/>
                <w:sz w:val="20"/>
                <w:szCs w:val="20"/>
                <w:lang w:val="sr-Latn-RS"/>
              </w:rPr>
            </w:pPr>
            <w:r>
              <w:rPr>
                <w:rFonts w:cs="Arial"/>
                <w:b/>
                <w:sz w:val="20"/>
                <w:szCs w:val="20"/>
                <w:lang w:val="sr-Latn-RS"/>
              </w:rPr>
              <w:t>19</w:t>
            </w:r>
            <w:r w:rsidRPr="00B4692D">
              <w:rPr>
                <w:rFonts w:cs="Arial"/>
                <w:b/>
                <w:sz w:val="20"/>
                <w:szCs w:val="20"/>
                <w:lang w:val="sr-Latn-RS"/>
              </w:rPr>
              <w:t>.</w:t>
            </w:r>
          </w:p>
        </w:tc>
        <w:tc>
          <w:tcPr>
            <w:tcW w:w="4260" w:type="dxa"/>
            <w:gridSpan w:val="2"/>
            <w:tcBorders>
              <w:top w:val="single" w:sz="6" w:space="0" w:color="auto"/>
            </w:tcBorders>
            <w:shd w:val="clear" w:color="auto" w:fill="auto"/>
            <w:vAlign w:val="bottom"/>
          </w:tcPr>
          <w:p w:rsidR="00D377F4" w:rsidRPr="00B4692D" w:rsidRDefault="00D377F4" w:rsidP="0002788B">
            <w:pPr>
              <w:rPr>
                <w:rFonts w:ascii="Calibri" w:hAnsi="Calibri"/>
                <w:b/>
                <w:sz w:val="16"/>
                <w:szCs w:val="16"/>
              </w:rPr>
            </w:pPr>
            <w:r w:rsidRPr="00B4692D">
              <w:rPr>
                <w:rFonts w:ascii="Calibri" w:hAnsi="Calibri"/>
                <w:b/>
                <w:sz w:val="16"/>
                <w:szCs w:val="16"/>
              </w:rPr>
              <w:t xml:space="preserve">Rezervoar za </w:t>
            </w:r>
            <w:r w:rsidRPr="00B4692D">
              <w:rPr>
                <w:rFonts w:ascii="Calibri" w:hAnsi="Calibri"/>
                <w:b/>
                <w:sz w:val="16"/>
                <w:szCs w:val="16"/>
                <w:lang w:val="sr-Latn-RS"/>
              </w:rPr>
              <w:t xml:space="preserve">tehnički </w:t>
            </w:r>
            <w:r>
              <w:rPr>
                <w:rFonts w:ascii="Calibri" w:hAnsi="Calibri"/>
                <w:b/>
                <w:sz w:val="16"/>
                <w:szCs w:val="16"/>
              </w:rPr>
              <w:t>vazduh br.1 bl.1/ f.br.</w:t>
            </w:r>
            <w:r w:rsidRPr="00B4692D">
              <w:rPr>
                <w:rFonts w:ascii="Calibri" w:hAnsi="Calibri"/>
                <w:b/>
                <w:sz w:val="16"/>
                <w:szCs w:val="16"/>
              </w:rPr>
              <w:t>135658</w:t>
            </w:r>
          </w:p>
        </w:tc>
        <w:tc>
          <w:tcPr>
            <w:tcW w:w="709" w:type="dxa"/>
            <w:gridSpan w:val="2"/>
            <w:tcBorders>
              <w:top w:val="single" w:sz="6"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81" w:type="dxa"/>
            <w:tcBorders>
              <w:top w:val="single" w:sz="6" w:space="0" w:color="auto"/>
              <w:left w:val="single" w:sz="4" w:space="0" w:color="auto"/>
              <w:bottom w:val="single" w:sz="6" w:space="0" w:color="auto"/>
              <w:right w:val="single" w:sz="4" w:space="0" w:color="auto"/>
            </w:tcBorders>
            <w:shd w:val="clear" w:color="auto" w:fill="FFFFFF"/>
            <w:vAlign w:val="center"/>
          </w:tcPr>
          <w:p w:rsidR="00D377F4" w:rsidRPr="00B4692D" w:rsidRDefault="00D377F4" w:rsidP="0002788B">
            <w:pPr>
              <w:jc w:val="center"/>
              <w:rPr>
                <w:rFonts w:cs="Arial"/>
                <w:b/>
                <w:sz w:val="20"/>
                <w:szCs w:val="20"/>
                <w:lang w:val="sr-Cyrl-RS"/>
              </w:rPr>
            </w:pPr>
            <w:r w:rsidRPr="00B4692D">
              <w:rPr>
                <w:rFonts w:cs="Arial"/>
                <w:b/>
                <w:sz w:val="20"/>
                <w:szCs w:val="20"/>
                <w:lang w:val="sr-Latn-RS"/>
              </w:rPr>
              <w:t>1</w:t>
            </w:r>
            <w:r w:rsidRPr="00B4692D">
              <w:rPr>
                <w:rFonts w:cs="Arial"/>
                <w:b/>
                <w:sz w:val="20"/>
                <w:szCs w:val="20"/>
                <w:lang w:val="sr-Cyrl-RS"/>
              </w:rPr>
              <w:t xml:space="preserve"> С</w:t>
            </w:r>
          </w:p>
        </w:tc>
        <w:tc>
          <w:tcPr>
            <w:tcW w:w="720" w:type="dxa"/>
            <w:tcBorders>
              <w:top w:val="single" w:sz="6" w:space="0" w:color="auto"/>
              <w:left w:val="single" w:sz="4" w:space="0" w:color="auto"/>
              <w:bottom w:val="single" w:sz="6" w:space="0" w:color="auto"/>
              <w:right w:val="single" w:sz="4" w:space="0" w:color="auto"/>
            </w:tcBorders>
            <w:shd w:val="clear" w:color="auto" w:fill="auto"/>
            <w:vAlign w:val="center"/>
          </w:tcPr>
          <w:p w:rsidR="00D377F4" w:rsidRPr="00B4692D" w:rsidRDefault="00D377F4" w:rsidP="0002788B">
            <w:pPr>
              <w:jc w:val="center"/>
              <w:rPr>
                <w:rFonts w:cs="Arial"/>
                <w:b/>
                <w:sz w:val="20"/>
                <w:szCs w:val="20"/>
                <w:lang w:val="sr-Latn-RS"/>
              </w:rPr>
            </w:pPr>
            <w:r w:rsidRPr="00B4692D">
              <w:rPr>
                <w:rFonts w:cs="Arial"/>
                <w:b/>
                <w:sz w:val="20"/>
                <w:szCs w:val="20"/>
                <w:lang w:val="sr-Latn-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67" w:type="dxa"/>
            <w:tcBorders>
              <w:top w:val="single" w:sz="6" w:space="0" w:color="auto"/>
              <w:left w:val="single" w:sz="4" w:space="0" w:color="auto"/>
              <w:bottom w:val="single" w:sz="6"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683" w:type="dxa"/>
            <w:gridSpan w:val="2"/>
            <w:tcBorders>
              <w:top w:val="single" w:sz="6"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c>
          <w:tcPr>
            <w:tcW w:w="309" w:type="dxa"/>
            <w:tcBorders>
              <w:top w:val="single" w:sz="6" w:space="0" w:color="auto"/>
              <w:left w:val="single" w:sz="4" w:space="0" w:color="auto"/>
              <w:bottom w:val="single" w:sz="6" w:space="0" w:color="auto"/>
              <w:right w:val="single" w:sz="4" w:space="0" w:color="auto"/>
            </w:tcBorders>
            <w:shd w:val="clear" w:color="auto" w:fill="FFFFFF"/>
            <w:vAlign w:val="center"/>
          </w:tcPr>
          <w:p w:rsidR="00D377F4" w:rsidRPr="00D377F4" w:rsidRDefault="00D377F4" w:rsidP="0002788B">
            <w:pPr>
              <w:jc w:val="center"/>
              <w:rPr>
                <w:rFonts w:cs="Arial"/>
                <w:b/>
                <w:color w:val="000000"/>
                <w:sz w:val="20"/>
                <w:szCs w:val="20"/>
                <w:lang w:val="sr-Cyrl-RS"/>
              </w:rPr>
            </w:pPr>
            <w:r>
              <w:rPr>
                <w:rFonts w:cs="Arial"/>
                <w:b/>
                <w:color w:val="000000"/>
                <w:sz w:val="20"/>
                <w:szCs w:val="20"/>
                <w:lang w:val="sr-Cyrl-RS"/>
              </w:rPr>
              <w:t>/</w:t>
            </w:r>
          </w:p>
        </w:tc>
        <w:tc>
          <w:tcPr>
            <w:tcW w:w="284" w:type="dxa"/>
            <w:tcBorders>
              <w:top w:val="single" w:sz="6" w:space="0" w:color="auto"/>
              <w:left w:val="single" w:sz="4" w:space="0" w:color="auto"/>
              <w:bottom w:val="single" w:sz="6" w:space="0" w:color="auto"/>
              <w:right w:val="single" w:sz="4" w:space="0" w:color="auto"/>
            </w:tcBorders>
            <w:shd w:val="clear" w:color="auto" w:fill="FFFFFF"/>
            <w:vAlign w:val="center"/>
          </w:tcPr>
          <w:p w:rsidR="00D377F4" w:rsidRPr="00D377F4" w:rsidRDefault="00D377F4" w:rsidP="0002788B">
            <w:pPr>
              <w:jc w:val="center"/>
              <w:rPr>
                <w:rFonts w:cs="Arial"/>
                <w:b/>
                <w:color w:val="000000"/>
                <w:sz w:val="20"/>
                <w:szCs w:val="20"/>
                <w:lang w:val="sr-Cyrl-RS"/>
              </w:rPr>
            </w:pPr>
            <w:r>
              <w:rPr>
                <w:rFonts w:cs="Arial"/>
                <w:b/>
                <w:color w:val="000000"/>
                <w:sz w:val="20"/>
                <w:szCs w:val="20"/>
                <w:lang w:val="sr-Cyrl-RS"/>
              </w:rPr>
              <w:t>/</w:t>
            </w:r>
          </w:p>
        </w:tc>
        <w:tc>
          <w:tcPr>
            <w:tcW w:w="352" w:type="dxa"/>
            <w:tcBorders>
              <w:top w:val="single" w:sz="6" w:space="0" w:color="auto"/>
              <w:left w:val="single" w:sz="4" w:space="0" w:color="auto"/>
              <w:bottom w:val="single" w:sz="6" w:space="0" w:color="auto"/>
              <w:right w:val="single" w:sz="4" w:space="0" w:color="auto"/>
            </w:tcBorders>
            <w:shd w:val="clear" w:color="auto" w:fill="auto"/>
            <w:vAlign w:val="center"/>
          </w:tcPr>
          <w:p w:rsidR="00D377F4" w:rsidRPr="00B4692D" w:rsidRDefault="00D377F4" w:rsidP="0002788B">
            <w:pPr>
              <w:jc w:val="center"/>
              <w:rPr>
                <w:rFonts w:cs="Arial"/>
                <w:b/>
                <w:sz w:val="20"/>
                <w:szCs w:val="20"/>
                <w:lang w:val="sr-Cyrl-RS"/>
              </w:rPr>
            </w:pPr>
            <w:r>
              <w:rPr>
                <w:rFonts w:cs="Arial"/>
                <w:b/>
                <w:sz w:val="20"/>
                <w:szCs w:val="20"/>
                <w:lang w:val="sr-Cyrl-RS"/>
              </w:rPr>
              <w:t>/</w:t>
            </w:r>
          </w:p>
        </w:tc>
        <w:tc>
          <w:tcPr>
            <w:tcW w:w="356" w:type="dxa"/>
            <w:tcBorders>
              <w:top w:val="single" w:sz="6" w:space="0" w:color="auto"/>
              <w:left w:val="single" w:sz="4" w:space="0" w:color="auto"/>
              <w:bottom w:val="single" w:sz="6" w:space="0" w:color="auto"/>
              <w:right w:val="single" w:sz="4" w:space="0" w:color="auto"/>
            </w:tcBorders>
            <w:shd w:val="clear" w:color="auto" w:fill="auto"/>
            <w:vAlign w:val="center"/>
          </w:tcPr>
          <w:p w:rsidR="00D377F4" w:rsidRPr="00B4692D" w:rsidRDefault="00D377F4" w:rsidP="0002788B">
            <w:pPr>
              <w:jc w:val="center"/>
              <w:rPr>
                <w:rFonts w:cs="Arial"/>
                <w:b/>
                <w:sz w:val="20"/>
                <w:szCs w:val="20"/>
                <w:lang w:val="sr-Cyrl-RS"/>
              </w:rPr>
            </w:pPr>
            <w:r>
              <w:rPr>
                <w:rFonts w:cs="Arial"/>
                <w:b/>
                <w:sz w:val="20"/>
                <w:szCs w:val="20"/>
                <w:lang w:val="sr-Cyrl-RS"/>
              </w:rPr>
              <w:t>/</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r>
      <w:tr w:rsidR="00D377F4" w:rsidRPr="00B4692D" w:rsidTr="00154811">
        <w:trPr>
          <w:jc w:val="center"/>
        </w:trPr>
        <w:tc>
          <w:tcPr>
            <w:tcW w:w="558" w:type="dxa"/>
            <w:tcBorders>
              <w:top w:val="single" w:sz="6" w:space="0" w:color="auto"/>
            </w:tcBorders>
            <w:shd w:val="clear" w:color="auto" w:fill="auto"/>
            <w:vAlign w:val="center"/>
          </w:tcPr>
          <w:p w:rsidR="00D377F4" w:rsidRPr="00B4692D" w:rsidRDefault="00D377F4" w:rsidP="0002788B">
            <w:pPr>
              <w:ind w:right="-108" w:hanging="108"/>
              <w:jc w:val="center"/>
              <w:rPr>
                <w:rFonts w:cs="Arial"/>
                <w:b/>
                <w:sz w:val="20"/>
                <w:szCs w:val="20"/>
                <w:lang w:val="sr-Latn-RS"/>
              </w:rPr>
            </w:pPr>
            <w:r>
              <w:rPr>
                <w:rFonts w:cs="Arial"/>
                <w:b/>
                <w:sz w:val="20"/>
                <w:szCs w:val="20"/>
                <w:lang w:val="sr-Latn-RS"/>
              </w:rPr>
              <w:t>20</w:t>
            </w:r>
            <w:r w:rsidRPr="00B4692D">
              <w:rPr>
                <w:rFonts w:cs="Arial"/>
                <w:b/>
                <w:sz w:val="20"/>
                <w:szCs w:val="20"/>
                <w:lang w:val="sr-Latn-RS"/>
              </w:rPr>
              <w:t>.</w:t>
            </w:r>
          </w:p>
        </w:tc>
        <w:tc>
          <w:tcPr>
            <w:tcW w:w="4260" w:type="dxa"/>
            <w:gridSpan w:val="2"/>
            <w:tcBorders>
              <w:top w:val="single" w:sz="6" w:space="0" w:color="auto"/>
            </w:tcBorders>
            <w:shd w:val="clear" w:color="auto" w:fill="auto"/>
            <w:vAlign w:val="bottom"/>
          </w:tcPr>
          <w:p w:rsidR="00D377F4" w:rsidRPr="00B4692D" w:rsidRDefault="00D377F4" w:rsidP="0002788B">
            <w:pPr>
              <w:rPr>
                <w:rFonts w:ascii="Calibri" w:hAnsi="Calibri"/>
                <w:b/>
                <w:sz w:val="16"/>
                <w:szCs w:val="16"/>
              </w:rPr>
            </w:pPr>
            <w:r w:rsidRPr="00B4692D">
              <w:rPr>
                <w:rFonts w:ascii="Calibri" w:hAnsi="Calibri"/>
                <w:b/>
                <w:sz w:val="16"/>
                <w:szCs w:val="16"/>
              </w:rPr>
              <w:t xml:space="preserve">Rezervoar za </w:t>
            </w:r>
            <w:r w:rsidRPr="00B4692D">
              <w:rPr>
                <w:rFonts w:ascii="Calibri" w:hAnsi="Calibri"/>
                <w:b/>
                <w:sz w:val="16"/>
                <w:szCs w:val="16"/>
                <w:lang w:val="sr-Latn-RS"/>
              </w:rPr>
              <w:t xml:space="preserve">tehnički </w:t>
            </w:r>
            <w:r>
              <w:rPr>
                <w:rFonts w:ascii="Calibri" w:hAnsi="Calibri"/>
                <w:b/>
                <w:sz w:val="16"/>
                <w:szCs w:val="16"/>
              </w:rPr>
              <w:t>vazduh br.2 bl.1/ f.br.</w:t>
            </w:r>
            <w:r w:rsidRPr="00B4692D">
              <w:rPr>
                <w:rFonts w:ascii="Calibri" w:hAnsi="Calibri"/>
                <w:b/>
                <w:sz w:val="16"/>
                <w:szCs w:val="16"/>
              </w:rPr>
              <w:t>135657</w:t>
            </w:r>
          </w:p>
        </w:tc>
        <w:tc>
          <w:tcPr>
            <w:tcW w:w="709" w:type="dxa"/>
            <w:gridSpan w:val="2"/>
            <w:tcBorders>
              <w:top w:val="single" w:sz="6"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81" w:type="dxa"/>
            <w:tcBorders>
              <w:top w:val="single" w:sz="6" w:space="0" w:color="auto"/>
              <w:left w:val="single" w:sz="4" w:space="0" w:color="auto"/>
              <w:bottom w:val="single" w:sz="6" w:space="0" w:color="auto"/>
              <w:right w:val="single" w:sz="4" w:space="0" w:color="auto"/>
            </w:tcBorders>
            <w:shd w:val="clear" w:color="auto" w:fill="FFFFFF"/>
            <w:vAlign w:val="center"/>
          </w:tcPr>
          <w:p w:rsidR="00D377F4" w:rsidRPr="00B4692D" w:rsidRDefault="00D377F4" w:rsidP="0002788B">
            <w:pPr>
              <w:jc w:val="center"/>
              <w:rPr>
                <w:rFonts w:cs="Arial"/>
                <w:b/>
                <w:sz w:val="20"/>
                <w:szCs w:val="20"/>
                <w:lang w:val="sr-Cyrl-RS"/>
              </w:rPr>
            </w:pPr>
            <w:r w:rsidRPr="00B4692D">
              <w:rPr>
                <w:rFonts w:cs="Arial"/>
                <w:b/>
                <w:sz w:val="20"/>
                <w:szCs w:val="20"/>
                <w:lang w:val="sr-Latn-RS"/>
              </w:rPr>
              <w:t>1</w:t>
            </w:r>
            <w:r w:rsidRPr="00B4692D">
              <w:rPr>
                <w:rFonts w:cs="Arial"/>
                <w:b/>
                <w:sz w:val="20"/>
                <w:szCs w:val="20"/>
                <w:lang w:val="sr-Cyrl-RS"/>
              </w:rPr>
              <w:t xml:space="preserve"> С</w:t>
            </w:r>
          </w:p>
        </w:tc>
        <w:tc>
          <w:tcPr>
            <w:tcW w:w="720" w:type="dxa"/>
            <w:tcBorders>
              <w:top w:val="single" w:sz="6" w:space="0" w:color="auto"/>
              <w:left w:val="single" w:sz="4" w:space="0" w:color="auto"/>
              <w:bottom w:val="single" w:sz="6" w:space="0" w:color="auto"/>
              <w:right w:val="single" w:sz="4" w:space="0" w:color="auto"/>
            </w:tcBorders>
            <w:shd w:val="clear" w:color="auto" w:fill="auto"/>
            <w:vAlign w:val="center"/>
          </w:tcPr>
          <w:p w:rsidR="00D377F4" w:rsidRPr="00B4692D" w:rsidRDefault="00D377F4" w:rsidP="0002788B">
            <w:pPr>
              <w:jc w:val="center"/>
              <w:rPr>
                <w:rFonts w:cs="Arial"/>
                <w:b/>
                <w:sz w:val="20"/>
                <w:szCs w:val="20"/>
                <w:lang w:val="sr-Latn-RS"/>
              </w:rPr>
            </w:pPr>
            <w:r w:rsidRPr="00B4692D">
              <w:rPr>
                <w:rFonts w:cs="Arial"/>
                <w:b/>
                <w:sz w:val="20"/>
                <w:szCs w:val="20"/>
                <w:lang w:val="sr-Latn-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67" w:type="dxa"/>
            <w:tcBorders>
              <w:top w:val="single" w:sz="6" w:space="0" w:color="auto"/>
              <w:left w:val="single" w:sz="4" w:space="0" w:color="auto"/>
              <w:bottom w:val="single" w:sz="6"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683" w:type="dxa"/>
            <w:gridSpan w:val="2"/>
            <w:tcBorders>
              <w:top w:val="single" w:sz="6"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c>
          <w:tcPr>
            <w:tcW w:w="309" w:type="dxa"/>
            <w:tcBorders>
              <w:top w:val="single" w:sz="6" w:space="0" w:color="auto"/>
              <w:left w:val="single" w:sz="4" w:space="0" w:color="auto"/>
              <w:bottom w:val="single" w:sz="6" w:space="0" w:color="auto"/>
              <w:right w:val="single" w:sz="4" w:space="0" w:color="auto"/>
            </w:tcBorders>
            <w:shd w:val="clear" w:color="auto" w:fill="FFFFFF"/>
            <w:vAlign w:val="center"/>
          </w:tcPr>
          <w:p w:rsidR="00D377F4" w:rsidRPr="00D377F4" w:rsidRDefault="00D377F4" w:rsidP="0002788B">
            <w:pPr>
              <w:jc w:val="center"/>
              <w:rPr>
                <w:rFonts w:cs="Arial"/>
                <w:b/>
                <w:color w:val="000000"/>
                <w:sz w:val="20"/>
                <w:szCs w:val="20"/>
                <w:lang w:val="sr-Cyrl-RS"/>
              </w:rPr>
            </w:pPr>
            <w:r>
              <w:rPr>
                <w:rFonts w:cs="Arial"/>
                <w:b/>
                <w:color w:val="000000"/>
                <w:sz w:val="20"/>
                <w:szCs w:val="20"/>
                <w:lang w:val="sr-Cyrl-RS"/>
              </w:rPr>
              <w:t>/</w:t>
            </w:r>
          </w:p>
        </w:tc>
        <w:tc>
          <w:tcPr>
            <w:tcW w:w="284" w:type="dxa"/>
            <w:tcBorders>
              <w:top w:val="single" w:sz="6" w:space="0" w:color="auto"/>
              <w:left w:val="single" w:sz="4" w:space="0" w:color="auto"/>
              <w:bottom w:val="single" w:sz="6" w:space="0" w:color="auto"/>
              <w:right w:val="single" w:sz="4" w:space="0" w:color="auto"/>
            </w:tcBorders>
            <w:shd w:val="clear" w:color="auto" w:fill="FFFFFF"/>
            <w:vAlign w:val="center"/>
          </w:tcPr>
          <w:p w:rsidR="00D377F4" w:rsidRPr="00D377F4" w:rsidRDefault="00D377F4" w:rsidP="0002788B">
            <w:pPr>
              <w:jc w:val="center"/>
              <w:rPr>
                <w:rFonts w:cs="Arial"/>
                <w:b/>
                <w:color w:val="000000"/>
                <w:sz w:val="20"/>
                <w:szCs w:val="20"/>
                <w:lang w:val="sr-Cyrl-RS"/>
              </w:rPr>
            </w:pPr>
            <w:r>
              <w:rPr>
                <w:rFonts w:cs="Arial"/>
                <w:b/>
                <w:color w:val="000000"/>
                <w:sz w:val="20"/>
                <w:szCs w:val="20"/>
                <w:lang w:val="sr-Cyrl-RS"/>
              </w:rPr>
              <w:t>/</w:t>
            </w:r>
          </w:p>
        </w:tc>
        <w:tc>
          <w:tcPr>
            <w:tcW w:w="352" w:type="dxa"/>
            <w:tcBorders>
              <w:top w:val="single" w:sz="6" w:space="0" w:color="auto"/>
              <w:left w:val="single" w:sz="4" w:space="0" w:color="auto"/>
              <w:bottom w:val="single" w:sz="6" w:space="0" w:color="auto"/>
              <w:right w:val="single" w:sz="4" w:space="0" w:color="auto"/>
            </w:tcBorders>
            <w:shd w:val="clear" w:color="auto" w:fill="auto"/>
            <w:vAlign w:val="center"/>
          </w:tcPr>
          <w:p w:rsidR="00D377F4" w:rsidRPr="00B4692D" w:rsidRDefault="00D377F4" w:rsidP="0002788B">
            <w:pPr>
              <w:jc w:val="center"/>
              <w:rPr>
                <w:rFonts w:cs="Arial"/>
                <w:b/>
                <w:sz w:val="20"/>
                <w:szCs w:val="20"/>
                <w:lang w:val="sr-Cyrl-RS"/>
              </w:rPr>
            </w:pPr>
            <w:r>
              <w:rPr>
                <w:rFonts w:cs="Arial"/>
                <w:b/>
                <w:sz w:val="20"/>
                <w:szCs w:val="20"/>
                <w:lang w:val="sr-Cyrl-RS"/>
              </w:rPr>
              <w:t>/</w:t>
            </w:r>
          </w:p>
        </w:tc>
        <w:tc>
          <w:tcPr>
            <w:tcW w:w="356" w:type="dxa"/>
            <w:tcBorders>
              <w:top w:val="single" w:sz="6" w:space="0" w:color="auto"/>
              <w:left w:val="single" w:sz="4" w:space="0" w:color="auto"/>
              <w:bottom w:val="single" w:sz="6" w:space="0" w:color="auto"/>
              <w:right w:val="single" w:sz="4" w:space="0" w:color="auto"/>
            </w:tcBorders>
            <w:shd w:val="clear" w:color="auto" w:fill="auto"/>
            <w:vAlign w:val="center"/>
          </w:tcPr>
          <w:p w:rsidR="00D377F4" w:rsidRPr="00B4692D" w:rsidRDefault="00D377F4" w:rsidP="0002788B">
            <w:pPr>
              <w:jc w:val="center"/>
              <w:rPr>
                <w:rFonts w:cs="Arial"/>
                <w:b/>
                <w:sz w:val="20"/>
                <w:szCs w:val="20"/>
                <w:lang w:val="sr-Cyrl-RS"/>
              </w:rPr>
            </w:pPr>
            <w:r>
              <w:rPr>
                <w:rFonts w:cs="Arial"/>
                <w:b/>
                <w:sz w:val="20"/>
                <w:szCs w:val="20"/>
                <w:lang w:val="sr-Cyrl-RS"/>
              </w:rPr>
              <w:t>/</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r>
      <w:tr w:rsidR="00D377F4" w:rsidRPr="00B4692D" w:rsidTr="00154811">
        <w:trPr>
          <w:jc w:val="center"/>
        </w:trPr>
        <w:tc>
          <w:tcPr>
            <w:tcW w:w="558" w:type="dxa"/>
            <w:tcBorders>
              <w:top w:val="single" w:sz="6" w:space="0" w:color="auto"/>
            </w:tcBorders>
            <w:shd w:val="clear" w:color="auto" w:fill="auto"/>
            <w:vAlign w:val="center"/>
          </w:tcPr>
          <w:p w:rsidR="00D377F4" w:rsidRPr="00B4692D" w:rsidRDefault="00D377F4" w:rsidP="0002788B">
            <w:pPr>
              <w:ind w:right="-108" w:hanging="108"/>
              <w:jc w:val="center"/>
              <w:rPr>
                <w:rFonts w:cs="Arial"/>
                <w:b/>
                <w:sz w:val="20"/>
                <w:szCs w:val="20"/>
                <w:lang w:val="sr-Latn-RS"/>
              </w:rPr>
            </w:pPr>
            <w:r>
              <w:rPr>
                <w:rFonts w:cs="Arial"/>
                <w:b/>
                <w:sz w:val="20"/>
                <w:szCs w:val="20"/>
                <w:lang w:val="sr-Latn-RS"/>
              </w:rPr>
              <w:t>21</w:t>
            </w:r>
            <w:r w:rsidRPr="00B4692D">
              <w:rPr>
                <w:rFonts w:cs="Arial"/>
                <w:b/>
                <w:sz w:val="20"/>
                <w:szCs w:val="20"/>
                <w:lang w:val="sr-Latn-RS"/>
              </w:rPr>
              <w:t>.</w:t>
            </w:r>
          </w:p>
        </w:tc>
        <w:tc>
          <w:tcPr>
            <w:tcW w:w="4260" w:type="dxa"/>
            <w:gridSpan w:val="2"/>
            <w:tcBorders>
              <w:top w:val="single" w:sz="6" w:space="0" w:color="auto"/>
            </w:tcBorders>
            <w:shd w:val="clear" w:color="auto" w:fill="auto"/>
            <w:vAlign w:val="bottom"/>
          </w:tcPr>
          <w:p w:rsidR="00D377F4" w:rsidRPr="00B4692D" w:rsidRDefault="00D377F4" w:rsidP="0002788B">
            <w:pPr>
              <w:rPr>
                <w:rFonts w:ascii="Calibri" w:hAnsi="Calibri"/>
                <w:b/>
                <w:sz w:val="16"/>
                <w:szCs w:val="16"/>
              </w:rPr>
            </w:pPr>
            <w:r w:rsidRPr="00B4692D">
              <w:rPr>
                <w:rFonts w:ascii="Calibri" w:hAnsi="Calibri"/>
                <w:b/>
                <w:sz w:val="16"/>
                <w:szCs w:val="16"/>
              </w:rPr>
              <w:t xml:space="preserve">Rezervoar za </w:t>
            </w:r>
            <w:r w:rsidRPr="00B4692D">
              <w:rPr>
                <w:rFonts w:ascii="Calibri" w:hAnsi="Calibri"/>
                <w:b/>
                <w:sz w:val="16"/>
                <w:szCs w:val="16"/>
                <w:lang w:val="sr-Latn-RS"/>
              </w:rPr>
              <w:t xml:space="preserve">tehnički </w:t>
            </w:r>
            <w:r>
              <w:rPr>
                <w:rFonts w:ascii="Calibri" w:hAnsi="Calibri"/>
                <w:b/>
                <w:sz w:val="16"/>
                <w:szCs w:val="16"/>
              </w:rPr>
              <w:t>vazduh br.1 bl.2/ f.br.</w:t>
            </w:r>
            <w:r w:rsidRPr="00B4692D">
              <w:rPr>
                <w:rFonts w:ascii="Calibri" w:hAnsi="Calibri"/>
                <w:b/>
                <w:sz w:val="16"/>
                <w:szCs w:val="16"/>
              </w:rPr>
              <w:t>86528</w:t>
            </w:r>
          </w:p>
        </w:tc>
        <w:tc>
          <w:tcPr>
            <w:tcW w:w="709" w:type="dxa"/>
            <w:gridSpan w:val="2"/>
            <w:tcBorders>
              <w:top w:val="single" w:sz="6"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81" w:type="dxa"/>
            <w:tcBorders>
              <w:top w:val="single" w:sz="6" w:space="0" w:color="auto"/>
              <w:left w:val="single" w:sz="4" w:space="0" w:color="auto"/>
              <w:bottom w:val="single" w:sz="6" w:space="0" w:color="auto"/>
              <w:right w:val="single" w:sz="4" w:space="0" w:color="auto"/>
            </w:tcBorders>
            <w:shd w:val="clear" w:color="auto" w:fill="FFFFFF"/>
            <w:vAlign w:val="center"/>
          </w:tcPr>
          <w:p w:rsidR="00D377F4" w:rsidRPr="00B4692D" w:rsidRDefault="00D377F4" w:rsidP="0002788B">
            <w:pPr>
              <w:jc w:val="center"/>
              <w:rPr>
                <w:rFonts w:cs="Arial"/>
                <w:b/>
                <w:sz w:val="20"/>
                <w:szCs w:val="20"/>
                <w:lang w:val="sr-Cyrl-RS"/>
              </w:rPr>
            </w:pPr>
            <w:r w:rsidRPr="00B4692D">
              <w:rPr>
                <w:rFonts w:cs="Arial"/>
                <w:b/>
                <w:sz w:val="20"/>
                <w:szCs w:val="20"/>
                <w:lang w:val="sr-Latn-RS"/>
              </w:rPr>
              <w:t>1</w:t>
            </w:r>
            <w:r w:rsidRPr="00B4692D">
              <w:rPr>
                <w:rFonts w:cs="Arial"/>
                <w:b/>
                <w:sz w:val="20"/>
                <w:szCs w:val="20"/>
                <w:lang w:val="sr-Cyrl-RS"/>
              </w:rPr>
              <w:t xml:space="preserve"> С</w:t>
            </w:r>
          </w:p>
        </w:tc>
        <w:tc>
          <w:tcPr>
            <w:tcW w:w="720" w:type="dxa"/>
            <w:tcBorders>
              <w:top w:val="single" w:sz="6" w:space="0" w:color="auto"/>
              <w:left w:val="single" w:sz="4" w:space="0" w:color="auto"/>
              <w:bottom w:val="single" w:sz="6" w:space="0" w:color="auto"/>
              <w:right w:val="single" w:sz="4" w:space="0" w:color="auto"/>
            </w:tcBorders>
            <w:shd w:val="clear" w:color="auto" w:fill="auto"/>
            <w:vAlign w:val="center"/>
          </w:tcPr>
          <w:p w:rsidR="00D377F4" w:rsidRPr="00B4692D" w:rsidRDefault="00D377F4" w:rsidP="0002788B">
            <w:pPr>
              <w:jc w:val="center"/>
              <w:rPr>
                <w:rFonts w:cs="Arial"/>
                <w:b/>
                <w:sz w:val="20"/>
                <w:szCs w:val="20"/>
                <w:lang w:val="sr-Latn-RS"/>
              </w:rPr>
            </w:pPr>
            <w:r w:rsidRPr="00B4692D">
              <w:rPr>
                <w:rFonts w:cs="Arial"/>
                <w:b/>
                <w:sz w:val="20"/>
                <w:szCs w:val="20"/>
                <w:lang w:val="sr-Latn-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867" w:type="dxa"/>
            <w:tcBorders>
              <w:top w:val="single" w:sz="6" w:space="0" w:color="auto"/>
              <w:left w:val="single" w:sz="4" w:space="0" w:color="auto"/>
              <w:bottom w:val="single" w:sz="6" w:space="0" w:color="auto"/>
            </w:tcBorders>
            <w:shd w:val="pct20" w:color="auto" w:fill="auto"/>
            <w:vAlign w:val="center"/>
          </w:tcPr>
          <w:p w:rsidR="00D377F4" w:rsidRPr="00B4692D" w:rsidRDefault="00D377F4" w:rsidP="0002788B">
            <w:pPr>
              <w:ind w:left="-108" w:right="-65"/>
              <w:jc w:val="center"/>
              <w:rPr>
                <w:rFonts w:cs="Arial"/>
                <w:b/>
                <w:sz w:val="20"/>
                <w:szCs w:val="20"/>
                <w:lang w:val="sr-Cyrl-RS"/>
              </w:rPr>
            </w:pPr>
            <w:r w:rsidRPr="00B4692D">
              <w:rPr>
                <w:rFonts w:cs="Arial"/>
                <w:b/>
                <w:sz w:val="20"/>
                <w:szCs w:val="20"/>
                <w:lang w:val="sr-Cyrl-RS"/>
              </w:rPr>
              <w:t>х</w:t>
            </w:r>
          </w:p>
        </w:tc>
        <w:tc>
          <w:tcPr>
            <w:tcW w:w="683" w:type="dxa"/>
            <w:gridSpan w:val="2"/>
            <w:tcBorders>
              <w:top w:val="single" w:sz="6"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c>
          <w:tcPr>
            <w:tcW w:w="309" w:type="dxa"/>
            <w:tcBorders>
              <w:top w:val="single" w:sz="6" w:space="0" w:color="auto"/>
              <w:left w:val="single" w:sz="4" w:space="0" w:color="auto"/>
              <w:bottom w:val="single" w:sz="6" w:space="0" w:color="auto"/>
              <w:right w:val="single" w:sz="4" w:space="0" w:color="auto"/>
            </w:tcBorders>
            <w:shd w:val="clear" w:color="auto" w:fill="FFFFFF"/>
            <w:vAlign w:val="center"/>
          </w:tcPr>
          <w:p w:rsidR="00D377F4" w:rsidRPr="00D377F4" w:rsidRDefault="00D377F4" w:rsidP="0002788B">
            <w:pPr>
              <w:jc w:val="center"/>
              <w:rPr>
                <w:rFonts w:cs="Arial"/>
                <w:b/>
                <w:color w:val="000000"/>
                <w:sz w:val="20"/>
                <w:szCs w:val="20"/>
                <w:lang w:val="sr-Cyrl-RS"/>
              </w:rPr>
            </w:pPr>
            <w:r>
              <w:rPr>
                <w:rFonts w:cs="Arial"/>
                <w:b/>
                <w:color w:val="000000"/>
                <w:sz w:val="20"/>
                <w:szCs w:val="20"/>
                <w:lang w:val="sr-Cyrl-RS"/>
              </w:rPr>
              <w:t>/</w:t>
            </w:r>
          </w:p>
        </w:tc>
        <w:tc>
          <w:tcPr>
            <w:tcW w:w="284" w:type="dxa"/>
            <w:tcBorders>
              <w:top w:val="single" w:sz="6" w:space="0" w:color="auto"/>
              <w:left w:val="single" w:sz="4" w:space="0" w:color="auto"/>
              <w:bottom w:val="single" w:sz="6" w:space="0" w:color="auto"/>
              <w:right w:val="single" w:sz="4" w:space="0" w:color="auto"/>
            </w:tcBorders>
            <w:shd w:val="clear" w:color="auto" w:fill="FFFFFF"/>
            <w:vAlign w:val="center"/>
          </w:tcPr>
          <w:p w:rsidR="00D377F4" w:rsidRPr="00D377F4" w:rsidRDefault="00D377F4" w:rsidP="0002788B">
            <w:pPr>
              <w:jc w:val="center"/>
              <w:rPr>
                <w:rFonts w:cs="Arial"/>
                <w:b/>
                <w:color w:val="000000"/>
                <w:sz w:val="20"/>
                <w:szCs w:val="20"/>
                <w:lang w:val="sr-Cyrl-RS"/>
              </w:rPr>
            </w:pPr>
            <w:r>
              <w:rPr>
                <w:rFonts w:cs="Arial"/>
                <w:b/>
                <w:color w:val="000000"/>
                <w:sz w:val="20"/>
                <w:szCs w:val="20"/>
                <w:lang w:val="sr-Cyrl-RS"/>
              </w:rPr>
              <w:t>/</w:t>
            </w:r>
          </w:p>
        </w:tc>
        <w:tc>
          <w:tcPr>
            <w:tcW w:w="352" w:type="dxa"/>
            <w:tcBorders>
              <w:top w:val="single" w:sz="6" w:space="0" w:color="auto"/>
              <w:left w:val="single" w:sz="4" w:space="0" w:color="auto"/>
              <w:bottom w:val="single" w:sz="6" w:space="0" w:color="auto"/>
              <w:right w:val="single" w:sz="4" w:space="0" w:color="auto"/>
            </w:tcBorders>
            <w:shd w:val="clear" w:color="auto" w:fill="auto"/>
            <w:vAlign w:val="center"/>
          </w:tcPr>
          <w:p w:rsidR="00D377F4" w:rsidRPr="00B4692D" w:rsidRDefault="00D377F4" w:rsidP="0002788B">
            <w:pPr>
              <w:jc w:val="center"/>
              <w:rPr>
                <w:rFonts w:cs="Arial"/>
                <w:b/>
                <w:sz w:val="20"/>
                <w:szCs w:val="20"/>
                <w:lang w:val="sr-Cyrl-RS"/>
              </w:rPr>
            </w:pPr>
            <w:r>
              <w:rPr>
                <w:rFonts w:cs="Arial"/>
                <w:b/>
                <w:sz w:val="20"/>
                <w:szCs w:val="20"/>
                <w:lang w:val="sr-Cyrl-RS"/>
              </w:rPr>
              <w:t>/</w:t>
            </w:r>
          </w:p>
        </w:tc>
        <w:tc>
          <w:tcPr>
            <w:tcW w:w="356" w:type="dxa"/>
            <w:tcBorders>
              <w:top w:val="single" w:sz="6" w:space="0" w:color="auto"/>
              <w:left w:val="single" w:sz="4" w:space="0" w:color="auto"/>
              <w:bottom w:val="single" w:sz="6" w:space="0" w:color="auto"/>
              <w:right w:val="single" w:sz="4" w:space="0" w:color="auto"/>
            </w:tcBorders>
            <w:shd w:val="clear" w:color="auto" w:fill="auto"/>
            <w:vAlign w:val="center"/>
          </w:tcPr>
          <w:p w:rsidR="00D377F4" w:rsidRPr="00B4692D" w:rsidRDefault="00D377F4" w:rsidP="0002788B">
            <w:pPr>
              <w:jc w:val="center"/>
              <w:rPr>
                <w:rFonts w:cs="Arial"/>
                <w:b/>
                <w:sz w:val="20"/>
                <w:szCs w:val="20"/>
                <w:lang w:val="sr-Cyrl-RS"/>
              </w:rPr>
            </w:pPr>
            <w:r>
              <w:rPr>
                <w:rFonts w:cs="Arial"/>
                <w:b/>
                <w:sz w:val="20"/>
                <w:szCs w:val="20"/>
                <w:lang w:val="sr-Cyrl-RS"/>
              </w:rPr>
              <w:t>/</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D377F4" w:rsidRPr="00B4692D" w:rsidRDefault="00D377F4" w:rsidP="0002788B">
            <w:pPr>
              <w:ind w:left="-108" w:right="-65"/>
              <w:jc w:val="center"/>
              <w:rPr>
                <w:rFonts w:cs="Arial"/>
                <w:b/>
                <w:sz w:val="20"/>
                <w:szCs w:val="20"/>
              </w:rPr>
            </w:pPr>
            <w:r w:rsidRPr="00B4692D">
              <w:rPr>
                <w:rFonts w:cs="Arial"/>
                <w:b/>
                <w:sz w:val="20"/>
                <w:szCs w:val="20"/>
              </w:rPr>
              <w:t>x</w:t>
            </w:r>
          </w:p>
        </w:tc>
      </w:tr>
      <w:tr w:rsidR="00154811" w:rsidRPr="00B4692D" w:rsidTr="00154811">
        <w:trPr>
          <w:jc w:val="center"/>
        </w:trPr>
        <w:tc>
          <w:tcPr>
            <w:tcW w:w="558" w:type="dxa"/>
            <w:tcBorders>
              <w:top w:val="single" w:sz="6" w:space="0" w:color="auto"/>
            </w:tcBorders>
            <w:shd w:val="clear" w:color="auto" w:fill="auto"/>
            <w:vAlign w:val="center"/>
          </w:tcPr>
          <w:p w:rsidR="00154811" w:rsidRPr="00B4692D" w:rsidRDefault="00154811" w:rsidP="00154811">
            <w:pPr>
              <w:ind w:right="-108" w:hanging="108"/>
              <w:jc w:val="center"/>
              <w:rPr>
                <w:rFonts w:cs="Arial"/>
                <w:b/>
                <w:sz w:val="20"/>
                <w:szCs w:val="20"/>
                <w:lang w:val="sr-Latn-RS"/>
              </w:rPr>
            </w:pPr>
            <w:r>
              <w:rPr>
                <w:rFonts w:cs="Arial"/>
                <w:b/>
                <w:sz w:val="20"/>
                <w:szCs w:val="20"/>
                <w:lang w:val="sr-Latn-RS"/>
              </w:rPr>
              <w:t>22</w:t>
            </w:r>
            <w:r w:rsidRPr="00B4692D">
              <w:rPr>
                <w:rFonts w:cs="Arial"/>
                <w:b/>
                <w:sz w:val="20"/>
                <w:szCs w:val="20"/>
                <w:lang w:val="sr-Latn-RS"/>
              </w:rPr>
              <w:t>.</w:t>
            </w:r>
          </w:p>
        </w:tc>
        <w:tc>
          <w:tcPr>
            <w:tcW w:w="4260" w:type="dxa"/>
            <w:gridSpan w:val="2"/>
            <w:tcBorders>
              <w:top w:val="single" w:sz="6" w:space="0" w:color="auto"/>
            </w:tcBorders>
            <w:shd w:val="clear" w:color="auto" w:fill="auto"/>
            <w:vAlign w:val="bottom"/>
          </w:tcPr>
          <w:p w:rsidR="00154811" w:rsidRPr="00B4692D" w:rsidRDefault="00154811" w:rsidP="00154811">
            <w:pPr>
              <w:rPr>
                <w:rFonts w:ascii="Calibri" w:hAnsi="Calibri"/>
                <w:b/>
                <w:sz w:val="16"/>
                <w:szCs w:val="16"/>
              </w:rPr>
            </w:pPr>
            <w:r w:rsidRPr="00B4692D">
              <w:rPr>
                <w:rFonts w:ascii="Calibri" w:hAnsi="Calibri"/>
                <w:b/>
                <w:sz w:val="16"/>
                <w:szCs w:val="16"/>
              </w:rPr>
              <w:t xml:space="preserve">Rezervoar za </w:t>
            </w:r>
            <w:r w:rsidRPr="00B4692D">
              <w:rPr>
                <w:rFonts w:ascii="Calibri" w:hAnsi="Calibri"/>
                <w:b/>
                <w:sz w:val="16"/>
                <w:szCs w:val="16"/>
                <w:lang w:val="sr-Latn-RS"/>
              </w:rPr>
              <w:t xml:space="preserve">tehnički </w:t>
            </w:r>
            <w:r w:rsidRPr="00B4692D">
              <w:rPr>
                <w:rFonts w:ascii="Calibri" w:hAnsi="Calibri"/>
                <w:b/>
                <w:sz w:val="16"/>
                <w:szCs w:val="16"/>
              </w:rPr>
              <w:t>vazduh br.2 bl.2/ f.</w:t>
            </w:r>
            <w:r>
              <w:rPr>
                <w:rFonts w:ascii="Calibri" w:hAnsi="Calibri"/>
                <w:b/>
                <w:sz w:val="16"/>
                <w:szCs w:val="16"/>
              </w:rPr>
              <w:t>br.</w:t>
            </w:r>
            <w:r w:rsidRPr="00B4692D">
              <w:rPr>
                <w:rFonts w:ascii="Calibri" w:hAnsi="Calibri"/>
                <w:b/>
                <w:sz w:val="16"/>
                <w:szCs w:val="16"/>
              </w:rPr>
              <w:t>86526</w:t>
            </w:r>
          </w:p>
        </w:tc>
        <w:tc>
          <w:tcPr>
            <w:tcW w:w="709" w:type="dxa"/>
            <w:gridSpan w:val="2"/>
            <w:tcBorders>
              <w:top w:val="single" w:sz="6"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881" w:type="dxa"/>
            <w:tcBorders>
              <w:top w:val="single" w:sz="6" w:space="0" w:color="auto"/>
              <w:left w:val="single" w:sz="4" w:space="0" w:color="auto"/>
              <w:bottom w:val="single" w:sz="6" w:space="0" w:color="auto"/>
              <w:right w:val="single" w:sz="4" w:space="0" w:color="auto"/>
            </w:tcBorders>
            <w:shd w:val="clear" w:color="auto" w:fill="FFFFFF"/>
            <w:vAlign w:val="center"/>
          </w:tcPr>
          <w:p w:rsidR="00154811" w:rsidRPr="00B4692D" w:rsidRDefault="00154811" w:rsidP="00154811">
            <w:pPr>
              <w:jc w:val="center"/>
              <w:rPr>
                <w:rFonts w:cs="Arial"/>
                <w:b/>
                <w:sz w:val="20"/>
                <w:szCs w:val="20"/>
                <w:lang w:val="sr-Cyrl-RS"/>
              </w:rPr>
            </w:pPr>
            <w:r w:rsidRPr="00B4692D">
              <w:rPr>
                <w:rFonts w:cs="Arial"/>
                <w:b/>
                <w:sz w:val="20"/>
                <w:szCs w:val="20"/>
                <w:lang w:val="sr-Latn-RS"/>
              </w:rPr>
              <w:t>1</w:t>
            </w:r>
            <w:r w:rsidRPr="00B4692D">
              <w:rPr>
                <w:rFonts w:cs="Arial"/>
                <w:b/>
                <w:sz w:val="20"/>
                <w:szCs w:val="20"/>
                <w:lang w:val="sr-Cyrl-RS"/>
              </w:rPr>
              <w:t xml:space="preserve"> С</w:t>
            </w:r>
          </w:p>
        </w:tc>
        <w:tc>
          <w:tcPr>
            <w:tcW w:w="720"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B4692D" w:rsidRDefault="00154811" w:rsidP="00154811">
            <w:pPr>
              <w:jc w:val="center"/>
              <w:rPr>
                <w:rFonts w:cs="Arial"/>
                <w:b/>
                <w:sz w:val="20"/>
                <w:szCs w:val="20"/>
                <w:lang w:val="sr-Latn-RS"/>
              </w:rPr>
            </w:pPr>
            <w:r w:rsidRPr="00B4692D">
              <w:rPr>
                <w:rFonts w:cs="Arial"/>
                <w:b/>
                <w:sz w:val="20"/>
                <w:szCs w:val="20"/>
                <w:lang w:val="sr-Latn-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867" w:type="dxa"/>
            <w:tcBorders>
              <w:top w:val="single" w:sz="6" w:space="0" w:color="auto"/>
              <w:left w:val="single" w:sz="4" w:space="0" w:color="auto"/>
              <w:bottom w:val="single" w:sz="6"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683" w:type="dxa"/>
            <w:gridSpan w:val="2"/>
            <w:tcBorders>
              <w:top w:val="single" w:sz="6"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c>
          <w:tcPr>
            <w:tcW w:w="309" w:type="dxa"/>
            <w:tcBorders>
              <w:top w:val="single" w:sz="6" w:space="0" w:color="auto"/>
              <w:left w:val="single" w:sz="4" w:space="0" w:color="auto"/>
              <w:bottom w:val="single" w:sz="6" w:space="0" w:color="auto"/>
              <w:right w:val="single" w:sz="4" w:space="0" w:color="auto"/>
            </w:tcBorders>
            <w:shd w:val="clear" w:color="auto" w:fill="FFFFFF"/>
            <w:vAlign w:val="center"/>
          </w:tcPr>
          <w:p w:rsidR="00154811" w:rsidRPr="00D377F4" w:rsidRDefault="00154811" w:rsidP="00154811">
            <w:pPr>
              <w:jc w:val="center"/>
              <w:rPr>
                <w:rFonts w:cs="Arial"/>
                <w:b/>
                <w:color w:val="000000"/>
                <w:sz w:val="20"/>
                <w:szCs w:val="20"/>
                <w:lang w:val="sr-Cyrl-RS"/>
              </w:rPr>
            </w:pPr>
            <w:r>
              <w:rPr>
                <w:rFonts w:cs="Arial"/>
                <w:b/>
                <w:color w:val="000000"/>
                <w:sz w:val="20"/>
                <w:szCs w:val="20"/>
                <w:lang w:val="sr-Cyrl-RS"/>
              </w:rPr>
              <w:t>/</w:t>
            </w:r>
          </w:p>
        </w:tc>
        <w:tc>
          <w:tcPr>
            <w:tcW w:w="284" w:type="dxa"/>
            <w:tcBorders>
              <w:top w:val="single" w:sz="6" w:space="0" w:color="auto"/>
              <w:left w:val="single" w:sz="4" w:space="0" w:color="auto"/>
              <w:bottom w:val="single" w:sz="6" w:space="0" w:color="auto"/>
              <w:right w:val="single" w:sz="4" w:space="0" w:color="auto"/>
            </w:tcBorders>
            <w:shd w:val="clear" w:color="auto" w:fill="FFFFFF"/>
            <w:vAlign w:val="center"/>
          </w:tcPr>
          <w:p w:rsidR="00154811" w:rsidRPr="00D377F4" w:rsidRDefault="00154811" w:rsidP="00154811">
            <w:pPr>
              <w:jc w:val="center"/>
              <w:rPr>
                <w:rFonts w:cs="Arial"/>
                <w:b/>
                <w:color w:val="000000"/>
                <w:sz w:val="20"/>
                <w:szCs w:val="20"/>
                <w:lang w:val="sr-Cyrl-RS"/>
              </w:rPr>
            </w:pPr>
            <w:r>
              <w:rPr>
                <w:rFonts w:cs="Arial"/>
                <w:b/>
                <w:color w:val="000000"/>
                <w:sz w:val="20"/>
                <w:szCs w:val="20"/>
                <w:lang w:val="sr-Cyrl-RS"/>
              </w:rPr>
              <w:t>/</w:t>
            </w:r>
          </w:p>
        </w:tc>
        <w:tc>
          <w:tcPr>
            <w:tcW w:w="352"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B4692D" w:rsidRDefault="00154811" w:rsidP="00154811">
            <w:pPr>
              <w:jc w:val="center"/>
              <w:rPr>
                <w:rFonts w:cs="Arial"/>
                <w:b/>
                <w:sz w:val="20"/>
                <w:szCs w:val="20"/>
                <w:lang w:val="sr-Cyrl-RS"/>
              </w:rPr>
            </w:pPr>
            <w:r>
              <w:rPr>
                <w:rFonts w:cs="Arial"/>
                <w:b/>
                <w:sz w:val="20"/>
                <w:szCs w:val="20"/>
                <w:lang w:val="sr-Cyrl-RS"/>
              </w:rPr>
              <w:t>/</w:t>
            </w:r>
          </w:p>
        </w:tc>
        <w:tc>
          <w:tcPr>
            <w:tcW w:w="356"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B4692D" w:rsidRDefault="00154811" w:rsidP="00154811">
            <w:pPr>
              <w:jc w:val="center"/>
              <w:rPr>
                <w:rFonts w:cs="Arial"/>
                <w:b/>
                <w:sz w:val="20"/>
                <w:szCs w:val="20"/>
                <w:lang w:val="sr-Cyrl-RS"/>
              </w:rPr>
            </w:pPr>
            <w:r>
              <w:rPr>
                <w:rFonts w:cs="Arial"/>
                <w:b/>
                <w:sz w:val="20"/>
                <w:szCs w:val="20"/>
                <w:lang w:val="sr-Cyrl-RS"/>
              </w:rPr>
              <w:t>/</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c>
          <w:tcPr>
            <w:tcW w:w="1535" w:type="dxa"/>
            <w:gridSpan w:val="2"/>
            <w:shd w:val="clear" w:color="auto" w:fill="BFBFBF" w:themeFill="background1" w:themeFillShade="BF"/>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r>
      <w:tr w:rsidR="00154811" w:rsidRPr="00B4692D" w:rsidTr="00154811">
        <w:trPr>
          <w:jc w:val="center"/>
        </w:trPr>
        <w:tc>
          <w:tcPr>
            <w:tcW w:w="558" w:type="dxa"/>
            <w:tcBorders>
              <w:top w:val="single" w:sz="6" w:space="0" w:color="auto"/>
            </w:tcBorders>
            <w:shd w:val="clear" w:color="auto" w:fill="auto"/>
            <w:vAlign w:val="center"/>
          </w:tcPr>
          <w:p w:rsidR="00154811" w:rsidRPr="00B4692D" w:rsidRDefault="00154811" w:rsidP="00154811">
            <w:pPr>
              <w:ind w:left="-108" w:right="-108"/>
              <w:jc w:val="center"/>
              <w:rPr>
                <w:rFonts w:cs="Arial"/>
                <w:b/>
                <w:sz w:val="20"/>
                <w:szCs w:val="20"/>
                <w:lang w:val="sr-Latn-RS"/>
              </w:rPr>
            </w:pPr>
            <w:r>
              <w:rPr>
                <w:rFonts w:cs="Arial"/>
                <w:b/>
                <w:sz w:val="20"/>
                <w:szCs w:val="20"/>
                <w:lang w:val="sr-Latn-RS"/>
              </w:rPr>
              <w:t>23</w:t>
            </w:r>
            <w:r w:rsidRPr="00B4692D">
              <w:rPr>
                <w:rFonts w:cs="Arial"/>
                <w:b/>
                <w:sz w:val="20"/>
                <w:szCs w:val="20"/>
                <w:lang w:val="sr-Latn-RS"/>
              </w:rPr>
              <w:t>.</w:t>
            </w:r>
          </w:p>
        </w:tc>
        <w:tc>
          <w:tcPr>
            <w:tcW w:w="4260" w:type="dxa"/>
            <w:gridSpan w:val="2"/>
            <w:tcBorders>
              <w:top w:val="single" w:sz="6" w:space="0" w:color="auto"/>
            </w:tcBorders>
            <w:shd w:val="clear" w:color="auto" w:fill="auto"/>
            <w:vAlign w:val="bottom"/>
          </w:tcPr>
          <w:p w:rsidR="00154811" w:rsidRPr="00B4692D" w:rsidRDefault="00154811" w:rsidP="00154811">
            <w:pPr>
              <w:rPr>
                <w:rFonts w:ascii="Calibri" w:hAnsi="Calibri"/>
                <w:b/>
                <w:sz w:val="16"/>
                <w:szCs w:val="16"/>
                <w:lang w:val="sr-Latn-RS"/>
              </w:rPr>
            </w:pPr>
            <w:r w:rsidRPr="00B4692D">
              <w:rPr>
                <w:rFonts w:ascii="Calibri" w:hAnsi="Calibri"/>
                <w:b/>
                <w:sz w:val="16"/>
                <w:szCs w:val="16"/>
                <w:lang w:val="sr-Latn-RS"/>
              </w:rPr>
              <w:t>Rezervoar za vaz</w:t>
            </w:r>
            <w:r>
              <w:rPr>
                <w:rFonts w:ascii="Calibri" w:hAnsi="Calibri"/>
                <w:b/>
                <w:sz w:val="16"/>
                <w:szCs w:val="16"/>
                <w:lang w:val="sr-Latn-RS"/>
              </w:rPr>
              <w:t>duh-regulacioni vazduh B1/f.br.</w:t>
            </w:r>
            <w:r w:rsidRPr="00B4692D">
              <w:rPr>
                <w:rFonts w:ascii="Calibri" w:hAnsi="Calibri"/>
                <w:b/>
                <w:sz w:val="16"/>
                <w:szCs w:val="16"/>
                <w:lang w:val="sr-Latn-RS"/>
              </w:rPr>
              <w:t>71853</w:t>
            </w:r>
          </w:p>
        </w:tc>
        <w:tc>
          <w:tcPr>
            <w:tcW w:w="709" w:type="dxa"/>
            <w:gridSpan w:val="2"/>
            <w:tcBorders>
              <w:top w:val="single" w:sz="6"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881" w:type="dxa"/>
            <w:tcBorders>
              <w:top w:val="single" w:sz="6" w:space="0" w:color="auto"/>
              <w:left w:val="single" w:sz="4" w:space="0" w:color="auto"/>
              <w:right w:val="single" w:sz="4" w:space="0" w:color="auto"/>
            </w:tcBorders>
            <w:shd w:val="clear" w:color="auto" w:fill="auto"/>
            <w:vAlign w:val="center"/>
          </w:tcPr>
          <w:p w:rsidR="00154811" w:rsidRPr="00B4692D" w:rsidRDefault="00154811" w:rsidP="00154811">
            <w:pPr>
              <w:jc w:val="center"/>
              <w:rPr>
                <w:rFonts w:cs="Arial"/>
                <w:b/>
                <w:sz w:val="20"/>
                <w:szCs w:val="20"/>
                <w:lang w:val="sr-Cyrl-RS"/>
              </w:rPr>
            </w:pPr>
            <w:r w:rsidRPr="00B4692D">
              <w:rPr>
                <w:rFonts w:cs="Arial"/>
                <w:b/>
                <w:sz w:val="20"/>
                <w:szCs w:val="20"/>
                <w:lang w:val="sr-Cyrl-RS"/>
              </w:rPr>
              <w:t>1 С</w:t>
            </w:r>
            <w:r>
              <w:rPr>
                <w:rFonts w:cs="Arial"/>
                <w:b/>
                <w:sz w:val="20"/>
                <w:szCs w:val="20"/>
                <w:lang w:val="sr-Latn-RS"/>
              </w:rPr>
              <w:t>+</w:t>
            </w:r>
            <w:r w:rsidRPr="00B4692D">
              <w:rPr>
                <w:rFonts w:cs="Arial"/>
                <w:b/>
                <w:sz w:val="20"/>
                <w:szCs w:val="20"/>
                <w:lang w:val="sr-Cyrl-RS"/>
              </w:rPr>
              <w:t>У</w:t>
            </w:r>
          </w:p>
        </w:tc>
        <w:tc>
          <w:tcPr>
            <w:tcW w:w="720"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B4692D" w:rsidRDefault="00154811" w:rsidP="00154811">
            <w:pPr>
              <w:jc w:val="center"/>
              <w:rPr>
                <w:rFonts w:cs="Arial"/>
                <w:b/>
                <w:sz w:val="20"/>
                <w:szCs w:val="20"/>
                <w:lang w:val="sr-Latn-RS"/>
              </w:rPr>
            </w:pPr>
            <w:r w:rsidRPr="00B4692D">
              <w:rPr>
                <w:rFonts w:cs="Arial"/>
                <w:b/>
                <w:sz w:val="20"/>
                <w:szCs w:val="20"/>
                <w:lang w:val="sr-Latn-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867" w:type="dxa"/>
            <w:tcBorders>
              <w:top w:val="single" w:sz="6" w:space="0" w:color="auto"/>
              <w:left w:val="single" w:sz="4" w:space="0" w:color="auto"/>
              <w:bottom w:val="single" w:sz="6"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683" w:type="dxa"/>
            <w:gridSpan w:val="2"/>
            <w:tcBorders>
              <w:top w:val="single" w:sz="6"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c>
          <w:tcPr>
            <w:tcW w:w="309" w:type="dxa"/>
            <w:tcBorders>
              <w:top w:val="single" w:sz="6" w:space="0" w:color="auto"/>
              <w:left w:val="single" w:sz="4" w:space="0" w:color="auto"/>
              <w:right w:val="single" w:sz="4" w:space="0" w:color="auto"/>
            </w:tcBorders>
            <w:shd w:val="clear" w:color="auto" w:fill="auto"/>
            <w:vAlign w:val="center"/>
          </w:tcPr>
          <w:p w:rsidR="00154811" w:rsidRPr="00D377F4" w:rsidRDefault="00154811" w:rsidP="00154811">
            <w:pPr>
              <w:jc w:val="center"/>
              <w:rPr>
                <w:rFonts w:cs="Arial"/>
                <w:b/>
                <w:sz w:val="20"/>
                <w:szCs w:val="20"/>
                <w:lang w:val="sr-Cyrl-RS"/>
              </w:rPr>
            </w:pPr>
            <w:r w:rsidRPr="00D377F4">
              <w:rPr>
                <w:rFonts w:cs="Arial"/>
                <w:b/>
                <w:sz w:val="20"/>
                <w:szCs w:val="20"/>
                <w:lang w:val="sr-Cyrl-RS"/>
              </w:rPr>
              <w:t>/</w:t>
            </w:r>
          </w:p>
        </w:tc>
        <w:tc>
          <w:tcPr>
            <w:tcW w:w="284" w:type="dxa"/>
            <w:tcBorders>
              <w:top w:val="single" w:sz="6" w:space="0" w:color="auto"/>
              <w:left w:val="single" w:sz="4" w:space="0" w:color="auto"/>
              <w:right w:val="single" w:sz="4" w:space="0" w:color="auto"/>
            </w:tcBorders>
            <w:shd w:val="clear" w:color="auto" w:fill="auto"/>
            <w:vAlign w:val="center"/>
          </w:tcPr>
          <w:p w:rsidR="00154811" w:rsidRPr="00D377F4" w:rsidRDefault="00154811" w:rsidP="00154811">
            <w:pPr>
              <w:jc w:val="center"/>
              <w:rPr>
                <w:rFonts w:cs="Arial"/>
                <w:b/>
                <w:sz w:val="20"/>
                <w:szCs w:val="20"/>
                <w:lang w:val="sr-Cyrl-RS"/>
              </w:rPr>
            </w:pPr>
            <w:r w:rsidRPr="00D377F4">
              <w:rPr>
                <w:rFonts w:cs="Arial"/>
                <w:b/>
                <w:sz w:val="20"/>
                <w:szCs w:val="20"/>
                <w:lang w:val="sr-Cyrl-RS"/>
              </w:rPr>
              <w:t>/</w:t>
            </w:r>
          </w:p>
        </w:tc>
        <w:tc>
          <w:tcPr>
            <w:tcW w:w="352"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D377F4" w:rsidRDefault="00154811" w:rsidP="00154811">
            <w:pPr>
              <w:jc w:val="center"/>
              <w:rPr>
                <w:rFonts w:cs="Arial"/>
                <w:b/>
                <w:sz w:val="20"/>
                <w:szCs w:val="20"/>
                <w:lang w:val="sr-Cyrl-RS"/>
              </w:rPr>
            </w:pPr>
            <w:r>
              <w:rPr>
                <w:rFonts w:cs="Arial"/>
                <w:b/>
                <w:sz w:val="20"/>
                <w:szCs w:val="20"/>
                <w:lang w:val="sr-Cyrl-RS"/>
              </w:rPr>
              <w:t>/</w:t>
            </w:r>
          </w:p>
        </w:tc>
        <w:tc>
          <w:tcPr>
            <w:tcW w:w="356"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D377F4" w:rsidRDefault="00154811" w:rsidP="00154811">
            <w:pPr>
              <w:jc w:val="center"/>
              <w:rPr>
                <w:rFonts w:cs="Arial"/>
                <w:b/>
                <w:sz w:val="20"/>
                <w:szCs w:val="20"/>
                <w:lang w:val="sr-Cyrl-RS"/>
              </w:rPr>
            </w:pPr>
            <w:r>
              <w:rPr>
                <w:rFonts w:cs="Arial"/>
                <w:b/>
                <w:sz w:val="20"/>
                <w:szCs w:val="20"/>
                <w:lang w:val="sr-Cyrl-RS"/>
              </w:rPr>
              <w:t>/</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r>
      <w:tr w:rsidR="00154811" w:rsidRPr="00B4692D" w:rsidTr="00154811">
        <w:trPr>
          <w:jc w:val="center"/>
        </w:trPr>
        <w:tc>
          <w:tcPr>
            <w:tcW w:w="558" w:type="dxa"/>
            <w:tcBorders>
              <w:top w:val="single" w:sz="6" w:space="0" w:color="auto"/>
            </w:tcBorders>
            <w:shd w:val="clear" w:color="auto" w:fill="auto"/>
            <w:vAlign w:val="center"/>
          </w:tcPr>
          <w:p w:rsidR="00154811" w:rsidRPr="00B4692D" w:rsidRDefault="00154811" w:rsidP="00154811">
            <w:pPr>
              <w:ind w:left="-108" w:right="-108"/>
              <w:jc w:val="center"/>
              <w:rPr>
                <w:rFonts w:cs="Arial"/>
                <w:b/>
                <w:sz w:val="20"/>
                <w:szCs w:val="20"/>
                <w:lang w:val="sr-Latn-RS"/>
              </w:rPr>
            </w:pPr>
            <w:r>
              <w:rPr>
                <w:rFonts w:cs="Arial"/>
                <w:b/>
                <w:sz w:val="20"/>
                <w:szCs w:val="20"/>
                <w:lang w:val="sr-Latn-RS"/>
              </w:rPr>
              <w:t>24</w:t>
            </w:r>
            <w:r w:rsidRPr="00B4692D">
              <w:rPr>
                <w:rFonts w:cs="Arial"/>
                <w:b/>
                <w:sz w:val="20"/>
                <w:szCs w:val="20"/>
                <w:lang w:val="sr-Latn-RS"/>
              </w:rPr>
              <w:t>.</w:t>
            </w:r>
          </w:p>
        </w:tc>
        <w:tc>
          <w:tcPr>
            <w:tcW w:w="4260" w:type="dxa"/>
            <w:gridSpan w:val="2"/>
            <w:tcBorders>
              <w:top w:val="single" w:sz="6" w:space="0" w:color="auto"/>
            </w:tcBorders>
            <w:shd w:val="clear" w:color="auto" w:fill="auto"/>
            <w:vAlign w:val="bottom"/>
          </w:tcPr>
          <w:p w:rsidR="00154811" w:rsidRPr="00B4692D" w:rsidRDefault="00154811" w:rsidP="00154811">
            <w:pPr>
              <w:rPr>
                <w:rFonts w:ascii="Calibri" w:hAnsi="Calibri"/>
                <w:b/>
                <w:sz w:val="16"/>
                <w:szCs w:val="16"/>
              </w:rPr>
            </w:pPr>
            <w:r w:rsidRPr="00B4692D">
              <w:rPr>
                <w:rFonts w:ascii="Calibri" w:hAnsi="Calibri"/>
                <w:b/>
                <w:sz w:val="16"/>
                <w:szCs w:val="16"/>
              </w:rPr>
              <w:t>Suš</w:t>
            </w:r>
            <w:r>
              <w:rPr>
                <w:rFonts w:ascii="Calibri" w:hAnsi="Calibri"/>
                <w:b/>
                <w:sz w:val="16"/>
                <w:szCs w:val="16"/>
              </w:rPr>
              <w:t>ač vazduha - linija br.1 /f.br.</w:t>
            </w:r>
            <w:r w:rsidRPr="00B4692D">
              <w:rPr>
                <w:rFonts w:ascii="Calibri" w:hAnsi="Calibri"/>
                <w:b/>
                <w:sz w:val="16"/>
                <w:szCs w:val="16"/>
              </w:rPr>
              <w:t>70004-1</w:t>
            </w:r>
          </w:p>
        </w:tc>
        <w:tc>
          <w:tcPr>
            <w:tcW w:w="709" w:type="dxa"/>
            <w:gridSpan w:val="2"/>
            <w:tcBorders>
              <w:top w:val="single" w:sz="6"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881" w:type="dxa"/>
            <w:tcBorders>
              <w:top w:val="single" w:sz="6" w:space="0" w:color="auto"/>
              <w:left w:val="single" w:sz="4" w:space="0" w:color="auto"/>
              <w:right w:val="single" w:sz="4" w:space="0" w:color="auto"/>
            </w:tcBorders>
            <w:shd w:val="clear" w:color="auto" w:fill="auto"/>
            <w:vAlign w:val="center"/>
          </w:tcPr>
          <w:p w:rsidR="00154811" w:rsidRPr="00B4692D" w:rsidRDefault="00154811" w:rsidP="00154811">
            <w:pPr>
              <w:jc w:val="center"/>
              <w:rPr>
                <w:rFonts w:cs="Arial"/>
                <w:b/>
                <w:sz w:val="20"/>
                <w:szCs w:val="20"/>
              </w:rPr>
            </w:pPr>
            <w:r w:rsidRPr="00B4692D">
              <w:rPr>
                <w:rFonts w:cs="Arial"/>
                <w:b/>
                <w:sz w:val="20"/>
                <w:szCs w:val="20"/>
                <w:lang w:val="sr-Cyrl-RS"/>
              </w:rPr>
              <w:t>1</w:t>
            </w:r>
            <w:r w:rsidRPr="00B4692D">
              <w:rPr>
                <w:rFonts w:cs="Arial"/>
                <w:b/>
                <w:sz w:val="20"/>
                <w:szCs w:val="20"/>
                <w:lang w:val="sr-Latn-RS"/>
              </w:rPr>
              <w:t xml:space="preserve"> </w:t>
            </w:r>
            <w:r w:rsidRPr="00B4692D">
              <w:rPr>
                <w:rFonts w:cs="Arial"/>
                <w:b/>
                <w:sz w:val="20"/>
                <w:szCs w:val="20"/>
                <w:lang w:val="sr-Cyrl-RS"/>
              </w:rPr>
              <w:t>С</w:t>
            </w:r>
          </w:p>
        </w:tc>
        <w:tc>
          <w:tcPr>
            <w:tcW w:w="720"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B4692D" w:rsidRDefault="00154811" w:rsidP="00154811">
            <w:pPr>
              <w:jc w:val="center"/>
              <w:rPr>
                <w:rFonts w:cs="Arial"/>
                <w:b/>
                <w:sz w:val="20"/>
                <w:szCs w:val="20"/>
                <w:lang w:val="sr-Latn-RS"/>
              </w:rPr>
            </w:pPr>
            <w:r w:rsidRPr="00B4692D">
              <w:rPr>
                <w:rFonts w:cs="Arial"/>
                <w:b/>
                <w:sz w:val="20"/>
                <w:szCs w:val="20"/>
                <w:lang w:val="sr-Latn-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867" w:type="dxa"/>
            <w:tcBorders>
              <w:top w:val="single" w:sz="6" w:space="0" w:color="auto"/>
              <w:left w:val="single" w:sz="4" w:space="0" w:color="auto"/>
              <w:bottom w:val="single" w:sz="6"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683" w:type="dxa"/>
            <w:gridSpan w:val="2"/>
            <w:tcBorders>
              <w:top w:val="single" w:sz="6"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c>
          <w:tcPr>
            <w:tcW w:w="309" w:type="dxa"/>
            <w:tcBorders>
              <w:top w:val="single" w:sz="6" w:space="0" w:color="auto"/>
              <w:left w:val="single" w:sz="4" w:space="0" w:color="auto"/>
              <w:right w:val="single" w:sz="4" w:space="0" w:color="auto"/>
            </w:tcBorders>
            <w:shd w:val="clear" w:color="auto" w:fill="auto"/>
            <w:vAlign w:val="center"/>
          </w:tcPr>
          <w:p w:rsidR="00154811" w:rsidRPr="00D377F4" w:rsidRDefault="00154811" w:rsidP="00154811">
            <w:pPr>
              <w:jc w:val="center"/>
              <w:rPr>
                <w:rFonts w:cs="Arial"/>
                <w:b/>
                <w:sz w:val="20"/>
                <w:szCs w:val="20"/>
                <w:lang w:val="sr-Cyrl-RS"/>
              </w:rPr>
            </w:pPr>
            <w:r w:rsidRPr="00D377F4">
              <w:rPr>
                <w:rFonts w:cs="Arial"/>
                <w:b/>
                <w:sz w:val="20"/>
                <w:szCs w:val="20"/>
                <w:lang w:val="sr-Cyrl-RS"/>
              </w:rPr>
              <w:t>/</w:t>
            </w:r>
          </w:p>
        </w:tc>
        <w:tc>
          <w:tcPr>
            <w:tcW w:w="284" w:type="dxa"/>
            <w:tcBorders>
              <w:top w:val="single" w:sz="6" w:space="0" w:color="auto"/>
              <w:left w:val="single" w:sz="4" w:space="0" w:color="auto"/>
              <w:right w:val="single" w:sz="4" w:space="0" w:color="auto"/>
            </w:tcBorders>
            <w:shd w:val="clear" w:color="auto" w:fill="auto"/>
            <w:vAlign w:val="center"/>
          </w:tcPr>
          <w:p w:rsidR="00154811" w:rsidRPr="00D377F4" w:rsidRDefault="00154811" w:rsidP="00154811">
            <w:pPr>
              <w:jc w:val="center"/>
              <w:rPr>
                <w:rFonts w:cs="Arial"/>
                <w:b/>
                <w:sz w:val="20"/>
                <w:szCs w:val="20"/>
                <w:lang w:val="sr-Cyrl-RS"/>
              </w:rPr>
            </w:pPr>
            <w:r w:rsidRPr="00D377F4">
              <w:rPr>
                <w:rFonts w:cs="Arial"/>
                <w:b/>
                <w:sz w:val="20"/>
                <w:szCs w:val="20"/>
                <w:lang w:val="sr-Cyrl-RS"/>
              </w:rPr>
              <w:t>/</w:t>
            </w:r>
          </w:p>
        </w:tc>
        <w:tc>
          <w:tcPr>
            <w:tcW w:w="352"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D377F4" w:rsidRDefault="00154811" w:rsidP="00154811">
            <w:pPr>
              <w:jc w:val="center"/>
              <w:rPr>
                <w:rFonts w:cs="Arial"/>
                <w:b/>
                <w:sz w:val="20"/>
                <w:szCs w:val="20"/>
                <w:lang w:val="sr-Cyrl-RS"/>
              </w:rPr>
            </w:pPr>
            <w:r>
              <w:rPr>
                <w:rFonts w:cs="Arial"/>
                <w:b/>
                <w:sz w:val="20"/>
                <w:szCs w:val="20"/>
                <w:lang w:val="sr-Cyrl-RS"/>
              </w:rPr>
              <w:t>/</w:t>
            </w:r>
          </w:p>
        </w:tc>
        <w:tc>
          <w:tcPr>
            <w:tcW w:w="356"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D377F4" w:rsidRDefault="00154811" w:rsidP="00154811">
            <w:pPr>
              <w:jc w:val="center"/>
              <w:rPr>
                <w:rFonts w:cs="Arial"/>
                <w:b/>
                <w:sz w:val="20"/>
                <w:szCs w:val="20"/>
                <w:lang w:val="sr-Cyrl-RS"/>
              </w:rPr>
            </w:pPr>
            <w:r>
              <w:rPr>
                <w:rFonts w:cs="Arial"/>
                <w:b/>
                <w:sz w:val="20"/>
                <w:szCs w:val="20"/>
                <w:lang w:val="sr-Cyrl-RS"/>
              </w:rPr>
              <w:t>/</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r>
      <w:tr w:rsidR="00154811" w:rsidRPr="00B4692D" w:rsidTr="00154811">
        <w:trPr>
          <w:jc w:val="center"/>
        </w:trPr>
        <w:tc>
          <w:tcPr>
            <w:tcW w:w="558" w:type="dxa"/>
            <w:tcBorders>
              <w:top w:val="single" w:sz="6" w:space="0" w:color="auto"/>
            </w:tcBorders>
            <w:shd w:val="clear" w:color="auto" w:fill="auto"/>
            <w:vAlign w:val="center"/>
          </w:tcPr>
          <w:p w:rsidR="00154811" w:rsidRPr="00B4692D" w:rsidRDefault="00154811" w:rsidP="00154811">
            <w:pPr>
              <w:ind w:left="-108" w:right="-108"/>
              <w:jc w:val="center"/>
              <w:rPr>
                <w:rFonts w:cs="Arial"/>
                <w:b/>
                <w:sz w:val="20"/>
                <w:szCs w:val="20"/>
                <w:lang w:val="sr-Latn-RS"/>
              </w:rPr>
            </w:pPr>
            <w:r>
              <w:rPr>
                <w:rFonts w:cs="Arial"/>
                <w:b/>
                <w:sz w:val="20"/>
                <w:szCs w:val="20"/>
                <w:lang w:val="sr-Latn-RS"/>
              </w:rPr>
              <w:t>25</w:t>
            </w:r>
            <w:r w:rsidRPr="00B4692D">
              <w:rPr>
                <w:rFonts w:cs="Arial"/>
                <w:b/>
                <w:sz w:val="20"/>
                <w:szCs w:val="20"/>
                <w:lang w:val="sr-Latn-RS"/>
              </w:rPr>
              <w:t>.</w:t>
            </w:r>
          </w:p>
        </w:tc>
        <w:tc>
          <w:tcPr>
            <w:tcW w:w="4260" w:type="dxa"/>
            <w:gridSpan w:val="2"/>
            <w:tcBorders>
              <w:top w:val="single" w:sz="6" w:space="0" w:color="auto"/>
            </w:tcBorders>
            <w:shd w:val="clear" w:color="auto" w:fill="auto"/>
            <w:vAlign w:val="bottom"/>
          </w:tcPr>
          <w:p w:rsidR="00154811" w:rsidRPr="00B4692D" w:rsidRDefault="00154811" w:rsidP="00154811">
            <w:pPr>
              <w:rPr>
                <w:rFonts w:ascii="Calibri" w:hAnsi="Calibri"/>
                <w:b/>
                <w:sz w:val="16"/>
                <w:szCs w:val="16"/>
              </w:rPr>
            </w:pPr>
            <w:r w:rsidRPr="00B4692D">
              <w:rPr>
                <w:rFonts w:ascii="Calibri" w:hAnsi="Calibri"/>
                <w:b/>
                <w:sz w:val="16"/>
                <w:szCs w:val="16"/>
              </w:rPr>
              <w:t>Suš</w:t>
            </w:r>
            <w:r>
              <w:rPr>
                <w:rFonts w:ascii="Calibri" w:hAnsi="Calibri"/>
                <w:b/>
                <w:sz w:val="16"/>
                <w:szCs w:val="16"/>
              </w:rPr>
              <w:t>ač vazduha - linija br.2/ f.br.</w:t>
            </w:r>
            <w:r w:rsidRPr="00B4692D">
              <w:rPr>
                <w:rFonts w:ascii="Calibri" w:hAnsi="Calibri"/>
                <w:b/>
                <w:sz w:val="16"/>
                <w:szCs w:val="16"/>
              </w:rPr>
              <w:t>70004-2</w:t>
            </w:r>
          </w:p>
        </w:tc>
        <w:tc>
          <w:tcPr>
            <w:tcW w:w="709" w:type="dxa"/>
            <w:gridSpan w:val="2"/>
            <w:tcBorders>
              <w:top w:val="single" w:sz="6"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881" w:type="dxa"/>
            <w:tcBorders>
              <w:top w:val="single" w:sz="6" w:space="0" w:color="auto"/>
              <w:left w:val="single" w:sz="4" w:space="0" w:color="auto"/>
              <w:right w:val="single" w:sz="4" w:space="0" w:color="auto"/>
            </w:tcBorders>
            <w:shd w:val="clear" w:color="auto" w:fill="auto"/>
            <w:vAlign w:val="center"/>
          </w:tcPr>
          <w:p w:rsidR="00154811" w:rsidRPr="00B4692D" w:rsidRDefault="00154811" w:rsidP="00154811">
            <w:pPr>
              <w:jc w:val="center"/>
              <w:rPr>
                <w:rFonts w:cs="Arial"/>
                <w:b/>
                <w:sz w:val="20"/>
                <w:szCs w:val="20"/>
              </w:rPr>
            </w:pPr>
            <w:r w:rsidRPr="00B4692D">
              <w:rPr>
                <w:rFonts w:cs="Arial"/>
                <w:b/>
                <w:sz w:val="20"/>
                <w:szCs w:val="20"/>
                <w:lang w:val="sr-Cyrl-RS"/>
              </w:rPr>
              <w:t>1 С</w:t>
            </w:r>
          </w:p>
        </w:tc>
        <w:tc>
          <w:tcPr>
            <w:tcW w:w="720"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B4692D" w:rsidRDefault="00154811" w:rsidP="00154811">
            <w:pPr>
              <w:jc w:val="center"/>
              <w:rPr>
                <w:rFonts w:cs="Arial"/>
                <w:b/>
                <w:sz w:val="20"/>
                <w:szCs w:val="20"/>
                <w:lang w:val="sr-Cyrl-RS"/>
              </w:rPr>
            </w:pPr>
            <w:r w:rsidRPr="00B4692D">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867" w:type="dxa"/>
            <w:tcBorders>
              <w:top w:val="single" w:sz="6" w:space="0" w:color="auto"/>
              <w:left w:val="single" w:sz="4" w:space="0" w:color="auto"/>
              <w:bottom w:val="single" w:sz="6"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683" w:type="dxa"/>
            <w:gridSpan w:val="2"/>
            <w:tcBorders>
              <w:top w:val="single" w:sz="6"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c>
          <w:tcPr>
            <w:tcW w:w="309" w:type="dxa"/>
            <w:tcBorders>
              <w:top w:val="single" w:sz="6" w:space="0" w:color="auto"/>
              <w:left w:val="single" w:sz="4" w:space="0" w:color="auto"/>
              <w:right w:val="single" w:sz="4" w:space="0" w:color="auto"/>
            </w:tcBorders>
            <w:shd w:val="clear" w:color="auto" w:fill="auto"/>
            <w:vAlign w:val="center"/>
          </w:tcPr>
          <w:p w:rsidR="00154811" w:rsidRPr="00D377F4" w:rsidRDefault="00154811" w:rsidP="00154811">
            <w:pPr>
              <w:jc w:val="center"/>
              <w:rPr>
                <w:rFonts w:cs="Arial"/>
                <w:b/>
                <w:sz w:val="20"/>
                <w:szCs w:val="20"/>
                <w:lang w:val="sr-Cyrl-RS"/>
              </w:rPr>
            </w:pPr>
            <w:r w:rsidRPr="00D377F4">
              <w:rPr>
                <w:rFonts w:cs="Arial"/>
                <w:b/>
                <w:sz w:val="20"/>
                <w:szCs w:val="20"/>
                <w:lang w:val="sr-Cyrl-RS"/>
              </w:rPr>
              <w:t>/</w:t>
            </w:r>
          </w:p>
        </w:tc>
        <w:tc>
          <w:tcPr>
            <w:tcW w:w="284" w:type="dxa"/>
            <w:tcBorders>
              <w:top w:val="single" w:sz="6" w:space="0" w:color="auto"/>
              <w:left w:val="single" w:sz="4" w:space="0" w:color="auto"/>
              <w:right w:val="single" w:sz="4" w:space="0" w:color="auto"/>
            </w:tcBorders>
            <w:shd w:val="clear" w:color="auto" w:fill="auto"/>
            <w:vAlign w:val="center"/>
          </w:tcPr>
          <w:p w:rsidR="00154811" w:rsidRPr="00D377F4" w:rsidRDefault="00154811" w:rsidP="00154811">
            <w:pPr>
              <w:jc w:val="center"/>
              <w:rPr>
                <w:rFonts w:cs="Arial"/>
                <w:b/>
                <w:sz w:val="20"/>
                <w:szCs w:val="20"/>
                <w:lang w:val="sr-Cyrl-RS"/>
              </w:rPr>
            </w:pPr>
            <w:r w:rsidRPr="00D377F4">
              <w:rPr>
                <w:rFonts w:cs="Arial"/>
                <w:b/>
                <w:sz w:val="20"/>
                <w:szCs w:val="20"/>
                <w:lang w:val="sr-Cyrl-RS"/>
              </w:rPr>
              <w:t>/</w:t>
            </w:r>
          </w:p>
        </w:tc>
        <w:tc>
          <w:tcPr>
            <w:tcW w:w="352"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D377F4" w:rsidRDefault="00154811" w:rsidP="00154811">
            <w:pPr>
              <w:jc w:val="center"/>
              <w:rPr>
                <w:rFonts w:cs="Arial"/>
                <w:b/>
                <w:sz w:val="20"/>
                <w:szCs w:val="20"/>
                <w:lang w:val="sr-Cyrl-RS"/>
              </w:rPr>
            </w:pPr>
            <w:r>
              <w:rPr>
                <w:rFonts w:cs="Arial"/>
                <w:b/>
                <w:sz w:val="20"/>
                <w:szCs w:val="20"/>
                <w:lang w:val="sr-Cyrl-RS"/>
              </w:rPr>
              <w:t>/</w:t>
            </w:r>
          </w:p>
        </w:tc>
        <w:tc>
          <w:tcPr>
            <w:tcW w:w="356"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D377F4" w:rsidRDefault="00154811" w:rsidP="00154811">
            <w:pPr>
              <w:jc w:val="center"/>
              <w:rPr>
                <w:rFonts w:cs="Arial"/>
                <w:b/>
                <w:sz w:val="20"/>
                <w:szCs w:val="20"/>
                <w:lang w:val="sr-Cyrl-RS"/>
              </w:rPr>
            </w:pPr>
            <w:r>
              <w:rPr>
                <w:rFonts w:cs="Arial"/>
                <w:b/>
                <w:sz w:val="20"/>
                <w:szCs w:val="20"/>
                <w:lang w:val="sr-Cyrl-RS"/>
              </w:rPr>
              <w:t>/</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r>
      <w:tr w:rsidR="00154811" w:rsidRPr="00B4692D" w:rsidTr="00154811">
        <w:trPr>
          <w:jc w:val="center"/>
        </w:trPr>
        <w:tc>
          <w:tcPr>
            <w:tcW w:w="558" w:type="dxa"/>
            <w:tcBorders>
              <w:top w:val="single" w:sz="6" w:space="0" w:color="auto"/>
            </w:tcBorders>
            <w:shd w:val="clear" w:color="auto" w:fill="auto"/>
            <w:vAlign w:val="center"/>
          </w:tcPr>
          <w:p w:rsidR="00154811" w:rsidRPr="00B4692D" w:rsidRDefault="00154811" w:rsidP="00154811">
            <w:pPr>
              <w:ind w:left="-108" w:right="-108"/>
              <w:jc w:val="center"/>
              <w:rPr>
                <w:rFonts w:cs="Arial"/>
                <w:b/>
                <w:sz w:val="20"/>
                <w:szCs w:val="20"/>
                <w:lang w:val="sr-Latn-RS"/>
              </w:rPr>
            </w:pPr>
            <w:r>
              <w:rPr>
                <w:rFonts w:cs="Arial"/>
                <w:b/>
                <w:sz w:val="20"/>
                <w:szCs w:val="20"/>
                <w:lang w:val="sr-Latn-RS"/>
              </w:rPr>
              <w:t>26</w:t>
            </w:r>
            <w:r w:rsidRPr="00B4692D">
              <w:rPr>
                <w:rFonts w:cs="Arial"/>
                <w:b/>
                <w:sz w:val="20"/>
                <w:szCs w:val="20"/>
                <w:lang w:val="sr-Latn-RS"/>
              </w:rPr>
              <w:t>.</w:t>
            </w:r>
          </w:p>
        </w:tc>
        <w:tc>
          <w:tcPr>
            <w:tcW w:w="4260" w:type="dxa"/>
            <w:gridSpan w:val="2"/>
            <w:tcBorders>
              <w:top w:val="single" w:sz="6" w:space="0" w:color="auto"/>
            </w:tcBorders>
            <w:shd w:val="clear" w:color="auto" w:fill="auto"/>
            <w:vAlign w:val="bottom"/>
          </w:tcPr>
          <w:p w:rsidR="00154811" w:rsidRPr="00B4692D" w:rsidRDefault="00154811" w:rsidP="00154811">
            <w:pPr>
              <w:rPr>
                <w:rFonts w:ascii="Calibri" w:hAnsi="Calibri"/>
                <w:b/>
                <w:sz w:val="16"/>
                <w:szCs w:val="16"/>
              </w:rPr>
            </w:pPr>
            <w:r w:rsidRPr="00B4692D">
              <w:rPr>
                <w:rFonts w:ascii="Calibri" w:hAnsi="Calibri"/>
                <w:b/>
                <w:sz w:val="16"/>
                <w:szCs w:val="16"/>
              </w:rPr>
              <w:t>Rezervoar za vazduh</w:t>
            </w:r>
            <w:r w:rsidRPr="00B4692D">
              <w:rPr>
                <w:rFonts w:ascii="Calibri" w:hAnsi="Calibri"/>
                <w:b/>
                <w:sz w:val="16"/>
                <w:szCs w:val="16"/>
                <w:lang w:val="sr-Cyrl-RS"/>
              </w:rPr>
              <w:t xml:space="preserve"> </w:t>
            </w:r>
            <w:r w:rsidRPr="00B4692D">
              <w:rPr>
                <w:rFonts w:ascii="Calibri" w:hAnsi="Calibri"/>
                <w:b/>
                <w:sz w:val="16"/>
                <w:szCs w:val="16"/>
                <w:lang w:val="sr-Latn-RS"/>
              </w:rPr>
              <w:t>regulacioni vazduh B2</w:t>
            </w:r>
            <w:r>
              <w:rPr>
                <w:rFonts w:ascii="Calibri" w:hAnsi="Calibri"/>
                <w:b/>
                <w:sz w:val="16"/>
                <w:szCs w:val="16"/>
              </w:rPr>
              <w:t>/f.br.</w:t>
            </w:r>
            <w:r w:rsidRPr="00B4692D">
              <w:rPr>
                <w:rFonts w:ascii="Calibri" w:hAnsi="Calibri"/>
                <w:b/>
                <w:sz w:val="16"/>
                <w:szCs w:val="16"/>
              </w:rPr>
              <w:t>26441</w:t>
            </w:r>
          </w:p>
        </w:tc>
        <w:tc>
          <w:tcPr>
            <w:tcW w:w="709" w:type="dxa"/>
            <w:gridSpan w:val="2"/>
            <w:tcBorders>
              <w:top w:val="single" w:sz="6"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881" w:type="dxa"/>
            <w:tcBorders>
              <w:top w:val="single" w:sz="6" w:space="0" w:color="auto"/>
              <w:left w:val="single" w:sz="4" w:space="0" w:color="auto"/>
              <w:right w:val="single" w:sz="4" w:space="0" w:color="auto"/>
            </w:tcBorders>
            <w:shd w:val="clear" w:color="auto" w:fill="FFFFFF"/>
            <w:vAlign w:val="center"/>
          </w:tcPr>
          <w:p w:rsidR="00154811" w:rsidRPr="00B4692D" w:rsidRDefault="00154811" w:rsidP="00154811">
            <w:pPr>
              <w:jc w:val="center"/>
              <w:rPr>
                <w:rFonts w:cs="Arial"/>
                <w:b/>
                <w:sz w:val="20"/>
                <w:szCs w:val="20"/>
              </w:rPr>
            </w:pPr>
            <w:r w:rsidRPr="00B4692D">
              <w:rPr>
                <w:rFonts w:cs="Arial"/>
                <w:b/>
                <w:sz w:val="20"/>
                <w:szCs w:val="20"/>
                <w:lang w:val="sr-Cyrl-RS"/>
              </w:rPr>
              <w:t>1 С</w:t>
            </w:r>
          </w:p>
        </w:tc>
        <w:tc>
          <w:tcPr>
            <w:tcW w:w="720"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B4692D" w:rsidRDefault="00154811" w:rsidP="00154811">
            <w:pPr>
              <w:jc w:val="center"/>
              <w:rPr>
                <w:rFonts w:cs="Arial"/>
                <w:b/>
                <w:sz w:val="20"/>
                <w:szCs w:val="20"/>
                <w:lang w:val="sr-Cyrl-RS"/>
              </w:rPr>
            </w:pPr>
            <w:r w:rsidRPr="00B4692D">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867" w:type="dxa"/>
            <w:tcBorders>
              <w:top w:val="single" w:sz="6" w:space="0" w:color="auto"/>
              <w:left w:val="single" w:sz="4" w:space="0" w:color="auto"/>
              <w:bottom w:val="single" w:sz="6"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683" w:type="dxa"/>
            <w:gridSpan w:val="2"/>
            <w:tcBorders>
              <w:top w:val="single" w:sz="6"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c>
          <w:tcPr>
            <w:tcW w:w="309" w:type="dxa"/>
            <w:tcBorders>
              <w:top w:val="single" w:sz="6" w:space="0" w:color="auto"/>
              <w:left w:val="single" w:sz="4" w:space="0" w:color="auto"/>
              <w:right w:val="single" w:sz="4" w:space="0" w:color="auto"/>
            </w:tcBorders>
            <w:shd w:val="clear" w:color="auto" w:fill="FFFFFF"/>
            <w:vAlign w:val="center"/>
          </w:tcPr>
          <w:p w:rsidR="00154811" w:rsidRPr="00D377F4" w:rsidRDefault="00154811" w:rsidP="00154811">
            <w:pPr>
              <w:jc w:val="center"/>
              <w:rPr>
                <w:rFonts w:cs="Arial"/>
                <w:b/>
                <w:color w:val="000000"/>
                <w:sz w:val="20"/>
                <w:szCs w:val="20"/>
                <w:lang w:val="sr-Cyrl-RS"/>
              </w:rPr>
            </w:pPr>
            <w:r>
              <w:rPr>
                <w:rFonts w:cs="Arial"/>
                <w:b/>
                <w:color w:val="000000"/>
                <w:sz w:val="20"/>
                <w:szCs w:val="20"/>
                <w:lang w:val="sr-Cyrl-RS"/>
              </w:rPr>
              <w:t>/</w:t>
            </w:r>
          </w:p>
        </w:tc>
        <w:tc>
          <w:tcPr>
            <w:tcW w:w="284" w:type="dxa"/>
            <w:tcBorders>
              <w:top w:val="single" w:sz="6" w:space="0" w:color="auto"/>
              <w:left w:val="single" w:sz="4" w:space="0" w:color="auto"/>
              <w:right w:val="single" w:sz="4" w:space="0" w:color="auto"/>
            </w:tcBorders>
            <w:shd w:val="clear" w:color="auto" w:fill="FFFFFF"/>
            <w:vAlign w:val="center"/>
          </w:tcPr>
          <w:p w:rsidR="00154811" w:rsidRPr="00D377F4" w:rsidRDefault="00154811" w:rsidP="00154811">
            <w:pPr>
              <w:jc w:val="center"/>
              <w:rPr>
                <w:rFonts w:cs="Arial"/>
                <w:b/>
                <w:color w:val="000000"/>
                <w:sz w:val="20"/>
                <w:szCs w:val="20"/>
                <w:lang w:val="sr-Cyrl-RS"/>
              </w:rPr>
            </w:pPr>
            <w:r>
              <w:rPr>
                <w:rFonts w:cs="Arial"/>
                <w:b/>
                <w:color w:val="000000"/>
                <w:sz w:val="20"/>
                <w:szCs w:val="20"/>
                <w:lang w:val="sr-Cyrl-RS"/>
              </w:rPr>
              <w:t>/</w:t>
            </w:r>
          </w:p>
        </w:tc>
        <w:tc>
          <w:tcPr>
            <w:tcW w:w="352"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B4692D" w:rsidRDefault="00154811" w:rsidP="00154811">
            <w:pPr>
              <w:jc w:val="center"/>
              <w:rPr>
                <w:rFonts w:cs="Arial"/>
                <w:b/>
                <w:sz w:val="20"/>
                <w:szCs w:val="20"/>
                <w:lang w:val="sr-Cyrl-RS"/>
              </w:rPr>
            </w:pPr>
            <w:r>
              <w:rPr>
                <w:rFonts w:cs="Arial"/>
                <w:b/>
                <w:sz w:val="20"/>
                <w:szCs w:val="20"/>
                <w:lang w:val="sr-Cyrl-RS"/>
              </w:rPr>
              <w:t>/</w:t>
            </w:r>
          </w:p>
        </w:tc>
        <w:tc>
          <w:tcPr>
            <w:tcW w:w="356"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B4692D" w:rsidRDefault="00154811" w:rsidP="00154811">
            <w:pPr>
              <w:jc w:val="center"/>
              <w:rPr>
                <w:rFonts w:cs="Arial"/>
                <w:b/>
                <w:sz w:val="20"/>
                <w:szCs w:val="20"/>
                <w:lang w:val="sr-Cyrl-RS"/>
              </w:rPr>
            </w:pPr>
            <w:r>
              <w:rPr>
                <w:rFonts w:cs="Arial"/>
                <w:b/>
                <w:sz w:val="20"/>
                <w:szCs w:val="20"/>
                <w:lang w:val="sr-Cyrl-RS"/>
              </w:rPr>
              <w:t>/</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r>
      <w:tr w:rsidR="00154811" w:rsidRPr="00B4692D" w:rsidTr="00154811">
        <w:trPr>
          <w:jc w:val="center"/>
        </w:trPr>
        <w:tc>
          <w:tcPr>
            <w:tcW w:w="558" w:type="dxa"/>
            <w:tcBorders>
              <w:top w:val="single" w:sz="6" w:space="0" w:color="auto"/>
            </w:tcBorders>
            <w:shd w:val="clear" w:color="auto" w:fill="auto"/>
            <w:vAlign w:val="center"/>
          </w:tcPr>
          <w:p w:rsidR="00154811" w:rsidRPr="00B4692D" w:rsidRDefault="00154811" w:rsidP="00154811">
            <w:pPr>
              <w:ind w:left="-108" w:right="-108"/>
              <w:jc w:val="center"/>
              <w:rPr>
                <w:rFonts w:cs="Arial"/>
                <w:b/>
                <w:sz w:val="20"/>
                <w:szCs w:val="20"/>
                <w:lang w:val="sr-Latn-RS"/>
              </w:rPr>
            </w:pPr>
            <w:r>
              <w:rPr>
                <w:rFonts w:cs="Arial"/>
                <w:b/>
                <w:sz w:val="20"/>
                <w:szCs w:val="20"/>
                <w:lang w:val="sr-Latn-RS"/>
              </w:rPr>
              <w:t>27</w:t>
            </w:r>
            <w:r w:rsidRPr="00B4692D">
              <w:rPr>
                <w:rFonts w:cs="Arial"/>
                <w:b/>
                <w:sz w:val="20"/>
                <w:szCs w:val="20"/>
                <w:lang w:val="sr-Latn-RS"/>
              </w:rPr>
              <w:t>.</w:t>
            </w:r>
          </w:p>
        </w:tc>
        <w:tc>
          <w:tcPr>
            <w:tcW w:w="4260" w:type="dxa"/>
            <w:gridSpan w:val="2"/>
            <w:tcBorders>
              <w:top w:val="single" w:sz="6" w:space="0" w:color="auto"/>
            </w:tcBorders>
            <w:shd w:val="clear" w:color="auto" w:fill="auto"/>
            <w:vAlign w:val="bottom"/>
          </w:tcPr>
          <w:p w:rsidR="00154811" w:rsidRPr="00B4692D" w:rsidRDefault="00154811" w:rsidP="00154811">
            <w:pPr>
              <w:rPr>
                <w:rFonts w:ascii="Calibri" w:hAnsi="Calibri"/>
                <w:b/>
                <w:sz w:val="16"/>
                <w:szCs w:val="16"/>
              </w:rPr>
            </w:pPr>
            <w:r w:rsidRPr="00B4692D">
              <w:rPr>
                <w:rFonts w:ascii="Calibri" w:hAnsi="Calibri"/>
                <w:b/>
                <w:sz w:val="16"/>
                <w:szCs w:val="16"/>
              </w:rPr>
              <w:t>Suš</w:t>
            </w:r>
            <w:r>
              <w:rPr>
                <w:rFonts w:ascii="Calibri" w:hAnsi="Calibri"/>
                <w:b/>
                <w:sz w:val="16"/>
                <w:szCs w:val="16"/>
              </w:rPr>
              <w:t>ač vazduha - linija br.1 /f.br.</w:t>
            </w:r>
            <w:r w:rsidRPr="00B4692D">
              <w:rPr>
                <w:rFonts w:ascii="Calibri" w:hAnsi="Calibri"/>
                <w:b/>
                <w:sz w:val="16"/>
                <w:szCs w:val="16"/>
              </w:rPr>
              <w:t>50047-5</w:t>
            </w:r>
          </w:p>
        </w:tc>
        <w:tc>
          <w:tcPr>
            <w:tcW w:w="709" w:type="dxa"/>
            <w:gridSpan w:val="2"/>
            <w:tcBorders>
              <w:top w:val="single" w:sz="6"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881" w:type="dxa"/>
            <w:tcBorders>
              <w:top w:val="single" w:sz="6" w:space="0" w:color="auto"/>
              <w:left w:val="single" w:sz="4" w:space="0" w:color="auto"/>
              <w:right w:val="single" w:sz="4" w:space="0" w:color="auto"/>
            </w:tcBorders>
            <w:shd w:val="clear" w:color="auto" w:fill="D0CECE"/>
            <w:vAlign w:val="center"/>
          </w:tcPr>
          <w:p w:rsidR="00154811" w:rsidRPr="00A45DD1" w:rsidRDefault="00154811" w:rsidP="00154811">
            <w:pPr>
              <w:jc w:val="center"/>
              <w:rPr>
                <w:rFonts w:cs="Arial"/>
                <w:b/>
                <w:sz w:val="20"/>
                <w:szCs w:val="20"/>
                <w:lang w:val="sr-Latn-RS"/>
              </w:rPr>
            </w:pPr>
            <w:r>
              <w:rPr>
                <w:rFonts w:cs="Arial"/>
                <w:b/>
                <w:sz w:val="20"/>
                <w:szCs w:val="20"/>
                <w:lang w:val="sr-Latn-RS"/>
              </w:rPr>
              <w:t>x</w:t>
            </w:r>
          </w:p>
        </w:tc>
        <w:tc>
          <w:tcPr>
            <w:tcW w:w="720"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B4692D" w:rsidRDefault="00154811" w:rsidP="00154811">
            <w:pPr>
              <w:jc w:val="center"/>
              <w:rPr>
                <w:rFonts w:cs="Arial"/>
                <w:b/>
                <w:sz w:val="20"/>
                <w:szCs w:val="20"/>
                <w:lang w:val="sr-Cyrl-RS"/>
              </w:rPr>
            </w:pPr>
            <w:r w:rsidRPr="00B4692D">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867" w:type="dxa"/>
            <w:tcBorders>
              <w:top w:val="single" w:sz="6" w:space="0" w:color="auto"/>
              <w:left w:val="single" w:sz="4" w:space="0" w:color="auto"/>
              <w:bottom w:val="single" w:sz="6"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683" w:type="dxa"/>
            <w:gridSpan w:val="2"/>
            <w:tcBorders>
              <w:top w:val="single" w:sz="6"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c>
          <w:tcPr>
            <w:tcW w:w="593" w:type="dxa"/>
            <w:gridSpan w:val="2"/>
            <w:tcBorders>
              <w:top w:val="single" w:sz="6" w:space="0" w:color="auto"/>
              <w:left w:val="single" w:sz="4" w:space="0" w:color="auto"/>
              <w:right w:val="single" w:sz="4" w:space="0" w:color="auto"/>
            </w:tcBorders>
            <w:shd w:val="clear" w:color="auto" w:fill="D0CECE"/>
            <w:vAlign w:val="center"/>
          </w:tcPr>
          <w:p w:rsidR="00154811" w:rsidRPr="00680FBE" w:rsidRDefault="00154811" w:rsidP="00154811">
            <w:pPr>
              <w:jc w:val="center"/>
              <w:rPr>
                <w:rFonts w:cs="Arial"/>
                <w:b/>
                <w:color w:val="000000"/>
                <w:sz w:val="20"/>
                <w:szCs w:val="20"/>
                <w:lang w:val="sr-Latn-CS"/>
              </w:rPr>
            </w:pPr>
            <w:r w:rsidRPr="00680FBE">
              <w:rPr>
                <w:rFonts w:cs="Arial"/>
                <w:b/>
                <w:color w:val="000000"/>
                <w:sz w:val="20"/>
                <w:szCs w:val="20"/>
                <w:lang w:val="sr-Latn-CS"/>
              </w:rPr>
              <w:t>x</w:t>
            </w:r>
          </w:p>
        </w:tc>
        <w:tc>
          <w:tcPr>
            <w:tcW w:w="352"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D377F4" w:rsidRDefault="00154811" w:rsidP="00154811">
            <w:pPr>
              <w:jc w:val="center"/>
              <w:rPr>
                <w:rFonts w:cs="Arial"/>
                <w:b/>
                <w:sz w:val="20"/>
                <w:szCs w:val="20"/>
                <w:lang w:val="sr-Cyrl-RS"/>
              </w:rPr>
            </w:pPr>
            <w:r>
              <w:rPr>
                <w:rFonts w:cs="Arial"/>
                <w:b/>
                <w:sz w:val="20"/>
                <w:szCs w:val="20"/>
                <w:lang w:val="sr-Cyrl-RS"/>
              </w:rPr>
              <w:t>/</w:t>
            </w:r>
          </w:p>
        </w:tc>
        <w:tc>
          <w:tcPr>
            <w:tcW w:w="356"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D377F4" w:rsidRDefault="00154811" w:rsidP="00154811">
            <w:pPr>
              <w:jc w:val="center"/>
              <w:rPr>
                <w:rFonts w:cs="Arial"/>
                <w:b/>
                <w:sz w:val="20"/>
                <w:szCs w:val="20"/>
                <w:lang w:val="sr-Cyrl-RS"/>
              </w:rPr>
            </w:pPr>
            <w:r>
              <w:rPr>
                <w:rFonts w:cs="Arial"/>
                <w:b/>
                <w:sz w:val="20"/>
                <w:szCs w:val="20"/>
                <w:lang w:val="sr-Cyrl-RS"/>
              </w:rPr>
              <w:t>/</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rPr>
                <w:rFonts w:cs="Arial"/>
                <w:b/>
                <w:sz w:val="20"/>
                <w:szCs w:val="20"/>
              </w:rPr>
            </w:pPr>
            <w:r w:rsidRPr="00B4692D">
              <w:rPr>
                <w:rFonts w:cs="Arial"/>
                <w:b/>
                <w:sz w:val="20"/>
                <w:szCs w:val="20"/>
              </w:rPr>
              <w:t xml:space="preserve">     x</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rPr>
                <w:rFonts w:cs="Arial"/>
                <w:b/>
                <w:sz w:val="20"/>
                <w:szCs w:val="20"/>
              </w:rPr>
            </w:pPr>
            <w:r w:rsidRPr="00B4692D">
              <w:rPr>
                <w:rFonts w:cs="Arial"/>
                <w:b/>
                <w:sz w:val="20"/>
                <w:szCs w:val="20"/>
              </w:rPr>
              <w:t xml:space="preserve">             x</w:t>
            </w:r>
          </w:p>
        </w:tc>
      </w:tr>
      <w:tr w:rsidR="00154811" w:rsidRPr="00B4692D" w:rsidTr="00154811">
        <w:trPr>
          <w:jc w:val="center"/>
        </w:trPr>
        <w:tc>
          <w:tcPr>
            <w:tcW w:w="558" w:type="dxa"/>
            <w:tcBorders>
              <w:top w:val="single" w:sz="6" w:space="0" w:color="auto"/>
            </w:tcBorders>
            <w:shd w:val="clear" w:color="auto" w:fill="auto"/>
            <w:vAlign w:val="center"/>
          </w:tcPr>
          <w:p w:rsidR="00154811" w:rsidRPr="00B4692D" w:rsidRDefault="00154811" w:rsidP="00154811">
            <w:pPr>
              <w:ind w:left="-108" w:right="-108"/>
              <w:jc w:val="center"/>
              <w:rPr>
                <w:rFonts w:cs="Arial"/>
                <w:b/>
                <w:sz w:val="20"/>
                <w:szCs w:val="20"/>
                <w:lang w:val="sr-Latn-RS"/>
              </w:rPr>
            </w:pPr>
            <w:r>
              <w:rPr>
                <w:rFonts w:cs="Arial"/>
                <w:b/>
                <w:sz w:val="20"/>
                <w:szCs w:val="20"/>
                <w:lang w:val="sr-Latn-RS"/>
              </w:rPr>
              <w:t>28</w:t>
            </w:r>
            <w:r w:rsidRPr="00B4692D">
              <w:rPr>
                <w:rFonts w:cs="Arial"/>
                <w:b/>
                <w:sz w:val="20"/>
                <w:szCs w:val="20"/>
                <w:lang w:val="sr-Latn-RS"/>
              </w:rPr>
              <w:t>.</w:t>
            </w:r>
          </w:p>
        </w:tc>
        <w:tc>
          <w:tcPr>
            <w:tcW w:w="4260" w:type="dxa"/>
            <w:gridSpan w:val="2"/>
            <w:tcBorders>
              <w:top w:val="single" w:sz="6" w:space="0" w:color="auto"/>
            </w:tcBorders>
            <w:shd w:val="clear" w:color="auto" w:fill="auto"/>
            <w:vAlign w:val="bottom"/>
          </w:tcPr>
          <w:p w:rsidR="00154811" w:rsidRPr="00B4692D" w:rsidRDefault="00154811" w:rsidP="00154811">
            <w:pPr>
              <w:rPr>
                <w:rFonts w:ascii="Calibri" w:hAnsi="Calibri"/>
                <w:b/>
                <w:sz w:val="16"/>
                <w:szCs w:val="16"/>
              </w:rPr>
            </w:pPr>
            <w:r w:rsidRPr="00B4692D">
              <w:rPr>
                <w:rFonts w:ascii="Calibri" w:hAnsi="Calibri"/>
                <w:b/>
                <w:sz w:val="16"/>
                <w:szCs w:val="16"/>
              </w:rPr>
              <w:t>Suša</w:t>
            </w:r>
            <w:r>
              <w:rPr>
                <w:rFonts w:ascii="Calibri" w:hAnsi="Calibri"/>
                <w:b/>
                <w:sz w:val="16"/>
                <w:szCs w:val="16"/>
              </w:rPr>
              <w:t>č vazduha - linija br.2 / f.br.</w:t>
            </w:r>
            <w:r w:rsidRPr="00B4692D">
              <w:rPr>
                <w:rFonts w:ascii="Calibri" w:hAnsi="Calibri"/>
                <w:b/>
                <w:sz w:val="16"/>
                <w:szCs w:val="16"/>
              </w:rPr>
              <w:t>50047-6</w:t>
            </w:r>
          </w:p>
        </w:tc>
        <w:tc>
          <w:tcPr>
            <w:tcW w:w="709" w:type="dxa"/>
            <w:gridSpan w:val="2"/>
            <w:tcBorders>
              <w:top w:val="single" w:sz="6"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881" w:type="dxa"/>
            <w:tcBorders>
              <w:top w:val="single" w:sz="6" w:space="0" w:color="auto"/>
              <w:left w:val="single" w:sz="4" w:space="0" w:color="auto"/>
              <w:right w:val="single" w:sz="4" w:space="0" w:color="auto"/>
            </w:tcBorders>
            <w:shd w:val="clear" w:color="auto" w:fill="D0CECE"/>
            <w:vAlign w:val="center"/>
          </w:tcPr>
          <w:p w:rsidR="00154811" w:rsidRPr="00A45DD1" w:rsidRDefault="00154811" w:rsidP="00154811">
            <w:pPr>
              <w:jc w:val="center"/>
              <w:rPr>
                <w:rFonts w:cs="Arial"/>
                <w:b/>
                <w:sz w:val="20"/>
                <w:szCs w:val="20"/>
                <w:lang w:val="sr-Latn-RS"/>
              </w:rPr>
            </w:pPr>
            <w:r>
              <w:rPr>
                <w:rFonts w:cs="Arial"/>
                <w:b/>
                <w:sz w:val="20"/>
                <w:szCs w:val="20"/>
                <w:lang w:val="sr-Latn-RS"/>
              </w:rPr>
              <w:t>x</w:t>
            </w:r>
          </w:p>
        </w:tc>
        <w:tc>
          <w:tcPr>
            <w:tcW w:w="720"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B4692D" w:rsidRDefault="00154811" w:rsidP="00154811">
            <w:pPr>
              <w:jc w:val="center"/>
              <w:rPr>
                <w:rFonts w:cs="Arial"/>
                <w:b/>
                <w:sz w:val="20"/>
                <w:szCs w:val="20"/>
                <w:lang w:val="sr-Cyrl-RS"/>
              </w:rPr>
            </w:pPr>
            <w:r w:rsidRPr="00B4692D">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867" w:type="dxa"/>
            <w:tcBorders>
              <w:top w:val="single" w:sz="6" w:space="0" w:color="auto"/>
              <w:left w:val="single" w:sz="4" w:space="0" w:color="auto"/>
              <w:bottom w:val="single" w:sz="6"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683" w:type="dxa"/>
            <w:gridSpan w:val="2"/>
            <w:tcBorders>
              <w:top w:val="single" w:sz="6"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c>
          <w:tcPr>
            <w:tcW w:w="593" w:type="dxa"/>
            <w:gridSpan w:val="2"/>
            <w:tcBorders>
              <w:top w:val="single" w:sz="6" w:space="0" w:color="auto"/>
              <w:left w:val="single" w:sz="4" w:space="0" w:color="auto"/>
              <w:right w:val="single" w:sz="4" w:space="0" w:color="auto"/>
            </w:tcBorders>
            <w:shd w:val="clear" w:color="auto" w:fill="D0CECE"/>
            <w:vAlign w:val="center"/>
          </w:tcPr>
          <w:p w:rsidR="00154811" w:rsidRPr="00680FBE" w:rsidRDefault="00154811" w:rsidP="00154811">
            <w:pPr>
              <w:jc w:val="center"/>
              <w:rPr>
                <w:rFonts w:cs="Arial"/>
                <w:b/>
                <w:color w:val="000000"/>
                <w:sz w:val="20"/>
                <w:szCs w:val="20"/>
                <w:lang w:val="sr-Latn-CS"/>
              </w:rPr>
            </w:pPr>
            <w:r w:rsidRPr="00680FBE">
              <w:rPr>
                <w:rFonts w:cs="Arial"/>
                <w:b/>
                <w:color w:val="000000"/>
                <w:sz w:val="20"/>
                <w:szCs w:val="20"/>
                <w:lang w:val="sr-Latn-CS"/>
              </w:rPr>
              <w:t>x</w:t>
            </w:r>
          </w:p>
        </w:tc>
        <w:tc>
          <w:tcPr>
            <w:tcW w:w="352"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D377F4" w:rsidRDefault="00154811" w:rsidP="00154811">
            <w:pPr>
              <w:jc w:val="center"/>
              <w:rPr>
                <w:rFonts w:cs="Arial"/>
                <w:b/>
                <w:sz w:val="20"/>
                <w:szCs w:val="20"/>
                <w:lang w:val="sr-Cyrl-RS"/>
              </w:rPr>
            </w:pPr>
            <w:r>
              <w:rPr>
                <w:rFonts w:cs="Arial"/>
                <w:b/>
                <w:sz w:val="20"/>
                <w:szCs w:val="20"/>
                <w:lang w:val="sr-Cyrl-RS"/>
              </w:rPr>
              <w:t>/</w:t>
            </w:r>
          </w:p>
        </w:tc>
        <w:tc>
          <w:tcPr>
            <w:tcW w:w="356"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D377F4" w:rsidRDefault="00154811" w:rsidP="00154811">
            <w:pPr>
              <w:jc w:val="center"/>
              <w:rPr>
                <w:rFonts w:cs="Arial"/>
                <w:b/>
                <w:sz w:val="20"/>
                <w:szCs w:val="20"/>
                <w:lang w:val="sr-Cyrl-RS"/>
              </w:rPr>
            </w:pPr>
            <w:r>
              <w:rPr>
                <w:rFonts w:cs="Arial"/>
                <w:b/>
                <w:sz w:val="20"/>
                <w:szCs w:val="20"/>
                <w:lang w:val="sr-Cyrl-RS"/>
              </w:rPr>
              <w:t>/</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r>
      <w:tr w:rsidR="00154811" w:rsidRPr="00B4692D" w:rsidTr="00154811">
        <w:trPr>
          <w:jc w:val="center"/>
        </w:trPr>
        <w:tc>
          <w:tcPr>
            <w:tcW w:w="558" w:type="dxa"/>
            <w:tcBorders>
              <w:top w:val="single" w:sz="6" w:space="0" w:color="auto"/>
            </w:tcBorders>
            <w:shd w:val="clear" w:color="auto" w:fill="auto"/>
            <w:vAlign w:val="center"/>
          </w:tcPr>
          <w:p w:rsidR="00154811" w:rsidRDefault="00154811" w:rsidP="00154811">
            <w:pPr>
              <w:ind w:left="-108" w:right="-108"/>
              <w:jc w:val="center"/>
              <w:rPr>
                <w:rFonts w:cs="Arial"/>
                <w:b/>
                <w:sz w:val="20"/>
                <w:szCs w:val="20"/>
                <w:lang w:val="sr-Latn-RS"/>
              </w:rPr>
            </w:pPr>
            <w:r>
              <w:rPr>
                <w:rFonts w:cs="Arial"/>
                <w:b/>
                <w:sz w:val="20"/>
                <w:szCs w:val="20"/>
                <w:lang w:val="sr-Latn-RS"/>
              </w:rPr>
              <w:t>29.</w:t>
            </w:r>
          </w:p>
        </w:tc>
        <w:tc>
          <w:tcPr>
            <w:tcW w:w="4260" w:type="dxa"/>
            <w:gridSpan w:val="2"/>
            <w:tcBorders>
              <w:top w:val="single" w:sz="6" w:space="0" w:color="auto"/>
            </w:tcBorders>
            <w:shd w:val="clear" w:color="auto" w:fill="auto"/>
            <w:vAlign w:val="bottom"/>
          </w:tcPr>
          <w:p w:rsidR="00154811" w:rsidRPr="00B4692D" w:rsidRDefault="00154811" w:rsidP="00154811">
            <w:pPr>
              <w:rPr>
                <w:rFonts w:ascii="Calibri" w:hAnsi="Calibri"/>
                <w:b/>
                <w:sz w:val="16"/>
                <w:szCs w:val="16"/>
              </w:rPr>
            </w:pPr>
            <w:r>
              <w:rPr>
                <w:rFonts w:ascii="Calibri" w:hAnsi="Calibri"/>
                <w:b/>
                <w:sz w:val="16"/>
                <w:szCs w:val="16"/>
              </w:rPr>
              <w:t>Rezervoar za vazduh/HPV Meher/f.br.8990</w:t>
            </w:r>
          </w:p>
        </w:tc>
        <w:tc>
          <w:tcPr>
            <w:tcW w:w="709" w:type="dxa"/>
            <w:gridSpan w:val="2"/>
            <w:tcBorders>
              <w:top w:val="single" w:sz="6" w:space="0" w:color="auto"/>
              <w:bottom w:val="single" w:sz="6" w:space="0" w:color="auto"/>
              <w:right w:val="single" w:sz="4" w:space="0" w:color="auto"/>
            </w:tcBorders>
            <w:shd w:val="pct20" w:color="auto" w:fill="auto"/>
            <w:vAlign w:val="center"/>
          </w:tcPr>
          <w:p w:rsidR="00154811" w:rsidRPr="00D025BF" w:rsidRDefault="00154811" w:rsidP="00154811">
            <w:pPr>
              <w:ind w:left="-108" w:right="-65"/>
              <w:jc w:val="center"/>
              <w:rPr>
                <w:rFonts w:cs="Arial"/>
                <w:b/>
                <w:sz w:val="20"/>
                <w:szCs w:val="20"/>
                <w:lang w:val="sr-Latn-RS"/>
              </w:rPr>
            </w:pPr>
            <w:r>
              <w:rPr>
                <w:rFonts w:cs="Arial"/>
                <w:b/>
                <w:sz w:val="20"/>
                <w:szCs w:val="20"/>
                <w:lang w:val="sr-Latn-RS"/>
              </w:rPr>
              <w:t>x</w:t>
            </w:r>
          </w:p>
        </w:tc>
        <w:tc>
          <w:tcPr>
            <w:tcW w:w="881" w:type="dxa"/>
            <w:tcBorders>
              <w:top w:val="single" w:sz="6" w:space="0" w:color="auto"/>
              <w:left w:val="single" w:sz="4" w:space="0" w:color="auto"/>
              <w:right w:val="single" w:sz="4" w:space="0" w:color="auto"/>
            </w:tcBorders>
            <w:shd w:val="clear" w:color="auto" w:fill="auto"/>
            <w:vAlign w:val="center"/>
          </w:tcPr>
          <w:p w:rsidR="00154811" w:rsidRDefault="00154811" w:rsidP="00154811">
            <w:pPr>
              <w:jc w:val="center"/>
              <w:rPr>
                <w:rFonts w:cs="Arial"/>
                <w:b/>
                <w:sz w:val="20"/>
                <w:szCs w:val="20"/>
                <w:lang w:val="sr-Latn-RS"/>
              </w:rPr>
            </w:pPr>
            <w:r w:rsidRPr="00B4692D">
              <w:rPr>
                <w:rFonts w:cs="Arial"/>
                <w:b/>
                <w:sz w:val="20"/>
                <w:szCs w:val="20"/>
                <w:lang w:val="sr-Cyrl-RS"/>
              </w:rPr>
              <w:t>1 С</w:t>
            </w:r>
          </w:p>
        </w:tc>
        <w:tc>
          <w:tcPr>
            <w:tcW w:w="720" w:type="dxa"/>
            <w:tcBorders>
              <w:top w:val="single" w:sz="6" w:space="0" w:color="auto"/>
              <w:left w:val="single" w:sz="4" w:space="0" w:color="auto"/>
              <w:bottom w:val="single" w:sz="6" w:space="0" w:color="auto"/>
              <w:right w:val="single" w:sz="4" w:space="0" w:color="auto"/>
            </w:tcBorders>
            <w:shd w:val="clear" w:color="auto" w:fill="D0CECE"/>
            <w:vAlign w:val="center"/>
          </w:tcPr>
          <w:p w:rsidR="00154811" w:rsidRPr="00D025BF" w:rsidRDefault="00154811" w:rsidP="00154811">
            <w:pPr>
              <w:jc w:val="center"/>
              <w:rPr>
                <w:rFonts w:cs="Arial"/>
                <w:b/>
                <w:sz w:val="20"/>
                <w:szCs w:val="20"/>
                <w:lang w:val="sr-Latn-RS"/>
              </w:rPr>
            </w:pPr>
            <w:r>
              <w:rPr>
                <w:rFonts w:cs="Arial"/>
                <w:b/>
                <w:sz w:val="20"/>
                <w:szCs w:val="20"/>
                <w:lang w:val="sr-Latn-RS"/>
              </w:rPr>
              <w:t>x</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154811" w:rsidRPr="00D025BF" w:rsidRDefault="00154811" w:rsidP="00154811">
            <w:pPr>
              <w:ind w:left="-108" w:right="-65"/>
              <w:jc w:val="center"/>
              <w:rPr>
                <w:rFonts w:cs="Arial"/>
                <w:b/>
                <w:sz w:val="20"/>
                <w:szCs w:val="20"/>
                <w:lang w:val="sr-Latn-RS"/>
              </w:rPr>
            </w:pPr>
            <w:r>
              <w:rPr>
                <w:rFonts w:cs="Arial"/>
                <w:b/>
                <w:sz w:val="20"/>
                <w:szCs w:val="20"/>
                <w:lang w:val="sr-Latn-RS"/>
              </w:rPr>
              <w:t>x</w:t>
            </w:r>
          </w:p>
        </w:tc>
        <w:tc>
          <w:tcPr>
            <w:tcW w:w="867" w:type="dxa"/>
            <w:tcBorders>
              <w:top w:val="single" w:sz="6" w:space="0" w:color="auto"/>
              <w:left w:val="single" w:sz="4" w:space="0" w:color="auto"/>
              <w:bottom w:val="single" w:sz="6" w:space="0" w:color="auto"/>
            </w:tcBorders>
            <w:shd w:val="pct20" w:color="auto" w:fill="auto"/>
            <w:vAlign w:val="center"/>
          </w:tcPr>
          <w:p w:rsidR="00154811" w:rsidRPr="00D025BF" w:rsidRDefault="00154811" w:rsidP="00154811">
            <w:pPr>
              <w:ind w:left="-108" w:right="-65"/>
              <w:jc w:val="center"/>
              <w:rPr>
                <w:rFonts w:cs="Arial"/>
                <w:b/>
                <w:sz w:val="20"/>
                <w:szCs w:val="20"/>
                <w:lang w:val="sr-Latn-RS"/>
              </w:rPr>
            </w:pPr>
            <w:r>
              <w:rPr>
                <w:rFonts w:cs="Arial"/>
                <w:b/>
                <w:sz w:val="20"/>
                <w:szCs w:val="20"/>
                <w:lang w:val="sr-Latn-RS"/>
              </w:rPr>
              <w:t>x</w:t>
            </w:r>
          </w:p>
        </w:tc>
        <w:tc>
          <w:tcPr>
            <w:tcW w:w="683" w:type="dxa"/>
            <w:gridSpan w:val="2"/>
            <w:tcBorders>
              <w:top w:val="single" w:sz="6"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Pr>
                <w:rFonts w:cs="Arial"/>
                <w:b/>
                <w:sz w:val="20"/>
                <w:szCs w:val="20"/>
              </w:rPr>
              <w:t>x</w:t>
            </w:r>
          </w:p>
        </w:tc>
        <w:tc>
          <w:tcPr>
            <w:tcW w:w="309" w:type="dxa"/>
            <w:tcBorders>
              <w:top w:val="single" w:sz="6" w:space="0" w:color="auto"/>
              <w:left w:val="single" w:sz="4" w:space="0" w:color="auto"/>
              <w:right w:val="single" w:sz="4" w:space="0" w:color="auto"/>
            </w:tcBorders>
            <w:shd w:val="clear" w:color="auto" w:fill="auto"/>
            <w:vAlign w:val="center"/>
          </w:tcPr>
          <w:p w:rsidR="00154811" w:rsidRPr="00D377F4" w:rsidRDefault="00154811" w:rsidP="00154811">
            <w:pPr>
              <w:jc w:val="center"/>
              <w:rPr>
                <w:rFonts w:cs="Arial"/>
                <w:b/>
                <w:color w:val="000000"/>
                <w:sz w:val="20"/>
                <w:szCs w:val="20"/>
                <w:lang w:val="sr-Cyrl-RS"/>
              </w:rPr>
            </w:pPr>
            <w:r>
              <w:rPr>
                <w:rFonts w:cs="Arial"/>
                <w:b/>
                <w:color w:val="000000"/>
                <w:sz w:val="20"/>
                <w:szCs w:val="20"/>
                <w:lang w:val="sr-Cyrl-RS"/>
              </w:rPr>
              <w:t>/</w:t>
            </w:r>
          </w:p>
        </w:tc>
        <w:tc>
          <w:tcPr>
            <w:tcW w:w="284" w:type="dxa"/>
            <w:tcBorders>
              <w:top w:val="single" w:sz="6" w:space="0" w:color="auto"/>
              <w:left w:val="single" w:sz="4" w:space="0" w:color="auto"/>
              <w:right w:val="single" w:sz="4" w:space="0" w:color="auto"/>
            </w:tcBorders>
            <w:shd w:val="clear" w:color="auto" w:fill="auto"/>
            <w:vAlign w:val="center"/>
          </w:tcPr>
          <w:p w:rsidR="00154811" w:rsidRPr="00D377F4" w:rsidRDefault="00154811" w:rsidP="00154811">
            <w:pPr>
              <w:jc w:val="center"/>
              <w:rPr>
                <w:rFonts w:cs="Arial"/>
                <w:b/>
                <w:color w:val="000000"/>
                <w:sz w:val="20"/>
                <w:szCs w:val="20"/>
                <w:lang w:val="sr-Cyrl-RS"/>
              </w:rPr>
            </w:pPr>
            <w:r>
              <w:rPr>
                <w:rFonts w:cs="Arial"/>
                <w:b/>
                <w:color w:val="000000"/>
                <w:sz w:val="20"/>
                <w:szCs w:val="20"/>
                <w:lang w:val="sr-Cyrl-RS"/>
              </w:rPr>
              <w:t>/</w:t>
            </w:r>
          </w:p>
        </w:tc>
        <w:tc>
          <w:tcPr>
            <w:tcW w:w="708" w:type="dxa"/>
            <w:gridSpan w:val="2"/>
            <w:tcBorders>
              <w:top w:val="single" w:sz="6" w:space="0" w:color="auto"/>
              <w:left w:val="single" w:sz="4" w:space="0" w:color="auto"/>
              <w:bottom w:val="single" w:sz="6" w:space="0" w:color="auto"/>
              <w:right w:val="single" w:sz="4" w:space="0" w:color="auto"/>
            </w:tcBorders>
            <w:shd w:val="clear" w:color="auto" w:fill="D0CECE"/>
            <w:vAlign w:val="center"/>
          </w:tcPr>
          <w:p w:rsidR="00154811" w:rsidRPr="00B4692D" w:rsidRDefault="00154811" w:rsidP="00154811">
            <w:pPr>
              <w:jc w:val="center"/>
              <w:rPr>
                <w:rFonts w:cs="Arial"/>
                <w:b/>
                <w:sz w:val="20"/>
                <w:szCs w:val="20"/>
              </w:rPr>
            </w:pPr>
            <w:r>
              <w:rPr>
                <w:rFonts w:cs="Arial"/>
                <w:b/>
                <w:sz w:val="20"/>
                <w:szCs w:val="20"/>
              </w:rPr>
              <w:t>x</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Pr>
                <w:rFonts w:cs="Arial"/>
                <w:b/>
                <w:sz w:val="20"/>
                <w:szCs w:val="20"/>
              </w:rPr>
              <w:t>x</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154811">
              <w:rPr>
                <w:rFonts w:cs="Arial"/>
                <w:b/>
                <w:sz w:val="20"/>
                <w:szCs w:val="20"/>
              </w:rPr>
              <w:t>x</w:t>
            </w:r>
          </w:p>
        </w:tc>
      </w:tr>
      <w:tr w:rsidR="00154811" w:rsidRPr="00B4692D" w:rsidTr="00154811">
        <w:trPr>
          <w:jc w:val="center"/>
        </w:trPr>
        <w:tc>
          <w:tcPr>
            <w:tcW w:w="558" w:type="dxa"/>
            <w:tcBorders>
              <w:top w:val="single" w:sz="6" w:space="0" w:color="auto"/>
            </w:tcBorders>
            <w:shd w:val="clear" w:color="auto" w:fill="auto"/>
            <w:vAlign w:val="center"/>
          </w:tcPr>
          <w:p w:rsidR="00154811" w:rsidRPr="00B4692D" w:rsidRDefault="00154811" w:rsidP="00154811">
            <w:pPr>
              <w:ind w:left="-108" w:right="-108"/>
              <w:jc w:val="center"/>
              <w:rPr>
                <w:rFonts w:cs="Arial"/>
                <w:b/>
                <w:sz w:val="20"/>
                <w:szCs w:val="20"/>
                <w:lang w:val="sr-Latn-RS"/>
              </w:rPr>
            </w:pPr>
            <w:r>
              <w:rPr>
                <w:rFonts w:cs="Arial"/>
                <w:b/>
                <w:sz w:val="20"/>
                <w:szCs w:val="20"/>
                <w:lang w:val="sr-Latn-RS"/>
              </w:rPr>
              <w:t>30</w:t>
            </w:r>
            <w:r w:rsidRPr="00B4692D">
              <w:rPr>
                <w:rFonts w:cs="Arial"/>
                <w:b/>
                <w:sz w:val="20"/>
                <w:szCs w:val="20"/>
                <w:lang w:val="sr-Latn-RS"/>
              </w:rPr>
              <w:t>.</w:t>
            </w:r>
          </w:p>
        </w:tc>
        <w:tc>
          <w:tcPr>
            <w:tcW w:w="4260" w:type="dxa"/>
            <w:gridSpan w:val="2"/>
            <w:tcBorders>
              <w:top w:val="single" w:sz="6" w:space="0" w:color="auto"/>
            </w:tcBorders>
            <w:shd w:val="clear" w:color="auto" w:fill="auto"/>
            <w:vAlign w:val="bottom"/>
          </w:tcPr>
          <w:p w:rsidR="00154811" w:rsidRPr="00B4692D" w:rsidRDefault="00154811" w:rsidP="00154811">
            <w:pPr>
              <w:rPr>
                <w:rFonts w:ascii="Calibri" w:hAnsi="Calibri"/>
                <w:b/>
                <w:sz w:val="16"/>
                <w:szCs w:val="16"/>
              </w:rPr>
            </w:pPr>
            <w:r w:rsidRPr="00B4692D">
              <w:rPr>
                <w:rFonts w:ascii="Calibri" w:hAnsi="Calibri"/>
                <w:b/>
                <w:sz w:val="16"/>
                <w:szCs w:val="16"/>
              </w:rPr>
              <w:t xml:space="preserve">Rezervoar </w:t>
            </w:r>
            <w:r>
              <w:rPr>
                <w:rFonts w:ascii="Calibri" w:hAnsi="Calibri"/>
                <w:b/>
                <w:sz w:val="16"/>
                <w:szCs w:val="16"/>
              </w:rPr>
              <w:t>za vazduh Trudbenik br.3/ f.br.</w:t>
            </w:r>
            <w:r w:rsidRPr="00B4692D">
              <w:rPr>
                <w:rFonts w:ascii="Calibri" w:hAnsi="Calibri"/>
                <w:b/>
                <w:sz w:val="16"/>
                <w:szCs w:val="16"/>
              </w:rPr>
              <w:t>136896</w:t>
            </w:r>
          </w:p>
        </w:tc>
        <w:tc>
          <w:tcPr>
            <w:tcW w:w="709" w:type="dxa"/>
            <w:gridSpan w:val="2"/>
            <w:tcBorders>
              <w:top w:val="single" w:sz="6"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881" w:type="dxa"/>
            <w:tcBorders>
              <w:top w:val="single" w:sz="6" w:space="0" w:color="auto"/>
              <w:left w:val="single" w:sz="4" w:space="0" w:color="auto"/>
              <w:right w:val="single" w:sz="4" w:space="0" w:color="auto"/>
            </w:tcBorders>
            <w:shd w:val="clear" w:color="auto" w:fill="FFFFFF"/>
            <w:vAlign w:val="center"/>
          </w:tcPr>
          <w:p w:rsidR="00154811" w:rsidRPr="00B4692D" w:rsidRDefault="00154811" w:rsidP="00154811">
            <w:pPr>
              <w:jc w:val="center"/>
              <w:rPr>
                <w:rFonts w:cs="Arial"/>
                <w:b/>
                <w:sz w:val="20"/>
                <w:szCs w:val="20"/>
              </w:rPr>
            </w:pPr>
            <w:r w:rsidRPr="00B4692D">
              <w:rPr>
                <w:rFonts w:cs="Arial"/>
                <w:b/>
                <w:sz w:val="20"/>
                <w:szCs w:val="20"/>
                <w:lang w:val="sr-Cyrl-RS"/>
              </w:rPr>
              <w:t>1 С</w:t>
            </w:r>
          </w:p>
        </w:tc>
        <w:tc>
          <w:tcPr>
            <w:tcW w:w="720" w:type="dxa"/>
            <w:tcBorders>
              <w:top w:val="single" w:sz="6" w:space="0" w:color="auto"/>
              <w:left w:val="single" w:sz="4" w:space="0" w:color="auto"/>
              <w:right w:val="single" w:sz="4" w:space="0" w:color="auto"/>
            </w:tcBorders>
            <w:shd w:val="clear" w:color="auto" w:fill="auto"/>
            <w:vAlign w:val="center"/>
          </w:tcPr>
          <w:p w:rsidR="00154811" w:rsidRPr="00B4692D" w:rsidRDefault="00154811" w:rsidP="00154811">
            <w:pPr>
              <w:jc w:val="center"/>
              <w:rPr>
                <w:rFonts w:cs="Arial"/>
                <w:b/>
                <w:sz w:val="20"/>
                <w:szCs w:val="20"/>
                <w:lang w:val="sr-Cyrl-RS"/>
              </w:rPr>
            </w:pPr>
            <w:r w:rsidRPr="00B4692D">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867" w:type="dxa"/>
            <w:tcBorders>
              <w:top w:val="single" w:sz="6" w:space="0" w:color="auto"/>
              <w:left w:val="single" w:sz="4" w:space="0" w:color="auto"/>
              <w:bottom w:val="single" w:sz="6"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683" w:type="dxa"/>
            <w:gridSpan w:val="2"/>
            <w:tcBorders>
              <w:top w:val="single" w:sz="6"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c>
          <w:tcPr>
            <w:tcW w:w="309" w:type="dxa"/>
            <w:tcBorders>
              <w:top w:val="single" w:sz="6" w:space="0" w:color="auto"/>
              <w:left w:val="single" w:sz="4" w:space="0" w:color="auto"/>
              <w:right w:val="single" w:sz="4" w:space="0" w:color="auto"/>
            </w:tcBorders>
            <w:shd w:val="clear" w:color="auto" w:fill="FFFFFF"/>
            <w:vAlign w:val="center"/>
          </w:tcPr>
          <w:p w:rsidR="00154811" w:rsidRPr="00D377F4" w:rsidRDefault="00154811" w:rsidP="00154811">
            <w:pPr>
              <w:jc w:val="center"/>
              <w:rPr>
                <w:rFonts w:cs="Arial"/>
                <w:b/>
                <w:color w:val="000000"/>
                <w:sz w:val="20"/>
                <w:szCs w:val="20"/>
                <w:lang w:val="sr-Cyrl-RS"/>
              </w:rPr>
            </w:pPr>
            <w:r>
              <w:rPr>
                <w:rFonts w:cs="Arial"/>
                <w:b/>
                <w:color w:val="000000"/>
                <w:sz w:val="20"/>
                <w:szCs w:val="20"/>
                <w:lang w:val="sr-Cyrl-RS"/>
              </w:rPr>
              <w:t>/</w:t>
            </w:r>
          </w:p>
        </w:tc>
        <w:tc>
          <w:tcPr>
            <w:tcW w:w="284" w:type="dxa"/>
            <w:tcBorders>
              <w:top w:val="single" w:sz="6" w:space="0" w:color="auto"/>
              <w:left w:val="single" w:sz="4" w:space="0" w:color="auto"/>
              <w:right w:val="single" w:sz="4" w:space="0" w:color="auto"/>
            </w:tcBorders>
            <w:shd w:val="clear" w:color="auto" w:fill="FFFFFF"/>
            <w:vAlign w:val="center"/>
          </w:tcPr>
          <w:p w:rsidR="00154811" w:rsidRPr="00D377F4" w:rsidRDefault="00154811" w:rsidP="00154811">
            <w:pPr>
              <w:jc w:val="center"/>
              <w:rPr>
                <w:rFonts w:cs="Arial"/>
                <w:b/>
                <w:color w:val="000000"/>
                <w:sz w:val="20"/>
                <w:szCs w:val="20"/>
                <w:lang w:val="sr-Cyrl-RS"/>
              </w:rPr>
            </w:pPr>
            <w:r>
              <w:rPr>
                <w:rFonts w:cs="Arial"/>
                <w:b/>
                <w:color w:val="000000"/>
                <w:sz w:val="20"/>
                <w:szCs w:val="20"/>
                <w:lang w:val="sr-Cyrl-RS"/>
              </w:rPr>
              <w:t>/</w:t>
            </w:r>
          </w:p>
        </w:tc>
        <w:tc>
          <w:tcPr>
            <w:tcW w:w="352" w:type="dxa"/>
            <w:tcBorders>
              <w:top w:val="single" w:sz="6" w:space="0" w:color="auto"/>
              <w:left w:val="single" w:sz="4" w:space="0" w:color="auto"/>
              <w:right w:val="single" w:sz="4" w:space="0" w:color="auto"/>
            </w:tcBorders>
            <w:shd w:val="clear" w:color="auto" w:fill="auto"/>
            <w:vAlign w:val="center"/>
          </w:tcPr>
          <w:p w:rsidR="00154811" w:rsidRPr="00B4692D" w:rsidRDefault="00154811" w:rsidP="00154811">
            <w:pPr>
              <w:jc w:val="center"/>
              <w:rPr>
                <w:rFonts w:cs="Arial"/>
                <w:b/>
                <w:sz w:val="20"/>
                <w:szCs w:val="20"/>
                <w:lang w:val="sr-Cyrl-RS"/>
              </w:rPr>
            </w:pPr>
            <w:r>
              <w:rPr>
                <w:rFonts w:cs="Arial"/>
                <w:b/>
                <w:sz w:val="20"/>
                <w:szCs w:val="20"/>
                <w:lang w:val="sr-Cyrl-RS"/>
              </w:rPr>
              <w:t>/</w:t>
            </w:r>
          </w:p>
        </w:tc>
        <w:tc>
          <w:tcPr>
            <w:tcW w:w="356" w:type="dxa"/>
            <w:tcBorders>
              <w:top w:val="single" w:sz="6" w:space="0" w:color="auto"/>
              <w:left w:val="single" w:sz="4" w:space="0" w:color="auto"/>
              <w:right w:val="single" w:sz="4" w:space="0" w:color="auto"/>
            </w:tcBorders>
            <w:shd w:val="clear" w:color="auto" w:fill="auto"/>
            <w:vAlign w:val="center"/>
          </w:tcPr>
          <w:p w:rsidR="00154811" w:rsidRPr="00B4692D" w:rsidRDefault="00154811" w:rsidP="00154811">
            <w:pPr>
              <w:jc w:val="center"/>
              <w:rPr>
                <w:rFonts w:cs="Arial"/>
                <w:b/>
                <w:sz w:val="20"/>
                <w:szCs w:val="20"/>
                <w:lang w:val="sr-Cyrl-RS"/>
              </w:rPr>
            </w:pPr>
            <w:r>
              <w:rPr>
                <w:rFonts w:cs="Arial"/>
                <w:b/>
                <w:sz w:val="20"/>
                <w:szCs w:val="20"/>
                <w:lang w:val="sr-Cyrl-RS"/>
              </w:rPr>
              <w:t>/</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r>
      <w:tr w:rsidR="00154811" w:rsidRPr="00B4692D" w:rsidTr="00154811">
        <w:trPr>
          <w:jc w:val="center"/>
        </w:trPr>
        <w:tc>
          <w:tcPr>
            <w:tcW w:w="558" w:type="dxa"/>
            <w:tcBorders>
              <w:top w:val="single" w:sz="6" w:space="0" w:color="auto"/>
            </w:tcBorders>
            <w:shd w:val="clear" w:color="auto" w:fill="auto"/>
            <w:vAlign w:val="center"/>
          </w:tcPr>
          <w:p w:rsidR="00154811" w:rsidRPr="00B4692D" w:rsidRDefault="00154811" w:rsidP="00154811">
            <w:pPr>
              <w:ind w:left="-108" w:right="-108"/>
              <w:jc w:val="center"/>
              <w:rPr>
                <w:rFonts w:cs="Arial"/>
                <w:b/>
                <w:sz w:val="20"/>
                <w:szCs w:val="20"/>
                <w:lang w:val="sr-Latn-RS"/>
              </w:rPr>
            </w:pPr>
            <w:r>
              <w:rPr>
                <w:rFonts w:cs="Arial"/>
                <w:b/>
                <w:sz w:val="20"/>
                <w:szCs w:val="20"/>
                <w:lang w:val="sr-Latn-RS"/>
              </w:rPr>
              <w:t>31</w:t>
            </w:r>
            <w:r w:rsidRPr="00B4692D">
              <w:rPr>
                <w:rFonts w:cs="Arial"/>
                <w:b/>
                <w:sz w:val="20"/>
                <w:szCs w:val="20"/>
                <w:lang w:val="sr-Latn-RS"/>
              </w:rPr>
              <w:t>.</w:t>
            </w:r>
          </w:p>
        </w:tc>
        <w:tc>
          <w:tcPr>
            <w:tcW w:w="4260" w:type="dxa"/>
            <w:gridSpan w:val="2"/>
            <w:tcBorders>
              <w:top w:val="single" w:sz="6" w:space="0" w:color="auto"/>
            </w:tcBorders>
            <w:shd w:val="clear" w:color="auto" w:fill="auto"/>
            <w:vAlign w:val="bottom"/>
          </w:tcPr>
          <w:p w:rsidR="00154811" w:rsidRPr="00B4692D" w:rsidRDefault="00154811" w:rsidP="00154811">
            <w:pPr>
              <w:rPr>
                <w:rFonts w:ascii="Calibri" w:hAnsi="Calibri"/>
                <w:b/>
                <w:sz w:val="16"/>
                <w:szCs w:val="16"/>
              </w:rPr>
            </w:pPr>
            <w:r w:rsidRPr="00B4692D">
              <w:rPr>
                <w:rFonts w:ascii="Calibri" w:hAnsi="Calibri"/>
                <w:b/>
                <w:sz w:val="16"/>
                <w:szCs w:val="16"/>
              </w:rPr>
              <w:t>Rezervoar za vazduh</w:t>
            </w:r>
            <w:r w:rsidRPr="00B4692D">
              <w:rPr>
                <w:rFonts w:ascii="Calibri" w:hAnsi="Calibri"/>
                <w:b/>
                <w:sz w:val="16"/>
                <w:szCs w:val="16"/>
                <w:lang w:val="sr-Cyrl-RS"/>
              </w:rPr>
              <w:t>-</w:t>
            </w:r>
            <w:r w:rsidRPr="00B4692D">
              <w:rPr>
                <w:rFonts w:ascii="Calibri" w:hAnsi="Calibri"/>
                <w:b/>
                <w:sz w:val="16"/>
                <w:szCs w:val="16"/>
                <w:lang w:val="sr-Latn-RS"/>
              </w:rPr>
              <w:t>kompresorska crpna stanica</w:t>
            </w:r>
            <w:r w:rsidRPr="00B4692D">
              <w:rPr>
                <w:rFonts w:ascii="Calibri" w:hAnsi="Calibri"/>
                <w:b/>
                <w:sz w:val="16"/>
                <w:szCs w:val="16"/>
              </w:rPr>
              <w:t>/ f.br. 112251</w:t>
            </w:r>
          </w:p>
        </w:tc>
        <w:tc>
          <w:tcPr>
            <w:tcW w:w="709" w:type="dxa"/>
            <w:gridSpan w:val="2"/>
            <w:tcBorders>
              <w:top w:val="single" w:sz="6"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881" w:type="dxa"/>
            <w:tcBorders>
              <w:top w:val="single" w:sz="6" w:space="0" w:color="auto"/>
              <w:left w:val="single" w:sz="4" w:space="0" w:color="auto"/>
              <w:right w:val="single" w:sz="4" w:space="0" w:color="auto"/>
            </w:tcBorders>
            <w:shd w:val="clear" w:color="auto" w:fill="FFFFFF"/>
            <w:vAlign w:val="center"/>
          </w:tcPr>
          <w:p w:rsidR="00154811" w:rsidRPr="00B4692D" w:rsidRDefault="00154811" w:rsidP="00154811">
            <w:pPr>
              <w:jc w:val="center"/>
              <w:rPr>
                <w:rFonts w:cs="Arial"/>
                <w:b/>
                <w:sz w:val="20"/>
                <w:szCs w:val="20"/>
              </w:rPr>
            </w:pPr>
            <w:r w:rsidRPr="00B4692D">
              <w:rPr>
                <w:rFonts w:cs="Arial"/>
                <w:b/>
                <w:sz w:val="20"/>
                <w:szCs w:val="20"/>
                <w:lang w:val="sr-Cyrl-RS"/>
              </w:rPr>
              <w:t>1 С</w:t>
            </w:r>
          </w:p>
        </w:tc>
        <w:tc>
          <w:tcPr>
            <w:tcW w:w="720" w:type="dxa"/>
            <w:tcBorders>
              <w:top w:val="single" w:sz="6" w:space="0" w:color="auto"/>
              <w:left w:val="single" w:sz="4" w:space="0" w:color="auto"/>
              <w:right w:val="single" w:sz="4" w:space="0" w:color="auto"/>
            </w:tcBorders>
            <w:shd w:val="clear" w:color="auto" w:fill="auto"/>
            <w:vAlign w:val="center"/>
          </w:tcPr>
          <w:p w:rsidR="00154811" w:rsidRPr="00B4692D" w:rsidRDefault="00154811" w:rsidP="00154811">
            <w:pPr>
              <w:jc w:val="center"/>
              <w:rPr>
                <w:rFonts w:cs="Arial"/>
                <w:b/>
                <w:sz w:val="20"/>
                <w:szCs w:val="20"/>
                <w:lang w:val="sr-Cyrl-RS"/>
              </w:rPr>
            </w:pPr>
            <w:r w:rsidRPr="00B4692D">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867" w:type="dxa"/>
            <w:tcBorders>
              <w:top w:val="single" w:sz="6" w:space="0" w:color="auto"/>
              <w:left w:val="single" w:sz="4" w:space="0" w:color="auto"/>
              <w:bottom w:val="single" w:sz="6"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683" w:type="dxa"/>
            <w:gridSpan w:val="2"/>
            <w:tcBorders>
              <w:top w:val="single" w:sz="6"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c>
          <w:tcPr>
            <w:tcW w:w="309" w:type="dxa"/>
            <w:tcBorders>
              <w:top w:val="single" w:sz="6" w:space="0" w:color="auto"/>
              <w:left w:val="single" w:sz="4" w:space="0" w:color="auto"/>
              <w:right w:val="single" w:sz="4" w:space="0" w:color="auto"/>
            </w:tcBorders>
            <w:shd w:val="clear" w:color="auto" w:fill="FFFFFF"/>
            <w:vAlign w:val="center"/>
          </w:tcPr>
          <w:p w:rsidR="00154811" w:rsidRPr="00D377F4" w:rsidRDefault="00154811" w:rsidP="00154811">
            <w:pPr>
              <w:jc w:val="center"/>
              <w:rPr>
                <w:rFonts w:cs="Arial"/>
                <w:b/>
                <w:color w:val="000000"/>
                <w:sz w:val="20"/>
                <w:szCs w:val="20"/>
                <w:lang w:val="sr-Cyrl-RS"/>
              </w:rPr>
            </w:pPr>
            <w:r>
              <w:rPr>
                <w:rFonts w:cs="Arial"/>
                <w:b/>
                <w:color w:val="000000"/>
                <w:sz w:val="20"/>
                <w:szCs w:val="20"/>
                <w:lang w:val="sr-Cyrl-RS"/>
              </w:rPr>
              <w:t>/</w:t>
            </w:r>
          </w:p>
        </w:tc>
        <w:tc>
          <w:tcPr>
            <w:tcW w:w="284" w:type="dxa"/>
            <w:tcBorders>
              <w:top w:val="single" w:sz="6" w:space="0" w:color="auto"/>
              <w:left w:val="single" w:sz="4" w:space="0" w:color="auto"/>
              <w:right w:val="single" w:sz="4" w:space="0" w:color="auto"/>
            </w:tcBorders>
            <w:shd w:val="clear" w:color="auto" w:fill="FFFFFF"/>
            <w:vAlign w:val="center"/>
          </w:tcPr>
          <w:p w:rsidR="00154811" w:rsidRPr="00D377F4" w:rsidRDefault="00154811" w:rsidP="00154811">
            <w:pPr>
              <w:jc w:val="center"/>
              <w:rPr>
                <w:rFonts w:cs="Arial"/>
                <w:b/>
                <w:color w:val="000000"/>
                <w:sz w:val="20"/>
                <w:szCs w:val="20"/>
                <w:lang w:val="sr-Cyrl-RS"/>
              </w:rPr>
            </w:pPr>
            <w:r>
              <w:rPr>
                <w:rFonts w:cs="Arial"/>
                <w:b/>
                <w:color w:val="000000"/>
                <w:sz w:val="20"/>
                <w:szCs w:val="20"/>
                <w:lang w:val="sr-Cyrl-RS"/>
              </w:rPr>
              <w:t>/</w:t>
            </w:r>
          </w:p>
        </w:tc>
        <w:tc>
          <w:tcPr>
            <w:tcW w:w="352" w:type="dxa"/>
            <w:tcBorders>
              <w:top w:val="single" w:sz="6" w:space="0" w:color="auto"/>
              <w:left w:val="single" w:sz="4" w:space="0" w:color="auto"/>
              <w:right w:val="single" w:sz="4" w:space="0" w:color="auto"/>
            </w:tcBorders>
            <w:shd w:val="clear" w:color="auto" w:fill="auto"/>
            <w:vAlign w:val="center"/>
          </w:tcPr>
          <w:p w:rsidR="00154811" w:rsidRPr="00B4692D" w:rsidRDefault="00154811" w:rsidP="00154811">
            <w:pPr>
              <w:jc w:val="center"/>
              <w:rPr>
                <w:rFonts w:cs="Arial"/>
                <w:b/>
                <w:sz w:val="20"/>
                <w:szCs w:val="20"/>
                <w:lang w:val="sr-Cyrl-RS"/>
              </w:rPr>
            </w:pPr>
            <w:r>
              <w:rPr>
                <w:rFonts w:cs="Arial"/>
                <w:b/>
                <w:sz w:val="20"/>
                <w:szCs w:val="20"/>
                <w:lang w:val="sr-Cyrl-RS"/>
              </w:rPr>
              <w:t>/</w:t>
            </w:r>
          </w:p>
        </w:tc>
        <w:tc>
          <w:tcPr>
            <w:tcW w:w="356" w:type="dxa"/>
            <w:tcBorders>
              <w:top w:val="single" w:sz="6" w:space="0" w:color="auto"/>
              <w:left w:val="single" w:sz="4" w:space="0" w:color="auto"/>
              <w:right w:val="single" w:sz="4" w:space="0" w:color="auto"/>
            </w:tcBorders>
            <w:shd w:val="clear" w:color="auto" w:fill="auto"/>
            <w:vAlign w:val="center"/>
          </w:tcPr>
          <w:p w:rsidR="00154811" w:rsidRPr="00B4692D" w:rsidRDefault="00154811" w:rsidP="00154811">
            <w:pPr>
              <w:jc w:val="center"/>
              <w:rPr>
                <w:rFonts w:cs="Arial"/>
                <w:b/>
                <w:sz w:val="20"/>
                <w:szCs w:val="20"/>
                <w:lang w:val="sr-Cyrl-RS"/>
              </w:rPr>
            </w:pPr>
            <w:r>
              <w:rPr>
                <w:rFonts w:cs="Arial"/>
                <w:b/>
                <w:sz w:val="20"/>
                <w:szCs w:val="20"/>
                <w:lang w:val="sr-Cyrl-RS"/>
              </w:rPr>
              <w:t>/</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r>
      <w:tr w:rsidR="00154811" w:rsidRPr="00B4692D" w:rsidTr="00154811">
        <w:trPr>
          <w:jc w:val="center"/>
        </w:trPr>
        <w:tc>
          <w:tcPr>
            <w:tcW w:w="558" w:type="dxa"/>
            <w:tcBorders>
              <w:top w:val="single" w:sz="6" w:space="0" w:color="auto"/>
            </w:tcBorders>
            <w:shd w:val="clear" w:color="auto" w:fill="auto"/>
            <w:vAlign w:val="center"/>
          </w:tcPr>
          <w:p w:rsidR="00154811" w:rsidRDefault="00154811" w:rsidP="00154811">
            <w:pPr>
              <w:ind w:left="-108" w:right="-108"/>
              <w:jc w:val="center"/>
              <w:rPr>
                <w:rFonts w:cs="Arial"/>
                <w:b/>
                <w:sz w:val="20"/>
                <w:szCs w:val="20"/>
                <w:lang w:val="sr-Latn-RS"/>
              </w:rPr>
            </w:pPr>
            <w:r>
              <w:rPr>
                <w:rFonts w:cs="Arial"/>
                <w:b/>
                <w:sz w:val="20"/>
                <w:szCs w:val="20"/>
                <w:lang w:val="sr-Latn-RS"/>
              </w:rPr>
              <w:lastRenderedPageBreak/>
              <w:t>32.</w:t>
            </w:r>
          </w:p>
        </w:tc>
        <w:tc>
          <w:tcPr>
            <w:tcW w:w="4260" w:type="dxa"/>
            <w:gridSpan w:val="2"/>
            <w:tcBorders>
              <w:top w:val="single" w:sz="6" w:space="0" w:color="auto"/>
            </w:tcBorders>
            <w:shd w:val="clear" w:color="auto" w:fill="auto"/>
            <w:vAlign w:val="bottom"/>
          </w:tcPr>
          <w:p w:rsidR="00154811" w:rsidRPr="00B4692D" w:rsidRDefault="00154811" w:rsidP="00154811">
            <w:pPr>
              <w:rPr>
                <w:rFonts w:ascii="Calibri" w:hAnsi="Calibri"/>
                <w:b/>
                <w:sz w:val="16"/>
                <w:szCs w:val="16"/>
              </w:rPr>
            </w:pPr>
            <w:r>
              <w:rPr>
                <w:rFonts w:ascii="Calibri" w:hAnsi="Calibri"/>
                <w:b/>
                <w:sz w:val="16"/>
                <w:szCs w:val="16"/>
              </w:rPr>
              <w:t>Rezervoar za vazduh-hidranske pumpe/f.br.11651</w:t>
            </w:r>
          </w:p>
        </w:tc>
        <w:tc>
          <w:tcPr>
            <w:tcW w:w="709" w:type="dxa"/>
            <w:gridSpan w:val="2"/>
            <w:tcBorders>
              <w:top w:val="single" w:sz="6" w:space="0" w:color="auto"/>
              <w:bottom w:val="single" w:sz="6" w:space="0" w:color="auto"/>
              <w:right w:val="single" w:sz="4" w:space="0" w:color="auto"/>
            </w:tcBorders>
            <w:shd w:val="pct20" w:color="auto" w:fill="auto"/>
            <w:vAlign w:val="center"/>
          </w:tcPr>
          <w:p w:rsidR="00154811" w:rsidRPr="00D025BF" w:rsidRDefault="00154811" w:rsidP="00154811">
            <w:pPr>
              <w:ind w:left="-108" w:right="-65"/>
              <w:jc w:val="center"/>
              <w:rPr>
                <w:rFonts w:cs="Arial"/>
                <w:b/>
                <w:sz w:val="20"/>
                <w:szCs w:val="20"/>
                <w:lang w:val="sr-Latn-RS"/>
              </w:rPr>
            </w:pPr>
            <w:r>
              <w:rPr>
                <w:rFonts w:cs="Arial"/>
                <w:b/>
                <w:sz w:val="20"/>
                <w:szCs w:val="20"/>
                <w:lang w:val="sr-Latn-RS"/>
              </w:rPr>
              <w:t>x</w:t>
            </w:r>
          </w:p>
        </w:tc>
        <w:tc>
          <w:tcPr>
            <w:tcW w:w="881" w:type="dxa"/>
            <w:tcBorders>
              <w:top w:val="single" w:sz="6" w:space="0" w:color="auto"/>
              <w:left w:val="single" w:sz="4" w:space="0" w:color="auto"/>
              <w:right w:val="single" w:sz="4" w:space="0" w:color="auto"/>
            </w:tcBorders>
            <w:shd w:val="clear" w:color="auto" w:fill="FFFFFF"/>
            <w:vAlign w:val="center"/>
          </w:tcPr>
          <w:p w:rsidR="00154811" w:rsidRPr="00B4692D" w:rsidRDefault="00154811" w:rsidP="00154811">
            <w:pPr>
              <w:jc w:val="center"/>
              <w:rPr>
                <w:rFonts w:cs="Arial"/>
                <w:b/>
                <w:sz w:val="20"/>
                <w:szCs w:val="20"/>
                <w:lang w:val="sr-Cyrl-RS"/>
              </w:rPr>
            </w:pPr>
            <w:r w:rsidRPr="00B4692D">
              <w:rPr>
                <w:rFonts w:cs="Arial"/>
                <w:b/>
                <w:sz w:val="20"/>
                <w:szCs w:val="20"/>
                <w:lang w:val="sr-Cyrl-RS"/>
              </w:rPr>
              <w:t>1 С</w:t>
            </w:r>
          </w:p>
        </w:tc>
        <w:tc>
          <w:tcPr>
            <w:tcW w:w="720" w:type="dxa"/>
            <w:tcBorders>
              <w:top w:val="single" w:sz="6" w:space="0" w:color="auto"/>
              <w:left w:val="single" w:sz="4" w:space="0" w:color="auto"/>
              <w:right w:val="single" w:sz="4" w:space="0" w:color="auto"/>
            </w:tcBorders>
            <w:shd w:val="clear" w:color="auto" w:fill="auto"/>
            <w:vAlign w:val="center"/>
          </w:tcPr>
          <w:p w:rsidR="00154811" w:rsidRPr="00D025BF" w:rsidRDefault="00154811" w:rsidP="00154811">
            <w:pPr>
              <w:jc w:val="center"/>
              <w:rPr>
                <w:rFonts w:cs="Arial"/>
                <w:b/>
                <w:sz w:val="20"/>
                <w:szCs w:val="20"/>
                <w:lang w:val="sr-Latn-RS"/>
              </w:rPr>
            </w:pPr>
            <w:r>
              <w:rPr>
                <w:rFonts w:cs="Arial"/>
                <w:b/>
                <w:sz w:val="20"/>
                <w:szCs w:val="20"/>
                <w:lang w:val="sr-Latn-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154811" w:rsidRPr="00D025BF" w:rsidRDefault="00154811" w:rsidP="00154811">
            <w:pPr>
              <w:ind w:left="-108" w:right="-65"/>
              <w:jc w:val="center"/>
              <w:rPr>
                <w:rFonts w:cs="Arial"/>
                <w:b/>
                <w:sz w:val="20"/>
                <w:szCs w:val="20"/>
                <w:lang w:val="sr-Latn-RS"/>
              </w:rPr>
            </w:pPr>
            <w:r>
              <w:rPr>
                <w:rFonts w:cs="Arial"/>
                <w:b/>
                <w:sz w:val="20"/>
                <w:szCs w:val="20"/>
                <w:lang w:val="sr-Latn-RS"/>
              </w:rPr>
              <w:t>x</w:t>
            </w:r>
          </w:p>
        </w:tc>
        <w:tc>
          <w:tcPr>
            <w:tcW w:w="867" w:type="dxa"/>
            <w:tcBorders>
              <w:top w:val="single" w:sz="6" w:space="0" w:color="auto"/>
              <w:left w:val="single" w:sz="4" w:space="0" w:color="auto"/>
              <w:bottom w:val="single" w:sz="6" w:space="0" w:color="auto"/>
            </w:tcBorders>
            <w:shd w:val="pct20" w:color="auto" w:fill="auto"/>
            <w:vAlign w:val="center"/>
          </w:tcPr>
          <w:p w:rsidR="00154811" w:rsidRPr="00D025BF" w:rsidRDefault="00154811" w:rsidP="00154811">
            <w:pPr>
              <w:ind w:left="-108" w:right="-65"/>
              <w:jc w:val="center"/>
              <w:rPr>
                <w:rFonts w:cs="Arial"/>
                <w:b/>
                <w:sz w:val="20"/>
                <w:szCs w:val="20"/>
                <w:lang w:val="sr-Latn-RS"/>
              </w:rPr>
            </w:pPr>
            <w:r>
              <w:rPr>
                <w:rFonts w:cs="Arial"/>
                <w:b/>
                <w:sz w:val="20"/>
                <w:szCs w:val="20"/>
                <w:lang w:val="sr-Latn-RS"/>
              </w:rPr>
              <w:t>x</w:t>
            </w:r>
          </w:p>
        </w:tc>
        <w:tc>
          <w:tcPr>
            <w:tcW w:w="683" w:type="dxa"/>
            <w:gridSpan w:val="2"/>
            <w:tcBorders>
              <w:top w:val="single" w:sz="6"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Pr>
                <w:rFonts w:cs="Arial"/>
                <w:b/>
                <w:sz w:val="20"/>
                <w:szCs w:val="20"/>
              </w:rPr>
              <w:t>x</w:t>
            </w:r>
          </w:p>
        </w:tc>
        <w:tc>
          <w:tcPr>
            <w:tcW w:w="309" w:type="dxa"/>
            <w:tcBorders>
              <w:top w:val="single" w:sz="6" w:space="0" w:color="auto"/>
              <w:left w:val="single" w:sz="4" w:space="0" w:color="auto"/>
              <w:right w:val="single" w:sz="4" w:space="0" w:color="auto"/>
            </w:tcBorders>
            <w:shd w:val="clear" w:color="auto" w:fill="FFFFFF"/>
            <w:vAlign w:val="center"/>
          </w:tcPr>
          <w:p w:rsidR="00154811" w:rsidRPr="00D377F4" w:rsidRDefault="00154811" w:rsidP="00154811">
            <w:pPr>
              <w:jc w:val="center"/>
              <w:rPr>
                <w:rFonts w:cs="Arial"/>
                <w:b/>
                <w:color w:val="000000"/>
                <w:sz w:val="20"/>
                <w:szCs w:val="20"/>
                <w:lang w:val="sr-Cyrl-RS"/>
              </w:rPr>
            </w:pPr>
            <w:r>
              <w:rPr>
                <w:rFonts w:cs="Arial"/>
                <w:b/>
                <w:color w:val="000000"/>
                <w:sz w:val="20"/>
                <w:szCs w:val="20"/>
                <w:lang w:val="sr-Cyrl-RS"/>
              </w:rPr>
              <w:t>/</w:t>
            </w:r>
          </w:p>
        </w:tc>
        <w:tc>
          <w:tcPr>
            <w:tcW w:w="284" w:type="dxa"/>
            <w:tcBorders>
              <w:top w:val="single" w:sz="6" w:space="0" w:color="auto"/>
              <w:left w:val="single" w:sz="4" w:space="0" w:color="auto"/>
              <w:right w:val="single" w:sz="4" w:space="0" w:color="auto"/>
            </w:tcBorders>
            <w:shd w:val="clear" w:color="auto" w:fill="FFFFFF"/>
            <w:vAlign w:val="center"/>
          </w:tcPr>
          <w:p w:rsidR="00154811" w:rsidRPr="00D377F4" w:rsidRDefault="00154811" w:rsidP="00154811">
            <w:pPr>
              <w:jc w:val="center"/>
              <w:rPr>
                <w:rFonts w:cs="Arial"/>
                <w:b/>
                <w:color w:val="000000"/>
                <w:sz w:val="20"/>
                <w:szCs w:val="20"/>
                <w:lang w:val="sr-Cyrl-RS"/>
              </w:rPr>
            </w:pPr>
            <w:r>
              <w:rPr>
                <w:rFonts w:cs="Arial"/>
                <w:b/>
                <w:color w:val="000000"/>
                <w:sz w:val="20"/>
                <w:szCs w:val="20"/>
                <w:lang w:val="sr-Cyrl-RS"/>
              </w:rPr>
              <w:t>/</w:t>
            </w:r>
          </w:p>
        </w:tc>
        <w:tc>
          <w:tcPr>
            <w:tcW w:w="352" w:type="dxa"/>
            <w:tcBorders>
              <w:top w:val="single" w:sz="6" w:space="0" w:color="auto"/>
              <w:left w:val="single" w:sz="4" w:space="0" w:color="auto"/>
              <w:right w:val="single" w:sz="4" w:space="0" w:color="auto"/>
            </w:tcBorders>
            <w:shd w:val="clear" w:color="auto" w:fill="auto"/>
            <w:vAlign w:val="center"/>
          </w:tcPr>
          <w:p w:rsidR="00154811" w:rsidRPr="00B4692D" w:rsidRDefault="00154811" w:rsidP="00154811">
            <w:pPr>
              <w:jc w:val="center"/>
              <w:rPr>
                <w:rFonts w:cs="Arial"/>
                <w:b/>
                <w:sz w:val="20"/>
                <w:szCs w:val="20"/>
                <w:lang w:val="sr-Cyrl-RS"/>
              </w:rPr>
            </w:pPr>
            <w:r>
              <w:rPr>
                <w:rFonts w:cs="Arial"/>
                <w:b/>
                <w:sz w:val="20"/>
                <w:szCs w:val="20"/>
                <w:lang w:val="sr-Cyrl-RS"/>
              </w:rPr>
              <w:t>/</w:t>
            </w:r>
          </w:p>
        </w:tc>
        <w:tc>
          <w:tcPr>
            <w:tcW w:w="356" w:type="dxa"/>
            <w:tcBorders>
              <w:top w:val="single" w:sz="6" w:space="0" w:color="auto"/>
              <w:left w:val="single" w:sz="4" w:space="0" w:color="auto"/>
              <w:right w:val="single" w:sz="4" w:space="0" w:color="auto"/>
            </w:tcBorders>
            <w:shd w:val="clear" w:color="auto" w:fill="auto"/>
            <w:vAlign w:val="center"/>
          </w:tcPr>
          <w:p w:rsidR="00154811" w:rsidRPr="00B4692D" w:rsidRDefault="00154811" w:rsidP="00154811">
            <w:pPr>
              <w:jc w:val="center"/>
              <w:rPr>
                <w:rFonts w:cs="Arial"/>
                <w:b/>
                <w:sz w:val="20"/>
                <w:szCs w:val="20"/>
                <w:lang w:val="sr-Cyrl-RS"/>
              </w:rPr>
            </w:pPr>
            <w:r>
              <w:rPr>
                <w:rFonts w:cs="Arial"/>
                <w:b/>
                <w:sz w:val="20"/>
                <w:szCs w:val="20"/>
                <w:lang w:val="sr-Cyrl-RS"/>
              </w:rPr>
              <w:t>/</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Pr>
                <w:rFonts w:cs="Arial"/>
                <w:b/>
                <w:sz w:val="20"/>
                <w:szCs w:val="20"/>
              </w:rPr>
              <w:t>x</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Pr>
                <w:rFonts w:cs="Arial"/>
                <w:b/>
                <w:sz w:val="20"/>
                <w:szCs w:val="20"/>
              </w:rPr>
              <w:t>x</w:t>
            </w:r>
          </w:p>
        </w:tc>
      </w:tr>
      <w:tr w:rsidR="00154811" w:rsidRPr="00B4692D" w:rsidTr="00154811">
        <w:trPr>
          <w:jc w:val="center"/>
        </w:trPr>
        <w:tc>
          <w:tcPr>
            <w:tcW w:w="558" w:type="dxa"/>
            <w:tcBorders>
              <w:top w:val="single" w:sz="6" w:space="0" w:color="auto"/>
            </w:tcBorders>
            <w:shd w:val="clear" w:color="auto" w:fill="auto"/>
            <w:vAlign w:val="center"/>
          </w:tcPr>
          <w:p w:rsidR="00154811" w:rsidRDefault="00154811" w:rsidP="00154811">
            <w:pPr>
              <w:ind w:left="-108" w:right="-108"/>
              <w:jc w:val="center"/>
              <w:rPr>
                <w:rFonts w:cs="Arial"/>
                <w:b/>
                <w:sz w:val="20"/>
                <w:szCs w:val="20"/>
                <w:lang w:val="sr-Latn-RS"/>
              </w:rPr>
            </w:pPr>
            <w:r>
              <w:rPr>
                <w:rFonts w:cs="Arial"/>
                <w:b/>
                <w:sz w:val="20"/>
                <w:szCs w:val="20"/>
                <w:lang w:val="sr-Latn-RS"/>
              </w:rPr>
              <w:t>33.</w:t>
            </w:r>
          </w:p>
        </w:tc>
        <w:tc>
          <w:tcPr>
            <w:tcW w:w="4260" w:type="dxa"/>
            <w:gridSpan w:val="2"/>
            <w:tcBorders>
              <w:top w:val="single" w:sz="6" w:space="0" w:color="auto"/>
            </w:tcBorders>
            <w:shd w:val="clear" w:color="auto" w:fill="auto"/>
            <w:vAlign w:val="bottom"/>
          </w:tcPr>
          <w:p w:rsidR="00154811" w:rsidRDefault="00154811" w:rsidP="00154811">
            <w:pPr>
              <w:rPr>
                <w:rFonts w:ascii="Calibri" w:hAnsi="Calibri"/>
                <w:b/>
                <w:sz w:val="16"/>
                <w:szCs w:val="16"/>
              </w:rPr>
            </w:pPr>
            <w:r w:rsidRPr="00B4692D">
              <w:rPr>
                <w:rFonts w:ascii="Calibri" w:hAnsi="Calibri"/>
                <w:b/>
                <w:sz w:val="16"/>
                <w:szCs w:val="16"/>
              </w:rPr>
              <w:t>Rezervoar za vazduh</w:t>
            </w:r>
            <w:r w:rsidRPr="00B4692D">
              <w:rPr>
                <w:rFonts w:ascii="Calibri" w:hAnsi="Calibri"/>
                <w:b/>
                <w:sz w:val="16"/>
                <w:szCs w:val="16"/>
                <w:lang w:val="sr-Latn-RS"/>
              </w:rPr>
              <w:t>-bager stanica Bl.1</w:t>
            </w:r>
            <w:r w:rsidRPr="00B4692D">
              <w:rPr>
                <w:rFonts w:ascii="Calibri" w:hAnsi="Calibri"/>
                <w:b/>
                <w:sz w:val="16"/>
                <w:szCs w:val="16"/>
              </w:rPr>
              <w:t>/ f.br.</w:t>
            </w:r>
            <w:r>
              <w:rPr>
                <w:rFonts w:ascii="Calibri" w:hAnsi="Calibri"/>
                <w:b/>
                <w:sz w:val="16"/>
                <w:szCs w:val="16"/>
              </w:rPr>
              <w:t>73519</w:t>
            </w:r>
          </w:p>
        </w:tc>
        <w:tc>
          <w:tcPr>
            <w:tcW w:w="709" w:type="dxa"/>
            <w:gridSpan w:val="2"/>
            <w:tcBorders>
              <w:top w:val="single" w:sz="6" w:space="0" w:color="auto"/>
              <w:bottom w:val="single" w:sz="6" w:space="0" w:color="auto"/>
              <w:right w:val="single" w:sz="4" w:space="0" w:color="auto"/>
            </w:tcBorders>
            <w:shd w:val="pct20" w:color="auto" w:fill="auto"/>
            <w:vAlign w:val="center"/>
          </w:tcPr>
          <w:p w:rsidR="00154811" w:rsidRDefault="00154811" w:rsidP="00154811">
            <w:pPr>
              <w:ind w:left="-108" w:right="-65"/>
              <w:jc w:val="center"/>
              <w:rPr>
                <w:rFonts w:cs="Arial"/>
                <w:b/>
                <w:sz w:val="20"/>
                <w:szCs w:val="20"/>
                <w:lang w:val="sr-Latn-RS"/>
              </w:rPr>
            </w:pPr>
            <w:r>
              <w:rPr>
                <w:rFonts w:cs="Arial"/>
                <w:b/>
                <w:sz w:val="20"/>
                <w:szCs w:val="20"/>
                <w:lang w:val="sr-Latn-RS"/>
              </w:rPr>
              <w:t>x</w:t>
            </w:r>
          </w:p>
        </w:tc>
        <w:tc>
          <w:tcPr>
            <w:tcW w:w="881" w:type="dxa"/>
            <w:tcBorders>
              <w:top w:val="single" w:sz="6" w:space="0" w:color="auto"/>
              <w:left w:val="single" w:sz="4" w:space="0" w:color="auto"/>
              <w:right w:val="single" w:sz="4" w:space="0" w:color="auto"/>
            </w:tcBorders>
            <w:shd w:val="clear" w:color="auto" w:fill="FFFFFF"/>
            <w:vAlign w:val="center"/>
          </w:tcPr>
          <w:p w:rsidR="00154811" w:rsidRPr="00B4692D" w:rsidRDefault="00154811" w:rsidP="00154811">
            <w:pPr>
              <w:jc w:val="center"/>
              <w:rPr>
                <w:rFonts w:cs="Arial"/>
                <w:b/>
                <w:sz w:val="20"/>
                <w:szCs w:val="20"/>
                <w:lang w:val="sr-Cyrl-RS"/>
              </w:rPr>
            </w:pPr>
            <w:r w:rsidRPr="00B4692D">
              <w:rPr>
                <w:rFonts w:cs="Arial"/>
                <w:b/>
                <w:sz w:val="20"/>
                <w:szCs w:val="20"/>
                <w:lang w:val="sr-Cyrl-RS"/>
              </w:rPr>
              <w:t>1 С</w:t>
            </w:r>
          </w:p>
        </w:tc>
        <w:tc>
          <w:tcPr>
            <w:tcW w:w="720" w:type="dxa"/>
            <w:tcBorders>
              <w:top w:val="single" w:sz="6" w:space="0" w:color="auto"/>
              <w:left w:val="single" w:sz="4" w:space="0" w:color="auto"/>
              <w:right w:val="single" w:sz="4" w:space="0" w:color="auto"/>
            </w:tcBorders>
            <w:shd w:val="clear" w:color="auto" w:fill="D0CECE"/>
            <w:vAlign w:val="center"/>
          </w:tcPr>
          <w:p w:rsidR="00154811" w:rsidRDefault="00154811" w:rsidP="00154811">
            <w:pPr>
              <w:jc w:val="center"/>
              <w:rPr>
                <w:rFonts w:cs="Arial"/>
                <w:b/>
                <w:sz w:val="20"/>
                <w:szCs w:val="20"/>
                <w:lang w:val="sr-Latn-RS"/>
              </w:rPr>
            </w:pPr>
            <w:r>
              <w:rPr>
                <w:rFonts w:cs="Arial"/>
                <w:b/>
                <w:sz w:val="20"/>
                <w:szCs w:val="20"/>
                <w:lang w:val="sr-Latn-RS"/>
              </w:rPr>
              <w:t>x</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154811" w:rsidRDefault="00154811" w:rsidP="00154811">
            <w:pPr>
              <w:ind w:left="-108" w:right="-65"/>
              <w:jc w:val="center"/>
              <w:rPr>
                <w:rFonts w:cs="Arial"/>
                <w:b/>
                <w:sz w:val="20"/>
                <w:szCs w:val="20"/>
                <w:lang w:val="sr-Latn-RS"/>
              </w:rPr>
            </w:pPr>
            <w:r>
              <w:rPr>
                <w:rFonts w:cs="Arial"/>
                <w:b/>
                <w:sz w:val="20"/>
                <w:szCs w:val="20"/>
                <w:lang w:val="sr-Latn-RS"/>
              </w:rPr>
              <w:t>x</w:t>
            </w:r>
          </w:p>
        </w:tc>
        <w:tc>
          <w:tcPr>
            <w:tcW w:w="867" w:type="dxa"/>
            <w:tcBorders>
              <w:top w:val="single" w:sz="6" w:space="0" w:color="auto"/>
              <w:left w:val="single" w:sz="4" w:space="0" w:color="auto"/>
              <w:bottom w:val="single" w:sz="6" w:space="0" w:color="auto"/>
            </w:tcBorders>
            <w:shd w:val="pct20" w:color="auto" w:fill="auto"/>
            <w:vAlign w:val="center"/>
          </w:tcPr>
          <w:p w:rsidR="00154811" w:rsidRDefault="00154811" w:rsidP="00154811">
            <w:pPr>
              <w:ind w:left="-108" w:right="-65"/>
              <w:jc w:val="center"/>
              <w:rPr>
                <w:rFonts w:cs="Arial"/>
                <w:b/>
                <w:sz w:val="20"/>
                <w:szCs w:val="20"/>
                <w:lang w:val="sr-Latn-RS"/>
              </w:rPr>
            </w:pPr>
            <w:r>
              <w:rPr>
                <w:rFonts w:cs="Arial"/>
                <w:b/>
                <w:sz w:val="20"/>
                <w:szCs w:val="20"/>
                <w:lang w:val="sr-Latn-RS"/>
              </w:rPr>
              <w:t>x</w:t>
            </w:r>
          </w:p>
        </w:tc>
        <w:tc>
          <w:tcPr>
            <w:tcW w:w="683" w:type="dxa"/>
            <w:gridSpan w:val="2"/>
            <w:tcBorders>
              <w:top w:val="single" w:sz="6" w:space="0" w:color="auto"/>
              <w:bottom w:val="single" w:sz="6" w:space="0" w:color="auto"/>
              <w:right w:val="single" w:sz="4" w:space="0" w:color="auto"/>
            </w:tcBorders>
            <w:shd w:val="pct20" w:color="auto" w:fill="auto"/>
            <w:vAlign w:val="center"/>
          </w:tcPr>
          <w:p w:rsidR="00154811" w:rsidRDefault="00154811" w:rsidP="00154811">
            <w:pPr>
              <w:ind w:left="-108" w:right="-65"/>
              <w:jc w:val="center"/>
              <w:rPr>
                <w:rFonts w:cs="Arial"/>
                <w:b/>
                <w:sz w:val="20"/>
                <w:szCs w:val="20"/>
              </w:rPr>
            </w:pPr>
            <w:r>
              <w:rPr>
                <w:rFonts w:cs="Arial"/>
                <w:b/>
                <w:sz w:val="20"/>
                <w:szCs w:val="20"/>
              </w:rPr>
              <w:t>x</w:t>
            </w:r>
          </w:p>
        </w:tc>
        <w:tc>
          <w:tcPr>
            <w:tcW w:w="309" w:type="dxa"/>
            <w:tcBorders>
              <w:top w:val="single" w:sz="6" w:space="0" w:color="auto"/>
              <w:left w:val="single" w:sz="4" w:space="0" w:color="auto"/>
              <w:right w:val="single" w:sz="4" w:space="0" w:color="auto"/>
            </w:tcBorders>
            <w:shd w:val="clear" w:color="auto" w:fill="FFFFFF"/>
            <w:vAlign w:val="center"/>
          </w:tcPr>
          <w:p w:rsidR="00154811" w:rsidRPr="00D377F4" w:rsidRDefault="00154811" w:rsidP="00154811">
            <w:pPr>
              <w:jc w:val="center"/>
              <w:rPr>
                <w:rFonts w:cs="Arial"/>
                <w:b/>
                <w:color w:val="000000"/>
                <w:sz w:val="20"/>
                <w:szCs w:val="20"/>
                <w:lang w:val="sr-Cyrl-RS"/>
              </w:rPr>
            </w:pPr>
            <w:r>
              <w:rPr>
                <w:rFonts w:cs="Arial"/>
                <w:b/>
                <w:color w:val="000000"/>
                <w:sz w:val="20"/>
                <w:szCs w:val="20"/>
                <w:lang w:val="sr-Cyrl-RS"/>
              </w:rPr>
              <w:t>/</w:t>
            </w:r>
          </w:p>
        </w:tc>
        <w:tc>
          <w:tcPr>
            <w:tcW w:w="284" w:type="dxa"/>
            <w:tcBorders>
              <w:top w:val="single" w:sz="6" w:space="0" w:color="auto"/>
              <w:left w:val="single" w:sz="4" w:space="0" w:color="auto"/>
              <w:right w:val="single" w:sz="4" w:space="0" w:color="auto"/>
            </w:tcBorders>
            <w:shd w:val="clear" w:color="auto" w:fill="FFFFFF"/>
            <w:vAlign w:val="center"/>
          </w:tcPr>
          <w:p w:rsidR="00154811" w:rsidRPr="00D377F4" w:rsidRDefault="00154811" w:rsidP="00154811">
            <w:pPr>
              <w:jc w:val="center"/>
              <w:rPr>
                <w:rFonts w:cs="Arial"/>
                <w:b/>
                <w:color w:val="000000"/>
                <w:sz w:val="20"/>
                <w:szCs w:val="20"/>
                <w:lang w:val="sr-Cyrl-RS"/>
              </w:rPr>
            </w:pPr>
            <w:r>
              <w:rPr>
                <w:rFonts w:cs="Arial"/>
                <w:b/>
                <w:color w:val="000000"/>
                <w:sz w:val="20"/>
                <w:szCs w:val="20"/>
                <w:lang w:val="sr-Cyrl-RS"/>
              </w:rPr>
              <w:t>/</w:t>
            </w:r>
          </w:p>
        </w:tc>
        <w:tc>
          <w:tcPr>
            <w:tcW w:w="708" w:type="dxa"/>
            <w:gridSpan w:val="2"/>
            <w:tcBorders>
              <w:top w:val="single" w:sz="6" w:space="0" w:color="auto"/>
              <w:left w:val="single" w:sz="4" w:space="0" w:color="auto"/>
              <w:right w:val="single" w:sz="4" w:space="0" w:color="auto"/>
            </w:tcBorders>
            <w:shd w:val="clear" w:color="auto" w:fill="D0CECE"/>
            <w:vAlign w:val="center"/>
          </w:tcPr>
          <w:p w:rsidR="00154811" w:rsidRPr="00D025BF" w:rsidRDefault="00154811" w:rsidP="00154811">
            <w:pPr>
              <w:jc w:val="center"/>
              <w:rPr>
                <w:rFonts w:cs="Arial"/>
                <w:b/>
                <w:sz w:val="20"/>
                <w:szCs w:val="20"/>
                <w:lang w:val="sr-Latn-RS"/>
              </w:rPr>
            </w:pPr>
            <w:r>
              <w:rPr>
                <w:rFonts w:cs="Arial"/>
                <w:b/>
                <w:sz w:val="20"/>
                <w:szCs w:val="20"/>
                <w:lang w:val="sr-Latn-RS"/>
              </w:rPr>
              <w:t>x</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Pr>
                <w:rFonts w:cs="Arial"/>
                <w:b/>
                <w:sz w:val="20"/>
                <w:szCs w:val="20"/>
              </w:rPr>
              <w:t>x</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Pr>
                <w:rFonts w:cs="Arial"/>
                <w:b/>
                <w:sz w:val="20"/>
                <w:szCs w:val="20"/>
              </w:rPr>
              <w:t>x</w:t>
            </w:r>
          </w:p>
        </w:tc>
      </w:tr>
      <w:tr w:rsidR="00154811" w:rsidRPr="00B4692D" w:rsidTr="00154811">
        <w:trPr>
          <w:jc w:val="center"/>
        </w:trPr>
        <w:tc>
          <w:tcPr>
            <w:tcW w:w="558" w:type="dxa"/>
            <w:tcBorders>
              <w:top w:val="single" w:sz="6" w:space="0" w:color="auto"/>
              <w:bottom w:val="single" w:sz="6" w:space="0" w:color="auto"/>
            </w:tcBorders>
            <w:shd w:val="clear" w:color="auto" w:fill="auto"/>
            <w:vAlign w:val="center"/>
          </w:tcPr>
          <w:p w:rsidR="00154811" w:rsidRPr="00B4692D" w:rsidRDefault="00154811" w:rsidP="00154811">
            <w:pPr>
              <w:ind w:left="-108" w:right="-108"/>
              <w:jc w:val="center"/>
              <w:rPr>
                <w:rFonts w:cs="Arial"/>
                <w:b/>
                <w:sz w:val="20"/>
                <w:szCs w:val="20"/>
                <w:lang w:val="sr-Latn-RS"/>
              </w:rPr>
            </w:pPr>
            <w:r>
              <w:rPr>
                <w:rFonts w:cs="Arial"/>
                <w:b/>
                <w:sz w:val="20"/>
                <w:szCs w:val="20"/>
                <w:lang w:val="sr-Latn-RS"/>
              </w:rPr>
              <w:t>34</w:t>
            </w:r>
            <w:r w:rsidRPr="00B4692D">
              <w:rPr>
                <w:rFonts w:cs="Arial"/>
                <w:b/>
                <w:sz w:val="20"/>
                <w:szCs w:val="20"/>
                <w:lang w:val="sr-Latn-RS"/>
              </w:rPr>
              <w:t>.</w:t>
            </w:r>
          </w:p>
        </w:tc>
        <w:tc>
          <w:tcPr>
            <w:tcW w:w="4260" w:type="dxa"/>
            <w:gridSpan w:val="2"/>
            <w:tcBorders>
              <w:top w:val="single" w:sz="6" w:space="0" w:color="auto"/>
              <w:bottom w:val="single" w:sz="6" w:space="0" w:color="auto"/>
            </w:tcBorders>
            <w:shd w:val="clear" w:color="auto" w:fill="auto"/>
            <w:vAlign w:val="bottom"/>
          </w:tcPr>
          <w:p w:rsidR="00154811" w:rsidRPr="00B4692D" w:rsidRDefault="00154811" w:rsidP="00154811">
            <w:pPr>
              <w:rPr>
                <w:rFonts w:ascii="Calibri" w:hAnsi="Calibri"/>
                <w:b/>
                <w:sz w:val="16"/>
                <w:szCs w:val="16"/>
              </w:rPr>
            </w:pPr>
            <w:r w:rsidRPr="00B4692D">
              <w:rPr>
                <w:rFonts w:ascii="Calibri" w:hAnsi="Calibri"/>
                <w:b/>
                <w:sz w:val="16"/>
                <w:szCs w:val="16"/>
              </w:rPr>
              <w:t>Rezervoar za vazduh</w:t>
            </w:r>
            <w:r w:rsidRPr="00B4692D">
              <w:rPr>
                <w:rFonts w:ascii="Calibri" w:hAnsi="Calibri"/>
                <w:b/>
                <w:sz w:val="16"/>
                <w:szCs w:val="16"/>
                <w:lang w:val="sr-Latn-RS"/>
              </w:rPr>
              <w:t>-bager stanica Bl.1</w:t>
            </w:r>
            <w:r w:rsidRPr="00B4692D">
              <w:rPr>
                <w:rFonts w:ascii="Calibri" w:hAnsi="Calibri"/>
                <w:b/>
                <w:sz w:val="16"/>
                <w:szCs w:val="16"/>
              </w:rPr>
              <w:t>/ f.br.73626</w:t>
            </w:r>
          </w:p>
        </w:tc>
        <w:tc>
          <w:tcPr>
            <w:tcW w:w="709" w:type="dxa"/>
            <w:gridSpan w:val="2"/>
            <w:tcBorders>
              <w:top w:val="single" w:sz="6"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881"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B4692D" w:rsidRDefault="00154811" w:rsidP="00154811">
            <w:pPr>
              <w:jc w:val="center"/>
              <w:rPr>
                <w:rFonts w:cs="Arial"/>
                <w:b/>
                <w:sz w:val="20"/>
                <w:szCs w:val="20"/>
                <w:lang w:val="sr-Cyrl-RS"/>
              </w:rPr>
            </w:pPr>
            <w:r w:rsidRPr="00B4692D">
              <w:rPr>
                <w:rFonts w:cs="Arial"/>
                <w:b/>
                <w:sz w:val="20"/>
                <w:szCs w:val="20"/>
                <w:lang w:val="sr-Cyrl-RS"/>
              </w:rPr>
              <w:t>1 С</w:t>
            </w:r>
            <w:r>
              <w:rPr>
                <w:rFonts w:cs="Arial"/>
                <w:b/>
                <w:sz w:val="20"/>
                <w:szCs w:val="20"/>
                <w:lang w:val="sr-Latn-RS"/>
              </w:rPr>
              <w:t>+</w:t>
            </w:r>
            <w:r w:rsidRPr="00B4692D">
              <w:rPr>
                <w:rFonts w:cs="Arial"/>
                <w:b/>
                <w:sz w:val="20"/>
                <w:szCs w:val="20"/>
                <w:lang w:val="sr-Cyrl-RS"/>
              </w:rPr>
              <w:t>У</w:t>
            </w:r>
          </w:p>
        </w:tc>
        <w:tc>
          <w:tcPr>
            <w:tcW w:w="720"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B4692D" w:rsidRDefault="00154811" w:rsidP="00154811">
            <w:pPr>
              <w:jc w:val="center"/>
              <w:rPr>
                <w:rFonts w:cs="Arial"/>
                <w:b/>
                <w:sz w:val="20"/>
                <w:szCs w:val="20"/>
                <w:lang w:val="sr-Cyrl-RS"/>
              </w:rPr>
            </w:pPr>
            <w:r w:rsidRPr="00B4692D">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867" w:type="dxa"/>
            <w:tcBorders>
              <w:top w:val="single" w:sz="6" w:space="0" w:color="auto"/>
              <w:left w:val="single" w:sz="4" w:space="0" w:color="auto"/>
              <w:bottom w:val="single" w:sz="6"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683" w:type="dxa"/>
            <w:gridSpan w:val="2"/>
            <w:tcBorders>
              <w:top w:val="single" w:sz="6"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c>
          <w:tcPr>
            <w:tcW w:w="309"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D377F4" w:rsidRDefault="00154811" w:rsidP="00154811">
            <w:pPr>
              <w:jc w:val="center"/>
              <w:rPr>
                <w:rFonts w:cs="Arial"/>
                <w:b/>
                <w:sz w:val="20"/>
                <w:szCs w:val="20"/>
                <w:lang w:val="sr-Cyrl-RS"/>
              </w:rPr>
            </w:pPr>
            <w:r w:rsidRPr="00D377F4">
              <w:rPr>
                <w:rFonts w:cs="Arial"/>
                <w:b/>
                <w:sz w:val="20"/>
                <w:szCs w:val="20"/>
                <w:lang w:val="sr-Cyrl-RS"/>
              </w:rPr>
              <w:t>/</w:t>
            </w:r>
          </w:p>
        </w:tc>
        <w:tc>
          <w:tcPr>
            <w:tcW w:w="284"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D377F4" w:rsidRDefault="00154811" w:rsidP="00154811">
            <w:pPr>
              <w:jc w:val="center"/>
              <w:rPr>
                <w:rFonts w:cs="Arial"/>
                <w:b/>
                <w:sz w:val="20"/>
                <w:szCs w:val="20"/>
                <w:lang w:val="sr-Cyrl-RS"/>
              </w:rPr>
            </w:pPr>
            <w:r w:rsidRPr="00D377F4">
              <w:rPr>
                <w:rFonts w:cs="Arial"/>
                <w:b/>
                <w:sz w:val="20"/>
                <w:szCs w:val="20"/>
                <w:lang w:val="sr-Cyrl-RS"/>
              </w:rPr>
              <w:t>/</w:t>
            </w:r>
          </w:p>
        </w:tc>
        <w:tc>
          <w:tcPr>
            <w:tcW w:w="352"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B4692D" w:rsidRDefault="00154811" w:rsidP="00154811">
            <w:pPr>
              <w:jc w:val="center"/>
              <w:rPr>
                <w:rFonts w:cs="Arial"/>
                <w:b/>
                <w:sz w:val="20"/>
                <w:szCs w:val="20"/>
                <w:lang w:val="sr-Cyrl-RS"/>
              </w:rPr>
            </w:pPr>
            <w:r>
              <w:rPr>
                <w:rFonts w:cs="Arial"/>
                <w:b/>
                <w:sz w:val="20"/>
                <w:szCs w:val="20"/>
                <w:lang w:val="sr-Cyrl-RS"/>
              </w:rPr>
              <w:t>/</w:t>
            </w:r>
          </w:p>
        </w:tc>
        <w:tc>
          <w:tcPr>
            <w:tcW w:w="356"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B4692D" w:rsidRDefault="00154811" w:rsidP="00154811">
            <w:pPr>
              <w:jc w:val="center"/>
              <w:rPr>
                <w:rFonts w:cs="Arial"/>
                <w:b/>
                <w:sz w:val="20"/>
                <w:szCs w:val="20"/>
                <w:lang w:val="sr-Cyrl-RS"/>
              </w:rPr>
            </w:pPr>
            <w:r>
              <w:rPr>
                <w:rFonts w:cs="Arial"/>
                <w:b/>
                <w:sz w:val="20"/>
                <w:szCs w:val="20"/>
                <w:lang w:val="sr-Cyrl-RS"/>
              </w:rPr>
              <w:t>/</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r>
      <w:tr w:rsidR="00154811" w:rsidRPr="00B4692D" w:rsidTr="00154811">
        <w:trPr>
          <w:jc w:val="center"/>
        </w:trPr>
        <w:tc>
          <w:tcPr>
            <w:tcW w:w="558" w:type="dxa"/>
            <w:tcBorders>
              <w:top w:val="single" w:sz="6" w:space="0" w:color="auto"/>
              <w:bottom w:val="single" w:sz="6" w:space="0" w:color="auto"/>
            </w:tcBorders>
            <w:shd w:val="clear" w:color="auto" w:fill="auto"/>
            <w:vAlign w:val="center"/>
          </w:tcPr>
          <w:p w:rsidR="00154811" w:rsidRPr="00B4692D" w:rsidRDefault="00154811" w:rsidP="00154811">
            <w:pPr>
              <w:ind w:left="-108" w:right="-108"/>
              <w:jc w:val="center"/>
              <w:rPr>
                <w:rFonts w:cs="Arial"/>
                <w:b/>
                <w:sz w:val="20"/>
                <w:szCs w:val="20"/>
                <w:lang w:val="sr-Latn-RS"/>
              </w:rPr>
            </w:pPr>
            <w:r>
              <w:rPr>
                <w:rFonts w:cs="Arial"/>
                <w:b/>
                <w:sz w:val="20"/>
                <w:szCs w:val="20"/>
                <w:lang w:val="sr-Latn-RS"/>
              </w:rPr>
              <w:t>35</w:t>
            </w:r>
            <w:r w:rsidRPr="00B4692D">
              <w:rPr>
                <w:rFonts w:cs="Arial"/>
                <w:b/>
                <w:sz w:val="20"/>
                <w:szCs w:val="20"/>
                <w:lang w:val="sr-Latn-RS"/>
              </w:rPr>
              <w:t>.</w:t>
            </w:r>
          </w:p>
        </w:tc>
        <w:tc>
          <w:tcPr>
            <w:tcW w:w="4260" w:type="dxa"/>
            <w:gridSpan w:val="2"/>
            <w:tcBorders>
              <w:top w:val="single" w:sz="6" w:space="0" w:color="auto"/>
              <w:bottom w:val="single" w:sz="6" w:space="0" w:color="auto"/>
            </w:tcBorders>
            <w:shd w:val="clear" w:color="auto" w:fill="auto"/>
            <w:vAlign w:val="bottom"/>
          </w:tcPr>
          <w:p w:rsidR="00154811" w:rsidRPr="00B4692D" w:rsidRDefault="00154811" w:rsidP="00154811">
            <w:pPr>
              <w:rPr>
                <w:rFonts w:ascii="Calibri" w:hAnsi="Calibri"/>
                <w:b/>
                <w:sz w:val="16"/>
                <w:szCs w:val="16"/>
              </w:rPr>
            </w:pPr>
            <w:r w:rsidRPr="00B4692D">
              <w:rPr>
                <w:rFonts w:ascii="Calibri" w:hAnsi="Calibri"/>
                <w:b/>
                <w:sz w:val="16"/>
                <w:szCs w:val="16"/>
              </w:rPr>
              <w:t>Rezervoar za vazduh-bager stanica Bl.2/ f.br.</w:t>
            </w:r>
            <w:r>
              <w:rPr>
                <w:rFonts w:ascii="Calibri" w:hAnsi="Calibri"/>
                <w:b/>
                <w:sz w:val="16"/>
                <w:szCs w:val="16"/>
              </w:rPr>
              <w:t>74372</w:t>
            </w:r>
          </w:p>
        </w:tc>
        <w:tc>
          <w:tcPr>
            <w:tcW w:w="709" w:type="dxa"/>
            <w:gridSpan w:val="2"/>
            <w:tcBorders>
              <w:top w:val="single" w:sz="6"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881"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B4692D" w:rsidRDefault="00154811" w:rsidP="00154811">
            <w:pPr>
              <w:jc w:val="center"/>
              <w:rPr>
                <w:rFonts w:cs="Arial"/>
                <w:b/>
                <w:sz w:val="20"/>
                <w:szCs w:val="20"/>
                <w:lang w:val="sr-Cyrl-RS"/>
              </w:rPr>
            </w:pPr>
            <w:r w:rsidRPr="00B4692D">
              <w:rPr>
                <w:rFonts w:cs="Arial"/>
                <w:b/>
                <w:sz w:val="20"/>
                <w:szCs w:val="20"/>
                <w:lang w:val="sr-Cyrl-RS"/>
              </w:rPr>
              <w:t>1 С</w:t>
            </w:r>
          </w:p>
        </w:tc>
        <w:tc>
          <w:tcPr>
            <w:tcW w:w="720" w:type="dxa"/>
            <w:tcBorders>
              <w:top w:val="single" w:sz="6" w:space="0" w:color="auto"/>
              <w:left w:val="single" w:sz="4" w:space="0" w:color="auto"/>
              <w:bottom w:val="single" w:sz="6" w:space="0" w:color="auto"/>
              <w:right w:val="single" w:sz="4" w:space="0" w:color="auto"/>
            </w:tcBorders>
            <w:shd w:val="clear" w:color="auto" w:fill="D0CECE"/>
            <w:vAlign w:val="center"/>
          </w:tcPr>
          <w:p w:rsidR="00154811" w:rsidRPr="00B4692D" w:rsidRDefault="00154811" w:rsidP="00154811">
            <w:pPr>
              <w:jc w:val="center"/>
              <w:rPr>
                <w:rFonts w:cs="Arial"/>
                <w:b/>
                <w:sz w:val="20"/>
                <w:szCs w:val="20"/>
                <w:lang w:val="sr-Cyrl-RS"/>
              </w:rPr>
            </w:pPr>
            <w:r>
              <w:rPr>
                <w:rFonts w:cs="Arial"/>
                <w:b/>
                <w:sz w:val="20"/>
                <w:szCs w:val="20"/>
                <w:lang w:val="sr-Cyrl-RS"/>
              </w:rPr>
              <w:t>x</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867" w:type="dxa"/>
            <w:tcBorders>
              <w:top w:val="single" w:sz="6" w:space="0" w:color="auto"/>
              <w:left w:val="single" w:sz="4" w:space="0" w:color="auto"/>
              <w:bottom w:val="single" w:sz="6"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683" w:type="dxa"/>
            <w:gridSpan w:val="2"/>
            <w:tcBorders>
              <w:top w:val="single" w:sz="6"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c>
          <w:tcPr>
            <w:tcW w:w="309"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D377F4" w:rsidRDefault="00154811" w:rsidP="00154811">
            <w:pPr>
              <w:jc w:val="center"/>
              <w:rPr>
                <w:rFonts w:cs="Arial"/>
                <w:b/>
                <w:sz w:val="20"/>
                <w:szCs w:val="20"/>
                <w:lang w:val="sr-Cyrl-RS"/>
              </w:rPr>
            </w:pPr>
            <w:r w:rsidRPr="00D377F4">
              <w:rPr>
                <w:rFonts w:cs="Arial"/>
                <w:b/>
                <w:sz w:val="20"/>
                <w:szCs w:val="20"/>
                <w:lang w:val="sr-Cyrl-RS"/>
              </w:rPr>
              <w:t>/</w:t>
            </w:r>
          </w:p>
        </w:tc>
        <w:tc>
          <w:tcPr>
            <w:tcW w:w="284"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D377F4" w:rsidRDefault="00154811" w:rsidP="00154811">
            <w:pPr>
              <w:jc w:val="center"/>
              <w:rPr>
                <w:rFonts w:cs="Arial"/>
                <w:b/>
                <w:sz w:val="20"/>
                <w:szCs w:val="20"/>
                <w:lang w:val="sr-Cyrl-RS"/>
              </w:rPr>
            </w:pPr>
            <w:r w:rsidRPr="00D377F4">
              <w:rPr>
                <w:rFonts w:cs="Arial"/>
                <w:b/>
                <w:sz w:val="20"/>
                <w:szCs w:val="20"/>
                <w:lang w:val="sr-Cyrl-RS"/>
              </w:rPr>
              <w:t>/</w:t>
            </w:r>
          </w:p>
        </w:tc>
        <w:tc>
          <w:tcPr>
            <w:tcW w:w="708" w:type="dxa"/>
            <w:gridSpan w:val="2"/>
            <w:tcBorders>
              <w:top w:val="single" w:sz="6" w:space="0" w:color="auto"/>
              <w:left w:val="single" w:sz="4" w:space="0" w:color="auto"/>
              <w:bottom w:val="single" w:sz="6" w:space="0" w:color="auto"/>
              <w:right w:val="single" w:sz="4" w:space="0" w:color="auto"/>
            </w:tcBorders>
            <w:shd w:val="clear" w:color="auto" w:fill="D0CECE"/>
            <w:vAlign w:val="center"/>
          </w:tcPr>
          <w:p w:rsidR="00154811" w:rsidRPr="00D025BF" w:rsidRDefault="00154811" w:rsidP="00154811">
            <w:pPr>
              <w:jc w:val="center"/>
              <w:rPr>
                <w:rFonts w:cs="Arial"/>
                <w:b/>
                <w:sz w:val="20"/>
                <w:szCs w:val="20"/>
                <w:lang w:val="sr-Latn-RS"/>
              </w:rPr>
            </w:pPr>
            <w:r>
              <w:rPr>
                <w:rFonts w:cs="Arial"/>
                <w:b/>
                <w:sz w:val="20"/>
                <w:szCs w:val="20"/>
                <w:lang w:val="sr-Latn-RS"/>
              </w:rPr>
              <w:t>x</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r>
      <w:tr w:rsidR="00154811" w:rsidRPr="00B4692D" w:rsidTr="00154811">
        <w:trPr>
          <w:jc w:val="center"/>
        </w:trPr>
        <w:tc>
          <w:tcPr>
            <w:tcW w:w="558" w:type="dxa"/>
            <w:tcBorders>
              <w:top w:val="single" w:sz="6" w:space="0" w:color="auto"/>
              <w:bottom w:val="single" w:sz="6" w:space="0" w:color="auto"/>
            </w:tcBorders>
            <w:shd w:val="clear" w:color="auto" w:fill="auto"/>
            <w:vAlign w:val="center"/>
          </w:tcPr>
          <w:p w:rsidR="00154811" w:rsidRDefault="00154811" w:rsidP="00154811">
            <w:pPr>
              <w:ind w:left="-108" w:right="-108"/>
              <w:jc w:val="center"/>
              <w:rPr>
                <w:rFonts w:cs="Arial"/>
                <w:b/>
                <w:sz w:val="20"/>
                <w:szCs w:val="20"/>
                <w:lang w:val="sr-Latn-RS"/>
              </w:rPr>
            </w:pPr>
            <w:r>
              <w:rPr>
                <w:rFonts w:cs="Arial"/>
                <w:b/>
                <w:sz w:val="20"/>
                <w:szCs w:val="20"/>
                <w:lang w:val="sr-Latn-RS"/>
              </w:rPr>
              <w:t>36.</w:t>
            </w:r>
          </w:p>
        </w:tc>
        <w:tc>
          <w:tcPr>
            <w:tcW w:w="4260" w:type="dxa"/>
            <w:gridSpan w:val="2"/>
            <w:tcBorders>
              <w:top w:val="single" w:sz="6" w:space="0" w:color="auto"/>
              <w:bottom w:val="single" w:sz="6" w:space="0" w:color="auto"/>
            </w:tcBorders>
            <w:shd w:val="clear" w:color="auto" w:fill="auto"/>
            <w:vAlign w:val="bottom"/>
          </w:tcPr>
          <w:p w:rsidR="00154811" w:rsidRPr="00B4692D" w:rsidRDefault="00154811" w:rsidP="00154811">
            <w:pPr>
              <w:rPr>
                <w:rFonts w:ascii="Calibri" w:hAnsi="Calibri"/>
                <w:b/>
                <w:sz w:val="16"/>
                <w:szCs w:val="16"/>
              </w:rPr>
            </w:pPr>
            <w:r w:rsidRPr="00B4692D">
              <w:rPr>
                <w:rFonts w:ascii="Calibri" w:hAnsi="Calibri"/>
                <w:b/>
                <w:sz w:val="16"/>
                <w:szCs w:val="16"/>
              </w:rPr>
              <w:t>Rezervoar za vazduh-bager stanica Bl.2/ f.br.</w:t>
            </w:r>
            <w:r>
              <w:rPr>
                <w:rFonts w:ascii="Calibri" w:hAnsi="Calibri"/>
                <w:b/>
                <w:sz w:val="16"/>
                <w:szCs w:val="16"/>
              </w:rPr>
              <w:t>73860</w:t>
            </w:r>
          </w:p>
        </w:tc>
        <w:tc>
          <w:tcPr>
            <w:tcW w:w="709" w:type="dxa"/>
            <w:gridSpan w:val="2"/>
            <w:tcBorders>
              <w:top w:val="single" w:sz="6" w:space="0" w:color="auto"/>
              <w:bottom w:val="single" w:sz="6" w:space="0" w:color="auto"/>
              <w:right w:val="single" w:sz="4" w:space="0" w:color="auto"/>
            </w:tcBorders>
            <w:shd w:val="pct20" w:color="auto" w:fill="auto"/>
            <w:vAlign w:val="center"/>
          </w:tcPr>
          <w:p w:rsidR="00154811" w:rsidRPr="00E57F52" w:rsidRDefault="00154811" w:rsidP="00154811">
            <w:pPr>
              <w:ind w:left="-108" w:right="-65"/>
              <w:jc w:val="center"/>
              <w:rPr>
                <w:rFonts w:cs="Arial"/>
                <w:b/>
                <w:sz w:val="20"/>
                <w:szCs w:val="20"/>
                <w:lang w:val="sr-Latn-RS"/>
              </w:rPr>
            </w:pPr>
            <w:r>
              <w:rPr>
                <w:rFonts w:cs="Arial"/>
                <w:b/>
                <w:sz w:val="20"/>
                <w:szCs w:val="20"/>
                <w:lang w:val="sr-Latn-RS"/>
              </w:rPr>
              <w:t>x</w:t>
            </w:r>
          </w:p>
        </w:tc>
        <w:tc>
          <w:tcPr>
            <w:tcW w:w="881"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E57F52" w:rsidRDefault="00154811" w:rsidP="00154811">
            <w:pPr>
              <w:jc w:val="center"/>
              <w:rPr>
                <w:rFonts w:cs="Arial"/>
                <w:b/>
                <w:sz w:val="20"/>
                <w:szCs w:val="20"/>
                <w:lang w:val="sr-Latn-RS"/>
              </w:rPr>
            </w:pPr>
            <w:r w:rsidRPr="00B4692D">
              <w:rPr>
                <w:rFonts w:cs="Arial"/>
                <w:b/>
                <w:sz w:val="20"/>
                <w:szCs w:val="20"/>
                <w:lang w:val="sr-Cyrl-RS"/>
              </w:rPr>
              <w:t>1 С</w:t>
            </w:r>
            <w:r>
              <w:rPr>
                <w:rFonts w:cs="Arial"/>
                <w:b/>
                <w:sz w:val="20"/>
                <w:szCs w:val="20"/>
                <w:lang w:val="sr-Latn-RS"/>
              </w:rPr>
              <w:t>+</w:t>
            </w:r>
            <w:r w:rsidRPr="00B4692D">
              <w:rPr>
                <w:rFonts w:cs="Arial"/>
                <w:b/>
                <w:sz w:val="20"/>
                <w:szCs w:val="20"/>
                <w:lang w:val="sr-Cyrl-RS"/>
              </w:rPr>
              <w:t>У</w:t>
            </w:r>
          </w:p>
        </w:tc>
        <w:tc>
          <w:tcPr>
            <w:tcW w:w="720"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E57F52" w:rsidRDefault="00154811" w:rsidP="00154811">
            <w:pPr>
              <w:jc w:val="center"/>
              <w:rPr>
                <w:rFonts w:cs="Arial"/>
                <w:b/>
                <w:sz w:val="20"/>
                <w:szCs w:val="20"/>
                <w:lang w:val="sr-Latn-RS"/>
              </w:rPr>
            </w:pPr>
            <w:r>
              <w:rPr>
                <w:rFonts w:cs="Arial"/>
                <w:b/>
                <w:sz w:val="20"/>
                <w:szCs w:val="20"/>
                <w:lang w:val="sr-Latn-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154811" w:rsidRPr="00E57F52" w:rsidRDefault="00154811" w:rsidP="00154811">
            <w:pPr>
              <w:ind w:left="-108" w:right="-65"/>
              <w:jc w:val="center"/>
              <w:rPr>
                <w:rFonts w:cs="Arial"/>
                <w:b/>
                <w:sz w:val="20"/>
                <w:szCs w:val="20"/>
                <w:lang w:val="sr-Latn-RS"/>
              </w:rPr>
            </w:pPr>
            <w:r>
              <w:rPr>
                <w:rFonts w:cs="Arial"/>
                <w:b/>
                <w:sz w:val="20"/>
                <w:szCs w:val="20"/>
                <w:lang w:val="sr-Latn-RS"/>
              </w:rPr>
              <w:t>x</w:t>
            </w:r>
          </w:p>
        </w:tc>
        <w:tc>
          <w:tcPr>
            <w:tcW w:w="867" w:type="dxa"/>
            <w:tcBorders>
              <w:top w:val="single" w:sz="6" w:space="0" w:color="auto"/>
              <w:left w:val="single" w:sz="4" w:space="0" w:color="auto"/>
              <w:bottom w:val="single" w:sz="6" w:space="0" w:color="auto"/>
            </w:tcBorders>
            <w:shd w:val="pct20" w:color="auto" w:fill="auto"/>
            <w:vAlign w:val="center"/>
          </w:tcPr>
          <w:p w:rsidR="00154811" w:rsidRPr="00E57F52" w:rsidRDefault="00154811" w:rsidP="00154811">
            <w:pPr>
              <w:ind w:left="-108" w:right="-65"/>
              <w:jc w:val="center"/>
              <w:rPr>
                <w:rFonts w:cs="Arial"/>
                <w:b/>
                <w:sz w:val="20"/>
                <w:szCs w:val="20"/>
                <w:lang w:val="sr-Latn-RS"/>
              </w:rPr>
            </w:pPr>
            <w:r>
              <w:rPr>
                <w:rFonts w:cs="Arial"/>
                <w:b/>
                <w:sz w:val="20"/>
                <w:szCs w:val="20"/>
                <w:lang w:val="sr-Latn-RS"/>
              </w:rPr>
              <w:t>x</w:t>
            </w:r>
          </w:p>
        </w:tc>
        <w:tc>
          <w:tcPr>
            <w:tcW w:w="683" w:type="dxa"/>
            <w:gridSpan w:val="2"/>
            <w:tcBorders>
              <w:top w:val="single" w:sz="6"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Pr>
                <w:rFonts w:cs="Arial"/>
                <w:b/>
                <w:sz w:val="20"/>
                <w:szCs w:val="20"/>
              </w:rPr>
              <w:t>x</w:t>
            </w:r>
          </w:p>
        </w:tc>
        <w:tc>
          <w:tcPr>
            <w:tcW w:w="309"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D377F4" w:rsidRDefault="00154811" w:rsidP="00154811">
            <w:pPr>
              <w:jc w:val="center"/>
              <w:rPr>
                <w:rFonts w:cs="Arial"/>
                <w:b/>
                <w:sz w:val="20"/>
                <w:szCs w:val="20"/>
                <w:lang w:val="sr-Cyrl-RS"/>
              </w:rPr>
            </w:pPr>
            <w:r w:rsidRPr="00D377F4">
              <w:rPr>
                <w:rFonts w:cs="Arial"/>
                <w:b/>
                <w:sz w:val="20"/>
                <w:szCs w:val="20"/>
                <w:lang w:val="sr-Cyrl-RS"/>
              </w:rPr>
              <w:t>/</w:t>
            </w:r>
          </w:p>
        </w:tc>
        <w:tc>
          <w:tcPr>
            <w:tcW w:w="284"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D377F4" w:rsidRDefault="00154811" w:rsidP="00154811">
            <w:pPr>
              <w:jc w:val="center"/>
              <w:rPr>
                <w:rFonts w:cs="Arial"/>
                <w:b/>
                <w:sz w:val="20"/>
                <w:szCs w:val="20"/>
                <w:lang w:val="sr-Cyrl-RS"/>
              </w:rPr>
            </w:pPr>
            <w:r w:rsidRPr="00D377F4">
              <w:rPr>
                <w:rFonts w:cs="Arial"/>
                <w:b/>
                <w:sz w:val="20"/>
                <w:szCs w:val="20"/>
                <w:lang w:val="sr-Cyrl-RS"/>
              </w:rPr>
              <w:t>/</w:t>
            </w:r>
          </w:p>
        </w:tc>
        <w:tc>
          <w:tcPr>
            <w:tcW w:w="352"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D377F4" w:rsidRDefault="00154811" w:rsidP="00154811">
            <w:pPr>
              <w:jc w:val="center"/>
              <w:rPr>
                <w:rFonts w:cs="Arial"/>
                <w:b/>
                <w:sz w:val="20"/>
                <w:szCs w:val="20"/>
                <w:lang w:val="sr-Cyrl-RS"/>
              </w:rPr>
            </w:pPr>
            <w:r>
              <w:rPr>
                <w:rFonts w:cs="Arial"/>
                <w:b/>
                <w:sz w:val="20"/>
                <w:szCs w:val="20"/>
                <w:lang w:val="sr-Cyrl-RS"/>
              </w:rPr>
              <w:t>/</w:t>
            </w:r>
          </w:p>
        </w:tc>
        <w:tc>
          <w:tcPr>
            <w:tcW w:w="356"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D377F4" w:rsidRDefault="00154811" w:rsidP="00154811">
            <w:pPr>
              <w:jc w:val="center"/>
              <w:rPr>
                <w:rFonts w:cs="Arial"/>
                <w:b/>
                <w:sz w:val="20"/>
                <w:szCs w:val="20"/>
                <w:lang w:val="sr-Cyrl-RS"/>
              </w:rPr>
            </w:pPr>
            <w:r>
              <w:rPr>
                <w:rFonts w:cs="Arial"/>
                <w:b/>
                <w:sz w:val="20"/>
                <w:szCs w:val="20"/>
                <w:lang w:val="sr-Cyrl-RS"/>
              </w:rPr>
              <w:t>/</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Pr>
                <w:rFonts w:cs="Arial"/>
                <w:b/>
                <w:sz w:val="20"/>
                <w:szCs w:val="20"/>
              </w:rPr>
              <w:t>x</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Pr>
                <w:rFonts w:cs="Arial"/>
                <w:b/>
                <w:sz w:val="20"/>
                <w:szCs w:val="20"/>
              </w:rPr>
              <w:t>x</w:t>
            </w:r>
          </w:p>
        </w:tc>
      </w:tr>
      <w:tr w:rsidR="00154811" w:rsidRPr="00FF4DFC" w:rsidTr="00154811">
        <w:trPr>
          <w:jc w:val="center"/>
        </w:trPr>
        <w:tc>
          <w:tcPr>
            <w:tcW w:w="558" w:type="dxa"/>
            <w:tcBorders>
              <w:top w:val="single" w:sz="6" w:space="0" w:color="auto"/>
              <w:bottom w:val="single" w:sz="6" w:space="0" w:color="auto"/>
            </w:tcBorders>
            <w:shd w:val="clear" w:color="auto" w:fill="auto"/>
            <w:vAlign w:val="center"/>
          </w:tcPr>
          <w:p w:rsidR="00154811" w:rsidRPr="00B4692D" w:rsidRDefault="00154811" w:rsidP="00154811">
            <w:pPr>
              <w:ind w:left="-108" w:right="-108"/>
              <w:jc w:val="center"/>
              <w:rPr>
                <w:rFonts w:cs="Arial"/>
                <w:b/>
                <w:sz w:val="20"/>
                <w:szCs w:val="20"/>
                <w:lang w:val="sr-Latn-RS"/>
              </w:rPr>
            </w:pPr>
            <w:r>
              <w:rPr>
                <w:rFonts w:cs="Arial"/>
                <w:b/>
                <w:sz w:val="20"/>
                <w:szCs w:val="20"/>
                <w:lang w:val="sr-Latn-RS"/>
              </w:rPr>
              <w:t>37</w:t>
            </w:r>
            <w:r w:rsidRPr="00B4692D">
              <w:rPr>
                <w:rFonts w:cs="Arial"/>
                <w:b/>
                <w:sz w:val="20"/>
                <w:szCs w:val="20"/>
                <w:lang w:val="sr-Latn-RS"/>
              </w:rPr>
              <w:t>.</w:t>
            </w:r>
          </w:p>
        </w:tc>
        <w:tc>
          <w:tcPr>
            <w:tcW w:w="4260" w:type="dxa"/>
            <w:gridSpan w:val="2"/>
            <w:tcBorders>
              <w:top w:val="single" w:sz="6" w:space="0" w:color="auto"/>
              <w:bottom w:val="single" w:sz="6" w:space="0" w:color="auto"/>
            </w:tcBorders>
            <w:shd w:val="clear" w:color="auto" w:fill="auto"/>
            <w:vAlign w:val="bottom"/>
          </w:tcPr>
          <w:p w:rsidR="00154811" w:rsidRPr="00B4692D" w:rsidRDefault="00154811" w:rsidP="00154811">
            <w:pPr>
              <w:rPr>
                <w:rFonts w:ascii="Calibri" w:hAnsi="Calibri"/>
                <w:b/>
                <w:sz w:val="16"/>
                <w:szCs w:val="16"/>
              </w:rPr>
            </w:pPr>
            <w:r w:rsidRPr="00B4692D">
              <w:rPr>
                <w:rFonts w:ascii="Calibri" w:hAnsi="Calibri"/>
                <w:b/>
                <w:sz w:val="16"/>
                <w:szCs w:val="16"/>
              </w:rPr>
              <w:t>Rezervoar za vazduh-istovarna stanica/ f.br.70462</w:t>
            </w:r>
          </w:p>
        </w:tc>
        <w:tc>
          <w:tcPr>
            <w:tcW w:w="709" w:type="dxa"/>
            <w:gridSpan w:val="2"/>
            <w:tcBorders>
              <w:top w:val="single" w:sz="6"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881"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B4692D" w:rsidRDefault="00154811" w:rsidP="00154811">
            <w:pPr>
              <w:jc w:val="center"/>
              <w:rPr>
                <w:rFonts w:cs="Arial"/>
                <w:b/>
                <w:sz w:val="20"/>
                <w:szCs w:val="20"/>
                <w:lang w:val="sr-Cyrl-RS"/>
              </w:rPr>
            </w:pPr>
            <w:r w:rsidRPr="00B4692D">
              <w:rPr>
                <w:rFonts w:cs="Arial"/>
                <w:b/>
                <w:sz w:val="20"/>
                <w:szCs w:val="20"/>
                <w:lang w:val="sr-Cyrl-RS"/>
              </w:rPr>
              <w:t>1 С</w:t>
            </w:r>
            <w:r>
              <w:rPr>
                <w:rFonts w:cs="Arial"/>
                <w:b/>
                <w:sz w:val="20"/>
                <w:szCs w:val="20"/>
                <w:lang w:val="sr-Latn-RS"/>
              </w:rPr>
              <w:t>+</w:t>
            </w:r>
            <w:r w:rsidRPr="00B4692D">
              <w:rPr>
                <w:rFonts w:cs="Arial"/>
                <w:b/>
                <w:sz w:val="20"/>
                <w:szCs w:val="20"/>
                <w:lang w:val="sr-Cyrl-RS"/>
              </w:rPr>
              <w:t>У</w:t>
            </w:r>
          </w:p>
        </w:tc>
        <w:tc>
          <w:tcPr>
            <w:tcW w:w="720"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B4692D" w:rsidRDefault="00154811" w:rsidP="00154811">
            <w:pPr>
              <w:jc w:val="center"/>
              <w:rPr>
                <w:rFonts w:cs="Arial"/>
                <w:b/>
                <w:sz w:val="20"/>
                <w:szCs w:val="20"/>
                <w:lang w:val="sr-Cyrl-RS"/>
              </w:rPr>
            </w:pPr>
            <w:r w:rsidRPr="00B4692D">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867" w:type="dxa"/>
            <w:tcBorders>
              <w:top w:val="single" w:sz="6" w:space="0" w:color="auto"/>
              <w:left w:val="single" w:sz="4" w:space="0" w:color="auto"/>
              <w:bottom w:val="single" w:sz="6"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683" w:type="dxa"/>
            <w:gridSpan w:val="2"/>
            <w:tcBorders>
              <w:top w:val="single" w:sz="6"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c>
          <w:tcPr>
            <w:tcW w:w="309"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D377F4" w:rsidRDefault="00154811" w:rsidP="00154811">
            <w:pPr>
              <w:jc w:val="center"/>
              <w:rPr>
                <w:rFonts w:cs="Arial"/>
                <w:b/>
                <w:sz w:val="20"/>
                <w:szCs w:val="20"/>
                <w:lang w:val="sr-Cyrl-RS"/>
              </w:rPr>
            </w:pPr>
            <w:r w:rsidRPr="00D377F4">
              <w:rPr>
                <w:rFonts w:cs="Arial"/>
                <w:b/>
                <w:sz w:val="20"/>
                <w:szCs w:val="20"/>
                <w:lang w:val="sr-Cyrl-RS"/>
              </w:rPr>
              <w:t>/</w:t>
            </w:r>
          </w:p>
        </w:tc>
        <w:tc>
          <w:tcPr>
            <w:tcW w:w="284"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D377F4" w:rsidRDefault="00154811" w:rsidP="00154811">
            <w:pPr>
              <w:jc w:val="center"/>
              <w:rPr>
                <w:rFonts w:cs="Arial"/>
                <w:b/>
                <w:sz w:val="20"/>
                <w:szCs w:val="20"/>
                <w:lang w:val="sr-Cyrl-RS"/>
              </w:rPr>
            </w:pPr>
            <w:r w:rsidRPr="00D377F4">
              <w:rPr>
                <w:rFonts w:cs="Arial"/>
                <w:b/>
                <w:sz w:val="20"/>
                <w:szCs w:val="20"/>
                <w:lang w:val="sr-Cyrl-RS"/>
              </w:rPr>
              <w:t>/</w:t>
            </w:r>
          </w:p>
        </w:tc>
        <w:tc>
          <w:tcPr>
            <w:tcW w:w="352"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B4692D" w:rsidRDefault="00154811" w:rsidP="00154811">
            <w:pPr>
              <w:jc w:val="center"/>
              <w:rPr>
                <w:rFonts w:cs="Arial"/>
                <w:b/>
                <w:sz w:val="20"/>
                <w:szCs w:val="20"/>
                <w:lang w:val="sr-Cyrl-RS"/>
              </w:rPr>
            </w:pPr>
            <w:r>
              <w:rPr>
                <w:rFonts w:cs="Arial"/>
                <w:b/>
                <w:sz w:val="20"/>
                <w:szCs w:val="20"/>
                <w:lang w:val="sr-Cyrl-RS"/>
              </w:rPr>
              <w:t>/</w:t>
            </w:r>
          </w:p>
        </w:tc>
        <w:tc>
          <w:tcPr>
            <w:tcW w:w="356"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B4692D" w:rsidRDefault="00154811" w:rsidP="00154811">
            <w:pPr>
              <w:jc w:val="center"/>
              <w:rPr>
                <w:rFonts w:cs="Arial"/>
                <w:b/>
                <w:sz w:val="20"/>
                <w:szCs w:val="20"/>
                <w:lang w:val="sr-Cyrl-RS"/>
              </w:rPr>
            </w:pPr>
            <w:r>
              <w:rPr>
                <w:rFonts w:cs="Arial"/>
                <w:b/>
                <w:sz w:val="20"/>
                <w:szCs w:val="20"/>
                <w:lang w:val="sr-Cyrl-RS"/>
              </w:rPr>
              <w:t>/</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2947C5" w:rsidRDefault="00154811" w:rsidP="00154811">
            <w:pPr>
              <w:ind w:left="-108" w:right="-65"/>
              <w:jc w:val="center"/>
              <w:rPr>
                <w:rFonts w:cs="Arial"/>
                <w:b/>
                <w:sz w:val="20"/>
                <w:szCs w:val="20"/>
              </w:rPr>
            </w:pPr>
            <w:r w:rsidRPr="00B4692D">
              <w:rPr>
                <w:rFonts w:cs="Arial"/>
                <w:b/>
                <w:sz w:val="20"/>
                <w:szCs w:val="20"/>
              </w:rPr>
              <w:t>X</w:t>
            </w:r>
          </w:p>
        </w:tc>
      </w:tr>
      <w:tr w:rsidR="00154811" w:rsidRPr="00FF4DFC" w:rsidTr="00154811">
        <w:trPr>
          <w:jc w:val="center"/>
        </w:trPr>
        <w:tc>
          <w:tcPr>
            <w:tcW w:w="558" w:type="dxa"/>
            <w:tcBorders>
              <w:top w:val="single" w:sz="6" w:space="0" w:color="auto"/>
              <w:bottom w:val="single" w:sz="6" w:space="0" w:color="auto"/>
            </w:tcBorders>
            <w:shd w:val="clear" w:color="auto" w:fill="auto"/>
            <w:vAlign w:val="center"/>
          </w:tcPr>
          <w:p w:rsidR="00154811" w:rsidRDefault="00154811" w:rsidP="00154811">
            <w:pPr>
              <w:ind w:left="-108" w:right="-108"/>
              <w:jc w:val="center"/>
              <w:rPr>
                <w:rFonts w:cs="Arial"/>
                <w:b/>
                <w:sz w:val="20"/>
                <w:szCs w:val="20"/>
                <w:lang w:val="sr-Latn-RS"/>
              </w:rPr>
            </w:pPr>
            <w:r>
              <w:rPr>
                <w:rFonts w:cs="Arial"/>
                <w:b/>
                <w:sz w:val="20"/>
                <w:szCs w:val="20"/>
                <w:lang w:val="sr-Latn-RS"/>
              </w:rPr>
              <w:t>38.</w:t>
            </w:r>
          </w:p>
        </w:tc>
        <w:tc>
          <w:tcPr>
            <w:tcW w:w="4260" w:type="dxa"/>
            <w:gridSpan w:val="2"/>
            <w:tcBorders>
              <w:top w:val="single" w:sz="6" w:space="0" w:color="auto"/>
              <w:bottom w:val="single" w:sz="6" w:space="0" w:color="auto"/>
            </w:tcBorders>
            <w:shd w:val="clear" w:color="auto" w:fill="auto"/>
            <w:vAlign w:val="bottom"/>
          </w:tcPr>
          <w:p w:rsidR="00154811" w:rsidRPr="00B4692D" w:rsidRDefault="00154811" w:rsidP="00154811">
            <w:pPr>
              <w:rPr>
                <w:rFonts w:ascii="Calibri" w:hAnsi="Calibri"/>
                <w:b/>
                <w:sz w:val="16"/>
                <w:szCs w:val="16"/>
              </w:rPr>
            </w:pPr>
            <w:r>
              <w:rPr>
                <w:rFonts w:ascii="Calibri" w:hAnsi="Calibri"/>
                <w:b/>
                <w:sz w:val="16"/>
                <w:szCs w:val="16"/>
              </w:rPr>
              <w:t>Rezervoar za vazduh-prenosni komp. automat/</w:t>
            </w:r>
            <w:r w:rsidRPr="00B4692D">
              <w:rPr>
                <w:rFonts w:ascii="Calibri" w:hAnsi="Calibri"/>
                <w:b/>
                <w:sz w:val="16"/>
                <w:szCs w:val="16"/>
              </w:rPr>
              <w:t xml:space="preserve"> f.br.</w:t>
            </w:r>
            <w:r>
              <w:rPr>
                <w:rFonts w:ascii="Calibri" w:hAnsi="Calibri"/>
                <w:b/>
                <w:sz w:val="16"/>
                <w:szCs w:val="16"/>
              </w:rPr>
              <w:t>59557</w:t>
            </w:r>
          </w:p>
        </w:tc>
        <w:tc>
          <w:tcPr>
            <w:tcW w:w="709" w:type="dxa"/>
            <w:gridSpan w:val="2"/>
            <w:tcBorders>
              <w:top w:val="single" w:sz="6" w:space="0" w:color="auto"/>
              <w:bottom w:val="single" w:sz="6" w:space="0" w:color="auto"/>
              <w:right w:val="single" w:sz="4" w:space="0" w:color="auto"/>
            </w:tcBorders>
            <w:shd w:val="pct20" w:color="auto" w:fill="auto"/>
            <w:vAlign w:val="center"/>
          </w:tcPr>
          <w:p w:rsidR="00154811" w:rsidRPr="00E57F52" w:rsidRDefault="00154811" w:rsidP="00154811">
            <w:pPr>
              <w:ind w:left="-108" w:right="-65"/>
              <w:jc w:val="center"/>
              <w:rPr>
                <w:rFonts w:cs="Arial"/>
                <w:b/>
                <w:sz w:val="20"/>
                <w:szCs w:val="20"/>
                <w:lang w:val="sr-Latn-RS"/>
              </w:rPr>
            </w:pPr>
            <w:r>
              <w:rPr>
                <w:rFonts w:cs="Arial"/>
                <w:b/>
                <w:sz w:val="20"/>
                <w:szCs w:val="20"/>
                <w:lang w:val="sr-Latn-RS"/>
              </w:rPr>
              <w:t>x</w:t>
            </w:r>
          </w:p>
        </w:tc>
        <w:tc>
          <w:tcPr>
            <w:tcW w:w="881"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E57F52" w:rsidRDefault="00154811" w:rsidP="00154811">
            <w:pPr>
              <w:jc w:val="center"/>
              <w:rPr>
                <w:rFonts w:cs="Arial"/>
                <w:b/>
                <w:sz w:val="20"/>
                <w:szCs w:val="20"/>
                <w:lang w:val="sr-Latn-RS"/>
              </w:rPr>
            </w:pPr>
            <w:r w:rsidRPr="00B4692D">
              <w:rPr>
                <w:rFonts w:cs="Arial"/>
                <w:b/>
                <w:sz w:val="20"/>
                <w:szCs w:val="20"/>
                <w:lang w:val="sr-Cyrl-RS"/>
              </w:rPr>
              <w:t>1 С</w:t>
            </w:r>
          </w:p>
        </w:tc>
        <w:tc>
          <w:tcPr>
            <w:tcW w:w="720" w:type="dxa"/>
            <w:tcBorders>
              <w:top w:val="single" w:sz="6" w:space="0" w:color="auto"/>
              <w:left w:val="single" w:sz="4" w:space="0" w:color="auto"/>
              <w:bottom w:val="single" w:sz="6" w:space="0" w:color="auto"/>
              <w:right w:val="single" w:sz="4" w:space="0" w:color="auto"/>
            </w:tcBorders>
            <w:shd w:val="clear" w:color="auto" w:fill="D0CECE"/>
            <w:vAlign w:val="center"/>
          </w:tcPr>
          <w:p w:rsidR="00154811" w:rsidRPr="00E57F52" w:rsidRDefault="00154811" w:rsidP="00154811">
            <w:pPr>
              <w:jc w:val="center"/>
              <w:rPr>
                <w:rFonts w:cs="Arial"/>
                <w:b/>
                <w:sz w:val="20"/>
                <w:szCs w:val="20"/>
                <w:lang w:val="sr-Latn-RS"/>
              </w:rPr>
            </w:pPr>
            <w:r>
              <w:rPr>
                <w:rFonts w:cs="Arial"/>
                <w:b/>
                <w:sz w:val="20"/>
                <w:szCs w:val="20"/>
                <w:lang w:val="sr-Latn-RS"/>
              </w:rPr>
              <w:t>x</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154811" w:rsidRPr="00E57F52" w:rsidRDefault="00154811" w:rsidP="00154811">
            <w:pPr>
              <w:ind w:left="-108" w:right="-65"/>
              <w:jc w:val="center"/>
              <w:rPr>
                <w:rFonts w:cs="Arial"/>
                <w:b/>
                <w:sz w:val="20"/>
                <w:szCs w:val="20"/>
                <w:lang w:val="sr-Latn-RS"/>
              </w:rPr>
            </w:pPr>
            <w:r>
              <w:rPr>
                <w:rFonts w:cs="Arial"/>
                <w:b/>
                <w:sz w:val="20"/>
                <w:szCs w:val="20"/>
                <w:lang w:val="sr-Latn-RS"/>
              </w:rPr>
              <w:t>x</w:t>
            </w:r>
          </w:p>
        </w:tc>
        <w:tc>
          <w:tcPr>
            <w:tcW w:w="867" w:type="dxa"/>
            <w:tcBorders>
              <w:top w:val="single" w:sz="6" w:space="0" w:color="auto"/>
              <w:left w:val="single" w:sz="4" w:space="0" w:color="auto"/>
              <w:bottom w:val="single" w:sz="6" w:space="0" w:color="auto"/>
            </w:tcBorders>
            <w:shd w:val="pct20" w:color="auto" w:fill="auto"/>
            <w:vAlign w:val="center"/>
          </w:tcPr>
          <w:p w:rsidR="00154811" w:rsidRPr="00E57F52" w:rsidRDefault="00154811" w:rsidP="00154811">
            <w:pPr>
              <w:ind w:left="-108" w:right="-65"/>
              <w:jc w:val="center"/>
              <w:rPr>
                <w:rFonts w:cs="Arial"/>
                <w:b/>
                <w:sz w:val="20"/>
                <w:szCs w:val="20"/>
                <w:lang w:val="sr-Latn-RS"/>
              </w:rPr>
            </w:pPr>
            <w:r>
              <w:rPr>
                <w:rFonts w:cs="Arial"/>
                <w:b/>
                <w:sz w:val="20"/>
                <w:szCs w:val="20"/>
                <w:lang w:val="sr-Latn-RS"/>
              </w:rPr>
              <w:t>x</w:t>
            </w:r>
          </w:p>
        </w:tc>
        <w:tc>
          <w:tcPr>
            <w:tcW w:w="683" w:type="dxa"/>
            <w:gridSpan w:val="2"/>
            <w:tcBorders>
              <w:top w:val="single" w:sz="6"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Pr>
                <w:rFonts w:cs="Arial"/>
                <w:b/>
                <w:sz w:val="20"/>
                <w:szCs w:val="20"/>
              </w:rPr>
              <w:t>x</w:t>
            </w:r>
          </w:p>
        </w:tc>
        <w:tc>
          <w:tcPr>
            <w:tcW w:w="309"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D377F4" w:rsidRDefault="00154811" w:rsidP="00154811">
            <w:pPr>
              <w:jc w:val="center"/>
              <w:rPr>
                <w:rFonts w:cs="Arial"/>
                <w:b/>
                <w:sz w:val="20"/>
                <w:szCs w:val="20"/>
                <w:lang w:val="sr-Cyrl-RS"/>
              </w:rPr>
            </w:pPr>
            <w:r w:rsidRPr="00D377F4">
              <w:rPr>
                <w:rFonts w:cs="Arial"/>
                <w:b/>
                <w:sz w:val="20"/>
                <w:szCs w:val="20"/>
                <w:lang w:val="sr-Cyrl-RS"/>
              </w:rPr>
              <w:t>/</w:t>
            </w:r>
          </w:p>
        </w:tc>
        <w:tc>
          <w:tcPr>
            <w:tcW w:w="284"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D377F4" w:rsidRDefault="00154811" w:rsidP="00154811">
            <w:pPr>
              <w:jc w:val="center"/>
              <w:rPr>
                <w:rFonts w:cs="Arial"/>
                <w:b/>
                <w:sz w:val="20"/>
                <w:szCs w:val="20"/>
                <w:lang w:val="sr-Cyrl-RS"/>
              </w:rPr>
            </w:pPr>
            <w:r w:rsidRPr="00D377F4">
              <w:rPr>
                <w:rFonts w:cs="Arial"/>
                <w:b/>
                <w:sz w:val="20"/>
                <w:szCs w:val="20"/>
                <w:lang w:val="sr-Cyrl-RS"/>
              </w:rPr>
              <w:t>/</w:t>
            </w:r>
          </w:p>
        </w:tc>
        <w:tc>
          <w:tcPr>
            <w:tcW w:w="708" w:type="dxa"/>
            <w:gridSpan w:val="2"/>
            <w:tcBorders>
              <w:top w:val="single" w:sz="6" w:space="0" w:color="auto"/>
              <w:left w:val="single" w:sz="4" w:space="0" w:color="auto"/>
              <w:bottom w:val="single" w:sz="6" w:space="0" w:color="auto"/>
              <w:right w:val="single" w:sz="4" w:space="0" w:color="auto"/>
            </w:tcBorders>
            <w:shd w:val="clear" w:color="auto" w:fill="D0CECE"/>
            <w:vAlign w:val="center"/>
          </w:tcPr>
          <w:p w:rsidR="00154811" w:rsidRPr="00E57F52" w:rsidRDefault="00154811" w:rsidP="00154811">
            <w:pPr>
              <w:jc w:val="center"/>
              <w:rPr>
                <w:rFonts w:cs="Arial"/>
                <w:b/>
                <w:sz w:val="20"/>
                <w:szCs w:val="20"/>
                <w:lang w:val="sr-Latn-RS"/>
              </w:rPr>
            </w:pPr>
            <w:r>
              <w:rPr>
                <w:rFonts w:cs="Arial"/>
                <w:b/>
                <w:sz w:val="20"/>
                <w:szCs w:val="20"/>
                <w:lang w:val="sr-Latn-RS"/>
              </w:rPr>
              <w:t>x</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Pr>
                <w:rFonts w:cs="Arial"/>
                <w:b/>
                <w:sz w:val="20"/>
                <w:szCs w:val="20"/>
              </w:rPr>
              <w:t>x</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Pr>
                <w:rFonts w:cs="Arial"/>
                <w:b/>
                <w:sz w:val="20"/>
                <w:szCs w:val="20"/>
              </w:rPr>
              <w:t>x</w:t>
            </w:r>
          </w:p>
        </w:tc>
      </w:tr>
      <w:tr w:rsidR="00154811" w:rsidRPr="00FF4DFC" w:rsidTr="00154811">
        <w:trPr>
          <w:jc w:val="center"/>
        </w:trPr>
        <w:tc>
          <w:tcPr>
            <w:tcW w:w="558" w:type="dxa"/>
            <w:tcBorders>
              <w:top w:val="single" w:sz="6" w:space="0" w:color="auto"/>
              <w:bottom w:val="single" w:sz="6" w:space="0" w:color="auto"/>
            </w:tcBorders>
            <w:shd w:val="clear" w:color="auto" w:fill="auto"/>
            <w:vAlign w:val="center"/>
          </w:tcPr>
          <w:p w:rsidR="00154811" w:rsidRDefault="00154811" w:rsidP="00154811">
            <w:pPr>
              <w:ind w:left="-108" w:right="-108"/>
              <w:jc w:val="center"/>
              <w:rPr>
                <w:rFonts w:cs="Arial"/>
                <w:b/>
                <w:sz w:val="20"/>
                <w:szCs w:val="20"/>
                <w:lang w:val="sr-Latn-RS"/>
              </w:rPr>
            </w:pPr>
            <w:r>
              <w:rPr>
                <w:rFonts w:cs="Arial"/>
                <w:b/>
                <w:sz w:val="20"/>
                <w:szCs w:val="20"/>
                <w:lang w:val="sr-Latn-RS"/>
              </w:rPr>
              <w:t>39.</w:t>
            </w:r>
          </w:p>
        </w:tc>
        <w:tc>
          <w:tcPr>
            <w:tcW w:w="4260" w:type="dxa"/>
            <w:gridSpan w:val="2"/>
            <w:tcBorders>
              <w:top w:val="single" w:sz="6" w:space="0" w:color="auto"/>
              <w:bottom w:val="single" w:sz="6" w:space="0" w:color="auto"/>
            </w:tcBorders>
            <w:shd w:val="clear" w:color="auto" w:fill="auto"/>
            <w:vAlign w:val="bottom"/>
          </w:tcPr>
          <w:p w:rsidR="00154811" w:rsidRDefault="00154811" w:rsidP="00154811">
            <w:pPr>
              <w:rPr>
                <w:rFonts w:ascii="Calibri" w:hAnsi="Calibri"/>
                <w:b/>
                <w:sz w:val="16"/>
                <w:szCs w:val="16"/>
              </w:rPr>
            </w:pPr>
            <w:r>
              <w:rPr>
                <w:rFonts w:ascii="Calibri" w:hAnsi="Calibri"/>
                <w:b/>
                <w:sz w:val="16"/>
                <w:szCs w:val="16"/>
              </w:rPr>
              <w:t>Rezervoar za vazduh-prenosni trudbenik/f.br.99052</w:t>
            </w:r>
          </w:p>
        </w:tc>
        <w:tc>
          <w:tcPr>
            <w:tcW w:w="709" w:type="dxa"/>
            <w:gridSpan w:val="2"/>
            <w:tcBorders>
              <w:top w:val="single" w:sz="6" w:space="0" w:color="auto"/>
              <w:bottom w:val="single" w:sz="6" w:space="0" w:color="auto"/>
              <w:right w:val="single" w:sz="4" w:space="0" w:color="auto"/>
            </w:tcBorders>
            <w:shd w:val="pct20" w:color="auto" w:fill="auto"/>
            <w:vAlign w:val="center"/>
          </w:tcPr>
          <w:p w:rsidR="00154811" w:rsidRDefault="00154811" w:rsidP="00154811">
            <w:pPr>
              <w:ind w:left="-108" w:right="-65"/>
              <w:jc w:val="center"/>
              <w:rPr>
                <w:rFonts w:cs="Arial"/>
                <w:b/>
                <w:sz w:val="20"/>
                <w:szCs w:val="20"/>
                <w:lang w:val="sr-Latn-RS"/>
              </w:rPr>
            </w:pPr>
            <w:r>
              <w:rPr>
                <w:rFonts w:cs="Arial"/>
                <w:b/>
                <w:sz w:val="20"/>
                <w:szCs w:val="20"/>
                <w:lang w:val="sr-Latn-RS"/>
              </w:rPr>
              <w:t>x</w:t>
            </w:r>
          </w:p>
        </w:tc>
        <w:tc>
          <w:tcPr>
            <w:tcW w:w="881"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B4692D" w:rsidRDefault="00154811" w:rsidP="00154811">
            <w:pPr>
              <w:jc w:val="center"/>
              <w:rPr>
                <w:rFonts w:cs="Arial"/>
                <w:b/>
                <w:sz w:val="20"/>
                <w:szCs w:val="20"/>
                <w:lang w:val="sr-Cyrl-RS"/>
              </w:rPr>
            </w:pPr>
            <w:r w:rsidRPr="00B4692D">
              <w:rPr>
                <w:rFonts w:cs="Arial"/>
                <w:b/>
                <w:sz w:val="20"/>
                <w:szCs w:val="20"/>
                <w:lang w:val="sr-Cyrl-RS"/>
              </w:rPr>
              <w:t>1 С</w:t>
            </w:r>
          </w:p>
        </w:tc>
        <w:tc>
          <w:tcPr>
            <w:tcW w:w="720" w:type="dxa"/>
            <w:tcBorders>
              <w:top w:val="single" w:sz="6" w:space="0" w:color="auto"/>
              <w:left w:val="single" w:sz="4" w:space="0" w:color="auto"/>
              <w:bottom w:val="single" w:sz="6" w:space="0" w:color="auto"/>
              <w:right w:val="single" w:sz="4" w:space="0" w:color="auto"/>
            </w:tcBorders>
            <w:shd w:val="clear" w:color="auto" w:fill="D0CECE"/>
            <w:vAlign w:val="center"/>
          </w:tcPr>
          <w:p w:rsidR="00154811" w:rsidRDefault="00154811" w:rsidP="00154811">
            <w:pPr>
              <w:jc w:val="center"/>
              <w:rPr>
                <w:rFonts w:cs="Arial"/>
                <w:b/>
                <w:sz w:val="20"/>
                <w:szCs w:val="20"/>
                <w:lang w:val="sr-Latn-RS"/>
              </w:rPr>
            </w:pPr>
            <w:r>
              <w:rPr>
                <w:rFonts w:cs="Arial"/>
                <w:b/>
                <w:sz w:val="20"/>
                <w:szCs w:val="20"/>
                <w:lang w:val="sr-Latn-RS"/>
              </w:rPr>
              <w:t>x</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154811" w:rsidRDefault="00154811" w:rsidP="00154811">
            <w:pPr>
              <w:ind w:left="-108" w:right="-65"/>
              <w:jc w:val="center"/>
              <w:rPr>
                <w:rFonts w:cs="Arial"/>
                <w:b/>
                <w:sz w:val="20"/>
                <w:szCs w:val="20"/>
                <w:lang w:val="sr-Latn-RS"/>
              </w:rPr>
            </w:pPr>
            <w:r>
              <w:rPr>
                <w:rFonts w:cs="Arial"/>
                <w:b/>
                <w:sz w:val="20"/>
                <w:szCs w:val="20"/>
                <w:lang w:val="sr-Latn-RS"/>
              </w:rPr>
              <w:t>x</w:t>
            </w:r>
          </w:p>
        </w:tc>
        <w:tc>
          <w:tcPr>
            <w:tcW w:w="867" w:type="dxa"/>
            <w:tcBorders>
              <w:top w:val="single" w:sz="6" w:space="0" w:color="auto"/>
              <w:left w:val="single" w:sz="4" w:space="0" w:color="auto"/>
              <w:bottom w:val="single" w:sz="6" w:space="0" w:color="auto"/>
            </w:tcBorders>
            <w:shd w:val="pct20" w:color="auto" w:fill="auto"/>
            <w:vAlign w:val="center"/>
          </w:tcPr>
          <w:p w:rsidR="00154811" w:rsidRDefault="00154811" w:rsidP="00154811">
            <w:pPr>
              <w:ind w:left="-108" w:right="-65"/>
              <w:jc w:val="center"/>
              <w:rPr>
                <w:rFonts w:cs="Arial"/>
                <w:b/>
                <w:sz w:val="20"/>
                <w:szCs w:val="20"/>
                <w:lang w:val="sr-Latn-RS"/>
              </w:rPr>
            </w:pPr>
            <w:r>
              <w:rPr>
                <w:rFonts w:cs="Arial"/>
                <w:b/>
                <w:sz w:val="20"/>
                <w:szCs w:val="20"/>
                <w:lang w:val="sr-Latn-RS"/>
              </w:rPr>
              <w:t>x</w:t>
            </w:r>
          </w:p>
        </w:tc>
        <w:tc>
          <w:tcPr>
            <w:tcW w:w="683" w:type="dxa"/>
            <w:gridSpan w:val="2"/>
            <w:tcBorders>
              <w:top w:val="single" w:sz="6" w:space="0" w:color="auto"/>
              <w:bottom w:val="single" w:sz="6" w:space="0" w:color="auto"/>
              <w:right w:val="single" w:sz="4" w:space="0" w:color="auto"/>
            </w:tcBorders>
            <w:shd w:val="pct20" w:color="auto" w:fill="auto"/>
            <w:vAlign w:val="center"/>
          </w:tcPr>
          <w:p w:rsidR="00154811" w:rsidRDefault="00154811" w:rsidP="00154811">
            <w:pPr>
              <w:ind w:left="-108" w:right="-65"/>
              <w:jc w:val="center"/>
              <w:rPr>
                <w:rFonts w:cs="Arial"/>
                <w:b/>
                <w:sz w:val="20"/>
                <w:szCs w:val="20"/>
              </w:rPr>
            </w:pPr>
            <w:r>
              <w:rPr>
                <w:rFonts w:cs="Arial"/>
                <w:b/>
                <w:sz w:val="20"/>
                <w:szCs w:val="20"/>
              </w:rPr>
              <w:t>x</w:t>
            </w:r>
          </w:p>
        </w:tc>
        <w:tc>
          <w:tcPr>
            <w:tcW w:w="309"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D377F4" w:rsidRDefault="00154811" w:rsidP="00154811">
            <w:pPr>
              <w:jc w:val="center"/>
              <w:rPr>
                <w:rFonts w:cs="Arial"/>
                <w:b/>
                <w:sz w:val="20"/>
                <w:szCs w:val="20"/>
                <w:lang w:val="sr-Cyrl-RS"/>
              </w:rPr>
            </w:pPr>
            <w:r w:rsidRPr="00D377F4">
              <w:rPr>
                <w:rFonts w:cs="Arial"/>
                <w:b/>
                <w:sz w:val="20"/>
                <w:szCs w:val="20"/>
                <w:lang w:val="sr-Cyrl-RS"/>
              </w:rPr>
              <w:t>/</w:t>
            </w:r>
          </w:p>
        </w:tc>
        <w:tc>
          <w:tcPr>
            <w:tcW w:w="284"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D377F4" w:rsidRDefault="00154811" w:rsidP="00154811">
            <w:pPr>
              <w:jc w:val="center"/>
              <w:rPr>
                <w:rFonts w:cs="Arial"/>
                <w:b/>
                <w:sz w:val="20"/>
                <w:szCs w:val="20"/>
                <w:lang w:val="sr-Cyrl-RS"/>
              </w:rPr>
            </w:pPr>
            <w:r w:rsidRPr="00D377F4">
              <w:rPr>
                <w:rFonts w:cs="Arial"/>
                <w:b/>
                <w:sz w:val="20"/>
                <w:szCs w:val="20"/>
                <w:lang w:val="sr-Cyrl-RS"/>
              </w:rPr>
              <w:t>/</w:t>
            </w:r>
          </w:p>
        </w:tc>
        <w:tc>
          <w:tcPr>
            <w:tcW w:w="708" w:type="dxa"/>
            <w:gridSpan w:val="2"/>
            <w:tcBorders>
              <w:top w:val="single" w:sz="6" w:space="0" w:color="auto"/>
              <w:left w:val="single" w:sz="4" w:space="0" w:color="auto"/>
              <w:bottom w:val="single" w:sz="6" w:space="0" w:color="auto"/>
              <w:right w:val="single" w:sz="4" w:space="0" w:color="auto"/>
            </w:tcBorders>
            <w:shd w:val="clear" w:color="auto" w:fill="D0CECE"/>
            <w:vAlign w:val="center"/>
          </w:tcPr>
          <w:p w:rsidR="00154811" w:rsidRPr="00D377F4" w:rsidRDefault="00154811" w:rsidP="00154811">
            <w:pPr>
              <w:jc w:val="center"/>
              <w:rPr>
                <w:rFonts w:cs="Arial"/>
                <w:b/>
                <w:sz w:val="20"/>
                <w:szCs w:val="20"/>
                <w:lang w:val="sr-Cyrl-RS"/>
              </w:rPr>
            </w:pPr>
            <w:r>
              <w:rPr>
                <w:rFonts w:cs="Arial"/>
                <w:b/>
                <w:sz w:val="20"/>
                <w:szCs w:val="20"/>
                <w:lang w:val="sr-Latn-RS"/>
              </w:rPr>
              <w:t>X</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Default="00154811" w:rsidP="00154811">
            <w:pPr>
              <w:ind w:right="-65"/>
              <w:rPr>
                <w:rFonts w:cs="Arial"/>
                <w:b/>
                <w:sz w:val="20"/>
                <w:szCs w:val="20"/>
              </w:rPr>
            </w:pPr>
            <w:r>
              <w:rPr>
                <w:rFonts w:cs="Arial"/>
                <w:b/>
                <w:sz w:val="20"/>
                <w:szCs w:val="20"/>
              </w:rPr>
              <w:t xml:space="preserve">   x</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Default="00154811" w:rsidP="00154811">
            <w:pPr>
              <w:ind w:left="-108" w:right="-65"/>
              <w:jc w:val="center"/>
              <w:rPr>
                <w:rFonts w:cs="Arial"/>
                <w:b/>
                <w:sz w:val="20"/>
                <w:szCs w:val="20"/>
              </w:rPr>
            </w:pPr>
            <w:r>
              <w:rPr>
                <w:rFonts w:cs="Arial"/>
                <w:b/>
                <w:sz w:val="20"/>
                <w:szCs w:val="20"/>
              </w:rPr>
              <w:t>x</w:t>
            </w:r>
          </w:p>
        </w:tc>
      </w:tr>
      <w:tr w:rsidR="00154811" w:rsidRPr="00B4692D" w:rsidTr="00154811">
        <w:trPr>
          <w:trHeight w:val="331"/>
          <w:jc w:val="center"/>
        </w:trPr>
        <w:tc>
          <w:tcPr>
            <w:tcW w:w="558" w:type="dxa"/>
            <w:tcBorders>
              <w:top w:val="single" w:sz="6" w:space="0" w:color="auto"/>
            </w:tcBorders>
            <w:shd w:val="clear" w:color="auto" w:fill="auto"/>
            <w:vAlign w:val="center"/>
          </w:tcPr>
          <w:p w:rsidR="00154811" w:rsidRPr="00B4692D" w:rsidRDefault="00154811" w:rsidP="00154811">
            <w:pPr>
              <w:ind w:left="-108" w:right="-108"/>
              <w:jc w:val="center"/>
              <w:rPr>
                <w:rFonts w:cs="Arial"/>
                <w:b/>
                <w:sz w:val="20"/>
                <w:szCs w:val="20"/>
                <w:lang w:val="sr-Latn-RS"/>
              </w:rPr>
            </w:pPr>
            <w:r>
              <w:rPr>
                <w:rFonts w:cs="Arial"/>
                <w:b/>
                <w:sz w:val="20"/>
                <w:szCs w:val="20"/>
                <w:lang w:val="sr-Latn-RS"/>
              </w:rPr>
              <w:t>40</w:t>
            </w:r>
            <w:r w:rsidRPr="00B4692D">
              <w:rPr>
                <w:rFonts w:cs="Arial"/>
                <w:b/>
                <w:sz w:val="20"/>
                <w:szCs w:val="20"/>
                <w:lang w:val="sr-Latn-RS"/>
              </w:rPr>
              <w:t>.</w:t>
            </w:r>
          </w:p>
        </w:tc>
        <w:tc>
          <w:tcPr>
            <w:tcW w:w="4260" w:type="dxa"/>
            <w:gridSpan w:val="2"/>
            <w:tcBorders>
              <w:top w:val="single" w:sz="6" w:space="0" w:color="auto"/>
            </w:tcBorders>
            <w:shd w:val="clear" w:color="auto" w:fill="auto"/>
            <w:vAlign w:val="bottom"/>
          </w:tcPr>
          <w:p w:rsidR="00154811" w:rsidRPr="00B4692D" w:rsidRDefault="00154811" w:rsidP="00154811">
            <w:pPr>
              <w:rPr>
                <w:rFonts w:ascii="Calibri" w:hAnsi="Calibri"/>
                <w:b/>
                <w:sz w:val="16"/>
                <w:szCs w:val="16"/>
              </w:rPr>
            </w:pPr>
            <w:r w:rsidRPr="00B4692D">
              <w:rPr>
                <w:rFonts w:ascii="Calibri" w:hAnsi="Calibri"/>
                <w:b/>
                <w:sz w:val="16"/>
                <w:szCs w:val="16"/>
              </w:rPr>
              <w:t>Kondenzator 2CT/ f.br. C-00819</w:t>
            </w:r>
          </w:p>
        </w:tc>
        <w:tc>
          <w:tcPr>
            <w:tcW w:w="709" w:type="dxa"/>
            <w:gridSpan w:val="2"/>
            <w:tcBorders>
              <w:top w:val="single" w:sz="6"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881" w:type="dxa"/>
            <w:tcBorders>
              <w:top w:val="single" w:sz="6" w:space="0" w:color="auto"/>
              <w:left w:val="single" w:sz="4" w:space="0" w:color="auto"/>
              <w:right w:val="single" w:sz="4" w:space="0" w:color="auto"/>
            </w:tcBorders>
            <w:shd w:val="clear" w:color="auto" w:fill="auto"/>
            <w:vAlign w:val="center"/>
          </w:tcPr>
          <w:p w:rsidR="00154811" w:rsidRPr="00B4692D" w:rsidRDefault="00154811" w:rsidP="00154811">
            <w:pPr>
              <w:jc w:val="center"/>
              <w:rPr>
                <w:rFonts w:cs="Arial"/>
                <w:b/>
                <w:sz w:val="20"/>
                <w:szCs w:val="20"/>
                <w:lang w:val="sr-Cyrl-RS"/>
              </w:rPr>
            </w:pPr>
            <w:r w:rsidRPr="00B4692D">
              <w:rPr>
                <w:rFonts w:cs="Arial"/>
                <w:b/>
                <w:sz w:val="20"/>
                <w:szCs w:val="20"/>
                <w:lang w:val="sr-Cyrl-RS"/>
              </w:rPr>
              <w:t>1 С</w:t>
            </w:r>
            <w:r>
              <w:rPr>
                <w:rFonts w:cs="Arial"/>
                <w:b/>
                <w:sz w:val="20"/>
                <w:szCs w:val="20"/>
                <w:lang w:val="sr-Latn-RS"/>
              </w:rPr>
              <w:t>+</w:t>
            </w:r>
            <w:r w:rsidRPr="00B4692D">
              <w:rPr>
                <w:rFonts w:cs="Arial"/>
                <w:b/>
                <w:sz w:val="20"/>
                <w:szCs w:val="20"/>
                <w:lang w:val="sr-Cyrl-RS"/>
              </w:rPr>
              <w:t>У</w:t>
            </w:r>
          </w:p>
        </w:tc>
        <w:tc>
          <w:tcPr>
            <w:tcW w:w="720" w:type="dxa"/>
            <w:tcBorders>
              <w:top w:val="single" w:sz="6" w:space="0" w:color="auto"/>
              <w:left w:val="single" w:sz="4" w:space="0" w:color="auto"/>
              <w:right w:val="single" w:sz="4" w:space="0" w:color="auto"/>
            </w:tcBorders>
            <w:shd w:val="clear" w:color="auto" w:fill="auto"/>
            <w:vAlign w:val="center"/>
          </w:tcPr>
          <w:p w:rsidR="00154811" w:rsidRPr="00B4692D" w:rsidRDefault="00154811" w:rsidP="00154811">
            <w:pPr>
              <w:jc w:val="center"/>
              <w:rPr>
                <w:rFonts w:cs="Arial"/>
                <w:b/>
                <w:sz w:val="20"/>
                <w:szCs w:val="20"/>
                <w:lang w:val="sr-Cyrl-RS"/>
              </w:rPr>
            </w:pPr>
            <w:r w:rsidRPr="00B4692D">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867" w:type="dxa"/>
            <w:tcBorders>
              <w:top w:val="single" w:sz="6" w:space="0" w:color="auto"/>
              <w:left w:val="single" w:sz="4" w:space="0" w:color="auto"/>
              <w:bottom w:val="single" w:sz="6"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683" w:type="dxa"/>
            <w:gridSpan w:val="2"/>
            <w:tcBorders>
              <w:top w:val="single" w:sz="6"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c>
          <w:tcPr>
            <w:tcW w:w="309" w:type="dxa"/>
            <w:tcBorders>
              <w:top w:val="single" w:sz="6" w:space="0" w:color="auto"/>
              <w:left w:val="single" w:sz="4" w:space="0" w:color="auto"/>
              <w:right w:val="single" w:sz="4" w:space="0" w:color="auto"/>
            </w:tcBorders>
            <w:shd w:val="clear" w:color="auto" w:fill="auto"/>
            <w:vAlign w:val="center"/>
          </w:tcPr>
          <w:p w:rsidR="00154811" w:rsidRPr="00B4692D" w:rsidRDefault="00154811" w:rsidP="00154811">
            <w:pPr>
              <w:ind w:left="-108" w:right="-65"/>
              <w:jc w:val="center"/>
              <w:rPr>
                <w:rFonts w:cs="Arial"/>
                <w:b/>
                <w:sz w:val="20"/>
                <w:szCs w:val="20"/>
                <w:lang w:val="sr-Cyrl-RS"/>
              </w:rPr>
            </w:pPr>
            <w:r>
              <w:rPr>
                <w:rFonts w:cs="Arial"/>
                <w:b/>
                <w:sz w:val="20"/>
                <w:szCs w:val="20"/>
                <w:lang w:val="sr-Cyrl-RS"/>
              </w:rPr>
              <w:t>/</w:t>
            </w:r>
          </w:p>
        </w:tc>
        <w:tc>
          <w:tcPr>
            <w:tcW w:w="284" w:type="dxa"/>
            <w:tcBorders>
              <w:top w:val="single" w:sz="6" w:space="0" w:color="auto"/>
              <w:left w:val="single" w:sz="4" w:space="0" w:color="auto"/>
              <w:right w:val="single" w:sz="4" w:space="0" w:color="auto"/>
            </w:tcBorders>
            <w:shd w:val="clear" w:color="auto" w:fill="auto"/>
            <w:vAlign w:val="center"/>
          </w:tcPr>
          <w:p w:rsidR="00154811" w:rsidRPr="00B4692D" w:rsidRDefault="00154811" w:rsidP="00154811">
            <w:pPr>
              <w:ind w:left="-108" w:right="-65"/>
              <w:jc w:val="center"/>
              <w:rPr>
                <w:rFonts w:cs="Arial"/>
                <w:b/>
                <w:sz w:val="20"/>
                <w:szCs w:val="20"/>
                <w:lang w:val="sr-Cyrl-RS"/>
              </w:rPr>
            </w:pPr>
            <w:r>
              <w:rPr>
                <w:rFonts w:cs="Arial"/>
                <w:b/>
                <w:sz w:val="20"/>
                <w:szCs w:val="20"/>
                <w:lang w:val="sr-Cyrl-RS"/>
              </w:rPr>
              <w:t>/</w:t>
            </w:r>
          </w:p>
        </w:tc>
        <w:tc>
          <w:tcPr>
            <w:tcW w:w="352" w:type="dxa"/>
            <w:tcBorders>
              <w:top w:val="single" w:sz="6" w:space="0" w:color="auto"/>
              <w:left w:val="single" w:sz="4" w:space="0" w:color="auto"/>
              <w:right w:val="single" w:sz="4" w:space="0" w:color="auto"/>
            </w:tcBorders>
            <w:shd w:val="clear" w:color="auto" w:fill="auto"/>
            <w:vAlign w:val="center"/>
          </w:tcPr>
          <w:p w:rsidR="00154811" w:rsidRPr="00B4692D" w:rsidRDefault="00154811" w:rsidP="00154811">
            <w:pPr>
              <w:ind w:left="-108" w:right="-65"/>
              <w:jc w:val="center"/>
              <w:rPr>
                <w:rFonts w:cs="Arial"/>
                <w:b/>
                <w:sz w:val="20"/>
                <w:szCs w:val="20"/>
                <w:lang w:val="sr-Cyrl-RS"/>
              </w:rPr>
            </w:pPr>
            <w:r>
              <w:rPr>
                <w:rFonts w:cs="Arial"/>
                <w:b/>
                <w:sz w:val="20"/>
                <w:szCs w:val="20"/>
                <w:lang w:val="sr-Cyrl-RS"/>
              </w:rPr>
              <w:t>/</w:t>
            </w:r>
          </w:p>
        </w:tc>
        <w:tc>
          <w:tcPr>
            <w:tcW w:w="356" w:type="dxa"/>
            <w:tcBorders>
              <w:top w:val="single" w:sz="6" w:space="0" w:color="auto"/>
              <w:left w:val="single" w:sz="4" w:space="0" w:color="auto"/>
              <w:right w:val="single" w:sz="4" w:space="0" w:color="auto"/>
            </w:tcBorders>
            <w:shd w:val="clear" w:color="auto" w:fill="auto"/>
            <w:vAlign w:val="center"/>
          </w:tcPr>
          <w:p w:rsidR="00154811" w:rsidRPr="00B4692D" w:rsidRDefault="00154811" w:rsidP="00154811">
            <w:pPr>
              <w:ind w:left="-108" w:right="-65"/>
              <w:jc w:val="center"/>
              <w:rPr>
                <w:rFonts w:cs="Arial"/>
                <w:b/>
                <w:sz w:val="20"/>
                <w:szCs w:val="20"/>
                <w:lang w:val="sr-Cyrl-RS"/>
              </w:rPr>
            </w:pPr>
            <w:r>
              <w:rPr>
                <w:rFonts w:cs="Arial"/>
                <w:b/>
                <w:sz w:val="20"/>
                <w:szCs w:val="20"/>
                <w:lang w:val="sr-Cyrl-RS"/>
              </w:rPr>
              <w:t>/</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r>
      <w:tr w:rsidR="00154811" w:rsidRPr="00B4692D" w:rsidTr="00154811">
        <w:trPr>
          <w:jc w:val="center"/>
        </w:trPr>
        <w:tc>
          <w:tcPr>
            <w:tcW w:w="558" w:type="dxa"/>
            <w:tcBorders>
              <w:top w:val="single" w:sz="6" w:space="0" w:color="auto"/>
            </w:tcBorders>
            <w:shd w:val="clear" w:color="auto" w:fill="auto"/>
            <w:vAlign w:val="center"/>
          </w:tcPr>
          <w:p w:rsidR="00154811" w:rsidRPr="00B4692D" w:rsidRDefault="00154811" w:rsidP="00154811">
            <w:pPr>
              <w:ind w:left="-108" w:right="-108"/>
              <w:jc w:val="center"/>
              <w:rPr>
                <w:rFonts w:cs="Arial"/>
                <w:b/>
                <w:sz w:val="20"/>
                <w:szCs w:val="20"/>
                <w:lang w:val="sr-Latn-RS"/>
              </w:rPr>
            </w:pPr>
            <w:r>
              <w:rPr>
                <w:rFonts w:cs="Arial"/>
                <w:b/>
                <w:sz w:val="20"/>
                <w:szCs w:val="20"/>
                <w:lang w:val="sr-Latn-RS"/>
              </w:rPr>
              <w:t>41</w:t>
            </w:r>
            <w:r w:rsidRPr="00B4692D">
              <w:rPr>
                <w:rFonts w:cs="Arial"/>
                <w:b/>
                <w:sz w:val="20"/>
                <w:szCs w:val="20"/>
                <w:lang w:val="sr-Latn-RS"/>
              </w:rPr>
              <w:t>.</w:t>
            </w:r>
          </w:p>
        </w:tc>
        <w:tc>
          <w:tcPr>
            <w:tcW w:w="4260" w:type="dxa"/>
            <w:gridSpan w:val="2"/>
            <w:tcBorders>
              <w:top w:val="single" w:sz="6" w:space="0" w:color="auto"/>
            </w:tcBorders>
            <w:shd w:val="clear" w:color="auto" w:fill="auto"/>
            <w:vAlign w:val="bottom"/>
          </w:tcPr>
          <w:p w:rsidR="00154811" w:rsidRPr="00B4692D" w:rsidRDefault="00154811" w:rsidP="00154811">
            <w:pPr>
              <w:rPr>
                <w:rFonts w:ascii="Calibri" w:hAnsi="Calibri"/>
                <w:b/>
                <w:sz w:val="16"/>
                <w:szCs w:val="16"/>
              </w:rPr>
            </w:pPr>
            <w:r w:rsidRPr="00B4692D">
              <w:rPr>
                <w:rFonts w:ascii="Calibri" w:hAnsi="Calibri"/>
                <w:b/>
                <w:sz w:val="16"/>
                <w:szCs w:val="16"/>
              </w:rPr>
              <w:t>Kondenzator 2CT/ f.br. C-00834</w:t>
            </w:r>
          </w:p>
        </w:tc>
        <w:tc>
          <w:tcPr>
            <w:tcW w:w="709" w:type="dxa"/>
            <w:gridSpan w:val="2"/>
            <w:tcBorders>
              <w:top w:val="single" w:sz="6"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881" w:type="dxa"/>
            <w:tcBorders>
              <w:top w:val="single" w:sz="6" w:space="0" w:color="auto"/>
              <w:left w:val="single" w:sz="4" w:space="0" w:color="auto"/>
              <w:right w:val="single" w:sz="4" w:space="0" w:color="auto"/>
            </w:tcBorders>
            <w:shd w:val="clear" w:color="auto" w:fill="auto"/>
            <w:vAlign w:val="center"/>
          </w:tcPr>
          <w:p w:rsidR="00154811" w:rsidRPr="00B4692D" w:rsidRDefault="00154811" w:rsidP="00154811">
            <w:pPr>
              <w:jc w:val="center"/>
              <w:rPr>
                <w:rFonts w:cs="Arial"/>
                <w:b/>
                <w:sz w:val="20"/>
                <w:szCs w:val="20"/>
                <w:lang w:val="sr-Cyrl-RS"/>
              </w:rPr>
            </w:pPr>
            <w:r w:rsidRPr="00B4692D">
              <w:rPr>
                <w:rFonts w:cs="Arial"/>
                <w:b/>
                <w:sz w:val="20"/>
                <w:szCs w:val="20"/>
                <w:lang w:val="sr-Cyrl-RS"/>
              </w:rPr>
              <w:t>1 С</w:t>
            </w:r>
            <w:r>
              <w:rPr>
                <w:rFonts w:cs="Arial"/>
                <w:b/>
                <w:sz w:val="20"/>
                <w:szCs w:val="20"/>
                <w:lang w:val="sr-Latn-RS"/>
              </w:rPr>
              <w:t>+</w:t>
            </w:r>
            <w:r w:rsidRPr="00B4692D">
              <w:rPr>
                <w:rFonts w:cs="Arial"/>
                <w:b/>
                <w:sz w:val="20"/>
                <w:szCs w:val="20"/>
                <w:lang w:val="sr-Cyrl-RS"/>
              </w:rPr>
              <w:t>У</w:t>
            </w:r>
          </w:p>
        </w:tc>
        <w:tc>
          <w:tcPr>
            <w:tcW w:w="720" w:type="dxa"/>
            <w:tcBorders>
              <w:top w:val="single" w:sz="6" w:space="0" w:color="auto"/>
              <w:left w:val="single" w:sz="4" w:space="0" w:color="auto"/>
              <w:right w:val="single" w:sz="4" w:space="0" w:color="auto"/>
            </w:tcBorders>
            <w:shd w:val="clear" w:color="auto" w:fill="auto"/>
            <w:vAlign w:val="center"/>
          </w:tcPr>
          <w:p w:rsidR="00154811" w:rsidRPr="00B4692D" w:rsidRDefault="00154811" w:rsidP="00154811">
            <w:pPr>
              <w:jc w:val="center"/>
              <w:rPr>
                <w:rFonts w:cs="Arial"/>
                <w:b/>
                <w:sz w:val="20"/>
                <w:szCs w:val="20"/>
                <w:lang w:val="sr-Cyrl-RS"/>
              </w:rPr>
            </w:pPr>
            <w:r w:rsidRPr="00B4692D">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867" w:type="dxa"/>
            <w:tcBorders>
              <w:top w:val="single" w:sz="6" w:space="0" w:color="auto"/>
              <w:left w:val="single" w:sz="4" w:space="0" w:color="auto"/>
              <w:bottom w:val="single" w:sz="6"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683" w:type="dxa"/>
            <w:gridSpan w:val="2"/>
            <w:tcBorders>
              <w:top w:val="single" w:sz="6"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c>
          <w:tcPr>
            <w:tcW w:w="309" w:type="dxa"/>
            <w:tcBorders>
              <w:top w:val="single" w:sz="6" w:space="0" w:color="auto"/>
              <w:left w:val="single" w:sz="4" w:space="0" w:color="auto"/>
              <w:right w:val="single" w:sz="4" w:space="0" w:color="auto"/>
            </w:tcBorders>
            <w:shd w:val="clear" w:color="auto" w:fill="auto"/>
            <w:vAlign w:val="center"/>
          </w:tcPr>
          <w:p w:rsidR="00154811" w:rsidRPr="00B4692D" w:rsidRDefault="00154811" w:rsidP="00154811">
            <w:pPr>
              <w:ind w:left="-108" w:right="-65"/>
              <w:jc w:val="center"/>
              <w:rPr>
                <w:rFonts w:cs="Arial"/>
                <w:b/>
                <w:sz w:val="20"/>
                <w:szCs w:val="20"/>
                <w:lang w:val="sr-Cyrl-RS"/>
              </w:rPr>
            </w:pPr>
            <w:r>
              <w:rPr>
                <w:rFonts w:cs="Arial"/>
                <w:b/>
                <w:sz w:val="20"/>
                <w:szCs w:val="20"/>
                <w:lang w:val="sr-Cyrl-RS"/>
              </w:rPr>
              <w:t>/</w:t>
            </w:r>
          </w:p>
        </w:tc>
        <w:tc>
          <w:tcPr>
            <w:tcW w:w="284" w:type="dxa"/>
            <w:tcBorders>
              <w:top w:val="single" w:sz="6" w:space="0" w:color="auto"/>
              <w:left w:val="single" w:sz="4" w:space="0" w:color="auto"/>
              <w:right w:val="single" w:sz="4" w:space="0" w:color="auto"/>
            </w:tcBorders>
            <w:shd w:val="clear" w:color="auto" w:fill="auto"/>
            <w:vAlign w:val="center"/>
          </w:tcPr>
          <w:p w:rsidR="00154811" w:rsidRPr="00B4692D" w:rsidRDefault="00154811" w:rsidP="00154811">
            <w:pPr>
              <w:ind w:left="-108" w:right="-65"/>
              <w:jc w:val="center"/>
              <w:rPr>
                <w:rFonts w:cs="Arial"/>
                <w:b/>
                <w:sz w:val="20"/>
                <w:szCs w:val="20"/>
                <w:lang w:val="sr-Cyrl-RS"/>
              </w:rPr>
            </w:pPr>
            <w:r>
              <w:rPr>
                <w:rFonts w:cs="Arial"/>
                <w:b/>
                <w:sz w:val="20"/>
                <w:szCs w:val="20"/>
                <w:lang w:val="sr-Cyrl-RS"/>
              </w:rPr>
              <w:t>/</w:t>
            </w:r>
          </w:p>
        </w:tc>
        <w:tc>
          <w:tcPr>
            <w:tcW w:w="352" w:type="dxa"/>
            <w:tcBorders>
              <w:top w:val="single" w:sz="6" w:space="0" w:color="auto"/>
              <w:left w:val="single" w:sz="4" w:space="0" w:color="auto"/>
              <w:right w:val="single" w:sz="4" w:space="0" w:color="auto"/>
            </w:tcBorders>
            <w:shd w:val="clear" w:color="auto" w:fill="auto"/>
            <w:vAlign w:val="center"/>
          </w:tcPr>
          <w:p w:rsidR="00154811" w:rsidRPr="00B4692D" w:rsidRDefault="00154811" w:rsidP="00154811">
            <w:pPr>
              <w:ind w:left="-108" w:right="-65"/>
              <w:jc w:val="center"/>
              <w:rPr>
                <w:rFonts w:cs="Arial"/>
                <w:b/>
                <w:sz w:val="20"/>
                <w:szCs w:val="20"/>
                <w:lang w:val="sr-Cyrl-RS"/>
              </w:rPr>
            </w:pPr>
            <w:r>
              <w:rPr>
                <w:rFonts w:cs="Arial"/>
                <w:b/>
                <w:sz w:val="20"/>
                <w:szCs w:val="20"/>
                <w:lang w:val="sr-Cyrl-RS"/>
              </w:rPr>
              <w:t>/</w:t>
            </w:r>
          </w:p>
        </w:tc>
        <w:tc>
          <w:tcPr>
            <w:tcW w:w="356" w:type="dxa"/>
            <w:tcBorders>
              <w:top w:val="single" w:sz="6" w:space="0" w:color="auto"/>
              <w:left w:val="single" w:sz="4" w:space="0" w:color="auto"/>
              <w:right w:val="single" w:sz="4" w:space="0" w:color="auto"/>
            </w:tcBorders>
            <w:shd w:val="clear" w:color="auto" w:fill="auto"/>
            <w:vAlign w:val="center"/>
          </w:tcPr>
          <w:p w:rsidR="00154811" w:rsidRPr="00B4692D" w:rsidRDefault="00154811" w:rsidP="00154811">
            <w:pPr>
              <w:ind w:left="-108" w:right="-65"/>
              <w:jc w:val="center"/>
              <w:rPr>
                <w:rFonts w:cs="Arial"/>
                <w:b/>
                <w:sz w:val="20"/>
                <w:szCs w:val="20"/>
                <w:lang w:val="sr-Cyrl-RS"/>
              </w:rPr>
            </w:pPr>
            <w:r>
              <w:rPr>
                <w:rFonts w:cs="Arial"/>
                <w:b/>
                <w:sz w:val="20"/>
                <w:szCs w:val="20"/>
                <w:lang w:val="sr-Cyrl-RS"/>
              </w:rPr>
              <w:t>/</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rPr>
                <w:rFonts w:cs="Arial"/>
                <w:b/>
                <w:sz w:val="20"/>
                <w:szCs w:val="20"/>
              </w:rPr>
            </w:pPr>
            <w:r w:rsidRPr="00B4692D">
              <w:rPr>
                <w:rFonts w:cs="Arial"/>
                <w:b/>
                <w:sz w:val="20"/>
                <w:szCs w:val="20"/>
              </w:rPr>
              <w:t xml:space="preserve">            x</w:t>
            </w:r>
          </w:p>
        </w:tc>
      </w:tr>
      <w:tr w:rsidR="00154811" w:rsidRPr="00B4692D" w:rsidTr="00154811">
        <w:trPr>
          <w:jc w:val="center"/>
        </w:trPr>
        <w:tc>
          <w:tcPr>
            <w:tcW w:w="558" w:type="dxa"/>
            <w:tcBorders>
              <w:top w:val="single" w:sz="6" w:space="0" w:color="auto"/>
            </w:tcBorders>
            <w:shd w:val="clear" w:color="auto" w:fill="auto"/>
            <w:vAlign w:val="center"/>
          </w:tcPr>
          <w:p w:rsidR="00154811" w:rsidRPr="00B4692D" w:rsidRDefault="00154811" w:rsidP="00154811">
            <w:pPr>
              <w:ind w:left="-108" w:right="-108"/>
              <w:jc w:val="center"/>
              <w:rPr>
                <w:rFonts w:cs="Arial"/>
                <w:b/>
                <w:sz w:val="20"/>
                <w:szCs w:val="20"/>
                <w:lang w:val="sr-Latn-RS"/>
              </w:rPr>
            </w:pPr>
            <w:r>
              <w:rPr>
                <w:rFonts w:cs="Arial"/>
                <w:b/>
                <w:sz w:val="20"/>
                <w:szCs w:val="20"/>
                <w:lang w:val="sr-Latn-RS"/>
              </w:rPr>
              <w:t>42</w:t>
            </w:r>
            <w:r w:rsidRPr="00B4692D">
              <w:rPr>
                <w:rFonts w:cs="Arial"/>
                <w:b/>
                <w:sz w:val="20"/>
                <w:szCs w:val="20"/>
                <w:lang w:val="sr-Latn-RS"/>
              </w:rPr>
              <w:t>.</w:t>
            </w:r>
          </w:p>
        </w:tc>
        <w:tc>
          <w:tcPr>
            <w:tcW w:w="4260" w:type="dxa"/>
            <w:gridSpan w:val="2"/>
            <w:tcBorders>
              <w:top w:val="single" w:sz="6" w:space="0" w:color="auto"/>
            </w:tcBorders>
            <w:shd w:val="clear" w:color="auto" w:fill="auto"/>
            <w:vAlign w:val="bottom"/>
          </w:tcPr>
          <w:p w:rsidR="00154811" w:rsidRPr="00B4692D" w:rsidRDefault="00154811" w:rsidP="00154811">
            <w:pPr>
              <w:rPr>
                <w:rFonts w:ascii="Calibri" w:hAnsi="Calibri"/>
                <w:b/>
                <w:sz w:val="16"/>
                <w:szCs w:val="16"/>
              </w:rPr>
            </w:pPr>
            <w:r w:rsidRPr="00B4692D">
              <w:rPr>
                <w:rFonts w:ascii="Calibri" w:hAnsi="Calibri"/>
                <w:b/>
                <w:sz w:val="16"/>
                <w:szCs w:val="16"/>
              </w:rPr>
              <w:t>Kondenzator 2CT/ f.br. C-00820</w:t>
            </w:r>
          </w:p>
        </w:tc>
        <w:tc>
          <w:tcPr>
            <w:tcW w:w="709" w:type="dxa"/>
            <w:gridSpan w:val="2"/>
            <w:tcBorders>
              <w:top w:val="single" w:sz="6"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881" w:type="dxa"/>
            <w:tcBorders>
              <w:top w:val="single" w:sz="6" w:space="0" w:color="auto"/>
              <w:left w:val="single" w:sz="4" w:space="0" w:color="auto"/>
              <w:right w:val="single" w:sz="4" w:space="0" w:color="auto"/>
            </w:tcBorders>
            <w:shd w:val="clear" w:color="auto" w:fill="auto"/>
            <w:vAlign w:val="center"/>
          </w:tcPr>
          <w:p w:rsidR="00154811" w:rsidRPr="00B4692D" w:rsidRDefault="00154811" w:rsidP="00154811">
            <w:pPr>
              <w:jc w:val="center"/>
              <w:rPr>
                <w:rFonts w:cs="Arial"/>
                <w:b/>
                <w:sz w:val="20"/>
                <w:szCs w:val="20"/>
                <w:lang w:val="sr-Cyrl-RS"/>
              </w:rPr>
            </w:pPr>
            <w:r w:rsidRPr="00B4692D">
              <w:rPr>
                <w:rFonts w:cs="Arial"/>
                <w:b/>
                <w:sz w:val="20"/>
                <w:szCs w:val="20"/>
                <w:lang w:val="sr-Cyrl-RS"/>
              </w:rPr>
              <w:t>1 С</w:t>
            </w:r>
            <w:r>
              <w:rPr>
                <w:rFonts w:cs="Arial"/>
                <w:b/>
                <w:sz w:val="20"/>
                <w:szCs w:val="20"/>
                <w:lang w:val="sr-Latn-RS"/>
              </w:rPr>
              <w:t>+</w:t>
            </w:r>
            <w:r w:rsidRPr="00B4692D">
              <w:rPr>
                <w:rFonts w:cs="Arial"/>
                <w:b/>
                <w:sz w:val="20"/>
                <w:szCs w:val="20"/>
                <w:lang w:val="sr-Cyrl-RS"/>
              </w:rPr>
              <w:t>У</w:t>
            </w:r>
          </w:p>
        </w:tc>
        <w:tc>
          <w:tcPr>
            <w:tcW w:w="720"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B4692D" w:rsidRDefault="00154811" w:rsidP="00154811">
            <w:pPr>
              <w:jc w:val="center"/>
              <w:rPr>
                <w:rFonts w:cs="Arial"/>
                <w:b/>
                <w:sz w:val="20"/>
                <w:szCs w:val="20"/>
                <w:lang w:val="sr-Cyrl-RS"/>
              </w:rPr>
            </w:pPr>
            <w:r w:rsidRPr="00B4692D">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867" w:type="dxa"/>
            <w:tcBorders>
              <w:top w:val="single" w:sz="6" w:space="0" w:color="auto"/>
              <w:left w:val="single" w:sz="4" w:space="0" w:color="auto"/>
              <w:bottom w:val="single" w:sz="6"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683" w:type="dxa"/>
            <w:gridSpan w:val="2"/>
            <w:tcBorders>
              <w:top w:val="single" w:sz="6"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c>
          <w:tcPr>
            <w:tcW w:w="309" w:type="dxa"/>
            <w:tcBorders>
              <w:top w:val="single" w:sz="6" w:space="0" w:color="auto"/>
              <w:left w:val="single" w:sz="4" w:space="0" w:color="auto"/>
              <w:right w:val="single" w:sz="4" w:space="0" w:color="auto"/>
            </w:tcBorders>
            <w:shd w:val="clear" w:color="auto" w:fill="auto"/>
            <w:vAlign w:val="center"/>
          </w:tcPr>
          <w:p w:rsidR="00154811" w:rsidRPr="00B4692D" w:rsidRDefault="00154811" w:rsidP="00154811">
            <w:pPr>
              <w:ind w:left="-108" w:right="-65"/>
              <w:jc w:val="center"/>
              <w:rPr>
                <w:rFonts w:cs="Arial"/>
                <w:b/>
                <w:sz w:val="20"/>
                <w:szCs w:val="20"/>
                <w:lang w:val="sr-Cyrl-RS"/>
              </w:rPr>
            </w:pPr>
            <w:r>
              <w:rPr>
                <w:rFonts w:cs="Arial"/>
                <w:b/>
                <w:sz w:val="20"/>
                <w:szCs w:val="20"/>
                <w:lang w:val="sr-Cyrl-RS"/>
              </w:rPr>
              <w:t>/</w:t>
            </w:r>
          </w:p>
        </w:tc>
        <w:tc>
          <w:tcPr>
            <w:tcW w:w="284" w:type="dxa"/>
            <w:tcBorders>
              <w:top w:val="single" w:sz="6" w:space="0" w:color="auto"/>
              <w:left w:val="single" w:sz="4" w:space="0" w:color="auto"/>
              <w:right w:val="single" w:sz="4" w:space="0" w:color="auto"/>
            </w:tcBorders>
            <w:shd w:val="clear" w:color="auto" w:fill="auto"/>
            <w:vAlign w:val="center"/>
          </w:tcPr>
          <w:p w:rsidR="00154811" w:rsidRPr="00B4692D" w:rsidRDefault="00154811" w:rsidP="00154811">
            <w:pPr>
              <w:ind w:left="-108" w:right="-65"/>
              <w:jc w:val="center"/>
              <w:rPr>
                <w:rFonts w:cs="Arial"/>
                <w:b/>
                <w:sz w:val="20"/>
                <w:szCs w:val="20"/>
                <w:lang w:val="sr-Cyrl-RS"/>
              </w:rPr>
            </w:pPr>
            <w:r>
              <w:rPr>
                <w:rFonts w:cs="Arial"/>
                <w:b/>
                <w:sz w:val="20"/>
                <w:szCs w:val="20"/>
                <w:lang w:val="sr-Cyrl-RS"/>
              </w:rPr>
              <w:t>/</w:t>
            </w:r>
          </w:p>
        </w:tc>
        <w:tc>
          <w:tcPr>
            <w:tcW w:w="352"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B4692D" w:rsidRDefault="00154811" w:rsidP="00154811">
            <w:pPr>
              <w:ind w:left="-108" w:right="-65"/>
              <w:jc w:val="center"/>
              <w:rPr>
                <w:rFonts w:cs="Arial"/>
                <w:b/>
                <w:sz w:val="20"/>
                <w:szCs w:val="20"/>
                <w:lang w:val="sr-Cyrl-RS"/>
              </w:rPr>
            </w:pPr>
            <w:r>
              <w:rPr>
                <w:rFonts w:cs="Arial"/>
                <w:b/>
                <w:sz w:val="20"/>
                <w:szCs w:val="20"/>
                <w:lang w:val="sr-Cyrl-RS"/>
              </w:rPr>
              <w:t>/</w:t>
            </w:r>
          </w:p>
        </w:tc>
        <w:tc>
          <w:tcPr>
            <w:tcW w:w="356"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B4692D" w:rsidRDefault="00154811" w:rsidP="00154811">
            <w:pPr>
              <w:ind w:left="-108" w:right="-65"/>
              <w:jc w:val="center"/>
              <w:rPr>
                <w:rFonts w:cs="Arial"/>
                <w:b/>
                <w:sz w:val="20"/>
                <w:szCs w:val="20"/>
                <w:lang w:val="sr-Cyrl-RS"/>
              </w:rPr>
            </w:pPr>
            <w:r>
              <w:rPr>
                <w:rFonts w:cs="Arial"/>
                <w:b/>
                <w:sz w:val="20"/>
                <w:szCs w:val="20"/>
                <w:lang w:val="sr-Cyrl-RS"/>
              </w:rPr>
              <w:t>/</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rPr>
                <w:rFonts w:cs="Arial"/>
                <w:b/>
                <w:sz w:val="20"/>
                <w:szCs w:val="20"/>
              </w:rPr>
            </w:pPr>
            <w:r w:rsidRPr="00B4692D">
              <w:rPr>
                <w:rFonts w:cs="Arial"/>
                <w:b/>
                <w:sz w:val="20"/>
                <w:szCs w:val="20"/>
              </w:rPr>
              <w:t xml:space="preserve">     x</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r>
      <w:tr w:rsidR="00154811" w:rsidRPr="00B4692D" w:rsidTr="00154811">
        <w:trPr>
          <w:jc w:val="center"/>
        </w:trPr>
        <w:tc>
          <w:tcPr>
            <w:tcW w:w="558" w:type="dxa"/>
            <w:tcBorders>
              <w:top w:val="single" w:sz="6" w:space="0" w:color="auto"/>
            </w:tcBorders>
            <w:shd w:val="clear" w:color="auto" w:fill="auto"/>
            <w:vAlign w:val="center"/>
          </w:tcPr>
          <w:p w:rsidR="00154811" w:rsidRPr="00B4692D" w:rsidRDefault="00154811" w:rsidP="00154811">
            <w:pPr>
              <w:ind w:left="-108" w:right="-108"/>
              <w:jc w:val="center"/>
              <w:rPr>
                <w:rFonts w:cs="Arial"/>
                <w:b/>
                <w:sz w:val="20"/>
                <w:szCs w:val="20"/>
                <w:lang w:val="sr-Latn-RS"/>
              </w:rPr>
            </w:pPr>
            <w:r>
              <w:rPr>
                <w:rFonts w:cs="Arial"/>
                <w:b/>
                <w:sz w:val="20"/>
                <w:szCs w:val="20"/>
                <w:lang w:val="sr-Latn-RS"/>
              </w:rPr>
              <w:t>43</w:t>
            </w:r>
            <w:r w:rsidRPr="00B4692D">
              <w:rPr>
                <w:rFonts w:cs="Arial"/>
                <w:b/>
                <w:sz w:val="20"/>
                <w:szCs w:val="20"/>
                <w:lang w:val="sr-Latn-RS"/>
              </w:rPr>
              <w:t>.</w:t>
            </w:r>
          </w:p>
        </w:tc>
        <w:tc>
          <w:tcPr>
            <w:tcW w:w="4260" w:type="dxa"/>
            <w:gridSpan w:val="2"/>
            <w:tcBorders>
              <w:top w:val="single" w:sz="6" w:space="0" w:color="auto"/>
            </w:tcBorders>
            <w:shd w:val="clear" w:color="auto" w:fill="auto"/>
            <w:vAlign w:val="bottom"/>
          </w:tcPr>
          <w:p w:rsidR="00154811" w:rsidRPr="00B4692D" w:rsidRDefault="00154811" w:rsidP="00154811">
            <w:pPr>
              <w:rPr>
                <w:rFonts w:ascii="Calibri" w:hAnsi="Calibri"/>
                <w:b/>
                <w:sz w:val="16"/>
                <w:szCs w:val="16"/>
              </w:rPr>
            </w:pPr>
            <w:r w:rsidRPr="00B4692D">
              <w:rPr>
                <w:rFonts w:ascii="Calibri" w:hAnsi="Calibri"/>
                <w:b/>
                <w:sz w:val="16"/>
                <w:szCs w:val="16"/>
              </w:rPr>
              <w:t>Rezervoar za vazduh</w:t>
            </w:r>
            <w:r w:rsidRPr="00B4692D">
              <w:rPr>
                <w:rFonts w:ascii="Calibri" w:hAnsi="Calibri"/>
                <w:b/>
                <w:sz w:val="16"/>
                <w:szCs w:val="16"/>
                <w:lang w:val="sr-Cyrl-RS"/>
              </w:rPr>
              <w:t>-</w:t>
            </w:r>
            <w:r w:rsidRPr="00B4692D">
              <w:rPr>
                <w:rFonts w:ascii="Calibri" w:hAnsi="Calibri"/>
                <w:b/>
                <w:sz w:val="16"/>
                <w:szCs w:val="16"/>
                <w:lang w:val="sr-Latn-RS"/>
              </w:rPr>
              <w:t>građevinska služba</w:t>
            </w:r>
            <w:r w:rsidRPr="00B4692D">
              <w:rPr>
                <w:rFonts w:ascii="Calibri" w:hAnsi="Calibri"/>
                <w:b/>
                <w:sz w:val="16"/>
                <w:szCs w:val="16"/>
              </w:rPr>
              <w:t xml:space="preserve"> /f.br. 69082</w:t>
            </w:r>
          </w:p>
        </w:tc>
        <w:tc>
          <w:tcPr>
            <w:tcW w:w="709" w:type="dxa"/>
            <w:gridSpan w:val="2"/>
            <w:tcBorders>
              <w:top w:val="single" w:sz="6"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881" w:type="dxa"/>
            <w:tcBorders>
              <w:top w:val="single" w:sz="6" w:space="0" w:color="auto"/>
              <w:left w:val="single" w:sz="4" w:space="0" w:color="auto"/>
              <w:right w:val="single" w:sz="4" w:space="0" w:color="auto"/>
            </w:tcBorders>
            <w:shd w:val="clear" w:color="auto" w:fill="auto"/>
            <w:vAlign w:val="center"/>
          </w:tcPr>
          <w:p w:rsidR="00154811" w:rsidRPr="00B4692D" w:rsidRDefault="00154811" w:rsidP="00154811">
            <w:pPr>
              <w:jc w:val="center"/>
              <w:rPr>
                <w:rFonts w:cs="Arial"/>
                <w:b/>
                <w:sz w:val="20"/>
                <w:szCs w:val="20"/>
                <w:lang w:val="sr-Cyrl-RS"/>
              </w:rPr>
            </w:pPr>
            <w:r w:rsidRPr="00B4692D">
              <w:rPr>
                <w:rFonts w:cs="Arial"/>
                <w:b/>
                <w:sz w:val="20"/>
                <w:szCs w:val="20"/>
                <w:lang w:val="sr-Cyrl-RS"/>
              </w:rPr>
              <w:t>1</w:t>
            </w:r>
            <w:r w:rsidRPr="00B4692D">
              <w:rPr>
                <w:rFonts w:cs="Arial"/>
                <w:b/>
                <w:sz w:val="20"/>
                <w:szCs w:val="20"/>
                <w:lang w:val="sr-Latn-RS"/>
              </w:rPr>
              <w:t xml:space="preserve"> </w:t>
            </w:r>
            <w:r w:rsidRPr="00B4692D">
              <w:rPr>
                <w:rFonts w:cs="Arial"/>
                <w:b/>
                <w:sz w:val="20"/>
                <w:szCs w:val="20"/>
                <w:lang w:val="sr-Cyrl-RS"/>
              </w:rPr>
              <w:t>С</w:t>
            </w:r>
            <w:r>
              <w:rPr>
                <w:rFonts w:cs="Arial"/>
                <w:b/>
                <w:sz w:val="20"/>
                <w:szCs w:val="20"/>
                <w:lang w:val="sr-Latn-RS"/>
              </w:rPr>
              <w:t>+</w:t>
            </w:r>
            <w:r w:rsidRPr="00B4692D">
              <w:rPr>
                <w:rFonts w:cs="Arial"/>
                <w:b/>
                <w:sz w:val="20"/>
                <w:szCs w:val="20"/>
                <w:lang w:val="sr-Cyrl-RS"/>
              </w:rPr>
              <w:t>У</w:t>
            </w:r>
          </w:p>
        </w:tc>
        <w:tc>
          <w:tcPr>
            <w:tcW w:w="720"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867" w:type="dxa"/>
            <w:tcBorders>
              <w:top w:val="single" w:sz="6" w:space="0" w:color="auto"/>
              <w:left w:val="single" w:sz="4" w:space="0" w:color="auto"/>
              <w:bottom w:val="single" w:sz="6"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683" w:type="dxa"/>
            <w:gridSpan w:val="2"/>
            <w:tcBorders>
              <w:top w:val="single" w:sz="6"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c>
          <w:tcPr>
            <w:tcW w:w="309" w:type="dxa"/>
            <w:tcBorders>
              <w:top w:val="single" w:sz="6" w:space="0" w:color="auto"/>
              <w:left w:val="single" w:sz="4" w:space="0" w:color="auto"/>
              <w:right w:val="single" w:sz="4" w:space="0" w:color="auto"/>
            </w:tcBorders>
            <w:shd w:val="clear" w:color="auto" w:fill="auto"/>
            <w:vAlign w:val="center"/>
          </w:tcPr>
          <w:p w:rsidR="00154811" w:rsidRPr="00B4692D" w:rsidRDefault="00154811" w:rsidP="00154811">
            <w:pPr>
              <w:ind w:left="-108" w:right="-65"/>
              <w:jc w:val="center"/>
              <w:rPr>
                <w:rFonts w:cs="Arial"/>
                <w:b/>
                <w:sz w:val="20"/>
                <w:szCs w:val="20"/>
                <w:lang w:val="sr-Cyrl-RS"/>
              </w:rPr>
            </w:pPr>
            <w:r>
              <w:rPr>
                <w:rFonts w:cs="Arial"/>
                <w:b/>
                <w:sz w:val="20"/>
                <w:szCs w:val="20"/>
                <w:lang w:val="sr-Cyrl-RS"/>
              </w:rPr>
              <w:t>/</w:t>
            </w:r>
          </w:p>
        </w:tc>
        <w:tc>
          <w:tcPr>
            <w:tcW w:w="284" w:type="dxa"/>
            <w:tcBorders>
              <w:top w:val="single" w:sz="6" w:space="0" w:color="auto"/>
              <w:left w:val="single" w:sz="4" w:space="0" w:color="auto"/>
              <w:right w:val="single" w:sz="4" w:space="0" w:color="auto"/>
            </w:tcBorders>
            <w:shd w:val="clear" w:color="auto" w:fill="auto"/>
            <w:vAlign w:val="center"/>
          </w:tcPr>
          <w:p w:rsidR="00154811" w:rsidRPr="00B4692D" w:rsidRDefault="00154811" w:rsidP="00154811">
            <w:pPr>
              <w:ind w:left="-108" w:right="-65"/>
              <w:jc w:val="center"/>
              <w:rPr>
                <w:rFonts w:cs="Arial"/>
                <w:b/>
                <w:sz w:val="20"/>
                <w:szCs w:val="20"/>
                <w:lang w:val="sr-Cyrl-RS"/>
              </w:rPr>
            </w:pPr>
            <w:r>
              <w:rPr>
                <w:rFonts w:cs="Arial"/>
                <w:b/>
                <w:sz w:val="20"/>
                <w:szCs w:val="20"/>
                <w:lang w:val="sr-Cyrl-RS"/>
              </w:rPr>
              <w:t>/</w:t>
            </w:r>
          </w:p>
        </w:tc>
        <w:tc>
          <w:tcPr>
            <w:tcW w:w="352"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D377F4" w:rsidRDefault="00154811" w:rsidP="00154811">
            <w:pPr>
              <w:ind w:left="-108" w:right="-65"/>
              <w:rPr>
                <w:rFonts w:cs="Arial"/>
                <w:b/>
                <w:sz w:val="20"/>
                <w:szCs w:val="20"/>
                <w:lang w:val="sr-Cyrl-RS"/>
              </w:rPr>
            </w:pPr>
            <w:r>
              <w:rPr>
                <w:rFonts w:cs="Arial"/>
                <w:b/>
                <w:sz w:val="20"/>
                <w:szCs w:val="20"/>
                <w:lang w:val="sr-Cyrl-RS"/>
              </w:rPr>
              <w:t>/</w:t>
            </w:r>
          </w:p>
        </w:tc>
        <w:tc>
          <w:tcPr>
            <w:tcW w:w="356"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D377F4" w:rsidRDefault="00154811" w:rsidP="00154811">
            <w:pPr>
              <w:ind w:left="-108" w:right="-65"/>
              <w:rPr>
                <w:rFonts w:cs="Arial"/>
                <w:b/>
                <w:sz w:val="20"/>
                <w:szCs w:val="20"/>
                <w:lang w:val="sr-Cyrl-RS"/>
              </w:rPr>
            </w:pPr>
            <w:r>
              <w:rPr>
                <w:rFonts w:cs="Arial"/>
                <w:b/>
                <w:sz w:val="20"/>
                <w:szCs w:val="20"/>
                <w:lang w:val="sr-Cyrl-RS"/>
              </w:rPr>
              <w:t>/</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r>
      <w:tr w:rsidR="00154811" w:rsidRPr="00FF4DFC" w:rsidTr="00154811">
        <w:trPr>
          <w:jc w:val="center"/>
        </w:trPr>
        <w:tc>
          <w:tcPr>
            <w:tcW w:w="558" w:type="dxa"/>
            <w:tcBorders>
              <w:top w:val="single" w:sz="6" w:space="0" w:color="auto"/>
            </w:tcBorders>
            <w:shd w:val="clear" w:color="auto" w:fill="auto"/>
            <w:vAlign w:val="center"/>
          </w:tcPr>
          <w:p w:rsidR="00154811" w:rsidRPr="00B4692D" w:rsidRDefault="00154811" w:rsidP="00154811">
            <w:pPr>
              <w:ind w:left="-108" w:right="-108"/>
              <w:jc w:val="center"/>
              <w:rPr>
                <w:rFonts w:cs="Arial"/>
                <w:b/>
                <w:sz w:val="20"/>
                <w:szCs w:val="20"/>
                <w:lang w:val="sr-Latn-RS"/>
              </w:rPr>
            </w:pPr>
            <w:r>
              <w:rPr>
                <w:rFonts w:cs="Arial"/>
                <w:b/>
                <w:sz w:val="20"/>
                <w:szCs w:val="20"/>
                <w:lang w:val="sr-Latn-RS"/>
              </w:rPr>
              <w:t>44</w:t>
            </w:r>
            <w:r w:rsidRPr="00B4692D">
              <w:rPr>
                <w:rFonts w:cs="Arial"/>
                <w:b/>
                <w:sz w:val="20"/>
                <w:szCs w:val="20"/>
                <w:lang w:val="sr-Latn-RS"/>
              </w:rPr>
              <w:t>.</w:t>
            </w:r>
          </w:p>
        </w:tc>
        <w:tc>
          <w:tcPr>
            <w:tcW w:w="4260" w:type="dxa"/>
            <w:gridSpan w:val="2"/>
            <w:tcBorders>
              <w:top w:val="single" w:sz="6" w:space="0" w:color="auto"/>
            </w:tcBorders>
            <w:shd w:val="clear" w:color="auto" w:fill="auto"/>
            <w:vAlign w:val="bottom"/>
          </w:tcPr>
          <w:p w:rsidR="00154811" w:rsidRPr="00B4692D" w:rsidRDefault="00154811" w:rsidP="00154811">
            <w:pPr>
              <w:rPr>
                <w:rFonts w:ascii="Calibri" w:hAnsi="Calibri"/>
                <w:b/>
                <w:sz w:val="16"/>
                <w:szCs w:val="16"/>
              </w:rPr>
            </w:pPr>
            <w:r w:rsidRPr="00B4692D">
              <w:rPr>
                <w:rFonts w:ascii="Calibri" w:hAnsi="Calibri"/>
                <w:b/>
                <w:sz w:val="16"/>
                <w:szCs w:val="16"/>
              </w:rPr>
              <w:t>UK01B002/ Hidroforska posuda/f.br.18</w:t>
            </w:r>
          </w:p>
        </w:tc>
        <w:tc>
          <w:tcPr>
            <w:tcW w:w="709" w:type="dxa"/>
            <w:gridSpan w:val="2"/>
            <w:tcBorders>
              <w:top w:val="single" w:sz="6"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881" w:type="dxa"/>
            <w:tcBorders>
              <w:top w:val="single" w:sz="6" w:space="0" w:color="auto"/>
              <w:left w:val="single" w:sz="4" w:space="0" w:color="auto"/>
              <w:right w:val="single" w:sz="4" w:space="0" w:color="auto"/>
            </w:tcBorders>
            <w:shd w:val="clear" w:color="auto" w:fill="FFFFFF"/>
            <w:vAlign w:val="center"/>
          </w:tcPr>
          <w:p w:rsidR="00154811" w:rsidRPr="00B4692D" w:rsidRDefault="00154811" w:rsidP="00154811">
            <w:pPr>
              <w:jc w:val="center"/>
              <w:rPr>
                <w:rFonts w:cs="Arial"/>
                <w:b/>
                <w:sz w:val="20"/>
                <w:szCs w:val="20"/>
              </w:rPr>
            </w:pPr>
            <w:r w:rsidRPr="00B4692D">
              <w:rPr>
                <w:rFonts w:cs="Arial"/>
                <w:b/>
                <w:sz w:val="20"/>
                <w:szCs w:val="20"/>
                <w:lang w:val="sr-Cyrl-RS"/>
              </w:rPr>
              <w:t>1 С</w:t>
            </w:r>
          </w:p>
        </w:tc>
        <w:tc>
          <w:tcPr>
            <w:tcW w:w="720"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867" w:type="dxa"/>
            <w:tcBorders>
              <w:top w:val="single" w:sz="6" w:space="0" w:color="auto"/>
              <w:left w:val="single" w:sz="4" w:space="0" w:color="auto"/>
              <w:bottom w:val="single" w:sz="6"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683" w:type="dxa"/>
            <w:gridSpan w:val="2"/>
            <w:tcBorders>
              <w:top w:val="single" w:sz="6"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c>
          <w:tcPr>
            <w:tcW w:w="309" w:type="dxa"/>
            <w:tcBorders>
              <w:top w:val="single" w:sz="6" w:space="0" w:color="auto"/>
              <w:left w:val="single" w:sz="4" w:space="0" w:color="auto"/>
              <w:right w:val="single" w:sz="4" w:space="0" w:color="auto"/>
            </w:tcBorders>
            <w:shd w:val="clear" w:color="auto" w:fill="FFFFFF"/>
            <w:vAlign w:val="center"/>
          </w:tcPr>
          <w:p w:rsidR="00154811" w:rsidRPr="00D377F4" w:rsidRDefault="00154811" w:rsidP="00154811">
            <w:pPr>
              <w:ind w:left="-108" w:right="-65"/>
              <w:jc w:val="center"/>
              <w:rPr>
                <w:rFonts w:cs="Arial"/>
                <w:b/>
                <w:sz w:val="20"/>
                <w:szCs w:val="20"/>
                <w:lang w:val="sr-Cyrl-RS"/>
              </w:rPr>
            </w:pPr>
            <w:r>
              <w:rPr>
                <w:rFonts w:cs="Arial"/>
                <w:b/>
                <w:sz w:val="20"/>
                <w:szCs w:val="20"/>
                <w:lang w:val="sr-Cyrl-RS"/>
              </w:rPr>
              <w:t>/</w:t>
            </w:r>
          </w:p>
        </w:tc>
        <w:tc>
          <w:tcPr>
            <w:tcW w:w="284" w:type="dxa"/>
            <w:tcBorders>
              <w:top w:val="single" w:sz="6" w:space="0" w:color="auto"/>
              <w:left w:val="single" w:sz="4" w:space="0" w:color="auto"/>
              <w:right w:val="single" w:sz="4" w:space="0" w:color="auto"/>
            </w:tcBorders>
            <w:shd w:val="clear" w:color="auto" w:fill="FFFFFF"/>
            <w:vAlign w:val="center"/>
          </w:tcPr>
          <w:p w:rsidR="00154811" w:rsidRPr="00D377F4" w:rsidRDefault="00154811" w:rsidP="00154811">
            <w:pPr>
              <w:ind w:left="-108" w:right="-65"/>
              <w:jc w:val="center"/>
              <w:rPr>
                <w:rFonts w:cs="Arial"/>
                <w:b/>
                <w:sz w:val="20"/>
                <w:szCs w:val="20"/>
                <w:lang w:val="sr-Cyrl-RS"/>
              </w:rPr>
            </w:pPr>
            <w:r>
              <w:rPr>
                <w:rFonts w:cs="Arial"/>
                <w:b/>
                <w:sz w:val="20"/>
                <w:szCs w:val="20"/>
                <w:lang w:val="sr-Cyrl-RS"/>
              </w:rPr>
              <w:t>/</w:t>
            </w:r>
          </w:p>
        </w:tc>
        <w:tc>
          <w:tcPr>
            <w:tcW w:w="352"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D377F4" w:rsidRDefault="00154811" w:rsidP="00154811">
            <w:pPr>
              <w:ind w:left="-108" w:right="-65"/>
              <w:jc w:val="center"/>
              <w:rPr>
                <w:rFonts w:cs="Arial"/>
                <w:b/>
                <w:sz w:val="20"/>
                <w:szCs w:val="20"/>
                <w:lang w:val="sr-Cyrl-RS"/>
              </w:rPr>
            </w:pPr>
            <w:r>
              <w:rPr>
                <w:rFonts w:cs="Arial"/>
                <w:b/>
                <w:sz w:val="20"/>
                <w:szCs w:val="20"/>
                <w:lang w:val="sr-Cyrl-RS"/>
              </w:rPr>
              <w:t>/</w:t>
            </w:r>
          </w:p>
        </w:tc>
        <w:tc>
          <w:tcPr>
            <w:tcW w:w="356"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D377F4" w:rsidRDefault="00154811" w:rsidP="00154811">
            <w:pPr>
              <w:ind w:left="-108" w:right="-65"/>
              <w:jc w:val="center"/>
              <w:rPr>
                <w:rFonts w:cs="Arial"/>
                <w:b/>
                <w:sz w:val="20"/>
                <w:szCs w:val="20"/>
                <w:lang w:val="sr-Cyrl-RS"/>
              </w:rPr>
            </w:pPr>
            <w:r>
              <w:rPr>
                <w:rFonts w:cs="Arial"/>
                <w:b/>
                <w:sz w:val="20"/>
                <w:szCs w:val="20"/>
                <w:lang w:val="sr-Cyrl-RS"/>
              </w:rPr>
              <w:t>/</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2947C5" w:rsidRDefault="00154811" w:rsidP="00154811">
            <w:pPr>
              <w:ind w:left="-108" w:right="-65"/>
              <w:jc w:val="center"/>
              <w:rPr>
                <w:rFonts w:cs="Arial"/>
                <w:b/>
                <w:sz w:val="20"/>
                <w:szCs w:val="20"/>
              </w:rPr>
            </w:pPr>
            <w:r w:rsidRPr="00B4692D">
              <w:rPr>
                <w:rFonts w:cs="Arial"/>
                <w:b/>
                <w:sz w:val="20"/>
                <w:szCs w:val="20"/>
              </w:rPr>
              <w:t>x</w:t>
            </w:r>
          </w:p>
        </w:tc>
      </w:tr>
      <w:tr w:rsidR="00154811" w:rsidRPr="00B4692D" w:rsidTr="00154811">
        <w:trPr>
          <w:jc w:val="center"/>
        </w:trPr>
        <w:tc>
          <w:tcPr>
            <w:tcW w:w="558" w:type="dxa"/>
            <w:tcBorders>
              <w:top w:val="single" w:sz="6" w:space="0" w:color="auto"/>
            </w:tcBorders>
            <w:shd w:val="clear" w:color="auto" w:fill="auto"/>
            <w:vAlign w:val="center"/>
          </w:tcPr>
          <w:p w:rsidR="00154811" w:rsidRPr="00B4692D" w:rsidRDefault="00154811" w:rsidP="00154811">
            <w:pPr>
              <w:ind w:left="-108" w:right="-108"/>
              <w:jc w:val="center"/>
              <w:rPr>
                <w:rFonts w:cs="Arial"/>
                <w:b/>
                <w:sz w:val="20"/>
                <w:szCs w:val="20"/>
                <w:lang w:val="sr-Latn-RS"/>
              </w:rPr>
            </w:pPr>
            <w:r>
              <w:rPr>
                <w:rFonts w:cs="Arial"/>
                <w:b/>
                <w:sz w:val="20"/>
                <w:szCs w:val="20"/>
                <w:lang w:val="sr-Latn-RS"/>
              </w:rPr>
              <w:t>45</w:t>
            </w:r>
            <w:r w:rsidRPr="00B4692D">
              <w:rPr>
                <w:rFonts w:cs="Arial"/>
                <w:b/>
                <w:sz w:val="20"/>
                <w:szCs w:val="20"/>
                <w:lang w:val="sr-Latn-RS"/>
              </w:rPr>
              <w:t>.</w:t>
            </w:r>
          </w:p>
        </w:tc>
        <w:tc>
          <w:tcPr>
            <w:tcW w:w="4260" w:type="dxa"/>
            <w:gridSpan w:val="2"/>
            <w:tcBorders>
              <w:top w:val="single" w:sz="6" w:space="0" w:color="auto"/>
            </w:tcBorders>
            <w:shd w:val="clear" w:color="auto" w:fill="auto"/>
            <w:vAlign w:val="bottom"/>
          </w:tcPr>
          <w:p w:rsidR="00154811" w:rsidRPr="00B4692D" w:rsidRDefault="00154811" w:rsidP="00154811">
            <w:pPr>
              <w:rPr>
                <w:rFonts w:ascii="Calibri" w:hAnsi="Calibri"/>
                <w:b/>
                <w:sz w:val="16"/>
                <w:szCs w:val="16"/>
              </w:rPr>
            </w:pPr>
            <w:r w:rsidRPr="00B4692D">
              <w:rPr>
                <w:rFonts w:ascii="Calibri" w:hAnsi="Calibri"/>
                <w:b/>
                <w:sz w:val="16"/>
                <w:szCs w:val="16"/>
              </w:rPr>
              <w:t xml:space="preserve">Rezervoar za vazduh </w:t>
            </w:r>
            <w:r>
              <w:rPr>
                <w:rFonts w:ascii="Calibri" w:hAnsi="Calibri"/>
                <w:b/>
                <w:sz w:val="16"/>
                <w:szCs w:val="16"/>
              </w:rPr>
              <w:t>HPV</w:t>
            </w:r>
            <w:r w:rsidRPr="00B4692D">
              <w:rPr>
                <w:rFonts w:ascii="Calibri" w:hAnsi="Calibri"/>
                <w:b/>
                <w:sz w:val="16"/>
                <w:szCs w:val="16"/>
              </w:rPr>
              <w:t>/f.br.14216</w:t>
            </w:r>
          </w:p>
        </w:tc>
        <w:tc>
          <w:tcPr>
            <w:tcW w:w="709" w:type="dxa"/>
            <w:gridSpan w:val="2"/>
            <w:tcBorders>
              <w:top w:val="single" w:sz="6"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881" w:type="dxa"/>
            <w:tcBorders>
              <w:top w:val="single" w:sz="6" w:space="0" w:color="auto"/>
              <w:left w:val="single" w:sz="4" w:space="0" w:color="auto"/>
              <w:bottom w:val="single" w:sz="6" w:space="0" w:color="auto"/>
              <w:right w:val="single" w:sz="4" w:space="0" w:color="auto"/>
            </w:tcBorders>
            <w:shd w:val="clear" w:color="auto" w:fill="FFFFFF"/>
            <w:vAlign w:val="center"/>
          </w:tcPr>
          <w:p w:rsidR="00154811" w:rsidRPr="00B4692D" w:rsidRDefault="00154811" w:rsidP="00154811">
            <w:pPr>
              <w:ind w:left="-108" w:right="-65"/>
              <w:jc w:val="center"/>
              <w:rPr>
                <w:rFonts w:cs="Arial"/>
                <w:b/>
                <w:sz w:val="20"/>
                <w:szCs w:val="20"/>
              </w:rPr>
            </w:pPr>
            <w:r w:rsidRPr="00B4692D">
              <w:rPr>
                <w:rFonts w:cs="Arial"/>
                <w:b/>
                <w:sz w:val="20"/>
                <w:szCs w:val="20"/>
                <w:lang w:val="sr-Cyrl-RS"/>
              </w:rPr>
              <w:t>1 С</w:t>
            </w:r>
          </w:p>
        </w:tc>
        <w:tc>
          <w:tcPr>
            <w:tcW w:w="720"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1</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867" w:type="dxa"/>
            <w:tcBorders>
              <w:top w:val="single" w:sz="6" w:space="0" w:color="auto"/>
              <w:left w:val="single" w:sz="4" w:space="0" w:color="auto"/>
              <w:bottom w:val="single" w:sz="6"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683" w:type="dxa"/>
            <w:gridSpan w:val="2"/>
            <w:tcBorders>
              <w:top w:val="single" w:sz="6"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c>
          <w:tcPr>
            <w:tcW w:w="309" w:type="dxa"/>
            <w:tcBorders>
              <w:top w:val="single" w:sz="6" w:space="0" w:color="auto"/>
              <w:left w:val="single" w:sz="4" w:space="0" w:color="auto"/>
              <w:bottom w:val="single" w:sz="6" w:space="0" w:color="auto"/>
              <w:right w:val="single" w:sz="4" w:space="0" w:color="auto"/>
            </w:tcBorders>
            <w:shd w:val="clear" w:color="auto" w:fill="FFFFFF"/>
            <w:vAlign w:val="center"/>
          </w:tcPr>
          <w:p w:rsidR="00154811" w:rsidRPr="00D377F4" w:rsidRDefault="00154811" w:rsidP="00154811">
            <w:pPr>
              <w:ind w:left="-108" w:right="-65"/>
              <w:jc w:val="center"/>
              <w:rPr>
                <w:rFonts w:cs="Arial"/>
                <w:b/>
                <w:sz w:val="20"/>
                <w:szCs w:val="20"/>
                <w:lang w:val="sr-Cyrl-RS"/>
              </w:rPr>
            </w:pPr>
            <w:r>
              <w:rPr>
                <w:rFonts w:cs="Arial"/>
                <w:b/>
                <w:sz w:val="20"/>
                <w:szCs w:val="20"/>
                <w:lang w:val="sr-Cyrl-RS"/>
              </w:rPr>
              <w:t>/</w:t>
            </w:r>
          </w:p>
        </w:tc>
        <w:tc>
          <w:tcPr>
            <w:tcW w:w="284" w:type="dxa"/>
            <w:tcBorders>
              <w:top w:val="single" w:sz="6" w:space="0" w:color="auto"/>
              <w:left w:val="single" w:sz="4" w:space="0" w:color="auto"/>
              <w:bottom w:val="single" w:sz="6" w:space="0" w:color="auto"/>
              <w:right w:val="single" w:sz="4" w:space="0" w:color="auto"/>
            </w:tcBorders>
            <w:shd w:val="clear" w:color="auto" w:fill="FFFFFF"/>
            <w:vAlign w:val="center"/>
          </w:tcPr>
          <w:p w:rsidR="00154811" w:rsidRPr="00D377F4" w:rsidRDefault="00154811" w:rsidP="00154811">
            <w:pPr>
              <w:ind w:left="-108" w:right="-65"/>
              <w:jc w:val="center"/>
              <w:rPr>
                <w:rFonts w:cs="Arial"/>
                <w:b/>
                <w:sz w:val="20"/>
                <w:szCs w:val="20"/>
                <w:lang w:val="sr-Cyrl-RS"/>
              </w:rPr>
            </w:pPr>
            <w:r>
              <w:rPr>
                <w:rFonts w:cs="Arial"/>
                <w:b/>
                <w:sz w:val="20"/>
                <w:szCs w:val="20"/>
                <w:lang w:val="sr-Cyrl-RS"/>
              </w:rPr>
              <w:t>/</w:t>
            </w:r>
          </w:p>
        </w:tc>
        <w:tc>
          <w:tcPr>
            <w:tcW w:w="352"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D377F4" w:rsidRDefault="00154811" w:rsidP="00154811">
            <w:pPr>
              <w:ind w:left="-108" w:right="-65"/>
              <w:jc w:val="center"/>
              <w:rPr>
                <w:rFonts w:cs="Arial"/>
                <w:b/>
                <w:sz w:val="20"/>
                <w:szCs w:val="20"/>
                <w:lang w:val="sr-Cyrl-RS"/>
              </w:rPr>
            </w:pPr>
            <w:r>
              <w:rPr>
                <w:rFonts w:cs="Arial"/>
                <w:b/>
                <w:sz w:val="20"/>
                <w:szCs w:val="20"/>
                <w:lang w:val="sr-Cyrl-RS"/>
              </w:rPr>
              <w:t>/</w:t>
            </w:r>
          </w:p>
        </w:tc>
        <w:tc>
          <w:tcPr>
            <w:tcW w:w="356"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D377F4" w:rsidRDefault="00154811" w:rsidP="00154811">
            <w:pPr>
              <w:ind w:left="-108" w:right="-65"/>
              <w:jc w:val="center"/>
              <w:rPr>
                <w:rFonts w:cs="Arial"/>
                <w:b/>
                <w:sz w:val="20"/>
                <w:szCs w:val="20"/>
                <w:lang w:val="sr-Cyrl-RS"/>
              </w:rPr>
            </w:pPr>
            <w:r>
              <w:rPr>
                <w:rFonts w:cs="Arial"/>
                <w:b/>
                <w:sz w:val="20"/>
                <w:szCs w:val="20"/>
                <w:lang w:val="sr-Cyrl-RS"/>
              </w:rPr>
              <w:t>/</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r>
      <w:tr w:rsidR="00154811" w:rsidRPr="00B4692D" w:rsidTr="00154811">
        <w:trPr>
          <w:jc w:val="center"/>
        </w:trPr>
        <w:tc>
          <w:tcPr>
            <w:tcW w:w="558" w:type="dxa"/>
            <w:tcBorders>
              <w:top w:val="single" w:sz="6" w:space="0" w:color="auto"/>
            </w:tcBorders>
            <w:shd w:val="clear" w:color="auto" w:fill="auto"/>
            <w:vAlign w:val="center"/>
          </w:tcPr>
          <w:p w:rsidR="00154811" w:rsidRPr="00B4692D" w:rsidRDefault="00154811" w:rsidP="00154811">
            <w:pPr>
              <w:ind w:left="-108" w:right="-108"/>
              <w:jc w:val="center"/>
              <w:rPr>
                <w:rFonts w:cs="Arial"/>
                <w:b/>
                <w:sz w:val="20"/>
                <w:szCs w:val="20"/>
                <w:lang w:val="sr-Latn-RS"/>
              </w:rPr>
            </w:pPr>
            <w:r>
              <w:rPr>
                <w:rFonts w:cs="Arial"/>
                <w:b/>
                <w:sz w:val="20"/>
                <w:szCs w:val="20"/>
                <w:lang w:val="sr-Latn-RS"/>
              </w:rPr>
              <w:t>46</w:t>
            </w:r>
            <w:r w:rsidRPr="00B4692D">
              <w:rPr>
                <w:rFonts w:cs="Arial"/>
                <w:b/>
                <w:sz w:val="20"/>
                <w:szCs w:val="20"/>
                <w:lang w:val="sr-Latn-RS"/>
              </w:rPr>
              <w:t>.</w:t>
            </w:r>
          </w:p>
        </w:tc>
        <w:tc>
          <w:tcPr>
            <w:tcW w:w="4318" w:type="dxa"/>
            <w:gridSpan w:val="3"/>
            <w:tcBorders>
              <w:top w:val="single" w:sz="6" w:space="0" w:color="auto"/>
            </w:tcBorders>
            <w:shd w:val="clear" w:color="auto" w:fill="auto"/>
            <w:vAlign w:val="bottom"/>
          </w:tcPr>
          <w:p w:rsidR="00154811" w:rsidRPr="00B4692D" w:rsidRDefault="00154811" w:rsidP="00154811">
            <w:pPr>
              <w:rPr>
                <w:rFonts w:ascii="Calibri" w:hAnsi="Calibri"/>
                <w:b/>
                <w:sz w:val="16"/>
                <w:szCs w:val="16"/>
              </w:rPr>
            </w:pPr>
            <w:r w:rsidRPr="00B4692D">
              <w:rPr>
                <w:rFonts w:ascii="Calibri" w:hAnsi="Calibri"/>
                <w:b/>
                <w:sz w:val="16"/>
                <w:szCs w:val="16"/>
                <w:lang w:val="sr-Cyrl-RS"/>
              </w:rPr>
              <w:t>Разврставање и евидентирање опреме под притиском</w:t>
            </w:r>
          </w:p>
        </w:tc>
        <w:tc>
          <w:tcPr>
            <w:tcW w:w="651" w:type="dxa"/>
            <w:tcBorders>
              <w:top w:val="single" w:sz="6" w:space="0" w:color="auto"/>
              <w:right w:val="single" w:sz="4" w:space="0" w:color="auto"/>
            </w:tcBorders>
            <w:shd w:val="clear" w:color="auto" w:fill="auto"/>
            <w:vAlign w:val="center"/>
          </w:tcPr>
          <w:p w:rsidR="00154811" w:rsidRPr="00B4692D" w:rsidRDefault="00154811" w:rsidP="00154811">
            <w:pPr>
              <w:ind w:left="-108" w:right="-65"/>
              <w:jc w:val="center"/>
              <w:rPr>
                <w:rFonts w:cs="Arial"/>
                <w:b/>
                <w:sz w:val="16"/>
                <w:szCs w:val="16"/>
              </w:rPr>
            </w:pPr>
            <w:r w:rsidRPr="00B4692D">
              <w:rPr>
                <w:rFonts w:cs="Arial"/>
                <w:b/>
                <w:sz w:val="20"/>
                <w:szCs w:val="16"/>
              </w:rPr>
              <w:t>20</w:t>
            </w:r>
          </w:p>
        </w:tc>
        <w:tc>
          <w:tcPr>
            <w:tcW w:w="881" w:type="dxa"/>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720" w:type="dxa"/>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850" w:type="dxa"/>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867" w:type="dxa"/>
            <w:tcBorders>
              <w:top w:val="single" w:sz="6" w:space="0" w:color="auto"/>
              <w:left w:val="single" w:sz="4" w:space="0" w:color="auto"/>
              <w:bottom w:val="single" w:sz="6"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362" w:type="dxa"/>
            <w:tcBorders>
              <w:top w:val="single" w:sz="6" w:space="0" w:color="auto"/>
              <w:right w:val="single" w:sz="4" w:space="0" w:color="auto"/>
            </w:tcBorders>
            <w:shd w:val="clear" w:color="auto" w:fill="auto"/>
            <w:vAlign w:val="center"/>
          </w:tcPr>
          <w:p w:rsidR="00154811" w:rsidRPr="00B4692D" w:rsidRDefault="00154811" w:rsidP="00154811">
            <w:pPr>
              <w:ind w:left="-108" w:right="-65"/>
              <w:jc w:val="center"/>
              <w:rPr>
                <w:rFonts w:cs="Arial"/>
                <w:b/>
                <w:sz w:val="20"/>
                <w:szCs w:val="20"/>
                <w:lang w:val="sr-Cyrl-RS"/>
              </w:rPr>
            </w:pPr>
            <w:r>
              <w:rPr>
                <w:rFonts w:cs="Arial"/>
                <w:b/>
                <w:sz w:val="20"/>
                <w:szCs w:val="20"/>
                <w:lang w:val="sr-Cyrl-RS"/>
              </w:rPr>
              <w:t>/</w:t>
            </w:r>
          </w:p>
        </w:tc>
        <w:tc>
          <w:tcPr>
            <w:tcW w:w="321" w:type="dxa"/>
            <w:tcBorders>
              <w:top w:val="single" w:sz="6" w:space="0" w:color="auto"/>
              <w:left w:val="single" w:sz="4" w:space="0" w:color="auto"/>
              <w:right w:val="single" w:sz="4" w:space="0" w:color="auto"/>
            </w:tcBorders>
            <w:shd w:val="clear" w:color="auto" w:fill="auto"/>
            <w:vAlign w:val="center"/>
          </w:tcPr>
          <w:p w:rsidR="00154811" w:rsidRPr="00B4692D" w:rsidRDefault="00154811" w:rsidP="00154811">
            <w:pPr>
              <w:ind w:left="-108" w:right="-65"/>
              <w:jc w:val="center"/>
              <w:rPr>
                <w:rFonts w:cs="Arial"/>
                <w:b/>
                <w:sz w:val="20"/>
                <w:szCs w:val="20"/>
                <w:lang w:val="sr-Cyrl-RS"/>
              </w:rPr>
            </w:pPr>
            <w:r>
              <w:rPr>
                <w:rFonts w:cs="Arial"/>
                <w:b/>
                <w:sz w:val="20"/>
                <w:szCs w:val="20"/>
                <w:lang w:val="sr-Cyrl-RS"/>
              </w:rPr>
              <w:t>/</w:t>
            </w:r>
          </w:p>
        </w:tc>
        <w:tc>
          <w:tcPr>
            <w:tcW w:w="593"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c>
          <w:tcPr>
            <w:tcW w:w="708"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c>
          <w:tcPr>
            <w:tcW w:w="567"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c>
          <w:tcPr>
            <w:tcW w:w="1535" w:type="dxa"/>
            <w:gridSpan w:val="2"/>
            <w:tcBorders>
              <w:top w:val="single" w:sz="6" w:space="0" w:color="auto"/>
              <w:left w:val="single" w:sz="4"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x</w:t>
            </w:r>
          </w:p>
        </w:tc>
      </w:tr>
      <w:tr w:rsidR="00154811" w:rsidRPr="00FF4DFC" w:rsidTr="00154811">
        <w:trPr>
          <w:jc w:val="center"/>
        </w:trPr>
        <w:tc>
          <w:tcPr>
            <w:tcW w:w="558" w:type="dxa"/>
            <w:tcBorders>
              <w:top w:val="single" w:sz="6" w:space="0" w:color="auto"/>
              <w:bottom w:val="single" w:sz="6" w:space="0" w:color="auto"/>
            </w:tcBorders>
            <w:shd w:val="clear" w:color="auto" w:fill="auto"/>
            <w:vAlign w:val="center"/>
          </w:tcPr>
          <w:p w:rsidR="00154811" w:rsidRPr="00B4692D" w:rsidRDefault="00154811" w:rsidP="00154811">
            <w:pPr>
              <w:ind w:left="-108" w:right="-108"/>
              <w:jc w:val="center"/>
              <w:rPr>
                <w:rFonts w:cs="Arial"/>
                <w:b/>
                <w:sz w:val="20"/>
                <w:szCs w:val="20"/>
                <w:lang w:val="sr-Latn-RS"/>
              </w:rPr>
            </w:pPr>
            <w:r>
              <w:rPr>
                <w:rFonts w:cs="Arial"/>
                <w:b/>
                <w:sz w:val="20"/>
                <w:szCs w:val="20"/>
              </w:rPr>
              <w:t>47</w:t>
            </w:r>
            <w:r w:rsidRPr="00B4692D">
              <w:rPr>
                <w:rFonts w:cs="Arial"/>
                <w:b/>
                <w:sz w:val="20"/>
                <w:szCs w:val="20"/>
              </w:rPr>
              <w:t>.</w:t>
            </w:r>
          </w:p>
        </w:tc>
        <w:tc>
          <w:tcPr>
            <w:tcW w:w="4260" w:type="dxa"/>
            <w:gridSpan w:val="2"/>
            <w:tcBorders>
              <w:top w:val="single" w:sz="6" w:space="0" w:color="auto"/>
              <w:bottom w:val="single" w:sz="6" w:space="0" w:color="auto"/>
            </w:tcBorders>
            <w:shd w:val="clear" w:color="auto" w:fill="auto"/>
            <w:vAlign w:val="bottom"/>
          </w:tcPr>
          <w:p w:rsidR="00154811" w:rsidRPr="00B4692D" w:rsidRDefault="00154811" w:rsidP="00154811">
            <w:pPr>
              <w:rPr>
                <w:rFonts w:ascii="Calibri" w:hAnsi="Calibri"/>
                <w:b/>
                <w:sz w:val="16"/>
                <w:szCs w:val="16"/>
              </w:rPr>
            </w:pPr>
            <w:r w:rsidRPr="00B4692D">
              <w:rPr>
                <w:rFonts w:ascii="Calibri" w:hAnsi="Calibri"/>
                <w:b/>
                <w:sz w:val="16"/>
                <w:szCs w:val="16"/>
                <w:lang w:val="sr-Cyrl-RS"/>
              </w:rPr>
              <w:t>Разна Опрема под притиском, цевоводи, према захтеву наручиоца</w:t>
            </w:r>
          </w:p>
        </w:tc>
        <w:tc>
          <w:tcPr>
            <w:tcW w:w="709" w:type="dxa"/>
            <w:gridSpan w:val="2"/>
            <w:tcBorders>
              <w:top w:val="single" w:sz="6" w:space="0" w:color="auto"/>
              <w:bottom w:val="single" w:sz="6" w:space="0" w:color="auto"/>
              <w:right w:val="single" w:sz="4" w:space="0" w:color="auto"/>
            </w:tcBorders>
            <w:shd w:val="pct20" w:color="auto" w:fill="auto"/>
            <w:vAlign w:val="center"/>
          </w:tcPr>
          <w:p w:rsidR="00154811" w:rsidRPr="00B4692D" w:rsidRDefault="00154811" w:rsidP="00154811">
            <w:pPr>
              <w:ind w:left="-108" w:right="-65"/>
              <w:jc w:val="center"/>
              <w:rPr>
                <w:rFonts w:cs="Arial"/>
                <w:b/>
                <w:sz w:val="20"/>
                <w:szCs w:val="20"/>
                <w:lang w:val="sr-Cyrl-RS"/>
              </w:rPr>
            </w:pPr>
            <w:r w:rsidRPr="00B4692D">
              <w:rPr>
                <w:rFonts w:cs="Arial"/>
                <w:b/>
                <w:sz w:val="20"/>
                <w:szCs w:val="20"/>
                <w:lang w:val="sr-Cyrl-RS"/>
              </w:rPr>
              <w:t>х</w:t>
            </w:r>
          </w:p>
        </w:tc>
        <w:tc>
          <w:tcPr>
            <w:tcW w:w="881"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25</w:t>
            </w:r>
          </w:p>
        </w:tc>
        <w:tc>
          <w:tcPr>
            <w:tcW w:w="720"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25</w:t>
            </w:r>
          </w:p>
        </w:tc>
        <w:tc>
          <w:tcPr>
            <w:tcW w:w="850"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15</w:t>
            </w:r>
          </w:p>
        </w:tc>
        <w:tc>
          <w:tcPr>
            <w:tcW w:w="867" w:type="dxa"/>
            <w:tcBorders>
              <w:top w:val="single" w:sz="6" w:space="0" w:color="auto"/>
              <w:left w:val="single" w:sz="4" w:space="0" w:color="auto"/>
              <w:bottom w:val="single" w:sz="6" w:space="0" w:color="auto"/>
            </w:tcBorders>
            <w:shd w:val="clear" w:color="auto" w:fill="auto"/>
            <w:vAlign w:val="center"/>
          </w:tcPr>
          <w:p w:rsidR="00154811" w:rsidRPr="00B4692D" w:rsidRDefault="00154811" w:rsidP="00154811">
            <w:pPr>
              <w:ind w:left="-108" w:right="-65"/>
              <w:jc w:val="center"/>
              <w:rPr>
                <w:rFonts w:cs="Arial"/>
                <w:b/>
                <w:sz w:val="20"/>
                <w:szCs w:val="20"/>
              </w:rPr>
            </w:pPr>
            <w:r w:rsidRPr="00B4692D">
              <w:rPr>
                <w:rFonts w:cs="Arial"/>
                <w:b/>
                <w:sz w:val="20"/>
                <w:szCs w:val="20"/>
              </w:rPr>
              <w:t>10</w:t>
            </w:r>
          </w:p>
        </w:tc>
        <w:tc>
          <w:tcPr>
            <w:tcW w:w="683" w:type="dxa"/>
            <w:gridSpan w:val="2"/>
            <w:tcBorders>
              <w:top w:val="single" w:sz="6" w:space="0" w:color="auto"/>
              <w:bottom w:val="single" w:sz="6" w:space="0" w:color="auto"/>
              <w:right w:val="single" w:sz="4" w:space="0" w:color="auto"/>
            </w:tcBorders>
            <w:shd w:val="pct20" w:color="auto" w:fill="auto"/>
            <w:vAlign w:val="center"/>
          </w:tcPr>
          <w:p w:rsidR="00154811" w:rsidRPr="002947C5" w:rsidRDefault="00154811" w:rsidP="00154811">
            <w:pPr>
              <w:ind w:left="-108" w:right="-65"/>
              <w:jc w:val="center"/>
              <w:rPr>
                <w:rFonts w:cs="Arial"/>
                <w:b/>
                <w:sz w:val="20"/>
                <w:szCs w:val="20"/>
              </w:rPr>
            </w:pPr>
            <w:r w:rsidRPr="00B4692D">
              <w:rPr>
                <w:rFonts w:cs="Arial"/>
                <w:b/>
                <w:sz w:val="20"/>
                <w:szCs w:val="20"/>
              </w:rPr>
              <w:t>x</w:t>
            </w:r>
          </w:p>
        </w:tc>
        <w:tc>
          <w:tcPr>
            <w:tcW w:w="309"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9E4A20" w:rsidRDefault="00154811" w:rsidP="00154811">
            <w:pPr>
              <w:ind w:left="-108" w:right="-65"/>
              <w:jc w:val="center"/>
              <w:rPr>
                <w:rFonts w:cs="Arial"/>
                <w:b/>
                <w:sz w:val="20"/>
                <w:szCs w:val="20"/>
                <w:lang w:val="sr-Cyrl-RS"/>
              </w:rPr>
            </w:pPr>
            <w:r>
              <w:rPr>
                <w:rFonts w:cs="Arial"/>
                <w:b/>
                <w:sz w:val="20"/>
                <w:szCs w:val="20"/>
                <w:lang w:val="sr-Cyrl-RS"/>
              </w:rPr>
              <w:t>/</w:t>
            </w:r>
          </w:p>
        </w:tc>
        <w:tc>
          <w:tcPr>
            <w:tcW w:w="284"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9E4A20" w:rsidRDefault="00154811" w:rsidP="00154811">
            <w:pPr>
              <w:ind w:left="-108" w:right="-65"/>
              <w:jc w:val="center"/>
              <w:rPr>
                <w:rFonts w:cs="Arial"/>
                <w:b/>
                <w:sz w:val="20"/>
                <w:szCs w:val="20"/>
                <w:lang w:val="sr-Cyrl-RS"/>
              </w:rPr>
            </w:pPr>
            <w:r>
              <w:rPr>
                <w:rFonts w:cs="Arial"/>
                <w:b/>
                <w:sz w:val="20"/>
                <w:szCs w:val="20"/>
                <w:lang w:val="sr-Cyrl-RS"/>
              </w:rPr>
              <w:t>/</w:t>
            </w:r>
          </w:p>
        </w:tc>
        <w:tc>
          <w:tcPr>
            <w:tcW w:w="352"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9E4A20" w:rsidRDefault="00154811" w:rsidP="00154811">
            <w:pPr>
              <w:ind w:left="-108" w:right="-65"/>
              <w:jc w:val="center"/>
              <w:rPr>
                <w:rFonts w:cs="Arial"/>
                <w:b/>
                <w:sz w:val="20"/>
                <w:szCs w:val="20"/>
                <w:lang w:val="sr-Cyrl-RS"/>
              </w:rPr>
            </w:pPr>
            <w:r>
              <w:rPr>
                <w:rFonts w:cs="Arial"/>
                <w:b/>
                <w:sz w:val="20"/>
                <w:szCs w:val="20"/>
                <w:lang w:val="sr-Cyrl-RS"/>
              </w:rPr>
              <w:t>/</w:t>
            </w:r>
          </w:p>
        </w:tc>
        <w:tc>
          <w:tcPr>
            <w:tcW w:w="356"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9E4A20" w:rsidRDefault="00154811" w:rsidP="00154811">
            <w:pPr>
              <w:ind w:left="-108" w:right="-65"/>
              <w:jc w:val="center"/>
              <w:rPr>
                <w:rFonts w:cs="Arial"/>
                <w:b/>
                <w:sz w:val="20"/>
                <w:szCs w:val="20"/>
                <w:lang w:val="sr-Cyrl-RS"/>
              </w:rPr>
            </w:pPr>
            <w:r>
              <w:rPr>
                <w:rFonts w:cs="Arial"/>
                <w:b/>
                <w:sz w:val="20"/>
                <w:szCs w:val="20"/>
                <w:lang w:val="sr-Cyrl-RS"/>
              </w:rPr>
              <w:t>/</w:t>
            </w:r>
          </w:p>
        </w:tc>
        <w:tc>
          <w:tcPr>
            <w:tcW w:w="260"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9E4A20" w:rsidRDefault="00154811" w:rsidP="00154811">
            <w:pPr>
              <w:ind w:left="-108" w:right="-65"/>
              <w:jc w:val="center"/>
              <w:rPr>
                <w:rFonts w:cs="Arial"/>
                <w:b/>
                <w:sz w:val="20"/>
                <w:szCs w:val="20"/>
                <w:lang w:val="sr-Cyrl-RS"/>
              </w:rPr>
            </w:pPr>
            <w:r>
              <w:rPr>
                <w:rFonts w:cs="Arial"/>
                <w:b/>
                <w:sz w:val="20"/>
                <w:szCs w:val="20"/>
                <w:lang w:val="sr-Cyrl-RS"/>
              </w:rPr>
              <w:t>/</w:t>
            </w:r>
          </w:p>
        </w:tc>
        <w:tc>
          <w:tcPr>
            <w:tcW w:w="307"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9E4A20" w:rsidRDefault="00154811" w:rsidP="00154811">
            <w:pPr>
              <w:ind w:left="-108" w:right="-65"/>
              <w:jc w:val="center"/>
              <w:rPr>
                <w:rFonts w:cs="Arial"/>
                <w:b/>
                <w:sz w:val="20"/>
                <w:szCs w:val="20"/>
                <w:lang w:val="sr-Cyrl-RS"/>
              </w:rPr>
            </w:pPr>
            <w:r>
              <w:rPr>
                <w:rFonts w:cs="Arial"/>
                <w:b/>
                <w:sz w:val="20"/>
                <w:szCs w:val="20"/>
                <w:lang w:val="sr-Cyrl-RS"/>
              </w:rPr>
              <w:t>/</w:t>
            </w:r>
          </w:p>
        </w:tc>
        <w:tc>
          <w:tcPr>
            <w:tcW w:w="882"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9E4A20" w:rsidRDefault="00154811" w:rsidP="00154811">
            <w:pPr>
              <w:ind w:left="-108" w:right="-65"/>
              <w:jc w:val="center"/>
              <w:rPr>
                <w:rFonts w:cs="Arial"/>
                <w:b/>
                <w:sz w:val="20"/>
                <w:szCs w:val="20"/>
                <w:lang w:val="sr-Cyrl-RS"/>
              </w:rPr>
            </w:pPr>
            <w:r>
              <w:rPr>
                <w:rFonts w:cs="Arial"/>
                <w:b/>
                <w:sz w:val="20"/>
                <w:szCs w:val="20"/>
                <w:lang w:val="sr-Cyrl-RS"/>
              </w:rPr>
              <w:t>/</w:t>
            </w:r>
          </w:p>
        </w:tc>
        <w:tc>
          <w:tcPr>
            <w:tcW w:w="653" w:type="dxa"/>
            <w:tcBorders>
              <w:top w:val="single" w:sz="6" w:space="0" w:color="auto"/>
              <w:left w:val="single" w:sz="4" w:space="0" w:color="auto"/>
              <w:bottom w:val="single" w:sz="6" w:space="0" w:color="auto"/>
              <w:right w:val="single" w:sz="4" w:space="0" w:color="auto"/>
            </w:tcBorders>
            <w:shd w:val="clear" w:color="auto" w:fill="auto"/>
            <w:vAlign w:val="center"/>
          </w:tcPr>
          <w:p w:rsidR="00154811" w:rsidRPr="009E4A20" w:rsidRDefault="00154811" w:rsidP="00154811">
            <w:pPr>
              <w:ind w:left="-108" w:right="-65"/>
              <w:jc w:val="center"/>
              <w:rPr>
                <w:rFonts w:cs="Arial"/>
                <w:b/>
                <w:sz w:val="20"/>
                <w:szCs w:val="20"/>
                <w:lang w:val="sr-Cyrl-RS"/>
              </w:rPr>
            </w:pPr>
            <w:r>
              <w:rPr>
                <w:rFonts w:cs="Arial"/>
                <w:b/>
                <w:sz w:val="20"/>
                <w:szCs w:val="20"/>
                <w:lang w:val="sr-Cyrl-RS"/>
              </w:rPr>
              <w:t>/</w:t>
            </w:r>
          </w:p>
        </w:tc>
      </w:tr>
    </w:tbl>
    <w:p w:rsidR="0002788B" w:rsidRDefault="0002788B" w:rsidP="0002788B">
      <w:pPr>
        <w:pStyle w:val="Para0"/>
        <w:rPr>
          <w:lang w:val="ru-RU"/>
        </w:rPr>
      </w:pPr>
    </w:p>
    <w:p w:rsidR="00D377F4" w:rsidRDefault="00D377F4" w:rsidP="0002788B">
      <w:pPr>
        <w:pStyle w:val="Para0"/>
        <w:rPr>
          <w:lang w:val="ru-RU"/>
        </w:rPr>
      </w:pPr>
    </w:p>
    <w:p w:rsidR="00D377F4" w:rsidRDefault="00D377F4" w:rsidP="0002788B">
      <w:pPr>
        <w:pStyle w:val="Para0"/>
        <w:rPr>
          <w:lang w:val="ru-RU"/>
        </w:rPr>
      </w:pPr>
    </w:p>
    <w:p w:rsidR="00D377F4" w:rsidRDefault="00D377F4" w:rsidP="0002788B">
      <w:pPr>
        <w:pStyle w:val="Para0"/>
        <w:rPr>
          <w:lang w:val="ru-RU"/>
        </w:rPr>
      </w:pPr>
    </w:p>
    <w:p w:rsidR="00D377F4" w:rsidRDefault="00D377F4" w:rsidP="0002788B">
      <w:pPr>
        <w:pStyle w:val="Para0"/>
        <w:rPr>
          <w:lang w:val="ru-RU"/>
        </w:rPr>
      </w:pPr>
    </w:p>
    <w:p w:rsidR="00D377F4" w:rsidRDefault="00D377F4" w:rsidP="0002788B">
      <w:pPr>
        <w:pStyle w:val="Para0"/>
        <w:rPr>
          <w:lang w:val="ru-RU"/>
        </w:rPr>
      </w:pPr>
    </w:p>
    <w:p w:rsidR="00D377F4" w:rsidRDefault="00D377F4" w:rsidP="0002788B">
      <w:pPr>
        <w:pStyle w:val="Para0"/>
        <w:rPr>
          <w:lang w:val="ru-RU"/>
        </w:rPr>
      </w:pPr>
    </w:p>
    <w:p w:rsidR="00D377F4" w:rsidRDefault="00D377F4" w:rsidP="0002788B">
      <w:pPr>
        <w:pStyle w:val="Para0"/>
        <w:rPr>
          <w:lang w:val="ru-RU"/>
        </w:rPr>
      </w:pPr>
    </w:p>
    <w:p w:rsidR="00D377F4" w:rsidRDefault="00D377F4" w:rsidP="0002788B">
      <w:pPr>
        <w:pStyle w:val="Para0"/>
        <w:rPr>
          <w:lang w:val="ru-RU"/>
        </w:rPr>
      </w:pPr>
    </w:p>
    <w:p w:rsidR="0002788B" w:rsidRDefault="0002788B" w:rsidP="0002788B">
      <w:pPr>
        <w:pStyle w:val="Para0"/>
        <w:rPr>
          <w:lang w:val="ru-RU"/>
        </w:rPr>
      </w:pPr>
    </w:p>
    <w:p w:rsidR="00BC3004" w:rsidRDefault="00BC3004" w:rsidP="0002788B">
      <w:pPr>
        <w:pStyle w:val="Para0"/>
        <w:rPr>
          <w:lang w:val="ru-RU"/>
        </w:rPr>
      </w:pPr>
    </w:p>
    <w:p w:rsidR="0002788B" w:rsidRPr="00D377F4" w:rsidRDefault="0002788B" w:rsidP="00D377F4">
      <w:pPr>
        <w:pStyle w:val="Para0"/>
        <w:rPr>
          <w:rFonts w:ascii="Arial" w:hAnsi="Arial" w:cs="Arial"/>
          <w:b/>
          <w:sz w:val="18"/>
          <w:szCs w:val="18"/>
          <w:lang w:val="ru-RU"/>
        </w:rPr>
      </w:pPr>
      <w:r w:rsidRPr="00D377F4">
        <w:rPr>
          <w:rFonts w:ascii="Arial" w:hAnsi="Arial" w:cs="Arial"/>
          <w:b/>
          <w:sz w:val="18"/>
          <w:szCs w:val="18"/>
          <w:lang w:val="ru-RU"/>
        </w:rPr>
        <w:t>Напомена:</w:t>
      </w:r>
    </w:p>
    <w:p w:rsidR="0002788B" w:rsidRPr="00D377F4" w:rsidRDefault="0002788B" w:rsidP="00D377F4">
      <w:pPr>
        <w:pStyle w:val="Para0"/>
        <w:rPr>
          <w:rFonts w:ascii="Arial" w:hAnsi="Arial" w:cs="Arial"/>
          <w:b/>
          <w:sz w:val="18"/>
          <w:szCs w:val="18"/>
          <w:lang w:val="sr-Cyrl-RS"/>
        </w:rPr>
      </w:pPr>
      <w:r w:rsidRPr="00D377F4">
        <w:rPr>
          <w:rFonts w:ascii="Arial" w:hAnsi="Arial" w:cs="Arial"/>
          <w:b/>
          <w:sz w:val="18"/>
          <w:szCs w:val="18"/>
          <w:lang w:val="sr-Cyrl-RS"/>
        </w:rPr>
        <w:t>Све активности спровести према Правилнику о прегледима опреме под притиском током века употребе  (Сл. Гласник РС бр.87/2011 и 75/2013).</w:t>
      </w:r>
    </w:p>
    <w:p w:rsidR="0002788B" w:rsidRPr="00D377F4" w:rsidRDefault="0002788B" w:rsidP="00D377F4">
      <w:pPr>
        <w:widowControl w:val="0"/>
        <w:tabs>
          <w:tab w:val="num" w:pos="284"/>
        </w:tabs>
        <w:autoSpaceDE w:val="0"/>
        <w:autoSpaceDN w:val="0"/>
        <w:adjustRightInd w:val="0"/>
        <w:rPr>
          <w:rFonts w:cs="Arial"/>
          <w:b/>
          <w:sz w:val="18"/>
          <w:szCs w:val="18"/>
          <w:lang w:val="sr-Cyrl-RS"/>
        </w:rPr>
      </w:pPr>
      <w:r w:rsidRPr="00D377F4">
        <w:rPr>
          <w:rFonts w:cs="Arial"/>
          <w:b/>
          <w:sz w:val="18"/>
          <w:szCs w:val="18"/>
          <w:lang w:val="sr-Cyrl-RS"/>
        </w:rPr>
        <w:t>Понуђач мора  у своју понуду урачунати све трошкове из техничких захтева наручиоца ове техничке спецификације.</w:t>
      </w:r>
    </w:p>
    <w:p w:rsidR="0002788B" w:rsidRPr="00D377F4" w:rsidRDefault="0002788B" w:rsidP="00D377F4">
      <w:pPr>
        <w:widowControl w:val="0"/>
        <w:tabs>
          <w:tab w:val="num" w:pos="284"/>
        </w:tabs>
        <w:autoSpaceDE w:val="0"/>
        <w:autoSpaceDN w:val="0"/>
        <w:adjustRightInd w:val="0"/>
        <w:rPr>
          <w:rFonts w:cs="Arial"/>
          <w:b/>
          <w:sz w:val="18"/>
          <w:szCs w:val="18"/>
          <w:lang w:val="sr-Cyrl-RS"/>
        </w:rPr>
      </w:pPr>
      <w:r w:rsidRPr="00D377F4">
        <w:rPr>
          <w:rFonts w:cs="Arial"/>
          <w:b/>
          <w:sz w:val="18"/>
          <w:szCs w:val="18"/>
          <w:lang w:val="sr-Cyrl-RS"/>
        </w:rPr>
        <w:t xml:space="preserve">Варијантне понуде нису дозвољене и неће се разматрати, а понуђач је у обавези да попуни све ставке табеле ценовника (јединична цена и укупна цена) свих наведених ставки предмета набавке. </w:t>
      </w:r>
    </w:p>
    <w:p w:rsidR="0002788B" w:rsidRPr="00D377F4" w:rsidRDefault="0002788B" w:rsidP="00D377F4">
      <w:pPr>
        <w:pStyle w:val="Para0"/>
        <w:rPr>
          <w:rFonts w:ascii="Arial" w:hAnsi="Arial" w:cs="Arial"/>
          <w:b/>
          <w:sz w:val="18"/>
          <w:szCs w:val="18"/>
          <w:u w:val="single"/>
          <w:lang w:val="sr-Cyrl-RS"/>
        </w:rPr>
      </w:pPr>
    </w:p>
    <w:p w:rsidR="0002788B" w:rsidRPr="00D377F4" w:rsidRDefault="0002788B" w:rsidP="00D377F4">
      <w:pPr>
        <w:pStyle w:val="Para0"/>
        <w:rPr>
          <w:rFonts w:ascii="Arial" w:hAnsi="Arial" w:cs="Arial"/>
          <w:b/>
          <w:sz w:val="18"/>
          <w:szCs w:val="18"/>
          <w:u w:val="single"/>
          <w:lang w:val="sr-Cyrl-RS"/>
        </w:rPr>
      </w:pPr>
      <w:r w:rsidRPr="00D377F4">
        <w:rPr>
          <w:rFonts w:ascii="Arial" w:hAnsi="Arial" w:cs="Arial"/>
          <w:b/>
          <w:sz w:val="18"/>
          <w:szCs w:val="18"/>
          <w:u w:val="single"/>
          <w:lang w:val="sr-Cyrl-RS"/>
        </w:rPr>
        <w:t>Објашњење појмова:</w:t>
      </w:r>
    </w:p>
    <w:p w:rsidR="0002788B" w:rsidRPr="00D377F4" w:rsidRDefault="0002788B" w:rsidP="00D377F4">
      <w:pPr>
        <w:pStyle w:val="Para0"/>
        <w:rPr>
          <w:rFonts w:ascii="Arial" w:hAnsi="Arial" w:cs="Arial"/>
          <w:sz w:val="18"/>
          <w:szCs w:val="18"/>
          <w:lang w:val="sr-Cyrl-RS"/>
        </w:rPr>
      </w:pPr>
      <w:r w:rsidRPr="00D377F4">
        <w:rPr>
          <w:rFonts w:ascii="Arial" w:hAnsi="Arial" w:cs="Arial"/>
          <w:b/>
          <w:sz w:val="18"/>
          <w:szCs w:val="18"/>
          <w:lang w:val="sr-Cyrl-RS"/>
        </w:rPr>
        <w:t>Разврстав</w:t>
      </w:r>
      <w:r w:rsidRPr="00D377F4">
        <w:rPr>
          <w:rFonts w:ascii="Arial" w:hAnsi="Arial" w:cs="Arial"/>
          <w:sz w:val="18"/>
          <w:szCs w:val="18"/>
          <w:lang w:val="sr-Cyrl-RS"/>
        </w:rPr>
        <w:t>.- услуга разврставања и евидентирања опреме под притиском.</w:t>
      </w:r>
    </w:p>
    <w:p w:rsidR="0002788B" w:rsidRPr="00D377F4" w:rsidRDefault="0002788B" w:rsidP="00D377F4">
      <w:pPr>
        <w:pStyle w:val="Para0"/>
        <w:rPr>
          <w:rFonts w:ascii="Arial" w:hAnsi="Arial" w:cs="Arial"/>
          <w:sz w:val="18"/>
          <w:szCs w:val="18"/>
          <w:lang w:val="sr-Cyrl-RS"/>
        </w:rPr>
      </w:pPr>
      <w:r w:rsidRPr="00D377F4">
        <w:rPr>
          <w:rFonts w:ascii="Arial" w:hAnsi="Arial" w:cs="Arial"/>
          <w:b/>
          <w:sz w:val="18"/>
          <w:szCs w:val="18"/>
          <w:lang w:val="sr-Cyrl-RS"/>
        </w:rPr>
        <w:t>Преглед (С+У)</w:t>
      </w:r>
      <w:r w:rsidRPr="00D377F4">
        <w:rPr>
          <w:rFonts w:ascii="Arial" w:hAnsi="Arial" w:cs="Arial"/>
          <w:sz w:val="18"/>
          <w:szCs w:val="18"/>
          <w:lang w:val="sr-Cyrl-RS"/>
        </w:rPr>
        <w:t xml:space="preserve"> – услуга спољашњег и унутрашњег редовног  периодичног прегледа опреме под притиском.</w:t>
      </w:r>
    </w:p>
    <w:p w:rsidR="0002788B" w:rsidRPr="00D377F4" w:rsidRDefault="0002788B" w:rsidP="00D377F4">
      <w:pPr>
        <w:pStyle w:val="Para0"/>
        <w:rPr>
          <w:rFonts w:ascii="Arial" w:hAnsi="Arial" w:cs="Arial"/>
          <w:sz w:val="18"/>
          <w:szCs w:val="18"/>
          <w:lang w:val="sr-Cyrl-RS"/>
        </w:rPr>
      </w:pPr>
      <w:r w:rsidRPr="00D377F4">
        <w:rPr>
          <w:rFonts w:ascii="Arial" w:hAnsi="Arial" w:cs="Arial"/>
          <w:b/>
          <w:sz w:val="18"/>
          <w:szCs w:val="18"/>
          <w:lang w:val="sr-Cyrl-RS"/>
        </w:rPr>
        <w:t>Испитив.</w:t>
      </w:r>
      <w:r w:rsidRPr="00D377F4">
        <w:rPr>
          <w:rFonts w:ascii="Arial" w:hAnsi="Arial" w:cs="Arial"/>
          <w:sz w:val="18"/>
          <w:szCs w:val="18"/>
          <w:lang w:val="sr-Cyrl-RS"/>
        </w:rPr>
        <w:t xml:space="preserve"> – услуга испитивања опреме под притиском.</w:t>
      </w:r>
    </w:p>
    <w:p w:rsidR="0002788B" w:rsidRPr="00D377F4" w:rsidRDefault="0002788B" w:rsidP="00D377F4">
      <w:pPr>
        <w:pStyle w:val="Para0"/>
        <w:rPr>
          <w:rFonts w:ascii="Arial" w:hAnsi="Arial" w:cs="Arial"/>
          <w:sz w:val="18"/>
          <w:szCs w:val="18"/>
          <w:lang w:val="sr-Cyrl-RS"/>
        </w:rPr>
      </w:pPr>
      <w:r w:rsidRPr="00D377F4">
        <w:rPr>
          <w:rFonts w:ascii="Arial" w:hAnsi="Arial" w:cs="Arial"/>
          <w:b/>
          <w:sz w:val="18"/>
          <w:szCs w:val="18"/>
          <w:lang w:val="sr-Cyrl-RS"/>
        </w:rPr>
        <w:t>Ванредни преглед</w:t>
      </w:r>
      <w:r w:rsidRPr="00D377F4">
        <w:rPr>
          <w:rFonts w:ascii="Arial" w:hAnsi="Arial" w:cs="Arial"/>
          <w:sz w:val="18"/>
          <w:szCs w:val="18"/>
          <w:lang w:val="sr-Cyrl-RS"/>
        </w:rPr>
        <w:t xml:space="preserve"> – услуга ванредног прегледа опреме под притиском</w:t>
      </w:r>
    </w:p>
    <w:p w:rsidR="0002788B" w:rsidRPr="00D377F4" w:rsidRDefault="0002788B" w:rsidP="00D377F4">
      <w:pPr>
        <w:pStyle w:val="Para0"/>
        <w:ind w:left="4111" w:hanging="4111"/>
        <w:rPr>
          <w:rFonts w:ascii="Arial" w:hAnsi="Arial" w:cs="Arial"/>
          <w:sz w:val="18"/>
          <w:szCs w:val="18"/>
          <w:lang w:val="sr-Cyrl-RS"/>
        </w:rPr>
      </w:pPr>
      <w:r w:rsidRPr="00D377F4">
        <w:rPr>
          <w:rFonts w:ascii="Arial" w:hAnsi="Arial" w:cs="Arial"/>
          <w:b/>
          <w:sz w:val="18"/>
          <w:szCs w:val="18"/>
          <w:lang w:val="sr-Cyrl-RS"/>
        </w:rPr>
        <w:t>Преглед пре поновног пуштања у рад</w:t>
      </w:r>
      <w:r w:rsidRPr="00D377F4">
        <w:rPr>
          <w:rFonts w:ascii="Arial" w:hAnsi="Arial" w:cs="Arial"/>
          <w:sz w:val="18"/>
          <w:szCs w:val="18"/>
          <w:lang w:val="sr-Cyrl-RS"/>
        </w:rPr>
        <w:t xml:space="preserve"> – услуга прегледа опреме под притиском, </w:t>
      </w:r>
      <w:r w:rsidRPr="00D377F4">
        <w:rPr>
          <w:rFonts w:ascii="Arial" w:hAnsi="Arial" w:cs="Arial"/>
          <w:sz w:val="18"/>
          <w:szCs w:val="18"/>
          <w:lang w:val="en-US"/>
        </w:rPr>
        <w:t>уколико опрема није радила ду</w:t>
      </w:r>
      <w:r w:rsidRPr="00D377F4">
        <w:rPr>
          <w:rFonts w:ascii="Arial" w:hAnsi="Arial" w:cs="Arial"/>
          <w:sz w:val="18"/>
          <w:szCs w:val="18"/>
          <w:lang w:val="sr-Latn-RS"/>
        </w:rPr>
        <w:t xml:space="preserve">же од годину дана, након реконструкције, санације </w:t>
      </w:r>
      <w:r w:rsidRPr="00D377F4">
        <w:rPr>
          <w:rFonts w:ascii="Arial" w:hAnsi="Arial" w:cs="Arial"/>
          <w:sz w:val="18"/>
          <w:szCs w:val="18"/>
          <w:lang w:val="sr-Cyrl-RS"/>
        </w:rPr>
        <w:t>и остало према Правилнику о прегледима опреме под притиском током века употребе  (Сл. Гласник РС бр.87/2011</w:t>
      </w:r>
      <w:r w:rsidRPr="00D377F4">
        <w:rPr>
          <w:rFonts w:ascii="Arial" w:hAnsi="Arial" w:cs="Arial"/>
          <w:sz w:val="18"/>
          <w:szCs w:val="18"/>
        </w:rPr>
        <w:t xml:space="preserve"> </w:t>
      </w:r>
      <w:r w:rsidRPr="00D377F4">
        <w:rPr>
          <w:rFonts w:ascii="Arial" w:hAnsi="Arial" w:cs="Arial"/>
          <w:sz w:val="18"/>
          <w:szCs w:val="18"/>
          <w:lang w:val="sr-Cyrl-RS"/>
        </w:rPr>
        <w:t xml:space="preserve">и 75/2013 ) </w:t>
      </w:r>
    </w:p>
    <w:p w:rsidR="0002788B" w:rsidRPr="00D377F4" w:rsidRDefault="0002788B" w:rsidP="00D377F4">
      <w:pPr>
        <w:pStyle w:val="Para0"/>
        <w:ind w:left="2410" w:hanging="2410"/>
        <w:rPr>
          <w:rFonts w:ascii="Arial" w:hAnsi="Arial" w:cs="Arial"/>
          <w:sz w:val="18"/>
          <w:szCs w:val="18"/>
          <w:lang w:val="sr-Cyrl-RS"/>
        </w:rPr>
      </w:pPr>
      <w:r w:rsidRPr="00D377F4">
        <w:rPr>
          <w:rFonts w:ascii="Arial" w:hAnsi="Arial" w:cs="Arial"/>
          <w:b/>
          <w:sz w:val="18"/>
          <w:szCs w:val="18"/>
          <w:lang w:val="sr-Cyrl-RS"/>
        </w:rPr>
        <w:t xml:space="preserve">Ознака „х“, у табели  – </w:t>
      </w:r>
      <w:r w:rsidRPr="00D377F4">
        <w:rPr>
          <w:rFonts w:ascii="Arial" w:hAnsi="Arial" w:cs="Arial"/>
          <w:sz w:val="18"/>
          <w:szCs w:val="18"/>
          <w:lang w:val="sr-Cyrl-RS"/>
        </w:rPr>
        <w:t xml:space="preserve">Не попуњавати поља у табели са ознаком „х“. Услуга се неће обављати (није предвиђено ангажовање извођача за наведену услугу), на свим местима где је у табели стављена ознака „х“. </w:t>
      </w:r>
    </w:p>
    <w:p w:rsidR="0002788B" w:rsidRPr="00D377F4" w:rsidRDefault="0002788B" w:rsidP="00D377F4">
      <w:pPr>
        <w:pStyle w:val="Para0"/>
        <w:ind w:left="3119" w:hanging="3119"/>
        <w:rPr>
          <w:rFonts w:ascii="Arial" w:hAnsi="Arial" w:cs="Arial"/>
          <w:sz w:val="18"/>
          <w:szCs w:val="18"/>
          <w:lang w:val="sr-Cyrl-RS"/>
        </w:rPr>
      </w:pPr>
      <w:r w:rsidRPr="00D377F4">
        <w:rPr>
          <w:rFonts w:ascii="Arial" w:hAnsi="Arial" w:cs="Arial"/>
          <w:b/>
          <w:sz w:val="18"/>
          <w:szCs w:val="18"/>
          <w:lang w:val="sr-Cyrl-RS"/>
        </w:rPr>
        <w:t>Ознака „1“ или „2“, у табели</w:t>
      </w:r>
      <w:r w:rsidRPr="00D377F4">
        <w:rPr>
          <w:rFonts w:ascii="Arial" w:hAnsi="Arial" w:cs="Arial"/>
          <w:sz w:val="18"/>
          <w:szCs w:val="18"/>
          <w:lang w:val="sr-Cyrl-RS"/>
        </w:rPr>
        <w:t xml:space="preserve"> – односи се на количину захтеване услуге (преглед (с+у), испитив., ванредни преглед или преглед пре поновног пуштања у рад), а који се изводи на посуди или другој опреми под притиском.</w:t>
      </w:r>
    </w:p>
    <w:p w:rsidR="0002788B" w:rsidRPr="00D377F4" w:rsidRDefault="0002788B" w:rsidP="00D377F4">
      <w:pPr>
        <w:pStyle w:val="Para0"/>
        <w:rPr>
          <w:rFonts w:ascii="Arial" w:hAnsi="Arial" w:cs="Arial"/>
          <w:sz w:val="18"/>
          <w:szCs w:val="18"/>
          <w:lang w:val="sr-Cyrl-RS"/>
        </w:rPr>
      </w:pPr>
      <w:r w:rsidRPr="00D377F4">
        <w:rPr>
          <w:rFonts w:ascii="Arial" w:hAnsi="Arial" w:cs="Arial"/>
          <w:b/>
          <w:sz w:val="18"/>
          <w:szCs w:val="18"/>
          <w:lang w:val="sr-Cyrl-RS"/>
        </w:rPr>
        <w:t>Ознака „комплет“, у табели –</w:t>
      </w:r>
      <w:r w:rsidRPr="00D377F4">
        <w:rPr>
          <w:rFonts w:ascii="Arial" w:hAnsi="Arial" w:cs="Arial"/>
          <w:sz w:val="18"/>
          <w:szCs w:val="18"/>
          <w:lang w:val="sr-Cyrl-RS"/>
        </w:rPr>
        <w:t xml:space="preserve"> односи се на услугу разврставања и евидентирања, према списку опреме под притиском (цевоводи) који је дат у прилогу.</w:t>
      </w:r>
    </w:p>
    <w:p w:rsidR="00315C3A" w:rsidRDefault="00315C3A" w:rsidP="00315C3A">
      <w:pPr>
        <w:pStyle w:val="ListParagraph"/>
        <w:tabs>
          <w:tab w:val="left" w:pos="284"/>
          <w:tab w:val="left" w:pos="1134"/>
        </w:tabs>
        <w:snapToGrid w:val="0"/>
        <w:spacing w:line="360" w:lineRule="auto"/>
        <w:rPr>
          <w:rFonts w:ascii="Arial" w:hAnsi="Arial" w:cs="Arial"/>
          <w:b/>
        </w:rPr>
      </w:pPr>
    </w:p>
    <w:p w:rsidR="0002788B" w:rsidRPr="00D377F4" w:rsidRDefault="0002788B" w:rsidP="00D377F4">
      <w:pPr>
        <w:tabs>
          <w:tab w:val="left" w:pos="284"/>
          <w:tab w:val="left" w:pos="1134"/>
        </w:tabs>
        <w:snapToGrid w:val="0"/>
        <w:spacing w:line="360" w:lineRule="auto"/>
        <w:rPr>
          <w:rFonts w:cs="Arial"/>
          <w:b/>
        </w:rPr>
        <w:sectPr w:rsidR="0002788B" w:rsidRPr="00D377F4" w:rsidSect="0002788B">
          <w:footnotePr>
            <w:pos w:val="beneathText"/>
          </w:footnotePr>
          <w:pgSz w:w="16834" w:h="11909" w:orient="landscape" w:code="9"/>
          <w:pgMar w:top="1440" w:right="1440" w:bottom="1440" w:left="1440" w:header="142" w:footer="437" w:gutter="0"/>
          <w:cols w:space="708"/>
          <w:titlePg/>
          <w:docGrid w:linePitch="360"/>
        </w:sectPr>
      </w:pPr>
    </w:p>
    <w:bookmarkEnd w:id="17"/>
    <w:p w:rsidR="00F41196" w:rsidRPr="00F41196" w:rsidRDefault="00F41196" w:rsidP="00BC3004">
      <w:pPr>
        <w:spacing w:before="0"/>
        <w:ind w:right="40"/>
        <w:rPr>
          <w:b/>
          <w:lang w:val="ru-RU"/>
        </w:rPr>
      </w:pPr>
      <w:r w:rsidRPr="00F41196">
        <w:rPr>
          <w:b/>
          <w:lang w:val="ru-RU"/>
        </w:rPr>
        <w:lastRenderedPageBreak/>
        <w:t xml:space="preserve">Обавезе </w:t>
      </w:r>
      <w:r w:rsidR="00BC3004">
        <w:rPr>
          <w:b/>
          <w:lang w:val="ru-RU"/>
        </w:rPr>
        <w:t>Изабраног понуђача</w:t>
      </w:r>
      <w:r w:rsidRPr="00F41196">
        <w:rPr>
          <w:b/>
          <w:lang w:val="ru-RU"/>
        </w:rPr>
        <w:t xml:space="preserve">: </w:t>
      </w:r>
    </w:p>
    <w:p w:rsidR="00F41196" w:rsidRDefault="00F41196" w:rsidP="00BC3004">
      <w:pPr>
        <w:spacing w:before="0"/>
        <w:ind w:right="40"/>
        <w:rPr>
          <w:b/>
          <w:u w:val="single"/>
          <w:lang w:val="sr-Cyrl-CS"/>
        </w:rPr>
      </w:pPr>
    </w:p>
    <w:p w:rsidR="00F41196" w:rsidRPr="00F41196" w:rsidRDefault="00F41196" w:rsidP="00BC3004">
      <w:pPr>
        <w:spacing w:before="0"/>
        <w:ind w:right="40"/>
        <w:rPr>
          <w:b/>
          <w:u w:val="single"/>
          <w:lang w:val="sr-Cyrl-CS"/>
        </w:rPr>
      </w:pPr>
      <w:r w:rsidRPr="00F41196">
        <w:rPr>
          <w:b/>
          <w:u w:val="single"/>
          <w:lang w:val="sr-Cyrl-CS"/>
        </w:rPr>
        <w:t xml:space="preserve">Разврставање и евидентирање опреме под притиском (редни број </w:t>
      </w:r>
      <w:r w:rsidRPr="00F41196">
        <w:rPr>
          <w:b/>
          <w:u w:val="single"/>
        </w:rPr>
        <w:t>46</w:t>
      </w:r>
      <w:r w:rsidRPr="00F41196">
        <w:rPr>
          <w:b/>
          <w:u w:val="single"/>
          <w:lang w:val="sr-Cyrl-CS"/>
        </w:rPr>
        <w:t xml:space="preserve"> из табеле предмета набавке):</w:t>
      </w:r>
    </w:p>
    <w:p w:rsidR="00F41196" w:rsidRPr="00F41196" w:rsidRDefault="00BC3004" w:rsidP="00500F41">
      <w:pPr>
        <w:numPr>
          <w:ilvl w:val="0"/>
          <w:numId w:val="34"/>
        </w:numPr>
        <w:spacing w:before="0"/>
        <w:ind w:left="0" w:right="40" w:firstLine="0"/>
        <w:rPr>
          <w:lang w:val="sr-Cyrl-RS"/>
        </w:rPr>
      </w:pPr>
      <w:r>
        <w:rPr>
          <w:lang w:val="sr-Cyrl-CS"/>
        </w:rPr>
        <w:t>Изабрани понуђач</w:t>
      </w:r>
      <w:r w:rsidR="00F41196" w:rsidRPr="00F41196">
        <w:rPr>
          <w:lang w:val="sr-Cyrl-CS"/>
        </w:rPr>
        <w:t xml:space="preserve"> треба да током </w:t>
      </w:r>
      <w:r>
        <w:rPr>
          <w:lang w:val="sr-Cyrl-CS"/>
        </w:rPr>
        <w:t>пружања услуга</w:t>
      </w:r>
      <w:r w:rsidR="00F41196" w:rsidRPr="00F41196">
        <w:rPr>
          <w:lang w:val="sr-Cyrl-CS"/>
        </w:rPr>
        <w:t xml:space="preserve"> обезбеди најмање два квалификована радника, за обављање послова </w:t>
      </w:r>
      <w:r w:rsidR="00F41196" w:rsidRPr="00F41196">
        <w:rPr>
          <w:lang w:val="sr-Cyrl-RS"/>
        </w:rPr>
        <w:t>разврставања и евидентирања опреме под притиском на</w:t>
      </w:r>
      <w:r w:rsidR="00F41196" w:rsidRPr="00F41196">
        <w:rPr>
          <w:lang w:val="sr-Cyrl-CS"/>
        </w:rPr>
        <w:t xml:space="preserve"> ТЕНТ-Б. Наведена лица треба да су </w:t>
      </w:r>
      <w:r w:rsidR="00F41196" w:rsidRPr="00F41196">
        <w:rPr>
          <w:lang w:val="sr-Cyrl-RS"/>
        </w:rPr>
        <w:t>дипломирани инжењери машинства са најмање по пет година радног искуства у пројектовању (конструисању), производњи, испитивању или оцењивању усаглашености опреме под притиском, који поседују лиценцу број:</w:t>
      </w:r>
      <w:r>
        <w:rPr>
          <w:lang w:val="sr-Cyrl-RS"/>
        </w:rPr>
        <w:t xml:space="preserve"> </w:t>
      </w:r>
      <w:r w:rsidR="00F41196" w:rsidRPr="00F41196">
        <w:rPr>
          <w:lang w:val="sr-Cyrl-RS"/>
        </w:rPr>
        <w:t>330 – одговорни пројектант термотехнике, термоенергетике, процесне  и гасне технике.</w:t>
      </w:r>
    </w:p>
    <w:p w:rsidR="00F41196" w:rsidRPr="00F41196" w:rsidRDefault="00F41196" w:rsidP="00500F41">
      <w:pPr>
        <w:numPr>
          <w:ilvl w:val="0"/>
          <w:numId w:val="34"/>
        </w:numPr>
        <w:spacing w:before="0"/>
        <w:ind w:left="0" w:right="40" w:firstLine="0"/>
        <w:rPr>
          <w:lang w:val="sr-Cyrl-CS"/>
        </w:rPr>
      </w:pPr>
      <w:r w:rsidRPr="00F41196">
        <w:rPr>
          <w:lang w:val="sr-Cyrl-CS"/>
        </w:rPr>
        <w:t xml:space="preserve">Активности из предмета набавке </w:t>
      </w:r>
      <w:r w:rsidR="00BC3004" w:rsidRPr="00BC3004">
        <w:rPr>
          <w:lang w:val="sr-Cyrl-CS"/>
        </w:rPr>
        <w:t>Изабрани понуђач</w:t>
      </w:r>
      <w:r w:rsidRPr="00F41196">
        <w:rPr>
          <w:lang w:val="sr-Cyrl-CS"/>
        </w:rPr>
        <w:t xml:space="preserve"> ће обављати у просторијама своје фирме</w:t>
      </w:r>
      <w:r w:rsidRPr="00F41196">
        <w:t>,</w:t>
      </w:r>
      <w:r w:rsidRPr="00F41196">
        <w:rPr>
          <w:lang w:val="sr-Cyrl-CS"/>
        </w:rPr>
        <w:t xml:space="preserve"> као и на објекту ТЕНТ-Б. У том смислу </w:t>
      </w:r>
      <w:r w:rsidR="00BC3004" w:rsidRPr="00BC3004">
        <w:rPr>
          <w:lang w:val="sr-Cyrl-CS"/>
        </w:rPr>
        <w:t>Изабрани понуђач</w:t>
      </w:r>
      <w:r w:rsidRPr="00F41196">
        <w:rPr>
          <w:lang w:val="sr-Cyrl-CS"/>
        </w:rPr>
        <w:t xml:space="preserve"> се мора опремити одговарајућим преносним рачунаром и другом опремом која би му користила за комплетан завршетак посла.</w:t>
      </w:r>
    </w:p>
    <w:p w:rsidR="00F41196" w:rsidRPr="00F41196" w:rsidRDefault="00F41196" w:rsidP="00500F41">
      <w:pPr>
        <w:numPr>
          <w:ilvl w:val="0"/>
          <w:numId w:val="34"/>
        </w:numPr>
        <w:spacing w:before="0"/>
        <w:ind w:left="0" w:right="40" w:firstLine="0"/>
        <w:rPr>
          <w:lang w:val="sr-Cyrl-CS"/>
        </w:rPr>
      </w:pPr>
      <w:r w:rsidRPr="00F41196">
        <w:rPr>
          <w:lang w:val="sr-Cyrl-RS"/>
        </w:rPr>
        <w:t xml:space="preserve">Списак опреме под притиском чије се разврставање и евидентирање врши, налази се у прилогу. </w:t>
      </w:r>
      <w:r w:rsidR="00BC3004" w:rsidRPr="00BC3004">
        <w:rPr>
          <w:lang w:val="sr-Cyrl-CS"/>
        </w:rPr>
        <w:t>Изабрани понуђач</w:t>
      </w:r>
      <w:r w:rsidRPr="00F41196">
        <w:rPr>
          <w:lang w:val="sr-Cyrl-CS"/>
        </w:rPr>
        <w:t xml:space="preserve"> је у обавези да  изврши допуну свих недостајућих података (из списка опреме под притиском),  односно да обави следеће активности:</w:t>
      </w:r>
    </w:p>
    <w:p w:rsidR="00F41196" w:rsidRPr="00F41196" w:rsidRDefault="00F41196" w:rsidP="00500F41">
      <w:pPr>
        <w:numPr>
          <w:ilvl w:val="2"/>
          <w:numId w:val="34"/>
        </w:numPr>
        <w:spacing w:before="0"/>
        <w:ind w:left="0" w:right="40" w:firstLine="0"/>
        <w:rPr>
          <w:lang w:val="sr-Cyrl-CS"/>
        </w:rPr>
      </w:pPr>
      <w:r w:rsidRPr="00F41196">
        <w:rPr>
          <w:lang w:val="sr-Cyrl-CS"/>
        </w:rPr>
        <w:t xml:space="preserve">Обради све достављене податке, прибави и допуни све недостајуће податке из списка опреме под притиском која је предмет разврставања (цевоводи, разна одводњавања, одзрачивања и др.), у циљу комплетног и исправног разврставања и евидентирања опреме под притиском, према Правилнику </w:t>
      </w:r>
      <w:r w:rsidRPr="00F41196">
        <w:rPr>
          <w:lang w:val="sr-Cyrl-RS"/>
        </w:rPr>
        <w:t>о прегледима опреме под притиском током века употребе  (Сл. Гласник РС бр.</w:t>
      </w:r>
      <w:r w:rsidR="00AE3D0F">
        <w:rPr>
          <w:lang w:val="sr-Cyrl-RS"/>
        </w:rPr>
        <w:t xml:space="preserve"> </w:t>
      </w:r>
      <w:r w:rsidRPr="00F41196">
        <w:rPr>
          <w:lang w:val="sr-Cyrl-RS"/>
        </w:rPr>
        <w:t>87/2011 и 75/2013). Списак опреме достављен у прилогу садржи основне податке о опреми под притиском, која се налази на блоковима Б1, Б2, као и постројењима која су заједничка за оба блока.</w:t>
      </w:r>
    </w:p>
    <w:p w:rsidR="00F41196" w:rsidRPr="00F41196" w:rsidRDefault="00F41196" w:rsidP="00500F41">
      <w:pPr>
        <w:numPr>
          <w:ilvl w:val="2"/>
          <w:numId w:val="34"/>
        </w:numPr>
        <w:spacing w:before="0"/>
        <w:ind w:left="0" w:right="40" w:firstLine="0"/>
        <w:rPr>
          <w:lang w:val="sr-Cyrl-CS"/>
        </w:rPr>
      </w:pPr>
      <w:r w:rsidRPr="00F41196">
        <w:rPr>
          <w:lang w:val="sr-Cyrl-CS"/>
        </w:rPr>
        <w:t xml:space="preserve">Да </w:t>
      </w:r>
      <w:r w:rsidRPr="00F41196">
        <w:rPr>
          <w:lang w:val="sr-Cyrl-RS"/>
        </w:rPr>
        <w:t>на објекту ТЕ“Никола Тесла-Б“, обавезно изврши проверу тачности свих достављених података од стране наручиоца, односно прибави и допуни све недостајуће основне техничке податке, радне и пројектне параметре</w:t>
      </w:r>
      <w:r w:rsidRPr="00F41196">
        <w:rPr>
          <w:lang w:val="sr-Latn-RS"/>
        </w:rPr>
        <w:t xml:space="preserve">, </w:t>
      </w:r>
      <w:r w:rsidRPr="00F41196">
        <w:rPr>
          <w:lang w:val="sr-Cyrl-RS"/>
        </w:rPr>
        <w:t xml:space="preserve">податке о материјалима, димензијама и остале техничке карактеристике, неопходне за разрвставање и евиденцију опреме под притиском. </w:t>
      </w:r>
    </w:p>
    <w:p w:rsidR="00F41196" w:rsidRPr="00F41196" w:rsidRDefault="00F41196" w:rsidP="00BC3004">
      <w:pPr>
        <w:spacing w:before="0"/>
        <w:ind w:right="40"/>
        <w:rPr>
          <w:lang w:val="sr-Cyrl-CS"/>
        </w:rPr>
      </w:pPr>
      <w:r w:rsidRPr="00F41196">
        <w:rPr>
          <w:lang w:val="sr-Cyrl-RS"/>
        </w:rPr>
        <w:t xml:space="preserve">Наведене активности ће </w:t>
      </w:r>
      <w:r w:rsidR="00BC3004" w:rsidRPr="00BC3004">
        <w:rPr>
          <w:lang w:val="sr-Cyrl-CS"/>
        </w:rPr>
        <w:t>Изабрани понуђач</w:t>
      </w:r>
      <w:r w:rsidRPr="00F41196">
        <w:rPr>
          <w:lang w:val="sr-Cyrl-RS"/>
        </w:rPr>
        <w:t xml:space="preserve"> извршити на следећи начин:</w:t>
      </w:r>
    </w:p>
    <w:p w:rsidR="00F41196" w:rsidRPr="00F41196" w:rsidRDefault="00F41196" w:rsidP="00500F41">
      <w:pPr>
        <w:numPr>
          <w:ilvl w:val="0"/>
          <w:numId w:val="39"/>
        </w:numPr>
        <w:spacing w:before="0"/>
        <w:ind w:left="0" w:right="40" w:firstLine="0"/>
        <w:rPr>
          <w:b/>
          <w:lang w:val="sr-Cyrl-CS"/>
        </w:rPr>
      </w:pPr>
      <w:r w:rsidRPr="00F41196">
        <w:rPr>
          <w:lang w:val="sr-Cyrl-RS"/>
        </w:rPr>
        <w:t xml:space="preserve">Увидом у техничку документацију опреме која је предмет разврставања (технолошке шеме, цртежи, котловске исправе, ревизионе књижице, сертификати, пројектна документација, инструкције произвођача и  др.) власника/корисника опреме под притиском. </w:t>
      </w:r>
      <w:r w:rsidR="00AE3D0F" w:rsidRPr="00AE3D0F">
        <w:rPr>
          <w:lang w:val="sr-Cyrl-CS"/>
        </w:rPr>
        <w:t>Изабрани понуђач</w:t>
      </w:r>
      <w:r w:rsidRPr="00F41196">
        <w:rPr>
          <w:lang w:val="sr-Cyrl-RS"/>
        </w:rPr>
        <w:t xml:space="preserve"> ће благовремено (писаним путем) најавити наручиоцу шта је предмет разврставања и коју врсту документације је неопходно ставити на располагање од стране наручиоца. Наручилац ће обезбедити присуство особе (није у питању техничко особље) која ће </w:t>
      </w:r>
      <w:r w:rsidR="00AE3D0F" w:rsidRPr="00AE3D0F">
        <w:rPr>
          <w:lang w:val="sr-Cyrl-CS"/>
        </w:rPr>
        <w:t>Изабран</w:t>
      </w:r>
      <w:r w:rsidR="00AE3D0F">
        <w:rPr>
          <w:lang w:val="sr-Cyrl-CS"/>
        </w:rPr>
        <w:t>ом</w:t>
      </w:r>
      <w:r w:rsidR="00AE3D0F" w:rsidRPr="00AE3D0F">
        <w:rPr>
          <w:lang w:val="sr-Cyrl-CS"/>
        </w:rPr>
        <w:t xml:space="preserve"> понуђач</w:t>
      </w:r>
      <w:r w:rsidR="00AE3D0F">
        <w:rPr>
          <w:lang w:val="sr-Cyrl-CS"/>
        </w:rPr>
        <w:t>у</w:t>
      </w:r>
      <w:r w:rsidRPr="00F41196">
        <w:rPr>
          <w:lang w:val="sr-Cyrl-RS"/>
        </w:rPr>
        <w:t xml:space="preserve"> омогућити приступ архиви. Особље задужено за архиву ТЕНТ-Б, ће обавити претрагу документације, а </w:t>
      </w:r>
      <w:r w:rsidR="00AE3D0F" w:rsidRPr="00AE3D0F">
        <w:rPr>
          <w:lang w:val="sr-Cyrl-CS"/>
        </w:rPr>
        <w:t>Изабрани понуђач</w:t>
      </w:r>
      <w:r w:rsidRPr="00F41196">
        <w:rPr>
          <w:lang w:val="sr-Cyrl-RS"/>
        </w:rPr>
        <w:t xml:space="preserve"> ће обавити преглед документације и допунити недостајуће техничке податке. </w:t>
      </w:r>
    </w:p>
    <w:p w:rsidR="00F41196" w:rsidRPr="00F41196" w:rsidRDefault="00F41196" w:rsidP="00BC3004">
      <w:pPr>
        <w:spacing w:before="0"/>
        <w:ind w:right="40"/>
        <w:rPr>
          <w:b/>
          <w:lang w:val="sr-Cyrl-CS"/>
        </w:rPr>
      </w:pPr>
      <w:r w:rsidRPr="00F41196">
        <w:rPr>
          <w:b/>
          <w:lang w:val="sr-Cyrl-RS"/>
        </w:rPr>
        <w:t xml:space="preserve">НАПОМЕНА: </w:t>
      </w:r>
      <w:r w:rsidR="00AE3D0F" w:rsidRPr="00AE3D0F">
        <w:rPr>
          <w:b/>
          <w:lang w:val="sr-Cyrl-CS"/>
        </w:rPr>
        <w:t>Изабран</w:t>
      </w:r>
      <w:r w:rsidR="00AE3D0F">
        <w:rPr>
          <w:b/>
          <w:lang w:val="sr-Cyrl-CS"/>
        </w:rPr>
        <w:t>ом</w:t>
      </w:r>
      <w:r w:rsidR="00AE3D0F" w:rsidRPr="00AE3D0F">
        <w:rPr>
          <w:b/>
          <w:lang w:val="sr-Cyrl-CS"/>
        </w:rPr>
        <w:t xml:space="preserve"> понуђач</w:t>
      </w:r>
      <w:r w:rsidR="00AE3D0F">
        <w:rPr>
          <w:b/>
          <w:lang w:val="sr-Cyrl-CS"/>
        </w:rPr>
        <w:t>у</w:t>
      </w:r>
      <w:r w:rsidRPr="00F41196">
        <w:rPr>
          <w:b/>
          <w:lang w:val="sr-Cyrl-RS"/>
        </w:rPr>
        <w:t xml:space="preserve"> ће бити омогућено да преглед оригиналне документације, у циљу провере тачности достављених података, као и допуне недостајућих података, обави у просторијама наручиоца. Оригиналну документацију није дозвољено износити из објекта ТЕНТ-Б.</w:t>
      </w:r>
    </w:p>
    <w:p w:rsidR="00F41196" w:rsidRPr="00F41196" w:rsidRDefault="00F41196" w:rsidP="00500F41">
      <w:pPr>
        <w:numPr>
          <w:ilvl w:val="0"/>
          <w:numId w:val="39"/>
        </w:numPr>
        <w:spacing w:before="0"/>
        <w:ind w:left="0" w:right="40" w:firstLine="0"/>
        <w:rPr>
          <w:lang w:val="sr-Cyrl-CS"/>
        </w:rPr>
      </w:pPr>
      <w:r w:rsidRPr="00F41196">
        <w:rPr>
          <w:lang w:val="sr-Cyrl-RS"/>
        </w:rPr>
        <w:t>Обиласком локација све опреме која се разврстава, у циљу провере о</w:t>
      </w:r>
      <w:r w:rsidRPr="00F41196">
        <w:rPr>
          <w:lang w:val="sr-Cyrl-CS"/>
        </w:rPr>
        <w:t>писа и стања постојеће опреме,</w:t>
      </w:r>
      <w:r w:rsidRPr="00F41196">
        <w:rPr>
          <w:lang w:val="sr-Cyrl-RS"/>
        </w:rPr>
        <w:t xml:space="preserve"> очитавања података са натписне плочице, увидом у додатну опрему (сигурносни уређаји, манометри, мерачи нивоа и друга прописана опрема). </w:t>
      </w:r>
      <w:r w:rsidR="00AE3D0F" w:rsidRPr="00AE3D0F">
        <w:rPr>
          <w:lang w:val="sr-Cyrl-CS"/>
        </w:rPr>
        <w:t>Изабрани понуђач</w:t>
      </w:r>
      <w:r w:rsidRPr="00F41196">
        <w:rPr>
          <w:lang w:val="sr-Cyrl-RS"/>
        </w:rPr>
        <w:t xml:space="preserve"> ће обилазак локације на објекту ТЕНТ-Б, вршити током радова обраде података за опрему која се разврстава, у пратњи представника наручиоца, који је </w:t>
      </w:r>
      <w:r w:rsidRPr="00F41196">
        <w:rPr>
          <w:lang w:val="sr-Cyrl-RS"/>
        </w:rPr>
        <w:lastRenderedPageBreak/>
        <w:t xml:space="preserve">упознат са локацијом опреме. </w:t>
      </w:r>
      <w:r w:rsidR="00AE3D0F" w:rsidRPr="00AE3D0F">
        <w:rPr>
          <w:lang w:val="sr-Cyrl-CS"/>
        </w:rPr>
        <w:t>Изабрани понуђач</w:t>
      </w:r>
      <w:r w:rsidRPr="00F41196">
        <w:rPr>
          <w:lang w:val="sr-Cyrl-RS"/>
        </w:rPr>
        <w:t xml:space="preserve"> ће благовремено најавити наручиоцу шта је предмет обиласка, како би наручилац могао планирати и организовати присуство свог представника који је упознат са локацијом опреме.  </w:t>
      </w:r>
    </w:p>
    <w:p w:rsidR="00F41196" w:rsidRPr="00F41196" w:rsidRDefault="00F41196" w:rsidP="00500F41">
      <w:pPr>
        <w:numPr>
          <w:ilvl w:val="0"/>
          <w:numId w:val="39"/>
        </w:numPr>
        <w:spacing w:before="0"/>
        <w:ind w:left="0" w:right="40" w:firstLine="0"/>
        <w:rPr>
          <w:lang w:val="sr-Cyrl-CS"/>
        </w:rPr>
      </w:pPr>
      <w:r w:rsidRPr="00F41196">
        <w:rPr>
          <w:lang w:val="sr-Cyrl-RS"/>
        </w:rPr>
        <w:t xml:space="preserve">Уколико </w:t>
      </w:r>
      <w:r w:rsidR="00AE3D0F" w:rsidRPr="00AE3D0F">
        <w:rPr>
          <w:lang w:val="sr-Cyrl-CS"/>
        </w:rPr>
        <w:t>Изабрани понуђач</w:t>
      </w:r>
      <w:r w:rsidRPr="00F41196">
        <w:rPr>
          <w:lang w:val="sr-Cyrl-RS"/>
        </w:rPr>
        <w:t xml:space="preserve"> прегледом документације (табела дата у прилогу захтева за спољне услуге и техничка документација наручиоца), односно прегледом података опреме на објекту ТЕНТ-Б, утврди да поједина опрема под притиском, поседује податке који се разликују од података достављених у прилогу техничке спецификације, </w:t>
      </w:r>
      <w:r w:rsidR="00AE3D0F" w:rsidRPr="00AE3D0F">
        <w:rPr>
          <w:lang w:val="sr-Cyrl-CS"/>
        </w:rPr>
        <w:t>Изабрани понуђач</w:t>
      </w:r>
      <w:r w:rsidRPr="00F41196">
        <w:rPr>
          <w:lang w:val="sr-Cyrl-RS"/>
        </w:rPr>
        <w:t xml:space="preserve"> је дужан да о томе обавести наручиоца, као и да усклади тачност свих достављених података са стварним стањем, у циљу обављања разврставања. </w:t>
      </w:r>
    </w:p>
    <w:p w:rsidR="00F41196" w:rsidRPr="00F41196" w:rsidRDefault="00F41196" w:rsidP="00500F41">
      <w:pPr>
        <w:numPr>
          <w:ilvl w:val="0"/>
          <w:numId w:val="39"/>
        </w:numPr>
        <w:spacing w:before="0"/>
        <w:ind w:left="0" w:right="40" w:firstLine="0"/>
        <w:rPr>
          <w:lang w:val="sr-Cyrl-CS"/>
        </w:rPr>
      </w:pPr>
      <w:r w:rsidRPr="00F41196">
        <w:rPr>
          <w:lang w:val="sr-Cyrl-RS"/>
        </w:rPr>
        <w:t xml:space="preserve">Уколико постоје недостаци које именовано тело констатује током обављања прегледа документације, обиласка локације и обављања активности током разврставања и евидентирања, </w:t>
      </w:r>
      <w:r w:rsidR="00950E2F">
        <w:rPr>
          <w:lang w:val="sr-Cyrl-RS"/>
        </w:rPr>
        <w:t>Изабрани понуђач</w:t>
      </w:r>
      <w:r w:rsidRPr="00F41196">
        <w:rPr>
          <w:lang w:val="sr-Cyrl-RS"/>
        </w:rPr>
        <w:t xml:space="preserve"> је у обавези да све недостатке са препорукама и начином за њихово отклањање наведе у посебном документу. </w:t>
      </w:r>
    </w:p>
    <w:p w:rsidR="00F41196" w:rsidRPr="00F41196" w:rsidRDefault="00F41196" w:rsidP="00BC3004">
      <w:pPr>
        <w:spacing w:before="0"/>
        <w:ind w:right="40"/>
        <w:rPr>
          <w:lang w:val="sr-Cyrl-RS"/>
        </w:rPr>
      </w:pPr>
      <w:r w:rsidRPr="00F41196">
        <w:rPr>
          <w:lang w:val="sr-Cyrl-RS"/>
        </w:rPr>
        <w:t>Недостаци током обављања прегледа документације, обиласка локације и обављања активности током разврставања и евидентирања, представљали би недостатке у смислу мањка појединих података у документацији или таблици која је постављена на опреми наручиоца (а која је предмет разврставања), односно слични недостаци нпр. разлика у изведеном стању и достављеној документацији.</w:t>
      </w:r>
    </w:p>
    <w:p w:rsidR="00F41196" w:rsidRPr="00F41196" w:rsidRDefault="00F41196" w:rsidP="00BC3004">
      <w:pPr>
        <w:spacing w:before="0"/>
        <w:ind w:right="40"/>
        <w:rPr>
          <w:lang w:val="sr-Cyrl-RS"/>
        </w:rPr>
      </w:pPr>
      <w:r w:rsidRPr="00F41196">
        <w:rPr>
          <w:lang w:val="sr-Cyrl-RS"/>
        </w:rPr>
        <w:t xml:space="preserve">Цена за активности разврставања, која је дата за тачку 46 се неће умањивати, али ће </w:t>
      </w:r>
      <w:r w:rsidR="00AE3D0F" w:rsidRPr="00AE3D0F">
        <w:rPr>
          <w:lang w:val="sr-Cyrl-CS"/>
        </w:rPr>
        <w:t>Изабрани понуђач</w:t>
      </w:r>
      <w:r w:rsidRPr="00F41196">
        <w:rPr>
          <w:lang w:val="sr-Cyrl-RS"/>
        </w:rPr>
        <w:t xml:space="preserve"> бити у обавези да поступи према захтеву наручиоца и то: „</w:t>
      </w:r>
      <w:r w:rsidR="00AE3D0F" w:rsidRPr="00AE3D0F">
        <w:rPr>
          <w:lang w:val="sr-Cyrl-CS"/>
        </w:rPr>
        <w:t>Изабрани понуђач</w:t>
      </w:r>
      <w:r w:rsidRPr="00F41196">
        <w:rPr>
          <w:lang w:val="sr-Cyrl-RS"/>
        </w:rPr>
        <w:t xml:space="preserve"> је у обавези да све недостатке са препорукама и начином за њихово отклањање наведе у посебном документу“.</w:t>
      </w:r>
    </w:p>
    <w:p w:rsidR="00F41196" w:rsidRPr="00F41196" w:rsidRDefault="00F41196" w:rsidP="00BC3004">
      <w:pPr>
        <w:spacing w:before="0"/>
        <w:ind w:right="40"/>
        <w:rPr>
          <w:lang w:val="sr-Cyrl-RS"/>
        </w:rPr>
      </w:pPr>
    </w:p>
    <w:p w:rsidR="00F41196" w:rsidRPr="00F41196" w:rsidRDefault="00F41196" w:rsidP="00500F41">
      <w:pPr>
        <w:numPr>
          <w:ilvl w:val="0"/>
          <w:numId w:val="39"/>
        </w:numPr>
        <w:spacing w:before="0"/>
        <w:ind w:left="0" w:right="40" w:firstLine="0"/>
        <w:rPr>
          <w:lang w:val="sr-Cyrl-CS"/>
        </w:rPr>
      </w:pPr>
      <w:r w:rsidRPr="00F41196">
        <w:rPr>
          <w:lang w:val="sr-Cyrl-RS"/>
        </w:rPr>
        <w:t>Израдити и оверити извештаје о категоризацији и разврставању опреме под притиском, за сву опрему под притиском која је дата у табели у прилогу.</w:t>
      </w:r>
    </w:p>
    <w:p w:rsidR="00F41196" w:rsidRPr="00F41196" w:rsidRDefault="00F41196" w:rsidP="00500F41">
      <w:pPr>
        <w:numPr>
          <w:ilvl w:val="0"/>
          <w:numId w:val="39"/>
        </w:numPr>
        <w:spacing w:before="0"/>
        <w:ind w:left="0" w:right="40" w:firstLine="0"/>
        <w:rPr>
          <w:lang w:val="sr-Cyrl-CS"/>
        </w:rPr>
      </w:pPr>
      <w:r w:rsidRPr="00F41196">
        <w:rPr>
          <w:lang w:val="sr-Cyrl-CS"/>
        </w:rPr>
        <w:t>Попунити и оверити евиденционе листове појединачно за сву опрему под притиском, а на основу извештаја о категоризацији и разврставању опреме под притиском.</w:t>
      </w:r>
    </w:p>
    <w:p w:rsidR="00F41196" w:rsidRPr="00F41196" w:rsidRDefault="00F41196" w:rsidP="00500F41">
      <w:pPr>
        <w:numPr>
          <w:ilvl w:val="0"/>
          <w:numId w:val="39"/>
        </w:numPr>
        <w:spacing w:before="0"/>
        <w:ind w:left="0" w:right="40" w:firstLine="0"/>
        <w:rPr>
          <w:lang w:val="sr-Cyrl-CS"/>
        </w:rPr>
      </w:pPr>
      <w:r w:rsidRPr="00F41196">
        <w:rPr>
          <w:lang w:val="sr-Cyrl-CS"/>
        </w:rPr>
        <w:t xml:space="preserve">Израдити листу разврстане и евидентиране опреме, која између осталог треба да садржи податке о нивоу опасности опреме (високи или ниски), евиденциони број опреме, број извешатаја, датуме за наредни преглед и испитивање, (узимајући у обзир претходна испитивања и прегледе, дате у котловским исправама и ревизионим књижицама). </w:t>
      </w:r>
    </w:p>
    <w:p w:rsidR="00F41196" w:rsidRPr="00F41196" w:rsidRDefault="00F41196" w:rsidP="00500F41">
      <w:pPr>
        <w:numPr>
          <w:ilvl w:val="0"/>
          <w:numId w:val="39"/>
        </w:numPr>
        <w:spacing w:before="0"/>
        <w:ind w:left="0" w:right="40" w:firstLine="0"/>
        <w:rPr>
          <w:lang w:val="sr-Cyrl-CS"/>
        </w:rPr>
      </w:pPr>
      <w:r w:rsidRPr="00F41196">
        <w:rPr>
          <w:lang w:val="sr-Cyrl-CS"/>
        </w:rPr>
        <w:t>Захтевану документацију израдити и доставити наручиоцу:</w:t>
      </w:r>
    </w:p>
    <w:p w:rsidR="00F41196" w:rsidRPr="00F41196" w:rsidRDefault="00F41196" w:rsidP="00BC3004">
      <w:pPr>
        <w:spacing w:before="0"/>
        <w:ind w:right="40"/>
        <w:rPr>
          <w:lang w:val="sr-Cyrl-CS"/>
        </w:rPr>
      </w:pPr>
      <w:r w:rsidRPr="00F41196">
        <w:rPr>
          <w:lang w:val="sr-Cyrl-CS"/>
        </w:rPr>
        <w:t>-три примерка, у штампаној верзији,</w:t>
      </w:r>
    </w:p>
    <w:p w:rsidR="00F41196" w:rsidRPr="00F41196" w:rsidRDefault="00F41196" w:rsidP="00BC3004">
      <w:pPr>
        <w:spacing w:before="0"/>
        <w:ind w:right="40"/>
        <w:rPr>
          <w:lang w:val="sr-Cyrl-CS"/>
        </w:rPr>
      </w:pPr>
      <w:r w:rsidRPr="00F41196">
        <w:rPr>
          <w:lang w:val="sr-Cyrl-CS"/>
        </w:rPr>
        <w:t>-три примерка, у електронском формату.</w:t>
      </w:r>
    </w:p>
    <w:p w:rsidR="00F41196" w:rsidRPr="00F41196" w:rsidRDefault="00F41196" w:rsidP="00BC3004">
      <w:pPr>
        <w:spacing w:before="0"/>
        <w:ind w:right="40"/>
        <w:rPr>
          <w:lang w:val="sr-Cyrl-CS"/>
        </w:rPr>
      </w:pPr>
      <w:r w:rsidRPr="00F41196">
        <w:rPr>
          <w:lang w:val="sr-Cyrl-CS"/>
        </w:rPr>
        <w:t xml:space="preserve">Без достављања комплетне документације (извештаји о категоризацији и разврставању опреме под притиском, евиденциони листови појединачно за сву опрему под притиском, листа разврстане и евидентиране опреме, са датумима за наредни преглед и испитивање), </w:t>
      </w:r>
      <w:r w:rsidR="00AE3D0F">
        <w:rPr>
          <w:lang w:val="sr-Cyrl-CS"/>
        </w:rPr>
        <w:t>Наручилац</w:t>
      </w:r>
      <w:r w:rsidRPr="00F41196">
        <w:rPr>
          <w:lang w:val="sr-Cyrl-CS"/>
        </w:rPr>
        <w:t xml:space="preserve"> посао неће сматрати завршеним и неће се обавити обрачун услуга.</w:t>
      </w:r>
    </w:p>
    <w:p w:rsidR="00F41196" w:rsidRPr="00F41196" w:rsidRDefault="00F41196" w:rsidP="00BC3004">
      <w:pPr>
        <w:spacing w:before="0"/>
        <w:ind w:right="40"/>
        <w:rPr>
          <w:b/>
          <w:lang w:val="sr-Cyrl-RS"/>
        </w:rPr>
      </w:pPr>
    </w:p>
    <w:p w:rsidR="00F41196" w:rsidRDefault="00F41196" w:rsidP="00BC3004">
      <w:pPr>
        <w:spacing w:before="0"/>
        <w:ind w:right="40"/>
        <w:rPr>
          <w:b/>
          <w:lang w:val="sr-Cyrl-RS"/>
        </w:rPr>
      </w:pPr>
    </w:p>
    <w:p w:rsidR="00BC3004" w:rsidRDefault="00BC3004" w:rsidP="00BC3004">
      <w:pPr>
        <w:spacing w:before="0"/>
        <w:ind w:right="40"/>
        <w:rPr>
          <w:b/>
          <w:lang w:val="sr-Cyrl-RS"/>
        </w:rPr>
      </w:pPr>
    </w:p>
    <w:p w:rsidR="00BC3004" w:rsidRPr="00F41196" w:rsidRDefault="00BC3004" w:rsidP="00BC3004">
      <w:pPr>
        <w:spacing w:before="0"/>
        <w:ind w:right="40"/>
        <w:rPr>
          <w:b/>
          <w:lang w:val="sr-Cyrl-RS"/>
        </w:rPr>
      </w:pPr>
    </w:p>
    <w:p w:rsidR="00F41196" w:rsidRPr="00F41196" w:rsidRDefault="00F41196" w:rsidP="00BC3004">
      <w:pPr>
        <w:spacing w:before="0"/>
        <w:ind w:right="40"/>
        <w:rPr>
          <w:b/>
          <w:u w:val="single"/>
          <w:lang w:val="sr-Cyrl-RS"/>
        </w:rPr>
      </w:pPr>
      <w:r w:rsidRPr="00F41196">
        <w:rPr>
          <w:b/>
          <w:u w:val="single"/>
          <w:lang w:val="sr-Cyrl-RS"/>
        </w:rPr>
        <w:lastRenderedPageBreak/>
        <w:t>Спољашњи и унутрашњи редовни  периодични или ванредни преглед опреме под притиском, преглед пре поновног пуштања у рад</w:t>
      </w:r>
    </w:p>
    <w:p w:rsidR="00F41196" w:rsidRPr="00F41196" w:rsidRDefault="00F41196" w:rsidP="00BC3004">
      <w:pPr>
        <w:spacing w:before="0"/>
        <w:ind w:right="40"/>
        <w:rPr>
          <w:b/>
          <w:u w:val="single"/>
          <w:lang w:val="sr-Cyrl-RS"/>
        </w:rPr>
      </w:pPr>
      <w:r w:rsidRPr="00F41196">
        <w:rPr>
          <w:b/>
          <w:u w:val="single"/>
          <w:lang w:val="sr-Cyrl-RS"/>
        </w:rPr>
        <w:t xml:space="preserve"> и  испитивање опреме под притиском (ред. бр. 1-</w:t>
      </w:r>
      <w:r w:rsidRPr="00F41196">
        <w:rPr>
          <w:b/>
          <w:u w:val="single"/>
        </w:rPr>
        <w:t>45</w:t>
      </w:r>
      <w:r w:rsidRPr="00F41196">
        <w:rPr>
          <w:b/>
          <w:u w:val="single"/>
          <w:lang w:val="sr-Cyrl-RS"/>
        </w:rPr>
        <w:t xml:space="preserve"> и ред. бр.</w:t>
      </w:r>
      <w:r w:rsidR="00AE3D0F">
        <w:rPr>
          <w:b/>
          <w:u w:val="single"/>
          <w:lang w:val="sr-Cyrl-RS"/>
        </w:rPr>
        <w:t xml:space="preserve"> </w:t>
      </w:r>
      <w:r w:rsidRPr="00F41196">
        <w:rPr>
          <w:b/>
          <w:u w:val="single"/>
        </w:rPr>
        <w:t>47</w:t>
      </w:r>
      <w:r w:rsidRPr="00F41196">
        <w:rPr>
          <w:b/>
          <w:u w:val="single"/>
          <w:lang w:val="sr-Cyrl-RS"/>
        </w:rPr>
        <w:t xml:space="preserve"> из табеле предмета набавке):</w:t>
      </w:r>
    </w:p>
    <w:p w:rsidR="00F41196" w:rsidRPr="00F41196" w:rsidRDefault="00AE4038" w:rsidP="00500F41">
      <w:pPr>
        <w:numPr>
          <w:ilvl w:val="0"/>
          <w:numId w:val="34"/>
        </w:numPr>
        <w:spacing w:before="0"/>
        <w:ind w:left="0" w:right="40" w:firstLine="0"/>
        <w:rPr>
          <w:lang w:val="sr-Cyrl-CS"/>
        </w:rPr>
      </w:pPr>
      <w:r w:rsidRPr="00AE4038">
        <w:rPr>
          <w:lang w:val="sr-Cyrl-CS"/>
        </w:rPr>
        <w:t>Изабрани понуђач</w:t>
      </w:r>
      <w:r w:rsidR="00F41196" w:rsidRPr="00F41196">
        <w:rPr>
          <w:lang w:val="sr-Cyrl-CS"/>
        </w:rPr>
        <w:t xml:space="preserve"> треба током </w:t>
      </w:r>
      <w:r>
        <w:rPr>
          <w:lang w:val="sr-Cyrl-CS"/>
        </w:rPr>
        <w:t>пружања услуга</w:t>
      </w:r>
      <w:r w:rsidR="00F41196" w:rsidRPr="00F41196">
        <w:rPr>
          <w:lang w:val="sr-Cyrl-CS"/>
        </w:rPr>
        <w:t xml:space="preserve"> на објекту наручиоца да обезбеди најмање два квалификована радника, за обављање послова </w:t>
      </w:r>
      <w:r w:rsidR="00F41196" w:rsidRPr="00F41196">
        <w:rPr>
          <w:lang w:val="sr-Cyrl-RS"/>
        </w:rPr>
        <w:t>спољашњег и унутрашњег</w:t>
      </w:r>
      <w:r w:rsidR="00F41196" w:rsidRPr="00F41196">
        <w:rPr>
          <w:lang w:val="sr-Cyrl-CS"/>
        </w:rPr>
        <w:t xml:space="preserve"> редовног периодичног или ванредног </w:t>
      </w:r>
      <w:r w:rsidR="00F41196" w:rsidRPr="00F41196">
        <w:rPr>
          <w:lang w:val="sr-Cyrl-RS"/>
        </w:rPr>
        <w:t>прегледа опреме под притиском прегледа пре поновног пуштања у рад и  испитивања опреме под притиском на</w:t>
      </w:r>
      <w:r w:rsidR="00F41196" w:rsidRPr="00F41196">
        <w:rPr>
          <w:lang w:val="sr-Cyrl-CS"/>
        </w:rPr>
        <w:t xml:space="preserve"> ТЕНТ-Б. Наведена лица треба да су </w:t>
      </w:r>
      <w:r w:rsidR="00F41196" w:rsidRPr="00F41196">
        <w:rPr>
          <w:lang w:val="sr-Cyrl-RS"/>
        </w:rPr>
        <w:t>дипломирани инжењери машинства са најмање по пет година радног искуства у пројектовању (конструисању), производњи, испитивању или оцењивању усаглашености опреме под притиском, који поседују:</w:t>
      </w:r>
    </w:p>
    <w:p w:rsidR="00F41196" w:rsidRPr="00F41196" w:rsidRDefault="00F41196" w:rsidP="00500F41">
      <w:pPr>
        <w:numPr>
          <w:ilvl w:val="1"/>
          <w:numId w:val="34"/>
        </w:numPr>
        <w:spacing w:before="0"/>
        <w:ind w:left="0" w:right="40" w:firstLine="0"/>
        <w:rPr>
          <w:lang w:val="sr-Cyrl-CS"/>
        </w:rPr>
      </w:pPr>
      <w:r w:rsidRPr="00F41196">
        <w:rPr>
          <w:lang w:val="sr-Cyrl-RS"/>
        </w:rPr>
        <w:t>лиценцу број:</w:t>
      </w:r>
      <w:r w:rsidR="00BC6B52">
        <w:rPr>
          <w:lang w:val="sr-Cyrl-RS"/>
        </w:rPr>
        <w:t xml:space="preserve"> </w:t>
      </w:r>
      <w:r w:rsidRPr="00F41196">
        <w:rPr>
          <w:lang w:val="sr-Cyrl-RS"/>
        </w:rPr>
        <w:t>330 – одговорни пројектант термотехнике, термоенергетике, процесне  и гасне технике и потврду од Инжењерске Коморе Србије којом се доказује да је тражена лиценца важећа и да му одлуком Суда части издата лиценца није одузета.</w:t>
      </w:r>
    </w:p>
    <w:p w:rsidR="00F41196" w:rsidRPr="00F41196" w:rsidRDefault="00F41196" w:rsidP="00500F41">
      <w:pPr>
        <w:numPr>
          <w:ilvl w:val="1"/>
          <w:numId w:val="34"/>
        </w:numPr>
        <w:spacing w:before="0"/>
        <w:ind w:left="0" w:right="40" w:firstLine="0"/>
        <w:rPr>
          <w:lang w:val="sr-Cyrl-CS"/>
        </w:rPr>
      </w:pPr>
      <w:r w:rsidRPr="00F41196">
        <w:rPr>
          <w:lang w:val="sr-Cyrl-CS"/>
        </w:rPr>
        <w:t>сертификат о положеном курсу за визуелно испитивање  заварених спојева (ниво II), према SRPS EN473, односно SRPS EN ISO 9712,</w:t>
      </w:r>
    </w:p>
    <w:p w:rsidR="00F41196" w:rsidRPr="00F41196" w:rsidRDefault="00F41196" w:rsidP="00500F41">
      <w:pPr>
        <w:numPr>
          <w:ilvl w:val="1"/>
          <w:numId w:val="34"/>
        </w:numPr>
        <w:spacing w:before="0"/>
        <w:ind w:left="0" w:right="40" w:firstLine="0"/>
        <w:rPr>
          <w:lang w:val="sr-Cyrl-CS"/>
        </w:rPr>
      </w:pPr>
      <w:r w:rsidRPr="00F41196">
        <w:rPr>
          <w:lang w:val="sr-Cyrl-CS"/>
        </w:rPr>
        <w:t>диплому (уверење) о положеном курсу за европског  инжењера за заваривање или међународног  инжењера за заваривање, према SRPS ЕN 719,</w:t>
      </w:r>
    </w:p>
    <w:p w:rsidR="00F41196" w:rsidRPr="00F41196" w:rsidRDefault="00F41196" w:rsidP="00BC3004">
      <w:pPr>
        <w:spacing w:before="0"/>
        <w:ind w:right="40"/>
        <w:rPr>
          <w:b/>
          <w:lang w:val="sr-Cyrl-CS"/>
        </w:rPr>
      </w:pPr>
      <w:r w:rsidRPr="00F41196">
        <w:rPr>
          <w:b/>
          <w:lang w:val="sr-Cyrl-CS"/>
        </w:rPr>
        <w:t xml:space="preserve">Напомена: </w:t>
      </w:r>
      <w:r w:rsidR="00BC6B52" w:rsidRPr="00BC6B52">
        <w:rPr>
          <w:b/>
          <w:lang w:val="sr-Cyrl-CS"/>
        </w:rPr>
        <w:t>Изабрани понуђач</w:t>
      </w:r>
      <w:r w:rsidRPr="00F41196">
        <w:rPr>
          <w:b/>
          <w:lang w:val="sr-Cyrl-CS"/>
        </w:rPr>
        <w:t xml:space="preserve"> може током једног изласка на објекат наручиоца ангажовати и више од захтевана два квалификована радника (а без додатних трошкова по наручиоца) који ће сви заједно, поседовати горе захтеване доказе. </w:t>
      </w:r>
      <w:r w:rsidR="00BC6B52" w:rsidRPr="00BC6B52">
        <w:rPr>
          <w:b/>
          <w:lang w:val="sr-Cyrl-CS"/>
        </w:rPr>
        <w:t>Изабрани понуђач</w:t>
      </w:r>
      <w:r w:rsidRPr="00F41196">
        <w:rPr>
          <w:b/>
          <w:lang w:val="sr-Cyrl-CS"/>
        </w:rPr>
        <w:t xml:space="preserve"> је у обавези  да, пре ангажовања радника на објекту наручиоца достави списак особља и фотокопије захтеваних доказа, односно обзиром да се ове активности неће обављати у континуитету, већ према захтеву наручиоца.</w:t>
      </w:r>
      <w:r w:rsidRPr="00F41196">
        <w:rPr>
          <w:b/>
          <w:lang w:val="sr-Cyrl-RS"/>
        </w:rPr>
        <w:t xml:space="preserve"> На основу достављене и одобрене (горе наведене) документације од стране наручиоца могуће је ангажовање особља.</w:t>
      </w:r>
      <w:r w:rsidRPr="00F41196">
        <w:rPr>
          <w:lang w:val="sr-Cyrl-RS"/>
        </w:rPr>
        <w:t xml:space="preserve"> </w:t>
      </w:r>
      <w:r w:rsidRPr="00F41196">
        <w:rPr>
          <w:b/>
          <w:lang w:val="sr-Cyrl-RS"/>
        </w:rPr>
        <w:t xml:space="preserve">У случају да током временског периода ангажовања </w:t>
      </w:r>
      <w:r w:rsidR="00BC6B52" w:rsidRPr="00BC6B52">
        <w:rPr>
          <w:b/>
          <w:lang w:val="sr-Cyrl-CS"/>
        </w:rPr>
        <w:t>Изабран</w:t>
      </w:r>
      <w:r w:rsidR="00BC6B52">
        <w:rPr>
          <w:b/>
          <w:lang w:val="sr-Cyrl-CS"/>
        </w:rPr>
        <w:t>ог</w:t>
      </w:r>
      <w:r w:rsidR="00BC6B52" w:rsidRPr="00BC6B52">
        <w:rPr>
          <w:b/>
          <w:lang w:val="sr-Cyrl-CS"/>
        </w:rPr>
        <w:t xml:space="preserve"> понуђач</w:t>
      </w:r>
      <w:r w:rsidR="00BC6B52">
        <w:rPr>
          <w:b/>
          <w:lang w:val="sr-Cyrl-CS"/>
        </w:rPr>
        <w:t>а</w:t>
      </w:r>
      <w:r w:rsidRPr="00F41196">
        <w:rPr>
          <w:b/>
          <w:lang w:val="sr-Cyrl-RS"/>
        </w:rPr>
        <w:t xml:space="preserve"> дође до измена радне снаге или истека важности сертификата и/или лиценце, </w:t>
      </w:r>
      <w:r w:rsidR="00BC6B52" w:rsidRPr="00BC6B52">
        <w:rPr>
          <w:b/>
          <w:lang w:val="sr-Cyrl-CS"/>
        </w:rPr>
        <w:t>Изабрани понуђач</w:t>
      </w:r>
      <w:r w:rsidRPr="00F41196">
        <w:rPr>
          <w:b/>
          <w:lang w:val="sr-Cyrl-RS"/>
        </w:rPr>
        <w:t xml:space="preserve"> је обавезан да све измене благовремено најави наручиоцу и достави на сагласност, нови списак радне снаге са пратећим документима, односно да достави нове важеће сертификате и/или лиценце већ ангажованих радника. Уколико </w:t>
      </w:r>
      <w:r w:rsidR="00BC6B52" w:rsidRPr="00BC6B52">
        <w:rPr>
          <w:b/>
          <w:lang w:val="sr-Cyrl-CS"/>
        </w:rPr>
        <w:t>Изабрани понуђач</w:t>
      </w:r>
      <w:r w:rsidRPr="00F41196">
        <w:rPr>
          <w:b/>
          <w:lang w:val="sr-Cyrl-RS"/>
        </w:rPr>
        <w:t xml:space="preserve"> не изврши претходне обавезе, наручилац задржава право да не ангажује особље </w:t>
      </w:r>
      <w:r w:rsidR="00BC6B52" w:rsidRPr="00BC6B52">
        <w:rPr>
          <w:b/>
          <w:lang w:val="sr-Cyrl-CS"/>
        </w:rPr>
        <w:t>Изабран</w:t>
      </w:r>
      <w:r w:rsidR="00BC6B52">
        <w:rPr>
          <w:b/>
          <w:lang w:val="sr-Cyrl-CS"/>
        </w:rPr>
        <w:t>ог</w:t>
      </w:r>
      <w:r w:rsidR="00BC6B52" w:rsidRPr="00BC6B52">
        <w:rPr>
          <w:b/>
          <w:lang w:val="sr-Cyrl-CS"/>
        </w:rPr>
        <w:t xml:space="preserve"> понуђач</w:t>
      </w:r>
      <w:r w:rsidR="00BC6B52">
        <w:rPr>
          <w:b/>
          <w:lang w:val="sr-Cyrl-CS"/>
        </w:rPr>
        <w:t>а</w:t>
      </w:r>
      <w:r w:rsidRPr="00F41196">
        <w:rPr>
          <w:b/>
          <w:lang w:val="sr-Cyrl-RS"/>
        </w:rPr>
        <w:t xml:space="preserve"> које нема одговарајућу квалификацију, односно не поседује важеће</w:t>
      </w:r>
      <w:r w:rsidRPr="00F41196">
        <w:t xml:space="preserve"> </w:t>
      </w:r>
      <w:r w:rsidRPr="00F41196">
        <w:rPr>
          <w:b/>
          <w:lang w:val="sr-Cyrl-RS"/>
        </w:rPr>
        <w:t>сертификате и/или лиценце, а извођач је дужан да у што краћем року (у року од 24 сата) обезбеди раднике захтеване квалификационе структуре.</w:t>
      </w:r>
    </w:p>
    <w:p w:rsidR="00F41196" w:rsidRPr="00F41196" w:rsidRDefault="00F41196" w:rsidP="00500F41">
      <w:pPr>
        <w:numPr>
          <w:ilvl w:val="0"/>
          <w:numId w:val="34"/>
        </w:numPr>
        <w:spacing w:before="0"/>
        <w:ind w:left="0" w:right="40" w:firstLine="0"/>
        <w:rPr>
          <w:lang w:val="sr-Cyrl-CS"/>
        </w:rPr>
      </w:pPr>
      <w:r w:rsidRPr="00F41196">
        <w:rPr>
          <w:lang w:val="sr-Cyrl-RS"/>
        </w:rPr>
        <w:t>Радови прегледа  и/или испитивања опреме под притиском из  табеле предмета набавке (ред. бр. 1-</w:t>
      </w:r>
      <w:r w:rsidRPr="00F41196">
        <w:t>45</w:t>
      </w:r>
      <w:r w:rsidRPr="00F41196">
        <w:rPr>
          <w:lang w:val="sr-Cyrl-RS"/>
        </w:rPr>
        <w:t xml:space="preserve"> и ред. бр.</w:t>
      </w:r>
      <w:r w:rsidRPr="00F41196">
        <w:t>47</w:t>
      </w:r>
      <w:r w:rsidRPr="00F41196">
        <w:rPr>
          <w:lang w:val="sr-Cyrl-RS"/>
        </w:rPr>
        <w:t>) нису предвиђени да се одвијају у континуитету, већ појединачно или групно, према захтеву наручиоца и могућности наручиоца да на појединим постројењима организује и обезбеди услове за преглед и испитивање (нпр. Застоји, ремонти и др.), тј. у периоду када је опрема обезбеђена и ван погона, а у периоду током трајања уговора.</w:t>
      </w:r>
    </w:p>
    <w:p w:rsidR="00F41196" w:rsidRPr="00F41196" w:rsidRDefault="00F41196" w:rsidP="00500F41">
      <w:pPr>
        <w:numPr>
          <w:ilvl w:val="0"/>
          <w:numId w:val="34"/>
        </w:numPr>
        <w:spacing w:before="0"/>
        <w:ind w:left="0" w:right="40" w:firstLine="0"/>
        <w:rPr>
          <w:lang w:val="sr-Cyrl-CS"/>
        </w:rPr>
      </w:pPr>
      <w:r w:rsidRPr="00F41196">
        <w:rPr>
          <w:lang w:val="sr-Cyrl-RS"/>
        </w:rPr>
        <w:t>Динамику</w:t>
      </w:r>
      <w:r w:rsidRPr="00F41196">
        <w:t xml:space="preserve"> </w:t>
      </w:r>
      <w:r w:rsidRPr="00F41196">
        <w:rPr>
          <w:lang w:val="sr-Cyrl-RS"/>
        </w:rPr>
        <w:t xml:space="preserve">обављања наведених активности прегледа и/или испитивања из предмета набавке, </w:t>
      </w:r>
      <w:r w:rsidR="00BC6B52" w:rsidRPr="00BC6B52">
        <w:rPr>
          <w:lang w:val="sr-Cyrl-CS"/>
        </w:rPr>
        <w:t>Изабрани понуђач</w:t>
      </w:r>
      <w:r w:rsidRPr="00F41196">
        <w:rPr>
          <w:lang w:val="sr-Cyrl-RS"/>
        </w:rPr>
        <w:t xml:space="preserve"> мора прилагодити расположивим терминима и потребама наручиоца, о чему ће </w:t>
      </w:r>
      <w:r w:rsidR="00BC6B52" w:rsidRPr="00BC6B52">
        <w:rPr>
          <w:lang w:val="sr-Cyrl-CS"/>
        </w:rPr>
        <w:t>Изабрани понуђач</w:t>
      </w:r>
      <w:r w:rsidRPr="00F41196">
        <w:rPr>
          <w:lang w:val="sr-Cyrl-RS"/>
        </w:rPr>
        <w:t xml:space="preserve"> бити обавештен. </w:t>
      </w:r>
      <w:r w:rsidRPr="00F41196">
        <w:t>Радови</w:t>
      </w:r>
      <w:r w:rsidRPr="00F41196">
        <w:rPr>
          <w:lang w:val="sr-Cyrl-RS"/>
        </w:rPr>
        <w:t xml:space="preserve"> прегледа  и испитивања</w:t>
      </w:r>
      <w:r w:rsidRPr="00F41196">
        <w:t xml:space="preserve"> </w:t>
      </w:r>
      <w:r w:rsidRPr="00F41196">
        <w:rPr>
          <w:lang w:val="sr-Cyrl-RS"/>
        </w:rPr>
        <w:t>могу</w:t>
      </w:r>
      <w:r w:rsidRPr="00F41196">
        <w:rPr>
          <w:lang w:val="sr-Cyrl-CS"/>
        </w:rPr>
        <w:t xml:space="preserve"> по потреби</w:t>
      </w:r>
      <w:r w:rsidRPr="00F41196">
        <w:t xml:space="preserve"> бити обављани</w:t>
      </w:r>
      <w:r w:rsidRPr="00F41196">
        <w:rPr>
          <w:lang w:val="sr-Cyrl-RS"/>
        </w:rPr>
        <w:t>, дуже од радног времена (ван осмочасовног радног времена)</w:t>
      </w:r>
      <w:r w:rsidRPr="00F41196">
        <w:t xml:space="preserve"> и </w:t>
      </w:r>
      <w:r w:rsidRPr="00F41196">
        <w:rPr>
          <w:lang w:val="sr-Cyrl-RS"/>
        </w:rPr>
        <w:t xml:space="preserve">у </w:t>
      </w:r>
      <w:r w:rsidRPr="00F41196">
        <w:t>дане</w:t>
      </w:r>
      <w:r w:rsidRPr="00F41196">
        <w:rPr>
          <w:lang w:val="sr-Cyrl-CS"/>
        </w:rPr>
        <w:t xml:space="preserve"> викенда и празника</w:t>
      </w:r>
      <w:r w:rsidRPr="00F41196">
        <w:rPr>
          <w:lang w:val="sr-Cyrl-RS"/>
        </w:rPr>
        <w:t xml:space="preserve">, </w:t>
      </w:r>
      <w:r w:rsidRPr="00F41196">
        <w:rPr>
          <w:lang w:val="sr-Cyrl-CS"/>
        </w:rPr>
        <w:t xml:space="preserve">а без додатних трошкова по наручиоца. </w:t>
      </w:r>
    </w:p>
    <w:p w:rsidR="00F41196" w:rsidRPr="00F41196" w:rsidRDefault="00F41196" w:rsidP="00500F41">
      <w:pPr>
        <w:numPr>
          <w:ilvl w:val="0"/>
          <w:numId w:val="34"/>
        </w:numPr>
        <w:spacing w:before="0"/>
        <w:ind w:left="0" w:right="40" w:firstLine="0"/>
        <w:rPr>
          <w:lang w:val="sr-Cyrl-CS"/>
        </w:rPr>
      </w:pPr>
      <w:r w:rsidRPr="00F41196">
        <w:rPr>
          <w:lang w:val="sr-Cyrl-RS"/>
        </w:rPr>
        <w:t xml:space="preserve">Наручилац ће наведене </w:t>
      </w:r>
      <w:r w:rsidR="001D5109">
        <w:rPr>
          <w:lang w:val="sr-Cyrl-RS"/>
        </w:rPr>
        <w:t xml:space="preserve">услуге </w:t>
      </w:r>
      <w:r w:rsidRPr="00F41196">
        <w:rPr>
          <w:lang w:val="sr-Cyrl-RS"/>
        </w:rPr>
        <w:t xml:space="preserve">најавити </w:t>
      </w:r>
      <w:r w:rsidR="00BC6B52" w:rsidRPr="00BC6B52">
        <w:rPr>
          <w:lang w:val="sr-Cyrl-CS"/>
        </w:rPr>
        <w:t>Изабран</w:t>
      </w:r>
      <w:r w:rsidR="00BC6B52">
        <w:rPr>
          <w:lang w:val="sr-Cyrl-CS"/>
        </w:rPr>
        <w:t>ом</w:t>
      </w:r>
      <w:r w:rsidR="00BC6B52" w:rsidRPr="00BC6B52">
        <w:rPr>
          <w:lang w:val="sr-Cyrl-CS"/>
        </w:rPr>
        <w:t xml:space="preserve"> понуђач</w:t>
      </w:r>
      <w:r w:rsidR="00BC6B52">
        <w:rPr>
          <w:lang w:val="sr-Cyrl-CS"/>
        </w:rPr>
        <w:t>у</w:t>
      </w:r>
      <w:r w:rsidRPr="00F41196">
        <w:rPr>
          <w:lang w:val="sr-Cyrl-RS"/>
        </w:rPr>
        <w:t xml:space="preserve"> минимум 24 часа унапред и </w:t>
      </w:r>
      <w:r w:rsidR="00BC6B52" w:rsidRPr="00BC6B52">
        <w:rPr>
          <w:lang w:val="sr-Cyrl-CS"/>
        </w:rPr>
        <w:t>Изабрани понуђач</w:t>
      </w:r>
      <w:r w:rsidRPr="00F41196">
        <w:rPr>
          <w:lang w:val="sr-Cyrl-RS"/>
        </w:rPr>
        <w:t xml:space="preserve"> је у обавези да се одазове након упућеног позива Наручиоца.</w:t>
      </w:r>
    </w:p>
    <w:p w:rsidR="00F41196" w:rsidRPr="00F41196" w:rsidRDefault="00F41196" w:rsidP="00500F41">
      <w:pPr>
        <w:numPr>
          <w:ilvl w:val="0"/>
          <w:numId w:val="34"/>
        </w:numPr>
        <w:spacing w:before="0"/>
        <w:ind w:left="0" w:right="40" w:firstLine="0"/>
        <w:rPr>
          <w:lang w:val="sr-Cyrl-CS"/>
        </w:rPr>
      </w:pPr>
      <w:r w:rsidRPr="00F41196">
        <w:rPr>
          <w:lang w:val="sr-Cyrl-RS"/>
        </w:rPr>
        <w:lastRenderedPageBreak/>
        <w:t xml:space="preserve">Уколико се прегледом утврди да је неопходно обавити евентуално додатна испитивања методама са и/или без разарања, </w:t>
      </w:r>
      <w:r w:rsidR="00EE19DD" w:rsidRPr="00EE19DD">
        <w:rPr>
          <w:lang w:val="sr-Cyrl-CS"/>
        </w:rPr>
        <w:t>Изабрани понуђач</w:t>
      </w:r>
      <w:r w:rsidRPr="00F41196">
        <w:rPr>
          <w:lang w:val="sr-Cyrl-RS"/>
        </w:rPr>
        <w:t xml:space="preserve"> у договору са наручиоцем усаглашава и дефинише врсту и обим испитивања. </w:t>
      </w:r>
      <w:r w:rsidR="00EE19DD" w:rsidRPr="00EE19DD">
        <w:rPr>
          <w:lang w:val="sr-Cyrl-CS"/>
        </w:rPr>
        <w:t>Изабрани понуђач</w:t>
      </w:r>
      <w:r w:rsidRPr="00F41196">
        <w:rPr>
          <w:lang w:val="sr-Cyrl-RS"/>
        </w:rPr>
        <w:t xml:space="preserve"> израђује и доставља наручиоцу претходно усаглашен програм испитивања, а без додатних трошкова наручиоца.</w:t>
      </w:r>
    </w:p>
    <w:p w:rsidR="00F41196" w:rsidRPr="00F41196" w:rsidRDefault="00F41196" w:rsidP="00BC3004">
      <w:pPr>
        <w:spacing w:before="0"/>
        <w:ind w:right="40"/>
        <w:rPr>
          <w:lang w:val="sr-Cyrl-RS"/>
        </w:rPr>
      </w:pPr>
      <w:r w:rsidRPr="00F41196">
        <w:rPr>
          <w:lang w:val="sr-Cyrl-RS"/>
        </w:rPr>
        <w:t xml:space="preserve">           Понуђач је у складу са овим захтевом наручиоца, у обавези да током давања понуде уврсти у цену своје услуге и евентуалне трошкове,    који би могли настати током израде програма испитивања, а који ће у договору са наручиоцем усагласити и дефинисати врсте и обим испитивања.</w:t>
      </w:r>
    </w:p>
    <w:p w:rsidR="00F41196" w:rsidRPr="00F41196" w:rsidRDefault="00F41196" w:rsidP="00BC3004">
      <w:pPr>
        <w:spacing w:before="0"/>
        <w:ind w:right="40"/>
        <w:rPr>
          <w:lang w:val="sr-Cyrl-RS"/>
        </w:rPr>
      </w:pPr>
      <w:r w:rsidRPr="00F41196">
        <w:rPr>
          <w:lang w:val="sr-Cyrl-RS"/>
        </w:rPr>
        <w:t>Понуђач мора у своју понуду урачунати све трошкове из техничких захтева наручиоца ове техничке спецификације.</w:t>
      </w:r>
    </w:p>
    <w:p w:rsidR="00F41196" w:rsidRPr="00F41196" w:rsidRDefault="00F41196" w:rsidP="00BC3004">
      <w:pPr>
        <w:spacing w:before="0"/>
        <w:ind w:right="40"/>
        <w:rPr>
          <w:lang w:val="sr-Cyrl-CS"/>
        </w:rPr>
      </w:pPr>
    </w:p>
    <w:p w:rsidR="00F41196" w:rsidRPr="00F41196" w:rsidRDefault="00F41196" w:rsidP="00500F41">
      <w:pPr>
        <w:numPr>
          <w:ilvl w:val="0"/>
          <w:numId w:val="34"/>
        </w:numPr>
        <w:spacing w:before="0"/>
        <w:ind w:left="0" w:right="40" w:firstLine="0"/>
        <w:rPr>
          <w:lang w:val="sr-Cyrl-CS"/>
        </w:rPr>
      </w:pPr>
      <w:r w:rsidRPr="00F41196">
        <w:t>О свим прегледима</w:t>
      </w:r>
      <w:r w:rsidRPr="00F41196">
        <w:rPr>
          <w:lang w:val="sr-Cyrl-RS"/>
        </w:rPr>
        <w:t>, ванредним прегледиме, прегледима пре поновног пуштања у рад</w:t>
      </w:r>
      <w:r w:rsidRPr="00F41196">
        <w:t xml:space="preserve"> и испитивањима именовано тело за прегледе и испитивања опреме под</w:t>
      </w:r>
      <w:r w:rsidRPr="00F41196">
        <w:rPr>
          <w:lang w:val="sr-Cyrl-RS"/>
        </w:rPr>
        <w:t xml:space="preserve"> </w:t>
      </w:r>
      <w:r w:rsidRPr="00F41196">
        <w:t>притиском саставља записник о спроведеним радњама уз који прилаже налазе и резултате</w:t>
      </w:r>
      <w:r w:rsidRPr="00F41196">
        <w:rPr>
          <w:lang w:val="sr-Cyrl-RS"/>
        </w:rPr>
        <w:t xml:space="preserve"> </w:t>
      </w:r>
      <w:r w:rsidRPr="00F41196">
        <w:t>спроведених радњи и оверава ревизиони лист прегледа опреме под притиском из Прилога IV -</w:t>
      </w:r>
      <w:r w:rsidRPr="00F41196">
        <w:rPr>
          <w:lang w:val="sr-Cyrl-RS"/>
        </w:rPr>
        <w:t xml:space="preserve"> </w:t>
      </w:r>
      <w:r w:rsidRPr="00F41196">
        <w:t xml:space="preserve">Евиденциони и ревизиони лист опреме под притиском, који је одштампан уз правилник и </w:t>
      </w:r>
      <w:r w:rsidRPr="00F41196">
        <w:rPr>
          <w:lang w:val="sr-Cyrl-RS"/>
        </w:rPr>
        <w:t>ч</w:t>
      </w:r>
      <w:r w:rsidRPr="00F41196">
        <w:t>ини</w:t>
      </w:r>
      <w:r w:rsidRPr="00F41196">
        <w:rPr>
          <w:lang w:val="sr-Cyrl-RS"/>
        </w:rPr>
        <w:t xml:space="preserve"> </w:t>
      </w:r>
      <w:r w:rsidRPr="00F41196">
        <w:t>његов саставни део</w:t>
      </w:r>
      <w:r w:rsidRPr="00F41196">
        <w:rPr>
          <w:lang w:val="sr-Cyrl-RS"/>
        </w:rPr>
        <w:t>, односно доставља документацију предвиђену Правилником о прегледима опреме под притиском</w:t>
      </w:r>
      <w:r w:rsidRPr="00F41196">
        <w:t xml:space="preserve">. Уколико су уз преглед </w:t>
      </w:r>
      <w:r w:rsidRPr="00F41196">
        <w:rPr>
          <w:lang w:val="sr-Cyrl-RS"/>
        </w:rPr>
        <w:t>обављена и</w:t>
      </w:r>
      <w:r w:rsidRPr="00F41196">
        <w:t xml:space="preserve"> додатна</w:t>
      </w:r>
      <w:r w:rsidRPr="00F41196">
        <w:rPr>
          <w:lang w:val="sr-Cyrl-RS"/>
        </w:rPr>
        <w:t xml:space="preserve"> </w:t>
      </w:r>
      <w:r w:rsidRPr="00F41196">
        <w:t>испитивања она морају бити наведена у записнику и документована</w:t>
      </w:r>
      <w:r w:rsidRPr="00F41196">
        <w:rPr>
          <w:lang w:val="sr-Cyrl-RS"/>
        </w:rPr>
        <w:t>.</w:t>
      </w:r>
    </w:p>
    <w:p w:rsidR="00F41196" w:rsidRPr="00F41196" w:rsidRDefault="00F41196" w:rsidP="00500F41">
      <w:pPr>
        <w:numPr>
          <w:ilvl w:val="0"/>
          <w:numId w:val="34"/>
        </w:numPr>
        <w:spacing w:before="0"/>
        <w:ind w:left="0" w:right="40" w:firstLine="0"/>
        <w:rPr>
          <w:lang w:val="sr-Cyrl-CS"/>
        </w:rPr>
      </w:pPr>
      <w:r w:rsidRPr="00F41196">
        <w:rPr>
          <w:lang w:val="sr-Cyrl-RS"/>
        </w:rPr>
        <w:t>Након обављених прегледа (унутрашњи и спољашњи) и обављених испитивања опреме под притиском, а н</w:t>
      </w:r>
      <w:r w:rsidRPr="00F41196">
        <w:t>а основу радних параметара и техни</w:t>
      </w:r>
      <w:r w:rsidRPr="00F41196">
        <w:rPr>
          <w:lang w:val="sr-Cyrl-RS"/>
        </w:rPr>
        <w:t>ч</w:t>
      </w:r>
      <w:r w:rsidRPr="00F41196">
        <w:t>ких карактеристика опреме под притиском високог</w:t>
      </w:r>
      <w:r w:rsidRPr="00F41196">
        <w:rPr>
          <w:lang w:val="sr-Cyrl-RS"/>
        </w:rPr>
        <w:t xml:space="preserve"> </w:t>
      </w:r>
      <w:r w:rsidRPr="00F41196">
        <w:t>нивоа опасности</w:t>
      </w:r>
      <w:r w:rsidRPr="00F41196">
        <w:rPr>
          <w:lang w:val="sr-Cyrl-RS"/>
        </w:rPr>
        <w:t>,</w:t>
      </w:r>
      <w:r w:rsidRPr="00F41196">
        <w:t xml:space="preserve"> именовано тело за прегледе и испитивања опреме под притиском изра</w:t>
      </w:r>
      <w:r w:rsidRPr="00F41196">
        <w:rPr>
          <w:lang w:val="sr-Cyrl-RS"/>
        </w:rPr>
        <w:t>ђ</w:t>
      </w:r>
      <w:r w:rsidRPr="00F41196">
        <w:t>ује</w:t>
      </w:r>
      <w:r w:rsidRPr="00F41196">
        <w:rPr>
          <w:lang w:val="sr-Cyrl-RS"/>
        </w:rPr>
        <w:t xml:space="preserve"> </w:t>
      </w:r>
      <w:r w:rsidRPr="00F41196">
        <w:t>листу наредних периоди</w:t>
      </w:r>
      <w:r w:rsidRPr="00F41196">
        <w:rPr>
          <w:lang w:val="sr-Cyrl-RS"/>
        </w:rPr>
        <w:t>ч</w:t>
      </w:r>
      <w:r w:rsidRPr="00F41196">
        <w:t>них прегледа</w:t>
      </w:r>
      <w:r w:rsidRPr="00F41196">
        <w:rPr>
          <w:lang w:val="sr-Cyrl-RS"/>
        </w:rPr>
        <w:t xml:space="preserve"> и испитивања</w:t>
      </w:r>
      <w:r w:rsidRPr="00F41196">
        <w:t xml:space="preserve"> опреме под притиском високог нивоа опасности.</w:t>
      </w:r>
    </w:p>
    <w:p w:rsidR="00F41196" w:rsidRPr="00F41196" w:rsidRDefault="00EE19DD" w:rsidP="00500F41">
      <w:pPr>
        <w:numPr>
          <w:ilvl w:val="0"/>
          <w:numId w:val="34"/>
        </w:numPr>
        <w:spacing w:before="0"/>
        <w:ind w:left="0" w:right="40" w:firstLine="0"/>
        <w:rPr>
          <w:lang w:val="sr-Cyrl-CS"/>
        </w:rPr>
      </w:pPr>
      <w:r w:rsidRPr="00EE19DD">
        <w:rPr>
          <w:lang w:val="sr-Cyrl-CS"/>
        </w:rPr>
        <w:t>Изабрани понуђач</w:t>
      </w:r>
      <w:r w:rsidR="00F41196" w:rsidRPr="00F41196">
        <w:rPr>
          <w:lang w:val="sr-Cyrl-CS"/>
        </w:rPr>
        <w:t xml:space="preserve"> се током извођења активности из предмета набавке, мора опремити одговарајућом опремом која би му користила за комплетан завршетак посла.</w:t>
      </w:r>
    </w:p>
    <w:p w:rsidR="00F41196" w:rsidRPr="00F41196" w:rsidRDefault="00F41196" w:rsidP="00500F41">
      <w:pPr>
        <w:numPr>
          <w:ilvl w:val="0"/>
          <w:numId w:val="34"/>
        </w:numPr>
        <w:spacing w:before="0"/>
        <w:ind w:left="0" w:right="40" w:firstLine="0"/>
        <w:rPr>
          <w:lang w:val="sr-Cyrl-CS"/>
        </w:rPr>
      </w:pPr>
      <w:r w:rsidRPr="00F41196">
        <w:rPr>
          <w:lang w:val="sr-Cyrl-RS"/>
        </w:rPr>
        <w:t>Као податак за испитни притисак опреме под притиском у експлоатацији, користити вредност на коју је опрема испитана последњи пут у присуству надлежне инсп</w:t>
      </w:r>
      <w:r w:rsidR="00EE19DD">
        <w:rPr>
          <w:lang w:val="sr-Cyrl-RS"/>
        </w:rPr>
        <w:t>е</w:t>
      </w:r>
      <w:r w:rsidRPr="00F41196">
        <w:rPr>
          <w:lang w:val="sr-Cyrl-RS"/>
        </w:rPr>
        <w:t>кције за опрему под притиском, односно узети вредност испитног притиска из котловске исправе, ревизионе књижице или пројектне документације.</w:t>
      </w:r>
    </w:p>
    <w:p w:rsidR="00F41196" w:rsidRPr="00F41196" w:rsidRDefault="00F41196" w:rsidP="00500F41">
      <w:pPr>
        <w:numPr>
          <w:ilvl w:val="0"/>
          <w:numId w:val="34"/>
        </w:numPr>
        <w:spacing w:before="0"/>
        <w:ind w:left="0" w:right="40" w:firstLine="0"/>
        <w:rPr>
          <w:lang w:val="sr-Cyrl-CS"/>
        </w:rPr>
      </w:pPr>
      <w:r w:rsidRPr="00F41196">
        <w:rPr>
          <w:lang w:val="sr-Cyrl-CS"/>
        </w:rPr>
        <w:t>За све активности редовних, периодичних или ванредних прегледа, као и прегледа пре поновног пуштања у рад и испитивања израдити одговарајућу документацију и доставити је наручиоцу:</w:t>
      </w:r>
    </w:p>
    <w:p w:rsidR="00F41196" w:rsidRPr="00F41196" w:rsidRDefault="00F41196" w:rsidP="00500F41">
      <w:pPr>
        <w:numPr>
          <w:ilvl w:val="0"/>
          <w:numId w:val="40"/>
        </w:numPr>
        <w:spacing w:before="0"/>
        <w:ind w:left="0" w:right="40" w:firstLine="0"/>
        <w:rPr>
          <w:lang w:val="sr-Cyrl-CS"/>
        </w:rPr>
      </w:pPr>
      <w:r w:rsidRPr="00F41196">
        <w:rPr>
          <w:lang w:val="sr-Cyrl-CS"/>
        </w:rPr>
        <w:t>три примерка, у штампаној верзији,</w:t>
      </w:r>
    </w:p>
    <w:p w:rsidR="00F41196" w:rsidRPr="00F41196" w:rsidRDefault="00F41196" w:rsidP="00500F41">
      <w:pPr>
        <w:numPr>
          <w:ilvl w:val="0"/>
          <w:numId w:val="40"/>
        </w:numPr>
        <w:spacing w:before="0"/>
        <w:ind w:left="0" w:right="40" w:firstLine="0"/>
        <w:rPr>
          <w:lang w:val="sr-Cyrl-CS"/>
        </w:rPr>
      </w:pPr>
      <w:r w:rsidRPr="00F41196">
        <w:rPr>
          <w:lang w:val="sr-Cyrl-CS"/>
        </w:rPr>
        <w:t>три примерка, у електронском формату.</w:t>
      </w:r>
    </w:p>
    <w:p w:rsidR="00F41196" w:rsidRPr="00F41196" w:rsidRDefault="00F41196" w:rsidP="00BC3004">
      <w:pPr>
        <w:spacing w:before="0"/>
        <w:ind w:right="40"/>
        <w:rPr>
          <w:lang w:val="sr-Cyrl-CS"/>
        </w:rPr>
      </w:pPr>
      <w:r w:rsidRPr="00F41196">
        <w:rPr>
          <w:lang w:val="sr-Cyrl-CS"/>
        </w:rPr>
        <w:t xml:space="preserve">За позиције од редног броја 1 – </w:t>
      </w:r>
      <w:r w:rsidRPr="00F41196">
        <w:t>45</w:t>
      </w:r>
      <w:r w:rsidRPr="00F41196">
        <w:rPr>
          <w:lang w:val="sr-Cyrl-CS"/>
        </w:rPr>
        <w:t xml:space="preserve"> и редног броја </w:t>
      </w:r>
      <w:r w:rsidRPr="00F41196">
        <w:t>47</w:t>
      </w:r>
      <w:r w:rsidRPr="00F41196">
        <w:rPr>
          <w:lang w:val="sr-Cyrl-CS"/>
        </w:rPr>
        <w:t xml:space="preserve">,  предмета набавке, активности ће бити обрачунате према реализацији, а у складу са потребама наручиоца и претходно достављеној документацији од стране </w:t>
      </w:r>
      <w:r w:rsidR="00EE19DD" w:rsidRPr="00EE19DD">
        <w:rPr>
          <w:lang w:val="sr-Cyrl-CS"/>
        </w:rPr>
        <w:t>Изабран</w:t>
      </w:r>
      <w:r w:rsidR="00EE19DD">
        <w:rPr>
          <w:lang w:val="sr-Cyrl-CS"/>
        </w:rPr>
        <w:t>ог</w:t>
      </w:r>
      <w:r w:rsidR="00EE19DD" w:rsidRPr="00EE19DD">
        <w:rPr>
          <w:lang w:val="sr-Cyrl-CS"/>
        </w:rPr>
        <w:t xml:space="preserve"> понуђач</w:t>
      </w:r>
      <w:r w:rsidR="00EE19DD">
        <w:rPr>
          <w:lang w:val="sr-Cyrl-CS"/>
        </w:rPr>
        <w:t>а</w:t>
      </w:r>
      <w:r w:rsidRPr="00F41196">
        <w:rPr>
          <w:lang w:val="sr-Cyrl-CS"/>
        </w:rPr>
        <w:t xml:space="preserve">. Без достављања комплетне документације (документација која се изађује према Правилнику о прегледима опреме под притиском током века употребе (Сл. Гласник РС бр.87/2011 и 75/2013), као и документација претходно описана у тексту), </w:t>
      </w:r>
      <w:r w:rsidR="00EE19DD">
        <w:rPr>
          <w:lang w:val="sr-Cyrl-CS"/>
        </w:rPr>
        <w:t>Наручилац</w:t>
      </w:r>
      <w:r w:rsidRPr="00F41196">
        <w:rPr>
          <w:lang w:val="sr-Cyrl-CS"/>
        </w:rPr>
        <w:t xml:space="preserve"> посао неће сматрати завршеним и неће се обавити обрачун услуга. </w:t>
      </w:r>
    </w:p>
    <w:p w:rsidR="00F41196" w:rsidRPr="00F41196" w:rsidRDefault="00F41196" w:rsidP="00BC3004">
      <w:pPr>
        <w:spacing w:before="0"/>
        <w:ind w:right="40"/>
        <w:rPr>
          <w:lang w:val="sr-Cyrl-CS"/>
        </w:rPr>
      </w:pPr>
    </w:p>
    <w:p w:rsidR="00F41196" w:rsidRPr="009C18B0" w:rsidRDefault="00F41196" w:rsidP="00BC3004">
      <w:pPr>
        <w:spacing w:before="0"/>
        <w:ind w:right="40"/>
        <w:rPr>
          <w:lang w:val="sr-Cyrl-CS"/>
        </w:rPr>
      </w:pPr>
      <w:r w:rsidRPr="009C18B0">
        <w:rPr>
          <w:lang w:val="sr-Cyrl-CS"/>
        </w:rPr>
        <w:t xml:space="preserve">За редни број </w:t>
      </w:r>
      <w:r w:rsidRPr="009C18B0">
        <w:t>47</w:t>
      </w:r>
      <w:r w:rsidRPr="009C18B0">
        <w:rPr>
          <w:lang w:val="sr-Cyrl-CS"/>
        </w:rPr>
        <w:t xml:space="preserve">, предмета набавке: наведена количина предмета набавке (Преглед (С+У), Испитив., Ванредни преглед, Преглед пре поновног пуштања у рад), из предмета набавке је орјентациона и биће обрачуната према реализацији, а у складу потребама наручиоца и претходно достављеној документацији од стране </w:t>
      </w:r>
      <w:r w:rsidR="00EE19DD" w:rsidRPr="009C18B0">
        <w:rPr>
          <w:lang w:val="sr-Cyrl-CS"/>
        </w:rPr>
        <w:t>Изабраног понуђача</w:t>
      </w:r>
      <w:r w:rsidRPr="009C18B0">
        <w:rPr>
          <w:lang w:val="sr-Cyrl-CS"/>
        </w:rPr>
        <w:t>.</w:t>
      </w:r>
    </w:p>
    <w:p w:rsidR="00F41196" w:rsidRPr="009C18B0" w:rsidRDefault="00F41196" w:rsidP="00BC3004">
      <w:pPr>
        <w:spacing w:before="0"/>
        <w:ind w:right="40"/>
        <w:rPr>
          <w:lang w:val="sr-Cyrl-CS"/>
        </w:rPr>
      </w:pPr>
      <w:r w:rsidRPr="009C18B0">
        <w:rPr>
          <w:lang w:val="sr-Cyrl-CS"/>
        </w:rPr>
        <w:lastRenderedPageBreak/>
        <w:t>Наручилац задржава право да може одустати од дела наведених  активности предметне позиције и умањити уговорене количине радова.</w:t>
      </w:r>
    </w:p>
    <w:p w:rsidR="00F41196" w:rsidRPr="009C18B0" w:rsidRDefault="00F41196" w:rsidP="00BC3004">
      <w:pPr>
        <w:spacing w:before="0"/>
        <w:ind w:right="40"/>
        <w:rPr>
          <w:lang w:val="sr-Cyrl-CS"/>
        </w:rPr>
      </w:pPr>
      <w:r w:rsidRPr="009C18B0">
        <w:rPr>
          <w:lang w:val="sr-Cyrl-CS"/>
        </w:rPr>
        <w:t>Позиције предмета набавке ће бити фактурисане и плаћене по основу обострано потписаног записника о стварно извршеним услугама и достављеној документацији,  а на основу јединичних цена из понуде, а највише до износа из ценовника.</w:t>
      </w:r>
    </w:p>
    <w:p w:rsidR="00F41196" w:rsidRPr="009C18B0" w:rsidRDefault="00F41196" w:rsidP="00BC3004">
      <w:pPr>
        <w:spacing w:before="0"/>
        <w:ind w:right="40"/>
        <w:rPr>
          <w:lang w:val="sr-Cyrl-RS"/>
        </w:rPr>
      </w:pPr>
      <w:r w:rsidRPr="009C18B0">
        <w:rPr>
          <w:lang w:val="sr-Cyrl-RS"/>
        </w:rPr>
        <w:t xml:space="preserve">          </w:t>
      </w:r>
    </w:p>
    <w:p w:rsidR="00F41196" w:rsidRPr="009C18B0" w:rsidRDefault="00F41196" w:rsidP="00BC3004">
      <w:pPr>
        <w:spacing w:before="0"/>
        <w:ind w:right="40"/>
        <w:rPr>
          <w:lang w:val="sr-Cyrl-RS"/>
        </w:rPr>
      </w:pPr>
      <w:r w:rsidRPr="009C18B0">
        <w:rPr>
          <w:lang w:val="sr-Cyrl-RS"/>
        </w:rPr>
        <w:t xml:space="preserve">           Обзиром да је у ставци бр. 47 (предмета набавке), </w:t>
      </w:r>
      <w:r w:rsidRPr="009C18B0">
        <w:rPr>
          <w:lang w:val="sr-Cyrl-CS"/>
        </w:rPr>
        <w:t xml:space="preserve">наведена орјентациона количина предмета набавке (Преглед (С+У), Испитив.,   Ванредни преглед, Преглед пре поновног пуштања у рад), која ће бити обрачуната према реализацији, а у складу потребама наручиоца, понуђач је у обавези да </w:t>
      </w:r>
      <w:r w:rsidRPr="009C18B0">
        <w:rPr>
          <w:lang w:val="sr-Cyrl-RS"/>
        </w:rPr>
        <w:t xml:space="preserve">током давања понуде уврсти у цену све трошкове, који би настали током извођења захтеваних активности. </w:t>
      </w:r>
    </w:p>
    <w:p w:rsidR="00F41196" w:rsidRPr="009C18B0" w:rsidRDefault="00F41196" w:rsidP="00BC3004">
      <w:pPr>
        <w:spacing w:before="0"/>
        <w:ind w:right="40"/>
        <w:rPr>
          <w:lang w:val="sr-Cyrl-RS"/>
        </w:rPr>
      </w:pPr>
      <w:r w:rsidRPr="009C18B0">
        <w:rPr>
          <w:lang w:val="sr-Cyrl-RS"/>
        </w:rPr>
        <w:t>Наручилац процењује, да количине предмета набавке из ставке бр.</w:t>
      </w:r>
      <w:r w:rsidR="00EE19DD" w:rsidRPr="009C18B0">
        <w:rPr>
          <w:lang w:val="sr-Cyrl-RS"/>
        </w:rPr>
        <w:t xml:space="preserve"> </w:t>
      </w:r>
      <w:r w:rsidRPr="009C18B0">
        <w:rPr>
          <w:lang w:val="sr-Cyrl-RS"/>
        </w:rPr>
        <w:t>47:</w:t>
      </w:r>
    </w:p>
    <w:p w:rsidR="00F41196" w:rsidRPr="009C18B0" w:rsidRDefault="00F41196" w:rsidP="00BC3004">
      <w:pPr>
        <w:spacing w:before="0"/>
        <w:ind w:right="40"/>
        <w:rPr>
          <w:lang w:val="sr-Cyrl-CS"/>
        </w:rPr>
      </w:pPr>
    </w:p>
    <w:p w:rsidR="00F41196" w:rsidRPr="009C18B0" w:rsidRDefault="00F41196" w:rsidP="00BC3004">
      <w:pPr>
        <w:spacing w:before="0"/>
        <w:ind w:right="40"/>
        <w:rPr>
          <w:lang w:val="sr-Cyrl-RS"/>
        </w:rPr>
      </w:pPr>
      <w:r w:rsidRPr="009C18B0">
        <w:rPr>
          <w:b/>
          <w:lang w:val="sr-Cyrl-RS"/>
        </w:rPr>
        <w:t>25 - Преглед (С+У)</w:t>
      </w:r>
      <w:r w:rsidRPr="009C18B0">
        <w:rPr>
          <w:lang w:val="sr-Cyrl-RS"/>
        </w:rPr>
        <w:t xml:space="preserve"> (услуга спољашњег и унутрашњег редовног  периодичног прегледа опреме под притиском),</w:t>
      </w:r>
    </w:p>
    <w:p w:rsidR="00F41196" w:rsidRPr="009C18B0" w:rsidRDefault="00F41196" w:rsidP="00BC3004">
      <w:pPr>
        <w:spacing w:before="0"/>
        <w:ind w:right="40"/>
        <w:rPr>
          <w:lang w:val="sr-Cyrl-RS"/>
        </w:rPr>
      </w:pPr>
      <w:r w:rsidRPr="009C18B0">
        <w:rPr>
          <w:b/>
          <w:lang w:val="sr-Cyrl-RS"/>
        </w:rPr>
        <w:t>25 -Испитив.</w:t>
      </w:r>
      <w:r w:rsidRPr="009C18B0">
        <w:rPr>
          <w:lang w:val="sr-Cyrl-RS"/>
        </w:rPr>
        <w:t xml:space="preserve"> (услуга испитивања опреме под притиском),</w:t>
      </w:r>
    </w:p>
    <w:p w:rsidR="00F41196" w:rsidRPr="009C18B0" w:rsidRDefault="00F41196" w:rsidP="00BC3004">
      <w:pPr>
        <w:spacing w:before="0"/>
        <w:ind w:right="40"/>
        <w:rPr>
          <w:lang w:val="sr-Cyrl-RS"/>
        </w:rPr>
      </w:pPr>
      <w:r w:rsidRPr="009C18B0">
        <w:rPr>
          <w:b/>
          <w:lang w:val="sr-Cyrl-RS"/>
        </w:rPr>
        <w:t>15 - Ванредни преглед</w:t>
      </w:r>
      <w:r w:rsidRPr="009C18B0">
        <w:rPr>
          <w:lang w:val="sr-Cyrl-RS"/>
        </w:rPr>
        <w:t xml:space="preserve"> (услуга ванредног прегледа опреме под притиском),</w:t>
      </w:r>
    </w:p>
    <w:p w:rsidR="00F41196" w:rsidRPr="009C18B0" w:rsidRDefault="00F41196" w:rsidP="00BC3004">
      <w:pPr>
        <w:spacing w:before="0"/>
        <w:ind w:right="40"/>
        <w:rPr>
          <w:lang w:val="sr-Cyrl-RS"/>
        </w:rPr>
      </w:pPr>
      <w:r w:rsidRPr="009C18B0">
        <w:rPr>
          <w:b/>
          <w:lang w:val="sr-Cyrl-RS"/>
        </w:rPr>
        <w:t>10 - Преглед пре поновног пуштања у рад</w:t>
      </w:r>
      <w:r w:rsidRPr="009C18B0">
        <w:rPr>
          <w:lang w:val="sr-Cyrl-RS"/>
        </w:rPr>
        <w:t xml:space="preserve"> (услуга прегледа опреме под притиском),</w:t>
      </w:r>
    </w:p>
    <w:p w:rsidR="00F41196" w:rsidRPr="009C18B0" w:rsidRDefault="00F41196" w:rsidP="00BC3004">
      <w:pPr>
        <w:spacing w:before="0"/>
        <w:ind w:right="40"/>
        <w:rPr>
          <w:lang w:val="sr-Cyrl-RS"/>
        </w:rPr>
      </w:pPr>
      <w:r w:rsidRPr="009C18B0">
        <w:rPr>
          <w:lang w:val="sr-Cyrl-RS"/>
        </w:rPr>
        <w:t>релативно мало утичу на укупну вредност уговора и да би евентуални трошкови понуђача (због могуће разлике у димензијама опреме под притиском), чак и под претпоставком њихове 100% -тне реализације, могли бити упросечени, узевши чак у обзир и димензију посуда и опреме.</w:t>
      </w:r>
    </w:p>
    <w:p w:rsidR="00F41196" w:rsidRPr="00F41196" w:rsidRDefault="00F41196" w:rsidP="00BC3004">
      <w:pPr>
        <w:spacing w:before="0"/>
        <w:ind w:right="40"/>
        <w:rPr>
          <w:lang w:val="sr-Cyrl-RS"/>
        </w:rPr>
      </w:pPr>
      <w:r w:rsidRPr="009C18B0">
        <w:rPr>
          <w:lang w:val="sr-Cyrl-RS"/>
        </w:rPr>
        <w:t>Наручилац је такође узео у обзир чињеницу да је понуђач (именовано тело), квалификовано за активности наведене у ставци 47 (предмета набавке), који су слични на свим термоенегетским објектима.</w:t>
      </w:r>
    </w:p>
    <w:p w:rsidR="00F41196" w:rsidRPr="00F41196" w:rsidRDefault="00F41196" w:rsidP="00BC3004">
      <w:pPr>
        <w:spacing w:before="0"/>
        <w:ind w:right="40"/>
        <w:rPr>
          <w:b/>
          <w:lang w:val="sr-Cyrl-RS"/>
        </w:rPr>
      </w:pPr>
    </w:p>
    <w:p w:rsidR="00F41196" w:rsidRPr="00F41196" w:rsidRDefault="00F41196" w:rsidP="00BC3004">
      <w:pPr>
        <w:spacing w:before="0"/>
        <w:ind w:right="40"/>
        <w:rPr>
          <w:b/>
          <w:lang w:val="sr-Cyrl-CS"/>
        </w:rPr>
      </w:pPr>
      <w:r w:rsidRPr="00F41196">
        <w:rPr>
          <w:b/>
        </w:rPr>
        <w:t xml:space="preserve">Рокови за </w:t>
      </w:r>
      <w:r w:rsidRPr="00F41196">
        <w:rPr>
          <w:b/>
          <w:lang w:val="sr-Cyrl-RS"/>
        </w:rPr>
        <w:t xml:space="preserve">обављање </w:t>
      </w:r>
      <w:r w:rsidRPr="00F41196">
        <w:rPr>
          <w:b/>
        </w:rPr>
        <w:t>услуг</w:t>
      </w:r>
      <w:r w:rsidRPr="00F41196">
        <w:rPr>
          <w:b/>
          <w:lang w:val="sr-Cyrl-RS"/>
        </w:rPr>
        <w:t>а</w:t>
      </w:r>
      <w:r w:rsidRPr="00F41196">
        <w:rPr>
          <w:b/>
        </w:rPr>
        <w:t xml:space="preserve"> </w:t>
      </w:r>
      <w:r w:rsidRPr="00F41196">
        <w:rPr>
          <w:b/>
          <w:lang w:val="sr-Cyrl-CS"/>
        </w:rPr>
        <w:t>Разврставања и евидентирања опреме под притиском, Спољашњи и унутрашњи редовни  периодични или ванредни преглед опреме под притиском, преглед пре поновног пуштања у рад и испитивање опреме под притиском на ТЕ“Никола Тесла-Б“:</w:t>
      </w:r>
    </w:p>
    <w:p w:rsidR="00F41196" w:rsidRPr="00F41196" w:rsidRDefault="00F41196" w:rsidP="00BC3004">
      <w:pPr>
        <w:spacing w:before="0"/>
        <w:ind w:right="40"/>
        <w:rPr>
          <w:lang w:val="sr-Cyrl-RS"/>
        </w:rPr>
      </w:pPr>
      <w:r w:rsidRPr="00F41196">
        <w:rPr>
          <w:lang w:val="sr-Cyrl-RS"/>
        </w:rPr>
        <w:t xml:space="preserve">Услуге горе наведених активности </w:t>
      </w:r>
      <w:r w:rsidRPr="00F41196">
        <w:t>пружају</w:t>
      </w:r>
      <w:r w:rsidRPr="00F41196">
        <w:rPr>
          <w:lang w:val="sr-Cyrl-RS"/>
        </w:rPr>
        <w:t xml:space="preserve"> се</w:t>
      </w:r>
      <w:r w:rsidRPr="00F41196">
        <w:t xml:space="preserve"> према потребама наручиоца у периоду од 12 месеци</w:t>
      </w:r>
      <w:r w:rsidRPr="00F41196">
        <w:rPr>
          <w:lang w:val="sr-Cyrl-RS"/>
        </w:rPr>
        <w:t>.</w:t>
      </w:r>
    </w:p>
    <w:p w:rsidR="00F41196" w:rsidRPr="00F41196" w:rsidRDefault="00F41196" w:rsidP="00BC3004">
      <w:pPr>
        <w:spacing w:before="0"/>
        <w:ind w:right="40"/>
        <w:rPr>
          <w:lang w:val="sr-Cyrl-RS"/>
        </w:rPr>
      </w:pPr>
    </w:p>
    <w:p w:rsidR="00F41196" w:rsidRPr="00F41196" w:rsidRDefault="00F41196" w:rsidP="00BC3004">
      <w:pPr>
        <w:spacing w:before="0"/>
        <w:ind w:right="40"/>
        <w:rPr>
          <w:lang w:val="sr-Cyrl-RS"/>
        </w:rPr>
      </w:pPr>
      <w:r w:rsidRPr="00F41196">
        <w:rPr>
          <w:lang w:val="sr-Cyrl-RS"/>
        </w:rPr>
        <w:t xml:space="preserve">Гарантни период износи 12 месеци, при чему је неопходно да постоји, јер </w:t>
      </w:r>
      <w:r w:rsidR="00EE19DD" w:rsidRPr="00EE19DD">
        <w:rPr>
          <w:lang w:val="sr-Cyrl-CS"/>
        </w:rPr>
        <w:t>Изабрани понуђач</w:t>
      </w:r>
      <w:r w:rsidRPr="00F41196">
        <w:rPr>
          <w:lang w:val="sr-Cyrl-RS"/>
        </w:rPr>
        <w:t xml:space="preserve"> обавља активности на објекту наручиоца, којима је крајњи циљ добијање одређене документације, коју је </w:t>
      </w:r>
      <w:r w:rsidR="00043CEC">
        <w:rPr>
          <w:lang w:val="sr-Cyrl-RS"/>
        </w:rPr>
        <w:t>Изабрани понуђач</w:t>
      </w:r>
      <w:r w:rsidRPr="00F41196">
        <w:rPr>
          <w:lang w:val="sr-Cyrl-RS"/>
        </w:rPr>
        <w:t xml:space="preserve"> у обавези да достави наручиоцу и на основу које се врши наплата услуге.</w:t>
      </w:r>
    </w:p>
    <w:p w:rsidR="00BC3004" w:rsidRDefault="00BC3004" w:rsidP="00BC3004">
      <w:pPr>
        <w:spacing w:before="0"/>
        <w:ind w:right="40"/>
        <w:rPr>
          <w:b/>
        </w:rPr>
      </w:pPr>
    </w:p>
    <w:p w:rsidR="00F41196" w:rsidRPr="00F41196" w:rsidRDefault="00F41196" w:rsidP="00BC3004">
      <w:pPr>
        <w:spacing w:before="0"/>
        <w:ind w:right="40"/>
        <w:rPr>
          <w:b/>
        </w:rPr>
      </w:pPr>
      <w:r w:rsidRPr="00F41196">
        <w:rPr>
          <w:b/>
        </w:rPr>
        <w:t xml:space="preserve">Општи услови и обавезе за </w:t>
      </w:r>
      <w:r w:rsidR="00EE19DD">
        <w:rPr>
          <w:b/>
          <w:lang w:val="sr-Cyrl-RS"/>
        </w:rPr>
        <w:t>пружање услуге</w:t>
      </w:r>
      <w:r w:rsidRPr="00F41196">
        <w:rPr>
          <w:b/>
          <w:lang w:val="sr-Cyrl-CS"/>
        </w:rPr>
        <w:t>:</w:t>
      </w:r>
    </w:p>
    <w:p w:rsidR="00F41196" w:rsidRPr="00F41196" w:rsidRDefault="00F41196" w:rsidP="00BC3004">
      <w:pPr>
        <w:spacing w:before="0"/>
        <w:ind w:right="40"/>
      </w:pPr>
      <w:r w:rsidRPr="00F41196">
        <w:t xml:space="preserve">Ради ефикасног и успешног рада на овим пословима од </w:t>
      </w:r>
      <w:r w:rsidR="00EE19DD" w:rsidRPr="00EE19DD">
        <w:rPr>
          <w:lang w:val="sr-Cyrl-CS"/>
        </w:rPr>
        <w:t>Изабран</w:t>
      </w:r>
      <w:r w:rsidR="00EE19DD">
        <w:rPr>
          <w:lang w:val="sr-Cyrl-CS"/>
        </w:rPr>
        <w:t>ог</w:t>
      </w:r>
      <w:r w:rsidR="00EE19DD" w:rsidRPr="00EE19DD">
        <w:rPr>
          <w:lang w:val="sr-Cyrl-CS"/>
        </w:rPr>
        <w:t xml:space="preserve"> понуђач</w:t>
      </w:r>
      <w:r w:rsidR="00EE19DD">
        <w:rPr>
          <w:lang w:val="sr-Cyrl-CS"/>
        </w:rPr>
        <w:t>а</w:t>
      </w:r>
      <w:r w:rsidRPr="00F41196">
        <w:t xml:space="preserve"> се као додатни захтев тражи да испуни следеће услове: </w:t>
      </w:r>
    </w:p>
    <w:p w:rsidR="00F41196" w:rsidRPr="00F41196" w:rsidRDefault="00EE19DD" w:rsidP="00500F41">
      <w:pPr>
        <w:numPr>
          <w:ilvl w:val="0"/>
          <w:numId w:val="38"/>
        </w:numPr>
        <w:spacing w:before="0"/>
        <w:ind w:left="0" w:right="40" w:firstLine="0"/>
        <w:rPr>
          <w:b/>
          <w:lang w:val="sr-Latn-CS"/>
        </w:rPr>
      </w:pPr>
      <w:r w:rsidRPr="00EE19DD">
        <w:rPr>
          <w:b/>
          <w:lang w:val="sr-Cyrl-CS"/>
        </w:rPr>
        <w:t>Изабрани понуђач</w:t>
      </w:r>
      <w:r w:rsidR="00F41196" w:rsidRPr="00F41196">
        <w:rPr>
          <w:b/>
          <w:lang w:val="sr-Latn-CS"/>
        </w:rPr>
        <w:t xml:space="preserve"> је обавезан:</w:t>
      </w:r>
    </w:p>
    <w:p w:rsidR="00F41196" w:rsidRPr="00F41196" w:rsidRDefault="00F41196" w:rsidP="00500F41">
      <w:pPr>
        <w:numPr>
          <w:ilvl w:val="0"/>
          <w:numId w:val="37"/>
        </w:numPr>
        <w:tabs>
          <w:tab w:val="num" w:pos="1440"/>
        </w:tabs>
        <w:spacing w:before="0"/>
        <w:ind w:left="0" w:right="40" w:firstLine="0"/>
      </w:pPr>
      <w:r w:rsidRPr="00F41196">
        <w:t>Да обезбеди превоз, смештај и храну за своје раднике.</w:t>
      </w:r>
    </w:p>
    <w:p w:rsidR="00F41196" w:rsidRPr="00F41196" w:rsidRDefault="00F41196" w:rsidP="00500F41">
      <w:pPr>
        <w:numPr>
          <w:ilvl w:val="0"/>
          <w:numId w:val="37"/>
        </w:numPr>
        <w:tabs>
          <w:tab w:val="num" w:pos="1440"/>
        </w:tabs>
        <w:spacing w:before="0"/>
        <w:ind w:left="0" w:right="40" w:firstLine="0"/>
      </w:pPr>
      <w:r w:rsidRPr="00F41196">
        <w:t>Да одржава зону радова у чистом и безбедном стању.</w:t>
      </w:r>
    </w:p>
    <w:p w:rsidR="00F41196" w:rsidRPr="00F41196" w:rsidRDefault="00F41196" w:rsidP="00500F41">
      <w:pPr>
        <w:numPr>
          <w:ilvl w:val="0"/>
          <w:numId w:val="37"/>
        </w:numPr>
        <w:tabs>
          <w:tab w:val="num" w:pos="1440"/>
        </w:tabs>
        <w:spacing w:before="0"/>
        <w:ind w:left="0" w:right="40" w:firstLine="0"/>
        <w:rPr>
          <w:lang w:val="sr-Cyrl-CS"/>
        </w:rPr>
      </w:pPr>
      <w:r w:rsidRPr="00F41196">
        <w:lastRenderedPageBreak/>
        <w:t>Потребно је за све пријављене раднике за ове послове у списку радника навести податке о њиховим квалификацијама, а неопходно је да поседују искуство и знање на пословима ове врсте.</w:t>
      </w:r>
    </w:p>
    <w:p w:rsidR="00F41196" w:rsidRPr="00F41196" w:rsidRDefault="00F41196" w:rsidP="00500F41">
      <w:pPr>
        <w:numPr>
          <w:ilvl w:val="0"/>
          <w:numId w:val="37"/>
        </w:numPr>
        <w:tabs>
          <w:tab w:val="num" w:pos="1440"/>
        </w:tabs>
        <w:spacing w:before="0"/>
        <w:ind w:left="0" w:right="40" w:firstLine="0"/>
        <w:rPr>
          <w:lang w:val="sr-Cyrl-CS"/>
        </w:rPr>
      </w:pPr>
      <w:r w:rsidRPr="00F41196">
        <w:rPr>
          <w:lang w:val="sr-Latn-CS"/>
        </w:rPr>
        <w:t>Изврши осигурање радника и особља, као и обуку особља у вези мера безбедности и заштите на раду.</w:t>
      </w:r>
    </w:p>
    <w:p w:rsidR="00F41196" w:rsidRPr="00F41196" w:rsidRDefault="00F41196" w:rsidP="00500F41">
      <w:pPr>
        <w:numPr>
          <w:ilvl w:val="1"/>
          <w:numId w:val="35"/>
        </w:numPr>
        <w:spacing w:before="0"/>
        <w:ind w:left="0" w:right="40" w:firstLine="0"/>
        <w:rPr>
          <w:lang w:val="sr-Cyrl-CS"/>
        </w:rPr>
      </w:pPr>
      <w:r w:rsidRPr="00F41196">
        <w:rPr>
          <w:lang w:val="sr-Latn-CS"/>
        </w:rPr>
        <w:t>Да предузме одговарајуће противпожарне мере дефинисане ТЕНТ-овим Правилником о противпожарној заштити. Посебно се захтева да се следе Прописи о противпожарној заштити при заваривању, сечењу и лемљену, Прописи за управљање, конструисање и одржавање постројења изложених експлозивним материјама на ТЕНТ-у.</w:t>
      </w:r>
    </w:p>
    <w:p w:rsidR="00F41196" w:rsidRPr="00F41196" w:rsidRDefault="00F41196" w:rsidP="00500F41">
      <w:pPr>
        <w:numPr>
          <w:ilvl w:val="1"/>
          <w:numId w:val="35"/>
        </w:numPr>
        <w:spacing w:before="0"/>
        <w:ind w:left="0" w:right="40" w:firstLine="0"/>
        <w:rPr>
          <w:lang w:val="sr-Cyrl-CS"/>
        </w:rPr>
      </w:pPr>
      <w:r w:rsidRPr="00F41196">
        <w:rPr>
          <w:lang w:val="sr-Latn-CS"/>
        </w:rPr>
        <w:t>Обезбеди својим радницима личну заштиту, провери да ли је правилно користе и да ли следе све потребне мере безбедности применљиве за раднике ТЕНТ-а.</w:t>
      </w:r>
    </w:p>
    <w:p w:rsidR="00F41196" w:rsidRPr="00F41196" w:rsidRDefault="00F41196" w:rsidP="00500F41">
      <w:pPr>
        <w:numPr>
          <w:ilvl w:val="1"/>
          <w:numId w:val="35"/>
        </w:numPr>
        <w:spacing w:before="0"/>
        <w:ind w:left="0" w:right="40" w:firstLine="0"/>
        <w:rPr>
          <w:lang w:val="sr-Cyrl-CS"/>
        </w:rPr>
      </w:pPr>
      <w:r w:rsidRPr="00F41196">
        <w:rPr>
          <w:lang w:val="sr-Latn-CS"/>
        </w:rPr>
        <w:t>Обезбеди додатну опрему како би осигурао услове безбедности на градилишту уколико постоји потреба.</w:t>
      </w:r>
    </w:p>
    <w:p w:rsidR="00F41196" w:rsidRPr="00F41196" w:rsidRDefault="00EE19DD" w:rsidP="00500F41">
      <w:pPr>
        <w:numPr>
          <w:ilvl w:val="1"/>
          <w:numId w:val="35"/>
        </w:numPr>
        <w:spacing w:before="0"/>
        <w:ind w:left="0" w:right="40" w:firstLine="0"/>
        <w:rPr>
          <w:lang w:val="sr-Cyrl-CS"/>
        </w:rPr>
      </w:pPr>
      <w:r w:rsidRPr="00EE19DD">
        <w:rPr>
          <w:lang w:val="sr-Cyrl-CS"/>
        </w:rPr>
        <w:t>Изабрани понуђач</w:t>
      </w:r>
      <w:r w:rsidR="00F41196" w:rsidRPr="00F41196">
        <w:rPr>
          <w:lang w:val="sr-Latn-CS"/>
        </w:rPr>
        <w:t xml:space="preserve"> мора да обезбеди својим радницима одређени знак фирме који ће носити на својим оделима. Представници наручиоца су овлашћени да удаље са градилишта свакога ко не носи знак фирме и ХТЗ опрему. </w:t>
      </w:r>
    </w:p>
    <w:p w:rsidR="00F41196" w:rsidRPr="00F41196" w:rsidRDefault="00F41196" w:rsidP="00BC3004">
      <w:pPr>
        <w:spacing w:before="0"/>
        <w:ind w:right="40"/>
        <w:rPr>
          <w:lang w:val="sr-Latn-CS"/>
        </w:rPr>
      </w:pPr>
    </w:p>
    <w:p w:rsidR="00F41196" w:rsidRPr="00F41196" w:rsidRDefault="00F41196" w:rsidP="00BC3004">
      <w:pPr>
        <w:spacing w:before="0"/>
        <w:ind w:right="40"/>
        <w:rPr>
          <w:b/>
          <w:lang w:val="sr-Latn-CS"/>
        </w:rPr>
      </w:pPr>
      <w:r w:rsidRPr="00F41196">
        <w:rPr>
          <w:b/>
          <w:lang w:val="sr-Cyrl-CS"/>
        </w:rPr>
        <w:t xml:space="preserve">Б.  </w:t>
      </w:r>
      <w:r w:rsidRPr="00F41196">
        <w:rPr>
          <w:b/>
          <w:lang w:val="sr-Latn-CS"/>
        </w:rPr>
        <w:t>Наручилац је обавезан:</w:t>
      </w:r>
    </w:p>
    <w:p w:rsidR="00F41196" w:rsidRPr="00F41196" w:rsidRDefault="00F41196" w:rsidP="00500F41">
      <w:pPr>
        <w:numPr>
          <w:ilvl w:val="0"/>
          <w:numId w:val="36"/>
        </w:numPr>
        <w:spacing w:before="0"/>
        <w:ind w:left="0" w:right="40" w:firstLine="0"/>
        <w:rPr>
          <w:lang w:val="sr-Latn-CS"/>
        </w:rPr>
      </w:pPr>
      <w:r w:rsidRPr="00F41196">
        <w:rPr>
          <w:lang w:val="sr-Cyrl-RS"/>
        </w:rPr>
        <w:t>Да у просторијама наручиоца омогући преглед оригиналне техничке документације. Документацију није дозвољено износити из објекта ТЕНТ-Б.</w:t>
      </w:r>
    </w:p>
    <w:p w:rsidR="00F41196" w:rsidRPr="00F41196" w:rsidRDefault="00F41196" w:rsidP="00500F41">
      <w:pPr>
        <w:numPr>
          <w:ilvl w:val="0"/>
          <w:numId w:val="36"/>
        </w:numPr>
        <w:spacing w:before="0"/>
        <w:ind w:left="0" w:right="40" w:firstLine="0"/>
        <w:rPr>
          <w:lang w:val="sr-Latn-CS"/>
        </w:rPr>
      </w:pPr>
      <w:r w:rsidRPr="00F41196">
        <w:rPr>
          <w:lang w:val="sr-Latn-CS"/>
        </w:rPr>
        <w:t xml:space="preserve">Да обезбеди одговарајући надзор над извршавањем </w:t>
      </w:r>
      <w:r w:rsidR="00EE19DD">
        <w:rPr>
          <w:lang w:val="sr-Cyrl-RS"/>
        </w:rPr>
        <w:t>услуга</w:t>
      </w:r>
      <w:r w:rsidRPr="00F41196">
        <w:rPr>
          <w:lang w:val="sr-Latn-CS"/>
        </w:rPr>
        <w:t xml:space="preserve">. Ако другачије није назначено, </w:t>
      </w:r>
      <w:r w:rsidRPr="00F41196">
        <w:rPr>
          <w:lang w:val="sr-Cyrl-RS"/>
        </w:rPr>
        <w:t>надзор</w:t>
      </w:r>
      <w:r w:rsidRPr="00F41196">
        <w:rPr>
          <w:lang w:val="sr-Latn-CS"/>
        </w:rPr>
        <w:t xml:space="preserve"> врши инжењер одговоран за то постројење.</w:t>
      </w:r>
    </w:p>
    <w:p w:rsidR="00F41196" w:rsidRPr="00F41196" w:rsidRDefault="00F41196" w:rsidP="00500F41">
      <w:pPr>
        <w:numPr>
          <w:ilvl w:val="0"/>
          <w:numId w:val="36"/>
        </w:numPr>
        <w:spacing w:before="0"/>
        <w:ind w:left="0" w:right="40" w:firstLine="0"/>
        <w:rPr>
          <w:lang w:val="sr-Latn-CS"/>
        </w:rPr>
      </w:pPr>
      <w:r w:rsidRPr="00F41196">
        <w:rPr>
          <w:lang w:val="sr-Cyrl-RS"/>
        </w:rPr>
        <w:t>Да за послове испитивања притиском обави припрему (блиндирање прикључака и др.), изради инсталацију и обезбеди пумпу  за испитивање притиском.</w:t>
      </w:r>
    </w:p>
    <w:p w:rsidR="00F41196" w:rsidRPr="00F41196" w:rsidRDefault="00F41196" w:rsidP="00500F41">
      <w:pPr>
        <w:numPr>
          <w:ilvl w:val="0"/>
          <w:numId w:val="36"/>
        </w:numPr>
        <w:spacing w:before="0"/>
        <w:ind w:left="0" w:right="40" w:firstLine="0"/>
        <w:rPr>
          <w:lang w:val="sr-Latn-CS"/>
        </w:rPr>
      </w:pPr>
      <w:r w:rsidRPr="00F41196">
        <w:rPr>
          <w:lang w:val="sr-Latn-CS"/>
        </w:rPr>
        <w:t xml:space="preserve">Израда скела и платформи или постављања мердевина у зонама где није могуће приступити </w:t>
      </w:r>
      <w:r w:rsidRPr="00F41196">
        <w:rPr>
          <w:lang w:val="sr-Cyrl-RS"/>
        </w:rPr>
        <w:t>опреми под притиском</w:t>
      </w:r>
      <w:r w:rsidRPr="00F41196">
        <w:rPr>
          <w:lang w:val="sr-Latn-CS"/>
        </w:rPr>
        <w:t xml:space="preserve"> са постојећих подеста.</w:t>
      </w:r>
    </w:p>
    <w:p w:rsidR="00F41196" w:rsidRPr="00F41196" w:rsidRDefault="00F41196" w:rsidP="00500F41">
      <w:pPr>
        <w:numPr>
          <w:ilvl w:val="0"/>
          <w:numId w:val="36"/>
        </w:numPr>
        <w:spacing w:before="0"/>
        <w:ind w:left="0" w:right="40" w:firstLine="0"/>
        <w:rPr>
          <w:lang w:val="sr-Latn-CS"/>
        </w:rPr>
      </w:pPr>
      <w:r w:rsidRPr="00F41196">
        <w:rPr>
          <w:lang w:val="sr-Latn-CS"/>
        </w:rPr>
        <w:t>Демонтажа изолације на местима где је  потребно.</w:t>
      </w:r>
    </w:p>
    <w:p w:rsidR="00F41196" w:rsidRPr="00F41196" w:rsidRDefault="00F41196" w:rsidP="00500F41">
      <w:pPr>
        <w:numPr>
          <w:ilvl w:val="0"/>
          <w:numId w:val="36"/>
        </w:numPr>
        <w:spacing w:before="0"/>
        <w:ind w:left="0" w:right="40" w:firstLine="0"/>
        <w:rPr>
          <w:lang w:val="sr-Latn-CS"/>
        </w:rPr>
        <w:sectPr w:rsidR="00F41196" w:rsidRPr="00F41196" w:rsidSect="00E75F0C">
          <w:pgSz w:w="16840" w:h="11907" w:orient="landscape" w:code="9"/>
          <w:pgMar w:top="448" w:right="357" w:bottom="567" w:left="1559" w:header="720" w:footer="720" w:gutter="0"/>
          <w:cols w:space="720"/>
          <w:docGrid w:linePitch="360"/>
        </w:sectPr>
      </w:pPr>
      <w:r w:rsidRPr="00F41196">
        <w:rPr>
          <w:lang w:val="sr-Cyrl-RS"/>
        </w:rPr>
        <w:t>Обављање додатних испитивања методама без разарања, уколико се прег</w:t>
      </w:r>
      <w:r w:rsidR="00BC3004">
        <w:rPr>
          <w:lang w:val="sr-Cyrl-RS"/>
        </w:rPr>
        <w:t>ледом утврди да је то неопходн</w:t>
      </w:r>
      <w:r w:rsidR="00694FD1">
        <w:t>o</w:t>
      </w:r>
    </w:p>
    <w:p w:rsidR="00DB369C" w:rsidRPr="00E47C2E" w:rsidRDefault="00517BFA" w:rsidP="009A4096">
      <w:pPr>
        <w:pStyle w:val="Heading10"/>
        <w:spacing w:before="0"/>
        <w:ind w:left="0" w:firstLine="0"/>
        <w:jc w:val="both"/>
        <w:rPr>
          <w:rFonts w:cs="Arial"/>
        </w:rPr>
      </w:pPr>
      <w:r>
        <w:rPr>
          <w:rFonts w:cs="Arial"/>
          <w:lang w:val="sr-Cyrl-RS"/>
        </w:rPr>
        <w:lastRenderedPageBreak/>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EA373C" w:rsidRPr="00EA373C" w:rsidRDefault="00D82D86" w:rsidP="00EA373C">
      <w:pPr>
        <w:adjustRightInd w:val="0"/>
        <w:spacing w:before="0"/>
        <w:rPr>
          <w:rFonts w:eastAsia="Calibri" w:cs="Arial"/>
          <w:bCs/>
          <w:iCs/>
          <w:lang w:val="sr-Cyrl-RS"/>
        </w:rPr>
      </w:pPr>
      <w:r w:rsidRPr="00D82D86">
        <w:rPr>
          <w:rFonts w:eastAsia="Calibri" w:cs="Arial"/>
          <w:bCs/>
          <w:iCs/>
          <w:lang w:val="sr-Cyrl-RS"/>
        </w:rPr>
        <w:t>Услуге се пружају према потребама Наручиоца у периоду</w:t>
      </w:r>
      <w:r w:rsidRPr="00D82D86">
        <w:rPr>
          <w:rFonts w:eastAsia="Calibri" w:cs="Arial"/>
          <w:bCs/>
          <w:iCs/>
        </w:rPr>
        <w:t xml:space="preserve"> </w:t>
      </w:r>
      <w:r w:rsidRPr="00D82D86">
        <w:rPr>
          <w:rFonts w:eastAsia="Calibri" w:cs="Arial"/>
          <w:bCs/>
          <w:iCs/>
          <w:lang w:val="sr-Cyrl-RS"/>
        </w:rPr>
        <w:t>од</w:t>
      </w:r>
      <w:r w:rsidRPr="00D82D86">
        <w:rPr>
          <w:rFonts w:eastAsia="Calibri" w:cs="Arial"/>
          <w:bCs/>
          <w:iCs/>
        </w:rPr>
        <w:t xml:space="preserve"> </w:t>
      </w:r>
      <w:r w:rsidRPr="00D82D86">
        <w:rPr>
          <w:rFonts w:eastAsia="Calibri" w:cs="Arial"/>
          <w:bCs/>
          <w:iCs/>
          <w:lang w:val="sr-Cyrl-RS"/>
        </w:rPr>
        <w:t>12</w:t>
      </w:r>
      <w:r w:rsidRPr="00D82D86">
        <w:rPr>
          <w:rFonts w:eastAsia="Calibri" w:cs="Arial"/>
          <w:bCs/>
          <w:iCs/>
        </w:rPr>
        <w:t xml:space="preserve"> </w:t>
      </w:r>
      <w:r w:rsidRPr="00D82D86">
        <w:rPr>
          <w:rFonts w:eastAsia="Calibri" w:cs="Arial"/>
          <w:bCs/>
          <w:iCs/>
          <w:lang w:val="sr-Cyrl-RS"/>
        </w:rPr>
        <w:t>месеци</w:t>
      </w:r>
      <w:r w:rsidRPr="00D82D86">
        <w:rPr>
          <w:rFonts w:eastAsia="Calibri" w:cs="Arial"/>
          <w:bCs/>
          <w:iCs/>
        </w:rPr>
        <w:t xml:space="preserve"> </w:t>
      </w:r>
      <w:r w:rsidRPr="00D82D86">
        <w:rPr>
          <w:rFonts w:eastAsia="Calibri" w:cs="Arial"/>
          <w:bCs/>
          <w:iCs/>
          <w:lang w:val="sr-Cyrl-RS"/>
        </w:rPr>
        <w:t>од</w:t>
      </w:r>
      <w:r w:rsidRPr="00D82D86">
        <w:rPr>
          <w:rFonts w:eastAsia="Calibri" w:cs="Arial"/>
          <w:bCs/>
          <w:iCs/>
        </w:rPr>
        <w:t xml:space="preserve"> </w:t>
      </w:r>
      <w:r w:rsidRPr="00D82D86">
        <w:rPr>
          <w:rFonts w:eastAsia="Calibri" w:cs="Arial"/>
          <w:bCs/>
          <w:iCs/>
          <w:lang w:val="sr-Cyrl-RS"/>
        </w:rPr>
        <w:t>закључења уговора.</w:t>
      </w:r>
    </w:p>
    <w:p w:rsidR="001B7A57" w:rsidRDefault="00DD0D15" w:rsidP="00EA373C">
      <w:pPr>
        <w:adjustRightInd w:val="0"/>
        <w:spacing w:before="0"/>
        <w:rPr>
          <w:rFonts w:eastAsia="TimesNewRomanPSMT" w:cs="Arial"/>
          <w:bCs/>
          <w:lang w:val="sr-Cyrl-RS"/>
        </w:rPr>
      </w:pPr>
      <w:r>
        <w:rPr>
          <w:rFonts w:eastAsia="TimesNewRomanPSMT" w:cs="Arial"/>
          <w:bCs/>
          <w:lang w:val="sr-Cyrl-RS"/>
        </w:rPr>
        <w:t>Изабрани понуђач</w:t>
      </w:r>
      <w:r w:rsidRPr="00F871FC">
        <w:rPr>
          <w:rFonts w:eastAsia="TimesNewRomanPSMT" w:cs="Arial"/>
          <w:bCs/>
          <w:lang w:val="sr-Cyrl-RS"/>
        </w:rPr>
        <w:t xml:space="preserve"> је у обавези да се одазове на позив </w:t>
      </w:r>
      <w:r>
        <w:rPr>
          <w:rFonts w:eastAsia="TimesNewRomanPSMT" w:cs="Arial"/>
          <w:bCs/>
          <w:lang w:val="sr-Cyrl-RS"/>
        </w:rPr>
        <w:t>Наручиоца</w:t>
      </w:r>
      <w:r w:rsidRPr="00F871FC">
        <w:rPr>
          <w:rFonts w:eastAsia="TimesNewRomanPSMT" w:cs="Arial"/>
          <w:bCs/>
          <w:lang w:val="sr-Cyrl-RS"/>
        </w:rPr>
        <w:t xml:space="preserve"> у року од 24h од упућеног позива</w:t>
      </w:r>
      <w:r>
        <w:rPr>
          <w:rFonts w:eastAsia="TimesNewRomanPSMT" w:cs="Arial"/>
          <w:bCs/>
          <w:lang w:val="sr-Cyrl-RS"/>
        </w:rPr>
        <w:t>.</w:t>
      </w:r>
    </w:p>
    <w:p w:rsidR="00DD0D15" w:rsidRPr="008B7989" w:rsidRDefault="00DD0D15" w:rsidP="00EA373C">
      <w:pPr>
        <w:adjustRightInd w:val="0"/>
        <w:spacing w:before="0"/>
        <w:rPr>
          <w:rFonts w:cs="Arial"/>
        </w:rPr>
      </w:pPr>
    </w:p>
    <w:p w:rsidR="00DB369C" w:rsidRPr="00E47C2E" w:rsidRDefault="00781B02" w:rsidP="009A4096">
      <w:pPr>
        <w:pStyle w:val="Heading10"/>
        <w:spacing w:before="0"/>
        <w:rPr>
          <w:rFonts w:cs="Arial"/>
        </w:rPr>
      </w:pPr>
      <w:bookmarkStart w:id="18" w:name="_Toc441651542"/>
      <w:bookmarkStart w:id="19"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rsidR="003C6F33" w:rsidRPr="00D82D86" w:rsidRDefault="00D82D86" w:rsidP="003C6F33">
      <w:pPr>
        <w:spacing w:before="0"/>
        <w:rPr>
          <w:rFonts w:cs="Arial"/>
          <w:bCs/>
          <w:lang w:val="sr-Cyrl-RS" w:eastAsia="zh-CN"/>
        </w:rPr>
      </w:pPr>
      <w:r w:rsidRPr="00D82D86">
        <w:rPr>
          <w:rFonts w:cs="Arial"/>
          <w:bCs/>
          <w:lang w:val="sr-Cyrl-RS" w:eastAsia="zh-CN"/>
        </w:rPr>
        <w:t xml:space="preserve">Место пружања услуга су </w:t>
      </w:r>
      <w:r w:rsidRPr="00D82D86">
        <w:rPr>
          <w:rFonts w:cs="Arial"/>
          <w:bCs/>
          <w:lang w:val="sr-Cyrl-CS" w:eastAsia="zh-CN"/>
        </w:rPr>
        <w:t>ТЕНТ Б (</w:t>
      </w:r>
      <w:r w:rsidRPr="00D82D86">
        <w:rPr>
          <w:rFonts w:cs="Arial"/>
          <w:bCs/>
          <w:lang w:val="sr-Cyrl-RS" w:eastAsia="zh-CN"/>
        </w:rPr>
        <w:t>Термоелектрана Никола Тесла Б Ушће Обреновац) и просторије изабраног понуђача</w:t>
      </w:r>
      <w:r w:rsidRPr="00D82D86">
        <w:rPr>
          <w:rFonts w:cs="Arial"/>
          <w:bCs/>
          <w:lang w:val="sr-Cyrl-CS" w:eastAsia="zh-CN"/>
        </w:rPr>
        <w:t xml:space="preserve">. </w:t>
      </w:r>
      <w:r w:rsidR="00AA1780" w:rsidRPr="00AA1780">
        <w:rPr>
          <w:rFonts w:cs="Arial"/>
          <w:bCs/>
          <w:lang w:val="sr-Cyrl-CS" w:eastAsia="zh-CN"/>
        </w:rPr>
        <w:t>Услуге се пружају на паритету ф-ко ТЕНТ Б</w:t>
      </w:r>
      <w:r w:rsidR="00AA1780">
        <w:rPr>
          <w:rFonts w:cs="Arial"/>
          <w:bCs/>
          <w:lang w:val="sr-Cyrl-CS" w:eastAsia="zh-CN"/>
        </w:rPr>
        <w:t xml:space="preserve"> </w:t>
      </w:r>
      <w:r w:rsidR="00756308" w:rsidRPr="00756308">
        <w:rPr>
          <w:rFonts w:cs="Arial"/>
          <w:bCs/>
          <w:lang w:val="sr-Cyrl-CS" w:eastAsia="zh-CN"/>
        </w:rPr>
        <w:t xml:space="preserve">   </w:t>
      </w:r>
    </w:p>
    <w:p w:rsidR="00DD0D15" w:rsidRPr="00261E43" w:rsidRDefault="00DD0D15" w:rsidP="009A4096">
      <w:pPr>
        <w:spacing w:before="0"/>
        <w:rPr>
          <w:rFonts w:cs="Arial"/>
          <w:bCs/>
          <w:lang w:val="sr-Cyrl-CS" w:eastAsia="zh-CN"/>
        </w:rPr>
      </w:pP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F635E9" w:rsidRDefault="008C66FA" w:rsidP="00685BCE">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потписаног записника о извршеним услугама од стране овлашћених лица корисника услуге и пружаоца услуге</w:t>
      </w:r>
      <w:r w:rsidR="00685BCE">
        <w:rPr>
          <w:rFonts w:cs="Arial"/>
          <w:lang w:val="sr-Cyrl-RS"/>
        </w:rPr>
        <w:t>.</w:t>
      </w:r>
    </w:p>
    <w:p w:rsidR="007126A8" w:rsidRDefault="007126A8" w:rsidP="00685BCE">
      <w:pPr>
        <w:spacing w:before="0"/>
        <w:rPr>
          <w:rFonts w:cs="Arial"/>
          <w:lang w:val="sr-Cyrl-RS"/>
        </w:rPr>
      </w:pPr>
    </w:p>
    <w:p w:rsidR="00811462" w:rsidRPr="00F332E4" w:rsidRDefault="00811462" w:rsidP="00811462">
      <w:pPr>
        <w:pStyle w:val="ListParagraph"/>
        <w:autoSpaceDE w:val="0"/>
        <w:autoSpaceDN w:val="0"/>
        <w:adjustRightInd w:val="0"/>
        <w:spacing w:before="0" w:after="0" w:line="240" w:lineRule="auto"/>
        <w:ind w:left="0"/>
        <w:contextualSpacing w:val="0"/>
        <w:rPr>
          <w:rFonts w:ascii="Arial" w:hAnsi="Arial" w:cs="Arial"/>
          <w:b/>
          <w:lang w:val="sr-Cyrl-RS"/>
        </w:rPr>
      </w:pPr>
      <w:r w:rsidRPr="00F332E4">
        <w:rPr>
          <w:rFonts w:ascii="Arial" w:hAnsi="Arial" w:cs="Arial"/>
          <w:b/>
        </w:rPr>
        <w:t>3.</w:t>
      </w:r>
      <w:r>
        <w:rPr>
          <w:rFonts w:ascii="Arial" w:hAnsi="Arial" w:cs="Arial"/>
          <w:b/>
          <w:lang w:val="sr-Cyrl-RS"/>
        </w:rPr>
        <w:t>5</w:t>
      </w:r>
      <w:r w:rsidRPr="00F332E4">
        <w:rPr>
          <w:rFonts w:ascii="Arial" w:hAnsi="Arial" w:cs="Arial"/>
          <w:b/>
        </w:rPr>
        <w:t xml:space="preserve">. </w:t>
      </w:r>
      <w:r w:rsidRPr="00F332E4">
        <w:rPr>
          <w:rFonts w:ascii="Arial" w:hAnsi="Arial" w:cs="Arial"/>
          <w:b/>
          <w:lang w:val="sr-Cyrl-RS"/>
        </w:rPr>
        <w:t>Гарантни рок</w:t>
      </w:r>
    </w:p>
    <w:p w:rsidR="00811462" w:rsidRDefault="00811462" w:rsidP="00811462">
      <w:pPr>
        <w:spacing w:before="0"/>
        <w:rPr>
          <w:rFonts w:cs="Arial"/>
          <w:lang w:val="sr-Cyrl-RS" w:eastAsia="zh-CN"/>
        </w:rPr>
      </w:pPr>
      <w:r>
        <w:rPr>
          <w:rFonts w:cs="Arial"/>
          <w:lang w:val="sr-Cyrl-RS" w:eastAsia="zh-CN"/>
        </w:rPr>
        <w:t>Гарантни период не може бити краћи од 12 месеци од извршења сваке појединачне услуге.</w:t>
      </w:r>
    </w:p>
    <w:p w:rsidR="00811462" w:rsidRPr="00F332E4" w:rsidRDefault="00811462" w:rsidP="00811462">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sidR="00B24515">
        <w:rPr>
          <w:rFonts w:cs="Arial"/>
          <w:lang w:val="sr-Cyrl-RS" w:eastAsia="zh-CN"/>
        </w:rPr>
        <w:t>3 дана</w:t>
      </w:r>
      <w:r w:rsidRPr="00F332E4">
        <w:rPr>
          <w:rFonts w:cs="Arial"/>
          <w:lang w:eastAsia="zh-CN"/>
        </w:rPr>
        <w:t xml:space="preserve"> по утврђивању недостатка. </w:t>
      </w:r>
    </w:p>
    <w:p w:rsidR="00811462" w:rsidRDefault="00811462" w:rsidP="00811462">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sidR="00B24515">
        <w:rPr>
          <w:rFonts w:cs="Arial"/>
          <w:lang w:val="sr-Cyrl-RS" w:eastAsia="zh-CN"/>
        </w:rPr>
        <w:t>3 дана</w:t>
      </w:r>
      <w:r w:rsidRPr="00F332E4">
        <w:rPr>
          <w:rFonts w:cs="Arial"/>
          <w:lang w:eastAsia="zh-CN"/>
        </w:rPr>
        <w:t xml:space="preserve"> од дана пријем</w:t>
      </w:r>
      <w:r w:rsidR="00BA255B">
        <w:rPr>
          <w:rFonts w:cs="Arial"/>
          <w:lang w:val="sr-Cyrl-RS" w:eastAsia="zh-CN"/>
        </w:rPr>
        <w:t>а</w:t>
      </w:r>
      <w:r w:rsidRPr="00F332E4">
        <w:rPr>
          <w:rFonts w:cs="Arial"/>
          <w:lang w:eastAsia="zh-CN"/>
        </w:rPr>
        <w:t xml:space="preserve"> рекламације отклони утврђене недостатке о свом трошку.</w:t>
      </w:r>
    </w:p>
    <w:p w:rsidR="00D82D86" w:rsidRDefault="00D82D86" w:rsidP="00811462">
      <w:pPr>
        <w:spacing w:before="0"/>
        <w:rPr>
          <w:rFonts w:cs="Arial"/>
          <w:lang w:eastAsia="zh-CN"/>
        </w:rPr>
      </w:pPr>
    </w:p>
    <w:p w:rsidR="00D82D86" w:rsidRPr="00D82D86" w:rsidRDefault="00D82D86" w:rsidP="00500F41">
      <w:pPr>
        <w:numPr>
          <w:ilvl w:val="1"/>
          <w:numId w:val="41"/>
        </w:numPr>
        <w:autoSpaceDE w:val="0"/>
        <w:autoSpaceDN w:val="0"/>
        <w:adjustRightInd w:val="0"/>
        <w:spacing w:before="0" w:line="276" w:lineRule="auto"/>
        <w:ind w:left="0" w:firstLine="0"/>
        <w:contextualSpacing/>
        <w:rPr>
          <w:rFonts w:eastAsia="TimesNewRomanPSMT" w:cs="Arial"/>
          <w:b/>
          <w:bCs/>
          <w:lang w:val="sr-Cyrl-RS"/>
        </w:rPr>
      </w:pPr>
      <w:r w:rsidRPr="00D82D86">
        <w:rPr>
          <w:rFonts w:eastAsia="TimesNewRomanPSMT" w:cs="Arial"/>
          <w:b/>
          <w:bCs/>
          <w:lang w:val="sr-Cyrl-RS"/>
        </w:rPr>
        <w:t>Полиса осигурања од одговорности из делатности за штете причињене трећим лицима</w:t>
      </w:r>
    </w:p>
    <w:p w:rsidR="00694FD1" w:rsidRDefault="00D82D86" w:rsidP="00D82D86">
      <w:pPr>
        <w:autoSpaceDE w:val="0"/>
        <w:autoSpaceDN w:val="0"/>
        <w:adjustRightInd w:val="0"/>
        <w:spacing w:before="0"/>
        <w:rPr>
          <w:rFonts w:eastAsia="TimesNewRomanPSMT" w:cs="Arial"/>
          <w:bCs/>
          <w:lang w:val="sr-Cyrl-RS"/>
        </w:rPr>
      </w:pPr>
      <w:r w:rsidRPr="00D82D86">
        <w:rPr>
          <w:rFonts w:eastAsia="TimesNewRomanPSMT" w:cs="Arial"/>
          <w:bCs/>
          <w:lang w:val="sr-Cyrl-RS"/>
        </w:rPr>
        <w:t>Понуђач је у обавези да уз понуду достави копију полисе осигурања од одговорности из делатности за штете причињене трећим лицима са сумом осигурања не мањом од 20.000.000,00 динара</w:t>
      </w:r>
      <w:r w:rsidRPr="00D82D86">
        <w:rPr>
          <w:rFonts w:eastAsia="TimesNewRomanPSMT" w:cs="Arial"/>
          <w:bCs/>
        </w:rPr>
        <w:t xml:space="preserve"> </w:t>
      </w:r>
      <w:r w:rsidRPr="00D82D86">
        <w:rPr>
          <w:rFonts w:eastAsia="TimesNewRomanPSMT" w:cs="Arial"/>
          <w:bCs/>
          <w:lang w:val="sr-Cyrl-RS"/>
        </w:rPr>
        <w:t xml:space="preserve">у складу са прилогом </w:t>
      </w:r>
      <w:r w:rsidRPr="00D82D86">
        <w:rPr>
          <w:rFonts w:eastAsia="TimesNewRomanPSMT" w:cs="Arial"/>
          <w:bCs/>
        </w:rPr>
        <w:t xml:space="preserve">IV </w:t>
      </w:r>
      <w:r w:rsidRPr="00D82D86">
        <w:rPr>
          <w:rFonts w:eastAsia="TimesNewRomanPSMT" w:cs="Arial"/>
          <w:bCs/>
          <w:lang w:val="sr-Cyrl-RS"/>
        </w:rPr>
        <w:t>Правилника о техничким захтевима за пројектовање, израду и оцењивање усаглашености опреме под притиском (Сл</w:t>
      </w:r>
      <w:r w:rsidRPr="00D82D86">
        <w:rPr>
          <w:rFonts w:eastAsia="TimesNewRomanPSMT" w:cs="Arial"/>
          <w:bCs/>
        </w:rPr>
        <w:t xml:space="preserve">. </w:t>
      </w:r>
      <w:r w:rsidRPr="00D82D86">
        <w:rPr>
          <w:rFonts w:eastAsia="TimesNewRomanPSMT" w:cs="Arial"/>
          <w:bCs/>
          <w:lang w:val="sr-Cyrl-RS"/>
        </w:rPr>
        <w:t>гласник</w:t>
      </w:r>
      <w:r w:rsidRPr="00D82D86">
        <w:rPr>
          <w:rFonts w:eastAsia="TimesNewRomanPSMT" w:cs="Arial"/>
          <w:bCs/>
        </w:rPr>
        <w:t xml:space="preserve"> </w:t>
      </w:r>
      <w:r w:rsidRPr="00D82D86">
        <w:rPr>
          <w:rFonts w:eastAsia="TimesNewRomanPSMT" w:cs="Arial"/>
          <w:bCs/>
          <w:lang w:val="sr-Cyrl-RS"/>
        </w:rPr>
        <w:t>РС</w:t>
      </w:r>
      <w:r w:rsidRPr="00D82D86">
        <w:rPr>
          <w:rFonts w:eastAsia="TimesNewRomanPSMT" w:cs="Arial"/>
          <w:bCs/>
        </w:rPr>
        <w:t xml:space="preserve"> </w:t>
      </w:r>
      <w:r w:rsidRPr="00D82D86">
        <w:rPr>
          <w:rFonts w:eastAsia="TimesNewRomanPSMT" w:cs="Arial"/>
          <w:bCs/>
          <w:lang w:val="sr-Cyrl-RS"/>
        </w:rPr>
        <w:t>бр</w:t>
      </w:r>
      <w:r w:rsidRPr="00D82D86">
        <w:rPr>
          <w:rFonts w:eastAsia="TimesNewRomanPSMT" w:cs="Arial"/>
          <w:bCs/>
        </w:rPr>
        <w:t>. 87/11</w:t>
      </w:r>
      <w:r w:rsidRPr="00D82D86">
        <w:rPr>
          <w:rFonts w:eastAsia="TimesNewRomanPSMT" w:cs="Arial"/>
          <w:bCs/>
          <w:lang w:val="sr-Cyrl-RS"/>
        </w:rPr>
        <w:t>)- Минимални критеријуми које морају да задовоље именована тела за оцењивање усаглашености и именована тела за нерастављиве спојеве (тачка 6).</w:t>
      </w:r>
    </w:p>
    <w:p w:rsidR="00D82D86" w:rsidRPr="00D82D86" w:rsidRDefault="00D82D86" w:rsidP="00D82D86">
      <w:pPr>
        <w:autoSpaceDE w:val="0"/>
        <w:autoSpaceDN w:val="0"/>
        <w:adjustRightInd w:val="0"/>
        <w:spacing w:before="0"/>
        <w:rPr>
          <w:rFonts w:eastAsia="TimesNewRomanPSMT" w:cs="Arial"/>
          <w:bCs/>
          <w:lang w:val="sr-Cyrl-RS"/>
        </w:rPr>
      </w:pPr>
      <w:r w:rsidRPr="00D82D86">
        <w:rPr>
          <w:rFonts w:eastAsia="TimesNewRomanPSMT" w:cs="Arial"/>
          <w:bCs/>
          <w:lang w:val="sr-Cyrl-RS"/>
        </w:rPr>
        <w:t xml:space="preserve"> </w:t>
      </w:r>
    </w:p>
    <w:p w:rsidR="00261E43" w:rsidRPr="00261E43" w:rsidRDefault="00756A02" w:rsidP="00261E43">
      <w:pPr>
        <w:pStyle w:val="Heading10"/>
        <w:numPr>
          <w:ilvl w:val="0"/>
          <w:numId w:val="12"/>
        </w:numPr>
        <w:jc w:val="both"/>
        <w:rPr>
          <w:rFonts w:cs="Arial"/>
        </w:rPr>
      </w:pPr>
      <w:bookmarkStart w:id="20"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lastRenderedPageBreak/>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lastRenderedPageBreak/>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2" w:history="1">
              <w:r w:rsidR="00B24515" w:rsidRPr="00E161C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lastRenderedPageBreak/>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t xml:space="preserve">4. </w:t>
            </w:r>
          </w:p>
        </w:tc>
        <w:tc>
          <w:tcPr>
            <w:tcW w:w="8559"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A29F5" w:rsidRPr="00E47C2E" w:rsidTr="007F105E">
        <w:trPr>
          <w:jc w:val="center"/>
        </w:trPr>
        <w:tc>
          <w:tcPr>
            <w:tcW w:w="686" w:type="dxa"/>
            <w:vAlign w:val="center"/>
          </w:tcPr>
          <w:p w:rsidR="008A29F5" w:rsidRDefault="008A29F5" w:rsidP="008A29F5">
            <w:pPr>
              <w:jc w:val="center"/>
              <w:rPr>
                <w:rFonts w:cs="Arial"/>
              </w:rPr>
            </w:pPr>
            <w:r>
              <w:rPr>
                <w:rFonts w:cs="Arial"/>
              </w:rPr>
              <w:t>5.</w:t>
            </w:r>
          </w:p>
        </w:tc>
        <w:tc>
          <w:tcPr>
            <w:tcW w:w="8559" w:type="dxa"/>
          </w:tcPr>
          <w:p w:rsidR="008A29F5" w:rsidRPr="00CF7CC2" w:rsidRDefault="008A29F5" w:rsidP="008A29F5">
            <w:pPr>
              <w:snapToGrid w:val="0"/>
              <w:rPr>
                <w:rFonts w:cs="Arial"/>
                <w:lang w:val="sr-Latn-CS" w:eastAsia="sr-Latn-CS"/>
              </w:rPr>
            </w:pPr>
            <w:r w:rsidRPr="00CF7CC2">
              <w:rPr>
                <w:rFonts w:cs="Arial"/>
                <w:lang w:val="sr-Latn-CS" w:eastAsia="sr-Latn-CS"/>
              </w:rPr>
              <w:t>Услов:</w:t>
            </w:r>
          </w:p>
          <w:p w:rsidR="008A29F5" w:rsidRPr="004842E9" w:rsidRDefault="008A29F5" w:rsidP="00500F41">
            <w:pPr>
              <w:numPr>
                <w:ilvl w:val="0"/>
                <w:numId w:val="43"/>
              </w:numPr>
              <w:snapToGrid w:val="0"/>
              <w:ind w:left="21" w:hanging="21"/>
              <w:rPr>
                <w:rFonts w:cs="Arial"/>
                <w:lang w:eastAsia="sr-Latn-CS"/>
              </w:rPr>
            </w:pPr>
            <w:r w:rsidRPr="004842E9">
              <w:rPr>
                <w:rFonts w:cs="Arial"/>
                <w:lang w:eastAsia="sr-Latn-CS"/>
              </w:rPr>
              <w:lastRenderedPageBreak/>
              <w:t xml:space="preserve">да има </w:t>
            </w:r>
            <w:r w:rsidRPr="004842E9">
              <w:rPr>
                <w:rFonts w:cs="Arial"/>
                <w:lang w:val="sr-Cyrl-RS" w:eastAsia="sr-Latn-CS"/>
              </w:rPr>
              <w:t xml:space="preserve">важеће </w:t>
            </w:r>
            <w:r>
              <w:rPr>
                <w:rFonts w:cs="Arial"/>
                <w:lang w:val="sr-Cyrl-RS" w:eastAsia="sr-Latn-CS"/>
              </w:rPr>
              <w:t>р</w:t>
            </w:r>
            <w:r w:rsidRPr="004842E9">
              <w:rPr>
                <w:rFonts w:cs="Arial"/>
                <w:lang w:eastAsia="sr-Latn-CS"/>
              </w:rPr>
              <w:t xml:space="preserve">ешење </w:t>
            </w:r>
            <w:r w:rsidRPr="004842E9">
              <w:rPr>
                <w:rFonts w:cs="Arial"/>
                <w:lang w:val="sr-Cyrl-RS" w:eastAsia="sr-Latn-CS"/>
              </w:rPr>
              <w:t>Министарства</w:t>
            </w:r>
            <w:r>
              <w:rPr>
                <w:rFonts w:cs="Arial"/>
                <w:lang w:val="sr-Cyrl-RS" w:eastAsia="sr-Latn-CS"/>
              </w:rPr>
              <w:t xml:space="preserve"> рударства и енергетике</w:t>
            </w:r>
            <w:r w:rsidRPr="004842E9">
              <w:rPr>
                <w:rFonts w:cs="Arial"/>
                <w:lang w:val="sr-Cyrl-RS" w:eastAsia="sr-Latn-CS"/>
              </w:rPr>
              <w:t>, којим се именује за разврставање опреме под притиском.</w:t>
            </w:r>
            <w:r w:rsidRPr="004842E9">
              <w:rPr>
                <w:rFonts w:cs="Arial"/>
                <w:lang w:eastAsia="sr-Latn-CS"/>
              </w:rPr>
              <w:t xml:space="preserve"> </w:t>
            </w:r>
          </w:p>
          <w:p w:rsidR="008A29F5" w:rsidRPr="004842E9" w:rsidRDefault="008A29F5" w:rsidP="00500F41">
            <w:pPr>
              <w:numPr>
                <w:ilvl w:val="0"/>
                <w:numId w:val="43"/>
              </w:numPr>
              <w:snapToGrid w:val="0"/>
              <w:ind w:left="21" w:hanging="21"/>
              <w:rPr>
                <w:rFonts w:cs="Arial"/>
                <w:lang w:eastAsia="sr-Latn-CS"/>
              </w:rPr>
            </w:pPr>
            <w:r w:rsidRPr="004842E9">
              <w:rPr>
                <w:rFonts w:cs="Arial"/>
                <w:lang w:val="sr-Cyrl-RS" w:eastAsia="sr-Latn-CS"/>
              </w:rPr>
              <w:t xml:space="preserve">Да има важеће </w:t>
            </w:r>
            <w:r>
              <w:rPr>
                <w:rFonts w:cs="Arial"/>
                <w:lang w:val="sr-Cyrl-RS" w:eastAsia="sr-Latn-CS"/>
              </w:rPr>
              <w:t>р</w:t>
            </w:r>
            <w:r w:rsidRPr="004842E9">
              <w:rPr>
                <w:rFonts w:cs="Arial"/>
                <w:lang w:val="sr-Cyrl-RS" w:eastAsia="sr-Latn-CS"/>
              </w:rPr>
              <w:t>ешење Министарства</w:t>
            </w:r>
            <w:r>
              <w:rPr>
                <w:rFonts w:cs="Arial"/>
                <w:lang w:val="sr-Cyrl-RS" w:eastAsia="sr-Latn-CS"/>
              </w:rPr>
              <w:t xml:space="preserve"> </w:t>
            </w:r>
            <w:r w:rsidRPr="00A42BB3">
              <w:rPr>
                <w:rFonts w:cs="Arial"/>
                <w:lang w:val="sr-Cyrl-RS" w:eastAsia="sr-Latn-CS"/>
              </w:rPr>
              <w:t>рударства и енергетике</w:t>
            </w:r>
            <w:r w:rsidRPr="004842E9">
              <w:rPr>
                <w:rFonts w:cs="Arial"/>
                <w:lang w:val="sr-Cyrl-RS" w:eastAsia="sr-Latn-CS"/>
              </w:rPr>
              <w:t>, којим се именује за прегледе и испитивања опреме под притиском током века употребе.</w:t>
            </w:r>
          </w:p>
          <w:p w:rsidR="008A29F5" w:rsidRPr="004842E9" w:rsidRDefault="008A29F5" w:rsidP="00500F41">
            <w:pPr>
              <w:numPr>
                <w:ilvl w:val="0"/>
                <w:numId w:val="43"/>
              </w:numPr>
              <w:snapToGrid w:val="0"/>
              <w:ind w:left="21" w:hanging="21"/>
              <w:rPr>
                <w:rFonts w:cs="Arial"/>
                <w:lang w:eastAsia="sr-Latn-CS"/>
              </w:rPr>
            </w:pPr>
            <w:r w:rsidRPr="004842E9">
              <w:rPr>
                <w:rFonts w:cs="Arial"/>
                <w:lang w:val="sr-Cyrl-RS" w:eastAsia="sr-Latn-CS"/>
              </w:rPr>
              <w:t xml:space="preserve">Да има важеће </w:t>
            </w:r>
            <w:r>
              <w:rPr>
                <w:rFonts w:cs="Arial"/>
                <w:lang w:val="sr-Cyrl-RS" w:eastAsia="sr-Latn-CS"/>
              </w:rPr>
              <w:t>р</w:t>
            </w:r>
            <w:r w:rsidRPr="004842E9">
              <w:rPr>
                <w:rFonts w:cs="Arial"/>
                <w:lang w:val="sr-Cyrl-RS" w:eastAsia="sr-Latn-CS"/>
              </w:rPr>
              <w:t>ешење Министарства</w:t>
            </w:r>
            <w:r>
              <w:rPr>
                <w:rFonts w:cs="Arial"/>
                <w:lang w:val="sr-Cyrl-RS" w:eastAsia="sr-Latn-CS"/>
              </w:rPr>
              <w:t xml:space="preserve"> </w:t>
            </w:r>
            <w:r w:rsidRPr="00A42BB3">
              <w:rPr>
                <w:rFonts w:cs="Arial"/>
                <w:lang w:val="sr-Cyrl-RS" w:eastAsia="sr-Latn-CS"/>
              </w:rPr>
              <w:t>рударства и енергетике</w:t>
            </w:r>
            <w:r w:rsidRPr="004842E9">
              <w:rPr>
                <w:rFonts w:cs="Arial"/>
                <w:lang w:val="sr-Cyrl-RS" w:eastAsia="sr-Latn-CS"/>
              </w:rPr>
              <w:t>, којим се именује за оцењивање усаглашености опреме под притиском  (ситуација када је обављена санација на посуди и потребно је оценити да ли су испуњени битни захтеви за безбедност).</w:t>
            </w:r>
          </w:p>
          <w:p w:rsidR="008A29F5" w:rsidRPr="00CF7CC2" w:rsidRDefault="008A29F5" w:rsidP="008A29F5">
            <w:pPr>
              <w:snapToGrid w:val="0"/>
              <w:rPr>
                <w:rFonts w:cs="Arial"/>
                <w:lang w:val="sr-Latn-CS" w:eastAsia="sr-Latn-CS"/>
              </w:rPr>
            </w:pPr>
            <w:r w:rsidRPr="00CF7CC2">
              <w:rPr>
                <w:rFonts w:cs="Arial"/>
                <w:lang w:val="sr-Latn-CS" w:eastAsia="sr-Latn-CS"/>
              </w:rPr>
              <w:t>Доказ:</w:t>
            </w:r>
          </w:p>
          <w:p w:rsidR="008A29F5" w:rsidRPr="00A42BB3" w:rsidRDefault="008A29F5" w:rsidP="00500F41">
            <w:pPr>
              <w:numPr>
                <w:ilvl w:val="0"/>
                <w:numId w:val="44"/>
              </w:numPr>
              <w:tabs>
                <w:tab w:val="left" w:pos="0"/>
              </w:tabs>
              <w:spacing w:before="0" w:after="200" w:line="276" w:lineRule="auto"/>
              <w:ind w:left="21" w:hanging="21"/>
              <w:contextualSpacing/>
              <w:rPr>
                <w:rFonts w:eastAsia="Calibri" w:cs="Arial"/>
                <w:b/>
                <w:lang w:val="sr-Cyrl-RS"/>
              </w:rPr>
            </w:pPr>
            <w:r>
              <w:rPr>
                <w:rFonts w:eastAsia="Calibri" w:cs="Arial"/>
                <w:lang w:val="sr-Cyrl-RS"/>
              </w:rPr>
              <w:t>Важеће р</w:t>
            </w:r>
            <w:r w:rsidRPr="00A42BB3">
              <w:rPr>
                <w:rFonts w:eastAsia="Calibri" w:cs="Arial"/>
                <w:lang w:val="sr-Cyrl-RS"/>
              </w:rPr>
              <w:t>ешењ</w:t>
            </w:r>
            <w:r>
              <w:rPr>
                <w:rFonts w:eastAsia="Calibri" w:cs="Arial"/>
                <w:lang w:val="sr-Cyrl-RS"/>
              </w:rPr>
              <w:t xml:space="preserve">е </w:t>
            </w:r>
            <w:r w:rsidRPr="00A42BB3">
              <w:rPr>
                <w:rFonts w:eastAsia="Calibri" w:cs="Arial"/>
                <w:lang w:val="sr-Cyrl-RS"/>
              </w:rPr>
              <w:t xml:space="preserve">Министарства рударства и енергетике о </w:t>
            </w:r>
            <w:r>
              <w:rPr>
                <w:rFonts w:eastAsia="Calibri" w:cs="Arial"/>
                <w:lang w:val="sr-Cyrl-RS"/>
              </w:rPr>
              <w:t>и</w:t>
            </w:r>
            <w:r w:rsidRPr="00A42BB3">
              <w:rPr>
                <w:rFonts w:eastAsia="Calibri" w:cs="Arial"/>
                <w:lang w:val="sr-Cyrl-RS"/>
              </w:rPr>
              <w:t>меновању</w:t>
            </w:r>
            <w:r w:rsidRPr="00A42BB3">
              <w:rPr>
                <w:rFonts w:eastAsiaTheme="minorEastAsia" w:cs="Arial"/>
                <w:lang w:val="sr-Cyrl-RS"/>
              </w:rPr>
              <w:t xml:space="preserve"> за разврставање опреме под притиском, издато </w:t>
            </w:r>
            <w:r w:rsidRPr="00A42BB3">
              <w:rPr>
                <w:rFonts w:eastAsiaTheme="minorEastAsia" w:cs="Arial"/>
              </w:rPr>
              <w:t xml:space="preserve">у склaду сa Прaвилникoм o прeглeдимa oпрeмe пoд притискoм тoкoм вeкa упoтрeбe, "Сл.глaсник РС", бр. 87/2011 </w:t>
            </w:r>
            <w:r w:rsidRPr="00A42BB3">
              <w:rPr>
                <w:rFonts w:eastAsiaTheme="minorEastAsia" w:cs="Arial"/>
                <w:lang w:val="sr-Cyrl-RS"/>
              </w:rPr>
              <w:t>и</w:t>
            </w:r>
            <w:r w:rsidRPr="00A42BB3">
              <w:rPr>
                <w:rFonts w:eastAsiaTheme="minorEastAsia" w:cs="Arial"/>
              </w:rPr>
              <w:t xml:space="preserve"> 75/2013</w:t>
            </w:r>
            <w:r w:rsidRPr="00A42BB3">
              <w:rPr>
                <w:rFonts w:eastAsiaTheme="minorEastAsia" w:cs="Arial"/>
                <w:lang w:val="sr-Cyrl-RS"/>
              </w:rPr>
              <w:t>.</w:t>
            </w:r>
          </w:p>
          <w:p w:rsidR="008A29F5" w:rsidRPr="00A42BB3" w:rsidRDefault="008A29F5" w:rsidP="00500F41">
            <w:pPr>
              <w:numPr>
                <w:ilvl w:val="0"/>
                <w:numId w:val="44"/>
              </w:numPr>
              <w:tabs>
                <w:tab w:val="left" w:pos="0"/>
              </w:tabs>
              <w:spacing w:before="0" w:after="200" w:line="276" w:lineRule="auto"/>
              <w:ind w:left="21" w:hanging="21"/>
              <w:contextualSpacing/>
              <w:rPr>
                <w:rFonts w:eastAsia="Calibri" w:cs="Arial"/>
                <w:lang w:val="sr-Cyrl-RS"/>
              </w:rPr>
            </w:pPr>
            <w:r w:rsidRPr="00A42BB3">
              <w:rPr>
                <w:rFonts w:eastAsia="Calibri" w:cs="Arial"/>
                <w:lang w:val="sr-Cyrl-RS"/>
              </w:rPr>
              <w:t>Важеће решење</w:t>
            </w:r>
            <w:r>
              <w:rPr>
                <w:rFonts w:eastAsia="Calibri" w:cs="Arial"/>
                <w:lang w:val="sr-Cyrl-RS"/>
              </w:rPr>
              <w:t xml:space="preserve"> </w:t>
            </w:r>
            <w:r w:rsidRPr="00A42BB3">
              <w:rPr>
                <w:rFonts w:eastAsia="Calibri" w:cs="Arial"/>
                <w:lang w:val="sr-Cyrl-RS"/>
              </w:rPr>
              <w:t xml:space="preserve">Министарства рударства и енергетике о </w:t>
            </w:r>
            <w:r>
              <w:rPr>
                <w:rFonts w:eastAsia="Calibri" w:cs="Arial"/>
                <w:lang w:val="sr-Cyrl-RS"/>
              </w:rPr>
              <w:t>и</w:t>
            </w:r>
            <w:r w:rsidRPr="00A42BB3">
              <w:rPr>
                <w:rFonts w:eastAsia="Calibri" w:cs="Arial"/>
                <w:lang w:val="sr-Cyrl-RS"/>
              </w:rPr>
              <w:t>меновању за прегледе и испитивања опреме под притиском, издато  у склaду сa Прaвилникoм o прeглeдимa oпрeмe пoд притискoм тoкoм вeкa упoтрeбe, "Сл.глaсник РС", бр. 87/2011 и 75/2013.</w:t>
            </w:r>
          </w:p>
          <w:p w:rsidR="008A29F5" w:rsidRPr="008324B3" w:rsidRDefault="008A29F5" w:rsidP="00500F41">
            <w:pPr>
              <w:numPr>
                <w:ilvl w:val="0"/>
                <w:numId w:val="44"/>
              </w:numPr>
              <w:tabs>
                <w:tab w:val="left" w:pos="0"/>
              </w:tabs>
              <w:spacing w:before="0" w:after="200" w:line="276" w:lineRule="auto"/>
              <w:ind w:left="21" w:hanging="21"/>
              <w:contextualSpacing/>
              <w:rPr>
                <w:rFonts w:eastAsia="Calibri" w:cs="Arial"/>
                <w:lang w:val="sr-Cyrl-RS"/>
              </w:rPr>
            </w:pPr>
            <w:r w:rsidRPr="00A42BB3">
              <w:rPr>
                <w:rFonts w:eastAsia="Calibri" w:cs="Arial"/>
                <w:lang w:val="sr-Cyrl-RS"/>
              </w:rPr>
              <w:t xml:space="preserve">Важеће решење Министарства рударства и енергетике о </w:t>
            </w:r>
            <w:r>
              <w:rPr>
                <w:rFonts w:eastAsia="Calibri" w:cs="Arial"/>
                <w:lang w:val="sr-Cyrl-RS"/>
              </w:rPr>
              <w:t>и</w:t>
            </w:r>
            <w:r w:rsidRPr="00A42BB3">
              <w:rPr>
                <w:rFonts w:eastAsia="Calibri" w:cs="Arial"/>
                <w:lang w:val="sr-Cyrl-RS"/>
              </w:rPr>
              <w:t>меновању за оцењивање усаглашености опреме под притиском, издато у складу са правилником о техничким захтевима за пројектовање, израду и оцењивање усаглашености опреме под притиском, „Сл.гласник РС“, бр.87/2011.</w:t>
            </w:r>
          </w:p>
          <w:p w:rsidR="008A29F5" w:rsidRPr="00A42BB3" w:rsidRDefault="008A29F5" w:rsidP="008A29F5">
            <w:pPr>
              <w:snapToGrid w:val="0"/>
              <w:rPr>
                <w:rFonts w:cs="Arial"/>
                <w:b/>
                <w:u w:val="single"/>
                <w:lang w:val="sr-Latn-CS" w:eastAsia="sr-Latn-CS"/>
              </w:rPr>
            </w:pPr>
            <w:r w:rsidRPr="00A42BB3">
              <w:rPr>
                <w:rFonts w:cs="Arial"/>
                <w:b/>
                <w:u w:val="single"/>
                <w:lang w:val="sr-Latn-CS" w:eastAsia="sr-Latn-CS"/>
              </w:rPr>
              <w:t xml:space="preserve">Напомена: </w:t>
            </w:r>
          </w:p>
          <w:p w:rsidR="008A29F5" w:rsidRPr="00CF7CC2" w:rsidRDefault="008A29F5" w:rsidP="00500F41">
            <w:pPr>
              <w:pStyle w:val="ListParagraph"/>
              <w:numPr>
                <w:ilvl w:val="0"/>
                <w:numId w:val="42"/>
              </w:numPr>
              <w:snapToGrid w:val="0"/>
              <w:ind w:left="0" w:firstLine="0"/>
              <w:rPr>
                <w:rFonts w:ascii="Arial" w:hAnsi="Arial" w:cs="Arial"/>
                <w:lang w:val="sr-Latn-CS" w:eastAsia="sr-Latn-CS"/>
              </w:rPr>
            </w:pPr>
            <w:r w:rsidRPr="00CF7CC2">
              <w:rPr>
                <w:rFonts w:ascii="Arial" w:hAnsi="Arial" w:cs="Arial"/>
                <w:lang w:val="sr-Latn-CS" w:eastAsia="sr-Latn-CS"/>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8A29F5" w:rsidRPr="00CF7CC2" w:rsidRDefault="008A29F5" w:rsidP="00500F41">
            <w:pPr>
              <w:pStyle w:val="ListParagraph"/>
              <w:numPr>
                <w:ilvl w:val="0"/>
                <w:numId w:val="42"/>
              </w:numPr>
              <w:snapToGrid w:val="0"/>
              <w:ind w:left="21" w:hanging="21"/>
              <w:rPr>
                <w:rFonts w:ascii="Arial" w:hAnsi="Arial" w:cs="Arial"/>
                <w:lang w:val="sr-Latn-CS" w:eastAsia="sr-Latn-CS"/>
              </w:rPr>
            </w:pPr>
            <w:r w:rsidRPr="00CF7CC2">
              <w:rPr>
                <w:rFonts w:ascii="Arial" w:hAnsi="Arial" w:cs="Arial"/>
                <w:lang w:val="sr-Latn-CS" w:eastAsia="sr-Latn-CS"/>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8A29F5" w:rsidRPr="00CF7CC2" w:rsidRDefault="008A29F5" w:rsidP="00500F41">
            <w:pPr>
              <w:pStyle w:val="ListParagraph"/>
              <w:numPr>
                <w:ilvl w:val="0"/>
                <w:numId w:val="42"/>
              </w:numPr>
              <w:snapToGrid w:val="0"/>
              <w:ind w:left="0" w:firstLine="0"/>
              <w:rPr>
                <w:rFonts w:ascii="Arial" w:hAnsi="Arial" w:cs="Arial"/>
                <w:lang w:val="sr-Latn-CS" w:eastAsia="sr-Latn-CS"/>
              </w:rPr>
            </w:pPr>
            <w:r w:rsidRPr="00CF7CC2">
              <w:rPr>
                <w:rFonts w:ascii="Arial" w:hAnsi="Arial" w:cs="Arial"/>
                <w:lang w:val="sr-Latn-CS" w:eastAsia="sr-Latn-CS"/>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8A29F5" w:rsidRPr="00E47C2E" w:rsidTr="007F105E">
        <w:trPr>
          <w:jc w:val="center"/>
        </w:trPr>
        <w:tc>
          <w:tcPr>
            <w:tcW w:w="686" w:type="dxa"/>
            <w:vAlign w:val="center"/>
          </w:tcPr>
          <w:p w:rsidR="008A29F5" w:rsidRPr="00115EE5" w:rsidRDefault="008A29F5" w:rsidP="008A29F5">
            <w:pPr>
              <w:jc w:val="center"/>
              <w:rPr>
                <w:rFonts w:cs="Arial"/>
                <w:lang w:val="sr-Cyrl-RS"/>
              </w:rPr>
            </w:pPr>
            <w:r>
              <w:rPr>
                <w:rFonts w:cs="Arial"/>
                <w:lang w:val="sr-Cyrl-RS"/>
              </w:rPr>
              <w:t>6.</w:t>
            </w:r>
          </w:p>
        </w:tc>
        <w:tc>
          <w:tcPr>
            <w:tcW w:w="8559" w:type="dxa"/>
          </w:tcPr>
          <w:p w:rsidR="008A29F5" w:rsidRDefault="008A29F5" w:rsidP="008A29F5">
            <w:pPr>
              <w:autoSpaceDE w:val="0"/>
              <w:autoSpaceDN w:val="0"/>
              <w:adjustRightInd w:val="0"/>
              <w:rPr>
                <w:rFonts w:cs="Arial"/>
                <w:b/>
                <w:u w:val="single"/>
                <w:lang w:val="sr-Latn-CS" w:eastAsia="sr-Latn-CS"/>
              </w:rPr>
            </w:pPr>
            <w:r>
              <w:rPr>
                <w:rFonts w:cs="Arial"/>
                <w:b/>
                <w:u w:val="single"/>
                <w:lang w:val="sr-Latn-CS" w:eastAsia="sr-Latn-CS"/>
              </w:rPr>
              <w:t>Услов:</w:t>
            </w:r>
          </w:p>
          <w:p w:rsidR="008A29F5" w:rsidRDefault="008A29F5" w:rsidP="008A29F5">
            <w:pPr>
              <w:autoSpaceDE w:val="0"/>
              <w:autoSpaceDN w:val="0"/>
              <w:adjustRightInd w:val="0"/>
              <w:rPr>
                <w:rFonts w:cs="Arial"/>
                <w:lang w:val="sr-Cyrl-RS" w:eastAsia="sr-Latn-CS"/>
              </w:rPr>
            </w:pPr>
            <w:r>
              <w:rPr>
                <w:rFonts w:cs="Arial"/>
                <w:lang w:val="sr-Latn-CS" w:eastAsia="sr-Latn-CS"/>
              </w:rPr>
              <w:t>Кадровски капацитет</w:t>
            </w:r>
            <w:r>
              <w:rPr>
                <w:rFonts w:cs="Arial"/>
                <w:lang w:val="sr-Cyrl-RS" w:eastAsia="sr-Latn-CS"/>
              </w:rPr>
              <w:t>:</w:t>
            </w:r>
          </w:p>
          <w:p w:rsidR="008A29F5" w:rsidRDefault="008A29F5" w:rsidP="00500F41">
            <w:pPr>
              <w:numPr>
                <w:ilvl w:val="0"/>
                <w:numId w:val="45"/>
              </w:numPr>
              <w:ind w:left="0" w:firstLine="0"/>
              <w:rPr>
                <w:rFonts w:eastAsia="Calibri" w:cs="Arial"/>
                <w:lang w:val="sr-Cyrl-RS"/>
              </w:rPr>
            </w:pPr>
            <w:r w:rsidRPr="005C48CA">
              <w:rPr>
                <w:rFonts w:eastAsia="Calibri" w:cs="Arial"/>
                <w:lang w:val="sr-Latn-CS" w:eastAsia="sr-Latn-CS"/>
              </w:rPr>
              <w:t>Понуђач располаже довољним кадровским капацитетом</w:t>
            </w:r>
            <w:r w:rsidRPr="005C48CA">
              <w:rPr>
                <w:rFonts w:eastAsia="Calibri" w:cs="Arial"/>
                <w:lang w:val="sr-Cyrl-RS" w:eastAsia="sr-Latn-CS"/>
              </w:rPr>
              <w:t xml:space="preserve"> ако</w:t>
            </w:r>
            <w:r w:rsidRPr="005C48CA">
              <w:rPr>
                <w:rFonts w:eastAsia="Calibri" w:cs="Arial"/>
                <w:lang w:val="sr-Latn-CS" w:eastAsia="sr-Latn-CS"/>
              </w:rPr>
              <w:t xml:space="preserve"> </w:t>
            </w:r>
            <w:r w:rsidRPr="005C48CA">
              <w:rPr>
                <w:rFonts w:eastAsia="Calibri" w:cs="Arial"/>
                <w:lang w:val="sr-Cyrl-CS"/>
              </w:rPr>
              <w:t>има у радном односу или ангажовано сходно чл.</w:t>
            </w:r>
            <w:r>
              <w:rPr>
                <w:rFonts w:eastAsia="Calibri" w:cs="Arial"/>
                <w:lang w:val="sr-Cyrl-CS"/>
              </w:rPr>
              <w:t xml:space="preserve"> </w:t>
            </w:r>
            <w:r w:rsidRPr="005C48CA">
              <w:rPr>
                <w:rFonts w:eastAsia="Calibri" w:cs="Arial"/>
                <w:lang w:val="sr-Cyrl-CS"/>
              </w:rPr>
              <w:t>197 до чл.</w:t>
            </w:r>
            <w:r>
              <w:rPr>
                <w:rFonts w:eastAsia="Calibri" w:cs="Arial"/>
                <w:lang w:val="sr-Cyrl-CS"/>
              </w:rPr>
              <w:t xml:space="preserve"> </w:t>
            </w:r>
            <w:r w:rsidRPr="005C48CA">
              <w:rPr>
                <w:rFonts w:eastAsia="Calibri" w:cs="Arial"/>
                <w:lang w:val="sr-Cyrl-CS"/>
              </w:rPr>
              <w:t>202</w:t>
            </w:r>
            <w:r>
              <w:rPr>
                <w:rFonts w:eastAsia="Calibri" w:cs="Arial"/>
                <w:lang w:val="sr-Cyrl-CS"/>
              </w:rPr>
              <w:t>.</w:t>
            </w:r>
            <w:r w:rsidRPr="005C48CA">
              <w:rPr>
                <w:rFonts w:eastAsia="Calibri" w:cs="Arial"/>
                <w:lang w:val="sr-Cyrl-CS"/>
              </w:rPr>
              <w:t xml:space="preserve"> Закона о раду</w:t>
            </w:r>
            <w:r>
              <w:rPr>
                <w:rFonts w:eastAsia="Calibri" w:cs="Arial"/>
                <w:lang w:val="sr-Cyrl-CS"/>
              </w:rPr>
              <w:t xml:space="preserve"> </w:t>
            </w:r>
            <w:r w:rsidRPr="005C48CA">
              <w:rPr>
                <w:rFonts w:eastAsia="Calibri" w:cs="Arial"/>
                <w:lang w:val="sr-Cyrl-RS"/>
              </w:rPr>
              <w:t>најмање</w:t>
            </w:r>
            <w:r w:rsidRPr="005C48CA">
              <w:rPr>
                <w:rFonts w:eastAsia="Calibri" w:cs="Arial"/>
              </w:rPr>
              <w:t xml:space="preserve"> </w:t>
            </w:r>
            <w:r w:rsidRPr="005C48CA">
              <w:rPr>
                <w:rFonts w:eastAsia="Calibri" w:cs="Arial"/>
                <w:lang w:val="sr-Cyrl-RS"/>
              </w:rPr>
              <w:t>четири дипломирана инжењера машинства са најмање по пет година радног искуства у пројектовању (конструисању), производњи, испитивању или оцењивању усаглашености опреме под притиском и то:</w:t>
            </w:r>
          </w:p>
          <w:p w:rsidR="008A29F5" w:rsidRPr="005C48CA" w:rsidRDefault="008A29F5" w:rsidP="008A29F5">
            <w:pPr>
              <w:snapToGrid w:val="0"/>
              <w:rPr>
                <w:rFonts w:cs="Arial"/>
                <w:lang w:val="sr-Cyrl-RS"/>
              </w:rPr>
            </w:pPr>
            <w:r w:rsidRPr="005C48CA">
              <w:rPr>
                <w:rFonts w:eastAsia="Calibri" w:cs="Arial"/>
                <w:lang w:val="sr-Cyrl-RS"/>
              </w:rPr>
              <w:t>- најмање четири који поседују лиценцу број:</w:t>
            </w:r>
            <w:r>
              <w:rPr>
                <w:rFonts w:eastAsia="Calibri" w:cs="Arial"/>
                <w:lang w:val="sr-Cyrl-RS"/>
              </w:rPr>
              <w:t xml:space="preserve"> </w:t>
            </w:r>
            <w:r w:rsidRPr="005C48CA">
              <w:rPr>
                <w:rFonts w:cs="Arial"/>
                <w:lang w:val="sr-Cyrl-RS"/>
              </w:rPr>
              <w:t>330 – одговорни пројектант термотехнике, термоенергетике, процесне  и гасне технике</w:t>
            </w:r>
          </w:p>
          <w:p w:rsidR="008A29F5" w:rsidRPr="005C48CA" w:rsidRDefault="008A29F5" w:rsidP="008A29F5">
            <w:pPr>
              <w:snapToGrid w:val="0"/>
              <w:rPr>
                <w:rFonts w:cs="Arial"/>
                <w:lang w:val="sr-Latn-RS"/>
              </w:rPr>
            </w:pPr>
            <w:r w:rsidRPr="005C48CA">
              <w:rPr>
                <w:rFonts w:cs="Arial"/>
                <w:lang w:val="sr-Cyrl-RS"/>
              </w:rPr>
              <w:t xml:space="preserve">- најмање три који поседују </w:t>
            </w:r>
            <w:r w:rsidRPr="005C48CA">
              <w:rPr>
                <w:rFonts w:cs="Arial"/>
                <w:lang w:val="sr-Latn-RS"/>
              </w:rPr>
              <w:t>сертификат</w:t>
            </w:r>
            <w:r w:rsidRPr="005C48CA">
              <w:rPr>
                <w:rFonts w:cs="Arial"/>
                <w:lang w:val="sr-Cyrl-RS"/>
              </w:rPr>
              <w:t xml:space="preserve"> о положеном курсу за визуелн</w:t>
            </w:r>
            <w:r w:rsidRPr="005C48CA">
              <w:rPr>
                <w:rFonts w:cs="Arial"/>
                <w:lang w:val="sr-Latn-RS"/>
              </w:rPr>
              <w:t>о</w:t>
            </w:r>
            <w:r w:rsidRPr="005C48CA">
              <w:rPr>
                <w:rFonts w:cs="Arial"/>
                <w:lang w:val="sr-Cyrl-RS"/>
              </w:rPr>
              <w:t xml:space="preserve"> </w:t>
            </w:r>
            <w:r w:rsidRPr="005C48CA">
              <w:rPr>
                <w:rFonts w:cs="Arial"/>
                <w:lang w:val="sr-Latn-RS"/>
              </w:rPr>
              <w:lastRenderedPageBreak/>
              <w:t xml:space="preserve">испитивање </w:t>
            </w:r>
            <w:r w:rsidRPr="005C48CA">
              <w:rPr>
                <w:rFonts w:cs="Arial"/>
                <w:lang w:val="sr-Cyrl-RS"/>
              </w:rPr>
              <w:t xml:space="preserve"> заварених спојева </w:t>
            </w:r>
            <w:r w:rsidRPr="005C48CA">
              <w:rPr>
                <w:rFonts w:cs="Arial"/>
                <w:lang w:val="sr-Latn-RS"/>
              </w:rPr>
              <w:t xml:space="preserve">(ниво </w:t>
            </w:r>
            <w:r w:rsidRPr="005C48CA">
              <w:rPr>
                <w:rFonts w:cs="Arial"/>
                <w:lang w:val="sr-Cyrl-RS"/>
              </w:rPr>
              <w:t>II</w:t>
            </w:r>
            <w:r w:rsidRPr="005C48CA">
              <w:rPr>
                <w:rFonts w:cs="Arial"/>
                <w:lang w:val="sr-Latn-RS"/>
              </w:rPr>
              <w:t>), према SRPS EN</w:t>
            </w:r>
            <w:r>
              <w:rPr>
                <w:rFonts w:cs="Arial"/>
                <w:lang w:val="sr-Cyrl-RS"/>
              </w:rPr>
              <w:t xml:space="preserve"> </w:t>
            </w:r>
            <w:r w:rsidRPr="005C48CA">
              <w:rPr>
                <w:rFonts w:cs="Arial"/>
                <w:lang w:val="sr-Latn-RS"/>
              </w:rPr>
              <w:t>473, односно SRPS EN ISO 9712</w:t>
            </w:r>
          </w:p>
          <w:p w:rsidR="008A29F5" w:rsidRPr="00D20321" w:rsidRDefault="008A29F5" w:rsidP="008A29F5">
            <w:pPr>
              <w:snapToGrid w:val="0"/>
              <w:rPr>
                <w:rFonts w:cs="Arial"/>
                <w:sz w:val="18"/>
                <w:szCs w:val="18"/>
                <w:lang w:val="sr-Cyrl-RS"/>
              </w:rPr>
            </w:pPr>
            <w:r w:rsidRPr="005C48CA">
              <w:rPr>
                <w:rFonts w:cs="Arial"/>
                <w:lang w:val="sr-Cyrl-RS"/>
              </w:rPr>
              <w:t>- најмање три који поседују диплому (уверење) о положеном курсу за</w:t>
            </w:r>
            <w:r w:rsidRPr="005C48CA">
              <w:rPr>
                <w:rFonts w:cs="Arial"/>
                <w:lang w:val="sr-Latn-RS"/>
              </w:rPr>
              <w:t xml:space="preserve"> </w:t>
            </w:r>
            <w:r w:rsidRPr="005C48CA">
              <w:rPr>
                <w:rFonts w:cs="Arial"/>
                <w:lang w:val="sr-Cyrl-RS"/>
              </w:rPr>
              <w:t xml:space="preserve">европског  инжењера за заваривање или међународног </w:t>
            </w:r>
            <w:r w:rsidRPr="005C48CA">
              <w:rPr>
                <w:rFonts w:cs="Arial"/>
                <w:lang w:val="sr-Latn-RS"/>
              </w:rPr>
              <w:t xml:space="preserve"> </w:t>
            </w:r>
            <w:r w:rsidRPr="005C48CA">
              <w:rPr>
                <w:rFonts w:cs="Arial"/>
                <w:lang w:val="sr-Cyrl-RS"/>
              </w:rPr>
              <w:t xml:space="preserve">инжењера за заваривање, према </w:t>
            </w:r>
            <w:r w:rsidRPr="005C48CA">
              <w:rPr>
                <w:rFonts w:cs="Arial"/>
                <w:lang w:val="sr-Latn-RS"/>
              </w:rPr>
              <w:t xml:space="preserve">SRPS </w:t>
            </w:r>
            <w:r w:rsidRPr="005C48CA">
              <w:rPr>
                <w:rFonts w:cs="Arial"/>
                <w:lang w:val="sr-Cyrl-RS"/>
              </w:rPr>
              <w:t>Е</w:t>
            </w:r>
            <w:r w:rsidRPr="005C48CA">
              <w:rPr>
                <w:rFonts w:cs="Arial"/>
                <w:lang w:val="sr-Latn-RS"/>
              </w:rPr>
              <w:t>N 719</w:t>
            </w:r>
          </w:p>
          <w:p w:rsidR="008A29F5" w:rsidRPr="005C48CA" w:rsidRDefault="008A29F5" w:rsidP="008A29F5">
            <w:pPr>
              <w:autoSpaceDE w:val="0"/>
              <w:autoSpaceDN w:val="0"/>
              <w:adjustRightInd w:val="0"/>
              <w:rPr>
                <w:rFonts w:cs="Arial"/>
                <w:b/>
                <w:u w:val="single"/>
                <w:lang w:val="sr-Cyrl-RS" w:eastAsia="sr-Latn-CS"/>
              </w:rPr>
            </w:pPr>
            <w:r w:rsidRPr="005C48CA">
              <w:rPr>
                <w:rFonts w:cs="Arial"/>
                <w:b/>
                <w:u w:val="single"/>
                <w:lang w:val="sr-Latn-CS" w:eastAsia="sr-Latn-CS"/>
              </w:rPr>
              <w:t>Доказ</w:t>
            </w:r>
            <w:r>
              <w:rPr>
                <w:rFonts w:cs="Arial"/>
                <w:b/>
                <w:u w:val="single"/>
                <w:lang w:val="sr-Cyrl-RS" w:eastAsia="sr-Latn-CS"/>
              </w:rPr>
              <w:t>и</w:t>
            </w:r>
            <w:r w:rsidRPr="005C48CA">
              <w:rPr>
                <w:rFonts w:cs="Arial"/>
                <w:b/>
                <w:u w:val="single"/>
                <w:lang w:val="sr-Latn-CS" w:eastAsia="sr-Latn-CS"/>
              </w:rPr>
              <w:t>:</w:t>
            </w:r>
          </w:p>
          <w:p w:rsidR="008A29F5" w:rsidRPr="005C48CA" w:rsidRDefault="008A29F5" w:rsidP="008A29F5">
            <w:pPr>
              <w:spacing w:before="0"/>
              <w:rPr>
                <w:rFonts w:eastAsia="Calibri" w:cs="Arial"/>
                <w:lang w:val="sr-Cyrl-RS" w:eastAsia="sr-Latn-CS"/>
              </w:rPr>
            </w:pPr>
            <w:r w:rsidRPr="005C48CA">
              <w:rPr>
                <w:rFonts w:eastAsia="Calibri" w:cs="Arial"/>
                <w:lang w:val="sr-Cyrl-RS" w:eastAsia="sr-Latn-CS"/>
              </w:rPr>
              <w:t xml:space="preserve">1.1.  </w:t>
            </w:r>
            <w:r>
              <w:rPr>
                <w:rFonts w:eastAsia="Calibri" w:cs="Arial"/>
                <w:lang w:val="sr-Cyrl-RS" w:eastAsia="sr-Latn-CS"/>
              </w:rPr>
              <w:t xml:space="preserve">Потписана </w:t>
            </w:r>
            <w:r w:rsidRPr="00D20321">
              <w:rPr>
                <w:rFonts w:eastAsia="Calibri" w:cs="Arial"/>
                <w:lang w:val="sr-Latn-CS" w:eastAsia="sr-Latn-CS"/>
              </w:rPr>
              <w:t xml:space="preserve">Изјава понуђача о довољном кадровском капацитету </w:t>
            </w:r>
            <w:r>
              <w:rPr>
                <w:rFonts w:eastAsia="Calibri" w:cs="Arial"/>
                <w:lang w:val="sr-Cyrl-RS" w:eastAsia="sr-Latn-CS"/>
              </w:rPr>
              <w:t>(</w:t>
            </w:r>
            <w:r w:rsidRPr="00D20321">
              <w:rPr>
                <w:rFonts w:eastAsia="Calibri" w:cs="Arial"/>
                <w:lang w:val="sr-Latn-CS" w:eastAsia="sr-Latn-CS"/>
              </w:rPr>
              <w:t xml:space="preserve">Образац бр. </w:t>
            </w:r>
            <w:r>
              <w:rPr>
                <w:rFonts w:eastAsia="Calibri" w:cs="Arial"/>
                <w:lang w:val="sr-Cyrl-RS" w:eastAsia="sr-Latn-CS"/>
              </w:rPr>
              <w:t>5)</w:t>
            </w:r>
            <w:r w:rsidRPr="00D20321">
              <w:rPr>
                <w:rFonts w:eastAsia="Calibri" w:cs="Arial"/>
                <w:lang w:val="sr-Cyrl-RS" w:eastAsia="sr-Latn-CS"/>
              </w:rPr>
              <w:t xml:space="preserve"> </w:t>
            </w:r>
          </w:p>
          <w:p w:rsidR="008A29F5" w:rsidRDefault="008A29F5" w:rsidP="008A29F5">
            <w:pPr>
              <w:spacing w:before="0"/>
              <w:rPr>
                <w:rFonts w:eastAsia="Calibri" w:cs="Arial"/>
                <w:lang w:val="sr-Cyrl-RS" w:eastAsia="sr-Latn-CS"/>
              </w:rPr>
            </w:pPr>
            <w:r w:rsidRPr="005C48CA">
              <w:rPr>
                <w:rFonts w:eastAsia="Calibri" w:cs="Arial"/>
                <w:lang w:val="sr-Cyrl-RS" w:eastAsia="sr-Latn-CS"/>
              </w:rPr>
              <w:t>1.</w:t>
            </w:r>
            <w:r>
              <w:rPr>
                <w:rFonts w:eastAsia="Calibri" w:cs="Arial"/>
                <w:lang w:val="sr-Cyrl-RS" w:eastAsia="sr-Latn-CS"/>
              </w:rPr>
              <w:t>2</w:t>
            </w:r>
            <w:r w:rsidRPr="005C48CA">
              <w:rPr>
                <w:rFonts w:eastAsia="Calibri" w:cs="Arial"/>
                <w:lang w:val="sr-Cyrl-RS" w:eastAsia="sr-Latn-CS"/>
              </w:rPr>
              <w:t>. М образац пријаве на обавезно социјално осигурање, или уговор о раду, или уговор о ангажовању сходно чл. 197 до чл. 202 Закона о раду</w:t>
            </w:r>
            <w:r>
              <w:rPr>
                <w:rFonts w:eastAsia="Calibri" w:cs="Arial"/>
                <w:lang w:val="sr-Cyrl-RS" w:eastAsia="sr-Latn-CS"/>
              </w:rPr>
              <w:t xml:space="preserve"> за минимум 4 дипломирана инжењера машинства</w:t>
            </w:r>
          </w:p>
          <w:p w:rsidR="008A29F5" w:rsidRPr="00D20321" w:rsidRDefault="008A29F5" w:rsidP="00500F41">
            <w:pPr>
              <w:pStyle w:val="ListParagraph"/>
              <w:numPr>
                <w:ilvl w:val="1"/>
                <w:numId w:val="46"/>
              </w:numPr>
              <w:spacing w:before="0"/>
              <w:ind w:left="0" w:firstLine="0"/>
              <w:rPr>
                <w:rFonts w:ascii="Arial" w:hAnsi="Arial" w:cs="Arial"/>
                <w:lang w:val="sr-Cyrl-RS"/>
              </w:rPr>
            </w:pPr>
            <w:r>
              <w:rPr>
                <w:rFonts w:ascii="Arial" w:hAnsi="Arial" w:cs="Arial"/>
                <w:lang w:val="sr-Cyrl-RS"/>
              </w:rPr>
              <w:t>важећа</w:t>
            </w:r>
            <w:r w:rsidRPr="00D20321">
              <w:rPr>
                <w:rFonts w:ascii="Arial" w:hAnsi="Arial" w:cs="Arial"/>
                <w:lang w:val="sr-Cyrl-RS"/>
              </w:rPr>
              <w:t xml:space="preserve"> лиценц</w:t>
            </w:r>
            <w:r>
              <w:rPr>
                <w:rFonts w:ascii="Arial" w:hAnsi="Arial" w:cs="Arial"/>
                <w:lang w:val="sr-Cyrl-RS"/>
              </w:rPr>
              <w:t>а</w:t>
            </w:r>
            <w:r w:rsidRPr="00D20321">
              <w:rPr>
                <w:rFonts w:ascii="Arial" w:hAnsi="Arial" w:cs="Arial"/>
                <w:lang w:val="sr-Cyrl-RS"/>
              </w:rPr>
              <w:t xml:space="preserve"> број 330 – одговорни пројектант термотехнике, термоенергетике, процесне  и гасне технике</w:t>
            </w:r>
            <w:r w:rsidRPr="00D20321">
              <w:rPr>
                <w:rFonts w:ascii="Arial" w:hAnsi="Arial" w:cs="Arial"/>
              </w:rPr>
              <w:t xml:space="preserve">, </w:t>
            </w:r>
            <w:r w:rsidRPr="00D20321">
              <w:rPr>
                <w:rFonts w:ascii="Arial" w:hAnsi="Arial" w:cs="Arial"/>
                <w:lang w:val="sr-Cyrl-RS"/>
              </w:rPr>
              <w:t>са фотокопијом потврде од Инжењерске Коморе Србије којом се доказује да је тражена лиценца важећа и да му одлуком Суда ча</w:t>
            </w:r>
            <w:r>
              <w:rPr>
                <w:rFonts w:ascii="Arial" w:hAnsi="Arial" w:cs="Arial"/>
                <w:lang w:val="sr-Cyrl-RS"/>
              </w:rPr>
              <w:t xml:space="preserve">сти издата лиценца није одузета </w:t>
            </w:r>
            <w:r w:rsidRPr="009621AF">
              <w:rPr>
                <w:rFonts w:ascii="Arial" w:hAnsi="Arial" w:cs="Arial"/>
                <w:lang w:val="sr-Cyrl-RS"/>
              </w:rPr>
              <w:t>за минимум 4 дипломирана инжењера машинства</w:t>
            </w:r>
            <w:r>
              <w:rPr>
                <w:rFonts w:ascii="Arial" w:hAnsi="Arial" w:cs="Arial"/>
                <w:lang w:val="sr-Cyrl-RS"/>
              </w:rPr>
              <w:t xml:space="preserve"> </w:t>
            </w:r>
          </w:p>
          <w:p w:rsidR="008A29F5" w:rsidRPr="00DF771A" w:rsidRDefault="008A29F5" w:rsidP="00500F41">
            <w:pPr>
              <w:pStyle w:val="ListParagraph"/>
              <w:numPr>
                <w:ilvl w:val="1"/>
                <w:numId w:val="46"/>
              </w:numPr>
              <w:spacing w:before="0" w:after="0"/>
              <w:ind w:left="0" w:firstLine="0"/>
              <w:contextualSpacing w:val="0"/>
              <w:rPr>
                <w:rFonts w:ascii="Arial" w:hAnsi="Arial" w:cs="Arial"/>
                <w:lang w:val="sr-Cyrl-RS"/>
              </w:rPr>
            </w:pPr>
            <w:r>
              <w:rPr>
                <w:rFonts w:ascii="Arial" w:hAnsi="Arial" w:cs="Arial"/>
                <w:lang w:val="sr-Cyrl-RS"/>
              </w:rPr>
              <w:t>В</w:t>
            </w:r>
            <w:r w:rsidRPr="00DF771A">
              <w:rPr>
                <w:rFonts w:ascii="Arial" w:hAnsi="Arial" w:cs="Arial"/>
                <w:lang w:val="sr-Cyrl-RS"/>
              </w:rPr>
              <w:t>ажећ</w:t>
            </w:r>
            <w:r>
              <w:rPr>
                <w:rFonts w:ascii="Arial" w:hAnsi="Arial" w:cs="Arial"/>
                <w:lang w:val="sr-Cyrl-RS"/>
              </w:rPr>
              <w:t>и</w:t>
            </w:r>
            <w:r w:rsidRPr="00DF771A">
              <w:rPr>
                <w:rFonts w:ascii="Arial" w:hAnsi="Arial" w:cs="Arial"/>
                <w:lang w:val="sr-Cyrl-RS"/>
              </w:rPr>
              <w:t xml:space="preserve"> сертификат</w:t>
            </w:r>
            <w:r w:rsidRPr="00DF771A">
              <w:rPr>
                <w:rFonts w:ascii="Arial" w:eastAsiaTheme="minorHAnsi" w:hAnsi="Arial" w:cs="Arial"/>
              </w:rPr>
              <w:t xml:space="preserve"> </w:t>
            </w:r>
            <w:r w:rsidRPr="00DF771A">
              <w:rPr>
                <w:rFonts w:ascii="Arial" w:hAnsi="Arial" w:cs="Arial"/>
                <w:lang w:val="sr-Cyrl-RS"/>
              </w:rPr>
              <w:t>за визуелно испитивање  заварених спојева (ниво II), према SRPS EN473, односно SRPS EN ISO 9712</w:t>
            </w:r>
            <w:r w:rsidRPr="009621AF">
              <w:rPr>
                <w:rFonts w:ascii="Arial" w:hAnsi="Arial" w:cs="Arial"/>
                <w:lang w:val="sr-Cyrl-RS" w:eastAsia="sr-Latn-CS"/>
              </w:rPr>
              <w:t xml:space="preserve"> </w:t>
            </w:r>
            <w:r w:rsidRPr="009621AF">
              <w:rPr>
                <w:rFonts w:ascii="Arial" w:hAnsi="Arial" w:cs="Arial"/>
                <w:lang w:val="sr-Cyrl-RS"/>
              </w:rPr>
              <w:t xml:space="preserve">за минимум </w:t>
            </w:r>
            <w:r>
              <w:rPr>
                <w:rFonts w:ascii="Arial" w:hAnsi="Arial" w:cs="Arial"/>
                <w:lang w:val="sr-Cyrl-RS"/>
              </w:rPr>
              <w:t>3</w:t>
            </w:r>
            <w:r w:rsidRPr="009621AF">
              <w:rPr>
                <w:rFonts w:ascii="Arial" w:hAnsi="Arial" w:cs="Arial"/>
                <w:lang w:val="sr-Cyrl-RS"/>
              </w:rPr>
              <w:t xml:space="preserve"> дипломирана</w:t>
            </w:r>
            <w:r>
              <w:rPr>
                <w:rFonts w:ascii="Arial" w:hAnsi="Arial" w:cs="Arial"/>
                <w:lang w:val="sr-Cyrl-RS"/>
              </w:rPr>
              <w:t xml:space="preserve"> </w:t>
            </w:r>
            <w:r w:rsidRPr="009621AF">
              <w:rPr>
                <w:rFonts w:ascii="Arial" w:hAnsi="Arial" w:cs="Arial"/>
                <w:lang w:val="sr-Cyrl-RS"/>
              </w:rPr>
              <w:t>инжењера машинства</w:t>
            </w:r>
            <w:r>
              <w:rPr>
                <w:rFonts w:ascii="Arial" w:hAnsi="Arial" w:cs="Arial"/>
                <w:lang w:val="sr-Cyrl-RS"/>
              </w:rPr>
              <w:t xml:space="preserve"> </w:t>
            </w:r>
          </w:p>
          <w:p w:rsidR="008A29F5" w:rsidRPr="00DF771A" w:rsidRDefault="008A29F5" w:rsidP="00500F41">
            <w:pPr>
              <w:pStyle w:val="ListParagraph"/>
              <w:numPr>
                <w:ilvl w:val="1"/>
                <w:numId w:val="46"/>
              </w:numPr>
              <w:spacing w:before="0" w:after="0"/>
              <w:ind w:left="0" w:firstLine="0"/>
              <w:contextualSpacing w:val="0"/>
              <w:rPr>
                <w:rFonts w:ascii="Arial" w:hAnsi="Arial" w:cs="Arial"/>
                <w:lang w:val="sr-Cyrl-RS"/>
              </w:rPr>
            </w:pPr>
            <w:r>
              <w:rPr>
                <w:rFonts w:ascii="Arial" w:hAnsi="Arial" w:cs="Arial"/>
                <w:lang w:val="sr-Cyrl-RS"/>
              </w:rPr>
              <w:t>Д</w:t>
            </w:r>
            <w:r w:rsidRPr="00DF771A">
              <w:rPr>
                <w:rFonts w:ascii="Arial" w:hAnsi="Arial" w:cs="Arial"/>
                <w:lang w:val="sr-Cyrl-RS"/>
              </w:rPr>
              <w:t xml:space="preserve">ипломе (уверења), за европског инжењера за заваривање или међународног  инжењера за заваривање, према </w:t>
            </w:r>
            <w:r w:rsidRPr="00DF771A">
              <w:rPr>
                <w:rFonts w:ascii="Arial" w:hAnsi="Arial" w:cs="Arial"/>
                <w:lang w:val="sr-Latn-RS"/>
              </w:rPr>
              <w:t xml:space="preserve">SRPS </w:t>
            </w:r>
            <w:r w:rsidRPr="00DF771A">
              <w:rPr>
                <w:rFonts w:ascii="Arial" w:hAnsi="Arial" w:cs="Arial"/>
                <w:lang w:val="sr-Cyrl-RS"/>
              </w:rPr>
              <w:t>ЕN</w:t>
            </w:r>
            <w:r w:rsidRPr="00DF771A">
              <w:rPr>
                <w:rFonts w:ascii="Arial" w:hAnsi="Arial" w:cs="Arial"/>
                <w:lang w:val="sr-Latn-RS"/>
              </w:rPr>
              <w:t xml:space="preserve"> </w:t>
            </w:r>
            <w:r w:rsidRPr="00DF771A">
              <w:rPr>
                <w:rFonts w:ascii="Arial" w:hAnsi="Arial" w:cs="Arial"/>
                <w:lang w:val="sr-Cyrl-RS"/>
              </w:rPr>
              <w:t>719</w:t>
            </w:r>
            <w:r w:rsidRPr="009621AF">
              <w:rPr>
                <w:rFonts w:ascii="Arial" w:hAnsi="Arial" w:cs="Arial"/>
                <w:lang w:val="sr-Cyrl-RS" w:eastAsia="sr-Latn-CS"/>
              </w:rPr>
              <w:t xml:space="preserve"> </w:t>
            </w:r>
            <w:r w:rsidRPr="009621AF">
              <w:rPr>
                <w:rFonts w:ascii="Arial" w:hAnsi="Arial" w:cs="Arial"/>
                <w:lang w:val="sr-Cyrl-RS"/>
              </w:rPr>
              <w:t xml:space="preserve">за минимум </w:t>
            </w:r>
            <w:r>
              <w:rPr>
                <w:rFonts w:ascii="Arial" w:hAnsi="Arial" w:cs="Arial"/>
                <w:lang w:val="sr-Cyrl-RS"/>
              </w:rPr>
              <w:t>3</w:t>
            </w:r>
            <w:r w:rsidRPr="009621AF">
              <w:rPr>
                <w:rFonts w:ascii="Arial" w:hAnsi="Arial" w:cs="Arial"/>
                <w:lang w:val="sr-Cyrl-RS"/>
              </w:rPr>
              <w:t xml:space="preserve"> дипломирана инжењера машинства</w:t>
            </w:r>
            <w:r>
              <w:rPr>
                <w:rFonts w:ascii="Arial" w:hAnsi="Arial" w:cs="Arial"/>
                <w:lang w:val="sr-Cyrl-RS"/>
              </w:rPr>
              <w:t xml:space="preserve"> </w:t>
            </w:r>
          </w:p>
          <w:p w:rsidR="008A29F5" w:rsidRDefault="008A29F5" w:rsidP="008A29F5">
            <w:pPr>
              <w:rPr>
                <w:rFonts w:cs="Arial"/>
                <w:b/>
                <w:u w:val="single"/>
                <w:lang w:val="sr-Latn-CS" w:eastAsia="sr-Latn-CS"/>
              </w:rPr>
            </w:pPr>
            <w:r w:rsidRPr="00D20321">
              <w:rPr>
                <w:rFonts w:cs="Arial"/>
                <w:b/>
                <w:u w:val="single"/>
                <w:lang w:val="sr-Latn-CS" w:eastAsia="sr-Latn-CS"/>
              </w:rPr>
              <w:t xml:space="preserve"> Напомена:</w:t>
            </w:r>
          </w:p>
          <w:p w:rsidR="00470E22" w:rsidRPr="00470E22" w:rsidRDefault="00470E22" w:rsidP="00470E22">
            <w:pPr>
              <w:numPr>
                <w:ilvl w:val="0"/>
                <w:numId w:val="47"/>
              </w:numPr>
              <w:ind w:left="21" w:hanging="21"/>
              <w:rPr>
                <w:rFonts w:eastAsia="Calibri" w:cs="Arial"/>
                <w:szCs w:val="21"/>
              </w:rPr>
            </w:pPr>
            <w:r w:rsidRPr="00470E22">
              <w:rPr>
                <w:rFonts w:cs="Arial"/>
                <w:lang w:val="sr-Cyrl-RS" w:eastAsia="sr-Latn-CS"/>
              </w:rPr>
              <w:t>Предмет</w:t>
            </w:r>
            <w:r w:rsidRPr="00470E22">
              <w:rPr>
                <w:rFonts w:eastAsia="Calibri" w:cs="Arial"/>
                <w:szCs w:val="21"/>
              </w:rPr>
              <w:t xml:space="preserve"> </w:t>
            </w:r>
            <w:r>
              <w:rPr>
                <w:rFonts w:eastAsia="Calibri" w:cs="Arial"/>
                <w:szCs w:val="21"/>
              </w:rPr>
              <w:t>услуге</w:t>
            </w:r>
            <w:r w:rsidRPr="00470E22">
              <w:rPr>
                <w:rFonts w:eastAsia="Calibri" w:cs="Arial"/>
                <w:szCs w:val="21"/>
              </w:rPr>
              <w:t xml:space="preserve"> </w:t>
            </w:r>
            <w:r>
              <w:rPr>
                <w:rFonts w:eastAsia="Calibri" w:cs="Arial"/>
                <w:szCs w:val="21"/>
              </w:rPr>
              <w:t>које</w:t>
            </w:r>
            <w:r w:rsidRPr="00470E22">
              <w:rPr>
                <w:rFonts w:eastAsia="Calibri" w:cs="Arial"/>
                <w:szCs w:val="21"/>
              </w:rPr>
              <w:t xml:space="preserve"> </w:t>
            </w:r>
            <w:r>
              <w:rPr>
                <w:rFonts w:eastAsia="Calibri" w:cs="Arial"/>
                <w:szCs w:val="21"/>
              </w:rPr>
              <w:t>се</w:t>
            </w:r>
            <w:r w:rsidRPr="00470E22">
              <w:rPr>
                <w:rFonts w:eastAsia="Calibri" w:cs="Arial"/>
                <w:szCs w:val="21"/>
              </w:rPr>
              <w:t xml:space="preserve"> </w:t>
            </w:r>
            <w:r>
              <w:rPr>
                <w:rFonts w:eastAsia="Calibri" w:cs="Arial"/>
                <w:szCs w:val="21"/>
              </w:rPr>
              <w:t>овде</w:t>
            </w:r>
            <w:r w:rsidRPr="00470E22">
              <w:rPr>
                <w:rFonts w:eastAsia="Calibri" w:cs="Arial"/>
                <w:szCs w:val="21"/>
              </w:rPr>
              <w:t xml:space="preserve"> </w:t>
            </w:r>
            <w:r>
              <w:rPr>
                <w:rFonts w:eastAsia="Calibri" w:cs="Arial"/>
                <w:szCs w:val="21"/>
              </w:rPr>
              <w:t>обавља</w:t>
            </w:r>
            <w:r w:rsidRPr="00470E22">
              <w:rPr>
                <w:rFonts w:eastAsia="Calibri" w:cs="Arial"/>
                <w:szCs w:val="21"/>
              </w:rPr>
              <w:t xml:space="preserve">, </w:t>
            </w:r>
            <w:r>
              <w:rPr>
                <w:rFonts w:eastAsia="Calibri" w:cs="Arial"/>
                <w:szCs w:val="21"/>
              </w:rPr>
              <w:t>су</w:t>
            </w:r>
            <w:r w:rsidRPr="00470E22">
              <w:rPr>
                <w:rFonts w:eastAsia="Calibri" w:cs="Arial"/>
                <w:szCs w:val="21"/>
              </w:rPr>
              <w:t xml:space="preserve"> </w:t>
            </w:r>
            <w:r>
              <w:rPr>
                <w:rFonts w:eastAsia="Calibri" w:cs="Arial"/>
                <w:szCs w:val="21"/>
              </w:rPr>
              <w:t>активности</w:t>
            </w:r>
            <w:r w:rsidRPr="00470E22">
              <w:rPr>
                <w:rFonts w:eastAsia="Calibri" w:cs="Arial"/>
                <w:szCs w:val="21"/>
              </w:rPr>
              <w:t xml:space="preserve"> </w:t>
            </w:r>
            <w:r>
              <w:rPr>
                <w:rFonts w:eastAsia="Calibri" w:cs="Arial"/>
                <w:szCs w:val="21"/>
              </w:rPr>
              <w:t>ангажовања</w:t>
            </w:r>
            <w:r w:rsidRPr="00470E22">
              <w:rPr>
                <w:rFonts w:eastAsia="Calibri" w:cs="Arial"/>
                <w:szCs w:val="21"/>
              </w:rPr>
              <w:t xml:space="preserve"> </w:t>
            </w:r>
            <w:r>
              <w:rPr>
                <w:rFonts w:eastAsia="Calibri" w:cs="Arial"/>
                <w:szCs w:val="21"/>
              </w:rPr>
              <w:t>именованог</w:t>
            </w:r>
            <w:r w:rsidRPr="00470E22">
              <w:rPr>
                <w:rFonts w:eastAsia="Calibri" w:cs="Arial"/>
                <w:szCs w:val="21"/>
              </w:rPr>
              <w:t xml:space="preserve"> </w:t>
            </w:r>
            <w:r>
              <w:rPr>
                <w:rFonts w:eastAsia="Calibri" w:cs="Arial"/>
                <w:szCs w:val="21"/>
              </w:rPr>
              <w:t>тела</w:t>
            </w:r>
            <w:r w:rsidRPr="00470E22">
              <w:rPr>
                <w:rFonts w:eastAsia="Calibri" w:cs="Arial"/>
                <w:szCs w:val="21"/>
              </w:rPr>
              <w:t xml:space="preserve"> </w:t>
            </w:r>
            <w:r>
              <w:rPr>
                <w:rFonts w:eastAsia="Calibri" w:cs="Arial"/>
                <w:szCs w:val="21"/>
              </w:rPr>
              <w:t>на</w:t>
            </w:r>
            <w:r w:rsidRPr="00470E22">
              <w:rPr>
                <w:rFonts w:eastAsia="Calibri" w:cs="Arial"/>
                <w:szCs w:val="21"/>
              </w:rPr>
              <w:t xml:space="preserve"> </w:t>
            </w:r>
            <w:r>
              <w:rPr>
                <w:rFonts w:eastAsia="Calibri" w:cs="Arial"/>
                <w:szCs w:val="21"/>
              </w:rPr>
              <w:t>пословима</w:t>
            </w:r>
            <w:r w:rsidRPr="00470E22">
              <w:rPr>
                <w:rFonts w:eastAsia="Calibri" w:cs="Arial"/>
                <w:szCs w:val="21"/>
              </w:rPr>
              <w:t xml:space="preserve"> </w:t>
            </w:r>
            <w:r>
              <w:rPr>
                <w:rFonts w:eastAsia="Calibri" w:cs="Arial"/>
                <w:szCs w:val="21"/>
              </w:rPr>
              <w:t>разврставања</w:t>
            </w:r>
            <w:r w:rsidRPr="00470E22">
              <w:rPr>
                <w:rFonts w:eastAsia="Calibri" w:cs="Arial"/>
                <w:szCs w:val="21"/>
              </w:rPr>
              <w:t xml:space="preserve"> </w:t>
            </w:r>
            <w:r>
              <w:rPr>
                <w:rFonts w:eastAsia="Calibri" w:cs="Arial"/>
                <w:szCs w:val="21"/>
              </w:rPr>
              <w:t>и</w:t>
            </w:r>
            <w:r w:rsidRPr="00470E22">
              <w:rPr>
                <w:rFonts w:eastAsia="Calibri" w:cs="Arial"/>
                <w:szCs w:val="21"/>
              </w:rPr>
              <w:t xml:space="preserve"> </w:t>
            </w:r>
            <w:r>
              <w:rPr>
                <w:rFonts w:eastAsia="Calibri" w:cs="Arial"/>
                <w:szCs w:val="21"/>
              </w:rPr>
              <w:t>евидентирања</w:t>
            </w:r>
            <w:r w:rsidRPr="00470E22">
              <w:rPr>
                <w:rFonts w:eastAsia="Calibri" w:cs="Arial"/>
                <w:szCs w:val="21"/>
              </w:rPr>
              <w:t xml:space="preserve"> </w:t>
            </w:r>
            <w:r>
              <w:rPr>
                <w:rFonts w:eastAsia="Calibri" w:cs="Arial"/>
                <w:szCs w:val="21"/>
              </w:rPr>
              <w:t>опреме</w:t>
            </w:r>
            <w:r w:rsidRPr="00470E22">
              <w:rPr>
                <w:rFonts w:eastAsia="Calibri" w:cs="Arial"/>
                <w:szCs w:val="21"/>
              </w:rPr>
              <w:t xml:space="preserve"> </w:t>
            </w:r>
            <w:r>
              <w:rPr>
                <w:rFonts w:eastAsia="Calibri" w:cs="Arial"/>
                <w:szCs w:val="21"/>
              </w:rPr>
              <w:t>под</w:t>
            </w:r>
            <w:r w:rsidRPr="00470E22">
              <w:rPr>
                <w:rFonts w:eastAsia="Calibri" w:cs="Arial"/>
                <w:szCs w:val="21"/>
              </w:rPr>
              <w:t xml:space="preserve"> </w:t>
            </w:r>
            <w:r>
              <w:rPr>
                <w:rFonts w:eastAsia="Calibri" w:cs="Arial"/>
                <w:szCs w:val="21"/>
              </w:rPr>
              <w:t>притиском</w:t>
            </w:r>
            <w:r w:rsidRPr="00470E22">
              <w:rPr>
                <w:rFonts w:eastAsia="Calibri" w:cs="Arial"/>
                <w:szCs w:val="21"/>
              </w:rPr>
              <w:t xml:space="preserve">, </w:t>
            </w:r>
            <w:r>
              <w:rPr>
                <w:rFonts w:eastAsia="Calibri" w:cs="Arial"/>
                <w:szCs w:val="21"/>
              </w:rPr>
              <w:t>спољашњег</w:t>
            </w:r>
            <w:r w:rsidRPr="00470E22">
              <w:rPr>
                <w:rFonts w:eastAsia="Calibri" w:cs="Arial"/>
                <w:szCs w:val="21"/>
              </w:rPr>
              <w:t xml:space="preserve"> </w:t>
            </w:r>
            <w:r>
              <w:rPr>
                <w:rFonts w:eastAsia="Calibri" w:cs="Arial"/>
                <w:szCs w:val="21"/>
              </w:rPr>
              <w:t>и</w:t>
            </w:r>
            <w:r w:rsidRPr="00470E22">
              <w:rPr>
                <w:rFonts w:eastAsia="Calibri" w:cs="Arial"/>
                <w:szCs w:val="21"/>
              </w:rPr>
              <w:t xml:space="preserve"> </w:t>
            </w:r>
            <w:r>
              <w:rPr>
                <w:rFonts w:eastAsia="Calibri" w:cs="Arial"/>
                <w:szCs w:val="21"/>
              </w:rPr>
              <w:t>унутрашњег</w:t>
            </w:r>
            <w:r w:rsidRPr="00470E22">
              <w:rPr>
                <w:rFonts w:eastAsia="Calibri" w:cs="Arial"/>
                <w:szCs w:val="21"/>
              </w:rPr>
              <w:t xml:space="preserve"> </w:t>
            </w:r>
            <w:r>
              <w:rPr>
                <w:rFonts w:eastAsia="Calibri" w:cs="Arial"/>
                <w:szCs w:val="21"/>
              </w:rPr>
              <w:t>редовног</w:t>
            </w:r>
            <w:r w:rsidRPr="00470E22">
              <w:rPr>
                <w:rFonts w:eastAsia="Calibri" w:cs="Arial"/>
                <w:szCs w:val="21"/>
              </w:rPr>
              <w:t xml:space="preserve">  </w:t>
            </w:r>
            <w:r>
              <w:rPr>
                <w:rFonts w:eastAsia="Calibri" w:cs="Arial"/>
                <w:szCs w:val="21"/>
              </w:rPr>
              <w:t>периодичног</w:t>
            </w:r>
            <w:r w:rsidRPr="00470E22">
              <w:rPr>
                <w:rFonts w:eastAsia="Calibri" w:cs="Arial"/>
                <w:szCs w:val="21"/>
              </w:rPr>
              <w:t xml:space="preserve"> </w:t>
            </w:r>
            <w:r>
              <w:rPr>
                <w:rFonts w:eastAsia="Calibri" w:cs="Arial"/>
                <w:szCs w:val="21"/>
              </w:rPr>
              <w:t>или</w:t>
            </w:r>
            <w:r w:rsidRPr="00470E22">
              <w:rPr>
                <w:rFonts w:eastAsia="Calibri" w:cs="Arial"/>
                <w:szCs w:val="21"/>
              </w:rPr>
              <w:t xml:space="preserve"> </w:t>
            </w:r>
            <w:r>
              <w:rPr>
                <w:rFonts w:eastAsia="Calibri" w:cs="Arial"/>
                <w:szCs w:val="21"/>
              </w:rPr>
              <w:t>ванредног</w:t>
            </w:r>
            <w:r w:rsidRPr="00470E22">
              <w:rPr>
                <w:rFonts w:eastAsia="Calibri" w:cs="Arial"/>
                <w:szCs w:val="21"/>
              </w:rPr>
              <w:t xml:space="preserve"> </w:t>
            </w:r>
            <w:r>
              <w:rPr>
                <w:rFonts w:eastAsia="Calibri" w:cs="Arial"/>
                <w:szCs w:val="21"/>
              </w:rPr>
              <w:t>прегледа</w:t>
            </w:r>
            <w:r w:rsidRPr="00470E22">
              <w:rPr>
                <w:rFonts w:eastAsia="Calibri" w:cs="Arial"/>
                <w:szCs w:val="21"/>
              </w:rPr>
              <w:t xml:space="preserve"> </w:t>
            </w:r>
            <w:r>
              <w:rPr>
                <w:rFonts w:eastAsia="Calibri" w:cs="Arial"/>
                <w:szCs w:val="21"/>
              </w:rPr>
              <w:t>опреме</w:t>
            </w:r>
            <w:r w:rsidRPr="00470E22">
              <w:rPr>
                <w:rFonts w:eastAsia="Calibri" w:cs="Arial"/>
                <w:szCs w:val="21"/>
              </w:rPr>
              <w:t xml:space="preserve"> </w:t>
            </w:r>
            <w:r>
              <w:rPr>
                <w:rFonts w:eastAsia="Calibri" w:cs="Arial"/>
                <w:szCs w:val="21"/>
              </w:rPr>
              <w:t>под</w:t>
            </w:r>
            <w:r w:rsidRPr="00470E22">
              <w:rPr>
                <w:rFonts w:eastAsia="Calibri" w:cs="Arial"/>
                <w:szCs w:val="21"/>
              </w:rPr>
              <w:t xml:space="preserve"> </w:t>
            </w:r>
            <w:r>
              <w:rPr>
                <w:rFonts w:eastAsia="Calibri" w:cs="Arial"/>
                <w:szCs w:val="21"/>
              </w:rPr>
              <w:t>притиском</w:t>
            </w:r>
            <w:r w:rsidRPr="00470E22">
              <w:rPr>
                <w:rFonts w:eastAsia="Calibri" w:cs="Arial"/>
                <w:szCs w:val="21"/>
              </w:rPr>
              <w:t xml:space="preserve">, </w:t>
            </w:r>
            <w:r>
              <w:rPr>
                <w:rFonts w:eastAsia="Calibri" w:cs="Arial"/>
                <w:szCs w:val="21"/>
              </w:rPr>
              <w:t>прегледа</w:t>
            </w:r>
            <w:r w:rsidRPr="00470E22">
              <w:rPr>
                <w:rFonts w:eastAsia="Calibri" w:cs="Arial"/>
                <w:szCs w:val="21"/>
              </w:rPr>
              <w:t xml:space="preserve"> </w:t>
            </w:r>
            <w:r>
              <w:rPr>
                <w:rFonts w:eastAsia="Calibri" w:cs="Arial"/>
                <w:szCs w:val="21"/>
              </w:rPr>
              <w:t>пре</w:t>
            </w:r>
            <w:r w:rsidRPr="00470E22">
              <w:rPr>
                <w:rFonts w:eastAsia="Calibri" w:cs="Arial"/>
                <w:szCs w:val="21"/>
              </w:rPr>
              <w:t xml:space="preserve"> </w:t>
            </w:r>
            <w:r>
              <w:rPr>
                <w:rFonts w:eastAsia="Calibri" w:cs="Arial"/>
                <w:szCs w:val="21"/>
              </w:rPr>
              <w:t>поновног</w:t>
            </w:r>
            <w:r w:rsidRPr="00470E22">
              <w:rPr>
                <w:rFonts w:eastAsia="Calibri" w:cs="Arial"/>
                <w:szCs w:val="21"/>
              </w:rPr>
              <w:t xml:space="preserve"> </w:t>
            </w:r>
            <w:r>
              <w:rPr>
                <w:rFonts w:eastAsia="Calibri" w:cs="Arial"/>
                <w:szCs w:val="21"/>
              </w:rPr>
              <w:t>пуштања</w:t>
            </w:r>
            <w:r w:rsidRPr="00470E22">
              <w:rPr>
                <w:rFonts w:eastAsia="Calibri" w:cs="Arial"/>
                <w:szCs w:val="21"/>
              </w:rPr>
              <w:t xml:space="preserve"> </w:t>
            </w:r>
            <w:r>
              <w:rPr>
                <w:rFonts w:eastAsia="Calibri" w:cs="Arial"/>
                <w:szCs w:val="21"/>
              </w:rPr>
              <w:t>у</w:t>
            </w:r>
            <w:r w:rsidRPr="00470E22">
              <w:rPr>
                <w:rFonts w:eastAsia="Calibri" w:cs="Arial"/>
                <w:szCs w:val="21"/>
              </w:rPr>
              <w:t xml:space="preserve"> </w:t>
            </w:r>
            <w:r>
              <w:rPr>
                <w:rFonts w:eastAsia="Calibri" w:cs="Arial"/>
                <w:szCs w:val="21"/>
              </w:rPr>
              <w:t>рад</w:t>
            </w:r>
            <w:r w:rsidRPr="00470E22">
              <w:rPr>
                <w:rFonts w:eastAsia="Calibri" w:cs="Arial"/>
                <w:szCs w:val="21"/>
              </w:rPr>
              <w:t xml:space="preserve"> </w:t>
            </w:r>
            <w:r>
              <w:rPr>
                <w:rFonts w:eastAsia="Calibri" w:cs="Arial"/>
                <w:szCs w:val="21"/>
              </w:rPr>
              <w:t>и</w:t>
            </w:r>
            <w:r w:rsidRPr="00470E22">
              <w:rPr>
                <w:rFonts w:eastAsia="Calibri" w:cs="Arial"/>
                <w:szCs w:val="21"/>
              </w:rPr>
              <w:t xml:space="preserve">  </w:t>
            </w:r>
            <w:r>
              <w:rPr>
                <w:rFonts w:eastAsia="Calibri" w:cs="Arial"/>
                <w:szCs w:val="21"/>
              </w:rPr>
              <w:t>испитивања</w:t>
            </w:r>
            <w:r w:rsidRPr="00470E22">
              <w:rPr>
                <w:rFonts w:eastAsia="Calibri" w:cs="Arial"/>
                <w:szCs w:val="21"/>
              </w:rPr>
              <w:t xml:space="preserve"> </w:t>
            </w:r>
            <w:r>
              <w:rPr>
                <w:rFonts w:eastAsia="Calibri" w:cs="Arial"/>
                <w:szCs w:val="21"/>
              </w:rPr>
              <w:t>опреме</w:t>
            </w:r>
            <w:r w:rsidRPr="00470E22">
              <w:rPr>
                <w:rFonts w:eastAsia="Calibri" w:cs="Arial"/>
                <w:szCs w:val="21"/>
              </w:rPr>
              <w:t xml:space="preserve"> </w:t>
            </w:r>
            <w:r>
              <w:rPr>
                <w:rFonts w:eastAsia="Calibri" w:cs="Arial"/>
                <w:szCs w:val="21"/>
              </w:rPr>
              <w:t>под</w:t>
            </w:r>
            <w:r w:rsidRPr="00470E22">
              <w:rPr>
                <w:rFonts w:eastAsia="Calibri" w:cs="Arial"/>
                <w:szCs w:val="21"/>
              </w:rPr>
              <w:t xml:space="preserve"> </w:t>
            </w:r>
            <w:r>
              <w:rPr>
                <w:rFonts w:eastAsia="Calibri" w:cs="Arial"/>
                <w:szCs w:val="21"/>
              </w:rPr>
              <w:t>притиском</w:t>
            </w:r>
            <w:r w:rsidRPr="00470E22">
              <w:rPr>
                <w:rFonts w:eastAsia="Calibri" w:cs="Arial"/>
                <w:szCs w:val="21"/>
              </w:rPr>
              <w:t xml:space="preserve"> </w:t>
            </w:r>
            <w:r>
              <w:rPr>
                <w:rFonts w:eastAsia="Calibri" w:cs="Arial"/>
                <w:szCs w:val="21"/>
              </w:rPr>
              <w:t>која</w:t>
            </w:r>
            <w:r w:rsidRPr="00470E22">
              <w:rPr>
                <w:rFonts w:eastAsia="Calibri" w:cs="Arial"/>
                <w:szCs w:val="21"/>
              </w:rPr>
              <w:t xml:space="preserve"> </w:t>
            </w:r>
            <w:r>
              <w:rPr>
                <w:rFonts w:eastAsia="Calibri" w:cs="Arial"/>
                <w:szCs w:val="21"/>
              </w:rPr>
              <w:t>је</w:t>
            </w:r>
            <w:r w:rsidRPr="00470E22">
              <w:rPr>
                <w:rFonts w:eastAsia="Calibri" w:cs="Arial"/>
                <w:szCs w:val="21"/>
              </w:rPr>
              <w:t xml:space="preserve"> </w:t>
            </w:r>
            <w:r>
              <w:rPr>
                <w:rFonts w:eastAsia="Calibri" w:cs="Arial"/>
                <w:szCs w:val="21"/>
              </w:rPr>
              <w:t>у</w:t>
            </w:r>
            <w:r w:rsidRPr="00470E22">
              <w:rPr>
                <w:rFonts w:eastAsia="Calibri" w:cs="Arial"/>
                <w:szCs w:val="21"/>
              </w:rPr>
              <w:t xml:space="preserve"> </w:t>
            </w:r>
            <w:r>
              <w:rPr>
                <w:rFonts w:eastAsia="Calibri" w:cs="Arial"/>
                <w:szCs w:val="21"/>
              </w:rPr>
              <w:t>експлоатацији</w:t>
            </w:r>
            <w:r w:rsidRPr="00470E22">
              <w:rPr>
                <w:rFonts w:eastAsia="Calibri" w:cs="Arial"/>
                <w:szCs w:val="21"/>
              </w:rPr>
              <w:t xml:space="preserve"> </w:t>
            </w:r>
            <w:r>
              <w:rPr>
                <w:rFonts w:eastAsia="Calibri" w:cs="Arial"/>
                <w:szCs w:val="21"/>
              </w:rPr>
              <w:t>на</w:t>
            </w:r>
            <w:r w:rsidRPr="00470E22">
              <w:rPr>
                <w:rFonts w:eastAsia="Calibri" w:cs="Arial"/>
                <w:szCs w:val="21"/>
              </w:rPr>
              <w:t xml:space="preserve"> </w:t>
            </w:r>
            <w:r>
              <w:rPr>
                <w:rFonts w:eastAsia="Calibri" w:cs="Arial"/>
                <w:szCs w:val="21"/>
              </w:rPr>
              <w:t>ТЕ</w:t>
            </w:r>
            <w:r w:rsidRPr="00470E22">
              <w:rPr>
                <w:rFonts w:eastAsia="Calibri" w:cs="Arial"/>
                <w:szCs w:val="21"/>
              </w:rPr>
              <w:t xml:space="preserve"> „</w:t>
            </w:r>
            <w:r>
              <w:rPr>
                <w:rFonts w:eastAsia="Calibri" w:cs="Arial"/>
                <w:szCs w:val="21"/>
              </w:rPr>
              <w:t>Никола</w:t>
            </w:r>
            <w:r w:rsidRPr="00470E22">
              <w:rPr>
                <w:rFonts w:eastAsia="Calibri" w:cs="Arial"/>
                <w:szCs w:val="21"/>
              </w:rPr>
              <w:t xml:space="preserve"> </w:t>
            </w:r>
            <w:r>
              <w:rPr>
                <w:rFonts w:eastAsia="Calibri" w:cs="Arial"/>
                <w:szCs w:val="21"/>
              </w:rPr>
              <w:t>Тесла</w:t>
            </w:r>
            <w:r w:rsidRPr="00470E22">
              <w:rPr>
                <w:rFonts w:eastAsia="Calibri" w:cs="Arial"/>
                <w:szCs w:val="21"/>
              </w:rPr>
              <w:t>-</w:t>
            </w:r>
            <w:r>
              <w:rPr>
                <w:rFonts w:eastAsia="Calibri" w:cs="Arial"/>
                <w:szCs w:val="21"/>
              </w:rPr>
              <w:t>Б</w:t>
            </w:r>
            <w:r w:rsidRPr="00470E22">
              <w:rPr>
                <w:rFonts w:eastAsia="Calibri" w:cs="Arial"/>
                <w:szCs w:val="21"/>
              </w:rPr>
              <w:t xml:space="preserve">“, </w:t>
            </w:r>
            <w:r>
              <w:rPr>
                <w:rFonts w:eastAsia="Calibri" w:cs="Arial"/>
                <w:szCs w:val="21"/>
              </w:rPr>
              <w:t>а</w:t>
            </w:r>
            <w:r w:rsidRPr="00470E22">
              <w:rPr>
                <w:rFonts w:eastAsia="Calibri" w:cs="Arial"/>
                <w:szCs w:val="21"/>
              </w:rPr>
              <w:t xml:space="preserve"> </w:t>
            </w:r>
            <w:r>
              <w:rPr>
                <w:rFonts w:eastAsia="Calibri" w:cs="Arial"/>
                <w:szCs w:val="21"/>
              </w:rPr>
              <w:t>све</w:t>
            </w:r>
            <w:r w:rsidRPr="00470E22">
              <w:rPr>
                <w:rFonts w:eastAsia="Calibri" w:cs="Arial"/>
                <w:szCs w:val="21"/>
              </w:rPr>
              <w:t xml:space="preserve"> </w:t>
            </w:r>
            <w:r>
              <w:rPr>
                <w:rFonts w:eastAsia="Calibri" w:cs="Arial"/>
                <w:szCs w:val="21"/>
              </w:rPr>
              <w:t>према</w:t>
            </w:r>
            <w:r w:rsidRPr="00470E22">
              <w:rPr>
                <w:rFonts w:eastAsia="Calibri" w:cs="Arial"/>
                <w:szCs w:val="21"/>
              </w:rPr>
              <w:t xml:space="preserve"> </w:t>
            </w:r>
            <w:r>
              <w:rPr>
                <w:rFonts w:eastAsia="Calibri" w:cs="Arial"/>
                <w:szCs w:val="21"/>
              </w:rPr>
              <w:t>Правилнику</w:t>
            </w:r>
            <w:r w:rsidRPr="00470E22">
              <w:rPr>
                <w:rFonts w:eastAsia="Calibri" w:cs="Arial"/>
                <w:szCs w:val="21"/>
              </w:rPr>
              <w:t xml:space="preserve"> </w:t>
            </w:r>
            <w:r>
              <w:rPr>
                <w:rFonts w:eastAsia="Calibri" w:cs="Arial"/>
                <w:szCs w:val="21"/>
              </w:rPr>
              <w:t>о</w:t>
            </w:r>
            <w:r w:rsidRPr="00470E22">
              <w:rPr>
                <w:rFonts w:eastAsia="Calibri" w:cs="Arial"/>
                <w:szCs w:val="21"/>
              </w:rPr>
              <w:t xml:space="preserve"> </w:t>
            </w:r>
            <w:r>
              <w:rPr>
                <w:rFonts w:eastAsia="Calibri" w:cs="Arial"/>
                <w:szCs w:val="21"/>
              </w:rPr>
              <w:t>прегледима</w:t>
            </w:r>
            <w:r w:rsidRPr="00470E22">
              <w:rPr>
                <w:rFonts w:eastAsia="Calibri" w:cs="Arial"/>
                <w:szCs w:val="21"/>
              </w:rPr>
              <w:t xml:space="preserve"> </w:t>
            </w:r>
            <w:r>
              <w:rPr>
                <w:rFonts w:eastAsia="Calibri" w:cs="Arial"/>
                <w:szCs w:val="21"/>
              </w:rPr>
              <w:t>опреме</w:t>
            </w:r>
            <w:r w:rsidRPr="00470E22">
              <w:rPr>
                <w:rFonts w:eastAsia="Calibri" w:cs="Arial"/>
                <w:szCs w:val="21"/>
              </w:rPr>
              <w:t xml:space="preserve"> </w:t>
            </w:r>
            <w:r>
              <w:rPr>
                <w:rFonts w:eastAsia="Calibri" w:cs="Arial"/>
                <w:szCs w:val="21"/>
              </w:rPr>
              <w:t>под</w:t>
            </w:r>
            <w:r w:rsidRPr="00470E22">
              <w:rPr>
                <w:rFonts w:eastAsia="Calibri" w:cs="Arial"/>
                <w:szCs w:val="21"/>
              </w:rPr>
              <w:t xml:space="preserve"> </w:t>
            </w:r>
            <w:r>
              <w:rPr>
                <w:rFonts w:eastAsia="Calibri" w:cs="Arial"/>
                <w:szCs w:val="21"/>
              </w:rPr>
              <w:t>притиском</w:t>
            </w:r>
            <w:r w:rsidRPr="00470E22">
              <w:rPr>
                <w:rFonts w:eastAsia="Calibri" w:cs="Arial"/>
                <w:szCs w:val="21"/>
              </w:rPr>
              <w:t xml:space="preserve"> </w:t>
            </w:r>
            <w:r>
              <w:rPr>
                <w:rFonts w:eastAsia="Calibri" w:cs="Arial"/>
                <w:szCs w:val="21"/>
              </w:rPr>
              <w:t>током</w:t>
            </w:r>
            <w:r w:rsidRPr="00470E22">
              <w:rPr>
                <w:rFonts w:eastAsia="Calibri" w:cs="Arial"/>
                <w:szCs w:val="21"/>
              </w:rPr>
              <w:t xml:space="preserve"> </w:t>
            </w:r>
            <w:r>
              <w:rPr>
                <w:rFonts w:eastAsia="Calibri" w:cs="Arial"/>
                <w:szCs w:val="21"/>
              </w:rPr>
              <w:t>века</w:t>
            </w:r>
            <w:r w:rsidRPr="00470E22">
              <w:rPr>
                <w:rFonts w:eastAsia="Calibri" w:cs="Arial"/>
                <w:szCs w:val="21"/>
              </w:rPr>
              <w:t xml:space="preserve"> </w:t>
            </w:r>
            <w:r>
              <w:rPr>
                <w:rFonts w:eastAsia="Calibri" w:cs="Arial"/>
                <w:szCs w:val="21"/>
              </w:rPr>
              <w:t>употребе</w:t>
            </w:r>
            <w:r w:rsidRPr="00470E22">
              <w:rPr>
                <w:rFonts w:eastAsia="Calibri" w:cs="Arial"/>
                <w:szCs w:val="21"/>
              </w:rPr>
              <w:t xml:space="preserve">  (</w:t>
            </w:r>
            <w:r>
              <w:rPr>
                <w:rFonts w:eastAsia="Calibri" w:cs="Arial"/>
                <w:szCs w:val="21"/>
              </w:rPr>
              <w:t>Сл</w:t>
            </w:r>
            <w:r w:rsidRPr="00470E22">
              <w:rPr>
                <w:rFonts w:eastAsia="Calibri" w:cs="Arial"/>
                <w:szCs w:val="21"/>
              </w:rPr>
              <w:t xml:space="preserve">. </w:t>
            </w:r>
            <w:r>
              <w:rPr>
                <w:rFonts w:eastAsia="Calibri" w:cs="Arial"/>
                <w:szCs w:val="21"/>
              </w:rPr>
              <w:t>Гласник</w:t>
            </w:r>
            <w:r w:rsidRPr="00470E22">
              <w:rPr>
                <w:rFonts w:eastAsia="Calibri" w:cs="Arial"/>
                <w:szCs w:val="21"/>
              </w:rPr>
              <w:t xml:space="preserve"> </w:t>
            </w:r>
            <w:r>
              <w:rPr>
                <w:rFonts w:eastAsia="Calibri" w:cs="Arial"/>
                <w:szCs w:val="21"/>
              </w:rPr>
              <w:t>РС</w:t>
            </w:r>
            <w:r w:rsidRPr="00470E22">
              <w:rPr>
                <w:rFonts w:eastAsia="Calibri" w:cs="Arial"/>
                <w:szCs w:val="21"/>
              </w:rPr>
              <w:t xml:space="preserve"> </w:t>
            </w:r>
            <w:r>
              <w:rPr>
                <w:rFonts w:eastAsia="Calibri" w:cs="Arial"/>
                <w:szCs w:val="21"/>
              </w:rPr>
              <w:t>бр</w:t>
            </w:r>
            <w:r w:rsidRPr="00470E22">
              <w:rPr>
                <w:rFonts w:eastAsia="Calibri" w:cs="Arial"/>
                <w:szCs w:val="21"/>
              </w:rPr>
              <w:t xml:space="preserve">.87/2011 </w:t>
            </w:r>
            <w:r>
              <w:rPr>
                <w:rFonts w:eastAsia="Calibri" w:cs="Arial"/>
                <w:szCs w:val="21"/>
              </w:rPr>
              <w:t>и</w:t>
            </w:r>
            <w:r w:rsidRPr="00470E22">
              <w:rPr>
                <w:rFonts w:eastAsia="Calibri" w:cs="Arial"/>
                <w:szCs w:val="21"/>
              </w:rPr>
              <w:t xml:space="preserve"> 75/2013). </w:t>
            </w:r>
          </w:p>
          <w:p w:rsidR="00470E22" w:rsidRPr="00470E22" w:rsidRDefault="00470E22" w:rsidP="00470E22">
            <w:pPr>
              <w:spacing w:before="0"/>
              <w:jc w:val="left"/>
              <w:rPr>
                <w:rFonts w:eastAsia="Calibri" w:cs="Arial"/>
                <w:szCs w:val="21"/>
              </w:rPr>
            </w:pPr>
            <w:r>
              <w:rPr>
                <w:rFonts w:eastAsia="Calibri" w:cs="Arial"/>
                <w:szCs w:val="21"/>
              </w:rPr>
              <w:t>Број</w:t>
            </w:r>
            <w:r w:rsidRPr="00470E22">
              <w:rPr>
                <w:rFonts w:eastAsia="Calibri" w:cs="Arial"/>
                <w:szCs w:val="21"/>
              </w:rPr>
              <w:t xml:space="preserve"> </w:t>
            </w:r>
            <w:r>
              <w:rPr>
                <w:rFonts w:eastAsia="Calibri" w:cs="Arial"/>
                <w:szCs w:val="21"/>
              </w:rPr>
              <w:t>извршилаца</w:t>
            </w:r>
            <w:r w:rsidRPr="00470E22">
              <w:rPr>
                <w:rFonts w:eastAsia="Calibri" w:cs="Arial"/>
                <w:szCs w:val="21"/>
              </w:rPr>
              <w:t xml:space="preserve"> </w:t>
            </w:r>
            <w:r>
              <w:rPr>
                <w:rFonts w:eastAsia="Calibri" w:cs="Arial"/>
                <w:szCs w:val="21"/>
              </w:rPr>
              <w:t>ове</w:t>
            </w:r>
            <w:r w:rsidRPr="00470E22">
              <w:rPr>
                <w:rFonts w:eastAsia="Calibri" w:cs="Arial"/>
                <w:szCs w:val="21"/>
              </w:rPr>
              <w:t xml:space="preserve"> </w:t>
            </w:r>
            <w:r>
              <w:rPr>
                <w:rFonts w:eastAsia="Calibri" w:cs="Arial"/>
                <w:szCs w:val="21"/>
              </w:rPr>
              <w:t>услуге</w:t>
            </w:r>
            <w:r w:rsidRPr="00470E22">
              <w:rPr>
                <w:rFonts w:eastAsia="Calibri" w:cs="Arial"/>
                <w:szCs w:val="21"/>
              </w:rPr>
              <w:t xml:space="preserve"> </w:t>
            </w:r>
            <w:r>
              <w:rPr>
                <w:rFonts w:eastAsia="Calibri" w:cs="Arial"/>
                <w:szCs w:val="21"/>
              </w:rPr>
              <w:t>је</w:t>
            </w:r>
            <w:r w:rsidRPr="00470E22">
              <w:rPr>
                <w:rFonts w:eastAsia="Calibri" w:cs="Arial"/>
                <w:szCs w:val="21"/>
              </w:rPr>
              <w:t xml:space="preserve"> </w:t>
            </w:r>
            <w:r>
              <w:rPr>
                <w:rFonts w:eastAsia="Calibri" w:cs="Arial"/>
                <w:szCs w:val="21"/>
              </w:rPr>
              <w:t>одређен</w:t>
            </w:r>
            <w:r w:rsidRPr="00470E22">
              <w:rPr>
                <w:rFonts w:eastAsia="Calibri" w:cs="Arial"/>
                <w:szCs w:val="21"/>
              </w:rPr>
              <w:t xml:space="preserve"> </w:t>
            </w:r>
            <w:r>
              <w:rPr>
                <w:rFonts w:eastAsia="Calibri" w:cs="Arial"/>
                <w:szCs w:val="21"/>
              </w:rPr>
              <w:t>према</w:t>
            </w:r>
            <w:r w:rsidRPr="00470E22">
              <w:rPr>
                <w:rFonts w:eastAsia="Calibri" w:cs="Arial"/>
                <w:szCs w:val="21"/>
              </w:rPr>
              <w:t xml:space="preserve"> </w:t>
            </w:r>
            <w:r>
              <w:rPr>
                <w:rFonts w:eastAsia="Calibri" w:cs="Arial"/>
                <w:szCs w:val="21"/>
              </w:rPr>
              <w:t>обиму</w:t>
            </w:r>
            <w:r w:rsidRPr="00470E22">
              <w:rPr>
                <w:rFonts w:eastAsia="Calibri" w:cs="Arial"/>
                <w:szCs w:val="21"/>
              </w:rPr>
              <w:t xml:space="preserve"> </w:t>
            </w:r>
            <w:r>
              <w:rPr>
                <w:rFonts w:eastAsia="Calibri" w:cs="Arial"/>
                <w:szCs w:val="21"/>
              </w:rPr>
              <w:t>захтеваних</w:t>
            </w:r>
            <w:r w:rsidRPr="00470E22">
              <w:rPr>
                <w:rFonts w:eastAsia="Calibri" w:cs="Arial"/>
                <w:szCs w:val="21"/>
              </w:rPr>
              <w:t xml:space="preserve"> </w:t>
            </w:r>
            <w:r>
              <w:rPr>
                <w:rFonts w:eastAsia="Calibri" w:cs="Arial"/>
                <w:szCs w:val="21"/>
              </w:rPr>
              <w:t>радова</w:t>
            </w:r>
            <w:r w:rsidRPr="00470E22">
              <w:rPr>
                <w:rFonts w:eastAsia="Calibri" w:cs="Arial"/>
                <w:szCs w:val="21"/>
              </w:rPr>
              <w:t xml:space="preserve"> </w:t>
            </w:r>
            <w:r>
              <w:rPr>
                <w:rFonts w:eastAsia="Calibri" w:cs="Arial"/>
                <w:szCs w:val="21"/>
              </w:rPr>
              <w:t>који</w:t>
            </w:r>
            <w:r w:rsidRPr="00470E22">
              <w:rPr>
                <w:rFonts w:eastAsia="Calibri" w:cs="Arial"/>
                <w:szCs w:val="21"/>
              </w:rPr>
              <w:t xml:space="preserve"> </w:t>
            </w:r>
            <w:r>
              <w:rPr>
                <w:rFonts w:eastAsia="Calibri" w:cs="Arial"/>
                <w:szCs w:val="21"/>
              </w:rPr>
              <w:t>је</w:t>
            </w:r>
            <w:r w:rsidRPr="00470E22">
              <w:rPr>
                <w:rFonts w:eastAsia="Calibri" w:cs="Arial"/>
                <w:szCs w:val="21"/>
              </w:rPr>
              <w:t xml:space="preserve"> </w:t>
            </w:r>
            <w:r>
              <w:rPr>
                <w:rFonts w:eastAsia="Calibri" w:cs="Arial"/>
                <w:szCs w:val="21"/>
              </w:rPr>
              <w:t>дефинисан</w:t>
            </w:r>
            <w:r w:rsidRPr="00470E22">
              <w:rPr>
                <w:rFonts w:eastAsia="Calibri" w:cs="Arial"/>
                <w:szCs w:val="21"/>
              </w:rPr>
              <w:t xml:space="preserve"> </w:t>
            </w:r>
            <w:r>
              <w:rPr>
                <w:rFonts w:eastAsia="Calibri" w:cs="Arial"/>
                <w:szCs w:val="21"/>
              </w:rPr>
              <w:t>у</w:t>
            </w:r>
            <w:r w:rsidRPr="00470E22">
              <w:rPr>
                <w:rFonts w:eastAsia="Calibri" w:cs="Arial"/>
                <w:szCs w:val="21"/>
              </w:rPr>
              <w:t xml:space="preserve"> </w:t>
            </w:r>
            <w:r>
              <w:rPr>
                <w:rFonts w:eastAsia="Calibri" w:cs="Arial"/>
                <w:szCs w:val="21"/>
              </w:rPr>
              <w:t>техничкој</w:t>
            </w:r>
            <w:r w:rsidRPr="00470E22">
              <w:rPr>
                <w:rFonts w:eastAsia="Calibri" w:cs="Arial"/>
                <w:szCs w:val="21"/>
              </w:rPr>
              <w:t xml:space="preserve"> </w:t>
            </w:r>
            <w:r>
              <w:rPr>
                <w:rFonts w:eastAsia="Calibri" w:cs="Arial"/>
                <w:szCs w:val="21"/>
              </w:rPr>
              <w:t>спецификацији</w:t>
            </w:r>
            <w:r w:rsidRPr="00470E22">
              <w:rPr>
                <w:rFonts w:eastAsia="Calibri" w:cs="Arial"/>
                <w:szCs w:val="21"/>
              </w:rPr>
              <w:t xml:space="preserve"> </w:t>
            </w:r>
            <w:r>
              <w:rPr>
                <w:rFonts w:eastAsia="Calibri" w:cs="Arial"/>
                <w:szCs w:val="21"/>
              </w:rPr>
              <w:t>наручиоца</w:t>
            </w:r>
            <w:r w:rsidRPr="00470E22">
              <w:rPr>
                <w:rFonts w:eastAsia="Calibri" w:cs="Arial"/>
                <w:szCs w:val="21"/>
              </w:rPr>
              <w:t xml:space="preserve">, </w:t>
            </w:r>
            <w:r>
              <w:rPr>
                <w:rFonts w:eastAsia="Calibri" w:cs="Arial"/>
                <w:szCs w:val="21"/>
              </w:rPr>
              <w:t>расположивим</w:t>
            </w:r>
            <w:r w:rsidRPr="00470E22">
              <w:rPr>
                <w:rFonts w:eastAsia="Calibri" w:cs="Arial"/>
                <w:szCs w:val="21"/>
              </w:rPr>
              <w:t xml:space="preserve"> </w:t>
            </w:r>
            <w:r>
              <w:rPr>
                <w:rFonts w:eastAsia="Calibri" w:cs="Arial"/>
                <w:szCs w:val="21"/>
              </w:rPr>
              <w:t>роковима</w:t>
            </w:r>
            <w:r w:rsidRPr="00470E22">
              <w:rPr>
                <w:rFonts w:eastAsia="Calibri" w:cs="Arial"/>
                <w:szCs w:val="21"/>
              </w:rPr>
              <w:t xml:space="preserve"> (</w:t>
            </w:r>
            <w:r>
              <w:rPr>
                <w:rFonts w:eastAsia="Calibri" w:cs="Arial"/>
                <w:szCs w:val="21"/>
              </w:rPr>
              <w:t>кратак</w:t>
            </w:r>
            <w:r w:rsidRPr="00470E22">
              <w:rPr>
                <w:rFonts w:eastAsia="Calibri" w:cs="Arial"/>
                <w:szCs w:val="21"/>
              </w:rPr>
              <w:t xml:space="preserve"> </w:t>
            </w:r>
            <w:r>
              <w:rPr>
                <w:rFonts w:eastAsia="Calibri" w:cs="Arial"/>
                <w:szCs w:val="21"/>
              </w:rPr>
              <w:t>период</w:t>
            </w:r>
            <w:r w:rsidRPr="00470E22">
              <w:rPr>
                <w:rFonts w:eastAsia="Calibri" w:cs="Arial"/>
                <w:szCs w:val="21"/>
              </w:rPr>
              <w:t xml:space="preserve"> </w:t>
            </w:r>
            <w:r>
              <w:rPr>
                <w:rFonts w:eastAsia="Calibri" w:cs="Arial"/>
                <w:szCs w:val="21"/>
              </w:rPr>
              <w:t>ремоната</w:t>
            </w:r>
            <w:r w:rsidRPr="00470E22">
              <w:rPr>
                <w:rFonts w:eastAsia="Calibri" w:cs="Arial"/>
                <w:szCs w:val="21"/>
              </w:rPr>
              <w:t xml:space="preserve"> </w:t>
            </w:r>
            <w:r>
              <w:rPr>
                <w:rFonts w:eastAsia="Calibri" w:cs="Arial"/>
                <w:szCs w:val="21"/>
              </w:rPr>
              <w:t>блокова</w:t>
            </w:r>
            <w:r w:rsidRPr="00470E22">
              <w:rPr>
                <w:rFonts w:eastAsia="Calibri" w:cs="Arial"/>
                <w:szCs w:val="21"/>
              </w:rPr>
              <w:t xml:space="preserve">, </w:t>
            </w:r>
            <w:r>
              <w:rPr>
                <w:rFonts w:eastAsia="Calibri" w:cs="Arial"/>
                <w:szCs w:val="21"/>
              </w:rPr>
              <w:t>када</w:t>
            </w:r>
            <w:r w:rsidRPr="00470E22">
              <w:rPr>
                <w:rFonts w:eastAsia="Calibri" w:cs="Arial"/>
                <w:szCs w:val="21"/>
              </w:rPr>
              <w:t xml:space="preserve"> </w:t>
            </w:r>
            <w:r>
              <w:rPr>
                <w:rFonts w:eastAsia="Calibri" w:cs="Arial"/>
                <w:szCs w:val="21"/>
              </w:rPr>
              <w:t>се</w:t>
            </w:r>
            <w:r w:rsidRPr="00470E22">
              <w:rPr>
                <w:rFonts w:eastAsia="Calibri" w:cs="Arial"/>
                <w:szCs w:val="21"/>
              </w:rPr>
              <w:t xml:space="preserve"> </w:t>
            </w:r>
            <w:r>
              <w:rPr>
                <w:rFonts w:eastAsia="Calibri" w:cs="Arial"/>
                <w:szCs w:val="21"/>
              </w:rPr>
              <w:t>обавља</w:t>
            </w:r>
            <w:r w:rsidRPr="00470E22">
              <w:rPr>
                <w:rFonts w:eastAsia="Calibri" w:cs="Arial"/>
                <w:szCs w:val="21"/>
              </w:rPr>
              <w:t xml:space="preserve"> </w:t>
            </w:r>
            <w:r>
              <w:rPr>
                <w:rFonts w:eastAsia="Calibri" w:cs="Arial"/>
                <w:szCs w:val="21"/>
              </w:rPr>
              <w:t>и</w:t>
            </w:r>
            <w:r w:rsidRPr="00470E22">
              <w:rPr>
                <w:rFonts w:eastAsia="Calibri" w:cs="Arial"/>
                <w:szCs w:val="21"/>
              </w:rPr>
              <w:t xml:space="preserve"> </w:t>
            </w:r>
            <w:r>
              <w:rPr>
                <w:rFonts w:eastAsia="Calibri" w:cs="Arial"/>
                <w:szCs w:val="21"/>
              </w:rPr>
              <w:t>највећи</w:t>
            </w:r>
            <w:r w:rsidRPr="00470E22">
              <w:rPr>
                <w:rFonts w:eastAsia="Calibri" w:cs="Arial"/>
                <w:szCs w:val="21"/>
              </w:rPr>
              <w:t xml:space="preserve"> </w:t>
            </w:r>
            <w:r>
              <w:rPr>
                <w:rFonts w:eastAsia="Calibri" w:cs="Arial"/>
                <w:szCs w:val="21"/>
              </w:rPr>
              <w:t>део</w:t>
            </w:r>
            <w:r w:rsidRPr="00470E22">
              <w:rPr>
                <w:rFonts w:eastAsia="Calibri" w:cs="Arial"/>
                <w:szCs w:val="21"/>
              </w:rPr>
              <w:t xml:space="preserve"> </w:t>
            </w:r>
            <w:r>
              <w:rPr>
                <w:rFonts w:eastAsia="Calibri" w:cs="Arial"/>
                <w:szCs w:val="21"/>
              </w:rPr>
              <w:t>активности</w:t>
            </w:r>
            <w:r w:rsidRPr="00470E22">
              <w:rPr>
                <w:rFonts w:eastAsia="Calibri" w:cs="Arial"/>
                <w:szCs w:val="21"/>
              </w:rPr>
              <w:t xml:space="preserve">) </w:t>
            </w:r>
            <w:r>
              <w:rPr>
                <w:rFonts w:eastAsia="Calibri" w:cs="Arial"/>
                <w:szCs w:val="21"/>
              </w:rPr>
              <w:t>и</w:t>
            </w:r>
            <w:r w:rsidRPr="00470E22">
              <w:rPr>
                <w:rFonts w:eastAsia="Calibri" w:cs="Arial"/>
                <w:szCs w:val="21"/>
              </w:rPr>
              <w:t xml:space="preserve"> </w:t>
            </w:r>
            <w:r>
              <w:rPr>
                <w:rFonts w:eastAsia="Calibri" w:cs="Arial"/>
                <w:szCs w:val="21"/>
              </w:rPr>
              <w:t>временском</w:t>
            </w:r>
            <w:r w:rsidRPr="00470E22">
              <w:rPr>
                <w:rFonts w:eastAsia="Calibri" w:cs="Arial"/>
                <w:szCs w:val="21"/>
              </w:rPr>
              <w:t xml:space="preserve"> </w:t>
            </w:r>
            <w:r>
              <w:rPr>
                <w:rFonts w:eastAsia="Calibri" w:cs="Arial"/>
                <w:szCs w:val="21"/>
              </w:rPr>
              <w:t>периода</w:t>
            </w:r>
            <w:r w:rsidRPr="00470E22">
              <w:rPr>
                <w:rFonts w:eastAsia="Calibri" w:cs="Arial"/>
                <w:szCs w:val="21"/>
              </w:rPr>
              <w:t xml:space="preserve"> </w:t>
            </w:r>
            <w:r>
              <w:rPr>
                <w:rFonts w:eastAsia="Calibri" w:cs="Arial"/>
                <w:szCs w:val="21"/>
              </w:rPr>
              <w:t>трајања</w:t>
            </w:r>
            <w:r w:rsidRPr="00470E22">
              <w:rPr>
                <w:rFonts w:eastAsia="Calibri" w:cs="Arial"/>
                <w:szCs w:val="21"/>
              </w:rPr>
              <w:t xml:space="preserve"> </w:t>
            </w:r>
            <w:r>
              <w:rPr>
                <w:rFonts w:eastAsia="Calibri" w:cs="Arial"/>
                <w:szCs w:val="21"/>
              </w:rPr>
              <w:t>уговора</w:t>
            </w:r>
            <w:r w:rsidRPr="00470E22">
              <w:rPr>
                <w:rFonts w:eastAsia="Calibri" w:cs="Arial"/>
                <w:szCs w:val="21"/>
              </w:rPr>
              <w:t>.</w:t>
            </w:r>
          </w:p>
          <w:p w:rsidR="00470E22" w:rsidRPr="00470E22" w:rsidRDefault="00470E22" w:rsidP="00470E22">
            <w:pPr>
              <w:spacing w:before="0"/>
              <w:jc w:val="left"/>
              <w:rPr>
                <w:rFonts w:eastAsia="Calibri" w:cs="Arial"/>
                <w:szCs w:val="21"/>
              </w:rPr>
            </w:pPr>
            <w:r>
              <w:rPr>
                <w:rFonts w:eastAsia="Calibri" w:cs="Arial"/>
                <w:szCs w:val="21"/>
              </w:rPr>
              <w:t>Тражени</w:t>
            </w:r>
            <w:r w:rsidRPr="00470E22">
              <w:rPr>
                <w:rFonts w:eastAsia="Calibri" w:cs="Arial"/>
                <w:szCs w:val="21"/>
              </w:rPr>
              <w:t xml:space="preserve"> </w:t>
            </w:r>
            <w:r>
              <w:rPr>
                <w:rFonts w:eastAsia="Calibri" w:cs="Arial"/>
                <w:szCs w:val="21"/>
              </w:rPr>
              <w:t>кадровски</w:t>
            </w:r>
            <w:r w:rsidRPr="00470E22">
              <w:rPr>
                <w:rFonts w:eastAsia="Calibri" w:cs="Arial"/>
                <w:szCs w:val="21"/>
              </w:rPr>
              <w:t xml:space="preserve"> </w:t>
            </w:r>
            <w:r>
              <w:rPr>
                <w:rFonts w:eastAsia="Calibri" w:cs="Arial"/>
                <w:szCs w:val="21"/>
              </w:rPr>
              <w:t>капацитет</w:t>
            </w:r>
            <w:r w:rsidRPr="00470E22">
              <w:rPr>
                <w:rFonts w:eastAsia="Calibri" w:cs="Arial"/>
                <w:szCs w:val="21"/>
              </w:rPr>
              <w:t xml:space="preserve"> </w:t>
            </w:r>
            <w:r>
              <w:rPr>
                <w:rFonts w:eastAsia="Calibri" w:cs="Arial"/>
                <w:szCs w:val="21"/>
              </w:rPr>
              <w:t>је</w:t>
            </w:r>
            <w:r w:rsidRPr="00470E22">
              <w:rPr>
                <w:rFonts w:eastAsia="Calibri" w:cs="Arial"/>
                <w:szCs w:val="21"/>
              </w:rPr>
              <w:t xml:space="preserve"> </w:t>
            </w:r>
            <w:r>
              <w:rPr>
                <w:rFonts w:eastAsia="Calibri" w:cs="Arial"/>
                <w:szCs w:val="21"/>
              </w:rPr>
              <w:t>неопходан</w:t>
            </w:r>
            <w:r w:rsidRPr="00470E22">
              <w:rPr>
                <w:rFonts w:eastAsia="Calibri" w:cs="Arial"/>
                <w:szCs w:val="21"/>
              </w:rPr>
              <w:t xml:space="preserve"> </w:t>
            </w:r>
            <w:r>
              <w:rPr>
                <w:rFonts w:eastAsia="Calibri" w:cs="Arial"/>
                <w:szCs w:val="21"/>
              </w:rPr>
              <w:t>из</w:t>
            </w:r>
            <w:r w:rsidRPr="00470E22">
              <w:rPr>
                <w:rFonts w:eastAsia="Calibri" w:cs="Arial"/>
                <w:szCs w:val="21"/>
              </w:rPr>
              <w:t xml:space="preserve"> </w:t>
            </w:r>
            <w:r>
              <w:rPr>
                <w:rFonts w:eastAsia="Calibri" w:cs="Arial"/>
                <w:szCs w:val="21"/>
              </w:rPr>
              <w:t>разлога</w:t>
            </w:r>
            <w:r w:rsidRPr="00470E22">
              <w:rPr>
                <w:rFonts w:eastAsia="Calibri" w:cs="Arial"/>
                <w:szCs w:val="21"/>
              </w:rPr>
              <w:t xml:space="preserve">, </w:t>
            </w:r>
            <w:r>
              <w:rPr>
                <w:rFonts w:eastAsia="Calibri" w:cs="Arial"/>
                <w:szCs w:val="21"/>
              </w:rPr>
              <w:t>јер</w:t>
            </w:r>
            <w:r w:rsidRPr="00470E22">
              <w:rPr>
                <w:rFonts w:eastAsia="Calibri" w:cs="Arial"/>
                <w:szCs w:val="21"/>
              </w:rPr>
              <w:t xml:space="preserve"> </w:t>
            </w:r>
            <w:r>
              <w:rPr>
                <w:rFonts w:eastAsia="Calibri" w:cs="Arial"/>
                <w:szCs w:val="21"/>
              </w:rPr>
              <w:t>само</w:t>
            </w:r>
            <w:r w:rsidRPr="00470E22">
              <w:rPr>
                <w:rFonts w:eastAsia="Calibri" w:cs="Arial"/>
                <w:szCs w:val="21"/>
              </w:rPr>
              <w:t xml:space="preserve"> </w:t>
            </w:r>
            <w:r>
              <w:rPr>
                <w:rFonts w:eastAsia="Calibri" w:cs="Arial"/>
                <w:szCs w:val="21"/>
              </w:rPr>
              <w:t>понуђач</w:t>
            </w:r>
            <w:r w:rsidRPr="00470E22">
              <w:rPr>
                <w:rFonts w:eastAsia="Calibri" w:cs="Arial"/>
                <w:szCs w:val="21"/>
              </w:rPr>
              <w:t xml:space="preserve"> </w:t>
            </w:r>
            <w:r>
              <w:rPr>
                <w:rFonts w:eastAsia="Calibri" w:cs="Arial"/>
                <w:szCs w:val="21"/>
              </w:rPr>
              <w:t>са</w:t>
            </w:r>
            <w:r w:rsidRPr="00470E22">
              <w:rPr>
                <w:rFonts w:eastAsia="Calibri" w:cs="Arial"/>
                <w:szCs w:val="21"/>
              </w:rPr>
              <w:t xml:space="preserve"> </w:t>
            </w:r>
            <w:r>
              <w:rPr>
                <w:rFonts w:eastAsia="Calibri" w:cs="Arial"/>
                <w:szCs w:val="21"/>
              </w:rPr>
              <w:t>квалификованом</w:t>
            </w:r>
            <w:r w:rsidRPr="00470E22">
              <w:rPr>
                <w:rFonts w:eastAsia="Calibri" w:cs="Arial"/>
                <w:szCs w:val="21"/>
              </w:rPr>
              <w:t xml:space="preserve"> </w:t>
            </w:r>
            <w:r>
              <w:rPr>
                <w:rFonts w:eastAsia="Calibri" w:cs="Arial"/>
                <w:szCs w:val="21"/>
              </w:rPr>
              <w:t>радном</w:t>
            </w:r>
            <w:r w:rsidRPr="00470E22">
              <w:rPr>
                <w:rFonts w:eastAsia="Calibri" w:cs="Arial"/>
                <w:szCs w:val="21"/>
              </w:rPr>
              <w:t xml:space="preserve"> </w:t>
            </w:r>
            <w:r>
              <w:rPr>
                <w:rFonts w:eastAsia="Calibri" w:cs="Arial"/>
                <w:szCs w:val="21"/>
              </w:rPr>
              <w:t>снагом</w:t>
            </w:r>
            <w:r w:rsidRPr="00470E22">
              <w:rPr>
                <w:rFonts w:eastAsia="Calibri" w:cs="Arial"/>
                <w:szCs w:val="21"/>
              </w:rPr>
              <w:t xml:space="preserve"> </w:t>
            </w:r>
            <w:r>
              <w:rPr>
                <w:rFonts w:eastAsia="Calibri" w:cs="Arial"/>
                <w:szCs w:val="21"/>
              </w:rPr>
              <w:t>и</w:t>
            </w:r>
            <w:r w:rsidRPr="00470E22">
              <w:rPr>
                <w:rFonts w:eastAsia="Calibri" w:cs="Arial"/>
                <w:szCs w:val="21"/>
              </w:rPr>
              <w:t xml:space="preserve"> </w:t>
            </w:r>
            <w:r>
              <w:rPr>
                <w:rFonts w:eastAsia="Calibri" w:cs="Arial"/>
                <w:szCs w:val="21"/>
              </w:rPr>
              <w:t>одговарајућом</w:t>
            </w:r>
            <w:r w:rsidRPr="00470E22">
              <w:rPr>
                <w:rFonts w:eastAsia="Calibri" w:cs="Arial"/>
                <w:szCs w:val="21"/>
              </w:rPr>
              <w:t xml:space="preserve"> </w:t>
            </w:r>
            <w:r>
              <w:rPr>
                <w:rFonts w:eastAsia="Calibri" w:cs="Arial"/>
                <w:szCs w:val="21"/>
              </w:rPr>
              <w:t>стручном</w:t>
            </w:r>
            <w:r w:rsidRPr="00470E22">
              <w:rPr>
                <w:rFonts w:eastAsia="Calibri" w:cs="Arial"/>
                <w:szCs w:val="21"/>
              </w:rPr>
              <w:t xml:space="preserve"> </w:t>
            </w:r>
            <w:r>
              <w:rPr>
                <w:rFonts w:eastAsia="Calibri" w:cs="Arial"/>
                <w:szCs w:val="21"/>
              </w:rPr>
              <w:t>спремом</w:t>
            </w:r>
            <w:r w:rsidRPr="00470E22">
              <w:rPr>
                <w:rFonts w:eastAsia="Calibri" w:cs="Arial"/>
                <w:szCs w:val="21"/>
              </w:rPr>
              <w:t xml:space="preserve">, </w:t>
            </w:r>
            <w:r>
              <w:rPr>
                <w:rFonts w:eastAsia="Calibri" w:cs="Arial"/>
                <w:szCs w:val="21"/>
              </w:rPr>
              <w:t>може</w:t>
            </w:r>
            <w:r w:rsidRPr="00470E22">
              <w:rPr>
                <w:rFonts w:eastAsia="Calibri" w:cs="Arial"/>
                <w:szCs w:val="21"/>
              </w:rPr>
              <w:t xml:space="preserve"> </w:t>
            </w:r>
            <w:r>
              <w:rPr>
                <w:rFonts w:eastAsia="Calibri" w:cs="Arial"/>
                <w:szCs w:val="21"/>
              </w:rPr>
              <w:t>квалитетно</w:t>
            </w:r>
            <w:r w:rsidRPr="00470E22">
              <w:rPr>
                <w:rFonts w:eastAsia="Calibri" w:cs="Arial"/>
                <w:szCs w:val="21"/>
              </w:rPr>
              <w:t xml:space="preserve">, </w:t>
            </w:r>
            <w:r>
              <w:rPr>
                <w:rFonts w:eastAsia="Calibri" w:cs="Arial"/>
                <w:szCs w:val="21"/>
              </w:rPr>
              <w:t>поуздано</w:t>
            </w:r>
            <w:r w:rsidRPr="00470E22">
              <w:rPr>
                <w:rFonts w:eastAsia="Calibri" w:cs="Arial"/>
                <w:szCs w:val="21"/>
              </w:rPr>
              <w:t xml:space="preserve"> </w:t>
            </w:r>
            <w:r>
              <w:rPr>
                <w:rFonts w:eastAsia="Calibri" w:cs="Arial"/>
                <w:szCs w:val="21"/>
              </w:rPr>
              <w:t>и</w:t>
            </w:r>
            <w:r w:rsidRPr="00470E22">
              <w:rPr>
                <w:rFonts w:eastAsia="Calibri" w:cs="Arial"/>
                <w:szCs w:val="21"/>
              </w:rPr>
              <w:t xml:space="preserve"> </w:t>
            </w:r>
            <w:r>
              <w:rPr>
                <w:rFonts w:eastAsia="Calibri" w:cs="Arial"/>
                <w:szCs w:val="21"/>
              </w:rPr>
              <w:t>сигурно</w:t>
            </w:r>
            <w:r w:rsidRPr="00470E22">
              <w:rPr>
                <w:rFonts w:eastAsia="Calibri" w:cs="Arial"/>
                <w:szCs w:val="21"/>
              </w:rPr>
              <w:t xml:space="preserve">, </w:t>
            </w:r>
            <w:r>
              <w:rPr>
                <w:rFonts w:eastAsia="Calibri" w:cs="Arial"/>
                <w:szCs w:val="21"/>
              </w:rPr>
              <w:t>да</w:t>
            </w:r>
            <w:r w:rsidRPr="00470E22">
              <w:rPr>
                <w:rFonts w:eastAsia="Calibri" w:cs="Arial"/>
                <w:szCs w:val="21"/>
              </w:rPr>
              <w:t xml:space="preserve"> </w:t>
            </w:r>
            <w:r>
              <w:rPr>
                <w:rFonts w:eastAsia="Calibri" w:cs="Arial"/>
                <w:szCs w:val="21"/>
              </w:rPr>
              <w:t>обави</w:t>
            </w:r>
            <w:r w:rsidRPr="00470E22">
              <w:rPr>
                <w:rFonts w:eastAsia="Calibri" w:cs="Arial"/>
                <w:szCs w:val="21"/>
              </w:rPr>
              <w:t xml:space="preserve"> </w:t>
            </w:r>
            <w:r>
              <w:rPr>
                <w:rFonts w:eastAsia="Calibri" w:cs="Arial"/>
                <w:szCs w:val="21"/>
              </w:rPr>
              <w:t>послове</w:t>
            </w:r>
            <w:r w:rsidRPr="00470E22">
              <w:rPr>
                <w:rFonts w:eastAsia="Calibri" w:cs="Arial"/>
                <w:szCs w:val="21"/>
              </w:rPr>
              <w:t xml:space="preserve"> </w:t>
            </w:r>
            <w:r>
              <w:rPr>
                <w:rFonts w:eastAsia="Calibri" w:cs="Arial"/>
                <w:szCs w:val="21"/>
              </w:rPr>
              <w:t>овог</w:t>
            </w:r>
            <w:r w:rsidRPr="00470E22">
              <w:rPr>
                <w:rFonts w:eastAsia="Calibri" w:cs="Arial"/>
                <w:szCs w:val="21"/>
              </w:rPr>
              <w:t xml:space="preserve"> </w:t>
            </w:r>
            <w:r>
              <w:rPr>
                <w:rFonts w:eastAsia="Calibri" w:cs="Arial"/>
                <w:szCs w:val="21"/>
              </w:rPr>
              <w:t>типа</w:t>
            </w:r>
            <w:r w:rsidRPr="00470E22">
              <w:rPr>
                <w:rFonts w:eastAsia="Calibri" w:cs="Arial"/>
                <w:szCs w:val="21"/>
              </w:rPr>
              <w:t xml:space="preserve"> </w:t>
            </w:r>
            <w:r>
              <w:rPr>
                <w:rFonts w:eastAsia="Calibri" w:cs="Arial"/>
                <w:szCs w:val="21"/>
              </w:rPr>
              <w:t>који</w:t>
            </w:r>
            <w:r w:rsidRPr="00470E22">
              <w:rPr>
                <w:rFonts w:eastAsia="Calibri" w:cs="Arial"/>
                <w:szCs w:val="21"/>
              </w:rPr>
              <w:t xml:space="preserve"> </w:t>
            </w:r>
            <w:r>
              <w:rPr>
                <w:rFonts w:eastAsia="Calibri" w:cs="Arial"/>
                <w:szCs w:val="21"/>
              </w:rPr>
              <w:t>се</w:t>
            </w:r>
            <w:r w:rsidRPr="00470E22">
              <w:rPr>
                <w:rFonts w:eastAsia="Calibri" w:cs="Arial"/>
                <w:szCs w:val="21"/>
              </w:rPr>
              <w:t xml:space="preserve"> </w:t>
            </w:r>
            <w:r>
              <w:rPr>
                <w:rFonts w:eastAsia="Calibri" w:cs="Arial"/>
                <w:szCs w:val="21"/>
              </w:rPr>
              <w:t>овде</w:t>
            </w:r>
            <w:r w:rsidRPr="00470E22">
              <w:rPr>
                <w:rFonts w:eastAsia="Calibri" w:cs="Arial"/>
                <w:szCs w:val="21"/>
              </w:rPr>
              <w:t xml:space="preserve"> </w:t>
            </w:r>
            <w:r>
              <w:rPr>
                <w:rFonts w:eastAsia="Calibri" w:cs="Arial"/>
                <w:szCs w:val="21"/>
              </w:rPr>
              <w:t>захтевају</w:t>
            </w:r>
            <w:r w:rsidRPr="00470E22">
              <w:rPr>
                <w:rFonts w:eastAsia="Calibri" w:cs="Arial"/>
                <w:szCs w:val="21"/>
              </w:rPr>
              <w:t xml:space="preserve">, </w:t>
            </w:r>
            <w:r>
              <w:rPr>
                <w:rFonts w:eastAsia="Calibri" w:cs="Arial"/>
                <w:szCs w:val="21"/>
              </w:rPr>
              <w:t>што</w:t>
            </w:r>
            <w:r w:rsidRPr="00470E22">
              <w:rPr>
                <w:rFonts w:eastAsia="Calibri" w:cs="Arial"/>
                <w:szCs w:val="21"/>
              </w:rPr>
              <w:t xml:space="preserve"> </w:t>
            </w:r>
            <w:r>
              <w:rPr>
                <w:rFonts w:eastAsia="Calibri" w:cs="Arial"/>
                <w:szCs w:val="21"/>
              </w:rPr>
              <w:t>на</w:t>
            </w:r>
            <w:r w:rsidRPr="00470E22">
              <w:rPr>
                <w:rFonts w:eastAsia="Calibri" w:cs="Arial"/>
                <w:szCs w:val="21"/>
              </w:rPr>
              <w:t xml:space="preserve"> </w:t>
            </w:r>
            <w:r>
              <w:rPr>
                <w:rFonts w:eastAsia="Calibri" w:cs="Arial"/>
                <w:szCs w:val="21"/>
              </w:rPr>
              <w:t>крају</w:t>
            </w:r>
            <w:r w:rsidRPr="00470E22">
              <w:rPr>
                <w:rFonts w:eastAsia="Calibri" w:cs="Arial"/>
                <w:szCs w:val="21"/>
              </w:rPr>
              <w:t xml:space="preserve"> </w:t>
            </w:r>
            <w:r>
              <w:rPr>
                <w:rFonts w:eastAsia="Calibri" w:cs="Arial"/>
                <w:szCs w:val="21"/>
              </w:rPr>
              <w:t>крајева</w:t>
            </w:r>
            <w:r w:rsidRPr="00470E22">
              <w:rPr>
                <w:rFonts w:eastAsia="Calibri" w:cs="Arial"/>
                <w:szCs w:val="21"/>
              </w:rPr>
              <w:t xml:space="preserve"> </w:t>
            </w:r>
            <w:r>
              <w:rPr>
                <w:rFonts w:eastAsia="Calibri" w:cs="Arial"/>
                <w:szCs w:val="21"/>
              </w:rPr>
              <w:t>представља</w:t>
            </w:r>
            <w:r w:rsidRPr="00470E22">
              <w:rPr>
                <w:rFonts w:eastAsia="Calibri" w:cs="Arial"/>
                <w:szCs w:val="21"/>
              </w:rPr>
              <w:t xml:space="preserve"> </w:t>
            </w:r>
            <w:r>
              <w:rPr>
                <w:rFonts w:eastAsia="Calibri" w:cs="Arial"/>
                <w:szCs w:val="21"/>
              </w:rPr>
              <w:t>законску</w:t>
            </w:r>
            <w:r w:rsidRPr="00470E22">
              <w:rPr>
                <w:rFonts w:eastAsia="Calibri" w:cs="Arial"/>
                <w:szCs w:val="21"/>
              </w:rPr>
              <w:t xml:space="preserve"> </w:t>
            </w:r>
            <w:r>
              <w:rPr>
                <w:rFonts w:eastAsia="Calibri" w:cs="Arial"/>
                <w:szCs w:val="21"/>
              </w:rPr>
              <w:t>обавезу</w:t>
            </w:r>
            <w:r w:rsidRPr="00470E22">
              <w:rPr>
                <w:rFonts w:eastAsia="Calibri" w:cs="Arial"/>
                <w:szCs w:val="21"/>
              </w:rPr>
              <w:t xml:space="preserve"> </w:t>
            </w:r>
            <w:r>
              <w:rPr>
                <w:rFonts w:eastAsia="Calibri" w:cs="Arial"/>
                <w:szCs w:val="21"/>
              </w:rPr>
              <w:t>која</w:t>
            </w:r>
            <w:r w:rsidRPr="00470E22">
              <w:rPr>
                <w:rFonts w:eastAsia="Calibri" w:cs="Arial"/>
                <w:szCs w:val="21"/>
              </w:rPr>
              <w:t xml:space="preserve"> </w:t>
            </w:r>
            <w:r>
              <w:rPr>
                <w:rFonts w:eastAsia="Calibri" w:cs="Arial"/>
                <w:szCs w:val="21"/>
              </w:rPr>
              <w:t>се</w:t>
            </w:r>
            <w:r w:rsidRPr="00470E22">
              <w:rPr>
                <w:rFonts w:eastAsia="Calibri" w:cs="Arial"/>
                <w:szCs w:val="21"/>
              </w:rPr>
              <w:t xml:space="preserve"> </w:t>
            </w:r>
            <w:r>
              <w:rPr>
                <w:rFonts w:eastAsia="Calibri" w:cs="Arial"/>
                <w:szCs w:val="21"/>
              </w:rPr>
              <w:t>примењује</w:t>
            </w:r>
            <w:r w:rsidRPr="00470E22">
              <w:rPr>
                <w:rFonts w:eastAsia="Calibri" w:cs="Arial"/>
                <w:szCs w:val="21"/>
              </w:rPr>
              <w:t xml:space="preserve"> </w:t>
            </w:r>
            <w:r>
              <w:rPr>
                <w:rFonts w:eastAsia="Calibri" w:cs="Arial"/>
                <w:szCs w:val="21"/>
              </w:rPr>
              <w:t>и</w:t>
            </w:r>
            <w:r w:rsidRPr="00470E22">
              <w:rPr>
                <w:rFonts w:eastAsia="Calibri" w:cs="Arial"/>
                <w:szCs w:val="21"/>
              </w:rPr>
              <w:t xml:space="preserve"> </w:t>
            </w:r>
            <w:r>
              <w:rPr>
                <w:rFonts w:eastAsia="Calibri" w:cs="Arial"/>
                <w:szCs w:val="21"/>
              </w:rPr>
              <w:t>важи</w:t>
            </w:r>
            <w:r w:rsidRPr="00470E22">
              <w:rPr>
                <w:rFonts w:eastAsia="Calibri" w:cs="Arial"/>
                <w:szCs w:val="21"/>
              </w:rPr>
              <w:t xml:space="preserve"> </w:t>
            </w:r>
            <w:r>
              <w:rPr>
                <w:rFonts w:eastAsia="Calibri" w:cs="Arial"/>
                <w:szCs w:val="21"/>
              </w:rPr>
              <w:t>за</w:t>
            </w:r>
            <w:r w:rsidRPr="00470E22">
              <w:rPr>
                <w:rFonts w:eastAsia="Calibri" w:cs="Arial"/>
                <w:szCs w:val="21"/>
              </w:rPr>
              <w:t xml:space="preserve"> </w:t>
            </w:r>
            <w:r>
              <w:rPr>
                <w:rFonts w:eastAsia="Calibri" w:cs="Arial"/>
                <w:szCs w:val="21"/>
              </w:rPr>
              <w:t>посуде</w:t>
            </w:r>
            <w:r w:rsidRPr="00470E22">
              <w:rPr>
                <w:rFonts w:eastAsia="Calibri" w:cs="Arial"/>
                <w:szCs w:val="21"/>
              </w:rPr>
              <w:t xml:space="preserve"> </w:t>
            </w:r>
            <w:r>
              <w:rPr>
                <w:rFonts w:eastAsia="Calibri" w:cs="Arial"/>
                <w:szCs w:val="21"/>
              </w:rPr>
              <w:t>под</w:t>
            </w:r>
            <w:r w:rsidRPr="00470E22">
              <w:rPr>
                <w:rFonts w:eastAsia="Calibri" w:cs="Arial"/>
                <w:szCs w:val="21"/>
              </w:rPr>
              <w:t xml:space="preserve"> </w:t>
            </w:r>
            <w:r>
              <w:rPr>
                <w:rFonts w:eastAsia="Calibri" w:cs="Arial"/>
                <w:szCs w:val="21"/>
              </w:rPr>
              <w:t>притиском</w:t>
            </w:r>
            <w:r w:rsidRPr="00470E22">
              <w:rPr>
                <w:rFonts w:eastAsia="Calibri" w:cs="Arial"/>
                <w:szCs w:val="21"/>
              </w:rPr>
              <w:t xml:space="preserve"> (</w:t>
            </w:r>
            <w:r>
              <w:rPr>
                <w:rFonts w:eastAsia="Calibri" w:cs="Arial"/>
                <w:szCs w:val="21"/>
              </w:rPr>
              <w:t>с</w:t>
            </w:r>
            <w:r w:rsidRPr="00470E22">
              <w:rPr>
                <w:rFonts w:eastAsia="Calibri" w:cs="Arial"/>
                <w:szCs w:val="21"/>
              </w:rPr>
              <w:t xml:space="preserve"> </w:t>
            </w:r>
            <w:r>
              <w:rPr>
                <w:rFonts w:eastAsia="Calibri" w:cs="Arial"/>
                <w:szCs w:val="21"/>
              </w:rPr>
              <w:t>обзиром</w:t>
            </w:r>
            <w:r w:rsidRPr="00470E22">
              <w:rPr>
                <w:rFonts w:eastAsia="Calibri" w:cs="Arial"/>
                <w:szCs w:val="21"/>
              </w:rPr>
              <w:t xml:space="preserve"> </w:t>
            </w:r>
            <w:r>
              <w:rPr>
                <w:rFonts w:eastAsia="Calibri" w:cs="Arial"/>
                <w:szCs w:val="21"/>
              </w:rPr>
              <w:t>да</w:t>
            </w:r>
            <w:r w:rsidRPr="00470E22">
              <w:rPr>
                <w:rFonts w:eastAsia="Calibri" w:cs="Arial"/>
                <w:szCs w:val="21"/>
              </w:rPr>
              <w:t xml:space="preserve"> </w:t>
            </w:r>
            <w:r>
              <w:rPr>
                <w:rFonts w:eastAsia="Calibri" w:cs="Arial"/>
                <w:szCs w:val="21"/>
              </w:rPr>
              <w:t>је</w:t>
            </w:r>
            <w:r w:rsidRPr="00470E22">
              <w:rPr>
                <w:rFonts w:eastAsia="Calibri" w:cs="Arial"/>
                <w:szCs w:val="21"/>
              </w:rPr>
              <w:t xml:space="preserve"> </w:t>
            </w:r>
            <w:r>
              <w:rPr>
                <w:rFonts w:eastAsia="Calibri" w:cs="Arial"/>
                <w:szCs w:val="21"/>
              </w:rPr>
              <w:t>у</w:t>
            </w:r>
            <w:r w:rsidRPr="00470E22">
              <w:rPr>
                <w:rFonts w:eastAsia="Calibri" w:cs="Arial"/>
                <w:szCs w:val="21"/>
              </w:rPr>
              <w:t xml:space="preserve"> </w:t>
            </w:r>
            <w:r>
              <w:rPr>
                <w:rFonts w:eastAsia="Calibri" w:cs="Arial"/>
                <w:szCs w:val="21"/>
              </w:rPr>
              <w:t>питању</w:t>
            </w:r>
            <w:r w:rsidRPr="00470E22">
              <w:rPr>
                <w:rFonts w:eastAsia="Calibri" w:cs="Arial"/>
                <w:szCs w:val="21"/>
              </w:rPr>
              <w:t xml:space="preserve"> </w:t>
            </w:r>
            <w:r>
              <w:rPr>
                <w:rFonts w:eastAsia="Calibri" w:cs="Arial"/>
                <w:szCs w:val="21"/>
              </w:rPr>
              <w:t>посао</w:t>
            </w:r>
            <w:r w:rsidRPr="00470E22">
              <w:rPr>
                <w:rFonts w:eastAsia="Calibri" w:cs="Arial"/>
                <w:szCs w:val="21"/>
              </w:rPr>
              <w:t xml:space="preserve"> </w:t>
            </w:r>
            <w:r>
              <w:rPr>
                <w:rFonts w:eastAsia="Calibri" w:cs="Arial"/>
                <w:szCs w:val="21"/>
              </w:rPr>
              <w:t>разврставања</w:t>
            </w:r>
            <w:r w:rsidRPr="00470E22">
              <w:rPr>
                <w:rFonts w:eastAsia="Calibri" w:cs="Arial"/>
                <w:szCs w:val="21"/>
              </w:rPr>
              <w:t xml:space="preserve"> </w:t>
            </w:r>
            <w:r>
              <w:rPr>
                <w:rFonts w:eastAsia="Calibri" w:cs="Arial"/>
                <w:szCs w:val="21"/>
              </w:rPr>
              <w:t>и</w:t>
            </w:r>
            <w:r w:rsidRPr="00470E22">
              <w:rPr>
                <w:rFonts w:eastAsia="Calibri" w:cs="Arial"/>
                <w:szCs w:val="21"/>
              </w:rPr>
              <w:t xml:space="preserve"> </w:t>
            </w:r>
            <w:r>
              <w:rPr>
                <w:rFonts w:eastAsia="Calibri" w:cs="Arial"/>
                <w:szCs w:val="21"/>
              </w:rPr>
              <w:t>евидентирања</w:t>
            </w:r>
            <w:r w:rsidRPr="00470E22">
              <w:rPr>
                <w:rFonts w:eastAsia="Calibri" w:cs="Arial"/>
                <w:szCs w:val="21"/>
              </w:rPr>
              <w:t xml:space="preserve"> </w:t>
            </w:r>
            <w:r>
              <w:rPr>
                <w:rFonts w:eastAsia="Calibri" w:cs="Arial"/>
                <w:szCs w:val="21"/>
              </w:rPr>
              <w:t>опреме</w:t>
            </w:r>
            <w:r w:rsidRPr="00470E22">
              <w:rPr>
                <w:rFonts w:eastAsia="Calibri" w:cs="Arial"/>
                <w:szCs w:val="21"/>
              </w:rPr>
              <w:t xml:space="preserve"> </w:t>
            </w:r>
            <w:r>
              <w:rPr>
                <w:rFonts w:eastAsia="Calibri" w:cs="Arial"/>
                <w:szCs w:val="21"/>
              </w:rPr>
              <w:t>под</w:t>
            </w:r>
            <w:r w:rsidRPr="00470E22">
              <w:rPr>
                <w:rFonts w:eastAsia="Calibri" w:cs="Arial"/>
                <w:szCs w:val="21"/>
              </w:rPr>
              <w:t xml:space="preserve"> </w:t>
            </w:r>
            <w:r>
              <w:rPr>
                <w:rFonts w:eastAsia="Calibri" w:cs="Arial"/>
                <w:szCs w:val="21"/>
              </w:rPr>
              <w:t>притиском</w:t>
            </w:r>
            <w:r w:rsidRPr="00470E22">
              <w:rPr>
                <w:rFonts w:eastAsia="Calibri" w:cs="Arial"/>
                <w:szCs w:val="21"/>
              </w:rPr>
              <w:t xml:space="preserve">, </w:t>
            </w:r>
            <w:r>
              <w:rPr>
                <w:rFonts w:eastAsia="Calibri" w:cs="Arial"/>
                <w:szCs w:val="21"/>
              </w:rPr>
              <w:t>спољашњег</w:t>
            </w:r>
            <w:r w:rsidRPr="00470E22">
              <w:rPr>
                <w:rFonts w:eastAsia="Calibri" w:cs="Arial"/>
                <w:szCs w:val="21"/>
              </w:rPr>
              <w:t xml:space="preserve"> </w:t>
            </w:r>
            <w:r>
              <w:rPr>
                <w:rFonts w:eastAsia="Calibri" w:cs="Arial"/>
                <w:szCs w:val="21"/>
              </w:rPr>
              <w:t>и</w:t>
            </w:r>
            <w:r w:rsidRPr="00470E22">
              <w:rPr>
                <w:rFonts w:eastAsia="Calibri" w:cs="Arial"/>
                <w:szCs w:val="21"/>
              </w:rPr>
              <w:t xml:space="preserve"> </w:t>
            </w:r>
            <w:r>
              <w:rPr>
                <w:rFonts w:eastAsia="Calibri" w:cs="Arial"/>
                <w:szCs w:val="21"/>
              </w:rPr>
              <w:t>унутрашњег</w:t>
            </w:r>
            <w:r w:rsidRPr="00470E22">
              <w:rPr>
                <w:rFonts w:eastAsia="Calibri" w:cs="Arial"/>
                <w:szCs w:val="21"/>
              </w:rPr>
              <w:t xml:space="preserve"> </w:t>
            </w:r>
            <w:r>
              <w:rPr>
                <w:rFonts w:eastAsia="Calibri" w:cs="Arial"/>
                <w:szCs w:val="21"/>
              </w:rPr>
              <w:t>редовног</w:t>
            </w:r>
            <w:r w:rsidRPr="00470E22">
              <w:rPr>
                <w:rFonts w:eastAsia="Calibri" w:cs="Arial"/>
                <w:szCs w:val="21"/>
              </w:rPr>
              <w:t xml:space="preserve">  </w:t>
            </w:r>
            <w:r>
              <w:rPr>
                <w:rFonts w:eastAsia="Calibri" w:cs="Arial"/>
                <w:szCs w:val="21"/>
              </w:rPr>
              <w:t>периодичног</w:t>
            </w:r>
            <w:r w:rsidRPr="00470E22">
              <w:rPr>
                <w:rFonts w:eastAsia="Calibri" w:cs="Arial"/>
                <w:szCs w:val="21"/>
              </w:rPr>
              <w:t xml:space="preserve"> </w:t>
            </w:r>
            <w:r>
              <w:rPr>
                <w:rFonts w:eastAsia="Calibri" w:cs="Arial"/>
                <w:szCs w:val="21"/>
              </w:rPr>
              <w:t>или</w:t>
            </w:r>
            <w:r w:rsidRPr="00470E22">
              <w:rPr>
                <w:rFonts w:eastAsia="Calibri" w:cs="Arial"/>
                <w:szCs w:val="21"/>
              </w:rPr>
              <w:t xml:space="preserve"> </w:t>
            </w:r>
            <w:r>
              <w:rPr>
                <w:rFonts w:eastAsia="Calibri" w:cs="Arial"/>
                <w:szCs w:val="21"/>
              </w:rPr>
              <w:t>ванредног</w:t>
            </w:r>
            <w:r w:rsidRPr="00470E22">
              <w:rPr>
                <w:rFonts w:eastAsia="Calibri" w:cs="Arial"/>
                <w:szCs w:val="21"/>
              </w:rPr>
              <w:t xml:space="preserve"> </w:t>
            </w:r>
            <w:r>
              <w:rPr>
                <w:rFonts w:eastAsia="Calibri" w:cs="Arial"/>
                <w:szCs w:val="21"/>
              </w:rPr>
              <w:t>прегледа</w:t>
            </w:r>
            <w:r w:rsidRPr="00470E22">
              <w:rPr>
                <w:rFonts w:eastAsia="Calibri" w:cs="Arial"/>
                <w:szCs w:val="21"/>
              </w:rPr>
              <w:t xml:space="preserve"> </w:t>
            </w:r>
            <w:r>
              <w:rPr>
                <w:rFonts w:eastAsia="Calibri" w:cs="Arial"/>
                <w:szCs w:val="21"/>
              </w:rPr>
              <w:t>опреме</w:t>
            </w:r>
            <w:r w:rsidRPr="00470E22">
              <w:rPr>
                <w:rFonts w:eastAsia="Calibri" w:cs="Arial"/>
                <w:szCs w:val="21"/>
              </w:rPr>
              <w:t xml:space="preserve"> </w:t>
            </w:r>
            <w:r>
              <w:rPr>
                <w:rFonts w:eastAsia="Calibri" w:cs="Arial"/>
                <w:szCs w:val="21"/>
              </w:rPr>
              <w:t>под</w:t>
            </w:r>
            <w:r w:rsidRPr="00470E22">
              <w:rPr>
                <w:rFonts w:eastAsia="Calibri" w:cs="Arial"/>
                <w:szCs w:val="21"/>
              </w:rPr>
              <w:t xml:space="preserve"> </w:t>
            </w:r>
            <w:r>
              <w:rPr>
                <w:rFonts w:eastAsia="Calibri" w:cs="Arial"/>
                <w:szCs w:val="21"/>
              </w:rPr>
              <w:t>притиском</w:t>
            </w:r>
            <w:r w:rsidRPr="00470E22">
              <w:rPr>
                <w:rFonts w:eastAsia="Calibri" w:cs="Arial"/>
                <w:szCs w:val="21"/>
              </w:rPr>
              <w:t xml:space="preserve">, </w:t>
            </w:r>
            <w:r>
              <w:rPr>
                <w:rFonts w:eastAsia="Calibri" w:cs="Arial"/>
                <w:szCs w:val="21"/>
              </w:rPr>
              <w:t>прегледа</w:t>
            </w:r>
            <w:r w:rsidRPr="00470E22">
              <w:rPr>
                <w:rFonts w:eastAsia="Calibri" w:cs="Arial"/>
                <w:szCs w:val="21"/>
              </w:rPr>
              <w:t xml:space="preserve"> </w:t>
            </w:r>
            <w:r>
              <w:rPr>
                <w:rFonts w:eastAsia="Calibri" w:cs="Arial"/>
                <w:szCs w:val="21"/>
              </w:rPr>
              <w:t>пре</w:t>
            </w:r>
            <w:r w:rsidRPr="00470E22">
              <w:rPr>
                <w:rFonts w:eastAsia="Calibri" w:cs="Arial"/>
                <w:szCs w:val="21"/>
              </w:rPr>
              <w:t xml:space="preserve"> </w:t>
            </w:r>
            <w:r>
              <w:rPr>
                <w:rFonts w:eastAsia="Calibri" w:cs="Arial"/>
                <w:szCs w:val="21"/>
              </w:rPr>
              <w:t>поновног</w:t>
            </w:r>
            <w:r w:rsidRPr="00470E22">
              <w:rPr>
                <w:rFonts w:eastAsia="Calibri" w:cs="Arial"/>
                <w:szCs w:val="21"/>
              </w:rPr>
              <w:t xml:space="preserve"> </w:t>
            </w:r>
            <w:r>
              <w:rPr>
                <w:rFonts w:eastAsia="Calibri" w:cs="Arial"/>
                <w:szCs w:val="21"/>
              </w:rPr>
              <w:t>пуштања</w:t>
            </w:r>
            <w:r w:rsidRPr="00470E22">
              <w:rPr>
                <w:rFonts w:eastAsia="Calibri" w:cs="Arial"/>
                <w:szCs w:val="21"/>
              </w:rPr>
              <w:t xml:space="preserve"> </w:t>
            </w:r>
            <w:r>
              <w:rPr>
                <w:rFonts w:eastAsia="Calibri" w:cs="Arial"/>
                <w:szCs w:val="21"/>
              </w:rPr>
              <w:t>у</w:t>
            </w:r>
            <w:r w:rsidRPr="00470E22">
              <w:rPr>
                <w:rFonts w:eastAsia="Calibri" w:cs="Arial"/>
                <w:szCs w:val="21"/>
              </w:rPr>
              <w:t xml:space="preserve"> </w:t>
            </w:r>
            <w:r>
              <w:rPr>
                <w:rFonts w:eastAsia="Calibri" w:cs="Arial"/>
                <w:szCs w:val="21"/>
              </w:rPr>
              <w:t>рад</w:t>
            </w:r>
            <w:r w:rsidRPr="00470E22">
              <w:rPr>
                <w:rFonts w:eastAsia="Calibri" w:cs="Arial"/>
                <w:szCs w:val="21"/>
              </w:rPr>
              <w:t xml:space="preserve"> </w:t>
            </w:r>
            <w:r>
              <w:rPr>
                <w:rFonts w:eastAsia="Calibri" w:cs="Arial"/>
                <w:szCs w:val="21"/>
              </w:rPr>
              <w:t>као</w:t>
            </w:r>
            <w:r w:rsidRPr="00470E22">
              <w:rPr>
                <w:rFonts w:eastAsia="Calibri" w:cs="Arial"/>
                <w:szCs w:val="21"/>
              </w:rPr>
              <w:t xml:space="preserve"> </w:t>
            </w:r>
            <w:r>
              <w:rPr>
                <w:rFonts w:eastAsia="Calibri" w:cs="Arial"/>
                <w:szCs w:val="21"/>
              </w:rPr>
              <w:t>и</w:t>
            </w:r>
            <w:r w:rsidRPr="00470E22">
              <w:rPr>
                <w:rFonts w:eastAsia="Calibri" w:cs="Arial"/>
                <w:szCs w:val="21"/>
              </w:rPr>
              <w:t xml:space="preserve"> </w:t>
            </w:r>
            <w:r>
              <w:rPr>
                <w:rFonts w:eastAsia="Calibri" w:cs="Arial"/>
                <w:szCs w:val="21"/>
              </w:rPr>
              <w:t>испитивања</w:t>
            </w:r>
            <w:r w:rsidRPr="00470E22">
              <w:rPr>
                <w:rFonts w:eastAsia="Calibri" w:cs="Arial"/>
                <w:szCs w:val="21"/>
              </w:rPr>
              <w:t xml:space="preserve"> </w:t>
            </w:r>
            <w:r>
              <w:rPr>
                <w:rFonts w:eastAsia="Calibri" w:cs="Arial"/>
                <w:szCs w:val="21"/>
              </w:rPr>
              <w:t>опреме</w:t>
            </w:r>
            <w:r w:rsidRPr="00470E22">
              <w:rPr>
                <w:rFonts w:eastAsia="Calibri" w:cs="Arial"/>
                <w:szCs w:val="21"/>
              </w:rPr>
              <w:t xml:space="preserve"> </w:t>
            </w:r>
            <w:r>
              <w:rPr>
                <w:rFonts w:eastAsia="Calibri" w:cs="Arial"/>
                <w:szCs w:val="21"/>
              </w:rPr>
              <w:t>под</w:t>
            </w:r>
            <w:r w:rsidRPr="00470E22">
              <w:rPr>
                <w:rFonts w:eastAsia="Calibri" w:cs="Arial"/>
                <w:szCs w:val="21"/>
              </w:rPr>
              <w:t xml:space="preserve"> </w:t>
            </w:r>
            <w:r>
              <w:rPr>
                <w:rFonts w:eastAsia="Calibri" w:cs="Arial"/>
                <w:szCs w:val="21"/>
              </w:rPr>
              <w:t>притиском</w:t>
            </w:r>
            <w:r w:rsidRPr="00470E22">
              <w:rPr>
                <w:rFonts w:eastAsia="Calibri" w:cs="Arial"/>
                <w:szCs w:val="21"/>
              </w:rPr>
              <w:t>).</w:t>
            </w:r>
          </w:p>
          <w:p w:rsidR="00470E22" w:rsidRPr="00470E22" w:rsidRDefault="00470E22" w:rsidP="00470E22">
            <w:pPr>
              <w:rPr>
                <w:rFonts w:cs="Arial"/>
                <w:b/>
                <w:u w:val="single"/>
                <w:lang w:val="sr-Latn-CS" w:eastAsia="sr-Latn-CS"/>
              </w:rPr>
            </w:pPr>
            <w:r>
              <w:rPr>
                <w:rFonts w:eastAsia="Calibri" w:cs="Arial"/>
                <w:szCs w:val="21"/>
              </w:rPr>
              <w:t>Квалитет</w:t>
            </w:r>
            <w:r w:rsidRPr="00C6073D">
              <w:rPr>
                <w:rFonts w:eastAsia="Calibri" w:cs="Arial"/>
                <w:szCs w:val="21"/>
              </w:rPr>
              <w:t xml:space="preserve"> </w:t>
            </w:r>
            <w:r>
              <w:rPr>
                <w:rFonts w:eastAsia="Calibri" w:cs="Arial"/>
                <w:szCs w:val="21"/>
              </w:rPr>
              <w:t>обављене</w:t>
            </w:r>
            <w:r w:rsidRPr="00C6073D">
              <w:rPr>
                <w:rFonts w:eastAsia="Calibri" w:cs="Arial"/>
                <w:szCs w:val="21"/>
              </w:rPr>
              <w:t xml:space="preserve"> </w:t>
            </w:r>
            <w:r>
              <w:rPr>
                <w:rFonts w:eastAsia="Calibri" w:cs="Arial"/>
                <w:szCs w:val="21"/>
              </w:rPr>
              <w:t>услуге</w:t>
            </w:r>
            <w:r w:rsidRPr="00C6073D">
              <w:rPr>
                <w:rFonts w:eastAsia="Calibri" w:cs="Arial"/>
                <w:szCs w:val="21"/>
              </w:rPr>
              <w:t xml:space="preserve"> </w:t>
            </w:r>
            <w:r>
              <w:rPr>
                <w:rFonts w:eastAsia="Calibri" w:cs="Arial"/>
                <w:szCs w:val="21"/>
              </w:rPr>
              <w:t>је</w:t>
            </w:r>
            <w:r w:rsidRPr="00C6073D">
              <w:rPr>
                <w:rFonts w:eastAsia="Calibri" w:cs="Arial"/>
                <w:szCs w:val="21"/>
              </w:rPr>
              <w:t xml:space="preserve"> </w:t>
            </w:r>
            <w:r>
              <w:rPr>
                <w:rFonts w:eastAsia="Calibri" w:cs="Arial"/>
                <w:szCs w:val="21"/>
              </w:rPr>
              <w:t>веома</w:t>
            </w:r>
            <w:r w:rsidRPr="00C6073D">
              <w:rPr>
                <w:rFonts w:eastAsia="Calibri" w:cs="Arial"/>
                <w:szCs w:val="21"/>
              </w:rPr>
              <w:t xml:space="preserve"> </w:t>
            </w:r>
            <w:r>
              <w:rPr>
                <w:rFonts w:eastAsia="Calibri" w:cs="Arial"/>
                <w:szCs w:val="21"/>
              </w:rPr>
              <w:t>важан</w:t>
            </w:r>
            <w:r w:rsidRPr="00C6073D">
              <w:rPr>
                <w:rFonts w:eastAsia="Calibri" w:cs="Arial"/>
                <w:szCs w:val="21"/>
              </w:rPr>
              <w:t xml:space="preserve"> </w:t>
            </w:r>
            <w:r>
              <w:rPr>
                <w:rFonts w:eastAsia="Calibri" w:cs="Arial"/>
                <w:szCs w:val="21"/>
              </w:rPr>
              <w:t>за</w:t>
            </w:r>
            <w:r w:rsidRPr="00C6073D">
              <w:rPr>
                <w:rFonts w:eastAsia="Calibri" w:cs="Arial"/>
                <w:szCs w:val="21"/>
              </w:rPr>
              <w:t xml:space="preserve"> </w:t>
            </w:r>
            <w:r>
              <w:rPr>
                <w:rFonts w:eastAsia="Calibri" w:cs="Arial"/>
                <w:szCs w:val="21"/>
              </w:rPr>
              <w:t>поуздано</w:t>
            </w:r>
            <w:r w:rsidRPr="00C6073D">
              <w:rPr>
                <w:rFonts w:eastAsia="Calibri" w:cs="Arial"/>
                <w:szCs w:val="21"/>
              </w:rPr>
              <w:t xml:space="preserve">, </w:t>
            </w:r>
            <w:r>
              <w:rPr>
                <w:rFonts w:eastAsia="Calibri" w:cs="Arial"/>
                <w:szCs w:val="21"/>
              </w:rPr>
              <w:t>исправно</w:t>
            </w:r>
            <w:r w:rsidRPr="00C6073D">
              <w:rPr>
                <w:rFonts w:eastAsia="Calibri" w:cs="Arial"/>
                <w:szCs w:val="21"/>
              </w:rPr>
              <w:t xml:space="preserve"> </w:t>
            </w:r>
            <w:r>
              <w:rPr>
                <w:rFonts w:eastAsia="Calibri" w:cs="Arial"/>
                <w:szCs w:val="21"/>
              </w:rPr>
              <w:t>и</w:t>
            </w:r>
            <w:r w:rsidRPr="00C6073D">
              <w:rPr>
                <w:rFonts w:eastAsia="Calibri" w:cs="Arial"/>
                <w:szCs w:val="21"/>
              </w:rPr>
              <w:t xml:space="preserve"> </w:t>
            </w:r>
            <w:r>
              <w:rPr>
                <w:rFonts w:eastAsia="Calibri" w:cs="Arial"/>
                <w:szCs w:val="21"/>
              </w:rPr>
              <w:t>најважније</w:t>
            </w:r>
            <w:r w:rsidRPr="00C6073D">
              <w:rPr>
                <w:rFonts w:eastAsia="Calibri" w:cs="Arial"/>
                <w:szCs w:val="21"/>
              </w:rPr>
              <w:t xml:space="preserve"> </w:t>
            </w:r>
            <w:r>
              <w:rPr>
                <w:rFonts w:eastAsia="Calibri" w:cs="Arial"/>
                <w:szCs w:val="21"/>
              </w:rPr>
              <w:t>безбедно</w:t>
            </w:r>
            <w:r w:rsidRPr="00C6073D">
              <w:rPr>
                <w:rFonts w:eastAsia="Calibri" w:cs="Arial"/>
                <w:szCs w:val="21"/>
              </w:rPr>
              <w:t xml:space="preserve">  </w:t>
            </w:r>
            <w:r>
              <w:rPr>
                <w:rFonts w:eastAsia="Calibri" w:cs="Arial"/>
                <w:szCs w:val="21"/>
              </w:rPr>
              <w:t>функционисање</w:t>
            </w:r>
            <w:r w:rsidRPr="00C6073D">
              <w:rPr>
                <w:rFonts w:eastAsia="Calibri" w:cs="Arial"/>
                <w:szCs w:val="21"/>
              </w:rPr>
              <w:t xml:space="preserve"> </w:t>
            </w:r>
            <w:r>
              <w:rPr>
                <w:rFonts w:eastAsia="Calibri" w:cs="Arial"/>
                <w:szCs w:val="21"/>
              </w:rPr>
              <w:t>целокупне</w:t>
            </w:r>
            <w:r w:rsidRPr="00C6073D">
              <w:rPr>
                <w:rFonts w:eastAsia="Calibri" w:cs="Arial"/>
                <w:szCs w:val="21"/>
              </w:rPr>
              <w:t xml:space="preserve"> </w:t>
            </w:r>
            <w:r>
              <w:rPr>
                <w:rFonts w:eastAsia="Calibri" w:cs="Arial"/>
                <w:szCs w:val="21"/>
              </w:rPr>
              <w:t>опреме</w:t>
            </w:r>
            <w:r w:rsidRPr="00C6073D">
              <w:rPr>
                <w:rFonts w:eastAsia="Calibri" w:cs="Arial"/>
                <w:szCs w:val="21"/>
              </w:rPr>
              <w:t xml:space="preserve"> </w:t>
            </w:r>
            <w:r>
              <w:rPr>
                <w:rFonts w:eastAsia="Calibri" w:cs="Arial"/>
                <w:szCs w:val="21"/>
              </w:rPr>
              <w:t>под</w:t>
            </w:r>
            <w:r w:rsidRPr="00C6073D">
              <w:rPr>
                <w:rFonts w:eastAsia="Calibri" w:cs="Arial"/>
                <w:szCs w:val="21"/>
              </w:rPr>
              <w:t xml:space="preserve"> </w:t>
            </w:r>
            <w:r>
              <w:rPr>
                <w:rFonts w:eastAsia="Calibri" w:cs="Arial"/>
                <w:szCs w:val="21"/>
              </w:rPr>
              <w:t>притиском</w:t>
            </w:r>
            <w:r w:rsidRPr="00C6073D">
              <w:rPr>
                <w:rFonts w:eastAsia="Calibri" w:cs="Arial"/>
                <w:szCs w:val="21"/>
              </w:rPr>
              <w:t xml:space="preserve">, </w:t>
            </w:r>
            <w:r>
              <w:rPr>
                <w:rFonts w:eastAsia="Calibri" w:cs="Arial"/>
                <w:szCs w:val="21"/>
              </w:rPr>
              <w:t>које</w:t>
            </w:r>
            <w:r w:rsidRPr="00C6073D">
              <w:rPr>
                <w:rFonts w:eastAsia="Calibri" w:cs="Arial"/>
                <w:szCs w:val="21"/>
              </w:rPr>
              <w:t xml:space="preserve"> </w:t>
            </w:r>
            <w:r>
              <w:rPr>
                <w:rFonts w:eastAsia="Calibri" w:cs="Arial"/>
                <w:szCs w:val="21"/>
              </w:rPr>
              <w:t>је</w:t>
            </w:r>
            <w:r w:rsidRPr="00C6073D">
              <w:rPr>
                <w:rFonts w:eastAsia="Calibri" w:cs="Arial"/>
                <w:szCs w:val="21"/>
              </w:rPr>
              <w:t xml:space="preserve"> </w:t>
            </w:r>
            <w:r>
              <w:rPr>
                <w:rFonts w:eastAsia="Calibri" w:cs="Arial"/>
                <w:szCs w:val="21"/>
              </w:rPr>
              <w:t>опет</w:t>
            </w:r>
            <w:r w:rsidRPr="00C6073D">
              <w:rPr>
                <w:rFonts w:eastAsia="Calibri" w:cs="Arial"/>
                <w:szCs w:val="21"/>
              </w:rPr>
              <w:t xml:space="preserve"> </w:t>
            </w:r>
            <w:r>
              <w:rPr>
                <w:rFonts w:eastAsia="Calibri" w:cs="Arial"/>
                <w:szCs w:val="21"/>
              </w:rPr>
              <w:t>у</w:t>
            </w:r>
            <w:r w:rsidRPr="00C6073D">
              <w:rPr>
                <w:rFonts w:eastAsia="Calibri" w:cs="Arial"/>
                <w:szCs w:val="21"/>
              </w:rPr>
              <w:t xml:space="preserve"> </w:t>
            </w:r>
            <w:r>
              <w:rPr>
                <w:rFonts w:eastAsia="Calibri" w:cs="Arial"/>
                <w:szCs w:val="21"/>
              </w:rPr>
              <w:t>директној</w:t>
            </w:r>
            <w:r w:rsidRPr="00C6073D">
              <w:rPr>
                <w:rFonts w:eastAsia="Calibri" w:cs="Arial"/>
                <w:szCs w:val="21"/>
              </w:rPr>
              <w:t xml:space="preserve"> </w:t>
            </w:r>
            <w:r>
              <w:rPr>
                <w:rFonts w:eastAsia="Calibri" w:cs="Arial"/>
                <w:szCs w:val="21"/>
              </w:rPr>
              <w:t>вези</w:t>
            </w:r>
            <w:r w:rsidRPr="00C6073D">
              <w:rPr>
                <w:rFonts w:eastAsia="Calibri" w:cs="Arial"/>
                <w:szCs w:val="21"/>
              </w:rPr>
              <w:t xml:space="preserve"> </w:t>
            </w:r>
            <w:r>
              <w:rPr>
                <w:rFonts w:eastAsia="Calibri" w:cs="Arial"/>
                <w:szCs w:val="21"/>
              </w:rPr>
              <w:t>са</w:t>
            </w:r>
            <w:r w:rsidRPr="00C6073D">
              <w:rPr>
                <w:rFonts w:eastAsia="Calibri" w:cs="Arial"/>
                <w:szCs w:val="21"/>
              </w:rPr>
              <w:t xml:space="preserve"> </w:t>
            </w:r>
            <w:r>
              <w:rPr>
                <w:rFonts w:eastAsia="Calibri" w:cs="Arial"/>
                <w:szCs w:val="21"/>
              </w:rPr>
              <w:t>експлоатацијом</w:t>
            </w:r>
            <w:r w:rsidRPr="00C6073D">
              <w:rPr>
                <w:rFonts w:eastAsia="Calibri" w:cs="Arial"/>
                <w:szCs w:val="21"/>
              </w:rPr>
              <w:t xml:space="preserve"> </w:t>
            </w:r>
            <w:r>
              <w:rPr>
                <w:rFonts w:eastAsia="Calibri" w:cs="Arial"/>
                <w:szCs w:val="21"/>
              </w:rPr>
              <w:t>свих</w:t>
            </w:r>
            <w:r w:rsidRPr="00C6073D">
              <w:rPr>
                <w:rFonts w:eastAsia="Calibri" w:cs="Arial"/>
                <w:szCs w:val="21"/>
              </w:rPr>
              <w:t xml:space="preserve"> </w:t>
            </w:r>
            <w:r>
              <w:rPr>
                <w:rFonts w:eastAsia="Calibri" w:cs="Arial"/>
                <w:szCs w:val="21"/>
              </w:rPr>
              <w:t>виталних</w:t>
            </w:r>
            <w:r w:rsidRPr="00C6073D">
              <w:rPr>
                <w:rFonts w:eastAsia="Calibri" w:cs="Arial"/>
                <w:szCs w:val="21"/>
              </w:rPr>
              <w:t xml:space="preserve"> </w:t>
            </w:r>
            <w:r>
              <w:rPr>
                <w:rFonts w:eastAsia="Calibri" w:cs="Arial"/>
                <w:szCs w:val="21"/>
              </w:rPr>
              <w:t>делова</w:t>
            </w:r>
            <w:r w:rsidRPr="00C6073D">
              <w:rPr>
                <w:rFonts w:eastAsia="Calibri" w:cs="Arial"/>
                <w:szCs w:val="21"/>
              </w:rPr>
              <w:t xml:space="preserve">, </w:t>
            </w:r>
            <w:r>
              <w:rPr>
                <w:rFonts w:eastAsia="Calibri" w:cs="Arial"/>
                <w:szCs w:val="21"/>
              </w:rPr>
              <w:t>уређаја</w:t>
            </w:r>
            <w:r w:rsidRPr="00C6073D">
              <w:rPr>
                <w:rFonts w:eastAsia="Calibri" w:cs="Arial"/>
                <w:szCs w:val="21"/>
              </w:rPr>
              <w:t xml:space="preserve"> </w:t>
            </w:r>
            <w:r>
              <w:rPr>
                <w:rFonts w:eastAsia="Calibri" w:cs="Arial"/>
                <w:szCs w:val="21"/>
              </w:rPr>
              <w:t>и</w:t>
            </w:r>
            <w:r w:rsidRPr="00C6073D">
              <w:rPr>
                <w:rFonts w:eastAsia="Calibri" w:cs="Arial"/>
                <w:szCs w:val="21"/>
              </w:rPr>
              <w:t xml:space="preserve"> </w:t>
            </w:r>
            <w:r>
              <w:rPr>
                <w:rFonts w:eastAsia="Calibri" w:cs="Arial"/>
                <w:szCs w:val="21"/>
              </w:rPr>
              <w:t>опреме</w:t>
            </w:r>
            <w:r w:rsidRPr="00C6073D">
              <w:rPr>
                <w:rFonts w:eastAsia="Calibri" w:cs="Arial"/>
                <w:szCs w:val="21"/>
              </w:rPr>
              <w:t xml:space="preserve"> </w:t>
            </w:r>
            <w:r>
              <w:rPr>
                <w:rFonts w:eastAsia="Calibri" w:cs="Arial"/>
                <w:szCs w:val="21"/>
              </w:rPr>
              <w:t>целокупног</w:t>
            </w:r>
            <w:r w:rsidRPr="00C6073D">
              <w:rPr>
                <w:rFonts w:eastAsia="Calibri" w:cs="Arial"/>
                <w:szCs w:val="21"/>
              </w:rPr>
              <w:t xml:space="preserve"> </w:t>
            </w:r>
            <w:r>
              <w:rPr>
                <w:rFonts w:eastAsia="Calibri" w:cs="Arial"/>
                <w:szCs w:val="21"/>
              </w:rPr>
              <w:t>термоенергетског</w:t>
            </w:r>
            <w:r w:rsidRPr="00C6073D">
              <w:rPr>
                <w:rFonts w:eastAsia="Calibri" w:cs="Arial"/>
                <w:szCs w:val="21"/>
              </w:rPr>
              <w:t xml:space="preserve"> </w:t>
            </w:r>
            <w:r>
              <w:rPr>
                <w:rFonts w:eastAsia="Calibri" w:cs="Arial"/>
                <w:szCs w:val="21"/>
              </w:rPr>
              <w:t>постројења</w:t>
            </w:r>
            <w:r w:rsidRPr="00C6073D">
              <w:rPr>
                <w:rFonts w:eastAsia="Calibri" w:cs="Arial"/>
                <w:szCs w:val="21"/>
              </w:rPr>
              <w:t>.</w:t>
            </w:r>
          </w:p>
          <w:p w:rsidR="008A29F5" w:rsidRPr="00D20321" w:rsidRDefault="008A29F5" w:rsidP="00500F41">
            <w:pPr>
              <w:numPr>
                <w:ilvl w:val="0"/>
                <w:numId w:val="47"/>
              </w:numPr>
              <w:ind w:left="21" w:hanging="21"/>
              <w:rPr>
                <w:rFonts w:cs="Arial"/>
                <w:lang w:val="sr-Cyrl-RS" w:eastAsia="sr-Latn-CS"/>
              </w:rPr>
            </w:pPr>
            <w:r w:rsidRPr="00D20321">
              <w:rPr>
                <w:rFonts w:cs="Arial"/>
                <w:lang w:val="sr-Cyrl-RS" w:eastAsia="sr-Latn-CS"/>
              </w:rPr>
              <w:t>Наручилац ће прихватити да се захтевани докази  могу односити на: једно лице/један доказ, односно једно лице/више доказа</w:t>
            </w:r>
          </w:p>
          <w:p w:rsidR="008A29F5" w:rsidRPr="001660E0" w:rsidRDefault="008A29F5" w:rsidP="008A29F5">
            <w:pPr>
              <w:numPr>
                <w:ilvl w:val="0"/>
                <w:numId w:val="20"/>
              </w:numPr>
              <w:snapToGrid w:val="0"/>
              <w:ind w:left="79" w:firstLine="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из тачке </w:t>
            </w:r>
            <w:r>
              <w:rPr>
                <w:rFonts w:cs="Arial"/>
                <w:lang w:val="sr-Cyrl-RS" w:eastAsia="sr-Latn-CS"/>
              </w:rPr>
              <w:t>1</w:t>
            </w:r>
            <w:r>
              <w:rPr>
                <w:rFonts w:cs="Arial"/>
                <w:lang w:val="sr-Latn-CS" w:eastAsia="sr-Latn-CS"/>
              </w:rPr>
              <w:t xml:space="preserve"> доставити </w:t>
            </w:r>
            <w:r>
              <w:rPr>
                <w:rFonts w:cs="Arial"/>
                <w:lang w:val="sr-Latn-CS" w:eastAsia="sr-Latn-CS"/>
              </w:rPr>
              <w:lastRenderedPageBreak/>
              <w:t>за оног члана групе који испуњава тражен</w:t>
            </w:r>
            <w:r>
              <w:rPr>
                <w:rFonts w:cs="Arial"/>
                <w:lang w:val="sr-Cyrl-RS" w:eastAsia="sr-Latn-CS"/>
              </w:rPr>
              <w:t>е</w:t>
            </w:r>
            <w:r>
              <w:rPr>
                <w:rFonts w:cs="Arial"/>
                <w:lang w:val="sr-Latn-CS" w:eastAsia="sr-Latn-CS"/>
              </w:rPr>
              <w:t xml:space="preserve"> услов</w:t>
            </w:r>
            <w:r>
              <w:rPr>
                <w:rFonts w:cs="Arial"/>
                <w:lang w:val="sr-Cyrl-RS" w:eastAsia="sr-Latn-CS"/>
              </w:rPr>
              <w:t>е</w:t>
            </w:r>
            <w:r>
              <w:rPr>
                <w:rFonts w:cs="Arial"/>
                <w:lang w:val="sr-Latn-CS" w:eastAsia="sr-Latn-CS"/>
              </w:rPr>
              <w:t xml:space="preserve"> (довољно је да 1 члан групе достави </w:t>
            </w:r>
            <w:r>
              <w:rPr>
                <w:rFonts w:cs="Arial"/>
                <w:lang w:val="sr-Cyrl-RS" w:eastAsia="sr-Latn-CS"/>
              </w:rPr>
              <w:t>тражене доказе</w:t>
            </w:r>
            <w:r>
              <w:rPr>
                <w:rFonts w:cs="Arial"/>
                <w:lang w:val="sr-Latn-CS" w:eastAsia="sr-Latn-CS"/>
              </w:rPr>
              <w:t>)</w:t>
            </w:r>
            <w:r>
              <w:rPr>
                <w:rFonts w:cs="Arial"/>
                <w:lang w:val="sr-Cyrl-RS" w:eastAsia="sr-Latn-CS"/>
              </w:rPr>
              <w:t xml:space="preserve"> </w:t>
            </w:r>
            <w:r w:rsidRPr="001660E0">
              <w:rPr>
                <w:rFonts w:cs="Arial"/>
                <w:lang w:val="sr-Latn-CS" w:eastAsia="sr-Latn-CS"/>
              </w:rPr>
              <w:t xml:space="preserve"> а уколико више њих заједно испуњавају услове,</w:t>
            </w:r>
            <w:r>
              <w:rPr>
                <w:rFonts w:cs="Arial"/>
                <w:lang w:val="sr-Latn-CS" w:eastAsia="sr-Latn-CS"/>
              </w:rPr>
              <w:t xml:space="preserve"> доказе доставити за те чланове</w:t>
            </w:r>
            <w:r>
              <w:rPr>
                <w:rFonts w:cs="Arial"/>
                <w:lang w:val="sr-Cyrl-RS" w:eastAsia="sr-Latn-CS"/>
              </w:rPr>
              <w:t>.</w:t>
            </w:r>
          </w:p>
          <w:p w:rsidR="008A29F5" w:rsidRDefault="008A29F5" w:rsidP="00500F41">
            <w:pPr>
              <w:numPr>
                <w:ilvl w:val="0"/>
                <w:numId w:val="32"/>
              </w:numPr>
              <w:snapToGrid w:val="0"/>
              <w:ind w:left="79" w:firstLine="0"/>
              <w:rPr>
                <w:rFonts w:cs="Arial"/>
                <w:color w:val="00B0F0"/>
                <w:lang w:val="sr-Latn-C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7803C5" w:rsidRDefault="007803C5" w:rsidP="00BE2596">
      <w:pPr>
        <w:spacing w:before="0"/>
        <w:rPr>
          <w:rFonts w:cs="Arial"/>
          <w:lang w:eastAsia="zh-CN"/>
        </w:rPr>
      </w:pPr>
    </w:p>
    <w:p w:rsidR="00A67DC6" w:rsidRPr="00A67DC6" w:rsidRDefault="00A67DC6" w:rsidP="00A67DC6">
      <w:pPr>
        <w:spacing w:before="0"/>
        <w:rPr>
          <w:rFonts w:cs="Arial"/>
          <w:lang w:eastAsia="zh-CN"/>
        </w:rPr>
      </w:pPr>
      <w:r w:rsidRPr="00A67DC6">
        <w:rPr>
          <w:rFonts w:cs="Arial"/>
          <w:lang w:eastAsia="zh-CN"/>
        </w:rPr>
        <w:t>Понуда понуђача који не докаже да испуњава наведене обавезне и додатн</w:t>
      </w:r>
      <w:r w:rsidRPr="00A67DC6">
        <w:rPr>
          <w:rFonts w:cs="Arial"/>
          <w:lang w:val="sr-Cyrl-RS" w:eastAsia="zh-CN"/>
        </w:rPr>
        <w:t>е</w:t>
      </w:r>
      <w:r w:rsidRPr="00A67DC6">
        <w:rPr>
          <w:rFonts w:cs="Arial"/>
          <w:lang w:eastAsia="zh-CN"/>
        </w:rPr>
        <w:t xml:space="preserve"> услов</w:t>
      </w:r>
      <w:r w:rsidRPr="00A67DC6">
        <w:rPr>
          <w:rFonts w:cs="Arial"/>
          <w:lang w:val="sr-Cyrl-RS" w:eastAsia="zh-CN"/>
        </w:rPr>
        <w:t>е</w:t>
      </w:r>
      <w:r w:rsidRPr="00A67DC6">
        <w:rPr>
          <w:rFonts w:cs="Arial"/>
          <w:lang w:eastAsia="zh-CN"/>
        </w:rPr>
        <w:t xml:space="preserve"> из тачака 1.</w:t>
      </w:r>
      <w:r w:rsidRPr="00A67DC6">
        <w:rPr>
          <w:rFonts w:cs="Arial"/>
          <w:lang w:val="sr-Cyrl-RS" w:eastAsia="zh-CN"/>
        </w:rPr>
        <w:t xml:space="preserve"> д</w:t>
      </w:r>
      <w:r w:rsidRPr="00A67DC6">
        <w:rPr>
          <w:rFonts w:cs="Arial"/>
          <w:lang w:eastAsia="zh-CN"/>
        </w:rPr>
        <w:t>о</w:t>
      </w:r>
      <w:r w:rsidRPr="00A67DC6">
        <w:rPr>
          <w:rFonts w:cs="Arial"/>
          <w:lang w:val="sr-Cyrl-RS" w:eastAsia="zh-CN"/>
        </w:rPr>
        <w:t>.</w:t>
      </w:r>
      <w:r w:rsidRPr="00A67DC6">
        <w:rPr>
          <w:rFonts w:cs="Arial"/>
          <w:lang w:eastAsia="zh-CN"/>
        </w:rPr>
        <w:t xml:space="preserve"> </w:t>
      </w:r>
      <w:r w:rsidR="00417669">
        <w:rPr>
          <w:rFonts w:cs="Arial"/>
          <w:lang w:val="sr-Cyrl-RS" w:eastAsia="zh-CN"/>
        </w:rPr>
        <w:t>6</w:t>
      </w:r>
      <w:r w:rsidRPr="00A67DC6">
        <w:rPr>
          <w:rFonts w:cs="Arial"/>
          <w:lang w:val="sr-Cyrl-RS" w:eastAsia="zh-CN"/>
        </w:rPr>
        <w:t>.</w:t>
      </w:r>
      <w:r w:rsidRPr="00A67DC6">
        <w:rPr>
          <w:rFonts w:cs="Arial"/>
          <w:lang w:eastAsia="zh-CN"/>
        </w:rPr>
        <w:t xml:space="preserve"> овог обрасца, биће одбијена као неприхватљива.</w:t>
      </w:r>
    </w:p>
    <w:p w:rsidR="00BE2596" w:rsidRPr="008A29F5"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r w:rsidR="008A29F5">
        <w:rPr>
          <w:rFonts w:cs="Arial"/>
          <w:lang w:val="sr-Cyrl-RS"/>
        </w:rPr>
        <w:t xml:space="preserve"> </w:t>
      </w:r>
      <w:r w:rsidR="008A29F5" w:rsidRPr="008A29F5">
        <w:rPr>
          <w:rFonts w:cs="Arial"/>
        </w:rPr>
        <w:t>Доказ из члана 75.став 1.тачка 5) доставља се за део набавке који ће се вршити преко подизвођача.</w:t>
      </w:r>
    </w:p>
    <w:p w:rsidR="00BE2596" w:rsidRPr="008A29F5"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r w:rsidR="008A29F5">
        <w:rPr>
          <w:rFonts w:cs="Arial"/>
          <w:lang w:val="sr-Cyrl-RS" w:eastAsia="zh-CN"/>
        </w:rPr>
        <w:t xml:space="preserve"> </w:t>
      </w:r>
      <w:r w:rsidR="008A29F5" w:rsidRPr="008A29F5">
        <w:rPr>
          <w:rFonts w:cs="Arial"/>
          <w:lang w:eastAsia="zh-CN"/>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BE2596"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3"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74"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r w:rsidRPr="00E47C2E">
        <w:rPr>
          <w:rFonts w:cs="Arial"/>
          <w:lang w:val="sr-Cyrl-CS" w:eastAsia="zh-CN"/>
        </w:rPr>
        <w:lastRenderedPageBreak/>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C964C0" w:rsidRPr="002A2E41" w:rsidRDefault="00C964C0"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0"/>
      <w:bookmarkEnd w:id="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 xml:space="preserve">5. </w:t>
      </w:r>
      <w:r w:rsidR="00322313" w:rsidRPr="00E47C2E">
        <w:rPr>
          <w:rFonts w:cs="Arial"/>
        </w:rPr>
        <w:t>КРИТЕРИЈУМ ЗА ДОДЕЛУ УГОВОРА</w:t>
      </w:r>
      <w:bookmarkEnd w:id="189"/>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1F03CF" w:rsidRPr="001F03CF" w:rsidRDefault="007D26DA" w:rsidP="001F03CF">
      <w:pPr>
        <w:pStyle w:val="KDParagraf"/>
        <w:rPr>
          <w:rFonts w:cs="Arial"/>
        </w:rPr>
      </w:pPr>
      <w:r w:rsidRPr="007D26DA">
        <w:rPr>
          <w:rFonts w:cs="Arial"/>
          <w:lang w:val="sr-Cyrl-RS"/>
        </w:rPr>
        <w:t>У</w:t>
      </w:r>
      <w:r w:rsidRPr="007D26DA">
        <w:rPr>
          <w:rFonts w:cs="Arial"/>
          <w:lang w:val="sr-Latn-RS"/>
        </w:rPr>
        <w:t xml:space="preserve"> ситуацији када постоје понуде домаћег и страног понуђача који</w:t>
      </w:r>
      <w:r w:rsidRPr="007D26DA">
        <w:rPr>
          <w:rFonts w:cs="Arial"/>
          <w:lang w:val="sr-Cyrl-RS"/>
        </w:rPr>
        <w:t xml:space="preserve"> пружају услуге или </w:t>
      </w:r>
      <w:r w:rsidRPr="007D26DA">
        <w:rPr>
          <w:rFonts w:cs="Arial"/>
          <w:lang w:val="sr-Latn-RS"/>
        </w:rPr>
        <w:t>изводе радове, наручилац мора изабрати понуду домаћег понуђача под условом да његова понуђена цена није већа од </w:t>
      </w:r>
      <w:r w:rsidRPr="007D26DA">
        <w:rPr>
          <w:rFonts w:cs="Arial"/>
          <w:b/>
          <w:bCs/>
          <w:lang w:val="sr-Latn-RS"/>
        </w:rPr>
        <w:t>5%</w:t>
      </w:r>
      <w:r w:rsidRPr="007D26DA">
        <w:rPr>
          <w:rFonts w:cs="Arial"/>
          <w:lang w:val="sr-Latn-RS"/>
        </w:rPr>
        <w:t> у односу на нaјнижу понуђену цену страног понуђача.</w:t>
      </w:r>
      <w:r w:rsidR="001F03CF" w:rsidRPr="001F03CF">
        <w:rPr>
          <w:rFonts w:cs="Arial"/>
        </w:rPr>
        <w:t>.</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2A5CA2" w:rsidRPr="009714FA"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22E44" w:rsidRPr="00C2534F" w:rsidRDefault="00C22E44"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8F0BAB" w:rsidRPr="008F0BAB" w:rsidRDefault="008F0BAB" w:rsidP="008F0BAB">
      <w:pPr>
        <w:spacing w:before="0"/>
        <w:rPr>
          <w:rFonts w:cs="Arial"/>
          <w:bCs/>
          <w:lang w:val="sr-Latn-RS"/>
        </w:rPr>
      </w:pPr>
      <w:r w:rsidRPr="008F0BAB">
        <w:rPr>
          <w:rFonts w:cs="Arial"/>
          <w:bCs/>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8F0BAB">
        <w:rPr>
          <w:rFonts w:cs="Arial"/>
          <w:bCs/>
          <w:lang w:val="sr-Cyrl-RS"/>
        </w:rPr>
        <w:t>дужи гарантни рок</w:t>
      </w:r>
      <w:r w:rsidRPr="008F0BAB">
        <w:rPr>
          <w:rFonts w:cs="Arial"/>
          <w:bCs/>
          <w:lang w:val="sr-Latn-RS"/>
        </w:rPr>
        <w:t>.</w:t>
      </w:r>
      <w:r w:rsidRPr="008F0BAB">
        <w:rPr>
          <w:rFonts w:cs="Arial"/>
          <w:bCs/>
          <w:lang w:val="sr-Cyrl-RS"/>
        </w:rPr>
        <w:t xml:space="preserve">  </w:t>
      </w:r>
      <w:r w:rsidRPr="008F0BAB">
        <w:rPr>
          <w:rFonts w:cs="Arial"/>
          <w:bCs/>
          <w:lang w:val="sr-Latn-RS"/>
        </w:rPr>
        <w:t>Уколико ни после примене резервних критеријума не буде могуће извршити рангирање понуда, повољнија понуда биће изабрана путем жреба.</w:t>
      </w:r>
    </w:p>
    <w:p w:rsidR="008F0BAB" w:rsidRPr="008F0BAB" w:rsidRDefault="008F0BAB" w:rsidP="008F0BAB">
      <w:pPr>
        <w:spacing w:before="0"/>
        <w:rPr>
          <w:rFonts w:cs="Arial"/>
          <w:bCs/>
          <w:lang w:val="sr-Cyrl-RS"/>
        </w:rPr>
      </w:pPr>
      <w:r w:rsidRPr="008F0BAB">
        <w:rPr>
          <w:rFonts w:cs="Arial"/>
          <w:bCs/>
          <w:lang w:val="sr-Latn-RS"/>
        </w:rPr>
        <w:t>Извлачење путем жреба Наручилац ће извршити јавно, у присуству понуђача који имају исту понуђену цену.</w:t>
      </w:r>
      <w:r w:rsidR="00374396">
        <w:rPr>
          <w:rFonts w:cs="Arial"/>
          <w:bCs/>
          <w:lang w:val="sr-Latn-RS"/>
        </w:rPr>
        <w:t xml:space="preserve"> </w:t>
      </w:r>
      <w:r w:rsidRPr="008F0BAB">
        <w:rPr>
          <w:rFonts w:cs="Arial"/>
          <w:bCs/>
          <w:lang w:val="sr-Latn-RS"/>
        </w:rPr>
        <w:t>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09149F" w:rsidRDefault="0009149F"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lang w:val="sr-Cyrl-RS"/>
        </w:rPr>
        <w:lastRenderedPageBreak/>
        <w:t xml:space="preserve">6. </w:t>
      </w:r>
      <w:r w:rsidR="008D2B23" w:rsidRPr="00E47C2E">
        <w:rPr>
          <w:rFonts w:cs="Arial"/>
        </w:rPr>
        <w:t>УПУТСТВО ПОНУЂАЧИМА КАКО ДА САЧИНЕ ПОНУДУ</w:t>
      </w:r>
      <w:bookmarkEnd w:id="20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E904EA">
        <w:rPr>
          <w:rFonts w:cs="Arial"/>
          <w:lang w:val="sr-Cyrl-RS"/>
        </w:rPr>
        <w:t>„</w:t>
      </w:r>
      <w:r w:rsidR="00A72341">
        <w:rPr>
          <w:rFonts w:cs="Arial"/>
          <w:lang w:val="ru-RU"/>
        </w:rPr>
        <w:t>Ангажовање именованих тела за опрему под притиском - ТЕНТ Б</w:t>
      </w:r>
      <w:r w:rsidR="00E904EA">
        <w:rPr>
          <w:rFonts w:cs="Arial"/>
          <w:lang w:val="ru-RU"/>
        </w:rPr>
        <w:t>»</w:t>
      </w:r>
      <w:r w:rsidR="006A4D28">
        <w:rPr>
          <w:rFonts w:cs="Arial"/>
          <w:lang w:val="ru-RU"/>
        </w:rPr>
        <w:t xml:space="preserve"> </w:t>
      </w:r>
      <w:r w:rsidRPr="00E47C2E">
        <w:rPr>
          <w:rFonts w:cs="Arial"/>
          <w:lang w:val="ru-RU"/>
        </w:rPr>
        <w:t xml:space="preserve">- Јавна набавка број </w:t>
      </w:r>
      <w:r w:rsidR="00A72341">
        <w:rPr>
          <w:rFonts w:cs="Arial"/>
          <w:lang w:val="ru-RU"/>
        </w:rPr>
        <w:t>2202/2018 (3000/1045/2018)</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AF051A" w:rsidRDefault="00613B13" w:rsidP="00740CB6">
      <w:pPr>
        <w:pStyle w:val="KDParagraf"/>
        <w:spacing w:before="0"/>
        <w:rPr>
          <w:rFonts w:cs="Arial"/>
        </w:rPr>
      </w:pPr>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Default="00613B13" w:rsidP="00740CB6">
      <w:pPr>
        <w:pStyle w:val="KDParagraf"/>
        <w:spacing w:before="0"/>
        <w:rPr>
          <w:rFonts w:cs="Arial"/>
          <w:lang w:val="sr-Cyrl-RS"/>
        </w:rPr>
      </w:pPr>
      <w:r w:rsidRPr="00E47C2E">
        <w:rPr>
          <w:rFonts w:cs="Arial"/>
        </w:rPr>
        <w:t xml:space="preserve"> </w:t>
      </w:r>
    </w:p>
    <w:p w:rsidR="008D2B23" w:rsidRPr="00E47C2E" w:rsidRDefault="008D2B23" w:rsidP="00277F8B">
      <w:pPr>
        <w:pStyle w:val="KDPodnaslov2"/>
        <w:numPr>
          <w:ilvl w:val="1"/>
          <w:numId w:val="16"/>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7D26DA">
      <w:pPr>
        <w:pStyle w:val="KDNabrajanje"/>
        <w:spacing w:before="0"/>
        <w:ind w:left="641" w:hanging="357"/>
        <w:rPr>
          <w:rFonts w:cs="Arial"/>
        </w:rPr>
      </w:pPr>
      <w:r w:rsidRPr="00E47C2E">
        <w:rPr>
          <w:rFonts w:cs="Arial"/>
        </w:rPr>
        <w:t xml:space="preserve">Образац понуде </w:t>
      </w:r>
    </w:p>
    <w:p w:rsidR="00645F72" w:rsidRPr="00E47C2E" w:rsidRDefault="00645F72" w:rsidP="007D26DA">
      <w:pPr>
        <w:pStyle w:val="KDNabrajanje"/>
        <w:spacing w:before="0"/>
        <w:ind w:left="641" w:hanging="357"/>
        <w:rPr>
          <w:rFonts w:cs="Arial"/>
        </w:rPr>
      </w:pPr>
      <w:r w:rsidRPr="00E47C2E">
        <w:rPr>
          <w:rFonts w:cs="Arial"/>
        </w:rPr>
        <w:t xml:space="preserve">Структура цене </w:t>
      </w:r>
    </w:p>
    <w:p w:rsidR="00645F72" w:rsidRPr="00E47C2E" w:rsidRDefault="00645F72" w:rsidP="007D26DA">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w:t>
      </w:r>
      <w:r w:rsidR="00AF051A">
        <w:rPr>
          <w:rFonts w:cs="Arial"/>
          <w:lang w:val="en-US"/>
        </w:rPr>
        <w:t xml:space="preserve"> </w:t>
      </w:r>
      <w:r w:rsidR="0056571E" w:rsidRPr="00E47C2E">
        <w:rPr>
          <w:rFonts w:cs="Arial"/>
        </w:rPr>
        <w:t>88 Закона</w:t>
      </w:r>
    </w:p>
    <w:p w:rsidR="008D2B23" w:rsidRPr="00E47C2E" w:rsidRDefault="008D2B23" w:rsidP="007D26DA">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7D26DA">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7D26DA">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7D26DA">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EB441F" w:rsidRDefault="002A4077" w:rsidP="007D26DA">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02668C" w:rsidRPr="007D26DA" w:rsidRDefault="0002668C" w:rsidP="007D26DA">
      <w:pPr>
        <w:pStyle w:val="KDNabrajanje"/>
        <w:spacing w:before="0"/>
        <w:ind w:left="641" w:hanging="357"/>
      </w:pPr>
      <w:r>
        <w:rPr>
          <w:bCs/>
          <w:lang w:val="sr-Cyrl-RS"/>
        </w:rPr>
        <w:t>меница за озбиљност понуде</w:t>
      </w:r>
    </w:p>
    <w:p w:rsidR="007D26DA" w:rsidRDefault="007D26DA" w:rsidP="007D26DA">
      <w:pPr>
        <w:pStyle w:val="KDNabrajanje"/>
        <w:spacing w:before="0"/>
      </w:pPr>
      <w:r w:rsidRPr="007D26DA">
        <w:t>Споразум о заједничком извршењу (уколико понуду подноси група понуђача)</w:t>
      </w:r>
    </w:p>
    <w:p w:rsidR="007D26DA" w:rsidRPr="00E75F0C" w:rsidRDefault="007D26DA" w:rsidP="008716AD">
      <w:pPr>
        <w:pStyle w:val="KDNabrajanje"/>
        <w:spacing w:before="0"/>
        <w:ind w:left="641" w:hanging="357"/>
      </w:pPr>
      <w:r w:rsidRPr="007D26DA">
        <w:rPr>
          <w:lang w:val="en-US"/>
        </w:rPr>
        <w:t>Овлашћење за потписника (ако не потписује заступник)</w:t>
      </w:r>
    </w:p>
    <w:p w:rsidR="00E75F0C" w:rsidRPr="00594416" w:rsidRDefault="00E75F0C" w:rsidP="00E75F0C">
      <w:pPr>
        <w:pStyle w:val="KDNabrajanje"/>
      </w:pPr>
      <w:r w:rsidRPr="00E75F0C">
        <w:t>Полиса осигурања од одговорности из делатности за штете причињене трећим лицима</w:t>
      </w:r>
    </w:p>
    <w:p w:rsidR="00F6768E" w:rsidRPr="00050042" w:rsidRDefault="00F6768E" w:rsidP="00F6768E">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C26DB" w:rsidRDefault="004C26DB" w:rsidP="008D2B23">
      <w:pPr>
        <w:pStyle w:val="KDParagraf"/>
        <w:spacing w:before="0"/>
        <w:rPr>
          <w:rFonts w:cs="Arial"/>
          <w:lang w:val="ru-RU"/>
        </w:rPr>
      </w:pPr>
    </w:p>
    <w:p w:rsidR="008D2B23" w:rsidRPr="00E47C2E" w:rsidRDefault="003C4E60" w:rsidP="00277F8B">
      <w:pPr>
        <w:pStyle w:val="KDPodnaslov2"/>
        <w:numPr>
          <w:ilvl w:val="1"/>
          <w:numId w:val="16"/>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w:t>
      </w:r>
      <w:r w:rsidR="00E904EA">
        <w:rPr>
          <w:rFonts w:cs="Arial"/>
          <w:lang w:val="ru-RU"/>
        </w:rPr>
        <w:t xml:space="preserve">ОПУНА - Понуде за јавну набавку </w:t>
      </w:r>
      <w:r w:rsidR="00E904EA">
        <w:rPr>
          <w:rFonts w:cs="Arial"/>
          <w:lang w:val="sr-Latn-RS"/>
        </w:rPr>
        <w:t>„</w:t>
      </w:r>
      <w:r w:rsidR="00A72341">
        <w:rPr>
          <w:rFonts w:cs="Arial"/>
          <w:lang w:val="ru-RU"/>
        </w:rPr>
        <w:t>Ангажовање именованих тела за опрему под притиском - ТЕНТ Б</w:t>
      </w:r>
      <w:r w:rsidR="00E904EA">
        <w:rPr>
          <w:rFonts w:cs="Arial"/>
          <w:lang w:val="sr-Latn-RS"/>
        </w:rPr>
        <w:t>“</w:t>
      </w:r>
      <w:r w:rsidR="00187412" w:rsidRPr="00187412">
        <w:rPr>
          <w:rFonts w:cs="Arial"/>
          <w:lang w:val="ru-RU"/>
        </w:rPr>
        <w:t xml:space="preserve"> - Јавна набавка број </w:t>
      </w:r>
      <w:r w:rsidR="00A72341">
        <w:rPr>
          <w:rFonts w:cs="Arial"/>
          <w:lang w:val="ru-RU"/>
        </w:rPr>
        <w:t>2202/2018 (3000/1045/2018)</w:t>
      </w:r>
      <w:r w:rsidR="00187412" w:rsidRPr="00187412">
        <w:rPr>
          <w:rFonts w:cs="Arial"/>
          <w:lang w:val="ru-RU"/>
        </w:rPr>
        <w:t xml:space="preserve">-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E904EA">
        <w:rPr>
          <w:rFonts w:cs="Arial"/>
        </w:rPr>
        <w:t>“</w:t>
      </w:r>
      <w:r w:rsidR="00A72341">
        <w:rPr>
          <w:rFonts w:cs="Arial"/>
        </w:rPr>
        <w:t>Ангажовање именованих тела за опрему под притиском - ТЕНТ Б</w:t>
      </w:r>
      <w:r w:rsidR="00E904EA">
        <w:rPr>
          <w:rFonts w:cs="Arial"/>
        </w:rPr>
        <w:t>”</w:t>
      </w:r>
      <w:r w:rsidR="00187412" w:rsidRPr="00187412">
        <w:rPr>
          <w:rFonts w:cs="Arial"/>
        </w:rPr>
        <w:t xml:space="preserve"> - Јавна набавка број </w:t>
      </w:r>
      <w:r w:rsidR="00A72341">
        <w:rPr>
          <w:rFonts w:cs="Arial"/>
        </w:rPr>
        <w:t>2202/2018 (3000/1045/2018)</w:t>
      </w:r>
      <w:r w:rsidR="00187412" w:rsidRPr="00187412">
        <w:rPr>
          <w:rFonts w:cs="Arial"/>
        </w:rPr>
        <w:t>-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8" w:name="_Toc441651585"/>
      <w:bookmarkStart w:id="219" w:name="_Toc442559896"/>
      <w:r w:rsidRPr="00E47C2E">
        <w:rPr>
          <w:rFonts w:cs="Arial"/>
        </w:rPr>
        <w:t>Подношење понуде са подизвођачима</w:t>
      </w:r>
      <w:bookmarkEnd w:id="218"/>
      <w:bookmarkEnd w:id="219"/>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Pr="00BF703A"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00BF703A">
        <w:rPr>
          <w:rFonts w:cs="Arial"/>
          <w:lang w:val="sr-Cyrl-RS"/>
        </w:rPr>
        <w:t xml:space="preserve"> </w:t>
      </w:r>
      <w:r w:rsidR="00BF703A" w:rsidRPr="00BF703A">
        <w:rPr>
          <w:rFonts w:cs="Arial"/>
        </w:rPr>
        <w:t>Доказ из члана 75.став 1.тачка 5) доставља се за део набавке који ће се вршити преко подизвођача.</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Default="0066644E" w:rsidP="0066644E">
      <w:pPr>
        <w:pStyle w:val="KDNabrajanje"/>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BF703A" w:rsidRPr="009D574D" w:rsidRDefault="00BF703A" w:rsidP="00BF703A">
      <w:pPr>
        <w:pStyle w:val="KDNabrajanje"/>
      </w:pPr>
      <w:r w:rsidRPr="00DD5468">
        <w:lastRenderedPageBreak/>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2200B4" w:rsidRDefault="0066644E" w:rsidP="006A2AAC">
      <w:pPr>
        <w:pStyle w:val="KDNabrajanje"/>
        <w:rPr>
          <w:lang w:bidi="en-US"/>
        </w:rPr>
      </w:pPr>
      <w:r w:rsidRPr="00E47C2E">
        <w:rPr>
          <w:lang w:bidi="en-US"/>
        </w:rPr>
        <w:t>Понуђачи из групе понуђача одговорају неограничено солидарно према наручиоцу.</w:t>
      </w:r>
    </w:p>
    <w:p w:rsidR="00F17857" w:rsidRDefault="00F17857" w:rsidP="00F17857">
      <w:pPr>
        <w:pStyle w:val="KDNabrajanje"/>
        <w:numPr>
          <w:ilvl w:val="0"/>
          <w:numId w:val="0"/>
        </w:numPr>
        <w:ind w:left="644"/>
        <w:rPr>
          <w:lang w:bidi="en-US"/>
        </w:rPr>
      </w:pPr>
    </w:p>
    <w:p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2"/>
      <w:bookmarkEnd w:id="223"/>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1227A3"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A01EC2" w:rsidRDefault="00A01EC2" w:rsidP="0054056C">
      <w:pPr>
        <w:pStyle w:val="KDParagraf"/>
        <w:spacing w:before="0"/>
        <w:rPr>
          <w:rFonts w:cs="Arial"/>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594416" w:rsidRPr="00756308" w:rsidRDefault="00BF703A" w:rsidP="00594416">
      <w:pPr>
        <w:adjustRightInd w:val="0"/>
        <w:spacing w:before="0"/>
        <w:rPr>
          <w:rFonts w:eastAsia="Calibri" w:cs="Arial"/>
          <w:bCs/>
          <w:iCs/>
          <w:lang w:val="ru-RU"/>
        </w:rPr>
      </w:pPr>
      <w:r w:rsidRPr="00BF703A">
        <w:rPr>
          <w:rFonts w:eastAsia="Calibri" w:cs="Arial"/>
          <w:bCs/>
          <w:iCs/>
          <w:lang w:val="sr-Cyrl-RS"/>
        </w:rPr>
        <w:t>Услуге се пружају према потребама Наручиоца у периоду</w:t>
      </w:r>
      <w:r w:rsidRPr="00BF703A">
        <w:rPr>
          <w:rFonts w:eastAsia="Calibri" w:cs="Arial"/>
          <w:bCs/>
          <w:iCs/>
        </w:rPr>
        <w:t xml:space="preserve"> </w:t>
      </w:r>
      <w:r w:rsidRPr="00BF703A">
        <w:rPr>
          <w:rFonts w:eastAsia="Calibri" w:cs="Arial"/>
          <w:bCs/>
          <w:iCs/>
          <w:lang w:val="sr-Cyrl-RS"/>
        </w:rPr>
        <w:t>од</w:t>
      </w:r>
      <w:r w:rsidRPr="00BF703A">
        <w:rPr>
          <w:rFonts w:eastAsia="Calibri" w:cs="Arial"/>
          <w:bCs/>
          <w:iCs/>
        </w:rPr>
        <w:t xml:space="preserve"> </w:t>
      </w:r>
      <w:r w:rsidRPr="00BF703A">
        <w:rPr>
          <w:rFonts w:eastAsia="Calibri" w:cs="Arial"/>
          <w:bCs/>
          <w:iCs/>
          <w:lang w:val="sr-Cyrl-RS"/>
        </w:rPr>
        <w:t>12</w:t>
      </w:r>
      <w:r w:rsidRPr="00BF703A">
        <w:rPr>
          <w:rFonts w:eastAsia="Calibri" w:cs="Arial"/>
          <w:bCs/>
          <w:iCs/>
        </w:rPr>
        <w:t xml:space="preserve"> </w:t>
      </w:r>
      <w:r w:rsidRPr="00BF703A">
        <w:rPr>
          <w:rFonts w:eastAsia="Calibri" w:cs="Arial"/>
          <w:bCs/>
          <w:iCs/>
          <w:lang w:val="sr-Cyrl-RS"/>
        </w:rPr>
        <w:t>месеци</w:t>
      </w:r>
      <w:r w:rsidRPr="00BF703A">
        <w:rPr>
          <w:rFonts w:eastAsia="Calibri" w:cs="Arial"/>
          <w:bCs/>
          <w:iCs/>
        </w:rPr>
        <w:t xml:space="preserve"> </w:t>
      </w:r>
      <w:r w:rsidRPr="00BF703A">
        <w:rPr>
          <w:rFonts w:eastAsia="Calibri" w:cs="Arial"/>
          <w:bCs/>
          <w:iCs/>
          <w:lang w:val="sr-Cyrl-RS"/>
        </w:rPr>
        <w:t>од</w:t>
      </w:r>
      <w:r w:rsidRPr="00BF703A">
        <w:rPr>
          <w:rFonts w:eastAsia="Calibri" w:cs="Arial"/>
          <w:bCs/>
          <w:iCs/>
        </w:rPr>
        <w:t xml:space="preserve"> </w:t>
      </w:r>
      <w:r w:rsidRPr="00BF703A">
        <w:rPr>
          <w:rFonts w:eastAsia="Calibri" w:cs="Arial"/>
          <w:bCs/>
          <w:iCs/>
          <w:lang w:val="sr-Cyrl-RS"/>
        </w:rPr>
        <w:t>закључења уговора.</w:t>
      </w:r>
      <w:r w:rsidR="00B923F7" w:rsidRPr="00B923F7">
        <w:rPr>
          <w:rFonts w:eastAsia="TimesNewRomanPSMT" w:cs="Arial"/>
          <w:bCs/>
          <w:lang w:val="sr-Cyrl-RS"/>
        </w:rPr>
        <w:t xml:space="preserve"> </w:t>
      </w:r>
      <w:r w:rsidR="00B923F7">
        <w:rPr>
          <w:rFonts w:eastAsia="TimesNewRomanPSMT" w:cs="Arial"/>
          <w:bCs/>
          <w:lang w:val="sr-Cyrl-RS"/>
        </w:rPr>
        <w:t>Изабрани понуђач</w:t>
      </w:r>
      <w:r w:rsidR="00B923F7" w:rsidRPr="00F871FC">
        <w:rPr>
          <w:rFonts w:eastAsia="TimesNewRomanPSMT" w:cs="Arial"/>
          <w:bCs/>
          <w:lang w:val="sr-Cyrl-RS"/>
        </w:rPr>
        <w:t xml:space="preserve"> је у обавези да се одазове на позив </w:t>
      </w:r>
      <w:r w:rsidR="00B923F7">
        <w:rPr>
          <w:rFonts w:eastAsia="TimesNewRomanPSMT" w:cs="Arial"/>
          <w:bCs/>
          <w:lang w:val="sr-Cyrl-RS"/>
        </w:rPr>
        <w:t>Наручиоца</w:t>
      </w:r>
      <w:r w:rsidR="00B923F7" w:rsidRPr="00F871FC">
        <w:rPr>
          <w:rFonts w:eastAsia="TimesNewRomanPSMT" w:cs="Arial"/>
          <w:bCs/>
          <w:lang w:val="sr-Cyrl-RS"/>
        </w:rPr>
        <w:t xml:space="preserve"> у року од 24h од упућеног позива</w:t>
      </w:r>
    </w:p>
    <w:p w:rsidR="00050042" w:rsidRDefault="00050042"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2200B4" w:rsidRDefault="00BF703A" w:rsidP="003A2C0B">
      <w:pPr>
        <w:spacing w:before="0"/>
        <w:rPr>
          <w:rFonts w:cs="Arial"/>
          <w:bCs/>
          <w:lang w:val="sr-Cyrl-RS" w:eastAsia="zh-CN"/>
        </w:rPr>
      </w:pPr>
      <w:r w:rsidRPr="00BF703A">
        <w:rPr>
          <w:rFonts w:cs="Arial"/>
          <w:bCs/>
          <w:lang w:val="sr-Cyrl-RS" w:eastAsia="zh-CN"/>
        </w:rPr>
        <w:t>Место пружања услуга су ТЕНТ Б (Термоелектрана Никола Тесла Б Ушће Обреновац) и просторије изабраног понуђача. Услуге се пружају на паритету ф-ко ТЕНТ Б</w:t>
      </w:r>
      <w:r w:rsidR="00A47DFB">
        <w:rPr>
          <w:rFonts w:cs="Arial"/>
          <w:bCs/>
          <w:lang w:val="sr-Cyrl-RS" w:eastAsia="zh-CN"/>
        </w:rPr>
        <w:t>.</w:t>
      </w:r>
      <w:r w:rsidRPr="00BF703A">
        <w:rPr>
          <w:rFonts w:cs="Arial"/>
          <w:bCs/>
          <w:lang w:val="sr-Cyrl-RS" w:eastAsia="zh-CN"/>
        </w:rPr>
        <w:t xml:space="preserve">    </w:t>
      </w:r>
    </w:p>
    <w:p w:rsidR="00BF703A" w:rsidRDefault="00BF703A" w:rsidP="003A2C0B">
      <w:pPr>
        <w:spacing w:before="0"/>
        <w:rPr>
          <w:rFonts w:cs="Arial"/>
          <w:lang w:val="sr-Cyrl-RS" w:eastAsia="zh-CN"/>
        </w:rPr>
      </w:pPr>
    </w:p>
    <w:p w:rsidR="004E0287" w:rsidRPr="004E0287" w:rsidRDefault="004E0287" w:rsidP="004E0287">
      <w:pPr>
        <w:pStyle w:val="ListParagraph"/>
        <w:numPr>
          <w:ilvl w:val="1"/>
          <w:numId w:val="16"/>
        </w:numPr>
        <w:spacing w:before="0" w:after="0"/>
        <w:rPr>
          <w:rFonts w:ascii="Arial" w:hAnsi="Arial" w:cs="Arial"/>
          <w:b/>
          <w:lang w:val="sr-Cyrl-RS" w:eastAsia="zh-CN"/>
        </w:rPr>
      </w:pPr>
      <w:r w:rsidRPr="004E0287">
        <w:rPr>
          <w:rFonts w:ascii="Arial" w:hAnsi="Arial" w:cs="Arial"/>
          <w:b/>
          <w:lang w:val="sr-Cyrl-RS" w:eastAsia="zh-CN"/>
        </w:rPr>
        <w:t>Гарантни рок</w:t>
      </w:r>
    </w:p>
    <w:p w:rsidR="004E0287" w:rsidRPr="004E0287" w:rsidRDefault="004E0287" w:rsidP="004E0287">
      <w:pPr>
        <w:spacing w:before="0"/>
        <w:rPr>
          <w:rFonts w:cs="Arial"/>
          <w:lang w:val="sr-Cyrl-RS" w:eastAsia="zh-CN"/>
        </w:rPr>
      </w:pPr>
      <w:r w:rsidRPr="004E0287">
        <w:rPr>
          <w:rFonts w:cs="Arial"/>
          <w:lang w:val="sr-Cyrl-RS" w:eastAsia="zh-CN"/>
        </w:rPr>
        <w:t>Гарантни период не може бити краћи од 12 месеци од извршења сваке појединачне услуге.</w:t>
      </w:r>
    </w:p>
    <w:p w:rsidR="008716AD" w:rsidRPr="008716AD" w:rsidRDefault="008716AD" w:rsidP="008716AD">
      <w:pPr>
        <w:spacing w:before="0"/>
        <w:rPr>
          <w:rFonts w:cs="Arial"/>
          <w:lang w:eastAsia="zh-CN"/>
        </w:rPr>
      </w:pPr>
      <w:r w:rsidRPr="008716AD">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sidRPr="008716AD">
        <w:rPr>
          <w:rFonts w:cs="Arial"/>
          <w:lang w:val="sr-Cyrl-RS" w:eastAsia="zh-CN"/>
        </w:rPr>
        <w:t>Наручилац</w:t>
      </w:r>
      <w:r w:rsidRPr="008716AD">
        <w:rPr>
          <w:rFonts w:cs="Arial"/>
          <w:lang w:eastAsia="zh-CN"/>
        </w:rPr>
        <w:t xml:space="preserve"> ће рекламацију о недостацима доставити </w:t>
      </w:r>
      <w:r w:rsidRPr="008716AD">
        <w:rPr>
          <w:rFonts w:cs="Arial"/>
          <w:lang w:val="sr-Cyrl-RS" w:eastAsia="zh-CN"/>
        </w:rPr>
        <w:t>изабраном понуђачу</w:t>
      </w:r>
      <w:r w:rsidRPr="008716AD">
        <w:rPr>
          <w:rFonts w:cs="Arial"/>
          <w:lang w:eastAsia="zh-CN"/>
        </w:rPr>
        <w:t xml:space="preserve"> одмах а најкасније у року од </w:t>
      </w:r>
      <w:r w:rsidR="00AF051A">
        <w:rPr>
          <w:rFonts w:cs="Arial"/>
          <w:lang w:eastAsia="zh-CN"/>
        </w:rPr>
        <w:t xml:space="preserve">3 </w:t>
      </w:r>
      <w:r w:rsidR="00AF051A">
        <w:rPr>
          <w:rFonts w:cs="Arial"/>
          <w:lang w:val="sr-Cyrl-RS" w:eastAsia="zh-CN"/>
        </w:rPr>
        <w:t>дана</w:t>
      </w:r>
      <w:r w:rsidRPr="008716AD">
        <w:rPr>
          <w:rFonts w:cs="Arial"/>
          <w:lang w:eastAsia="zh-CN"/>
        </w:rPr>
        <w:t xml:space="preserve"> по утврђивању недостатка. </w:t>
      </w:r>
    </w:p>
    <w:p w:rsidR="008716AD" w:rsidRPr="008716AD" w:rsidRDefault="008716AD" w:rsidP="008716AD">
      <w:pPr>
        <w:spacing w:before="0"/>
        <w:rPr>
          <w:rFonts w:cs="Arial"/>
          <w:lang w:val="sr-Cyrl-RS" w:eastAsia="zh-CN"/>
        </w:rPr>
      </w:pPr>
    </w:p>
    <w:p w:rsidR="008716AD" w:rsidRDefault="008716AD" w:rsidP="008716AD">
      <w:pPr>
        <w:spacing w:before="0"/>
        <w:rPr>
          <w:rFonts w:cs="Arial"/>
          <w:lang w:eastAsia="zh-CN"/>
        </w:rPr>
      </w:pPr>
      <w:r w:rsidRPr="008716AD">
        <w:rPr>
          <w:rFonts w:cs="Arial"/>
          <w:lang w:val="sr-Cyrl-RS" w:eastAsia="zh-CN"/>
        </w:rPr>
        <w:t>Изабрани понуђач</w:t>
      </w:r>
      <w:r w:rsidRPr="008716AD">
        <w:rPr>
          <w:rFonts w:cs="Arial"/>
          <w:lang w:eastAsia="zh-CN"/>
        </w:rPr>
        <w:t xml:space="preserve"> се обавезује да најкасније у року од </w:t>
      </w:r>
      <w:r w:rsidR="00AF051A">
        <w:rPr>
          <w:rFonts w:cs="Arial"/>
          <w:lang w:val="sr-Cyrl-RS" w:eastAsia="zh-CN"/>
        </w:rPr>
        <w:t>3 дана</w:t>
      </w:r>
      <w:r w:rsidRPr="008716AD">
        <w:rPr>
          <w:rFonts w:cs="Arial"/>
          <w:lang w:eastAsia="zh-CN"/>
        </w:rPr>
        <w:t xml:space="preserve"> од дана пријем</w:t>
      </w:r>
      <w:r w:rsidRPr="008716AD">
        <w:rPr>
          <w:rFonts w:cs="Arial"/>
          <w:lang w:val="sr-Cyrl-RS" w:eastAsia="zh-CN"/>
        </w:rPr>
        <w:t>а</w:t>
      </w:r>
      <w:r w:rsidRPr="008716AD">
        <w:rPr>
          <w:rFonts w:cs="Arial"/>
          <w:lang w:eastAsia="zh-CN"/>
        </w:rPr>
        <w:t xml:space="preserve"> рекламације отклони утврђене недостатке о свом трошку.</w:t>
      </w:r>
    </w:p>
    <w:p w:rsidR="00BF703A" w:rsidRDefault="00BF703A" w:rsidP="00BF703A">
      <w:pPr>
        <w:spacing w:before="0"/>
        <w:rPr>
          <w:rFonts w:cs="Arial"/>
          <w:lang w:eastAsia="zh-CN"/>
        </w:rPr>
      </w:pPr>
    </w:p>
    <w:p w:rsidR="001A4E5B" w:rsidRPr="00BF703A" w:rsidRDefault="00BF703A" w:rsidP="00BF703A">
      <w:pPr>
        <w:pStyle w:val="ListParagraph"/>
        <w:numPr>
          <w:ilvl w:val="1"/>
          <w:numId w:val="16"/>
        </w:numPr>
        <w:tabs>
          <w:tab w:val="left" w:pos="1014"/>
        </w:tabs>
        <w:spacing w:before="0"/>
        <w:ind w:left="0" w:firstLine="426"/>
        <w:rPr>
          <w:rFonts w:ascii="Arial" w:hAnsi="Arial" w:cs="Arial"/>
          <w:lang w:val="sr-Cyrl-RS"/>
        </w:rPr>
      </w:pPr>
      <w:r w:rsidRPr="00BF703A">
        <w:rPr>
          <w:rFonts w:ascii="Arial" w:hAnsi="Arial" w:cs="Arial"/>
          <w:b/>
          <w:bCs/>
          <w:lang w:val="sr-Cyrl-RS"/>
        </w:rPr>
        <w:t>Полиса осигурања од одговорности из делатности за штете причињене трећим лицима</w:t>
      </w:r>
    </w:p>
    <w:p w:rsidR="00BF703A" w:rsidRPr="00BF703A" w:rsidRDefault="00BF703A" w:rsidP="00BF703A">
      <w:pPr>
        <w:pStyle w:val="ListParagraph"/>
        <w:tabs>
          <w:tab w:val="left" w:pos="1014"/>
        </w:tabs>
        <w:spacing w:before="0"/>
        <w:ind w:left="0" w:firstLine="426"/>
        <w:rPr>
          <w:rFonts w:ascii="Arial" w:hAnsi="Arial" w:cs="Arial"/>
          <w:lang w:val="sr-Cyrl-RS"/>
        </w:rPr>
      </w:pPr>
      <w:r w:rsidRPr="00BF703A">
        <w:rPr>
          <w:rFonts w:ascii="Arial" w:hAnsi="Arial" w:cs="Arial"/>
          <w:lang w:val="sr-Cyrl-RS"/>
        </w:rPr>
        <w:t xml:space="preserve">Понуђач је у обавези да уз понуду достави копију полисе осигурања од одговорности из делатности за штете причињене трећим лицима са сумом осигурања не мањом од 20.000.000,00 динара у складу са прилогом IV Правилника о техничким захтевима за пројектовање, израду и оцењивање усаглашености опреме под притиском (Сл. гласник РС бр. 87/11)- Минимални критеријуми које морају да </w:t>
      </w:r>
      <w:r w:rsidRPr="00BF703A">
        <w:rPr>
          <w:rFonts w:ascii="Arial" w:hAnsi="Arial" w:cs="Arial"/>
          <w:lang w:val="sr-Cyrl-RS"/>
        </w:rPr>
        <w:lastRenderedPageBreak/>
        <w:t>задовоље именована тела за оцењивање усаглашености и именована тела за нерастављиве спојеве (тачка 6).</w:t>
      </w:r>
    </w:p>
    <w:p w:rsidR="008D2B23" w:rsidRPr="00E47C2E" w:rsidRDefault="008D2B23" w:rsidP="00BF703A">
      <w:pPr>
        <w:pStyle w:val="KDPodnaslov2"/>
        <w:numPr>
          <w:ilvl w:val="1"/>
          <w:numId w:val="16"/>
        </w:numPr>
        <w:spacing w:before="0"/>
        <w:ind w:left="0" w:firstLine="426"/>
        <w:jc w:val="both"/>
        <w:rPr>
          <w:rFonts w:cs="Arial"/>
        </w:rPr>
      </w:pPr>
      <w:bookmarkStart w:id="224" w:name="_Toc441651588"/>
      <w:bookmarkStart w:id="225" w:name="_Toc442559899"/>
      <w:r w:rsidRPr="00E47C2E">
        <w:rPr>
          <w:rFonts w:cs="Arial"/>
        </w:rPr>
        <w:t>Начин и услови плаћања</w:t>
      </w:r>
      <w:bookmarkEnd w:id="224"/>
      <w:bookmarkEnd w:id="225"/>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3C406A" w:rsidRPr="00656ACB"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3D0A15" w:rsidRPr="003D0A15">
        <w:rPr>
          <w:rFonts w:eastAsia="Calibri" w:cs="Arial"/>
          <w:bCs/>
          <w:iCs/>
          <w:lang w:val="sr-Cyrl-RS"/>
        </w:rPr>
        <w:t xml:space="preserve">потписаним записником о извршеним услугама од стране овлашћених лица </w:t>
      </w:r>
      <w:r w:rsidR="003409C5">
        <w:rPr>
          <w:rFonts w:eastAsia="Calibri" w:cs="Arial"/>
          <w:bCs/>
          <w:iCs/>
          <w:lang w:val="sr-Cyrl-RS"/>
        </w:rPr>
        <w:t>наручиоца</w:t>
      </w:r>
      <w:r w:rsidR="003D0A15" w:rsidRPr="003D0A15">
        <w:rPr>
          <w:rFonts w:eastAsia="Calibri" w:cs="Arial"/>
          <w:bCs/>
          <w:iCs/>
          <w:lang w:val="sr-Cyrl-RS"/>
        </w:rPr>
        <w:t xml:space="preserve"> и </w:t>
      </w:r>
      <w:r w:rsidR="003409C5">
        <w:rPr>
          <w:rFonts w:eastAsia="Calibri" w:cs="Arial"/>
          <w:bCs/>
          <w:iCs/>
          <w:lang w:val="sr-Cyrl-RS"/>
        </w:rPr>
        <w:t>изабраног понуђача</w:t>
      </w:r>
      <w:r w:rsidR="0098327C" w:rsidRPr="0098327C">
        <w:rPr>
          <w:rFonts w:eastAsia="Calibri" w:cs="Arial"/>
          <w:lang w:val="sr-Cyrl-RS"/>
        </w:rPr>
        <w:t>.</w:t>
      </w: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F17857">
        <w:rPr>
          <w:rFonts w:cs="Arial"/>
          <w:lang w:val="sr-Cyrl-RS"/>
        </w:rPr>
        <w:t>Балканска 13</w:t>
      </w:r>
      <w:r w:rsidRPr="00F466E8">
        <w:rPr>
          <w:rFonts w:cs="Arial"/>
        </w:rPr>
        <w:t xml:space="preserve">,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BF703A">
      <w:pPr>
        <w:pStyle w:val="KDPodnaslov2"/>
        <w:numPr>
          <w:ilvl w:val="1"/>
          <w:numId w:val="16"/>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9714FA" w:rsidRDefault="0066644E" w:rsidP="008E363D">
      <w:pPr>
        <w:pStyle w:val="ListParagraph"/>
        <w:spacing w:before="0"/>
        <w:ind w:left="0"/>
        <w:rPr>
          <w:rFonts w:ascii="Arial" w:hAnsi="Arial" w:cs="Arial"/>
        </w:rPr>
      </w:pPr>
      <w:r w:rsidRPr="00E47C2E">
        <w:rPr>
          <w:rFonts w:ascii="Arial" w:hAnsi="Arial" w:cs="Arial"/>
        </w:rPr>
        <w:t>У случају да понуђач наведе краћи рок важења понуде, понуда ће бити одбијена, као неприхватљива.</w:t>
      </w:r>
    </w:p>
    <w:p w:rsidR="000C369A" w:rsidRPr="008E363D" w:rsidRDefault="000C369A" w:rsidP="008E363D">
      <w:pPr>
        <w:pStyle w:val="ListParagraph"/>
        <w:spacing w:before="0"/>
        <w:ind w:left="0"/>
        <w:rPr>
          <w:rFonts w:ascii="Arial" w:hAnsi="Arial" w:cs="Arial"/>
          <w:lang w:val="sr-Cyrl-RS"/>
        </w:rPr>
      </w:pPr>
    </w:p>
    <w:p w:rsidR="008E363D" w:rsidRPr="00E74E8A" w:rsidRDefault="008E363D" w:rsidP="00BF703A">
      <w:pPr>
        <w:pStyle w:val="ListParagraph"/>
        <w:keepNext/>
        <w:numPr>
          <w:ilvl w:val="1"/>
          <w:numId w:val="16"/>
        </w:numPr>
        <w:tabs>
          <w:tab w:val="left" w:pos="567"/>
        </w:tabs>
        <w:spacing w:before="0" w:after="0"/>
        <w:outlineLvl w:val="1"/>
        <w:rPr>
          <w:rFonts w:ascii="Arial" w:hAnsi="Arial" w:cs="Arial"/>
          <w:b/>
        </w:rPr>
      </w:pPr>
      <w:bookmarkStart w:id="228" w:name="_Toc442559904"/>
      <w:bookmarkStart w:id="229" w:name="_Toc441651593"/>
      <w:r w:rsidRPr="00E74E8A">
        <w:rPr>
          <w:rFonts w:ascii="Arial" w:hAnsi="Arial" w:cs="Arial"/>
          <w:b/>
        </w:rPr>
        <w:t>Средства финансијског обезбеђења</w:t>
      </w:r>
      <w:bookmarkEnd w:id="228"/>
      <w:bookmarkEnd w:id="229"/>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0" w:name="_Toc441651595"/>
      <w:bookmarkStart w:id="231" w:name="_Toc442559906"/>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0"/>
      <w:bookmarkEnd w:id="231"/>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1124E6" w:rsidRDefault="008E363D" w:rsidP="001124E6">
      <w:pPr>
        <w:rPr>
          <w:rFonts w:cs="Arial"/>
        </w:rPr>
      </w:pPr>
      <w:r w:rsidRPr="001124E6">
        <w:rPr>
          <w:rFonts w:cs="Arial"/>
        </w:rPr>
        <w:t>бланко сопствену меницу за озбиљност понуде која је</w:t>
      </w:r>
    </w:p>
    <w:p w:rsidR="008E363D" w:rsidRPr="008E363D" w:rsidRDefault="008E363D" w:rsidP="00374460">
      <w:pPr>
        <w:numPr>
          <w:ilvl w:val="0"/>
          <w:numId w:val="26"/>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rsidR="008E363D" w:rsidRPr="008E363D" w:rsidRDefault="008E363D" w:rsidP="00374460">
      <w:pPr>
        <w:numPr>
          <w:ilvl w:val="0"/>
          <w:numId w:val="26"/>
        </w:numPr>
        <w:ind w:left="0" w:firstLine="0"/>
        <w:rPr>
          <w:rFonts w:cs="Arial"/>
        </w:rPr>
      </w:pPr>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w:t>
      </w:r>
      <w:r w:rsidRPr="008E363D">
        <w:rPr>
          <w:rFonts w:cs="Arial"/>
        </w:rPr>
        <w:lastRenderedPageBreak/>
        <w:t xml:space="preserve">и овлашћења („Сл. </w:t>
      </w:r>
      <w:r w:rsidR="003409C5" w:rsidRPr="008E363D">
        <w:rPr>
          <w:rFonts w:cs="Arial"/>
        </w:rPr>
        <w:t>Г</w:t>
      </w:r>
      <w:r w:rsidRPr="008E363D">
        <w:rPr>
          <w:rFonts w:cs="Arial"/>
        </w:rPr>
        <w:t xml:space="preserve">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w:t>
      </w:r>
      <w:r w:rsidR="003409C5" w:rsidRPr="008E363D">
        <w:rPr>
          <w:rFonts w:cs="Arial"/>
        </w:rPr>
        <w:t>С</w:t>
      </w:r>
      <w:r w:rsidRPr="008E363D">
        <w:rPr>
          <w:rFonts w:cs="Arial"/>
        </w:rPr>
        <w:t>тав 2. Одлуке).</w:t>
      </w:r>
    </w:p>
    <w:p w:rsidR="008E363D" w:rsidRPr="008E363D" w:rsidRDefault="008E363D" w:rsidP="00374460">
      <w:pPr>
        <w:numPr>
          <w:ilvl w:val="0"/>
          <w:numId w:val="26"/>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374460">
      <w:pPr>
        <w:numPr>
          <w:ilvl w:val="0"/>
          <w:numId w:val="26"/>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E363D" w:rsidRPr="008E363D" w:rsidRDefault="008E363D" w:rsidP="003D0A15">
      <w:pPr>
        <w:tabs>
          <w:tab w:val="left" w:pos="567"/>
          <w:tab w:val="left" w:pos="851"/>
        </w:tabs>
        <w:spacing w:before="0"/>
        <w:outlineLvl w:val="2"/>
        <w:rPr>
          <w:rFonts w:cs="Arial"/>
          <w:lang w:val="sr-Cyrl-RS"/>
        </w:rPr>
      </w:pPr>
      <w:bookmarkStart w:id="232" w:name="_Toc442559910"/>
      <w:bookmarkStart w:id="233" w:name="_Toc441651599"/>
    </w:p>
    <w:bookmarkEnd w:id="232"/>
    <w:bookmarkEnd w:id="233"/>
    <w:p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2969FA" w:rsidRDefault="002969FA" w:rsidP="003C406A">
      <w:pPr>
        <w:tabs>
          <w:tab w:val="left" w:pos="567"/>
          <w:tab w:val="left" w:pos="851"/>
        </w:tabs>
        <w:spacing w:before="0"/>
        <w:ind w:left="851" w:hanging="851"/>
        <w:outlineLvl w:val="2"/>
        <w:rPr>
          <w:rFonts w:cs="Arial"/>
          <w:b/>
        </w:rPr>
      </w:pPr>
    </w:p>
    <w:p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rsidR="003C406A" w:rsidRPr="008E363D" w:rsidRDefault="005E6CAF" w:rsidP="003C406A">
      <w:pPr>
        <w:rPr>
          <w:rFonts w:cs="Arial"/>
        </w:rPr>
      </w:pPr>
      <w:r>
        <w:rPr>
          <w:rFonts w:cs="Arial"/>
          <w:lang w:val="sr-Cyrl-RS"/>
        </w:rPr>
        <w:t>Изабрани п</w:t>
      </w:r>
      <w:r w:rsidR="003C406A" w:rsidRPr="008E363D">
        <w:rPr>
          <w:rFonts w:cs="Arial"/>
        </w:rPr>
        <w:t>онуђач је обавезан да Наручиоцу достави:</w:t>
      </w:r>
    </w:p>
    <w:p w:rsidR="003C406A" w:rsidRPr="008E363D" w:rsidRDefault="003C406A" w:rsidP="00374460">
      <w:pPr>
        <w:numPr>
          <w:ilvl w:val="0"/>
          <w:numId w:val="26"/>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C406A" w:rsidRPr="008E363D" w:rsidRDefault="003C406A" w:rsidP="00374460">
      <w:pPr>
        <w:numPr>
          <w:ilvl w:val="0"/>
          <w:numId w:val="26"/>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xml:space="preserve">% од вредности уговора (без ПДВ-а) са роком важења минимално </w:t>
      </w:r>
      <w:r w:rsidR="00023D91" w:rsidRPr="00023D91">
        <w:rPr>
          <w:rFonts w:cs="Arial"/>
        </w:rPr>
        <w:t>30 дана</w:t>
      </w:r>
      <w:r w:rsidR="00023D91" w:rsidRPr="00023D91">
        <w:rPr>
          <w:rFonts w:cs="Arial"/>
          <w:lang w:val="sr-Cyrl-RS"/>
        </w:rPr>
        <w:t xml:space="preserve"> </w:t>
      </w:r>
      <w:r w:rsidR="00023D91" w:rsidRPr="00023D91">
        <w:rPr>
          <w:rFonts w:cs="Arial"/>
        </w:rPr>
        <w:t xml:space="preserve">дужим од </w:t>
      </w:r>
      <w:r w:rsidR="00023D91" w:rsidRPr="00023D91">
        <w:rPr>
          <w:rFonts w:cs="Arial"/>
          <w:lang w:val="sr-Cyrl-RS"/>
        </w:rPr>
        <w:t>рока извршења услуге</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rsidR="003C406A" w:rsidRPr="008E363D" w:rsidRDefault="003C406A" w:rsidP="00374460">
      <w:pPr>
        <w:numPr>
          <w:ilvl w:val="0"/>
          <w:numId w:val="26"/>
        </w:numPr>
        <w:ind w:left="0" w:firstLine="0"/>
        <w:rPr>
          <w:rFonts w:cs="Arial"/>
        </w:rPr>
      </w:pPr>
      <w:r w:rsidRPr="008E363D">
        <w:rPr>
          <w:rFonts w:cs="Arial"/>
        </w:rPr>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06A" w:rsidRPr="008E363D" w:rsidRDefault="003C406A" w:rsidP="00374460">
      <w:pPr>
        <w:numPr>
          <w:ilvl w:val="0"/>
          <w:numId w:val="26"/>
        </w:numPr>
        <w:ind w:left="0" w:firstLine="0"/>
        <w:rPr>
          <w:rFonts w:cs="Arial"/>
        </w:rPr>
      </w:pPr>
      <w:r w:rsidRPr="008E363D">
        <w:rPr>
          <w:rFonts w:cs="Arial"/>
        </w:rPr>
        <w:t>фотокопију ОП обрасца.</w:t>
      </w:r>
    </w:p>
    <w:p w:rsidR="003C406A" w:rsidRPr="008E363D" w:rsidRDefault="003C406A" w:rsidP="00374460">
      <w:pPr>
        <w:numPr>
          <w:ilvl w:val="0"/>
          <w:numId w:val="26"/>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71F5E" w:rsidRDefault="003C406A"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A07B37" w:rsidRDefault="00A07B37" w:rsidP="00A07B37">
      <w:pPr>
        <w:tabs>
          <w:tab w:val="left" w:pos="567"/>
          <w:tab w:val="left" w:pos="851"/>
        </w:tabs>
        <w:spacing w:before="0"/>
        <w:outlineLvl w:val="2"/>
        <w:rPr>
          <w:rFonts w:eastAsia="TimesNewRomanPSMT" w:cs="Arial"/>
          <w:b/>
          <w:bCs/>
          <w:iC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w:t>
      </w:r>
      <w:r w:rsidR="00073350">
        <w:rPr>
          <w:rFonts w:eastAsia="TimesNewRomanPSMT" w:cs="Arial"/>
          <w:bCs/>
          <w:lang w:val="sr-Cyrl-RS"/>
        </w:rPr>
        <w:t xml:space="preserve"> </w:t>
      </w:r>
      <w:r w:rsidR="009224B3">
        <w:rPr>
          <w:rFonts w:eastAsia="TimesNewRomanPSMT" w:cs="Arial"/>
          <w:bCs/>
          <w:lang w:val="sr-Cyrl-RS"/>
        </w:rPr>
        <w:t>Балканска 13</w:t>
      </w:r>
      <w:r w:rsidRPr="008E363D">
        <w:rPr>
          <w:rFonts w:eastAsia="TimesNewRomanPSMT" w:cs="Arial"/>
          <w:bCs/>
        </w:rPr>
        <w:t>,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009224B3">
        <w:rPr>
          <w:rFonts w:eastAsia="TimesNewRomanPSMT" w:cs="Arial"/>
          <w:bCs/>
          <w:lang w:val="sr-Cyrl-RS"/>
        </w:rPr>
        <w:t>Балканска 13</w:t>
      </w:r>
      <w:r w:rsidRPr="008E363D">
        <w:rPr>
          <w:rFonts w:eastAsia="TimesNewRomanPSMT" w:cs="Arial"/>
          <w:bCs/>
        </w:rPr>
        <w:t>,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w:t>
      </w:r>
      <w:r w:rsidR="00E6651A" w:rsidRPr="00E6651A">
        <w:rPr>
          <w:rFonts w:cs="Arial"/>
          <w:b/>
          <w:bCs/>
          <w:lang w:val="sr-Latn-RS"/>
        </w:rPr>
        <w:t>поштом на адресу:</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A72341">
        <w:rPr>
          <w:rFonts w:cs="Arial"/>
          <w:b/>
          <w:lang w:val="sr-Cyrl-RS"/>
        </w:rPr>
        <w:t>2202/2018 (3000/1045/2018)</w:t>
      </w:r>
    </w:p>
    <w:p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rsidR="00582F73" w:rsidRPr="00E6651A" w:rsidRDefault="00582F73" w:rsidP="00E6651A">
      <w:pPr>
        <w:tabs>
          <w:tab w:val="left" w:pos="1134"/>
        </w:tabs>
        <w:rPr>
          <w:rFonts w:cs="Arial"/>
          <w:lang w:val="sr-Latn-RS"/>
        </w:rPr>
      </w:pPr>
    </w:p>
    <w:p w:rsidR="0085348E" w:rsidRPr="00E47C2E" w:rsidRDefault="0085348E" w:rsidP="00BF703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BF703A">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BF703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BF703A">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BF703A">
      <w:pPr>
        <w:pStyle w:val="KDPodnaslov2"/>
        <w:numPr>
          <w:ilvl w:val="1"/>
          <w:numId w:val="16"/>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72341">
        <w:rPr>
          <w:rFonts w:cs="Arial"/>
          <w:lang w:val="ru-RU"/>
        </w:rPr>
        <w:t>2202/2018 (3000/1045/2018)</w:t>
      </w:r>
      <w:r w:rsidR="00937BD2">
        <w:rPr>
          <w:rFonts w:cs="Arial"/>
          <w:lang w:val="ru-RU"/>
        </w:rPr>
        <w:t xml:space="preserve">- </w:t>
      </w:r>
      <w:r w:rsidR="00A72341">
        <w:rPr>
          <w:rFonts w:cs="Arial"/>
          <w:lang w:val="ru-RU"/>
        </w:rPr>
        <w:t>Ангажовање именованих тела за опрему под притиском - 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hyperlink r:id="rId175" w:history="1">
        <w:r w:rsidR="0021546E" w:rsidRPr="00FA1481">
          <w:rPr>
            <w:rStyle w:val="Hyperlink"/>
            <w:rFonts w:cs="Arial"/>
          </w:rPr>
          <w:t>srdjan.zunic@eps.rs</w:t>
        </w:r>
      </w:hyperlink>
      <w:r w:rsidRPr="00E47C2E">
        <w:rPr>
          <w:rFonts w:cs="Arial"/>
          <w:lang w:val="ru-RU"/>
        </w:rPr>
        <w:t>,</w:t>
      </w:r>
      <w:r w:rsidR="0021546E">
        <w:rPr>
          <w:rFonts w:cs="Arial"/>
        </w:rPr>
        <w:t xml:space="preserve"> </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w:t>
      </w:r>
      <w:r w:rsidRPr="00E47C2E">
        <w:rPr>
          <w:rFonts w:cs="Arial"/>
          <w:lang w:val="ru-RU"/>
        </w:rPr>
        <w:lastRenderedPageBreak/>
        <w:t xml:space="preserve">набавки заузела на 3. Општој седници, 14.04.2014. године (објављеним на интернет страници </w:t>
      </w:r>
      <w:hyperlink r:id="rId176"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BF703A">
      <w:pPr>
        <w:pStyle w:val="KDPodnaslov2"/>
        <w:numPr>
          <w:ilvl w:val="1"/>
          <w:numId w:val="16"/>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BF703A">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BF703A">
      <w:pPr>
        <w:pStyle w:val="KDPodnaslov2"/>
        <w:numPr>
          <w:ilvl w:val="1"/>
          <w:numId w:val="16"/>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E75F0C">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E75F0C">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E75F0C">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594416" w:rsidRDefault="00B20A6C" w:rsidP="00E75F0C">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A4E5B" w:rsidRPr="00E75F0C" w:rsidRDefault="001A4E5B" w:rsidP="00E75F0C">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E75F0C" w:rsidRPr="00E75F0C" w:rsidRDefault="00E75F0C" w:rsidP="00E75F0C">
      <w:pPr>
        <w:pStyle w:val="ListParagraph"/>
        <w:numPr>
          <w:ilvl w:val="0"/>
          <w:numId w:val="14"/>
        </w:numPr>
        <w:spacing w:before="0" w:after="0"/>
        <w:rPr>
          <w:rFonts w:ascii="Arial" w:eastAsia="TimesNewRomanPSMT" w:hAnsi="Arial" w:cs="Arial"/>
          <w:bCs/>
          <w:iCs/>
          <w:lang w:val="ru-RU"/>
        </w:rPr>
      </w:pPr>
      <w:r w:rsidRPr="00E75F0C">
        <w:rPr>
          <w:rFonts w:ascii="Arial" w:eastAsia="TimesNewRomanPSMT" w:hAnsi="Arial" w:cs="Arial"/>
          <w:bCs/>
          <w:iCs/>
          <w:lang w:val="ru-RU"/>
        </w:rPr>
        <w:t>Понуђач не достави полису осигурања од одговорности из делатности за штете причињене трећим лицима</w:t>
      </w:r>
    </w:p>
    <w:p w:rsidR="001A4E5B" w:rsidRDefault="001A4E5B" w:rsidP="00B20A6C">
      <w:pPr>
        <w:spacing w:before="0"/>
        <w:rPr>
          <w:rFonts w:cs="Arial"/>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BF703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13671" w:rsidRPr="00E47C2E" w:rsidRDefault="00413671" w:rsidP="008D2B23">
      <w:pPr>
        <w:pStyle w:val="KDParagraf"/>
        <w:spacing w:before="0"/>
        <w:rPr>
          <w:rFonts w:eastAsia="TimesNewRomanPSMT" w:cs="Arial"/>
        </w:rPr>
      </w:pPr>
    </w:p>
    <w:p w:rsidR="008D2B23" w:rsidRPr="00E47C2E" w:rsidRDefault="008D2B23" w:rsidP="00BF703A">
      <w:pPr>
        <w:pStyle w:val="KDPodnaslov2"/>
        <w:numPr>
          <w:ilvl w:val="1"/>
          <w:numId w:val="16"/>
        </w:numPr>
        <w:spacing w:before="0"/>
        <w:jc w:val="both"/>
        <w:rPr>
          <w:rFonts w:cs="Arial"/>
          <w:lang w:val="ru-RU"/>
        </w:rPr>
      </w:pPr>
      <w:bookmarkStart w:id="240" w:name="_Toc441651607"/>
      <w:bookmarkStart w:id="241" w:name="_Toc442559918"/>
      <w:r w:rsidRPr="00E47C2E">
        <w:rPr>
          <w:rFonts w:cs="Arial"/>
          <w:lang w:val="ru-RU"/>
        </w:rPr>
        <w:lastRenderedPageBreak/>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BF703A">
      <w:pPr>
        <w:pStyle w:val="KDPodnaslov2"/>
        <w:numPr>
          <w:ilvl w:val="1"/>
          <w:numId w:val="16"/>
        </w:numPr>
        <w:spacing w:before="0"/>
        <w:ind w:left="0" w:firstLine="0"/>
        <w:jc w:val="both"/>
        <w:rPr>
          <w:rFonts w:cs="Arial"/>
        </w:rPr>
      </w:pPr>
      <w:bookmarkStart w:id="242" w:name="_Toc441651608"/>
      <w:bookmarkStart w:id="243" w:name="_Toc442559919"/>
      <w:r w:rsidRPr="00E47C2E">
        <w:rPr>
          <w:rFonts w:cs="Arial"/>
        </w:rPr>
        <w:t>Увид у документацију</w:t>
      </w:r>
      <w:bookmarkEnd w:id="242"/>
      <w:bookmarkEnd w:id="243"/>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BF703A">
      <w:pPr>
        <w:pStyle w:val="KDPodnaslov2"/>
        <w:numPr>
          <w:ilvl w:val="1"/>
          <w:numId w:val="16"/>
        </w:numPr>
        <w:spacing w:before="0"/>
        <w:ind w:left="0"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w:t>
      </w:r>
      <w:r w:rsidR="00937BD2" w:rsidRPr="00937BD2">
        <w:rPr>
          <w:rFonts w:cs="Arial"/>
          <w:lang w:val="sr-Cyrl-RS" w:bidi="en-US"/>
        </w:rPr>
        <w:lastRenderedPageBreak/>
        <w:t>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A72341">
        <w:rPr>
          <w:rFonts w:cs="Arial"/>
          <w:lang w:val="sr-Cyrl-RS"/>
        </w:rPr>
        <w:t>Ангажовање именованих тела за опрему под притиском - ТЕНТ Б</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A72341">
        <w:rPr>
          <w:rFonts w:cs="Arial"/>
          <w:lang w:val="sr-Cyrl-RS"/>
        </w:rPr>
        <w:t>2202/2018 (3000/1045/2018)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hyperlink r:id="rId177" w:history="1">
        <w:r w:rsidR="0021546E" w:rsidRPr="00FA1481">
          <w:rPr>
            <w:rStyle w:val="Hyperlink"/>
            <w:rFonts w:cs="Arial"/>
          </w:rPr>
          <w:t>srdjan.zunic@eps.rs</w:t>
        </w:r>
      </w:hyperlink>
      <w:r w:rsidR="0021546E">
        <w:rPr>
          <w:rFonts w:cs="Arial"/>
        </w:rPr>
        <w:t xml:space="preserve">, </w:t>
      </w:r>
      <w:r w:rsidRPr="00E47C2E">
        <w:rPr>
          <w:rFonts w:cs="Arial"/>
        </w:rPr>
        <w:t xml:space="preserve">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073350"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4E14DC">
        <w:rPr>
          <w:rFonts w:cs="Arial"/>
          <w:lang w:val="sr-Cyrl-RS"/>
        </w:rPr>
        <w:t>22022018300010452018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w:t>
      </w:r>
      <w:r w:rsidR="00377FE7" w:rsidRPr="00E47C2E">
        <w:rPr>
          <w:rFonts w:cs="Arial"/>
          <w:lang w:val="sr-Cyrl-CS"/>
        </w:rPr>
        <w:lastRenderedPageBreak/>
        <w:t>Обреновац</w:t>
      </w:r>
      <w:r w:rsidRPr="00E47C2E">
        <w:rPr>
          <w:rFonts w:cs="Arial"/>
        </w:rPr>
        <w:t xml:space="preserve">, </w:t>
      </w:r>
      <w:r w:rsidR="00C05710">
        <w:rPr>
          <w:rFonts w:cs="Arial"/>
        </w:rPr>
        <w:t xml:space="preserve"> </w:t>
      </w:r>
      <w:r w:rsidRPr="00E47C2E">
        <w:rPr>
          <w:rFonts w:cs="Arial"/>
        </w:rPr>
        <w:t xml:space="preserve">јн. </w:t>
      </w:r>
      <w:r w:rsidR="003409C5" w:rsidRPr="00E47C2E">
        <w:rPr>
          <w:rFonts w:cs="Arial"/>
        </w:rPr>
        <w:t>Б</w:t>
      </w:r>
      <w:r w:rsidRPr="00E47C2E">
        <w:rPr>
          <w:rFonts w:cs="Arial"/>
        </w:rPr>
        <w:t xml:space="preserve">р. </w:t>
      </w:r>
      <w:r w:rsidR="00A72341">
        <w:rPr>
          <w:rFonts w:cs="Arial"/>
        </w:rPr>
        <w:t>2202/2018 (3000/1045/2018)</w:t>
      </w:r>
      <w:r w:rsidR="00C05710">
        <w:rPr>
          <w:rFonts w:cs="Arial"/>
        </w:rPr>
        <w:t>-</w:t>
      </w:r>
      <w:r w:rsidR="00C05710" w:rsidRPr="00C05710">
        <w:t xml:space="preserve"> </w:t>
      </w:r>
      <w:r w:rsidR="00A72341">
        <w:rPr>
          <w:rFonts w:cs="Arial"/>
        </w:rPr>
        <w:t>Ангажовање именованих тела за опрему под притиском - ТЕНТ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lastRenderedPageBreak/>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7F274D" w:rsidRDefault="0031435B" w:rsidP="007F274D">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F274D" w:rsidRDefault="007F274D" w:rsidP="007F274D">
      <w:pPr>
        <w:rPr>
          <w:rFonts w:cs="Arial"/>
        </w:rPr>
      </w:pPr>
      <w:r w:rsidRPr="007F274D">
        <w:rPr>
          <w:rFonts w:cs="Arial"/>
          <w:lang w:val="sr-Cyrl-RS"/>
        </w:rPr>
        <w:t>4.</w:t>
      </w:r>
      <w:r>
        <w:rPr>
          <w:rFonts w:cs="Arial"/>
        </w:rPr>
        <w:t xml:space="preserve"> </w:t>
      </w:r>
      <w:r w:rsidR="0031435B" w:rsidRPr="007F274D">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8" w:history="1">
        <w:r w:rsidR="003409C5" w:rsidRPr="00243A93">
          <w:rPr>
            <w:rStyle w:val="Hyperlink"/>
            <w:rFonts w:cs="Arial"/>
          </w:rPr>
          <w:t>http://www.kjn.gov.rs/download/Taksa-popunjeni-nalozi-ci.pdf</w:t>
        </w:r>
      </w:hyperlink>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7F274D" w:rsidRDefault="00C40128" w:rsidP="00C40128">
      <w:pPr>
        <w:rPr>
          <w:rFonts w:cs="Arial"/>
          <w:lang w:val="sr-Cyrl-RS"/>
        </w:rPr>
      </w:pPr>
      <w:r w:rsidRPr="00C40128">
        <w:rPr>
          <w:rFonts w:cs="Arial"/>
        </w:rPr>
        <w:t>SWIFT CODE: NBSRRSBGXXX</w:t>
      </w: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lastRenderedPageBreak/>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041958" w:rsidRPr="00041958" w:rsidRDefault="00041958" w:rsidP="00041958">
      <w:bookmarkStart w:id="246" w:name="_Toc441651610"/>
      <w:bookmarkStart w:id="247" w:name="_Toc442559921"/>
    </w:p>
    <w:p w:rsidR="008D2B23" w:rsidRPr="00E47C2E" w:rsidRDefault="008D2B23" w:rsidP="00BF703A">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r w:rsidRPr="003409C5">
        <w:rPr>
          <w:rFonts w:cs="Arial"/>
        </w:rPr>
        <w:t xml:space="preserve">У том случају Наручилац има право да изврши  наплату бланко сопствене менице  за  озбиљност  понуде. </w:t>
      </w:r>
    </w:p>
    <w:p w:rsidR="00B043D1" w:rsidRDefault="003409C5" w:rsidP="003409C5">
      <w:pPr>
        <w:spacing w:before="0"/>
        <w:rPr>
          <w:rFonts w:cs="Arial"/>
          <w:lang w:val="ru-RU"/>
        </w:rPr>
      </w:pPr>
      <w:r w:rsidRPr="003409C5">
        <w:rPr>
          <w:rFonts w:cs="Arial"/>
        </w:rPr>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rsidR="00A01EC2" w:rsidRPr="00E47C2E" w:rsidRDefault="00A01EC2" w:rsidP="007E3AF6">
      <w:pPr>
        <w:spacing w:before="0"/>
        <w:rPr>
          <w:rFonts w:cs="Arial"/>
          <w:lang w:val="ru-RU"/>
        </w:rPr>
      </w:pPr>
    </w:p>
    <w:p w:rsidR="008C5F7D" w:rsidRPr="00DD1B20" w:rsidRDefault="008D2B23" w:rsidP="00BF703A">
      <w:pPr>
        <w:pStyle w:val="KDPodnaslov2"/>
        <w:numPr>
          <w:ilvl w:val="1"/>
          <w:numId w:val="16"/>
        </w:numPr>
        <w:spacing w:before="0"/>
        <w:jc w:val="both"/>
        <w:rPr>
          <w:rFonts w:cs="Arial"/>
        </w:rPr>
      </w:pPr>
      <w:bookmarkStart w:id="248" w:name="_Toc441651611"/>
      <w:bookmarkStart w:id="249" w:name="_Toc442559922"/>
      <w:r w:rsidRPr="00E47C2E">
        <w:rPr>
          <w:rFonts w:cs="Arial"/>
        </w:rPr>
        <w:t>Измене током трајања уговора</w:t>
      </w:r>
      <w:bookmarkEnd w:id="248"/>
      <w:bookmarkEnd w:id="249"/>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Pr="00E47C2E" w:rsidRDefault="000C369A"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00413671">
        <w:rPr>
          <w:rFonts w:cs="Arial"/>
          <w:lang w:val="sr-Cyrl-RS"/>
        </w:rPr>
        <w:t>,</w:t>
      </w:r>
      <w:r w:rsidR="0016593B">
        <w:rPr>
          <w:rFonts w:cs="Arial"/>
        </w:rPr>
        <w:t xml:space="preserve"> </w:t>
      </w:r>
      <w:r w:rsidRPr="007A780F">
        <w:rPr>
          <w:rFonts w:cs="Arial"/>
          <w:lang w:val="sr-Cyrl-RS"/>
        </w:rPr>
        <w:t>образац трошкова припреме понуде, прилози</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0" w:name="_Toc442559924"/>
      <w:r w:rsidRPr="00E47C2E">
        <w:lastRenderedPageBreak/>
        <w:t xml:space="preserve">ОБРАЗАЦ </w:t>
      </w:r>
      <w:r w:rsidR="002F7952">
        <w:rPr>
          <w:lang w:val="sr-Cyrl-RS"/>
        </w:rPr>
        <w:t xml:space="preserve"> </w:t>
      </w:r>
      <w:bookmarkEnd w:id="250"/>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A72341">
        <w:rPr>
          <w:rFonts w:eastAsia="TimesNewRomanPS-BoldMT" w:cs="Arial"/>
          <w:bCs/>
          <w:color w:val="000000" w:themeColor="text1"/>
          <w:lang w:val="sr-Cyrl-RS"/>
        </w:rPr>
        <w:t>Ангажовање именованих тела за опрему под притиском - ТЕНТ 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A72341">
        <w:rPr>
          <w:rFonts w:eastAsia="TimesNewRomanPS-BoldMT" w:cs="Arial"/>
          <w:bCs/>
          <w:color w:val="000000" w:themeColor="text1"/>
        </w:rPr>
        <w:t>2202/2018 (3000/1045/2018)</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D54650" w:rsidRDefault="00343A18" w:rsidP="00343A18">
      <w:pPr>
        <w:spacing w:before="0"/>
        <w:rPr>
          <w:rFonts w:cs="Arial"/>
        </w:rPr>
      </w:pPr>
    </w:p>
    <w:p w:rsidR="00343A18" w:rsidRPr="00D54650" w:rsidRDefault="00343A18" w:rsidP="00500F41">
      <w:pPr>
        <w:pStyle w:val="ListParagraph"/>
        <w:numPr>
          <w:ilvl w:val="0"/>
          <w:numId w:val="30"/>
        </w:numPr>
        <w:spacing w:before="0"/>
        <w:rPr>
          <w:rFonts w:ascii="Arial" w:eastAsia="TimesNewRomanPSMT" w:hAnsi="Arial" w:cs="Arial"/>
          <w:b/>
          <w:bCs/>
          <w:iCs/>
        </w:rPr>
      </w:pPr>
      <w:r w:rsidRPr="00D54650">
        <w:rPr>
          <w:rFonts w:ascii="Arial" w:eastAsia="TimesNewRomanPSMT" w:hAnsi="Arial"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343A18" w:rsidRPr="0021546E" w:rsidRDefault="00343A18" w:rsidP="00500F41">
      <w:pPr>
        <w:pStyle w:val="ListParagraph"/>
        <w:numPr>
          <w:ilvl w:val="0"/>
          <w:numId w:val="30"/>
        </w:numPr>
        <w:spacing w:before="0"/>
        <w:rPr>
          <w:rFonts w:ascii="Arial" w:eastAsia="TimesNewRomanPSMT" w:hAnsi="Arial" w:cs="Arial"/>
          <w:b/>
          <w:bCs/>
        </w:rPr>
      </w:pPr>
      <w:r w:rsidRPr="0021546E">
        <w:rPr>
          <w:rFonts w:ascii="Arial" w:eastAsia="TimesNewRomanPSMT" w:hAnsi="Arial"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6D2AB7" w:rsidRPr="00E47C2E" w:rsidRDefault="006D2AB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13671" w:rsidRPr="00E47C2E" w:rsidRDefault="0041367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3D44CF" w:rsidRDefault="003D44CF" w:rsidP="00343A18">
      <w:pPr>
        <w:spacing w:before="0"/>
        <w:rPr>
          <w:rFonts w:cs="Arial"/>
          <w:iCs/>
          <w:lang w:val="ru-RU"/>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409C5" w:rsidRPr="00E47C2E">
              <w:rPr>
                <w:rFonts w:cs="Arial"/>
                <w:b/>
                <w:bCs/>
                <w:iCs/>
                <w:lang w:val="sr-Cyrl-CS"/>
              </w:rPr>
              <w:t>Б</w:t>
            </w:r>
            <w:r w:rsidRPr="00E47C2E">
              <w:rPr>
                <w:rFonts w:cs="Arial"/>
                <w:b/>
                <w:bCs/>
                <w:iCs/>
                <w:lang w:val="sr-Cyrl-CS"/>
              </w:rPr>
              <w:t>ез ПДВ-а</w:t>
            </w:r>
          </w:p>
        </w:tc>
      </w:tr>
      <w:tr w:rsidR="000E75A0" w:rsidRPr="00E47C2E" w:rsidTr="0070472F">
        <w:trPr>
          <w:trHeight w:val="440"/>
        </w:trPr>
        <w:tc>
          <w:tcPr>
            <w:tcW w:w="5920" w:type="dxa"/>
            <w:vAlign w:val="center"/>
          </w:tcPr>
          <w:p w:rsidR="00D46070" w:rsidRDefault="00A72341" w:rsidP="0070472F">
            <w:pPr>
              <w:spacing w:before="0"/>
              <w:jc w:val="center"/>
              <w:rPr>
                <w:rFonts w:cs="Arial"/>
                <w:lang w:val="sr-Cyrl-RS"/>
              </w:rPr>
            </w:pPr>
            <w:r>
              <w:rPr>
                <w:rFonts w:cs="Arial"/>
                <w:lang w:val="sr-Cyrl-RS"/>
              </w:rPr>
              <w:t>Ангажовање именованих тела за опрему под притиском - ТЕНТ Б</w:t>
            </w:r>
          </w:p>
          <w:p w:rsidR="000E75A0" w:rsidRPr="00D46070" w:rsidRDefault="00D46070" w:rsidP="0070472F">
            <w:pPr>
              <w:spacing w:before="0"/>
              <w:jc w:val="center"/>
              <w:rPr>
                <w:rFonts w:cs="Arial"/>
                <w:b/>
                <w:lang w:val="sr-Cyrl-RS"/>
              </w:rPr>
            </w:pPr>
            <w:r>
              <w:rPr>
                <w:rFonts w:cs="Arial"/>
                <w:lang w:val="sr-Cyrl-RS"/>
              </w:rPr>
              <w:t xml:space="preserve">ЈН бр. </w:t>
            </w:r>
            <w:r w:rsidR="00A72341">
              <w:rPr>
                <w:rFonts w:cs="Arial"/>
                <w:lang w:val="sr-Cyrl-RS"/>
              </w:rPr>
              <w:t>2202/2018 (3000/1045/2018)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261E43">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w:t>
            </w:r>
            <w:r w:rsidR="00191B1D" w:rsidRPr="00191B1D">
              <w:rPr>
                <w:rFonts w:cs="Arial"/>
                <w:bCs/>
                <w:iCs/>
                <w:color w:val="000000" w:themeColor="text1"/>
                <w:lang w:val="sr-Cyrl-RS"/>
              </w:rPr>
              <w:t xml:space="preserve">потписаним записником о извршеним услугама од стране овлашћених лица </w:t>
            </w:r>
            <w:r w:rsidR="003409C5">
              <w:rPr>
                <w:rFonts w:cs="Arial"/>
                <w:bCs/>
                <w:iCs/>
                <w:color w:val="000000" w:themeColor="text1"/>
                <w:lang w:val="sr-Cyrl-RS"/>
              </w:rPr>
              <w:t>наручиоца</w:t>
            </w:r>
            <w:r w:rsidR="00191B1D" w:rsidRPr="00191B1D">
              <w:rPr>
                <w:rFonts w:cs="Arial"/>
                <w:bCs/>
                <w:iCs/>
                <w:color w:val="000000" w:themeColor="text1"/>
                <w:lang w:val="sr-Cyrl-RS"/>
              </w:rPr>
              <w:t xml:space="preserve"> и </w:t>
            </w:r>
            <w:r w:rsidR="003409C5">
              <w:rPr>
                <w:rFonts w:cs="Arial"/>
                <w:bCs/>
                <w:iCs/>
                <w:color w:val="000000" w:themeColor="text1"/>
                <w:lang w:val="sr-Cyrl-RS"/>
              </w:rPr>
              <w:t>изабраног понуђача</w:t>
            </w:r>
            <w:r w:rsidRPr="007C1197">
              <w:rPr>
                <w:rFonts w:cs="Arial"/>
                <w:bCs/>
                <w:iCs/>
                <w:color w:val="000000" w:themeColor="text1"/>
                <w:lang w:val="sr-Cyrl-RS"/>
              </w:rPr>
              <w:t>.</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B912BE" w:rsidRDefault="00D804E0" w:rsidP="001D5109">
            <w:pPr>
              <w:adjustRightInd w:val="0"/>
              <w:spacing w:before="0"/>
              <w:jc w:val="center"/>
              <w:rPr>
                <w:rFonts w:eastAsia="Calibri" w:cs="Arial"/>
                <w:bCs/>
                <w:iCs/>
              </w:rPr>
            </w:pPr>
            <w:r w:rsidRPr="00D804E0">
              <w:rPr>
                <w:rFonts w:eastAsia="Calibri" w:cs="Arial"/>
                <w:bCs/>
                <w:iCs/>
                <w:lang w:val="sr-Cyrl-RS"/>
              </w:rPr>
              <w:t>Услуге се пружају према потребама Наручиоца у периоду</w:t>
            </w:r>
            <w:r w:rsidRPr="00D804E0">
              <w:rPr>
                <w:rFonts w:eastAsia="Calibri" w:cs="Arial"/>
                <w:bCs/>
                <w:iCs/>
              </w:rPr>
              <w:t xml:space="preserve"> </w:t>
            </w:r>
            <w:r w:rsidRPr="00D804E0">
              <w:rPr>
                <w:rFonts w:eastAsia="Calibri" w:cs="Arial"/>
                <w:bCs/>
                <w:iCs/>
                <w:lang w:val="sr-Cyrl-RS"/>
              </w:rPr>
              <w:t>од</w:t>
            </w:r>
            <w:r w:rsidRPr="00D804E0">
              <w:rPr>
                <w:rFonts w:eastAsia="Calibri" w:cs="Arial"/>
                <w:bCs/>
                <w:iCs/>
              </w:rPr>
              <w:t xml:space="preserve"> </w:t>
            </w:r>
            <w:r w:rsidRPr="00D804E0">
              <w:rPr>
                <w:rFonts w:eastAsia="Calibri" w:cs="Arial"/>
                <w:bCs/>
                <w:iCs/>
                <w:lang w:val="sr-Cyrl-RS"/>
              </w:rPr>
              <w:t>12</w:t>
            </w:r>
            <w:r w:rsidRPr="00D804E0">
              <w:rPr>
                <w:rFonts w:eastAsia="Calibri" w:cs="Arial"/>
                <w:bCs/>
                <w:iCs/>
              </w:rPr>
              <w:t xml:space="preserve"> </w:t>
            </w:r>
            <w:r w:rsidRPr="00D804E0">
              <w:rPr>
                <w:rFonts w:eastAsia="Calibri" w:cs="Arial"/>
                <w:bCs/>
                <w:iCs/>
                <w:lang w:val="sr-Cyrl-RS"/>
              </w:rPr>
              <w:t>месеци</w:t>
            </w:r>
            <w:r w:rsidRPr="00D804E0">
              <w:rPr>
                <w:rFonts w:eastAsia="Calibri" w:cs="Arial"/>
                <w:bCs/>
                <w:iCs/>
              </w:rPr>
              <w:t xml:space="preserve"> </w:t>
            </w:r>
            <w:r w:rsidRPr="00D804E0">
              <w:rPr>
                <w:rFonts w:eastAsia="Calibri" w:cs="Arial"/>
                <w:bCs/>
                <w:iCs/>
                <w:lang w:val="sr-Cyrl-RS"/>
              </w:rPr>
              <w:t>од</w:t>
            </w:r>
            <w:r w:rsidRPr="00D804E0">
              <w:rPr>
                <w:rFonts w:eastAsia="Calibri" w:cs="Arial"/>
                <w:bCs/>
                <w:iCs/>
              </w:rPr>
              <w:t xml:space="preserve"> </w:t>
            </w:r>
            <w:r w:rsidRPr="00D804E0">
              <w:rPr>
                <w:rFonts w:eastAsia="Calibri" w:cs="Arial"/>
                <w:bCs/>
                <w:iCs/>
                <w:lang w:val="sr-Cyrl-RS"/>
              </w:rPr>
              <w:t>закључења уговора.</w:t>
            </w:r>
            <w:r w:rsidR="008D471B">
              <w:rPr>
                <w:rFonts w:eastAsia="Calibri" w:cs="Arial"/>
                <w:bCs/>
                <w:iCs/>
              </w:rPr>
              <w:t xml:space="preserve"> </w:t>
            </w:r>
            <w:r w:rsidR="008D471B" w:rsidRPr="008D471B">
              <w:rPr>
                <w:rFonts w:eastAsia="Calibri" w:cs="Arial"/>
                <w:bCs/>
                <w:iCs/>
                <w:lang w:val="sr-Cyrl-RS"/>
              </w:rPr>
              <w:t>Изабрани понуђач је у обавези да се одазове на позив Наручиоца у року од 24h од упућеног позива</w:t>
            </w:r>
            <w:r w:rsidR="00B912BE">
              <w:rPr>
                <w:rFonts w:eastAsia="Calibri" w:cs="Arial"/>
                <w:bCs/>
                <w:iCs/>
              </w:rPr>
              <w:t>.</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1124E6">
        <w:trPr>
          <w:trHeight w:val="720"/>
        </w:trPr>
        <w:tc>
          <w:tcPr>
            <w:tcW w:w="5282" w:type="dxa"/>
            <w:vAlign w:val="center"/>
          </w:tcPr>
          <w:p w:rsidR="000E75A0" w:rsidRDefault="001124E6" w:rsidP="00DF7A33">
            <w:pPr>
              <w:spacing w:before="0"/>
              <w:jc w:val="center"/>
              <w:rPr>
                <w:rFonts w:cs="Arial"/>
                <w:b/>
                <w:bCs/>
                <w:iCs/>
                <w:lang w:val="sr-Cyrl-RS"/>
              </w:rPr>
            </w:pPr>
            <w:r w:rsidRPr="001124E6">
              <w:rPr>
                <w:rFonts w:cs="Arial"/>
                <w:b/>
                <w:bCs/>
                <w:iCs/>
                <w:lang w:val="sr-Cyrl-RS"/>
              </w:rPr>
              <w:t>ГАРАНТНИ ПЕРИОД:</w:t>
            </w:r>
          </w:p>
          <w:p w:rsidR="001124E6" w:rsidRPr="001124E6" w:rsidRDefault="001124E6" w:rsidP="001124E6">
            <w:pPr>
              <w:spacing w:before="0"/>
              <w:jc w:val="center"/>
              <w:rPr>
                <w:rFonts w:cs="Arial"/>
                <w:bCs/>
                <w:iCs/>
              </w:rPr>
            </w:pPr>
            <w:r w:rsidRPr="001124E6">
              <w:rPr>
                <w:rFonts w:cs="Arial"/>
                <w:bCs/>
                <w:iCs/>
              </w:rPr>
              <w:t>Гарантни период не може бити краћи од 12 месеци од извршења сваке појединачне услуге.</w:t>
            </w:r>
          </w:p>
        </w:tc>
        <w:tc>
          <w:tcPr>
            <w:tcW w:w="3963" w:type="dxa"/>
            <w:vAlign w:val="center"/>
          </w:tcPr>
          <w:p w:rsidR="000E75A0" w:rsidRPr="001124E6" w:rsidRDefault="001124E6" w:rsidP="00DF7A33">
            <w:pPr>
              <w:spacing w:before="0"/>
              <w:jc w:val="center"/>
              <w:rPr>
                <w:rFonts w:cs="Arial"/>
                <w:bCs/>
                <w:iCs/>
                <w:lang w:val="sr-Cyrl-RS"/>
              </w:rPr>
            </w:pPr>
            <w:r>
              <w:rPr>
                <w:rFonts w:cs="Arial"/>
                <w:bCs/>
                <w:iCs/>
                <w:lang w:val="sr-Cyrl-RS"/>
              </w:rPr>
              <w:t>___ месеци</w:t>
            </w:r>
            <w:r w:rsidRPr="001124E6">
              <w:rPr>
                <w:rFonts w:cs="Arial"/>
                <w:bCs/>
                <w:iCs/>
              </w:rPr>
              <w:t xml:space="preserve"> од извршења сваке појединачне услуге</w:t>
            </w:r>
            <w:r>
              <w:rPr>
                <w:rFonts w:cs="Arial"/>
                <w:bCs/>
                <w:iCs/>
                <w:lang w:val="sr-Cyrl-RS"/>
              </w:rPr>
              <w:t xml:space="preserve"> </w:t>
            </w:r>
          </w:p>
        </w:tc>
      </w:tr>
      <w:tr w:rsidR="000E75A0" w:rsidRPr="00E47C2E" w:rsidTr="007C1197">
        <w:trPr>
          <w:trHeight w:val="600"/>
        </w:trPr>
        <w:tc>
          <w:tcPr>
            <w:tcW w:w="5282"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D804E0" w:rsidRDefault="00D804E0" w:rsidP="00D804E0">
            <w:pPr>
              <w:spacing w:before="0"/>
              <w:jc w:val="center"/>
              <w:rPr>
                <w:rFonts w:eastAsia="TimesNewRomanPSMT" w:cs="Arial"/>
                <w:bCs/>
                <w:color w:val="000000"/>
                <w:lang w:val="sr-Cyrl-RS"/>
              </w:rPr>
            </w:pPr>
            <w:r w:rsidRPr="00D804E0">
              <w:rPr>
                <w:rFonts w:eastAsia="TimesNewRomanPSMT" w:cs="Arial"/>
                <w:bCs/>
                <w:color w:val="000000"/>
                <w:lang w:val="sr-Cyrl-RS"/>
              </w:rPr>
              <w:t xml:space="preserve">Место пружања услуга су ТЕНТ Б (Термоелектрана Никола Тесла Б Ушће Обреновац) и просторије изабраног понуђача. Услуге се пружају на паритету ф-ко ТЕНТ Б    </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22176A" w:rsidRPr="00E47C2E" w:rsidTr="0052510F">
        <w:trPr>
          <w:trHeight w:val="800"/>
        </w:trPr>
        <w:tc>
          <w:tcPr>
            <w:tcW w:w="5282" w:type="dxa"/>
            <w:vAlign w:val="center"/>
          </w:tcPr>
          <w:p w:rsidR="0022176A" w:rsidRPr="00E47C2E" w:rsidRDefault="0022176A" w:rsidP="0022176A">
            <w:pPr>
              <w:spacing w:before="0"/>
              <w:jc w:val="center"/>
              <w:rPr>
                <w:rFonts w:cs="Arial"/>
                <w:b/>
                <w:bCs/>
                <w:iCs/>
                <w:lang w:val="sr-Cyrl-CS"/>
              </w:rPr>
            </w:pPr>
            <w:r w:rsidRPr="00E47C2E">
              <w:rPr>
                <w:rFonts w:cs="Arial"/>
                <w:b/>
                <w:bCs/>
                <w:iCs/>
                <w:lang w:val="sr-Cyrl-CS"/>
              </w:rPr>
              <w:t>РОК ВАЖЕЊА ПОНУДЕ:</w:t>
            </w:r>
          </w:p>
          <w:p w:rsidR="0022176A" w:rsidRPr="00E47C2E" w:rsidRDefault="0022176A" w:rsidP="0022176A">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22176A" w:rsidRPr="00E47C2E" w:rsidRDefault="0022176A" w:rsidP="0022176A">
            <w:pPr>
              <w:spacing w:before="0"/>
              <w:jc w:val="center"/>
              <w:rPr>
                <w:rFonts w:cs="Arial"/>
                <w:b/>
                <w:bCs/>
                <w:iCs/>
                <w:lang w:val="sr-Cyrl-CS"/>
              </w:rPr>
            </w:pPr>
          </w:p>
          <w:p w:rsidR="0022176A" w:rsidRPr="00E47C2E" w:rsidRDefault="0022176A" w:rsidP="0022176A">
            <w:pPr>
              <w:spacing w:before="0"/>
              <w:jc w:val="center"/>
              <w:rPr>
                <w:rFonts w:cs="Arial"/>
                <w:b/>
                <w:bCs/>
                <w:iCs/>
                <w:lang w:val="sr-Cyrl-CS"/>
              </w:rPr>
            </w:pPr>
            <w:r w:rsidRPr="00E47C2E">
              <w:rPr>
                <w:rFonts w:cs="Arial"/>
                <w:bCs/>
                <w:iCs/>
                <w:lang w:val="sr-Cyrl-CS"/>
              </w:rPr>
              <w:t>_____ дана од дана отварања понуда</w:t>
            </w:r>
          </w:p>
        </w:tc>
      </w:tr>
      <w:tr w:rsidR="0022176A" w:rsidRPr="00E47C2E" w:rsidTr="0052510F">
        <w:tc>
          <w:tcPr>
            <w:tcW w:w="9245" w:type="dxa"/>
            <w:gridSpan w:val="2"/>
          </w:tcPr>
          <w:p w:rsidR="0022176A" w:rsidRPr="00E47C2E" w:rsidRDefault="0022176A" w:rsidP="0022176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D54650" w:rsidRDefault="00D54650" w:rsidP="00E84A95">
      <w:pPr>
        <w:spacing w:before="0"/>
        <w:jc w:val="center"/>
        <w:rPr>
          <w:rFonts w:eastAsia="TimesNewRomanPSMT" w:cs="Arial"/>
          <w:bCs/>
          <w:lang w:val="sr-Cyrl-RS"/>
        </w:rPr>
      </w:pPr>
    </w:p>
    <w:p w:rsidR="000E75A0" w:rsidRDefault="000E75A0" w:rsidP="00E84A95">
      <w:pPr>
        <w:spacing w:before="0"/>
        <w:jc w:val="center"/>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E0683E">
        <w:rPr>
          <w:rFonts w:eastAsia="TimesNewRomanPSMT" w:cs="Arial"/>
          <w:bCs/>
        </w:rPr>
        <w:t xml:space="preserve">      </w:t>
      </w:r>
      <w:r w:rsidR="00A44AA6" w:rsidRPr="00E47C2E">
        <w:rPr>
          <w:rFonts w:eastAsia="TimesNewRomanPSMT" w:cs="Arial"/>
          <w:bCs/>
        </w:rPr>
        <w:t xml:space="preserve">    </w:t>
      </w:r>
      <w:r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8D6EE7" w:rsidRPr="003171D9" w:rsidRDefault="000E75A0" w:rsidP="003171D9">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626143" w:rsidRDefault="00626143" w:rsidP="000E75A0">
      <w:pPr>
        <w:spacing w:before="0"/>
        <w:rPr>
          <w:rFonts w:cs="Arial"/>
          <w:b/>
          <w:bCs/>
          <w:iCs/>
          <w:u w:val="single"/>
        </w:rPr>
      </w:pPr>
    </w:p>
    <w:p w:rsidR="005B216F" w:rsidRDefault="005B216F" w:rsidP="000E75A0">
      <w:pPr>
        <w:spacing w:before="0"/>
        <w:rPr>
          <w:rFonts w:cs="Arial"/>
          <w:b/>
          <w:bCs/>
          <w:iCs/>
          <w:u w:val="single"/>
        </w:rPr>
      </w:pPr>
    </w:p>
    <w:p w:rsidR="005B216F" w:rsidRDefault="005B216F" w:rsidP="000E75A0">
      <w:pPr>
        <w:spacing w:before="0"/>
        <w:rPr>
          <w:rFonts w:cs="Arial"/>
          <w:b/>
          <w:bCs/>
          <w:iCs/>
          <w:u w:val="single"/>
        </w:rPr>
      </w:pPr>
    </w:p>
    <w:p w:rsidR="000E75A0" w:rsidRPr="00413671" w:rsidRDefault="000E75A0" w:rsidP="000E75A0">
      <w:pPr>
        <w:spacing w:before="0"/>
        <w:rPr>
          <w:rFonts w:cs="Arial"/>
          <w:b/>
          <w:bCs/>
          <w:iCs/>
          <w:u w:val="single"/>
        </w:rPr>
      </w:pPr>
      <w:r w:rsidRPr="00413671">
        <w:rPr>
          <w:rFonts w:cs="Arial"/>
          <w:b/>
          <w:bCs/>
          <w:iCs/>
          <w:u w:val="single"/>
        </w:rPr>
        <w:t>Напомене:</w:t>
      </w:r>
    </w:p>
    <w:p w:rsidR="00BA2C2D" w:rsidRPr="00413671" w:rsidRDefault="00BA2C2D" w:rsidP="00BA2C2D">
      <w:pPr>
        <w:autoSpaceDE w:val="0"/>
        <w:autoSpaceDN w:val="0"/>
        <w:adjustRightInd w:val="0"/>
        <w:rPr>
          <w:rFonts w:eastAsia="TimesNewRomanPS-BoldMT" w:cs="Arial"/>
          <w:bCs/>
          <w:iCs/>
        </w:rPr>
      </w:pPr>
      <w:r w:rsidRPr="00413671">
        <w:rPr>
          <w:rFonts w:eastAsia="TimesNewRomanPS-BoldMT" w:cs="Arial"/>
          <w:bCs/>
          <w:iCs/>
        </w:rPr>
        <w:t>-  Понуђач је обавезан да у обрасцу понуде попуни све комерцијалне услове (сва празна поља).</w:t>
      </w:r>
    </w:p>
    <w:p w:rsidR="00FF2C2F" w:rsidRDefault="00BA2C2D" w:rsidP="00D804E0">
      <w:pPr>
        <w:autoSpaceDE w:val="0"/>
        <w:autoSpaceDN w:val="0"/>
        <w:adjustRightInd w:val="0"/>
        <w:rPr>
          <w:rFonts w:eastAsia="TimesNewRomanPS-BoldMT" w:cs="Arial"/>
          <w:bCs/>
          <w:iCs/>
          <w:lang w:val="ru-RU"/>
        </w:rPr>
        <w:sectPr w:rsidR="00FF2C2F" w:rsidSect="0002788B">
          <w:footnotePr>
            <w:pos w:val="beneathText"/>
          </w:footnotePr>
          <w:pgSz w:w="11909" w:h="16834" w:code="9"/>
          <w:pgMar w:top="1440" w:right="1440" w:bottom="1440" w:left="1440" w:header="142" w:footer="437" w:gutter="0"/>
          <w:cols w:space="708"/>
          <w:titlePg/>
          <w:docGrid w:linePitch="360"/>
        </w:sectPr>
      </w:pPr>
      <w:r w:rsidRPr="00413671">
        <w:rPr>
          <w:rFonts w:eastAsia="TimesNewRomanPS-BoldMT" w:cs="Arial"/>
          <w:bCs/>
          <w:iCs/>
        </w:rPr>
        <w:t xml:space="preserve">- </w:t>
      </w:r>
      <w:r w:rsidRPr="00413671">
        <w:rPr>
          <w:rFonts w:eastAsia="TimesNewRomanPS-BoldMT" w:cs="Arial"/>
          <w:bCs/>
          <w:iCs/>
          <w:lang w:val="ru-RU"/>
        </w:rPr>
        <w:t>Уколико понуђачи подносе заједничку понуду,група понуђача може да о</w:t>
      </w:r>
      <w:r w:rsidRPr="00413671">
        <w:rPr>
          <w:rFonts w:eastAsia="TimesNewRomanPS-BoldMT" w:cs="Arial"/>
          <w:bCs/>
          <w:iCs/>
        </w:rPr>
        <w:t>власти</w:t>
      </w:r>
      <w:r w:rsidRPr="00413671">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13671">
        <w:rPr>
          <w:rFonts w:eastAsia="TimesNewRomanPS-BoldMT" w:cs="Arial"/>
          <w:bCs/>
          <w:iCs/>
          <w:lang w:val="ru-RU"/>
        </w:rPr>
        <w:t>лагодити већем броју потписника</w:t>
      </w:r>
      <w:bookmarkStart w:id="251" w:name="_Toc442559925"/>
      <w:r w:rsidR="00D73419" w:rsidRPr="00413671">
        <w:rPr>
          <w:rFonts w:eastAsia="TimesNewRomanPS-BoldMT" w:cs="Arial"/>
          <w:bCs/>
          <w:iCs/>
          <w:lang w:val="ru-RU"/>
        </w:rPr>
        <w:t>.</w:t>
      </w:r>
    </w:p>
    <w:p w:rsidR="00343A18" w:rsidRPr="00E47C2E" w:rsidRDefault="00343A18" w:rsidP="00343A18">
      <w:pPr>
        <w:pStyle w:val="KDObrazac"/>
        <w:spacing w:before="0"/>
      </w:pPr>
      <w:r w:rsidRPr="00E47C2E">
        <w:lastRenderedPageBreak/>
        <w:t xml:space="preserve">ОБРАЗАЦ </w:t>
      </w:r>
      <w:r w:rsidR="00C0729A">
        <w:rPr>
          <w:lang w:val="sr-Cyrl-RS"/>
        </w:rPr>
        <w:t>2</w:t>
      </w:r>
      <w:r w:rsidRPr="00E47C2E">
        <w:t>.</w:t>
      </w:r>
      <w:bookmarkEnd w:id="251"/>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810D1D" w:rsidRDefault="00343A18" w:rsidP="00810D1D">
      <w:pPr>
        <w:spacing w:before="0"/>
        <w:rPr>
          <w:rFonts w:cs="Arial"/>
        </w:rPr>
      </w:pPr>
      <w:r w:rsidRPr="00E47C2E">
        <w:rPr>
          <w:rFonts w:cs="Arial"/>
        </w:rPr>
        <w:t>Табела 1.</w:t>
      </w:r>
    </w:p>
    <w:p w:rsidR="00FF2C2F" w:rsidRDefault="00FF2C2F" w:rsidP="00810D1D">
      <w:pPr>
        <w:spacing w:before="0"/>
        <w:rPr>
          <w:rFonts w:cs="Arial"/>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7"/>
        <w:gridCol w:w="3686"/>
        <w:gridCol w:w="850"/>
        <w:gridCol w:w="851"/>
        <w:gridCol w:w="709"/>
        <w:gridCol w:w="708"/>
        <w:gridCol w:w="993"/>
        <w:gridCol w:w="425"/>
        <w:gridCol w:w="283"/>
        <w:gridCol w:w="426"/>
        <w:gridCol w:w="425"/>
        <w:gridCol w:w="425"/>
        <w:gridCol w:w="425"/>
        <w:gridCol w:w="284"/>
        <w:gridCol w:w="425"/>
        <w:gridCol w:w="519"/>
        <w:gridCol w:w="473"/>
        <w:gridCol w:w="993"/>
        <w:gridCol w:w="992"/>
      </w:tblGrid>
      <w:tr w:rsidR="00F03348" w:rsidRPr="00FF2C2F" w:rsidTr="00F03348">
        <w:trPr>
          <w:trHeight w:val="312"/>
        </w:trPr>
        <w:tc>
          <w:tcPr>
            <w:tcW w:w="567" w:type="dxa"/>
            <w:gridSpan w:val="2"/>
            <w:vMerge w:val="restart"/>
            <w:shd w:val="clear" w:color="auto" w:fill="E6E6E6"/>
            <w:vAlign w:val="center"/>
          </w:tcPr>
          <w:p w:rsidR="00F03348" w:rsidRPr="00FF2C2F" w:rsidRDefault="00F03348" w:rsidP="00F03348">
            <w:pPr>
              <w:spacing w:before="0"/>
              <w:ind w:left="-108" w:right="-108"/>
              <w:jc w:val="center"/>
              <w:rPr>
                <w:rFonts w:cs="Arial"/>
                <w:b/>
                <w:sz w:val="18"/>
                <w:szCs w:val="18"/>
                <w:lang w:val="sr-Latn-CS"/>
              </w:rPr>
            </w:pPr>
            <w:r w:rsidRPr="00FF2C2F">
              <w:rPr>
                <w:rFonts w:cs="Arial"/>
                <w:b/>
                <w:sz w:val="18"/>
                <w:szCs w:val="18"/>
                <w:lang w:val="sr-Latn-CS"/>
              </w:rPr>
              <w:t>Ред. Бр.</w:t>
            </w:r>
          </w:p>
        </w:tc>
        <w:tc>
          <w:tcPr>
            <w:tcW w:w="3686" w:type="dxa"/>
            <w:shd w:val="clear" w:color="auto" w:fill="E6E6E6"/>
            <w:vAlign w:val="center"/>
          </w:tcPr>
          <w:p w:rsidR="00F03348" w:rsidRPr="00FF2C2F" w:rsidRDefault="00F03348" w:rsidP="00F03348">
            <w:pPr>
              <w:spacing w:before="0"/>
              <w:jc w:val="center"/>
              <w:rPr>
                <w:rFonts w:cs="Arial"/>
                <w:b/>
                <w:sz w:val="20"/>
                <w:szCs w:val="20"/>
                <w:lang w:val="sr-Latn-CS"/>
              </w:rPr>
            </w:pPr>
            <w:r w:rsidRPr="00FF2C2F">
              <w:rPr>
                <w:rFonts w:cs="Arial"/>
                <w:b/>
                <w:sz w:val="20"/>
                <w:szCs w:val="20"/>
                <w:lang w:val="sr-Latn-CS"/>
              </w:rPr>
              <w:t>Предмет набавке</w:t>
            </w:r>
          </w:p>
        </w:tc>
        <w:tc>
          <w:tcPr>
            <w:tcW w:w="4111" w:type="dxa"/>
            <w:gridSpan w:val="5"/>
            <w:shd w:val="clear" w:color="auto" w:fill="E6E6E6"/>
            <w:vAlign w:val="center"/>
          </w:tcPr>
          <w:p w:rsidR="00F03348" w:rsidRPr="00FF2C2F" w:rsidRDefault="00F03348" w:rsidP="00F03348">
            <w:pPr>
              <w:spacing w:before="0"/>
              <w:jc w:val="center"/>
              <w:rPr>
                <w:rFonts w:cs="Arial"/>
                <w:b/>
                <w:sz w:val="20"/>
                <w:szCs w:val="20"/>
                <w:lang w:val="sr-Cyrl-RS"/>
              </w:rPr>
            </w:pPr>
            <w:r w:rsidRPr="00FF2C2F">
              <w:rPr>
                <w:rFonts w:cs="Arial"/>
                <w:b/>
                <w:sz w:val="20"/>
                <w:szCs w:val="20"/>
                <w:lang w:val="sr-Cyrl-RS"/>
              </w:rPr>
              <w:t xml:space="preserve">Количина </w:t>
            </w:r>
          </w:p>
        </w:tc>
        <w:tc>
          <w:tcPr>
            <w:tcW w:w="4110" w:type="dxa"/>
            <w:gridSpan w:val="10"/>
            <w:shd w:val="clear" w:color="auto" w:fill="E6E6E6"/>
            <w:vAlign w:val="center"/>
          </w:tcPr>
          <w:p w:rsidR="00F03348" w:rsidRPr="00FF2C2F" w:rsidRDefault="00F03348" w:rsidP="00F03348">
            <w:pPr>
              <w:spacing w:before="0"/>
              <w:jc w:val="center"/>
              <w:rPr>
                <w:rFonts w:cs="Arial"/>
                <w:b/>
                <w:sz w:val="20"/>
                <w:szCs w:val="20"/>
                <w:lang w:val="sr-Cyrl-RS"/>
              </w:rPr>
            </w:pPr>
            <w:r w:rsidRPr="00FF2C2F">
              <w:rPr>
                <w:rFonts w:cs="Arial"/>
                <w:b/>
                <w:sz w:val="20"/>
                <w:szCs w:val="20"/>
                <w:lang w:val="sr-Cyrl-RS"/>
              </w:rPr>
              <w:t>Цена/ЈМ (дин)</w:t>
            </w:r>
          </w:p>
        </w:tc>
        <w:tc>
          <w:tcPr>
            <w:tcW w:w="993" w:type="dxa"/>
            <w:vMerge w:val="restart"/>
            <w:tcBorders>
              <w:bottom w:val="single" w:sz="6" w:space="0" w:color="auto"/>
            </w:tcBorders>
            <w:shd w:val="clear" w:color="auto" w:fill="F2F2F2" w:themeFill="background1" w:themeFillShade="F2"/>
            <w:vAlign w:val="center"/>
          </w:tcPr>
          <w:p w:rsidR="00F03348" w:rsidRDefault="00F03348" w:rsidP="00F03348">
            <w:pPr>
              <w:spacing w:before="0"/>
              <w:ind w:right="-250"/>
              <w:rPr>
                <w:rFonts w:ascii="Calibri" w:hAnsi="Calibri" w:cs="Arial"/>
                <w:b/>
                <w:sz w:val="16"/>
                <w:szCs w:val="16"/>
                <w:lang w:val="sr-Cyrl-RS"/>
              </w:rPr>
            </w:pPr>
            <w:r>
              <w:rPr>
                <w:rFonts w:ascii="Calibri" w:hAnsi="Calibri" w:cs="Arial"/>
                <w:b/>
                <w:sz w:val="16"/>
                <w:szCs w:val="16"/>
                <w:lang w:val="sr-Cyrl-RS"/>
              </w:rPr>
              <w:t xml:space="preserve">  Укупно</w:t>
            </w:r>
          </w:p>
          <w:p w:rsidR="00F03348" w:rsidRPr="000F084C" w:rsidRDefault="00F03348" w:rsidP="00F03348">
            <w:pPr>
              <w:spacing w:before="0"/>
              <w:ind w:right="-250"/>
              <w:rPr>
                <w:rFonts w:ascii="Calibri" w:hAnsi="Calibri" w:cs="Arial"/>
                <w:b/>
                <w:sz w:val="16"/>
                <w:szCs w:val="16"/>
                <w:lang w:val="sr-Cyrl-RS"/>
              </w:rPr>
            </w:pPr>
            <w:r>
              <w:rPr>
                <w:rFonts w:ascii="Calibri" w:hAnsi="Calibri" w:cs="Arial"/>
                <w:b/>
                <w:sz w:val="16"/>
                <w:szCs w:val="16"/>
                <w:lang w:val="sr-Cyrl-RS"/>
              </w:rPr>
              <w:t xml:space="preserve">  без ПДВ</w:t>
            </w:r>
          </w:p>
        </w:tc>
        <w:tc>
          <w:tcPr>
            <w:tcW w:w="992" w:type="dxa"/>
            <w:vMerge w:val="restart"/>
            <w:tcBorders>
              <w:bottom w:val="single" w:sz="6" w:space="0" w:color="auto"/>
            </w:tcBorders>
            <w:shd w:val="clear" w:color="auto" w:fill="F2F2F2" w:themeFill="background1" w:themeFillShade="F2"/>
            <w:vAlign w:val="center"/>
          </w:tcPr>
          <w:p w:rsidR="00F03348" w:rsidRDefault="00F03348" w:rsidP="00F03348">
            <w:pPr>
              <w:spacing w:before="0"/>
              <w:ind w:left="39" w:right="-250"/>
              <w:rPr>
                <w:rFonts w:ascii="Calibri" w:hAnsi="Calibri" w:cs="Arial"/>
                <w:b/>
                <w:sz w:val="16"/>
                <w:szCs w:val="16"/>
                <w:lang w:val="sr-Cyrl-RS"/>
              </w:rPr>
            </w:pPr>
            <w:r>
              <w:rPr>
                <w:rFonts w:ascii="Calibri" w:hAnsi="Calibri" w:cs="Arial"/>
                <w:b/>
                <w:sz w:val="16"/>
                <w:szCs w:val="16"/>
                <w:lang w:val="sr-Cyrl-RS"/>
              </w:rPr>
              <w:t xml:space="preserve">  Укупно</w:t>
            </w:r>
          </w:p>
          <w:p w:rsidR="00F03348" w:rsidRPr="000F084C" w:rsidRDefault="00F03348" w:rsidP="00F03348">
            <w:pPr>
              <w:spacing w:before="0"/>
              <w:ind w:left="-250" w:right="-250"/>
              <w:rPr>
                <w:rFonts w:ascii="Calibri" w:hAnsi="Calibri" w:cs="Arial"/>
                <w:b/>
                <w:sz w:val="16"/>
                <w:szCs w:val="16"/>
                <w:lang w:val="sr-Cyrl-RS"/>
              </w:rPr>
            </w:pPr>
            <w:r>
              <w:rPr>
                <w:rFonts w:ascii="Calibri" w:hAnsi="Calibri" w:cs="Arial"/>
                <w:b/>
                <w:sz w:val="16"/>
                <w:szCs w:val="16"/>
                <w:lang w:val="sr-Cyrl-RS"/>
              </w:rPr>
              <w:t xml:space="preserve">           са ПДВ</w:t>
            </w:r>
          </w:p>
        </w:tc>
      </w:tr>
      <w:tr w:rsidR="00FF2C2F" w:rsidRPr="00FF2C2F" w:rsidTr="00F03348">
        <w:trPr>
          <w:trHeight w:val="144"/>
        </w:trPr>
        <w:tc>
          <w:tcPr>
            <w:tcW w:w="567" w:type="dxa"/>
            <w:gridSpan w:val="2"/>
            <w:vMerge/>
            <w:shd w:val="clear" w:color="auto" w:fill="E6E6E6"/>
            <w:vAlign w:val="center"/>
          </w:tcPr>
          <w:p w:rsidR="00FF2C2F" w:rsidRPr="00FF2C2F" w:rsidRDefault="00FF2C2F" w:rsidP="00FF2C2F">
            <w:pPr>
              <w:spacing w:before="0"/>
              <w:jc w:val="center"/>
              <w:rPr>
                <w:rFonts w:cs="Arial"/>
                <w:b/>
                <w:sz w:val="16"/>
                <w:szCs w:val="16"/>
                <w:lang w:val="sr-Latn-CS"/>
              </w:rPr>
            </w:pPr>
          </w:p>
        </w:tc>
        <w:tc>
          <w:tcPr>
            <w:tcW w:w="3686" w:type="dxa"/>
            <w:shd w:val="clear" w:color="auto" w:fill="E6E6E6"/>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Cyrl-RS"/>
              </w:rPr>
              <w:t>(Ознака/назив опреме/ф.бр.)</w:t>
            </w:r>
          </w:p>
        </w:tc>
        <w:tc>
          <w:tcPr>
            <w:tcW w:w="850" w:type="dxa"/>
            <w:shd w:val="clear" w:color="auto" w:fill="E6E6E6"/>
            <w:vAlign w:val="center"/>
          </w:tcPr>
          <w:p w:rsidR="00FF2C2F" w:rsidRPr="00FF2C2F" w:rsidRDefault="00FF2C2F" w:rsidP="00FF2C2F">
            <w:pPr>
              <w:spacing w:before="0"/>
              <w:ind w:left="-108" w:right="-250"/>
              <w:jc w:val="left"/>
              <w:rPr>
                <w:rFonts w:ascii="Calibri" w:hAnsi="Calibri" w:cs="Arial"/>
                <w:b/>
                <w:sz w:val="16"/>
                <w:szCs w:val="16"/>
                <w:lang w:val="sr-Cyrl-RS"/>
              </w:rPr>
            </w:pPr>
            <w:r w:rsidRPr="00FF2C2F">
              <w:rPr>
                <w:rFonts w:ascii="Calibri" w:hAnsi="Calibri" w:cs="Arial"/>
                <w:b/>
                <w:sz w:val="16"/>
                <w:szCs w:val="16"/>
                <w:lang w:val="sr-Cyrl-RS"/>
              </w:rPr>
              <w:t>Разврстав.</w:t>
            </w:r>
          </w:p>
        </w:tc>
        <w:tc>
          <w:tcPr>
            <w:tcW w:w="851" w:type="dxa"/>
            <w:shd w:val="clear" w:color="auto" w:fill="E6E6E6"/>
            <w:vAlign w:val="center"/>
          </w:tcPr>
          <w:p w:rsidR="00FF2C2F" w:rsidRPr="00FF2C2F" w:rsidRDefault="00FF2C2F" w:rsidP="00FF2C2F">
            <w:pPr>
              <w:spacing w:before="0"/>
              <w:ind w:left="-108" w:right="-108"/>
              <w:jc w:val="center"/>
              <w:rPr>
                <w:rFonts w:ascii="Calibri" w:hAnsi="Calibri" w:cs="Arial"/>
                <w:b/>
                <w:sz w:val="16"/>
                <w:szCs w:val="16"/>
                <w:lang w:val="sr-Cyrl-RS"/>
              </w:rPr>
            </w:pPr>
            <w:r w:rsidRPr="00FF2C2F">
              <w:rPr>
                <w:rFonts w:ascii="Calibri" w:hAnsi="Calibri" w:cs="Arial"/>
                <w:b/>
                <w:sz w:val="16"/>
                <w:szCs w:val="16"/>
                <w:lang w:val="sr-Cyrl-RS"/>
              </w:rPr>
              <w:t>Преглед</w:t>
            </w:r>
          </w:p>
          <w:p w:rsidR="00FF2C2F" w:rsidRPr="00FF2C2F" w:rsidRDefault="00FF2C2F" w:rsidP="00FF2C2F">
            <w:pPr>
              <w:spacing w:before="0"/>
              <w:ind w:left="-108" w:right="-108"/>
              <w:jc w:val="center"/>
              <w:rPr>
                <w:rFonts w:ascii="Calibri" w:hAnsi="Calibri" w:cs="Arial"/>
                <w:b/>
                <w:sz w:val="16"/>
                <w:szCs w:val="16"/>
                <w:lang w:val="sr-Cyrl-RS"/>
              </w:rPr>
            </w:pPr>
            <w:r w:rsidRPr="00FF2C2F">
              <w:rPr>
                <w:rFonts w:ascii="Calibri" w:hAnsi="Calibri" w:cs="Arial"/>
                <w:b/>
                <w:sz w:val="16"/>
                <w:szCs w:val="16"/>
                <w:lang w:val="sr-Cyrl-RS"/>
              </w:rPr>
              <w:t xml:space="preserve">(С+У) </w:t>
            </w:r>
          </w:p>
        </w:tc>
        <w:tc>
          <w:tcPr>
            <w:tcW w:w="709" w:type="dxa"/>
            <w:shd w:val="clear" w:color="auto" w:fill="E6E6E6"/>
            <w:vAlign w:val="center"/>
          </w:tcPr>
          <w:p w:rsidR="00FF2C2F" w:rsidRPr="00FF2C2F" w:rsidRDefault="00FF2C2F" w:rsidP="00FF2C2F">
            <w:pPr>
              <w:spacing w:before="0"/>
              <w:ind w:left="-108" w:right="-250"/>
              <w:jc w:val="left"/>
              <w:rPr>
                <w:rFonts w:ascii="Calibri" w:hAnsi="Calibri" w:cs="Arial"/>
                <w:b/>
                <w:sz w:val="16"/>
                <w:szCs w:val="16"/>
                <w:lang w:val="sr-Cyrl-RS"/>
              </w:rPr>
            </w:pPr>
            <w:r w:rsidRPr="00FF2C2F">
              <w:rPr>
                <w:rFonts w:ascii="Calibri" w:hAnsi="Calibri" w:cs="Arial"/>
                <w:b/>
                <w:sz w:val="16"/>
                <w:szCs w:val="16"/>
                <w:lang w:val="sr-Cyrl-RS"/>
              </w:rPr>
              <w:t>Испитив.</w:t>
            </w:r>
          </w:p>
        </w:tc>
        <w:tc>
          <w:tcPr>
            <w:tcW w:w="708" w:type="dxa"/>
            <w:shd w:val="clear" w:color="auto" w:fill="E6E6E6"/>
            <w:vAlign w:val="center"/>
          </w:tcPr>
          <w:p w:rsidR="00FF2C2F" w:rsidRPr="00FF2C2F" w:rsidRDefault="00FF2C2F" w:rsidP="00FF2C2F">
            <w:pPr>
              <w:spacing w:before="0"/>
              <w:ind w:left="-250" w:right="-250"/>
              <w:jc w:val="center"/>
              <w:rPr>
                <w:rFonts w:ascii="Calibri" w:hAnsi="Calibri" w:cs="Arial"/>
                <w:b/>
                <w:sz w:val="16"/>
                <w:szCs w:val="16"/>
                <w:lang w:val="sr-Cyrl-RS"/>
              </w:rPr>
            </w:pPr>
            <w:r w:rsidRPr="00FF2C2F">
              <w:rPr>
                <w:rFonts w:ascii="Calibri" w:hAnsi="Calibri" w:cs="Arial"/>
                <w:b/>
                <w:sz w:val="16"/>
                <w:szCs w:val="16"/>
                <w:lang w:val="sr-Cyrl-RS"/>
              </w:rPr>
              <w:t xml:space="preserve">Ванредни преглед </w:t>
            </w:r>
          </w:p>
        </w:tc>
        <w:tc>
          <w:tcPr>
            <w:tcW w:w="993" w:type="dxa"/>
            <w:shd w:val="clear" w:color="auto" w:fill="E6E6E6"/>
            <w:vAlign w:val="center"/>
          </w:tcPr>
          <w:p w:rsidR="00FF2C2F" w:rsidRPr="00FF2C2F" w:rsidRDefault="00FF2C2F" w:rsidP="00FF2C2F">
            <w:pPr>
              <w:spacing w:before="0"/>
              <w:ind w:left="-250" w:right="-250"/>
              <w:jc w:val="center"/>
              <w:rPr>
                <w:rFonts w:ascii="Calibri" w:hAnsi="Calibri" w:cs="Arial"/>
                <w:b/>
                <w:sz w:val="16"/>
                <w:szCs w:val="16"/>
                <w:lang w:val="sr-Cyrl-RS"/>
              </w:rPr>
            </w:pPr>
            <w:r w:rsidRPr="00FF2C2F">
              <w:rPr>
                <w:rFonts w:ascii="Calibri" w:hAnsi="Calibri" w:cs="Arial"/>
                <w:b/>
                <w:sz w:val="16"/>
                <w:szCs w:val="16"/>
                <w:lang w:val="sr-Cyrl-RS"/>
              </w:rPr>
              <w:t xml:space="preserve">Преглед пре </w:t>
            </w:r>
          </w:p>
          <w:p w:rsidR="00FF2C2F" w:rsidRPr="00FF2C2F" w:rsidRDefault="00FF2C2F" w:rsidP="00FF2C2F">
            <w:pPr>
              <w:spacing w:before="0"/>
              <w:ind w:left="-250" w:right="-250" w:firstLine="142"/>
              <w:jc w:val="center"/>
              <w:rPr>
                <w:rFonts w:ascii="Calibri" w:hAnsi="Calibri" w:cs="Arial"/>
                <w:b/>
                <w:sz w:val="16"/>
                <w:szCs w:val="16"/>
                <w:lang w:val="sr-Cyrl-RS"/>
              </w:rPr>
            </w:pPr>
            <w:r w:rsidRPr="00FF2C2F">
              <w:rPr>
                <w:rFonts w:ascii="Calibri" w:hAnsi="Calibri" w:cs="Arial"/>
                <w:b/>
                <w:sz w:val="16"/>
                <w:szCs w:val="16"/>
                <w:lang w:val="sr-Cyrl-RS"/>
              </w:rPr>
              <w:t xml:space="preserve">поновног </w:t>
            </w:r>
          </w:p>
          <w:p w:rsidR="00FF2C2F" w:rsidRPr="00FF2C2F" w:rsidRDefault="00FF2C2F" w:rsidP="00FF2C2F">
            <w:pPr>
              <w:spacing w:before="0"/>
              <w:ind w:left="-250" w:right="-108" w:firstLine="142"/>
              <w:jc w:val="center"/>
              <w:rPr>
                <w:rFonts w:ascii="Calibri" w:hAnsi="Calibri" w:cs="Arial"/>
                <w:b/>
                <w:sz w:val="16"/>
                <w:szCs w:val="16"/>
                <w:lang w:val="sr-Cyrl-RS"/>
              </w:rPr>
            </w:pPr>
            <w:r w:rsidRPr="00FF2C2F">
              <w:rPr>
                <w:rFonts w:ascii="Calibri" w:hAnsi="Calibri" w:cs="Arial"/>
                <w:b/>
                <w:sz w:val="16"/>
                <w:szCs w:val="16"/>
                <w:lang w:val="sr-Cyrl-RS"/>
              </w:rPr>
              <w:t>пуштања у рад</w:t>
            </w:r>
          </w:p>
        </w:tc>
        <w:tc>
          <w:tcPr>
            <w:tcW w:w="708" w:type="dxa"/>
            <w:gridSpan w:val="2"/>
            <w:shd w:val="clear" w:color="auto" w:fill="E6E6E6"/>
            <w:vAlign w:val="center"/>
          </w:tcPr>
          <w:p w:rsidR="00FF2C2F" w:rsidRPr="00FF2C2F" w:rsidRDefault="00FF2C2F" w:rsidP="00FF2C2F">
            <w:pPr>
              <w:spacing w:before="0"/>
              <w:ind w:left="-108" w:right="-250"/>
              <w:jc w:val="left"/>
              <w:rPr>
                <w:rFonts w:ascii="Calibri" w:hAnsi="Calibri" w:cs="Arial"/>
                <w:b/>
                <w:sz w:val="16"/>
                <w:szCs w:val="16"/>
                <w:lang w:val="sr-Cyrl-RS"/>
              </w:rPr>
            </w:pPr>
            <w:r w:rsidRPr="00FF2C2F">
              <w:rPr>
                <w:rFonts w:ascii="Calibri" w:hAnsi="Calibri" w:cs="Arial"/>
                <w:b/>
                <w:sz w:val="16"/>
                <w:szCs w:val="16"/>
                <w:lang w:val="sr-Cyrl-RS"/>
              </w:rPr>
              <w:t>Разврстав.</w:t>
            </w:r>
          </w:p>
        </w:tc>
        <w:tc>
          <w:tcPr>
            <w:tcW w:w="851" w:type="dxa"/>
            <w:gridSpan w:val="2"/>
            <w:shd w:val="clear" w:color="auto" w:fill="E6E6E6"/>
            <w:vAlign w:val="center"/>
          </w:tcPr>
          <w:p w:rsidR="00FF2C2F" w:rsidRPr="00FF2C2F" w:rsidRDefault="00FF2C2F" w:rsidP="00FF2C2F">
            <w:pPr>
              <w:spacing w:before="0"/>
              <w:ind w:left="-108" w:right="-108"/>
              <w:jc w:val="center"/>
              <w:rPr>
                <w:rFonts w:ascii="Calibri" w:hAnsi="Calibri" w:cs="Arial"/>
                <w:b/>
                <w:sz w:val="16"/>
                <w:szCs w:val="16"/>
                <w:lang w:val="sr-Cyrl-RS"/>
              </w:rPr>
            </w:pPr>
            <w:r w:rsidRPr="00FF2C2F">
              <w:rPr>
                <w:rFonts w:ascii="Calibri" w:hAnsi="Calibri" w:cs="Arial"/>
                <w:b/>
                <w:sz w:val="16"/>
                <w:szCs w:val="16"/>
                <w:lang w:val="sr-Cyrl-RS"/>
              </w:rPr>
              <w:t>Преглед</w:t>
            </w:r>
          </w:p>
          <w:p w:rsidR="00FF2C2F" w:rsidRPr="00FF2C2F" w:rsidRDefault="00FF2C2F" w:rsidP="00FF2C2F">
            <w:pPr>
              <w:spacing w:before="0"/>
              <w:ind w:left="-108" w:right="-108"/>
              <w:jc w:val="center"/>
              <w:rPr>
                <w:rFonts w:ascii="Calibri" w:hAnsi="Calibri" w:cs="Arial"/>
                <w:b/>
                <w:sz w:val="16"/>
                <w:szCs w:val="16"/>
                <w:lang w:val="sr-Cyrl-RS"/>
              </w:rPr>
            </w:pPr>
            <w:r w:rsidRPr="00FF2C2F">
              <w:rPr>
                <w:rFonts w:ascii="Calibri" w:hAnsi="Calibri" w:cs="Arial"/>
                <w:b/>
                <w:sz w:val="16"/>
                <w:szCs w:val="16"/>
                <w:lang w:val="sr-Cyrl-RS"/>
              </w:rPr>
              <w:t>(С+У) без ПДВ/са ПДВ</w:t>
            </w:r>
          </w:p>
        </w:tc>
        <w:tc>
          <w:tcPr>
            <w:tcW w:w="850" w:type="dxa"/>
            <w:gridSpan w:val="2"/>
            <w:shd w:val="clear" w:color="auto" w:fill="E6E6E6"/>
            <w:vAlign w:val="center"/>
          </w:tcPr>
          <w:p w:rsidR="00FF2C2F" w:rsidRPr="00FF2C2F" w:rsidRDefault="00FF2C2F" w:rsidP="00FF2C2F">
            <w:pPr>
              <w:spacing w:before="0"/>
              <w:ind w:left="-108" w:right="-250"/>
              <w:jc w:val="center"/>
              <w:rPr>
                <w:rFonts w:ascii="Calibri" w:hAnsi="Calibri" w:cs="Arial"/>
                <w:b/>
                <w:sz w:val="16"/>
                <w:szCs w:val="16"/>
                <w:lang w:val="sr-Cyrl-RS"/>
              </w:rPr>
            </w:pPr>
            <w:r w:rsidRPr="00FF2C2F">
              <w:rPr>
                <w:rFonts w:ascii="Calibri" w:hAnsi="Calibri" w:cs="Arial"/>
                <w:b/>
                <w:sz w:val="16"/>
                <w:szCs w:val="16"/>
                <w:lang w:val="sr-Cyrl-RS"/>
              </w:rPr>
              <w:t>Испит.</w:t>
            </w:r>
          </w:p>
          <w:p w:rsidR="00FF2C2F" w:rsidRDefault="00FF2C2F" w:rsidP="00FF2C2F">
            <w:pPr>
              <w:spacing w:before="0"/>
              <w:ind w:left="-108" w:right="-250"/>
              <w:jc w:val="center"/>
              <w:rPr>
                <w:rFonts w:ascii="Calibri" w:hAnsi="Calibri" w:cs="Arial"/>
                <w:b/>
                <w:sz w:val="16"/>
                <w:szCs w:val="16"/>
                <w:lang w:val="sr-Cyrl-RS"/>
              </w:rPr>
            </w:pPr>
            <w:r w:rsidRPr="00FF2C2F">
              <w:rPr>
                <w:rFonts w:ascii="Calibri" w:hAnsi="Calibri" w:cs="Arial"/>
                <w:b/>
                <w:sz w:val="16"/>
                <w:szCs w:val="16"/>
                <w:lang w:val="sr-Cyrl-RS"/>
              </w:rPr>
              <w:t>без ПДВ/</w:t>
            </w:r>
          </w:p>
          <w:p w:rsidR="00FF2C2F" w:rsidRPr="00FF2C2F" w:rsidRDefault="00FF2C2F" w:rsidP="00FF2C2F">
            <w:pPr>
              <w:spacing w:before="0"/>
              <w:ind w:left="-108" w:right="-250"/>
              <w:jc w:val="center"/>
              <w:rPr>
                <w:rFonts w:ascii="Calibri" w:hAnsi="Calibri" w:cs="Arial"/>
                <w:b/>
                <w:sz w:val="16"/>
                <w:szCs w:val="16"/>
                <w:lang w:val="sr-Cyrl-RS"/>
              </w:rPr>
            </w:pPr>
            <w:r w:rsidRPr="00FF2C2F">
              <w:rPr>
                <w:rFonts w:ascii="Calibri" w:hAnsi="Calibri" w:cs="Arial"/>
                <w:b/>
                <w:sz w:val="16"/>
                <w:szCs w:val="16"/>
                <w:lang w:val="sr-Cyrl-RS"/>
              </w:rPr>
              <w:t>са ПДВ</w:t>
            </w:r>
          </w:p>
        </w:tc>
        <w:tc>
          <w:tcPr>
            <w:tcW w:w="709" w:type="dxa"/>
            <w:gridSpan w:val="2"/>
            <w:shd w:val="clear" w:color="auto" w:fill="E6E6E6"/>
            <w:vAlign w:val="center"/>
          </w:tcPr>
          <w:p w:rsidR="00FF2C2F" w:rsidRPr="00FF2C2F" w:rsidRDefault="00FF2C2F" w:rsidP="00FF2C2F">
            <w:pPr>
              <w:spacing w:before="0"/>
              <w:ind w:left="-250" w:right="-250"/>
              <w:jc w:val="center"/>
              <w:rPr>
                <w:rFonts w:ascii="Calibri" w:hAnsi="Calibri" w:cs="Arial"/>
                <w:b/>
                <w:sz w:val="16"/>
                <w:szCs w:val="16"/>
                <w:lang w:val="sr-Cyrl-RS"/>
              </w:rPr>
            </w:pPr>
            <w:r w:rsidRPr="00FF2C2F">
              <w:rPr>
                <w:rFonts w:ascii="Calibri" w:hAnsi="Calibri" w:cs="Arial"/>
                <w:b/>
                <w:sz w:val="16"/>
                <w:szCs w:val="16"/>
                <w:lang w:val="sr-Cyrl-RS"/>
              </w:rPr>
              <w:t xml:space="preserve">Ванредни </w:t>
            </w:r>
          </w:p>
          <w:p w:rsidR="00F03348" w:rsidRDefault="00F03348" w:rsidP="00FF2C2F">
            <w:pPr>
              <w:spacing w:before="0"/>
              <w:ind w:left="-250" w:right="-250"/>
              <w:jc w:val="center"/>
              <w:rPr>
                <w:rFonts w:ascii="Calibri" w:hAnsi="Calibri" w:cs="Arial"/>
                <w:b/>
                <w:sz w:val="16"/>
                <w:szCs w:val="16"/>
                <w:lang w:val="sr-Cyrl-RS"/>
              </w:rPr>
            </w:pPr>
            <w:r w:rsidRPr="00FF2C2F">
              <w:rPr>
                <w:rFonts w:ascii="Calibri" w:hAnsi="Calibri" w:cs="Arial"/>
                <w:b/>
                <w:sz w:val="16"/>
                <w:szCs w:val="16"/>
                <w:lang w:val="sr-Cyrl-RS"/>
              </w:rPr>
              <w:t>П</w:t>
            </w:r>
            <w:r w:rsidR="00FF2C2F" w:rsidRPr="00FF2C2F">
              <w:rPr>
                <w:rFonts w:ascii="Calibri" w:hAnsi="Calibri" w:cs="Arial"/>
                <w:b/>
                <w:sz w:val="16"/>
                <w:szCs w:val="16"/>
                <w:lang w:val="sr-Cyrl-RS"/>
              </w:rPr>
              <w:t>реглед</w:t>
            </w:r>
          </w:p>
          <w:p w:rsidR="00F03348" w:rsidRPr="00F03348" w:rsidRDefault="00F03348" w:rsidP="00F03348">
            <w:pPr>
              <w:spacing w:before="0"/>
              <w:ind w:left="-250" w:right="-250"/>
              <w:jc w:val="center"/>
              <w:rPr>
                <w:rFonts w:ascii="Calibri" w:hAnsi="Calibri" w:cs="Arial"/>
                <w:b/>
                <w:sz w:val="16"/>
                <w:szCs w:val="16"/>
                <w:lang w:val="sr-Cyrl-RS"/>
              </w:rPr>
            </w:pPr>
            <w:r w:rsidRPr="00F03348">
              <w:rPr>
                <w:rFonts w:ascii="Calibri" w:hAnsi="Calibri" w:cs="Arial"/>
                <w:b/>
                <w:sz w:val="16"/>
                <w:szCs w:val="16"/>
                <w:lang w:val="sr-Cyrl-RS"/>
              </w:rPr>
              <w:t>без ПДВ/</w:t>
            </w:r>
          </w:p>
          <w:p w:rsidR="00FF2C2F" w:rsidRPr="00FF2C2F" w:rsidRDefault="00F03348" w:rsidP="00F03348">
            <w:pPr>
              <w:spacing w:before="0"/>
              <w:ind w:left="-250" w:right="-250"/>
              <w:jc w:val="center"/>
              <w:rPr>
                <w:rFonts w:ascii="Calibri" w:hAnsi="Calibri" w:cs="Arial"/>
                <w:b/>
                <w:sz w:val="16"/>
                <w:szCs w:val="16"/>
                <w:lang w:val="sr-Cyrl-RS"/>
              </w:rPr>
            </w:pPr>
            <w:r w:rsidRPr="00F03348">
              <w:rPr>
                <w:rFonts w:ascii="Calibri" w:hAnsi="Calibri" w:cs="Arial"/>
                <w:b/>
                <w:sz w:val="16"/>
                <w:szCs w:val="16"/>
                <w:lang w:val="sr-Cyrl-RS"/>
              </w:rPr>
              <w:t>са ПДВ</w:t>
            </w:r>
            <w:r w:rsidR="00FF2C2F" w:rsidRPr="00FF2C2F">
              <w:rPr>
                <w:rFonts w:ascii="Calibri" w:hAnsi="Calibri" w:cs="Arial"/>
                <w:b/>
                <w:sz w:val="16"/>
                <w:szCs w:val="16"/>
                <w:lang w:val="sr-Cyrl-RS"/>
              </w:rPr>
              <w:t xml:space="preserve"> </w:t>
            </w:r>
          </w:p>
        </w:tc>
        <w:tc>
          <w:tcPr>
            <w:tcW w:w="992" w:type="dxa"/>
            <w:gridSpan w:val="2"/>
            <w:shd w:val="clear" w:color="auto" w:fill="E6E6E6"/>
            <w:vAlign w:val="center"/>
          </w:tcPr>
          <w:p w:rsidR="00FF2C2F" w:rsidRPr="00FF2C2F" w:rsidRDefault="00FF2C2F" w:rsidP="00FF2C2F">
            <w:pPr>
              <w:spacing w:before="0"/>
              <w:ind w:left="-250" w:right="-250"/>
              <w:jc w:val="center"/>
              <w:rPr>
                <w:rFonts w:ascii="Calibri" w:hAnsi="Calibri" w:cs="Arial"/>
                <w:b/>
                <w:sz w:val="16"/>
                <w:szCs w:val="16"/>
                <w:lang w:val="sr-Cyrl-RS"/>
              </w:rPr>
            </w:pPr>
            <w:r w:rsidRPr="00FF2C2F">
              <w:rPr>
                <w:rFonts w:ascii="Calibri" w:hAnsi="Calibri" w:cs="Arial"/>
                <w:b/>
                <w:sz w:val="16"/>
                <w:szCs w:val="16"/>
                <w:lang w:val="sr-Cyrl-RS"/>
              </w:rPr>
              <w:t xml:space="preserve">Преглед пре </w:t>
            </w:r>
          </w:p>
          <w:p w:rsidR="00FF2C2F" w:rsidRPr="00FF2C2F" w:rsidRDefault="00FF2C2F" w:rsidP="00FF2C2F">
            <w:pPr>
              <w:spacing w:before="0"/>
              <w:ind w:left="-250" w:right="-250" w:firstLine="142"/>
              <w:jc w:val="center"/>
              <w:rPr>
                <w:rFonts w:ascii="Calibri" w:hAnsi="Calibri" w:cs="Arial"/>
                <w:b/>
                <w:sz w:val="16"/>
                <w:szCs w:val="16"/>
                <w:lang w:val="sr-Cyrl-RS"/>
              </w:rPr>
            </w:pPr>
            <w:r w:rsidRPr="00FF2C2F">
              <w:rPr>
                <w:rFonts w:ascii="Calibri" w:hAnsi="Calibri" w:cs="Arial"/>
                <w:b/>
                <w:sz w:val="16"/>
                <w:szCs w:val="16"/>
                <w:lang w:val="sr-Cyrl-RS"/>
              </w:rPr>
              <w:t xml:space="preserve">поновног </w:t>
            </w:r>
          </w:p>
          <w:p w:rsidR="00FF2C2F" w:rsidRDefault="00FF2C2F" w:rsidP="00FF2C2F">
            <w:pPr>
              <w:spacing w:before="0"/>
              <w:ind w:left="-250" w:right="-108" w:firstLine="142"/>
              <w:jc w:val="center"/>
              <w:rPr>
                <w:rFonts w:ascii="Calibri" w:hAnsi="Calibri" w:cs="Arial"/>
                <w:b/>
                <w:sz w:val="16"/>
                <w:szCs w:val="16"/>
                <w:lang w:val="sr-Cyrl-RS"/>
              </w:rPr>
            </w:pPr>
            <w:r w:rsidRPr="00FF2C2F">
              <w:rPr>
                <w:rFonts w:ascii="Calibri" w:hAnsi="Calibri" w:cs="Arial"/>
                <w:b/>
                <w:sz w:val="16"/>
                <w:szCs w:val="16"/>
                <w:lang w:val="sr-Cyrl-RS"/>
              </w:rPr>
              <w:t>пуштања у рад</w:t>
            </w:r>
          </w:p>
          <w:p w:rsidR="00F03348" w:rsidRPr="00F03348" w:rsidRDefault="00F03348" w:rsidP="00F03348">
            <w:pPr>
              <w:spacing w:before="0"/>
              <w:ind w:left="-250" w:right="-108" w:firstLine="142"/>
              <w:jc w:val="center"/>
              <w:rPr>
                <w:rFonts w:ascii="Calibri" w:hAnsi="Calibri" w:cs="Arial"/>
                <w:b/>
                <w:sz w:val="16"/>
                <w:szCs w:val="16"/>
                <w:lang w:val="sr-Cyrl-RS"/>
              </w:rPr>
            </w:pPr>
            <w:r w:rsidRPr="00F03348">
              <w:rPr>
                <w:rFonts w:ascii="Calibri" w:hAnsi="Calibri" w:cs="Arial"/>
                <w:b/>
                <w:sz w:val="16"/>
                <w:szCs w:val="16"/>
                <w:lang w:val="sr-Cyrl-RS"/>
              </w:rPr>
              <w:t>без ПДВ/</w:t>
            </w:r>
          </w:p>
          <w:p w:rsidR="00F03348" w:rsidRPr="00FF2C2F" w:rsidRDefault="00F03348" w:rsidP="00F03348">
            <w:pPr>
              <w:spacing w:before="0"/>
              <w:ind w:left="-250" w:right="-108" w:firstLine="142"/>
              <w:jc w:val="center"/>
              <w:rPr>
                <w:rFonts w:ascii="Calibri" w:hAnsi="Calibri" w:cs="Arial"/>
                <w:b/>
                <w:sz w:val="16"/>
                <w:szCs w:val="16"/>
                <w:lang w:val="sr-Cyrl-RS"/>
              </w:rPr>
            </w:pPr>
            <w:r w:rsidRPr="00F03348">
              <w:rPr>
                <w:rFonts w:ascii="Calibri" w:hAnsi="Calibri" w:cs="Arial"/>
                <w:b/>
                <w:sz w:val="16"/>
                <w:szCs w:val="16"/>
                <w:lang w:val="sr-Cyrl-RS"/>
              </w:rPr>
              <w:t>са ПДВ</w:t>
            </w:r>
          </w:p>
        </w:tc>
        <w:tc>
          <w:tcPr>
            <w:tcW w:w="993" w:type="dxa"/>
            <w:vMerge/>
            <w:shd w:val="clear" w:color="auto" w:fill="E6E6E6"/>
            <w:vAlign w:val="center"/>
          </w:tcPr>
          <w:p w:rsidR="00FF2C2F" w:rsidRPr="00FF2C2F" w:rsidRDefault="00FF2C2F" w:rsidP="00FF2C2F">
            <w:pPr>
              <w:spacing w:before="0"/>
              <w:jc w:val="center"/>
              <w:rPr>
                <w:rFonts w:cs="Arial"/>
                <w:b/>
                <w:sz w:val="16"/>
                <w:szCs w:val="16"/>
              </w:rPr>
            </w:pPr>
          </w:p>
        </w:tc>
        <w:tc>
          <w:tcPr>
            <w:tcW w:w="992" w:type="dxa"/>
            <w:vMerge/>
            <w:shd w:val="clear" w:color="auto" w:fill="E6E6E6"/>
          </w:tcPr>
          <w:p w:rsidR="00FF2C2F" w:rsidRPr="00FF2C2F" w:rsidRDefault="00FF2C2F" w:rsidP="00FF2C2F">
            <w:pPr>
              <w:spacing w:before="0"/>
              <w:jc w:val="center"/>
              <w:rPr>
                <w:rFonts w:cs="Arial"/>
                <w:b/>
                <w:sz w:val="16"/>
                <w:szCs w:val="16"/>
              </w:rPr>
            </w:pPr>
          </w:p>
        </w:tc>
      </w:tr>
      <w:tr w:rsidR="00FF2C2F" w:rsidRPr="00FF2C2F" w:rsidTr="00F03348">
        <w:trPr>
          <w:trHeight w:val="280"/>
        </w:trPr>
        <w:tc>
          <w:tcPr>
            <w:tcW w:w="567" w:type="dxa"/>
            <w:gridSpan w:val="2"/>
            <w:shd w:val="clear" w:color="auto" w:fill="auto"/>
            <w:vAlign w:val="center"/>
          </w:tcPr>
          <w:p w:rsidR="00FF2C2F" w:rsidRPr="00FF2C2F" w:rsidRDefault="00FF2C2F" w:rsidP="00FF2C2F">
            <w:pPr>
              <w:spacing w:before="0"/>
              <w:jc w:val="center"/>
              <w:rPr>
                <w:rFonts w:cs="Arial"/>
                <w:b/>
                <w:sz w:val="20"/>
                <w:szCs w:val="20"/>
                <w:lang w:val="sr-Latn-CS"/>
              </w:rPr>
            </w:pPr>
            <w:r w:rsidRPr="00FF2C2F">
              <w:rPr>
                <w:rFonts w:cs="Arial"/>
                <w:b/>
                <w:sz w:val="20"/>
                <w:szCs w:val="20"/>
                <w:lang w:val="sr-Latn-CS"/>
              </w:rPr>
              <w:t>1.</w:t>
            </w:r>
          </w:p>
        </w:tc>
        <w:tc>
          <w:tcPr>
            <w:tcW w:w="3686" w:type="dxa"/>
            <w:shd w:val="clear" w:color="auto" w:fill="auto"/>
            <w:vAlign w:val="center"/>
          </w:tcPr>
          <w:p w:rsidR="00FF2C2F" w:rsidRPr="00FF2C2F" w:rsidRDefault="00FF2C2F" w:rsidP="00FF2C2F">
            <w:pPr>
              <w:spacing w:before="0"/>
              <w:ind w:left="-108" w:right="-54"/>
              <w:jc w:val="left"/>
              <w:rPr>
                <w:rFonts w:ascii="Calibri" w:hAnsi="Calibri" w:cs="Arial"/>
                <w:b/>
                <w:sz w:val="16"/>
                <w:szCs w:val="16"/>
                <w:lang w:val="sr-Cyrl-RS"/>
              </w:rPr>
            </w:pPr>
            <w:r w:rsidRPr="00FF2C2F">
              <w:rPr>
                <w:rFonts w:ascii="Calibri" w:hAnsi="Calibri" w:cs="Arial"/>
                <w:b/>
                <w:sz w:val="16"/>
                <w:szCs w:val="16"/>
                <w:lang w:val="sr-Cyrl-RS"/>
              </w:rPr>
              <w:t>O</w:t>
            </w:r>
            <w:r w:rsidRPr="00FF2C2F">
              <w:rPr>
                <w:rFonts w:ascii="Calibri" w:hAnsi="Calibri" w:cs="Arial"/>
                <w:b/>
                <w:sz w:val="16"/>
                <w:szCs w:val="16"/>
              </w:rPr>
              <w:t>RQ2N1/</w:t>
            </w:r>
            <w:r w:rsidRPr="00FF2C2F">
              <w:rPr>
                <w:rFonts w:ascii="Calibri" w:hAnsi="Calibri" w:cs="Arial"/>
                <w:b/>
                <w:sz w:val="16"/>
                <w:szCs w:val="16"/>
                <w:lang w:val="sr-Cyrl-RS"/>
              </w:rPr>
              <w:t>Parni kotao pomoć. kotlar./</w:t>
            </w:r>
            <w:r w:rsidRPr="00FF2C2F">
              <w:rPr>
                <w:rFonts w:ascii="Calibri" w:hAnsi="Calibri" w:cs="Arial"/>
                <w:b/>
                <w:sz w:val="16"/>
                <w:szCs w:val="16"/>
              </w:rPr>
              <w:t>f.br.</w:t>
            </w:r>
            <w:r w:rsidRPr="00FF2C2F">
              <w:rPr>
                <w:rFonts w:ascii="Calibri" w:hAnsi="Calibri" w:cs="Arial"/>
                <w:b/>
                <w:sz w:val="16"/>
                <w:szCs w:val="16"/>
                <w:lang w:val="sr-Cyrl-RS"/>
              </w:rPr>
              <w:t>3231</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851" w:type="dxa"/>
            <w:shd w:val="clear" w:color="auto" w:fill="auto"/>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rPr>
              <w:t>1</w:t>
            </w:r>
            <w:r w:rsidRPr="00FF2C2F">
              <w:rPr>
                <w:rFonts w:cs="Arial"/>
                <w:b/>
                <w:sz w:val="20"/>
                <w:szCs w:val="20"/>
                <w:lang w:val="sr-Cyrl-RS"/>
              </w:rPr>
              <w:t xml:space="preserve"> С</w:t>
            </w:r>
            <w:r w:rsidRPr="00FF2C2F">
              <w:rPr>
                <w:rFonts w:cs="Arial"/>
                <w:b/>
                <w:sz w:val="20"/>
                <w:szCs w:val="20"/>
              </w:rPr>
              <w:t>+</w:t>
            </w:r>
            <w:r w:rsidRPr="00FF2C2F">
              <w:rPr>
                <w:rFonts w:cs="Arial"/>
                <w:b/>
                <w:sz w:val="20"/>
                <w:szCs w:val="20"/>
                <w:lang w:val="sr-Cyrl-RS"/>
              </w:rPr>
              <w:t>У</w:t>
            </w:r>
          </w:p>
        </w:tc>
        <w:tc>
          <w:tcPr>
            <w:tcW w:w="709" w:type="dxa"/>
            <w:shd w:val="pct20" w:color="auto" w:fill="auto"/>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Cyrl-RS"/>
              </w:rPr>
              <w:t>х</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426"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425"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850" w:type="dxa"/>
            <w:gridSpan w:val="2"/>
            <w:shd w:val="pct20" w:color="auto" w:fill="auto"/>
            <w:vAlign w:val="center"/>
          </w:tcPr>
          <w:p w:rsidR="00FF2C2F" w:rsidRPr="00FF2C2F" w:rsidRDefault="00FF2C2F" w:rsidP="00FF2C2F">
            <w:pPr>
              <w:spacing w:before="0"/>
              <w:jc w:val="center"/>
              <w:rPr>
                <w:rFonts w:cs="Arial"/>
                <w:b/>
                <w:sz w:val="20"/>
                <w:szCs w:val="20"/>
              </w:rPr>
            </w:pPr>
            <w:r w:rsidRPr="00FF2C2F">
              <w:rPr>
                <w:rFonts w:cs="Arial"/>
                <w:b/>
                <w:sz w:val="20"/>
                <w:szCs w:val="20"/>
              </w:rPr>
              <w:t>x</w:t>
            </w:r>
          </w:p>
        </w:tc>
        <w:tc>
          <w:tcPr>
            <w:tcW w:w="709"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2"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3"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992" w:type="dxa"/>
          </w:tcPr>
          <w:p w:rsidR="00FF2C2F" w:rsidRPr="00FF2C2F" w:rsidRDefault="00FF2C2F" w:rsidP="00FF2C2F">
            <w:pPr>
              <w:spacing w:before="0"/>
              <w:jc w:val="center"/>
              <w:rPr>
                <w:rFonts w:cs="Arial"/>
                <w:b/>
                <w:color w:val="FF0000"/>
                <w:sz w:val="20"/>
                <w:szCs w:val="20"/>
                <w:lang w:val="sr-Latn-CS"/>
              </w:rPr>
            </w:pPr>
          </w:p>
        </w:tc>
      </w:tr>
      <w:tr w:rsidR="00FF2C2F" w:rsidRPr="00FF2C2F" w:rsidTr="00F03348">
        <w:trPr>
          <w:trHeight w:val="422"/>
        </w:trPr>
        <w:tc>
          <w:tcPr>
            <w:tcW w:w="567" w:type="dxa"/>
            <w:gridSpan w:val="2"/>
            <w:shd w:val="clear" w:color="auto" w:fill="auto"/>
            <w:vAlign w:val="center"/>
          </w:tcPr>
          <w:p w:rsidR="00FF2C2F" w:rsidRPr="00FF2C2F" w:rsidRDefault="00FF2C2F" w:rsidP="00FF2C2F">
            <w:pPr>
              <w:spacing w:before="0"/>
              <w:jc w:val="center"/>
              <w:rPr>
                <w:rFonts w:cs="Arial"/>
                <w:b/>
                <w:sz w:val="20"/>
                <w:szCs w:val="20"/>
                <w:lang w:val="sr-Latn-CS"/>
              </w:rPr>
            </w:pPr>
            <w:r w:rsidRPr="00FF2C2F">
              <w:rPr>
                <w:rFonts w:cs="Arial"/>
                <w:b/>
                <w:sz w:val="20"/>
                <w:szCs w:val="20"/>
                <w:lang w:val="sr-Latn-CS"/>
              </w:rPr>
              <w:t>2.</w:t>
            </w:r>
          </w:p>
        </w:tc>
        <w:tc>
          <w:tcPr>
            <w:tcW w:w="3686" w:type="dxa"/>
            <w:shd w:val="clear" w:color="auto" w:fill="auto"/>
            <w:vAlign w:val="center"/>
          </w:tcPr>
          <w:p w:rsidR="00FF2C2F" w:rsidRPr="00FF2C2F" w:rsidRDefault="00FF2C2F" w:rsidP="00FF2C2F">
            <w:pPr>
              <w:spacing w:before="0"/>
              <w:ind w:left="-108" w:right="-108"/>
              <w:jc w:val="left"/>
              <w:rPr>
                <w:rFonts w:ascii="Calibri" w:hAnsi="Calibri"/>
                <w:b/>
                <w:sz w:val="16"/>
                <w:szCs w:val="16"/>
                <w:lang w:val="sr-Cyrl-RS"/>
              </w:rPr>
            </w:pPr>
            <w:r w:rsidRPr="00FF2C2F">
              <w:rPr>
                <w:rFonts w:ascii="Calibri" w:hAnsi="Calibri"/>
                <w:b/>
                <w:sz w:val="16"/>
                <w:szCs w:val="16"/>
              </w:rPr>
              <w:t>ORQ3N1</w:t>
            </w:r>
            <w:r w:rsidRPr="00FF2C2F">
              <w:rPr>
                <w:rFonts w:ascii="Calibri" w:hAnsi="Calibri"/>
                <w:b/>
                <w:sz w:val="16"/>
                <w:szCs w:val="16"/>
                <w:lang w:val="sr-Cyrl-RS"/>
              </w:rPr>
              <w:t>/</w:t>
            </w:r>
            <w:r w:rsidRPr="00FF2C2F">
              <w:rPr>
                <w:rFonts w:ascii="Calibri" w:hAnsi="Calibri" w:cs="Arial"/>
                <w:b/>
                <w:sz w:val="16"/>
                <w:szCs w:val="16"/>
                <w:lang w:val="sr-Cyrl-RS"/>
              </w:rPr>
              <w:t xml:space="preserve"> Parni kotao pomoć. kotlar./</w:t>
            </w:r>
            <w:r w:rsidRPr="00FF2C2F">
              <w:rPr>
                <w:rFonts w:ascii="Calibri" w:hAnsi="Calibri" w:cs="Arial"/>
                <w:b/>
                <w:sz w:val="16"/>
                <w:szCs w:val="16"/>
              </w:rPr>
              <w:t xml:space="preserve"> f.br.</w:t>
            </w:r>
            <w:r w:rsidRPr="00FF2C2F">
              <w:rPr>
                <w:rFonts w:ascii="Calibri" w:hAnsi="Calibri" w:cs="Arial"/>
                <w:b/>
                <w:sz w:val="16"/>
                <w:szCs w:val="16"/>
                <w:lang w:val="sr-Cyrl-RS"/>
              </w:rPr>
              <w:t>3232</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851" w:type="dxa"/>
            <w:shd w:val="clear" w:color="auto" w:fill="auto"/>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Cyrl-RS"/>
              </w:rPr>
              <w:t>1 С+У</w:t>
            </w:r>
          </w:p>
        </w:tc>
        <w:tc>
          <w:tcPr>
            <w:tcW w:w="709"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426"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425"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850"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709" w:type="dxa"/>
            <w:gridSpan w:val="2"/>
            <w:shd w:val="pct20" w:color="auto" w:fill="auto"/>
            <w:vAlign w:val="center"/>
          </w:tcPr>
          <w:p w:rsidR="00FF2C2F" w:rsidRPr="00FF2C2F" w:rsidRDefault="00FF2C2F" w:rsidP="00FF2C2F">
            <w:pPr>
              <w:spacing w:before="0"/>
              <w:ind w:left="-108" w:right="-65"/>
              <w:jc w:val="left"/>
              <w:rPr>
                <w:rFonts w:cs="Arial"/>
                <w:b/>
                <w:sz w:val="20"/>
                <w:szCs w:val="20"/>
              </w:rPr>
            </w:pPr>
            <w:r w:rsidRPr="00FF2C2F">
              <w:rPr>
                <w:rFonts w:cs="Arial"/>
                <w:b/>
                <w:sz w:val="20"/>
                <w:szCs w:val="20"/>
              </w:rPr>
              <w:t xml:space="preserve">     x</w:t>
            </w:r>
          </w:p>
        </w:tc>
        <w:tc>
          <w:tcPr>
            <w:tcW w:w="992"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3"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992" w:type="dxa"/>
          </w:tcPr>
          <w:p w:rsidR="00FF2C2F" w:rsidRPr="00FF2C2F" w:rsidRDefault="00FF2C2F" w:rsidP="00FF2C2F">
            <w:pPr>
              <w:spacing w:before="0"/>
              <w:jc w:val="center"/>
              <w:rPr>
                <w:rFonts w:cs="Arial"/>
                <w:b/>
                <w:color w:val="FF0000"/>
                <w:sz w:val="20"/>
                <w:szCs w:val="20"/>
                <w:lang w:val="sr-Latn-CS"/>
              </w:rPr>
            </w:pPr>
          </w:p>
        </w:tc>
      </w:tr>
      <w:tr w:rsidR="00FF2C2F" w:rsidRPr="00FF2C2F" w:rsidTr="00F03348">
        <w:tc>
          <w:tcPr>
            <w:tcW w:w="567" w:type="dxa"/>
            <w:gridSpan w:val="2"/>
            <w:shd w:val="clear" w:color="auto" w:fill="auto"/>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Cyrl-RS"/>
              </w:rPr>
              <w:t xml:space="preserve">3. </w:t>
            </w:r>
          </w:p>
        </w:tc>
        <w:tc>
          <w:tcPr>
            <w:tcW w:w="3686" w:type="dxa"/>
            <w:shd w:val="clear" w:color="auto" w:fill="auto"/>
            <w:vAlign w:val="center"/>
          </w:tcPr>
          <w:p w:rsidR="00FF2C2F" w:rsidRPr="00FF2C2F" w:rsidRDefault="00FF2C2F" w:rsidP="00FF2C2F">
            <w:pPr>
              <w:spacing w:before="0"/>
              <w:ind w:left="-108"/>
              <w:jc w:val="left"/>
              <w:rPr>
                <w:rFonts w:ascii="Calibri" w:hAnsi="Calibri"/>
                <w:b/>
                <w:sz w:val="16"/>
                <w:szCs w:val="16"/>
                <w:lang w:val="sr-Cyrl-RS"/>
              </w:rPr>
            </w:pPr>
            <w:r w:rsidRPr="00FF2C2F">
              <w:rPr>
                <w:rFonts w:ascii="Calibri" w:hAnsi="Calibri"/>
                <w:b/>
                <w:sz w:val="16"/>
                <w:szCs w:val="16"/>
              </w:rPr>
              <w:t>BB-1880</w:t>
            </w:r>
            <w:r w:rsidRPr="00FF2C2F">
              <w:rPr>
                <w:rFonts w:ascii="Calibri" w:hAnsi="Calibri"/>
                <w:b/>
                <w:sz w:val="16"/>
                <w:szCs w:val="16"/>
                <w:lang w:val="sr-Cyrl-RS"/>
              </w:rPr>
              <w:t>/</w:t>
            </w:r>
            <w:r w:rsidRPr="00FF2C2F">
              <w:rPr>
                <w:rFonts w:ascii="Calibri" w:hAnsi="Calibri"/>
                <w:b/>
                <w:sz w:val="16"/>
                <w:szCs w:val="16"/>
              </w:rPr>
              <w:t>Parni</w:t>
            </w:r>
            <w:r w:rsidRPr="00FF2C2F">
              <w:rPr>
                <w:rFonts w:ascii="Calibri" w:hAnsi="Calibri"/>
                <w:b/>
                <w:sz w:val="16"/>
                <w:szCs w:val="16"/>
                <w:lang w:val="sr-Cyrl-RS"/>
              </w:rPr>
              <w:t xml:space="preserve"> </w:t>
            </w:r>
            <w:r w:rsidRPr="00FF2C2F">
              <w:rPr>
                <w:rFonts w:ascii="Calibri" w:hAnsi="Calibri"/>
                <w:b/>
                <w:sz w:val="16"/>
                <w:szCs w:val="16"/>
              </w:rPr>
              <w:t>kotao</w:t>
            </w:r>
            <w:r w:rsidRPr="00FF2C2F">
              <w:rPr>
                <w:rFonts w:ascii="Calibri" w:hAnsi="Calibri"/>
                <w:b/>
                <w:sz w:val="16"/>
                <w:szCs w:val="16"/>
                <w:lang w:val="sr-Cyrl-RS"/>
              </w:rPr>
              <w:t xml:space="preserve">,  </w:t>
            </w:r>
            <w:r w:rsidRPr="00FF2C2F">
              <w:rPr>
                <w:rFonts w:ascii="Calibri" w:hAnsi="Calibri"/>
                <w:b/>
                <w:sz w:val="16"/>
                <w:szCs w:val="16"/>
              </w:rPr>
              <w:t>blok B1</w:t>
            </w:r>
            <w:r w:rsidRPr="00FF2C2F">
              <w:rPr>
                <w:rFonts w:ascii="Calibri" w:hAnsi="Calibri"/>
                <w:b/>
                <w:sz w:val="16"/>
                <w:szCs w:val="16"/>
                <w:lang w:val="sr-Cyrl-RS"/>
              </w:rPr>
              <w:t>/f.br.874</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851" w:type="dxa"/>
            <w:shd w:val="clear" w:color="auto" w:fill="auto"/>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Cyrl-RS"/>
              </w:rPr>
              <w:t>1 С</w:t>
            </w:r>
          </w:p>
        </w:tc>
        <w:tc>
          <w:tcPr>
            <w:tcW w:w="709"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426"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425"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850"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709"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2"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3"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992" w:type="dxa"/>
          </w:tcPr>
          <w:p w:rsidR="00FF2C2F" w:rsidRPr="00FF2C2F" w:rsidRDefault="00FF2C2F" w:rsidP="00FF2C2F">
            <w:pPr>
              <w:spacing w:before="0"/>
              <w:jc w:val="center"/>
              <w:rPr>
                <w:rFonts w:cs="Arial"/>
                <w:b/>
                <w:color w:val="FF0000"/>
                <w:sz w:val="20"/>
                <w:szCs w:val="20"/>
                <w:lang w:val="sr-Latn-CS"/>
              </w:rPr>
            </w:pPr>
          </w:p>
        </w:tc>
      </w:tr>
      <w:tr w:rsidR="00FF2C2F" w:rsidRPr="00FF2C2F" w:rsidTr="00F03348">
        <w:tc>
          <w:tcPr>
            <w:tcW w:w="567" w:type="dxa"/>
            <w:gridSpan w:val="2"/>
            <w:shd w:val="clear" w:color="auto" w:fill="auto"/>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rPr>
              <w:t>4</w:t>
            </w:r>
            <w:r w:rsidRPr="00FF2C2F">
              <w:rPr>
                <w:rFonts w:cs="Arial"/>
                <w:b/>
                <w:sz w:val="20"/>
                <w:szCs w:val="20"/>
                <w:lang w:val="sr-Cyrl-RS"/>
              </w:rPr>
              <w:t xml:space="preserve">. </w:t>
            </w:r>
          </w:p>
        </w:tc>
        <w:tc>
          <w:tcPr>
            <w:tcW w:w="3686" w:type="dxa"/>
            <w:shd w:val="clear" w:color="auto" w:fill="auto"/>
            <w:vAlign w:val="center"/>
          </w:tcPr>
          <w:p w:rsidR="00FF2C2F" w:rsidRPr="00FF2C2F" w:rsidRDefault="00FF2C2F" w:rsidP="00FF2C2F">
            <w:pPr>
              <w:spacing w:before="0"/>
              <w:ind w:left="-108"/>
              <w:jc w:val="left"/>
              <w:rPr>
                <w:rFonts w:ascii="Calibri" w:hAnsi="Calibri"/>
                <w:b/>
                <w:sz w:val="16"/>
                <w:szCs w:val="16"/>
                <w:lang w:val="sr-Cyrl-RS"/>
              </w:rPr>
            </w:pPr>
            <w:r w:rsidRPr="00FF2C2F">
              <w:rPr>
                <w:rFonts w:ascii="Calibri" w:hAnsi="Calibri"/>
                <w:b/>
                <w:sz w:val="16"/>
                <w:szCs w:val="16"/>
              </w:rPr>
              <w:t>BB-1880</w:t>
            </w:r>
            <w:r w:rsidRPr="00FF2C2F">
              <w:rPr>
                <w:rFonts w:ascii="Calibri" w:hAnsi="Calibri"/>
                <w:b/>
                <w:sz w:val="16"/>
                <w:szCs w:val="16"/>
                <w:lang w:val="sr-Cyrl-RS"/>
              </w:rPr>
              <w:t>/</w:t>
            </w:r>
            <w:r w:rsidRPr="00FF2C2F">
              <w:rPr>
                <w:rFonts w:ascii="Calibri" w:hAnsi="Calibri"/>
                <w:b/>
                <w:sz w:val="16"/>
                <w:szCs w:val="16"/>
              </w:rPr>
              <w:t>Parni</w:t>
            </w:r>
            <w:r w:rsidRPr="00FF2C2F">
              <w:rPr>
                <w:rFonts w:ascii="Calibri" w:hAnsi="Calibri"/>
                <w:b/>
                <w:sz w:val="16"/>
                <w:szCs w:val="16"/>
                <w:lang w:val="sr-Cyrl-RS"/>
              </w:rPr>
              <w:t xml:space="preserve"> </w:t>
            </w:r>
            <w:r w:rsidRPr="00FF2C2F">
              <w:rPr>
                <w:rFonts w:ascii="Calibri" w:hAnsi="Calibri"/>
                <w:b/>
                <w:sz w:val="16"/>
                <w:szCs w:val="16"/>
              </w:rPr>
              <w:t>kotao</w:t>
            </w:r>
            <w:r w:rsidRPr="00FF2C2F">
              <w:rPr>
                <w:rFonts w:ascii="Calibri" w:hAnsi="Calibri"/>
                <w:b/>
                <w:sz w:val="16"/>
                <w:szCs w:val="16"/>
                <w:lang w:val="sr-Cyrl-RS"/>
              </w:rPr>
              <w:t xml:space="preserve">, </w:t>
            </w:r>
            <w:r w:rsidRPr="00FF2C2F">
              <w:rPr>
                <w:rFonts w:ascii="Calibri" w:hAnsi="Calibri"/>
                <w:b/>
                <w:sz w:val="16"/>
                <w:szCs w:val="16"/>
              </w:rPr>
              <w:t>blok B</w:t>
            </w:r>
            <w:r w:rsidRPr="00FF2C2F">
              <w:rPr>
                <w:rFonts w:ascii="Calibri" w:hAnsi="Calibri"/>
                <w:b/>
                <w:sz w:val="16"/>
                <w:szCs w:val="16"/>
                <w:lang w:val="sr-Cyrl-RS"/>
              </w:rPr>
              <w:t>2/f.br.875</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851" w:type="dxa"/>
            <w:shd w:val="clear" w:color="auto" w:fill="auto"/>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Cyrl-RS"/>
              </w:rPr>
              <w:t>1 С</w:t>
            </w:r>
          </w:p>
        </w:tc>
        <w:tc>
          <w:tcPr>
            <w:tcW w:w="709"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426"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425"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850"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709"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2"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3"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992" w:type="dxa"/>
          </w:tcPr>
          <w:p w:rsidR="00FF2C2F" w:rsidRPr="00FF2C2F" w:rsidRDefault="00FF2C2F" w:rsidP="00FF2C2F">
            <w:pPr>
              <w:spacing w:before="0"/>
              <w:jc w:val="center"/>
              <w:rPr>
                <w:rFonts w:cs="Arial"/>
                <w:b/>
                <w:color w:val="FF0000"/>
                <w:sz w:val="20"/>
                <w:szCs w:val="20"/>
                <w:lang w:val="sr-Latn-CS"/>
              </w:rPr>
            </w:pPr>
          </w:p>
        </w:tc>
      </w:tr>
      <w:tr w:rsidR="00FF2C2F" w:rsidRPr="00FF2C2F" w:rsidTr="00F03348">
        <w:tc>
          <w:tcPr>
            <w:tcW w:w="567" w:type="dxa"/>
            <w:gridSpan w:val="2"/>
            <w:shd w:val="clear" w:color="auto" w:fill="auto"/>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Cyrl-RS"/>
              </w:rPr>
              <w:t>5.</w:t>
            </w:r>
          </w:p>
        </w:tc>
        <w:tc>
          <w:tcPr>
            <w:tcW w:w="3686" w:type="dxa"/>
            <w:shd w:val="clear" w:color="auto" w:fill="auto"/>
            <w:vAlign w:val="center"/>
          </w:tcPr>
          <w:p w:rsidR="00FF2C2F" w:rsidRPr="00FF2C2F" w:rsidRDefault="00FF2C2F" w:rsidP="00FF2C2F">
            <w:pPr>
              <w:spacing w:before="0"/>
              <w:ind w:left="-108"/>
              <w:jc w:val="left"/>
              <w:rPr>
                <w:rFonts w:ascii="Calibri" w:hAnsi="Calibri"/>
                <w:b/>
                <w:sz w:val="16"/>
                <w:szCs w:val="16"/>
                <w:lang w:val="sr-Latn-RS"/>
              </w:rPr>
            </w:pPr>
            <w:r w:rsidRPr="00FF2C2F">
              <w:rPr>
                <w:rFonts w:ascii="Calibri" w:hAnsi="Calibri"/>
                <w:b/>
                <w:sz w:val="16"/>
                <w:szCs w:val="16"/>
                <w:lang w:val="sr-Cyrl-RS"/>
              </w:rPr>
              <w:t>1</w:t>
            </w:r>
            <w:r w:rsidRPr="00FF2C2F">
              <w:rPr>
                <w:rFonts w:ascii="Calibri" w:hAnsi="Calibri"/>
                <w:b/>
                <w:sz w:val="16"/>
                <w:szCs w:val="16"/>
                <w:lang w:val="sr-Latn-RS"/>
              </w:rPr>
              <w:t>NU91B002/Rezervoar vazduha/kompresorska stanica/f.br.201106</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851" w:type="dxa"/>
            <w:shd w:val="clear" w:color="auto" w:fill="auto"/>
            <w:vAlign w:val="center"/>
          </w:tcPr>
          <w:p w:rsidR="00FF2C2F" w:rsidRPr="00FF2C2F" w:rsidRDefault="00FF2C2F" w:rsidP="00FF2C2F">
            <w:pPr>
              <w:spacing w:before="0"/>
              <w:jc w:val="center"/>
              <w:rPr>
                <w:rFonts w:cs="Arial"/>
                <w:b/>
                <w:sz w:val="20"/>
                <w:szCs w:val="20"/>
                <w:lang w:val="sr-Latn-RS"/>
              </w:rPr>
            </w:pPr>
            <w:r w:rsidRPr="00FF2C2F">
              <w:rPr>
                <w:rFonts w:cs="Arial"/>
                <w:b/>
                <w:sz w:val="20"/>
                <w:szCs w:val="20"/>
                <w:lang w:val="sr-Cyrl-RS"/>
              </w:rPr>
              <w:t>1 С</w:t>
            </w:r>
          </w:p>
        </w:tc>
        <w:tc>
          <w:tcPr>
            <w:tcW w:w="709"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lang w:val="sr-Cyrl-RS"/>
              </w:rPr>
              <w:t>х</w:t>
            </w:r>
          </w:p>
        </w:tc>
        <w:tc>
          <w:tcPr>
            <w:tcW w:w="426"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425"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850"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lang w:val="sr-Cyrl-RS"/>
              </w:rPr>
              <w:t>х</w:t>
            </w:r>
          </w:p>
        </w:tc>
        <w:tc>
          <w:tcPr>
            <w:tcW w:w="709"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lang w:val="sr-Cyrl-RS"/>
              </w:rPr>
              <w:t>х</w:t>
            </w:r>
          </w:p>
        </w:tc>
        <w:tc>
          <w:tcPr>
            <w:tcW w:w="992"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3"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992" w:type="dxa"/>
          </w:tcPr>
          <w:p w:rsidR="00FF2C2F" w:rsidRPr="00FF2C2F" w:rsidRDefault="00FF2C2F" w:rsidP="00FF2C2F">
            <w:pPr>
              <w:spacing w:before="0"/>
              <w:jc w:val="center"/>
              <w:rPr>
                <w:rFonts w:cs="Arial"/>
                <w:b/>
                <w:color w:val="FF0000"/>
                <w:sz w:val="20"/>
                <w:szCs w:val="20"/>
                <w:lang w:val="sr-Latn-CS"/>
              </w:rPr>
            </w:pPr>
          </w:p>
        </w:tc>
      </w:tr>
      <w:tr w:rsidR="00FF2C2F" w:rsidRPr="00FF2C2F" w:rsidTr="00F03348">
        <w:tc>
          <w:tcPr>
            <w:tcW w:w="567" w:type="dxa"/>
            <w:gridSpan w:val="2"/>
            <w:shd w:val="clear" w:color="auto" w:fill="auto"/>
            <w:vAlign w:val="center"/>
          </w:tcPr>
          <w:p w:rsidR="00FF2C2F" w:rsidRPr="00FF2C2F" w:rsidRDefault="00FF2C2F" w:rsidP="00FF2C2F">
            <w:pPr>
              <w:spacing w:before="0"/>
              <w:jc w:val="center"/>
              <w:rPr>
                <w:rFonts w:cs="Arial"/>
                <w:b/>
                <w:sz w:val="20"/>
                <w:szCs w:val="20"/>
                <w:lang w:val="sr-Latn-RS"/>
              </w:rPr>
            </w:pPr>
            <w:r w:rsidRPr="00FF2C2F">
              <w:rPr>
                <w:rFonts w:cs="Arial"/>
                <w:b/>
                <w:sz w:val="20"/>
                <w:szCs w:val="20"/>
                <w:lang w:val="sr-Latn-RS"/>
              </w:rPr>
              <w:t>6.</w:t>
            </w:r>
          </w:p>
        </w:tc>
        <w:tc>
          <w:tcPr>
            <w:tcW w:w="3686" w:type="dxa"/>
            <w:shd w:val="clear" w:color="auto" w:fill="auto"/>
            <w:vAlign w:val="center"/>
          </w:tcPr>
          <w:p w:rsidR="00FF2C2F" w:rsidRPr="00FF2C2F" w:rsidRDefault="00FF2C2F" w:rsidP="00FF2C2F">
            <w:pPr>
              <w:spacing w:before="0"/>
              <w:ind w:left="-108"/>
              <w:jc w:val="left"/>
              <w:rPr>
                <w:rFonts w:ascii="Calibri" w:hAnsi="Calibri"/>
                <w:b/>
                <w:sz w:val="16"/>
                <w:szCs w:val="16"/>
                <w:lang w:val="sr-Cyrl-RS"/>
              </w:rPr>
            </w:pPr>
            <w:r w:rsidRPr="00FF2C2F">
              <w:rPr>
                <w:rFonts w:ascii="Calibri" w:hAnsi="Calibri"/>
                <w:b/>
                <w:sz w:val="16"/>
                <w:szCs w:val="16"/>
                <w:lang w:val="sr-Cyrl-RS"/>
              </w:rPr>
              <w:t>2</w:t>
            </w:r>
            <w:r w:rsidRPr="00FF2C2F">
              <w:rPr>
                <w:rFonts w:ascii="Calibri" w:hAnsi="Calibri"/>
                <w:b/>
                <w:sz w:val="16"/>
                <w:szCs w:val="16"/>
                <w:lang w:val="sr-Latn-RS"/>
              </w:rPr>
              <w:t>NU92B002/Rezervoar vazduha/kompresorska stanica/f.br.201109</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851" w:type="dxa"/>
            <w:shd w:val="clear" w:color="auto" w:fill="auto"/>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Cyrl-RS"/>
              </w:rPr>
              <w:t>1 С</w:t>
            </w:r>
          </w:p>
        </w:tc>
        <w:tc>
          <w:tcPr>
            <w:tcW w:w="709"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426"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425"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850" w:type="dxa"/>
            <w:gridSpan w:val="2"/>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9" w:type="dxa"/>
            <w:gridSpan w:val="2"/>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2"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lang w:val="sr-Cyrl-RS"/>
              </w:rPr>
              <w:t>х</w:t>
            </w:r>
          </w:p>
        </w:tc>
        <w:tc>
          <w:tcPr>
            <w:tcW w:w="993"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992" w:type="dxa"/>
          </w:tcPr>
          <w:p w:rsidR="00FF2C2F" w:rsidRPr="00FF2C2F" w:rsidRDefault="00FF2C2F" w:rsidP="00FF2C2F">
            <w:pPr>
              <w:spacing w:before="0"/>
              <w:jc w:val="center"/>
              <w:rPr>
                <w:rFonts w:cs="Arial"/>
                <w:b/>
                <w:color w:val="FF0000"/>
                <w:sz w:val="20"/>
                <w:szCs w:val="20"/>
                <w:lang w:val="sr-Latn-CS"/>
              </w:rPr>
            </w:pPr>
          </w:p>
        </w:tc>
      </w:tr>
      <w:tr w:rsidR="00FF2C2F" w:rsidRPr="00FF2C2F" w:rsidTr="00F03348">
        <w:tc>
          <w:tcPr>
            <w:tcW w:w="567" w:type="dxa"/>
            <w:gridSpan w:val="2"/>
            <w:shd w:val="clear" w:color="auto" w:fill="auto"/>
            <w:vAlign w:val="center"/>
          </w:tcPr>
          <w:p w:rsidR="00FF2C2F" w:rsidRPr="00FF2C2F" w:rsidRDefault="00FF2C2F" w:rsidP="00FF2C2F">
            <w:pPr>
              <w:spacing w:before="0"/>
              <w:jc w:val="center"/>
              <w:rPr>
                <w:rFonts w:cs="Arial"/>
                <w:b/>
                <w:sz w:val="20"/>
                <w:szCs w:val="20"/>
                <w:lang w:val="sr-Latn-RS"/>
              </w:rPr>
            </w:pPr>
            <w:r w:rsidRPr="00FF2C2F">
              <w:rPr>
                <w:rFonts w:cs="Arial"/>
                <w:b/>
                <w:sz w:val="20"/>
                <w:szCs w:val="20"/>
                <w:lang w:val="sr-Latn-RS"/>
              </w:rPr>
              <w:t>7.</w:t>
            </w:r>
          </w:p>
        </w:tc>
        <w:tc>
          <w:tcPr>
            <w:tcW w:w="3686" w:type="dxa"/>
            <w:shd w:val="clear" w:color="auto" w:fill="auto"/>
            <w:vAlign w:val="center"/>
          </w:tcPr>
          <w:p w:rsidR="00FF2C2F" w:rsidRPr="00FF2C2F" w:rsidRDefault="00FF2C2F" w:rsidP="00FF2C2F">
            <w:pPr>
              <w:spacing w:before="0"/>
              <w:ind w:left="-108"/>
              <w:jc w:val="left"/>
              <w:rPr>
                <w:rFonts w:ascii="Calibri" w:hAnsi="Calibri"/>
                <w:b/>
                <w:sz w:val="16"/>
                <w:szCs w:val="16"/>
                <w:lang w:val="sr-Latn-RS"/>
              </w:rPr>
            </w:pPr>
            <w:r w:rsidRPr="00FF2C2F">
              <w:rPr>
                <w:rFonts w:ascii="Calibri" w:hAnsi="Calibri"/>
                <w:b/>
                <w:sz w:val="16"/>
                <w:szCs w:val="16"/>
                <w:lang w:val="sr-Latn-RS"/>
              </w:rPr>
              <w:t>1NU81B001/Rezervoar vazduha/Kotlarnica -5m/f.br.201444</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851" w:type="dxa"/>
            <w:shd w:val="clear" w:color="auto" w:fill="auto"/>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Cyrl-RS"/>
              </w:rPr>
              <w:t>1 С</w:t>
            </w:r>
          </w:p>
        </w:tc>
        <w:tc>
          <w:tcPr>
            <w:tcW w:w="709"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426"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425"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850" w:type="dxa"/>
            <w:gridSpan w:val="2"/>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9" w:type="dxa"/>
            <w:gridSpan w:val="2"/>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2"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lang w:val="sr-Cyrl-RS"/>
              </w:rPr>
              <w:t>х</w:t>
            </w:r>
          </w:p>
        </w:tc>
        <w:tc>
          <w:tcPr>
            <w:tcW w:w="993"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992" w:type="dxa"/>
          </w:tcPr>
          <w:p w:rsidR="00FF2C2F" w:rsidRPr="00FF2C2F" w:rsidRDefault="00FF2C2F" w:rsidP="00FF2C2F">
            <w:pPr>
              <w:spacing w:before="0"/>
              <w:jc w:val="center"/>
              <w:rPr>
                <w:rFonts w:cs="Arial"/>
                <w:b/>
                <w:color w:val="FF0000"/>
                <w:sz w:val="20"/>
                <w:szCs w:val="20"/>
                <w:lang w:val="sr-Latn-CS"/>
              </w:rPr>
            </w:pPr>
          </w:p>
        </w:tc>
      </w:tr>
      <w:tr w:rsidR="00FF2C2F" w:rsidRPr="00FF2C2F" w:rsidTr="00F03348">
        <w:tc>
          <w:tcPr>
            <w:tcW w:w="567" w:type="dxa"/>
            <w:gridSpan w:val="2"/>
            <w:shd w:val="clear" w:color="auto" w:fill="auto"/>
            <w:vAlign w:val="center"/>
          </w:tcPr>
          <w:p w:rsidR="00FF2C2F" w:rsidRPr="00FF2C2F" w:rsidRDefault="00FF2C2F" w:rsidP="00FF2C2F">
            <w:pPr>
              <w:spacing w:before="0"/>
              <w:jc w:val="center"/>
              <w:rPr>
                <w:rFonts w:cs="Arial"/>
                <w:b/>
                <w:sz w:val="20"/>
                <w:szCs w:val="20"/>
                <w:lang w:val="sr-Latn-RS"/>
              </w:rPr>
            </w:pPr>
            <w:r w:rsidRPr="00FF2C2F">
              <w:rPr>
                <w:rFonts w:cs="Arial"/>
                <w:b/>
                <w:sz w:val="20"/>
                <w:szCs w:val="20"/>
                <w:lang w:val="sr-Latn-RS"/>
              </w:rPr>
              <w:t>8.</w:t>
            </w:r>
          </w:p>
        </w:tc>
        <w:tc>
          <w:tcPr>
            <w:tcW w:w="3686" w:type="dxa"/>
            <w:shd w:val="clear" w:color="auto" w:fill="auto"/>
            <w:vAlign w:val="center"/>
          </w:tcPr>
          <w:p w:rsidR="00FF2C2F" w:rsidRPr="00FF2C2F" w:rsidRDefault="00FF2C2F" w:rsidP="00FF2C2F">
            <w:pPr>
              <w:spacing w:before="0"/>
              <w:ind w:left="-108"/>
              <w:jc w:val="left"/>
              <w:rPr>
                <w:rFonts w:ascii="Calibri" w:hAnsi="Calibri"/>
                <w:b/>
                <w:sz w:val="16"/>
                <w:szCs w:val="16"/>
                <w:lang w:val="sr-Latn-RS"/>
              </w:rPr>
            </w:pPr>
            <w:r w:rsidRPr="00FF2C2F">
              <w:rPr>
                <w:rFonts w:ascii="Calibri" w:hAnsi="Calibri"/>
                <w:b/>
                <w:sz w:val="16"/>
                <w:szCs w:val="16"/>
                <w:lang w:val="sr-Latn-RS"/>
              </w:rPr>
              <w:t>2NU81B001/Rezervoar vazduha/Kotlarnica -5m/f.br.201432</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851" w:type="dxa"/>
            <w:shd w:val="clear" w:color="auto" w:fill="auto"/>
            <w:vAlign w:val="center"/>
          </w:tcPr>
          <w:p w:rsidR="00FF2C2F" w:rsidRPr="00FF2C2F" w:rsidRDefault="00FF2C2F" w:rsidP="00FF2C2F">
            <w:pPr>
              <w:spacing w:before="0"/>
              <w:jc w:val="center"/>
              <w:rPr>
                <w:rFonts w:cs="Arial"/>
                <w:b/>
                <w:sz w:val="20"/>
                <w:szCs w:val="20"/>
                <w:lang w:val="sr-Latn-RS"/>
              </w:rPr>
            </w:pPr>
            <w:r w:rsidRPr="00FF2C2F">
              <w:rPr>
                <w:rFonts w:cs="Arial"/>
                <w:b/>
                <w:sz w:val="20"/>
                <w:szCs w:val="20"/>
                <w:lang w:val="sr-Cyrl-RS"/>
              </w:rPr>
              <w:t>1 С</w:t>
            </w:r>
          </w:p>
        </w:tc>
        <w:tc>
          <w:tcPr>
            <w:tcW w:w="709"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426"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425"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850" w:type="dxa"/>
            <w:gridSpan w:val="2"/>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9" w:type="dxa"/>
            <w:gridSpan w:val="2"/>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2" w:type="dxa"/>
            <w:gridSpan w:val="2"/>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3"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992" w:type="dxa"/>
          </w:tcPr>
          <w:p w:rsidR="00FF2C2F" w:rsidRPr="00FF2C2F" w:rsidRDefault="00FF2C2F" w:rsidP="00FF2C2F">
            <w:pPr>
              <w:spacing w:before="0"/>
              <w:jc w:val="center"/>
              <w:rPr>
                <w:rFonts w:cs="Arial"/>
                <w:b/>
                <w:color w:val="FF0000"/>
                <w:sz w:val="20"/>
                <w:szCs w:val="20"/>
                <w:lang w:val="sr-Latn-CS"/>
              </w:rPr>
            </w:pPr>
          </w:p>
        </w:tc>
      </w:tr>
      <w:tr w:rsidR="00FF2C2F" w:rsidRPr="00FF2C2F" w:rsidTr="00F03348">
        <w:tc>
          <w:tcPr>
            <w:tcW w:w="567" w:type="dxa"/>
            <w:gridSpan w:val="2"/>
            <w:shd w:val="clear" w:color="auto" w:fill="auto"/>
            <w:vAlign w:val="center"/>
          </w:tcPr>
          <w:p w:rsidR="00FF2C2F" w:rsidRPr="00FF2C2F" w:rsidRDefault="00FF2C2F" w:rsidP="00FF2C2F">
            <w:pPr>
              <w:spacing w:before="0"/>
              <w:jc w:val="center"/>
              <w:rPr>
                <w:rFonts w:cs="Arial"/>
                <w:b/>
                <w:sz w:val="20"/>
                <w:szCs w:val="20"/>
                <w:lang w:val="sr-Latn-RS"/>
              </w:rPr>
            </w:pPr>
            <w:r w:rsidRPr="00FF2C2F">
              <w:rPr>
                <w:rFonts w:cs="Arial"/>
                <w:b/>
                <w:sz w:val="20"/>
                <w:szCs w:val="20"/>
                <w:lang w:val="sr-Latn-RS"/>
              </w:rPr>
              <w:t>9.</w:t>
            </w:r>
          </w:p>
        </w:tc>
        <w:tc>
          <w:tcPr>
            <w:tcW w:w="3686" w:type="dxa"/>
            <w:shd w:val="clear" w:color="auto" w:fill="auto"/>
            <w:vAlign w:val="center"/>
          </w:tcPr>
          <w:p w:rsidR="00FF2C2F" w:rsidRPr="00FF2C2F" w:rsidRDefault="00FF2C2F" w:rsidP="00FF2C2F">
            <w:pPr>
              <w:spacing w:before="0"/>
              <w:ind w:left="-108"/>
              <w:jc w:val="left"/>
              <w:rPr>
                <w:rFonts w:ascii="Calibri" w:hAnsi="Calibri"/>
                <w:b/>
                <w:sz w:val="16"/>
                <w:szCs w:val="16"/>
                <w:lang w:val="sr-Latn-RS"/>
              </w:rPr>
            </w:pPr>
            <w:r w:rsidRPr="00FF2C2F">
              <w:rPr>
                <w:rFonts w:ascii="Calibri" w:hAnsi="Calibri"/>
                <w:b/>
                <w:sz w:val="16"/>
                <w:szCs w:val="16"/>
                <w:lang w:val="sr-Latn-RS"/>
              </w:rPr>
              <w:t>1NU91B002/Rezervoar vazduha Silos/f.br.201488</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851" w:type="dxa"/>
            <w:shd w:val="clear" w:color="auto" w:fill="auto"/>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Cyrl-RS"/>
              </w:rPr>
              <w:t>1 С</w:t>
            </w:r>
          </w:p>
        </w:tc>
        <w:tc>
          <w:tcPr>
            <w:tcW w:w="709"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426"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425"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850" w:type="dxa"/>
            <w:gridSpan w:val="2"/>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9" w:type="dxa"/>
            <w:gridSpan w:val="2"/>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2" w:type="dxa"/>
            <w:gridSpan w:val="2"/>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3"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992" w:type="dxa"/>
          </w:tcPr>
          <w:p w:rsidR="00FF2C2F" w:rsidRPr="00FF2C2F" w:rsidRDefault="00FF2C2F" w:rsidP="00FF2C2F">
            <w:pPr>
              <w:spacing w:before="0"/>
              <w:jc w:val="center"/>
              <w:rPr>
                <w:rFonts w:cs="Arial"/>
                <w:b/>
                <w:color w:val="FF0000"/>
                <w:sz w:val="20"/>
                <w:szCs w:val="20"/>
                <w:lang w:val="sr-Latn-CS"/>
              </w:rPr>
            </w:pPr>
          </w:p>
        </w:tc>
      </w:tr>
      <w:tr w:rsidR="00FF2C2F" w:rsidRPr="00FF2C2F" w:rsidTr="00F03348">
        <w:tc>
          <w:tcPr>
            <w:tcW w:w="560" w:type="dxa"/>
            <w:shd w:val="clear" w:color="auto" w:fill="auto"/>
            <w:vAlign w:val="center"/>
          </w:tcPr>
          <w:p w:rsidR="00FF2C2F" w:rsidRPr="00FF2C2F" w:rsidRDefault="00FF2C2F" w:rsidP="00FF2C2F">
            <w:pPr>
              <w:spacing w:before="0"/>
              <w:ind w:left="-108" w:right="-108"/>
              <w:jc w:val="center"/>
              <w:rPr>
                <w:rFonts w:cs="Arial"/>
                <w:b/>
                <w:sz w:val="20"/>
                <w:szCs w:val="20"/>
                <w:lang w:val="sr-Latn-RS"/>
              </w:rPr>
            </w:pPr>
            <w:r w:rsidRPr="00FF2C2F">
              <w:rPr>
                <w:rFonts w:cs="Arial"/>
                <w:b/>
                <w:sz w:val="20"/>
                <w:szCs w:val="20"/>
                <w:lang w:val="sr-Latn-RS"/>
              </w:rPr>
              <w:t>10.</w:t>
            </w:r>
          </w:p>
        </w:tc>
        <w:tc>
          <w:tcPr>
            <w:tcW w:w="3693" w:type="dxa"/>
            <w:gridSpan w:val="2"/>
            <w:shd w:val="clear" w:color="auto" w:fill="auto"/>
            <w:vAlign w:val="bottom"/>
          </w:tcPr>
          <w:p w:rsidR="00FF2C2F" w:rsidRPr="00FF2C2F" w:rsidRDefault="00FF2C2F" w:rsidP="00FF2C2F">
            <w:pPr>
              <w:spacing w:before="0"/>
              <w:ind w:left="-108" w:right="-108"/>
              <w:jc w:val="left"/>
              <w:rPr>
                <w:rFonts w:ascii="Calibri" w:hAnsi="Calibri"/>
                <w:b/>
                <w:sz w:val="16"/>
                <w:szCs w:val="16"/>
                <w:lang w:val="sr-Cyrl-RS"/>
              </w:rPr>
            </w:pPr>
            <w:r w:rsidRPr="00FF2C2F">
              <w:rPr>
                <w:rFonts w:ascii="Calibri" w:hAnsi="Calibri"/>
                <w:b/>
                <w:sz w:val="16"/>
                <w:szCs w:val="16"/>
              </w:rPr>
              <w:t>1RL0B1</w:t>
            </w:r>
            <w:r w:rsidRPr="00FF2C2F">
              <w:rPr>
                <w:rFonts w:ascii="Calibri" w:hAnsi="Calibri"/>
                <w:b/>
                <w:sz w:val="16"/>
                <w:szCs w:val="16"/>
                <w:lang w:val="sr-Cyrl-RS"/>
              </w:rPr>
              <w:t>/</w:t>
            </w:r>
            <w:r w:rsidRPr="00FF2C2F">
              <w:rPr>
                <w:rFonts w:ascii="Calibri" w:hAnsi="Calibri"/>
                <w:b/>
                <w:sz w:val="16"/>
                <w:szCs w:val="16"/>
              </w:rPr>
              <w:t xml:space="preserve"> Napojni rezervoar Bl.1</w:t>
            </w:r>
            <w:r w:rsidRPr="00FF2C2F">
              <w:rPr>
                <w:rFonts w:ascii="Calibri" w:hAnsi="Calibri"/>
                <w:b/>
                <w:sz w:val="16"/>
                <w:szCs w:val="16"/>
                <w:lang w:val="sr-Cyrl-RS"/>
              </w:rPr>
              <w:t>/f.br.53-50-22</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851" w:type="dxa"/>
            <w:shd w:val="clear" w:color="auto" w:fill="auto"/>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Cyrl-RS"/>
              </w:rPr>
              <w:t>1 С</w:t>
            </w:r>
          </w:p>
        </w:tc>
        <w:tc>
          <w:tcPr>
            <w:tcW w:w="709" w:type="dxa"/>
            <w:shd w:val="clear"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1</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426" w:type="dxa"/>
            <w:shd w:val="clear" w:color="auto" w:fill="auto"/>
            <w:vAlign w:val="center"/>
          </w:tcPr>
          <w:p w:rsidR="00FF2C2F" w:rsidRPr="00FF2C2F" w:rsidRDefault="00FF2C2F" w:rsidP="00FF2C2F">
            <w:pPr>
              <w:spacing w:before="0"/>
              <w:jc w:val="left"/>
              <w:rPr>
                <w:rFonts w:cs="Arial"/>
                <w:b/>
                <w:color w:val="FF0000"/>
                <w:sz w:val="20"/>
                <w:szCs w:val="20"/>
                <w:lang w:val="sr-Latn-CS"/>
              </w:rPr>
            </w:pPr>
          </w:p>
        </w:tc>
        <w:tc>
          <w:tcPr>
            <w:tcW w:w="425" w:type="dxa"/>
            <w:shd w:val="clear" w:color="auto" w:fill="auto"/>
            <w:vAlign w:val="center"/>
          </w:tcPr>
          <w:p w:rsidR="00FF2C2F" w:rsidRPr="00FF2C2F" w:rsidRDefault="00FF2C2F" w:rsidP="00FF2C2F">
            <w:pPr>
              <w:spacing w:before="0"/>
              <w:jc w:val="left"/>
              <w:rPr>
                <w:rFonts w:cs="Arial"/>
                <w:b/>
                <w:color w:val="FF0000"/>
                <w:sz w:val="20"/>
                <w:szCs w:val="20"/>
                <w:lang w:val="sr-Latn-CS"/>
              </w:rPr>
            </w:pPr>
          </w:p>
        </w:tc>
        <w:tc>
          <w:tcPr>
            <w:tcW w:w="425" w:type="dxa"/>
            <w:shd w:val="clear" w:color="auto" w:fill="auto"/>
            <w:vAlign w:val="center"/>
          </w:tcPr>
          <w:p w:rsidR="00FF2C2F" w:rsidRPr="00FF2C2F" w:rsidRDefault="00FF2C2F" w:rsidP="00FF2C2F">
            <w:pPr>
              <w:spacing w:before="0"/>
              <w:ind w:left="-108" w:right="-65"/>
              <w:jc w:val="center"/>
              <w:rPr>
                <w:rFonts w:cs="Arial"/>
                <w:b/>
                <w:sz w:val="20"/>
                <w:szCs w:val="20"/>
              </w:rPr>
            </w:pPr>
          </w:p>
        </w:tc>
        <w:tc>
          <w:tcPr>
            <w:tcW w:w="425" w:type="dxa"/>
            <w:shd w:val="clear" w:color="auto" w:fill="auto"/>
            <w:vAlign w:val="center"/>
          </w:tcPr>
          <w:p w:rsidR="00FF2C2F" w:rsidRPr="00FF2C2F" w:rsidRDefault="00FF2C2F" w:rsidP="00FF2C2F">
            <w:pPr>
              <w:spacing w:before="0"/>
              <w:ind w:left="-108" w:right="-65"/>
              <w:jc w:val="center"/>
              <w:rPr>
                <w:rFonts w:cs="Arial"/>
                <w:b/>
                <w:sz w:val="20"/>
                <w:szCs w:val="20"/>
              </w:rPr>
            </w:pPr>
          </w:p>
        </w:tc>
        <w:tc>
          <w:tcPr>
            <w:tcW w:w="709" w:type="dxa"/>
            <w:gridSpan w:val="2"/>
            <w:shd w:val="pct20" w:color="auto" w:fill="auto"/>
            <w:vAlign w:val="center"/>
          </w:tcPr>
          <w:p w:rsidR="00FF2C2F" w:rsidRPr="00FF2C2F" w:rsidRDefault="00FF2C2F" w:rsidP="00FF2C2F">
            <w:pPr>
              <w:spacing w:before="0"/>
              <w:ind w:left="-108" w:right="-65"/>
              <w:jc w:val="left"/>
              <w:rPr>
                <w:rFonts w:cs="Arial"/>
                <w:b/>
                <w:sz w:val="20"/>
                <w:szCs w:val="20"/>
              </w:rPr>
            </w:pPr>
            <w:r w:rsidRPr="00FF2C2F">
              <w:rPr>
                <w:rFonts w:cs="Arial"/>
                <w:b/>
                <w:sz w:val="20"/>
                <w:szCs w:val="20"/>
              </w:rPr>
              <w:t xml:space="preserve">     x</w:t>
            </w:r>
          </w:p>
        </w:tc>
        <w:tc>
          <w:tcPr>
            <w:tcW w:w="992"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3"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992" w:type="dxa"/>
          </w:tcPr>
          <w:p w:rsidR="00FF2C2F" w:rsidRPr="00FF2C2F" w:rsidRDefault="00FF2C2F" w:rsidP="00FF2C2F">
            <w:pPr>
              <w:spacing w:before="0"/>
              <w:jc w:val="center"/>
              <w:rPr>
                <w:rFonts w:cs="Arial"/>
                <w:b/>
                <w:color w:val="FF0000"/>
                <w:sz w:val="20"/>
                <w:szCs w:val="20"/>
                <w:lang w:val="sr-Latn-CS"/>
              </w:rPr>
            </w:pPr>
          </w:p>
        </w:tc>
      </w:tr>
      <w:tr w:rsidR="00FF2C2F" w:rsidRPr="00FF2C2F" w:rsidTr="00F03348">
        <w:tc>
          <w:tcPr>
            <w:tcW w:w="560" w:type="dxa"/>
            <w:shd w:val="clear" w:color="auto" w:fill="auto"/>
            <w:vAlign w:val="center"/>
          </w:tcPr>
          <w:p w:rsidR="00FF2C2F" w:rsidRPr="00FF2C2F" w:rsidRDefault="00FF2C2F" w:rsidP="00FF2C2F">
            <w:pPr>
              <w:spacing w:before="0"/>
              <w:ind w:left="-108" w:right="-108"/>
              <w:jc w:val="center"/>
              <w:rPr>
                <w:rFonts w:cs="Arial"/>
                <w:b/>
                <w:sz w:val="20"/>
                <w:szCs w:val="20"/>
                <w:lang w:val="sr-Latn-RS"/>
              </w:rPr>
            </w:pPr>
            <w:r w:rsidRPr="00FF2C2F">
              <w:rPr>
                <w:rFonts w:cs="Arial"/>
                <w:b/>
                <w:sz w:val="20"/>
                <w:szCs w:val="20"/>
                <w:lang w:val="sr-Latn-RS"/>
              </w:rPr>
              <w:t>11.</w:t>
            </w:r>
          </w:p>
        </w:tc>
        <w:tc>
          <w:tcPr>
            <w:tcW w:w="3693" w:type="dxa"/>
            <w:gridSpan w:val="2"/>
            <w:shd w:val="clear" w:color="auto" w:fill="auto"/>
            <w:vAlign w:val="bottom"/>
          </w:tcPr>
          <w:p w:rsidR="00FF2C2F" w:rsidRPr="00FF2C2F" w:rsidRDefault="00FF2C2F" w:rsidP="00FF2C2F">
            <w:pPr>
              <w:spacing w:before="0"/>
              <w:ind w:left="-108" w:right="-108"/>
              <w:jc w:val="left"/>
              <w:rPr>
                <w:rFonts w:ascii="Calibri" w:hAnsi="Calibri"/>
                <w:b/>
                <w:sz w:val="16"/>
                <w:szCs w:val="16"/>
                <w:lang w:val="sr-Latn-RS"/>
              </w:rPr>
            </w:pPr>
            <w:r w:rsidRPr="00FF2C2F">
              <w:rPr>
                <w:rFonts w:ascii="Calibri" w:hAnsi="Calibri"/>
                <w:b/>
                <w:sz w:val="16"/>
                <w:szCs w:val="16"/>
                <w:lang w:val="sr-Latn-RS"/>
              </w:rPr>
              <w:t xml:space="preserve">1RH55B1 </w:t>
            </w:r>
            <w:r w:rsidRPr="00FF2C2F">
              <w:rPr>
                <w:rFonts w:ascii="Calibri" w:hAnsi="Calibri"/>
                <w:b/>
                <w:sz w:val="16"/>
                <w:szCs w:val="16"/>
                <w:lang w:val="sr-Cyrl-RS"/>
              </w:rPr>
              <w:t>О</w:t>
            </w:r>
            <w:r w:rsidRPr="00FF2C2F">
              <w:rPr>
                <w:rFonts w:ascii="Calibri" w:hAnsi="Calibri"/>
                <w:b/>
                <w:sz w:val="16"/>
                <w:szCs w:val="16"/>
                <w:lang w:val="sr-Latn-RS"/>
              </w:rPr>
              <w:t>tplinjač napojnog rezervoara Bl.1/f.br.663</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851" w:type="dxa"/>
            <w:shd w:val="clear" w:color="auto" w:fill="FFFFFF"/>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Cyrl-RS"/>
              </w:rPr>
              <w:t>1 С</w:t>
            </w:r>
          </w:p>
        </w:tc>
        <w:tc>
          <w:tcPr>
            <w:tcW w:w="709" w:type="dxa"/>
            <w:shd w:val="clear" w:color="auto" w:fill="auto"/>
            <w:vAlign w:val="center"/>
          </w:tcPr>
          <w:p w:rsidR="00FF2C2F" w:rsidRPr="00FF2C2F" w:rsidRDefault="00FF2C2F" w:rsidP="00FF2C2F">
            <w:pPr>
              <w:spacing w:before="0"/>
              <w:ind w:left="-108" w:right="-65"/>
              <w:jc w:val="center"/>
              <w:rPr>
                <w:rFonts w:cs="Arial"/>
                <w:b/>
                <w:sz w:val="20"/>
                <w:szCs w:val="20"/>
                <w:lang w:val="sr-Latn-RS"/>
              </w:rPr>
            </w:pPr>
            <w:r w:rsidRPr="00FF2C2F">
              <w:rPr>
                <w:rFonts w:cs="Arial"/>
                <w:b/>
                <w:sz w:val="20"/>
                <w:szCs w:val="20"/>
                <w:lang w:val="sr-Latn-RS"/>
              </w:rPr>
              <w:t>1</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426" w:type="dxa"/>
            <w:shd w:val="clear" w:color="auto" w:fill="FFFFFF"/>
            <w:vAlign w:val="center"/>
          </w:tcPr>
          <w:p w:rsidR="00FF2C2F" w:rsidRPr="00FF2C2F" w:rsidRDefault="00FF2C2F" w:rsidP="00FF2C2F">
            <w:pPr>
              <w:spacing w:before="0"/>
              <w:jc w:val="left"/>
              <w:rPr>
                <w:rFonts w:cs="Arial"/>
                <w:b/>
                <w:color w:val="000000"/>
                <w:sz w:val="20"/>
                <w:szCs w:val="20"/>
                <w:lang w:val="sr-Latn-CS"/>
              </w:rPr>
            </w:pPr>
            <w:r w:rsidRPr="00FF2C2F">
              <w:rPr>
                <w:rFonts w:cs="Arial"/>
                <w:b/>
                <w:color w:val="000000"/>
                <w:sz w:val="20"/>
                <w:szCs w:val="20"/>
                <w:lang w:val="sr-Latn-CS"/>
              </w:rPr>
              <w:t xml:space="preserve">  </w:t>
            </w:r>
          </w:p>
        </w:tc>
        <w:tc>
          <w:tcPr>
            <w:tcW w:w="425" w:type="dxa"/>
            <w:shd w:val="clear" w:color="auto" w:fill="FFFFFF"/>
            <w:vAlign w:val="center"/>
          </w:tcPr>
          <w:p w:rsidR="00FF2C2F" w:rsidRPr="00FF2C2F" w:rsidRDefault="00FF2C2F" w:rsidP="00FF2C2F">
            <w:pPr>
              <w:spacing w:before="0"/>
              <w:jc w:val="left"/>
              <w:rPr>
                <w:rFonts w:cs="Arial"/>
                <w:b/>
                <w:color w:val="000000"/>
                <w:sz w:val="20"/>
                <w:szCs w:val="20"/>
                <w:lang w:val="sr-Latn-CS"/>
              </w:rPr>
            </w:pPr>
          </w:p>
        </w:tc>
        <w:tc>
          <w:tcPr>
            <w:tcW w:w="425" w:type="dxa"/>
            <w:shd w:val="clear" w:color="auto" w:fill="auto"/>
            <w:vAlign w:val="center"/>
          </w:tcPr>
          <w:p w:rsidR="00FF2C2F" w:rsidRPr="00FF2C2F" w:rsidRDefault="00FF2C2F" w:rsidP="00FF2C2F">
            <w:pPr>
              <w:spacing w:before="0"/>
              <w:ind w:left="-108" w:right="-65"/>
              <w:jc w:val="center"/>
              <w:rPr>
                <w:rFonts w:cs="Arial"/>
                <w:b/>
                <w:sz w:val="20"/>
                <w:szCs w:val="20"/>
              </w:rPr>
            </w:pPr>
          </w:p>
        </w:tc>
        <w:tc>
          <w:tcPr>
            <w:tcW w:w="425" w:type="dxa"/>
            <w:shd w:val="clear" w:color="auto" w:fill="auto"/>
            <w:vAlign w:val="center"/>
          </w:tcPr>
          <w:p w:rsidR="00FF2C2F" w:rsidRPr="00FF2C2F" w:rsidRDefault="00FF2C2F" w:rsidP="00FF2C2F">
            <w:pPr>
              <w:spacing w:before="0"/>
              <w:ind w:left="-108" w:right="-65"/>
              <w:jc w:val="center"/>
              <w:rPr>
                <w:rFonts w:cs="Arial"/>
                <w:b/>
                <w:sz w:val="20"/>
                <w:szCs w:val="20"/>
              </w:rPr>
            </w:pPr>
          </w:p>
        </w:tc>
        <w:tc>
          <w:tcPr>
            <w:tcW w:w="709"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2"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3"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992" w:type="dxa"/>
          </w:tcPr>
          <w:p w:rsidR="00FF2C2F" w:rsidRPr="00FF2C2F" w:rsidRDefault="00FF2C2F" w:rsidP="00FF2C2F">
            <w:pPr>
              <w:spacing w:before="0"/>
              <w:jc w:val="center"/>
              <w:rPr>
                <w:rFonts w:cs="Arial"/>
                <w:b/>
                <w:color w:val="FF0000"/>
                <w:sz w:val="20"/>
                <w:szCs w:val="20"/>
                <w:lang w:val="sr-Latn-CS"/>
              </w:rPr>
            </w:pPr>
          </w:p>
        </w:tc>
      </w:tr>
      <w:tr w:rsidR="00FF2C2F" w:rsidRPr="00FF2C2F" w:rsidTr="00F03348">
        <w:tc>
          <w:tcPr>
            <w:tcW w:w="560" w:type="dxa"/>
            <w:shd w:val="clear" w:color="auto" w:fill="auto"/>
            <w:vAlign w:val="center"/>
          </w:tcPr>
          <w:p w:rsidR="00FF2C2F" w:rsidRPr="00FF2C2F" w:rsidRDefault="00FF2C2F" w:rsidP="00FF2C2F">
            <w:pPr>
              <w:spacing w:before="0"/>
              <w:ind w:left="-108" w:right="-108"/>
              <w:jc w:val="center"/>
              <w:rPr>
                <w:rFonts w:cs="Arial"/>
                <w:b/>
                <w:sz w:val="20"/>
                <w:szCs w:val="20"/>
                <w:lang w:val="sr-Latn-RS"/>
              </w:rPr>
            </w:pPr>
            <w:r w:rsidRPr="00FF2C2F">
              <w:rPr>
                <w:rFonts w:cs="Arial"/>
                <w:b/>
                <w:sz w:val="20"/>
                <w:szCs w:val="20"/>
                <w:lang w:val="sr-Latn-RS"/>
              </w:rPr>
              <w:t>12.</w:t>
            </w:r>
          </w:p>
        </w:tc>
        <w:tc>
          <w:tcPr>
            <w:tcW w:w="3693" w:type="dxa"/>
            <w:gridSpan w:val="2"/>
            <w:shd w:val="clear" w:color="auto" w:fill="auto"/>
            <w:vAlign w:val="bottom"/>
          </w:tcPr>
          <w:p w:rsidR="00FF2C2F" w:rsidRPr="00FF2C2F" w:rsidRDefault="00FF2C2F" w:rsidP="00FF2C2F">
            <w:pPr>
              <w:spacing w:before="0"/>
              <w:ind w:left="-108" w:right="-108"/>
              <w:jc w:val="left"/>
              <w:rPr>
                <w:rFonts w:ascii="Calibri" w:hAnsi="Calibri"/>
                <w:b/>
                <w:sz w:val="16"/>
                <w:szCs w:val="16"/>
                <w:lang w:val="sr-Cyrl-RS"/>
              </w:rPr>
            </w:pPr>
            <w:r w:rsidRPr="00FF2C2F">
              <w:rPr>
                <w:rFonts w:ascii="Calibri" w:hAnsi="Calibri"/>
                <w:b/>
                <w:sz w:val="16"/>
                <w:szCs w:val="16"/>
                <w:lang w:val="sr-Latn-RS"/>
              </w:rPr>
              <w:t xml:space="preserve">1RH56B1 </w:t>
            </w:r>
            <w:r w:rsidRPr="00FF2C2F">
              <w:rPr>
                <w:rFonts w:ascii="Calibri" w:hAnsi="Calibri"/>
                <w:b/>
                <w:sz w:val="16"/>
                <w:szCs w:val="16"/>
                <w:lang w:val="sr-Cyrl-RS"/>
              </w:rPr>
              <w:t>О</w:t>
            </w:r>
            <w:r w:rsidRPr="00FF2C2F">
              <w:rPr>
                <w:rFonts w:ascii="Calibri" w:hAnsi="Calibri"/>
                <w:b/>
                <w:sz w:val="16"/>
                <w:szCs w:val="16"/>
                <w:lang w:val="sr-Latn-RS"/>
              </w:rPr>
              <w:t>tplinjač napojnog rezervoara Bl.1/f.br.664</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851" w:type="dxa"/>
            <w:shd w:val="clear" w:color="auto" w:fill="FFFFFF"/>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Cyrl-RS"/>
              </w:rPr>
              <w:t>1 С</w:t>
            </w:r>
          </w:p>
        </w:tc>
        <w:tc>
          <w:tcPr>
            <w:tcW w:w="709" w:type="dxa"/>
            <w:shd w:val="clear" w:color="auto" w:fill="auto"/>
            <w:vAlign w:val="center"/>
          </w:tcPr>
          <w:p w:rsidR="00FF2C2F" w:rsidRPr="00FF2C2F" w:rsidRDefault="00FF2C2F" w:rsidP="00FF2C2F">
            <w:pPr>
              <w:spacing w:before="0"/>
              <w:ind w:left="-108" w:right="-65"/>
              <w:jc w:val="center"/>
              <w:rPr>
                <w:rFonts w:cs="Arial"/>
                <w:b/>
                <w:sz w:val="20"/>
                <w:szCs w:val="20"/>
                <w:lang w:val="sr-Latn-RS"/>
              </w:rPr>
            </w:pPr>
            <w:r w:rsidRPr="00FF2C2F">
              <w:rPr>
                <w:rFonts w:cs="Arial"/>
                <w:b/>
                <w:sz w:val="20"/>
                <w:szCs w:val="20"/>
                <w:lang w:val="sr-Latn-RS"/>
              </w:rPr>
              <w:t>1</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426" w:type="dxa"/>
            <w:shd w:val="clear" w:color="auto" w:fill="FFFFFF"/>
            <w:vAlign w:val="center"/>
          </w:tcPr>
          <w:p w:rsidR="00FF2C2F" w:rsidRPr="00FF2C2F" w:rsidRDefault="00FF2C2F" w:rsidP="00FF2C2F">
            <w:pPr>
              <w:spacing w:before="0"/>
              <w:jc w:val="left"/>
              <w:rPr>
                <w:rFonts w:cs="Arial"/>
                <w:b/>
                <w:color w:val="000000"/>
                <w:sz w:val="20"/>
                <w:szCs w:val="20"/>
                <w:lang w:val="sr-Latn-CS"/>
              </w:rPr>
            </w:pPr>
            <w:r w:rsidRPr="00FF2C2F">
              <w:rPr>
                <w:rFonts w:cs="Arial"/>
                <w:b/>
                <w:color w:val="000000"/>
                <w:sz w:val="20"/>
                <w:szCs w:val="20"/>
                <w:lang w:val="sr-Latn-CS"/>
              </w:rPr>
              <w:t xml:space="preserve">  </w:t>
            </w:r>
          </w:p>
        </w:tc>
        <w:tc>
          <w:tcPr>
            <w:tcW w:w="425" w:type="dxa"/>
            <w:shd w:val="clear" w:color="auto" w:fill="FFFFFF"/>
            <w:vAlign w:val="center"/>
          </w:tcPr>
          <w:p w:rsidR="00FF2C2F" w:rsidRPr="00FF2C2F" w:rsidRDefault="00FF2C2F" w:rsidP="00FF2C2F">
            <w:pPr>
              <w:spacing w:before="0"/>
              <w:jc w:val="left"/>
              <w:rPr>
                <w:rFonts w:cs="Arial"/>
                <w:b/>
                <w:color w:val="000000"/>
                <w:sz w:val="20"/>
                <w:szCs w:val="20"/>
                <w:lang w:val="sr-Latn-CS"/>
              </w:rPr>
            </w:pPr>
          </w:p>
        </w:tc>
        <w:tc>
          <w:tcPr>
            <w:tcW w:w="425" w:type="dxa"/>
            <w:shd w:val="clear" w:color="auto" w:fill="auto"/>
            <w:vAlign w:val="center"/>
          </w:tcPr>
          <w:p w:rsidR="00FF2C2F" w:rsidRPr="00FF2C2F" w:rsidRDefault="00FF2C2F" w:rsidP="00FF2C2F">
            <w:pPr>
              <w:spacing w:before="0"/>
              <w:ind w:left="-108" w:right="-65"/>
              <w:jc w:val="center"/>
              <w:rPr>
                <w:rFonts w:cs="Arial"/>
                <w:b/>
                <w:sz w:val="20"/>
                <w:szCs w:val="20"/>
              </w:rPr>
            </w:pPr>
          </w:p>
        </w:tc>
        <w:tc>
          <w:tcPr>
            <w:tcW w:w="425" w:type="dxa"/>
            <w:shd w:val="clear" w:color="auto" w:fill="auto"/>
            <w:vAlign w:val="center"/>
          </w:tcPr>
          <w:p w:rsidR="00FF2C2F" w:rsidRPr="00FF2C2F" w:rsidRDefault="00FF2C2F" w:rsidP="00FF2C2F">
            <w:pPr>
              <w:spacing w:before="0"/>
              <w:ind w:left="-108" w:right="-65"/>
              <w:jc w:val="center"/>
              <w:rPr>
                <w:rFonts w:cs="Arial"/>
                <w:b/>
                <w:sz w:val="20"/>
                <w:szCs w:val="20"/>
              </w:rPr>
            </w:pPr>
          </w:p>
        </w:tc>
        <w:tc>
          <w:tcPr>
            <w:tcW w:w="709"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2"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3"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992" w:type="dxa"/>
          </w:tcPr>
          <w:p w:rsidR="00FF2C2F" w:rsidRPr="00FF2C2F" w:rsidRDefault="00FF2C2F" w:rsidP="00FF2C2F">
            <w:pPr>
              <w:spacing w:before="0"/>
              <w:jc w:val="center"/>
              <w:rPr>
                <w:rFonts w:cs="Arial"/>
                <w:b/>
                <w:color w:val="FF0000"/>
                <w:sz w:val="20"/>
                <w:szCs w:val="20"/>
                <w:lang w:val="sr-Latn-CS"/>
              </w:rPr>
            </w:pPr>
          </w:p>
        </w:tc>
      </w:tr>
      <w:tr w:rsidR="00FF2C2F" w:rsidRPr="00FF2C2F" w:rsidTr="00F03348">
        <w:tc>
          <w:tcPr>
            <w:tcW w:w="560" w:type="dxa"/>
            <w:shd w:val="clear" w:color="auto" w:fill="auto"/>
            <w:vAlign w:val="center"/>
          </w:tcPr>
          <w:p w:rsidR="00FF2C2F" w:rsidRPr="00FF2C2F" w:rsidRDefault="00FF2C2F" w:rsidP="00FF2C2F">
            <w:pPr>
              <w:spacing w:before="0"/>
              <w:ind w:left="-108" w:right="-108"/>
              <w:jc w:val="center"/>
              <w:rPr>
                <w:rFonts w:cs="Arial"/>
                <w:b/>
                <w:sz w:val="20"/>
                <w:szCs w:val="20"/>
                <w:lang w:val="sr-Latn-RS"/>
              </w:rPr>
            </w:pPr>
            <w:r w:rsidRPr="00FF2C2F">
              <w:rPr>
                <w:rFonts w:cs="Arial"/>
                <w:b/>
                <w:sz w:val="20"/>
                <w:szCs w:val="20"/>
                <w:lang w:val="sr-Latn-RS"/>
              </w:rPr>
              <w:t>13.</w:t>
            </w:r>
          </w:p>
        </w:tc>
        <w:tc>
          <w:tcPr>
            <w:tcW w:w="3693" w:type="dxa"/>
            <w:gridSpan w:val="2"/>
            <w:shd w:val="clear" w:color="auto" w:fill="auto"/>
            <w:vAlign w:val="bottom"/>
          </w:tcPr>
          <w:p w:rsidR="00FF2C2F" w:rsidRPr="00FF2C2F" w:rsidRDefault="00FF2C2F" w:rsidP="00FF2C2F">
            <w:pPr>
              <w:spacing w:before="0"/>
              <w:ind w:left="-108" w:right="-108"/>
              <w:jc w:val="left"/>
              <w:rPr>
                <w:rFonts w:ascii="Calibri" w:hAnsi="Calibri"/>
                <w:b/>
                <w:sz w:val="16"/>
                <w:szCs w:val="16"/>
                <w:lang w:val="sr-Cyrl-RS"/>
              </w:rPr>
            </w:pPr>
            <w:r w:rsidRPr="00FF2C2F">
              <w:rPr>
                <w:rFonts w:ascii="Calibri" w:hAnsi="Calibri"/>
                <w:b/>
                <w:sz w:val="16"/>
                <w:szCs w:val="16"/>
                <w:lang w:val="sr-Cyrl-RS"/>
              </w:rPr>
              <w:t>2</w:t>
            </w:r>
            <w:r w:rsidRPr="00FF2C2F">
              <w:rPr>
                <w:rFonts w:ascii="Calibri" w:hAnsi="Calibri"/>
                <w:b/>
                <w:sz w:val="16"/>
                <w:szCs w:val="16"/>
                <w:lang w:val="sr-Latn-RS"/>
              </w:rPr>
              <w:t xml:space="preserve">RH55B1 </w:t>
            </w:r>
            <w:r w:rsidRPr="00FF2C2F">
              <w:rPr>
                <w:rFonts w:ascii="Calibri" w:hAnsi="Calibri"/>
                <w:b/>
                <w:sz w:val="16"/>
                <w:szCs w:val="16"/>
                <w:lang w:val="sr-Cyrl-RS"/>
              </w:rPr>
              <w:t>О</w:t>
            </w:r>
            <w:r w:rsidRPr="00FF2C2F">
              <w:rPr>
                <w:rFonts w:ascii="Calibri" w:hAnsi="Calibri"/>
                <w:b/>
                <w:sz w:val="16"/>
                <w:szCs w:val="16"/>
                <w:lang w:val="sr-Latn-RS"/>
              </w:rPr>
              <w:t>tplinjač napojnog rezervoara Bl.2/f.br.684</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851" w:type="dxa"/>
            <w:shd w:val="clear" w:color="auto" w:fill="auto"/>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Latn-RS"/>
              </w:rPr>
              <w:t xml:space="preserve">1 </w:t>
            </w:r>
            <w:r w:rsidRPr="00FF2C2F">
              <w:rPr>
                <w:rFonts w:cs="Arial"/>
                <w:b/>
                <w:sz w:val="20"/>
                <w:szCs w:val="20"/>
                <w:lang w:val="sr-Cyrl-RS"/>
              </w:rPr>
              <w:t>С</w:t>
            </w:r>
          </w:p>
        </w:tc>
        <w:tc>
          <w:tcPr>
            <w:tcW w:w="709" w:type="dxa"/>
            <w:shd w:val="clear" w:color="auto" w:fill="auto"/>
            <w:vAlign w:val="center"/>
          </w:tcPr>
          <w:p w:rsidR="00FF2C2F" w:rsidRPr="00FF2C2F" w:rsidRDefault="00FF2C2F" w:rsidP="00FF2C2F">
            <w:pPr>
              <w:spacing w:before="0"/>
              <w:ind w:left="-108" w:right="-65"/>
              <w:jc w:val="center"/>
              <w:rPr>
                <w:rFonts w:cs="Arial"/>
                <w:b/>
                <w:sz w:val="20"/>
                <w:szCs w:val="20"/>
                <w:lang w:val="sr-Latn-RS"/>
              </w:rPr>
            </w:pPr>
            <w:r w:rsidRPr="00FF2C2F">
              <w:rPr>
                <w:rFonts w:cs="Arial"/>
                <w:b/>
                <w:sz w:val="20"/>
                <w:szCs w:val="20"/>
                <w:lang w:val="sr-Latn-RS"/>
              </w:rPr>
              <w:t>1</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426" w:type="dxa"/>
            <w:shd w:val="clear" w:color="auto" w:fill="auto"/>
            <w:vAlign w:val="center"/>
          </w:tcPr>
          <w:p w:rsidR="00FF2C2F" w:rsidRPr="00FF2C2F" w:rsidRDefault="00FF2C2F" w:rsidP="00FF2C2F">
            <w:pPr>
              <w:spacing w:before="0"/>
              <w:jc w:val="left"/>
              <w:rPr>
                <w:rFonts w:cs="Arial"/>
                <w:b/>
                <w:color w:val="000000"/>
                <w:sz w:val="20"/>
                <w:szCs w:val="20"/>
                <w:lang w:val="sr-Latn-CS"/>
              </w:rPr>
            </w:pPr>
          </w:p>
        </w:tc>
        <w:tc>
          <w:tcPr>
            <w:tcW w:w="425" w:type="dxa"/>
            <w:shd w:val="clear" w:color="auto" w:fill="auto"/>
            <w:vAlign w:val="center"/>
          </w:tcPr>
          <w:p w:rsidR="00FF2C2F" w:rsidRPr="00FF2C2F" w:rsidRDefault="00FF2C2F" w:rsidP="00FF2C2F">
            <w:pPr>
              <w:spacing w:before="0"/>
              <w:jc w:val="left"/>
              <w:rPr>
                <w:rFonts w:cs="Arial"/>
                <w:b/>
                <w:color w:val="000000"/>
                <w:sz w:val="20"/>
                <w:szCs w:val="20"/>
                <w:lang w:val="sr-Latn-CS"/>
              </w:rPr>
            </w:pPr>
          </w:p>
        </w:tc>
        <w:tc>
          <w:tcPr>
            <w:tcW w:w="425" w:type="dxa"/>
            <w:shd w:val="clear" w:color="auto" w:fill="auto"/>
            <w:vAlign w:val="center"/>
          </w:tcPr>
          <w:p w:rsidR="00FF2C2F" w:rsidRPr="00FF2C2F" w:rsidRDefault="00FF2C2F" w:rsidP="00FF2C2F">
            <w:pPr>
              <w:spacing w:before="0"/>
              <w:ind w:left="-108" w:right="-65"/>
              <w:jc w:val="center"/>
              <w:rPr>
                <w:rFonts w:cs="Arial"/>
                <w:b/>
                <w:sz w:val="20"/>
                <w:szCs w:val="20"/>
              </w:rPr>
            </w:pPr>
          </w:p>
        </w:tc>
        <w:tc>
          <w:tcPr>
            <w:tcW w:w="425" w:type="dxa"/>
            <w:shd w:val="clear" w:color="auto" w:fill="auto"/>
            <w:vAlign w:val="center"/>
          </w:tcPr>
          <w:p w:rsidR="00FF2C2F" w:rsidRPr="00FF2C2F" w:rsidRDefault="00FF2C2F" w:rsidP="00FF2C2F">
            <w:pPr>
              <w:spacing w:before="0"/>
              <w:ind w:left="-108" w:right="-65"/>
              <w:jc w:val="center"/>
              <w:rPr>
                <w:rFonts w:cs="Arial"/>
                <w:b/>
                <w:sz w:val="20"/>
                <w:szCs w:val="20"/>
              </w:rPr>
            </w:pPr>
          </w:p>
        </w:tc>
        <w:tc>
          <w:tcPr>
            <w:tcW w:w="709"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2"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3"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992" w:type="dxa"/>
          </w:tcPr>
          <w:p w:rsidR="00FF2C2F" w:rsidRPr="00FF2C2F" w:rsidRDefault="00FF2C2F" w:rsidP="00FF2C2F">
            <w:pPr>
              <w:spacing w:before="0"/>
              <w:jc w:val="center"/>
              <w:rPr>
                <w:rFonts w:cs="Arial"/>
                <w:b/>
                <w:color w:val="FF0000"/>
                <w:sz w:val="20"/>
                <w:szCs w:val="20"/>
                <w:lang w:val="sr-Latn-CS"/>
              </w:rPr>
            </w:pPr>
          </w:p>
        </w:tc>
      </w:tr>
      <w:tr w:rsidR="00FF2C2F" w:rsidRPr="00FF2C2F" w:rsidTr="00F03348">
        <w:tc>
          <w:tcPr>
            <w:tcW w:w="560" w:type="dxa"/>
            <w:shd w:val="clear" w:color="auto" w:fill="auto"/>
            <w:vAlign w:val="center"/>
          </w:tcPr>
          <w:p w:rsidR="00FF2C2F" w:rsidRPr="00FF2C2F" w:rsidRDefault="00FF2C2F" w:rsidP="00FF2C2F">
            <w:pPr>
              <w:spacing w:before="0"/>
              <w:ind w:left="-108" w:right="-108"/>
              <w:jc w:val="center"/>
              <w:rPr>
                <w:rFonts w:cs="Arial"/>
                <w:b/>
                <w:sz w:val="20"/>
                <w:szCs w:val="20"/>
                <w:lang w:val="sr-Latn-RS"/>
              </w:rPr>
            </w:pPr>
            <w:r w:rsidRPr="00FF2C2F">
              <w:rPr>
                <w:rFonts w:cs="Arial"/>
                <w:b/>
                <w:sz w:val="20"/>
                <w:szCs w:val="20"/>
                <w:lang w:val="sr-Latn-RS"/>
              </w:rPr>
              <w:t>14.</w:t>
            </w:r>
          </w:p>
        </w:tc>
        <w:tc>
          <w:tcPr>
            <w:tcW w:w="3693" w:type="dxa"/>
            <w:gridSpan w:val="2"/>
            <w:shd w:val="clear" w:color="auto" w:fill="auto"/>
            <w:vAlign w:val="bottom"/>
          </w:tcPr>
          <w:p w:rsidR="00FF2C2F" w:rsidRPr="00FF2C2F" w:rsidRDefault="00FF2C2F" w:rsidP="00FF2C2F">
            <w:pPr>
              <w:spacing w:before="0"/>
              <w:ind w:left="-108" w:right="-108"/>
              <w:jc w:val="left"/>
              <w:rPr>
                <w:rFonts w:ascii="Calibri" w:hAnsi="Calibri"/>
                <w:b/>
                <w:sz w:val="16"/>
                <w:szCs w:val="16"/>
                <w:lang w:val="sr-Cyrl-RS"/>
              </w:rPr>
            </w:pPr>
            <w:r w:rsidRPr="00FF2C2F">
              <w:rPr>
                <w:rFonts w:ascii="Calibri" w:hAnsi="Calibri"/>
                <w:b/>
                <w:sz w:val="16"/>
                <w:szCs w:val="16"/>
                <w:lang w:val="sr-Latn-RS"/>
              </w:rPr>
              <w:t xml:space="preserve">2RH56B1 </w:t>
            </w:r>
            <w:r w:rsidRPr="00FF2C2F">
              <w:rPr>
                <w:rFonts w:ascii="Calibri" w:hAnsi="Calibri"/>
                <w:b/>
                <w:sz w:val="16"/>
                <w:szCs w:val="16"/>
                <w:lang w:val="sr-Cyrl-RS"/>
              </w:rPr>
              <w:t>О</w:t>
            </w:r>
            <w:r w:rsidRPr="00FF2C2F">
              <w:rPr>
                <w:rFonts w:ascii="Calibri" w:hAnsi="Calibri"/>
                <w:b/>
                <w:sz w:val="16"/>
                <w:szCs w:val="16"/>
                <w:lang w:val="sr-Latn-RS"/>
              </w:rPr>
              <w:t>tplinjač napojnog rezervoara Bl.1/f.br.683</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851" w:type="dxa"/>
            <w:shd w:val="clear" w:color="auto" w:fill="auto"/>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Latn-RS"/>
              </w:rPr>
              <w:t>1</w:t>
            </w:r>
            <w:r w:rsidRPr="00FF2C2F">
              <w:rPr>
                <w:rFonts w:cs="Arial"/>
                <w:b/>
                <w:sz w:val="20"/>
                <w:szCs w:val="20"/>
                <w:lang w:val="sr-Cyrl-RS"/>
              </w:rPr>
              <w:t xml:space="preserve"> С</w:t>
            </w:r>
          </w:p>
        </w:tc>
        <w:tc>
          <w:tcPr>
            <w:tcW w:w="709" w:type="dxa"/>
            <w:shd w:val="clear" w:color="auto" w:fill="auto"/>
            <w:vAlign w:val="center"/>
          </w:tcPr>
          <w:p w:rsidR="00FF2C2F" w:rsidRPr="00FF2C2F" w:rsidRDefault="00FF2C2F" w:rsidP="00FF2C2F">
            <w:pPr>
              <w:spacing w:before="0"/>
              <w:ind w:left="-108" w:right="-65"/>
              <w:jc w:val="center"/>
              <w:rPr>
                <w:rFonts w:cs="Arial"/>
                <w:b/>
                <w:sz w:val="20"/>
                <w:szCs w:val="20"/>
                <w:lang w:val="sr-Latn-RS"/>
              </w:rPr>
            </w:pPr>
            <w:r w:rsidRPr="00FF2C2F">
              <w:rPr>
                <w:rFonts w:cs="Arial"/>
                <w:b/>
                <w:sz w:val="20"/>
                <w:szCs w:val="20"/>
                <w:lang w:val="sr-Latn-RS"/>
              </w:rPr>
              <w:t>1</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426" w:type="dxa"/>
            <w:shd w:val="clear" w:color="auto" w:fill="auto"/>
            <w:vAlign w:val="center"/>
          </w:tcPr>
          <w:p w:rsidR="00FF2C2F" w:rsidRPr="00FF2C2F" w:rsidRDefault="00FF2C2F" w:rsidP="00FF2C2F">
            <w:pPr>
              <w:spacing w:before="0"/>
              <w:jc w:val="left"/>
              <w:rPr>
                <w:rFonts w:cs="Arial"/>
                <w:b/>
                <w:color w:val="000000"/>
                <w:sz w:val="20"/>
                <w:szCs w:val="20"/>
                <w:lang w:val="sr-Latn-CS"/>
              </w:rPr>
            </w:pPr>
          </w:p>
        </w:tc>
        <w:tc>
          <w:tcPr>
            <w:tcW w:w="425" w:type="dxa"/>
            <w:shd w:val="clear" w:color="auto" w:fill="auto"/>
            <w:vAlign w:val="center"/>
          </w:tcPr>
          <w:p w:rsidR="00FF2C2F" w:rsidRPr="00FF2C2F" w:rsidRDefault="00FF2C2F" w:rsidP="00FF2C2F">
            <w:pPr>
              <w:spacing w:before="0"/>
              <w:jc w:val="left"/>
              <w:rPr>
                <w:rFonts w:cs="Arial"/>
                <w:b/>
                <w:color w:val="000000"/>
                <w:sz w:val="20"/>
                <w:szCs w:val="20"/>
                <w:lang w:val="sr-Latn-CS"/>
              </w:rPr>
            </w:pPr>
          </w:p>
        </w:tc>
        <w:tc>
          <w:tcPr>
            <w:tcW w:w="425" w:type="dxa"/>
            <w:shd w:val="clear" w:color="auto" w:fill="auto"/>
            <w:vAlign w:val="center"/>
          </w:tcPr>
          <w:p w:rsidR="00FF2C2F" w:rsidRPr="00FF2C2F" w:rsidRDefault="00FF2C2F" w:rsidP="00FF2C2F">
            <w:pPr>
              <w:spacing w:before="0"/>
              <w:ind w:left="-108" w:right="-65"/>
              <w:jc w:val="center"/>
              <w:rPr>
                <w:rFonts w:cs="Arial"/>
                <w:b/>
                <w:sz w:val="20"/>
                <w:szCs w:val="20"/>
              </w:rPr>
            </w:pPr>
          </w:p>
        </w:tc>
        <w:tc>
          <w:tcPr>
            <w:tcW w:w="425" w:type="dxa"/>
            <w:shd w:val="clear" w:color="auto" w:fill="auto"/>
            <w:vAlign w:val="center"/>
          </w:tcPr>
          <w:p w:rsidR="00FF2C2F" w:rsidRPr="00FF2C2F" w:rsidRDefault="00FF2C2F" w:rsidP="00FF2C2F">
            <w:pPr>
              <w:spacing w:before="0"/>
              <w:ind w:left="-108" w:right="-65"/>
              <w:jc w:val="center"/>
              <w:rPr>
                <w:rFonts w:cs="Arial"/>
                <w:b/>
                <w:sz w:val="20"/>
                <w:szCs w:val="20"/>
              </w:rPr>
            </w:pPr>
          </w:p>
        </w:tc>
        <w:tc>
          <w:tcPr>
            <w:tcW w:w="709"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2"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3"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992" w:type="dxa"/>
          </w:tcPr>
          <w:p w:rsidR="00FF2C2F" w:rsidRPr="00FF2C2F" w:rsidRDefault="00FF2C2F" w:rsidP="00FF2C2F">
            <w:pPr>
              <w:spacing w:before="0"/>
              <w:jc w:val="center"/>
              <w:rPr>
                <w:rFonts w:cs="Arial"/>
                <w:b/>
                <w:color w:val="FF0000"/>
                <w:sz w:val="20"/>
                <w:szCs w:val="20"/>
                <w:lang w:val="sr-Latn-CS"/>
              </w:rPr>
            </w:pPr>
          </w:p>
        </w:tc>
      </w:tr>
      <w:tr w:rsidR="00FF2C2F" w:rsidRPr="00FF2C2F" w:rsidTr="00F03348">
        <w:tc>
          <w:tcPr>
            <w:tcW w:w="560" w:type="dxa"/>
            <w:shd w:val="clear" w:color="auto" w:fill="auto"/>
            <w:vAlign w:val="center"/>
          </w:tcPr>
          <w:p w:rsidR="00FF2C2F" w:rsidRPr="00FF2C2F" w:rsidRDefault="00FF2C2F" w:rsidP="00FF2C2F">
            <w:pPr>
              <w:spacing w:before="0"/>
              <w:ind w:left="-108" w:right="-108"/>
              <w:jc w:val="center"/>
              <w:rPr>
                <w:rFonts w:cs="Arial"/>
                <w:b/>
                <w:sz w:val="20"/>
                <w:szCs w:val="20"/>
                <w:lang w:val="sr-Latn-RS"/>
              </w:rPr>
            </w:pPr>
            <w:r w:rsidRPr="00FF2C2F">
              <w:rPr>
                <w:rFonts w:cs="Arial"/>
                <w:b/>
                <w:sz w:val="20"/>
                <w:szCs w:val="20"/>
                <w:lang w:val="sr-Latn-RS"/>
              </w:rPr>
              <w:t>15.</w:t>
            </w:r>
          </w:p>
        </w:tc>
        <w:tc>
          <w:tcPr>
            <w:tcW w:w="3693" w:type="dxa"/>
            <w:gridSpan w:val="2"/>
            <w:shd w:val="clear" w:color="auto" w:fill="auto"/>
            <w:vAlign w:val="bottom"/>
          </w:tcPr>
          <w:p w:rsidR="00FF2C2F" w:rsidRPr="00FF2C2F" w:rsidRDefault="00FF2C2F" w:rsidP="00FF2C2F">
            <w:pPr>
              <w:spacing w:before="0"/>
              <w:ind w:left="-108"/>
              <w:jc w:val="left"/>
              <w:rPr>
                <w:rFonts w:ascii="Calibri" w:hAnsi="Calibri"/>
                <w:b/>
                <w:sz w:val="16"/>
                <w:szCs w:val="16"/>
                <w:lang w:val="sr-Cyrl-RS"/>
              </w:rPr>
            </w:pPr>
            <w:r w:rsidRPr="00FF2C2F">
              <w:rPr>
                <w:rFonts w:ascii="Calibri" w:hAnsi="Calibri"/>
                <w:b/>
                <w:sz w:val="16"/>
                <w:szCs w:val="16"/>
              </w:rPr>
              <w:t>2RL0B1</w:t>
            </w:r>
            <w:r w:rsidRPr="00FF2C2F">
              <w:rPr>
                <w:rFonts w:ascii="Calibri" w:hAnsi="Calibri"/>
                <w:b/>
                <w:sz w:val="16"/>
                <w:szCs w:val="16"/>
                <w:lang w:val="sr-Cyrl-RS"/>
              </w:rPr>
              <w:t>/</w:t>
            </w:r>
            <w:r w:rsidRPr="00FF2C2F">
              <w:rPr>
                <w:rFonts w:ascii="Calibri" w:hAnsi="Calibri"/>
                <w:b/>
                <w:sz w:val="16"/>
                <w:szCs w:val="16"/>
              </w:rPr>
              <w:t xml:space="preserve"> Napojni rezervoar Bl.2/f.br.</w:t>
            </w:r>
          </w:p>
          <w:p w:rsidR="00FF2C2F" w:rsidRPr="00FF2C2F" w:rsidRDefault="00FF2C2F" w:rsidP="00FF2C2F">
            <w:pPr>
              <w:spacing w:before="0"/>
              <w:ind w:left="-108"/>
              <w:jc w:val="left"/>
              <w:rPr>
                <w:rFonts w:ascii="Calibri" w:hAnsi="Calibri"/>
                <w:b/>
                <w:sz w:val="16"/>
                <w:szCs w:val="16"/>
              </w:rPr>
            </w:pPr>
            <w:r w:rsidRPr="00FF2C2F">
              <w:rPr>
                <w:rFonts w:ascii="Calibri" w:hAnsi="Calibri"/>
                <w:b/>
                <w:sz w:val="16"/>
                <w:szCs w:val="16"/>
              </w:rPr>
              <w:t>53-50-26</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851" w:type="dxa"/>
            <w:shd w:val="clear" w:color="auto" w:fill="FFFFFF"/>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Latn-RS"/>
              </w:rPr>
              <w:t>1</w:t>
            </w:r>
            <w:r w:rsidRPr="00FF2C2F">
              <w:rPr>
                <w:rFonts w:cs="Arial"/>
                <w:b/>
                <w:sz w:val="20"/>
                <w:szCs w:val="20"/>
                <w:lang w:val="sr-Cyrl-RS"/>
              </w:rPr>
              <w:t xml:space="preserve"> С</w:t>
            </w:r>
          </w:p>
        </w:tc>
        <w:tc>
          <w:tcPr>
            <w:tcW w:w="709" w:type="dxa"/>
            <w:shd w:val="clear" w:color="auto" w:fill="auto"/>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Cyrl-RS"/>
              </w:rPr>
              <w:t>1</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426" w:type="dxa"/>
            <w:shd w:val="clear" w:color="auto" w:fill="FFFFFF"/>
            <w:vAlign w:val="center"/>
          </w:tcPr>
          <w:p w:rsidR="00FF2C2F" w:rsidRPr="00FF2C2F" w:rsidRDefault="00FF2C2F" w:rsidP="00FF2C2F">
            <w:pPr>
              <w:spacing w:before="0"/>
              <w:jc w:val="left"/>
              <w:rPr>
                <w:rFonts w:cs="Arial"/>
                <w:b/>
                <w:color w:val="000000"/>
                <w:sz w:val="20"/>
                <w:szCs w:val="20"/>
                <w:lang w:val="sr-Latn-CS"/>
              </w:rPr>
            </w:pPr>
            <w:r w:rsidRPr="00FF2C2F">
              <w:rPr>
                <w:rFonts w:cs="Arial"/>
                <w:b/>
                <w:color w:val="000000"/>
                <w:sz w:val="20"/>
                <w:szCs w:val="20"/>
                <w:lang w:val="sr-Latn-CS"/>
              </w:rPr>
              <w:t xml:space="preserve">  </w:t>
            </w:r>
          </w:p>
        </w:tc>
        <w:tc>
          <w:tcPr>
            <w:tcW w:w="425" w:type="dxa"/>
            <w:shd w:val="clear" w:color="auto" w:fill="FFFFFF"/>
            <w:vAlign w:val="center"/>
          </w:tcPr>
          <w:p w:rsidR="00FF2C2F" w:rsidRPr="00FF2C2F" w:rsidRDefault="00FF2C2F" w:rsidP="00FF2C2F">
            <w:pPr>
              <w:spacing w:before="0"/>
              <w:jc w:val="left"/>
              <w:rPr>
                <w:rFonts w:cs="Arial"/>
                <w:b/>
                <w:color w:val="000000"/>
                <w:sz w:val="20"/>
                <w:szCs w:val="20"/>
                <w:lang w:val="sr-Latn-CS"/>
              </w:rPr>
            </w:pPr>
          </w:p>
        </w:tc>
        <w:tc>
          <w:tcPr>
            <w:tcW w:w="425" w:type="dxa"/>
            <w:shd w:val="clear" w:color="auto" w:fill="auto"/>
            <w:vAlign w:val="center"/>
          </w:tcPr>
          <w:p w:rsidR="00FF2C2F" w:rsidRPr="00FF2C2F" w:rsidRDefault="00FF2C2F" w:rsidP="00FF2C2F">
            <w:pPr>
              <w:spacing w:before="0"/>
              <w:jc w:val="left"/>
              <w:rPr>
                <w:rFonts w:cs="Arial"/>
                <w:b/>
                <w:color w:val="FF0000"/>
                <w:sz w:val="20"/>
                <w:szCs w:val="20"/>
                <w:lang w:val="sr-Latn-CS"/>
              </w:rPr>
            </w:pPr>
          </w:p>
        </w:tc>
        <w:tc>
          <w:tcPr>
            <w:tcW w:w="425" w:type="dxa"/>
            <w:shd w:val="clear" w:color="auto" w:fill="auto"/>
            <w:vAlign w:val="center"/>
          </w:tcPr>
          <w:p w:rsidR="00FF2C2F" w:rsidRPr="00FF2C2F" w:rsidRDefault="00FF2C2F" w:rsidP="00FF2C2F">
            <w:pPr>
              <w:spacing w:before="0"/>
              <w:jc w:val="left"/>
              <w:rPr>
                <w:rFonts w:cs="Arial"/>
                <w:b/>
                <w:color w:val="FF0000"/>
                <w:sz w:val="20"/>
                <w:szCs w:val="20"/>
                <w:lang w:val="sr-Latn-CS"/>
              </w:rPr>
            </w:pPr>
          </w:p>
        </w:tc>
        <w:tc>
          <w:tcPr>
            <w:tcW w:w="709"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2"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3"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992" w:type="dxa"/>
          </w:tcPr>
          <w:p w:rsidR="00FF2C2F" w:rsidRPr="00FF2C2F" w:rsidRDefault="00FF2C2F" w:rsidP="00FF2C2F">
            <w:pPr>
              <w:spacing w:before="0"/>
              <w:jc w:val="center"/>
              <w:rPr>
                <w:rFonts w:cs="Arial"/>
                <w:b/>
                <w:color w:val="FF0000"/>
                <w:sz w:val="20"/>
                <w:szCs w:val="20"/>
                <w:lang w:val="sr-Latn-CS"/>
              </w:rPr>
            </w:pPr>
          </w:p>
        </w:tc>
      </w:tr>
      <w:tr w:rsidR="00FF2C2F" w:rsidRPr="00FF2C2F" w:rsidTr="00F03348">
        <w:tc>
          <w:tcPr>
            <w:tcW w:w="560" w:type="dxa"/>
            <w:shd w:val="clear" w:color="auto" w:fill="auto"/>
            <w:vAlign w:val="center"/>
          </w:tcPr>
          <w:p w:rsidR="00FF2C2F" w:rsidRPr="00FF2C2F" w:rsidRDefault="00FF2C2F" w:rsidP="00FF2C2F">
            <w:pPr>
              <w:spacing w:before="0"/>
              <w:ind w:right="-108" w:hanging="108"/>
              <w:jc w:val="center"/>
              <w:rPr>
                <w:rFonts w:cs="Arial"/>
                <w:b/>
                <w:sz w:val="20"/>
                <w:szCs w:val="20"/>
                <w:lang w:val="sr-Latn-RS"/>
              </w:rPr>
            </w:pPr>
            <w:r w:rsidRPr="00FF2C2F">
              <w:rPr>
                <w:rFonts w:cs="Arial"/>
                <w:b/>
                <w:sz w:val="20"/>
                <w:szCs w:val="20"/>
                <w:lang w:val="sr-Latn-RS"/>
              </w:rPr>
              <w:t>16.</w:t>
            </w:r>
          </w:p>
        </w:tc>
        <w:tc>
          <w:tcPr>
            <w:tcW w:w="3693" w:type="dxa"/>
            <w:gridSpan w:val="2"/>
            <w:shd w:val="clear" w:color="auto" w:fill="auto"/>
            <w:vAlign w:val="bottom"/>
          </w:tcPr>
          <w:p w:rsidR="00FF2C2F" w:rsidRPr="00FF2C2F" w:rsidRDefault="00FF2C2F" w:rsidP="00FF2C2F">
            <w:pPr>
              <w:spacing w:before="0"/>
              <w:jc w:val="left"/>
              <w:rPr>
                <w:rFonts w:ascii="Calibri" w:hAnsi="Calibri"/>
                <w:b/>
                <w:sz w:val="16"/>
                <w:szCs w:val="16"/>
              </w:rPr>
            </w:pPr>
            <w:r w:rsidRPr="00FF2C2F">
              <w:rPr>
                <w:rFonts w:ascii="Calibri" w:hAnsi="Calibri"/>
                <w:b/>
                <w:sz w:val="16"/>
                <w:szCs w:val="16"/>
              </w:rPr>
              <w:t>Rezervoar CO2/ f.br.169</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851" w:type="dxa"/>
            <w:shd w:val="clear" w:color="auto" w:fill="FFFFFF"/>
            <w:vAlign w:val="center"/>
          </w:tcPr>
          <w:p w:rsidR="00FF2C2F" w:rsidRPr="00FF2C2F" w:rsidRDefault="00FF2C2F" w:rsidP="00FF2C2F">
            <w:pPr>
              <w:spacing w:before="0"/>
              <w:jc w:val="center"/>
              <w:rPr>
                <w:rFonts w:cs="Arial"/>
                <w:b/>
                <w:sz w:val="20"/>
                <w:szCs w:val="20"/>
              </w:rPr>
            </w:pPr>
            <w:r w:rsidRPr="00FF2C2F">
              <w:rPr>
                <w:rFonts w:cs="Arial"/>
                <w:b/>
                <w:sz w:val="20"/>
                <w:szCs w:val="20"/>
                <w:lang w:val="sr-Latn-RS"/>
              </w:rPr>
              <w:t>1</w:t>
            </w:r>
            <w:r w:rsidRPr="00FF2C2F">
              <w:rPr>
                <w:rFonts w:cs="Arial"/>
                <w:b/>
                <w:sz w:val="20"/>
                <w:szCs w:val="20"/>
                <w:lang w:val="sr-Cyrl-RS"/>
              </w:rPr>
              <w:t xml:space="preserve"> С</w:t>
            </w:r>
          </w:p>
        </w:tc>
        <w:tc>
          <w:tcPr>
            <w:tcW w:w="709" w:type="dxa"/>
            <w:shd w:val="clear" w:color="auto" w:fill="auto"/>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Cyrl-RS"/>
              </w:rPr>
              <w:t>1</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426" w:type="dxa"/>
            <w:shd w:val="clear" w:color="auto" w:fill="FFFFFF"/>
            <w:vAlign w:val="center"/>
          </w:tcPr>
          <w:p w:rsidR="00FF2C2F" w:rsidRPr="00FF2C2F" w:rsidRDefault="00FF2C2F" w:rsidP="00FF2C2F">
            <w:pPr>
              <w:spacing w:before="0"/>
              <w:jc w:val="center"/>
              <w:rPr>
                <w:rFonts w:cs="Arial"/>
                <w:b/>
                <w:sz w:val="20"/>
                <w:szCs w:val="20"/>
                <w:lang w:val="sr-Latn-CS"/>
              </w:rPr>
            </w:pPr>
          </w:p>
        </w:tc>
        <w:tc>
          <w:tcPr>
            <w:tcW w:w="425" w:type="dxa"/>
            <w:shd w:val="clear" w:color="auto" w:fill="FFFFFF"/>
            <w:vAlign w:val="center"/>
          </w:tcPr>
          <w:p w:rsidR="00FF2C2F" w:rsidRPr="00FF2C2F" w:rsidRDefault="00FF2C2F" w:rsidP="00FF2C2F">
            <w:pPr>
              <w:spacing w:before="0"/>
              <w:jc w:val="center"/>
              <w:rPr>
                <w:rFonts w:cs="Arial"/>
                <w:b/>
                <w:sz w:val="20"/>
                <w:szCs w:val="20"/>
                <w:lang w:val="sr-Latn-CS"/>
              </w:rPr>
            </w:pPr>
          </w:p>
        </w:tc>
        <w:tc>
          <w:tcPr>
            <w:tcW w:w="425" w:type="dxa"/>
            <w:shd w:val="clear" w:color="auto" w:fill="auto"/>
            <w:vAlign w:val="center"/>
          </w:tcPr>
          <w:p w:rsidR="00FF2C2F" w:rsidRPr="00FF2C2F" w:rsidRDefault="00FF2C2F" w:rsidP="00FF2C2F">
            <w:pPr>
              <w:spacing w:before="0"/>
              <w:jc w:val="center"/>
              <w:rPr>
                <w:rFonts w:cs="Arial"/>
                <w:b/>
                <w:sz w:val="20"/>
                <w:szCs w:val="20"/>
              </w:rPr>
            </w:pPr>
          </w:p>
        </w:tc>
        <w:tc>
          <w:tcPr>
            <w:tcW w:w="425" w:type="dxa"/>
            <w:shd w:val="clear" w:color="auto" w:fill="auto"/>
            <w:vAlign w:val="center"/>
          </w:tcPr>
          <w:p w:rsidR="00FF2C2F" w:rsidRPr="00FF2C2F" w:rsidRDefault="00FF2C2F" w:rsidP="00FF2C2F">
            <w:pPr>
              <w:spacing w:before="0"/>
              <w:jc w:val="center"/>
              <w:rPr>
                <w:rFonts w:cs="Arial"/>
                <w:b/>
                <w:sz w:val="20"/>
                <w:szCs w:val="20"/>
              </w:rPr>
            </w:pPr>
          </w:p>
        </w:tc>
        <w:tc>
          <w:tcPr>
            <w:tcW w:w="709"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2"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3"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992" w:type="dxa"/>
          </w:tcPr>
          <w:p w:rsidR="00FF2C2F" w:rsidRPr="00FF2C2F" w:rsidRDefault="00FF2C2F" w:rsidP="00FF2C2F">
            <w:pPr>
              <w:spacing w:before="0"/>
              <w:jc w:val="center"/>
              <w:rPr>
                <w:rFonts w:cs="Arial"/>
                <w:b/>
                <w:color w:val="FF0000"/>
                <w:sz w:val="20"/>
                <w:szCs w:val="20"/>
                <w:lang w:val="sr-Latn-CS"/>
              </w:rPr>
            </w:pPr>
          </w:p>
        </w:tc>
      </w:tr>
      <w:tr w:rsidR="00FF2C2F" w:rsidRPr="00FF2C2F" w:rsidTr="00F03348">
        <w:tc>
          <w:tcPr>
            <w:tcW w:w="560" w:type="dxa"/>
            <w:shd w:val="clear" w:color="auto" w:fill="auto"/>
            <w:vAlign w:val="center"/>
          </w:tcPr>
          <w:p w:rsidR="00FF2C2F" w:rsidRPr="00FF2C2F" w:rsidRDefault="00FF2C2F" w:rsidP="00FF2C2F">
            <w:pPr>
              <w:spacing w:before="0"/>
              <w:ind w:right="-108" w:hanging="108"/>
              <w:jc w:val="center"/>
              <w:rPr>
                <w:rFonts w:cs="Arial"/>
                <w:b/>
                <w:sz w:val="20"/>
                <w:szCs w:val="20"/>
                <w:lang w:val="sr-Latn-RS"/>
              </w:rPr>
            </w:pPr>
            <w:r w:rsidRPr="00FF2C2F">
              <w:rPr>
                <w:rFonts w:cs="Arial"/>
                <w:b/>
                <w:sz w:val="20"/>
                <w:szCs w:val="20"/>
                <w:lang w:val="sr-Latn-RS"/>
              </w:rPr>
              <w:t>17.</w:t>
            </w:r>
          </w:p>
        </w:tc>
        <w:tc>
          <w:tcPr>
            <w:tcW w:w="3693" w:type="dxa"/>
            <w:gridSpan w:val="2"/>
            <w:shd w:val="clear" w:color="auto" w:fill="auto"/>
            <w:vAlign w:val="bottom"/>
          </w:tcPr>
          <w:p w:rsidR="00FF2C2F" w:rsidRPr="00FF2C2F" w:rsidRDefault="00FF2C2F" w:rsidP="00FF2C2F">
            <w:pPr>
              <w:spacing w:before="0"/>
              <w:jc w:val="left"/>
              <w:rPr>
                <w:rFonts w:ascii="Calibri" w:hAnsi="Calibri"/>
                <w:b/>
                <w:sz w:val="16"/>
                <w:szCs w:val="16"/>
              </w:rPr>
            </w:pPr>
            <w:r w:rsidRPr="00FF2C2F">
              <w:rPr>
                <w:rFonts w:ascii="Calibri" w:hAnsi="Calibri"/>
                <w:b/>
                <w:sz w:val="16"/>
                <w:szCs w:val="16"/>
              </w:rPr>
              <w:t>Rezervoar za vazduh/f.br.11648</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851" w:type="dxa"/>
            <w:shd w:val="clear" w:color="auto" w:fill="auto"/>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Cyrl-RS"/>
              </w:rPr>
              <w:t>1</w:t>
            </w:r>
            <w:r w:rsidRPr="00FF2C2F">
              <w:rPr>
                <w:rFonts w:cs="Arial"/>
                <w:b/>
                <w:sz w:val="20"/>
                <w:szCs w:val="20"/>
                <w:lang w:val="sr-Latn-RS"/>
              </w:rPr>
              <w:t xml:space="preserve"> </w:t>
            </w:r>
            <w:r w:rsidRPr="00FF2C2F">
              <w:rPr>
                <w:rFonts w:cs="Arial"/>
                <w:b/>
                <w:sz w:val="20"/>
                <w:szCs w:val="20"/>
                <w:lang w:val="sr-Cyrl-RS"/>
              </w:rPr>
              <w:t>С</w:t>
            </w:r>
            <w:r w:rsidRPr="00FF2C2F">
              <w:rPr>
                <w:rFonts w:cs="Arial"/>
                <w:b/>
                <w:sz w:val="20"/>
                <w:szCs w:val="20"/>
                <w:lang w:val="sr-Latn-RS"/>
              </w:rPr>
              <w:t>+</w:t>
            </w:r>
            <w:r w:rsidRPr="00FF2C2F">
              <w:rPr>
                <w:rFonts w:cs="Arial"/>
                <w:b/>
                <w:sz w:val="20"/>
                <w:szCs w:val="20"/>
                <w:lang w:val="sr-Cyrl-RS"/>
              </w:rPr>
              <w:t>У</w:t>
            </w:r>
          </w:p>
        </w:tc>
        <w:tc>
          <w:tcPr>
            <w:tcW w:w="709" w:type="dxa"/>
            <w:shd w:val="clear" w:color="auto" w:fill="auto"/>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Cyrl-RS"/>
              </w:rPr>
              <w:t>1</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gridSpan w:val="2"/>
            <w:shd w:val="pct20" w:color="auto" w:fill="auto"/>
            <w:vAlign w:val="center"/>
          </w:tcPr>
          <w:p w:rsidR="00FF2C2F" w:rsidRPr="00FF2C2F" w:rsidRDefault="00FF2C2F" w:rsidP="00FF2C2F">
            <w:pPr>
              <w:spacing w:before="0"/>
              <w:ind w:left="-108" w:right="-65"/>
              <w:jc w:val="left"/>
              <w:rPr>
                <w:rFonts w:cs="Arial"/>
                <w:b/>
                <w:sz w:val="20"/>
                <w:szCs w:val="20"/>
              </w:rPr>
            </w:pPr>
            <w:r w:rsidRPr="00FF2C2F">
              <w:rPr>
                <w:rFonts w:cs="Arial"/>
                <w:b/>
                <w:sz w:val="20"/>
                <w:szCs w:val="20"/>
              </w:rPr>
              <w:t xml:space="preserve">     x</w:t>
            </w:r>
          </w:p>
        </w:tc>
        <w:tc>
          <w:tcPr>
            <w:tcW w:w="426"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425"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425" w:type="dxa"/>
            <w:shd w:val="clear" w:color="auto" w:fill="auto"/>
            <w:vAlign w:val="center"/>
          </w:tcPr>
          <w:p w:rsidR="00FF2C2F" w:rsidRPr="00FF2C2F" w:rsidRDefault="00FF2C2F" w:rsidP="00FF2C2F">
            <w:pPr>
              <w:spacing w:before="0"/>
              <w:jc w:val="center"/>
              <w:rPr>
                <w:rFonts w:cs="Arial"/>
                <w:b/>
                <w:sz w:val="20"/>
                <w:szCs w:val="20"/>
                <w:lang w:val="sr-Cyrl-RS"/>
              </w:rPr>
            </w:pPr>
          </w:p>
        </w:tc>
        <w:tc>
          <w:tcPr>
            <w:tcW w:w="425" w:type="dxa"/>
            <w:shd w:val="clear" w:color="auto" w:fill="auto"/>
            <w:vAlign w:val="center"/>
          </w:tcPr>
          <w:p w:rsidR="00FF2C2F" w:rsidRPr="00FF2C2F" w:rsidRDefault="00FF2C2F" w:rsidP="00FF2C2F">
            <w:pPr>
              <w:spacing w:before="0"/>
              <w:jc w:val="center"/>
              <w:rPr>
                <w:rFonts w:cs="Arial"/>
                <w:b/>
                <w:sz w:val="20"/>
                <w:szCs w:val="20"/>
                <w:lang w:val="sr-Cyrl-RS"/>
              </w:rPr>
            </w:pPr>
          </w:p>
        </w:tc>
        <w:tc>
          <w:tcPr>
            <w:tcW w:w="709" w:type="dxa"/>
            <w:gridSpan w:val="2"/>
            <w:shd w:val="pct20" w:color="auto" w:fill="auto"/>
            <w:vAlign w:val="center"/>
          </w:tcPr>
          <w:p w:rsidR="00FF2C2F" w:rsidRPr="00FF2C2F" w:rsidRDefault="00FF2C2F" w:rsidP="00FF2C2F">
            <w:pPr>
              <w:spacing w:before="0"/>
              <w:ind w:left="-108" w:right="-65"/>
              <w:jc w:val="left"/>
              <w:rPr>
                <w:rFonts w:cs="Arial"/>
                <w:b/>
                <w:sz w:val="20"/>
                <w:szCs w:val="20"/>
              </w:rPr>
            </w:pPr>
            <w:r w:rsidRPr="00FF2C2F">
              <w:rPr>
                <w:rFonts w:cs="Arial"/>
                <w:b/>
                <w:sz w:val="20"/>
                <w:szCs w:val="20"/>
              </w:rPr>
              <w:t xml:space="preserve">     x</w:t>
            </w:r>
          </w:p>
        </w:tc>
        <w:tc>
          <w:tcPr>
            <w:tcW w:w="992"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3"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992" w:type="dxa"/>
          </w:tcPr>
          <w:p w:rsidR="00FF2C2F" w:rsidRPr="00FF2C2F" w:rsidRDefault="00FF2C2F" w:rsidP="00FF2C2F">
            <w:pPr>
              <w:spacing w:before="0"/>
              <w:jc w:val="center"/>
              <w:rPr>
                <w:rFonts w:cs="Arial"/>
                <w:b/>
                <w:color w:val="FF0000"/>
                <w:sz w:val="20"/>
                <w:szCs w:val="20"/>
                <w:lang w:val="sr-Latn-CS"/>
              </w:rPr>
            </w:pPr>
          </w:p>
        </w:tc>
      </w:tr>
      <w:tr w:rsidR="00FF2C2F" w:rsidRPr="00FF2C2F" w:rsidTr="00F03348">
        <w:tc>
          <w:tcPr>
            <w:tcW w:w="560" w:type="dxa"/>
            <w:shd w:val="clear" w:color="auto" w:fill="auto"/>
            <w:vAlign w:val="center"/>
          </w:tcPr>
          <w:p w:rsidR="00FF2C2F" w:rsidRPr="00FF2C2F" w:rsidRDefault="00FF2C2F" w:rsidP="00FF2C2F">
            <w:pPr>
              <w:spacing w:before="0"/>
              <w:ind w:right="-108" w:hanging="108"/>
              <w:jc w:val="center"/>
              <w:rPr>
                <w:rFonts w:cs="Arial"/>
                <w:b/>
                <w:sz w:val="20"/>
                <w:szCs w:val="20"/>
                <w:lang w:val="sr-Latn-RS"/>
              </w:rPr>
            </w:pPr>
            <w:r w:rsidRPr="00FF2C2F">
              <w:rPr>
                <w:rFonts w:cs="Arial"/>
                <w:b/>
                <w:sz w:val="20"/>
                <w:szCs w:val="20"/>
                <w:lang w:val="sr-Latn-RS"/>
              </w:rPr>
              <w:t>18.</w:t>
            </w:r>
          </w:p>
        </w:tc>
        <w:tc>
          <w:tcPr>
            <w:tcW w:w="3693" w:type="dxa"/>
            <w:gridSpan w:val="2"/>
            <w:shd w:val="clear" w:color="auto" w:fill="auto"/>
            <w:vAlign w:val="bottom"/>
          </w:tcPr>
          <w:p w:rsidR="00FF2C2F" w:rsidRPr="00FF2C2F" w:rsidRDefault="00FF2C2F" w:rsidP="00FF2C2F">
            <w:pPr>
              <w:spacing w:before="0"/>
              <w:jc w:val="left"/>
              <w:rPr>
                <w:rFonts w:ascii="Calibri" w:hAnsi="Calibri"/>
                <w:b/>
                <w:sz w:val="16"/>
                <w:szCs w:val="16"/>
              </w:rPr>
            </w:pPr>
            <w:r w:rsidRPr="00FF2C2F">
              <w:rPr>
                <w:rFonts w:ascii="Calibri" w:hAnsi="Calibri"/>
                <w:b/>
                <w:sz w:val="16"/>
                <w:szCs w:val="16"/>
              </w:rPr>
              <w:t>Rezervoar za vazduh/ f.br.86656</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851" w:type="dxa"/>
            <w:shd w:val="clear" w:color="auto" w:fill="auto"/>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Cyrl-RS"/>
              </w:rPr>
              <w:t>1 С</w:t>
            </w:r>
            <w:r w:rsidRPr="00FF2C2F">
              <w:rPr>
                <w:rFonts w:cs="Arial"/>
                <w:b/>
                <w:sz w:val="20"/>
                <w:szCs w:val="20"/>
                <w:lang w:val="sr-Latn-RS"/>
              </w:rPr>
              <w:t>+</w:t>
            </w:r>
            <w:r w:rsidRPr="00FF2C2F">
              <w:rPr>
                <w:rFonts w:cs="Arial"/>
                <w:b/>
                <w:sz w:val="20"/>
                <w:szCs w:val="20"/>
                <w:lang w:val="sr-Cyrl-RS"/>
              </w:rPr>
              <w:t>У</w:t>
            </w:r>
          </w:p>
        </w:tc>
        <w:tc>
          <w:tcPr>
            <w:tcW w:w="709" w:type="dxa"/>
            <w:shd w:val="clear" w:color="auto" w:fill="auto"/>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Cyrl-RS"/>
              </w:rPr>
              <w:t>1</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426"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425"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425" w:type="dxa"/>
            <w:shd w:val="clear" w:color="auto" w:fill="auto"/>
            <w:vAlign w:val="center"/>
          </w:tcPr>
          <w:p w:rsidR="00FF2C2F" w:rsidRPr="00FF2C2F" w:rsidRDefault="00FF2C2F" w:rsidP="00FF2C2F">
            <w:pPr>
              <w:spacing w:before="0"/>
              <w:jc w:val="center"/>
              <w:rPr>
                <w:rFonts w:cs="Arial"/>
                <w:b/>
                <w:sz w:val="20"/>
                <w:szCs w:val="20"/>
                <w:lang w:val="sr-Cyrl-RS"/>
              </w:rPr>
            </w:pPr>
          </w:p>
        </w:tc>
        <w:tc>
          <w:tcPr>
            <w:tcW w:w="425" w:type="dxa"/>
            <w:shd w:val="clear" w:color="auto" w:fill="auto"/>
            <w:vAlign w:val="center"/>
          </w:tcPr>
          <w:p w:rsidR="00FF2C2F" w:rsidRPr="00FF2C2F" w:rsidRDefault="00FF2C2F" w:rsidP="00FF2C2F">
            <w:pPr>
              <w:spacing w:before="0"/>
              <w:jc w:val="center"/>
              <w:rPr>
                <w:rFonts w:cs="Arial"/>
                <w:b/>
                <w:sz w:val="20"/>
                <w:szCs w:val="20"/>
                <w:lang w:val="sr-Cyrl-RS"/>
              </w:rPr>
            </w:pPr>
          </w:p>
        </w:tc>
        <w:tc>
          <w:tcPr>
            <w:tcW w:w="709"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2"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3" w:type="dxa"/>
            <w:shd w:val="clear" w:color="auto" w:fill="auto"/>
            <w:vAlign w:val="center"/>
          </w:tcPr>
          <w:p w:rsidR="00FF2C2F" w:rsidRPr="00FF2C2F" w:rsidRDefault="00FF2C2F" w:rsidP="00FF2C2F">
            <w:pPr>
              <w:spacing w:before="0"/>
              <w:jc w:val="center"/>
              <w:rPr>
                <w:rFonts w:cs="Arial"/>
                <w:color w:val="FF0000"/>
                <w:sz w:val="16"/>
                <w:szCs w:val="16"/>
                <w:lang w:val="sr-Latn-CS"/>
              </w:rPr>
            </w:pPr>
          </w:p>
        </w:tc>
        <w:tc>
          <w:tcPr>
            <w:tcW w:w="992" w:type="dxa"/>
          </w:tcPr>
          <w:p w:rsidR="00FF2C2F" w:rsidRPr="00FF2C2F" w:rsidRDefault="00FF2C2F" w:rsidP="00FF2C2F">
            <w:pPr>
              <w:spacing w:before="0"/>
              <w:jc w:val="center"/>
              <w:rPr>
                <w:rFonts w:cs="Arial"/>
                <w:color w:val="FF0000"/>
                <w:sz w:val="16"/>
                <w:szCs w:val="16"/>
                <w:lang w:val="sr-Latn-CS"/>
              </w:rPr>
            </w:pPr>
          </w:p>
        </w:tc>
      </w:tr>
      <w:tr w:rsidR="00FF2C2F" w:rsidRPr="00FF2C2F" w:rsidTr="00F03348">
        <w:tc>
          <w:tcPr>
            <w:tcW w:w="560" w:type="dxa"/>
            <w:shd w:val="clear" w:color="auto" w:fill="auto"/>
            <w:vAlign w:val="center"/>
          </w:tcPr>
          <w:p w:rsidR="00FF2C2F" w:rsidRPr="00FF2C2F" w:rsidRDefault="00FF2C2F" w:rsidP="00FF2C2F">
            <w:pPr>
              <w:spacing w:before="0"/>
              <w:ind w:right="-108" w:hanging="108"/>
              <w:jc w:val="center"/>
              <w:rPr>
                <w:rFonts w:cs="Arial"/>
                <w:b/>
                <w:sz w:val="20"/>
                <w:szCs w:val="20"/>
                <w:lang w:val="sr-Latn-RS"/>
              </w:rPr>
            </w:pPr>
            <w:r w:rsidRPr="00FF2C2F">
              <w:rPr>
                <w:rFonts w:cs="Arial"/>
                <w:b/>
                <w:sz w:val="20"/>
                <w:szCs w:val="20"/>
                <w:lang w:val="sr-Latn-RS"/>
              </w:rPr>
              <w:t>19.</w:t>
            </w:r>
          </w:p>
        </w:tc>
        <w:tc>
          <w:tcPr>
            <w:tcW w:w="3693" w:type="dxa"/>
            <w:gridSpan w:val="2"/>
            <w:shd w:val="clear" w:color="auto" w:fill="auto"/>
            <w:vAlign w:val="bottom"/>
          </w:tcPr>
          <w:p w:rsidR="00FF2C2F" w:rsidRPr="00FF2C2F" w:rsidRDefault="00FF2C2F" w:rsidP="00FF2C2F">
            <w:pPr>
              <w:spacing w:before="0"/>
              <w:jc w:val="left"/>
              <w:rPr>
                <w:rFonts w:ascii="Calibri" w:hAnsi="Calibri"/>
                <w:b/>
                <w:sz w:val="16"/>
                <w:szCs w:val="16"/>
              </w:rPr>
            </w:pPr>
            <w:r w:rsidRPr="00FF2C2F">
              <w:rPr>
                <w:rFonts w:ascii="Calibri" w:hAnsi="Calibri"/>
                <w:b/>
                <w:sz w:val="16"/>
                <w:szCs w:val="16"/>
              </w:rPr>
              <w:t xml:space="preserve">Rezervoar za </w:t>
            </w:r>
            <w:r w:rsidRPr="00FF2C2F">
              <w:rPr>
                <w:rFonts w:ascii="Calibri" w:hAnsi="Calibri"/>
                <w:b/>
                <w:sz w:val="16"/>
                <w:szCs w:val="16"/>
                <w:lang w:val="sr-Latn-RS"/>
              </w:rPr>
              <w:t xml:space="preserve">tehnički </w:t>
            </w:r>
            <w:r w:rsidRPr="00FF2C2F">
              <w:rPr>
                <w:rFonts w:ascii="Calibri" w:hAnsi="Calibri"/>
                <w:b/>
                <w:sz w:val="16"/>
                <w:szCs w:val="16"/>
              </w:rPr>
              <w:t>vazduh br.1 bl.1/ f.br.135658</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851" w:type="dxa"/>
            <w:shd w:val="clear" w:color="auto" w:fill="FFFFFF"/>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Latn-RS"/>
              </w:rPr>
              <w:t>1</w:t>
            </w:r>
            <w:r w:rsidRPr="00FF2C2F">
              <w:rPr>
                <w:rFonts w:cs="Arial"/>
                <w:b/>
                <w:sz w:val="20"/>
                <w:szCs w:val="20"/>
                <w:lang w:val="sr-Cyrl-RS"/>
              </w:rPr>
              <w:t xml:space="preserve"> С</w:t>
            </w:r>
          </w:p>
        </w:tc>
        <w:tc>
          <w:tcPr>
            <w:tcW w:w="709" w:type="dxa"/>
            <w:shd w:val="clear" w:color="auto" w:fill="auto"/>
            <w:vAlign w:val="center"/>
          </w:tcPr>
          <w:p w:rsidR="00FF2C2F" w:rsidRPr="00FF2C2F" w:rsidRDefault="00FF2C2F" w:rsidP="00FF2C2F">
            <w:pPr>
              <w:spacing w:before="0"/>
              <w:jc w:val="center"/>
              <w:rPr>
                <w:rFonts w:cs="Arial"/>
                <w:b/>
                <w:sz w:val="20"/>
                <w:szCs w:val="20"/>
                <w:lang w:val="sr-Latn-RS"/>
              </w:rPr>
            </w:pPr>
            <w:r w:rsidRPr="00FF2C2F">
              <w:rPr>
                <w:rFonts w:cs="Arial"/>
                <w:b/>
                <w:sz w:val="20"/>
                <w:szCs w:val="20"/>
                <w:lang w:val="sr-Latn-RS"/>
              </w:rPr>
              <w:t>1</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426" w:type="dxa"/>
            <w:shd w:val="clear" w:color="auto" w:fill="FFFFFF"/>
            <w:vAlign w:val="center"/>
          </w:tcPr>
          <w:p w:rsidR="00FF2C2F" w:rsidRPr="00FF2C2F" w:rsidRDefault="00FF2C2F" w:rsidP="00FF2C2F">
            <w:pPr>
              <w:spacing w:before="0"/>
              <w:jc w:val="center"/>
              <w:rPr>
                <w:rFonts w:cs="Arial"/>
                <w:b/>
                <w:color w:val="000000"/>
                <w:sz w:val="20"/>
                <w:szCs w:val="20"/>
                <w:lang w:val="sr-Latn-CS"/>
              </w:rPr>
            </w:pPr>
          </w:p>
        </w:tc>
        <w:tc>
          <w:tcPr>
            <w:tcW w:w="425" w:type="dxa"/>
            <w:shd w:val="clear" w:color="auto" w:fill="FFFFFF"/>
            <w:vAlign w:val="center"/>
          </w:tcPr>
          <w:p w:rsidR="00FF2C2F" w:rsidRPr="00FF2C2F" w:rsidRDefault="00FF2C2F" w:rsidP="00FF2C2F">
            <w:pPr>
              <w:spacing w:before="0"/>
              <w:jc w:val="center"/>
              <w:rPr>
                <w:rFonts w:cs="Arial"/>
                <w:b/>
                <w:color w:val="000000"/>
                <w:sz w:val="20"/>
                <w:szCs w:val="20"/>
                <w:lang w:val="sr-Latn-CS"/>
              </w:rPr>
            </w:pPr>
          </w:p>
        </w:tc>
        <w:tc>
          <w:tcPr>
            <w:tcW w:w="425" w:type="dxa"/>
            <w:shd w:val="clear" w:color="auto" w:fill="auto"/>
            <w:vAlign w:val="center"/>
          </w:tcPr>
          <w:p w:rsidR="00FF2C2F" w:rsidRPr="00FF2C2F" w:rsidRDefault="00FF2C2F" w:rsidP="00FF2C2F">
            <w:pPr>
              <w:spacing w:before="0"/>
              <w:jc w:val="center"/>
              <w:rPr>
                <w:rFonts w:cs="Arial"/>
                <w:b/>
                <w:sz w:val="20"/>
                <w:szCs w:val="20"/>
                <w:lang w:val="sr-Cyrl-RS"/>
              </w:rPr>
            </w:pPr>
          </w:p>
        </w:tc>
        <w:tc>
          <w:tcPr>
            <w:tcW w:w="425" w:type="dxa"/>
            <w:shd w:val="clear" w:color="auto" w:fill="auto"/>
            <w:vAlign w:val="center"/>
          </w:tcPr>
          <w:p w:rsidR="00FF2C2F" w:rsidRPr="00FF2C2F" w:rsidRDefault="00FF2C2F" w:rsidP="00FF2C2F">
            <w:pPr>
              <w:spacing w:before="0"/>
              <w:jc w:val="center"/>
              <w:rPr>
                <w:rFonts w:cs="Arial"/>
                <w:b/>
                <w:sz w:val="20"/>
                <w:szCs w:val="20"/>
                <w:lang w:val="sr-Cyrl-RS"/>
              </w:rPr>
            </w:pPr>
          </w:p>
        </w:tc>
        <w:tc>
          <w:tcPr>
            <w:tcW w:w="709"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2"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3" w:type="dxa"/>
            <w:shd w:val="clear" w:color="auto" w:fill="auto"/>
            <w:vAlign w:val="center"/>
          </w:tcPr>
          <w:p w:rsidR="00FF2C2F" w:rsidRPr="00FF2C2F" w:rsidRDefault="00FF2C2F" w:rsidP="00FF2C2F">
            <w:pPr>
              <w:spacing w:before="0"/>
              <w:jc w:val="center"/>
              <w:rPr>
                <w:rFonts w:cs="Arial"/>
                <w:color w:val="FF0000"/>
                <w:sz w:val="16"/>
                <w:szCs w:val="16"/>
                <w:lang w:val="sr-Latn-CS"/>
              </w:rPr>
            </w:pPr>
          </w:p>
        </w:tc>
        <w:tc>
          <w:tcPr>
            <w:tcW w:w="992" w:type="dxa"/>
          </w:tcPr>
          <w:p w:rsidR="00FF2C2F" w:rsidRPr="00FF2C2F" w:rsidRDefault="00FF2C2F" w:rsidP="00FF2C2F">
            <w:pPr>
              <w:spacing w:before="0"/>
              <w:jc w:val="center"/>
              <w:rPr>
                <w:rFonts w:cs="Arial"/>
                <w:color w:val="FF0000"/>
                <w:sz w:val="16"/>
                <w:szCs w:val="16"/>
                <w:lang w:val="sr-Latn-CS"/>
              </w:rPr>
            </w:pPr>
          </w:p>
        </w:tc>
      </w:tr>
      <w:tr w:rsidR="00FF2C2F" w:rsidRPr="00FF2C2F" w:rsidTr="00F03348">
        <w:tc>
          <w:tcPr>
            <w:tcW w:w="560" w:type="dxa"/>
            <w:shd w:val="clear" w:color="auto" w:fill="auto"/>
            <w:vAlign w:val="center"/>
          </w:tcPr>
          <w:p w:rsidR="00FF2C2F" w:rsidRPr="00FF2C2F" w:rsidRDefault="00FF2C2F" w:rsidP="00FF2C2F">
            <w:pPr>
              <w:spacing w:before="0"/>
              <w:ind w:right="-108" w:hanging="108"/>
              <w:jc w:val="center"/>
              <w:rPr>
                <w:rFonts w:cs="Arial"/>
                <w:b/>
                <w:sz w:val="20"/>
                <w:szCs w:val="20"/>
                <w:lang w:val="sr-Latn-RS"/>
              </w:rPr>
            </w:pPr>
            <w:r w:rsidRPr="00FF2C2F">
              <w:rPr>
                <w:rFonts w:cs="Arial"/>
                <w:b/>
                <w:sz w:val="20"/>
                <w:szCs w:val="20"/>
                <w:lang w:val="sr-Latn-RS"/>
              </w:rPr>
              <w:t>20.</w:t>
            </w:r>
          </w:p>
        </w:tc>
        <w:tc>
          <w:tcPr>
            <w:tcW w:w="3693" w:type="dxa"/>
            <w:gridSpan w:val="2"/>
            <w:shd w:val="clear" w:color="auto" w:fill="auto"/>
            <w:vAlign w:val="bottom"/>
          </w:tcPr>
          <w:p w:rsidR="00FF2C2F" w:rsidRPr="00FF2C2F" w:rsidRDefault="00FF2C2F" w:rsidP="00FF2C2F">
            <w:pPr>
              <w:spacing w:before="0"/>
              <w:jc w:val="left"/>
              <w:rPr>
                <w:rFonts w:ascii="Calibri" w:hAnsi="Calibri"/>
                <w:b/>
                <w:sz w:val="16"/>
                <w:szCs w:val="16"/>
              </w:rPr>
            </w:pPr>
            <w:r w:rsidRPr="00FF2C2F">
              <w:rPr>
                <w:rFonts w:ascii="Calibri" w:hAnsi="Calibri"/>
                <w:b/>
                <w:sz w:val="16"/>
                <w:szCs w:val="16"/>
              </w:rPr>
              <w:t xml:space="preserve">Rezervoar za </w:t>
            </w:r>
            <w:r w:rsidRPr="00FF2C2F">
              <w:rPr>
                <w:rFonts w:ascii="Calibri" w:hAnsi="Calibri"/>
                <w:b/>
                <w:sz w:val="16"/>
                <w:szCs w:val="16"/>
                <w:lang w:val="sr-Latn-RS"/>
              </w:rPr>
              <w:t xml:space="preserve">tehnički </w:t>
            </w:r>
            <w:r w:rsidRPr="00FF2C2F">
              <w:rPr>
                <w:rFonts w:ascii="Calibri" w:hAnsi="Calibri"/>
                <w:b/>
                <w:sz w:val="16"/>
                <w:szCs w:val="16"/>
              </w:rPr>
              <w:t>vazduh br.2 bl.1/ f.br.135657</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851" w:type="dxa"/>
            <w:shd w:val="clear" w:color="auto" w:fill="FFFFFF"/>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Latn-RS"/>
              </w:rPr>
              <w:t>1</w:t>
            </w:r>
            <w:r w:rsidRPr="00FF2C2F">
              <w:rPr>
                <w:rFonts w:cs="Arial"/>
                <w:b/>
                <w:sz w:val="20"/>
                <w:szCs w:val="20"/>
                <w:lang w:val="sr-Cyrl-RS"/>
              </w:rPr>
              <w:t xml:space="preserve"> С</w:t>
            </w:r>
          </w:p>
        </w:tc>
        <w:tc>
          <w:tcPr>
            <w:tcW w:w="709" w:type="dxa"/>
            <w:shd w:val="clear" w:color="auto" w:fill="auto"/>
            <w:vAlign w:val="center"/>
          </w:tcPr>
          <w:p w:rsidR="00FF2C2F" w:rsidRPr="00FF2C2F" w:rsidRDefault="00FF2C2F" w:rsidP="00FF2C2F">
            <w:pPr>
              <w:spacing w:before="0"/>
              <w:jc w:val="center"/>
              <w:rPr>
                <w:rFonts w:cs="Arial"/>
                <w:b/>
                <w:sz w:val="20"/>
                <w:szCs w:val="20"/>
                <w:lang w:val="sr-Latn-RS"/>
              </w:rPr>
            </w:pPr>
            <w:r w:rsidRPr="00FF2C2F">
              <w:rPr>
                <w:rFonts w:cs="Arial"/>
                <w:b/>
                <w:sz w:val="20"/>
                <w:szCs w:val="20"/>
                <w:lang w:val="sr-Latn-RS"/>
              </w:rPr>
              <w:t>1</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426" w:type="dxa"/>
            <w:shd w:val="clear" w:color="auto" w:fill="FFFFFF"/>
            <w:vAlign w:val="center"/>
          </w:tcPr>
          <w:p w:rsidR="00FF2C2F" w:rsidRPr="00FF2C2F" w:rsidRDefault="00FF2C2F" w:rsidP="00FF2C2F">
            <w:pPr>
              <w:spacing w:before="0"/>
              <w:jc w:val="center"/>
              <w:rPr>
                <w:rFonts w:cs="Arial"/>
                <w:b/>
                <w:color w:val="000000"/>
                <w:sz w:val="20"/>
                <w:szCs w:val="20"/>
                <w:lang w:val="sr-Latn-CS"/>
              </w:rPr>
            </w:pPr>
          </w:p>
        </w:tc>
        <w:tc>
          <w:tcPr>
            <w:tcW w:w="425" w:type="dxa"/>
            <w:shd w:val="clear" w:color="auto" w:fill="FFFFFF"/>
            <w:vAlign w:val="center"/>
          </w:tcPr>
          <w:p w:rsidR="00FF2C2F" w:rsidRPr="00FF2C2F" w:rsidRDefault="00FF2C2F" w:rsidP="00FF2C2F">
            <w:pPr>
              <w:spacing w:before="0"/>
              <w:jc w:val="center"/>
              <w:rPr>
                <w:rFonts w:cs="Arial"/>
                <w:b/>
                <w:color w:val="000000"/>
                <w:sz w:val="20"/>
                <w:szCs w:val="20"/>
                <w:lang w:val="sr-Latn-CS"/>
              </w:rPr>
            </w:pPr>
          </w:p>
        </w:tc>
        <w:tc>
          <w:tcPr>
            <w:tcW w:w="425" w:type="dxa"/>
            <w:shd w:val="clear" w:color="auto" w:fill="auto"/>
            <w:vAlign w:val="center"/>
          </w:tcPr>
          <w:p w:rsidR="00FF2C2F" w:rsidRPr="00FF2C2F" w:rsidRDefault="00FF2C2F" w:rsidP="00FF2C2F">
            <w:pPr>
              <w:spacing w:before="0"/>
              <w:jc w:val="center"/>
              <w:rPr>
                <w:rFonts w:cs="Arial"/>
                <w:b/>
                <w:sz w:val="20"/>
                <w:szCs w:val="20"/>
                <w:lang w:val="sr-Cyrl-RS"/>
              </w:rPr>
            </w:pPr>
          </w:p>
        </w:tc>
        <w:tc>
          <w:tcPr>
            <w:tcW w:w="425" w:type="dxa"/>
            <w:shd w:val="clear" w:color="auto" w:fill="auto"/>
            <w:vAlign w:val="center"/>
          </w:tcPr>
          <w:p w:rsidR="00FF2C2F" w:rsidRPr="00FF2C2F" w:rsidRDefault="00FF2C2F" w:rsidP="00FF2C2F">
            <w:pPr>
              <w:spacing w:before="0"/>
              <w:jc w:val="center"/>
              <w:rPr>
                <w:rFonts w:cs="Arial"/>
                <w:b/>
                <w:sz w:val="20"/>
                <w:szCs w:val="20"/>
                <w:lang w:val="sr-Cyrl-RS"/>
              </w:rPr>
            </w:pPr>
          </w:p>
        </w:tc>
        <w:tc>
          <w:tcPr>
            <w:tcW w:w="709"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2"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3" w:type="dxa"/>
            <w:shd w:val="clear" w:color="auto" w:fill="auto"/>
            <w:vAlign w:val="center"/>
          </w:tcPr>
          <w:p w:rsidR="00FF2C2F" w:rsidRPr="00FF2C2F" w:rsidRDefault="00FF2C2F" w:rsidP="00FF2C2F">
            <w:pPr>
              <w:spacing w:before="0"/>
              <w:jc w:val="center"/>
              <w:rPr>
                <w:rFonts w:cs="Arial"/>
                <w:color w:val="FF0000"/>
                <w:sz w:val="16"/>
                <w:szCs w:val="16"/>
                <w:lang w:val="sr-Latn-CS"/>
              </w:rPr>
            </w:pPr>
          </w:p>
        </w:tc>
        <w:tc>
          <w:tcPr>
            <w:tcW w:w="992" w:type="dxa"/>
          </w:tcPr>
          <w:p w:rsidR="00FF2C2F" w:rsidRPr="00FF2C2F" w:rsidRDefault="00FF2C2F" w:rsidP="00FF2C2F">
            <w:pPr>
              <w:spacing w:before="0"/>
              <w:jc w:val="center"/>
              <w:rPr>
                <w:rFonts w:cs="Arial"/>
                <w:color w:val="FF0000"/>
                <w:sz w:val="16"/>
                <w:szCs w:val="16"/>
                <w:lang w:val="sr-Latn-CS"/>
              </w:rPr>
            </w:pPr>
          </w:p>
        </w:tc>
      </w:tr>
      <w:tr w:rsidR="00FF2C2F" w:rsidRPr="00FF2C2F" w:rsidTr="00F03348">
        <w:tc>
          <w:tcPr>
            <w:tcW w:w="560" w:type="dxa"/>
            <w:shd w:val="clear" w:color="auto" w:fill="auto"/>
            <w:vAlign w:val="center"/>
          </w:tcPr>
          <w:p w:rsidR="00FF2C2F" w:rsidRPr="00FF2C2F" w:rsidRDefault="00FF2C2F" w:rsidP="00FF2C2F">
            <w:pPr>
              <w:spacing w:before="0"/>
              <w:ind w:right="-108" w:hanging="108"/>
              <w:jc w:val="center"/>
              <w:rPr>
                <w:rFonts w:cs="Arial"/>
                <w:b/>
                <w:sz w:val="20"/>
                <w:szCs w:val="20"/>
                <w:lang w:val="sr-Latn-RS"/>
              </w:rPr>
            </w:pPr>
            <w:r w:rsidRPr="00FF2C2F">
              <w:rPr>
                <w:rFonts w:cs="Arial"/>
                <w:b/>
                <w:sz w:val="20"/>
                <w:szCs w:val="20"/>
                <w:lang w:val="sr-Latn-RS"/>
              </w:rPr>
              <w:t>21.</w:t>
            </w:r>
          </w:p>
        </w:tc>
        <w:tc>
          <w:tcPr>
            <w:tcW w:w="3693" w:type="dxa"/>
            <w:gridSpan w:val="2"/>
            <w:shd w:val="clear" w:color="auto" w:fill="auto"/>
            <w:vAlign w:val="bottom"/>
          </w:tcPr>
          <w:p w:rsidR="00FF2C2F" w:rsidRPr="00FF2C2F" w:rsidRDefault="00FF2C2F" w:rsidP="00FF2C2F">
            <w:pPr>
              <w:spacing w:before="0"/>
              <w:jc w:val="left"/>
              <w:rPr>
                <w:rFonts w:ascii="Calibri" w:hAnsi="Calibri"/>
                <w:b/>
                <w:sz w:val="16"/>
                <w:szCs w:val="16"/>
              </w:rPr>
            </w:pPr>
            <w:r w:rsidRPr="00FF2C2F">
              <w:rPr>
                <w:rFonts w:ascii="Calibri" w:hAnsi="Calibri"/>
                <w:b/>
                <w:sz w:val="16"/>
                <w:szCs w:val="16"/>
              </w:rPr>
              <w:t xml:space="preserve">Rezervoar za </w:t>
            </w:r>
            <w:r w:rsidRPr="00FF2C2F">
              <w:rPr>
                <w:rFonts w:ascii="Calibri" w:hAnsi="Calibri"/>
                <w:b/>
                <w:sz w:val="16"/>
                <w:szCs w:val="16"/>
                <w:lang w:val="sr-Latn-RS"/>
              </w:rPr>
              <w:t xml:space="preserve">tehnički </w:t>
            </w:r>
            <w:r w:rsidRPr="00FF2C2F">
              <w:rPr>
                <w:rFonts w:ascii="Calibri" w:hAnsi="Calibri"/>
                <w:b/>
                <w:sz w:val="16"/>
                <w:szCs w:val="16"/>
              </w:rPr>
              <w:t>vazduh br.1 bl.2/ f.br.86528</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851" w:type="dxa"/>
            <w:shd w:val="clear" w:color="auto" w:fill="FFFFFF"/>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Latn-RS"/>
              </w:rPr>
              <w:t>1</w:t>
            </w:r>
            <w:r w:rsidRPr="00FF2C2F">
              <w:rPr>
                <w:rFonts w:cs="Arial"/>
                <w:b/>
                <w:sz w:val="20"/>
                <w:szCs w:val="20"/>
                <w:lang w:val="sr-Cyrl-RS"/>
              </w:rPr>
              <w:t xml:space="preserve"> С</w:t>
            </w:r>
          </w:p>
        </w:tc>
        <w:tc>
          <w:tcPr>
            <w:tcW w:w="709" w:type="dxa"/>
            <w:shd w:val="clear" w:color="auto" w:fill="auto"/>
            <w:vAlign w:val="center"/>
          </w:tcPr>
          <w:p w:rsidR="00FF2C2F" w:rsidRPr="00FF2C2F" w:rsidRDefault="00FF2C2F" w:rsidP="00FF2C2F">
            <w:pPr>
              <w:spacing w:before="0"/>
              <w:jc w:val="center"/>
              <w:rPr>
                <w:rFonts w:cs="Arial"/>
                <w:b/>
                <w:sz w:val="20"/>
                <w:szCs w:val="20"/>
                <w:lang w:val="sr-Latn-RS"/>
              </w:rPr>
            </w:pPr>
            <w:r w:rsidRPr="00FF2C2F">
              <w:rPr>
                <w:rFonts w:cs="Arial"/>
                <w:b/>
                <w:sz w:val="20"/>
                <w:szCs w:val="20"/>
                <w:lang w:val="sr-Latn-RS"/>
              </w:rPr>
              <w:t>1</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426" w:type="dxa"/>
            <w:shd w:val="clear" w:color="auto" w:fill="FFFFFF"/>
            <w:vAlign w:val="center"/>
          </w:tcPr>
          <w:p w:rsidR="00FF2C2F" w:rsidRPr="00FF2C2F" w:rsidRDefault="00FF2C2F" w:rsidP="00FF2C2F">
            <w:pPr>
              <w:spacing w:before="0"/>
              <w:jc w:val="center"/>
              <w:rPr>
                <w:rFonts w:cs="Arial"/>
                <w:b/>
                <w:color w:val="000000"/>
                <w:sz w:val="20"/>
                <w:szCs w:val="20"/>
                <w:lang w:val="sr-Latn-CS"/>
              </w:rPr>
            </w:pPr>
          </w:p>
        </w:tc>
        <w:tc>
          <w:tcPr>
            <w:tcW w:w="425" w:type="dxa"/>
            <w:shd w:val="clear" w:color="auto" w:fill="FFFFFF"/>
            <w:vAlign w:val="center"/>
          </w:tcPr>
          <w:p w:rsidR="00FF2C2F" w:rsidRPr="00FF2C2F" w:rsidRDefault="00FF2C2F" w:rsidP="00FF2C2F">
            <w:pPr>
              <w:spacing w:before="0"/>
              <w:jc w:val="center"/>
              <w:rPr>
                <w:rFonts w:cs="Arial"/>
                <w:b/>
                <w:color w:val="000000"/>
                <w:sz w:val="20"/>
                <w:szCs w:val="20"/>
                <w:lang w:val="sr-Latn-CS"/>
              </w:rPr>
            </w:pPr>
          </w:p>
        </w:tc>
        <w:tc>
          <w:tcPr>
            <w:tcW w:w="425" w:type="dxa"/>
            <w:shd w:val="clear" w:color="auto" w:fill="auto"/>
            <w:vAlign w:val="center"/>
          </w:tcPr>
          <w:p w:rsidR="00FF2C2F" w:rsidRPr="00FF2C2F" w:rsidRDefault="00FF2C2F" w:rsidP="00FF2C2F">
            <w:pPr>
              <w:spacing w:before="0"/>
              <w:jc w:val="center"/>
              <w:rPr>
                <w:rFonts w:cs="Arial"/>
                <w:b/>
                <w:sz w:val="20"/>
                <w:szCs w:val="20"/>
                <w:lang w:val="sr-Cyrl-RS"/>
              </w:rPr>
            </w:pPr>
          </w:p>
        </w:tc>
        <w:tc>
          <w:tcPr>
            <w:tcW w:w="425" w:type="dxa"/>
            <w:shd w:val="clear" w:color="auto" w:fill="auto"/>
            <w:vAlign w:val="center"/>
          </w:tcPr>
          <w:p w:rsidR="00FF2C2F" w:rsidRPr="00FF2C2F" w:rsidRDefault="00FF2C2F" w:rsidP="00FF2C2F">
            <w:pPr>
              <w:spacing w:before="0"/>
              <w:jc w:val="center"/>
              <w:rPr>
                <w:rFonts w:cs="Arial"/>
                <w:b/>
                <w:sz w:val="20"/>
                <w:szCs w:val="20"/>
                <w:lang w:val="sr-Cyrl-RS"/>
              </w:rPr>
            </w:pPr>
          </w:p>
        </w:tc>
        <w:tc>
          <w:tcPr>
            <w:tcW w:w="709"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2"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3" w:type="dxa"/>
            <w:shd w:val="clear" w:color="auto" w:fill="auto"/>
            <w:vAlign w:val="center"/>
          </w:tcPr>
          <w:p w:rsidR="00FF2C2F" w:rsidRPr="00FF2C2F" w:rsidRDefault="00FF2C2F" w:rsidP="00FF2C2F">
            <w:pPr>
              <w:spacing w:before="0"/>
              <w:jc w:val="center"/>
              <w:rPr>
                <w:rFonts w:cs="Arial"/>
                <w:color w:val="FF0000"/>
                <w:sz w:val="16"/>
                <w:szCs w:val="16"/>
                <w:lang w:val="sr-Latn-CS"/>
              </w:rPr>
            </w:pPr>
          </w:p>
        </w:tc>
        <w:tc>
          <w:tcPr>
            <w:tcW w:w="992" w:type="dxa"/>
          </w:tcPr>
          <w:p w:rsidR="00FF2C2F" w:rsidRPr="00FF2C2F" w:rsidRDefault="00FF2C2F" w:rsidP="00FF2C2F">
            <w:pPr>
              <w:spacing w:before="0"/>
              <w:jc w:val="center"/>
              <w:rPr>
                <w:rFonts w:cs="Arial"/>
                <w:color w:val="FF0000"/>
                <w:sz w:val="16"/>
                <w:szCs w:val="16"/>
                <w:lang w:val="sr-Latn-CS"/>
              </w:rPr>
            </w:pPr>
          </w:p>
        </w:tc>
      </w:tr>
      <w:tr w:rsidR="00FF2C2F" w:rsidRPr="00FF2C2F" w:rsidTr="00F03348">
        <w:tc>
          <w:tcPr>
            <w:tcW w:w="560" w:type="dxa"/>
            <w:shd w:val="clear" w:color="auto" w:fill="auto"/>
            <w:vAlign w:val="center"/>
          </w:tcPr>
          <w:p w:rsidR="00FF2C2F" w:rsidRPr="00FF2C2F" w:rsidRDefault="00FF2C2F" w:rsidP="00FF2C2F">
            <w:pPr>
              <w:spacing w:before="0"/>
              <w:ind w:right="-108" w:hanging="108"/>
              <w:jc w:val="center"/>
              <w:rPr>
                <w:rFonts w:cs="Arial"/>
                <w:b/>
                <w:sz w:val="20"/>
                <w:szCs w:val="20"/>
                <w:lang w:val="sr-Latn-RS"/>
              </w:rPr>
            </w:pPr>
            <w:r w:rsidRPr="00FF2C2F">
              <w:rPr>
                <w:rFonts w:cs="Arial"/>
                <w:b/>
                <w:sz w:val="20"/>
                <w:szCs w:val="20"/>
                <w:lang w:val="sr-Latn-RS"/>
              </w:rPr>
              <w:lastRenderedPageBreak/>
              <w:t>22.</w:t>
            </w:r>
          </w:p>
        </w:tc>
        <w:tc>
          <w:tcPr>
            <w:tcW w:w="3693" w:type="dxa"/>
            <w:gridSpan w:val="2"/>
            <w:shd w:val="clear" w:color="auto" w:fill="auto"/>
            <w:vAlign w:val="bottom"/>
          </w:tcPr>
          <w:p w:rsidR="00FF2C2F" w:rsidRPr="00FF2C2F" w:rsidRDefault="00FF2C2F" w:rsidP="00FF2C2F">
            <w:pPr>
              <w:spacing w:before="0"/>
              <w:jc w:val="left"/>
              <w:rPr>
                <w:rFonts w:ascii="Calibri" w:hAnsi="Calibri"/>
                <w:b/>
                <w:sz w:val="16"/>
                <w:szCs w:val="16"/>
              </w:rPr>
            </w:pPr>
            <w:r w:rsidRPr="00FF2C2F">
              <w:rPr>
                <w:rFonts w:ascii="Calibri" w:hAnsi="Calibri"/>
                <w:b/>
                <w:sz w:val="16"/>
                <w:szCs w:val="16"/>
              </w:rPr>
              <w:t xml:space="preserve">Rezervoar za </w:t>
            </w:r>
            <w:r w:rsidRPr="00FF2C2F">
              <w:rPr>
                <w:rFonts w:ascii="Calibri" w:hAnsi="Calibri"/>
                <w:b/>
                <w:sz w:val="16"/>
                <w:szCs w:val="16"/>
                <w:lang w:val="sr-Latn-RS"/>
              </w:rPr>
              <w:t xml:space="preserve">tehnički </w:t>
            </w:r>
            <w:r w:rsidRPr="00FF2C2F">
              <w:rPr>
                <w:rFonts w:ascii="Calibri" w:hAnsi="Calibri"/>
                <w:b/>
                <w:sz w:val="16"/>
                <w:szCs w:val="16"/>
              </w:rPr>
              <w:t>vazduh br.2 bl.2/ f.br.86526</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851" w:type="dxa"/>
            <w:shd w:val="clear" w:color="auto" w:fill="FFFFFF"/>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Latn-RS"/>
              </w:rPr>
              <w:t>1</w:t>
            </w:r>
            <w:r w:rsidRPr="00FF2C2F">
              <w:rPr>
                <w:rFonts w:cs="Arial"/>
                <w:b/>
                <w:sz w:val="20"/>
                <w:szCs w:val="20"/>
                <w:lang w:val="sr-Cyrl-RS"/>
              </w:rPr>
              <w:t xml:space="preserve"> С</w:t>
            </w:r>
          </w:p>
        </w:tc>
        <w:tc>
          <w:tcPr>
            <w:tcW w:w="709" w:type="dxa"/>
            <w:shd w:val="clear" w:color="auto" w:fill="auto"/>
            <w:vAlign w:val="center"/>
          </w:tcPr>
          <w:p w:rsidR="00FF2C2F" w:rsidRPr="00FF2C2F" w:rsidRDefault="00FF2C2F" w:rsidP="00FF2C2F">
            <w:pPr>
              <w:spacing w:before="0"/>
              <w:jc w:val="center"/>
              <w:rPr>
                <w:rFonts w:cs="Arial"/>
                <w:b/>
                <w:sz w:val="20"/>
                <w:szCs w:val="20"/>
                <w:lang w:val="sr-Latn-RS"/>
              </w:rPr>
            </w:pPr>
            <w:r w:rsidRPr="00FF2C2F">
              <w:rPr>
                <w:rFonts w:cs="Arial"/>
                <w:b/>
                <w:sz w:val="20"/>
                <w:szCs w:val="20"/>
                <w:lang w:val="sr-Latn-RS"/>
              </w:rPr>
              <w:t>1</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426" w:type="dxa"/>
            <w:shd w:val="clear" w:color="auto" w:fill="FFFFFF"/>
            <w:vAlign w:val="center"/>
          </w:tcPr>
          <w:p w:rsidR="00FF2C2F" w:rsidRPr="00FF2C2F" w:rsidRDefault="00FF2C2F" w:rsidP="00FF2C2F">
            <w:pPr>
              <w:spacing w:before="0"/>
              <w:jc w:val="center"/>
              <w:rPr>
                <w:rFonts w:cs="Arial"/>
                <w:b/>
                <w:color w:val="000000"/>
                <w:sz w:val="20"/>
                <w:szCs w:val="20"/>
                <w:lang w:val="sr-Latn-CS"/>
              </w:rPr>
            </w:pPr>
          </w:p>
        </w:tc>
        <w:tc>
          <w:tcPr>
            <w:tcW w:w="425" w:type="dxa"/>
            <w:shd w:val="clear" w:color="auto" w:fill="FFFFFF"/>
            <w:vAlign w:val="center"/>
          </w:tcPr>
          <w:p w:rsidR="00FF2C2F" w:rsidRPr="00FF2C2F" w:rsidRDefault="00FF2C2F" w:rsidP="00FF2C2F">
            <w:pPr>
              <w:spacing w:before="0"/>
              <w:jc w:val="center"/>
              <w:rPr>
                <w:rFonts w:cs="Arial"/>
                <w:b/>
                <w:color w:val="000000"/>
                <w:sz w:val="20"/>
                <w:szCs w:val="20"/>
                <w:lang w:val="sr-Latn-CS"/>
              </w:rPr>
            </w:pPr>
          </w:p>
        </w:tc>
        <w:tc>
          <w:tcPr>
            <w:tcW w:w="425" w:type="dxa"/>
            <w:shd w:val="clear" w:color="auto" w:fill="auto"/>
            <w:vAlign w:val="center"/>
          </w:tcPr>
          <w:p w:rsidR="00FF2C2F" w:rsidRPr="00FF2C2F" w:rsidRDefault="00FF2C2F" w:rsidP="00FF2C2F">
            <w:pPr>
              <w:spacing w:before="0"/>
              <w:jc w:val="center"/>
              <w:rPr>
                <w:rFonts w:cs="Arial"/>
                <w:b/>
                <w:sz w:val="20"/>
                <w:szCs w:val="20"/>
                <w:lang w:val="sr-Cyrl-RS"/>
              </w:rPr>
            </w:pPr>
          </w:p>
        </w:tc>
        <w:tc>
          <w:tcPr>
            <w:tcW w:w="425" w:type="dxa"/>
            <w:shd w:val="clear" w:color="auto" w:fill="auto"/>
            <w:vAlign w:val="center"/>
          </w:tcPr>
          <w:p w:rsidR="00FF2C2F" w:rsidRPr="00FF2C2F" w:rsidRDefault="00FF2C2F" w:rsidP="00FF2C2F">
            <w:pPr>
              <w:spacing w:before="0"/>
              <w:jc w:val="center"/>
              <w:rPr>
                <w:rFonts w:cs="Arial"/>
                <w:b/>
                <w:sz w:val="20"/>
                <w:szCs w:val="20"/>
                <w:lang w:val="sr-Cyrl-RS"/>
              </w:rPr>
            </w:pPr>
          </w:p>
        </w:tc>
        <w:tc>
          <w:tcPr>
            <w:tcW w:w="709"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2"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3" w:type="dxa"/>
          </w:tcPr>
          <w:p w:rsidR="00FF2C2F" w:rsidRPr="00FF2C2F" w:rsidRDefault="00FF2C2F" w:rsidP="00FF2C2F">
            <w:pPr>
              <w:spacing w:before="0"/>
              <w:jc w:val="center"/>
              <w:rPr>
                <w:rFonts w:cs="Arial"/>
                <w:color w:val="FF0000"/>
                <w:sz w:val="16"/>
                <w:szCs w:val="16"/>
                <w:lang w:val="sr-Latn-CS"/>
              </w:rPr>
            </w:pPr>
          </w:p>
        </w:tc>
        <w:tc>
          <w:tcPr>
            <w:tcW w:w="992" w:type="dxa"/>
          </w:tcPr>
          <w:p w:rsidR="00FF2C2F" w:rsidRPr="00FF2C2F" w:rsidRDefault="00FF2C2F" w:rsidP="00FF2C2F">
            <w:pPr>
              <w:spacing w:before="0"/>
              <w:jc w:val="center"/>
              <w:rPr>
                <w:rFonts w:cs="Arial"/>
                <w:color w:val="FF0000"/>
                <w:sz w:val="16"/>
                <w:szCs w:val="16"/>
                <w:lang w:val="sr-Latn-CS"/>
              </w:rPr>
            </w:pPr>
          </w:p>
        </w:tc>
      </w:tr>
      <w:tr w:rsidR="00FF2C2F" w:rsidRPr="00FF2C2F" w:rsidTr="00F03348">
        <w:tc>
          <w:tcPr>
            <w:tcW w:w="560" w:type="dxa"/>
            <w:shd w:val="clear" w:color="auto" w:fill="auto"/>
            <w:vAlign w:val="center"/>
          </w:tcPr>
          <w:p w:rsidR="00FF2C2F" w:rsidRPr="00FF2C2F" w:rsidRDefault="00FF2C2F" w:rsidP="00FF2C2F">
            <w:pPr>
              <w:spacing w:before="0"/>
              <w:ind w:left="-108" w:right="-108"/>
              <w:jc w:val="center"/>
              <w:rPr>
                <w:rFonts w:cs="Arial"/>
                <w:b/>
                <w:sz w:val="20"/>
                <w:szCs w:val="20"/>
                <w:lang w:val="sr-Latn-RS"/>
              </w:rPr>
            </w:pPr>
            <w:r w:rsidRPr="00FF2C2F">
              <w:rPr>
                <w:rFonts w:cs="Arial"/>
                <w:b/>
                <w:sz w:val="20"/>
                <w:szCs w:val="20"/>
                <w:lang w:val="sr-Latn-RS"/>
              </w:rPr>
              <w:t>23.</w:t>
            </w:r>
          </w:p>
        </w:tc>
        <w:tc>
          <w:tcPr>
            <w:tcW w:w="3693" w:type="dxa"/>
            <w:gridSpan w:val="2"/>
            <w:shd w:val="clear" w:color="auto" w:fill="auto"/>
            <w:vAlign w:val="bottom"/>
          </w:tcPr>
          <w:p w:rsidR="00FF2C2F" w:rsidRPr="00FF2C2F" w:rsidRDefault="00FF2C2F" w:rsidP="00FF2C2F">
            <w:pPr>
              <w:spacing w:before="0"/>
              <w:jc w:val="left"/>
              <w:rPr>
                <w:rFonts w:ascii="Calibri" w:hAnsi="Calibri"/>
                <w:b/>
                <w:sz w:val="16"/>
                <w:szCs w:val="16"/>
                <w:lang w:val="sr-Latn-RS"/>
              </w:rPr>
            </w:pPr>
            <w:r w:rsidRPr="00FF2C2F">
              <w:rPr>
                <w:rFonts w:ascii="Calibri" w:hAnsi="Calibri"/>
                <w:b/>
                <w:sz w:val="16"/>
                <w:szCs w:val="16"/>
                <w:lang w:val="sr-Latn-RS"/>
              </w:rPr>
              <w:t>Rezervoar za vazduh-regulacioni vazduh B1/f.br.71853</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851" w:type="dxa"/>
            <w:shd w:val="clear" w:color="auto" w:fill="auto"/>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Cyrl-RS"/>
              </w:rPr>
              <w:t>1 С</w:t>
            </w:r>
            <w:r w:rsidRPr="00FF2C2F">
              <w:rPr>
                <w:rFonts w:cs="Arial"/>
                <w:b/>
                <w:sz w:val="20"/>
                <w:szCs w:val="20"/>
                <w:lang w:val="sr-Latn-RS"/>
              </w:rPr>
              <w:t>+</w:t>
            </w:r>
            <w:r w:rsidRPr="00FF2C2F">
              <w:rPr>
                <w:rFonts w:cs="Arial"/>
                <w:b/>
                <w:sz w:val="20"/>
                <w:szCs w:val="20"/>
                <w:lang w:val="sr-Cyrl-RS"/>
              </w:rPr>
              <w:t>У</w:t>
            </w:r>
          </w:p>
        </w:tc>
        <w:tc>
          <w:tcPr>
            <w:tcW w:w="709" w:type="dxa"/>
            <w:shd w:val="clear" w:color="auto" w:fill="auto"/>
            <w:vAlign w:val="center"/>
          </w:tcPr>
          <w:p w:rsidR="00FF2C2F" w:rsidRPr="00FF2C2F" w:rsidRDefault="00FF2C2F" w:rsidP="00FF2C2F">
            <w:pPr>
              <w:spacing w:before="0"/>
              <w:jc w:val="center"/>
              <w:rPr>
                <w:rFonts w:cs="Arial"/>
                <w:b/>
                <w:sz w:val="20"/>
                <w:szCs w:val="20"/>
                <w:lang w:val="sr-Latn-RS"/>
              </w:rPr>
            </w:pPr>
            <w:r w:rsidRPr="00FF2C2F">
              <w:rPr>
                <w:rFonts w:cs="Arial"/>
                <w:b/>
                <w:sz w:val="20"/>
                <w:szCs w:val="20"/>
                <w:lang w:val="sr-Latn-RS"/>
              </w:rPr>
              <w:t>1</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426"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425"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425" w:type="dxa"/>
            <w:shd w:val="clear" w:color="auto" w:fill="auto"/>
            <w:vAlign w:val="center"/>
          </w:tcPr>
          <w:p w:rsidR="00FF2C2F" w:rsidRPr="00FF2C2F" w:rsidRDefault="00FF2C2F" w:rsidP="00FF2C2F">
            <w:pPr>
              <w:spacing w:before="0"/>
              <w:jc w:val="center"/>
              <w:rPr>
                <w:rFonts w:cs="Arial"/>
                <w:b/>
                <w:sz w:val="20"/>
                <w:szCs w:val="20"/>
              </w:rPr>
            </w:pPr>
          </w:p>
        </w:tc>
        <w:tc>
          <w:tcPr>
            <w:tcW w:w="425" w:type="dxa"/>
            <w:shd w:val="clear" w:color="auto" w:fill="auto"/>
            <w:vAlign w:val="center"/>
          </w:tcPr>
          <w:p w:rsidR="00FF2C2F" w:rsidRPr="00FF2C2F" w:rsidRDefault="00FF2C2F" w:rsidP="00FF2C2F">
            <w:pPr>
              <w:spacing w:before="0"/>
              <w:jc w:val="center"/>
              <w:rPr>
                <w:rFonts w:cs="Arial"/>
                <w:b/>
                <w:sz w:val="20"/>
                <w:szCs w:val="20"/>
              </w:rPr>
            </w:pPr>
          </w:p>
        </w:tc>
        <w:tc>
          <w:tcPr>
            <w:tcW w:w="709"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2"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3" w:type="dxa"/>
            <w:shd w:val="clear" w:color="auto" w:fill="auto"/>
            <w:vAlign w:val="center"/>
          </w:tcPr>
          <w:p w:rsidR="00FF2C2F" w:rsidRPr="00FF2C2F" w:rsidRDefault="00FF2C2F" w:rsidP="00FF2C2F">
            <w:pPr>
              <w:spacing w:before="0"/>
              <w:jc w:val="center"/>
              <w:rPr>
                <w:rFonts w:cs="Arial"/>
                <w:color w:val="FF0000"/>
                <w:sz w:val="16"/>
                <w:szCs w:val="16"/>
                <w:lang w:val="sr-Latn-CS"/>
              </w:rPr>
            </w:pPr>
          </w:p>
        </w:tc>
        <w:tc>
          <w:tcPr>
            <w:tcW w:w="992" w:type="dxa"/>
          </w:tcPr>
          <w:p w:rsidR="00FF2C2F" w:rsidRPr="00FF2C2F" w:rsidRDefault="00FF2C2F" w:rsidP="00FF2C2F">
            <w:pPr>
              <w:spacing w:before="0"/>
              <w:jc w:val="center"/>
              <w:rPr>
                <w:rFonts w:cs="Arial"/>
                <w:color w:val="FF0000"/>
                <w:sz w:val="16"/>
                <w:szCs w:val="16"/>
                <w:lang w:val="sr-Latn-CS"/>
              </w:rPr>
            </w:pPr>
          </w:p>
        </w:tc>
      </w:tr>
      <w:tr w:rsidR="00FF2C2F" w:rsidRPr="00FF2C2F" w:rsidTr="00F03348">
        <w:tc>
          <w:tcPr>
            <w:tcW w:w="560" w:type="dxa"/>
            <w:shd w:val="clear" w:color="auto" w:fill="auto"/>
            <w:vAlign w:val="center"/>
          </w:tcPr>
          <w:p w:rsidR="00FF2C2F" w:rsidRPr="00FF2C2F" w:rsidRDefault="00FF2C2F" w:rsidP="00FF2C2F">
            <w:pPr>
              <w:spacing w:before="0"/>
              <w:ind w:left="-108" w:right="-108"/>
              <w:jc w:val="center"/>
              <w:rPr>
                <w:rFonts w:cs="Arial"/>
                <w:b/>
                <w:sz w:val="20"/>
                <w:szCs w:val="20"/>
                <w:lang w:val="sr-Latn-RS"/>
              </w:rPr>
            </w:pPr>
            <w:r w:rsidRPr="00FF2C2F">
              <w:rPr>
                <w:rFonts w:cs="Arial"/>
                <w:b/>
                <w:sz w:val="20"/>
                <w:szCs w:val="20"/>
                <w:lang w:val="sr-Latn-RS"/>
              </w:rPr>
              <w:t>24.</w:t>
            </w:r>
          </w:p>
        </w:tc>
        <w:tc>
          <w:tcPr>
            <w:tcW w:w="3693" w:type="dxa"/>
            <w:gridSpan w:val="2"/>
            <w:shd w:val="clear" w:color="auto" w:fill="auto"/>
            <w:vAlign w:val="bottom"/>
          </w:tcPr>
          <w:p w:rsidR="00FF2C2F" w:rsidRPr="00FF2C2F" w:rsidRDefault="00FF2C2F" w:rsidP="00FF2C2F">
            <w:pPr>
              <w:spacing w:before="0"/>
              <w:jc w:val="left"/>
              <w:rPr>
                <w:rFonts w:ascii="Calibri" w:hAnsi="Calibri"/>
                <w:b/>
                <w:sz w:val="16"/>
                <w:szCs w:val="16"/>
              </w:rPr>
            </w:pPr>
            <w:r w:rsidRPr="00FF2C2F">
              <w:rPr>
                <w:rFonts w:ascii="Calibri" w:hAnsi="Calibri"/>
                <w:b/>
                <w:sz w:val="16"/>
                <w:szCs w:val="16"/>
              </w:rPr>
              <w:t>Sušač vazduha - linija br.1 /f.br.70004-1</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851" w:type="dxa"/>
            <w:shd w:val="clear" w:color="auto" w:fill="auto"/>
            <w:vAlign w:val="center"/>
          </w:tcPr>
          <w:p w:rsidR="00FF2C2F" w:rsidRPr="00FF2C2F" w:rsidRDefault="00FF2C2F" w:rsidP="00FF2C2F">
            <w:pPr>
              <w:spacing w:before="0"/>
              <w:jc w:val="center"/>
              <w:rPr>
                <w:rFonts w:cs="Arial"/>
                <w:b/>
                <w:sz w:val="20"/>
                <w:szCs w:val="20"/>
              </w:rPr>
            </w:pPr>
            <w:r w:rsidRPr="00FF2C2F">
              <w:rPr>
                <w:rFonts w:cs="Arial"/>
                <w:b/>
                <w:sz w:val="20"/>
                <w:szCs w:val="20"/>
                <w:lang w:val="sr-Cyrl-RS"/>
              </w:rPr>
              <w:t>1</w:t>
            </w:r>
            <w:r w:rsidRPr="00FF2C2F">
              <w:rPr>
                <w:rFonts w:cs="Arial"/>
                <w:b/>
                <w:sz w:val="20"/>
                <w:szCs w:val="20"/>
                <w:lang w:val="sr-Latn-RS"/>
              </w:rPr>
              <w:t xml:space="preserve"> </w:t>
            </w:r>
            <w:r w:rsidRPr="00FF2C2F">
              <w:rPr>
                <w:rFonts w:cs="Arial"/>
                <w:b/>
                <w:sz w:val="20"/>
                <w:szCs w:val="20"/>
                <w:lang w:val="sr-Cyrl-RS"/>
              </w:rPr>
              <w:t>С</w:t>
            </w:r>
          </w:p>
        </w:tc>
        <w:tc>
          <w:tcPr>
            <w:tcW w:w="709" w:type="dxa"/>
            <w:shd w:val="clear" w:color="auto" w:fill="auto"/>
            <w:vAlign w:val="center"/>
          </w:tcPr>
          <w:p w:rsidR="00FF2C2F" w:rsidRPr="00FF2C2F" w:rsidRDefault="00FF2C2F" w:rsidP="00FF2C2F">
            <w:pPr>
              <w:spacing w:before="0"/>
              <w:jc w:val="center"/>
              <w:rPr>
                <w:rFonts w:cs="Arial"/>
                <w:b/>
                <w:sz w:val="20"/>
                <w:szCs w:val="20"/>
                <w:lang w:val="sr-Latn-RS"/>
              </w:rPr>
            </w:pPr>
            <w:r w:rsidRPr="00FF2C2F">
              <w:rPr>
                <w:rFonts w:cs="Arial"/>
                <w:b/>
                <w:sz w:val="20"/>
                <w:szCs w:val="20"/>
                <w:lang w:val="sr-Latn-RS"/>
              </w:rPr>
              <w:t>1</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426"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425"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425" w:type="dxa"/>
            <w:shd w:val="clear" w:color="auto" w:fill="auto"/>
            <w:vAlign w:val="center"/>
          </w:tcPr>
          <w:p w:rsidR="00FF2C2F" w:rsidRPr="00FF2C2F" w:rsidRDefault="00FF2C2F" w:rsidP="00FF2C2F">
            <w:pPr>
              <w:spacing w:before="0"/>
              <w:jc w:val="center"/>
              <w:rPr>
                <w:rFonts w:cs="Arial"/>
                <w:b/>
                <w:sz w:val="20"/>
                <w:szCs w:val="20"/>
              </w:rPr>
            </w:pPr>
          </w:p>
        </w:tc>
        <w:tc>
          <w:tcPr>
            <w:tcW w:w="425" w:type="dxa"/>
            <w:shd w:val="clear" w:color="auto" w:fill="auto"/>
            <w:vAlign w:val="center"/>
          </w:tcPr>
          <w:p w:rsidR="00FF2C2F" w:rsidRPr="00FF2C2F" w:rsidRDefault="00FF2C2F" w:rsidP="00FF2C2F">
            <w:pPr>
              <w:spacing w:before="0"/>
              <w:jc w:val="center"/>
              <w:rPr>
                <w:rFonts w:cs="Arial"/>
                <w:b/>
                <w:sz w:val="20"/>
                <w:szCs w:val="20"/>
              </w:rPr>
            </w:pPr>
          </w:p>
        </w:tc>
        <w:tc>
          <w:tcPr>
            <w:tcW w:w="709"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2"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3"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992" w:type="dxa"/>
          </w:tcPr>
          <w:p w:rsidR="00FF2C2F" w:rsidRPr="00FF2C2F" w:rsidRDefault="00FF2C2F" w:rsidP="00FF2C2F">
            <w:pPr>
              <w:spacing w:before="0"/>
              <w:jc w:val="center"/>
              <w:rPr>
                <w:rFonts w:cs="Arial"/>
                <w:b/>
                <w:color w:val="FF0000"/>
                <w:sz w:val="20"/>
                <w:szCs w:val="20"/>
                <w:lang w:val="sr-Latn-CS"/>
              </w:rPr>
            </w:pPr>
          </w:p>
        </w:tc>
      </w:tr>
      <w:tr w:rsidR="00FF2C2F" w:rsidRPr="00FF2C2F" w:rsidTr="00F03348">
        <w:tc>
          <w:tcPr>
            <w:tcW w:w="560" w:type="dxa"/>
            <w:shd w:val="clear" w:color="auto" w:fill="auto"/>
            <w:vAlign w:val="center"/>
          </w:tcPr>
          <w:p w:rsidR="00FF2C2F" w:rsidRPr="00FF2C2F" w:rsidRDefault="00FF2C2F" w:rsidP="00FF2C2F">
            <w:pPr>
              <w:spacing w:before="0"/>
              <w:ind w:left="-108" w:right="-108"/>
              <w:jc w:val="center"/>
              <w:rPr>
                <w:rFonts w:cs="Arial"/>
                <w:b/>
                <w:sz w:val="20"/>
                <w:szCs w:val="20"/>
                <w:lang w:val="sr-Latn-RS"/>
              </w:rPr>
            </w:pPr>
            <w:r w:rsidRPr="00FF2C2F">
              <w:rPr>
                <w:rFonts w:cs="Arial"/>
                <w:b/>
                <w:sz w:val="20"/>
                <w:szCs w:val="20"/>
                <w:lang w:val="sr-Latn-RS"/>
              </w:rPr>
              <w:t>25.</w:t>
            </w:r>
          </w:p>
        </w:tc>
        <w:tc>
          <w:tcPr>
            <w:tcW w:w="3693" w:type="dxa"/>
            <w:gridSpan w:val="2"/>
            <w:shd w:val="clear" w:color="auto" w:fill="auto"/>
            <w:vAlign w:val="bottom"/>
          </w:tcPr>
          <w:p w:rsidR="00FF2C2F" w:rsidRPr="00FF2C2F" w:rsidRDefault="00FF2C2F" w:rsidP="00FF2C2F">
            <w:pPr>
              <w:spacing w:before="0"/>
              <w:jc w:val="left"/>
              <w:rPr>
                <w:rFonts w:ascii="Calibri" w:hAnsi="Calibri"/>
                <w:b/>
                <w:sz w:val="16"/>
                <w:szCs w:val="16"/>
              </w:rPr>
            </w:pPr>
            <w:r w:rsidRPr="00FF2C2F">
              <w:rPr>
                <w:rFonts w:ascii="Calibri" w:hAnsi="Calibri"/>
                <w:b/>
                <w:sz w:val="16"/>
                <w:szCs w:val="16"/>
              </w:rPr>
              <w:t>Sušač vazduha - linija br.2/ f.br.70004-2</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851" w:type="dxa"/>
            <w:shd w:val="clear" w:color="auto" w:fill="auto"/>
            <w:vAlign w:val="center"/>
          </w:tcPr>
          <w:p w:rsidR="00FF2C2F" w:rsidRPr="00FF2C2F" w:rsidRDefault="00FF2C2F" w:rsidP="00FF2C2F">
            <w:pPr>
              <w:spacing w:before="0"/>
              <w:jc w:val="center"/>
              <w:rPr>
                <w:rFonts w:cs="Arial"/>
                <w:b/>
                <w:sz w:val="20"/>
                <w:szCs w:val="20"/>
              </w:rPr>
            </w:pPr>
            <w:r w:rsidRPr="00FF2C2F">
              <w:rPr>
                <w:rFonts w:cs="Arial"/>
                <w:b/>
                <w:sz w:val="20"/>
                <w:szCs w:val="20"/>
                <w:lang w:val="sr-Cyrl-RS"/>
              </w:rPr>
              <w:t>1 С</w:t>
            </w:r>
          </w:p>
        </w:tc>
        <w:tc>
          <w:tcPr>
            <w:tcW w:w="709" w:type="dxa"/>
            <w:shd w:val="clear" w:color="auto" w:fill="auto"/>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Cyrl-RS"/>
              </w:rPr>
              <w:t>1</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426"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425"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425" w:type="dxa"/>
            <w:shd w:val="clear" w:color="auto" w:fill="auto"/>
            <w:vAlign w:val="center"/>
          </w:tcPr>
          <w:p w:rsidR="00FF2C2F" w:rsidRPr="00FF2C2F" w:rsidRDefault="00FF2C2F" w:rsidP="00FF2C2F">
            <w:pPr>
              <w:spacing w:before="0"/>
              <w:jc w:val="center"/>
              <w:rPr>
                <w:rFonts w:cs="Arial"/>
                <w:b/>
                <w:sz w:val="20"/>
                <w:szCs w:val="20"/>
              </w:rPr>
            </w:pPr>
          </w:p>
        </w:tc>
        <w:tc>
          <w:tcPr>
            <w:tcW w:w="425" w:type="dxa"/>
            <w:shd w:val="clear" w:color="auto" w:fill="auto"/>
            <w:vAlign w:val="center"/>
          </w:tcPr>
          <w:p w:rsidR="00FF2C2F" w:rsidRPr="00FF2C2F" w:rsidRDefault="00FF2C2F" w:rsidP="00FF2C2F">
            <w:pPr>
              <w:spacing w:before="0"/>
              <w:jc w:val="center"/>
              <w:rPr>
                <w:rFonts w:cs="Arial"/>
                <w:b/>
                <w:sz w:val="20"/>
                <w:szCs w:val="20"/>
              </w:rPr>
            </w:pPr>
          </w:p>
        </w:tc>
        <w:tc>
          <w:tcPr>
            <w:tcW w:w="709"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2"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3"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992" w:type="dxa"/>
          </w:tcPr>
          <w:p w:rsidR="00FF2C2F" w:rsidRPr="00FF2C2F" w:rsidRDefault="00FF2C2F" w:rsidP="00FF2C2F">
            <w:pPr>
              <w:spacing w:before="0"/>
              <w:jc w:val="center"/>
              <w:rPr>
                <w:rFonts w:cs="Arial"/>
                <w:b/>
                <w:color w:val="FF0000"/>
                <w:sz w:val="20"/>
                <w:szCs w:val="20"/>
                <w:lang w:val="sr-Latn-CS"/>
              </w:rPr>
            </w:pPr>
          </w:p>
        </w:tc>
      </w:tr>
      <w:tr w:rsidR="00FF2C2F" w:rsidRPr="00FF2C2F" w:rsidTr="00F03348">
        <w:tc>
          <w:tcPr>
            <w:tcW w:w="560" w:type="dxa"/>
            <w:shd w:val="clear" w:color="auto" w:fill="auto"/>
            <w:vAlign w:val="center"/>
          </w:tcPr>
          <w:p w:rsidR="00FF2C2F" w:rsidRPr="00FF2C2F" w:rsidRDefault="00FF2C2F" w:rsidP="00FF2C2F">
            <w:pPr>
              <w:spacing w:before="0"/>
              <w:ind w:left="-108" w:right="-108"/>
              <w:jc w:val="center"/>
              <w:rPr>
                <w:rFonts w:cs="Arial"/>
                <w:b/>
                <w:sz w:val="20"/>
                <w:szCs w:val="20"/>
                <w:lang w:val="sr-Latn-RS"/>
              </w:rPr>
            </w:pPr>
            <w:r w:rsidRPr="00FF2C2F">
              <w:rPr>
                <w:rFonts w:cs="Arial"/>
                <w:b/>
                <w:sz w:val="20"/>
                <w:szCs w:val="20"/>
                <w:lang w:val="sr-Latn-RS"/>
              </w:rPr>
              <w:t>26.</w:t>
            </w:r>
          </w:p>
        </w:tc>
        <w:tc>
          <w:tcPr>
            <w:tcW w:w="3693" w:type="dxa"/>
            <w:gridSpan w:val="2"/>
            <w:shd w:val="clear" w:color="auto" w:fill="auto"/>
            <w:vAlign w:val="bottom"/>
          </w:tcPr>
          <w:p w:rsidR="00FF2C2F" w:rsidRPr="00FF2C2F" w:rsidRDefault="00FF2C2F" w:rsidP="00FF2C2F">
            <w:pPr>
              <w:spacing w:before="0"/>
              <w:jc w:val="left"/>
              <w:rPr>
                <w:rFonts w:ascii="Calibri" w:hAnsi="Calibri"/>
                <w:b/>
                <w:sz w:val="16"/>
                <w:szCs w:val="16"/>
              </w:rPr>
            </w:pPr>
            <w:r w:rsidRPr="00FF2C2F">
              <w:rPr>
                <w:rFonts w:ascii="Calibri" w:hAnsi="Calibri"/>
                <w:b/>
                <w:sz w:val="16"/>
                <w:szCs w:val="16"/>
              </w:rPr>
              <w:t>Rezervoar za vazduh</w:t>
            </w:r>
            <w:r w:rsidRPr="00FF2C2F">
              <w:rPr>
                <w:rFonts w:ascii="Calibri" w:hAnsi="Calibri"/>
                <w:b/>
                <w:sz w:val="16"/>
                <w:szCs w:val="16"/>
                <w:lang w:val="sr-Cyrl-RS"/>
              </w:rPr>
              <w:t xml:space="preserve"> </w:t>
            </w:r>
            <w:r w:rsidRPr="00FF2C2F">
              <w:rPr>
                <w:rFonts w:ascii="Calibri" w:hAnsi="Calibri"/>
                <w:b/>
                <w:sz w:val="16"/>
                <w:szCs w:val="16"/>
                <w:lang w:val="sr-Latn-RS"/>
              </w:rPr>
              <w:t>regulacioni vazduh B2</w:t>
            </w:r>
            <w:r w:rsidRPr="00FF2C2F">
              <w:rPr>
                <w:rFonts w:ascii="Calibri" w:hAnsi="Calibri"/>
                <w:b/>
                <w:sz w:val="16"/>
                <w:szCs w:val="16"/>
              </w:rPr>
              <w:t>/f.br.26441</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851" w:type="dxa"/>
            <w:shd w:val="clear" w:color="auto" w:fill="FFFFFF"/>
            <w:vAlign w:val="center"/>
          </w:tcPr>
          <w:p w:rsidR="00FF2C2F" w:rsidRPr="00FF2C2F" w:rsidRDefault="00FF2C2F" w:rsidP="00FF2C2F">
            <w:pPr>
              <w:spacing w:before="0"/>
              <w:jc w:val="center"/>
              <w:rPr>
                <w:rFonts w:cs="Arial"/>
                <w:b/>
                <w:sz w:val="20"/>
                <w:szCs w:val="20"/>
              </w:rPr>
            </w:pPr>
            <w:r w:rsidRPr="00FF2C2F">
              <w:rPr>
                <w:rFonts w:cs="Arial"/>
                <w:b/>
                <w:sz w:val="20"/>
                <w:szCs w:val="20"/>
                <w:lang w:val="sr-Cyrl-RS"/>
              </w:rPr>
              <w:t>1 С</w:t>
            </w:r>
          </w:p>
        </w:tc>
        <w:tc>
          <w:tcPr>
            <w:tcW w:w="709" w:type="dxa"/>
            <w:shd w:val="clear" w:color="auto" w:fill="auto"/>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Cyrl-RS"/>
              </w:rPr>
              <w:t>1</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426" w:type="dxa"/>
            <w:shd w:val="clear" w:color="auto" w:fill="FFFFFF"/>
            <w:vAlign w:val="center"/>
          </w:tcPr>
          <w:p w:rsidR="00FF2C2F" w:rsidRPr="00FF2C2F" w:rsidRDefault="00FF2C2F" w:rsidP="00FF2C2F">
            <w:pPr>
              <w:spacing w:before="0"/>
              <w:jc w:val="center"/>
              <w:rPr>
                <w:rFonts w:cs="Arial"/>
                <w:b/>
                <w:color w:val="000000"/>
                <w:sz w:val="20"/>
                <w:szCs w:val="20"/>
                <w:lang w:val="sr-Latn-CS"/>
              </w:rPr>
            </w:pPr>
          </w:p>
        </w:tc>
        <w:tc>
          <w:tcPr>
            <w:tcW w:w="425" w:type="dxa"/>
            <w:shd w:val="clear" w:color="auto" w:fill="FFFFFF"/>
            <w:vAlign w:val="center"/>
          </w:tcPr>
          <w:p w:rsidR="00FF2C2F" w:rsidRPr="00FF2C2F" w:rsidRDefault="00FF2C2F" w:rsidP="00FF2C2F">
            <w:pPr>
              <w:spacing w:before="0"/>
              <w:jc w:val="center"/>
              <w:rPr>
                <w:rFonts w:cs="Arial"/>
                <w:b/>
                <w:color w:val="000000"/>
                <w:sz w:val="20"/>
                <w:szCs w:val="20"/>
                <w:lang w:val="sr-Latn-CS"/>
              </w:rPr>
            </w:pPr>
          </w:p>
        </w:tc>
        <w:tc>
          <w:tcPr>
            <w:tcW w:w="425" w:type="dxa"/>
            <w:shd w:val="clear" w:color="auto" w:fill="auto"/>
            <w:vAlign w:val="center"/>
          </w:tcPr>
          <w:p w:rsidR="00FF2C2F" w:rsidRPr="00FF2C2F" w:rsidRDefault="00FF2C2F" w:rsidP="00FF2C2F">
            <w:pPr>
              <w:spacing w:before="0"/>
              <w:jc w:val="center"/>
              <w:rPr>
                <w:rFonts w:cs="Arial"/>
                <w:b/>
                <w:sz w:val="20"/>
                <w:szCs w:val="20"/>
                <w:lang w:val="sr-Cyrl-RS"/>
              </w:rPr>
            </w:pPr>
          </w:p>
        </w:tc>
        <w:tc>
          <w:tcPr>
            <w:tcW w:w="425" w:type="dxa"/>
            <w:shd w:val="clear" w:color="auto" w:fill="auto"/>
            <w:vAlign w:val="center"/>
          </w:tcPr>
          <w:p w:rsidR="00FF2C2F" w:rsidRPr="00FF2C2F" w:rsidRDefault="00FF2C2F" w:rsidP="00FF2C2F">
            <w:pPr>
              <w:spacing w:before="0"/>
              <w:jc w:val="center"/>
              <w:rPr>
                <w:rFonts w:cs="Arial"/>
                <w:b/>
                <w:sz w:val="20"/>
                <w:szCs w:val="20"/>
                <w:lang w:val="sr-Cyrl-RS"/>
              </w:rPr>
            </w:pPr>
          </w:p>
        </w:tc>
        <w:tc>
          <w:tcPr>
            <w:tcW w:w="709"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2"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3"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992" w:type="dxa"/>
          </w:tcPr>
          <w:p w:rsidR="00FF2C2F" w:rsidRPr="00FF2C2F" w:rsidRDefault="00FF2C2F" w:rsidP="00FF2C2F">
            <w:pPr>
              <w:spacing w:before="0"/>
              <w:jc w:val="center"/>
              <w:rPr>
                <w:rFonts w:cs="Arial"/>
                <w:b/>
                <w:color w:val="FF0000"/>
                <w:sz w:val="20"/>
                <w:szCs w:val="20"/>
                <w:lang w:val="sr-Latn-CS"/>
              </w:rPr>
            </w:pPr>
          </w:p>
        </w:tc>
      </w:tr>
      <w:tr w:rsidR="00FF2C2F" w:rsidRPr="00FF2C2F" w:rsidTr="00F03348">
        <w:tc>
          <w:tcPr>
            <w:tcW w:w="560" w:type="dxa"/>
            <w:shd w:val="clear" w:color="auto" w:fill="auto"/>
            <w:vAlign w:val="center"/>
          </w:tcPr>
          <w:p w:rsidR="00FF2C2F" w:rsidRPr="00FF2C2F" w:rsidRDefault="00FF2C2F" w:rsidP="00FF2C2F">
            <w:pPr>
              <w:spacing w:before="0"/>
              <w:ind w:left="-108" w:right="-108"/>
              <w:jc w:val="center"/>
              <w:rPr>
                <w:rFonts w:cs="Arial"/>
                <w:b/>
                <w:sz w:val="20"/>
                <w:szCs w:val="20"/>
                <w:lang w:val="sr-Latn-RS"/>
              </w:rPr>
            </w:pPr>
            <w:r w:rsidRPr="00FF2C2F">
              <w:rPr>
                <w:rFonts w:cs="Arial"/>
                <w:b/>
                <w:sz w:val="20"/>
                <w:szCs w:val="20"/>
                <w:lang w:val="sr-Latn-RS"/>
              </w:rPr>
              <w:t>27.</w:t>
            </w:r>
          </w:p>
        </w:tc>
        <w:tc>
          <w:tcPr>
            <w:tcW w:w="3693" w:type="dxa"/>
            <w:gridSpan w:val="2"/>
            <w:shd w:val="clear" w:color="auto" w:fill="auto"/>
            <w:vAlign w:val="bottom"/>
          </w:tcPr>
          <w:p w:rsidR="00FF2C2F" w:rsidRPr="00FF2C2F" w:rsidRDefault="00FF2C2F" w:rsidP="00FF2C2F">
            <w:pPr>
              <w:spacing w:before="0"/>
              <w:jc w:val="left"/>
              <w:rPr>
                <w:rFonts w:ascii="Calibri" w:hAnsi="Calibri"/>
                <w:b/>
                <w:sz w:val="16"/>
                <w:szCs w:val="16"/>
              </w:rPr>
            </w:pPr>
            <w:r w:rsidRPr="00FF2C2F">
              <w:rPr>
                <w:rFonts w:ascii="Calibri" w:hAnsi="Calibri"/>
                <w:b/>
                <w:sz w:val="16"/>
                <w:szCs w:val="16"/>
              </w:rPr>
              <w:t>Sušač vazduha - linija br.1 /f.br.50047-5</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851" w:type="dxa"/>
            <w:shd w:val="clear" w:color="auto" w:fill="D0CECE"/>
            <w:vAlign w:val="center"/>
          </w:tcPr>
          <w:p w:rsidR="00FF2C2F" w:rsidRPr="00FF2C2F" w:rsidRDefault="00FF2C2F" w:rsidP="00FF2C2F">
            <w:pPr>
              <w:spacing w:before="0"/>
              <w:jc w:val="center"/>
              <w:rPr>
                <w:rFonts w:cs="Arial"/>
                <w:b/>
                <w:sz w:val="20"/>
                <w:szCs w:val="20"/>
                <w:lang w:val="sr-Latn-RS"/>
              </w:rPr>
            </w:pPr>
            <w:r w:rsidRPr="00FF2C2F">
              <w:rPr>
                <w:rFonts w:cs="Arial"/>
                <w:b/>
                <w:sz w:val="20"/>
                <w:szCs w:val="20"/>
                <w:lang w:val="sr-Latn-RS"/>
              </w:rPr>
              <w:t>x</w:t>
            </w:r>
          </w:p>
        </w:tc>
        <w:tc>
          <w:tcPr>
            <w:tcW w:w="709" w:type="dxa"/>
            <w:shd w:val="clear" w:color="auto" w:fill="auto"/>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Cyrl-RS"/>
              </w:rPr>
              <w:t>1</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851" w:type="dxa"/>
            <w:gridSpan w:val="2"/>
            <w:shd w:val="clear" w:color="auto" w:fill="D0CECE"/>
            <w:vAlign w:val="center"/>
          </w:tcPr>
          <w:p w:rsidR="00FF2C2F" w:rsidRPr="00FF2C2F" w:rsidRDefault="00FF2C2F" w:rsidP="00FF2C2F">
            <w:pPr>
              <w:spacing w:before="0"/>
              <w:jc w:val="center"/>
              <w:rPr>
                <w:rFonts w:cs="Arial"/>
                <w:b/>
                <w:color w:val="000000"/>
                <w:sz w:val="20"/>
                <w:szCs w:val="20"/>
                <w:lang w:val="sr-Latn-CS"/>
              </w:rPr>
            </w:pPr>
            <w:r w:rsidRPr="00FF2C2F">
              <w:rPr>
                <w:rFonts w:cs="Arial"/>
                <w:b/>
                <w:color w:val="000000"/>
                <w:sz w:val="20"/>
                <w:szCs w:val="20"/>
                <w:lang w:val="sr-Latn-CS"/>
              </w:rPr>
              <w:t>x</w:t>
            </w:r>
          </w:p>
        </w:tc>
        <w:tc>
          <w:tcPr>
            <w:tcW w:w="425" w:type="dxa"/>
            <w:shd w:val="clear" w:color="auto" w:fill="auto"/>
            <w:vAlign w:val="center"/>
          </w:tcPr>
          <w:p w:rsidR="00FF2C2F" w:rsidRPr="00FF2C2F" w:rsidRDefault="00FF2C2F" w:rsidP="00FF2C2F">
            <w:pPr>
              <w:spacing w:before="0"/>
              <w:jc w:val="center"/>
              <w:rPr>
                <w:rFonts w:cs="Arial"/>
                <w:b/>
                <w:sz w:val="20"/>
                <w:szCs w:val="20"/>
              </w:rPr>
            </w:pPr>
          </w:p>
        </w:tc>
        <w:tc>
          <w:tcPr>
            <w:tcW w:w="425" w:type="dxa"/>
            <w:shd w:val="clear" w:color="auto" w:fill="auto"/>
            <w:vAlign w:val="center"/>
          </w:tcPr>
          <w:p w:rsidR="00FF2C2F" w:rsidRPr="00FF2C2F" w:rsidRDefault="00FF2C2F" w:rsidP="00FF2C2F">
            <w:pPr>
              <w:spacing w:before="0"/>
              <w:jc w:val="center"/>
              <w:rPr>
                <w:rFonts w:cs="Arial"/>
                <w:b/>
                <w:sz w:val="20"/>
                <w:szCs w:val="20"/>
              </w:rPr>
            </w:pPr>
          </w:p>
        </w:tc>
        <w:tc>
          <w:tcPr>
            <w:tcW w:w="709" w:type="dxa"/>
            <w:gridSpan w:val="2"/>
            <w:shd w:val="pct20" w:color="auto" w:fill="auto"/>
            <w:vAlign w:val="center"/>
          </w:tcPr>
          <w:p w:rsidR="00FF2C2F" w:rsidRPr="00FF2C2F" w:rsidRDefault="00FF2C2F" w:rsidP="00FF2C2F">
            <w:pPr>
              <w:spacing w:before="0"/>
              <w:ind w:left="-108" w:right="-65"/>
              <w:jc w:val="left"/>
              <w:rPr>
                <w:rFonts w:cs="Arial"/>
                <w:b/>
                <w:sz w:val="20"/>
                <w:szCs w:val="20"/>
              </w:rPr>
            </w:pPr>
            <w:r w:rsidRPr="00FF2C2F">
              <w:rPr>
                <w:rFonts w:cs="Arial"/>
                <w:b/>
                <w:sz w:val="20"/>
                <w:szCs w:val="20"/>
              </w:rPr>
              <w:t xml:space="preserve">     x</w:t>
            </w:r>
          </w:p>
        </w:tc>
        <w:tc>
          <w:tcPr>
            <w:tcW w:w="992" w:type="dxa"/>
            <w:gridSpan w:val="2"/>
            <w:shd w:val="pct20" w:color="auto" w:fill="auto"/>
            <w:vAlign w:val="center"/>
          </w:tcPr>
          <w:p w:rsidR="00FF2C2F" w:rsidRPr="00FF2C2F" w:rsidRDefault="00FF2C2F" w:rsidP="00560B79">
            <w:pPr>
              <w:spacing w:before="0"/>
              <w:ind w:left="-108" w:right="-65"/>
              <w:jc w:val="center"/>
              <w:rPr>
                <w:rFonts w:cs="Arial"/>
                <w:b/>
                <w:sz w:val="20"/>
                <w:szCs w:val="20"/>
              </w:rPr>
            </w:pPr>
            <w:r w:rsidRPr="00FF2C2F">
              <w:rPr>
                <w:rFonts w:cs="Arial"/>
                <w:b/>
                <w:sz w:val="20"/>
                <w:szCs w:val="20"/>
              </w:rPr>
              <w:t>x</w:t>
            </w:r>
          </w:p>
        </w:tc>
        <w:tc>
          <w:tcPr>
            <w:tcW w:w="993"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992" w:type="dxa"/>
          </w:tcPr>
          <w:p w:rsidR="00FF2C2F" w:rsidRPr="00FF2C2F" w:rsidRDefault="00FF2C2F" w:rsidP="00FF2C2F">
            <w:pPr>
              <w:spacing w:before="0"/>
              <w:jc w:val="center"/>
              <w:rPr>
                <w:rFonts w:cs="Arial"/>
                <w:b/>
                <w:color w:val="FF0000"/>
                <w:sz w:val="20"/>
                <w:szCs w:val="20"/>
                <w:lang w:val="sr-Latn-CS"/>
              </w:rPr>
            </w:pPr>
          </w:p>
        </w:tc>
      </w:tr>
      <w:tr w:rsidR="00FF2C2F" w:rsidRPr="00FF2C2F" w:rsidTr="00F03348">
        <w:tc>
          <w:tcPr>
            <w:tcW w:w="560" w:type="dxa"/>
            <w:shd w:val="clear" w:color="auto" w:fill="auto"/>
            <w:vAlign w:val="center"/>
          </w:tcPr>
          <w:p w:rsidR="00FF2C2F" w:rsidRPr="00FF2C2F" w:rsidRDefault="00FF2C2F" w:rsidP="00FF2C2F">
            <w:pPr>
              <w:spacing w:before="0"/>
              <w:ind w:left="-108" w:right="-108"/>
              <w:jc w:val="center"/>
              <w:rPr>
                <w:rFonts w:cs="Arial"/>
                <w:b/>
                <w:sz w:val="20"/>
                <w:szCs w:val="20"/>
                <w:lang w:val="sr-Latn-RS"/>
              </w:rPr>
            </w:pPr>
            <w:r w:rsidRPr="00FF2C2F">
              <w:rPr>
                <w:rFonts w:cs="Arial"/>
                <w:b/>
                <w:sz w:val="20"/>
                <w:szCs w:val="20"/>
                <w:lang w:val="sr-Latn-RS"/>
              </w:rPr>
              <w:t>28.</w:t>
            </w:r>
          </w:p>
        </w:tc>
        <w:tc>
          <w:tcPr>
            <w:tcW w:w="3693" w:type="dxa"/>
            <w:gridSpan w:val="2"/>
            <w:shd w:val="clear" w:color="auto" w:fill="auto"/>
            <w:vAlign w:val="bottom"/>
          </w:tcPr>
          <w:p w:rsidR="00FF2C2F" w:rsidRPr="00FF2C2F" w:rsidRDefault="00FF2C2F" w:rsidP="00FF2C2F">
            <w:pPr>
              <w:spacing w:before="0"/>
              <w:jc w:val="left"/>
              <w:rPr>
                <w:rFonts w:ascii="Calibri" w:hAnsi="Calibri"/>
                <w:b/>
                <w:sz w:val="16"/>
                <w:szCs w:val="16"/>
              </w:rPr>
            </w:pPr>
            <w:r w:rsidRPr="00FF2C2F">
              <w:rPr>
                <w:rFonts w:ascii="Calibri" w:hAnsi="Calibri"/>
                <w:b/>
                <w:sz w:val="16"/>
                <w:szCs w:val="16"/>
              </w:rPr>
              <w:t>Sušač vazduha - linija br.2 / f.br.50047-6</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851" w:type="dxa"/>
            <w:shd w:val="clear" w:color="auto" w:fill="D0CECE"/>
            <w:vAlign w:val="center"/>
          </w:tcPr>
          <w:p w:rsidR="00FF2C2F" w:rsidRPr="00FF2C2F" w:rsidRDefault="00FF2C2F" w:rsidP="00FF2C2F">
            <w:pPr>
              <w:spacing w:before="0"/>
              <w:jc w:val="center"/>
              <w:rPr>
                <w:rFonts w:cs="Arial"/>
                <w:b/>
                <w:sz w:val="20"/>
                <w:szCs w:val="20"/>
                <w:lang w:val="sr-Latn-RS"/>
              </w:rPr>
            </w:pPr>
            <w:r w:rsidRPr="00FF2C2F">
              <w:rPr>
                <w:rFonts w:cs="Arial"/>
                <w:b/>
                <w:sz w:val="20"/>
                <w:szCs w:val="20"/>
                <w:lang w:val="sr-Latn-RS"/>
              </w:rPr>
              <w:t>x</w:t>
            </w:r>
          </w:p>
        </w:tc>
        <w:tc>
          <w:tcPr>
            <w:tcW w:w="709" w:type="dxa"/>
            <w:shd w:val="clear" w:color="auto" w:fill="auto"/>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Cyrl-RS"/>
              </w:rPr>
              <w:t>1</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851" w:type="dxa"/>
            <w:gridSpan w:val="2"/>
            <w:shd w:val="clear" w:color="auto" w:fill="D0CECE"/>
            <w:vAlign w:val="center"/>
          </w:tcPr>
          <w:p w:rsidR="00FF2C2F" w:rsidRPr="00FF2C2F" w:rsidRDefault="00FF2C2F" w:rsidP="00FF2C2F">
            <w:pPr>
              <w:spacing w:before="0"/>
              <w:jc w:val="center"/>
              <w:rPr>
                <w:rFonts w:cs="Arial"/>
                <w:b/>
                <w:color w:val="000000"/>
                <w:sz w:val="20"/>
                <w:szCs w:val="20"/>
                <w:lang w:val="sr-Latn-CS"/>
              </w:rPr>
            </w:pPr>
            <w:r w:rsidRPr="00FF2C2F">
              <w:rPr>
                <w:rFonts w:cs="Arial"/>
                <w:b/>
                <w:color w:val="000000"/>
                <w:sz w:val="20"/>
                <w:szCs w:val="20"/>
                <w:lang w:val="sr-Latn-CS"/>
              </w:rPr>
              <w:t>x</w:t>
            </w:r>
          </w:p>
        </w:tc>
        <w:tc>
          <w:tcPr>
            <w:tcW w:w="425" w:type="dxa"/>
            <w:shd w:val="clear" w:color="auto" w:fill="auto"/>
            <w:vAlign w:val="center"/>
          </w:tcPr>
          <w:p w:rsidR="00FF2C2F" w:rsidRPr="00FF2C2F" w:rsidRDefault="00FF2C2F" w:rsidP="00FF2C2F">
            <w:pPr>
              <w:spacing w:before="0"/>
              <w:jc w:val="center"/>
              <w:rPr>
                <w:rFonts w:cs="Arial"/>
                <w:b/>
                <w:sz w:val="20"/>
                <w:szCs w:val="20"/>
              </w:rPr>
            </w:pPr>
          </w:p>
        </w:tc>
        <w:tc>
          <w:tcPr>
            <w:tcW w:w="425" w:type="dxa"/>
            <w:shd w:val="clear" w:color="auto" w:fill="auto"/>
            <w:vAlign w:val="center"/>
          </w:tcPr>
          <w:p w:rsidR="00FF2C2F" w:rsidRPr="00FF2C2F" w:rsidRDefault="00FF2C2F" w:rsidP="00FF2C2F">
            <w:pPr>
              <w:spacing w:before="0"/>
              <w:jc w:val="center"/>
              <w:rPr>
                <w:rFonts w:cs="Arial"/>
                <w:b/>
                <w:sz w:val="20"/>
                <w:szCs w:val="20"/>
              </w:rPr>
            </w:pPr>
          </w:p>
        </w:tc>
        <w:tc>
          <w:tcPr>
            <w:tcW w:w="709"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2"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3"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992" w:type="dxa"/>
          </w:tcPr>
          <w:p w:rsidR="00FF2C2F" w:rsidRPr="00FF2C2F" w:rsidRDefault="00FF2C2F" w:rsidP="00FF2C2F">
            <w:pPr>
              <w:spacing w:before="0"/>
              <w:jc w:val="center"/>
              <w:rPr>
                <w:rFonts w:cs="Arial"/>
                <w:b/>
                <w:color w:val="FF0000"/>
                <w:sz w:val="20"/>
                <w:szCs w:val="20"/>
                <w:lang w:val="sr-Latn-CS"/>
              </w:rPr>
            </w:pPr>
          </w:p>
        </w:tc>
      </w:tr>
      <w:tr w:rsidR="00FF2C2F" w:rsidRPr="00FF2C2F" w:rsidTr="00F03348">
        <w:tc>
          <w:tcPr>
            <w:tcW w:w="560" w:type="dxa"/>
            <w:shd w:val="clear" w:color="auto" w:fill="auto"/>
            <w:vAlign w:val="center"/>
          </w:tcPr>
          <w:p w:rsidR="00FF2C2F" w:rsidRPr="00FF2C2F" w:rsidRDefault="00FF2C2F" w:rsidP="00FF2C2F">
            <w:pPr>
              <w:spacing w:before="0"/>
              <w:ind w:left="-108" w:right="-108"/>
              <w:jc w:val="center"/>
              <w:rPr>
                <w:rFonts w:cs="Arial"/>
                <w:b/>
                <w:sz w:val="20"/>
                <w:szCs w:val="20"/>
                <w:lang w:val="sr-Latn-RS"/>
              </w:rPr>
            </w:pPr>
            <w:r w:rsidRPr="00FF2C2F">
              <w:rPr>
                <w:rFonts w:cs="Arial"/>
                <w:b/>
                <w:sz w:val="20"/>
                <w:szCs w:val="20"/>
                <w:lang w:val="sr-Latn-RS"/>
              </w:rPr>
              <w:t>29.</w:t>
            </w:r>
          </w:p>
        </w:tc>
        <w:tc>
          <w:tcPr>
            <w:tcW w:w="3693" w:type="dxa"/>
            <w:gridSpan w:val="2"/>
            <w:shd w:val="clear" w:color="auto" w:fill="auto"/>
            <w:vAlign w:val="bottom"/>
          </w:tcPr>
          <w:p w:rsidR="00FF2C2F" w:rsidRPr="00FF2C2F" w:rsidRDefault="00FF2C2F" w:rsidP="00FF2C2F">
            <w:pPr>
              <w:spacing w:before="0"/>
              <w:jc w:val="left"/>
              <w:rPr>
                <w:rFonts w:ascii="Calibri" w:hAnsi="Calibri"/>
                <w:b/>
                <w:sz w:val="16"/>
                <w:szCs w:val="16"/>
              </w:rPr>
            </w:pPr>
            <w:r w:rsidRPr="00FF2C2F">
              <w:rPr>
                <w:rFonts w:ascii="Calibri" w:hAnsi="Calibri"/>
                <w:b/>
                <w:sz w:val="16"/>
                <w:szCs w:val="16"/>
              </w:rPr>
              <w:t>Rezervoar za vazduh/HPV Meher/f.br.8990</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Latn-RS"/>
              </w:rPr>
            </w:pPr>
            <w:r w:rsidRPr="00FF2C2F">
              <w:rPr>
                <w:rFonts w:cs="Arial"/>
                <w:b/>
                <w:sz w:val="20"/>
                <w:szCs w:val="20"/>
                <w:lang w:val="sr-Latn-RS"/>
              </w:rPr>
              <w:t>x</w:t>
            </w:r>
          </w:p>
        </w:tc>
        <w:tc>
          <w:tcPr>
            <w:tcW w:w="851" w:type="dxa"/>
            <w:shd w:val="clear" w:color="auto" w:fill="auto"/>
            <w:vAlign w:val="center"/>
          </w:tcPr>
          <w:p w:rsidR="00FF2C2F" w:rsidRPr="00FF2C2F" w:rsidRDefault="00FF2C2F" w:rsidP="00FF2C2F">
            <w:pPr>
              <w:spacing w:before="0"/>
              <w:jc w:val="center"/>
              <w:rPr>
                <w:rFonts w:cs="Arial"/>
                <w:b/>
                <w:sz w:val="20"/>
                <w:szCs w:val="20"/>
                <w:lang w:val="sr-Latn-RS"/>
              </w:rPr>
            </w:pPr>
            <w:r w:rsidRPr="00FF2C2F">
              <w:rPr>
                <w:rFonts w:cs="Arial"/>
                <w:b/>
                <w:sz w:val="20"/>
                <w:szCs w:val="20"/>
                <w:lang w:val="sr-Cyrl-RS"/>
              </w:rPr>
              <w:t>1 С</w:t>
            </w:r>
          </w:p>
        </w:tc>
        <w:tc>
          <w:tcPr>
            <w:tcW w:w="709" w:type="dxa"/>
            <w:shd w:val="clear" w:color="auto" w:fill="D0CECE"/>
            <w:vAlign w:val="center"/>
          </w:tcPr>
          <w:p w:rsidR="00FF2C2F" w:rsidRPr="00FF2C2F" w:rsidRDefault="00FF2C2F" w:rsidP="00FF2C2F">
            <w:pPr>
              <w:spacing w:before="0"/>
              <w:jc w:val="center"/>
              <w:rPr>
                <w:rFonts w:cs="Arial"/>
                <w:b/>
                <w:sz w:val="20"/>
                <w:szCs w:val="20"/>
                <w:lang w:val="sr-Latn-RS"/>
              </w:rPr>
            </w:pPr>
            <w:r w:rsidRPr="00FF2C2F">
              <w:rPr>
                <w:rFonts w:cs="Arial"/>
                <w:b/>
                <w:sz w:val="20"/>
                <w:szCs w:val="20"/>
                <w:lang w:val="sr-Latn-RS"/>
              </w:rPr>
              <w:t>x</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Latn-RS"/>
              </w:rPr>
            </w:pPr>
            <w:r w:rsidRPr="00FF2C2F">
              <w:rPr>
                <w:rFonts w:cs="Arial"/>
                <w:b/>
                <w:sz w:val="20"/>
                <w:szCs w:val="20"/>
                <w:lang w:val="sr-Latn-RS"/>
              </w:rPr>
              <w:t>x</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Latn-RS"/>
              </w:rPr>
            </w:pPr>
            <w:r w:rsidRPr="00FF2C2F">
              <w:rPr>
                <w:rFonts w:cs="Arial"/>
                <w:b/>
                <w:sz w:val="20"/>
                <w:szCs w:val="20"/>
                <w:lang w:val="sr-Latn-RS"/>
              </w:rPr>
              <w:t>x</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426" w:type="dxa"/>
            <w:shd w:val="clear" w:color="auto" w:fill="auto"/>
            <w:vAlign w:val="center"/>
          </w:tcPr>
          <w:p w:rsidR="00FF2C2F" w:rsidRPr="00FF2C2F" w:rsidRDefault="00FF2C2F" w:rsidP="00FF2C2F">
            <w:pPr>
              <w:spacing w:before="0"/>
              <w:jc w:val="center"/>
              <w:rPr>
                <w:rFonts w:cs="Arial"/>
                <w:b/>
                <w:color w:val="000000"/>
                <w:sz w:val="20"/>
                <w:szCs w:val="20"/>
                <w:lang w:val="sr-Latn-CS"/>
              </w:rPr>
            </w:pPr>
          </w:p>
        </w:tc>
        <w:tc>
          <w:tcPr>
            <w:tcW w:w="425" w:type="dxa"/>
            <w:shd w:val="clear" w:color="auto" w:fill="auto"/>
            <w:vAlign w:val="center"/>
          </w:tcPr>
          <w:p w:rsidR="00FF2C2F" w:rsidRPr="00FF2C2F" w:rsidRDefault="00FF2C2F" w:rsidP="00FF2C2F">
            <w:pPr>
              <w:spacing w:before="0"/>
              <w:jc w:val="center"/>
              <w:rPr>
                <w:rFonts w:cs="Arial"/>
                <w:b/>
                <w:color w:val="000000"/>
                <w:sz w:val="20"/>
                <w:szCs w:val="20"/>
                <w:lang w:val="sr-Latn-CS"/>
              </w:rPr>
            </w:pPr>
          </w:p>
        </w:tc>
        <w:tc>
          <w:tcPr>
            <w:tcW w:w="850" w:type="dxa"/>
            <w:gridSpan w:val="2"/>
            <w:shd w:val="clear" w:color="auto" w:fill="D0CECE"/>
            <w:vAlign w:val="center"/>
          </w:tcPr>
          <w:p w:rsidR="00FF2C2F" w:rsidRPr="00FF2C2F" w:rsidRDefault="00FF2C2F" w:rsidP="00FF2C2F">
            <w:pPr>
              <w:spacing w:before="0"/>
              <w:jc w:val="center"/>
              <w:rPr>
                <w:rFonts w:cs="Arial"/>
                <w:b/>
                <w:sz w:val="20"/>
                <w:szCs w:val="20"/>
              </w:rPr>
            </w:pPr>
            <w:r w:rsidRPr="00FF2C2F">
              <w:rPr>
                <w:rFonts w:cs="Arial"/>
                <w:b/>
                <w:sz w:val="20"/>
                <w:szCs w:val="20"/>
              </w:rPr>
              <w:t>x</w:t>
            </w:r>
          </w:p>
        </w:tc>
        <w:tc>
          <w:tcPr>
            <w:tcW w:w="709"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2" w:type="dxa"/>
            <w:gridSpan w:val="2"/>
            <w:shd w:val="pct20" w:color="auto" w:fill="auto"/>
            <w:vAlign w:val="center"/>
          </w:tcPr>
          <w:p w:rsidR="00FF2C2F" w:rsidRPr="00FF2C2F" w:rsidRDefault="00154811" w:rsidP="00FF2C2F">
            <w:pPr>
              <w:spacing w:before="0"/>
              <w:ind w:left="-108" w:right="-65"/>
              <w:jc w:val="center"/>
              <w:rPr>
                <w:rFonts w:cs="Arial"/>
                <w:b/>
                <w:sz w:val="20"/>
                <w:szCs w:val="20"/>
              </w:rPr>
            </w:pPr>
            <w:r w:rsidRPr="00154811">
              <w:rPr>
                <w:rFonts w:cs="Arial"/>
                <w:b/>
                <w:sz w:val="20"/>
                <w:szCs w:val="20"/>
              </w:rPr>
              <w:t>x</w:t>
            </w:r>
          </w:p>
        </w:tc>
        <w:tc>
          <w:tcPr>
            <w:tcW w:w="993"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992" w:type="dxa"/>
          </w:tcPr>
          <w:p w:rsidR="00FF2C2F" w:rsidRPr="00FF2C2F" w:rsidRDefault="00FF2C2F" w:rsidP="00FF2C2F">
            <w:pPr>
              <w:spacing w:before="0"/>
              <w:jc w:val="center"/>
              <w:rPr>
                <w:rFonts w:cs="Arial"/>
                <w:b/>
                <w:color w:val="FF0000"/>
                <w:sz w:val="20"/>
                <w:szCs w:val="20"/>
                <w:lang w:val="sr-Latn-CS"/>
              </w:rPr>
            </w:pPr>
          </w:p>
        </w:tc>
      </w:tr>
      <w:tr w:rsidR="00FF2C2F" w:rsidRPr="00FF2C2F" w:rsidTr="00F03348">
        <w:tc>
          <w:tcPr>
            <w:tcW w:w="560" w:type="dxa"/>
            <w:shd w:val="clear" w:color="auto" w:fill="auto"/>
            <w:vAlign w:val="center"/>
          </w:tcPr>
          <w:p w:rsidR="00FF2C2F" w:rsidRPr="00FF2C2F" w:rsidRDefault="00FF2C2F" w:rsidP="00FF2C2F">
            <w:pPr>
              <w:spacing w:before="0"/>
              <w:ind w:left="-108" w:right="-108"/>
              <w:jc w:val="center"/>
              <w:rPr>
                <w:rFonts w:cs="Arial"/>
                <w:b/>
                <w:sz w:val="20"/>
                <w:szCs w:val="20"/>
                <w:lang w:val="sr-Latn-RS"/>
              </w:rPr>
            </w:pPr>
            <w:r w:rsidRPr="00FF2C2F">
              <w:rPr>
                <w:rFonts w:cs="Arial"/>
                <w:b/>
                <w:sz w:val="20"/>
                <w:szCs w:val="20"/>
                <w:lang w:val="sr-Latn-RS"/>
              </w:rPr>
              <w:t>30.</w:t>
            </w:r>
          </w:p>
        </w:tc>
        <w:tc>
          <w:tcPr>
            <w:tcW w:w="3693" w:type="dxa"/>
            <w:gridSpan w:val="2"/>
            <w:shd w:val="clear" w:color="auto" w:fill="auto"/>
            <w:vAlign w:val="bottom"/>
          </w:tcPr>
          <w:p w:rsidR="00FF2C2F" w:rsidRPr="00FF2C2F" w:rsidRDefault="00FF2C2F" w:rsidP="00FF2C2F">
            <w:pPr>
              <w:spacing w:before="0"/>
              <w:jc w:val="left"/>
              <w:rPr>
                <w:rFonts w:ascii="Calibri" w:hAnsi="Calibri"/>
                <w:b/>
                <w:sz w:val="16"/>
                <w:szCs w:val="16"/>
              </w:rPr>
            </w:pPr>
            <w:r w:rsidRPr="00FF2C2F">
              <w:rPr>
                <w:rFonts w:ascii="Calibri" w:hAnsi="Calibri"/>
                <w:b/>
                <w:sz w:val="16"/>
                <w:szCs w:val="16"/>
              </w:rPr>
              <w:t>Rezervoar za vazduh Trudbenik br.3/ f.br.136896</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851" w:type="dxa"/>
            <w:shd w:val="clear" w:color="auto" w:fill="FFFFFF"/>
            <w:vAlign w:val="center"/>
          </w:tcPr>
          <w:p w:rsidR="00FF2C2F" w:rsidRPr="00FF2C2F" w:rsidRDefault="00FF2C2F" w:rsidP="00FF2C2F">
            <w:pPr>
              <w:spacing w:before="0"/>
              <w:jc w:val="center"/>
              <w:rPr>
                <w:rFonts w:cs="Arial"/>
                <w:b/>
                <w:sz w:val="20"/>
                <w:szCs w:val="20"/>
              </w:rPr>
            </w:pPr>
            <w:r w:rsidRPr="00FF2C2F">
              <w:rPr>
                <w:rFonts w:cs="Arial"/>
                <w:b/>
                <w:sz w:val="20"/>
                <w:szCs w:val="20"/>
                <w:lang w:val="sr-Cyrl-RS"/>
              </w:rPr>
              <w:t>1 С</w:t>
            </w:r>
          </w:p>
        </w:tc>
        <w:tc>
          <w:tcPr>
            <w:tcW w:w="709" w:type="dxa"/>
            <w:shd w:val="clear" w:color="auto" w:fill="auto"/>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Cyrl-RS"/>
              </w:rPr>
              <w:t>1</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426" w:type="dxa"/>
            <w:shd w:val="clear" w:color="auto" w:fill="FFFFFF"/>
            <w:vAlign w:val="center"/>
          </w:tcPr>
          <w:p w:rsidR="00FF2C2F" w:rsidRPr="00FF2C2F" w:rsidRDefault="00FF2C2F" w:rsidP="00FF2C2F">
            <w:pPr>
              <w:spacing w:before="0"/>
              <w:jc w:val="center"/>
              <w:rPr>
                <w:rFonts w:cs="Arial"/>
                <w:b/>
                <w:color w:val="000000"/>
                <w:sz w:val="20"/>
                <w:szCs w:val="20"/>
                <w:lang w:val="sr-Latn-CS"/>
              </w:rPr>
            </w:pPr>
          </w:p>
        </w:tc>
        <w:tc>
          <w:tcPr>
            <w:tcW w:w="425" w:type="dxa"/>
            <w:shd w:val="clear" w:color="auto" w:fill="FFFFFF"/>
            <w:vAlign w:val="center"/>
          </w:tcPr>
          <w:p w:rsidR="00FF2C2F" w:rsidRPr="00FF2C2F" w:rsidRDefault="00FF2C2F" w:rsidP="00FF2C2F">
            <w:pPr>
              <w:spacing w:before="0"/>
              <w:jc w:val="center"/>
              <w:rPr>
                <w:rFonts w:cs="Arial"/>
                <w:b/>
                <w:color w:val="000000"/>
                <w:sz w:val="20"/>
                <w:szCs w:val="20"/>
                <w:lang w:val="sr-Latn-CS"/>
              </w:rPr>
            </w:pPr>
          </w:p>
        </w:tc>
        <w:tc>
          <w:tcPr>
            <w:tcW w:w="425" w:type="dxa"/>
            <w:shd w:val="clear" w:color="auto" w:fill="auto"/>
            <w:vAlign w:val="center"/>
          </w:tcPr>
          <w:p w:rsidR="00FF2C2F" w:rsidRPr="00FF2C2F" w:rsidRDefault="00FF2C2F" w:rsidP="00FF2C2F">
            <w:pPr>
              <w:spacing w:before="0"/>
              <w:jc w:val="center"/>
              <w:rPr>
                <w:rFonts w:cs="Arial"/>
                <w:b/>
                <w:sz w:val="20"/>
                <w:szCs w:val="20"/>
                <w:lang w:val="sr-Cyrl-RS"/>
              </w:rPr>
            </w:pPr>
          </w:p>
        </w:tc>
        <w:tc>
          <w:tcPr>
            <w:tcW w:w="425" w:type="dxa"/>
            <w:shd w:val="clear" w:color="auto" w:fill="auto"/>
            <w:vAlign w:val="center"/>
          </w:tcPr>
          <w:p w:rsidR="00FF2C2F" w:rsidRPr="00FF2C2F" w:rsidRDefault="00FF2C2F" w:rsidP="00FF2C2F">
            <w:pPr>
              <w:spacing w:before="0"/>
              <w:jc w:val="center"/>
              <w:rPr>
                <w:rFonts w:cs="Arial"/>
                <w:b/>
                <w:sz w:val="20"/>
                <w:szCs w:val="20"/>
                <w:lang w:val="sr-Cyrl-RS"/>
              </w:rPr>
            </w:pPr>
          </w:p>
        </w:tc>
        <w:tc>
          <w:tcPr>
            <w:tcW w:w="709"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2"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3"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992" w:type="dxa"/>
          </w:tcPr>
          <w:p w:rsidR="00FF2C2F" w:rsidRPr="00FF2C2F" w:rsidRDefault="00FF2C2F" w:rsidP="00FF2C2F">
            <w:pPr>
              <w:spacing w:before="0"/>
              <w:jc w:val="center"/>
              <w:rPr>
                <w:rFonts w:cs="Arial"/>
                <w:b/>
                <w:color w:val="FF0000"/>
                <w:sz w:val="20"/>
                <w:szCs w:val="20"/>
                <w:lang w:val="sr-Latn-CS"/>
              </w:rPr>
            </w:pPr>
          </w:p>
        </w:tc>
      </w:tr>
      <w:tr w:rsidR="00FF2C2F" w:rsidRPr="00FF2C2F" w:rsidTr="00F03348">
        <w:tc>
          <w:tcPr>
            <w:tcW w:w="560" w:type="dxa"/>
            <w:shd w:val="clear" w:color="auto" w:fill="auto"/>
            <w:vAlign w:val="center"/>
          </w:tcPr>
          <w:p w:rsidR="00FF2C2F" w:rsidRPr="00FF2C2F" w:rsidRDefault="00FF2C2F" w:rsidP="00FF2C2F">
            <w:pPr>
              <w:spacing w:before="0"/>
              <w:ind w:left="-108" w:right="-108"/>
              <w:jc w:val="center"/>
              <w:rPr>
                <w:rFonts w:cs="Arial"/>
                <w:b/>
                <w:sz w:val="20"/>
                <w:szCs w:val="20"/>
                <w:lang w:val="sr-Latn-RS"/>
              </w:rPr>
            </w:pPr>
            <w:r w:rsidRPr="00FF2C2F">
              <w:rPr>
                <w:rFonts w:cs="Arial"/>
                <w:b/>
                <w:sz w:val="20"/>
                <w:szCs w:val="20"/>
                <w:lang w:val="sr-Latn-RS"/>
              </w:rPr>
              <w:t>31.</w:t>
            </w:r>
          </w:p>
        </w:tc>
        <w:tc>
          <w:tcPr>
            <w:tcW w:w="3693" w:type="dxa"/>
            <w:gridSpan w:val="2"/>
            <w:shd w:val="clear" w:color="auto" w:fill="auto"/>
            <w:vAlign w:val="bottom"/>
          </w:tcPr>
          <w:p w:rsidR="00FF2C2F" w:rsidRPr="00FF2C2F" w:rsidRDefault="00FF2C2F" w:rsidP="00FF2C2F">
            <w:pPr>
              <w:spacing w:before="0"/>
              <w:jc w:val="left"/>
              <w:rPr>
                <w:rFonts w:ascii="Calibri" w:hAnsi="Calibri"/>
                <w:b/>
                <w:sz w:val="16"/>
                <w:szCs w:val="16"/>
              </w:rPr>
            </w:pPr>
            <w:r w:rsidRPr="00FF2C2F">
              <w:rPr>
                <w:rFonts w:ascii="Calibri" w:hAnsi="Calibri"/>
                <w:b/>
                <w:sz w:val="16"/>
                <w:szCs w:val="16"/>
              </w:rPr>
              <w:t>Rezervoar za vazduh</w:t>
            </w:r>
            <w:r w:rsidRPr="00FF2C2F">
              <w:rPr>
                <w:rFonts w:ascii="Calibri" w:hAnsi="Calibri"/>
                <w:b/>
                <w:sz w:val="16"/>
                <w:szCs w:val="16"/>
                <w:lang w:val="sr-Cyrl-RS"/>
              </w:rPr>
              <w:t>-</w:t>
            </w:r>
            <w:r w:rsidRPr="00FF2C2F">
              <w:rPr>
                <w:rFonts w:ascii="Calibri" w:hAnsi="Calibri"/>
                <w:b/>
                <w:sz w:val="16"/>
                <w:szCs w:val="16"/>
                <w:lang w:val="sr-Latn-RS"/>
              </w:rPr>
              <w:t>kompresorska crpna stanica</w:t>
            </w:r>
            <w:r w:rsidRPr="00FF2C2F">
              <w:rPr>
                <w:rFonts w:ascii="Calibri" w:hAnsi="Calibri"/>
                <w:b/>
                <w:sz w:val="16"/>
                <w:szCs w:val="16"/>
              </w:rPr>
              <w:t>/ f.br. 112251</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851" w:type="dxa"/>
            <w:shd w:val="clear" w:color="auto" w:fill="FFFFFF"/>
            <w:vAlign w:val="center"/>
          </w:tcPr>
          <w:p w:rsidR="00FF2C2F" w:rsidRPr="00FF2C2F" w:rsidRDefault="00FF2C2F" w:rsidP="00FF2C2F">
            <w:pPr>
              <w:spacing w:before="0"/>
              <w:jc w:val="center"/>
              <w:rPr>
                <w:rFonts w:cs="Arial"/>
                <w:b/>
                <w:sz w:val="20"/>
                <w:szCs w:val="20"/>
              </w:rPr>
            </w:pPr>
            <w:r w:rsidRPr="00FF2C2F">
              <w:rPr>
                <w:rFonts w:cs="Arial"/>
                <w:b/>
                <w:sz w:val="20"/>
                <w:szCs w:val="20"/>
                <w:lang w:val="sr-Cyrl-RS"/>
              </w:rPr>
              <w:t>1 С</w:t>
            </w:r>
          </w:p>
        </w:tc>
        <w:tc>
          <w:tcPr>
            <w:tcW w:w="709" w:type="dxa"/>
            <w:shd w:val="clear" w:color="auto" w:fill="auto"/>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Cyrl-RS"/>
              </w:rPr>
              <w:t>1</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426" w:type="dxa"/>
            <w:shd w:val="clear" w:color="auto" w:fill="FFFFFF"/>
            <w:vAlign w:val="center"/>
          </w:tcPr>
          <w:p w:rsidR="00FF2C2F" w:rsidRPr="00FF2C2F" w:rsidRDefault="00FF2C2F" w:rsidP="00FF2C2F">
            <w:pPr>
              <w:spacing w:before="0"/>
              <w:jc w:val="center"/>
              <w:rPr>
                <w:rFonts w:cs="Arial"/>
                <w:b/>
                <w:color w:val="000000"/>
                <w:sz w:val="20"/>
                <w:szCs w:val="20"/>
                <w:lang w:val="sr-Latn-CS"/>
              </w:rPr>
            </w:pPr>
          </w:p>
        </w:tc>
        <w:tc>
          <w:tcPr>
            <w:tcW w:w="425" w:type="dxa"/>
            <w:shd w:val="clear" w:color="auto" w:fill="FFFFFF"/>
            <w:vAlign w:val="center"/>
          </w:tcPr>
          <w:p w:rsidR="00FF2C2F" w:rsidRPr="00FF2C2F" w:rsidRDefault="00FF2C2F" w:rsidP="00FF2C2F">
            <w:pPr>
              <w:spacing w:before="0"/>
              <w:jc w:val="center"/>
              <w:rPr>
                <w:rFonts w:cs="Arial"/>
                <w:b/>
                <w:color w:val="000000"/>
                <w:sz w:val="20"/>
                <w:szCs w:val="20"/>
                <w:lang w:val="sr-Latn-CS"/>
              </w:rPr>
            </w:pPr>
          </w:p>
        </w:tc>
        <w:tc>
          <w:tcPr>
            <w:tcW w:w="425" w:type="dxa"/>
            <w:shd w:val="clear" w:color="auto" w:fill="auto"/>
            <w:vAlign w:val="center"/>
          </w:tcPr>
          <w:p w:rsidR="00FF2C2F" w:rsidRPr="00FF2C2F" w:rsidRDefault="00FF2C2F" w:rsidP="00FF2C2F">
            <w:pPr>
              <w:spacing w:before="0"/>
              <w:jc w:val="center"/>
              <w:rPr>
                <w:rFonts w:cs="Arial"/>
                <w:b/>
                <w:sz w:val="20"/>
                <w:szCs w:val="20"/>
                <w:lang w:val="sr-Cyrl-RS"/>
              </w:rPr>
            </w:pPr>
          </w:p>
        </w:tc>
        <w:tc>
          <w:tcPr>
            <w:tcW w:w="425" w:type="dxa"/>
            <w:shd w:val="clear" w:color="auto" w:fill="auto"/>
            <w:vAlign w:val="center"/>
          </w:tcPr>
          <w:p w:rsidR="00FF2C2F" w:rsidRPr="00FF2C2F" w:rsidRDefault="00FF2C2F" w:rsidP="00FF2C2F">
            <w:pPr>
              <w:spacing w:before="0"/>
              <w:jc w:val="center"/>
              <w:rPr>
                <w:rFonts w:cs="Arial"/>
                <w:b/>
                <w:sz w:val="20"/>
                <w:szCs w:val="20"/>
                <w:lang w:val="sr-Cyrl-RS"/>
              </w:rPr>
            </w:pPr>
          </w:p>
        </w:tc>
        <w:tc>
          <w:tcPr>
            <w:tcW w:w="709"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2"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3"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992" w:type="dxa"/>
          </w:tcPr>
          <w:p w:rsidR="00FF2C2F" w:rsidRPr="00FF2C2F" w:rsidRDefault="00FF2C2F" w:rsidP="00FF2C2F">
            <w:pPr>
              <w:spacing w:before="0"/>
              <w:jc w:val="center"/>
              <w:rPr>
                <w:rFonts w:cs="Arial"/>
                <w:b/>
                <w:color w:val="FF0000"/>
                <w:sz w:val="20"/>
                <w:szCs w:val="20"/>
                <w:lang w:val="sr-Latn-CS"/>
              </w:rPr>
            </w:pPr>
          </w:p>
        </w:tc>
      </w:tr>
      <w:tr w:rsidR="00FF2C2F" w:rsidRPr="00FF2C2F" w:rsidTr="00F03348">
        <w:tc>
          <w:tcPr>
            <w:tcW w:w="560" w:type="dxa"/>
            <w:shd w:val="clear" w:color="auto" w:fill="auto"/>
            <w:vAlign w:val="center"/>
          </w:tcPr>
          <w:p w:rsidR="00FF2C2F" w:rsidRPr="00FF2C2F" w:rsidRDefault="00FF2C2F" w:rsidP="00FF2C2F">
            <w:pPr>
              <w:spacing w:before="0"/>
              <w:ind w:left="-108" w:right="-108"/>
              <w:jc w:val="center"/>
              <w:rPr>
                <w:rFonts w:cs="Arial"/>
                <w:b/>
                <w:sz w:val="20"/>
                <w:szCs w:val="20"/>
                <w:lang w:val="sr-Latn-RS"/>
              </w:rPr>
            </w:pPr>
            <w:r w:rsidRPr="00FF2C2F">
              <w:rPr>
                <w:rFonts w:cs="Arial"/>
                <w:b/>
                <w:sz w:val="20"/>
                <w:szCs w:val="20"/>
                <w:lang w:val="sr-Latn-RS"/>
              </w:rPr>
              <w:t>32.</w:t>
            </w:r>
          </w:p>
        </w:tc>
        <w:tc>
          <w:tcPr>
            <w:tcW w:w="3693" w:type="dxa"/>
            <w:gridSpan w:val="2"/>
            <w:shd w:val="clear" w:color="auto" w:fill="auto"/>
            <w:vAlign w:val="bottom"/>
          </w:tcPr>
          <w:p w:rsidR="00FF2C2F" w:rsidRPr="00FF2C2F" w:rsidRDefault="00FF2C2F" w:rsidP="00FF2C2F">
            <w:pPr>
              <w:spacing w:before="0"/>
              <w:jc w:val="left"/>
              <w:rPr>
                <w:rFonts w:ascii="Calibri" w:hAnsi="Calibri"/>
                <w:b/>
                <w:sz w:val="16"/>
                <w:szCs w:val="16"/>
              </w:rPr>
            </w:pPr>
            <w:r w:rsidRPr="00FF2C2F">
              <w:rPr>
                <w:rFonts w:ascii="Calibri" w:hAnsi="Calibri"/>
                <w:b/>
                <w:sz w:val="16"/>
                <w:szCs w:val="16"/>
              </w:rPr>
              <w:t>Rezervoar za vazduh-hidranske pumpe/f.br.11651</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Latn-RS"/>
              </w:rPr>
            </w:pPr>
            <w:r w:rsidRPr="00FF2C2F">
              <w:rPr>
                <w:rFonts w:cs="Arial"/>
                <w:b/>
                <w:sz w:val="20"/>
                <w:szCs w:val="20"/>
                <w:lang w:val="sr-Latn-RS"/>
              </w:rPr>
              <w:t>x</w:t>
            </w:r>
          </w:p>
        </w:tc>
        <w:tc>
          <w:tcPr>
            <w:tcW w:w="851" w:type="dxa"/>
            <w:shd w:val="clear" w:color="auto" w:fill="FFFFFF"/>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Cyrl-RS"/>
              </w:rPr>
              <w:t>1 С</w:t>
            </w:r>
          </w:p>
        </w:tc>
        <w:tc>
          <w:tcPr>
            <w:tcW w:w="709" w:type="dxa"/>
            <w:shd w:val="clear" w:color="auto" w:fill="auto"/>
            <w:vAlign w:val="center"/>
          </w:tcPr>
          <w:p w:rsidR="00FF2C2F" w:rsidRPr="00FF2C2F" w:rsidRDefault="00FF2C2F" w:rsidP="00FF2C2F">
            <w:pPr>
              <w:spacing w:before="0"/>
              <w:jc w:val="center"/>
              <w:rPr>
                <w:rFonts w:cs="Arial"/>
                <w:b/>
                <w:sz w:val="20"/>
                <w:szCs w:val="20"/>
                <w:lang w:val="sr-Latn-RS"/>
              </w:rPr>
            </w:pPr>
            <w:r w:rsidRPr="00FF2C2F">
              <w:rPr>
                <w:rFonts w:cs="Arial"/>
                <w:b/>
                <w:sz w:val="20"/>
                <w:szCs w:val="20"/>
                <w:lang w:val="sr-Latn-RS"/>
              </w:rPr>
              <w:t>1</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Latn-RS"/>
              </w:rPr>
            </w:pPr>
            <w:r w:rsidRPr="00FF2C2F">
              <w:rPr>
                <w:rFonts w:cs="Arial"/>
                <w:b/>
                <w:sz w:val="20"/>
                <w:szCs w:val="20"/>
                <w:lang w:val="sr-Latn-RS"/>
              </w:rPr>
              <w:t>x</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Latn-RS"/>
              </w:rPr>
            </w:pPr>
            <w:r w:rsidRPr="00FF2C2F">
              <w:rPr>
                <w:rFonts w:cs="Arial"/>
                <w:b/>
                <w:sz w:val="20"/>
                <w:szCs w:val="20"/>
                <w:lang w:val="sr-Latn-RS"/>
              </w:rPr>
              <w:t>x</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426" w:type="dxa"/>
            <w:shd w:val="clear" w:color="auto" w:fill="FFFFFF"/>
            <w:vAlign w:val="center"/>
          </w:tcPr>
          <w:p w:rsidR="00FF2C2F" w:rsidRPr="00FF2C2F" w:rsidRDefault="00FF2C2F" w:rsidP="00FF2C2F">
            <w:pPr>
              <w:spacing w:before="0"/>
              <w:jc w:val="center"/>
              <w:rPr>
                <w:rFonts w:cs="Arial"/>
                <w:b/>
                <w:color w:val="000000"/>
                <w:sz w:val="20"/>
                <w:szCs w:val="20"/>
                <w:lang w:val="sr-Latn-CS"/>
              </w:rPr>
            </w:pPr>
          </w:p>
        </w:tc>
        <w:tc>
          <w:tcPr>
            <w:tcW w:w="425" w:type="dxa"/>
            <w:shd w:val="clear" w:color="auto" w:fill="FFFFFF"/>
            <w:vAlign w:val="center"/>
          </w:tcPr>
          <w:p w:rsidR="00FF2C2F" w:rsidRPr="00FF2C2F" w:rsidRDefault="00FF2C2F" w:rsidP="00FF2C2F">
            <w:pPr>
              <w:spacing w:before="0"/>
              <w:jc w:val="center"/>
              <w:rPr>
                <w:rFonts w:cs="Arial"/>
                <w:b/>
                <w:color w:val="000000"/>
                <w:sz w:val="20"/>
                <w:szCs w:val="20"/>
                <w:lang w:val="sr-Latn-CS"/>
              </w:rPr>
            </w:pPr>
          </w:p>
        </w:tc>
        <w:tc>
          <w:tcPr>
            <w:tcW w:w="425" w:type="dxa"/>
            <w:shd w:val="clear" w:color="auto" w:fill="auto"/>
            <w:vAlign w:val="center"/>
          </w:tcPr>
          <w:p w:rsidR="00FF2C2F" w:rsidRPr="00FF2C2F" w:rsidRDefault="00FF2C2F" w:rsidP="00FF2C2F">
            <w:pPr>
              <w:spacing w:before="0"/>
              <w:jc w:val="center"/>
              <w:rPr>
                <w:rFonts w:cs="Arial"/>
                <w:b/>
                <w:sz w:val="20"/>
                <w:szCs w:val="20"/>
                <w:lang w:val="sr-Cyrl-RS"/>
              </w:rPr>
            </w:pPr>
          </w:p>
        </w:tc>
        <w:tc>
          <w:tcPr>
            <w:tcW w:w="425" w:type="dxa"/>
            <w:shd w:val="clear" w:color="auto" w:fill="auto"/>
            <w:vAlign w:val="center"/>
          </w:tcPr>
          <w:p w:rsidR="00FF2C2F" w:rsidRPr="00FF2C2F" w:rsidRDefault="00FF2C2F" w:rsidP="00FF2C2F">
            <w:pPr>
              <w:spacing w:before="0"/>
              <w:jc w:val="center"/>
              <w:rPr>
                <w:rFonts w:cs="Arial"/>
                <w:b/>
                <w:sz w:val="20"/>
                <w:szCs w:val="20"/>
                <w:lang w:val="sr-Cyrl-RS"/>
              </w:rPr>
            </w:pPr>
          </w:p>
        </w:tc>
        <w:tc>
          <w:tcPr>
            <w:tcW w:w="709"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2"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3"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992" w:type="dxa"/>
          </w:tcPr>
          <w:p w:rsidR="00FF2C2F" w:rsidRPr="00FF2C2F" w:rsidRDefault="00FF2C2F" w:rsidP="00FF2C2F">
            <w:pPr>
              <w:spacing w:before="0"/>
              <w:jc w:val="center"/>
              <w:rPr>
                <w:rFonts w:cs="Arial"/>
                <w:b/>
                <w:color w:val="FF0000"/>
                <w:sz w:val="20"/>
                <w:szCs w:val="20"/>
                <w:lang w:val="sr-Latn-CS"/>
              </w:rPr>
            </w:pPr>
          </w:p>
        </w:tc>
      </w:tr>
      <w:tr w:rsidR="00FF2C2F" w:rsidRPr="00FF2C2F" w:rsidTr="00F03348">
        <w:tc>
          <w:tcPr>
            <w:tcW w:w="560" w:type="dxa"/>
            <w:shd w:val="clear" w:color="auto" w:fill="auto"/>
            <w:vAlign w:val="center"/>
          </w:tcPr>
          <w:p w:rsidR="00FF2C2F" w:rsidRPr="00FF2C2F" w:rsidRDefault="00FF2C2F" w:rsidP="00FF2C2F">
            <w:pPr>
              <w:spacing w:before="0"/>
              <w:ind w:left="-108" w:right="-108"/>
              <w:jc w:val="center"/>
              <w:rPr>
                <w:rFonts w:cs="Arial"/>
                <w:b/>
                <w:sz w:val="20"/>
                <w:szCs w:val="20"/>
                <w:lang w:val="sr-Latn-RS"/>
              </w:rPr>
            </w:pPr>
            <w:r w:rsidRPr="00FF2C2F">
              <w:rPr>
                <w:rFonts w:cs="Arial"/>
                <w:b/>
                <w:sz w:val="20"/>
                <w:szCs w:val="20"/>
                <w:lang w:val="sr-Latn-RS"/>
              </w:rPr>
              <w:t>33.</w:t>
            </w:r>
          </w:p>
        </w:tc>
        <w:tc>
          <w:tcPr>
            <w:tcW w:w="3693" w:type="dxa"/>
            <w:gridSpan w:val="2"/>
            <w:shd w:val="clear" w:color="auto" w:fill="auto"/>
            <w:vAlign w:val="bottom"/>
          </w:tcPr>
          <w:p w:rsidR="00FF2C2F" w:rsidRPr="00FF2C2F" w:rsidRDefault="00FF2C2F" w:rsidP="00FF2C2F">
            <w:pPr>
              <w:spacing w:before="0"/>
              <w:jc w:val="left"/>
              <w:rPr>
                <w:rFonts w:ascii="Calibri" w:hAnsi="Calibri"/>
                <w:b/>
                <w:sz w:val="16"/>
                <w:szCs w:val="16"/>
              </w:rPr>
            </w:pPr>
            <w:r w:rsidRPr="00FF2C2F">
              <w:rPr>
                <w:rFonts w:ascii="Calibri" w:hAnsi="Calibri"/>
                <w:b/>
                <w:sz w:val="16"/>
                <w:szCs w:val="16"/>
              </w:rPr>
              <w:t>Rezervoar za vazduh</w:t>
            </w:r>
            <w:r w:rsidRPr="00FF2C2F">
              <w:rPr>
                <w:rFonts w:ascii="Calibri" w:hAnsi="Calibri"/>
                <w:b/>
                <w:sz w:val="16"/>
                <w:szCs w:val="16"/>
                <w:lang w:val="sr-Latn-RS"/>
              </w:rPr>
              <w:t>-bager stanica Bl.1</w:t>
            </w:r>
            <w:r w:rsidRPr="00FF2C2F">
              <w:rPr>
                <w:rFonts w:ascii="Calibri" w:hAnsi="Calibri"/>
                <w:b/>
                <w:sz w:val="16"/>
                <w:szCs w:val="16"/>
              </w:rPr>
              <w:t>/ f.br.73519</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Latn-RS"/>
              </w:rPr>
            </w:pPr>
            <w:r w:rsidRPr="00FF2C2F">
              <w:rPr>
                <w:rFonts w:cs="Arial"/>
                <w:b/>
                <w:sz w:val="20"/>
                <w:szCs w:val="20"/>
                <w:lang w:val="sr-Latn-RS"/>
              </w:rPr>
              <w:t>x</w:t>
            </w:r>
          </w:p>
        </w:tc>
        <w:tc>
          <w:tcPr>
            <w:tcW w:w="851" w:type="dxa"/>
            <w:shd w:val="clear" w:color="auto" w:fill="FFFFFF"/>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Cyrl-RS"/>
              </w:rPr>
              <w:t>1 С</w:t>
            </w:r>
          </w:p>
        </w:tc>
        <w:tc>
          <w:tcPr>
            <w:tcW w:w="709" w:type="dxa"/>
            <w:shd w:val="clear" w:color="auto" w:fill="D0CECE"/>
            <w:vAlign w:val="center"/>
          </w:tcPr>
          <w:p w:rsidR="00FF2C2F" w:rsidRPr="00FF2C2F" w:rsidRDefault="00FF2C2F" w:rsidP="00FF2C2F">
            <w:pPr>
              <w:spacing w:before="0"/>
              <w:jc w:val="center"/>
              <w:rPr>
                <w:rFonts w:cs="Arial"/>
                <w:b/>
                <w:sz w:val="20"/>
                <w:szCs w:val="20"/>
                <w:lang w:val="sr-Latn-RS"/>
              </w:rPr>
            </w:pPr>
            <w:r w:rsidRPr="00FF2C2F">
              <w:rPr>
                <w:rFonts w:cs="Arial"/>
                <w:b/>
                <w:sz w:val="20"/>
                <w:szCs w:val="20"/>
                <w:lang w:val="sr-Latn-RS"/>
              </w:rPr>
              <w:t>x</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Latn-RS"/>
              </w:rPr>
            </w:pPr>
            <w:r w:rsidRPr="00FF2C2F">
              <w:rPr>
                <w:rFonts w:cs="Arial"/>
                <w:b/>
                <w:sz w:val="20"/>
                <w:szCs w:val="20"/>
                <w:lang w:val="sr-Latn-RS"/>
              </w:rPr>
              <w:t>x</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Latn-RS"/>
              </w:rPr>
            </w:pPr>
            <w:r w:rsidRPr="00FF2C2F">
              <w:rPr>
                <w:rFonts w:cs="Arial"/>
                <w:b/>
                <w:sz w:val="20"/>
                <w:szCs w:val="20"/>
                <w:lang w:val="sr-Latn-RS"/>
              </w:rPr>
              <w:t>x</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426" w:type="dxa"/>
            <w:shd w:val="clear" w:color="auto" w:fill="FFFFFF"/>
            <w:vAlign w:val="center"/>
          </w:tcPr>
          <w:p w:rsidR="00FF2C2F" w:rsidRPr="00FF2C2F" w:rsidRDefault="00FF2C2F" w:rsidP="00FF2C2F">
            <w:pPr>
              <w:spacing w:before="0"/>
              <w:jc w:val="center"/>
              <w:rPr>
                <w:rFonts w:cs="Arial"/>
                <w:b/>
                <w:color w:val="000000"/>
                <w:sz w:val="20"/>
                <w:szCs w:val="20"/>
                <w:lang w:val="sr-Latn-CS"/>
              </w:rPr>
            </w:pPr>
          </w:p>
        </w:tc>
        <w:tc>
          <w:tcPr>
            <w:tcW w:w="425" w:type="dxa"/>
            <w:shd w:val="clear" w:color="auto" w:fill="FFFFFF"/>
            <w:vAlign w:val="center"/>
          </w:tcPr>
          <w:p w:rsidR="00FF2C2F" w:rsidRPr="00FF2C2F" w:rsidRDefault="00FF2C2F" w:rsidP="00FF2C2F">
            <w:pPr>
              <w:spacing w:before="0"/>
              <w:jc w:val="center"/>
              <w:rPr>
                <w:rFonts w:cs="Arial"/>
                <w:b/>
                <w:color w:val="000000"/>
                <w:sz w:val="20"/>
                <w:szCs w:val="20"/>
                <w:lang w:val="sr-Latn-CS"/>
              </w:rPr>
            </w:pPr>
          </w:p>
        </w:tc>
        <w:tc>
          <w:tcPr>
            <w:tcW w:w="850" w:type="dxa"/>
            <w:gridSpan w:val="2"/>
            <w:shd w:val="clear" w:color="auto" w:fill="D0CECE"/>
            <w:vAlign w:val="center"/>
          </w:tcPr>
          <w:p w:rsidR="00FF2C2F" w:rsidRPr="00FF2C2F" w:rsidRDefault="00FF2C2F" w:rsidP="00FF2C2F">
            <w:pPr>
              <w:spacing w:before="0"/>
              <w:jc w:val="center"/>
              <w:rPr>
                <w:rFonts w:cs="Arial"/>
                <w:b/>
                <w:sz w:val="20"/>
                <w:szCs w:val="20"/>
                <w:lang w:val="sr-Latn-RS"/>
              </w:rPr>
            </w:pPr>
            <w:r w:rsidRPr="00FF2C2F">
              <w:rPr>
                <w:rFonts w:cs="Arial"/>
                <w:b/>
                <w:sz w:val="20"/>
                <w:szCs w:val="20"/>
                <w:lang w:val="sr-Latn-RS"/>
              </w:rPr>
              <w:t>x</w:t>
            </w:r>
          </w:p>
        </w:tc>
        <w:tc>
          <w:tcPr>
            <w:tcW w:w="709"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2"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3"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992" w:type="dxa"/>
          </w:tcPr>
          <w:p w:rsidR="00FF2C2F" w:rsidRPr="00FF2C2F" w:rsidRDefault="00FF2C2F" w:rsidP="00FF2C2F">
            <w:pPr>
              <w:spacing w:before="0"/>
              <w:jc w:val="center"/>
              <w:rPr>
                <w:rFonts w:cs="Arial"/>
                <w:b/>
                <w:color w:val="FF0000"/>
                <w:sz w:val="20"/>
                <w:szCs w:val="20"/>
                <w:lang w:val="sr-Latn-CS"/>
              </w:rPr>
            </w:pPr>
          </w:p>
        </w:tc>
      </w:tr>
      <w:tr w:rsidR="00FF2C2F" w:rsidRPr="00FF2C2F" w:rsidTr="00F03348">
        <w:tc>
          <w:tcPr>
            <w:tcW w:w="560" w:type="dxa"/>
            <w:shd w:val="clear" w:color="auto" w:fill="auto"/>
            <w:vAlign w:val="center"/>
          </w:tcPr>
          <w:p w:rsidR="00FF2C2F" w:rsidRPr="00FF2C2F" w:rsidRDefault="00FF2C2F" w:rsidP="00FF2C2F">
            <w:pPr>
              <w:spacing w:before="0"/>
              <w:ind w:left="-108" w:right="-108"/>
              <w:jc w:val="center"/>
              <w:rPr>
                <w:rFonts w:cs="Arial"/>
                <w:b/>
                <w:sz w:val="20"/>
                <w:szCs w:val="20"/>
                <w:lang w:val="sr-Latn-RS"/>
              </w:rPr>
            </w:pPr>
            <w:r w:rsidRPr="00FF2C2F">
              <w:rPr>
                <w:rFonts w:cs="Arial"/>
                <w:b/>
                <w:sz w:val="20"/>
                <w:szCs w:val="20"/>
                <w:lang w:val="sr-Latn-RS"/>
              </w:rPr>
              <w:t>34.</w:t>
            </w:r>
          </w:p>
        </w:tc>
        <w:tc>
          <w:tcPr>
            <w:tcW w:w="3693" w:type="dxa"/>
            <w:gridSpan w:val="2"/>
            <w:shd w:val="clear" w:color="auto" w:fill="auto"/>
            <w:vAlign w:val="bottom"/>
          </w:tcPr>
          <w:p w:rsidR="00FF2C2F" w:rsidRPr="00FF2C2F" w:rsidRDefault="00FF2C2F" w:rsidP="00FF2C2F">
            <w:pPr>
              <w:spacing w:before="0"/>
              <w:jc w:val="left"/>
              <w:rPr>
                <w:rFonts w:ascii="Calibri" w:hAnsi="Calibri"/>
                <w:b/>
                <w:sz w:val="16"/>
                <w:szCs w:val="16"/>
              </w:rPr>
            </w:pPr>
            <w:r w:rsidRPr="00FF2C2F">
              <w:rPr>
                <w:rFonts w:ascii="Calibri" w:hAnsi="Calibri"/>
                <w:b/>
                <w:sz w:val="16"/>
                <w:szCs w:val="16"/>
              </w:rPr>
              <w:t>Rezervoar za vazduh</w:t>
            </w:r>
            <w:r w:rsidRPr="00FF2C2F">
              <w:rPr>
                <w:rFonts w:ascii="Calibri" w:hAnsi="Calibri"/>
                <w:b/>
                <w:sz w:val="16"/>
                <w:szCs w:val="16"/>
                <w:lang w:val="sr-Latn-RS"/>
              </w:rPr>
              <w:t>-bager stanica Bl.1</w:t>
            </w:r>
            <w:r w:rsidRPr="00FF2C2F">
              <w:rPr>
                <w:rFonts w:ascii="Calibri" w:hAnsi="Calibri"/>
                <w:b/>
                <w:sz w:val="16"/>
                <w:szCs w:val="16"/>
              </w:rPr>
              <w:t>/ f.br.73626</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851" w:type="dxa"/>
            <w:shd w:val="clear" w:color="auto" w:fill="auto"/>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Cyrl-RS"/>
              </w:rPr>
              <w:t>1 С</w:t>
            </w:r>
            <w:r w:rsidRPr="00FF2C2F">
              <w:rPr>
                <w:rFonts w:cs="Arial"/>
                <w:b/>
                <w:sz w:val="20"/>
                <w:szCs w:val="20"/>
                <w:lang w:val="sr-Latn-RS"/>
              </w:rPr>
              <w:t>+</w:t>
            </w:r>
            <w:r w:rsidRPr="00FF2C2F">
              <w:rPr>
                <w:rFonts w:cs="Arial"/>
                <w:b/>
                <w:sz w:val="20"/>
                <w:szCs w:val="20"/>
                <w:lang w:val="sr-Cyrl-RS"/>
              </w:rPr>
              <w:t>У</w:t>
            </w:r>
          </w:p>
        </w:tc>
        <w:tc>
          <w:tcPr>
            <w:tcW w:w="709" w:type="dxa"/>
            <w:shd w:val="clear" w:color="auto" w:fill="auto"/>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Cyrl-RS"/>
              </w:rPr>
              <w:t>1</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426"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425"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425" w:type="dxa"/>
            <w:shd w:val="clear" w:color="auto" w:fill="auto"/>
            <w:vAlign w:val="center"/>
          </w:tcPr>
          <w:p w:rsidR="00FF2C2F" w:rsidRPr="00FF2C2F" w:rsidRDefault="00FF2C2F" w:rsidP="00FF2C2F">
            <w:pPr>
              <w:spacing w:before="0"/>
              <w:jc w:val="center"/>
              <w:rPr>
                <w:rFonts w:cs="Arial"/>
                <w:b/>
                <w:sz w:val="20"/>
                <w:szCs w:val="20"/>
                <w:lang w:val="sr-Cyrl-RS"/>
              </w:rPr>
            </w:pPr>
          </w:p>
        </w:tc>
        <w:tc>
          <w:tcPr>
            <w:tcW w:w="425" w:type="dxa"/>
            <w:shd w:val="clear" w:color="auto" w:fill="auto"/>
            <w:vAlign w:val="center"/>
          </w:tcPr>
          <w:p w:rsidR="00FF2C2F" w:rsidRPr="00FF2C2F" w:rsidRDefault="00FF2C2F" w:rsidP="00FF2C2F">
            <w:pPr>
              <w:spacing w:before="0"/>
              <w:jc w:val="center"/>
              <w:rPr>
                <w:rFonts w:cs="Arial"/>
                <w:b/>
                <w:sz w:val="20"/>
                <w:szCs w:val="20"/>
                <w:lang w:val="sr-Cyrl-RS"/>
              </w:rPr>
            </w:pPr>
          </w:p>
        </w:tc>
        <w:tc>
          <w:tcPr>
            <w:tcW w:w="709"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2"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3"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992" w:type="dxa"/>
          </w:tcPr>
          <w:p w:rsidR="00FF2C2F" w:rsidRPr="00FF2C2F" w:rsidRDefault="00FF2C2F" w:rsidP="00FF2C2F">
            <w:pPr>
              <w:spacing w:before="0"/>
              <w:jc w:val="center"/>
              <w:rPr>
                <w:rFonts w:cs="Arial"/>
                <w:b/>
                <w:color w:val="FF0000"/>
                <w:sz w:val="20"/>
                <w:szCs w:val="20"/>
                <w:lang w:val="sr-Latn-CS"/>
              </w:rPr>
            </w:pPr>
          </w:p>
        </w:tc>
      </w:tr>
      <w:tr w:rsidR="00FF2C2F" w:rsidRPr="00FF2C2F" w:rsidTr="00F03348">
        <w:tc>
          <w:tcPr>
            <w:tcW w:w="560" w:type="dxa"/>
            <w:shd w:val="clear" w:color="auto" w:fill="auto"/>
            <w:vAlign w:val="center"/>
          </w:tcPr>
          <w:p w:rsidR="00FF2C2F" w:rsidRPr="00FF2C2F" w:rsidRDefault="00FF2C2F" w:rsidP="00FF2C2F">
            <w:pPr>
              <w:spacing w:before="0"/>
              <w:ind w:left="-108" w:right="-108"/>
              <w:jc w:val="center"/>
              <w:rPr>
                <w:rFonts w:cs="Arial"/>
                <w:b/>
                <w:sz w:val="20"/>
                <w:szCs w:val="20"/>
                <w:lang w:val="sr-Latn-RS"/>
              </w:rPr>
            </w:pPr>
            <w:r w:rsidRPr="00FF2C2F">
              <w:rPr>
                <w:rFonts w:cs="Arial"/>
                <w:b/>
                <w:sz w:val="20"/>
                <w:szCs w:val="20"/>
                <w:lang w:val="sr-Latn-RS"/>
              </w:rPr>
              <w:t>35.</w:t>
            </w:r>
          </w:p>
        </w:tc>
        <w:tc>
          <w:tcPr>
            <w:tcW w:w="3693" w:type="dxa"/>
            <w:gridSpan w:val="2"/>
            <w:shd w:val="clear" w:color="auto" w:fill="auto"/>
            <w:vAlign w:val="bottom"/>
          </w:tcPr>
          <w:p w:rsidR="00FF2C2F" w:rsidRPr="00FF2C2F" w:rsidRDefault="00FF2C2F" w:rsidP="00FF2C2F">
            <w:pPr>
              <w:spacing w:before="0"/>
              <w:jc w:val="left"/>
              <w:rPr>
                <w:rFonts w:ascii="Calibri" w:hAnsi="Calibri"/>
                <w:b/>
                <w:sz w:val="16"/>
                <w:szCs w:val="16"/>
              </w:rPr>
            </w:pPr>
            <w:r w:rsidRPr="00FF2C2F">
              <w:rPr>
                <w:rFonts w:ascii="Calibri" w:hAnsi="Calibri"/>
                <w:b/>
                <w:sz w:val="16"/>
                <w:szCs w:val="16"/>
              </w:rPr>
              <w:t>Rezervoar za vazduh-bager stanica Bl.2/ f.br.74372</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851" w:type="dxa"/>
            <w:shd w:val="clear" w:color="auto" w:fill="auto"/>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Cyrl-RS"/>
              </w:rPr>
              <w:t>1 С</w:t>
            </w:r>
          </w:p>
        </w:tc>
        <w:tc>
          <w:tcPr>
            <w:tcW w:w="709" w:type="dxa"/>
            <w:shd w:val="clear" w:color="auto" w:fill="D0CECE"/>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Cyrl-RS"/>
              </w:rPr>
              <w:t>x</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426"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425"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850" w:type="dxa"/>
            <w:gridSpan w:val="2"/>
            <w:shd w:val="clear" w:color="auto" w:fill="D0CECE"/>
            <w:vAlign w:val="center"/>
          </w:tcPr>
          <w:p w:rsidR="00FF2C2F" w:rsidRPr="00FF2C2F" w:rsidRDefault="00FF2C2F" w:rsidP="00FF2C2F">
            <w:pPr>
              <w:spacing w:before="0"/>
              <w:jc w:val="center"/>
              <w:rPr>
                <w:rFonts w:cs="Arial"/>
                <w:b/>
                <w:sz w:val="20"/>
                <w:szCs w:val="20"/>
                <w:lang w:val="sr-Latn-RS"/>
              </w:rPr>
            </w:pPr>
            <w:r w:rsidRPr="00FF2C2F">
              <w:rPr>
                <w:rFonts w:cs="Arial"/>
                <w:b/>
                <w:sz w:val="20"/>
                <w:szCs w:val="20"/>
                <w:lang w:val="sr-Latn-RS"/>
              </w:rPr>
              <w:t>x</w:t>
            </w:r>
          </w:p>
        </w:tc>
        <w:tc>
          <w:tcPr>
            <w:tcW w:w="709"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2"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3"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992" w:type="dxa"/>
          </w:tcPr>
          <w:p w:rsidR="00FF2C2F" w:rsidRPr="00FF2C2F" w:rsidRDefault="00FF2C2F" w:rsidP="00FF2C2F">
            <w:pPr>
              <w:spacing w:before="0"/>
              <w:jc w:val="center"/>
              <w:rPr>
                <w:rFonts w:cs="Arial"/>
                <w:b/>
                <w:color w:val="FF0000"/>
                <w:sz w:val="20"/>
                <w:szCs w:val="20"/>
                <w:lang w:val="sr-Latn-CS"/>
              </w:rPr>
            </w:pPr>
          </w:p>
        </w:tc>
      </w:tr>
      <w:tr w:rsidR="00FF2C2F" w:rsidRPr="00FF2C2F" w:rsidTr="00F03348">
        <w:tc>
          <w:tcPr>
            <w:tcW w:w="560" w:type="dxa"/>
            <w:shd w:val="clear" w:color="auto" w:fill="auto"/>
            <w:vAlign w:val="center"/>
          </w:tcPr>
          <w:p w:rsidR="00FF2C2F" w:rsidRPr="00FF2C2F" w:rsidRDefault="00FF2C2F" w:rsidP="00FF2C2F">
            <w:pPr>
              <w:spacing w:before="0"/>
              <w:ind w:left="-108" w:right="-108"/>
              <w:jc w:val="center"/>
              <w:rPr>
                <w:rFonts w:cs="Arial"/>
                <w:b/>
                <w:sz w:val="20"/>
                <w:szCs w:val="20"/>
                <w:lang w:val="sr-Latn-RS"/>
              </w:rPr>
            </w:pPr>
            <w:r w:rsidRPr="00FF2C2F">
              <w:rPr>
                <w:rFonts w:cs="Arial"/>
                <w:b/>
                <w:sz w:val="20"/>
                <w:szCs w:val="20"/>
                <w:lang w:val="sr-Latn-RS"/>
              </w:rPr>
              <w:t>36.</w:t>
            </w:r>
          </w:p>
        </w:tc>
        <w:tc>
          <w:tcPr>
            <w:tcW w:w="3693" w:type="dxa"/>
            <w:gridSpan w:val="2"/>
            <w:shd w:val="clear" w:color="auto" w:fill="auto"/>
            <w:vAlign w:val="bottom"/>
          </w:tcPr>
          <w:p w:rsidR="00FF2C2F" w:rsidRPr="00FF2C2F" w:rsidRDefault="00FF2C2F" w:rsidP="00FF2C2F">
            <w:pPr>
              <w:spacing w:before="0"/>
              <w:jc w:val="left"/>
              <w:rPr>
                <w:rFonts w:ascii="Calibri" w:hAnsi="Calibri"/>
                <w:b/>
                <w:sz w:val="16"/>
                <w:szCs w:val="16"/>
              </w:rPr>
            </w:pPr>
            <w:r w:rsidRPr="00FF2C2F">
              <w:rPr>
                <w:rFonts w:ascii="Calibri" w:hAnsi="Calibri"/>
                <w:b/>
                <w:sz w:val="16"/>
                <w:szCs w:val="16"/>
              </w:rPr>
              <w:t>Rezervoar za vazduh-bager stanica Bl.2/ f.br.73860</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Latn-RS"/>
              </w:rPr>
            </w:pPr>
            <w:r w:rsidRPr="00FF2C2F">
              <w:rPr>
                <w:rFonts w:cs="Arial"/>
                <w:b/>
                <w:sz w:val="20"/>
                <w:szCs w:val="20"/>
                <w:lang w:val="sr-Latn-RS"/>
              </w:rPr>
              <w:t>x</w:t>
            </w:r>
          </w:p>
        </w:tc>
        <w:tc>
          <w:tcPr>
            <w:tcW w:w="851" w:type="dxa"/>
            <w:shd w:val="clear" w:color="auto" w:fill="auto"/>
            <w:vAlign w:val="center"/>
          </w:tcPr>
          <w:p w:rsidR="00FF2C2F" w:rsidRPr="00FF2C2F" w:rsidRDefault="00FF2C2F" w:rsidP="00FF2C2F">
            <w:pPr>
              <w:spacing w:before="0"/>
              <w:jc w:val="center"/>
              <w:rPr>
                <w:rFonts w:cs="Arial"/>
                <w:b/>
                <w:sz w:val="20"/>
                <w:szCs w:val="20"/>
                <w:lang w:val="sr-Latn-RS"/>
              </w:rPr>
            </w:pPr>
            <w:r w:rsidRPr="00FF2C2F">
              <w:rPr>
                <w:rFonts w:cs="Arial"/>
                <w:b/>
                <w:sz w:val="20"/>
                <w:szCs w:val="20"/>
                <w:lang w:val="sr-Cyrl-RS"/>
              </w:rPr>
              <w:t>1 С</w:t>
            </w:r>
            <w:r w:rsidRPr="00FF2C2F">
              <w:rPr>
                <w:rFonts w:cs="Arial"/>
                <w:b/>
                <w:sz w:val="20"/>
                <w:szCs w:val="20"/>
                <w:lang w:val="sr-Latn-RS"/>
              </w:rPr>
              <w:t>+</w:t>
            </w:r>
            <w:r w:rsidRPr="00FF2C2F">
              <w:rPr>
                <w:rFonts w:cs="Arial"/>
                <w:b/>
                <w:sz w:val="20"/>
                <w:szCs w:val="20"/>
                <w:lang w:val="sr-Cyrl-RS"/>
              </w:rPr>
              <w:t>У</w:t>
            </w:r>
          </w:p>
        </w:tc>
        <w:tc>
          <w:tcPr>
            <w:tcW w:w="709" w:type="dxa"/>
            <w:shd w:val="clear" w:color="auto" w:fill="auto"/>
            <w:vAlign w:val="center"/>
          </w:tcPr>
          <w:p w:rsidR="00FF2C2F" w:rsidRPr="00FF2C2F" w:rsidRDefault="00FF2C2F" w:rsidP="00FF2C2F">
            <w:pPr>
              <w:spacing w:before="0"/>
              <w:jc w:val="center"/>
              <w:rPr>
                <w:rFonts w:cs="Arial"/>
                <w:b/>
                <w:sz w:val="20"/>
                <w:szCs w:val="20"/>
                <w:lang w:val="sr-Latn-RS"/>
              </w:rPr>
            </w:pPr>
            <w:r w:rsidRPr="00FF2C2F">
              <w:rPr>
                <w:rFonts w:cs="Arial"/>
                <w:b/>
                <w:sz w:val="20"/>
                <w:szCs w:val="20"/>
                <w:lang w:val="sr-Latn-RS"/>
              </w:rPr>
              <w:t>1</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Latn-RS"/>
              </w:rPr>
            </w:pPr>
            <w:r w:rsidRPr="00FF2C2F">
              <w:rPr>
                <w:rFonts w:cs="Arial"/>
                <w:b/>
                <w:sz w:val="20"/>
                <w:szCs w:val="20"/>
                <w:lang w:val="sr-Latn-RS"/>
              </w:rPr>
              <w:t>x</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Latn-RS"/>
              </w:rPr>
            </w:pPr>
            <w:r w:rsidRPr="00FF2C2F">
              <w:rPr>
                <w:rFonts w:cs="Arial"/>
                <w:b/>
                <w:sz w:val="20"/>
                <w:szCs w:val="20"/>
                <w:lang w:val="sr-Latn-RS"/>
              </w:rPr>
              <w:t>x</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426"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425"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425" w:type="dxa"/>
            <w:shd w:val="clear" w:color="auto" w:fill="auto"/>
            <w:vAlign w:val="center"/>
          </w:tcPr>
          <w:p w:rsidR="00FF2C2F" w:rsidRPr="00FF2C2F" w:rsidRDefault="00FF2C2F" w:rsidP="00FF2C2F">
            <w:pPr>
              <w:spacing w:before="0"/>
              <w:jc w:val="center"/>
              <w:rPr>
                <w:rFonts w:cs="Arial"/>
                <w:b/>
                <w:sz w:val="20"/>
                <w:szCs w:val="20"/>
                <w:lang w:val="sr-Latn-RS"/>
              </w:rPr>
            </w:pPr>
          </w:p>
        </w:tc>
        <w:tc>
          <w:tcPr>
            <w:tcW w:w="425" w:type="dxa"/>
            <w:shd w:val="clear" w:color="auto" w:fill="auto"/>
            <w:vAlign w:val="center"/>
          </w:tcPr>
          <w:p w:rsidR="00FF2C2F" w:rsidRPr="00FF2C2F" w:rsidRDefault="00FF2C2F" w:rsidP="00FF2C2F">
            <w:pPr>
              <w:spacing w:before="0"/>
              <w:jc w:val="center"/>
              <w:rPr>
                <w:rFonts w:cs="Arial"/>
                <w:b/>
                <w:sz w:val="20"/>
                <w:szCs w:val="20"/>
                <w:lang w:val="sr-Latn-RS"/>
              </w:rPr>
            </w:pPr>
          </w:p>
        </w:tc>
        <w:tc>
          <w:tcPr>
            <w:tcW w:w="709"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2"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3"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992" w:type="dxa"/>
          </w:tcPr>
          <w:p w:rsidR="00FF2C2F" w:rsidRPr="00FF2C2F" w:rsidRDefault="00FF2C2F" w:rsidP="00FF2C2F">
            <w:pPr>
              <w:spacing w:before="0"/>
              <w:jc w:val="center"/>
              <w:rPr>
                <w:rFonts w:cs="Arial"/>
                <w:b/>
                <w:color w:val="FF0000"/>
                <w:sz w:val="20"/>
                <w:szCs w:val="20"/>
                <w:lang w:val="sr-Latn-CS"/>
              </w:rPr>
            </w:pPr>
          </w:p>
        </w:tc>
      </w:tr>
      <w:tr w:rsidR="00FF2C2F" w:rsidRPr="00FF2C2F" w:rsidTr="00F03348">
        <w:tc>
          <w:tcPr>
            <w:tcW w:w="560" w:type="dxa"/>
            <w:shd w:val="clear" w:color="auto" w:fill="auto"/>
            <w:vAlign w:val="center"/>
          </w:tcPr>
          <w:p w:rsidR="00FF2C2F" w:rsidRPr="00FF2C2F" w:rsidRDefault="00FF2C2F" w:rsidP="00FF2C2F">
            <w:pPr>
              <w:spacing w:before="0"/>
              <w:ind w:left="-108" w:right="-108"/>
              <w:jc w:val="center"/>
              <w:rPr>
                <w:rFonts w:cs="Arial"/>
                <w:b/>
                <w:sz w:val="20"/>
                <w:szCs w:val="20"/>
                <w:lang w:val="sr-Latn-RS"/>
              </w:rPr>
            </w:pPr>
            <w:r w:rsidRPr="00FF2C2F">
              <w:rPr>
                <w:rFonts w:cs="Arial"/>
                <w:b/>
                <w:sz w:val="20"/>
                <w:szCs w:val="20"/>
                <w:lang w:val="sr-Latn-RS"/>
              </w:rPr>
              <w:t>37.</w:t>
            </w:r>
          </w:p>
        </w:tc>
        <w:tc>
          <w:tcPr>
            <w:tcW w:w="3693" w:type="dxa"/>
            <w:gridSpan w:val="2"/>
            <w:shd w:val="clear" w:color="auto" w:fill="auto"/>
            <w:vAlign w:val="bottom"/>
          </w:tcPr>
          <w:p w:rsidR="00FF2C2F" w:rsidRPr="00FF2C2F" w:rsidRDefault="00FF2C2F" w:rsidP="00FF2C2F">
            <w:pPr>
              <w:spacing w:before="0"/>
              <w:jc w:val="left"/>
              <w:rPr>
                <w:rFonts w:ascii="Calibri" w:hAnsi="Calibri"/>
                <w:b/>
                <w:sz w:val="16"/>
                <w:szCs w:val="16"/>
              </w:rPr>
            </w:pPr>
            <w:r w:rsidRPr="00FF2C2F">
              <w:rPr>
                <w:rFonts w:ascii="Calibri" w:hAnsi="Calibri"/>
                <w:b/>
                <w:sz w:val="16"/>
                <w:szCs w:val="16"/>
              </w:rPr>
              <w:t>Rezervoar za vazduh-istovarna stanica/ f.br.70462</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851" w:type="dxa"/>
            <w:shd w:val="clear" w:color="auto" w:fill="auto"/>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Cyrl-RS"/>
              </w:rPr>
              <w:t>1 С</w:t>
            </w:r>
            <w:r w:rsidRPr="00FF2C2F">
              <w:rPr>
                <w:rFonts w:cs="Arial"/>
                <w:b/>
                <w:sz w:val="20"/>
                <w:szCs w:val="20"/>
                <w:lang w:val="sr-Latn-RS"/>
              </w:rPr>
              <w:t>+</w:t>
            </w:r>
            <w:r w:rsidRPr="00FF2C2F">
              <w:rPr>
                <w:rFonts w:cs="Arial"/>
                <w:b/>
                <w:sz w:val="20"/>
                <w:szCs w:val="20"/>
                <w:lang w:val="sr-Cyrl-RS"/>
              </w:rPr>
              <w:t>У</w:t>
            </w:r>
          </w:p>
        </w:tc>
        <w:tc>
          <w:tcPr>
            <w:tcW w:w="709" w:type="dxa"/>
            <w:shd w:val="clear" w:color="auto" w:fill="auto"/>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Cyrl-RS"/>
              </w:rPr>
              <w:t>1</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426"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425"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425" w:type="dxa"/>
            <w:shd w:val="clear" w:color="auto" w:fill="auto"/>
            <w:vAlign w:val="center"/>
          </w:tcPr>
          <w:p w:rsidR="00FF2C2F" w:rsidRPr="00FF2C2F" w:rsidRDefault="00FF2C2F" w:rsidP="00FF2C2F">
            <w:pPr>
              <w:spacing w:before="0"/>
              <w:jc w:val="center"/>
              <w:rPr>
                <w:rFonts w:cs="Arial"/>
                <w:b/>
                <w:sz w:val="20"/>
                <w:szCs w:val="20"/>
                <w:lang w:val="sr-Cyrl-RS"/>
              </w:rPr>
            </w:pPr>
          </w:p>
        </w:tc>
        <w:tc>
          <w:tcPr>
            <w:tcW w:w="425" w:type="dxa"/>
            <w:shd w:val="clear" w:color="auto" w:fill="auto"/>
            <w:vAlign w:val="center"/>
          </w:tcPr>
          <w:p w:rsidR="00FF2C2F" w:rsidRPr="00FF2C2F" w:rsidRDefault="00FF2C2F" w:rsidP="00FF2C2F">
            <w:pPr>
              <w:spacing w:before="0"/>
              <w:jc w:val="center"/>
              <w:rPr>
                <w:rFonts w:cs="Arial"/>
                <w:b/>
                <w:sz w:val="20"/>
                <w:szCs w:val="20"/>
                <w:lang w:val="sr-Cyrl-RS"/>
              </w:rPr>
            </w:pPr>
          </w:p>
        </w:tc>
        <w:tc>
          <w:tcPr>
            <w:tcW w:w="709"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2"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3"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992" w:type="dxa"/>
          </w:tcPr>
          <w:p w:rsidR="00FF2C2F" w:rsidRPr="00FF2C2F" w:rsidRDefault="00FF2C2F" w:rsidP="00FF2C2F">
            <w:pPr>
              <w:spacing w:before="0"/>
              <w:jc w:val="center"/>
              <w:rPr>
                <w:rFonts w:cs="Arial"/>
                <w:b/>
                <w:color w:val="FF0000"/>
                <w:sz w:val="20"/>
                <w:szCs w:val="20"/>
                <w:lang w:val="sr-Latn-CS"/>
              </w:rPr>
            </w:pPr>
          </w:p>
        </w:tc>
      </w:tr>
      <w:tr w:rsidR="00FF2C2F" w:rsidRPr="00FF2C2F" w:rsidTr="00F03348">
        <w:tc>
          <w:tcPr>
            <w:tcW w:w="560" w:type="dxa"/>
            <w:shd w:val="clear" w:color="auto" w:fill="auto"/>
            <w:vAlign w:val="center"/>
          </w:tcPr>
          <w:p w:rsidR="00FF2C2F" w:rsidRPr="00FF2C2F" w:rsidRDefault="00FF2C2F" w:rsidP="00FF2C2F">
            <w:pPr>
              <w:spacing w:before="0"/>
              <w:ind w:left="-108" w:right="-108"/>
              <w:jc w:val="center"/>
              <w:rPr>
                <w:rFonts w:cs="Arial"/>
                <w:b/>
                <w:sz w:val="20"/>
                <w:szCs w:val="20"/>
                <w:lang w:val="sr-Latn-RS"/>
              </w:rPr>
            </w:pPr>
            <w:r w:rsidRPr="00FF2C2F">
              <w:rPr>
                <w:rFonts w:cs="Arial"/>
                <w:b/>
                <w:sz w:val="20"/>
                <w:szCs w:val="20"/>
                <w:lang w:val="sr-Latn-RS"/>
              </w:rPr>
              <w:t>38.</w:t>
            </w:r>
          </w:p>
        </w:tc>
        <w:tc>
          <w:tcPr>
            <w:tcW w:w="3693" w:type="dxa"/>
            <w:gridSpan w:val="2"/>
            <w:shd w:val="clear" w:color="auto" w:fill="auto"/>
            <w:vAlign w:val="bottom"/>
          </w:tcPr>
          <w:p w:rsidR="00FF2C2F" w:rsidRPr="00FF2C2F" w:rsidRDefault="00FF2C2F" w:rsidP="00FF2C2F">
            <w:pPr>
              <w:spacing w:before="0"/>
              <w:jc w:val="left"/>
              <w:rPr>
                <w:rFonts w:ascii="Calibri" w:hAnsi="Calibri"/>
                <w:b/>
                <w:sz w:val="16"/>
                <w:szCs w:val="16"/>
              </w:rPr>
            </w:pPr>
            <w:r w:rsidRPr="00FF2C2F">
              <w:rPr>
                <w:rFonts w:ascii="Calibri" w:hAnsi="Calibri"/>
                <w:b/>
                <w:sz w:val="16"/>
                <w:szCs w:val="16"/>
              </w:rPr>
              <w:t>Rezervoar za vazduh-prenosni komp. automat/ f.br.59557</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Latn-RS"/>
              </w:rPr>
            </w:pPr>
            <w:r w:rsidRPr="00FF2C2F">
              <w:rPr>
                <w:rFonts w:cs="Arial"/>
                <w:b/>
                <w:sz w:val="20"/>
                <w:szCs w:val="20"/>
                <w:lang w:val="sr-Latn-RS"/>
              </w:rPr>
              <w:t>x</w:t>
            </w:r>
          </w:p>
        </w:tc>
        <w:tc>
          <w:tcPr>
            <w:tcW w:w="851" w:type="dxa"/>
            <w:shd w:val="clear" w:color="auto" w:fill="auto"/>
            <w:vAlign w:val="center"/>
          </w:tcPr>
          <w:p w:rsidR="00FF2C2F" w:rsidRPr="00FF2C2F" w:rsidRDefault="00FF2C2F" w:rsidP="00FF2C2F">
            <w:pPr>
              <w:spacing w:before="0"/>
              <w:jc w:val="center"/>
              <w:rPr>
                <w:rFonts w:cs="Arial"/>
                <w:b/>
                <w:sz w:val="20"/>
                <w:szCs w:val="20"/>
                <w:lang w:val="sr-Latn-RS"/>
              </w:rPr>
            </w:pPr>
            <w:r w:rsidRPr="00FF2C2F">
              <w:rPr>
                <w:rFonts w:cs="Arial"/>
                <w:b/>
                <w:sz w:val="20"/>
                <w:szCs w:val="20"/>
                <w:lang w:val="sr-Cyrl-RS"/>
              </w:rPr>
              <w:t>1 С</w:t>
            </w:r>
          </w:p>
        </w:tc>
        <w:tc>
          <w:tcPr>
            <w:tcW w:w="709" w:type="dxa"/>
            <w:shd w:val="clear" w:color="auto" w:fill="D0CECE"/>
            <w:vAlign w:val="center"/>
          </w:tcPr>
          <w:p w:rsidR="00FF2C2F" w:rsidRPr="00FF2C2F" w:rsidRDefault="00FF2C2F" w:rsidP="00FF2C2F">
            <w:pPr>
              <w:spacing w:before="0"/>
              <w:jc w:val="center"/>
              <w:rPr>
                <w:rFonts w:cs="Arial"/>
                <w:b/>
                <w:sz w:val="20"/>
                <w:szCs w:val="20"/>
                <w:lang w:val="sr-Latn-RS"/>
              </w:rPr>
            </w:pPr>
            <w:r w:rsidRPr="00FF2C2F">
              <w:rPr>
                <w:rFonts w:cs="Arial"/>
                <w:b/>
                <w:sz w:val="20"/>
                <w:szCs w:val="20"/>
                <w:lang w:val="sr-Latn-RS"/>
              </w:rPr>
              <w:t>x</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Latn-RS"/>
              </w:rPr>
            </w:pPr>
            <w:r w:rsidRPr="00FF2C2F">
              <w:rPr>
                <w:rFonts w:cs="Arial"/>
                <w:b/>
                <w:sz w:val="20"/>
                <w:szCs w:val="20"/>
                <w:lang w:val="sr-Latn-RS"/>
              </w:rPr>
              <w:t>x</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Latn-RS"/>
              </w:rPr>
            </w:pPr>
            <w:r w:rsidRPr="00FF2C2F">
              <w:rPr>
                <w:rFonts w:cs="Arial"/>
                <w:b/>
                <w:sz w:val="20"/>
                <w:szCs w:val="20"/>
                <w:lang w:val="sr-Latn-RS"/>
              </w:rPr>
              <w:t>x</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426"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425"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850" w:type="dxa"/>
            <w:gridSpan w:val="2"/>
            <w:shd w:val="clear" w:color="auto" w:fill="D0CECE"/>
            <w:vAlign w:val="center"/>
          </w:tcPr>
          <w:p w:rsidR="00FF2C2F" w:rsidRPr="00FF2C2F" w:rsidRDefault="00FF2C2F" w:rsidP="00FF2C2F">
            <w:pPr>
              <w:spacing w:before="0"/>
              <w:jc w:val="center"/>
              <w:rPr>
                <w:rFonts w:cs="Arial"/>
                <w:b/>
                <w:sz w:val="20"/>
                <w:szCs w:val="20"/>
                <w:lang w:val="sr-Latn-RS"/>
              </w:rPr>
            </w:pPr>
            <w:r w:rsidRPr="00FF2C2F">
              <w:rPr>
                <w:rFonts w:cs="Arial"/>
                <w:b/>
                <w:sz w:val="20"/>
                <w:szCs w:val="20"/>
                <w:lang w:val="sr-Latn-RS"/>
              </w:rPr>
              <w:t>x</w:t>
            </w:r>
          </w:p>
        </w:tc>
        <w:tc>
          <w:tcPr>
            <w:tcW w:w="709"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2"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3"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992" w:type="dxa"/>
          </w:tcPr>
          <w:p w:rsidR="00FF2C2F" w:rsidRPr="00FF2C2F" w:rsidRDefault="00FF2C2F" w:rsidP="00FF2C2F">
            <w:pPr>
              <w:spacing w:before="0"/>
              <w:jc w:val="center"/>
              <w:rPr>
                <w:rFonts w:cs="Arial"/>
                <w:b/>
                <w:color w:val="FF0000"/>
                <w:sz w:val="20"/>
                <w:szCs w:val="20"/>
                <w:lang w:val="sr-Latn-CS"/>
              </w:rPr>
            </w:pPr>
          </w:p>
        </w:tc>
      </w:tr>
      <w:tr w:rsidR="00FF2C2F" w:rsidRPr="00FF2C2F" w:rsidTr="00F03348">
        <w:tc>
          <w:tcPr>
            <w:tcW w:w="560" w:type="dxa"/>
            <w:shd w:val="clear" w:color="auto" w:fill="auto"/>
            <w:vAlign w:val="center"/>
          </w:tcPr>
          <w:p w:rsidR="00FF2C2F" w:rsidRPr="00FF2C2F" w:rsidRDefault="00FF2C2F" w:rsidP="00FF2C2F">
            <w:pPr>
              <w:spacing w:before="0"/>
              <w:ind w:left="-108" w:right="-108"/>
              <w:jc w:val="center"/>
              <w:rPr>
                <w:rFonts w:cs="Arial"/>
                <w:b/>
                <w:sz w:val="20"/>
                <w:szCs w:val="20"/>
                <w:lang w:val="sr-Latn-RS"/>
              </w:rPr>
            </w:pPr>
            <w:r w:rsidRPr="00FF2C2F">
              <w:rPr>
                <w:rFonts w:cs="Arial"/>
                <w:b/>
                <w:sz w:val="20"/>
                <w:szCs w:val="20"/>
                <w:lang w:val="sr-Latn-RS"/>
              </w:rPr>
              <w:t>39.</w:t>
            </w:r>
          </w:p>
        </w:tc>
        <w:tc>
          <w:tcPr>
            <w:tcW w:w="3693" w:type="dxa"/>
            <w:gridSpan w:val="2"/>
            <w:shd w:val="clear" w:color="auto" w:fill="auto"/>
            <w:vAlign w:val="bottom"/>
          </w:tcPr>
          <w:p w:rsidR="00FF2C2F" w:rsidRPr="00FF2C2F" w:rsidRDefault="00FF2C2F" w:rsidP="00FF2C2F">
            <w:pPr>
              <w:spacing w:before="0"/>
              <w:jc w:val="left"/>
              <w:rPr>
                <w:rFonts w:ascii="Calibri" w:hAnsi="Calibri"/>
                <w:b/>
                <w:sz w:val="16"/>
                <w:szCs w:val="16"/>
              </w:rPr>
            </w:pPr>
            <w:r w:rsidRPr="00FF2C2F">
              <w:rPr>
                <w:rFonts w:ascii="Calibri" w:hAnsi="Calibri"/>
                <w:b/>
                <w:sz w:val="16"/>
                <w:szCs w:val="16"/>
              </w:rPr>
              <w:t>Rezervoar za vazduh-prenosni trudbenik/f.br.99052</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Latn-RS"/>
              </w:rPr>
            </w:pPr>
            <w:r w:rsidRPr="00FF2C2F">
              <w:rPr>
                <w:rFonts w:cs="Arial"/>
                <w:b/>
                <w:sz w:val="20"/>
                <w:szCs w:val="20"/>
                <w:lang w:val="sr-Latn-RS"/>
              </w:rPr>
              <w:t>x</w:t>
            </w:r>
          </w:p>
        </w:tc>
        <w:tc>
          <w:tcPr>
            <w:tcW w:w="851" w:type="dxa"/>
            <w:shd w:val="clear" w:color="auto" w:fill="auto"/>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Cyrl-RS"/>
              </w:rPr>
              <w:t>1 С</w:t>
            </w:r>
          </w:p>
        </w:tc>
        <w:tc>
          <w:tcPr>
            <w:tcW w:w="709" w:type="dxa"/>
            <w:shd w:val="clear" w:color="auto" w:fill="D0CECE"/>
            <w:vAlign w:val="center"/>
          </w:tcPr>
          <w:p w:rsidR="00FF2C2F" w:rsidRPr="00FF2C2F" w:rsidRDefault="00FF2C2F" w:rsidP="00FF2C2F">
            <w:pPr>
              <w:spacing w:before="0"/>
              <w:jc w:val="center"/>
              <w:rPr>
                <w:rFonts w:cs="Arial"/>
                <w:b/>
                <w:sz w:val="20"/>
                <w:szCs w:val="20"/>
                <w:lang w:val="sr-Latn-RS"/>
              </w:rPr>
            </w:pPr>
            <w:r w:rsidRPr="00FF2C2F">
              <w:rPr>
                <w:rFonts w:cs="Arial"/>
                <w:b/>
                <w:sz w:val="20"/>
                <w:szCs w:val="20"/>
                <w:lang w:val="sr-Latn-RS"/>
              </w:rPr>
              <w:t>x</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Latn-RS"/>
              </w:rPr>
            </w:pPr>
            <w:r w:rsidRPr="00FF2C2F">
              <w:rPr>
                <w:rFonts w:cs="Arial"/>
                <w:b/>
                <w:sz w:val="20"/>
                <w:szCs w:val="20"/>
                <w:lang w:val="sr-Latn-RS"/>
              </w:rPr>
              <w:t>x</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Latn-RS"/>
              </w:rPr>
            </w:pPr>
            <w:r w:rsidRPr="00FF2C2F">
              <w:rPr>
                <w:rFonts w:cs="Arial"/>
                <w:b/>
                <w:sz w:val="20"/>
                <w:szCs w:val="20"/>
                <w:lang w:val="sr-Latn-RS"/>
              </w:rPr>
              <w:t>x</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426"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425"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850" w:type="dxa"/>
            <w:gridSpan w:val="2"/>
            <w:shd w:val="clear" w:color="auto" w:fill="D0CECE"/>
            <w:vAlign w:val="center"/>
          </w:tcPr>
          <w:p w:rsidR="00FF2C2F" w:rsidRPr="00FF2C2F" w:rsidRDefault="00FF2C2F" w:rsidP="00FF2C2F">
            <w:pPr>
              <w:spacing w:before="0"/>
              <w:jc w:val="center"/>
              <w:rPr>
                <w:rFonts w:cs="Arial"/>
                <w:b/>
                <w:sz w:val="20"/>
                <w:szCs w:val="20"/>
                <w:lang w:val="sr-Latn-RS"/>
              </w:rPr>
            </w:pPr>
            <w:r w:rsidRPr="00FF2C2F">
              <w:rPr>
                <w:rFonts w:cs="Arial"/>
                <w:b/>
                <w:sz w:val="20"/>
                <w:szCs w:val="20"/>
                <w:lang w:val="sr-Latn-RS"/>
              </w:rPr>
              <w:t>x</w:t>
            </w:r>
          </w:p>
        </w:tc>
        <w:tc>
          <w:tcPr>
            <w:tcW w:w="709" w:type="dxa"/>
            <w:gridSpan w:val="2"/>
            <w:shd w:val="pct20" w:color="auto" w:fill="auto"/>
            <w:vAlign w:val="center"/>
          </w:tcPr>
          <w:p w:rsidR="00FF2C2F" w:rsidRPr="00FF2C2F" w:rsidRDefault="00FF2C2F" w:rsidP="00FF2C2F">
            <w:pPr>
              <w:spacing w:before="0"/>
              <w:ind w:right="-65"/>
              <w:jc w:val="left"/>
              <w:rPr>
                <w:rFonts w:cs="Arial"/>
                <w:b/>
                <w:sz w:val="20"/>
                <w:szCs w:val="20"/>
              </w:rPr>
            </w:pPr>
            <w:r w:rsidRPr="00FF2C2F">
              <w:rPr>
                <w:rFonts w:cs="Arial"/>
                <w:b/>
                <w:sz w:val="20"/>
                <w:szCs w:val="20"/>
              </w:rPr>
              <w:t xml:space="preserve">   x</w:t>
            </w:r>
          </w:p>
        </w:tc>
        <w:tc>
          <w:tcPr>
            <w:tcW w:w="992"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3"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992" w:type="dxa"/>
          </w:tcPr>
          <w:p w:rsidR="00FF2C2F" w:rsidRPr="00FF2C2F" w:rsidRDefault="00FF2C2F" w:rsidP="00FF2C2F">
            <w:pPr>
              <w:spacing w:before="0"/>
              <w:jc w:val="center"/>
              <w:rPr>
                <w:rFonts w:cs="Arial"/>
                <w:b/>
                <w:color w:val="FF0000"/>
                <w:sz w:val="20"/>
                <w:szCs w:val="20"/>
                <w:lang w:val="sr-Latn-CS"/>
              </w:rPr>
            </w:pPr>
          </w:p>
        </w:tc>
      </w:tr>
      <w:tr w:rsidR="00FF2C2F" w:rsidRPr="00FF2C2F" w:rsidTr="00F03348">
        <w:trPr>
          <w:trHeight w:val="331"/>
        </w:trPr>
        <w:tc>
          <w:tcPr>
            <w:tcW w:w="560" w:type="dxa"/>
            <w:shd w:val="clear" w:color="auto" w:fill="auto"/>
            <w:vAlign w:val="center"/>
          </w:tcPr>
          <w:p w:rsidR="00FF2C2F" w:rsidRPr="00FF2C2F" w:rsidRDefault="00FF2C2F" w:rsidP="00FF2C2F">
            <w:pPr>
              <w:spacing w:before="0"/>
              <w:ind w:left="-108" w:right="-108"/>
              <w:jc w:val="center"/>
              <w:rPr>
                <w:rFonts w:cs="Arial"/>
                <w:b/>
                <w:sz w:val="20"/>
                <w:szCs w:val="20"/>
                <w:lang w:val="sr-Latn-RS"/>
              </w:rPr>
            </w:pPr>
            <w:r w:rsidRPr="00FF2C2F">
              <w:rPr>
                <w:rFonts w:cs="Arial"/>
                <w:b/>
                <w:sz w:val="20"/>
                <w:szCs w:val="20"/>
                <w:lang w:val="sr-Latn-RS"/>
              </w:rPr>
              <w:t>40.</w:t>
            </w:r>
          </w:p>
        </w:tc>
        <w:tc>
          <w:tcPr>
            <w:tcW w:w="3693" w:type="dxa"/>
            <w:gridSpan w:val="2"/>
            <w:shd w:val="clear" w:color="auto" w:fill="auto"/>
            <w:vAlign w:val="bottom"/>
          </w:tcPr>
          <w:p w:rsidR="00FF2C2F" w:rsidRPr="00FF2C2F" w:rsidRDefault="00FF2C2F" w:rsidP="00FF2C2F">
            <w:pPr>
              <w:spacing w:before="0"/>
              <w:jc w:val="left"/>
              <w:rPr>
                <w:rFonts w:ascii="Calibri" w:hAnsi="Calibri"/>
                <w:b/>
                <w:sz w:val="16"/>
                <w:szCs w:val="16"/>
              </w:rPr>
            </w:pPr>
            <w:r w:rsidRPr="00FF2C2F">
              <w:rPr>
                <w:rFonts w:ascii="Calibri" w:hAnsi="Calibri"/>
                <w:b/>
                <w:sz w:val="16"/>
                <w:szCs w:val="16"/>
              </w:rPr>
              <w:t>Kondenzator 2CT/ f.br. C-00819</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851" w:type="dxa"/>
            <w:shd w:val="clear" w:color="auto" w:fill="auto"/>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Cyrl-RS"/>
              </w:rPr>
              <w:t>1 С</w:t>
            </w:r>
            <w:r w:rsidRPr="00FF2C2F">
              <w:rPr>
                <w:rFonts w:cs="Arial"/>
                <w:b/>
                <w:sz w:val="20"/>
                <w:szCs w:val="20"/>
                <w:lang w:val="sr-Latn-RS"/>
              </w:rPr>
              <w:t>+</w:t>
            </w:r>
            <w:r w:rsidRPr="00FF2C2F">
              <w:rPr>
                <w:rFonts w:cs="Arial"/>
                <w:b/>
                <w:sz w:val="20"/>
                <w:szCs w:val="20"/>
                <w:lang w:val="sr-Cyrl-RS"/>
              </w:rPr>
              <w:t>У</w:t>
            </w:r>
          </w:p>
        </w:tc>
        <w:tc>
          <w:tcPr>
            <w:tcW w:w="709" w:type="dxa"/>
            <w:shd w:val="clear" w:color="auto" w:fill="auto"/>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Cyrl-RS"/>
              </w:rPr>
              <w:t>1</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426" w:type="dxa"/>
            <w:shd w:val="clear" w:color="auto" w:fill="auto"/>
            <w:vAlign w:val="center"/>
          </w:tcPr>
          <w:p w:rsidR="00FF2C2F" w:rsidRPr="00FF2C2F" w:rsidRDefault="00FF2C2F" w:rsidP="00FF2C2F">
            <w:pPr>
              <w:spacing w:before="0"/>
              <w:ind w:left="-108" w:right="-65"/>
              <w:jc w:val="center"/>
              <w:rPr>
                <w:rFonts w:cs="Arial"/>
                <w:b/>
                <w:sz w:val="20"/>
                <w:szCs w:val="20"/>
                <w:lang w:val="sr-Cyrl-RS"/>
              </w:rPr>
            </w:pPr>
          </w:p>
        </w:tc>
        <w:tc>
          <w:tcPr>
            <w:tcW w:w="425" w:type="dxa"/>
            <w:shd w:val="clear" w:color="auto" w:fill="auto"/>
            <w:vAlign w:val="center"/>
          </w:tcPr>
          <w:p w:rsidR="00FF2C2F" w:rsidRPr="00FF2C2F" w:rsidRDefault="00FF2C2F" w:rsidP="00FF2C2F">
            <w:pPr>
              <w:spacing w:before="0"/>
              <w:ind w:left="-108" w:right="-65"/>
              <w:jc w:val="center"/>
              <w:rPr>
                <w:rFonts w:cs="Arial"/>
                <w:b/>
                <w:sz w:val="20"/>
                <w:szCs w:val="20"/>
                <w:lang w:val="sr-Cyrl-RS"/>
              </w:rPr>
            </w:pPr>
          </w:p>
        </w:tc>
        <w:tc>
          <w:tcPr>
            <w:tcW w:w="425" w:type="dxa"/>
            <w:shd w:val="clear" w:color="auto" w:fill="auto"/>
            <w:vAlign w:val="center"/>
          </w:tcPr>
          <w:p w:rsidR="00FF2C2F" w:rsidRPr="00FF2C2F" w:rsidRDefault="00FF2C2F" w:rsidP="00FF2C2F">
            <w:pPr>
              <w:spacing w:before="0"/>
              <w:ind w:left="-108" w:right="-65"/>
              <w:jc w:val="center"/>
              <w:rPr>
                <w:rFonts w:cs="Arial"/>
                <w:b/>
                <w:sz w:val="20"/>
                <w:szCs w:val="20"/>
                <w:lang w:val="sr-Cyrl-RS"/>
              </w:rPr>
            </w:pPr>
          </w:p>
        </w:tc>
        <w:tc>
          <w:tcPr>
            <w:tcW w:w="425" w:type="dxa"/>
            <w:shd w:val="clear" w:color="auto" w:fill="auto"/>
            <w:vAlign w:val="center"/>
          </w:tcPr>
          <w:p w:rsidR="00FF2C2F" w:rsidRPr="00FF2C2F" w:rsidRDefault="00FF2C2F" w:rsidP="00FF2C2F">
            <w:pPr>
              <w:spacing w:before="0"/>
              <w:ind w:left="-108" w:right="-65"/>
              <w:jc w:val="center"/>
              <w:rPr>
                <w:rFonts w:cs="Arial"/>
                <w:b/>
                <w:sz w:val="20"/>
                <w:szCs w:val="20"/>
                <w:lang w:val="sr-Cyrl-RS"/>
              </w:rPr>
            </w:pPr>
          </w:p>
        </w:tc>
        <w:tc>
          <w:tcPr>
            <w:tcW w:w="709"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2"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3"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992" w:type="dxa"/>
          </w:tcPr>
          <w:p w:rsidR="00FF2C2F" w:rsidRPr="00FF2C2F" w:rsidRDefault="00FF2C2F" w:rsidP="00FF2C2F">
            <w:pPr>
              <w:spacing w:before="0"/>
              <w:jc w:val="center"/>
              <w:rPr>
                <w:rFonts w:cs="Arial"/>
                <w:b/>
                <w:color w:val="FF0000"/>
                <w:sz w:val="20"/>
                <w:szCs w:val="20"/>
                <w:lang w:val="sr-Latn-CS"/>
              </w:rPr>
            </w:pPr>
          </w:p>
        </w:tc>
      </w:tr>
      <w:tr w:rsidR="00FF2C2F" w:rsidRPr="00FF2C2F" w:rsidTr="00F03348">
        <w:tc>
          <w:tcPr>
            <w:tcW w:w="560" w:type="dxa"/>
            <w:shd w:val="clear" w:color="auto" w:fill="auto"/>
            <w:vAlign w:val="center"/>
          </w:tcPr>
          <w:p w:rsidR="00FF2C2F" w:rsidRPr="00FF2C2F" w:rsidRDefault="00FF2C2F" w:rsidP="00FF2C2F">
            <w:pPr>
              <w:spacing w:before="0"/>
              <w:ind w:left="-108" w:right="-108"/>
              <w:jc w:val="center"/>
              <w:rPr>
                <w:rFonts w:cs="Arial"/>
                <w:b/>
                <w:sz w:val="20"/>
                <w:szCs w:val="20"/>
                <w:lang w:val="sr-Latn-RS"/>
              </w:rPr>
            </w:pPr>
            <w:r w:rsidRPr="00FF2C2F">
              <w:rPr>
                <w:rFonts w:cs="Arial"/>
                <w:b/>
                <w:sz w:val="20"/>
                <w:szCs w:val="20"/>
                <w:lang w:val="sr-Latn-RS"/>
              </w:rPr>
              <w:t>41.</w:t>
            </w:r>
          </w:p>
        </w:tc>
        <w:tc>
          <w:tcPr>
            <w:tcW w:w="3693" w:type="dxa"/>
            <w:gridSpan w:val="2"/>
            <w:shd w:val="clear" w:color="auto" w:fill="auto"/>
            <w:vAlign w:val="bottom"/>
          </w:tcPr>
          <w:p w:rsidR="00FF2C2F" w:rsidRPr="00FF2C2F" w:rsidRDefault="00FF2C2F" w:rsidP="00FF2C2F">
            <w:pPr>
              <w:spacing w:before="0"/>
              <w:jc w:val="left"/>
              <w:rPr>
                <w:rFonts w:ascii="Calibri" w:hAnsi="Calibri"/>
                <w:b/>
                <w:sz w:val="16"/>
                <w:szCs w:val="16"/>
              </w:rPr>
            </w:pPr>
            <w:r w:rsidRPr="00FF2C2F">
              <w:rPr>
                <w:rFonts w:ascii="Calibri" w:hAnsi="Calibri"/>
                <w:b/>
                <w:sz w:val="16"/>
                <w:szCs w:val="16"/>
              </w:rPr>
              <w:t>Kondenzator 2CT/ f.br. C-00834</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851" w:type="dxa"/>
            <w:shd w:val="clear" w:color="auto" w:fill="auto"/>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Cyrl-RS"/>
              </w:rPr>
              <w:t>1 С</w:t>
            </w:r>
            <w:r w:rsidRPr="00FF2C2F">
              <w:rPr>
                <w:rFonts w:cs="Arial"/>
                <w:b/>
                <w:sz w:val="20"/>
                <w:szCs w:val="20"/>
                <w:lang w:val="sr-Latn-RS"/>
              </w:rPr>
              <w:t>+</w:t>
            </w:r>
            <w:r w:rsidRPr="00FF2C2F">
              <w:rPr>
                <w:rFonts w:cs="Arial"/>
                <w:b/>
                <w:sz w:val="20"/>
                <w:szCs w:val="20"/>
                <w:lang w:val="sr-Cyrl-RS"/>
              </w:rPr>
              <w:t>У</w:t>
            </w:r>
          </w:p>
        </w:tc>
        <w:tc>
          <w:tcPr>
            <w:tcW w:w="709" w:type="dxa"/>
            <w:shd w:val="clear" w:color="auto" w:fill="auto"/>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Cyrl-RS"/>
              </w:rPr>
              <w:t>1</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426" w:type="dxa"/>
            <w:shd w:val="clear" w:color="auto" w:fill="auto"/>
            <w:vAlign w:val="center"/>
          </w:tcPr>
          <w:p w:rsidR="00FF2C2F" w:rsidRPr="00FF2C2F" w:rsidRDefault="00FF2C2F" w:rsidP="00FF2C2F">
            <w:pPr>
              <w:spacing w:before="0"/>
              <w:ind w:left="-108" w:right="-65"/>
              <w:jc w:val="center"/>
              <w:rPr>
                <w:rFonts w:cs="Arial"/>
                <w:b/>
                <w:sz w:val="20"/>
                <w:szCs w:val="20"/>
                <w:lang w:val="sr-Cyrl-RS"/>
              </w:rPr>
            </w:pPr>
          </w:p>
        </w:tc>
        <w:tc>
          <w:tcPr>
            <w:tcW w:w="425" w:type="dxa"/>
            <w:shd w:val="clear" w:color="auto" w:fill="auto"/>
            <w:vAlign w:val="center"/>
          </w:tcPr>
          <w:p w:rsidR="00FF2C2F" w:rsidRPr="00FF2C2F" w:rsidRDefault="00FF2C2F" w:rsidP="00FF2C2F">
            <w:pPr>
              <w:spacing w:before="0"/>
              <w:ind w:left="-108" w:right="-65"/>
              <w:jc w:val="center"/>
              <w:rPr>
                <w:rFonts w:cs="Arial"/>
                <w:b/>
                <w:sz w:val="20"/>
                <w:szCs w:val="20"/>
                <w:lang w:val="sr-Cyrl-RS"/>
              </w:rPr>
            </w:pPr>
          </w:p>
        </w:tc>
        <w:tc>
          <w:tcPr>
            <w:tcW w:w="425" w:type="dxa"/>
            <w:shd w:val="clear" w:color="auto" w:fill="auto"/>
            <w:vAlign w:val="center"/>
          </w:tcPr>
          <w:p w:rsidR="00FF2C2F" w:rsidRPr="00FF2C2F" w:rsidRDefault="00FF2C2F" w:rsidP="00FF2C2F">
            <w:pPr>
              <w:spacing w:before="0"/>
              <w:ind w:left="-108" w:right="-65"/>
              <w:jc w:val="center"/>
              <w:rPr>
                <w:rFonts w:cs="Arial"/>
                <w:b/>
                <w:sz w:val="20"/>
                <w:szCs w:val="20"/>
                <w:lang w:val="sr-Cyrl-RS"/>
              </w:rPr>
            </w:pPr>
          </w:p>
        </w:tc>
        <w:tc>
          <w:tcPr>
            <w:tcW w:w="425" w:type="dxa"/>
            <w:shd w:val="clear" w:color="auto" w:fill="auto"/>
            <w:vAlign w:val="center"/>
          </w:tcPr>
          <w:p w:rsidR="00FF2C2F" w:rsidRPr="00FF2C2F" w:rsidRDefault="00FF2C2F" w:rsidP="00FF2C2F">
            <w:pPr>
              <w:spacing w:before="0"/>
              <w:ind w:left="-108" w:right="-65"/>
              <w:jc w:val="center"/>
              <w:rPr>
                <w:rFonts w:cs="Arial"/>
                <w:b/>
                <w:sz w:val="20"/>
                <w:szCs w:val="20"/>
                <w:lang w:val="sr-Cyrl-RS"/>
              </w:rPr>
            </w:pPr>
          </w:p>
        </w:tc>
        <w:tc>
          <w:tcPr>
            <w:tcW w:w="709"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2" w:type="dxa"/>
            <w:gridSpan w:val="2"/>
            <w:shd w:val="pct20" w:color="auto" w:fill="auto"/>
            <w:vAlign w:val="center"/>
          </w:tcPr>
          <w:p w:rsidR="00FF2C2F" w:rsidRPr="00FF2C2F" w:rsidRDefault="00FF2C2F" w:rsidP="00560B79">
            <w:pPr>
              <w:spacing w:before="0"/>
              <w:ind w:left="-108" w:right="-65"/>
              <w:jc w:val="center"/>
              <w:rPr>
                <w:rFonts w:cs="Arial"/>
                <w:b/>
                <w:sz w:val="20"/>
                <w:szCs w:val="20"/>
              </w:rPr>
            </w:pPr>
            <w:r w:rsidRPr="00FF2C2F">
              <w:rPr>
                <w:rFonts w:cs="Arial"/>
                <w:b/>
                <w:sz w:val="20"/>
                <w:szCs w:val="20"/>
              </w:rPr>
              <w:t>x</w:t>
            </w:r>
          </w:p>
        </w:tc>
        <w:tc>
          <w:tcPr>
            <w:tcW w:w="993"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992" w:type="dxa"/>
          </w:tcPr>
          <w:p w:rsidR="00FF2C2F" w:rsidRPr="00FF2C2F" w:rsidRDefault="00FF2C2F" w:rsidP="00FF2C2F">
            <w:pPr>
              <w:spacing w:before="0"/>
              <w:jc w:val="center"/>
              <w:rPr>
                <w:rFonts w:cs="Arial"/>
                <w:b/>
                <w:color w:val="FF0000"/>
                <w:sz w:val="20"/>
                <w:szCs w:val="20"/>
                <w:lang w:val="sr-Latn-CS"/>
              </w:rPr>
            </w:pPr>
          </w:p>
        </w:tc>
      </w:tr>
      <w:tr w:rsidR="00FF2C2F" w:rsidRPr="00FF2C2F" w:rsidTr="00F03348">
        <w:tc>
          <w:tcPr>
            <w:tcW w:w="560" w:type="dxa"/>
            <w:shd w:val="clear" w:color="auto" w:fill="auto"/>
            <w:vAlign w:val="center"/>
          </w:tcPr>
          <w:p w:rsidR="00FF2C2F" w:rsidRPr="00FF2C2F" w:rsidRDefault="00FF2C2F" w:rsidP="00FF2C2F">
            <w:pPr>
              <w:spacing w:before="0"/>
              <w:ind w:left="-108" w:right="-108"/>
              <w:jc w:val="center"/>
              <w:rPr>
                <w:rFonts w:cs="Arial"/>
                <w:b/>
                <w:sz w:val="20"/>
                <w:szCs w:val="20"/>
                <w:lang w:val="sr-Latn-RS"/>
              </w:rPr>
            </w:pPr>
            <w:r w:rsidRPr="00FF2C2F">
              <w:rPr>
                <w:rFonts w:cs="Arial"/>
                <w:b/>
                <w:sz w:val="20"/>
                <w:szCs w:val="20"/>
                <w:lang w:val="sr-Latn-RS"/>
              </w:rPr>
              <w:t>42.</w:t>
            </w:r>
          </w:p>
        </w:tc>
        <w:tc>
          <w:tcPr>
            <w:tcW w:w="3693" w:type="dxa"/>
            <w:gridSpan w:val="2"/>
            <w:shd w:val="clear" w:color="auto" w:fill="auto"/>
            <w:vAlign w:val="bottom"/>
          </w:tcPr>
          <w:p w:rsidR="00FF2C2F" w:rsidRPr="00FF2C2F" w:rsidRDefault="00FF2C2F" w:rsidP="00FF2C2F">
            <w:pPr>
              <w:spacing w:before="0"/>
              <w:jc w:val="left"/>
              <w:rPr>
                <w:rFonts w:ascii="Calibri" w:hAnsi="Calibri"/>
                <w:b/>
                <w:sz w:val="16"/>
                <w:szCs w:val="16"/>
              </w:rPr>
            </w:pPr>
            <w:r w:rsidRPr="00FF2C2F">
              <w:rPr>
                <w:rFonts w:ascii="Calibri" w:hAnsi="Calibri"/>
                <w:b/>
                <w:sz w:val="16"/>
                <w:szCs w:val="16"/>
              </w:rPr>
              <w:t>Kondenzator 2CT/ f.br. C-00820</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851" w:type="dxa"/>
            <w:shd w:val="clear" w:color="auto" w:fill="auto"/>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Cyrl-RS"/>
              </w:rPr>
              <w:t>1 С</w:t>
            </w:r>
            <w:r w:rsidRPr="00FF2C2F">
              <w:rPr>
                <w:rFonts w:cs="Arial"/>
                <w:b/>
                <w:sz w:val="20"/>
                <w:szCs w:val="20"/>
                <w:lang w:val="sr-Latn-RS"/>
              </w:rPr>
              <w:t>+</w:t>
            </w:r>
            <w:r w:rsidRPr="00FF2C2F">
              <w:rPr>
                <w:rFonts w:cs="Arial"/>
                <w:b/>
                <w:sz w:val="20"/>
                <w:szCs w:val="20"/>
                <w:lang w:val="sr-Cyrl-RS"/>
              </w:rPr>
              <w:t>У</w:t>
            </w:r>
          </w:p>
        </w:tc>
        <w:tc>
          <w:tcPr>
            <w:tcW w:w="709" w:type="dxa"/>
            <w:shd w:val="clear" w:color="auto" w:fill="auto"/>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Cyrl-RS"/>
              </w:rPr>
              <w:t>1</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426" w:type="dxa"/>
            <w:shd w:val="clear" w:color="auto" w:fill="auto"/>
            <w:vAlign w:val="center"/>
          </w:tcPr>
          <w:p w:rsidR="00FF2C2F" w:rsidRPr="00FF2C2F" w:rsidRDefault="00FF2C2F" w:rsidP="00FF2C2F">
            <w:pPr>
              <w:spacing w:before="0"/>
              <w:ind w:left="-108" w:right="-65"/>
              <w:jc w:val="center"/>
              <w:rPr>
                <w:rFonts w:cs="Arial"/>
                <w:b/>
                <w:sz w:val="20"/>
                <w:szCs w:val="20"/>
                <w:lang w:val="sr-Cyrl-RS"/>
              </w:rPr>
            </w:pPr>
          </w:p>
        </w:tc>
        <w:tc>
          <w:tcPr>
            <w:tcW w:w="425" w:type="dxa"/>
            <w:shd w:val="clear" w:color="auto" w:fill="auto"/>
            <w:vAlign w:val="center"/>
          </w:tcPr>
          <w:p w:rsidR="00FF2C2F" w:rsidRPr="00FF2C2F" w:rsidRDefault="00FF2C2F" w:rsidP="00FF2C2F">
            <w:pPr>
              <w:spacing w:before="0"/>
              <w:ind w:left="-108" w:right="-65"/>
              <w:jc w:val="center"/>
              <w:rPr>
                <w:rFonts w:cs="Arial"/>
                <w:b/>
                <w:sz w:val="20"/>
                <w:szCs w:val="20"/>
                <w:lang w:val="sr-Cyrl-RS"/>
              </w:rPr>
            </w:pPr>
          </w:p>
        </w:tc>
        <w:tc>
          <w:tcPr>
            <w:tcW w:w="425" w:type="dxa"/>
            <w:shd w:val="clear" w:color="auto" w:fill="auto"/>
            <w:vAlign w:val="center"/>
          </w:tcPr>
          <w:p w:rsidR="00FF2C2F" w:rsidRPr="00FF2C2F" w:rsidRDefault="00FF2C2F" w:rsidP="00FF2C2F">
            <w:pPr>
              <w:spacing w:before="0"/>
              <w:ind w:left="-108" w:right="-65"/>
              <w:jc w:val="center"/>
              <w:rPr>
                <w:rFonts w:cs="Arial"/>
                <w:b/>
                <w:sz w:val="20"/>
                <w:szCs w:val="20"/>
                <w:lang w:val="sr-Cyrl-RS"/>
              </w:rPr>
            </w:pPr>
          </w:p>
        </w:tc>
        <w:tc>
          <w:tcPr>
            <w:tcW w:w="425" w:type="dxa"/>
            <w:shd w:val="clear" w:color="auto" w:fill="auto"/>
            <w:vAlign w:val="center"/>
          </w:tcPr>
          <w:p w:rsidR="00FF2C2F" w:rsidRPr="00FF2C2F" w:rsidRDefault="00FF2C2F" w:rsidP="00FF2C2F">
            <w:pPr>
              <w:spacing w:before="0"/>
              <w:ind w:left="-108" w:right="-65"/>
              <w:jc w:val="center"/>
              <w:rPr>
                <w:rFonts w:cs="Arial"/>
                <w:b/>
                <w:sz w:val="20"/>
                <w:szCs w:val="20"/>
                <w:lang w:val="sr-Cyrl-RS"/>
              </w:rPr>
            </w:pPr>
          </w:p>
        </w:tc>
        <w:tc>
          <w:tcPr>
            <w:tcW w:w="709" w:type="dxa"/>
            <w:gridSpan w:val="2"/>
            <w:shd w:val="pct20" w:color="auto" w:fill="auto"/>
            <w:vAlign w:val="center"/>
          </w:tcPr>
          <w:p w:rsidR="00FF2C2F" w:rsidRPr="00FF2C2F" w:rsidRDefault="00FF2C2F" w:rsidP="00FF2C2F">
            <w:pPr>
              <w:spacing w:before="0"/>
              <w:ind w:left="-108" w:right="-65"/>
              <w:jc w:val="left"/>
              <w:rPr>
                <w:rFonts w:cs="Arial"/>
                <w:b/>
                <w:sz w:val="20"/>
                <w:szCs w:val="20"/>
              </w:rPr>
            </w:pPr>
            <w:r w:rsidRPr="00FF2C2F">
              <w:rPr>
                <w:rFonts w:cs="Arial"/>
                <w:b/>
                <w:sz w:val="20"/>
                <w:szCs w:val="20"/>
              </w:rPr>
              <w:t xml:space="preserve">     x</w:t>
            </w:r>
          </w:p>
        </w:tc>
        <w:tc>
          <w:tcPr>
            <w:tcW w:w="992"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3"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992" w:type="dxa"/>
          </w:tcPr>
          <w:p w:rsidR="00FF2C2F" w:rsidRPr="00FF2C2F" w:rsidRDefault="00FF2C2F" w:rsidP="00FF2C2F">
            <w:pPr>
              <w:spacing w:before="0"/>
              <w:jc w:val="center"/>
              <w:rPr>
                <w:rFonts w:cs="Arial"/>
                <w:b/>
                <w:color w:val="FF0000"/>
                <w:sz w:val="20"/>
                <w:szCs w:val="20"/>
                <w:lang w:val="sr-Latn-CS"/>
              </w:rPr>
            </w:pPr>
          </w:p>
        </w:tc>
      </w:tr>
      <w:tr w:rsidR="00FF2C2F" w:rsidRPr="00FF2C2F" w:rsidTr="00F03348">
        <w:tc>
          <w:tcPr>
            <w:tcW w:w="560" w:type="dxa"/>
            <w:shd w:val="clear" w:color="auto" w:fill="auto"/>
            <w:vAlign w:val="center"/>
          </w:tcPr>
          <w:p w:rsidR="00FF2C2F" w:rsidRPr="00FF2C2F" w:rsidRDefault="00FF2C2F" w:rsidP="00FF2C2F">
            <w:pPr>
              <w:spacing w:before="0"/>
              <w:ind w:left="-108" w:right="-108"/>
              <w:jc w:val="center"/>
              <w:rPr>
                <w:rFonts w:cs="Arial"/>
                <w:b/>
                <w:sz w:val="20"/>
                <w:szCs w:val="20"/>
                <w:lang w:val="sr-Latn-RS"/>
              </w:rPr>
            </w:pPr>
            <w:r w:rsidRPr="00FF2C2F">
              <w:rPr>
                <w:rFonts w:cs="Arial"/>
                <w:b/>
                <w:sz w:val="20"/>
                <w:szCs w:val="20"/>
                <w:lang w:val="sr-Latn-RS"/>
              </w:rPr>
              <w:t>43.</w:t>
            </w:r>
          </w:p>
        </w:tc>
        <w:tc>
          <w:tcPr>
            <w:tcW w:w="3693" w:type="dxa"/>
            <w:gridSpan w:val="2"/>
            <w:shd w:val="clear" w:color="auto" w:fill="auto"/>
            <w:vAlign w:val="bottom"/>
          </w:tcPr>
          <w:p w:rsidR="00FF2C2F" w:rsidRPr="00FF2C2F" w:rsidRDefault="00FF2C2F" w:rsidP="00FF2C2F">
            <w:pPr>
              <w:spacing w:before="0"/>
              <w:jc w:val="left"/>
              <w:rPr>
                <w:rFonts w:ascii="Calibri" w:hAnsi="Calibri"/>
                <w:b/>
                <w:sz w:val="16"/>
                <w:szCs w:val="16"/>
              </w:rPr>
            </w:pPr>
            <w:r w:rsidRPr="00FF2C2F">
              <w:rPr>
                <w:rFonts w:ascii="Calibri" w:hAnsi="Calibri"/>
                <w:b/>
                <w:sz w:val="16"/>
                <w:szCs w:val="16"/>
              </w:rPr>
              <w:t>Rezervoar za vazduh</w:t>
            </w:r>
            <w:r w:rsidRPr="00FF2C2F">
              <w:rPr>
                <w:rFonts w:ascii="Calibri" w:hAnsi="Calibri"/>
                <w:b/>
                <w:sz w:val="16"/>
                <w:szCs w:val="16"/>
                <w:lang w:val="sr-Cyrl-RS"/>
              </w:rPr>
              <w:t>-</w:t>
            </w:r>
            <w:r w:rsidRPr="00FF2C2F">
              <w:rPr>
                <w:rFonts w:ascii="Calibri" w:hAnsi="Calibri"/>
                <w:b/>
                <w:sz w:val="16"/>
                <w:szCs w:val="16"/>
                <w:lang w:val="sr-Latn-RS"/>
              </w:rPr>
              <w:t>građevinska služba</w:t>
            </w:r>
            <w:r w:rsidRPr="00FF2C2F">
              <w:rPr>
                <w:rFonts w:ascii="Calibri" w:hAnsi="Calibri"/>
                <w:b/>
                <w:sz w:val="16"/>
                <w:szCs w:val="16"/>
              </w:rPr>
              <w:t xml:space="preserve"> /f.br. 69082</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851" w:type="dxa"/>
            <w:shd w:val="clear" w:color="auto" w:fill="auto"/>
            <w:vAlign w:val="center"/>
          </w:tcPr>
          <w:p w:rsidR="00FF2C2F" w:rsidRPr="00FF2C2F" w:rsidRDefault="00FF2C2F" w:rsidP="00FF2C2F">
            <w:pPr>
              <w:spacing w:before="0"/>
              <w:jc w:val="center"/>
              <w:rPr>
                <w:rFonts w:cs="Arial"/>
                <w:b/>
                <w:sz w:val="20"/>
                <w:szCs w:val="20"/>
                <w:lang w:val="sr-Cyrl-RS"/>
              </w:rPr>
            </w:pPr>
            <w:r w:rsidRPr="00FF2C2F">
              <w:rPr>
                <w:rFonts w:cs="Arial"/>
                <w:b/>
                <w:sz w:val="20"/>
                <w:szCs w:val="20"/>
                <w:lang w:val="sr-Cyrl-RS"/>
              </w:rPr>
              <w:t>1</w:t>
            </w:r>
            <w:r w:rsidRPr="00FF2C2F">
              <w:rPr>
                <w:rFonts w:cs="Arial"/>
                <w:b/>
                <w:sz w:val="20"/>
                <w:szCs w:val="20"/>
                <w:lang w:val="sr-Latn-RS"/>
              </w:rPr>
              <w:t xml:space="preserve"> </w:t>
            </w:r>
            <w:r w:rsidRPr="00FF2C2F">
              <w:rPr>
                <w:rFonts w:cs="Arial"/>
                <w:b/>
                <w:sz w:val="20"/>
                <w:szCs w:val="20"/>
                <w:lang w:val="sr-Cyrl-RS"/>
              </w:rPr>
              <w:t>С</w:t>
            </w:r>
            <w:r w:rsidRPr="00FF2C2F">
              <w:rPr>
                <w:rFonts w:cs="Arial"/>
                <w:b/>
                <w:sz w:val="20"/>
                <w:szCs w:val="20"/>
                <w:lang w:val="sr-Latn-RS"/>
              </w:rPr>
              <w:t>+</w:t>
            </w:r>
            <w:r w:rsidRPr="00FF2C2F">
              <w:rPr>
                <w:rFonts w:cs="Arial"/>
                <w:b/>
                <w:sz w:val="20"/>
                <w:szCs w:val="20"/>
                <w:lang w:val="sr-Cyrl-RS"/>
              </w:rPr>
              <w:t>У</w:t>
            </w:r>
          </w:p>
        </w:tc>
        <w:tc>
          <w:tcPr>
            <w:tcW w:w="709" w:type="dxa"/>
            <w:shd w:val="clear"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1</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426" w:type="dxa"/>
            <w:shd w:val="clear" w:color="auto" w:fill="auto"/>
            <w:vAlign w:val="center"/>
          </w:tcPr>
          <w:p w:rsidR="00FF2C2F" w:rsidRPr="00FF2C2F" w:rsidRDefault="00FF2C2F" w:rsidP="00FF2C2F">
            <w:pPr>
              <w:spacing w:before="0"/>
              <w:ind w:left="-108" w:right="-65"/>
              <w:jc w:val="center"/>
              <w:rPr>
                <w:rFonts w:cs="Arial"/>
                <w:b/>
                <w:sz w:val="20"/>
                <w:szCs w:val="20"/>
                <w:lang w:val="sr-Cyrl-RS"/>
              </w:rPr>
            </w:pPr>
          </w:p>
        </w:tc>
        <w:tc>
          <w:tcPr>
            <w:tcW w:w="425" w:type="dxa"/>
            <w:shd w:val="clear" w:color="auto" w:fill="auto"/>
            <w:vAlign w:val="center"/>
          </w:tcPr>
          <w:p w:rsidR="00FF2C2F" w:rsidRPr="00FF2C2F" w:rsidRDefault="00FF2C2F" w:rsidP="00FF2C2F">
            <w:pPr>
              <w:spacing w:before="0"/>
              <w:ind w:left="-108" w:right="-65"/>
              <w:jc w:val="center"/>
              <w:rPr>
                <w:rFonts w:cs="Arial"/>
                <w:b/>
                <w:sz w:val="20"/>
                <w:szCs w:val="20"/>
                <w:lang w:val="sr-Cyrl-RS"/>
              </w:rPr>
            </w:pPr>
          </w:p>
        </w:tc>
        <w:tc>
          <w:tcPr>
            <w:tcW w:w="425" w:type="dxa"/>
            <w:shd w:val="clear" w:color="auto" w:fill="auto"/>
            <w:vAlign w:val="center"/>
          </w:tcPr>
          <w:p w:rsidR="00FF2C2F" w:rsidRPr="00FF2C2F" w:rsidRDefault="00FF2C2F" w:rsidP="00FF2C2F">
            <w:pPr>
              <w:spacing w:before="0"/>
              <w:ind w:left="-108" w:right="-65"/>
              <w:jc w:val="left"/>
              <w:rPr>
                <w:rFonts w:cs="Arial"/>
                <w:b/>
                <w:sz w:val="20"/>
                <w:szCs w:val="20"/>
              </w:rPr>
            </w:pPr>
          </w:p>
        </w:tc>
        <w:tc>
          <w:tcPr>
            <w:tcW w:w="425" w:type="dxa"/>
            <w:shd w:val="clear" w:color="auto" w:fill="auto"/>
            <w:vAlign w:val="center"/>
          </w:tcPr>
          <w:p w:rsidR="00FF2C2F" w:rsidRPr="00FF2C2F" w:rsidRDefault="00FF2C2F" w:rsidP="00FF2C2F">
            <w:pPr>
              <w:spacing w:before="0"/>
              <w:ind w:left="-108" w:right="-65"/>
              <w:jc w:val="left"/>
              <w:rPr>
                <w:rFonts w:cs="Arial"/>
                <w:b/>
                <w:sz w:val="20"/>
                <w:szCs w:val="20"/>
              </w:rPr>
            </w:pPr>
          </w:p>
        </w:tc>
        <w:tc>
          <w:tcPr>
            <w:tcW w:w="709"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2"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3"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992" w:type="dxa"/>
          </w:tcPr>
          <w:p w:rsidR="00FF2C2F" w:rsidRPr="00FF2C2F" w:rsidRDefault="00FF2C2F" w:rsidP="00FF2C2F">
            <w:pPr>
              <w:spacing w:before="0"/>
              <w:jc w:val="center"/>
              <w:rPr>
                <w:rFonts w:cs="Arial"/>
                <w:b/>
                <w:color w:val="FF0000"/>
                <w:sz w:val="20"/>
                <w:szCs w:val="20"/>
                <w:lang w:val="sr-Latn-CS"/>
              </w:rPr>
            </w:pPr>
          </w:p>
        </w:tc>
      </w:tr>
      <w:tr w:rsidR="00FF2C2F" w:rsidRPr="00FF2C2F" w:rsidTr="00F03348">
        <w:tc>
          <w:tcPr>
            <w:tcW w:w="560" w:type="dxa"/>
            <w:shd w:val="clear" w:color="auto" w:fill="auto"/>
            <w:vAlign w:val="center"/>
          </w:tcPr>
          <w:p w:rsidR="00FF2C2F" w:rsidRPr="00FF2C2F" w:rsidRDefault="00FF2C2F" w:rsidP="00FF2C2F">
            <w:pPr>
              <w:spacing w:before="0"/>
              <w:ind w:left="-108" w:right="-108"/>
              <w:jc w:val="center"/>
              <w:rPr>
                <w:rFonts w:cs="Arial"/>
                <w:b/>
                <w:sz w:val="20"/>
                <w:szCs w:val="20"/>
                <w:lang w:val="sr-Latn-RS"/>
              </w:rPr>
            </w:pPr>
            <w:r w:rsidRPr="00FF2C2F">
              <w:rPr>
                <w:rFonts w:cs="Arial"/>
                <w:b/>
                <w:sz w:val="20"/>
                <w:szCs w:val="20"/>
                <w:lang w:val="sr-Latn-RS"/>
              </w:rPr>
              <w:t>44.</w:t>
            </w:r>
          </w:p>
        </w:tc>
        <w:tc>
          <w:tcPr>
            <w:tcW w:w="3693" w:type="dxa"/>
            <w:gridSpan w:val="2"/>
            <w:shd w:val="clear" w:color="auto" w:fill="auto"/>
            <w:vAlign w:val="bottom"/>
          </w:tcPr>
          <w:p w:rsidR="00FF2C2F" w:rsidRPr="00FF2C2F" w:rsidRDefault="00FF2C2F" w:rsidP="00FF2C2F">
            <w:pPr>
              <w:spacing w:before="0"/>
              <w:jc w:val="left"/>
              <w:rPr>
                <w:rFonts w:ascii="Calibri" w:hAnsi="Calibri"/>
                <w:b/>
                <w:sz w:val="16"/>
                <w:szCs w:val="16"/>
              </w:rPr>
            </w:pPr>
            <w:r w:rsidRPr="00FF2C2F">
              <w:rPr>
                <w:rFonts w:ascii="Calibri" w:hAnsi="Calibri"/>
                <w:b/>
                <w:sz w:val="16"/>
                <w:szCs w:val="16"/>
              </w:rPr>
              <w:t>UK01B002/ Hidroforska posuda/f.br.18</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851" w:type="dxa"/>
            <w:shd w:val="clear" w:color="auto" w:fill="FFFFFF"/>
            <w:vAlign w:val="center"/>
          </w:tcPr>
          <w:p w:rsidR="00FF2C2F" w:rsidRPr="00FF2C2F" w:rsidRDefault="00FF2C2F" w:rsidP="00FF2C2F">
            <w:pPr>
              <w:spacing w:before="0"/>
              <w:jc w:val="center"/>
              <w:rPr>
                <w:rFonts w:cs="Arial"/>
                <w:b/>
                <w:sz w:val="20"/>
                <w:szCs w:val="20"/>
              </w:rPr>
            </w:pPr>
            <w:r w:rsidRPr="00FF2C2F">
              <w:rPr>
                <w:rFonts w:cs="Arial"/>
                <w:b/>
                <w:sz w:val="20"/>
                <w:szCs w:val="20"/>
                <w:lang w:val="sr-Cyrl-RS"/>
              </w:rPr>
              <w:t>1 С</w:t>
            </w:r>
          </w:p>
        </w:tc>
        <w:tc>
          <w:tcPr>
            <w:tcW w:w="709" w:type="dxa"/>
            <w:shd w:val="clear"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1</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426" w:type="dxa"/>
            <w:shd w:val="clear" w:color="auto" w:fill="FFFFFF"/>
            <w:vAlign w:val="center"/>
          </w:tcPr>
          <w:p w:rsidR="00FF2C2F" w:rsidRPr="00FF2C2F" w:rsidRDefault="00FF2C2F" w:rsidP="00FF2C2F">
            <w:pPr>
              <w:spacing w:before="0"/>
              <w:ind w:left="-108" w:right="-65"/>
              <w:jc w:val="center"/>
              <w:rPr>
                <w:rFonts w:cs="Arial"/>
                <w:b/>
                <w:sz w:val="20"/>
                <w:szCs w:val="20"/>
              </w:rPr>
            </w:pPr>
          </w:p>
        </w:tc>
        <w:tc>
          <w:tcPr>
            <w:tcW w:w="425" w:type="dxa"/>
            <w:shd w:val="clear" w:color="auto" w:fill="FFFFFF"/>
            <w:vAlign w:val="center"/>
          </w:tcPr>
          <w:p w:rsidR="00FF2C2F" w:rsidRPr="00FF2C2F" w:rsidRDefault="00FF2C2F" w:rsidP="00FF2C2F">
            <w:pPr>
              <w:spacing w:before="0"/>
              <w:ind w:left="-108" w:right="-65"/>
              <w:jc w:val="center"/>
              <w:rPr>
                <w:rFonts w:cs="Arial"/>
                <w:b/>
                <w:sz w:val="20"/>
                <w:szCs w:val="20"/>
              </w:rPr>
            </w:pPr>
          </w:p>
        </w:tc>
        <w:tc>
          <w:tcPr>
            <w:tcW w:w="425" w:type="dxa"/>
            <w:shd w:val="clear" w:color="auto" w:fill="auto"/>
            <w:vAlign w:val="center"/>
          </w:tcPr>
          <w:p w:rsidR="00FF2C2F" w:rsidRPr="00FF2C2F" w:rsidRDefault="00FF2C2F" w:rsidP="00FF2C2F">
            <w:pPr>
              <w:spacing w:before="0"/>
              <w:ind w:left="-108" w:right="-65"/>
              <w:jc w:val="center"/>
              <w:rPr>
                <w:rFonts w:cs="Arial"/>
                <w:b/>
                <w:sz w:val="20"/>
                <w:szCs w:val="20"/>
              </w:rPr>
            </w:pPr>
          </w:p>
        </w:tc>
        <w:tc>
          <w:tcPr>
            <w:tcW w:w="425" w:type="dxa"/>
            <w:shd w:val="clear" w:color="auto" w:fill="auto"/>
            <w:vAlign w:val="center"/>
          </w:tcPr>
          <w:p w:rsidR="00FF2C2F" w:rsidRPr="00FF2C2F" w:rsidRDefault="00FF2C2F" w:rsidP="00FF2C2F">
            <w:pPr>
              <w:spacing w:before="0"/>
              <w:ind w:left="-108" w:right="-65"/>
              <w:jc w:val="center"/>
              <w:rPr>
                <w:rFonts w:cs="Arial"/>
                <w:b/>
                <w:sz w:val="20"/>
                <w:szCs w:val="20"/>
              </w:rPr>
            </w:pPr>
          </w:p>
        </w:tc>
        <w:tc>
          <w:tcPr>
            <w:tcW w:w="709"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2"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3"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992" w:type="dxa"/>
          </w:tcPr>
          <w:p w:rsidR="00FF2C2F" w:rsidRPr="00FF2C2F" w:rsidRDefault="00FF2C2F" w:rsidP="00FF2C2F">
            <w:pPr>
              <w:spacing w:before="0"/>
              <w:jc w:val="center"/>
              <w:rPr>
                <w:rFonts w:cs="Arial"/>
                <w:b/>
                <w:color w:val="FF0000"/>
                <w:sz w:val="20"/>
                <w:szCs w:val="20"/>
                <w:lang w:val="sr-Latn-CS"/>
              </w:rPr>
            </w:pPr>
          </w:p>
        </w:tc>
      </w:tr>
      <w:tr w:rsidR="00FF2C2F" w:rsidRPr="00FF2C2F" w:rsidTr="00F03348">
        <w:tc>
          <w:tcPr>
            <w:tcW w:w="560" w:type="dxa"/>
            <w:shd w:val="clear" w:color="auto" w:fill="auto"/>
            <w:vAlign w:val="center"/>
          </w:tcPr>
          <w:p w:rsidR="00FF2C2F" w:rsidRPr="00FF2C2F" w:rsidRDefault="00FF2C2F" w:rsidP="00FF2C2F">
            <w:pPr>
              <w:spacing w:before="0"/>
              <w:ind w:left="-108" w:right="-108"/>
              <w:jc w:val="center"/>
              <w:rPr>
                <w:rFonts w:cs="Arial"/>
                <w:b/>
                <w:sz w:val="20"/>
                <w:szCs w:val="20"/>
                <w:lang w:val="sr-Latn-RS"/>
              </w:rPr>
            </w:pPr>
            <w:r w:rsidRPr="00FF2C2F">
              <w:rPr>
                <w:rFonts w:cs="Arial"/>
                <w:b/>
                <w:sz w:val="20"/>
                <w:szCs w:val="20"/>
                <w:lang w:val="sr-Latn-RS"/>
              </w:rPr>
              <w:t>45.</w:t>
            </w:r>
          </w:p>
        </w:tc>
        <w:tc>
          <w:tcPr>
            <w:tcW w:w="3693" w:type="dxa"/>
            <w:gridSpan w:val="2"/>
            <w:shd w:val="clear" w:color="auto" w:fill="auto"/>
            <w:vAlign w:val="bottom"/>
          </w:tcPr>
          <w:p w:rsidR="00FF2C2F" w:rsidRPr="00FF2C2F" w:rsidRDefault="00FF2C2F" w:rsidP="00FF2C2F">
            <w:pPr>
              <w:spacing w:before="0"/>
              <w:jc w:val="left"/>
              <w:rPr>
                <w:rFonts w:ascii="Calibri" w:hAnsi="Calibri"/>
                <w:b/>
                <w:sz w:val="16"/>
                <w:szCs w:val="16"/>
              </w:rPr>
            </w:pPr>
            <w:r w:rsidRPr="00FF2C2F">
              <w:rPr>
                <w:rFonts w:ascii="Calibri" w:hAnsi="Calibri"/>
                <w:b/>
                <w:sz w:val="16"/>
                <w:szCs w:val="16"/>
              </w:rPr>
              <w:t>Rezervoar za vazduh HPV/f.br.14216</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851" w:type="dxa"/>
            <w:shd w:val="clear" w:color="auto" w:fill="FFFFFF"/>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lang w:val="sr-Cyrl-RS"/>
              </w:rPr>
              <w:t>1 С</w:t>
            </w:r>
          </w:p>
        </w:tc>
        <w:tc>
          <w:tcPr>
            <w:tcW w:w="709" w:type="dxa"/>
            <w:shd w:val="clear"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1</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426" w:type="dxa"/>
            <w:shd w:val="clear" w:color="auto" w:fill="FFFFFF"/>
            <w:vAlign w:val="center"/>
          </w:tcPr>
          <w:p w:rsidR="00FF2C2F" w:rsidRPr="00FF2C2F" w:rsidRDefault="00FF2C2F" w:rsidP="00FF2C2F">
            <w:pPr>
              <w:spacing w:before="0"/>
              <w:ind w:left="-108" w:right="-65"/>
              <w:jc w:val="center"/>
              <w:rPr>
                <w:rFonts w:cs="Arial"/>
                <w:b/>
                <w:sz w:val="20"/>
                <w:szCs w:val="20"/>
              </w:rPr>
            </w:pPr>
          </w:p>
        </w:tc>
        <w:tc>
          <w:tcPr>
            <w:tcW w:w="425" w:type="dxa"/>
            <w:shd w:val="clear" w:color="auto" w:fill="FFFFFF"/>
            <w:vAlign w:val="center"/>
          </w:tcPr>
          <w:p w:rsidR="00FF2C2F" w:rsidRPr="00FF2C2F" w:rsidRDefault="00FF2C2F" w:rsidP="00FF2C2F">
            <w:pPr>
              <w:spacing w:before="0"/>
              <w:ind w:left="-108" w:right="-65"/>
              <w:jc w:val="center"/>
              <w:rPr>
                <w:rFonts w:cs="Arial"/>
                <w:b/>
                <w:sz w:val="20"/>
                <w:szCs w:val="20"/>
              </w:rPr>
            </w:pPr>
          </w:p>
        </w:tc>
        <w:tc>
          <w:tcPr>
            <w:tcW w:w="425" w:type="dxa"/>
            <w:shd w:val="clear" w:color="auto" w:fill="auto"/>
            <w:vAlign w:val="center"/>
          </w:tcPr>
          <w:p w:rsidR="00FF2C2F" w:rsidRPr="00FF2C2F" w:rsidRDefault="00FF2C2F" w:rsidP="00FF2C2F">
            <w:pPr>
              <w:spacing w:before="0"/>
              <w:ind w:left="-108" w:right="-65"/>
              <w:jc w:val="center"/>
              <w:rPr>
                <w:rFonts w:cs="Arial"/>
                <w:b/>
                <w:sz w:val="20"/>
                <w:szCs w:val="20"/>
              </w:rPr>
            </w:pPr>
          </w:p>
        </w:tc>
        <w:tc>
          <w:tcPr>
            <w:tcW w:w="425" w:type="dxa"/>
            <w:shd w:val="clear" w:color="auto" w:fill="auto"/>
            <w:vAlign w:val="center"/>
          </w:tcPr>
          <w:p w:rsidR="00FF2C2F" w:rsidRPr="00FF2C2F" w:rsidRDefault="00FF2C2F" w:rsidP="00FF2C2F">
            <w:pPr>
              <w:spacing w:before="0"/>
              <w:ind w:left="-108" w:right="-65"/>
              <w:jc w:val="center"/>
              <w:rPr>
                <w:rFonts w:cs="Arial"/>
                <w:b/>
                <w:sz w:val="20"/>
                <w:szCs w:val="20"/>
              </w:rPr>
            </w:pPr>
          </w:p>
        </w:tc>
        <w:tc>
          <w:tcPr>
            <w:tcW w:w="709"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2"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3"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992" w:type="dxa"/>
          </w:tcPr>
          <w:p w:rsidR="00FF2C2F" w:rsidRPr="00FF2C2F" w:rsidRDefault="00FF2C2F" w:rsidP="00FF2C2F">
            <w:pPr>
              <w:spacing w:before="0"/>
              <w:jc w:val="center"/>
              <w:rPr>
                <w:rFonts w:cs="Arial"/>
                <w:b/>
                <w:color w:val="FF0000"/>
                <w:sz w:val="20"/>
                <w:szCs w:val="20"/>
                <w:lang w:val="sr-Latn-CS"/>
              </w:rPr>
            </w:pPr>
          </w:p>
        </w:tc>
      </w:tr>
      <w:tr w:rsidR="00FF2C2F" w:rsidRPr="00FF2C2F" w:rsidTr="00F03348">
        <w:tc>
          <w:tcPr>
            <w:tcW w:w="560" w:type="dxa"/>
            <w:shd w:val="clear" w:color="auto" w:fill="auto"/>
            <w:vAlign w:val="center"/>
          </w:tcPr>
          <w:p w:rsidR="00FF2C2F" w:rsidRPr="00FF2C2F" w:rsidRDefault="00FF2C2F" w:rsidP="00FF2C2F">
            <w:pPr>
              <w:spacing w:before="0"/>
              <w:ind w:left="-108" w:right="-108"/>
              <w:jc w:val="center"/>
              <w:rPr>
                <w:rFonts w:cs="Arial"/>
                <w:b/>
                <w:sz w:val="20"/>
                <w:szCs w:val="20"/>
                <w:lang w:val="sr-Latn-RS"/>
              </w:rPr>
            </w:pPr>
            <w:r w:rsidRPr="00FF2C2F">
              <w:rPr>
                <w:rFonts w:cs="Arial"/>
                <w:b/>
                <w:sz w:val="20"/>
                <w:szCs w:val="20"/>
                <w:lang w:val="sr-Latn-RS"/>
              </w:rPr>
              <w:t>46.</w:t>
            </w:r>
          </w:p>
        </w:tc>
        <w:tc>
          <w:tcPr>
            <w:tcW w:w="3693" w:type="dxa"/>
            <w:gridSpan w:val="2"/>
            <w:shd w:val="clear" w:color="auto" w:fill="auto"/>
            <w:vAlign w:val="bottom"/>
          </w:tcPr>
          <w:p w:rsidR="00FF2C2F" w:rsidRPr="00FF2C2F" w:rsidRDefault="00FF2C2F" w:rsidP="00FF2C2F">
            <w:pPr>
              <w:spacing w:before="0"/>
              <w:jc w:val="left"/>
              <w:rPr>
                <w:rFonts w:ascii="Calibri" w:hAnsi="Calibri"/>
                <w:b/>
                <w:sz w:val="16"/>
                <w:szCs w:val="16"/>
              </w:rPr>
            </w:pPr>
            <w:r w:rsidRPr="00FF2C2F">
              <w:rPr>
                <w:rFonts w:ascii="Calibri" w:hAnsi="Calibri"/>
                <w:b/>
                <w:sz w:val="16"/>
                <w:szCs w:val="16"/>
                <w:lang w:val="sr-Cyrl-RS"/>
              </w:rPr>
              <w:t>Разврставање и евидентирање опреме под притиском</w:t>
            </w:r>
          </w:p>
        </w:tc>
        <w:tc>
          <w:tcPr>
            <w:tcW w:w="850" w:type="dxa"/>
            <w:shd w:val="clear" w:color="auto" w:fill="auto"/>
            <w:vAlign w:val="center"/>
          </w:tcPr>
          <w:p w:rsidR="00FF2C2F" w:rsidRPr="00FF2C2F" w:rsidRDefault="00FF2C2F" w:rsidP="00FF2C2F">
            <w:pPr>
              <w:spacing w:before="0"/>
              <w:ind w:left="-108" w:right="-65"/>
              <w:jc w:val="center"/>
              <w:rPr>
                <w:rFonts w:cs="Arial"/>
                <w:b/>
                <w:sz w:val="16"/>
                <w:szCs w:val="16"/>
              </w:rPr>
            </w:pPr>
            <w:r w:rsidRPr="00FF2C2F">
              <w:rPr>
                <w:rFonts w:cs="Arial"/>
                <w:b/>
                <w:sz w:val="20"/>
                <w:szCs w:val="16"/>
              </w:rPr>
              <w:t>20</w:t>
            </w:r>
          </w:p>
        </w:tc>
        <w:tc>
          <w:tcPr>
            <w:tcW w:w="851"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9"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708"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993"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425" w:type="dxa"/>
            <w:shd w:val="clear" w:color="auto" w:fill="auto"/>
            <w:vAlign w:val="center"/>
          </w:tcPr>
          <w:p w:rsidR="00FF2C2F" w:rsidRPr="00FF2C2F" w:rsidRDefault="00FF2C2F" w:rsidP="00FF2C2F">
            <w:pPr>
              <w:spacing w:before="0"/>
              <w:ind w:left="-108" w:right="-65"/>
              <w:jc w:val="center"/>
              <w:rPr>
                <w:rFonts w:cs="Arial"/>
                <w:b/>
                <w:sz w:val="20"/>
                <w:szCs w:val="20"/>
                <w:lang w:val="sr-Cyrl-RS"/>
              </w:rPr>
            </w:pPr>
          </w:p>
        </w:tc>
        <w:tc>
          <w:tcPr>
            <w:tcW w:w="283" w:type="dxa"/>
            <w:shd w:val="clear" w:color="auto" w:fill="auto"/>
            <w:vAlign w:val="center"/>
          </w:tcPr>
          <w:p w:rsidR="00FF2C2F" w:rsidRPr="00FF2C2F" w:rsidRDefault="00FF2C2F" w:rsidP="00FF2C2F">
            <w:pPr>
              <w:spacing w:before="0"/>
              <w:ind w:left="-108" w:right="-65"/>
              <w:jc w:val="center"/>
              <w:rPr>
                <w:rFonts w:cs="Arial"/>
                <w:b/>
                <w:sz w:val="20"/>
                <w:szCs w:val="20"/>
                <w:lang w:val="sr-Cyrl-RS"/>
              </w:rPr>
            </w:pPr>
          </w:p>
        </w:tc>
        <w:tc>
          <w:tcPr>
            <w:tcW w:w="851"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850"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709"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2"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993" w:type="dxa"/>
            <w:shd w:val="clear" w:color="auto" w:fill="auto"/>
            <w:vAlign w:val="center"/>
          </w:tcPr>
          <w:p w:rsidR="00FF2C2F" w:rsidRPr="00FF2C2F" w:rsidRDefault="00FF2C2F" w:rsidP="00FF2C2F">
            <w:pPr>
              <w:spacing w:before="0"/>
              <w:jc w:val="center"/>
              <w:rPr>
                <w:rFonts w:cs="Arial"/>
                <w:b/>
                <w:color w:val="FF0000"/>
                <w:sz w:val="20"/>
                <w:szCs w:val="20"/>
                <w:lang w:val="sr-Latn-CS"/>
              </w:rPr>
            </w:pPr>
          </w:p>
        </w:tc>
        <w:tc>
          <w:tcPr>
            <w:tcW w:w="992" w:type="dxa"/>
          </w:tcPr>
          <w:p w:rsidR="00FF2C2F" w:rsidRPr="00FF2C2F" w:rsidRDefault="00FF2C2F" w:rsidP="00FF2C2F">
            <w:pPr>
              <w:spacing w:before="0"/>
              <w:jc w:val="center"/>
              <w:rPr>
                <w:rFonts w:cs="Arial"/>
                <w:b/>
                <w:color w:val="FF0000"/>
                <w:sz w:val="20"/>
                <w:szCs w:val="20"/>
                <w:lang w:val="sr-Latn-CS"/>
              </w:rPr>
            </w:pPr>
          </w:p>
        </w:tc>
      </w:tr>
      <w:tr w:rsidR="00FF2C2F" w:rsidRPr="00FF2C2F" w:rsidTr="00F03348">
        <w:tc>
          <w:tcPr>
            <w:tcW w:w="560" w:type="dxa"/>
            <w:shd w:val="clear" w:color="auto" w:fill="auto"/>
            <w:vAlign w:val="center"/>
          </w:tcPr>
          <w:p w:rsidR="00FF2C2F" w:rsidRPr="00FF2C2F" w:rsidRDefault="00FF2C2F" w:rsidP="00FF2C2F">
            <w:pPr>
              <w:spacing w:before="0"/>
              <w:ind w:left="-108" w:right="-108"/>
              <w:jc w:val="center"/>
              <w:rPr>
                <w:rFonts w:cs="Arial"/>
                <w:b/>
                <w:sz w:val="20"/>
                <w:szCs w:val="20"/>
                <w:lang w:val="sr-Latn-RS"/>
              </w:rPr>
            </w:pPr>
            <w:r w:rsidRPr="00FF2C2F">
              <w:rPr>
                <w:rFonts w:cs="Arial"/>
                <w:b/>
                <w:sz w:val="20"/>
                <w:szCs w:val="20"/>
              </w:rPr>
              <w:t>47.</w:t>
            </w:r>
          </w:p>
        </w:tc>
        <w:tc>
          <w:tcPr>
            <w:tcW w:w="3693" w:type="dxa"/>
            <w:gridSpan w:val="2"/>
            <w:shd w:val="clear" w:color="auto" w:fill="auto"/>
            <w:vAlign w:val="bottom"/>
          </w:tcPr>
          <w:p w:rsidR="00FF2C2F" w:rsidRPr="00FF2C2F" w:rsidRDefault="00FF2C2F" w:rsidP="00FF2C2F">
            <w:pPr>
              <w:spacing w:before="0"/>
              <w:jc w:val="left"/>
              <w:rPr>
                <w:rFonts w:ascii="Calibri" w:hAnsi="Calibri"/>
                <w:b/>
                <w:sz w:val="16"/>
                <w:szCs w:val="16"/>
              </w:rPr>
            </w:pPr>
            <w:r w:rsidRPr="00FF2C2F">
              <w:rPr>
                <w:rFonts w:ascii="Calibri" w:hAnsi="Calibri"/>
                <w:b/>
                <w:sz w:val="16"/>
                <w:szCs w:val="16"/>
                <w:lang w:val="sr-Cyrl-RS"/>
              </w:rPr>
              <w:t>Разна Опрема под притиском, цевоводи, према захтеву наручиоца</w:t>
            </w:r>
          </w:p>
        </w:tc>
        <w:tc>
          <w:tcPr>
            <w:tcW w:w="850" w:type="dxa"/>
            <w:shd w:val="pct20" w:color="auto" w:fill="auto"/>
            <w:vAlign w:val="center"/>
          </w:tcPr>
          <w:p w:rsidR="00FF2C2F" w:rsidRPr="00FF2C2F" w:rsidRDefault="00FF2C2F" w:rsidP="00FF2C2F">
            <w:pPr>
              <w:spacing w:before="0"/>
              <w:ind w:left="-108" w:right="-65"/>
              <w:jc w:val="center"/>
              <w:rPr>
                <w:rFonts w:cs="Arial"/>
                <w:b/>
                <w:sz w:val="20"/>
                <w:szCs w:val="20"/>
                <w:lang w:val="sr-Cyrl-RS"/>
              </w:rPr>
            </w:pPr>
            <w:r w:rsidRPr="00FF2C2F">
              <w:rPr>
                <w:rFonts w:cs="Arial"/>
                <w:b/>
                <w:sz w:val="20"/>
                <w:szCs w:val="20"/>
                <w:lang w:val="sr-Cyrl-RS"/>
              </w:rPr>
              <w:t>х</w:t>
            </w:r>
          </w:p>
        </w:tc>
        <w:tc>
          <w:tcPr>
            <w:tcW w:w="851" w:type="dxa"/>
            <w:shd w:val="clear"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25</w:t>
            </w:r>
          </w:p>
        </w:tc>
        <w:tc>
          <w:tcPr>
            <w:tcW w:w="709" w:type="dxa"/>
            <w:shd w:val="clear"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25</w:t>
            </w:r>
          </w:p>
        </w:tc>
        <w:tc>
          <w:tcPr>
            <w:tcW w:w="708" w:type="dxa"/>
            <w:shd w:val="clear"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15</w:t>
            </w:r>
          </w:p>
        </w:tc>
        <w:tc>
          <w:tcPr>
            <w:tcW w:w="993" w:type="dxa"/>
            <w:shd w:val="clear"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10</w:t>
            </w:r>
          </w:p>
        </w:tc>
        <w:tc>
          <w:tcPr>
            <w:tcW w:w="708" w:type="dxa"/>
            <w:gridSpan w:val="2"/>
            <w:shd w:val="pct20" w:color="auto" w:fill="auto"/>
            <w:vAlign w:val="center"/>
          </w:tcPr>
          <w:p w:rsidR="00FF2C2F" w:rsidRPr="00FF2C2F" w:rsidRDefault="00FF2C2F" w:rsidP="00FF2C2F">
            <w:pPr>
              <w:spacing w:before="0"/>
              <w:ind w:left="-108" w:right="-65"/>
              <w:jc w:val="center"/>
              <w:rPr>
                <w:rFonts w:cs="Arial"/>
                <w:b/>
                <w:sz w:val="20"/>
                <w:szCs w:val="20"/>
              </w:rPr>
            </w:pPr>
            <w:r w:rsidRPr="00FF2C2F">
              <w:rPr>
                <w:rFonts w:cs="Arial"/>
                <w:b/>
                <w:sz w:val="20"/>
                <w:szCs w:val="20"/>
              </w:rPr>
              <w:t>x</w:t>
            </w:r>
          </w:p>
        </w:tc>
        <w:tc>
          <w:tcPr>
            <w:tcW w:w="426" w:type="dxa"/>
            <w:shd w:val="clear" w:color="auto" w:fill="auto"/>
            <w:vAlign w:val="center"/>
          </w:tcPr>
          <w:p w:rsidR="00FF2C2F" w:rsidRPr="00FF2C2F" w:rsidRDefault="00FF2C2F" w:rsidP="00FF2C2F">
            <w:pPr>
              <w:spacing w:before="0"/>
              <w:ind w:left="-108" w:right="-65"/>
              <w:jc w:val="center"/>
              <w:rPr>
                <w:rFonts w:cs="Arial"/>
                <w:b/>
                <w:sz w:val="20"/>
                <w:szCs w:val="20"/>
                <w:lang w:val="sr-Cyrl-RS"/>
              </w:rPr>
            </w:pPr>
          </w:p>
        </w:tc>
        <w:tc>
          <w:tcPr>
            <w:tcW w:w="425" w:type="dxa"/>
            <w:shd w:val="clear" w:color="auto" w:fill="auto"/>
            <w:vAlign w:val="center"/>
          </w:tcPr>
          <w:p w:rsidR="00FF2C2F" w:rsidRPr="00FF2C2F" w:rsidRDefault="00FF2C2F" w:rsidP="00FF2C2F">
            <w:pPr>
              <w:spacing w:before="0"/>
              <w:ind w:left="-108" w:right="-65"/>
              <w:jc w:val="center"/>
              <w:rPr>
                <w:rFonts w:cs="Arial"/>
                <w:b/>
                <w:sz w:val="20"/>
                <w:szCs w:val="20"/>
                <w:lang w:val="sr-Cyrl-RS"/>
              </w:rPr>
            </w:pPr>
          </w:p>
        </w:tc>
        <w:tc>
          <w:tcPr>
            <w:tcW w:w="425" w:type="dxa"/>
            <w:shd w:val="clear" w:color="auto" w:fill="auto"/>
            <w:vAlign w:val="center"/>
          </w:tcPr>
          <w:p w:rsidR="00FF2C2F" w:rsidRPr="00FF2C2F" w:rsidRDefault="00FF2C2F" w:rsidP="00FF2C2F">
            <w:pPr>
              <w:spacing w:before="0"/>
              <w:ind w:left="-108" w:right="-65"/>
              <w:jc w:val="center"/>
              <w:rPr>
                <w:rFonts w:cs="Arial"/>
                <w:b/>
                <w:sz w:val="20"/>
                <w:szCs w:val="20"/>
                <w:lang w:val="sr-Cyrl-RS"/>
              </w:rPr>
            </w:pPr>
          </w:p>
        </w:tc>
        <w:tc>
          <w:tcPr>
            <w:tcW w:w="425" w:type="dxa"/>
            <w:shd w:val="clear" w:color="auto" w:fill="auto"/>
            <w:vAlign w:val="center"/>
          </w:tcPr>
          <w:p w:rsidR="00FF2C2F" w:rsidRPr="00FF2C2F" w:rsidRDefault="00FF2C2F" w:rsidP="00FF2C2F">
            <w:pPr>
              <w:spacing w:before="0"/>
              <w:ind w:left="-108" w:right="-65"/>
              <w:jc w:val="center"/>
              <w:rPr>
                <w:rFonts w:cs="Arial"/>
                <w:b/>
                <w:sz w:val="20"/>
                <w:szCs w:val="20"/>
                <w:lang w:val="sr-Cyrl-RS"/>
              </w:rPr>
            </w:pPr>
          </w:p>
        </w:tc>
        <w:tc>
          <w:tcPr>
            <w:tcW w:w="284" w:type="dxa"/>
            <w:shd w:val="clear" w:color="auto" w:fill="auto"/>
            <w:vAlign w:val="center"/>
          </w:tcPr>
          <w:p w:rsidR="00FF2C2F" w:rsidRPr="00FF2C2F" w:rsidRDefault="00FF2C2F" w:rsidP="00FF2C2F">
            <w:pPr>
              <w:spacing w:before="0"/>
              <w:ind w:left="-108" w:right="-65"/>
              <w:jc w:val="center"/>
              <w:rPr>
                <w:rFonts w:cs="Arial"/>
                <w:b/>
                <w:sz w:val="20"/>
                <w:szCs w:val="20"/>
                <w:lang w:val="sr-Cyrl-RS"/>
              </w:rPr>
            </w:pPr>
          </w:p>
        </w:tc>
        <w:tc>
          <w:tcPr>
            <w:tcW w:w="425" w:type="dxa"/>
            <w:shd w:val="clear" w:color="auto" w:fill="auto"/>
            <w:vAlign w:val="center"/>
          </w:tcPr>
          <w:p w:rsidR="00FF2C2F" w:rsidRPr="00FF2C2F" w:rsidRDefault="00FF2C2F" w:rsidP="00FF2C2F">
            <w:pPr>
              <w:spacing w:before="0"/>
              <w:ind w:left="-108" w:right="-65"/>
              <w:jc w:val="center"/>
              <w:rPr>
                <w:rFonts w:cs="Arial"/>
                <w:b/>
                <w:sz w:val="20"/>
                <w:szCs w:val="20"/>
                <w:lang w:val="sr-Cyrl-RS"/>
              </w:rPr>
            </w:pPr>
          </w:p>
        </w:tc>
        <w:tc>
          <w:tcPr>
            <w:tcW w:w="519" w:type="dxa"/>
            <w:shd w:val="clear" w:color="auto" w:fill="auto"/>
            <w:vAlign w:val="center"/>
          </w:tcPr>
          <w:p w:rsidR="00FF2C2F" w:rsidRPr="00FF2C2F" w:rsidRDefault="00FF2C2F" w:rsidP="00FF2C2F">
            <w:pPr>
              <w:spacing w:before="0"/>
              <w:ind w:left="-108" w:right="-65"/>
              <w:jc w:val="center"/>
              <w:rPr>
                <w:rFonts w:cs="Arial"/>
                <w:b/>
                <w:sz w:val="20"/>
                <w:szCs w:val="20"/>
                <w:lang w:val="sr-Cyrl-RS"/>
              </w:rPr>
            </w:pPr>
          </w:p>
        </w:tc>
        <w:tc>
          <w:tcPr>
            <w:tcW w:w="473" w:type="dxa"/>
            <w:shd w:val="clear" w:color="auto" w:fill="auto"/>
            <w:vAlign w:val="center"/>
          </w:tcPr>
          <w:p w:rsidR="00FF2C2F" w:rsidRPr="00FF2C2F" w:rsidRDefault="00FF2C2F" w:rsidP="00FF2C2F">
            <w:pPr>
              <w:spacing w:before="0"/>
              <w:ind w:left="-108" w:right="-65"/>
              <w:jc w:val="center"/>
              <w:rPr>
                <w:rFonts w:cs="Arial"/>
                <w:b/>
                <w:sz w:val="20"/>
                <w:szCs w:val="20"/>
                <w:lang w:val="sr-Cyrl-RS"/>
              </w:rPr>
            </w:pPr>
          </w:p>
        </w:tc>
        <w:tc>
          <w:tcPr>
            <w:tcW w:w="993" w:type="dxa"/>
            <w:shd w:val="clear" w:color="auto" w:fill="auto"/>
            <w:vAlign w:val="center"/>
          </w:tcPr>
          <w:p w:rsidR="00FF2C2F" w:rsidRPr="00FF2C2F" w:rsidRDefault="00FF2C2F" w:rsidP="00FF2C2F">
            <w:pPr>
              <w:spacing w:before="0"/>
              <w:jc w:val="center"/>
              <w:rPr>
                <w:rFonts w:cs="Arial"/>
                <w:color w:val="FF0000"/>
                <w:sz w:val="16"/>
                <w:szCs w:val="16"/>
                <w:lang w:val="sr-Latn-CS"/>
              </w:rPr>
            </w:pPr>
          </w:p>
        </w:tc>
        <w:tc>
          <w:tcPr>
            <w:tcW w:w="992" w:type="dxa"/>
          </w:tcPr>
          <w:p w:rsidR="00FF2C2F" w:rsidRPr="00FF2C2F" w:rsidRDefault="00FF2C2F" w:rsidP="00FF2C2F">
            <w:pPr>
              <w:spacing w:before="0"/>
              <w:jc w:val="center"/>
              <w:rPr>
                <w:rFonts w:cs="Arial"/>
                <w:color w:val="FF0000"/>
                <w:sz w:val="16"/>
                <w:szCs w:val="16"/>
                <w:lang w:val="sr-Latn-CS"/>
              </w:rPr>
            </w:pPr>
          </w:p>
        </w:tc>
      </w:tr>
    </w:tbl>
    <w:p w:rsidR="00FF2C2F" w:rsidRDefault="00FF2C2F" w:rsidP="00810D1D">
      <w:pPr>
        <w:spacing w:before="0"/>
        <w:rPr>
          <w:rFonts w:cs="Arial"/>
        </w:rPr>
      </w:pPr>
    </w:p>
    <w:p w:rsidR="00F80CB5" w:rsidRDefault="00F80CB5" w:rsidP="00810D1D">
      <w:pPr>
        <w:spacing w:before="0"/>
        <w:rPr>
          <w:rFonts w:cs="Arial"/>
        </w:rPr>
        <w:sectPr w:rsidR="00F80CB5" w:rsidSect="00FF2C2F">
          <w:footnotePr>
            <w:pos w:val="beneathText"/>
          </w:footnotePr>
          <w:pgSz w:w="16834" w:h="11909" w:orient="landscape" w:code="9"/>
          <w:pgMar w:top="1440" w:right="1440" w:bottom="1440" w:left="1440" w:header="142" w:footer="437" w:gutter="0"/>
          <w:cols w:space="708"/>
          <w:titlePg/>
          <w:docGrid w:linePitch="360"/>
        </w:sectPr>
      </w:pPr>
    </w:p>
    <w:p w:rsidR="00FF2C2F" w:rsidRDefault="00FF2C2F" w:rsidP="00810D1D">
      <w:pPr>
        <w:spacing w:before="0"/>
        <w:rPr>
          <w:rFonts w:cs="Arial"/>
        </w:rPr>
      </w:pPr>
    </w:p>
    <w:tbl>
      <w:tblPr>
        <w:tblpPr w:leftFromText="141" w:rightFromText="141" w:vertAnchor="text" w:horzAnchor="margin" w:tblpY="281"/>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38"/>
        <w:gridCol w:w="2609"/>
      </w:tblGrid>
      <w:tr w:rsidR="00CA1B43" w:rsidRPr="00810D1D" w:rsidTr="00152711">
        <w:trPr>
          <w:trHeight w:val="418"/>
        </w:trPr>
        <w:tc>
          <w:tcPr>
            <w:tcW w:w="56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I</w:t>
            </w:r>
          </w:p>
        </w:tc>
        <w:tc>
          <w:tcPr>
            <w:tcW w:w="673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152711">
            <w:pPr>
              <w:spacing w:before="0"/>
              <w:jc w:val="center"/>
              <w:rPr>
                <w:rFonts w:cs="Arial"/>
                <w:b/>
                <w:lang w:val="sr-Cyrl-RS" w:eastAsia="sr-Latn-CS"/>
              </w:rPr>
            </w:pPr>
            <w:r w:rsidRPr="00810D1D">
              <w:rPr>
                <w:rFonts w:cs="Arial"/>
                <w:b/>
                <w:lang w:val="sr-Latn-CS" w:eastAsia="sr-Latn-CS"/>
              </w:rPr>
              <w:t>УКУПНО ПОНУЂЕНА ЦЕНА  без ПДВ динара</w:t>
            </w:r>
          </w:p>
          <w:p w:rsidR="00CA1B43" w:rsidRPr="00810D1D" w:rsidRDefault="00F80CB5" w:rsidP="00152711">
            <w:pPr>
              <w:spacing w:before="0"/>
              <w:jc w:val="center"/>
              <w:rPr>
                <w:rFonts w:cs="Arial"/>
                <w:b/>
                <w:lang w:val="sr-Latn-CS" w:eastAsia="sr-Latn-CS"/>
              </w:rPr>
            </w:pPr>
            <w:r w:rsidRPr="00F80CB5">
              <w:rPr>
                <w:rFonts w:cs="Arial"/>
                <w:b/>
                <w:color w:val="000000"/>
                <w:lang w:val="sr-Cyrl-RS" w:eastAsia="sr-Latn-CS"/>
              </w:rPr>
              <w:t xml:space="preserve">Збир колоне „Укуно без ПДВ“ (1- </w:t>
            </w:r>
            <w:r w:rsidRPr="00F80CB5">
              <w:rPr>
                <w:rFonts w:cs="Arial"/>
                <w:b/>
                <w:color w:val="000000"/>
                <w:lang w:val="sr-Latn-RS" w:eastAsia="sr-Latn-CS"/>
              </w:rPr>
              <w:t>47</w:t>
            </w:r>
            <w:r w:rsidRPr="00F80CB5">
              <w:rPr>
                <w:rFonts w:cs="Arial"/>
                <w:b/>
                <w:color w:val="000000"/>
                <w:lang w:val="sr-Cyrl-RS" w:eastAsia="sr-Latn-CS"/>
              </w:rPr>
              <w:t>)</w:t>
            </w:r>
          </w:p>
        </w:tc>
        <w:tc>
          <w:tcPr>
            <w:tcW w:w="2609" w:type="dxa"/>
            <w:tcBorders>
              <w:top w:val="single" w:sz="4" w:space="0" w:color="auto"/>
              <w:left w:val="single" w:sz="4" w:space="0" w:color="auto"/>
              <w:bottom w:val="single" w:sz="4" w:space="0" w:color="auto"/>
              <w:right w:val="single" w:sz="4" w:space="0" w:color="auto"/>
            </w:tcBorders>
          </w:tcPr>
          <w:p w:rsidR="00CA1B43" w:rsidRPr="00810D1D" w:rsidRDefault="00CA1B43" w:rsidP="00342749">
            <w:pPr>
              <w:spacing w:before="0"/>
              <w:rPr>
                <w:rFonts w:cs="Arial"/>
                <w:color w:val="FF0000"/>
                <w:lang w:val="sr-Latn-CS" w:eastAsia="sr-Latn-CS"/>
              </w:rPr>
            </w:pPr>
          </w:p>
        </w:tc>
      </w:tr>
      <w:tr w:rsidR="00CA1B43" w:rsidRPr="00810D1D" w:rsidTr="00152711">
        <w:trPr>
          <w:trHeight w:val="610"/>
        </w:trPr>
        <w:tc>
          <w:tcPr>
            <w:tcW w:w="56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II</w:t>
            </w:r>
          </w:p>
        </w:tc>
        <w:tc>
          <w:tcPr>
            <w:tcW w:w="6738" w:type="dxa"/>
            <w:tcBorders>
              <w:top w:val="single" w:sz="4" w:space="0" w:color="auto"/>
              <w:left w:val="single" w:sz="4" w:space="0" w:color="auto"/>
              <w:bottom w:val="single" w:sz="4" w:space="0" w:color="auto"/>
              <w:right w:val="single" w:sz="4" w:space="0" w:color="auto"/>
            </w:tcBorders>
            <w:vAlign w:val="center"/>
            <w:hideMark/>
          </w:tcPr>
          <w:p w:rsidR="00CA1B43" w:rsidRPr="00F80CB5" w:rsidRDefault="00CA1B43" w:rsidP="00152711">
            <w:pPr>
              <w:spacing w:before="0"/>
              <w:jc w:val="center"/>
              <w:rPr>
                <w:rFonts w:cs="Arial"/>
                <w:b/>
                <w:color w:val="00B050"/>
                <w:lang w:val="sr-Cyrl-RS" w:eastAsia="sr-Latn-CS"/>
              </w:rPr>
            </w:pPr>
            <w:r w:rsidRPr="00810D1D">
              <w:rPr>
                <w:rFonts w:cs="Arial"/>
                <w:b/>
                <w:lang w:val="sr-Latn-CS" w:eastAsia="sr-Latn-CS"/>
              </w:rPr>
              <w:t>УКУПАН ИЗНОС  ПДВ динара</w:t>
            </w:r>
            <w:r w:rsidR="00F80CB5">
              <w:rPr>
                <w:rFonts w:cs="Arial"/>
                <w:b/>
                <w:lang w:val="sr-Cyrl-RS" w:eastAsia="sr-Latn-CS"/>
              </w:rPr>
              <w:t xml:space="preserve"> </w:t>
            </w:r>
            <w:r w:rsidR="00F80CB5" w:rsidRPr="00F80CB5">
              <w:rPr>
                <w:rFonts w:cs="Arial"/>
                <w:b/>
                <w:lang w:val="sr-Cyrl-RS" w:eastAsia="sr-Latn-CS"/>
              </w:rPr>
              <w:t xml:space="preserve">(1- </w:t>
            </w:r>
            <w:r w:rsidR="00F80CB5" w:rsidRPr="00F80CB5">
              <w:rPr>
                <w:rFonts w:cs="Arial"/>
                <w:b/>
                <w:lang w:val="sr-Latn-RS" w:eastAsia="sr-Latn-CS"/>
              </w:rPr>
              <w:t>47</w:t>
            </w:r>
            <w:r w:rsidR="00F80CB5" w:rsidRPr="00F80CB5">
              <w:rPr>
                <w:rFonts w:cs="Arial"/>
                <w:b/>
                <w:lang w:val="sr-Cyrl-RS" w:eastAsia="sr-Latn-CS"/>
              </w:rPr>
              <w:t>)</w:t>
            </w:r>
          </w:p>
        </w:tc>
        <w:tc>
          <w:tcPr>
            <w:tcW w:w="2609" w:type="dxa"/>
            <w:tcBorders>
              <w:top w:val="single" w:sz="4" w:space="0" w:color="auto"/>
              <w:left w:val="single" w:sz="4" w:space="0" w:color="auto"/>
              <w:bottom w:val="single" w:sz="4" w:space="0" w:color="auto"/>
              <w:right w:val="single" w:sz="4" w:space="0" w:color="auto"/>
            </w:tcBorders>
          </w:tcPr>
          <w:p w:rsidR="00CA1B43" w:rsidRPr="00810D1D" w:rsidRDefault="00CA1B43" w:rsidP="00342749">
            <w:pPr>
              <w:spacing w:before="0"/>
              <w:rPr>
                <w:rFonts w:cs="Arial"/>
                <w:color w:val="FF0000"/>
                <w:lang w:val="sr-Latn-CS" w:eastAsia="sr-Latn-CS"/>
              </w:rPr>
            </w:pPr>
          </w:p>
        </w:tc>
      </w:tr>
      <w:tr w:rsidR="00CA1B43" w:rsidRPr="00810D1D" w:rsidTr="00152711">
        <w:trPr>
          <w:trHeight w:val="562"/>
        </w:trPr>
        <w:tc>
          <w:tcPr>
            <w:tcW w:w="56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III</w:t>
            </w:r>
          </w:p>
        </w:tc>
        <w:tc>
          <w:tcPr>
            <w:tcW w:w="673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152711">
            <w:pPr>
              <w:spacing w:before="0"/>
              <w:jc w:val="center"/>
              <w:rPr>
                <w:rFonts w:cs="Arial"/>
                <w:b/>
                <w:lang w:val="sr-Latn-CS" w:eastAsia="sr-Latn-CS"/>
              </w:rPr>
            </w:pPr>
            <w:r w:rsidRPr="00810D1D">
              <w:rPr>
                <w:rFonts w:cs="Arial"/>
                <w:b/>
                <w:lang w:val="sr-Latn-CS" w:eastAsia="sr-Latn-CS"/>
              </w:rPr>
              <w:t>УКУПНО ПОНУЂЕНА ЦЕНА  са ПДВ</w:t>
            </w:r>
          </w:p>
          <w:p w:rsidR="00CA1B43" w:rsidRPr="00810D1D" w:rsidRDefault="00CA1B43" w:rsidP="00152711">
            <w:pPr>
              <w:spacing w:before="0"/>
              <w:jc w:val="center"/>
              <w:rPr>
                <w:rFonts w:cs="Arial"/>
                <w:b/>
                <w:lang w:val="sr-Cyrl-RS" w:eastAsia="sr-Latn-CS"/>
              </w:rPr>
            </w:pPr>
            <w:r w:rsidRPr="00810D1D">
              <w:rPr>
                <w:rFonts w:cs="Arial"/>
                <w:b/>
                <w:lang w:val="sr-Latn-CS" w:eastAsia="sr-Latn-CS"/>
              </w:rPr>
              <w:t>(ред. бр.I+ред.бр.II) динара</w:t>
            </w:r>
          </w:p>
        </w:tc>
        <w:tc>
          <w:tcPr>
            <w:tcW w:w="2609" w:type="dxa"/>
            <w:tcBorders>
              <w:top w:val="single" w:sz="4" w:space="0" w:color="auto"/>
              <w:left w:val="single" w:sz="4" w:space="0" w:color="auto"/>
              <w:bottom w:val="single" w:sz="4" w:space="0" w:color="auto"/>
              <w:right w:val="single" w:sz="4" w:space="0" w:color="auto"/>
            </w:tcBorders>
          </w:tcPr>
          <w:p w:rsidR="00CA1B43" w:rsidRPr="00810D1D" w:rsidRDefault="00CA1B43" w:rsidP="00342749">
            <w:pPr>
              <w:spacing w:before="0"/>
              <w:rPr>
                <w:rFonts w:cs="Arial"/>
                <w:color w:val="FF0000"/>
                <w:lang w:val="sr-Latn-CS" w:eastAsia="sr-Latn-CS"/>
              </w:rPr>
            </w:pPr>
          </w:p>
        </w:tc>
      </w:tr>
    </w:tbl>
    <w:p w:rsidR="008469CD" w:rsidRDefault="008469CD" w:rsidP="007C1197">
      <w:pPr>
        <w:widowControl w:val="0"/>
        <w:spacing w:before="0"/>
        <w:rPr>
          <w:rFonts w:eastAsia="Arial Unicode MS" w:cs="Arial"/>
          <w:lang w:val="sr-Cyrl-RS"/>
        </w:rPr>
      </w:pPr>
    </w:p>
    <w:p w:rsidR="00F80CB5" w:rsidRDefault="00F80CB5" w:rsidP="007C1197">
      <w:pPr>
        <w:widowControl w:val="0"/>
        <w:spacing w:before="0"/>
        <w:rPr>
          <w:rFonts w:eastAsia="Arial Unicode MS" w:cs="Arial"/>
          <w:lang w:val="sr-Cyrl-RS"/>
        </w:rPr>
      </w:pPr>
    </w:p>
    <w:p w:rsidR="00166DF2" w:rsidRPr="00166DF2" w:rsidRDefault="007C1197" w:rsidP="007C1197">
      <w:pPr>
        <w:widowControl w:val="0"/>
        <w:spacing w:before="0"/>
        <w:rPr>
          <w:rFonts w:eastAsia="Arial Unicode MS" w:cs="Arial"/>
        </w:rPr>
      </w:pPr>
      <w:r w:rsidRPr="00E47C2E">
        <w:rPr>
          <w:rFonts w:eastAsia="Arial Unicode MS" w:cs="Arial"/>
        </w:rPr>
        <w:t>Табела 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860"/>
        <w:gridCol w:w="2110"/>
        <w:gridCol w:w="17"/>
        <w:gridCol w:w="3943"/>
        <w:gridCol w:w="79"/>
      </w:tblGrid>
      <w:tr w:rsidR="00166DF2" w:rsidTr="00703E8D">
        <w:trPr>
          <w:gridAfter w:val="5"/>
          <w:wAfter w:w="7009"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66DF2" w:rsidRPr="00C0729A" w:rsidRDefault="00166DF2" w:rsidP="002305D7">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166DF2" w:rsidRPr="00C0729A" w:rsidRDefault="00166DF2" w:rsidP="002305D7">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7C1197" w:rsidTr="00703E8D">
        <w:trPr>
          <w:gridAfter w:val="1"/>
          <w:wAfter w:w="79" w:type="dxa"/>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Трошкови превоза</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Tr="00703E8D">
        <w:trPr>
          <w:gridAfter w:val="1"/>
          <w:wAfter w:w="79" w:type="dxa"/>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Pr>
          <w:p w:rsidR="00626143" w:rsidRDefault="00626143" w:rsidP="002305D7">
            <w:pPr>
              <w:spacing w:before="0"/>
              <w:jc w:val="center"/>
              <w:rPr>
                <w:rFonts w:cs="Arial"/>
              </w:rPr>
            </w:pPr>
          </w:p>
          <w:p w:rsidR="007C1197" w:rsidRPr="00E47C2E" w:rsidRDefault="007C1197" w:rsidP="002305D7">
            <w:pPr>
              <w:spacing w:before="0"/>
              <w:jc w:val="center"/>
              <w:rPr>
                <w:rFonts w:cs="Arial"/>
              </w:rPr>
            </w:pPr>
            <w:r w:rsidRPr="00E47C2E">
              <w:rPr>
                <w:rFonts w:cs="Arial"/>
              </w:rPr>
              <w:t>Датум:</w:t>
            </w:r>
          </w:p>
        </w:tc>
        <w:tc>
          <w:tcPr>
            <w:tcW w:w="2127" w:type="dxa"/>
            <w:gridSpan w:val="2"/>
          </w:tcPr>
          <w:p w:rsidR="007C1197" w:rsidRPr="00E47C2E" w:rsidRDefault="007C1197" w:rsidP="002305D7">
            <w:pPr>
              <w:spacing w:before="0"/>
              <w:jc w:val="center"/>
              <w:rPr>
                <w:rFonts w:cs="Arial"/>
                <w:lang w:val="ru-RU"/>
              </w:rPr>
            </w:pPr>
          </w:p>
        </w:tc>
        <w:tc>
          <w:tcPr>
            <w:tcW w:w="4022" w:type="dxa"/>
            <w:gridSpan w:val="2"/>
          </w:tcPr>
          <w:p w:rsidR="00703E8D" w:rsidRDefault="00703E8D" w:rsidP="002305D7">
            <w:pPr>
              <w:spacing w:before="0"/>
              <w:jc w:val="center"/>
              <w:rPr>
                <w:rFonts w:cs="Arial"/>
                <w:lang w:val="sr-Cyrl-CS"/>
              </w:rPr>
            </w:pPr>
          </w:p>
          <w:p w:rsidR="007C1197" w:rsidRPr="00E47C2E" w:rsidRDefault="007C1197" w:rsidP="002305D7">
            <w:pPr>
              <w:spacing w:before="0"/>
              <w:jc w:val="center"/>
              <w:rPr>
                <w:rFonts w:cs="Arial"/>
                <w:lang w:val="sr-Cyrl-CS"/>
              </w:rPr>
            </w:pPr>
            <w:r w:rsidRPr="00E47C2E">
              <w:rPr>
                <w:rFonts w:cs="Arial"/>
                <w:lang w:val="sr-Cyrl-CS"/>
              </w:rPr>
              <w:t>П</w:t>
            </w:r>
            <w:r w:rsidRPr="00E47C2E">
              <w:rPr>
                <w:rFonts w:cs="Arial"/>
              </w:rPr>
              <w:t>онуђач</w:t>
            </w: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Pr>
          <w:p w:rsidR="007C1197" w:rsidRPr="00E47C2E" w:rsidRDefault="007C1197" w:rsidP="002305D7">
            <w:pPr>
              <w:spacing w:before="0"/>
              <w:jc w:val="center"/>
              <w:rPr>
                <w:rFonts w:cs="Arial"/>
              </w:rPr>
            </w:pPr>
          </w:p>
        </w:tc>
        <w:tc>
          <w:tcPr>
            <w:tcW w:w="2127" w:type="dxa"/>
            <w:gridSpan w:val="2"/>
          </w:tcPr>
          <w:p w:rsidR="007C1197" w:rsidRPr="00E47C2E" w:rsidRDefault="007C1197" w:rsidP="002305D7">
            <w:pPr>
              <w:spacing w:before="0"/>
              <w:jc w:val="center"/>
              <w:rPr>
                <w:rFonts w:cs="Arial"/>
              </w:rPr>
            </w:pPr>
            <w:r w:rsidRPr="00E47C2E">
              <w:rPr>
                <w:rFonts w:cs="Arial"/>
              </w:rPr>
              <w:t>М.П.</w:t>
            </w:r>
          </w:p>
        </w:tc>
        <w:tc>
          <w:tcPr>
            <w:tcW w:w="4022" w:type="dxa"/>
            <w:gridSpan w:val="2"/>
          </w:tcPr>
          <w:p w:rsidR="007C1197" w:rsidRPr="00E47C2E" w:rsidRDefault="007C1197" w:rsidP="002305D7">
            <w:pPr>
              <w:spacing w:before="0"/>
              <w:jc w:val="center"/>
              <w:rPr>
                <w:rFonts w:cs="Arial"/>
                <w:lang w:val="ru-RU"/>
              </w:rPr>
            </w:pP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Borders>
              <w:bottom w:val="single" w:sz="4" w:space="0" w:color="auto"/>
            </w:tcBorders>
          </w:tcPr>
          <w:p w:rsidR="007C1197" w:rsidRPr="00E47C2E" w:rsidRDefault="007C1197" w:rsidP="002305D7">
            <w:pPr>
              <w:spacing w:before="0"/>
              <w:jc w:val="center"/>
              <w:rPr>
                <w:rFonts w:cs="Arial"/>
              </w:rPr>
            </w:pPr>
          </w:p>
        </w:tc>
        <w:tc>
          <w:tcPr>
            <w:tcW w:w="2127" w:type="dxa"/>
            <w:gridSpan w:val="2"/>
          </w:tcPr>
          <w:p w:rsidR="007C1197" w:rsidRPr="00E47C2E" w:rsidRDefault="007C1197" w:rsidP="002305D7">
            <w:pPr>
              <w:spacing w:before="0"/>
              <w:jc w:val="center"/>
              <w:rPr>
                <w:rFonts w:cs="Arial"/>
                <w:lang w:val="ru-RU"/>
              </w:rPr>
            </w:pPr>
          </w:p>
        </w:tc>
        <w:tc>
          <w:tcPr>
            <w:tcW w:w="4022" w:type="dxa"/>
            <w:gridSpan w:val="2"/>
            <w:tcBorders>
              <w:bottom w:val="single" w:sz="4" w:space="0" w:color="auto"/>
            </w:tcBorders>
          </w:tcPr>
          <w:p w:rsidR="007C1197" w:rsidRPr="00E47C2E" w:rsidRDefault="007C1197" w:rsidP="002305D7">
            <w:pPr>
              <w:spacing w:before="0"/>
              <w:jc w:val="center"/>
              <w:rPr>
                <w:rFonts w:cs="Arial"/>
                <w:lang w:val="ru-RU"/>
              </w:rPr>
            </w:pP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89"/>
          <w:jc w:val="center"/>
        </w:trPr>
        <w:tc>
          <w:tcPr>
            <w:tcW w:w="3882" w:type="dxa"/>
            <w:gridSpan w:val="2"/>
            <w:tcBorders>
              <w:top w:val="single" w:sz="4" w:space="0" w:color="auto"/>
            </w:tcBorders>
          </w:tcPr>
          <w:p w:rsidR="00703E8D" w:rsidRPr="00E47C2E" w:rsidRDefault="00703E8D" w:rsidP="00166DF2">
            <w:pPr>
              <w:spacing w:before="0"/>
              <w:rPr>
                <w:rFonts w:cs="Arial"/>
              </w:rPr>
            </w:pPr>
          </w:p>
        </w:tc>
        <w:tc>
          <w:tcPr>
            <w:tcW w:w="2127" w:type="dxa"/>
            <w:gridSpan w:val="2"/>
          </w:tcPr>
          <w:p w:rsidR="007C1197" w:rsidRPr="00E47C2E" w:rsidRDefault="007C1197" w:rsidP="002305D7">
            <w:pPr>
              <w:spacing w:before="0"/>
              <w:jc w:val="center"/>
              <w:rPr>
                <w:rFonts w:cs="Arial"/>
                <w:lang w:val="ru-RU"/>
              </w:rPr>
            </w:pPr>
          </w:p>
        </w:tc>
        <w:tc>
          <w:tcPr>
            <w:tcW w:w="4022" w:type="dxa"/>
            <w:gridSpan w:val="2"/>
            <w:tcBorders>
              <w:top w:val="single" w:sz="4" w:space="0" w:color="auto"/>
            </w:tcBorders>
          </w:tcPr>
          <w:p w:rsidR="007C1197" w:rsidRPr="00E47C2E" w:rsidRDefault="007C1197" w:rsidP="002305D7">
            <w:pPr>
              <w:spacing w:before="0"/>
              <w:jc w:val="center"/>
              <w:rPr>
                <w:rFonts w:cs="Arial"/>
                <w:lang w:val="ru-RU"/>
              </w:rPr>
            </w:pPr>
          </w:p>
        </w:tc>
      </w:tr>
    </w:tbl>
    <w:p w:rsidR="007C1197" w:rsidRPr="00135D10" w:rsidRDefault="007C1197" w:rsidP="007C1197">
      <w:pPr>
        <w:spacing w:before="0"/>
        <w:rPr>
          <w:rFonts w:cs="Arial"/>
          <w:b/>
          <w:lang w:val="sr-Cyrl-CS"/>
        </w:rPr>
      </w:pPr>
      <w:r w:rsidRPr="00135D10">
        <w:rPr>
          <w:rFonts w:cs="Arial"/>
          <w:b/>
          <w:lang w:val="sr-Cyrl-CS"/>
        </w:rPr>
        <w:t>Напомена:</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076FF5" w:rsidRPr="00135D10" w:rsidRDefault="00076FF5" w:rsidP="007C1197">
      <w:pPr>
        <w:spacing w:before="0"/>
        <w:rPr>
          <w:rFonts w:cs="Arial"/>
          <w:b/>
          <w:lang w:val="sr-Cyrl-RS"/>
        </w:rPr>
      </w:pPr>
    </w:p>
    <w:p w:rsidR="00152711" w:rsidRPr="00152711" w:rsidRDefault="00152711" w:rsidP="00152711">
      <w:pPr>
        <w:pStyle w:val="Para0"/>
        <w:rPr>
          <w:rFonts w:ascii="Arial" w:hAnsi="Arial" w:cs="Arial"/>
          <w:b/>
          <w:szCs w:val="22"/>
          <w:u w:val="single"/>
          <w:lang w:val="sr-Cyrl-RS"/>
        </w:rPr>
      </w:pPr>
      <w:r w:rsidRPr="00152711">
        <w:rPr>
          <w:rFonts w:ascii="Arial" w:hAnsi="Arial" w:cs="Arial"/>
          <w:b/>
          <w:szCs w:val="22"/>
          <w:u w:val="single"/>
          <w:lang w:val="sr-Cyrl-RS"/>
        </w:rPr>
        <w:t>Објашњење појмова:</w:t>
      </w:r>
    </w:p>
    <w:p w:rsidR="00152711" w:rsidRPr="00152711" w:rsidRDefault="00152711" w:rsidP="00152711">
      <w:pPr>
        <w:pStyle w:val="Para0"/>
        <w:rPr>
          <w:rFonts w:ascii="Arial" w:hAnsi="Arial" w:cs="Arial"/>
          <w:szCs w:val="22"/>
          <w:lang w:val="sr-Cyrl-RS"/>
        </w:rPr>
      </w:pPr>
      <w:r w:rsidRPr="00152711">
        <w:rPr>
          <w:rFonts w:ascii="Arial" w:hAnsi="Arial" w:cs="Arial"/>
          <w:b/>
          <w:szCs w:val="22"/>
          <w:lang w:val="sr-Cyrl-RS"/>
        </w:rPr>
        <w:t>Разврстав</w:t>
      </w:r>
      <w:r w:rsidRPr="00152711">
        <w:rPr>
          <w:rFonts w:ascii="Arial" w:hAnsi="Arial" w:cs="Arial"/>
          <w:szCs w:val="22"/>
          <w:lang w:val="sr-Cyrl-RS"/>
        </w:rPr>
        <w:t>.- услуга разврставања и евидентирања опреме под притиском.</w:t>
      </w:r>
    </w:p>
    <w:p w:rsidR="00152711" w:rsidRPr="00152711" w:rsidRDefault="00152711" w:rsidP="00152711">
      <w:pPr>
        <w:pStyle w:val="Para0"/>
        <w:rPr>
          <w:rFonts w:ascii="Arial" w:hAnsi="Arial" w:cs="Arial"/>
          <w:szCs w:val="22"/>
          <w:lang w:val="sr-Cyrl-RS"/>
        </w:rPr>
      </w:pPr>
      <w:r w:rsidRPr="00152711">
        <w:rPr>
          <w:rFonts w:ascii="Arial" w:hAnsi="Arial" w:cs="Arial"/>
          <w:b/>
          <w:szCs w:val="22"/>
          <w:lang w:val="sr-Cyrl-RS"/>
        </w:rPr>
        <w:t>Преглед (С+У)</w:t>
      </w:r>
      <w:r w:rsidRPr="00152711">
        <w:rPr>
          <w:rFonts w:ascii="Arial" w:hAnsi="Arial" w:cs="Arial"/>
          <w:szCs w:val="22"/>
          <w:lang w:val="sr-Cyrl-RS"/>
        </w:rPr>
        <w:t xml:space="preserve"> – услуга спољашњег и унутрашњег редовног  периодичног прегледа опреме под притиском.</w:t>
      </w:r>
    </w:p>
    <w:p w:rsidR="00152711" w:rsidRPr="00152711" w:rsidRDefault="00152711" w:rsidP="00152711">
      <w:pPr>
        <w:pStyle w:val="Para0"/>
        <w:rPr>
          <w:rFonts w:ascii="Arial" w:hAnsi="Arial" w:cs="Arial"/>
          <w:szCs w:val="22"/>
          <w:lang w:val="sr-Cyrl-RS"/>
        </w:rPr>
      </w:pPr>
      <w:r w:rsidRPr="00152711">
        <w:rPr>
          <w:rFonts w:ascii="Arial" w:hAnsi="Arial" w:cs="Arial"/>
          <w:b/>
          <w:szCs w:val="22"/>
          <w:lang w:val="sr-Cyrl-RS"/>
        </w:rPr>
        <w:t>Испитив.</w:t>
      </w:r>
      <w:r w:rsidRPr="00152711">
        <w:rPr>
          <w:rFonts w:ascii="Arial" w:hAnsi="Arial" w:cs="Arial"/>
          <w:szCs w:val="22"/>
          <w:lang w:val="sr-Cyrl-RS"/>
        </w:rPr>
        <w:t xml:space="preserve"> – услуга испитивања опреме под притиском.</w:t>
      </w:r>
    </w:p>
    <w:p w:rsidR="00152711" w:rsidRPr="00152711" w:rsidRDefault="00152711" w:rsidP="00152711">
      <w:pPr>
        <w:pStyle w:val="Para0"/>
        <w:rPr>
          <w:rFonts w:ascii="Arial" w:hAnsi="Arial" w:cs="Arial"/>
          <w:szCs w:val="22"/>
          <w:lang w:val="sr-Cyrl-RS"/>
        </w:rPr>
      </w:pPr>
      <w:r w:rsidRPr="00152711">
        <w:rPr>
          <w:rFonts w:ascii="Arial" w:hAnsi="Arial" w:cs="Arial"/>
          <w:b/>
          <w:szCs w:val="22"/>
          <w:lang w:val="sr-Cyrl-RS"/>
        </w:rPr>
        <w:t>Ванредни преглед</w:t>
      </w:r>
      <w:r w:rsidRPr="00152711">
        <w:rPr>
          <w:rFonts w:ascii="Arial" w:hAnsi="Arial" w:cs="Arial"/>
          <w:szCs w:val="22"/>
          <w:lang w:val="sr-Cyrl-RS"/>
        </w:rPr>
        <w:t xml:space="preserve"> – услуга ванредног прегледа опреме под притиском</w:t>
      </w:r>
    </w:p>
    <w:p w:rsidR="00152711" w:rsidRPr="00152711" w:rsidRDefault="00152711" w:rsidP="00152711">
      <w:pPr>
        <w:pStyle w:val="Para0"/>
        <w:rPr>
          <w:rFonts w:ascii="Arial" w:hAnsi="Arial" w:cs="Arial"/>
          <w:szCs w:val="22"/>
          <w:lang w:val="sr-Cyrl-RS"/>
        </w:rPr>
      </w:pPr>
      <w:r w:rsidRPr="00152711">
        <w:rPr>
          <w:rFonts w:ascii="Arial" w:hAnsi="Arial" w:cs="Arial"/>
          <w:b/>
          <w:szCs w:val="22"/>
          <w:lang w:val="sr-Cyrl-RS"/>
        </w:rPr>
        <w:t>Преглед пре поновног пуштања у рад</w:t>
      </w:r>
      <w:r w:rsidRPr="00152711">
        <w:rPr>
          <w:rFonts w:ascii="Arial" w:hAnsi="Arial" w:cs="Arial"/>
          <w:szCs w:val="22"/>
          <w:lang w:val="sr-Cyrl-RS"/>
        </w:rPr>
        <w:t xml:space="preserve"> – услуга прегледа опреме под притиском, </w:t>
      </w:r>
      <w:r w:rsidRPr="00152711">
        <w:rPr>
          <w:rFonts w:ascii="Arial" w:hAnsi="Arial" w:cs="Arial"/>
          <w:szCs w:val="22"/>
          <w:lang w:val="en-US"/>
        </w:rPr>
        <w:t>уколико опрема није радила ду</w:t>
      </w:r>
      <w:r w:rsidRPr="00152711">
        <w:rPr>
          <w:rFonts w:ascii="Arial" w:hAnsi="Arial" w:cs="Arial"/>
          <w:szCs w:val="22"/>
          <w:lang w:val="sr-Latn-RS"/>
        </w:rPr>
        <w:t xml:space="preserve">же од годину дана, након реконструкције, санације </w:t>
      </w:r>
      <w:r w:rsidRPr="00152711">
        <w:rPr>
          <w:rFonts w:ascii="Arial" w:hAnsi="Arial" w:cs="Arial"/>
          <w:szCs w:val="22"/>
          <w:lang w:val="sr-Cyrl-RS"/>
        </w:rPr>
        <w:t>и остало према Правилнику о прегледима опреме под притиском током века употребе  (Сл. Гласник РС бр.87/2011</w:t>
      </w:r>
      <w:r w:rsidRPr="00152711">
        <w:rPr>
          <w:rFonts w:ascii="Arial" w:hAnsi="Arial" w:cs="Arial"/>
          <w:szCs w:val="22"/>
        </w:rPr>
        <w:t xml:space="preserve"> </w:t>
      </w:r>
      <w:r w:rsidRPr="00152711">
        <w:rPr>
          <w:rFonts w:ascii="Arial" w:hAnsi="Arial" w:cs="Arial"/>
          <w:szCs w:val="22"/>
          <w:lang w:val="sr-Cyrl-RS"/>
        </w:rPr>
        <w:t xml:space="preserve">и 75/2013 ) </w:t>
      </w:r>
    </w:p>
    <w:p w:rsidR="00152711" w:rsidRPr="00152711" w:rsidRDefault="00152711" w:rsidP="00152711">
      <w:pPr>
        <w:pStyle w:val="Para0"/>
        <w:rPr>
          <w:rFonts w:ascii="Arial" w:hAnsi="Arial" w:cs="Arial"/>
          <w:szCs w:val="22"/>
          <w:lang w:val="sr-Cyrl-RS"/>
        </w:rPr>
      </w:pPr>
      <w:r w:rsidRPr="00152711">
        <w:rPr>
          <w:rFonts w:ascii="Arial" w:hAnsi="Arial" w:cs="Arial"/>
          <w:b/>
          <w:szCs w:val="22"/>
          <w:lang w:val="sr-Cyrl-RS"/>
        </w:rPr>
        <w:t xml:space="preserve">Ознака „х“, у табели  – </w:t>
      </w:r>
      <w:r w:rsidRPr="00152711">
        <w:rPr>
          <w:rFonts w:ascii="Arial" w:hAnsi="Arial" w:cs="Arial"/>
          <w:szCs w:val="22"/>
          <w:lang w:val="sr-Cyrl-RS"/>
        </w:rPr>
        <w:t xml:space="preserve">Не попуњавати поља у табели са ознаком „х“. Услуга се неће обављати (није предвиђено ангажовање извођача за наведену услугу), на свим местима где је у табели стављена ознака „х“. </w:t>
      </w:r>
    </w:p>
    <w:p w:rsidR="00152711" w:rsidRPr="00152711" w:rsidRDefault="00152711" w:rsidP="00152711">
      <w:pPr>
        <w:pStyle w:val="Para0"/>
        <w:rPr>
          <w:rFonts w:ascii="Arial" w:hAnsi="Arial" w:cs="Arial"/>
          <w:szCs w:val="22"/>
          <w:lang w:val="sr-Cyrl-RS"/>
        </w:rPr>
      </w:pPr>
      <w:r w:rsidRPr="00152711">
        <w:rPr>
          <w:rFonts w:ascii="Arial" w:hAnsi="Arial" w:cs="Arial"/>
          <w:b/>
          <w:szCs w:val="22"/>
          <w:lang w:val="sr-Cyrl-RS"/>
        </w:rPr>
        <w:t>Ознака „1“ или „2“, у табели</w:t>
      </w:r>
      <w:r w:rsidRPr="00152711">
        <w:rPr>
          <w:rFonts w:ascii="Arial" w:hAnsi="Arial" w:cs="Arial"/>
          <w:szCs w:val="22"/>
          <w:lang w:val="sr-Cyrl-RS"/>
        </w:rPr>
        <w:t xml:space="preserve"> – односи се на количину захтеване услуге (преглед (с+у), испитив., ванредни преглед или преглед пре поновног пуштања у рад), а који се изводи на посуди или другој опреми под притиском.</w:t>
      </w:r>
    </w:p>
    <w:p w:rsidR="00152711" w:rsidRPr="00152711" w:rsidRDefault="00152711" w:rsidP="00152711">
      <w:pPr>
        <w:pStyle w:val="Para0"/>
        <w:rPr>
          <w:rFonts w:ascii="Arial" w:hAnsi="Arial" w:cs="Arial"/>
          <w:szCs w:val="22"/>
          <w:lang w:val="sr-Cyrl-RS"/>
        </w:rPr>
      </w:pPr>
      <w:r w:rsidRPr="00152711">
        <w:rPr>
          <w:rFonts w:ascii="Arial" w:hAnsi="Arial" w:cs="Arial"/>
          <w:b/>
          <w:szCs w:val="22"/>
          <w:lang w:val="sr-Cyrl-RS"/>
        </w:rPr>
        <w:t>Ознака „комплет“, у табели –</w:t>
      </w:r>
      <w:r w:rsidRPr="00152711">
        <w:rPr>
          <w:rFonts w:ascii="Arial" w:hAnsi="Arial" w:cs="Arial"/>
          <w:szCs w:val="22"/>
          <w:lang w:val="sr-Cyrl-RS"/>
        </w:rPr>
        <w:t xml:space="preserve"> односи се на услугу разврставања и евидентирања, према списку опреме под притиском (цевоводи) који је дат у прилогу.</w:t>
      </w:r>
    </w:p>
    <w:p w:rsidR="00152711" w:rsidRDefault="00152711" w:rsidP="007C1197">
      <w:pPr>
        <w:spacing w:before="0"/>
        <w:rPr>
          <w:rFonts w:cs="Arial"/>
          <w:b/>
        </w:rPr>
      </w:pPr>
    </w:p>
    <w:p w:rsidR="00152711" w:rsidRDefault="00152711" w:rsidP="007C1197">
      <w:pPr>
        <w:spacing w:before="0"/>
        <w:rPr>
          <w:rFonts w:cs="Arial"/>
          <w:b/>
        </w:rPr>
      </w:pPr>
    </w:p>
    <w:p w:rsidR="00152711" w:rsidRDefault="00152711" w:rsidP="007C1197">
      <w:pPr>
        <w:spacing w:before="0"/>
        <w:rPr>
          <w:rFonts w:cs="Arial"/>
          <w:b/>
        </w:rPr>
      </w:pPr>
    </w:p>
    <w:p w:rsidR="00152711" w:rsidRPr="00135D10" w:rsidRDefault="00152711" w:rsidP="007C1197">
      <w:pPr>
        <w:spacing w:before="0"/>
        <w:rPr>
          <w:rFonts w:cs="Arial"/>
          <w:b/>
        </w:rPr>
      </w:pPr>
    </w:p>
    <w:p w:rsidR="00CA1B43" w:rsidRPr="00810D1D" w:rsidRDefault="00CA1B43" w:rsidP="00CA1B43">
      <w:pPr>
        <w:tabs>
          <w:tab w:val="left" w:pos="992"/>
        </w:tabs>
        <w:spacing w:before="0"/>
        <w:rPr>
          <w:rFonts w:cs="Arial"/>
        </w:rPr>
      </w:pPr>
      <w:r w:rsidRPr="00810D1D">
        <w:rPr>
          <w:rFonts w:cs="Arial"/>
        </w:rPr>
        <w:lastRenderedPageBreak/>
        <w:t>-у ред бр. I – уписује се укупно понуђена цена за све позиције  без ПДВ (</w:t>
      </w:r>
      <w:r w:rsidR="00152711" w:rsidRPr="00152711">
        <w:rPr>
          <w:rFonts w:cs="Arial"/>
          <w:b/>
          <w:lang w:val="sr-Cyrl-RS"/>
        </w:rPr>
        <w:t xml:space="preserve">Збир колоне „Укуно без ПДВ“ (1- </w:t>
      </w:r>
      <w:r w:rsidR="00152711" w:rsidRPr="00152711">
        <w:rPr>
          <w:rFonts w:cs="Arial"/>
          <w:b/>
          <w:lang w:val="sr-Latn-RS"/>
        </w:rPr>
        <w:t>47</w:t>
      </w:r>
      <w:r w:rsidR="00152711" w:rsidRPr="00152711">
        <w:rPr>
          <w:rFonts w:cs="Arial"/>
          <w:b/>
          <w:lang w:val="sr-Cyrl-RS"/>
        </w:rPr>
        <w:t>)</w:t>
      </w:r>
      <w:r w:rsidRPr="00810D1D">
        <w:rPr>
          <w:rFonts w:cs="Arial"/>
        </w:rPr>
        <w:t>)</w:t>
      </w:r>
    </w:p>
    <w:p w:rsidR="00CA1B43" w:rsidRPr="00810D1D" w:rsidRDefault="00CA1B43" w:rsidP="00CA1B43">
      <w:pPr>
        <w:tabs>
          <w:tab w:val="left" w:pos="992"/>
        </w:tabs>
        <w:spacing w:before="0"/>
        <w:rPr>
          <w:rFonts w:cs="Arial"/>
        </w:rPr>
      </w:pPr>
      <w:r w:rsidRPr="00810D1D">
        <w:rPr>
          <w:rFonts w:cs="Arial"/>
        </w:rPr>
        <w:t>-у ред бр. II – уписује се укупан износ ПДВ</w:t>
      </w:r>
      <w:r w:rsidR="00152711">
        <w:rPr>
          <w:rFonts w:cs="Arial"/>
          <w:lang w:val="sr-Cyrl-RS"/>
        </w:rPr>
        <w:t xml:space="preserve"> </w:t>
      </w:r>
      <w:r w:rsidR="00152711" w:rsidRPr="00152711">
        <w:rPr>
          <w:rFonts w:cs="Arial"/>
          <w:b/>
          <w:lang w:val="sr-Cyrl-RS"/>
        </w:rPr>
        <w:t xml:space="preserve">(1- </w:t>
      </w:r>
      <w:r w:rsidR="00152711" w:rsidRPr="00152711">
        <w:rPr>
          <w:rFonts w:cs="Arial"/>
          <w:b/>
          <w:lang w:val="sr-Latn-RS"/>
        </w:rPr>
        <w:t>47</w:t>
      </w:r>
      <w:r w:rsidR="00152711" w:rsidRPr="00152711">
        <w:rPr>
          <w:rFonts w:cs="Arial"/>
          <w:b/>
          <w:lang w:val="sr-Cyrl-RS"/>
        </w:rPr>
        <w:t>)</w:t>
      </w:r>
      <w:r w:rsidRPr="00810D1D">
        <w:rPr>
          <w:rFonts w:cs="Arial"/>
        </w:rPr>
        <w:t xml:space="preserve"> </w:t>
      </w:r>
    </w:p>
    <w:p w:rsidR="00CA1B43" w:rsidRPr="00810D1D" w:rsidRDefault="00CA1B43" w:rsidP="00CA1B43">
      <w:pPr>
        <w:tabs>
          <w:tab w:val="left" w:pos="992"/>
        </w:tabs>
        <w:spacing w:before="0"/>
        <w:rPr>
          <w:rFonts w:cs="Arial"/>
        </w:rPr>
      </w:pPr>
      <w:r w:rsidRPr="00810D1D">
        <w:rPr>
          <w:rFonts w:cs="Arial"/>
        </w:rPr>
        <w:t>-у ред бр. III – уписује се укупно понуђена цена са ПДВ (ред бр. I + ред.бр. II)</w:t>
      </w:r>
    </w:p>
    <w:p w:rsidR="007C1197" w:rsidRPr="00135D10" w:rsidRDefault="007C1197" w:rsidP="007C1197">
      <w:pPr>
        <w:tabs>
          <w:tab w:val="left" w:pos="90"/>
        </w:tabs>
        <w:suppressAutoHyphens/>
        <w:spacing w:before="0"/>
        <w:rPr>
          <w:rFonts w:eastAsia="Calibri" w:cs="Arial"/>
          <w:lang w:val="sr-Cyrl-RS"/>
        </w:rPr>
      </w:pPr>
    </w:p>
    <w:p w:rsidR="007C1197" w:rsidRPr="007D5EE1" w:rsidRDefault="007C1197" w:rsidP="007C1197">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C1197" w:rsidRPr="00135D10" w:rsidRDefault="007C1197" w:rsidP="007C1197">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F17562" w:rsidRPr="00367CE7" w:rsidRDefault="007C1197" w:rsidP="003C4462">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152711" w:rsidRDefault="00152711" w:rsidP="00343A18">
      <w:pPr>
        <w:pStyle w:val="KDObrazac"/>
        <w:spacing w:before="0"/>
      </w:pPr>
      <w:bookmarkStart w:id="252" w:name="_Toc442559926"/>
    </w:p>
    <w:p w:rsidR="00152711" w:rsidRDefault="00152711" w:rsidP="00343A18">
      <w:pPr>
        <w:pStyle w:val="KDObrazac"/>
        <w:spacing w:before="0"/>
      </w:pPr>
    </w:p>
    <w:p w:rsidR="00152711" w:rsidRDefault="00152711" w:rsidP="00343A18">
      <w:pPr>
        <w:pStyle w:val="KDObrazac"/>
        <w:spacing w:before="0"/>
      </w:pPr>
    </w:p>
    <w:p w:rsidR="00152711" w:rsidRDefault="00152711" w:rsidP="00343A18">
      <w:pPr>
        <w:pStyle w:val="KDObrazac"/>
        <w:spacing w:before="0"/>
      </w:pPr>
    </w:p>
    <w:p w:rsidR="00152711" w:rsidRDefault="00152711" w:rsidP="00343A18">
      <w:pPr>
        <w:pStyle w:val="KDObrazac"/>
        <w:spacing w:before="0"/>
      </w:pPr>
    </w:p>
    <w:p w:rsidR="00152711" w:rsidRDefault="00152711" w:rsidP="00343A18">
      <w:pPr>
        <w:pStyle w:val="KDObrazac"/>
        <w:spacing w:before="0"/>
      </w:pPr>
    </w:p>
    <w:p w:rsidR="00152711" w:rsidRDefault="00152711" w:rsidP="00343A18">
      <w:pPr>
        <w:pStyle w:val="KDObrazac"/>
        <w:spacing w:before="0"/>
      </w:pPr>
    </w:p>
    <w:p w:rsidR="00152711" w:rsidRDefault="00152711" w:rsidP="00343A18">
      <w:pPr>
        <w:pStyle w:val="KDObrazac"/>
        <w:spacing w:before="0"/>
      </w:pPr>
    </w:p>
    <w:p w:rsidR="00152711" w:rsidRDefault="00152711" w:rsidP="00343A18">
      <w:pPr>
        <w:pStyle w:val="KDObrazac"/>
        <w:spacing w:before="0"/>
      </w:pPr>
    </w:p>
    <w:p w:rsidR="00152711" w:rsidRDefault="00152711" w:rsidP="00343A18">
      <w:pPr>
        <w:pStyle w:val="KDObrazac"/>
        <w:spacing w:before="0"/>
      </w:pPr>
    </w:p>
    <w:p w:rsidR="00152711" w:rsidRDefault="00152711" w:rsidP="00343A18">
      <w:pPr>
        <w:pStyle w:val="KDObrazac"/>
        <w:spacing w:before="0"/>
      </w:pPr>
    </w:p>
    <w:p w:rsidR="00152711" w:rsidRDefault="00152711" w:rsidP="00343A18">
      <w:pPr>
        <w:pStyle w:val="KDObrazac"/>
        <w:spacing w:before="0"/>
      </w:pPr>
    </w:p>
    <w:p w:rsidR="00152711" w:rsidRDefault="00152711" w:rsidP="00343A18">
      <w:pPr>
        <w:pStyle w:val="KDObrazac"/>
        <w:spacing w:before="0"/>
      </w:pPr>
    </w:p>
    <w:p w:rsidR="00152711" w:rsidRDefault="00152711" w:rsidP="00343A18">
      <w:pPr>
        <w:pStyle w:val="KDObrazac"/>
        <w:spacing w:before="0"/>
      </w:pPr>
    </w:p>
    <w:p w:rsidR="00152711" w:rsidRDefault="00152711" w:rsidP="00343A18">
      <w:pPr>
        <w:pStyle w:val="KDObrazac"/>
        <w:spacing w:before="0"/>
      </w:pPr>
    </w:p>
    <w:p w:rsidR="00152711" w:rsidRDefault="00152711" w:rsidP="00343A18">
      <w:pPr>
        <w:pStyle w:val="KDObrazac"/>
        <w:spacing w:before="0"/>
      </w:pPr>
    </w:p>
    <w:p w:rsidR="00152711" w:rsidRDefault="00152711" w:rsidP="00343A18">
      <w:pPr>
        <w:pStyle w:val="KDObrazac"/>
        <w:spacing w:before="0"/>
      </w:pPr>
    </w:p>
    <w:p w:rsidR="00152711" w:rsidRDefault="00152711" w:rsidP="00343A18">
      <w:pPr>
        <w:pStyle w:val="KDObrazac"/>
        <w:spacing w:before="0"/>
      </w:pPr>
    </w:p>
    <w:p w:rsidR="00152711" w:rsidRDefault="00152711" w:rsidP="00343A18">
      <w:pPr>
        <w:pStyle w:val="KDObrazac"/>
        <w:spacing w:before="0"/>
      </w:pPr>
    </w:p>
    <w:p w:rsidR="00152711" w:rsidRDefault="00152711" w:rsidP="00343A18">
      <w:pPr>
        <w:pStyle w:val="KDObrazac"/>
        <w:spacing w:before="0"/>
      </w:pPr>
    </w:p>
    <w:p w:rsidR="00152711" w:rsidRDefault="00152711" w:rsidP="00343A18">
      <w:pPr>
        <w:pStyle w:val="KDObrazac"/>
        <w:spacing w:before="0"/>
      </w:pPr>
    </w:p>
    <w:p w:rsidR="00152711" w:rsidRDefault="00152711" w:rsidP="00343A18">
      <w:pPr>
        <w:pStyle w:val="KDObrazac"/>
        <w:spacing w:before="0"/>
      </w:pPr>
    </w:p>
    <w:p w:rsidR="00152711" w:rsidRDefault="00152711" w:rsidP="00343A18">
      <w:pPr>
        <w:pStyle w:val="KDObrazac"/>
        <w:spacing w:before="0"/>
      </w:pPr>
    </w:p>
    <w:p w:rsidR="00152711" w:rsidRDefault="00152711" w:rsidP="00343A18">
      <w:pPr>
        <w:pStyle w:val="KDObrazac"/>
        <w:spacing w:before="0"/>
      </w:pPr>
    </w:p>
    <w:p w:rsidR="00152711" w:rsidRDefault="00152711" w:rsidP="00343A18">
      <w:pPr>
        <w:pStyle w:val="KDObrazac"/>
        <w:spacing w:before="0"/>
      </w:pPr>
    </w:p>
    <w:p w:rsidR="00152711" w:rsidRDefault="00152711" w:rsidP="00343A18">
      <w:pPr>
        <w:pStyle w:val="KDObrazac"/>
        <w:spacing w:before="0"/>
      </w:pPr>
    </w:p>
    <w:p w:rsidR="00152711" w:rsidRDefault="00152711" w:rsidP="00343A18">
      <w:pPr>
        <w:pStyle w:val="KDObrazac"/>
        <w:spacing w:before="0"/>
      </w:pPr>
    </w:p>
    <w:p w:rsidR="00152711" w:rsidRDefault="00152711" w:rsidP="00343A18">
      <w:pPr>
        <w:pStyle w:val="KDObrazac"/>
        <w:spacing w:before="0"/>
      </w:pPr>
    </w:p>
    <w:p w:rsidR="00152711" w:rsidRDefault="00152711" w:rsidP="00343A18">
      <w:pPr>
        <w:pStyle w:val="KDObrazac"/>
        <w:spacing w:before="0"/>
      </w:pPr>
    </w:p>
    <w:p w:rsidR="00152711" w:rsidRDefault="00152711" w:rsidP="00343A18">
      <w:pPr>
        <w:pStyle w:val="KDObrazac"/>
        <w:spacing w:before="0"/>
      </w:pPr>
    </w:p>
    <w:p w:rsidR="00152711" w:rsidRDefault="00152711" w:rsidP="00343A18">
      <w:pPr>
        <w:pStyle w:val="KDObrazac"/>
        <w:spacing w:before="0"/>
      </w:pPr>
    </w:p>
    <w:p w:rsidR="00152711" w:rsidRDefault="00152711" w:rsidP="00343A18">
      <w:pPr>
        <w:pStyle w:val="KDObrazac"/>
        <w:spacing w:before="0"/>
      </w:pPr>
    </w:p>
    <w:p w:rsidR="00152711" w:rsidRDefault="00152711" w:rsidP="00343A18">
      <w:pPr>
        <w:pStyle w:val="KDObrazac"/>
        <w:spacing w:before="0"/>
      </w:pPr>
    </w:p>
    <w:p w:rsidR="00152711" w:rsidRDefault="00152711" w:rsidP="00343A18">
      <w:pPr>
        <w:pStyle w:val="KDObrazac"/>
        <w:spacing w:before="0"/>
      </w:pPr>
    </w:p>
    <w:p w:rsidR="00152711" w:rsidRDefault="00152711" w:rsidP="00343A18">
      <w:pPr>
        <w:pStyle w:val="KDObrazac"/>
        <w:spacing w:before="0"/>
      </w:pPr>
    </w:p>
    <w:p w:rsidR="00152711" w:rsidRDefault="00152711" w:rsidP="00343A18">
      <w:pPr>
        <w:pStyle w:val="KDObrazac"/>
        <w:spacing w:before="0"/>
      </w:pPr>
    </w:p>
    <w:p w:rsidR="00152711" w:rsidRDefault="00152711" w:rsidP="00343A18">
      <w:pPr>
        <w:pStyle w:val="KDObrazac"/>
        <w:spacing w:before="0"/>
      </w:pPr>
    </w:p>
    <w:p w:rsidR="00152711" w:rsidRDefault="00152711" w:rsidP="00343A18">
      <w:pPr>
        <w:pStyle w:val="KDObrazac"/>
        <w:spacing w:before="0"/>
      </w:pPr>
    </w:p>
    <w:p w:rsidR="00152711" w:rsidRDefault="00152711" w:rsidP="00343A18">
      <w:pPr>
        <w:pStyle w:val="KDObrazac"/>
        <w:spacing w:before="0"/>
      </w:pPr>
    </w:p>
    <w:p w:rsidR="00152711" w:rsidRDefault="00152711" w:rsidP="00343A18">
      <w:pPr>
        <w:pStyle w:val="KDObrazac"/>
        <w:spacing w:before="0"/>
      </w:pPr>
    </w:p>
    <w:p w:rsidR="00152711" w:rsidRDefault="00152711" w:rsidP="00343A18">
      <w:pPr>
        <w:pStyle w:val="KDObrazac"/>
        <w:spacing w:before="0"/>
      </w:pPr>
    </w:p>
    <w:p w:rsidR="00343A18" w:rsidRPr="00E47C2E" w:rsidRDefault="00343A18" w:rsidP="00343A18">
      <w:pPr>
        <w:pStyle w:val="KDObrazac"/>
        <w:spacing w:before="0"/>
      </w:pPr>
      <w:r w:rsidRPr="00E47C2E">
        <w:lastRenderedPageBreak/>
        <w:t xml:space="preserve">ОБРАЗАЦ </w:t>
      </w:r>
      <w:r w:rsidR="00D12A25">
        <w:rPr>
          <w:lang w:val="sr-Cyrl-RS"/>
        </w:rPr>
        <w:t>3</w:t>
      </w:r>
      <w:r w:rsidRPr="00E47C2E">
        <w:t>.</w:t>
      </w:r>
      <w:bookmarkEnd w:id="252"/>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A72341">
        <w:rPr>
          <w:rFonts w:cs="Arial"/>
          <w:lang w:val="ru-RU"/>
        </w:rPr>
        <w:t>Ангажовање именованих тела за опрему под притиском - ТЕНТ Б</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A72341">
        <w:rPr>
          <w:rFonts w:cs="Arial"/>
          <w:lang w:val="ru-RU"/>
        </w:rPr>
        <w:t>2202/2018 (3000/1045/2018)</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98069D">
        <w:rPr>
          <w:rFonts w:cs="Arial"/>
        </w:rPr>
        <w:t>21.01.2019.</w:t>
      </w:r>
      <w:r w:rsidRPr="00E47C2E">
        <w:rPr>
          <w:rFonts w:cs="Arial"/>
          <w:lang w:val="ru-RU"/>
        </w:rPr>
        <w:t xml:space="preserve">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DC6E85" w:rsidRDefault="00DC6E85" w:rsidP="00343A18">
      <w:pPr>
        <w:rPr>
          <w:rFonts w:cs="Arial"/>
          <w:lang w:val="ru-RU"/>
        </w:rPr>
      </w:pPr>
    </w:p>
    <w:p w:rsidR="00EE0209" w:rsidRPr="00E47C2E" w:rsidRDefault="00EE0209" w:rsidP="00343A18">
      <w:pPr>
        <w:rPr>
          <w:rFonts w:cs="Arial"/>
          <w:lang w:val="ru-RU"/>
        </w:rPr>
      </w:pPr>
    </w:p>
    <w:p w:rsidR="00343A18" w:rsidRPr="00E47C2E" w:rsidRDefault="00343A18" w:rsidP="00343A18">
      <w:pPr>
        <w:pStyle w:val="KDObrazac"/>
        <w:spacing w:before="0"/>
      </w:pPr>
      <w:bookmarkStart w:id="253" w:name="_Toc442559928"/>
      <w:r w:rsidRPr="00E47C2E">
        <w:lastRenderedPageBreak/>
        <w:t>ОБРАЗАЦ</w:t>
      </w:r>
      <w:r w:rsidR="00A743E4">
        <w:rPr>
          <w:lang w:val="sr-Cyrl-RS"/>
        </w:rPr>
        <w:t xml:space="preserve"> 4</w:t>
      </w:r>
      <w:r w:rsidRPr="00E47C2E">
        <w:t>.</w:t>
      </w:r>
      <w:bookmarkEnd w:id="253"/>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A72341">
        <w:rPr>
          <w:rFonts w:cs="Arial"/>
          <w:lang w:val="sr-Cyrl-RS"/>
        </w:rPr>
        <w:t>Ангажовање именованих тела за опрему под притиском - ТЕНТ Б</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E94A34">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A72341">
        <w:rPr>
          <w:rFonts w:cs="Arial"/>
          <w:lang w:val="ru-RU"/>
        </w:rPr>
        <w:t>2202/2018 (3000/1045/2018)</w:t>
      </w:r>
      <w:r w:rsidR="009103DA">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A95B9E" w:rsidRDefault="00A95B9E" w:rsidP="00343A18">
      <w:pPr>
        <w:rPr>
          <w:rFonts w:cs="Arial"/>
        </w:rPr>
      </w:pPr>
    </w:p>
    <w:p w:rsidR="002858DA" w:rsidRDefault="002858DA" w:rsidP="00343A18">
      <w:pPr>
        <w:rPr>
          <w:rFonts w:cs="Arial"/>
          <w:lang w:val="sr-Cyrl-RS"/>
        </w:rPr>
      </w:pPr>
    </w:p>
    <w:p w:rsidR="002858DA" w:rsidRDefault="002858DA">
      <w:pPr>
        <w:spacing w:before="0"/>
        <w:jc w:val="left"/>
        <w:rPr>
          <w:rFonts w:cs="Arial"/>
          <w:lang w:val="sr-Cyrl-RS"/>
        </w:rPr>
      </w:pPr>
      <w:r>
        <w:rPr>
          <w:rFonts w:cs="Arial"/>
          <w:lang w:val="sr-Cyrl-RS"/>
        </w:rPr>
        <w:br w:type="page"/>
      </w:r>
    </w:p>
    <w:p w:rsidR="002858DA" w:rsidRPr="00247846" w:rsidRDefault="002858DA" w:rsidP="002858DA">
      <w:pPr>
        <w:pStyle w:val="KDObrazac"/>
        <w:rPr>
          <w:lang w:val="sr-Cyrl-RS"/>
        </w:rPr>
      </w:pPr>
      <w:r w:rsidRPr="00247846">
        <w:lastRenderedPageBreak/>
        <w:t xml:space="preserve">ОБРАЗАЦ </w:t>
      </w:r>
      <w:r>
        <w:rPr>
          <w:lang w:val="sr-Cyrl-RS"/>
        </w:rPr>
        <w:t>5</w:t>
      </w:r>
      <w:r w:rsidRPr="00247846">
        <w:rPr>
          <w:lang w:val="sr-Cyrl-RS"/>
        </w:rPr>
        <w:t>.</w:t>
      </w:r>
    </w:p>
    <w:p w:rsidR="002F710F" w:rsidRPr="002F710F" w:rsidRDefault="002F710F" w:rsidP="002F710F">
      <w:pPr>
        <w:jc w:val="center"/>
        <w:rPr>
          <w:rFonts w:cs="Arial"/>
          <w:lang w:val="sr-Cyrl-CS"/>
        </w:rPr>
      </w:pPr>
      <w:r w:rsidRPr="002F710F">
        <w:rPr>
          <w:rFonts w:cs="Arial"/>
          <w:b/>
          <w:lang w:val="sr-Cyrl-CS"/>
        </w:rPr>
        <w:t>ИЗЈАВА ПОНУЂАЧА – КАДРОВСКИ КАПАЦИТЕТ</w:t>
      </w:r>
    </w:p>
    <w:p w:rsidR="002F710F" w:rsidRPr="002F710F" w:rsidRDefault="002F710F" w:rsidP="002F710F">
      <w:pPr>
        <w:rPr>
          <w:rFonts w:cs="Arial"/>
          <w:lang w:val="sr-Cyrl-CS"/>
        </w:rPr>
      </w:pPr>
      <w:r w:rsidRPr="002F710F">
        <w:rPr>
          <w:rFonts w:cs="Arial"/>
          <w:lang w:val="sr-Cyrl-CS"/>
        </w:rPr>
        <w:t xml:space="preserve">На основу члана 77. Став 4. Закона о јавним набавкама („Службени гланик РС“, бр.124/12, 14/15 и 68/15) </w:t>
      </w:r>
      <w:r w:rsidRPr="002F710F">
        <w:rPr>
          <w:rFonts w:cs="Arial"/>
          <w:noProof/>
          <w:lang w:val="sr-Cyrl-CS"/>
        </w:rPr>
        <w:t xml:space="preserve">Понуђач </w:t>
      </w:r>
      <w:r w:rsidRPr="002F710F">
        <w:rPr>
          <w:rFonts w:cs="Arial"/>
          <w:noProof/>
          <w:lang w:val="sr-Latn-CS"/>
        </w:rPr>
        <w:t xml:space="preserve">даје </w:t>
      </w:r>
      <w:r w:rsidRPr="002F710F">
        <w:rPr>
          <w:rFonts w:cs="Arial"/>
          <w:lang w:val="sr-Cyrl-CS"/>
        </w:rPr>
        <w:t xml:space="preserve">следећу </w:t>
      </w:r>
    </w:p>
    <w:p w:rsidR="002F710F" w:rsidRPr="002F710F" w:rsidRDefault="002F710F" w:rsidP="002F710F">
      <w:pPr>
        <w:jc w:val="center"/>
        <w:rPr>
          <w:rFonts w:cs="Arial"/>
          <w:lang w:val="sr-Cyrl-CS"/>
        </w:rPr>
      </w:pPr>
      <w:r w:rsidRPr="002F710F">
        <w:rPr>
          <w:rFonts w:cs="Arial"/>
          <w:lang w:val="sr-Cyrl-CS"/>
        </w:rPr>
        <w:t xml:space="preserve">ИЗЈАВУ О КАДРОВСКОМ КАПАЦИТЕТУ </w:t>
      </w:r>
    </w:p>
    <w:p w:rsidR="002F710F" w:rsidRPr="002F710F" w:rsidRDefault="002F710F" w:rsidP="002F710F">
      <w:pPr>
        <w:rPr>
          <w:rFonts w:cs="Arial"/>
          <w:noProof/>
          <w:lang w:val="sr-Cyrl-CS"/>
        </w:rPr>
      </w:pPr>
      <w:r w:rsidRPr="002F710F">
        <w:rPr>
          <w:rFonts w:cs="Arial"/>
          <w:lang w:val="sr-Cyrl-CS"/>
        </w:rPr>
        <w:t xml:space="preserve">Под пуном материјалном и кривичном одговорношћу изјављујем да располажемо кадровским капацитетом захтеваним предметном јавном набавком ЈН </w:t>
      </w:r>
      <w:r w:rsidRPr="00903734">
        <w:rPr>
          <w:rFonts w:cs="Arial"/>
          <w:bCs/>
          <w:lang w:val="sr-Cyrl-RS"/>
        </w:rPr>
        <w:t>Ангажовање именованих тела за опрему под притиском- ТЕНТ</w:t>
      </w:r>
      <w:r w:rsidRPr="002F710F">
        <w:rPr>
          <w:rFonts w:cs="Arial"/>
          <w:lang w:val="ru-RU"/>
        </w:rPr>
        <w:t xml:space="preserve"> у отвореном поступку јавне набавке ЈН бр. </w:t>
      </w:r>
      <w:r w:rsidRPr="002858DA">
        <w:rPr>
          <w:rFonts w:cs="Arial"/>
          <w:lang w:val="ru-RU"/>
        </w:rPr>
        <w:t>2202/2018 (3000/1045/2018</w:t>
      </w:r>
      <w:r w:rsidRPr="002F710F">
        <w:rPr>
          <w:rFonts w:cs="Arial"/>
          <w:lang w:val="sr-Cyrl-CS"/>
        </w:rPr>
        <w:t>)</w:t>
      </w:r>
      <w:r w:rsidRPr="002F710F">
        <w:rPr>
          <w:rFonts w:cs="Arial"/>
          <w:noProof/>
          <w:lang w:val="sr-Cyrl-CS"/>
        </w:rPr>
        <w:t xml:space="preserve">, односно да имамо ангажована </w:t>
      </w:r>
      <w:r w:rsidRPr="002F710F">
        <w:rPr>
          <w:rFonts w:cs="Arial"/>
          <w:lang w:val="sr-Cyrl-CS"/>
        </w:rPr>
        <w:t>(по основу радног односа или неког другог облика ангажовања ван радног односа, предвиђеног члановима 197-202 Закона о раду) следећа лица</w:t>
      </w:r>
      <w:r w:rsidRPr="002F710F">
        <w:rPr>
          <w:rFonts w:cs="Arial"/>
          <w:noProof/>
          <w:lang w:val="sr-Cyrl-CS"/>
        </w:rPr>
        <w:t xml:space="preserve"> која ће бити ангажована ради извршења уговора:</w:t>
      </w:r>
    </w:p>
    <w:tbl>
      <w:tblPr>
        <w:tblW w:w="48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448"/>
        <w:gridCol w:w="2553"/>
        <w:gridCol w:w="2269"/>
      </w:tblGrid>
      <w:tr w:rsidR="002F710F" w:rsidRPr="002F710F" w:rsidTr="002F710F">
        <w:trPr>
          <w:tblHeader/>
        </w:trPr>
        <w:tc>
          <w:tcPr>
            <w:tcW w:w="426" w:type="pct"/>
            <w:shd w:val="clear" w:color="auto" w:fill="auto"/>
            <w:vAlign w:val="center"/>
          </w:tcPr>
          <w:p w:rsidR="002F710F" w:rsidRPr="002F710F" w:rsidRDefault="002F710F" w:rsidP="002F710F">
            <w:pPr>
              <w:tabs>
                <w:tab w:val="left" w:pos="8098"/>
              </w:tabs>
              <w:spacing w:before="0"/>
              <w:ind w:right="-6"/>
              <w:jc w:val="center"/>
              <w:outlineLvl w:val="0"/>
              <w:rPr>
                <w:rFonts w:cs="Arial"/>
                <w:bCs/>
                <w:kern w:val="28"/>
                <w:lang w:val="sr-Cyrl-CS"/>
              </w:rPr>
            </w:pPr>
            <w:r w:rsidRPr="002F710F">
              <w:rPr>
                <w:rFonts w:cs="Arial"/>
                <w:bCs/>
                <w:kern w:val="28"/>
                <w:lang w:val="sr-Cyrl-CS"/>
              </w:rPr>
              <w:t>Рб.</w:t>
            </w:r>
          </w:p>
        </w:tc>
        <w:tc>
          <w:tcPr>
            <w:tcW w:w="1907" w:type="pct"/>
            <w:shd w:val="clear" w:color="auto" w:fill="auto"/>
            <w:vAlign w:val="center"/>
          </w:tcPr>
          <w:p w:rsidR="002F710F" w:rsidRPr="002F710F" w:rsidRDefault="002F710F" w:rsidP="002F710F">
            <w:pPr>
              <w:spacing w:before="0"/>
              <w:ind w:left="30"/>
              <w:jc w:val="center"/>
              <w:rPr>
                <w:rFonts w:eastAsia="Calibri" w:cs="Arial"/>
              </w:rPr>
            </w:pPr>
            <w:r w:rsidRPr="002F710F">
              <w:rPr>
                <w:rFonts w:eastAsia="Calibri" w:cs="Arial"/>
              </w:rPr>
              <w:t>Захтевани кадровски капацитет</w:t>
            </w:r>
          </w:p>
        </w:tc>
        <w:tc>
          <w:tcPr>
            <w:tcW w:w="1412" w:type="pct"/>
            <w:shd w:val="clear" w:color="auto" w:fill="auto"/>
            <w:vAlign w:val="center"/>
          </w:tcPr>
          <w:p w:rsidR="002F710F" w:rsidRPr="002F710F" w:rsidRDefault="002F710F" w:rsidP="002F710F">
            <w:pPr>
              <w:spacing w:before="0"/>
              <w:jc w:val="center"/>
              <w:rPr>
                <w:rFonts w:eastAsia="Calibri" w:cs="Arial"/>
              </w:rPr>
            </w:pPr>
            <w:r w:rsidRPr="002F710F">
              <w:rPr>
                <w:rFonts w:eastAsia="Calibri" w:cs="Arial"/>
              </w:rPr>
              <w:t>Име и презиме запосленог</w:t>
            </w:r>
          </w:p>
        </w:tc>
        <w:tc>
          <w:tcPr>
            <w:tcW w:w="1255" w:type="pct"/>
            <w:shd w:val="clear" w:color="auto" w:fill="auto"/>
            <w:vAlign w:val="center"/>
          </w:tcPr>
          <w:p w:rsidR="002F710F" w:rsidRPr="002F710F" w:rsidRDefault="002F710F" w:rsidP="002F710F">
            <w:pPr>
              <w:spacing w:before="0"/>
              <w:jc w:val="center"/>
              <w:rPr>
                <w:rFonts w:eastAsia="Calibri" w:cs="Arial"/>
              </w:rPr>
            </w:pPr>
            <w:r w:rsidRPr="002F710F">
              <w:rPr>
                <w:rFonts w:eastAsia="Calibri" w:cs="Arial"/>
              </w:rPr>
              <w:t>Врста и степен стручне спреме</w:t>
            </w:r>
          </w:p>
        </w:tc>
      </w:tr>
      <w:tr w:rsidR="002F710F" w:rsidRPr="002F710F" w:rsidTr="002F710F">
        <w:trPr>
          <w:trHeight w:val="192"/>
        </w:trPr>
        <w:tc>
          <w:tcPr>
            <w:tcW w:w="426" w:type="pct"/>
            <w:shd w:val="clear" w:color="auto" w:fill="auto"/>
          </w:tcPr>
          <w:p w:rsidR="002F710F" w:rsidRPr="002F710F" w:rsidRDefault="002F710F" w:rsidP="002F710F">
            <w:pPr>
              <w:numPr>
                <w:ilvl w:val="0"/>
                <w:numId w:val="33"/>
              </w:numPr>
              <w:tabs>
                <w:tab w:val="left" w:pos="8098"/>
              </w:tabs>
              <w:spacing w:before="0"/>
              <w:ind w:right="-6"/>
              <w:outlineLvl w:val="0"/>
              <w:rPr>
                <w:rFonts w:cs="Arial"/>
                <w:bCs/>
                <w:kern w:val="28"/>
              </w:rPr>
            </w:pPr>
          </w:p>
        </w:tc>
        <w:tc>
          <w:tcPr>
            <w:tcW w:w="1907" w:type="pct"/>
            <w:shd w:val="clear" w:color="auto" w:fill="auto"/>
          </w:tcPr>
          <w:p w:rsidR="002F710F" w:rsidRPr="002F710F" w:rsidRDefault="002F710F" w:rsidP="002F710F">
            <w:pPr>
              <w:spacing w:before="0" w:line="480" w:lineRule="auto"/>
              <w:ind w:left="-395"/>
              <w:rPr>
                <w:rFonts w:cs="Arial"/>
              </w:rPr>
            </w:pPr>
          </w:p>
        </w:tc>
        <w:tc>
          <w:tcPr>
            <w:tcW w:w="1412" w:type="pct"/>
            <w:shd w:val="clear" w:color="auto" w:fill="auto"/>
          </w:tcPr>
          <w:p w:rsidR="002F710F" w:rsidRPr="002F710F" w:rsidRDefault="002F710F" w:rsidP="002F710F">
            <w:pPr>
              <w:tabs>
                <w:tab w:val="left" w:pos="8098"/>
              </w:tabs>
              <w:spacing w:before="0" w:line="480" w:lineRule="auto"/>
              <w:outlineLvl w:val="0"/>
              <w:rPr>
                <w:rFonts w:cs="Arial"/>
                <w:bCs/>
                <w:kern w:val="28"/>
                <w:highlight w:val="yellow"/>
              </w:rPr>
            </w:pPr>
          </w:p>
        </w:tc>
        <w:tc>
          <w:tcPr>
            <w:tcW w:w="1255" w:type="pct"/>
            <w:shd w:val="clear" w:color="auto" w:fill="auto"/>
          </w:tcPr>
          <w:p w:rsidR="002F710F" w:rsidRPr="002F710F" w:rsidRDefault="002F710F" w:rsidP="002F710F">
            <w:pPr>
              <w:tabs>
                <w:tab w:val="left" w:pos="8098"/>
              </w:tabs>
              <w:spacing w:before="0" w:line="480" w:lineRule="auto"/>
              <w:outlineLvl w:val="0"/>
              <w:rPr>
                <w:rFonts w:cs="Arial"/>
                <w:bCs/>
                <w:kern w:val="28"/>
                <w:highlight w:val="yellow"/>
              </w:rPr>
            </w:pPr>
          </w:p>
        </w:tc>
      </w:tr>
      <w:tr w:rsidR="002F710F" w:rsidRPr="002F710F" w:rsidTr="002F710F">
        <w:trPr>
          <w:trHeight w:val="192"/>
        </w:trPr>
        <w:tc>
          <w:tcPr>
            <w:tcW w:w="426" w:type="pct"/>
            <w:shd w:val="clear" w:color="auto" w:fill="auto"/>
          </w:tcPr>
          <w:p w:rsidR="002F710F" w:rsidRPr="002F710F" w:rsidRDefault="002F710F" w:rsidP="002F710F">
            <w:pPr>
              <w:numPr>
                <w:ilvl w:val="0"/>
                <w:numId w:val="33"/>
              </w:numPr>
              <w:tabs>
                <w:tab w:val="left" w:pos="8098"/>
              </w:tabs>
              <w:spacing w:before="0"/>
              <w:ind w:right="-6"/>
              <w:outlineLvl w:val="0"/>
              <w:rPr>
                <w:rFonts w:cs="Arial"/>
                <w:bCs/>
                <w:kern w:val="28"/>
              </w:rPr>
            </w:pPr>
          </w:p>
        </w:tc>
        <w:tc>
          <w:tcPr>
            <w:tcW w:w="1907" w:type="pct"/>
            <w:shd w:val="clear" w:color="auto" w:fill="auto"/>
          </w:tcPr>
          <w:p w:rsidR="002F710F" w:rsidRPr="002F710F" w:rsidRDefault="002F710F" w:rsidP="002F710F">
            <w:pPr>
              <w:spacing w:before="0" w:line="480" w:lineRule="auto"/>
              <w:rPr>
                <w:rFonts w:eastAsia="MS Mincho" w:cs="Arial"/>
                <w:b/>
                <w:bCs/>
              </w:rPr>
            </w:pPr>
          </w:p>
        </w:tc>
        <w:tc>
          <w:tcPr>
            <w:tcW w:w="1412" w:type="pct"/>
            <w:shd w:val="clear" w:color="auto" w:fill="auto"/>
          </w:tcPr>
          <w:p w:rsidR="002F710F" w:rsidRPr="002F710F" w:rsidRDefault="002F710F" w:rsidP="002F710F">
            <w:pPr>
              <w:tabs>
                <w:tab w:val="left" w:pos="8098"/>
              </w:tabs>
              <w:spacing w:before="0" w:line="480" w:lineRule="auto"/>
              <w:outlineLvl w:val="0"/>
              <w:rPr>
                <w:rFonts w:cs="Arial"/>
                <w:bCs/>
                <w:kern w:val="28"/>
                <w:highlight w:val="yellow"/>
              </w:rPr>
            </w:pPr>
          </w:p>
        </w:tc>
        <w:tc>
          <w:tcPr>
            <w:tcW w:w="1255" w:type="pct"/>
            <w:shd w:val="clear" w:color="auto" w:fill="auto"/>
          </w:tcPr>
          <w:p w:rsidR="002F710F" w:rsidRPr="002F710F" w:rsidRDefault="002F710F" w:rsidP="002F710F">
            <w:pPr>
              <w:tabs>
                <w:tab w:val="left" w:pos="8098"/>
              </w:tabs>
              <w:spacing w:before="0" w:line="480" w:lineRule="auto"/>
              <w:outlineLvl w:val="0"/>
              <w:rPr>
                <w:rFonts w:cs="Arial"/>
                <w:bCs/>
                <w:kern w:val="28"/>
                <w:highlight w:val="yellow"/>
              </w:rPr>
            </w:pPr>
          </w:p>
        </w:tc>
      </w:tr>
      <w:tr w:rsidR="002F710F" w:rsidRPr="002F710F" w:rsidTr="002F710F">
        <w:trPr>
          <w:trHeight w:val="192"/>
        </w:trPr>
        <w:tc>
          <w:tcPr>
            <w:tcW w:w="426" w:type="pct"/>
            <w:shd w:val="clear" w:color="auto" w:fill="auto"/>
          </w:tcPr>
          <w:p w:rsidR="002F710F" w:rsidRPr="002F710F" w:rsidRDefault="002F710F" w:rsidP="002F710F">
            <w:pPr>
              <w:numPr>
                <w:ilvl w:val="0"/>
                <w:numId w:val="33"/>
              </w:numPr>
              <w:tabs>
                <w:tab w:val="left" w:pos="8098"/>
              </w:tabs>
              <w:spacing w:before="0"/>
              <w:ind w:right="-6"/>
              <w:outlineLvl w:val="0"/>
              <w:rPr>
                <w:rFonts w:cs="Arial"/>
                <w:bCs/>
                <w:kern w:val="28"/>
              </w:rPr>
            </w:pPr>
          </w:p>
        </w:tc>
        <w:tc>
          <w:tcPr>
            <w:tcW w:w="1907" w:type="pct"/>
            <w:shd w:val="clear" w:color="auto" w:fill="auto"/>
          </w:tcPr>
          <w:p w:rsidR="002F710F" w:rsidRPr="002F710F" w:rsidRDefault="002F710F" w:rsidP="002F710F">
            <w:pPr>
              <w:spacing w:before="0" w:line="480" w:lineRule="auto"/>
              <w:rPr>
                <w:rFonts w:eastAsia="MS Mincho" w:cs="Arial"/>
                <w:b/>
                <w:bCs/>
              </w:rPr>
            </w:pPr>
          </w:p>
        </w:tc>
        <w:tc>
          <w:tcPr>
            <w:tcW w:w="1412" w:type="pct"/>
            <w:shd w:val="clear" w:color="auto" w:fill="auto"/>
          </w:tcPr>
          <w:p w:rsidR="002F710F" w:rsidRPr="002F710F" w:rsidRDefault="002F710F" w:rsidP="002F710F">
            <w:pPr>
              <w:tabs>
                <w:tab w:val="left" w:pos="8098"/>
              </w:tabs>
              <w:spacing w:before="0" w:line="480" w:lineRule="auto"/>
              <w:outlineLvl w:val="0"/>
              <w:rPr>
                <w:rFonts w:cs="Arial"/>
                <w:bCs/>
                <w:kern w:val="28"/>
                <w:highlight w:val="yellow"/>
              </w:rPr>
            </w:pPr>
          </w:p>
        </w:tc>
        <w:tc>
          <w:tcPr>
            <w:tcW w:w="1255" w:type="pct"/>
            <w:shd w:val="clear" w:color="auto" w:fill="auto"/>
          </w:tcPr>
          <w:p w:rsidR="002F710F" w:rsidRPr="002F710F" w:rsidRDefault="002F710F" w:rsidP="002F710F">
            <w:pPr>
              <w:tabs>
                <w:tab w:val="left" w:pos="8098"/>
              </w:tabs>
              <w:spacing w:before="0" w:line="480" w:lineRule="auto"/>
              <w:outlineLvl w:val="0"/>
              <w:rPr>
                <w:rFonts w:cs="Arial"/>
                <w:bCs/>
                <w:kern w:val="28"/>
                <w:highlight w:val="yellow"/>
              </w:rPr>
            </w:pPr>
          </w:p>
        </w:tc>
      </w:tr>
      <w:tr w:rsidR="002F710F" w:rsidRPr="002F710F" w:rsidTr="002F710F">
        <w:trPr>
          <w:trHeight w:val="192"/>
        </w:trPr>
        <w:tc>
          <w:tcPr>
            <w:tcW w:w="426" w:type="pct"/>
            <w:shd w:val="clear" w:color="auto" w:fill="auto"/>
          </w:tcPr>
          <w:p w:rsidR="002F710F" w:rsidRPr="002F710F" w:rsidRDefault="002F710F" w:rsidP="002F710F">
            <w:pPr>
              <w:numPr>
                <w:ilvl w:val="0"/>
                <w:numId w:val="33"/>
              </w:numPr>
              <w:tabs>
                <w:tab w:val="left" w:pos="8098"/>
              </w:tabs>
              <w:spacing w:before="0"/>
              <w:ind w:right="-6"/>
              <w:outlineLvl w:val="0"/>
              <w:rPr>
                <w:rFonts w:cs="Arial"/>
                <w:bCs/>
                <w:kern w:val="28"/>
              </w:rPr>
            </w:pPr>
          </w:p>
        </w:tc>
        <w:tc>
          <w:tcPr>
            <w:tcW w:w="1907" w:type="pct"/>
            <w:shd w:val="clear" w:color="auto" w:fill="auto"/>
          </w:tcPr>
          <w:p w:rsidR="002F710F" w:rsidRPr="002F710F" w:rsidRDefault="002F710F" w:rsidP="002F710F">
            <w:pPr>
              <w:spacing w:before="0" w:line="480" w:lineRule="auto"/>
              <w:rPr>
                <w:rFonts w:eastAsia="MS Mincho" w:cs="Arial"/>
                <w:b/>
                <w:bCs/>
              </w:rPr>
            </w:pPr>
          </w:p>
        </w:tc>
        <w:tc>
          <w:tcPr>
            <w:tcW w:w="1412" w:type="pct"/>
            <w:shd w:val="clear" w:color="auto" w:fill="auto"/>
          </w:tcPr>
          <w:p w:rsidR="002F710F" w:rsidRPr="002F710F" w:rsidRDefault="002F710F" w:rsidP="002F710F">
            <w:pPr>
              <w:tabs>
                <w:tab w:val="left" w:pos="8098"/>
              </w:tabs>
              <w:spacing w:before="0" w:line="480" w:lineRule="auto"/>
              <w:outlineLvl w:val="0"/>
              <w:rPr>
                <w:rFonts w:cs="Arial"/>
                <w:bCs/>
                <w:kern w:val="28"/>
                <w:highlight w:val="yellow"/>
              </w:rPr>
            </w:pPr>
          </w:p>
        </w:tc>
        <w:tc>
          <w:tcPr>
            <w:tcW w:w="1255" w:type="pct"/>
            <w:shd w:val="clear" w:color="auto" w:fill="auto"/>
          </w:tcPr>
          <w:p w:rsidR="002F710F" w:rsidRPr="002F710F" w:rsidRDefault="002F710F" w:rsidP="002F710F">
            <w:pPr>
              <w:tabs>
                <w:tab w:val="left" w:pos="8098"/>
              </w:tabs>
              <w:spacing w:before="0" w:line="480" w:lineRule="auto"/>
              <w:outlineLvl w:val="0"/>
              <w:rPr>
                <w:rFonts w:cs="Arial"/>
                <w:bCs/>
                <w:kern w:val="28"/>
                <w:highlight w:val="yellow"/>
              </w:rPr>
            </w:pPr>
          </w:p>
        </w:tc>
      </w:tr>
      <w:tr w:rsidR="002F710F" w:rsidRPr="002F710F" w:rsidTr="002F710F">
        <w:trPr>
          <w:trHeight w:val="192"/>
        </w:trPr>
        <w:tc>
          <w:tcPr>
            <w:tcW w:w="426" w:type="pct"/>
            <w:shd w:val="clear" w:color="auto" w:fill="auto"/>
          </w:tcPr>
          <w:p w:rsidR="002F710F" w:rsidRPr="002F710F" w:rsidRDefault="002F710F" w:rsidP="002F710F">
            <w:pPr>
              <w:numPr>
                <w:ilvl w:val="0"/>
                <w:numId w:val="33"/>
              </w:numPr>
              <w:tabs>
                <w:tab w:val="left" w:pos="8098"/>
              </w:tabs>
              <w:spacing w:before="0"/>
              <w:ind w:right="-6"/>
              <w:outlineLvl w:val="0"/>
              <w:rPr>
                <w:rFonts w:cs="Arial"/>
                <w:bCs/>
                <w:kern w:val="28"/>
              </w:rPr>
            </w:pPr>
          </w:p>
        </w:tc>
        <w:tc>
          <w:tcPr>
            <w:tcW w:w="1907" w:type="pct"/>
            <w:shd w:val="clear" w:color="auto" w:fill="auto"/>
          </w:tcPr>
          <w:p w:rsidR="002F710F" w:rsidRPr="002F710F" w:rsidRDefault="002F710F" w:rsidP="002F710F">
            <w:pPr>
              <w:spacing w:before="0" w:line="480" w:lineRule="auto"/>
              <w:rPr>
                <w:rFonts w:eastAsia="MS Mincho" w:cs="Arial"/>
                <w:b/>
                <w:bCs/>
              </w:rPr>
            </w:pPr>
          </w:p>
        </w:tc>
        <w:tc>
          <w:tcPr>
            <w:tcW w:w="1412" w:type="pct"/>
            <w:shd w:val="clear" w:color="auto" w:fill="auto"/>
          </w:tcPr>
          <w:p w:rsidR="002F710F" w:rsidRPr="002F710F" w:rsidRDefault="002F710F" w:rsidP="002F710F">
            <w:pPr>
              <w:tabs>
                <w:tab w:val="left" w:pos="8098"/>
              </w:tabs>
              <w:spacing w:before="0" w:line="480" w:lineRule="auto"/>
              <w:outlineLvl w:val="0"/>
              <w:rPr>
                <w:rFonts w:cs="Arial"/>
                <w:bCs/>
                <w:kern w:val="28"/>
                <w:highlight w:val="yellow"/>
              </w:rPr>
            </w:pPr>
          </w:p>
        </w:tc>
        <w:tc>
          <w:tcPr>
            <w:tcW w:w="1255" w:type="pct"/>
            <w:shd w:val="clear" w:color="auto" w:fill="auto"/>
          </w:tcPr>
          <w:p w:rsidR="002F710F" w:rsidRPr="002F710F" w:rsidRDefault="002F710F" w:rsidP="002F710F">
            <w:pPr>
              <w:tabs>
                <w:tab w:val="left" w:pos="8098"/>
              </w:tabs>
              <w:spacing w:before="0" w:line="480" w:lineRule="auto"/>
              <w:outlineLvl w:val="0"/>
              <w:rPr>
                <w:rFonts w:cs="Arial"/>
                <w:bCs/>
                <w:kern w:val="28"/>
                <w:highlight w:val="yellow"/>
              </w:rPr>
            </w:pPr>
          </w:p>
        </w:tc>
      </w:tr>
      <w:tr w:rsidR="002F710F" w:rsidRPr="002F710F" w:rsidTr="002F710F">
        <w:trPr>
          <w:trHeight w:val="192"/>
        </w:trPr>
        <w:tc>
          <w:tcPr>
            <w:tcW w:w="426" w:type="pct"/>
            <w:shd w:val="clear" w:color="auto" w:fill="auto"/>
          </w:tcPr>
          <w:p w:rsidR="002F710F" w:rsidRPr="002F710F" w:rsidRDefault="002F710F" w:rsidP="002F710F">
            <w:pPr>
              <w:numPr>
                <w:ilvl w:val="0"/>
                <w:numId w:val="33"/>
              </w:numPr>
              <w:tabs>
                <w:tab w:val="left" w:pos="8098"/>
              </w:tabs>
              <w:spacing w:before="0"/>
              <w:ind w:right="-6"/>
              <w:outlineLvl w:val="0"/>
              <w:rPr>
                <w:rFonts w:cs="Arial"/>
                <w:bCs/>
                <w:kern w:val="28"/>
              </w:rPr>
            </w:pPr>
          </w:p>
        </w:tc>
        <w:tc>
          <w:tcPr>
            <w:tcW w:w="1907" w:type="pct"/>
            <w:shd w:val="clear" w:color="auto" w:fill="auto"/>
          </w:tcPr>
          <w:p w:rsidR="002F710F" w:rsidRPr="002F710F" w:rsidRDefault="002F710F" w:rsidP="002F710F">
            <w:pPr>
              <w:spacing w:before="0" w:line="480" w:lineRule="auto"/>
              <w:rPr>
                <w:rFonts w:eastAsia="MS Mincho" w:cs="Arial"/>
                <w:b/>
                <w:bCs/>
              </w:rPr>
            </w:pPr>
          </w:p>
        </w:tc>
        <w:tc>
          <w:tcPr>
            <w:tcW w:w="1412" w:type="pct"/>
            <w:shd w:val="clear" w:color="auto" w:fill="auto"/>
          </w:tcPr>
          <w:p w:rsidR="002F710F" w:rsidRPr="002F710F" w:rsidRDefault="002F710F" w:rsidP="002F710F">
            <w:pPr>
              <w:tabs>
                <w:tab w:val="left" w:pos="8098"/>
              </w:tabs>
              <w:spacing w:before="0" w:line="480" w:lineRule="auto"/>
              <w:outlineLvl w:val="0"/>
              <w:rPr>
                <w:rFonts w:cs="Arial"/>
                <w:bCs/>
                <w:kern w:val="28"/>
                <w:highlight w:val="yellow"/>
              </w:rPr>
            </w:pPr>
          </w:p>
        </w:tc>
        <w:tc>
          <w:tcPr>
            <w:tcW w:w="1255" w:type="pct"/>
            <w:shd w:val="clear" w:color="auto" w:fill="auto"/>
          </w:tcPr>
          <w:p w:rsidR="002F710F" w:rsidRPr="002F710F" w:rsidRDefault="002F710F" w:rsidP="002F710F">
            <w:pPr>
              <w:tabs>
                <w:tab w:val="left" w:pos="8098"/>
              </w:tabs>
              <w:spacing w:before="0" w:line="480" w:lineRule="auto"/>
              <w:outlineLvl w:val="0"/>
              <w:rPr>
                <w:rFonts w:cs="Arial"/>
                <w:bCs/>
                <w:kern w:val="28"/>
                <w:highlight w:val="yellow"/>
              </w:rPr>
            </w:pPr>
          </w:p>
        </w:tc>
      </w:tr>
      <w:tr w:rsidR="002F710F" w:rsidRPr="002F710F" w:rsidTr="002F710F">
        <w:trPr>
          <w:trHeight w:val="192"/>
        </w:trPr>
        <w:tc>
          <w:tcPr>
            <w:tcW w:w="426" w:type="pct"/>
            <w:shd w:val="clear" w:color="auto" w:fill="auto"/>
          </w:tcPr>
          <w:p w:rsidR="002F710F" w:rsidRPr="002F710F" w:rsidRDefault="002F710F" w:rsidP="002F710F">
            <w:pPr>
              <w:numPr>
                <w:ilvl w:val="0"/>
                <w:numId w:val="33"/>
              </w:numPr>
              <w:tabs>
                <w:tab w:val="left" w:pos="8098"/>
              </w:tabs>
              <w:spacing w:before="0"/>
              <w:ind w:right="-6"/>
              <w:outlineLvl w:val="0"/>
              <w:rPr>
                <w:rFonts w:cs="Arial"/>
                <w:bCs/>
                <w:kern w:val="28"/>
              </w:rPr>
            </w:pPr>
          </w:p>
        </w:tc>
        <w:tc>
          <w:tcPr>
            <w:tcW w:w="1907" w:type="pct"/>
            <w:shd w:val="clear" w:color="auto" w:fill="auto"/>
          </w:tcPr>
          <w:p w:rsidR="002F710F" w:rsidRPr="002F710F" w:rsidRDefault="002F710F" w:rsidP="002F710F">
            <w:pPr>
              <w:spacing w:before="0" w:line="480" w:lineRule="auto"/>
              <w:rPr>
                <w:rFonts w:eastAsia="MS Mincho" w:cs="Arial"/>
                <w:b/>
                <w:bCs/>
              </w:rPr>
            </w:pPr>
          </w:p>
        </w:tc>
        <w:tc>
          <w:tcPr>
            <w:tcW w:w="1412" w:type="pct"/>
            <w:shd w:val="clear" w:color="auto" w:fill="auto"/>
          </w:tcPr>
          <w:p w:rsidR="002F710F" w:rsidRPr="002F710F" w:rsidRDefault="002F710F" w:rsidP="002F710F">
            <w:pPr>
              <w:tabs>
                <w:tab w:val="left" w:pos="8098"/>
              </w:tabs>
              <w:spacing w:before="0" w:line="480" w:lineRule="auto"/>
              <w:outlineLvl w:val="0"/>
              <w:rPr>
                <w:rFonts w:cs="Arial"/>
                <w:bCs/>
                <w:kern w:val="28"/>
                <w:highlight w:val="yellow"/>
              </w:rPr>
            </w:pPr>
          </w:p>
        </w:tc>
        <w:tc>
          <w:tcPr>
            <w:tcW w:w="1255" w:type="pct"/>
            <w:shd w:val="clear" w:color="auto" w:fill="auto"/>
          </w:tcPr>
          <w:p w:rsidR="002F710F" w:rsidRPr="002F710F" w:rsidRDefault="002F710F" w:rsidP="002F710F">
            <w:pPr>
              <w:tabs>
                <w:tab w:val="left" w:pos="8098"/>
              </w:tabs>
              <w:spacing w:before="0" w:line="480" w:lineRule="auto"/>
              <w:outlineLvl w:val="0"/>
              <w:rPr>
                <w:rFonts w:cs="Arial"/>
                <w:bCs/>
                <w:kern w:val="28"/>
                <w:highlight w:val="yellow"/>
              </w:rPr>
            </w:pPr>
          </w:p>
        </w:tc>
      </w:tr>
      <w:tr w:rsidR="002F710F" w:rsidRPr="002F710F" w:rsidTr="002F710F">
        <w:trPr>
          <w:trHeight w:val="192"/>
        </w:trPr>
        <w:tc>
          <w:tcPr>
            <w:tcW w:w="426" w:type="pct"/>
            <w:shd w:val="clear" w:color="auto" w:fill="auto"/>
          </w:tcPr>
          <w:p w:rsidR="002F710F" w:rsidRPr="002F710F" w:rsidRDefault="002F710F" w:rsidP="002F710F">
            <w:pPr>
              <w:numPr>
                <w:ilvl w:val="0"/>
                <w:numId w:val="33"/>
              </w:numPr>
              <w:tabs>
                <w:tab w:val="left" w:pos="8098"/>
              </w:tabs>
              <w:spacing w:before="0"/>
              <w:ind w:right="-6"/>
              <w:outlineLvl w:val="0"/>
              <w:rPr>
                <w:rFonts w:cs="Arial"/>
                <w:bCs/>
                <w:kern w:val="28"/>
              </w:rPr>
            </w:pPr>
          </w:p>
        </w:tc>
        <w:tc>
          <w:tcPr>
            <w:tcW w:w="1907" w:type="pct"/>
            <w:shd w:val="clear" w:color="auto" w:fill="auto"/>
          </w:tcPr>
          <w:p w:rsidR="002F710F" w:rsidRPr="002F710F" w:rsidRDefault="002F710F" w:rsidP="002F710F">
            <w:pPr>
              <w:spacing w:before="0" w:line="480" w:lineRule="auto"/>
              <w:rPr>
                <w:rFonts w:eastAsia="MS Mincho" w:cs="Arial"/>
                <w:b/>
                <w:bCs/>
              </w:rPr>
            </w:pPr>
          </w:p>
        </w:tc>
        <w:tc>
          <w:tcPr>
            <w:tcW w:w="1412" w:type="pct"/>
            <w:shd w:val="clear" w:color="auto" w:fill="auto"/>
          </w:tcPr>
          <w:p w:rsidR="002F710F" w:rsidRPr="002F710F" w:rsidRDefault="002F710F" w:rsidP="002F710F">
            <w:pPr>
              <w:tabs>
                <w:tab w:val="left" w:pos="8098"/>
              </w:tabs>
              <w:spacing w:before="0" w:line="480" w:lineRule="auto"/>
              <w:outlineLvl w:val="0"/>
              <w:rPr>
                <w:rFonts w:cs="Arial"/>
                <w:bCs/>
                <w:kern w:val="28"/>
                <w:highlight w:val="yellow"/>
              </w:rPr>
            </w:pPr>
          </w:p>
        </w:tc>
        <w:tc>
          <w:tcPr>
            <w:tcW w:w="1255" w:type="pct"/>
            <w:shd w:val="clear" w:color="auto" w:fill="auto"/>
          </w:tcPr>
          <w:p w:rsidR="002F710F" w:rsidRPr="002F710F" w:rsidRDefault="002F710F" w:rsidP="002F710F">
            <w:pPr>
              <w:tabs>
                <w:tab w:val="left" w:pos="8098"/>
              </w:tabs>
              <w:spacing w:before="0" w:line="480" w:lineRule="auto"/>
              <w:outlineLvl w:val="0"/>
              <w:rPr>
                <w:rFonts w:cs="Arial"/>
                <w:bCs/>
                <w:kern w:val="28"/>
                <w:highlight w:val="yellow"/>
              </w:rPr>
            </w:pPr>
          </w:p>
        </w:tc>
      </w:tr>
      <w:tr w:rsidR="002F710F" w:rsidRPr="002F710F" w:rsidTr="002F710F">
        <w:trPr>
          <w:trHeight w:val="192"/>
        </w:trPr>
        <w:tc>
          <w:tcPr>
            <w:tcW w:w="426" w:type="pct"/>
            <w:shd w:val="clear" w:color="auto" w:fill="auto"/>
          </w:tcPr>
          <w:p w:rsidR="002F710F" w:rsidRPr="002F710F" w:rsidRDefault="002F710F" w:rsidP="002F710F">
            <w:pPr>
              <w:numPr>
                <w:ilvl w:val="0"/>
                <w:numId w:val="33"/>
              </w:numPr>
              <w:tabs>
                <w:tab w:val="left" w:pos="8098"/>
              </w:tabs>
              <w:spacing w:before="0"/>
              <w:ind w:right="-6"/>
              <w:outlineLvl w:val="0"/>
              <w:rPr>
                <w:rFonts w:cs="Arial"/>
                <w:bCs/>
                <w:kern w:val="28"/>
              </w:rPr>
            </w:pPr>
          </w:p>
        </w:tc>
        <w:tc>
          <w:tcPr>
            <w:tcW w:w="1907" w:type="pct"/>
            <w:shd w:val="clear" w:color="auto" w:fill="auto"/>
          </w:tcPr>
          <w:p w:rsidR="002F710F" w:rsidRPr="002F710F" w:rsidRDefault="002F710F" w:rsidP="002F710F">
            <w:pPr>
              <w:spacing w:before="0" w:line="480" w:lineRule="auto"/>
              <w:rPr>
                <w:rFonts w:eastAsia="MS Mincho" w:cs="Arial"/>
                <w:b/>
                <w:bCs/>
              </w:rPr>
            </w:pPr>
          </w:p>
        </w:tc>
        <w:tc>
          <w:tcPr>
            <w:tcW w:w="1412" w:type="pct"/>
            <w:shd w:val="clear" w:color="auto" w:fill="auto"/>
          </w:tcPr>
          <w:p w:rsidR="002F710F" w:rsidRPr="002F710F" w:rsidRDefault="002F710F" w:rsidP="002F710F">
            <w:pPr>
              <w:tabs>
                <w:tab w:val="left" w:pos="8098"/>
              </w:tabs>
              <w:spacing w:before="0" w:line="480" w:lineRule="auto"/>
              <w:outlineLvl w:val="0"/>
              <w:rPr>
                <w:rFonts w:cs="Arial"/>
                <w:bCs/>
                <w:kern w:val="28"/>
                <w:highlight w:val="yellow"/>
              </w:rPr>
            </w:pPr>
          </w:p>
        </w:tc>
        <w:tc>
          <w:tcPr>
            <w:tcW w:w="1255" w:type="pct"/>
            <w:shd w:val="clear" w:color="auto" w:fill="auto"/>
          </w:tcPr>
          <w:p w:rsidR="002F710F" w:rsidRPr="002F710F" w:rsidRDefault="002F710F" w:rsidP="002F710F">
            <w:pPr>
              <w:tabs>
                <w:tab w:val="left" w:pos="8098"/>
              </w:tabs>
              <w:spacing w:before="0" w:line="480" w:lineRule="auto"/>
              <w:outlineLvl w:val="0"/>
              <w:rPr>
                <w:rFonts w:cs="Arial"/>
                <w:bCs/>
                <w:kern w:val="28"/>
                <w:highlight w:val="yellow"/>
              </w:rPr>
            </w:pPr>
          </w:p>
        </w:tc>
      </w:tr>
      <w:tr w:rsidR="002F710F" w:rsidRPr="002F710F" w:rsidTr="002F710F">
        <w:trPr>
          <w:trHeight w:val="192"/>
        </w:trPr>
        <w:tc>
          <w:tcPr>
            <w:tcW w:w="426" w:type="pct"/>
            <w:shd w:val="clear" w:color="auto" w:fill="auto"/>
          </w:tcPr>
          <w:p w:rsidR="002F710F" w:rsidRPr="002F710F" w:rsidRDefault="002F710F" w:rsidP="002F710F">
            <w:pPr>
              <w:numPr>
                <w:ilvl w:val="0"/>
                <w:numId w:val="33"/>
              </w:numPr>
              <w:tabs>
                <w:tab w:val="left" w:pos="8098"/>
              </w:tabs>
              <w:spacing w:before="0"/>
              <w:ind w:right="-6"/>
              <w:outlineLvl w:val="0"/>
              <w:rPr>
                <w:rFonts w:cs="Arial"/>
                <w:bCs/>
                <w:kern w:val="28"/>
              </w:rPr>
            </w:pPr>
          </w:p>
        </w:tc>
        <w:tc>
          <w:tcPr>
            <w:tcW w:w="1907" w:type="pct"/>
            <w:shd w:val="clear" w:color="auto" w:fill="auto"/>
          </w:tcPr>
          <w:p w:rsidR="002F710F" w:rsidRPr="002F710F" w:rsidRDefault="002F710F" w:rsidP="002F710F">
            <w:pPr>
              <w:spacing w:before="0" w:line="480" w:lineRule="auto"/>
              <w:rPr>
                <w:rFonts w:eastAsia="MS Mincho" w:cs="Arial"/>
                <w:b/>
                <w:bCs/>
              </w:rPr>
            </w:pPr>
          </w:p>
        </w:tc>
        <w:tc>
          <w:tcPr>
            <w:tcW w:w="1412" w:type="pct"/>
            <w:shd w:val="clear" w:color="auto" w:fill="auto"/>
          </w:tcPr>
          <w:p w:rsidR="002F710F" w:rsidRPr="002F710F" w:rsidRDefault="002F710F" w:rsidP="002F710F">
            <w:pPr>
              <w:tabs>
                <w:tab w:val="left" w:pos="8098"/>
              </w:tabs>
              <w:spacing w:before="0" w:line="480" w:lineRule="auto"/>
              <w:outlineLvl w:val="0"/>
              <w:rPr>
                <w:rFonts w:cs="Arial"/>
                <w:bCs/>
                <w:kern w:val="28"/>
                <w:highlight w:val="yellow"/>
              </w:rPr>
            </w:pPr>
          </w:p>
        </w:tc>
        <w:tc>
          <w:tcPr>
            <w:tcW w:w="1255" w:type="pct"/>
            <w:shd w:val="clear" w:color="auto" w:fill="auto"/>
          </w:tcPr>
          <w:p w:rsidR="002F710F" w:rsidRPr="002F710F" w:rsidRDefault="002F710F" w:rsidP="002F710F">
            <w:pPr>
              <w:tabs>
                <w:tab w:val="left" w:pos="8098"/>
              </w:tabs>
              <w:spacing w:before="0" w:line="480" w:lineRule="auto"/>
              <w:outlineLvl w:val="0"/>
              <w:rPr>
                <w:rFonts w:cs="Arial"/>
                <w:bCs/>
                <w:kern w:val="28"/>
                <w:highlight w:val="yellow"/>
              </w:rPr>
            </w:pPr>
          </w:p>
        </w:tc>
      </w:tr>
      <w:tr w:rsidR="002F710F" w:rsidRPr="002F710F" w:rsidTr="002F710F">
        <w:trPr>
          <w:trHeight w:val="192"/>
        </w:trPr>
        <w:tc>
          <w:tcPr>
            <w:tcW w:w="426" w:type="pct"/>
            <w:shd w:val="clear" w:color="auto" w:fill="auto"/>
          </w:tcPr>
          <w:p w:rsidR="002F710F" w:rsidRPr="002F710F" w:rsidRDefault="002F710F" w:rsidP="002F710F">
            <w:pPr>
              <w:numPr>
                <w:ilvl w:val="0"/>
                <w:numId w:val="33"/>
              </w:numPr>
              <w:tabs>
                <w:tab w:val="left" w:pos="8098"/>
              </w:tabs>
              <w:spacing w:before="0"/>
              <w:ind w:right="-6"/>
              <w:outlineLvl w:val="0"/>
              <w:rPr>
                <w:rFonts w:cs="Arial"/>
                <w:bCs/>
                <w:kern w:val="28"/>
              </w:rPr>
            </w:pPr>
          </w:p>
        </w:tc>
        <w:tc>
          <w:tcPr>
            <w:tcW w:w="1907" w:type="pct"/>
            <w:shd w:val="clear" w:color="auto" w:fill="auto"/>
          </w:tcPr>
          <w:p w:rsidR="002F710F" w:rsidRPr="002F710F" w:rsidRDefault="002F710F" w:rsidP="002F710F">
            <w:pPr>
              <w:spacing w:before="0" w:line="480" w:lineRule="auto"/>
              <w:rPr>
                <w:rFonts w:eastAsia="MS Mincho" w:cs="Arial"/>
                <w:b/>
                <w:bCs/>
              </w:rPr>
            </w:pPr>
          </w:p>
        </w:tc>
        <w:tc>
          <w:tcPr>
            <w:tcW w:w="1412" w:type="pct"/>
            <w:shd w:val="clear" w:color="auto" w:fill="auto"/>
          </w:tcPr>
          <w:p w:rsidR="002F710F" w:rsidRPr="002F710F" w:rsidRDefault="002F710F" w:rsidP="002F710F">
            <w:pPr>
              <w:tabs>
                <w:tab w:val="left" w:pos="8098"/>
              </w:tabs>
              <w:spacing w:before="0" w:line="480" w:lineRule="auto"/>
              <w:outlineLvl w:val="0"/>
              <w:rPr>
                <w:rFonts w:cs="Arial"/>
                <w:bCs/>
                <w:kern w:val="28"/>
                <w:highlight w:val="yellow"/>
              </w:rPr>
            </w:pPr>
          </w:p>
        </w:tc>
        <w:tc>
          <w:tcPr>
            <w:tcW w:w="1255" w:type="pct"/>
            <w:shd w:val="clear" w:color="auto" w:fill="auto"/>
          </w:tcPr>
          <w:p w:rsidR="002F710F" w:rsidRPr="002F710F" w:rsidRDefault="002F710F" w:rsidP="002F710F">
            <w:pPr>
              <w:tabs>
                <w:tab w:val="left" w:pos="8098"/>
              </w:tabs>
              <w:spacing w:before="0" w:line="480" w:lineRule="auto"/>
              <w:outlineLvl w:val="0"/>
              <w:rPr>
                <w:rFonts w:cs="Arial"/>
                <w:bCs/>
                <w:kern w:val="28"/>
                <w:highlight w:val="yellow"/>
              </w:rPr>
            </w:pPr>
          </w:p>
        </w:tc>
      </w:tr>
      <w:tr w:rsidR="002F710F" w:rsidRPr="002F710F" w:rsidTr="002F710F">
        <w:trPr>
          <w:trHeight w:val="192"/>
        </w:trPr>
        <w:tc>
          <w:tcPr>
            <w:tcW w:w="426" w:type="pct"/>
            <w:shd w:val="clear" w:color="auto" w:fill="auto"/>
          </w:tcPr>
          <w:p w:rsidR="002F710F" w:rsidRPr="002F710F" w:rsidRDefault="002F710F" w:rsidP="002F710F">
            <w:pPr>
              <w:numPr>
                <w:ilvl w:val="0"/>
                <w:numId w:val="33"/>
              </w:numPr>
              <w:tabs>
                <w:tab w:val="left" w:pos="8098"/>
              </w:tabs>
              <w:spacing w:before="0"/>
              <w:ind w:right="-6"/>
              <w:outlineLvl w:val="0"/>
              <w:rPr>
                <w:rFonts w:cs="Arial"/>
                <w:bCs/>
                <w:kern w:val="28"/>
              </w:rPr>
            </w:pPr>
          </w:p>
        </w:tc>
        <w:tc>
          <w:tcPr>
            <w:tcW w:w="1907" w:type="pct"/>
            <w:shd w:val="clear" w:color="auto" w:fill="auto"/>
          </w:tcPr>
          <w:p w:rsidR="002F710F" w:rsidRPr="002F710F" w:rsidRDefault="002F710F" w:rsidP="002F710F">
            <w:pPr>
              <w:spacing w:before="0" w:line="480" w:lineRule="auto"/>
              <w:rPr>
                <w:rFonts w:eastAsia="MS Mincho" w:cs="Arial"/>
                <w:b/>
                <w:bCs/>
              </w:rPr>
            </w:pPr>
          </w:p>
        </w:tc>
        <w:tc>
          <w:tcPr>
            <w:tcW w:w="1412" w:type="pct"/>
            <w:shd w:val="clear" w:color="auto" w:fill="auto"/>
          </w:tcPr>
          <w:p w:rsidR="002F710F" w:rsidRPr="002F710F" w:rsidRDefault="002F710F" w:rsidP="002F710F">
            <w:pPr>
              <w:tabs>
                <w:tab w:val="left" w:pos="8098"/>
              </w:tabs>
              <w:spacing w:before="0" w:line="480" w:lineRule="auto"/>
              <w:outlineLvl w:val="0"/>
              <w:rPr>
                <w:rFonts w:cs="Arial"/>
                <w:bCs/>
                <w:kern w:val="28"/>
                <w:highlight w:val="yellow"/>
              </w:rPr>
            </w:pPr>
          </w:p>
        </w:tc>
        <w:tc>
          <w:tcPr>
            <w:tcW w:w="1255" w:type="pct"/>
            <w:shd w:val="clear" w:color="auto" w:fill="auto"/>
          </w:tcPr>
          <w:p w:rsidR="002F710F" w:rsidRPr="002F710F" w:rsidRDefault="002F710F" w:rsidP="002F710F">
            <w:pPr>
              <w:tabs>
                <w:tab w:val="left" w:pos="8098"/>
              </w:tabs>
              <w:spacing w:before="0" w:line="480" w:lineRule="auto"/>
              <w:outlineLvl w:val="0"/>
              <w:rPr>
                <w:rFonts w:cs="Arial"/>
                <w:bCs/>
                <w:kern w:val="28"/>
                <w:highlight w:val="yellow"/>
              </w:rPr>
            </w:pPr>
          </w:p>
        </w:tc>
      </w:tr>
      <w:tr w:rsidR="002F710F" w:rsidRPr="002F710F" w:rsidTr="002F710F">
        <w:trPr>
          <w:trHeight w:val="192"/>
        </w:trPr>
        <w:tc>
          <w:tcPr>
            <w:tcW w:w="426" w:type="pct"/>
            <w:shd w:val="clear" w:color="auto" w:fill="auto"/>
          </w:tcPr>
          <w:p w:rsidR="002F710F" w:rsidRPr="002F710F" w:rsidRDefault="002F710F" w:rsidP="002F710F">
            <w:pPr>
              <w:numPr>
                <w:ilvl w:val="0"/>
                <w:numId w:val="33"/>
              </w:numPr>
              <w:tabs>
                <w:tab w:val="left" w:pos="8098"/>
              </w:tabs>
              <w:spacing w:before="0"/>
              <w:ind w:right="-6"/>
              <w:outlineLvl w:val="0"/>
              <w:rPr>
                <w:rFonts w:cs="Arial"/>
                <w:bCs/>
                <w:kern w:val="28"/>
              </w:rPr>
            </w:pPr>
          </w:p>
        </w:tc>
        <w:tc>
          <w:tcPr>
            <w:tcW w:w="1907" w:type="pct"/>
            <w:shd w:val="clear" w:color="auto" w:fill="auto"/>
          </w:tcPr>
          <w:p w:rsidR="002F710F" w:rsidRPr="002F710F" w:rsidRDefault="002F710F" w:rsidP="002F710F">
            <w:pPr>
              <w:spacing w:before="0" w:line="480" w:lineRule="auto"/>
              <w:rPr>
                <w:rFonts w:eastAsia="MS Mincho" w:cs="Arial"/>
                <w:b/>
                <w:bCs/>
              </w:rPr>
            </w:pPr>
          </w:p>
        </w:tc>
        <w:tc>
          <w:tcPr>
            <w:tcW w:w="1412" w:type="pct"/>
            <w:shd w:val="clear" w:color="auto" w:fill="auto"/>
          </w:tcPr>
          <w:p w:rsidR="002F710F" w:rsidRPr="002F710F" w:rsidRDefault="002F710F" w:rsidP="002F710F">
            <w:pPr>
              <w:tabs>
                <w:tab w:val="left" w:pos="8098"/>
              </w:tabs>
              <w:spacing w:before="0" w:line="480" w:lineRule="auto"/>
              <w:outlineLvl w:val="0"/>
              <w:rPr>
                <w:rFonts w:cs="Arial"/>
                <w:bCs/>
                <w:kern w:val="28"/>
                <w:highlight w:val="yellow"/>
              </w:rPr>
            </w:pPr>
          </w:p>
        </w:tc>
        <w:tc>
          <w:tcPr>
            <w:tcW w:w="1255" w:type="pct"/>
            <w:shd w:val="clear" w:color="auto" w:fill="auto"/>
          </w:tcPr>
          <w:p w:rsidR="002F710F" w:rsidRPr="002F710F" w:rsidRDefault="002F710F" w:rsidP="002F710F">
            <w:pPr>
              <w:tabs>
                <w:tab w:val="left" w:pos="8098"/>
              </w:tabs>
              <w:spacing w:before="0" w:line="480" w:lineRule="auto"/>
              <w:outlineLvl w:val="0"/>
              <w:rPr>
                <w:rFonts w:cs="Arial"/>
                <w:bCs/>
                <w:kern w:val="28"/>
                <w:highlight w:val="yellow"/>
              </w:rPr>
            </w:pPr>
          </w:p>
        </w:tc>
      </w:tr>
    </w:tbl>
    <w:p w:rsidR="002858DA" w:rsidRDefault="002858DA" w:rsidP="002858DA">
      <w:pPr>
        <w:spacing w:before="0"/>
        <w:rPr>
          <w:rFonts w:cs="Arial"/>
          <w:b/>
        </w:rPr>
      </w:pPr>
    </w:p>
    <w:p w:rsidR="002858DA" w:rsidRPr="006230D9" w:rsidRDefault="002858DA" w:rsidP="002858DA">
      <w:pPr>
        <w:spacing w:before="0"/>
        <w:ind w:firstLine="3969"/>
        <w:rPr>
          <w:rFonts w:cs="Arial"/>
          <w:b/>
          <w:lang w:val="sr-Cyrl-RS"/>
        </w:rPr>
      </w:pPr>
      <w:r w:rsidRPr="006230D9">
        <w:rPr>
          <w:rFonts w:cs="Arial"/>
          <w:b/>
          <w:lang w:val="sr-Cyrl-RS"/>
        </w:rPr>
        <w:t xml:space="preserve">         </w:t>
      </w:r>
      <w:r w:rsidRPr="006230D9">
        <w:rPr>
          <w:rFonts w:cs="Arial"/>
          <w:b/>
          <w:lang w:val="sr-Latn-RS"/>
        </w:rPr>
        <w:t xml:space="preserve"> </w:t>
      </w:r>
      <w:r w:rsidRPr="006230D9">
        <w:rPr>
          <w:rFonts w:cs="Arial"/>
          <w:b/>
          <w:lang w:val="sr-Cyrl-RS"/>
        </w:rPr>
        <w:t xml:space="preserve">Потпис </w:t>
      </w:r>
      <w:r>
        <w:rPr>
          <w:rFonts w:cs="Arial"/>
          <w:b/>
          <w:lang w:val="sr-Cyrl-RS"/>
        </w:rPr>
        <w:t>одговорног</w:t>
      </w:r>
      <w:r w:rsidRPr="006230D9">
        <w:rPr>
          <w:rFonts w:cs="Arial"/>
          <w:b/>
          <w:lang w:val="sr-Cyrl-RS"/>
        </w:rPr>
        <w:t xml:space="preserve"> лица понуђача</w:t>
      </w:r>
    </w:p>
    <w:p w:rsidR="002858DA" w:rsidRPr="006230D9" w:rsidRDefault="002858DA" w:rsidP="002858DA">
      <w:pPr>
        <w:spacing w:before="0"/>
        <w:ind w:firstLine="3969"/>
        <w:rPr>
          <w:rFonts w:cs="Arial"/>
          <w:b/>
          <w:lang w:val="sr-Cyrl-RS"/>
        </w:rPr>
      </w:pPr>
    </w:p>
    <w:p w:rsidR="002858DA" w:rsidRDefault="002858DA" w:rsidP="002858DA">
      <w:pPr>
        <w:spacing w:before="0"/>
        <w:ind w:firstLine="3969"/>
        <w:rPr>
          <w:rFonts w:cs="Arial"/>
          <w:b/>
          <w:lang w:val="sr-Latn-RS"/>
        </w:rPr>
      </w:pPr>
      <w:r w:rsidRPr="006230D9">
        <w:rPr>
          <w:rFonts w:cs="Arial"/>
          <w:b/>
          <w:lang w:val="sr-Cyrl-RS"/>
        </w:rPr>
        <w:t xml:space="preserve">        _________________________________</w:t>
      </w:r>
    </w:p>
    <w:p w:rsidR="002F710F" w:rsidRPr="002F710F" w:rsidRDefault="002F710F" w:rsidP="002F710F">
      <w:pPr>
        <w:spacing w:before="0"/>
        <w:rPr>
          <w:rFonts w:cs="Arial"/>
          <w:b/>
          <w:lang w:val="sr-Cyrl-CS"/>
        </w:rPr>
      </w:pPr>
      <w:r w:rsidRPr="002F710F">
        <w:rPr>
          <w:rFonts w:cs="Arial"/>
          <w:b/>
          <w:lang w:val="sr-Cyrl-CS"/>
        </w:rPr>
        <w:t>Напомена:</w:t>
      </w:r>
    </w:p>
    <w:p w:rsidR="002F710F" w:rsidRPr="002F710F" w:rsidRDefault="002F710F" w:rsidP="002F710F">
      <w:pPr>
        <w:tabs>
          <w:tab w:val="left" w:pos="1134"/>
        </w:tabs>
        <w:spacing w:before="0"/>
        <w:rPr>
          <w:rFonts w:cs="Arial"/>
          <w:sz w:val="20"/>
          <w:szCs w:val="20"/>
          <w:lang w:val="sr-Cyrl-RS"/>
        </w:rPr>
      </w:pPr>
      <w:r w:rsidRPr="002F710F">
        <w:rPr>
          <w:rFonts w:eastAsia="TimesNewRomanPS-BoldMT" w:cs="Arial"/>
          <w:sz w:val="20"/>
          <w:szCs w:val="20"/>
          <w:lang w:val="ru-RU"/>
        </w:rPr>
        <w:t xml:space="preserve">-Уколико </w:t>
      </w:r>
      <w:r w:rsidRPr="002F710F">
        <w:rPr>
          <w:rFonts w:eastAsia="TimesNewRomanPS-BoldMT" w:cs="Arial"/>
          <w:sz w:val="20"/>
          <w:szCs w:val="20"/>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2F710F">
        <w:rPr>
          <w:rFonts w:cs="Arial"/>
          <w:sz w:val="20"/>
          <w:szCs w:val="20"/>
          <w:lang w:val="sr-Cyrl-CS"/>
        </w:rPr>
        <w:t xml:space="preserve">Изјава </w:t>
      </w:r>
      <w:r w:rsidRPr="002F710F">
        <w:rPr>
          <w:rFonts w:cs="Arial"/>
          <w:sz w:val="20"/>
          <w:szCs w:val="20"/>
          <w:lang w:val="ru-RU"/>
        </w:rPr>
        <w:t>мора бити попуњена, потписана од стране овлашћеног лица</w:t>
      </w:r>
      <w:r w:rsidRPr="002F710F">
        <w:rPr>
          <w:rFonts w:cs="Arial"/>
          <w:sz w:val="20"/>
          <w:szCs w:val="20"/>
          <w:lang w:val="sr-Cyrl-CS"/>
        </w:rPr>
        <w:t xml:space="preserve"> за заступање</w:t>
      </w:r>
      <w:r w:rsidRPr="002F710F">
        <w:rPr>
          <w:rFonts w:cs="Arial"/>
          <w:sz w:val="20"/>
          <w:szCs w:val="20"/>
          <w:lang w:val="ru-RU"/>
        </w:rPr>
        <w:t xml:space="preserve"> понуђача из групе понуђача и оверена печатом.</w:t>
      </w:r>
    </w:p>
    <w:p w:rsidR="00E94A34" w:rsidRDefault="002F710F" w:rsidP="002F710F">
      <w:pPr>
        <w:spacing w:before="0"/>
        <w:jc w:val="left"/>
        <w:rPr>
          <w:rFonts w:cs="Arial"/>
          <w:lang w:val="sr-Cyrl-RS"/>
        </w:rPr>
      </w:pPr>
      <w:r w:rsidRPr="002F710F">
        <w:rPr>
          <w:sz w:val="20"/>
          <w:szCs w:val="20"/>
          <w:lang w:val="sr-Cyrl-RS"/>
        </w:rPr>
        <w:t>Приликом подношења понуде овај образац копирати у потребном броју примерака</w:t>
      </w:r>
      <w:r w:rsidR="002858DA">
        <w:rPr>
          <w:rFonts w:cs="Arial"/>
          <w:lang w:val="sr-Cyrl-RS"/>
        </w:rPr>
        <w:br w:type="page"/>
      </w:r>
    </w:p>
    <w:p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A72341">
        <w:rPr>
          <w:rFonts w:cs="Arial"/>
        </w:rPr>
        <w:t>Ангажовање именованих тела за опрему под притиском - ТЕНТ Б</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A72341">
        <w:rPr>
          <w:rFonts w:cs="Arial"/>
        </w:rPr>
        <w:t>2202/2018 (3000/1045/2018)</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w:t>
      </w:r>
      <w:r w:rsidR="00B96B4C">
        <w:rPr>
          <w:rFonts w:cs="Arial"/>
          <w:bCs/>
          <w:lang w:val="sr-Cyrl-RS" w:eastAsia="sr-Latn-CS"/>
        </w:rPr>
        <w:t>Балканска 13</w:t>
      </w:r>
      <w:r w:rsidRPr="00540429">
        <w:rPr>
          <w:rFonts w:cs="Arial"/>
          <w:bCs/>
          <w:lang w:val="sr-Latn-RS" w:eastAsia="sr-Latn-CS"/>
        </w:rPr>
        <w:t>,</w:t>
      </w:r>
      <w:r w:rsidR="00B96B4C">
        <w:rPr>
          <w:rFonts w:cs="Arial"/>
          <w:bCs/>
          <w:lang w:val="sr-Cyrl-RS" w:eastAsia="sr-Latn-CS"/>
        </w:rPr>
        <w:t xml:space="preserve"> </w:t>
      </w:r>
      <w:r w:rsidRPr="00540429">
        <w:rPr>
          <w:rFonts w:cs="Arial"/>
          <w:bCs/>
          <w:lang w:val="sr-Latn-RS" w:eastAsia="sr-Latn-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A72341">
        <w:rPr>
          <w:rFonts w:cs="Arial"/>
        </w:rPr>
        <w:t>Ангажовање именованих тела за опрему под притиском - ТЕНТ Б</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A72341">
        <w:rPr>
          <w:rFonts w:cs="Arial"/>
          <w:lang w:val="sr-Cyrl-RS"/>
        </w:rPr>
        <w:t>2202/2018 (3000/1045/2018)</w:t>
      </w:r>
      <w:r w:rsidR="002A352B">
        <w:rPr>
          <w:rFonts w:cs="Arial"/>
          <w:lang w:val="sr-Cyrl-RS"/>
        </w:rPr>
        <w:t xml:space="preserve"> </w:t>
      </w:r>
      <w:r w:rsidRPr="00540429">
        <w:rPr>
          <w:rFonts w:cs="Arial"/>
          <w:lang w:val="sr-Cyrl-RS"/>
        </w:rPr>
        <w:t xml:space="preserve">(бројЈН),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374460">
      <w:pPr>
        <w:numPr>
          <w:ilvl w:val="0"/>
          <w:numId w:val="27"/>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374460">
      <w:pPr>
        <w:numPr>
          <w:ilvl w:val="0"/>
          <w:numId w:val="27"/>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374460">
      <w:pPr>
        <w:numPr>
          <w:ilvl w:val="0"/>
          <w:numId w:val="28"/>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374460">
      <w:pPr>
        <w:numPr>
          <w:ilvl w:val="0"/>
          <w:numId w:val="28"/>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374460">
      <w:pPr>
        <w:numPr>
          <w:ilvl w:val="0"/>
          <w:numId w:val="28"/>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374460">
      <w:pPr>
        <w:numPr>
          <w:ilvl w:val="0"/>
          <w:numId w:val="28"/>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3C6621" w:rsidRDefault="00540429" w:rsidP="00540429">
      <w:pPr>
        <w:spacing w:before="0"/>
        <w:jc w:val="left"/>
        <w:rPr>
          <w:rFonts w:cs="Arial"/>
          <w:color w:val="00B0F0"/>
          <w:lang w:val="sr-Cyrl-RS"/>
        </w:rPr>
      </w:pPr>
      <w:r w:rsidRPr="00540429">
        <w:rPr>
          <w:rFonts w:cs="Arial"/>
          <w:color w:val="00B0F0"/>
          <w:lang w:val="sr-Cyrl-RS"/>
        </w:rPr>
        <w:t xml:space="preserve"> </w:t>
      </w:r>
    </w:p>
    <w:p w:rsidR="003C6621" w:rsidRDefault="003C6621">
      <w:pPr>
        <w:spacing w:before="0"/>
        <w:jc w:val="left"/>
        <w:rPr>
          <w:rFonts w:cs="Arial"/>
          <w:color w:val="00B0F0"/>
          <w:lang w:val="sr-Cyrl-RS"/>
        </w:rPr>
      </w:pPr>
      <w:r>
        <w:rPr>
          <w:rFonts w:cs="Arial"/>
          <w:color w:val="00B0F0"/>
          <w:lang w:val="sr-Cyrl-RS"/>
        </w:rPr>
        <w:br w:type="page"/>
      </w:r>
    </w:p>
    <w:p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3C6621" w:rsidRPr="00540429" w:rsidRDefault="003C6621" w:rsidP="003C6621">
      <w:pPr>
        <w:spacing w:before="0"/>
        <w:jc w:val="right"/>
        <w:rPr>
          <w:rFonts w:cs="Arial"/>
          <w:b/>
          <w:color w:val="00B0F0"/>
        </w:rPr>
      </w:pPr>
    </w:p>
    <w:p w:rsidR="003C6621" w:rsidRPr="00540429" w:rsidRDefault="003C6621" w:rsidP="003C6621">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6621" w:rsidRPr="00540429" w:rsidRDefault="003C6621" w:rsidP="003C6621">
      <w:pPr>
        <w:spacing w:before="0"/>
        <w:rPr>
          <w:rFonts w:cs="Arial"/>
        </w:rPr>
      </w:pPr>
    </w:p>
    <w:p w:rsidR="003C6621" w:rsidRPr="00540429" w:rsidRDefault="003C6621" w:rsidP="003C6621">
      <w:pPr>
        <w:spacing w:before="0"/>
        <w:rPr>
          <w:rFonts w:cs="Arial"/>
          <w:b/>
        </w:rPr>
      </w:pPr>
      <w:r w:rsidRPr="00540429">
        <w:rPr>
          <w:rFonts w:cs="Arial"/>
          <w:b/>
        </w:rPr>
        <w:t>(напомена: не доставља се у понуди)</w:t>
      </w:r>
    </w:p>
    <w:p w:rsidR="003C6621" w:rsidRPr="00540429" w:rsidRDefault="003C6621" w:rsidP="003C6621">
      <w:pPr>
        <w:spacing w:before="0"/>
        <w:rPr>
          <w:rFonts w:cs="Arial"/>
        </w:rPr>
      </w:pPr>
    </w:p>
    <w:p w:rsidR="003C6621" w:rsidRPr="00540429" w:rsidRDefault="003C6621" w:rsidP="003C6621">
      <w:pPr>
        <w:spacing w:before="0"/>
        <w:rPr>
          <w:rFonts w:cs="Arial"/>
          <w:lang w:val="ru-RU"/>
        </w:rPr>
      </w:pPr>
      <w:r w:rsidRPr="00540429">
        <w:rPr>
          <w:rFonts w:cs="Arial"/>
        </w:rPr>
        <w:t xml:space="preserve">ДУЖНИК:  </w:t>
      </w:r>
      <w:r w:rsidRPr="00540429">
        <w:rPr>
          <w:rFonts w:cs="Arial"/>
          <w:lang w:val="ru-RU"/>
        </w:rPr>
        <w:t>…………………………………………………………………………........................</w:t>
      </w:r>
    </w:p>
    <w:p w:rsidR="003C6621" w:rsidRPr="00540429" w:rsidRDefault="003C6621" w:rsidP="003C6621">
      <w:pPr>
        <w:spacing w:before="0"/>
        <w:rPr>
          <w:rFonts w:cs="Arial"/>
        </w:rPr>
      </w:pPr>
      <w:r w:rsidRPr="00540429">
        <w:rPr>
          <w:rFonts w:cs="Arial"/>
        </w:rPr>
        <w:t>(назив и седиште Понуђача)</w:t>
      </w:r>
    </w:p>
    <w:p w:rsidR="003C6621" w:rsidRPr="00540429" w:rsidRDefault="003C6621" w:rsidP="003C6621">
      <w:pPr>
        <w:spacing w:before="0"/>
        <w:rPr>
          <w:rFonts w:cs="Arial"/>
        </w:rPr>
      </w:pPr>
      <w:r w:rsidRPr="00540429">
        <w:rPr>
          <w:rFonts w:cs="Arial"/>
        </w:rPr>
        <w:t>МАТИЧНИ БРОЈ ДУЖНИКА (Понуђача): ..................................................................</w:t>
      </w:r>
    </w:p>
    <w:p w:rsidR="003C6621" w:rsidRPr="00540429" w:rsidRDefault="003C6621" w:rsidP="003C6621">
      <w:pPr>
        <w:spacing w:before="0"/>
        <w:rPr>
          <w:rFonts w:cs="Arial"/>
        </w:rPr>
      </w:pPr>
      <w:r w:rsidRPr="00540429">
        <w:rPr>
          <w:rFonts w:cs="Arial"/>
        </w:rPr>
        <w:t>ТЕКУЋИ РАЧУН ДУЖНИКА (Понуђача): ...................................................................</w:t>
      </w:r>
    </w:p>
    <w:p w:rsidR="003C6621" w:rsidRPr="00540429" w:rsidRDefault="003C6621" w:rsidP="003C6621">
      <w:pPr>
        <w:spacing w:before="0"/>
        <w:rPr>
          <w:rFonts w:cs="Arial"/>
        </w:rPr>
      </w:pPr>
      <w:r w:rsidRPr="00540429">
        <w:rPr>
          <w:rFonts w:cs="Arial"/>
        </w:rPr>
        <w:t>ПИБ ДУЖНИКА (Понуђача): ........................................................................................</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 з д а ј е  д а н а ............................ године</w:t>
      </w:r>
    </w:p>
    <w:p w:rsidR="003C6621" w:rsidRPr="00540429" w:rsidRDefault="003C6621" w:rsidP="003C6621">
      <w:pPr>
        <w:spacing w:before="0"/>
        <w:rPr>
          <w:rFonts w:cs="Arial"/>
        </w:rPr>
      </w:pPr>
    </w:p>
    <w:p w:rsidR="003C6621" w:rsidRPr="00540429" w:rsidRDefault="003C6621" w:rsidP="003C6621">
      <w:pPr>
        <w:spacing w:before="0"/>
        <w:rPr>
          <w:rFonts w:cs="Arial"/>
        </w:rPr>
      </w:pPr>
    </w:p>
    <w:p w:rsidR="003C6621" w:rsidRPr="00540429" w:rsidRDefault="003C6621" w:rsidP="003C6621">
      <w:pPr>
        <w:spacing w:before="0"/>
        <w:jc w:val="center"/>
        <w:rPr>
          <w:rFonts w:cs="Arial"/>
          <w:b/>
        </w:rPr>
      </w:pPr>
      <w:r w:rsidRPr="00540429">
        <w:rPr>
          <w:rFonts w:cs="Arial"/>
          <w:b/>
        </w:rPr>
        <w:t>МЕНИЧНО ПИСМО – ОВЛАШЋЕЊЕ ЗА КОРИСНИКА  БЛАНКО СОПСТВЕНЕ МЕНИЦЕ</w:t>
      </w:r>
    </w:p>
    <w:p w:rsidR="003C6621" w:rsidRPr="00540429" w:rsidRDefault="003C6621" w:rsidP="003C6621">
      <w:pPr>
        <w:spacing w:before="0"/>
        <w:rPr>
          <w:rFonts w:cs="Arial"/>
        </w:rPr>
      </w:pPr>
    </w:p>
    <w:p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 xml:space="preserve">КОРИСНИК - ПОВЕРИЛАЦ:Јавно предузеће „Електроприведа Србије“ Београд, </w:t>
      </w:r>
      <w:r w:rsidR="002A352B">
        <w:rPr>
          <w:rFonts w:cs="Arial"/>
          <w:bCs/>
          <w:lang w:val="sr-Cyrl-RS" w:eastAsia="sr-Latn-CS"/>
        </w:rPr>
        <w:t>Балканска 13</w:t>
      </w:r>
      <w:r w:rsidRPr="00855E52">
        <w:rPr>
          <w:rFonts w:cs="Arial"/>
          <w:bCs/>
          <w:lang w:val="sr-Latn-RS" w:eastAsia="sr-Latn-CS"/>
        </w:rPr>
        <w:t>,</w:t>
      </w:r>
      <w:r w:rsidR="002A352B">
        <w:rPr>
          <w:rFonts w:cs="Arial"/>
          <w:bCs/>
          <w:lang w:val="sr-Cyrl-RS" w:eastAsia="sr-Latn-CS"/>
        </w:rPr>
        <w:t xml:space="preserve"> </w:t>
      </w:r>
      <w:r w:rsidRPr="00855E52">
        <w:rPr>
          <w:rFonts w:cs="Arial"/>
          <w:bCs/>
          <w:lang w:val="sr-Latn-RS" w:eastAsia="sr-Latn-C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C6621" w:rsidRPr="00540429" w:rsidRDefault="003C6621" w:rsidP="003C6621">
      <w:pPr>
        <w:tabs>
          <w:tab w:val="left" w:pos="1418"/>
        </w:tabs>
        <w:spacing w:before="0"/>
        <w:rPr>
          <w:rFonts w:cs="Arial"/>
        </w:rPr>
      </w:pPr>
      <w:r w:rsidRPr="00540429">
        <w:rPr>
          <w:rFonts w:cs="Arial"/>
        </w:rPr>
        <w:tab/>
      </w:r>
    </w:p>
    <w:p w:rsidR="003C6621" w:rsidRPr="00540429" w:rsidRDefault="003C6621" w:rsidP="003C6621">
      <w:pPr>
        <w:spacing w:before="0"/>
        <w:rPr>
          <w:rFonts w:cs="Arial"/>
        </w:rPr>
      </w:pPr>
      <w:r w:rsidRPr="00540429">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2A352B">
        <w:rPr>
          <w:rFonts w:cs="Arial"/>
          <w:lang w:val="sr-Cyrl-RS"/>
        </w:rPr>
        <w:t>Балканска 13</w:t>
      </w:r>
      <w:r w:rsidRPr="00540429">
        <w:rPr>
          <w:rFonts w:cs="Arial"/>
        </w:rPr>
        <w:t>,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w:t>
      </w:r>
      <w:r w:rsidR="00023D91" w:rsidRPr="00023D91">
        <w:rPr>
          <w:rFonts w:cs="Arial"/>
        </w:rPr>
        <w:t xml:space="preserve">30 (тридесет) дана од </w:t>
      </w:r>
      <w:r w:rsidR="00023D91" w:rsidRPr="00023D91">
        <w:rPr>
          <w:rFonts w:cs="Arial"/>
          <w:lang w:val="sr-Cyrl-RS"/>
        </w:rPr>
        <w:t>рока извршења услуге</w:t>
      </w:r>
      <w:r w:rsidR="004057F9">
        <w:rPr>
          <w:rFonts w:cs="Arial"/>
          <w:lang w:val="sr-Cyrl-RS"/>
        </w:rPr>
        <w:t>,</w:t>
      </w:r>
      <w:r w:rsidR="00023D91" w:rsidRPr="00023D91">
        <w:rPr>
          <w:rFonts w:cs="Arial"/>
          <w:lang w:val="sr-Cyrl-RS"/>
        </w:rPr>
        <w:t xml:space="preserve">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rsidR="003C6621" w:rsidRPr="00540429" w:rsidRDefault="003C6621" w:rsidP="003C6621">
      <w:pPr>
        <w:spacing w:before="0"/>
        <w:rPr>
          <w:rFonts w:cs="Arial"/>
        </w:rPr>
      </w:pPr>
    </w:p>
    <w:p w:rsidR="004057F9" w:rsidRDefault="003C6621" w:rsidP="003C6621">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w:t>
      </w:r>
    </w:p>
    <w:p w:rsidR="004057F9" w:rsidRDefault="004057F9" w:rsidP="003C6621">
      <w:pPr>
        <w:spacing w:before="0"/>
        <w:rPr>
          <w:rFonts w:cs="Arial"/>
        </w:rPr>
      </w:pPr>
    </w:p>
    <w:p w:rsidR="003C6621" w:rsidRPr="00540429" w:rsidRDefault="003C6621" w:rsidP="003C6621">
      <w:pPr>
        <w:spacing w:before="0"/>
        <w:rPr>
          <w:rFonts w:cs="Arial"/>
        </w:rPr>
      </w:pPr>
      <w:r w:rsidRPr="00540429">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6621" w:rsidRPr="00540429" w:rsidRDefault="003C6621" w:rsidP="003C6621">
      <w:pPr>
        <w:spacing w:before="0"/>
        <w:rPr>
          <w:rFonts w:cs="Arial"/>
        </w:rPr>
      </w:pPr>
      <w:r w:rsidRPr="00540429">
        <w:rPr>
          <w:rFonts w:cs="Arial"/>
        </w:rPr>
        <w:t xml:space="preserve">Место и датум издавања Овлашћења          </w:t>
      </w:r>
    </w:p>
    <w:p w:rsidR="003C6621" w:rsidRPr="00540429" w:rsidRDefault="003C6621" w:rsidP="003C6621">
      <w:pPr>
        <w:spacing w:before="0"/>
        <w:rPr>
          <w:rFonts w:cs="Arial"/>
        </w:rPr>
      </w:pPr>
    </w:p>
    <w:p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rsidTr="0048404E">
        <w:trPr>
          <w:jc w:val="center"/>
        </w:trPr>
        <w:tc>
          <w:tcPr>
            <w:tcW w:w="3882"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rsidR="003C6621" w:rsidRPr="00540429" w:rsidRDefault="003C6621" w:rsidP="0048404E">
            <w:pPr>
              <w:spacing w:before="0"/>
              <w:jc w:val="center"/>
              <w:rPr>
                <w:rFonts w:cs="Arial"/>
                <w:lang w:val="ru-RU" w:eastAsia="sr-Latn-CS"/>
              </w:rPr>
            </w:pPr>
          </w:p>
        </w:tc>
        <w:tc>
          <w:tcPr>
            <w:tcW w:w="4022" w:type="dxa"/>
            <w:hideMark/>
          </w:tcPr>
          <w:p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rsidTr="0048404E">
        <w:trPr>
          <w:jc w:val="center"/>
        </w:trPr>
        <w:tc>
          <w:tcPr>
            <w:tcW w:w="3882" w:type="dxa"/>
          </w:tcPr>
          <w:p w:rsidR="003C6621" w:rsidRPr="00540429" w:rsidRDefault="003C6621" w:rsidP="0048404E">
            <w:pPr>
              <w:spacing w:before="0"/>
              <w:jc w:val="center"/>
              <w:rPr>
                <w:rFonts w:cs="Arial"/>
                <w:lang w:val="sr-Latn-CS" w:eastAsia="sr-Latn-CS"/>
              </w:rPr>
            </w:pPr>
          </w:p>
        </w:tc>
        <w:tc>
          <w:tcPr>
            <w:tcW w:w="2127"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rsidR="003C6621" w:rsidRPr="00540429" w:rsidRDefault="003C6621" w:rsidP="0048404E">
            <w:pPr>
              <w:spacing w:before="0"/>
              <w:jc w:val="center"/>
              <w:rPr>
                <w:rFonts w:cs="Arial"/>
                <w:lang w:val="ru-RU" w:eastAsia="sr-Latn-CS"/>
              </w:rPr>
            </w:pPr>
          </w:p>
        </w:tc>
      </w:tr>
      <w:tr w:rsidR="003C6621" w:rsidRPr="00540429" w:rsidTr="0048404E">
        <w:trPr>
          <w:jc w:val="center"/>
        </w:trPr>
        <w:tc>
          <w:tcPr>
            <w:tcW w:w="3882" w:type="dxa"/>
            <w:tcBorders>
              <w:top w:val="nil"/>
              <w:left w:val="nil"/>
              <w:bottom w:val="single" w:sz="4" w:space="0" w:color="auto"/>
              <w:right w:val="nil"/>
            </w:tcBorders>
          </w:tcPr>
          <w:p w:rsidR="003C6621" w:rsidRPr="00540429" w:rsidRDefault="003C6621" w:rsidP="0048404E">
            <w:pPr>
              <w:spacing w:before="0"/>
              <w:jc w:val="center"/>
              <w:rPr>
                <w:rFonts w:cs="Arial"/>
                <w:lang w:val="sr-Latn-CS" w:eastAsia="sr-Latn-CS"/>
              </w:rPr>
            </w:pPr>
          </w:p>
        </w:tc>
        <w:tc>
          <w:tcPr>
            <w:tcW w:w="2127" w:type="dxa"/>
          </w:tcPr>
          <w:p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rsidR="003C6621" w:rsidRPr="00540429" w:rsidRDefault="003C6621" w:rsidP="0048404E">
            <w:pPr>
              <w:spacing w:before="0"/>
              <w:jc w:val="center"/>
              <w:rPr>
                <w:rFonts w:cs="Arial"/>
                <w:lang w:val="ru-RU" w:eastAsia="sr-Latn-CS"/>
              </w:rPr>
            </w:pPr>
          </w:p>
        </w:tc>
      </w:tr>
    </w:tbl>
    <w:p w:rsidR="003C6621" w:rsidRPr="00540429" w:rsidRDefault="003C6621" w:rsidP="003C6621">
      <w:pPr>
        <w:spacing w:before="0"/>
        <w:rPr>
          <w:rFonts w:cs="Arial"/>
        </w:rPr>
      </w:pPr>
      <w:r w:rsidRPr="00540429">
        <w:rPr>
          <w:rFonts w:cs="Arial"/>
        </w:rPr>
        <w:t xml:space="preserve">                                                                                              Потпис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Прилог:</w:t>
      </w:r>
    </w:p>
    <w:p w:rsidR="003C6621" w:rsidRPr="00540429" w:rsidRDefault="003C6621" w:rsidP="00374460">
      <w:pPr>
        <w:numPr>
          <w:ilvl w:val="0"/>
          <w:numId w:val="28"/>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3C6621" w:rsidRPr="00540429" w:rsidRDefault="003C6621" w:rsidP="00374460">
      <w:pPr>
        <w:numPr>
          <w:ilvl w:val="0"/>
          <w:numId w:val="28"/>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6621" w:rsidRPr="00540429" w:rsidRDefault="003C6621" w:rsidP="00374460">
      <w:pPr>
        <w:numPr>
          <w:ilvl w:val="0"/>
          <w:numId w:val="28"/>
        </w:numPr>
        <w:spacing w:before="0"/>
        <w:contextualSpacing/>
        <w:rPr>
          <w:rFonts w:eastAsia="Calibri" w:cs="Arial"/>
        </w:rPr>
      </w:pPr>
      <w:r w:rsidRPr="00540429">
        <w:rPr>
          <w:rFonts w:eastAsia="Calibri" w:cs="Arial"/>
        </w:rPr>
        <w:t xml:space="preserve">фотокопија ОП обрасца </w:t>
      </w:r>
    </w:p>
    <w:p w:rsidR="003C6621" w:rsidRPr="00540429" w:rsidRDefault="003C6621" w:rsidP="00374460">
      <w:pPr>
        <w:numPr>
          <w:ilvl w:val="0"/>
          <w:numId w:val="28"/>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07B37" w:rsidRDefault="00A07B37" w:rsidP="00540429">
      <w:pPr>
        <w:spacing w:before="0"/>
        <w:jc w:val="left"/>
        <w:rPr>
          <w:rFonts w:cs="Arial"/>
          <w:color w:val="00B0F0"/>
          <w:lang w:val="sr-Cyrl-RS"/>
        </w:rPr>
      </w:pPr>
    </w:p>
    <w:p w:rsidR="00A07B37" w:rsidRDefault="00A07B37">
      <w:pPr>
        <w:spacing w:before="0"/>
        <w:jc w:val="left"/>
        <w:rPr>
          <w:rFonts w:cs="Arial"/>
          <w:color w:val="00B0F0"/>
          <w:lang w:val="sr-Cyrl-RS"/>
        </w:rPr>
      </w:pPr>
      <w:r>
        <w:rPr>
          <w:rFonts w:cs="Arial"/>
          <w:color w:val="00B0F0"/>
          <w:lang w:val="sr-Cyrl-RS"/>
        </w:rPr>
        <w:br w:type="page"/>
      </w:r>
    </w:p>
    <w:p w:rsidR="00540429" w:rsidRPr="00540429" w:rsidRDefault="00540429" w:rsidP="00540429">
      <w:pPr>
        <w:spacing w:before="0"/>
        <w:jc w:val="left"/>
        <w:rPr>
          <w:rFonts w:cs="Arial"/>
          <w:color w:val="00B0F0"/>
          <w:lang w:val="sr-Cyrl-RS"/>
        </w:rPr>
      </w:pPr>
    </w:p>
    <w:p w:rsidR="00DC2FE4" w:rsidRPr="003C6621" w:rsidRDefault="00DC2FE4" w:rsidP="00DC2FE4">
      <w:pPr>
        <w:spacing w:before="0"/>
        <w:rPr>
          <w:rFonts w:cs="Arial"/>
          <w:b/>
          <w:lang w:val="sr-Cyrl-RS"/>
        </w:rPr>
      </w:pPr>
      <w:bookmarkStart w:id="255" w:name="_Toc442559948"/>
      <w:r w:rsidRPr="00DC2FE4">
        <w:rPr>
          <w:rFonts w:cs="Arial"/>
          <w:color w:val="00B0F0"/>
        </w:rPr>
        <w:t xml:space="preserve">                                                            </w:t>
      </w:r>
      <w:r w:rsidRPr="00DC2FE4">
        <w:rPr>
          <w:rFonts w:cs="Arial"/>
          <w:b/>
        </w:rPr>
        <w:t xml:space="preserve">ПРИЛОГ бр. </w:t>
      </w:r>
      <w:r w:rsidR="00EE0209">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B16DCF" w:rsidRPr="003A40A4" w:rsidRDefault="00FC1473" w:rsidP="003A40A4">
      <w:pPr>
        <w:spacing w:before="0"/>
        <w:jc w:val="left"/>
        <w:rPr>
          <w:rFonts w:eastAsia="Arial Unicode MS" w:cs="Arial"/>
          <w:b/>
          <w:lang w:val="sr-Cyrl-RS"/>
        </w:rPr>
      </w:pPr>
      <w:r>
        <w:rPr>
          <w:rFonts w:eastAsia="Arial Unicode MS" w:cs="Arial"/>
          <w:b/>
          <w:lang w:val="sr-Cyrl-RS"/>
        </w:rPr>
        <w:br w:type="page"/>
      </w:r>
    </w:p>
    <w:p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rsidR="007C646E" w:rsidRPr="00E47C2E" w:rsidRDefault="007C646E" w:rsidP="007C646E">
      <w:pPr>
        <w:pStyle w:val="KDPodnaslov1"/>
        <w:spacing w:before="0"/>
        <w:ind w:left="360"/>
        <w:jc w:val="both"/>
        <w:rPr>
          <w:rFonts w:eastAsia="Arial Unicode MS" w:cs="Arial"/>
        </w:rPr>
      </w:pPr>
    </w:p>
    <w:bookmarkEnd w:id="255"/>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 xml:space="preserve">Јавно предузеће „Електропривреда Србије“ из Београда, </w:t>
      </w:r>
      <w:r w:rsidR="007B397A">
        <w:rPr>
          <w:rFonts w:cs="Arial"/>
          <w:lang w:val="sr-Cyrl-RS"/>
        </w:rPr>
        <w:t>Балканска 13</w:t>
      </w:r>
      <w:r>
        <w:rPr>
          <w:rFonts w:cs="Arial"/>
        </w:rPr>
        <w:t>,</w:t>
      </w:r>
      <w:r w:rsidR="007B397A">
        <w:rPr>
          <w:rFonts w:cs="Arial"/>
          <w:lang w:val="sr-Cyrl-RS"/>
        </w:rPr>
        <w:t xml:space="preserve"> </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3A40A4" w:rsidRDefault="003A40A4"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374460">
      <w:pPr>
        <w:pStyle w:val="KDParagraf"/>
        <w:numPr>
          <w:ilvl w:val="0"/>
          <w:numId w:val="29"/>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за јавну набавку услуге</w:t>
      </w:r>
      <w:r w:rsidR="00A21CF6">
        <w:rPr>
          <w:rFonts w:cs="Arial"/>
          <w:lang w:val="sr-Cyrl-RS"/>
        </w:rPr>
        <w:t xml:space="preserve"> </w:t>
      </w:r>
      <w:r w:rsidR="00D77754" w:rsidRPr="00D77754">
        <w:rPr>
          <w:rFonts w:cs="Arial"/>
          <w:lang w:val="sr-Cyrl-RS"/>
        </w:rPr>
        <w:t>„</w:t>
      </w:r>
      <w:r w:rsidR="00A72341">
        <w:rPr>
          <w:rFonts w:cs="Arial"/>
          <w:lang w:val="sr-Cyrl-RS"/>
        </w:rPr>
        <w:t>Ангажовање именованих тела за опрему под притиском - ТЕНТ Б</w:t>
      </w:r>
      <w:r w:rsidR="00D77754" w:rsidRPr="00D77754">
        <w:rPr>
          <w:rFonts w:cs="Arial"/>
          <w:lang w:val="sr-Cyrl-RS"/>
        </w:rPr>
        <w:t>“</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A72341">
        <w:rPr>
          <w:rFonts w:cs="Arial"/>
          <w:lang w:val="sr-Cyrl-RS"/>
        </w:rPr>
        <w:t>2202/2018 (3000/1045/2018)</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98069D">
        <w:rPr>
          <w:rFonts w:cs="Arial"/>
          <w:lang w:val="en-US"/>
        </w:rPr>
        <w:t>21.01.2019.</w:t>
      </w:r>
      <w:bookmarkStart w:id="256" w:name="_GoBack"/>
      <w:bookmarkEnd w:id="256"/>
      <w:r w:rsidR="00674BAB">
        <w:rPr>
          <w:rFonts w:cs="Arial"/>
          <w:lang w:val="sr-Cyrl-RS"/>
        </w:rPr>
        <w:t xml:space="preserve">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A72341">
        <w:rPr>
          <w:rFonts w:cs="Arial"/>
          <w:lang w:val="sr-Cyrl-RS"/>
        </w:rPr>
        <w:t>2202/2018 (3000/1045/2018)</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1B4475">
        <w:rPr>
          <w:rFonts w:cs="Arial"/>
          <w:lang w:val="sr-Cyrl-RS"/>
        </w:rPr>
        <w:t>_</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374460">
      <w:pPr>
        <w:pStyle w:val="KDParagraf"/>
        <w:numPr>
          <w:ilvl w:val="0"/>
          <w:numId w:val="29"/>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2370B7" w:rsidRDefault="002370B7" w:rsidP="000350BD">
      <w:pPr>
        <w:pStyle w:val="KDParagraf"/>
        <w:spacing w:before="0"/>
        <w:jc w:val="left"/>
        <w:rPr>
          <w:rFonts w:cs="Arial"/>
          <w:b/>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w:t>
      </w:r>
      <w:r w:rsidR="0019363C">
        <w:rPr>
          <w:rFonts w:cs="Arial"/>
        </w:rPr>
        <w:t xml:space="preserve"> </w:t>
      </w:r>
      <w:r w:rsidR="0019363C">
        <w:rPr>
          <w:rFonts w:cs="Arial"/>
          <w:lang w:val="sr-Cyrl-RS"/>
        </w:rPr>
        <w:t>услуге а</w:t>
      </w:r>
      <w:r w:rsidR="00A72341">
        <w:rPr>
          <w:rFonts w:cs="Arial"/>
          <w:lang w:val="sr-Cyrl-RS"/>
        </w:rPr>
        <w:t>нгажовањ</w:t>
      </w:r>
      <w:r w:rsidR="0019363C">
        <w:rPr>
          <w:rFonts w:cs="Arial"/>
          <w:lang w:val="sr-Cyrl-RS"/>
        </w:rPr>
        <w:t>а</w:t>
      </w:r>
      <w:r w:rsidR="00A72341">
        <w:rPr>
          <w:rFonts w:cs="Arial"/>
          <w:lang w:val="sr-Cyrl-RS"/>
        </w:rPr>
        <w:t xml:space="preserve"> именованих тела за опрему под притиском </w:t>
      </w:r>
      <w:r w:rsidR="0019363C">
        <w:rPr>
          <w:rFonts w:cs="Arial"/>
          <w:lang w:val="sr-Cyrl-RS"/>
        </w:rPr>
        <w:t>у</w:t>
      </w:r>
      <w:r w:rsidR="00A72341">
        <w:rPr>
          <w:rFonts w:cs="Arial"/>
          <w:lang w:val="sr-Cyrl-RS"/>
        </w:rPr>
        <w:t xml:space="preserve"> ТЕНТ Б</w:t>
      </w:r>
      <w:r w:rsidR="0002311A">
        <w:rPr>
          <w:rFonts w:cs="Arial"/>
          <w:lang w:val="sr-Cyrl-RS"/>
        </w:rPr>
        <w:t xml:space="preserve"> </w:t>
      </w:r>
      <w:r w:rsidRPr="00E47C2E">
        <w:rPr>
          <w:rFonts w:cs="Arial"/>
        </w:rPr>
        <w:t>у</w:t>
      </w:r>
      <w:r w:rsidR="008B15EF">
        <w:rPr>
          <w:rFonts w:cs="Arial"/>
          <w:lang w:val="sr-Cyrl-RS"/>
        </w:rPr>
        <w:t xml:space="preserve"> </w:t>
      </w:r>
      <w:r w:rsidR="00EA172E" w:rsidRPr="00EA172E">
        <w:rPr>
          <w:rFonts w:cs="Arial"/>
        </w:rPr>
        <w:t>складу са одребама овог уговора</w:t>
      </w:r>
      <w:r w:rsidR="00A84047">
        <w:rPr>
          <w:rFonts w:cs="Arial"/>
          <w:lang w:val="sr-Cyrl-RS"/>
        </w:rPr>
        <w:t>,</w:t>
      </w:r>
      <w:r w:rsidR="00EA172E" w:rsidRPr="00EA172E">
        <w:rPr>
          <w:rFonts w:cs="Arial"/>
        </w:rPr>
        <w:t xml:space="preserve">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A84047">
        <w:rPr>
          <w:rFonts w:cs="Arial"/>
          <w:lang w:val="sr-Cyrl-RS"/>
        </w:rPr>
        <w:t xml:space="preserve"> Обрасцем структуре цене и техничком спецификацијом </w:t>
      </w:r>
      <w:r w:rsidR="00EA172E" w:rsidRPr="00EA172E">
        <w:rPr>
          <w:rFonts w:cs="Arial"/>
        </w:rPr>
        <w:t>кој</w:t>
      </w:r>
      <w:r w:rsidR="00A84047">
        <w:rPr>
          <w:rFonts w:cs="Arial"/>
          <w:lang w:val="sr-Cyrl-RS"/>
        </w:rPr>
        <w:t>и</w:t>
      </w:r>
      <w:r w:rsidR="00EA172E" w:rsidRPr="00EA172E">
        <w:rPr>
          <w:rFonts w:cs="Arial"/>
        </w:rPr>
        <w:t xml:space="preserve"> </w:t>
      </w:r>
      <w:r w:rsidR="00A84047">
        <w:rPr>
          <w:rFonts w:cs="Arial"/>
          <w:lang w:val="sr-Cyrl-RS"/>
        </w:rPr>
        <w:t>су</w:t>
      </w:r>
      <w:r w:rsidR="00EA172E" w:rsidRPr="00EA172E">
        <w:rPr>
          <w:rFonts w:cs="Arial"/>
        </w:rPr>
        <w:t xml:space="preserve">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2370B7" w:rsidRDefault="002370B7" w:rsidP="00EE793E">
      <w:pPr>
        <w:pStyle w:val="KDParagraf"/>
        <w:spacing w:before="0"/>
        <w:rPr>
          <w:rFonts w:cs="Arial"/>
          <w:lang w:val="sr-Cyrl-RS"/>
        </w:rPr>
      </w:pPr>
    </w:p>
    <w:p w:rsidR="00EE793E" w:rsidRDefault="002370B7" w:rsidP="00EE793E">
      <w:pPr>
        <w:pStyle w:val="KDParagraf"/>
        <w:spacing w:before="0"/>
        <w:rPr>
          <w:rFonts w:cs="Arial"/>
        </w:rPr>
      </w:pPr>
      <w:r w:rsidRPr="002370B7">
        <w:rPr>
          <w:rFonts w:cs="Arial"/>
          <w:lang w:val="sr-Cyrl-RS"/>
        </w:rPr>
        <w:t>Корисник услуге</w:t>
      </w:r>
      <w:r>
        <w:rPr>
          <w:rFonts w:cs="Arial"/>
          <w:lang w:val="sr-Cyrl-RS"/>
        </w:rPr>
        <w:t xml:space="preserve"> </w:t>
      </w:r>
      <w:r w:rsidRPr="002370B7">
        <w:rPr>
          <w:rFonts w:cs="Arial"/>
          <w:lang w:val="sr-Cyrl-RS"/>
        </w:rPr>
        <w:t>се обавезује да плати уговорену вредност за извршене услуге Пружаоцу услуге</w:t>
      </w:r>
      <w:r>
        <w:rPr>
          <w:rFonts w:cs="Arial"/>
          <w:lang w:val="sr-Cyrl-RS"/>
        </w:rPr>
        <w:t>.</w:t>
      </w:r>
    </w:p>
    <w:p w:rsidR="007A355B" w:rsidRPr="00E47C2E" w:rsidRDefault="007A355B"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EE793E">
      <w:pPr>
        <w:pStyle w:val="KDParagraf"/>
        <w:spacing w:before="0"/>
        <w:rPr>
          <w:rFonts w:cs="Arial"/>
          <w:lang w:val="sr-Cyrl-RS"/>
        </w:rPr>
      </w:pPr>
    </w:p>
    <w:p w:rsidR="00297517" w:rsidRDefault="003D0A15" w:rsidP="005C3DE4">
      <w:pPr>
        <w:pStyle w:val="KDParagraf"/>
        <w:rPr>
          <w:rFonts w:cs="Arial"/>
          <w:lang w:val="sr-Cyrl-RS"/>
        </w:rPr>
      </w:pPr>
      <w:r w:rsidRPr="003D0A15">
        <w:rPr>
          <w:rFonts w:cs="Arial"/>
          <w:lang w:val="sr-Cyrl-RS"/>
        </w:rPr>
        <w:t xml:space="preserve">Обрачун извршених услуга по овом уговору вршиће се на основу јединичних цена из обрасца структуре цене и </w:t>
      </w:r>
      <w:r w:rsidRPr="003D0A15">
        <w:rPr>
          <w:rFonts w:cs="Arial"/>
        </w:rPr>
        <w:t>стварно извршене услуге</w:t>
      </w:r>
      <w:r w:rsidRPr="003D0A15">
        <w:rPr>
          <w:rFonts w:cs="Arial"/>
          <w:lang w:val="sr-Cyrl-RS"/>
        </w:rPr>
        <w:t>.</w:t>
      </w:r>
    </w:p>
    <w:p w:rsidR="00AA1780" w:rsidRPr="00AA1780" w:rsidRDefault="00AA1780" w:rsidP="00AA1780">
      <w:pPr>
        <w:pStyle w:val="KDParagraf"/>
        <w:rPr>
          <w:rFonts w:cs="Arial"/>
        </w:rPr>
      </w:pPr>
      <w:r w:rsidRPr="00AA1780">
        <w:rPr>
          <w:rFonts w:cs="Arial"/>
          <w:lang w:val="sr-Cyrl-RS"/>
        </w:rPr>
        <w:t>Укупан износ</w:t>
      </w:r>
      <w:r w:rsidRPr="00AA1780">
        <w:rPr>
          <w:rFonts w:cs="Arial"/>
        </w:rPr>
        <w:t xml:space="preserve"> </w:t>
      </w:r>
      <w:r w:rsidRPr="00AA1780">
        <w:rPr>
          <w:rFonts w:cs="Arial"/>
          <w:lang w:val="sr-Cyrl-RS"/>
        </w:rPr>
        <w:t>не</w:t>
      </w:r>
      <w:r w:rsidRPr="00AA1780">
        <w:rPr>
          <w:rFonts w:cs="Arial"/>
        </w:rPr>
        <w:t xml:space="preserve"> </w:t>
      </w:r>
      <w:r w:rsidRPr="00AA1780">
        <w:rPr>
          <w:rFonts w:cs="Arial"/>
          <w:lang w:val="sr-Cyrl-RS"/>
        </w:rPr>
        <w:t>може</w:t>
      </w:r>
      <w:r w:rsidRPr="00AA1780">
        <w:rPr>
          <w:rFonts w:cs="Arial"/>
        </w:rPr>
        <w:t xml:space="preserve"> </w:t>
      </w:r>
      <w:r w:rsidRPr="00AA1780">
        <w:rPr>
          <w:rFonts w:cs="Arial"/>
          <w:lang w:val="sr-Cyrl-RS"/>
        </w:rPr>
        <w:t>прећи</w:t>
      </w:r>
      <w:r w:rsidRPr="00AA1780">
        <w:rPr>
          <w:rFonts w:cs="Arial"/>
        </w:rPr>
        <w:t xml:space="preserve"> </w:t>
      </w:r>
      <w:r w:rsidRPr="00AA1780">
        <w:rPr>
          <w:rFonts w:cs="Arial"/>
          <w:lang w:val="sr-Cyrl-RS"/>
        </w:rPr>
        <w:t>укупну</w:t>
      </w:r>
      <w:r w:rsidRPr="00AA1780">
        <w:rPr>
          <w:rFonts w:cs="Arial"/>
        </w:rPr>
        <w:t xml:space="preserve"> </w:t>
      </w:r>
      <w:r w:rsidRPr="00AA1780">
        <w:rPr>
          <w:rFonts w:cs="Arial"/>
          <w:lang w:val="sr-Cyrl-RS"/>
        </w:rPr>
        <w:t>уговорену вредност</w:t>
      </w:r>
      <w:r w:rsidRPr="00AA1780">
        <w:rPr>
          <w:rFonts w:cs="Arial"/>
        </w:rPr>
        <w:t>,</w:t>
      </w:r>
      <w:r w:rsidRPr="00AA1780">
        <w:rPr>
          <w:rFonts w:cs="Arial"/>
          <w:lang w:val="sr-Cyrl-RS"/>
        </w:rPr>
        <w:t xml:space="preserve"> као</w:t>
      </w:r>
      <w:r w:rsidRPr="00AA1780">
        <w:rPr>
          <w:rFonts w:cs="Arial"/>
        </w:rPr>
        <w:t xml:space="preserve"> </w:t>
      </w:r>
      <w:r w:rsidRPr="00AA1780">
        <w:rPr>
          <w:rFonts w:cs="Arial"/>
          <w:lang w:val="sr-Cyrl-RS"/>
        </w:rPr>
        <w:t>ни</w:t>
      </w:r>
      <w:r w:rsidRPr="00AA1780">
        <w:rPr>
          <w:rFonts w:cs="Arial"/>
        </w:rPr>
        <w:t xml:space="preserve"> </w:t>
      </w:r>
      <w:r w:rsidRPr="00AA1780">
        <w:rPr>
          <w:rFonts w:cs="Arial"/>
          <w:lang w:val="sr-Cyrl-RS"/>
        </w:rPr>
        <w:t>вредност</w:t>
      </w:r>
      <w:r w:rsidRPr="00AA1780">
        <w:rPr>
          <w:rFonts w:cs="Arial"/>
        </w:rPr>
        <w:t xml:space="preserve"> </w:t>
      </w:r>
      <w:r w:rsidRPr="00AA1780">
        <w:rPr>
          <w:rFonts w:cs="Arial"/>
          <w:lang w:val="sr-Cyrl-RS"/>
        </w:rPr>
        <w:t>по</w:t>
      </w:r>
      <w:r w:rsidRPr="00AA1780">
        <w:rPr>
          <w:rFonts w:cs="Arial"/>
        </w:rPr>
        <w:t xml:space="preserve"> </w:t>
      </w:r>
      <w:r w:rsidRPr="00AA1780">
        <w:rPr>
          <w:rFonts w:cs="Arial"/>
          <w:lang w:val="sr-Cyrl-RS"/>
        </w:rPr>
        <w:t>ставкама</w:t>
      </w:r>
      <w:r w:rsidRPr="00AA1780">
        <w:rPr>
          <w:rFonts w:cs="Arial"/>
        </w:rPr>
        <w:t xml:space="preserve"> </w:t>
      </w:r>
      <w:r w:rsidRPr="00AA1780">
        <w:rPr>
          <w:rFonts w:cs="Arial"/>
          <w:lang w:val="sr-Cyrl-RS"/>
        </w:rPr>
        <w:t>из</w:t>
      </w:r>
      <w:r w:rsidRPr="00AA1780">
        <w:rPr>
          <w:rFonts w:cs="Arial"/>
        </w:rPr>
        <w:t xml:space="preserve"> </w:t>
      </w:r>
      <w:r w:rsidRPr="00AA1780">
        <w:rPr>
          <w:rFonts w:cs="Arial"/>
          <w:lang w:val="sr-Cyrl-RS"/>
        </w:rPr>
        <w:t>Обрасца структуре цене</w:t>
      </w:r>
      <w:r w:rsidRPr="00AA1780">
        <w:rPr>
          <w:rFonts w:cs="Arial"/>
        </w:rPr>
        <w:t>.</w:t>
      </w:r>
    </w:p>
    <w:p w:rsidR="00803382" w:rsidRDefault="00803382"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BB58C1" w:rsidRPr="00BB58C1" w:rsidRDefault="00E84CE3" w:rsidP="00277F8B">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lastRenderedPageBreak/>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са уговореним прилозима (</w:t>
      </w:r>
      <w:r w:rsidR="003D0A15"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E84CE3" w:rsidRPr="00E84CE3" w:rsidRDefault="00E84CE3" w:rsidP="00E84CE3">
      <w:pPr>
        <w:pStyle w:val="KDParagraf"/>
        <w:spacing w:before="0"/>
        <w:rPr>
          <w:rFonts w:eastAsia="Calibri" w:cs="Arial"/>
          <w:color w:val="00B0F0"/>
        </w:rPr>
      </w:pPr>
      <w:r w:rsidRPr="00E84CE3">
        <w:rPr>
          <w:rFonts w:eastAsia="Calibri" w:cs="Arial"/>
        </w:rPr>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5C23A5">
        <w:rPr>
          <w:rFonts w:cs="Arial"/>
          <w:lang w:val="sr-Cyrl-RS"/>
        </w:rPr>
        <w:t>Балканска 13</w:t>
      </w:r>
      <w:r w:rsidRPr="00E84CE3">
        <w:rPr>
          <w:rFonts w:cs="Arial"/>
        </w:rPr>
        <w:t xml:space="preserve">,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w:t>
      </w:r>
      <w:r w:rsidR="006A602D">
        <w:rPr>
          <w:rFonts w:cs="Arial"/>
          <w:lang w:val="sr-Cyrl-RS"/>
        </w:rPr>
        <w:t>логом</w:t>
      </w:r>
      <w:r>
        <w:rPr>
          <w:rFonts w:cs="Arial"/>
          <w:lang w:val="sr-Cyrl-RS"/>
        </w:rPr>
        <w:t xml:space="preserve">- </w:t>
      </w:r>
      <w:r w:rsidR="00C854EF" w:rsidRPr="00C854EF">
        <w:rPr>
          <w:rFonts w:cs="Arial"/>
          <w:bCs/>
          <w:iCs/>
          <w:lang w:val="sr-Cyrl-RS"/>
        </w:rPr>
        <w:t xml:space="preserve">потписаним </w:t>
      </w:r>
      <w:r w:rsidR="006A602D">
        <w:rPr>
          <w:rFonts w:cs="Arial"/>
          <w:bCs/>
          <w:iCs/>
          <w:lang w:val="sr-Cyrl-RS"/>
        </w:rPr>
        <w:t>записником</w:t>
      </w:r>
      <w:r w:rsidR="00C854EF" w:rsidRPr="00C854EF">
        <w:rPr>
          <w:rFonts w:cs="Arial"/>
          <w:bCs/>
          <w:iCs/>
          <w:lang w:val="sr-Cyrl-RS"/>
        </w:rPr>
        <w:t xml:space="preserve">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1A6A75" w:rsidRDefault="00E84CE3" w:rsidP="00EE793E">
      <w:pPr>
        <w:pStyle w:val="KDParagraf"/>
        <w:spacing w:before="0"/>
        <w:rPr>
          <w:rFonts w:cs="Arial"/>
        </w:rPr>
      </w:pPr>
      <w:r w:rsidRPr="00FF427B">
        <w:rPr>
          <w:rFonts w:cs="Arial"/>
        </w:rPr>
        <w:t xml:space="preserve">У испостављеном рачуну, </w:t>
      </w:r>
      <w:r w:rsidR="00202C1E">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w:t>
      </w:r>
      <w:r w:rsidR="00202C1E">
        <w:rPr>
          <w:rFonts w:cs="Arial"/>
        </w:rPr>
        <w:t>сти горе наведени тачан назив, 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1A6A75" w:rsidRDefault="001A6A75" w:rsidP="001A6A75">
      <w:pPr>
        <w:pStyle w:val="KDParagraf"/>
        <w:rPr>
          <w:rFonts w:cs="Arial"/>
        </w:rPr>
      </w:pPr>
      <w:r w:rsidRPr="001A6A75">
        <w:rPr>
          <w:rFonts w:cs="Arial"/>
        </w:rPr>
        <w:t xml:space="preserve">За позиције од редног броја 1 – 45 и редног броја 47,  </w:t>
      </w:r>
      <w:r w:rsidRPr="001A6A75">
        <w:rPr>
          <w:rFonts w:cs="Arial"/>
          <w:lang w:val="sr-Cyrl-RS"/>
        </w:rPr>
        <w:t>Обрасца структуре цене и техничке спецификације</w:t>
      </w:r>
      <w:r w:rsidRPr="001A6A75">
        <w:rPr>
          <w:rFonts w:cs="Arial"/>
        </w:rPr>
        <w:t xml:space="preserve">, активности ће бити обрачунате према реализацији, а у складу са потребама </w:t>
      </w:r>
      <w:r>
        <w:rPr>
          <w:rFonts w:cs="Arial"/>
          <w:lang w:val="sr-Cyrl-RS"/>
        </w:rPr>
        <w:t>Корисника услуге</w:t>
      </w:r>
      <w:r w:rsidRPr="001A6A75">
        <w:rPr>
          <w:rFonts w:cs="Arial"/>
        </w:rPr>
        <w:t xml:space="preserve"> и претходно достављеној документацији од стране </w:t>
      </w:r>
      <w:r w:rsidRPr="001A6A75">
        <w:rPr>
          <w:rFonts w:cs="Arial"/>
          <w:lang w:val="sr-Cyrl-RS"/>
        </w:rPr>
        <w:t>Пружаоца услуге</w:t>
      </w:r>
      <w:r w:rsidRPr="001A6A75">
        <w:rPr>
          <w:rFonts w:cs="Arial"/>
        </w:rPr>
        <w:t xml:space="preserve">. Без достављања комплетне документације (документација која се изађује према Правилнику о прегледима опреме под притиском током века употребе (Сл. Гласник РС бр.87/2011 и 75/2013), као и документација претходно описана у тексту), </w:t>
      </w:r>
      <w:r w:rsidRPr="001A6A75">
        <w:rPr>
          <w:rFonts w:cs="Arial"/>
          <w:lang w:val="sr-Cyrl-RS"/>
        </w:rPr>
        <w:t>Корисник услуге</w:t>
      </w:r>
      <w:r w:rsidRPr="001A6A75">
        <w:rPr>
          <w:rFonts w:cs="Arial"/>
        </w:rPr>
        <w:t xml:space="preserve"> посао неће сматрати завршеним и неће се обавити обрачун услуга.</w:t>
      </w:r>
    </w:p>
    <w:p w:rsidR="001A6A75" w:rsidRPr="001A6A75" w:rsidRDefault="001A6A75" w:rsidP="001A6A75">
      <w:pPr>
        <w:pStyle w:val="KDParagraf"/>
        <w:rPr>
          <w:rFonts w:cs="Arial"/>
        </w:rPr>
      </w:pPr>
      <w:r w:rsidRPr="001A6A75">
        <w:rPr>
          <w:rFonts w:cs="Arial"/>
        </w:rPr>
        <w:t xml:space="preserve"> За редни број 47, </w:t>
      </w:r>
      <w:r w:rsidRPr="001A6A75">
        <w:rPr>
          <w:rFonts w:cs="Arial"/>
          <w:lang w:val="sr-Cyrl-RS"/>
        </w:rPr>
        <w:t>Обрасца структуре цене и техничке спецификације</w:t>
      </w:r>
      <w:r w:rsidRPr="001A6A75">
        <w:rPr>
          <w:rFonts w:cs="Arial"/>
        </w:rPr>
        <w:t xml:space="preserve">: наведена количина предмета набавке (Преглед (С+У), Испитив., Ванредни преглед, Преглед пре поновног пуштања у рад), из предмета набавке је орјентациона и биће обрачуната према реализацији, а у складу потребама </w:t>
      </w:r>
      <w:r>
        <w:rPr>
          <w:rFonts w:cs="Arial"/>
          <w:lang w:val="sr-Cyrl-RS"/>
        </w:rPr>
        <w:t>Корисника услуге</w:t>
      </w:r>
      <w:r w:rsidRPr="001A6A75">
        <w:rPr>
          <w:rFonts w:cs="Arial"/>
        </w:rPr>
        <w:t xml:space="preserve"> и претходно достављеној документацији од стране </w:t>
      </w:r>
      <w:r>
        <w:rPr>
          <w:rFonts w:cs="Arial"/>
          <w:lang w:val="sr-Cyrl-RS"/>
        </w:rPr>
        <w:t>Пружаоца услуге</w:t>
      </w:r>
      <w:r w:rsidRPr="001A6A75">
        <w:rPr>
          <w:rFonts w:cs="Arial"/>
        </w:rPr>
        <w:t>.</w:t>
      </w:r>
    </w:p>
    <w:p w:rsidR="001A6A75" w:rsidRPr="001A6A75" w:rsidRDefault="001A6A75" w:rsidP="001A6A75">
      <w:pPr>
        <w:pStyle w:val="KDParagraf"/>
        <w:rPr>
          <w:rFonts w:cs="Arial"/>
        </w:rPr>
      </w:pPr>
      <w:r w:rsidRPr="001A6A75">
        <w:rPr>
          <w:rFonts w:cs="Arial"/>
        </w:rPr>
        <w:t>Наручилац задржава право да може одустати од дела наведених  активности предметне позиције и умањити уговорене количине радова.</w:t>
      </w:r>
    </w:p>
    <w:p w:rsidR="001A6A75" w:rsidRPr="00E84CE3" w:rsidRDefault="001A6A75" w:rsidP="00EE793E">
      <w:pPr>
        <w:pStyle w:val="KDParagraf"/>
        <w:spacing w:before="0"/>
        <w:rPr>
          <w:rFonts w:cs="Arial"/>
          <w:lang w:val="sr-Cyrl-RS"/>
        </w:rPr>
      </w:pP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EF4F6B" w:rsidRDefault="00EF4F6B" w:rsidP="0017324B">
      <w:pPr>
        <w:pStyle w:val="KDParagraf"/>
        <w:spacing w:before="0"/>
        <w:rPr>
          <w:rFonts w:cs="Arial"/>
          <w:b/>
        </w:rPr>
      </w:pPr>
    </w:p>
    <w:p w:rsidR="00A47DFB" w:rsidRDefault="00A47DFB" w:rsidP="00694FD1">
      <w:pPr>
        <w:pStyle w:val="KDParagraf"/>
        <w:spacing w:before="0"/>
        <w:rPr>
          <w:rFonts w:cs="Arial"/>
          <w:b/>
        </w:rPr>
      </w:pPr>
    </w:p>
    <w:p w:rsidR="00A47DFB" w:rsidRDefault="00A47DFB" w:rsidP="00694FD1">
      <w:pPr>
        <w:pStyle w:val="KDParagraf"/>
        <w:spacing w:before="0"/>
        <w:rPr>
          <w:rFonts w:cs="Arial"/>
          <w:b/>
        </w:rPr>
      </w:pPr>
    </w:p>
    <w:p w:rsidR="00A47DFB" w:rsidRDefault="00A47DFB" w:rsidP="00694FD1">
      <w:pPr>
        <w:pStyle w:val="KDParagraf"/>
        <w:spacing w:before="0"/>
        <w:rPr>
          <w:rFonts w:cs="Arial"/>
          <w:b/>
        </w:rPr>
      </w:pPr>
    </w:p>
    <w:p w:rsidR="00694FD1" w:rsidRPr="00E47C2E" w:rsidRDefault="00694FD1" w:rsidP="00694FD1">
      <w:pPr>
        <w:pStyle w:val="KDParagraf"/>
        <w:spacing w:before="0"/>
        <w:rPr>
          <w:rFonts w:cs="Arial"/>
          <w:b/>
        </w:rPr>
      </w:pPr>
      <w:r w:rsidRPr="00E47C2E">
        <w:rPr>
          <w:rFonts w:cs="Arial"/>
          <w:b/>
        </w:rPr>
        <w:lastRenderedPageBreak/>
        <w:t>ОБАВЕЗЕ ПРУЖАОЦА УСЛУГЕ</w:t>
      </w:r>
    </w:p>
    <w:p w:rsidR="00694FD1" w:rsidRPr="00694FD1" w:rsidRDefault="00694FD1" w:rsidP="00694FD1">
      <w:pPr>
        <w:pStyle w:val="KDParagraf"/>
        <w:spacing w:before="0"/>
        <w:jc w:val="center"/>
        <w:rPr>
          <w:rFonts w:cs="Arial"/>
          <w:b/>
          <w:lang w:val="sr-Cyrl-RS"/>
        </w:rPr>
      </w:pPr>
      <w:r>
        <w:rPr>
          <w:rFonts w:cs="Arial"/>
          <w:b/>
          <w:lang w:val="sr-Cyrl-RS"/>
        </w:rPr>
        <w:t>Члан 5.</w:t>
      </w:r>
    </w:p>
    <w:p w:rsidR="00694FD1" w:rsidRPr="00694FD1" w:rsidRDefault="00694FD1" w:rsidP="00694FD1">
      <w:pPr>
        <w:pStyle w:val="KDParagraf"/>
        <w:spacing w:before="0"/>
        <w:rPr>
          <w:rFonts w:cs="Arial"/>
        </w:rPr>
      </w:pPr>
      <w:r w:rsidRPr="00694FD1">
        <w:rPr>
          <w:rFonts w:cs="Arial"/>
        </w:rPr>
        <w:t>Разврставање и евидентирање опреме под притиском (редни број 46 из табеле предмета набавке):</w:t>
      </w:r>
    </w:p>
    <w:p w:rsidR="00694FD1" w:rsidRPr="00694FD1" w:rsidRDefault="00694FD1" w:rsidP="00694FD1">
      <w:pPr>
        <w:pStyle w:val="KDParagraf"/>
        <w:spacing w:before="0"/>
        <w:rPr>
          <w:rFonts w:cs="Arial"/>
        </w:rPr>
      </w:pPr>
      <w:r w:rsidRPr="00694FD1">
        <w:rPr>
          <w:rFonts w:cs="Arial"/>
        </w:rPr>
        <w:t>-</w:t>
      </w:r>
      <w:r w:rsidRPr="00694FD1">
        <w:rPr>
          <w:rFonts w:cs="Arial"/>
        </w:rPr>
        <w:tab/>
      </w:r>
      <w:r>
        <w:rPr>
          <w:rFonts w:cs="Arial"/>
          <w:lang w:val="sr-Cyrl-RS"/>
        </w:rPr>
        <w:t>Пружалац услуге</w:t>
      </w:r>
      <w:r w:rsidRPr="00694FD1">
        <w:rPr>
          <w:rFonts w:cs="Arial"/>
        </w:rPr>
        <w:t xml:space="preserve"> треба да током пружања услуга обезбеди најмање два квалификована радника, за обављање послова разврставања и евидентирања опреме под притиском на ТЕНТ-Б. Наведена лица треба да су дипломирани инжењери машинства са најмање по пет година радног искуства у пројектовању (конструисању), производњи, испитивању или оцењивању усаглашености опреме под притиском, који поседују лиценцу број: 330 – одговорни пројектант термотехнике, термоенергетике, процесне  и гасне технике.</w:t>
      </w:r>
    </w:p>
    <w:p w:rsidR="00694FD1" w:rsidRPr="00694FD1" w:rsidRDefault="00694FD1" w:rsidP="00694FD1">
      <w:pPr>
        <w:pStyle w:val="KDParagraf"/>
        <w:spacing w:before="0"/>
        <w:rPr>
          <w:rFonts w:cs="Arial"/>
        </w:rPr>
      </w:pPr>
      <w:r w:rsidRPr="00694FD1">
        <w:rPr>
          <w:rFonts w:cs="Arial"/>
        </w:rPr>
        <w:t>-</w:t>
      </w:r>
      <w:r w:rsidRPr="00694FD1">
        <w:rPr>
          <w:rFonts w:cs="Arial"/>
        </w:rPr>
        <w:tab/>
        <w:t xml:space="preserve">Активности из предмета набавке </w:t>
      </w:r>
      <w:r w:rsidRPr="00694FD1">
        <w:rPr>
          <w:rFonts w:cs="Arial"/>
          <w:lang w:val="sr-Cyrl-RS"/>
        </w:rPr>
        <w:t>Пружалац услуге</w:t>
      </w:r>
      <w:r w:rsidRPr="00694FD1">
        <w:rPr>
          <w:rFonts w:cs="Arial"/>
        </w:rPr>
        <w:t xml:space="preserve"> ће обављати у просторијама своје фирме, као и на објекту ТЕНТ-Б. У том смислу Изабрани понуђач се мора опремити одговарајућим преносним рачунаром и другом опремом која би му користила за комплетан завршетак посла.</w:t>
      </w:r>
    </w:p>
    <w:p w:rsidR="00694FD1" w:rsidRPr="00694FD1" w:rsidRDefault="00694FD1" w:rsidP="00694FD1">
      <w:pPr>
        <w:pStyle w:val="KDParagraf"/>
        <w:spacing w:before="0"/>
        <w:rPr>
          <w:rFonts w:cs="Arial"/>
        </w:rPr>
      </w:pPr>
      <w:r w:rsidRPr="00694FD1">
        <w:rPr>
          <w:rFonts w:cs="Arial"/>
        </w:rPr>
        <w:t>-</w:t>
      </w:r>
      <w:r w:rsidRPr="00694FD1">
        <w:rPr>
          <w:rFonts w:cs="Arial"/>
        </w:rPr>
        <w:tab/>
      </w:r>
      <w:r w:rsidR="00950E2F" w:rsidRPr="00950E2F">
        <w:rPr>
          <w:rFonts w:cs="Arial"/>
          <w:lang w:val="sr-Cyrl-RS"/>
        </w:rPr>
        <w:t>Пружалац услуге</w:t>
      </w:r>
      <w:r w:rsidRPr="00694FD1">
        <w:rPr>
          <w:rFonts w:cs="Arial"/>
        </w:rPr>
        <w:t xml:space="preserve"> је у обавези да  изврши допуну свих недостајућих података (из списка опреме под притиском),  односно да обави следеће активности:</w:t>
      </w:r>
    </w:p>
    <w:p w:rsidR="00694FD1" w:rsidRPr="00694FD1" w:rsidRDefault="00694FD1" w:rsidP="00694FD1">
      <w:pPr>
        <w:pStyle w:val="KDParagraf"/>
        <w:spacing w:before="0"/>
        <w:rPr>
          <w:rFonts w:cs="Arial"/>
        </w:rPr>
      </w:pPr>
      <w:r w:rsidRPr="00694FD1">
        <w:rPr>
          <w:rFonts w:cs="Arial"/>
        </w:rPr>
        <w:t></w:t>
      </w:r>
      <w:r w:rsidRPr="00694FD1">
        <w:rPr>
          <w:rFonts w:cs="Arial"/>
        </w:rPr>
        <w:tab/>
        <w:t>Обради све достављене податке, прибави и допуни све недостајуће податке из списка опреме под притиском која је предмет разврставања (цевоводи, разна одводњавања, одзрачивања и др.), у циљу комплетног и исправног разврставања и евидентирања опреме под притиском, према Правилнику о прегледима опреме под притиском током века употребе  (Сл. Гласник РС бр. 87/2011 и 75/2013).</w:t>
      </w:r>
    </w:p>
    <w:p w:rsidR="00694FD1" w:rsidRPr="00694FD1" w:rsidRDefault="00694FD1" w:rsidP="00694FD1">
      <w:pPr>
        <w:pStyle w:val="KDParagraf"/>
        <w:spacing w:before="0"/>
        <w:rPr>
          <w:rFonts w:cs="Arial"/>
        </w:rPr>
      </w:pPr>
      <w:r w:rsidRPr="00694FD1">
        <w:rPr>
          <w:rFonts w:cs="Arial"/>
        </w:rPr>
        <w:t></w:t>
      </w:r>
      <w:r w:rsidRPr="00694FD1">
        <w:rPr>
          <w:rFonts w:cs="Arial"/>
        </w:rPr>
        <w:tab/>
        <w:t xml:space="preserve">Да на објекту ТЕ“Никола Тесла-Б“, обавезно изврши проверу тачности свих достављених података од стране </w:t>
      </w:r>
      <w:r w:rsidR="00950E2F">
        <w:rPr>
          <w:rFonts w:cs="Arial"/>
          <w:lang w:val="sr-Cyrl-RS"/>
        </w:rPr>
        <w:t>Корисника услуге</w:t>
      </w:r>
      <w:r w:rsidRPr="00694FD1">
        <w:rPr>
          <w:rFonts w:cs="Arial"/>
        </w:rPr>
        <w:t xml:space="preserve">, односно прибави и допуни све недостајуће основне техничке податке, радне и пројектне параметре, податке о материјалима, димензијама и остале техничке карактеристике, неопходне за разрвставање и евиденцију опреме под притиском. </w:t>
      </w:r>
    </w:p>
    <w:p w:rsidR="00694FD1" w:rsidRPr="00694FD1" w:rsidRDefault="00694FD1" w:rsidP="00694FD1">
      <w:pPr>
        <w:pStyle w:val="KDParagraf"/>
        <w:spacing w:before="0"/>
        <w:rPr>
          <w:rFonts w:cs="Arial"/>
        </w:rPr>
      </w:pPr>
      <w:r w:rsidRPr="00694FD1">
        <w:rPr>
          <w:rFonts w:cs="Arial"/>
        </w:rPr>
        <w:t xml:space="preserve">Наведене активности ће </w:t>
      </w:r>
      <w:r w:rsidR="00950E2F" w:rsidRPr="00950E2F">
        <w:rPr>
          <w:rFonts w:cs="Arial"/>
          <w:lang w:val="sr-Cyrl-RS"/>
        </w:rPr>
        <w:t>Пружалац услуге</w:t>
      </w:r>
      <w:r w:rsidRPr="00694FD1">
        <w:rPr>
          <w:rFonts w:cs="Arial"/>
        </w:rPr>
        <w:t xml:space="preserve"> извршити на следећи начин:</w:t>
      </w:r>
    </w:p>
    <w:p w:rsidR="00694FD1" w:rsidRPr="00694FD1" w:rsidRDefault="00694FD1" w:rsidP="00694FD1">
      <w:pPr>
        <w:pStyle w:val="KDParagraf"/>
        <w:spacing w:before="0"/>
        <w:rPr>
          <w:rFonts w:cs="Arial"/>
        </w:rPr>
      </w:pPr>
      <w:r w:rsidRPr="00694FD1">
        <w:rPr>
          <w:rFonts w:cs="Arial"/>
        </w:rPr>
        <w:t>-</w:t>
      </w:r>
      <w:r w:rsidRPr="00694FD1">
        <w:rPr>
          <w:rFonts w:cs="Arial"/>
        </w:rPr>
        <w:tab/>
        <w:t xml:space="preserve">Увидом у техничку документацију опреме која је предмет разврставања (технолошке шеме, цртежи, котловске исправе, ревизионе књижице, сертификати, пројектна документација, инструкције произвођача и  др.) власника/корисника опреме под притиском. </w:t>
      </w:r>
      <w:r w:rsidR="00950E2F" w:rsidRPr="00950E2F">
        <w:rPr>
          <w:rFonts w:cs="Arial"/>
          <w:lang w:val="sr-Cyrl-RS"/>
        </w:rPr>
        <w:t>Пружалац услуге</w:t>
      </w:r>
      <w:r w:rsidRPr="00694FD1">
        <w:rPr>
          <w:rFonts w:cs="Arial"/>
        </w:rPr>
        <w:t xml:space="preserve"> ће благовремено (писаним путем) најавити </w:t>
      </w:r>
      <w:r w:rsidR="00950E2F">
        <w:rPr>
          <w:rFonts w:cs="Arial"/>
          <w:lang w:val="sr-Cyrl-RS"/>
        </w:rPr>
        <w:t>Кориснику услуге</w:t>
      </w:r>
      <w:r w:rsidRPr="00694FD1">
        <w:rPr>
          <w:rFonts w:cs="Arial"/>
        </w:rPr>
        <w:t xml:space="preserve"> шта је предмет разврставања и коју врсту документације је неопходно ставити на располагање од стране </w:t>
      </w:r>
      <w:r w:rsidR="00950E2F">
        <w:rPr>
          <w:rFonts w:cs="Arial"/>
          <w:lang w:val="sr-Cyrl-RS"/>
        </w:rPr>
        <w:t>Корисника услуге</w:t>
      </w:r>
      <w:r w:rsidRPr="00694FD1">
        <w:rPr>
          <w:rFonts w:cs="Arial"/>
        </w:rPr>
        <w:t xml:space="preserve">. </w:t>
      </w:r>
      <w:r w:rsidR="00950E2F">
        <w:rPr>
          <w:rFonts w:cs="Arial"/>
          <w:lang w:val="sr-Cyrl-RS"/>
        </w:rPr>
        <w:t>Корисник услуге</w:t>
      </w:r>
      <w:r w:rsidRPr="00694FD1">
        <w:rPr>
          <w:rFonts w:cs="Arial"/>
        </w:rPr>
        <w:t xml:space="preserve"> ће обезбедити присуство особе (није у питању техничко особље) која ће </w:t>
      </w:r>
      <w:r w:rsidR="00950E2F" w:rsidRPr="00950E2F">
        <w:rPr>
          <w:rFonts w:cs="Arial"/>
          <w:lang w:val="sr-Cyrl-RS"/>
        </w:rPr>
        <w:t>Пружа</w:t>
      </w:r>
      <w:r w:rsidR="00950E2F">
        <w:rPr>
          <w:rFonts w:cs="Arial"/>
          <w:lang w:val="sr-Cyrl-RS"/>
        </w:rPr>
        <w:t>оцу</w:t>
      </w:r>
      <w:r w:rsidR="00950E2F" w:rsidRPr="00950E2F">
        <w:rPr>
          <w:rFonts w:cs="Arial"/>
          <w:lang w:val="sr-Cyrl-RS"/>
        </w:rPr>
        <w:t xml:space="preserve"> услуге</w:t>
      </w:r>
      <w:r w:rsidRPr="00694FD1">
        <w:rPr>
          <w:rFonts w:cs="Arial"/>
        </w:rPr>
        <w:t xml:space="preserve"> омогућити приступ архиви. Особље задужено за архиву ТЕНТ-Б, ће обавити претрагу документације, а </w:t>
      </w:r>
      <w:r w:rsidR="00950E2F" w:rsidRPr="00950E2F">
        <w:rPr>
          <w:rFonts w:cs="Arial"/>
          <w:lang w:val="sr-Cyrl-RS"/>
        </w:rPr>
        <w:t>Пружалац услуге</w:t>
      </w:r>
      <w:r w:rsidRPr="00694FD1">
        <w:rPr>
          <w:rFonts w:cs="Arial"/>
        </w:rPr>
        <w:t xml:space="preserve"> ће обавити преглед документације и допунити недостајуће техничке податке. </w:t>
      </w:r>
    </w:p>
    <w:p w:rsidR="00694FD1" w:rsidRPr="00694FD1" w:rsidRDefault="00950E2F" w:rsidP="00694FD1">
      <w:pPr>
        <w:pStyle w:val="KDParagraf"/>
        <w:spacing w:before="0"/>
        <w:rPr>
          <w:rFonts w:cs="Arial"/>
        </w:rPr>
      </w:pPr>
      <w:r w:rsidRPr="00950E2F">
        <w:rPr>
          <w:rFonts w:cs="Arial"/>
          <w:lang w:val="sr-Cyrl-RS"/>
        </w:rPr>
        <w:t>Пружа</w:t>
      </w:r>
      <w:r>
        <w:rPr>
          <w:rFonts w:cs="Arial"/>
          <w:lang w:val="sr-Cyrl-RS"/>
        </w:rPr>
        <w:t>оцу</w:t>
      </w:r>
      <w:r w:rsidRPr="00950E2F">
        <w:rPr>
          <w:rFonts w:cs="Arial"/>
          <w:lang w:val="sr-Cyrl-RS"/>
        </w:rPr>
        <w:t xml:space="preserve"> услуге</w:t>
      </w:r>
      <w:r w:rsidR="00694FD1" w:rsidRPr="00694FD1">
        <w:rPr>
          <w:rFonts w:cs="Arial"/>
        </w:rPr>
        <w:t xml:space="preserve"> ће бити омогућено да преглед оригиналне документације, у циљу провере тачности достављених података, као и допуне недостајућих података, обави у просторијама </w:t>
      </w:r>
      <w:r>
        <w:rPr>
          <w:rFonts w:cs="Arial"/>
          <w:lang w:val="sr-Cyrl-RS"/>
        </w:rPr>
        <w:t>Корисника услуге</w:t>
      </w:r>
      <w:r w:rsidR="00694FD1" w:rsidRPr="00694FD1">
        <w:rPr>
          <w:rFonts w:cs="Arial"/>
        </w:rPr>
        <w:t>. Оригиналну документацију није дозвољено износити из објекта ТЕНТ-Б.</w:t>
      </w:r>
    </w:p>
    <w:p w:rsidR="00694FD1" w:rsidRPr="00694FD1" w:rsidRDefault="00694FD1" w:rsidP="00694FD1">
      <w:pPr>
        <w:pStyle w:val="KDParagraf"/>
        <w:spacing w:before="0"/>
        <w:rPr>
          <w:rFonts w:cs="Arial"/>
        </w:rPr>
      </w:pPr>
      <w:r w:rsidRPr="00694FD1">
        <w:rPr>
          <w:rFonts w:cs="Arial"/>
        </w:rPr>
        <w:t>-</w:t>
      </w:r>
      <w:r w:rsidRPr="00694FD1">
        <w:rPr>
          <w:rFonts w:cs="Arial"/>
        </w:rPr>
        <w:tab/>
        <w:t xml:space="preserve">Обиласком локација све опреме која се разврстава, у циљу провере описа и стања постојеће опреме, очитавања података са натписне плочице, увидом у додатну опрему (сигурносни уређаји, манометри, мерачи нивоа и друга прописана опрема). </w:t>
      </w:r>
      <w:r w:rsidR="00950E2F" w:rsidRPr="00950E2F">
        <w:rPr>
          <w:rFonts w:cs="Arial"/>
          <w:lang w:val="sr-Cyrl-RS"/>
        </w:rPr>
        <w:t>Пружалац услуге</w:t>
      </w:r>
      <w:r w:rsidRPr="00694FD1">
        <w:rPr>
          <w:rFonts w:cs="Arial"/>
        </w:rPr>
        <w:t xml:space="preserve"> ће обилазак локације на објекту ТЕНТ-Б, вршити током радова обраде података за опрему која се разврстава, у пратњи представника </w:t>
      </w:r>
      <w:r w:rsidR="00950E2F">
        <w:rPr>
          <w:rFonts w:cs="Arial"/>
          <w:lang w:val="sr-Cyrl-RS"/>
        </w:rPr>
        <w:t>Корисника услуге</w:t>
      </w:r>
      <w:r w:rsidRPr="00694FD1">
        <w:rPr>
          <w:rFonts w:cs="Arial"/>
        </w:rPr>
        <w:t xml:space="preserve">, који је упознат са локацијом опреме. </w:t>
      </w:r>
      <w:r w:rsidR="00950E2F" w:rsidRPr="00950E2F">
        <w:rPr>
          <w:rFonts w:cs="Arial"/>
          <w:lang w:val="sr-Cyrl-RS"/>
        </w:rPr>
        <w:t>Пружалац услуге</w:t>
      </w:r>
      <w:r w:rsidRPr="00694FD1">
        <w:rPr>
          <w:rFonts w:cs="Arial"/>
        </w:rPr>
        <w:t xml:space="preserve"> ће благовремено најавити </w:t>
      </w:r>
      <w:r w:rsidR="00950E2F">
        <w:rPr>
          <w:rFonts w:cs="Arial"/>
          <w:lang w:val="sr-Cyrl-RS"/>
        </w:rPr>
        <w:t>Кориснику услуге</w:t>
      </w:r>
      <w:r w:rsidRPr="00694FD1">
        <w:rPr>
          <w:rFonts w:cs="Arial"/>
        </w:rPr>
        <w:t xml:space="preserve"> шта је предмет обиласка, како би </w:t>
      </w:r>
      <w:r w:rsidR="00950E2F">
        <w:rPr>
          <w:rFonts w:cs="Arial"/>
          <w:lang w:val="sr-Cyrl-RS"/>
        </w:rPr>
        <w:t>Корисник услуге</w:t>
      </w:r>
      <w:r w:rsidRPr="00694FD1">
        <w:rPr>
          <w:rFonts w:cs="Arial"/>
        </w:rPr>
        <w:t xml:space="preserve"> могао планирати и организовати присуство свог представника који је упознат са локацијом опреме.  </w:t>
      </w:r>
    </w:p>
    <w:p w:rsidR="00694FD1" w:rsidRPr="00694FD1" w:rsidRDefault="00694FD1" w:rsidP="00694FD1">
      <w:pPr>
        <w:pStyle w:val="KDParagraf"/>
        <w:spacing w:before="0"/>
        <w:rPr>
          <w:rFonts w:cs="Arial"/>
        </w:rPr>
      </w:pPr>
      <w:r w:rsidRPr="00694FD1">
        <w:rPr>
          <w:rFonts w:cs="Arial"/>
        </w:rPr>
        <w:t>-</w:t>
      </w:r>
      <w:r w:rsidRPr="00694FD1">
        <w:rPr>
          <w:rFonts w:cs="Arial"/>
        </w:rPr>
        <w:tab/>
        <w:t xml:space="preserve">Уколико </w:t>
      </w:r>
      <w:r w:rsidR="00950E2F" w:rsidRPr="00950E2F">
        <w:rPr>
          <w:rFonts w:cs="Arial"/>
          <w:lang w:val="sr-Cyrl-RS"/>
        </w:rPr>
        <w:t>Пружалац услуге</w:t>
      </w:r>
      <w:r w:rsidRPr="00694FD1">
        <w:rPr>
          <w:rFonts w:cs="Arial"/>
        </w:rPr>
        <w:t xml:space="preserve"> прегледом документације (табела дата у прилогу захтева за спољне услуге и техничка документација наручиоца), односно прегледом података опреме на објекту ТЕНТ-Б, утврди да поједина опрема под притиском, </w:t>
      </w:r>
      <w:r w:rsidRPr="00694FD1">
        <w:rPr>
          <w:rFonts w:cs="Arial"/>
        </w:rPr>
        <w:lastRenderedPageBreak/>
        <w:t xml:space="preserve">поседује податке који се разликују од података достављених у прилогу техничке спецификације, </w:t>
      </w:r>
      <w:r w:rsidR="00950E2F" w:rsidRPr="00950E2F">
        <w:rPr>
          <w:rFonts w:cs="Arial"/>
          <w:lang w:val="sr-Cyrl-RS"/>
        </w:rPr>
        <w:t>Пружалац услуге</w:t>
      </w:r>
      <w:r w:rsidRPr="00694FD1">
        <w:rPr>
          <w:rFonts w:cs="Arial"/>
        </w:rPr>
        <w:t xml:space="preserve"> је дужан да о томе обавести </w:t>
      </w:r>
      <w:r w:rsidR="00950E2F">
        <w:rPr>
          <w:rFonts w:cs="Arial"/>
          <w:lang w:val="sr-Cyrl-RS"/>
        </w:rPr>
        <w:t>Корисника услуге</w:t>
      </w:r>
      <w:r w:rsidRPr="00694FD1">
        <w:rPr>
          <w:rFonts w:cs="Arial"/>
        </w:rPr>
        <w:t xml:space="preserve">, као и да усклади тачност свих достављених података са стварним стањем, у циљу обављања разврставања. </w:t>
      </w:r>
    </w:p>
    <w:p w:rsidR="00694FD1" w:rsidRPr="00694FD1" w:rsidRDefault="00694FD1" w:rsidP="00694FD1">
      <w:pPr>
        <w:pStyle w:val="KDParagraf"/>
        <w:spacing w:before="0"/>
        <w:rPr>
          <w:rFonts w:cs="Arial"/>
        </w:rPr>
      </w:pPr>
      <w:r w:rsidRPr="00694FD1">
        <w:rPr>
          <w:rFonts w:cs="Arial"/>
        </w:rPr>
        <w:t>-</w:t>
      </w:r>
      <w:r w:rsidRPr="00694FD1">
        <w:rPr>
          <w:rFonts w:cs="Arial"/>
        </w:rPr>
        <w:tab/>
        <w:t xml:space="preserve">Уколико постоје недостаци које именовано тело констатује током обављања прегледа документације, обиласка локације и обављања активности током разврставања и евидентирања, </w:t>
      </w:r>
      <w:r w:rsidR="00950E2F" w:rsidRPr="00950E2F">
        <w:rPr>
          <w:rFonts w:cs="Arial"/>
          <w:lang w:val="sr-Cyrl-RS"/>
        </w:rPr>
        <w:t>Пружалац услуге</w:t>
      </w:r>
      <w:r w:rsidRPr="00694FD1">
        <w:rPr>
          <w:rFonts w:cs="Arial"/>
        </w:rPr>
        <w:t xml:space="preserve"> је у обавези да све недостатке са препорукама и начином за њихово отклањање наведе у посебном документу. </w:t>
      </w:r>
    </w:p>
    <w:p w:rsidR="00694FD1" w:rsidRPr="00694FD1" w:rsidRDefault="00694FD1" w:rsidP="00694FD1">
      <w:pPr>
        <w:pStyle w:val="KDParagraf"/>
        <w:spacing w:before="0"/>
        <w:rPr>
          <w:rFonts w:cs="Arial"/>
        </w:rPr>
      </w:pPr>
      <w:r w:rsidRPr="00694FD1">
        <w:rPr>
          <w:rFonts w:cs="Arial"/>
        </w:rPr>
        <w:t>Недостаци током обављања прегледа документације, обиласка локације и обављања активности током разврставања и евидентирања, представљали би недостатке у смислу мањка појединих података у документацији или таблици која је постављена на опреми наручиоца (а која је предмет разврставања), односно слични недостаци нпр. разлика у изведеном стању и достављеној документацији.</w:t>
      </w:r>
    </w:p>
    <w:p w:rsidR="00694FD1" w:rsidRPr="00694FD1" w:rsidRDefault="00694FD1" w:rsidP="00694FD1">
      <w:pPr>
        <w:pStyle w:val="KDParagraf"/>
        <w:spacing w:before="0"/>
        <w:rPr>
          <w:rFonts w:cs="Arial"/>
        </w:rPr>
      </w:pPr>
      <w:r w:rsidRPr="00694FD1">
        <w:rPr>
          <w:rFonts w:cs="Arial"/>
        </w:rPr>
        <w:t xml:space="preserve">Цена за активности разврставања, која је дата за тачку 46 се неће умањивати, али ће </w:t>
      </w:r>
      <w:r w:rsidR="00950E2F" w:rsidRPr="00950E2F">
        <w:rPr>
          <w:rFonts w:cs="Arial"/>
          <w:lang w:val="sr-Cyrl-RS"/>
        </w:rPr>
        <w:t>Пружалац услуге</w:t>
      </w:r>
      <w:r w:rsidRPr="00694FD1">
        <w:rPr>
          <w:rFonts w:cs="Arial"/>
        </w:rPr>
        <w:t xml:space="preserve"> бити у обавези да поступи према захтеву </w:t>
      </w:r>
      <w:r w:rsidR="00950E2F">
        <w:rPr>
          <w:rFonts w:cs="Arial"/>
          <w:lang w:val="sr-Cyrl-RS"/>
        </w:rPr>
        <w:t>Корисника услуге</w:t>
      </w:r>
      <w:r w:rsidRPr="00694FD1">
        <w:rPr>
          <w:rFonts w:cs="Arial"/>
        </w:rPr>
        <w:t xml:space="preserve"> и то: „</w:t>
      </w:r>
      <w:r w:rsidR="00950E2F" w:rsidRPr="00950E2F">
        <w:rPr>
          <w:rFonts w:cs="Arial"/>
          <w:lang w:val="sr-Cyrl-RS"/>
        </w:rPr>
        <w:t xml:space="preserve"> Пружалац услуге</w:t>
      </w:r>
      <w:r w:rsidRPr="00694FD1">
        <w:rPr>
          <w:rFonts w:cs="Arial"/>
        </w:rPr>
        <w:t xml:space="preserve"> је у обавези да све недостатке са препорукама и начином за њихово отклањање наведе у посебном документу“.</w:t>
      </w:r>
    </w:p>
    <w:p w:rsidR="00694FD1" w:rsidRPr="00694FD1" w:rsidRDefault="00694FD1" w:rsidP="00694FD1">
      <w:pPr>
        <w:pStyle w:val="KDParagraf"/>
        <w:spacing w:before="0"/>
        <w:rPr>
          <w:rFonts w:cs="Arial"/>
        </w:rPr>
      </w:pPr>
    </w:p>
    <w:p w:rsidR="00694FD1" w:rsidRPr="00694FD1" w:rsidRDefault="00694FD1" w:rsidP="00694FD1">
      <w:pPr>
        <w:pStyle w:val="KDParagraf"/>
        <w:spacing w:before="0"/>
        <w:rPr>
          <w:rFonts w:cs="Arial"/>
        </w:rPr>
      </w:pPr>
      <w:r w:rsidRPr="00694FD1">
        <w:rPr>
          <w:rFonts w:cs="Arial"/>
        </w:rPr>
        <w:t>-</w:t>
      </w:r>
      <w:r w:rsidRPr="00694FD1">
        <w:rPr>
          <w:rFonts w:cs="Arial"/>
        </w:rPr>
        <w:tab/>
        <w:t>Израдити и оверити извештаје о категоризацији и разврставању опреме под притиском, за сву опрему под притиском која је дата у табели у прилогу.</w:t>
      </w:r>
    </w:p>
    <w:p w:rsidR="00694FD1" w:rsidRPr="00694FD1" w:rsidRDefault="00694FD1" w:rsidP="00694FD1">
      <w:pPr>
        <w:pStyle w:val="KDParagraf"/>
        <w:spacing w:before="0"/>
        <w:rPr>
          <w:rFonts w:cs="Arial"/>
        </w:rPr>
      </w:pPr>
      <w:r w:rsidRPr="00694FD1">
        <w:rPr>
          <w:rFonts w:cs="Arial"/>
        </w:rPr>
        <w:t>-</w:t>
      </w:r>
      <w:r w:rsidRPr="00694FD1">
        <w:rPr>
          <w:rFonts w:cs="Arial"/>
        </w:rPr>
        <w:tab/>
        <w:t>Попунити и оверити евиденционе листове појединачно за сву опрему под притиском, а на основу извештаја о категоризацији и разврставању опреме под притиском.</w:t>
      </w:r>
    </w:p>
    <w:p w:rsidR="00694FD1" w:rsidRPr="00694FD1" w:rsidRDefault="00694FD1" w:rsidP="00694FD1">
      <w:pPr>
        <w:pStyle w:val="KDParagraf"/>
        <w:spacing w:before="0"/>
        <w:rPr>
          <w:rFonts w:cs="Arial"/>
        </w:rPr>
      </w:pPr>
      <w:r w:rsidRPr="00694FD1">
        <w:rPr>
          <w:rFonts w:cs="Arial"/>
        </w:rPr>
        <w:t>-</w:t>
      </w:r>
      <w:r w:rsidRPr="00694FD1">
        <w:rPr>
          <w:rFonts w:cs="Arial"/>
        </w:rPr>
        <w:tab/>
        <w:t xml:space="preserve">Израдити листу разврстане и евидентиране опреме, која између осталог треба да садржи податке о нивоу опасности опреме (високи или ниски), евиденциони број опреме, број извешатаја, датуме за наредни преглед и испитивање, (узимајући у обзир претходна испитивања и прегледе, дате у котловским исправама и ревизионим књижицама). </w:t>
      </w:r>
    </w:p>
    <w:p w:rsidR="00694FD1" w:rsidRPr="00694FD1" w:rsidRDefault="00694FD1" w:rsidP="00694FD1">
      <w:pPr>
        <w:pStyle w:val="KDParagraf"/>
        <w:spacing w:before="0"/>
        <w:rPr>
          <w:rFonts w:cs="Arial"/>
        </w:rPr>
      </w:pPr>
      <w:r w:rsidRPr="00694FD1">
        <w:rPr>
          <w:rFonts w:cs="Arial"/>
        </w:rPr>
        <w:t>-</w:t>
      </w:r>
      <w:r w:rsidRPr="00694FD1">
        <w:rPr>
          <w:rFonts w:cs="Arial"/>
        </w:rPr>
        <w:tab/>
        <w:t xml:space="preserve">Захтевану документацију израдити и доставити </w:t>
      </w:r>
      <w:r w:rsidR="00950E2F">
        <w:rPr>
          <w:rFonts w:cs="Arial"/>
          <w:lang w:val="sr-Cyrl-RS"/>
        </w:rPr>
        <w:t>Кориснику услуге</w:t>
      </w:r>
      <w:r w:rsidRPr="00694FD1">
        <w:rPr>
          <w:rFonts w:cs="Arial"/>
        </w:rPr>
        <w:t>:</w:t>
      </w:r>
    </w:p>
    <w:p w:rsidR="00694FD1" w:rsidRPr="00694FD1" w:rsidRDefault="00694FD1" w:rsidP="00694FD1">
      <w:pPr>
        <w:pStyle w:val="KDParagraf"/>
        <w:spacing w:before="0"/>
        <w:rPr>
          <w:rFonts w:cs="Arial"/>
        </w:rPr>
      </w:pPr>
      <w:r w:rsidRPr="00694FD1">
        <w:rPr>
          <w:rFonts w:cs="Arial"/>
        </w:rPr>
        <w:t>-три примерка, у штампаној верзији,</w:t>
      </w:r>
    </w:p>
    <w:p w:rsidR="00694FD1" w:rsidRPr="00694FD1" w:rsidRDefault="00694FD1" w:rsidP="00694FD1">
      <w:pPr>
        <w:pStyle w:val="KDParagraf"/>
        <w:spacing w:before="0"/>
        <w:rPr>
          <w:rFonts w:cs="Arial"/>
        </w:rPr>
      </w:pPr>
      <w:r w:rsidRPr="00694FD1">
        <w:rPr>
          <w:rFonts w:cs="Arial"/>
        </w:rPr>
        <w:t>-три примерка, у електронском формату.</w:t>
      </w:r>
    </w:p>
    <w:p w:rsidR="00694FD1" w:rsidRPr="00694FD1" w:rsidRDefault="00694FD1" w:rsidP="00694FD1">
      <w:pPr>
        <w:pStyle w:val="KDParagraf"/>
        <w:spacing w:before="0"/>
        <w:rPr>
          <w:rFonts w:cs="Arial"/>
        </w:rPr>
      </w:pPr>
      <w:r w:rsidRPr="00694FD1">
        <w:rPr>
          <w:rFonts w:cs="Arial"/>
        </w:rPr>
        <w:t xml:space="preserve">Без достављања комплетне документације (извештаји о категоризацији и разврставању опреме под притиском, евиденциони листови појединачно за сву опрему под притиском, листа разврстане и евидентиране опреме, са датумима за наредни преглед и испитивање), </w:t>
      </w:r>
      <w:r w:rsidR="00672F4D">
        <w:rPr>
          <w:rFonts w:cs="Arial"/>
          <w:lang w:val="sr-Cyrl-RS"/>
        </w:rPr>
        <w:t>Корисник услуге</w:t>
      </w:r>
      <w:r w:rsidRPr="00694FD1">
        <w:rPr>
          <w:rFonts w:cs="Arial"/>
        </w:rPr>
        <w:t xml:space="preserve"> посао неће сматрати завршеним и неће се обавити обрачун услуга.</w:t>
      </w:r>
    </w:p>
    <w:p w:rsidR="00694FD1" w:rsidRPr="00694FD1" w:rsidRDefault="00694FD1" w:rsidP="00694FD1">
      <w:pPr>
        <w:pStyle w:val="KDParagraf"/>
        <w:spacing w:before="0"/>
        <w:rPr>
          <w:rFonts w:cs="Arial"/>
        </w:rPr>
      </w:pPr>
    </w:p>
    <w:p w:rsidR="00694FD1" w:rsidRPr="00694FD1" w:rsidRDefault="00694FD1" w:rsidP="00694FD1">
      <w:pPr>
        <w:pStyle w:val="KDParagraf"/>
        <w:spacing w:before="0"/>
        <w:rPr>
          <w:rFonts w:cs="Arial"/>
        </w:rPr>
      </w:pPr>
      <w:r w:rsidRPr="00694FD1">
        <w:rPr>
          <w:rFonts w:cs="Arial"/>
        </w:rPr>
        <w:t xml:space="preserve">Спољашњи и унутрашњи редовни  периодични или ванредни преглед опреме под притиском, преглед пре поновног пуштања у ради  испитивање опреме под притиском (ред. бр. 1-45 и ред. бр. 47 из табеле </w:t>
      </w:r>
      <w:r w:rsidR="009C18B0">
        <w:rPr>
          <w:rFonts w:cs="Arial"/>
          <w:lang w:val="sr-Cyrl-RS"/>
        </w:rPr>
        <w:t>Обрасца структуре цене и техничке спецификације</w:t>
      </w:r>
      <w:r w:rsidRPr="00694FD1">
        <w:rPr>
          <w:rFonts w:cs="Arial"/>
        </w:rPr>
        <w:t>):</w:t>
      </w:r>
    </w:p>
    <w:p w:rsidR="00694FD1" w:rsidRPr="00694FD1" w:rsidRDefault="00694FD1" w:rsidP="00694FD1">
      <w:pPr>
        <w:pStyle w:val="KDParagraf"/>
        <w:spacing w:before="0"/>
        <w:rPr>
          <w:rFonts w:cs="Arial"/>
        </w:rPr>
      </w:pPr>
      <w:r w:rsidRPr="00694FD1">
        <w:rPr>
          <w:rFonts w:cs="Arial"/>
        </w:rPr>
        <w:t>-</w:t>
      </w:r>
      <w:r w:rsidRPr="00694FD1">
        <w:rPr>
          <w:rFonts w:cs="Arial"/>
        </w:rPr>
        <w:tab/>
      </w:r>
      <w:r w:rsidR="009C18B0" w:rsidRPr="009C18B0">
        <w:rPr>
          <w:rFonts w:cs="Arial"/>
          <w:lang w:val="sr-Cyrl-RS"/>
        </w:rPr>
        <w:t>Пружалац услуге</w:t>
      </w:r>
      <w:r w:rsidRPr="00694FD1">
        <w:rPr>
          <w:rFonts w:cs="Arial"/>
        </w:rPr>
        <w:t xml:space="preserve"> треба током пружања услуга на објекту </w:t>
      </w:r>
      <w:r w:rsidR="009C18B0">
        <w:rPr>
          <w:rFonts w:cs="Arial"/>
          <w:lang w:val="sr-Cyrl-RS"/>
        </w:rPr>
        <w:t>Корисника услуге</w:t>
      </w:r>
      <w:r w:rsidRPr="00694FD1">
        <w:rPr>
          <w:rFonts w:cs="Arial"/>
        </w:rPr>
        <w:t xml:space="preserve"> да обезбеди најмање два квалификована радника, за обављање послова спољашњег и унутрашњег редовног периодичног или ванредног прегледа опреме под притиском прегледа пре поновног пуштања у рад и  испитивања опреме под притиском на ТЕНТ-Б. Наведена лица треба да су дипломирани инжењери машинства са најмање по пет година радног искуства у пројектовању (конструисању), производњи, испитивању или оцењивању усаглашености опреме под притиском, који поседују:</w:t>
      </w:r>
    </w:p>
    <w:p w:rsidR="00694FD1" w:rsidRPr="00694FD1" w:rsidRDefault="00694FD1" w:rsidP="00694FD1">
      <w:pPr>
        <w:pStyle w:val="KDParagraf"/>
        <w:spacing w:before="0"/>
        <w:rPr>
          <w:rFonts w:cs="Arial"/>
        </w:rPr>
      </w:pPr>
      <w:r w:rsidRPr="00694FD1">
        <w:rPr>
          <w:rFonts w:cs="Arial"/>
        </w:rPr>
        <w:t>1)</w:t>
      </w:r>
      <w:r w:rsidRPr="00694FD1">
        <w:rPr>
          <w:rFonts w:cs="Arial"/>
        </w:rPr>
        <w:tab/>
        <w:t>лиценцу број: 330 – одговорни пројектант термотехнике, термоенергетике, процесне  и гасне технике и потврду од Инжењерске Коморе Србије којом се доказује да је тражена лиценца важећа и да му одлуком Суда части издата лиценца није одузета.</w:t>
      </w:r>
    </w:p>
    <w:p w:rsidR="00694FD1" w:rsidRPr="00694FD1" w:rsidRDefault="00694FD1" w:rsidP="00694FD1">
      <w:pPr>
        <w:pStyle w:val="KDParagraf"/>
        <w:spacing w:before="0"/>
        <w:rPr>
          <w:rFonts w:cs="Arial"/>
        </w:rPr>
      </w:pPr>
      <w:r w:rsidRPr="00694FD1">
        <w:rPr>
          <w:rFonts w:cs="Arial"/>
        </w:rPr>
        <w:t>2)</w:t>
      </w:r>
      <w:r w:rsidRPr="00694FD1">
        <w:rPr>
          <w:rFonts w:cs="Arial"/>
        </w:rPr>
        <w:tab/>
        <w:t>сертификат о положеном курсу за визуелно испитивање  заварених спојева (ниво II), према SRPS EN473, односно SRPS EN ISO 9712,</w:t>
      </w:r>
    </w:p>
    <w:p w:rsidR="00694FD1" w:rsidRPr="00694FD1" w:rsidRDefault="00694FD1" w:rsidP="00694FD1">
      <w:pPr>
        <w:pStyle w:val="KDParagraf"/>
        <w:spacing w:before="0"/>
        <w:rPr>
          <w:rFonts w:cs="Arial"/>
        </w:rPr>
      </w:pPr>
      <w:r w:rsidRPr="00694FD1">
        <w:rPr>
          <w:rFonts w:cs="Arial"/>
        </w:rPr>
        <w:lastRenderedPageBreak/>
        <w:t>3)</w:t>
      </w:r>
      <w:r w:rsidRPr="00694FD1">
        <w:rPr>
          <w:rFonts w:cs="Arial"/>
        </w:rPr>
        <w:tab/>
        <w:t>диплому (уверење) о положеном курсу за европског  инжењера за заваривање или међународног  инжењера за заваривање, према SRPS ЕN 719,</w:t>
      </w:r>
    </w:p>
    <w:p w:rsidR="009C18B0" w:rsidRDefault="009C18B0" w:rsidP="00694FD1">
      <w:pPr>
        <w:pStyle w:val="KDParagraf"/>
        <w:spacing w:before="0"/>
        <w:rPr>
          <w:rFonts w:cs="Arial"/>
        </w:rPr>
      </w:pPr>
    </w:p>
    <w:p w:rsidR="00694FD1" w:rsidRPr="00694FD1" w:rsidRDefault="009C18B0" w:rsidP="00694FD1">
      <w:pPr>
        <w:pStyle w:val="KDParagraf"/>
        <w:spacing w:before="0"/>
        <w:rPr>
          <w:rFonts w:cs="Arial"/>
        </w:rPr>
      </w:pPr>
      <w:r w:rsidRPr="009C18B0">
        <w:rPr>
          <w:rFonts w:cs="Arial"/>
          <w:lang w:val="sr-Cyrl-RS"/>
        </w:rPr>
        <w:t>Пружалац услуге</w:t>
      </w:r>
      <w:r w:rsidR="00694FD1" w:rsidRPr="00694FD1">
        <w:rPr>
          <w:rFonts w:cs="Arial"/>
        </w:rPr>
        <w:t xml:space="preserve"> може током једног изласка на објекат </w:t>
      </w:r>
      <w:r>
        <w:rPr>
          <w:rFonts w:cs="Arial"/>
          <w:lang w:val="sr-Cyrl-RS"/>
        </w:rPr>
        <w:t>Корисника услуге</w:t>
      </w:r>
      <w:r w:rsidR="00694FD1" w:rsidRPr="00694FD1">
        <w:rPr>
          <w:rFonts w:cs="Arial"/>
        </w:rPr>
        <w:t xml:space="preserve"> ангажовати и више од захтевана два квалификована радника (а без додатних трошкова по наручиоца) који ће сви заједно, поседовати горе захтеване доказе. </w:t>
      </w:r>
      <w:r w:rsidRPr="009C18B0">
        <w:rPr>
          <w:rFonts w:cs="Arial"/>
          <w:lang w:val="sr-Cyrl-RS"/>
        </w:rPr>
        <w:t>Пружалац услуге</w:t>
      </w:r>
      <w:r w:rsidRPr="009C18B0">
        <w:rPr>
          <w:rFonts w:cs="Arial"/>
        </w:rPr>
        <w:t xml:space="preserve"> </w:t>
      </w:r>
      <w:r w:rsidR="00694FD1" w:rsidRPr="00694FD1">
        <w:rPr>
          <w:rFonts w:cs="Arial"/>
        </w:rPr>
        <w:t xml:space="preserve">је у обавези  да, пре ангажовања радника на објекту </w:t>
      </w:r>
      <w:r>
        <w:rPr>
          <w:rFonts w:cs="Arial"/>
          <w:lang w:val="sr-Cyrl-RS"/>
        </w:rPr>
        <w:t>Корисника услуге</w:t>
      </w:r>
      <w:r w:rsidR="00694FD1" w:rsidRPr="00694FD1">
        <w:rPr>
          <w:rFonts w:cs="Arial"/>
        </w:rPr>
        <w:t xml:space="preserve"> достави списак особља и фотокопије захтеваних доказа, односно обзиром да се ове активности неће обављати у континуитету, већ према захтеву </w:t>
      </w:r>
      <w:r>
        <w:rPr>
          <w:rFonts w:cs="Arial"/>
          <w:lang w:val="sr-Cyrl-RS"/>
        </w:rPr>
        <w:t>Корисника услуге</w:t>
      </w:r>
      <w:r w:rsidR="00694FD1" w:rsidRPr="00694FD1">
        <w:rPr>
          <w:rFonts w:cs="Arial"/>
        </w:rPr>
        <w:t xml:space="preserve">. На основу достављене и одобрене (горе наведене) документације од стране </w:t>
      </w:r>
      <w:r>
        <w:rPr>
          <w:rFonts w:cs="Arial"/>
          <w:lang w:val="sr-Cyrl-RS"/>
        </w:rPr>
        <w:t>Корисника услуге</w:t>
      </w:r>
      <w:r w:rsidR="00694FD1" w:rsidRPr="00694FD1">
        <w:rPr>
          <w:rFonts w:cs="Arial"/>
        </w:rPr>
        <w:t xml:space="preserve"> могуће је ангажовање особља. У случају да током временског периода ангажовања </w:t>
      </w:r>
      <w:r w:rsidRPr="009C18B0">
        <w:rPr>
          <w:rFonts w:cs="Arial"/>
          <w:lang w:val="sr-Cyrl-RS"/>
        </w:rPr>
        <w:t>Пружа</w:t>
      </w:r>
      <w:r>
        <w:rPr>
          <w:rFonts w:cs="Arial"/>
          <w:lang w:val="sr-Cyrl-RS"/>
        </w:rPr>
        <w:t xml:space="preserve">оца </w:t>
      </w:r>
      <w:r w:rsidRPr="009C18B0">
        <w:rPr>
          <w:rFonts w:cs="Arial"/>
          <w:lang w:val="sr-Cyrl-RS"/>
        </w:rPr>
        <w:t>услуге</w:t>
      </w:r>
      <w:r w:rsidR="00694FD1" w:rsidRPr="00694FD1">
        <w:rPr>
          <w:rFonts w:cs="Arial"/>
        </w:rPr>
        <w:t xml:space="preserve"> дође до измена радне снаге или истека важности сертификата и/или лиценце, </w:t>
      </w:r>
      <w:r w:rsidRPr="009C18B0">
        <w:rPr>
          <w:rFonts w:cs="Arial"/>
          <w:lang w:val="sr-Cyrl-RS"/>
        </w:rPr>
        <w:t>Пружалац услуге</w:t>
      </w:r>
      <w:r w:rsidR="00694FD1" w:rsidRPr="00694FD1">
        <w:rPr>
          <w:rFonts w:cs="Arial"/>
        </w:rPr>
        <w:t xml:space="preserve"> је обавезан да све измене благовремено најави </w:t>
      </w:r>
      <w:r>
        <w:rPr>
          <w:rFonts w:cs="Arial"/>
          <w:lang w:val="sr-Cyrl-RS"/>
        </w:rPr>
        <w:t>Кориснику услуге</w:t>
      </w:r>
      <w:r w:rsidR="00694FD1" w:rsidRPr="00694FD1">
        <w:rPr>
          <w:rFonts w:cs="Arial"/>
        </w:rPr>
        <w:t xml:space="preserve"> и достави на сагласност, нови списак радне снаге са пратећим документима, односно да достави нове важеће сертификате и/или лиценце већ ангажованих радника. Уколико </w:t>
      </w:r>
      <w:r w:rsidRPr="009C18B0">
        <w:rPr>
          <w:rFonts w:cs="Arial"/>
          <w:lang w:val="sr-Cyrl-RS"/>
        </w:rPr>
        <w:t>Пружалац услуге</w:t>
      </w:r>
      <w:r w:rsidR="00694FD1" w:rsidRPr="00694FD1">
        <w:rPr>
          <w:rFonts w:cs="Arial"/>
        </w:rPr>
        <w:t xml:space="preserve"> не изврши претходне обавезе, </w:t>
      </w:r>
      <w:r>
        <w:rPr>
          <w:rFonts w:cs="Arial"/>
          <w:lang w:val="sr-Cyrl-RS"/>
        </w:rPr>
        <w:t>Корисник услуге</w:t>
      </w:r>
      <w:r w:rsidR="00694FD1" w:rsidRPr="00694FD1">
        <w:rPr>
          <w:rFonts w:cs="Arial"/>
        </w:rPr>
        <w:t xml:space="preserve"> задржава право да не ангажује особље </w:t>
      </w:r>
      <w:r w:rsidRPr="009C18B0">
        <w:rPr>
          <w:rFonts w:cs="Arial"/>
          <w:lang w:val="sr-Cyrl-RS"/>
        </w:rPr>
        <w:t>Пружа</w:t>
      </w:r>
      <w:r>
        <w:rPr>
          <w:rFonts w:cs="Arial"/>
          <w:lang w:val="sr-Cyrl-RS"/>
        </w:rPr>
        <w:t>оца</w:t>
      </w:r>
      <w:r w:rsidRPr="009C18B0">
        <w:rPr>
          <w:rFonts w:cs="Arial"/>
          <w:lang w:val="sr-Cyrl-RS"/>
        </w:rPr>
        <w:t xml:space="preserve"> услуге</w:t>
      </w:r>
      <w:r w:rsidR="00694FD1" w:rsidRPr="00694FD1">
        <w:rPr>
          <w:rFonts w:cs="Arial"/>
        </w:rPr>
        <w:t xml:space="preserve"> које нема одговарајућу квалификацију, односно не поседује важеће сертификате и/или лиценце, а </w:t>
      </w:r>
      <w:r w:rsidRPr="009C18B0">
        <w:rPr>
          <w:rFonts w:cs="Arial"/>
          <w:lang w:val="sr-Cyrl-RS"/>
        </w:rPr>
        <w:t>Пружалац услуге</w:t>
      </w:r>
      <w:r w:rsidR="00694FD1" w:rsidRPr="00694FD1">
        <w:rPr>
          <w:rFonts w:cs="Arial"/>
        </w:rPr>
        <w:t xml:space="preserve"> је дужан да у што краћем року (у року од 24 сата) обезбеди раднике захтеване квалификационе структуре.</w:t>
      </w:r>
    </w:p>
    <w:p w:rsidR="00694FD1" w:rsidRPr="00694FD1" w:rsidRDefault="00694FD1" w:rsidP="00694FD1">
      <w:pPr>
        <w:pStyle w:val="KDParagraf"/>
        <w:spacing w:before="0"/>
        <w:rPr>
          <w:rFonts w:cs="Arial"/>
        </w:rPr>
      </w:pPr>
      <w:r w:rsidRPr="00694FD1">
        <w:rPr>
          <w:rFonts w:cs="Arial"/>
        </w:rPr>
        <w:t>-</w:t>
      </w:r>
      <w:r w:rsidRPr="00694FD1">
        <w:rPr>
          <w:rFonts w:cs="Arial"/>
        </w:rPr>
        <w:tab/>
        <w:t xml:space="preserve">Радови прегледа  и/или испитивања опреме под притиском из  табеле предмета набавке (ред. бр. 1-45 и ред. бр.47) нису предвиђени да се одвијају у континуитету, већ појединачно или групно, према захтеву </w:t>
      </w:r>
      <w:r w:rsidR="009C18B0">
        <w:rPr>
          <w:rFonts w:cs="Arial"/>
          <w:lang w:val="sr-Cyrl-RS"/>
        </w:rPr>
        <w:t>Корисника услуге</w:t>
      </w:r>
      <w:r w:rsidRPr="00694FD1">
        <w:rPr>
          <w:rFonts w:cs="Arial"/>
        </w:rPr>
        <w:t xml:space="preserve"> и могућности наручиоца да на појединим постројењима организује и обезбеди услове за преглед и испитивање (нпр. Застоји, ремонти и др.), тј. у периоду када је опрема обезбеђена и ван погона, а у периоду током трајања уговора.</w:t>
      </w:r>
    </w:p>
    <w:p w:rsidR="00694FD1" w:rsidRPr="00694FD1" w:rsidRDefault="00694FD1" w:rsidP="00694FD1">
      <w:pPr>
        <w:pStyle w:val="KDParagraf"/>
        <w:spacing w:before="0"/>
        <w:rPr>
          <w:rFonts w:cs="Arial"/>
        </w:rPr>
      </w:pPr>
      <w:r w:rsidRPr="00694FD1">
        <w:rPr>
          <w:rFonts w:cs="Arial"/>
        </w:rPr>
        <w:t>-</w:t>
      </w:r>
      <w:r w:rsidRPr="00694FD1">
        <w:rPr>
          <w:rFonts w:cs="Arial"/>
        </w:rPr>
        <w:tab/>
        <w:t xml:space="preserve">Динамику обављања наведених активности прегледа и/или испитивања из предмета набавке, </w:t>
      </w:r>
      <w:r w:rsidR="001D5109" w:rsidRPr="001D5109">
        <w:rPr>
          <w:rFonts w:cs="Arial"/>
          <w:lang w:val="sr-Cyrl-RS"/>
        </w:rPr>
        <w:t>Пружалац услуге</w:t>
      </w:r>
      <w:r w:rsidR="001D5109" w:rsidRPr="001D5109">
        <w:rPr>
          <w:rFonts w:cs="Arial"/>
        </w:rPr>
        <w:t xml:space="preserve"> </w:t>
      </w:r>
      <w:r w:rsidRPr="00694FD1">
        <w:rPr>
          <w:rFonts w:cs="Arial"/>
        </w:rPr>
        <w:t xml:space="preserve">мора прилагодити расположивим терминима и потребама </w:t>
      </w:r>
      <w:r w:rsidR="001D5109">
        <w:rPr>
          <w:rFonts w:cs="Arial"/>
          <w:lang w:val="sr-Cyrl-RS"/>
        </w:rPr>
        <w:t>Корисника услуге</w:t>
      </w:r>
      <w:r w:rsidRPr="00694FD1">
        <w:rPr>
          <w:rFonts w:cs="Arial"/>
        </w:rPr>
        <w:t xml:space="preserve">, о чему ће </w:t>
      </w:r>
      <w:r w:rsidR="001D5109" w:rsidRPr="001D5109">
        <w:rPr>
          <w:rFonts w:cs="Arial"/>
          <w:lang w:val="sr-Cyrl-RS"/>
        </w:rPr>
        <w:t>Пружалац услуге</w:t>
      </w:r>
      <w:r w:rsidRPr="00694FD1">
        <w:rPr>
          <w:rFonts w:cs="Arial"/>
        </w:rPr>
        <w:t xml:space="preserve"> бити обавештен. </w:t>
      </w:r>
      <w:r w:rsidR="001D5109">
        <w:rPr>
          <w:rFonts w:cs="Arial"/>
          <w:lang w:val="sr-Cyrl-RS"/>
        </w:rPr>
        <w:t>Услуге</w:t>
      </w:r>
      <w:r w:rsidRPr="00694FD1">
        <w:rPr>
          <w:rFonts w:cs="Arial"/>
        </w:rPr>
        <w:t xml:space="preserve"> прегледа  и испитивања могу по потреби бити обављани, дуже од радног времена (ван осмочасовног радног времена) и у дане викенда и празника, а без додатних трошкова по наручиоца. </w:t>
      </w:r>
    </w:p>
    <w:p w:rsidR="00694FD1" w:rsidRPr="00694FD1" w:rsidRDefault="00694FD1" w:rsidP="00694FD1">
      <w:pPr>
        <w:pStyle w:val="KDParagraf"/>
        <w:spacing w:before="0"/>
        <w:rPr>
          <w:rFonts w:cs="Arial"/>
        </w:rPr>
      </w:pPr>
      <w:r w:rsidRPr="00694FD1">
        <w:rPr>
          <w:rFonts w:cs="Arial"/>
        </w:rPr>
        <w:t>-</w:t>
      </w:r>
      <w:r w:rsidRPr="00694FD1">
        <w:rPr>
          <w:rFonts w:cs="Arial"/>
        </w:rPr>
        <w:tab/>
      </w:r>
      <w:r w:rsidR="001D5109">
        <w:rPr>
          <w:rFonts w:cs="Arial"/>
          <w:lang w:val="sr-Cyrl-RS"/>
        </w:rPr>
        <w:t>Корисник услуге</w:t>
      </w:r>
      <w:r w:rsidRPr="00694FD1">
        <w:rPr>
          <w:rFonts w:cs="Arial"/>
        </w:rPr>
        <w:t xml:space="preserve"> ће наведене </w:t>
      </w:r>
      <w:r w:rsidR="001D5109">
        <w:rPr>
          <w:rFonts w:cs="Arial"/>
          <w:lang w:val="sr-Cyrl-RS"/>
        </w:rPr>
        <w:t>услуге</w:t>
      </w:r>
      <w:r w:rsidRPr="00694FD1">
        <w:rPr>
          <w:rFonts w:cs="Arial"/>
        </w:rPr>
        <w:t xml:space="preserve"> најавити </w:t>
      </w:r>
      <w:r w:rsidR="001A6A75" w:rsidRPr="001A6A75">
        <w:rPr>
          <w:rFonts w:cs="Arial"/>
          <w:lang w:val="sr-Cyrl-RS"/>
        </w:rPr>
        <w:t>Пружа</w:t>
      </w:r>
      <w:r w:rsidR="001A6A75">
        <w:rPr>
          <w:rFonts w:cs="Arial"/>
          <w:lang w:val="sr-Cyrl-RS"/>
        </w:rPr>
        <w:t>оцу</w:t>
      </w:r>
      <w:r w:rsidR="001A6A75" w:rsidRPr="001A6A75">
        <w:rPr>
          <w:rFonts w:cs="Arial"/>
          <w:lang w:val="sr-Cyrl-RS"/>
        </w:rPr>
        <w:t xml:space="preserve"> услуге</w:t>
      </w:r>
      <w:r w:rsidRPr="00694FD1">
        <w:rPr>
          <w:rFonts w:cs="Arial"/>
        </w:rPr>
        <w:t xml:space="preserve"> минимум 24 часа унапред и </w:t>
      </w:r>
      <w:r w:rsidR="001A6A75" w:rsidRPr="001A6A75">
        <w:rPr>
          <w:rFonts w:cs="Arial"/>
          <w:lang w:val="sr-Cyrl-RS"/>
        </w:rPr>
        <w:t>Пружалац услуге</w:t>
      </w:r>
      <w:r w:rsidRPr="00694FD1">
        <w:rPr>
          <w:rFonts w:cs="Arial"/>
        </w:rPr>
        <w:t xml:space="preserve"> је у обавези да се одазове након упућеног позива </w:t>
      </w:r>
      <w:r w:rsidR="001A6A75">
        <w:rPr>
          <w:rFonts w:cs="Arial"/>
          <w:lang w:val="sr-Cyrl-RS"/>
        </w:rPr>
        <w:t>Корисника услуге</w:t>
      </w:r>
      <w:r w:rsidRPr="00694FD1">
        <w:rPr>
          <w:rFonts w:cs="Arial"/>
        </w:rPr>
        <w:t>.</w:t>
      </w:r>
    </w:p>
    <w:p w:rsidR="00694FD1" w:rsidRPr="00694FD1" w:rsidRDefault="00694FD1" w:rsidP="00694FD1">
      <w:pPr>
        <w:pStyle w:val="KDParagraf"/>
        <w:spacing w:before="0"/>
        <w:rPr>
          <w:rFonts w:cs="Arial"/>
        </w:rPr>
      </w:pPr>
      <w:r w:rsidRPr="00694FD1">
        <w:rPr>
          <w:rFonts w:cs="Arial"/>
        </w:rPr>
        <w:t>-</w:t>
      </w:r>
      <w:r w:rsidRPr="00694FD1">
        <w:rPr>
          <w:rFonts w:cs="Arial"/>
        </w:rPr>
        <w:tab/>
        <w:t xml:space="preserve">Уколико се прегледом утврди да је неопходно обавити евентуално додатна испитивања методама са и/или без разарања, </w:t>
      </w:r>
      <w:r w:rsidR="001A6A75" w:rsidRPr="001A6A75">
        <w:rPr>
          <w:rFonts w:cs="Arial"/>
          <w:lang w:val="sr-Cyrl-RS"/>
        </w:rPr>
        <w:t>Пружалац услуге</w:t>
      </w:r>
      <w:r w:rsidRPr="00694FD1">
        <w:rPr>
          <w:rFonts w:cs="Arial"/>
        </w:rPr>
        <w:t xml:space="preserve"> у договору са </w:t>
      </w:r>
      <w:r w:rsidR="001A6A75">
        <w:rPr>
          <w:rFonts w:cs="Arial"/>
          <w:lang w:val="sr-Cyrl-RS"/>
        </w:rPr>
        <w:t>Корисником услуге</w:t>
      </w:r>
      <w:r w:rsidRPr="00694FD1">
        <w:rPr>
          <w:rFonts w:cs="Arial"/>
        </w:rPr>
        <w:t xml:space="preserve"> усаглашава и дефинише врсту и обим испитивања. Изабрани понуђач израђује и доставља наручиоцу претходно усаглашен програм испитивања, а без додатних трошкова </w:t>
      </w:r>
      <w:r w:rsidR="001A6A75">
        <w:rPr>
          <w:rFonts w:cs="Arial"/>
          <w:lang w:val="sr-Cyrl-RS"/>
        </w:rPr>
        <w:t>Корисника услуге</w:t>
      </w:r>
      <w:r w:rsidRPr="00694FD1">
        <w:rPr>
          <w:rFonts w:cs="Arial"/>
        </w:rPr>
        <w:t>.</w:t>
      </w:r>
    </w:p>
    <w:p w:rsidR="00694FD1" w:rsidRPr="00694FD1" w:rsidRDefault="00694FD1" w:rsidP="00694FD1">
      <w:pPr>
        <w:pStyle w:val="KDParagraf"/>
        <w:spacing w:before="0"/>
        <w:rPr>
          <w:rFonts w:cs="Arial"/>
        </w:rPr>
      </w:pPr>
      <w:r w:rsidRPr="00694FD1">
        <w:rPr>
          <w:rFonts w:cs="Arial"/>
        </w:rPr>
        <w:t>-</w:t>
      </w:r>
      <w:r w:rsidRPr="00694FD1">
        <w:rPr>
          <w:rFonts w:cs="Arial"/>
        </w:rPr>
        <w:tab/>
        <w:t>О свим прегледима, ванредним прегледиме, прегледима пре поновног пуштања у рад и испитивањима именовано тело за прегледе и испитивања опреме под притиском саставља записник о спроведеним радњама уз који прилаже налазе и резултате спроведених радњи и оверава ревизиони лист прегледа опреме под притиском из Прилога IV - Евиденциони и ревизиони лист опреме под притиском, који је одштампан уз правилник и чини његов саставни део, односно доставља документацију предвиђену Правилником о прегледима опреме под притиском. Уколико су уз преглед обављена и додатна испитивања она морају бити наведена у записнику и документована.</w:t>
      </w:r>
    </w:p>
    <w:p w:rsidR="00694FD1" w:rsidRPr="00694FD1" w:rsidRDefault="00694FD1" w:rsidP="00694FD1">
      <w:pPr>
        <w:pStyle w:val="KDParagraf"/>
        <w:spacing w:before="0"/>
        <w:rPr>
          <w:rFonts w:cs="Arial"/>
        </w:rPr>
      </w:pPr>
      <w:r w:rsidRPr="00694FD1">
        <w:rPr>
          <w:rFonts w:cs="Arial"/>
        </w:rPr>
        <w:t>-</w:t>
      </w:r>
      <w:r w:rsidRPr="00694FD1">
        <w:rPr>
          <w:rFonts w:cs="Arial"/>
        </w:rPr>
        <w:tab/>
        <w:t>Након обављених прегледа (унутрашњи и спољашњи) и обављених испитивања опреме под притиском, а на основу радних параметара и техничких карактеристика опреме под притиском високог нивоа опасности, именовано тело за прегледе и испитивања опреме под притиском израђује листу наредних периодичних прегледа и испитивања опреме под притиском високог нивоа опасности.</w:t>
      </w:r>
    </w:p>
    <w:p w:rsidR="00694FD1" w:rsidRPr="00694FD1" w:rsidRDefault="00694FD1" w:rsidP="00694FD1">
      <w:pPr>
        <w:pStyle w:val="KDParagraf"/>
        <w:spacing w:before="0"/>
        <w:rPr>
          <w:rFonts w:cs="Arial"/>
        </w:rPr>
      </w:pPr>
      <w:r w:rsidRPr="00694FD1">
        <w:rPr>
          <w:rFonts w:cs="Arial"/>
        </w:rPr>
        <w:lastRenderedPageBreak/>
        <w:t>-</w:t>
      </w:r>
      <w:r w:rsidRPr="00694FD1">
        <w:rPr>
          <w:rFonts w:cs="Arial"/>
        </w:rPr>
        <w:tab/>
      </w:r>
      <w:r w:rsidR="001A6A75" w:rsidRPr="001A6A75">
        <w:rPr>
          <w:rFonts w:cs="Arial"/>
          <w:lang w:val="sr-Cyrl-RS"/>
        </w:rPr>
        <w:t>Пружалац услуге</w:t>
      </w:r>
      <w:r w:rsidRPr="00694FD1">
        <w:rPr>
          <w:rFonts w:cs="Arial"/>
        </w:rPr>
        <w:t xml:space="preserve"> се током извођења активности из предмета набавке, мора опремити одговарајућом опремом која би му користила за комплетан завршетак посла.</w:t>
      </w:r>
    </w:p>
    <w:p w:rsidR="00694FD1" w:rsidRPr="00694FD1" w:rsidRDefault="00694FD1" w:rsidP="00694FD1">
      <w:pPr>
        <w:pStyle w:val="KDParagraf"/>
        <w:spacing w:before="0"/>
        <w:rPr>
          <w:rFonts w:cs="Arial"/>
        </w:rPr>
      </w:pPr>
      <w:r w:rsidRPr="00694FD1">
        <w:rPr>
          <w:rFonts w:cs="Arial"/>
        </w:rPr>
        <w:t>-</w:t>
      </w:r>
      <w:r w:rsidRPr="00694FD1">
        <w:rPr>
          <w:rFonts w:cs="Arial"/>
        </w:rPr>
        <w:tab/>
        <w:t>Као податак за испитни притисак опреме под притиском у експлоатацији, користити вредност на коју је опрема испитана последњи пут у присуству надлежне инспекције за опрему под притиском, односно узети вредност испитног притиска из котловске исправе, ревизионе књижице или пројектне документације.</w:t>
      </w:r>
    </w:p>
    <w:p w:rsidR="00694FD1" w:rsidRPr="00694FD1" w:rsidRDefault="00694FD1" w:rsidP="00694FD1">
      <w:pPr>
        <w:pStyle w:val="KDParagraf"/>
        <w:spacing w:before="0"/>
        <w:rPr>
          <w:rFonts w:cs="Arial"/>
        </w:rPr>
      </w:pPr>
      <w:r w:rsidRPr="00694FD1">
        <w:rPr>
          <w:rFonts w:cs="Arial"/>
        </w:rPr>
        <w:t>-</w:t>
      </w:r>
      <w:r w:rsidRPr="00694FD1">
        <w:rPr>
          <w:rFonts w:cs="Arial"/>
        </w:rPr>
        <w:tab/>
        <w:t xml:space="preserve">За све активности редовних, периодичних или ванредних прегледа, као и прегледа пре поновног пуштања у рад и испитивања израдити одговарајућу документацију и доставити је </w:t>
      </w:r>
      <w:r w:rsidR="00A47DFB">
        <w:rPr>
          <w:rFonts w:cs="Arial"/>
          <w:lang w:val="sr-Cyrl-RS"/>
        </w:rPr>
        <w:t>Кориснику услуге</w:t>
      </w:r>
      <w:r w:rsidRPr="00694FD1">
        <w:rPr>
          <w:rFonts w:cs="Arial"/>
        </w:rPr>
        <w:t>:</w:t>
      </w:r>
    </w:p>
    <w:p w:rsidR="00694FD1" w:rsidRPr="00694FD1" w:rsidRDefault="00694FD1" w:rsidP="00694FD1">
      <w:pPr>
        <w:pStyle w:val="KDParagraf"/>
        <w:spacing w:before="0"/>
        <w:rPr>
          <w:rFonts w:cs="Arial"/>
        </w:rPr>
      </w:pPr>
      <w:r w:rsidRPr="00694FD1">
        <w:rPr>
          <w:rFonts w:cs="Arial"/>
        </w:rPr>
        <w:t></w:t>
      </w:r>
      <w:r w:rsidRPr="00694FD1">
        <w:rPr>
          <w:rFonts w:cs="Arial"/>
        </w:rPr>
        <w:tab/>
        <w:t>три примерка, у штампаној верзији,</w:t>
      </w:r>
    </w:p>
    <w:p w:rsidR="00694FD1" w:rsidRPr="00694FD1" w:rsidRDefault="00694FD1" w:rsidP="00694FD1">
      <w:pPr>
        <w:pStyle w:val="KDParagraf"/>
        <w:spacing w:before="0"/>
        <w:rPr>
          <w:rFonts w:cs="Arial"/>
        </w:rPr>
      </w:pPr>
      <w:r w:rsidRPr="00694FD1">
        <w:rPr>
          <w:rFonts w:cs="Arial"/>
        </w:rPr>
        <w:t></w:t>
      </w:r>
      <w:r w:rsidRPr="00694FD1">
        <w:rPr>
          <w:rFonts w:cs="Arial"/>
        </w:rPr>
        <w:tab/>
        <w:t xml:space="preserve">три примерка, у електронском формату.         </w:t>
      </w:r>
      <w:r w:rsidR="001A6A75">
        <w:rPr>
          <w:rFonts w:cs="Arial"/>
        </w:rPr>
        <w:t xml:space="preserve">         </w:t>
      </w:r>
    </w:p>
    <w:p w:rsidR="00694FD1" w:rsidRPr="00694FD1" w:rsidRDefault="00694FD1" w:rsidP="00694FD1">
      <w:pPr>
        <w:pStyle w:val="KDParagraf"/>
        <w:spacing w:before="0"/>
        <w:rPr>
          <w:rFonts w:cs="Arial"/>
        </w:rPr>
      </w:pPr>
      <w:r w:rsidRPr="00694FD1">
        <w:rPr>
          <w:rFonts w:cs="Arial"/>
        </w:rPr>
        <w:t>Општи услови и обавезе за пружање услуге:</w:t>
      </w:r>
    </w:p>
    <w:p w:rsidR="00694FD1" w:rsidRPr="00694FD1" w:rsidRDefault="00694FD1" w:rsidP="00694FD1">
      <w:pPr>
        <w:pStyle w:val="KDParagraf"/>
        <w:spacing w:before="0"/>
        <w:rPr>
          <w:rFonts w:cs="Arial"/>
        </w:rPr>
      </w:pPr>
      <w:r w:rsidRPr="00694FD1">
        <w:rPr>
          <w:rFonts w:cs="Arial"/>
        </w:rPr>
        <w:t xml:space="preserve">Ради ефикасног и успешног рада на овим пословима од </w:t>
      </w:r>
      <w:r w:rsidR="00A47DFB">
        <w:rPr>
          <w:rFonts w:cs="Arial"/>
          <w:lang w:val="sr-Cyrl-RS"/>
        </w:rPr>
        <w:t>Пружаоца услуге</w:t>
      </w:r>
      <w:r w:rsidRPr="00694FD1">
        <w:rPr>
          <w:rFonts w:cs="Arial"/>
        </w:rPr>
        <w:t xml:space="preserve"> се као додатни захтев тражи да испуни следеће услове: </w:t>
      </w:r>
    </w:p>
    <w:p w:rsidR="00694FD1" w:rsidRPr="00694FD1" w:rsidRDefault="00694FD1" w:rsidP="00694FD1">
      <w:pPr>
        <w:pStyle w:val="KDParagraf"/>
        <w:spacing w:before="0"/>
        <w:rPr>
          <w:rFonts w:cs="Arial"/>
        </w:rPr>
      </w:pPr>
      <w:r w:rsidRPr="00694FD1">
        <w:rPr>
          <w:rFonts w:cs="Arial"/>
        </w:rPr>
        <w:t>A.</w:t>
      </w:r>
      <w:r w:rsidRPr="00694FD1">
        <w:rPr>
          <w:rFonts w:cs="Arial"/>
        </w:rPr>
        <w:tab/>
      </w:r>
      <w:r w:rsidR="00A47DFB">
        <w:rPr>
          <w:rFonts w:cs="Arial"/>
          <w:lang w:val="sr-Cyrl-RS"/>
        </w:rPr>
        <w:t>Пружалац услуге</w:t>
      </w:r>
      <w:r w:rsidRPr="00694FD1">
        <w:rPr>
          <w:rFonts w:cs="Arial"/>
        </w:rPr>
        <w:t xml:space="preserve"> је обавезан:</w:t>
      </w:r>
    </w:p>
    <w:p w:rsidR="00694FD1" w:rsidRPr="00694FD1" w:rsidRDefault="00694FD1" w:rsidP="00694FD1">
      <w:pPr>
        <w:pStyle w:val="KDParagraf"/>
        <w:spacing w:before="0"/>
        <w:rPr>
          <w:rFonts w:cs="Arial"/>
        </w:rPr>
      </w:pPr>
      <w:r w:rsidRPr="00694FD1">
        <w:rPr>
          <w:rFonts w:cs="Arial"/>
        </w:rPr>
        <w:t></w:t>
      </w:r>
      <w:r w:rsidRPr="00694FD1">
        <w:rPr>
          <w:rFonts w:cs="Arial"/>
        </w:rPr>
        <w:tab/>
        <w:t>Да обезбеди превоз, смештај и храну за своје раднике.</w:t>
      </w:r>
    </w:p>
    <w:p w:rsidR="00694FD1" w:rsidRPr="00694FD1" w:rsidRDefault="00694FD1" w:rsidP="00694FD1">
      <w:pPr>
        <w:pStyle w:val="KDParagraf"/>
        <w:spacing w:before="0"/>
        <w:rPr>
          <w:rFonts w:cs="Arial"/>
        </w:rPr>
      </w:pPr>
      <w:r w:rsidRPr="00694FD1">
        <w:rPr>
          <w:rFonts w:cs="Arial"/>
        </w:rPr>
        <w:t></w:t>
      </w:r>
      <w:r w:rsidRPr="00694FD1">
        <w:rPr>
          <w:rFonts w:cs="Arial"/>
        </w:rPr>
        <w:tab/>
        <w:t>Да одржава зону радова у чистом и безбедном стању.</w:t>
      </w:r>
    </w:p>
    <w:p w:rsidR="00694FD1" w:rsidRPr="00694FD1" w:rsidRDefault="00694FD1" w:rsidP="00694FD1">
      <w:pPr>
        <w:pStyle w:val="KDParagraf"/>
        <w:spacing w:before="0"/>
        <w:rPr>
          <w:rFonts w:cs="Arial"/>
        </w:rPr>
      </w:pPr>
      <w:r w:rsidRPr="00694FD1">
        <w:rPr>
          <w:rFonts w:cs="Arial"/>
        </w:rPr>
        <w:t></w:t>
      </w:r>
      <w:r w:rsidRPr="00694FD1">
        <w:rPr>
          <w:rFonts w:cs="Arial"/>
        </w:rPr>
        <w:tab/>
        <w:t>Потребно је за све пријављене раднике за ове послове у списку радника навести податке о њиховим квалификацијама, а неопходно је да поседују искуство и знање на пословима ове врсте.</w:t>
      </w:r>
    </w:p>
    <w:p w:rsidR="00694FD1" w:rsidRPr="00694FD1" w:rsidRDefault="00694FD1" w:rsidP="00694FD1">
      <w:pPr>
        <w:pStyle w:val="KDParagraf"/>
        <w:spacing w:before="0"/>
        <w:rPr>
          <w:rFonts w:cs="Arial"/>
        </w:rPr>
      </w:pPr>
      <w:r w:rsidRPr="00694FD1">
        <w:rPr>
          <w:rFonts w:cs="Arial"/>
        </w:rPr>
        <w:t></w:t>
      </w:r>
      <w:r w:rsidRPr="00694FD1">
        <w:rPr>
          <w:rFonts w:cs="Arial"/>
        </w:rPr>
        <w:tab/>
        <w:t>Изврши осигурање радника и особља, као и обуку особља у вези мера безбедности и заштите на раду.</w:t>
      </w:r>
    </w:p>
    <w:p w:rsidR="00694FD1" w:rsidRPr="00694FD1" w:rsidRDefault="00694FD1" w:rsidP="00694FD1">
      <w:pPr>
        <w:pStyle w:val="KDParagraf"/>
        <w:spacing w:before="0"/>
        <w:rPr>
          <w:rFonts w:cs="Arial"/>
        </w:rPr>
      </w:pPr>
      <w:r w:rsidRPr="00694FD1">
        <w:rPr>
          <w:rFonts w:cs="Arial"/>
        </w:rPr>
        <w:t></w:t>
      </w:r>
      <w:r w:rsidRPr="00694FD1">
        <w:rPr>
          <w:rFonts w:cs="Arial"/>
        </w:rPr>
        <w:tab/>
        <w:t>Да предузме одговарајуће противпожарне мере дефинисане ТЕНТ-овим Правилником о противпожарној заштити. Посебно се захтева да се следе Прописи о противпожарној заштити при заваривању, сечењу и лемљену, Прописи за управљање, конструисање и одржавање постројења изложених експлозивним материјама на ТЕНТ-у.</w:t>
      </w:r>
    </w:p>
    <w:p w:rsidR="00694FD1" w:rsidRPr="00694FD1" w:rsidRDefault="00694FD1" w:rsidP="00694FD1">
      <w:pPr>
        <w:pStyle w:val="KDParagraf"/>
        <w:spacing w:before="0"/>
        <w:rPr>
          <w:rFonts w:cs="Arial"/>
        </w:rPr>
      </w:pPr>
      <w:r w:rsidRPr="00694FD1">
        <w:rPr>
          <w:rFonts w:cs="Arial"/>
        </w:rPr>
        <w:t></w:t>
      </w:r>
      <w:r w:rsidRPr="00694FD1">
        <w:rPr>
          <w:rFonts w:cs="Arial"/>
        </w:rPr>
        <w:tab/>
        <w:t>Обезбеди својим радницима личну заштиту, провери да ли је правилно користе и да ли следе све потребне мере безбедности применљиве за раднике ТЕНТ-а.</w:t>
      </w:r>
    </w:p>
    <w:p w:rsidR="00694FD1" w:rsidRPr="00694FD1" w:rsidRDefault="00694FD1" w:rsidP="00694FD1">
      <w:pPr>
        <w:pStyle w:val="KDParagraf"/>
        <w:spacing w:before="0"/>
        <w:rPr>
          <w:rFonts w:cs="Arial"/>
        </w:rPr>
      </w:pPr>
      <w:r w:rsidRPr="00694FD1">
        <w:rPr>
          <w:rFonts w:cs="Arial"/>
        </w:rPr>
        <w:t></w:t>
      </w:r>
      <w:r w:rsidRPr="00694FD1">
        <w:rPr>
          <w:rFonts w:cs="Arial"/>
        </w:rPr>
        <w:tab/>
        <w:t>Обезбеди додатну опрему како би осигурао услове безбедности на градилишту уколико постоји потреба.</w:t>
      </w:r>
    </w:p>
    <w:p w:rsidR="00694FD1" w:rsidRPr="00694FD1" w:rsidRDefault="00694FD1" w:rsidP="00694FD1">
      <w:pPr>
        <w:pStyle w:val="KDParagraf"/>
        <w:spacing w:before="0"/>
        <w:rPr>
          <w:rFonts w:cs="Arial"/>
        </w:rPr>
      </w:pPr>
      <w:r w:rsidRPr="00694FD1">
        <w:rPr>
          <w:rFonts w:cs="Arial"/>
        </w:rPr>
        <w:t></w:t>
      </w:r>
      <w:r w:rsidRPr="00694FD1">
        <w:rPr>
          <w:rFonts w:cs="Arial"/>
        </w:rPr>
        <w:tab/>
      </w:r>
      <w:r w:rsidR="00A47DFB" w:rsidRPr="00A47DFB">
        <w:rPr>
          <w:rFonts w:cs="Arial"/>
          <w:lang w:val="sr-Cyrl-RS"/>
        </w:rPr>
        <w:t>Пружалац услуге</w:t>
      </w:r>
      <w:r w:rsidRPr="00694FD1">
        <w:rPr>
          <w:rFonts w:cs="Arial"/>
        </w:rPr>
        <w:t xml:space="preserve"> мора да обезбеди својим радницима одређени знак фирме који ће носити на својим оделима. Представници наручиоца су овлашћени да удаље са градилишта свакога ко не носи знак фирме и ХТЗ опрему. </w:t>
      </w:r>
    </w:p>
    <w:p w:rsidR="00694FD1" w:rsidRDefault="00694FD1" w:rsidP="00694FD1">
      <w:pPr>
        <w:pStyle w:val="KDParagraf"/>
        <w:spacing w:before="0"/>
        <w:rPr>
          <w:rFonts w:cs="Arial"/>
          <w:lang w:val="sr-Cyrl-RS"/>
        </w:rPr>
      </w:pPr>
    </w:p>
    <w:p w:rsidR="00694FD1" w:rsidRPr="00EB0E8A" w:rsidRDefault="00694FD1" w:rsidP="00694FD1">
      <w:pPr>
        <w:pStyle w:val="KDParagraf"/>
        <w:rPr>
          <w:rFonts w:cs="Arial"/>
          <w:b/>
        </w:rPr>
      </w:pPr>
      <w:r w:rsidRPr="00EB0E8A">
        <w:rPr>
          <w:rFonts w:cs="Arial"/>
          <w:b/>
        </w:rPr>
        <w:t xml:space="preserve">ОБАВЕЗЕ </w:t>
      </w:r>
      <w:r>
        <w:rPr>
          <w:rFonts w:cs="Arial"/>
          <w:b/>
          <w:lang w:val="sr-Cyrl-RS"/>
        </w:rPr>
        <w:t>КОРИСНИКА</w:t>
      </w:r>
      <w:r w:rsidRPr="00EB0E8A">
        <w:rPr>
          <w:rFonts w:cs="Arial"/>
          <w:b/>
        </w:rPr>
        <w:t xml:space="preserve"> УСЛУГЕ</w:t>
      </w:r>
    </w:p>
    <w:p w:rsidR="00694FD1" w:rsidRDefault="00694FD1" w:rsidP="00694FD1">
      <w:pPr>
        <w:pStyle w:val="KDParagraf"/>
        <w:jc w:val="center"/>
        <w:rPr>
          <w:rFonts w:cs="Arial"/>
          <w:b/>
        </w:rPr>
      </w:pPr>
      <w:r w:rsidRPr="00EB0E8A">
        <w:rPr>
          <w:rFonts w:cs="Arial"/>
          <w:b/>
        </w:rPr>
        <w:t xml:space="preserve">Члан </w:t>
      </w:r>
      <w:r w:rsidRPr="00EB0E8A">
        <w:rPr>
          <w:rFonts w:cs="Arial"/>
          <w:b/>
          <w:lang w:val="sr-Cyrl-RS"/>
        </w:rPr>
        <w:t>6</w:t>
      </w:r>
      <w:r w:rsidRPr="00EB0E8A">
        <w:rPr>
          <w:rFonts w:cs="Arial"/>
          <w:b/>
        </w:rPr>
        <w:t>.</w:t>
      </w:r>
    </w:p>
    <w:p w:rsidR="00A47DFB" w:rsidRPr="00694FD1" w:rsidRDefault="00A47DFB" w:rsidP="00A47DFB">
      <w:pPr>
        <w:pStyle w:val="KDParagraf"/>
        <w:spacing w:before="0"/>
        <w:rPr>
          <w:rFonts w:cs="Arial"/>
        </w:rPr>
      </w:pPr>
      <w:r>
        <w:rPr>
          <w:rFonts w:cs="Arial"/>
          <w:lang w:val="sr-Cyrl-RS"/>
        </w:rPr>
        <w:t>Корисник услуге</w:t>
      </w:r>
      <w:r w:rsidRPr="00694FD1">
        <w:rPr>
          <w:rFonts w:cs="Arial"/>
        </w:rPr>
        <w:t xml:space="preserve"> је обавезан:</w:t>
      </w:r>
    </w:p>
    <w:p w:rsidR="00A47DFB" w:rsidRPr="00694FD1" w:rsidRDefault="00A47DFB" w:rsidP="00A47DFB">
      <w:pPr>
        <w:pStyle w:val="KDParagraf"/>
        <w:spacing w:before="0"/>
        <w:rPr>
          <w:rFonts w:cs="Arial"/>
        </w:rPr>
      </w:pPr>
      <w:r w:rsidRPr="00694FD1">
        <w:rPr>
          <w:rFonts w:cs="Arial"/>
        </w:rPr>
        <w:t></w:t>
      </w:r>
      <w:r w:rsidRPr="00694FD1">
        <w:rPr>
          <w:rFonts w:cs="Arial"/>
        </w:rPr>
        <w:tab/>
        <w:t xml:space="preserve">Да у просторијама </w:t>
      </w:r>
      <w:r>
        <w:rPr>
          <w:rFonts w:cs="Arial"/>
          <w:lang w:val="sr-Cyrl-RS"/>
        </w:rPr>
        <w:t>Корисника услуге</w:t>
      </w:r>
      <w:r w:rsidRPr="00694FD1">
        <w:rPr>
          <w:rFonts w:cs="Arial"/>
        </w:rPr>
        <w:t xml:space="preserve"> омогући преглед оригиналне техничке документације. Документацију није дозвољено износити из објекта ТЕНТ-Б.</w:t>
      </w:r>
    </w:p>
    <w:p w:rsidR="00A47DFB" w:rsidRPr="00694FD1" w:rsidRDefault="00A47DFB" w:rsidP="00A47DFB">
      <w:pPr>
        <w:pStyle w:val="KDParagraf"/>
        <w:spacing w:before="0"/>
        <w:rPr>
          <w:rFonts w:cs="Arial"/>
        </w:rPr>
      </w:pPr>
      <w:r w:rsidRPr="00694FD1">
        <w:rPr>
          <w:rFonts w:cs="Arial"/>
        </w:rPr>
        <w:t></w:t>
      </w:r>
      <w:r w:rsidRPr="00694FD1">
        <w:rPr>
          <w:rFonts w:cs="Arial"/>
        </w:rPr>
        <w:tab/>
        <w:t>Да обезбеди одговарајући надзор над извршавањем услуга. Ако другачије није назначено, надзор врши инжењер одговоран за то постројење.</w:t>
      </w:r>
    </w:p>
    <w:p w:rsidR="00A47DFB" w:rsidRPr="00694FD1" w:rsidRDefault="00A47DFB" w:rsidP="00A47DFB">
      <w:pPr>
        <w:pStyle w:val="KDParagraf"/>
        <w:spacing w:before="0"/>
        <w:rPr>
          <w:rFonts w:cs="Arial"/>
        </w:rPr>
      </w:pPr>
      <w:r w:rsidRPr="00694FD1">
        <w:rPr>
          <w:rFonts w:cs="Arial"/>
        </w:rPr>
        <w:t></w:t>
      </w:r>
      <w:r w:rsidRPr="00694FD1">
        <w:rPr>
          <w:rFonts w:cs="Arial"/>
        </w:rPr>
        <w:tab/>
        <w:t>Да за послове испитивања притиском обави припрему (блиндирање прикључака и др.), изради инсталацију и обезбеди пумпу  за испитивање притиском.</w:t>
      </w:r>
    </w:p>
    <w:p w:rsidR="00A47DFB" w:rsidRPr="00694FD1" w:rsidRDefault="00A47DFB" w:rsidP="00A47DFB">
      <w:pPr>
        <w:pStyle w:val="KDParagraf"/>
        <w:spacing w:before="0"/>
        <w:rPr>
          <w:rFonts w:cs="Arial"/>
        </w:rPr>
      </w:pPr>
      <w:r w:rsidRPr="00694FD1">
        <w:rPr>
          <w:rFonts w:cs="Arial"/>
        </w:rPr>
        <w:t></w:t>
      </w:r>
      <w:r w:rsidRPr="00694FD1">
        <w:rPr>
          <w:rFonts w:cs="Arial"/>
        </w:rPr>
        <w:tab/>
        <w:t>Израда скела и платформи или постављања мердевина у зонама где није могуће приступити опреми под притиском са постојећих подеста.</w:t>
      </w:r>
    </w:p>
    <w:p w:rsidR="00A47DFB" w:rsidRPr="00694FD1" w:rsidRDefault="00A47DFB" w:rsidP="00A47DFB">
      <w:pPr>
        <w:pStyle w:val="KDParagraf"/>
        <w:spacing w:before="0"/>
        <w:rPr>
          <w:rFonts w:cs="Arial"/>
        </w:rPr>
      </w:pPr>
      <w:r w:rsidRPr="00694FD1">
        <w:rPr>
          <w:rFonts w:cs="Arial"/>
        </w:rPr>
        <w:t></w:t>
      </w:r>
      <w:r w:rsidRPr="00694FD1">
        <w:rPr>
          <w:rFonts w:cs="Arial"/>
        </w:rPr>
        <w:tab/>
        <w:t>Демонтажа изолације на местима где је  потребно.</w:t>
      </w:r>
    </w:p>
    <w:p w:rsidR="00A47DFB" w:rsidRDefault="00A47DFB" w:rsidP="00A47DFB">
      <w:pPr>
        <w:pStyle w:val="KDParagraf"/>
        <w:spacing w:before="0"/>
        <w:rPr>
          <w:rFonts w:cs="Arial"/>
          <w:lang w:val="sr-Cyrl-RS"/>
        </w:rPr>
      </w:pPr>
      <w:r w:rsidRPr="00694FD1">
        <w:rPr>
          <w:rFonts w:cs="Arial"/>
        </w:rPr>
        <w:t></w:t>
      </w:r>
      <w:r w:rsidRPr="00694FD1">
        <w:rPr>
          <w:rFonts w:cs="Arial"/>
        </w:rPr>
        <w:tab/>
        <w:t>Обављање додатних испитивања методама без разарања, уколико се прегледом утврди да је то неопходн</w:t>
      </w:r>
      <w:r>
        <w:rPr>
          <w:rFonts w:cs="Arial"/>
          <w:lang w:val="sr-Cyrl-RS"/>
        </w:rPr>
        <w:t>о</w:t>
      </w:r>
    </w:p>
    <w:p w:rsidR="00694FD1" w:rsidRDefault="00694FD1" w:rsidP="00694FD1">
      <w:pPr>
        <w:pStyle w:val="KDParagraf"/>
        <w:jc w:val="center"/>
        <w:rPr>
          <w:rFonts w:cs="Arial"/>
          <w:b/>
        </w:rPr>
      </w:pPr>
    </w:p>
    <w:p w:rsidR="00694FD1" w:rsidRPr="00694FD1" w:rsidRDefault="00694FD1" w:rsidP="00694FD1">
      <w:pPr>
        <w:pStyle w:val="KDParagraf"/>
        <w:spacing w:before="0"/>
        <w:rPr>
          <w:rFonts w:cs="Arial"/>
          <w:lang w:val="sr-Cyrl-RS"/>
        </w:rPr>
      </w:pPr>
    </w:p>
    <w:p w:rsidR="00AA1780" w:rsidRDefault="00AA1780"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lastRenderedPageBreak/>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A47DFB">
        <w:rPr>
          <w:rFonts w:cs="Arial"/>
          <w:b/>
          <w:lang w:val="sr-Cyrl-RS"/>
        </w:rPr>
        <w:t>7</w:t>
      </w:r>
      <w:r w:rsidRPr="00E47C2E">
        <w:rPr>
          <w:rFonts w:cs="Arial"/>
        </w:rPr>
        <w:t>.</w:t>
      </w:r>
    </w:p>
    <w:p w:rsidR="00A47DFB" w:rsidRPr="00A47DFB" w:rsidRDefault="00A47DFB" w:rsidP="00A47DFB">
      <w:pPr>
        <w:adjustRightInd w:val="0"/>
        <w:spacing w:before="0"/>
        <w:rPr>
          <w:rFonts w:eastAsia="Calibri" w:cs="Arial"/>
          <w:bCs/>
          <w:iCs/>
          <w:lang w:val="ru-RU"/>
        </w:rPr>
      </w:pPr>
      <w:r w:rsidRPr="00A47DFB">
        <w:rPr>
          <w:rFonts w:eastAsia="Calibri" w:cs="Arial"/>
          <w:bCs/>
          <w:iCs/>
          <w:lang w:val="sr-Cyrl-RS"/>
        </w:rPr>
        <w:t xml:space="preserve">Услуге се пружају према потребама </w:t>
      </w:r>
      <w:r>
        <w:rPr>
          <w:rFonts w:eastAsia="Calibri" w:cs="Arial"/>
          <w:bCs/>
          <w:iCs/>
          <w:lang w:val="sr-Cyrl-RS"/>
        </w:rPr>
        <w:t>Корисника услуге</w:t>
      </w:r>
      <w:r w:rsidRPr="00A47DFB">
        <w:rPr>
          <w:rFonts w:eastAsia="Calibri" w:cs="Arial"/>
          <w:bCs/>
          <w:iCs/>
          <w:lang w:val="sr-Cyrl-RS"/>
        </w:rPr>
        <w:t xml:space="preserve"> у периоду</w:t>
      </w:r>
      <w:r w:rsidRPr="00A47DFB">
        <w:rPr>
          <w:rFonts w:eastAsia="Calibri" w:cs="Arial"/>
          <w:bCs/>
          <w:iCs/>
        </w:rPr>
        <w:t xml:space="preserve"> </w:t>
      </w:r>
      <w:r w:rsidRPr="00A47DFB">
        <w:rPr>
          <w:rFonts w:eastAsia="Calibri" w:cs="Arial"/>
          <w:bCs/>
          <w:iCs/>
          <w:lang w:val="sr-Cyrl-RS"/>
        </w:rPr>
        <w:t>од</w:t>
      </w:r>
      <w:r w:rsidRPr="00A47DFB">
        <w:rPr>
          <w:rFonts w:eastAsia="Calibri" w:cs="Arial"/>
          <w:bCs/>
          <w:iCs/>
        </w:rPr>
        <w:t xml:space="preserve"> </w:t>
      </w:r>
      <w:r w:rsidRPr="00A47DFB">
        <w:rPr>
          <w:rFonts w:eastAsia="Calibri" w:cs="Arial"/>
          <w:bCs/>
          <w:iCs/>
          <w:lang w:val="sr-Cyrl-RS"/>
        </w:rPr>
        <w:t>12</w:t>
      </w:r>
      <w:r w:rsidRPr="00A47DFB">
        <w:rPr>
          <w:rFonts w:eastAsia="Calibri" w:cs="Arial"/>
          <w:bCs/>
          <w:iCs/>
        </w:rPr>
        <w:t xml:space="preserve"> </w:t>
      </w:r>
      <w:r w:rsidRPr="00A47DFB">
        <w:rPr>
          <w:rFonts w:eastAsia="Calibri" w:cs="Arial"/>
          <w:bCs/>
          <w:iCs/>
          <w:lang w:val="sr-Cyrl-RS"/>
        </w:rPr>
        <w:t>месеци</w:t>
      </w:r>
      <w:r w:rsidRPr="00A47DFB">
        <w:rPr>
          <w:rFonts w:eastAsia="Calibri" w:cs="Arial"/>
          <w:bCs/>
          <w:iCs/>
        </w:rPr>
        <w:t xml:space="preserve"> </w:t>
      </w:r>
      <w:r w:rsidRPr="00A47DFB">
        <w:rPr>
          <w:rFonts w:eastAsia="Calibri" w:cs="Arial"/>
          <w:bCs/>
          <w:iCs/>
          <w:lang w:val="sr-Cyrl-RS"/>
        </w:rPr>
        <w:t>од</w:t>
      </w:r>
      <w:r w:rsidRPr="00A47DFB">
        <w:rPr>
          <w:rFonts w:eastAsia="Calibri" w:cs="Arial"/>
          <w:bCs/>
          <w:iCs/>
        </w:rPr>
        <w:t xml:space="preserve"> </w:t>
      </w:r>
      <w:r w:rsidRPr="00A47DFB">
        <w:rPr>
          <w:rFonts w:eastAsia="Calibri" w:cs="Arial"/>
          <w:bCs/>
          <w:iCs/>
          <w:lang w:val="sr-Cyrl-RS"/>
        </w:rPr>
        <w:t>закључења уговора.</w:t>
      </w:r>
    </w:p>
    <w:p w:rsidR="00E40340" w:rsidRPr="0003282E" w:rsidRDefault="00627166" w:rsidP="00E40340">
      <w:pPr>
        <w:adjustRightInd w:val="0"/>
        <w:spacing w:before="0"/>
        <w:rPr>
          <w:rFonts w:eastAsia="Calibri" w:cs="Arial"/>
          <w:bCs/>
          <w:iCs/>
        </w:rPr>
      </w:pPr>
      <w:r>
        <w:rPr>
          <w:rFonts w:eastAsia="TimesNewRomanPSMT" w:cs="Arial"/>
          <w:bCs/>
          <w:lang w:val="sr-Cyrl-RS"/>
        </w:rPr>
        <w:t>Пружалац услуге</w:t>
      </w:r>
      <w:r w:rsidR="00D3450C" w:rsidRPr="00F871FC">
        <w:rPr>
          <w:rFonts w:eastAsia="TimesNewRomanPSMT" w:cs="Arial"/>
          <w:bCs/>
          <w:lang w:val="sr-Cyrl-RS"/>
        </w:rPr>
        <w:t xml:space="preserve"> је у обавези да се одазове на позив </w:t>
      </w:r>
      <w:r w:rsidR="00D3450C">
        <w:rPr>
          <w:rFonts w:eastAsia="TimesNewRomanPSMT" w:cs="Arial"/>
          <w:bCs/>
          <w:lang w:val="sr-Cyrl-RS"/>
        </w:rPr>
        <w:t>Наручиоца</w:t>
      </w:r>
      <w:r w:rsidR="00D3450C" w:rsidRPr="00F871FC">
        <w:rPr>
          <w:rFonts w:eastAsia="TimesNewRomanPSMT" w:cs="Arial"/>
          <w:bCs/>
          <w:lang w:val="sr-Cyrl-RS"/>
        </w:rPr>
        <w:t xml:space="preserve"> у року од 24h од упућеног позива</w:t>
      </w:r>
      <w:r w:rsidR="0003282E">
        <w:rPr>
          <w:rFonts w:eastAsia="TimesNewRomanPSMT" w:cs="Arial"/>
          <w:bCs/>
        </w:rPr>
        <w:t>.</w:t>
      </w:r>
    </w:p>
    <w:p w:rsidR="00E40340" w:rsidRPr="00A47DFB" w:rsidRDefault="00A47DFB" w:rsidP="00AA1780">
      <w:pPr>
        <w:rPr>
          <w:rFonts w:cs="Arial"/>
          <w:bCs/>
          <w:lang w:val="sr-Cyrl-RS"/>
        </w:rPr>
      </w:pPr>
      <w:r w:rsidRPr="00A47DFB">
        <w:rPr>
          <w:rFonts w:cs="Arial"/>
          <w:bCs/>
          <w:lang w:val="sr-Cyrl-RS"/>
        </w:rPr>
        <w:t xml:space="preserve">Место пружања услуга су ТЕНТ Б (Термоелектрана Никола Тесла Б Ушће Обреновац) и просторије </w:t>
      </w:r>
      <w:r>
        <w:rPr>
          <w:rFonts w:cs="Arial"/>
          <w:bCs/>
          <w:lang w:val="sr-Cyrl-RS"/>
        </w:rPr>
        <w:t>Пружаоца услуге</w:t>
      </w:r>
      <w:r w:rsidRPr="00A47DFB">
        <w:rPr>
          <w:rFonts w:cs="Arial"/>
          <w:bCs/>
          <w:lang w:val="sr-Cyrl-RS"/>
        </w:rPr>
        <w:t xml:space="preserve">. Услуге се пружају на паритету ф-ко ТЕНТ Б.    </w:t>
      </w:r>
      <w:r w:rsidR="00E40340" w:rsidRPr="00E40340">
        <w:rPr>
          <w:rFonts w:cs="Arial"/>
          <w:bCs/>
          <w:lang w:val="sr-Cyrl-CS"/>
        </w:rPr>
        <w:t xml:space="preserve">   </w:t>
      </w:r>
    </w:p>
    <w:p w:rsidR="00AA1780" w:rsidRPr="00AA1780" w:rsidRDefault="00AA1780" w:rsidP="00AA1780">
      <w:pPr>
        <w:rPr>
          <w:rFonts w:cs="Arial"/>
          <w:bCs/>
          <w:lang w:val="sr-Cyrl-CS"/>
        </w:rPr>
      </w:pP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A47DFB">
        <w:rPr>
          <w:rFonts w:cs="Arial"/>
          <w:b/>
          <w:lang w:val="sr-Cyrl-RS"/>
        </w:rPr>
        <w:t>8</w:t>
      </w:r>
      <w:r w:rsidRPr="00876EF2">
        <w:rPr>
          <w:rFonts w:cs="Arial"/>
        </w:rPr>
        <w:t>.</w:t>
      </w:r>
    </w:p>
    <w:p w:rsidR="00701624" w:rsidRPr="00876EF2" w:rsidRDefault="00701624" w:rsidP="00701624">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w:t>
      </w:r>
      <w:r w:rsidR="00023D91" w:rsidRPr="00023D91">
        <w:t xml:space="preserve">30 (тридесет) дана од </w:t>
      </w:r>
      <w:r w:rsidR="00023D91" w:rsidRPr="00023D91">
        <w:rPr>
          <w:lang w:val="sr-Cyrl-RS"/>
        </w:rPr>
        <w:t>рока извршења услуге</w:t>
      </w:r>
      <w:r w:rsidRPr="00557543">
        <w:t>,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01624" w:rsidRPr="00876EF2" w:rsidRDefault="00701624" w:rsidP="00701624">
      <w:pPr>
        <w:tabs>
          <w:tab w:val="left" w:pos="567"/>
        </w:tabs>
        <w:spacing w:before="0"/>
      </w:pPr>
    </w:p>
    <w:p w:rsidR="00701624"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4057F9" w:rsidRDefault="004057F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A47DFB">
        <w:rPr>
          <w:rFonts w:cs="Arial"/>
          <w:b/>
          <w:lang w:val="sr-Cyrl-RS"/>
        </w:rPr>
        <w:t>9</w:t>
      </w:r>
      <w:r w:rsidR="00AA1780">
        <w:rPr>
          <w:rFonts w:cs="Arial"/>
          <w:b/>
          <w:lang w:val="sr-Cyrl-RS"/>
        </w:rPr>
        <w:t>.</w:t>
      </w:r>
    </w:p>
    <w:p w:rsidR="006D6ACC" w:rsidRPr="006D6ACC" w:rsidRDefault="00EE793E" w:rsidP="006D6ACC">
      <w:pPr>
        <w:pStyle w:val="KDParagraf"/>
        <w:spacing w:before="0"/>
        <w:rPr>
          <w:rFonts w:cs="Arial"/>
        </w:rPr>
      </w:pPr>
      <w:r w:rsidRPr="00E47C2E">
        <w:rPr>
          <w:rFonts w:cs="Arial"/>
        </w:rPr>
        <w:t>Извршиоци су ангажована лица од стране Пружаоца услуге.</w:t>
      </w:r>
    </w:p>
    <w:p w:rsidR="003051D9" w:rsidRDefault="003051D9"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t xml:space="preserve">Члан </w:t>
      </w:r>
      <w:r w:rsidR="00A47DFB">
        <w:rPr>
          <w:rFonts w:cs="Arial"/>
          <w:b/>
          <w:lang w:val="sr-Cyrl-RS"/>
        </w:rPr>
        <w:t>10</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8D6EE7" w:rsidRDefault="00EE793E" w:rsidP="00D02EC4">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D02EC4" w:rsidRPr="00D02EC4" w:rsidRDefault="00D02EC4" w:rsidP="00D02EC4">
      <w:pPr>
        <w:pStyle w:val="KDParagraf"/>
        <w:spacing w:before="0"/>
        <w:rPr>
          <w:rFonts w:cs="Arial"/>
          <w:lang w:val="sr-Cyrl-RS"/>
        </w:rPr>
      </w:pPr>
    </w:p>
    <w:p w:rsidR="00EE793E" w:rsidRPr="00876EF2" w:rsidRDefault="00EE793E" w:rsidP="00586A59">
      <w:pPr>
        <w:pStyle w:val="KDParagraf"/>
        <w:spacing w:before="0"/>
        <w:jc w:val="center"/>
        <w:rPr>
          <w:rFonts w:cs="Arial"/>
        </w:rPr>
      </w:pPr>
      <w:r w:rsidRPr="00876EF2">
        <w:rPr>
          <w:rFonts w:cs="Arial"/>
          <w:b/>
        </w:rPr>
        <w:t xml:space="preserve">Члан </w:t>
      </w:r>
      <w:r w:rsidR="00A47DFB">
        <w:rPr>
          <w:rFonts w:cs="Arial"/>
          <w:b/>
          <w:lang w:val="sr-Cyrl-RS"/>
        </w:rPr>
        <w:t>11</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6F0E10" w:rsidRDefault="006F0E10" w:rsidP="00EE793E">
      <w:pPr>
        <w:pStyle w:val="KDParagraf"/>
        <w:spacing w:before="0"/>
        <w:rPr>
          <w:rFonts w:cs="Arial"/>
          <w:b/>
        </w:rPr>
      </w:pPr>
    </w:p>
    <w:p w:rsidR="00A47DFB" w:rsidRDefault="00A47DFB"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A47DFB">
        <w:rPr>
          <w:rFonts w:cs="Arial"/>
          <w:b/>
          <w:lang w:val="sr-Cyrl-RS"/>
        </w:rPr>
        <w:t>2</w:t>
      </w:r>
      <w:r w:rsidRPr="00E47C2E">
        <w:rPr>
          <w:rFonts w:cs="Arial"/>
        </w:rPr>
        <w:t>.</w:t>
      </w:r>
    </w:p>
    <w:p w:rsidR="00C86757" w:rsidRPr="00C86757" w:rsidRDefault="00C86757" w:rsidP="00C8675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557543" w:rsidRPr="009D0EAC" w:rsidRDefault="00C86757" w:rsidP="009D0EAC">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3E0D03" w:rsidRPr="003E0D03" w:rsidRDefault="003E0D03" w:rsidP="003E0D03">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A104AB">
        <w:rPr>
          <w:rFonts w:cs="Arial"/>
          <w:b/>
          <w:lang w:val="sr-Cyrl-RS"/>
        </w:rPr>
        <w:t>3</w:t>
      </w:r>
      <w:r w:rsidRPr="00E47C2E">
        <w:rPr>
          <w:rFonts w:cs="Arial"/>
        </w:rPr>
        <w:t>.</w:t>
      </w:r>
    </w:p>
    <w:p w:rsidR="00801A6F" w:rsidRDefault="00426C30" w:rsidP="002A2E41">
      <w:pPr>
        <w:pStyle w:val="KDParagraf"/>
        <w:spacing w:before="0"/>
        <w:rPr>
          <w:rFonts w:cs="Arial"/>
        </w:rPr>
      </w:pPr>
      <w:r>
        <w:rPr>
          <w:rFonts w:cs="Arial"/>
          <w:lang w:val="sr-Cyrl-RS"/>
        </w:rPr>
        <w:t>Уговор се закључује до испуњења свих уговорних обавеза</w:t>
      </w:r>
      <w:r w:rsidR="00801A6F" w:rsidRPr="00801A6F">
        <w:rPr>
          <w:rFonts w:cs="Arial"/>
        </w:rPr>
        <w:t>.</w:t>
      </w:r>
    </w:p>
    <w:p w:rsidR="00801A6F" w:rsidRDefault="00801A6F" w:rsidP="002A2E41">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A104AB">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D3498A"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1B4475" w:rsidRPr="005C69C2" w:rsidRDefault="001B4475"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A104AB">
        <w:rPr>
          <w:rFonts w:cs="Arial"/>
          <w:b/>
          <w:lang w:val="sr-Cyrl-RS"/>
        </w:rPr>
        <w:t>5</w:t>
      </w:r>
      <w:r w:rsidRPr="00E47C2E">
        <w:rPr>
          <w:rFonts w:cs="Arial"/>
        </w:rPr>
        <w:t>.</w:t>
      </w:r>
    </w:p>
    <w:p w:rsidR="00433F9B" w:rsidRPr="00433F9B" w:rsidRDefault="00433F9B" w:rsidP="00433F9B">
      <w:pPr>
        <w:pStyle w:val="KDParagraf"/>
        <w:spacing w:before="0"/>
        <w:rPr>
          <w:rFonts w:cs="Arial"/>
        </w:rPr>
      </w:pPr>
      <w:r w:rsidRPr="00433F9B">
        <w:rPr>
          <w:rFonts w:cs="Arial"/>
        </w:rPr>
        <w:t>Овлашћени представници за праћење реализације Услуге из члана 1. овог Уговора су: - за Корисника услуге:</w:t>
      </w:r>
      <w:r>
        <w:rPr>
          <w:rFonts w:cs="Arial"/>
          <w:lang w:val="sr-Cyrl-RS"/>
        </w:rPr>
        <w:t xml:space="preserve"> </w:t>
      </w:r>
      <w:r w:rsidR="00575FBE">
        <w:rPr>
          <w:rFonts w:cs="Arial"/>
          <w:lang w:val="sr-Cyrl-RS"/>
        </w:rPr>
        <w:t xml:space="preserve">          ________________________________</w:t>
      </w:r>
    </w:p>
    <w:p w:rsidR="00433F9B" w:rsidRPr="00433F9B" w:rsidRDefault="00433F9B" w:rsidP="00433F9B">
      <w:pPr>
        <w:pStyle w:val="KDParagraf"/>
        <w:spacing w:before="0"/>
        <w:rPr>
          <w:rFonts w:cs="Arial"/>
        </w:rPr>
      </w:pPr>
      <w:r w:rsidRPr="00433F9B">
        <w:rPr>
          <w:rFonts w:cs="Arial"/>
        </w:rPr>
        <w:t>- за Пружаоца услуге:            ________________________________</w:t>
      </w:r>
    </w:p>
    <w:p w:rsidR="005C69C2" w:rsidRPr="00D64556" w:rsidRDefault="005C69C2" w:rsidP="00EE793E">
      <w:pPr>
        <w:pStyle w:val="KDParagraf"/>
        <w:spacing w:before="0"/>
        <w:rPr>
          <w:rFonts w:cs="Arial"/>
        </w:rPr>
      </w:pPr>
      <w:r w:rsidRPr="005C69C2">
        <w:rPr>
          <w:rFonts w:cs="Arial"/>
        </w:rPr>
        <w:t>.</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D73419">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D3498A" w:rsidRDefault="00D3498A"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A104AB">
        <w:rPr>
          <w:rFonts w:cs="Arial"/>
          <w:b/>
          <w:lang w:val="sr-Cyrl-RS"/>
        </w:rPr>
        <w:t>6</w:t>
      </w:r>
      <w:r w:rsidRPr="00E47C2E">
        <w:rPr>
          <w:rFonts w:cs="Arial"/>
        </w:rPr>
        <w:t>.</w:t>
      </w:r>
    </w:p>
    <w:p w:rsidR="00A106E3" w:rsidRDefault="00A1451C" w:rsidP="00A1451C">
      <w:pPr>
        <w:tabs>
          <w:tab w:val="left" w:pos="567"/>
        </w:tabs>
        <w:spacing w:before="0"/>
        <w:rPr>
          <w:rFonts w:cs="Arial"/>
          <w:lang w:val="sr-Cyrl-RS"/>
        </w:rPr>
      </w:pPr>
      <w:r w:rsidRPr="00A32AA7">
        <w:rPr>
          <w:rFonts w:cs="Arial"/>
        </w:rPr>
        <w:t>Квантитативни и квалитативни пријем Услуге врши се приликом пружања Услуге у присуству овлашћених представника за праћење Уговора</w:t>
      </w:r>
      <w:r w:rsidRPr="00A32AA7">
        <w:rPr>
          <w:rFonts w:cs="Arial"/>
          <w:lang w:val="sr-Cyrl-RS"/>
        </w:rPr>
        <w:t>.</w:t>
      </w:r>
    </w:p>
    <w:p w:rsidR="00A1451C" w:rsidRPr="00A32AA7" w:rsidRDefault="00A1451C" w:rsidP="00A1451C">
      <w:pPr>
        <w:tabs>
          <w:tab w:val="left" w:pos="567"/>
        </w:tabs>
        <w:spacing w:before="0"/>
        <w:rPr>
          <w:rFonts w:cs="Arial"/>
        </w:rPr>
      </w:pP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sidR="0023231D">
        <w:rPr>
          <w:rFonts w:cs="Arial"/>
          <w:lang w:val="sr-Cyrl-RS"/>
        </w:rPr>
        <w:t>3 дана</w:t>
      </w:r>
      <w:r w:rsidRPr="00A32AA7">
        <w:rPr>
          <w:rFonts w:cs="Arial"/>
        </w:rPr>
        <w:t xml:space="preserve"> по утврђивању недостатка.</w:t>
      </w:r>
    </w:p>
    <w:p w:rsidR="000B2CEC" w:rsidRPr="00404991" w:rsidRDefault="00A1451C" w:rsidP="00404991">
      <w:pPr>
        <w:rPr>
          <w:lang w:val="sr-Cyrl-RS" w:eastAsia="ar-SA"/>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23231D">
        <w:rPr>
          <w:rFonts w:cs="Arial"/>
          <w:lang w:val="sr-Cyrl-RS"/>
        </w:rPr>
        <w:t>3 дана</w:t>
      </w:r>
      <w:r w:rsidRPr="00A32AA7">
        <w:rPr>
          <w:rFonts w:cs="Arial"/>
        </w:rPr>
        <w:t xml:space="preserve"> од момента пријема рекламације о свом трошку.</w:t>
      </w:r>
      <w:r w:rsidR="00DF4B6E">
        <w:rPr>
          <w:lang w:eastAsia="ar-SA"/>
        </w:rPr>
        <w:t xml:space="preserve"> </w:t>
      </w:r>
    </w:p>
    <w:p w:rsidR="00E40340" w:rsidRDefault="00E40340" w:rsidP="00EE793E">
      <w:pPr>
        <w:pStyle w:val="KDParagraf"/>
        <w:spacing w:before="0"/>
        <w:rPr>
          <w:rFonts w:cs="Arial"/>
          <w:b/>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A104AB">
        <w:rPr>
          <w:rFonts w:cs="Arial"/>
          <w:b/>
          <w:lang w:val="sr-Cyrl-RS"/>
        </w:rPr>
        <w:t>7</w:t>
      </w:r>
      <w:r w:rsidRPr="00AE5DB6">
        <w:rPr>
          <w:rFonts w:cs="Arial"/>
        </w:rPr>
        <w:t>.</w:t>
      </w:r>
    </w:p>
    <w:p w:rsidR="00701624" w:rsidRPr="00D73419" w:rsidRDefault="00D73419" w:rsidP="00701624">
      <w:pPr>
        <w:pStyle w:val="KDParagraf"/>
        <w:spacing w:before="0"/>
        <w:rPr>
          <w:rFonts w:cs="Arial"/>
          <w:lang w:val="sr-Cyrl-RS"/>
        </w:rPr>
      </w:pPr>
      <w:r>
        <w:rPr>
          <w:rFonts w:cs="Arial"/>
          <w:lang w:val="sr-Cyrl-RS"/>
        </w:rPr>
        <w:t>Гарантни рок износи ________ месеци од извршења сваке појединачне услуге.</w:t>
      </w:r>
    </w:p>
    <w:p w:rsidR="00821928" w:rsidRPr="00CC5A35" w:rsidRDefault="00821928" w:rsidP="00821928">
      <w:pPr>
        <w:spacing w:before="0"/>
        <w:rPr>
          <w:rFonts w:cs="Arial"/>
          <w:lang w:val="sr-Cyrl-RS" w:eastAsia="zh-CN"/>
        </w:rPr>
      </w:pPr>
    </w:p>
    <w:p w:rsidR="00821928" w:rsidRPr="00CC5A35" w:rsidRDefault="00821928" w:rsidP="00821928">
      <w:pPr>
        <w:spacing w:before="0"/>
        <w:rPr>
          <w:rFonts w:cs="Arial"/>
          <w:lang w:eastAsia="zh-CN"/>
        </w:rPr>
      </w:pPr>
      <w:r w:rsidRPr="00CC5A35">
        <w:rPr>
          <w:rFonts w:cs="Arial"/>
          <w:lang w:eastAsia="zh-CN"/>
        </w:rPr>
        <w:lastRenderedPageBreak/>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23231D">
        <w:rPr>
          <w:rFonts w:cs="Arial"/>
          <w:lang w:val="sr-Cyrl-RS" w:eastAsia="zh-CN"/>
        </w:rPr>
        <w:t>3 дана</w:t>
      </w:r>
      <w:r w:rsidRPr="00CC5A35">
        <w:rPr>
          <w:rFonts w:cs="Arial"/>
          <w:lang w:eastAsia="zh-CN"/>
        </w:rPr>
        <w:t xml:space="preserve"> по утврђивању недостатка. </w:t>
      </w:r>
    </w:p>
    <w:p w:rsidR="00821928" w:rsidRPr="00CC5A35" w:rsidRDefault="00821928"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t xml:space="preserve">Пружалац услуге се обавезује да најкасније у року од </w:t>
      </w:r>
      <w:r w:rsidR="0023231D">
        <w:rPr>
          <w:rFonts w:cs="Arial"/>
          <w:lang w:val="sr-Cyrl-RS" w:eastAsia="zh-CN"/>
        </w:rPr>
        <w:t>3 дана</w:t>
      </w:r>
      <w:r w:rsidRPr="00CC5A35">
        <w:rPr>
          <w:rFonts w:cs="Arial"/>
          <w:lang w:eastAsia="zh-CN"/>
        </w:rPr>
        <w:t xml:space="preserve"> од дана пријема рекламације отклони утврђене недостатке о свом трошку.</w:t>
      </w:r>
    </w:p>
    <w:p w:rsidR="00575FBE" w:rsidRDefault="00575FBE"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A104AB">
        <w:rPr>
          <w:rFonts w:cs="Arial"/>
          <w:b/>
          <w:lang w:val="sr-Cyrl-RS"/>
        </w:rPr>
        <w:t>8</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9F6D54" w:rsidRPr="004057F9"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0B2CEC" w:rsidRDefault="000B2CEC"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A104AB">
        <w:rPr>
          <w:rFonts w:cs="Arial"/>
          <w:b/>
          <w:lang w:val="sr-Cyrl-RS"/>
        </w:rPr>
        <w:t>9</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247297" w:rsidRPr="00C40042"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FC0B41" w:rsidRDefault="00FC0B41" w:rsidP="00EE793E">
      <w:pPr>
        <w:pStyle w:val="KDParagraf"/>
        <w:spacing w:before="0"/>
        <w:rPr>
          <w:rFonts w:cs="Arial"/>
          <w:b/>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A104AB">
        <w:rPr>
          <w:rFonts w:cs="Arial"/>
          <w:b/>
          <w:lang w:val="sr-Cyrl-RS"/>
        </w:rPr>
        <w:t>20</w:t>
      </w:r>
      <w:r w:rsidRPr="00E47C2E">
        <w:rPr>
          <w:rFonts w:cs="Arial"/>
        </w:rPr>
        <w:t>.</w:t>
      </w:r>
    </w:p>
    <w:p w:rsidR="004B4283" w:rsidRPr="004B4283" w:rsidRDefault="004B4283" w:rsidP="004B4283">
      <w:pPr>
        <w:tabs>
          <w:tab w:val="left" w:pos="567"/>
        </w:tabs>
        <w:spacing w:before="0"/>
        <w:rPr>
          <w:rFonts w:cs="Arial"/>
          <w:lang w:val="sr-Cyrl-RS"/>
        </w:rPr>
      </w:pPr>
      <w:r w:rsidRPr="004B4283">
        <w:rPr>
          <w:rFonts w:cs="Arial"/>
        </w:rPr>
        <w:t>У случају да Пружалац услуге, својом кривицом, не изврши/ не пружи</w:t>
      </w:r>
      <w:r w:rsidR="00247297">
        <w:rPr>
          <w:rFonts w:cs="Arial"/>
        </w:rPr>
        <w:t xml:space="preserve"> </w:t>
      </w:r>
      <w:r w:rsidR="00247297">
        <w:rPr>
          <w:rFonts w:cs="Arial"/>
          <w:lang w:val="sr-Cyrl-RS"/>
        </w:rPr>
        <w:t>у року</w:t>
      </w:r>
      <w:r w:rsidR="00BE264E">
        <w:rPr>
          <w:rFonts w:cs="Arial"/>
          <w:lang w:val="sr-Cyrl-RS"/>
        </w:rPr>
        <w:t xml:space="preserve"> </w:t>
      </w:r>
      <w:r w:rsidR="00BE264E" w:rsidRPr="00BE264E">
        <w:rPr>
          <w:rFonts w:cs="Arial"/>
        </w:rPr>
        <w:t>уговорене Услуге</w:t>
      </w:r>
      <w:r w:rsidRPr="004B4283">
        <w:rPr>
          <w:rFonts w:cs="Arial"/>
        </w:rPr>
        <w:t>,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Default="004B4283" w:rsidP="004B4283">
      <w:pPr>
        <w:tabs>
          <w:tab w:val="left" w:pos="567"/>
        </w:tabs>
        <w:spacing w:before="0"/>
        <w:rPr>
          <w:rFonts w:cs="Arial"/>
        </w:rPr>
      </w:pPr>
      <w:r w:rsidRPr="004B4283">
        <w:rPr>
          <w:rFonts w:cs="Arial"/>
        </w:rPr>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BE264E" w:rsidRPr="004B4283" w:rsidRDefault="00BE264E" w:rsidP="004B4283">
      <w:pPr>
        <w:tabs>
          <w:tab w:val="left" w:pos="567"/>
        </w:tabs>
        <w:spacing w:before="0"/>
        <w:rPr>
          <w:rFonts w:cs="Arial"/>
        </w:rPr>
      </w:pPr>
    </w:p>
    <w:p w:rsidR="00674BAB" w:rsidRPr="00674BAB" w:rsidRDefault="004B4283" w:rsidP="00674BAB">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FC0B41" w:rsidRDefault="00FC0B41"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A104AB">
        <w:rPr>
          <w:rFonts w:cs="Arial"/>
          <w:b/>
          <w:lang w:val="sr-Cyrl-RS"/>
        </w:rPr>
        <w:t>21</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0D2991">
        <w:rPr>
          <w:rFonts w:cs="Arial"/>
          <w:lang w:val="sr-Cyrl-RS"/>
        </w:rPr>
        <w:t>20</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D6ACC" w:rsidRDefault="006D6ACC"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A104AB">
        <w:rPr>
          <w:rFonts w:cs="Arial"/>
          <w:b/>
          <w:lang w:val="sr-Cyrl-RS"/>
        </w:rPr>
        <w:t>2</w:t>
      </w:r>
      <w:r w:rsidRPr="00E47C2E">
        <w:rPr>
          <w:rFonts w:cs="Arial"/>
        </w:rPr>
        <w:t>.</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B3488" w:rsidRDefault="00BB3488"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A104AB">
        <w:rPr>
          <w:rFonts w:cs="Arial"/>
          <w:b/>
          <w:lang w:val="sr-Cyrl-RS"/>
        </w:rPr>
        <w:t>3</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B3488" w:rsidRDefault="00BB3488" w:rsidP="0057799C">
      <w:pPr>
        <w:pStyle w:val="KDParagraf"/>
        <w:spacing w:before="0"/>
        <w:jc w:val="center"/>
        <w:rPr>
          <w:rFonts w:cs="Arial"/>
          <w:b/>
        </w:rPr>
      </w:pPr>
    </w:p>
    <w:p w:rsidR="00A104AB" w:rsidRDefault="00A104AB" w:rsidP="0057799C">
      <w:pPr>
        <w:pStyle w:val="KDParagraf"/>
        <w:spacing w:before="0"/>
        <w:jc w:val="center"/>
        <w:rPr>
          <w:rFonts w:cs="Arial"/>
          <w:b/>
        </w:rPr>
      </w:pPr>
    </w:p>
    <w:p w:rsidR="00A104AB" w:rsidRDefault="00A104AB" w:rsidP="0057799C">
      <w:pPr>
        <w:pStyle w:val="KDParagraf"/>
        <w:spacing w:before="0"/>
        <w:jc w:val="center"/>
        <w:rPr>
          <w:rFonts w:cs="Arial"/>
          <w:b/>
        </w:rPr>
      </w:pPr>
    </w:p>
    <w:p w:rsidR="00EE793E" w:rsidRPr="00E47C2E" w:rsidRDefault="00EE793E" w:rsidP="0057799C">
      <w:pPr>
        <w:pStyle w:val="KDParagraf"/>
        <w:spacing w:before="0"/>
        <w:jc w:val="center"/>
        <w:rPr>
          <w:rFonts w:cs="Arial"/>
        </w:rPr>
      </w:pPr>
      <w:r w:rsidRPr="00E47C2E">
        <w:rPr>
          <w:rFonts w:cs="Arial"/>
          <w:b/>
        </w:rPr>
        <w:lastRenderedPageBreak/>
        <w:t xml:space="preserve">Члан </w:t>
      </w:r>
      <w:r w:rsidR="00AE5DB6">
        <w:rPr>
          <w:rFonts w:cs="Arial"/>
          <w:b/>
          <w:lang w:val="sr-Cyrl-RS"/>
        </w:rPr>
        <w:t>2</w:t>
      </w:r>
      <w:r w:rsidR="00A104AB">
        <w:rPr>
          <w:rFonts w:cs="Arial"/>
          <w:b/>
          <w:lang w:val="sr-Cyrl-RS"/>
        </w:rPr>
        <w:t>4</w:t>
      </w:r>
      <w:r w:rsidRPr="00E47C2E">
        <w:rPr>
          <w:rFonts w:cs="Arial"/>
        </w:rPr>
        <w:t>.</w:t>
      </w:r>
    </w:p>
    <w:p w:rsidR="0002311A" w:rsidRPr="00E40340" w:rsidRDefault="00EE793E" w:rsidP="00E40340">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A104AB">
        <w:rPr>
          <w:rFonts w:cs="Arial"/>
          <w:b/>
          <w:lang w:val="sr-Cyrl-RS"/>
        </w:rPr>
        <w:t>5</w:t>
      </w:r>
      <w:r w:rsidRPr="00E47C2E">
        <w:rPr>
          <w:rFonts w:cs="Arial"/>
        </w:rPr>
        <w:t>.</w:t>
      </w:r>
    </w:p>
    <w:p w:rsidR="00D02EC4"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D02EC4" w:rsidRPr="00674BAB" w:rsidRDefault="00D02EC4"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A104AB">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015ED">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1B4475" w:rsidRPr="001B4475" w:rsidRDefault="0062624C" w:rsidP="001B4475">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rsidR="00A104AB" w:rsidRDefault="00A104AB"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A104AB">
        <w:rPr>
          <w:rFonts w:cs="Arial"/>
          <w:b/>
          <w:lang w:val="sr-Cyrl-RS"/>
        </w:rPr>
        <w:t>7</w:t>
      </w:r>
      <w:r w:rsidRPr="00E47C2E">
        <w:rPr>
          <w:rFonts w:cs="Arial"/>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33EAE" w:rsidRDefault="00033EAE"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Pr="0070472F" w:rsidRDefault="00BB348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00247297">
        <w:rPr>
          <w:rFonts w:cs="Arial"/>
          <w:b/>
        </w:rPr>
        <w:t xml:space="preserve">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E015ED" w:rsidRDefault="00033EAE" w:rsidP="00A40342">
      <w:pPr>
        <w:spacing w:before="0"/>
        <w:ind w:left="1134" w:hanging="1134"/>
        <w:rPr>
          <w:rFonts w:cs="Arial"/>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3361D6" w:rsidRDefault="00B17826" w:rsidP="00FC0B41">
      <w:pPr>
        <w:spacing w:before="0"/>
        <w:rPr>
          <w:rFonts w:cs="Arial"/>
        </w:rPr>
      </w:pPr>
      <w:r>
        <w:rPr>
          <w:rFonts w:cs="Arial"/>
        </w:rPr>
        <w:t xml:space="preserve">                                                                 </w:t>
      </w:r>
    </w:p>
    <w:p w:rsidR="00FF7708" w:rsidRPr="00FF7708" w:rsidRDefault="003361D6" w:rsidP="00FF7708">
      <w:pPr>
        <w:spacing w:before="40"/>
        <w:rPr>
          <w:szCs w:val="20"/>
          <w:lang w:val="sr-Cyrl-CS"/>
        </w:rPr>
      </w:pPr>
      <w:r>
        <w:rPr>
          <w:rFonts w:cs="Arial"/>
        </w:rPr>
        <w:br w:type="page"/>
      </w:r>
      <w:r w:rsidR="00FF7708" w:rsidRPr="00FF7708">
        <w:rPr>
          <w:noProof/>
          <w:szCs w:val="20"/>
        </w:rPr>
        <w:lastRenderedPageBreak/>
        <w:drawing>
          <wp:inline distT="0" distB="0" distL="0" distR="0">
            <wp:extent cx="572770" cy="588645"/>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FF7708" w:rsidRPr="00FF7708" w:rsidRDefault="00FF7708" w:rsidP="00FF7708">
      <w:pPr>
        <w:spacing w:before="0" w:after="40" w:line="216" w:lineRule="auto"/>
        <w:rPr>
          <w:b/>
          <w:sz w:val="20"/>
          <w:szCs w:val="20"/>
          <w:lang w:val="sr-Latn-CS"/>
        </w:rPr>
      </w:pPr>
      <w:r w:rsidRPr="00FF7708">
        <w:rPr>
          <w:b/>
          <w:sz w:val="20"/>
          <w:szCs w:val="20"/>
          <w:lang w:val="sr-Cyrl-RS"/>
        </w:rPr>
        <w:t xml:space="preserve">Огранак </w:t>
      </w:r>
      <w:r w:rsidRPr="00FF7708">
        <w:rPr>
          <w:b/>
          <w:sz w:val="20"/>
          <w:szCs w:val="20"/>
          <w:lang w:val="sr-Latn-CS"/>
        </w:rPr>
        <w:t>ТЕНТ</w:t>
      </w:r>
    </w:p>
    <w:p w:rsidR="00FF7708" w:rsidRPr="00FF7708" w:rsidRDefault="00FF7708" w:rsidP="00FF7708">
      <w:pPr>
        <w:spacing w:before="0" w:after="20" w:line="216" w:lineRule="auto"/>
        <w:rPr>
          <w:b/>
          <w:sz w:val="20"/>
          <w:szCs w:val="20"/>
          <w:lang w:val="sr-Cyrl-CS"/>
        </w:rPr>
      </w:pPr>
      <w:r w:rsidRPr="00FF7708">
        <w:rPr>
          <w:b/>
          <w:sz w:val="20"/>
          <w:szCs w:val="20"/>
          <w:lang w:val="sr-Cyrl-CS"/>
        </w:rPr>
        <w:t>Сектор за управљање ризицима</w:t>
      </w:r>
    </w:p>
    <w:p w:rsidR="00FF7708" w:rsidRPr="00FF7708" w:rsidRDefault="00FF7708" w:rsidP="00FF7708">
      <w:pPr>
        <w:spacing w:before="0" w:after="80" w:line="216" w:lineRule="auto"/>
        <w:ind w:firstLine="567"/>
        <w:jc w:val="center"/>
        <w:rPr>
          <w:b/>
          <w:sz w:val="32"/>
          <w:szCs w:val="32"/>
          <w:lang w:val="ru-RU"/>
        </w:rPr>
      </w:pPr>
    </w:p>
    <w:p w:rsidR="00FF7708" w:rsidRPr="00FF7708" w:rsidRDefault="00FF7708" w:rsidP="00FF7708">
      <w:pPr>
        <w:spacing w:before="0" w:after="80" w:line="216" w:lineRule="auto"/>
        <w:ind w:firstLine="567"/>
        <w:jc w:val="center"/>
        <w:rPr>
          <w:b/>
          <w:sz w:val="32"/>
          <w:szCs w:val="32"/>
          <w:lang w:val="ru-RU"/>
        </w:rPr>
      </w:pPr>
      <w:r w:rsidRPr="00FF7708">
        <w:rPr>
          <w:b/>
          <w:sz w:val="32"/>
          <w:szCs w:val="32"/>
          <w:lang w:val="ru-RU"/>
        </w:rPr>
        <w:t>ПРАВИЛА</w:t>
      </w:r>
    </w:p>
    <w:p w:rsidR="00FF7708" w:rsidRPr="00FF7708" w:rsidRDefault="00FF7708" w:rsidP="00FF7708">
      <w:pPr>
        <w:spacing w:before="0" w:after="80" w:line="216" w:lineRule="auto"/>
        <w:ind w:firstLine="567"/>
        <w:jc w:val="center"/>
        <w:rPr>
          <w:b/>
          <w:sz w:val="32"/>
          <w:szCs w:val="32"/>
          <w:lang w:val="ru-RU"/>
        </w:rPr>
      </w:pPr>
      <w:r w:rsidRPr="00FF7708">
        <w:rPr>
          <w:b/>
          <w:sz w:val="32"/>
          <w:szCs w:val="32"/>
          <w:lang w:val="ru-RU"/>
        </w:rPr>
        <w:t>БЕЗБЕДНОСТИ НА РАДУ У ТЕНТ</w:t>
      </w:r>
    </w:p>
    <w:p w:rsidR="00FF7708" w:rsidRPr="00FF7708" w:rsidRDefault="00FF7708" w:rsidP="00FF7708">
      <w:pPr>
        <w:spacing w:before="0" w:after="80" w:line="216" w:lineRule="auto"/>
        <w:ind w:firstLine="567"/>
        <w:rPr>
          <w:szCs w:val="20"/>
          <w:lang w:val="sr-Latn-CS"/>
        </w:rPr>
      </w:pPr>
    </w:p>
    <w:p w:rsidR="00FF7708" w:rsidRPr="00FF7708" w:rsidRDefault="00FF7708" w:rsidP="00FF7708">
      <w:pPr>
        <w:spacing w:before="0" w:after="80" w:line="216" w:lineRule="auto"/>
        <w:ind w:firstLine="567"/>
        <w:rPr>
          <w:szCs w:val="20"/>
          <w:lang w:val="sr-Cyrl-CS"/>
        </w:rPr>
      </w:pPr>
      <w:r w:rsidRPr="00FF7708">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FF7708" w:rsidRPr="00FF7708" w:rsidRDefault="00FF7708" w:rsidP="00FF7708">
      <w:pPr>
        <w:spacing w:before="0" w:after="80" w:line="216" w:lineRule="auto"/>
        <w:ind w:firstLine="567"/>
        <w:rPr>
          <w:szCs w:val="20"/>
          <w:lang w:val="sr-Cyrl-CS"/>
        </w:rPr>
      </w:pPr>
      <w:r w:rsidRPr="00FF7708">
        <w:rPr>
          <w:szCs w:val="20"/>
          <w:lang w:val="sr-Cyrl-CS"/>
        </w:rPr>
        <w:t>У зависности од врсте и обима радова/услуга примењују се одређене тачке ових правила.</w:t>
      </w:r>
    </w:p>
    <w:p w:rsidR="00FF7708" w:rsidRPr="00FF7708" w:rsidRDefault="00FF7708" w:rsidP="00FF7708">
      <w:pPr>
        <w:spacing w:before="0" w:after="80" w:line="216" w:lineRule="auto"/>
        <w:ind w:firstLine="567"/>
        <w:rPr>
          <w:szCs w:val="20"/>
          <w:lang w:val="sr-Cyrl-CS"/>
        </w:rPr>
      </w:pPr>
      <w:r w:rsidRPr="00FF7708">
        <w:rPr>
          <w:szCs w:val="20"/>
          <w:lang w:val="sr-Cyrl-CS"/>
        </w:rPr>
        <w:t>Правила су саставни део уговора о извршењу послова од стране извођача радова/ извршиоца услуга.</w:t>
      </w:r>
    </w:p>
    <w:p w:rsidR="00FF7708" w:rsidRPr="00FF7708" w:rsidRDefault="00FF7708" w:rsidP="00FF7708">
      <w:pPr>
        <w:spacing w:before="0" w:after="80" w:line="216" w:lineRule="auto"/>
        <w:ind w:firstLine="567"/>
        <w:rPr>
          <w:szCs w:val="20"/>
        </w:rPr>
      </w:pPr>
      <w:r w:rsidRPr="00FF7708">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F7708">
        <w:rPr>
          <w:szCs w:val="20"/>
        </w:rPr>
        <w:t>.</w:t>
      </w:r>
    </w:p>
    <w:p w:rsidR="00FF7708" w:rsidRPr="00FF7708" w:rsidRDefault="00FF7708" w:rsidP="00FF7708">
      <w:pPr>
        <w:spacing w:before="0" w:after="80" w:line="216" w:lineRule="auto"/>
        <w:ind w:firstLine="567"/>
        <w:rPr>
          <w:szCs w:val="20"/>
          <w:lang w:val="sr-Cyrl-CS"/>
        </w:rPr>
      </w:pPr>
      <w:r w:rsidRPr="00FF7708">
        <w:rPr>
          <w:szCs w:val="20"/>
          <w:lang w:val="sr-Cyrl-CS"/>
        </w:rPr>
        <w:t>Поштовање правила од стране извођача радова биће стриктно контролисано и свако непоштовање биће санкционисано.</w:t>
      </w:r>
    </w:p>
    <w:p w:rsidR="00FF7708" w:rsidRPr="00FF7708" w:rsidRDefault="00FF7708" w:rsidP="00FF7708">
      <w:pPr>
        <w:spacing w:before="0" w:after="80" w:line="216" w:lineRule="auto"/>
        <w:ind w:firstLine="567"/>
        <w:rPr>
          <w:szCs w:val="20"/>
          <w:lang w:val="sr-Cyrl-CS"/>
        </w:rPr>
      </w:pPr>
      <w:r w:rsidRPr="00FF7708">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F7708" w:rsidRPr="00FF7708" w:rsidRDefault="00FF7708" w:rsidP="00FF7708">
      <w:pPr>
        <w:spacing w:before="0" w:after="80" w:line="216" w:lineRule="auto"/>
        <w:ind w:firstLine="567"/>
        <w:rPr>
          <w:szCs w:val="20"/>
          <w:lang w:val="sr-Cyrl-CS"/>
        </w:rPr>
      </w:pPr>
      <w:r w:rsidRPr="00FF7708">
        <w:rPr>
          <w:szCs w:val="20"/>
          <w:lang w:val="sr-Cyrl-CS"/>
        </w:rPr>
        <w:t>Начин остваривања сарадње утврђује се писменим споразумом којим се одр</w:t>
      </w:r>
      <w:r w:rsidRPr="00FF7708">
        <w:rPr>
          <w:szCs w:val="20"/>
        </w:rPr>
        <w:t>e</w:t>
      </w:r>
      <w:r w:rsidRPr="00FF7708">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FF7708" w:rsidRPr="00FF7708" w:rsidRDefault="00FF7708" w:rsidP="00FF7708">
      <w:pPr>
        <w:spacing w:before="0" w:after="80" w:line="216" w:lineRule="auto"/>
        <w:ind w:firstLine="567"/>
        <w:rPr>
          <w:szCs w:val="20"/>
          <w:lang w:val="sr-Cyrl-CS"/>
        </w:rPr>
      </w:pPr>
      <w:r w:rsidRPr="00FF7708">
        <w:rPr>
          <w:szCs w:val="20"/>
          <w:lang w:val="sr-Cyrl-CS"/>
        </w:rPr>
        <w:t>Лице за коодинацију у сарадњи са представницима извођача радова и надзорног органа израђује План заједничких мера.</w:t>
      </w:r>
    </w:p>
    <w:p w:rsidR="00FF7708" w:rsidRPr="00FF7708" w:rsidRDefault="00FF7708" w:rsidP="00FF7708">
      <w:pPr>
        <w:spacing w:before="0" w:after="80" w:line="216" w:lineRule="auto"/>
        <w:rPr>
          <w:lang w:val="sr-Cyrl-RS"/>
        </w:rPr>
      </w:pPr>
    </w:p>
    <w:p w:rsidR="00FF7708" w:rsidRPr="00FF7708" w:rsidRDefault="00FF7708" w:rsidP="00FF7708">
      <w:pPr>
        <w:spacing w:before="0" w:after="40" w:line="216" w:lineRule="auto"/>
        <w:ind w:firstLine="567"/>
        <w:rPr>
          <w:b/>
          <w:u w:val="single"/>
          <w:lang w:val="sr-Cyrl-RS"/>
        </w:rPr>
      </w:pPr>
      <w:r w:rsidRPr="00FF7708">
        <w:rPr>
          <w:b/>
          <w:u w:val="single"/>
          <w:lang w:val="sr-Latn-CS"/>
        </w:rPr>
        <w:t xml:space="preserve">I  ОБАВЕЗЕ ИЗВОЂАЧА РАДОВА </w:t>
      </w:r>
    </w:p>
    <w:p w:rsidR="00FF7708" w:rsidRPr="00FF7708" w:rsidRDefault="00FF7708" w:rsidP="00FF7708">
      <w:pPr>
        <w:spacing w:before="0" w:after="80" w:line="216" w:lineRule="auto"/>
        <w:ind w:firstLine="567"/>
        <w:rPr>
          <w:b/>
          <w:u w:val="single"/>
          <w:lang w:val="sr-Cyrl-RS"/>
        </w:rPr>
      </w:pPr>
    </w:p>
    <w:p w:rsidR="00FF7708" w:rsidRPr="00FF7708" w:rsidRDefault="00FF7708" w:rsidP="00FF7708">
      <w:pPr>
        <w:spacing w:before="0" w:after="80" w:line="216" w:lineRule="auto"/>
        <w:ind w:firstLine="567"/>
        <w:rPr>
          <w:szCs w:val="20"/>
          <w:lang w:val="sr-Cyrl-CS"/>
        </w:rPr>
      </w:pPr>
      <w:r w:rsidRPr="00FF7708">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F7708" w:rsidRPr="00FF7708" w:rsidRDefault="00FF7708" w:rsidP="00FF7708">
      <w:pPr>
        <w:spacing w:before="0" w:after="80" w:line="216" w:lineRule="auto"/>
        <w:ind w:firstLine="567"/>
        <w:rPr>
          <w:szCs w:val="20"/>
          <w:lang w:val="sr-Cyrl-CS"/>
        </w:rPr>
      </w:pPr>
      <w:r w:rsidRPr="00FF7708">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F7708" w:rsidRPr="00FF7708" w:rsidRDefault="00FF7708" w:rsidP="00FF7708">
      <w:pPr>
        <w:spacing w:before="0" w:after="80" w:line="216" w:lineRule="auto"/>
        <w:ind w:firstLine="567"/>
        <w:rPr>
          <w:szCs w:val="20"/>
          <w:lang w:val="sr-Cyrl-CS"/>
        </w:rPr>
      </w:pPr>
      <w:r w:rsidRPr="00FF7708">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F7708" w:rsidRPr="00FF7708" w:rsidRDefault="00FF7708" w:rsidP="00FF7708">
      <w:pPr>
        <w:spacing w:before="0" w:after="80" w:line="216" w:lineRule="auto"/>
        <w:ind w:firstLine="567"/>
        <w:rPr>
          <w:szCs w:val="20"/>
          <w:lang w:val="sr-Cyrl-CS"/>
        </w:rPr>
      </w:pPr>
      <w:r w:rsidRPr="00FF7708">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w:t>
      </w:r>
      <w:r w:rsidRPr="00FF7708">
        <w:rPr>
          <w:szCs w:val="20"/>
          <w:lang w:val="sr-Cyrl-CS"/>
        </w:rPr>
        <w:lastRenderedPageBreak/>
        <w:t xml:space="preserve">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F7708" w:rsidRPr="00FF7708" w:rsidRDefault="00FF7708" w:rsidP="00FF7708">
      <w:pPr>
        <w:numPr>
          <w:ilvl w:val="0"/>
          <w:numId w:val="23"/>
        </w:numPr>
        <w:spacing w:before="0" w:after="80" w:line="216" w:lineRule="auto"/>
        <w:rPr>
          <w:lang w:val="sr-Cyrl-CS"/>
        </w:rPr>
      </w:pPr>
      <w:r w:rsidRPr="00FF7708">
        <w:rPr>
          <w:lang w:val="ru-RU"/>
        </w:rPr>
        <w:t>Забрањено је избегавање примене и/или ометање спровођења мера БЗР</w:t>
      </w:r>
    </w:p>
    <w:p w:rsidR="00FF7708" w:rsidRPr="00FF7708" w:rsidRDefault="00FF7708" w:rsidP="00FF7708">
      <w:pPr>
        <w:numPr>
          <w:ilvl w:val="0"/>
          <w:numId w:val="23"/>
        </w:numPr>
        <w:spacing w:before="0" w:after="80" w:line="216" w:lineRule="auto"/>
        <w:rPr>
          <w:lang w:val="sr-Cyrl-CS"/>
        </w:rPr>
      </w:pPr>
      <w:r w:rsidRPr="00FF7708">
        <w:rPr>
          <w:lang w:val="ru-RU"/>
        </w:rPr>
        <w:t xml:space="preserve">За радове за које је Законом о БЗР обавезан да изради Елаборат о уређењу градилишта </w:t>
      </w:r>
      <w:r w:rsidRPr="00FF7708">
        <w:rPr>
          <w:lang w:val="sr-Cyrl-RS"/>
        </w:rPr>
        <w:t>(сходно Правилнику о садржају елабората о уређењу градилишта „Сл.гласник РС“ бр.121/12)</w:t>
      </w:r>
      <w:r w:rsidRPr="00FF7708">
        <w:rPr>
          <w:lang w:val="ru-RU"/>
        </w:rPr>
        <w:t xml:space="preserve">, најмање три дан пре почетка радова </w:t>
      </w:r>
      <w:r w:rsidRPr="00FF7708">
        <w:rPr>
          <w:lang w:val="sr-Latn-CS"/>
        </w:rPr>
        <w:t>Служби БЗР и ЗОП</w:t>
      </w:r>
      <w:r w:rsidRPr="00FF7708">
        <w:rPr>
          <w:lang w:val="sr-Cyrl-CS"/>
        </w:rPr>
        <w:t xml:space="preserve"> достави:</w:t>
      </w:r>
    </w:p>
    <w:p w:rsidR="00FF7708" w:rsidRPr="00FF7708" w:rsidRDefault="00FF7708" w:rsidP="00500F41">
      <w:pPr>
        <w:numPr>
          <w:ilvl w:val="1"/>
          <w:numId w:val="31"/>
        </w:numPr>
        <w:tabs>
          <w:tab w:val="num" w:pos="1134"/>
        </w:tabs>
        <w:spacing w:before="0" w:after="80" w:line="216" w:lineRule="auto"/>
        <w:ind w:left="1134"/>
        <w:rPr>
          <w:szCs w:val="20"/>
          <w:lang w:val="sr-Cyrl-CS"/>
        </w:rPr>
      </w:pPr>
      <w:r w:rsidRPr="00FF7708">
        <w:rPr>
          <w:szCs w:val="20"/>
          <w:lang w:val="sr-Cyrl-CS"/>
        </w:rPr>
        <w:t>Елаборат о уређењу градилишта</w:t>
      </w:r>
      <w:r w:rsidRPr="00FF7708">
        <w:rPr>
          <w:szCs w:val="20"/>
        </w:rPr>
        <w:t>,</w:t>
      </w:r>
    </w:p>
    <w:p w:rsidR="00FF7708" w:rsidRPr="00FF7708" w:rsidRDefault="00FF7708" w:rsidP="00500F41">
      <w:pPr>
        <w:numPr>
          <w:ilvl w:val="1"/>
          <w:numId w:val="31"/>
        </w:numPr>
        <w:tabs>
          <w:tab w:val="num" w:pos="1134"/>
        </w:tabs>
        <w:spacing w:before="0" w:after="80" w:line="216" w:lineRule="auto"/>
        <w:ind w:left="1134"/>
        <w:rPr>
          <w:szCs w:val="20"/>
          <w:lang w:val="sr-Cyrl-CS"/>
        </w:rPr>
      </w:pPr>
      <w:r w:rsidRPr="00FF7708">
        <w:rPr>
          <w:szCs w:val="20"/>
          <w:lang w:val="sr-Cyrl-CS"/>
        </w:rPr>
        <w:t>оверену копију Пријаве о почетку радова коју је предао надлежној инспекцији рада,</w:t>
      </w:r>
    </w:p>
    <w:p w:rsidR="00FF7708" w:rsidRPr="00FF7708" w:rsidRDefault="00FF7708" w:rsidP="00500F41">
      <w:pPr>
        <w:numPr>
          <w:ilvl w:val="1"/>
          <w:numId w:val="31"/>
        </w:numPr>
        <w:tabs>
          <w:tab w:val="num" w:pos="1134"/>
        </w:tabs>
        <w:spacing w:before="0" w:after="80" w:line="216" w:lineRule="auto"/>
        <w:ind w:left="1134"/>
        <w:rPr>
          <w:szCs w:val="20"/>
          <w:lang w:val="sr-Cyrl-CS"/>
        </w:rPr>
      </w:pPr>
      <w:r w:rsidRPr="00FF7708">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F7708" w:rsidRPr="00FF7708" w:rsidRDefault="00FF7708" w:rsidP="00500F41">
      <w:pPr>
        <w:numPr>
          <w:ilvl w:val="1"/>
          <w:numId w:val="31"/>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садржином Елабората и предвиђеним мерама за безбедан и здрав рад</w:t>
      </w:r>
      <w:r w:rsidRPr="00FF7708">
        <w:rPr>
          <w:szCs w:val="20"/>
        </w:rPr>
        <w:t>,</w:t>
      </w:r>
    </w:p>
    <w:p w:rsidR="00FF7708" w:rsidRPr="00FF7708" w:rsidRDefault="00FF7708" w:rsidP="00500F41">
      <w:pPr>
        <w:numPr>
          <w:ilvl w:val="1"/>
          <w:numId w:val="31"/>
        </w:numPr>
        <w:tabs>
          <w:tab w:val="num" w:pos="1134"/>
        </w:tabs>
        <w:spacing w:before="0" w:after="80" w:line="216" w:lineRule="auto"/>
        <w:ind w:left="1134"/>
        <w:rPr>
          <w:szCs w:val="20"/>
          <w:lang w:val="sr-Cyrl-CS"/>
        </w:rPr>
      </w:pPr>
      <w:r w:rsidRPr="00FF7708">
        <w:rPr>
          <w:szCs w:val="20"/>
        </w:rPr>
        <w:t>o</w:t>
      </w:r>
      <w:r w:rsidRPr="00FF7708">
        <w:rPr>
          <w:szCs w:val="20"/>
          <w:lang w:val="sr-Cyrl-CS"/>
        </w:rPr>
        <w:t>сигуравајућу полису за запослене</w:t>
      </w:r>
      <w:r w:rsidRPr="00FF7708">
        <w:rPr>
          <w:szCs w:val="20"/>
        </w:rPr>
        <w:t>,</w:t>
      </w:r>
    </w:p>
    <w:p w:rsidR="00FF7708" w:rsidRPr="00FF7708" w:rsidRDefault="00FF7708" w:rsidP="00500F41">
      <w:pPr>
        <w:numPr>
          <w:ilvl w:val="1"/>
          <w:numId w:val="31"/>
        </w:numPr>
        <w:tabs>
          <w:tab w:val="num" w:pos="1134"/>
        </w:tabs>
        <w:spacing w:before="0" w:after="80" w:line="216" w:lineRule="auto"/>
        <w:ind w:left="1134"/>
        <w:rPr>
          <w:szCs w:val="20"/>
          <w:lang w:val="sr-Cyrl-CS"/>
        </w:rPr>
      </w:pPr>
      <w:r w:rsidRPr="00FF7708">
        <w:rPr>
          <w:szCs w:val="20"/>
          <w:lang w:val="sr-Cyrl-RS"/>
        </w:rPr>
        <w:t>с</w:t>
      </w:r>
      <w:r w:rsidRPr="00FF7708">
        <w:rPr>
          <w:szCs w:val="20"/>
          <w:lang w:val="sr-Cyrl-CS"/>
        </w:rPr>
        <w:t>писак оруђа за рад, уређаја, алата и опреме и њихове атесте и сертификате,</w:t>
      </w:r>
    </w:p>
    <w:p w:rsidR="00FF7708" w:rsidRPr="00FF7708" w:rsidRDefault="00FF7708" w:rsidP="00500F41">
      <w:pPr>
        <w:numPr>
          <w:ilvl w:val="1"/>
          <w:numId w:val="31"/>
        </w:numPr>
        <w:tabs>
          <w:tab w:val="num" w:pos="1134"/>
        </w:tabs>
        <w:spacing w:before="0" w:after="80" w:line="216" w:lineRule="auto"/>
        <w:ind w:left="1134"/>
        <w:rPr>
          <w:szCs w:val="20"/>
          <w:lang w:val="sr-Cyrl-CS"/>
        </w:rPr>
      </w:pPr>
      <w:r w:rsidRPr="00FF7708">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F7708" w:rsidRPr="00FF7708" w:rsidRDefault="00FF7708" w:rsidP="00500F41">
      <w:pPr>
        <w:numPr>
          <w:ilvl w:val="1"/>
          <w:numId w:val="31"/>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овим Правилима (списак лица са њиховим својеручним потписаним изјавама),</w:t>
      </w:r>
    </w:p>
    <w:p w:rsidR="00FF7708" w:rsidRPr="00FF7708" w:rsidRDefault="00FF7708" w:rsidP="00500F41">
      <w:pPr>
        <w:numPr>
          <w:ilvl w:val="1"/>
          <w:numId w:val="31"/>
        </w:numPr>
        <w:tabs>
          <w:tab w:val="num" w:pos="1134"/>
        </w:tabs>
        <w:spacing w:before="0" w:after="80" w:line="216" w:lineRule="auto"/>
        <w:ind w:left="1134"/>
        <w:rPr>
          <w:szCs w:val="20"/>
          <w:lang w:val="sr-Cyrl-CS"/>
        </w:rPr>
      </w:pPr>
      <w:r w:rsidRPr="00FF7708">
        <w:rPr>
          <w:szCs w:val="20"/>
          <w:lang w:val="sr-Cyrl-CS"/>
        </w:rPr>
        <w:t>име одговорног лица на градилишту, његовог заменика (у одсуству одговорног лица у другој</w:t>
      </w:r>
      <w:r w:rsidRPr="00FF7708">
        <w:rPr>
          <w:szCs w:val="20"/>
        </w:rPr>
        <w:t xml:space="preserve"> </w:t>
      </w:r>
      <w:r w:rsidRPr="00FF7708">
        <w:rPr>
          <w:szCs w:val="20"/>
          <w:lang w:val="sr-Cyrl-CS"/>
        </w:rPr>
        <w:t>и/или трећој смени, празником и сл.).</w:t>
      </w:r>
    </w:p>
    <w:p w:rsidR="00FF7708" w:rsidRPr="00FF7708" w:rsidRDefault="00FF7708" w:rsidP="00FF7708">
      <w:pPr>
        <w:spacing w:before="0" w:after="80" w:line="216" w:lineRule="auto"/>
        <w:ind w:left="720"/>
        <w:rPr>
          <w:lang w:val="sr-Cyrl-RS"/>
        </w:rPr>
      </w:pPr>
    </w:p>
    <w:p w:rsidR="00FF7708" w:rsidRPr="00FF7708" w:rsidRDefault="00FF7708" w:rsidP="00FF7708">
      <w:pPr>
        <w:spacing w:before="0" w:after="80" w:line="216" w:lineRule="auto"/>
        <w:ind w:firstLine="567"/>
        <w:rPr>
          <w:lang w:val="ru-RU"/>
        </w:rPr>
      </w:pPr>
      <w:r w:rsidRPr="00FF770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F7708" w:rsidRPr="00FF7708" w:rsidRDefault="00FF7708" w:rsidP="00FF7708">
      <w:pPr>
        <w:spacing w:before="0" w:after="240" w:line="216" w:lineRule="auto"/>
        <w:ind w:firstLine="567"/>
        <w:rPr>
          <w:lang w:val="ru-RU"/>
        </w:rPr>
      </w:pPr>
      <w:r w:rsidRPr="00FF7708">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F7708">
        <w:t xml:space="preserve"> </w:t>
      </w:r>
      <w:r w:rsidRPr="00FF7708">
        <w:rPr>
          <w:lang w:val="ru-RU"/>
        </w:rPr>
        <w:t xml:space="preserve"> дозволе о извршеним прегледима и испитивањима, уношење истих на локације ТЕНТ неће бити дозвољено.</w:t>
      </w:r>
    </w:p>
    <w:p w:rsidR="00FF7708" w:rsidRPr="00FF7708" w:rsidRDefault="00FF7708" w:rsidP="00FF7708">
      <w:pPr>
        <w:numPr>
          <w:ilvl w:val="0"/>
          <w:numId w:val="23"/>
        </w:numPr>
        <w:spacing w:before="0" w:after="80" w:line="216" w:lineRule="auto"/>
        <w:rPr>
          <w:lang w:val="ru-RU"/>
        </w:rPr>
      </w:pPr>
      <w:r w:rsidRPr="00FF770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F7708">
        <w:rPr>
          <w:lang w:val="sr-Cyrl-CS"/>
        </w:rPr>
        <w:t>(у одсуству лица за БЗР у другој</w:t>
      </w:r>
      <w:r w:rsidRPr="00FF7708">
        <w:t xml:space="preserve"> </w:t>
      </w:r>
      <w:r w:rsidRPr="00FF7708">
        <w:rPr>
          <w:lang w:val="sr-Cyrl-CS"/>
        </w:rPr>
        <w:t>и/или трећој смени, празником и сл.)</w:t>
      </w:r>
      <w:r w:rsidRPr="00FF7708">
        <w:rPr>
          <w:lang w:val="ru-RU"/>
        </w:rPr>
        <w:t xml:space="preserve">. </w:t>
      </w:r>
    </w:p>
    <w:p w:rsidR="00FF7708" w:rsidRPr="00FF7708" w:rsidRDefault="00FF7708" w:rsidP="00FF7708">
      <w:pPr>
        <w:numPr>
          <w:ilvl w:val="0"/>
          <w:numId w:val="23"/>
        </w:numPr>
        <w:spacing w:before="0" w:after="80" w:line="216" w:lineRule="auto"/>
        <w:rPr>
          <w:lang w:val="ru-RU"/>
        </w:rPr>
      </w:pPr>
      <w:r w:rsidRPr="00FF770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FF7708">
        <w:t xml:space="preserve"> </w:t>
      </w:r>
      <w:r w:rsidRPr="00FF7708">
        <w:rPr>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w:t>
      </w:r>
      <w:r w:rsidRPr="00FF7708">
        <w:rPr>
          <w:lang w:val="ru-RU"/>
        </w:rPr>
        <w:lastRenderedPageBreak/>
        <w:t>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FF7708">
        <w:rPr>
          <w:lang w:val="sr-Cyrl-RS"/>
        </w:rPr>
        <w:t xml:space="preserve"> Служби обезбеђења и одбране</w:t>
      </w:r>
      <w:r w:rsidRPr="00FF7708">
        <w:rPr>
          <w:lang w:val="ru-RU"/>
        </w:rPr>
        <w:t xml:space="preserve"> (образац </w:t>
      </w:r>
      <w:r w:rsidRPr="00FF7708">
        <w:t xml:space="preserve">QO.0.14.66, </w:t>
      </w:r>
      <w:r w:rsidRPr="00FF7708">
        <w:rPr>
          <w:lang w:val="sr-Cyrl-RS"/>
        </w:rPr>
        <w:t>приказан у прилогу 2).</w:t>
      </w:r>
      <w:r w:rsidRPr="00FF7708">
        <w:rPr>
          <w:lang w:val="ru-RU"/>
        </w:rPr>
        <w:t xml:space="preserve"> Поступак издавања дупликата ИД картица - пропусница запосленима код извођача радова, на основу Захтева</w:t>
      </w:r>
      <w:r w:rsidRPr="00FF7708">
        <w:rPr>
          <w:lang w:val="sr-Cyrl-RS"/>
        </w:rPr>
        <w:t xml:space="preserve"> за издавање дупликата пропуснице извођача радова</w:t>
      </w:r>
      <w:r w:rsidRPr="00FF7708">
        <w:rPr>
          <w:lang w:val="ru-RU"/>
        </w:rPr>
        <w:t xml:space="preserve"> (образац QO.0.14.39, приказан у прилогу 2) ближе је уређен процедуром QP.0.14.16 - Коришћење система приступне контроле</w:t>
      </w:r>
      <w:r w:rsidRPr="00FF7708">
        <w:t>.</w:t>
      </w:r>
      <w:r w:rsidRPr="00FF7708">
        <w:rPr>
          <w:lang w:val="ru-RU"/>
        </w:rPr>
        <w:t>.</w:t>
      </w:r>
    </w:p>
    <w:p w:rsidR="00FF7708" w:rsidRPr="00FF7708" w:rsidRDefault="00FF7708" w:rsidP="00FF7708">
      <w:pPr>
        <w:numPr>
          <w:ilvl w:val="0"/>
          <w:numId w:val="23"/>
        </w:numPr>
        <w:spacing w:before="0" w:after="80" w:line="216" w:lineRule="auto"/>
        <w:rPr>
          <w:lang w:val="ru-RU"/>
        </w:rPr>
      </w:pPr>
      <w:r w:rsidRPr="00FF7708">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F7708" w:rsidRPr="00FF7708" w:rsidRDefault="00FF7708" w:rsidP="00FF7708">
      <w:pPr>
        <w:numPr>
          <w:ilvl w:val="0"/>
          <w:numId w:val="23"/>
        </w:numPr>
        <w:tabs>
          <w:tab w:val="left" w:pos="-425"/>
          <w:tab w:val="num" w:pos="1401"/>
        </w:tabs>
        <w:spacing w:before="0" w:after="80" w:line="216" w:lineRule="auto"/>
        <w:rPr>
          <w:szCs w:val="20"/>
          <w:lang w:val="sr-Cyrl-CS"/>
        </w:rPr>
      </w:pPr>
      <w:r w:rsidRPr="00FF7708">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FF7708" w:rsidRPr="00FF7708" w:rsidRDefault="00FF7708" w:rsidP="00FF7708">
      <w:pPr>
        <w:numPr>
          <w:ilvl w:val="0"/>
          <w:numId w:val="23"/>
        </w:numPr>
        <w:tabs>
          <w:tab w:val="left" w:pos="-425"/>
          <w:tab w:val="num" w:pos="1401"/>
        </w:tabs>
        <w:spacing w:before="0" w:after="80" w:line="216" w:lineRule="auto"/>
        <w:rPr>
          <w:szCs w:val="20"/>
          <w:lang w:val="sr-Cyrl-CS"/>
        </w:rPr>
      </w:pPr>
      <w:r w:rsidRPr="00FF7708">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FF7708" w:rsidRPr="00FF7708" w:rsidRDefault="00FF7708" w:rsidP="00FF7708">
      <w:pPr>
        <w:numPr>
          <w:ilvl w:val="0"/>
          <w:numId w:val="23"/>
        </w:numPr>
        <w:tabs>
          <w:tab w:val="left" w:pos="-425"/>
          <w:tab w:val="num" w:pos="1401"/>
        </w:tabs>
        <w:spacing w:before="0" w:after="80" w:line="216" w:lineRule="auto"/>
        <w:rPr>
          <w:szCs w:val="20"/>
          <w:lang w:val="sr-Cyrl-CS"/>
        </w:rPr>
      </w:pPr>
      <w:r w:rsidRPr="00FF7708">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FF7708" w:rsidRPr="00FF7708" w:rsidRDefault="00FF7708" w:rsidP="00FF7708">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Захтевом - Списак запослених за рад ван редовног радног времена (образац </w:t>
      </w:r>
      <w:r w:rsidRPr="00FF7708">
        <w:rPr>
          <w:szCs w:val="20"/>
        </w:rPr>
        <w:t>QO</w:t>
      </w:r>
      <w:r w:rsidRPr="00FF7708">
        <w:rPr>
          <w:szCs w:val="20"/>
          <w:lang w:val="sr-Cyrl-CS"/>
        </w:rPr>
        <w:t>.0.14.38</w:t>
      </w:r>
      <w:r w:rsidRPr="00FF7708">
        <w:rPr>
          <w:szCs w:val="20"/>
          <w:lang w:val="ru-RU"/>
        </w:rPr>
        <w:t xml:space="preserve"> </w:t>
      </w:r>
      <w:r w:rsidRPr="00FF7708">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F7708" w:rsidRPr="00FF7708" w:rsidRDefault="00FF7708" w:rsidP="00FF7708">
      <w:pPr>
        <w:numPr>
          <w:ilvl w:val="0"/>
          <w:numId w:val="23"/>
        </w:numPr>
        <w:tabs>
          <w:tab w:val="left" w:pos="-425"/>
          <w:tab w:val="num" w:pos="1401"/>
        </w:tabs>
        <w:spacing w:before="0" w:after="80" w:line="216" w:lineRule="auto"/>
        <w:rPr>
          <w:szCs w:val="20"/>
          <w:lang w:val="sr-Cyrl-CS"/>
        </w:rPr>
      </w:pPr>
      <w:r w:rsidRPr="00FF7708">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F7708" w:rsidRPr="00FF7708" w:rsidRDefault="00FF7708" w:rsidP="00FF7708">
      <w:pPr>
        <w:numPr>
          <w:ilvl w:val="0"/>
          <w:numId w:val="23"/>
        </w:numPr>
        <w:tabs>
          <w:tab w:val="left" w:pos="-425"/>
          <w:tab w:val="num" w:pos="1401"/>
        </w:tabs>
        <w:spacing w:before="0" w:after="80" w:line="216" w:lineRule="auto"/>
        <w:rPr>
          <w:szCs w:val="20"/>
          <w:lang w:val="sr-Cyrl-CS"/>
        </w:rPr>
      </w:pPr>
      <w:r w:rsidRPr="00FF7708">
        <w:rPr>
          <w:szCs w:val="20"/>
          <w:lang w:val="sr-Cyrl-CS"/>
        </w:rPr>
        <w:t>Приликом уношења сопственог алата, опреме и материјала, сачини спецификацију истог</w:t>
      </w:r>
      <w:r w:rsidRPr="00FF7708">
        <w:rPr>
          <w:szCs w:val="20"/>
        </w:rPr>
        <w:t xml:space="preserve"> </w:t>
      </w:r>
      <w:r w:rsidRPr="00FF7708">
        <w:rPr>
          <w:szCs w:val="20"/>
          <w:lang w:val="sr-Cyrl-RS"/>
        </w:rPr>
        <w:t>на обрасцу</w:t>
      </w:r>
      <w:r w:rsidRPr="00FF7708">
        <w:rPr>
          <w:szCs w:val="20"/>
        </w:rPr>
        <w:t xml:space="preserve"> QO</w:t>
      </w:r>
      <w:r w:rsidRPr="00FF7708">
        <w:rPr>
          <w:szCs w:val="20"/>
          <w:lang w:val="sr-Cyrl-CS"/>
        </w:rPr>
        <w:t xml:space="preserve">.0.14.12 </w:t>
      </w:r>
      <w:r w:rsidRPr="00FF7708">
        <w:rPr>
          <w:rFonts w:cs="Arial"/>
          <w:szCs w:val="20"/>
          <w:lang w:val="sr-Cyrl-CS"/>
        </w:rPr>
        <w:t>–</w:t>
      </w:r>
      <w:r w:rsidRPr="00FF7708">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F7708" w:rsidRPr="00FF7708" w:rsidRDefault="00FF7708" w:rsidP="00FF7708">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FF7708">
        <w:rPr>
          <w:szCs w:val="20"/>
        </w:rPr>
        <w:t xml:space="preserve">QO.0.14.13 </w:t>
      </w:r>
      <w:r w:rsidRPr="00FF7708">
        <w:rPr>
          <w:rFonts w:cs="Arial"/>
          <w:szCs w:val="20"/>
        </w:rPr>
        <w:t>–</w:t>
      </w:r>
      <w:r w:rsidRPr="00FF7708">
        <w:rPr>
          <w:szCs w:val="20"/>
        </w:rPr>
        <w:t xml:space="preserve"> </w:t>
      </w:r>
      <w:r w:rsidRPr="00FF7708">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FF7708">
        <w:rPr>
          <w:szCs w:val="20"/>
          <w:lang w:val="sr-Cyrl-RS"/>
        </w:rPr>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F7708" w:rsidRPr="00FF7708" w:rsidRDefault="00FF7708" w:rsidP="00FF7708">
      <w:pPr>
        <w:numPr>
          <w:ilvl w:val="0"/>
          <w:numId w:val="23"/>
        </w:numPr>
        <w:spacing w:before="0" w:after="80" w:line="216" w:lineRule="auto"/>
        <w:rPr>
          <w:lang w:val="ru-RU"/>
        </w:rPr>
      </w:pPr>
      <w:r w:rsidRPr="00FF7708">
        <w:rPr>
          <w:lang w:val="sr-Latn-CS"/>
        </w:rPr>
        <w:t xml:space="preserve">Приликом извођења радова придржава </w:t>
      </w:r>
      <w:r w:rsidRPr="00FF7708">
        <w:rPr>
          <w:lang w:val="sr-Cyrl-CS"/>
        </w:rPr>
        <w:t xml:space="preserve">се </w:t>
      </w:r>
      <w:r w:rsidRPr="00FF7708">
        <w:rPr>
          <w:lang w:val="sr-Latn-CS"/>
        </w:rPr>
        <w:t>свих законских, техничких и интерних прописа из</w:t>
      </w:r>
      <w:r w:rsidRPr="00FF7708">
        <w:rPr>
          <w:lang w:val="ru-RU"/>
        </w:rPr>
        <w:t xml:space="preserve"> безбедности и здравља </w:t>
      </w:r>
      <w:r w:rsidRPr="00FF7708">
        <w:rPr>
          <w:lang w:val="sr-Latn-CS"/>
        </w:rPr>
        <w:t>на раду и противпожарне заштите,</w:t>
      </w:r>
      <w:r w:rsidRPr="00FF7708">
        <w:rPr>
          <w:lang w:val="ru-RU"/>
        </w:rPr>
        <w:t xml:space="preserve"> </w:t>
      </w:r>
      <w:r w:rsidRPr="00FF7708">
        <w:rPr>
          <w:lang w:val="sr-Latn-CS"/>
        </w:rPr>
        <w:t>а</w:t>
      </w:r>
      <w:r w:rsidRPr="00FF7708">
        <w:rPr>
          <w:lang w:val="ru-RU"/>
        </w:rPr>
        <w:t xml:space="preserve"> </w:t>
      </w:r>
      <w:r w:rsidRPr="00FF7708">
        <w:rPr>
          <w:lang w:val="sr-Latn-CS"/>
        </w:rPr>
        <w:t>посебно спроводи Уредбу о мерама заштите од пожара при извођењу радова заваривања, резања и лемљења у постројењима</w:t>
      </w:r>
      <w:r w:rsidRPr="00FF7708">
        <w:rPr>
          <w:lang w:val="sr-Cyrl-CS"/>
        </w:rPr>
        <w:t xml:space="preserve"> (</w:t>
      </w:r>
      <w:r w:rsidRPr="00FF7708">
        <w:rPr>
          <w:lang w:val="sr-Latn-CS"/>
        </w:rPr>
        <w:t xml:space="preserve">уз претходно подношење </w:t>
      </w:r>
      <w:r w:rsidRPr="00FF7708">
        <w:rPr>
          <w:lang w:val="sr-Cyrl-CS"/>
        </w:rPr>
        <w:t>З</w:t>
      </w:r>
      <w:r w:rsidRPr="00FF7708">
        <w:rPr>
          <w:lang w:val="sr-Latn-CS"/>
        </w:rPr>
        <w:t>ахтева</w:t>
      </w:r>
      <w:r w:rsidRPr="00FF7708">
        <w:rPr>
          <w:lang w:val="sr-Cyrl-CS"/>
        </w:rPr>
        <w:t xml:space="preserve"> за издавање одобрења за заваривање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w:t>
      </w:r>
      <w:r w:rsidRPr="00FF7708">
        <w:rPr>
          <w:szCs w:val="20"/>
        </w:rPr>
        <w:t>14</w:t>
      </w:r>
      <w:r w:rsidRPr="00FF7708">
        <w:rPr>
          <w:szCs w:val="20"/>
          <w:lang w:val="sr-Cyrl-CS"/>
        </w:rPr>
        <w:t>.1</w:t>
      </w:r>
      <w:r w:rsidRPr="00FF7708">
        <w:rPr>
          <w:szCs w:val="20"/>
        </w:rPr>
        <w:t>4</w:t>
      </w:r>
      <w:r w:rsidRPr="00FF7708">
        <w:rPr>
          <w:szCs w:val="20"/>
          <w:lang w:val="sr-Cyrl-CS"/>
        </w:rPr>
        <w:t>, приказан у прилогу 2</w:t>
      </w:r>
      <w:r w:rsidRPr="00FF7708">
        <w:rPr>
          <w:lang w:val="sr-Latn-CS"/>
        </w:rPr>
        <w:t>)</w:t>
      </w:r>
      <w:r w:rsidRPr="00FF7708">
        <w:rPr>
          <w:lang w:val="ru-RU"/>
        </w:rPr>
        <w:t xml:space="preserve">, Упутство о обезбеђењу спровођења мера заштите од зрачења при радиографском испитивању </w:t>
      </w:r>
      <w:r w:rsidRPr="00FF7708">
        <w:rPr>
          <w:lang w:val="sr-Cyrl-CS"/>
        </w:rPr>
        <w:t>(</w:t>
      </w:r>
      <w:r w:rsidRPr="00FF7708">
        <w:rPr>
          <w:lang w:val="sr-Latn-CS"/>
        </w:rPr>
        <w:t xml:space="preserve">уз претходно подношење </w:t>
      </w:r>
      <w:r w:rsidRPr="00FF7708">
        <w:rPr>
          <w:lang w:val="sr-Cyrl-CS"/>
        </w:rPr>
        <w:t>З</w:t>
      </w:r>
      <w:r w:rsidRPr="00FF7708">
        <w:rPr>
          <w:lang w:val="sr-Latn-CS"/>
        </w:rPr>
        <w:t xml:space="preserve">ахтева </w:t>
      </w:r>
      <w:r w:rsidRPr="00FF7708">
        <w:rPr>
          <w:lang w:val="sr-Cyrl-CS"/>
        </w:rPr>
        <w:t>за издавање</w:t>
      </w:r>
      <w:r w:rsidRPr="00FF7708">
        <w:rPr>
          <w:lang w:val="sr-Latn-CS"/>
        </w:rPr>
        <w:t xml:space="preserve"> одобрења </w:t>
      </w:r>
      <w:r w:rsidRPr="00FF7708">
        <w:rPr>
          <w:lang w:val="sr-Cyrl-CS"/>
        </w:rPr>
        <w:t>за радиографско испитивање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.0.14.</w:t>
      </w:r>
      <w:r w:rsidRPr="00FF7708">
        <w:rPr>
          <w:szCs w:val="20"/>
          <w:lang w:val="sr-Latn-CS"/>
        </w:rPr>
        <w:t>34</w:t>
      </w:r>
      <w:r w:rsidRPr="00FF7708">
        <w:rPr>
          <w:szCs w:val="20"/>
          <w:lang w:val="sr-Cyrl-CS"/>
        </w:rPr>
        <w:t>, приказан у прилогу 2</w:t>
      </w:r>
      <w:r w:rsidRPr="00FF7708">
        <w:rPr>
          <w:lang w:val="sr-Latn-CS"/>
        </w:rPr>
        <w:t>)</w:t>
      </w:r>
      <w:r w:rsidRPr="00FF7708">
        <w:rPr>
          <w:lang w:val="ru-RU"/>
        </w:rPr>
        <w:t>.</w:t>
      </w:r>
    </w:p>
    <w:p w:rsidR="00FF7708" w:rsidRPr="00FF7708" w:rsidRDefault="00FF7708" w:rsidP="00FF7708">
      <w:pPr>
        <w:numPr>
          <w:ilvl w:val="0"/>
          <w:numId w:val="23"/>
        </w:numPr>
        <w:spacing w:before="0" w:after="80" w:line="216" w:lineRule="auto"/>
        <w:rPr>
          <w:lang w:val="sr-Cyrl-RS"/>
        </w:rPr>
      </w:pPr>
      <w:r w:rsidRPr="00FF7708">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FF7708" w:rsidRPr="00FF7708" w:rsidRDefault="00FF7708" w:rsidP="00FF7708">
      <w:pPr>
        <w:numPr>
          <w:ilvl w:val="0"/>
          <w:numId w:val="23"/>
        </w:numPr>
        <w:spacing w:before="0" w:after="80" w:line="216" w:lineRule="auto"/>
        <w:rPr>
          <w:lang w:val="ru-RU"/>
        </w:rPr>
      </w:pPr>
      <w:r w:rsidRPr="00FF7708">
        <w:rPr>
          <w:lang w:val="ru-RU"/>
        </w:rPr>
        <w:t>П</w:t>
      </w:r>
      <w:r w:rsidRPr="00FF7708">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F7708" w:rsidRPr="00FF7708" w:rsidRDefault="00FF7708" w:rsidP="00FF7708">
      <w:pPr>
        <w:numPr>
          <w:ilvl w:val="0"/>
          <w:numId w:val="23"/>
        </w:numPr>
        <w:spacing w:before="0" w:after="80" w:line="216" w:lineRule="auto"/>
        <w:rPr>
          <w:lang w:val="ru-RU"/>
        </w:rPr>
      </w:pPr>
      <w:r w:rsidRPr="00FF7708">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FF7708">
        <w:rPr>
          <w:lang w:val="sr-Cyrl-CS"/>
        </w:rPr>
        <w:t>флуида под високим притиском и температуром,</w:t>
      </w:r>
      <w:r w:rsidRPr="00FF7708">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F7708" w:rsidRPr="00FF7708" w:rsidRDefault="00FF7708" w:rsidP="00FF7708">
      <w:pPr>
        <w:numPr>
          <w:ilvl w:val="0"/>
          <w:numId w:val="23"/>
        </w:numPr>
        <w:spacing w:before="0" w:after="80" w:line="216" w:lineRule="auto"/>
        <w:rPr>
          <w:lang w:val="ru-RU"/>
        </w:rPr>
      </w:pPr>
      <w:r w:rsidRPr="00FF7708">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FF7708">
        <w:rPr>
          <w:szCs w:val="20"/>
          <w:lang w:val="sr-Latn-CS"/>
        </w:rPr>
        <w:t>(</w:t>
      </w:r>
      <w:r w:rsidRPr="00FF7708">
        <w:rPr>
          <w:szCs w:val="20"/>
          <w:lang w:val="sr-Cyrl-CS"/>
        </w:rPr>
        <w:t>алатне машине у радионици одржавања, погонске уређаје и машине, вучна средства ЖТ, као и транспортн</w:t>
      </w:r>
      <w:r w:rsidRPr="00FF7708">
        <w:rPr>
          <w:szCs w:val="20"/>
          <w:lang w:val="en-GB"/>
        </w:rPr>
        <w:t>e</w:t>
      </w:r>
      <w:r w:rsidRPr="00FF7708">
        <w:rPr>
          <w:szCs w:val="20"/>
          <w:lang w:val="sr-Cyrl-CS"/>
        </w:rPr>
        <w:t xml:space="preserve"> машин</w:t>
      </w:r>
      <w:r w:rsidRPr="00FF7708">
        <w:rPr>
          <w:szCs w:val="20"/>
          <w:lang w:val="en-GB"/>
        </w:rPr>
        <w:t>e</w:t>
      </w:r>
      <w:r w:rsidRPr="00FF7708">
        <w:rPr>
          <w:szCs w:val="20"/>
          <w:lang w:val="sr-Cyrl-CS"/>
        </w:rPr>
        <w:t xml:space="preserve"> (дизалице, кранове, виљушкаре и остала моторна возила), независно од тога да ли су обучени за наведене послове.</w:t>
      </w:r>
    </w:p>
    <w:p w:rsidR="00FF7708" w:rsidRPr="00FF7708" w:rsidRDefault="00FF7708" w:rsidP="00FF7708">
      <w:pPr>
        <w:numPr>
          <w:ilvl w:val="0"/>
          <w:numId w:val="23"/>
        </w:numPr>
        <w:spacing w:before="0" w:after="80" w:line="216" w:lineRule="auto"/>
        <w:rPr>
          <w:lang w:val="ru-RU"/>
        </w:rPr>
      </w:pPr>
      <w:r w:rsidRPr="00FF7708">
        <w:rPr>
          <w:szCs w:val="20"/>
          <w:lang w:val="ru-RU"/>
        </w:rPr>
        <w:t>З</w:t>
      </w:r>
      <w:r w:rsidRPr="00FF7708">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F7708" w:rsidRPr="00FF7708" w:rsidRDefault="00FF7708" w:rsidP="00FF7708">
      <w:pPr>
        <w:numPr>
          <w:ilvl w:val="0"/>
          <w:numId w:val="23"/>
        </w:numPr>
        <w:spacing w:before="0" w:after="80" w:line="216" w:lineRule="auto"/>
        <w:rPr>
          <w:lang w:val="ru-RU"/>
        </w:rPr>
      </w:pPr>
      <w:r w:rsidRPr="00FF7708">
        <w:rPr>
          <w:lang w:val="ru-RU"/>
        </w:rPr>
        <w:t>З</w:t>
      </w:r>
      <w:r w:rsidRPr="00FF7708">
        <w:rPr>
          <w:lang w:val="sr-Latn-CS"/>
        </w:rPr>
        <w:t xml:space="preserve">а своје </w:t>
      </w:r>
      <w:r w:rsidRPr="00FF7708">
        <w:rPr>
          <w:lang w:val="ru-RU"/>
        </w:rPr>
        <w:t>запослене</w:t>
      </w:r>
      <w:r w:rsidRPr="00FF7708">
        <w:rPr>
          <w:lang w:val="sr-Latn-CS"/>
        </w:rPr>
        <w:t xml:space="preserve"> обезбеди лична</w:t>
      </w:r>
      <w:r w:rsidRPr="00FF7708">
        <w:rPr>
          <w:lang w:val="ru-RU"/>
        </w:rPr>
        <w:t xml:space="preserve"> и колективна</w:t>
      </w:r>
      <w:r w:rsidRPr="00FF7708">
        <w:rPr>
          <w:lang w:val="sr-Latn-CS"/>
        </w:rPr>
        <w:t xml:space="preserve"> заштитна средства и сноси одговорност о њиховој</w:t>
      </w:r>
      <w:r w:rsidRPr="00FF7708">
        <w:rPr>
          <w:lang w:val="ru-RU"/>
        </w:rPr>
        <w:t xml:space="preserve"> правилној</w:t>
      </w:r>
      <w:r w:rsidRPr="00FF7708">
        <w:rPr>
          <w:lang w:val="sr-Latn-CS"/>
        </w:rPr>
        <w:t xml:space="preserve"> употреби.</w:t>
      </w:r>
    </w:p>
    <w:p w:rsidR="00FF7708" w:rsidRPr="00FF7708" w:rsidRDefault="00FF7708" w:rsidP="00FF7708">
      <w:pPr>
        <w:numPr>
          <w:ilvl w:val="0"/>
          <w:numId w:val="23"/>
        </w:numPr>
        <w:spacing w:before="0" w:after="80" w:line="216" w:lineRule="auto"/>
        <w:rPr>
          <w:lang w:val="ru-RU"/>
        </w:rPr>
      </w:pPr>
      <w:r w:rsidRPr="00FF7708">
        <w:rPr>
          <w:lang w:val="sr-Cyrl-CS"/>
        </w:rPr>
        <w:t>Запослени на радном оделу имају видно обележен назив фирме у којој раде.</w:t>
      </w:r>
    </w:p>
    <w:p w:rsidR="00FF7708" w:rsidRPr="00FF7708" w:rsidRDefault="00FF7708" w:rsidP="00FF7708">
      <w:pPr>
        <w:numPr>
          <w:ilvl w:val="0"/>
          <w:numId w:val="23"/>
        </w:numPr>
        <w:spacing w:before="0" w:after="80" w:line="216" w:lineRule="auto"/>
        <w:rPr>
          <w:lang w:val="ru-RU"/>
        </w:rPr>
      </w:pPr>
      <w:r w:rsidRPr="00FF7708">
        <w:rPr>
          <w:lang w:val="ru-RU"/>
        </w:rPr>
        <w:t>С</w:t>
      </w:r>
      <w:r w:rsidRPr="00FF7708">
        <w:rPr>
          <w:lang w:val="sr-Latn-CS"/>
        </w:rPr>
        <w:t xml:space="preserve">носи пуну одговорност за безбедност и здравље својих </w:t>
      </w:r>
      <w:r w:rsidRPr="00FF7708">
        <w:rPr>
          <w:lang w:val="ru-RU"/>
        </w:rPr>
        <w:t>запослених</w:t>
      </w:r>
      <w:r w:rsidRPr="00FF7708">
        <w:rPr>
          <w:lang w:val="sr-Latn-CS"/>
        </w:rPr>
        <w:t xml:space="preserve">, </w:t>
      </w:r>
      <w:r w:rsidRPr="00FF7708">
        <w:rPr>
          <w:lang w:val="ru-RU"/>
        </w:rPr>
        <w:t>запослених</w:t>
      </w:r>
      <w:r w:rsidRPr="00FF7708">
        <w:rPr>
          <w:lang w:val="sr-Latn-CS"/>
        </w:rPr>
        <w:t xml:space="preserve"> подизвођача и </w:t>
      </w:r>
      <w:r w:rsidRPr="00FF7708">
        <w:rPr>
          <w:lang w:val="ru-RU"/>
        </w:rPr>
        <w:t>другог</w:t>
      </w:r>
      <w:r w:rsidRPr="00FF7708">
        <w:rPr>
          <w:lang w:val="sr-Latn-CS"/>
        </w:rPr>
        <w:t xml:space="preserve"> особ</w:t>
      </w:r>
      <w:r w:rsidRPr="00FF7708">
        <w:rPr>
          <w:lang w:val="ru-RU"/>
        </w:rPr>
        <w:t>ља</w:t>
      </w:r>
      <w:r w:rsidRPr="00FF7708">
        <w:rPr>
          <w:lang w:val="sr-Latn-CS"/>
        </w:rPr>
        <w:t xml:space="preserve"> које </w:t>
      </w:r>
      <w:r w:rsidRPr="00FF7708">
        <w:rPr>
          <w:lang w:val="ru-RU"/>
        </w:rPr>
        <w:t>је</w:t>
      </w:r>
      <w:r w:rsidRPr="00FF7708">
        <w:rPr>
          <w:lang w:val="sr-Latn-CS"/>
        </w:rPr>
        <w:t xml:space="preserve"> укључен</w:t>
      </w:r>
      <w:r w:rsidRPr="00FF7708">
        <w:rPr>
          <w:lang w:val="ru-RU"/>
        </w:rPr>
        <w:t>о</w:t>
      </w:r>
      <w:r w:rsidRPr="00FF7708">
        <w:rPr>
          <w:lang w:val="sr-Latn-CS"/>
        </w:rPr>
        <w:t xml:space="preserve"> у радове извођача.</w:t>
      </w:r>
      <w:r w:rsidRPr="00FF7708">
        <w:rPr>
          <w:lang w:val="sr-Cyrl-CS"/>
        </w:rPr>
        <w:t xml:space="preserve"> </w:t>
      </w:r>
    </w:p>
    <w:p w:rsidR="00FF7708" w:rsidRPr="00FF7708" w:rsidRDefault="00FF7708" w:rsidP="00FF7708">
      <w:pPr>
        <w:numPr>
          <w:ilvl w:val="0"/>
          <w:numId w:val="23"/>
        </w:numPr>
        <w:spacing w:before="0" w:after="80" w:line="216" w:lineRule="auto"/>
        <w:rPr>
          <w:lang w:val="ru-RU"/>
        </w:rPr>
      </w:pPr>
      <w:r w:rsidRPr="00FF7708">
        <w:rPr>
          <w:lang w:val="sr-Cyrl-CS"/>
        </w:rPr>
        <w:t>Виљушкари и грађевинске машине морају бити снабдевени са ротационим светлом и звучном сиреном за вожњу уназад.</w:t>
      </w:r>
    </w:p>
    <w:p w:rsidR="00FF7708" w:rsidRPr="00FF7708" w:rsidRDefault="00FF7708" w:rsidP="00FF7708">
      <w:pPr>
        <w:numPr>
          <w:ilvl w:val="0"/>
          <w:numId w:val="23"/>
        </w:numPr>
        <w:spacing w:before="0" w:after="80" w:line="216" w:lineRule="auto"/>
        <w:rPr>
          <w:lang w:val="ru-RU"/>
        </w:rPr>
      </w:pPr>
      <w:r w:rsidRPr="00FF7708">
        <w:rPr>
          <w:lang w:val="ru-RU"/>
        </w:rPr>
        <w:t>Сва возила, као и радне машине, за која су издате ИД картице за улазак у објекте ТЕНТ,  морају имати видно обележен назив фирме.</w:t>
      </w:r>
    </w:p>
    <w:p w:rsidR="00FF7708" w:rsidRPr="00FF7708" w:rsidRDefault="00FF7708" w:rsidP="00FF7708">
      <w:pPr>
        <w:numPr>
          <w:ilvl w:val="0"/>
          <w:numId w:val="23"/>
        </w:numPr>
        <w:spacing w:before="0" w:after="80" w:line="216" w:lineRule="auto"/>
        <w:rPr>
          <w:lang w:val="ru-RU"/>
        </w:rPr>
      </w:pPr>
      <w:r w:rsidRPr="00FF7708">
        <w:rPr>
          <w:lang w:val="ru-RU"/>
        </w:rPr>
        <w:t>П</w:t>
      </w:r>
      <w:r w:rsidRPr="00FF7708">
        <w:rPr>
          <w:lang w:val="sr-Latn-CS"/>
        </w:rPr>
        <w:t>оштуј</w:t>
      </w:r>
      <w:r w:rsidRPr="00FF7708">
        <w:rPr>
          <w:lang w:val="ru-RU"/>
        </w:rPr>
        <w:t>е</w:t>
      </w:r>
      <w:r w:rsidRPr="00FF770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F7708" w:rsidRPr="00FF7708" w:rsidRDefault="00FF7708" w:rsidP="00FF7708">
      <w:pPr>
        <w:numPr>
          <w:ilvl w:val="0"/>
          <w:numId w:val="23"/>
        </w:numPr>
        <w:spacing w:before="0" w:after="80" w:line="216" w:lineRule="auto"/>
        <w:rPr>
          <w:lang w:val="ru-RU"/>
        </w:rPr>
      </w:pPr>
      <w:r w:rsidRPr="00FF7708">
        <w:rPr>
          <w:lang w:val="ru-RU"/>
        </w:rPr>
        <w:t>О</w:t>
      </w:r>
      <w:r w:rsidRPr="00FF7708">
        <w:rPr>
          <w:lang w:val="sr-Latn-CS"/>
        </w:rPr>
        <w:t>безбеди сопствени надзор над спровођењем мера безбедности на раду и обезбеди прву  помоћ.</w:t>
      </w:r>
    </w:p>
    <w:p w:rsidR="00FF7708" w:rsidRPr="00FF7708" w:rsidRDefault="00FF7708" w:rsidP="00FF7708">
      <w:pPr>
        <w:numPr>
          <w:ilvl w:val="0"/>
          <w:numId w:val="23"/>
        </w:numPr>
        <w:spacing w:before="0" w:after="80" w:line="216" w:lineRule="auto"/>
        <w:rPr>
          <w:lang w:val="ru-RU"/>
        </w:rPr>
      </w:pPr>
      <w:r w:rsidRPr="00FF7708">
        <w:rPr>
          <w:lang w:val="ru-RU"/>
        </w:rPr>
        <w:t>О</w:t>
      </w:r>
      <w:r w:rsidRPr="00FF770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F7708" w:rsidRPr="00FF7708" w:rsidRDefault="00FF7708" w:rsidP="00FF7708">
      <w:pPr>
        <w:numPr>
          <w:ilvl w:val="0"/>
          <w:numId w:val="23"/>
        </w:numPr>
        <w:spacing w:before="0" w:after="80" w:line="216" w:lineRule="auto"/>
        <w:rPr>
          <w:lang w:val="ru-RU"/>
        </w:rPr>
      </w:pPr>
      <w:r w:rsidRPr="00FF7708">
        <w:rPr>
          <w:lang w:val="ru-RU"/>
        </w:rPr>
        <w:lastRenderedPageBreak/>
        <w:t>Поштује забрану</w:t>
      </w:r>
      <w:r w:rsidRPr="00FF7708">
        <w:rPr>
          <w:lang w:val="sr-Latn-CS"/>
        </w:rPr>
        <w:t xml:space="preserve"> спаљивањ</w:t>
      </w:r>
      <w:r w:rsidRPr="00FF7708">
        <w:rPr>
          <w:lang w:val="ru-RU"/>
        </w:rPr>
        <w:t>а</w:t>
      </w:r>
      <w:r w:rsidRPr="00FF7708">
        <w:rPr>
          <w:lang w:val="sr-Latn-CS"/>
        </w:rPr>
        <w:t xml:space="preserve"> смећа и отпадног материјала као и коришћења ватре на отвореном простору за грејање </w:t>
      </w:r>
      <w:r w:rsidRPr="00FF7708">
        <w:rPr>
          <w:lang w:val="ru-RU"/>
        </w:rPr>
        <w:t>запослених</w:t>
      </w:r>
      <w:r w:rsidRPr="00FF7708">
        <w:rPr>
          <w:lang w:val="sr-Latn-CS"/>
        </w:rPr>
        <w:t>.</w:t>
      </w:r>
    </w:p>
    <w:p w:rsidR="00FF7708" w:rsidRPr="00FF7708" w:rsidRDefault="00FF7708" w:rsidP="00FF7708">
      <w:pPr>
        <w:numPr>
          <w:ilvl w:val="0"/>
          <w:numId w:val="23"/>
        </w:numPr>
        <w:spacing w:before="0" w:after="80" w:line="216" w:lineRule="auto"/>
        <w:rPr>
          <w:lang w:val="ru-RU"/>
        </w:rPr>
      </w:pPr>
      <w:r w:rsidRPr="00FF7708">
        <w:rPr>
          <w:lang w:val="ru-RU"/>
        </w:rPr>
        <w:t xml:space="preserve">У потпуности преузима </w:t>
      </w:r>
      <w:r w:rsidRPr="00FF7708">
        <w:rPr>
          <w:lang w:val="sr-Cyrl-CS"/>
        </w:rPr>
        <w:t>с</w:t>
      </w:r>
      <w:r w:rsidRPr="00FF770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F7708">
        <w:rPr>
          <w:lang w:val="sr-Cyrl-CS"/>
        </w:rPr>
        <w:t>.</w:t>
      </w:r>
    </w:p>
    <w:p w:rsidR="00FF7708" w:rsidRPr="00FF7708" w:rsidRDefault="00FF7708" w:rsidP="00FF7708">
      <w:pPr>
        <w:numPr>
          <w:ilvl w:val="0"/>
          <w:numId w:val="23"/>
        </w:numPr>
        <w:spacing w:before="0" w:after="80" w:line="216" w:lineRule="auto"/>
        <w:rPr>
          <w:lang w:val="ru-RU"/>
        </w:rPr>
      </w:pPr>
      <w:r w:rsidRPr="00FF7708">
        <w:rPr>
          <w:lang w:val="ru-RU"/>
        </w:rPr>
        <w:t xml:space="preserve">Благовремено извештава </w:t>
      </w:r>
      <w:r w:rsidRPr="00FF7708">
        <w:rPr>
          <w:lang w:val="sr-Latn-CS"/>
        </w:rPr>
        <w:t>Служб</w:t>
      </w:r>
      <w:r w:rsidRPr="00FF7708">
        <w:rPr>
          <w:lang w:val="sr-Cyrl-RS"/>
        </w:rPr>
        <w:t>у</w:t>
      </w:r>
      <w:r w:rsidRPr="00FF7708">
        <w:rPr>
          <w:lang w:val="sr-Latn-CS"/>
        </w:rPr>
        <w:t xml:space="preserve"> БЗР и ЗОП </w:t>
      </w:r>
      <w:r w:rsidRPr="00FF770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F7708">
        <w:rPr>
          <w:lang w:val="sr-Latn-CS"/>
        </w:rPr>
        <w:t xml:space="preserve">сваку повреду на раду својих </w:t>
      </w:r>
      <w:r w:rsidRPr="00FF7708">
        <w:rPr>
          <w:lang w:val="ru-RU"/>
        </w:rPr>
        <w:t>запослених</w:t>
      </w:r>
      <w:r w:rsidRPr="00FF7708">
        <w:rPr>
          <w:lang w:val="sr-Cyrl-RS"/>
        </w:rPr>
        <w:t>, акцидент или инцидент.</w:t>
      </w:r>
    </w:p>
    <w:p w:rsidR="00FF7708" w:rsidRPr="00FF7708" w:rsidRDefault="00FF7708" w:rsidP="00FF7708">
      <w:pPr>
        <w:numPr>
          <w:ilvl w:val="0"/>
          <w:numId w:val="23"/>
        </w:numPr>
        <w:spacing w:before="0" w:after="80" w:line="216" w:lineRule="auto"/>
        <w:rPr>
          <w:lang w:val="ru-RU"/>
        </w:rPr>
      </w:pPr>
      <w:r w:rsidRPr="00FF770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F7708" w:rsidRPr="00FF7708" w:rsidRDefault="00FF7708" w:rsidP="00FF7708">
      <w:pPr>
        <w:numPr>
          <w:ilvl w:val="0"/>
          <w:numId w:val="23"/>
        </w:numPr>
        <w:spacing w:before="0" w:after="80" w:line="216" w:lineRule="auto"/>
        <w:ind w:left="357" w:hanging="357"/>
        <w:rPr>
          <w:lang w:val="ru-RU"/>
        </w:rPr>
      </w:pPr>
      <w:r w:rsidRPr="00FF7708">
        <w:rPr>
          <w:lang w:val="ru-RU"/>
        </w:rPr>
        <w:t>Р</w:t>
      </w:r>
      <w:r w:rsidRPr="00FF7708">
        <w:rPr>
          <w:lang w:val="sr-Latn-CS"/>
        </w:rPr>
        <w:t>адни простор одржава уредан</w:t>
      </w:r>
      <w:r w:rsidRPr="00FF7708">
        <w:rPr>
          <w:lang w:val="ru-RU"/>
        </w:rPr>
        <w:t xml:space="preserve">, </w:t>
      </w:r>
      <w:r w:rsidRPr="00FF7708">
        <w:rPr>
          <w:lang w:val="sr-Latn-CS"/>
        </w:rPr>
        <w:t>чист, сигуран за кретање радника и транспорт.</w:t>
      </w:r>
    </w:p>
    <w:p w:rsidR="00FF7708" w:rsidRPr="00FF7708" w:rsidRDefault="00FF7708" w:rsidP="00FF7708">
      <w:pPr>
        <w:numPr>
          <w:ilvl w:val="0"/>
          <w:numId w:val="23"/>
        </w:numPr>
        <w:spacing w:before="0" w:after="80" w:line="216" w:lineRule="auto"/>
        <w:rPr>
          <w:lang w:val="ru-RU"/>
        </w:rPr>
      </w:pPr>
      <w:r w:rsidRPr="00FF7708">
        <w:rPr>
          <w:lang w:val="sr-Latn-CS"/>
        </w:rPr>
        <w:t xml:space="preserve">Свакодневно, уз сагласност  </w:t>
      </w:r>
      <w:r w:rsidRPr="00FF7708">
        <w:rPr>
          <w:lang w:val="ru-RU"/>
        </w:rPr>
        <w:t>н</w:t>
      </w:r>
      <w:r w:rsidRPr="00FF7708">
        <w:rPr>
          <w:lang w:val="sr-Latn-CS"/>
        </w:rPr>
        <w:t>аручиоц</w:t>
      </w:r>
      <w:r w:rsidRPr="00FF7708">
        <w:rPr>
          <w:lang w:val="ru-RU"/>
        </w:rPr>
        <w:t>а</w:t>
      </w:r>
      <w:r w:rsidRPr="00FF770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F7708" w:rsidRPr="00FF7708" w:rsidRDefault="00FF7708" w:rsidP="00FF7708">
      <w:pPr>
        <w:numPr>
          <w:ilvl w:val="0"/>
          <w:numId w:val="23"/>
        </w:numPr>
        <w:spacing w:before="0" w:after="80" w:line="216" w:lineRule="auto"/>
        <w:rPr>
          <w:lang w:val="ru-RU"/>
        </w:rPr>
      </w:pPr>
      <w:r w:rsidRPr="00FF7708">
        <w:rPr>
          <w:lang w:val="sr-Latn-CS"/>
        </w:rPr>
        <w:t xml:space="preserve">Монтажни материјал </w:t>
      </w:r>
      <w:r w:rsidRPr="00FF7708">
        <w:rPr>
          <w:lang w:val="ru-RU"/>
        </w:rPr>
        <w:t>прописно складишти</w:t>
      </w:r>
      <w:r w:rsidRPr="00FF7708">
        <w:rPr>
          <w:lang w:val="sr-Latn-CS"/>
        </w:rPr>
        <w:t>.</w:t>
      </w:r>
    </w:p>
    <w:p w:rsidR="00FF7708" w:rsidRPr="00FF7708" w:rsidRDefault="00FF7708" w:rsidP="00FF7708">
      <w:pPr>
        <w:numPr>
          <w:ilvl w:val="0"/>
          <w:numId w:val="23"/>
        </w:numPr>
        <w:spacing w:before="0" w:after="80" w:line="216" w:lineRule="auto"/>
        <w:rPr>
          <w:lang w:val="ru-RU"/>
        </w:rPr>
      </w:pPr>
      <w:r w:rsidRPr="00FF7708">
        <w:rPr>
          <w:lang w:val="sr-Latn-CS"/>
        </w:rPr>
        <w:t>Сва опасна места (опасност од пада са висин</w:t>
      </w:r>
      <w:r w:rsidRPr="00FF7708">
        <w:rPr>
          <w:lang w:val="ru-RU"/>
        </w:rPr>
        <w:t>е и друго</w:t>
      </w:r>
      <w:r w:rsidRPr="00FF7708">
        <w:rPr>
          <w:lang w:val="sr-Latn-CS"/>
        </w:rPr>
        <w:t>) обезбеди траком</w:t>
      </w:r>
      <w:r w:rsidRPr="00FF7708">
        <w:rPr>
          <w:lang w:val="ru-RU"/>
        </w:rPr>
        <w:t xml:space="preserve">, </w:t>
      </w:r>
      <w:r w:rsidRPr="00FF7708">
        <w:rPr>
          <w:lang w:val="sr-Latn-CS"/>
        </w:rPr>
        <w:t>оградом</w:t>
      </w:r>
      <w:r w:rsidRPr="00FF7708">
        <w:rPr>
          <w:lang w:val="ru-RU"/>
        </w:rPr>
        <w:t xml:space="preserve"> и таблама упозорења</w:t>
      </w:r>
      <w:r w:rsidRPr="00FF7708">
        <w:rPr>
          <w:lang w:val="sr-Latn-CS"/>
        </w:rPr>
        <w:t>.</w:t>
      </w:r>
    </w:p>
    <w:p w:rsidR="00FF7708" w:rsidRPr="00FF7708" w:rsidRDefault="00FF7708" w:rsidP="00FF7708">
      <w:pPr>
        <w:numPr>
          <w:ilvl w:val="0"/>
          <w:numId w:val="23"/>
        </w:numPr>
        <w:spacing w:before="0" w:after="80" w:line="216" w:lineRule="auto"/>
        <w:rPr>
          <w:lang w:val="ru-RU"/>
        </w:rPr>
      </w:pPr>
      <w:r w:rsidRPr="00FF770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F7708" w:rsidRPr="00FF7708" w:rsidRDefault="00FF7708" w:rsidP="00FF7708">
      <w:pPr>
        <w:numPr>
          <w:ilvl w:val="0"/>
          <w:numId w:val="23"/>
        </w:numPr>
        <w:spacing w:before="0" w:after="80" w:line="216" w:lineRule="auto"/>
        <w:rPr>
          <w:lang w:val="ru-RU"/>
        </w:rPr>
      </w:pPr>
      <w:r w:rsidRPr="00FF7708">
        <w:rPr>
          <w:lang w:val="sr-Latn-CS"/>
        </w:rPr>
        <w:t xml:space="preserve">Све грађевинске скеле </w:t>
      </w:r>
      <w:r w:rsidRPr="00FF7708">
        <w:rPr>
          <w:lang w:val="sr-Cyrl-CS"/>
        </w:rPr>
        <w:t>буду</w:t>
      </w:r>
      <w:r w:rsidRPr="00FF7708">
        <w:rPr>
          <w:lang w:val="sr-Latn-CS"/>
        </w:rPr>
        <w:t xml:space="preserve"> монтиране од стране специјализованих фирми</w:t>
      </w:r>
      <w:r w:rsidRPr="00FF7708">
        <w:rPr>
          <w:lang w:val="ru-RU"/>
        </w:rPr>
        <w:t>,</w:t>
      </w:r>
      <w:r w:rsidRPr="00FF7708">
        <w:rPr>
          <w:lang w:val="sr-Latn-CS"/>
        </w:rPr>
        <w:t xml:space="preserve"> по урађеном пројекту</w:t>
      </w:r>
      <w:r w:rsidRPr="00FF7708">
        <w:rPr>
          <w:lang w:val="ru-RU"/>
        </w:rPr>
        <w:t xml:space="preserve"> и </w:t>
      </w:r>
      <w:r w:rsidRPr="00FF7708">
        <w:rPr>
          <w:lang w:val="sr-Latn-CS"/>
        </w:rPr>
        <w:t>прегледане пре употребе од стране корисника.</w:t>
      </w:r>
    </w:p>
    <w:p w:rsidR="00FF7708" w:rsidRPr="00FF7708" w:rsidRDefault="00FF7708" w:rsidP="00FF7708">
      <w:pPr>
        <w:numPr>
          <w:ilvl w:val="0"/>
          <w:numId w:val="23"/>
        </w:numPr>
        <w:spacing w:before="0" w:after="80" w:line="216" w:lineRule="auto"/>
        <w:rPr>
          <w:lang w:val="ru-RU"/>
        </w:rPr>
      </w:pPr>
      <w:r w:rsidRPr="00FF7708">
        <w:rPr>
          <w:lang w:val="ru-RU"/>
        </w:rPr>
        <w:t>На захтев надзорног органа н</w:t>
      </w:r>
      <w:r w:rsidRPr="00FF7708">
        <w:rPr>
          <w:lang w:val="sr-Latn-CS"/>
        </w:rPr>
        <w:t>а градилишту обезбеди довољан број мобилних тоалета.</w:t>
      </w:r>
    </w:p>
    <w:p w:rsidR="00FF7708" w:rsidRPr="00FF7708" w:rsidRDefault="00FF7708" w:rsidP="00FF7708">
      <w:pPr>
        <w:numPr>
          <w:ilvl w:val="0"/>
          <w:numId w:val="23"/>
        </w:numPr>
        <w:spacing w:before="0" w:after="80" w:line="216" w:lineRule="auto"/>
        <w:rPr>
          <w:lang w:val="ru-RU"/>
        </w:rPr>
      </w:pPr>
      <w:r w:rsidRPr="00FF7708">
        <w:rPr>
          <w:lang w:val="sr-Latn-CS"/>
        </w:rPr>
        <w:t xml:space="preserve">Наручиоцу радова не ремети редован процес производње и рад </w:t>
      </w:r>
      <w:r w:rsidRPr="00FF7708">
        <w:rPr>
          <w:lang w:val="ru-RU"/>
        </w:rPr>
        <w:t>запослених</w:t>
      </w:r>
      <w:r w:rsidRPr="00FF7708">
        <w:rPr>
          <w:lang w:val="sr-Latn-CS"/>
        </w:rPr>
        <w:t>.</w:t>
      </w:r>
    </w:p>
    <w:p w:rsidR="00FF7708" w:rsidRPr="00FF7708" w:rsidRDefault="00FF7708" w:rsidP="00FF7708">
      <w:pPr>
        <w:numPr>
          <w:ilvl w:val="0"/>
          <w:numId w:val="23"/>
        </w:numPr>
        <w:spacing w:before="0" w:after="80" w:line="216" w:lineRule="auto"/>
        <w:rPr>
          <w:lang w:val="ru-RU"/>
        </w:rPr>
      </w:pPr>
      <w:r w:rsidRPr="00FF7708">
        <w:rPr>
          <w:lang w:val="sr-Latn-CS"/>
        </w:rPr>
        <w:t>Поштује радну и технолошку дисциплину установљену код наручиоца радова.</w:t>
      </w:r>
    </w:p>
    <w:p w:rsidR="00FF7708" w:rsidRPr="00FF7708" w:rsidRDefault="00FF7708" w:rsidP="00FF7708">
      <w:pPr>
        <w:numPr>
          <w:ilvl w:val="0"/>
          <w:numId w:val="23"/>
        </w:numPr>
        <w:spacing w:before="0" w:after="80" w:line="216" w:lineRule="auto"/>
        <w:rPr>
          <w:lang w:val="ru-RU"/>
        </w:rPr>
      </w:pPr>
      <w:r w:rsidRPr="00FF7708">
        <w:rPr>
          <w:lang w:val="ru-RU"/>
        </w:rPr>
        <w:t>Обавеже своје</w:t>
      </w:r>
      <w:r w:rsidRPr="00FF7708">
        <w:rPr>
          <w:lang w:val="sr-Latn-CS"/>
        </w:rPr>
        <w:t xml:space="preserve"> </w:t>
      </w:r>
      <w:r w:rsidRPr="00FF7708">
        <w:rPr>
          <w:lang w:val="ru-RU"/>
        </w:rPr>
        <w:t xml:space="preserve">запослене </w:t>
      </w:r>
      <w:r w:rsidRPr="00FF7708">
        <w:rPr>
          <w:lang w:val="sr-Latn-CS"/>
        </w:rPr>
        <w:t xml:space="preserve">да стално носе </w:t>
      </w:r>
      <w:r w:rsidRPr="00FF7708">
        <w:rPr>
          <w:lang w:val="sr-Cyrl-CS"/>
        </w:rPr>
        <w:t xml:space="preserve">лична </w:t>
      </w:r>
      <w:r w:rsidRPr="00FF7708">
        <w:rPr>
          <w:lang w:val="sr-Latn-CS"/>
        </w:rPr>
        <w:t>док</w:t>
      </w:r>
      <w:r w:rsidRPr="00FF7708">
        <w:rPr>
          <w:lang w:val="ru-RU"/>
        </w:rPr>
        <w:t>у</w:t>
      </w:r>
      <w:r w:rsidRPr="00FF7708">
        <w:rPr>
          <w:lang w:val="sr-Latn-CS"/>
        </w:rPr>
        <w:t>мента и покажу их на захтев овлашћених лица за безбедност.</w:t>
      </w:r>
    </w:p>
    <w:p w:rsidR="00FF7708" w:rsidRPr="00FF7708" w:rsidRDefault="00FF7708" w:rsidP="00FF7708">
      <w:pPr>
        <w:numPr>
          <w:ilvl w:val="0"/>
          <w:numId w:val="23"/>
        </w:numPr>
        <w:spacing w:before="0" w:after="80" w:line="216" w:lineRule="auto"/>
        <w:rPr>
          <w:lang w:val="ru-RU"/>
        </w:rPr>
      </w:pPr>
      <w:r w:rsidRPr="00FF770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F7708" w:rsidRPr="00FF7708" w:rsidRDefault="00FF7708" w:rsidP="00FF7708">
      <w:pPr>
        <w:numPr>
          <w:ilvl w:val="0"/>
          <w:numId w:val="23"/>
        </w:numPr>
        <w:spacing w:before="0" w:after="80" w:line="216" w:lineRule="auto"/>
        <w:rPr>
          <w:lang w:val="ru-RU"/>
        </w:rPr>
      </w:pPr>
      <w:r w:rsidRPr="00FF770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F7708" w:rsidRPr="00FF7708" w:rsidRDefault="00FF7708" w:rsidP="00FF7708">
      <w:pPr>
        <w:numPr>
          <w:ilvl w:val="0"/>
          <w:numId w:val="23"/>
        </w:numPr>
        <w:spacing w:before="0" w:after="80" w:line="216" w:lineRule="auto"/>
        <w:rPr>
          <w:lang w:val="ru-RU"/>
        </w:rPr>
      </w:pPr>
      <w:r w:rsidRPr="00FF7708">
        <w:rPr>
          <w:lang w:val="ru-RU"/>
        </w:rPr>
        <w:t>Запослени</w:t>
      </w:r>
      <w:r w:rsidRPr="00FF7708">
        <w:rPr>
          <w:lang w:val="sr-Latn-CS"/>
        </w:rPr>
        <w:t xml:space="preserve"> извођача и подизвођача радова бораве и крећу се само у објектима ТЕНТ на којима изводе радове.</w:t>
      </w:r>
    </w:p>
    <w:p w:rsidR="00FF7708" w:rsidRPr="00FF7708" w:rsidRDefault="00FF7708" w:rsidP="00FF7708">
      <w:pPr>
        <w:numPr>
          <w:ilvl w:val="0"/>
          <w:numId w:val="23"/>
        </w:numPr>
        <w:spacing w:before="0" w:after="80" w:line="216" w:lineRule="auto"/>
        <w:rPr>
          <w:lang w:val="ru-RU"/>
        </w:rPr>
      </w:pPr>
      <w:r w:rsidRPr="00FF7708">
        <w:rPr>
          <w:lang w:val="ru-RU"/>
        </w:rPr>
        <w:t>Забрањено је уношење оружја унутар локација Огранка ТЕНТ, као и неовлашћено фотографисање.</w:t>
      </w:r>
    </w:p>
    <w:p w:rsidR="00FF7708" w:rsidRPr="00FF7708" w:rsidRDefault="00FF7708" w:rsidP="00FF7708">
      <w:pPr>
        <w:numPr>
          <w:ilvl w:val="0"/>
          <w:numId w:val="23"/>
        </w:numPr>
        <w:spacing w:before="0" w:after="80" w:line="216" w:lineRule="auto"/>
        <w:rPr>
          <w:lang w:val="ru-RU"/>
        </w:rPr>
      </w:pPr>
      <w:r w:rsidRPr="00FF7708">
        <w:rPr>
          <w:lang w:val="ru-RU"/>
        </w:rPr>
        <w:t>Обавезно је придржавање правила и сигнализације безбедности у саобраћају.</w:t>
      </w:r>
    </w:p>
    <w:p w:rsidR="00FF7708" w:rsidRPr="00FF7708" w:rsidRDefault="00FF7708" w:rsidP="00FF7708">
      <w:pPr>
        <w:numPr>
          <w:ilvl w:val="0"/>
          <w:numId w:val="23"/>
        </w:numPr>
        <w:spacing w:before="0" w:after="80" w:line="216" w:lineRule="auto"/>
        <w:rPr>
          <w:lang w:val="ru-RU"/>
        </w:rPr>
      </w:pPr>
      <w:r w:rsidRPr="00FF7708">
        <w:rPr>
          <w:szCs w:val="20"/>
          <w:lang w:val="sr-Cyrl-CS"/>
        </w:rPr>
        <w:t>На захтев надзорног органа, удаљи запосленог са градилишта, када се утврди да је неподобан за даљи рад на градилишту.</w:t>
      </w:r>
    </w:p>
    <w:p w:rsidR="00FF7708" w:rsidRPr="00FF7708" w:rsidRDefault="00FF7708" w:rsidP="00FF7708">
      <w:pPr>
        <w:numPr>
          <w:ilvl w:val="0"/>
          <w:numId w:val="23"/>
        </w:numPr>
        <w:spacing w:before="0" w:after="80" w:line="216" w:lineRule="auto"/>
        <w:rPr>
          <w:lang w:val="ru-RU"/>
        </w:rPr>
      </w:pPr>
      <w:r w:rsidRPr="00FF7708">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F7708" w:rsidRPr="00FF7708" w:rsidRDefault="00FF7708" w:rsidP="00FF7708">
      <w:pPr>
        <w:spacing w:before="0" w:after="80" w:line="216" w:lineRule="auto"/>
        <w:ind w:left="360"/>
        <w:rPr>
          <w:lang w:val="ru-RU"/>
        </w:rPr>
      </w:pPr>
    </w:p>
    <w:p w:rsidR="00FF7708" w:rsidRPr="00FF7708" w:rsidRDefault="00FF7708" w:rsidP="00FF7708">
      <w:pPr>
        <w:spacing w:before="0" w:after="80" w:line="216" w:lineRule="auto"/>
        <w:ind w:firstLine="567"/>
        <w:jc w:val="left"/>
        <w:rPr>
          <w:b/>
          <w:u w:val="single"/>
          <w:lang w:val="sr-Cyrl-CS"/>
        </w:rPr>
      </w:pPr>
      <w:r w:rsidRPr="00FF7708">
        <w:rPr>
          <w:b/>
          <w:u w:val="single"/>
          <w:lang w:val="sr-Cyrl-CS"/>
        </w:rPr>
        <w:t>II ОБАВЕЗЕ ИЗВОЂАЧА РАДОВА ЧИЈИ СУ ЗАПОСЛЕНИ АНГАЖОВАНИ</w:t>
      </w:r>
    </w:p>
    <w:p w:rsidR="00FF7708" w:rsidRPr="00FF7708" w:rsidRDefault="00FF7708" w:rsidP="00FF7708">
      <w:pPr>
        <w:spacing w:before="0" w:after="80" w:line="216" w:lineRule="auto"/>
        <w:ind w:firstLine="567"/>
        <w:jc w:val="left"/>
        <w:rPr>
          <w:b/>
          <w:u w:val="single"/>
          <w:lang w:val="sr-Cyrl-CS"/>
        </w:rPr>
      </w:pPr>
      <w:r w:rsidRPr="00FF7708">
        <w:rPr>
          <w:b/>
          <w:u w:val="single"/>
          <w:lang w:val="sr-Cyrl-CS"/>
        </w:rPr>
        <w:t>ПО „НОРМА ЧАС“</w:t>
      </w:r>
    </w:p>
    <w:p w:rsidR="00FF7708" w:rsidRPr="00FF7708" w:rsidRDefault="00FF7708" w:rsidP="00FF7708">
      <w:pPr>
        <w:spacing w:before="0" w:after="80" w:line="216" w:lineRule="auto"/>
        <w:ind w:firstLine="567"/>
        <w:jc w:val="left"/>
        <w:rPr>
          <w:b/>
          <w:u w:val="single"/>
          <w:lang w:val="sr-Cyrl-CS"/>
        </w:rPr>
      </w:pPr>
    </w:p>
    <w:p w:rsidR="00FF7708" w:rsidRPr="00FF7708" w:rsidRDefault="00FF7708" w:rsidP="00FF7708">
      <w:pPr>
        <w:autoSpaceDE w:val="0"/>
        <w:autoSpaceDN w:val="0"/>
        <w:adjustRightInd w:val="0"/>
        <w:spacing w:before="0"/>
        <w:jc w:val="left"/>
        <w:rPr>
          <w:rFonts w:cs="Arial"/>
          <w:lang w:val="sr-Cyrl-RS"/>
        </w:rPr>
      </w:pPr>
      <w:r w:rsidRPr="00FF7708">
        <w:rPr>
          <w:rFonts w:cs="Arial"/>
          <w:color w:val="000000"/>
          <w:lang w:val="sr-Cyrl-RS"/>
        </w:rPr>
        <w:t>И</w:t>
      </w:r>
      <w:r w:rsidRPr="00FF7708">
        <w:rPr>
          <w:rFonts w:cs="Arial"/>
          <w:color w:val="000000"/>
          <w:lang w:val="sr-Latn-CS"/>
        </w:rPr>
        <w:t>звођач радова</w:t>
      </w:r>
      <w:r w:rsidRPr="00FF7708">
        <w:rPr>
          <w:rFonts w:cs="Arial"/>
          <w:color w:val="000000"/>
          <w:lang w:val="sr-Cyrl-RS"/>
        </w:rPr>
        <w:t xml:space="preserve"> који своје запослене ангажују по „норма часу“, у организацији ТЕНТ, обавезан је </w:t>
      </w:r>
      <w:r w:rsidRPr="00FF7708">
        <w:rPr>
          <w:rFonts w:cs="Arial"/>
          <w:lang w:val="sr-Cyrl-RS"/>
        </w:rPr>
        <w:t>да:</w:t>
      </w:r>
    </w:p>
    <w:p w:rsidR="00FF7708" w:rsidRPr="00FF7708" w:rsidRDefault="00FF7708" w:rsidP="00FF7708">
      <w:pPr>
        <w:autoSpaceDE w:val="0"/>
        <w:autoSpaceDN w:val="0"/>
        <w:adjustRightInd w:val="0"/>
        <w:spacing w:before="0"/>
        <w:jc w:val="left"/>
        <w:rPr>
          <w:rFonts w:ascii="Times New Roman" w:hAnsi="Times New Roman"/>
          <w:sz w:val="24"/>
          <w:szCs w:val="24"/>
        </w:rPr>
      </w:pPr>
    </w:p>
    <w:p w:rsidR="00FF7708" w:rsidRPr="00FF7708" w:rsidRDefault="00FF7708" w:rsidP="00FF7708">
      <w:pPr>
        <w:numPr>
          <w:ilvl w:val="0"/>
          <w:numId w:val="24"/>
        </w:numPr>
        <w:tabs>
          <w:tab w:val="num" w:pos="360"/>
        </w:tabs>
        <w:spacing w:before="0" w:after="80" w:line="216" w:lineRule="auto"/>
        <w:rPr>
          <w:lang w:val="ru-RU"/>
        </w:rPr>
      </w:pPr>
      <w:r w:rsidRPr="00FF7708">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F7708" w:rsidRPr="00FF7708" w:rsidRDefault="00FF7708" w:rsidP="00FF7708">
      <w:pPr>
        <w:numPr>
          <w:ilvl w:val="0"/>
          <w:numId w:val="24"/>
        </w:numPr>
        <w:tabs>
          <w:tab w:val="num" w:pos="360"/>
        </w:tabs>
        <w:spacing w:before="0" w:after="80" w:line="216" w:lineRule="auto"/>
        <w:rPr>
          <w:lang w:val="ru-RU"/>
        </w:rPr>
      </w:pPr>
      <w:r w:rsidRPr="00FF7708">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FF7708" w:rsidRPr="00FF7708" w:rsidRDefault="00FF7708" w:rsidP="00FF7708">
      <w:pPr>
        <w:numPr>
          <w:ilvl w:val="0"/>
          <w:numId w:val="24"/>
        </w:numPr>
        <w:tabs>
          <w:tab w:val="num" w:pos="360"/>
        </w:tabs>
        <w:spacing w:before="0" w:after="80" w:line="216" w:lineRule="auto"/>
        <w:rPr>
          <w:lang w:val="ru-RU"/>
        </w:rPr>
      </w:pPr>
      <w:r w:rsidRPr="00FF7708">
        <w:rPr>
          <w:lang w:val="ru-RU"/>
        </w:rPr>
        <w:t>За извођење радова (обављање посла) ангажује здравствено способне запослене,</w:t>
      </w:r>
    </w:p>
    <w:p w:rsidR="00FF7708" w:rsidRPr="00FF7708" w:rsidRDefault="00FF7708" w:rsidP="00FF7708">
      <w:pPr>
        <w:numPr>
          <w:ilvl w:val="0"/>
          <w:numId w:val="24"/>
        </w:numPr>
        <w:tabs>
          <w:tab w:val="num" w:pos="360"/>
        </w:tabs>
        <w:spacing w:before="0" w:after="80" w:line="216" w:lineRule="auto"/>
        <w:rPr>
          <w:lang w:val="ru-RU"/>
        </w:rPr>
      </w:pPr>
      <w:r w:rsidRPr="00FF770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F7708" w:rsidRPr="00FF7708" w:rsidRDefault="00FF7708" w:rsidP="00FF7708">
      <w:pPr>
        <w:numPr>
          <w:ilvl w:val="0"/>
          <w:numId w:val="24"/>
        </w:numPr>
        <w:spacing w:before="0" w:after="80" w:line="216" w:lineRule="auto"/>
        <w:rPr>
          <w:lang w:val="ru-RU"/>
        </w:rPr>
      </w:pPr>
      <w:r w:rsidRPr="00FF770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F7708" w:rsidRPr="00FF7708" w:rsidRDefault="00FF7708" w:rsidP="00FF7708">
      <w:pPr>
        <w:numPr>
          <w:ilvl w:val="0"/>
          <w:numId w:val="24"/>
        </w:numPr>
        <w:spacing w:before="0" w:after="80" w:line="216" w:lineRule="auto"/>
        <w:rPr>
          <w:lang w:val="ru-RU"/>
        </w:rPr>
      </w:pPr>
      <w:r w:rsidRPr="00FF770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F7708" w:rsidRPr="00FF7708" w:rsidRDefault="00FF7708" w:rsidP="00FF7708">
      <w:pPr>
        <w:numPr>
          <w:ilvl w:val="0"/>
          <w:numId w:val="24"/>
        </w:numPr>
        <w:spacing w:before="0" w:after="80" w:line="216" w:lineRule="auto"/>
        <w:rPr>
          <w:lang w:val="ru-RU"/>
        </w:rPr>
      </w:pPr>
      <w:r w:rsidRPr="00FF770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F7708" w:rsidRPr="00FF7708" w:rsidRDefault="00FF7708" w:rsidP="00FF7708">
      <w:pPr>
        <w:numPr>
          <w:ilvl w:val="0"/>
          <w:numId w:val="24"/>
        </w:numPr>
        <w:spacing w:before="0" w:after="80" w:line="216" w:lineRule="auto"/>
        <w:rPr>
          <w:lang w:val="ru-RU"/>
        </w:rPr>
      </w:pPr>
      <w:r w:rsidRPr="00FF770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F7708" w:rsidRPr="00FF7708" w:rsidRDefault="00FF7708" w:rsidP="00FF7708">
      <w:pPr>
        <w:numPr>
          <w:ilvl w:val="0"/>
          <w:numId w:val="24"/>
        </w:numPr>
        <w:spacing w:before="0" w:after="80" w:line="216" w:lineRule="auto"/>
        <w:rPr>
          <w:lang w:val="ru-RU"/>
        </w:rPr>
      </w:pPr>
      <w:r w:rsidRPr="00FF770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F7708" w:rsidRPr="00FF7708" w:rsidRDefault="00FF7708" w:rsidP="00FF7708">
      <w:pPr>
        <w:numPr>
          <w:ilvl w:val="0"/>
          <w:numId w:val="24"/>
        </w:numPr>
        <w:spacing w:before="0" w:after="80" w:line="216" w:lineRule="auto"/>
        <w:rPr>
          <w:lang w:val="ru-RU"/>
        </w:rPr>
      </w:pPr>
      <w:r w:rsidRPr="00FF770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F7708" w:rsidRPr="00FF7708" w:rsidRDefault="00FF7708" w:rsidP="00FF7708">
      <w:pPr>
        <w:numPr>
          <w:ilvl w:val="0"/>
          <w:numId w:val="24"/>
        </w:numPr>
        <w:spacing w:before="0" w:after="80" w:line="216" w:lineRule="auto"/>
        <w:rPr>
          <w:lang w:val="ru-RU"/>
        </w:rPr>
      </w:pPr>
      <w:r w:rsidRPr="00FF770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F7708" w:rsidRPr="00FF7708" w:rsidRDefault="00FF7708" w:rsidP="00FF7708">
      <w:pPr>
        <w:numPr>
          <w:ilvl w:val="0"/>
          <w:numId w:val="24"/>
        </w:numPr>
        <w:spacing w:before="0" w:after="80" w:line="216" w:lineRule="auto"/>
        <w:rPr>
          <w:lang w:val="ru-RU"/>
        </w:rPr>
      </w:pPr>
      <w:r w:rsidRPr="00FF770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F7708" w:rsidRPr="00FF7708" w:rsidRDefault="00FF7708" w:rsidP="00FF7708">
      <w:pPr>
        <w:numPr>
          <w:ilvl w:val="0"/>
          <w:numId w:val="24"/>
        </w:numPr>
        <w:spacing w:before="0" w:after="80" w:line="216" w:lineRule="auto"/>
        <w:rPr>
          <w:lang w:val="ru-RU"/>
        </w:rPr>
      </w:pPr>
      <w:r w:rsidRPr="00FF7708">
        <w:rPr>
          <w:lang w:val="ru-RU"/>
        </w:rPr>
        <w:t>Служби БЗР и ЗОП ТЕНТ достави копију извештаја о повреди на раду запосленог који пружа услуге ТЕНТ.</w:t>
      </w:r>
    </w:p>
    <w:p w:rsidR="00FF7708" w:rsidRPr="00FF7708" w:rsidRDefault="00FF7708" w:rsidP="00FF7708">
      <w:pPr>
        <w:spacing w:before="360" w:after="360" w:line="216" w:lineRule="auto"/>
        <w:ind w:firstLine="567"/>
        <w:jc w:val="left"/>
        <w:rPr>
          <w:b/>
          <w:u w:val="single"/>
          <w:lang w:val="sr-Latn-CS"/>
        </w:rPr>
      </w:pPr>
      <w:r w:rsidRPr="00FF7708">
        <w:rPr>
          <w:b/>
          <w:u w:val="single"/>
          <w:lang w:val="sr-Latn-CS"/>
        </w:rPr>
        <w:t xml:space="preserve">III ОБАВЕЗЕ ТЕНТ ЗА ЗАПОСЛЕНЕ АНГАЖОВАНЕ ПО „НОРМА ЧАС“  </w:t>
      </w:r>
    </w:p>
    <w:p w:rsidR="00FF7708" w:rsidRPr="00FF7708" w:rsidRDefault="00FF7708" w:rsidP="00FF7708">
      <w:pPr>
        <w:spacing w:before="0" w:after="240" w:line="216" w:lineRule="auto"/>
        <w:ind w:firstLine="567"/>
        <w:rPr>
          <w:szCs w:val="20"/>
          <w:lang w:val="sr-Cyrl-CS"/>
        </w:rPr>
      </w:pPr>
      <w:r w:rsidRPr="00FF7708">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FF7708" w:rsidRPr="00FF7708" w:rsidRDefault="00FF7708" w:rsidP="00374460">
      <w:pPr>
        <w:numPr>
          <w:ilvl w:val="0"/>
          <w:numId w:val="25"/>
        </w:numPr>
        <w:tabs>
          <w:tab w:val="num" w:pos="360"/>
        </w:tabs>
        <w:spacing w:before="0" w:after="80" w:line="216" w:lineRule="auto"/>
        <w:ind w:left="357" w:hanging="357"/>
        <w:rPr>
          <w:lang w:val="ru-RU"/>
        </w:rPr>
      </w:pPr>
      <w:r w:rsidRPr="00FF770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F7708" w:rsidRPr="00FF7708" w:rsidRDefault="00FF7708" w:rsidP="00374460">
      <w:pPr>
        <w:numPr>
          <w:ilvl w:val="0"/>
          <w:numId w:val="25"/>
        </w:numPr>
        <w:tabs>
          <w:tab w:val="num" w:pos="360"/>
        </w:tabs>
        <w:spacing w:before="0" w:after="80" w:line="216" w:lineRule="auto"/>
        <w:ind w:left="357" w:hanging="357"/>
        <w:rPr>
          <w:lang w:val="ru-RU"/>
        </w:rPr>
      </w:pPr>
      <w:r w:rsidRPr="00FF770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F7708" w:rsidRPr="00FF7708" w:rsidRDefault="00FF7708" w:rsidP="00374460">
      <w:pPr>
        <w:numPr>
          <w:ilvl w:val="0"/>
          <w:numId w:val="25"/>
        </w:numPr>
        <w:tabs>
          <w:tab w:val="num" w:pos="360"/>
        </w:tabs>
        <w:spacing w:before="0" w:after="80" w:line="216" w:lineRule="auto"/>
        <w:ind w:left="357" w:hanging="357"/>
        <w:rPr>
          <w:lang w:val="ru-RU"/>
        </w:rPr>
      </w:pPr>
      <w:r w:rsidRPr="00FF7708">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FF7708">
        <w:rPr>
          <w:lang w:val="ru-RU"/>
        </w:rPr>
        <w:lastRenderedPageBreak/>
        <w:t>распоређивања на радно место, у складу са Актом о процени ризика ТЕНТ и специфичностима његовог радног места.</w:t>
      </w:r>
    </w:p>
    <w:p w:rsidR="00FF7708" w:rsidRPr="00FF7708" w:rsidRDefault="00FF7708" w:rsidP="00374460">
      <w:pPr>
        <w:numPr>
          <w:ilvl w:val="0"/>
          <w:numId w:val="25"/>
        </w:numPr>
        <w:tabs>
          <w:tab w:val="num" w:pos="360"/>
        </w:tabs>
        <w:spacing w:before="0" w:after="80" w:line="216" w:lineRule="auto"/>
        <w:ind w:left="357" w:hanging="357"/>
        <w:rPr>
          <w:lang w:val="ru-RU"/>
        </w:rPr>
      </w:pPr>
      <w:r w:rsidRPr="00FF770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F7708" w:rsidRPr="00FF7708" w:rsidRDefault="00FF7708" w:rsidP="00FF7708">
      <w:pPr>
        <w:spacing w:before="360" w:after="360" w:line="216" w:lineRule="auto"/>
        <w:ind w:firstLine="567"/>
        <w:rPr>
          <w:b/>
          <w:u w:val="single"/>
          <w:lang w:val="sr-Cyrl-RS"/>
        </w:rPr>
      </w:pPr>
      <w:r w:rsidRPr="00FF7708">
        <w:rPr>
          <w:b/>
          <w:u w:val="single"/>
          <w:lang w:val="sr-Cyrl-RS"/>
        </w:rPr>
        <w:t>IV НЕПОШТОВАЊЕ ПРАВИЛА</w:t>
      </w:r>
    </w:p>
    <w:p w:rsidR="00FF7708" w:rsidRPr="00FF7708" w:rsidRDefault="00FF7708" w:rsidP="00FF7708">
      <w:pPr>
        <w:spacing w:before="0" w:after="80" w:line="216" w:lineRule="auto"/>
        <w:ind w:firstLine="567"/>
        <w:rPr>
          <w:szCs w:val="20"/>
          <w:lang w:val="sr-Cyrl-CS"/>
        </w:rPr>
      </w:pPr>
      <w:r w:rsidRPr="00FF7708">
        <w:rPr>
          <w:szCs w:val="20"/>
          <w:lang w:val="sr-Cyrl-CS"/>
        </w:rPr>
        <w:t>Служба БЗР и ЗОП ТЕНТ, док траје извођење уговорених радова, врши контролу примене ових правила.</w:t>
      </w:r>
    </w:p>
    <w:p w:rsidR="00FF7708" w:rsidRPr="00FF7708" w:rsidRDefault="00FF7708" w:rsidP="00FF7708">
      <w:pPr>
        <w:spacing w:before="0" w:after="80" w:line="216" w:lineRule="auto"/>
        <w:ind w:firstLine="567"/>
        <w:rPr>
          <w:szCs w:val="20"/>
          <w:lang w:val="sr-Cyrl-CS"/>
        </w:rPr>
      </w:pPr>
      <w:r w:rsidRPr="00FF7708">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F7708" w:rsidRPr="00FF7708" w:rsidRDefault="00FF7708" w:rsidP="00FF7708">
      <w:pPr>
        <w:spacing w:before="0" w:after="80" w:line="216" w:lineRule="auto"/>
        <w:ind w:firstLine="567"/>
        <w:rPr>
          <w:szCs w:val="20"/>
          <w:lang w:val="sr-Cyrl-CS"/>
        </w:rPr>
      </w:pPr>
      <w:r w:rsidRPr="00FF7708">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F7708" w:rsidRPr="00FF7708" w:rsidRDefault="00FF7708" w:rsidP="00FF7708">
      <w:pPr>
        <w:spacing w:before="0" w:after="80" w:line="216" w:lineRule="auto"/>
        <w:ind w:firstLine="567"/>
        <w:rPr>
          <w:szCs w:val="20"/>
          <w:lang w:val="sr-Cyrl-CS"/>
        </w:rPr>
      </w:pPr>
      <w:r w:rsidRPr="00FF7708">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F7708" w:rsidRPr="00FF7708" w:rsidRDefault="00FF7708" w:rsidP="00FF7708">
      <w:pPr>
        <w:spacing w:before="0" w:after="80" w:line="216" w:lineRule="auto"/>
        <w:ind w:firstLine="567"/>
        <w:rPr>
          <w:szCs w:val="20"/>
          <w:lang w:val="sr-Cyrl-CS"/>
        </w:rPr>
      </w:pPr>
      <w:r w:rsidRPr="00FF7708">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F7708" w:rsidRPr="00FF7708" w:rsidRDefault="00FF7708" w:rsidP="00FF7708">
      <w:pPr>
        <w:spacing w:before="0" w:after="80" w:line="216" w:lineRule="auto"/>
        <w:ind w:firstLine="567"/>
        <w:rPr>
          <w:szCs w:val="20"/>
          <w:lang w:val="sr-Cyrl-CS"/>
        </w:rPr>
      </w:pPr>
      <w:r w:rsidRPr="00FF7708">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F7708" w:rsidRPr="00FF7708" w:rsidRDefault="00FF7708" w:rsidP="00FF7708">
      <w:pPr>
        <w:spacing w:before="0" w:after="80" w:line="216" w:lineRule="auto"/>
        <w:ind w:firstLine="567"/>
        <w:rPr>
          <w:szCs w:val="20"/>
          <w:lang w:val="sr-Cyrl-CS"/>
        </w:rPr>
      </w:pPr>
      <w:r w:rsidRPr="00FF7708">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FF7708" w:rsidRPr="00FF7708" w:rsidRDefault="00FF7708" w:rsidP="00FF7708">
      <w:pPr>
        <w:spacing w:before="0" w:after="80" w:line="216" w:lineRule="auto"/>
        <w:ind w:firstLine="567"/>
        <w:rPr>
          <w:szCs w:val="20"/>
          <w:lang w:val="sr-Cyrl-CS"/>
        </w:rPr>
      </w:pPr>
      <w:r w:rsidRPr="00FF7708">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FF7708" w:rsidRPr="00FF7708" w:rsidRDefault="00FF7708" w:rsidP="00FF7708">
      <w:pPr>
        <w:spacing w:before="0" w:after="80" w:line="216" w:lineRule="auto"/>
        <w:ind w:firstLine="567"/>
        <w:rPr>
          <w:szCs w:val="20"/>
          <w:lang w:val="sr-Cyrl-CS"/>
        </w:rPr>
      </w:pPr>
      <w:r w:rsidRPr="00FF7708">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FF7708" w:rsidRPr="00FF7708" w:rsidRDefault="00FF7708" w:rsidP="00FF7708">
      <w:pPr>
        <w:spacing w:before="0" w:after="80" w:line="216" w:lineRule="auto"/>
        <w:ind w:firstLine="567"/>
        <w:rPr>
          <w:szCs w:val="20"/>
          <w:lang w:val="sr-Cyrl-CS"/>
        </w:rPr>
      </w:pPr>
      <w:r w:rsidRPr="00FF7708">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FF7708" w:rsidRPr="00FF7708" w:rsidRDefault="00FF7708" w:rsidP="00FF7708">
      <w:pPr>
        <w:spacing w:before="280" w:after="160" w:line="216" w:lineRule="auto"/>
        <w:ind w:firstLine="567"/>
        <w:rPr>
          <w:b/>
          <w:szCs w:val="20"/>
          <w:u w:val="single"/>
          <w:lang w:val="sr-Cyrl-RS"/>
        </w:rPr>
      </w:pPr>
      <w:r w:rsidRPr="00FF7708">
        <w:rPr>
          <w:b/>
          <w:szCs w:val="20"/>
          <w:u w:val="single"/>
          <w:lang w:val="sr-Latn-CS"/>
        </w:rPr>
        <w:t>V  САСТАНЦИ У ВЕЗИ БЕЗБЕДНОСТИ И ЗДРАВЉА НА РАДУ</w:t>
      </w:r>
    </w:p>
    <w:p w:rsidR="00FF7708" w:rsidRPr="00FF7708" w:rsidRDefault="00FF7708" w:rsidP="00FF7708">
      <w:pPr>
        <w:spacing w:before="360" w:after="360" w:line="216" w:lineRule="auto"/>
        <w:ind w:firstLine="567"/>
        <w:rPr>
          <w:b/>
          <w:szCs w:val="20"/>
          <w:u w:val="single"/>
          <w:lang w:val="sr-Latn-CS"/>
        </w:rPr>
      </w:pPr>
      <w:r w:rsidRPr="00FF7708">
        <w:rPr>
          <w:szCs w:val="20"/>
          <w:lang w:val="sr-Latn-CS"/>
        </w:rPr>
        <w:t>Прв</w:t>
      </w:r>
      <w:r w:rsidRPr="00FF7708">
        <w:rPr>
          <w:szCs w:val="20"/>
          <w:lang w:val="sr-Cyrl-CS"/>
        </w:rPr>
        <w:t>ом састанку за безбедност присуствују:</w:t>
      </w:r>
    </w:p>
    <w:p w:rsidR="00FF7708" w:rsidRPr="00FF7708" w:rsidRDefault="00FF7708" w:rsidP="00500F41">
      <w:pPr>
        <w:numPr>
          <w:ilvl w:val="1"/>
          <w:numId w:val="31"/>
        </w:numPr>
        <w:tabs>
          <w:tab w:val="num" w:pos="1134"/>
        </w:tabs>
        <w:spacing w:before="0" w:after="80" w:line="216" w:lineRule="auto"/>
        <w:ind w:left="1134"/>
        <w:rPr>
          <w:szCs w:val="20"/>
          <w:lang w:val="sr-Cyrl-CS"/>
        </w:rPr>
      </w:pPr>
      <w:r w:rsidRPr="00FF7708">
        <w:rPr>
          <w:szCs w:val="20"/>
          <w:lang w:val="sr-Cyrl-CS"/>
        </w:rPr>
        <w:t>лице за безбедност и здравље у ТЕНТ,</w:t>
      </w:r>
    </w:p>
    <w:p w:rsidR="00FF7708" w:rsidRPr="00FF7708" w:rsidRDefault="00FF7708" w:rsidP="00500F41">
      <w:pPr>
        <w:numPr>
          <w:ilvl w:val="1"/>
          <w:numId w:val="31"/>
        </w:numPr>
        <w:tabs>
          <w:tab w:val="num" w:pos="1134"/>
        </w:tabs>
        <w:spacing w:before="0" w:after="80" w:line="216" w:lineRule="auto"/>
        <w:ind w:left="1134"/>
        <w:rPr>
          <w:szCs w:val="20"/>
          <w:lang w:val="sr-Cyrl-CS"/>
        </w:rPr>
      </w:pPr>
      <w:r w:rsidRPr="00FF7708">
        <w:rPr>
          <w:szCs w:val="20"/>
          <w:lang w:val="sr-Cyrl-CS"/>
        </w:rPr>
        <w:t xml:space="preserve">инструктор БЗР и ЗОП из Службе за обуку кадрова. </w:t>
      </w:r>
    </w:p>
    <w:p w:rsidR="00FF7708" w:rsidRPr="00FF7708" w:rsidRDefault="00FF7708" w:rsidP="00500F41">
      <w:pPr>
        <w:numPr>
          <w:ilvl w:val="1"/>
          <w:numId w:val="31"/>
        </w:numPr>
        <w:tabs>
          <w:tab w:val="num" w:pos="1134"/>
        </w:tabs>
        <w:spacing w:before="0" w:after="80" w:line="216" w:lineRule="auto"/>
        <w:ind w:left="1134"/>
        <w:rPr>
          <w:szCs w:val="20"/>
          <w:lang w:val="sr-Cyrl-CS"/>
        </w:rPr>
      </w:pPr>
      <w:r w:rsidRPr="00FF7708">
        <w:rPr>
          <w:szCs w:val="20"/>
          <w:lang w:val="sr-Cyrl-CS"/>
        </w:rPr>
        <w:t>надзорни орган,</w:t>
      </w:r>
    </w:p>
    <w:p w:rsidR="00FF7708" w:rsidRPr="00FF7708" w:rsidRDefault="00FF7708" w:rsidP="00500F41">
      <w:pPr>
        <w:numPr>
          <w:ilvl w:val="1"/>
          <w:numId w:val="31"/>
        </w:numPr>
        <w:tabs>
          <w:tab w:val="num" w:pos="1134"/>
        </w:tabs>
        <w:spacing w:before="0" w:after="80" w:line="216" w:lineRule="auto"/>
        <w:ind w:left="1134"/>
        <w:rPr>
          <w:szCs w:val="20"/>
          <w:lang w:val="sr-Cyrl-CS"/>
        </w:rPr>
      </w:pPr>
      <w:r w:rsidRPr="00FF7708">
        <w:rPr>
          <w:szCs w:val="20"/>
          <w:lang w:val="sr-Cyrl-CS"/>
        </w:rPr>
        <w:t>одговорно лице извођача радова на градилишту и</w:t>
      </w:r>
    </w:p>
    <w:p w:rsidR="00FF7708" w:rsidRPr="00FF7708" w:rsidRDefault="00FF7708" w:rsidP="00500F41">
      <w:pPr>
        <w:numPr>
          <w:ilvl w:val="1"/>
          <w:numId w:val="31"/>
        </w:numPr>
        <w:tabs>
          <w:tab w:val="num" w:pos="1134"/>
        </w:tabs>
        <w:spacing w:before="0" w:after="80" w:line="216" w:lineRule="auto"/>
        <w:ind w:left="1134"/>
        <w:rPr>
          <w:szCs w:val="20"/>
          <w:lang w:val="sr-Cyrl-CS"/>
        </w:rPr>
      </w:pPr>
      <w:r w:rsidRPr="00FF7708">
        <w:rPr>
          <w:szCs w:val="20"/>
          <w:lang w:val="sr-Cyrl-CS"/>
        </w:rPr>
        <w:t>одговорно лице за безбедност и здравље извођача радова.</w:t>
      </w:r>
      <w:r w:rsidRPr="00FF7708">
        <w:rPr>
          <w:szCs w:val="20"/>
          <w:lang w:val="sr-Latn-CS"/>
        </w:rPr>
        <w:t xml:space="preserve"> </w:t>
      </w:r>
    </w:p>
    <w:p w:rsidR="00FF7708" w:rsidRPr="00FF7708" w:rsidRDefault="00FF7708" w:rsidP="00FF7708">
      <w:pPr>
        <w:spacing w:before="0" w:after="80" w:line="216" w:lineRule="auto"/>
        <w:ind w:firstLine="567"/>
        <w:rPr>
          <w:szCs w:val="20"/>
          <w:lang w:val="sr-Latn-CS"/>
        </w:rPr>
      </w:pPr>
      <w:r w:rsidRPr="00FF7708">
        <w:rPr>
          <w:szCs w:val="20"/>
          <w:lang w:val="sr-Latn-CS"/>
        </w:rPr>
        <w:t xml:space="preserve">Садржај </w:t>
      </w:r>
      <w:r w:rsidRPr="00FF7708">
        <w:rPr>
          <w:szCs w:val="20"/>
          <w:lang w:val="ru-RU"/>
        </w:rPr>
        <w:t>првог</w:t>
      </w:r>
      <w:r w:rsidRPr="00FF7708">
        <w:rPr>
          <w:szCs w:val="20"/>
          <w:lang w:val="sr-Latn-CS"/>
        </w:rPr>
        <w:t xml:space="preserve"> састанка:</w:t>
      </w:r>
    </w:p>
    <w:p w:rsidR="00FF7708" w:rsidRPr="00FF7708" w:rsidRDefault="00FF7708" w:rsidP="00500F41">
      <w:pPr>
        <w:numPr>
          <w:ilvl w:val="1"/>
          <w:numId w:val="31"/>
        </w:numPr>
        <w:tabs>
          <w:tab w:val="num" w:pos="1134"/>
        </w:tabs>
        <w:spacing w:before="0" w:after="80" w:line="216" w:lineRule="auto"/>
        <w:ind w:left="1134"/>
        <w:rPr>
          <w:lang w:val="ru-RU"/>
        </w:rPr>
      </w:pPr>
      <w:r w:rsidRPr="00FF7708">
        <w:rPr>
          <w:lang w:val="sr-Latn-CS"/>
        </w:rPr>
        <w:lastRenderedPageBreak/>
        <w:t>Одређивање радног простора (контејнери за смештај радника, материјала, санитарни чворови, и др.)</w:t>
      </w:r>
      <w:r w:rsidRPr="00FF7708">
        <w:rPr>
          <w:lang w:val="ru-RU"/>
        </w:rPr>
        <w:t>;</w:t>
      </w:r>
    </w:p>
    <w:p w:rsidR="00FF7708" w:rsidRPr="00FF7708" w:rsidRDefault="00FF7708" w:rsidP="00500F41">
      <w:pPr>
        <w:numPr>
          <w:ilvl w:val="1"/>
          <w:numId w:val="31"/>
        </w:numPr>
        <w:tabs>
          <w:tab w:val="num" w:pos="1134"/>
        </w:tabs>
        <w:spacing w:before="0" w:after="80" w:line="216" w:lineRule="auto"/>
        <w:ind w:left="1134"/>
        <w:rPr>
          <w:lang w:val="ru-RU"/>
        </w:rPr>
      </w:pPr>
      <w:r w:rsidRPr="00FF7708">
        <w:rPr>
          <w:lang w:val="ru-RU"/>
        </w:rPr>
        <w:t xml:space="preserve">Упознавање са </w:t>
      </w:r>
      <w:r w:rsidRPr="00FF7708">
        <w:rPr>
          <w:lang w:val="sr-Cyrl-CS"/>
        </w:rPr>
        <w:t>опасностима и штетностима у термоенергетским постројењима и железничком саобраћају</w:t>
      </w:r>
      <w:r w:rsidRPr="00FF7708">
        <w:rPr>
          <w:b/>
          <w:i/>
          <w:lang w:val="sr-Cyrl-CS"/>
        </w:rPr>
        <w:t>;</w:t>
      </w:r>
    </w:p>
    <w:p w:rsidR="00FF7708" w:rsidRPr="00FF7708" w:rsidRDefault="00FF7708" w:rsidP="00500F41">
      <w:pPr>
        <w:numPr>
          <w:ilvl w:val="1"/>
          <w:numId w:val="31"/>
        </w:numPr>
        <w:tabs>
          <w:tab w:val="num" w:pos="1134"/>
        </w:tabs>
        <w:spacing w:before="0" w:after="80" w:line="216" w:lineRule="auto"/>
        <w:ind w:left="1134"/>
        <w:rPr>
          <w:lang w:val="ru-RU"/>
        </w:rPr>
      </w:pPr>
      <w:r w:rsidRPr="00FF7708">
        <w:rPr>
          <w:lang w:val="sr-Latn-CS"/>
        </w:rPr>
        <w:t>Прва помоћ (телефонски бројеви, процедуре, и др.)</w:t>
      </w:r>
      <w:r w:rsidRPr="00FF7708">
        <w:rPr>
          <w:lang w:val="ru-RU"/>
        </w:rPr>
        <w:t>;</w:t>
      </w:r>
    </w:p>
    <w:p w:rsidR="00FF7708" w:rsidRPr="00FF7708" w:rsidRDefault="00FF7708" w:rsidP="00500F41">
      <w:pPr>
        <w:numPr>
          <w:ilvl w:val="1"/>
          <w:numId w:val="31"/>
        </w:numPr>
        <w:tabs>
          <w:tab w:val="num" w:pos="1134"/>
        </w:tabs>
        <w:spacing w:before="0" w:after="80" w:line="216" w:lineRule="auto"/>
        <w:ind w:left="1134"/>
        <w:rPr>
          <w:lang w:val="ru-RU"/>
        </w:rPr>
      </w:pPr>
      <w:r w:rsidRPr="00FF7708">
        <w:rPr>
          <w:lang w:val="sr-Latn-CS"/>
        </w:rPr>
        <w:t>Противпожарна заштита (телефонски бројеви, процедуре, дозволе и др.), опасне материје (хемикалије, гас и горива)</w:t>
      </w:r>
      <w:r w:rsidRPr="00FF7708">
        <w:rPr>
          <w:lang w:val="sr-Cyrl-CS"/>
        </w:rPr>
        <w:t>, заштита животне средине</w:t>
      </w:r>
      <w:r w:rsidRPr="00FF7708">
        <w:rPr>
          <w:lang w:val="ru-RU"/>
        </w:rPr>
        <w:t>;</w:t>
      </w:r>
    </w:p>
    <w:p w:rsidR="00FF7708" w:rsidRPr="00FF7708" w:rsidRDefault="00FF7708" w:rsidP="00500F41">
      <w:pPr>
        <w:numPr>
          <w:ilvl w:val="1"/>
          <w:numId w:val="31"/>
        </w:numPr>
        <w:tabs>
          <w:tab w:val="num" w:pos="1134"/>
        </w:tabs>
        <w:spacing w:before="0" w:after="80" w:line="216" w:lineRule="auto"/>
        <w:ind w:left="1134"/>
        <w:rPr>
          <w:lang w:val="ru-RU"/>
        </w:rPr>
      </w:pPr>
      <w:r w:rsidRPr="00FF7708">
        <w:rPr>
          <w:lang w:val="sr-Latn-CS"/>
        </w:rPr>
        <w:t>Лична</w:t>
      </w:r>
      <w:r w:rsidRPr="00FF7708">
        <w:rPr>
          <w:lang w:val="ru-RU"/>
        </w:rPr>
        <w:t xml:space="preserve"> и колективна</w:t>
      </w:r>
      <w:r w:rsidRPr="00FF7708">
        <w:rPr>
          <w:lang w:val="sr-Latn-CS"/>
        </w:rPr>
        <w:t xml:space="preserve"> заштитна опрема</w:t>
      </w:r>
      <w:r w:rsidRPr="00FF7708">
        <w:rPr>
          <w:lang w:val="ru-RU"/>
        </w:rPr>
        <w:t>;</w:t>
      </w:r>
    </w:p>
    <w:p w:rsidR="00FF7708" w:rsidRPr="00FF7708" w:rsidRDefault="00FF7708" w:rsidP="00500F41">
      <w:pPr>
        <w:numPr>
          <w:ilvl w:val="1"/>
          <w:numId w:val="31"/>
        </w:numPr>
        <w:tabs>
          <w:tab w:val="num" w:pos="1134"/>
        </w:tabs>
        <w:spacing w:before="0" w:after="80" w:line="216" w:lineRule="auto"/>
        <w:ind w:left="1134"/>
        <w:rPr>
          <w:lang w:val="ru-RU"/>
        </w:rPr>
      </w:pPr>
      <w:r w:rsidRPr="00FF7708">
        <w:rPr>
          <w:lang w:val="sr-Latn-CS"/>
        </w:rPr>
        <w:t>Правила саобраћаја</w:t>
      </w:r>
      <w:r w:rsidRPr="00FF7708">
        <w:rPr>
          <w:lang w:val="ru-RU"/>
        </w:rPr>
        <w:t>;</w:t>
      </w:r>
    </w:p>
    <w:p w:rsidR="00FF7708" w:rsidRPr="00FF7708" w:rsidRDefault="00FF7708" w:rsidP="00500F41">
      <w:pPr>
        <w:numPr>
          <w:ilvl w:val="1"/>
          <w:numId w:val="31"/>
        </w:numPr>
        <w:tabs>
          <w:tab w:val="num" w:pos="1134"/>
        </w:tabs>
        <w:spacing w:before="0" w:after="80" w:line="216" w:lineRule="auto"/>
        <w:ind w:left="1134"/>
        <w:rPr>
          <w:lang w:val="ru-RU"/>
        </w:rPr>
      </w:pPr>
      <w:r w:rsidRPr="00FF7708">
        <w:rPr>
          <w:lang w:val="ru-RU"/>
        </w:rPr>
        <w:t>Одржавање</w:t>
      </w:r>
      <w:r w:rsidRPr="00FF7708">
        <w:rPr>
          <w:lang w:val="sr-Latn-CS"/>
        </w:rPr>
        <w:t xml:space="preserve"> и чишћење </w:t>
      </w:r>
      <w:r w:rsidRPr="00FF7708">
        <w:rPr>
          <w:lang w:val="ru-RU"/>
        </w:rPr>
        <w:t>радног простора;</w:t>
      </w:r>
    </w:p>
    <w:p w:rsidR="00FF7708" w:rsidRPr="00FF7708" w:rsidRDefault="00FF7708" w:rsidP="00500F41">
      <w:pPr>
        <w:numPr>
          <w:ilvl w:val="1"/>
          <w:numId w:val="31"/>
        </w:numPr>
        <w:tabs>
          <w:tab w:val="num" w:pos="1134"/>
        </w:tabs>
        <w:spacing w:before="0" w:after="80" w:line="216" w:lineRule="auto"/>
        <w:ind w:left="1134"/>
        <w:rPr>
          <w:lang w:val="ru-RU"/>
        </w:rPr>
      </w:pPr>
      <w:r w:rsidRPr="00FF7708">
        <w:rPr>
          <w:lang w:val="sr-Latn-CS"/>
        </w:rPr>
        <w:t>Имен</w:t>
      </w:r>
      <w:r w:rsidRPr="00FF7708">
        <w:rPr>
          <w:lang w:val="ru-RU"/>
        </w:rPr>
        <w:t xml:space="preserve">овање </w:t>
      </w:r>
      <w:r w:rsidRPr="00FF7708">
        <w:rPr>
          <w:lang w:val="sr-Latn-CS"/>
        </w:rPr>
        <w:t>одговор</w:t>
      </w:r>
      <w:r w:rsidRPr="00FF7708">
        <w:rPr>
          <w:lang w:val="ru-RU"/>
        </w:rPr>
        <w:t>них</w:t>
      </w:r>
      <w:r w:rsidRPr="00FF7708">
        <w:rPr>
          <w:lang w:val="sr-Latn-CS"/>
        </w:rPr>
        <w:t xml:space="preserve"> лица</w:t>
      </w:r>
      <w:r w:rsidRPr="00FF7708">
        <w:rPr>
          <w:lang w:val="ru-RU"/>
        </w:rPr>
        <w:t>;</w:t>
      </w:r>
    </w:p>
    <w:p w:rsidR="00FF7708" w:rsidRPr="00FF7708" w:rsidRDefault="00FF7708" w:rsidP="00500F41">
      <w:pPr>
        <w:numPr>
          <w:ilvl w:val="1"/>
          <w:numId w:val="31"/>
        </w:numPr>
        <w:tabs>
          <w:tab w:val="num" w:pos="1134"/>
        </w:tabs>
        <w:spacing w:before="0" w:after="80" w:line="216" w:lineRule="auto"/>
        <w:ind w:left="1134"/>
        <w:rPr>
          <w:lang w:val="ru-RU"/>
        </w:rPr>
      </w:pPr>
      <w:r w:rsidRPr="00FF7708">
        <w:rPr>
          <w:lang w:val="ru-RU"/>
        </w:rPr>
        <w:t>Поступак у случају п</w:t>
      </w:r>
      <w:r w:rsidRPr="00FF7708">
        <w:rPr>
          <w:lang w:val="sr-Latn-CS"/>
        </w:rPr>
        <w:t>овреде на раду</w:t>
      </w:r>
      <w:r w:rsidRPr="00FF7708">
        <w:rPr>
          <w:lang w:val="ru-RU"/>
        </w:rPr>
        <w:t>;</w:t>
      </w:r>
    </w:p>
    <w:p w:rsidR="00FF7708" w:rsidRPr="00FF7708" w:rsidRDefault="00FF7708" w:rsidP="00500F41">
      <w:pPr>
        <w:numPr>
          <w:ilvl w:val="1"/>
          <w:numId w:val="31"/>
        </w:numPr>
        <w:tabs>
          <w:tab w:val="num" w:pos="1134"/>
        </w:tabs>
        <w:spacing w:before="0" w:after="80" w:line="216" w:lineRule="auto"/>
        <w:ind w:left="1134"/>
        <w:rPr>
          <w:lang w:val="sr-Latn-CS"/>
        </w:rPr>
      </w:pPr>
      <w:r w:rsidRPr="00FF7708">
        <w:rPr>
          <w:lang w:val="sr-Latn-CS"/>
        </w:rPr>
        <w:t xml:space="preserve">Последице </w:t>
      </w:r>
      <w:r w:rsidRPr="00FF7708">
        <w:rPr>
          <w:lang w:val="ru-RU"/>
        </w:rPr>
        <w:t>непоштовања Правила безбедности на раду ТЕНТ и</w:t>
      </w:r>
    </w:p>
    <w:p w:rsidR="00FF7708" w:rsidRPr="00FF7708" w:rsidRDefault="00FF7708" w:rsidP="00500F41">
      <w:pPr>
        <w:numPr>
          <w:ilvl w:val="1"/>
          <w:numId w:val="31"/>
        </w:numPr>
        <w:tabs>
          <w:tab w:val="num" w:pos="1134"/>
        </w:tabs>
        <w:spacing w:before="0" w:after="80" w:line="216" w:lineRule="auto"/>
        <w:ind w:left="1134"/>
        <w:rPr>
          <w:lang w:val="sr-Latn-CS"/>
        </w:rPr>
      </w:pPr>
      <w:r w:rsidRPr="00FF7708">
        <w:rPr>
          <w:lang w:val="ru-RU"/>
        </w:rPr>
        <w:t>План заједничких мера</w:t>
      </w:r>
    </w:p>
    <w:p w:rsidR="00FF7708" w:rsidRPr="00FF7708" w:rsidRDefault="00FF7708" w:rsidP="00FF7708">
      <w:pPr>
        <w:spacing w:before="0" w:after="80" w:line="216" w:lineRule="auto"/>
        <w:ind w:firstLine="567"/>
        <w:rPr>
          <w:szCs w:val="20"/>
          <w:lang w:val="sr-Latn-CS"/>
        </w:rPr>
      </w:pPr>
      <w:r w:rsidRPr="00FF7708">
        <w:rPr>
          <w:szCs w:val="20"/>
          <w:lang w:val="ru-RU"/>
        </w:rPr>
        <w:t xml:space="preserve">   </w:t>
      </w:r>
      <w:r w:rsidRPr="00FF7708">
        <w:rPr>
          <w:szCs w:val="20"/>
          <w:lang w:val="sr-Latn-CS"/>
        </w:rPr>
        <w:t>Редовни састанци (једном недељно) одржава</w:t>
      </w:r>
      <w:r w:rsidRPr="00FF7708">
        <w:rPr>
          <w:szCs w:val="20"/>
          <w:lang w:val="sr-Cyrl-CS"/>
        </w:rPr>
        <w:t>ју</w:t>
      </w:r>
      <w:r w:rsidRPr="00FF7708">
        <w:rPr>
          <w:szCs w:val="20"/>
          <w:lang w:val="sr-Latn-CS"/>
        </w:rPr>
        <w:t xml:space="preserve"> се са сваким извођачем посебно или са свим извођачима заједно. Састанак води </w:t>
      </w:r>
      <w:r w:rsidRPr="00FF7708">
        <w:rPr>
          <w:szCs w:val="20"/>
          <w:lang w:val="sr-Cyrl-CS"/>
        </w:rPr>
        <w:t>надзорни орган -</w:t>
      </w:r>
      <w:r w:rsidRPr="00FF7708">
        <w:rPr>
          <w:szCs w:val="20"/>
          <w:lang w:val="sr-Latn-CS"/>
        </w:rPr>
        <w:t xml:space="preserve"> вођа пројекта и одговорно лице за безбедност </w:t>
      </w:r>
      <w:r w:rsidRPr="00FF7708">
        <w:rPr>
          <w:szCs w:val="20"/>
          <w:lang w:val="sr-Cyrl-CS"/>
        </w:rPr>
        <w:t>ТЕНТ.</w:t>
      </w:r>
    </w:p>
    <w:p w:rsidR="00FF7708" w:rsidRPr="00FF7708" w:rsidRDefault="00FF7708" w:rsidP="00FF7708">
      <w:pPr>
        <w:spacing w:before="0" w:after="80" w:line="216" w:lineRule="auto"/>
        <w:ind w:firstLine="567"/>
        <w:rPr>
          <w:szCs w:val="20"/>
          <w:lang w:val="sr-Latn-CS"/>
        </w:rPr>
      </w:pPr>
      <w:r w:rsidRPr="00FF7708">
        <w:rPr>
          <w:szCs w:val="20"/>
          <w:lang w:val="sr-Latn-CS"/>
        </w:rPr>
        <w:t>Садржај</w:t>
      </w:r>
      <w:r w:rsidRPr="00FF7708">
        <w:rPr>
          <w:szCs w:val="20"/>
          <w:lang w:val="ru-RU"/>
        </w:rPr>
        <w:t xml:space="preserve"> редовног</w:t>
      </w:r>
      <w:r w:rsidRPr="00FF7708">
        <w:rPr>
          <w:szCs w:val="20"/>
          <w:lang w:val="sr-Latn-CS"/>
        </w:rPr>
        <w:t xml:space="preserve"> састанка:</w:t>
      </w:r>
    </w:p>
    <w:p w:rsidR="00FF7708" w:rsidRPr="00FF7708" w:rsidRDefault="00FF7708" w:rsidP="00500F41">
      <w:pPr>
        <w:numPr>
          <w:ilvl w:val="1"/>
          <w:numId w:val="31"/>
        </w:numPr>
        <w:tabs>
          <w:tab w:val="num" w:pos="1134"/>
          <w:tab w:val="left" w:pos="7005"/>
        </w:tabs>
        <w:spacing w:before="0" w:after="80" w:line="216" w:lineRule="auto"/>
        <w:ind w:left="1134"/>
        <w:rPr>
          <w:lang w:val="ru-RU"/>
        </w:rPr>
      </w:pPr>
      <w:r w:rsidRPr="00FF7708">
        <w:rPr>
          <w:lang w:val="ru-RU"/>
        </w:rPr>
        <w:t xml:space="preserve">Стање </w:t>
      </w:r>
      <w:r w:rsidRPr="00FF7708">
        <w:rPr>
          <w:lang w:val="sr-Latn-CS"/>
        </w:rPr>
        <w:t>радног и складишног простора</w:t>
      </w:r>
      <w:r w:rsidRPr="00FF7708">
        <w:rPr>
          <w:lang w:val="ru-RU"/>
        </w:rPr>
        <w:t>;</w:t>
      </w:r>
    </w:p>
    <w:p w:rsidR="00FF7708" w:rsidRPr="00FF7708" w:rsidRDefault="00FF7708" w:rsidP="00500F41">
      <w:pPr>
        <w:numPr>
          <w:ilvl w:val="1"/>
          <w:numId w:val="31"/>
        </w:numPr>
        <w:tabs>
          <w:tab w:val="num" w:pos="1134"/>
          <w:tab w:val="left" w:pos="7005"/>
        </w:tabs>
        <w:spacing w:before="0" w:after="80" w:line="216" w:lineRule="auto"/>
        <w:ind w:left="1134"/>
        <w:rPr>
          <w:lang w:val="ru-RU"/>
        </w:rPr>
      </w:pPr>
      <w:r w:rsidRPr="00FF7708">
        <w:rPr>
          <w:lang w:val="ru-RU"/>
        </w:rPr>
        <w:t>Стање</w:t>
      </w:r>
      <w:r w:rsidRPr="00FF7708">
        <w:rPr>
          <w:lang w:val="sr-Latn-CS"/>
        </w:rPr>
        <w:t xml:space="preserve"> противпожаре заштите, опасних материја (хемикалије, гас, горива)</w:t>
      </w:r>
      <w:r w:rsidRPr="00FF7708">
        <w:rPr>
          <w:lang w:val="ru-RU"/>
        </w:rPr>
        <w:t>;</w:t>
      </w:r>
    </w:p>
    <w:p w:rsidR="00FF7708" w:rsidRPr="00FF7708" w:rsidRDefault="00FF7708" w:rsidP="00500F41">
      <w:pPr>
        <w:numPr>
          <w:ilvl w:val="1"/>
          <w:numId w:val="31"/>
        </w:numPr>
        <w:tabs>
          <w:tab w:val="num" w:pos="1134"/>
          <w:tab w:val="left" w:pos="7005"/>
        </w:tabs>
        <w:spacing w:before="0" w:after="80" w:line="216" w:lineRule="auto"/>
        <w:ind w:left="1134"/>
        <w:rPr>
          <w:lang w:val="ru-RU"/>
        </w:rPr>
      </w:pPr>
      <w:r w:rsidRPr="00FF7708">
        <w:rPr>
          <w:lang w:val="ru-RU"/>
        </w:rPr>
        <w:t>Коришћење л</w:t>
      </w:r>
      <w:r w:rsidRPr="00FF7708">
        <w:rPr>
          <w:lang w:val="sr-Latn-CS"/>
        </w:rPr>
        <w:t xml:space="preserve">ичне </w:t>
      </w:r>
      <w:r w:rsidRPr="00FF7708">
        <w:rPr>
          <w:lang w:val="ru-RU"/>
        </w:rPr>
        <w:t>и колективне</w:t>
      </w:r>
      <w:r w:rsidRPr="00FF7708">
        <w:rPr>
          <w:lang w:val="sr-Latn-CS"/>
        </w:rPr>
        <w:t xml:space="preserve"> заштитне опреме</w:t>
      </w:r>
      <w:r w:rsidRPr="00FF7708">
        <w:rPr>
          <w:lang w:val="ru-RU"/>
        </w:rPr>
        <w:t>;</w:t>
      </w:r>
    </w:p>
    <w:p w:rsidR="00FF7708" w:rsidRPr="00FF7708" w:rsidRDefault="00FF7708" w:rsidP="00500F41">
      <w:pPr>
        <w:numPr>
          <w:ilvl w:val="1"/>
          <w:numId w:val="31"/>
        </w:numPr>
        <w:tabs>
          <w:tab w:val="num" w:pos="1134"/>
          <w:tab w:val="left" w:pos="7005"/>
        </w:tabs>
        <w:spacing w:before="0" w:after="80" w:line="216" w:lineRule="auto"/>
        <w:ind w:left="1134"/>
        <w:rPr>
          <w:lang w:val="ru-RU"/>
        </w:rPr>
      </w:pPr>
      <w:r w:rsidRPr="00FF7708">
        <w:rPr>
          <w:lang w:val="ru-RU"/>
        </w:rPr>
        <w:t>Поштовање п</w:t>
      </w:r>
      <w:r w:rsidRPr="00FF7708">
        <w:rPr>
          <w:lang w:val="sr-Latn-CS"/>
        </w:rPr>
        <w:t>равила саобраћаја</w:t>
      </w:r>
      <w:r w:rsidRPr="00FF7708">
        <w:rPr>
          <w:lang w:val="ru-RU"/>
        </w:rPr>
        <w:t>;</w:t>
      </w:r>
    </w:p>
    <w:p w:rsidR="00FF7708" w:rsidRPr="00FF7708" w:rsidRDefault="00FF7708" w:rsidP="00500F41">
      <w:pPr>
        <w:numPr>
          <w:ilvl w:val="1"/>
          <w:numId w:val="31"/>
        </w:numPr>
        <w:tabs>
          <w:tab w:val="num" w:pos="1134"/>
          <w:tab w:val="left" w:pos="7005"/>
        </w:tabs>
        <w:spacing w:before="0" w:after="80" w:line="216" w:lineRule="auto"/>
        <w:ind w:left="1134"/>
        <w:rPr>
          <w:lang w:val="ru-RU"/>
        </w:rPr>
      </w:pPr>
      <w:r w:rsidRPr="00FF7708">
        <w:rPr>
          <w:lang w:val="sr-Latn-CS"/>
        </w:rPr>
        <w:t>Процене ризика од повреда</w:t>
      </w:r>
      <w:r w:rsidRPr="00FF7708">
        <w:rPr>
          <w:lang w:val="ru-RU"/>
        </w:rPr>
        <w:t xml:space="preserve"> и</w:t>
      </w:r>
    </w:p>
    <w:p w:rsidR="00FF7708" w:rsidRPr="00FF7708" w:rsidRDefault="00FF7708" w:rsidP="00500F41">
      <w:pPr>
        <w:numPr>
          <w:ilvl w:val="1"/>
          <w:numId w:val="31"/>
        </w:numPr>
        <w:tabs>
          <w:tab w:val="num" w:pos="1134"/>
          <w:tab w:val="left" w:pos="7005"/>
        </w:tabs>
        <w:spacing w:before="0" w:after="80" w:line="216" w:lineRule="auto"/>
        <w:ind w:left="1134"/>
        <w:rPr>
          <w:lang w:val="sr-Latn-CS"/>
        </w:rPr>
      </w:pPr>
      <w:r w:rsidRPr="00FF7708">
        <w:rPr>
          <w:lang w:val="sr-Latn-CS"/>
        </w:rPr>
        <w:t>Могућност побољшања безбедности</w:t>
      </w:r>
      <w:r w:rsidRPr="00FF7708">
        <w:rPr>
          <w:lang w:val="ru-RU"/>
        </w:rPr>
        <w:t xml:space="preserve"> и здравља на</w:t>
      </w:r>
      <w:r w:rsidRPr="00FF7708">
        <w:rPr>
          <w:lang w:val="sr-Latn-CS"/>
        </w:rPr>
        <w:t xml:space="preserve"> рад</w:t>
      </w:r>
      <w:r w:rsidRPr="00FF7708">
        <w:rPr>
          <w:lang w:val="ru-RU"/>
        </w:rPr>
        <w:t>у</w:t>
      </w:r>
      <w:r w:rsidRPr="00FF7708">
        <w:rPr>
          <w:lang w:val="sr-Latn-CS"/>
        </w:rPr>
        <w:t>.</w:t>
      </w:r>
    </w:p>
    <w:p w:rsidR="003361D6" w:rsidRDefault="003361D6">
      <w:pPr>
        <w:spacing w:before="0"/>
        <w:jc w:val="left"/>
        <w:rPr>
          <w:rFonts w:cs="Arial"/>
        </w:rPr>
      </w:pPr>
    </w:p>
    <w:sectPr w:rsidR="003361D6" w:rsidSect="00F80CB5">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197" w:rsidRDefault="003E3197">
      <w:r>
        <w:separator/>
      </w:r>
    </w:p>
    <w:p w:rsidR="003E3197" w:rsidRDefault="003E3197"/>
  </w:endnote>
  <w:endnote w:type="continuationSeparator" w:id="0">
    <w:p w:rsidR="003E3197" w:rsidRDefault="003E3197">
      <w:r>
        <w:continuationSeparator/>
      </w:r>
    </w:p>
    <w:p w:rsidR="003E3197" w:rsidRDefault="003E31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DejaVu Sans">
    <w:panose1 w:val="00000000000000000000"/>
    <w:charset w:val="00"/>
    <w:family w:val="roman"/>
    <w:notTrueType/>
    <w:pitch w:val="default"/>
  </w:font>
  <w:font w:name="TimesNewRomanPS-BoldMT">
    <w:charset w:val="EE"/>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FD1" w:rsidRDefault="00694FD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94FD1" w:rsidRDefault="00694FD1" w:rsidP="00841BE7">
    <w:pPr>
      <w:pStyle w:val="Footer"/>
      <w:ind w:right="360"/>
    </w:pPr>
  </w:p>
  <w:p w:rsidR="00694FD1" w:rsidRDefault="00694FD1"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FD1" w:rsidRPr="00EC5BB4" w:rsidRDefault="00694FD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8069D">
      <w:rPr>
        <w:rStyle w:val="PageNumber"/>
        <w:rFonts w:cs="Arial"/>
        <w:b/>
        <w:noProof/>
        <w:szCs w:val="24"/>
      </w:rPr>
      <w:t>58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8069D">
      <w:rPr>
        <w:rStyle w:val="PageNumber"/>
        <w:rFonts w:cs="Arial"/>
        <w:b/>
        <w:noProof/>
        <w:szCs w:val="24"/>
      </w:rPr>
      <w:t>76</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FD1" w:rsidRPr="00EC5BB4" w:rsidRDefault="00694FD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8069D">
      <w:rPr>
        <w:rStyle w:val="PageNumber"/>
        <w:rFonts w:cs="Arial"/>
        <w:b/>
        <w:noProof/>
        <w:szCs w:val="24"/>
      </w:rPr>
      <w:t>44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8069D">
      <w:rPr>
        <w:rStyle w:val="PageNumber"/>
        <w:rFonts w:cs="Arial"/>
        <w:b/>
        <w:noProof/>
        <w:szCs w:val="24"/>
      </w:rPr>
      <w:t>76</w:t>
    </w:r>
    <w:r w:rsidRPr="00EC5BB4">
      <w:rPr>
        <w:rStyle w:val="PageNumber"/>
        <w:rFonts w:cs="Arial"/>
        <w:b/>
        <w:szCs w:val="24"/>
      </w:rPr>
      <w:fldChar w:fldCharType="end"/>
    </w:r>
  </w:p>
  <w:p w:rsidR="00694FD1" w:rsidRDefault="00694F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197" w:rsidRDefault="003E3197">
      <w:r>
        <w:separator/>
      </w:r>
    </w:p>
    <w:p w:rsidR="003E3197" w:rsidRDefault="003E3197"/>
  </w:footnote>
  <w:footnote w:type="continuationSeparator" w:id="0">
    <w:p w:rsidR="003E3197" w:rsidRDefault="003E3197">
      <w:r>
        <w:continuationSeparator/>
      </w:r>
    </w:p>
    <w:p w:rsidR="003E3197" w:rsidRDefault="003E319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FD1" w:rsidRDefault="00694FD1" w:rsidP="004276AD">
    <w:pPr>
      <w:pStyle w:val="Header"/>
      <w:rPr>
        <w:sz w:val="20"/>
      </w:rPr>
    </w:pPr>
  </w:p>
  <w:p w:rsidR="00694FD1" w:rsidRDefault="00694FD1" w:rsidP="004276AD">
    <w:pPr>
      <w:pStyle w:val="Header"/>
      <w:rPr>
        <w:szCs w:val="24"/>
        <w:lang w:val="sr-Cyrl-RS"/>
      </w:rPr>
    </w:pPr>
    <w:r w:rsidRPr="00EC5BB4">
      <w:rPr>
        <w:szCs w:val="24"/>
      </w:rPr>
      <w:t xml:space="preserve">ЈП „Електропривреда Србије“ Београд          Конкурсна документација </w:t>
    </w:r>
  </w:p>
  <w:p w:rsidR="00694FD1" w:rsidRPr="00303FF8" w:rsidRDefault="00694FD1" w:rsidP="004276AD">
    <w:pPr>
      <w:pStyle w:val="Header"/>
      <w:rPr>
        <w:szCs w:val="24"/>
        <w:lang w:val="sr-Cyrl-RS"/>
      </w:rPr>
    </w:pPr>
    <w:r w:rsidRPr="00EC5BB4">
      <w:rPr>
        <w:szCs w:val="24"/>
      </w:rPr>
      <w:t>ЈН</w:t>
    </w:r>
    <w:r>
      <w:rPr>
        <w:szCs w:val="24"/>
        <w:lang w:val="sr-Cyrl-RS"/>
      </w:rPr>
      <w:t xml:space="preserve"> 2202/2018 (3000/1045/2018)</w:t>
    </w:r>
  </w:p>
  <w:p w:rsidR="00694FD1" w:rsidRPr="004276AD" w:rsidRDefault="00694FD1"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FD1" w:rsidRDefault="00694FD1" w:rsidP="004276AD">
    <w:pPr>
      <w:pStyle w:val="Header"/>
    </w:pPr>
  </w:p>
  <w:p w:rsidR="00694FD1" w:rsidRDefault="00694FD1"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694FD1" w:rsidRPr="00113B84" w:rsidRDefault="00694FD1" w:rsidP="004276AD">
    <w:pPr>
      <w:pStyle w:val="Header"/>
      <w:rPr>
        <w:szCs w:val="24"/>
      </w:rPr>
    </w:pPr>
    <w:r>
      <w:rPr>
        <w:szCs w:val="24"/>
      </w:rPr>
      <w:t>ЈН 2202/2018 (3000/1045/2018)</w:t>
    </w:r>
  </w:p>
  <w:p w:rsidR="00694FD1" w:rsidRPr="00210557" w:rsidRDefault="00694FD1"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15:restartNumberingAfterBreak="0">
    <w:nsid w:val="19063336"/>
    <w:multiLevelType w:val="hybridMultilevel"/>
    <w:tmpl w:val="7C6EFEF2"/>
    <w:lvl w:ilvl="0" w:tplc="C2FE3904">
      <w:start w:val="1"/>
      <w:numFmt w:val="bullet"/>
      <w:lvlText w:val=""/>
      <w:lvlJc w:val="left"/>
      <w:pPr>
        <w:tabs>
          <w:tab w:val="num" w:pos="1593"/>
        </w:tabs>
        <w:ind w:left="1593" w:hanging="360"/>
      </w:pPr>
      <w:rPr>
        <w:rFonts w:ascii="Symbol" w:hAnsi="Symbol" w:hint="default"/>
      </w:rPr>
    </w:lvl>
    <w:lvl w:ilvl="1" w:tplc="04090017">
      <w:start w:val="1"/>
      <w:numFmt w:val="lowerLetter"/>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2"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2B3886"/>
    <w:multiLevelType w:val="hybridMultilevel"/>
    <w:tmpl w:val="8CEA749C"/>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23B804FC"/>
    <w:multiLevelType w:val="multilevel"/>
    <w:tmpl w:val="3F8402F4"/>
    <w:name w:val="WW8Num2132222"/>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48D608F"/>
    <w:multiLevelType w:val="multilevel"/>
    <w:tmpl w:val="59A4821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15:restartNumberingAfterBreak="0">
    <w:nsid w:val="24A804B7"/>
    <w:multiLevelType w:val="hybridMultilevel"/>
    <w:tmpl w:val="4E3A9FF8"/>
    <w:lvl w:ilvl="0" w:tplc="C0B8E892">
      <w:numFmt w:val="bullet"/>
      <w:lvlText w:val="-"/>
      <w:lvlJc w:val="left"/>
      <w:pPr>
        <w:ind w:left="948" w:hanging="360"/>
      </w:pPr>
      <w:rPr>
        <w:rFonts w:ascii="Times New Roman" w:eastAsia="Times New Roman" w:hAnsi="Times New Roman" w:cs="Times New Roman" w:hint="default"/>
        <w:b/>
        <w:color w:val="000000"/>
      </w:rPr>
    </w:lvl>
    <w:lvl w:ilvl="1" w:tplc="04090011">
      <w:start w:val="1"/>
      <w:numFmt w:val="decimal"/>
      <w:lvlText w:val="%2)"/>
      <w:lvlJc w:val="left"/>
      <w:pPr>
        <w:ind w:left="1668" w:hanging="360"/>
      </w:pPr>
      <w:rPr>
        <w:rFonts w:hint="default"/>
      </w:rPr>
    </w:lvl>
    <w:lvl w:ilvl="2" w:tplc="04090005">
      <w:start w:val="1"/>
      <w:numFmt w:val="bullet"/>
      <w:lvlText w:val=""/>
      <w:lvlJc w:val="left"/>
      <w:pPr>
        <w:ind w:left="2345" w:hanging="360"/>
      </w:pPr>
      <w:rPr>
        <w:rFonts w:ascii="Wingdings" w:hAnsi="Wingdings" w:hint="default"/>
      </w:rPr>
    </w:lvl>
    <w:lvl w:ilvl="3" w:tplc="04090001" w:tentative="1">
      <w:start w:val="1"/>
      <w:numFmt w:val="bullet"/>
      <w:lvlText w:val=""/>
      <w:lvlJc w:val="left"/>
      <w:pPr>
        <w:ind w:left="3108" w:hanging="360"/>
      </w:pPr>
      <w:rPr>
        <w:rFonts w:ascii="Symbol" w:hAnsi="Symbol" w:hint="default"/>
      </w:rPr>
    </w:lvl>
    <w:lvl w:ilvl="4" w:tplc="04090003" w:tentative="1">
      <w:start w:val="1"/>
      <w:numFmt w:val="bullet"/>
      <w:lvlText w:val="o"/>
      <w:lvlJc w:val="left"/>
      <w:pPr>
        <w:ind w:left="3828" w:hanging="360"/>
      </w:pPr>
      <w:rPr>
        <w:rFonts w:ascii="Courier New" w:hAnsi="Courier New" w:cs="Courier New" w:hint="default"/>
      </w:rPr>
    </w:lvl>
    <w:lvl w:ilvl="5" w:tplc="04090005" w:tentative="1">
      <w:start w:val="1"/>
      <w:numFmt w:val="bullet"/>
      <w:lvlText w:val=""/>
      <w:lvlJc w:val="left"/>
      <w:pPr>
        <w:ind w:left="4548" w:hanging="360"/>
      </w:pPr>
      <w:rPr>
        <w:rFonts w:ascii="Wingdings" w:hAnsi="Wingdings" w:hint="default"/>
      </w:rPr>
    </w:lvl>
    <w:lvl w:ilvl="6" w:tplc="04090001" w:tentative="1">
      <w:start w:val="1"/>
      <w:numFmt w:val="bullet"/>
      <w:lvlText w:val=""/>
      <w:lvlJc w:val="left"/>
      <w:pPr>
        <w:ind w:left="5268" w:hanging="360"/>
      </w:pPr>
      <w:rPr>
        <w:rFonts w:ascii="Symbol" w:hAnsi="Symbol" w:hint="default"/>
      </w:rPr>
    </w:lvl>
    <w:lvl w:ilvl="7" w:tplc="04090003" w:tentative="1">
      <w:start w:val="1"/>
      <w:numFmt w:val="bullet"/>
      <w:lvlText w:val="o"/>
      <w:lvlJc w:val="left"/>
      <w:pPr>
        <w:ind w:left="5988" w:hanging="360"/>
      </w:pPr>
      <w:rPr>
        <w:rFonts w:ascii="Courier New" w:hAnsi="Courier New" w:cs="Courier New" w:hint="default"/>
      </w:rPr>
    </w:lvl>
    <w:lvl w:ilvl="8" w:tplc="04090005" w:tentative="1">
      <w:start w:val="1"/>
      <w:numFmt w:val="bullet"/>
      <w:lvlText w:val=""/>
      <w:lvlJc w:val="left"/>
      <w:pPr>
        <w:ind w:left="6708" w:hanging="360"/>
      </w:pPr>
      <w:rPr>
        <w:rFonts w:ascii="Wingdings" w:hAnsi="Wingdings" w:hint="default"/>
      </w:rPr>
    </w:lvl>
  </w:abstractNum>
  <w:abstractNum w:abstractNumId="69"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15:restartNumberingAfterBreak="0">
    <w:nsid w:val="25E15E90"/>
    <w:multiLevelType w:val="hybridMultilevel"/>
    <w:tmpl w:val="085E772E"/>
    <w:lvl w:ilvl="0" w:tplc="04090015">
      <w:start w:val="1"/>
      <w:numFmt w:val="upperLetter"/>
      <w:lvlText w:val="%1."/>
      <w:lvlJc w:val="left"/>
      <w:pPr>
        <w:tabs>
          <w:tab w:val="num" w:pos="960"/>
        </w:tabs>
        <w:ind w:left="960" w:hanging="360"/>
      </w:p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73"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4"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3B8471DE"/>
    <w:multiLevelType w:val="hybridMultilevel"/>
    <w:tmpl w:val="41F242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00D7F75"/>
    <w:multiLevelType w:val="hybridMultilevel"/>
    <w:tmpl w:val="EBDE2076"/>
    <w:lvl w:ilvl="0" w:tplc="C2FE3904">
      <w:start w:val="1"/>
      <w:numFmt w:val="bullet"/>
      <w:lvlText w:val=""/>
      <w:lvlJc w:val="left"/>
      <w:pPr>
        <w:tabs>
          <w:tab w:val="num" w:pos="1953"/>
        </w:tabs>
        <w:ind w:left="1953"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0"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141502"/>
    <w:multiLevelType w:val="hybridMultilevel"/>
    <w:tmpl w:val="9ABCC5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4"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15:restartNumberingAfterBreak="0">
    <w:nsid w:val="58A61E20"/>
    <w:multiLevelType w:val="hybridMultilevel"/>
    <w:tmpl w:val="629A13A8"/>
    <w:lvl w:ilvl="0" w:tplc="9A7AD7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15:restartNumberingAfterBreak="0">
    <w:nsid w:val="592E7EE0"/>
    <w:multiLevelType w:val="hybridMultilevel"/>
    <w:tmpl w:val="0784D2C6"/>
    <w:lvl w:ilvl="0" w:tplc="47AC1DEE">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9"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92" w15:restartNumberingAfterBreak="0">
    <w:nsid w:val="60A1444B"/>
    <w:multiLevelType w:val="hybridMultilevel"/>
    <w:tmpl w:val="E14E1588"/>
    <w:lvl w:ilvl="0" w:tplc="08E490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6BAD0E92"/>
    <w:multiLevelType w:val="hybridMultilevel"/>
    <w:tmpl w:val="D22C77C2"/>
    <w:lvl w:ilvl="0" w:tplc="04090017">
      <w:start w:val="1"/>
      <w:numFmt w:val="lowerLetter"/>
      <w:lvlText w:val="%1)"/>
      <w:lvlJc w:val="left"/>
      <w:pPr>
        <w:tabs>
          <w:tab w:val="num" w:pos="1080"/>
        </w:tabs>
        <w:ind w:left="1080" w:hanging="360"/>
      </w:pPr>
    </w:lvl>
    <w:lvl w:ilvl="1" w:tplc="C2FE3904">
      <w:start w:val="1"/>
      <w:numFmt w:val="bullet"/>
      <w:lvlText w:val=""/>
      <w:lvlJc w:val="left"/>
      <w:pPr>
        <w:tabs>
          <w:tab w:val="num" w:pos="1800"/>
        </w:tabs>
        <w:ind w:left="1800" w:hanging="360"/>
      </w:pPr>
      <w:rPr>
        <w:rFonts w:ascii="Symbol" w:hAnsi="Symbol" w:hint="default"/>
      </w:rPr>
    </w:lvl>
    <w:lvl w:ilvl="2" w:tplc="DA4A0520">
      <w:start w:val="2"/>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6" w15:restartNumberingAfterBreak="0">
    <w:nsid w:val="6E3368EF"/>
    <w:multiLevelType w:val="hybridMultilevel"/>
    <w:tmpl w:val="F20C577E"/>
    <w:lvl w:ilvl="0" w:tplc="C0B8E892">
      <w:numFmt w:val="bullet"/>
      <w:lvlText w:val="-"/>
      <w:lvlJc w:val="left"/>
      <w:pPr>
        <w:ind w:left="4689" w:hanging="360"/>
      </w:pPr>
      <w:rPr>
        <w:rFonts w:ascii="Times New Roman" w:eastAsia="Times New Roman" w:hAnsi="Times New Roman" w:cs="Times New Roman" w:hint="default"/>
        <w:b/>
        <w:color w:val="000000"/>
      </w:rPr>
    </w:lvl>
    <w:lvl w:ilvl="1" w:tplc="04090003">
      <w:start w:val="1"/>
      <w:numFmt w:val="bullet"/>
      <w:lvlText w:val="o"/>
      <w:lvlJc w:val="left"/>
      <w:pPr>
        <w:ind w:left="5409" w:hanging="360"/>
      </w:pPr>
      <w:rPr>
        <w:rFonts w:ascii="Courier New" w:hAnsi="Courier New" w:cs="Courier New" w:hint="default"/>
      </w:rPr>
    </w:lvl>
    <w:lvl w:ilvl="2" w:tplc="04090005" w:tentative="1">
      <w:start w:val="1"/>
      <w:numFmt w:val="bullet"/>
      <w:lvlText w:val=""/>
      <w:lvlJc w:val="left"/>
      <w:pPr>
        <w:ind w:left="6129" w:hanging="360"/>
      </w:pPr>
      <w:rPr>
        <w:rFonts w:ascii="Wingdings" w:hAnsi="Wingdings" w:hint="default"/>
      </w:rPr>
    </w:lvl>
    <w:lvl w:ilvl="3" w:tplc="04090001" w:tentative="1">
      <w:start w:val="1"/>
      <w:numFmt w:val="bullet"/>
      <w:lvlText w:val=""/>
      <w:lvlJc w:val="left"/>
      <w:pPr>
        <w:ind w:left="6849" w:hanging="360"/>
      </w:pPr>
      <w:rPr>
        <w:rFonts w:ascii="Symbol" w:hAnsi="Symbol" w:hint="default"/>
      </w:rPr>
    </w:lvl>
    <w:lvl w:ilvl="4" w:tplc="04090003" w:tentative="1">
      <w:start w:val="1"/>
      <w:numFmt w:val="bullet"/>
      <w:lvlText w:val="o"/>
      <w:lvlJc w:val="left"/>
      <w:pPr>
        <w:ind w:left="7569" w:hanging="360"/>
      </w:pPr>
      <w:rPr>
        <w:rFonts w:ascii="Courier New" w:hAnsi="Courier New" w:cs="Courier New" w:hint="default"/>
      </w:rPr>
    </w:lvl>
    <w:lvl w:ilvl="5" w:tplc="04090005" w:tentative="1">
      <w:start w:val="1"/>
      <w:numFmt w:val="bullet"/>
      <w:lvlText w:val=""/>
      <w:lvlJc w:val="left"/>
      <w:pPr>
        <w:ind w:left="8289" w:hanging="360"/>
      </w:pPr>
      <w:rPr>
        <w:rFonts w:ascii="Wingdings" w:hAnsi="Wingdings" w:hint="default"/>
      </w:rPr>
    </w:lvl>
    <w:lvl w:ilvl="6" w:tplc="04090001" w:tentative="1">
      <w:start w:val="1"/>
      <w:numFmt w:val="bullet"/>
      <w:lvlText w:val=""/>
      <w:lvlJc w:val="left"/>
      <w:pPr>
        <w:ind w:left="9009" w:hanging="360"/>
      </w:pPr>
      <w:rPr>
        <w:rFonts w:ascii="Symbol" w:hAnsi="Symbol" w:hint="default"/>
      </w:rPr>
    </w:lvl>
    <w:lvl w:ilvl="7" w:tplc="04090003" w:tentative="1">
      <w:start w:val="1"/>
      <w:numFmt w:val="bullet"/>
      <w:lvlText w:val="o"/>
      <w:lvlJc w:val="left"/>
      <w:pPr>
        <w:ind w:left="9729" w:hanging="360"/>
      </w:pPr>
      <w:rPr>
        <w:rFonts w:ascii="Courier New" w:hAnsi="Courier New" w:cs="Courier New" w:hint="default"/>
      </w:rPr>
    </w:lvl>
    <w:lvl w:ilvl="8" w:tplc="04090005" w:tentative="1">
      <w:start w:val="1"/>
      <w:numFmt w:val="bullet"/>
      <w:lvlText w:val=""/>
      <w:lvlJc w:val="left"/>
      <w:pPr>
        <w:ind w:left="10449" w:hanging="360"/>
      </w:pPr>
      <w:rPr>
        <w:rFonts w:ascii="Wingdings" w:hAnsi="Wingdings" w:hint="default"/>
      </w:rPr>
    </w:lvl>
  </w:abstractNum>
  <w:abstractNum w:abstractNumId="97"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15:restartNumberingAfterBreak="0">
    <w:nsid w:val="76D230DA"/>
    <w:multiLevelType w:val="multilevel"/>
    <w:tmpl w:val="DFEABFF0"/>
    <w:lvl w:ilvl="0">
      <w:start w:val="3"/>
      <w:numFmt w:val="decimal"/>
      <w:lvlText w:val="%1."/>
      <w:lvlJc w:val="left"/>
      <w:pPr>
        <w:ind w:left="360" w:hanging="360"/>
      </w:pPr>
      <w:rPr>
        <w:rFonts w:hint="default"/>
      </w:rPr>
    </w:lvl>
    <w:lvl w:ilvl="1">
      <w:start w:val="6"/>
      <w:numFmt w:val="decimal"/>
      <w:lvlText w:val="%1.%2."/>
      <w:lvlJc w:val="left"/>
      <w:pPr>
        <w:ind w:left="720"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9"/>
  </w:num>
  <w:num w:numId="2">
    <w:abstractNumId w:val="65"/>
  </w:num>
  <w:num w:numId="3">
    <w:abstractNumId w:val="91"/>
  </w:num>
  <w:num w:numId="4">
    <w:abstractNumId w:val="54"/>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5"/>
  </w:num>
  <w:num w:numId="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5"/>
  </w:num>
  <w:num w:numId="9">
    <w:abstractNumId w:val="78"/>
  </w:num>
  <w:num w:numId="10">
    <w:abstractNumId w:val="71"/>
  </w:num>
  <w:num w:numId="11">
    <w:abstractNumId w:val="58"/>
  </w:num>
  <w:num w:numId="12">
    <w:abstractNumId w:val="63"/>
  </w:num>
  <w:num w:numId="13">
    <w:abstractNumId w:val="93"/>
  </w:num>
  <w:num w:numId="14">
    <w:abstractNumId w:val="85"/>
  </w:num>
  <w:num w:numId="15">
    <w:abstractNumId w:val="97"/>
  </w:num>
  <w:num w:numId="16">
    <w:abstractNumId w:val="66"/>
  </w:num>
  <w:num w:numId="17">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8"/>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9"/>
  </w:num>
  <w:num w:numId="2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4"/>
  </w:num>
  <w:num w:numId="26">
    <w:abstractNumId w:val="55"/>
  </w:num>
  <w:num w:numId="2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4"/>
  </w:num>
  <w:num w:numId="29">
    <w:abstractNumId w:val="80"/>
  </w:num>
  <w:num w:numId="30">
    <w:abstractNumId w:val="64"/>
  </w:num>
  <w:num w:numId="31">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9"/>
  </w:num>
  <w:num w:numId="33">
    <w:abstractNumId w:val="73"/>
  </w:num>
  <w:num w:numId="34">
    <w:abstractNumId w:val="68"/>
  </w:num>
  <w:num w:numId="35">
    <w:abstractNumId w:val="95"/>
  </w:num>
  <w:num w:numId="36">
    <w:abstractNumId w:val="61"/>
  </w:num>
  <w:num w:numId="37">
    <w:abstractNumId w:val="79"/>
  </w:num>
  <w:num w:numId="38">
    <w:abstractNumId w:val="72"/>
  </w:num>
  <w:num w:numId="39">
    <w:abstractNumId w:val="96"/>
  </w:num>
  <w:num w:numId="40">
    <w:abstractNumId w:val="88"/>
  </w:num>
  <w:num w:numId="41">
    <w:abstractNumId w:val="102"/>
  </w:num>
  <w:num w:numId="42">
    <w:abstractNumId w:val="81"/>
  </w:num>
  <w:num w:numId="43">
    <w:abstractNumId w:val="86"/>
  </w:num>
  <w:num w:numId="44">
    <w:abstractNumId w:val="92"/>
  </w:num>
  <w:num w:numId="45">
    <w:abstractNumId w:val="70"/>
  </w:num>
  <w:num w:numId="46">
    <w:abstractNumId w:val="67"/>
  </w:num>
  <w:num w:numId="47">
    <w:abstractNumId w:val="7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BD3"/>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11A"/>
    <w:rsid w:val="00023308"/>
    <w:rsid w:val="000233CE"/>
    <w:rsid w:val="00023BFF"/>
    <w:rsid w:val="00023D09"/>
    <w:rsid w:val="00023D91"/>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88B"/>
    <w:rsid w:val="00027F81"/>
    <w:rsid w:val="000303E2"/>
    <w:rsid w:val="000304D8"/>
    <w:rsid w:val="00030591"/>
    <w:rsid w:val="00030B9D"/>
    <w:rsid w:val="00030C4E"/>
    <w:rsid w:val="0003103E"/>
    <w:rsid w:val="0003116E"/>
    <w:rsid w:val="0003169E"/>
    <w:rsid w:val="000317BA"/>
    <w:rsid w:val="00031E71"/>
    <w:rsid w:val="00032083"/>
    <w:rsid w:val="00032272"/>
    <w:rsid w:val="0003282E"/>
    <w:rsid w:val="00032882"/>
    <w:rsid w:val="00032B7E"/>
    <w:rsid w:val="00032C65"/>
    <w:rsid w:val="0003302D"/>
    <w:rsid w:val="00033434"/>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A0C"/>
    <w:rsid w:val="00037B82"/>
    <w:rsid w:val="00037E5A"/>
    <w:rsid w:val="00041105"/>
    <w:rsid w:val="00041875"/>
    <w:rsid w:val="00041958"/>
    <w:rsid w:val="00041B26"/>
    <w:rsid w:val="00041CE5"/>
    <w:rsid w:val="00041D7D"/>
    <w:rsid w:val="00041FE3"/>
    <w:rsid w:val="000420FF"/>
    <w:rsid w:val="00042335"/>
    <w:rsid w:val="000426A6"/>
    <w:rsid w:val="00042846"/>
    <w:rsid w:val="00042AB1"/>
    <w:rsid w:val="00042D8E"/>
    <w:rsid w:val="0004327C"/>
    <w:rsid w:val="00043ABA"/>
    <w:rsid w:val="00043B23"/>
    <w:rsid w:val="00043C87"/>
    <w:rsid w:val="00043CEC"/>
    <w:rsid w:val="00043D31"/>
    <w:rsid w:val="000440B1"/>
    <w:rsid w:val="000440DF"/>
    <w:rsid w:val="00044484"/>
    <w:rsid w:val="00044A8E"/>
    <w:rsid w:val="00044E68"/>
    <w:rsid w:val="000455D2"/>
    <w:rsid w:val="00045FB6"/>
    <w:rsid w:val="00046202"/>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B4A"/>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530"/>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5C0"/>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6E1"/>
    <w:rsid w:val="00066E57"/>
    <w:rsid w:val="0006783E"/>
    <w:rsid w:val="00067DF5"/>
    <w:rsid w:val="00070234"/>
    <w:rsid w:val="00070240"/>
    <w:rsid w:val="000706CF"/>
    <w:rsid w:val="000706E1"/>
    <w:rsid w:val="00071074"/>
    <w:rsid w:val="000711DD"/>
    <w:rsid w:val="000718B1"/>
    <w:rsid w:val="00071D66"/>
    <w:rsid w:val="00072ABE"/>
    <w:rsid w:val="00072F55"/>
    <w:rsid w:val="00073350"/>
    <w:rsid w:val="00073409"/>
    <w:rsid w:val="00073C79"/>
    <w:rsid w:val="00073D60"/>
    <w:rsid w:val="00073EC5"/>
    <w:rsid w:val="0007456F"/>
    <w:rsid w:val="000746D6"/>
    <w:rsid w:val="00075F5B"/>
    <w:rsid w:val="0007605E"/>
    <w:rsid w:val="0007608E"/>
    <w:rsid w:val="000760C0"/>
    <w:rsid w:val="000764F4"/>
    <w:rsid w:val="000765D5"/>
    <w:rsid w:val="00076DAD"/>
    <w:rsid w:val="00076FF5"/>
    <w:rsid w:val="0007717A"/>
    <w:rsid w:val="0007750C"/>
    <w:rsid w:val="00077746"/>
    <w:rsid w:val="00077A64"/>
    <w:rsid w:val="00077AC7"/>
    <w:rsid w:val="00077BE9"/>
    <w:rsid w:val="00077DE3"/>
    <w:rsid w:val="00080314"/>
    <w:rsid w:val="00080557"/>
    <w:rsid w:val="00080647"/>
    <w:rsid w:val="0008076F"/>
    <w:rsid w:val="00080E72"/>
    <w:rsid w:val="00080EA3"/>
    <w:rsid w:val="00081070"/>
    <w:rsid w:val="00081E22"/>
    <w:rsid w:val="00081FA2"/>
    <w:rsid w:val="00082081"/>
    <w:rsid w:val="0008225F"/>
    <w:rsid w:val="0008265D"/>
    <w:rsid w:val="000826A8"/>
    <w:rsid w:val="00082792"/>
    <w:rsid w:val="0008290D"/>
    <w:rsid w:val="00082EB6"/>
    <w:rsid w:val="000832E3"/>
    <w:rsid w:val="000837B5"/>
    <w:rsid w:val="00083AD8"/>
    <w:rsid w:val="00083C45"/>
    <w:rsid w:val="0008446C"/>
    <w:rsid w:val="00084576"/>
    <w:rsid w:val="00084C7E"/>
    <w:rsid w:val="00085036"/>
    <w:rsid w:val="00085380"/>
    <w:rsid w:val="00085745"/>
    <w:rsid w:val="00085788"/>
    <w:rsid w:val="00085E88"/>
    <w:rsid w:val="00086910"/>
    <w:rsid w:val="00086EED"/>
    <w:rsid w:val="00086F03"/>
    <w:rsid w:val="0008707A"/>
    <w:rsid w:val="000870AF"/>
    <w:rsid w:val="0008737F"/>
    <w:rsid w:val="000875AB"/>
    <w:rsid w:val="00087C93"/>
    <w:rsid w:val="00087D31"/>
    <w:rsid w:val="00090246"/>
    <w:rsid w:val="00090362"/>
    <w:rsid w:val="00090400"/>
    <w:rsid w:val="000904C9"/>
    <w:rsid w:val="000904E8"/>
    <w:rsid w:val="000905C6"/>
    <w:rsid w:val="00090A5C"/>
    <w:rsid w:val="00090DF6"/>
    <w:rsid w:val="000912C2"/>
    <w:rsid w:val="00091388"/>
    <w:rsid w:val="0009149F"/>
    <w:rsid w:val="000917DD"/>
    <w:rsid w:val="00091BB0"/>
    <w:rsid w:val="0009245D"/>
    <w:rsid w:val="0009251A"/>
    <w:rsid w:val="000927C9"/>
    <w:rsid w:val="00092A5F"/>
    <w:rsid w:val="0009315D"/>
    <w:rsid w:val="00093166"/>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64B8"/>
    <w:rsid w:val="000A6515"/>
    <w:rsid w:val="000A658A"/>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0FBE"/>
    <w:rsid w:val="000B13F7"/>
    <w:rsid w:val="000B1562"/>
    <w:rsid w:val="000B1C19"/>
    <w:rsid w:val="000B1CF8"/>
    <w:rsid w:val="000B1DA4"/>
    <w:rsid w:val="000B1F37"/>
    <w:rsid w:val="000B1FA7"/>
    <w:rsid w:val="000B217E"/>
    <w:rsid w:val="000B225C"/>
    <w:rsid w:val="000B2CEC"/>
    <w:rsid w:val="000B3387"/>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5FF7"/>
    <w:rsid w:val="000B67DA"/>
    <w:rsid w:val="000B6C6F"/>
    <w:rsid w:val="000B6D11"/>
    <w:rsid w:val="000B6E4A"/>
    <w:rsid w:val="000B711D"/>
    <w:rsid w:val="000B722D"/>
    <w:rsid w:val="000B7943"/>
    <w:rsid w:val="000B7A06"/>
    <w:rsid w:val="000C019F"/>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5BA"/>
    <w:rsid w:val="000C369A"/>
    <w:rsid w:val="000C395D"/>
    <w:rsid w:val="000C3B2D"/>
    <w:rsid w:val="000C3B49"/>
    <w:rsid w:val="000C3B64"/>
    <w:rsid w:val="000C4021"/>
    <w:rsid w:val="000C50A0"/>
    <w:rsid w:val="000C52FC"/>
    <w:rsid w:val="000C5468"/>
    <w:rsid w:val="000C547B"/>
    <w:rsid w:val="000C562B"/>
    <w:rsid w:val="000C5731"/>
    <w:rsid w:val="000C5D43"/>
    <w:rsid w:val="000C5E8C"/>
    <w:rsid w:val="000C62F3"/>
    <w:rsid w:val="000C6653"/>
    <w:rsid w:val="000C67B2"/>
    <w:rsid w:val="000C7024"/>
    <w:rsid w:val="000C72EB"/>
    <w:rsid w:val="000C7B91"/>
    <w:rsid w:val="000C7BB7"/>
    <w:rsid w:val="000D003F"/>
    <w:rsid w:val="000D02E0"/>
    <w:rsid w:val="000D0D30"/>
    <w:rsid w:val="000D1051"/>
    <w:rsid w:val="000D14F7"/>
    <w:rsid w:val="000D18B7"/>
    <w:rsid w:val="000D1C29"/>
    <w:rsid w:val="000D1D98"/>
    <w:rsid w:val="000D1ED4"/>
    <w:rsid w:val="000D24F9"/>
    <w:rsid w:val="000D264E"/>
    <w:rsid w:val="000D2991"/>
    <w:rsid w:val="000D3094"/>
    <w:rsid w:val="000D31A7"/>
    <w:rsid w:val="000D32FD"/>
    <w:rsid w:val="000D34FD"/>
    <w:rsid w:val="000D37D9"/>
    <w:rsid w:val="000D39CF"/>
    <w:rsid w:val="000D3A3C"/>
    <w:rsid w:val="000D3B8D"/>
    <w:rsid w:val="000D3DF9"/>
    <w:rsid w:val="000D40E1"/>
    <w:rsid w:val="000D42ED"/>
    <w:rsid w:val="000D468D"/>
    <w:rsid w:val="000D4712"/>
    <w:rsid w:val="000D49C4"/>
    <w:rsid w:val="000D4B0A"/>
    <w:rsid w:val="000D4D8E"/>
    <w:rsid w:val="000D570B"/>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0C"/>
    <w:rsid w:val="000E3071"/>
    <w:rsid w:val="000E3256"/>
    <w:rsid w:val="000E3346"/>
    <w:rsid w:val="000E34C6"/>
    <w:rsid w:val="000E3BC9"/>
    <w:rsid w:val="000E43B9"/>
    <w:rsid w:val="000E4505"/>
    <w:rsid w:val="000E4657"/>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8CD"/>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09C"/>
    <w:rsid w:val="000F5222"/>
    <w:rsid w:val="000F53AA"/>
    <w:rsid w:val="000F57ED"/>
    <w:rsid w:val="000F59DB"/>
    <w:rsid w:val="000F624C"/>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AFD"/>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6EBB"/>
    <w:rsid w:val="00107098"/>
    <w:rsid w:val="001070C7"/>
    <w:rsid w:val="0010773D"/>
    <w:rsid w:val="00107891"/>
    <w:rsid w:val="00107CB3"/>
    <w:rsid w:val="00110016"/>
    <w:rsid w:val="00110207"/>
    <w:rsid w:val="001105E6"/>
    <w:rsid w:val="0011086D"/>
    <w:rsid w:val="001109BD"/>
    <w:rsid w:val="00110BD5"/>
    <w:rsid w:val="00110E6A"/>
    <w:rsid w:val="001111D8"/>
    <w:rsid w:val="00111425"/>
    <w:rsid w:val="001115F2"/>
    <w:rsid w:val="001117FD"/>
    <w:rsid w:val="00111C82"/>
    <w:rsid w:val="00111C93"/>
    <w:rsid w:val="001120AD"/>
    <w:rsid w:val="001124E6"/>
    <w:rsid w:val="001126B3"/>
    <w:rsid w:val="001126DB"/>
    <w:rsid w:val="00112B6C"/>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AEA"/>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368"/>
    <w:rsid w:val="0013255B"/>
    <w:rsid w:val="001329AD"/>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262"/>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934"/>
    <w:rsid w:val="00146A66"/>
    <w:rsid w:val="00146C4C"/>
    <w:rsid w:val="001474B6"/>
    <w:rsid w:val="001508B7"/>
    <w:rsid w:val="00150FCE"/>
    <w:rsid w:val="00151012"/>
    <w:rsid w:val="001510F7"/>
    <w:rsid w:val="0015110F"/>
    <w:rsid w:val="00151402"/>
    <w:rsid w:val="001515D2"/>
    <w:rsid w:val="00151D13"/>
    <w:rsid w:val="00151F32"/>
    <w:rsid w:val="00152656"/>
    <w:rsid w:val="00152711"/>
    <w:rsid w:val="0015293D"/>
    <w:rsid w:val="00152BEB"/>
    <w:rsid w:val="00152C72"/>
    <w:rsid w:val="00152D30"/>
    <w:rsid w:val="00152E7F"/>
    <w:rsid w:val="0015336B"/>
    <w:rsid w:val="00153763"/>
    <w:rsid w:val="00153AB1"/>
    <w:rsid w:val="00153EC1"/>
    <w:rsid w:val="00153F9F"/>
    <w:rsid w:val="001540BB"/>
    <w:rsid w:val="001541DC"/>
    <w:rsid w:val="001545FF"/>
    <w:rsid w:val="00154811"/>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483A"/>
    <w:rsid w:val="001651DE"/>
    <w:rsid w:val="00165568"/>
    <w:rsid w:val="0016593B"/>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4B"/>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12B"/>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1B6"/>
    <w:rsid w:val="0018258E"/>
    <w:rsid w:val="001827EF"/>
    <w:rsid w:val="00182959"/>
    <w:rsid w:val="00182BA5"/>
    <w:rsid w:val="00182D05"/>
    <w:rsid w:val="00182D3C"/>
    <w:rsid w:val="00182DAF"/>
    <w:rsid w:val="00182F27"/>
    <w:rsid w:val="001836E4"/>
    <w:rsid w:val="00183E41"/>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81C"/>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BCA"/>
    <w:rsid w:val="00192E7A"/>
    <w:rsid w:val="001930F3"/>
    <w:rsid w:val="0019363C"/>
    <w:rsid w:val="0019387A"/>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ABF"/>
    <w:rsid w:val="001A0BD5"/>
    <w:rsid w:val="001A14E3"/>
    <w:rsid w:val="001A1593"/>
    <w:rsid w:val="001A172A"/>
    <w:rsid w:val="001A180B"/>
    <w:rsid w:val="001A1E5F"/>
    <w:rsid w:val="001A23A7"/>
    <w:rsid w:val="001A2760"/>
    <w:rsid w:val="001A287D"/>
    <w:rsid w:val="001A2F3C"/>
    <w:rsid w:val="001A2FA0"/>
    <w:rsid w:val="001A3616"/>
    <w:rsid w:val="001A375E"/>
    <w:rsid w:val="001A4190"/>
    <w:rsid w:val="001A41BC"/>
    <w:rsid w:val="001A45F7"/>
    <w:rsid w:val="001A45FC"/>
    <w:rsid w:val="001A4BBE"/>
    <w:rsid w:val="001A4E5B"/>
    <w:rsid w:val="001A4FAF"/>
    <w:rsid w:val="001A51EF"/>
    <w:rsid w:val="001A5293"/>
    <w:rsid w:val="001A555D"/>
    <w:rsid w:val="001A56BF"/>
    <w:rsid w:val="001A5707"/>
    <w:rsid w:val="001A58BE"/>
    <w:rsid w:val="001A5971"/>
    <w:rsid w:val="001A5F0F"/>
    <w:rsid w:val="001A6457"/>
    <w:rsid w:val="001A6A75"/>
    <w:rsid w:val="001A6A79"/>
    <w:rsid w:val="001A6D47"/>
    <w:rsid w:val="001A706C"/>
    <w:rsid w:val="001A72BF"/>
    <w:rsid w:val="001A7C5E"/>
    <w:rsid w:val="001A7FCA"/>
    <w:rsid w:val="001B022F"/>
    <w:rsid w:val="001B0314"/>
    <w:rsid w:val="001B0370"/>
    <w:rsid w:val="001B048E"/>
    <w:rsid w:val="001B096F"/>
    <w:rsid w:val="001B0CC3"/>
    <w:rsid w:val="001B1C0A"/>
    <w:rsid w:val="001B1E90"/>
    <w:rsid w:val="001B1EB4"/>
    <w:rsid w:val="001B2099"/>
    <w:rsid w:val="001B218F"/>
    <w:rsid w:val="001B219D"/>
    <w:rsid w:val="001B2C5C"/>
    <w:rsid w:val="001B3133"/>
    <w:rsid w:val="001B3253"/>
    <w:rsid w:val="001B367E"/>
    <w:rsid w:val="001B3787"/>
    <w:rsid w:val="001B3A36"/>
    <w:rsid w:val="001B3B0B"/>
    <w:rsid w:val="001B3CC2"/>
    <w:rsid w:val="001B3E3D"/>
    <w:rsid w:val="001B3E7F"/>
    <w:rsid w:val="001B3FAC"/>
    <w:rsid w:val="001B403E"/>
    <w:rsid w:val="001B4162"/>
    <w:rsid w:val="001B4262"/>
    <w:rsid w:val="001B4475"/>
    <w:rsid w:val="001B44F9"/>
    <w:rsid w:val="001B45BF"/>
    <w:rsid w:val="001B4731"/>
    <w:rsid w:val="001B4A79"/>
    <w:rsid w:val="001B4A87"/>
    <w:rsid w:val="001B4A9C"/>
    <w:rsid w:val="001B61F1"/>
    <w:rsid w:val="001B6640"/>
    <w:rsid w:val="001B6BB1"/>
    <w:rsid w:val="001B6EAE"/>
    <w:rsid w:val="001B7A57"/>
    <w:rsid w:val="001B7C0C"/>
    <w:rsid w:val="001B7C30"/>
    <w:rsid w:val="001B7E0D"/>
    <w:rsid w:val="001C03D9"/>
    <w:rsid w:val="001C067D"/>
    <w:rsid w:val="001C193D"/>
    <w:rsid w:val="001C1BA6"/>
    <w:rsid w:val="001C1C80"/>
    <w:rsid w:val="001C2554"/>
    <w:rsid w:val="001C2959"/>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4BA"/>
    <w:rsid w:val="001D4DC7"/>
    <w:rsid w:val="001D4E60"/>
    <w:rsid w:val="001D5109"/>
    <w:rsid w:val="001D5159"/>
    <w:rsid w:val="001D5473"/>
    <w:rsid w:val="001D5729"/>
    <w:rsid w:val="001D61A1"/>
    <w:rsid w:val="001D61A2"/>
    <w:rsid w:val="001D66F4"/>
    <w:rsid w:val="001D6C0F"/>
    <w:rsid w:val="001D7032"/>
    <w:rsid w:val="001D744E"/>
    <w:rsid w:val="001D752F"/>
    <w:rsid w:val="001D75C8"/>
    <w:rsid w:val="001D770B"/>
    <w:rsid w:val="001D7D5D"/>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3CF"/>
    <w:rsid w:val="001F05D3"/>
    <w:rsid w:val="001F10C6"/>
    <w:rsid w:val="001F12CF"/>
    <w:rsid w:val="001F17A8"/>
    <w:rsid w:val="001F1802"/>
    <w:rsid w:val="001F18F4"/>
    <w:rsid w:val="001F2126"/>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535"/>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4BC"/>
    <w:rsid w:val="002008DA"/>
    <w:rsid w:val="002009BF"/>
    <w:rsid w:val="00200C66"/>
    <w:rsid w:val="00200CBB"/>
    <w:rsid w:val="00200E58"/>
    <w:rsid w:val="002014BE"/>
    <w:rsid w:val="002019F6"/>
    <w:rsid w:val="0020243A"/>
    <w:rsid w:val="002028A7"/>
    <w:rsid w:val="00202C1E"/>
    <w:rsid w:val="00202CCD"/>
    <w:rsid w:val="00202CD8"/>
    <w:rsid w:val="002030A5"/>
    <w:rsid w:val="0020376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791"/>
    <w:rsid w:val="00211BA2"/>
    <w:rsid w:val="00211CE8"/>
    <w:rsid w:val="00211DDA"/>
    <w:rsid w:val="00211E5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2"/>
    <w:rsid w:val="00214A3B"/>
    <w:rsid w:val="0021522E"/>
    <w:rsid w:val="002153B4"/>
    <w:rsid w:val="0021546E"/>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76A"/>
    <w:rsid w:val="00221994"/>
    <w:rsid w:val="002227E8"/>
    <w:rsid w:val="00222826"/>
    <w:rsid w:val="00222880"/>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1BF"/>
    <w:rsid w:val="002305D7"/>
    <w:rsid w:val="00230C2A"/>
    <w:rsid w:val="00230CB2"/>
    <w:rsid w:val="00230DAD"/>
    <w:rsid w:val="00230DC9"/>
    <w:rsid w:val="0023164B"/>
    <w:rsid w:val="00231A5E"/>
    <w:rsid w:val="0023231D"/>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0B7"/>
    <w:rsid w:val="00237670"/>
    <w:rsid w:val="00237DF9"/>
    <w:rsid w:val="00237FB2"/>
    <w:rsid w:val="00240344"/>
    <w:rsid w:val="00240961"/>
    <w:rsid w:val="00240B93"/>
    <w:rsid w:val="00240BE0"/>
    <w:rsid w:val="00240C0A"/>
    <w:rsid w:val="0024114E"/>
    <w:rsid w:val="002412A5"/>
    <w:rsid w:val="00241A19"/>
    <w:rsid w:val="00241A9E"/>
    <w:rsid w:val="00241AB0"/>
    <w:rsid w:val="002422C3"/>
    <w:rsid w:val="00242DF8"/>
    <w:rsid w:val="00242F92"/>
    <w:rsid w:val="002430B1"/>
    <w:rsid w:val="002433CE"/>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297"/>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962"/>
    <w:rsid w:val="00257A0C"/>
    <w:rsid w:val="00257BCA"/>
    <w:rsid w:val="00257D8E"/>
    <w:rsid w:val="00257DB1"/>
    <w:rsid w:val="00260104"/>
    <w:rsid w:val="00260B87"/>
    <w:rsid w:val="00260D53"/>
    <w:rsid w:val="00261232"/>
    <w:rsid w:val="00261249"/>
    <w:rsid w:val="00261349"/>
    <w:rsid w:val="00261778"/>
    <w:rsid w:val="00261C1E"/>
    <w:rsid w:val="00261E43"/>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56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1F1"/>
    <w:rsid w:val="00277323"/>
    <w:rsid w:val="002773E6"/>
    <w:rsid w:val="00277438"/>
    <w:rsid w:val="0027775B"/>
    <w:rsid w:val="00277821"/>
    <w:rsid w:val="00277F8B"/>
    <w:rsid w:val="00280078"/>
    <w:rsid w:val="002800D4"/>
    <w:rsid w:val="00280127"/>
    <w:rsid w:val="00280152"/>
    <w:rsid w:val="002803F6"/>
    <w:rsid w:val="00280814"/>
    <w:rsid w:val="0028085A"/>
    <w:rsid w:val="00280B9C"/>
    <w:rsid w:val="00280DAD"/>
    <w:rsid w:val="00281098"/>
    <w:rsid w:val="002815D8"/>
    <w:rsid w:val="002817C3"/>
    <w:rsid w:val="00281923"/>
    <w:rsid w:val="00281C44"/>
    <w:rsid w:val="00281CE1"/>
    <w:rsid w:val="00281EAD"/>
    <w:rsid w:val="0028205E"/>
    <w:rsid w:val="00282B27"/>
    <w:rsid w:val="00282C74"/>
    <w:rsid w:val="00282CE8"/>
    <w:rsid w:val="00282DE8"/>
    <w:rsid w:val="00283790"/>
    <w:rsid w:val="0028381B"/>
    <w:rsid w:val="00283BBA"/>
    <w:rsid w:val="00283C93"/>
    <w:rsid w:val="0028412C"/>
    <w:rsid w:val="0028428A"/>
    <w:rsid w:val="00284462"/>
    <w:rsid w:val="00284613"/>
    <w:rsid w:val="00284616"/>
    <w:rsid w:val="002851C1"/>
    <w:rsid w:val="002853AD"/>
    <w:rsid w:val="0028543A"/>
    <w:rsid w:val="0028544A"/>
    <w:rsid w:val="002855C9"/>
    <w:rsid w:val="0028583C"/>
    <w:rsid w:val="002858DA"/>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21"/>
    <w:rsid w:val="00293D60"/>
    <w:rsid w:val="00293EEA"/>
    <w:rsid w:val="00293F1B"/>
    <w:rsid w:val="00293F5E"/>
    <w:rsid w:val="00294082"/>
    <w:rsid w:val="00294DF0"/>
    <w:rsid w:val="00294EEE"/>
    <w:rsid w:val="00294F26"/>
    <w:rsid w:val="00294F7F"/>
    <w:rsid w:val="00295157"/>
    <w:rsid w:val="00295377"/>
    <w:rsid w:val="0029577E"/>
    <w:rsid w:val="00295C5A"/>
    <w:rsid w:val="00295D4D"/>
    <w:rsid w:val="00296016"/>
    <w:rsid w:val="002960CE"/>
    <w:rsid w:val="00296110"/>
    <w:rsid w:val="002963F0"/>
    <w:rsid w:val="00296950"/>
    <w:rsid w:val="00296972"/>
    <w:rsid w:val="002969FA"/>
    <w:rsid w:val="00297517"/>
    <w:rsid w:val="00297832"/>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52B"/>
    <w:rsid w:val="002A3720"/>
    <w:rsid w:val="002A3B7F"/>
    <w:rsid w:val="002A3B88"/>
    <w:rsid w:val="002A3C3F"/>
    <w:rsid w:val="002A3F56"/>
    <w:rsid w:val="002A4077"/>
    <w:rsid w:val="002A42EC"/>
    <w:rsid w:val="002A436B"/>
    <w:rsid w:val="002A4479"/>
    <w:rsid w:val="002A47FB"/>
    <w:rsid w:val="002A480D"/>
    <w:rsid w:val="002A4C1D"/>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3DD"/>
    <w:rsid w:val="002B1A1C"/>
    <w:rsid w:val="002B1BC2"/>
    <w:rsid w:val="002B1FEC"/>
    <w:rsid w:val="002B2034"/>
    <w:rsid w:val="002B2134"/>
    <w:rsid w:val="002B2152"/>
    <w:rsid w:val="002B21E0"/>
    <w:rsid w:val="002B244F"/>
    <w:rsid w:val="002B27A8"/>
    <w:rsid w:val="002B2CE2"/>
    <w:rsid w:val="002B2F74"/>
    <w:rsid w:val="002B3117"/>
    <w:rsid w:val="002B32E3"/>
    <w:rsid w:val="002B3372"/>
    <w:rsid w:val="002B3618"/>
    <w:rsid w:val="002B3924"/>
    <w:rsid w:val="002B3A07"/>
    <w:rsid w:val="002B3CB8"/>
    <w:rsid w:val="002B3FC0"/>
    <w:rsid w:val="002B4312"/>
    <w:rsid w:val="002B4921"/>
    <w:rsid w:val="002B4A00"/>
    <w:rsid w:val="002B4AEB"/>
    <w:rsid w:val="002B4EC9"/>
    <w:rsid w:val="002B4F6A"/>
    <w:rsid w:val="002B517C"/>
    <w:rsid w:val="002B52EB"/>
    <w:rsid w:val="002B55FE"/>
    <w:rsid w:val="002B5A35"/>
    <w:rsid w:val="002B5B83"/>
    <w:rsid w:val="002B5D52"/>
    <w:rsid w:val="002B6603"/>
    <w:rsid w:val="002B663B"/>
    <w:rsid w:val="002B6D5A"/>
    <w:rsid w:val="002B6E5E"/>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AE4"/>
    <w:rsid w:val="002E4DEA"/>
    <w:rsid w:val="002E5445"/>
    <w:rsid w:val="002E59D5"/>
    <w:rsid w:val="002E62CE"/>
    <w:rsid w:val="002E6567"/>
    <w:rsid w:val="002E6587"/>
    <w:rsid w:val="002E69ED"/>
    <w:rsid w:val="002E6CD1"/>
    <w:rsid w:val="002E6D79"/>
    <w:rsid w:val="002E75AC"/>
    <w:rsid w:val="002E763A"/>
    <w:rsid w:val="002E773C"/>
    <w:rsid w:val="002F04E2"/>
    <w:rsid w:val="002F074E"/>
    <w:rsid w:val="002F099F"/>
    <w:rsid w:val="002F0EBD"/>
    <w:rsid w:val="002F1040"/>
    <w:rsid w:val="002F13B3"/>
    <w:rsid w:val="002F1423"/>
    <w:rsid w:val="002F1788"/>
    <w:rsid w:val="002F1C1B"/>
    <w:rsid w:val="002F1E22"/>
    <w:rsid w:val="002F2105"/>
    <w:rsid w:val="002F28B2"/>
    <w:rsid w:val="002F2DE5"/>
    <w:rsid w:val="002F2E6E"/>
    <w:rsid w:val="002F3451"/>
    <w:rsid w:val="002F397A"/>
    <w:rsid w:val="002F3DAD"/>
    <w:rsid w:val="002F45B3"/>
    <w:rsid w:val="002F48D1"/>
    <w:rsid w:val="002F4E0B"/>
    <w:rsid w:val="002F536E"/>
    <w:rsid w:val="002F53FF"/>
    <w:rsid w:val="002F55C0"/>
    <w:rsid w:val="002F5CDA"/>
    <w:rsid w:val="002F5E7A"/>
    <w:rsid w:val="002F64B2"/>
    <w:rsid w:val="002F710F"/>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2C1"/>
    <w:rsid w:val="003063C6"/>
    <w:rsid w:val="003068AE"/>
    <w:rsid w:val="00306B60"/>
    <w:rsid w:val="00306EB9"/>
    <w:rsid w:val="00306EDC"/>
    <w:rsid w:val="00307283"/>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A69"/>
    <w:rsid w:val="00315BF5"/>
    <w:rsid w:val="00315C3A"/>
    <w:rsid w:val="00315EBA"/>
    <w:rsid w:val="00316135"/>
    <w:rsid w:val="00316340"/>
    <w:rsid w:val="003165A7"/>
    <w:rsid w:val="00316899"/>
    <w:rsid w:val="003168CA"/>
    <w:rsid w:val="00316C50"/>
    <w:rsid w:val="00316F3B"/>
    <w:rsid w:val="003170D9"/>
    <w:rsid w:val="003171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26"/>
    <w:rsid w:val="00324AE5"/>
    <w:rsid w:val="00324CE1"/>
    <w:rsid w:val="00324D24"/>
    <w:rsid w:val="003252AF"/>
    <w:rsid w:val="003255E6"/>
    <w:rsid w:val="00325BE2"/>
    <w:rsid w:val="00325F54"/>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2BC"/>
    <w:rsid w:val="0033467A"/>
    <w:rsid w:val="0033469C"/>
    <w:rsid w:val="003350DA"/>
    <w:rsid w:val="00335525"/>
    <w:rsid w:val="003358B5"/>
    <w:rsid w:val="0033599E"/>
    <w:rsid w:val="00335A01"/>
    <w:rsid w:val="003361D6"/>
    <w:rsid w:val="00336343"/>
    <w:rsid w:val="00336B6A"/>
    <w:rsid w:val="00336FB3"/>
    <w:rsid w:val="00336FEB"/>
    <w:rsid w:val="003372D6"/>
    <w:rsid w:val="003375F4"/>
    <w:rsid w:val="003376C6"/>
    <w:rsid w:val="003378AB"/>
    <w:rsid w:val="00337C5A"/>
    <w:rsid w:val="00337E1E"/>
    <w:rsid w:val="0034052F"/>
    <w:rsid w:val="00340872"/>
    <w:rsid w:val="003409C5"/>
    <w:rsid w:val="00340D97"/>
    <w:rsid w:val="0034123C"/>
    <w:rsid w:val="003412CC"/>
    <w:rsid w:val="00341536"/>
    <w:rsid w:val="00341853"/>
    <w:rsid w:val="0034193A"/>
    <w:rsid w:val="00341B1C"/>
    <w:rsid w:val="00341B30"/>
    <w:rsid w:val="00341DCE"/>
    <w:rsid w:val="00341F5D"/>
    <w:rsid w:val="00341FC1"/>
    <w:rsid w:val="00342235"/>
    <w:rsid w:val="00342439"/>
    <w:rsid w:val="00342714"/>
    <w:rsid w:val="00342749"/>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3FE9"/>
    <w:rsid w:val="00344337"/>
    <w:rsid w:val="00344368"/>
    <w:rsid w:val="00344587"/>
    <w:rsid w:val="00344E22"/>
    <w:rsid w:val="00344ED8"/>
    <w:rsid w:val="00345036"/>
    <w:rsid w:val="0034602A"/>
    <w:rsid w:val="003460FF"/>
    <w:rsid w:val="003465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50CF"/>
    <w:rsid w:val="003650EE"/>
    <w:rsid w:val="003651C3"/>
    <w:rsid w:val="0036531C"/>
    <w:rsid w:val="00365382"/>
    <w:rsid w:val="00365874"/>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67CE7"/>
    <w:rsid w:val="003709D3"/>
    <w:rsid w:val="00370AA9"/>
    <w:rsid w:val="00370BD0"/>
    <w:rsid w:val="00370E97"/>
    <w:rsid w:val="0037116D"/>
    <w:rsid w:val="003713EF"/>
    <w:rsid w:val="003715D3"/>
    <w:rsid w:val="00371603"/>
    <w:rsid w:val="00371BC9"/>
    <w:rsid w:val="00372418"/>
    <w:rsid w:val="0037260A"/>
    <w:rsid w:val="00372D45"/>
    <w:rsid w:val="00372E39"/>
    <w:rsid w:val="00372FB4"/>
    <w:rsid w:val="00373291"/>
    <w:rsid w:val="00373705"/>
    <w:rsid w:val="003737F4"/>
    <w:rsid w:val="00374396"/>
    <w:rsid w:val="00374460"/>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E0B"/>
    <w:rsid w:val="00377FE7"/>
    <w:rsid w:val="00377FEF"/>
    <w:rsid w:val="0038051C"/>
    <w:rsid w:val="003807DF"/>
    <w:rsid w:val="00381009"/>
    <w:rsid w:val="00381027"/>
    <w:rsid w:val="003810FE"/>
    <w:rsid w:val="0038206D"/>
    <w:rsid w:val="0038233F"/>
    <w:rsid w:val="003826CA"/>
    <w:rsid w:val="00382754"/>
    <w:rsid w:val="00383211"/>
    <w:rsid w:val="0038375A"/>
    <w:rsid w:val="003841C5"/>
    <w:rsid w:val="003844CF"/>
    <w:rsid w:val="0038478A"/>
    <w:rsid w:val="003849FD"/>
    <w:rsid w:val="003851BF"/>
    <w:rsid w:val="003855EC"/>
    <w:rsid w:val="00385C26"/>
    <w:rsid w:val="00385FB5"/>
    <w:rsid w:val="003861B3"/>
    <w:rsid w:val="00386327"/>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8E7"/>
    <w:rsid w:val="00391C68"/>
    <w:rsid w:val="00391CCF"/>
    <w:rsid w:val="00391D2E"/>
    <w:rsid w:val="00392978"/>
    <w:rsid w:val="003929DC"/>
    <w:rsid w:val="00392CF4"/>
    <w:rsid w:val="00392DE4"/>
    <w:rsid w:val="00392E30"/>
    <w:rsid w:val="00392FF3"/>
    <w:rsid w:val="003934F1"/>
    <w:rsid w:val="00393867"/>
    <w:rsid w:val="00394C47"/>
    <w:rsid w:val="00394DEF"/>
    <w:rsid w:val="00395178"/>
    <w:rsid w:val="00395306"/>
    <w:rsid w:val="003956C7"/>
    <w:rsid w:val="00395F0F"/>
    <w:rsid w:val="00395FCD"/>
    <w:rsid w:val="00396044"/>
    <w:rsid w:val="00396048"/>
    <w:rsid w:val="003966DA"/>
    <w:rsid w:val="003967E7"/>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14"/>
    <w:rsid w:val="003A1CBB"/>
    <w:rsid w:val="003A217D"/>
    <w:rsid w:val="003A23C1"/>
    <w:rsid w:val="003A2787"/>
    <w:rsid w:val="003A28E2"/>
    <w:rsid w:val="003A2B5B"/>
    <w:rsid w:val="003A2C0B"/>
    <w:rsid w:val="003A2F76"/>
    <w:rsid w:val="003A30F4"/>
    <w:rsid w:val="003A345B"/>
    <w:rsid w:val="003A3EA5"/>
    <w:rsid w:val="003A40A4"/>
    <w:rsid w:val="003A40DD"/>
    <w:rsid w:val="003A41A0"/>
    <w:rsid w:val="003A43E6"/>
    <w:rsid w:val="003A44C8"/>
    <w:rsid w:val="003A4794"/>
    <w:rsid w:val="003A4822"/>
    <w:rsid w:val="003A492D"/>
    <w:rsid w:val="003A49ED"/>
    <w:rsid w:val="003A4B3A"/>
    <w:rsid w:val="003A4E35"/>
    <w:rsid w:val="003A58C5"/>
    <w:rsid w:val="003A5AAB"/>
    <w:rsid w:val="003A5AD4"/>
    <w:rsid w:val="003A5B11"/>
    <w:rsid w:val="003A5BD4"/>
    <w:rsid w:val="003A5D4F"/>
    <w:rsid w:val="003A5D72"/>
    <w:rsid w:val="003A681D"/>
    <w:rsid w:val="003A7252"/>
    <w:rsid w:val="003A74F5"/>
    <w:rsid w:val="003A7C94"/>
    <w:rsid w:val="003B0703"/>
    <w:rsid w:val="003B0A49"/>
    <w:rsid w:val="003B0AFB"/>
    <w:rsid w:val="003B0FEF"/>
    <w:rsid w:val="003B1316"/>
    <w:rsid w:val="003B1542"/>
    <w:rsid w:val="003B17F1"/>
    <w:rsid w:val="003B1B5E"/>
    <w:rsid w:val="003B1BAF"/>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1D"/>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6F33"/>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4CF"/>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29C"/>
    <w:rsid w:val="003D73AF"/>
    <w:rsid w:val="003D7570"/>
    <w:rsid w:val="003D7DC1"/>
    <w:rsid w:val="003D7E7D"/>
    <w:rsid w:val="003E00B6"/>
    <w:rsid w:val="003E04A3"/>
    <w:rsid w:val="003E0846"/>
    <w:rsid w:val="003E08C4"/>
    <w:rsid w:val="003E09A5"/>
    <w:rsid w:val="003E0C7C"/>
    <w:rsid w:val="003E0D03"/>
    <w:rsid w:val="003E0EC5"/>
    <w:rsid w:val="003E109F"/>
    <w:rsid w:val="003E140D"/>
    <w:rsid w:val="003E1697"/>
    <w:rsid w:val="003E1875"/>
    <w:rsid w:val="003E1D34"/>
    <w:rsid w:val="003E1D89"/>
    <w:rsid w:val="003E20ED"/>
    <w:rsid w:val="003E2534"/>
    <w:rsid w:val="003E3197"/>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DB"/>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4F1B"/>
    <w:rsid w:val="003F5024"/>
    <w:rsid w:val="003F5025"/>
    <w:rsid w:val="003F53C7"/>
    <w:rsid w:val="003F5514"/>
    <w:rsid w:val="003F5EAC"/>
    <w:rsid w:val="003F5ED0"/>
    <w:rsid w:val="003F60C3"/>
    <w:rsid w:val="003F66A4"/>
    <w:rsid w:val="003F670B"/>
    <w:rsid w:val="003F6726"/>
    <w:rsid w:val="003F6858"/>
    <w:rsid w:val="003F6D84"/>
    <w:rsid w:val="003F72DB"/>
    <w:rsid w:val="003F7B3E"/>
    <w:rsid w:val="003F7DFD"/>
    <w:rsid w:val="003F7F17"/>
    <w:rsid w:val="00400160"/>
    <w:rsid w:val="0040080E"/>
    <w:rsid w:val="00400917"/>
    <w:rsid w:val="00400A38"/>
    <w:rsid w:val="00400ABB"/>
    <w:rsid w:val="00401787"/>
    <w:rsid w:val="00401AF8"/>
    <w:rsid w:val="00401CD9"/>
    <w:rsid w:val="00401F5B"/>
    <w:rsid w:val="004023EA"/>
    <w:rsid w:val="0040245C"/>
    <w:rsid w:val="0040259D"/>
    <w:rsid w:val="00403B69"/>
    <w:rsid w:val="00403BD9"/>
    <w:rsid w:val="00403C47"/>
    <w:rsid w:val="00403C89"/>
    <w:rsid w:val="00403DE2"/>
    <w:rsid w:val="00404991"/>
    <w:rsid w:val="00404DD4"/>
    <w:rsid w:val="00404E8A"/>
    <w:rsid w:val="00405684"/>
    <w:rsid w:val="004057F9"/>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671"/>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669"/>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30"/>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B9B"/>
    <w:rsid w:val="00437C8E"/>
    <w:rsid w:val="00437F73"/>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6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CD4"/>
    <w:rsid w:val="00447D24"/>
    <w:rsid w:val="00447E06"/>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75A"/>
    <w:rsid w:val="004559F1"/>
    <w:rsid w:val="00455D19"/>
    <w:rsid w:val="00455E5C"/>
    <w:rsid w:val="0045603A"/>
    <w:rsid w:val="00456435"/>
    <w:rsid w:val="0045685C"/>
    <w:rsid w:val="004569C3"/>
    <w:rsid w:val="00456A8F"/>
    <w:rsid w:val="00457A99"/>
    <w:rsid w:val="00457FC4"/>
    <w:rsid w:val="004611B5"/>
    <w:rsid w:val="004612CD"/>
    <w:rsid w:val="004618A5"/>
    <w:rsid w:val="00461F43"/>
    <w:rsid w:val="0046240B"/>
    <w:rsid w:val="0046293B"/>
    <w:rsid w:val="00462B3F"/>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E22"/>
    <w:rsid w:val="00470FB0"/>
    <w:rsid w:val="004716B3"/>
    <w:rsid w:val="00471E6B"/>
    <w:rsid w:val="00472266"/>
    <w:rsid w:val="004722E0"/>
    <w:rsid w:val="004722F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EF2"/>
    <w:rsid w:val="00480026"/>
    <w:rsid w:val="00480077"/>
    <w:rsid w:val="004801A5"/>
    <w:rsid w:val="00480907"/>
    <w:rsid w:val="00480A0F"/>
    <w:rsid w:val="00480FB4"/>
    <w:rsid w:val="004812AF"/>
    <w:rsid w:val="00481BC8"/>
    <w:rsid w:val="00482208"/>
    <w:rsid w:val="00482257"/>
    <w:rsid w:val="0048279A"/>
    <w:rsid w:val="0048289A"/>
    <w:rsid w:val="004829D9"/>
    <w:rsid w:val="00482D4C"/>
    <w:rsid w:val="0048373E"/>
    <w:rsid w:val="00483BB4"/>
    <w:rsid w:val="00483CD8"/>
    <w:rsid w:val="00483EFF"/>
    <w:rsid w:val="0048404E"/>
    <w:rsid w:val="00484D2E"/>
    <w:rsid w:val="00484F79"/>
    <w:rsid w:val="0048566A"/>
    <w:rsid w:val="00485720"/>
    <w:rsid w:val="0048599A"/>
    <w:rsid w:val="00485AB8"/>
    <w:rsid w:val="00485C55"/>
    <w:rsid w:val="00485C80"/>
    <w:rsid w:val="00485F02"/>
    <w:rsid w:val="004863B7"/>
    <w:rsid w:val="0048686C"/>
    <w:rsid w:val="00487309"/>
    <w:rsid w:val="004873A5"/>
    <w:rsid w:val="00487825"/>
    <w:rsid w:val="00490297"/>
    <w:rsid w:val="004905AB"/>
    <w:rsid w:val="00490B65"/>
    <w:rsid w:val="00490DA3"/>
    <w:rsid w:val="00490F97"/>
    <w:rsid w:val="004910E9"/>
    <w:rsid w:val="004913CE"/>
    <w:rsid w:val="004914D5"/>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DA1"/>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FE8"/>
    <w:rsid w:val="004A5249"/>
    <w:rsid w:val="004A53A1"/>
    <w:rsid w:val="004A547C"/>
    <w:rsid w:val="004A58FB"/>
    <w:rsid w:val="004A5947"/>
    <w:rsid w:val="004A597C"/>
    <w:rsid w:val="004A5B3C"/>
    <w:rsid w:val="004A5D09"/>
    <w:rsid w:val="004A5F4F"/>
    <w:rsid w:val="004A61E3"/>
    <w:rsid w:val="004A6E9B"/>
    <w:rsid w:val="004A725C"/>
    <w:rsid w:val="004A7641"/>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1049"/>
    <w:rsid w:val="004C11DA"/>
    <w:rsid w:val="004C17AC"/>
    <w:rsid w:val="004C1E48"/>
    <w:rsid w:val="004C1F97"/>
    <w:rsid w:val="004C26DB"/>
    <w:rsid w:val="004C29B4"/>
    <w:rsid w:val="004C29D8"/>
    <w:rsid w:val="004C2BB8"/>
    <w:rsid w:val="004C2C09"/>
    <w:rsid w:val="004C2E90"/>
    <w:rsid w:val="004C31EE"/>
    <w:rsid w:val="004C3717"/>
    <w:rsid w:val="004C3A54"/>
    <w:rsid w:val="004C3B38"/>
    <w:rsid w:val="004C40FA"/>
    <w:rsid w:val="004C45AC"/>
    <w:rsid w:val="004C4877"/>
    <w:rsid w:val="004C4B2E"/>
    <w:rsid w:val="004C4B92"/>
    <w:rsid w:val="004C4E61"/>
    <w:rsid w:val="004C57A6"/>
    <w:rsid w:val="004C5DFB"/>
    <w:rsid w:val="004C612A"/>
    <w:rsid w:val="004C6778"/>
    <w:rsid w:val="004C6A17"/>
    <w:rsid w:val="004C6F7E"/>
    <w:rsid w:val="004C70B4"/>
    <w:rsid w:val="004C7474"/>
    <w:rsid w:val="004C7559"/>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287"/>
    <w:rsid w:val="004E038A"/>
    <w:rsid w:val="004E05E5"/>
    <w:rsid w:val="004E0B26"/>
    <w:rsid w:val="004E0FFC"/>
    <w:rsid w:val="004E14DC"/>
    <w:rsid w:val="004E18C2"/>
    <w:rsid w:val="004E1B12"/>
    <w:rsid w:val="004E1B58"/>
    <w:rsid w:val="004E2003"/>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53C5"/>
    <w:rsid w:val="004E5460"/>
    <w:rsid w:val="004E5665"/>
    <w:rsid w:val="004E5985"/>
    <w:rsid w:val="004E5B8C"/>
    <w:rsid w:val="004E5C38"/>
    <w:rsid w:val="004E60E0"/>
    <w:rsid w:val="004E61F1"/>
    <w:rsid w:val="004E67C0"/>
    <w:rsid w:val="004E6CE6"/>
    <w:rsid w:val="004E6FBD"/>
    <w:rsid w:val="004E725E"/>
    <w:rsid w:val="004E7380"/>
    <w:rsid w:val="004E7414"/>
    <w:rsid w:val="004E7466"/>
    <w:rsid w:val="004E75AB"/>
    <w:rsid w:val="004E75F9"/>
    <w:rsid w:val="004F01B7"/>
    <w:rsid w:val="004F0358"/>
    <w:rsid w:val="004F06EC"/>
    <w:rsid w:val="004F0791"/>
    <w:rsid w:val="004F0864"/>
    <w:rsid w:val="004F0EBF"/>
    <w:rsid w:val="004F1238"/>
    <w:rsid w:val="004F17E7"/>
    <w:rsid w:val="004F18B1"/>
    <w:rsid w:val="004F1A0A"/>
    <w:rsid w:val="004F1E87"/>
    <w:rsid w:val="004F1EB3"/>
    <w:rsid w:val="004F266B"/>
    <w:rsid w:val="004F3373"/>
    <w:rsid w:val="004F3396"/>
    <w:rsid w:val="004F3781"/>
    <w:rsid w:val="004F3BBC"/>
    <w:rsid w:val="004F3D64"/>
    <w:rsid w:val="004F4790"/>
    <w:rsid w:val="004F49BB"/>
    <w:rsid w:val="004F4C91"/>
    <w:rsid w:val="004F4DA8"/>
    <w:rsid w:val="004F4DBA"/>
    <w:rsid w:val="004F5367"/>
    <w:rsid w:val="004F5616"/>
    <w:rsid w:val="004F5A19"/>
    <w:rsid w:val="004F6058"/>
    <w:rsid w:val="004F6256"/>
    <w:rsid w:val="004F62F8"/>
    <w:rsid w:val="004F6843"/>
    <w:rsid w:val="004F6912"/>
    <w:rsid w:val="004F6AEF"/>
    <w:rsid w:val="004F6FB6"/>
    <w:rsid w:val="004F70D8"/>
    <w:rsid w:val="004F7288"/>
    <w:rsid w:val="004F7383"/>
    <w:rsid w:val="004F7502"/>
    <w:rsid w:val="004F767C"/>
    <w:rsid w:val="004F77AB"/>
    <w:rsid w:val="004F7E41"/>
    <w:rsid w:val="00500143"/>
    <w:rsid w:val="00500222"/>
    <w:rsid w:val="00500309"/>
    <w:rsid w:val="0050060B"/>
    <w:rsid w:val="00500824"/>
    <w:rsid w:val="00500825"/>
    <w:rsid w:val="00500BF6"/>
    <w:rsid w:val="00500F41"/>
    <w:rsid w:val="00501035"/>
    <w:rsid w:val="005010CC"/>
    <w:rsid w:val="00501205"/>
    <w:rsid w:val="00501389"/>
    <w:rsid w:val="00501749"/>
    <w:rsid w:val="0050179E"/>
    <w:rsid w:val="005017D4"/>
    <w:rsid w:val="00501965"/>
    <w:rsid w:val="005019BE"/>
    <w:rsid w:val="00501A26"/>
    <w:rsid w:val="005020CD"/>
    <w:rsid w:val="00502238"/>
    <w:rsid w:val="00502D60"/>
    <w:rsid w:val="00502E1C"/>
    <w:rsid w:val="00503040"/>
    <w:rsid w:val="00503277"/>
    <w:rsid w:val="005033F0"/>
    <w:rsid w:val="005035BA"/>
    <w:rsid w:val="00503620"/>
    <w:rsid w:val="0050381D"/>
    <w:rsid w:val="00503CAC"/>
    <w:rsid w:val="005040B8"/>
    <w:rsid w:val="00504358"/>
    <w:rsid w:val="005046A9"/>
    <w:rsid w:val="005047AE"/>
    <w:rsid w:val="00504863"/>
    <w:rsid w:val="005048EC"/>
    <w:rsid w:val="00505287"/>
    <w:rsid w:val="00506033"/>
    <w:rsid w:val="005060FD"/>
    <w:rsid w:val="0050629D"/>
    <w:rsid w:val="00506462"/>
    <w:rsid w:val="00506AFC"/>
    <w:rsid w:val="00506EA2"/>
    <w:rsid w:val="00507706"/>
    <w:rsid w:val="00507883"/>
    <w:rsid w:val="00507896"/>
    <w:rsid w:val="00507C51"/>
    <w:rsid w:val="00507C67"/>
    <w:rsid w:val="005102CB"/>
    <w:rsid w:val="0051076C"/>
    <w:rsid w:val="00510945"/>
    <w:rsid w:val="005112A3"/>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517"/>
    <w:rsid w:val="00521704"/>
    <w:rsid w:val="00522165"/>
    <w:rsid w:val="00522381"/>
    <w:rsid w:val="00522ABF"/>
    <w:rsid w:val="00522D84"/>
    <w:rsid w:val="005230E2"/>
    <w:rsid w:val="005232DA"/>
    <w:rsid w:val="0052331A"/>
    <w:rsid w:val="005240E1"/>
    <w:rsid w:val="0052423B"/>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BCA"/>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A03"/>
    <w:rsid w:val="00542F32"/>
    <w:rsid w:val="00543191"/>
    <w:rsid w:val="005431C8"/>
    <w:rsid w:val="00543210"/>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7B"/>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4EAC"/>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59"/>
    <w:rsid w:val="00556FB0"/>
    <w:rsid w:val="00557543"/>
    <w:rsid w:val="00557C85"/>
    <w:rsid w:val="0056032B"/>
    <w:rsid w:val="005605C6"/>
    <w:rsid w:val="005606F8"/>
    <w:rsid w:val="00560885"/>
    <w:rsid w:val="00560954"/>
    <w:rsid w:val="00560B79"/>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DB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2D3"/>
    <w:rsid w:val="0057367F"/>
    <w:rsid w:val="00573CC8"/>
    <w:rsid w:val="00574472"/>
    <w:rsid w:val="005746C8"/>
    <w:rsid w:val="00574B7B"/>
    <w:rsid w:val="0057545E"/>
    <w:rsid w:val="0057567D"/>
    <w:rsid w:val="00575745"/>
    <w:rsid w:val="005757A9"/>
    <w:rsid w:val="00575EE0"/>
    <w:rsid w:val="00575EE4"/>
    <w:rsid w:val="00575FBE"/>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2F73"/>
    <w:rsid w:val="0058323D"/>
    <w:rsid w:val="005832AA"/>
    <w:rsid w:val="00583667"/>
    <w:rsid w:val="00583A40"/>
    <w:rsid w:val="00583C70"/>
    <w:rsid w:val="00584509"/>
    <w:rsid w:val="005847B0"/>
    <w:rsid w:val="00584B6A"/>
    <w:rsid w:val="005851BE"/>
    <w:rsid w:val="005852D5"/>
    <w:rsid w:val="00585A47"/>
    <w:rsid w:val="00585D69"/>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BB9"/>
    <w:rsid w:val="00592C7D"/>
    <w:rsid w:val="00593106"/>
    <w:rsid w:val="0059310C"/>
    <w:rsid w:val="00593148"/>
    <w:rsid w:val="005933F4"/>
    <w:rsid w:val="00593434"/>
    <w:rsid w:val="00593EB1"/>
    <w:rsid w:val="00594416"/>
    <w:rsid w:val="00594418"/>
    <w:rsid w:val="005947DE"/>
    <w:rsid w:val="00594D1F"/>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760"/>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E21"/>
    <w:rsid w:val="005A4646"/>
    <w:rsid w:val="005A46A5"/>
    <w:rsid w:val="005A4777"/>
    <w:rsid w:val="005A4D75"/>
    <w:rsid w:val="005A4F7B"/>
    <w:rsid w:val="005A5069"/>
    <w:rsid w:val="005A5497"/>
    <w:rsid w:val="005A5617"/>
    <w:rsid w:val="005A5626"/>
    <w:rsid w:val="005A57D4"/>
    <w:rsid w:val="005A6144"/>
    <w:rsid w:val="005A65AD"/>
    <w:rsid w:val="005A699B"/>
    <w:rsid w:val="005A699E"/>
    <w:rsid w:val="005A6E71"/>
    <w:rsid w:val="005A7129"/>
    <w:rsid w:val="005A76CE"/>
    <w:rsid w:val="005A7CEE"/>
    <w:rsid w:val="005A7EA3"/>
    <w:rsid w:val="005B08A3"/>
    <w:rsid w:val="005B0B4C"/>
    <w:rsid w:val="005B108A"/>
    <w:rsid w:val="005B1305"/>
    <w:rsid w:val="005B14C3"/>
    <w:rsid w:val="005B14F4"/>
    <w:rsid w:val="005B1CE6"/>
    <w:rsid w:val="005B216F"/>
    <w:rsid w:val="005B24DF"/>
    <w:rsid w:val="005B28EB"/>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3A5"/>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CC3"/>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01"/>
    <w:rsid w:val="005E549C"/>
    <w:rsid w:val="005E5779"/>
    <w:rsid w:val="005E58D5"/>
    <w:rsid w:val="005E5B77"/>
    <w:rsid w:val="005E5E93"/>
    <w:rsid w:val="005E692E"/>
    <w:rsid w:val="005E69B6"/>
    <w:rsid w:val="005E6C70"/>
    <w:rsid w:val="005E6C85"/>
    <w:rsid w:val="005E6CAF"/>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3F9B"/>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6E07"/>
    <w:rsid w:val="00606FBB"/>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172BA"/>
    <w:rsid w:val="0062027A"/>
    <w:rsid w:val="006204E2"/>
    <w:rsid w:val="00620511"/>
    <w:rsid w:val="00620723"/>
    <w:rsid w:val="0062075A"/>
    <w:rsid w:val="00620D2C"/>
    <w:rsid w:val="00620E07"/>
    <w:rsid w:val="006213F4"/>
    <w:rsid w:val="00621752"/>
    <w:rsid w:val="00621765"/>
    <w:rsid w:val="006220D5"/>
    <w:rsid w:val="006222FF"/>
    <w:rsid w:val="0062245B"/>
    <w:rsid w:val="006225D2"/>
    <w:rsid w:val="006229A1"/>
    <w:rsid w:val="00622B66"/>
    <w:rsid w:val="00622E65"/>
    <w:rsid w:val="00622EE8"/>
    <w:rsid w:val="00622F88"/>
    <w:rsid w:val="006231F4"/>
    <w:rsid w:val="0062324B"/>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143"/>
    <w:rsid w:val="0062624C"/>
    <w:rsid w:val="00626522"/>
    <w:rsid w:val="0062654B"/>
    <w:rsid w:val="00626C2D"/>
    <w:rsid w:val="00626DCA"/>
    <w:rsid w:val="00626FC9"/>
    <w:rsid w:val="00627166"/>
    <w:rsid w:val="006274B4"/>
    <w:rsid w:val="006274FB"/>
    <w:rsid w:val="00630278"/>
    <w:rsid w:val="0063038F"/>
    <w:rsid w:val="00630421"/>
    <w:rsid w:val="00631036"/>
    <w:rsid w:val="00631222"/>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0C2"/>
    <w:rsid w:val="0064553E"/>
    <w:rsid w:val="0064572D"/>
    <w:rsid w:val="00645A05"/>
    <w:rsid w:val="00645F72"/>
    <w:rsid w:val="006460AA"/>
    <w:rsid w:val="00646767"/>
    <w:rsid w:val="006469F3"/>
    <w:rsid w:val="00646EF8"/>
    <w:rsid w:val="00647193"/>
    <w:rsid w:val="006476C3"/>
    <w:rsid w:val="006478DA"/>
    <w:rsid w:val="00647A26"/>
    <w:rsid w:val="00650121"/>
    <w:rsid w:val="00650243"/>
    <w:rsid w:val="006506C2"/>
    <w:rsid w:val="0065133D"/>
    <w:rsid w:val="00651550"/>
    <w:rsid w:val="006518CA"/>
    <w:rsid w:val="0065197C"/>
    <w:rsid w:val="00651AA8"/>
    <w:rsid w:val="00651E34"/>
    <w:rsid w:val="00651EBA"/>
    <w:rsid w:val="006526A5"/>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6015C"/>
    <w:rsid w:val="00660662"/>
    <w:rsid w:val="0066068A"/>
    <w:rsid w:val="00660E11"/>
    <w:rsid w:val="006618E1"/>
    <w:rsid w:val="006619FB"/>
    <w:rsid w:val="00661A0A"/>
    <w:rsid w:val="00661BB7"/>
    <w:rsid w:val="006625C2"/>
    <w:rsid w:val="006628F3"/>
    <w:rsid w:val="00662ECE"/>
    <w:rsid w:val="00662F41"/>
    <w:rsid w:val="006633EC"/>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C02"/>
    <w:rsid w:val="00672DAC"/>
    <w:rsid w:val="00672E25"/>
    <w:rsid w:val="00672F4D"/>
    <w:rsid w:val="006734A8"/>
    <w:rsid w:val="0067367A"/>
    <w:rsid w:val="00673B4A"/>
    <w:rsid w:val="00674172"/>
    <w:rsid w:val="006744BC"/>
    <w:rsid w:val="00674689"/>
    <w:rsid w:val="00674801"/>
    <w:rsid w:val="00674BAB"/>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0D56"/>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5BCE"/>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4FD1"/>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02D"/>
    <w:rsid w:val="006A6575"/>
    <w:rsid w:val="006A671E"/>
    <w:rsid w:val="006A6C3D"/>
    <w:rsid w:val="006A6CFF"/>
    <w:rsid w:val="006A6D02"/>
    <w:rsid w:val="006A6EFD"/>
    <w:rsid w:val="006A759D"/>
    <w:rsid w:val="006A762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B11"/>
    <w:rsid w:val="006B5E95"/>
    <w:rsid w:val="006B627B"/>
    <w:rsid w:val="006B659A"/>
    <w:rsid w:val="006B668E"/>
    <w:rsid w:val="006B6740"/>
    <w:rsid w:val="006B6991"/>
    <w:rsid w:val="006B736E"/>
    <w:rsid w:val="006B7EBA"/>
    <w:rsid w:val="006C05A3"/>
    <w:rsid w:val="006C08E2"/>
    <w:rsid w:val="006C099B"/>
    <w:rsid w:val="006C0E01"/>
    <w:rsid w:val="006C0EF9"/>
    <w:rsid w:val="006C0FCB"/>
    <w:rsid w:val="006C1696"/>
    <w:rsid w:val="006C1CEB"/>
    <w:rsid w:val="006C2E55"/>
    <w:rsid w:val="006C2F8C"/>
    <w:rsid w:val="006C3D5B"/>
    <w:rsid w:val="006C3E61"/>
    <w:rsid w:val="006C3E7E"/>
    <w:rsid w:val="006C3FDA"/>
    <w:rsid w:val="006C4019"/>
    <w:rsid w:val="006C42F2"/>
    <w:rsid w:val="006C455A"/>
    <w:rsid w:val="006C4953"/>
    <w:rsid w:val="006C54BD"/>
    <w:rsid w:val="006C5763"/>
    <w:rsid w:val="006C5787"/>
    <w:rsid w:val="006C598D"/>
    <w:rsid w:val="006C5BE0"/>
    <w:rsid w:val="006C5C97"/>
    <w:rsid w:val="006C5D2A"/>
    <w:rsid w:val="006C5F2E"/>
    <w:rsid w:val="006C62B6"/>
    <w:rsid w:val="006C69ED"/>
    <w:rsid w:val="006C6AF1"/>
    <w:rsid w:val="006C7039"/>
    <w:rsid w:val="006C7060"/>
    <w:rsid w:val="006C769D"/>
    <w:rsid w:val="006C7CCA"/>
    <w:rsid w:val="006D00E6"/>
    <w:rsid w:val="006D01C7"/>
    <w:rsid w:val="006D089A"/>
    <w:rsid w:val="006D0A43"/>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ACC"/>
    <w:rsid w:val="006D6FBA"/>
    <w:rsid w:val="006D70F1"/>
    <w:rsid w:val="006D76B0"/>
    <w:rsid w:val="006D79C9"/>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3DA"/>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C79"/>
    <w:rsid w:val="006E6D5E"/>
    <w:rsid w:val="006E6F46"/>
    <w:rsid w:val="006E7441"/>
    <w:rsid w:val="006E7512"/>
    <w:rsid w:val="006E7763"/>
    <w:rsid w:val="006E7B9D"/>
    <w:rsid w:val="006E7BBE"/>
    <w:rsid w:val="006F031E"/>
    <w:rsid w:val="006F0448"/>
    <w:rsid w:val="006F08F5"/>
    <w:rsid w:val="006F0C0D"/>
    <w:rsid w:val="006F0D1E"/>
    <w:rsid w:val="006F0DF2"/>
    <w:rsid w:val="006F0E10"/>
    <w:rsid w:val="006F1791"/>
    <w:rsid w:val="006F1B4D"/>
    <w:rsid w:val="006F1CDF"/>
    <w:rsid w:val="006F1E4F"/>
    <w:rsid w:val="006F1FC4"/>
    <w:rsid w:val="006F2017"/>
    <w:rsid w:val="006F20D3"/>
    <w:rsid w:val="006F21D0"/>
    <w:rsid w:val="006F241B"/>
    <w:rsid w:val="006F27AA"/>
    <w:rsid w:val="006F3560"/>
    <w:rsid w:val="006F35C3"/>
    <w:rsid w:val="006F3750"/>
    <w:rsid w:val="006F3A60"/>
    <w:rsid w:val="006F41BB"/>
    <w:rsid w:val="006F4536"/>
    <w:rsid w:val="006F48D1"/>
    <w:rsid w:val="006F48E4"/>
    <w:rsid w:val="006F517A"/>
    <w:rsid w:val="006F549A"/>
    <w:rsid w:val="006F570F"/>
    <w:rsid w:val="006F571D"/>
    <w:rsid w:val="006F602A"/>
    <w:rsid w:val="006F63E7"/>
    <w:rsid w:val="006F642E"/>
    <w:rsid w:val="006F65E0"/>
    <w:rsid w:val="006F663A"/>
    <w:rsid w:val="006F66B5"/>
    <w:rsid w:val="006F6DDA"/>
    <w:rsid w:val="006F6DEA"/>
    <w:rsid w:val="006F7659"/>
    <w:rsid w:val="00700220"/>
    <w:rsid w:val="00700281"/>
    <w:rsid w:val="007005DC"/>
    <w:rsid w:val="0070080F"/>
    <w:rsid w:val="00700E79"/>
    <w:rsid w:val="007014DA"/>
    <w:rsid w:val="00701624"/>
    <w:rsid w:val="007017E1"/>
    <w:rsid w:val="00701CC1"/>
    <w:rsid w:val="00701CE0"/>
    <w:rsid w:val="00701DAA"/>
    <w:rsid w:val="0070275C"/>
    <w:rsid w:val="00702938"/>
    <w:rsid w:val="007029FE"/>
    <w:rsid w:val="00702E85"/>
    <w:rsid w:val="007036B0"/>
    <w:rsid w:val="00703856"/>
    <w:rsid w:val="00703E8D"/>
    <w:rsid w:val="00703FEE"/>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F57"/>
    <w:rsid w:val="0070718D"/>
    <w:rsid w:val="00707682"/>
    <w:rsid w:val="00707744"/>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6A8"/>
    <w:rsid w:val="007126B3"/>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C81"/>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3F63"/>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94"/>
    <w:rsid w:val="007466EE"/>
    <w:rsid w:val="0074701B"/>
    <w:rsid w:val="00747325"/>
    <w:rsid w:val="00747611"/>
    <w:rsid w:val="00747669"/>
    <w:rsid w:val="007477B6"/>
    <w:rsid w:val="00747A8C"/>
    <w:rsid w:val="00750519"/>
    <w:rsid w:val="0075081F"/>
    <w:rsid w:val="0075083C"/>
    <w:rsid w:val="00750A33"/>
    <w:rsid w:val="007512BE"/>
    <w:rsid w:val="0075140E"/>
    <w:rsid w:val="007515C1"/>
    <w:rsid w:val="007516E0"/>
    <w:rsid w:val="0075171E"/>
    <w:rsid w:val="00751B9C"/>
    <w:rsid w:val="00751C9C"/>
    <w:rsid w:val="00751E65"/>
    <w:rsid w:val="00752022"/>
    <w:rsid w:val="00752BF3"/>
    <w:rsid w:val="00752CD8"/>
    <w:rsid w:val="00752EAC"/>
    <w:rsid w:val="00753180"/>
    <w:rsid w:val="007536EF"/>
    <w:rsid w:val="0075384F"/>
    <w:rsid w:val="0075390E"/>
    <w:rsid w:val="0075399A"/>
    <w:rsid w:val="007539AE"/>
    <w:rsid w:val="00753A3E"/>
    <w:rsid w:val="00753C2B"/>
    <w:rsid w:val="00753FD4"/>
    <w:rsid w:val="007540D1"/>
    <w:rsid w:val="00754218"/>
    <w:rsid w:val="00754A3E"/>
    <w:rsid w:val="00754B7C"/>
    <w:rsid w:val="00754EF3"/>
    <w:rsid w:val="007550F3"/>
    <w:rsid w:val="0075530E"/>
    <w:rsid w:val="00755800"/>
    <w:rsid w:val="0075590C"/>
    <w:rsid w:val="00755ACF"/>
    <w:rsid w:val="00755DB0"/>
    <w:rsid w:val="00755FA2"/>
    <w:rsid w:val="00756308"/>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646"/>
    <w:rsid w:val="0077474F"/>
    <w:rsid w:val="00774D99"/>
    <w:rsid w:val="00775572"/>
    <w:rsid w:val="00775597"/>
    <w:rsid w:val="007755F9"/>
    <w:rsid w:val="00775627"/>
    <w:rsid w:val="0077588F"/>
    <w:rsid w:val="00776191"/>
    <w:rsid w:val="007764C2"/>
    <w:rsid w:val="00776559"/>
    <w:rsid w:val="00776867"/>
    <w:rsid w:val="00776D17"/>
    <w:rsid w:val="00776F7F"/>
    <w:rsid w:val="007772EE"/>
    <w:rsid w:val="007774B4"/>
    <w:rsid w:val="0077751C"/>
    <w:rsid w:val="007777EB"/>
    <w:rsid w:val="00777A57"/>
    <w:rsid w:val="00777DDA"/>
    <w:rsid w:val="007803C5"/>
    <w:rsid w:val="0078075B"/>
    <w:rsid w:val="00780A98"/>
    <w:rsid w:val="00780C97"/>
    <w:rsid w:val="00780EC9"/>
    <w:rsid w:val="0078102F"/>
    <w:rsid w:val="00781AC3"/>
    <w:rsid w:val="00781B02"/>
    <w:rsid w:val="00782552"/>
    <w:rsid w:val="007826BF"/>
    <w:rsid w:val="00782A09"/>
    <w:rsid w:val="00782C8B"/>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0EC9"/>
    <w:rsid w:val="007A146C"/>
    <w:rsid w:val="007A163E"/>
    <w:rsid w:val="007A1828"/>
    <w:rsid w:val="007A192D"/>
    <w:rsid w:val="007A1EB4"/>
    <w:rsid w:val="007A20A9"/>
    <w:rsid w:val="007A2F57"/>
    <w:rsid w:val="007A355B"/>
    <w:rsid w:val="007A35BF"/>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96A"/>
    <w:rsid w:val="007A7B4F"/>
    <w:rsid w:val="007A7D40"/>
    <w:rsid w:val="007A7D7A"/>
    <w:rsid w:val="007A7ED2"/>
    <w:rsid w:val="007A7F8C"/>
    <w:rsid w:val="007B0642"/>
    <w:rsid w:val="007B0716"/>
    <w:rsid w:val="007B07AD"/>
    <w:rsid w:val="007B089A"/>
    <w:rsid w:val="007B0F6B"/>
    <w:rsid w:val="007B13F3"/>
    <w:rsid w:val="007B14BE"/>
    <w:rsid w:val="007B1805"/>
    <w:rsid w:val="007B2102"/>
    <w:rsid w:val="007B2128"/>
    <w:rsid w:val="007B235D"/>
    <w:rsid w:val="007B2459"/>
    <w:rsid w:val="007B2BAE"/>
    <w:rsid w:val="007B3264"/>
    <w:rsid w:val="007B338C"/>
    <w:rsid w:val="007B35CA"/>
    <w:rsid w:val="007B397A"/>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486"/>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60A"/>
    <w:rsid w:val="007C4703"/>
    <w:rsid w:val="007C50D8"/>
    <w:rsid w:val="007C5423"/>
    <w:rsid w:val="007C559B"/>
    <w:rsid w:val="007C575E"/>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6DA"/>
    <w:rsid w:val="007D2AE8"/>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5EE1"/>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9C8"/>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FE"/>
    <w:rsid w:val="007F3E22"/>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8002C3"/>
    <w:rsid w:val="0080073F"/>
    <w:rsid w:val="00800967"/>
    <w:rsid w:val="008009C1"/>
    <w:rsid w:val="00800B05"/>
    <w:rsid w:val="00800E18"/>
    <w:rsid w:val="00801702"/>
    <w:rsid w:val="00801A6F"/>
    <w:rsid w:val="00801B65"/>
    <w:rsid w:val="00801E1C"/>
    <w:rsid w:val="00801F19"/>
    <w:rsid w:val="008020F5"/>
    <w:rsid w:val="008021CC"/>
    <w:rsid w:val="00802644"/>
    <w:rsid w:val="00802EF1"/>
    <w:rsid w:val="00803218"/>
    <w:rsid w:val="00803382"/>
    <w:rsid w:val="00803A6F"/>
    <w:rsid w:val="00803F62"/>
    <w:rsid w:val="0080402C"/>
    <w:rsid w:val="0080403A"/>
    <w:rsid w:val="008040E5"/>
    <w:rsid w:val="00804186"/>
    <w:rsid w:val="0080427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462"/>
    <w:rsid w:val="00811DB9"/>
    <w:rsid w:val="0081219D"/>
    <w:rsid w:val="0081219E"/>
    <w:rsid w:val="008121AB"/>
    <w:rsid w:val="0081247E"/>
    <w:rsid w:val="00812777"/>
    <w:rsid w:val="0081305D"/>
    <w:rsid w:val="0081317D"/>
    <w:rsid w:val="00813495"/>
    <w:rsid w:val="00813676"/>
    <w:rsid w:val="00814127"/>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55E"/>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27994"/>
    <w:rsid w:val="00830956"/>
    <w:rsid w:val="0083122D"/>
    <w:rsid w:val="0083139A"/>
    <w:rsid w:val="00831BD7"/>
    <w:rsid w:val="00832564"/>
    <w:rsid w:val="00832794"/>
    <w:rsid w:val="00832B9B"/>
    <w:rsid w:val="008332DC"/>
    <w:rsid w:val="008337DE"/>
    <w:rsid w:val="00833911"/>
    <w:rsid w:val="00834673"/>
    <w:rsid w:val="00834839"/>
    <w:rsid w:val="00834929"/>
    <w:rsid w:val="00834A47"/>
    <w:rsid w:val="00834F58"/>
    <w:rsid w:val="00835B5D"/>
    <w:rsid w:val="00835DBB"/>
    <w:rsid w:val="00835FA9"/>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A7B"/>
    <w:rsid w:val="0084629B"/>
    <w:rsid w:val="0084635D"/>
    <w:rsid w:val="0084679C"/>
    <w:rsid w:val="008469CD"/>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E52"/>
    <w:rsid w:val="00855F92"/>
    <w:rsid w:val="00855FDF"/>
    <w:rsid w:val="00856228"/>
    <w:rsid w:val="00856260"/>
    <w:rsid w:val="008564A4"/>
    <w:rsid w:val="008567F1"/>
    <w:rsid w:val="008568C8"/>
    <w:rsid w:val="00856933"/>
    <w:rsid w:val="00856D51"/>
    <w:rsid w:val="0085744E"/>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4D38"/>
    <w:rsid w:val="008650CF"/>
    <w:rsid w:val="008652C4"/>
    <w:rsid w:val="00865642"/>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A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1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1D6B"/>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9FE"/>
    <w:rsid w:val="00885A94"/>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4D1"/>
    <w:rsid w:val="00890598"/>
    <w:rsid w:val="00890C5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61B"/>
    <w:rsid w:val="00893782"/>
    <w:rsid w:val="00893784"/>
    <w:rsid w:val="00893B89"/>
    <w:rsid w:val="0089457F"/>
    <w:rsid w:val="008946F4"/>
    <w:rsid w:val="008947C1"/>
    <w:rsid w:val="00894D7B"/>
    <w:rsid w:val="00894EAF"/>
    <w:rsid w:val="008950F2"/>
    <w:rsid w:val="008952FC"/>
    <w:rsid w:val="00896A1D"/>
    <w:rsid w:val="00896C78"/>
    <w:rsid w:val="00896DC8"/>
    <w:rsid w:val="00897218"/>
    <w:rsid w:val="00897674"/>
    <w:rsid w:val="00897711"/>
    <w:rsid w:val="00897A36"/>
    <w:rsid w:val="00897D3B"/>
    <w:rsid w:val="008A0536"/>
    <w:rsid w:val="008A068F"/>
    <w:rsid w:val="008A0739"/>
    <w:rsid w:val="008A1111"/>
    <w:rsid w:val="008A1998"/>
    <w:rsid w:val="008A1EF4"/>
    <w:rsid w:val="008A22E4"/>
    <w:rsid w:val="008A2347"/>
    <w:rsid w:val="008A29F5"/>
    <w:rsid w:val="008A2AA5"/>
    <w:rsid w:val="008A2CDE"/>
    <w:rsid w:val="008A3495"/>
    <w:rsid w:val="008A36DD"/>
    <w:rsid w:val="008A3911"/>
    <w:rsid w:val="008A39A0"/>
    <w:rsid w:val="008A3BE1"/>
    <w:rsid w:val="008A3D50"/>
    <w:rsid w:val="008A3E0A"/>
    <w:rsid w:val="008A3E25"/>
    <w:rsid w:val="008A3EBF"/>
    <w:rsid w:val="008A4F28"/>
    <w:rsid w:val="008A5791"/>
    <w:rsid w:val="008A57A2"/>
    <w:rsid w:val="008A5AAC"/>
    <w:rsid w:val="008A5EF9"/>
    <w:rsid w:val="008A6413"/>
    <w:rsid w:val="008A6558"/>
    <w:rsid w:val="008A674B"/>
    <w:rsid w:val="008A6C2B"/>
    <w:rsid w:val="008A6CE6"/>
    <w:rsid w:val="008A71C9"/>
    <w:rsid w:val="008A7A72"/>
    <w:rsid w:val="008A7E4C"/>
    <w:rsid w:val="008A7FB7"/>
    <w:rsid w:val="008B0035"/>
    <w:rsid w:val="008B0730"/>
    <w:rsid w:val="008B0B49"/>
    <w:rsid w:val="008B0CB1"/>
    <w:rsid w:val="008B0CB9"/>
    <w:rsid w:val="008B1270"/>
    <w:rsid w:val="008B1371"/>
    <w:rsid w:val="008B15EF"/>
    <w:rsid w:val="008B1947"/>
    <w:rsid w:val="008B1A91"/>
    <w:rsid w:val="008B2582"/>
    <w:rsid w:val="008B2821"/>
    <w:rsid w:val="008B2B03"/>
    <w:rsid w:val="008B2E0A"/>
    <w:rsid w:val="008B3434"/>
    <w:rsid w:val="008B35FE"/>
    <w:rsid w:val="008B36B1"/>
    <w:rsid w:val="008B3EF3"/>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FDC"/>
    <w:rsid w:val="008D209C"/>
    <w:rsid w:val="008D24ED"/>
    <w:rsid w:val="008D2B23"/>
    <w:rsid w:val="008D2C40"/>
    <w:rsid w:val="008D33B1"/>
    <w:rsid w:val="008D46DF"/>
    <w:rsid w:val="008D471B"/>
    <w:rsid w:val="008D476D"/>
    <w:rsid w:val="008D4C2B"/>
    <w:rsid w:val="008D4F98"/>
    <w:rsid w:val="008D5016"/>
    <w:rsid w:val="008D5222"/>
    <w:rsid w:val="008D5429"/>
    <w:rsid w:val="008D5960"/>
    <w:rsid w:val="008D5F13"/>
    <w:rsid w:val="008D60CF"/>
    <w:rsid w:val="008D6D61"/>
    <w:rsid w:val="008D6EE7"/>
    <w:rsid w:val="008D71DE"/>
    <w:rsid w:val="008D71FC"/>
    <w:rsid w:val="008D771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AA2"/>
    <w:rsid w:val="008E2B72"/>
    <w:rsid w:val="008E2C91"/>
    <w:rsid w:val="008E2D1B"/>
    <w:rsid w:val="008E33E7"/>
    <w:rsid w:val="008E363D"/>
    <w:rsid w:val="008E3B74"/>
    <w:rsid w:val="008E3DE9"/>
    <w:rsid w:val="008E3F37"/>
    <w:rsid w:val="008E42BF"/>
    <w:rsid w:val="008E449F"/>
    <w:rsid w:val="008E4C44"/>
    <w:rsid w:val="008E528D"/>
    <w:rsid w:val="008E52D9"/>
    <w:rsid w:val="008E5400"/>
    <w:rsid w:val="008E583F"/>
    <w:rsid w:val="008E585A"/>
    <w:rsid w:val="008E5BBB"/>
    <w:rsid w:val="008E5DA3"/>
    <w:rsid w:val="008E6C55"/>
    <w:rsid w:val="008E6E16"/>
    <w:rsid w:val="008E6FD6"/>
    <w:rsid w:val="008E7418"/>
    <w:rsid w:val="008E75D3"/>
    <w:rsid w:val="008E7B2E"/>
    <w:rsid w:val="008F0168"/>
    <w:rsid w:val="008F02B3"/>
    <w:rsid w:val="008F04FF"/>
    <w:rsid w:val="008F05EA"/>
    <w:rsid w:val="008F0BAB"/>
    <w:rsid w:val="008F0C57"/>
    <w:rsid w:val="008F0C9C"/>
    <w:rsid w:val="008F0CFD"/>
    <w:rsid w:val="008F0DE7"/>
    <w:rsid w:val="008F0F46"/>
    <w:rsid w:val="008F1536"/>
    <w:rsid w:val="008F1635"/>
    <w:rsid w:val="008F16EC"/>
    <w:rsid w:val="008F1741"/>
    <w:rsid w:val="008F1A91"/>
    <w:rsid w:val="008F2087"/>
    <w:rsid w:val="008F28CA"/>
    <w:rsid w:val="008F2EF2"/>
    <w:rsid w:val="008F2F52"/>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DA"/>
    <w:rsid w:val="009103F8"/>
    <w:rsid w:val="00910720"/>
    <w:rsid w:val="00910A1A"/>
    <w:rsid w:val="00911001"/>
    <w:rsid w:val="009110D5"/>
    <w:rsid w:val="00911108"/>
    <w:rsid w:val="0091121F"/>
    <w:rsid w:val="009112D5"/>
    <w:rsid w:val="00911D29"/>
    <w:rsid w:val="0091234D"/>
    <w:rsid w:val="00912372"/>
    <w:rsid w:val="0091248D"/>
    <w:rsid w:val="00912668"/>
    <w:rsid w:val="00912E0D"/>
    <w:rsid w:val="00912E2D"/>
    <w:rsid w:val="00913926"/>
    <w:rsid w:val="00913B1A"/>
    <w:rsid w:val="00913B82"/>
    <w:rsid w:val="00913E07"/>
    <w:rsid w:val="0091448B"/>
    <w:rsid w:val="00914BEF"/>
    <w:rsid w:val="00915590"/>
    <w:rsid w:val="00915B26"/>
    <w:rsid w:val="009168B5"/>
    <w:rsid w:val="00916E86"/>
    <w:rsid w:val="00917181"/>
    <w:rsid w:val="00917B98"/>
    <w:rsid w:val="00917F71"/>
    <w:rsid w:val="0092000A"/>
    <w:rsid w:val="0092014D"/>
    <w:rsid w:val="00920292"/>
    <w:rsid w:val="009204F5"/>
    <w:rsid w:val="009206AC"/>
    <w:rsid w:val="009209B6"/>
    <w:rsid w:val="00920AFF"/>
    <w:rsid w:val="00920E0C"/>
    <w:rsid w:val="00920F20"/>
    <w:rsid w:val="00921474"/>
    <w:rsid w:val="00921611"/>
    <w:rsid w:val="009219F7"/>
    <w:rsid w:val="00921EEF"/>
    <w:rsid w:val="00921F3F"/>
    <w:rsid w:val="00921F64"/>
    <w:rsid w:val="00921FC1"/>
    <w:rsid w:val="009224B3"/>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2F"/>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47C"/>
    <w:rsid w:val="0096767D"/>
    <w:rsid w:val="00967D72"/>
    <w:rsid w:val="00970083"/>
    <w:rsid w:val="009707C8"/>
    <w:rsid w:val="00970B55"/>
    <w:rsid w:val="00970B70"/>
    <w:rsid w:val="00970CA0"/>
    <w:rsid w:val="00970D0C"/>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84D"/>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69D"/>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77A"/>
    <w:rsid w:val="00987F9A"/>
    <w:rsid w:val="00990690"/>
    <w:rsid w:val="00990957"/>
    <w:rsid w:val="009915BC"/>
    <w:rsid w:val="00991890"/>
    <w:rsid w:val="009919AE"/>
    <w:rsid w:val="009919EF"/>
    <w:rsid w:val="00991A45"/>
    <w:rsid w:val="0099239F"/>
    <w:rsid w:val="009927B8"/>
    <w:rsid w:val="009927D3"/>
    <w:rsid w:val="00992804"/>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5B7E"/>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717"/>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AFA"/>
    <w:rsid w:val="009B2CFB"/>
    <w:rsid w:val="009B2F82"/>
    <w:rsid w:val="009B30FE"/>
    <w:rsid w:val="009B31F7"/>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BB2"/>
    <w:rsid w:val="009B7E8B"/>
    <w:rsid w:val="009B7F48"/>
    <w:rsid w:val="009C0057"/>
    <w:rsid w:val="009C052A"/>
    <w:rsid w:val="009C0A47"/>
    <w:rsid w:val="009C0BD9"/>
    <w:rsid w:val="009C0D01"/>
    <w:rsid w:val="009C0DB9"/>
    <w:rsid w:val="009C104B"/>
    <w:rsid w:val="009C1091"/>
    <w:rsid w:val="009C18B0"/>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8BB"/>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BB"/>
    <w:rsid w:val="009E4AAA"/>
    <w:rsid w:val="009E5027"/>
    <w:rsid w:val="009E52BA"/>
    <w:rsid w:val="009E52C7"/>
    <w:rsid w:val="009E5DA0"/>
    <w:rsid w:val="009E64AE"/>
    <w:rsid w:val="009E64F6"/>
    <w:rsid w:val="009E68FE"/>
    <w:rsid w:val="009E69BC"/>
    <w:rsid w:val="009E6F89"/>
    <w:rsid w:val="009E6FF5"/>
    <w:rsid w:val="009E765C"/>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DC4"/>
    <w:rsid w:val="009F3EDD"/>
    <w:rsid w:val="009F4360"/>
    <w:rsid w:val="009F4383"/>
    <w:rsid w:val="009F4AF2"/>
    <w:rsid w:val="009F4E66"/>
    <w:rsid w:val="009F4EBD"/>
    <w:rsid w:val="009F5124"/>
    <w:rsid w:val="009F5F2C"/>
    <w:rsid w:val="009F646D"/>
    <w:rsid w:val="009F6D54"/>
    <w:rsid w:val="009F6DCE"/>
    <w:rsid w:val="009F71A8"/>
    <w:rsid w:val="009F7913"/>
    <w:rsid w:val="009F7C52"/>
    <w:rsid w:val="009F7E8E"/>
    <w:rsid w:val="00A004AB"/>
    <w:rsid w:val="00A00D64"/>
    <w:rsid w:val="00A00EA4"/>
    <w:rsid w:val="00A01126"/>
    <w:rsid w:val="00A01169"/>
    <w:rsid w:val="00A01890"/>
    <w:rsid w:val="00A01AC8"/>
    <w:rsid w:val="00A01D72"/>
    <w:rsid w:val="00A01EC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B37"/>
    <w:rsid w:val="00A102AD"/>
    <w:rsid w:val="00A104AB"/>
    <w:rsid w:val="00A106E3"/>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47C"/>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1EB1"/>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089"/>
    <w:rsid w:val="00A26526"/>
    <w:rsid w:val="00A266F8"/>
    <w:rsid w:val="00A27030"/>
    <w:rsid w:val="00A270EC"/>
    <w:rsid w:val="00A308F9"/>
    <w:rsid w:val="00A30C05"/>
    <w:rsid w:val="00A310F5"/>
    <w:rsid w:val="00A3140C"/>
    <w:rsid w:val="00A315D5"/>
    <w:rsid w:val="00A31602"/>
    <w:rsid w:val="00A316B1"/>
    <w:rsid w:val="00A31A0F"/>
    <w:rsid w:val="00A31FAC"/>
    <w:rsid w:val="00A32211"/>
    <w:rsid w:val="00A324E2"/>
    <w:rsid w:val="00A32AA7"/>
    <w:rsid w:val="00A32AAB"/>
    <w:rsid w:val="00A331EF"/>
    <w:rsid w:val="00A334FF"/>
    <w:rsid w:val="00A33761"/>
    <w:rsid w:val="00A3390C"/>
    <w:rsid w:val="00A33D5B"/>
    <w:rsid w:val="00A34113"/>
    <w:rsid w:val="00A345D6"/>
    <w:rsid w:val="00A3466B"/>
    <w:rsid w:val="00A34797"/>
    <w:rsid w:val="00A34CE4"/>
    <w:rsid w:val="00A34F3A"/>
    <w:rsid w:val="00A35156"/>
    <w:rsid w:val="00A35347"/>
    <w:rsid w:val="00A353B8"/>
    <w:rsid w:val="00A353E3"/>
    <w:rsid w:val="00A356F1"/>
    <w:rsid w:val="00A35F56"/>
    <w:rsid w:val="00A362F3"/>
    <w:rsid w:val="00A369B3"/>
    <w:rsid w:val="00A3716A"/>
    <w:rsid w:val="00A376F9"/>
    <w:rsid w:val="00A3774E"/>
    <w:rsid w:val="00A378D4"/>
    <w:rsid w:val="00A37FA3"/>
    <w:rsid w:val="00A400D5"/>
    <w:rsid w:val="00A40342"/>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89F"/>
    <w:rsid w:val="00A43C12"/>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47DFB"/>
    <w:rsid w:val="00A500E8"/>
    <w:rsid w:val="00A50812"/>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4A9C"/>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23F"/>
    <w:rsid w:val="00A676E8"/>
    <w:rsid w:val="00A67706"/>
    <w:rsid w:val="00A6780D"/>
    <w:rsid w:val="00A67899"/>
    <w:rsid w:val="00A67D88"/>
    <w:rsid w:val="00A67DC6"/>
    <w:rsid w:val="00A67E9D"/>
    <w:rsid w:val="00A70475"/>
    <w:rsid w:val="00A7145A"/>
    <w:rsid w:val="00A71584"/>
    <w:rsid w:val="00A71693"/>
    <w:rsid w:val="00A71A51"/>
    <w:rsid w:val="00A71E3B"/>
    <w:rsid w:val="00A72341"/>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11"/>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05"/>
    <w:rsid w:val="00A80C99"/>
    <w:rsid w:val="00A818DE"/>
    <w:rsid w:val="00A81A9B"/>
    <w:rsid w:val="00A81ADD"/>
    <w:rsid w:val="00A81CB1"/>
    <w:rsid w:val="00A81DFB"/>
    <w:rsid w:val="00A82C77"/>
    <w:rsid w:val="00A82E1E"/>
    <w:rsid w:val="00A8303D"/>
    <w:rsid w:val="00A833DB"/>
    <w:rsid w:val="00A83780"/>
    <w:rsid w:val="00A84047"/>
    <w:rsid w:val="00A84511"/>
    <w:rsid w:val="00A84512"/>
    <w:rsid w:val="00A847E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4394"/>
    <w:rsid w:val="00A9455F"/>
    <w:rsid w:val="00A94605"/>
    <w:rsid w:val="00A9474D"/>
    <w:rsid w:val="00A94916"/>
    <w:rsid w:val="00A94E8F"/>
    <w:rsid w:val="00A94F3C"/>
    <w:rsid w:val="00A956FE"/>
    <w:rsid w:val="00A957C5"/>
    <w:rsid w:val="00A95B9E"/>
    <w:rsid w:val="00A95BC3"/>
    <w:rsid w:val="00A96941"/>
    <w:rsid w:val="00A96A44"/>
    <w:rsid w:val="00A96A75"/>
    <w:rsid w:val="00A96BCA"/>
    <w:rsid w:val="00A96C29"/>
    <w:rsid w:val="00A97155"/>
    <w:rsid w:val="00A97509"/>
    <w:rsid w:val="00A97723"/>
    <w:rsid w:val="00A978E1"/>
    <w:rsid w:val="00A97E89"/>
    <w:rsid w:val="00A97F37"/>
    <w:rsid w:val="00AA013D"/>
    <w:rsid w:val="00AA0303"/>
    <w:rsid w:val="00AA0433"/>
    <w:rsid w:val="00AA0691"/>
    <w:rsid w:val="00AA06CD"/>
    <w:rsid w:val="00AA124D"/>
    <w:rsid w:val="00AA1279"/>
    <w:rsid w:val="00AA12C4"/>
    <w:rsid w:val="00AA1467"/>
    <w:rsid w:val="00AA1780"/>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525D"/>
    <w:rsid w:val="00AA554D"/>
    <w:rsid w:val="00AA5885"/>
    <w:rsid w:val="00AA5929"/>
    <w:rsid w:val="00AA6002"/>
    <w:rsid w:val="00AA6554"/>
    <w:rsid w:val="00AA65F6"/>
    <w:rsid w:val="00AA6AAA"/>
    <w:rsid w:val="00AA6D9C"/>
    <w:rsid w:val="00AA6DE0"/>
    <w:rsid w:val="00AA6F40"/>
    <w:rsid w:val="00AA7A21"/>
    <w:rsid w:val="00AA7FF9"/>
    <w:rsid w:val="00AB00B8"/>
    <w:rsid w:val="00AB021F"/>
    <w:rsid w:val="00AB02A1"/>
    <w:rsid w:val="00AB0462"/>
    <w:rsid w:val="00AB0DB9"/>
    <w:rsid w:val="00AB15AC"/>
    <w:rsid w:val="00AB1822"/>
    <w:rsid w:val="00AB1BF3"/>
    <w:rsid w:val="00AB204B"/>
    <w:rsid w:val="00AB2310"/>
    <w:rsid w:val="00AB270E"/>
    <w:rsid w:val="00AB2EF2"/>
    <w:rsid w:val="00AB3096"/>
    <w:rsid w:val="00AB3196"/>
    <w:rsid w:val="00AB33B7"/>
    <w:rsid w:val="00AB3921"/>
    <w:rsid w:val="00AB3AD1"/>
    <w:rsid w:val="00AB3E2C"/>
    <w:rsid w:val="00AB3F73"/>
    <w:rsid w:val="00AB414C"/>
    <w:rsid w:val="00AB416F"/>
    <w:rsid w:val="00AB4266"/>
    <w:rsid w:val="00AB4555"/>
    <w:rsid w:val="00AB4ACA"/>
    <w:rsid w:val="00AB4FDF"/>
    <w:rsid w:val="00AB51E6"/>
    <w:rsid w:val="00AB603E"/>
    <w:rsid w:val="00AB628B"/>
    <w:rsid w:val="00AB6318"/>
    <w:rsid w:val="00AB63DA"/>
    <w:rsid w:val="00AB6BBB"/>
    <w:rsid w:val="00AB70D2"/>
    <w:rsid w:val="00AB71FF"/>
    <w:rsid w:val="00AB78F1"/>
    <w:rsid w:val="00AB7CD9"/>
    <w:rsid w:val="00AC043E"/>
    <w:rsid w:val="00AC0714"/>
    <w:rsid w:val="00AC0842"/>
    <w:rsid w:val="00AC0958"/>
    <w:rsid w:val="00AC1A40"/>
    <w:rsid w:val="00AC1ADF"/>
    <w:rsid w:val="00AC1BFB"/>
    <w:rsid w:val="00AC1CAC"/>
    <w:rsid w:val="00AC1EFD"/>
    <w:rsid w:val="00AC254B"/>
    <w:rsid w:val="00AC25AD"/>
    <w:rsid w:val="00AC2764"/>
    <w:rsid w:val="00AC2C5A"/>
    <w:rsid w:val="00AC30C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EC7"/>
    <w:rsid w:val="00AD0F9F"/>
    <w:rsid w:val="00AD1279"/>
    <w:rsid w:val="00AD1340"/>
    <w:rsid w:val="00AD1363"/>
    <w:rsid w:val="00AD1370"/>
    <w:rsid w:val="00AD1BB1"/>
    <w:rsid w:val="00AD1E65"/>
    <w:rsid w:val="00AD1FE6"/>
    <w:rsid w:val="00AD1FF0"/>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2D3"/>
    <w:rsid w:val="00AE14C0"/>
    <w:rsid w:val="00AE16FC"/>
    <w:rsid w:val="00AE1DB7"/>
    <w:rsid w:val="00AE1E83"/>
    <w:rsid w:val="00AE1FC9"/>
    <w:rsid w:val="00AE22C2"/>
    <w:rsid w:val="00AE22F6"/>
    <w:rsid w:val="00AE23CB"/>
    <w:rsid w:val="00AE28CC"/>
    <w:rsid w:val="00AE29E5"/>
    <w:rsid w:val="00AE2BBE"/>
    <w:rsid w:val="00AE2C5C"/>
    <w:rsid w:val="00AE3042"/>
    <w:rsid w:val="00AE3287"/>
    <w:rsid w:val="00AE34D3"/>
    <w:rsid w:val="00AE3724"/>
    <w:rsid w:val="00AE3C5C"/>
    <w:rsid w:val="00AE3D0F"/>
    <w:rsid w:val="00AE4038"/>
    <w:rsid w:val="00AE4946"/>
    <w:rsid w:val="00AE4A05"/>
    <w:rsid w:val="00AE5377"/>
    <w:rsid w:val="00AE56B5"/>
    <w:rsid w:val="00AE5CF6"/>
    <w:rsid w:val="00AE5DB6"/>
    <w:rsid w:val="00AE605F"/>
    <w:rsid w:val="00AE6441"/>
    <w:rsid w:val="00AE66E7"/>
    <w:rsid w:val="00AE688C"/>
    <w:rsid w:val="00AE6D51"/>
    <w:rsid w:val="00AE6D86"/>
    <w:rsid w:val="00AE749E"/>
    <w:rsid w:val="00AE76BF"/>
    <w:rsid w:val="00AE7D57"/>
    <w:rsid w:val="00AE7E3B"/>
    <w:rsid w:val="00AF0011"/>
    <w:rsid w:val="00AF051A"/>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6D9"/>
    <w:rsid w:val="00AF5B5E"/>
    <w:rsid w:val="00AF5EB6"/>
    <w:rsid w:val="00AF624A"/>
    <w:rsid w:val="00AF625E"/>
    <w:rsid w:val="00AF6DBB"/>
    <w:rsid w:val="00AF71CE"/>
    <w:rsid w:val="00AF7BAE"/>
    <w:rsid w:val="00B00049"/>
    <w:rsid w:val="00B000D9"/>
    <w:rsid w:val="00B00168"/>
    <w:rsid w:val="00B00642"/>
    <w:rsid w:val="00B00923"/>
    <w:rsid w:val="00B00978"/>
    <w:rsid w:val="00B00B81"/>
    <w:rsid w:val="00B00BBC"/>
    <w:rsid w:val="00B00D80"/>
    <w:rsid w:val="00B0106E"/>
    <w:rsid w:val="00B0137B"/>
    <w:rsid w:val="00B01607"/>
    <w:rsid w:val="00B0162D"/>
    <w:rsid w:val="00B0190C"/>
    <w:rsid w:val="00B02666"/>
    <w:rsid w:val="00B02993"/>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23D"/>
    <w:rsid w:val="00B06453"/>
    <w:rsid w:val="00B065A0"/>
    <w:rsid w:val="00B068E1"/>
    <w:rsid w:val="00B06908"/>
    <w:rsid w:val="00B06B82"/>
    <w:rsid w:val="00B06BDB"/>
    <w:rsid w:val="00B06E0C"/>
    <w:rsid w:val="00B06E45"/>
    <w:rsid w:val="00B0754C"/>
    <w:rsid w:val="00B07828"/>
    <w:rsid w:val="00B078EC"/>
    <w:rsid w:val="00B1009C"/>
    <w:rsid w:val="00B1016D"/>
    <w:rsid w:val="00B10365"/>
    <w:rsid w:val="00B1090C"/>
    <w:rsid w:val="00B10962"/>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1B91"/>
    <w:rsid w:val="00B220FA"/>
    <w:rsid w:val="00B22119"/>
    <w:rsid w:val="00B22208"/>
    <w:rsid w:val="00B2237A"/>
    <w:rsid w:val="00B22388"/>
    <w:rsid w:val="00B22618"/>
    <w:rsid w:val="00B2284F"/>
    <w:rsid w:val="00B22A8A"/>
    <w:rsid w:val="00B22AE7"/>
    <w:rsid w:val="00B22B0F"/>
    <w:rsid w:val="00B231FF"/>
    <w:rsid w:val="00B2339A"/>
    <w:rsid w:val="00B23681"/>
    <w:rsid w:val="00B23A88"/>
    <w:rsid w:val="00B240B4"/>
    <w:rsid w:val="00B240C2"/>
    <w:rsid w:val="00B240CF"/>
    <w:rsid w:val="00B24515"/>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5E"/>
    <w:rsid w:val="00B3479B"/>
    <w:rsid w:val="00B34C1D"/>
    <w:rsid w:val="00B35174"/>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4CD7"/>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4B2"/>
    <w:rsid w:val="00B505E8"/>
    <w:rsid w:val="00B50D1D"/>
    <w:rsid w:val="00B51B5D"/>
    <w:rsid w:val="00B51E94"/>
    <w:rsid w:val="00B5220E"/>
    <w:rsid w:val="00B522CB"/>
    <w:rsid w:val="00B52387"/>
    <w:rsid w:val="00B525F3"/>
    <w:rsid w:val="00B525FD"/>
    <w:rsid w:val="00B527FE"/>
    <w:rsid w:val="00B5287A"/>
    <w:rsid w:val="00B52CC9"/>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6E0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218"/>
    <w:rsid w:val="00B73336"/>
    <w:rsid w:val="00B7342A"/>
    <w:rsid w:val="00B73437"/>
    <w:rsid w:val="00B736FD"/>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6B1"/>
    <w:rsid w:val="00B8691A"/>
    <w:rsid w:val="00B86A60"/>
    <w:rsid w:val="00B86E5B"/>
    <w:rsid w:val="00B8736D"/>
    <w:rsid w:val="00B87501"/>
    <w:rsid w:val="00B87A9F"/>
    <w:rsid w:val="00B87D06"/>
    <w:rsid w:val="00B87E1A"/>
    <w:rsid w:val="00B87E31"/>
    <w:rsid w:val="00B90852"/>
    <w:rsid w:val="00B90993"/>
    <w:rsid w:val="00B90CBB"/>
    <w:rsid w:val="00B90FCB"/>
    <w:rsid w:val="00B91012"/>
    <w:rsid w:val="00B910DC"/>
    <w:rsid w:val="00B912BE"/>
    <w:rsid w:val="00B91670"/>
    <w:rsid w:val="00B916D2"/>
    <w:rsid w:val="00B919E0"/>
    <w:rsid w:val="00B91C8F"/>
    <w:rsid w:val="00B91F55"/>
    <w:rsid w:val="00B922F7"/>
    <w:rsid w:val="00B923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6B4C"/>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55B"/>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08C"/>
    <w:rsid w:val="00BB2AAA"/>
    <w:rsid w:val="00BB2CC1"/>
    <w:rsid w:val="00BB3488"/>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0C"/>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00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450"/>
    <w:rsid w:val="00BC6684"/>
    <w:rsid w:val="00BC6A42"/>
    <w:rsid w:val="00BC6B52"/>
    <w:rsid w:val="00BC6C17"/>
    <w:rsid w:val="00BC6C75"/>
    <w:rsid w:val="00BC7377"/>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5A3"/>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C2"/>
    <w:rsid w:val="00BD7ABC"/>
    <w:rsid w:val="00BE03C3"/>
    <w:rsid w:val="00BE0691"/>
    <w:rsid w:val="00BE06C7"/>
    <w:rsid w:val="00BE0987"/>
    <w:rsid w:val="00BE1272"/>
    <w:rsid w:val="00BE15D8"/>
    <w:rsid w:val="00BE15FD"/>
    <w:rsid w:val="00BE1A3D"/>
    <w:rsid w:val="00BE21A1"/>
    <w:rsid w:val="00BE2401"/>
    <w:rsid w:val="00BE2596"/>
    <w:rsid w:val="00BE264E"/>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3A"/>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1D5"/>
    <w:rsid w:val="00C0520F"/>
    <w:rsid w:val="00C05490"/>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4EC"/>
    <w:rsid w:val="00C158C6"/>
    <w:rsid w:val="00C16612"/>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64A6"/>
    <w:rsid w:val="00C26B46"/>
    <w:rsid w:val="00C26CDF"/>
    <w:rsid w:val="00C2724C"/>
    <w:rsid w:val="00C273A1"/>
    <w:rsid w:val="00C274E7"/>
    <w:rsid w:val="00C2784D"/>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A9E"/>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042"/>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E24"/>
    <w:rsid w:val="00C611DA"/>
    <w:rsid w:val="00C6201F"/>
    <w:rsid w:val="00C62855"/>
    <w:rsid w:val="00C62AA7"/>
    <w:rsid w:val="00C62D6D"/>
    <w:rsid w:val="00C62DFA"/>
    <w:rsid w:val="00C63426"/>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611"/>
    <w:rsid w:val="00C73E83"/>
    <w:rsid w:val="00C73FD2"/>
    <w:rsid w:val="00C740F9"/>
    <w:rsid w:val="00C742C7"/>
    <w:rsid w:val="00C74636"/>
    <w:rsid w:val="00C74811"/>
    <w:rsid w:val="00C74A24"/>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3C"/>
    <w:rsid w:val="00C8306F"/>
    <w:rsid w:val="00C83365"/>
    <w:rsid w:val="00C83878"/>
    <w:rsid w:val="00C83F08"/>
    <w:rsid w:val="00C841BF"/>
    <w:rsid w:val="00C849D5"/>
    <w:rsid w:val="00C84C58"/>
    <w:rsid w:val="00C84F89"/>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88E"/>
    <w:rsid w:val="00C87E6D"/>
    <w:rsid w:val="00C87EBE"/>
    <w:rsid w:val="00C87FE5"/>
    <w:rsid w:val="00C90275"/>
    <w:rsid w:val="00C90867"/>
    <w:rsid w:val="00C90E1F"/>
    <w:rsid w:val="00C91673"/>
    <w:rsid w:val="00C91D6C"/>
    <w:rsid w:val="00C91DF0"/>
    <w:rsid w:val="00C922F5"/>
    <w:rsid w:val="00C92409"/>
    <w:rsid w:val="00C926F6"/>
    <w:rsid w:val="00C927CE"/>
    <w:rsid w:val="00C92CB9"/>
    <w:rsid w:val="00C9395C"/>
    <w:rsid w:val="00C93B57"/>
    <w:rsid w:val="00C93C0F"/>
    <w:rsid w:val="00C93CF2"/>
    <w:rsid w:val="00C93D2C"/>
    <w:rsid w:val="00C94240"/>
    <w:rsid w:val="00C942FB"/>
    <w:rsid w:val="00C947E2"/>
    <w:rsid w:val="00C94A19"/>
    <w:rsid w:val="00C94F21"/>
    <w:rsid w:val="00C95595"/>
    <w:rsid w:val="00C95E86"/>
    <w:rsid w:val="00C96355"/>
    <w:rsid w:val="00C964C0"/>
    <w:rsid w:val="00C97891"/>
    <w:rsid w:val="00C978BE"/>
    <w:rsid w:val="00C97A23"/>
    <w:rsid w:val="00CA019D"/>
    <w:rsid w:val="00CA01B0"/>
    <w:rsid w:val="00CA028F"/>
    <w:rsid w:val="00CA0951"/>
    <w:rsid w:val="00CA0CE9"/>
    <w:rsid w:val="00CA107E"/>
    <w:rsid w:val="00CA14CF"/>
    <w:rsid w:val="00CA15A2"/>
    <w:rsid w:val="00CA1883"/>
    <w:rsid w:val="00CA1AEE"/>
    <w:rsid w:val="00CA1B43"/>
    <w:rsid w:val="00CA2059"/>
    <w:rsid w:val="00CA22C0"/>
    <w:rsid w:val="00CA26BD"/>
    <w:rsid w:val="00CA2F5C"/>
    <w:rsid w:val="00CA302F"/>
    <w:rsid w:val="00CA35A0"/>
    <w:rsid w:val="00CA391C"/>
    <w:rsid w:val="00CA3AF5"/>
    <w:rsid w:val="00CA3DB6"/>
    <w:rsid w:val="00CA4099"/>
    <w:rsid w:val="00CA4209"/>
    <w:rsid w:val="00CA50C0"/>
    <w:rsid w:val="00CA567E"/>
    <w:rsid w:val="00CA5C24"/>
    <w:rsid w:val="00CA5E3A"/>
    <w:rsid w:val="00CA5E79"/>
    <w:rsid w:val="00CA5FD3"/>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6CC0"/>
    <w:rsid w:val="00CB70C3"/>
    <w:rsid w:val="00CB716F"/>
    <w:rsid w:val="00CB778A"/>
    <w:rsid w:val="00CB7E30"/>
    <w:rsid w:val="00CC0370"/>
    <w:rsid w:val="00CC040E"/>
    <w:rsid w:val="00CC0C07"/>
    <w:rsid w:val="00CC135A"/>
    <w:rsid w:val="00CC1CB2"/>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49A"/>
    <w:rsid w:val="00CF7C8E"/>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2EC4"/>
    <w:rsid w:val="00D0388F"/>
    <w:rsid w:val="00D039E8"/>
    <w:rsid w:val="00D03D5E"/>
    <w:rsid w:val="00D03E01"/>
    <w:rsid w:val="00D0419B"/>
    <w:rsid w:val="00D041E0"/>
    <w:rsid w:val="00D04306"/>
    <w:rsid w:val="00D048CA"/>
    <w:rsid w:val="00D049AB"/>
    <w:rsid w:val="00D05387"/>
    <w:rsid w:val="00D053B9"/>
    <w:rsid w:val="00D053E4"/>
    <w:rsid w:val="00D0551F"/>
    <w:rsid w:val="00D0569F"/>
    <w:rsid w:val="00D05786"/>
    <w:rsid w:val="00D057FB"/>
    <w:rsid w:val="00D058CD"/>
    <w:rsid w:val="00D05987"/>
    <w:rsid w:val="00D059E3"/>
    <w:rsid w:val="00D05A73"/>
    <w:rsid w:val="00D05CAA"/>
    <w:rsid w:val="00D05EF2"/>
    <w:rsid w:val="00D06154"/>
    <w:rsid w:val="00D06381"/>
    <w:rsid w:val="00D0646A"/>
    <w:rsid w:val="00D06691"/>
    <w:rsid w:val="00D0694C"/>
    <w:rsid w:val="00D06C3D"/>
    <w:rsid w:val="00D06C5E"/>
    <w:rsid w:val="00D06CFD"/>
    <w:rsid w:val="00D06FC0"/>
    <w:rsid w:val="00D070A5"/>
    <w:rsid w:val="00D072F5"/>
    <w:rsid w:val="00D07385"/>
    <w:rsid w:val="00D073D5"/>
    <w:rsid w:val="00D07574"/>
    <w:rsid w:val="00D07A9A"/>
    <w:rsid w:val="00D07BD7"/>
    <w:rsid w:val="00D1028D"/>
    <w:rsid w:val="00D104FD"/>
    <w:rsid w:val="00D105E9"/>
    <w:rsid w:val="00D10625"/>
    <w:rsid w:val="00D10CB0"/>
    <w:rsid w:val="00D10CB7"/>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66C"/>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27EC5"/>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DAD"/>
    <w:rsid w:val="00D34503"/>
    <w:rsid w:val="00D3450C"/>
    <w:rsid w:val="00D345A7"/>
    <w:rsid w:val="00D3498A"/>
    <w:rsid w:val="00D35353"/>
    <w:rsid w:val="00D356BF"/>
    <w:rsid w:val="00D35C02"/>
    <w:rsid w:val="00D36996"/>
    <w:rsid w:val="00D3701C"/>
    <w:rsid w:val="00D370AF"/>
    <w:rsid w:val="00D370DA"/>
    <w:rsid w:val="00D372C8"/>
    <w:rsid w:val="00D37560"/>
    <w:rsid w:val="00D377F4"/>
    <w:rsid w:val="00D379CA"/>
    <w:rsid w:val="00D40190"/>
    <w:rsid w:val="00D407B8"/>
    <w:rsid w:val="00D40B31"/>
    <w:rsid w:val="00D40B94"/>
    <w:rsid w:val="00D40ED0"/>
    <w:rsid w:val="00D41C4E"/>
    <w:rsid w:val="00D41FA8"/>
    <w:rsid w:val="00D4203D"/>
    <w:rsid w:val="00D4203E"/>
    <w:rsid w:val="00D4241C"/>
    <w:rsid w:val="00D428AE"/>
    <w:rsid w:val="00D42B7D"/>
    <w:rsid w:val="00D42BF5"/>
    <w:rsid w:val="00D42D72"/>
    <w:rsid w:val="00D42E37"/>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7B"/>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650"/>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1B"/>
    <w:rsid w:val="00D61040"/>
    <w:rsid w:val="00D615C1"/>
    <w:rsid w:val="00D61737"/>
    <w:rsid w:val="00D61D7B"/>
    <w:rsid w:val="00D61EEF"/>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609"/>
    <w:rsid w:val="00D70E7F"/>
    <w:rsid w:val="00D70F0C"/>
    <w:rsid w:val="00D711B7"/>
    <w:rsid w:val="00D7169A"/>
    <w:rsid w:val="00D72A89"/>
    <w:rsid w:val="00D730B6"/>
    <w:rsid w:val="00D73419"/>
    <w:rsid w:val="00D73495"/>
    <w:rsid w:val="00D73918"/>
    <w:rsid w:val="00D73E0F"/>
    <w:rsid w:val="00D741FC"/>
    <w:rsid w:val="00D7442C"/>
    <w:rsid w:val="00D744E5"/>
    <w:rsid w:val="00D75F90"/>
    <w:rsid w:val="00D7621C"/>
    <w:rsid w:val="00D766DC"/>
    <w:rsid w:val="00D77210"/>
    <w:rsid w:val="00D77291"/>
    <w:rsid w:val="00D7774B"/>
    <w:rsid w:val="00D77754"/>
    <w:rsid w:val="00D7780C"/>
    <w:rsid w:val="00D7796A"/>
    <w:rsid w:val="00D77A00"/>
    <w:rsid w:val="00D77B06"/>
    <w:rsid w:val="00D77D61"/>
    <w:rsid w:val="00D80316"/>
    <w:rsid w:val="00D804E0"/>
    <w:rsid w:val="00D805F5"/>
    <w:rsid w:val="00D809F9"/>
    <w:rsid w:val="00D80B14"/>
    <w:rsid w:val="00D80D10"/>
    <w:rsid w:val="00D80EF3"/>
    <w:rsid w:val="00D80F88"/>
    <w:rsid w:val="00D8115A"/>
    <w:rsid w:val="00D81161"/>
    <w:rsid w:val="00D8131C"/>
    <w:rsid w:val="00D81CD6"/>
    <w:rsid w:val="00D81D84"/>
    <w:rsid w:val="00D81FEA"/>
    <w:rsid w:val="00D821AB"/>
    <w:rsid w:val="00D8233F"/>
    <w:rsid w:val="00D8246F"/>
    <w:rsid w:val="00D825D6"/>
    <w:rsid w:val="00D828FC"/>
    <w:rsid w:val="00D82930"/>
    <w:rsid w:val="00D82D86"/>
    <w:rsid w:val="00D8383A"/>
    <w:rsid w:val="00D839ED"/>
    <w:rsid w:val="00D84599"/>
    <w:rsid w:val="00D846BA"/>
    <w:rsid w:val="00D84987"/>
    <w:rsid w:val="00D84CD2"/>
    <w:rsid w:val="00D84D38"/>
    <w:rsid w:val="00D8511B"/>
    <w:rsid w:val="00D85B38"/>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2AC"/>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CFC"/>
    <w:rsid w:val="00DA180F"/>
    <w:rsid w:val="00DA18EC"/>
    <w:rsid w:val="00DA2052"/>
    <w:rsid w:val="00DA2456"/>
    <w:rsid w:val="00DA2519"/>
    <w:rsid w:val="00DA2849"/>
    <w:rsid w:val="00DA2B47"/>
    <w:rsid w:val="00DA2D2B"/>
    <w:rsid w:val="00DA2F9D"/>
    <w:rsid w:val="00DA3461"/>
    <w:rsid w:val="00DA3995"/>
    <w:rsid w:val="00DA3C4E"/>
    <w:rsid w:val="00DA3EAE"/>
    <w:rsid w:val="00DA46F2"/>
    <w:rsid w:val="00DA495A"/>
    <w:rsid w:val="00DA49E3"/>
    <w:rsid w:val="00DA4E26"/>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6E85"/>
    <w:rsid w:val="00DC72E5"/>
    <w:rsid w:val="00DC72F3"/>
    <w:rsid w:val="00DC75EB"/>
    <w:rsid w:val="00DC7641"/>
    <w:rsid w:val="00DC7777"/>
    <w:rsid w:val="00DD01E2"/>
    <w:rsid w:val="00DD02F6"/>
    <w:rsid w:val="00DD0841"/>
    <w:rsid w:val="00DD0D15"/>
    <w:rsid w:val="00DD1A68"/>
    <w:rsid w:val="00DD1B20"/>
    <w:rsid w:val="00DD1E38"/>
    <w:rsid w:val="00DD2573"/>
    <w:rsid w:val="00DD2832"/>
    <w:rsid w:val="00DD2CD6"/>
    <w:rsid w:val="00DD3374"/>
    <w:rsid w:val="00DD37E7"/>
    <w:rsid w:val="00DD3F25"/>
    <w:rsid w:val="00DD3F67"/>
    <w:rsid w:val="00DD4300"/>
    <w:rsid w:val="00DD476E"/>
    <w:rsid w:val="00DD4989"/>
    <w:rsid w:val="00DD510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A5A"/>
    <w:rsid w:val="00DE3FC0"/>
    <w:rsid w:val="00DE4199"/>
    <w:rsid w:val="00DE45EA"/>
    <w:rsid w:val="00DE47BC"/>
    <w:rsid w:val="00DE485E"/>
    <w:rsid w:val="00DE49AB"/>
    <w:rsid w:val="00DE55E5"/>
    <w:rsid w:val="00DE6522"/>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C57"/>
    <w:rsid w:val="00DF1D97"/>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26A"/>
    <w:rsid w:val="00E00966"/>
    <w:rsid w:val="00E009E9"/>
    <w:rsid w:val="00E00DFA"/>
    <w:rsid w:val="00E015ED"/>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F1"/>
    <w:rsid w:val="00E062DE"/>
    <w:rsid w:val="00E0683E"/>
    <w:rsid w:val="00E06849"/>
    <w:rsid w:val="00E068F2"/>
    <w:rsid w:val="00E06A67"/>
    <w:rsid w:val="00E06CEC"/>
    <w:rsid w:val="00E06D12"/>
    <w:rsid w:val="00E07058"/>
    <w:rsid w:val="00E071D3"/>
    <w:rsid w:val="00E07975"/>
    <w:rsid w:val="00E07FD3"/>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DF9"/>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C01"/>
    <w:rsid w:val="00E37D73"/>
    <w:rsid w:val="00E40340"/>
    <w:rsid w:val="00E406E7"/>
    <w:rsid w:val="00E40BE1"/>
    <w:rsid w:val="00E40C3A"/>
    <w:rsid w:val="00E40D23"/>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5CA"/>
    <w:rsid w:val="00E5698F"/>
    <w:rsid w:val="00E56AAE"/>
    <w:rsid w:val="00E571CA"/>
    <w:rsid w:val="00E578FA"/>
    <w:rsid w:val="00E579F6"/>
    <w:rsid w:val="00E57D43"/>
    <w:rsid w:val="00E600A0"/>
    <w:rsid w:val="00E60307"/>
    <w:rsid w:val="00E60601"/>
    <w:rsid w:val="00E60A40"/>
    <w:rsid w:val="00E60BCF"/>
    <w:rsid w:val="00E60EF9"/>
    <w:rsid w:val="00E6101B"/>
    <w:rsid w:val="00E61766"/>
    <w:rsid w:val="00E61998"/>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C7B"/>
    <w:rsid w:val="00E65D40"/>
    <w:rsid w:val="00E65E1B"/>
    <w:rsid w:val="00E6651A"/>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5F0C"/>
    <w:rsid w:val="00E762E3"/>
    <w:rsid w:val="00E7639B"/>
    <w:rsid w:val="00E76B1D"/>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2875"/>
    <w:rsid w:val="00E82C6F"/>
    <w:rsid w:val="00E82CE7"/>
    <w:rsid w:val="00E8339C"/>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046"/>
    <w:rsid w:val="00E9017E"/>
    <w:rsid w:val="00E90340"/>
    <w:rsid w:val="00E904EA"/>
    <w:rsid w:val="00E90551"/>
    <w:rsid w:val="00E9094B"/>
    <w:rsid w:val="00E9097F"/>
    <w:rsid w:val="00E90CE0"/>
    <w:rsid w:val="00E90FAC"/>
    <w:rsid w:val="00E9117D"/>
    <w:rsid w:val="00E913BF"/>
    <w:rsid w:val="00E91D4D"/>
    <w:rsid w:val="00E91F1C"/>
    <w:rsid w:val="00E92236"/>
    <w:rsid w:val="00E929E7"/>
    <w:rsid w:val="00E92B3F"/>
    <w:rsid w:val="00E92C81"/>
    <w:rsid w:val="00E930CA"/>
    <w:rsid w:val="00E933C5"/>
    <w:rsid w:val="00E935E8"/>
    <w:rsid w:val="00E93896"/>
    <w:rsid w:val="00E93F15"/>
    <w:rsid w:val="00E9408B"/>
    <w:rsid w:val="00E94461"/>
    <w:rsid w:val="00E9482E"/>
    <w:rsid w:val="00E9495E"/>
    <w:rsid w:val="00E94A34"/>
    <w:rsid w:val="00E94A5E"/>
    <w:rsid w:val="00E94CE9"/>
    <w:rsid w:val="00E94D3D"/>
    <w:rsid w:val="00E956FF"/>
    <w:rsid w:val="00E95AC3"/>
    <w:rsid w:val="00E95D52"/>
    <w:rsid w:val="00E95ED5"/>
    <w:rsid w:val="00E96178"/>
    <w:rsid w:val="00E96334"/>
    <w:rsid w:val="00E96537"/>
    <w:rsid w:val="00E967EA"/>
    <w:rsid w:val="00E9690E"/>
    <w:rsid w:val="00E97023"/>
    <w:rsid w:val="00E97D28"/>
    <w:rsid w:val="00E97F96"/>
    <w:rsid w:val="00EA00F8"/>
    <w:rsid w:val="00EA03F6"/>
    <w:rsid w:val="00EA0BD4"/>
    <w:rsid w:val="00EA0E7E"/>
    <w:rsid w:val="00EA1303"/>
    <w:rsid w:val="00EA1533"/>
    <w:rsid w:val="00EA1632"/>
    <w:rsid w:val="00EA172E"/>
    <w:rsid w:val="00EA1925"/>
    <w:rsid w:val="00EA1974"/>
    <w:rsid w:val="00EA1B24"/>
    <w:rsid w:val="00EA1E6F"/>
    <w:rsid w:val="00EA211E"/>
    <w:rsid w:val="00EA2817"/>
    <w:rsid w:val="00EA298B"/>
    <w:rsid w:val="00EA3051"/>
    <w:rsid w:val="00EA373C"/>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B6E"/>
    <w:rsid w:val="00EA6CC6"/>
    <w:rsid w:val="00EA71F4"/>
    <w:rsid w:val="00EA7340"/>
    <w:rsid w:val="00EA7526"/>
    <w:rsid w:val="00EA7641"/>
    <w:rsid w:val="00EA789A"/>
    <w:rsid w:val="00EB00F3"/>
    <w:rsid w:val="00EB0930"/>
    <w:rsid w:val="00EB0B72"/>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A80"/>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C41"/>
    <w:rsid w:val="00ED2354"/>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B5"/>
    <w:rsid w:val="00ED7DCB"/>
    <w:rsid w:val="00EE0029"/>
    <w:rsid w:val="00EE0209"/>
    <w:rsid w:val="00EE03E1"/>
    <w:rsid w:val="00EE070C"/>
    <w:rsid w:val="00EE09AC"/>
    <w:rsid w:val="00EE0AF4"/>
    <w:rsid w:val="00EE0E23"/>
    <w:rsid w:val="00EE19DD"/>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0C4"/>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B6E"/>
    <w:rsid w:val="00EF2EB1"/>
    <w:rsid w:val="00EF2F6F"/>
    <w:rsid w:val="00EF3048"/>
    <w:rsid w:val="00EF30F0"/>
    <w:rsid w:val="00EF3814"/>
    <w:rsid w:val="00EF3878"/>
    <w:rsid w:val="00EF399B"/>
    <w:rsid w:val="00EF450E"/>
    <w:rsid w:val="00EF45F6"/>
    <w:rsid w:val="00EF4665"/>
    <w:rsid w:val="00EF47EE"/>
    <w:rsid w:val="00EF4D4C"/>
    <w:rsid w:val="00EF4EED"/>
    <w:rsid w:val="00EF4F6B"/>
    <w:rsid w:val="00EF4FF8"/>
    <w:rsid w:val="00EF5BAB"/>
    <w:rsid w:val="00EF5E49"/>
    <w:rsid w:val="00EF62D6"/>
    <w:rsid w:val="00EF652F"/>
    <w:rsid w:val="00EF6815"/>
    <w:rsid w:val="00EF686A"/>
    <w:rsid w:val="00EF6DAD"/>
    <w:rsid w:val="00EF6F76"/>
    <w:rsid w:val="00EF782B"/>
    <w:rsid w:val="00F00160"/>
    <w:rsid w:val="00F00381"/>
    <w:rsid w:val="00F00792"/>
    <w:rsid w:val="00F009A1"/>
    <w:rsid w:val="00F00B66"/>
    <w:rsid w:val="00F014A0"/>
    <w:rsid w:val="00F01F1A"/>
    <w:rsid w:val="00F022F8"/>
    <w:rsid w:val="00F02324"/>
    <w:rsid w:val="00F02AA7"/>
    <w:rsid w:val="00F02D1F"/>
    <w:rsid w:val="00F03072"/>
    <w:rsid w:val="00F030DE"/>
    <w:rsid w:val="00F03348"/>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170D"/>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2CF"/>
    <w:rsid w:val="00F156B5"/>
    <w:rsid w:val="00F159A4"/>
    <w:rsid w:val="00F15BA3"/>
    <w:rsid w:val="00F15E8B"/>
    <w:rsid w:val="00F15EA2"/>
    <w:rsid w:val="00F15EF3"/>
    <w:rsid w:val="00F15F13"/>
    <w:rsid w:val="00F16226"/>
    <w:rsid w:val="00F165BC"/>
    <w:rsid w:val="00F1687A"/>
    <w:rsid w:val="00F16921"/>
    <w:rsid w:val="00F16CC0"/>
    <w:rsid w:val="00F16EEF"/>
    <w:rsid w:val="00F16F88"/>
    <w:rsid w:val="00F16FAE"/>
    <w:rsid w:val="00F17253"/>
    <w:rsid w:val="00F17319"/>
    <w:rsid w:val="00F17562"/>
    <w:rsid w:val="00F17857"/>
    <w:rsid w:val="00F2004F"/>
    <w:rsid w:val="00F2027D"/>
    <w:rsid w:val="00F2028B"/>
    <w:rsid w:val="00F2032A"/>
    <w:rsid w:val="00F2064D"/>
    <w:rsid w:val="00F20C03"/>
    <w:rsid w:val="00F20D53"/>
    <w:rsid w:val="00F2127F"/>
    <w:rsid w:val="00F21346"/>
    <w:rsid w:val="00F21361"/>
    <w:rsid w:val="00F214B8"/>
    <w:rsid w:val="00F214EC"/>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227"/>
    <w:rsid w:val="00F30606"/>
    <w:rsid w:val="00F30651"/>
    <w:rsid w:val="00F31E65"/>
    <w:rsid w:val="00F31F6A"/>
    <w:rsid w:val="00F31F7E"/>
    <w:rsid w:val="00F321A3"/>
    <w:rsid w:val="00F3221A"/>
    <w:rsid w:val="00F32B76"/>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6CC"/>
    <w:rsid w:val="00F35C70"/>
    <w:rsid w:val="00F35C77"/>
    <w:rsid w:val="00F35EB2"/>
    <w:rsid w:val="00F35F61"/>
    <w:rsid w:val="00F3657F"/>
    <w:rsid w:val="00F366A7"/>
    <w:rsid w:val="00F36A88"/>
    <w:rsid w:val="00F36C24"/>
    <w:rsid w:val="00F36CE2"/>
    <w:rsid w:val="00F36FF5"/>
    <w:rsid w:val="00F370B6"/>
    <w:rsid w:val="00F37192"/>
    <w:rsid w:val="00F37334"/>
    <w:rsid w:val="00F378A4"/>
    <w:rsid w:val="00F379F3"/>
    <w:rsid w:val="00F37DE8"/>
    <w:rsid w:val="00F37FDC"/>
    <w:rsid w:val="00F40308"/>
    <w:rsid w:val="00F4078C"/>
    <w:rsid w:val="00F408D8"/>
    <w:rsid w:val="00F40BAB"/>
    <w:rsid w:val="00F40D8C"/>
    <w:rsid w:val="00F41196"/>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188"/>
    <w:rsid w:val="00F71209"/>
    <w:rsid w:val="00F71D97"/>
    <w:rsid w:val="00F72157"/>
    <w:rsid w:val="00F7215C"/>
    <w:rsid w:val="00F72A8A"/>
    <w:rsid w:val="00F72D3D"/>
    <w:rsid w:val="00F73042"/>
    <w:rsid w:val="00F7306B"/>
    <w:rsid w:val="00F7344B"/>
    <w:rsid w:val="00F7363A"/>
    <w:rsid w:val="00F74460"/>
    <w:rsid w:val="00F745F7"/>
    <w:rsid w:val="00F747DB"/>
    <w:rsid w:val="00F74885"/>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BCC"/>
    <w:rsid w:val="00F80CB5"/>
    <w:rsid w:val="00F80D25"/>
    <w:rsid w:val="00F80FFF"/>
    <w:rsid w:val="00F816C9"/>
    <w:rsid w:val="00F81904"/>
    <w:rsid w:val="00F81B05"/>
    <w:rsid w:val="00F825F3"/>
    <w:rsid w:val="00F82668"/>
    <w:rsid w:val="00F827FF"/>
    <w:rsid w:val="00F82D90"/>
    <w:rsid w:val="00F82E76"/>
    <w:rsid w:val="00F83144"/>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96A"/>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4C5"/>
    <w:rsid w:val="00FA1BCD"/>
    <w:rsid w:val="00FA1CF5"/>
    <w:rsid w:val="00FA21A4"/>
    <w:rsid w:val="00FA2296"/>
    <w:rsid w:val="00FA23D1"/>
    <w:rsid w:val="00FA28DD"/>
    <w:rsid w:val="00FA2FED"/>
    <w:rsid w:val="00FA364E"/>
    <w:rsid w:val="00FA39FD"/>
    <w:rsid w:val="00FA3C43"/>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2FB9"/>
    <w:rsid w:val="00FB3182"/>
    <w:rsid w:val="00FB3398"/>
    <w:rsid w:val="00FB339A"/>
    <w:rsid w:val="00FB38B1"/>
    <w:rsid w:val="00FB3B56"/>
    <w:rsid w:val="00FB3F8A"/>
    <w:rsid w:val="00FB443A"/>
    <w:rsid w:val="00FB4458"/>
    <w:rsid w:val="00FB47AE"/>
    <w:rsid w:val="00FB4998"/>
    <w:rsid w:val="00FB4A93"/>
    <w:rsid w:val="00FB4BEA"/>
    <w:rsid w:val="00FB4C42"/>
    <w:rsid w:val="00FB51D5"/>
    <w:rsid w:val="00FB57B9"/>
    <w:rsid w:val="00FB57CA"/>
    <w:rsid w:val="00FB5E83"/>
    <w:rsid w:val="00FB62CB"/>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B41"/>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39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8D2"/>
    <w:rsid w:val="00FD6911"/>
    <w:rsid w:val="00FD6A95"/>
    <w:rsid w:val="00FD6BCE"/>
    <w:rsid w:val="00FD6EB4"/>
    <w:rsid w:val="00FD6FCA"/>
    <w:rsid w:val="00FD7543"/>
    <w:rsid w:val="00FD7D24"/>
    <w:rsid w:val="00FD7F6D"/>
    <w:rsid w:val="00FE0252"/>
    <w:rsid w:val="00FE0485"/>
    <w:rsid w:val="00FE0728"/>
    <w:rsid w:val="00FE079B"/>
    <w:rsid w:val="00FE0997"/>
    <w:rsid w:val="00FE1206"/>
    <w:rsid w:val="00FE1780"/>
    <w:rsid w:val="00FE1844"/>
    <w:rsid w:val="00FE1B87"/>
    <w:rsid w:val="00FE1B9D"/>
    <w:rsid w:val="00FE1D17"/>
    <w:rsid w:val="00FE2554"/>
    <w:rsid w:val="00FE2971"/>
    <w:rsid w:val="00FE2E6D"/>
    <w:rsid w:val="00FE2EE1"/>
    <w:rsid w:val="00FE2F41"/>
    <w:rsid w:val="00FE325F"/>
    <w:rsid w:val="00FE33F5"/>
    <w:rsid w:val="00FE34CE"/>
    <w:rsid w:val="00FE3960"/>
    <w:rsid w:val="00FE42AA"/>
    <w:rsid w:val="00FE4327"/>
    <w:rsid w:val="00FE435C"/>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8D"/>
    <w:rsid w:val="00FF1DB8"/>
    <w:rsid w:val="00FF2B27"/>
    <w:rsid w:val="00FF2C2F"/>
    <w:rsid w:val="00FF301A"/>
    <w:rsid w:val="00FF3102"/>
    <w:rsid w:val="00FF31A1"/>
    <w:rsid w:val="00FF348A"/>
    <w:rsid w:val="00FF3601"/>
    <w:rsid w:val="00FF3CCB"/>
    <w:rsid w:val="00FF4510"/>
    <w:rsid w:val="00FF46C9"/>
    <w:rsid w:val="00FF4772"/>
    <w:rsid w:val="00FF4842"/>
    <w:rsid w:val="00FF4AF9"/>
    <w:rsid w:val="00FF4B27"/>
    <w:rsid w:val="00FF4BBC"/>
    <w:rsid w:val="00FF4CF1"/>
    <w:rsid w:val="00FF4E10"/>
    <w:rsid w:val="00FF4FB2"/>
    <w:rsid w:val="00FF5848"/>
    <w:rsid w:val="00FF59A9"/>
    <w:rsid w:val="00FF59ED"/>
    <w:rsid w:val="00FF5A49"/>
    <w:rsid w:val="00FF608F"/>
    <w:rsid w:val="00FF61E8"/>
    <w:rsid w:val="00FF6433"/>
    <w:rsid w:val="00FF6602"/>
    <w:rsid w:val="00FF6A0B"/>
    <w:rsid w:val="00FF6B7C"/>
    <w:rsid w:val="00FF7003"/>
    <w:rsid w:val="00FF74DB"/>
    <w:rsid w:val="00FF7708"/>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A453C3"/>
  <w15:docId w15:val="{DA1721AB-8E24-4328-8FB6-F19D157ED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4C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 w:type="paragraph" w:customStyle="1" w:styleId="a0">
    <w:name w:val="Подразумевани"/>
    <w:rsid w:val="0070718D"/>
    <w:pPr>
      <w:tabs>
        <w:tab w:val="left" w:pos="709"/>
      </w:tabs>
      <w:suppressAutoHyphens/>
      <w:spacing w:after="200" w:line="276" w:lineRule="atLeast"/>
    </w:pPr>
    <w:rPr>
      <w:rFonts w:ascii="Calibri" w:eastAsia="DejaVu Sans" w:hAnsi="Calibri" w:cstheme="minorBidi"/>
      <w:sz w:val="22"/>
      <w:szCs w:val="22"/>
      <w:lang w:val="en-US" w:eastAsia="en-US"/>
    </w:rPr>
  </w:style>
  <w:style w:type="table" w:customStyle="1" w:styleId="TableGrid13">
    <w:name w:val="Table Grid13"/>
    <w:basedOn w:val="TableNormal"/>
    <w:next w:val="TableGrid"/>
    <w:uiPriority w:val="59"/>
    <w:rsid w:val="00752022"/>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0">
    <w:name w:val="Para 0"/>
    <w:basedOn w:val="Normal"/>
    <w:rsid w:val="0002788B"/>
    <w:pPr>
      <w:spacing w:before="0"/>
    </w:pPr>
    <w:rPr>
      <w:rFonts w:ascii="Times New Roman" w:hAnsi="Times New Roman"/>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189298652">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6234565">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srdjan.zunic@eps.rs" TargetMode="External"/><Relationship Id="rId170" Type="http://schemas.openxmlformats.org/officeDocument/2006/relationships/header" Target="header2.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footer" Target="footer3.xml"/><Relationship Id="rId176" Type="http://schemas.openxmlformats.org/officeDocument/2006/relationships/hyperlink" Target="http://www.&#1082;jn.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mailto:srdjan.zunic@eps.rs"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bg.vi.sud.rs/lt/articles/o-visem-sudu/obavestenje-ke-za-pravna-lica.html"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kjn.gov.rs/download/Taksa-popunjeni-nalozi-ci.pdf"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footer" Target="foot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0130B7F-0906-4F1C-BC19-A6AB6EB1E82A}">
  <ds:schemaRefs>
    <ds:schemaRef ds:uri="http://schemas.openxmlformats.org/officeDocument/2006/bibliography"/>
  </ds:schemaRefs>
</ds:datastoreItem>
</file>

<file path=customXml/itemProps100.xml><?xml version="1.0" encoding="utf-8"?>
<ds:datastoreItem xmlns:ds="http://schemas.openxmlformats.org/officeDocument/2006/customXml" ds:itemID="{DF5D5245-D0A2-41C6-9843-18210EA03CCE}">
  <ds:schemaRefs>
    <ds:schemaRef ds:uri="http://schemas.openxmlformats.org/officeDocument/2006/bibliography"/>
  </ds:schemaRefs>
</ds:datastoreItem>
</file>

<file path=customXml/itemProps101.xml><?xml version="1.0" encoding="utf-8"?>
<ds:datastoreItem xmlns:ds="http://schemas.openxmlformats.org/officeDocument/2006/customXml" ds:itemID="{0FD85372-A0D9-48AC-A697-C820CF7DB72A}">
  <ds:schemaRefs>
    <ds:schemaRef ds:uri="http://schemas.openxmlformats.org/officeDocument/2006/bibliography"/>
  </ds:schemaRefs>
</ds:datastoreItem>
</file>

<file path=customXml/itemProps102.xml><?xml version="1.0" encoding="utf-8"?>
<ds:datastoreItem xmlns:ds="http://schemas.openxmlformats.org/officeDocument/2006/customXml" ds:itemID="{4840D10C-4258-41E3-AB8F-8E6F2893844D}">
  <ds:schemaRefs>
    <ds:schemaRef ds:uri="http://schemas.openxmlformats.org/officeDocument/2006/bibliography"/>
  </ds:schemaRefs>
</ds:datastoreItem>
</file>

<file path=customXml/itemProps103.xml><?xml version="1.0" encoding="utf-8"?>
<ds:datastoreItem xmlns:ds="http://schemas.openxmlformats.org/officeDocument/2006/customXml" ds:itemID="{D88F1F7C-2C82-40B0-8FAC-CD2E0521F530}">
  <ds:schemaRefs>
    <ds:schemaRef ds:uri="http://schemas.openxmlformats.org/officeDocument/2006/bibliography"/>
  </ds:schemaRefs>
</ds:datastoreItem>
</file>

<file path=customXml/itemProps104.xml><?xml version="1.0" encoding="utf-8"?>
<ds:datastoreItem xmlns:ds="http://schemas.openxmlformats.org/officeDocument/2006/customXml" ds:itemID="{323F5349-7A9A-4F95-BBEB-1F543E907FD3}">
  <ds:schemaRefs>
    <ds:schemaRef ds:uri="http://schemas.openxmlformats.org/officeDocument/2006/bibliography"/>
  </ds:schemaRefs>
</ds:datastoreItem>
</file>

<file path=customXml/itemProps105.xml><?xml version="1.0" encoding="utf-8"?>
<ds:datastoreItem xmlns:ds="http://schemas.openxmlformats.org/officeDocument/2006/customXml" ds:itemID="{8C3AA203-ED96-492F-B1F0-0773031A5B05}">
  <ds:schemaRefs>
    <ds:schemaRef ds:uri="http://schemas.openxmlformats.org/officeDocument/2006/bibliography"/>
  </ds:schemaRefs>
</ds:datastoreItem>
</file>

<file path=customXml/itemProps106.xml><?xml version="1.0" encoding="utf-8"?>
<ds:datastoreItem xmlns:ds="http://schemas.openxmlformats.org/officeDocument/2006/customXml" ds:itemID="{32C8E0B1-504F-418F-B24E-2084F8706EF2}">
  <ds:schemaRefs>
    <ds:schemaRef ds:uri="http://schemas.openxmlformats.org/officeDocument/2006/bibliography"/>
  </ds:schemaRefs>
</ds:datastoreItem>
</file>

<file path=customXml/itemProps107.xml><?xml version="1.0" encoding="utf-8"?>
<ds:datastoreItem xmlns:ds="http://schemas.openxmlformats.org/officeDocument/2006/customXml" ds:itemID="{6F9E978F-26DA-487D-9DCB-B9EE46147137}">
  <ds:schemaRefs>
    <ds:schemaRef ds:uri="http://schemas.openxmlformats.org/officeDocument/2006/bibliography"/>
  </ds:schemaRefs>
</ds:datastoreItem>
</file>

<file path=customXml/itemProps108.xml><?xml version="1.0" encoding="utf-8"?>
<ds:datastoreItem xmlns:ds="http://schemas.openxmlformats.org/officeDocument/2006/customXml" ds:itemID="{41B16B20-8B54-4878-AC2E-BB6597B1FB76}">
  <ds:schemaRefs>
    <ds:schemaRef ds:uri="http://schemas.openxmlformats.org/officeDocument/2006/bibliography"/>
  </ds:schemaRefs>
</ds:datastoreItem>
</file>

<file path=customXml/itemProps109.xml><?xml version="1.0" encoding="utf-8"?>
<ds:datastoreItem xmlns:ds="http://schemas.openxmlformats.org/officeDocument/2006/customXml" ds:itemID="{88814B8E-36C5-4492-9C80-90DC0B901008}">
  <ds:schemaRefs>
    <ds:schemaRef ds:uri="http://schemas.openxmlformats.org/officeDocument/2006/bibliography"/>
  </ds:schemaRefs>
</ds:datastoreItem>
</file>

<file path=customXml/itemProps11.xml><?xml version="1.0" encoding="utf-8"?>
<ds:datastoreItem xmlns:ds="http://schemas.openxmlformats.org/officeDocument/2006/customXml" ds:itemID="{3433338D-A2FA-49F8-AA5B-B84074B9B077}">
  <ds:schemaRefs>
    <ds:schemaRef ds:uri="http://schemas.openxmlformats.org/officeDocument/2006/bibliography"/>
  </ds:schemaRefs>
</ds:datastoreItem>
</file>

<file path=customXml/itemProps110.xml><?xml version="1.0" encoding="utf-8"?>
<ds:datastoreItem xmlns:ds="http://schemas.openxmlformats.org/officeDocument/2006/customXml" ds:itemID="{EB614426-D3EB-49F9-A727-EEE7C1EE384F}">
  <ds:schemaRefs>
    <ds:schemaRef ds:uri="http://schemas.openxmlformats.org/officeDocument/2006/bibliography"/>
  </ds:schemaRefs>
</ds:datastoreItem>
</file>

<file path=customXml/itemProps111.xml><?xml version="1.0" encoding="utf-8"?>
<ds:datastoreItem xmlns:ds="http://schemas.openxmlformats.org/officeDocument/2006/customXml" ds:itemID="{1B4ABE12-A552-4ED1-9790-89BCF1454BC7}">
  <ds:schemaRefs>
    <ds:schemaRef ds:uri="http://schemas.openxmlformats.org/officeDocument/2006/bibliography"/>
  </ds:schemaRefs>
</ds:datastoreItem>
</file>

<file path=customXml/itemProps112.xml><?xml version="1.0" encoding="utf-8"?>
<ds:datastoreItem xmlns:ds="http://schemas.openxmlformats.org/officeDocument/2006/customXml" ds:itemID="{A87169D5-58DE-4DF9-8974-14A347C438B3}">
  <ds:schemaRefs>
    <ds:schemaRef ds:uri="http://schemas.openxmlformats.org/officeDocument/2006/bibliography"/>
  </ds:schemaRefs>
</ds:datastoreItem>
</file>

<file path=customXml/itemProps113.xml><?xml version="1.0" encoding="utf-8"?>
<ds:datastoreItem xmlns:ds="http://schemas.openxmlformats.org/officeDocument/2006/customXml" ds:itemID="{3FC1575A-F1FB-4B12-B4B5-4E9FEA53717C}">
  <ds:schemaRefs>
    <ds:schemaRef ds:uri="http://schemas.openxmlformats.org/officeDocument/2006/bibliography"/>
  </ds:schemaRefs>
</ds:datastoreItem>
</file>

<file path=customXml/itemProps114.xml><?xml version="1.0" encoding="utf-8"?>
<ds:datastoreItem xmlns:ds="http://schemas.openxmlformats.org/officeDocument/2006/customXml" ds:itemID="{8842D9B3-B703-40ED-926A-E159F50FAE17}">
  <ds:schemaRefs>
    <ds:schemaRef ds:uri="http://schemas.openxmlformats.org/officeDocument/2006/bibliography"/>
  </ds:schemaRefs>
</ds:datastoreItem>
</file>

<file path=customXml/itemProps115.xml><?xml version="1.0" encoding="utf-8"?>
<ds:datastoreItem xmlns:ds="http://schemas.openxmlformats.org/officeDocument/2006/customXml" ds:itemID="{07524C6C-088C-404E-AF40-2F76D5906351}">
  <ds:schemaRefs>
    <ds:schemaRef ds:uri="http://schemas.openxmlformats.org/officeDocument/2006/bibliography"/>
  </ds:schemaRefs>
</ds:datastoreItem>
</file>

<file path=customXml/itemProps116.xml><?xml version="1.0" encoding="utf-8"?>
<ds:datastoreItem xmlns:ds="http://schemas.openxmlformats.org/officeDocument/2006/customXml" ds:itemID="{760C173F-C83C-4D8D-96D5-F65F6366728F}">
  <ds:schemaRefs>
    <ds:schemaRef ds:uri="http://schemas.openxmlformats.org/officeDocument/2006/bibliography"/>
  </ds:schemaRefs>
</ds:datastoreItem>
</file>

<file path=customXml/itemProps117.xml><?xml version="1.0" encoding="utf-8"?>
<ds:datastoreItem xmlns:ds="http://schemas.openxmlformats.org/officeDocument/2006/customXml" ds:itemID="{68B503C4-7218-4446-A3CA-75927A63A541}">
  <ds:schemaRefs>
    <ds:schemaRef ds:uri="http://schemas.openxmlformats.org/officeDocument/2006/bibliography"/>
  </ds:schemaRefs>
</ds:datastoreItem>
</file>

<file path=customXml/itemProps118.xml><?xml version="1.0" encoding="utf-8"?>
<ds:datastoreItem xmlns:ds="http://schemas.openxmlformats.org/officeDocument/2006/customXml" ds:itemID="{3E523C84-D875-4FA3-8898-09375F2B4C65}">
  <ds:schemaRefs>
    <ds:schemaRef ds:uri="http://schemas.openxmlformats.org/officeDocument/2006/bibliography"/>
  </ds:schemaRefs>
</ds:datastoreItem>
</file>

<file path=customXml/itemProps119.xml><?xml version="1.0" encoding="utf-8"?>
<ds:datastoreItem xmlns:ds="http://schemas.openxmlformats.org/officeDocument/2006/customXml" ds:itemID="{9F577DB7-6711-4F13-8AE8-1CB0CDC8602F}">
  <ds:schemaRefs>
    <ds:schemaRef ds:uri="http://schemas.openxmlformats.org/officeDocument/2006/bibliography"/>
  </ds:schemaRefs>
</ds:datastoreItem>
</file>

<file path=customXml/itemProps12.xml><?xml version="1.0" encoding="utf-8"?>
<ds:datastoreItem xmlns:ds="http://schemas.openxmlformats.org/officeDocument/2006/customXml" ds:itemID="{1FE461B5-E39C-467E-A662-7E89005F57D2}">
  <ds:schemaRefs>
    <ds:schemaRef ds:uri="http://schemas.openxmlformats.org/officeDocument/2006/bibliography"/>
  </ds:schemaRefs>
</ds:datastoreItem>
</file>

<file path=customXml/itemProps120.xml><?xml version="1.0" encoding="utf-8"?>
<ds:datastoreItem xmlns:ds="http://schemas.openxmlformats.org/officeDocument/2006/customXml" ds:itemID="{43D01118-49F3-466F-AFCC-BAD1E8F6F65E}">
  <ds:schemaRefs>
    <ds:schemaRef ds:uri="http://schemas.openxmlformats.org/officeDocument/2006/bibliography"/>
  </ds:schemaRefs>
</ds:datastoreItem>
</file>

<file path=customXml/itemProps121.xml><?xml version="1.0" encoding="utf-8"?>
<ds:datastoreItem xmlns:ds="http://schemas.openxmlformats.org/officeDocument/2006/customXml" ds:itemID="{3312C55D-94EA-42EA-8F67-2C22CF1F5597}">
  <ds:schemaRefs>
    <ds:schemaRef ds:uri="http://schemas.openxmlformats.org/officeDocument/2006/bibliography"/>
  </ds:schemaRefs>
</ds:datastoreItem>
</file>

<file path=customXml/itemProps122.xml><?xml version="1.0" encoding="utf-8"?>
<ds:datastoreItem xmlns:ds="http://schemas.openxmlformats.org/officeDocument/2006/customXml" ds:itemID="{A330553B-706D-4639-8AE7-1D86F88C14F4}">
  <ds:schemaRefs>
    <ds:schemaRef ds:uri="http://schemas.openxmlformats.org/officeDocument/2006/bibliography"/>
  </ds:schemaRefs>
</ds:datastoreItem>
</file>

<file path=customXml/itemProps123.xml><?xml version="1.0" encoding="utf-8"?>
<ds:datastoreItem xmlns:ds="http://schemas.openxmlformats.org/officeDocument/2006/customXml" ds:itemID="{9C216555-067D-47FE-BEEA-BF5D10C7C5D9}">
  <ds:schemaRefs>
    <ds:schemaRef ds:uri="http://schemas.openxmlformats.org/officeDocument/2006/bibliography"/>
  </ds:schemaRefs>
</ds:datastoreItem>
</file>

<file path=customXml/itemProps124.xml><?xml version="1.0" encoding="utf-8"?>
<ds:datastoreItem xmlns:ds="http://schemas.openxmlformats.org/officeDocument/2006/customXml" ds:itemID="{1DDEA8A1-D0AA-4C79-962B-109D1A32CD69}">
  <ds:schemaRefs>
    <ds:schemaRef ds:uri="http://schemas.openxmlformats.org/officeDocument/2006/bibliography"/>
  </ds:schemaRefs>
</ds:datastoreItem>
</file>

<file path=customXml/itemProps125.xml><?xml version="1.0" encoding="utf-8"?>
<ds:datastoreItem xmlns:ds="http://schemas.openxmlformats.org/officeDocument/2006/customXml" ds:itemID="{3748A574-6FDE-4A2B-AD4D-98463B51384B}">
  <ds:schemaRefs>
    <ds:schemaRef ds:uri="http://schemas.openxmlformats.org/officeDocument/2006/bibliography"/>
  </ds:schemaRefs>
</ds:datastoreItem>
</file>

<file path=customXml/itemProps126.xml><?xml version="1.0" encoding="utf-8"?>
<ds:datastoreItem xmlns:ds="http://schemas.openxmlformats.org/officeDocument/2006/customXml" ds:itemID="{99596D66-71C9-4EEB-9EA3-BD89E468DB61}">
  <ds:schemaRefs>
    <ds:schemaRef ds:uri="http://schemas.openxmlformats.org/officeDocument/2006/bibliography"/>
  </ds:schemaRefs>
</ds:datastoreItem>
</file>

<file path=customXml/itemProps127.xml><?xml version="1.0" encoding="utf-8"?>
<ds:datastoreItem xmlns:ds="http://schemas.openxmlformats.org/officeDocument/2006/customXml" ds:itemID="{DCE7DF49-7E2C-4CDF-8EE1-474AA4B033BD}">
  <ds:schemaRefs>
    <ds:schemaRef ds:uri="http://schemas.openxmlformats.org/officeDocument/2006/bibliography"/>
  </ds:schemaRefs>
</ds:datastoreItem>
</file>

<file path=customXml/itemProps128.xml><?xml version="1.0" encoding="utf-8"?>
<ds:datastoreItem xmlns:ds="http://schemas.openxmlformats.org/officeDocument/2006/customXml" ds:itemID="{83A0ADE2-6E70-4033-9559-97BAFBCF7BD1}">
  <ds:schemaRefs>
    <ds:schemaRef ds:uri="http://schemas.openxmlformats.org/officeDocument/2006/bibliography"/>
  </ds:schemaRefs>
</ds:datastoreItem>
</file>

<file path=customXml/itemProps129.xml><?xml version="1.0" encoding="utf-8"?>
<ds:datastoreItem xmlns:ds="http://schemas.openxmlformats.org/officeDocument/2006/customXml" ds:itemID="{09600956-2946-47F9-B937-11ED80440CF7}">
  <ds:schemaRefs>
    <ds:schemaRef ds:uri="http://schemas.openxmlformats.org/officeDocument/2006/bibliography"/>
  </ds:schemaRefs>
</ds:datastoreItem>
</file>

<file path=customXml/itemProps13.xml><?xml version="1.0" encoding="utf-8"?>
<ds:datastoreItem xmlns:ds="http://schemas.openxmlformats.org/officeDocument/2006/customXml" ds:itemID="{4965591B-0F5E-4CAE-8F92-6A3D13B6D836}">
  <ds:schemaRefs>
    <ds:schemaRef ds:uri="http://schemas.openxmlformats.org/officeDocument/2006/bibliography"/>
  </ds:schemaRefs>
</ds:datastoreItem>
</file>

<file path=customXml/itemProps130.xml><?xml version="1.0" encoding="utf-8"?>
<ds:datastoreItem xmlns:ds="http://schemas.openxmlformats.org/officeDocument/2006/customXml" ds:itemID="{0715C11A-3369-40F4-8DBA-B72FB0AE799C}">
  <ds:schemaRefs>
    <ds:schemaRef ds:uri="http://schemas.openxmlformats.org/officeDocument/2006/bibliography"/>
  </ds:schemaRefs>
</ds:datastoreItem>
</file>

<file path=customXml/itemProps131.xml><?xml version="1.0" encoding="utf-8"?>
<ds:datastoreItem xmlns:ds="http://schemas.openxmlformats.org/officeDocument/2006/customXml" ds:itemID="{97792511-8339-4D77-8FB3-5838D5332074}">
  <ds:schemaRefs>
    <ds:schemaRef ds:uri="http://schemas.openxmlformats.org/officeDocument/2006/bibliography"/>
  </ds:schemaRefs>
</ds:datastoreItem>
</file>

<file path=customXml/itemProps132.xml><?xml version="1.0" encoding="utf-8"?>
<ds:datastoreItem xmlns:ds="http://schemas.openxmlformats.org/officeDocument/2006/customXml" ds:itemID="{EB2FE3C1-BB30-4369-B924-C08C788AC91D}">
  <ds:schemaRefs>
    <ds:schemaRef ds:uri="http://schemas.openxmlformats.org/officeDocument/2006/bibliography"/>
  </ds:schemaRefs>
</ds:datastoreItem>
</file>

<file path=customXml/itemProps133.xml><?xml version="1.0" encoding="utf-8"?>
<ds:datastoreItem xmlns:ds="http://schemas.openxmlformats.org/officeDocument/2006/customXml" ds:itemID="{F294E1B8-4BB9-4FA4-9628-4EFF5D75D744}">
  <ds:schemaRefs>
    <ds:schemaRef ds:uri="http://schemas.openxmlformats.org/officeDocument/2006/bibliography"/>
  </ds:schemaRefs>
</ds:datastoreItem>
</file>

<file path=customXml/itemProps134.xml><?xml version="1.0" encoding="utf-8"?>
<ds:datastoreItem xmlns:ds="http://schemas.openxmlformats.org/officeDocument/2006/customXml" ds:itemID="{6438237B-6458-45AF-9E8A-54DEBFC26BC6}">
  <ds:schemaRefs>
    <ds:schemaRef ds:uri="http://schemas.openxmlformats.org/officeDocument/2006/bibliography"/>
  </ds:schemaRefs>
</ds:datastoreItem>
</file>

<file path=customXml/itemProps135.xml><?xml version="1.0" encoding="utf-8"?>
<ds:datastoreItem xmlns:ds="http://schemas.openxmlformats.org/officeDocument/2006/customXml" ds:itemID="{B1303BA8-2ACA-49B1-8A65-CE7780123E46}">
  <ds:schemaRefs>
    <ds:schemaRef ds:uri="http://schemas.openxmlformats.org/officeDocument/2006/bibliography"/>
  </ds:schemaRefs>
</ds:datastoreItem>
</file>

<file path=customXml/itemProps136.xml><?xml version="1.0" encoding="utf-8"?>
<ds:datastoreItem xmlns:ds="http://schemas.openxmlformats.org/officeDocument/2006/customXml" ds:itemID="{ADDEACF5-D0FC-4C81-AFA7-A8CB1331EA15}">
  <ds:schemaRefs>
    <ds:schemaRef ds:uri="http://schemas.openxmlformats.org/officeDocument/2006/bibliography"/>
  </ds:schemaRefs>
</ds:datastoreItem>
</file>

<file path=customXml/itemProps137.xml><?xml version="1.0" encoding="utf-8"?>
<ds:datastoreItem xmlns:ds="http://schemas.openxmlformats.org/officeDocument/2006/customXml" ds:itemID="{D27EC3DE-124D-4FFA-952E-1C9755FFBF39}">
  <ds:schemaRefs>
    <ds:schemaRef ds:uri="http://schemas.openxmlformats.org/officeDocument/2006/bibliography"/>
  </ds:schemaRefs>
</ds:datastoreItem>
</file>

<file path=customXml/itemProps138.xml><?xml version="1.0" encoding="utf-8"?>
<ds:datastoreItem xmlns:ds="http://schemas.openxmlformats.org/officeDocument/2006/customXml" ds:itemID="{5DCE28F3-75A9-466D-8A8D-19426AD12B12}">
  <ds:schemaRefs>
    <ds:schemaRef ds:uri="http://schemas.openxmlformats.org/officeDocument/2006/bibliography"/>
  </ds:schemaRefs>
</ds:datastoreItem>
</file>

<file path=customXml/itemProps139.xml><?xml version="1.0" encoding="utf-8"?>
<ds:datastoreItem xmlns:ds="http://schemas.openxmlformats.org/officeDocument/2006/customXml" ds:itemID="{680218B7-0155-4964-A9AF-B34EEDC3D76B}">
  <ds:schemaRefs>
    <ds:schemaRef ds:uri="http://schemas.openxmlformats.org/officeDocument/2006/bibliography"/>
  </ds:schemaRefs>
</ds:datastoreItem>
</file>

<file path=customXml/itemProps14.xml><?xml version="1.0" encoding="utf-8"?>
<ds:datastoreItem xmlns:ds="http://schemas.openxmlformats.org/officeDocument/2006/customXml" ds:itemID="{6A844F89-BB0F-46EF-A0AB-DCD546CC0580}">
  <ds:schemaRefs>
    <ds:schemaRef ds:uri="http://schemas.openxmlformats.org/officeDocument/2006/bibliography"/>
  </ds:schemaRefs>
</ds:datastoreItem>
</file>

<file path=customXml/itemProps140.xml><?xml version="1.0" encoding="utf-8"?>
<ds:datastoreItem xmlns:ds="http://schemas.openxmlformats.org/officeDocument/2006/customXml" ds:itemID="{A384DDD5-4645-4D07-812E-DD2F4FE30B7B}">
  <ds:schemaRefs>
    <ds:schemaRef ds:uri="http://schemas.openxmlformats.org/officeDocument/2006/bibliography"/>
  </ds:schemaRefs>
</ds:datastoreItem>
</file>

<file path=customXml/itemProps141.xml><?xml version="1.0" encoding="utf-8"?>
<ds:datastoreItem xmlns:ds="http://schemas.openxmlformats.org/officeDocument/2006/customXml" ds:itemID="{CB3DA5A8-47E2-4626-9B21-E691447D91B2}">
  <ds:schemaRefs>
    <ds:schemaRef ds:uri="http://schemas.openxmlformats.org/officeDocument/2006/bibliography"/>
  </ds:schemaRefs>
</ds:datastoreItem>
</file>

<file path=customXml/itemProps142.xml><?xml version="1.0" encoding="utf-8"?>
<ds:datastoreItem xmlns:ds="http://schemas.openxmlformats.org/officeDocument/2006/customXml" ds:itemID="{0999B9B8-0627-4066-B7B9-C88D493A8071}">
  <ds:schemaRefs>
    <ds:schemaRef ds:uri="http://schemas.openxmlformats.org/officeDocument/2006/bibliography"/>
  </ds:schemaRefs>
</ds:datastoreItem>
</file>

<file path=customXml/itemProps143.xml><?xml version="1.0" encoding="utf-8"?>
<ds:datastoreItem xmlns:ds="http://schemas.openxmlformats.org/officeDocument/2006/customXml" ds:itemID="{1F4EDEE3-B9FF-4116-92D9-E963E9E93E74}">
  <ds:schemaRefs>
    <ds:schemaRef ds:uri="http://schemas.openxmlformats.org/officeDocument/2006/bibliography"/>
  </ds:schemaRefs>
</ds:datastoreItem>
</file>

<file path=customXml/itemProps144.xml><?xml version="1.0" encoding="utf-8"?>
<ds:datastoreItem xmlns:ds="http://schemas.openxmlformats.org/officeDocument/2006/customXml" ds:itemID="{04A4F1D9-6E4A-4FC1-A23C-0BDCC7A1511C}">
  <ds:schemaRefs>
    <ds:schemaRef ds:uri="http://schemas.openxmlformats.org/officeDocument/2006/bibliography"/>
  </ds:schemaRefs>
</ds:datastoreItem>
</file>

<file path=customXml/itemProps145.xml><?xml version="1.0" encoding="utf-8"?>
<ds:datastoreItem xmlns:ds="http://schemas.openxmlformats.org/officeDocument/2006/customXml" ds:itemID="{5C0D8535-FBC0-4E4E-B988-9585C6F18B23}">
  <ds:schemaRefs>
    <ds:schemaRef ds:uri="http://schemas.openxmlformats.org/officeDocument/2006/bibliography"/>
  </ds:schemaRefs>
</ds:datastoreItem>
</file>

<file path=customXml/itemProps146.xml><?xml version="1.0" encoding="utf-8"?>
<ds:datastoreItem xmlns:ds="http://schemas.openxmlformats.org/officeDocument/2006/customXml" ds:itemID="{282372CE-9A9B-4EE9-9C57-119A7D3B71F9}">
  <ds:schemaRefs>
    <ds:schemaRef ds:uri="http://schemas.openxmlformats.org/officeDocument/2006/bibliography"/>
  </ds:schemaRefs>
</ds:datastoreItem>
</file>

<file path=customXml/itemProps147.xml><?xml version="1.0" encoding="utf-8"?>
<ds:datastoreItem xmlns:ds="http://schemas.openxmlformats.org/officeDocument/2006/customXml" ds:itemID="{557CC47C-E26E-452E-98DE-D8900DE103A9}">
  <ds:schemaRefs>
    <ds:schemaRef ds:uri="http://schemas.openxmlformats.org/officeDocument/2006/bibliography"/>
  </ds:schemaRefs>
</ds:datastoreItem>
</file>

<file path=customXml/itemProps148.xml><?xml version="1.0" encoding="utf-8"?>
<ds:datastoreItem xmlns:ds="http://schemas.openxmlformats.org/officeDocument/2006/customXml" ds:itemID="{0DB77618-DE00-427C-89CD-B1972679B971}">
  <ds:schemaRefs>
    <ds:schemaRef ds:uri="http://schemas.openxmlformats.org/officeDocument/2006/bibliography"/>
  </ds:schemaRefs>
</ds:datastoreItem>
</file>

<file path=customXml/itemProps149.xml><?xml version="1.0" encoding="utf-8"?>
<ds:datastoreItem xmlns:ds="http://schemas.openxmlformats.org/officeDocument/2006/customXml" ds:itemID="{4E477D6A-8F69-4261-A4B4-76471ADDEA1E}">
  <ds:schemaRefs>
    <ds:schemaRef ds:uri="http://schemas.openxmlformats.org/officeDocument/2006/bibliography"/>
  </ds:schemaRefs>
</ds:datastoreItem>
</file>

<file path=customXml/itemProps15.xml><?xml version="1.0" encoding="utf-8"?>
<ds:datastoreItem xmlns:ds="http://schemas.openxmlformats.org/officeDocument/2006/customXml" ds:itemID="{F58A11DB-5B5C-4FC3-A255-5293CBE6B83F}">
  <ds:schemaRefs>
    <ds:schemaRef ds:uri="http://schemas.openxmlformats.org/officeDocument/2006/bibliography"/>
  </ds:schemaRefs>
</ds:datastoreItem>
</file>

<file path=customXml/itemProps150.xml><?xml version="1.0" encoding="utf-8"?>
<ds:datastoreItem xmlns:ds="http://schemas.openxmlformats.org/officeDocument/2006/customXml" ds:itemID="{7D59124A-A190-4BF0-A39F-4A581D6E09C5}">
  <ds:schemaRefs>
    <ds:schemaRef ds:uri="http://schemas.openxmlformats.org/officeDocument/2006/bibliography"/>
  </ds:schemaRefs>
</ds:datastoreItem>
</file>

<file path=customXml/itemProps151.xml><?xml version="1.0" encoding="utf-8"?>
<ds:datastoreItem xmlns:ds="http://schemas.openxmlformats.org/officeDocument/2006/customXml" ds:itemID="{AE9689A3-9B3F-4109-AB24-41EED036B8FD}">
  <ds:schemaRefs>
    <ds:schemaRef ds:uri="http://schemas.openxmlformats.org/officeDocument/2006/bibliography"/>
  </ds:schemaRefs>
</ds:datastoreItem>
</file>

<file path=customXml/itemProps152.xml><?xml version="1.0" encoding="utf-8"?>
<ds:datastoreItem xmlns:ds="http://schemas.openxmlformats.org/officeDocument/2006/customXml" ds:itemID="{4C27260E-DCB4-49C9-85CE-281BEC745DED}">
  <ds:schemaRefs>
    <ds:schemaRef ds:uri="http://schemas.openxmlformats.org/officeDocument/2006/bibliography"/>
  </ds:schemaRefs>
</ds:datastoreItem>
</file>

<file path=customXml/itemProps153.xml><?xml version="1.0" encoding="utf-8"?>
<ds:datastoreItem xmlns:ds="http://schemas.openxmlformats.org/officeDocument/2006/customXml" ds:itemID="{F8D99396-C978-4C3E-9049-A21CD2589505}">
  <ds:schemaRefs>
    <ds:schemaRef ds:uri="http://schemas.openxmlformats.org/officeDocument/2006/bibliography"/>
  </ds:schemaRefs>
</ds:datastoreItem>
</file>

<file path=customXml/itemProps154.xml><?xml version="1.0" encoding="utf-8"?>
<ds:datastoreItem xmlns:ds="http://schemas.openxmlformats.org/officeDocument/2006/customXml" ds:itemID="{93AD3EDA-940D-4491-90CF-D9440D30AD22}">
  <ds:schemaRefs>
    <ds:schemaRef ds:uri="http://schemas.openxmlformats.org/officeDocument/2006/bibliography"/>
  </ds:schemaRefs>
</ds:datastoreItem>
</file>

<file path=customXml/itemProps155.xml><?xml version="1.0" encoding="utf-8"?>
<ds:datastoreItem xmlns:ds="http://schemas.openxmlformats.org/officeDocument/2006/customXml" ds:itemID="{C427200A-2FEE-4AE1-BCD6-2960DCE3BEB9}">
  <ds:schemaRefs>
    <ds:schemaRef ds:uri="http://schemas.openxmlformats.org/officeDocument/2006/bibliography"/>
  </ds:schemaRefs>
</ds:datastoreItem>
</file>

<file path=customXml/itemProps156.xml><?xml version="1.0" encoding="utf-8"?>
<ds:datastoreItem xmlns:ds="http://schemas.openxmlformats.org/officeDocument/2006/customXml" ds:itemID="{DEFB6E9F-40F3-44CC-9990-CBF87BFC66F7}">
  <ds:schemaRefs>
    <ds:schemaRef ds:uri="http://schemas.openxmlformats.org/officeDocument/2006/bibliography"/>
  </ds:schemaRefs>
</ds:datastoreItem>
</file>

<file path=customXml/itemProps157.xml><?xml version="1.0" encoding="utf-8"?>
<ds:datastoreItem xmlns:ds="http://schemas.openxmlformats.org/officeDocument/2006/customXml" ds:itemID="{4F38362A-0086-454E-8318-BA59426235B9}">
  <ds:schemaRefs>
    <ds:schemaRef ds:uri="http://schemas.openxmlformats.org/officeDocument/2006/bibliography"/>
  </ds:schemaRefs>
</ds:datastoreItem>
</file>

<file path=customXml/itemProps16.xml><?xml version="1.0" encoding="utf-8"?>
<ds:datastoreItem xmlns:ds="http://schemas.openxmlformats.org/officeDocument/2006/customXml" ds:itemID="{6827674D-9FD3-46E6-9762-9650A04D7E21}">
  <ds:schemaRefs>
    <ds:schemaRef ds:uri="http://schemas.openxmlformats.org/officeDocument/2006/bibliography"/>
  </ds:schemaRefs>
</ds:datastoreItem>
</file>

<file path=customXml/itemProps17.xml><?xml version="1.0" encoding="utf-8"?>
<ds:datastoreItem xmlns:ds="http://schemas.openxmlformats.org/officeDocument/2006/customXml" ds:itemID="{2DEA49A1-097F-4D7C-8E64-C017B0B718EA}">
  <ds:schemaRefs>
    <ds:schemaRef ds:uri="http://schemas.openxmlformats.org/officeDocument/2006/bibliography"/>
  </ds:schemaRefs>
</ds:datastoreItem>
</file>

<file path=customXml/itemProps18.xml><?xml version="1.0" encoding="utf-8"?>
<ds:datastoreItem xmlns:ds="http://schemas.openxmlformats.org/officeDocument/2006/customXml" ds:itemID="{4072D7B0-9733-493C-9937-CFFBA1E9A412}">
  <ds:schemaRefs>
    <ds:schemaRef ds:uri="http://schemas.openxmlformats.org/officeDocument/2006/bibliography"/>
  </ds:schemaRefs>
</ds:datastoreItem>
</file>

<file path=customXml/itemProps19.xml><?xml version="1.0" encoding="utf-8"?>
<ds:datastoreItem xmlns:ds="http://schemas.openxmlformats.org/officeDocument/2006/customXml" ds:itemID="{E6BE2214-65BC-4A28-B05A-7B10CADB9FF0}">
  <ds:schemaRefs>
    <ds:schemaRef ds:uri="http://schemas.openxmlformats.org/officeDocument/2006/bibliography"/>
  </ds:schemaRefs>
</ds:datastoreItem>
</file>

<file path=customXml/itemProps2.xml><?xml version="1.0" encoding="utf-8"?>
<ds:datastoreItem xmlns:ds="http://schemas.openxmlformats.org/officeDocument/2006/customXml" ds:itemID="{D021DE60-3DF7-47F5-A8C9-5C15E3EA53CC}">
  <ds:schemaRefs>
    <ds:schemaRef ds:uri="http://schemas.openxmlformats.org/officeDocument/2006/bibliography"/>
  </ds:schemaRefs>
</ds:datastoreItem>
</file>

<file path=customXml/itemProps20.xml><?xml version="1.0" encoding="utf-8"?>
<ds:datastoreItem xmlns:ds="http://schemas.openxmlformats.org/officeDocument/2006/customXml" ds:itemID="{14163CB6-B996-4DCF-AC7C-FDEF13D69776}">
  <ds:schemaRefs>
    <ds:schemaRef ds:uri="http://schemas.openxmlformats.org/officeDocument/2006/bibliography"/>
  </ds:schemaRefs>
</ds:datastoreItem>
</file>

<file path=customXml/itemProps21.xml><?xml version="1.0" encoding="utf-8"?>
<ds:datastoreItem xmlns:ds="http://schemas.openxmlformats.org/officeDocument/2006/customXml" ds:itemID="{86D4693D-E224-4645-81AE-4585CD4BE6B0}">
  <ds:schemaRefs>
    <ds:schemaRef ds:uri="http://schemas.openxmlformats.org/officeDocument/2006/bibliography"/>
  </ds:schemaRefs>
</ds:datastoreItem>
</file>

<file path=customXml/itemProps22.xml><?xml version="1.0" encoding="utf-8"?>
<ds:datastoreItem xmlns:ds="http://schemas.openxmlformats.org/officeDocument/2006/customXml" ds:itemID="{E932EF75-F7FB-4ED3-BA12-7CD558B9AB7D}">
  <ds:schemaRefs>
    <ds:schemaRef ds:uri="http://schemas.openxmlformats.org/officeDocument/2006/bibliography"/>
  </ds:schemaRefs>
</ds:datastoreItem>
</file>

<file path=customXml/itemProps23.xml><?xml version="1.0" encoding="utf-8"?>
<ds:datastoreItem xmlns:ds="http://schemas.openxmlformats.org/officeDocument/2006/customXml" ds:itemID="{909D189C-27C4-43BB-B296-A169C9ECA3DB}">
  <ds:schemaRefs>
    <ds:schemaRef ds:uri="http://schemas.openxmlformats.org/officeDocument/2006/bibliography"/>
  </ds:schemaRefs>
</ds:datastoreItem>
</file>

<file path=customXml/itemProps24.xml><?xml version="1.0" encoding="utf-8"?>
<ds:datastoreItem xmlns:ds="http://schemas.openxmlformats.org/officeDocument/2006/customXml" ds:itemID="{40D476FC-4005-4B9D-8E7C-4CE4481DE889}">
  <ds:schemaRefs>
    <ds:schemaRef ds:uri="http://schemas.openxmlformats.org/officeDocument/2006/bibliography"/>
  </ds:schemaRefs>
</ds:datastoreItem>
</file>

<file path=customXml/itemProps25.xml><?xml version="1.0" encoding="utf-8"?>
<ds:datastoreItem xmlns:ds="http://schemas.openxmlformats.org/officeDocument/2006/customXml" ds:itemID="{1067AE59-CA67-4CBA-95E4-A703F5EBC1EF}">
  <ds:schemaRefs>
    <ds:schemaRef ds:uri="http://schemas.openxmlformats.org/officeDocument/2006/bibliography"/>
  </ds:schemaRefs>
</ds:datastoreItem>
</file>

<file path=customXml/itemProps26.xml><?xml version="1.0" encoding="utf-8"?>
<ds:datastoreItem xmlns:ds="http://schemas.openxmlformats.org/officeDocument/2006/customXml" ds:itemID="{E859DAB9-84E5-44E7-9950-62CBC6B153C9}">
  <ds:schemaRefs>
    <ds:schemaRef ds:uri="http://schemas.openxmlformats.org/officeDocument/2006/bibliography"/>
  </ds:schemaRefs>
</ds:datastoreItem>
</file>

<file path=customXml/itemProps27.xml><?xml version="1.0" encoding="utf-8"?>
<ds:datastoreItem xmlns:ds="http://schemas.openxmlformats.org/officeDocument/2006/customXml" ds:itemID="{AFA38378-540E-4F72-9374-3E355C607413}">
  <ds:schemaRefs>
    <ds:schemaRef ds:uri="http://schemas.openxmlformats.org/officeDocument/2006/bibliography"/>
  </ds:schemaRefs>
</ds:datastoreItem>
</file>

<file path=customXml/itemProps28.xml><?xml version="1.0" encoding="utf-8"?>
<ds:datastoreItem xmlns:ds="http://schemas.openxmlformats.org/officeDocument/2006/customXml" ds:itemID="{B7FFDA34-46CA-443F-A46E-367CE8FCC0F0}">
  <ds:schemaRefs>
    <ds:schemaRef ds:uri="http://schemas.openxmlformats.org/officeDocument/2006/bibliography"/>
  </ds:schemaRefs>
</ds:datastoreItem>
</file>

<file path=customXml/itemProps29.xml><?xml version="1.0" encoding="utf-8"?>
<ds:datastoreItem xmlns:ds="http://schemas.openxmlformats.org/officeDocument/2006/customXml" ds:itemID="{68285C75-D05B-4E91-81D4-BE5B01AA413F}">
  <ds:schemaRefs>
    <ds:schemaRef ds:uri="http://schemas.openxmlformats.org/officeDocument/2006/bibliography"/>
  </ds:schemaRefs>
</ds:datastoreItem>
</file>

<file path=customXml/itemProps3.xml><?xml version="1.0" encoding="utf-8"?>
<ds:datastoreItem xmlns:ds="http://schemas.openxmlformats.org/officeDocument/2006/customXml" ds:itemID="{724E77D7-206B-4E52-8524-0910F029C46D}">
  <ds:schemaRefs>
    <ds:schemaRef ds:uri="http://schemas.openxmlformats.org/officeDocument/2006/bibliography"/>
  </ds:schemaRefs>
</ds:datastoreItem>
</file>

<file path=customXml/itemProps30.xml><?xml version="1.0" encoding="utf-8"?>
<ds:datastoreItem xmlns:ds="http://schemas.openxmlformats.org/officeDocument/2006/customXml" ds:itemID="{906CA78B-ABDC-4E92-8586-4A4CD132DB0C}">
  <ds:schemaRefs>
    <ds:schemaRef ds:uri="http://schemas.openxmlformats.org/officeDocument/2006/bibliography"/>
  </ds:schemaRefs>
</ds:datastoreItem>
</file>

<file path=customXml/itemProps31.xml><?xml version="1.0" encoding="utf-8"?>
<ds:datastoreItem xmlns:ds="http://schemas.openxmlformats.org/officeDocument/2006/customXml" ds:itemID="{02B939FC-5640-4BC3-B9A6-246B18704690}">
  <ds:schemaRefs>
    <ds:schemaRef ds:uri="http://schemas.openxmlformats.org/officeDocument/2006/bibliography"/>
  </ds:schemaRefs>
</ds:datastoreItem>
</file>

<file path=customXml/itemProps32.xml><?xml version="1.0" encoding="utf-8"?>
<ds:datastoreItem xmlns:ds="http://schemas.openxmlformats.org/officeDocument/2006/customXml" ds:itemID="{4CB04852-D20B-45B3-9D68-16BF48C7C05E}">
  <ds:schemaRefs>
    <ds:schemaRef ds:uri="http://schemas.openxmlformats.org/officeDocument/2006/bibliography"/>
  </ds:schemaRefs>
</ds:datastoreItem>
</file>

<file path=customXml/itemProps33.xml><?xml version="1.0" encoding="utf-8"?>
<ds:datastoreItem xmlns:ds="http://schemas.openxmlformats.org/officeDocument/2006/customXml" ds:itemID="{56364189-F047-4B07-BF3B-9C8B43CD12F3}">
  <ds:schemaRefs>
    <ds:schemaRef ds:uri="http://schemas.openxmlformats.org/officeDocument/2006/bibliography"/>
  </ds:schemaRefs>
</ds:datastoreItem>
</file>

<file path=customXml/itemProps34.xml><?xml version="1.0" encoding="utf-8"?>
<ds:datastoreItem xmlns:ds="http://schemas.openxmlformats.org/officeDocument/2006/customXml" ds:itemID="{FC07CD08-5148-4FA5-8F0B-47808B5BA23C}">
  <ds:schemaRefs>
    <ds:schemaRef ds:uri="http://schemas.openxmlformats.org/officeDocument/2006/bibliography"/>
  </ds:schemaRefs>
</ds:datastoreItem>
</file>

<file path=customXml/itemProps35.xml><?xml version="1.0" encoding="utf-8"?>
<ds:datastoreItem xmlns:ds="http://schemas.openxmlformats.org/officeDocument/2006/customXml" ds:itemID="{B7251B25-02F7-4F9D-B57F-D166F93416AB}">
  <ds:schemaRefs>
    <ds:schemaRef ds:uri="http://schemas.openxmlformats.org/officeDocument/2006/bibliography"/>
  </ds:schemaRefs>
</ds:datastoreItem>
</file>

<file path=customXml/itemProps36.xml><?xml version="1.0" encoding="utf-8"?>
<ds:datastoreItem xmlns:ds="http://schemas.openxmlformats.org/officeDocument/2006/customXml" ds:itemID="{7EF10AF6-53B5-456C-8AE5-1BE58C0B34F7}">
  <ds:schemaRefs>
    <ds:schemaRef ds:uri="http://schemas.openxmlformats.org/officeDocument/2006/bibliography"/>
  </ds:schemaRefs>
</ds:datastoreItem>
</file>

<file path=customXml/itemProps37.xml><?xml version="1.0" encoding="utf-8"?>
<ds:datastoreItem xmlns:ds="http://schemas.openxmlformats.org/officeDocument/2006/customXml" ds:itemID="{7A50F02A-BDF4-40DD-A9C4-1199EC386CEC}">
  <ds:schemaRefs>
    <ds:schemaRef ds:uri="http://schemas.openxmlformats.org/officeDocument/2006/bibliography"/>
  </ds:schemaRefs>
</ds:datastoreItem>
</file>

<file path=customXml/itemProps38.xml><?xml version="1.0" encoding="utf-8"?>
<ds:datastoreItem xmlns:ds="http://schemas.openxmlformats.org/officeDocument/2006/customXml" ds:itemID="{0EB7F642-8DF8-4AF6-849D-A93D228162EB}">
  <ds:schemaRefs>
    <ds:schemaRef ds:uri="http://schemas.openxmlformats.org/officeDocument/2006/bibliography"/>
  </ds:schemaRefs>
</ds:datastoreItem>
</file>

<file path=customXml/itemProps39.xml><?xml version="1.0" encoding="utf-8"?>
<ds:datastoreItem xmlns:ds="http://schemas.openxmlformats.org/officeDocument/2006/customXml" ds:itemID="{18C89C73-61F7-4FD2-82E6-8E3C297D0B44}">
  <ds:schemaRefs>
    <ds:schemaRef ds:uri="http://schemas.openxmlformats.org/officeDocument/2006/bibliography"/>
  </ds:schemaRefs>
</ds:datastoreItem>
</file>

<file path=customXml/itemProps4.xml><?xml version="1.0" encoding="utf-8"?>
<ds:datastoreItem xmlns:ds="http://schemas.openxmlformats.org/officeDocument/2006/customXml" ds:itemID="{5BA085E4-31A8-4F13-AF2B-0EE7AC248590}">
  <ds:schemaRefs>
    <ds:schemaRef ds:uri="http://schemas.openxmlformats.org/officeDocument/2006/bibliography"/>
  </ds:schemaRefs>
</ds:datastoreItem>
</file>

<file path=customXml/itemProps40.xml><?xml version="1.0" encoding="utf-8"?>
<ds:datastoreItem xmlns:ds="http://schemas.openxmlformats.org/officeDocument/2006/customXml" ds:itemID="{54F61581-8768-4AE0-9396-2ACDB27C11A3}">
  <ds:schemaRefs>
    <ds:schemaRef ds:uri="http://schemas.openxmlformats.org/officeDocument/2006/bibliography"/>
  </ds:schemaRefs>
</ds:datastoreItem>
</file>

<file path=customXml/itemProps41.xml><?xml version="1.0" encoding="utf-8"?>
<ds:datastoreItem xmlns:ds="http://schemas.openxmlformats.org/officeDocument/2006/customXml" ds:itemID="{2EDA23D4-7EEA-41DF-B38B-1BEA5F3A7F6B}">
  <ds:schemaRefs>
    <ds:schemaRef ds:uri="http://schemas.openxmlformats.org/officeDocument/2006/bibliography"/>
  </ds:schemaRefs>
</ds:datastoreItem>
</file>

<file path=customXml/itemProps42.xml><?xml version="1.0" encoding="utf-8"?>
<ds:datastoreItem xmlns:ds="http://schemas.openxmlformats.org/officeDocument/2006/customXml" ds:itemID="{9D4C5289-0617-493C-BE19-D639800D75C2}">
  <ds:schemaRefs>
    <ds:schemaRef ds:uri="http://schemas.openxmlformats.org/officeDocument/2006/bibliography"/>
  </ds:schemaRefs>
</ds:datastoreItem>
</file>

<file path=customXml/itemProps43.xml><?xml version="1.0" encoding="utf-8"?>
<ds:datastoreItem xmlns:ds="http://schemas.openxmlformats.org/officeDocument/2006/customXml" ds:itemID="{800CF7FA-0723-4DCD-987B-DDFA14CE1998}">
  <ds:schemaRefs>
    <ds:schemaRef ds:uri="http://schemas.openxmlformats.org/officeDocument/2006/bibliography"/>
  </ds:schemaRefs>
</ds:datastoreItem>
</file>

<file path=customXml/itemProps44.xml><?xml version="1.0" encoding="utf-8"?>
<ds:datastoreItem xmlns:ds="http://schemas.openxmlformats.org/officeDocument/2006/customXml" ds:itemID="{7AB9012E-159E-4CA5-9734-EA8D3EAEF4CA}">
  <ds:schemaRefs>
    <ds:schemaRef ds:uri="http://schemas.openxmlformats.org/officeDocument/2006/bibliography"/>
  </ds:schemaRefs>
</ds:datastoreItem>
</file>

<file path=customXml/itemProps45.xml><?xml version="1.0" encoding="utf-8"?>
<ds:datastoreItem xmlns:ds="http://schemas.openxmlformats.org/officeDocument/2006/customXml" ds:itemID="{55C35607-E815-4A6B-AAEC-CEC8C1688A52}">
  <ds:schemaRefs>
    <ds:schemaRef ds:uri="http://schemas.openxmlformats.org/officeDocument/2006/bibliography"/>
  </ds:schemaRefs>
</ds:datastoreItem>
</file>

<file path=customXml/itemProps46.xml><?xml version="1.0" encoding="utf-8"?>
<ds:datastoreItem xmlns:ds="http://schemas.openxmlformats.org/officeDocument/2006/customXml" ds:itemID="{F4924D48-4254-4676-AF19-06D968977FAF}">
  <ds:schemaRefs>
    <ds:schemaRef ds:uri="http://schemas.openxmlformats.org/officeDocument/2006/bibliography"/>
  </ds:schemaRefs>
</ds:datastoreItem>
</file>

<file path=customXml/itemProps47.xml><?xml version="1.0" encoding="utf-8"?>
<ds:datastoreItem xmlns:ds="http://schemas.openxmlformats.org/officeDocument/2006/customXml" ds:itemID="{B4F1CB7A-64FD-434F-BE3C-BF9F232B5661}">
  <ds:schemaRefs>
    <ds:schemaRef ds:uri="http://schemas.openxmlformats.org/officeDocument/2006/bibliography"/>
  </ds:schemaRefs>
</ds:datastoreItem>
</file>

<file path=customXml/itemProps48.xml><?xml version="1.0" encoding="utf-8"?>
<ds:datastoreItem xmlns:ds="http://schemas.openxmlformats.org/officeDocument/2006/customXml" ds:itemID="{EC352D47-2331-462A-8C37-7B4F2164BDAE}">
  <ds:schemaRefs>
    <ds:schemaRef ds:uri="http://schemas.openxmlformats.org/officeDocument/2006/bibliography"/>
  </ds:schemaRefs>
</ds:datastoreItem>
</file>

<file path=customXml/itemProps49.xml><?xml version="1.0" encoding="utf-8"?>
<ds:datastoreItem xmlns:ds="http://schemas.openxmlformats.org/officeDocument/2006/customXml" ds:itemID="{FFAE1231-D27D-47BA-9B56-B96490D5E545}">
  <ds:schemaRefs>
    <ds:schemaRef ds:uri="http://schemas.openxmlformats.org/officeDocument/2006/bibliography"/>
  </ds:schemaRefs>
</ds:datastoreItem>
</file>

<file path=customXml/itemProps5.xml><?xml version="1.0" encoding="utf-8"?>
<ds:datastoreItem xmlns:ds="http://schemas.openxmlformats.org/officeDocument/2006/customXml" ds:itemID="{39A0DEC1-DA00-4432-8AED-09C0E5CADC0A}">
  <ds:schemaRefs>
    <ds:schemaRef ds:uri="http://schemas.openxmlformats.org/officeDocument/2006/bibliography"/>
  </ds:schemaRefs>
</ds:datastoreItem>
</file>

<file path=customXml/itemProps50.xml><?xml version="1.0" encoding="utf-8"?>
<ds:datastoreItem xmlns:ds="http://schemas.openxmlformats.org/officeDocument/2006/customXml" ds:itemID="{6C236E96-5D24-4F13-9E15-FED65E003321}">
  <ds:schemaRefs>
    <ds:schemaRef ds:uri="http://schemas.openxmlformats.org/officeDocument/2006/bibliography"/>
  </ds:schemaRefs>
</ds:datastoreItem>
</file>

<file path=customXml/itemProps51.xml><?xml version="1.0" encoding="utf-8"?>
<ds:datastoreItem xmlns:ds="http://schemas.openxmlformats.org/officeDocument/2006/customXml" ds:itemID="{AEAC4995-F203-4897-A804-F01B019C0F9F}">
  <ds:schemaRefs>
    <ds:schemaRef ds:uri="http://schemas.openxmlformats.org/officeDocument/2006/bibliography"/>
  </ds:schemaRefs>
</ds:datastoreItem>
</file>

<file path=customXml/itemProps52.xml><?xml version="1.0" encoding="utf-8"?>
<ds:datastoreItem xmlns:ds="http://schemas.openxmlformats.org/officeDocument/2006/customXml" ds:itemID="{81E51D86-6842-46B9-94D1-D98496128758}">
  <ds:schemaRefs>
    <ds:schemaRef ds:uri="http://schemas.openxmlformats.org/officeDocument/2006/bibliography"/>
  </ds:schemaRefs>
</ds:datastoreItem>
</file>

<file path=customXml/itemProps53.xml><?xml version="1.0" encoding="utf-8"?>
<ds:datastoreItem xmlns:ds="http://schemas.openxmlformats.org/officeDocument/2006/customXml" ds:itemID="{79F1C4E4-A43B-4A32-8CE0-DE5782294E42}">
  <ds:schemaRefs>
    <ds:schemaRef ds:uri="http://schemas.openxmlformats.org/officeDocument/2006/bibliography"/>
  </ds:schemaRefs>
</ds:datastoreItem>
</file>

<file path=customXml/itemProps54.xml><?xml version="1.0" encoding="utf-8"?>
<ds:datastoreItem xmlns:ds="http://schemas.openxmlformats.org/officeDocument/2006/customXml" ds:itemID="{55DD29D9-55C9-4B53-83D1-08407BB4FB23}">
  <ds:schemaRefs>
    <ds:schemaRef ds:uri="http://schemas.openxmlformats.org/officeDocument/2006/bibliography"/>
  </ds:schemaRefs>
</ds:datastoreItem>
</file>

<file path=customXml/itemProps55.xml><?xml version="1.0" encoding="utf-8"?>
<ds:datastoreItem xmlns:ds="http://schemas.openxmlformats.org/officeDocument/2006/customXml" ds:itemID="{4949501A-A462-41C6-A31E-7BC47135BCFC}">
  <ds:schemaRefs>
    <ds:schemaRef ds:uri="http://schemas.openxmlformats.org/officeDocument/2006/bibliography"/>
  </ds:schemaRefs>
</ds:datastoreItem>
</file>

<file path=customXml/itemProps56.xml><?xml version="1.0" encoding="utf-8"?>
<ds:datastoreItem xmlns:ds="http://schemas.openxmlformats.org/officeDocument/2006/customXml" ds:itemID="{B7B61D8F-AC3B-4B91-B962-9900F5793267}">
  <ds:schemaRefs>
    <ds:schemaRef ds:uri="http://schemas.openxmlformats.org/officeDocument/2006/bibliography"/>
  </ds:schemaRefs>
</ds:datastoreItem>
</file>

<file path=customXml/itemProps57.xml><?xml version="1.0" encoding="utf-8"?>
<ds:datastoreItem xmlns:ds="http://schemas.openxmlformats.org/officeDocument/2006/customXml" ds:itemID="{55D85442-1541-4356-B2CD-28D516376456}">
  <ds:schemaRefs>
    <ds:schemaRef ds:uri="http://schemas.openxmlformats.org/officeDocument/2006/bibliography"/>
  </ds:schemaRefs>
</ds:datastoreItem>
</file>

<file path=customXml/itemProps58.xml><?xml version="1.0" encoding="utf-8"?>
<ds:datastoreItem xmlns:ds="http://schemas.openxmlformats.org/officeDocument/2006/customXml" ds:itemID="{3942E6CC-0E8C-4BC1-A8E5-6E9C1E6BE9E9}">
  <ds:schemaRefs>
    <ds:schemaRef ds:uri="http://schemas.openxmlformats.org/officeDocument/2006/bibliography"/>
  </ds:schemaRefs>
</ds:datastoreItem>
</file>

<file path=customXml/itemProps59.xml><?xml version="1.0" encoding="utf-8"?>
<ds:datastoreItem xmlns:ds="http://schemas.openxmlformats.org/officeDocument/2006/customXml" ds:itemID="{6814B6F9-422A-4980-82C9-9B6A5272C167}">
  <ds:schemaRefs>
    <ds:schemaRef ds:uri="http://schemas.openxmlformats.org/officeDocument/2006/bibliography"/>
  </ds:schemaRefs>
</ds:datastoreItem>
</file>

<file path=customXml/itemProps6.xml><?xml version="1.0" encoding="utf-8"?>
<ds:datastoreItem xmlns:ds="http://schemas.openxmlformats.org/officeDocument/2006/customXml" ds:itemID="{03224C65-4CFF-42DA-ABE1-78D83329339D}">
  <ds:schemaRefs>
    <ds:schemaRef ds:uri="http://schemas.openxmlformats.org/officeDocument/2006/bibliography"/>
  </ds:schemaRefs>
</ds:datastoreItem>
</file>

<file path=customXml/itemProps60.xml><?xml version="1.0" encoding="utf-8"?>
<ds:datastoreItem xmlns:ds="http://schemas.openxmlformats.org/officeDocument/2006/customXml" ds:itemID="{273C8132-07BB-4FA4-AA72-4F6C5CCC1600}">
  <ds:schemaRefs>
    <ds:schemaRef ds:uri="http://schemas.openxmlformats.org/officeDocument/2006/bibliography"/>
  </ds:schemaRefs>
</ds:datastoreItem>
</file>

<file path=customXml/itemProps61.xml><?xml version="1.0" encoding="utf-8"?>
<ds:datastoreItem xmlns:ds="http://schemas.openxmlformats.org/officeDocument/2006/customXml" ds:itemID="{A9FFF887-DCBD-4041-9C39-256346F835CB}">
  <ds:schemaRefs>
    <ds:schemaRef ds:uri="http://schemas.openxmlformats.org/officeDocument/2006/bibliography"/>
  </ds:schemaRefs>
</ds:datastoreItem>
</file>

<file path=customXml/itemProps62.xml><?xml version="1.0" encoding="utf-8"?>
<ds:datastoreItem xmlns:ds="http://schemas.openxmlformats.org/officeDocument/2006/customXml" ds:itemID="{00BEF4E3-55DE-4FF2-802F-F34D3373C742}">
  <ds:schemaRefs>
    <ds:schemaRef ds:uri="http://schemas.openxmlformats.org/officeDocument/2006/bibliography"/>
  </ds:schemaRefs>
</ds:datastoreItem>
</file>

<file path=customXml/itemProps63.xml><?xml version="1.0" encoding="utf-8"?>
<ds:datastoreItem xmlns:ds="http://schemas.openxmlformats.org/officeDocument/2006/customXml" ds:itemID="{5B4329D2-6CCF-46D4-942E-C93237B3B2F3}">
  <ds:schemaRefs>
    <ds:schemaRef ds:uri="http://schemas.openxmlformats.org/officeDocument/2006/bibliography"/>
  </ds:schemaRefs>
</ds:datastoreItem>
</file>

<file path=customXml/itemProps64.xml><?xml version="1.0" encoding="utf-8"?>
<ds:datastoreItem xmlns:ds="http://schemas.openxmlformats.org/officeDocument/2006/customXml" ds:itemID="{EC473649-6CF7-4B04-B8DB-35CB135FDE27}">
  <ds:schemaRefs>
    <ds:schemaRef ds:uri="http://schemas.openxmlformats.org/officeDocument/2006/bibliography"/>
  </ds:schemaRefs>
</ds:datastoreItem>
</file>

<file path=customXml/itemProps65.xml><?xml version="1.0" encoding="utf-8"?>
<ds:datastoreItem xmlns:ds="http://schemas.openxmlformats.org/officeDocument/2006/customXml" ds:itemID="{5EA89916-7B6E-4DAB-8B15-3DDFA3B2A9B0}">
  <ds:schemaRefs>
    <ds:schemaRef ds:uri="http://schemas.openxmlformats.org/officeDocument/2006/bibliography"/>
  </ds:schemaRefs>
</ds:datastoreItem>
</file>

<file path=customXml/itemProps66.xml><?xml version="1.0" encoding="utf-8"?>
<ds:datastoreItem xmlns:ds="http://schemas.openxmlformats.org/officeDocument/2006/customXml" ds:itemID="{3CF49CDE-027E-45CC-9C3B-C9E4439B5A4E}">
  <ds:schemaRefs>
    <ds:schemaRef ds:uri="http://schemas.openxmlformats.org/officeDocument/2006/bibliography"/>
  </ds:schemaRefs>
</ds:datastoreItem>
</file>

<file path=customXml/itemProps67.xml><?xml version="1.0" encoding="utf-8"?>
<ds:datastoreItem xmlns:ds="http://schemas.openxmlformats.org/officeDocument/2006/customXml" ds:itemID="{5A581B25-F61E-4339-B5ED-56F317C0506A}">
  <ds:schemaRefs>
    <ds:schemaRef ds:uri="http://schemas.openxmlformats.org/officeDocument/2006/bibliography"/>
  </ds:schemaRefs>
</ds:datastoreItem>
</file>

<file path=customXml/itemProps68.xml><?xml version="1.0" encoding="utf-8"?>
<ds:datastoreItem xmlns:ds="http://schemas.openxmlformats.org/officeDocument/2006/customXml" ds:itemID="{7370FFDB-6565-46E8-AF3E-BF2709B5A4E6}">
  <ds:schemaRefs>
    <ds:schemaRef ds:uri="http://schemas.openxmlformats.org/officeDocument/2006/bibliography"/>
  </ds:schemaRefs>
</ds:datastoreItem>
</file>

<file path=customXml/itemProps69.xml><?xml version="1.0" encoding="utf-8"?>
<ds:datastoreItem xmlns:ds="http://schemas.openxmlformats.org/officeDocument/2006/customXml" ds:itemID="{FFE1490C-F0A2-4764-95EA-EDD17B9C6DBC}">
  <ds:schemaRefs>
    <ds:schemaRef ds:uri="http://schemas.openxmlformats.org/officeDocument/2006/bibliography"/>
  </ds:schemaRefs>
</ds:datastoreItem>
</file>

<file path=customXml/itemProps7.xml><?xml version="1.0" encoding="utf-8"?>
<ds:datastoreItem xmlns:ds="http://schemas.openxmlformats.org/officeDocument/2006/customXml" ds:itemID="{629D4FEB-DB64-4FBD-A90C-8A293D925367}">
  <ds:schemaRefs>
    <ds:schemaRef ds:uri="http://schemas.openxmlformats.org/officeDocument/2006/bibliography"/>
  </ds:schemaRefs>
</ds:datastoreItem>
</file>

<file path=customXml/itemProps70.xml><?xml version="1.0" encoding="utf-8"?>
<ds:datastoreItem xmlns:ds="http://schemas.openxmlformats.org/officeDocument/2006/customXml" ds:itemID="{6351E209-6D61-4949-B830-BF64D39DDD34}">
  <ds:schemaRefs>
    <ds:schemaRef ds:uri="http://schemas.openxmlformats.org/officeDocument/2006/bibliography"/>
  </ds:schemaRefs>
</ds:datastoreItem>
</file>

<file path=customXml/itemProps71.xml><?xml version="1.0" encoding="utf-8"?>
<ds:datastoreItem xmlns:ds="http://schemas.openxmlformats.org/officeDocument/2006/customXml" ds:itemID="{FFAB8707-E7D4-4EB6-81EB-916CF2131EE4}">
  <ds:schemaRefs>
    <ds:schemaRef ds:uri="http://schemas.openxmlformats.org/officeDocument/2006/bibliography"/>
  </ds:schemaRefs>
</ds:datastoreItem>
</file>

<file path=customXml/itemProps72.xml><?xml version="1.0" encoding="utf-8"?>
<ds:datastoreItem xmlns:ds="http://schemas.openxmlformats.org/officeDocument/2006/customXml" ds:itemID="{55C3A074-B2CA-4728-8F92-AC2348485F3E}">
  <ds:schemaRefs>
    <ds:schemaRef ds:uri="http://schemas.openxmlformats.org/officeDocument/2006/bibliography"/>
  </ds:schemaRefs>
</ds:datastoreItem>
</file>

<file path=customXml/itemProps73.xml><?xml version="1.0" encoding="utf-8"?>
<ds:datastoreItem xmlns:ds="http://schemas.openxmlformats.org/officeDocument/2006/customXml" ds:itemID="{4EF81A83-4752-4CB4-A39F-69C65B630833}">
  <ds:schemaRefs>
    <ds:schemaRef ds:uri="http://schemas.openxmlformats.org/officeDocument/2006/bibliography"/>
  </ds:schemaRefs>
</ds:datastoreItem>
</file>

<file path=customXml/itemProps74.xml><?xml version="1.0" encoding="utf-8"?>
<ds:datastoreItem xmlns:ds="http://schemas.openxmlformats.org/officeDocument/2006/customXml" ds:itemID="{2ED4FAE1-A866-4FA7-9925-25B2610D251D}">
  <ds:schemaRefs>
    <ds:schemaRef ds:uri="http://schemas.openxmlformats.org/officeDocument/2006/bibliography"/>
  </ds:schemaRefs>
</ds:datastoreItem>
</file>

<file path=customXml/itemProps75.xml><?xml version="1.0" encoding="utf-8"?>
<ds:datastoreItem xmlns:ds="http://schemas.openxmlformats.org/officeDocument/2006/customXml" ds:itemID="{9F2FD8B0-258C-4B87-9713-A234EDC66FB0}">
  <ds:schemaRefs>
    <ds:schemaRef ds:uri="http://schemas.openxmlformats.org/officeDocument/2006/bibliography"/>
  </ds:schemaRefs>
</ds:datastoreItem>
</file>

<file path=customXml/itemProps76.xml><?xml version="1.0" encoding="utf-8"?>
<ds:datastoreItem xmlns:ds="http://schemas.openxmlformats.org/officeDocument/2006/customXml" ds:itemID="{03A75B3C-F782-4DE8-A1CF-48218D0E84CC}">
  <ds:schemaRefs>
    <ds:schemaRef ds:uri="http://schemas.openxmlformats.org/officeDocument/2006/bibliography"/>
  </ds:schemaRefs>
</ds:datastoreItem>
</file>

<file path=customXml/itemProps77.xml><?xml version="1.0" encoding="utf-8"?>
<ds:datastoreItem xmlns:ds="http://schemas.openxmlformats.org/officeDocument/2006/customXml" ds:itemID="{AAE38057-A16C-473A-808C-48339A68ACEC}">
  <ds:schemaRefs>
    <ds:schemaRef ds:uri="http://schemas.openxmlformats.org/officeDocument/2006/bibliography"/>
  </ds:schemaRefs>
</ds:datastoreItem>
</file>

<file path=customXml/itemProps78.xml><?xml version="1.0" encoding="utf-8"?>
<ds:datastoreItem xmlns:ds="http://schemas.openxmlformats.org/officeDocument/2006/customXml" ds:itemID="{3AEE7244-BACB-4D6E-A61B-8624A1FB0F4B}">
  <ds:schemaRefs>
    <ds:schemaRef ds:uri="http://schemas.openxmlformats.org/officeDocument/2006/bibliography"/>
  </ds:schemaRefs>
</ds:datastoreItem>
</file>

<file path=customXml/itemProps79.xml><?xml version="1.0" encoding="utf-8"?>
<ds:datastoreItem xmlns:ds="http://schemas.openxmlformats.org/officeDocument/2006/customXml" ds:itemID="{10D33A5A-D75C-419B-8EFD-562DB20FD48E}">
  <ds:schemaRefs>
    <ds:schemaRef ds:uri="http://schemas.openxmlformats.org/officeDocument/2006/bibliography"/>
  </ds:schemaRefs>
</ds:datastoreItem>
</file>

<file path=customXml/itemProps8.xml><?xml version="1.0" encoding="utf-8"?>
<ds:datastoreItem xmlns:ds="http://schemas.openxmlformats.org/officeDocument/2006/customXml" ds:itemID="{1B92EC02-24EF-4BFF-98DF-589E342E3091}">
  <ds:schemaRefs>
    <ds:schemaRef ds:uri="http://schemas.openxmlformats.org/officeDocument/2006/bibliography"/>
  </ds:schemaRefs>
</ds:datastoreItem>
</file>

<file path=customXml/itemProps80.xml><?xml version="1.0" encoding="utf-8"?>
<ds:datastoreItem xmlns:ds="http://schemas.openxmlformats.org/officeDocument/2006/customXml" ds:itemID="{3B17E5AB-1CD1-4A78-A264-5029B2F2C19C}">
  <ds:schemaRefs>
    <ds:schemaRef ds:uri="http://schemas.openxmlformats.org/officeDocument/2006/bibliography"/>
  </ds:schemaRefs>
</ds:datastoreItem>
</file>

<file path=customXml/itemProps81.xml><?xml version="1.0" encoding="utf-8"?>
<ds:datastoreItem xmlns:ds="http://schemas.openxmlformats.org/officeDocument/2006/customXml" ds:itemID="{E1CE50BA-CF17-4816-A1A3-A7962D59C412}">
  <ds:schemaRefs>
    <ds:schemaRef ds:uri="http://schemas.openxmlformats.org/officeDocument/2006/bibliography"/>
  </ds:schemaRefs>
</ds:datastoreItem>
</file>

<file path=customXml/itemProps82.xml><?xml version="1.0" encoding="utf-8"?>
<ds:datastoreItem xmlns:ds="http://schemas.openxmlformats.org/officeDocument/2006/customXml" ds:itemID="{FE575239-FDFB-4F06-84EF-1407B5B78164}">
  <ds:schemaRefs>
    <ds:schemaRef ds:uri="http://schemas.openxmlformats.org/officeDocument/2006/bibliography"/>
  </ds:schemaRefs>
</ds:datastoreItem>
</file>

<file path=customXml/itemProps83.xml><?xml version="1.0" encoding="utf-8"?>
<ds:datastoreItem xmlns:ds="http://schemas.openxmlformats.org/officeDocument/2006/customXml" ds:itemID="{0894F3C3-83C4-42DC-B58A-1AFDF10B29F1}">
  <ds:schemaRefs>
    <ds:schemaRef ds:uri="http://schemas.openxmlformats.org/officeDocument/2006/bibliography"/>
  </ds:schemaRefs>
</ds:datastoreItem>
</file>

<file path=customXml/itemProps84.xml><?xml version="1.0" encoding="utf-8"?>
<ds:datastoreItem xmlns:ds="http://schemas.openxmlformats.org/officeDocument/2006/customXml" ds:itemID="{76B2B257-7EC6-476E-B90F-08D3F65C0F65}">
  <ds:schemaRefs>
    <ds:schemaRef ds:uri="http://schemas.openxmlformats.org/officeDocument/2006/bibliography"/>
  </ds:schemaRefs>
</ds:datastoreItem>
</file>

<file path=customXml/itemProps85.xml><?xml version="1.0" encoding="utf-8"?>
<ds:datastoreItem xmlns:ds="http://schemas.openxmlformats.org/officeDocument/2006/customXml" ds:itemID="{C6ED8456-2B0A-4EAC-A77E-B8B379897561}">
  <ds:schemaRefs>
    <ds:schemaRef ds:uri="http://schemas.openxmlformats.org/officeDocument/2006/bibliography"/>
  </ds:schemaRefs>
</ds:datastoreItem>
</file>

<file path=customXml/itemProps86.xml><?xml version="1.0" encoding="utf-8"?>
<ds:datastoreItem xmlns:ds="http://schemas.openxmlformats.org/officeDocument/2006/customXml" ds:itemID="{751D9619-A8AF-4404-BA70-8868125D0BBC}">
  <ds:schemaRefs>
    <ds:schemaRef ds:uri="http://schemas.openxmlformats.org/officeDocument/2006/bibliography"/>
  </ds:schemaRefs>
</ds:datastoreItem>
</file>

<file path=customXml/itemProps87.xml><?xml version="1.0" encoding="utf-8"?>
<ds:datastoreItem xmlns:ds="http://schemas.openxmlformats.org/officeDocument/2006/customXml" ds:itemID="{9072C23F-1600-4586-A3D0-8648D22DCDFD}">
  <ds:schemaRefs>
    <ds:schemaRef ds:uri="http://schemas.openxmlformats.org/officeDocument/2006/bibliography"/>
  </ds:schemaRefs>
</ds:datastoreItem>
</file>

<file path=customXml/itemProps88.xml><?xml version="1.0" encoding="utf-8"?>
<ds:datastoreItem xmlns:ds="http://schemas.openxmlformats.org/officeDocument/2006/customXml" ds:itemID="{44DE70AD-4D73-43E5-BBB6-FBD97F74A5D7}">
  <ds:schemaRefs>
    <ds:schemaRef ds:uri="http://schemas.openxmlformats.org/officeDocument/2006/bibliography"/>
  </ds:schemaRefs>
</ds:datastoreItem>
</file>

<file path=customXml/itemProps89.xml><?xml version="1.0" encoding="utf-8"?>
<ds:datastoreItem xmlns:ds="http://schemas.openxmlformats.org/officeDocument/2006/customXml" ds:itemID="{9B5D39E0-C6CA-4BAE-B4CF-012BF2469CBA}">
  <ds:schemaRefs>
    <ds:schemaRef ds:uri="http://schemas.openxmlformats.org/officeDocument/2006/bibliography"/>
  </ds:schemaRefs>
</ds:datastoreItem>
</file>

<file path=customXml/itemProps9.xml><?xml version="1.0" encoding="utf-8"?>
<ds:datastoreItem xmlns:ds="http://schemas.openxmlformats.org/officeDocument/2006/customXml" ds:itemID="{A8AE7AB4-A2E3-44FE-B724-01DDB6B18322}">
  <ds:schemaRefs>
    <ds:schemaRef ds:uri="http://schemas.openxmlformats.org/officeDocument/2006/bibliography"/>
  </ds:schemaRefs>
</ds:datastoreItem>
</file>

<file path=customXml/itemProps90.xml><?xml version="1.0" encoding="utf-8"?>
<ds:datastoreItem xmlns:ds="http://schemas.openxmlformats.org/officeDocument/2006/customXml" ds:itemID="{0C62CED9-EECF-41E9-8426-74C4EE1F0FFF}">
  <ds:schemaRefs>
    <ds:schemaRef ds:uri="http://schemas.openxmlformats.org/officeDocument/2006/bibliography"/>
  </ds:schemaRefs>
</ds:datastoreItem>
</file>

<file path=customXml/itemProps91.xml><?xml version="1.0" encoding="utf-8"?>
<ds:datastoreItem xmlns:ds="http://schemas.openxmlformats.org/officeDocument/2006/customXml" ds:itemID="{36A13569-7FD9-40AF-86E3-ABF83F4EA5CA}">
  <ds:schemaRefs>
    <ds:schemaRef ds:uri="http://schemas.openxmlformats.org/officeDocument/2006/bibliography"/>
  </ds:schemaRefs>
</ds:datastoreItem>
</file>

<file path=customXml/itemProps92.xml><?xml version="1.0" encoding="utf-8"?>
<ds:datastoreItem xmlns:ds="http://schemas.openxmlformats.org/officeDocument/2006/customXml" ds:itemID="{D8CD903D-B3F7-43E6-8863-F13EF603597E}">
  <ds:schemaRefs>
    <ds:schemaRef ds:uri="http://schemas.openxmlformats.org/officeDocument/2006/bibliography"/>
  </ds:schemaRefs>
</ds:datastoreItem>
</file>

<file path=customXml/itemProps93.xml><?xml version="1.0" encoding="utf-8"?>
<ds:datastoreItem xmlns:ds="http://schemas.openxmlformats.org/officeDocument/2006/customXml" ds:itemID="{A81483FA-7356-4176-A0B4-DE9AD0234562}">
  <ds:schemaRefs>
    <ds:schemaRef ds:uri="http://schemas.openxmlformats.org/officeDocument/2006/bibliography"/>
  </ds:schemaRefs>
</ds:datastoreItem>
</file>

<file path=customXml/itemProps94.xml><?xml version="1.0" encoding="utf-8"?>
<ds:datastoreItem xmlns:ds="http://schemas.openxmlformats.org/officeDocument/2006/customXml" ds:itemID="{551D42ED-AB2B-4445-BB6F-890E6C32587B}">
  <ds:schemaRefs>
    <ds:schemaRef ds:uri="http://schemas.openxmlformats.org/officeDocument/2006/bibliography"/>
  </ds:schemaRefs>
</ds:datastoreItem>
</file>

<file path=customXml/itemProps95.xml><?xml version="1.0" encoding="utf-8"?>
<ds:datastoreItem xmlns:ds="http://schemas.openxmlformats.org/officeDocument/2006/customXml" ds:itemID="{6F9BCBC9-76D3-4F90-B821-DCBAEF2142DC}">
  <ds:schemaRefs>
    <ds:schemaRef ds:uri="http://schemas.openxmlformats.org/officeDocument/2006/bibliography"/>
  </ds:schemaRefs>
</ds:datastoreItem>
</file>

<file path=customXml/itemProps96.xml><?xml version="1.0" encoding="utf-8"?>
<ds:datastoreItem xmlns:ds="http://schemas.openxmlformats.org/officeDocument/2006/customXml" ds:itemID="{55669202-585E-4FDE-BC5C-791F12095B78}">
  <ds:schemaRefs>
    <ds:schemaRef ds:uri="http://schemas.openxmlformats.org/officeDocument/2006/bibliography"/>
  </ds:schemaRefs>
</ds:datastoreItem>
</file>

<file path=customXml/itemProps97.xml><?xml version="1.0" encoding="utf-8"?>
<ds:datastoreItem xmlns:ds="http://schemas.openxmlformats.org/officeDocument/2006/customXml" ds:itemID="{3B8BA0E2-EB6F-4583-B385-4271E6571F82}">
  <ds:schemaRefs>
    <ds:schemaRef ds:uri="http://schemas.openxmlformats.org/officeDocument/2006/bibliography"/>
  </ds:schemaRefs>
</ds:datastoreItem>
</file>

<file path=customXml/itemProps98.xml><?xml version="1.0" encoding="utf-8"?>
<ds:datastoreItem xmlns:ds="http://schemas.openxmlformats.org/officeDocument/2006/customXml" ds:itemID="{5E3281F3-43A4-4A18-BCC1-CDB6D2D3D7E1}">
  <ds:schemaRefs>
    <ds:schemaRef ds:uri="http://schemas.openxmlformats.org/officeDocument/2006/bibliography"/>
  </ds:schemaRefs>
</ds:datastoreItem>
</file>

<file path=customXml/itemProps99.xml><?xml version="1.0" encoding="utf-8"?>
<ds:datastoreItem xmlns:ds="http://schemas.openxmlformats.org/officeDocument/2006/customXml" ds:itemID="{CB74CEE7-52DB-4A22-AE5A-39FDD7F74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76</Pages>
  <Words>26158</Words>
  <Characters>149101</Characters>
  <Application>Microsoft Office Word</Application>
  <DocSecurity>0</DocSecurity>
  <Lines>1242</Lines>
  <Paragraphs>349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174910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Srdjan Žunić</cp:lastModifiedBy>
  <cp:revision>33</cp:revision>
  <cp:lastPrinted>2019-01-03T11:40:00Z</cp:lastPrinted>
  <dcterms:created xsi:type="dcterms:W3CDTF">2018-12-27T13:18:00Z</dcterms:created>
  <dcterms:modified xsi:type="dcterms:W3CDTF">2019-01-21T11:08:00Z</dcterms:modified>
</cp:coreProperties>
</file>