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34" w:rsidRPr="00FD0934" w:rsidRDefault="00FD0934" w:rsidP="00FD0934">
      <w:pPr>
        <w:suppressAutoHyphens/>
        <w:jc w:val="center"/>
        <w:rPr>
          <w:rFonts w:ascii="Arial" w:eastAsia="Arial Unicode MS" w:hAnsi="Arial" w:cs="Arial"/>
          <w:b/>
          <w:color w:val="000000"/>
          <w:kern w:val="1"/>
          <w:lang w:eastAsia="ar-SA"/>
        </w:rPr>
      </w:pPr>
      <w:r w:rsidRPr="00FD0934">
        <w:rPr>
          <w:rFonts w:ascii="Arial" w:eastAsia="Arial Unicode MS" w:hAnsi="Arial" w:cs="Arial"/>
          <w:b/>
          <w:color w:val="000000"/>
          <w:kern w:val="1"/>
          <w:lang w:eastAsia="ar-SA"/>
        </w:rPr>
        <w:t>ЈАВНО ПРЕДУЗЕЋЕ «ЕЛЕКТРОПРИВРЕДА СРБИЈЕ» БЕОГРАД</w:t>
      </w:r>
    </w:p>
    <w:p w:rsidR="00FD0934" w:rsidRPr="00FD0934" w:rsidRDefault="00FD0934" w:rsidP="00FD0934">
      <w:pPr>
        <w:jc w:val="center"/>
        <w:rPr>
          <w:rFonts w:ascii="Arial" w:hAnsi="Arial" w:cs="Arial"/>
          <w:b/>
        </w:rPr>
      </w:pPr>
      <w:r w:rsidRPr="00FD0934">
        <w:rPr>
          <w:rFonts w:ascii="Arial" w:hAnsi="Arial" w:cs="Arial"/>
          <w:b/>
        </w:rPr>
        <w:t xml:space="preserve">ОГРАНАК ТЕНТ </w:t>
      </w:r>
    </w:p>
    <w:p w:rsidR="00FD0934" w:rsidRPr="00FD0934" w:rsidRDefault="00FD0934" w:rsidP="00FD0934">
      <w:pPr>
        <w:rPr>
          <w:rFonts w:ascii="Arial" w:hAnsi="Arial" w:cs="Arial"/>
          <w:b/>
        </w:rPr>
      </w:pPr>
    </w:p>
    <w:p w:rsidR="00FD0934" w:rsidRPr="00FD0934" w:rsidRDefault="00FD0934" w:rsidP="00FD0934">
      <w:pPr>
        <w:jc w:val="center"/>
        <w:rPr>
          <w:rFonts w:ascii="Arial" w:hAnsi="Arial" w:cs="Arial"/>
          <w:lang w:val="sr-Cyrl-RS"/>
        </w:rPr>
      </w:pPr>
      <w:r w:rsidRPr="00FD0934">
        <w:rPr>
          <w:rFonts w:ascii="Arial" w:hAnsi="Arial" w:cs="Arial"/>
          <w:noProof/>
        </w:rPr>
        <w:drawing>
          <wp:inline distT="0" distB="0" distL="0" distR="0" wp14:anchorId="39CFBD87" wp14:editId="71A6B4BD">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FD0934" w:rsidRPr="00FD0934" w:rsidRDefault="00FD0934" w:rsidP="00FD0934">
      <w:pPr>
        <w:jc w:val="center"/>
        <w:rPr>
          <w:rFonts w:ascii="Arial" w:hAnsi="Arial" w:cs="Arial"/>
          <w:b/>
        </w:rPr>
      </w:pPr>
      <w:bookmarkStart w:id="0" w:name="_Toc441215596"/>
      <w:bookmarkStart w:id="1" w:name="_Toc441651535"/>
      <w:bookmarkStart w:id="2" w:name="_Toc442559872"/>
      <w:r w:rsidRPr="00FD0934">
        <w:rPr>
          <w:rFonts w:ascii="Arial" w:hAnsi="Arial" w:cs="Arial"/>
          <w:b/>
        </w:rPr>
        <w:t>КОНКУРСНА ДОКУМЕНТАЦИЈА</w:t>
      </w:r>
      <w:bookmarkEnd w:id="0"/>
      <w:bookmarkEnd w:id="1"/>
      <w:bookmarkEnd w:id="2"/>
    </w:p>
    <w:p w:rsidR="00FD0934" w:rsidRPr="00FD0934" w:rsidRDefault="00FD0934" w:rsidP="00FD0934">
      <w:pPr>
        <w:jc w:val="center"/>
        <w:rPr>
          <w:rFonts w:ascii="Arial" w:hAnsi="Arial" w:cs="Arial"/>
        </w:rPr>
      </w:pPr>
      <w:r w:rsidRPr="00FD0934">
        <w:rPr>
          <w:rFonts w:ascii="Arial" w:hAnsi="Arial" w:cs="Arial"/>
          <w:lang w:val="sr-Cyrl-CS"/>
        </w:rPr>
        <w:t xml:space="preserve">за подношење понуда </w:t>
      </w:r>
      <w:r w:rsidRPr="00FD0934">
        <w:rPr>
          <w:rFonts w:ascii="Arial" w:hAnsi="Arial" w:cs="Arial"/>
        </w:rPr>
        <w:t xml:space="preserve">у oтвореном поступку </w:t>
      </w:r>
    </w:p>
    <w:p w:rsidR="00FD0934" w:rsidRPr="00FD0934" w:rsidRDefault="00FD0934" w:rsidP="00FD0934">
      <w:pPr>
        <w:jc w:val="center"/>
        <w:rPr>
          <w:rFonts w:ascii="Arial" w:hAnsi="Arial" w:cs="Arial"/>
          <w:lang w:val="sr-Cyrl-RS"/>
        </w:rPr>
      </w:pPr>
      <w:bookmarkStart w:id="3" w:name="_Toc441215597"/>
      <w:bookmarkStart w:id="4" w:name="_Toc441651536"/>
      <w:bookmarkStart w:id="5" w:name="_Toc442559873"/>
      <w:proofErr w:type="gramStart"/>
      <w:r w:rsidRPr="00FD0934">
        <w:rPr>
          <w:rFonts w:ascii="Arial" w:hAnsi="Arial" w:cs="Arial"/>
        </w:rPr>
        <w:t>за</w:t>
      </w:r>
      <w:proofErr w:type="gramEnd"/>
      <w:r w:rsidRPr="00FD0934">
        <w:rPr>
          <w:rFonts w:ascii="Arial" w:hAnsi="Arial" w:cs="Arial"/>
        </w:rPr>
        <w:t xml:space="preserve"> јавну набавку добара бр</w:t>
      </w:r>
      <w:bookmarkEnd w:id="3"/>
      <w:bookmarkEnd w:id="4"/>
      <w:bookmarkEnd w:id="5"/>
      <w:r w:rsidRPr="00FD0934">
        <w:rPr>
          <w:rFonts w:ascii="Arial" w:hAnsi="Arial" w:cs="Arial"/>
        </w:rPr>
        <w:t>.</w:t>
      </w:r>
      <w:r w:rsidRPr="00FD0934">
        <w:rPr>
          <w:rFonts w:ascii="Arial" w:hAnsi="Arial" w:cs="Arial"/>
          <w:lang w:val="sr-Cyrl-RS"/>
        </w:rPr>
        <w:t xml:space="preserve"> </w:t>
      </w:r>
      <w:r w:rsidR="00FA0396">
        <w:rPr>
          <w:rFonts w:ascii="Arial" w:eastAsia="Times New Roman" w:hAnsi="Arial" w:cs="Arial"/>
          <w:b/>
          <w:lang w:val="sr-Cyrl-RS"/>
        </w:rPr>
        <w:t>2527/2018(ЈН/3000/1713/2018)</w:t>
      </w:r>
    </w:p>
    <w:p w:rsidR="00FD0934" w:rsidRPr="00FD0934" w:rsidRDefault="00FD0934" w:rsidP="00FD0934">
      <w:pPr>
        <w:jc w:val="center"/>
        <w:rPr>
          <w:rFonts w:ascii="Arial" w:hAnsi="Arial" w:cs="Arial"/>
          <w:b/>
          <w:bCs/>
        </w:rPr>
      </w:pPr>
      <w:r w:rsidRPr="00FD0934">
        <w:rPr>
          <w:rFonts w:ascii="Arial" w:hAnsi="Arial" w:cs="Arial"/>
          <w:b/>
          <w:lang w:val="hr-HR"/>
        </w:rPr>
        <w:t xml:space="preserve">Предмет </w:t>
      </w:r>
      <w:r w:rsidRPr="00FD0934">
        <w:rPr>
          <w:rFonts w:ascii="Arial" w:hAnsi="Arial" w:cs="Arial"/>
          <w:b/>
          <w:lang w:val="sr-Cyrl-CS"/>
        </w:rPr>
        <w:t xml:space="preserve"> јавне </w:t>
      </w:r>
      <w:r w:rsidRPr="00FD0934">
        <w:rPr>
          <w:rFonts w:ascii="Arial" w:hAnsi="Arial" w:cs="Arial"/>
          <w:b/>
          <w:lang w:val="hr-HR"/>
        </w:rPr>
        <w:t>набавке</w:t>
      </w:r>
      <w:r w:rsidRPr="00FD0934">
        <w:rPr>
          <w:rFonts w:ascii="Arial" w:hAnsi="Arial" w:cs="Arial"/>
          <w:b/>
          <w:lang w:val="sr-Cyrl-CS"/>
        </w:rPr>
        <w:t xml:space="preserve"> </w:t>
      </w:r>
      <w:r w:rsidRPr="00FD0934">
        <w:rPr>
          <w:rFonts w:ascii="Arial" w:hAnsi="Arial" w:cs="Arial"/>
          <w:b/>
          <w:lang w:val="hr-HR"/>
        </w:rPr>
        <w:t>:</w:t>
      </w:r>
      <w:r w:rsidRPr="00FD0934">
        <w:rPr>
          <w:rFonts w:ascii="Arial" w:hAnsi="Arial" w:cs="Arial"/>
          <w:b/>
          <w:lang w:val="sr-Cyrl-CS"/>
        </w:rPr>
        <w:t xml:space="preserve"> </w:t>
      </w:r>
      <w:r w:rsidR="00FA0396">
        <w:rPr>
          <w:rFonts w:ascii="Arial" w:eastAsia="Times New Roman" w:hAnsi="Arial" w:cs="Arial"/>
          <w:lang w:val="sr-Cyrl-RS"/>
        </w:rPr>
        <w:t>Пумпе за претакање HCl</w:t>
      </w:r>
    </w:p>
    <w:p w:rsidR="00FD0934" w:rsidRPr="00FD0934" w:rsidRDefault="00FD0934" w:rsidP="00FD0934">
      <w:pPr>
        <w:spacing w:after="80" w:line="240" w:lineRule="auto"/>
        <w:jc w:val="center"/>
        <w:rPr>
          <w:rFonts w:ascii="Arial" w:eastAsia="Arial Unicode MS" w:hAnsi="Arial" w:cs="Arial"/>
          <w:b/>
          <w:kern w:val="2"/>
          <w:lang w:val="ru-RU"/>
        </w:rPr>
      </w:pPr>
      <w:r w:rsidRPr="00FD0934">
        <w:rPr>
          <w:rFonts w:ascii="Arial" w:eastAsia="Arial Unicode MS" w:hAnsi="Arial" w:cs="Arial"/>
          <w:b/>
          <w:kern w:val="2"/>
          <w:lang w:val="ru-RU"/>
        </w:rPr>
        <w:t>К О М И С И Ј А</w:t>
      </w:r>
    </w:p>
    <w:p w:rsidR="00FD0934" w:rsidRPr="00FD0934" w:rsidRDefault="00FD0934" w:rsidP="00FD0934">
      <w:pPr>
        <w:spacing w:after="80" w:line="240" w:lineRule="auto"/>
        <w:jc w:val="center"/>
        <w:rPr>
          <w:rFonts w:ascii="Arial" w:eastAsia="Arial Unicode MS" w:hAnsi="Arial" w:cs="Arial"/>
          <w:kern w:val="2"/>
          <w:lang w:val="sr-Cyrl-RS"/>
        </w:rPr>
      </w:pPr>
      <w:r w:rsidRPr="00FD0934">
        <w:rPr>
          <w:rFonts w:ascii="Arial" w:eastAsia="Arial Unicode MS" w:hAnsi="Arial" w:cs="Arial"/>
          <w:kern w:val="2"/>
          <w:lang w:val="ru-RU"/>
        </w:rPr>
        <w:t>за спровођење ЈН</w:t>
      </w:r>
      <w:r w:rsidRPr="00FD0934">
        <w:rPr>
          <w:rFonts w:ascii="Arial" w:eastAsia="Arial Unicode MS" w:hAnsi="Arial" w:cs="Arial"/>
          <w:kern w:val="2"/>
          <w:lang w:val="sr-Cyrl-RS"/>
        </w:rPr>
        <w:t xml:space="preserve">   </w:t>
      </w:r>
      <w:r w:rsidR="00FA0396">
        <w:rPr>
          <w:rFonts w:ascii="Arial" w:eastAsia="Arial Unicode MS" w:hAnsi="Arial" w:cs="Arial"/>
          <w:kern w:val="2"/>
          <w:lang w:val="sr-Cyrl-RS"/>
        </w:rPr>
        <w:t>2527/2018(ЈН/3000/1713/2018)</w:t>
      </w:r>
      <w:r w:rsidRPr="00FD0934">
        <w:rPr>
          <w:rFonts w:ascii="Arial" w:eastAsia="Arial Unicode MS" w:hAnsi="Arial" w:cs="Arial"/>
          <w:kern w:val="2"/>
          <w:lang w:val="sr-Cyrl-RS"/>
        </w:rPr>
        <w:t>:</w:t>
      </w: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FD0934" w:rsidRPr="00C52890"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FD0934" w:rsidRPr="00FD0934" w:rsidRDefault="00FD0934" w:rsidP="00FD0934">
      <w:pPr>
        <w:autoSpaceDE w:val="0"/>
        <w:autoSpaceDN w:val="0"/>
        <w:adjustRightInd w:val="0"/>
        <w:spacing w:after="0" w:line="240" w:lineRule="auto"/>
        <w:ind w:firstLine="720"/>
        <w:jc w:val="both"/>
        <w:rPr>
          <w:rFonts w:ascii="Arial" w:eastAsia="TimesNewRomanPSMT" w:hAnsi="Arial" w:cs="Arial"/>
          <w:b/>
          <w:color w:val="000000"/>
        </w:rPr>
      </w:pPr>
    </w:p>
    <w:p w:rsidR="000F15BD" w:rsidRPr="000F15BD" w:rsidRDefault="000F15BD" w:rsidP="00C52890">
      <w:pPr>
        <w:spacing w:after="0"/>
        <w:rPr>
          <w:rFonts w:cs="Arial"/>
          <w:lang w:val="sr-Cyrl-RS"/>
        </w:rPr>
      </w:pPr>
    </w:p>
    <w:p w:rsidR="00FD0934" w:rsidRPr="00C52890" w:rsidRDefault="00C52890" w:rsidP="00C52890">
      <w:pPr>
        <w:rPr>
          <w:rFonts w:ascii="Arial" w:eastAsia="TimesNewRomanPSMT" w:hAnsi="Arial" w:cs="Arial"/>
          <w:b/>
          <w:color w:val="000000"/>
        </w:rPr>
      </w:pPr>
      <w:r>
        <w:rPr>
          <w:rFonts w:cs="Arial"/>
        </w:rPr>
        <w:t xml:space="preserve">   </w:t>
      </w:r>
      <w:r w:rsidR="00FD0934" w:rsidRPr="00FD0934">
        <w:rPr>
          <w:rFonts w:ascii="Arial" w:eastAsia="TimesNewRomanPSMT" w:hAnsi="Arial" w:cs="Arial"/>
          <w:b/>
          <w:color w:val="000000"/>
        </w:rPr>
        <w:t xml:space="preserve">                      </w:t>
      </w:r>
    </w:p>
    <w:p w:rsidR="00FD0934" w:rsidRDefault="00FD0934"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Default="009224CD" w:rsidP="00C52890">
      <w:pPr>
        <w:autoSpaceDE w:val="0"/>
        <w:autoSpaceDN w:val="0"/>
        <w:adjustRightInd w:val="0"/>
        <w:spacing w:after="0" w:line="240" w:lineRule="auto"/>
        <w:jc w:val="both"/>
        <w:rPr>
          <w:rFonts w:ascii="Arial" w:eastAsia="TimesNewRomanPSMT" w:hAnsi="Arial" w:cs="Arial"/>
          <w:b/>
          <w:color w:val="000000"/>
          <w:lang w:val="sr-Cyrl-RS"/>
        </w:rPr>
      </w:pPr>
    </w:p>
    <w:p w:rsidR="009224CD" w:rsidRDefault="009224CD"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p>
    <w:p w:rsidR="002B5F73" w:rsidRPr="002B5F73" w:rsidRDefault="002B5F73" w:rsidP="00C52890">
      <w:pPr>
        <w:autoSpaceDE w:val="0"/>
        <w:autoSpaceDN w:val="0"/>
        <w:adjustRightInd w:val="0"/>
        <w:spacing w:after="0" w:line="240" w:lineRule="auto"/>
        <w:jc w:val="both"/>
        <w:rPr>
          <w:rFonts w:ascii="Arial" w:eastAsia="TimesNewRomanPSMT" w:hAnsi="Arial" w:cs="Arial"/>
          <w:b/>
          <w:color w:val="000000"/>
          <w:lang w:val="sr-Latn-RS"/>
        </w:rPr>
      </w:pPr>
      <w:bookmarkStart w:id="6" w:name="_GoBack"/>
      <w:bookmarkEnd w:id="6"/>
    </w:p>
    <w:p w:rsidR="00FD0934" w:rsidRDefault="00FD0934" w:rsidP="00FD0934">
      <w:pPr>
        <w:autoSpaceDE w:val="0"/>
        <w:autoSpaceDN w:val="0"/>
        <w:adjustRightInd w:val="0"/>
        <w:spacing w:after="0" w:line="240" w:lineRule="auto"/>
        <w:jc w:val="both"/>
        <w:rPr>
          <w:rFonts w:ascii="Arial" w:eastAsia="TimesNewRomanPSMT" w:hAnsi="Arial" w:cs="Arial"/>
          <w:b/>
          <w:color w:val="000000"/>
        </w:rPr>
      </w:pPr>
    </w:p>
    <w:p w:rsid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C0007C" w:rsidRPr="00C0007C" w:rsidRDefault="00C0007C" w:rsidP="00FD0934">
      <w:pPr>
        <w:autoSpaceDE w:val="0"/>
        <w:autoSpaceDN w:val="0"/>
        <w:adjustRightInd w:val="0"/>
        <w:spacing w:after="0" w:line="240" w:lineRule="auto"/>
        <w:jc w:val="both"/>
        <w:rPr>
          <w:rFonts w:ascii="Arial" w:eastAsia="TimesNewRomanPSMT" w:hAnsi="Arial" w:cs="Arial"/>
          <w:b/>
          <w:color w:val="000000"/>
        </w:rPr>
      </w:pPr>
    </w:p>
    <w:p w:rsidR="00FD0934" w:rsidRPr="00FD0934" w:rsidRDefault="00FD0934" w:rsidP="00FD0934">
      <w:pPr>
        <w:jc w:val="center"/>
        <w:rPr>
          <w:rFonts w:ascii="Arial" w:eastAsia="Arial Unicode MS" w:hAnsi="Arial" w:cs="Arial"/>
          <w:kern w:val="2"/>
          <w:lang w:val="sr-Latn-RS"/>
        </w:rPr>
      </w:pPr>
      <w:r w:rsidRPr="00FD0934">
        <w:rPr>
          <w:rFonts w:ascii="Arial" w:eastAsia="Arial Unicode MS" w:hAnsi="Arial" w:cs="Arial"/>
          <w:kern w:val="2"/>
          <w:lang w:val="ru-RU"/>
        </w:rPr>
        <w:t xml:space="preserve">(заведено у ЈП ЕПС број </w:t>
      </w:r>
      <w:r w:rsidR="002B5F73">
        <w:rPr>
          <w:rFonts w:ascii="Arial" w:hAnsi="Arial" w:cs="Arial"/>
          <w:lang w:val="sr-Latn-RS"/>
        </w:rPr>
        <w:t>5364-E.03.02.-23693/3-2019</w:t>
      </w:r>
      <w:r w:rsidRPr="00FD0934">
        <w:rPr>
          <w:rFonts w:ascii="Arial" w:hAnsi="Arial" w:cs="Arial"/>
          <w:lang w:val="sr-Cyrl-CS"/>
        </w:rPr>
        <w:t xml:space="preserve"> </w:t>
      </w:r>
      <w:r w:rsidRPr="00FD0934">
        <w:rPr>
          <w:rFonts w:ascii="Arial" w:eastAsia="Arial Unicode MS" w:hAnsi="Arial" w:cs="Arial"/>
          <w:kern w:val="2"/>
          <w:lang w:val="ru-RU"/>
        </w:rPr>
        <w:t xml:space="preserve"> од </w:t>
      </w:r>
      <w:r w:rsidR="002B5F73">
        <w:rPr>
          <w:rFonts w:ascii="Arial" w:eastAsia="Arial Unicode MS" w:hAnsi="Arial" w:cs="Arial"/>
          <w:kern w:val="2"/>
          <w:lang w:val="sr-Latn-RS"/>
        </w:rPr>
        <w:t>21.01.2019.</w:t>
      </w:r>
      <w:r w:rsidRPr="00FD0934">
        <w:rPr>
          <w:rFonts w:ascii="Arial" w:eastAsia="Arial Unicode MS" w:hAnsi="Arial" w:cs="Arial"/>
          <w:kern w:val="2"/>
          <w:lang w:val="ru-RU"/>
        </w:rPr>
        <w:t>године)</w:t>
      </w:r>
    </w:p>
    <w:p w:rsidR="00FD0934" w:rsidRPr="00FD0934" w:rsidRDefault="00FD0934" w:rsidP="00FD0934">
      <w:pPr>
        <w:jc w:val="center"/>
        <w:rPr>
          <w:rFonts w:ascii="Arial" w:eastAsia="Arial Unicode MS" w:hAnsi="Arial" w:cs="Arial"/>
          <w:kern w:val="2"/>
          <w:lang w:val="sr-Latn-RS"/>
        </w:rPr>
      </w:pPr>
    </w:p>
    <w:p w:rsidR="00FD0934" w:rsidRPr="00FD0934" w:rsidRDefault="00FD0934" w:rsidP="00FD0934">
      <w:pPr>
        <w:spacing w:after="0" w:line="240" w:lineRule="auto"/>
        <w:jc w:val="both"/>
        <w:rPr>
          <w:rFonts w:ascii="Arial" w:eastAsia="TimesNewRomanPSMT" w:hAnsi="Arial" w:cs="Arial"/>
          <w:color w:val="000000"/>
          <w:lang w:val="sr-Cyrl-RS"/>
        </w:rPr>
      </w:pPr>
      <w:r w:rsidRPr="00FD0934">
        <w:rPr>
          <w:rFonts w:ascii="Arial" w:eastAsia="TimesNewRomanPSMT" w:hAnsi="Arial" w:cs="Arial"/>
          <w:color w:val="000000"/>
          <w:kern w:val="2"/>
          <w:lang w:val="ru-RU"/>
        </w:rPr>
        <w:lastRenderedPageBreak/>
        <w:t>На основу члана 32</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и 61. Закона о јавним набавкама („Сл. гласник РС” бр. 124/12, 14/15 и 68/15, у даљем тексту</w:t>
      </w:r>
      <w:r w:rsidRPr="00FD0934">
        <w:rPr>
          <w:rFonts w:ascii="Arial" w:eastAsia="TimesNewRomanPSMT" w:hAnsi="Arial" w:cs="Arial"/>
          <w:color w:val="000000"/>
          <w:kern w:val="2"/>
        </w:rPr>
        <w:t xml:space="preserve"> </w:t>
      </w:r>
      <w:r w:rsidRPr="00FD0934">
        <w:rPr>
          <w:rFonts w:ascii="Arial" w:hAnsi="Arial" w:cs="Arial"/>
          <w:bCs/>
        </w:rPr>
        <w:t>Закон</w:t>
      </w:r>
      <w:r w:rsidRPr="00FD0934">
        <w:rPr>
          <w:rFonts w:ascii="Arial" w:eastAsia="TimesNewRomanPSMT" w:hAnsi="Arial" w:cs="Arial"/>
          <w:color w:val="000000"/>
          <w:kern w:val="2"/>
          <w:lang w:val="ru-RU"/>
        </w:rPr>
        <w:t>),</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члана</w:t>
      </w:r>
      <w:r w:rsidRPr="00FD0934">
        <w:rPr>
          <w:rFonts w:ascii="Arial" w:eastAsia="TimesNewRomanPSMT" w:hAnsi="Arial" w:cs="Arial"/>
          <w:color w:val="000000"/>
          <w:kern w:val="2"/>
        </w:rPr>
        <w:t xml:space="preserve"> </w:t>
      </w:r>
      <w:r w:rsidRPr="00FD0934">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FD0934">
        <w:rPr>
          <w:rFonts w:ascii="Arial" w:eastAsia="TimesNewRomanPSMT" w:hAnsi="Arial" w:cs="Arial"/>
          <w:color w:val="000000"/>
          <w:kern w:val="2"/>
        </w:rPr>
        <w:t>86/15</w:t>
      </w:r>
      <w:r w:rsidRPr="00FD0934">
        <w:rPr>
          <w:rFonts w:ascii="Arial" w:eastAsia="TimesNewRomanPSMT" w:hAnsi="Arial" w:cs="Arial"/>
          <w:color w:val="000000"/>
          <w:kern w:val="2"/>
          <w:lang w:val="ru-RU"/>
        </w:rPr>
        <w:t xml:space="preserve">), </w:t>
      </w:r>
      <w:r w:rsidRPr="00FD0934">
        <w:rPr>
          <w:rFonts w:ascii="Arial" w:eastAsia="TimesNewRomanPSMT" w:hAnsi="Arial" w:cs="Arial"/>
          <w:color w:val="000000"/>
        </w:rPr>
        <w:t>Одлуке о покретању поступка јавне набавке, бр</w:t>
      </w:r>
      <w:r w:rsidRPr="00FD0934">
        <w:rPr>
          <w:rFonts w:ascii="Arial" w:eastAsia="TimesNewRomanPSMT" w:hAnsi="Arial" w:cs="Arial"/>
          <w:color w:val="000000"/>
          <w:lang w:val="sr-Cyrl-RS"/>
        </w:rPr>
        <w:t>.</w:t>
      </w:r>
      <w:proofErr w:type="gramEnd"/>
      <w:r w:rsidRPr="00FD0934">
        <w:rPr>
          <w:rFonts w:ascii="Arial" w:hAnsi="Arial" w:cs="Arial"/>
        </w:rPr>
        <w:t xml:space="preserve"> </w:t>
      </w:r>
      <w:r w:rsidRPr="00FD0934">
        <w:rPr>
          <w:rFonts w:ascii="Arial" w:hAnsi="Arial" w:cs="Arial"/>
          <w:lang w:val="sr-Latn-RS"/>
        </w:rPr>
        <w:t>5364-E.03.02-</w:t>
      </w:r>
      <w:r w:rsidR="00FA0396">
        <w:rPr>
          <w:rFonts w:ascii="Arial" w:hAnsi="Arial" w:cs="Arial"/>
          <w:lang w:val="sr-Cyrl-RS"/>
        </w:rPr>
        <w:t>611216</w:t>
      </w:r>
      <w:r w:rsidRPr="00FD0934">
        <w:rPr>
          <w:rFonts w:ascii="Arial" w:hAnsi="Arial" w:cs="Arial"/>
          <w:lang w:val="sr-Latn-RS"/>
        </w:rPr>
        <w:t>/</w:t>
      </w:r>
      <w:r w:rsidR="00AB5642">
        <w:rPr>
          <w:rFonts w:ascii="Arial" w:hAnsi="Arial" w:cs="Arial"/>
          <w:lang w:val="sr-Cyrl-RS"/>
        </w:rPr>
        <w:t>1</w:t>
      </w:r>
      <w:r w:rsidRPr="00FD0934">
        <w:rPr>
          <w:rFonts w:ascii="Arial" w:hAnsi="Arial" w:cs="Arial"/>
          <w:lang w:val="sr-Latn-RS"/>
        </w:rPr>
        <w:t>-201</w:t>
      </w:r>
      <w:r w:rsidRPr="00FD0934">
        <w:rPr>
          <w:rFonts w:ascii="Arial" w:hAnsi="Arial" w:cs="Arial"/>
          <w:lang w:val="sr-Cyrl-RS"/>
        </w:rPr>
        <w:t xml:space="preserve">8 од </w:t>
      </w:r>
      <w:r w:rsidR="00FA0396">
        <w:rPr>
          <w:rFonts w:ascii="Arial" w:hAnsi="Arial" w:cs="Arial"/>
          <w:lang w:val="sr-Cyrl-RS"/>
        </w:rPr>
        <w:t>05</w:t>
      </w:r>
      <w:r w:rsidR="00FA0396">
        <w:rPr>
          <w:rFonts w:ascii="Arial" w:hAnsi="Arial" w:cs="Arial"/>
          <w:lang w:val="sr-Latn-RS"/>
        </w:rPr>
        <w:t>.</w:t>
      </w:r>
      <w:r w:rsidR="00FA0396">
        <w:rPr>
          <w:rFonts w:ascii="Arial" w:hAnsi="Arial" w:cs="Arial"/>
          <w:lang w:val="sr-Cyrl-RS"/>
        </w:rPr>
        <w:t>12</w:t>
      </w:r>
      <w:r w:rsidRPr="00FD0934">
        <w:rPr>
          <w:rFonts w:ascii="Arial" w:hAnsi="Arial" w:cs="Arial"/>
          <w:lang w:val="sr-Cyrl-RS"/>
        </w:rPr>
        <w:t>.2018.године</w:t>
      </w:r>
      <w:r w:rsidRPr="00FD0934">
        <w:rPr>
          <w:rFonts w:ascii="Arial" w:hAnsi="Arial" w:cs="Arial"/>
          <w:lang w:val="sr-Cyrl-CS"/>
        </w:rPr>
        <w:t xml:space="preserve"> </w:t>
      </w:r>
      <w:r w:rsidRPr="00FD0934">
        <w:rPr>
          <w:rFonts w:ascii="Arial" w:eastAsia="TimesNewRomanPSMT" w:hAnsi="Arial" w:cs="Arial"/>
          <w:color w:val="000000"/>
        </w:rPr>
        <w:t xml:space="preserve"> и Решења о образовању комисије за предметну јавну набавку,</w:t>
      </w:r>
      <w:r w:rsidRPr="00FD0934">
        <w:rPr>
          <w:rFonts w:ascii="Arial" w:eastAsia="TimesNewRomanPSMT" w:hAnsi="Arial" w:cs="Arial"/>
          <w:color w:val="000000"/>
          <w:lang w:val="sr-Cyrl-RS"/>
        </w:rPr>
        <w:t xml:space="preserve"> </w:t>
      </w:r>
      <w:r w:rsidRPr="00FD0934">
        <w:rPr>
          <w:rFonts w:ascii="Arial" w:eastAsia="TimesNewRomanPSMT" w:hAnsi="Arial" w:cs="Arial"/>
          <w:color w:val="000000"/>
        </w:rPr>
        <w:t>бр.</w:t>
      </w:r>
      <w:r w:rsidRPr="00FD0934">
        <w:rPr>
          <w:rFonts w:ascii="Arial" w:eastAsia="TimesNewRomanPSMT" w:hAnsi="Arial" w:cs="Arial"/>
          <w:color w:val="000000"/>
          <w:lang w:val="sr-Cyrl-RS"/>
        </w:rPr>
        <w:t xml:space="preserve"> </w:t>
      </w:r>
      <w:r w:rsidR="00AB5642" w:rsidRPr="00AB5642">
        <w:rPr>
          <w:rFonts w:ascii="Arial" w:hAnsi="Arial" w:cs="Arial"/>
          <w:lang w:val="sr-Latn-RS"/>
        </w:rPr>
        <w:t>5364-</w:t>
      </w:r>
      <w:r w:rsidR="009224CD" w:rsidRPr="009224CD">
        <w:rPr>
          <w:rFonts w:ascii="Arial" w:hAnsi="Arial" w:cs="Arial"/>
          <w:lang w:val="sr-Latn-RS"/>
        </w:rPr>
        <w:t xml:space="preserve"> </w:t>
      </w:r>
      <w:r w:rsidR="009224CD" w:rsidRPr="00FD0934">
        <w:rPr>
          <w:rFonts w:ascii="Arial" w:hAnsi="Arial" w:cs="Arial"/>
          <w:lang w:val="sr-Latn-RS"/>
        </w:rPr>
        <w:t>E.03.02-</w:t>
      </w:r>
      <w:r w:rsidR="00FA0396">
        <w:rPr>
          <w:rFonts w:ascii="Arial" w:hAnsi="Arial" w:cs="Arial"/>
          <w:lang w:val="sr-Cyrl-RS"/>
        </w:rPr>
        <w:t>611216</w:t>
      </w:r>
      <w:r w:rsidR="009224CD" w:rsidRPr="00FD0934">
        <w:rPr>
          <w:rFonts w:ascii="Arial" w:hAnsi="Arial" w:cs="Arial"/>
          <w:lang w:val="sr-Latn-RS"/>
        </w:rPr>
        <w:t>/</w:t>
      </w:r>
      <w:r w:rsidR="009224CD">
        <w:rPr>
          <w:rFonts w:ascii="Arial" w:hAnsi="Arial" w:cs="Arial"/>
          <w:lang w:val="sr-Cyrl-RS"/>
        </w:rPr>
        <w:t>2</w:t>
      </w:r>
      <w:r w:rsidR="009224CD" w:rsidRPr="00FD0934">
        <w:rPr>
          <w:rFonts w:ascii="Arial" w:hAnsi="Arial" w:cs="Arial"/>
          <w:lang w:val="sr-Latn-RS"/>
        </w:rPr>
        <w:t>-201</w:t>
      </w:r>
      <w:r w:rsidR="009224CD" w:rsidRPr="00FD0934">
        <w:rPr>
          <w:rFonts w:ascii="Arial" w:hAnsi="Arial" w:cs="Arial"/>
          <w:lang w:val="sr-Cyrl-RS"/>
        </w:rPr>
        <w:t xml:space="preserve">8 од </w:t>
      </w:r>
      <w:r w:rsidR="00FA0396">
        <w:rPr>
          <w:rFonts w:ascii="Arial" w:hAnsi="Arial" w:cs="Arial"/>
          <w:lang w:val="sr-Cyrl-RS"/>
        </w:rPr>
        <w:t>05</w:t>
      </w:r>
      <w:r w:rsidR="00FA0396">
        <w:rPr>
          <w:rFonts w:ascii="Arial" w:hAnsi="Arial" w:cs="Arial"/>
          <w:lang w:val="sr-Latn-RS"/>
        </w:rPr>
        <w:t>.</w:t>
      </w:r>
      <w:r w:rsidR="00FA0396">
        <w:rPr>
          <w:rFonts w:ascii="Arial" w:hAnsi="Arial" w:cs="Arial"/>
          <w:lang w:val="sr-Cyrl-RS"/>
        </w:rPr>
        <w:t>12</w:t>
      </w:r>
      <w:r w:rsidR="009224CD" w:rsidRPr="00FD0934">
        <w:rPr>
          <w:rFonts w:ascii="Arial" w:hAnsi="Arial" w:cs="Arial"/>
          <w:lang w:val="sr-Cyrl-RS"/>
        </w:rPr>
        <w:t>.2018.године</w:t>
      </w:r>
      <w:r w:rsidRPr="00FD0934">
        <w:rPr>
          <w:rFonts w:ascii="Arial" w:eastAsia="TimesNewRomanPSMT" w:hAnsi="Arial" w:cs="Arial"/>
          <w:color w:val="000000"/>
        </w:rPr>
        <w:t>, припремљена је:</w:t>
      </w: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lang w:val="sr-Cyrl-RS"/>
        </w:rPr>
      </w:pPr>
    </w:p>
    <w:p w:rsidR="00FD0934" w:rsidRPr="00FD0934" w:rsidRDefault="00FD0934" w:rsidP="00FD0934">
      <w:pPr>
        <w:spacing w:after="0" w:line="240" w:lineRule="auto"/>
        <w:jc w:val="both"/>
        <w:rPr>
          <w:rFonts w:ascii="Arial" w:eastAsia="TimesNewRomanPSMT" w:hAnsi="Arial" w:cs="Arial"/>
          <w:color w:val="000000"/>
          <w:kern w:val="2"/>
          <w:lang w:val="sr-Cyrl-RS"/>
        </w:rPr>
      </w:pPr>
    </w:p>
    <w:p w:rsidR="00FD0934" w:rsidRPr="00FD0934" w:rsidRDefault="00FD0934" w:rsidP="00FD0934">
      <w:pPr>
        <w:autoSpaceDE w:val="0"/>
        <w:autoSpaceDN w:val="0"/>
        <w:adjustRightInd w:val="0"/>
        <w:spacing w:after="0" w:line="240" w:lineRule="auto"/>
        <w:jc w:val="both"/>
        <w:rPr>
          <w:rFonts w:ascii="Arial" w:eastAsia="TimesNewRomanPSMT" w:hAnsi="Arial" w:cs="Arial"/>
          <w:color w:val="000000"/>
          <w:lang w:val="sr-Cyrl-CS"/>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000000"/>
        </w:rPr>
      </w:pPr>
      <w:r w:rsidRPr="00FD0934">
        <w:rPr>
          <w:rFonts w:ascii="Arial" w:eastAsia="TimesNewRomanPS-BoldMT" w:hAnsi="Arial" w:cs="Arial"/>
          <w:b/>
          <w:bCs/>
          <w:color w:val="000000"/>
        </w:rPr>
        <w:t>КОНКУРСНА ДОКУМЕНТАЦИЈА</w:t>
      </w: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lang w:val="sr-Cyrl-CS"/>
        </w:rPr>
      </w:pPr>
      <w:proofErr w:type="gramStart"/>
      <w:r w:rsidRPr="00FD0934">
        <w:rPr>
          <w:rFonts w:ascii="Arial" w:eastAsia="TimesNewRomanPS-BoldMT" w:hAnsi="Arial" w:cs="Arial"/>
          <w:b/>
          <w:bCs/>
        </w:rPr>
        <w:t>за</w:t>
      </w:r>
      <w:proofErr w:type="gramEnd"/>
      <w:r w:rsidRPr="00FD0934">
        <w:rPr>
          <w:rFonts w:ascii="Arial" w:eastAsia="TimesNewRomanPS-BoldMT" w:hAnsi="Arial" w:cs="Arial"/>
          <w:b/>
          <w:bCs/>
        </w:rPr>
        <w:t xml:space="preserve"> </w:t>
      </w:r>
      <w:r w:rsidRPr="00FD0934">
        <w:rPr>
          <w:rFonts w:ascii="Arial" w:eastAsia="TimesNewRomanPS-BoldMT" w:hAnsi="Arial" w:cs="Arial"/>
          <w:b/>
          <w:bCs/>
          <w:lang w:val="sr-Cyrl-RS"/>
        </w:rPr>
        <w:t xml:space="preserve">подношење понуда у </w:t>
      </w:r>
      <w:r w:rsidRPr="00FD0934">
        <w:rPr>
          <w:rFonts w:ascii="Arial" w:eastAsia="TimesNewRomanPS-BoldMT" w:hAnsi="Arial" w:cs="Arial"/>
          <w:b/>
          <w:bCs/>
          <w:lang w:val="sr-Cyrl-CS"/>
        </w:rPr>
        <w:t>отвореном поступку</w:t>
      </w:r>
    </w:p>
    <w:p w:rsidR="00FD0934" w:rsidRPr="00FD0934" w:rsidRDefault="00FD0934" w:rsidP="00FD0934">
      <w:pPr>
        <w:jc w:val="center"/>
        <w:rPr>
          <w:rFonts w:ascii="Arial" w:hAnsi="Arial" w:cs="Arial"/>
        </w:rPr>
      </w:pPr>
      <w:r w:rsidRPr="00FD0934">
        <w:rPr>
          <w:rFonts w:ascii="Arial" w:eastAsia="TimesNewRomanPS-BoldMT" w:hAnsi="Arial" w:cs="Arial"/>
          <w:b/>
          <w:bCs/>
          <w:lang w:val="sr-Cyrl-RS"/>
        </w:rPr>
        <w:t xml:space="preserve">за </w:t>
      </w:r>
      <w:r w:rsidRPr="00FD0934">
        <w:rPr>
          <w:rFonts w:ascii="Arial" w:eastAsia="TimesNewRomanPS-BoldMT" w:hAnsi="Arial" w:cs="Arial"/>
          <w:b/>
          <w:bCs/>
        </w:rPr>
        <w:t xml:space="preserve">ЈН бр. </w:t>
      </w:r>
      <w:r w:rsidR="00FA0396">
        <w:rPr>
          <w:rFonts w:ascii="Arial" w:eastAsia="Times New Roman" w:hAnsi="Arial" w:cs="Arial"/>
          <w:b/>
          <w:lang w:val="sr-Cyrl-RS"/>
        </w:rPr>
        <w:t>2527/2018(ЈН/3000/1713/2018)</w:t>
      </w:r>
    </w:p>
    <w:p w:rsidR="00FD0934" w:rsidRPr="00FD0934" w:rsidRDefault="00FD0934" w:rsidP="00FD0934">
      <w:pPr>
        <w:spacing w:line="360" w:lineRule="auto"/>
        <w:ind w:right="-19"/>
        <w:jc w:val="center"/>
        <w:rPr>
          <w:rFonts w:ascii="Arial" w:hAnsi="Arial" w:cs="Arial"/>
          <w:lang w:val="ru-RU"/>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autoSpaceDE w:val="0"/>
        <w:autoSpaceDN w:val="0"/>
        <w:adjustRightInd w:val="0"/>
        <w:spacing w:after="0" w:line="240" w:lineRule="auto"/>
        <w:jc w:val="center"/>
        <w:rPr>
          <w:rFonts w:ascii="Arial" w:eastAsia="TimesNewRomanPS-BoldMT" w:hAnsi="Arial" w:cs="Arial"/>
          <w:b/>
          <w:bCs/>
          <w:color w:val="FF0000"/>
        </w:rPr>
      </w:pPr>
    </w:p>
    <w:p w:rsidR="00FD0934" w:rsidRPr="00FD0934" w:rsidRDefault="00FD0934" w:rsidP="00FD0934">
      <w:pPr>
        <w:spacing w:before="240" w:after="60" w:line="240" w:lineRule="auto"/>
        <w:jc w:val="center"/>
        <w:outlineLvl w:val="0"/>
        <w:rPr>
          <w:rFonts w:ascii="Arial" w:eastAsia="Times New Roman" w:hAnsi="Arial" w:cs="Arial"/>
          <w:b/>
          <w:bCs/>
          <w:kern w:val="28"/>
          <w:lang w:val="de-DE" w:eastAsia="x-none"/>
        </w:rPr>
      </w:pPr>
      <w:r w:rsidRPr="00FD0934">
        <w:rPr>
          <w:rFonts w:ascii="Arial" w:eastAsia="Times New Roman" w:hAnsi="Arial" w:cs="Arial"/>
          <w:b/>
          <w:bCs/>
          <w:kern w:val="28"/>
          <w:lang w:val="de-DE" w:eastAsia="x-none"/>
        </w:rPr>
        <w:t>Садр</w:t>
      </w:r>
      <w:r w:rsidRPr="00FD0934">
        <w:rPr>
          <w:rFonts w:ascii="Arial" w:eastAsia="Times New Roman" w:hAnsi="Arial" w:cs="Arial"/>
          <w:b/>
          <w:bCs/>
          <w:kern w:val="28"/>
          <w:lang w:val="ru-RU" w:eastAsia="x-none"/>
        </w:rPr>
        <w:t>ж</w:t>
      </w:r>
      <w:r w:rsidRPr="00FD0934">
        <w:rPr>
          <w:rFonts w:ascii="Arial" w:eastAsia="Times New Roman" w:hAnsi="Arial" w:cs="Arial"/>
          <w:b/>
          <w:bCs/>
          <w:kern w:val="28"/>
          <w:lang w:val="de-DE" w:eastAsia="x-none"/>
        </w:rPr>
        <w:t>ај</w:t>
      </w:r>
      <w:r w:rsidRPr="00FD0934">
        <w:rPr>
          <w:rFonts w:ascii="Arial" w:eastAsia="Times New Roman" w:hAnsi="Arial" w:cs="Arial"/>
          <w:b/>
          <w:bCs/>
          <w:kern w:val="28"/>
          <w:lang w:val="ru-RU" w:eastAsia="x-none"/>
        </w:rPr>
        <w:t xml:space="preserve"> к</w:t>
      </w:r>
      <w:r w:rsidRPr="00FD0934">
        <w:rPr>
          <w:rFonts w:ascii="Arial" w:eastAsia="Times New Roman" w:hAnsi="Arial" w:cs="Arial"/>
          <w:b/>
          <w:bCs/>
          <w:kern w:val="28"/>
          <w:lang w:val="de-DE" w:eastAsia="x-none"/>
        </w:rPr>
        <w:t>онкурсне документације:</w:t>
      </w:r>
    </w:p>
    <w:p w:rsidR="00FD0934" w:rsidRPr="00FD0934" w:rsidRDefault="00FD0934" w:rsidP="00FD0934">
      <w:pPr>
        <w:spacing w:before="240" w:after="60" w:line="240" w:lineRule="auto"/>
        <w:jc w:val="center"/>
        <w:outlineLvl w:val="0"/>
        <w:rPr>
          <w:rFonts w:ascii="Arial" w:eastAsia="Times New Roman" w:hAnsi="Arial" w:cs="Arial"/>
          <w:bCs/>
          <w:kern w:val="28"/>
          <w:lang w:val="ru-RU" w:eastAsia="x-none"/>
        </w:rPr>
      </w:pP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
          <w:bCs/>
          <w:kern w:val="28"/>
          <w:lang w:val="ru-RU" w:eastAsia="x-none"/>
        </w:rPr>
        <w:tab/>
      </w:r>
      <w:r w:rsidRPr="00FD0934">
        <w:rPr>
          <w:rFonts w:ascii="Arial" w:eastAsia="Times New Roman" w:hAnsi="Arial" w:cs="Arial"/>
          <w:bCs/>
          <w:kern w:val="28"/>
          <w:lang w:val="ru-RU" w:eastAsia="x-none"/>
        </w:rPr>
        <w:t>страна</w:t>
      </w:r>
      <w:r w:rsidRPr="00FD0934">
        <w:rPr>
          <w:rFonts w:ascii="Arial" w:eastAsia="Times New Roman" w:hAnsi="Arial" w:cs="Arial"/>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1.</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Општи подаци о јавној набавци</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2.</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Подаци о предмету набавке</w:t>
            </w:r>
          </w:p>
        </w:tc>
        <w:tc>
          <w:tcPr>
            <w:tcW w:w="810"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3.</w:t>
            </w:r>
          </w:p>
        </w:tc>
        <w:tc>
          <w:tcPr>
            <w:tcW w:w="7574" w:type="dxa"/>
          </w:tcPr>
          <w:p w:rsidR="00FD0934" w:rsidRPr="00FD0934" w:rsidRDefault="00FD0934" w:rsidP="00FD0934">
            <w:pPr>
              <w:tabs>
                <w:tab w:val="left" w:pos="317"/>
                <w:tab w:val="left" w:pos="360"/>
                <w:tab w:val="right" w:leader="dot" w:pos="9639"/>
              </w:tabs>
              <w:rPr>
                <w:rFonts w:ascii="Arial" w:hAnsi="Arial" w:cs="Arial"/>
                <w:lang w:val="sr-Cyrl-RS"/>
              </w:rPr>
            </w:pPr>
            <w:r w:rsidRPr="00FD0934">
              <w:rPr>
                <w:rFonts w:ascii="Arial" w:hAnsi="Arial" w:cs="Arial"/>
              </w:rPr>
              <w:t>Техничка спецификација (</w:t>
            </w:r>
            <w:r w:rsidRPr="00FD0934">
              <w:rPr>
                <w:rFonts w:ascii="Arial" w:hAnsi="Arial" w:cs="Arial"/>
                <w:lang w:val="sr-Cyrl-RS"/>
              </w:rPr>
              <w:t>цртежи са спецификацијом добара, врста и количина, квалитет...)</w:t>
            </w:r>
          </w:p>
        </w:tc>
        <w:tc>
          <w:tcPr>
            <w:tcW w:w="810" w:type="dxa"/>
          </w:tcPr>
          <w:p w:rsidR="00FD0934" w:rsidRPr="00FD0934" w:rsidRDefault="003C775C" w:rsidP="00FD0934">
            <w:pPr>
              <w:tabs>
                <w:tab w:val="left" w:pos="360"/>
                <w:tab w:val="left" w:pos="567"/>
                <w:tab w:val="right" w:leader="dot" w:pos="9639"/>
              </w:tabs>
              <w:jc w:val="center"/>
              <w:rPr>
                <w:rFonts w:ascii="Arial" w:hAnsi="Arial" w:cs="Arial"/>
                <w:lang w:val="sr-Cyrl-RS"/>
              </w:rPr>
            </w:pPr>
            <w:r>
              <w:rPr>
                <w:rFonts w:ascii="Arial" w:hAnsi="Arial" w:cs="Arial"/>
                <w:lang w:val="sr-Cyrl-RS"/>
              </w:rPr>
              <w:t>3</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4.</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Услови за учешће у поступку ЈН и упутство како се доказује испуњеност услова</w:t>
            </w:r>
          </w:p>
        </w:tc>
        <w:tc>
          <w:tcPr>
            <w:tcW w:w="810" w:type="dxa"/>
          </w:tcPr>
          <w:p w:rsidR="00FD0934" w:rsidRPr="00FD0934" w:rsidRDefault="003E5E74" w:rsidP="00FD0934">
            <w:pPr>
              <w:tabs>
                <w:tab w:val="left" w:pos="360"/>
                <w:tab w:val="left" w:pos="567"/>
                <w:tab w:val="right" w:leader="dot" w:pos="9639"/>
              </w:tabs>
              <w:jc w:val="center"/>
              <w:rPr>
                <w:rFonts w:ascii="Arial" w:hAnsi="Arial" w:cs="Arial"/>
                <w:lang w:val="sr-Cyrl-RS"/>
              </w:rPr>
            </w:pPr>
            <w:r>
              <w:rPr>
                <w:rFonts w:ascii="Arial" w:hAnsi="Arial" w:cs="Arial"/>
                <w:lang w:val="sr-Cyrl-RS"/>
              </w:rPr>
              <w:t>5</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5.</w:t>
            </w:r>
          </w:p>
        </w:tc>
        <w:tc>
          <w:tcPr>
            <w:tcW w:w="7574" w:type="dxa"/>
          </w:tcPr>
          <w:p w:rsidR="00FD0934" w:rsidRPr="00FD0934" w:rsidRDefault="00FD0934" w:rsidP="00FD0934">
            <w:pPr>
              <w:tabs>
                <w:tab w:val="left" w:pos="317"/>
                <w:tab w:val="left" w:pos="360"/>
                <w:tab w:val="right" w:leader="dot" w:pos="9639"/>
              </w:tabs>
              <w:rPr>
                <w:rFonts w:ascii="Arial" w:hAnsi="Arial" w:cs="Arial"/>
              </w:rPr>
            </w:pPr>
            <w:r w:rsidRPr="00FD0934">
              <w:rPr>
                <w:rFonts w:ascii="Arial" w:hAnsi="Arial" w:cs="Arial"/>
              </w:rPr>
              <w:t>Критеријум за доделу уговора</w:t>
            </w:r>
          </w:p>
        </w:tc>
        <w:tc>
          <w:tcPr>
            <w:tcW w:w="810" w:type="dxa"/>
          </w:tcPr>
          <w:p w:rsidR="00FD0934" w:rsidRPr="00FD0934" w:rsidRDefault="003E5E74" w:rsidP="00FD0934">
            <w:pPr>
              <w:tabs>
                <w:tab w:val="left" w:pos="360"/>
                <w:tab w:val="left" w:pos="567"/>
                <w:tab w:val="right" w:leader="dot" w:pos="9639"/>
              </w:tabs>
              <w:jc w:val="center"/>
              <w:rPr>
                <w:rFonts w:ascii="Arial" w:hAnsi="Arial" w:cs="Arial"/>
                <w:lang w:val="sr-Cyrl-RS"/>
              </w:rPr>
            </w:pPr>
            <w:r>
              <w:rPr>
                <w:rFonts w:ascii="Arial" w:hAnsi="Arial" w:cs="Arial"/>
                <w:lang w:val="sr-Cyrl-RS"/>
              </w:rPr>
              <w:t>8</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6.</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Упутство понуђачима како да сачине понуду</w:t>
            </w:r>
          </w:p>
        </w:tc>
        <w:tc>
          <w:tcPr>
            <w:tcW w:w="810" w:type="dxa"/>
          </w:tcPr>
          <w:p w:rsidR="00FD0934" w:rsidRPr="00FD0934" w:rsidRDefault="003E5E74" w:rsidP="00FD0934">
            <w:pPr>
              <w:tabs>
                <w:tab w:val="left" w:pos="360"/>
                <w:tab w:val="left" w:pos="567"/>
                <w:tab w:val="right" w:leader="dot" w:pos="9639"/>
              </w:tabs>
              <w:jc w:val="center"/>
              <w:rPr>
                <w:rFonts w:ascii="Arial" w:hAnsi="Arial" w:cs="Arial"/>
                <w:lang w:val="sr-Cyrl-RS"/>
              </w:rPr>
            </w:pPr>
            <w:r>
              <w:rPr>
                <w:rFonts w:ascii="Arial" w:hAnsi="Arial" w:cs="Arial"/>
                <w:lang w:val="sr-Cyrl-RS"/>
              </w:rPr>
              <w:t>9</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7.</w:t>
            </w:r>
          </w:p>
        </w:tc>
        <w:tc>
          <w:tcPr>
            <w:tcW w:w="7574" w:type="dxa"/>
          </w:tcPr>
          <w:p w:rsidR="00FD0934" w:rsidRPr="00FD0934" w:rsidRDefault="00FD0934" w:rsidP="00FD0934">
            <w:pPr>
              <w:tabs>
                <w:tab w:val="left" w:pos="360"/>
                <w:tab w:val="left" w:pos="567"/>
                <w:tab w:val="right" w:leader="dot" w:pos="9639"/>
              </w:tabs>
              <w:rPr>
                <w:rFonts w:ascii="Arial" w:hAnsi="Arial" w:cs="Arial"/>
                <w:lang w:val="sr-Cyrl-RS"/>
              </w:rPr>
            </w:pPr>
            <w:r w:rsidRPr="00FD0934">
              <w:rPr>
                <w:rFonts w:ascii="Arial" w:hAnsi="Arial" w:cs="Arial"/>
              </w:rPr>
              <w:t xml:space="preserve">Обрасци </w:t>
            </w:r>
            <w:r w:rsidRPr="00FD0934">
              <w:rPr>
                <w:rFonts w:ascii="Arial" w:hAnsi="Arial" w:cs="Arial"/>
                <w:lang w:val="sr-Cyrl-RS"/>
              </w:rPr>
              <w:t>и прилози</w:t>
            </w:r>
          </w:p>
        </w:tc>
        <w:tc>
          <w:tcPr>
            <w:tcW w:w="810" w:type="dxa"/>
          </w:tcPr>
          <w:p w:rsidR="00FD0934" w:rsidRPr="00FD0934" w:rsidRDefault="003C775C" w:rsidP="003E5E74">
            <w:pPr>
              <w:tabs>
                <w:tab w:val="left" w:pos="360"/>
                <w:tab w:val="left" w:pos="567"/>
                <w:tab w:val="right" w:leader="dot" w:pos="9639"/>
              </w:tabs>
              <w:jc w:val="center"/>
              <w:rPr>
                <w:rFonts w:ascii="Arial" w:hAnsi="Arial" w:cs="Arial"/>
                <w:lang w:val="sr-Cyrl-RS"/>
              </w:rPr>
            </w:pPr>
            <w:r>
              <w:rPr>
                <w:rFonts w:ascii="Arial" w:hAnsi="Arial" w:cs="Arial"/>
                <w:lang w:val="sr-Cyrl-RS"/>
              </w:rPr>
              <w:t>2</w:t>
            </w:r>
            <w:r w:rsidR="003E5E74">
              <w:rPr>
                <w:rFonts w:ascii="Arial" w:hAnsi="Arial" w:cs="Arial"/>
                <w:lang w:val="sr-Cyrl-RS"/>
              </w:rPr>
              <w:t>4</w:t>
            </w:r>
          </w:p>
        </w:tc>
      </w:tr>
      <w:tr w:rsidR="00FD0934" w:rsidRPr="00FD0934" w:rsidTr="00FD0934">
        <w:tc>
          <w:tcPr>
            <w:tcW w:w="564" w:type="dxa"/>
          </w:tcPr>
          <w:p w:rsidR="00FD0934" w:rsidRPr="00FD0934" w:rsidRDefault="00FD0934" w:rsidP="00FD0934">
            <w:pPr>
              <w:tabs>
                <w:tab w:val="left" w:pos="360"/>
                <w:tab w:val="left" w:pos="567"/>
                <w:tab w:val="right" w:leader="dot" w:pos="9639"/>
              </w:tabs>
              <w:jc w:val="center"/>
              <w:rPr>
                <w:rFonts w:ascii="Arial" w:hAnsi="Arial" w:cs="Arial"/>
              </w:rPr>
            </w:pPr>
            <w:r w:rsidRPr="00FD0934">
              <w:rPr>
                <w:rFonts w:ascii="Arial" w:hAnsi="Arial" w:cs="Arial"/>
              </w:rPr>
              <w:t>8.</w:t>
            </w:r>
          </w:p>
        </w:tc>
        <w:tc>
          <w:tcPr>
            <w:tcW w:w="7574" w:type="dxa"/>
          </w:tcPr>
          <w:p w:rsidR="00FD0934" w:rsidRPr="00FD0934" w:rsidRDefault="00FD0934" w:rsidP="00FD0934">
            <w:pPr>
              <w:tabs>
                <w:tab w:val="left" w:pos="360"/>
                <w:tab w:val="left" w:pos="567"/>
                <w:tab w:val="right" w:leader="dot" w:pos="9639"/>
              </w:tabs>
              <w:rPr>
                <w:rFonts w:ascii="Arial" w:hAnsi="Arial" w:cs="Arial"/>
              </w:rPr>
            </w:pPr>
            <w:r w:rsidRPr="00FD0934">
              <w:rPr>
                <w:rFonts w:ascii="Arial" w:hAnsi="Arial" w:cs="Arial"/>
              </w:rPr>
              <w:t>Модел уговора</w:t>
            </w:r>
          </w:p>
        </w:tc>
        <w:tc>
          <w:tcPr>
            <w:tcW w:w="810" w:type="dxa"/>
          </w:tcPr>
          <w:p w:rsidR="00FD0934" w:rsidRPr="00F90FEE" w:rsidRDefault="00F90FEE" w:rsidP="003E5E74">
            <w:pPr>
              <w:tabs>
                <w:tab w:val="left" w:pos="360"/>
                <w:tab w:val="left" w:pos="567"/>
                <w:tab w:val="right" w:leader="dot" w:pos="9639"/>
              </w:tabs>
              <w:jc w:val="center"/>
              <w:rPr>
                <w:rFonts w:ascii="Arial" w:hAnsi="Arial" w:cs="Arial"/>
                <w:lang w:val="sr-Cyrl-RS"/>
              </w:rPr>
            </w:pPr>
            <w:r>
              <w:rPr>
                <w:rFonts w:ascii="Arial" w:hAnsi="Arial" w:cs="Arial"/>
                <w:lang w:val="sr-Cyrl-RS"/>
              </w:rPr>
              <w:t>3</w:t>
            </w:r>
            <w:r w:rsidR="003E5E74">
              <w:rPr>
                <w:rFonts w:ascii="Arial" w:hAnsi="Arial" w:cs="Arial"/>
                <w:lang w:val="sr-Cyrl-RS"/>
              </w:rPr>
              <w:t>8</w:t>
            </w:r>
          </w:p>
        </w:tc>
      </w:tr>
    </w:tbl>
    <w:p w:rsidR="00FD0934" w:rsidRPr="00FD0934" w:rsidRDefault="00FD0934" w:rsidP="00FD0934">
      <w:pPr>
        <w:spacing w:after="120"/>
        <w:rPr>
          <w:rFonts w:ascii="Arial" w:hAnsi="Arial" w:cs="Arial"/>
          <w:b/>
          <w:spacing w:val="80"/>
          <w:highlight w:val="yellow"/>
          <w:lang w:val="x-none" w:eastAsia="x-none"/>
        </w:rPr>
      </w:pPr>
    </w:p>
    <w:p w:rsidR="00FD0934" w:rsidRPr="00A805BE" w:rsidRDefault="00FD0934" w:rsidP="00FD0934">
      <w:pPr>
        <w:jc w:val="right"/>
        <w:rPr>
          <w:rFonts w:ascii="Arial" w:hAnsi="Arial" w:cs="Arial"/>
          <w:color w:val="548DD4"/>
          <w:lang w:val="sr-Cyrl-RS"/>
        </w:rPr>
      </w:pPr>
      <w:r w:rsidRPr="00FD0934">
        <w:rPr>
          <w:rFonts w:ascii="Arial" w:hAnsi="Arial" w:cs="Arial"/>
          <w:bCs/>
          <w:noProof/>
          <w:lang w:val="sr-Cyrl-CS"/>
        </w:rPr>
        <w:t xml:space="preserve">Укупан број страна документације: </w:t>
      </w:r>
      <w:r w:rsidRPr="00FD0934">
        <w:rPr>
          <w:rFonts w:ascii="Arial" w:hAnsi="Arial" w:cs="Arial"/>
          <w:bCs/>
          <w:noProof/>
          <w:lang w:val="sr-Latn-RS"/>
        </w:rPr>
        <w:t xml:space="preserve"> </w:t>
      </w:r>
      <w:r w:rsidR="003C775C">
        <w:rPr>
          <w:rFonts w:ascii="Arial" w:hAnsi="Arial" w:cs="Arial"/>
          <w:bCs/>
          <w:noProof/>
          <w:lang w:val="sr-Cyrl-RS"/>
        </w:rPr>
        <w:t>4</w:t>
      </w:r>
      <w:r w:rsidR="003E5E74">
        <w:rPr>
          <w:rFonts w:ascii="Arial" w:hAnsi="Arial" w:cs="Arial"/>
          <w:bCs/>
          <w:noProof/>
          <w:lang w:val="sr-Cyrl-RS"/>
        </w:rPr>
        <w:t>5</w:t>
      </w:r>
    </w:p>
    <w:p w:rsidR="00FD0934" w:rsidRDefault="00FD0934" w:rsidP="00FD0934">
      <w:pPr>
        <w:spacing w:before="120" w:after="0" w:line="240" w:lineRule="auto"/>
        <w:ind w:left="360"/>
        <w:outlineLvl w:val="0"/>
        <w:rPr>
          <w:rFonts w:ascii="Arial" w:eastAsia="Times New Roman" w:hAnsi="Arial" w:cs="Arial"/>
          <w:b/>
          <w:bCs/>
          <w:kern w:val="32"/>
        </w:rPr>
      </w:pPr>
      <w:bookmarkStart w:id="7" w:name="_Toc430335136"/>
      <w:bookmarkStart w:id="8" w:name="_Toc442559876"/>
    </w:p>
    <w:p w:rsidR="00C0007C" w:rsidRDefault="00C0007C" w:rsidP="00FD0934">
      <w:pPr>
        <w:spacing w:before="120" w:after="0" w:line="240" w:lineRule="auto"/>
        <w:ind w:left="360"/>
        <w:outlineLvl w:val="0"/>
        <w:rPr>
          <w:rFonts w:ascii="Arial" w:eastAsia="Times New Roman" w:hAnsi="Arial" w:cs="Arial"/>
          <w:b/>
          <w:bCs/>
          <w:kern w:val="32"/>
        </w:rPr>
      </w:pPr>
    </w:p>
    <w:p w:rsidR="00C0007C" w:rsidRPr="00C0007C" w:rsidRDefault="00C0007C" w:rsidP="00FD0934">
      <w:pPr>
        <w:spacing w:before="120" w:after="0" w:line="240" w:lineRule="auto"/>
        <w:ind w:left="360"/>
        <w:outlineLvl w:val="0"/>
        <w:rPr>
          <w:rFonts w:ascii="Arial" w:eastAsia="Times New Roman" w:hAnsi="Arial" w:cs="Arial"/>
          <w:b/>
          <w:bCs/>
          <w:kern w:val="32"/>
        </w:rPr>
      </w:pPr>
    </w:p>
    <w:p w:rsidR="00FD0934" w:rsidRPr="005806CB" w:rsidRDefault="00FD0934" w:rsidP="00FD0934">
      <w:pPr>
        <w:numPr>
          <w:ilvl w:val="0"/>
          <w:numId w:val="12"/>
        </w:numPr>
        <w:spacing w:before="120" w:after="0" w:line="240" w:lineRule="auto"/>
        <w:outlineLvl w:val="0"/>
        <w:rPr>
          <w:rFonts w:ascii="Arial" w:eastAsia="Times New Roman" w:hAnsi="Arial" w:cs="Arial"/>
          <w:b/>
          <w:bCs/>
          <w:kern w:val="32"/>
          <w:lang w:val="sr-Cyrl-RS"/>
        </w:rPr>
      </w:pPr>
      <w:r w:rsidRPr="00FD0934">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Назив и адреса Наручиоца</w:t>
            </w:r>
          </w:p>
        </w:tc>
        <w:tc>
          <w:tcPr>
            <w:tcW w:w="6213" w:type="dxa"/>
            <w:shd w:val="clear" w:color="auto" w:fill="auto"/>
          </w:tcPr>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Јавно предузеће „Електропривреда Србије“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 xml:space="preserve">Улица </w:t>
            </w:r>
            <w:r w:rsidRPr="00FD0934">
              <w:rPr>
                <w:rFonts w:ascii="Arial" w:hAnsi="Arial" w:cs="Arial"/>
                <w:lang w:val="sr-Cyrl-RS"/>
              </w:rPr>
              <w:t>Балканска</w:t>
            </w:r>
            <w:r w:rsidRPr="00FD0934">
              <w:rPr>
                <w:rFonts w:ascii="Arial" w:hAnsi="Arial" w:cs="Arial"/>
              </w:rPr>
              <w:t xml:space="preserve"> бр.</w:t>
            </w:r>
            <w:r w:rsidRPr="00FD0934">
              <w:rPr>
                <w:rFonts w:ascii="Arial" w:hAnsi="Arial" w:cs="Arial"/>
                <w:lang w:val="sr-Cyrl-RS"/>
              </w:rPr>
              <w:t>13</w:t>
            </w:r>
            <w:r w:rsidRPr="00FD0934">
              <w:rPr>
                <w:rFonts w:ascii="Arial" w:hAnsi="Arial" w:cs="Arial"/>
              </w:rPr>
              <w:t>, 11000 Београд</w:t>
            </w:r>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Огранак ТЕНТ, Богољуба Урошевића Црног бр.44</w:t>
            </w:r>
            <w:proofErr w:type="gramStart"/>
            <w:r w:rsidRPr="00FD0934">
              <w:rPr>
                <w:rFonts w:ascii="Arial" w:hAnsi="Arial" w:cs="Arial"/>
              </w:rPr>
              <w:t>.,</w:t>
            </w:r>
            <w:proofErr w:type="gramEnd"/>
          </w:p>
          <w:p w:rsidR="00FD0934" w:rsidRPr="00FD0934" w:rsidRDefault="00FD0934" w:rsidP="00FD0934">
            <w:pPr>
              <w:suppressAutoHyphens/>
              <w:spacing w:after="0" w:line="240" w:lineRule="auto"/>
              <w:jc w:val="center"/>
              <w:rPr>
                <w:rFonts w:ascii="Arial" w:hAnsi="Arial" w:cs="Arial"/>
              </w:rPr>
            </w:pPr>
            <w:r w:rsidRPr="00FD0934">
              <w:rPr>
                <w:rFonts w:ascii="Arial" w:hAnsi="Arial" w:cs="Arial"/>
              </w:rPr>
              <w:t>11500 Обреновац</w:t>
            </w: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Интернет страница Наручиоца</w:t>
            </w:r>
          </w:p>
        </w:tc>
        <w:tc>
          <w:tcPr>
            <w:tcW w:w="6213" w:type="dxa"/>
            <w:shd w:val="clear" w:color="auto" w:fill="auto"/>
          </w:tcPr>
          <w:p w:rsidR="00FD0934" w:rsidRPr="00FD0934" w:rsidRDefault="003269F7" w:rsidP="00FD0934">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FD0934" w:rsidRPr="00FD0934">
                <w:rPr>
                  <w:rFonts w:ascii="Arial" w:eastAsia="Arial Unicode MS" w:hAnsi="Arial" w:cs="Arial"/>
                  <w:kern w:val="1"/>
                  <w:u w:val="single"/>
                  <w:lang w:eastAsia="ar-SA"/>
                </w:rPr>
                <w:t>www.eps.rs</w:t>
              </w:r>
            </w:hyperlink>
          </w:p>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p>
        </w:tc>
      </w:tr>
      <w:tr w:rsidR="00FD0934" w:rsidRPr="00FD0934" w:rsidTr="00FD0934">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Врста поступка</w:t>
            </w:r>
          </w:p>
        </w:tc>
        <w:tc>
          <w:tcPr>
            <w:tcW w:w="6213" w:type="dxa"/>
            <w:shd w:val="clear" w:color="auto" w:fill="auto"/>
            <w:vAlign w:val="center"/>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Отворени поступак</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Предмет јавне набавке</w:t>
            </w:r>
          </w:p>
        </w:tc>
        <w:tc>
          <w:tcPr>
            <w:tcW w:w="6213" w:type="dxa"/>
            <w:shd w:val="clear" w:color="auto" w:fill="auto"/>
          </w:tcPr>
          <w:p w:rsidR="00FD0934" w:rsidRPr="00FD0934" w:rsidRDefault="00FD0934" w:rsidP="00AB5642">
            <w:pPr>
              <w:spacing w:after="0" w:line="240" w:lineRule="auto"/>
              <w:rPr>
                <w:rFonts w:ascii="Arial" w:hAnsi="Arial" w:cs="Arial"/>
              </w:rPr>
            </w:pPr>
            <w:bookmarkStart w:id="9" w:name="_Toc442559877"/>
            <w:r w:rsidRPr="00FD0934">
              <w:rPr>
                <w:rFonts w:ascii="Arial" w:hAnsi="Arial" w:cs="Arial"/>
                <w:b/>
              </w:rPr>
              <w:t>Набавка добара:</w:t>
            </w:r>
            <w:bookmarkEnd w:id="9"/>
            <w:r w:rsidR="00FA0396">
              <w:rPr>
                <w:rFonts w:ascii="Arial" w:eastAsia="Times New Roman" w:hAnsi="Arial" w:cs="Arial"/>
                <w:lang w:val="sr-Cyrl-RS"/>
              </w:rPr>
              <w:t>Пумпе за претакање HCl</w:t>
            </w:r>
            <w:r w:rsidRPr="00FD0934">
              <w:rPr>
                <w:rFonts w:ascii="Arial" w:eastAsia="Times New Roman" w:hAnsi="Arial" w:cs="Arial"/>
                <w:lang w:val="sr-Cyrl-RS"/>
              </w:rPr>
              <w:t xml:space="preserve"> </w:t>
            </w:r>
          </w:p>
        </w:tc>
      </w:tr>
      <w:tr w:rsidR="00FD0934" w:rsidRPr="00FD0934" w:rsidTr="00A94C25">
        <w:trPr>
          <w:trHeight w:val="253"/>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hAnsi="Arial" w:cs="Arial"/>
              </w:rPr>
              <w:t>Опис сваке партије</w:t>
            </w:r>
          </w:p>
        </w:tc>
        <w:tc>
          <w:tcPr>
            <w:tcW w:w="6213" w:type="dxa"/>
            <w:shd w:val="clear" w:color="auto" w:fill="auto"/>
            <w:vAlign w:val="center"/>
          </w:tcPr>
          <w:p w:rsidR="00FD0934" w:rsidRPr="00A94C25" w:rsidRDefault="00FD0934" w:rsidP="00A94C25">
            <w:pPr>
              <w:widowControl w:val="0"/>
              <w:spacing w:after="0" w:line="240" w:lineRule="auto"/>
              <w:contextualSpacing/>
              <w:jc w:val="center"/>
              <w:rPr>
                <w:rFonts w:ascii="Arial" w:hAnsi="Arial" w:cs="Arial"/>
                <w:lang w:val="sr-Cyrl-RS"/>
              </w:rPr>
            </w:pPr>
            <w:r w:rsidRPr="00FD0934">
              <w:rPr>
                <w:rFonts w:ascii="Arial" w:hAnsi="Arial" w:cs="Arial"/>
              </w:rPr>
              <w:t>Jавна набав</w:t>
            </w:r>
            <w:r w:rsidR="00A94C25">
              <w:rPr>
                <w:rFonts w:ascii="Arial" w:hAnsi="Arial" w:cs="Arial"/>
              </w:rPr>
              <w:t>ка није обликована по партијама</w:t>
            </w:r>
          </w:p>
        </w:tc>
      </w:tr>
      <w:tr w:rsidR="00FD0934" w:rsidRPr="00FD0934" w:rsidTr="00A94C25">
        <w:trPr>
          <w:trHeight w:val="64"/>
        </w:trPr>
        <w:tc>
          <w:tcPr>
            <w:tcW w:w="3032" w:type="dxa"/>
            <w:shd w:val="clear" w:color="auto" w:fill="auto"/>
          </w:tcPr>
          <w:p w:rsidR="00FD0934" w:rsidRPr="00FD0934" w:rsidRDefault="00FD0934" w:rsidP="00FD0934">
            <w:pPr>
              <w:autoSpaceDE w:val="0"/>
              <w:autoSpaceDN w:val="0"/>
              <w:adjustRightInd w:val="0"/>
              <w:spacing w:after="0" w:line="240" w:lineRule="auto"/>
              <w:jc w:val="center"/>
              <w:rPr>
                <w:rFonts w:ascii="Arial" w:eastAsia="TimesNewRomanPSMT" w:hAnsi="Arial" w:cs="Arial"/>
                <w:bCs/>
              </w:rPr>
            </w:pPr>
            <w:r w:rsidRPr="00FD0934">
              <w:rPr>
                <w:rFonts w:ascii="Arial" w:eastAsia="TimesNewRomanPSMT" w:hAnsi="Arial" w:cs="Arial"/>
                <w:bCs/>
              </w:rPr>
              <w:t>Циљ поступка</w:t>
            </w:r>
          </w:p>
        </w:tc>
        <w:tc>
          <w:tcPr>
            <w:tcW w:w="6213" w:type="dxa"/>
            <w:shd w:val="clear" w:color="auto" w:fill="auto"/>
          </w:tcPr>
          <w:p w:rsidR="00FD0934" w:rsidRPr="005806CB" w:rsidRDefault="00FD0934" w:rsidP="005806CB">
            <w:pPr>
              <w:autoSpaceDE w:val="0"/>
              <w:autoSpaceDN w:val="0"/>
              <w:adjustRightInd w:val="0"/>
              <w:spacing w:after="0" w:line="240" w:lineRule="auto"/>
              <w:jc w:val="center"/>
              <w:rPr>
                <w:rFonts w:ascii="Arial" w:eastAsia="TimesNewRomanPSMT" w:hAnsi="Arial" w:cs="Arial"/>
                <w:bCs/>
                <w:lang w:val="sr-Cyrl-RS"/>
              </w:rPr>
            </w:pPr>
            <w:r w:rsidRPr="00FD0934">
              <w:rPr>
                <w:rFonts w:ascii="Arial" w:eastAsia="TimesNewRomanPSMT" w:hAnsi="Arial" w:cs="Arial"/>
                <w:bCs/>
              </w:rPr>
              <w:t>Закључење Уговора о јавној набавц</w:t>
            </w:r>
            <w:r w:rsidR="005806CB">
              <w:rPr>
                <w:rFonts w:ascii="Arial" w:eastAsia="TimesNewRomanPSMT" w:hAnsi="Arial" w:cs="Arial"/>
                <w:bCs/>
              </w:rPr>
              <w:t xml:space="preserve">и </w:t>
            </w:r>
          </w:p>
        </w:tc>
      </w:tr>
      <w:tr w:rsidR="00FD0934" w:rsidRPr="00FD0934" w:rsidTr="00A94C25">
        <w:trPr>
          <w:trHeight w:val="64"/>
        </w:trPr>
        <w:tc>
          <w:tcPr>
            <w:tcW w:w="3032" w:type="dxa"/>
            <w:shd w:val="clear" w:color="auto" w:fill="auto"/>
            <w:vAlign w:val="center"/>
          </w:tcPr>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p>
          <w:p w:rsidR="00FD0934" w:rsidRPr="00FD0934" w:rsidRDefault="00FD0934" w:rsidP="00FD0934">
            <w:pPr>
              <w:autoSpaceDE w:val="0"/>
              <w:autoSpaceDN w:val="0"/>
              <w:adjustRightInd w:val="0"/>
              <w:spacing w:after="40" w:line="240" w:lineRule="auto"/>
              <w:jc w:val="center"/>
              <w:rPr>
                <w:rFonts w:ascii="Arial" w:eastAsia="TimesNewRomanPSMT" w:hAnsi="Arial" w:cs="Arial"/>
                <w:bCs/>
              </w:rPr>
            </w:pPr>
            <w:r w:rsidRPr="00FD0934">
              <w:rPr>
                <w:rFonts w:ascii="Arial" w:eastAsia="TimesNewRomanPSMT" w:hAnsi="Arial" w:cs="Arial"/>
                <w:bCs/>
              </w:rPr>
              <w:t>Контакт</w:t>
            </w:r>
          </w:p>
        </w:tc>
        <w:tc>
          <w:tcPr>
            <w:tcW w:w="6213" w:type="dxa"/>
            <w:shd w:val="clear" w:color="auto" w:fill="auto"/>
            <w:vAlign w:val="center"/>
          </w:tcPr>
          <w:p w:rsidR="00FD0934" w:rsidRPr="00FD0934" w:rsidRDefault="00C0007C" w:rsidP="00FD0934">
            <w:pPr>
              <w:spacing w:after="40" w:line="240" w:lineRule="auto"/>
              <w:jc w:val="center"/>
              <w:rPr>
                <w:rFonts w:ascii="Arial" w:hAnsi="Arial" w:cs="Arial"/>
                <w:lang w:val="sr-Latn-RS"/>
              </w:rPr>
            </w:pPr>
            <w:r>
              <w:rPr>
                <w:rFonts w:ascii="Arial" w:hAnsi="Arial" w:cs="Arial"/>
                <w:lang w:val="sr-Cyrl-RS"/>
              </w:rPr>
              <w:t>Марија Милачић</w:t>
            </w:r>
          </w:p>
          <w:p w:rsidR="00FD0934" w:rsidRPr="00FD0934" w:rsidRDefault="00FD0934" w:rsidP="00C0007C">
            <w:pPr>
              <w:spacing w:after="40" w:line="240" w:lineRule="auto"/>
              <w:jc w:val="center"/>
              <w:rPr>
                <w:rFonts w:ascii="Arial" w:hAnsi="Arial" w:cs="Arial"/>
                <w:lang w:val="sr-Cyrl-RS"/>
              </w:rPr>
            </w:pPr>
            <w:r w:rsidRPr="00FD0934">
              <w:rPr>
                <w:rFonts w:ascii="Arial" w:hAnsi="Arial" w:cs="Arial"/>
              </w:rPr>
              <w:t xml:space="preserve">e-mail: </w:t>
            </w:r>
            <w:hyperlink r:id="rId11" w:history="1">
              <w:r w:rsidR="00C0007C" w:rsidRPr="00CE4EAF">
                <w:rPr>
                  <w:rStyle w:val="Hyperlink"/>
                  <w:rFonts w:ascii="Arial" w:hAnsi="Arial" w:cs="Arial"/>
                </w:rPr>
                <w:t>marija.milacic@eps.rs</w:t>
              </w:r>
            </w:hyperlink>
          </w:p>
        </w:tc>
      </w:tr>
    </w:tbl>
    <w:p w:rsidR="00FD0934" w:rsidRPr="00AF65C9" w:rsidRDefault="00FD0934" w:rsidP="00FD0934">
      <w:pPr>
        <w:numPr>
          <w:ilvl w:val="0"/>
          <w:numId w:val="12"/>
        </w:numPr>
        <w:spacing w:after="0" w:line="240" w:lineRule="auto"/>
        <w:jc w:val="both"/>
        <w:outlineLvl w:val="0"/>
        <w:rPr>
          <w:rFonts w:ascii="Arial" w:eastAsia="Times New Roman" w:hAnsi="Arial" w:cs="Arial"/>
          <w:b/>
          <w:bCs/>
          <w:kern w:val="32"/>
          <w:lang w:val="sr-Cyrl-RS"/>
        </w:rPr>
      </w:pPr>
      <w:r w:rsidRPr="00FD0934">
        <w:rPr>
          <w:rFonts w:ascii="Arial" w:eastAsia="Times New Roman" w:hAnsi="Arial" w:cs="Arial"/>
          <w:b/>
          <w:bCs/>
          <w:kern w:val="32"/>
        </w:rPr>
        <w:t>ПОДАЦИ О ПРЕДМЕТУ ЈАВНЕ НАБАВКЕ</w:t>
      </w:r>
    </w:p>
    <w:p w:rsidR="00FD0934" w:rsidRPr="00FD0934" w:rsidRDefault="00FD0934" w:rsidP="00FD0934">
      <w:pPr>
        <w:keepNext/>
        <w:spacing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2.1 Опис предмета јавне набавке, назив и ознака из општег речника набавке</w:t>
      </w:r>
    </w:p>
    <w:p w:rsidR="00FD0934" w:rsidRPr="00FD0934" w:rsidRDefault="00FD0934" w:rsidP="00FD0934">
      <w:pPr>
        <w:spacing w:after="0" w:line="240" w:lineRule="auto"/>
        <w:rPr>
          <w:rFonts w:ascii="Arial" w:hAnsi="Arial" w:cs="Arial"/>
          <w:lang w:val="sr-Cyrl-RS" w:eastAsia="zh-CN"/>
        </w:rPr>
      </w:pPr>
      <w:r w:rsidRPr="00FD0934">
        <w:rPr>
          <w:rFonts w:ascii="Arial" w:hAnsi="Arial" w:cs="Arial"/>
          <w:lang w:eastAsia="zh-CN"/>
        </w:rPr>
        <w:t>Опис предмета јавне набавке</w:t>
      </w:r>
      <w:r w:rsidRPr="00FD0934">
        <w:rPr>
          <w:rFonts w:ascii="Arial" w:hAnsi="Arial" w:cs="Arial"/>
          <w:lang w:val="sr-Cyrl-RS" w:eastAsia="zh-CN"/>
        </w:rPr>
        <w:t>:</w:t>
      </w:r>
      <w:r w:rsidRPr="00FD0934">
        <w:rPr>
          <w:rFonts w:ascii="Arial" w:hAnsi="Arial" w:cs="Arial"/>
        </w:rPr>
        <w:t xml:space="preserve"> </w:t>
      </w:r>
      <w:r w:rsidR="00FA0396">
        <w:rPr>
          <w:rFonts w:ascii="Arial" w:hAnsi="Arial" w:cs="Arial"/>
          <w:lang w:eastAsia="zh-CN"/>
        </w:rPr>
        <w:t>Пумпе за претакање HCl</w:t>
      </w:r>
      <w:r w:rsidRPr="00FD0934">
        <w:rPr>
          <w:rFonts w:ascii="Arial" w:hAnsi="Arial" w:cs="Arial"/>
          <w:lang w:eastAsia="zh-CN"/>
        </w:rPr>
        <w:t xml:space="preserve"> </w:t>
      </w:r>
    </w:p>
    <w:p w:rsidR="00FA0396" w:rsidRDefault="00FD0934" w:rsidP="00FD0934">
      <w:pPr>
        <w:spacing w:after="0" w:line="240" w:lineRule="auto"/>
        <w:rPr>
          <w:rFonts w:ascii="Arial" w:eastAsia="Times New Roman" w:hAnsi="Arial" w:cs="Arial"/>
          <w:lang w:val="ru-RU"/>
        </w:rPr>
      </w:pPr>
      <w:r w:rsidRPr="00FD0934">
        <w:rPr>
          <w:rFonts w:ascii="Arial" w:hAnsi="Arial" w:cs="Arial"/>
          <w:lang w:eastAsia="zh-CN"/>
        </w:rPr>
        <w:t xml:space="preserve">Назив и ознака из општег речника </w:t>
      </w:r>
      <w:proofErr w:type="gramStart"/>
      <w:r w:rsidRPr="00FD0934">
        <w:rPr>
          <w:rFonts w:ascii="Arial" w:hAnsi="Arial" w:cs="Arial"/>
          <w:lang w:eastAsia="zh-CN"/>
        </w:rPr>
        <w:t>набавки</w:t>
      </w:r>
      <w:r w:rsidRPr="00FD0934">
        <w:rPr>
          <w:rFonts w:ascii="Arial" w:hAnsi="Arial" w:cs="Arial"/>
        </w:rPr>
        <w:t xml:space="preserve"> </w:t>
      </w:r>
      <w:r w:rsidRPr="00FD0934">
        <w:rPr>
          <w:rFonts w:ascii="Arial" w:hAnsi="Arial" w:cs="Arial"/>
          <w:lang w:val="sr-Cyrl-RS"/>
        </w:rPr>
        <w:t>:</w:t>
      </w:r>
      <w:proofErr w:type="gramEnd"/>
      <w:r w:rsidRPr="00FD0934">
        <w:rPr>
          <w:rFonts w:ascii="Arial" w:hAnsi="Arial" w:cs="Arial"/>
          <w:lang w:val="sr-Cyrl-RS"/>
        </w:rPr>
        <w:t xml:space="preserve"> </w:t>
      </w:r>
      <w:r w:rsidR="00FA0396" w:rsidRPr="00FA0396">
        <w:rPr>
          <w:rFonts w:ascii="Arial" w:eastAsia="Times New Roman" w:hAnsi="Arial" w:cs="Arial"/>
          <w:lang w:val="ru-RU"/>
        </w:rPr>
        <w:t xml:space="preserve">Пумпе </w:t>
      </w:r>
      <w:r w:rsidR="00FA0396">
        <w:rPr>
          <w:rFonts w:ascii="Arial" w:eastAsia="Times New Roman" w:hAnsi="Arial" w:cs="Arial"/>
          <w:lang w:val="ru-RU"/>
        </w:rPr>
        <w:t>–</w:t>
      </w:r>
      <w:r w:rsidR="00FA0396" w:rsidRPr="00FA0396">
        <w:rPr>
          <w:rFonts w:ascii="Arial" w:eastAsia="Times New Roman" w:hAnsi="Arial" w:cs="Arial"/>
          <w:lang w:val="ru-RU"/>
        </w:rPr>
        <w:t xml:space="preserve"> 42122000</w:t>
      </w:r>
    </w:p>
    <w:p w:rsidR="00FD0934" w:rsidRPr="002029C0" w:rsidRDefault="00FD0934" w:rsidP="00FD0934">
      <w:pPr>
        <w:spacing w:after="0" w:line="240" w:lineRule="auto"/>
        <w:rPr>
          <w:rFonts w:ascii="Arial" w:hAnsi="Arial" w:cs="Arial"/>
          <w:lang w:val="sr-Cyrl-RS" w:eastAsia="zh-CN"/>
        </w:rPr>
      </w:pPr>
      <w:r w:rsidRPr="00FD0934">
        <w:rPr>
          <w:rFonts w:ascii="Arial" w:eastAsia="Times New Roman" w:hAnsi="Arial" w:cs="Arial"/>
          <w:lang w:val="ru-RU"/>
        </w:rPr>
        <w:t>Детаљни подаци о предмету набавке наведени су у техничкој спецификацији (поглавље 3. Конкурсне документације)</w:t>
      </w:r>
    </w:p>
    <w:p w:rsidR="00FD0934" w:rsidRPr="00FD0934" w:rsidRDefault="00FD0934" w:rsidP="00F9059B">
      <w:pPr>
        <w:numPr>
          <w:ilvl w:val="0"/>
          <w:numId w:val="12"/>
        </w:numPr>
        <w:spacing w:before="120" w:after="0" w:line="240" w:lineRule="auto"/>
        <w:jc w:val="both"/>
        <w:outlineLvl w:val="0"/>
        <w:rPr>
          <w:rFonts w:ascii="Arial" w:eastAsia="Times New Roman" w:hAnsi="Arial" w:cs="Arial"/>
          <w:b/>
          <w:bCs/>
          <w:kern w:val="32"/>
        </w:rPr>
      </w:pPr>
      <w:r w:rsidRPr="00FD0934">
        <w:rPr>
          <w:rFonts w:ascii="Arial" w:eastAsia="Times New Roman" w:hAnsi="Arial" w:cs="Arial"/>
          <w:b/>
          <w:bCs/>
          <w:kern w:val="32"/>
        </w:rPr>
        <w:t>ТЕХНИЧКА СПЕЦИФИКАЦИЈА</w:t>
      </w:r>
      <w:r w:rsidRPr="00FD0934">
        <w:rPr>
          <w:rFonts w:ascii="Arial" w:eastAsia="Times New Roman" w:hAnsi="Arial" w:cs="Arial"/>
          <w:b/>
          <w:bCs/>
          <w:kern w:val="32"/>
          <w:lang w:val="sr-Cyrl-RS"/>
        </w:rPr>
        <w:t xml:space="preserve"> </w:t>
      </w:r>
    </w:p>
    <w:p w:rsidR="00FD0934" w:rsidRPr="00FD0934" w:rsidRDefault="00FD0934" w:rsidP="00A94C25">
      <w:pPr>
        <w:spacing w:after="0" w:line="240" w:lineRule="auto"/>
        <w:ind w:left="360"/>
        <w:jc w:val="both"/>
        <w:outlineLvl w:val="0"/>
        <w:rPr>
          <w:rFonts w:ascii="Arial" w:eastAsia="Times New Roman" w:hAnsi="Arial" w:cs="Arial"/>
          <w:b/>
          <w:bCs/>
          <w:kern w:val="32"/>
          <w:lang w:val="sr-Cyrl-RS"/>
        </w:rPr>
      </w:pPr>
      <w:r w:rsidRPr="00FD0934">
        <w:rPr>
          <w:rFonts w:ascii="Arial" w:eastAsia="Times New Roman" w:hAnsi="Arial" w:cs="Arial"/>
          <w:b/>
          <w:bCs/>
          <w:kern w:val="32"/>
          <w:lang w:val="sr-Cyrl-RS"/>
        </w:rPr>
        <w:t>3.1 Врста, количина, спецификација и квалитет добара</w:t>
      </w:r>
    </w:p>
    <w:tbl>
      <w:tblPr>
        <w:tblW w:w="8380" w:type="dxa"/>
        <w:jc w:val="center"/>
        <w:tblInd w:w="-33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11"/>
        <w:gridCol w:w="5326"/>
        <w:gridCol w:w="1037"/>
        <w:gridCol w:w="806"/>
      </w:tblGrid>
      <w:tr w:rsidR="00A64731" w:rsidRPr="00930E8A" w:rsidTr="00A64731">
        <w:trPr>
          <w:trHeight w:val="373"/>
          <w:jc w:val="center"/>
        </w:trPr>
        <w:tc>
          <w:tcPr>
            <w:tcW w:w="1211" w:type="dxa"/>
            <w:shd w:val="clear" w:color="auto" w:fill="E0E0E0"/>
            <w:vAlign w:val="center"/>
          </w:tcPr>
          <w:p w:rsidR="00A64731" w:rsidRPr="00930E8A" w:rsidRDefault="00A64731"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Р. бр.</w:t>
            </w:r>
          </w:p>
        </w:tc>
        <w:tc>
          <w:tcPr>
            <w:tcW w:w="5326" w:type="dxa"/>
            <w:shd w:val="clear" w:color="auto" w:fill="E0E0E0"/>
            <w:vAlign w:val="center"/>
          </w:tcPr>
          <w:p w:rsidR="00A64731" w:rsidRPr="001633F8" w:rsidRDefault="00A64731" w:rsidP="00A94C25">
            <w:pPr>
              <w:spacing w:after="0" w:line="240" w:lineRule="auto"/>
              <w:jc w:val="center"/>
              <w:rPr>
                <w:rFonts w:ascii="Arial" w:eastAsia="Times New Roman" w:hAnsi="Arial" w:cs="Arial"/>
                <w:sz w:val="20"/>
                <w:szCs w:val="20"/>
                <w:lang w:eastAsia="hr-HR"/>
              </w:rPr>
            </w:pPr>
            <w:r w:rsidRPr="00930E8A">
              <w:rPr>
                <w:rFonts w:ascii="Arial" w:eastAsia="Times New Roman" w:hAnsi="Arial" w:cs="Arial"/>
                <w:sz w:val="20"/>
                <w:szCs w:val="20"/>
                <w:lang w:val="sr-Cyrl-CS" w:eastAsia="hr-HR"/>
              </w:rPr>
              <w:t xml:space="preserve">Предмет </w:t>
            </w:r>
            <w:r>
              <w:rPr>
                <w:rFonts w:ascii="Arial" w:eastAsia="Times New Roman" w:hAnsi="Arial" w:cs="Arial"/>
                <w:sz w:val="20"/>
                <w:szCs w:val="20"/>
                <w:lang w:val="sr-Cyrl-CS" w:eastAsia="hr-HR"/>
              </w:rPr>
              <w:t>набавке добара</w:t>
            </w:r>
            <w:r>
              <w:rPr>
                <w:rFonts w:ascii="Arial" w:eastAsia="Times New Roman" w:hAnsi="Arial" w:cs="Arial"/>
                <w:sz w:val="20"/>
                <w:szCs w:val="20"/>
                <w:lang w:eastAsia="hr-HR"/>
              </w:rPr>
              <w:t>/</w:t>
            </w:r>
            <w:r w:rsidRPr="00930E8A">
              <w:rPr>
                <w:rFonts w:ascii="Arial" w:eastAsia="Times New Roman" w:hAnsi="Arial" w:cs="Arial"/>
                <w:sz w:val="20"/>
                <w:szCs w:val="20"/>
                <w:lang w:val="sr-Cyrl-CS" w:eastAsia="hr-HR"/>
              </w:rPr>
              <w:t>услуге</w:t>
            </w:r>
            <w:r>
              <w:rPr>
                <w:rFonts w:ascii="Arial" w:eastAsia="Times New Roman" w:hAnsi="Arial" w:cs="Arial"/>
                <w:sz w:val="20"/>
                <w:szCs w:val="20"/>
                <w:lang w:eastAsia="hr-HR"/>
              </w:rPr>
              <w:t>/радова</w:t>
            </w:r>
          </w:p>
        </w:tc>
        <w:tc>
          <w:tcPr>
            <w:tcW w:w="1037" w:type="dxa"/>
            <w:shd w:val="clear" w:color="auto" w:fill="E0E0E0"/>
            <w:vAlign w:val="center"/>
          </w:tcPr>
          <w:p w:rsidR="00A64731" w:rsidRPr="00930E8A" w:rsidRDefault="00A64731"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Јед.</w:t>
            </w:r>
          </w:p>
          <w:p w:rsidR="00A64731" w:rsidRPr="00930E8A" w:rsidRDefault="00A64731"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мере</w:t>
            </w:r>
          </w:p>
        </w:tc>
        <w:tc>
          <w:tcPr>
            <w:tcW w:w="806" w:type="dxa"/>
            <w:shd w:val="clear" w:color="auto" w:fill="E0E0E0"/>
            <w:vAlign w:val="center"/>
          </w:tcPr>
          <w:p w:rsidR="00A64731" w:rsidRPr="00930E8A" w:rsidRDefault="00A64731" w:rsidP="00A94C25">
            <w:pPr>
              <w:spacing w:after="0" w:line="240" w:lineRule="auto"/>
              <w:jc w:val="center"/>
              <w:rPr>
                <w:rFonts w:ascii="Arial" w:eastAsia="Times New Roman" w:hAnsi="Arial" w:cs="Arial"/>
                <w:sz w:val="20"/>
                <w:szCs w:val="20"/>
                <w:lang w:val="sr-Cyrl-CS" w:eastAsia="hr-HR"/>
              </w:rPr>
            </w:pPr>
            <w:r w:rsidRPr="00930E8A">
              <w:rPr>
                <w:rFonts w:ascii="Arial" w:eastAsia="Times New Roman" w:hAnsi="Arial" w:cs="Arial"/>
                <w:sz w:val="20"/>
                <w:szCs w:val="20"/>
                <w:lang w:val="sr-Cyrl-CS" w:eastAsia="hr-HR"/>
              </w:rPr>
              <w:t>Кол.</w:t>
            </w:r>
          </w:p>
        </w:tc>
      </w:tr>
      <w:tr w:rsidR="00A64731" w:rsidRPr="00930E8A" w:rsidTr="00A64731">
        <w:trPr>
          <w:trHeight w:val="343"/>
          <w:jc w:val="center"/>
        </w:trPr>
        <w:tc>
          <w:tcPr>
            <w:tcW w:w="1211" w:type="dxa"/>
            <w:shd w:val="clear" w:color="auto" w:fill="auto"/>
            <w:vAlign w:val="center"/>
          </w:tcPr>
          <w:p w:rsidR="00A64731" w:rsidRPr="002006A4" w:rsidRDefault="00A64731" w:rsidP="00A94C25">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01</w:t>
            </w:r>
          </w:p>
        </w:tc>
        <w:tc>
          <w:tcPr>
            <w:tcW w:w="5326" w:type="dxa"/>
            <w:shd w:val="clear" w:color="auto" w:fill="auto"/>
          </w:tcPr>
          <w:p w:rsidR="00A64731" w:rsidRPr="00D66791" w:rsidRDefault="00D66791" w:rsidP="00A94C25">
            <w:pPr>
              <w:spacing w:after="0" w:line="240" w:lineRule="auto"/>
              <w:rPr>
                <w:rFonts w:ascii="Arial" w:eastAsia="Times New Roman" w:hAnsi="Arial" w:cs="Arial"/>
                <w:b/>
                <w:lang w:val="sr-Cyrl-RS" w:eastAsia="hr-HR"/>
              </w:rPr>
            </w:pPr>
            <w:r w:rsidRPr="00D66791">
              <w:rPr>
                <w:rFonts w:ascii="Arial" w:eastAsia="Times New Roman" w:hAnsi="Arial" w:cs="Arial"/>
                <w:b/>
                <w:lang w:val="sr-Cyrl-RS" w:eastAsia="hr-HR"/>
              </w:rPr>
              <w:t>Пумпа за претакањње киселине :</w:t>
            </w:r>
            <w:r w:rsidRPr="00D66791">
              <w:rPr>
                <w:rFonts w:ascii="Arial" w:eastAsia="Times New Roman" w:hAnsi="Arial" w:cs="Arial"/>
                <w:b/>
                <w:lang w:eastAsia="hr-HR"/>
              </w:rPr>
              <w:t>KSB CPK-U 32-200</w:t>
            </w:r>
            <w:r w:rsidRPr="00D66791">
              <w:rPr>
                <w:rFonts w:ascii="Arial" w:eastAsia="Times New Roman" w:hAnsi="Arial" w:cs="Arial"/>
                <w:b/>
                <w:lang w:val="sr-Cyrl-RS" w:eastAsia="hr-HR"/>
              </w:rPr>
              <w:t xml:space="preserve"> или одговарајућа</w:t>
            </w:r>
          </w:p>
        </w:tc>
        <w:tc>
          <w:tcPr>
            <w:tcW w:w="1037" w:type="dxa"/>
            <w:shd w:val="clear" w:color="auto" w:fill="auto"/>
            <w:vAlign w:val="center"/>
          </w:tcPr>
          <w:p w:rsidR="00A64731" w:rsidRPr="00434F92" w:rsidRDefault="00A64731"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ком.</w:t>
            </w:r>
          </w:p>
        </w:tc>
        <w:tc>
          <w:tcPr>
            <w:tcW w:w="806" w:type="dxa"/>
            <w:shd w:val="clear" w:color="auto" w:fill="auto"/>
            <w:vAlign w:val="center"/>
          </w:tcPr>
          <w:p w:rsidR="00A64731" w:rsidRPr="00F72FE2" w:rsidRDefault="00A64731" w:rsidP="00A94C25">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r>
    </w:tbl>
    <w:p w:rsidR="00C22C81" w:rsidRDefault="00C22C81" w:rsidP="00C22C81">
      <w:pPr>
        <w:spacing w:after="0" w:line="240" w:lineRule="auto"/>
        <w:rPr>
          <w:rFonts w:ascii="Arial" w:eastAsia="Times New Roman" w:hAnsi="Arial" w:cs="Arial"/>
          <w:b/>
          <w:sz w:val="24"/>
          <w:szCs w:val="24"/>
          <w:lang w:val="sr-Cyrl-RS" w:eastAsia="hr-HR"/>
        </w:rPr>
      </w:pPr>
      <w:bookmarkStart w:id="10" w:name="_Toc442559884"/>
      <w:r>
        <w:rPr>
          <w:rFonts w:ascii="Arial" w:eastAsia="Times New Roman" w:hAnsi="Arial" w:cs="Arial"/>
          <w:b/>
          <w:sz w:val="24"/>
          <w:szCs w:val="24"/>
          <w:lang w:val="sr-Cyrl-RS" w:eastAsia="hr-HR"/>
        </w:rPr>
        <w:t>Техничке карактеристикe:</w:t>
      </w:r>
    </w:p>
    <w:p w:rsidR="002874BC" w:rsidRDefault="00D66791" w:rsidP="00C22C81">
      <w:pPr>
        <w:spacing w:after="0" w:line="240" w:lineRule="auto"/>
        <w:rPr>
          <w:rFonts w:ascii="Arial" w:eastAsia="Times New Roman" w:hAnsi="Arial" w:cs="Arial"/>
          <w:b/>
          <w:lang w:val="sr-Cyrl-RS" w:eastAsia="hr-HR"/>
        </w:rPr>
      </w:pPr>
      <w:r w:rsidRPr="00D66791">
        <w:rPr>
          <w:rFonts w:ascii="Arial" w:eastAsia="Times New Roman" w:hAnsi="Arial" w:cs="Arial"/>
          <w:b/>
          <w:lang w:val="sr-Cyrl-RS" w:eastAsia="hr-HR"/>
        </w:rPr>
        <w:t>Пумпа за претакањње киселине :</w:t>
      </w:r>
      <w:r w:rsidRPr="00D66791">
        <w:rPr>
          <w:rFonts w:ascii="Arial" w:eastAsia="Times New Roman" w:hAnsi="Arial" w:cs="Arial"/>
          <w:b/>
          <w:lang w:eastAsia="hr-HR"/>
        </w:rPr>
        <w:t>KSB CPK-U 32-200</w:t>
      </w:r>
      <w:r w:rsidRPr="00D66791">
        <w:rPr>
          <w:rFonts w:ascii="Arial" w:eastAsia="Times New Roman" w:hAnsi="Arial" w:cs="Arial"/>
          <w:b/>
          <w:lang w:val="sr-Cyrl-RS" w:eastAsia="hr-HR"/>
        </w:rPr>
        <w:t xml:space="preserve"> или одговарајућа</w:t>
      </w:r>
    </w:p>
    <w:p w:rsidR="00D66791" w:rsidRDefault="00D66791" w:rsidP="00C22C81">
      <w:pPr>
        <w:spacing w:after="0" w:line="240" w:lineRule="auto"/>
        <w:rPr>
          <w:rFonts w:ascii="Arial" w:eastAsia="Times New Roman" w:hAnsi="Arial" w:cs="Arial"/>
          <w:b/>
          <w:lang w:eastAsia="hr-HR"/>
        </w:rPr>
      </w:pPr>
      <w:r>
        <w:rPr>
          <w:rFonts w:ascii="Arial" w:eastAsia="Times New Roman" w:hAnsi="Arial" w:cs="Arial"/>
          <w:b/>
          <w:lang w:eastAsia="hr-HR"/>
        </w:rPr>
        <w:t>-Q</w:t>
      </w:r>
      <w:r>
        <w:rPr>
          <w:rFonts w:ascii="Arial" w:eastAsia="Times New Roman" w:hAnsi="Arial" w:cs="Arial"/>
          <w:b/>
          <w:lang w:val="sr-Cyrl-RS" w:eastAsia="hr-HR"/>
        </w:rPr>
        <w:t>=</w:t>
      </w:r>
      <w:r>
        <w:rPr>
          <w:rFonts w:ascii="Arial" w:eastAsia="Times New Roman" w:hAnsi="Arial" w:cs="Arial"/>
          <w:b/>
          <w:lang w:eastAsia="hr-HR"/>
        </w:rPr>
        <w:t>10 m3h</w:t>
      </w:r>
    </w:p>
    <w:p w:rsidR="00D66791" w:rsidRDefault="00D66791" w:rsidP="00C22C81">
      <w:pPr>
        <w:spacing w:after="0" w:line="240" w:lineRule="auto"/>
        <w:rPr>
          <w:rFonts w:ascii="Arial" w:eastAsia="Times New Roman" w:hAnsi="Arial" w:cs="Arial"/>
          <w:b/>
          <w:lang w:eastAsia="hr-HR"/>
        </w:rPr>
      </w:pPr>
      <w:r>
        <w:rPr>
          <w:rFonts w:ascii="Arial" w:eastAsia="Times New Roman" w:hAnsi="Arial" w:cs="Arial"/>
          <w:b/>
          <w:lang w:eastAsia="hr-HR"/>
        </w:rPr>
        <w:t>-H</w:t>
      </w:r>
      <w:r>
        <w:rPr>
          <w:rFonts w:ascii="Arial" w:eastAsia="Times New Roman" w:hAnsi="Arial" w:cs="Arial"/>
          <w:b/>
          <w:lang w:val="sr-Cyrl-RS" w:eastAsia="hr-HR"/>
        </w:rPr>
        <w:t>=</w:t>
      </w:r>
      <w:r w:rsidR="00C90F03">
        <w:rPr>
          <w:rFonts w:ascii="Arial" w:eastAsia="Times New Roman" w:hAnsi="Arial" w:cs="Arial"/>
          <w:b/>
          <w:lang w:eastAsia="hr-HR"/>
        </w:rPr>
        <w:t>1 bar</w:t>
      </w:r>
    </w:p>
    <w:p w:rsidR="00C90F03" w:rsidRDefault="00C90F03" w:rsidP="00C22C81">
      <w:pPr>
        <w:spacing w:after="0" w:line="240" w:lineRule="auto"/>
        <w:rPr>
          <w:rFonts w:ascii="Arial" w:eastAsia="Times New Roman" w:hAnsi="Arial" w:cs="Arial"/>
          <w:b/>
          <w:lang w:eastAsia="hr-HR"/>
        </w:rPr>
      </w:pPr>
      <w:r>
        <w:rPr>
          <w:rFonts w:ascii="Arial" w:eastAsia="Times New Roman" w:hAnsi="Arial" w:cs="Arial"/>
          <w:b/>
          <w:lang w:eastAsia="hr-HR"/>
        </w:rPr>
        <w:t>-n</w:t>
      </w:r>
      <w:r>
        <w:rPr>
          <w:rFonts w:ascii="Arial" w:eastAsia="Times New Roman" w:hAnsi="Arial" w:cs="Arial"/>
          <w:b/>
          <w:lang w:val="sr-Cyrl-RS" w:eastAsia="hr-HR"/>
        </w:rPr>
        <w:t>=</w:t>
      </w:r>
      <w:r>
        <w:rPr>
          <w:rFonts w:ascii="Arial" w:eastAsia="Times New Roman" w:hAnsi="Arial" w:cs="Arial"/>
          <w:b/>
          <w:lang w:eastAsia="hr-HR"/>
        </w:rPr>
        <w:t>1500 o/min</w:t>
      </w:r>
    </w:p>
    <w:p w:rsidR="00C90F03" w:rsidRPr="00C90F03" w:rsidRDefault="00C90F03" w:rsidP="00C22C81">
      <w:pPr>
        <w:spacing w:after="0" w:line="240" w:lineRule="auto"/>
        <w:rPr>
          <w:rFonts w:ascii="Arial" w:eastAsia="Times New Roman" w:hAnsi="Arial" w:cs="Arial"/>
          <w:b/>
          <w:lang w:val="sr-Cyrl-RS" w:eastAsia="hr-HR"/>
        </w:rPr>
      </w:pPr>
      <w:r>
        <w:rPr>
          <w:rFonts w:ascii="Arial" w:eastAsia="Times New Roman" w:hAnsi="Arial" w:cs="Arial"/>
          <w:b/>
          <w:lang w:val="sr-Cyrl-RS" w:eastAsia="hr-HR"/>
        </w:rPr>
        <w:t>Радни медијум :</w:t>
      </w:r>
      <w:r>
        <w:rPr>
          <w:rFonts w:ascii="Arial" w:eastAsia="Times New Roman" w:hAnsi="Arial" w:cs="Arial"/>
          <w:b/>
          <w:lang w:eastAsia="hr-HR"/>
        </w:rPr>
        <w:t>HCl 33</w:t>
      </w:r>
      <w:r>
        <w:rPr>
          <w:rFonts w:ascii="Arial" w:eastAsia="Times New Roman" w:hAnsi="Arial" w:cs="Arial"/>
          <w:b/>
          <w:lang w:val="sr-Cyrl-RS" w:eastAsia="hr-HR"/>
        </w:rPr>
        <w:t>%</w:t>
      </w:r>
    </w:p>
    <w:p w:rsidR="002874BC" w:rsidRDefault="002874BC" w:rsidP="002874BC">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3.2 Документација  коју изабрани понуђач мора доставити уз понуду:</w:t>
      </w:r>
    </w:p>
    <w:p w:rsidR="002874BC" w:rsidRPr="002874BC" w:rsidRDefault="002874BC" w:rsidP="00C22C81">
      <w:pPr>
        <w:spacing w:after="0" w:line="240" w:lineRule="auto"/>
        <w:rPr>
          <w:rFonts w:ascii="Arial" w:eastAsia="Times New Roman" w:hAnsi="Arial" w:cs="Arial"/>
          <w:lang w:val="sr-Cyrl-RS" w:eastAsia="hr-HR"/>
        </w:rPr>
      </w:pPr>
      <w:r w:rsidRPr="002874BC">
        <w:rPr>
          <w:rFonts w:ascii="Arial" w:eastAsia="Times New Roman" w:hAnsi="Arial" w:cs="Arial"/>
          <w:lang w:val="sr-Cyrl-RS" w:eastAsia="hr-HR"/>
        </w:rPr>
        <w:t>-Техничку документацију произвођача где су приказани сви тражени параметри</w:t>
      </w:r>
    </w:p>
    <w:p w:rsidR="00AE24F3" w:rsidRPr="00AE24F3" w:rsidRDefault="00AE24F3" w:rsidP="00AE24F3">
      <w:pPr>
        <w:autoSpaceDE w:val="0"/>
        <w:autoSpaceDN w:val="0"/>
        <w:adjustRightInd w:val="0"/>
        <w:spacing w:after="0" w:line="240" w:lineRule="auto"/>
        <w:contextualSpacing/>
        <w:rPr>
          <w:rFonts w:ascii="Arial" w:hAnsi="Arial" w:cs="Arial"/>
        </w:rPr>
      </w:pPr>
    </w:p>
    <w:p w:rsidR="00AE24F3" w:rsidRDefault="00AE24F3" w:rsidP="00AE24F3">
      <w:pPr>
        <w:tabs>
          <w:tab w:val="num" w:pos="0"/>
        </w:tabs>
        <w:spacing w:after="0" w:line="240" w:lineRule="auto"/>
        <w:ind w:left="142" w:hanging="218"/>
        <w:jc w:val="both"/>
        <w:rPr>
          <w:rFonts w:ascii="Arial" w:eastAsia="Times New Roman" w:hAnsi="Arial" w:cs="Arial"/>
          <w:b/>
          <w:lang w:val="sr-Cyrl-RS" w:eastAsia="hr-HR"/>
        </w:rPr>
      </w:pPr>
      <w:r>
        <w:rPr>
          <w:rFonts w:ascii="Arial" w:eastAsia="Times New Roman" w:hAnsi="Arial" w:cs="Arial"/>
          <w:b/>
          <w:lang w:val="sr-Cyrl-RS" w:eastAsia="hr-HR"/>
        </w:rPr>
        <w:t>3.</w:t>
      </w:r>
      <w:r w:rsidR="002874BC">
        <w:rPr>
          <w:rFonts w:ascii="Arial" w:eastAsia="Times New Roman" w:hAnsi="Arial" w:cs="Arial"/>
          <w:b/>
          <w:lang w:val="sr-Cyrl-RS" w:eastAsia="hr-HR"/>
        </w:rPr>
        <w:t>3</w:t>
      </w:r>
      <w:r>
        <w:rPr>
          <w:rFonts w:ascii="Arial" w:eastAsia="Times New Roman" w:hAnsi="Arial" w:cs="Arial"/>
          <w:b/>
          <w:lang w:val="sr-Cyrl-RS" w:eastAsia="hr-HR"/>
        </w:rPr>
        <w:t xml:space="preserve"> Документација  коју изабрани понуђач мора доставити приликом испоруке:</w:t>
      </w:r>
    </w:p>
    <w:p w:rsidR="00763526" w:rsidRDefault="00474A98" w:rsidP="00474A98">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-Атестно-техничку документацију произвођача са свим фазним контролама извршеним приликом производње пумпе</w:t>
      </w:r>
    </w:p>
    <w:p w:rsidR="00474A98" w:rsidRDefault="00474A98" w:rsidP="00474A98">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w:t>
      </w:r>
      <w:r w:rsidR="00813CAD">
        <w:rPr>
          <w:rFonts w:ascii="Arial" w:eastAsia="Times New Roman" w:hAnsi="Arial" w:cs="Arial"/>
          <w:lang w:val="sr-Cyrl-RS"/>
        </w:rPr>
        <w:t>Цртеж пумпе у пресеку са позицијама за наручивање резервних делова(у 3 примерка)</w:t>
      </w:r>
    </w:p>
    <w:p w:rsidR="00813CAD" w:rsidRDefault="00813CAD" w:rsidP="00474A98">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-Листу резервних делова пумпе(у 3 примерка)</w:t>
      </w:r>
    </w:p>
    <w:p w:rsidR="00813CAD" w:rsidRDefault="00813CAD" w:rsidP="00474A98">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-Упуство за експлоатацију и одржавање(у 3 примерка)</w:t>
      </w:r>
    </w:p>
    <w:p w:rsidR="002874BC" w:rsidRDefault="002874BC" w:rsidP="002874BC">
      <w:pPr>
        <w:spacing w:after="0" w:line="240" w:lineRule="auto"/>
        <w:rPr>
          <w:rFonts w:ascii="Arial" w:eastAsia="Times New Roman" w:hAnsi="Arial" w:cs="Arial"/>
          <w:lang w:val="sr-Cyrl-RS"/>
        </w:rPr>
      </w:pPr>
    </w:p>
    <w:p w:rsidR="00474A98" w:rsidRPr="00813CAD" w:rsidRDefault="00813CAD" w:rsidP="00474A98">
      <w:pPr>
        <w:spacing w:after="0" w:line="240" w:lineRule="auto"/>
        <w:ind w:hanging="180"/>
        <w:rPr>
          <w:rFonts w:ascii="Arial" w:eastAsia="Times New Roman" w:hAnsi="Arial" w:cs="Arial"/>
          <w:b/>
          <w:lang w:val="sr-Cyrl-RS"/>
        </w:rPr>
      </w:pPr>
      <w:r>
        <w:rPr>
          <w:rFonts w:ascii="Arial" w:eastAsia="Times New Roman" w:hAnsi="Arial" w:cs="Arial"/>
          <w:b/>
          <w:lang w:val="sr-Cyrl-RS"/>
        </w:rPr>
        <w:t xml:space="preserve">  </w:t>
      </w:r>
      <w:r w:rsidR="00474A98" w:rsidRPr="00813CAD">
        <w:rPr>
          <w:rFonts w:ascii="Arial" w:eastAsia="Times New Roman" w:hAnsi="Arial" w:cs="Arial"/>
          <w:b/>
          <w:lang w:val="sr-Cyrl-RS"/>
        </w:rPr>
        <w:t>3.</w:t>
      </w:r>
      <w:r w:rsidR="002874BC">
        <w:rPr>
          <w:rFonts w:ascii="Arial" w:eastAsia="Times New Roman" w:hAnsi="Arial" w:cs="Arial"/>
          <w:b/>
          <w:lang w:val="sr-Cyrl-RS"/>
        </w:rPr>
        <w:t>4</w:t>
      </w:r>
      <w:r w:rsidR="00474A98" w:rsidRPr="00813CAD">
        <w:rPr>
          <w:rFonts w:ascii="Arial" w:eastAsia="Times New Roman" w:hAnsi="Arial" w:cs="Arial"/>
          <w:b/>
          <w:lang w:val="sr-Cyrl-RS"/>
        </w:rPr>
        <w:t>. Паковање</w:t>
      </w:r>
    </w:p>
    <w:p w:rsidR="00474A98" w:rsidRDefault="00813CAD" w:rsidP="00474A98">
      <w:pPr>
        <w:spacing w:after="0" w:line="240" w:lineRule="auto"/>
        <w:ind w:hanging="180"/>
        <w:rPr>
          <w:rFonts w:ascii="Arial" w:eastAsia="Times New Roman" w:hAnsi="Arial" w:cs="Arial"/>
          <w:lang w:val="sr-Cyrl-RS"/>
        </w:rPr>
      </w:pPr>
      <w:r>
        <w:rPr>
          <w:rFonts w:ascii="Arial" w:eastAsia="Times New Roman" w:hAnsi="Arial" w:cs="Arial"/>
          <w:lang w:val="sr-Cyrl-RS"/>
        </w:rPr>
        <w:t xml:space="preserve">  </w:t>
      </w:r>
      <w:r w:rsidR="00474A98">
        <w:rPr>
          <w:rFonts w:ascii="Arial" w:eastAsia="Times New Roman" w:hAnsi="Arial" w:cs="Arial"/>
          <w:lang w:val="sr-Cyrl-RS"/>
        </w:rPr>
        <w:t>Оригинално паковањ</w:t>
      </w:r>
      <w:r>
        <w:rPr>
          <w:rFonts w:ascii="Arial" w:eastAsia="Times New Roman" w:hAnsi="Arial" w:cs="Arial"/>
          <w:lang w:val="sr-Cyrl-RS"/>
        </w:rPr>
        <w:t>е</w:t>
      </w:r>
      <w:r w:rsidR="00474A98">
        <w:rPr>
          <w:rFonts w:ascii="Arial" w:eastAsia="Times New Roman" w:hAnsi="Arial" w:cs="Arial"/>
          <w:lang w:val="sr-Cyrl-RS"/>
        </w:rPr>
        <w:t xml:space="preserve"> произвођача</w:t>
      </w:r>
    </w:p>
    <w:p w:rsidR="00D07B4F" w:rsidRDefault="00D07B4F" w:rsidP="00474A98">
      <w:pPr>
        <w:spacing w:after="0" w:line="240" w:lineRule="auto"/>
        <w:ind w:hanging="180"/>
        <w:rPr>
          <w:rFonts w:ascii="Arial" w:eastAsia="Times New Roman" w:hAnsi="Arial" w:cs="Arial"/>
          <w:lang w:val="sr-Cyrl-RS"/>
        </w:rPr>
      </w:pPr>
    </w:p>
    <w:p w:rsidR="00D07B4F" w:rsidRPr="00D07B4F" w:rsidRDefault="00D07B4F" w:rsidP="00474A98">
      <w:pPr>
        <w:spacing w:after="0" w:line="240" w:lineRule="auto"/>
        <w:ind w:hanging="180"/>
        <w:rPr>
          <w:rFonts w:ascii="Arial" w:eastAsia="Times New Roman" w:hAnsi="Arial" w:cs="Arial"/>
          <w:b/>
          <w:lang w:val="sr-Cyrl-RS"/>
        </w:rPr>
      </w:pPr>
      <w:r>
        <w:rPr>
          <w:rFonts w:ascii="Arial" w:eastAsia="Times New Roman" w:hAnsi="Arial" w:cs="Arial"/>
          <w:lang w:val="sr-Cyrl-RS"/>
        </w:rPr>
        <w:t xml:space="preserve">  </w:t>
      </w:r>
      <w:r w:rsidRPr="00D07B4F">
        <w:rPr>
          <w:rFonts w:ascii="Arial" w:eastAsia="Times New Roman" w:hAnsi="Arial" w:cs="Arial"/>
          <w:b/>
          <w:lang w:val="sr-Cyrl-RS"/>
        </w:rPr>
        <w:t>3.</w:t>
      </w:r>
      <w:r w:rsidR="002874BC">
        <w:rPr>
          <w:rFonts w:ascii="Arial" w:eastAsia="Times New Roman" w:hAnsi="Arial" w:cs="Arial"/>
          <w:b/>
          <w:lang w:val="sr-Cyrl-RS"/>
        </w:rPr>
        <w:t>5</w:t>
      </w:r>
      <w:r w:rsidRPr="00D07B4F">
        <w:rPr>
          <w:rFonts w:ascii="Arial" w:eastAsia="Times New Roman" w:hAnsi="Arial" w:cs="Arial"/>
          <w:b/>
          <w:lang w:val="sr-Cyrl-RS"/>
        </w:rPr>
        <w:t>.</w:t>
      </w:r>
      <w:r w:rsidR="003E5E74">
        <w:rPr>
          <w:rFonts w:ascii="Arial" w:eastAsia="Times New Roman" w:hAnsi="Arial" w:cs="Arial"/>
          <w:b/>
          <w:lang w:val="sr-Cyrl-RS"/>
        </w:rPr>
        <w:t xml:space="preserve">Прилог - </w:t>
      </w:r>
      <w:r w:rsidRPr="00D07B4F">
        <w:rPr>
          <w:rFonts w:ascii="Arial" w:eastAsia="Times New Roman" w:hAnsi="Arial" w:cs="Arial"/>
          <w:b/>
          <w:lang w:val="sr-Cyrl-RS"/>
        </w:rPr>
        <w:t>Цртеж</w:t>
      </w:r>
    </w:p>
    <w:p w:rsidR="00FD0934" w:rsidRDefault="003E5E74" w:rsidP="003E5E74">
      <w:pPr>
        <w:jc w:val="both"/>
        <w:outlineLvl w:val="0"/>
        <w:rPr>
          <w:rFonts w:ascii="Arial" w:eastAsia="Times New Roman" w:hAnsi="Arial" w:cs="Arial"/>
          <w:color w:val="000000" w:themeColor="text1"/>
          <w:lang w:val="sr-Cyrl-RS" w:eastAsia="ar-SA"/>
        </w:rPr>
      </w:pPr>
      <w:r>
        <w:rPr>
          <w:rFonts w:ascii="Arial" w:eastAsia="Times New Roman" w:hAnsi="Arial" w:cs="Arial"/>
          <w:lang w:val="sr-Cyrl-RS"/>
        </w:rPr>
        <w:t>Ц</w:t>
      </w:r>
      <w:r>
        <w:rPr>
          <w:rFonts w:ascii="Arial" w:eastAsia="Times New Roman" w:hAnsi="Arial" w:cs="Arial"/>
          <w:color w:val="000000" w:themeColor="text1"/>
          <w:lang w:val="sr-Cyrl-RS" w:eastAsia="ar-SA"/>
        </w:rPr>
        <w:t>ртеж</w:t>
      </w:r>
      <w:r w:rsidRPr="003E5E74">
        <w:rPr>
          <w:rFonts w:ascii="Arial" w:eastAsia="Times New Roman" w:hAnsi="Arial" w:cs="Arial"/>
          <w:color w:val="000000" w:themeColor="text1"/>
          <w:lang w:val="sr-Cyrl-RS" w:eastAsia="ar-SA"/>
        </w:rPr>
        <w:t xml:space="preserve"> се објављуј</w:t>
      </w:r>
      <w:r>
        <w:rPr>
          <w:rFonts w:ascii="Arial" w:eastAsia="Times New Roman" w:hAnsi="Arial" w:cs="Arial"/>
          <w:color w:val="000000" w:themeColor="text1"/>
          <w:lang w:val="sr-Cyrl-RS" w:eastAsia="ar-SA"/>
        </w:rPr>
        <w:t>е</w:t>
      </w:r>
      <w:r w:rsidRPr="003E5E74">
        <w:rPr>
          <w:rFonts w:ascii="Arial" w:eastAsia="Times New Roman" w:hAnsi="Arial" w:cs="Arial"/>
          <w:color w:val="000000" w:themeColor="text1"/>
          <w:lang w:val="sr-Cyrl-RS" w:eastAsia="ar-SA"/>
        </w:rPr>
        <w:t xml:space="preserve"> у посебном PDF документу, ван ов</w:t>
      </w:r>
      <w:r>
        <w:rPr>
          <w:rFonts w:ascii="Arial" w:eastAsia="Times New Roman" w:hAnsi="Arial" w:cs="Arial"/>
          <w:color w:val="000000" w:themeColor="text1"/>
          <w:lang w:val="sr-Cyrl-RS" w:eastAsia="ar-SA"/>
        </w:rPr>
        <w:t>е</w:t>
      </w:r>
      <w:r w:rsidRPr="003E5E74">
        <w:rPr>
          <w:rFonts w:ascii="Arial" w:eastAsia="Times New Roman" w:hAnsi="Arial" w:cs="Arial"/>
          <w:color w:val="000000" w:themeColor="text1"/>
          <w:lang w:val="sr-Cyrl-RS" w:eastAsia="ar-SA"/>
        </w:rPr>
        <w:t xml:space="preserve"> </w:t>
      </w:r>
      <w:r>
        <w:rPr>
          <w:rFonts w:ascii="Arial" w:eastAsia="Times New Roman" w:hAnsi="Arial" w:cs="Arial"/>
          <w:color w:val="000000" w:themeColor="text1"/>
          <w:lang w:val="sr-Cyrl-RS" w:eastAsia="ar-SA"/>
        </w:rPr>
        <w:t>Конкурсне документације</w:t>
      </w:r>
      <w:r w:rsidRPr="003E5E74">
        <w:rPr>
          <w:rFonts w:ascii="Arial" w:eastAsia="Times New Roman" w:hAnsi="Arial" w:cs="Arial"/>
          <w:color w:val="000000" w:themeColor="text1"/>
          <w:lang w:val="sr-Cyrl-RS" w:eastAsia="ar-SA"/>
        </w:rPr>
        <w:t xml:space="preserve"> (ради боље видљивости)</w:t>
      </w:r>
    </w:p>
    <w:p w:rsidR="00B07DA0" w:rsidRPr="003E5E74" w:rsidRDefault="00B07DA0" w:rsidP="003E5E74">
      <w:pPr>
        <w:jc w:val="both"/>
        <w:outlineLvl w:val="0"/>
        <w:rPr>
          <w:rFonts w:ascii="Arial" w:eastAsia="Times New Roman" w:hAnsi="Arial" w:cs="Arial"/>
          <w:color w:val="000000" w:themeColor="text1"/>
          <w:lang w:val="sr-Cyrl-RS" w:eastAsia="ar-SA"/>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lastRenderedPageBreak/>
        <w:t xml:space="preserve"> 3.</w:t>
      </w:r>
      <w:r w:rsidR="002874BC">
        <w:rPr>
          <w:rFonts w:ascii="Arial" w:eastAsia="Times New Roman" w:hAnsi="Arial" w:cs="Arial"/>
          <w:b/>
          <w:lang w:val="sr-Cyrl-RS" w:eastAsia="hr-HR"/>
        </w:rPr>
        <w:t>6</w:t>
      </w:r>
      <w:r w:rsidRPr="00FD0934">
        <w:rPr>
          <w:rFonts w:ascii="Arial" w:eastAsia="Times New Roman" w:hAnsi="Arial" w:cs="Arial"/>
          <w:b/>
          <w:lang w:val="sr-Cyrl-RS" w:eastAsia="hr-HR"/>
        </w:rPr>
        <w:t>. Рок испоруке добара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Најдуже </w:t>
      </w:r>
      <w:r w:rsidR="00A64731">
        <w:rPr>
          <w:rFonts w:ascii="Arial" w:eastAsia="Times New Roman" w:hAnsi="Arial" w:cs="Arial"/>
          <w:b/>
          <w:lang w:val="sr-Cyrl-RS" w:eastAsia="hr-HR"/>
        </w:rPr>
        <w:t>90</w:t>
      </w:r>
      <w:r w:rsidRPr="00FD0934">
        <w:rPr>
          <w:rFonts w:ascii="Arial" w:eastAsia="Times New Roman" w:hAnsi="Arial" w:cs="Arial"/>
          <w:b/>
          <w:lang w:val="sr-Cyrl-RS" w:eastAsia="hr-HR"/>
        </w:rPr>
        <w:t xml:space="preserve"> </w:t>
      </w:r>
      <w:r w:rsidR="00C22C81">
        <w:rPr>
          <w:rFonts w:ascii="Arial" w:eastAsia="Times New Roman" w:hAnsi="Arial" w:cs="Arial"/>
          <w:b/>
          <w:lang w:val="sr-Cyrl-RS" w:eastAsia="hr-HR"/>
        </w:rPr>
        <w:t xml:space="preserve">дана </w:t>
      </w:r>
      <w:r w:rsidRPr="00FD0934">
        <w:rPr>
          <w:rFonts w:ascii="Arial" w:eastAsia="Times New Roman" w:hAnsi="Arial" w:cs="Arial"/>
          <w:b/>
          <w:lang w:val="sr-Cyrl-RS" w:eastAsia="hr-HR"/>
        </w:rPr>
        <w:t>од дана закључивања уговора</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3.</w:t>
      </w:r>
      <w:r w:rsidR="002874BC">
        <w:rPr>
          <w:rFonts w:ascii="Arial" w:eastAsia="Times New Roman" w:hAnsi="Arial" w:cs="Arial"/>
          <w:b/>
          <w:lang w:val="sr-Cyrl-RS" w:eastAsia="hr-HR"/>
        </w:rPr>
        <w:t>7</w:t>
      </w:r>
      <w:r w:rsidRPr="00FD0934">
        <w:rPr>
          <w:rFonts w:ascii="Arial" w:eastAsia="Times New Roman" w:hAnsi="Arial" w:cs="Arial"/>
          <w:b/>
          <w:lang w:val="sr-Cyrl-RS" w:eastAsia="hr-HR"/>
        </w:rPr>
        <w:t>. Гарантни период</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r w:rsidRPr="00FD0934">
        <w:rPr>
          <w:rFonts w:ascii="Arial" w:eastAsia="Times New Roman" w:hAnsi="Arial" w:cs="Arial"/>
          <w:b/>
          <w:lang w:val="sr-Cyrl-RS" w:eastAsia="hr-HR"/>
        </w:rPr>
        <w:t xml:space="preserve"> Не краће од </w:t>
      </w:r>
      <w:r w:rsidR="00A64731">
        <w:rPr>
          <w:rFonts w:ascii="Arial" w:eastAsia="Times New Roman" w:hAnsi="Arial" w:cs="Arial"/>
          <w:b/>
          <w:lang w:val="sr-Cyrl-RS" w:eastAsia="hr-HR"/>
        </w:rPr>
        <w:t>24</w:t>
      </w:r>
      <w:r w:rsidRPr="00FD0934">
        <w:rPr>
          <w:rFonts w:ascii="Arial" w:eastAsia="Times New Roman" w:hAnsi="Arial" w:cs="Arial"/>
          <w:b/>
          <w:lang w:val="sr-Cyrl-RS" w:eastAsia="hr-HR"/>
        </w:rPr>
        <w:t xml:space="preserve"> месец</w:t>
      </w:r>
      <w:r w:rsidR="00A64731">
        <w:rPr>
          <w:rFonts w:ascii="Arial" w:eastAsia="Times New Roman" w:hAnsi="Arial" w:cs="Arial"/>
          <w:b/>
          <w:lang w:val="sr-Cyrl-RS" w:eastAsia="hr-HR"/>
        </w:rPr>
        <w:t>а</w:t>
      </w:r>
      <w:r w:rsidRPr="00FD0934">
        <w:rPr>
          <w:rFonts w:ascii="Arial" w:eastAsia="Times New Roman" w:hAnsi="Arial" w:cs="Arial"/>
          <w:b/>
          <w:lang w:val="sr-Cyrl-RS" w:eastAsia="hr-HR"/>
        </w:rPr>
        <w:t xml:space="preserve"> од дана испоруке добара</w:t>
      </w:r>
    </w:p>
    <w:p w:rsidR="00FD0934" w:rsidRDefault="00FD0934" w:rsidP="00A53D66">
      <w:pPr>
        <w:tabs>
          <w:tab w:val="num" w:pos="0"/>
        </w:tabs>
        <w:spacing w:after="0" w:line="240" w:lineRule="auto"/>
        <w:jc w:val="both"/>
        <w:rPr>
          <w:rFonts w:ascii="Arial" w:eastAsia="Times New Roman" w:hAnsi="Arial" w:cs="Arial"/>
          <w:b/>
          <w:lang w:val="sr-Cyrl-RS" w:eastAsia="hr-HR"/>
        </w:rPr>
      </w:pPr>
    </w:p>
    <w:p w:rsidR="00D07B4F" w:rsidRPr="00FD0934" w:rsidRDefault="00D07B4F" w:rsidP="00A53D66">
      <w:pPr>
        <w:tabs>
          <w:tab w:val="num" w:pos="0"/>
        </w:tabs>
        <w:spacing w:after="0" w:line="240" w:lineRule="auto"/>
        <w:jc w:val="both"/>
        <w:rPr>
          <w:rFonts w:ascii="Arial" w:eastAsia="Times New Roman" w:hAnsi="Arial" w:cs="Arial"/>
          <w:b/>
          <w:lang w:val="sr-Cyrl-RS" w:eastAsia="hr-HR"/>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rPr>
        <w:t>3.</w:t>
      </w:r>
      <w:r w:rsidR="002874BC">
        <w:rPr>
          <w:rFonts w:ascii="Arial" w:hAnsi="Arial" w:cs="Arial"/>
          <w:b/>
          <w:lang w:val="sr-Cyrl-RS"/>
        </w:rPr>
        <w:t>8</w:t>
      </w:r>
      <w:proofErr w:type="gramStart"/>
      <w:r w:rsidRPr="00FD0934">
        <w:rPr>
          <w:rFonts w:ascii="Arial" w:hAnsi="Arial" w:cs="Arial"/>
          <w:b/>
        </w:rPr>
        <w:t>.  Место</w:t>
      </w:r>
      <w:proofErr w:type="gramEnd"/>
      <w:r w:rsidRPr="00FD0934">
        <w:rPr>
          <w:rFonts w:ascii="Arial" w:hAnsi="Arial" w:cs="Arial"/>
          <w:b/>
        </w:rPr>
        <w:t xml:space="preserve"> испоруке добара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Огранак ТЕНТ Б, </w:t>
      </w:r>
      <w:proofErr w:type="gramStart"/>
      <w:r w:rsidRPr="00FD0934">
        <w:rPr>
          <w:rFonts w:ascii="Arial" w:eastAsia="Times New Roman" w:hAnsi="Arial" w:cs="Arial"/>
          <w:lang w:val="sr-Cyrl-RS"/>
        </w:rPr>
        <w:t>локација  ТЕНТ</w:t>
      </w:r>
      <w:proofErr w:type="gramEnd"/>
      <w:r w:rsidRPr="00FD0934">
        <w:rPr>
          <w:rFonts w:ascii="Arial" w:eastAsia="Times New Roman" w:hAnsi="Arial" w:cs="Arial"/>
          <w:lang w:val="sr-Cyrl-RS"/>
        </w:rPr>
        <w:t xml:space="preserve"> – Б -  магацин ТЕНТ Б (Термоелектрана Никола Тесла Б Ушће Обреновац).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Паритет испоруке је франко (магацин ТЕНТ Б, локација ТЕНТ Б) </w:t>
      </w:r>
      <w:r w:rsidRPr="00FD0934">
        <w:rPr>
          <w:rFonts w:ascii="Arial" w:hAnsi="Arial" w:cs="Arial"/>
          <w:lang w:val="sr-Cyrl-CS" w:eastAsia="zh-CN"/>
        </w:rPr>
        <w:t>са урачунатим зависним трошковима.</w:t>
      </w:r>
    </w:p>
    <w:p w:rsidR="00FD0934" w:rsidRDefault="00FD0934" w:rsidP="00FD0934">
      <w:pPr>
        <w:spacing w:after="0" w:line="240" w:lineRule="auto"/>
        <w:rPr>
          <w:rFonts w:ascii="Arial" w:hAnsi="Arial" w:cs="Arial"/>
          <w:lang w:val="sr-Cyrl-RS" w:eastAsia="zh-CN"/>
        </w:rPr>
      </w:pPr>
      <w:proofErr w:type="gramStart"/>
      <w:r w:rsidRPr="00FD0934">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D07B4F" w:rsidRDefault="00D07B4F" w:rsidP="00FD0934">
      <w:pPr>
        <w:spacing w:after="0" w:line="240" w:lineRule="auto"/>
        <w:rPr>
          <w:rFonts w:ascii="Arial" w:hAnsi="Arial" w:cs="Arial"/>
          <w:lang w:val="sr-Cyrl-RS" w:eastAsia="zh-CN"/>
        </w:rPr>
      </w:pPr>
    </w:p>
    <w:p w:rsidR="00D07B4F" w:rsidRPr="00D07B4F" w:rsidRDefault="00D07B4F" w:rsidP="00FD0934">
      <w:pPr>
        <w:spacing w:after="0" w:line="240" w:lineRule="auto"/>
        <w:rPr>
          <w:rFonts w:ascii="Arial" w:hAnsi="Arial" w:cs="Arial"/>
          <w:lang w:val="sr-Cyrl-RS" w:eastAsia="zh-CN"/>
        </w:rPr>
      </w:pPr>
    </w:p>
    <w:p w:rsidR="00FD0934" w:rsidRPr="00FD0934" w:rsidRDefault="00FD0934" w:rsidP="00FD0934">
      <w:pPr>
        <w:spacing w:after="0" w:line="240" w:lineRule="auto"/>
        <w:ind w:left="992" w:hanging="992"/>
        <w:jc w:val="both"/>
        <w:rPr>
          <w:rFonts w:ascii="Arial" w:hAnsi="Arial" w:cs="Arial"/>
          <w:b/>
        </w:rPr>
      </w:pPr>
      <w:r w:rsidRPr="00FD0934">
        <w:rPr>
          <w:rFonts w:ascii="Arial" w:hAnsi="Arial" w:cs="Arial"/>
          <w:b/>
          <w:lang w:val="sr-Cyrl-RS"/>
        </w:rPr>
        <w:t>3.</w:t>
      </w:r>
      <w:r w:rsidR="002874BC">
        <w:rPr>
          <w:rFonts w:ascii="Arial" w:hAnsi="Arial" w:cs="Arial"/>
          <w:b/>
          <w:lang w:val="sr-Cyrl-RS"/>
        </w:rPr>
        <w:t>9</w:t>
      </w:r>
      <w:r w:rsidRPr="00FD0934">
        <w:rPr>
          <w:rFonts w:ascii="Arial" w:hAnsi="Arial" w:cs="Arial"/>
          <w:b/>
          <w:lang w:val="sr-Cyrl-RS"/>
        </w:rPr>
        <w:t xml:space="preserve">. </w:t>
      </w:r>
      <w:r w:rsidRPr="00FD0934">
        <w:rPr>
          <w:rFonts w:ascii="Arial" w:hAnsi="Arial" w:cs="Arial"/>
          <w:b/>
        </w:rPr>
        <w:t>Квалитативни и квантитативни пријем</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rPr>
        <w:t xml:space="preserve">Пријем робе у погледу количине и квалитета врши се у складишту Наручиоца где </w:t>
      </w:r>
      <w:proofErr w:type="gramStart"/>
      <w:r w:rsidRPr="00FD0934">
        <w:rPr>
          <w:rFonts w:ascii="Arial" w:hAnsi="Arial" w:cs="Arial"/>
        </w:rPr>
        <w:t>се  утврђују</w:t>
      </w:r>
      <w:proofErr w:type="gramEnd"/>
      <w:r w:rsidRPr="00FD0934">
        <w:rPr>
          <w:rFonts w:ascii="Arial" w:hAnsi="Arial" w:cs="Arial"/>
        </w:rPr>
        <w:t xml:space="preserve"> стварно примљен</w:t>
      </w:r>
      <w:r w:rsidRPr="00FD0934">
        <w:rPr>
          <w:rFonts w:ascii="Arial" w:hAnsi="Arial" w:cs="Arial"/>
          <w:lang w:val="sr-Cyrl-RS"/>
        </w:rPr>
        <w:t>а</w:t>
      </w:r>
      <w:r w:rsidRPr="00FD0934">
        <w:rPr>
          <w:rFonts w:ascii="Arial" w:hAnsi="Arial" w:cs="Arial"/>
        </w:rPr>
        <w:t xml:space="preserve"> количин</w:t>
      </w:r>
      <w:r w:rsidRPr="00FD0934">
        <w:rPr>
          <w:rFonts w:ascii="Arial" w:hAnsi="Arial" w:cs="Arial"/>
          <w:lang w:val="sr-Cyrl-RS"/>
        </w:rPr>
        <w:t>а</w:t>
      </w:r>
      <w:r w:rsidRPr="00FD0934">
        <w:rPr>
          <w:rFonts w:ascii="Arial" w:hAnsi="Arial" w:cs="Arial"/>
        </w:rPr>
        <w:t xml:space="preserve"> робе.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hAnsi="Arial" w:cs="Arial"/>
          <w:lang w:val="sr-Cyrl-RS"/>
        </w:rPr>
        <w:t>Квантитативни  пријем  констатоваће се потписивањем записника о извршеној испоруци и провером:</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је испоручена наручене  количина</w:t>
      </w:r>
    </w:p>
    <w:p w:rsidR="00FD0934" w:rsidRPr="00FD0934" w:rsidRDefault="00FD0934" w:rsidP="00FD0934">
      <w:pPr>
        <w:autoSpaceDE w:val="0"/>
        <w:autoSpaceDN w:val="0"/>
        <w:adjustRightInd w:val="0"/>
        <w:spacing w:after="0"/>
        <w:contextualSpacing/>
        <w:rPr>
          <w:rFonts w:ascii="Arial" w:hAnsi="Arial" w:cs="Arial"/>
          <w:lang w:val="sr-Cyrl-RS"/>
        </w:rPr>
      </w:pPr>
      <w:r w:rsidRPr="00FD0934">
        <w:rPr>
          <w:rFonts w:ascii="Arial" w:hAnsi="Arial" w:cs="Arial"/>
          <w:lang w:val="sr-Cyrl-RS"/>
        </w:rPr>
        <w:t>•</w:t>
      </w:r>
      <w:r w:rsidRPr="00FD0934">
        <w:rPr>
          <w:rFonts w:ascii="Arial" w:hAnsi="Arial" w:cs="Arial"/>
          <w:lang w:val="sr-Cyrl-RS"/>
        </w:rPr>
        <w:tab/>
        <w:t>да ли су добра без видљивог оштећења</w:t>
      </w:r>
    </w:p>
    <w:p w:rsidR="00911598" w:rsidRPr="00911598" w:rsidRDefault="00FD0934" w:rsidP="009726AF">
      <w:pPr>
        <w:pStyle w:val="ListParagraph"/>
        <w:numPr>
          <w:ilvl w:val="0"/>
          <w:numId w:val="31"/>
        </w:numPr>
        <w:spacing w:after="0" w:line="240" w:lineRule="auto"/>
        <w:ind w:left="709" w:hanging="709"/>
        <w:rPr>
          <w:rFonts w:ascii="Arial" w:eastAsia="Times New Roman" w:hAnsi="Arial" w:cs="Arial"/>
          <w:lang w:val="sr-Cyrl-RS"/>
        </w:rPr>
      </w:pPr>
      <w:r w:rsidRPr="00911598">
        <w:rPr>
          <w:rFonts w:ascii="Arial" w:hAnsi="Arial" w:cs="Arial"/>
          <w:lang w:val="sr-Cyrl-RS"/>
        </w:rPr>
        <w:t xml:space="preserve">да ли </w:t>
      </w:r>
      <w:r w:rsidR="00911598" w:rsidRPr="00911598">
        <w:rPr>
          <w:rFonts w:ascii="Arial" w:hAnsi="Arial" w:cs="Arial"/>
          <w:lang w:val="sr-Cyrl-RS"/>
        </w:rPr>
        <w:t xml:space="preserve">је достављена </w:t>
      </w:r>
      <w:r w:rsidR="00911598" w:rsidRPr="00911598">
        <w:rPr>
          <w:rFonts w:ascii="Arial" w:eastAsia="Times New Roman" w:hAnsi="Arial" w:cs="Arial"/>
          <w:lang w:val="sr-Cyrl-RS"/>
        </w:rPr>
        <w:t xml:space="preserve">Атестно-техничка документација произвођача са свим фазним </w:t>
      </w:r>
      <w:r w:rsidR="009726AF">
        <w:rPr>
          <w:rFonts w:ascii="Arial" w:eastAsia="Times New Roman" w:hAnsi="Arial" w:cs="Arial"/>
          <w:lang w:val="sr-Cyrl-RS"/>
        </w:rPr>
        <w:t xml:space="preserve"> </w:t>
      </w:r>
      <w:r w:rsidR="00911598" w:rsidRPr="00911598">
        <w:rPr>
          <w:rFonts w:ascii="Arial" w:eastAsia="Times New Roman" w:hAnsi="Arial" w:cs="Arial"/>
          <w:lang w:val="sr-Cyrl-RS"/>
        </w:rPr>
        <w:t>контролама извршеним приликом производње пумпе</w:t>
      </w:r>
    </w:p>
    <w:p w:rsidR="00911598" w:rsidRPr="009726AF" w:rsidRDefault="00911598" w:rsidP="009726AF">
      <w:pPr>
        <w:pStyle w:val="ListParagraph"/>
        <w:numPr>
          <w:ilvl w:val="0"/>
          <w:numId w:val="31"/>
        </w:numPr>
        <w:spacing w:after="0" w:line="240" w:lineRule="auto"/>
        <w:ind w:left="709" w:hanging="709"/>
        <w:rPr>
          <w:rFonts w:ascii="Arial" w:eastAsia="Times New Roman" w:hAnsi="Arial" w:cs="Arial"/>
          <w:lang w:val="sr-Cyrl-RS"/>
        </w:rPr>
      </w:pPr>
      <w:r w:rsidRPr="009726AF">
        <w:rPr>
          <w:rFonts w:ascii="Arial" w:eastAsia="Times New Roman" w:hAnsi="Arial" w:cs="Arial"/>
          <w:lang w:val="sr-Cyrl-RS"/>
        </w:rPr>
        <w:t>да ли је у 3 примерка достављен Цртеж пумпе у пресеку са позицијама за наручивање резервних делова</w:t>
      </w:r>
    </w:p>
    <w:p w:rsidR="00911598" w:rsidRPr="009726AF" w:rsidRDefault="009726AF" w:rsidP="009726AF">
      <w:pPr>
        <w:pStyle w:val="ListParagraph"/>
        <w:numPr>
          <w:ilvl w:val="0"/>
          <w:numId w:val="31"/>
        </w:numPr>
        <w:spacing w:after="0" w:line="240" w:lineRule="auto"/>
        <w:ind w:hanging="540"/>
        <w:rPr>
          <w:rFonts w:ascii="Arial" w:eastAsia="Times New Roman" w:hAnsi="Arial" w:cs="Arial"/>
          <w:lang w:val="sr-Cyrl-RS"/>
        </w:rPr>
      </w:pPr>
      <w:r>
        <w:rPr>
          <w:rFonts w:ascii="Arial" w:eastAsia="Times New Roman" w:hAnsi="Arial" w:cs="Arial"/>
          <w:lang w:val="sr-Cyrl-RS"/>
        </w:rPr>
        <w:t xml:space="preserve">   </w:t>
      </w:r>
      <w:r w:rsidR="00911598" w:rsidRPr="009726AF">
        <w:rPr>
          <w:rFonts w:ascii="Arial" w:eastAsia="Times New Roman" w:hAnsi="Arial" w:cs="Arial"/>
          <w:lang w:val="sr-Cyrl-RS"/>
        </w:rPr>
        <w:t>да ли је дотављена у 3 примерка Листа резервних делова пумпе</w:t>
      </w:r>
    </w:p>
    <w:p w:rsidR="00FD0934" w:rsidRPr="009726AF" w:rsidRDefault="009726AF" w:rsidP="009726AF">
      <w:pPr>
        <w:pStyle w:val="ListParagraph"/>
        <w:numPr>
          <w:ilvl w:val="0"/>
          <w:numId w:val="31"/>
        </w:numPr>
        <w:spacing w:after="0" w:line="240" w:lineRule="auto"/>
        <w:ind w:left="709" w:hanging="709"/>
        <w:rPr>
          <w:rFonts w:ascii="Arial" w:eastAsia="Times New Roman" w:hAnsi="Arial" w:cs="Arial"/>
          <w:lang w:val="sr-Cyrl-RS"/>
        </w:rPr>
      </w:pPr>
      <w:r w:rsidRPr="009726AF">
        <w:rPr>
          <w:rFonts w:ascii="Arial" w:eastAsia="Times New Roman" w:hAnsi="Arial" w:cs="Arial"/>
          <w:lang w:val="sr-Cyrl-RS"/>
        </w:rPr>
        <w:t>д</w:t>
      </w:r>
      <w:r w:rsidR="00911598" w:rsidRPr="009726AF">
        <w:rPr>
          <w:rFonts w:ascii="Arial" w:eastAsia="Times New Roman" w:hAnsi="Arial" w:cs="Arial"/>
          <w:lang w:val="sr-Cyrl-RS"/>
        </w:rPr>
        <w:t>а ли је достављено у 3 примерка Упуство за експлоатацију и одржавање(у 3 примерка)</w:t>
      </w:r>
    </w:p>
    <w:p w:rsidR="00FD0934" w:rsidRPr="00FD0934" w:rsidRDefault="00FD0934" w:rsidP="00D05C52">
      <w:pPr>
        <w:spacing w:after="0" w:line="240" w:lineRule="auto"/>
        <w:ind w:left="720"/>
        <w:rPr>
          <w:rFonts w:ascii="Arial" w:hAnsi="Arial" w:cs="Arial"/>
          <w:lang w:val="sr-Cyrl-RS"/>
        </w:rPr>
      </w:pP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FD0934" w:rsidRPr="00FD0934" w:rsidRDefault="00FD0934" w:rsidP="00FD0934">
      <w:pPr>
        <w:autoSpaceDE w:val="0"/>
        <w:autoSpaceDN w:val="0"/>
        <w:adjustRightInd w:val="0"/>
        <w:spacing w:after="0" w:line="240" w:lineRule="auto"/>
        <w:jc w:val="both"/>
        <w:rPr>
          <w:rFonts w:ascii="Arial" w:hAnsi="Arial" w:cs="Arial"/>
          <w:lang w:val="sr-Cyrl-RS"/>
        </w:rPr>
      </w:pPr>
      <w:r w:rsidRPr="00FD0934">
        <w:rPr>
          <w:rFonts w:ascii="Arial" w:hAnsi="Arial" w:cs="Arial"/>
          <w:lang w:val="sr-Cyrl-R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P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FD0934" w:rsidRDefault="00FD0934" w:rsidP="00FD0934">
      <w:pPr>
        <w:tabs>
          <w:tab w:val="num" w:pos="0"/>
        </w:tabs>
        <w:spacing w:after="0" w:line="240" w:lineRule="auto"/>
        <w:ind w:left="142" w:hanging="218"/>
        <w:jc w:val="both"/>
        <w:rPr>
          <w:rFonts w:ascii="Arial" w:eastAsia="Times New Roman" w:hAnsi="Arial" w:cs="Arial"/>
          <w:b/>
          <w:lang w:val="sr-Cyrl-RS" w:eastAsia="hr-HR"/>
        </w:rPr>
      </w:pPr>
    </w:p>
    <w:p w:rsidR="00A64731" w:rsidRDefault="00A64731" w:rsidP="00FD0934">
      <w:pPr>
        <w:tabs>
          <w:tab w:val="num" w:pos="0"/>
        </w:tabs>
        <w:spacing w:after="0" w:line="240" w:lineRule="auto"/>
        <w:ind w:left="142" w:hanging="218"/>
        <w:jc w:val="both"/>
        <w:rPr>
          <w:rFonts w:ascii="Arial" w:eastAsia="Times New Roman" w:hAnsi="Arial" w:cs="Arial"/>
          <w:b/>
          <w:lang w:val="sr-Cyrl-RS" w:eastAsia="hr-HR"/>
        </w:rPr>
      </w:pPr>
    </w:p>
    <w:p w:rsidR="00A64731" w:rsidRDefault="00A64731" w:rsidP="00FD0934">
      <w:pPr>
        <w:tabs>
          <w:tab w:val="num" w:pos="0"/>
        </w:tabs>
        <w:spacing w:after="0" w:line="240" w:lineRule="auto"/>
        <w:ind w:left="142" w:hanging="218"/>
        <w:jc w:val="both"/>
        <w:rPr>
          <w:rFonts w:ascii="Arial" w:eastAsia="Times New Roman" w:hAnsi="Arial" w:cs="Arial"/>
          <w:b/>
          <w:lang w:val="sr-Cyrl-RS" w:eastAsia="hr-HR"/>
        </w:rPr>
      </w:pPr>
    </w:p>
    <w:p w:rsidR="00A64731" w:rsidRDefault="00A64731" w:rsidP="00FD0934">
      <w:pPr>
        <w:tabs>
          <w:tab w:val="num" w:pos="0"/>
        </w:tabs>
        <w:spacing w:after="0" w:line="240" w:lineRule="auto"/>
        <w:ind w:left="142" w:hanging="218"/>
        <w:jc w:val="both"/>
        <w:rPr>
          <w:rFonts w:ascii="Arial" w:eastAsia="Times New Roman" w:hAnsi="Arial" w:cs="Arial"/>
          <w:b/>
          <w:lang w:val="sr-Cyrl-RS" w:eastAsia="hr-HR"/>
        </w:rPr>
      </w:pPr>
    </w:p>
    <w:p w:rsidR="00A64731" w:rsidRDefault="00A64731" w:rsidP="00FD0934">
      <w:pPr>
        <w:tabs>
          <w:tab w:val="num" w:pos="0"/>
        </w:tabs>
        <w:spacing w:after="0" w:line="240" w:lineRule="auto"/>
        <w:ind w:left="142" w:hanging="218"/>
        <w:jc w:val="both"/>
        <w:rPr>
          <w:rFonts w:ascii="Arial" w:eastAsia="Times New Roman" w:hAnsi="Arial" w:cs="Arial"/>
          <w:b/>
          <w:lang w:val="sr-Cyrl-RS" w:eastAsia="hr-HR"/>
        </w:rPr>
      </w:pPr>
    </w:p>
    <w:p w:rsidR="00A64731" w:rsidRDefault="00A64731" w:rsidP="00FD0934">
      <w:pPr>
        <w:tabs>
          <w:tab w:val="num" w:pos="0"/>
        </w:tabs>
        <w:spacing w:after="0" w:line="240" w:lineRule="auto"/>
        <w:ind w:left="142" w:hanging="218"/>
        <w:jc w:val="both"/>
        <w:rPr>
          <w:rFonts w:ascii="Arial" w:eastAsia="Times New Roman" w:hAnsi="Arial" w:cs="Arial"/>
          <w:b/>
          <w:lang w:val="sr-Cyrl-RS" w:eastAsia="hr-HR"/>
        </w:rPr>
      </w:pPr>
    </w:p>
    <w:p w:rsidR="00A64731" w:rsidRDefault="00A64731" w:rsidP="009726AF">
      <w:pPr>
        <w:tabs>
          <w:tab w:val="num" w:pos="0"/>
        </w:tabs>
        <w:spacing w:after="0" w:line="240" w:lineRule="auto"/>
        <w:jc w:val="both"/>
        <w:rPr>
          <w:rFonts w:ascii="Arial" w:eastAsia="Times New Roman" w:hAnsi="Arial" w:cs="Arial"/>
          <w:b/>
          <w:lang w:val="sr-Cyrl-RS" w:eastAsia="hr-HR"/>
        </w:rPr>
      </w:pPr>
    </w:p>
    <w:p w:rsidR="00A64731" w:rsidRDefault="00A64731" w:rsidP="00C90F03">
      <w:pPr>
        <w:tabs>
          <w:tab w:val="num" w:pos="0"/>
        </w:tabs>
        <w:spacing w:after="0" w:line="240" w:lineRule="auto"/>
        <w:jc w:val="both"/>
        <w:rPr>
          <w:rFonts w:ascii="Arial" w:eastAsia="Times New Roman" w:hAnsi="Arial" w:cs="Arial"/>
          <w:b/>
          <w:lang w:val="sr-Cyrl-RS" w:eastAsia="hr-HR"/>
        </w:rPr>
      </w:pPr>
    </w:p>
    <w:p w:rsidR="00A64731" w:rsidRDefault="00A64731" w:rsidP="00D07B4F">
      <w:pPr>
        <w:tabs>
          <w:tab w:val="num" w:pos="0"/>
        </w:tabs>
        <w:spacing w:after="0" w:line="240" w:lineRule="auto"/>
        <w:jc w:val="both"/>
        <w:rPr>
          <w:rFonts w:ascii="Arial" w:eastAsia="Times New Roman" w:hAnsi="Arial" w:cs="Arial"/>
          <w:b/>
          <w:lang w:val="sr-Cyrl-RS" w:eastAsia="hr-HR"/>
        </w:rPr>
      </w:pPr>
    </w:p>
    <w:p w:rsidR="00FD0934" w:rsidRPr="00D05C52" w:rsidRDefault="00FD0934" w:rsidP="00D05C52">
      <w:pPr>
        <w:pStyle w:val="ListParagraph"/>
        <w:numPr>
          <w:ilvl w:val="0"/>
          <w:numId w:val="28"/>
        </w:numPr>
        <w:spacing w:before="120" w:after="0" w:line="240" w:lineRule="auto"/>
        <w:jc w:val="both"/>
        <w:outlineLvl w:val="0"/>
        <w:rPr>
          <w:rFonts w:ascii="Arial" w:eastAsia="Times New Roman" w:hAnsi="Arial" w:cs="Arial"/>
          <w:b/>
          <w:bCs/>
          <w:kern w:val="32"/>
          <w:lang w:val="sr-Cyrl-RS"/>
        </w:rPr>
      </w:pPr>
      <w:r w:rsidRPr="00D05C52">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0"/>
    </w:p>
    <w:tbl>
      <w:tblPr>
        <w:tblW w:w="10476" w:type="dxa"/>
        <w:jc w:val="center"/>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801"/>
      </w:tblGrid>
      <w:tr w:rsidR="00FD0934" w:rsidRPr="00AF65C9" w:rsidTr="00D55D94">
        <w:trPr>
          <w:trHeight w:val="284"/>
          <w:jc w:val="center"/>
        </w:trPr>
        <w:tc>
          <w:tcPr>
            <w:tcW w:w="675" w:type="dxa"/>
            <w:vAlign w:val="center"/>
          </w:tcPr>
          <w:p w:rsidR="00FD0934" w:rsidRPr="00AF65C9" w:rsidRDefault="00FD0934" w:rsidP="00FD0934">
            <w:pPr>
              <w:spacing w:after="0" w:line="240" w:lineRule="auto"/>
              <w:jc w:val="center"/>
              <w:rPr>
                <w:rFonts w:ascii="Arial" w:hAnsi="Arial" w:cs="Arial"/>
              </w:rPr>
            </w:pPr>
            <w:r w:rsidRPr="00AF65C9">
              <w:rPr>
                <w:rFonts w:ascii="Arial" w:hAnsi="Arial" w:cs="Arial"/>
              </w:rPr>
              <w:t xml:space="preserve">Ред. </w:t>
            </w:r>
            <w:r w:rsidR="00D05C52" w:rsidRPr="00AF65C9">
              <w:rPr>
                <w:rFonts w:ascii="Arial" w:hAnsi="Arial" w:cs="Arial"/>
              </w:rPr>
              <w:t>Б</w:t>
            </w:r>
            <w:r w:rsidRPr="00AF65C9">
              <w:rPr>
                <w:rFonts w:ascii="Arial" w:hAnsi="Arial" w:cs="Arial"/>
              </w:rPr>
              <w:t>р.</w:t>
            </w:r>
          </w:p>
        </w:tc>
        <w:tc>
          <w:tcPr>
            <w:tcW w:w="9801" w:type="dxa"/>
            <w:vAlign w:val="center"/>
          </w:tcPr>
          <w:p w:rsidR="00FD0934" w:rsidRPr="00AF65C9" w:rsidRDefault="00FD0934" w:rsidP="00FD0934">
            <w:pPr>
              <w:spacing w:after="0" w:line="240" w:lineRule="auto"/>
              <w:ind w:right="-180"/>
              <w:jc w:val="center"/>
              <w:rPr>
                <w:rFonts w:ascii="Arial" w:hAnsi="Arial" w:cs="Arial"/>
                <w:b/>
              </w:rPr>
            </w:pPr>
            <w:r w:rsidRPr="00AF65C9">
              <w:rPr>
                <w:rFonts w:ascii="Arial" w:hAnsi="Arial" w:cs="Arial"/>
                <w:b/>
                <w:bCs/>
                <w:kern w:val="32"/>
              </w:rPr>
              <w:t>4.1</w:t>
            </w:r>
            <w:r w:rsidRPr="00AF65C9">
              <w:rPr>
                <w:rFonts w:ascii="Arial" w:hAnsi="Arial" w:cs="Arial"/>
                <w:b/>
              </w:rPr>
              <w:t xml:space="preserve">  ОБАВЕЗНИ УСЛОВИ </w:t>
            </w:r>
          </w:p>
          <w:p w:rsidR="00FD0934" w:rsidRPr="00AF65C9" w:rsidRDefault="00FD0934" w:rsidP="00FD0934">
            <w:pPr>
              <w:spacing w:after="0" w:line="240" w:lineRule="auto"/>
              <w:jc w:val="center"/>
              <w:rPr>
                <w:rFonts w:ascii="Arial" w:hAnsi="Arial" w:cs="Arial"/>
                <w:b/>
                <w:color w:val="FF0000"/>
              </w:rPr>
            </w:pPr>
            <w:r w:rsidRPr="00AF65C9">
              <w:rPr>
                <w:rFonts w:ascii="Arial" w:hAnsi="Arial" w:cs="Arial"/>
                <w:b/>
              </w:rPr>
              <w:t>ЗА УЧЕШЋЕ У ПОСТУПКУ ЈАВНЕ НАБАВКЕ ИЗ ЧЛАНА 75. ЗАКОНА</w:t>
            </w:r>
          </w:p>
        </w:tc>
      </w:tr>
      <w:tr w:rsidR="00FD0934" w:rsidRPr="00AF65C9" w:rsidTr="00FD0934">
        <w:trPr>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t>1.</w:t>
            </w:r>
          </w:p>
        </w:tc>
        <w:tc>
          <w:tcPr>
            <w:tcW w:w="9801" w:type="dxa"/>
            <w:vAlign w:val="center"/>
          </w:tcPr>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Услов:</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lang w:val="pl-PL"/>
              </w:rPr>
              <w:t>Да је понуђач регистрован код надлежног органа, односно уписан у одговарајући регистар</w:t>
            </w:r>
          </w:p>
          <w:p w:rsidR="00FD0934" w:rsidRPr="00AF65C9" w:rsidRDefault="00FD0934" w:rsidP="00FD0934">
            <w:pPr>
              <w:autoSpaceDE w:val="0"/>
              <w:autoSpaceDN w:val="0"/>
              <w:adjustRightInd w:val="0"/>
              <w:spacing w:after="0" w:line="240" w:lineRule="auto"/>
              <w:jc w:val="both"/>
              <w:rPr>
                <w:rFonts w:ascii="Arial" w:hAnsi="Arial" w:cs="Arial"/>
                <w:b/>
                <w:u w:val="single"/>
              </w:rPr>
            </w:pPr>
            <w:r w:rsidRPr="00AF65C9">
              <w:rPr>
                <w:rFonts w:ascii="Arial" w:hAnsi="Arial" w:cs="Arial"/>
                <w:b/>
                <w:u w:val="single"/>
              </w:rPr>
              <w:t xml:space="preserve">Доказ: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lang w:val="ru-RU"/>
              </w:rPr>
              <w:t xml:space="preserve">- </w:t>
            </w:r>
            <w:r w:rsidRPr="00AF65C9">
              <w:rPr>
                <w:rFonts w:ascii="Arial" w:hAnsi="Arial" w:cs="Arial"/>
                <w:b/>
              </w:rPr>
              <w:t>за правно лице:</w:t>
            </w:r>
            <w:r w:rsidRPr="00AF65C9">
              <w:rPr>
                <w:rFonts w:ascii="Arial" w:hAnsi="Arial" w:cs="Arial"/>
                <w:lang w:val="ru-RU"/>
              </w:rPr>
              <w:t xml:space="preserve">Извод из регистраАгенције за привредне регистре, односно извод из регистра надлежног Привредног суда </w:t>
            </w:r>
          </w:p>
          <w:p w:rsidR="00FD0934" w:rsidRPr="00AF65C9" w:rsidRDefault="00FD0934" w:rsidP="00FD0934">
            <w:pPr>
              <w:tabs>
                <w:tab w:val="left" w:pos="680"/>
              </w:tabs>
              <w:snapToGrid w:val="0"/>
              <w:spacing w:after="0" w:line="240" w:lineRule="auto"/>
              <w:jc w:val="both"/>
              <w:rPr>
                <w:rFonts w:ascii="Arial" w:hAnsi="Arial" w:cs="Arial"/>
              </w:rPr>
            </w:pPr>
            <w:r w:rsidRPr="00AF65C9">
              <w:rPr>
                <w:rFonts w:ascii="Arial" w:hAnsi="Arial" w:cs="Arial"/>
              </w:rPr>
              <w:t xml:space="preserve">- </w:t>
            </w:r>
            <w:r w:rsidRPr="00AF65C9">
              <w:rPr>
                <w:rFonts w:ascii="Arial" w:hAnsi="Arial" w:cs="Arial"/>
                <w:b/>
              </w:rPr>
              <w:t xml:space="preserve">за предузетнике: </w:t>
            </w:r>
            <w:r w:rsidRPr="00AF65C9">
              <w:rPr>
                <w:rFonts w:ascii="Arial" w:hAnsi="Arial" w:cs="Arial"/>
              </w:rPr>
              <w:t>И</w:t>
            </w:r>
            <w:r w:rsidRPr="00AF65C9">
              <w:rPr>
                <w:rFonts w:ascii="Arial" w:hAnsi="Arial" w:cs="Arial"/>
                <w:lang w:val="ru-RU"/>
              </w:rPr>
              <w:t xml:space="preserve">звод из регистра Агенције за привредне регистре, односно извод из одговарајућег регистра </w:t>
            </w:r>
          </w:p>
          <w:p w:rsidR="00FD0934" w:rsidRPr="00AF65C9" w:rsidRDefault="00FD0934" w:rsidP="00FD0934">
            <w:pPr>
              <w:autoSpaceDE w:val="0"/>
              <w:autoSpaceDN w:val="0"/>
              <w:adjustRightInd w:val="0"/>
              <w:spacing w:after="0" w:line="240" w:lineRule="auto"/>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овај доказ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овај доказ доставити и за сваког подизвођача </w:t>
            </w:r>
          </w:p>
        </w:tc>
      </w:tr>
      <w:tr w:rsidR="00FD0934" w:rsidRPr="00AF65C9" w:rsidTr="00FD0934">
        <w:trPr>
          <w:trHeight w:val="2680"/>
          <w:jc w:val="center"/>
        </w:trPr>
        <w:tc>
          <w:tcPr>
            <w:tcW w:w="675" w:type="dxa"/>
            <w:vAlign w:val="center"/>
          </w:tcPr>
          <w:p w:rsidR="00FD0934" w:rsidRPr="00AF65C9" w:rsidRDefault="00FD0934" w:rsidP="00FD0934">
            <w:pPr>
              <w:spacing w:after="0"/>
              <w:jc w:val="both"/>
              <w:rPr>
                <w:rFonts w:ascii="Arial" w:hAnsi="Arial" w:cs="Arial"/>
              </w:rPr>
            </w:pPr>
            <w:r w:rsidRPr="00AF65C9">
              <w:rPr>
                <w:rFonts w:ascii="Arial" w:hAnsi="Arial" w:cs="Arial"/>
              </w:rPr>
              <w:t>2.</w:t>
            </w:r>
          </w:p>
        </w:tc>
        <w:tc>
          <w:tcPr>
            <w:tcW w:w="9801" w:type="dxa"/>
            <w:vAlign w:val="center"/>
          </w:tcPr>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b/>
                <w:u w:val="single"/>
              </w:rPr>
              <w:t>Услов:</w:t>
            </w:r>
            <w:r w:rsidRPr="00AF65C9">
              <w:rPr>
                <w:rFonts w:ascii="Arial" w:hAnsi="Arial" w:cs="Arial"/>
              </w:rPr>
              <w:t xml:space="preserve"> </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lang w:val="ru-RU"/>
              </w:rPr>
              <w:t xml:space="preserve">- </w:t>
            </w:r>
            <w:r w:rsidRPr="00AF65C9">
              <w:rPr>
                <w:rFonts w:ascii="Arial" w:hAnsi="Arial" w:cs="Arial"/>
                <w:b/>
              </w:rPr>
              <w:t>за правно лице:</w:t>
            </w:r>
          </w:p>
          <w:p w:rsidR="00FD0934" w:rsidRPr="00AF65C9" w:rsidRDefault="00FD0934" w:rsidP="00FD0934">
            <w:pPr>
              <w:spacing w:after="0"/>
              <w:jc w:val="both"/>
              <w:rPr>
                <w:rFonts w:ascii="Arial" w:hAnsi="Arial" w:cs="Arial"/>
              </w:rPr>
            </w:pPr>
            <w:r w:rsidRPr="00AF65C9">
              <w:rPr>
                <w:rFonts w:ascii="Arial" w:hAnsi="Arial" w:cs="Arial"/>
              </w:rPr>
              <w:t>1) ЗА ЗАКОНСКОГ ЗАСТУПНИКА</w:t>
            </w:r>
            <w:r w:rsidRPr="00AF65C9">
              <w:rPr>
                <w:rFonts w:ascii="Arial" w:hAnsi="Arial" w:cs="Arial"/>
                <w:b/>
              </w:rPr>
              <w:t xml:space="preserve"> –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spacing w:after="0"/>
              <w:jc w:val="both"/>
              <w:rPr>
                <w:rFonts w:ascii="Arial" w:hAnsi="Arial" w:cs="Arial"/>
              </w:rPr>
            </w:pPr>
            <w:r w:rsidRPr="00AF65C9">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AF65C9">
                <w:rPr>
                  <w:rFonts w:ascii="Arial" w:hAnsi="Arial" w:cs="Arial"/>
                  <w:color w:val="0000FF"/>
                  <w:u w:val="single"/>
                </w:rPr>
                <w:t>http://www.bg.vi.sud.rs/lt/articles/o-visem-sudu/obavestenje-ke-za-pravna-lica.html</w:t>
              </w:r>
            </w:hyperlink>
          </w:p>
          <w:p w:rsidR="00FD0934" w:rsidRPr="00AF65C9" w:rsidRDefault="00FD0934" w:rsidP="00FD0934">
            <w:pPr>
              <w:spacing w:after="0"/>
              <w:jc w:val="both"/>
              <w:rPr>
                <w:rFonts w:ascii="Arial" w:hAnsi="Arial" w:cs="Arial"/>
              </w:rPr>
            </w:pPr>
            <w:r w:rsidRPr="00AF65C9">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65C9">
              <w:rPr>
                <w:rFonts w:ascii="Arial" w:hAnsi="Arial" w:cs="Arial"/>
                <w:b/>
              </w:rPr>
              <w:t xml:space="preserve">Уверење Основног суда  </w:t>
            </w:r>
            <w:r w:rsidRPr="00AF65C9">
              <w:rPr>
                <w:rFonts w:ascii="Arial" w:hAnsi="Arial" w:cs="Arial"/>
              </w:rPr>
              <w:t>(</w:t>
            </w:r>
            <w:r w:rsidRPr="00AF65C9">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AF65C9">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D0934" w:rsidRPr="00AF65C9" w:rsidRDefault="00FD0934" w:rsidP="00FD0934">
            <w:pPr>
              <w:spacing w:after="0"/>
              <w:jc w:val="both"/>
              <w:rPr>
                <w:rFonts w:ascii="Arial" w:hAnsi="Arial" w:cs="Arial"/>
                <w:b/>
              </w:rPr>
            </w:pPr>
            <w:r w:rsidRPr="00AF65C9">
              <w:rPr>
                <w:rFonts w:ascii="Arial" w:hAnsi="Arial" w:cs="Arial"/>
              </w:rPr>
              <w:t xml:space="preserve">Посебна напомена: Уколико уверење </w:t>
            </w:r>
            <w:r w:rsidRPr="00AF65C9">
              <w:rPr>
                <w:rFonts w:ascii="Arial" w:hAnsi="Arial" w:cs="Arial"/>
                <w:lang w:val="sr-Cyrl-CS"/>
              </w:rPr>
              <w:t>О</w:t>
            </w:r>
            <w:r w:rsidRPr="00AF65C9">
              <w:rPr>
                <w:rFonts w:ascii="Arial"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65C9">
              <w:rPr>
                <w:rFonts w:ascii="Arial" w:hAnsi="Arial" w:cs="Arial"/>
                <w:u w:val="single"/>
              </w:rPr>
              <w:t>и</w:t>
            </w:r>
            <w:r w:rsidRPr="00AF65C9">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65C9">
              <w:rPr>
                <w:rFonts w:ascii="Arial" w:hAnsi="Arial" w:cs="Arial"/>
                <w:b/>
              </w:rPr>
              <w:t>кривична дела против привреде и кривично дело примања мита.</w:t>
            </w:r>
          </w:p>
          <w:p w:rsidR="00FD0934" w:rsidRPr="00AF65C9" w:rsidRDefault="00FD0934" w:rsidP="00FD0934">
            <w:pPr>
              <w:spacing w:after="0"/>
              <w:jc w:val="both"/>
              <w:rPr>
                <w:rFonts w:ascii="Arial" w:hAnsi="Arial" w:cs="Arial"/>
              </w:rPr>
            </w:pPr>
            <w:r w:rsidRPr="00AF65C9">
              <w:rPr>
                <w:rFonts w:ascii="Arial" w:hAnsi="Arial" w:cs="Arial"/>
                <w:b/>
              </w:rPr>
              <w:lastRenderedPageBreak/>
              <w:t xml:space="preserve">- </w:t>
            </w:r>
            <w:proofErr w:type="gramStart"/>
            <w:r w:rsidRPr="00AF65C9">
              <w:rPr>
                <w:rFonts w:ascii="Arial" w:hAnsi="Arial" w:cs="Arial"/>
                <w:b/>
              </w:rPr>
              <w:t>за</w:t>
            </w:r>
            <w:proofErr w:type="gramEnd"/>
            <w:r w:rsidRPr="00AF65C9">
              <w:rPr>
                <w:rFonts w:ascii="Arial"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AF65C9">
              <w:rPr>
                <w:rFonts w:ascii="Arial" w:hAnsi="Arial" w:cs="Arial"/>
              </w:rPr>
              <w:t xml:space="preserve"> – захтев за издавање овог уверења може се поднети према </w:t>
            </w:r>
            <w:r w:rsidRPr="00AF65C9">
              <w:rPr>
                <w:rFonts w:ascii="Arial" w:hAnsi="Arial" w:cs="Arial"/>
                <w:b/>
              </w:rPr>
              <w:t>месту рођења</w:t>
            </w:r>
            <w:r w:rsidRPr="00AF65C9">
              <w:rPr>
                <w:rFonts w:ascii="Arial" w:hAnsi="Arial" w:cs="Arial"/>
              </w:rPr>
              <w:t xml:space="preserve"> или према </w:t>
            </w:r>
            <w:r w:rsidRPr="00AF65C9">
              <w:rPr>
                <w:rFonts w:ascii="Arial" w:hAnsi="Arial" w:cs="Arial"/>
                <w:b/>
              </w:rPr>
              <w:t>месту пребивалишта</w:t>
            </w:r>
            <w:r w:rsidRPr="00AF65C9">
              <w:rPr>
                <w:rFonts w:ascii="Arial" w:hAnsi="Arial" w:cs="Arial"/>
              </w:rPr>
              <w:t>.</w:t>
            </w:r>
          </w:p>
          <w:p w:rsidR="00FD0934" w:rsidRPr="00AF65C9" w:rsidRDefault="00FD0934" w:rsidP="00FD0934">
            <w:pPr>
              <w:autoSpaceDE w:val="0"/>
              <w:autoSpaceDN w:val="0"/>
              <w:adjustRightInd w:val="0"/>
              <w:spacing w:after="0"/>
              <w:jc w:val="both"/>
              <w:rPr>
                <w:rFonts w:ascii="Arial" w:hAnsi="Arial" w:cs="Arial"/>
              </w:rPr>
            </w:pPr>
            <w:r w:rsidRPr="00AF65C9">
              <w:rPr>
                <w:rFonts w:ascii="Arial" w:hAnsi="Arial" w:cs="Arial"/>
              </w:rPr>
              <w:t xml:space="preserve">Напомена: </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понуду подноси правно лице потребно је доставити овај доказ и за правно лице и за законског заступника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У случају да правно лице има више законских заступника, ове доказе доставити за сваког од њих</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понуду подноси група понуђача, ове доказе доставити за сваког </w:t>
            </w:r>
            <w:r w:rsidRPr="00AF65C9">
              <w:rPr>
                <w:rFonts w:ascii="Arial" w:hAnsi="Arial" w:cs="Arial"/>
                <w:lang w:val="sr-Cyrl-CS"/>
              </w:rPr>
              <w:t>члана групе понуђача</w:t>
            </w:r>
          </w:p>
          <w:p w:rsidR="00FD0934" w:rsidRPr="00AF65C9" w:rsidRDefault="00FD0934" w:rsidP="00F9059B">
            <w:pPr>
              <w:numPr>
                <w:ilvl w:val="0"/>
                <w:numId w:val="2"/>
              </w:numPr>
              <w:tabs>
                <w:tab w:val="left" w:pos="680"/>
              </w:tabs>
              <w:snapToGrid w:val="0"/>
              <w:spacing w:after="0" w:line="240" w:lineRule="auto"/>
              <w:ind w:left="714" w:hanging="357"/>
              <w:contextualSpacing/>
              <w:jc w:val="both"/>
              <w:rPr>
                <w:rFonts w:ascii="Arial" w:hAnsi="Arial" w:cs="Arial"/>
              </w:rPr>
            </w:pPr>
            <w:r w:rsidRPr="00AF65C9">
              <w:rPr>
                <w:rFonts w:ascii="Arial" w:hAnsi="Arial" w:cs="Arial"/>
              </w:rPr>
              <w:t xml:space="preserve">У случају да понуђач подноси понуду са подизвођачем, ове доказе доставити и за </w:t>
            </w:r>
            <w:r w:rsidRPr="00AF65C9">
              <w:rPr>
                <w:rFonts w:ascii="Arial" w:hAnsi="Arial" w:cs="Arial"/>
                <w:lang w:val="sr-Cyrl-CS"/>
              </w:rPr>
              <w:t xml:space="preserve">сваког </w:t>
            </w:r>
            <w:r w:rsidRPr="00AF65C9">
              <w:rPr>
                <w:rFonts w:ascii="Arial" w:hAnsi="Arial" w:cs="Arial"/>
              </w:rPr>
              <w:t xml:space="preserve">подизвођача </w:t>
            </w:r>
          </w:p>
          <w:p w:rsidR="00FD0934" w:rsidRPr="00AF65C9" w:rsidRDefault="00FD0934" w:rsidP="00FD0934">
            <w:pPr>
              <w:tabs>
                <w:tab w:val="left" w:pos="680"/>
              </w:tabs>
              <w:snapToGrid w:val="0"/>
              <w:spacing w:after="0"/>
              <w:contextualSpacing/>
              <w:jc w:val="both"/>
              <w:rPr>
                <w:rFonts w:ascii="Arial" w:hAnsi="Arial" w:cs="Arial"/>
                <w:lang w:val="sr-Cyrl-RS"/>
              </w:rPr>
            </w:pPr>
            <w:r w:rsidRPr="00AF65C9">
              <w:rPr>
                <w:rFonts w:ascii="Arial" w:hAnsi="Arial" w:cs="Arial"/>
                <w:b/>
              </w:rPr>
              <w:t>Ови докази не могу бити старији од два месеца пре отварања понуда</w:t>
            </w:r>
            <w:r w:rsidRPr="00AF65C9">
              <w:rPr>
                <w:rFonts w:ascii="Arial" w:hAnsi="Arial" w:cs="Arial"/>
              </w:rPr>
              <w:t>.</w:t>
            </w:r>
          </w:p>
        </w:tc>
      </w:tr>
      <w:tr w:rsidR="00FD0934" w:rsidRPr="00AF65C9" w:rsidTr="00FD0934">
        <w:trPr>
          <w:trHeight w:val="70"/>
          <w:jc w:val="center"/>
        </w:trPr>
        <w:tc>
          <w:tcPr>
            <w:tcW w:w="675" w:type="dxa"/>
            <w:vAlign w:val="center"/>
          </w:tcPr>
          <w:p w:rsidR="00FD0934" w:rsidRPr="00AF65C9" w:rsidRDefault="00FD0934" w:rsidP="00FD0934">
            <w:pPr>
              <w:jc w:val="center"/>
              <w:rPr>
                <w:rFonts w:ascii="Arial" w:hAnsi="Arial" w:cs="Arial"/>
              </w:rPr>
            </w:pPr>
            <w:r w:rsidRPr="00AF65C9">
              <w:rPr>
                <w:rFonts w:ascii="Arial" w:hAnsi="Arial" w:cs="Arial"/>
              </w:rPr>
              <w:lastRenderedPageBreak/>
              <w:t>3.</w:t>
            </w:r>
          </w:p>
        </w:tc>
        <w:tc>
          <w:tcPr>
            <w:tcW w:w="9801" w:type="dxa"/>
            <w:vAlign w:val="center"/>
          </w:tcPr>
          <w:p w:rsidR="00FD0934" w:rsidRPr="00AF65C9" w:rsidRDefault="00FD0934" w:rsidP="00FD0934">
            <w:pPr>
              <w:snapToGrid w:val="0"/>
              <w:spacing w:after="0"/>
              <w:jc w:val="both"/>
              <w:rPr>
                <w:rFonts w:ascii="Arial" w:hAnsi="Arial" w:cs="Arial"/>
              </w:rPr>
            </w:pPr>
            <w:r w:rsidRPr="00AF65C9">
              <w:rPr>
                <w:rFonts w:ascii="Arial" w:hAnsi="Arial" w:cs="Arial"/>
                <w:b/>
                <w:u w:val="single"/>
              </w:rPr>
              <w:t>Услов</w:t>
            </w:r>
            <w:r w:rsidRPr="00AF65C9">
              <w:rPr>
                <w:rFonts w:ascii="Arial" w:hAnsi="Arial" w:cs="Arial"/>
                <w:u w:val="single"/>
              </w:rPr>
              <w:t>:</w:t>
            </w:r>
            <w:r w:rsidRPr="00AF65C9">
              <w:rPr>
                <w:rFonts w:ascii="Arial" w:hAnsi="Arial" w:cs="Arial"/>
              </w:rPr>
              <w:t xml:space="preserve"> </w:t>
            </w:r>
          </w:p>
          <w:p w:rsidR="00FD0934" w:rsidRPr="00AF65C9" w:rsidRDefault="00FD0934" w:rsidP="00FD0934">
            <w:pPr>
              <w:snapToGrid w:val="0"/>
              <w:spacing w:after="0"/>
              <w:jc w:val="both"/>
              <w:rPr>
                <w:rFonts w:ascii="Arial" w:hAnsi="Arial" w:cs="Arial"/>
              </w:rPr>
            </w:pPr>
            <w:r w:rsidRPr="00AF65C9">
              <w:rPr>
                <w:rFonts w:ascii="Arial"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D0934" w:rsidRPr="00AF65C9" w:rsidRDefault="00FD0934" w:rsidP="00FD0934">
            <w:pPr>
              <w:autoSpaceDE w:val="0"/>
              <w:autoSpaceDN w:val="0"/>
              <w:adjustRightInd w:val="0"/>
              <w:spacing w:after="0"/>
              <w:jc w:val="both"/>
              <w:rPr>
                <w:rFonts w:ascii="Arial" w:hAnsi="Arial" w:cs="Arial"/>
                <w:b/>
                <w:u w:val="single"/>
              </w:rPr>
            </w:pPr>
            <w:r w:rsidRPr="00AF65C9">
              <w:rPr>
                <w:rFonts w:ascii="Arial" w:hAnsi="Arial" w:cs="Arial"/>
                <w:b/>
                <w:u w:val="single"/>
              </w:rPr>
              <w:t>Доказ:</w:t>
            </w:r>
          </w:p>
          <w:p w:rsidR="00FD0934" w:rsidRPr="00AF65C9" w:rsidRDefault="00FD0934" w:rsidP="00FD0934">
            <w:pPr>
              <w:snapToGrid w:val="0"/>
              <w:spacing w:after="0"/>
              <w:jc w:val="both"/>
              <w:rPr>
                <w:rFonts w:ascii="Arial" w:hAnsi="Arial" w:cs="Arial"/>
                <w:lang w:val="ru-RU"/>
              </w:rPr>
            </w:pPr>
            <w:r w:rsidRPr="00AF65C9">
              <w:rPr>
                <w:rFonts w:ascii="Arial" w:hAnsi="Arial" w:cs="Arial"/>
                <w:lang w:val="ru-RU"/>
              </w:rPr>
              <w:t xml:space="preserve">- </w:t>
            </w:r>
            <w:r w:rsidRPr="00AF65C9">
              <w:rPr>
                <w:rFonts w:ascii="Arial" w:hAnsi="Arial" w:cs="Arial"/>
                <w:b/>
                <w:lang w:val="ru-RU"/>
              </w:rPr>
              <w:t xml:space="preserve">за правно лице, предузетнике и физичка лица: </w:t>
            </w:r>
          </w:p>
          <w:p w:rsidR="00FD0934" w:rsidRPr="00AF65C9" w:rsidRDefault="00FD0934" w:rsidP="00FD0934">
            <w:pPr>
              <w:snapToGrid w:val="0"/>
              <w:spacing w:after="0"/>
              <w:jc w:val="both"/>
              <w:rPr>
                <w:rFonts w:ascii="Arial" w:hAnsi="Arial" w:cs="Arial"/>
                <w:lang w:val="ru-RU"/>
              </w:rPr>
            </w:pPr>
            <w:r w:rsidRPr="00AF65C9">
              <w:rPr>
                <w:rFonts w:ascii="Arial" w:hAnsi="Arial" w:cs="Arial"/>
                <w:b/>
                <w:lang w:val="ru-RU"/>
              </w:rPr>
              <w:t>1.Уверење Пореске управе</w:t>
            </w:r>
            <w:r w:rsidRPr="00AF65C9">
              <w:rPr>
                <w:rFonts w:ascii="Arial" w:hAnsi="Arial" w:cs="Arial"/>
                <w:lang w:val="ru-RU"/>
              </w:rPr>
              <w:t xml:space="preserve"> Министарства финансија да је измирио доспеле порезе и доприносе </w:t>
            </w:r>
            <w:r w:rsidRPr="00AF65C9">
              <w:rPr>
                <w:rFonts w:ascii="Arial" w:hAnsi="Arial" w:cs="Arial"/>
                <w:b/>
                <w:u w:val="single"/>
                <w:lang w:val="ru-RU"/>
              </w:rPr>
              <w:t>и</w:t>
            </w:r>
          </w:p>
          <w:p w:rsidR="00FD0934" w:rsidRPr="00AF65C9" w:rsidRDefault="00FD0934" w:rsidP="00FD0934">
            <w:pPr>
              <w:spacing w:after="0"/>
              <w:jc w:val="both"/>
              <w:rPr>
                <w:rFonts w:ascii="Arial" w:hAnsi="Arial" w:cs="Arial"/>
                <w:lang w:val="ru-RU"/>
              </w:rPr>
            </w:pPr>
            <w:r w:rsidRPr="00AF65C9">
              <w:rPr>
                <w:rFonts w:ascii="Arial" w:hAnsi="Arial" w:cs="Arial"/>
                <w:b/>
                <w:lang w:val="ru-RU"/>
              </w:rPr>
              <w:t>2.Уверење Управе јавних прихода локалне самоуправе (града, односно општине</w:t>
            </w:r>
            <w:r w:rsidRPr="00AF65C9">
              <w:rPr>
                <w:rFonts w:ascii="Arial"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FD0934" w:rsidRPr="00AF65C9" w:rsidRDefault="00FD0934" w:rsidP="00FD0934">
            <w:pPr>
              <w:spacing w:after="0"/>
              <w:ind w:right="122"/>
              <w:jc w:val="both"/>
              <w:rPr>
                <w:rFonts w:ascii="Arial" w:hAnsi="Arial" w:cs="Arial"/>
                <w:lang w:val="ru-RU"/>
              </w:rPr>
            </w:pPr>
            <w:r w:rsidRPr="00AF65C9">
              <w:rPr>
                <w:rFonts w:ascii="Arial" w:hAnsi="Arial" w:cs="Arial"/>
                <w:lang w:val="ru-RU"/>
              </w:rPr>
              <w:t>Напомена:</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AF65C9">
              <w:rPr>
                <w:rFonts w:ascii="Arial" w:eastAsia="TimesNewRomanPSMT" w:hAnsi="Arial" w:cs="Arial"/>
              </w:rPr>
              <w:t>Уколико локална (општин</w:t>
            </w:r>
            <w:r w:rsidRPr="00AF65C9">
              <w:rPr>
                <w:rFonts w:ascii="Arial" w:eastAsia="TimesNewRomanPSMT" w:hAnsi="Arial" w:cs="Arial"/>
                <w:lang w:val="sr-Cyrl-CS"/>
              </w:rPr>
              <w:t>с</w:t>
            </w:r>
            <w:r w:rsidRPr="00AF65C9">
              <w:rPr>
                <w:rFonts w:ascii="Arial" w:eastAsia="TimesNewRomanPSMT" w:hAnsi="Arial" w:cs="Arial"/>
              </w:rPr>
              <w:t>ка) управа</w:t>
            </w:r>
            <w:r w:rsidRPr="00AF65C9">
              <w:rPr>
                <w:rFonts w:ascii="Arial" w:eastAsia="TimesNewRomanPSMT" w:hAnsi="Arial" w:cs="Arial"/>
                <w:lang w:val="sr-Cyrl-CS"/>
              </w:rPr>
              <w:t xml:space="preserve"> јавних приход</w:t>
            </w:r>
            <w:r w:rsidRPr="00AF65C9">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65C9">
              <w:rPr>
                <w:rFonts w:ascii="Arial" w:eastAsia="TimesNewRomanPSMT" w:hAnsi="Arial" w:cs="Arial"/>
                <w:lang w:val="sr-Cyrl-CS"/>
              </w:rPr>
              <w:t xml:space="preserve">јавних прихода </w:t>
            </w:r>
            <w:r w:rsidRPr="00AF65C9">
              <w:rPr>
                <w:rFonts w:ascii="Arial" w:eastAsia="TimesNewRomanPSMT" w:hAnsi="Arial" w:cs="Arial"/>
              </w:rPr>
              <w:t xml:space="preserve">приложи и потврде </w:t>
            </w:r>
            <w:r w:rsidRPr="00AF65C9">
              <w:rPr>
                <w:rFonts w:ascii="Arial" w:eastAsia="TimesNewRomanPSMT" w:hAnsi="Arial" w:cs="Arial"/>
                <w:lang w:val="sr-Cyrl-CS"/>
              </w:rPr>
              <w:t xml:space="preserve">тих </w:t>
            </w:r>
            <w:r w:rsidRPr="00AF65C9">
              <w:rPr>
                <w:rFonts w:ascii="Arial" w:eastAsia="TimesNewRomanPSMT" w:hAnsi="Arial" w:cs="Arial"/>
              </w:rPr>
              <w:t>осталих лок</w:t>
            </w:r>
            <w:r w:rsidRPr="00AF65C9">
              <w:rPr>
                <w:rFonts w:ascii="Arial" w:eastAsia="TimesNewRomanPSMT" w:hAnsi="Arial" w:cs="Arial"/>
                <w:lang w:val="sr-Cyrl-CS"/>
              </w:rPr>
              <w:t>а</w:t>
            </w:r>
            <w:r w:rsidRPr="00AF65C9">
              <w:rPr>
                <w:rFonts w:ascii="Arial" w:eastAsia="TimesNewRomanPSMT" w:hAnsi="Arial" w:cs="Arial"/>
              </w:rPr>
              <w:t xml:space="preserve">лних органа/организација/установа </w:t>
            </w:r>
          </w:p>
          <w:p w:rsidR="00FD0934" w:rsidRPr="00AF65C9" w:rsidRDefault="00FD0934" w:rsidP="00F9059B">
            <w:pPr>
              <w:numPr>
                <w:ilvl w:val="0"/>
                <w:numId w:val="3"/>
              </w:numPr>
              <w:autoSpaceDE w:val="0"/>
              <w:autoSpaceDN w:val="0"/>
              <w:adjustRightInd w:val="0"/>
              <w:snapToGrid w:val="0"/>
              <w:spacing w:after="0" w:line="240" w:lineRule="auto"/>
              <w:ind w:hanging="357"/>
              <w:contextualSpacing/>
              <w:jc w:val="both"/>
              <w:rPr>
                <w:rFonts w:ascii="Arial" w:hAnsi="Arial" w:cs="Arial"/>
              </w:rPr>
            </w:pPr>
            <w:r w:rsidRPr="00AF65C9">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AF65C9">
              <w:rPr>
                <w:rFonts w:ascii="Arial" w:eastAsia="TimesNewRomanPSMT" w:hAnsi="Arial" w:cs="Arial"/>
                <w:b/>
              </w:rPr>
              <w:t>у</w:t>
            </w:r>
            <w:r w:rsidRPr="00AF65C9">
              <w:rPr>
                <w:rFonts w:ascii="Arial" w:hAnsi="Arial" w:cs="Arial"/>
                <w:b/>
                <w:lang w:val="ru-RU"/>
              </w:rPr>
              <w:t>верење Агенције за приватизацију да се налази у поступку приватизације</w:t>
            </w:r>
          </w:p>
          <w:p w:rsidR="00FD0934" w:rsidRPr="00AF65C9" w:rsidRDefault="00FD0934" w:rsidP="00F9059B">
            <w:pPr>
              <w:numPr>
                <w:ilvl w:val="0"/>
                <w:numId w:val="3"/>
              </w:numPr>
              <w:tabs>
                <w:tab w:val="left" w:pos="680"/>
              </w:tabs>
              <w:snapToGrid w:val="0"/>
              <w:spacing w:after="0" w:line="240" w:lineRule="auto"/>
              <w:ind w:hanging="357"/>
              <w:contextualSpacing/>
              <w:jc w:val="both"/>
              <w:rPr>
                <w:rFonts w:ascii="Arial" w:hAnsi="Arial" w:cs="Arial"/>
              </w:rPr>
            </w:pPr>
            <w:r w:rsidRPr="00AF65C9">
              <w:rPr>
                <w:rFonts w:ascii="Arial" w:hAnsi="Arial" w:cs="Arial"/>
              </w:rPr>
              <w:t>У случају да понуду подноси група понуђача, ове доказе доставити за сваког учесника из групе</w:t>
            </w:r>
          </w:p>
          <w:p w:rsidR="00FD0934" w:rsidRPr="00AF65C9" w:rsidRDefault="00FD0934" w:rsidP="00F9059B">
            <w:pPr>
              <w:numPr>
                <w:ilvl w:val="0"/>
                <w:numId w:val="4"/>
              </w:numPr>
              <w:tabs>
                <w:tab w:val="left" w:pos="680"/>
              </w:tabs>
              <w:snapToGrid w:val="0"/>
              <w:spacing w:after="0" w:line="240" w:lineRule="auto"/>
              <w:contextualSpacing/>
              <w:jc w:val="both"/>
              <w:rPr>
                <w:rFonts w:ascii="Arial" w:hAnsi="Arial" w:cs="Arial"/>
              </w:rPr>
            </w:pPr>
            <w:r w:rsidRPr="00AF65C9">
              <w:rPr>
                <w:rFonts w:ascii="Arial"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D0934" w:rsidRPr="00AF65C9" w:rsidRDefault="00FD0934" w:rsidP="00FD0934">
            <w:pPr>
              <w:tabs>
                <w:tab w:val="left" w:pos="680"/>
              </w:tabs>
              <w:snapToGrid w:val="0"/>
              <w:spacing w:after="0"/>
              <w:contextualSpacing/>
              <w:jc w:val="both"/>
              <w:rPr>
                <w:rFonts w:ascii="Arial" w:hAnsi="Arial" w:cs="Arial"/>
              </w:rPr>
            </w:pPr>
            <w:r w:rsidRPr="00AF65C9">
              <w:rPr>
                <w:rFonts w:ascii="Arial" w:hAnsi="Arial" w:cs="Arial"/>
                <w:b/>
              </w:rPr>
              <w:t xml:space="preserve">Ови докази не могу бити старији од два месеца </w:t>
            </w:r>
            <w:r w:rsidRPr="00AF65C9">
              <w:rPr>
                <w:rFonts w:ascii="Arial" w:hAnsi="Arial" w:cs="Arial"/>
                <w:b/>
                <w:lang w:val="sr-Cyrl-CS"/>
              </w:rPr>
              <w:t>пре</w:t>
            </w:r>
            <w:r w:rsidRPr="00AF65C9">
              <w:rPr>
                <w:rFonts w:ascii="Arial" w:hAnsi="Arial" w:cs="Arial"/>
                <w:b/>
              </w:rPr>
              <w:t xml:space="preserve"> отварања понуда</w:t>
            </w:r>
            <w:r w:rsidRPr="00AF65C9">
              <w:rPr>
                <w:rFonts w:ascii="Arial" w:hAnsi="Arial" w:cs="Arial"/>
              </w:rPr>
              <w:t>.</w:t>
            </w:r>
          </w:p>
        </w:tc>
      </w:tr>
      <w:tr w:rsidR="00FD0934" w:rsidRPr="00AF65C9" w:rsidTr="00FD0934">
        <w:trPr>
          <w:trHeight w:val="4095"/>
          <w:jc w:val="center"/>
        </w:trPr>
        <w:tc>
          <w:tcPr>
            <w:tcW w:w="675" w:type="dxa"/>
            <w:vAlign w:val="center"/>
          </w:tcPr>
          <w:p w:rsidR="00FD0934" w:rsidRPr="00AF65C9" w:rsidRDefault="00FD0934" w:rsidP="00FD0934">
            <w:pPr>
              <w:jc w:val="center"/>
              <w:rPr>
                <w:rFonts w:ascii="Arial" w:hAnsi="Arial" w:cs="Arial"/>
                <w:b/>
              </w:rPr>
            </w:pPr>
            <w:r w:rsidRPr="00AF65C9">
              <w:rPr>
                <w:rFonts w:ascii="Arial" w:hAnsi="Arial" w:cs="Arial"/>
                <w:b/>
              </w:rPr>
              <w:lastRenderedPageBreak/>
              <w:t xml:space="preserve">4. </w:t>
            </w:r>
          </w:p>
        </w:tc>
        <w:tc>
          <w:tcPr>
            <w:tcW w:w="9801" w:type="dxa"/>
          </w:tcPr>
          <w:p w:rsidR="00FD0934" w:rsidRPr="00AF65C9" w:rsidRDefault="00FD0934" w:rsidP="00FD0934">
            <w:pPr>
              <w:snapToGrid w:val="0"/>
              <w:spacing w:after="0"/>
              <w:jc w:val="both"/>
              <w:rPr>
                <w:rFonts w:ascii="Arial" w:hAnsi="Arial" w:cs="Arial"/>
                <w:u w:val="single"/>
              </w:rPr>
            </w:pPr>
            <w:r w:rsidRPr="00AF65C9">
              <w:rPr>
                <w:rFonts w:ascii="Arial" w:hAnsi="Arial" w:cs="Arial"/>
                <w:u w:val="single"/>
              </w:rPr>
              <w:t>Услов:</w:t>
            </w:r>
          </w:p>
          <w:p w:rsidR="00FD0934" w:rsidRPr="00AF65C9" w:rsidRDefault="00FD0934" w:rsidP="00FD0934">
            <w:pPr>
              <w:snapToGrid w:val="0"/>
              <w:spacing w:after="0"/>
              <w:jc w:val="both"/>
              <w:rPr>
                <w:rFonts w:ascii="Arial" w:hAnsi="Arial" w:cs="Arial"/>
              </w:rPr>
            </w:pPr>
            <w:r w:rsidRPr="00AF65C9">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D0934" w:rsidRPr="00AF65C9" w:rsidRDefault="00FD0934" w:rsidP="00FD0934">
            <w:pPr>
              <w:autoSpaceDE w:val="0"/>
              <w:autoSpaceDN w:val="0"/>
              <w:adjustRightInd w:val="0"/>
              <w:spacing w:after="0"/>
              <w:jc w:val="both"/>
              <w:rPr>
                <w:rFonts w:ascii="Arial" w:hAnsi="Arial" w:cs="Arial"/>
                <w:u w:val="single"/>
              </w:rPr>
            </w:pPr>
            <w:r w:rsidRPr="00AF65C9">
              <w:rPr>
                <w:rFonts w:ascii="Arial" w:hAnsi="Arial" w:cs="Arial"/>
                <w:u w:val="single"/>
              </w:rPr>
              <w:t>Доказ:</w:t>
            </w:r>
          </w:p>
          <w:p w:rsidR="00FD0934" w:rsidRPr="00AF65C9" w:rsidRDefault="00FD0934" w:rsidP="00FD0934">
            <w:pPr>
              <w:spacing w:after="0"/>
              <w:jc w:val="both"/>
              <w:rPr>
                <w:rFonts w:ascii="Arial" w:hAnsi="Arial" w:cs="Arial"/>
              </w:rPr>
            </w:pPr>
            <w:r w:rsidRPr="00AF65C9">
              <w:rPr>
                <w:rFonts w:ascii="Arial" w:hAnsi="Arial" w:cs="Arial"/>
              </w:rPr>
              <w:t xml:space="preserve">Потписан и оверен Образац изјаве на основу члана 75. </w:t>
            </w:r>
            <w:r w:rsidR="00D05C52" w:rsidRPr="00AF65C9">
              <w:rPr>
                <w:rFonts w:ascii="Arial" w:hAnsi="Arial" w:cs="Arial"/>
              </w:rPr>
              <w:t>С</w:t>
            </w:r>
            <w:r w:rsidRPr="00AF65C9">
              <w:rPr>
                <w:rFonts w:ascii="Arial" w:hAnsi="Arial" w:cs="Arial"/>
              </w:rPr>
              <w:t>тав 2. ЗЈН(Образац бр</w:t>
            </w:r>
            <w:r w:rsidRPr="00AF65C9">
              <w:rPr>
                <w:rFonts w:ascii="Arial" w:hAnsi="Arial" w:cs="Arial"/>
                <w:color w:val="FF0000"/>
              </w:rPr>
              <w:t>.</w:t>
            </w:r>
            <w:r w:rsidRPr="00AF65C9">
              <w:rPr>
                <w:rFonts w:ascii="Arial" w:hAnsi="Arial" w:cs="Arial"/>
                <w:color w:val="FF0000"/>
                <w:lang w:val="sr-Cyrl-RS"/>
              </w:rPr>
              <w:t xml:space="preserve"> 4</w:t>
            </w:r>
            <w:r w:rsidRPr="00AF65C9">
              <w:rPr>
                <w:rFonts w:ascii="Arial" w:hAnsi="Arial" w:cs="Arial"/>
              </w:rPr>
              <w:t>)</w:t>
            </w:r>
          </w:p>
          <w:p w:rsidR="00FD0934" w:rsidRPr="00AF65C9" w:rsidRDefault="00FD0934" w:rsidP="00FD0934">
            <w:pPr>
              <w:snapToGrid w:val="0"/>
              <w:spacing w:after="0"/>
              <w:jc w:val="both"/>
              <w:rPr>
                <w:rFonts w:ascii="Arial" w:hAnsi="Arial" w:cs="Arial"/>
                <w:lang w:val="sr-Cyrl-CS"/>
              </w:rPr>
            </w:pPr>
            <w:r w:rsidRPr="00AF65C9">
              <w:rPr>
                <w:rFonts w:ascii="Arial" w:hAnsi="Arial" w:cs="Arial"/>
              </w:rPr>
              <w:t>Напомена:</w:t>
            </w:r>
          </w:p>
          <w:p w:rsidR="00FD0934" w:rsidRPr="00AF65C9" w:rsidRDefault="00FD0934" w:rsidP="00F9059B">
            <w:pPr>
              <w:numPr>
                <w:ilvl w:val="0"/>
                <w:numId w:val="5"/>
              </w:numPr>
              <w:snapToGrid w:val="0"/>
              <w:spacing w:after="0" w:line="240" w:lineRule="auto"/>
              <w:jc w:val="both"/>
              <w:rPr>
                <w:rFonts w:ascii="Arial" w:hAnsi="Arial" w:cs="Arial"/>
                <w:lang w:val="sr-Cyrl-CS"/>
              </w:rPr>
            </w:pPr>
            <w:r w:rsidRPr="00AF65C9">
              <w:rPr>
                <w:rFonts w:ascii="Arial" w:hAnsi="Arial" w:cs="Arial"/>
              </w:rPr>
              <w:t xml:space="preserve">Изјава мора да буде потписана од стране овлашћеног лица </w:t>
            </w:r>
            <w:r w:rsidRPr="00AF65C9">
              <w:rPr>
                <w:rFonts w:ascii="Arial" w:hAnsi="Arial" w:cs="Arial"/>
                <w:lang w:val="sr-Cyrl-CS"/>
              </w:rPr>
              <w:t>за заступање понуђача</w:t>
            </w:r>
            <w:r w:rsidRPr="00AF65C9">
              <w:rPr>
                <w:rFonts w:ascii="Arial" w:hAnsi="Arial" w:cs="Arial"/>
              </w:rPr>
              <w:t xml:space="preserve"> и оверена печатом. </w:t>
            </w:r>
          </w:p>
          <w:p w:rsidR="00FD0934" w:rsidRPr="00AF65C9" w:rsidRDefault="00FD0934" w:rsidP="00F9059B">
            <w:pPr>
              <w:numPr>
                <w:ilvl w:val="0"/>
                <w:numId w:val="5"/>
              </w:numPr>
              <w:snapToGrid w:val="0"/>
              <w:spacing w:after="0" w:line="240" w:lineRule="auto"/>
              <w:jc w:val="both"/>
              <w:rPr>
                <w:rFonts w:ascii="Arial" w:hAnsi="Arial" w:cs="Arial"/>
              </w:rPr>
            </w:pPr>
            <w:r w:rsidRPr="00AF65C9">
              <w:rPr>
                <w:rFonts w:ascii="Arial" w:hAnsi="Arial" w:cs="Arial"/>
              </w:rPr>
              <w:t xml:space="preserve">Уколико понуду подноси група понуђача, Изјава мора бити </w:t>
            </w:r>
            <w:r w:rsidRPr="00AF65C9">
              <w:rPr>
                <w:rFonts w:ascii="Arial" w:hAnsi="Arial" w:cs="Arial"/>
                <w:lang w:val="sr-Cyrl-CS"/>
              </w:rPr>
              <w:t>достављена за сваког члана групе понуђача.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 xml:space="preserve">понуђача из групе понуђача и оверена печатом.  </w:t>
            </w:r>
          </w:p>
          <w:p w:rsidR="00FD0934" w:rsidRPr="00AF65C9" w:rsidRDefault="00FD0934" w:rsidP="00F9059B">
            <w:pPr>
              <w:numPr>
                <w:ilvl w:val="0"/>
                <w:numId w:val="5"/>
              </w:numPr>
              <w:snapToGrid w:val="0"/>
              <w:spacing w:after="0" w:line="240" w:lineRule="auto"/>
              <w:jc w:val="both"/>
              <w:rPr>
                <w:rFonts w:ascii="Arial" w:hAnsi="Arial" w:cs="Arial"/>
                <w:b/>
              </w:rPr>
            </w:pPr>
            <w:r w:rsidRPr="00AF65C9">
              <w:rPr>
                <w:rFonts w:ascii="Arial" w:hAnsi="Arial" w:cs="Arial"/>
              </w:rPr>
              <w:t xml:space="preserve">Уколико понуђач подноси понуду са подизвођачем, Изјава мора бити </w:t>
            </w:r>
            <w:r w:rsidRPr="00AF65C9">
              <w:rPr>
                <w:rFonts w:ascii="Arial" w:hAnsi="Arial" w:cs="Arial"/>
                <w:lang w:val="sr-Cyrl-CS"/>
              </w:rPr>
              <w:t xml:space="preserve">достављена и за сваког </w:t>
            </w:r>
            <w:r w:rsidRPr="00AF65C9">
              <w:rPr>
                <w:rFonts w:ascii="Arial" w:hAnsi="Arial" w:cs="Arial"/>
              </w:rPr>
              <w:t>подизвођача.</w:t>
            </w:r>
            <w:r w:rsidRPr="00AF65C9">
              <w:rPr>
                <w:rFonts w:ascii="Arial" w:hAnsi="Arial" w:cs="Arial"/>
                <w:lang w:val="sr-Cyrl-CS"/>
              </w:rPr>
              <w:t xml:space="preserve"> Изјава мора бити</w:t>
            </w:r>
            <w:r w:rsidRPr="00AF65C9">
              <w:rPr>
                <w:rFonts w:ascii="Arial" w:hAnsi="Arial" w:cs="Arial"/>
              </w:rPr>
              <w:t xml:space="preserve"> потписана од стране овлашћеног лица </w:t>
            </w:r>
            <w:r w:rsidRPr="00AF65C9">
              <w:rPr>
                <w:rFonts w:ascii="Arial" w:hAnsi="Arial" w:cs="Arial"/>
                <w:lang w:val="sr-Cyrl-CS"/>
              </w:rPr>
              <w:t xml:space="preserve">за заступање </w:t>
            </w:r>
            <w:r w:rsidRPr="00AF65C9">
              <w:rPr>
                <w:rFonts w:ascii="Arial" w:hAnsi="Arial" w:cs="Arial"/>
              </w:rPr>
              <w:t>подизвођача и оверена печатом.</w:t>
            </w:r>
            <w:r w:rsidRPr="00AF65C9">
              <w:rPr>
                <w:rFonts w:ascii="Arial" w:hAnsi="Arial" w:cs="Arial"/>
                <w:b/>
              </w:rPr>
              <w:t xml:space="preserve">  </w:t>
            </w:r>
          </w:p>
        </w:tc>
      </w:tr>
    </w:tbl>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Понуда понуђача који не докаже да испуњава наведене обавезне услов</w:t>
      </w:r>
      <w:r w:rsidR="00CD0AFB">
        <w:rPr>
          <w:rFonts w:ascii="Arial" w:hAnsi="Arial" w:cs="Arial"/>
          <w:lang w:val="sr-Cyrl-RS" w:eastAsia="zh-CN"/>
        </w:rPr>
        <w:t>е</w:t>
      </w:r>
      <w:r w:rsidRPr="008C4BBC">
        <w:rPr>
          <w:rFonts w:ascii="Arial" w:hAnsi="Arial" w:cs="Arial"/>
          <w:lang w:eastAsia="zh-CN"/>
        </w:rPr>
        <w:t xml:space="preserve"> из тачака 1.до </w:t>
      </w:r>
      <w:r w:rsidR="00CD0AFB">
        <w:rPr>
          <w:rFonts w:ascii="Arial" w:hAnsi="Arial" w:cs="Arial"/>
          <w:lang w:val="sr-Cyrl-RS" w:eastAsia="zh-CN"/>
        </w:rPr>
        <w:t>4</w:t>
      </w:r>
      <w:r w:rsidRPr="008C4BBC">
        <w:rPr>
          <w:rFonts w:ascii="Arial" w:hAnsi="Arial" w:cs="Arial"/>
          <w:lang w:eastAsia="zh-CN"/>
        </w:rPr>
        <w:t>.</w:t>
      </w:r>
      <w:proofErr w:type="gramEnd"/>
      <w:r w:rsidRPr="008C4BBC">
        <w:rPr>
          <w:rFonts w:ascii="Arial" w:hAnsi="Arial" w:cs="Arial"/>
          <w:lang w:eastAsia="zh-CN"/>
        </w:rPr>
        <w:t xml:space="preserve"> </w:t>
      </w:r>
      <w:proofErr w:type="gramStart"/>
      <w:r w:rsidRPr="008C4BBC">
        <w:rPr>
          <w:rFonts w:ascii="Arial" w:hAnsi="Arial" w:cs="Arial"/>
          <w:lang w:eastAsia="zh-CN"/>
        </w:rPr>
        <w:t>овог</w:t>
      </w:r>
      <w:proofErr w:type="gramEnd"/>
      <w:r w:rsidRPr="008C4BBC">
        <w:rPr>
          <w:rFonts w:ascii="Arial" w:hAnsi="Arial" w:cs="Arial"/>
          <w:lang w:eastAsia="zh-CN"/>
        </w:rPr>
        <w:t xml:space="preserve"> обрасца, биће одбијена као неприхватљива.</w:t>
      </w:r>
    </w:p>
    <w:p w:rsidR="008C4BBC" w:rsidRDefault="008C4BBC" w:rsidP="008C4BBC">
      <w:pPr>
        <w:spacing w:after="0" w:line="240" w:lineRule="auto"/>
        <w:jc w:val="both"/>
        <w:rPr>
          <w:rFonts w:ascii="Arial" w:hAnsi="Arial" w:cs="Arial"/>
          <w:lang w:val="sr-Cyrl-RS" w:eastAsia="zh-CN"/>
        </w:rPr>
      </w:pPr>
      <w:proofErr w:type="gramStart"/>
      <w:r w:rsidRPr="008C4BBC">
        <w:rPr>
          <w:rFonts w:ascii="Arial" w:hAnsi="Arial" w:cs="Arial"/>
          <w:lang w:eastAsia="zh-CN"/>
        </w:rPr>
        <w:t>Сваки подизвођач мора да испуњава услове из члана 75.став 1.</w:t>
      </w:r>
      <w:proofErr w:type="gramEnd"/>
      <w:r w:rsidRPr="008C4BBC">
        <w:rPr>
          <w:rFonts w:ascii="Arial" w:hAnsi="Arial" w:cs="Arial"/>
          <w:lang w:eastAsia="zh-CN"/>
        </w:rPr>
        <w:t xml:space="preserve">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
    <w:p w:rsidR="00CD0AFB" w:rsidRPr="00CD0AFB" w:rsidRDefault="00CD0AFB" w:rsidP="008C4BBC">
      <w:pPr>
        <w:spacing w:after="0" w:line="240" w:lineRule="auto"/>
        <w:jc w:val="both"/>
        <w:rPr>
          <w:rFonts w:ascii="Arial" w:hAnsi="Arial" w:cs="Arial"/>
          <w:lang w:val="sr-Cyrl-RS" w:eastAsia="zh-CN"/>
        </w:rPr>
      </w:pPr>
    </w:p>
    <w:p w:rsidR="008C4BBC" w:rsidRDefault="008C4BBC" w:rsidP="008C4BBC">
      <w:pPr>
        <w:spacing w:after="0" w:line="240" w:lineRule="auto"/>
        <w:jc w:val="both"/>
        <w:rPr>
          <w:rFonts w:ascii="Arial" w:hAnsi="Arial" w:cs="Arial"/>
          <w:lang w:val="sr-Cyrl-RS" w:eastAsia="zh-CN"/>
        </w:rPr>
      </w:pPr>
      <w:r w:rsidRPr="008C4BBC">
        <w:rPr>
          <w:rFonts w:ascii="Arial" w:hAnsi="Arial" w:cs="Arial"/>
          <w:lang w:eastAsia="zh-CN"/>
        </w:rPr>
        <w:t xml:space="preserve">Сваки понуђач из групе </w:t>
      </w:r>
      <w:proofErr w:type="gramStart"/>
      <w:r w:rsidRPr="008C4BBC">
        <w:rPr>
          <w:rFonts w:ascii="Arial" w:hAnsi="Arial" w:cs="Arial"/>
          <w:lang w:eastAsia="zh-CN"/>
        </w:rPr>
        <w:t>понуђача  која</w:t>
      </w:r>
      <w:proofErr w:type="gramEnd"/>
      <w:r w:rsidRPr="008C4BBC">
        <w:rPr>
          <w:rFonts w:ascii="Arial" w:hAnsi="Arial" w:cs="Arial"/>
          <w:lang w:eastAsia="zh-CN"/>
        </w:rPr>
        <w:t xml:space="preserve"> подноси заједничку понуду мора да испуњава услове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и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2. </w:t>
      </w:r>
      <w:proofErr w:type="gramStart"/>
      <w:r w:rsidRPr="008C4BBC">
        <w:rPr>
          <w:rFonts w:ascii="Arial" w:hAnsi="Arial" w:cs="Arial"/>
          <w:lang w:eastAsia="zh-CN"/>
        </w:rPr>
        <w:t>Закона, што доказује достављањем доказа наведених у овом одељку.</w:t>
      </w:r>
      <w:proofErr w:type="gramEnd"/>
      <w:r w:rsidRPr="008C4BBC">
        <w:rPr>
          <w:rFonts w:ascii="Arial" w:hAnsi="Arial" w:cs="Arial"/>
          <w:lang w:eastAsia="zh-CN"/>
        </w:rPr>
        <w:t xml:space="preserve"> </w:t>
      </w:r>
    </w:p>
    <w:p w:rsidR="00CD0AFB" w:rsidRPr="00CD0AFB" w:rsidRDefault="00CD0AFB" w:rsidP="008C4BBC">
      <w:pPr>
        <w:spacing w:after="0" w:line="240" w:lineRule="auto"/>
        <w:jc w:val="both"/>
        <w:rPr>
          <w:rFonts w:ascii="Arial" w:hAnsi="Arial" w:cs="Arial"/>
          <w:lang w:val="sr-Cyrl-RS"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Докази о испуњености услова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Закона могу се достављати у неовереним копијама.</w:t>
      </w:r>
      <w:proofErr w:type="gramEnd"/>
      <w:r w:rsidRPr="008C4BBC">
        <w:rPr>
          <w:rFonts w:ascii="Arial" w:hAnsi="Arial" w:cs="Arial"/>
          <w:lang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8C4BBC">
        <w:rPr>
          <w:rFonts w:ascii="Arial" w:hAnsi="Arial" w:cs="Arial"/>
          <w:lang w:eastAsia="zh-CN"/>
        </w:rPr>
        <w:t xml:space="preserve"> </w:t>
      </w:r>
      <w:proofErr w:type="gramStart"/>
      <w:r w:rsidRPr="008C4BBC">
        <w:rPr>
          <w:rFonts w:ascii="Arial"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8C4BBC">
        <w:rPr>
          <w:rFonts w:ascii="Arial" w:hAnsi="Arial" w:cs="Arial"/>
          <w:lang w:eastAsia="zh-CN"/>
        </w:rPr>
        <w:t xml:space="preserve"> </w:t>
      </w:r>
      <w:proofErr w:type="gramStart"/>
      <w:r w:rsidRPr="008C4BBC">
        <w:rPr>
          <w:rFonts w:ascii="Arial" w:hAnsi="Arial" w:cs="Arial"/>
          <w:lang w:eastAsia="zh-CN"/>
        </w:rPr>
        <w:t>Уз наведену Изјаву, понуђач може да достави и фотокопију Решења о упису понуђача у Регистар понуђача.</w:t>
      </w:r>
      <w:proofErr w:type="gramEnd"/>
      <w:r w:rsidRPr="008C4BBC">
        <w:rPr>
          <w:rFonts w:ascii="Arial" w:hAnsi="Arial" w:cs="Arial"/>
          <w:lang w:eastAsia="zh-CN"/>
        </w:rPr>
        <w:t xml:space="preserve">  </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На основу члана 79.став 5.</w:t>
      </w:r>
      <w:proofErr w:type="gramEnd"/>
      <w:r w:rsidRPr="008C4BBC">
        <w:rPr>
          <w:rFonts w:ascii="Arial"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 xml:space="preserve">1)  </w:t>
      </w:r>
      <w:proofErr w:type="gramStart"/>
      <w:r w:rsidRPr="008C4BBC">
        <w:rPr>
          <w:rFonts w:ascii="Arial" w:hAnsi="Arial" w:cs="Arial"/>
          <w:lang w:eastAsia="zh-CN"/>
        </w:rPr>
        <w:t>извод</w:t>
      </w:r>
      <w:proofErr w:type="gramEnd"/>
      <w:r w:rsidRPr="008C4BBC">
        <w:rPr>
          <w:rFonts w:ascii="Arial" w:hAnsi="Arial" w:cs="Arial"/>
          <w:lang w:eastAsia="zh-CN"/>
        </w:rPr>
        <w:t xml:space="preserve"> из регистра надлежног органа: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-извод из регистра АПР: www.apr.gov.rs</w:t>
      </w: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2 )</w:t>
      </w:r>
      <w:proofErr w:type="gramEnd"/>
      <w:r w:rsidRPr="008C4BBC">
        <w:rPr>
          <w:rFonts w:ascii="Arial" w:hAnsi="Arial" w:cs="Arial"/>
          <w:lang w:eastAsia="zh-CN"/>
        </w:rPr>
        <w:t xml:space="preserve">  докази из члана 75.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тачка</w:t>
      </w:r>
      <w:proofErr w:type="gramEnd"/>
      <w:r w:rsidRPr="008C4BBC">
        <w:rPr>
          <w:rFonts w:ascii="Arial" w:hAnsi="Arial" w:cs="Arial"/>
          <w:lang w:eastAsia="zh-CN"/>
        </w:rPr>
        <w:t xml:space="preserve"> 1) ,2) и 4) Закона</w:t>
      </w: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-регистар понуђача: www.apr.gov.rs</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r w:rsidRPr="008C4BBC">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4BBC" w:rsidRPr="008C4BBC" w:rsidRDefault="008C4BBC" w:rsidP="008C4BBC">
      <w:pPr>
        <w:spacing w:after="0" w:line="240" w:lineRule="auto"/>
        <w:jc w:val="both"/>
        <w:rPr>
          <w:rFonts w:ascii="Arial" w:hAnsi="Arial" w:cs="Arial"/>
          <w:lang w:eastAsia="zh-CN"/>
        </w:rPr>
      </w:pPr>
    </w:p>
    <w:p w:rsidR="008C4BBC" w:rsidRPr="008C4BBC"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Ако се у држави у којој понуђач има седиште не издају докази из члана 77.</w:t>
      </w:r>
      <w:proofErr w:type="gramEnd"/>
      <w:r w:rsidRPr="008C4BBC">
        <w:rPr>
          <w:rFonts w:ascii="Arial" w:hAnsi="Arial" w:cs="Arial"/>
          <w:lang w:eastAsia="zh-CN"/>
        </w:rPr>
        <w:t xml:space="preserve"> </w:t>
      </w:r>
      <w:proofErr w:type="gramStart"/>
      <w:r w:rsidRPr="008C4BBC">
        <w:rPr>
          <w:rFonts w:ascii="Arial" w:hAnsi="Arial" w:cs="Arial"/>
          <w:lang w:eastAsia="zh-CN"/>
        </w:rPr>
        <w:t>став</w:t>
      </w:r>
      <w:proofErr w:type="gramEnd"/>
      <w:r w:rsidRPr="008C4BBC">
        <w:rPr>
          <w:rFonts w:ascii="Arial" w:hAnsi="Arial" w:cs="Arial"/>
          <w:lang w:eastAsia="zh-CN"/>
        </w:rPr>
        <w:t xml:space="preserve"> 1. </w:t>
      </w:r>
      <w:proofErr w:type="gramStart"/>
      <w:r w:rsidRPr="008C4BBC">
        <w:rPr>
          <w:rFonts w:ascii="Arial"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FD0934" w:rsidRDefault="008C4BBC" w:rsidP="008C4BBC">
      <w:pPr>
        <w:spacing w:after="0" w:line="240" w:lineRule="auto"/>
        <w:jc w:val="both"/>
        <w:rPr>
          <w:rFonts w:ascii="Arial" w:hAnsi="Arial" w:cs="Arial"/>
          <w:lang w:eastAsia="zh-CN"/>
        </w:rPr>
      </w:pPr>
      <w:proofErr w:type="gramStart"/>
      <w:r w:rsidRPr="008C4BBC">
        <w:rPr>
          <w:rFonts w:ascii="Arial"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8C4BBC" w:rsidRPr="00FD0934" w:rsidRDefault="008C4BBC" w:rsidP="008C4BBC">
      <w:pPr>
        <w:spacing w:after="0" w:line="240" w:lineRule="auto"/>
        <w:jc w:val="both"/>
        <w:rPr>
          <w:rFonts w:ascii="Arial" w:hAnsi="Arial" w:cs="Arial"/>
          <w:lang w:val="sr-Cyrl-RS" w:eastAsia="zh-CN"/>
        </w:rPr>
      </w:pPr>
    </w:p>
    <w:p w:rsidR="00FD0934" w:rsidRDefault="008C4BBC" w:rsidP="008C4BBC">
      <w:pPr>
        <w:keepNext/>
        <w:tabs>
          <w:tab w:val="left" w:pos="567"/>
        </w:tabs>
        <w:spacing w:after="0" w:line="240" w:lineRule="auto"/>
        <w:outlineLvl w:val="0"/>
        <w:rPr>
          <w:rFonts w:ascii="Arial" w:eastAsia="Times New Roman" w:hAnsi="Arial" w:cs="Arial"/>
          <w:b/>
        </w:rPr>
      </w:pPr>
      <w:bookmarkStart w:id="11" w:name="_Toc300928429"/>
      <w:bookmarkStart w:id="12" w:name="_Toc301160124"/>
      <w:bookmarkStart w:id="13" w:name="_Toc301165012"/>
      <w:bookmarkStart w:id="14" w:name="_Toc301248344"/>
      <w:bookmarkStart w:id="15" w:name="_Toc300928434"/>
      <w:bookmarkStart w:id="16" w:name="_Toc301160129"/>
      <w:bookmarkStart w:id="17" w:name="_Toc301165017"/>
      <w:bookmarkStart w:id="18" w:name="_Toc301248349"/>
      <w:bookmarkStart w:id="19" w:name="_Toc300928436"/>
      <w:bookmarkStart w:id="20" w:name="_Toc301160131"/>
      <w:bookmarkStart w:id="21" w:name="_Toc301165019"/>
      <w:bookmarkStart w:id="22" w:name="_Toc301248351"/>
      <w:bookmarkStart w:id="23" w:name="_Toc300928440"/>
      <w:bookmarkStart w:id="24" w:name="_Toc301160135"/>
      <w:bookmarkStart w:id="25" w:name="_Toc301165023"/>
      <w:bookmarkStart w:id="26" w:name="_Toc301248355"/>
      <w:bookmarkStart w:id="27" w:name="_Toc300928441"/>
      <w:bookmarkStart w:id="28" w:name="_Toc301160136"/>
      <w:bookmarkStart w:id="29" w:name="_Toc301165024"/>
      <w:bookmarkStart w:id="30" w:name="_Toc301248356"/>
      <w:bookmarkStart w:id="31" w:name="_Toc300928443"/>
      <w:bookmarkStart w:id="32" w:name="_Toc301160138"/>
      <w:bookmarkStart w:id="33" w:name="_Toc301165026"/>
      <w:bookmarkStart w:id="34" w:name="_Toc301248358"/>
      <w:bookmarkStart w:id="35" w:name="_Toc300928444"/>
      <w:bookmarkStart w:id="36" w:name="_Toc301160139"/>
      <w:bookmarkStart w:id="37" w:name="_Toc301165027"/>
      <w:bookmarkStart w:id="38" w:name="_Toc301248359"/>
      <w:bookmarkStart w:id="39" w:name="_Toc300928445"/>
      <w:bookmarkStart w:id="40" w:name="_Toc301160140"/>
      <w:bookmarkStart w:id="41" w:name="_Toc301165028"/>
      <w:bookmarkStart w:id="42" w:name="_Toc301248360"/>
      <w:bookmarkStart w:id="43" w:name="_Toc300928447"/>
      <w:bookmarkStart w:id="44" w:name="_Toc301160142"/>
      <w:bookmarkStart w:id="45" w:name="_Toc301165030"/>
      <w:bookmarkStart w:id="46" w:name="_Toc301248362"/>
      <w:bookmarkStart w:id="47" w:name="_Toc300928448"/>
      <w:bookmarkStart w:id="48" w:name="_Toc301160143"/>
      <w:bookmarkStart w:id="49" w:name="_Toc301165031"/>
      <w:bookmarkStart w:id="50" w:name="_Toc301248363"/>
      <w:bookmarkStart w:id="51" w:name="_Toc300928449"/>
      <w:bookmarkStart w:id="52" w:name="_Toc301160144"/>
      <w:bookmarkStart w:id="53" w:name="_Toc301165032"/>
      <w:bookmarkStart w:id="54" w:name="_Toc301248364"/>
      <w:bookmarkStart w:id="55" w:name="_Toc300928450"/>
      <w:bookmarkStart w:id="56" w:name="_Toc301160145"/>
      <w:bookmarkStart w:id="57" w:name="_Toc301165033"/>
      <w:bookmarkStart w:id="58" w:name="_Toc301248365"/>
      <w:bookmarkStart w:id="59" w:name="_Toc300928451"/>
      <w:bookmarkStart w:id="60" w:name="_Toc301160146"/>
      <w:bookmarkStart w:id="61" w:name="_Toc301165034"/>
      <w:bookmarkStart w:id="62" w:name="_Toc301248366"/>
      <w:bookmarkStart w:id="63" w:name="_Toc300928452"/>
      <w:bookmarkStart w:id="64" w:name="_Toc301160147"/>
      <w:bookmarkStart w:id="65" w:name="_Toc301165035"/>
      <w:bookmarkStart w:id="66" w:name="_Toc301248367"/>
      <w:bookmarkStart w:id="67" w:name="_Toc300928453"/>
      <w:bookmarkStart w:id="68" w:name="_Toc301160148"/>
      <w:bookmarkStart w:id="69" w:name="_Toc301165036"/>
      <w:bookmarkStart w:id="70" w:name="_Toc301248368"/>
      <w:bookmarkStart w:id="71" w:name="_Toc300928454"/>
      <w:bookmarkStart w:id="72" w:name="_Toc301160149"/>
      <w:bookmarkStart w:id="73" w:name="_Toc301165037"/>
      <w:bookmarkStart w:id="74" w:name="_Toc301248369"/>
      <w:bookmarkStart w:id="75" w:name="_Toc300928455"/>
      <w:bookmarkStart w:id="76" w:name="_Toc301160150"/>
      <w:bookmarkStart w:id="77" w:name="_Toc301165038"/>
      <w:bookmarkStart w:id="78" w:name="_Toc301248370"/>
      <w:bookmarkStart w:id="79" w:name="_Toc300928456"/>
      <w:bookmarkStart w:id="80" w:name="_Toc301160151"/>
      <w:bookmarkStart w:id="81" w:name="_Toc301165039"/>
      <w:bookmarkStart w:id="82" w:name="_Toc301248371"/>
      <w:bookmarkStart w:id="83" w:name="_Toc300928457"/>
      <w:bookmarkStart w:id="84" w:name="_Toc301160152"/>
      <w:bookmarkStart w:id="85" w:name="_Toc301165040"/>
      <w:bookmarkStart w:id="86" w:name="_Toc301248372"/>
      <w:bookmarkStart w:id="87" w:name="_Toc300928458"/>
      <w:bookmarkStart w:id="88" w:name="_Toc301160153"/>
      <w:bookmarkStart w:id="89" w:name="_Toc301165041"/>
      <w:bookmarkStart w:id="90" w:name="_Toc301248373"/>
      <w:bookmarkStart w:id="91" w:name="_Toc300928459"/>
      <w:bookmarkStart w:id="92" w:name="_Toc301160154"/>
      <w:bookmarkStart w:id="93" w:name="_Toc301165042"/>
      <w:bookmarkStart w:id="94" w:name="_Toc301248374"/>
      <w:bookmarkStart w:id="95" w:name="_Toc300928462"/>
      <w:bookmarkStart w:id="96" w:name="_Toc301160157"/>
      <w:bookmarkStart w:id="97" w:name="_Toc301165045"/>
      <w:bookmarkStart w:id="98" w:name="_Toc301248377"/>
      <w:bookmarkStart w:id="99" w:name="_Toc300928464"/>
      <w:bookmarkStart w:id="100" w:name="_Toc301160159"/>
      <w:bookmarkStart w:id="101" w:name="_Toc301165047"/>
      <w:bookmarkStart w:id="102" w:name="_Toc301248379"/>
      <w:bookmarkStart w:id="103" w:name="_Toc300928466"/>
      <w:bookmarkStart w:id="104" w:name="_Toc301160161"/>
      <w:bookmarkStart w:id="105" w:name="_Toc301165049"/>
      <w:bookmarkStart w:id="106" w:name="_Toc301248381"/>
      <w:bookmarkStart w:id="107" w:name="_Toc300928467"/>
      <w:bookmarkStart w:id="108" w:name="_Toc301160162"/>
      <w:bookmarkStart w:id="109" w:name="_Toc301165050"/>
      <w:bookmarkStart w:id="110" w:name="_Toc301248382"/>
      <w:bookmarkStart w:id="111" w:name="_Toc300928468"/>
      <w:bookmarkStart w:id="112" w:name="_Toc301160163"/>
      <w:bookmarkStart w:id="113" w:name="_Toc301165051"/>
      <w:bookmarkStart w:id="114" w:name="_Toc301248383"/>
      <w:bookmarkStart w:id="115" w:name="_Toc300928474"/>
      <w:bookmarkStart w:id="116" w:name="_Toc301160169"/>
      <w:bookmarkStart w:id="117" w:name="_Toc301165057"/>
      <w:bookmarkStart w:id="118" w:name="_Toc301248389"/>
      <w:bookmarkStart w:id="119" w:name="_Toc300928476"/>
      <w:bookmarkStart w:id="120" w:name="_Toc301160171"/>
      <w:bookmarkStart w:id="121" w:name="_Toc301165059"/>
      <w:bookmarkStart w:id="122" w:name="_Toc301248391"/>
      <w:bookmarkStart w:id="123" w:name="_Toc300928478"/>
      <w:bookmarkStart w:id="124" w:name="_Toc301160173"/>
      <w:bookmarkStart w:id="125" w:name="_Toc301165061"/>
      <w:bookmarkStart w:id="126" w:name="_Toc301248393"/>
      <w:bookmarkStart w:id="127" w:name="_Toc300928480"/>
      <w:bookmarkStart w:id="128" w:name="_Toc301160175"/>
      <w:bookmarkStart w:id="129" w:name="_Toc301165063"/>
      <w:bookmarkStart w:id="130" w:name="_Toc301248395"/>
      <w:bookmarkStart w:id="131" w:name="_Toc300928482"/>
      <w:bookmarkStart w:id="132" w:name="_Toc301160177"/>
      <w:bookmarkStart w:id="133" w:name="_Toc301165065"/>
      <w:bookmarkStart w:id="134" w:name="_Toc301248397"/>
      <w:bookmarkStart w:id="135" w:name="_Toc300928484"/>
      <w:bookmarkStart w:id="136" w:name="_Toc301160179"/>
      <w:bookmarkStart w:id="137" w:name="_Toc301165067"/>
      <w:bookmarkStart w:id="138" w:name="_Toc301248399"/>
      <w:bookmarkStart w:id="139" w:name="_Toc300928486"/>
      <w:bookmarkStart w:id="140" w:name="_Toc301160181"/>
      <w:bookmarkStart w:id="141" w:name="_Toc301165069"/>
      <w:bookmarkStart w:id="142" w:name="_Toc301248401"/>
      <w:bookmarkStart w:id="143" w:name="_Toc300928487"/>
      <w:bookmarkStart w:id="144" w:name="_Toc301160182"/>
      <w:bookmarkStart w:id="145" w:name="_Toc301165070"/>
      <w:bookmarkStart w:id="146" w:name="_Toc301248402"/>
      <w:bookmarkStart w:id="147" w:name="_Toc300928488"/>
      <w:bookmarkStart w:id="148" w:name="_Toc301160183"/>
      <w:bookmarkStart w:id="149" w:name="_Toc301165071"/>
      <w:bookmarkStart w:id="150" w:name="_Toc301248403"/>
      <w:bookmarkStart w:id="151" w:name="_Toc300928490"/>
      <w:bookmarkStart w:id="152" w:name="_Toc301160185"/>
      <w:bookmarkStart w:id="153" w:name="_Toc301165073"/>
      <w:bookmarkStart w:id="154" w:name="_Toc301248405"/>
      <w:bookmarkStart w:id="155" w:name="_Toc300928492"/>
      <w:bookmarkStart w:id="156" w:name="_Toc301160187"/>
      <w:bookmarkStart w:id="157" w:name="_Toc301165075"/>
      <w:bookmarkStart w:id="158" w:name="_Toc301248407"/>
      <w:bookmarkStart w:id="159" w:name="_Toc300928494"/>
      <w:bookmarkStart w:id="160" w:name="_Toc301160189"/>
      <w:bookmarkStart w:id="161" w:name="_Toc301165077"/>
      <w:bookmarkStart w:id="162" w:name="_Toc301248409"/>
      <w:bookmarkStart w:id="163" w:name="_Toc300928496"/>
      <w:bookmarkStart w:id="164" w:name="_Toc301160191"/>
      <w:bookmarkStart w:id="165" w:name="_Toc301165079"/>
      <w:bookmarkStart w:id="166" w:name="_Toc301248411"/>
      <w:bookmarkStart w:id="167" w:name="_Toc300928497"/>
      <w:bookmarkStart w:id="168" w:name="_Toc301160192"/>
      <w:bookmarkStart w:id="169" w:name="_Toc301165080"/>
      <w:bookmarkStart w:id="170" w:name="_Toc301248412"/>
      <w:bookmarkStart w:id="171" w:name="_Toc300928498"/>
      <w:bookmarkStart w:id="172" w:name="_Toc301160193"/>
      <w:bookmarkStart w:id="173" w:name="_Toc301165081"/>
      <w:bookmarkStart w:id="174" w:name="_Toc301248413"/>
      <w:bookmarkStart w:id="175" w:name="_Toc300928499"/>
      <w:bookmarkStart w:id="176" w:name="_Toc301160194"/>
      <w:bookmarkStart w:id="177" w:name="_Toc301165082"/>
      <w:bookmarkStart w:id="178" w:name="_Toc301248414"/>
      <w:bookmarkStart w:id="179" w:name="_Toc44255988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ascii="Arial" w:eastAsia="Times New Roman" w:hAnsi="Arial" w:cs="Arial"/>
          <w:b/>
        </w:rPr>
        <w:t>5.</w:t>
      </w:r>
      <w:r w:rsidR="00FD0934" w:rsidRPr="008C4BBC">
        <w:rPr>
          <w:rFonts w:ascii="Arial" w:eastAsia="Times New Roman" w:hAnsi="Arial" w:cs="Arial"/>
          <w:b/>
        </w:rPr>
        <w:t>КРИТЕРИЈУМ ЗА ДОДЕЛУ УГОВОРА</w:t>
      </w:r>
      <w:bookmarkEnd w:id="179"/>
    </w:p>
    <w:p w:rsidR="008C4BBC" w:rsidRPr="008C4BBC" w:rsidRDefault="008C4BBC" w:rsidP="008C4BBC">
      <w:pPr>
        <w:keepNext/>
        <w:tabs>
          <w:tab w:val="left" w:pos="567"/>
        </w:tabs>
        <w:spacing w:after="0" w:line="240" w:lineRule="auto"/>
        <w:outlineLvl w:val="0"/>
        <w:rPr>
          <w:rFonts w:ascii="Arial" w:eastAsia="Times New Roman" w:hAnsi="Arial" w:cs="Arial"/>
          <w:b/>
        </w:rPr>
      </w:pPr>
    </w:p>
    <w:p w:rsidR="00FD0934" w:rsidRPr="00FD0934" w:rsidRDefault="00FD0934" w:rsidP="00FD0934">
      <w:pPr>
        <w:tabs>
          <w:tab w:val="left" w:pos="1134"/>
        </w:tabs>
        <w:spacing w:after="0" w:line="240" w:lineRule="auto"/>
        <w:jc w:val="both"/>
        <w:rPr>
          <w:rFonts w:ascii="Arial" w:eastAsia="Times New Roman" w:hAnsi="Arial" w:cs="Arial"/>
          <w:b/>
          <w:lang w:val="sr-Cyrl-RS"/>
        </w:rPr>
      </w:pPr>
      <w:r w:rsidRPr="00FD0934">
        <w:rPr>
          <w:rFonts w:ascii="Arial" w:eastAsia="Times New Roman" w:hAnsi="Arial" w:cs="Arial"/>
          <w:lang w:val="ru-RU"/>
        </w:rPr>
        <w:t xml:space="preserve">Избор најповољније понуде ће се извршити применом критеријума </w:t>
      </w:r>
      <w:r w:rsidRPr="00FD0934">
        <w:rPr>
          <w:rFonts w:ascii="Arial" w:eastAsia="Times New Roman" w:hAnsi="Arial" w:cs="Arial"/>
          <w:b/>
          <w:lang w:val="ru-RU"/>
        </w:rPr>
        <w:t>„Најнижа понуђена цена“.</w:t>
      </w:r>
    </w:p>
    <w:p w:rsidR="00FD0934" w:rsidRPr="00FD0934" w:rsidRDefault="00FD0934" w:rsidP="00FD0934">
      <w:pPr>
        <w:spacing w:line="288" w:lineRule="auto"/>
        <w:rPr>
          <w:rFonts w:ascii="Arial" w:eastAsia="Times New Roman" w:hAnsi="Arial" w:cs="Arial"/>
          <w:color w:val="1F497D"/>
          <w:lang w:val="sr-Cyrl-RS" w:eastAsia="sr-Latn-RS"/>
        </w:rPr>
      </w:pPr>
      <w:r w:rsidRPr="00FD0934">
        <w:rPr>
          <w:rFonts w:ascii="Arial" w:eastAsia="Times New Roman" w:hAnsi="Arial" w:cs="Arial"/>
          <w:lang w:val="sr-Cyrl-RS" w:eastAsia="sr-Latn-RS"/>
        </w:rPr>
        <w:t xml:space="preserve">У </w:t>
      </w:r>
      <w:r w:rsidRPr="00FD0934">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FD0934">
        <w:rPr>
          <w:rFonts w:ascii="Arial" w:eastAsia="Times New Roman" w:hAnsi="Arial" w:cs="Arial"/>
          <w:b/>
          <w:bCs/>
          <w:lang w:val="sr-Latn-RS" w:eastAsia="sr-Latn-RS"/>
        </w:rPr>
        <w:t>5%</w:t>
      </w:r>
      <w:r w:rsidRPr="00FD0934">
        <w:rPr>
          <w:rFonts w:ascii="Arial" w:eastAsia="Times New Roman" w:hAnsi="Arial" w:cs="Arial"/>
          <w:lang w:val="sr-Latn-RS" w:eastAsia="sr-Latn-RS"/>
        </w:rPr>
        <w:t xml:space="preserve"> у односу на нaјнижу понуђену цену понуђача који нуди добра </w:t>
      </w:r>
      <w:r w:rsidRPr="00FD0934">
        <w:rPr>
          <w:rFonts w:ascii="Arial" w:eastAsia="Times New Roman" w:hAnsi="Arial" w:cs="Arial"/>
          <w:lang w:val="sr-Cyrl-RS" w:eastAsia="sr-Latn-RS"/>
        </w:rPr>
        <w:t>страног</w:t>
      </w:r>
      <w:r w:rsidRPr="00FD0934">
        <w:rPr>
          <w:rFonts w:ascii="Arial" w:eastAsia="Times New Roman" w:hAnsi="Arial" w:cs="Arial"/>
          <w:lang w:val="sr-Latn-RS" w:eastAsia="sr-Latn-RS"/>
        </w:rPr>
        <w:t xml:space="preserve"> порекла.</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FD0934" w:rsidRPr="00FD0934" w:rsidRDefault="00FD0934" w:rsidP="00FD0934">
      <w:pPr>
        <w:tabs>
          <w:tab w:val="left" w:pos="567"/>
        </w:tabs>
        <w:spacing w:after="0" w:line="240" w:lineRule="auto"/>
        <w:jc w:val="both"/>
        <w:rPr>
          <w:rFonts w:ascii="Arial" w:eastAsia="Times New Roman"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86.став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о 4.</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Предност дата за добра домаћег порекла (члан 86.</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Д</w:t>
      </w:r>
      <w:r w:rsidRPr="00FD0934">
        <w:rPr>
          <w:rFonts w:ascii="Arial" w:eastAsia="Times New Roman" w:hAnsi="Arial" w:cs="Arial"/>
        </w:rPr>
        <w:t xml:space="preserve">о 4.Закона) у поступцима јавних набавки у којима учествују </w:t>
      </w:r>
      <w:r w:rsidRPr="00FD0934">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keepNext/>
        <w:spacing w:after="60" w:line="240" w:lineRule="auto"/>
        <w:jc w:val="both"/>
        <w:outlineLvl w:val="0"/>
        <w:rPr>
          <w:rFonts w:ascii="Arial" w:eastAsia="TimesNewRomanPSMT" w:hAnsi="Arial" w:cs="Arial"/>
          <w:b/>
          <w:iCs/>
          <w:kern w:val="32"/>
          <w:lang w:val="sr-Cyrl-RS"/>
        </w:rPr>
      </w:pPr>
      <w:bookmarkStart w:id="180" w:name="_Toc441651548"/>
      <w:bookmarkStart w:id="181" w:name="_Toc442559886"/>
      <w:r w:rsidRPr="00FD0934">
        <w:rPr>
          <w:rFonts w:ascii="Arial" w:eastAsia="Times New Roman" w:hAnsi="Arial" w:cs="Arial"/>
          <w:b/>
          <w:bCs/>
          <w:kern w:val="32"/>
        </w:rPr>
        <w:lastRenderedPageBreak/>
        <w:t xml:space="preserve">5.1. </w:t>
      </w:r>
      <w:bookmarkEnd w:id="180"/>
      <w:bookmarkEnd w:id="181"/>
      <w:r w:rsidRPr="00FD0934">
        <w:rPr>
          <w:rFonts w:ascii="Arial" w:eastAsia="TimesNewRomanPSMT" w:hAnsi="Arial" w:cs="Arial"/>
          <w:b/>
          <w:iCs/>
          <w:color w:val="000000"/>
          <w:kern w:val="32"/>
        </w:rPr>
        <w:t xml:space="preserve">Елементи критеријума односно начин на основу којих ће наручилац извршити доделу </w:t>
      </w:r>
      <w:r w:rsidRPr="00FD0934">
        <w:rPr>
          <w:rFonts w:ascii="Arial" w:eastAsia="TimesNewRomanPSMT" w:hAnsi="Arial" w:cs="Arial"/>
          <w:b/>
          <w:iCs/>
          <w:kern w:val="32"/>
        </w:rPr>
        <w:t xml:space="preserve">уговора у ситуацији када постоје две или више понуда са истом понуђеном ценом </w:t>
      </w:r>
    </w:p>
    <w:p w:rsidR="00FD0934" w:rsidRPr="00FD0934" w:rsidRDefault="00FD0934" w:rsidP="00FD0934">
      <w:pPr>
        <w:spacing w:line="240" w:lineRule="auto"/>
        <w:jc w:val="both"/>
        <w:rPr>
          <w:rFonts w:ascii="Arial" w:hAnsi="Arial" w:cs="Arial"/>
        </w:rPr>
      </w:pPr>
      <w:r w:rsidRPr="00FD0934">
        <w:rPr>
          <w:rFonts w:ascii="Arial" w:hAnsi="Arial" w:cs="Arial"/>
        </w:rPr>
        <w:t xml:space="preserve">Уколико две или више понуда имају исту понуђену цену, као повољнија биће изабрана понуда оног понуђача који је понудио </w:t>
      </w:r>
      <w:r w:rsidRPr="00FD0934">
        <w:rPr>
          <w:rFonts w:ascii="Arial" w:hAnsi="Arial" w:cs="Arial"/>
          <w:lang w:val="sr-Cyrl-RS"/>
        </w:rPr>
        <w:t>дужи гарантни рок</w:t>
      </w:r>
      <w:proofErr w:type="gramStart"/>
      <w:r w:rsidRPr="00FD0934">
        <w:rPr>
          <w:rFonts w:ascii="Arial" w:hAnsi="Arial" w:cs="Arial"/>
        </w:rPr>
        <w:t>.</w:t>
      </w:r>
      <w:r w:rsidRPr="00FD0934">
        <w:rPr>
          <w:rFonts w:ascii="Arial" w:hAnsi="Arial" w:cs="Arial"/>
          <w:lang w:val="sr-Cyrl-RS"/>
        </w:rPr>
        <w:t>.</w:t>
      </w:r>
      <w:proofErr w:type="gramEnd"/>
      <w:r w:rsidRPr="00FD0934">
        <w:rPr>
          <w:rFonts w:ascii="Arial" w:hAnsi="Arial" w:cs="Arial"/>
          <w:lang w:val="sr-Cyrl-RS"/>
        </w:rPr>
        <w:t xml:space="preserve"> </w:t>
      </w:r>
      <w:proofErr w:type="gramStart"/>
      <w:r w:rsidRPr="00FD0934">
        <w:rPr>
          <w:rFonts w:ascii="Arial" w:hAnsi="Arial" w:cs="Arial"/>
        </w:rPr>
        <w:t>Уколико ни после примене резервн</w:t>
      </w:r>
      <w:r w:rsidRPr="00FD0934">
        <w:rPr>
          <w:rFonts w:ascii="Arial" w:hAnsi="Arial" w:cs="Arial"/>
          <w:lang w:val="sr-Cyrl-RS"/>
        </w:rPr>
        <w:t>ог</w:t>
      </w:r>
      <w:r w:rsidRPr="00FD0934">
        <w:rPr>
          <w:rFonts w:ascii="Arial" w:hAnsi="Arial" w:cs="Arial"/>
        </w:rPr>
        <w:t xml:space="preserve"> критеријума не буде могуће </w:t>
      </w:r>
      <w:r w:rsidRPr="00FD0934">
        <w:rPr>
          <w:rFonts w:ascii="Arial" w:hAnsi="Arial" w:cs="Arial"/>
          <w:lang w:val="sr-Cyrl-RS"/>
        </w:rPr>
        <w:t>извршити рангирање</w:t>
      </w:r>
      <w:r w:rsidRPr="00FD0934">
        <w:rPr>
          <w:rFonts w:ascii="Arial" w:hAnsi="Arial" w:cs="Arial"/>
        </w:rPr>
        <w:t xml:space="preserve"> понуд</w:t>
      </w:r>
      <w:r w:rsidRPr="00FD0934">
        <w:rPr>
          <w:rFonts w:ascii="Arial" w:hAnsi="Arial" w:cs="Arial"/>
          <w:lang w:val="sr-Cyrl-RS"/>
        </w:rPr>
        <w:t>а</w:t>
      </w:r>
      <w:r w:rsidRPr="00FD0934">
        <w:rPr>
          <w:rFonts w:ascii="Arial" w:hAnsi="Arial" w:cs="Arial"/>
        </w:rPr>
        <w:t>, повољнија понуда биће изабрана путем жреба.</w:t>
      </w:r>
      <w:proofErr w:type="gramEnd"/>
    </w:p>
    <w:p w:rsidR="00FD0934" w:rsidRPr="00FD0934" w:rsidRDefault="00FD0934" w:rsidP="00FD0934">
      <w:pPr>
        <w:spacing w:after="0" w:line="240" w:lineRule="auto"/>
        <w:jc w:val="both"/>
        <w:rPr>
          <w:rFonts w:ascii="Arial" w:hAnsi="Arial" w:cs="Arial"/>
          <w:b/>
          <w:lang w:val="sr-Cyrl-RS"/>
        </w:rPr>
      </w:pPr>
      <w:proofErr w:type="gramStart"/>
      <w:r w:rsidRPr="00FD0934">
        <w:rPr>
          <w:rFonts w:ascii="Arial"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D0934">
        <w:rPr>
          <w:rFonts w:ascii="Arial" w:hAnsi="Arial" w:cs="Arial"/>
          <w:lang w:val="sr-Cyrl-RS"/>
        </w:rPr>
        <w:t>н</w:t>
      </w:r>
      <w:r w:rsidRPr="00FD0934">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w:t>
      </w:r>
      <w:proofErr w:type="gramEnd"/>
      <w:r w:rsidRPr="00FD0934">
        <w:rPr>
          <w:rFonts w:ascii="Arial" w:hAnsi="Arial" w:cs="Arial"/>
          <w:lang w:val="sr-Cyrl-RS"/>
        </w:rPr>
        <w:t xml:space="preserve"> Понуди </w:t>
      </w:r>
      <w:r w:rsidRPr="00FD0934">
        <w:rPr>
          <w:rFonts w:ascii="Arial" w:hAnsi="Arial" w:cs="Arial"/>
        </w:rPr>
        <w:t>Понуђач</w:t>
      </w:r>
      <w:r w:rsidRPr="00FD0934">
        <w:rPr>
          <w:rFonts w:ascii="Arial" w:hAnsi="Arial" w:cs="Arial"/>
          <w:lang w:val="sr-Cyrl-RS"/>
        </w:rPr>
        <w:t>а</w:t>
      </w:r>
      <w:r w:rsidRPr="00FD0934">
        <w:rPr>
          <w:rFonts w:ascii="Arial" w:hAnsi="Arial" w:cs="Arial"/>
        </w:rPr>
        <w:t xml:space="preserve"> чији назив буде на извученом папиру биће додељен </w:t>
      </w:r>
      <w:r w:rsidRPr="00FD0934">
        <w:rPr>
          <w:rFonts w:ascii="Arial" w:hAnsi="Arial" w:cs="Arial"/>
          <w:lang w:val="sr-Cyrl-RS"/>
        </w:rPr>
        <w:t>повољнији ранг</w:t>
      </w:r>
      <w:r w:rsidRPr="00FD0934">
        <w:rPr>
          <w:rFonts w:ascii="Arial" w:eastAsia="TimesNewRomanPSMT" w:hAnsi="Arial" w:cs="Arial"/>
          <w:bCs/>
        </w:rPr>
        <w:t>.</w:t>
      </w:r>
      <w:r w:rsidRPr="00FD0934">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FD0934" w:rsidRPr="00FD0934" w:rsidRDefault="00FD0934" w:rsidP="00FD0934">
      <w:pPr>
        <w:spacing w:after="80" w:line="240" w:lineRule="auto"/>
        <w:rPr>
          <w:rFonts w:ascii="Arial" w:eastAsia="Arial Unicode MS" w:hAnsi="Arial" w:cs="Arial"/>
          <w:kern w:val="2"/>
          <w:lang w:val="sr-Cyrl-RS"/>
        </w:rPr>
      </w:pPr>
    </w:p>
    <w:p w:rsidR="00FD0934" w:rsidRPr="00FD0934" w:rsidRDefault="00FD0934" w:rsidP="00F9059B">
      <w:pPr>
        <w:keepNext/>
        <w:numPr>
          <w:ilvl w:val="0"/>
          <w:numId w:val="15"/>
        </w:numPr>
        <w:tabs>
          <w:tab w:val="left" w:pos="567"/>
        </w:tabs>
        <w:spacing w:after="0" w:line="240" w:lineRule="auto"/>
        <w:outlineLvl w:val="0"/>
        <w:rPr>
          <w:rFonts w:ascii="Arial" w:eastAsia="Times New Roman" w:hAnsi="Arial" w:cs="Arial"/>
          <w:b/>
        </w:rPr>
      </w:pPr>
      <w:bookmarkStart w:id="182" w:name="_Toc442559887"/>
      <w:r w:rsidRPr="00FD0934">
        <w:rPr>
          <w:rFonts w:ascii="Arial" w:eastAsia="Times New Roman" w:hAnsi="Arial" w:cs="Arial"/>
          <w:b/>
        </w:rPr>
        <w:t>УПУТСТВО ПОНУЂАЧИМА КАКО ДА САЧИНЕ ПОНУДУ</w:t>
      </w:r>
      <w:bookmarkEnd w:id="182"/>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D0934">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3" w:name="_Toc441651577"/>
      <w:bookmarkStart w:id="184" w:name="_Toc442559888"/>
      <w:r w:rsidRPr="00FD0934">
        <w:rPr>
          <w:rFonts w:ascii="Arial" w:eastAsia="Times New Roman" w:hAnsi="Arial" w:cs="Arial"/>
          <w:b/>
        </w:rPr>
        <w:t>Језик на којем понуда мора бити састављена</w:t>
      </w:r>
      <w:bookmarkEnd w:id="183"/>
      <w:bookmarkEnd w:id="184"/>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FD0934" w:rsidRPr="00FD0934" w:rsidRDefault="00FD0934" w:rsidP="00FD0934">
      <w:pPr>
        <w:tabs>
          <w:tab w:val="left" w:pos="1134"/>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5" w:name="_Toc441651578"/>
      <w:bookmarkStart w:id="186" w:name="_Toc442559889"/>
      <w:r w:rsidRPr="00FD0934">
        <w:rPr>
          <w:rFonts w:ascii="Arial" w:eastAsia="Times New Roman" w:hAnsi="Arial" w:cs="Arial"/>
          <w:b/>
        </w:rPr>
        <w:t>Начин састављања и подношења понуде</w:t>
      </w:r>
      <w:bookmarkEnd w:id="185"/>
      <w:bookmarkEnd w:id="186"/>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Препоручује се да сви документи поднети у </w:t>
      </w:r>
      <w:proofErr w:type="gramStart"/>
      <w:r w:rsidRPr="00FD0934">
        <w:rPr>
          <w:rFonts w:ascii="Arial" w:eastAsia="Times New Roman" w:hAnsi="Arial" w:cs="Arial"/>
        </w:rPr>
        <w:t>понуди  буду</w:t>
      </w:r>
      <w:proofErr w:type="gramEnd"/>
      <w:r w:rsidRPr="00FD0934">
        <w:rPr>
          <w:rFonts w:ascii="Arial" w:eastAsia="Times New Roman" w:hAnsi="Arial" w:cs="Arial"/>
        </w:rPr>
        <w:t xml:space="preserve"> нумерисани</w:t>
      </w:r>
      <w:r w:rsidRPr="00FD0934">
        <w:rPr>
          <w:rFonts w:ascii="Arial" w:eastAsia="Times New Roman" w:hAnsi="Arial" w:cs="Arial"/>
          <w:lang w:val="sr-Latn-CS"/>
        </w:rPr>
        <w:t xml:space="preserve"> и</w:t>
      </w:r>
      <w:r w:rsidRPr="00FD0934">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pStyle w:val="KDKomentar"/>
        <w:spacing w:before="0"/>
        <w:rPr>
          <w:rFonts w:cs="Arial"/>
          <w:i w:val="0"/>
          <w:color w:val="auto"/>
          <w:sz w:val="22"/>
          <w:szCs w:val="22"/>
          <w:lang w:val="sr-Cyrl-RS"/>
        </w:rPr>
      </w:pPr>
      <w:r w:rsidRPr="00FD0934">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подноси понуду у затвореној коверти </w:t>
      </w:r>
      <w:r w:rsidRPr="00FD0934">
        <w:rPr>
          <w:rFonts w:ascii="Arial" w:eastAsia="Times New Roman" w:hAnsi="Arial" w:cs="Arial"/>
        </w:rPr>
        <w:t>или кутији</w:t>
      </w:r>
      <w:r w:rsidRPr="00FD0934">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FD0934">
        <w:rPr>
          <w:rFonts w:ascii="Arial" w:eastAsia="Times New Roman" w:hAnsi="Arial" w:cs="Arial"/>
          <w:b/>
          <w:lang w:val="sr-Cyrl-RS"/>
        </w:rPr>
        <w:t>ТЕНТ Б, Ушће, Поштански фах 35, 11500 Обреновац</w:t>
      </w:r>
      <w:r w:rsidRPr="00FD0934">
        <w:rPr>
          <w:rFonts w:ascii="Arial" w:eastAsia="Times New Roman" w:hAnsi="Arial" w:cs="Arial"/>
          <w:lang w:val="ru-RU"/>
        </w:rPr>
        <w:t xml:space="preserve">, писарница </w:t>
      </w:r>
      <w:r w:rsidR="00D05C52">
        <w:rPr>
          <w:rFonts w:ascii="Arial" w:eastAsia="Times New Roman" w:hAnsi="Arial" w:cs="Arial"/>
          <w:lang w:val="ru-RU"/>
        </w:rPr>
        <w:lastRenderedPageBreak/>
        <w:t>–</w:t>
      </w:r>
      <w:r w:rsidRPr="00FD0934">
        <w:rPr>
          <w:rFonts w:ascii="Arial" w:eastAsia="Times New Roman" w:hAnsi="Arial" w:cs="Arial"/>
          <w:lang w:val="ru-RU"/>
        </w:rPr>
        <w:t xml:space="preserve"> са назнаком: „Понуда за јавну набавку : </w:t>
      </w:r>
      <w:r w:rsidR="00FA0396">
        <w:rPr>
          <w:rFonts w:ascii="Arial" w:eastAsia="Times New Roman" w:hAnsi="Arial" w:cs="Arial"/>
          <w:lang w:val="sr-Cyrl-RS"/>
        </w:rPr>
        <w:t>Пумпе за претакање HCl</w:t>
      </w:r>
      <w:r w:rsidR="00592ED6">
        <w:rPr>
          <w:rFonts w:ascii="Arial" w:eastAsia="Times New Roman" w:hAnsi="Arial" w:cs="Arial"/>
          <w:lang w:val="sr-Cyrl-RS"/>
        </w:rPr>
        <w:t xml:space="preserve">, </w:t>
      </w:r>
      <w:r w:rsidRPr="00FD0934">
        <w:rPr>
          <w:rFonts w:ascii="Arial" w:eastAsia="Times New Roman" w:hAnsi="Arial" w:cs="Arial"/>
          <w:lang w:val="ru-RU"/>
        </w:rPr>
        <w:t xml:space="preserve">Јавна набавка број </w:t>
      </w:r>
      <w:r w:rsidR="00FA0396">
        <w:rPr>
          <w:rFonts w:ascii="Arial" w:eastAsia="Times New Roman" w:hAnsi="Arial" w:cs="Arial"/>
          <w:lang w:val="sr-Cyrl-RS"/>
        </w:rPr>
        <w:t>2527/2018(ЈН/3000/1713/2018)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 уручити Писарници ТЕНТ </w:t>
      </w:r>
      <w:r w:rsidR="00D05C52">
        <w:rPr>
          <w:rFonts w:ascii="Arial" w:eastAsia="Times New Roman" w:hAnsi="Arial" w:cs="Arial"/>
          <w:lang w:val="ru-RU"/>
        </w:rPr>
        <w:t>–</w:t>
      </w:r>
      <w:r w:rsidRPr="00FD0934">
        <w:rPr>
          <w:rFonts w:ascii="Arial" w:eastAsia="Times New Roman" w:hAnsi="Arial" w:cs="Arial"/>
          <w:lang w:val="ru-RU"/>
        </w:rPr>
        <w:t xml:space="preserve"> Б за </w:t>
      </w:r>
      <w:r w:rsidR="00C0007C">
        <w:rPr>
          <w:rFonts w:ascii="Arial" w:eastAsia="Times New Roman" w:hAnsi="Arial" w:cs="Arial"/>
          <w:lang w:val="ru-RU"/>
        </w:rPr>
        <w:t>Марију Милачић</w:t>
      </w:r>
      <w:r w:rsidRPr="00FD0934">
        <w:rPr>
          <w:rFonts w:ascii="Arial" w:eastAsia="Times New Roman" w:hAnsi="Arial" w:cs="Arial"/>
          <w:lang w:val="ru-RU"/>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NewRomanPSMT" w:hAnsi="Arial" w:cs="Arial"/>
          <w:bCs/>
        </w:rPr>
        <w:t xml:space="preserve">У случају да понуду подноси група понуђача, на полеђини </w:t>
      </w:r>
      <w:proofErr w:type="gramStart"/>
      <w:r w:rsidRPr="00FD0934">
        <w:rPr>
          <w:rFonts w:ascii="Arial" w:eastAsia="TimesNewRomanPSMT" w:hAnsi="Arial" w:cs="Arial"/>
          <w:bCs/>
        </w:rPr>
        <w:t>коверте  назначити</w:t>
      </w:r>
      <w:proofErr w:type="gramEnd"/>
      <w:r w:rsidRPr="00FD0934">
        <w:rPr>
          <w:rFonts w:ascii="Arial" w:eastAsia="TimesNewRomanPSMT" w:hAnsi="Arial" w:cs="Arial"/>
          <w:bCs/>
        </w:rPr>
        <w:t xml:space="preserve"> да се ради о групи понуђача и навести називе и адресу свих чланова групе понуђача</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D0934">
        <w:rPr>
          <w:rFonts w:ascii="Arial" w:eastAsia="Times New Roman" w:hAnsi="Arial" w:cs="Arial"/>
        </w:rPr>
        <w:t xml:space="preserve"> 81. Закона.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FD0934" w:rsidRPr="00FD0934" w:rsidRDefault="00FD0934" w:rsidP="00FD0934">
      <w:pPr>
        <w:tabs>
          <w:tab w:val="left" w:pos="284"/>
          <w:tab w:val="left" w:pos="330"/>
        </w:tabs>
        <w:spacing w:after="0" w:line="240" w:lineRule="auto"/>
        <w:ind w:left="284"/>
        <w:rPr>
          <w:rFonts w:ascii="Arial" w:eastAsia="TimesNewRomanPSMT" w:hAnsi="Arial" w:cs="Arial"/>
          <w:bCs/>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7" w:name="_Toc441651579"/>
      <w:bookmarkStart w:id="188" w:name="_Toc442559890"/>
      <w:r w:rsidRPr="00FD0934">
        <w:rPr>
          <w:rFonts w:ascii="Arial" w:eastAsia="Times New Roman" w:hAnsi="Arial" w:cs="Arial"/>
          <w:b/>
        </w:rPr>
        <w:t>Обавезна садржина понуде</w:t>
      </w:r>
      <w:bookmarkEnd w:id="187"/>
      <w:bookmarkEnd w:id="188"/>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bidi="en-US"/>
        </w:rPr>
        <w:t xml:space="preserve">Садржину понуде, поред Обрасца понуде, чине и сви остали докази из чл. 75. </w:t>
      </w:r>
      <w:proofErr w:type="gramStart"/>
      <w:r w:rsidRPr="00FD0934">
        <w:rPr>
          <w:rFonts w:ascii="Arial" w:eastAsia="Times New Roman" w:hAnsi="Arial" w:cs="Arial"/>
        </w:rPr>
        <w:t>Закона о јавним</w:t>
      </w:r>
      <w:r w:rsidRPr="00FD0934">
        <w:rPr>
          <w:rFonts w:ascii="Arial" w:eastAsia="Times New Roman" w:hAnsi="Arial" w:cs="Arial"/>
          <w:lang w:bidi="en-US"/>
        </w:rPr>
        <w:t xml:space="preserve"> набавкама, предвиђени чл.</w:t>
      </w:r>
      <w:proofErr w:type="gramEnd"/>
      <w:r w:rsidRPr="00FD0934">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FD0934">
        <w:rPr>
          <w:rFonts w:ascii="Arial" w:eastAsia="Times New Roman" w:hAnsi="Arial" w:cs="Arial"/>
        </w:rPr>
        <w:t>:</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1.Образац понуде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2.Структура цене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3.Образац трошкова припреме понуде, ако понуђач захтева надокнаду трошкова у складу са чл.88 Закона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4.Изјава о независној понуди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5.Изјава у складу са чланом 75. </w:t>
      </w:r>
      <w:r w:rsidR="00D05C52" w:rsidRPr="00FD0934">
        <w:rPr>
          <w:rFonts w:ascii="Arial" w:eastAsia="Times New Roman" w:hAnsi="Arial" w:cs="Arial"/>
          <w:lang w:val="ru-RU"/>
        </w:rPr>
        <w:t>С</w:t>
      </w:r>
      <w:r w:rsidRPr="00FD0934">
        <w:rPr>
          <w:rFonts w:ascii="Arial" w:eastAsia="Times New Roman" w:hAnsi="Arial" w:cs="Arial"/>
          <w:lang w:val="ru-RU"/>
        </w:rPr>
        <w:t xml:space="preserve">тав 2. Закона </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6.Обрасц</w:t>
      </w:r>
      <w:r w:rsidRPr="00FD0934">
        <w:rPr>
          <w:rFonts w:ascii="Arial" w:eastAsia="Times New Roman" w:hAnsi="Arial" w:cs="Arial"/>
          <w:lang w:val="sr-Cyrl-CS"/>
        </w:rPr>
        <w:t>и</w:t>
      </w:r>
      <w:r w:rsidRPr="00FD0934">
        <w:rPr>
          <w:rFonts w:ascii="Arial" w:eastAsia="Times New Roman" w:hAnsi="Arial" w:cs="Arial"/>
          <w:lang w:val="ru-RU"/>
        </w:rPr>
        <w:t>, изјаве и доказ</w:t>
      </w:r>
      <w:r w:rsidRPr="00FD0934">
        <w:rPr>
          <w:rFonts w:ascii="Arial" w:eastAsia="Times New Roman" w:hAnsi="Arial" w:cs="Arial"/>
          <w:lang w:val="sr-Cyrl-CS"/>
        </w:rPr>
        <w:t>и</w:t>
      </w:r>
      <w:r w:rsidRPr="00FD0934">
        <w:rPr>
          <w:rFonts w:ascii="Arial" w:eastAsia="Times New Roman" w:hAnsi="Arial" w:cs="Arial"/>
          <w:lang w:val="ru-RU"/>
        </w:rPr>
        <w:t xml:space="preserve"> одређене тачком 6.</w:t>
      </w:r>
      <w:r w:rsidRPr="00FD0934">
        <w:rPr>
          <w:rFonts w:ascii="Arial" w:eastAsia="Times New Roman" w:hAnsi="Arial" w:cs="Arial"/>
          <w:lang w:val="sr-Cyrl-CS"/>
        </w:rPr>
        <w:t>9</w:t>
      </w:r>
      <w:r w:rsidRPr="00FD0934">
        <w:rPr>
          <w:rFonts w:ascii="Arial" w:eastAsia="Times New Roman" w:hAnsi="Arial" w:cs="Arial"/>
          <w:lang w:val="ru-RU"/>
        </w:rPr>
        <w:t xml:space="preserve"> или 6.1</w:t>
      </w:r>
      <w:r w:rsidRPr="00FD0934">
        <w:rPr>
          <w:rFonts w:ascii="Arial" w:eastAsia="Times New Roman" w:hAnsi="Arial" w:cs="Arial"/>
          <w:lang w:val="sr-Cyrl-CS"/>
        </w:rPr>
        <w:t>0</w:t>
      </w:r>
      <w:r w:rsidRPr="00FD0934">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7.потписан и печатом оверен образац „Модел уговора“ (пожељно је да буде попуњен)</w:t>
      </w:r>
    </w:p>
    <w:p w:rsidR="00FD0934" w:rsidRP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 xml:space="preserve">8.докази о испуњености услова </w:t>
      </w:r>
      <w:r w:rsidRPr="00FD0934">
        <w:rPr>
          <w:rFonts w:ascii="Arial" w:eastAsia="Times New Roman" w:hAnsi="Arial" w:cs="Arial"/>
          <w:lang w:val="ru-RU" w:bidi="en-US"/>
        </w:rPr>
        <w:t xml:space="preserve">из чл. 75. </w:t>
      </w:r>
      <w:r w:rsidRPr="00FD0934">
        <w:rPr>
          <w:rFonts w:ascii="Arial" w:eastAsia="Times New Roman" w:hAnsi="Arial" w:cs="Arial"/>
          <w:lang w:val="ru-RU"/>
        </w:rPr>
        <w:t xml:space="preserve">Закона у складу са чланом 77. Закона и Одељком 4. </w:t>
      </w:r>
      <w:r w:rsidR="00D05C52" w:rsidRPr="00FD0934">
        <w:rPr>
          <w:rFonts w:ascii="Arial" w:eastAsia="Times New Roman" w:hAnsi="Arial" w:cs="Arial"/>
          <w:lang w:val="ru-RU"/>
        </w:rPr>
        <w:t>К</w:t>
      </w:r>
      <w:r w:rsidRPr="00FD0934">
        <w:rPr>
          <w:rFonts w:ascii="Arial" w:eastAsia="Times New Roman" w:hAnsi="Arial" w:cs="Arial"/>
          <w:lang w:val="ru-RU"/>
        </w:rPr>
        <w:t xml:space="preserve">онкурсне документације </w:t>
      </w:r>
    </w:p>
    <w:p w:rsidR="004934EC" w:rsidRPr="00FD0934" w:rsidRDefault="00FD0934" w:rsidP="004934EC">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9.Овлашћење за потписника (ако не потписује заступник)</w:t>
      </w:r>
    </w:p>
    <w:p w:rsidR="00FD0934" w:rsidRDefault="00FD0934" w:rsidP="00FD0934">
      <w:pPr>
        <w:spacing w:after="0" w:line="240" w:lineRule="auto"/>
        <w:ind w:left="568" w:hanging="1"/>
        <w:jc w:val="both"/>
        <w:rPr>
          <w:rFonts w:ascii="Arial" w:eastAsia="Times New Roman" w:hAnsi="Arial" w:cs="Arial"/>
          <w:lang w:val="ru-RU"/>
        </w:rPr>
      </w:pPr>
      <w:r w:rsidRPr="00FD0934">
        <w:rPr>
          <w:rFonts w:ascii="Arial" w:eastAsia="Times New Roman" w:hAnsi="Arial" w:cs="Arial"/>
          <w:lang w:val="ru-RU"/>
        </w:rPr>
        <w:t>10. Споразум о заједничком извршењу (уколико понуду подноси група понуђача)</w:t>
      </w:r>
    </w:p>
    <w:p w:rsidR="00F90FEE" w:rsidRPr="00F90FEE" w:rsidRDefault="00F90FEE" w:rsidP="00F90FEE">
      <w:pPr>
        <w:spacing w:after="0" w:line="240" w:lineRule="auto"/>
        <w:rPr>
          <w:rFonts w:ascii="Arial" w:eastAsia="Times New Roman" w:hAnsi="Arial" w:cs="Arial"/>
          <w:lang w:val="sr-Cyrl-RS" w:eastAsia="hr-HR"/>
        </w:rPr>
      </w:pPr>
      <w:r>
        <w:rPr>
          <w:rFonts w:ascii="Arial" w:eastAsia="Times New Roman" w:hAnsi="Arial" w:cs="Arial"/>
          <w:lang w:val="sr-Cyrl-RS" w:eastAsia="hr-HR"/>
        </w:rPr>
        <w:t xml:space="preserve">          11.</w:t>
      </w:r>
      <w:r w:rsidRPr="002874BC">
        <w:rPr>
          <w:rFonts w:ascii="Arial" w:eastAsia="Times New Roman" w:hAnsi="Arial" w:cs="Arial"/>
          <w:lang w:val="sr-Cyrl-RS" w:eastAsia="hr-HR"/>
        </w:rPr>
        <w:t xml:space="preserve">Техничку документацију произвођача где су </w:t>
      </w:r>
      <w:r>
        <w:rPr>
          <w:rFonts w:ascii="Arial" w:eastAsia="Times New Roman" w:hAnsi="Arial" w:cs="Arial"/>
          <w:lang w:val="sr-Cyrl-RS" w:eastAsia="hr-HR"/>
        </w:rPr>
        <w:t>приказани сви тражени параметри</w:t>
      </w:r>
    </w:p>
    <w:p w:rsidR="00FD0934" w:rsidRDefault="00592ED6" w:rsidP="00592ED6">
      <w:pPr>
        <w:spacing w:after="0" w:line="240" w:lineRule="auto"/>
        <w:ind w:left="568" w:hanging="1"/>
        <w:jc w:val="both"/>
        <w:rPr>
          <w:rFonts w:ascii="Arial" w:eastAsia="Times New Roman" w:hAnsi="Arial" w:cs="Arial"/>
        </w:rPr>
      </w:pPr>
      <w:r>
        <w:rPr>
          <w:rFonts w:ascii="Arial" w:eastAsia="Times New Roman" w:hAnsi="Arial" w:cs="Arial"/>
          <w:lang w:val="ru-RU"/>
        </w:rPr>
        <w:t>1</w:t>
      </w:r>
      <w:r w:rsidR="00F90FEE">
        <w:rPr>
          <w:rFonts w:ascii="Arial" w:eastAsia="Times New Roman" w:hAnsi="Arial" w:cs="Arial"/>
          <w:lang w:val="ru-RU"/>
        </w:rPr>
        <w:t>2</w:t>
      </w:r>
      <w:r>
        <w:rPr>
          <w:rFonts w:ascii="Arial" w:eastAsia="Times New Roman" w:hAnsi="Arial" w:cs="Arial"/>
          <w:lang w:val="ru-RU"/>
        </w:rPr>
        <w:t>.Меница за озбиљност понуде</w:t>
      </w:r>
    </w:p>
    <w:p w:rsidR="00D55D94" w:rsidRPr="00D55D94" w:rsidRDefault="00D55D94" w:rsidP="00592ED6">
      <w:pPr>
        <w:spacing w:after="0" w:line="240" w:lineRule="auto"/>
        <w:ind w:left="568" w:hanging="1"/>
        <w:jc w:val="both"/>
        <w:rPr>
          <w:rFonts w:ascii="Arial" w:eastAsia="Times New Roman" w:hAnsi="Arial" w:cs="Arial"/>
          <w:b/>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FD0934" w:rsidRPr="00FD0934" w:rsidRDefault="00FD0934" w:rsidP="00FD0934">
      <w:pPr>
        <w:tabs>
          <w:tab w:val="left" w:pos="567"/>
        </w:tabs>
        <w:spacing w:after="0" w:line="240" w:lineRule="auto"/>
        <w:jc w:val="both"/>
        <w:rPr>
          <w:rFonts w:ascii="Arial" w:eastAsia="TimesNewRomanPS-BoldMT" w:hAnsi="Arial" w:cs="Arial"/>
          <w:bCs/>
          <w:color w:val="00000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89" w:name="_Toc441651580"/>
      <w:bookmarkStart w:id="190" w:name="_Toc442559891"/>
      <w:r w:rsidRPr="00FD0934">
        <w:rPr>
          <w:rFonts w:ascii="Arial" w:eastAsia="Times New Roman" w:hAnsi="Arial" w:cs="Arial"/>
          <w:b/>
        </w:rPr>
        <w:t>Подношење и отварање понуда</w:t>
      </w:r>
      <w:bookmarkEnd w:id="189"/>
      <w:bookmarkEnd w:id="190"/>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FD0934">
        <w:rPr>
          <w:rFonts w:ascii="Arial" w:eastAsia="Times New Roman" w:hAnsi="Arial" w:cs="Arial"/>
          <w:lang w:val="sr-Cyrl-CS"/>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FD0934">
        <w:rPr>
          <w:rFonts w:ascii="Arial" w:eastAsia="Times New Roman" w:hAnsi="Arial" w:cs="Arial"/>
          <w:lang w:val="sr-Cyrl-RS"/>
        </w:rPr>
        <w:t>О</w:t>
      </w:r>
      <w:r w:rsidRPr="00FD0934">
        <w:rPr>
          <w:rFonts w:ascii="Arial" w:eastAsia="Times New Roman" w:hAnsi="Arial" w:cs="Arial"/>
        </w:rPr>
        <w:t>гранак ТЕНТ,</w:t>
      </w:r>
      <w:r w:rsidRPr="00FD0934">
        <w:rPr>
          <w:rFonts w:ascii="Arial" w:eastAsia="Times New Roman" w:hAnsi="Arial" w:cs="Arial"/>
          <w:color w:val="00B0F0"/>
        </w:rPr>
        <w:t xml:space="preserve"> </w:t>
      </w:r>
      <w:r w:rsidRPr="00FD0934">
        <w:rPr>
          <w:rFonts w:ascii="Arial" w:eastAsia="Times New Roman" w:hAnsi="Arial" w:cs="Arial"/>
          <w:lang w:val="ru-RU"/>
        </w:rPr>
        <w:t>ТЕНТ –Б Ушће</w:t>
      </w:r>
      <w:r w:rsidRPr="00FD0934">
        <w:rPr>
          <w:rFonts w:ascii="Arial" w:eastAsia="Times New Roman" w:hAnsi="Arial" w:cs="Arial"/>
        </w:rPr>
        <w:t xml:space="preserve">, </w:t>
      </w:r>
      <w:r w:rsidRPr="00FD0934">
        <w:rPr>
          <w:rFonts w:ascii="Arial" w:eastAsia="Times New Roman" w:hAnsi="Arial" w:cs="Arial"/>
          <w:lang w:val="sr-Cyrl-RS"/>
        </w:rPr>
        <w:t>Сала први спрат</w:t>
      </w:r>
      <w:r w:rsidRPr="00FD0934">
        <w:rPr>
          <w:rFonts w:ascii="Arial" w:eastAsia="Times New Roman" w:hAnsi="Arial" w:cs="Arial"/>
        </w:rPr>
        <w:t>.</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1" w:name="_Toc441651581"/>
      <w:bookmarkStart w:id="192" w:name="_Toc442559892"/>
      <w:r w:rsidRPr="00FD0934">
        <w:rPr>
          <w:rFonts w:ascii="Arial" w:eastAsia="Times New Roman" w:hAnsi="Arial" w:cs="Arial"/>
          <w:b/>
        </w:rPr>
        <w:t>Начин подношења понуде</w:t>
      </w:r>
      <w:bookmarkEnd w:id="191"/>
      <w:bookmarkEnd w:id="192"/>
    </w:p>
    <w:p w:rsidR="00FD0934" w:rsidRPr="00FD0934" w:rsidRDefault="00FD0934" w:rsidP="00FD0934">
      <w:pPr>
        <w:tabs>
          <w:tab w:val="left" w:pos="567"/>
        </w:tabs>
        <w:spacing w:after="0" w:line="240" w:lineRule="auto"/>
        <w:jc w:val="both"/>
        <w:rPr>
          <w:rFonts w:ascii="Arial" w:eastAsia="Times New Roman" w:hAnsi="Arial" w:cs="Arial"/>
          <w:lang w:val="ru-RU"/>
        </w:rPr>
      </w:pP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Понуђач може поднети само једну понуду.</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Понуду може поднети понуђач самостално, група понуђача, као и понуђач са подизвођачем.</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3" w:name="_Toc441651582"/>
      <w:bookmarkStart w:id="194" w:name="_Toc442559893"/>
      <w:r w:rsidRPr="00FD0934">
        <w:rPr>
          <w:rFonts w:ascii="Arial" w:eastAsia="Times New Roman" w:hAnsi="Arial" w:cs="Arial"/>
          <w:b/>
        </w:rPr>
        <w:t>Измена, допуна и опозив понуде</w:t>
      </w:r>
      <w:bookmarkEnd w:id="193"/>
      <w:bookmarkEnd w:id="194"/>
    </w:p>
    <w:p w:rsidR="00FD0934" w:rsidRPr="00FD0934" w:rsidRDefault="00FD0934" w:rsidP="00FD0934">
      <w:pPr>
        <w:tabs>
          <w:tab w:val="left" w:pos="567"/>
        </w:tabs>
        <w:spacing w:after="0"/>
        <w:jc w:val="both"/>
        <w:rPr>
          <w:rFonts w:ascii="Arial" w:eastAsia="Times New Roman" w:hAnsi="Arial" w:cs="Arial"/>
          <w:lang w:val="ru-RU"/>
        </w:rPr>
      </w:pPr>
      <w:r w:rsidRPr="00FD0934">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w:t>
      </w:r>
      <w:r w:rsidR="00D05C52">
        <w:rPr>
          <w:rFonts w:ascii="Arial" w:eastAsia="Times New Roman" w:hAnsi="Arial" w:cs="Arial"/>
          <w:lang w:val="ru-RU"/>
        </w:rPr>
        <w:t>–</w:t>
      </w:r>
      <w:r w:rsidRPr="00FD0934">
        <w:rPr>
          <w:rFonts w:ascii="Arial" w:eastAsia="Times New Roman" w:hAnsi="Arial" w:cs="Arial"/>
          <w:lang w:val="ru-RU"/>
        </w:rPr>
        <w:t xml:space="preserve"> Понуде за јавну набавку : </w:t>
      </w:r>
      <w:r w:rsidR="00FA0396">
        <w:rPr>
          <w:rFonts w:ascii="Arial" w:eastAsia="Times New Roman" w:hAnsi="Arial" w:cs="Arial"/>
          <w:lang w:val="ru-RU"/>
        </w:rPr>
        <w:t>Пумпе за претакање HCl</w:t>
      </w:r>
      <w:r w:rsidR="00CD0AFB">
        <w:rPr>
          <w:rFonts w:ascii="Arial" w:eastAsia="Times New Roman" w:hAnsi="Arial" w:cs="Arial"/>
          <w:lang w:val="ru-RU"/>
        </w:rPr>
        <w:t xml:space="preserve">  </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FA0396">
        <w:rPr>
          <w:rFonts w:ascii="Arial" w:eastAsia="Times New Roman" w:hAnsi="Arial" w:cs="Arial"/>
          <w:b/>
          <w:lang w:val="sr-Cyrl-RS"/>
        </w:rPr>
        <w:t>2527/2018(ЈН/3000/1713/2018)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jc w:val="both"/>
        <w:rPr>
          <w:rFonts w:ascii="Arial" w:eastAsia="Times New Roman" w:hAnsi="Arial" w:cs="Arial"/>
        </w:rPr>
      </w:pPr>
      <w:r w:rsidRPr="00FD0934">
        <w:rPr>
          <w:rFonts w:ascii="Arial" w:eastAsia="Times New Roman" w:hAnsi="Arial" w:cs="Arial"/>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D0934">
        <w:rPr>
          <w:rFonts w:ascii="Arial" w:eastAsia="Times New Roman" w:hAnsi="Arial" w:cs="Arial"/>
        </w:rPr>
        <w:t>,измена</w:t>
      </w:r>
      <w:proofErr w:type="gramEnd"/>
      <w:r w:rsidRPr="00FD0934">
        <w:rPr>
          <w:rFonts w:ascii="Arial" w:eastAsia="Times New Roman" w:hAnsi="Arial" w:cs="Arial"/>
        </w:rPr>
        <w:t xml:space="preserve"> или допуна односи.</w:t>
      </w:r>
    </w:p>
    <w:p w:rsidR="00FD0934" w:rsidRPr="00FD0934" w:rsidRDefault="00FD0934" w:rsidP="00FD0934">
      <w:pPr>
        <w:tabs>
          <w:tab w:val="left" w:pos="567"/>
        </w:tabs>
        <w:spacing w:after="0" w:line="240" w:lineRule="auto"/>
        <w:jc w:val="both"/>
        <w:rPr>
          <w:rFonts w:ascii="Arial" w:eastAsia="Times New Roman" w:hAnsi="Arial" w:cs="Arial"/>
          <w:color w:val="FF0000"/>
        </w:rPr>
      </w:pPr>
      <w:r w:rsidRPr="00FD0934">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w:t>
      </w:r>
      <w:r w:rsidR="00D05C52">
        <w:rPr>
          <w:rFonts w:ascii="Arial" w:eastAsia="Times New Roman" w:hAnsi="Arial" w:cs="Arial"/>
        </w:rPr>
        <w:t>–</w:t>
      </w:r>
      <w:r w:rsidRPr="00FD0934">
        <w:rPr>
          <w:rFonts w:ascii="Arial" w:eastAsia="Times New Roman" w:hAnsi="Arial" w:cs="Arial"/>
        </w:rPr>
        <w:t xml:space="preserve"> Понуде за јавну </w:t>
      </w:r>
      <w:proofErr w:type="gramStart"/>
      <w:r w:rsidRPr="00FD0934">
        <w:rPr>
          <w:rFonts w:ascii="Arial" w:eastAsia="Times New Roman" w:hAnsi="Arial" w:cs="Arial"/>
        </w:rPr>
        <w:t xml:space="preserve">набавку </w:t>
      </w:r>
      <w:r w:rsidRPr="00FD0934">
        <w:rPr>
          <w:rFonts w:ascii="Arial" w:eastAsia="Times New Roman" w:hAnsi="Arial" w:cs="Arial"/>
          <w:lang w:val="ru-RU"/>
        </w:rPr>
        <w:t>:</w:t>
      </w:r>
      <w:proofErr w:type="gramEnd"/>
      <w:r w:rsidRPr="00FD0934">
        <w:rPr>
          <w:rFonts w:ascii="Arial" w:eastAsia="Times New Roman" w:hAnsi="Arial" w:cs="Arial"/>
          <w:lang w:val="ru-RU"/>
        </w:rPr>
        <w:t xml:space="preserve"> </w:t>
      </w:r>
      <w:r w:rsidR="00FA0396">
        <w:rPr>
          <w:rFonts w:ascii="Arial" w:eastAsia="Times New Roman" w:hAnsi="Arial" w:cs="Arial"/>
          <w:lang w:val="ru-RU"/>
        </w:rPr>
        <w:t>Пумпе за претакање HCl</w:t>
      </w:r>
      <w:r w:rsidRPr="00FD0934">
        <w:rPr>
          <w:rFonts w:ascii="Arial" w:eastAsia="Times New Roman" w:hAnsi="Arial" w:cs="Arial"/>
          <w:lang w:val="ru-RU"/>
        </w:rPr>
        <w:t xml:space="preserve">- Јавна набавка број </w:t>
      </w:r>
      <w:r w:rsidR="00FA0396">
        <w:rPr>
          <w:rFonts w:ascii="Arial" w:eastAsia="Times New Roman" w:hAnsi="Arial" w:cs="Arial"/>
          <w:b/>
          <w:lang w:val="sr-Cyrl-RS"/>
        </w:rPr>
        <w:t>2527/2018(ЈН/3000/1713/2018)</w:t>
      </w:r>
      <w:r w:rsidRPr="00FD0934">
        <w:rPr>
          <w:rFonts w:ascii="Arial" w:eastAsia="Times New Roman" w:hAnsi="Arial" w:cs="Arial"/>
          <w:lang w:val="ru-RU"/>
        </w:rPr>
        <w:t xml:space="preserve"> </w:t>
      </w:r>
      <w:r w:rsidR="00D05C52">
        <w:rPr>
          <w:rFonts w:ascii="Arial" w:eastAsia="Times New Roman" w:hAnsi="Arial" w:cs="Arial"/>
          <w:lang w:val="ru-RU"/>
        </w:rPr>
        <w:t>–</w:t>
      </w:r>
      <w:r w:rsidRPr="00FD0934">
        <w:rPr>
          <w:rFonts w:ascii="Arial" w:eastAsia="Times New Roman" w:hAnsi="Arial" w:cs="Arial"/>
          <w:lang w:val="ru-RU"/>
        </w:rPr>
        <w:t xml:space="preserve"> НЕ ОТВАРАТИ“</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FD0934" w:rsidRPr="00FD0934" w:rsidRDefault="00FD0934" w:rsidP="00FD0934">
      <w:pPr>
        <w:tabs>
          <w:tab w:val="left" w:pos="1134"/>
        </w:tabs>
        <w:spacing w:after="0" w:line="240" w:lineRule="auto"/>
        <w:jc w:val="both"/>
        <w:rPr>
          <w:rFonts w:ascii="Arial" w:eastAsia="Times New Roman" w:hAnsi="Arial" w:cs="Arial"/>
          <w:color w:val="00B0F0"/>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3"/>
      <w:bookmarkStart w:id="196" w:name="_Toc442559894"/>
      <w:r w:rsidRPr="00FD0934">
        <w:rPr>
          <w:rFonts w:ascii="Arial" w:eastAsia="Times New Roman" w:hAnsi="Arial" w:cs="Arial"/>
          <w:b/>
          <w:lang w:val="ru-RU"/>
        </w:rPr>
        <w:t>П</w:t>
      </w:r>
      <w:r w:rsidRPr="00FD0934">
        <w:rPr>
          <w:rFonts w:ascii="Arial" w:eastAsia="Times New Roman" w:hAnsi="Arial" w:cs="Arial"/>
          <w:b/>
        </w:rPr>
        <w:t>артије</w:t>
      </w:r>
      <w:bookmarkEnd w:id="195"/>
      <w:bookmarkEnd w:id="196"/>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proofErr w:type="gramStart"/>
      <w:r w:rsidRPr="00FD0934">
        <w:rPr>
          <w:rFonts w:ascii="Arial" w:eastAsia="Times New Roman" w:hAnsi="Arial" w:cs="Arial"/>
        </w:rPr>
        <w:t>Набавка није обликована по партијама</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color w:val="00B0F0"/>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4"/>
      <w:bookmarkStart w:id="198" w:name="_Toc442559895"/>
      <w:r w:rsidRPr="00FD0934">
        <w:rPr>
          <w:rFonts w:ascii="Arial" w:eastAsia="Times New Roman" w:hAnsi="Arial" w:cs="Arial"/>
          <w:b/>
        </w:rPr>
        <w:t>Понуда са варијантама</w:t>
      </w:r>
      <w:bookmarkEnd w:id="197"/>
      <w:bookmarkEnd w:id="198"/>
      <w:r w:rsidRPr="00FD0934">
        <w:rPr>
          <w:rFonts w:ascii="Arial" w:eastAsia="Times New Roman" w:hAnsi="Arial" w:cs="Arial"/>
          <w:b/>
          <w:lang w:val="sr-Cyrl-RS"/>
        </w:rPr>
        <w:t xml:space="preserve">: </w:t>
      </w:r>
    </w:p>
    <w:p w:rsidR="00FD0934" w:rsidRPr="00FD0934" w:rsidRDefault="00FD0934" w:rsidP="00FD0934">
      <w:pPr>
        <w:keepNext/>
        <w:tabs>
          <w:tab w:val="left" w:pos="567"/>
        </w:tabs>
        <w:spacing w:after="0" w:line="240" w:lineRule="auto"/>
        <w:ind w:left="810"/>
        <w:jc w:val="both"/>
        <w:outlineLvl w:val="1"/>
        <w:rPr>
          <w:rFonts w:ascii="Arial" w:eastAsia="Times New Roman" w:hAnsi="Arial" w:cs="Arial"/>
          <w:b/>
        </w:rPr>
      </w:pPr>
      <w:r w:rsidRPr="00FD0934">
        <w:rPr>
          <w:rFonts w:ascii="Arial" w:eastAsia="Times New Roman" w:hAnsi="Arial" w:cs="Arial"/>
          <w:lang w:val="ru-RU"/>
        </w:rPr>
        <w:t>Понуда са варијантама није дозвољена</w:t>
      </w:r>
      <w:r w:rsidRPr="00FD0934">
        <w:rPr>
          <w:rFonts w:ascii="Arial" w:eastAsia="Times New Roman" w:hAnsi="Arial" w:cs="Arial"/>
          <w:b/>
          <w:lang w:val="ru-RU"/>
        </w:rPr>
        <w:t>.</w:t>
      </w:r>
    </w:p>
    <w:p w:rsidR="00FD0934" w:rsidRPr="00FD0934" w:rsidRDefault="00FD0934" w:rsidP="00FD0934">
      <w:pPr>
        <w:tabs>
          <w:tab w:val="num" w:pos="993"/>
        </w:tabs>
        <w:spacing w:after="0" w:line="240" w:lineRule="auto"/>
        <w:rPr>
          <w:rFonts w:ascii="Arial" w:hAnsi="Arial" w:cs="Arial"/>
          <w:lang w:val="ru-RU"/>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5"/>
      <w:bookmarkStart w:id="200" w:name="_Toc442559896"/>
      <w:r w:rsidRPr="00FD0934">
        <w:rPr>
          <w:rFonts w:ascii="Arial" w:eastAsia="Times New Roman" w:hAnsi="Arial" w:cs="Arial"/>
          <w:b/>
        </w:rPr>
        <w:t>Подношење понуде са подизвођачима</w:t>
      </w:r>
      <w:bookmarkEnd w:id="199"/>
      <w:bookmarkEnd w:id="200"/>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FD0934">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 </w:t>
      </w:r>
      <w:proofErr w:type="gramStart"/>
      <w:r w:rsidRPr="00FD0934">
        <w:rPr>
          <w:rFonts w:ascii="Arial" w:eastAsia="Times New Roman" w:hAnsi="Arial" w:cs="Arial"/>
        </w:rPr>
        <w:t>назив</w:t>
      </w:r>
      <w:proofErr w:type="gramEnd"/>
      <w:r w:rsidRPr="00FD0934">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 </w:t>
      </w:r>
      <w:proofErr w:type="gramStart"/>
      <w:r w:rsidRPr="00FD0934">
        <w:rPr>
          <w:rFonts w:ascii="Arial" w:eastAsia="Times New Roman" w:hAnsi="Arial" w:cs="Arial"/>
        </w:rPr>
        <w:t>проценат</w:t>
      </w:r>
      <w:proofErr w:type="gramEnd"/>
      <w:r w:rsidRPr="00FD0934">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наведених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FD0934">
        <w:rPr>
          <w:rFonts w:ascii="Arial" w:eastAsia="Times New Roman" w:hAnsi="Arial" w:cs="Arial"/>
        </w:rPr>
        <w:t>,које</w:t>
      </w:r>
      <w:proofErr w:type="gramEnd"/>
      <w:r w:rsidRPr="00FD0934">
        <w:rPr>
          <w:rFonts w:ascii="Arial" w:eastAsia="Times New Roman" w:hAnsi="Arial" w:cs="Arial"/>
        </w:rPr>
        <w:t xml:space="preserve"> попуњава, потписује и оверава сваки подизвођач у своје име.</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D0934">
        <w:rPr>
          <w:rFonts w:ascii="Arial" w:eastAsia="Times New Roman" w:hAnsi="Arial" w:cs="Arial"/>
        </w:rPr>
        <w:t>одлуке  о</w:t>
      </w:r>
      <w:proofErr w:type="gramEnd"/>
      <w:r w:rsidRPr="00FD0934">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D0934">
        <w:rPr>
          <w:rFonts w:ascii="Arial" w:eastAsia="Times New Roman" w:hAnsi="Arial" w:cs="Arial"/>
        </w:rPr>
        <w:t>обавеза ,</w:t>
      </w:r>
      <w:proofErr w:type="gramEnd"/>
      <w:r w:rsidRPr="00FD0934">
        <w:rPr>
          <w:rFonts w:ascii="Arial" w:eastAsia="Times New Roman" w:hAnsi="Arial" w:cs="Arial"/>
        </w:rPr>
        <w:t xml:space="preserve"> без обзира на број подизвођача.</w:t>
      </w: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p>
    <w:p w:rsidR="00FD0934" w:rsidRPr="00592ED6" w:rsidRDefault="00FD0934" w:rsidP="00FD0934">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1" w:name="_Toc441651586"/>
      <w:bookmarkStart w:id="202" w:name="_Toc442559897"/>
      <w:r w:rsidRPr="00FD0934">
        <w:rPr>
          <w:rFonts w:ascii="Arial" w:eastAsia="Times New Roman" w:hAnsi="Arial" w:cs="Arial"/>
          <w:b/>
        </w:rPr>
        <w:lastRenderedPageBreak/>
        <w:t>Подношење заједничке понуде</w:t>
      </w:r>
      <w:bookmarkEnd w:id="201"/>
      <w:bookmarkEnd w:id="202"/>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D0934">
        <w:rPr>
          <w:rFonts w:ascii="Arial" w:eastAsia="Times New Roman" w:hAnsi="Arial" w:cs="Arial"/>
        </w:rPr>
        <w:t xml:space="preserve"> </w:t>
      </w:r>
      <w:r w:rsidR="00D05C52" w:rsidRPr="00FD0934">
        <w:rPr>
          <w:rFonts w:ascii="Arial" w:eastAsia="Times New Roman" w:hAnsi="Arial" w:cs="Arial"/>
        </w:rPr>
        <w:t>И</w:t>
      </w:r>
      <w:r w:rsidRPr="00FD0934">
        <w:rPr>
          <w:rFonts w:ascii="Arial" w:eastAsia="Times New Roman" w:hAnsi="Arial" w:cs="Arial"/>
        </w:rPr>
        <w:t xml:space="preserve"> 5.Закона о јавним набавкама и то: </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sr-Cyrl-CS"/>
        </w:rPr>
        <w:t xml:space="preserve">податке о </w:t>
      </w:r>
      <w:r w:rsidRPr="00FD0934">
        <w:rPr>
          <w:rFonts w:ascii="Arial" w:eastAsia="Times New Roman" w:hAnsi="Arial" w:cs="Arial"/>
          <w:lang w:val="ru-RU"/>
        </w:rPr>
        <w:t xml:space="preserve">члану групе који ће бити </w:t>
      </w:r>
      <w:r w:rsidRPr="00FD0934">
        <w:rPr>
          <w:rFonts w:ascii="Arial" w:eastAsia="Times New Roman" w:hAnsi="Arial" w:cs="Arial"/>
          <w:lang w:val="sr-Cyrl-CS"/>
        </w:rPr>
        <w:t>Н</w:t>
      </w:r>
      <w:r w:rsidRPr="00FD0934">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FD0934">
        <w:rPr>
          <w:rFonts w:ascii="Arial" w:eastAsia="Times New Roman" w:hAnsi="Arial" w:cs="Arial"/>
          <w:lang w:val="sr-Cyrl-CS"/>
        </w:rPr>
        <w:t>Н</w:t>
      </w:r>
      <w:r w:rsidRPr="00FD0934">
        <w:rPr>
          <w:rFonts w:ascii="Arial" w:eastAsia="Times New Roman" w:hAnsi="Arial" w:cs="Arial"/>
          <w:lang w:val="ru-RU"/>
        </w:rPr>
        <w:t>аручиоцем;</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опис послова сваког од понуђача из групе понуђача у извршењу уговора.</w:t>
      </w:r>
    </w:p>
    <w:p w:rsid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D05C52" w:rsidRPr="00FD0934">
        <w:rPr>
          <w:rFonts w:ascii="Arial" w:eastAsia="Times New Roman" w:hAnsi="Arial" w:cs="Arial"/>
        </w:rPr>
        <w:t>С</w:t>
      </w:r>
      <w:r w:rsidRPr="00FD0934">
        <w:rPr>
          <w:rFonts w:ascii="Arial" w:eastAsia="Times New Roman" w:hAnsi="Arial" w:cs="Arial"/>
        </w:rPr>
        <w:t>тав 1.</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Т</w:t>
      </w:r>
      <w:r w:rsidRPr="00FD0934">
        <w:rPr>
          <w:rFonts w:ascii="Arial" w:eastAsia="Times New Roman" w:hAnsi="Arial" w:cs="Arial"/>
        </w:rPr>
        <w:t>ачка 1), 2) и 4) и члана 75.</w:t>
      </w:r>
      <w:proofErr w:type="gramEnd"/>
      <w:r w:rsidRPr="00FD0934">
        <w:rPr>
          <w:rFonts w:ascii="Arial" w:eastAsia="Times New Roman" w:hAnsi="Arial" w:cs="Arial"/>
        </w:rPr>
        <w:t xml:space="preserve"> </w:t>
      </w:r>
      <w:proofErr w:type="gramStart"/>
      <w:r w:rsidR="00D05C52" w:rsidRPr="00FD0934">
        <w:rPr>
          <w:rFonts w:ascii="Arial" w:eastAsia="Times New Roman" w:hAnsi="Arial" w:cs="Arial"/>
        </w:rPr>
        <w:t>С</w:t>
      </w:r>
      <w:r w:rsidRPr="00FD0934">
        <w:rPr>
          <w:rFonts w:ascii="Arial" w:eastAsia="Times New Roman" w:hAnsi="Arial" w:cs="Arial"/>
        </w:rPr>
        <w:t>тав 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наведене у одељку Услови за учешће из члана 75.</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 и Упутство како се доказује испуњеност тих услова</w:t>
      </w:r>
      <w:r w:rsidRPr="00FD0934">
        <w:rPr>
          <w:rFonts w:ascii="Arial" w:eastAsia="Times New Roman" w:hAnsi="Arial" w:cs="Arial"/>
          <w:lang w:val="sr-Cyrl-RS"/>
        </w:rPr>
        <w:t>.</w:t>
      </w:r>
      <w:proofErr w:type="gramEnd"/>
      <w:r w:rsidRPr="00FD0934">
        <w:rPr>
          <w:rFonts w:ascii="Arial" w:eastAsia="Times New Roman" w:hAnsi="Arial" w:cs="Arial"/>
          <w:lang w:val="sr-Cyrl-RS"/>
        </w:rPr>
        <w:t xml:space="preserve"> </w:t>
      </w:r>
    </w:p>
    <w:p w:rsidR="00966813" w:rsidRPr="00FD0934" w:rsidRDefault="00966813"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color w:val="00B0F0"/>
          <w:lang w:bidi="en-US"/>
        </w:rPr>
      </w:pPr>
      <w:r w:rsidRPr="00FD0934">
        <w:rPr>
          <w:rFonts w:ascii="Arial" w:eastAsia="Times New Roman" w:hAnsi="Arial" w:cs="Arial"/>
          <w:lang w:bidi="en-US"/>
        </w:rPr>
        <w:t xml:space="preserve">У случају заједничке понуде групе понуђача </w:t>
      </w:r>
      <w:r w:rsidRPr="00FD0934">
        <w:rPr>
          <w:rFonts w:ascii="Arial" w:eastAsia="Times New Roman" w:hAnsi="Arial" w:cs="Arial"/>
          <w:lang w:val="sr-Cyrl-CS" w:bidi="en-US"/>
        </w:rPr>
        <w:t xml:space="preserve">обрасце под пуном материјалном и кривичном одговорношћу </w:t>
      </w:r>
      <w:r w:rsidRPr="00FD0934">
        <w:rPr>
          <w:rFonts w:ascii="Arial" w:eastAsia="Times New Roman" w:hAnsi="Arial" w:cs="Arial"/>
          <w:lang w:bidi="en-US"/>
        </w:rPr>
        <w:t>попуњава, потписује и оверава сваки члан групе понуђача у своје име</w:t>
      </w:r>
      <w:proofErr w:type="gramStart"/>
      <w:r w:rsidRPr="00FD0934">
        <w:rPr>
          <w:rFonts w:ascii="Arial" w:eastAsia="Times New Roman" w:hAnsi="Arial" w:cs="Arial"/>
          <w:lang w:bidi="en-US"/>
        </w:rPr>
        <w:t>.(</w:t>
      </w:r>
      <w:proofErr w:type="gramEnd"/>
      <w:r w:rsidRPr="00FD0934">
        <w:rPr>
          <w:rFonts w:ascii="Arial" w:eastAsia="Times New Roman" w:hAnsi="Arial" w:cs="Arial"/>
          <w:lang w:bidi="en-US"/>
        </w:rPr>
        <w:t xml:space="preserve"> Образац Изјаве о независној понуди и Образац изјаве у складу са чланом 75.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Закона)</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Понуђачи из групе понуђача одговорају неограни</w:t>
      </w:r>
      <w:bookmarkStart w:id="203" w:name="_Toc441651587"/>
      <w:bookmarkStart w:id="204" w:name="_Toc442559898"/>
      <w:r w:rsidRPr="00FD0934">
        <w:rPr>
          <w:rFonts w:ascii="Arial" w:eastAsia="Times New Roman" w:hAnsi="Arial" w:cs="Arial"/>
          <w:lang w:bidi="en-US"/>
        </w:rPr>
        <w:t>чено солидарно према наручиоцу.</w:t>
      </w:r>
      <w:proofErr w:type="gramEnd"/>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Понуђена цена</w:t>
      </w:r>
      <w:bookmarkEnd w:id="203"/>
      <w:bookmarkEnd w:id="204"/>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Цена се исказује у динарима без пореза на додату вредност.</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FD0934">
        <w:rPr>
          <w:rFonts w:ascii="Arial" w:eastAsia="Times New Roman" w:hAnsi="Arial" w:cs="Arial"/>
        </w:rPr>
        <w:t xml:space="preserve"> </w:t>
      </w:r>
      <w:proofErr w:type="gramStart"/>
      <w:r w:rsidRPr="00FD0934">
        <w:rPr>
          <w:rFonts w:ascii="Arial" w:eastAsia="Times New Roman" w:hAnsi="Arial" w:cs="Arial"/>
        </w:rPr>
        <w:t>У случају рачунске грешке меродавна ће бити јединична цена.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FD0934">
        <w:rPr>
          <w:rFonts w:ascii="Arial" w:eastAsia="Times New Roman" w:hAnsi="Arial" w:cs="Arial"/>
        </w:rPr>
        <w:t xml:space="preserve"> </w:t>
      </w:r>
      <w:proofErr w:type="gramStart"/>
      <w:r w:rsidRPr="00FD0934">
        <w:rPr>
          <w:rFonts w:ascii="Arial" w:eastAsia="Times New Roman" w:hAnsi="Arial" w:cs="Arial"/>
        </w:rPr>
        <w:t>Закона.</w:t>
      </w:r>
      <w:proofErr w:type="gramEnd"/>
    </w:p>
    <w:p w:rsidR="00592ED6" w:rsidRPr="00592ED6" w:rsidRDefault="00592ED6" w:rsidP="00FD0934">
      <w:pPr>
        <w:tabs>
          <w:tab w:val="left" w:pos="567"/>
        </w:tabs>
        <w:spacing w:after="0" w:line="240" w:lineRule="auto"/>
        <w:jc w:val="both"/>
        <w:rPr>
          <w:rFonts w:ascii="Arial" w:eastAsia="Times New Roman" w:hAnsi="Arial" w:cs="Arial"/>
          <w:lang w:val="sr-Cyrl-RS"/>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Корекција цене</w:t>
      </w:r>
      <w:r w:rsidRPr="00FD0934">
        <w:rPr>
          <w:rFonts w:ascii="Arial" w:eastAsia="Times New Roman" w:hAnsi="Arial" w:cs="Arial"/>
          <w:b/>
          <w:lang w:val="sr-Cyrl-RS"/>
        </w:rPr>
        <w:t>:</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Default="00FD0934" w:rsidP="00FD0934">
      <w:pPr>
        <w:keepNext/>
        <w:tabs>
          <w:tab w:val="left" w:pos="567"/>
        </w:tabs>
        <w:spacing w:after="0" w:line="240" w:lineRule="auto"/>
        <w:jc w:val="both"/>
        <w:outlineLvl w:val="1"/>
        <w:rPr>
          <w:rFonts w:ascii="Arial" w:eastAsia="Times New Roman" w:hAnsi="Arial" w:cs="Arial"/>
        </w:rPr>
      </w:pPr>
      <w:proofErr w:type="gramStart"/>
      <w:r w:rsidRPr="00FD0934">
        <w:rPr>
          <w:rFonts w:ascii="Arial" w:eastAsia="Times New Roman" w:hAnsi="Arial" w:cs="Arial"/>
        </w:rPr>
        <w:t>Цена је фиксна за цео уговорени период и не подлеже никаквој промени</w:t>
      </w:r>
      <w:bookmarkStart w:id="205" w:name="_Toc441651588"/>
      <w:bookmarkStart w:id="206" w:name="_Toc442559899"/>
      <w:r w:rsidRPr="00FD0934">
        <w:rPr>
          <w:rFonts w:ascii="Arial" w:eastAsia="Times New Roman" w:hAnsi="Arial" w:cs="Arial"/>
          <w:lang w:val="sr-Cyrl-RS"/>
        </w:rPr>
        <w:t>.</w:t>
      </w:r>
      <w:proofErr w:type="gramEnd"/>
    </w:p>
    <w:p w:rsidR="00D55D94" w:rsidRPr="00D55D94" w:rsidRDefault="00D55D94" w:rsidP="00FD0934">
      <w:pPr>
        <w:keepNext/>
        <w:tabs>
          <w:tab w:val="left" w:pos="567"/>
        </w:tabs>
        <w:spacing w:after="0" w:line="240" w:lineRule="auto"/>
        <w:jc w:val="both"/>
        <w:outlineLvl w:val="1"/>
        <w:rPr>
          <w:rFonts w:ascii="Arial" w:eastAsia="Times New Roman" w:hAnsi="Arial" w:cs="Arial"/>
        </w:rPr>
      </w:pPr>
    </w:p>
    <w:p w:rsidR="00FD0934" w:rsidRPr="00FD0934" w:rsidRDefault="00FD0934" w:rsidP="00F9059B">
      <w:pPr>
        <w:keepNext/>
        <w:numPr>
          <w:ilvl w:val="1"/>
          <w:numId w:val="13"/>
        </w:numPr>
        <w:tabs>
          <w:tab w:val="left" w:pos="567"/>
        </w:tabs>
        <w:spacing w:after="0" w:line="240" w:lineRule="auto"/>
        <w:jc w:val="both"/>
        <w:outlineLvl w:val="1"/>
        <w:rPr>
          <w:rFonts w:ascii="Arial" w:eastAsia="Times New Roman" w:hAnsi="Arial" w:cs="Arial"/>
          <w:b/>
        </w:rPr>
      </w:pPr>
      <w:r w:rsidRPr="00FD0934">
        <w:rPr>
          <w:rFonts w:ascii="Arial" w:eastAsia="Times New Roman" w:hAnsi="Arial" w:cs="Arial"/>
          <w:b/>
        </w:rPr>
        <w:t>Рок испоруке добара</w:t>
      </w:r>
    </w:p>
    <w:p w:rsidR="00592ED6" w:rsidRPr="00750838" w:rsidRDefault="00FD0934" w:rsidP="00FD0934">
      <w:pPr>
        <w:autoSpaceDE w:val="0"/>
        <w:autoSpaceDN w:val="0"/>
        <w:adjustRightInd w:val="0"/>
        <w:spacing w:after="0" w:line="240" w:lineRule="auto"/>
        <w:rPr>
          <w:rFonts w:ascii="Arial" w:hAnsi="Arial" w:cs="Arial"/>
        </w:rPr>
      </w:pPr>
      <w:r w:rsidRPr="00FD0934">
        <w:rPr>
          <w:rFonts w:ascii="Arial" w:hAnsi="Arial" w:cs="Arial"/>
        </w:rPr>
        <w:t xml:space="preserve">Изабрани понуђач је обавезан да испоруку добара изврши у року који не може бити дужи од </w:t>
      </w:r>
      <w:proofErr w:type="gramStart"/>
      <w:r w:rsidR="00CD0AFB">
        <w:rPr>
          <w:rFonts w:ascii="Arial" w:hAnsi="Arial" w:cs="Arial"/>
          <w:lang w:val="sr-Cyrl-RS"/>
        </w:rPr>
        <w:t xml:space="preserve">90 </w:t>
      </w:r>
      <w:r w:rsidR="004E53D0">
        <w:rPr>
          <w:rFonts w:ascii="Arial" w:hAnsi="Arial" w:cs="Arial"/>
          <w:lang w:val="sr-Cyrl-RS"/>
        </w:rPr>
        <w:t xml:space="preserve"> </w:t>
      </w:r>
      <w:r w:rsidR="00592ED6">
        <w:rPr>
          <w:rFonts w:ascii="Arial" w:hAnsi="Arial" w:cs="Arial"/>
          <w:lang w:val="sr-Cyrl-RS"/>
        </w:rPr>
        <w:t>дана</w:t>
      </w:r>
      <w:proofErr w:type="gramEnd"/>
      <w:r w:rsidRPr="00FD0934">
        <w:rPr>
          <w:rFonts w:ascii="Arial" w:hAnsi="Arial" w:cs="Arial"/>
          <w:lang w:val="sr-Cyrl-RS"/>
        </w:rPr>
        <w:t xml:space="preserve"> од дана </w:t>
      </w:r>
      <w:r w:rsidRPr="00FD0934">
        <w:rPr>
          <w:rFonts w:ascii="Arial" w:hAnsi="Arial" w:cs="Arial"/>
        </w:rPr>
        <w:t xml:space="preserve">од дана </w:t>
      </w:r>
      <w:r w:rsidRPr="00FD0934">
        <w:rPr>
          <w:rFonts w:ascii="Arial" w:hAnsi="Arial" w:cs="Arial"/>
          <w:lang w:val="sr-Cyrl-RS"/>
        </w:rPr>
        <w:t>закључивања</w:t>
      </w:r>
      <w:r w:rsidRPr="00FD0934">
        <w:rPr>
          <w:rFonts w:ascii="Arial" w:hAnsi="Arial" w:cs="Arial"/>
        </w:rPr>
        <w:t xml:space="preserve"> Уговора.</w:t>
      </w:r>
    </w:p>
    <w:p w:rsidR="00FD0934" w:rsidRPr="00D55D94" w:rsidRDefault="00FD0934" w:rsidP="00D55D94">
      <w:pPr>
        <w:pStyle w:val="ListParagraph"/>
        <w:numPr>
          <w:ilvl w:val="1"/>
          <w:numId w:val="29"/>
        </w:numPr>
        <w:autoSpaceDE w:val="0"/>
        <w:autoSpaceDN w:val="0"/>
        <w:adjustRightInd w:val="0"/>
        <w:spacing w:after="0" w:line="240" w:lineRule="auto"/>
        <w:ind w:hanging="384"/>
        <w:rPr>
          <w:rFonts w:ascii="Arial" w:hAnsi="Arial" w:cs="Arial"/>
          <w:b/>
          <w:lang w:val="sr-Cyrl-RS"/>
        </w:rPr>
      </w:pPr>
      <w:r w:rsidRPr="00D55D94">
        <w:rPr>
          <w:rFonts w:ascii="Arial" w:hAnsi="Arial" w:cs="Arial"/>
          <w:b/>
          <w:lang w:val="sr-Cyrl-RS"/>
        </w:rPr>
        <w:t>Гарантни рок</w:t>
      </w:r>
    </w:p>
    <w:p w:rsidR="00FD0934" w:rsidRPr="00FD0934" w:rsidRDefault="00FD0934" w:rsidP="00FD0934">
      <w:pPr>
        <w:spacing w:before="120" w:after="0" w:line="240" w:lineRule="auto"/>
        <w:jc w:val="both"/>
        <w:outlineLvl w:val="0"/>
        <w:rPr>
          <w:rFonts w:ascii="Arial" w:eastAsia="Times New Roman" w:hAnsi="Arial" w:cs="Arial"/>
          <w:lang w:eastAsia="zh-CN"/>
        </w:rPr>
      </w:pPr>
      <w:r w:rsidRPr="00FD0934">
        <w:rPr>
          <w:rFonts w:ascii="Arial" w:eastAsia="Times New Roman" w:hAnsi="Arial" w:cs="Arial"/>
          <w:lang w:eastAsia="zh-CN"/>
        </w:rPr>
        <w:t xml:space="preserve">Гарантни рок за предмет набавке је </w:t>
      </w:r>
      <w:r w:rsidRPr="00FD0934">
        <w:rPr>
          <w:rFonts w:ascii="Arial" w:eastAsia="Times New Roman" w:hAnsi="Arial" w:cs="Arial"/>
          <w:lang w:val="sr-Cyrl-CS" w:eastAsia="zh-CN"/>
        </w:rPr>
        <w:t xml:space="preserve">минимум </w:t>
      </w:r>
      <w:r w:rsidR="00CD0AFB">
        <w:rPr>
          <w:rFonts w:ascii="Arial" w:eastAsia="Times New Roman" w:hAnsi="Arial" w:cs="Arial"/>
          <w:lang w:val="sr-Cyrl-CS" w:eastAsia="zh-CN"/>
        </w:rPr>
        <w:t>24</w:t>
      </w:r>
      <w:r w:rsidRPr="00FD0934">
        <w:rPr>
          <w:rFonts w:ascii="Arial" w:eastAsia="Times New Roman" w:hAnsi="Arial" w:cs="Arial"/>
          <w:lang w:val="sr-Cyrl-CS" w:eastAsia="zh-CN"/>
        </w:rPr>
        <w:t xml:space="preserve"> </w:t>
      </w:r>
      <w:r w:rsidRPr="00FD0934">
        <w:rPr>
          <w:rFonts w:ascii="Arial" w:eastAsia="Times New Roman" w:hAnsi="Arial" w:cs="Arial"/>
          <w:lang w:val="sr-Cyrl-RS" w:eastAsia="zh-CN"/>
        </w:rPr>
        <w:t>месец</w:t>
      </w:r>
      <w:r w:rsidR="00CD0AFB">
        <w:rPr>
          <w:rFonts w:ascii="Arial" w:eastAsia="Times New Roman" w:hAnsi="Arial" w:cs="Arial"/>
          <w:lang w:val="sr-Cyrl-RS" w:eastAsia="zh-CN"/>
        </w:rPr>
        <w:t>а</w:t>
      </w:r>
      <w:r w:rsidRPr="00FD0934">
        <w:rPr>
          <w:rFonts w:ascii="Arial" w:eastAsia="Times New Roman" w:hAnsi="Arial" w:cs="Arial"/>
          <w:lang w:val="sr-Cyrl-RS" w:eastAsia="zh-CN"/>
        </w:rPr>
        <w:t xml:space="preserve"> </w:t>
      </w:r>
      <w:r w:rsidRPr="00FD0934">
        <w:rPr>
          <w:rFonts w:ascii="Arial" w:eastAsia="Times New Roman" w:hAnsi="Arial" w:cs="Arial"/>
          <w:lang w:eastAsia="zh-CN"/>
        </w:rPr>
        <w:t xml:space="preserve">од дана </w:t>
      </w:r>
      <w:r w:rsidRPr="00FD0934">
        <w:rPr>
          <w:rFonts w:ascii="Arial" w:eastAsia="Times New Roman" w:hAnsi="Arial" w:cs="Arial"/>
          <w:lang w:val="sr-Cyrl-RS" w:eastAsia="zh-CN"/>
        </w:rPr>
        <w:t>испоруке</w:t>
      </w:r>
    </w:p>
    <w:p w:rsidR="00FD0934" w:rsidRPr="00FD0934" w:rsidRDefault="00FD0934" w:rsidP="00FD0934">
      <w:pPr>
        <w:autoSpaceDE w:val="0"/>
        <w:autoSpaceDN w:val="0"/>
        <w:adjustRightInd w:val="0"/>
        <w:spacing w:after="0" w:line="240" w:lineRule="auto"/>
        <w:rPr>
          <w:rFonts w:ascii="Arial" w:hAnsi="Arial" w:cs="Arial"/>
          <w:lang w:val="sr-Cyrl-RS"/>
        </w:rPr>
      </w:pPr>
      <w:r w:rsidRPr="00FD0934">
        <w:rPr>
          <w:rFonts w:ascii="Arial" w:eastAsia="Times New Roman" w:hAnsi="Arial" w:cs="Arial"/>
          <w:lang w:val="sr-Cyrl-CS" w:eastAsia="zh-CN"/>
        </w:rPr>
        <w:t xml:space="preserve">Изабрани </w:t>
      </w:r>
      <w:r w:rsidRPr="00FD093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sidRPr="00FD0934">
        <w:rPr>
          <w:rFonts w:ascii="Arial" w:eastAsia="Times New Roman" w:hAnsi="Arial" w:cs="Arial"/>
          <w:lang w:val="sr-Cyrl-RS" w:eastAsia="zh-CN"/>
        </w:rPr>
        <w:t>.</w:t>
      </w:r>
    </w:p>
    <w:p w:rsidR="00FD0934" w:rsidRPr="00FD0934" w:rsidRDefault="00FD0934" w:rsidP="00F9059B">
      <w:pPr>
        <w:keepNext/>
        <w:numPr>
          <w:ilvl w:val="1"/>
          <w:numId w:val="25"/>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Начин и услови плаћања</w:t>
      </w:r>
      <w:bookmarkEnd w:id="205"/>
      <w:bookmarkEnd w:id="206"/>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Плаћање добара која су предмет ове набавке Наручилац ће извршити на текући рачун понуђача, по испоруци добара</w:t>
      </w:r>
      <w:r w:rsidRPr="00FD0934">
        <w:rPr>
          <w:rFonts w:ascii="Arial" w:hAnsi="Arial" w:cs="Arial"/>
          <w:lang w:val="sr-Cyrl-RS"/>
        </w:rPr>
        <w:t xml:space="preserve"> </w:t>
      </w:r>
      <w:r w:rsidRPr="00FD0934">
        <w:rPr>
          <w:rFonts w:ascii="Arial" w:hAnsi="Arial" w:cs="Arial"/>
        </w:rPr>
        <w:t>у року до 45 дана и по пријему исправног рачуна.</w:t>
      </w:r>
      <w:proofErr w:type="gramEnd"/>
    </w:p>
    <w:p w:rsidR="00FD0934" w:rsidRPr="00750838" w:rsidRDefault="00FD0934" w:rsidP="00750838">
      <w:pPr>
        <w:tabs>
          <w:tab w:val="left" w:pos="567"/>
        </w:tabs>
        <w:spacing w:after="0" w:line="240" w:lineRule="auto"/>
        <w:jc w:val="both"/>
        <w:rPr>
          <w:rFonts w:ascii="Arial" w:eastAsia="Times New Roman" w:hAnsi="Arial" w:cs="Arial"/>
        </w:rPr>
      </w:pPr>
      <w:r w:rsidRPr="00FD0934">
        <w:rPr>
          <w:rFonts w:ascii="Arial" w:hAnsi="Arial" w:cs="Arial"/>
        </w:rPr>
        <w:t xml:space="preserve">Рачун мора да гласи </w:t>
      </w:r>
      <w:proofErr w:type="gramStart"/>
      <w:r w:rsidRPr="00FD0934">
        <w:rPr>
          <w:rFonts w:ascii="Arial" w:hAnsi="Arial" w:cs="Arial"/>
        </w:rPr>
        <w:t>на :</w:t>
      </w:r>
      <w:proofErr w:type="gramEnd"/>
      <w:r w:rsidRPr="00FD0934">
        <w:rPr>
          <w:rFonts w:ascii="Arial" w:hAnsi="Arial" w:cs="Arial"/>
        </w:rPr>
        <w:t xml:space="preserve"> </w:t>
      </w:r>
      <w:r w:rsidRPr="00FD0934">
        <w:rPr>
          <w:rFonts w:ascii="Arial" w:eastAsia="Times New Roman" w:hAnsi="Arial" w:cs="Arial"/>
        </w:rPr>
        <w:t xml:space="preserve">Јавно предузеће „Електропривреда Србије“ Београд, </w:t>
      </w:r>
      <w:r w:rsidRPr="00FD0934">
        <w:rPr>
          <w:rFonts w:ascii="Arial" w:eastAsia="Times New Roman" w:hAnsi="Arial" w:cs="Arial"/>
          <w:lang w:val="sr-Cyrl-RS"/>
        </w:rPr>
        <w:t>Балканска бр.13</w:t>
      </w:r>
      <w:r w:rsidRPr="00FD0934">
        <w:rPr>
          <w:rFonts w:ascii="Arial" w:eastAsia="Times New Roman" w:hAnsi="Arial" w:cs="Arial"/>
        </w:rPr>
        <w:t xml:space="preserve">, ПИБ </w:t>
      </w:r>
      <w:r w:rsidRPr="00FD0934">
        <w:rPr>
          <w:rFonts w:ascii="Arial" w:eastAsia="Times New Roman" w:hAnsi="Arial" w:cs="Arial"/>
          <w:lang w:val="sr-Cyrl-BA"/>
        </w:rPr>
        <w:t xml:space="preserve">103920327, </w:t>
      </w:r>
      <w:r w:rsidRPr="00FD0934">
        <w:rPr>
          <w:rFonts w:ascii="Arial" w:eastAsia="Times New Roman" w:hAnsi="Arial" w:cs="Arial"/>
        </w:rPr>
        <w:t>Огранак ТЕНТ Београд-Обреновац, Богољуба Урошевића Црног 44</w:t>
      </w:r>
      <w:r w:rsidRPr="00FD0934">
        <w:rPr>
          <w:rFonts w:ascii="Arial" w:eastAsia="Times New Roman" w:hAnsi="Arial" w:cs="Arial"/>
          <w:lang w:val="sr-Cyrl-RS"/>
        </w:rPr>
        <w:t xml:space="preserve">, </w:t>
      </w:r>
      <w:r w:rsidRPr="00FD0934">
        <w:rPr>
          <w:rFonts w:ascii="Arial" w:eastAsia="Times New Roman" w:hAnsi="Arial" w:cs="Arial"/>
        </w:rPr>
        <w:t xml:space="preserve">са обавезним </w:t>
      </w:r>
      <w:r w:rsidRPr="00FD0934">
        <w:rPr>
          <w:rFonts w:ascii="Arial" w:eastAsia="Times New Roman" w:hAnsi="Arial" w:cs="Arial"/>
          <w:lang w:val="sr-Cyrl-RS"/>
        </w:rPr>
        <w:t>бројем уговора, бројем јавне набавке</w:t>
      </w:r>
      <w:r w:rsidR="00750838">
        <w:rPr>
          <w:rFonts w:ascii="Arial" w:eastAsia="Times New Roman" w:hAnsi="Arial" w:cs="Arial"/>
          <w:lang w:val="sr-Cyrl-RS"/>
        </w:rPr>
        <w:t xml:space="preserve"> и бројем и датумом отпремнице.</w:t>
      </w:r>
    </w:p>
    <w:p w:rsidR="00FD0934" w:rsidRPr="00FD0934" w:rsidRDefault="00FD0934" w:rsidP="00FD0934">
      <w:pPr>
        <w:tabs>
          <w:tab w:val="left" w:pos="567"/>
        </w:tabs>
        <w:spacing w:after="0" w:line="240" w:lineRule="auto"/>
        <w:jc w:val="both"/>
        <w:rPr>
          <w:rFonts w:ascii="Arial" w:hAnsi="Arial" w:cs="Arial"/>
          <w:color w:val="00B0F0"/>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Рачун мора бити достављен на адресу Корисника: Јавно предузеће „Електропривреда Србије</w:t>
      </w:r>
      <w:proofErr w:type="gramStart"/>
      <w:r w:rsidRPr="00FD0934">
        <w:rPr>
          <w:rFonts w:ascii="Arial" w:eastAsia="Times New Roman" w:hAnsi="Arial" w:cs="Arial"/>
        </w:rPr>
        <w:t>“ Београд</w:t>
      </w:r>
      <w:proofErr w:type="gramEnd"/>
      <w:r w:rsidRPr="00FD0934">
        <w:rPr>
          <w:rFonts w:ascii="Arial" w:eastAsia="Times New Roman" w:hAnsi="Arial" w:cs="Arial"/>
        </w:rPr>
        <w:t>, огранак ТЕНТ,</w:t>
      </w:r>
      <w:r w:rsidRPr="00FD0934">
        <w:rPr>
          <w:rFonts w:ascii="Arial" w:eastAsia="Times New Roman" w:hAnsi="Arial" w:cs="Arial"/>
          <w:lang w:val="sr-Cyrl-RS"/>
        </w:rPr>
        <w:t xml:space="preserve">локација ТЕНТ Б </w:t>
      </w:r>
      <w:r w:rsidRPr="00FD0934">
        <w:rPr>
          <w:rFonts w:ascii="Arial" w:hAnsi="Arial" w:cs="Arial"/>
          <w:bCs/>
          <w:lang w:val="sr-Cyrl-RS"/>
        </w:rPr>
        <w:t>Поштански фах 35, 11500 Обреновац, Ушће</w:t>
      </w:r>
      <w:r w:rsidRPr="00FD0934">
        <w:rPr>
          <w:rFonts w:ascii="Arial" w:eastAsia="Times New Roman"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сматраће се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autoSpaceDE w:val="0"/>
        <w:autoSpaceDN w:val="0"/>
        <w:adjustRightInd w:val="0"/>
        <w:spacing w:after="0" w:line="240" w:lineRule="auto"/>
        <w:ind w:right="-426"/>
        <w:rPr>
          <w:rFonts w:ascii="Arial" w:hAnsi="Arial" w:cs="Arial"/>
        </w:rPr>
      </w:pPr>
    </w:p>
    <w:p w:rsidR="00FD0934" w:rsidRPr="00FD0934" w:rsidRDefault="00FD0934" w:rsidP="00F9059B">
      <w:pPr>
        <w:keepNext/>
        <w:numPr>
          <w:ilvl w:val="1"/>
          <w:numId w:val="14"/>
        </w:numPr>
        <w:tabs>
          <w:tab w:val="left" w:pos="567"/>
        </w:tabs>
        <w:spacing w:after="0" w:line="240" w:lineRule="auto"/>
        <w:jc w:val="both"/>
        <w:outlineLvl w:val="1"/>
        <w:rPr>
          <w:rFonts w:ascii="Arial" w:eastAsia="Times New Roman" w:hAnsi="Arial" w:cs="Arial"/>
          <w:b/>
          <w:lang w:val="ru-RU"/>
        </w:rPr>
      </w:pPr>
      <w:bookmarkStart w:id="207" w:name="_Toc441651589"/>
      <w:bookmarkStart w:id="208" w:name="_Toc442559900"/>
      <w:r w:rsidRPr="00FD0934">
        <w:rPr>
          <w:rFonts w:ascii="Arial" w:eastAsia="Times New Roman" w:hAnsi="Arial" w:cs="Arial"/>
          <w:b/>
          <w:lang w:val="sr-Cyrl-RS"/>
        </w:rPr>
        <w:t xml:space="preserve"> </w:t>
      </w:r>
      <w:r w:rsidRPr="00FD0934">
        <w:rPr>
          <w:rFonts w:ascii="Arial" w:eastAsia="Times New Roman" w:hAnsi="Arial" w:cs="Arial"/>
          <w:b/>
        </w:rPr>
        <w:t>Рок важења понуде</w:t>
      </w:r>
      <w:bookmarkEnd w:id="207"/>
      <w:bookmarkEnd w:id="20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Понуда мора да важи најмање 60 (словима: шездесет дана) дана од дана отварања понуда.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У случају да понуђач наведе краћи рок важења понуде, понуда ће бити одбијена, као неприхватљива.</w:t>
      </w:r>
    </w:p>
    <w:p w:rsidR="00FD0934" w:rsidRPr="00FD0934" w:rsidRDefault="00FD0934" w:rsidP="00FD0934">
      <w:pPr>
        <w:spacing w:after="0" w:line="240" w:lineRule="auto"/>
        <w:rPr>
          <w:rFonts w:ascii="Arial" w:hAnsi="Arial" w:cs="Arial"/>
          <w:lang w:val="ru-RU"/>
        </w:rPr>
      </w:pPr>
    </w:p>
    <w:p w:rsidR="00FD0934" w:rsidRPr="00CD0AFB" w:rsidRDefault="00CD0AFB" w:rsidP="00CD0AFB">
      <w:pPr>
        <w:spacing w:after="0" w:line="240" w:lineRule="auto"/>
        <w:rPr>
          <w:rFonts w:ascii="Arial" w:hAnsi="Arial" w:cs="Arial"/>
          <w:b/>
          <w:lang w:val="ru-RU"/>
        </w:rPr>
      </w:pPr>
      <w:r>
        <w:rPr>
          <w:rFonts w:ascii="Arial" w:hAnsi="Arial" w:cs="Arial"/>
          <w:b/>
          <w:lang w:val="ru-RU"/>
        </w:rPr>
        <w:t>6.17.</w:t>
      </w:r>
      <w:r w:rsidR="00FD0934" w:rsidRPr="00CD0AFB">
        <w:rPr>
          <w:rFonts w:ascii="Arial" w:hAnsi="Arial" w:cs="Arial"/>
          <w:b/>
          <w:lang w:val="ru-RU"/>
        </w:rPr>
        <w:t xml:space="preserve">Средства финансијског обезбеђења </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Члан групе понуђача може бити налогодавац средства финансијског обезбеђења.</w:t>
      </w:r>
    </w:p>
    <w:p w:rsidR="00FD0934" w:rsidRPr="00FD0934" w:rsidRDefault="00FD0934" w:rsidP="00FD0934">
      <w:pPr>
        <w:pStyle w:val="ListParagraph"/>
        <w:spacing w:after="0" w:line="240" w:lineRule="auto"/>
        <w:rPr>
          <w:rFonts w:ascii="Arial" w:hAnsi="Arial" w:cs="Arial"/>
          <w:lang w:val="ru-RU"/>
        </w:rPr>
      </w:pPr>
      <w:r w:rsidRPr="00FD0934">
        <w:rPr>
          <w:rFonts w:ascii="Arial" w:hAnsi="Arial" w:cs="Arial"/>
          <w:lang w:val="ru-RU"/>
        </w:rPr>
        <w:t>Средства финансијског обезбеђења морају да буду у валути у којој је и понуда.</w:t>
      </w:r>
    </w:p>
    <w:p w:rsidR="00FD0934" w:rsidRDefault="00FD0934" w:rsidP="00FD0934">
      <w:pPr>
        <w:pStyle w:val="ListParagraph"/>
        <w:spacing w:after="0" w:line="240" w:lineRule="auto"/>
        <w:rPr>
          <w:rFonts w:ascii="Arial" w:hAnsi="Arial" w:cs="Arial"/>
          <w:lang w:val="ru-RU"/>
        </w:rPr>
      </w:pPr>
      <w:r w:rsidRPr="00FD0934">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592ED6" w:rsidRPr="00FD0934" w:rsidRDefault="00592ED6" w:rsidP="00FD0934">
      <w:pPr>
        <w:pStyle w:val="ListParagraph"/>
        <w:spacing w:after="0" w:line="240" w:lineRule="auto"/>
        <w:rPr>
          <w:rFonts w:ascii="Arial" w:hAnsi="Arial" w:cs="Arial"/>
          <w:lang w:val="ru-RU"/>
        </w:rPr>
      </w:pPr>
    </w:p>
    <w:p w:rsidR="00FD0934" w:rsidRPr="00FD0934" w:rsidRDefault="00FD0934" w:rsidP="00592ED6">
      <w:pPr>
        <w:tabs>
          <w:tab w:val="left" w:pos="567"/>
          <w:tab w:val="left" w:pos="709"/>
          <w:tab w:val="left" w:pos="851"/>
        </w:tabs>
        <w:spacing w:after="0" w:line="240" w:lineRule="auto"/>
        <w:jc w:val="both"/>
        <w:outlineLvl w:val="2"/>
        <w:rPr>
          <w:rFonts w:ascii="Arial" w:eastAsia="Times New Roman" w:hAnsi="Arial" w:cs="Arial"/>
          <w:b/>
        </w:rPr>
      </w:pPr>
      <w:r w:rsidRPr="00FD0934">
        <w:rPr>
          <w:rFonts w:ascii="Arial" w:eastAsia="Times New Roman" w:hAnsi="Arial" w:cs="Arial"/>
          <w:b/>
          <w:lang w:val="sr-Cyrl-RS"/>
        </w:rPr>
        <w:t xml:space="preserve">            6.17.1 </w:t>
      </w:r>
      <w:r w:rsidRPr="00FD0934">
        <w:rPr>
          <w:rFonts w:ascii="Arial" w:eastAsia="Times New Roman" w:hAnsi="Arial" w:cs="Arial"/>
          <w:b/>
        </w:rPr>
        <w:t>Меница за озбиљност понуде</w:t>
      </w:r>
    </w:p>
    <w:p w:rsidR="00FD0934" w:rsidRPr="00FD0934" w:rsidRDefault="00FD0934" w:rsidP="00FD0934">
      <w:pPr>
        <w:spacing w:after="0" w:line="240" w:lineRule="auto"/>
        <w:jc w:val="both"/>
        <w:rPr>
          <w:rFonts w:ascii="Arial" w:eastAsia="Times New Roman" w:hAnsi="Arial" w:cs="Arial"/>
          <w:lang w:val="sr-Cyrl-RS"/>
        </w:rPr>
      </w:pPr>
      <w:r w:rsidRPr="00FD0934">
        <w:rPr>
          <w:rFonts w:ascii="Arial" w:eastAsia="Times New Roman" w:hAnsi="Arial" w:cs="Arial"/>
        </w:rPr>
        <w:t>Понуђач је обавезан да уз понуду Наручиоцу достави:</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бланко сопствену меницу за озбиљност понуде која је: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ФНРЈ</w:t>
      </w:r>
      <w:r w:rsidR="00D05C52">
        <w:rPr>
          <w:rFonts w:ascii="Arial" w:eastAsia="Times New Roman" w:hAnsi="Arial" w:cs="Arial"/>
        </w:rPr>
        <w:t>”</w:t>
      </w:r>
      <w:r w:rsidRPr="00FD0934">
        <w:rPr>
          <w:rFonts w:ascii="Arial" w:eastAsia="Times New Roman" w:hAnsi="Arial" w:cs="Arial"/>
        </w:rPr>
        <w:t xml:space="preserve"> бр. 104/46,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СФРЈ</w:t>
      </w:r>
      <w:r w:rsidR="00D05C52">
        <w:rPr>
          <w:rFonts w:ascii="Arial" w:eastAsia="Times New Roman" w:hAnsi="Arial" w:cs="Arial"/>
        </w:rPr>
        <w:t>”</w:t>
      </w:r>
      <w:r w:rsidRPr="00FD0934">
        <w:rPr>
          <w:rFonts w:ascii="Arial" w:eastAsia="Times New Roman" w:hAnsi="Arial" w:cs="Arial"/>
        </w:rPr>
        <w:t xml:space="preserve"> бр. 16/65, 54/70 и 57/89 и </w:t>
      </w:r>
      <w:r w:rsidR="00D05C52">
        <w:rPr>
          <w:rFonts w:ascii="Arial" w:eastAsia="Times New Roman" w:hAnsi="Arial" w:cs="Arial"/>
        </w:rPr>
        <w:t>“</w:t>
      </w:r>
      <w:r w:rsidRPr="00FD0934">
        <w:rPr>
          <w:rFonts w:ascii="Arial" w:eastAsia="Times New Roman" w:hAnsi="Arial" w:cs="Arial"/>
        </w:rPr>
        <w:t xml:space="preserve">Сл. </w:t>
      </w:r>
      <w:r w:rsidR="00D05C52" w:rsidRPr="00FD0934">
        <w:rPr>
          <w:rFonts w:ascii="Arial" w:eastAsia="Times New Roman" w:hAnsi="Arial" w:cs="Arial"/>
        </w:rPr>
        <w:t>Л</w:t>
      </w:r>
      <w:r w:rsidRPr="00FD0934">
        <w:rPr>
          <w:rFonts w:ascii="Arial" w:eastAsia="Times New Roman" w:hAnsi="Arial" w:cs="Arial"/>
        </w:rPr>
        <w:t>ист СРЈ</w:t>
      </w:r>
      <w:r w:rsidR="00D05C52">
        <w:rPr>
          <w:rFonts w:ascii="Arial" w:eastAsia="Times New Roman" w:hAnsi="Arial" w:cs="Arial"/>
        </w:rPr>
        <w:t>”</w:t>
      </w:r>
      <w:r w:rsidRPr="00FD0934">
        <w:rPr>
          <w:rFonts w:ascii="Arial" w:eastAsia="Times New Roman" w:hAnsi="Arial" w:cs="Arial"/>
        </w:rPr>
        <w:t xml:space="preserve"> бр. 46/96, Сл. </w:t>
      </w:r>
      <w:r w:rsidR="00D05C52" w:rsidRPr="00FD0934">
        <w:rPr>
          <w:rFonts w:ascii="Arial" w:eastAsia="Times New Roman" w:hAnsi="Arial" w:cs="Arial"/>
        </w:rPr>
        <w:t>Л</w:t>
      </w:r>
      <w:r w:rsidRPr="00FD0934">
        <w:rPr>
          <w:rFonts w:ascii="Arial" w:eastAsia="Times New Roman" w:hAnsi="Arial" w:cs="Arial"/>
        </w:rPr>
        <w:t xml:space="preserve">ист СЦГ бр. 01/03 Уст. </w:t>
      </w:r>
      <w:r w:rsidR="00D05C52" w:rsidRPr="00FD0934">
        <w:rPr>
          <w:rFonts w:ascii="Arial" w:eastAsia="Times New Roman" w:hAnsi="Arial" w:cs="Arial"/>
        </w:rPr>
        <w:t>П</w:t>
      </w:r>
      <w:r w:rsidRPr="00FD0934">
        <w:rPr>
          <w:rFonts w:ascii="Arial" w:eastAsia="Times New Roman" w:hAnsi="Arial" w:cs="Arial"/>
        </w:rPr>
        <w:t>овеља)</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D05C52" w:rsidRPr="00FD0934">
        <w:rPr>
          <w:rFonts w:ascii="Arial" w:eastAsia="Times New Roman" w:hAnsi="Arial" w:cs="Arial"/>
        </w:rPr>
        <w:t>Г</w:t>
      </w:r>
      <w:r w:rsidRPr="00FD0934">
        <w:rPr>
          <w:rFonts w:ascii="Arial" w:eastAsia="Times New Roman" w:hAnsi="Arial" w:cs="Arial"/>
        </w:rPr>
        <w:t>ласник РС</w:t>
      </w:r>
      <w:proofErr w:type="gramStart"/>
      <w:r w:rsidRPr="00FD0934">
        <w:rPr>
          <w:rFonts w:ascii="Arial" w:eastAsia="Times New Roman" w:hAnsi="Arial" w:cs="Arial"/>
        </w:rPr>
        <w:t>“ бр</w:t>
      </w:r>
      <w:proofErr w:type="gramEnd"/>
      <w:r w:rsidRPr="00FD0934">
        <w:rPr>
          <w:rFonts w:ascii="Arial" w:eastAsia="Times New Roman" w:hAnsi="Arial"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D05C52" w:rsidRPr="00FD0934">
        <w:rPr>
          <w:rFonts w:ascii="Arial" w:eastAsia="Times New Roman" w:hAnsi="Arial" w:cs="Arial"/>
        </w:rPr>
        <w:t>С</w:t>
      </w:r>
      <w:r w:rsidRPr="00FD0934">
        <w:rPr>
          <w:rFonts w:ascii="Arial" w:eastAsia="Times New Roman" w:hAnsi="Arial" w:cs="Arial"/>
        </w:rPr>
        <w:t>тав 2. Одлуке).</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FD0934">
        <w:rPr>
          <w:rFonts w:ascii="Arial" w:eastAsia="Times New Roman" w:hAnsi="Arial" w:cs="Arial"/>
        </w:rPr>
        <w:t>меницу  на</w:t>
      </w:r>
      <w:proofErr w:type="gramEnd"/>
      <w:r w:rsidRPr="00FD0934">
        <w:rPr>
          <w:rFonts w:ascii="Arial" w:eastAsia="Times New Roman" w:hAnsi="Arial" w:cs="Arial"/>
        </w:rPr>
        <w:t xml:space="preserve"> износ од </w:t>
      </w:r>
      <w:r w:rsidR="004934EC">
        <w:rPr>
          <w:rFonts w:ascii="Arial" w:eastAsia="Times New Roman" w:hAnsi="Arial" w:cs="Arial"/>
          <w:lang w:val="sr-Cyrl-RS"/>
        </w:rPr>
        <w:t>2</w:t>
      </w:r>
      <w:r w:rsidRPr="00FD0934">
        <w:rPr>
          <w:rFonts w:ascii="Arial" w:eastAsia="Times New Roman" w:hAnsi="Arial" w:cs="Arial"/>
        </w:rPr>
        <w:t xml:space="preserve"> % од вредности понуде (без ПДВ-а) са роком важења минимално мин.</w:t>
      </w:r>
      <w:r w:rsidRPr="00FD0934">
        <w:rPr>
          <w:rFonts w:ascii="Arial" w:eastAsia="Times New Roman" w:hAnsi="Arial" w:cs="Arial"/>
          <w:lang w:val="sr-Cyrl-RS"/>
        </w:rPr>
        <w:t xml:space="preserve"> </w:t>
      </w:r>
      <w:r w:rsidRPr="00FD0934">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D0934" w:rsidRPr="00FD0934" w:rsidRDefault="00FD0934" w:rsidP="00F9059B">
      <w:pPr>
        <w:numPr>
          <w:ilvl w:val="0"/>
          <w:numId w:val="6"/>
        </w:numPr>
        <w:spacing w:after="0" w:line="240" w:lineRule="auto"/>
        <w:ind w:left="1710" w:hanging="357"/>
        <w:jc w:val="both"/>
        <w:rPr>
          <w:rFonts w:ascii="Arial" w:eastAsia="Times New Roman" w:hAnsi="Arial" w:cs="Arial"/>
        </w:rPr>
      </w:pPr>
      <w:r w:rsidRPr="00FD0934">
        <w:rPr>
          <w:rFonts w:ascii="Arial" w:eastAsia="Times New Roman" w:hAnsi="Arial"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D0934" w:rsidRPr="00FD0934" w:rsidRDefault="00FD0934" w:rsidP="00F9059B">
      <w:pPr>
        <w:numPr>
          <w:ilvl w:val="0"/>
          <w:numId w:val="21"/>
        </w:numPr>
        <w:spacing w:after="0" w:line="240" w:lineRule="auto"/>
        <w:ind w:hanging="357"/>
        <w:contextualSpacing/>
        <w:jc w:val="both"/>
        <w:rPr>
          <w:rFonts w:ascii="Arial" w:hAnsi="Arial" w:cs="Arial"/>
        </w:rPr>
      </w:pPr>
      <w:r w:rsidRPr="00FD093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0934" w:rsidRPr="00FD0934" w:rsidRDefault="00FD0934" w:rsidP="00F9059B">
      <w:pPr>
        <w:numPr>
          <w:ilvl w:val="0"/>
          <w:numId w:val="21"/>
        </w:numPr>
        <w:spacing w:after="0" w:line="240" w:lineRule="auto"/>
        <w:ind w:hanging="357"/>
        <w:contextualSpacing/>
        <w:jc w:val="both"/>
        <w:rPr>
          <w:rFonts w:ascii="Arial" w:hAnsi="Arial" w:cs="Arial"/>
        </w:rPr>
      </w:pPr>
      <w:proofErr w:type="gramStart"/>
      <w:r w:rsidRPr="00FD0934">
        <w:rPr>
          <w:rFonts w:ascii="Arial" w:hAnsi="Arial" w:cs="Arial"/>
        </w:rPr>
        <w:t>фотокопију</w:t>
      </w:r>
      <w:proofErr w:type="gramEnd"/>
      <w:r w:rsidRPr="00FD0934">
        <w:rPr>
          <w:rFonts w:ascii="Arial" w:hAnsi="Arial" w:cs="Arial"/>
        </w:rPr>
        <w:t xml:space="preserve"> ОП обрасца.</w:t>
      </w:r>
    </w:p>
    <w:p w:rsidR="00FD0934" w:rsidRPr="00FD0934" w:rsidRDefault="00FD0934" w:rsidP="00F9059B">
      <w:pPr>
        <w:numPr>
          <w:ilvl w:val="0"/>
          <w:numId w:val="21"/>
        </w:numPr>
        <w:spacing w:before="120" w:after="0" w:line="240" w:lineRule="auto"/>
        <w:contextualSpacing/>
        <w:jc w:val="both"/>
        <w:rPr>
          <w:rFonts w:ascii="Arial" w:hAnsi="Arial" w:cs="Arial"/>
        </w:rPr>
      </w:pPr>
      <w:r w:rsidRPr="00FD093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FD0934" w:rsidRPr="00FD0934" w:rsidRDefault="00FD0934" w:rsidP="00FD0934">
      <w:pPr>
        <w:spacing w:after="0" w:line="240" w:lineRule="auto"/>
        <w:jc w:val="both"/>
        <w:rPr>
          <w:rFonts w:ascii="Arial" w:eastAsia="Times New Roman" w:hAnsi="Arial" w:cs="Arial"/>
        </w:rPr>
      </w:pPr>
      <w:proofErr w:type="gramStart"/>
      <w:r w:rsidRPr="00FD0934">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FD0934" w:rsidRPr="00FD0934" w:rsidRDefault="00FD0934" w:rsidP="00FD0934">
      <w:pPr>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FD0934" w:rsidRPr="00FD0934" w:rsidRDefault="00FD0934" w:rsidP="00FD0934">
      <w:pPr>
        <w:spacing w:after="0" w:line="240" w:lineRule="auto"/>
        <w:ind w:left="568"/>
        <w:rPr>
          <w:rFonts w:ascii="Arial" w:hAnsi="Arial" w:cs="Arial"/>
          <w:b/>
          <w:lang w:val="sr-Cyrl-RS"/>
        </w:rPr>
      </w:pPr>
      <w:r w:rsidRPr="00FD0934">
        <w:rPr>
          <w:rFonts w:ascii="Arial" w:hAnsi="Arial" w:cs="Arial"/>
          <w:b/>
          <w:lang w:val="sr-Cyrl-RS"/>
        </w:rPr>
        <w:t xml:space="preserve">6.17.2 </w:t>
      </w:r>
      <w:r w:rsidRPr="00FD0934">
        <w:rPr>
          <w:rFonts w:ascii="Arial" w:hAnsi="Arial" w:cs="Arial"/>
          <w:b/>
        </w:rPr>
        <w:t xml:space="preserve">Средство обезбеђења за </w:t>
      </w:r>
      <w:r w:rsidRPr="00FD0934">
        <w:rPr>
          <w:rFonts w:ascii="Arial" w:hAnsi="Arial" w:cs="Arial"/>
          <w:b/>
          <w:lang w:val="sr-Cyrl-RS"/>
        </w:rPr>
        <w:t xml:space="preserve">добро извршење посла  </w:t>
      </w:r>
    </w:p>
    <w:p w:rsidR="00FD0934" w:rsidRPr="00FD0934" w:rsidRDefault="00FD0934" w:rsidP="00FD0934">
      <w:pPr>
        <w:spacing w:after="0" w:line="240" w:lineRule="auto"/>
        <w:ind w:left="915"/>
        <w:rPr>
          <w:rFonts w:ascii="Arial" w:hAnsi="Arial" w:cs="Arial"/>
          <w:b/>
          <w:lang w:val="sr-Cyrl-RS"/>
        </w:rPr>
      </w:pPr>
    </w:p>
    <w:p w:rsidR="004B28F4" w:rsidRPr="004B28F4" w:rsidRDefault="004B28F4" w:rsidP="004B28F4">
      <w:pPr>
        <w:tabs>
          <w:tab w:val="left" w:pos="567"/>
          <w:tab w:val="left" w:pos="851"/>
        </w:tabs>
        <w:spacing w:after="0" w:line="240" w:lineRule="auto"/>
        <w:ind w:left="851"/>
        <w:jc w:val="both"/>
        <w:outlineLvl w:val="2"/>
        <w:rPr>
          <w:rFonts w:ascii="Arial" w:eastAsia="Times New Roman" w:hAnsi="Arial" w:cs="Arial"/>
          <w:b/>
        </w:rPr>
      </w:pPr>
      <w:bookmarkStart w:id="209" w:name="_Toc442559910"/>
      <w:bookmarkStart w:id="210" w:name="_Toc441651599"/>
      <w:r w:rsidRPr="004B28F4">
        <w:rPr>
          <w:rFonts w:ascii="Arial" w:eastAsia="Times New Roman" w:hAnsi="Arial" w:cs="Arial"/>
          <w:b/>
        </w:rPr>
        <w:t xml:space="preserve">Меница за добро извршење посла </w:t>
      </w:r>
      <w:bookmarkEnd w:id="209"/>
      <w:bookmarkEnd w:id="210"/>
    </w:p>
    <w:p w:rsidR="004B28F4" w:rsidRPr="004B28F4" w:rsidRDefault="004B28F4" w:rsidP="004B28F4">
      <w:pPr>
        <w:spacing w:before="120" w:after="0" w:line="240" w:lineRule="auto"/>
        <w:jc w:val="both"/>
        <w:rPr>
          <w:rFonts w:ascii="Arial" w:eastAsia="Times New Roman" w:hAnsi="Arial" w:cs="Arial"/>
          <w:lang w:val="sr-Cyrl-RS"/>
        </w:rPr>
      </w:pPr>
      <w:r w:rsidRPr="004B28F4">
        <w:rPr>
          <w:rFonts w:ascii="Arial" w:eastAsia="Times New Roman" w:hAnsi="Arial" w:cs="Arial"/>
          <w:lang w:val="sr-Cyrl-RS"/>
        </w:rPr>
        <w:t>Изабрани п</w:t>
      </w:r>
      <w:r w:rsidRPr="004B28F4">
        <w:rPr>
          <w:rFonts w:ascii="Arial" w:eastAsia="Times New Roman" w:hAnsi="Arial" w:cs="Arial"/>
        </w:rPr>
        <w:t xml:space="preserve">онуђач је обавезан да Наручиоцу </w:t>
      </w:r>
      <w:r w:rsidRPr="004B28F4">
        <w:rPr>
          <w:rFonts w:ascii="Arial" w:eastAsia="Times New Roman" w:hAnsi="Arial" w:cs="Arial"/>
          <w:lang w:val="sr-Cyrl-RS"/>
        </w:rPr>
        <w:t xml:space="preserve">уз потписан уговор </w:t>
      </w:r>
      <w:r w:rsidRPr="004B28F4">
        <w:rPr>
          <w:rFonts w:ascii="Arial" w:eastAsia="Times New Roman" w:hAnsi="Arial" w:cs="Arial"/>
        </w:rPr>
        <w:t>достави:</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Менично писмо – овлашћење којим понуђач овлашћује наручиоца да може наплатити меницу  на износ од </w:t>
      </w:r>
      <w:r w:rsidRPr="004B28F4">
        <w:rPr>
          <w:rFonts w:ascii="Arial" w:hAnsi="Arial" w:cs="Arial"/>
          <w:lang w:val="sr-Cyrl-RS"/>
        </w:rPr>
        <w:t>10</w:t>
      </w:r>
      <w:r w:rsidRPr="004B28F4">
        <w:rPr>
          <w:rFonts w:ascii="Arial" w:hAnsi="Arial" w:cs="Arial"/>
        </w:rPr>
        <w:t xml:space="preserve">% од вредности уговора (без ПДВ-а) са роком важења минимално 30 дана дужим од рока </w:t>
      </w:r>
      <w:r w:rsidRPr="004B28F4">
        <w:rPr>
          <w:rFonts w:ascii="Arial" w:hAnsi="Arial" w:cs="Arial"/>
          <w:lang w:val="sr-Cyrl-RS"/>
        </w:rPr>
        <w:t>испоруке</w:t>
      </w:r>
      <w:r w:rsidRPr="004B28F4">
        <w:rPr>
          <w:rFonts w:ascii="Arial" w:hAnsi="Arial" w:cs="Arial"/>
        </w:rPr>
        <w:t xml:space="preserve">, с тим да евентуални продужетак </w:t>
      </w:r>
      <w:r w:rsidRPr="004B28F4">
        <w:rPr>
          <w:rFonts w:ascii="Arial" w:hAnsi="Arial" w:cs="Arial"/>
          <w:lang w:val="sr-Cyrl-RS"/>
        </w:rPr>
        <w:t>рока испоруке</w:t>
      </w:r>
      <w:r w:rsidRPr="004B28F4">
        <w:rPr>
          <w:rFonts w:ascii="Arial" w:hAnsi="Arial" w:cs="Arial"/>
        </w:rPr>
        <w:t xml:space="preserve"> има за последицу и продужење рока важења менице и меничног овлашћења, </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8F4" w:rsidRPr="004B28F4" w:rsidRDefault="004B28F4" w:rsidP="008C4BBC">
      <w:pPr>
        <w:numPr>
          <w:ilvl w:val="0"/>
          <w:numId w:val="12"/>
        </w:numPr>
        <w:spacing w:before="120" w:after="0" w:line="240" w:lineRule="auto"/>
        <w:contextualSpacing/>
        <w:jc w:val="both"/>
        <w:rPr>
          <w:rFonts w:ascii="Arial" w:hAnsi="Arial" w:cs="Arial"/>
        </w:rPr>
      </w:pPr>
      <w:proofErr w:type="gramStart"/>
      <w:r w:rsidRPr="004B28F4">
        <w:rPr>
          <w:rFonts w:ascii="Arial" w:hAnsi="Arial" w:cs="Arial"/>
        </w:rPr>
        <w:t>фотокопију</w:t>
      </w:r>
      <w:proofErr w:type="gramEnd"/>
      <w:r w:rsidRPr="004B28F4">
        <w:rPr>
          <w:rFonts w:ascii="Arial" w:hAnsi="Arial" w:cs="Arial"/>
        </w:rPr>
        <w:t xml:space="preserve"> ОП обрасца.</w:t>
      </w:r>
    </w:p>
    <w:p w:rsidR="004B28F4" w:rsidRPr="004B28F4" w:rsidRDefault="004B28F4" w:rsidP="008C4BBC">
      <w:pPr>
        <w:numPr>
          <w:ilvl w:val="0"/>
          <w:numId w:val="12"/>
        </w:numPr>
        <w:spacing w:before="120" w:after="0" w:line="240" w:lineRule="auto"/>
        <w:contextualSpacing/>
        <w:jc w:val="both"/>
        <w:rPr>
          <w:rFonts w:ascii="Arial" w:hAnsi="Arial" w:cs="Arial"/>
        </w:rPr>
      </w:pPr>
      <w:r w:rsidRPr="004B28F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8F4" w:rsidRPr="004B28F4" w:rsidRDefault="004B28F4" w:rsidP="004B28F4">
      <w:pPr>
        <w:tabs>
          <w:tab w:val="left" w:pos="567"/>
        </w:tabs>
        <w:spacing w:after="0" w:line="240" w:lineRule="auto"/>
        <w:jc w:val="both"/>
        <w:outlineLvl w:val="2"/>
        <w:rPr>
          <w:rFonts w:ascii="Arial" w:hAnsi="Arial" w:cs="Arial"/>
          <w:lang w:val="sr-Cyrl-RS"/>
        </w:rPr>
      </w:pPr>
      <w:r w:rsidRPr="004B28F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8F4" w:rsidRPr="004B28F4" w:rsidRDefault="004B28F4" w:rsidP="004B28F4">
      <w:pPr>
        <w:tabs>
          <w:tab w:val="left" w:pos="567"/>
          <w:tab w:val="left" w:pos="851"/>
        </w:tabs>
        <w:spacing w:after="0" w:line="240" w:lineRule="auto"/>
        <w:ind w:left="851"/>
        <w:jc w:val="both"/>
        <w:outlineLvl w:val="2"/>
        <w:rPr>
          <w:rFonts w:ascii="Arial" w:eastAsia="TimesNewRomanPSMT" w:hAnsi="Arial" w:cs="Arial"/>
          <w:b/>
          <w:bCs/>
          <w:iCs/>
        </w:rPr>
      </w:pPr>
      <w:r w:rsidRPr="004B28F4">
        <w:rPr>
          <w:rFonts w:ascii="Arial" w:eastAsia="TimesNewRomanPSMT" w:hAnsi="Arial" w:cs="Arial"/>
          <w:b/>
          <w:bCs/>
          <w:iCs/>
        </w:rPr>
        <w:t>Достављање средстава финансијског обезбеђења</w:t>
      </w:r>
    </w:p>
    <w:p w:rsidR="004B28F4" w:rsidRPr="004B28F4" w:rsidRDefault="004B28F4" w:rsidP="004B28F4">
      <w:pPr>
        <w:tabs>
          <w:tab w:val="left" w:pos="567"/>
          <w:tab w:val="left" w:pos="709"/>
        </w:tabs>
        <w:spacing w:before="120" w:after="120" w:line="240" w:lineRule="auto"/>
        <w:jc w:val="both"/>
        <w:rPr>
          <w:rFonts w:ascii="Arial" w:eastAsia="TimesNewRomanPSMT" w:hAnsi="Arial" w:cs="Arial"/>
          <w:bCs/>
          <w:lang w:val="sr-Cyrl-RS"/>
        </w:rPr>
      </w:pPr>
      <w:r w:rsidRPr="004B28F4">
        <w:rPr>
          <w:rFonts w:ascii="Arial" w:eastAsia="TimesNewRomanPSMT" w:hAnsi="Arial" w:cs="Arial"/>
          <w:bCs/>
        </w:rPr>
        <w:lastRenderedPageBreak/>
        <w:t>Средство финансијског обезбеђења за  озбиљност понуде доставља се као саставни део понуде и гласи на</w:t>
      </w:r>
      <w:r w:rsidRPr="004B28F4">
        <w:rPr>
          <w:rFonts w:ascii="Arial" w:eastAsia="TimesNewRomanPSMT" w:hAnsi="Arial" w:cs="Arial"/>
          <w:bCs/>
          <w:color w:val="00B0F0"/>
        </w:rPr>
        <w:t xml:space="preserve"> </w:t>
      </w:r>
      <w:r w:rsidRPr="004B28F4">
        <w:rPr>
          <w:rFonts w:ascii="Arial" w:eastAsia="TimesNewRomanPSMT" w:hAnsi="Arial" w:cs="Arial"/>
          <w:bCs/>
        </w:rPr>
        <w:t xml:space="preserve">Јавно предузеће „Електропривреда Србије“ Београд,Улица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 Огранак ТЕНТ, Богољуба Урошевића Црног бр.44., 11500 Обреновац</w:t>
      </w:r>
    </w:p>
    <w:p w:rsidR="004B28F4" w:rsidRPr="004B28F4" w:rsidRDefault="004B28F4" w:rsidP="004B28F4">
      <w:pPr>
        <w:tabs>
          <w:tab w:val="left" w:pos="567"/>
          <w:tab w:val="left" w:pos="709"/>
        </w:tabs>
        <w:spacing w:before="120" w:after="120" w:line="240" w:lineRule="auto"/>
        <w:jc w:val="both"/>
        <w:rPr>
          <w:rFonts w:ascii="Arial" w:eastAsia="Times New Roman" w:hAnsi="Arial" w:cs="Arial"/>
          <w:b/>
          <w:lang w:val="sr-Cyrl-RS"/>
        </w:rPr>
      </w:pPr>
      <w:r w:rsidRPr="004B28F4">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4B28F4">
        <w:rPr>
          <w:rFonts w:ascii="Arial" w:eastAsia="TimesNewRomanPSMT" w:hAnsi="Arial" w:cs="Arial"/>
          <w:bCs/>
          <w:lang w:val="sr-Cyrl-RS"/>
        </w:rPr>
        <w:t xml:space="preserve"> </w:t>
      </w:r>
      <w:r w:rsidRPr="004B28F4">
        <w:rPr>
          <w:rFonts w:ascii="Arial" w:eastAsia="TimesNewRomanPSMT" w:hAnsi="Arial" w:cs="Arial"/>
          <w:bCs/>
        </w:rPr>
        <w:t xml:space="preserve">Улица </w:t>
      </w:r>
      <w:r w:rsidR="0050535B">
        <w:rPr>
          <w:rFonts w:ascii="Arial" w:eastAsia="TimesNewRomanPSMT" w:hAnsi="Arial" w:cs="Arial"/>
          <w:bCs/>
          <w:lang w:val="sr-Cyrl-RS"/>
        </w:rPr>
        <w:t>Балканска 13</w:t>
      </w:r>
      <w:r w:rsidRPr="004B28F4">
        <w:rPr>
          <w:rFonts w:ascii="Arial" w:eastAsia="TimesNewRomanPSMT" w:hAnsi="Arial" w:cs="Arial"/>
          <w:bCs/>
        </w:rPr>
        <w:t>, 11000 Београд/</w:t>
      </w:r>
      <w:r w:rsidRPr="004B28F4">
        <w:rPr>
          <w:rFonts w:ascii="Arial" w:eastAsia="Times New Roman" w:hAnsi="Arial" w:cs="Arial"/>
        </w:rPr>
        <w:t xml:space="preserve"> Огранак ТЕНТ, Богољуба Урошевића Црног бр.44., 11500 Обреновац </w:t>
      </w:r>
      <w:r w:rsidRPr="004B28F4">
        <w:rPr>
          <w:rFonts w:ascii="Arial" w:eastAsia="Times New Roman" w:hAnsi="Arial" w:cs="Arial"/>
          <w:b/>
        </w:rPr>
        <w:t xml:space="preserve">и доставља се </w:t>
      </w:r>
      <w:r w:rsidRPr="004B28F4">
        <w:rPr>
          <w:rFonts w:ascii="Arial" w:eastAsia="Times New Roman" w:hAnsi="Arial" w:cs="Arial"/>
          <w:b/>
          <w:lang w:val="sr-Cyrl-RS"/>
        </w:rPr>
        <w:t xml:space="preserve">уз потписан уговор, </w:t>
      </w:r>
      <w:r w:rsidRPr="004B28F4">
        <w:rPr>
          <w:rFonts w:ascii="Arial" w:eastAsia="Times New Roman" w:hAnsi="Arial" w:cs="Arial"/>
          <w:b/>
        </w:rPr>
        <w:t xml:space="preserve">лично или поштом на адресу: </w:t>
      </w:r>
    </w:p>
    <w:p w:rsidR="004934EC" w:rsidRPr="004934EC" w:rsidRDefault="004B28F4" w:rsidP="004934EC">
      <w:pPr>
        <w:suppressAutoHyphens/>
        <w:spacing w:line="100" w:lineRule="atLeast"/>
        <w:jc w:val="center"/>
        <w:rPr>
          <w:rFonts w:ascii="Arial" w:eastAsia="Times New Roman" w:hAnsi="Arial" w:cs="Arial"/>
          <w:b/>
        </w:rPr>
      </w:pPr>
      <w:r w:rsidRPr="004B28F4">
        <w:rPr>
          <w:rFonts w:ascii="Arial" w:eastAsia="Times New Roman" w:hAnsi="Arial" w:cs="Arial"/>
          <w:b/>
          <w:lang w:val="sr-Cyrl-RS"/>
        </w:rPr>
        <w:t>ТЕНТ Б, Поштански фах 35, 11500 Обреновац, Ушће</w:t>
      </w:r>
      <w:r>
        <w:rPr>
          <w:rFonts w:ascii="Arial" w:eastAsia="Times New Roman" w:hAnsi="Arial" w:cs="Arial"/>
          <w:lang w:val="sr-Cyrl-RS"/>
        </w:rPr>
        <w:t xml:space="preserve"> </w:t>
      </w:r>
      <w:r w:rsidRPr="004B28F4">
        <w:rPr>
          <w:rFonts w:ascii="Arial" w:eastAsia="Times New Roman" w:hAnsi="Arial" w:cs="Arial"/>
        </w:rPr>
        <w:t>са назнаком:</w:t>
      </w:r>
      <w:r w:rsidRPr="004B28F4">
        <w:rPr>
          <w:rFonts w:ascii="Arial" w:eastAsia="Times New Roman" w:hAnsi="Arial" w:cs="Arial"/>
          <w:b/>
        </w:rPr>
        <w:t xml:space="preserve"> Средство финансијског обезбеђења за ЈН бр.</w:t>
      </w:r>
      <w:r w:rsidRPr="004B28F4">
        <w:t xml:space="preserve"> </w:t>
      </w:r>
      <w:r w:rsidR="00FA0396">
        <w:rPr>
          <w:rFonts w:ascii="Arial" w:eastAsia="Times New Roman" w:hAnsi="Arial" w:cs="Arial"/>
          <w:b/>
          <w:lang w:val="sr-Cyrl-RS"/>
        </w:rPr>
        <w:t>2527/2018(ЈН/3000/1713/2018)</w:t>
      </w:r>
    </w:p>
    <w:p w:rsidR="00FD0934" w:rsidRDefault="00FD0934" w:rsidP="004B28F4">
      <w:pPr>
        <w:suppressAutoHyphens/>
        <w:spacing w:after="0" w:line="100" w:lineRule="atLeast"/>
        <w:jc w:val="center"/>
        <w:rPr>
          <w:rFonts w:ascii="Arial" w:eastAsia="Times New Roman" w:hAnsi="Arial" w:cs="Arial"/>
          <w:b/>
          <w:lang w:val="sr-Cyrl-RS"/>
        </w:rPr>
      </w:pPr>
    </w:p>
    <w:p w:rsidR="004B28F4" w:rsidRPr="004B28F4" w:rsidRDefault="004B28F4" w:rsidP="004B28F4">
      <w:pPr>
        <w:suppressAutoHyphens/>
        <w:spacing w:after="0" w:line="100" w:lineRule="atLeast"/>
        <w:jc w:val="center"/>
        <w:rPr>
          <w:rFonts w:ascii="Arial" w:eastAsia="Arial Unicode MS" w:hAnsi="Arial" w:cs="Arial"/>
          <w:b/>
          <w:kern w:val="2"/>
          <w:highlight w:val="yellow"/>
          <w:lang w:val="sr-Cyrl-RS" w:eastAsia="ar-SA"/>
        </w:rPr>
      </w:pPr>
    </w:p>
    <w:p w:rsidR="00FD0934" w:rsidRPr="00D05C52" w:rsidRDefault="00FD0934" w:rsidP="008C4BBC">
      <w:pPr>
        <w:pStyle w:val="ListParagraph"/>
        <w:numPr>
          <w:ilvl w:val="0"/>
          <w:numId w:val="12"/>
        </w:numPr>
        <w:spacing w:after="0" w:line="240" w:lineRule="auto"/>
        <w:rPr>
          <w:rFonts w:ascii="Arial" w:eastAsia="Times New Roman" w:hAnsi="Arial" w:cs="Arial"/>
          <w:b/>
        </w:rPr>
      </w:pPr>
      <w:r w:rsidRPr="00D05C52">
        <w:rPr>
          <w:rFonts w:ascii="Arial" w:eastAsia="Times New Roman" w:hAnsi="Arial" w:cs="Arial"/>
          <w:b/>
        </w:rPr>
        <w:t>Начин означавања поверљивих података у понуди</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D0934">
        <w:rPr>
          <w:rFonts w:ascii="Arial" w:eastAsia="Times New Roman" w:hAnsi="Arial" w:cs="Arial"/>
        </w:rPr>
        <w:t xml:space="preserve"> </w:t>
      </w:r>
      <w:proofErr w:type="gramStart"/>
      <w:r w:rsidRPr="00FD0934">
        <w:rPr>
          <w:rFonts w:ascii="Arial" w:eastAsia="Times New Roman" w:hAnsi="Arial" w:cs="Arial"/>
        </w:rPr>
        <w:t>Ови подаци неће бити објављени приликом отварања понуда и у наставку поступка.</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D0934">
        <w:rPr>
          <w:rFonts w:ascii="Arial" w:eastAsia="Times New Roman" w:hAnsi="Arial" w:cs="Arial"/>
        </w:rPr>
        <w:t xml:space="preserve"> </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„ПОВЕРЉИВО“.Наручилац не одговара за поверљивост података који нису означени на горе наведени начин.</w:t>
      </w:r>
      <w:proofErr w:type="gramEnd"/>
      <w:r w:rsidRPr="00FD0934">
        <w:rPr>
          <w:rFonts w:ascii="Arial" w:eastAsia="Times New Roman" w:hAnsi="Arial" w:cs="Arial"/>
          <w:lang w:val="sr-Cyrl-RS"/>
        </w:rPr>
        <w:t xml:space="preserve"> </w:t>
      </w:r>
      <w:proofErr w:type="gramStart"/>
      <w:r w:rsidRPr="00FD0934">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r w:rsidRPr="00FD0934">
        <w:rPr>
          <w:rFonts w:ascii="Arial" w:eastAsia="Times New Roman" w:hAnsi="Arial" w:cs="Arial"/>
          <w:lang w:val="sr-Cyrl-RS"/>
        </w:rPr>
        <w:t xml:space="preserve">  </w:t>
      </w:r>
      <w:r w:rsidRPr="00FD0934">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FD0934">
        <w:rPr>
          <w:rFonts w:ascii="Arial" w:eastAsia="Times New Roman" w:hAnsi="Arial" w:cs="Arial"/>
          <w:lang w:val="sr-Cyrl-RS"/>
        </w:rPr>
        <w:t xml:space="preserve"> </w:t>
      </w:r>
      <w:proofErr w:type="gramStart"/>
      <w:r w:rsidRPr="00FD0934">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r w:rsidRPr="00FD0934">
        <w:rPr>
          <w:rFonts w:ascii="Arial" w:eastAsia="Times New Roman" w:hAnsi="Arial" w:cs="Arial"/>
          <w:lang w:val="sr-Cyrl-RS"/>
        </w:rPr>
        <w:t xml:space="preserve"> </w:t>
      </w:r>
      <w:r w:rsidRPr="00FD0934">
        <w:rPr>
          <w:rFonts w:ascii="Arial" w:eastAsia="Times New Roman" w:hAnsi="Arial" w:cs="Arial"/>
        </w:rPr>
        <w:t>Неће се сматрати поверљивим докази о испуњености обавезних услова</w:t>
      </w:r>
      <w:proofErr w:type="gramStart"/>
      <w:r w:rsidRPr="00FD0934">
        <w:rPr>
          <w:rFonts w:ascii="Arial" w:eastAsia="Times New Roman" w:hAnsi="Arial" w:cs="Arial"/>
        </w:rPr>
        <w:t>,цена</w:t>
      </w:r>
      <w:proofErr w:type="gramEnd"/>
      <w:r w:rsidRPr="00FD0934">
        <w:rPr>
          <w:rFonts w:ascii="Arial" w:eastAsia="Times New Roman" w:hAnsi="Arial" w:cs="Arial"/>
        </w:rPr>
        <w:t xml:space="preserve"> и други подаци из понуде који су од значаја за рангирање понуде. </w:t>
      </w:r>
    </w:p>
    <w:p w:rsidR="00FD0934" w:rsidRPr="00592ED6" w:rsidRDefault="00FD0934" w:rsidP="00592ED6">
      <w:pPr>
        <w:pStyle w:val="ListParagraph"/>
        <w:keepNext/>
        <w:numPr>
          <w:ilvl w:val="1"/>
          <w:numId w:val="27"/>
        </w:numPr>
        <w:tabs>
          <w:tab w:val="left" w:pos="567"/>
        </w:tabs>
        <w:spacing w:after="0" w:line="240" w:lineRule="auto"/>
        <w:ind w:left="993" w:hanging="426"/>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Поштовање обавеза које произлазе из прописа о заштити на раду и других прописа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FD0934">
        <w:rPr>
          <w:rFonts w:ascii="Arial" w:eastAsia="Times New Roman" w:hAnsi="Arial" w:cs="Arial"/>
          <w:lang w:val="sr-Latn-RS"/>
        </w:rPr>
        <w:t>4</w:t>
      </w:r>
      <w:r w:rsidRPr="00FD0934">
        <w:rPr>
          <w:rFonts w:ascii="Arial" w:eastAsia="Times New Roman" w:hAnsi="Arial" w:cs="Arial"/>
          <w:lang w:val="ru-RU"/>
        </w:rPr>
        <w:t xml:space="preserve"> из конкурсне документације).</w:t>
      </w:r>
    </w:p>
    <w:p w:rsidR="00FD0934" w:rsidRPr="00592ED6" w:rsidRDefault="00FD0934" w:rsidP="00592ED6">
      <w:pPr>
        <w:pStyle w:val="ListParagraph"/>
        <w:keepNext/>
        <w:numPr>
          <w:ilvl w:val="1"/>
          <w:numId w:val="27"/>
        </w:numPr>
        <w:tabs>
          <w:tab w:val="left" w:pos="567"/>
        </w:tabs>
        <w:spacing w:after="0" w:line="240" w:lineRule="auto"/>
        <w:ind w:left="1134" w:hanging="1004"/>
        <w:jc w:val="both"/>
        <w:outlineLvl w:val="1"/>
        <w:rPr>
          <w:rFonts w:ascii="Arial" w:eastAsia="Times New Roman" w:hAnsi="Arial" w:cs="Arial"/>
          <w:b/>
        </w:rPr>
      </w:pPr>
      <w:r w:rsidRPr="00592ED6">
        <w:rPr>
          <w:rFonts w:ascii="Arial" w:eastAsia="Times New Roman" w:hAnsi="Arial" w:cs="Arial"/>
          <w:b/>
          <w:lang w:val="sr-Cyrl-RS"/>
        </w:rPr>
        <w:t xml:space="preserve"> </w:t>
      </w:r>
      <w:r w:rsidRPr="00592ED6">
        <w:rPr>
          <w:rFonts w:ascii="Arial" w:eastAsia="Times New Roman" w:hAnsi="Arial" w:cs="Arial"/>
          <w:b/>
        </w:rPr>
        <w:t>Накнада за коришћење патената</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lang w:val="sr-Cyrl-RS"/>
        </w:rPr>
        <w:t xml:space="preserve"> </w:t>
      </w:r>
      <w:r w:rsidRPr="00FD0934">
        <w:rPr>
          <w:rFonts w:ascii="Arial" w:eastAsia="Times New Roman" w:hAnsi="Arial" w:cs="Arial"/>
          <w:b/>
        </w:rPr>
        <w:t>Начело заштите животне средине и обезбеђивања енергетске ефикасности</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r w:rsidRPr="00FD0934">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0934" w:rsidRPr="00FD0934" w:rsidRDefault="00FD0934" w:rsidP="00FD0934">
      <w:pPr>
        <w:tabs>
          <w:tab w:val="left" w:pos="567"/>
        </w:tabs>
        <w:spacing w:after="0" w:line="240" w:lineRule="auto"/>
        <w:jc w:val="both"/>
        <w:rPr>
          <w:rFonts w:ascii="Arial" w:eastAsia="Times New Roman" w:hAnsi="Arial" w:cs="Arial"/>
          <w:lang w:val="ru-RU"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1" w:name="_Toc441651602"/>
      <w:bookmarkStart w:id="212" w:name="_Toc442559913"/>
      <w:r w:rsidRPr="00FD0934">
        <w:rPr>
          <w:rFonts w:ascii="Arial" w:eastAsia="Times New Roman" w:hAnsi="Arial" w:cs="Arial"/>
          <w:b/>
          <w:lang w:val="sr-Cyrl-RS"/>
        </w:rPr>
        <w:t xml:space="preserve"> </w:t>
      </w:r>
      <w:r w:rsidRPr="00FD0934">
        <w:rPr>
          <w:rFonts w:ascii="Arial" w:eastAsia="Times New Roman" w:hAnsi="Arial" w:cs="Arial"/>
          <w:b/>
        </w:rPr>
        <w:t>Додатне информације и објашњења</w:t>
      </w:r>
      <w:bookmarkEnd w:id="211"/>
      <w:bookmarkEnd w:id="212"/>
    </w:p>
    <w:p w:rsidR="00FD0934" w:rsidRPr="00FD0934" w:rsidRDefault="00FD0934" w:rsidP="00FD0934">
      <w:pPr>
        <w:widowControl w:val="0"/>
        <w:spacing w:after="0" w:line="240" w:lineRule="auto"/>
        <w:jc w:val="both"/>
        <w:rPr>
          <w:rFonts w:ascii="Arial" w:hAnsi="Arial" w:cs="Arial"/>
        </w:rPr>
      </w:pPr>
      <w:r w:rsidRPr="00FD0934">
        <w:rPr>
          <w:rFonts w:ascii="Arial" w:hAnsi="Arial" w:cs="Arial"/>
          <w:lang w:val="ru-RU"/>
        </w:rPr>
        <w:t xml:space="preserve">Заинтерсовано лице може, у писаном облику, тражити од Наручиоца додатне </w:t>
      </w:r>
      <w:r w:rsidRPr="00FD0934">
        <w:rPr>
          <w:rFonts w:ascii="Arial" w:hAnsi="Arial" w:cs="Arial"/>
          <w:lang w:val="ru-RU"/>
        </w:rPr>
        <w:lastRenderedPageBreak/>
        <w:t xml:space="preserve">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A0396">
        <w:rPr>
          <w:rFonts w:ascii="Arial" w:hAnsi="Arial" w:cs="Arial"/>
          <w:lang w:val="ru-RU"/>
        </w:rPr>
        <w:t>2527/2018(ЈН/3000/1713/2018)</w:t>
      </w:r>
      <w:r w:rsidRPr="00FD0934">
        <w:rPr>
          <w:rFonts w:ascii="Arial" w:hAnsi="Arial" w:cs="Arial"/>
          <w:lang w:val="ru-RU"/>
        </w:rPr>
        <w:t>“ или електронским путем на е-</w:t>
      </w:r>
      <w:r w:rsidRPr="00FD0934">
        <w:rPr>
          <w:rFonts w:ascii="Arial" w:hAnsi="Arial" w:cs="Arial"/>
        </w:rPr>
        <w:t>mail</w:t>
      </w:r>
      <w:r w:rsidRPr="00FD0934">
        <w:rPr>
          <w:rFonts w:ascii="Arial" w:hAnsi="Arial" w:cs="Arial"/>
          <w:lang w:val="ru-RU"/>
        </w:rPr>
        <w:t xml:space="preserve"> адресу: </w:t>
      </w:r>
      <w:hyperlink r:id="rId13" w:history="1">
        <w:r w:rsidR="00C0007C" w:rsidRPr="00CE4EAF">
          <w:rPr>
            <w:rStyle w:val="Hyperlink"/>
            <w:rFonts w:ascii="Arial" w:hAnsi="Arial" w:cs="Arial"/>
            <w:lang w:val="sr-Latn-RS"/>
          </w:rPr>
          <w:t>marija.milacic</w:t>
        </w:r>
        <w:r w:rsidR="00C0007C" w:rsidRPr="00CE4EAF">
          <w:rPr>
            <w:rStyle w:val="Hyperlink"/>
            <w:rFonts w:ascii="Arial" w:hAnsi="Arial" w:cs="Arial"/>
            <w:lang w:val="ru-RU"/>
          </w:rPr>
          <w:t>@</w:t>
        </w:r>
        <w:r w:rsidR="00C0007C" w:rsidRPr="00CE4EAF">
          <w:rPr>
            <w:rStyle w:val="Hyperlink"/>
            <w:rFonts w:ascii="Arial" w:hAnsi="Arial" w:cs="Arial"/>
            <w:lang w:val="sr-Latn-RS"/>
          </w:rPr>
          <w:t>eps.rs</w:t>
        </w:r>
      </w:hyperlink>
      <w:r w:rsidRPr="00FD0934">
        <w:rPr>
          <w:rFonts w:ascii="Arial" w:hAnsi="Arial" w:cs="Arial"/>
          <w:lang w:val="sr-Latn-RS"/>
        </w:rPr>
        <w:t xml:space="preserve"> </w:t>
      </w: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 xml:space="preserve">радним данима (понедељак – петак) у времену од 07,00 до 14,00 часова. </w:t>
      </w:r>
      <w:proofErr w:type="gramStart"/>
      <w:r w:rsidRPr="00FD0934">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 xml:space="preserve">Наручилац ће у року од три дана по пријему захтева објавити </w:t>
      </w:r>
      <w:r w:rsidRPr="00FD0934">
        <w:rPr>
          <w:rFonts w:ascii="Arial" w:hAnsi="Arial" w:cs="Arial"/>
        </w:rPr>
        <w:t>Одговор на захтев</w:t>
      </w:r>
      <w:r w:rsidRPr="00FD0934">
        <w:rPr>
          <w:rFonts w:ascii="Arial" w:hAnsi="Arial" w:cs="Arial"/>
          <w:lang w:val="ru-RU"/>
        </w:rPr>
        <w:t xml:space="preserve"> на Порталу јавних набавки и својој интернет страници.</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r w:rsidRPr="00FD0934">
        <w:rPr>
          <w:rFonts w:ascii="Arial" w:eastAsia="Times New Roman" w:hAnsi="Arial" w:cs="Arial"/>
          <w:lang w:val="sr-Latn-CS" w:eastAsia="sr-Latn-CS"/>
        </w:rPr>
        <w:t>Тражење додатних информација и појашњења телефоном није дозвољено.</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0934" w:rsidRPr="00FD0934" w:rsidRDefault="00FD0934" w:rsidP="00FD0934">
      <w:pPr>
        <w:spacing w:after="0" w:line="240" w:lineRule="auto"/>
        <w:jc w:val="both"/>
        <w:rPr>
          <w:rFonts w:ascii="Arial" w:hAnsi="Arial" w:cs="Arial"/>
          <w:lang w:val="ru-RU"/>
        </w:rPr>
      </w:pPr>
      <w:r w:rsidRPr="00FD0934">
        <w:rPr>
          <w:rFonts w:ascii="Arial"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0934" w:rsidRPr="00FD0934" w:rsidRDefault="00FD0934" w:rsidP="00FD0934">
      <w:pPr>
        <w:spacing w:after="0"/>
        <w:rPr>
          <w:rFonts w:ascii="Arial" w:hAnsi="Arial" w:cs="Arial"/>
          <w:lang w:val="ru-RU"/>
        </w:rPr>
      </w:pPr>
      <w:r w:rsidRPr="00FD0934">
        <w:rPr>
          <w:rFonts w:ascii="Arial" w:hAnsi="Arial" w:cs="Arial"/>
          <w:lang w:val="ru-RU"/>
        </w:rPr>
        <w:t>По истеку рока предвиђеног за подношење понуда наручилац не може да мења нити да допуњује конкурсну документацију.</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Cyrl-CS" w:eastAsia="sr-Latn-CS"/>
        </w:rPr>
      </w:pPr>
      <w:r w:rsidRPr="00FD0934">
        <w:rPr>
          <w:rFonts w:ascii="Arial" w:eastAsia="Times New Roman" w:hAnsi="Arial" w:cs="Arial"/>
          <w:lang w:val="sr-Latn-CS" w:eastAsia="sr-Latn-CS"/>
        </w:rPr>
        <w:t>Комуникација у поступку јавне набавке се врши на начин чланом 20. Закона.</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У зависности од изабраног вида комуникације, Наручилац ће поступати у складу са 13. </w:t>
      </w:r>
      <w:r w:rsidR="00D05C52" w:rsidRPr="00FD0934">
        <w:rPr>
          <w:rFonts w:ascii="Arial" w:eastAsia="Times New Roman" w:hAnsi="Arial" w:cs="Arial"/>
          <w:lang w:val="ru-RU"/>
        </w:rPr>
        <w:t>Н</w:t>
      </w:r>
      <w:r w:rsidRPr="00FD0934">
        <w:rPr>
          <w:rFonts w:ascii="Arial" w:eastAsia="Times New Roman" w:hAnsi="Arial"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FD0934">
          <w:rPr>
            <w:rFonts w:ascii="Arial" w:eastAsia="Times New Roman" w:hAnsi="Arial" w:cs="Arial"/>
            <w:color w:val="0000FF"/>
            <w:u w:val="single"/>
          </w:rPr>
          <w:t>www.</w:t>
        </w:r>
        <w:r w:rsidRPr="00FD0934">
          <w:rPr>
            <w:rFonts w:ascii="Arial" w:eastAsia="Times New Roman" w:hAnsi="Arial" w:cs="Arial"/>
            <w:color w:val="0000FF"/>
            <w:u w:val="single"/>
            <w:lang w:val="sr-Cyrl-CS"/>
          </w:rPr>
          <w:t>к</w:t>
        </w:r>
        <w:r w:rsidRPr="00FD0934">
          <w:rPr>
            <w:rFonts w:ascii="Arial" w:eastAsia="Times New Roman" w:hAnsi="Arial" w:cs="Arial"/>
            <w:color w:val="0000FF"/>
            <w:u w:val="single"/>
          </w:rPr>
          <w:t>jn.gov.rs</w:t>
        </w:r>
      </w:hyperlink>
      <w:r w:rsidRPr="00FD0934">
        <w:rPr>
          <w:rFonts w:ascii="Arial" w:eastAsia="Times New Roman" w:hAnsi="Arial" w:cs="Arial"/>
          <w:lang w:val="ru-RU"/>
        </w:rPr>
        <w:t>).</w:t>
      </w:r>
    </w:p>
    <w:p w:rsidR="00FD0934" w:rsidRPr="00FD0934" w:rsidRDefault="00FD0934" w:rsidP="00FD0934">
      <w:pPr>
        <w:autoSpaceDE w:val="0"/>
        <w:autoSpaceDN w:val="0"/>
        <w:adjustRightInd w:val="0"/>
        <w:spacing w:after="0" w:line="240" w:lineRule="auto"/>
        <w:jc w:val="both"/>
        <w:rPr>
          <w:rFonts w:ascii="Arial" w:eastAsia="Times New Roman" w:hAnsi="Arial" w:cs="Arial"/>
          <w:lang w:val="sr-Latn-CS" w:eastAsia="sr-Latn-C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3" w:name="_Toc441651603"/>
      <w:bookmarkStart w:id="214" w:name="_Toc442559914"/>
      <w:r w:rsidRPr="00FD0934">
        <w:rPr>
          <w:rFonts w:ascii="Arial" w:eastAsia="Times New Roman" w:hAnsi="Arial" w:cs="Arial"/>
          <w:b/>
        </w:rPr>
        <w:t>Трошкови понуде</w:t>
      </w:r>
      <w:bookmarkEnd w:id="213"/>
      <w:bookmarkEnd w:id="214"/>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r w:rsidRPr="00FD0934">
        <w:rPr>
          <w:rFonts w:ascii="Arial" w:eastAsia="Times New Roman" w:hAnsi="Arial" w:cs="Arial"/>
          <w:b/>
        </w:rPr>
        <w:t xml:space="preserve"> Д</w:t>
      </w:r>
      <w:r w:rsidRPr="00FD0934">
        <w:rPr>
          <w:rFonts w:ascii="Arial" w:eastAsia="Times New Roman" w:hAnsi="Arial" w:cs="Arial"/>
          <w:b/>
          <w:lang w:val="sr-Latn-CS"/>
        </w:rPr>
        <w:t>одатн</w:t>
      </w:r>
      <w:r w:rsidRPr="00FD0934">
        <w:rPr>
          <w:rFonts w:ascii="Arial" w:eastAsia="Times New Roman" w:hAnsi="Arial" w:cs="Arial"/>
          <w:b/>
        </w:rPr>
        <w:t>а</w:t>
      </w:r>
      <w:r w:rsidRPr="00FD0934">
        <w:rPr>
          <w:rFonts w:ascii="Arial" w:eastAsia="Times New Roman" w:hAnsi="Arial" w:cs="Arial"/>
          <w:b/>
          <w:lang w:val="sr-Latn-CS"/>
        </w:rPr>
        <w:t xml:space="preserve"> објашњења</w:t>
      </w:r>
      <w:r w:rsidRPr="00FD0934">
        <w:rPr>
          <w:rFonts w:ascii="Arial" w:eastAsia="Times New Roman" w:hAnsi="Arial" w:cs="Arial"/>
          <w:b/>
        </w:rPr>
        <w:t>, контрола и допуштене исправке</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FD0934" w:rsidRPr="00FD0934" w:rsidRDefault="00FD0934" w:rsidP="00FD0934">
      <w:pPr>
        <w:tabs>
          <w:tab w:val="left" w:pos="567"/>
        </w:tabs>
        <w:spacing w:after="0" w:line="240" w:lineRule="auto"/>
        <w:jc w:val="both"/>
        <w:rPr>
          <w:rFonts w:ascii="Arial" w:eastAsia="TimesNewRomanPSMT" w:hAnsi="Arial" w:cs="Arial"/>
          <w:lang w:val="ru-RU"/>
        </w:rPr>
      </w:pPr>
      <w:r w:rsidRPr="00FD0934">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FD0934">
        <w:rPr>
          <w:rFonts w:ascii="Arial" w:eastAsia="TimesNewRomanPSMT" w:hAnsi="Arial" w:cs="Arial"/>
        </w:rPr>
        <w:t xml:space="preserve"> </w:t>
      </w:r>
      <w:proofErr w:type="gramStart"/>
      <w:r w:rsidRPr="00FD0934">
        <w:rPr>
          <w:rFonts w:ascii="Arial" w:eastAsia="TimesNewRomanPSMT" w:hAnsi="Arial" w:cs="Arial"/>
        </w:rPr>
        <w:t>Ако се Понуђач не сагласи са исправком рачунских грешака, Наручилац ће његову п</w:t>
      </w:r>
      <w:r w:rsidR="00592ED6">
        <w:rPr>
          <w:rFonts w:ascii="Arial" w:eastAsia="TimesNewRomanPSMT" w:hAnsi="Arial" w:cs="Arial"/>
        </w:rPr>
        <w:t>онуду одбити као неприхватљиву.</w:t>
      </w:r>
      <w:proofErr w:type="gramEnd"/>
    </w:p>
    <w:p w:rsidR="00FD0934" w:rsidRPr="00FD0934"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5" w:name="_Toc442559917"/>
      <w:bookmarkStart w:id="216" w:name="_Toc441651606"/>
      <w:r w:rsidRPr="00FD0934">
        <w:rPr>
          <w:rFonts w:ascii="Arial" w:eastAsia="Times New Roman" w:hAnsi="Arial" w:cs="Arial"/>
          <w:b/>
        </w:rPr>
        <w:t xml:space="preserve"> Разлози за одбијање понуде</w:t>
      </w:r>
      <w:bookmarkEnd w:id="215"/>
      <w:bookmarkEnd w:id="216"/>
    </w:p>
    <w:p w:rsidR="00FD0934" w:rsidRPr="00FD0934" w:rsidRDefault="00FD0934" w:rsidP="00FD0934">
      <w:pPr>
        <w:autoSpaceDE w:val="0"/>
        <w:autoSpaceDN w:val="0"/>
        <w:adjustRightInd w:val="0"/>
        <w:spacing w:after="0"/>
        <w:rPr>
          <w:rFonts w:ascii="Arial" w:eastAsia="TimesNewRomanPSMT" w:hAnsi="Arial" w:cs="Arial"/>
          <w:bCs/>
          <w:iCs/>
          <w:lang w:val="ru-RU"/>
        </w:rPr>
      </w:pPr>
      <w:r w:rsidRPr="00FD0934">
        <w:rPr>
          <w:rFonts w:ascii="Arial" w:eastAsia="TimesNewRomanPSMT" w:hAnsi="Arial" w:cs="Arial"/>
          <w:bCs/>
          <w:iCs/>
        </w:rPr>
        <w:t>Понуда ће бити одбијена ако:</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је неблаговремена, неприхватљива или неодговарајућа;</w:t>
      </w:r>
    </w:p>
    <w:p w:rsidR="00FD0934" w:rsidRPr="00FD0934" w:rsidRDefault="00FD0934" w:rsidP="00F9059B">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r w:rsidRPr="00FD0934">
        <w:rPr>
          <w:rFonts w:ascii="Arial" w:eastAsia="TimesNewRomanPSMT" w:hAnsi="Arial" w:cs="Arial"/>
          <w:bCs/>
          <w:iCs/>
        </w:rPr>
        <w:t>ако се понуђач не сагласи са исправком рачунских грешака;</w:t>
      </w:r>
    </w:p>
    <w:p w:rsidR="00FD0934" w:rsidRPr="00750838" w:rsidRDefault="00FD0934" w:rsidP="00FD0934">
      <w:pPr>
        <w:numPr>
          <w:ilvl w:val="0"/>
          <w:numId w:val="7"/>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FD0934">
        <w:rPr>
          <w:rFonts w:ascii="Arial" w:eastAsia="TimesNewRomanPSMT" w:hAnsi="Arial" w:cs="Arial"/>
          <w:bCs/>
          <w:iCs/>
        </w:rPr>
        <w:t>ако</w:t>
      </w:r>
      <w:proofErr w:type="gramEnd"/>
      <w:r w:rsidRPr="00FD0934">
        <w:rPr>
          <w:rFonts w:ascii="Arial" w:eastAsia="TimesNewRomanPSMT" w:hAnsi="Arial" w:cs="Arial"/>
          <w:bCs/>
          <w:iCs/>
        </w:rPr>
        <w:t xml:space="preserve"> има битне недостатке сходно члану 106. ЗЈН</w:t>
      </w:r>
    </w:p>
    <w:p w:rsidR="00FD0934" w:rsidRPr="00FD0934" w:rsidRDefault="00FD0934" w:rsidP="00FD0934">
      <w:pPr>
        <w:autoSpaceDE w:val="0"/>
        <w:autoSpaceDN w:val="0"/>
        <w:adjustRightInd w:val="0"/>
        <w:spacing w:after="0" w:line="240" w:lineRule="auto"/>
        <w:contextualSpacing/>
        <w:rPr>
          <w:rFonts w:ascii="Arial" w:eastAsia="TimesNewRomanPSMT" w:hAnsi="Arial" w:cs="Arial"/>
          <w:bCs/>
          <w:iCs/>
        </w:rPr>
      </w:pPr>
      <w:proofErr w:type="gramStart"/>
      <w:r w:rsidRPr="00FD0934">
        <w:rPr>
          <w:rFonts w:ascii="Arial" w:eastAsia="TimesNewRomanPSMT" w:hAnsi="Arial" w:cs="Arial"/>
          <w:bCs/>
          <w:iCs/>
        </w:rPr>
        <w:t>односно</w:t>
      </w:r>
      <w:proofErr w:type="gramEnd"/>
      <w:r w:rsidRPr="00FD0934">
        <w:rPr>
          <w:rFonts w:ascii="Arial" w:eastAsia="TimesNewRomanPSMT" w:hAnsi="Arial" w:cs="Arial"/>
          <w:bCs/>
          <w:iCs/>
        </w:rPr>
        <w:t xml:space="preserve"> ако:</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 New Roman" w:hAnsi="Arial" w:cs="Arial"/>
          <w:lang w:val="ru-RU"/>
        </w:rPr>
        <w:t xml:space="preserve">понуђач не докаже да </w:t>
      </w:r>
      <w:r w:rsidRPr="00FD0934">
        <w:rPr>
          <w:rFonts w:ascii="Arial" w:eastAsia="TimesNewRomanPSMT" w:hAnsi="Arial" w:cs="Arial"/>
          <w:bCs/>
          <w:iCs/>
          <w:lang w:val="ru-RU"/>
        </w:rPr>
        <w:t>испуњава обавезне услове за учешће;</w:t>
      </w:r>
    </w:p>
    <w:p w:rsidR="00FD093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NewRomanPSMT" w:hAnsi="Arial" w:cs="Arial"/>
          <w:lang w:val="ru-RU"/>
        </w:rPr>
        <w:t>је понуђени рок важења понуде краћи од прописаног;</w:t>
      </w:r>
    </w:p>
    <w:p w:rsidR="00F90FEE" w:rsidRPr="00F90FEE" w:rsidRDefault="00F90FEE" w:rsidP="00F90FEE">
      <w:pPr>
        <w:pStyle w:val="ListParagraph"/>
        <w:numPr>
          <w:ilvl w:val="0"/>
          <w:numId w:val="8"/>
        </w:numPr>
        <w:spacing w:after="0" w:line="240" w:lineRule="auto"/>
        <w:rPr>
          <w:rFonts w:ascii="Arial" w:eastAsia="Times New Roman" w:hAnsi="Arial" w:cs="Arial"/>
          <w:lang w:val="sr-Cyrl-RS" w:eastAsia="hr-HR"/>
        </w:rPr>
      </w:pPr>
      <w:r w:rsidRPr="00FD0934">
        <w:rPr>
          <w:rFonts w:ascii="Arial" w:eastAsia="Times New Roman" w:hAnsi="Arial" w:cs="Arial"/>
          <w:lang w:val="ru-RU"/>
        </w:rPr>
        <w:t xml:space="preserve">понуђач не достави </w:t>
      </w:r>
      <w:r w:rsidRPr="00F90FEE">
        <w:rPr>
          <w:rFonts w:ascii="Arial" w:eastAsia="Times New Roman" w:hAnsi="Arial" w:cs="Arial"/>
          <w:lang w:val="sr-Cyrl-RS" w:eastAsia="hr-HR"/>
        </w:rPr>
        <w:t>Техничку документацију произвођача где су приказани сви тражени параметри</w:t>
      </w:r>
    </w:p>
    <w:p w:rsidR="00FD0934" w:rsidRPr="004B28F4" w:rsidRDefault="00FD0934" w:rsidP="00F9059B">
      <w:pPr>
        <w:numPr>
          <w:ilvl w:val="0"/>
          <w:numId w:val="8"/>
        </w:numPr>
        <w:spacing w:after="0" w:line="240" w:lineRule="auto"/>
        <w:ind w:left="714" w:hanging="357"/>
        <w:jc w:val="both"/>
        <w:rPr>
          <w:rFonts w:ascii="Arial" w:eastAsia="TimesNewRomanPSMT" w:hAnsi="Arial" w:cs="Arial"/>
          <w:lang w:val="ru-RU"/>
        </w:rPr>
      </w:pPr>
      <w:r w:rsidRPr="00FD0934">
        <w:rPr>
          <w:rFonts w:ascii="Arial" w:eastAsia="Times New Roman" w:hAnsi="Arial" w:cs="Arial"/>
          <w:lang w:val="ru-RU"/>
        </w:rPr>
        <w:t>понуђач не достави меницу за озбиљност понуде</w:t>
      </w:r>
    </w:p>
    <w:p w:rsidR="00FD0934" w:rsidRPr="00FD0934" w:rsidRDefault="00FD0934" w:rsidP="00F9059B">
      <w:pPr>
        <w:numPr>
          <w:ilvl w:val="0"/>
          <w:numId w:val="8"/>
        </w:numPr>
        <w:spacing w:after="0" w:line="240" w:lineRule="auto"/>
        <w:ind w:left="714" w:hanging="357"/>
        <w:jc w:val="both"/>
        <w:rPr>
          <w:rFonts w:ascii="Arial" w:eastAsia="Times New Roman" w:hAnsi="Arial" w:cs="Arial"/>
          <w:lang w:val="ru-RU"/>
        </w:rPr>
      </w:pPr>
      <w:r w:rsidRPr="00FD0934">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FD0934" w:rsidRPr="00592ED6" w:rsidRDefault="00FD0934" w:rsidP="00FD0934">
      <w:pPr>
        <w:spacing w:after="0"/>
        <w:rPr>
          <w:rFonts w:ascii="Arial" w:hAnsi="Arial" w:cs="Arial"/>
          <w:lang w:val="sr-Cyrl-RS"/>
        </w:rPr>
      </w:pPr>
    </w:p>
    <w:p w:rsidR="00FD0934" w:rsidRPr="005E4638" w:rsidRDefault="00FD0934" w:rsidP="005E4638">
      <w:pPr>
        <w:spacing w:after="0"/>
        <w:rPr>
          <w:rFonts w:ascii="Arial" w:hAnsi="Arial" w:cs="Arial"/>
          <w:lang w:val="sr-Cyrl-RS"/>
        </w:rPr>
      </w:pPr>
      <w:proofErr w:type="gramStart"/>
      <w:r w:rsidRPr="00FD0934">
        <w:rPr>
          <w:rFonts w:ascii="Arial" w:hAnsi="Arial" w:cs="Arial"/>
        </w:rPr>
        <w:t xml:space="preserve">Наручилац ће донети одлуку о обустави поступка јавне набавке </w:t>
      </w:r>
      <w:r w:rsidR="005E4638">
        <w:rPr>
          <w:rFonts w:ascii="Arial" w:hAnsi="Arial" w:cs="Arial"/>
        </w:rPr>
        <w:t>у складу са чланом 109.</w:t>
      </w:r>
      <w:proofErr w:type="gramEnd"/>
      <w:r w:rsidR="005E4638">
        <w:rPr>
          <w:rFonts w:ascii="Arial" w:hAnsi="Arial" w:cs="Arial"/>
        </w:rPr>
        <w:t xml:space="preserve"> </w:t>
      </w:r>
      <w:proofErr w:type="gramStart"/>
      <w:r w:rsidR="005E4638">
        <w:rPr>
          <w:rFonts w:ascii="Arial" w:hAnsi="Arial" w:cs="Arial"/>
        </w:rPr>
        <w:t>Закона.</w:t>
      </w:r>
      <w:proofErr w:type="gramEnd"/>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sr-Cyrl-RS"/>
        </w:rPr>
      </w:pPr>
      <w:r w:rsidRPr="00FD0934">
        <w:rPr>
          <w:rFonts w:ascii="Arial" w:eastAsia="Times New Roman" w:hAnsi="Arial" w:cs="Arial"/>
          <w:b/>
        </w:rPr>
        <w:t>Рок за доношење Одлуке о додели уговора/обустави поступка</w:t>
      </w:r>
    </w:p>
    <w:p w:rsidR="00FD0934" w:rsidRPr="00FD0934" w:rsidRDefault="00FD0934" w:rsidP="00FD0934">
      <w:pPr>
        <w:tabs>
          <w:tab w:val="left" w:pos="567"/>
        </w:tabs>
        <w:spacing w:after="0" w:line="240" w:lineRule="auto"/>
        <w:jc w:val="both"/>
        <w:rPr>
          <w:rFonts w:ascii="Arial" w:eastAsia="TimesNewRomanPSMT" w:hAnsi="Arial" w:cs="Arial"/>
          <w:lang w:val="sr-Cyrl-RS"/>
        </w:rPr>
      </w:pPr>
      <w:proofErr w:type="gramStart"/>
      <w:r w:rsidRPr="00FD0934">
        <w:rPr>
          <w:rFonts w:ascii="Arial" w:eastAsia="TimesNewRomanPSMT" w:hAnsi="Arial" w:cs="Arial"/>
        </w:rPr>
        <w:t>Наручилац ће одлуку о додели уговора/обустави поступка донети у у законском року у складу са чланом 108.</w:t>
      </w:r>
      <w:proofErr w:type="gramEnd"/>
      <w:r w:rsidRPr="00FD0934">
        <w:rPr>
          <w:rFonts w:ascii="Arial" w:eastAsia="TimesNewRomanPSMT" w:hAnsi="Arial" w:cs="Arial"/>
        </w:rPr>
        <w:t xml:space="preserve"> </w:t>
      </w:r>
      <w:r w:rsidR="00D05C52" w:rsidRPr="00FD0934">
        <w:rPr>
          <w:rFonts w:ascii="Arial" w:eastAsia="TimesNewRomanPSMT" w:hAnsi="Arial" w:cs="Arial"/>
        </w:rPr>
        <w:t>С</w:t>
      </w:r>
      <w:r w:rsidRPr="00FD0934">
        <w:rPr>
          <w:rFonts w:ascii="Arial" w:eastAsia="TimesNewRomanPSMT" w:hAnsi="Arial" w:cs="Arial"/>
        </w:rPr>
        <w:t xml:space="preserve">тав </w:t>
      </w:r>
      <w:proofErr w:type="gramStart"/>
      <w:r w:rsidRPr="00FD0934">
        <w:rPr>
          <w:rFonts w:ascii="Arial" w:eastAsia="TimesNewRomanPSMT" w:hAnsi="Arial" w:cs="Arial"/>
        </w:rPr>
        <w:t xml:space="preserve">2.ЗЈН </w:t>
      </w:r>
      <w:r w:rsidRPr="00FD0934">
        <w:rPr>
          <w:rFonts w:ascii="Arial" w:eastAsia="TimesNewRomanPSMT" w:hAnsi="Arial" w:cs="Arial"/>
          <w:lang w:val="sr-Cyrl-RS"/>
        </w:rPr>
        <w:t>.</w:t>
      </w:r>
      <w:proofErr w:type="gramEnd"/>
    </w:p>
    <w:p w:rsidR="00FD0934" w:rsidRPr="00FD0934" w:rsidRDefault="00FD0934" w:rsidP="00FD0934">
      <w:pPr>
        <w:tabs>
          <w:tab w:val="left" w:pos="567"/>
        </w:tabs>
        <w:spacing w:after="0" w:line="240" w:lineRule="auto"/>
        <w:jc w:val="both"/>
        <w:rPr>
          <w:rFonts w:ascii="Arial" w:eastAsia="TimesNewRomanPSMT" w:hAnsi="Arial" w:cs="Arial"/>
        </w:rPr>
      </w:pPr>
      <w:proofErr w:type="gramStart"/>
      <w:r w:rsidRPr="00FD0934">
        <w:rPr>
          <w:rFonts w:ascii="Arial" w:eastAsia="TimesNewRomanPSMT" w:hAnsi="Arial" w:cs="Arial"/>
        </w:rPr>
        <w:t>Одлуку о додели уговора/обустави поступка</w:t>
      </w:r>
      <w:r w:rsidRPr="00FD0934">
        <w:rPr>
          <w:rFonts w:ascii="Arial" w:eastAsia="TimesNewRomanPSMT" w:hAnsi="Arial" w:cs="Arial"/>
          <w:lang w:val="sr-Cyrl-RS"/>
        </w:rPr>
        <w:t xml:space="preserve"> </w:t>
      </w:r>
      <w:r w:rsidRPr="00FD0934">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FD0934" w:rsidRPr="00592ED6" w:rsidRDefault="00FD0934" w:rsidP="00FD0934">
      <w:pPr>
        <w:tabs>
          <w:tab w:val="left" w:pos="567"/>
        </w:tabs>
        <w:spacing w:after="0" w:line="240" w:lineRule="auto"/>
        <w:jc w:val="both"/>
        <w:rPr>
          <w:rFonts w:ascii="Arial" w:eastAsia="TimesNewRomanPSMT" w:hAnsi="Arial" w:cs="Arial"/>
          <w:lang w:val="sr-Cyrl-R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lang w:val="ru-RU"/>
        </w:rPr>
      </w:pPr>
      <w:bookmarkStart w:id="217" w:name="_Toc441651607"/>
      <w:bookmarkStart w:id="218" w:name="_Toc442559918"/>
      <w:r w:rsidRPr="00FD0934">
        <w:rPr>
          <w:rFonts w:ascii="Arial" w:eastAsia="Times New Roman" w:hAnsi="Arial" w:cs="Arial"/>
          <w:b/>
          <w:lang w:val="ru-RU"/>
        </w:rPr>
        <w:t>Н</w:t>
      </w:r>
      <w:r w:rsidRPr="00FD0934">
        <w:rPr>
          <w:rFonts w:ascii="Arial" w:eastAsia="Times New Roman" w:hAnsi="Arial" w:cs="Arial"/>
          <w:b/>
        </w:rPr>
        <w:t>егативне референце</w:t>
      </w:r>
      <w:bookmarkEnd w:id="217"/>
      <w:bookmarkEnd w:id="218"/>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 xml:space="preserve">поступао супротно забрани из чл. 23. </w:t>
      </w:r>
      <w:r w:rsidR="00D05C52" w:rsidRPr="00FD0934">
        <w:rPr>
          <w:rFonts w:ascii="Arial" w:eastAsia="Times New Roman" w:hAnsi="Arial" w:cs="Arial"/>
          <w:lang w:val="ru-RU"/>
        </w:rPr>
        <w:t>И</w:t>
      </w:r>
      <w:r w:rsidRPr="00FD0934">
        <w:rPr>
          <w:rFonts w:ascii="Arial" w:eastAsia="Times New Roman" w:hAnsi="Arial" w:cs="Arial"/>
          <w:lang w:val="ru-RU"/>
        </w:rPr>
        <w:t xml:space="preserve"> 25. Закона;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учинио повреду конкуренције;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одбио да достави доказе и средства обезбеђења на шта се у понуди обавезао.</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Доказ наведеног може бити: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правоснажна судска одлука или коначна одлука другог надлежног органа;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исправа о наплаћеној уговорној казни;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рекламације потрошача, односно корисника, ако нису отклоњене у уговореном року;</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ru-RU"/>
        </w:rPr>
        <w:t xml:space="preserve">Наручилац може одбити понуду ако поседује доказ из става 3. </w:t>
      </w:r>
      <w:r w:rsidR="00D05C52" w:rsidRPr="00FD0934">
        <w:rPr>
          <w:rFonts w:ascii="Arial" w:eastAsia="Times New Roman" w:hAnsi="Arial" w:cs="Arial"/>
          <w:lang w:val="ru-RU"/>
        </w:rPr>
        <w:t>Т</w:t>
      </w:r>
      <w:r w:rsidRPr="00FD0934">
        <w:rPr>
          <w:rFonts w:ascii="Arial" w:eastAsia="Times New Roman" w:hAnsi="Arial" w:cs="Arial"/>
          <w:lang w:val="ru-RU"/>
        </w:rPr>
        <w:t xml:space="preserve">ачка 1) члана 82. </w:t>
      </w:r>
      <w:proofErr w:type="gramStart"/>
      <w:r w:rsidRPr="00FD0934">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19" w:name="_Toc441651608"/>
      <w:bookmarkStart w:id="220" w:name="_Toc442559919"/>
      <w:r w:rsidRPr="00FD0934">
        <w:rPr>
          <w:rFonts w:ascii="Arial" w:eastAsia="Times New Roman" w:hAnsi="Arial" w:cs="Arial"/>
          <w:b/>
          <w:lang w:val="sr-Cyrl-RS"/>
        </w:rPr>
        <w:t xml:space="preserve"> </w:t>
      </w:r>
      <w:r w:rsidRPr="00FD0934">
        <w:rPr>
          <w:rFonts w:ascii="Arial" w:eastAsia="Times New Roman" w:hAnsi="Arial" w:cs="Arial"/>
          <w:b/>
        </w:rPr>
        <w:t>Увид у документацију</w:t>
      </w:r>
      <w:bookmarkEnd w:id="219"/>
      <w:bookmarkEnd w:id="220"/>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Наручилац је дужан да лицу из става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Закона.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592ED6">
      <w:pPr>
        <w:keepNext/>
        <w:numPr>
          <w:ilvl w:val="1"/>
          <w:numId w:val="27"/>
        </w:numPr>
        <w:tabs>
          <w:tab w:val="left" w:pos="567"/>
        </w:tabs>
        <w:spacing w:after="0" w:line="240" w:lineRule="auto"/>
        <w:ind w:left="1033"/>
        <w:jc w:val="both"/>
        <w:outlineLvl w:val="1"/>
        <w:rPr>
          <w:rFonts w:ascii="Arial" w:eastAsia="Times New Roman" w:hAnsi="Arial" w:cs="Arial"/>
          <w:b/>
        </w:rPr>
      </w:pPr>
      <w:bookmarkStart w:id="221" w:name="_Toc441651609"/>
      <w:bookmarkStart w:id="222" w:name="_Toc442559920"/>
      <w:r w:rsidRPr="00FD0934">
        <w:rPr>
          <w:rFonts w:ascii="Arial" w:eastAsia="Times New Roman" w:hAnsi="Arial" w:cs="Arial"/>
          <w:b/>
          <w:lang w:val="ru-RU"/>
        </w:rPr>
        <w:t xml:space="preserve"> З</w:t>
      </w:r>
      <w:r w:rsidRPr="00FD0934">
        <w:rPr>
          <w:rFonts w:ascii="Arial" w:eastAsia="Times New Roman" w:hAnsi="Arial" w:cs="Arial"/>
          <w:b/>
        </w:rPr>
        <w:t>аштита права понуђача</w:t>
      </w:r>
      <w:bookmarkEnd w:id="221"/>
      <w:bookmarkEnd w:id="222"/>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1)–7) Закона, као и износом таксе из члана 156.</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Т</w:t>
      </w:r>
      <w:r w:rsidRPr="00FD0934">
        <w:rPr>
          <w:rFonts w:ascii="Arial" w:eastAsia="Times New Roman" w:hAnsi="Arial" w:cs="Arial"/>
          <w:lang w:bidi="en-US"/>
        </w:rPr>
        <w:t>ач. 1)–3) Закона и детаљним упутством о потврди из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bidi="en-US"/>
        </w:rPr>
        <w:t>Рокови и начин подношења захтева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FD0934">
        <w:rPr>
          <w:rFonts w:ascii="Arial" w:eastAsia="Times New Roman" w:hAnsi="Arial" w:cs="Arial"/>
          <w:lang w:bidi="en-US"/>
        </w:rPr>
        <w:t>“ Београд</w:t>
      </w:r>
      <w:proofErr w:type="gramEnd"/>
      <w:r w:rsidRPr="00FD0934">
        <w:rPr>
          <w:rFonts w:ascii="Arial" w:eastAsia="Times New Roman" w:hAnsi="Arial" w:cs="Arial"/>
          <w:lang w:bidi="en-US"/>
        </w:rPr>
        <w:t xml:space="preserve"> </w:t>
      </w:r>
      <w:r w:rsidR="00D05C52">
        <w:rPr>
          <w:rFonts w:ascii="Arial" w:eastAsia="Times New Roman" w:hAnsi="Arial" w:cs="Arial"/>
          <w:lang w:bidi="en-US"/>
        </w:rPr>
        <w:t>–</w:t>
      </w:r>
      <w:r w:rsidRPr="00FD0934">
        <w:rPr>
          <w:rFonts w:ascii="Arial" w:eastAsia="Times New Roman" w:hAnsi="Arial" w:cs="Arial"/>
          <w:lang w:bidi="en-US"/>
        </w:rPr>
        <w:t xml:space="preserve"> огранак ТЕНТ, </w:t>
      </w:r>
      <w:r w:rsidRPr="00FD0934">
        <w:rPr>
          <w:rFonts w:ascii="Arial" w:eastAsia="Times New Roman" w:hAnsi="Arial" w:cs="Arial"/>
        </w:rPr>
        <w:t xml:space="preserve">локација ТЕНТ </w:t>
      </w:r>
      <w:r w:rsidRPr="00FD0934">
        <w:rPr>
          <w:rFonts w:ascii="Arial" w:eastAsia="Times New Roman" w:hAnsi="Arial" w:cs="Arial"/>
          <w:lang w:val="sr-Cyrl-RS"/>
        </w:rPr>
        <w:t xml:space="preserve">Б </w:t>
      </w:r>
      <w:r w:rsidRPr="00FD0934">
        <w:rPr>
          <w:rFonts w:ascii="Arial" w:eastAsia="Times New Roman" w:hAnsi="Arial" w:cs="Arial"/>
        </w:rPr>
        <w:t xml:space="preserve">на адреси: </w:t>
      </w:r>
      <w:r w:rsidRPr="00FD0934">
        <w:rPr>
          <w:rFonts w:ascii="Arial" w:hAnsi="Arial" w:cs="Arial"/>
          <w:bCs/>
          <w:lang w:val="sr-Cyrl-RS"/>
        </w:rPr>
        <w:t>Поштански фах 35, 11500 Обреновац, Ушћ</w:t>
      </w:r>
      <w:r w:rsidRPr="00FD0934">
        <w:rPr>
          <w:rFonts w:ascii="Arial" w:eastAsia="Times New Roman" w:hAnsi="Arial" w:cs="Arial"/>
          <w:lang w:bidi="en-US"/>
        </w:rPr>
        <w:t>, са назнаком Захтев за заштиту права за ЈН добара:</w:t>
      </w:r>
      <w:r w:rsidRPr="00FD0934">
        <w:rPr>
          <w:rFonts w:ascii="Arial" w:eastAsia="Times New Roman" w:hAnsi="Arial" w:cs="Arial"/>
          <w:lang w:val="ru-RU"/>
        </w:rPr>
        <w:t xml:space="preserve"> : </w:t>
      </w:r>
      <w:r w:rsidR="00FA0396">
        <w:rPr>
          <w:rFonts w:ascii="Arial" w:eastAsia="Times New Roman" w:hAnsi="Arial" w:cs="Arial"/>
          <w:lang w:val="sr-Cyrl-RS"/>
        </w:rPr>
        <w:t xml:space="preserve">Пумпе за претакање </w:t>
      </w:r>
      <w:r w:rsidR="00D05C52">
        <w:rPr>
          <w:rFonts w:ascii="Arial" w:eastAsia="Times New Roman" w:hAnsi="Arial" w:cs="Arial"/>
          <w:lang w:val="ru-RU"/>
        </w:rPr>
        <w:t>–</w:t>
      </w:r>
      <w:r w:rsidRPr="00FD0934">
        <w:rPr>
          <w:rFonts w:ascii="Arial" w:eastAsia="Times New Roman" w:hAnsi="Arial" w:cs="Arial"/>
          <w:lang w:val="ru-RU"/>
        </w:rPr>
        <w:t xml:space="preserve"> Јавна набавка број </w:t>
      </w:r>
      <w:r w:rsidR="00FA0396">
        <w:rPr>
          <w:rFonts w:ascii="Arial" w:eastAsia="Times New Roman" w:hAnsi="Arial" w:cs="Arial"/>
          <w:b/>
          <w:lang w:val="sr-Cyrl-RS"/>
        </w:rPr>
        <w:t>2527/2018(ЈН/3000/1713/2018)</w:t>
      </w:r>
      <w:r w:rsidRPr="00FD0934">
        <w:rPr>
          <w:rFonts w:ascii="Arial" w:eastAsia="Times New Roman" w:hAnsi="Arial" w:cs="Arial"/>
          <w:lang w:bidi="en-US"/>
        </w:rPr>
        <w:t>, а копија се истовремено доставља Републичкој комисији.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C0007C" w:rsidRPr="00CE4EAF">
          <w:rPr>
            <w:rStyle w:val="Hyperlink"/>
            <w:rFonts w:ascii="Arial" w:eastAsia="Times New Roman" w:hAnsi="Arial" w:cs="Arial"/>
            <w:lang w:bidi="en-US"/>
          </w:rPr>
          <w:t>marija.milacic@eps.rs</w:t>
        </w:r>
      </w:hyperlink>
      <w:r w:rsidRPr="00FD0934">
        <w:rPr>
          <w:rFonts w:ascii="Arial" w:eastAsia="Times New Roman" w:hAnsi="Arial" w:cs="Arial"/>
          <w:lang w:val="sr-Cyrl-RS" w:bidi="en-US"/>
        </w:rPr>
        <w:t xml:space="preserve"> </w:t>
      </w:r>
      <w:r w:rsidRPr="00FD0934">
        <w:rPr>
          <w:rFonts w:ascii="Arial" w:eastAsia="Times New Roman" w:hAnsi="Arial" w:cs="Arial"/>
          <w:lang w:bidi="en-US"/>
        </w:rPr>
        <w:t xml:space="preserve">, радним данима (понедељак-петак) од </w:t>
      </w:r>
      <w:r w:rsidRPr="00FD0934">
        <w:rPr>
          <w:rFonts w:ascii="Arial" w:eastAsia="Times New Roman" w:hAnsi="Arial" w:cs="Arial"/>
          <w:color w:val="00B0F0"/>
          <w:lang w:bidi="en-US"/>
        </w:rPr>
        <w:t>7</w:t>
      </w:r>
      <w:proofErr w:type="gramStart"/>
      <w:r w:rsidRPr="00FD0934">
        <w:rPr>
          <w:rFonts w:ascii="Arial" w:eastAsia="Times New Roman" w:hAnsi="Arial" w:cs="Arial"/>
          <w:color w:val="00B0F0"/>
          <w:lang w:bidi="en-US"/>
        </w:rPr>
        <w:t>,00</w:t>
      </w:r>
      <w:proofErr w:type="gramEnd"/>
      <w:r w:rsidRPr="00FD0934">
        <w:rPr>
          <w:rFonts w:ascii="Arial" w:eastAsia="Times New Roman" w:hAnsi="Arial" w:cs="Arial"/>
          <w:color w:val="00B0F0"/>
          <w:lang w:bidi="en-US"/>
        </w:rPr>
        <w:t xml:space="preserve"> до 14,00</w:t>
      </w:r>
      <w:r w:rsidRPr="00FD0934">
        <w:rPr>
          <w:rFonts w:ascii="Arial" w:eastAsia="Times New Roman" w:hAnsi="Arial" w:cs="Arial"/>
          <w:lang w:bidi="en-US"/>
        </w:rPr>
        <w:t xml:space="preserve"> часова.</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D0934">
        <w:rPr>
          <w:rFonts w:ascii="Arial" w:eastAsia="Times New Roman" w:hAnsi="Arial" w:cs="Arial"/>
          <w:b/>
          <w:color w:val="0D0D0D"/>
          <w:lang w:bidi="en-US"/>
        </w:rPr>
        <w:t xml:space="preserve">7 (седам) дана </w:t>
      </w:r>
      <w:r w:rsidRPr="00FD0934">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2.</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вог закона указао наручиоцу на евентуалне недостатке и неправилности, а наручилац исте није отклонио.</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О</w:t>
      </w:r>
      <w:r w:rsidRPr="00FD0934">
        <w:rPr>
          <w:rFonts w:ascii="Arial" w:eastAsia="Times New Roman" w:hAnsi="Arial" w:cs="Arial"/>
          <w:lang w:bidi="en-US"/>
        </w:rPr>
        <w:t>ве тачке, сматраће се благовременим уколико је поднет најкасније до истека рока за подношење понуда.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Latn-RS" w:bidi="en-US"/>
        </w:rPr>
      </w:pPr>
      <w:proofErr w:type="gramStart"/>
      <w:r w:rsidRPr="00FD0934">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FD0934">
        <w:rPr>
          <w:rFonts w:ascii="Arial" w:eastAsia="Times New Roman" w:hAnsi="Arial" w:cs="Arial"/>
          <w:b/>
          <w:lang w:bidi="en-US"/>
        </w:rPr>
        <w:t>10</w:t>
      </w:r>
      <w:r w:rsidRPr="00FD0934">
        <w:rPr>
          <w:rFonts w:ascii="Arial" w:eastAsia="Times New Roman" w:hAnsi="Arial" w:cs="Arial"/>
          <w:lang w:bidi="en-US"/>
        </w:rPr>
        <w:t xml:space="preserve"> (десет) дана од дана објављивања одлуке на Порталу јавних набавки.</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 </w:t>
      </w:r>
    </w:p>
    <w:p w:rsidR="00FD0934" w:rsidRPr="00592ED6"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val="sr-Cyrl-CS" w:bidi="en-US"/>
        </w:rPr>
        <w:t>Н</w:t>
      </w:r>
      <w:r w:rsidRPr="00FD0934">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FD0934">
        <w:rPr>
          <w:rFonts w:ascii="Arial" w:eastAsia="Times New Roman" w:hAnsi="Arial" w:cs="Arial"/>
          <w:lang w:eastAsia="sr-Latn-CS"/>
        </w:rPr>
        <w:t xml:space="preserve"> тад</w:t>
      </w:r>
      <w:r w:rsidRPr="00FD0934">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b/>
          <w:lang w:bidi="en-US"/>
        </w:rPr>
        <w:t>Детаљно упутство о садржини потпуног захтева за заштиту права</w:t>
      </w:r>
      <w:r w:rsidRPr="00FD0934">
        <w:rPr>
          <w:rFonts w:ascii="Arial" w:eastAsia="Times New Roman" w:hAnsi="Arial" w:cs="Arial"/>
          <w:lang w:bidi="en-US"/>
        </w:rPr>
        <w:t xml:space="preserve"> у складу са чланом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 1) – 7)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Захтев за заштиту права садржи: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подносиоца захтева и лице за контакт</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и адресу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податке</w:t>
      </w:r>
      <w:proofErr w:type="gramEnd"/>
      <w:r w:rsidRPr="00FD0934">
        <w:rPr>
          <w:rFonts w:ascii="Arial" w:eastAsia="Times New Roman" w:hAnsi="Arial" w:cs="Arial"/>
          <w:lang w:bidi="en-US"/>
        </w:rPr>
        <w:t xml:space="preserve"> о јавној набавци која је предмет захтева, односно о одлуци наручиоца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повреде</w:t>
      </w:r>
      <w:proofErr w:type="gramEnd"/>
      <w:r w:rsidRPr="00FD0934">
        <w:rPr>
          <w:rFonts w:ascii="Arial" w:eastAsia="Times New Roman" w:hAnsi="Arial" w:cs="Arial"/>
          <w:lang w:bidi="en-US"/>
        </w:rPr>
        <w:t xml:space="preserve"> прописа којима се уређује поступак јавне набавке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чињенице</w:t>
      </w:r>
      <w:proofErr w:type="gramEnd"/>
      <w:r w:rsidRPr="00FD0934">
        <w:rPr>
          <w:rFonts w:ascii="Arial" w:eastAsia="Times New Roman" w:hAnsi="Arial" w:cs="Arial"/>
          <w:lang w:bidi="en-US"/>
        </w:rPr>
        <w:t xml:space="preserve"> и доказе којима се повреде доказују</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потврду</w:t>
      </w:r>
      <w:proofErr w:type="gramEnd"/>
      <w:r w:rsidRPr="00FD0934">
        <w:rPr>
          <w:rFonts w:ascii="Arial" w:eastAsia="Times New Roman" w:hAnsi="Arial" w:cs="Arial"/>
          <w:lang w:bidi="en-US"/>
        </w:rPr>
        <w:t xml:space="preserve"> о уплати таксе из члана 156.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подносиоца.</w:t>
      </w:r>
    </w:p>
    <w:p w:rsidR="00FD0934" w:rsidRPr="00FD0934" w:rsidRDefault="00FD0934" w:rsidP="00FD0934">
      <w:pPr>
        <w:tabs>
          <w:tab w:val="left" w:pos="567"/>
        </w:tabs>
        <w:spacing w:after="0" w:line="240" w:lineRule="auto"/>
        <w:jc w:val="both"/>
        <w:rPr>
          <w:rFonts w:ascii="Arial" w:eastAsia="Times New Roman" w:hAnsi="Arial" w:cs="Arial"/>
          <w:b/>
          <w:lang w:val="sr-Cyrl-C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D0934">
        <w:rPr>
          <w:rFonts w:ascii="Arial" w:eastAsia="Times New Roman" w:hAnsi="Arial" w:cs="Arial"/>
          <w:b/>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D0934">
        <w:rPr>
          <w:rFonts w:ascii="Arial" w:eastAsia="Times New Roman" w:hAnsi="Arial" w:cs="Arial"/>
          <w:lang w:bidi="en-US"/>
        </w:rPr>
        <w:t xml:space="preserve"> </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r w:rsidRPr="00FD0934">
        <w:rPr>
          <w:rFonts w:ascii="Arial" w:eastAsia="Times New Roman" w:hAnsi="Arial" w:cs="Arial"/>
          <w:b/>
          <w:lang w:val="sr-Cyrl-RS" w:bidi="en-US"/>
        </w:rPr>
        <w:t xml:space="preserve"> </w:t>
      </w:r>
      <w:proofErr w:type="gramStart"/>
      <w:r w:rsidRPr="00FD0934">
        <w:rPr>
          <w:rFonts w:ascii="Arial" w:eastAsia="Times New Roman" w:hAnsi="Arial" w:cs="Arial"/>
          <w:b/>
          <w:lang w:bidi="en-US"/>
        </w:rPr>
        <w:t>Износ таксе из члана 156.</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 1</w:t>
      </w:r>
      <w:proofErr w:type="gramStart"/>
      <w:r w:rsidRPr="00FD0934">
        <w:rPr>
          <w:rFonts w:ascii="Arial" w:eastAsia="Times New Roman" w:hAnsi="Arial" w:cs="Arial"/>
          <w:b/>
          <w:lang w:bidi="en-US"/>
        </w:rPr>
        <w:t>)-</w:t>
      </w:r>
      <w:proofErr w:type="gramEnd"/>
      <w:r w:rsidRPr="00FD0934">
        <w:rPr>
          <w:rFonts w:ascii="Arial" w:eastAsia="Times New Roman" w:hAnsi="Arial" w:cs="Arial"/>
          <w:b/>
          <w:lang w:bidi="en-US"/>
        </w:rPr>
        <w:t xml:space="preserve"> 3) ЗЈН:</w:t>
      </w:r>
    </w:p>
    <w:p w:rsidR="00FD0934" w:rsidRPr="00750838"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FD0934">
        <w:rPr>
          <w:rFonts w:ascii="Arial" w:eastAsia="Times New Roman" w:hAnsi="Arial" w:cs="Arial"/>
          <w:lang w:val="ru-RU"/>
        </w:rPr>
        <w:t>840-</w:t>
      </w:r>
      <w:r w:rsidRPr="00FD0934">
        <w:rPr>
          <w:rFonts w:ascii="Arial" w:eastAsia="Times New Roman" w:hAnsi="Arial" w:cs="Arial"/>
          <w:bCs/>
          <w:iCs/>
        </w:rPr>
        <w:t>30678845-06</w:t>
      </w:r>
      <w:r w:rsidRPr="00FD0934">
        <w:rPr>
          <w:rFonts w:ascii="Arial" w:eastAsia="Times New Roman" w:hAnsi="Arial" w:cs="Arial"/>
        </w:rPr>
        <w:t xml:space="preserve">, шифра плаћања 153 или 253, позив на број </w:t>
      </w:r>
      <w:r w:rsidR="00A075B9">
        <w:rPr>
          <w:rFonts w:ascii="Arial" w:hAnsi="Arial" w:cs="Arial"/>
          <w:bCs/>
        </w:rPr>
        <w:t>25272018ЈН300017132018</w:t>
      </w:r>
      <w:r w:rsidRPr="00FD0934">
        <w:rPr>
          <w:rFonts w:ascii="Arial" w:eastAsia="Times New Roman" w:hAnsi="Arial" w:cs="Arial"/>
        </w:rPr>
        <w:t xml:space="preserve"> сврха: ЗЗП, ЈП ЕПС</w:t>
      </w:r>
      <w:r w:rsidRPr="00FD0934">
        <w:rPr>
          <w:rFonts w:ascii="Arial" w:eastAsia="Times New Roman" w:hAnsi="Arial" w:cs="Arial"/>
          <w:lang w:val="sr-Cyrl-CS"/>
        </w:rPr>
        <w:t xml:space="preserve"> Београд-огранак ТЕНТ Београд-Обреновац</w:t>
      </w:r>
      <w:r w:rsidRPr="00FD0934">
        <w:rPr>
          <w:rFonts w:ascii="Arial" w:eastAsia="Times New Roman" w:hAnsi="Arial" w:cs="Arial"/>
        </w:rPr>
        <w:t xml:space="preserve">, јн. </w:t>
      </w:r>
      <w:r w:rsidR="00D05C52" w:rsidRPr="00FD0934">
        <w:rPr>
          <w:rFonts w:ascii="Arial" w:eastAsia="Times New Roman" w:hAnsi="Arial" w:cs="Arial"/>
        </w:rPr>
        <w:t>Б</w:t>
      </w:r>
      <w:r w:rsidRPr="00FD0934">
        <w:rPr>
          <w:rFonts w:ascii="Arial" w:eastAsia="Times New Roman" w:hAnsi="Arial" w:cs="Arial"/>
        </w:rPr>
        <w:t xml:space="preserve">р. </w:t>
      </w:r>
      <w:r w:rsidR="00FA0396">
        <w:rPr>
          <w:rFonts w:ascii="Arial" w:hAnsi="Arial" w:cs="Arial"/>
          <w:bCs/>
        </w:rPr>
        <w:t>2527/2018(ЈН/3000/1713/2018)</w:t>
      </w:r>
      <w:r w:rsidRPr="00FD0934">
        <w:rPr>
          <w:rFonts w:ascii="Arial" w:eastAsia="Times New Roman" w:hAnsi="Arial" w:cs="Arial"/>
        </w:rPr>
        <w:t>, прималац уплате: буџет Републике Србије) уплати таксу</w:t>
      </w:r>
      <w:r w:rsidRPr="00FD0934">
        <w:rPr>
          <w:rFonts w:ascii="Arial" w:eastAsia="Times New Roman" w:hAnsi="Arial" w:cs="Arial"/>
          <w:lang w:bidi="en-US"/>
        </w:rPr>
        <w:t xml:space="preserve"> од: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120.000 динара ако се захтев за заштиту права подноси пре отварања понуда </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120.000 динара ако се захтев за заштиту права подноси након отварања понуда </w:t>
      </w:r>
    </w:p>
    <w:p w:rsidR="00FD0934" w:rsidRPr="00FD0934" w:rsidRDefault="00FD0934" w:rsidP="00FD0934">
      <w:pPr>
        <w:tabs>
          <w:tab w:val="left" w:pos="567"/>
        </w:tabs>
        <w:spacing w:after="0" w:line="240" w:lineRule="auto"/>
        <w:jc w:val="both"/>
        <w:rPr>
          <w:rFonts w:ascii="Arial" w:eastAsia="Times New Roman" w:hAnsi="Arial" w:cs="Arial"/>
          <w:color w:val="FF0000"/>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Свака странка у поступку сноси трошкове које проузрокује својим радњама.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Странке у захтеву морају прецизно да наведу трошкове за које траже накнаду.</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lastRenderedPageBreak/>
        <w:t>О трошковима одлучује Републичка комисија.</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Одлука Републичке комисије је извршни наслов.</w:t>
      </w:r>
      <w:proofErr w:type="gramEnd"/>
    </w:p>
    <w:p w:rsidR="00FD0934" w:rsidRDefault="00FD0934" w:rsidP="00FD0934">
      <w:pPr>
        <w:tabs>
          <w:tab w:val="left" w:pos="567"/>
        </w:tabs>
        <w:spacing w:after="0" w:line="240" w:lineRule="auto"/>
        <w:jc w:val="both"/>
        <w:rPr>
          <w:rFonts w:ascii="Arial" w:eastAsia="Times New Roman" w:hAnsi="Arial" w:cs="Arial"/>
          <w:lang w:val="sr-Cyrl-RS" w:bidi="en-US"/>
        </w:rPr>
      </w:pPr>
    </w:p>
    <w:p w:rsidR="00A075B9" w:rsidRPr="00A075B9" w:rsidRDefault="00A075B9"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b/>
          <w:lang w:bidi="en-US"/>
        </w:rPr>
      </w:pPr>
      <w:proofErr w:type="gramStart"/>
      <w:r w:rsidRPr="00FD0934">
        <w:rPr>
          <w:rFonts w:ascii="Arial" w:eastAsia="Times New Roman" w:hAnsi="Arial" w:cs="Arial"/>
          <w:b/>
          <w:lang w:bidi="en-US"/>
        </w:rPr>
        <w:t>Детаљно упутство о потврди из члана 151.</w:t>
      </w:r>
      <w:proofErr w:type="gramEnd"/>
      <w:r w:rsidRPr="00FD0934">
        <w:rPr>
          <w:rFonts w:ascii="Arial" w:eastAsia="Times New Roman" w:hAnsi="Arial" w:cs="Arial"/>
          <w:b/>
          <w:lang w:bidi="en-US"/>
        </w:rPr>
        <w:t xml:space="preserve"> </w:t>
      </w:r>
      <w:proofErr w:type="gramStart"/>
      <w:r w:rsidR="00D05C52" w:rsidRPr="00FD0934">
        <w:rPr>
          <w:rFonts w:ascii="Arial" w:eastAsia="Times New Roman" w:hAnsi="Arial" w:cs="Arial"/>
          <w:b/>
          <w:lang w:bidi="en-US"/>
        </w:rPr>
        <w:t>С</w:t>
      </w:r>
      <w:r w:rsidRPr="00FD0934">
        <w:rPr>
          <w:rFonts w:ascii="Arial" w:eastAsia="Times New Roman" w:hAnsi="Arial" w:cs="Arial"/>
          <w:b/>
          <w:lang w:bidi="en-US"/>
        </w:rPr>
        <w:t>тав 1.</w:t>
      </w:r>
      <w:proofErr w:type="gramEnd"/>
      <w:r w:rsidRPr="00FD0934">
        <w:rPr>
          <w:rFonts w:ascii="Arial" w:eastAsia="Times New Roman" w:hAnsi="Arial" w:cs="Arial"/>
          <w:b/>
          <w:lang w:bidi="en-US"/>
        </w:rPr>
        <w:t xml:space="preserve"> </w:t>
      </w:r>
      <w:r w:rsidR="00D05C52" w:rsidRPr="00FD0934">
        <w:rPr>
          <w:rFonts w:ascii="Arial" w:eastAsia="Times New Roman" w:hAnsi="Arial" w:cs="Arial"/>
          <w:b/>
          <w:lang w:bidi="en-US"/>
        </w:rPr>
        <w:t>Т</w:t>
      </w:r>
      <w:r w:rsidRPr="00FD0934">
        <w:rPr>
          <w:rFonts w:ascii="Arial" w:eastAsia="Times New Roman" w:hAnsi="Arial" w:cs="Arial"/>
          <w:b/>
          <w:lang w:bidi="en-US"/>
        </w:rPr>
        <w:t>ачка 6) ЗЈН</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val="sr-Cyrl-CS" w:bidi="en-US"/>
        </w:rPr>
        <w:t xml:space="preserve">Потврда </w:t>
      </w:r>
      <w:r w:rsidRPr="00FD0934">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Чланом 151.</w:t>
      </w:r>
      <w:proofErr w:type="gramEnd"/>
      <w:r w:rsidRPr="00FD0934">
        <w:rPr>
          <w:rFonts w:ascii="Arial" w:eastAsia="Times New Roman" w:hAnsi="Arial" w:cs="Arial"/>
          <w:lang w:bidi="en-US"/>
        </w:rPr>
        <w:t xml:space="preserve"> Закона о јавним набавкама („</w:t>
      </w:r>
      <w:proofErr w:type="gramStart"/>
      <w:r w:rsidRPr="00FD0934">
        <w:rPr>
          <w:rFonts w:ascii="Arial" w:eastAsia="Times New Roman" w:hAnsi="Arial" w:cs="Arial"/>
          <w:lang w:bidi="en-US"/>
        </w:rPr>
        <w:t>Службени  гласник</w:t>
      </w:r>
      <w:proofErr w:type="gramEnd"/>
      <w:r w:rsidRPr="00FD0934">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ЗЈН.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Као доказ о уплати таксе, у смислу члана 151.</w:t>
      </w:r>
      <w:proofErr w:type="gramEnd"/>
      <w:r w:rsidRPr="00FD0934">
        <w:rPr>
          <w:rFonts w:ascii="Arial" w:eastAsia="Times New Roman" w:hAnsi="Arial" w:cs="Arial"/>
          <w:lang w:bidi="en-US"/>
        </w:rPr>
        <w:t xml:space="preserve"> </w:t>
      </w:r>
      <w:proofErr w:type="gramStart"/>
      <w:r w:rsidR="00D05C52" w:rsidRPr="00FD0934">
        <w:rPr>
          <w:rFonts w:ascii="Arial" w:eastAsia="Times New Roman" w:hAnsi="Arial" w:cs="Arial"/>
          <w:lang w:bidi="en-US"/>
        </w:rPr>
        <w:t>С</w:t>
      </w:r>
      <w:r w:rsidRPr="00FD0934">
        <w:rPr>
          <w:rFonts w:ascii="Arial" w:eastAsia="Times New Roman" w:hAnsi="Arial" w:cs="Arial"/>
          <w:lang w:bidi="en-US"/>
        </w:rPr>
        <w:t>тав 1.</w:t>
      </w:r>
      <w:proofErr w:type="gramEnd"/>
      <w:r w:rsidRPr="00FD0934">
        <w:rPr>
          <w:rFonts w:ascii="Arial" w:eastAsia="Times New Roman" w:hAnsi="Arial" w:cs="Arial"/>
          <w:lang w:bidi="en-US"/>
        </w:rPr>
        <w:t xml:space="preserve"> </w:t>
      </w:r>
      <w:r w:rsidR="00D05C52" w:rsidRPr="00FD0934">
        <w:rPr>
          <w:rFonts w:ascii="Arial" w:eastAsia="Times New Roman" w:hAnsi="Arial" w:cs="Arial"/>
          <w:lang w:bidi="en-US"/>
        </w:rPr>
        <w:t>Т</w:t>
      </w:r>
      <w:r w:rsidRPr="00FD0934">
        <w:rPr>
          <w:rFonts w:ascii="Arial" w:eastAsia="Times New Roman" w:hAnsi="Arial" w:cs="Arial"/>
          <w:lang w:bidi="en-US"/>
        </w:rPr>
        <w:t>ачка 6) ЗЈН, прихватиће се:</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 Потврда о извршеној уплати таксе из члана 156. ЗЈН која садржи следеће елементе: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(1)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буде издата од стране банке и да садржи печат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(2) </w:t>
      </w:r>
      <w:proofErr w:type="gramStart"/>
      <w:r w:rsidRPr="00FD0934">
        <w:rPr>
          <w:rFonts w:ascii="Arial" w:eastAsia="Times New Roman" w:hAnsi="Arial" w:cs="Arial"/>
          <w:lang w:bidi="en-US"/>
        </w:rPr>
        <w:t>да</w:t>
      </w:r>
      <w:proofErr w:type="gramEnd"/>
      <w:r w:rsidRPr="00FD0934">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D0934">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(3) </w:t>
      </w:r>
      <w:proofErr w:type="gramStart"/>
      <w:r w:rsidRPr="00FD0934">
        <w:rPr>
          <w:rFonts w:ascii="Arial" w:eastAsia="Times New Roman" w:hAnsi="Arial" w:cs="Arial"/>
          <w:lang w:bidi="en-US"/>
        </w:rPr>
        <w:t>износ</w:t>
      </w:r>
      <w:proofErr w:type="gramEnd"/>
      <w:r w:rsidRPr="00FD0934">
        <w:rPr>
          <w:rFonts w:ascii="Arial" w:eastAsia="Times New Roman" w:hAnsi="Arial" w:cs="Arial"/>
          <w:lang w:bidi="en-US"/>
        </w:rPr>
        <w:t xml:space="preserve"> таксе из члана 156. ЗЈН чија се уплата врши;</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(4)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рачуна: 840-30678845-06;</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(5) </w:t>
      </w:r>
      <w:proofErr w:type="gramStart"/>
      <w:r w:rsidRPr="00FD0934">
        <w:rPr>
          <w:rFonts w:ascii="Arial" w:eastAsia="Times New Roman" w:hAnsi="Arial" w:cs="Arial"/>
          <w:lang w:bidi="en-US"/>
        </w:rPr>
        <w:t>шифру</w:t>
      </w:r>
      <w:proofErr w:type="gramEnd"/>
      <w:r w:rsidRPr="00FD0934">
        <w:rPr>
          <w:rFonts w:ascii="Arial" w:eastAsia="Times New Roman" w:hAnsi="Arial" w:cs="Arial"/>
          <w:lang w:bidi="en-US"/>
        </w:rPr>
        <w:t xml:space="preserve"> плаћања: 153 или 253;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(6) </w:t>
      </w:r>
      <w:proofErr w:type="gramStart"/>
      <w:r w:rsidRPr="00FD0934">
        <w:rPr>
          <w:rFonts w:ascii="Arial" w:eastAsia="Times New Roman" w:hAnsi="Arial" w:cs="Arial"/>
          <w:lang w:bidi="en-US"/>
        </w:rPr>
        <w:t>позив</w:t>
      </w:r>
      <w:proofErr w:type="gramEnd"/>
      <w:r w:rsidRPr="00FD0934">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(7) </w:t>
      </w:r>
      <w:proofErr w:type="gramStart"/>
      <w:r w:rsidRPr="00FD0934">
        <w:rPr>
          <w:rFonts w:ascii="Arial" w:eastAsia="Times New Roman" w:hAnsi="Arial" w:cs="Arial"/>
          <w:lang w:bidi="en-US"/>
        </w:rPr>
        <w:t>сврха</w:t>
      </w:r>
      <w:proofErr w:type="gramEnd"/>
      <w:r w:rsidRPr="00FD0934">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(8) </w:t>
      </w:r>
      <w:proofErr w:type="gramStart"/>
      <w:r w:rsidRPr="00FD0934">
        <w:rPr>
          <w:rFonts w:ascii="Arial" w:eastAsia="Times New Roman" w:hAnsi="Arial" w:cs="Arial"/>
          <w:lang w:bidi="en-US"/>
        </w:rPr>
        <w:t>корисник</w:t>
      </w:r>
      <w:proofErr w:type="gramEnd"/>
      <w:r w:rsidRPr="00FD0934">
        <w:rPr>
          <w:rFonts w:ascii="Arial" w:eastAsia="Times New Roman" w:hAnsi="Arial" w:cs="Arial"/>
          <w:lang w:bidi="en-US"/>
        </w:rPr>
        <w:t>: буџет Републике Србије;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(9) </w:t>
      </w: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(10) </w:t>
      </w:r>
      <w:proofErr w:type="gramStart"/>
      <w:r w:rsidRPr="00FD0934">
        <w:rPr>
          <w:rFonts w:ascii="Arial" w:eastAsia="Times New Roman" w:hAnsi="Arial" w:cs="Arial"/>
          <w:lang w:bidi="en-US"/>
        </w:rPr>
        <w:t>потпис</w:t>
      </w:r>
      <w:proofErr w:type="gramEnd"/>
      <w:r w:rsidRPr="00FD0934">
        <w:rPr>
          <w:rFonts w:ascii="Arial" w:eastAsia="Times New Roman" w:hAnsi="Arial" w:cs="Arial"/>
          <w:lang w:bidi="en-US"/>
        </w:rPr>
        <w:t xml:space="preserve"> овлашћеног лица банке.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roofErr w:type="gramStart"/>
      <w:r w:rsidRPr="00FD0934">
        <w:rPr>
          <w:rFonts w:ascii="Arial" w:eastAsia="Times New Roman" w:hAnsi="Arial" w:cs="Arial"/>
          <w:lang w:bidi="en-US"/>
        </w:rPr>
        <w:t>извршеној</w:t>
      </w:r>
      <w:proofErr w:type="gramEnd"/>
      <w:r w:rsidRPr="00FD0934">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FD0934" w:rsidRPr="00D05C52" w:rsidRDefault="00FD0934" w:rsidP="008C4BBC">
      <w:pPr>
        <w:pStyle w:val="ListParagraph"/>
        <w:numPr>
          <w:ilvl w:val="0"/>
          <w:numId w:val="12"/>
        </w:numPr>
        <w:tabs>
          <w:tab w:val="left" w:pos="567"/>
        </w:tabs>
        <w:spacing w:after="0" w:line="240" w:lineRule="auto"/>
        <w:jc w:val="both"/>
        <w:rPr>
          <w:rFonts w:ascii="Arial" w:eastAsia="Times New Roman" w:hAnsi="Arial" w:cs="Arial"/>
          <w:lang w:val="sr-Cyrl-RS" w:bidi="en-US"/>
        </w:rPr>
      </w:pPr>
      <w:r w:rsidRPr="00D05C52">
        <w:rPr>
          <w:rFonts w:ascii="Arial" w:eastAsia="Times New Roman"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0934" w:rsidRPr="00FD0934" w:rsidRDefault="00FD0934" w:rsidP="00FD0934">
      <w:pPr>
        <w:tabs>
          <w:tab w:val="left" w:pos="567"/>
        </w:tabs>
        <w:spacing w:after="0" w:line="240" w:lineRule="auto"/>
        <w:jc w:val="both"/>
        <w:rPr>
          <w:rFonts w:ascii="Arial" w:eastAsia="Times New Roman" w:hAnsi="Arial" w:cs="Arial"/>
          <w:lang w:val="sr-Cyrl-CS" w:bidi="en-US"/>
        </w:rPr>
      </w:pPr>
      <w:r w:rsidRPr="00FD0934">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6" w:history="1">
        <w:r w:rsidRPr="00FD0934">
          <w:rPr>
            <w:rFonts w:ascii="Arial" w:eastAsia="Times New Roman" w:hAnsi="Arial" w:cs="Arial"/>
            <w:lang w:bidi="en-US"/>
          </w:rPr>
          <w:t>http://www.kjn.gov.rs/ci/uputstvo-o-uplati-republicke-administrativne-takse.html</w:t>
        </w:r>
      </w:hyperlink>
      <w:r w:rsidRPr="00FD0934">
        <w:rPr>
          <w:rFonts w:ascii="Arial" w:eastAsia="Times New Roman" w:hAnsi="Arial" w:cs="Arial"/>
          <w:lang w:val="sr-Cyrl-CS" w:bidi="en-US"/>
        </w:rPr>
        <w:t xml:space="preserve">и </w:t>
      </w:r>
      <w:hyperlink r:id="rId17" w:history="1">
        <w:r w:rsidR="00D05C52" w:rsidRPr="00D55E06">
          <w:rPr>
            <w:rStyle w:val="Hyperlink"/>
            <w:rFonts w:ascii="Arial" w:eastAsia="Times New Roman" w:hAnsi="Arial" w:cs="Arial"/>
            <w:lang w:val="sr-Cyrl-CS" w:bidi="en-US"/>
          </w:rPr>
          <w:t>http://www.kjn.gov.rs/download/Taksa-popunjeni-nalozi-ci.pdf</w:t>
        </w:r>
      </w:hyperlink>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ИЗ ИНОСТРАНСТВА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БАНКЕ: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Народна банка Србије (НБС)</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11000 Београд, 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Немањина бр.</w:t>
      </w:r>
      <w:proofErr w:type="gramEnd"/>
      <w:r w:rsidRPr="00FD0934">
        <w:rPr>
          <w:rFonts w:ascii="Arial" w:eastAsia="Times New Roman" w:hAnsi="Arial" w:cs="Arial"/>
          <w:lang w:bidi="en-US"/>
        </w:rPr>
        <w:t xml:space="preserve">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Србија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CODE: 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НАЗИВ И АДРЕСА ИНСТИТУЦИЈЕ:</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Министарство финансија</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Управа за трезор</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ул</w:t>
      </w:r>
      <w:proofErr w:type="gramEnd"/>
      <w:r w:rsidRPr="00FD0934">
        <w:rPr>
          <w:rFonts w:ascii="Arial" w:eastAsia="Times New Roman" w:hAnsi="Arial" w:cs="Arial"/>
          <w:lang w:bidi="en-US"/>
        </w:rPr>
        <w:t xml:space="preserve">. </w:t>
      </w:r>
      <w:proofErr w:type="gramStart"/>
      <w:r w:rsidRPr="00FD0934">
        <w:rPr>
          <w:rFonts w:ascii="Arial" w:eastAsia="Times New Roman" w:hAnsi="Arial" w:cs="Arial"/>
          <w:lang w:bidi="en-US"/>
        </w:rPr>
        <w:t>Поп Лукина бр.</w:t>
      </w:r>
      <w:proofErr w:type="gramEnd"/>
      <w:r w:rsidRPr="00FD0934">
        <w:rPr>
          <w:rFonts w:ascii="Arial" w:eastAsia="Times New Roman" w:hAnsi="Arial" w:cs="Arial"/>
          <w:lang w:bidi="en-US"/>
        </w:rPr>
        <w:t xml:space="preserve"> 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11000 Београд</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IBAN: RS 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НАПОМЕНА: Приликом уплата средстава потребно је навести следеће информације о плаћању </w:t>
      </w:r>
      <w:r w:rsidR="00D05C52">
        <w:rPr>
          <w:rFonts w:ascii="Arial" w:eastAsia="Times New Roman" w:hAnsi="Arial" w:cs="Arial"/>
          <w:lang w:bidi="en-US"/>
        </w:rPr>
        <w:t>–</w:t>
      </w:r>
      <w:r w:rsidRPr="00FD0934">
        <w:rPr>
          <w:rFonts w:ascii="Arial" w:eastAsia="Times New Roman" w:hAnsi="Arial" w:cs="Arial"/>
          <w:lang w:bidi="en-US"/>
        </w:rPr>
        <w:t xml:space="preserve"> „детаљи плаћања</w:t>
      </w:r>
      <w:proofErr w:type="gramStart"/>
      <w:r w:rsidRPr="00FD0934">
        <w:rPr>
          <w:rFonts w:ascii="Arial" w:eastAsia="Times New Roman" w:hAnsi="Arial" w:cs="Arial"/>
          <w:lang w:bidi="en-US"/>
        </w:rPr>
        <w:t>“ (</w:t>
      </w:r>
      <w:proofErr w:type="gramEnd"/>
      <w:r w:rsidRPr="00FD0934">
        <w:rPr>
          <w:rFonts w:ascii="Arial" w:eastAsia="Times New Roman" w:hAnsi="Arial" w:cs="Arial"/>
          <w:lang w:bidi="en-US"/>
        </w:rPr>
        <w:t>FIELD 70: DETAILS OF PAYMENT):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 </w:t>
      </w:r>
      <w:proofErr w:type="gramStart"/>
      <w:r w:rsidRPr="00FD0934">
        <w:rPr>
          <w:rFonts w:ascii="Arial" w:eastAsia="Times New Roman" w:hAnsi="Arial" w:cs="Arial"/>
          <w:lang w:bidi="en-US"/>
        </w:rPr>
        <w:t>број</w:t>
      </w:r>
      <w:proofErr w:type="gramEnd"/>
      <w:r w:rsidRPr="00FD0934">
        <w:rPr>
          <w:rFonts w:ascii="Arial" w:eastAsia="Times New Roman" w:hAnsi="Arial" w:cs="Arial"/>
          <w:lang w:bidi="en-US"/>
        </w:rPr>
        <w:t xml:space="preserve"> у поступку јавне набавке на које се захтев за заштиту права односи и</w:t>
      </w:r>
    </w:p>
    <w:p w:rsidR="00FD0934" w:rsidRPr="00FD0934" w:rsidRDefault="00FD0934" w:rsidP="00FD0934">
      <w:pPr>
        <w:tabs>
          <w:tab w:val="left" w:pos="567"/>
        </w:tabs>
        <w:spacing w:after="0" w:line="240" w:lineRule="auto"/>
        <w:jc w:val="both"/>
        <w:rPr>
          <w:rFonts w:ascii="Arial" w:eastAsia="Times New Roman" w:hAnsi="Arial" w:cs="Arial"/>
          <w:lang w:bidi="en-US"/>
        </w:rPr>
      </w:pPr>
      <w:proofErr w:type="gramStart"/>
      <w:r w:rsidRPr="00FD0934">
        <w:rPr>
          <w:rFonts w:ascii="Arial" w:eastAsia="Times New Roman" w:hAnsi="Arial" w:cs="Arial"/>
          <w:lang w:bidi="en-US"/>
        </w:rPr>
        <w:t>назив</w:t>
      </w:r>
      <w:proofErr w:type="gramEnd"/>
      <w:r w:rsidRPr="00FD0934">
        <w:rPr>
          <w:rFonts w:ascii="Arial" w:eastAsia="Times New Roman" w:hAnsi="Arial" w:cs="Arial"/>
          <w:lang w:bidi="en-US"/>
        </w:rPr>
        <w:t xml:space="preserve"> наручиоца у поступку јавне набавке.</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У прилогу су инструкције за уплате у валутама: EUR и USD.</w:t>
      </w: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p>
    <w:p w:rsidR="00FD0934" w:rsidRPr="00FD0934" w:rsidRDefault="00FD0934" w:rsidP="00FD0934">
      <w:pPr>
        <w:tabs>
          <w:tab w:val="left" w:pos="567"/>
        </w:tabs>
        <w:spacing w:after="0" w:line="240" w:lineRule="auto"/>
        <w:jc w:val="both"/>
        <w:rPr>
          <w:rFonts w:ascii="Arial" w:eastAsia="Times New Roman" w:hAnsi="Arial" w:cs="Arial"/>
          <w:lang w:val="sr-Cyrl-RS" w:bidi="en-US"/>
        </w:rPr>
      </w:pPr>
      <w:r w:rsidRPr="00FD0934">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FD0934" w:rsidRPr="00FD0934" w:rsidTr="00FD0934">
        <w:trPr>
          <w:trHeight w:val="30"/>
        </w:trPr>
        <w:tc>
          <w:tcPr>
            <w:tcW w:w="9889" w:type="dxa"/>
            <w:gridSpan w:val="2"/>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EUR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EUR- AMOUNT</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rPr>
          <w:trHeight w:val="1113"/>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(INTERMEDIARY)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DEUTDEFFXXX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DEUTSCHE BANK AG, F/M</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TAUNUSANLAGE 12</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GERMANY</w:t>
            </w:r>
          </w:p>
        </w:tc>
      </w:tr>
      <w:tr w:rsidR="00FD0934" w:rsidRPr="00FD0934" w:rsidTr="00FD0934">
        <w:trPr>
          <w:trHeight w:val="1546"/>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/DE20500700100935930800</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NBS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r w:rsidRPr="00FD0934">
              <w:rPr>
                <w:rFonts w:ascii="Arial" w:eastAsia="Times New Roman" w:hAnsi="Arial" w:cs="Arial"/>
                <w:lang w:val="sr-Cyrl-RS" w:bidi="en-US"/>
              </w:rPr>
              <w:t xml:space="preserve">,   </w:t>
            </w:r>
            <w:r w:rsidRPr="00FD0934">
              <w:rPr>
                <w:rFonts w:ascii="Arial" w:eastAsia="Times New Roman" w:hAnsi="Arial" w:cs="Arial"/>
                <w:lang w:bidi="en-US"/>
              </w:rPr>
              <w:t>SERBIA</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r w:rsidRPr="00FD0934">
              <w:rPr>
                <w:rFonts w:ascii="Arial" w:eastAsia="Times New Roman" w:hAnsi="Arial" w:cs="Arial"/>
                <w:lang w:val="sr-Cyrl-RS" w:bidi="en-US"/>
              </w:rPr>
              <w:t xml:space="preserve">,    </w:t>
            </w:r>
            <w:r w:rsidRPr="00FD0934">
              <w:rPr>
                <w:rFonts w:ascii="Arial" w:eastAsia="Times New Roman" w:hAnsi="Arial" w:cs="Arial"/>
                <w:lang w:bidi="en-US"/>
              </w:rPr>
              <w:t>BEOGRAD</w:t>
            </w:r>
          </w:p>
        </w:tc>
      </w:tr>
      <w:tr w:rsidR="00FD0934" w:rsidRPr="00FD0934" w:rsidTr="00FD0934">
        <w:trPr>
          <w:trHeight w:val="20"/>
        </w:trPr>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528"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SWIFT MESSAGE MT103 – USD</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32A: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VALUE DATE – USD- AMOUNT</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50K: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ORDERING CUSTOMER</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56A: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(INTERMEDIARY)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BKTRUS33XXX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DEUTSCHE BANK TRUST COMPANIY</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AMERICAS, NEW YORK</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60 WALL STREET</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UNITED STATES</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lastRenderedPageBreak/>
              <w:t>FIELD 57A: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(ACC. WITH BANK)</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NBSRRSBGXXX</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NARODNA BANKA SRBIJE (NATIONAL</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BANK OF SERBIA – NB BEOGRAD,</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NEMANJINA 17</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SERBIA</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FIELD 59: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(BENEFICIARY)</w:t>
            </w:r>
          </w:p>
          <w:p w:rsidR="00FD0934" w:rsidRPr="00FD0934" w:rsidRDefault="00FD0934" w:rsidP="00FD0934">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/RS35908500103019323073</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MINISTARSTVO FINANSIJA</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UPRAVA ZA TREZOR</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POP LUKINA7-9</w:t>
            </w:r>
          </w:p>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BEOGRAD</w:t>
            </w:r>
          </w:p>
        </w:tc>
      </w:tr>
      <w:tr w:rsidR="00FD0934" w:rsidRPr="00FD0934" w:rsidTr="00FD0934">
        <w:tc>
          <w:tcPr>
            <w:tcW w:w="4361"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 xml:space="preserve">FIELD 70:  </w:t>
            </w:r>
          </w:p>
        </w:tc>
        <w:tc>
          <w:tcPr>
            <w:tcW w:w="5245" w:type="dxa"/>
            <w:shd w:val="clear" w:color="auto" w:fill="auto"/>
          </w:tcPr>
          <w:p w:rsidR="00FD0934" w:rsidRPr="00FD0934" w:rsidRDefault="00FD0934" w:rsidP="00FD0934">
            <w:pPr>
              <w:tabs>
                <w:tab w:val="left" w:pos="567"/>
              </w:tabs>
              <w:spacing w:after="0" w:line="240" w:lineRule="auto"/>
              <w:jc w:val="both"/>
              <w:rPr>
                <w:rFonts w:ascii="Arial" w:eastAsia="Times New Roman" w:hAnsi="Arial" w:cs="Arial"/>
                <w:lang w:bidi="en-US"/>
              </w:rPr>
            </w:pPr>
            <w:r w:rsidRPr="00FD0934">
              <w:rPr>
                <w:rFonts w:ascii="Arial" w:eastAsia="Times New Roman" w:hAnsi="Arial" w:cs="Arial"/>
                <w:lang w:bidi="en-US"/>
              </w:rPr>
              <w:t>DETAILS OF PAYMENT</w:t>
            </w:r>
          </w:p>
        </w:tc>
      </w:tr>
    </w:tbl>
    <w:p w:rsidR="00FD0934" w:rsidRPr="00FD0934" w:rsidRDefault="00FD0934" w:rsidP="00FD0934">
      <w:pPr>
        <w:keepNext/>
        <w:tabs>
          <w:tab w:val="left" w:pos="567"/>
        </w:tabs>
        <w:spacing w:after="0" w:line="240" w:lineRule="auto"/>
        <w:ind w:left="915"/>
        <w:jc w:val="both"/>
        <w:outlineLvl w:val="1"/>
        <w:rPr>
          <w:rFonts w:ascii="Arial" w:eastAsia="Times New Roman" w:hAnsi="Arial" w:cs="Arial"/>
          <w:b/>
          <w:lang w:val="sr-Cyrl-RS"/>
        </w:rPr>
      </w:pPr>
      <w:bookmarkStart w:id="223" w:name="_Toc441651610"/>
      <w:bookmarkStart w:id="224" w:name="_Toc442559921"/>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r w:rsidRPr="00FD0934">
        <w:rPr>
          <w:rFonts w:ascii="Arial" w:eastAsia="Times New Roman" w:hAnsi="Arial" w:cs="Arial"/>
          <w:b/>
        </w:rPr>
        <w:t>Закључивање уговора</w:t>
      </w:r>
      <w:bookmarkEnd w:id="223"/>
      <w:bookmarkEnd w:id="224"/>
    </w:p>
    <w:p w:rsidR="00FD0934" w:rsidRPr="00FD0934" w:rsidRDefault="00FD0934" w:rsidP="00FD0934">
      <w:pPr>
        <w:spacing w:after="0" w:line="240" w:lineRule="auto"/>
        <w:rPr>
          <w:rFonts w:ascii="Arial" w:hAnsi="Arial" w:cs="Arial"/>
        </w:rPr>
      </w:pPr>
      <w:proofErr w:type="gramStart"/>
      <w:r w:rsidRPr="00FD0934">
        <w:rPr>
          <w:rFonts w:ascii="Arial"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010EE2" w:rsidRPr="00010EE2" w:rsidRDefault="00FD0934" w:rsidP="00010EE2">
      <w:pPr>
        <w:rPr>
          <w:rFonts w:ascii="Arial" w:eastAsia="Times New Roman" w:hAnsi="Arial" w:cs="Arial"/>
        </w:rPr>
      </w:pPr>
      <w:r w:rsidRPr="00FD0934">
        <w:rPr>
          <w:rFonts w:ascii="Arial" w:eastAsia="Times New Roman" w:hAnsi="Arial" w:cs="Arial"/>
        </w:rPr>
        <w:t xml:space="preserve">Понуђач којем буде додељен уговор, обавезан је </w:t>
      </w:r>
      <w:proofErr w:type="gramStart"/>
      <w:r w:rsidRPr="00FD0934">
        <w:rPr>
          <w:rFonts w:ascii="Arial" w:eastAsia="Times New Roman" w:hAnsi="Arial" w:cs="Arial"/>
        </w:rPr>
        <w:t xml:space="preserve">да </w:t>
      </w:r>
      <w:r w:rsidR="00F90FEE">
        <w:rPr>
          <w:rFonts w:ascii="Arial" w:eastAsia="Times New Roman" w:hAnsi="Arial" w:cs="Arial"/>
          <w:lang w:val="sr-Cyrl-RS"/>
        </w:rPr>
        <w:t xml:space="preserve"> уз</w:t>
      </w:r>
      <w:proofErr w:type="gramEnd"/>
      <w:r w:rsidR="00F90FEE">
        <w:rPr>
          <w:rFonts w:ascii="Arial" w:eastAsia="Times New Roman" w:hAnsi="Arial" w:cs="Arial"/>
          <w:lang w:val="sr-Cyrl-RS"/>
        </w:rPr>
        <w:t xml:space="preserve"> потписан Уговор </w:t>
      </w:r>
      <w:r w:rsidRPr="00FD0934">
        <w:rPr>
          <w:rFonts w:ascii="Arial" w:eastAsia="Times New Roman" w:hAnsi="Arial" w:cs="Arial"/>
        </w:rPr>
        <w:t xml:space="preserve">достави </w:t>
      </w:r>
      <w:r w:rsidR="00010EE2" w:rsidRPr="00010EE2">
        <w:rPr>
          <w:rFonts w:ascii="Arial" w:eastAsia="Times New Roman" w:hAnsi="Arial" w:cs="Arial"/>
        </w:rPr>
        <w:t>меницу за добро извршење посла.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Ако понуђач којем је додељен уговор одбије да потпише уговор или уговор не потпише у року од </w:t>
      </w:r>
      <w:r w:rsidRPr="00FD0934">
        <w:rPr>
          <w:rFonts w:ascii="Arial" w:hAnsi="Arial" w:cs="Arial"/>
          <w:lang w:val="sr-Latn-RS"/>
        </w:rPr>
        <w:t>10 (</w:t>
      </w:r>
      <w:r w:rsidRPr="00FD0934">
        <w:rPr>
          <w:rFonts w:ascii="Arial" w:hAnsi="Arial" w:cs="Arial"/>
          <w:lang w:val="sr-Cyrl-RS"/>
        </w:rPr>
        <w:t>десет)</w:t>
      </w:r>
      <w:r w:rsidRPr="00FD0934">
        <w:rPr>
          <w:rFonts w:ascii="Arial" w:hAnsi="Arial" w:cs="Arial"/>
          <w:lang w:val="ru-RU"/>
        </w:rPr>
        <w:t xml:space="preserve"> дана, Наручилац може закључити са првим следећим најповољнијим понуђачем. У том случају Наручилац има право да изврши  наплату бланко сопствене менице  за  озбиљност  понуде.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 xml:space="preserve">Уколико у року за подношење понуда пристигне само једна понуда и та понуда буде прихватљива, наручилац може сходно члану 112. </w:t>
      </w:r>
      <w:r w:rsidR="00D05C52" w:rsidRPr="00FD0934">
        <w:rPr>
          <w:rFonts w:ascii="Arial" w:hAnsi="Arial" w:cs="Arial"/>
          <w:lang w:val="ru-RU"/>
        </w:rPr>
        <w:t>С</w:t>
      </w:r>
      <w:r w:rsidRPr="00FD0934">
        <w:rPr>
          <w:rFonts w:ascii="Arial" w:hAnsi="Arial" w:cs="Arial"/>
          <w:lang w:val="ru-RU"/>
        </w:rPr>
        <w:t xml:space="preserve">тав 2. </w:t>
      </w:r>
      <w:r w:rsidR="00D05C52" w:rsidRPr="00FD0934">
        <w:rPr>
          <w:rFonts w:ascii="Arial" w:hAnsi="Arial" w:cs="Arial"/>
          <w:lang w:val="ru-RU"/>
        </w:rPr>
        <w:t>Т</w:t>
      </w:r>
      <w:r w:rsidRPr="00FD0934">
        <w:rPr>
          <w:rFonts w:ascii="Arial" w:hAnsi="Arial" w:cs="Arial"/>
          <w:lang w:val="ru-RU"/>
        </w:rPr>
        <w:t xml:space="preserve">ачка 5) ЗЈН-а закључити уговор са понуђачем и пре истека рока за подношење захтева за заштиту права. </w:t>
      </w:r>
    </w:p>
    <w:p w:rsidR="00FD0934" w:rsidRPr="00FD0934" w:rsidRDefault="00FD0934" w:rsidP="00FD0934">
      <w:pPr>
        <w:spacing w:after="0" w:line="240" w:lineRule="auto"/>
        <w:rPr>
          <w:rFonts w:ascii="Arial" w:hAnsi="Arial" w:cs="Arial"/>
          <w:lang w:val="sr-Cyrl-RS"/>
        </w:rPr>
      </w:pPr>
    </w:p>
    <w:p w:rsidR="00FD0934" w:rsidRPr="00FD0934" w:rsidRDefault="00FD0934" w:rsidP="00F9059B">
      <w:pPr>
        <w:keepNext/>
        <w:numPr>
          <w:ilvl w:val="1"/>
          <w:numId w:val="19"/>
        </w:numPr>
        <w:tabs>
          <w:tab w:val="left" w:pos="567"/>
        </w:tabs>
        <w:spacing w:after="0" w:line="240" w:lineRule="auto"/>
        <w:jc w:val="both"/>
        <w:outlineLvl w:val="1"/>
        <w:rPr>
          <w:rFonts w:ascii="Arial" w:eastAsia="Times New Roman" w:hAnsi="Arial" w:cs="Arial"/>
          <w:b/>
          <w:lang w:val="sr-Cyrl-RS"/>
        </w:rPr>
      </w:pPr>
      <w:bookmarkStart w:id="225" w:name="_Toc441651611"/>
      <w:bookmarkStart w:id="226" w:name="_Toc442559922"/>
      <w:r w:rsidRPr="00FD0934">
        <w:rPr>
          <w:rFonts w:ascii="Arial" w:eastAsia="Times New Roman" w:hAnsi="Arial" w:cs="Arial"/>
          <w:b/>
        </w:rPr>
        <w:t>Измене током трајања уговора</w:t>
      </w:r>
      <w:bookmarkEnd w:id="225"/>
      <w:bookmarkEnd w:id="226"/>
    </w:p>
    <w:p w:rsidR="00FD0934" w:rsidRPr="00FD0934" w:rsidRDefault="00FD0934" w:rsidP="00FD0934">
      <w:pPr>
        <w:spacing w:after="0" w:line="240" w:lineRule="auto"/>
        <w:jc w:val="both"/>
        <w:rPr>
          <w:rFonts w:ascii="Arial" w:hAnsi="Arial" w:cs="Arial"/>
          <w:lang w:eastAsia="sr-Latn-CS"/>
        </w:rPr>
      </w:pPr>
      <w:proofErr w:type="gramStart"/>
      <w:r w:rsidRPr="00FD0934">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FD0934">
        <w:rPr>
          <w:rFonts w:ascii="Arial" w:hAnsi="Arial" w:cs="Arial"/>
          <w:lang w:eastAsia="sr-Latn-CS"/>
        </w:rPr>
        <w:t xml:space="preserve"> </w:t>
      </w:r>
      <w:proofErr w:type="gramStart"/>
      <w:r w:rsidRPr="00FD0934">
        <w:rPr>
          <w:rFonts w:ascii="Arial" w:hAnsi="Arial" w:cs="Arial"/>
          <w:lang w:eastAsia="sr-Latn-CS"/>
        </w:rPr>
        <w:t>Закона о јавним набавкама.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 xml:space="preserve">Уговорне стране током трајања овог </w:t>
      </w:r>
      <w:proofErr w:type="gramStart"/>
      <w:r w:rsidRPr="00FD0934">
        <w:rPr>
          <w:rFonts w:ascii="Arial" w:hAnsi="Arial" w:cs="Arial"/>
          <w:lang w:eastAsia="sr-Latn-CS"/>
        </w:rPr>
        <w:t>Уговора  због</w:t>
      </w:r>
      <w:proofErr w:type="gramEnd"/>
      <w:r w:rsidRPr="00FD0934">
        <w:rPr>
          <w:rFonts w:ascii="Arial" w:hAnsi="Arial" w:cs="Arial"/>
          <w:lang w:eastAsia="sr-Latn-CS"/>
        </w:rPr>
        <w:t xml:space="preserve"> промењених околности ближе одређених у члану 115. </w:t>
      </w:r>
      <w:proofErr w:type="gramStart"/>
      <w:r w:rsidRPr="00FD0934">
        <w:rPr>
          <w:rFonts w:ascii="Arial" w:hAnsi="Arial" w:cs="Arial"/>
          <w:lang w:eastAsia="sr-Latn-CS"/>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eastAsia="sr-Latn-CS"/>
        </w:rPr>
      </w:pPr>
      <w:r w:rsidRPr="00FD0934">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0838" w:rsidRPr="00A075B9" w:rsidRDefault="00FD0934" w:rsidP="00FD0934">
      <w:pPr>
        <w:rPr>
          <w:rFonts w:ascii="Arial" w:hAnsi="Arial" w:cs="Arial"/>
          <w:lang w:val="sr-Cyrl-RS" w:eastAsia="sr-Latn-CS"/>
        </w:rPr>
      </w:pPr>
      <w:r w:rsidRPr="00FD0934">
        <w:rPr>
          <w:rFonts w:ascii="Arial" w:hAnsi="Arial" w:cs="Arial"/>
          <w:lang w:val="sr-Cyrl-RS" w:eastAsia="sr-Latn-CS"/>
        </w:rPr>
        <w:br w:type="page"/>
      </w:r>
    </w:p>
    <w:p w:rsidR="00FD0934" w:rsidRPr="00FD0934" w:rsidRDefault="00FD0934" w:rsidP="00F9059B">
      <w:pPr>
        <w:keepNext/>
        <w:numPr>
          <w:ilvl w:val="0"/>
          <w:numId w:val="19"/>
        </w:numPr>
        <w:tabs>
          <w:tab w:val="left" w:pos="567"/>
        </w:tabs>
        <w:spacing w:after="0" w:line="240" w:lineRule="auto"/>
        <w:jc w:val="center"/>
        <w:outlineLvl w:val="0"/>
        <w:rPr>
          <w:rFonts w:ascii="Arial" w:eastAsia="Times New Roman" w:hAnsi="Arial" w:cs="Arial"/>
          <w:b/>
        </w:rPr>
      </w:pPr>
      <w:r w:rsidRPr="00FD0934">
        <w:rPr>
          <w:rFonts w:ascii="Arial" w:eastAsia="Times New Roman" w:hAnsi="Arial" w:cs="Arial"/>
          <w:b/>
        </w:rPr>
        <w:lastRenderedPageBreak/>
        <w:t>ОБРАСЦИ</w:t>
      </w:r>
      <w:r w:rsidRPr="00FD0934">
        <w:rPr>
          <w:rFonts w:ascii="Arial" w:eastAsia="Times New Roman" w:hAnsi="Arial" w:cs="Arial"/>
          <w:b/>
          <w:lang w:val="sr-Cyrl-RS"/>
        </w:rPr>
        <w:t xml:space="preserve"> И ПРИЛОЗИ</w:t>
      </w:r>
    </w:p>
    <w:p w:rsidR="00FD0934" w:rsidRPr="00FD0934" w:rsidRDefault="00FD0934" w:rsidP="00FD0934">
      <w:pPr>
        <w:spacing w:after="0" w:line="240" w:lineRule="auto"/>
        <w:outlineLvl w:val="1"/>
        <w:rPr>
          <w:rFonts w:ascii="Arial" w:eastAsia="Times New Roman" w:hAnsi="Arial" w:cs="Arial"/>
          <w:b/>
          <w:lang w:val="sr-Cyrl-RS"/>
        </w:rPr>
      </w:pPr>
      <w:bookmarkStart w:id="227" w:name="_Toc442559924"/>
    </w:p>
    <w:p w:rsidR="00FD0934" w:rsidRPr="00FD0934" w:rsidRDefault="00FD0934" w:rsidP="00FD0934">
      <w:pPr>
        <w:spacing w:after="0" w:line="240" w:lineRule="auto"/>
        <w:jc w:val="right"/>
        <w:outlineLvl w:val="1"/>
        <w:rPr>
          <w:rFonts w:ascii="Arial" w:eastAsia="Times New Roman" w:hAnsi="Arial" w:cs="Arial"/>
          <w:b/>
          <w:noProof/>
        </w:rPr>
      </w:pP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1</w:t>
      </w:r>
      <w:r w:rsidRPr="00FD0934">
        <w:rPr>
          <w:rFonts w:ascii="Arial" w:eastAsia="Times New Roman" w:hAnsi="Arial" w:cs="Arial"/>
          <w:b/>
          <w:noProof/>
        </w:rPr>
        <w:t>.</w:t>
      </w:r>
      <w:bookmarkEnd w:id="227"/>
      <w:proofErr w:type="gramEnd"/>
    </w:p>
    <w:p w:rsidR="00FD0934" w:rsidRPr="00FD0934" w:rsidRDefault="00FD0934" w:rsidP="00FD0934">
      <w:pPr>
        <w:jc w:val="center"/>
        <w:rPr>
          <w:rFonts w:ascii="Arial" w:hAnsi="Arial" w:cs="Arial"/>
          <w:b/>
          <w:bCs/>
          <w:smallCaps/>
          <w:spacing w:val="5"/>
          <w:lang w:val="sr-Cyrl-RS"/>
        </w:rPr>
      </w:pPr>
      <w:r w:rsidRPr="00FD0934">
        <w:rPr>
          <w:rFonts w:ascii="Arial" w:hAnsi="Arial" w:cs="Arial"/>
          <w:b/>
          <w:bCs/>
          <w:smallCaps/>
          <w:spacing w:val="5"/>
        </w:rPr>
        <w:t>ОБРАЗАЦ ПОНУДЕ</w:t>
      </w:r>
    </w:p>
    <w:p w:rsidR="00FD0934" w:rsidRPr="00B83651" w:rsidRDefault="00FD0934" w:rsidP="00B83651">
      <w:pPr>
        <w:ind w:left="-360" w:right="-19"/>
        <w:jc w:val="center"/>
        <w:outlineLvl w:val="0"/>
        <w:rPr>
          <w:rFonts w:ascii="Arial" w:eastAsia="Times New Roman" w:hAnsi="Arial" w:cs="Arial"/>
          <w:b/>
          <w:lang w:val="sr-Cyrl-RS"/>
        </w:rPr>
      </w:pPr>
      <w:proofErr w:type="gramStart"/>
      <w:r w:rsidRPr="00FD0934">
        <w:rPr>
          <w:rFonts w:ascii="Arial" w:eastAsia="TimesNewRomanPS-BoldMT" w:hAnsi="Arial" w:cs="Arial"/>
          <w:bCs/>
        </w:rPr>
        <w:t>Понуда бр.</w:t>
      </w:r>
      <w:proofErr w:type="gramEnd"/>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 </w:t>
      </w:r>
      <w:r w:rsidRPr="00FD0934">
        <w:rPr>
          <w:rFonts w:ascii="Arial" w:eastAsia="TimesNewRomanPS-BoldMT" w:hAnsi="Arial" w:cs="Arial"/>
          <w:bCs/>
          <w:lang w:val="sr-Cyrl-RS"/>
        </w:rPr>
        <w:t xml:space="preserve">         </w:t>
      </w:r>
      <w:proofErr w:type="gramStart"/>
      <w:r w:rsidRPr="00FD0934">
        <w:rPr>
          <w:rFonts w:ascii="Arial" w:eastAsia="TimesNewRomanPS-BoldMT" w:hAnsi="Arial" w:cs="Arial"/>
          <w:bCs/>
        </w:rPr>
        <w:t>од</w:t>
      </w:r>
      <w:proofErr w:type="gramEnd"/>
      <w:r w:rsidRPr="00FD0934">
        <w:rPr>
          <w:rFonts w:ascii="Arial" w:eastAsia="TimesNewRomanPS-BoldMT" w:hAnsi="Arial" w:cs="Arial"/>
          <w:bC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_______________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за  отворени поступак јавне набавке– добра </w:t>
      </w:r>
      <w:r w:rsidRPr="00FD0934">
        <w:rPr>
          <w:rFonts w:ascii="Arial" w:eastAsia="Times New Roman" w:hAnsi="Arial" w:cs="Arial"/>
          <w:lang w:val="ru-RU"/>
        </w:rPr>
        <w:t xml:space="preserve">: </w:t>
      </w:r>
      <w:r w:rsidR="00FA0396">
        <w:rPr>
          <w:rFonts w:ascii="Arial" w:eastAsia="Times New Roman" w:hAnsi="Arial" w:cs="Arial"/>
          <w:lang w:val="sr-Cyrl-RS"/>
        </w:rPr>
        <w:t>Пумпе за претакање HCl</w:t>
      </w:r>
      <w:r w:rsidR="00B83651">
        <w:rPr>
          <w:rFonts w:ascii="Arial" w:eastAsia="Times New Roman" w:hAnsi="Arial" w:cs="Arial"/>
          <w:lang w:val="sr-Cyrl-RS"/>
        </w:rPr>
        <w:t xml:space="preserve"> </w:t>
      </w:r>
      <w:r w:rsidRPr="00FD0934">
        <w:rPr>
          <w:rFonts w:ascii="Arial" w:eastAsia="TimesNewRomanPS-BoldMT" w:hAnsi="Arial" w:cs="Arial"/>
          <w:bCs/>
          <w:lang w:val="sr-Cyrl-RS"/>
        </w:rPr>
        <w:t xml:space="preserve">, </w:t>
      </w:r>
      <w:r w:rsidRPr="00FD0934">
        <w:rPr>
          <w:rFonts w:ascii="Arial" w:eastAsia="TimesNewRomanPS-BoldMT" w:hAnsi="Arial" w:cs="Arial"/>
          <w:bCs/>
        </w:rPr>
        <w:t xml:space="preserve">ЈН бр. </w:t>
      </w:r>
      <w:r w:rsidR="00FA0396">
        <w:rPr>
          <w:rFonts w:ascii="Arial" w:eastAsia="Times New Roman" w:hAnsi="Arial" w:cs="Arial"/>
          <w:b/>
          <w:lang w:val="sr-Cyrl-RS"/>
        </w:rPr>
        <w:t>2527/2018(ЈН/3000/1713/2018)</w:t>
      </w:r>
    </w:p>
    <w:p w:rsidR="00FD0934" w:rsidRPr="00FD0934" w:rsidRDefault="00FD0934" w:rsidP="00FD0934">
      <w:pPr>
        <w:rPr>
          <w:rFonts w:ascii="Arial" w:hAnsi="Arial" w:cs="Arial"/>
          <w:b/>
          <w:bCs/>
          <w:iCs/>
        </w:rPr>
      </w:pPr>
      <w:proofErr w:type="gramStart"/>
      <w:r w:rsidRPr="00FD0934">
        <w:rPr>
          <w:rFonts w:ascii="Arial" w:hAnsi="Arial" w:cs="Arial"/>
          <w:b/>
          <w:bCs/>
          <w:iCs/>
        </w:rPr>
        <w:t>1)ОПШТИ</w:t>
      </w:r>
      <w:proofErr w:type="gramEnd"/>
      <w:r w:rsidRPr="00FD0934">
        <w:rPr>
          <w:rFonts w:ascii="Arial"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FD0934" w:rsidRPr="00FD0934" w:rsidTr="00B83651">
        <w:trPr>
          <w:trHeight w:val="35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sr-Cyrl-RS"/>
              </w:rPr>
            </w:pPr>
            <w:r w:rsidRPr="00FD0934">
              <w:rPr>
                <w:rFonts w:ascii="Arial"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68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iCs/>
              </w:rPr>
            </w:pPr>
            <w:r w:rsidRPr="00FD0934">
              <w:rPr>
                <w:rFonts w:ascii="Arial"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rPr>
            </w:pPr>
          </w:p>
        </w:tc>
      </w:tr>
      <w:tr w:rsidR="00FD0934" w:rsidRPr="00FD0934" w:rsidTr="00FD0934">
        <w:trPr>
          <w:trHeight w:val="465"/>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01"/>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line="240" w:lineRule="auto"/>
              <w:rPr>
                <w:rFonts w:ascii="Arial" w:hAnsi="Arial" w:cs="Arial"/>
                <w:b/>
                <w:bCs/>
                <w:iCs/>
                <w:lang w:val="ru-RU"/>
              </w:rPr>
            </w:pPr>
            <w:r w:rsidRPr="00FD0934">
              <w:rPr>
                <w:rFonts w:ascii="Arial"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hAnsi="Arial" w:cs="Arial"/>
                <w:b/>
                <w:bCs/>
                <w:iCs/>
                <w:lang w:val="ru-RU"/>
              </w:rPr>
            </w:pPr>
          </w:p>
        </w:tc>
      </w:tr>
      <w:tr w:rsidR="00FD0934" w:rsidRPr="00FD0934" w:rsidTr="00FD0934">
        <w:trPr>
          <w:trHeight w:val="512"/>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Електронска адреса понуђача (</w:t>
            </w:r>
            <w:r w:rsidRPr="00FD0934">
              <w:rPr>
                <w:rFonts w:ascii="Arial" w:hAnsi="Arial" w:cs="Arial"/>
                <w:iCs/>
              </w:rPr>
              <w:t>e</w:t>
            </w:r>
            <w:r w:rsidRPr="00FD0934">
              <w:rPr>
                <w:rFonts w:ascii="Arial" w:hAnsi="Arial" w:cs="Arial"/>
                <w:iCs/>
                <w:lang w:val="ru-RU"/>
              </w:rPr>
              <w:t>-</w:t>
            </w:r>
            <w:r w:rsidRPr="00FD0934">
              <w:rPr>
                <w:rFonts w:ascii="Arial" w:hAnsi="Arial" w:cs="Arial"/>
                <w:iCs/>
              </w:rPr>
              <w:t>mail</w:t>
            </w:r>
            <w:r w:rsidRPr="00FD0934">
              <w:rPr>
                <w:rFonts w:ascii="Arial"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lang w:val="ru-RU"/>
              </w:rPr>
            </w:pPr>
          </w:p>
        </w:tc>
      </w:tr>
      <w:tr w:rsidR="00FD0934" w:rsidRPr="00FD0934" w:rsidTr="00FD0934">
        <w:trPr>
          <w:trHeight w:val="557"/>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530"/>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rPr>
            </w:pPr>
            <w:r w:rsidRPr="00FD0934">
              <w:rPr>
                <w:rFonts w:ascii="Arial"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sr-Cyrl-RS"/>
              </w:rPr>
            </w:pPr>
          </w:p>
        </w:tc>
      </w:tr>
      <w:tr w:rsidR="00FD0934" w:rsidRPr="00FD0934" w:rsidTr="00FD0934">
        <w:trPr>
          <w:trHeight w:val="443"/>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r w:rsidR="00FD0934" w:rsidRPr="00FD0934" w:rsidTr="00FD0934">
        <w:trPr>
          <w:trHeight w:val="409"/>
        </w:trPr>
        <w:tc>
          <w:tcPr>
            <w:tcW w:w="4621"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hAnsi="Arial" w:cs="Arial"/>
                <w:b/>
                <w:bCs/>
                <w:iCs/>
                <w:lang w:val="ru-RU"/>
              </w:rPr>
            </w:pPr>
            <w:r w:rsidRPr="00FD0934">
              <w:rPr>
                <w:rFonts w:ascii="Arial"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hAnsi="Arial" w:cs="Arial"/>
                <w:b/>
                <w:bCs/>
                <w:iCs/>
                <w:lang w:val="ru-RU"/>
              </w:rPr>
            </w:pPr>
          </w:p>
        </w:tc>
      </w:tr>
    </w:tbl>
    <w:p w:rsidR="00FD0934" w:rsidRPr="00FD0934" w:rsidRDefault="00FD0934" w:rsidP="00FD0934">
      <w:pPr>
        <w:spacing w:after="0"/>
        <w:rPr>
          <w:rFonts w:ascii="Arial" w:hAnsi="Arial" w:cs="Arial"/>
          <w:lang w:val="sr-Cyrl-RS"/>
        </w:rPr>
      </w:pPr>
    </w:p>
    <w:p w:rsidR="00FD0934" w:rsidRPr="00FD0934" w:rsidRDefault="00FD0934" w:rsidP="00FD0934">
      <w:pPr>
        <w:spacing w:after="0"/>
        <w:rPr>
          <w:rFonts w:ascii="Arial" w:hAnsi="Arial" w:cs="Arial"/>
          <w:lang w:val="sr-Cyrl-RS"/>
        </w:rPr>
      </w:pPr>
    </w:p>
    <w:p w:rsidR="00FD0934" w:rsidRPr="00FD0934" w:rsidRDefault="00FD0934" w:rsidP="00FD0934">
      <w:pPr>
        <w:rPr>
          <w:rFonts w:ascii="Arial" w:eastAsia="TimesNewRomanPSMT" w:hAnsi="Arial" w:cs="Arial"/>
          <w:b/>
          <w:bCs/>
          <w:iCs/>
        </w:rPr>
      </w:pPr>
      <w:r w:rsidRPr="00FD0934">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А) САМОСТАЛНО</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eastAsia="TimesNewRomanPSMT" w:hAnsi="Arial" w:cs="Arial"/>
                <w:bCs/>
              </w:rPr>
            </w:pPr>
            <w:r w:rsidRPr="00FD0934">
              <w:rPr>
                <w:rFonts w:ascii="Arial" w:eastAsia="TimesNewRomanPSMT" w:hAnsi="Arial" w:cs="Arial"/>
                <w:bCs/>
              </w:rPr>
              <w:t>Б) СА ПОДИЗВОЂАЧЕМ</w:t>
            </w:r>
          </w:p>
        </w:tc>
      </w:tr>
      <w:tr w:rsidR="00FD0934" w:rsidRPr="00FD0934" w:rsidTr="00FD093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pacing w:after="0" w:line="240" w:lineRule="auto"/>
              <w:jc w:val="center"/>
              <w:rPr>
                <w:rFonts w:ascii="Arial" w:hAnsi="Arial" w:cs="Arial"/>
                <w:iCs/>
                <w:lang w:val="ru-RU"/>
              </w:rPr>
            </w:pPr>
            <w:r w:rsidRPr="00FD0934">
              <w:rPr>
                <w:rFonts w:ascii="Arial" w:eastAsia="TimesNewRomanPSMT" w:hAnsi="Arial" w:cs="Arial"/>
                <w:bCs/>
              </w:rPr>
              <w:t>В) КАО ЗАЈЕДНИЧКУ ПОНУДУ</w:t>
            </w:r>
          </w:p>
        </w:tc>
      </w:tr>
    </w:tbl>
    <w:p w:rsidR="00FD0934" w:rsidRPr="00FD0934" w:rsidRDefault="00FD0934" w:rsidP="00FD0934">
      <w:pPr>
        <w:spacing w:after="0" w:line="240" w:lineRule="auto"/>
        <w:rPr>
          <w:rFonts w:ascii="Arial" w:hAnsi="Arial" w:cs="Arial"/>
          <w:b/>
          <w:iCs/>
          <w:lang w:val="ru-RU"/>
        </w:rPr>
      </w:pPr>
    </w:p>
    <w:p w:rsidR="00FD0934" w:rsidRPr="00FD0934" w:rsidRDefault="00FD0934" w:rsidP="00FD0934">
      <w:pPr>
        <w:spacing w:after="0" w:line="240" w:lineRule="auto"/>
        <w:rPr>
          <w:rFonts w:ascii="Arial" w:hAnsi="Arial" w:cs="Arial"/>
          <w:b/>
          <w:iCs/>
          <w:lang w:val="ru-RU"/>
        </w:rPr>
      </w:pPr>
    </w:p>
    <w:p w:rsidR="00FD0934" w:rsidRPr="00FD0934" w:rsidRDefault="00FD0934" w:rsidP="00FD0934">
      <w:pPr>
        <w:rPr>
          <w:rFonts w:ascii="Arial" w:hAnsi="Arial" w:cs="Arial"/>
          <w:iCs/>
          <w:lang w:val="ru-RU"/>
        </w:rPr>
      </w:pPr>
      <w:r w:rsidRPr="00FD0934">
        <w:rPr>
          <w:rFonts w:ascii="Arial" w:hAnsi="Arial" w:cs="Arial"/>
          <w:b/>
          <w:iCs/>
          <w:lang w:val="ru-RU"/>
        </w:rPr>
        <w:t>Напомена:</w:t>
      </w:r>
      <w:r w:rsidRPr="00FD0934">
        <w:rPr>
          <w:rFonts w:ascii="Arial"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D0934" w:rsidRPr="00FD0934" w:rsidRDefault="00FD0934" w:rsidP="00FD0934">
      <w:pPr>
        <w:rPr>
          <w:rFonts w:ascii="Arial" w:hAnsi="Arial" w:cs="Arial"/>
          <w:iCs/>
          <w:lang w:val="ru-RU"/>
        </w:rPr>
      </w:pPr>
    </w:p>
    <w:p w:rsidR="00FD0934" w:rsidRPr="00FD0934" w:rsidRDefault="00FD0934" w:rsidP="00FD0934">
      <w:pPr>
        <w:rPr>
          <w:rFonts w:ascii="Arial" w:hAnsi="Arial" w:cs="Arial"/>
          <w:iCs/>
          <w:lang w:val="ru-RU"/>
        </w:rPr>
      </w:pPr>
    </w:p>
    <w:p w:rsidR="00FD0934" w:rsidRPr="00FD0934" w:rsidRDefault="00FD0934" w:rsidP="00FD0934">
      <w:pPr>
        <w:rPr>
          <w:rFonts w:ascii="Arial" w:eastAsia="TimesNewRomanPSMT" w:hAnsi="Arial" w:cs="Arial"/>
          <w:b/>
          <w:bCs/>
        </w:rPr>
      </w:pPr>
      <w:r w:rsidRPr="00FD0934">
        <w:rPr>
          <w:rFonts w:ascii="Arial" w:eastAsia="TimesNewRomanPSMT" w:hAnsi="Arial" w:cs="Arial"/>
          <w:b/>
          <w:bCs/>
          <w:lang w:val="sr-Cyrl-CS"/>
        </w:rPr>
        <w:lastRenderedPageBreak/>
        <w:t xml:space="preserve">3) </w:t>
      </w:r>
      <w:r w:rsidRPr="00FD0934">
        <w:rPr>
          <w:rFonts w:ascii="Arial" w:eastAsia="TimesNewRomanPSMT" w:hAnsi="Arial" w:cs="Arial"/>
          <w:b/>
          <w:bCs/>
        </w:rPr>
        <w:t xml:space="preserve">ПОДАЦИ О ПОДИЗВОЂАЧУ </w:t>
      </w:r>
      <w:r w:rsidRPr="00FD0934">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883"/>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eastAsia="TimesNewRomanPSMT" w:hAnsi="Arial" w:cs="Arial"/>
                <w:bC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50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spacing w:after="0" w:line="240" w:lineRule="auto"/>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412"/>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sr-Cyrl-R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Cs/>
                <w:lang w:val="sr-Cyrl-RS"/>
              </w:rPr>
            </w:pPr>
          </w:p>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rPr>
                <w:rFonts w:ascii="Arial" w:eastAsia="TimesNewRomanPSMT" w:hAnsi="Arial" w:cs="Arial"/>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sr-Cyrl-R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pacing w:after="0" w:line="240" w:lineRule="auto"/>
              <w:rPr>
                <w:rFonts w:ascii="Arial" w:eastAsia="TimesNewRomanPSMT" w:hAnsi="Arial" w:cs="Arial"/>
                <w:b/>
                <w:bCs/>
                <w:lang w:val="ru-RU"/>
              </w:rPr>
            </w:pPr>
            <w:r w:rsidRPr="00FD0934">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bl>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spacing w:after="0"/>
        <w:rPr>
          <w:rFonts w:ascii="Arial" w:hAnsi="Arial" w:cs="Arial"/>
          <w:b/>
          <w:bCs/>
          <w:iCs/>
          <w:u w:val="single"/>
          <w:lang w:val="ru-RU"/>
        </w:rPr>
      </w:pPr>
    </w:p>
    <w:p w:rsidR="00FD0934" w:rsidRPr="00FD0934" w:rsidRDefault="00FD0934" w:rsidP="00FD0934">
      <w:pPr>
        <w:rPr>
          <w:rFonts w:ascii="Arial" w:hAnsi="Arial" w:cs="Arial"/>
          <w:iCs/>
          <w:lang w:val="ru-RU"/>
        </w:rPr>
      </w:pPr>
      <w:r w:rsidRPr="00FD0934">
        <w:rPr>
          <w:rFonts w:ascii="Arial" w:hAnsi="Arial" w:cs="Arial"/>
          <w:b/>
          <w:bCs/>
          <w:iCs/>
          <w:u w:val="single"/>
          <w:lang w:val="ru-RU"/>
        </w:rPr>
        <w:t>Напомена:</w:t>
      </w:r>
      <w:r w:rsidRPr="00FD0934">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0934" w:rsidRDefault="00FD0934" w:rsidP="00FD0934">
      <w:pPr>
        <w:rPr>
          <w:rFonts w:ascii="Arial" w:hAnsi="Arial" w:cs="Arial"/>
          <w:iCs/>
          <w:lang w:val="ru-RU"/>
        </w:rPr>
      </w:pPr>
    </w:p>
    <w:p w:rsidR="00A075B9" w:rsidRDefault="00A075B9" w:rsidP="00FD0934">
      <w:pPr>
        <w:rPr>
          <w:rFonts w:ascii="Arial" w:hAnsi="Arial" w:cs="Arial"/>
          <w:iCs/>
          <w:lang w:val="ru-RU"/>
        </w:rPr>
      </w:pPr>
    </w:p>
    <w:p w:rsidR="00A075B9" w:rsidRDefault="00A075B9" w:rsidP="00FD0934">
      <w:pPr>
        <w:rPr>
          <w:rFonts w:ascii="Arial" w:hAnsi="Arial" w:cs="Arial"/>
          <w:iCs/>
          <w:lang w:val="ru-RU"/>
        </w:rPr>
      </w:pPr>
    </w:p>
    <w:p w:rsidR="00B83651" w:rsidRPr="00FD0934" w:rsidRDefault="00B83651" w:rsidP="00FD0934">
      <w:pPr>
        <w:rPr>
          <w:rFonts w:ascii="Arial" w:hAnsi="Arial" w:cs="Arial"/>
          <w:iCs/>
          <w:lang w:val="ru-RU"/>
        </w:rPr>
      </w:pPr>
    </w:p>
    <w:p w:rsidR="00FD0934" w:rsidRPr="00FD0934" w:rsidRDefault="00FD0934" w:rsidP="00FD0934">
      <w:pPr>
        <w:rPr>
          <w:rFonts w:ascii="Arial" w:eastAsia="TimesNewRomanPSMT" w:hAnsi="Arial" w:cs="Arial"/>
          <w:b/>
          <w:bCs/>
          <w:lang w:val="ru-RU"/>
        </w:rPr>
      </w:pPr>
      <w:r w:rsidRPr="00FD0934">
        <w:rPr>
          <w:rFonts w:ascii="Arial" w:eastAsia="TimesNewRomanPSMT" w:hAnsi="Arial" w:cs="Arial"/>
          <w:b/>
          <w:bCs/>
          <w:lang w:val="sr-Cyrl-CS"/>
        </w:rPr>
        <w:t xml:space="preserve">4) </w:t>
      </w:r>
      <w:r w:rsidRPr="00FD0934">
        <w:rPr>
          <w:rFonts w:ascii="Arial" w:eastAsia="TimesNewRomanPSMT" w:hAnsi="Arial" w:cs="Arial"/>
          <w:b/>
          <w:bCs/>
          <w:lang w:val="ru-RU"/>
        </w:rPr>
        <w:t>ПОДАЦИ О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FD0934" w:rsidRPr="00FD0934" w:rsidTr="00FD0934">
        <w:trPr>
          <w:trHeight w:val="659"/>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hAnsi="Arial" w:cs="Arial"/>
                <w:iCs/>
                <w:lang w:val="sr-Cyrl-RS"/>
              </w:rPr>
            </w:pPr>
            <w:r w:rsidRPr="00FD0934">
              <w:rPr>
                <w:rFonts w:ascii="Arial"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r w:rsidRPr="00FD0934">
              <w:rPr>
                <w:rFonts w:ascii="Arial" w:eastAsia="TimesNewRomanPSMT" w:hAnsi="Arial" w:cs="Arial"/>
                <w:bCs/>
              </w:rPr>
              <w:t>3)</w:t>
            </w: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lang w:val="ru-RU"/>
              </w:rPr>
            </w:pPr>
            <w:r w:rsidRPr="00FD0934">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lang w:val="ru-RU"/>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r w:rsidR="00FD0934" w:rsidRPr="00FD0934" w:rsidTr="00FD0934">
        <w:trPr>
          <w:trHeight w:val="327"/>
        </w:trPr>
        <w:tc>
          <w:tcPr>
            <w:tcW w:w="465"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FD0934" w:rsidRPr="00FD0934" w:rsidRDefault="00FD0934" w:rsidP="00FD0934">
            <w:pPr>
              <w:rPr>
                <w:rFonts w:ascii="Arial" w:eastAsia="TimesNewRomanPSMT" w:hAnsi="Arial" w:cs="Arial"/>
                <w:b/>
                <w:bCs/>
              </w:rPr>
            </w:pPr>
            <w:r w:rsidRPr="00FD0934">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0934" w:rsidRPr="00FD0934" w:rsidRDefault="00FD0934" w:rsidP="00FD0934">
            <w:pPr>
              <w:snapToGrid w:val="0"/>
              <w:rPr>
                <w:rFonts w:ascii="Arial" w:eastAsia="TimesNewRomanPSMT" w:hAnsi="Arial" w:cs="Arial"/>
                <w:b/>
                <w:bCs/>
              </w:rPr>
            </w:pPr>
          </w:p>
        </w:tc>
      </w:tr>
    </w:tbl>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b/>
          <w:bCs/>
          <w:iCs/>
          <w:u w:val="single"/>
          <w:lang w:val="sr-Cyrl-RS"/>
        </w:rPr>
      </w:pPr>
    </w:p>
    <w:p w:rsidR="00FD0934" w:rsidRPr="00FD0934" w:rsidRDefault="00FD0934" w:rsidP="00FD0934">
      <w:pPr>
        <w:spacing w:line="240" w:lineRule="auto"/>
        <w:jc w:val="both"/>
        <w:rPr>
          <w:rFonts w:ascii="Arial" w:hAnsi="Arial" w:cs="Arial"/>
          <w:iCs/>
          <w:lang w:val="ru-RU"/>
        </w:rPr>
      </w:pPr>
      <w:r w:rsidRPr="00FD0934">
        <w:rPr>
          <w:rFonts w:ascii="Arial" w:hAnsi="Arial" w:cs="Arial"/>
          <w:b/>
          <w:bCs/>
          <w:iCs/>
          <w:u w:val="single"/>
        </w:rPr>
        <w:t>Напомена:</w:t>
      </w:r>
      <w:r w:rsidRPr="00FD0934">
        <w:rPr>
          <w:rFonts w:ascii="Arial"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FD0934" w:rsidRDefault="00FD0934" w:rsidP="00FD0934">
      <w:pPr>
        <w:spacing w:line="240" w:lineRule="auto"/>
        <w:jc w:val="both"/>
        <w:rPr>
          <w:rFonts w:ascii="Arial" w:hAnsi="Arial" w:cs="Arial"/>
          <w:iCs/>
          <w:lang w:val="ru-RU"/>
        </w:rPr>
      </w:pPr>
    </w:p>
    <w:p w:rsidR="00FD0934" w:rsidRPr="00D05C52" w:rsidRDefault="00FD0934" w:rsidP="008C4BBC">
      <w:pPr>
        <w:pStyle w:val="ListParagraph"/>
        <w:numPr>
          <w:ilvl w:val="0"/>
          <w:numId w:val="12"/>
        </w:numPr>
        <w:spacing w:after="0"/>
        <w:rPr>
          <w:rFonts w:ascii="Arial" w:eastAsia="TimesNewRomanPSMT" w:hAnsi="Arial" w:cs="Arial"/>
          <w:b/>
          <w:bCs/>
          <w:lang w:val="sr-Cyrl-CS"/>
        </w:rPr>
      </w:pPr>
      <w:r w:rsidRPr="00D05C52">
        <w:rPr>
          <w:rFonts w:ascii="Arial" w:eastAsia="TimesNewRomanPSMT" w:hAnsi="Arial" w:cs="Arial"/>
          <w:b/>
          <w:bCs/>
          <w:lang w:val="sr-Cyrl-CS"/>
        </w:rPr>
        <w:t>ЦЕНА И КОМЕРЦИЈАЛНИ УСЛОВИ ПОНУДЕ</w:t>
      </w:r>
    </w:p>
    <w:p w:rsidR="00FD0934" w:rsidRPr="00FD0934" w:rsidRDefault="00FD0934" w:rsidP="00FD0934">
      <w:pPr>
        <w:spacing w:after="0"/>
        <w:jc w:val="center"/>
        <w:rPr>
          <w:rFonts w:ascii="Arial" w:hAnsi="Arial" w:cs="Arial"/>
          <w:b/>
          <w:bCs/>
          <w:iCs/>
          <w:u w:val="single"/>
          <w:lang w:val="sr-Cyrl-CS"/>
        </w:rPr>
      </w:pPr>
      <w:r w:rsidRPr="00FD0934">
        <w:rPr>
          <w:rFonts w:ascii="Arial"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5"/>
        <w:gridCol w:w="3981"/>
      </w:tblGrid>
      <w:tr w:rsidR="00FD0934" w:rsidRPr="00FD0934" w:rsidTr="00FD0934">
        <w:trPr>
          <w:trHeight w:val="485"/>
        </w:trPr>
        <w:tc>
          <w:tcPr>
            <w:tcW w:w="5920"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eastAsia="TimesNewRomanPSMT" w:hAnsi="Arial" w:cs="Arial"/>
                <w:b/>
                <w:bCs/>
              </w:rPr>
              <w:t xml:space="preserve">ПРЕДМЕТ </w:t>
            </w:r>
            <w:r w:rsidRPr="00FD0934">
              <w:rPr>
                <w:rFonts w:ascii="Arial" w:eastAsia="TimesNewRomanPSMT" w:hAnsi="Arial" w:cs="Arial"/>
                <w:b/>
                <w:bCs/>
                <w:lang w:val="sr-Cyrl-CS"/>
              </w:rPr>
              <w:t xml:space="preserve">И БРОЈ </w:t>
            </w:r>
            <w:r w:rsidRPr="00FD0934">
              <w:rPr>
                <w:rFonts w:ascii="Arial" w:eastAsia="TimesNewRomanPSMT" w:hAnsi="Arial" w:cs="Arial"/>
                <w:b/>
                <w:bCs/>
              </w:rPr>
              <w:t>НАБАВКЕ</w:t>
            </w:r>
          </w:p>
        </w:tc>
        <w:tc>
          <w:tcPr>
            <w:tcW w:w="4394" w:type="dxa"/>
            <w:shd w:val="clear" w:color="auto" w:fill="C6D9F1"/>
            <w:vAlign w:val="center"/>
          </w:tcPr>
          <w:p w:rsidR="00FD0934" w:rsidRPr="00FD0934" w:rsidRDefault="00FD0934" w:rsidP="00FD0934">
            <w:pPr>
              <w:jc w:val="center"/>
              <w:rPr>
                <w:rFonts w:ascii="Arial" w:hAnsi="Arial" w:cs="Arial"/>
                <w:b/>
                <w:bCs/>
                <w:iCs/>
                <w:lang w:val="sr-Cyrl-CS"/>
              </w:rPr>
            </w:pPr>
            <w:r w:rsidRPr="00FD0934">
              <w:rPr>
                <w:rFonts w:ascii="Arial" w:hAnsi="Arial" w:cs="Arial"/>
                <w:b/>
                <w:bCs/>
                <w:iCs/>
                <w:lang w:val="sr-Cyrl-CS"/>
              </w:rPr>
              <w:t xml:space="preserve">УКУПНА ЦЕНА </w:t>
            </w:r>
            <w:r w:rsidRPr="00FD0934">
              <w:rPr>
                <w:rFonts w:ascii="Arial" w:eastAsia="Arial Unicode MS" w:hAnsi="Arial" w:cs="Arial"/>
                <w:b/>
                <w:bCs/>
                <w:iCs/>
                <w:color w:val="00B0F0"/>
                <w:kern w:val="1"/>
                <w:lang w:val="sr-Cyrl-CS" w:eastAsia="ar-SA"/>
              </w:rPr>
              <w:t xml:space="preserve">дин. </w:t>
            </w:r>
            <w:r w:rsidR="00D05C52" w:rsidRPr="00FD0934">
              <w:rPr>
                <w:rFonts w:ascii="Arial" w:hAnsi="Arial" w:cs="Arial"/>
                <w:b/>
                <w:bCs/>
                <w:iCs/>
                <w:lang w:val="sr-Cyrl-CS"/>
              </w:rPr>
              <w:t>Б</w:t>
            </w:r>
            <w:r w:rsidRPr="00FD0934">
              <w:rPr>
                <w:rFonts w:ascii="Arial" w:hAnsi="Arial" w:cs="Arial"/>
                <w:b/>
                <w:bCs/>
                <w:iCs/>
                <w:lang w:val="sr-Cyrl-CS"/>
              </w:rPr>
              <w:t>ез ПДВ-а</w:t>
            </w:r>
          </w:p>
        </w:tc>
      </w:tr>
      <w:tr w:rsidR="00FD0934" w:rsidRPr="00FD0934" w:rsidTr="00FD0934">
        <w:trPr>
          <w:trHeight w:val="440"/>
        </w:trPr>
        <w:tc>
          <w:tcPr>
            <w:tcW w:w="5920" w:type="dxa"/>
            <w:vAlign w:val="center"/>
          </w:tcPr>
          <w:p w:rsidR="00FD0934" w:rsidRPr="00FD0934" w:rsidRDefault="00FA0396" w:rsidP="00B83651">
            <w:pPr>
              <w:spacing w:after="0"/>
              <w:rPr>
                <w:rFonts w:ascii="Arial" w:hAnsi="Arial" w:cs="Arial"/>
                <w:b/>
                <w:lang w:val="sr-Cyrl-CS"/>
              </w:rPr>
            </w:pPr>
            <w:r>
              <w:rPr>
                <w:rFonts w:ascii="Arial" w:eastAsia="Times New Roman" w:hAnsi="Arial" w:cs="Arial"/>
                <w:lang w:val="sr-Cyrl-RS"/>
              </w:rPr>
              <w:t>Пумпе за претакање HCl</w:t>
            </w:r>
            <w:r w:rsidR="00B83651">
              <w:rPr>
                <w:rFonts w:ascii="Arial" w:eastAsia="Times New Roman" w:hAnsi="Arial" w:cs="Arial"/>
                <w:lang w:val="sr-Cyrl-RS"/>
              </w:rPr>
              <w:t xml:space="preserve"> ,  </w:t>
            </w:r>
            <w:r>
              <w:rPr>
                <w:rFonts w:ascii="Arial" w:eastAsia="Times New Roman" w:hAnsi="Arial" w:cs="Arial"/>
                <w:lang w:val="sr-Cyrl-RS"/>
              </w:rPr>
              <w:t>2527/2018(ЈН/3000/1713/2018)</w:t>
            </w:r>
            <w:r w:rsidR="00FD0934" w:rsidRPr="00FD0934">
              <w:rPr>
                <w:rFonts w:ascii="Arial" w:eastAsia="Times New Roman" w:hAnsi="Arial" w:cs="Arial"/>
                <w:lang w:val="sr-Cyrl-RS"/>
              </w:rPr>
              <w:t xml:space="preserve"> </w:t>
            </w:r>
          </w:p>
        </w:tc>
        <w:tc>
          <w:tcPr>
            <w:tcW w:w="4394" w:type="dxa"/>
          </w:tcPr>
          <w:p w:rsidR="00FD0934" w:rsidRPr="00FD0934" w:rsidRDefault="00FD0934" w:rsidP="00FD0934">
            <w:pPr>
              <w:spacing w:after="0"/>
              <w:rPr>
                <w:rFonts w:ascii="Arial" w:hAnsi="Arial" w:cs="Arial"/>
                <w:b/>
                <w:bCs/>
                <w:iCs/>
                <w:lang w:val="sr-Cyrl-CS"/>
              </w:rPr>
            </w:pPr>
          </w:p>
          <w:p w:rsidR="00FD0934" w:rsidRPr="00FD0934" w:rsidRDefault="00FD0934" w:rsidP="00FD0934">
            <w:pPr>
              <w:spacing w:after="0"/>
              <w:rPr>
                <w:rFonts w:ascii="Arial" w:hAnsi="Arial" w:cs="Arial"/>
                <w:b/>
                <w:bCs/>
                <w:iCs/>
                <w:lang w:val="sr-Cyrl-CS"/>
              </w:rPr>
            </w:pPr>
          </w:p>
        </w:tc>
      </w:tr>
    </w:tbl>
    <w:p w:rsidR="00FD0934" w:rsidRPr="00FD0934" w:rsidRDefault="00FD0934" w:rsidP="00FD0934">
      <w:pPr>
        <w:jc w:val="center"/>
        <w:rPr>
          <w:rFonts w:ascii="Arial" w:hAnsi="Arial" w:cs="Arial"/>
          <w:b/>
          <w:bCs/>
          <w:iCs/>
          <w:u w:val="single"/>
          <w:lang w:val="sr-Cyrl-CS"/>
        </w:rPr>
      </w:pPr>
      <w:r w:rsidRPr="00FD0934">
        <w:rPr>
          <w:rFonts w:ascii="Arial"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4112"/>
      </w:tblGrid>
      <w:tr w:rsidR="00FD0934" w:rsidRPr="00FD0934" w:rsidTr="00FD0934">
        <w:trPr>
          <w:trHeight w:val="369"/>
        </w:trPr>
        <w:tc>
          <w:tcPr>
            <w:tcW w:w="5900"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УСЛОВ НАРУЧИОЦА</w:t>
            </w:r>
          </w:p>
        </w:tc>
        <w:tc>
          <w:tcPr>
            <w:tcW w:w="4381" w:type="dxa"/>
            <w:shd w:val="clear" w:color="auto" w:fill="C6D9F1"/>
            <w:vAlign w:val="center"/>
          </w:tcPr>
          <w:p w:rsidR="00FD0934" w:rsidRPr="00FD0934" w:rsidRDefault="00FD0934" w:rsidP="00FD0934">
            <w:pPr>
              <w:spacing w:after="40"/>
              <w:jc w:val="center"/>
              <w:rPr>
                <w:rFonts w:ascii="Arial" w:hAnsi="Arial" w:cs="Arial"/>
                <w:b/>
                <w:bCs/>
                <w:iCs/>
                <w:lang w:val="sr-Cyrl-CS"/>
              </w:rPr>
            </w:pPr>
            <w:r w:rsidRPr="00FD0934">
              <w:rPr>
                <w:rFonts w:ascii="Arial" w:hAnsi="Arial" w:cs="Arial"/>
                <w:b/>
                <w:bCs/>
                <w:iCs/>
                <w:lang w:val="sr-Cyrl-CS"/>
              </w:rPr>
              <w:t>ПОНУДА ПОНУЂАЧА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 НАЧИН ПЛАЋАЊА:</w:t>
            </w:r>
          </w:p>
          <w:p w:rsidR="00FD0934" w:rsidRPr="00FD0934" w:rsidRDefault="00FD0934" w:rsidP="00FD0934">
            <w:pPr>
              <w:spacing w:after="0" w:line="240" w:lineRule="auto"/>
              <w:jc w:val="center"/>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У законском року до 45 дана од дана пријема исправног рачуна и пријема добара</w:t>
            </w:r>
          </w:p>
        </w:tc>
      </w:tr>
      <w:tr w:rsidR="00FD0934" w:rsidRPr="00FD0934" w:rsidTr="00FD0934">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ИСПОРУКЕ:</w:t>
            </w:r>
          </w:p>
          <w:p w:rsidR="00FD0934" w:rsidRPr="00FD0934" w:rsidRDefault="00FD0934" w:rsidP="00A075B9">
            <w:pPr>
              <w:spacing w:after="0" w:line="240" w:lineRule="auto"/>
              <w:jc w:val="center"/>
              <w:rPr>
                <w:rFonts w:ascii="Arial" w:hAnsi="Arial" w:cs="Arial"/>
                <w:bCs/>
                <w:iCs/>
                <w:lang w:val="sr-Cyrl-CS"/>
              </w:rPr>
            </w:pPr>
            <w:r w:rsidRPr="00FD0934">
              <w:rPr>
                <w:rFonts w:ascii="Arial" w:hAnsi="Arial" w:cs="Arial"/>
                <w:spacing w:val="4"/>
                <w:lang w:val="sr-Cyrl-CS"/>
              </w:rPr>
              <w:t xml:space="preserve">најдуже </w:t>
            </w:r>
            <w:r w:rsidR="00A075B9">
              <w:rPr>
                <w:rFonts w:ascii="Arial" w:hAnsi="Arial" w:cs="Arial"/>
                <w:b/>
                <w:spacing w:val="4"/>
                <w:lang w:val="sr-Cyrl-CS"/>
              </w:rPr>
              <w:t>90</w:t>
            </w:r>
            <w:r w:rsidRPr="00FD0934">
              <w:rPr>
                <w:rFonts w:ascii="Arial" w:hAnsi="Arial" w:cs="Arial"/>
                <w:b/>
                <w:spacing w:val="4"/>
                <w:lang w:val="sr-Cyrl-CS"/>
              </w:rPr>
              <w:t xml:space="preserve"> </w:t>
            </w:r>
            <w:r w:rsidR="00B83651">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 </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A075B9" w:rsidP="00FD0934">
            <w:pPr>
              <w:spacing w:after="0" w:line="240" w:lineRule="auto"/>
              <w:jc w:val="both"/>
              <w:rPr>
                <w:rFonts w:ascii="Arial" w:hAnsi="Arial" w:cs="Arial"/>
                <w:bCs/>
                <w:iCs/>
              </w:rPr>
            </w:pPr>
            <w:r w:rsidRPr="00FD0934">
              <w:rPr>
                <w:rFonts w:ascii="Arial" w:hAnsi="Arial" w:cs="Arial"/>
                <w:b/>
                <w:bCs/>
                <w:iCs/>
                <w:lang w:val="sr-Cyrl-CS"/>
              </w:rPr>
              <w:t>______</w:t>
            </w:r>
            <w:r>
              <w:rPr>
                <w:rFonts w:ascii="Arial" w:hAnsi="Arial" w:cs="Arial"/>
                <w:spacing w:val="4"/>
                <w:lang w:val="sr-Cyrl-CS"/>
              </w:rPr>
              <w:t>дана</w:t>
            </w:r>
            <w:r w:rsidRPr="00FD0934">
              <w:rPr>
                <w:rFonts w:ascii="Arial" w:hAnsi="Arial" w:cs="Arial"/>
                <w:spacing w:val="4"/>
                <w:lang w:val="sr-Cyrl-CS"/>
              </w:rPr>
              <w:t xml:space="preserve"> </w:t>
            </w:r>
            <w:r w:rsidRPr="00FD0934">
              <w:rPr>
                <w:rFonts w:ascii="Arial" w:hAnsi="Arial" w:cs="Arial"/>
                <w:bCs/>
                <w:iCs/>
                <w:lang w:val="sr-Cyrl-CS"/>
              </w:rPr>
              <w:t xml:space="preserve">од дана </w:t>
            </w:r>
            <w:r w:rsidRPr="00FD0934">
              <w:rPr>
                <w:rFonts w:ascii="Arial" w:hAnsi="Arial" w:cs="Arial"/>
                <w:lang w:val="sr-Cyrl-RS"/>
              </w:rPr>
              <w:t>закључивања</w:t>
            </w:r>
            <w:r w:rsidRPr="00FD0934">
              <w:rPr>
                <w:rFonts w:ascii="Arial" w:hAnsi="Arial" w:cs="Arial"/>
                <w:bCs/>
                <w:iCs/>
                <w:lang w:val="sr-Cyrl-CS"/>
              </w:rPr>
              <w:t xml:space="preserve"> уговора</w:t>
            </w:r>
          </w:p>
        </w:tc>
      </w:tr>
      <w:tr w:rsidR="00FD0934" w:rsidRPr="00FD0934" w:rsidTr="00FD0934">
        <w:trPr>
          <w:trHeight w:val="635"/>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ГАРАНТНИ РОК</w:t>
            </w:r>
          </w:p>
          <w:p w:rsidR="00FD0934" w:rsidRPr="00FD0934" w:rsidRDefault="00FD0934" w:rsidP="00A075B9">
            <w:pPr>
              <w:spacing w:after="0" w:line="240" w:lineRule="auto"/>
              <w:jc w:val="center"/>
              <w:rPr>
                <w:rFonts w:ascii="Arial" w:hAnsi="Arial" w:cs="Arial"/>
                <w:b/>
                <w:bCs/>
                <w:iCs/>
                <w:lang w:val="sr-Cyrl-CS"/>
              </w:rPr>
            </w:pPr>
            <w:r w:rsidRPr="00FD0934">
              <w:rPr>
                <w:rFonts w:ascii="Arial" w:hAnsi="Arial" w:cs="Arial"/>
                <w:b/>
                <w:bCs/>
                <w:iCs/>
                <w:lang w:val="sr-Cyrl-CS"/>
              </w:rPr>
              <w:t xml:space="preserve">Минимум </w:t>
            </w:r>
            <w:r w:rsidR="00A075B9">
              <w:rPr>
                <w:rFonts w:ascii="Arial" w:hAnsi="Arial" w:cs="Arial"/>
                <w:b/>
                <w:bCs/>
                <w:iCs/>
                <w:lang w:val="sr-Cyrl-CS"/>
              </w:rPr>
              <w:t>24</w:t>
            </w:r>
            <w:r w:rsidRPr="00FD0934">
              <w:rPr>
                <w:rFonts w:ascii="Arial" w:hAnsi="Arial" w:cs="Arial"/>
                <w:b/>
                <w:bCs/>
                <w:iCs/>
                <w:lang w:val="sr-Cyrl-CS"/>
              </w:rPr>
              <w:t xml:space="preserve"> месец</w:t>
            </w:r>
            <w:r w:rsidR="00A075B9">
              <w:rPr>
                <w:rFonts w:ascii="Arial" w:hAnsi="Arial" w:cs="Arial"/>
                <w:b/>
                <w:bCs/>
                <w:iCs/>
                <w:lang w:val="sr-Cyrl-CS"/>
              </w:rPr>
              <w:t>а</w:t>
            </w:r>
            <w:r w:rsidRPr="00FD0934">
              <w:rPr>
                <w:rFonts w:ascii="Arial" w:hAnsi="Arial" w:cs="Arial"/>
                <w:b/>
                <w:bCs/>
                <w:iCs/>
                <w:lang w:val="sr-Cyrl-CS"/>
              </w:rPr>
              <w:t xml:space="preserve"> од дана испоруке добара</w:t>
            </w:r>
          </w:p>
        </w:tc>
        <w:tc>
          <w:tcPr>
            <w:tcW w:w="4381" w:type="dxa"/>
            <w:vAlign w:val="center"/>
          </w:tcPr>
          <w:p w:rsidR="00FD0934" w:rsidRPr="00FD0934" w:rsidRDefault="00FD0934" w:rsidP="00A075B9">
            <w:pPr>
              <w:spacing w:after="0" w:line="240" w:lineRule="auto"/>
              <w:jc w:val="both"/>
              <w:rPr>
                <w:rFonts w:ascii="Arial" w:hAnsi="Arial" w:cs="Arial"/>
                <w:b/>
                <w:bCs/>
                <w:iCs/>
                <w:lang w:val="sr-Cyrl-CS"/>
              </w:rPr>
            </w:pPr>
            <w:r w:rsidRPr="00FD0934">
              <w:rPr>
                <w:rFonts w:ascii="Arial" w:hAnsi="Arial" w:cs="Arial"/>
                <w:b/>
                <w:bCs/>
                <w:iCs/>
                <w:lang w:val="sr-Cyrl-CS"/>
              </w:rPr>
              <w:t>______</w:t>
            </w:r>
            <w:r w:rsidR="00D05C52">
              <w:rPr>
                <w:rFonts w:ascii="Arial" w:hAnsi="Arial" w:cs="Arial"/>
                <w:b/>
                <w:bCs/>
                <w:iCs/>
                <w:lang w:val="sr-Cyrl-CS"/>
              </w:rPr>
              <w:t>месец</w:t>
            </w:r>
            <w:r w:rsidR="00A075B9">
              <w:rPr>
                <w:rFonts w:ascii="Arial" w:hAnsi="Arial" w:cs="Arial"/>
                <w:b/>
                <w:bCs/>
                <w:iCs/>
                <w:lang w:val="sr-Cyrl-CS"/>
              </w:rPr>
              <w:t>а</w:t>
            </w:r>
            <w:r w:rsidRPr="00FD0934">
              <w:rPr>
                <w:rFonts w:ascii="Arial" w:hAnsi="Arial" w:cs="Arial"/>
                <w:b/>
                <w:bCs/>
                <w:iCs/>
                <w:lang w:val="sr-Cyrl-CS"/>
              </w:rPr>
              <w:t xml:space="preserve"> од дана испоруке добара</w:t>
            </w:r>
          </w:p>
        </w:tc>
      </w:tr>
      <w:tr w:rsidR="00FD0934" w:rsidRPr="00FD0934" w:rsidTr="00FD0934">
        <w:trPr>
          <w:trHeight w:val="818"/>
        </w:trPr>
        <w:tc>
          <w:tcPr>
            <w:tcW w:w="5900" w:type="dxa"/>
            <w:vAlign w:val="center"/>
          </w:tcPr>
          <w:p w:rsidR="00FD0934" w:rsidRPr="00FD0934" w:rsidRDefault="00FD0934" w:rsidP="00FD0934">
            <w:pPr>
              <w:spacing w:after="0"/>
              <w:jc w:val="center"/>
              <w:rPr>
                <w:rFonts w:ascii="Arial" w:hAnsi="Arial" w:cs="Arial"/>
                <w:bCs/>
                <w:iCs/>
                <w:lang w:val="sr-Cyrl-CS"/>
              </w:rPr>
            </w:pPr>
            <w:r w:rsidRPr="00FD0934">
              <w:rPr>
                <w:rFonts w:ascii="Arial" w:hAnsi="Arial" w:cs="Arial"/>
                <w:b/>
                <w:bCs/>
                <w:iCs/>
                <w:lang w:val="sr-Cyrl-CS"/>
              </w:rPr>
              <w:t>МЕСТО ИСПОРУКЕ:</w:t>
            </w:r>
          </w:p>
          <w:p w:rsidR="00FD0934" w:rsidRPr="00FD0934" w:rsidRDefault="00FD0934" w:rsidP="00FD0934">
            <w:pPr>
              <w:spacing w:after="0"/>
              <w:jc w:val="center"/>
              <w:rPr>
                <w:rFonts w:ascii="Arial" w:hAnsi="Arial" w:cs="Arial"/>
                <w:spacing w:val="4"/>
                <w:lang w:val="sr-Cyrl-CS"/>
              </w:rPr>
            </w:pPr>
            <w:r w:rsidRPr="00FD0934">
              <w:rPr>
                <w:rFonts w:ascii="Arial" w:hAnsi="Arial" w:cs="Arial"/>
                <w:spacing w:val="4"/>
                <w:lang w:val="sr-Cyrl-CS"/>
              </w:rPr>
              <w:t>Огранак ТЕНТ, ТЕНТ –Б Ушће,</w:t>
            </w:r>
          </w:p>
          <w:p w:rsidR="00FD0934" w:rsidRPr="00FD0934" w:rsidRDefault="00FD0934" w:rsidP="00FD0934">
            <w:pPr>
              <w:spacing w:after="0"/>
              <w:jc w:val="center"/>
              <w:rPr>
                <w:rFonts w:ascii="Arial" w:hAnsi="Arial" w:cs="Arial"/>
                <w:b/>
                <w:bCs/>
                <w:iCs/>
                <w:lang w:val="sr-Cyrl-CS"/>
              </w:rPr>
            </w:pPr>
            <w:r w:rsidRPr="00FD0934">
              <w:rPr>
                <w:rFonts w:ascii="Arial" w:hAnsi="Arial" w:cs="Arial"/>
                <w:spacing w:val="4"/>
                <w:lang w:val="sr-Cyrl-CS"/>
              </w:rPr>
              <w:t>Паритет испоруке  је франко (магацин Наручиоца)</w:t>
            </w:r>
          </w:p>
        </w:tc>
        <w:tc>
          <w:tcPr>
            <w:tcW w:w="4381" w:type="dxa"/>
            <w:vAlign w:val="center"/>
          </w:tcPr>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 xml:space="preserve">Сагласан </w:t>
            </w:r>
            <w:r w:rsidRPr="00FD0934">
              <w:rPr>
                <w:rFonts w:ascii="Arial" w:hAnsi="Arial" w:cs="Arial"/>
                <w:bCs/>
                <w:iCs/>
              </w:rPr>
              <w:t>с</w:t>
            </w:r>
            <w:r w:rsidRPr="00FD0934">
              <w:rPr>
                <w:rFonts w:ascii="Arial" w:hAnsi="Arial" w:cs="Arial"/>
                <w:bCs/>
                <w:iCs/>
                <w:lang w:val="sr-Cyrl-CS"/>
              </w:rPr>
              <w:t>а захтевом наручиоца</w:t>
            </w: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ДА/НЕ (заокружити)</w:t>
            </w:r>
          </w:p>
        </w:tc>
      </w:tr>
      <w:tr w:rsidR="00FD0934" w:rsidRPr="00FD0934" w:rsidTr="00FD0934">
        <w:trPr>
          <w:trHeight w:val="800"/>
        </w:trPr>
        <w:tc>
          <w:tcPr>
            <w:tcW w:w="5900" w:type="dxa"/>
            <w:vAlign w:val="center"/>
          </w:tcPr>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
                <w:bCs/>
                <w:iCs/>
                <w:lang w:val="sr-Cyrl-CS"/>
              </w:rPr>
              <w:t>РОК ВАЖЕЊА ПОНУДЕ:</w:t>
            </w:r>
          </w:p>
          <w:p w:rsidR="00FD0934" w:rsidRPr="00FD0934" w:rsidRDefault="00FD0934" w:rsidP="00FD0934">
            <w:pPr>
              <w:spacing w:after="0" w:line="240" w:lineRule="auto"/>
              <w:jc w:val="center"/>
              <w:rPr>
                <w:rFonts w:ascii="Arial" w:hAnsi="Arial" w:cs="Arial"/>
                <w:b/>
                <w:bCs/>
                <w:iCs/>
                <w:lang w:val="sr-Cyrl-CS"/>
              </w:rPr>
            </w:pPr>
            <w:r w:rsidRPr="00FD0934">
              <w:rPr>
                <w:rFonts w:ascii="Arial" w:hAnsi="Arial" w:cs="Arial"/>
                <w:bCs/>
                <w:iCs/>
                <w:lang w:val="sr-Cyrl-CS"/>
              </w:rPr>
              <w:t>не може бити краћ</w:t>
            </w:r>
            <w:r w:rsidRPr="00FD0934">
              <w:rPr>
                <w:rFonts w:ascii="Arial" w:hAnsi="Arial" w:cs="Arial"/>
                <w:bCs/>
                <w:iCs/>
              </w:rPr>
              <w:t>и</w:t>
            </w:r>
            <w:r w:rsidRPr="00FD0934">
              <w:rPr>
                <w:rFonts w:ascii="Arial" w:hAnsi="Arial" w:cs="Arial"/>
                <w:bCs/>
                <w:iCs/>
                <w:lang w:val="sr-Cyrl-CS"/>
              </w:rPr>
              <w:t xml:space="preserve"> од </w:t>
            </w:r>
            <w:r w:rsidRPr="00FD0934">
              <w:rPr>
                <w:rFonts w:ascii="Arial" w:hAnsi="Arial" w:cs="Arial"/>
                <w:b/>
                <w:bCs/>
                <w:iCs/>
                <w:lang w:val="sr-Cyrl-CS"/>
              </w:rPr>
              <w:t xml:space="preserve">60 </w:t>
            </w:r>
            <w:r w:rsidRPr="00FD0934">
              <w:rPr>
                <w:rFonts w:ascii="Arial" w:hAnsi="Arial" w:cs="Arial"/>
                <w:bCs/>
                <w:iCs/>
                <w:lang w:val="sr-Cyrl-CS"/>
              </w:rPr>
              <w:t>дана од дана отварања понуда</w:t>
            </w:r>
          </w:p>
        </w:tc>
        <w:tc>
          <w:tcPr>
            <w:tcW w:w="4381" w:type="dxa"/>
            <w:vAlign w:val="center"/>
          </w:tcPr>
          <w:p w:rsidR="00FD0934" w:rsidRPr="00FD0934" w:rsidRDefault="00FD0934" w:rsidP="00FD0934">
            <w:pPr>
              <w:spacing w:after="0" w:line="240" w:lineRule="auto"/>
              <w:jc w:val="both"/>
              <w:rPr>
                <w:rFonts w:ascii="Arial" w:hAnsi="Arial" w:cs="Arial"/>
                <w:b/>
                <w:bCs/>
                <w:iCs/>
                <w:lang w:val="sr-Cyrl-CS"/>
              </w:rPr>
            </w:pPr>
          </w:p>
          <w:p w:rsidR="00FD0934" w:rsidRPr="00FD0934" w:rsidRDefault="00FD0934" w:rsidP="00FD0934">
            <w:pPr>
              <w:spacing w:after="0" w:line="240" w:lineRule="auto"/>
              <w:jc w:val="both"/>
              <w:rPr>
                <w:rFonts w:ascii="Arial" w:hAnsi="Arial" w:cs="Arial"/>
                <w:b/>
                <w:bCs/>
                <w:iCs/>
                <w:lang w:val="sr-Cyrl-CS"/>
              </w:rPr>
            </w:pPr>
            <w:r w:rsidRPr="00FD0934">
              <w:rPr>
                <w:rFonts w:ascii="Arial" w:hAnsi="Arial" w:cs="Arial"/>
                <w:bCs/>
                <w:iCs/>
                <w:lang w:val="sr-Cyrl-CS"/>
              </w:rPr>
              <w:t>_____ дана од дана отварања понуда</w:t>
            </w:r>
          </w:p>
        </w:tc>
      </w:tr>
      <w:tr w:rsidR="00FD0934" w:rsidRPr="00FD0934" w:rsidTr="00FD0934">
        <w:tc>
          <w:tcPr>
            <w:tcW w:w="10281" w:type="dxa"/>
            <w:gridSpan w:val="2"/>
          </w:tcPr>
          <w:p w:rsidR="00FD0934" w:rsidRPr="00FD0934" w:rsidRDefault="00FD0934" w:rsidP="00FD0934">
            <w:pPr>
              <w:spacing w:after="0" w:line="240" w:lineRule="auto"/>
              <w:jc w:val="both"/>
              <w:rPr>
                <w:rFonts w:ascii="Arial" w:hAnsi="Arial" w:cs="Arial"/>
                <w:bCs/>
                <w:iCs/>
                <w:lang w:val="sr-Cyrl-CS"/>
              </w:rPr>
            </w:pPr>
          </w:p>
          <w:p w:rsidR="00FD0934" w:rsidRPr="00FD0934" w:rsidRDefault="00FD0934" w:rsidP="00FD0934">
            <w:pPr>
              <w:spacing w:after="0" w:line="240" w:lineRule="auto"/>
              <w:jc w:val="both"/>
              <w:rPr>
                <w:rFonts w:ascii="Arial" w:hAnsi="Arial" w:cs="Arial"/>
                <w:bCs/>
                <w:iCs/>
                <w:lang w:val="sr-Cyrl-CS"/>
              </w:rPr>
            </w:pPr>
            <w:r w:rsidRPr="00FD0934">
              <w:rPr>
                <w:rFonts w:ascii="Arial"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FD0934" w:rsidRPr="00FD0934" w:rsidRDefault="00FD0934" w:rsidP="00FD0934">
            <w:pPr>
              <w:spacing w:after="0" w:line="240" w:lineRule="auto"/>
              <w:jc w:val="both"/>
              <w:rPr>
                <w:rFonts w:ascii="Arial" w:hAnsi="Arial" w:cs="Arial"/>
                <w:bCs/>
                <w:iCs/>
                <w:lang w:val="sr-Cyrl-CS"/>
              </w:rPr>
            </w:pPr>
          </w:p>
        </w:tc>
      </w:tr>
    </w:tbl>
    <w:p w:rsidR="00FD0934" w:rsidRPr="00FD0934" w:rsidRDefault="00FD0934" w:rsidP="00FD0934">
      <w:pPr>
        <w:rPr>
          <w:rFonts w:ascii="Arial" w:hAnsi="Arial" w:cs="Arial"/>
          <w:b/>
          <w:bCs/>
          <w:iCs/>
          <w:lang w:val="sr-Cyrl-CS"/>
        </w:rPr>
      </w:pPr>
    </w:p>
    <w:p w:rsidR="00FD0934" w:rsidRPr="00FD0934" w:rsidRDefault="00FD0934" w:rsidP="00FD0934">
      <w:pPr>
        <w:rPr>
          <w:rFonts w:ascii="Arial" w:eastAsia="TimesNewRomanPSMT" w:hAnsi="Arial" w:cs="Arial"/>
          <w:bCs/>
          <w:lang w:val="sr-Cyrl-CS"/>
        </w:rPr>
      </w:pPr>
      <w:r w:rsidRPr="00FD0934">
        <w:rPr>
          <w:rFonts w:ascii="Arial" w:eastAsia="TimesNewRomanPSMT" w:hAnsi="Arial" w:cs="Arial"/>
          <w:bCs/>
        </w:rPr>
        <w:t xml:space="preserve">Датум </w:t>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r>
      <w:r w:rsidRPr="00FD0934">
        <w:rPr>
          <w:rFonts w:ascii="Arial" w:eastAsia="TimesNewRomanPSMT" w:hAnsi="Arial" w:cs="Arial"/>
          <w:bCs/>
        </w:rPr>
        <w:tab/>
        <w:t xml:space="preserve">                                 </w:t>
      </w:r>
      <w:r w:rsidRPr="00FD0934">
        <w:rPr>
          <w:rFonts w:ascii="Arial" w:eastAsia="TimesNewRomanPSMT" w:hAnsi="Arial" w:cs="Arial"/>
          <w:bCs/>
          <w:lang w:val="sr-Cyrl-RS"/>
        </w:rPr>
        <w:tab/>
      </w:r>
      <w:r w:rsidRPr="00FD0934">
        <w:rPr>
          <w:rFonts w:ascii="Arial" w:eastAsia="TimesNewRomanPSMT" w:hAnsi="Arial" w:cs="Arial"/>
          <w:bCs/>
        </w:rPr>
        <w:t xml:space="preserve">  </w:t>
      </w:r>
      <w:r w:rsidRPr="00FD0934">
        <w:rPr>
          <w:rFonts w:ascii="Arial" w:eastAsia="TimesNewRomanPSMT" w:hAnsi="Arial" w:cs="Arial"/>
          <w:bCs/>
          <w:lang w:val="sr-Cyrl-RS"/>
        </w:rPr>
        <w:tab/>
      </w:r>
      <w:r w:rsidRPr="00FD0934">
        <w:rPr>
          <w:rFonts w:ascii="Arial" w:eastAsia="TimesNewRomanPSMT" w:hAnsi="Arial" w:cs="Arial"/>
          <w:bCs/>
        </w:rPr>
        <w:t>Понуђач</w:t>
      </w:r>
    </w:p>
    <w:p w:rsidR="00FD0934" w:rsidRPr="00FD0934" w:rsidRDefault="00FD0934" w:rsidP="00FD0934">
      <w:pPr>
        <w:rPr>
          <w:rFonts w:ascii="Arial" w:eastAsia="TimesNewRomanPS-BoldMT" w:hAnsi="Arial" w:cs="Arial"/>
          <w:b/>
          <w:bCs/>
          <w:iCs/>
          <w:lang w:val="sr-Cyrl-CS"/>
        </w:rPr>
      </w:pPr>
      <w:proofErr w:type="gramStart"/>
      <w:r w:rsidRPr="00FD0934">
        <w:rPr>
          <w:rFonts w:ascii="Arial" w:eastAsia="TimesNewRomanPS-BoldMT" w:hAnsi="Arial" w:cs="Arial"/>
          <w:b/>
          <w:bCs/>
          <w:iCs/>
        </w:rPr>
        <w:t>________________________</w:t>
      </w:r>
      <w:r w:rsidRPr="00FD0934">
        <w:rPr>
          <w:rFonts w:ascii="Arial" w:eastAsia="TimesNewRomanPS-BoldMT" w:hAnsi="Arial" w:cs="Arial"/>
          <w:b/>
          <w:bCs/>
          <w:iCs/>
          <w:lang w:val="sr-Cyrl-CS"/>
        </w:rPr>
        <w:t xml:space="preserve">        </w:t>
      </w:r>
      <w:r w:rsidRPr="00FD0934">
        <w:rPr>
          <w:rFonts w:ascii="Arial" w:eastAsia="TimesNewRomanPS-BoldMT" w:hAnsi="Arial" w:cs="Arial"/>
          <w:b/>
          <w:bCs/>
          <w:iCs/>
          <w:lang w:val="sr-Cyrl-CS"/>
        </w:rPr>
        <w:tab/>
      </w:r>
      <w:r w:rsidRPr="00FD0934">
        <w:rPr>
          <w:rFonts w:ascii="Arial" w:eastAsia="TimesNewRomanPS-BoldMT" w:hAnsi="Arial" w:cs="Arial"/>
          <w:b/>
          <w:bCs/>
          <w:iCs/>
          <w:lang w:val="sr-Cyrl-CS"/>
        </w:rPr>
        <w:tab/>
        <w:t>М.П.</w:t>
      </w:r>
      <w:proofErr w:type="gramEnd"/>
      <w:r w:rsidRPr="00FD0934">
        <w:rPr>
          <w:rFonts w:ascii="Arial" w:eastAsia="TimesNewRomanPS-BoldMT" w:hAnsi="Arial" w:cs="Arial"/>
          <w:b/>
          <w:bCs/>
          <w:iCs/>
        </w:rPr>
        <w:tab/>
      </w:r>
      <w:r w:rsidR="00B83651">
        <w:rPr>
          <w:rFonts w:ascii="Arial" w:eastAsia="TimesNewRomanPS-BoldMT" w:hAnsi="Arial" w:cs="Arial"/>
          <w:b/>
          <w:bCs/>
          <w:iCs/>
          <w:lang w:val="sr-Cyrl-RS"/>
        </w:rPr>
        <w:tab/>
      </w:r>
      <w:r w:rsidRPr="00FD0934">
        <w:rPr>
          <w:rFonts w:ascii="Arial" w:eastAsia="TimesNewRomanPS-BoldMT" w:hAnsi="Arial" w:cs="Arial"/>
          <w:b/>
          <w:bCs/>
          <w:iCs/>
          <w:lang w:val="sr-Cyrl-CS"/>
        </w:rPr>
        <w:t xml:space="preserve">_____________________                                      </w:t>
      </w:r>
    </w:p>
    <w:p w:rsidR="00FD0934" w:rsidRPr="00FD0934" w:rsidRDefault="00FD0934" w:rsidP="00FD0934">
      <w:pPr>
        <w:spacing w:after="0"/>
        <w:rPr>
          <w:rFonts w:ascii="Arial" w:hAnsi="Arial" w:cs="Arial"/>
          <w:bCs/>
          <w:iCs/>
          <w:u w:val="single"/>
          <w:lang w:val="sr-Cyrl-RS"/>
        </w:rPr>
      </w:pPr>
    </w:p>
    <w:p w:rsidR="00FD0934" w:rsidRPr="00FD0934" w:rsidRDefault="00FD0934" w:rsidP="00FD0934">
      <w:pPr>
        <w:spacing w:after="0"/>
        <w:rPr>
          <w:rFonts w:ascii="Arial" w:hAnsi="Arial" w:cs="Arial"/>
          <w:b/>
          <w:bCs/>
          <w:iCs/>
          <w:u w:val="single"/>
          <w:lang w:val="sr-Cyrl-RS"/>
        </w:rPr>
      </w:pPr>
      <w:r w:rsidRPr="00FD0934">
        <w:rPr>
          <w:rFonts w:ascii="Arial" w:hAnsi="Arial" w:cs="Arial"/>
          <w:b/>
          <w:bCs/>
          <w:iCs/>
          <w:u w:val="single"/>
        </w:rPr>
        <w:t>Напомене:</w:t>
      </w:r>
    </w:p>
    <w:p w:rsidR="00FD0934" w:rsidRPr="00FD0934" w:rsidRDefault="00FD0934" w:rsidP="00FD0934">
      <w:pPr>
        <w:spacing w:after="0"/>
        <w:rPr>
          <w:rFonts w:ascii="Arial" w:hAnsi="Arial" w:cs="Arial"/>
          <w:b/>
          <w:bCs/>
          <w:iCs/>
          <w:u w:val="single"/>
          <w:lang w:val="sr-Cyrl-RS"/>
        </w:rPr>
      </w:pPr>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rPr>
      </w:pPr>
      <w:proofErr w:type="gramStart"/>
      <w:r w:rsidRPr="00FD0934">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FD0934" w:rsidRPr="00FD0934" w:rsidRDefault="00FD0934" w:rsidP="00FD0934">
      <w:pPr>
        <w:autoSpaceDE w:val="0"/>
        <w:autoSpaceDN w:val="0"/>
        <w:adjustRightInd w:val="0"/>
        <w:spacing w:after="0" w:line="240" w:lineRule="auto"/>
        <w:jc w:val="both"/>
        <w:rPr>
          <w:rFonts w:ascii="Arial" w:eastAsia="TimesNewRomanPS-BoldMT" w:hAnsi="Arial" w:cs="Arial"/>
          <w:bCs/>
          <w:iCs/>
          <w:lang w:val="sr-Cyrl-RS"/>
        </w:rPr>
      </w:pPr>
    </w:p>
    <w:p w:rsidR="00FD0934" w:rsidRPr="00A075B9" w:rsidRDefault="00FD0934" w:rsidP="00A075B9">
      <w:pPr>
        <w:autoSpaceDE w:val="0"/>
        <w:autoSpaceDN w:val="0"/>
        <w:adjustRightInd w:val="0"/>
        <w:spacing w:after="0" w:line="240" w:lineRule="auto"/>
        <w:jc w:val="both"/>
        <w:rPr>
          <w:rFonts w:ascii="Arial" w:eastAsia="TimesNewRomanPS-BoldMT" w:hAnsi="Arial" w:cs="Arial"/>
          <w:bCs/>
          <w:iCs/>
          <w:lang w:val="ru-RU"/>
        </w:rPr>
      </w:pPr>
      <w:r w:rsidRPr="00FD0934">
        <w:rPr>
          <w:rFonts w:ascii="Arial" w:eastAsia="TimesNewRomanPS-BoldMT" w:hAnsi="Arial" w:cs="Arial"/>
          <w:bCs/>
          <w:iCs/>
        </w:rPr>
        <w:t xml:space="preserve">- </w:t>
      </w:r>
      <w:r w:rsidRPr="00FD0934">
        <w:rPr>
          <w:rFonts w:ascii="Arial" w:eastAsia="TimesNewRomanPS-BoldMT" w:hAnsi="Arial" w:cs="Arial"/>
          <w:bCs/>
          <w:iCs/>
          <w:lang w:val="ru-RU"/>
        </w:rPr>
        <w:t>Уколико понуђачи подносе заједничку понуду</w:t>
      </w:r>
      <w:proofErr w:type="gramStart"/>
      <w:r w:rsidRPr="00FD0934">
        <w:rPr>
          <w:rFonts w:ascii="Arial" w:eastAsia="TimesNewRomanPS-BoldMT" w:hAnsi="Arial" w:cs="Arial"/>
          <w:bCs/>
          <w:iCs/>
          <w:lang w:val="ru-RU"/>
        </w:rPr>
        <w:t>,група</w:t>
      </w:r>
      <w:proofErr w:type="gramEnd"/>
      <w:r w:rsidRPr="00FD0934">
        <w:rPr>
          <w:rFonts w:ascii="Arial" w:eastAsia="TimesNewRomanPS-BoldMT" w:hAnsi="Arial" w:cs="Arial"/>
          <w:bCs/>
          <w:iCs/>
          <w:lang w:val="ru-RU"/>
        </w:rPr>
        <w:t xml:space="preserve"> понуђача може да о</w:t>
      </w:r>
      <w:r w:rsidRPr="00FD0934">
        <w:rPr>
          <w:rFonts w:ascii="Arial" w:eastAsia="TimesNewRomanPS-BoldMT" w:hAnsi="Arial" w:cs="Arial"/>
          <w:bCs/>
          <w:iCs/>
        </w:rPr>
        <w:t>власти</w:t>
      </w:r>
      <w:r w:rsidRPr="00FD0934">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D0934" w:rsidRPr="001F2FEC" w:rsidRDefault="001F2FEC" w:rsidP="001F2FEC">
      <w:pPr>
        <w:spacing w:after="0" w:line="240" w:lineRule="auto"/>
        <w:jc w:val="center"/>
        <w:outlineLvl w:val="1"/>
        <w:rPr>
          <w:rFonts w:ascii="Arial" w:eastAsia="Times New Roman" w:hAnsi="Arial" w:cs="Arial"/>
          <w:b/>
          <w:lang w:val="sr-Cyrl-RS"/>
        </w:rPr>
      </w:pPr>
      <w:r>
        <w:rPr>
          <w:rFonts w:ascii="Arial" w:hAnsi="Arial" w:cs="Arial"/>
          <w:b/>
          <w:lang w:val="sr-Cyrl-RS"/>
        </w:rPr>
        <w:lastRenderedPageBreak/>
        <w:t xml:space="preserve">                                                    </w:t>
      </w:r>
      <w:r w:rsidR="00FD0934" w:rsidRPr="00FD0934">
        <w:rPr>
          <w:rFonts w:ascii="Arial" w:hAnsi="Arial" w:cs="Arial"/>
          <w:b/>
        </w:rPr>
        <w:t>ОБРАЗАЦ СТРУКТУРЕ ЦЕНЕ</w:t>
      </w:r>
      <w:r>
        <w:rPr>
          <w:rFonts w:ascii="Arial" w:hAnsi="Arial" w:cs="Arial"/>
          <w:b/>
        </w:rPr>
        <w:tab/>
      </w:r>
      <w:bookmarkStart w:id="228" w:name="_Toc442559925"/>
      <w:r>
        <w:rPr>
          <w:rFonts w:ascii="Arial" w:hAnsi="Arial" w:cs="Arial"/>
          <w:b/>
          <w:lang w:val="sr-Cyrl-RS"/>
        </w:rPr>
        <w:t xml:space="preserve">                        </w:t>
      </w:r>
      <w:proofErr w:type="gramStart"/>
      <w:r w:rsidRPr="00FD0934">
        <w:rPr>
          <w:rFonts w:ascii="Arial" w:eastAsia="Times New Roman" w:hAnsi="Arial" w:cs="Arial"/>
          <w:b/>
        </w:rPr>
        <w:t xml:space="preserve">ОБРАЗАЦ </w:t>
      </w:r>
      <w:r w:rsidRPr="00FD0934">
        <w:rPr>
          <w:rFonts w:ascii="Arial" w:eastAsia="Times New Roman" w:hAnsi="Arial" w:cs="Arial"/>
          <w:b/>
          <w:lang w:val="sr-Cyrl-RS"/>
        </w:rPr>
        <w:t xml:space="preserve"> 2</w:t>
      </w:r>
      <w:proofErr w:type="gramEnd"/>
      <w:r w:rsidRPr="00FD0934">
        <w:rPr>
          <w:rFonts w:ascii="Arial" w:eastAsia="Times New Roman" w:hAnsi="Arial" w:cs="Arial"/>
          <w:b/>
        </w:rPr>
        <w:t>.</w:t>
      </w:r>
      <w:bookmarkEnd w:id="228"/>
    </w:p>
    <w:p w:rsidR="00FD0934" w:rsidRPr="00FD0934" w:rsidRDefault="00FD0934" w:rsidP="00FD0934">
      <w:pPr>
        <w:spacing w:after="0"/>
        <w:rPr>
          <w:rFonts w:ascii="Arial" w:hAnsi="Arial" w:cs="Arial"/>
        </w:rPr>
      </w:pPr>
      <w:proofErr w:type="gramStart"/>
      <w:r w:rsidRPr="00FD0934">
        <w:rPr>
          <w:rFonts w:ascii="Arial" w:hAnsi="Arial" w:cs="Arial"/>
        </w:rPr>
        <w:t>Табела 1.</w:t>
      </w:r>
      <w:proofErr w:type="gramEnd"/>
    </w:p>
    <w:tbl>
      <w:tblPr>
        <w:tblW w:w="584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626"/>
        <w:gridCol w:w="851"/>
        <w:gridCol w:w="851"/>
        <w:gridCol w:w="1133"/>
        <w:gridCol w:w="1274"/>
        <w:gridCol w:w="1135"/>
        <w:gridCol w:w="1274"/>
        <w:gridCol w:w="2408"/>
      </w:tblGrid>
      <w:tr w:rsidR="003478C8" w:rsidRPr="00FD0934" w:rsidTr="00D05C52">
        <w:trPr>
          <w:cantSplit/>
          <w:trHeight w:val="1051"/>
          <w:tblHeader/>
        </w:trPr>
        <w:tc>
          <w:tcPr>
            <w:tcW w:w="288"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Рбр</w:t>
            </w:r>
          </w:p>
        </w:tc>
        <w:tc>
          <w:tcPr>
            <w:tcW w:w="726" w:type="pct"/>
            <w:shd w:val="clear" w:color="auto" w:fill="C6D9F1"/>
            <w:vAlign w:val="center"/>
          </w:tcPr>
          <w:p w:rsidR="00010EE2" w:rsidRPr="00FD0934" w:rsidRDefault="003478C8" w:rsidP="003478C8">
            <w:pPr>
              <w:spacing w:after="0" w:line="240" w:lineRule="auto"/>
              <w:jc w:val="center"/>
              <w:rPr>
                <w:rFonts w:ascii="Arial" w:hAnsi="Arial" w:cs="Arial"/>
                <w:bCs/>
                <w:iCs/>
                <w:lang w:val="sr-Cyrl-CS"/>
              </w:rPr>
            </w:pPr>
            <w:r>
              <w:rPr>
                <w:rFonts w:ascii="Arial" w:hAnsi="Arial" w:cs="Arial"/>
                <w:bCs/>
                <w:iCs/>
                <w:lang w:val="sr-Cyrl-CS"/>
              </w:rPr>
              <w:t>Назив добра</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М</w:t>
            </w:r>
            <w:r w:rsidR="00010EE2" w:rsidRPr="00FD0934">
              <w:rPr>
                <w:rFonts w:ascii="Arial" w:hAnsi="Arial" w:cs="Arial"/>
                <w:bCs/>
                <w:iCs/>
                <w:lang w:val="sr-Cyrl-CS"/>
              </w:rPr>
              <w:t>ере</w:t>
            </w:r>
          </w:p>
        </w:tc>
        <w:tc>
          <w:tcPr>
            <w:tcW w:w="380"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количина</w:t>
            </w:r>
          </w:p>
        </w:tc>
        <w:tc>
          <w:tcPr>
            <w:tcW w:w="506"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без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69" w:type="pct"/>
            <w:shd w:val="clear" w:color="auto" w:fill="C6D9F1"/>
            <w:vAlign w:val="center"/>
          </w:tcPr>
          <w:p w:rsidR="00010EE2" w:rsidRPr="00FD0934" w:rsidRDefault="00010EE2" w:rsidP="00FD0934">
            <w:pPr>
              <w:spacing w:after="0" w:line="240" w:lineRule="auto"/>
              <w:jc w:val="center"/>
              <w:rPr>
                <w:rFonts w:ascii="Arial" w:hAnsi="Arial" w:cs="Arial"/>
                <w:bCs/>
                <w:iCs/>
                <w:lang w:val="sr-Cyrl-CS"/>
              </w:rPr>
            </w:pPr>
            <w:r w:rsidRPr="00FD0934">
              <w:rPr>
                <w:rFonts w:ascii="Arial" w:hAnsi="Arial" w:cs="Arial"/>
                <w:bCs/>
                <w:iCs/>
                <w:lang w:val="sr-Cyrl-CS"/>
              </w:rPr>
              <w:t>Јед.</w:t>
            </w:r>
          </w:p>
          <w:p w:rsidR="00010EE2" w:rsidRPr="00FD0934" w:rsidRDefault="00D05C52" w:rsidP="00FD0934">
            <w:pPr>
              <w:spacing w:after="0" w:line="240" w:lineRule="auto"/>
              <w:jc w:val="center"/>
              <w:rPr>
                <w:rFonts w:ascii="Arial" w:hAnsi="Arial" w:cs="Arial"/>
                <w:bCs/>
                <w:iCs/>
                <w:lang w:val="sr-Cyrl-CS"/>
              </w:rPr>
            </w:pPr>
            <w:r w:rsidRPr="00FD0934">
              <w:rPr>
                <w:rFonts w:ascii="Arial" w:hAnsi="Arial" w:cs="Arial"/>
                <w:bCs/>
                <w:iCs/>
                <w:lang w:val="sr-Cyrl-CS"/>
              </w:rPr>
              <w:t>Ц</w:t>
            </w:r>
            <w:r w:rsidR="00010EE2" w:rsidRPr="00FD0934">
              <w:rPr>
                <w:rFonts w:ascii="Arial" w:hAnsi="Arial" w:cs="Arial"/>
                <w:bCs/>
                <w:iCs/>
                <w:lang w:val="sr-Cyrl-CS"/>
              </w:rPr>
              <w:t>ена са ПДВ</w:t>
            </w:r>
          </w:p>
          <w:p w:rsidR="00010EE2" w:rsidRPr="00FD0934" w:rsidRDefault="00010EE2" w:rsidP="00FD0934">
            <w:pPr>
              <w:spacing w:after="0" w:line="240" w:lineRule="auto"/>
              <w:jc w:val="center"/>
              <w:rPr>
                <w:rFonts w:ascii="Arial" w:hAnsi="Arial" w:cs="Arial"/>
                <w:bCs/>
                <w:iCs/>
                <w:lang w:val="sr-Cyrl-RS"/>
              </w:rPr>
            </w:pPr>
            <w:r w:rsidRPr="00FD0934">
              <w:rPr>
                <w:rFonts w:ascii="Arial" w:hAnsi="Arial" w:cs="Arial"/>
                <w:bCs/>
                <w:iCs/>
                <w:lang w:val="sr-Cyrl-CS"/>
              </w:rPr>
              <w:t xml:space="preserve">дин. </w:t>
            </w:r>
          </w:p>
        </w:tc>
        <w:tc>
          <w:tcPr>
            <w:tcW w:w="507" w:type="pct"/>
            <w:shd w:val="clear" w:color="auto" w:fill="C6D9F1"/>
            <w:vAlign w:val="center"/>
          </w:tcPr>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Укупна цена без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569" w:type="pct"/>
            <w:shd w:val="clear" w:color="auto" w:fill="C6D9F1"/>
            <w:vAlign w:val="center"/>
          </w:tcPr>
          <w:p w:rsidR="00010EE2" w:rsidRPr="003478C8" w:rsidRDefault="00010EE2" w:rsidP="00FD0934">
            <w:pPr>
              <w:spacing w:after="0" w:line="240" w:lineRule="auto"/>
              <w:rPr>
                <w:rFonts w:ascii="Arial" w:hAnsi="Arial" w:cs="Arial"/>
                <w:bCs/>
                <w:iCs/>
                <w:lang w:val="sr-Cyrl-CS"/>
              </w:rPr>
            </w:pPr>
            <w:r w:rsidRPr="003478C8">
              <w:rPr>
                <w:rFonts w:ascii="Arial" w:hAnsi="Arial" w:cs="Arial"/>
                <w:bCs/>
                <w:iCs/>
                <w:lang w:val="sr-Cyrl-CS"/>
              </w:rPr>
              <w:t>Укупна цена са ПДВ</w:t>
            </w:r>
          </w:p>
          <w:p w:rsidR="00010EE2" w:rsidRPr="003478C8" w:rsidRDefault="00010EE2" w:rsidP="00FD0934">
            <w:pPr>
              <w:spacing w:after="0" w:line="240" w:lineRule="auto"/>
              <w:jc w:val="center"/>
              <w:rPr>
                <w:rFonts w:ascii="Arial" w:hAnsi="Arial" w:cs="Arial"/>
                <w:bCs/>
                <w:iCs/>
                <w:lang w:val="sr-Cyrl-CS"/>
              </w:rPr>
            </w:pPr>
            <w:r w:rsidRPr="003478C8">
              <w:rPr>
                <w:rFonts w:ascii="Arial" w:hAnsi="Arial" w:cs="Arial"/>
                <w:bCs/>
                <w:iCs/>
                <w:lang w:val="sr-Cyrl-CS"/>
              </w:rPr>
              <w:t xml:space="preserve">дин. </w:t>
            </w:r>
          </w:p>
        </w:tc>
        <w:tc>
          <w:tcPr>
            <w:tcW w:w="1075" w:type="pct"/>
            <w:shd w:val="clear" w:color="auto" w:fill="C6D9F1" w:themeFill="text2" w:themeFillTint="33"/>
          </w:tcPr>
          <w:p w:rsidR="00010EE2" w:rsidRDefault="00010EE2" w:rsidP="000650B2">
            <w:pPr>
              <w:spacing w:after="0" w:line="240" w:lineRule="auto"/>
              <w:rPr>
                <w:rFonts w:ascii="Arial" w:hAnsi="Arial" w:cs="Arial"/>
                <w:lang w:val="sr-Cyrl-RS"/>
              </w:rPr>
            </w:pP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Произвођач</w:t>
            </w:r>
            <w:r w:rsidRPr="003478C8">
              <w:rPr>
                <w:rFonts w:ascii="Arial" w:hAnsi="Arial" w:cs="Arial"/>
                <w:lang w:val="sr-Cyrl-RS"/>
              </w:rPr>
              <w:t>/</w:t>
            </w:r>
          </w:p>
          <w:p w:rsidR="00010EE2" w:rsidRPr="003478C8" w:rsidRDefault="00010EE2" w:rsidP="003478C8">
            <w:pPr>
              <w:spacing w:after="0" w:line="240" w:lineRule="auto"/>
              <w:jc w:val="center"/>
              <w:rPr>
                <w:rFonts w:ascii="Arial" w:hAnsi="Arial" w:cs="Arial"/>
                <w:lang w:val="sr-Cyrl-RS"/>
              </w:rPr>
            </w:pPr>
            <w:r w:rsidRPr="003478C8">
              <w:rPr>
                <w:rFonts w:ascii="Arial" w:hAnsi="Arial" w:cs="Arial"/>
              </w:rPr>
              <w:t>O</w:t>
            </w:r>
            <w:r w:rsidRPr="003478C8">
              <w:rPr>
                <w:rFonts w:ascii="Arial" w:hAnsi="Arial" w:cs="Arial"/>
                <w:lang w:val="sr-Cyrl-RS"/>
              </w:rPr>
              <w:t>знака/тип/</w:t>
            </w:r>
          </w:p>
          <w:p w:rsidR="00010EE2" w:rsidRPr="006D24A4" w:rsidRDefault="00010EE2" w:rsidP="003478C8">
            <w:pPr>
              <w:spacing w:after="0" w:line="240" w:lineRule="auto"/>
              <w:jc w:val="center"/>
              <w:rPr>
                <w:rFonts w:ascii="Arial" w:hAnsi="Arial" w:cs="Arial"/>
              </w:rPr>
            </w:pPr>
            <w:r w:rsidRPr="003478C8">
              <w:rPr>
                <w:rFonts w:ascii="Arial" w:hAnsi="Arial" w:cs="Arial"/>
                <w:lang w:val="sr-Cyrl-RS"/>
              </w:rPr>
              <w:t>Земља порекла</w:t>
            </w:r>
          </w:p>
        </w:tc>
      </w:tr>
      <w:tr w:rsidR="003478C8" w:rsidRPr="00FD0934" w:rsidTr="00D05C52">
        <w:trPr>
          <w:cantSplit/>
          <w:trHeight w:val="250"/>
          <w:tblHeader/>
        </w:trPr>
        <w:tc>
          <w:tcPr>
            <w:tcW w:w="288"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(1)</w:t>
            </w:r>
          </w:p>
        </w:tc>
        <w:tc>
          <w:tcPr>
            <w:tcW w:w="726" w:type="pct"/>
            <w:shd w:val="clear" w:color="auto" w:fill="auto"/>
          </w:tcPr>
          <w:p w:rsidR="00010EE2" w:rsidRPr="00FD0934" w:rsidRDefault="00010EE2" w:rsidP="00FD0934">
            <w:pPr>
              <w:spacing w:after="0" w:line="240" w:lineRule="auto"/>
              <w:ind w:left="-117" w:right="-176"/>
              <w:jc w:val="center"/>
              <w:rPr>
                <w:rFonts w:ascii="Arial" w:hAnsi="Arial" w:cs="Arial"/>
                <w:b/>
                <w:bCs/>
                <w:iCs/>
                <w:lang w:val="sr-Cyrl-CS"/>
              </w:rPr>
            </w:pPr>
            <w:r w:rsidRPr="00FD0934">
              <w:rPr>
                <w:rFonts w:ascii="Arial" w:hAnsi="Arial" w:cs="Arial"/>
                <w:b/>
                <w:bCs/>
                <w:iCs/>
                <w:lang w:val="sr-Cyrl-CS"/>
              </w:rPr>
              <w:t>(2)</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(3)</w:t>
            </w:r>
          </w:p>
        </w:tc>
        <w:tc>
          <w:tcPr>
            <w:tcW w:w="380"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(4)</w:t>
            </w:r>
          </w:p>
        </w:tc>
        <w:tc>
          <w:tcPr>
            <w:tcW w:w="506"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(5)</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(6)</w:t>
            </w:r>
          </w:p>
        </w:tc>
        <w:tc>
          <w:tcPr>
            <w:tcW w:w="507"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(7)</w:t>
            </w:r>
          </w:p>
        </w:tc>
        <w:tc>
          <w:tcPr>
            <w:tcW w:w="569" w:type="pct"/>
            <w:shd w:val="clear" w:color="auto" w:fill="auto"/>
          </w:tcPr>
          <w:p w:rsidR="00010EE2" w:rsidRPr="00FD0934" w:rsidRDefault="00010EE2" w:rsidP="00FD0934">
            <w:pPr>
              <w:spacing w:after="0" w:line="240" w:lineRule="auto"/>
              <w:jc w:val="center"/>
              <w:rPr>
                <w:rFonts w:ascii="Arial" w:hAnsi="Arial" w:cs="Arial"/>
                <w:b/>
                <w:bCs/>
                <w:iCs/>
                <w:lang w:val="sr-Cyrl-CS"/>
              </w:rPr>
            </w:pPr>
            <w:r w:rsidRPr="00FD0934">
              <w:rPr>
                <w:rFonts w:ascii="Arial" w:hAnsi="Arial" w:cs="Arial"/>
                <w:b/>
                <w:bCs/>
                <w:iCs/>
                <w:lang w:val="sr-Cyrl-CS"/>
              </w:rPr>
              <w:t>(8)</w:t>
            </w:r>
          </w:p>
        </w:tc>
        <w:tc>
          <w:tcPr>
            <w:tcW w:w="1075" w:type="pct"/>
          </w:tcPr>
          <w:p w:rsidR="00010EE2" w:rsidRDefault="003478C8" w:rsidP="000650B2">
            <w:pPr>
              <w:spacing w:after="0" w:line="240" w:lineRule="auto"/>
              <w:rPr>
                <w:rFonts w:ascii="Arial" w:hAnsi="Arial" w:cs="Arial"/>
                <w:lang w:val="sr-Cyrl-RS"/>
              </w:rPr>
            </w:pPr>
            <w:r>
              <w:rPr>
                <w:rFonts w:ascii="Arial" w:hAnsi="Arial" w:cs="Arial"/>
                <w:lang w:val="sr-Cyrl-RS"/>
              </w:rPr>
              <w:t xml:space="preserve">          </w:t>
            </w:r>
            <w:r w:rsidRPr="006D24A4">
              <w:rPr>
                <w:rFonts w:ascii="Arial" w:hAnsi="Arial" w:cs="Arial"/>
                <w:b/>
                <w:lang w:val="sr-Cyrl-RS"/>
              </w:rPr>
              <w:t>(9)</w:t>
            </w:r>
          </w:p>
        </w:tc>
      </w:tr>
      <w:tr w:rsidR="00D05C52" w:rsidRPr="00FD0934" w:rsidTr="00A075B9">
        <w:trPr>
          <w:trHeight w:val="108"/>
        </w:trPr>
        <w:tc>
          <w:tcPr>
            <w:tcW w:w="288" w:type="pct"/>
            <w:shd w:val="clear" w:color="auto" w:fill="auto"/>
            <w:vAlign w:val="center"/>
          </w:tcPr>
          <w:p w:rsidR="00D05C52" w:rsidRPr="00B54EE8" w:rsidRDefault="00D05C52" w:rsidP="00E56E9E">
            <w:pPr>
              <w:spacing w:before="60" w:after="0" w:line="240" w:lineRule="auto"/>
              <w:jc w:val="center"/>
              <w:rPr>
                <w:rFonts w:ascii="Arial" w:eastAsia="Times New Roman" w:hAnsi="Arial" w:cs="Arial"/>
                <w:lang w:val="sr-Cyrl-RS" w:eastAsia="hr-HR"/>
              </w:rPr>
            </w:pPr>
            <w:r w:rsidRPr="00AF65C9">
              <w:rPr>
                <w:rFonts w:ascii="Arial" w:eastAsia="Times New Roman" w:hAnsi="Arial" w:cs="Arial"/>
                <w:lang w:eastAsia="hr-HR"/>
              </w:rPr>
              <w:t>1</w:t>
            </w:r>
            <w:r>
              <w:rPr>
                <w:rFonts w:ascii="Arial" w:eastAsia="Times New Roman" w:hAnsi="Arial" w:cs="Arial"/>
                <w:lang w:val="sr-Cyrl-RS" w:eastAsia="hr-HR"/>
              </w:rPr>
              <w:t>.</w:t>
            </w:r>
          </w:p>
        </w:tc>
        <w:tc>
          <w:tcPr>
            <w:tcW w:w="726" w:type="pct"/>
            <w:shd w:val="clear" w:color="auto" w:fill="auto"/>
          </w:tcPr>
          <w:p w:rsidR="00D05C52" w:rsidRPr="00B07DA0" w:rsidRDefault="00B07DA0" w:rsidP="00AE24F3">
            <w:pPr>
              <w:spacing w:after="0" w:line="240" w:lineRule="auto"/>
              <w:rPr>
                <w:rFonts w:ascii="Arial" w:eastAsia="Times New Roman" w:hAnsi="Arial" w:cs="Arial"/>
                <w:lang w:val="sr-Latn-RS" w:eastAsia="hr-HR"/>
              </w:rPr>
            </w:pPr>
            <w:r w:rsidRPr="00B07DA0">
              <w:rPr>
                <w:rFonts w:ascii="Arial" w:eastAsia="Times New Roman" w:hAnsi="Arial" w:cs="Arial"/>
                <w:lang w:val="sr-Cyrl-RS" w:eastAsia="hr-HR"/>
              </w:rPr>
              <w:t>Пумпа за претакањње киселине :</w:t>
            </w:r>
            <w:r w:rsidRPr="00B07DA0">
              <w:rPr>
                <w:rFonts w:ascii="Arial" w:eastAsia="Times New Roman" w:hAnsi="Arial" w:cs="Arial"/>
                <w:lang w:eastAsia="hr-HR"/>
              </w:rPr>
              <w:t>KSB CPK-U 32-200</w:t>
            </w:r>
            <w:r w:rsidRPr="00B07DA0">
              <w:rPr>
                <w:rFonts w:ascii="Arial" w:eastAsia="Times New Roman" w:hAnsi="Arial" w:cs="Arial"/>
                <w:lang w:val="sr-Cyrl-RS" w:eastAsia="hr-HR"/>
              </w:rPr>
              <w:t xml:space="preserve"> или одговарајућа</w:t>
            </w:r>
          </w:p>
        </w:tc>
        <w:tc>
          <w:tcPr>
            <w:tcW w:w="380" w:type="pct"/>
            <w:shd w:val="clear" w:color="auto" w:fill="auto"/>
            <w:vAlign w:val="center"/>
          </w:tcPr>
          <w:p w:rsidR="00D05C52" w:rsidRPr="00B83651" w:rsidRDefault="00D05C52" w:rsidP="00B83651">
            <w:pPr>
              <w:spacing w:line="240" w:lineRule="auto"/>
              <w:jc w:val="center"/>
              <w:rPr>
                <w:rFonts w:ascii="Arial" w:hAnsi="Arial" w:cs="Arial"/>
                <w:lang w:val="sr-Cyrl-RS" w:eastAsia="sr-Latn-CS"/>
              </w:rPr>
            </w:pPr>
            <w:r w:rsidRPr="00B83651">
              <w:rPr>
                <w:rFonts w:ascii="Arial" w:hAnsi="Arial" w:cs="Arial"/>
                <w:lang w:eastAsia="sr-Latn-CS"/>
              </w:rPr>
              <w:t>к</w:t>
            </w:r>
            <w:r w:rsidRPr="00B83651">
              <w:rPr>
                <w:rFonts w:ascii="Arial" w:hAnsi="Arial" w:cs="Arial"/>
                <w:lang w:val="sr-Cyrl-RS" w:eastAsia="sr-Latn-CS"/>
              </w:rPr>
              <w:t>ом</w:t>
            </w:r>
          </w:p>
        </w:tc>
        <w:tc>
          <w:tcPr>
            <w:tcW w:w="380" w:type="pct"/>
            <w:shd w:val="clear" w:color="auto" w:fill="auto"/>
            <w:vAlign w:val="center"/>
          </w:tcPr>
          <w:p w:rsidR="00D05C52" w:rsidRPr="00F72FE2" w:rsidRDefault="00A075B9" w:rsidP="00AE24F3">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2</w:t>
            </w:r>
          </w:p>
        </w:tc>
        <w:tc>
          <w:tcPr>
            <w:tcW w:w="506"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07" w:type="pct"/>
            <w:shd w:val="clear" w:color="auto" w:fill="auto"/>
            <w:vAlign w:val="center"/>
          </w:tcPr>
          <w:p w:rsidR="00D05C52" w:rsidRPr="00FD0934" w:rsidRDefault="00D05C52" w:rsidP="00FD0934">
            <w:pPr>
              <w:spacing w:after="0" w:line="240" w:lineRule="auto"/>
              <w:jc w:val="center"/>
              <w:rPr>
                <w:rFonts w:ascii="Arial" w:hAnsi="Arial" w:cs="Arial"/>
                <w:bCs/>
                <w:iCs/>
              </w:rPr>
            </w:pPr>
          </w:p>
        </w:tc>
        <w:tc>
          <w:tcPr>
            <w:tcW w:w="569" w:type="pct"/>
            <w:shd w:val="clear" w:color="auto" w:fill="auto"/>
            <w:vAlign w:val="center"/>
          </w:tcPr>
          <w:p w:rsidR="00D05C52" w:rsidRPr="00FD0934" w:rsidRDefault="00D05C52" w:rsidP="00FD0934">
            <w:pPr>
              <w:spacing w:after="0"/>
              <w:jc w:val="both"/>
              <w:rPr>
                <w:rFonts w:ascii="Arial" w:hAnsi="Arial" w:cs="Arial"/>
                <w:bCs/>
                <w:iCs/>
              </w:rPr>
            </w:pPr>
            <w:r w:rsidRPr="00FD0934">
              <w:rPr>
                <w:rFonts w:ascii="Arial" w:hAnsi="Arial" w:cs="Arial"/>
                <w:lang w:val="sr-Cyrl-RS"/>
              </w:rPr>
              <w:t xml:space="preserve"> </w:t>
            </w:r>
          </w:p>
          <w:p w:rsidR="00D05C52" w:rsidRPr="00FD0934" w:rsidRDefault="00D05C52" w:rsidP="00FD0934">
            <w:pPr>
              <w:spacing w:after="0" w:line="240" w:lineRule="auto"/>
              <w:jc w:val="center"/>
              <w:rPr>
                <w:rFonts w:ascii="Arial" w:hAnsi="Arial" w:cs="Arial"/>
                <w:bCs/>
                <w:iCs/>
              </w:rPr>
            </w:pPr>
          </w:p>
        </w:tc>
        <w:tc>
          <w:tcPr>
            <w:tcW w:w="1075" w:type="pct"/>
            <w:vAlign w:val="center"/>
          </w:tcPr>
          <w:p w:rsidR="00D05C52" w:rsidRPr="006D24A4" w:rsidRDefault="00D05C52" w:rsidP="000650B2">
            <w:pPr>
              <w:spacing w:after="0" w:line="240" w:lineRule="auto"/>
              <w:rPr>
                <w:rFonts w:ascii="Arial" w:hAnsi="Arial" w:cs="Arial"/>
                <w:b/>
                <w:lang w:val="sr-Cyrl-RS"/>
              </w:rPr>
            </w:pPr>
            <w:r>
              <w:rPr>
                <w:rFonts w:ascii="Arial" w:hAnsi="Arial" w:cs="Arial"/>
                <w:b/>
                <w:lang w:val="sr-Cyrl-RS"/>
              </w:rPr>
              <w:t xml:space="preserve">        </w:t>
            </w:r>
          </w:p>
        </w:tc>
      </w:tr>
    </w:tbl>
    <w:p w:rsidR="00FD0934" w:rsidRPr="001F2FEC" w:rsidRDefault="00FD0934" w:rsidP="00FD0934">
      <w:pPr>
        <w:spacing w:after="0"/>
        <w:rPr>
          <w:rFonts w:ascii="Arial" w:hAnsi="Arial" w:cs="Arial"/>
          <w:vanish/>
          <w:lang w:val="sr-Cyrl-RS"/>
        </w:rPr>
      </w:pPr>
    </w:p>
    <w:p w:rsidR="00FD0934" w:rsidRPr="00FD0934" w:rsidRDefault="00FD0934" w:rsidP="00FD0934">
      <w:pPr>
        <w:widowControl w:val="0"/>
        <w:spacing w:after="0" w:line="240" w:lineRule="auto"/>
        <w:rPr>
          <w:rFonts w:ascii="Arial" w:eastAsia="Arial Unicode MS" w:hAnsi="Arial"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0934" w:rsidRPr="00FD0934" w:rsidTr="00FD0934">
        <w:trPr>
          <w:trHeight w:val="418"/>
        </w:trPr>
        <w:tc>
          <w:tcPr>
            <w:tcW w:w="568" w:type="dxa"/>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rPr>
              <w:t>I</w:t>
            </w:r>
          </w:p>
        </w:tc>
        <w:tc>
          <w:tcPr>
            <w:tcW w:w="6740" w:type="dxa"/>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 xml:space="preserve">УКУПНО ПОНУЂЕНА ЦЕНА  без ПДВ </w:t>
            </w:r>
            <w:r w:rsidRPr="00FD0934">
              <w:rPr>
                <w:rFonts w:ascii="Arial" w:eastAsia="Times New Roman" w:hAnsi="Arial" w:cs="Arial"/>
                <w:b/>
                <w:color w:val="00B0F0"/>
              </w:rPr>
              <w:t>динара</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color w:val="000000"/>
              </w:rPr>
              <w:t xml:space="preserve">(збир колоне бр. </w:t>
            </w:r>
            <w:r w:rsidRPr="00FD0934">
              <w:rPr>
                <w:rFonts w:ascii="Arial" w:eastAsia="Times New Roman" w:hAnsi="Arial" w:cs="Arial"/>
                <w:b/>
                <w:color w:val="000000"/>
                <w:lang w:val="sr-Cyrl-CS"/>
              </w:rPr>
              <w:t>7</w:t>
            </w:r>
            <w:r w:rsidRPr="00FD0934">
              <w:rPr>
                <w:rFonts w:ascii="Arial" w:eastAsia="Times New Roman" w:hAnsi="Arial" w:cs="Arial"/>
                <w:b/>
                <w:color w:val="000000"/>
              </w:rPr>
              <w:t>)</w:t>
            </w:r>
          </w:p>
        </w:tc>
        <w:tc>
          <w:tcPr>
            <w:tcW w:w="2610" w:type="dxa"/>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610"/>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color w:val="00B050"/>
              </w:rPr>
            </w:pPr>
            <w:r w:rsidRPr="00FD0934">
              <w:rPr>
                <w:rFonts w:ascii="Arial" w:eastAsia="Times New Roman" w:hAnsi="Arial" w:cs="Arial"/>
                <w:b/>
              </w:rPr>
              <w:t xml:space="preserve">УКУПАН ИЗНОС  ПДВ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r w:rsidR="00FD0934" w:rsidRPr="00FD0934" w:rsidTr="00FD0934">
        <w:trPr>
          <w:trHeight w:val="562"/>
        </w:trPr>
        <w:tc>
          <w:tcPr>
            <w:tcW w:w="568" w:type="dxa"/>
            <w:tcBorders>
              <w:bottom w:val="single" w:sz="4" w:space="0" w:color="auto"/>
            </w:tcBorders>
            <w:vAlign w:val="center"/>
          </w:tcPr>
          <w:p w:rsidR="00FD0934" w:rsidRPr="00FD0934" w:rsidRDefault="00FD0934" w:rsidP="00FD0934">
            <w:pPr>
              <w:spacing w:after="0" w:line="240" w:lineRule="auto"/>
              <w:jc w:val="center"/>
              <w:rPr>
                <w:rFonts w:ascii="Arial" w:eastAsia="Times New Roman" w:hAnsi="Arial" w:cs="Arial"/>
                <w:b/>
                <w:lang w:val="sr-Latn-CS"/>
              </w:rPr>
            </w:pPr>
            <w:r w:rsidRPr="00FD0934">
              <w:rPr>
                <w:rFonts w:ascii="Arial" w:eastAsia="Times New Roman" w:hAnsi="Arial" w:cs="Arial"/>
                <w:b/>
                <w:lang w:val="sr-Latn-CS"/>
              </w:rPr>
              <w:t>III</w:t>
            </w:r>
          </w:p>
        </w:tc>
        <w:tc>
          <w:tcPr>
            <w:tcW w:w="6740" w:type="dxa"/>
            <w:tcBorders>
              <w:bottom w:val="single" w:sz="4" w:space="0" w:color="auto"/>
              <w:right w:val="single" w:sz="4" w:space="0" w:color="auto"/>
            </w:tcBorders>
          </w:tcPr>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УКУПНО ПОНУЂЕНА ЦЕНА  са ПДВ</w:t>
            </w:r>
          </w:p>
          <w:p w:rsidR="00FD0934" w:rsidRPr="00FD0934" w:rsidRDefault="00FD0934" w:rsidP="00FD0934">
            <w:pPr>
              <w:spacing w:after="0" w:line="240" w:lineRule="auto"/>
              <w:jc w:val="center"/>
              <w:rPr>
                <w:rFonts w:ascii="Arial" w:eastAsia="Times New Roman" w:hAnsi="Arial" w:cs="Arial"/>
                <w:b/>
              </w:rPr>
            </w:pPr>
            <w:r w:rsidRPr="00FD0934">
              <w:rPr>
                <w:rFonts w:ascii="Arial" w:eastAsia="Times New Roman" w:hAnsi="Arial" w:cs="Arial"/>
                <w:b/>
              </w:rPr>
              <w:t>(ред. бр.</w:t>
            </w:r>
            <w:r w:rsidRPr="00FD0934">
              <w:rPr>
                <w:rFonts w:ascii="Arial" w:eastAsia="Times New Roman" w:hAnsi="Arial" w:cs="Arial"/>
                <w:b/>
                <w:lang w:val="sr-Latn-CS"/>
              </w:rPr>
              <w:t>I</w:t>
            </w:r>
            <w:r w:rsidRPr="00FD0934">
              <w:rPr>
                <w:rFonts w:ascii="Arial" w:eastAsia="Times New Roman" w:hAnsi="Arial" w:cs="Arial"/>
                <w:b/>
              </w:rPr>
              <w:t>+ред.бр.</w:t>
            </w:r>
            <w:r w:rsidRPr="00FD0934">
              <w:rPr>
                <w:rFonts w:ascii="Arial" w:eastAsia="Times New Roman" w:hAnsi="Arial" w:cs="Arial"/>
                <w:b/>
                <w:lang w:val="sr-Latn-CS"/>
              </w:rPr>
              <w:t>II</w:t>
            </w:r>
            <w:r w:rsidRPr="00FD0934">
              <w:rPr>
                <w:rFonts w:ascii="Arial" w:eastAsia="Times New Roman" w:hAnsi="Arial" w:cs="Arial"/>
                <w:b/>
              </w:rPr>
              <w:t xml:space="preserve">) </w:t>
            </w:r>
            <w:r w:rsidRPr="00FD0934">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FD0934" w:rsidRPr="00FD0934" w:rsidRDefault="00FD0934" w:rsidP="00FD0934">
            <w:pPr>
              <w:spacing w:after="0" w:line="240" w:lineRule="auto"/>
              <w:jc w:val="both"/>
              <w:rPr>
                <w:rFonts w:ascii="Arial" w:eastAsia="Times New Roman" w:hAnsi="Arial" w:cs="Arial"/>
                <w:color w:val="FF0000"/>
              </w:rPr>
            </w:pPr>
          </w:p>
        </w:tc>
      </w:tr>
    </w:tbl>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p>
    <w:p w:rsidR="00FD0934" w:rsidRPr="00FD0934" w:rsidRDefault="00FD0934" w:rsidP="00FD0934">
      <w:pPr>
        <w:widowControl w:val="0"/>
        <w:spacing w:after="0" w:line="240" w:lineRule="auto"/>
        <w:rPr>
          <w:rFonts w:ascii="Arial" w:eastAsia="Arial Unicode MS" w:hAnsi="Arial" w:cs="Arial"/>
          <w:lang w:val="sr-Cyrl-RS"/>
        </w:rPr>
      </w:pPr>
      <w:r w:rsidRPr="00FD0934">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FD0934" w:rsidRPr="00FD0934" w:rsidTr="00FD0934">
        <w:trPr>
          <w:trHeight w:val="568"/>
        </w:trPr>
        <w:tc>
          <w:tcPr>
            <w:tcW w:w="3589" w:type="dxa"/>
            <w:vMerge w:val="restart"/>
            <w:shd w:val="clear" w:color="auto" w:fill="auto"/>
            <w:vAlign w:val="center"/>
          </w:tcPr>
          <w:p w:rsidR="00FD0934" w:rsidRPr="00FD0934" w:rsidRDefault="00FD0934" w:rsidP="00FD0934">
            <w:pPr>
              <w:spacing w:after="0" w:line="240" w:lineRule="auto"/>
              <w:rPr>
                <w:rFonts w:ascii="Arial" w:hAnsi="Arial" w:cs="Arial"/>
              </w:rPr>
            </w:pPr>
            <w:r w:rsidRPr="00FD0934">
              <w:rPr>
                <w:rFonts w:ascii="Arial" w:hAnsi="Arial" w:cs="Arial"/>
              </w:rPr>
              <w:t>Посебно исказани трошкови у дин</w:t>
            </w:r>
            <w:r w:rsidRPr="00FD0934">
              <w:rPr>
                <w:rFonts w:ascii="Arial" w:hAnsi="Arial" w:cs="Arial"/>
                <w:lang w:val="sr-Cyrl-RS"/>
              </w:rPr>
              <w:t>.</w:t>
            </w:r>
            <w:r w:rsidRPr="00FD0934">
              <w:rPr>
                <w:rFonts w:ascii="Arial" w:hAnsi="Arial" w:cs="Arial"/>
              </w:rPr>
              <w:t xml:space="preserve"> који су укључени у укупно понуђену цену без ПДВ-а</w:t>
            </w:r>
          </w:p>
          <w:p w:rsidR="00FD0934" w:rsidRPr="00FD0934" w:rsidRDefault="00FD0934" w:rsidP="00FD0934">
            <w:pPr>
              <w:spacing w:after="0" w:line="240" w:lineRule="auto"/>
              <w:rPr>
                <w:rFonts w:ascii="Arial" w:hAnsi="Arial" w:cs="Arial"/>
                <w:lang w:val="sr-Latn-CS"/>
              </w:rPr>
            </w:pPr>
            <w:r w:rsidRPr="00FD0934">
              <w:rPr>
                <w:rFonts w:ascii="Arial" w:hAnsi="Arial" w:cs="Arial"/>
              </w:rPr>
              <w:t>(</w:t>
            </w:r>
            <w:proofErr w:type="gramStart"/>
            <w:r w:rsidRPr="00FD0934">
              <w:rPr>
                <w:rFonts w:ascii="Arial" w:hAnsi="Arial" w:cs="Arial"/>
              </w:rPr>
              <w:t>цена</w:t>
            </w:r>
            <w:proofErr w:type="gramEnd"/>
            <w:r w:rsidRPr="00FD0934">
              <w:rPr>
                <w:rFonts w:ascii="Arial" w:hAnsi="Arial" w:cs="Arial"/>
              </w:rPr>
              <w:t xml:space="preserve"> из реда бр. </w:t>
            </w:r>
            <w:r w:rsidRPr="00FD0934">
              <w:rPr>
                <w:rFonts w:ascii="Arial" w:hAnsi="Arial" w:cs="Arial"/>
                <w:lang w:val="sr-Latn-CS"/>
              </w:rPr>
              <w:t>I</w:t>
            </w:r>
            <w:r w:rsidRPr="00FD0934">
              <w:rPr>
                <w:rFonts w:ascii="Arial" w:hAnsi="Arial" w:cs="Arial"/>
              </w:rPr>
              <w:t>)уколико исти постоје као засебни трошкови</w:t>
            </w:r>
            <w:r w:rsidRPr="00FD0934">
              <w:rPr>
                <w:rFonts w:ascii="Arial" w:hAnsi="Arial" w:cs="Arial"/>
                <w:lang w:val="sr-Latn-CS"/>
              </w:rPr>
              <w:t>)</w:t>
            </w: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r w:rsidR="00FD0934" w:rsidRPr="00FD0934" w:rsidTr="00FD0934">
        <w:trPr>
          <w:trHeight w:val="525"/>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rPr>
            </w:pPr>
          </w:p>
        </w:tc>
        <w:tc>
          <w:tcPr>
            <w:tcW w:w="3960" w:type="dxa"/>
          </w:tcPr>
          <w:p w:rsidR="00FD0934" w:rsidRPr="00FD0934" w:rsidRDefault="00FD0934" w:rsidP="00FD0934">
            <w:pPr>
              <w:spacing w:after="0" w:line="240" w:lineRule="auto"/>
              <w:jc w:val="center"/>
              <w:rPr>
                <w:rFonts w:ascii="Arial" w:hAnsi="Arial" w:cs="Arial"/>
                <w:lang w:val="sr-Cyrl-RS"/>
              </w:rPr>
            </w:pPr>
            <w:r w:rsidRPr="00FD0934">
              <w:rPr>
                <w:rFonts w:ascii="Arial" w:hAnsi="Arial" w:cs="Arial"/>
              </w:rPr>
              <w:t>_____динара</w:t>
            </w:r>
          </w:p>
        </w:tc>
      </w:tr>
      <w:tr w:rsidR="00FD0934" w:rsidRPr="00FD0934" w:rsidTr="00FD0934">
        <w:trPr>
          <w:trHeight w:val="534"/>
        </w:trPr>
        <w:tc>
          <w:tcPr>
            <w:tcW w:w="3589" w:type="dxa"/>
            <w:vMerge/>
            <w:shd w:val="clear" w:color="auto" w:fill="auto"/>
          </w:tcPr>
          <w:p w:rsidR="00FD0934" w:rsidRPr="00FD0934" w:rsidRDefault="00FD0934" w:rsidP="00FD0934">
            <w:pPr>
              <w:spacing w:after="0" w:line="240" w:lineRule="auto"/>
              <w:rPr>
                <w:rFonts w:ascii="Arial" w:hAnsi="Arial" w:cs="Arial"/>
              </w:rPr>
            </w:pPr>
          </w:p>
        </w:tc>
        <w:tc>
          <w:tcPr>
            <w:tcW w:w="2970" w:type="dxa"/>
            <w:shd w:val="clear" w:color="auto" w:fill="auto"/>
            <w:vAlign w:val="center"/>
          </w:tcPr>
          <w:p w:rsidR="00FD0934" w:rsidRPr="00FD0934" w:rsidRDefault="00FD0934" w:rsidP="00FD0934">
            <w:pPr>
              <w:spacing w:after="0" w:line="240" w:lineRule="auto"/>
              <w:rPr>
                <w:rFonts w:ascii="Arial" w:hAnsi="Arial" w:cs="Arial"/>
                <w:lang w:val="sr-Cyrl-CS"/>
              </w:rPr>
            </w:pPr>
          </w:p>
        </w:tc>
        <w:tc>
          <w:tcPr>
            <w:tcW w:w="3960" w:type="dxa"/>
          </w:tcPr>
          <w:p w:rsidR="00FD0934" w:rsidRPr="00FD0934" w:rsidRDefault="00FD0934" w:rsidP="00FD0934">
            <w:pPr>
              <w:spacing w:after="0" w:line="240" w:lineRule="auto"/>
              <w:jc w:val="center"/>
              <w:rPr>
                <w:rFonts w:ascii="Arial" w:hAnsi="Arial" w:cs="Arial"/>
              </w:rPr>
            </w:pPr>
            <w:r w:rsidRPr="00FD0934">
              <w:rPr>
                <w:rFonts w:ascii="Arial" w:hAnsi="Arial" w:cs="Arial"/>
              </w:rPr>
              <w:t xml:space="preserve">_____динара </w:t>
            </w:r>
          </w:p>
        </w:tc>
      </w:tr>
    </w:tbl>
    <w:p w:rsidR="00FD0934" w:rsidRPr="00FD0934" w:rsidRDefault="00FD0934" w:rsidP="00FD0934">
      <w:pPr>
        <w:widowControl w:val="0"/>
        <w:spacing w:after="0" w:line="240" w:lineRule="auto"/>
        <w:rPr>
          <w:rFonts w:ascii="Arial" w:eastAsia="Arial Unicode MS"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line="240" w:lineRule="auto"/>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line="240" w:lineRule="auto"/>
              <w:jc w:val="center"/>
              <w:rPr>
                <w:rFonts w:ascii="Arial" w:hAnsi="Arial" w:cs="Arial"/>
                <w:lang w:val="ru-RU"/>
              </w:rPr>
            </w:pPr>
          </w:p>
        </w:tc>
        <w:tc>
          <w:tcPr>
            <w:tcW w:w="4022" w:type="dxa"/>
          </w:tcPr>
          <w:p w:rsidR="00FD0934" w:rsidRPr="00FD0934" w:rsidRDefault="00FD0934" w:rsidP="00FD0934">
            <w:pPr>
              <w:spacing w:after="0" w:line="240" w:lineRule="auto"/>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spacing w:line="240" w:lineRule="auto"/>
              <w:jc w:val="center"/>
              <w:rPr>
                <w:rFonts w:ascii="Arial" w:hAnsi="Arial" w:cs="Arial"/>
                <w:lang w:val="sr-Cyrl-RS"/>
              </w:rPr>
            </w:pPr>
            <w:r w:rsidRPr="00FD0934">
              <w:rPr>
                <w:rFonts w:ascii="Arial" w:hAnsi="Arial" w:cs="Arial"/>
                <w:lang w:val="sr-Cyrl-RS"/>
              </w:rPr>
              <w:t>__________________________</w:t>
            </w:r>
          </w:p>
        </w:tc>
        <w:tc>
          <w:tcPr>
            <w:tcW w:w="2127" w:type="dxa"/>
          </w:tcPr>
          <w:p w:rsidR="00FD0934" w:rsidRPr="00FD0934" w:rsidRDefault="00FD0934" w:rsidP="00FD0934">
            <w:pPr>
              <w:spacing w:line="240" w:lineRule="auto"/>
              <w:jc w:val="center"/>
              <w:rPr>
                <w:rFonts w:ascii="Arial" w:hAnsi="Arial" w:cs="Arial"/>
              </w:rPr>
            </w:pPr>
            <w:r w:rsidRPr="00FD0934">
              <w:rPr>
                <w:rFonts w:ascii="Arial" w:hAnsi="Arial" w:cs="Arial"/>
              </w:rPr>
              <w:t>М.П.</w:t>
            </w:r>
          </w:p>
        </w:tc>
        <w:tc>
          <w:tcPr>
            <w:tcW w:w="4022" w:type="dxa"/>
          </w:tcPr>
          <w:p w:rsidR="00FD0934" w:rsidRPr="00FD0934" w:rsidRDefault="00FD0934" w:rsidP="00FD0934">
            <w:pPr>
              <w:spacing w:line="240" w:lineRule="auto"/>
              <w:jc w:val="center"/>
              <w:rPr>
                <w:rFonts w:ascii="Arial" w:hAnsi="Arial" w:cs="Arial"/>
                <w:lang w:val="ru-RU"/>
              </w:rPr>
            </w:pPr>
            <w:r w:rsidRPr="00FD0934">
              <w:rPr>
                <w:rFonts w:ascii="Arial" w:hAnsi="Arial" w:cs="Arial"/>
                <w:lang w:val="ru-RU"/>
              </w:rPr>
              <w:t>___________________________</w:t>
            </w:r>
          </w:p>
        </w:tc>
      </w:tr>
    </w:tbl>
    <w:p w:rsidR="00FD0934" w:rsidRPr="00FD0934" w:rsidRDefault="00FD0934" w:rsidP="00FD0934">
      <w:pPr>
        <w:spacing w:after="0"/>
        <w:rPr>
          <w:rFonts w:ascii="Arial" w:hAnsi="Arial" w:cs="Arial"/>
          <w:b/>
          <w:lang w:val="sr-Cyrl-CS"/>
        </w:rPr>
      </w:pPr>
      <w:r w:rsidRPr="00FD0934">
        <w:rPr>
          <w:rFonts w:ascii="Arial" w:hAnsi="Arial" w:cs="Arial"/>
          <w:b/>
          <w:lang w:val="sr-Cyrl-CS"/>
        </w:rPr>
        <w:t>Напомена:</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w:t>
      </w:r>
    </w:p>
    <w:p w:rsidR="00FD0934" w:rsidRPr="00FD0934" w:rsidRDefault="00FD0934" w:rsidP="00FD0934">
      <w:pPr>
        <w:tabs>
          <w:tab w:val="left" w:pos="1134"/>
        </w:tabs>
        <w:spacing w:after="0" w:line="240" w:lineRule="auto"/>
        <w:jc w:val="both"/>
        <w:rPr>
          <w:rFonts w:ascii="Arial" w:eastAsia="TimesNewRomanPS-BoldMT" w:hAnsi="Arial" w:cs="Arial"/>
          <w:lang w:val="sr-Cyrl-RS"/>
        </w:rPr>
      </w:pPr>
      <w:r w:rsidRPr="00FD0934">
        <w:rPr>
          <w:rFonts w:ascii="Arial" w:eastAsia="TimesNewRomanPS-BoldMT" w:hAnsi="Arial" w:cs="Arial"/>
          <w:lang w:val="sr-Cyrl-CS"/>
        </w:rPr>
        <w:t xml:space="preserve">- </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FD0934" w:rsidRDefault="00FD0934" w:rsidP="00FD0934">
      <w:pPr>
        <w:spacing w:after="0"/>
        <w:contextualSpacing/>
        <w:rPr>
          <w:rFonts w:ascii="Arial" w:hAnsi="Arial" w:cs="Arial"/>
          <w:b/>
          <w:lang w:val="ru-RU"/>
        </w:rPr>
      </w:pPr>
      <w:r w:rsidRPr="00FD0934">
        <w:rPr>
          <w:rFonts w:ascii="Arial" w:hAnsi="Arial" w:cs="Arial"/>
          <w:b/>
          <w:lang w:val="sr-Latn-CS"/>
        </w:rPr>
        <w:t>Упутство</w:t>
      </w:r>
      <w:r w:rsidRPr="00FD0934">
        <w:rPr>
          <w:rFonts w:ascii="Arial" w:hAnsi="Arial" w:cs="Arial"/>
          <w:b/>
        </w:rPr>
        <w:t xml:space="preserve"> </w:t>
      </w:r>
      <w:r w:rsidRPr="00FD0934">
        <w:rPr>
          <w:rFonts w:ascii="Arial" w:hAnsi="Arial" w:cs="Arial"/>
          <w:b/>
          <w:lang w:val="sr-Latn-CS"/>
        </w:rPr>
        <w:t>за попуњавањ</w:t>
      </w:r>
      <w:r w:rsidRPr="00FD0934">
        <w:rPr>
          <w:rFonts w:ascii="Arial" w:hAnsi="Arial" w:cs="Arial"/>
          <w:b/>
          <w:lang w:val="ru-RU"/>
        </w:rPr>
        <w:t>е Обрасца структуре цене</w:t>
      </w:r>
    </w:p>
    <w:p w:rsidR="00FD0934" w:rsidRPr="00FD0934" w:rsidRDefault="00FD0934" w:rsidP="00FD0934">
      <w:pPr>
        <w:tabs>
          <w:tab w:val="left" w:pos="90"/>
        </w:tabs>
        <w:spacing w:after="0" w:line="240" w:lineRule="auto"/>
        <w:contextualSpacing/>
        <w:rPr>
          <w:rFonts w:ascii="Arial" w:hAnsi="Arial" w:cs="Arial"/>
          <w:bCs/>
          <w:iCs/>
          <w:lang w:val="sr-Cyrl-RS"/>
        </w:rPr>
      </w:pPr>
      <w:proofErr w:type="gramStart"/>
      <w:r w:rsidRPr="00FD0934">
        <w:rPr>
          <w:rFonts w:ascii="Arial" w:hAnsi="Arial" w:cs="Arial"/>
          <w:bCs/>
          <w:iCs/>
        </w:rPr>
        <w:t>Понуђач треба да попун</w:t>
      </w:r>
      <w:r w:rsidRPr="00FD0934">
        <w:rPr>
          <w:rFonts w:ascii="Arial" w:hAnsi="Arial" w:cs="Arial"/>
          <w:bCs/>
          <w:iCs/>
          <w:lang w:val="sr-Cyrl-CS"/>
        </w:rPr>
        <w:t>и</w:t>
      </w:r>
      <w:r w:rsidRPr="00FD0934">
        <w:rPr>
          <w:rFonts w:ascii="Arial" w:hAnsi="Arial" w:cs="Arial"/>
          <w:bCs/>
          <w:iCs/>
        </w:rPr>
        <w:t xml:space="preserve"> образац структуре цене </w:t>
      </w:r>
      <w:r w:rsidRPr="00FD0934">
        <w:rPr>
          <w:rFonts w:ascii="Arial" w:hAnsi="Arial" w:cs="Arial"/>
          <w:bCs/>
          <w:iCs/>
          <w:lang w:val="sr-Cyrl-CS"/>
        </w:rPr>
        <w:t>Табела 1.</w:t>
      </w:r>
      <w:proofErr w:type="gramEnd"/>
      <w:r w:rsidRPr="00FD0934">
        <w:rPr>
          <w:rFonts w:ascii="Arial" w:hAnsi="Arial" w:cs="Arial"/>
          <w:bCs/>
          <w:iCs/>
          <w:lang w:val="sr-Cyrl-CS"/>
        </w:rPr>
        <w:t xml:space="preserve"> на следећи начин</w:t>
      </w:r>
      <w:r w:rsidRPr="00FD0934">
        <w:rPr>
          <w:rFonts w:ascii="Arial" w:hAnsi="Arial" w:cs="Arial"/>
          <w:bCs/>
          <w:iCs/>
        </w:rPr>
        <w:t>:</w:t>
      </w:r>
    </w:p>
    <w:p w:rsidR="001F2FEC" w:rsidRPr="001F2FEC" w:rsidRDefault="001F2FEC" w:rsidP="001F2FEC">
      <w:pPr>
        <w:tabs>
          <w:tab w:val="left" w:pos="90"/>
        </w:tabs>
        <w:suppressAutoHyphens/>
        <w:spacing w:after="0" w:line="240" w:lineRule="auto"/>
        <w:jc w:val="both"/>
        <w:rPr>
          <w:rFonts w:ascii="Arial" w:hAnsi="Arial" w:cs="Arial"/>
          <w:bCs/>
          <w:iCs/>
        </w:rPr>
      </w:pPr>
      <w:r w:rsidRPr="001F2FEC">
        <w:rPr>
          <w:rFonts w:ascii="Arial" w:hAnsi="Arial" w:cs="Arial"/>
          <w:bCs/>
          <w:iCs/>
          <w:lang w:val="sr-Cyrl-CS"/>
        </w:rPr>
        <w:t xml:space="preserve">-у колону 5.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без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6</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јединична цена са ПДВ за испоручено добро;</w:t>
      </w:r>
    </w:p>
    <w:p w:rsidR="001F2FEC" w:rsidRPr="001F2FEC" w:rsidRDefault="001F2FEC" w:rsidP="001F2FEC">
      <w:pPr>
        <w:tabs>
          <w:tab w:val="left" w:pos="90"/>
        </w:tabs>
        <w:suppressAutoHyphens/>
        <w:spacing w:after="0" w:line="240" w:lineRule="auto"/>
        <w:jc w:val="both"/>
        <w:rPr>
          <w:rFonts w:ascii="Arial" w:hAnsi="Arial" w:cs="Arial"/>
          <w:bCs/>
          <w:iCs/>
        </w:rPr>
      </w:pPr>
      <w:proofErr w:type="gramStart"/>
      <w:r w:rsidRPr="001F2FEC">
        <w:rPr>
          <w:rFonts w:ascii="Arial" w:hAnsi="Arial" w:cs="Arial"/>
          <w:bCs/>
          <w:iCs/>
        </w:rPr>
        <w:t xml:space="preserve">-у колону </w:t>
      </w:r>
      <w:r w:rsidRPr="001F2FEC">
        <w:rPr>
          <w:rFonts w:ascii="Arial" w:hAnsi="Arial" w:cs="Arial"/>
          <w:bCs/>
          <w:iCs/>
          <w:lang w:val="sr-Cyrl-CS"/>
        </w:rPr>
        <w:t>7</w:t>
      </w:r>
      <w:r w:rsidRPr="001F2FEC">
        <w:rPr>
          <w:rFonts w:ascii="Arial" w:hAnsi="Arial" w:cs="Arial"/>
          <w:bCs/>
          <w:iCs/>
        </w:rPr>
        <w:t>.</w:t>
      </w:r>
      <w:proofErr w:type="gramEnd"/>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F2FEC">
        <w:rPr>
          <w:rFonts w:ascii="Arial" w:hAnsi="Arial" w:cs="Arial"/>
          <w:bCs/>
          <w:iCs/>
          <w:lang w:val="sr-Cyrl-CS"/>
        </w:rPr>
        <w:t>5</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 xml:space="preserve">.); </w:t>
      </w:r>
    </w:p>
    <w:p w:rsidR="001F2FEC" w:rsidRPr="001F2FEC" w:rsidRDefault="001F2FEC" w:rsidP="001F2FEC">
      <w:pPr>
        <w:tabs>
          <w:tab w:val="left" w:pos="90"/>
        </w:tabs>
        <w:suppressAutoHyphens/>
        <w:spacing w:after="0" w:line="240" w:lineRule="auto"/>
        <w:jc w:val="both"/>
        <w:rPr>
          <w:rFonts w:ascii="Arial" w:hAnsi="Arial" w:cs="Arial"/>
          <w:bCs/>
          <w:iCs/>
          <w:lang w:val="sr-Cyrl-RS"/>
        </w:rPr>
      </w:pPr>
      <w:r w:rsidRPr="001F2FEC">
        <w:rPr>
          <w:rFonts w:ascii="Arial" w:hAnsi="Arial" w:cs="Arial"/>
          <w:bCs/>
          <w:iCs/>
          <w:lang w:val="sr-Cyrl-CS"/>
        </w:rPr>
        <w:t>-у колону 8</w:t>
      </w:r>
      <w:r w:rsidRPr="001F2FEC">
        <w:rPr>
          <w:rFonts w:ascii="Arial" w:hAnsi="Arial" w:cs="Arial"/>
          <w:bCs/>
          <w:iCs/>
        </w:rPr>
        <w:t xml:space="preserve">. </w:t>
      </w:r>
      <w:proofErr w:type="gramStart"/>
      <w:r w:rsidRPr="001F2FEC">
        <w:rPr>
          <w:rFonts w:ascii="Arial" w:hAnsi="Arial" w:cs="Arial"/>
          <w:bCs/>
          <w:iCs/>
        </w:rPr>
        <w:t>уписати</w:t>
      </w:r>
      <w:proofErr w:type="gramEnd"/>
      <w:r w:rsidRPr="001F2FEC">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F2FEC">
        <w:rPr>
          <w:rFonts w:ascii="Arial" w:hAnsi="Arial" w:cs="Arial"/>
          <w:bCs/>
          <w:iCs/>
          <w:lang w:val="sr-Cyrl-CS"/>
        </w:rPr>
        <w:t>6</w:t>
      </w:r>
      <w:r w:rsidRPr="001F2FEC">
        <w:rPr>
          <w:rFonts w:ascii="Arial" w:hAnsi="Arial" w:cs="Arial"/>
          <w:bCs/>
          <w:iCs/>
        </w:rPr>
        <w:t xml:space="preserve">.) са траженом количином (која је наведена у колони </w:t>
      </w:r>
      <w:r w:rsidRPr="001F2FEC">
        <w:rPr>
          <w:rFonts w:ascii="Arial" w:hAnsi="Arial" w:cs="Arial"/>
          <w:bCs/>
          <w:iCs/>
          <w:lang w:val="sr-Cyrl-CS"/>
        </w:rPr>
        <w:t>4</w:t>
      </w:r>
      <w:r w:rsidRPr="001F2FEC">
        <w:rPr>
          <w:rFonts w:ascii="Arial" w:hAnsi="Arial" w:cs="Arial"/>
          <w:bCs/>
          <w:iCs/>
        </w:rPr>
        <w:t>.).</w:t>
      </w:r>
    </w:p>
    <w:p w:rsidR="001F2FEC" w:rsidRPr="001F2FEC" w:rsidRDefault="001F2FEC" w:rsidP="001F2FEC">
      <w:pPr>
        <w:spacing w:line="240" w:lineRule="auto"/>
        <w:rPr>
          <w:rFonts w:ascii="Arial" w:eastAsiaTheme="minorHAnsi" w:hAnsi="Arial" w:cs="Arial"/>
          <w:lang w:val="sr-Cyrl-RS"/>
        </w:rPr>
      </w:pPr>
      <w:r w:rsidRPr="001F2FEC">
        <w:rPr>
          <w:rFonts w:ascii="Arial" w:hAnsi="Arial" w:cs="Arial"/>
          <w:bCs/>
          <w:iCs/>
          <w:color w:val="FF0000"/>
          <w:lang w:val="sr-Latn-RS"/>
        </w:rPr>
        <w:lastRenderedPageBreak/>
        <w:t>-</w:t>
      </w:r>
      <w:r w:rsidRPr="001F2FEC">
        <w:rPr>
          <w:rFonts w:ascii="Arial" w:hAnsi="Arial" w:cs="Arial"/>
          <w:bCs/>
          <w:iCs/>
          <w:color w:val="FF0000"/>
          <w:lang w:val="sr-Cyrl-CS"/>
        </w:rPr>
        <w:t xml:space="preserve">у колону </w:t>
      </w:r>
      <w:r w:rsidRPr="001F2FEC">
        <w:rPr>
          <w:rFonts w:ascii="Arial" w:hAnsi="Arial" w:cs="Arial"/>
          <w:bCs/>
          <w:iCs/>
          <w:color w:val="FF0000"/>
          <w:lang w:val="sr-Cyrl-RS"/>
        </w:rPr>
        <w:t>9</w:t>
      </w:r>
      <w:r w:rsidRPr="001F2FEC">
        <w:rPr>
          <w:rFonts w:ascii="Arial" w:hAnsi="Arial" w:cs="Arial"/>
          <w:bCs/>
          <w:iCs/>
          <w:color w:val="FF0000"/>
          <w:lang w:val="sr-Cyrl-CS"/>
        </w:rPr>
        <w:t xml:space="preserve">. </w:t>
      </w:r>
      <w:proofErr w:type="gramStart"/>
      <w:r w:rsidRPr="001F2FEC">
        <w:rPr>
          <w:rFonts w:ascii="Arial" w:hAnsi="Arial" w:cs="Arial"/>
          <w:bCs/>
          <w:iCs/>
          <w:color w:val="FF0000"/>
        </w:rPr>
        <w:t>уписати</w:t>
      </w:r>
      <w:proofErr w:type="gramEnd"/>
      <w:r w:rsidRPr="001F2FEC">
        <w:rPr>
          <w:rFonts w:ascii="Arial" w:hAnsi="Arial" w:cs="Arial"/>
          <w:bCs/>
          <w:iCs/>
          <w:color w:val="FF0000"/>
        </w:rPr>
        <w:t xml:space="preserve"> </w:t>
      </w:r>
      <w:r w:rsidRPr="001F2FEC">
        <w:rPr>
          <w:rFonts w:ascii="Arial" w:hAnsi="Arial" w:cs="Arial"/>
          <w:bCs/>
          <w:iCs/>
          <w:color w:val="FF0000"/>
          <w:lang w:val="sr-Cyrl-RS"/>
        </w:rPr>
        <w:t>за п</w:t>
      </w:r>
      <w:r w:rsidRPr="001F2FEC">
        <w:rPr>
          <w:rFonts w:ascii="Arial" w:hAnsi="Arial" w:cs="Arial"/>
          <w:bCs/>
          <w:iCs/>
          <w:color w:val="FF0000"/>
          <w:lang w:val="sr-Cyrl-CS"/>
        </w:rPr>
        <w:t>онуђена добра:</w:t>
      </w:r>
      <w:r w:rsidRPr="001F2FEC">
        <w:rPr>
          <w:rFonts w:ascii="Arial" w:hAnsi="Arial" w:cs="Arial"/>
          <w:bCs/>
          <w:iCs/>
          <w:color w:val="FF0000"/>
          <w:lang w:val="sr-Cyrl-RS"/>
        </w:rPr>
        <w:t xml:space="preserve"> назив п</w:t>
      </w:r>
      <w:r w:rsidRPr="001F2FEC">
        <w:rPr>
          <w:rFonts w:ascii="Arial" w:hAnsi="Arial" w:cs="Arial"/>
          <w:bCs/>
          <w:iCs/>
          <w:color w:val="FF0000"/>
          <w:lang w:val="sr-Cyrl-CS"/>
        </w:rPr>
        <w:t>роизвођач</w:t>
      </w:r>
      <w:r w:rsidRPr="001F2FEC">
        <w:rPr>
          <w:rFonts w:ascii="Arial" w:hAnsi="Arial" w:cs="Arial"/>
          <w:bCs/>
          <w:iCs/>
          <w:color w:val="FF0000"/>
          <w:lang w:val="sr-Cyrl-RS"/>
        </w:rPr>
        <w:t>а</w:t>
      </w:r>
      <w:r w:rsidRPr="001F2FEC">
        <w:rPr>
          <w:rFonts w:ascii="Arial" w:eastAsiaTheme="minorHAnsi" w:hAnsi="Arial" w:cs="Arial"/>
          <w:color w:val="FF0000"/>
        </w:rPr>
        <w:t xml:space="preserve"> </w:t>
      </w:r>
      <w:r w:rsidRPr="001F2FEC">
        <w:rPr>
          <w:rFonts w:ascii="Arial" w:eastAsiaTheme="minorHAnsi" w:hAnsi="Arial" w:cs="Arial"/>
          <w:color w:val="FF0000"/>
          <w:lang w:val="sr-Cyrl-RS"/>
        </w:rPr>
        <w:t>/ознаку/тип/земља порекла</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 – уписује се укупно понуђена цена за све </w:t>
      </w:r>
      <w:proofErr w:type="gramStart"/>
      <w:r w:rsidRPr="00FD0934">
        <w:rPr>
          <w:rFonts w:ascii="Arial" w:hAnsi="Arial" w:cs="Arial"/>
        </w:rPr>
        <w:t>позиције  без</w:t>
      </w:r>
      <w:proofErr w:type="gramEnd"/>
      <w:r w:rsidRPr="00FD0934">
        <w:rPr>
          <w:rFonts w:ascii="Arial" w:hAnsi="Arial" w:cs="Arial"/>
        </w:rPr>
        <w:t xml:space="preserve"> ПДВ (збир колоне бр. </w:t>
      </w:r>
      <w:r w:rsidRPr="00FD0934">
        <w:rPr>
          <w:rFonts w:ascii="Arial" w:hAnsi="Arial" w:cs="Arial"/>
          <w:lang w:val="sr-Cyrl-RS"/>
        </w:rPr>
        <w:t>7</w:t>
      </w:r>
      <w:r w:rsidRPr="00FD0934">
        <w:rPr>
          <w:rFonts w:ascii="Arial" w:hAnsi="Arial" w:cs="Arial"/>
        </w:rPr>
        <w:t>)</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II – уписује се укупан износ ПДВ </w:t>
      </w:r>
    </w:p>
    <w:p w:rsidR="00FD0934" w:rsidRPr="00FD0934" w:rsidRDefault="00FD0934" w:rsidP="00FD0934">
      <w:pPr>
        <w:tabs>
          <w:tab w:val="left" w:pos="992"/>
        </w:tabs>
        <w:spacing w:after="0"/>
        <w:rPr>
          <w:rFonts w:ascii="Arial" w:hAnsi="Arial" w:cs="Arial"/>
        </w:rPr>
      </w:pPr>
      <w:proofErr w:type="gramStart"/>
      <w:r w:rsidRPr="00FD0934">
        <w:rPr>
          <w:rFonts w:ascii="Arial" w:hAnsi="Arial" w:cs="Arial"/>
        </w:rPr>
        <w:t>-у ред бр.</w:t>
      </w:r>
      <w:proofErr w:type="gramEnd"/>
      <w:r w:rsidRPr="00FD0934">
        <w:rPr>
          <w:rFonts w:ascii="Arial" w:hAnsi="Arial" w:cs="Arial"/>
        </w:rPr>
        <w:t xml:space="preserve"> </w:t>
      </w:r>
      <w:proofErr w:type="gramStart"/>
      <w:r w:rsidRPr="00FD0934">
        <w:rPr>
          <w:rFonts w:ascii="Arial" w:hAnsi="Arial" w:cs="Arial"/>
        </w:rPr>
        <w:t>III – уписује се укупно понуђена цена са ПДВ (ред бр.</w:t>
      </w:r>
      <w:proofErr w:type="gramEnd"/>
      <w:r w:rsidRPr="00FD0934">
        <w:rPr>
          <w:rFonts w:ascii="Arial" w:hAnsi="Arial" w:cs="Arial"/>
        </w:rPr>
        <w:t xml:space="preserve"> </w:t>
      </w:r>
      <w:proofErr w:type="gramStart"/>
      <w:r w:rsidRPr="00FD0934">
        <w:rPr>
          <w:rFonts w:ascii="Arial" w:hAnsi="Arial" w:cs="Arial"/>
        </w:rPr>
        <w:t>I + ред.бр.</w:t>
      </w:r>
      <w:proofErr w:type="gramEnd"/>
      <w:r w:rsidRPr="00FD0934">
        <w:rPr>
          <w:rFonts w:ascii="Arial" w:hAnsi="Arial" w:cs="Arial"/>
        </w:rPr>
        <w:t xml:space="preserve"> II)</w:t>
      </w:r>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 xml:space="preserve">- </w:t>
      </w:r>
      <w:proofErr w:type="gramStart"/>
      <w:r w:rsidRPr="00FD0934">
        <w:rPr>
          <w:rFonts w:ascii="Arial" w:hAnsi="Arial" w:cs="Arial"/>
        </w:rPr>
        <w:t>у</w:t>
      </w:r>
      <w:proofErr w:type="gramEnd"/>
      <w:r w:rsidRPr="00FD0934">
        <w:rPr>
          <w:rFonts w:ascii="Arial" w:hAnsi="Arial" w:cs="Arial"/>
        </w:rPr>
        <w:t xml:space="preserve"> Табелу 2. </w:t>
      </w:r>
      <w:proofErr w:type="gramStart"/>
      <w:r w:rsidRPr="00FD0934">
        <w:rPr>
          <w:rFonts w:ascii="Arial" w:hAnsi="Arial" w:cs="Arial"/>
        </w:rPr>
        <w:t>уписују</w:t>
      </w:r>
      <w:proofErr w:type="gramEnd"/>
      <w:r w:rsidRPr="00FD0934">
        <w:rPr>
          <w:rFonts w:ascii="Arial" w:hAnsi="Arial" w:cs="Arial"/>
        </w:rPr>
        <w:t xml:space="preserve"> се посебно исказани трошкови у дин</w:t>
      </w:r>
      <w:r w:rsidRPr="00FD0934">
        <w:rPr>
          <w:rFonts w:ascii="Arial" w:hAnsi="Arial" w:cs="Arial"/>
          <w:lang w:val="sr-Cyrl-RS"/>
        </w:rPr>
        <w:t>.</w:t>
      </w:r>
      <w:r w:rsidRPr="00FD0934">
        <w:rPr>
          <w:rFonts w:ascii="Arial" w:hAnsi="Arial" w:cs="Arial"/>
        </w:rPr>
        <w:t xml:space="preserve"> </w:t>
      </w:r>
      <w:proofErr w:type="gramStart"/>
      <w:r w:rsidRPr="00FD0934">
        <w:rPr>
          <w:rFonts w:ascii="Arial" w:hAnsi="Arial" w:cs="Arial"/>
        </w:rPr>
        <w:t>који</w:t>
      </w:r>
      <w:proofErr w:type="gramEnd"/>
      <w:r w:rsidRPr="00FD0934">
        <w:rPr>
          <w:rFonts w:ascii="Arial" w:hAnsi="Arial" w:cs="Arial"/>
        </w:rPr>
        <w:t xml:space="preserve"> су укључени у укупно понуђену цену без ПДВ (ред бр. </w:t>
      </w:r>
      <w:proofErr w:type="gramStart"/>
      <w:r w:rsidRPr="00FD0934">
        <w:rPr>
          <w:rFonts w:ascii="Arial" w:hAnsi="Arial"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D0934">
        <w:rPr>
          <w:rFonts w:ascii="Arial" w:hAnsi="Arial" w:cs="Arial"/>
        </w:rPr>
        <w:t xml:space="preserve"> I из табеле 1) уколико исти постоје као засебни трошкови,</w:t>
      </w:r>
    </w:p>
    <w:p w:rsidR="00FD0934" w:rsidRPr="00FD0934" w:rsidRDefault="00FD0934" w:rsidP="00FD0934">
      <w:pPr>
        <w:tabs>
          <w:tab w:val="left" w:pos="992"/>
        </w:tabs>
        <w:spacing w:after="0" w:line="240" w:lineRule="auto"/>
        <w:rPr>
          <w:rFonts w:ascii="Arial" w:hAnsi="Arial" w:cs="Arial"/>
        </w:rPr>
      </w:pPr>
      <w:proofErr w:type="gramStart"/>
      <w:r w:rsidRPr="00FD0934">
        <w:rPr>
          <w:rFonts w:ascii="Arial" w:hAnsi="Arial" w:cs="Arial"/>
        </w:rPr>
        <w:t>-на место предвиђено за место и датум уписује се место и датум попуњавања обрасца структуре цене.</w:t>
      </w:r>
      <w:proofErr w:type="gramEnd"/>
    </w:p>
    <w:p w:rsidR="00FD0934" w:rsidRPr="00FD0934" w:rsidRDefault="00FD0934" w:rsidP="00FD0934">
      <w:pPr>
        <w:tabs>
          <w:tab w:val="left" w:pos="992"/>
        </w:tabs>
        <w:spacing w:after="0" w:line="240" w:lineRule="auto"/>
        <w:rPr>
          <w:rFonts w:ascii="Arial" w:hAnsi="Arial" w:cs="Arial"/>
        </w:rPr>
      </w:pPr>
      <w:r w:rsidRPr="00FD0934">
        <w:rPr>
          <w:rFonts w:ascii="Arial" w:hAnsi="Arial" w:cs="Arial"/>
        </w:rPr>
        <w:t>-</w:t>
      </w:r>
      <w:proofErr w:type="gramStart"/>
      <w:r w:rsidRPr="00FD0934">
        <w:rPr>
          <w:rFonts w:ascii="Arial" w:hAnsi="Arial" w:cs="Arial"/>
        </w:rPr>
        <w:t>на  место</w:t>
      </w:r>
      <w:proofErr w:type="gramEnd"/>
      <w:r w:rsidRPr="00FD0934">
        <w:rPr>
          <w:rFonts w:ascii="Arial" w:hAnsi="Arial" w:cs="Arial"/>
        </w:rPr>
        <w:t xml:space="preserve"> предвиђено за печат и потпис понуђач печатом оверава и потписује образац структуре цене.</w:t>
      </w:r>
    </w:p>
    <w:p w:rsidR="00FD0934" w:rsidRPr="00FD0934" w:rsidRDefault="00FD0934" w:rsidP="00FD0934">
      <w:pPr>
        <w:tabs>
          <w:tab w:val="left" w:pos="992"/>
        </w:tabs>
        <w:spacing w:after="0" w:line="240" w:lineRule="auto"/>
        <w:rPr>
          <w:rFonts w:ascii="Arial" w:hAnsi="Arial" w:cs="Arial"/>
        </w:rPr>
      </w:pPr>
    </w:p>
    <w:p w:rsidR="00FD0934" w:rsidRPr="00FD0934" w:rsidRDefault="00FD0934" w:rsidP="00FD0934">
      <w:pPr>
        <w:spacing w:after="0" w:line="240" w:lineRule="auto"/>
        <w:jc w:val="right"/>
        <w:outlineLvl w:val="1"/>
        <w:rPr>
          <w:rFonts w:ascii="Arial" w:eastAsia="Times New Roman" w:hAnsi="Arial" w:cs="Arial"/>
          <w:b/>
          <w:lang w:val="sr-Cyrl-RS"/>
        </w:rPr>
      </w:pPr>
      <w:bookmarkStart w:id="229" w:name="_Toc442559926"/>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Default="00FD0934"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B54EE8" w:rsidRDefault="00B54EE8" w:rsidP="00FD0934">
      <w:pPr>
        <w:spacing w:after="0" w:line="240" w:lineRule="auto"/>
        <w:jc w:val="right"/>
        <w:outlineLvl w:val="1"/>
        <w:rPr>
          <w:rFonts w:ascii="Arial" w:eastAsia="Times New Roman" w:hAnsi="Arial" w:cs="Arial"/>
          <w:b/>
          <w:lang w:val="sr-Cyrl-RS"/>
        </w:rPr>
      </w:pPr>
    </w:p>
    <w:p w:rsidR="00FD0934" w:rsidRDefault="00FD0934"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A075B9" w:rsidRDefault="00A075B9" w:rsidP="003478C8">
      <w:pPr>
        <w:spacing w:after="0" w:line="240" w:lineRule="auto"/>
        <w:outlineLvl w:val="1"/>
        <w:rPr>
          <w:rFonts w:ascii="Arial" w:eastAsia="Times New Roman" w:hAnsi="Arial" w:cs="Arial"/>
          <w:b/>
          <w:lang w:val="sr-Cyrl-RS"/>
        </w:rPr>
      </w:pPr>
    </w:p>
    <w:p w:rsidR="00D05C52" w:rsidRDefault="00D05C52" w:rsidP="003478C8">
      <w:pPr>
        <w:spacing w:after="0" w:line="240" w:lineRule="auto"/>
        <w:outlineLvl w:val="1"/>
        <w:rPr>
          <w:rFonts w:ascii="Arial" w:eastAsia="Times New Roman" w:hAnsi="Arial" w:cs="Arial"/>
          <w:b/>
          <w:lang w:val="sr-Cyrl-RS"/>
        </w:rPr>
      </w:pPr>
    </w:p>
    <w:p w:rsidR="00B07DA0" w:rsidRPr="00FD0934" w:rsidRDefault="00B07DA0" w:rsidP="003478C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ОБРАЗАЦ   3.</w:t>
      </w:r>
      <w:bookmarkEnd w:id="229"/>
      <w:proofErr w:type="gramEnd"/>
    </w:p>
    <w:p w:rsidR="00FD0934" w:rsidRPr="00FD0934" w:rsidRDefault="00FD0934" w:rsidP="00FD0934">
      <w:pPr>
        <w:rPr>
          <w:rFonts w:ascii="Arial" w:hAnsi="Arial" w:cs="Arial"/>
          <w:lang w:val="sr-Cyrl-CS"/>
        </w:rPr>
      </w:pPr>
    </w:p>
    <w:p w:rsidR="00FD0934" w:rsidRPr="00FD0934" w:rsidRDefault="00FD0934" w:rsidP="00FD0934">
      <w:pPr>
        <w:rPr>
          <w:rFonts w:ascii="Arial" w:hAnsi="Arial" w:cs="Arial"/>
          <w:lang w:val="sr-Latn-CS"/>
        </w:rPr>
      </w:pPr>
    </w:p>
    <w:p w:rsidR="00FD0934" w:rsidRPr="00FD0934" w:rsidRDefault="00FD0934" w:rsidP="00FD0934">
      <w:pPr>
        <w:tabs>
          <w:tab w:val="left" w:pos="6870"/>
        </w:tabs>
        <w:rPr>
          <w:rFonts w:ascii="Arial" w:hAnsi="Arial" w:cs="Arial"/>
        </w:rPr>
      </w:pPr>
    </w:p>
    <w:p w:rsidR="00FD0934" w:rsidRPr="00FD0934" w:rsidRDefault="00FD0934" w:rsidP="00FD0934">
      <w:pPr>
        <w:ind w:right="-360"/>
        <w:jc w:val="both"/>
        <w:rPr>
          <w:rFonts w:ascii="Arial" w:hAnsi="Arial" w:cs="Arial"/>
          <w:lang w:val="ru-RU"/>
        </w:rPr>
      </w:pPr>
      <w:r w:rsidRPr="00FD0934">
        <w:rPr>
          <w:rFonts w:ascii="Arial"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FD0934" w:rsidRPr="00FD0934" w:rsidRDefault="00FD0934" w:rsidP="00FD0934">
      <w:pPr>
        <w:jc w:val="both"/>
        <w:rPr>
          <w:rFonts w:ascii="Arial" w:hAnsi="Arial" w:cs="Arial"/>
          <w:lang w:val="ru-RU"/>
        </w:rPr>
      </w:pPr>
    </w:p>
    <w:p w:rsidR="00FD0934" w:rsidRPr="00FD0934" w:rsidRDefault="00FD0934" w:rsidP="00FD0934">
      <w:pPr>
        <w:jc w:val="center"/>
        <w:rPr>
          <w:rFonts w:ascii="Arial" w:hAnsi="Arial" w:cs="Arial"/>
          <w:b/>
          <w:lang w:val="ru-RU"/>
        </w:rPr>
      </w:pPr>
      <w:r w:rsidRPr="00FD0934">
        <w:rPr>
          <w:rFonts w:ascii="Arial" w:hAnsi="Arial" w:cs="Arial"/>
          <w:b/>
          <w:lang w:val="ru-RU"/>
        </w:rPr>
        <w:t>ИЗЈАВУ О НЕЗАВИСНОЈ ПОНУДИ</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lang w:val="ru-RU"/>
        </w:rPr>
      </w:pPr>
      <w:r w:rsidRPr="00FD0934">
        <w:rPr>
          <w:rFonts w:ascii="Arial" w:hAnsi="Arial" w:cs="Arial"/>
          <w:lang w:val="ru-RU"/>
        </w:rPr>
        <w:t xml:space="preserve">и под пуном материјалном и кривичном одговорношћу потврђује да је Понуду број:________ за јавну набавку добара: : </w:t>
      </w:r>
      <w:r w:rsidR="00FA0396">
        <w:rPr>
          <w:rFonts w:ascii="Arial" w:hAnsi="Arial" w:cs="Arial"/>
          <w:lang w:val="ru-RU"/>
        </w:rPr>
        <w:t>Пумпе за претакање HCl</w:t>
      </w:r>
      <w:r w:rsidR="00B54EE8">
        <w:rPr>
          <w:rFonts w:ascii="Arial" w:hAnsi="Arial" w:cs="Arial"/>
          <w:lang w:val="ru-RU"/>
        </w:rPr>
        <w:t xml:space="preserve">, </w:t>
      </w:r>
      <w:r w:rsidR="00FA0396">
        <w:rPr>
          <w:rFonts w:ascii="Arial" w:hAnsi="Arial" w:cs="Arial"/>
          <w:lang w:val="ru-RU"/>
        </w:rPr>
        <w:t>2527/2018(ЈН/3000/1713/2018)</w:t>
      </w:r>
      <w:r w:rsidRPr="00FD0934">
        <w:rPr>
          <w:rFonts w:ascii="Arial" w:hAnsi="Arial" w:cs="Arial"/>
          <w:lang w:val="ru-RU"/>
        </w:rPr>
        <w:t xml:space="preserve"> , </w:t>
      </w:r>
      <w:r w:rsidRPr="00FD0934">
        <w:rPr>
          <w:rFonts w:ascii="Arial" w:hAnsi="Arial" w:cs="Arial"/>
          <w:lang w:val="sr-Latn-RS"/>
        </w:rPr>
        <w:t xml:space="preserve"> </w:t>
      </w:r>
      <w:r w:rsidRPr="00FD0934">
        <w:rPr>
          <w:rFonts w:ascii="Arial" w:hAnsi="Arial" w:cs="Arial"/>
          <w:lang w:val="ru-RU"/>
        </w:rPr>
        <w:t xml:space="preserve">Наручиоца </w:t>
      </w:r>
      <w:r w:rsidRPr="00FD0934">
        <w:rPr>
          <w:rFonts w:ascii="Arial" w:eastAsia="Arial Unicode MS" w:hAnsi="Arial" w:cs="Arial"/>
          <w:kern w:val="1"/>
          <w:lang w:eastAsia="ar-SA"/>
        </w:rPr>
        <w:t>Јавно предузеће „Електропривреда Србије“ Београд</w:t>
      </w:r>
      <w:r w:rsidRPr="00FD0934">
        <w:rPr>
          <w:rFonts w:ascii="Arial" w:eastAsia="Arial Unicode MS" w:hAnsi="Arial" w:cs="Arial"/>
          <w:kern w:val="1"/>
          <w:lang w:val="sr-Cyrl-RS" w:eastAsia="ar-SA"/>
        </w:rPr>
        <w:t xml:space="preserve"> </w:t>
      </w:r>
      <w:r w:rsidRPr="00FD0934">
        <w:rPr>
          <w:rFonts w:ascii="Arial" w:hAnsi="Arial" w:cs="Arial"/>
          <w:lang w:val="ru-RU"/>
        </w:rPr>
        <w:t>по Позиву за подношење понуда објављеном на</w:t>
      </w:r>
      <w:r w:rsidRPr="00FD0934">
        <w:rPr>
          <w:rFonts w:ascii="Arial" w:hAnsi="Arial" w:cs="Arial"/>
          <w:lang w:val="sr-Latn-RS"/>
        </w:rPr>
        <w:t xml:space="preserve"> </w:t>
      </w:r>
      <w:r w:rsidRPr="00FD0934">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FD0934" w:rsidRPr="00FD0934" w:rsidRDefault="00FD0934" w:rsidP="00FD0934">
      <w:pPr>
        <w:tabs>
          <w:tab w:val="left" w:pos="0"/>
        </w:tabs>
        <w:jc w:val="both"/>
        <w:rPr>
          <w:rFonts w:ascii="Arial" w:hAnsi="Arial" w:cs="Arial"/>
          <w:lang w:val="ru-RU"/>
        </w:rPr>
      </w:pPr>
      <w:r w:rsidRPr="00FD0934">
        <w:rPr>
          <w:rFonts w:ascii="Arial"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FD0934" w:rsidRPr="00FD0934" w:rsidRDefault="00FD0934" w:rsidP="00FD0934">
      <w:pPr>
        <w:jc w:val="both"/>
        <w:rPr>
          <w:rFonts w:ascii="Arial" w:hAnsi="Arial" w:cs="Arial"/>
          <w:b/>
          <w:lang w:val="ru-RU"/>
        </w:rPr>
      </w:pPr>
    </w:p>
    <w:p w:rsidR="00FD0934" w:rsidRPr="00FD0934" w:rsidRDefault="00FD0934" w:rsidP="00FD0934">
      <w:pPr>
        <w:jc w:val="both"/>
        <w:rPr>
          <w:rFonts w:ascii="Arial"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rPr>
            </w:pPr>
            <w:r w:rsidRPr="00FD0934">
              <w:rPr>
                <w:rFonts w:ascii="Arial" w:hAnsi="Arial" w:cs="Arial"/>
                <w:lang w:val="sr-Cyrl-CS"/>
              </w:rPr>
              <w:t>П</w:t>
            </w:r>
            <w:r w:rsidRPr="00FD0934">
              <w:rPr>
                <w:rFonts w:ascii="Arial" w:hAnsi="Arial" w:cs="Arial"/>
              </w:rPr>
              <w:t>онуђач/члан групе понуђача</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jc w:val="center"/>
              <w:rPr>
                <w:rFonts w:ascii="Arial" w:hAnsi="Arial" w:cs="Arial"/>
              </w:rPr>
            </w:pPr>
          </w:p>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top w:val="single" w:sz="4" w:space="0" w:color="auto"/>
            </w:tcBorders>
          </w:tcPr>
          <w:p w:rsidR="00FD0934" w:rsidRPr="00FD0934" w:rsidRDefault="00FD0934" w:rsidP="00FD0934">
            <w:pPr>
              <w:jc w:val="center"/>
              <w:rPr>
                <w:rFonts w:ascii="Arial" w:hAnsi="Arial" w:cs="Arial"/>
                <w:lang w:val="ru-RU"/>
              </w:rPr>
            </w:pPr>
          </w:p>
        </w:tc>
      </w:tr>
    </w:tbl>
    <w:p w:rsidR="00FD0934" w:rsidRPr="00FD0934" w:rsidRDefault="00FD0934" w:rsidP="00FD0934">
      <w:pPr>
        <w:rPr>
          <w:rFonts w:ascii="Arial" w:hAnsi="Arial" w:cs="Arial"/>
          <w:lang w:val="sr-Cyrl-CS"/>
        </w:rPr>
      </w:pPr>
      <w:r w:rsidRPr="00FD0934">
        <w:rPr>
          <w:rFonts w:ascii="Arial" w:hAnsi="Arial" w:cs="Arial"/>
          <w:b/>
          <w:lang w:val="ru-RU"/>
        </w:rPr>
        <w:t>Напомена:</w:t>
      </w:r>
      <w:r w:rsidRPr="00FD0934">
        <w:rPr>
          <w:rFonts w:ascii="Arial" w:hAnsi="Arial" w:cs="Arial"/>
        </w:rPr>
        <w:t xml:space="preserve">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Default="00FD0934" w:rsidP="00B54EE8">
      <w:pPr>
        <w:rPr>
          <w:rFonts w:ascii="Arial" w:hAnsi="Arial" w:cs="Arial"/>
          <w:lang w:val="sr-Cyrl-R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EF15E2" w:rsidRPr="00EF15E2" w:rsidRDefault="00EF15E2" w:rsidP="00B54EE8">
      <w:pPr>
        <w:rPr>
          <w:rFonts w:ascii="Arial" w:hAnsi="Arial" w:cs="Arial"/>
          <w:lang w:val="sr-Cyrl-RS"/>
        </w:rPr>
      </w:pPr>
    </w:p>
    <w:p w:rsidR="00FD0934" w:rsidRPr="00FD0934" w:rsidRDefault="00FD0934" w:rsidP="00FD0934">
      <w:pPr>
        <w:spacing w:after="0" w:line="240" w:lineRule="auto"/>
        <w:jc w:val="right"/>
        <w:outlineLvl w:val="1"/>
        <w:rPr>
          <w:rFonts w:ascii="Arial" w:eastAsia="Times New Roman" w:hAnsi="Arial" w:cs="Arial"/>
          <w:b/>
        </w:rPr>
      </w:pPr>
      <w:proofErr w:type="gramStart"/>
      <w:r w:rsidRPr="00FD0934">
        <w:rPr>
          <w:rFonts w:ascii="Arial" w:eastAsia="Times New Roman" w:hAnsi="Arial" w:cs="Arial"/>
          <w:b/>
        </w:rPr>
        <w:lastRenderedPageBreak/>
        <w:t xml:space="preserve">ОБРАЗАЦ </w:t>
      </w:r>
      <w:r w:rsidRPr="00FD0934">
        <w:rPr>
          <w:rFonts w:ascii="Arial" w:eastAsia="Times New Roman" w:hAnsi="Arial" w:cs="Arial"/>
          <w:b/>
          <w:lang w:val="sr-Cyrl-RS"/>
        </w:rPr>
        <w:t xml:space="preserve">  </w:t>
      </w:r>
      <w:r w:rsidRPr="00FD0934">
        <w:rPr>
          <w:rFonts w:ascii="Arial" w:eastAsia="Times New Roman" w:hAnsi="Arial" w:cs="Arial"/>
          <w:b/>
        </w:rPr>
        <w:t>4.</w:t>
      </w:r>
      <w:proofErr w:type="gramEnd"/>
    </w:p>
    <w:p w:rsidR="00FD0934" w:rsidRPr="00FD0934" w:rsidRDefault="00FD0934" w:rsidP="00FD0934">
      <w:pPr>
        <w:tabs>
          <w:tab w:val="left" w:pos="567"/>
        </w:tabs>
        <w:spacing w:after="0" w:line="240" w:lineRule="auto"/>
        <w:jc w:val="right"/>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tabs>
          <w:tab w:val="left" w:pos="567"/>
        </w:tabs>
        <w:spacing w:after="0" w:line="240" w:lineRule="auto"/>
        <w:jc w:val="both"/>
        <w:rPr>
          <w:rFonts w:ascii="Arial" w:eastAsia="Times New Roman" w:hAnsi="Arial" w:cs="Arial"/>
        </w:rPr>
      </w:pPr>
    </w:p>
    <w:p w:rsidR="00FD0934" w:rsidRPr="00FD0934" w:rsidRDefault="00FD0934" w:rsidP="00FD0934">
      <w:pPr>
        <w:spacing w:after="0" w:line="240" w:lineRule="auto"/>
        <w:jc w:val="both"/>
        <w:outlineLvl w:val="0"/>
        <w:rPr>
          <w:rFonts w:ascii="Arial" w:eastAsia="Times New Roman" w:hAnsi="Arial" w:cs="Arial"/>
          <w:bCs/>
          <w:caps/>
          <w:kern w:val="28"/>
          <w:lang w:val="x-none" w:eastAsia="x-none"/>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На основу члана 75. став 2. Закона о јавним набавкама („Службени гласник РС“ бр.124/2012, 14/15  и 68/15)</w:t>
      </w:r>
      <w:r w:rsidRPr="00FD0934">
        <w:rPr>
          <w:rFonts w:ascii="Arial" w:hAnsi="Arial" w:cs="Arial"/>
        </w:rPr>
        <w:t xml:space="preserve"> као </w:t>
      </w:r>
      <w:r w:rsidRPr="00FD0934">
        <w:rPr>
          <w:rFonts w:ascii="Arial" w:hAnsi="Arial" w:cs="Arial"/>
          <w:lang w:val="ru-RU"/>
        </w:rPr>
        <w:t>понуђач/члан групе понуђача/подизвођач дајем:</w:t>
      </w: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both"/>
        <w:rPr>
          <w:rFonts w:ascii="Arial" w:hAnsi="Arial" w:cs="Arial"/>
          <w:lang w:val="ru-RU"/>
        </w:rPr>
      </w:pPr>
    </w:p>
    <w:p w:rsidR="00FD0934" w:rsidRPr="00FD0934" w:rsidRDefault="00FD0934" w:rsidP="00FD0934">
      <w:pPr>
        <w:spacing w:after="0"/>
        <w:jc w:val="center"/>
        <w:rPr>
          <w:rFonts w:ascii="Arial" w:hAnsi="Arial" w:cs="Arial"/>
          <w:b/>
          <w:lang w:val="ru-RU"/>
        </w:rPr>
      </w:pPr>
      <w:r w:rsidRPr="00FD0934">
        <w:rPr>
          <w:rFonts w:ascii="Arial" w:hAnsi="Arial" w:cs="Arial"/>
          <w:b/>
          <w:lang w:val="ru-RU"/>
        </w:rPr>
        <w:t>И З Ј А В У</w:t>
      </w: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lang w:val="ru-RU"/>
        </w:rPr>
      </w:pPr>
      <w:r w:rsidRPr="00FD0934">
        <w:rPr>
          <w:rFonts w:ascii="Arial" w:hAnsi="Arial" w:cs="Arial"/>
          <w:lang w:val="ru-RU"/>
        </w:rPr>
        <w:t xml:space="preserve">којом изричито наводимо да </w:t>
      </w:r>
      <w:r w:rsidRPr="00FD0934">
        <w:rPr>
          <w:rFonts w:ascii="Arial" w:hAnsi="Arial" w:cs="Arial"/>
        </w:rPr>
        <w:t>смо у свом досадашњем раду и</w:t>
      </w:r>
      <w:r w:rsidRPr="00FD0934">
        <w:rPr>
          <w:rFonts w:ascii="Arial" w:hAnsi="Arial" w:cs="Arial"/>
          <w:lang w:val="ru-RU"/>
        </w:rPr>
        <w:t xml:space="preserve"> при састављању Понуде </w:t>
      </w:r>
      <w:r w:rsidRPr="00FD0934">
        <w:rPr>
          <w:rFonts w:ascii="Arial" w:hAnsi="Arial" w:cs="Arial"/>
        </w:rPr>
        <w:t xml:space="preserve"> број: ______________</w:t>
      </w:r>
      <w:r w:rsidRPr="00FD0934">
        <w:rPr>
          <w:rFonts w:ascii="Arial" w:hAnsi="Arial" w:cs="Arial"/>
          <w:lang w:val="ru-RU"/>
        </w:rPr>
        <w:t xml:space="preserve">за јавну набавку добара: </w:t>
      </w:r>
      <w:r w:rsidR="00FA0396">
        <w:rPr>
          <w:rFonts w:ascii="Arial" w:hAnsi="Arial" w:cs="Arial"/>
          <w:lang w:val="ru-RU"/>
        </w:rPr>
        <w:t>Пумпе за претакање HCl</w:t>
      </w:r>
      <w:r w:rsidR="00B54EE8">
        <w:rPr>
          <w:rFonts w:ascii="Arial" w:hAnsi="Arial" w:cs="Arial"/>
          <w:lang w:val="ru-RU"/>
        </w:rPr>
        <w:t xml:space="preserve">, </w:t>
      </w:r>
      <w:r w:rsidR="00FA0396">
        <w:rPr>
          <w:rFonts w:ascii="Arial" w:hAnsi="Arial" w:cs="Arial"/>
          <w:lang w:val="ru-RU"/>
        </w:rPr>
        <w:t>2527/2018(ЈН/3000/1713/2018)</w:t>
      </w:r>
      <w:r w:rsidRPr="00FD0934">
        <w:rPr>
          <w:rFonts w:ascii="Arial" w:hAnsi="Arial" w:cs="Arial"/>
          <w:lang w:val="ru-RU"/>
        </w:rPr>
        <w:t xml:space="preserve"> ,  поштовали обавезе које произилазе из важећих прописа о заштити на раду, запошљавању и условима рада, заштити животне средине</w:t>
      </w:r>
      <w:r w:rsidRPr="00FD0934">
        <w:rPr>
          <w:rFonts w:ascii="Arial" w:hAnsi="Arial" w:cs="Arial"/>
        </w:rPr>
        <w:t>,</w:t>
      </w:r>
      <w:r w:rsidRPr="00FD0934">
        <w:rPr>
          <w:rFonts w:ascii="Arial" w:hAnsi="Arial" w:cs="Arial"/>
          <w:lang w:val="ru-RU"/>
        </w:rPr>
        <w:t xml:space="preserve"> као и да </w:t>
      </w:r>
      <w:r w:rsidRPr="00FD0934">
        <w:rPr>
          <w:rFonts w:ascii="Arial" w:hAnsi="Arial" w:cs="Arial"/>
        </w:rPr>
        <w:t>немамо забрану обављања делатности која је на снази у време подношења Понуде.</w:t>
      </w:r>
    </w:p>
    <w:p w:rsidR="00FD0934" w:rsidRPr="00FD0934" w:rsidRDefault="00FD0934" w:rsidP="00FD0934">
      <w:pPr>
        <w:spacing w:after="0"/>
        <w:jc w:val="both"/>
        <w:rPr>
          <w:rFonts w:ascii="Arial" w:hAnsi="Arial" w:cs="Arial"/>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p w:rsidR="00FD0934" w:rsidRPr="00FD0934" w:rsidRDefault="00FD0934" w:rsidP="00FD0934">
      <w:pPr>
        <w:tabs>
          <w:tab w:val="left" w:pos="6028"/>
        </w:tabs>
        <w:autoSpaceDE w:val="0"/>
        <w:autoSpaceDN w:val="0"/>
        <w:adjustRightInd w:val="0"/>
        <w:spacing w:after="0"/>
        <w:ind w:left="360"/>
        <w:jc w:val="both"/>
        <w:rPr>
          <w:rFonts w:ascii="Arial"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r w:rsidRPr="00FD0934">
              <w:rPr>
                <w:rFonts w:ascii="Arial" w:hAnsi="Arial" w:cs="Arial"/>
              </w:rPr>
              <w:t>Датум:</w:t>
            </w:r>
          </w:p>
        </w:tc>
        <w:tc>
          <w:tcPr>
            <w:tcW w:w="2127" w:type="dxa"/>
          </w:tcPr>
          <w:p w:rsidR="00FD0934" w:rsidRPr="00FD0934" w:rsidRDefault="00FD0934" w:rsidP="00FD0934">
            <w:pPr>
              <w:spacing w:after="0"/>
              <w:jc w:val="both"/>
              <w:rPr>
                <w:rFonts w:ascii="Arial" w:hAnsi="Arial" w:cs="Arial"/>
                <w:lang w:val="ru-RU"/>
              </w:rPr>
            </w:pPr>
          </w:p>
        </w:tc>
        <w:tc>
          <w:tcPr>
            <w:tcW w:w="4022" w:type="dxa"/>
          </w:tcPr>
          <w:p w:rsidR="00FD0934" w:rsidRPr="00FD0934" w:rsidRDefault="00FD0934" w:rsidP="00FD0934">
            <w:pPr>
              <w:spacing w:after="0"/>
              <w:jc w:val="both"/>
              <w:rPr>
                <w:rFonts w:ascii="Arial" w:hAnsi="Arial" w:cs="Arial"/>
                <w:lang w:val="sr-Cyrl-CS"/>
              </w:rPr>
            </w:pPr>
            <w:r w:rsidRPr="00FD0934">
              <w:rPr>
                <w:rFonts w:ascii="Arial" w:hAnsi="Arial" w:cs="Arial"/>
                <w:lang w:val="sr-Cyrl-CS"/>
              </w:rPr>
              <w:t>П</w:t>
            </w:r>
            <w:r w:rsidRPr="00FD0934">
              <w:rPr>
                <w:rFonts w:ascii="Arial" w:hAnsi="Arial" w:cs="Arial"/>
              </w:rPr>
              <w:t>онуђач</w:t>
            </w:r>
            <w:r w:rsidRPr="00FD0934">
              <w:rPr>
                <w:rFonts w:ascii="Arial" w:hAnsi="Arial" w:cs="Arial"/>
                <w:lang w:val="sr-Cyrl-CS"/>
              </w:rPr>
              <w:t>/ члан групе понуђача/ подизвођач</w:t>
            </w:r>
          </w:p>
        </w:tc>
      </w:tr>
      <w:tr w:rsidR="00FD0934" w:rsidRPr="00FD0934" w:rsidTr="00FD0934">
        <w:trPr>
          <w:jc w:val="center"/>
        </w:trPr>
        <w:tc>
          <w:tcPr>
            <w:tcW w:w="3882" w:type="dxa"/>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rPr>
            </w:pPr>
            <w:r w:rsidRPr="00FD0934">
              <w:rPr>
                <w:rFonts w:ascii="Arial" w:hAnsi="Arial" w:cs="Arial"/>
              </w:rPr>
              <w:t>М.П.</w:t>
            </w:r>
          </w:p>
        </w:tc>
        <w:tc>
          <w:tcPr>
            <w:tcW w:w="4022" w:type="dxa"/>
          </w:tcPr>
          <w:p w:rsidR="00FD0934" w:rsidRPr="00FD0934" w:rsidRDefault="00FD0934" w:rsidP="00FD0934">
            <w:pPr>
              <w:spacing w:after="0"/>
              <w:jc w:val="both"/>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bottom w:val="single" w:sz="4" w:space="0" w:color="auto"/>
            </w:tcBorders>
          </w:tcPr>
          <w:p w:rsidR="00FD0934" w:rsidRPr="00FD0934" w:rsidRDefault="00FD0934" w:rsidP="00FD0934">
            <w:pPr>
              <w:spacing w:after="0"/>
              <w:jc w:val="both"/>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tc>
        <w:tc>
          <w:tcPr>
            <w:tcW w:w="2127" w:type="dxa"/>
          </w:tcPr>
          <w:p w:rsidR="00FD0934" w:rsidRPr="00FD0934" w:rsidRDefault="00FD0934" w:rsidP="00FD0934">
            <w:pPr>
              <w:spacing w:after="0"/>
              <w:jc w:val="both"/>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both"/>
              <w:rPr>
                <w:rFonts w:ascii="Arial" w:hAnsi="Arial" w:cs="Arial"/>
                <w:lang w:val="ru-RU"/>
              </w:rPr>
            </w:pPr>
          </w:p>
        </w:tc>
      </w:tr>
    </w:tbl>
    <w:p w:rsidR="00FD0934" w:rsidRPr="00FD0934" w:rsidRDefault="00FD0934" w:rsidP="00FD0934">
      <w:pPr>
        <w:spacing w:after="0"/>
        <w:jc w:val="both"/>
        <w:rPr>
          <w:rFonts w:ascii="Arial" w:hAnsi="Arial" w:cs="Arial"/>
          <w:lang w:val="sr-Cyrl-CS"/>
        </w:rPr>
      </w:pPr>
      <w:r w:rsidRPr="00FD0934">
        <w:rPr>
          <w:rFonts w:ascii="Arial" w:hAnsi="Arial" w:cs="Arial"/>
          <w:b/>
        </w:rPr>
        <w:t>Напомена:</w:t>
      </w:r>
      <w:r w:rsidRPr="00FD0934">
        <w:rPr>
          <w:rFonts w:ascii="Arial" w:hAnsi="Arial" w:cs="Arial"/>
        </w:rPr>
        <w:t xml:space="preserve"> Уколико </w:t>
      </w:r>
      <w:r w:rsidRPr="00FD0934">
        <w:rPr>
          <w:rFonts w:ascii="Arial" w:hAnsi="Arial" w:cs="Arial"/>
          <w:lang w:val="sr-Cyrl-CS"/>
        </w:rPr>
        <w:t xml:space="preserve">заједничку </w:t>
      </w:r>
      <w:r w:rsidRPr="00FD0934">
        <w:rPr>
          <w:rFonts w:ascii="Arial" w:hAnsi="Arial" w:cs="Arial"/>
        </w:rPr>
        <w:t xml:space="preserve">понуду подноси група понуђача Изјава </w:t>
      </w:r>
      <w:r w:rsidRPr="00FD0934">
        <w:rPr>
          <w:rFonts w:ascii="Arial" w:hAnsi="Arial" w:cs="Arial"/>
          <w:lang w:val="sr-Cyrl-CS"/>
        </w:rPr>
        <w:t xml:space="preserve">се доставља за сваког члана групе понуђача. Изјава </w:t>
      </w:r>
      <w:r w:rsidRPr="00FD0934">
        <w:rPr>
          <w:rFonts w:ascii="Arial" w:hAnsi="Arial" w:cs="Arial"/>
        </w:rPr>
        <w:t>мора бити попуњена, потписана од стране овлашћеног лица</w:t>
      </w:r>
      <w:r w:rsidRPr="00FD0934">
        <w:rPr>
          <w:rFonts w:ascii="Arial" w:hAnsi="Arial" w:cs="Arial"/>
          <w:lang w:val="sr-Cyrl-CS"/>
        </w:rPr>
        <w:t xml:space="preserve"> за заступање</w:t>
      </w:r>
      <w:r w:rsidRPr="00FD0934">
        <w:rPr>
          <w:rFonts w:ascii="Arial" w:hAnsi="Arial" w:cs="Arial"/>
        </w:rPr>
        <w:t xml:space="preserve"> понуђача из групе понуђача и оверена печатом. </w:t>
      </w:r>
    </w:p>
    <w:p w:rsidR="00FD0934" w:rsidRPr="00FD0934" w:rsidRDefault="00FD0934" w:rsidP="00FD0934">
      <w:pPr>
        <w:spacing w:after="0"/>
        <w:jc w:val="both"/>
        <w:rPr>
          <w:rFonts w:ascii="Arial" w:hAnsi="Arial" w:cs="Arial"/>
        </w:rPr>
      </w:pPr>
      <w:proofErr w:type="gramStart"/>
      <w:r w:rsidRPr="00FD0934">
        <w:rPr>
          <w:rFonts w:ascii="Arial" w:hAnsi="Arial" w:cs="Arial"/>
        </w:rPr>
        <w:t xml:space="preserve">У случају да понуђач подноси понуду са подизвођачем, Изјава </w:t>
      </w:r>
      <w:r w:rsidRPr="00FD0934">
        <w:rPr>
          <w:rFonts w:ascii="Arial" w:hAnsi="Arial" w:cs="Arial"/>
          <w:lang w:val="sr-Cyrl-CS"/>
        </w:rPr>
        <w:t>се доставља за понуђача и сваког подизвођача.</w:t>
      </w:r>
      <w:proofErr w:type="gramEnd"/>
      <w:r w:rsidRPr="00FD0934">
        <w:rPr>
          <w:rFonts w:ascii="Arial" w:hAnsi="Arial" w:cs="Arial"/>
          <w:lang w:val="sr-Cyrl-CS"/>
        </w:rPr>
        <w:t xml:space="preserve"> Изјава </w:t>
      </w:r>
      <w:r w:rsidRPr="00FD0934">
        <w:rPr>
          <w:rFonts w:ascii="Arial" w:hAnsi="Arial" w:cs="Arial"/>
        </w:rPr>
        <w:t xml:space="preserve">мора бити </w:t>
      </w:r>
      <w:r w:rsidRPr="00FD0934">
        <w:rPr>
          <w:rFonts w:ascii="Arial" w:hAnsi="Arial" w:cs="Arial"/>
          <w:lang w:val="sr-Cyrl-CS"/>
        </w:rPr>
        <w:t>попуњена,</w:t>
      </w:r>
      <w:r w:rsidRPr="00FD0934">
        <w:rPr>
          <w:rFonts w:ascii="Arial" w:hAnsi="Arial" w:cs="Arial"/>
        </w:rPr>
        <w:t xml:space="preserve"> потписана</w:t>
      </w:r>
      <w:r w:rsidRPr="00FD0934">
        <w:rPr>
          <w:rFonts w:ascii="Arial" w:hAnsi="Arial" w:cs="Arial"/>
          <w:lang w:val="sr-Cyrl-CS"/>
        </w:rPr>
        <w:t xml:space="preserve"> и оверена</w:t>
      </w:r>
      <w:r w:rsidRPr="00FD0934">
        <w:rPr>
          <w:rFonts w:ascii="Arial" w:hAnsi="Arial" w:cs="Arial"/>
        </w:rPr>
        <w:t xml:space="preserve"> од стране овлашћеног лица за заступање </w:t>
      </w:r>
      <w:r w:rsidRPr="00FD0934">
        <w:rPr>
          <w:rFonts w:ascii="Arial" w:hAnsi="Arial" w:cs="Arial"/>
          <w:lang w:val="sr-Cyrl-CS"/>
        </w:rPr>
        <w:t>понуђача/подизво</w:t>
      </w:r>
      <w:r w:rsidRPr="00FD0934">
        <w:rPr>
          <w:rFonts w:ascii="Arial" w:hAnsi="Arial" w:cs="Arial"/>
        </w:rPr>
        <w:t>ђача</w:t>
      </w:r>
      <w:r w:rsidRPr="00FD0934">
        <w:rPr>
          <w:rFonts w:ascii="Arial" w:hAnsi="Arial" w:cs="Arial"/>
          <w:lang w:val="sr-Cyrl-CS"/>
        </w:rPr>
        <w:t xml:space="preserve"> и оверена печатом.</w:t>
      </w:r>
    </w:p>
    <w:p w:rsidR="00FD0934" w:rsidRPr="00FD0934" w:rsidRDefault="00FD0934" w:rsidP="00FD0934">
      <w:pPr>
        <w:spacing w:after="0"/>
        <w:jc w:val="both"/>
        <w:rPr>
          <w:rFonts w:ascii="Arial" w:hAnsi="Arial" w:cs="Arial"/>
          <w:lang w:val="sr-Cyrl-CS"/>
        </w:rPr>
      </w:pPr>
      <w:proofErr w:type="gramStart"/>
      <w:r w:rsidRPr="00FD0934">
        <w:rPr>
          <w:rFonts w:ascii="Arial" w:hAnsi="Arial" w:cs="Arial"/>
        </w:rPr>
        <w:t>Приликом подношења понуде овај образац копирати у потребном броју примерака.</w:t>
      </w:r>
      <w:proofErr w:type="gramEnd"/>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spacing w:after="0"/>
        <w:jc w:val="both"/>
        <w:rPr>
          <w:rFonts w:ascii="Arial" w:hAnsi="Arial" w:cs="Arial"/>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r w:rsidRPr="00FD0934">
        <w:rPr>
          <w:rFonts w:ascii="Arial" w:hAnsi="Arial" w:cs="Arial"/>
          <w:b/>
          <w:bCs/>
          <w:iCs/>
          <w:color w:val="002060"/>
        </w:rPr>
        <w:t xml:space="preserve"> </w:t>
      </w: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rPr>
      </w:pPr>
    </w:p>
    <w:p w:rsidR="00FD0934" w:rsidRP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EF15E2" w:rsidRPr="00FD0934" w:rsidRDefault="00EF15E2"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Default="00FD0934" w:rsidP="00FD0934">
      <w:pPr>
        <w:autoSpaceDE w:val="0"/>
        <w:autoSpaceDN w:val="0"/>
        <w:adjustRightInd w:val="0"/>
        <w:spacing w:after="0" w:line="240" w:lineRule="auto"/>
        <w:ind w:left="360"/>
        <w:jc w:val="center"/>
        <w:rPr>
          <w:rFonts w:ascii="Arial" w:hAnsi="Arial" w:cs="Arial"/>
          <w:b/>
          <w:bCs/>
          <w:iCs/>
          <w:color w:val="002060"/>
          <w:lang w:val="sr-Cyrl-RS"/>
        </w:rPr>
      </w:pPr>
    </w:p>
    <w:p w:rsidR="00B54EE8" w:rsidRDefault="00B54EE8" w:rsidP="00FD0934">
      <w:pPr>
        <w:autoSpaceDE w:val="0"/>
        <w:autoSpaceDN w:val="0"/>
        <w:adjustRightInd w:val="0"/>
        <w:spacing w:after="0" w:line="240" w:lineRule="auto"/>
        <w:ind w:left="360"/>
        <w:jc w:val="center"/>
        <w:rPr>
          <w:rFonts w:ascii="Arial" w:hAnsi="Arial" w:cs="Arial"/>
          <w:b/>
          <w:bCs/>
          <w:iCs/>
          <w:color w:val="002060"/>
          <w:lang w:val="sr-Cyrl-RS"/>
        </w:rPr>
      </w:pPr>
    </w:p>
    <w:p w:rsidR="00FD0934" w:rsidRPr="00FD0934" w:rsidRDefault="00FD0934" w:rsidP="00FD0934">
      <w:pPr>
        <w:spacing w:before="120" w:after="0" w:line="240" w:lineRule="auto"/>
        <w:outlineLvl w:val="1"/>
        <w:rPr>
          <w:rFonts w:ascii="Arial" w:eastAsia="Times New Roman" w:hAnsi="Arial" w:cs="Arial"/>
          <w:b/>
          <w:lang w:val="sr-Cyrl-RS"/>
        </w:rPr>
      </w:pPr>
      <w:bookmarkStart w:id="230" w:name="_Toc442559940"/>
    </w:p>
    <w:p w:rsidR="00FD0934" w:rsidRPr="00FD0934" w:rsidRDefault="00FD0934" w:rsidP="00FD0934">
      <w:pPr>
        <w:spacing w:before="120" w:after="0" w:line="240" w:lineRule="auto"/>
        <w:jc w:val="right"/>
        <w:outlineLvl w:val="1"/>
        <w:rPr>
          <w:rFonts w:ascii="Arial" w:eastAsia="Times New Roman" w:hAnsi="Arial" w:cs="Arial"/>
          <w:b/>
        </w:rPr>
      </w:pPr>
      <w:r w:rsidRPr="00FD0934">
        <w:rPr>
          <w:rFonts w:ascii="Arial" w:eastAsia="Times New Roman" w:hAnsi="Arial" w:cs="Arial"/>
          <w:b/>
        </w:rPr>
        <w:lastRenderedPageBreak/>
        <w:t xml:space="preserve">ОБРАЗАЦ </w:t>
      </w:r>
      <w:bookmarkEnd w:id="230"/>
      <w:r w:rsidRPr="00FD0934">
        <w:rPr>
          <w:rFonts w:ascii="Arial" w:eastAsia="Times New Roman" w:hAnsi="Arial" w:cs="Arial"/>
          <w:b/>
          <w:lang w:val="sr-Cyrl-RS"/>
        </w:rPr>
        <w:t>5</w:t>
      </w:r>
      <w:bookmarkStart w:id="231" w:name="_Toc442559941"/>
    </w:p>
    <w:bookmarkEnd w:id="231"/>
    <w:p w:rsidR="00FD0934" w:rsidRPr="00FD0934" w:rsidRDefault="00FD0934" w:rsidP="00FD0934">
      <w:pPr>
        <w:spacing w:after="0" w:line="240" w:lineRule="auto"/>
        <w:rPr>
          <w:rFonts w:ascii="Arial" w:hAnsi="Arial" w:cs="Arial"/>
          <w:lang w:val="sr-Cyrl-RS"/>
        </w:rPr>
      </w:pPr>
    </w:p>
    <w:p w:rsidR="00FD0934" w:rsidRPr="00FD0934" w:rsidRDefault="00FD0934" w:rsidP="00FD0934">
      <w:pPr>
        <w:spacing w:after="0" w:line="240" w:lineRule="auto"/>
        <w:jc w:val="center"/>
        <w:rPr>
          <w:rFonts w:ascii="Arial" w:hAnsi="Arial" w:cs="Arial"/>
          <w:b/>
          <w:lang w:val="sr-Cyrl-RS"/>
        </w:rPr>
      </w:pPr>
      <w:r w:rsidRPr="00FD0934">
        <w:rPr>
          <w:rFonts w:ascii="Arial" w:hAnsi="Arial" w:cs="Arial"/>
          <w:b/>
        </w:rPr>
        <w:t>ОБРАЗАЦ ТРОШКОВА ПРИПРЕМЕ ПОНУДЕ</w:t>
      </w:r>
    </w:p>
    <w:p w:rsidR="00FD0934" w:rsidRPr="00FD0934" w:rsidRDefault="00FD0934" w:rsidP="00FD0934">
      <w:pPr>
        <w:spacing w:after="0" w:line="240" w:lineRule="auto"/>
        <w:jc w:val="center"/>
        <w:rPr>
          <w:rFonts w:ascii="Arial" w:hAnsi="Arial" w:cs="Arial"/>
          <w:b/>
          <w:lang w:val="sr-Cyrl-RS"/>
        </w:rPr>
      </w:pPr>
    </w:p>
    <w:p w:rsidR="00FD0934" w:rsidRPr="00FD0934" w:rsidRDefault="00FD0934" w:rsidP="00FD0934">
      <w:pPr>
        <w:spacing w:after="0" w:line="240" w:lineRule="auto"/>
        <w:jc w:val="center"/>
        <w:rPr>
          <w:rFonts w:ascii="Arial" w:hAnsi="Arial" w:cs="Arial"/>
          <w:lang w:val="ru-RU"/>
        </w:rPr>
      </w:pPr>
      <w:proofErr w:type="gramStart"/>
      <w:r w:rsidRPr="00FD0934">
        <w:rPr>
          <w:rFonts w:ascii="Arial" w:hAnsi="Arial" w:cs="Arial"/>
        </w:rPr>
        <w:t>за</w:t>
      </w:r>
      <w:proofErr w:type="gramEnd"/>
      <w:r w:rsidRPr="00FD0934">
        <w:rPr>
          <w:rFonts w:ascii="Arial" w:hAnsi="Arial" w:cs="Arial"/>
        </w:rPr>
        <w:t xml:space="preserve"> јавну набавку добара: </w:t>
      </w:r>
      <w:r w:rsidRPr="00FD0934">
        <w:rPr>
          <w:rFonts w:ascii="Arial" w:hAnsi="Arial" w:cs="Arial"/>
          <w:lang w:val="ru-RU"/>
        </w:rPr>
        <w:t xml:space="preserve"> </w:t>
      </w:r>
      <w:r w:rsidR="00FA0396">
        <w:rPr>
          <w:rFonts w:ascii="Arial" w:hAnsi="Arial" w:cs="Arial"/>
          <w:lang w:val="ru-RU"/>
        </w:rPr>
        <w:t>Пумпе за претакање HCl</w:t>
      </w:r>
      <w:r w:rsidR="00B54EE8">
        <w:rPr>
          <w:rFonts w:ascii="Arial" w:hAnsi="Arial" w:cs="Arial"/>
          <w:lang w:val="ru-RU"/>
        </w:rPr>
        <w:t xml:space="preserve">, </w:t>
      </w:r>
      <w:r w:rsidR="00FA0396">
        <w:rPr>
          <w:rFonts w:ascii="Arial" w:hAnsi="Arial" w:cs="Arial"/>
          <w:lang w:val="ru-RU"/>
        </w:rPr>
        <w:t>2527/2018(ЈН/3000/1713/2018)</w:t>
      </w:r>
      <w:r w:rsidRPr="00FD0934">
        <w:rPr>
          <w:rFonts w:ascii="Arial" w:hAnsi="Arial" w:cs="Arial"/>
          <w:lang w:val="ru-RU"/>
        </w:rPr>
        <w:t xml:space="preserve"> </w:t>
      </w:r>
    </w:p>
    <w:p w:rsidR="00FD0934" w:rsidRPr="00FD0934" w:rsidRDefault="00FD0934" w:rsidP="00FD0934">
      <w:pPr>
        <w:spacing w:after="0" w:line="240" w:lineRule="auto"/>
        <w:jc w:val="center"/>
        <w:rPr>
          <w:rFonts w:ascii="Arial" w:hAnsi="Arial" w:cs="Arial"/>
          <w:lang w:val="ru-RU"/>
        </w:rPr>
      </w:pPr>
      <w:r w:rsidRPr="00FD0934">
        <w:rPr>
          <w:rFonts w:ascii="Arial"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FD0934" w:rsidRPr="00FD0934" w:rsidRDefault="00FD0934" w:rsidP="00FD0934">
      <w:pPr>
        <w:tabs>
          <w:tab w:val="left" w:pos="0"/>
        </w:tabs>
        <w:spacing w:after="0" w:line="240" w:lineRule="auto"/>
        <w:rPr>
          <w:rFonts w:ascii="Arial" w:hAnsi="Arial" w:cs="Arial"/>
          <w:lang w:val="ru-RU"/>
        </w:rPr>
      </w:pPr>
    </w:p>
    <w:p w:rsidR="00FD0934" w:rsidRPr="00FD0934" w:rsidRDefault="00FD0934" w:rsidP="00FD0934">
      <w:pPr>
        <w:tabs>
          <w:tab w:val="left" w:pos="0"/>
        </w:tabs>
        <w:spacing w:after="0" w:line="240" w:lineRule="auto"/>
        <w:jc w:val="center"/>
        <w:rPr>
          <w:rFonts w:ascii="Arial" w:hAnsi="Arial" w:cs="Arial"/>
          <w:lang w:val="ru-RU"/>
        </w:rPr>
      </w:pPr>
      <w:r w:rsidRPr="00FD0934">
        <w:rPr>
          <w:rFonts w:ascii="Arial"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D0934" w:rsidRPr="00FD0934" w:rsidTr="00FD0934">
        <w:trPr>
          <w:trHeight w:val="795"/>
          <w:tblCellSpacing w:w="20" w:type="dxa"/>
        </w:trPr>
        <w:tc>
          <w:tcPr>
            <w:tcW w:w="5323" w:type="dxa"/>
            <w:shd w:val="clear" w:color="auto" w:fill="auto"/>
            <w:vAlign w:val="center"/>
          </w:tcPr>
          <w:p w:rsidR="00FD0934" w:rsidRPr="00FD0934" w:rsidRDefault="00FD0934" w:rsidP="00FD0934">
            <w:pPr>
              <w:spacing w:after="0"/>
              <w:rPr>
                <w:rFonts w:ascii="Arial" w:hAnsi="Arial" w:cs="Arial"/>
                <w:color w:val="00B0F0"/>
                <w:lang w:val="sr-Latn-RS"/>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749"/>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 xml:space="preserve">__________ динара </w:t>
            </w:r>
          </w:p>
        </w:tc>
      </w:tr>
      <w:tr w:rsidR="00FD0934" w:rsidRPr="00FD0934" w:rsidTr="00FD0934">
        <w:trPr>
          <w:trHeight w:val="307"/>
          <w:tblCellSpacing w:w="20" w:type="dxa"/>
        </w:trPr>
        <w:tc>
          <w:tcPr>
            <w:tcW w:w="5323" w:type="dxa"/>
            <w:shd w:val="clear" w:color="auto" w:fill="auto"/>
            <w:vAlign w:val="center"/>
          </w:tcPr>
          <w:p w:rsidR="00FD0934" w:rsidRPr="00FD0934" w:rsidRDefault="00FD0934" w:rsidP="00FD0934">
            <w:pPr>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r w:rsidR="00FD0934" w:rsidRPr="00FD0934" w:rsidTr="00FD0934">
        <w:trPr>
          <w:trHeight w:val="433"/>
          <w:tblCellSpacing w:w="20" w:type="dxa"/>
        </w:trPr>
        <w:tc>
          <w:tcPr>
            <w:tcW w:w="5323" w:type="dxa"/>
            <w:shd w:val="clear" w:color="auto" w:fill="auto"/>
            <w:vAlign w:val="center"/>
          </w:tcPr>
          <w:p w:rsidR="00FD0934" w:rsidRPr="00FD0934" w:rsidRDefault="00FD0934" w:rsidP="00FD0934">
            <w:pPr>
              <w:autoSpaceDE w:val="0"/>
              <w:autoSpaceDN w:val="0"/>
              <w:adjustRightInd w:val="0"/>
              <w:spacing w:after="0"/>
              <w:jc w:val="center"/>
              <w:rPr>
                <w:rFonts w:ascii="Arial" w:hAnsi="Arial" w:cs="Arial"/>
              </w:rPr>
            </w:pPr>
          </w:p>
        </w:tc>
        <w:tc>
          <w:tcPr>
            <w:tcW w:w="4260" w:type="dxa"/>
            <w:shd w:val="clear" w:color="auto" w:fill="auto"/>
          </w:tcPr>
          <w:p w:rsidR="00FD0934" w:rsidRPr="00FD0934" w:rsidRDefault="00FD0934" w:rsidP="00FD0934">
            <w:pPr>
              <w:spacing w:after="0"/>
              <w:rPr>
                <w:rFonts w:ascii="Arial" w:hAnsi="Arial" w:cs="Arial"/>
              </w:rPr>
            </w:pPr>
          </w:p>
          <w:p w:rsidR="00FD0934" w:rsidRPr="00FD0934" w:rsidRDefault="00FD0934" w:rsidP="00FD0934">
            <w:pPr>
              <w:spacing w:after="0"/>
              <w:rPr>
                <w:rFonts w:ascii="Arial" w:hAnsi="Arial" w:cs="Arial"/>
              </w:rPr>
            </w:pPr>
            <w:r w:rsidRPr="00FD0934">
              <w:rPr>
                <w:rFonts w:ascii="Arial" w:hAnsi="Arial" w:cs="Arial"/>
              </w:rPr>
              <w:t>__________ динара</w:t>
            </w:r>
          </w:p>
        </w:tc>
      </w:tr>
    </w:tbl>
    <w:p w:rsidR="00FD0934" w:rsidRPr="00FD0934" w:rsidRDefault="00FD0934" w:rsidP="00FD0934">
      <w:pPr>
        <w:tabs>
          <w:tab w:val="left" w:pos="0"/>
        </w:tabs>
        <w:rPr>
          <w:rFonts w:ascii="Arial" w:hAnsi="Arial" w:cs="Arial"/>
          <w:lang w:val="sr-Latn-RS"/>
        </w:rPr>
      </w:pPr>
      <w:r w:rsidRPr="00FD0934">
        <w:rPr>
          <w:rFonts w:ascii="Arial"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FD0934" w:rsidRPr="00FD0934" w:rsidTr="00FD0934">
        <w:trPr>
          <w:jc w:val="center"/>
        </w:trPr>
        <w:tc>
          <w:tcPr>
            <w:tcW w:w="3882" w:type="dxa"/>
          </w:tcPr>
          <w:p w:rsidR="00FD0934" w:rsidRPr="00FD0934" w:rsidRDefault="00FD0934" w:rsidP="00FD0934">
            <w:pPr>
              <w:jc w:val="center"/>
              <w:rPr>
                <w:rFonts w:ascii="Arial" w:hAnsi="Arial" w:cs="Arial"/>
              </w:rPr>
            </w:pPr>
            <w:r w:rsidRPr="00FD0934">
              <w:rPr>
                <w:rFonts w:ascii="Arial" w:hAnsi="Arial" w:cs="Arial"/>
              </w:rPr>
              <w:t>Датум:</w:t>
            </w:r>
          </w:p>
        </w:tc>
        <w:tc>
          <w:tcPr>
            <w:tcW w:w="2127" w:type="dxa"/>
          </w:tcPr>
          <w:p w:rsidR="00FD0934" w:rsidRPr="00FD0934" w:rsidRDefault="00FD0934" w:rsidP="00FD0934">
            <w:pPr>
              <w:jc w:val="center"/>
              <w:rPr>
                <w:rFonts w:ascii="Arial" w:hAnsi="Arial" w:cs="Arial"/>
                <w:lang w:val="ru-RU"/>
              </w:rPr>
            </w:pPr>
          </w:p>
        </w:tc>
        <w:tc>
          <w:tcPr>
            <w:tcW w:w="4022" w:type="dxa"/>
          </w:tcPr>
          <w:p w:rsidR="00FD0934" w:rsidRPr="00FD0934" w:rsidRDefault="00FD0934" w:rsidP="00FD0934">
            <w:pPr>
              <w:jc w:val="center"/>
              <w:rPr>
                <w:rFonts w:ascii="Arial" w:hAnsi="Arial" w:cs="Arial"/>
                <w:lang w:val="sr-Cyrl-CS"/>
              </w:rPr>
            </w:pPr>
            <w:r w:rsidRPr="00FD0934">
              <w:rPr>
                <w:rFonts w:ascii="Arial" w:hAnsi="Arial" w:cs="Arial"/>
                <w:lang w:val="sr-Cyrl-CS"/>
              </w:rPr>
              <w:t>П</w:t>
            </w:r>
            <w:r w:rsidRPr="00FD0934">
              <w:rPr>
                <w:rFonts w:ascii="Arial" w:hAnsi="Arial" w:cs="Arial"/>
              </w:rPr>
              <w:t>онуђач</w:t>
            </w:r>
          </w:p>
        </w:tc>
      </w:tr>
      <w:tr w:rsidR="00FD0934" w:rsidRPr="00FD0934" w:rsidTr="00FD0934">
        <w:trPr>
          <w:jc w:val="center"/>
        </w:trPr>
        <w:tc>
          <w:tcPr>
            <w:tcW w:w="3882" w:type="dxa"/>
          </w:tcPr>
          <w:p w:rsidR="00FD0934" w:rsidRPr="00FD0934" w:rsidRDefault="00FD0934" w:rsidP="00FD0934">
            <w:pPr>
              <w:jc w:val="center"/>
              <w:rPr>
                <w:rFonts w:ascii="Arial" w:hAnsi="Arial" w:cs="Arial"/>
              </w:rPr>
            </w:pPr>
          </w:p>
        </w:tc>
        <w:tc>
          <w:tcPr>
            <w:tcW w:w="2127" w:type="dxa"/>
          </w:tcPr>
          <w:p w:rsidR="00FD0934" w:rsidRPr="00FD0934" w:rsidRDefault="00FD0934" w:rsidP="00FD0934">
            <w:pPr>
              <w:jc w:val="center"/>
              <w:rPr>
                <w:rFonts w:ascii="Arial" w:hAnsi="Arial" w:cs="Arial"/>
              </w:rPr>
            </w:pPr>
            <w:r w:rsidRPr="00FD0934">
              <w:rPr>
                <w:rFonts w:ascii="Arial" w:hAnsi="Arial" w:cs="Arial"/>
              </w:rPr>
              <w:t>М.П.</w:t>
            </w:r>
          </w:p>
        </w:tc>
        <w:tc>
          <w:tcPr>
            <w:tcW w:w="4022" w:type="dxa"/>
          </w:tcPr>
          <w:p w:rsidR="00FD0934" w:rsidRPr="00FD0934" w:rsidRDefault="00FD0934" w:rsidP="00FD0934">
            <w:pPr>
              <w:jc w:val="center"/>
              <w:rPr>
                <w:rFonts w:ascii="Arial" w:hAnsi="Arial" w:cs="Arial"/>
                <w:lang w:val="ru-RU"/>
              </w:rPr>
            </w:pPr>
          </w:p>
        </w:tc>
      </w:tr>
      <w:tr w:rsidR="00FD0934" w:rsidRPr="00FD0934" w:rsidTr="00FD0934">
        <w:trPr>
          <w:jc w:val="center"/>
        </w:trPr>
        <w:tc>
          <w:tcPr>
            <w:tcW w:w="3882" w:type="dxa"/>
            <w:tcBorders>
              <w:bottom w:val="single" w:sz="4" w:space="0" w:color="auto"/>
            </w:tcBorders>
          </w:tcPr>
          <w:p w:rsidR="00FD0934" w:rsidRPr="00FD0934" w:rsidRDefault="00FD0934" w:rsidP="00FD0934">
            <w:pPr>
              <w:rPr>
                <w:rFonts w:ascii="Arial" w:hAnsi="Arial" w:cs="Arial"/>
              </w:rPr>
            </w:pPr>
          </w:p>
        </w:tc>
        <w:tc>
          <w:tcPr>
            <w:tcW w:w="2127" w:type="dxa"/>
          </w:tcPr>
          <w:p w:rsidR="00FD0934" w:rsidRPr="00FD0934" w:rsidRDefault="00FD0934" w:rsidP="00FD0934">
            <w:pPr>
              <w:jc w:val="center"/>
              <w:rPr>
                <w:rFonts w:ascii="Arial" w:hAnsi="Arial" w:cs="Arial"/>
                <w:lang w:val="ru-RU"/>
              </w:rPr>
            </w:pPr>
          </w:p>
        </w:tc>
        <w:tc>
          <w:tcPr>
            <w:tcW w:w="4022" w:type="dxa"/>
            <w:tcBorders>
              <w:bottom w:val="single" w:sz="4" w:space="0" w:color="auto"/>
            </w:tcBorders>
          </w:tcPr>
          <w:p w:rsidR="00FD0934" w:rsidRPr="00FD0934" w:rsidRDefault="00FD0934" w:rsidP="00FD0934">
            <w:pPr>
              <w:jc w:val="center"/>
              <w:rPr>
                <w:rFonts w:ascii="Arial" w:hAnsi="Arial" w:cs="Arial"/>
                <w:lang w:val="ru-RU"/>
              </w:rPr>
            </w:pPr>
          </w:p>
        </w:tc>
      </w:tr>
      <w:tr w:rsidR="00FD0934" w:rsidRPr="00FD0934" w:rsidTr="00FD0934">
        <w:trPr>
          <w:trHeight w:val="389"/>
          <w:jc w:val="center"/>
        </w:trPr>
        <w:tc>
          <w:tcPr>
            <w:tcW w:w="3882" w:type="dxa"/>
            <w:tcBorders>
              <w:top w:val="single" w:sz="4" w:space="0" w:color="auto"/>
            </w:tcBorders>
          </w:tcPr>
          <w:p w:rsidR="00FD0934" w:rsidRPr="00FD0934" w:rsidRDefault="00FD0934" w:rsidP="00FD0934">
            <w:pPr>
              <w:spacing w:after="0"/>
              <w:rPr>
                <w:rFonts w:ascii="Arial" w:hAnsi="Arial" w:cs="Arial"/>
              </w:rPr>
            </w:pPr>
          </w:p>
        </w:tc>
        <w:tc>
          <w:tcPr>
            <w:tcW w:w="2127" w:type="dxa"/>
          </w:tcPr>
          <w:p w:rsidR="00FD0934" w:rsidRPr="00FD0934" w:rsidRDefault="00FD0934" w:rsidP="00FD0934">
            <w:pPr>
              <w:spacing w:after="0"/>
              <w:jc w:val="center"/>
              <w:rPr>
                <w:rFonts w:ascii="Arial" w:hAnsi="Arial" w:cs="Arial"/>
                <w:lang w:val="ru-RU"/>
              </w:rPr>
            </w:pPr>
          </w:p>
        </w:tc>
        <w:tc>
          <w:tcPr>
            <w:tcW w:w="4022" w:type="dxa"/>
            <w:tcBorders>
              <w:top w:val="single" w:sz="4" w:space="0" w:color="auto"/>
            </w:tcBorders>
          </w:tcPr>
          <w:p w:rsidR="00FD0934" w:rsidRPr="00FD0934" w:rsidRDefault="00FD0934" w:rsidP="00FD0934">
            <w:pPr>
              <w:spacing w:after="0"/>
              <w:jc w:val="center"/>
              <w:rPr>
                <w:rFonts w:ascii="Arial" w:hAnsi="Arial" w:cs="Arial"/>
                <w:lang w:val="ru-RU"/>
              </w:rPr>
            </w:pPr>
          </w:p>
        </w:tc>
      </w:tr>
    </w:tbl>
    <w:p w:rsidR="00FD0934" w:rsidRPr="00FD0934" w:rsidRDefault="00FD0934" w:rsidP="00FD0934">
      <w:pPr>
        <w:tabs>
          <w:tab w:val="left" w:pos="0"/>
        </w:tabs>
        <w:spacing w:after="0"/>
        <w:rPr>
          <w:rFonts w:ascii="Arial" w:hAnsi="Arial" w:cs="Arial"/>
          <w:b/>
          <w:lang w:val="ru-RU"/>
        </w:rPr>
      </w:pPr>
      <w:r w:rsidRPr="00FD0934">
        <w:rPr>
          <w:rFonts w:ascii="Arial" w:hAnsi="Arial" w:cs="Arial"/>
          <w:b/>
          <w:lang w:val="ru-RU"/>
        </w:rPr>
        <w:t>Напомена:</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FD0934" w:rsidRPr="00FD0934" w:rsidRDefault="00FD0934" w:rsidP="00FD0934">
      <w:pPr>
        <w:tabs>
          <w:tab w:val="left" w:pos="0"/>
        </w:tabs>
        <w:spacing w:after="0" w:line="240" w:lineRule="auto"/>
        <w:rPr>
          <w:rFonts w:ascii="Arial" w:hAnsi="Arial" w:cs="Arial"/>
          <w:lang w:val="ru-RU"/>
        </w:rPr>
      </w:pPr>
      <w:r w:rsidRPr="00FD0934">
        <w:rPr>
          <w:rFonts w:ascii="Arial" w:hAnsi="Arial" w:cs="Arial"/>
        </w:rPr>
        <w:t xml:space="preserve">- </w:t>
      </w:r>
      <w:proofErr w:type="gramStart"/>
      <w:r w:rsidRPr="00FD0934">
        <w:rPr>
          <w:rFonts w:ascii="Arial" w:hAnsi="Arial" w:cs="Arial"/>
          <w:lang w:val="sr-Latn-CS"/>
        </w:rPr>
        <w:t>остале</w:t>
      </w:r>
      <w:proofErr w:type="gramEnd"/>
      <w:r w:rsidRPr="00FD0934">
        <w:rPr>
          <w:rFonts w:ascii="Arial" w:hAnsi="Arial" w:cs="Arial"/>
          <w:lang w:val="sr-Latn-CS"/>
        </w:rPr>
        <w:t xml:space="preserve"> трошкове припреме и подношења понуде</w:t>
      </w:r>
      <w:r w:rsidRPr="00FD0934">
        <w:rPr>
          <w:rFonts w:ascii="Arial"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FD0934" w:rsidRPr="00FD0934" w:rsidRDefault="00FD0934" w:rsidP="00FD0934">
      <w:pPr>
        <w:spacing w:after="0" w:line="240" w:lineRule="auto"/>
        <w:rPr>
          <w:rFonts w:ascii="Arial" w:hAnsi="Arial" w:cs="Arial"/>
          <w:lang w:val="ru-RU"/>
        </w:rPr>
      </w:pPr>
      <w:r w:rsidRPr="00FD0934">
        <w:rPr>
          <w:rFonts w:ascii="Arial" w:hAnsi="Arial" w:cs="Arial"/>
          <w:lang w:val="ru-RU"/>
        </w:rPr>
        <w:t>-</w:t>
      </w:r>
      <w:r w:rsidRPr="00FD0934">
        <w:rPr>
          <w:rFonts w:ascii="Arial" w:hAnsi="Arial" w:cs="Arial"/>
          <w:lang w:val="sr-Latn-RS"/>
        </w:rPr>
        <w:t xml:space="preserve"> </w:t>
      </w:r>
      <w:r w:rsidRPr="00FD0934">
        <w:rPr>
          <w:rFonts w:ascii="Arial"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FD0934" w:rsidRPr="00FD0934" w:rsidRDefault="00FD0934" w:rsidP="00FD0934">
      <w:pPr>
        <w:tabs>
          <w:tab w:val="left" w:pos="1134"/>
        </w:tabs>
        <w:spacing w:after="0" w:line="240" w:lineRule="auto"/>
        <w:jc w:val="both"/>
        <w:rPr>
          <w:rFonts w:ascii="Arial" w:eastAsia="TimesNewRomanPS-BoldMT" w:hAnsi="Arial" w:cs="Arial"/>
          <w:lang w:val="ru-RU"/>
        </w:rPr>
      </w:pPr>
      <w:r w:rsidRPr="00FD0934">
        <w:rPr>
          <w:rFonts w:ascii="Arial" w:eastAsia="TimesNewRomanPS-BoldMT" w:hAnsi="Arial" w:cs="Arial"/>
          <w:lang w:val="ru-RU"/>
        </w:rPr>
        <w:t>-</w:t>
      </w:r>
      <w:r w:rsidRPr="00FD0934">
        <w:rPr>
          <w:rFonts w:ascii="Arial" w:eastAsia="TimesNewRomanPS-BoldMT" w:hAnsi="Arial" w:cs="Arial"/>
          <w:lang w:val="sr-Latn-RS"/>
        </w:rPr>
        <w:t xml:space="preserve"> </w:t>
      </w:r>
      <w:r w:rsidRPr="00FD0934">
        <w:rPr>
          <w:rFonts w:ascii="Arial" w:eastAsia="TimesNewRomanPS-BoldMT" w:hAnsi="Arial" w:cs="Arial"/>
          <w:lang w:val="ru-RU"/>
        </w:rPr>
        <w:t xml:space="preserve">Уколико </w:t>
      </w:r>
      <w:r w:rsidRPr="00FD0934">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FD0934">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FD0934" w:rsidRPr="009E54C8" w:rsidRDefault="00FD0934" w:rsidP="009E54C8">
      <w:pPr>
        <w:autoSpaceDE w:val="0"/>
        <w:autoSpaceDN w:val="0"/>
        <w:adjustRightInd w:val="0"/>
        <w:spacing w:after="0" w:line="240" w:lineRule="auto"/>
        <w:ind w:left="360"/>
        <w:rPr>
          <w:rFonts w:ascii="Arial" w:hAnsi="Arial" w:cs="Arial"/>
        </w:rPr>
      </w:pPr>
      <w:r w:rsidRPr="00FD0934">
        <w:rPr>
          <w:rFonts w:ascii="Arial" w:hAnsi="Arial" w:cs="Arial"/>
          <w:lang w:val="sr-Latn-CS"/>
        </w:rPr>
        <w:br w:type="page"/>
      </w:r>
    </w:p>
    <w:p w:rsidR="00FD0934" w:rsidRPr="00FD0934" w:rsidRDefault="00FD0934" w:rsidP="00B54EE8">
      <w:pPr>
        <w:spacing w:after="0" w:line="240" w:lineRule="auto"/>
        <w:outlineLvl w:val="1"/>
        <w:rPr>
          <w:rFonts w:ascii="Arial" w:eastAsia="Times New Roman" w:hAnsi="Arial" w:cs="Arial"/>
          <w:b/>
          <w:lang w:val="sr-Cyrl-RS"/>
        </w:rPr>
      </w:pPr>
    </w:p>
    <w:p w:rsidR="00FD0934" w:rsidRPr="00FD0934" w:rsidRDefault="00FD0934" w:rsidP="00FD0934">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ПРИЛОГ</w:t>
      </w:r>
      <w:r w:rsidRPr="00FD0934">
        <w:rPr>
          <w:rFonts w:ascii="Arial" w:eastAsia="Times New Roman" w:hAnsi="Arial" w:cs="Arial"/>
          <w:b/>
          <w:lang w:val="sr-Cyrl-RS"/>
        </w:rPr>
        <w:t xml:space="preserve">    </w:t>
      </w:r>
      <w:r w:rsidRPr="00FD0934">
        <w:rPr>
          <w:rFonts w:ascii="Arial" w:eastAsia="Times New Roman" w:hAnsi="Arial" w:cs="Arial"/>
          <w:b/>
        </w:rPr>
        <w:t xml:space="preserve"> 1</w:t>
      </w:r>
    </w:p>
    <w:p w:rsidR="00FD0934" w:rsidRPr="00FD0934" w:rsidRDefault="00FD0934" w:rsidP="00FD0934">
      <w:pPr>
        <w:spacing w:after="0" w:line="240" w:lineRule="auto"/>
        <w:jc w:val="right"/>
        <w:outlineLvl w:val="1"/>
        <w:rPr>
          <w:rFonts w:ascii="Arial" w:eastAsia="Times New Roman" w:hAnsi="Arial" w:cs="Arial"/>
          <w:b/>
          <w:lang w:val="sr-Cyrl-RS"/>
        </w:rPr>
      </w:pPr>
    </w:p>
    <w:p w:rsidR="00FD0934" w:rsidRPr="00FD0934" w:rsidRDefault="00FD0934" w:rsidP="00FD0934">
      <w:pPr>
        <w:spacing w:after="0" w:line="240" w:lineRule="auto"/>
        <w:jc w:val="center"/>
        <w:rPr>
          <w:rFonts w:ascii="Arial" w:hAnsi="Arial" w:cs="Arial"/>
          <w:lang w:val="sr-Latn-CS"/>
        </w:rPr>
      </w:pPr>
    </w:p>
    <w:p w:rsidR="00FD0934" w:rsidRPr="00FD0934" w:rsidRDefault="00FD0934" w:rsidP="00FD0934">
      <w:pPr>
        <w:spacing w:after="0" w:line="240" w:lineRule="auto"/>
        <w:jc w:val="center"/>
        <w:rPr>
          <w:rFonts w:ascii="Arial" w:hAnsi="Arial" w:cs="Arial"/>
          <w:b/>
        </w:rPr>
      </w:pPr>
      <w:proofErr w:type="gramStart"/>
      <w:r w:rsidRPr="00FD0934">
        <w:rPr>
          <w:rFonts w:ascii="Arial" w:hAnsi="Arial" w:cs="Arial"/>
          <w:b/>
        </w:rPr>
        <w:t>СПОРАЗУМ  УЧЕСНИКА</w:t>
      </w:r>
      <w:proofErr w:type="gramEnd"/>
      <w:r w:rsidRPr="00FD0934">
        <w:rPr>
          <w:rFonts w:ascii="Arial" w:hAnsi="Arial" w:cs="Arial"/>
          <w:b/>
        </w:rPr>
        <w:t xml:space="preserve"> ЗАЈЕДНИЧКЕ ПОНУДЕ</w:t>
      </w:r>
    </w:p>
    <w:p w:rsidR="00FD0934" w:rsidRPr="00FD0934" w:rsidRDefault="00FD0934" w:rsidP="00FD0934">
      <w:pPr>
        <w:spacing w:after="0" w:line="240" w:lineRule="auto"/>
        <w:jc w:val="center"/>
        <w:rPr>
          <w:rFonts w:ascii="Arial" w:hAnsi="Arial" w:cs="Arial"/>
          <w:b/>
        </w:rPr>
      </w:pPr>
    </w:p>
    <w:p w:rsidR="00FD0934" w:rsidRPr="00FD0934" w:rsidRDefault="00FD0934" w:rsidP="00FD0934">
      <w:pPr>
        <w:spacing w:after="0" w:line="240" w:lineRule="auto"/>
        <w:rPr>
          <w:rFonts w:ascii="Arial" w:hAnsi="Arial" w:cs="Arial"/>
        </w:rPr>
      </w:pPr>
      <w:proofErr w:type="gramStart"/>
      <w:r w:rsidRPr="00FD0934">
        <w:rPr>
          <w:rFonts w:ascii="Arial" w:hAnsi="Arial" w:cs="Arial"/>
        </w:rPr>
        <w:t>На основу члана 81.</w:t>
      </w:r>
      <w:proofErr w:type="gramEnd"/>
      <w:r w:rsidRPr="00FD0934">
        <w:rPr>
          <w:rFonts w:ascii="Arial" w:hAnsi="Arial" w:cs="Arial"/>
        </w:rPr>
        <w:t xml:space="preserve"> Закона о јавним набавкама </w:t>
      </w:r>
      <w:r w:rsidRPr="00FD0934">
        <w:rPr>
          <w:rFonts w:ascii="Arial" w:eastAsia="TimesNewRomanPSMT" w:hAnsi="Arial" w:cs="Arial"/>
          <w:lang w:val="ru-RU"/>
        </w:rPr>
        <w:t xml:space="preserve">(„Сл. </w:t>
      </w:r>
      <w:r w:rsidRPr="00FD0934">
        <w:rPr>
          <w:rFonts w:ascii="Arial" w:eastAsia="TimesNewRomanPSMT" w:hAnsi="Arial" w:cs="Arial"/>
        </w:rPr>
        <w:t>г</w:t>
      </w:r>
      <w:r w:rsidRPr="00FD0934">
        <w:rPr>
          <w:rFonts w:ascii="Arial" w:eastAsia="TimesNewRomanPSMT" w:hAnsi="Arial" w:cs="Arial"/>
          <w:lang w:val="ru-RU"/>
        </w:rPr>
        <w:t>ласник РС” бр. 1</w:t>
      </w:r>
      <w:r w:rsidRPr="00FD0934">
        <w:rPr>
          <w:rFonts w:ascii="Arial" w:eastAsia="TimesNewRomanPSMT" w:hAnsi="Arial" w:cs="Arial"/>
        </w:rPr>
        <w:t>24</w:t>
      </w:r>
      <w:r w:rsidRPr="00FD0934">
        <w:rPr>
          <w:rFonts w:ascii="Arial" w:eastAsia="TimesNewRomanPSMT" w:hAnsi="Arial" w:cs="Arial"/>
          <w:lang w:val="ru-RU"/>
        </w:rPr>
        <w:t>/20</w:t>
      </w:r>
      <w:r w:rsidRPr="00FD0934">
        <w:rPr>
          <w:rFonts w:ascii="Arial" w:eastAsia="TimesNewRomanPSMT" w:hAnsi="Arial" w:cs="Arial"/>
        </w:rPr>
        <w:t>12</w:t>
      </w:r>
      <w:r w:rsidRPr="00FD0934">
        <w:rPr>
          <w:rFonts w:ascii="Arial" w:eastAsia="TimesNewRomanPSMT" w:hAnsi="Arial" w:cs="Arial"/>
          <w:lang w:val="ru-RU"/>
        </w:rPr>
        <w:t>, 14/15, 68/15</w:t>
      </w:r>
      <w:r w:rsidRPr="00FD0934">
        <w:rPr>
          <w:rFonts w:ascii="Arial"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FD0934">
        <w:rPr>
          <w:rFonts w:ascii="Arial" w:hAnsi="Arial" w:cs="Arial"/>
        </w:rPr>
        <w:t>о :</w:t>
      </w:r>
      <w:proofErr w:type="gramEnd"/>
      <w:r w:rsidRPr="00FD0934">
        <w:rPr>
          <w:rFonts w:ascii="Arial" w:hAnsi="Arial" w:cs="Arial"/>
        </w:rPr>
        <w:t xml:space="preserve"> </w:t>
      </w:r>
    </w:p>
    <w:p w:rsidR="00FD0934" w:rsidRPr="00FD0934" w:rsidRDefault="00FD0934" w:rsidP="00FD0934">
      <w:pPr>
        <w:rPr>
          <w:rFonts w:ascii="Arial"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FD0934" w:rsidRPr="00FD0934" w:rsidTr="00FD0934">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FD0934" w:rsidRPr="00FD0934" w:rsidRDefault="00FD0934" w:rsidP="00FD0934">
            <w:pPr>
              <w:spacing w:after="0" w:line="240" w:lineRule="auto"/>
              <w:rPr>
                <w:rFonts w:ascii="Arial" w:hAnsi="Arial" w:cs="Arial"/>
              </w:rPr>
            </w:pPr>
            <w:r w:rsidRPr="00FD0934">
              <w:rPr>
                <w:rFonts w:ascii="Arial" w:hAnsi="Arial" w:cs="Arial"/>
              </w:rPr>
              <w:t>НАЗИВ И СЕДИШТЕ ЧЛАНА ГРУПЕ ПОНУЂАЧА</w:t>
            </w:r>
          </w:p>
          <w:p w:rsidR="00FD0934" w:rsidRPr="00FD0934" w:rsidRDefault="00FD0934" w:rsidP="00FD0934">
            <w:pPr>
              <w:spacing w:after="0" w:line="240" w:lineRule="auto"/>
              <w:rPr>
                <w:rFonts w:ascii="Arial" w:hAnsi="Arial" w:cs="Arial"/>
              </w:rPr>
            </w:pPr>
          </w:p>
        </w:tc>
      </w:tr>
      <w:tr w:rsidR="00FD0934" w:rsidRPr="00FD0934" w:rsidTr="00FD0934">
        <w:trPr>
          <w:trHeight w:val="1244"/>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1280"/>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2. Oпис послова сваког од понуђача из групе понуђача у извршењу уговора:</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r w:rsidR="00FD0934" w:rsidRPr="00FD0934" w:rsidTr="00FD0934">
        <w:trPr>
          <w:trHeight w:val="889"/>
        </w:trPr>
        <w:tc>
          <w:tcPr>
            <w:tcW w:w="5070"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r w:rsidRPr="00FD0934">
              <w:rPr>
                <w:rFonts w:ascii="Arial" w:hAnsi="Arial" w:cs="Arial"/>
              </w:rPr>
              <w:t>3.Друго:</w:t>
            </w:r>
          </w:p>
          <w:p w:rsidR="00FD0934" w:rsidRPr="00FD0934" w:rsidRDefault="00FD0934" w:rsidP="00FD0934">
            <w:pPr>
              <w:spacing w:after="0" w:line="240" w:lineRule="auto"/>
              <w:rPr>
                <w:rFonts w:ascii="Arial" w:hAnsi="Arial" w:cs="Arial"/>
              </w:rPr>
            </w:pPr>
          </w:p>
        </w:tc>
        <w:tc>
          <w:tcPr>
            <w:tcW w:w="4218" w:type="dxa"/>
            <w:tcBorders>
              <w:top w:val="single" w:sz="4" w:space="0" w:color="auto"/>
              <w:left w:val="single" w:sz="4" w:space="0" w:color="auto"/>
              <w:bottom w:val="single" w:sz="4" w:space="0" w:color="auto"/>
              <w:right w:val="single" w:sz="4" w:space="0" w:color="auto"/>
            </w:tcBorders>
          </w:tcPr>
          <w:p w:rsidR="00FD0934" w:rsidRPr="00FD0934" w:rsidRDefault="00FD0934" w:rsidP="00FD0934">
            <w:pPr>
              <w:spacing w:after="0" w:line="240" w:lineRule="auto"/>
              <w:rPr>
                <w:rFonts w:ascii="Arial" w:hAnsi="Arial" w:cs="Arial"/>
              </w:rPr>
            </w:pPr>
          </w:p>
        </w:tc>
      </w:tr>
    </w:tbl>
    <w:p w:rsidR="00FD0934" w:rsidRPr="00B54EE8" w:rsidRDefault="00FD0934" w:rsidP="00FD0934">
      <w:pPr>
        <w:tabs>
          <w:tab w:val="num" w:pos="360"/>
        </w:tabs>
        <w:rPr>
          <w:rFonts w:ascii="Arial" w:hAnsi="Arial" w:cs="Arial"/>
          <w:spacing w:val="2"/>
          <w:lang w:val="sr-Cyrl-RS"/>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Потпис одговорног лица члана групе понуђача:</w:t>
      </w: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p>
    <w:p w:rsidR="00FD0934" w:rsidRPr="00FD0934" w:rsidRDefault="00FD0934" w:rsidP="00FD0934">
      <w:pPr>
        <w:framePr w:hSpace="180" w:wrap="around" w:vAnchor="text" w:hAnchor="margin" w:y="194"/>
        <w:spacing w:after="0" w:line="240" w:lineRule="auto"/>
        <w:rPr>
          <w:rFonts w:ascii="Arial" w:hAnsi="Arial" w:cs="Arial"/>
        </w:rPr>
      </w:pPr>
      <w:r w:rsidRPr="00FD0934">
        <w:rPr>
          <w:rFonts w:ascii="Arial" w:hAnsi="Arial" w:cs="Arial"/>
        </w:rPr>
        <w:t>______________________</w:t>
      </w:r>
    </w:p>
    <w:p w:rsidR="00FD0934" w:rsidRPr="00FD0934" w:rsidRDefault="00FD0934" w:rsidP="00FD0934">
      <w:pPr>
        <w:tabs>
          <w:tab w:val="num" w:pos="360"/>
        </w:tabs>
        <w:rPr>
          <w:rFonts w:ascii="Arial" w:hAnsi="Arial" w:cs="Arial"/>
          <w:lang w:val="sr-Cyrl-CS"/>
        </w:rPr>
      </w:pPr>
      <w:r w:rsidRPr="00FD0934">
        <w:rPr>
          <w:rFonts w:ascii="Arial" w:hAnsi="Arial" w:cs="Arial"/>
          <w:lang w:val="sr-Cyrl-CS"/>
        </w:rPr>
        <w:t xml:space="preserve">                                       м.п.</w:t>
      </w:r>
    </w:p>
    <w:p w:rsidR="00FD0934" w:rsidRPr="00FD0934" w:rsidRDefault="00FD0934" w:rsidP="00FD0934">
      <w:pPr>
        <w:spacing w:after="120"/>
        <w:rPr>
          <w:rFonts w:ascii="Arial" w:hAnsi="Arial" w:cs="Arial"/>
          <w:spacing w:val="4"/>
        </w:rPr>
      </w:pPr>
      <w:r w:rsidRPr="00FD0934">
        <w:rPr>
          <w:rFonts w:ascii="Arial" w:hAnsi="Arial" w:cs="Arial"/>
          <w:spacing w:val="4"/>
          <w:lang w:val="sr-Cyrl-CS"/>
        </w:rPr>
        <w:t xml:space="preserve">Датум:                                                                                                 </w:t>
      </w:r>
    </w:p>
    <w:p w:rsidR="00FD0934" w:rsidRDefault="00FD0934" w:rsidP="00B54EE8">
      <w:pPr>
        <w:tabs>
          <w:tab w:val="num" w:pos="360"/>
        </w:tabs>
        <w:rPr>
          <w:rFonts w:ascii="Arial" w:hAnsi="Arial" w:cs="Arial"/>
          <w:spacing w:val="2"/>
        </w:rPr>
      </w:pPr>
      <w:r w:rsidRPr="00FD0934">
        <w:rPr>
          <w:rFonts w:ascii="Arial" w:hAnsi="Arial" w:cs="Arial"/>
          <w:spacing w:val="2"/>
          <w:lang w:val="sr-Cyrl-CS"/>
        </w:rPr>
        <w:t xml:space="preserve">___________                                     </w:t>
      </w:r>
    </w:p>
    <w:p w:rsidR="000E4566" w:rsidRDefault="000E4566" w:rsidP="00B54EE8">
      <w:pPr>
        <w:tabs>
          <w:tab w:val="num" w:pos="360"/>
        </w:tabs>
        <w:rPr>
          <w:rFonts w:ascii="Arial" w:hAnsi="Arial" w:cs="Arial"/>
          <w:spacing w:val="2"/>
        </w:rPr>
      </w:pPr>
    </w:p>
    <w:p w:rsidR="000E4566" w:rsidRPr="000E4566" w:rsidRDefault="000E4566" w:rsidP="00B54EE8">
      <w:pPr>
        <w:tabs>
          <w:tab w:val="num" w:pos="360"/>
        </w:tabs>
        <w:rPr>
          <w:rFonts w:ascii="Arial" w:hAnsi="Arial" w:cs="Arial"/>
          <w:spacing w:val="2"/>
        </w:rPr>
      </w:pPr>
    </w:p>
    <w:p w:rsidR="00FD0934" w:rsidRPr="00FD0934" w:rsidRDefault="00FD0934" w:rsidP="00FD0934">
      <w:pPr>
        <w:spacing w:after="0" w:line="240" w:lineRule="auto"/>
        <w:jc w:val="right"/>
        <w:outlineLvl w:val="1"/>
        <w:rPr>
          <w:rFonts w:ascii="Arial" w:eastAsia="Times New Roman" w:hAnsi="Arial" w:cs="Arial"/>
          <w:b/>
          <w:lang w:val="sr-Cyrl-RS"/>
        </w:rPr>
      </w:pPr>
    </w:p>
    <w:p w:rsidR="00082C13" w:rsidRDefault="00FD0934" w:rsidP="00082C13">
      <w:pPr>
        <w:spacing w:after="0" w:line="240" w:lineRule="auto"/>
        <w:jc w:val="right"/>
        <w:outlineLvl w:val="1"/>
        <w:rPr>
          <w:rFonts w:ascii="Arial" w:eastAsia="Times New Roman" w:hAnsi="Arial" w:cs="Arial"/>
          <w:b/>
          <w:lang w:val="sr-Cyrl-RS"/>
        </w:rPr>
      </w:pPr>
      <w:r w:rsidRPr="00FD0934">
        <w:rPr>
          <w:rFonts w:ascii="Arial" w:eastAsia="Times New Roman" w:hAnsi="Arial" w:cs="Arial"/>
          <w:b/>
        </w:rPr>
        <w:t xml:space="preserve">ПРИЛОГ </w:t>
      </w:r>
      <w:r w:rsidRPr="00FD0934">
        <w:rPr>
          <w:rFonts w:ascii="Arial" w:eastAsia="Times New Roman" w:hAnsi="Arial" w:cs="Arial"/>
          <w:b/>
          <w:lang w:val="sr-Cyrl-RS"/>
        </w:rPr>
        <w:t>2</w:t>
      </w:r>
    </w:p>
    <w:p w:rsidR="00082C13" w:rsidRPr="00082C13" w:rsidRDefault="00082C13" w:rsidP="00082C13">
      <w:pPr>
        <w:spacing w:after="0" w:line="240" w:lineRule="auto"/>
        <w:jc w:val="right"/>
        <w:outlineLvl w:val="1"/>
        <w:rPr>
          <w:rFonts w:ascii="Arial" w:eastAsia="Times New Roman" w:hAnsi="Arial" w:cs="Arial"/>
          <w:b/>
          <w:lang w:val="sr-Cyrl-RS"/>
        </w:rPr>
      </w:pPr>
      <w:r w:rsidRPr="00082C13">
        <w:rPr>
          <w:rFonts w:ascii="Arial" w:eastAsia="Times New Roman" w:hAnsi="Arial" w:cs="Arial"/>
          <w:b/>
        </w:rPr>
        <w:t>*менице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напомена</w:t>
      </w:r>
      <w:proofErr w:type="gramEnd"/>
      <w:r w:rsidRPr="00082C13">
        <w:rPr>
          <w:rFonts w:ascii="Arial" w:eastAsia="Times New Roman" w:hAnsi="Arial" w:cs="Arial"/>
        </w:rPr>
        <w:t>: не доставља се у понуди)</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Издата бланко сопствена меница серијски број</w:t>
      </w:r>
      <w:r w:rsidRPr="00082C13">
        <w:rPr>
          <w:rFonts w:ascii="Arial" w:eastAsia="Times New Roman" w:hAnsi="Arial" w:cs="Arial"/>
        </w:rPr>
        <w:tab/>
        <w:t xml:space="preserve">(уписати серијски број) може се поднети на наплату у року </w:t>
      </w:r>
      <w:proofErr w:type="gramStart"/>
      <w:r w:rsidRPr="00082C13">
        <w:rPr>
          <w:rFonts w:ascii="Arial" w:eastAsia="Times New Roman" w:hAnsi="Arial" w:cs="Arial"/>
        </w:rPr>
        <w:t>доспећа  утврђеном</w:t>
      </w:r>
      <w:proofErr w:type="gramEnd"/>
      <w:r w:rsidRPr="00082C13">
        <w:rPr>
          <w:rFonts w:ascii="Arial" w:eastAsia="Times New Roman" w:hAnsi="Arial" w:cs="Arial"/>
        </w:rPr>
        <w:t xml:space="preserve">  Уговором бр. 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_________________ године (заведен код Корисника-Повериоца) и бр. _________________ </w:t>
      </w:r>
      <w:proofErr w:type="gramStart"/>
      <w:r w:rsidRPr="00082C13">
        <w:rPr>
          <w:rFonts w:ascii="Arial" w:eastAsia="Times New Roman" w:hAnsi="Arial" w:cs="Arial"/>
        </w:rPr>
        <w:t>од</w:t>
      </w:r>
      <w:proofErr w:type="gramEnd"/>
      <w:r w:rsidRPr="00082C13">
        <w:rPr>
          <w:rFonts w:ascii="Arial" w:eastAsia="Times New Roman" w:hAnsi="Arial" w:cs="Arial"/>
        </w:rPr>
        <w:t xml:space="preserve"> ____________ године (заведен код дужника) т.ј. најкасније до истека рока од 30 (тридесет) дана од уговореног рока  с тим да евентуални</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продужетак</w:t>
      </w:r>
      <w:proofErr w:type="gramEnd"/>
      <w:r w:rsidRPr="00082C13">
        <w:rPr>
          <w:rFonts w:ascii="Arial" w:eastAsia="Times New Roman" w:hAnsi="Arial" w:cs="Arial"/>
        </w:rPr>
        <w:t xml:space="preserve">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Овлашћујемо Јавно предузеће „Електропривреда Србије</w:t>
      </w:r>
      <w:proofErr w:type="gramStart"/>
      <w:r w:rsidRPr="00082C13">
        <w:rPr>
          <w:rFonts w:ascii="Arial" w:eastAsia="Times New Roman" w:hAnsi="Arial" w:cs="Arial"/>
        </w:rPr>
        <w:t>“ Београд</w:t>
      </w:r>
      <w:proofErr w:type="gramEnd"/>
      <w:r w:rsidRPr="00082C13">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82C13">
        <w:rPr>
          <w:rFonts w:ascii="Arial" w:eastAsia="Times New Roman" w:hAnsi="Arial" w:cs="Arial"/>
        </w:rPr>
        <w:t>вансудски</w:t>
      </w:r>
      <w:proofErr w:type="gramEnd"/>
      <w:r w:rsidRPr="00082C13">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82C13">
        <w:rPr>
          <w:rFonts w:ascii="Arial" w:eastAsia="Times New Roman" w:hAnsi="Arial" w:cs="Arial"/>
        </w:rPr>
        <w:t>160-700-13 Banka Intesa.</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Меница је потписана од стране овлашћеног лица за заступање Дужника ____________________</w:t>
      </w:r>
      <w:proofErr w:type="gramStart"/>
      <w:r w:rsidRPr="00082C13">
        <w:rPr>
          <w:rFonts w:ascii="Arial" w:eastAsia="Times New Roman" w:hAnsi="Arial" w:cs="Arial"/>
        </w:rPr>
        <w:t>_(</w:t>
      </w:r>
      <w:proofErr w:type="gramEnd"/>
      <w:r w:rsidRPr="00082C13">
        <w:rPr>
          <w:rFonts w:ascii="Arial" w:eastAsia="Times New Roman" w:hAnsi="Arial" w:cs="Arial"/>
        </w:rPr>
        <w:t>унети име и презиме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Место и датум издавања Овлашћења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r>
      <w:r>
        <w:rPr>
          <w:rFonts w:ascii="Arial" w:eastAsia="Times New Roman" w:hAnsi="Arial" w:cs="Arial"/>
          <w:lang w:val="sr-Cyrl-RS"/>
        </w:rPr>
        <w:t xml:space="preserve">                                                                           </w:t>
      </w:r>
      <w:r w:rsidRPr="00082C13">
        <w:rPr>
          <w:rFonts w:ascii="Arial" w:eastAsia="Times New Roman" w:hAnsi="Arial" w:cs="Arial"/>
        </w:rPr>
        <w:t>ДУЖНИК (Понуђач):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Pr>
          <w:rFonts w:ascii="Arial" w:eastAsia="Times New Roman" w:hAnsi="Arial" w:cs="Arial"/>
          <w:lang w:val="sr-Cyrl-RS"/>
        </w:rPr>
        <w:t xml:space="preserve">                                                  </w:t>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                                                                                              Потпис овлашћеног лица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1 једна потписана и оверена бланко сопствена меница као гаранција за добро извршење посла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82C13" w:rsidRPr="000E4566" w:rsidRDefault="00082C13" w:rsidP="00082C13">
      <w:pPr>
        <w:spacing w:after="0" w:line="240" w:lineRule="auto"/>
        <w:contextualSpacing/>
        <w:jc w:val="both"/>
        <w:rPr>
          <w:rFonts w:ascii="Arial" w:eastAsia="Times New Roman" w:hAnsi="Arial" w:cs="Arial"/>
        </w:rPr>
      </w:pPr>
    </w:p>
    <w:p w:rsidR="00082C13" w:rsidRPr="00082C13" w:rsidRDefault="00082C13" w:rsidP="00082C13">
      <w:pPr>
        <w:spacing w:after="0" w:line="240" w:lineRule="auto"/>
        <w:ind w:left="720"/>
        <w:contextualSpacing/>
        <w:jc w:val="right"/>
        <w:rPr>
          <w:rFonts w:ascii="Arial" w:eastAsia="Times New Roman" w:hAnsi="Arial" w:cs="Arial"/>
          <w:b/>
        </w:rPr>
      </w:pPr>
      <w:r>
        <w:rPr>
          <w:rFonts w:ascii="Arial" w:eastAsia="Times New Roman" w:hAnsi="Arial" w:cs="Arial"/>
          <w:lang w:val="sr-Cyrl-RS"/>
        </w:rPr>
        <w:t xml:space="preserve">                                   </w:t>
      </w:r>
      <w:r w:rsidRPr="00082C13">
        <w:rPr>
          <w:rFonts w:ascii="Arial" w:eastAsia="Times New Roman" w:hAnsi="Arial" w:cs="Arial"/>
          <w:b/>
        </w:rPr>
        <w:t>ПРИЛОГ 3</w:t>
      </w:r>
    </w:p>
    <w:p w:rsidR="00082C13" w:rsidRPr="00082C13" w:rsidRDefault="00082C13" w:rsidP="00082C13">
      <w:pPr>
        <w:spacing w:after="0" w:line="240" w:lineRule="auto"/>
        <w:ind w:left="720"/>
        <w:contextualSpacing/>
        <w:jc w:val="right"/>
        <w:rPr>
          <w:rFonts w:ascii="Arial" w:eastAsia="Times New Roman" w:hAnsi="Arial" w:cs="Arial"/>
          <w:b/>
        </w:rPr>
      </w:pPr>
      <w:r w:rsidRPr="00082C13">
        <w:rPr>
          <w:rFonts w:ascii="Arial" w:eastAsia="Times New Roman" w:hAnsi="Arial" w:cs="Arial"/>
          <w:b/>
          <w:lang w:val="sr-Cyrl-RS"/>
        </w:rPr>
        <w:t xml:space="preserve">                                 </w:t>
      </w:r>
      <w:r w:rsidRPr="00082C13">
        <w:rPr>
          <w:rFonts w:ascii="Arial" w:eastAsia="Times New Roman" w:hAnsi="Arial" w:cs="Arial"/>
          <w:b/>
        </w:rPr>
        <w:t>*менице за озбиљност понуде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82C13">
        <w:rPr>
          <w:rFonts w:ascii="Arial" w:eastAsia="Times New Roman" w:hAnsi="Arial" w:cs="Arial"/>
        </w:rPr>
        <w:t xml:space="preserve"> </w:t>
      </w:r>
      <w:proofErr w:type="gramStart"/>
      <w:r w:rsidRPr="00082C13">
        <w:rPr>
          <w:rFonts w:ascii="Arial" w:eastAsia="Times New Roman" w:hAnsi="Arial" w:cs="Arial"/>
        </w:rPr>
        <w:t>РС бр.</w:t>
      </w:r>
      <w:proofErr w:type="gramEnd"/>
      <w:r w:rsidRPr="00082C13">
        <w:rPr>
          <w:rFonts w:ascii="Arial" w:eastAsia="Times New Roman" w:hAnsi="Arial" w:cs="Arial"/>
        </w:rPr>
        <w:t xml:space="preserve"> </w:t>
      </w:r>
      <w:proofErr w:type="gramStart"/>
      <w:r w:rsidRPr="00082C13">
        <w:rPr>
          <w:rFonts w:ascii="Arial" w:eastAsia="Times New Roman" w:hAnsi="Arial" w:cs="Arial"/>
        </w:rPr>
        <w:t>43/04, 62/06, 111/09 др.</w:t>
      </w:r>
      <w:proofErr w:type="gramEnd"/>
      <w:r w:rsidRPr="00082C13">
        <w:rPr>
          <w:rFonts w:ascii="Arial" w:eastAsia="Times New Roman" w:hAnsi="Arial" w:cs="Arial"/>
        </w:rPr>
        <w:t xml:space="preserve"> </w:t>
      </w:r>
      <w:proofErr w:type="gramStart"/>
      <w:r w:rsidRPr="00082C13">
        <w:rPr>
          <w:rFonts w:ascii="Arial" w:eastAsia="Times New Roman" w:hAnsi="Arial" w:cs="Arial"/>
        </w:rPr>
        <w:t>закон</w:t>
      </w:r>
      <w:proofErr w:type="gramEnd"/>
      <w:r w:rsidRPr="00082C13">
        <w:rPr>
          <w:rFonts w:ascii="Arial" w:eastAsia="Times New Roman" w:hAnsi="Arial" w:cs="Arial"/>
        </w:rPr>
        <w:t xml:space="preserve"> и 31/11) и тачке 1, 2. </w:t>
      </w:r>
      <w:proofErr w:type="gramStart"/>
      <w:r w:rsidRPr="00082C13">
        <w:rPr>
          <w:rFonts w:ascii="Arial" w:eastAsia="Times New Roman" w:hAnsi="Arial" w:cs="Arial"/>
        </w:rPr>
        <w:t>и</w:t>
      </w:r>
      <w:proofErr w:type="gramEnd"/>
      <w:r w:rsidRPr="00082C13">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ДУЖНИК</w:t>
      </w:r>
      <w:proofErr w:type="gramStart"/>
      <w:r w:rsidRPr="00082C13">
        <w:rPr>
          <w:rFonts w:ascii="Arial" w:eastAsia="Times New Roman" w:hAnsi="Arial" w:cs="Arial"/>
        </w:rPr>
        <w:t>:  …………………………………………………………………………........................</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w:t>
      </w:r>
      <w:proofErr w:type="gramStart"/>
      <w:r w:rsidRPr="00082C13">
        <w:rPr>
          <w:rFonts w:ascii="Arial" w:eastAsia="Times New Roman" w:hAnsi="Arial" w:cs="Arial"/>
        </w:rPr>
        <w:t>назив</w:t>
      </w:r>
      <w:proofErr w:type="gramEnd"/>
      <w:r w:rsidRPr="00082C13">
        <w:rPr>
          <w:rFonts w:ascii="Arial" w:eastAsia="Times New Roman" w:hAnsi="Arial" w:cs="Arial"/>
        </w:rPr>
        <w:t xml:space="preserve"> и седиште Понуђача)</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МАТИЧНИ БРОЈ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ТЕКУЋИ РАЧУН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ПИБ ДУЖНИКА (Понуђача):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и</w:t>
      </w:r>
      <w:proofErr w:type="gramEnd"/>
      <w:r w:rsidRPr="00082C13">
        <w:rPr>
          <w:rFonts w:ascii="Arial" w:eastAsia="Times New Roman" w:hAnsi="Arial" w:cs="Arial"/>
        </w:rPr>
        <w:t xml:space="preserve"> з д а ј е  д а н а ............................ године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МЕНИЧНО ПИСМО – ОВЛАШЋЕЊЕ ЗА </w:t>
      </w:r>
      <w:proofErr w:type="gramStart"/>
      <w:r w:rsidRPr="00082C13">
        <w:rPr>
          <w:rFonts w:ascii="Arial" w:eastAsia="Times New Roman" w:hAnsi="Arial" w:cs="Arial"/>
        </w:rPr>
        <w:t>КОРИСНИКА  БЛАНКО</w:t>
      </w:r>
      <w:proofErr w:type="gramEnd"/>
      <w:r w:rsidRPr="00082C13">
        <w:rPr>
          <w:rFonts w:ascii="Arial" w:eastAsia="Times New Roman" w:hAnsi="Arial" w:cs="Arial"/>
        </w:rPr>
        <w:t xml:space="preserve"> СОПСТВЕНЕ МЕНИЦЕ</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КОРИСНИК - ПОВЕРИЛАЦ:Јавно предузеће „Електроприведа Србије“ Београд, Улица </w:t>
      </w:r>
      <w:r w:rsidR="00EF15E2">
        <w:rPr>
          <w:rFonts w:ascii="Arial" w:eastAsia="Times New Roman" w:hAnsi="Arial" w:cs="Arial"/>
          <w:lang w:val="sr-Cyrl-RS"/>
        </w:rPr>
        <w:t>Балканска 13</w:t>
      </w:r>
      <w:r w:rsidRPr="00082C13">
        <w:rPr>
          <w:rFonts w:ascii="Arial" w:eastAsia="Times New Roman" w:hAnsi="Arial" w:cs="Arial"/>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082C13">
        <w:rPr>
          <w:rFonts w:ascii="Arial" w:eastAsia="Times New Roman" w:hAnsi="Arial" w:cs="Arial"/>
        </w:rPr>
        <w:t>тек</w:t>
      </w:r>
      <w:proofErr w:type="gramEnd"/>
      <w:r w:rsidRPr="00082C13">
        <w:rPr>
          <w:rFonts w:ascii="Arial" w:eastAsia="Times New Roman" w:hAnsi="Arial" w:cs="Arial"/>
        </w:rPr>
        <w:t xml:space="preserve">. </w:t>
      </w:r>
      <w:proofErr w:type="gramStart"/>
      <w:r w:rsidRPr="00082C13">
        <w:rPr>
          <w:rFonts w:ascii="Arial" w:eastAsia="Times New Roman" w:hAnsi="Arial" w:cs="Arial"/>
        </w:rPr>
        <w:t>рачуна</w:t>
      </w:r>
      <w:proofErr w:type="gramEnd"/>
      <w:r w:rsidRPr="00082C13">
        <w:rPr>
          <w:rFonts w:ascii="Arial" w:eastAsia="Times New Roman" w:hAnsi="Arial" w:cs="Arial"/>
        </w:rPr>
        <w:t xml:space="preserve">: 160-700-13 Banka Intesa,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Овлaшћуjeмo Пoвeриoцa, дa прeдaту мeницу брoj _________________________ (уписати сeриjски брoj мeницe) мoжe пoпунити у изнoсу </w:t>
      </w:r>
      <w:r w:rsidR="00492981">
        <w:rPr>
          <w:rFonts w:ascii="Arial" w:eastAsia="Times New Roman" w:hAnsi="Arial" w:cs="Arial"/>
          <w:lang w:val="sr-Cyrl-RS"/>
        </w:rPr>
        <w:t>2</w:t>
      </w:r>
      <w:r w:rsidRPr="00082C13">
        <w:rPr>
          <w:rFonts w:ascii="Arial" w:eastAsia="Times New Roman" w:hAnsi="Arial" w:cs="Arial"/>
        </w:rPr>
        <w:t>% (уписати проценат) oд врeднoсти пoнудe бeз ПДВ, зa oзбиљнoст пoнудe у отвореном поступку јавне набавке добара ___________</w:t>
      </w:r>
      <w:proofErr w:type="gramStart"/>
      <w:r w:rsidRPr="00082C13">
        <w:rPr>
          <w:rFonts w:ascii="Arial" w:eastAsia="Times New Roman" w:hAnsi="Arial" w:cs="Arial"/>
        </w:rPr>
        <w:t>_(</w:t>
      </w:r>
      <w:proofErr w:type="gramEnd"/>
      <w:r w:rsidRPr="00082C13">
        <w:rPr>
          <w:rFonts w:ascii="Arial" w:eastAsia="Times New Roman" w:hAnsi="Arial" w:cs="Arial"/>
        </w:rPr>
        <w:t>предмет)_________(бројЈН),сa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________________________(унeти oдгoвaрajућe пoдaткe дужникa – издaвaoцa мeницe – нaзив, мeстo и aдрeсу) кoд бaнкe, a у кoрист пoвeриoцa _________________________.</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lastRenderedPageBreak/>
        <w:t>Дужник сe oдричe прaвa нa пoвлaчeњe oвoг oвлaшћeњa, нa сaстaвљaњe пригoвoрa нa зaдужeњe и нa стoрнирaњe зaдужeњa пo oвoм oснoву зa нaплaту.</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Meницa je вaжeћa и у случajу дa дoђe дo прoмeнe лицa oвлaшћeнoг зa зaступaњe Дужникa, стaтусних прoмeнa или/и oснивaњa нoвих прaвних субjeкaтa oд стрaнe дужникa.</w:t>
      </w:r>
      <w:proofErr w:type="gramEnd"/>
      <w:r w:rsidRPr="00082C13">
        <w:rPr>
          <w:rFonts w:ascii="Arial" w:eastAsia="Times New Roman" w:hAnsi="Arial" w:cs="Arial"/>
        </w:rPr>
        <w:t xml:space="preserve"> </w:t>
      </w:r>
      <w:proofErr w:type="gramStart"/>
      <w:r w:rsidRPr="00082C13">
        <w:rPr>
          <w:rFonts w:ascii="Arial" w:eastAsia="Times New Roman" w:hAnsi="Arial" w:cs="Arial"/>
        </w:rPr>
        <w:t>Meницa je пoтписaнa oд стрaнe oвлaшћeнoг лицa зa зaступaњe Дужникa ________________________ (унeти имe и прeзимeoвлaшћeнoг лицa).</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Oвo мeничнo писмo – oвлaшћeњe сaчињeнo je у 2 (двa) истoвeтнa примeркa, oд кojих je 1 (jeдaн) примeрaк зa Пoвeриoцa, a 1 (jeдaн) зaдржaвa Дужник.</w:t>
      </w:r>
      <w:proofErr w:type="gramEnd"/>
      <w:r w:rsidRPr="00082C13">
        <w:rPr>
          <w:rFonts w:ascii="Arial" w:eastAsia="Times New Roman" w:hAnsi="Arial" w:cs="Arial"/>
        </w:rPr>
        <w:t xml:space="preserve">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_______________________ Издaвaлaц мeницe</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Услoви мeничнe oбaвeзe:</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Датум:</w:t>
      </w:r>
      <w:r w:rsidRPr="00082C13">
        <w:rPr>
          <w:rFonts w:ascii="Arial" w:eastAsia="Times New Roman" w:hAnsi="Arial" w:cs="Arial"/>
        </w:rPr>
        <w:tab/>
      </w:r>
      <w:r w:rsidRPr="00082C13">
        <w:rPr>
          <w:rFonts w:ascii="Arial" w:eastAsia="Times New Roman" w:hAnsi="Arial" w:cs="Arial"/>
        </w:rPr>
        <w:tab/>
        <w:t>Понуђач:</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proofErr w:type="gramStart"/>
      <w:r w:rsidRPr="00082C13">
        <w:rPr>
          <w:rFonts w:ascii="Arial" w:eastAsia="Times New Roman" w:hAnsi="Arial" w:cs="Arial"/>
        </w:rPr>
        <w:t>М.П.</w:t>
      </w:r>
      <w:proofErr w:type="gramEnd"/>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ab/>
      </w:r>
      <w:r w:rsidRPr="00082C13">
        <w:rPr>
          <w:rFonts w:ascii="Arial" w:eastAsia="Times New Roman" w:hAnsi="Arial" w:cs="Arial"/>
        </w:rPr>
        <w:tab/>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Прилог:</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 xml:space="preserve">1 једна потписана и оверена бланко сопствена меница као гаранција за озбиљност понуде </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фотокопија</w:t>
      </w:r>
      <w:proofErr w:type="gramEnd"/>
      <w:r w:rsidRPr="00082C13">
        <w:rPr>
          <w:rFonts w:ascii="Arial" w:eastAsia="Times New Roman" w:hAnsi="Arial" w:cs="Arial"/>
        </w:rPr>
        <w:t xml:space="preserve"> ОП обрасца </w:t>
      </w:r>
    </w:p>
    <w:p w:rsidR="00082C13" w:rsidRPr="00082C13" w:rsidRDefault="00082C13" w:rsidP="00082C13">
      <w:pPr>
        <w:spacing w:after="0" w:line="240" w:lineRule="auto"/>
        <w:ind w:left="720"/>
        <w:contextualSpacing/>
        <w:jc w:val="both"/>
        <w:rPr>
          <w:rFonts w:ascii="Arial" w:eastAsia="Times New Roman" w:hAnsi="Arial" w:cs="Arial"/>
        </w:rPr>
      </w:pPr>
      <w:r w:rsidRPr="00082C13">
        <w:rPr>
          <w:rFonts w:ascii="Arial" w:eastAsia="Times New Roman" w:hAnsi="Arial" w:cs="Arial"/>
        </w:rPr>
        <w:t>Доказ о регистрацији менице у Регистру меница Народне банке Србије (</w:t>
      </w:r>
      <w:proofErr w:type="gramStart"/>
      <w:r w:rsidRPr="00082C13">
        <w:rPr>
          <w:rFonts w:ascii="Arial" w:eastAsia="Times New Roman" w:hAnsi="Arial" w:cs="Arial"/>
        </w:rPr>
        <w:t>фотокопија  Захтева</w:t>
      </w:r>
      <w:proofErr w:type="gramEnd"/>
      <w:r w:rsidRPr="00082C13">
        <w:rPr>
          <w:rFonts w:ascii="Arial" w:eastAsia="Times New Roman"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roofErr w:type="gramStart"/>
      <w:r w:rsidRPr="00082C13">
        <w:rPr>
          <w:rFonts w:ascii="Arial" w:eastAsia="Times New Roman" w:hAnsi="Arial" w:cs="Arial"/>
        </w:rPr>
        <w:t>Менично писмо у складу са садржином овог Прилога се доставља у оквиру понуде.</w:t>
      </w:r>
      <w:proofErr w:type="gramEnd"/>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Pr="00082C13" w:rsidRDefault="00082C13" w:rsidP="00082C13">
      <w:pPr>
        <w:spacing w:after="0" w:line="240" w:lineRule="auto"/>
        <w:ind w:left="720"/>
        <w:contextualSpacing/>
        <w:jc w:val="both"/>
        <w:rPr>
          <w:rFonts w:ascii="Arial" w:eastAsia="Times New Roman" w:hAnsi="Arial" w:cs="Arial"/>
        </w:rPr>
      </w:pPr>
    </w:p>
    <w:p w:rsidR="00082C13" w:rsidRDefault="00082C13" w:rsidP="00082C13">
      <w:pPr>
        <w:spacing w:after="0" w:line="240" w:lineRule="auto"/>
        <w:ind w:left="720"/>
        <w:contextualSpacing/>
        <w:jc w:val="both"/>
        <w:rPr>
          <w:rFonts w:ascii="Arial" w:eastAsia="Times New Roman" w:hAnsi="Arial" w:cs="Arial"/>
        </w:rPr>
      </w:pPr>
    </w:p>
    <w:p w:rsidR="000E4566" w:rsidRDefault="000E4566" w:rsidP="00082C13">
      <w:pPr>
        <w:spacing w:after="0" w:line="240" w:lineRule="auto"/>
        <w:ind w:left="720"/>
        <w:contextualSpacing/>
        <w:jc w:val="both"/>
        <w:rPr>
          <w:rFonts w:ascii="Arial" w:eastAsia="Times New Roman" w:hAnsi="Arial" w:cs="Arial"/>
        </w:rPr>
      </w:pPr>
    </w:p>
    <w:p w:rsidR="000E4566" w:rsidRPr="00082C13" w:rsidRDefault="000E4566" w:rsidP="00082C13">
      <w:pPr>
        <w:spacing w:after="0" w:line="240" w:lineRule="auto"/>
        <w:ind w:left="720"/>
        <w:contextualSpacing/>
        <w:jc w:val="both"/>
        <w:rPr>
          <w:rFonts w:ascii="Arial" w:eastAsia="Times New Roman" w:hAnsi="Arial" w:cs="Arial"/>
        </w:rPr>
      </w:pPr>
    </w:p>
    <w:p w:rsidR="00FD0934" w:rsidRPr="00FD0934" w:rsidRDefault="00FD0934" w:rsidP="00082C13">
      <w:pPr>
        <w:shd w:val="clear" w:color="auto" w:fill="FFFFFF"/>
        <w:tabs>
          <w:tab w:val="left" w:pos="7440"/>
        </w:tabs>
        <w:spacing w:after="0" w:line="240" w:lineRule="auto"/>
        <w:outlineLvl w:val="0"/>
        <w:rPr>
          <w:rFonts w:ascii="Arial" w:eastAsia="Times New Roman" w:hAnsi="Arial" w:cs="Arial"/>
          <w:b/>
          <w:bCs/>
          <w:iCs/>
          <w:kern w:val="28"/>
          <w:lang w:val="sr-Cyrl-RS" w:eastAsia="x-none"/>
        </w:rPr>
      </w:pPr>
    </w:p>
    <w:p w:rsidR="00FD0934" w:rsidRPr="00FD0934" w:rsidRDefault="00FD0934" w:rsidP="00FD0934">
      <w:pPr>
        <w:shd w:val="clear" w:color="auto" w:fill="FFFFFF"/>
        <w:tabs>
          <w:tab w:val="left" w:pos="7440"/>
        </w:tabs>
        <w:spacing w:after="0" w:line="240" w:lineRule="auto"/>
        <w:jc w:val="center"/>
        <w:outlineLvl w:val="0"/>
        <w:rPr>
          <w:rFonts w:ascii="Arial" w:eastAsia="Times New Roman" w:hAnsi="Arial" w:cs="Arial"/>
          <w:b/>
          <w:bCs/>
          <w:kern w:val="28"/>
          <w:lang w:val="sr-Cyrl-CS" w:eastAsia="x-none"/>
        </w:rPr>
      </w:pPr>
      <w:r w:rsidRPr="00FD0934">
        <w:rPr>
          <w:rFonts w:ascii="Arial" w:eastAsia="Times New Roman" w:hAnsi="Arial" w:cs="Arial"/>
          <w:b/>
          <w:bCs/>
          <w:iCs/>
          <w:kern w:val="28"/>
          <w:lang w:val="sr-Cyrl-RS" w:eastAsia="x-none"/>
        </w:rPr>
        <w:t>8</w:t>
      </w:r>
      <w:r w:rsidRPr="00FD0934">
        <w:rPr>
          <w:rFonts w:ascii="Arial" w:eastAsia="Times New Roman" w:hAnsi="Arial" w:cs="Arial"/>
          <w:b/>
          <w:bCs/>
          <w:iCs/>
          <w:kern w:val="28"/>
          <w:lang w:val="x-none" w:eastAsia="x-none"/>
        </w:rPr>
        <w:t>. МОДЕЛ УГОВОРА</w:t>
      </w:r>
    </w:p>
    <w:p w:rsidR="00FD0934" w:rsidRPr="00FD0934" w:rsidRDefault="00FD0934" w:rsidP="00FD0934">
      <w:pPr>
        <w:shd w:val="clear" w:color="auto" w:fill="FFFFFF"/>
        <w:tabs>
          <w:tab w:val="left" w:pos="7440"/>
        </w:tabs>
        <w:spacing w:after="0" w:line="240" w:lineRule="auto"/>
        <w:outlineLvl w:val="0"/>
        <w:rPr>
          <w:rFonts w:ascii="Arial" w:eastAsia="Times New Roman" w:hAnsi="Arial" w:cs="Arial"/>
          <w:b/>
          <w:bCs/>
          <w:kern w:val="28"/>
          <w:lang w:val="sr-Cyrl-CS" w:eastAsia="x-none"/>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FD0934">
        <w:rPr>
          <w:rFonts w:ascii="Arial" w:eastAsia="Times New Roman" w:hAnsi="Arial" w:cs="Arial"/>
        </w:rPr>
        <w:t xml:space="preserve"> </w:t>
      </w:r>
      <w:proofErr w:type="gramStart"/>
      <w:r w:rsidRPr="00FD0934">
        <w:rPr>
          <w:rFonts w:ascii="Arial" w:eastAsia="Times New Roman" w:hAnsi="Arial" w:cs="Arial"/>
        </w:rPr>
        <w:t>Понуђач дати Модел уговора потписује, оверава и доставља у понуди.</w:t>
      </w:r>
      <w:proofErr w:type="gramEnd"/>
    </w:p>
    <w:p w:rsidR="00FD0934" w:rsidRPr="00FD0934" w:rsidRDefault="00FD0934" w:rsidP="00FD0934">
      <w:pPr>
        <w:spacing w:after="0" w:line="240" w:lineRule="auto"/>
        <w:rPr>
          <w:rFonts w:ascii="Arial" w:hAnsi="Arial" w:cs="Arial"/>
          <w:b/>
          <w:lang w:val="sr-Latn-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УГОВОРНЕ СТРАНЕ:</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9059B">
      <w:pPr>
        <w:numPr>
          <w:ilvl w:val="0"/>
          <w:numId w:val="10"/>
        </w:numPr>
        <w:spacing w:before="120" w:after="0" w:line="240" w:lineRule="auto"/>
        <w:contextualSpacing/>
        <w:jc w:val="both"/>
        <w:rPr>
          <w:rFonts w:ascii="Arial" w:hAnsi="Arial" w:cs="Arial"/>
        </w:rPr>
      </w:pPr>
      <w:r w:rsidRPr="00FD0934">
        <w:rPr>
          <w:rFonts w:ascii="Arial" w:hAnsi="Arial" w:cs="Arial"/>
        </w:rPr>
        <w:t xml:space="preserve">Јавно предузеће „Електропривреда Србије“ из Београда, Балканска бр.13.,огранак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12.01.296992/1-2017 од 15.06.2017.године, заступа финансијски директор ТЕНТ </w:t>
      </w:r>
      <w:r w:rsidRPr="00FD0934">
        <w:rPr>
          <w:rFonts w:ascii="Arial" w:hAnsi="Arial" w:cs="Arial"/>
          <w:lang w:val="sr-Cyrl-RS"/>
        </w:rPr>
        <w:t>Жељко Вујиновић</w:t>
      </w:r>
      <w:r w:rsidRPr="00FD0934">
        <w:rPr>
          <w:rFonts w:ascii="Arial" w:hAnsi="Arial" w:cs="Arial"/>
        </w:rPr>
        <w:t xml:space="preserve"> (у даљем тексту: Купац)</w:t>
      </w:r>
      <w:r w:rsidRPr="00FD0934">
        <w:rPr>
          <w:rFonts w:ascii="Arial" w:hAnsi="Arial" w:cs="Arial"/>
          <w:lang w:val="sr-Cyrl-RS"/>
        </w:rPr>
        <w:t xml:space="preserve"> и</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before="120" w:after="0" w:line="240" w:lineRule="auto"/>
        <w:ind w:left="360"/>
        <w:contextualSpacing/>
        <w:jc w:val="both"/>
        <w:rPr>
          <w:rFonts w:ascii="Arial" w:hAnsi="Arial" w:cs="Arial"/>
        </w:rPr>
      </w:pPr>
      <w:r w:rsidRPr="00FD0934">
        <w:rPr>
          <w:rFonts w:ascii="Arial" w:hAnsi="Arial" w:cs="Arial"/>
          <w:lang w:val="sr-Cyrl-RS"/>
        </w:rPr>
        <w:t>2.</w:t>
      </w:r>
      <w:r w:rsidRPr="00FD0934">
        <w:rPr>
          <w:rFonts w:ascii="Arial" w:hAnsi="Arial" w:cs="Arial"/>
        </w:rPr>
        <w:t xml:space="preserve">_________________ </w:t>
      </w:r>
      <w:proofErr w:type="gramStart"/>
      <w:r w:rsidRPr="00FD0934">
        <w:rPr>
          <w:rFonts w:ascii="Arial" w:hAnsi="Arial" w:cs="Arial"/>
        </w:rPr>
        <w:t>из</w:t>
      </w:r>
      <w:proofErr w:type="gramEnd"/>
      <w:r w:rsidRPr="00FD0934">
        <w:rPr>
          <w:rFonts w:ascii="Arial" w:hAnsi="Arial" w:cs="Arial"/>
        </w:rPr>
        <w:t xml:space="preserve"> ________, ул. ____________, бр.____, матични број: ___________, ПИБ: ___________, текући рачун ____________</w:t>
      </w:r>
      <w:proofErr w:type="gramStart"/>
      <w:r w:rsidRPr="00FD0934">
        <w:rPr>
          <w:rFonts w:ascii="Arial" w:hAnsi="Arial" w:cs="Arial"/>
        </w:rPr>
        <w:t>,банка</w:t>
      </w:r>
      <w:proofErr w:type="gramEnd"/>
      <w:r w:rsidRPr="00FD0934">
        <w:rPr>
          <w:rFonts w:ascii="Arial" w:hAnsi="Arial" w:cs="Arial"/>
        </w:rPr>
        <w:t xml:space="preserve"> ______________ кога заступа __________________, _____________, (</w:t>
      </w:r>
      <w:r w:rsidRPr="00FD0934">
        <w:rPr>
          <w:rFonts w:ascii="Arial" w:hAnsi="Arial" w:cs="Arial"/>
          <w:color w:val="00B0F0"/>
        </w:rPr>
        <w:t>као лидер у име и за рачун групе понуђача)</w:t>
      </w:r>
      <w:r w:rsidRPr="00FD0934">
        <w:rPr>
          <w:rFonts w:ascii="Arial" w:hAnsi="Arial" w:cs="Arial"/>
        </w:rPr>
        <w:t xml:space="preserve"> </w:t>
      </w: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ind w:left="360"/>
        <w:jc w:val="both"/>
        <w:rPr>
          <w:rFonts w:ascii="Arial" w:eastAsia="Times New Roman"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2а)</w:t>
      </w:r>
      <w:r w:rsidRPr="00FD0934">
        <w:rPr>
          <w:rFonts w:ascii="Arial" w:hAnsi="Arial" w:cs="Arial"/>
          <w:lang w:val="sr-Cyrl-RS"/>
        </w:rPr>
        <w:t xml:space="preserve"> </w:t>
      </w:r>
      <w:r w:rsidRPr="00FD0934">
        <w:rPr>
          <w:rFonts w:ascii="Arial" w:hAnsi="Arial" w:cs="Arial"/>
        </w:rPr>
        <w:t>________________________________________из</w:t>
      </w:r>
      <w:r w:rsidRPr="00FD0934">
        <w:rPr>
          <w:rFonts w:ascii="Arial" w:hAnsi="Arial" w:cs="Arial"/>
        </w:rPr>
        <w:tab/>
        <w:t>_____________, улица</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xml:space="preserve">. ___, ПИБ: _____________, матични број _____________, </w:t>
      </w:r>
      <w:r w:rsidRPr="00FD0934">
        <w:rPr>
          <w:rFonts w:ascii="Arial" w:eastAsia="Times New Roman" w:hAnsi="Arial" w:cs="Arial"/>
        </w:rPr>
        <w:t>текући рачун ____________</w:t>
      </w:r>
      <w:proofErr w:type="gramStart"/>
      <w:r w:rsidRPr="00FD0934">
        <w:rPr>
          <w:rFonts w:ascii="Arial" w:eastAsia="Times New Roman" w:hAnsi="Arial" w:cs="Arial"/>
        </w:rPr>
        <w:t>,банка</w:t>
      </w:r>
      <w:proofErr w:type="gramEnd"/>
      <w:r w:rsidRPr="00FD0934">
        <w:rPr>
          <w:rFonts w:ascii="Arial" w:eastAsia="Times New Roman" w:hAnsi="Arial" w:cs="Arial"/>
        </w:rPr>
        <w:t xml:space="preserve"> ______________ ,</w:t>
      </w:r>
      <w:r w:rsidRPr="00FD0934">
        <w:rPr>
          <w:rFonts w:ascii="Arial" w:hAnsi="Arial" w:cs="Arial"/>
        </w:rPr>
        <w:t>кога заступа __________________________, (</w:t>
      </w:r>
      <w:r w:rsidRPr="00FD0934">
        <w:rPr>
          <w:rFonts w:ascii="Arial" w:hAnsi="Arial" w:cs="Arial"/>
          <w:color w:val="00B0F0"/>
        </w:rPr>
        <w:t>члан групе понуђача или подизвођач</w:t>
      </w:r>
      <w:r w:rsidRPr="00FD0934">
        <w:rPr>
          <w:rFonts w:ascii="Arial" w:hAnsi="Arial" w:cs="Arial"/>
        </w:rPr>
        <w:t>)</w:t>
      </w:r>
    </w:p>
    <w:p w:rsidR="00FD0934" w:rsidRPr="00FD0934" w:rsidRDefault="00FD0934" w:rsidP="00FD0934">
      <w:pPr>
        <w:spacing w:after="0" w:line="240" w:lineRule="auto"/>
        <w:jc w:val="both"/>
        <w:rPr>
          <w:rFonts w:ascii="Arial" w:hAnsi="Arial" w:cs="Arial"/>
          <w:lang w:val="sr-Cyrl-RS"/>
        </w:rPr>
      </w:pPr>
    </w:p>
    <w:p w:rsidR="00FD0934" w:rsidRPr="00FD0934" w:rsidRDefault="00FD0934" w:rsidP="00FD0934">
      <w:pPr>
        <w:spacing w:after="0" w:line="240" w:lineRule="auto"/>
        <w:jc w:val="both"/>
        <w:rPr>
          <w:rFonts w:ascii="Arial" w:hAnsi="Arial" w:cs="Arial"/>
          <w:lang w:val="sr-Cyrl-BA"/>
        </w:rPr>
      </w:pPr>
      <w:r w:rsidRPr="00FD0934">
        <w:rPr>
          <w:rFonts w:ascii="Arial" w:hAnsi="Arial" w:cs="Arial"/>
        </w:rPr>
        <w:t>2б)</w:t>
      </w:r>
      <w:r w:rsidRPr="00FD0934">
        <w:rPr>
          <w:rFonts w:ascii="Arial" w:hAnsi="Arial" w:cs="Arial"/>
          <w:lang w:val="sr-Cyrl-RS"/>
        </w:rPr>
        <w:t xml:space="preserve"> </w:t>
      </w:r>
      <w:r w:rsidRPr="00FD0934">
        <w:rPr>
          <w:rFonts w:ascii="Arial" w:hAnsi="Arial" w:cs="Arial"/>
        </w:rPr>
        <w:t>_______________________________________из</w:t>
      </w:r>
      <w:r w:rsidRPr="00FD0934">
        <w:rPr>
          <w:rFonts w:ascii="Arial" w:hAnsi="Arial" w:cs="Arial"/>
          <w:lang w:val="sr-Cyrl-RS"/>
        </w:rPr>
        <w:t xml:space="preserve"> </w:t>
      </w:r>
      <w:r w:rsidRPr="00FD0934">
        <w:rPr>
          <w:rFonts w:ascii="Arial" w:hAnsi="Arial" w:cs="Arial"/>
        </w:rPr>
        <w:t>_____________, улица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___________________ </w:t>
      </w:r>
      <w:proofErr w:type="gramStart"/>
      <w:r w:rsidRPr="00FD0934">
        <w:rPr>
          <w:rFonts w:ascii="Arial" w:hAnsi="Arial" w:cs="Arial"/>
        </w:rPr>
        <w:t>бр</w:t>
      </w:r>
      <w:proofErr w:type="gramEnd"/>
      <w:r w:rsidRPr="00FD0934">
        <w:rPr>
          <w:rFonts w:ascii="Arial" w:hAnsi="Arial" w:cs="Arial"/>
        </w:rPr>
        <w:t>. ___</w:t>
      </w:r>
      <w:proofErr w:type="gramStart"/>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ПИБ</w:t>
      </w:r>
      <w:proofErr w:type="gramEnd"/>
      <w:r w:rsidRPr="00FD0934">
        <w:rPr>
          <w:rFonts w:ascii="Arial" w:hAnsi="Arial" w:cs="Arial"/>
        </w:rPr>
        <w:t xml:space="preserve">: _____________, матични број _____________, </w:t>
      </w:r>
    </w:p>
    <w:p w:rsidR="00FD0934" w:rsidRPr="00FD0934" w:rsidRDefault="00FD0934" w:rsidP="00FD0934">
      <w:pPr>
        <w:spacing w:after="0" w:line="240" w:lineRule="auto"/>
        <w:jc w:val="both"/>
        <w:rPr>
          <w:rFonts w:ascii="Arial" w:hAnsi="Arial" w:cs="Arial"/>
        </w:rPr>
      </w:pPr>
      <w:proofErr w:type="gramStart"/>
      <w:r w:rsidRPr="00FD0934">
        <w:rPr>
          <w:rFonts w:ascii="Arial" w:eastAsia="Times New Roman" w:hAnsi="Arial" w:cs="Arial"/>
        </w:rPr>
        <w:t>текући</w:t>
      </w:r>
      <w:proofErr w:type="gramEnd"/>
      <w:r w:rsidRPr="00FD0934">
        <w:rPr>
          <w:rFonts w:ascii="Arial" w:eastAsia="Times New Roman" w:hAnsi="Arial" w:cs="Arial"/>
        </w:rPr>
        <w:t xml:space="preserve"> рачун ____________,банка ______________ ,</w:t>
      </w:r>
      <w:r w:rsidRPr="00FD0934">
        <w:rPr>
          <w:rFonts w:ascii="Arial" w:hAnsi="Arial" w:cs="Arial"/>
        </w:rPr>
        <w:t>кога  заступа _______________________, (</w:t>
      </w:r>
      <w:r w:rsidRPr="00FD0934">
        <w:rPr>
          <w:rFonts w:ascii="Arial" w:hAnsi="Arial" w:cs="Arial"/>
          <w:color w:val="00B0F0"/>
        </w:rPr>
        <w:t>члан групе понуђача или подизвођач</w:t>
      </w:r>
      <w:r w:rsidRPr="00FD0934">
        <w:rPr>
          <w:rFonts w:ascii="Arial" w:hAnsi="Arial" w:cs="Arial"/>
        </w:rPr>
        <w:t xml:space="preserve">) </w:t>
      </w:r>
    </w:p>
    <w:p w:rsidR="00FD0934" w:rsidRPr="00FD0934" w:rsidRDefault="00FD0934" w:rsidP="00FD0934">
      <w:pPr>
        <w:spacing w:after="0" w:line="240" w:lineRule="auto"/>
        <w:jc w:val="both"/>
        <w:rPr>
          <w:rFonts w:ascii="Arial"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Продавац)</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w:t>
      </w:r>
      <w:proofErr w:type="gramStart"/>
      <w:r w:rsidRPr="00FD0934">
        <w:rPr>
          <w:rFonts w:ascii="Arial" w:eastAsia="Times New Roman" w:hAnsi="Arial" w:cs="Arial"/>
        </w:rPr>
        <w:t>у</w:t>
      </w:r>
      <w:proofErr w:type="gramEnd"/>
      <w:r w:rsidRPr="00FD0934">
        <w:rPr>
          <w:rFonts w:ascii="Arial" w:eastAsia="Times New Roman" w:hAnsi="Arial" w:cs="Arial"/>
        </w:rPr>
        <w:t xml:space="preserve"> даљем тексту заједно: Уговорне стране)</w:t>
      </w:r>
    </w:p>
    <w:p w:rsidR="00FD0934" w:rsidRPr="00FD0934" w:rsidRDefault="00FD0934" w:rsidP="00FD0934">
      <w:pPr>
        <w:tabs>
          <w:tab w:val="left" w:pos="567"/>
        </w:tabs>
        <w:spacing w:after="0" w:line="240" w:lineRule="auto"/>
        <w:jc w:val="both"/>
        <w:rPr>
          <w:rFonts w:ascii="Arial" w:eastAsia="Times New Roman" w:hAnsi="Arial" w:cs="Arial"/>
          <w:bCs/>
        </w:rPr>
      </w:pPr>
      <w:proofErr w:type="gramStart"/>
      <w:r w:rsidRPr="00FD0934">
        <w:rPr>
          <w:rFonts w:ascii="Arial" w:eastAsia="Times New Roman" w:hAnsi="Arial" w:cs="Arial"/>
        </w:rPr>
        <w:t>закључиле</w:t>
      </w:r>
      <w:proofErr w:type="gramEnd"/>
      <w:r w:rsidRPr="00FD0934">
        <w:rPr>
          <w:rFonts w:ascii="Arial" w:eastAsia="Times New Roman" w:hAnsi="Arial" w:cs="Arial"/>
        </w:rPr>
        <w:t xml:space="preserve"> су у </w:t>
      </w:r>
      <w:r w:rsidRPr="00FD0934">
        <w:rPr>
          <w:rFonts w:ascii="Arial" w:eastAsia="Times New Roman" w:hAnsi="Arial" w:cs="Arial"/>
          <w:color w:val="00B0F0"/>
        </w:rPr>
        <w:t>Обреновцу</w:t>
      </w:r>
      <w:r w:rsidRPr="00FD0934">
        <w:rPr>
          <w:rFonts w:ascii="Arial" w:eastAsia="Times New Roman" w:hAnsi="Arial" w:cs="Arial"/>
        </w:rPr>
        <w:t>, дана __________.године следећи:</w:t>
      </w:r>
    </w:p>
    <w:p w:rsidR="00FD0934" w:rsidRPr="00FD0934" w:rsidRDefault="00FD0934" w:rsidP="00FD0934">
      <w:pPr>
        <w:spacing w:after="0" w:line="240" w:lineRule="auto"/>
        <w:ind w:right="30"/>
        <w:jc w:val="both"/>
        <w:rPr>
          <w:rFonts w:ascii="Arial" w:hAnsi="Arial" w:cs="Arial"/>
          <w:b/>
          <w:lang w:val="sr-Cyrl-RS"/>
        </w:rPr>
      </w:pPr>
      <w:r w:rsidRPr="00FD0934">
        <w:rPr>
          <w:rFonts w:ascii="Arial" w:hAnsi="Arial" w:cs="Arial"/>
          <w:b/>
          <w:lang w:val="sr-Cyrl-RS"/>
        </w:rPr>
        <w:t xml:space="preserve"> </w:t>
      </w:r>
    </w:p>
    <w:p w:rsidR="00FD0934" w:rsidRPr="00FD0934" w:rsidRDefault="00FD0934" w:rsidP="00FD0934">
      <w:pPr>
        <w:spacing w:before="120" w:after="0" w:line="240" w:lineRule="auto"/>
        <w:jc w:val="center"/>
        <w:rPr>
          <w:rFonts w:ascii="Arial" w:eastAsia="Times New Roman" w:hAnsi="Arial" w:cs="Arial"/>
          <w:b/>
        </w:rPr>
      </w:pPr>
      <w:r w:rsidRPr="00FD0934">
        <w:rPr>
          <w:rFonts w:ascii="Arial" w:eastAsia="Times New Roman" w:hAnsi="Arial" w:cs="Arial"/>
          <w:b/>
        </w:rPr>
        <w:t>УГОВОР О КУПОПРОДАЈИ</w:t>
      </w:r>
    </w:p>
    <w:p w:rsidR="00FD0934" w:rsidRPr="00FD0934" w:rsidRDefault="00FD0934" w:rsidP="00FD0934">
      <w:pPr>
        <w:tabs>
          <w:tab w:val="left" w:pos="567"/>
        </w:tabs>
        <w:spacing w:after="0" w:line="240" w:lineRule="auto"/>
        <w:jc w:val="center"/>
        <w:rPr>
          <w:rFonts w:ascii="Arial" w:hAnsi="Arial" w:cs="Arial"/>
          <w:lang w:val="sr-Cyrl-CS"/>
        </w:rPr>
      </w:pPr>
      <w:proofErr w:type="gramStart"/>
      <w:r w:rsidRPr="00FD0934">
        <w:rPr>
          <w:rFonts w:ascii="Arial" w:eastAsia="Times New Roman" w:hAnsi="Arial" w:cs="Arial"/>
          <w:b/>
        </w:rPr>
        <w:t xml:space="preserve">ДОБАРА </w:t>
      </w:r>
      <w:r w:rsidRPr="00FD0934">
        <w:rPr>
          <w:rFonts w:ascii="Arial" w:hAnsi="Arial" w:cs="Arial"/>
          <w:lang w:val="ru-RU"/>
        </w:rPr>
        <w:t>:</w:t>
      </w:r>
      <w:proofErr w:type="gramEnd"/>
      <w:r w:rsidRPr="00FD0934">
        <w:rPr>
          <w:rFonts w:ascii="Arial" w:hAnsi="Arial" w:cs="Arial"/>
          <w:lang w:val="ru-RU"/>
        </w:rPr>
        <w:t xml:space="preserve"> </w:t>
      </w:r>
      <w:r w:rsidR="00FA0396">
        <w:rPr>
          <w:rFonts w:ascii="Arial" w:hAnsi="Arial" w:cs="Arial"/>
          <w:lang w:val="ru-RU"/>
        </w:rPr>
        <w:t>Пумпе за претакање HCl</w:t>
      </w:r>
      <w:r w:rsidR="00FE3148">
        <w:rPr>
          <w:rFonts w:ascii="Arial" w:hAnsi="Arial" w:cs="Arial"/>
          <w:lang w:val="ru-RU"/>
        </w:rPr>
        <w:t xml:space="preserve">, </w:t>
      </w:r>
      <w:r w:rsidR="00FA0396">
        <w:rPr>
          <w:rFonts w:ascii="Arial" w:hAnsi="Arial" w:cs="Arial"/>
          <w:lang w:val="ru-RU"/>
        </w:rPr>
        <w:t>2527/2018(ЈН/3000/1713/2018)</w:t>
      </w:r>
      <w:r w:rsidRPr="00FD0934">
        <w:rPr>
          <w:rFonts w:ascii="Arial" w:hAnsi="Arial" w:cs="Arial"/>
          <w:lang w:val="ru-RU"/>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Уговорне стране констатују:</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FD0934">
        <w:rPr>
          <w:rFonts w:ascii="Arial" w:eastAsia="Times New Roman" w:hAnsi="Arial" w:cs="Arial"/>
          <w:lang w:val="sr-Latn-RS"/>
        </w:rPr>
        <w:t xml:space="preserve">, </w:t>
      </w:r>
      <w:r w:rsidRPr="00FD0934">
        <w:rPr>
          <w:rFonts w:ascii="Arial" w:eastAsia="Times New Roman" w:hAnsi="Arial" w:cs="Arial"/>
          <w:lang w:val="ru-RU"/>
        </w:rPr>
        <w:t>14/2015 и</w:t>
      </w:r>
      <w:r w:rsidRPr="00FD0934">
        <w:rPr>
          <w:rFonts w:ascii="Arial" w:eastAsia="Times New Roman" w:hAnsi="Arial" w:cs="Arial"/>
          <w:lang w:val="sr-Latn-RS"/>
        </w:rPr>
        <w:t xml:space="preserve"> 68/2015</w:t>
      </w:r>
      <w:r w:rsidRPr="00FD0934">
        <w:rPr>
          <w:rFonts w:ascii="Arial" w:eastAsia="Times New Roman" w:hAnsi="Arial" w:cs="Arial"/>
          <w:lang w:val="ru-RU"/>
        </w:rPr>
        <w:t xml:space="preserve">) (даље Закон) спровео </w:t>
      </w:r>
      <w:r w:rsidRPr="00FD0934">
        <w:rPr>
          <w:rFonts w:ascii="Arial" w:eastAsia="Times New Roman" w:hAnsi="Arial" w:cs="Arial"/>
          <w:lang w:val="sr-Cyrl-RS"/>
        </w:rPr>
        <w:t>отворени</w:t>
      </w:r>
      <w:r w:rsidRPr="00FD0934">
        <w:rPr>
          <w:rFonts w:ascii="Arial" w:eastAsia="Times New Roman" w:hAnsi="Arial" w:cs="Arial"/>
          <w:lang w:val="ru-RU"/>
        </w:rPr>
        <w:t xml:space="preserve"> поступака јавне набавке </w:t>
      </w:r>
      <w:r w:rsidRPr="00FD0934">
        <w:rPr>
          <w:rFonts w:ascii="Arial" w:hAnsi="Arial" w:cs="Arial"/>
          <w:b/>
        </w:rPr>
        <w:t xml:space="preserve">бр. </w:t>
      </w:r>
      <w:r w:rsidR="00FA0396">
        <w:rPr>
          <w:rFonts w:ascii="Arial" w:hAnsi="Arial" w:cs="Arial"/>
          <w:b/>
        </w:rPr>
        <w:t>2527/2018(ЈН/3000/1713/2018)</w:t>
      </w:r>
      <w:r w:rsidRPr="00FD0934">
        <w:rPr>
          <w:rFonts w:ascii="Arial" w:hAnsi="Arial" w:cs="Arial"/>
          <w:b/>
          <w:lang w:val="sr-Cyrl-RS"/>
        </w:rPr>
        <w:t xml:space="preserve"> </w:t>
      </w:r>
      <w:r w:rsidRPr="00FD0934">
        <w:rPr>
          <w:rFonts w:ascii="Arial" w:eastAsia="Times New Roman" w:hAnsi="Arial" w:cs="Arial"/>
          <w:lang w:val="ru-RU"/>
        </w:rPr>
        <w:t xml:space="preserve">ради набавке нових </w:t>
      </w:r>
      <w:proofErr w:type="gramStart"/>
      <w:r w:rsidRPr="00FD0934">
        <w:rPr>
          <w:rFonts w:ascii="Arial" w:eastAsia="Times New Roman" w:hAnsi="Arial" w:cs="Arial"/>
          <w:lang w:val="ru-RU"/>
        </w:rPr>
        <w:t>добара :</w:t>
      </w:r>
      <w:proofErr w:type="gramEnd"/>
      <w:r w:rsidRPr="00FD0934">
        <w:rPr>
          <w:rFonts w:ascii="Arial" w:eastAsia="Times New Roman" w:hAnsi="Arial" w:cs="Arial"/>
          <w:lang w:val="ru-RU"/>
        </w:rPr>
        <w:t xml:space="preserve"> </w:t>
      </w:r>
      <w:r w:rsidRPr="00FD0934">
        <w:rPr>
          <w:rFonts w:ascii="Arial" w:hAnsi="Arial" w:cs="Arial"/>
          <w:lang w:val="sr-Cyrl-CS"/>
        </w:rPr>
        <w:t>„</w:t>
      </w:r>
      <w:r w:rsidR="00FA0396">
        <w:rPr>
          <w:rFonts w:ascii="Arial" w:eastAsia="Times New Roman" w:hAnsi="Arial" w:cs="Arial"/>
          <w:lang w:val="sr-Cyrl-RS"/>
        </w:rPr>
        <w:t>Пумпе за претакање HCl</w:t>
      </w:r>
      <w:r w:rsidR="00FE3148">
        <w:rPr>
          <w:rFonts w:ascii="Arial" w:eastAsia="Times New Roman" w:hAnsi="Arial" w:cs="Arial"/>
          <w:lang w:val="sr-Cyrl-RS"/>
        </w:rPr>
        <w:t xml:space="preserve">, </w:t>
      </w:r>
      <w:r w:rsidRPr="00FD0934">
        <w:rPr>
          <w:rFonts w:ascii="Arial" w:hAnsi="Arial" w:cs="Arial"/>
          <w:lang w:val="sr-Cyrl-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sr-Cyrl-RS"/>
        </w:rPr>
      </w:pPr>
      <w:r w:rsidRPr="00FD0934">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FD0934">
        <w:rPr>
          <w:rFonts w:ascii="Arial" w:eastAsia="Times New Roman" w:hAnsi="Arial" w:cs="Arial"/>
          <w:lang w:val="sr-Cyrl-RS"/>
        </w:rPr>
        <w:t>дана ____________</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lastRenderedPageBreak/>
        <w:t>да Понуда Продавца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b/>
          <w:lang w:val="ru-RU"/>
        </w:rPr>
      </w:pPr>
      <w:r w:rsidRPr="00FD0934">
        <w:rPr>
          <w:rFonts w:ascii="Arial" w:eastAsia="Times New Roman" w:hAnsi="Arial" w:cs="Arial"/>
          <w:lang w:val="ru-RU"/>
        </w:rPr>
        <w:t>да је Купац својом Одлуком о додели уговора бр. ______/______ од _/_._/_. 2018. године изабрао понуду продавца.</w:t>
      </w:r>
    </w:p>
    <w:p w:rsidR="00FD0934" w:rsidRPr="00FD0934" w:rsidRDefault="00FD0934" w:rsidP="00FD0934">
      <w:pPr>
        <w:spacing w:after="0" w:line="240" w:lineRule="auto"/>
        <w:contextualSpacing/>
        <w:jc w:val="both"/>
        <w:rPr>
          <w:rFonts w:ascii="Arial" w:hAnsi="Arial" w:cs="Arial"/>
          <w:lang w:val="sr-Cyrl-RS"/>
        </w:rPr>
      </w:pPr>
    </w:p>
    <w:p w:rsidR="00FD0934" w:rsidRPr="00FD0934" w:rsidRDefault="00FD0934" w:rsidP="00FD0934">
      <w:pPr>
        <w:spacing w:after="0" w:line="240" w:lineRule="auto"/>
        <w:rPr>
          <w:rFonts w:ascii="Arial" w:hAnsi="Arial" w:cs="Arial"/>
          <w:b/>
          <w:bCs/>
          <w:lang w:val="sr-Cyrl-RS"/>
        </w:rPr>
      </w:pPr>
    </w:p>
    <w:p w:rsidR="00FD0934" w:rsidRPr="00FD0934" w:rsidRDefault="00FD0934" w:rsidP="00FD0934">
      <w:pPr>
        <w:spacing w:after="0" w:line="240" w:lineRule="auto"/>
        <w:rPr>
          <w:rFonts w:ascii="Arial" w:hAnsi="Arial" w:cs="Arial"/>
          <w:b/>
          <w:bCs/>
          <w:lang w:val="sr-Cyrl-CS"/>
        </w:rPr>
      </w:pPr>
      <w:r w:rsidRPr="00FD0934">
        <w:rPr>
          <w:rFonts w:ascii="Arial" w:hAnsi="Arial" w:cs="Arial"/>
          <w:b/>
          <w:bCs/>
          <w:lang w:val="sr-Cyrl-CS"/>
        </w:rPr>
        <w:t>ПРЕДМЕТ УГОВОРА</w:t>
      </w:r>
    </w:p>
    <w:p w:rsidR="00FD0934" w:rsidRPr="00FE3148" w:rsidRDefault="00FE3148" w:rsidP="00FE3148">
      <w:pPr>
        <w:spacing w:after="0" w:line="240" w:lineRule="auto"/>
        <w:jc w:val="center"/>
        <w:rPr>
          <w:rFonts w:ascii="Arial" w:hAnsi="Arial" w:cs="Arial"/>
          <w:lang w:val="sr-Cyrl-CS"/>
        </w:rPr>
      </w:pPr>
      <w:r>
        <w:rPr>
          <w:rFonts w:ascii="Arial" w:hAnsi="Arial" w:cs="Arial"/>
          <w:lang w:val="sr-Cyrl-CS"/>
        </w:rPr>
        <w:t xml:space="preserve">Члан 1. </w:t>
      </w:r>
    </w:p>
    <w:p w:rsidR="00FD0934" w:rsidRPr="00956F62" w:rsidRDefault="00FD0934" w:rsidP="00FD0934">
      <w:pPr>
        <w:jc w:val="both"/>
        <w:rPr>
          <w:rFonts w:ascii="Arial" w:hAnsi="Arial" w:cs="Arial"/>
          <w:lang w:val="sr-Cyrl-RS"/>
        </w:rPr>
      </w:pPr>
      <w:r w:rsidRPr="00FD0934">
        <w:rPr>
          <w:rFonts w:ascii="Arial" w:hAnsi="Arial" w:cs="Arial"/>
          <w:lang w:val="ru-RU"/>
        </w:rPr>
        <w:t xml:space="preserve">Предмет овог Уговора о купопродаји (даље: Уговор) је </w:t>
      </w:r>
      <w:r w:rsidRPr="00FD0934">
        <w:rPr>
          <w:rFonts w:ascii="Arial" w:hAnsi="Arial" w:cs="Arial"/>
          <w:lang w:val="sr-Cyrl-RS"/>
        </w:rPr>
        <w:t>н</w:t>
      </w:r>
      <w:r w:rsidRPr="00FD0934">
        <w:rPr>
          <w:rFonts w:ascii="Arial" w:hAnsi="Arial" w:cs="Arial"/>
        </w:rPr>
        <w:t>абавка</w:t>
      </w:r>
      <w:r w:rsidRPr="00FD0934">
        <w:rPr>
          <w:rFonts w:ascii="Arial" w:hAnsi="Arial" w:cs="Arial"/>
          <w:lang w:val="sr-Cyrl-RS"/>
        </w:rPr>
        <w:t xml:space="preserve"> нових</w:t>
      </w:r>
      <w:r w:rsidRPr="00FD0934">
        <w:rPr>
          <w:rFonts w:ascii="Arial" w:hAnsi="Arial" w:cs="Arial"/>
        </w:rPr>
        <w:t xml:space="preserve"> </w:t>
      </w:r>
      <w:r w:rsidRPr="00FD0934">
        <w:rPr>
          <w:rFonts w:ascii="Arial" w:hAnsi="Arial" w:cs="Arial"/>
          <w:lang w:val="sr-Cyrl-RS"/>
        </w:rPr>
        <w:t>добара</w:t>
      </w:r>
      <w:r w:rsidRPr="00FD0934">
        <w:rPr>
          <w:rFonts w:ascii="Arial" w:hAnsi="Arial" w:cs="Arial"/>
        </w:rPr>
        <w:t xml:space="preserve"> </w:t>
      </w:r>
      <w:r w:rsidRPr="00FD0934">
        <w:rPr>
          <w:rFonts w:ascii="Arial" w:hAnsi="Arial" w:cs="Arial"/>
          <w:lang w:val="ru-RU"/>
        </w:rPr>
        <w:t xml:space="preserve">: </w:t>
      </w:r>
      <w:r w:rsidR="00FA0396">
        <w:rPr>
          <w:rFonts w:ascii="Arial" w:hAnsi="Arial" w:cs="Arial"/>
        </w:rPr>
        <w:t>Пумпе за претакање HCl</w:t>
      </w:r>
      <w:r w:rsidR="00956F62">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FD0934">
        <w:rPr>
          <w:rFonts w:ascii="Arial" w:hAnsi="Arial" w:cs="Arial"/>
          <w:lang w:val="sr-Cyrl-RS"/>
        </w:rPr>
        <w:t>ТЕНТ Б Ушће</w:t>
      </w:r>
      <w:r w:rsidRPr="00FD0934">
        <w:rPr>
          <w:rFonts w:ascii="Arial" w:hAnsi="Arial" w:cs="Arial"/>
        </w:rPr>
        <w:t xml:space="preserve"> у свему према Понуди Продавца</w:t>
      </w:r>
      <w:r w:rsidRPr="00FD0934">
        <w:rPr>
          <w:rFonts w:ascii="Arial" w:hAnsi="Arial" w:cs="Arial"/>
          <w:lang w:val="sr-Cyrl-RS"/>
        </w:rPr>
        <w:t xml:space="preserve"> </w:t>
      </w:r>
      <w:r w:rsidRPr="00FD0934">
        <w:rPr>
          <w:rFonts w:ascii="Arial" w:hAnsi="Arial" w:cs="Arial"/>
        </w:rPr>
        <w:t xml:space="preserve"> број_____</w:t>
      </w:r>
      <w:r w:rsidRPr="00FD0934">
        <w:rPr>
          <w:rFonts w:ascii="Arial" w:hAnsi="Arial" w:cs="Arial"/>
          <w:lang w:val="sr-Cyrl-RS"/>
        </w:rPr>
        <w:t>_______</w:t>
      </w:r>
      <w:r w:rsidRPr="00FD0934">
        <w:rPr>
          <w:rFonts w:ascii="Arial" w:hAnsi="Arial" w:cs="Arial"/>
        </w:rPr>
        <w:t>__ од ___</w:t>
      </w:r>
      <w:r w:rsidRPr="00FD0934">
        <w:rPr>
          <w:rFonts w:ascii="Arial" w:hAnsi="Arial" w:cs="Arial"/>
          <w:lang w:val="sr-Cyrl-RS"/>
        </w:rPr>
        <w:t>______</w:t>
      </w:r>
      <w:r w:rsidRPr="00FD0934">
        <w:rPr>
          <w:rFonts w:ascii="Arial" w:hAnsi="Arial" w:cs="Arial"/>
        </w:rPr>
        <w:t>__</w:t>
      </w:r>
      <w:r w:rsidRPr="00FD0934">
        <w:rPr>
          <w:rFonts w:ascii="Arial" w:hAnsi="Arial" w:cs="Arial"/>
          <w:lang w:val="sr-Cyrl-RS"/>
        </w:rPr>
        <w:t xml:space="preserve"> 2018.</w:t>
      </w:r>
      <w:r w:rsidRPr="00FD0934">
        <w:rPr>
          <w:rFonts w:ascii="Arial" w:hAnsi="Arial" w:cs="Arial"/>
        </w:rPr>
        <w:t>године</w:t>
      </w:r>
      <w:r w:rsidRPr="00FD0934">
        <w:rPr>
          <w:rFonts w:ascii="Arial" w:hAnsi="Arial" w:cs="Arial"/>
          <w:lang w:val="sr-Cyrl-RS"/>
        </w:rPr>
        <w:t xml:space="preserve"> и Структури цене, Техничкој спецификацији,  </w:t>
      </w:r>
      <w:r w:rsidRPr="00FD0934">
        <w:rPr>
          <w:rFonts w:ascii="Arial" w:hAnsi="Arial" w:cs="Arial"/>
        </w:rPr>
        <w:t xml:space="preserve">који </w:t>
      </w:r>
      <w:r w:rsidRPr="00FD0934">
        <w:rPr>
          <w:rFonts w:ascii="Arial" w:hAnsi="Arial" w:cs="Arial"/>
          <w:lang w:val="sr-Cyrl-RS"/>
        </w:rPr>
        <w:t xml:space="preserve">као Прилог 2, и Прилог 3 </w:t>
      </w:r>
      <w:r w:rsidRPr="00FD0934">
        <w:rPr>
          <w:rFonts w:ascii="Arial" w:hAnsi="Arial" w:cs="Arial"/>
        </w:rPr>
        <w:t>чине саставни део овог Уговора</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hAnsi="Arial" w:cs="Arial"/>
          <w:lang w:val="sr-Cyrl-RS"/>
        </w:rPr>
      </w:pPr>
      <w:r w:rsidRPr="00FD0934">
        <w:rPr>
          <w:rFonts w:ascii="Arial" w:hAnsi="Arial" w:cs="Arial"/>
          <w:lang w:val="sr-Cyrl-RS"/>
        </w:rPr>
        <w:t xml:space="preserve"> Купац се обавезује да плати уговорену вредност за испоручена добра Продавцу.</w:t>
      </w:r>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2.</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rPr>
      </w:pPr>
      <w:proofErr w:type="gramStart"/>
      <w:r w:rsidRPr="00FD0934">
        <w:rPr>
          <w:rFonts w:ascii="Arial" w:hAnsi="Arial" w:cs="Arial"/>
        </w:rPr>
        <w:t>Овај Уговор и његови прилози сачињени су на српском језику.</w:t>
      </w:r>
      <w:proofErr w:type="gramEnd"/>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FD0934" w:rsidRPr="00FD0934" w:rsidRDefault="00FD0934" w:rsidP="00FD0934">
      <w:pPr>
        <w:pStyle w:val="Uvlaka"/>
        <w:numPr>
          <w:ilvl w:val="0"/>
          <w:numId w:val="0"/>
        </w:numPr>
        <w:rPr>
          <w:rFonts w:ascii="Arial" w:hAnsi="Arial" w:cs="Arial"/>
          <w:sz w:val="22"/>
          <w:szCs w:val="22"/>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УГОВОРЕНА ВРЕДНОСТ</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CS" w:eastAsia="hr-HR"/>
        </w:rPr>
      </w:pPr>
      <w:r w:rsidRPr="00FD0934">
        <w:rPr>
          <w:rFonts w:ascii="Arial" w:eastAsia="Times New Roman" w:hAnsi="Arial" w:cs="Arial"/>
        </w:rPr>
        <w:t>Укупна вредност добара из члана 1.овог Уговора износи</w:t>
      </w:r>
      <w:r w:rsidRPr="00FD0934">
        <w:rPr>
          <w:rFonts w:ascii="Arial" w:eastAsia="Times New Roman" w:hAnsi="Arial" w:cs="Arial"/>
          <w:lang w:val="sr-Cyrl-RS"/>
        </w:rPr>
        <w:t xml:space="preserve">:  _____________ (словима: ______________) </w:t>
      </w:r>
      <w:r w:rsidRPr="00FD0934">
        <w:rPr>
          <w:rFonts w:ascii="Arial" w:eastAsia="Times New Roman" w:hAnsi="Arial" w:cs="Arial"/>
        </w:rPr>
        <w:t>RSD</w:t>
      </w:r>
      <w:r w:rsidRPr="00FD0934">
        <w:rPr>
          <w:rFonts w:ascii="Arial" w:eastAsia="Times New Roman" w:hAnsi="Arial" w:cs="Arial"/>
          <w:lang w:val="sr-Cyrl-RS"/>
        </w:rPr>
        <w:t xml:space="preserve"> без ПДВ-а.</w:t>
      </w:r>
      <w:r w:rsidRPr="00FD0934">
        <w:rPr>
          <w:rFonts w:ascii="Arial" w:eastAsia="Times New Roman" w:hAnsi="Arial" w:cs="Arial"/>
          <w:lang w:val="sr-Cyrl-CS" w:eastAsia="hr-HR"/>
        </w:rPr>
        <w:t xml:space="preserve">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На уговорену вредност из става 1 овог члана</w:t>
      </w:r>
      <w:r w:rsidRPr="00FD0934">
        <w:rPr>
          <w:rFonts w:ascii="Arial" w:eastAsia="Times New Roman" w:hAnsi="Arial" w:cs="Arial"/>
        </w:rPr>
        <w:t xml:space="preserve">, </w:t>
      </w:r>
      <w:r w:rsidRPr="00FD0934">
        <w:rPr>
          <w:rFonts w:ascii="Arial" w:eastAsia="Times New Roman" w:hAnsi="Arial" w:cs="Arial"/>
          <w:lang w:val="sr-Cyrl-RS"/>
        </w:rPr>
        <w:t xml:space="preserve">обрачунава се порез на додату вредност </w:t>
      </w:r>
      <w:r w:rsidRPr="00FD0934">
        <w:rPr>
          <w:rFonts w:ascii="Arial" w:eastAsia="Times New Roman" w:hAnsi="Arial" w:cs="Arial"/>
        </w:rPr>
        <w:t>у складу са прописима Републике Србије.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Цена добара из става 1.овог члана утврђена је на паритету испоручено у </w:t>
      </w:r>
      <w:proofErr w:type="gramStart"/>
      <w:r w:rsidRPr="00FD0934">
        <w:rPr>
          <w:rFonts w:ascii="Arial" w:eastAsia="Times New Roman" w:hAnsi="Arial" w:cs="Arial"/>
          <w:lang w:val="sr-Cyrl-RS"/>
        </w:rPr>
        <w:t xml:space="preserve">магацин </w:t>
      </w:r>
      <w:r w:rsidRPr="00FD0934">
        <w:rPr>
          <w:rFonts w:ascii="Arial" w:eastAsia="Times New Roman" w:hAnsi="Arial" w:cs="Arial"/>
        </w:rPr>
        <w:t xml:space="preserve"> </w:t>
      </w:r>
      <w:r w:rsidRPr="00FD0934">
        <w:rPr>
          <w:rFonts w:ascii="Arial" w:eastAsia="Times New Roman" w:hAnsi="Arial" w:cs="Arial"/>
          <w:lang w:val="sr-Cyrl-RS"/>
        </w:rPr>
        <w:t>ТЕНТ</w:t>
      </w:r>
      <w:proofErr w:type="gramEnd"/>
      <w:r w:rsidRPr="00FD0934">
        <w:rPr>
          <w:rFonts w:ascii="Arial" w:eastAsia="Times New Roman" w:hAnsi="Arial" w:cs="Arial"/>
          <w:lang w:val="sr-Cyrl-RS"/>
        </w:rPr>
        <w:t xml:space="preserve"> Б Ушће</w:t>
      </w:r>
      <w:r w:rsidRPr="00FD0934">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hAnsi="Arial" w:cs="Arial"/>
        </w:rPr>
        <w:t>Цена је фиксна за цео уговорени период и не подлеже никаквој промени</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ИЗДАВАЊЕ РАЧУНА И ПЛАЋАЊЕ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4</w:t>
      </w:r>
      <w:r w:rsidRPr="00FD0934">
        <w:rPr>
          <w:rFonts w:ascii="Arial" w:eastAsia="Times New Roman" w:hAnsi="Arial" w:cs="Arial"/>
          <w:b/>
        </w:rPr>
        <w:t>.</w:t>
      </w:r>
      <w:proofErr w:type="gramEnd"/>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hAnsi="Arial" w:cs="Arial"/>
          <w:lang w:val="sr-Cyrl-RS"/>
        </w:rPr>
      </w:pPr>
      <w:proofErr w:type="gramStart"/>
      <w:r w:rsidRPr="00FD0934">
        <w:rPr>
          <w:rFonts w:ascii="Arial" w:hAnsi="Arial" w:cs="Arial"/>
        </w:rPr>
        <w:t>Продавац се обавезује да, по извршеној испоруци добара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испостави исправан рачун директно Купцу.</w:t>
      </w:r>
      <w:r w:rsidRPr="00FD0934">
        <w:rPr>
          <w:rFonts w:ascii="Arial" w:hAnsi="Arial" w:cs="Arial"/>
          <w:lang w:val="sr-Cyrl-RS"/>
        </w:rPr>
        <w:t xml:space="preserve"> </w:t>
      </w:r>
    </w:p>
    <w:p w:rsidR="00FD0934" w:rsidRPr="00FD0934" w:rsidRDefault="00FD0934" w:rsidP="00FD0934">
      <w:pPr>
        <w:tabs>
          <w:tab w:val="left" w:pos="567"/>
        </w:tabs>
        <w:spacing w:after="0" w:line="240" w:lineRule="auto"/>
        <w:jc w:val="both"/>
        <w:rPr>
          <w:rFonts w:ascii="Arial"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hAnsi="Arial" w:cs="Arial"/>
          <w:b/>
          <w:lang w:val="sr-Cyrl-RS"/>
        </w:rPr>
        <w:t>Рачун гласи на</w:t>
      </w:r>
      <w:r w:rsidRPr="00FD0934">
        <w:rPr>
          <w:rFonts w:ascii="Arial" w:hAnsi="Arial" w:cs="Arial"/>
          <w:lang w:val="sr-Cyrl-RS"/>
        </w:rPr>
        <w:t xml:space="preserve">: ЈП ЕПС Београд; Београд, ул. Балканска бр.13, </w:t>
      </w:r>
      <w:r w:rsidRPr="00FD0934">
        <w:rPr>
          <w:rFonts w:ascii="Arial" w:hAnsi="Arial" w:cs="Arial"/>
        </w:rPr>
        <w:t>Огран</w:t>
      </w:r>
      <w:r w:rsidRPr="00FD0934">
        <w:rPr>
          <w:rFonts w:ascii="Arial" w:hAnsi="Arial" w:cs="Arial"/>
          <w:lang w:val="sr-Cyrl-RS"/>
        </w:rPr>
        <w:t>а</w:t>
      </w:r>
      <w:r w:rsidRPr="00FD0934">
        <w:rPr>
          <w:rFonts w:ascii="Arial" w:hAnsi="Arial" w:cs="Arial"/>
        </w:rPr>
        <w:t>к</w:t>
      </w:r>
      <w:r w:rsidRPr="00FD0934">
        <w:rPr>
          <w:rFonts w:ascii="Arial" w:hAnsi="Arial" w:cs="Arial"/>
          <w:lang w:val="sr-Cyrl-RS"/>
        </w:rPr>
        <w:t xml:space="preserve"> ТЕНТ Београд-Обреновац, Богољуба Урошевића Црног 44, ПИБ 103920327  и доставља се:</w:t>
      </w:r>
      <w:r w:rsidRPr="00FD0934">
        <w:rPr>
          <w:rFonts w:ascii="Arial" w:hAnsi="Arial" w:cs="Arial"/>
        </w:rPr>
        <w:t>,</w:t>
      </w:r>
      <w:r w:rsidRPr="00FD0934">
        <w:rPr>
          <w:rFonts w:ascii="Arial" w:hAnsi="Arial" w:cs="Arial"/>
          <w:lang w:val="sr-Cyrl-RS"/>
        </w:rPr>
        <w:t xml:space="preserve"> </w:t>
      </w:r>
      <w:r w:rsidRPr="00FD0934">
        <w:rPr>
          <w:rFonts w:ascii="Arial" w:hAnsi="Arial" w:cs="Arial"/>
        </w:rPr>
        <w:t xml:space="preserve"> у року од 3 (три) дана, од дана извршене испоруке </w:t>
      </w:r>
      <w:r w:rsidRPr="00FD0934">
        <w:rPr>
          <w:rFonts w:ascii="Arial" w:eastAsia="Times New Roman" w:hAnsi="Arial" w:cs="Arial"/>
          <w:lang w:val="sr-Latn-CS"/>
        </w:rPr>
        <w:t xml:space="preserve">добара </w:t>
      </w:r>
      <w:r w:rsidRPr="00FD0934">
        <w:rPr>
          <w:rFonts w:ascii="Arial" w:eastAsia="Times New Roman" w:hAnsi="Arial" w:cs="Arial"/>
          <w:lang w:val="sr-Cyrl-RS"/>
        </w:rPr>
        <w:t>, са назнаком број уговора, број јавне набавке,  број и датум отпремнице.</w:t>
      </w:r>
    </w:p>
    <w:p w:rsidR="00FD0934" w:rsidRPr="00FD0934" w:rsidRDefault="00FD0934" w:rsidP="00FD0934">
      <w:pPr>
        <w:tabs>
          <w:tab w:val="left" w:pos="567"/>
        </w:tabs>
        <w:spacing w:after="0" w:line="240" w:lineRule="auto"/>
        <w:jc w:val="both"/>
        <w:rPr>
          <w:rFonts w:ascii="Arial" w:eastAsia="Times New Roman" w:hAnsi="Arial" w:cs="Arial"/>
          <w:lang w:val="sr-Latn-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b/>
        </w:rPr>
        <w:t>Рачун мора бити достављен на адресу Купца</w:t>
      </w:r>
      <w:r w:rsidRPr="00FD0934">
        <w:rPr>
          <w:rFonts w:ascii="Arial" w:eastAsia="Times New Roman" w:hAnsi="Arial" w:cs="Arial"/>
        </w:rPr>
        <w:t xml:space="preserve">: Јавно предузеће „Електропривреда Србије“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lastRenderedPageBreak/>
        <w:t>Београд</w:t>
      </w:r>
      <w:proofErr w:type="gramStart"/>
      <w:r w:rsidRPr="00FD0934">
        <w:rPr>
          <w:rFonts w:ascii="Arial" w:eastAsia="Times New Roman" w:hAnsi="Arial" w:cs="Arial"/>
        </w:rPr>
        <w:t>,Огранак</w:t>
      </w:r>
      <w:proofErr w:type="gramEnd"/>
      <w:r w:rsidRPr="00FD0934">
        <w:rPr>
          <w:rFonts w:ascii="Arial" w:eastAsia="Times New Roman" w:hAnsi="Arial" w:cs="Arial"/>
        </w:rPr>
        <w:t xml:space="preserve"> ТЕНТ</w:t>
      </w:r>
      <w:r w:rsidRPr="00FD0934">
        <w:rPr>
          <w:rFonts w:ascii="Arial" w:eastAsia="Times New Roman" w:hAnsi="Arial" w:cs="Arial"/>
          <w:color w:val="00B0F0"/>
          <w:lang w:val="sr-Cyrl-RS"/>
        </w:rPr>
        <w:t xml:space="preserve"> –</w:t>
      </w:r>
      <w:r w:rsidRPr="00FD0934">
        <w:rPr>
          <w:rFonts w:ascii="Arial" w:eastAsia="Times New Roman" w:hAnsi="Arial" w:cs="Arial"/>
          <w:lang w:val="sr-Cyrl-RS"/>
        </w:rPr>
        <w:t>ТЕНТ Б Ушће, поштански фах 35   11500 Обреновац – за писарницу ТЕНТ Б.</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 испостављеном рачуну и отпремници, Продавац је дужан да</w:t>
      </w:r>
      <w:r w:rsidRPr="00FD0934">
        <w:rPr>
          <w:rFonts w:ascii="Arial" w:eastAsia="Times New Roman" w:hAnsi="Arial" w:cs="Arial"/>
          <w:lang w:val="sr-Cyrl-RS"/>
        </w:rPr>
        <w:t xml:space="preserve"> наведе број јавне набавке и број уговора па којима се роба испоручује као и да</w:t>
      </w:r>
      <w:r w:rsidRPr="00FD0934">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FD0934">
        <w:rPr>
          <w:rFonts w:ascii="Arial" w:eastAsia="Times New Roman" w:hAnsi="Arial" w:cs="Arial"/>
          <w:lang w:val="sr-Cyrl-RS"/>
        </w:rPr>
        <w:t>структуре цене</w:t>
      </w:r>
      <w:r w:rsidRPr="00FD0934">
        <w:rPr>
          <w:rFonts w:ascii="Arial" w:eastAsia="Times New Roman" w:hAnsi="Arial" w:cs="Arial"/>
        </w:rPr>
        <w:t>).</w:t>
      </w:r>
      <w:proofErr w:type="gramEnd"/>
      <w:r w:rsidRPr="00FD0934">
        <w:rPr>
          <w:rFonts w:ascii="Arial" w:eastAsia="Times New Roman" w:hAnsi="Arial" w:cs="Arial"/>
        </w:rPr>
        <w:t xml:space="preserve"> </w:t>
      </w:r>
      <w:proofErr w:type="gramStart"/>
      <w:r w:rsidRPr="00FD0934">
        <w:rPr>
          <w:rFonts w:ascii="Arial" w:eastAsia="Times New Roman" w:hAnsi="Arial" w:cs="Arial"/>
        </w:rPr>
        <w:t>Рачуни који не одговарају наведеним тачним називима, ће се сматрати неисправним.</w:t>
      </w:r>
      <w:proofErr w:type="gramEnd"/>
      <w:r w:rsidRPr="00FD0934">
        <w:rPr>
          <w:rFonts w:ascii="Arial" w:eastAsia="Times New Roman" w:hAnsi="Arial" w:cs="Arial"/>
        </w:rPr>
        <w:t xml:space="preserve"> </w:t>
      </w:r>
      <w:proofErr w:type="gramStart"/>
      <w:r w:rsidRPr="00FD0934">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FD0934" w:rsidRPr="00FD0934" w:rsidRDefault="00FD0934" w:rsidP="00FD0934">
      <w:pPr>
        <w:tabs>
          <w:tab w:val="left" w:pos="567"/>
        </w:tabs>
        <w:spacing w:after="0" w:line="240" w:lineRule="auto"/>
        <w:jc w:val="both"/>
        <w:rPr>
          <w:rFonts w:ascii="Arial"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Плаћање укупно уговорене цене извршиће се у динарима, на рачун Продавца</w:t>
      </w:r>
      <w:r w:rsidRPr="00FD0934">
        <w:rPr>
          <w:rFonts w:ascii="Arial" w:eastAsia="Times New Roman" w:hAnsi="Arial" w:cs="Arial"/>
          <w:lang w:val="sr-Cyrl-RS"/>
        </w:rPr>
        <w:t>, након испоруке</w:t>
      </w:r>
      <w:r w:rsidRPr="00FD0934">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FD0934">
        <w:rPr>
          <w:rFonts w:ascii="Arial" w:eastAsia="Times New Roman" w:hAnsi="Arial" w:cs="Arial"/>
          <w:lang w:val="sr-Cyrl-BA"/>
        </w:rPr>
        <w:t>/</w:t>
      </w:r>
      <w:r w:rsidRPr="00FD0934">
        <w:rPr>
          <w:rFonts w:ascii="Arial" w:eastAsia="Times New Roman" w:hAnsi="Arial" w:cs="Arial"/>
        </w:rPr>
        <w:t xml:space="preserve"> квантитативног пријема.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РОК И МЕСТО ИСПОРУКЕ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color w:val="00B0F0"/>
        </w:rPr>
      </w:pPr>
      <w:proofErr w:type="gramStart"/>
      <w:r w:rsidRPr="00FD0934">
        <w:rPr>
          <w:rFonts w:ascii="Arial" w:eastAsia="Times New Roman" w:hAnsi="Arial" w:cs="Arial"/>
        </w:rPr>
        <w:t xml:space="preserve">Продавац се обавезује да испоруку предмета Уговора изврши у року од </w:t>
      </w:r>
      <w:r w:rsidR="00911598">
        <w:rPr>
          <w:rFonts w:ascii="Arial" w:eastAsia="Times New Roman" w:hAnsi="Arial" w:cs="Arial"/>
          <w:lang w:val="sr-Cyrl-RS"/>
        </w:rPr>
        <w:t xml:space="preserve">____ </w:t>
      </w:r>
      <w:r w:rsidR="004E63A8">
        <w:rPr>
          <w:rFonts w:ascii="Arial" w:eastAsia="Times New Roman" w:hAnsi="Arial" w:cs="Arial"/>
          <w:lang w:val="sr-Cyrl-RS"/>
        </w:rPr>
        <w:t>дана</w:t>
      </w:r>
      <w:r w:rsidRPr="00FD0934">
        <w:rPr>
          <w:rFonts w:ascii="Arial" w:eastAsia="Times New Roman" w:hAnsi="Arial" w:cs="Arial"/>
          <w:lang w:val="sr-Cyrl-RS"/>
        </w:rPr>
        <w:t xml:space="preserve"> од дана закључивања уговора.</w:t>
      </w:r>
      <w:proofErr w:type="gramEnd"/>
      <w:r w:rsidRPr="00FD0934">
        <w:rPr>
          <w:rFonts w:ascii="Arial" w:eastAsia="Times New Roman" w:hAnsi="Arial" w:cs="Arial"/>
        </w:rPr>
        <w:t xml:space="preserve"> </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 xml:space="preserve">Место испоруке је </w:t>
      </w:r>
      <w:r w:rsidRPr="00FD0934">
        <w:rPr>
          <w:rFonts w:ascii="Arial" w:eastAsia="Times New Roman" w:hAnsi="Arial" w:cs="Arial"/>
          <w:lang w:val="sr-Cyrl-RS"/>
        </w:rPr>
        <w:t xml:space="preserve">ТЕНТ Б Ушће, </w:t>
      </w:r>
      <w:proofErr w:type="gramStart"/>
      <w:r w:rsidRPr="00FD0934">
        <w:rPr>
          <w:rFonts w:ascii="Arial" w:eastAsia="Times New Roman" w:hAnsi="Arial" w:cs="Arial"/>
          <w:lang w:val="sr-Cyrl-RS"/>
        </w:rPr>
        <w:t>магацин  ТЕНТ</w:t>
      </w:r>
      <w:proofErr w:type="gramEnd"/>
      <w:r w:rsidRPr="00FD0934">
        <w:rPr>
          <w:rFonts w:ascii="Arial" w:eastAsia="Times New Roman" w:hAnsi="Arial" w:cs="Arial"/>
          <w:lang w:val="sr-Cyrl-RS"/>
        </w:rPr>
        <w:t xml:space="preserve"> Б.</w:t>
      </w:r>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D0934">
        <w:rPr>
          <w:rFonts w:ascii="Arial" w:eastAsia="Times New Roman" w:hAnsi="Arial" w:cs="Arial"/>
        </w:rPr>
        <w:t xml:space="preserve"> </w:t>
      </w:r>
      <w:proofErr w:type="gramStart"/>
      <w:r w:rsidRPr="00FD0934">
        <w:rPr>
          <w:rFonts w:ascii="Arial" w:eastAsia="Times New Roman" w:hAnsi="Arial" w:cs="Arial"/>
        </w:rPr>
        <w:t xml:space="preserve">Као датум испоруке сматра се датум пријема добара у складиште ЈП ЕПС, </w:t>
      </w:r>
      <w:r w:rsidRPr="00FD0934">
        <w:rPr>
          <w:rFonts w:ascii="Arial" w:eastAsia="Times New Roman" w:hAnsi="Arial" w:cs="Arial"/>
          <w:lang w:val="sr-Cyrl-RS"/>
        </w:rPr>
        <w:t>ТЕНТ Б Ушће, магацин ТЕНТ Б.</w:t>
      </w:r>
      <w:proofErr w:type="gramEnd"/>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FD0934">
        <w:rPr>
          <w:rFonts w:ascii="Arial" w:eastAsia="Times New Roman" w:hAnsi="Arial" w:cs="Arial"/>
        </w:rPr>
        <w:t>од  08:00</w:t>
      </w:r>
      <w:proofErr w:type="gramEnd"/>
      <w:r w:rsidRPr="00FD0934">
        <w:rPr>
          <w:rFonts w:ascii="Arial" w:eastAsia="Times New Roman" w:hAnsi="Arial" w:cs="Arial"/>
        </w:rPr>
        <w:t xml:space="preserve"> до 14:00 часова, а  у свему у  складу са инструкцијама и захтевима Купца. </w:t>
      </w:r>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FD0934" w:rsidRPr="00FD0934" w:rsidRDefault="00FD0934" w:rsidP="00FD0934">
      <w:pPr>
        <w:tabs>
          <w:tab w:val="left" w:pos="567"/>
        </w:tabs>
        <w:spacing w:after="0" w:line="240" w:lineRule="auto"/>
        <w:jc w:val="both"/>
        <w:rPr>
          <w:rFonts w:ascii="Arial" w:hAnsi="Arial" w:cs="Arial"/>
          <w:color w:val="00B0F0"/>
          <w:lang w:val="sr-Cyrl-RS"/>
        </w:rPr>
      </w:pPr>
      <w:proofErr w:type="gramStart"/>
      <w:r w:rsidRPr="00FD0934">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FD0934">
        <w:rPr>
          <w:rFonts w:ascii="Arial" w:eastAsia="Times New Roman" w:hAnsi="Arial" w:cs="Arial"/>
          <w:color w:val="00B0F0"/>
          <w:lang w:val="sr-Cyrl-RS"/>
        </w:rPr>
        <w:t>.</w:t>
      </w:r>
      <w:proofErr w:type="gramEnd"/>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И КВАНТИТАТИВНИ ПРИЈЕМ</w:t>
      </w:r>
    </w:p>
    <w:p w:rsidR="00FD0934" w:rsidRPr="00FD0934" w:rsidRDefault="00FD0934" w:rsidP="00FD0934">
      <w:pPr>
        <w:spacing w:after="0" w:line="240" w:lineRule="auto"/>
        <w:jc w:val="center"/>
        <w:rPr>
          <w:rFonts w:ascii="Arial" w:eastAsia="Times New Roman" w:hAnsi="Arial" w:cs="Arial"/>
          <w:b/>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Квантитативни пријем</w:t>
      </w:r>
    </w:p>
    <w:p w:rsidR="00FD0934" w:rsidRPr="00FD0934" w:rsidRDefault="00FD0934" w:rsidP="00FD0934">
      <w:pPr>
        <w:tabs>
          <w:tab w:val="left" w:pos="567"/>
        </w:tabs>
        <w:spacing w:after="0" w:line="240" w:lineRule="auto"/>
        <w:jc w:val="both"/>
        <w:rPr>
          <w:rFonts w:ascii="Arial" w:eastAsia="Times New Roman" w:hAnsi="Arial" w:cs="Arial"/>
          <w:lang w:val="ru-RU"/>
        </w:rPr>
      </w:pPr>
      <w:r w:rsidRPr="00FD0934">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Обавештење из претходног става  садржи  следеће податке: број Уговора</w:t>
      </w:r>
      <w:r w:rsidRPr="00FD0934">
        <w:rPr>
          <w:rFonts w:ascii="Arial" w:eastAsia="Times New Roman" w:hAnsi="Arial" w:cs="Arial"/>
          <w:lang w:val="sr-Cyrl-RS"/>
        </w:rPr>
        <w:t xml:space="preserve"> и  јавне набавке</w:t>
      </w:r>
      <w:r w:rsidRPr="00FD0934">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FD0934">
        <w:rPr>
          <w:rFonts w:ascii="Arial" w:eastAsia="Times New Roman" w:hAnsi="Arial" w:cs="Arial"/>
        </w:rPr>
        <w:t>,00</w:t>
      </w:r>
      <w:proofErr w:type="gramEnd"/>
      <w:r w:rsidRPr="00FD0934">
        <w:rPr>
          <w:rFonts w:ascii="Arial" w:eastAsia="Times New Roman" w:hAnsi="Arial" w:cs="Arial"/>
        </w:rPr>
        <w:t xml:space="preserve"> до 14,00 часова.</w:t>
      </w:r>
    </w:p>
    <w:p w:rsidR="00FD0934" w:rsidRPr="00FD0934" w:rsidRDefault="00FD0934" w:rsidP="00FD0934">
      <w:pPr>
        <w:tabs>
          <w:tab w:val="left" w:pos="567"/>
        </w:tabs>
        <w:spacing w:after="0" w:line="240" w:lineRule="auto"/>
        <w:jc w:val="both"/>
        <w:rPr>
          <w:rFonts w:ascii="Arial" w:eastAsia="Times New Roman" w:hAnsi="Arial" w:cs="Arial"/>
        </w:rPr>
      </w:pPr>
      <w:r w:rsidRPr="00FD0934">
        <w:rPr>
          <w:rFonts w:ascii="Arial" w:eastAsia="Times New Roman" w:hAnsi="Arial" w:cs="Arial"/>
          <w:lang w:val="sr-Cyrl-RS"/>
        </w:rPr>
        <w:t>Квантитативни п</w:t>
      </w:r>
      <w:r w:rsidRPr="00FD0934">
        <w:rPr>
          <w:rFonts w:ascii="Arial" w:eastAsia="Times New Roman" w:hAnsi="Arial" w:cs="Arial"/>
        </w:rPr>
        <w:t xml:space="preserve">ријем предмета уговора констатоваће се потписивањем </w:t>
      </w:r>
      <w:r w:rsidR="00956F62">
        <w:rPr>
          <w:rFonts w:ascii="Arial" w:eastAsia="Times New Roman" w:hAnsi="Arial" w:cs="Arial"/>
          <w:lang w:val="sr-Cyrl-RS"/>
        </w:rPr>
        <w:t>Отпремнице</w:t>
      </w:r>
      <w:r w:rsidRPr="00FD0934">
        <w:rPr>
          <w:rFonts w:ascii="Arial" w:eastAsia="Times New Roman" w:hAnsi="Arial" w:cs="Arial"/>
          <w:lang w:val="sr-Cyrl-RS"/>
        </w:rPr>
        <w:t xml:space="preserve"> </w:t>
      </w:r>
      <w:r w:rsidRPr="00FD0934">
        <w:rPr>
          <w:rFonts w:ascii="Arial" w:eastAsia="Times New Roman" w:hAnsi="Arial" w:cs="Arial"/>
        </w:rPr>
        <w:t>и</w:t>
      </w:r>
      <w:r w:rsidRPr="00FD0934">
        <w:rPr>
          <w:rFonts w:ascii="Arial" w:eastAsia="Times New Roman" w:hAnsi="Arial" w:cs="Arial"/>
          <w:lang w:val="sr-Cyrl-RS"/>
        </w:rPr>
        <w:t xml:space="preserve"> </w:t>
      </w:r>
      <w:r w:rsidRPr="00FD0934">
        <w:rPr>
          <w:rFonts w:ascii="Arial" w:eastAsia="Times New Roman" w:hAnsi="Arial" w:cs="Arial"/>
        </w:rPr>
        <w:t>провером</w:t>
      </w:r>
      <w:r w:rsidRPr="00FD0934">
        <w:rPr>
          <w:rFonts w:ascii="Arial" w:eastAsia="Times New Roman" w:hAnsi="Arial" w:cs="Arial"/>
          <w:lang w:val="sr-Latn-CS"/>
        </w:rPr>
        <w:t>:</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је испоручена наручена количина;</w:t>
      </w:r>
    </w:p>
    <w:p w:rsidR="00FD0934" w:rsidRPr="00FD0934" w:rsidRDefault="00FD0934" w:rsidP="00FD0934">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t>Да ли су добра без видљивог оштећења;</w:t>
      </w:r>
    </w:p>
    <w:p w:rsidR="009726AF" w:rsidRPr="00A805BE" w:rsidRDefault="00FD0934" w:rsidP="00A805BE">
      <w:pPr>
        <w:tabs>
          <w:tab w:val="num" w:pos="567"/>
          <w:tab w:val="num" w:pos="630"/>
        </w:tabs>
        <w:spacing w:after="0" w:line="240" w:lineRule="auto"/>
        <w:ind w:left="568" w:hanging="284"/>
        <w:jc w:val="both"/>
        <w:rPr>
          <w:rFonts w:ascii="Arial" w:eastAsia="Times New Roman" w:hAnsi="Arial" w:cs="Arial"/>
          <w:lang w:val="ru-RU"/>
        </w:rPr>
      </w:pPr>
      <w:r w:rsidRPr="00FD0934">
        <w:rPr>
          <w:rFonts w:ascii="Arial" w:eastAsia="Times New Roman" w:hAnsi="Arial" w:cs="Arial"/>
          <w:lang w:val="ru-RU"/>
        </w:rPr>
        <w:t>•</w:t>
      </w:r>
      <w:r w:rsidRPr="00FD0934">
        <w:rPr>
          <w:rFonts w:ascii="Arial" w:eastAsia="Times New Roman" w:hAnsi="Arial" w:cs="Arial"/>
          <w:lang w:val="ru-RU"/>
        </w:rPr>
        <w:tab/>
      </w:r>
      <w:r w:rsidR="009726AF" w:rsidRPr="00A805BE">
        <w:rPr>
          <w:rFonts w:ascii="Arial" w:hAnsi="Arial" w:cs="Arial"/>
          <w:lang w:val="sr-Cyrl-RS"/>
        </w:rPr>
        <w:t xml:space="preserve">Да ли је продавац доставио </w:t>
      </w:r>
      <w:r w:rsidR="009726AF" w:rsidRPr="00A805BE">
        <w:rPr>
          <w:rFonts w:ascii="Arial" w:eastAsia="Times New Roman" w:hAnsi="Arial" w:cs="Arial"/>
          <w:lang w:val="sr-Cyrl-RS"/>
        </w:rPr>
        <w:t>Атестно-техничка документација произвођача са свим фазним  контролама извршеним приликом производње пумпе</w:t>
      </w:r>
    </w:p>
    <w:p w:rsidR="009726AF" w:rsidRPr="009726AF" w:rsidRDefault="009726AF" w:rsidP="00A805BE">
      <w:pPr>
        <w:pStyle w:val="ListParagraph"/>
        <w:numPr>
          <w:ilvl w:val="0"/>
          <w:numId w:val="31"/>
        </w:numPr>
        <w:spacing w:after="0" w:line="240" w:lineRule="auto"/>
        <w:ind w:left="709" w:hanging="425"/>
        <w:rPr>
          <w:rFonts w:ascii="Arial" w:eastAsia="Times New Roman" w:hAnsi="Arial" w:cs="Arial"/>
          <w:lang w:val="sr-Cyrl-RS"/>
        </w:rPr>
      </w:pPr>
      <w:r>
        <w:rPr>
          <w:rFonts w:ascii="Arial" w:hAnsi="Arial" w:cs="Arial"/>
          <w:lang w:val="sr-Cyrl-RS"/>
        </w:rPr>
        <w:lastRenderedPageBreak/>
        <w:t>Д</w:t>
      </w:r>
      <w:r w:rsidRPr="00911598">
        <w:rPr>
          <w:rFonts w:ascii="Arial" w:hAnsi="Arial" w:cs="Arial"/>
          <w:lang w:val="sr-Cyrl-RS"/>
        </w:rPr>
        <w:t xml:space="preserve">а ли је </w:t>
      </w:r>
      <w:r>
        <w:rPr>
          <w:rFonts w:ascii="Arial" w:hAnsi="Arial" w:cs="Arial"/>
          <w:lang w:val="sr-Cyrl-RS"/>
        </w:rPr>
        <w:t xml:space="preserve">продавац доставио </w:t>
      </w:r>
      <w:r w:rsidRPr="009726AF">
        <w:rPr>
          <w:rFonts w:ascii="Arial" w:eastAsia="Times New Roman" w:hAnsi="Arial" w:cs="Arial"/>
          <w:lang w:val="sr-Cyrl-RS"/>
        </w:rPr>
        <w:t>у 3 примерка Цртеж пумпе у пресеку са позицијама за наручивање резервних делова</w:t>
      </w:r>
    </w:p>
    <w:p w:rsidR="009726AF" w:rsidRPr="009726AF" w:rsidRDefault="009726AF" w:rsidP="00A805BE">
      <w:pPr>
        <w:pStyle w:val="ListParagraph"/>
        <w:numPr>
          <w:ilvl w:val="0"/>
          <w:numId w:val="31"/>
        </w:numPr>
        <w:spacing w:after="0" w:line="240" w:lineRule="auto"/>
        <w:ind w:hanging="256"/>
        <w:rPr>
          <w:rFonts w:ascii="Arial" w:eastAsia="Times New Roman" w:hAnsi="Arial" w:cs="Arial"/>
          <w:lang w:val="sr-Cyrl-RS"/>
        </w:rPr>
      </w:pPr>
      <w:r>
        <w:rPr>
          <w:rFonts w:ascii="Arial" w:eastAsia="Times New Roman" w:hAnsi="Arial" w:cs="Arial"/>
          <w:lang w:val="sr-Cyrl-RS"/>
        </w:rPr>
        <w:t xml:space="preserve">   </w:t>
      </w:r>
      <w:r w:rsidRPr="009726AF">
        <w:rPr>
          <w:rFonts w:ascii="Arial" w:eastAsia="Times New Roman" w:hAnsi="Arial" w:cs="Arial"/>
          <w:lang w:val="sr-Cyrl-RS"/>
        </w:rPr>
        <w:t>Да ли је продавац доставио у 3 примерка Лист</w:t>
      </w:r>
      <w:r w:rsidR="00A805BE">
        <w:rPr>
          <w:rFonts w:ascii="Arial" w:eastAsia="Times New Roman" w:hAnsi="Arial" w:cs="Arial"/>
          <w:lang w:val="sr-Cyrl-RS"/>
        </w:rPr>
        <w:t>у</w:t>
      </w:r>
      <w:r w:rsidRPr="009726AF">
        <w:rPr>
          <w:rFonts w:ascii="Arial" w:eastAsia="Times New Roman" w:hAnsi="Arial" w:cs="Arial"/>
          <w:lang w:val="sr-Cyrl-RS"/>
        </w:rPr>
        <w:t xml:space="preserve"> резервних делова пумпе</w:t>
      </w:r>
    </w:p>
    <w:p w:rsidR="009726AF" w:rsidRPr="009726AF" w:rsidRDefault="00A805BE" w:rsidP="00A805BE">
      <w:pPr>
        <w:pStyle w:val="ListParagraph"/>
        <w:numPr>
          <w:ilvl w:val="0"/>
          <w:numId w:val="31"/>
        </w:numPr>
        <w:spacing w:after="0" w:line="240" w:lineRule="auto"/>
        <w:ind w:left="709" w:hanging="425"/>
        <w:rPr>
          <w:rFonts w:ascii="Arial" w:eastAsia="Times New Roman" w:hAnsi="Arial" w:cs="Arial"/>
          <w:lang w:val="sr-Cyrl-RS"/>
        </w:rPr>
      </w:pPr>
      <w:r>
        <w:rPr>
          <w:rFonts w:ascii="Arial" w:hAnsi="Arial" w:cs="Arial"/>
          <w:lang w:val="sr-Cyrl-RS"/>
        </w:rPr>
        <w:t>Д</w:t>
      </w:r>
      <w:r w:rsidRPr="00911598">
        <w:rPr>
          <w:rFonts w:ascii="Arial" w:hAnsi="Arial" w:cs="Arial"/>
          <w:lang w:val="sr-Cyrl-RS"/>
        </w:rPr>
        <w:t xml:space="preserve">а ли је </w:t>
      </w:r>
      <w:r>
        <w:rPr>
          <w:rFonts w:ascii="Arial" w:hAnsi="Arial" w:cs="Arial"/>
          <w:lang w:val="sr-Cyrl-RS"/>
        </w:rPr>
        <w:t xml:space="preserve">продавац доставио </w:t>
      </w:r>
      <w:r w:rsidR="009726AF" w:rsidRPr="009726AF">
        <w:rPr>
          <w:rFonts w:ascii="Arial" w:eastAsia="Times New Roman" w:hAnsi="Arial" w:cs="Arial"/>
          <w:lang w:val="sr-Cyrl-RS"/>
        </w:rPr>
        <w:t>у 3 примерка Упуство за експлоатацију и одржавање(у 3 примерка)</w:t>
      </w:r>
    </w:p>
    <w:p w:rsidR="009726AF" w:rsidRPr="00FD0934" w:rsidRDefault="009726AF" w:rsidP="00FD0934">
      <w:pPr>
        <w:tabs>
          <w:tab w:val="num" w:pos="567"/>
          <w:tab w:val="num" w:pos="630"/>
        </w:tabs>
        <w:spacing w:after="0" w:line="240" w:lineRule="auto"/>
        <w:ind w:left="568" w:hanging="284"/>
        <w:jc w:val="both"/>
        <w:rPr>
          <w:rFonts w:ascii="Arial" w:eastAsia="Times New Roman" w:hAnsi="Arial" w:cs="Arial"/>
          <w:lang w:val="ru-RU"/>
        </w:rPr>
      </w:pPr>
    </w:p>
    <w:p w:rsidR="00FD0934" w:rsidRPr="00FD0934" w:rsidRDefault="00FD0934" w:rsidP="00FD0934">
      <w:pPr>
        <w:tabs>
          <w:tab w:val="left" w:pos="567"/>
        </w:tabs>
        <w:spacing w:after="0" w:line="240" w:lineRule="auto"/>
        <w:jc w:val="both"/>
        <w:rPr>
          <w:rFonts w:ascii="Arial" w:eastAsia="Times New Roman" w:hAnsi="Arial" w:cs="Arial"/>
          <w:lang w:val="sr-Cyrl-BA"/>
        </w:rPr>
      </w:pPr>
      <w:r w:rsidRPr="00FD0934">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FD0934">
        <w:rPr>
          <w:rFonts w:ascii="Arial" w:eastAsia="Times New Roman" w:hAnsi="Arial" w:cs="Arial"/>
        </w:rPr>
        <w:t xml:space="preserve"> а</w:t>
      </w:r>
      <w:r w:rsidRPr="00FD0934">
        <w:rPr>
          <w:rFonts w:ascii="Arial" w:eastAsia="Times New Roman" w:hAnsi="Arial" w:cs="Arial"/>
          <w:lang w:val="ru-RU"/>
        </w:rPr>
        <w:t xml:space="preserve"> док се </w:t>
      </w:r>
      <w:r w:rsidRPr="00FD0934">
        <w:rPr>
          <w:rFonts w:ascii="Arial" w:eastAsia="Times New Roman" w:hAnsi="Arial" w:cs="Arial"/>
        </w:rPr>
        <w:t xml:space="preserve">ти недостаци не </w:t>
      </w:r>
      <w:r w:rsidRPr="00FD0934">
        <w:rPr>
          <w:rFonts w:ascii="Arial" w:eastAsia="Times New Roman" w:hAnsi="Arial" w:cs="Arial"/>
          <w:lang w:val="ru-RU"/>
        </w:rPr>
        <w:t>отклон</w:t>
      </w:r>
      <w:r w:rsidRPr="00FD0934">
        <w:rPr>
          <w:rFonts w:ascii="Arial" w:eastAsia="Times New Roman" w:hAnsi="Arial" w:cs="Arial"/>
        </w:rPr>
        <w:t>е</w:t>
      </w:r>
      <w:r w:rsidRPr="00FD0934">
        <w:rPr>
          <w:rFonts w:ascii="Arial" w:eastAsia="Times New Roman" w:hAnsi="Arial" w:cs="Arial"/>
          <w:lang w:val="ru-RU"/>
        </w:rPr>
        <w:t xml:space="preserve">, </w:t>
      </w:r>
      <w:r w:rsidRPr="00FD0934">
        <w:rPr>
          <w:rFonts w:ascii="Arial" w:eastAsia="Times New Roman" w:hAnsi="Arial" w:cs="Arial"/>
        </w:rPr>
        <w:t xml:space="preserve">сматраће се да </w:t>
      </w:r>
      <w:r w:rsidRPr="00FD0934">
        <w:rPr>
          <w:rFonts w:ascii="Arial" w:eastAsia="Times New Roman" w:hAnsi="Arial" w:cs="Arial"/>
          <w:lang w:val="ru-RU"/>
        </w:rPr>
        <w:t>испорук</w:t>
      </w:r>
      <w:r w:rsidRPr="00FD0934">
        <w:rPr>
          <w:rFonts w:ascii="Arial" w:eastAsia="Times New Roman" w:hAnsi="Arial" w:cs="Arial"/>
        </w:rPr>
        <w:t>а</w:t>
      </w:r>
      <w:r w:rsidRPr="00FD0934">
        <w:rPr>
          <w:rFonts w:ascii="Arial" w:eastAsia="Times New Roman" w:hAnsi="Arial" w:cs="Arial"/>
          <w:lang w:val="ru-RU"/>
        </w:rPr>
        <w:t xml:space="preserve"> није </w:t>
      </w:r>
      <w:r w:rsidRPr="00FD0934">
        <w:rPr>
          <w:rFonts w:ascii="Arial" w:eastAsia="Times New Roman" w:hAnsi="Arial" w:cs="Arial"/>
        </w:rPr>
        <w:t>извршена у року</w:t>
      </w:r>
      <w:r w:rsidRPr="00FD0934">
        <w:rPr>
          <w:rFonts w:ascii="Arial" w:eastAsia="Times New Roman" w:hAnsi="Arial" w:cs="Arial"/>
          <w:lang w:val="ru-RU"/>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lang w:val="sr-Cyrl-RS"/>
        </w:rPr>
        <w:t xml:space="preserve">                                                                            Члан 7.</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Квалитативни пријем</w:t>
      </w:r>
    </w:p>
    <w:p w:rsidR="00FD0934" w:rsidRPr="00FD0934" w:rsidRDefault="00FD0934" w:rsidP="00FD0934">
      <w:pPr>
        <w:tabs>
          <w:tab w:val="left" w:pos="9090"/>
        </w:tabs>
        <w:spacing w:after="0" w:line="240" w:lineRule="auto"/>
        <w:jc w:val="both"/>
        <w:rPr>
          <w:rFonts w:ascii="Arial" w:eastAsia="Times New Roman" w:hAnsi="Arial" w:cs="Arial"/>
          <w:lang w:val="sr-Cyrl-CS"/>
        </w:rPr>
      </w:pPr>
      <w:r w:rsidRPr="00FD0934">
        <w:rPr>
          <w:rFonts w:ascii="Arial" w:eastAsia="Times New Roman" w:hAnsi="Arial" w:cs="Arial"/>
        </w:rPr>
        <w:t xml:space="preserve">Купац </w:t>
      </w:r>
      <w:r w:rsidRPr="00FD0934">
        <w:rPr>
          <w:rFonts w:ascii="Arial" w:eastAsia="Times New Roman" w:hAnsi="Arial" w:cs="Arial"/>
          <w:lang w:val="sr-Cyrl-CS"/>
        </w:rPr>
        <w:t>је обавез</w:t>
      </w:r>
      <w:r w:rsidRPr="00FD0934">
        <w:rPr>
          <w:rFonts w:ascii="Arial" w:eastAsia="Times New Roman" w:hAnsi="Arial" w:cs="Arial"/>
        </w:rPr>
        <w:t>ан</w:t>
      </w:r>
      <w:r w:rsidRPr="00FD0934">
        <w:rPr>
          <w:rFonts w:ascii="Arial" w:eastAsia="Times New Roman" w:hAnsi="Arial" w:cs="Arial"/>
          <w:lang w:val="sr-Cyrl-CS"/>
        </w:rPr>
        <w:t xml:space="preserve"> да по квантитативном пријему испоруке </w:t>
      </w:r>
      <w:r w:rsidRPr="00FD0934">
        <w:rPr>
          <w:rFonts w:ascii="Arial" w:eastAsia="Times New Roman" w:hAnsi="Arial" w:cs="Arial"/>
          <w:bCs/>
          <w:lang w:val="sr-Cyrl-CS"/>
        </w:rPr>
        <w:t>добара</w:t>
      </w:r>
      <w:proofErr w:type="gramStart"/>
      <w:r w:rsidRPr="00FD0934">
        <w:rPr>
          <w:rFonts w:ascii="Arial" w:eastAsia="Times New Roman" w:hAnsi="Arial" w:cs="Arial"/>
          <w:lang w:val="sr-Cyrl-CS"/>
        </w:rPr>
        <w:t>,без</w:t>
      </w:r>
      <w:proofErr w:type="gramEnd"/>
      <w:r w:rsidRPr="00FD0934">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Купац може одложити утврђивање квалитета испорученог добра док му Продавац не </w:t>
      </w:r>
      <w:r w:rsidRPr="00FD0934">
        <w:rPr>
          <w:rFonts w:ascii="Arial" w:eastAsia="Times New Roman" w:hAnsi="Arial" w:cs="Arial"/>
          <w:lang w:val="sr-Cyrl-RS"/>
        </w:rPr>
        <w:t>достави документацију описану у члану 3 уговора</w:t>
      </w:r>
      <w:r w:rsidRPr="00FD0934">
        <w:rPr>
          <w:rFonts w:ascii="Arial" w:eastAsia="Times New Roman" w:hAnsi="Arial" w:cs="Arial"/>
        </w:rPr>
        <w:t>, али је дужно да опомене Продавца да му их без одлагања достави.</w:t>
      </w:r>
      <w:proofErr w:type="gramEnd"/>
      <w:r w:rsidRPr="00FD0934">
        <w:rPr>
          <w:rFonts w:ascii="Arial" w:eastAsia="Times New Roman" w:hAnsi="Arial" w:cs="Arial"/>
        </w:rPr>
        <w:t xml:space="preserve"> </w:t>
      </w:r>
    </w:p>
    <w:p w:rsidR="00FD0934" w:rsidRPr="00FD0934" w:rsidRDefault="00FD0934" w:rsidP="00FD0934">
      <w:pPr>
        <w:tabs>
          <w:tab w:val="left" w:pos="9090"/>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 xml:space="preserve">Када се, </w:t>
      </w:r>
      <w:proofErr w:type="gramStart"/>
      <w:r w:rsidRPr="00FD0934">
        <w:rPr>
          <w:rFonts w:ascii="Arial" w:eastAsia="Times New Roman" w:hAnsi="Arial" w:cs="Arial"/>
        </w:rPr>
        <w:t>после  извршеног</w:t>
      </w:r>
      <w:proofErr w:type="gramEnd"/>
      <w:r w:rsidRPr="00FD0934">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D0934" w:rsidRPr="00FD0934" w:rsidRDefault="00FD0934" w:rsidP="00FD0934">
      <w:pPr>
        <w:tabs>
          <w:tab w:val="num" w:pos="567"/>
          <w:tab w:val="num" w:pos="630"/>
        </w:tabs>
        <w:spacing w:after="0" w:line="240" w:lineRule="auto"/>
        <w:jc w:val="both"/>
        <w:rPr>
          <w:rFonts w:ascii="Arial" w:eastAsia="Times New Roman" w:hAnsi="Arial" w:cs="Arial"/>
          <w:lang w:val="sr-Cyrl-RS"/>
        </w:rPr>
      </w:pPr>
      <w:r w:rsidRPr="00FD0934">
        <w:rPr>
          <w:rFonts w:ascii="Arial" w:eastAsia="Times New Roman" w:hAnsi="Arial" w:cs="Arial"/>
          <w:lang w:val="sr-Cyrl-RS"/>
        </w:rPr>
        <w:t>Поступак рекламације је регулисан и члану 8. став 3 овог уговора</w:t>
      </w:r>
    </w:p>
    <w:p w:rsidR="00FD0934" w:rsidRPr="00FD0934" w:rsidRDefault="00FD0934" w:rsidP="00FD0934">
      <w:pPr>
        <w:tabs>
          <w:tab w:val="left" w:pos="9090"/>
        </w:tabs>
        <w:spacing w:after="0" w:line="240" w:lineRule="auto"/>
        <w:jc w:val="both"/>
        <w:rPr>
          <w:rFonts w:ascii="Arial" w:eastAsia="Times New Roman" w:hAnsi="Arial" w:cs="Arial"/>
        </w:rPr>
      </w:pPr>
      <w:proofErr w:type="gramStart"/>
      <w:r w:rsidRPr="00FD0934">
        <w:rPr>
          <w:rFonts w:ascii="Arial" w:eastAsia="Times New Roman" w:hAnsi="Arial" w:cs="Arial"/>
        </w:rPr>
        <w:t>У сваком од ових случајева, Купац има право и на накнаду штете.</w:t>
      </w:r>
      <w:proofErr w:type="gramEnd"/>
      <w:r w:rsidRPr="00FD0934">
        <w:rPr>
          <w:rFonts w:ascii="Arial" w:eastAsia="Times New Roman" w:hAnsi="Arial" w:cs="Arial"/>
        </w:rPr>
        <w:t xml:space="preserve"> </w:t>
      </w:r>
      <w:proofErr w:type="gramStart"/>
      <w:r w:rsidRPr="00FD0934">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Start"/>
      <w:r w:rsidRPr="00FD0934">
        <w:rPr>
          <w:rFonts w:ascii="Arial" w:eastAsia="Times New Roman" w:hAnsi="Arial" w:cs="Arial"/>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ГАРАНТНИ РОК</w:t>
      </w:r>
    </w:p>
    <w:p w:rsidR="00FD0934" w:rsidRPr="00FD0934" w:rsidRDefault="00FD0934" w:rsidP="00FD0934">
      <w:pPr>
        <w:spacing w:after="0" w:line="240" w:lineRule="auto"/>
        <w:jc w:val="center"/>
        <w:rPr>
          <w:rFonts w:ascii="Arial" w:eastAsia="Times New Roman" w:hAnsi="Arial" w:cs="Arial"/>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8</w:t>
      </w:r>
      <w:r w:rsidRPr="00FD0934">
        <w:rPr>
          <w:rFonts w:ascii="Arial" w:eastAsia="Times New Roman" w:hAnsi="Arial" w:cs="Arial"/>
          <w:b/>
        </w:rPr>
        <w:t>.</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 xml:space="preserve">Гарантни рок за испоручена добра из члана 1, износи </w:t>
      </w:r>
      <w:r w:rsidRPr="00FD0934">
        <w:rPr>
          <w:rFonts w:ascii="Arial" w:eastAsia="Times New Roman" w:hAnsi="Arial" w:cs="Arial"/>
          <w:lang w:val="sr-Cyrl-RS"/>
        </w:rPr>
        <w:t>_____</w:t>
      </w:r>
      <w:r w:rsidRPr="00FD0934">
        <w:rPr>
          <w:rFonts w:ascii="Arial" w:eastAsia="Times New Roman" w:hAnsi="Arial" w:cs="Arial"/>
        </w:rPr>
        <w:t xml:space="preserve"> месеци од дана испоруке</w:t>
      </w:r>
      <w:r w:rsidRPr="00FD0934">
        <w:rPr>
          <w:rFonts w:ascii="Arial" w:eastAsia="Times New Roman" w:hAnsi="Arial" w:cs="Arial"/>
          <w:lang w:val="sr-Cyrl-RS"/>
        </w:rPr>
        <w:t xml:space="preserve"> добара.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sr-Cyrl-RS"/>
        </w:rPr>
      </w:pPr>
      <w:proofErr w:type="gramStart"/>
      <w:r w:rsidRPr="00FD0934">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w:t>
      </w:r>
      <w:r w:rsidRPr="00FD0934">
        <w:rPr>
          <w:rFonts w:ascii="Arial" w:eastAsia="Times New Roman" w:hAnsi="Arial" w:cs="Arial"/>
          <w:lang w:val="sr-Cyrl-RS"/>
        </w:rPr>
        <w:t xml:space="preserve"> </w:t>
      </w:r>
      <w:r w:rsidRPr="00FD0934">
        <w:rPr>
          <w:rFonts w:ascii="Arial" w:eastAsia="Times New Roman" w:hAnsi="Arial" w:cs="Arial"/>
        </w:rPr>
        <w:t>важећим законским прописима РС.</w:t>
      </w:r>
      <w:proofErr w:type="gramEnd"/>
    </w:p>
    <w:p w:rsidR="00FD0934" w:rsidRPr="00FD0934" w:rsidRDefault="00FD0934" w:rsidP="00FD0934">
      <w:pPr>
        <w:autoSpaceDE w:val="0"/>
        <w:autoSpaceDN w:val="0"/>
        <w:adjustRightInd w:val="0"/>
        <w:spacing w:after="0" w:line="240" w:lineRule="auto"/>
        <w:rPr>
          <w:rFonts w:ascii="Arial" w:eastAsia="Times New Roman" w:hAnsi="Arial" w:cs="Arial"/>
          <w:bCs/>
          <w:lang w:val="sr-Cyrl-RS"/>
        </w:rPr>
      </w:pPr>
      <w:r w:rsidRPr="00FD0934">
        <w:rPr>
          <w:rFonts w:ascii="Arial" w:eastAsia="Times New Roman" w:hAnsi="Arial" w:cs="Arial"/>
          <w:bCs/>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D0934" w:rsidRPr="00FD0934" w:rsidRDefault="00FD0934" w:rsidP="00FD0934">
      <w:pPr>
        <w:autoSpaceDE w:val="0"/>
        <w:autoSpaceDN w:val="0"/>
        <w:adjustRightInd w:val="0"/>
        <w:spacing w:after="0" w:line="240" w:lineRule="auto"/>
        <w:rPr>
          <w:rFonts w:ascii="Arial" w:hAnsi="Arial" w:cs="Arial"/>
          <w:b/>
          <w:snapToGrid w:val="0"/>
          <w:lang w:val="sr-Cyrl-CS"/>
        </w:rPr>
      </w:pPr>
    </w:p>
    <w:p w:rsidR="00FD0934" w:rsidRPr="00FD0934" w:rsidRDefault="00FD0934" w:rsidP="00FD0934">
      <w:pPr>
        <w:autoSpaceDE w:val="0"/>
        <w:autoSpaceDN w:val="0"/>
        <w:adjustRightInd w:val="0"/>
        <w:spacing w:after="0" w:line="240" w:lineRule="auto"/>
        <w:rPr>
          <w:rFonts w:ascii="Arial" w:hAnsi="Arial" w:cs="Arial"/>
          <w:b/>
          <w:snapToGrid w:val="0"/>
          <w:lang w:val="sr-Cyrl-RS"/>
        </w:rPr>
      </w:pPr>
      <w:r w:rsidRPr="00FD0934">
        <w:rPr>
          <w:rFonts w:ascii="Arial" w:hAnsi="Arial" w:cs="Arial"/>
          <w:b/>
          <w:snapToGrid w:val="0"/>
          <w:lang w:val="sr-Cyrl-CS"/>
        </w:rPr>
        <w:t>СРЕДСТВА ФИНАНСИЈСКОГ ОБЕЗБЕЂЕЊА</w:t>
      </w:r>
      <w:r w:rsidRPr="00FD0934">
        <w:rPr>
          <w:rFonts w:ascii="Arial" w:hAnsi="Arial" w:cs="Arial"/>
          <w:b/>
          <w:snapToGrid w:val="0"/>
        </w:rPr>
        <w:t xml:space="preserve"> </w:t>
      </w:r>
    </w:p>
    <w:p w:rsidR="00FD0934" w:rsidRPr="00FD0934" w:rsidRDefault="00FD0934" w:rsidP="00FD0934">
      <w:pPr>
        <w:autoSpaceDE w:val="0"/>
        <w:autoSpaceDN w:val="0"/>
        <w:adjustRightInd w:val="0"/>
        <w:spacing w:after="0" w:line="240" w:lineRule="auto"/>
        <w:jc w:val="center"/>
        <w:rPr>
          <w:rFonts w:ascii="Arial" w:hAnsi="Arial" w:cs="Arial"/>
          <w:b/>
          <w:lang w:val="sr-Cyrl-CS"/>
        </w:rPr>
      </w:pPr>
      <w:r w:rsidRPr="00FD0934">
        <w:rPr>
          <w:rFonts w:ascii="Arial" w:hAnsi="Arial" w:cs="Arial"/>
          <w:b/>
          <w:lang w:val="sr-Cyrl-CS"/>
        </w:rPr>
        <w:t xml:space="preserve">Члан </w:t>
      </w:r>
      <w:r w:rsidRPr="00FD0934">
        <w:rPr>
          <w:rFonts w:ascii="Arial" w:hAnsi="Arial" w:cs="Arial"/>
          <w:b/>
          <w:lang w:val="sr-Cyrl-RS"/>
        </w:rPr>
        <w:t>9.</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Меница као гаранција за  добро изршење посла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обавезан да Купцу достави уз потписан уговор:</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Меницу која је: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Менично писмо – овлашћење којим продавац овлашћује купца да може наплатити меницу  на износ од 10% од вредности уговора (без ПДВ) са роком важења минимално 30 дана дужим од рока испоруке, с тим да евентуални продужетак рока испоруке има за последицу и продужење рока важења менице и меничног овлашћења, које мора бити издато на основу Закона о меници.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фотокопију ОП обрасца.</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 xml:space="preserve">Средство финансијског обезбеђења за добро извршење посла  гласи на Јавно предузеће „Електропривреда Србије“ Београд,Улица </w:t>
      </w:r>
      <w:r w:rsidR="00EF15E2">
        <w:rPr>
          <w:rFonts w:ascii="Arial" w:eastAsia="TimesNewRomanPSMT" w:hAnsi="Arial" w:cs="Arial"/>
          <w:bCs/>
          <w:iCs/>
          <w:lang w:val="sr-Cyrl-RS"/>
        </w:rPr>
        <w:t>Балканска 13</w:t>
      </w:r>
      <w:r w:rsidRPr="00082C13">
        <w:rPr>
          <w:rFonts w:ascii="Arial" w:eastAsia="TimesNewRomanPSMT" w:hAnsi="Arial" w:cs="Arial"/>
          <w:bCs/>
          <w:iCs/>
          <w:lang w:val="sr-Cyrl-RS"/>
        </w:rPr>
        <w:t xml:space="preserve">, 11000 Београд,  Огранак ТЕНТ, ул.Богољуба Урошевића Црног бр.44., 11500 Обреновац и доставља се поштом на адресу: </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Јавно предузеће „Електропривреда Србије“ Б</w:t>
      </w:r>
      <w:r w:rsidR="00492981">
        <w:rPr>
          <w:rFonts w:ascii="Arial" w:eastAsia="TimesNewRomanPSMT" w:hAnsi="Arial" w:cs="Arial"/>
          <w:bCs/>
          <w:iCs/>
          <w:lang w:val="sr-Cyrl-RS"/>
        </w:rPr>
        <w:t>еоград</w:t>
      </w:r>
      <w:r w:rsidRPr="00082C13">
        <w:rPr>
          <w:rFonts w:ascii="Arial" w:eastAsia="TimesNewRomanPSMT" w:hAnsi="Arial" w:cs="Arial"/>
          <w:bCs/>
          <w:iCs/>
          <w:lang w:val="sr-Cyrl-RS"/>
        </w:rPr>
        <w:t xml:space="preserve"> , Огранак ТЕНТ, локација ТЕНТ Б на адреси: Поштански фах 35, 11500 Обреновац, Ушће или лично на Писарницу ТЕНТ Б, Обреновац-Ушће, односно наведеном лицу са назнаком: Средство финансијског обезбеђења за ЈН бр. </w:t>
      </w:r>
      <w:r w:rsidR="00FA0396">
        <w:rPr>
          <w:rFonts w:ascii="Arial" w:eastAsia="TimesNewRomanPSMT" w:hAnsi="Arial" w:cs="Arial"/>
          <w:bCs/>
          <w:iCs/>
          <w:lang w:val="sr-Cyrl-RS"/>
        </w:rPr>
        <w:t>2527/2018(ЈН/3000/1713/2018)</w:t>
      </w:r>
      <w:r w:rsidRPr="00082C13">
        <w:rPr>
          <w:rFonts w:ascii="Arial" w:eastAsia="TimesNewRomanPSMT" w:hAnsi="Arial" w:cs="Arial"/>
          <w:bCs/>
          <w:iCs/>
          <w:lang w:val="sr-Cyrl-RS"/>
        </w:rPr>
        <w:t>предати Одељењу домаће набавке ТЕНТ Б.</w:t>
      </w:r>
    </w:p>
    <w:p w:rsidR="00082C13" w:rsidRPr="00082C13" w:rsidRDefault="00082C13" w:rsidP="00082C13">
      <w:pPr>
        <w:spacing w:after="0" w:line="240" w:lineRule="auto"/>
        <w:jc w:val="both"/>
        <w:rPr>
          <w:rFonts w:ascii="Arial" w:eastAsia="TimesNewRomanPSMT" w:hAnsi="Arial" w:cs="Arial"/>
          <w:bCs/>
          <w:iCs/>
          <w:lang w:val="sr-Cyrl-RS"/>
        </w:rPr>
      </w:pPr>
      <w:r w:rsidRPr="00082C13">
        <w:rPr>
          <w:rFonts w:ascii="Arial" w:eastAsia="TimesNewRomanPSMT" w:hAnsi="Arial" w:cs="Arial"/>
          <w:bCs/>
          <w:iCs/>
          <w:lang w:val="sr-Cyrl-RS"/>
        </w:rPr>
        <w:t>Продавац је одгворан за прописан и безбедан начин доставњања средстава финансијског обезбеђења.</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УГОВОРНА КАЗНА ЗБОГ ЗАКАШЊЕЊА У ИСПОРУЦИ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Продавац не испуни своје обавезе или не испоручи добр</w:t>
      </w:r>
      <w:r w:rsidRPr="00FD0934">
        <w:rPr>
          <w:rFonts w:ascii="Arial" w:eastAsia="Times New Roman" w:hAnsi="Arial" w:cs="Arial"/>
          <w:bCs/>
        </w:rPr>
        <w:t>о</w:t>
      </w:r>
      <w:r w:rsidRPr="00FD0934">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t xml:space="preserve">Уговорна казна се обрачунава од првог дана од истека уговореног рока испоруке из члана </w:t>
      </w:r>
      <w:r w:rsidRPr="00FD0934">
        <w:rPr>
          <w:rFonts w:ascii="Arial" w:eastAsia="Times New Roman" w:hAnsi="Arial" w:cs="Arial"/>
          <w:bCs/>
          <w:lang w:val="sr-Cyrl-RS"/>
        </w:rPr>
        <w:t>5</w:t>
      </w:r>
      <w:r w:rsidRPr="00FD0934">
        <w:rPr>
          <w:rFonts w:ascii="Arial" w:eastAsia="Times New Roman" w:hAnsi="Arial" w:cs="Arial"/>
          <w:bCs/>
          <w:lang w:val="sr-Latn-CS"/>
        </w:rPr>
        <w:t>.</w:t>
      </w:r>
      <w:proofErr w:type="gramEnd"/>
      <w:r w:rsidRPr="00FD0934">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FD0934">
        <w:rPr>
          <w:rFonts w:ascii="Arial" w:eastAsia="Times New Roman" w:hAnsi="Arial" w:cs="Arial"/>
        </w:rPr>
        <w:t>без пореза на додату вредност.</w:t>
      </w:r>
    </w:p>
    <w:p w:rsidR="00FD0934" w:rsidRPr="00FD0934" w:rsidRDefault="00FD0934" w:rsidP="00FD0934">
      <w:pPr>
        <w:tabs>
          <w:tab w:val="left" w:pos="9090"/>
        </w:tabs>
        <w:spacing w:before="120" w:after="0" w:line="240" w:lineRule="auto"/>
        <w:jc w:val="both"/>
        <w:rPr>
          <w:rFonts w:ascii="Arial" w:eastAsia="Times New Roman" w:hAnsi="Arial" w:cs="Arial"/>
        </w:rPr>
      </w:pPr>
      <w:proofErr w:type="gramStart"/>
      <w:r w:rsidRPr="00FD0934">
        <w:rPr>
          <w:rFonts w:ascii="Arial" w:eastAsia="Times New Roman" w:hAnsi="Arial" w:cs="Arial"/>
          <w:bCs/>
        </w:rPr>
        <w:lastRenderedPageBreak/>
        <w:t>Плаћање уговорне казне</w:t>
      </w:r>
      <w:r w:rsidRPr="00FD0934">
        <w:rPr>
          <w:rFonts w:ascii="Arial" w:eastAsia="Times New Roman" w:hAnsi="Arial" w:cs="Arial"/>
        </w:rPr>
        <w:t>, из става 1.</w:t>
      </w:r>
      <w:proofErr w:type="gramEnd"/>
      <w:r w:rsidRPr="00FD0934">
        <w:rPr>
          <w:rFonts w:ascii="Arial" w:eastAsia="Times New Roman" w:hAnsi="Arial" w:cs="Arial"/>
        </w:rPr>
        <w:t xml:space="preserve"> </w:t>
      </w:r>
      <w:proofErr w:type="gramStart"/>
      <w:r w:rsidRPr="00FD0934">
        <w:rPr>
          <w:rFonts w:ascii="Arial" w:eastAsia="Times New Roman" w:hAnsi="Arial" w:cs="Arial"/>
        </w:rPr>
        <w:t>овог</w:t>
      </w:r>
      <w:proofErr w:type="gramEnd"/>
      <w:r w:rsidRPr="00FD0934">
        <w:rPr>
          <w:rFonts w:ascii="Arial" w:eastAsia="Times New Roman" w:hAnsi="Arial" w:cs="Arial"/>
        </w:rPr>
        <w:t xml:space="preserve"> члана,  дoспeвa у рoку до 45</w:t>
      </w:r>
      <w:r w:rsidRPr="00FD0934">
        <w:rPr>
          <w:rFonts w:ascii="Arial" w:eastAsia="Times New Roman" w:hAnsi="Arial" w:cs="Arial"/>
          <w:lang w:val="sr-Cyrl-RS"/>
        </w:rPr>
        <w:t xml:space="preserve"> </w:t>
      </w:r>
      <w:r w:rsidRPr="00FD0934">
        <w:rPr>
          <w:rFonts w:ascii="Arial" w:eastAsia="Times New Roman" w:hAnsi="Arial" w:cs="Arial"/>
        </w:rPr>
        <w:t xml:space="preserve">(четрдесетпет) дaнa oд дaнa пријема од стране Продавца рачуна </w:t>
      </w:r>
      <w:r w:rsidRPr="00FD0934">
        <w:rPr>
          <w:rFonts w:ascii="Arial" w:eastAsia="Times New Roman" w:hAnsi="Arial" w:cs="Arial"/>
          <w:bCs/>
        </w:rPr>
        <w:t xml:space="preserve">Купца </w:t>
      </w:r>
      <w:r w:rsidRPr="00FD0934">
        <w:rPr>
          <w:rFonts w:ascii="Arial" w:eastAsia="Times New Roman" w:hAnsi="Arial" w:cs="Arial"/>
        </w:rPr>
        <w:t>испостављених по овом основу.</w:t>
      </w:r>
    </w:p>
    <w:p w:rsidR="00FD0934" w:rsidRPr="00FD0934" w:rsidRDefault="00FD0934" w:rsidP="00FD0934">
      <w:pPr>
        <w:tabs>
          <w:tab w:val="left" w:pos="9090"/>
        </w:tabs>
        <w:spacing w:before="120" w:after="0" w:line="240" w:lineRule="auto"/>
        <w:jc w:val="both"/>
        <w:rPr>
          <w:rFonts w:ascii="Arial" w:eastAsia="Times New Roman" w:hAnsi="Arial" w:cs="Arial"/>
          <w:bCs/>
        </w:rPr>
      </w:pPr>
      <w:r w:rsidRPr="00FD0934">
        <w:rPr>
          <w:rFonts w:ascii="Arial" w:eastAsia="Times New Roman" w:hAnsi="Arial" w:cs="Arial"/>
          <w:bCs/>
          <w:lang w:val="sr-Cyrl-CS"/>
        </w:rPr>
        <w:t xml:space="preserve">У случају закашњења са испоруком дужег од 10 (десет) дана, </w:t>
      </w:r>
      <w:r w:rsidRPr="00FD0934">
        <w:rPr>
          <w:rFonts w:ascii="Arial" w:eastAsia="Times New Roman" w:hAnsi="Arial" w:cs="Arial"/>
          <w:bCs/>
        </w:rPr>
        <w:t>Купац</w:t>
      </w:r>
      <w:r w:rsidRPr="00FD0934">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FD0934" w:rsidRPr="00FD0934" w:rsidRDefault="00FD0934" w:rsidP="00FD0934">
      <w:pPr>
        <w:autoSpaceDE w:val="0"/>
        <w:autoSpaceDN w:val="0"/>
        <w:adjustRightInd w:val="0"/>
        <w:spacing w:after="0" w:line="240" w:lineRule="auto"/>
        <w:jc w:val="both"/>
        <w:rPr>
          <w:rFonts w:ascii="Arial" w:eastAsia="Times New Roman" w:hAnsi="Arial" w:cs="Arial"/>
          <w:b/>
          <w:lang w:val="sr-Cyrl-RS"/>
        </w:rPr>
      </w:pPr>
    </w:p>
    <w:p w:rsidR="00FD0934" w:rsidRPr="00FD0934" w:rsidRDefault="00FD0934" w:rsidP="00FD0934">
      <w:pPr>
        <w:autoSpaceDE w:val="0"/>
        <w:autoSpaceDN w:val="0"/>
        <w:adjustRightInd w:val="0"/>
        <w:spacing w:after="0" w:line="240" w:lineRule="auto"/>
        <w:jc w:val="both"/>
        <w:rPr>
          <w:rFonts w:ascii="Arial" w:eastAsia="Times New Roman" w:hAnsi="Arial" w:cs="Arial"/>
          <w:b/>
        </w:rPr>
      </w:pPr>
      <w:r w:rsidRPr="00FD0934">
        <w:rPr>
          <w:rFonts w:ascii="Arial" w:eastAsia="Times New Roman" w:hAnsi="Arial" w:cs="Arial"/>
          <w:b/>
        </w:rPr>
        <w:t xml:space="preserve">ВИША СИЛА </w:t>
      </w:r>
    </w:p>
    <w:p w:rsidR="00FD0934" w:rsidRPr="00FD0934" w:rsidRDefault="00FD0934" w:rsidP="00FD0934">
      <w:pPr>
        <w:autoSpaceDE w:val="0"/>
        <w:autoSpaceDN w:val="0"/>
        <w:adjustRightInd w:val="0"/>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11</w:t>
      </w:r>
      <w:r w:rsidRPr="00FD0934">
        <w:rPr>
          <w:rFonts w:ascii="Arial" w:eastAsia="Times New Roman" w:hAnsi="Arial" w:cs="Arial"/>
          <w:b/>
        </w:rPr>
        <w:t>.</w:t>
      </w:r>
      <w:proofErr w:type="gramEnd"/>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FD0934">
        <w:rPr>
          <w:rFonts w:ascii="Arial" w:eastAsia="Times New Roman" w:hAnsi="Arial" w:cs="Arial"/>
          <w:lang w:val="sr-Cyrl-CS"/>
        </w:rPr>
        <w:t>за</w:t>
      </w:r>
      <w:r w:rsidRPr="00FD0934">
        <w:rPr>
          <w:rFonts w:ascii="Arial" w:eastAsia="Times New Roman" w:hAnsi="Arial" w:cs="Arial"/>
        </w:rPr>
        <w:t xml:space="preserve"> накнаду штете за делимично или потпуно неизвршење уговорених обавеза</w:t>
      </w:r>
      <w:proofErr w:type="gramStart"/>
      <w:r w:rsidRPr="00FD0934">
        <w:rPr>
          <w:rFonts w:ascii="Arial" w:eastAsia="Times New Roman" w:hAnsi="Arial" w:cs="Arial"/>
          <w:lang w:val="sr-Cyrl-CS"/>
        </w:rPr>
        <w:t>,за</w:t>
      </w:r>
      <w:r w:rsidRPr="00FD0934">
        <w:rPr>
          <w:rFonts w:ascii="Arial" w:eastAsia="Times New Roman" w:hAnsi="Arial" w:cs="Arial"/>
        </w:rPr>
        <w:t>ону</w:t>
      </w:r>
      <w:proofErr w:type="gramEnd"/>
      <w:r w:rsidRPr="00FD0934">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D0934">
        <w:rPr>
          <w:rFonts w:ascii="Arial" w:eastAsia="Times New Roman" w:hAnsi="Arial" w:cs="Arial"/>
          <w:lang w:val="sr-Cyrl-CS"/>
        </w:rPr>
        <w:t>,</w:t>
      </w:r>
      <w:r w:rsidRPr="00FD0934">
        <w:rPr>
          <w:rFonts w:ascii="Arial" w:eastAsia="Times New Roman" w:hAnsi="Arial" w:cs="Arial"/>
        </w:rPr>
        <w:t xml:space="preserve"> одлаже се за време њеног трајања. </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FD0934">
        <w:rPr>
          <w:rFonts w:ascii="Arial" w:eastAsia="Times New Roman" w:hAnsi="Arial" w:cs="Arial"/>
          <w:lang w:val="hr-HR"/>
        </w:rPr>
        <w:t xml:space="preserve">, </w:t>
      </w:r>
      <w:r w:rsidRPr="00FD0934">
        <w:rPr>
          <w:rFonts w:ascii="Arial" w:eastAsia="Times New Roman" w:hAnsi="Arial" w:cs="Arial"/>
        </w:rPr>
        <w:t>без одлагања</w:t>
      </w:r>
      <w:r w:rsidRPr="00FD0934">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D0934">
        <w:rPr>
          <w:rFonts w:ascii="Arial" w:eastAsia="Times New Roman" w:hAnsi="Arial" w:cs="Arial"/>
        </w:rPr>
        <w:t>страну о настанку</w:t>
      </w:r>
      <w:r w:rsidRPr="00FD0934">
        <w:rPr>
          <w:rFonts w:ascii="Arial" w:eastAsia="Times New Roman" w:hAnsi="Arial" w:cs="Arial"/>
          <w:lang w:val="hr-HR"/>
        </w:rPr>
        <w:t xml:space="preserve"> више силе</w:t>
      </w:r>
      <w:r w:rsidRPr="00FD0934">
        <w:rPr>
          <w:rFonts w:ascii="Arial" w:eastAsia="Times New Roman" w:hAnsi="Arial" w:cs="Arial"/>
        </w:rPr>
        <w:t xml:space="preserve"> и њеном процењеном или очекиваном трајању</w:t>
      </w:r>
      <w:r w:rsidRPr="00FD0934">
        <w:rPr>
          <w:rFonts w:ascii="Arial" w:eastAsia="Times New Roman" w:hAnsi="Arial" w:cs="Arial"/>
          <w:lang w:val="hr-HR"/>
        </w:rPr>
        <w:t>, уз достављање доказа о постојању више силе.</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RS"/>
        </w:rPr>
      </w:pPr>
      <w:r w:rsidRPr="00FD0934">
        <w:rPr>
          <w:rFonts w:ascii="Arial" w:eastAsia="Times New Roman" w:hAnsi="Arial" w:cs="Arial"/>
        </w:rPr>
        <w:t>За време трајања више силе свака Уговорна страна сноси своје трошкове</w:t>
      </w:r>
      <w:r w:rsidRPr="00FD0934">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D0934">
        <w:rPr>
          <w:rFonts w:ascii="Arial" w:eastAsia="Times New Roman" w:hAnsi="Arial" w:cs="Arial"/>
        </w:rPr>
        <w:t>.</w:t>
      </w:r>
    </w:p>
    <w:p w:rsidR="00FD0934" w:rsidRPr="00FD0934" w:rsidRDefault="00FD0934" w:rsidP="00FD0934">
      <w:pPr>
        <w:tabs>
          <w:tab w:val="left" w:pos="1512"/>
          <w:tab w:val="left" w:pos="9090"/>
        </w:tabs>
        <w:spacing w:before="120" w:after="0" w:line="240" w:lineRule="auto"/>
        <w:jc w:val="both"/>
        <w:rPr>
          <w:rFonts w:ascii="Arial" w:eastAsia="Times New Roman" w:hAnsi="Arial" w:cs="Arial"/>
          <w:lang w:val="sr-Cyrl-CS"/>
        </w:rPr>
      </w:pPr>
      <w:r w:rsidRPr="00FD0934">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D0934">
        <w:rPr>
          <w:rFonts w:ascii="Arial" w:eastAsia="Times New Roman" w:hAnsi="Arial" w:cs="Arial"/>
          <w:lang w:val="sr-Cyrl-CS"/>
        </w:rPr>
        <w:t xml:space="preserve">по овом основу – </w:t>
      </w:r>
      <w:r w:rsidRPr="00FD0934">
        <w:rPr>
          <w:rFonts w:ascii="Arial" w:eastAsia="Times New Roman" w:hAnsi="Arial" w:cs="Arial"/>
        </w:rPr>
        <w:t>ни једна од Уговорних страна не стиче право на накнаду било какве штете.</w:t>
      </w:r>
    </w:p>
    <w:p w:rsidR="00FD0934" w:rsidRPr="00FD0934" w:rsidRDefault="00FD0934" w:rsidP="00FD0934">
      <w:pPr>
        <w:tabs>
          <w:tab w:val="left" w:pos="567"/>
        </w:tabs>
        <w:spacing w:after="0" w:line="240" w:lineRule="auto"/>
        <w:jc w:val="both"/>
        <w:rPr>
          <w:rFonts w:ascii="Arial" w:eastAsia="Times New Roman" w:hAnsi="Arial" w:cs="Arial"/>
          <w:b/>
        </w:rPr>
      </w:pPr>
    </w:p>
    <w:p w:rsidR="00FD0934" w:rsidRPr="00FD0934" w:rsidRDefault="00FD0934" w:rsidP="00FD0934">
      <w:pPr>
        <w:spacing w:after="0" w:line="240" w:lineRule="auto"/>
        <w:jc w:val="both"/>
        <w:rPr>
          <w:rFonts w:ascii="Arial" w:eastAsia="Times New Roman" w:hAnsi="Arial" w:cs="Arial"/>
          <w:b/>
        </w:rPr>
      </w:pPr>
      <w:r w:rsidRPr="00FD0934">
        <w:rPr>
          <w:rFonts w:ascii="Arial" w:eastAsia="Times New Roman" w:hAnsi="Arial" w:cs="Arial"/>
          <w:b/>
        </w:rPr>
        <w:t>РАСКИД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2</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D0934">
        <w:rPr>
          <w:rFonts w:ascii="Arial" w:eastAsia="Times New Roman" w:hAnsi="Arial" w:cs="Arial"/>
          <w:lang w:val="sr-Cyrl-CS"/>
        </w:rPr>
        <w:t>Купца</w:t>
      </w:r>
      <w:r w:rsidRPr="00FD0934">
        <w:rPr>
          <w:rFonts w:ascii="Arial" w:eastAsia="Times New Roman" w:hAnsi="Arial" w:cs="Arial"/>
          <w:bCs/>
          <w:lang w:val="sr-Cyrl-CS"/>
        </w:rPr>
        <w:t xml:space="preserve">, крши одредбе овог уговора, </w:t>
      </w:r>
      <w:r w:rsidRPr="00FD0934">
        <w:rPr>
          <w:rFonts w:ascii="Arial" w:eastAsia="Times New Roman" w:hAnsi="Arial" w:cs="Arial"/>
          <w:lang w:val="sr-Cyrl-CS"/>
        </w:rPr>
        <w:t xml:space="preserve">Купац </w:t>
      </w:r>
      <w:r w:rsidRPr="00FD0934">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D0934">
        <w:rPr>
          <w:rFonts w:ascii="Arial" w:eastAsia="Times New Roman" w:hAnsi="Arial" w:cs="Arial"/>
          <w:lang w:val="sr-Cyrl-CS"/>
        </w:rPr>
        <w:t>Купац</w:t>
      </w:r>
      <w:r w:rsidRPr="00FD0934">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 xml:space="preserve">У случају раскида овог </w:t>
      </w:r>
      <w:r w:rsidRPr="00FD0934">
        <w:rPr>
          <w:rFonts w:ascii="Arial" w:eastAsia="Times New Roman" w:hAnsi="Arial" w:cs="Arial"/>
          <w:bCs/>
        </w:rPr>
        <w:t>У</w:t>
      </w:r>
      <w:r w:rsidRPr="00FD0934">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FD0934" w:rsidRPr="00FD0934" w:rsidRDefault="00FD0934" w:rsidP="00FD0934">
      <w:pPr>
        <w:tabs>
          <w:tab w:val="left" w:pos="9090"/>
        </w:tabs>
        <w:spacing w:before="120" w:after="0" w:line="240" w:lineRule="auto"/>
        <w:jc w:val="both"/>
        <w:rPr>
          <w:rFonts w:ascii="Arial" w:eastAsia="Times New Roman" w:hAnsi="Arial" w:cs="Arial"/>
          <w:bCs/>
          <w:lang w:val="sr-Cyrl-CS"/>
        </w:rPr>
      </w:pPr>
      <w:r w:rsidRPr="00FD0934">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D0934" w:rsidRPr="00FD0934" w:rsidRDefault="00FD0934" w:rsidP="00FD0934">
      <w:pPr>
        <w:spacing w:after="0" w:line="240" w:lineRule="auto"/>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3</w:t>
      </w:r>
      <w:r w:rsidRPr="00FD0934">
        <w:rPr>
          <w:rFonts w:ascii="Arial" w:eastAsia="Times New Roman" w:hAnsi="Arial" w:cs="Arial"/>
          <w:b/>
        </w:rPr>
        <w:t>.</w:t>
      </w:r>
      <w:proofErr w:type="gramEnd"/>
    </w:p>
    <w:p w:rsidR="00FD0934" w:rsidRPr="00911598" w:rsidRDefault="00FD0934" w:rsidP="00911598">
      <w:pPr>
        <w:spacing w:after="0" w:line="240" w:lineRule="auto"/>
        <w:jc w:val="both"/>
        <w:rPr>
          <w:rFonts w:ascii="Arial" w:eastAsia="Times New Roman" w:hAnsi="Arial" w:cs="Arial"/>
          <w:lang w:val="sr-Cyrl-RS"/>
        </w:rPr>
      </w:pPr>
      <w:proofErr w:type="gramStart"/>
      <w:r w:rsidRPr="00FD0934">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w:t>
      </w:r>
      <w:r w:rsidR="00911598">
        <w:rPr>
          <w:rFonts w:ascii="Arial" w:eastAsia="Times New Roman" w:hAnsi="Arial" w:cs="Arial"/>
        </w:rPr>
        <w:t>че на реализацију овог Уговора.</w:t>
      </w:r>
      <w:proofErr w:type="gramEnd"/>
    </w:p>
    <w:p w:rsidR="00FD0934" w:rsidRPr="00FD0934" w:rsidRDefault="00FD0934" w:rsidP="00FD0934">
      <w:pPr>
        <w:spacing w:after="0"/>
        <w:jc w:val="center"/>
        <w:rPr>
          <w:rFonts w:ascii="Arial" w:hAnsi="Arial" w:cs="Arial"/>
          <w:b/>
          <w:lang w:val="sr-Cyrl-RS"/>
        </w:rPr>
      </w:pPr>
    </w:p>
    <w:p w:rsidR="00FD0934" w:rsidRPr="00FD0934" w:rsidRDefault="00FD0934" w:rsidP="00FD0934">
      <w:pPr>
        <w:spacing w:after="0"/>
        <w:jc w:val="center"/>
        <w:rPr>
          <w:rFonts w:ascii="Arial" w:hAnsi="Arial" w:cs="Arial"/>
          <w:b/>
        </w:rPr>
      </w:pPr>
      <w:proofErr w:type="gramStart"/>
      <w:r w:rsidRPr="00FD0934">
        <w:rPr>
          <w:rFonts w:ascii="Arial" w:hAnsi="Arial" w:cs="Arial"/>
          <w:b/>
        </w:rPr>
        <w:lastRenderedPageBreak/>
        <w:t>Члан 1</w:t>
      </w:r>
      <w:r w:rsidRPr="00FD0934">
        <w:rPr>
          <w:rFonts w:ascii="Arial" w:hAnsi="Arial" w:cs="Arial"/>
          <w:b/>
          <w:lang w:val="sr-Cyrl-RS"/>
        </w:rPr>
        <w:t>4</w:t>
      </w:r>
      <w:r w:rsidRPr="00FD0934">
        <w:rPr>
          <w:rFonts w:ascii="Arial" w:hAnsi="Arial" w:cs="Arial"/>
          <w:b/>
        </w:rPr>
        <w:t>.</w:t>
      </w:r>
      <w:proofErr w:type="gramEnd"/>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D0934">
        <w:rPr>
          <w:rFonts w:ascii="Arial" w:hAnsi="Arial" w:cs="Arial"/>
        </w:rPr>
        <w:t>,и</w:t>
      </w:r>
      <w:proofErr w:type="gramEnd"/>
      <w:r w:rsidRPr="00FD0934">
        <w:rPr>
          <w:rFonts w:ascii="Arial" w:hAnsi="Arial" w:cs="Arial"/>
        </w:rPr>
        <w:t xml:space="preserve"> да их користи искључиво у вези са реализацијом овог Уговора.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Информације, подаци и документација које је </w:t>
      </w:r>
      <w:r w:rsidRPr="00FD0934">
        <w:rPr>
          <w:rFonts w:ascii="Arial" w:hAnsi="Arial" w:cs="Arial"/>
          <w:color w:val="000000"/>
        </w:rPr>
        <w:t>Купац</w:t>
      </w:r>
      <w:r w:rsidRPr="00FD0934">
        <w:rPr>
          <w:rFonts w:ascii="Arial" w:hAnsi="Arial" w:cs="Arial"/>
        </w:rPr>
        <w:t xml:space="preserve"> доставио Продавцу у извршавању предмета овог Уговора</w:t>
      </w:r>
      <w:proofErr w:type="gramStart"/>
      <w:r w:rsidRPr="00FD0934">
        <w:rPr>
          <w:rFonts w:ascii="Arial" w:hAnsi="Arial" w:cs="Arial"/>
        </w:rPr>
        <w:t>,Продавац</w:t>
      </w:r>
      <w:proofErr w:type="gramEnd"/>
      <w:r w:rsidRPr="00FD0934">
        <w:rPr>
          <w:rFonts w:ascii="Arial" w:hAnsi="Arial" w:cs="Arial"/>
        </w:rPr>
        <w:t xml:space="preserve"> не може стављати на располагање трећим лицима, без претходне писане сагласности </w:t>
      </w:r>
      <w:r w:rsidRPr="00FD0934">
        <w:rPr>
          <w:rFonts w:ascii="Arial" w:hAnsi="Arial" w:cs="Arial"/>
          <w:color w:val="000000"/>
        </w:rPr>
        <w:t>Купца,осим у случајевима предвиђеним одговарајућим прописима</w:t>
      </w:r>
      <w:r w:rsidRPr="00FD0934">
        <w:rPr>
          <w:rFonts w:ascii="Arial" w:hAnsi="Arial" w:cs="Arial"/>
        </w:rPr>
        <w:t xml:space="preserve">. </w:t>
      </w:r>
    </w:p>
    <w:p w:rsidR="00FD0934" w:rsidRPr="00FD0934" w:rsidRDefault="00FD0934" w:rsidP="00FD0934">
      <w:pPr>
        <w:spacing w:after="0" w:line="240" w:lineRule="auto"/>
        <w:jc w:val="center"/>
        <w:rPr>
          <w:rFonts w:ascii="Arial" w:eastAsia="Times New Roman" w:hAnsi="Arial" w:cs="Arial"/>
          <w:b/>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5</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FD0934" w:rsidRPr="00FD0934" w:rsidRDefault="00FD0934" w:rsidP="00FD0934">
      <w:pPr>
        <w:tabs>
          <w:tab w:val="left" w:pos="9090"/>
        </w:tabs>
        <w:spacing w:before="120" w:after="0" w:line="240" w:lineRule="auto"/>
        <w:jc w:val="both"/>
        <w:rPr>
          <w:rFonts w:ascii="Arial" w:eastAsia="Times New Roman" w:hAnsi="Arial" w:cs="Arial"/>
          <w:lang w:val="ru-RU"/>
        </w:rPr>
      </w:pPr>
      <w:r w:rsidRPr="00FD0934">
        <w:rPr>
          <w:rFonts w:ascii="Arial" w:eastAsia="Times New Roman" w:hAnsi="Arial" w:cs="Arial"/>
          <w:lang w:val="ru-RU"/>
        </w:rPr>
        <w:t xml:space="preserve">Након закључења </w:t>
      </w:r>
      <w:r w:rsidRPr="00FD0934">
        <w:rPr>
          <w:rFonts w:ascii="Arial" w:eastAsia="Times New Roman" w:hAnsi="Arial" w:cs="Arial"/>
        </w:rPr>
        <w:t xml:space="preserve">и ступања на правну снагу </w:t>
      </w:r>
      <w:r w:rsidRPr="00FD0934">
        <w:rPr>
          <w:rFonts w:ascii="Arial" w:eastAsia="Times New Roman" w:hAnsi="Arial" w:cs="Arial"/>
          <w:lang w:val="ru-RU"/>
        </w:rPr>
        <w:t xml:space="preserve">овог Уговора, Купац може да дозволи, а </w:t>
      </w:r>
      <w:r w:rsidRPr="00FD0934">
        <w:rPr>
          <w:rFonts w:ascii="Arial" w:eastAsia="Times New Roman" w:hAnsi="Arial" w:cs="Arial"/>
        </w:rPr>
        <w:t>Продавац</w:t>
      </w:r>
      <w:r w:rsidRPr="00FD0934">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6</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hAnsi="Arial" w:cs="Arial"/>
          <w:noProof/>
          <w:lang w:val="ru-RU"/>
        </w:rPr>
      </w:pPr>
      <w:proofErr w:type="gramStart"/>
      <w:r w:rsidRPr="00FD0934">
        <w:rPr>
          <w:rFonts w:ascii="Arial" w:hAnsi="Arial" w:cs="Arial"/>
          <w:noProof/>
        </w:rPr>
        <w:t>Продавац</w:t>
      </w:r>
      <w:r w:rsidRPr="00FD0934">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FD0934">
        <w:rPr>
          <w:rFonts w:ascii="Arial" w:eastAsia="TimesNewRomanPSMT" w:hAnsi="Arial" w:cs="Arial"/>
          <w:bCs/>
          <w:lang w:val="ru-RU"/>
        </w:rPr>
        <w:t>у вези са испуњеношћу услова из поступка јавне набавке</w:t>
      </w:r>
      <w:r w:rsidRPr="00FD0934">
        <w:rPr>
          <w:rFonts w:ascii="Arial" w:hAnsi="Arial" w:cs="Arial"/>
          <w:noProof/>
          <w:lang w:val="ru-RU"/>
        </w:rPr>
        <w:t xml:space="preserve">, о насталој промени писмено обавести </w:t>
      </w:r>
      <w:r w:rsidRPr="00FD0934">
        <w:rPr>
          <w:rFonts w:ascii="Arial" w:hAnsi="Arial" w:cs="Arial"/>
          <w:noProof/>
        </w:rPr>
        <w:t>Купца</w:t>
      </w:r>
      <w:r w:rsidRPr="00FD0934">
        <w:rPr>
          <w:rFonts w:ascii="Arial" w:hAnsi="Arial" w:cs="Arial"/>
          <w:noProof/>
          <w:lang w:val="ru-RU"/>
        </w:rPr>
        <w:t xml:space="preserve"> и да је документује на прописан начин.</w:t>
      </w:r>
      <w:proofErr w:type="gramEnd"/>
    </w:p>
    <w:p w:rsidR="00FD0934" w:rsidRPr="00FD0934" w:rsidRDefault="00FD0934" w:rsidP="00FD0934">
      <w:pPr>
        <w:tabs>
          <w:tab w:val="left" w:pos="567"/>
        </w:tabs>
        <w:spacing w:after="0" w:line="240" w:lineRule="auto"/>
        <w:jc w:val="both"/>
        <w:rPr>
          <w:rFonts w:ascii="Arial" w:hAnsi="Arial" w:cs="Arial"/>
          <w:noProof/>
        </w:rPr>
      </w:pPr>
      <w:r w:rsidRPr="00FD0934">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FD0934" w:rsidRPr="00FD0934" w:rsidRDefault="00FD0934" w:rsidP="00FD0934">
      <w:pPr>
        <w:tabs>
          <w:tab w:val="left" w:pos="567"/>
        </w:tabs>
        <w:spacing w:after="0" w:line="240" w:lineRule="auto"/>
        <w:jc w:val="both"/>
        <w:rPr>
          <w:rFonts w:ascii="Arial" w:eastAsia="Times New Roman" w:hAnsi="Arial" w:cs="Arial"/>
          <w:b/>
          <w:lang w:val="sr-Cyrl-BA"/>
        </w:rPr>
      </w:pPr>
    </w:p>
    <w:p w:rsidR="00FD0934" w:rsidRPr="00FD0934" w:rsidRDefault="00FD0934" w:rsidP="00FD0934">
      <w:pPr>
        <w:pStyle w:val="KDParagraf"/>
        <w:spacing w:before="0"/>
        <w:rPr>
          <w:rFonts w:cs="Arial"/>
          <w:b/>
          <w:lang w:val="sr-Cyrl-RS"/>
        </w:rPr>
      </w:pPr>
      <w:r w:rsidRPr="00FD0934">
        <w:rPr>
          <w:rFonts w:cs="Arial"/>
          <w:b/>
          <w:lang w:val="sr-Cyrl-BA"/>
        </w:rPr>
        <w:t xml:space="preserve"> </w:t>
      </w:r>
      <w:r w:rsidRPr="00FD0934">
        <w:rPr>
          <w:rFonts w:cs="Arial"/>
          <w:b/>
        </w:rPr>
        <w:t>СТУПАЊЕ</w:t>
      </w:r>
      <w:r w:rsidRPr="00FD0934">
        <w:rPr>
          <w:rFonts w:cs="Arial"/>
          <w:b/>
          <w:lang w:val="sr-Cyrl-RS"/>
        </w:rPr>
        <w:t xml:space="preserve"> УГОВОРА</w:t>
      </w:r>
      <w:r w:rsidRPr="00FD0934">
        <w:rPr>
          <w:rFonts w:cs="Arial"/>
          <w:b/>
        </w:rPr>
        <w:t xml:space="preserve"> НА СНАГУ </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Члан 1</w:t>
      </w:r>
      <w:r w:rsidRPr="00FD0934">
        <w:rPr>
          <w:rFonts w:ascii="Arial" w:eastAsia="Times New Roman" w:hAnsi="Arial" w:cs="Arial"/>
          <w:b/>
          <w:lang w:val="sr-Cyrl-RS"/>
        </w:rPr>
        <w:t>7</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 xml:space="preserve">Уговор се сматра закљученим даном обостраног потписивања од стране законских заступника Уговорних страна. </w:t>
      </w:r>
      <w:r w:rsidRPr="00FD0934">
        <w:rPr>
          <w:rFonts w:ascii="Arial" w:eastAsia="Times New Roman" w:hAnsi="Arial" w:cs="Arial"/>
        </w:rPr>
        <w:t xml:space="preserve">Уговор ступа на </w:t>
      </w:r>
      <w:proofErr w:type="gramStart"/>
      <w:r w:rsidRPr="00FD0934">
        <w:rPr>
          <w:rFonts w:ascii="Arial" w:eastAsia="Times New Roman" w:hAnsi="Arial" w:cs="Arial"/>
        </w:rPr>
        <w:t xml:space="preserve">снагу  </w:t>
      </w:r>
      <w:r w:rsidRPr="00FD0934">
        <w:rPr>
          <w:rFonts w:ascii="Arial" w:eastAsia="Times New Roman" w:hAnsi="Arial" w:cs="Arial"/>
          <w:lang w:val="sr-Cyrl-RS"/>
        </w:rPr>
        <w:t>након</w:t>
      </w:r>
      <w:proofErr w:type="gramEnd"/>
      <w:r w:rsidRPr="00FD0934">
        <w:rPr>
          <w:rFonts w:ascii="Arial" w:eastAsia="Times New Roman" w:hAnsi="Arial" w:cs="Arial"/>
          <w:lang w:val="sr-Cyrl-RS"/>
        </w:rPr>
        <w:t xml:space="preserve"> потписивања од стране законских заступника Уговорних страна и достављања средства финансијског обезбеђења</w:t>
      </w:r>
      <w:r w:rsidRPr="00FD0934">
        <w:rPr>
          <w:rFonts w:ascii="Arial" w:eastAsia="Times New Roman" w:hAnsi="Arial" w:cs="Arial"/>
        </w:rPr>
        <w:t xml:space="preserve"> </w:t>
      </w:r>
      <w:r w:rsidRPr="00FD0934">
        <w:rPr>
          <w:rFonts w:ascii="Arial" w:eastAsia="Times New Roman" w:hAnsi="Arial" w:cs="Arial"/>
          <w:lang w:val="sr-Cyrl-RS"/>
        </w:rPr>
        <w:t>за добро извршење посла.</w:t>
      </w:r>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t>Уговор се закључује до испуњења свих уговорних обавеза.</w:t>
      </w:r>
    </w:p>
    <w:p w:rsidR="00FD0934" w:rsidRPr="00FD0934" w:rsidRDefault="00FD0934" w:rsidP="00FD0934">
      <w:pPr>
        <w:tabs>
          <w:tab w:val="left" w:pos="567"/>
        </w:tabs>
        <w:spacing w:after="0" w:line="240" w:lineRule="auto"/>
        <w:jc w:val="both"/>
        <w:rPr>
          <w:rFonts w:ascii="Arial" w:eastAsia="Times New Roman" w:hAnsi="Arial" w:cs="Arial"/>
          <w:b/>
          <w:lang w:val="sr-Cyrl-RS"/>
        </w:rPr>
      </w:pPr>
      <w:proofErr w:type="gramStart"/>
      <w:r w:rsidRPr="00FD0934">
        <w:rPr>
          <w:rFonts w:ascii="Arial" w:hAnsi="Arial"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r w:rsidRPr="00FD0934">
        <w:rPr>
          <w:rFonts w:ascii="Arial" w:eastAsia="Times New Roman" w:hAnsi="Arial" w:cs="Arial"/>
          <w:b/>
          <w:lang w:val="sr-Cyrl-RS"/>
        </w:rPr>
        <w:t xml:space="preserve"> </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hAnsi="Arial" w:cs="Arial"/>
          <w:b/>
          <w:bCs/>
        </w:rPr>
      </w:pPr>
      <w:r w:rsidRPr="00FD0934">
        <w:rPr>
          <w:rFonts w:ascii="Arial" w:hAnsi="Arial" w:cs="Arial"/>
          <w:b/>
          <w:bCs/>
        </w:rPr>
        <w:t>ОВЛАШЋЕНИ ПРЕДСТАВНИЦИ ЗА ПРАЋЕЊЕ УГОВОРА</w:t>
      </w:r>
    </w:p>
    <w:p w:rsidR="00FD0934" w:rsidRPr="00FD0934" w:rsidRDefault="00FD0934" w:rsidP="00FD0934">
      <w:pPr>
        <w:spacing w:after="0" w:line="240" w:lineRule="auto"/>
        <w:jc w:val="center"/>
        <w:rPr>
          <w:rFonts w:ascii="Arial" w:hAnsi="Arial" w:cs="Arial"/>
        </w:rPr>
      </w:pPr>
      <w:r w:rsidRPr="00FD0934">
        <w:rPr>
          <w:rFonts w:ascii="Arial" w:hAnsi="Arial" w:cs="Arial"/>
          <w:b/>
          <w:bCs/>
        </w:rPr>
        <w:t xml:space="preserve">Члан </w:t>
      </w:r>
      <w:r w:rsidRPr="00FD0934">
        <w:rPr>
          <w:rFonts w:ascii="Arial" w:hAnsi="Arial" w:cs="Arial"/>
          <w:b/>
          <w:bCs/>
          <w:lang w:val="sr-Cyrl-RS"/>
        </w:rPr>
        <w:t>18</w:t>
      </w:r>
      <w:proofErr w:type="gramStart"/>
      <w:r w:rsidRPr="00FD0934">
        <w:rPr>
          <w:rFonts w:ascii="Arial" w:hAnsi="Arial" w:cs="Arial"/>
          <w:b/>
          <w:bCs/>
          <w:lang w:val="sr-Cyrl-RS"/>
        </w:rPr>
        <w:t>.</w:t>
      </w:r>
      <w:r w:rsidRPr="00FD0934">
        <w:rPr>
          <w:rFonts w:ascii="Arial" w:hAnsi="Arial" w:cs="Arial"/>
        </w:rPr>
        <w:t>.</w:t>
      </w:r>
      <w:proofErr w:type="gramEnd"/>
    </w:p>
    <w:p w:rsidR="00FD0934" w:rsidRPr="00FD0934" w:rsidRDefault="00FD0934" w:rsidP="00FD0934">
      <w:pPr>
        <w:spacing w:after="0" w:line="240" w:lineRule="auto"/>
        <w:jc w:val="both"/>
        <w:rPr>
          <w:rFonts w:ascii="Arial" w:hAnsi="Arial" w:cs="Arial"/>
        </w:rPr>
      </w:pPr>
      <w:proofErr w:type="gramStart"/>
      <w:r w:rsidRPr="00FD0934">
        <w:rPr>
          <w:rFonts w:ascii="Arial" w:hAnsi="Arial" w:cs="Arial"/>
        </w:rPr>
        <w:t xml:space="preserve">Овлашћени представници за праћење реализације </w:t>
      </w:r>
      <w:r w:rsidRPr="00FD0934">
        <w:rPr>
          <w:rFonts w:ascii="Arial" w:hAnsi="Arial" w:cs="Arial"/>
          <w:lang w:val="sr-Cyrl-RS"/>
        </w:rPr>
        <w:t>испоруке добара</w:t>
      </w:r>
      <w:r w:rsidRPr="00FD0934">
        <w:rPr>
          <w:rFonts w:ascii="Arial" w:hAnsi="Arial" w:cs="Arial"/>
        </w:rPr>
        <w:t xml:space="preserve"> из члана 1.</w:t>
      </w:r>
      <w:proofErr w:type="gramEnd"/>
      <w:r w:rsidRPr="00FD0934">
        <w:rPr>
          <w:rFonts w:ascii="Arial" w:hAnsi="Arial" w:cs="Arial"/>
        </w:rPr>
        <w:t xml:space="preserve"> </w:t>
      </w:r>
      <w:proofErr w:type="gramStart"/>
      <w:r w:rsidRPr="00FD0934">
        <w:rPr>
          <w:rFonts w:ascii="Arial" w:hAnsi="Arial" w:cs="Arial"/>
        </w:rPr>
        <w:t>овог</w:t>
      </w:r>
      <w:proofErr w:type="gramEnd"/>
      <w:r w:rsidRPr="00FD0934">
        <w:rPr>
          <w:rFonts w:ascii="Arial" w:hAnsi="Arial" w:cs="Arial"/>
        </w:rPr>
        <w:t xml:space="preserve"> Уговора су: </w:t>
      </w:r>
    </w:p>
    <w:p w:rsidR="00FD0934" w:rsidRPr="00FD0934" w:rsidRDefault="00FD0934" w:rsidP="00FD0934">
      <w:pPr>
        <w:spacing w:after="0" w:line="240" w:lineRule="auto"/>
        <w:jc w:val="both"/>
        <w:rPr>
          <w:rFonts w:ascii="Arial" w:hAnsi="Arial" w:cs="Arial"/>
          <w:lang w:val="sr-Cyrl-RS"/>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w:t>
      </w:r>
      <w:r w:rsidRPr="00FD0934">
        <w:rPr>
          <w:rFonts w:ascii="Arial" w:hAnsi="Arial" w:cs="Arial"/>
          <w:lang w:val="sr-Cyrl-RS"/>
        </w:rPr>
        <w:t>Купца</w:t>
      </w:r>
      <w:r w:rsidRPr="00FD0934">
        <w:rPr>
          <w:rFonts w:ascii="Arial" w:hAnsi="Arial" w:cs="Arial"/>
        </w:rPr>
        <w:t xml:space="preserve">:       </w:t>
      </w:r>
      <w:r w:rsidRPr="00FD0934">
        <w:rPr>
          <w:rFonts w:ascii="Arial" w:hAnsi="Arial" w:cs="Arial"/>
          <w:lang w:val="sr-Cyrl-RS"/>
        </w:rPr>
        <w:t>____________________</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 </w:t>
      </w:r>
      <w:proofErr w:type="gramStart"/>
      <w:r w:rsidRPr="00FD0934">
        <w:rPr>
          <w:rFonts w:ascii="Arial" w:hAnsi="Arial" w:cs="Arial"/>
        </w:rPr>
        <w:t>за</w:t>
      </w:r>
      <w:proofErr w:type="gramEnd"/>
      <w:r w:rsidRPr="00FD0934">
        <w:rPr>
          <w:rFonts w:ascii="Arial" w:hAnsi="Arial" w:cs="Arial"/>
        </w:rPr>
        <w:t xml:space="preserve"> Пр</w:t>
      </w:r>
      <w:r w:rsidRPr="00FD0934">
        <w:rPr>
          <w:rFonts w:ascii="Arial" w:hAnsi="Arial" w:cs="Arial"/>
          <w:lang w:val="sr-Cyrl-RS"/>
        </w:rPr>
        <w:t>одавца</w:t>
      </w:r>
      <w:r w:rsidRPr="00FD0934">
        <w:rPr>
          <w:rFonts w:ascii="Arial" w:hAnsi="Arial" w:cs="Arial"/>
        </w:rPr>
        <w:t>:        ________________________________</w:t>
      </w:r>
    </w:p>
    <w:p w:rsidR="00FD0934" w:rsidRPr="00FD0934" w:rsidRDefault="00FD0934" w:rsidP="00FD0934">
      <w:pPr>
        <w:spacing w:after="0" w:line="240" w:lineRule="auto"/>
        <w:jc w:val="both"/>
        <w:rPr>
          <w:rFonts w:ascii="Arial" w:hAnsi="Arial" w:cs="Arial"/>
          <w:color w:val="1F497D"/>
          <w:lang w:val="sr-Cyrl-RS"/>
        </w:rPr>
      </w:pPr>
      <w:r w:rsidRPr="00FD0934">
        <w:rPr>
          <w:rFonts w:ascii="Arial" w:hAnsi="Arial" w:cs="Arial"/>
        </w:rPr>
        <w:t>Овлашћења и дужности овлашћених представника</w:t>
      </w:r>
      <w:proofErr w:type="gramStart"/>
      <w:r w:rsidRPr="00FD0934">
        <w:rPr>
          <w:rFonts w:ascii="Arial" w:hAnsi="Arial" w:cs="Arial"/>
        </w:rPr>
        <w:t>  за</w:t>
      </w:r>
      <w:proofErr w:type="gramEnd"/>
      <w:r w:rsidRPr="00FD0934">
        <w:rPr>
          <w:rFonts w:ascii="Arial" w:hAnsi="Arial" w:cs="Arial"/>
        </w:rPr>
        <w:t xml:space="preserve"> праћење реализације овог Уговора су да:</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Да сачине, потпишу и верификују Записник о </w:t>
      </w:r>
      <w:r w:rsidRPr="00FD0934">
        <w:rPr>
          <w:rFonts w:ascii="Arial" w:hAnsi="Arial" w:cs="Arial"/>
          <w:lang w:val="sr-Cyrl-RS"/>
        </w:rPr>
        <w:t>извршеној испоруци добара</w:t>
      </w:r>
      <w:r w:rsidRPr="00FD0934">
        <w:rPr>
          <w:rFonts w:ascii="Arial" w:hAnsi="Arial" w:cs="Arial"/>
        </w:rPr>
        <w:t xml:space="preserve"> (без примедби);</w:t>
      </w:r>
    </w:p>
    <w:p w:rsidR="00FD0934" w:rsidRPr="00FD0934" w:rsidRDefault="00FD0934" w:rsidP="00FD0934">
      <w:pPr>
        <w:spacing w:after="0" w:line="240" w:lineRule="auto"/>
        <w:jc w:val="both"/>
        <w:rPr>
          <w:rFonts w:ascii="Arial" w:hAnsi="Arial" w:cs="Arial"/>
        </w:rPr>
      </w:pPr>
      <w:r w:rsidRPr="00FD0934">
        <w:rPr>
          <w:rFonts w:ascii="Arial" w:hAnsi="Arial" w:cs="Arial"/>
        </w:rPr>
        <w:t xml:space="preserve">-        </w:t>
      </w:r>
      <w:proofErr w:type="gramStart"/>
      <w:r w:rsidRPr="00FD0934">
        <w:rPr>
          <w:rFonts w:ascii="Arial" w:hAnsi="Arial" w:cs="Arial"/>
        </w:rPr>
        <w:t>благовремено</w:t>
      </w:r>
      <w:proofErr w:type="gramEnd"/>
      <w:r w:rsidRPr="00FD0934">
        <w:rPr>
          <w:rFonts w:ascii="Arial" w:hAnsi="Arial" w:cs="Arial"/>
        </w:rPr>
        <w:t xml:space="preserve"> приме Коначан извештај  о извршеној </w:t>
      </w:r>
      <w:r w:rsidRPr="00FD0934">
        <w:rPr>
          <w:rFonts w:ascii="Arial" w:hAnsi="Arial" w:cs="Arial"/>
          <w:lang w:val="sr-Cyrl-RS"/>
        </w:rPr>
        <w:t>испоруци</w:t>
      </w:r>
      <w:r w:rsidRPr="00FD0934">
        <w:rPr>
          <w:rFonts w:ascii="Arial" w:hAnsi="Arial" w:cs="Arial"/>
        </w:rPr>
        <w:t xml:space="preserve"> и изјасне се поводом истог у писменој форми;</w:t>
      </w:r>
    </w:p>
    <w:p w:rsidR="00FD0934" w:rsidRPr="00FD0934" w:rsidRDefault="00FD0934" w:rsidP="00FD0934">
      <w:pPr>
        <w:tabs>
          <w:tab w:val="left" w:pos="567"/>
        </w:tabs>
        <w:spacing w:after="0" w:line="240" w:lineRule="auto"/>
        <w:jc w:val="both"/>
        <w:rPr>
          <w:rFonts w:ascii="Arial" w:hAnsi="Arial" w:cs="Arial"/>
          <w:b/>
          <w:color w:val="00B0F0"/>
          <w:lang w:val="sr-Cyrl-RS"/>
        </w:rPr>
      </w:pPr>
      <w:r w:rsidRPr="00FD0934">
        <w:rPr>
          <w:rFonts w:ascii="Arial" w:hAnsi="Arial" w:cs="Arial"/>
        </w:rPr>
        <w:t xml:space="preserve">-        </w:t>
      </w:r>
      <w:proofErr w:type="gramStart"/>
      <w:r w:rsidRPr="00FD0934">
        <w:rPr>
          <w:rFonts w:ascii="Arial" w:hAnsi="Arial" w:cs="Arial"/>
        </w:rPr>
        <w:t>извршавају</w:t>
      </w:r>
      <w:proofErr w:type="gramEnd"/>
      <w:r w:rsidRPr="00FD0934">
        <w:rPr>
          <w:rFonts w:ascii="Arial" w:hAnsi="Arial" w:cs="Arial"/>
        </w:rPr>
        <w:t xml:space="preserve"> и друге дужности везане за реализацију предмета овог Уговора, по потреби</w:t>
      </w:r>
      <w:r w:rsidRPr="00FD0934">
        <w:rPr>
          <w:rFonts w:ascii="Arial" w:hAnsi="Arial" w:cs="Arial"/>
          <w:lang w:val="sr-Cyrl-RS"/>
        </w:rPr>
        <w:t>.</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lang w:val="sr-Cyrl-RS"/>
        </w:rPr>
        <w:lastRenderedPageBreak/>
        <w:t>Уговорне стране, могу да изврше допуне и промене овлашћених представника, званичним писаним путем.</w:t>
      </w:r>
    </w:p>
    <w:p w:rsidR="00FD0934" w:rsidRPr="00FD0934" w:rsidRDefault="00FD0934" w:rsidP="00FD0934">
      <w:pPr>
        <w:tabs>
          <w:tab w:val="left" w:pos="567"/>
        </w:tabs>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b/>
          <w:lang w:val="sr-Cyrl-RS"/>
        </w:rPr>
      </w:pPr>
      <w:r w:rsidRPr="00FD0934">
        <w:rPr>
          <w:rFonts w:ascii="Arial" w:eastAsia="Times New Roman" w:hAnsi="Arial" w:cs="Arial"/>
          <w:b/>
        </w:rPr>
        <w:t>ИЗМЕНЕ ТОКОМ ТРАЈАЊА УГОВОРА</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19</w:t>
      </w:r>
      <w:r w:rsidRPr="00FD0934">
        <w:rPr>
          <w:rFonts w:ascii="Arial" w:eastAsia="Times New Roman" w:hAnsi="Arial" w:cs="Arial"/>
          <w:b/>
        </w:rPr>
        <w:t>.</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lang w:val="sr-Cyrl-RS"/>
        </w:rPr>
        <w:t>Купац</w:t>
      </w:r>
      <w:r w:rsidRPr="00FD0934">
        <w:rPr>
          <w:rFonts w:ascii="Arial" w:eastAsia="Times New Roman" w:hAnsi="Arial" w:cs="Arial"/>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FD0934">
        <w:rPr>
          <w:rFonts w:ascii="Arial" w:eastAsia="Times New Roman" w:hAnsi="Arial" w:cs="Arial"/>
        </w:rPr>
        <w:t>Закона о јавним набавкама.</w:t>
      </w:r>
      <w:proofErr w:type="gramEnd"/>
    </w:p>
    <w:p w:rsidR="00FD0934" w:rsidRPr="00FD0934" w:rsidRDefault="00FD0934" w:rsidP="00FD0934">
      <w:pPr>
        <w:spacing w:after="0" w:line="240" w:lineRule="auto"/>
        <w:jc w:val="both"/>
        <w:rPr>
          <w:rFonts w:ascii="Arial" w:eastAsia="Times New Roman" w:hAnsi="Arial" w:cs="Arial"/>
        </w:rPr>
      </w:pPr>
      <w:r w:rsidRPr="00FD0934">
        <w:rPr>
          <w:rFonts w:ascii="Arial" w:eastAsia="Times New Roman" w:hAnsi="Arial" w:cs="Arial"/>
        </w:rPr>
        <w:t xml:space="preserve">Уговорне стране током трајања овог </w:t>
      </w:r>
      <w:proofErr w:type="gramStart"/>
      <w:r w:rsidRPr="00FD0934">
        <w:rPr>
          <w:rFonts w:ascii="Arial" w:eastAsia="Times New Roman" w:hAnsi="Arial" w:cs="Arial"/>
        </w:rPr>
        <w:t>Уговора  због</w:t>
      </w:r>
      <w:proofErr w:type="gramEnd"/>
      <w:r w:rsidRPr="00FD0934">
        <w:rPr>
          <w:rFonts w:ascii="Arial" w:eastAsia="Times New Roman" w:hAnsi="Arial" w:cs="Arial"/>
        </w:rPr>
        <w:t xml:space="preserve"> промењених околности ближе одређених у члану 115. </w:t>
      </w:r>
      <w:proofErr w:type="gramStart"/>
      <w:r w:rsidRPr="00FD0934">
        <w:rPr>
          <w:rFonts w:ascii="Arial" w:eastAsia="Times New Roman" w:hAnsi="Arial" w:cs="Arial"/>
        </w:rPr>
        <w:t>Закона, могу у писменој форми путем Анекса извршити измене и допуне овог Уговора.</w:t>
      </w:r>
      <w:proofErr w:type="gramEnd"/>
    </w:p>
    <w:p w:rsidR="00FD0934" w:rsidRPr="00FD0934" w:rsidRDefault="00FD0934" w:rsidP="00FD0934">
      <w:pPr>
        <w:spacing w:after="0" w:line="240" w:lineRule="auto"/>
        <w:jc w:val="both"/>
        <w:rPr>
          <w:rFonts w:ascii="Arial" w:hAnsi="Arial" w:cs="Arial"/>
          <w:lang w:val="sr-Cyrl-RS" w:eastAsia="sr-Latn-CS"/>
        </w:rPr>
      </w:pPr>
      <w:r w:rsidRPr="00FD0934">
        <w:rPr>
          <w:rFonts w:ascii="Arial" w:eastAsia="Times New Roman" w:hAnsi="Arial" w:cs="Arial"/>
        </w:rPr>
        <w:t xml:space="preserve">У свим наведеним случајевима, </w:t>
      </w:r>
      <w:r w:rsidRPr="00FD0934">
        <w:rPr>
          <w:rFonts w:ascii="Arial" w:eastAsia="Times New Roman" w:hAnsi="Arial" w:cs="Arial"/>
          <w:lang w:val="sr-Cyrl-RS"/>
        </w:rPr>
        <w:t>Купац</w:t>
      </w:r>
      <w:r w:rsidRPr="00FD0934">
        <w:rPr>
          <w:rFonts w:ascii="Arial" w:eastAsia="Times New Roman" w:hAnsi="Arial" w:cs="Arial"/>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b/>
        </w:rPr>
        <w:t>ЗАВРШНЕ ОДРЕДБЕ</w:t>
      </w: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20</w:t>
      </w:r>
      <w:r w:rsidRPr="00FD0934">
        <w:rPr>
          <w:rFonts w:ascii="Arial" w:eastAsia="Times New Roman" w:hAnsi="Arial" w:cs="Arial"/>
          <w:b/>
        </w:rPr>
        <w:t>.</w:t>
      </w:r>
      <w:proofErr w:type="gramEnd"/>
    </w:p>
    <w:p w:rsidR="00FD0934" w:rsidRPr="00FD0934" w:rsidRDefault="00FD0934" w:rsidP="00FD0934">
      <w:pPr>
        <w:tabs>
          <w:tab w:val="left" w:pos="9090"/>
        </w:tabs>
        <w:spacing w:after="0" w:line="240" w:lineRule="auto"/>
        <w:jc w:val="both"/>
        <w:rPr>
          <w:rFonts w:ascii="Arial" w:eastAsia="Times New Roman" w:hAnsi="Arial" w:cs="Arial"/>
          <w:lang w:val="sr-Cyrl-CS"/>
        </w:rPr>
      </w:pPr>
      <w:proofErr w:type="gramStart"/>
      <w:r w:rsidRPr="00FD0934">
        <w:rPr>
          <w:rFonts w:ascii="Arial" w:eastAsia="Times New Roman" w:hAnsi="Arial" w:cs="Arial"/>
        </w:rPr>
        <w:t>На односе Уговорних страна</w:t>
      </w:r>
      <w:r w:rsidRPr="00FD0934">
        <w:rPr>
          <w:rFonts w:ascii="Arial" w:eastAsia="Times New Roman" w:hAnsi="Arial" w:cs="Arial"/>
          <w:lang w:val="sr-Cyrl-CS"/>
        </w:rPr>
        <w:t>,</w:t>
      </w:r>
      <w:r w:rsidRPr="00FD0934">
        <w:rPr>
          <w:rFonts w:ascii="Arial" w:eastAsia="Times New Roman" w:hAnsi="Arial" w:cs="Arial"/>
        </w:rPr>
        <w:t xml:space="preserve"> који нису уређени овим Уговором</w:t>
      </w:r>
      <w:r w:rsidRPr="00FD0934">
        <w:rPr>
          <w:rFonts w:ascii="Arial" w:eastAsia="Times New Roman" w:hAnsi="Arial" w:cs="Arial"/>
          <w:lang w:val="sr-Cyrl-CS"/>
        </w:rPr>
        <w:t>,</w:t>
      </w:r>
      <w:r w:rsidRPr="00FD0934">
        <w:rPr>
          <w:rFonts w:ascii="Arial" w:eastAsia="Times New Roman" w:hAnsi="Arial" w:cs="Arial"/>
        </w:rPr>
        <w:t xml:space="preserve"> примењују се одговарајуће одредбе ЗОО</w:t>
      </w:r>
      <w:r w:rsidRPr="00FD0934">
        <w:rPr>
          <w:rFonts w:ascii="Arial" w:eastAsia="Times New Roman" w:hAnsi="Arial" w:cs="Arial"/>
          <w:lang w:val="pt-BR"/>
        </w:rPr>
        <w:t xml:space="preserve"> и других </w:t>
      </w:r>
      <w:r w:rsidRPr="00FD0934">
        <w:rPr>
          <w:rFonts w:ascii="Arial" w:eastAsia="Times New Roman" w:hAnsi="Arial" w:cs="Arial"/>
          <w:lang w:val="sr-Cyrl-CS"/>
        </w:rPr>
        <w:t xml:space="preserve">закона, подзаконских аката, стандарда и </w:t>
      </w:r>
      <w:r w:rsidRPr="00FD0934">
        <w:rPr>
          <w:rFonts w:ascii="Arial" w:eastAsia="Times New Roman" w:hAnsi="Arial" w:cs="Arial"/>
          <w:lang w:val="ru-RU"/>
        </w:rPr>
        <w:t>техни</w:t>
      </w:r>
      <w:r w:rsidRPr="00FD0934">
        <w:rPr>
          <w:rFonts w:ascii="Arial" w:eastAsia="Times New Roman" w:hAnsi="Arial" w:cs="Arial"/>
          <w:lang w:val="sr-Cyrl-CS"/>
        </w:rPr>
        <w:t>ч</w:t>
      </w:r>
      <w:r w:rsidRPr="00FD0934">
        <w:rPr>
          <w:rFonts w:ascii="Arial" w:eastAsia="Times New Roman" w:hAnsi="Arial" w:cs="Arial"/>
          <w:lang w:val="ru-RU"/>
        </w:rPr>
        <w:t>ки</w:t>
      </w:r>
      <w:r w:rsidRPr="00FD0934">
        <w:rPr>
          <w:rFonts w:ascii="Arial" w:eastAsia="Times New Roman" w:hAnsi="Arial" w:cs="Arial"/>
          <w:lang w:val="sr-Cyrl-CS"/>
        </w:rPr>
        <w:t xml:space="preserve">х </w:t>
      </w:r>
      <w:r w:rsidRPr="00FD0934">
        <w:rPr>
          <w:rFonts w:ascii="Arial" w:eastAsia="Times New Roman" w:hAnsi="Arial" w:cs="Arial"/>
          <w:lang w:val="ru-RU"/>
        </w:rPr>
        <w:t>норматива Републике Србије</w:t>
      </w:r>
      <w:r w:rsidRPr="00FD0934">
        <w:rPr>
          <w:rFonts w:ascii="Arial" w:eastAsia="Times New Roman" w:hAnsi="Arial" w:cs="Arial"/>
          <w:lang w:val="sr-Cyrl-CS"/>
        </w:rPr>
        <w:t xml:space="preserve"> – примењивих с обзиром на предмет овог Уговора.</w:t>
      </w:r>
      <w:proofErr w:type="gramEnd"/>
    </w:p>
    <w:p w:rsidR="00FD0934" w:rsidRPr="00FD0934" w:rsidRDefault="00FD0934" w:rsidP="00FD0934">
      <w:pPr>
        <w:spacing w:after="0" w:line="240" w:lineRule="auto"/>
        <w:jc w:val="center"/>
        <w:rPr>
          <w:rFonts w:ascii="Arial" w:eastAsia="Times New Roman" w:hAnsi="Arial" w:cs="Arial"/>
          <w:b/>
          <w:lang w:val="ru-RU"/>
        </w:rPr>
      </w:pPr>
    </w:p>
    <w:p w:rsidR="00FD0934" w:rsidRPr="00FD0934" w:rsidRDefault="00FD0934" w:rsidP="00FD0934">
      <w:pPr>
        <w:spacing w:after="0" w:line="240" w:lineRule="auto"/>
        <w:jc w:val="center"/>
        <w:rPr>
          <w:rFonts w:ascii="Arial" w:eastAsia="Times New Roman" w:hAnsi="Arial" w:cs="Arial"/>
          <w:b/>
          <w:lang w:val="ru-RU"/>
        </w:rPr>
      </w:pPr>
      <w:r w:rsidRPr="00FD0934">
        <w:rPr>
          <w:rFonts w:ascii="Arial" w:eastAsia="Times New Roman" w:hAnsi="Arial" w:cs="Arial"/>
          <w:b/>
          <w:lang w:val="ru-RU"/>
        </w:rPr>
        <w:t xml:space="preserve">Члан </w:t>
      </w:r>
      <w:r w:rsidRPr="00FD0934">
        <w:rPr>
          <w:rFonts w:ascii="Arial" w:eastAsia="Times New Roman" w:hAnsi="Arial" w:cs="Arial"/>
          <w:b/>
          <w:lang w:val="sr-Cyrl-RS"/>
        </w:rPr>
        <w:t>21</w:t>
      </w:r>
      <w:r w:rsidRPr="00FD0934">
        <w:rPr>
          <w:rFonts w:ascii="Arial" w:eastAsia="Times New Roman" w:hAnsi="Arial" w:cs="Arial"/>
          <w:b/>
          <w:lang w:val="ru-RU"/>
        </w:rPr>
        <w:t>.</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FD0934" w:rsidRPr="00FD0934" w:rsidRDefault="00FD0934" w:rsidP="00FD0934">
      <w:pPr>
        <w:tabs>
          <w:tab w:val="left" w:pos="9090"/>
        </w:tabs>
        <w:spacing w:after="0" w:line="240" w:lineRule="auto"/>
        <w:jc w:val="both"/>
        <w:rPr>
          <w:rFonts w:ascii="Arial" w:eastAsia="Times New Roman" w:hAnsi="Arial" w:cs="Arial"/>
          <w:lang w:val="sr-Cyrl-RS"/>
        </w:rPr>
      </w:pPr>
    </w:p>
    <w:p w:rsidR="00FD0934" w:rsidRPr="00FD0934" w:rsidRDefault="00FD0934" w:rsidP="00FD0934">
      <w:pPr>
        <w:spacing w:after="0" w:line="240" w:lineRule="auto"/>
        <w:jc w:val="center"/>
        <w:rPr>
          <w:rFonts w:ascii="Arial" w:hAnsi="Arial" w:cs="Arial"/>
          <w:lang w:val="sr-Cyrl-RS"/>
        </w:rPr>
      </w:pPr>
      <w:r w:rsidRPr="00FD0934">
        <w:rPr>
          <w:rFonts w:ascii="Arial" w:eastAsia="Times New Roman" w:hAnsi="Arial" w:cs="Arial"/>
          <w:b/>
        </w:rPr>
        <w:t xml:space="preserve">Члан </w:t>
      </w:r>
      <w:r w:rsidRPr="00FD0934">
        <w:rPr>
          <w:rFonts w:ascii="Arial" w:eastAsia="Times New Roman" w:hAnsi="Arial" w:cs="Arial"/>
          <w:b/>
          <w:lang w:val="sr-Cyrl-RS"/>
        </w:rPr>
        <w:t>22</w:t>
      </w:r>
      <w:proofErr w:type="gramStart"/>
      <w:r w:rsidRPr="00FD0934">
        <w:rPr>
          <w:rFonts w:ascii="Arial" w:eastAsia="Times New Roman" w:hAnsi="Arial" w:cs="Arial"/>
          <w:b/>
        </w:rPr>
        <w:t>.</w:t>
      </w:r>
      <w:r w:rsidRPr="00FD0934">
        <w:rPr>
          <w:rFonts w:ascii="Arial" w:hAnsi="Arial" w:cs="Arial"/>
          <w:lang w:val="sr-Cyrl-RS"/>
        </w:rPr>
        <w:t>.</w:t>
      </w:r>
      <w:proofErr w:type="gramEnd"/>
    </w:p>
    <w:p w:rsidR="00FD0934" w:rsidRPr="00FD0934" w:rsidRDefault="00FD0934" w:rsidP="00FD0934">
      <w:pPr>
        <w:spacing w:after="0" w:line="240" w:lineRule="auto"/>
        <w:jc w:val="both"/>
        <w:rPr>
          <w:rFonts w:ascii="Arial" w:eastAsia="Times New Roman" w:hAnsi="Arial" w:cs="Arial"/>
          <w:spacing w:val="2"/>
          <w:lang w:val="sr-Cyrl-CS"/>
        </w:rPr>
      </w:pPr>
      <w:r w:rsidRPr="00FD0934">
        <w:rPr>
          <w:rFonts w:ascii="Arial" w:eastAsia="Times New Roman" w:hAnsi="Arial" w:cs="Arial"/>
          <w:spacing w:val="2"/>
          <w:lang w:val="sr-Cyrl-CS"/>
        </w:rPr>
        <w:t>Саставни део овог Уговора су и његови прилози, како следи:</w:t>
      </w: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Прилог број 1</w:t>
      </w:r>
      <w:r w:rsidRPr="00FD0934">
        <w:rPr>
          <w:rFonts w:ascii="Arial" w:eastAsia="Times New Roman" w:hAnsi="Arial" w:cs="Arial"/>
        </w:rPr>
        <w:tab/>
      </w:r>
      <w:r w:rsidRPr="00FD0934">
        <w:rPr>
          <w:rFonts w:ascii="Arial" w:eastAsia="Times New Roman" w:hAnsi="Arial" w:cs="Arial"/>
          <w:lang w:val="sr-Cyrl-RS"/>
        </w:rPr>
        <w:t xml:space="preserve"> </w:t>
      </w:r>
      <w:r w:rsidRPr="00FD0934">
        <w:rPr>
          <w:rFonts w:ascii="Arial" w:eastAsia="Times New Roman" w:hAnsi="Arial" w:cs="Arial"/>
        </w:rPr>
        <w:t>Конкурсна документација</w:t>
      </w:r>
      <w:r w:rsidRPr="00FD0934">
        <w:rPr>
          <w:rFonts w:ascii="Arial" w:eastAsia="Times New Roman" w:hAnsi="Arial" w:cs="Arial"/>
          <w:lang w:val="sr-Cyrl-RS"/>
        </w:rPr>
        <w:t xml:space="preserve"> </w:t>
      </w:r>
      <w:r w:rsidRPr="00FD0934">
        <w:rPr>
          <w:rFonts w:ascii="Arial" w:eastAsia="Times New Roman" w:hAnsi="Arial" w:cs="Arial"/>
          <w:lang w:val="sr-Latn-RS"/>
        </w:rPr>
        <w:t>(</w:t>
      </w:r>
      <w:r w:rsidRPr="00FD0934">
        <w:rPr>
          <w:rFonts w:ascii="Arial" w:eastAsia="Times New Roman" w:hAnsi="Arial" w:cs="Arial"/>
          <w:lang w:val="sr-Cyrl-RS"/>
        </w:rPr>
        <w:t>Уговорне стране констатују да су обезбедили целокупну</w:t>
      </w:r>
      <w:r w:rsidRPr="00FD0934">
        <w:rPr>
          <w:rFonts w:ascii="Arial" w:eastAsia="Times New Roman" w:hAnsi="Arial" w:cs="Arial"/>
        </w:rPr>
        <w:t xml:space="preserve"> </w:t>
      </w:r>
      <w:r w:rsidRPr="00FD0934">
        <w:rPr>
          <w:rFonts w:ascii="Arial" w:eastAsia="Times New Roman" w:hAnsi="Arial" w:cs="Arial"/>
          <w:lang w:val="sr-Cyrl-RS"/>
        </w:rPr>
        <w:t>званичну конкурсну документацију преко портала УЈН)</w:t>
      </w:r>
    </w:p>
    <w:p w:rsidR="00FD0934" w:rsidRPr="00FD0934" w:rsidRDefault="00FD0934" w:rsidP="00FD0934">
      <w:pPr>
        <w:tabs>
          <w:tab w:val="left" w:pos="9090"/>
        </w:tabs>
        <w:spacing w:after="0" w:line="240" w:lineRule="auto"/>
        <w:jc w:val="both"/>
        <w:rPr>
          <w:rFonts w:ascii="Arial" w:eastAsia="Times New Roman" w:hAnsi="Arial" w:cs="Arial"/>
          <w:lang w:val="sr-Cyrl-RS"/>
        </w:rPr>
      </w:pPr>
      <w:r w:rsidRPr="00FD0934">
        <w:rPr>
          <w:rFonts w:ascii="Arial" w:eastAsia="Times New Roman" w:hAnsi="Arial" w:cs="Arial"/>
        </w:rPr>
        <w:t>Прилог 2 Понуда</w:t>
      </w:r>
      <w:r w:rsidRPr="00FD0934">
        <w:rPr>
          <w:rFonts w:ascii="Arial" w:eastAsia="Times New Roman" w:hAnsi="Arial" w:cs="Arial"/>
          <w:lang w:val="sr-Cyrl-RS"/>
        </w:rPr>
        <w:t xml:space="preserve"> и структура цене</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3</w:t>
      </w:r>
      <w:r w:rsidRPr="00FD0934">
        <w:rPr>
          <w:rFonts w:ascii="Arial" w:eastAsia="Times New Roman" w:hAnsi="Arial" w:cs="Arial"/>
        </w:rPr>
        <w:t xml:space="preserve"> </w:t>
      </w:r>
      <w:r w:rsidRPr="00FD0934">
        <w:rPr>
          <w:rFonts w:ascii="Arial" w:hAnsi="Arial" w:cs="Arial"/>
          <w:bCs/>
          <w:lang w:val="sr-Cyrl-RS"/>
        </w:rPr>
        <w:t>Техничка спецификација</w:t>
      </w:r>
    </w:p>
    <w:p w:rsidR="00FD0934" w:rsidRPr="00FD0934" w:rsidRDefault="00FD0934" w:rsidP="00FD0934">
      <w:pPr>
        <w:spacing w:after="0" w:line="240" w:lineRule="auto"/>
        <w:ind w:right="-1149"/>
        <w:rPr>
          <w:rFonts w:ascii="Arial" w:hAnsi="Arial" w:cs="Arial"/>
          <w:bCs/>
          <w:lang w:val="sr-Cyrl-RS"/>
        </w:rPr>
      </w:pPr>
      <w:r w:rsidRPr="00FD0934">
        <w:rPr>
          <w:rFonts w:ascii="Arial" w:eastAsia="Times New Roman" w:hAnsi="Arial" w:cs="Arial"/>
        </w:rPr>
        <w:t xml:space="preserve">Прилог </w:t>
      </w:r>
      <w:r w:rsidRPr="00FD0934">
        <w:rPr>
          <w:rFonts w:ascii="Arial" w:eastAsia="Times New Roman" w:hAnsi="Arial" w:cs="Arial"/>
          <w:lang w:val="sr-Cyrl-RS"/>
        </w:rPr>
        <w:t>4</w:t>
      </w:r>
      <w:r w:rsidRPr="00FD0934">
        <w:rPr>
          <w:rFonts w:ascii="Arial" w:eastAsia="Times New Roman" w:hAnsi="Arial" w:cs="Arial"/>
        </w:rPr>
        <w:t xml:space="preserve"> </w:t>
      </w:r>
      <w:r w:rsidR="003C775C" w:rsidRPr="003C775C">
        <w:rPr>
          <w:rFonts w:ascii="Arial" w:hAnsi="Arial" w:cs="Arial"/>
          <w:bCs/>
          <w:lang w:val="sr-Cyrl-RS"/>
        </w:rPr>
        <w:t>Меница за добро извршење посла</w:t>
      </w:r>
    </w:p>
    <w:p w:rsidR="00FD0934" w:rsidRPr="00FD0934" w:rsidRDefault="00FD0934" w:rsidP="00FD0934">
      <w:pPr>
        <w:spacing w:after="0" w:line="240" w:lineRule="auto"/>
        <w:ind w:right="-142"/>
        <w:rPr>
          <w:rFonts w:ascii="Arial" w:hAnsi="Arial" w:cs="Arial"/>
          <w:lang w:val="sr-Cyrl-RS"/>
        </w:rPr>
      </w:pPr>
      <w:r w:rsidRPr="00FD0934">
        <w:rPr>
          <w:rFonts w:ascii="Arial" w:eastAsia="Times New Roman" w:hAnsi="Arial" w:cs="Arial"/>
        </w:rPr>
        <w:t xml:space="preserve">Прилог </w:t>
      </w:r>
      <w:r w:rsidR="000252D4">
        <w:rPr>
          <w:rFonts w:ascii="Arial" w:eastAsia="Times New Roman" w:hAnsi="Arial" w:cs="Arial"/>
          <w:lang w:val="sr-Cyrl-RS"/>
        </w:rPr>
        <w:t>5</w:t>
      </w:r>
      <w:r w:rsidRPr="00FD0934">
        <w:rPr>
          <w:rFonts w:ascii="Arial" w:eastAsia="Times New Roman" w:hAnsi="Arial" w:cs="Arial"/>
        </w:rPr>
        <w:t xml:space="preserve"> Споразум о заједничком </w:t>
      </w:r>
      <w:proofErr w:type="gramStart"/>
      <w:r w:rsidRPr="00FD0934">
        <w:rPr>
          <w:rFonts w:ascii="Arial" w:eastAsia="Times New Roman" w:hAnsi="Arial" w:cs="Arial"/>
        </w:rPr>
        <w:t>наступању</w:t>
      </w:r>
      <w:r w:rsidRPr="00FD0934">
        <w:rPr>
          <w:rFonts w:ascii="Arial" w:eastAsia="Times New Roman" w:hAnsi="Arial" w:cs="Arial"/>
          <w:lang w:val="sr-Cyrl-RS"/>
        </w:rPr>
        <w:t xml:space="preserve">  </w:t>
      </w:r>
      <w:r w:rsidRPr="00FD0934">
        <w:rPr>
          <w:rFonts w:ascii="Arial" w:hAnsi="Arial" w:cs="Arial"/>
          <w:lang w:val="sr-Cyrl-RS"/>
        </w:rPr>
        <w:t>(</w:t>
      </w:r>
      <w:proofErr w:type="gramEnd"/>
      <w:r w:rsidRPr="00FD0934">
        <w:rPr>
          <w:rFonts w:ascii="Arial" w:hAnsi="Arial" w:cs="Arial"/>
          <w:lang w:val="sr-Cyrl-RS"/>
        </w:rPr>
        <w:t>у случају подношења заједничке понуде).</w:t>
      </w:r>
    </w:p>
    <w:p w:rsidR="00FD0934" w:rsidRPr="00FD0934" w:rsidRDefault="00FD0934" w:rsidP="00FD0934">
      <w:pPr>
        <w:spacing w:after="0" w:line="240" w:lineRule="auto"/>
        <w:ind w:right="-142"/>
        <w:rPr>
          <w:rFonts w:ascii="Arial" w:eastAsia="Times New Roman" w:hAnsi="Arial" w:cs="Arial"/>
          <w:lang w:val="sr-Cyrl-RS"/>
        </w:rPr>
      </w:pPr>
    </w:p>
    <w:p w:rsidR="00FD0934" w:rsidRPr="00FD0934" w:rsidRDefault="00FD0934" w:rsidP="00FD0934">
      <w:pPr>
        <w:spacing w:after="0" w:line="240" w:lineRule="auto"/>
        <w:jc w:val="center"/>
        <w:rPr>
          <w:rFonts w:ascii="Arial" w:eastAsia="Times New Roman" w:hAnsi="Arial" w:cs="Arial"/>
          <w:b/>
          <w:lang w:val="sr-Cyrl-RS"/>
        </w:rPr>
      </w:pPr>
      <w:proofErr w:type="gramStart"/>
      <w:r w:rsidRPr="00FD0934">
        <w:rPr>
          <w:rFonts w:ascii="Arial" w:eastAsia="Times New Roman" w:hAnsi="Arial" w:cs="Arial"/>
          <w:b/>
        </w:rPr>
        <w:t xml:space="preserve">Члан </w:t>
      </w:r>
      <w:r w:rsidRPr="00FD0934">
        <w:rPr>
          <w:rFonts w:ascii="Arial" w:eastAsia="Times New Roman" w:hAnsi="Arial" w:cs="Arial"/>
          <w:b/>
          <w:lang w:val="sr-Cyrl-RS"/>
        </w:rPr>
        <w:t>23</w:t>
      </w:r>
      <w:r w:rsidRPr="00FD0934">
        <w:rPr>
          <w:rFonts w:ascii="Arial" w:eastAsia="Times New Roman" w:hAnsi="Arial" w:cs="Arial"/>
          <w:b/>
        </w:rPr>
        <w:t>.</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roofErr w:type="gramStart"/>
      <w:r w:rsidRPr="00FD0934">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FD0934" w:rsidRPr="00FD0934" w:rsidRDefault="00FD0934" w:rsidP="00FD0934">
      <w:pPr>
        <w:tabs>
          <w:tab w:val="left" w:pos="567"/>
        </w:tabs>
        <w:spacing w:after="0" w:line="240" w:lineRule="auto"/>
        <w:jc w:val="both"/>
        <w:rPr>
          <w:rFonts w:ascii="Arial" w:eastAsia="Times New Roman" w:hAnsi="Arial" w:cs="Arial"/>
        </w:rPr>
      </w:pPr>
      <w:proofErr w:type="gramStart"/>
      <w:r w:rsidRPr="00FD0934">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D0934" w:rsidRPr="00FD0934" w:rsidRDefault="00FD0934" w:rsidP="00FD0934">
      <w:pPr>
        <w:tabs>
          <w:tab w:val="left" w:pos="567"/>
        </w:tabs>
        <w:spacing w:after="0" w:line="240" w:lineRule="auto"/>
        <w:jc w:val="both"/>
        <w:rPr>
          <w:rFonts w:ascii="Arial" w:eastAsia="Times New Roman" w:hAnsi="Arial" w:cs="Arial"/>
          <w:lang w:val="sr-Cyrl-RS"/>
        </w:rPr>
      </w:pP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b/>
        </w:rPr>
        <w:t xml:space="preserve">                        КУПАЦ                                            </w:t>
      </w:r>
      <w:r w:rsidR="003C775C">
        <w:rPr>
          <w:rFonts w:ascii="Arial" w:eastAsia="Times New Roman" w:hAnsi="Arial" w:cs="Arial"/>
          <w:b/>
        </w:rPr>
        <w:t xml:space="preserve">                           </w:t>
      </w:r>
      <w:r w:rsidRPr="00FD0934">
        <w:rPr>
          <w:rFonts w:ascii="Arial" w:eastAsia="Times New Roman" w:hAnsi="Arial" w:cs="Arial"/>
          <w:b/>
          <w:lang w:val="sr-Cyrl-RS"/>
        </w:rPr>
        <w:t xml:space="preserve">      </w:t>
      </w:r>
      <w:r w:rsidRPr="00FD0934">
        <w:rPr>
          <w:rFonts w:ascii="Arial" w:eastAsia="Times New Roman" w:hAnsi="Arial" w:cs="Arial"/>
          <w:b/>
        </w:rPr>
        <w:t>ПРОДАВАЦ</w:t>
      </w:r>
    </w:p>
    <w:p w:rsidR="00FD0934" w:rsidRPr="00FD0934" w:rsidRDefault="00FD0934" w:rsidP="00FD0934">
      <w:pPr>
        <w:spacing w:after="0" w:line="240" w:lineRule="auto"/>
        <w:rPr>
          <w:rFonts w:ascii="Arial" w:eastAsia="Times New Roman" w:hAnsi="Arial" w:cs="Arial"/>
          <w:lang w:val="sr-Cyrl-RS"/>
        </w:rPr>
      </w:pPr>
      <w:r w:rsidRPr="00FD0934">
        <w:rPr>
          <w:rFonts w:ascii="Arial" w:eastAsia="Times New Roman" w:hAnsi="Arial" w:cs="Arial"/>
        </w:rPr>
        <w:t>ЈП „Електропривреда Србије“Београд</w:t>
      </w:r>
      <w:r w:rsidRPr="00FD0934">
        <w:rPr>
          <w:rFonts w:ascii="Arial" w:eastAsia="Times New Roman" w:hAnsi="Arial" w:cs="Arial"/>
          <w:lang w:val="sr-Cyrl-RS"/>
        </w:rPr>
        <w:t>,</w:t>
      </w:r>
      <w:r w:rsidRPr="00FD0934">
        <w:rPr>
          <w:rFonts w:ascii="Arial" w:eastAsia="Times New Roman" w:hAnsi="Arial" w:cs="Arial"/>
          <w:highlight w:val="green"/>
        </w:rPr>
        <w:t xml:space="preserve"> </w:t>
      </w:r>
    </w:p>
    <w:p w:rsidR="00FD0934" w:rsidRPr="00FD0934" w:rsidRDefault="00FD0934" w:rsidP="00FD0934">
      <w:pPr>
        <w:spacing w:after="0" w:line="240" w:lineRule="auto"/>
        <w:jc w:val="both"/>
        <w:rPr>
          <w:rFonts w:ascii="Arial" w:eastAsia="Times New Roman" w:hAnsi="Arial" w:cs="Arial"/>
          <w:b/>
          <w:lang w:val="sr-Cyrl-RS"/>
        </w:rPr>
      </w:pPr>
      <w:r w:rsidRPr="00FD0934">
        <w:rPr>
          <w:rFonts w:ascii="Arial" w:eastAsia="Times New Roman" w:hAnsi="Arial" w:cs="Arial"/>
        </w:rPr>
        <w:t xml:space="preserve">Огранак ТЕНТ Београд-Обреновац    </w:t>
      </w:r>
      <w:r w:rsidRPr="00FD0934">
        <w:rPr>
          <w:rFonts w:ascii="Arial" w:eastAsia="Times New Roman" w:hAnsi="Arial" w:cs="Arial"/>
          <w:b/>
        </w:rPr>
        <w:t xml:space="preserve">                                                </w:t>
      </w:r>
      <w:r w:rsidRPr="00FD0934">
        <w:rPr>
          <w:rFonts w:ascii="Arial" w:eastAsia="Times New Roman" w:hAnsi="Arial" w:cs="Arial"/>
          <w:b/>
          <w:lang w:val="sr-Cyrl-RS"/>
        </w:rPr>
        <w:t xml:space="preserve">        </w:t>
      </w:r>
    </w:p>
    <w:p w:rsidR="00FD0934" w:rsidRPr="00FD0934" w:rsidRDefault="00FD0934" w:rsidP="00FD0934">
      <w:pPr>
        <w:spacing w:after="0" w:line="240" w:lineRule="auto"/>
        <w:jc w:val="both"/>
        <w:rPr>
          <w:rFonts w:ascii="Arial" w:eastAsia="Times New Roman" w:hAnsi="Arial" w:cs="Arial"/>
          <w:b/>
          <w:lang w:val="sr-Cyrl-RS"/>
        </w:rPr>
      </w:pPr>
    </w:p>
    <w:p w:rsidR="00FD0934" w:rsidRPr="00FD0934" w:rsidRDefault="00FD0934" w:rsidP="00FD0934">
      <w:pPr>
        <w:tabs>
          <w:tab w:val="left" w:pos="567"/>
        </w:tabs>
        <w:spacing w:after="0" w:line="240" w:lineRule="auto"/>
        <w:jc w:val="both"/>
        <w:rPr>
          <w:rFonts w:ascii="Arial" w:eastAsia="Times New Roman" w:hAnsi="Arial" w:cs="Arial"/>
          <w:lang w:val="sr-Cyrl-RS"/>
        </w:rPr>
      </w:pPr>
      <w:r w:rsidRPr="00FD0934">
        <w:rPr>
          <w:rFonts w:ascii="Arial" w:eastAsia="Times New Roman" w:hAnsi="Arial" w:cs="Arial"/>
        </w:rPr>
        <w:t>________________________</w:t>
      </w:r>
      <w:r w:rsidR="006E3ACF">
        <w:rPr>
          <w:rFonts w:ascii="Arial" w:eastAsia="Times New Roman" w:hAnsi="Arial" w:cs="Arial"/>
        </w:rPr>
        <w:t xml:space="preserve">________                      </w:t>
      </w:r>
      <w:r w:rsidR="006E3ACF">
        <w:rPr>
          <w:rFonts w:ascii="Arial" w:eastAsia="Times New Roman" w:hAnsi="Arial" w:cs="Arial"/>
          <w:lang w:val="sr-Cyrl-RS"/>
        </w:rPr>
        <w:t xml:space="preserve">           </w:t>
      </w:r>
      <w:r w:rsidRPr="00FD0934">
        <w:rPr>
          <w:rFonts w:ascii="Arial" w:eastAsia="Times New Roman" w:hAnsi="Arial" w:cs="Arial"/>
          <w:lang w:val="sr-Cyrl-RS"/>
        </w:rPr>
        <w:t>______________</w:t>
      </w:r>
      <w:r w:rsidRPr="00FD0934">
        <w:rPr>
          <w:rFonts w:ascii="Arial" w:eastAsia="Times New Roman" w:hAnsi="Arial" w:cs="Arial"/>
        </w:rPr>
        <w:t>______________</w:t>
      </w:r>
    </w:p>
    <w:p w:rsidR="00FD0934" w:rsidRPr="00FD0934" w:rsidRDefault="00FD0934" w:rsidP="00FD0934">
      <w:pPr>
        <w:tabs>
          <w:tab w:val="left" w:pos="567"/>
        </w:tabs>
        <w:spacing w:after="0" w:line="240" w:lineRule="auto"/>
        <w:jc w:val="both"/>
        <w:rPr>
          <w:rFonts w:ascii="Arial" w:eastAsia="Times New Roman" w:hAnsi="Arial" w:cs="Arial"/>
          <w:b/>
        </w:rPr>
      </w:pPr>
      <w:r w:rsidRPr="00FD0934">
        <w:rPr>
          <w:rFonts w:ascii="Arial" w:eastAsia="Times New Roman" w:hAnsi="Arial" w:cs="Arial"/>
        </w:rPr>
        <w:t xml:space="preserve">                                                                              </w:t>
      </w:r>
      <w:proofErr w:type="gramStart"/>
      <w:r w:rsidRPr="00FD0934">
        <w:rPr>
          <w:rFonts w:ascii="Arial" w:eastAsia="Times New Roman" w:hAnsi="Arial" w:cs="Arial"/>
          <w:b/>
        </w:rPr>
        <w:t>М.П.</w:t>
      </w:r>
      <w:proofErr w:type="gramEnd"/>
    </w:p>
    <w:p w:rsidR="00FD0934" w:rsidRPr="00A805BE" w:rsidRDefault="00FD0934" w:rsidP="00A805BE">
      <w:pPr>
        <w:spacing w:after="0" w:line="240" w:lineRule="auto"/>
        <w:ind w:left="851" w:hanging="851"/>
        <w:rPr>
          <w:rFonts w:ascii="Arial" w:eastAsia="Times New Roman" w:hAnsi="Arial" w:cs="Arial"/>
          <w:lang w:val="sr-Cyrl-RS"/>
        </w:rPr>
      </w:pPr>
      <w:r w:rsidRPr="00FD0934">
        <w:rPr>
          <w:rFonts w:ascii="Arial" w:eastAsia="Times New Roman" w:hAnsi="Arial" w:cs="Arial"/>
        </w:rPr>
        <w:t xml:space="preserve">Финансијски директор </w:t>
      </w:r>
      <w:r w:rsidRPr="00FD0934">
        <w:rPr>
          <w:rFonts w:ascii="Arial" w:eastAsia="Times New Roman" w:hAnsi="Arial" w:cs="Arial"/>
          <w:lang w:val="sr-Cyrl-RS"/>
        </w:rPr>
        <w:t>Огранка</w:t>
      </w:r>
      <w:r w:rsidRPr="00FD0934">
        <w:rPr>
          <w:rFonts w:ascii="Arial" w:eastAsia="Times New Roman" w:hAnsi="Arial" w:cs="Arial"/>
        </w:rPr>
        <w:t xml:space="preserve"> ТЕНТ,</w:t>
      </w:r>
      <w:r w:rsidRPr="00FD0934">
        <w:rPr>
          <w:rFonts w:ascii="Arial" w:eastAsia="Times New Roman" w:hAnsi="Arial" w:cs="Arial"/>
          <w:color w:val="00B0F0"/>
        </w:rPr>
        <w:t xml:space="preserve">     </w:t>
      </w:r>
      <w:r w:rsidRPr="00FD0934">
        <w:rPr>
          <w:rFonts w:ascii="Arial" w:eastAsia="Times New Roman" w:hAnsi="Arial" w:cs="Arial"/>
          <w:color w:val="00B0F0"/>
          <w:lang w:val="sr-Cyrl-RS"/>
        </w:rPr>
        <w:t xml:space="preserve">  </w:t>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color w:val="00B0F0"/>
          <w:lang w:val="sr-Cyrl-RS"/>
        </w:rPr>
        <w:tab/>
      </w:r>
      <w:r w:rsidRPr="00FD0934">
        <w:rPr>
          <w:rFonts w:ascii="Arial" w:eastAsia="Times New Roman" w:hAnsi="Arial" w:cs="Arial"/>
        </w:rPr>
        <w:t xml:space="preserve">                                           </w:t>
      </w:r>
      <w:r w:rsidR="00875948">
        <w:rPr>
          <w:rFonts w:ascii="Arial" w:eastAsia="Times New Roman" w:hAnsi="Arial" w:cs="Arial"/>
          <w:lang w:val="sr-Cyrl-RS"/>
        </w:rPr>
        <w:t xml:space="preserve"> </w:t>
      </w:r>
      <w:r w:rsidRPr="00FD0934">
        <w:rPr>
          <w:rFonts w:ascii="Arial" w:eastAsia="Times New Roman" w:hAnsi="Arial" w:cs="Arial"/>
          <w:lang w:val="sr-Cyrl-RS"/>
        </w:rPr>
        <w:t>Жељко Вујиновић</w:t>
      </w:r>
    </w:p>
    <w:p w:rsidR="007952AC" w:rsidRPr="00FD0934" w:rsidRDefault="007952AC" w:rsidP="00FD0934">
      <w:pPr>
        <w:rPr>
          <w:rFonts w:ascii="Arial" w:hAnsi="Arial" w:cs="Arial"/>
        </w:rPr>
      </w:pPr>
    </w:p>
    <w:sectPr w:rsidR="007952AC" w:rsidRPr="00FD0934"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F7" w:rsidRDefault="003269F7" w:rsidP="00F928F3">
      <w:pPr>
        <w:spacing w:after="0" w:line="240" w:lineRule="auto"/>
      </w:pPr>
      <w:r>
        <w:separator/>
      </w:r>
    </w:p>
  </w:endnote>
  <w:endnote w:type="continuationSeparator" w:id="0">
    <w:p w:rsidR="003269F7" w:rsidRDefault="003269F7"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091806"/>
      <w:docPartObj>
        <w:docPartGallery w:val="Page Numbers (Bottom of Page)"/>
        <w:docPartUnique/>
      </w:docPartObj>
    </w:sdtPr>
    <w:sdtEndPr/>
    <w:sdtContent>
      <w:sdt>
        <w:sdtPr>
          <w:id w:val="-430204595"/>
          <w:docPartObj>
            <w:docPartGallery w:val="Page Numbers (Top of Page)"/>
            <w:docPartUnique/>
          </w:docPartObj>
        </w:sdtPr>
        <w:sdtEndPr/>
        <w:sdtContent>
          <w:p w:rsidR="00D66791" w:rsidRDefault="00D66791">
            <w:pPr>
              <w:pStyle w:val="Footer"/>
              <w:jc w:val="right"/>
            </w:pPr>
            <w:r>
              <w:rPr>
                <w:b/>
                <w:bCs/>
                <w:sz w:val="24"/>
                <w:szCs w:val="24"/>
              </w:rPr>
              <w:fldChar w:fldCharType="begin"/>
            </w:r>
            <w:r>
              <w:rPr>
                <w:b/>
                <w:bCs/>
              </w:rPr>
              <w:instrText xml:space="preserve"> PAGE </w:instrText>
            </w:r>
            <w:r>
              <w:rPr>
                <w:b/>
                <w:bCs/>
                <w:sz w:val="24"/>
                <w:szCs w:val="24"/>
              </w:rPr>
              <w:fldChar w:fldCharType="separate"/>
            </w:r>
            <w:r w:rsidR="002B5F73">
              <w:rPr>
                <w:b/>
                <w:bCs/>
                <w:noProof/>
              </w:rPr>
              <w:t>3</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2B5F73">
              <w:rPr>
                <w:b/>
                <w:bCs/>
                <w:noProof/>
              </w:rPr>
              <w:t>45</w:t>
            </w:r>
            <w:r>
              <w:rPr>
                <w:b/>
                <w:bCs/>
                <w:sz w:val="24"/>
                <w:szCs w:val="24"/>
              </w:rPr>
              <w:fldChar w:fldCharType="end"/>
            </w:r>
          </w:p>
        </w:sdtContent>
      </w:sdt>
    </w:sdtContent>
  </w:sdt>
  <w:p w:rsidR="00D66791" w:rsidRDefault="00D66791"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F7" w:rsidRDefault="003269F7" w:rsidP="00F928F3">
      <w:pPr>
        <w:spacing w:after="0" w:line="240" w:lineRule="auto"/>
      </w:pPr>
      <w:r>
        <w:separator/>
      </w:r>
    </w:p>
  </w:footnote>
  <w:footnote w:type="continuationSeparator" w:id="0">
    <w:p w:rsidR="003269F7" w:rsidRDefault="003269F7" w:rsidP="00F9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791" w:rsidRPr="00363F6C" w:rsidRDefault="00D66791" w:rsidP="00363F6C">
    <w:pPr>
      <w:pStyle w:val="Header"/>
      <w:rPr>
        <w:lang w:val="sr-Cyrl-RS"/>
      </w:rPr>
    </w:pPr>
    <w:r w:rsidRPr="00363F6C">
      <w:t xml:space="preserve">ЈП „Електропривреда Србије“Београд    </w:t>
    </w:r>
    <w:r w:rsidRPr="00363F6C">
      <w:rPr>
        <w:lang w:val="sr-Cyrl-RS"/>
      </w:rPr>
      <w:t xml:space="preserve">                    </w:t>
    </w:r>
    <w:r w:rsidRPr="00363F6C">
      <w:t xml:space="preserve"> </w:t>
    </w:r>
    <w:r>
      <w:rPr>
        <w:lang w:val="sr-Cyrl-RS"/>
      </w:rPr>
      <w:t xml:space="preserve">                    </w:t>
    </w:r>
    <w:r w:rsidRPr="00363F6C">
      <w:t xml:space="preserve"> Конкурсна документација       </w:t>
    </w:r>
  </w:p>
  <w:p w:rsidR="00D66791" w:rsidRPr="009764CF" w:rsidRDefault="00D66791" w:rsidP="00363F6C">
    <w:pPr>
      <w:pStyle w:val="Header"/>
      <w:rPr>
        <w:rFonts w:ascii="Arial" w:hAnsi="Arial" w:cs="Arial"/>
      </w:rPr>
    </w:pPr>
    <w:r w:rsidRPr="00363F6C">
      <w:rPr>
        <w:lang w:val="sr-Cyrl-RS"/>
      </w:rPr>
      <w:t xml:space="preserve">                                                                      </w:t>
    </w:r>
    <w:r>
      <w:rPr>
        <w:lang w:val="sr-Cyrl-RS"/>
      </w:rPr>
      <w:t xml:space="preserve">                                        </w:t>
    </w:r>
    <w:r w:rsidRPr="00363F6C">
      <w:rPr>
        <w:lang w:val="sr-Cyrl-RS"/>
      </w:rPr>
      <w:t xml:space="preserve">  </w:t>
    </w:r>
    <w:r w:rsidRPr="009764CF">
      <w:rPr>
        <w:rFonts w:ascii="Arial" w:hAnsi="Arial" w:cs="Arial"/>
      </w:rPr>
      <w:t xml:space="preserve">ЈН </w:t>
    </w:r>
    <w:r>
      <w:rPr>
        <w:rFonts w:ascii="Arial" w:hAnsi="Arial" w:cs="Arial"/>
        <w:lang w:val="sr-Cyrl-RS"/>
      </w:rPr>
      <w:t>бр.</w:t>
    </w:r>
    <w:r w:rsidRPr="00FA0396">
      <w:rPr>
        <w:rFonts w:ascii="Arial" w:eastAsia="Times New Roman" w:hAnsi="Arial" w:cs="Arial"/>
        <w:lang w:val="sr-Cyrl-RS"/>
      </w:rPr>
      <w:t>2527/2018(ЈН/3000/1713/2018)</w:t>
    </w:r>
  </w:p>
  <w:p w:rsidR="00D66791" w:rsidRDefault="00D66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
    <w:nsid w:val="0A8E243A"/>
    <w:multiLevelType w:val="hybridMultilevel"/>
    <w:tmpl w:val="6D4C8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1D840E93"/>
    <w:multiLevelType w:val="hybridMultilevel"/>
    <w:tmpl w:val="E05A6E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9">
    <w:nsid w:val="246B5150"/>
    <w:multiLevelType w:val="multilevel"/>
    <w:tmpl w:val="5E2C412C"/>
    <w:lvl w:ilvl="0">
      <w:start w:val="6"/>
      <w:numFmt w:val="decimal"/>
      <w:lvlText w:val="%1."/>
      <w:lvlJc w:val="left"/>
      <w:pPr>
        <w:ind w:left="480" w:hanging="480"/>
      </w:pPr>
      <w:rPr>
        <w:rFonts w:hint="default"/>
      </w:rPr>
    </w:lvl>
    <w:lvl w:ilvl="1">
      <w:start w:val="14"/>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0">
    <w:nsid w:val="2B3B4428"/>
    <w:multiLevelType w:val="hybridMultilevel"/>
    <w:tmpl w:val="659EB9B6"/>
    <w:lvl w:ilvl="0" w:tplc="B4FCB412">
      <w:start w:val="1"/>
      <w:numFmt w:val="bullet"/>
      <w:pStyle w:val="Uvlaka"/>
      <w:lvlText w:val=""/>
      <w:lvlJc w:val="left"/>
      <w:pPr>
        <w:tabs>
          <w:tab w:val="num" w:pos="0"/>
        </w:tabs>
        <w:ind w:left="1554" w:hanging="1214"/>
      </w:pPr>
      <w:rPr>
        <w:rFonts w:ascii="Symbol" w:hAnsi="Symbol" w:hint="default"/>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1">
    <w:nsid w:val="2E180DD9"/>
    <w:multiLevelType w:val="hybridMultilevel"/>
    <w:tmpl w:val="D54A2422"/>
    <w:lvl w:ilvl="0" w:tplc="34F644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lvl>
    <w:lvl w:ilvl="1">
      <w:start w:val="18"/>
      <w:numFmt w:val="decimal"/>
      <w:lvlText w:val="%1.%2"/>
      <w:lvlJc w:val="left"/>
      <w:pPr>
        <w:ind w:left="1316"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530B0DF6"/>
    <w:multiLevelType w:val="multilevel"/>
    <w:tmpl w:val="856E38B0"/>
    <w:lvl w:ilvl="0">
      <w:start w:val="6"/>
      <w:numFmt w:val="decimal"/>
      <w:lvlText w:val="%1."/>
      <w:lvlJc w:val="left"/>
      <w:pPr>
        <w:ind w:left="480" w:hanging="480"/>
      </w:pPr>
      <w:rPr>
        <w:rFonts w:hint="default"/>
      </w:rPr>
    </w:lvl>
    <w:lvl w:ilvl="1">
      <w:start w:val="19"/>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936DC1"/>
    <w:multiLevelType w:val="multilevel"/>
    <w:tmpl w:val="5BCE5AB8"/>
    <w:lvl w:ilvl="0">
      <w:start w:val="6"/>
      <w:numFmt w:val="decimal"/>
      <w:lvlText w:val="%1"/>
      <w:lvlJc w:val="left"/>
      <w:pPr>
        <w:ind w:left="360" w:hanging="360"/>
      </w:pPr>
      <w:rPr>
        <w:rFonts w:hint="default"/>
      </w:rPr>
    </w:lvl>
    <w:lvl w:ilvl="1">
      <w:start w:val="15"/>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nsid w:val="58754928"/>
    <w:multiLevelType w:val="multilevel"/>
    <w:tmpl w:val="B2F2A334"/>
    <w:lvl w:ilvl="0">
      <w:start w:val="6"/>
      <w:numFmt w:val="decimal"/>
      <w:lvlText w:val="%1"/>
      <w:lvlJc w:val="left"/>
      <w:pPr>
        <w:ind w:left="465" w:hanging="465"/>
      </w:pPr>
    </w:lvl>
    <w:lvl w:ilvl="1">
      <w:start w:val="31"/>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81C2C80"/>
    <w:multiLevelType w:val="hybridMultilevel"/>
    <w:tmpl w:val="5A32B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8E25F7"/>
    <w:multiLevelType w:val="hybridMultilevel"/>
    <w:tmpl w:val="722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3"/>
  </w:num>
  <w:num w:numId="4">
    <w:abstractNumId w:val="26"/>
  </w:num>
  <w:num w:numId="5">
    <w:abstractNumId w:val="0"/>
  </w:num>
  <w:num w:numId="6">
    <w:abstractNumId w:val="3"/>
  </w:num>
  <w:num w:numId="7">
    <w:abstractNumId w:val="4"/>
  </w:num>
  <w:num w:numId="8">
    <w:abstractNumId w:val="17"/>
  </w:num>
  <w:num w:numId="9">
    <w:abstractNumId w:val="27"/>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2"/>
  </w:num>
  <w:num w:numId="15">
    <w:abstractNumId w:val="16"/>
  </w:num>
  <w:num w:numId="16">
    <w:abstractNumId w:val="15"/>
  </w:num>
  <w:num w:numId="17">
    <w:abstractNumId w:val="19"/>
  </w:num>
  <w:num w:numId="18">
    <w:abstractNumId w:val="14"/>
  </w:num>
  <w:num w:numId="19">
    <w:abstractNumId w:val="21"/>
  </w:num>
  <w:num w:numId="20">
    <w:abstractNumId w:val="5"/>
  </w:num>
  <w:num w:numId="21">
    <w:abstractNumId w:val="12"/>
  </w:num>
  <w:num w:numId="22">
    <w:abstractNumId w:val="10"/>
  </w:num>
  <w:num w:numId="23">
    <w:abstractNumId w:val="28"/>
  </w:num>
  <w:num w:numId="24">
    <w:abstractNumId w:val="11"/>
  </w:num>
  <w:num w:numId="25">
    <w:abstractNumId w:val="20"/>
  </w:num>
  <w:num w:numId="26">
    <w:abstractNumId w:val="29"/>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0"/>
  </w:num>
  <w:num w:numId="3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10EE2"/>
    <w:rsid w:val="00015117"/>
    <w:rsid w:val="000252D4"/>
    <w:rsid w:val="00026F4E"/>
    <w:rsid w:val="0003213C"/>
    <w:rsid w:val="00034C76"/>
    <w:rsid w:val="00035F0B"/>
    <w:rsid w:val="000423AA"/>
    <w:rsid w:val="0004667F"/>
    <w:rsid w:val="00056C93"/>
    <w:rsid w:val="00056D1D"/>
    <w:rsid w:val="000650B2"/>
    <w:rsid w:val="00065F9F"/>
    <w:rsid w:val="00075F74"/>
    <w:rsid w:val="00080DAB"/>
    <w:rsid w:val="00082C13"/>
    <w:rsid w:val="000A3876"/>
    <w:rsid w:val="000B4089"/>
    <w:rsid w:val="000B4A27"/>
    <w:rsid w:val="000B7C9A"/>
    <w:rsid w:val="000C2A8F"/>
    <w:rsid w:val="000E32E1"/>
    <w:rsid w:val="000E388B"/>
    <w:rsid w:val="000E4566"/>
    <w:rsid w:val="000F15BD"/>
    <w:rsid w:val="000F4F17"/>
    <w:rsid w:val="0010418E"/>
    <w:rsid w:val="00112BE0"/>
    <w:rsid w:val="00124373"/>
    <w:rsid w:val="001358BE"/>
    <w:rsid w:val="00142359"/>
    <w:rsid w:val="00143DF2"/>
    <w:rsid w:val="0015539F"/>
    <w:rsid w:val="00156DB4"/>
    <w:rsid w:val="00176654"/>
    <w:rsid w:val="00177CFC"/>
    <w:rsid w:val="00177F7E"/>
    <w:rsid w:val="00183D78"/>
    <w:rsid w:val="00191CCA"/>
    <w:rsid w:val="001A5A02"/>
    <w:rsid w:val="001B6FA6"/>
    <w:rsid w:val="001C1CCF"/>
    <w:rsid w:val="001C4487"/>
    <w:rsid w:val="001C57C1"/>
    <w:rsid w:val="001D3219"/>
    <w:rsid w:val="001E63B6"/>
    <w:rsid w:val="001F0DA7"/>
    <w:rsid w:val="001F2FEC"/>
    <w:rsid w:val="002004C5"/>
    <w:rsid w:val="002029C0"/>
    <w:rsid w:val="002152B8"/>
    <w:rsid w:val="0024120C"/>
    <w:rsid w:val="00241D7F"/>
    <w:rsid w:val="00245016"/>
    <w:rsid w:val="002533CE"/>
    <w:rsid w:val="00257E2B"/>
    <w:rsid w:val="00260B78"/>
    <w:rsid w:val="00263C7F"/>
    <w:rsid w:val="00266C23"/>
    <w:rsid w:val="00270B06"/>
    <w:rsid w:val="0028080D"/>
    <w:rsid w:val="002808E1"/>
    <w:rsid w:val="00284E91"/>
    <w:rsid w:val="002874BC"/>
    <w:rsid w:val="00291D80"/>
    <w:rsid w:val="00295D19"/>
    <w:rsid w:val="002B54C8"/>
    <w:rsid w:val="002B5F73"/>
    <w:rsid w:val="002D2DEB"/>
    <w:rsid w:val="002D316E"/>
    <w:rsid w:val="002D774C"/>
    <w:rsid w:val="002E39B0"/>
    <w:rsid w:val="002E5169"/>
    <w:rsid w:val="002F4708"/>
    <w:rsid w:val="00300A55"/>
    <w:rsid w:val="00310ED6"/>
    <w:rsid w:val="00320256"/>
    <w:rsid w:val="003267E3"/>
    <w:rsid w:val="003269F7"/>
    <w:rsid w:val="00327B0B"/>
    <w:rsid w:val="00337C6E"/>
    <w:rsid w:val="003478C8"/>
    <w:rsid w:val="00350A54"/>
    <w:rsid w:val="0035223D"/>
    <w:rsid w:val="00361D1B"/>
    <w:rsid w:val="00363F6C"/>
    <w:rsid w:val="00365FED"/>
    <w:rsid w:val="00390A18"/>
    <w:rsid w:val="003A075A"/>
    <w:rsid w:val="003B2793"/>
    <w:rsid w:val="003C775C"/>
    <w:rsid w:val="003D5C7C"/>
    <w:rsid w:val="003E5E74"/>
    <w:rsid w:val="0040436F"/>
    <w:rsid w:val="00404FF3"/>
    <w:rsid w:val="00406BA4"/>
    <w:rsid w:val="0042235E"/>
    <w:rsid w:val="00424D05"/>
    <w:rsid w:val="00424D2F"/>
    <w:rsid w:val="00443D80"/>
    <w:rsid w:val="00446B76"/>
    <w:rsid w:val="004534D3"/>
    <w:rsid w:val="00461DE0"/>
    <w:rsid w:val="00464F30"/>
    <w:rsid w:val="004674F3"/>
    <w:rsid w:val="0047096C"/>
    <w:rsid w:val="00474A98"/>
    <w:rsid w:val="0047615E"/>
    <w:rsid w:val="0048021F"/>
    <w:rsid w:val="00480997"/>
    <w:rsid w:val="00480C12"/>
    <w:rsid w:val="00481F28"/>
    <w:rsid w:val="00492981"/>
    <w:rsid w:val="004934EC"/>
    <w:rsid w:val="004957E8"/>
    <w:rsid w:val="00495C8B"/>
    <w:rsid w:val="004961D9"/>
    <w:rsid w:val="004B1DB4"/>
    <w:rsid w:val="004B2834"/>
    <w:rsid w:val="004B28F4"/>
    <w:rsid w:val="004C2830"/>
    <w:rsid w:val="004E4CF4"/>
    <w:rsid w:val="004E53D0"/>
    <w:rsid w:val="004E5EFA"/>
    <w:rsid w:val="004E63A8"/>
    <w:rsid w:val="004F4568"/>
    <w:rsid w:val="004F67BF"/>
    <w:rsid w:val="00500B18"/>
    <w:rsid w:val="0050535B"/>
    <w:rsid w:val="005251FC"/>
    <w:rsid w:val="00540F95"/>
    <w:rsid w:val="00542E85"/>
    <w:rsid w:val="00546DB2"/>
    <w:rsid w:val="00551DEC"/>
    <w:rsid w:val="0056423C"/>
    <w:rsid w:val="00576894"/>
    <w:rsid w:val="005806CB"/>
    <w:rsid w:val="005811CF"/>
    <w:rsid w:val="00583A3C"/>
    <w:rsid w:val="00592ED6"/>
    <w:rsid w:val="00594677"/>
    <w:rsid w:val="00594BB0"/>
    <w:rsid w:val="005967CE"/>
    <w:rsid w:val="005B1C54"/>
    <w:rsid w:val="005B4614"/>
    <w:rsid w:val="005C217E"/>
    <w:rsid w:val="005C2B69"/>
    <w:rsid w:val="005C47B5"/>
    <w:rsid w:val="005C6A1A"/>
    <w:rsid w:val="005D32DC"/>
    <w:rsid w:val="005D377F"/>
    <w:rsid w:val="005E4638"/>
    <w:rsid w:val="005E7792"/>
    <w:rsid w:val="005F3734"/>
    <w:rsid w:val="00600277"/>
    <w:rsid w:val="00602FE5"/>
    <w:rsid w:val="00617938"/>
    <w:rsid w:val="006217CC"/>
    <w:rsid w:val="0062431C"/>
    <w:rsid w:val="006253F1"/>
    <w:rsid w:val="00625904"/>
    <w:rsid w:val="00643619"/>
    <w:rsid w:val="00651B17"/>
    <w:rsid w:val="00654EE3"/>
    <w:rsid w:val="00657D5E"/>
    <w:rsid w:val="00665283"/>
    <w:rsid w:val="00681FE3"/>
    <w:rsid w:val="00684A56"/>
    <w:rsid w:val="00691392"/>
    <w:rsid w:val="0069331B"/>
    <w:rsid w:val="00693652"/>
    <w:rsid w:val="006B23AA"/>
    <w:rsid w:val="006B594F"/>
    <w:rsid w:val="006B6331"/>
    <w:rsid w:val="006B643C"/>
    <w:rsid w:val="006D077A"/>
    <w:rsid w:val="006D24A4"/>
    <w:rsid w:val="006E3ACF"/>
    <w:rsid w:val="006E4E42"/>
    <w:rsid w:val="006F266F"/>
    <w:rsid w:val="006F3D3A"/>
    <w:rsid w:val="007060B6"/>
    <w:rsid w:val="00706E42"/>
    <w:rsid w:val="007213FF"/>
    <w:rsid w:val="00726698"/>
    <w:rsid w:val="007477F5"/>
    <w:rsid w:val="00750838"/>
    <w:rsid w:val="00763526"/>
    <w:rsid w:val="00771197"/>
    <w:rsid w:val="007828CF"/>
    <w:rsid w:val="007952AC"/>
    <w:rsid w:val="007A2CB7"/>
    <w:rsid w:val="007A43B9"/>
    <w:rsid w:val="007A61FA"/>
    <w:rsid w:val="007B6C81"/>
    <w:rsid w:val="007C095C"/>
    <w:rsid w:val="007D3588"/>
    <w:rsid w:val="007E1623"/>
    <w:rsid w:val="007F75D9"/>
    <w:rsid w:val="007F7FC5"/>
    <w:rsid w:val="008016BA"/>
    <w:rsid w:val="008027DA"/>
    <w:rsid w:val="008034F4"/>
    <w:rsid w:val="00810C86"/>
    <w:rsid w:val="00813CAD"/>
    <w:rsid w:val="008147FA"/>
    <w:rsid w:val="0081797E"/>
    <w:rsid w:val="008273B5"/>
    <w:rsid w:val="00834295"/>
    <w:rsid w:val="008409CF"/>
    <w:rsid w:val="00841F47"/>
    <w:rsid w:val="00850161"/>
    <w:rsid w:val="00874E00"/>
    <w:rsid w:val="00875948"/>
    <w:rsid w:val="008777BB"/>
    <w:rsid w:val="0088294A"/>
    <w:rsid w:val="00886656"/>
    <w:rsid w:val="00887532"/>
    <w:rsid w:val="0089343F"/>
    <w:rsid w:val="008973EB"/>
    <w:rsid w:val="008A3848"/>
    <w:rsid w:val="008A7D4D"/>
    <w:rsid w:val="008C4BBC"/>
    <w:rsid w:val="008D0A25"/>
    <w:rsid w:val="008D52A3"/>
    <w:rsid w:val="008D53A9"/>
    <w:rsid w:val="008E3652"/>
    <w:rsid w:val="008E50B0"/>
    <w:rsid w:val="008F78C7"/>
    <w:rsid w:val="009004F3"/>
    <w:rsid w:val="00911598"/>
    <w:rsid w:val="009224CD"/>
    <w:rsid w:val="009378AE"/>
    <w:rsid w:val="00942402"/>
    <w:rsid w:val="00942FCE"/>
    <w:rsid w:val="00945198"/>
    <w:rsid w:val="00950A3F"/>
    <w:rsid w:val="0095164C"/>
    <w:rsid w:val="00956F62"/>
    <w:rsid w:val="00966813"/>
    <w:rsid w:val="009726AF"/>
    <w:rsid w:val="009764CF"/>
    <w:rsid w:val="00983724"/>
    <w:rsid w:val="00987148"/>
    <w:rsid w:val="00990D62"/>
    <w:rsid w:val="0099593A"/>
    <w:rsid w:val="009B3F5B"/>
    <w:rsid w:val="009C0E38"/>
    <w:rsid w:val="009D6FFC"/>
    <w:rsid w:val="009E3699"/>
    <w:rsid w:val="009E54C8"/>
    <w:rsid w:val="00A075B9"/>
    <w:rsid w:val="00A1318A"/>
    <w:rsid w:val="00A14840"/>
    <w:rsid w:val="00A20C2C"/>
    <w:rsid w:val="00A34B89"/>
    <w:rsid w:val="00A353AE"/>
    <w:rsid w:val="00A450BA"/>
    <w:rsid w:val="00A45AD7"/>
    <w:rsid w:val="00A45E66"/>
    <w:rsid w:val="00A53D66"/>
    <w:rsid w:val="00A64731"/>
    <w:rsid w:val="00A663DA"/>
    <w:rsid w:val="00A74D30"/>
    <w:rsid w:val="00A756E8"/>
    <w:rsid w:val="00A805BE"/>
    <w:rsid w:val="00A94C25"/>
    <w:rsid w:val="00AB5642"/>
    <w:rsid w:val="00AD7BFB"/>
    <w:rsid w:val="00AE0E27"/>
    <w:rsid w:val="00AE24F3"/>
    <w:rsid w:val="00AF0C1A"/>
    <w:rsid w:val="00AF10B6"/>
    <w:rsid w:val="00AF611F"/>
    <w:rsid w:val="00AF65C9"/>
    <w:rsid w:val="00B01D7F"/>
    <w:rsid w:val="00B07DA0"/>
    <w:rsid w:val="00B07FA0"/>
    <w:rsid w:val="00B16F96"/>
    <w:rsid w:val="00B42307"/>
    <w:rsid w:val="00B50A40"/>
    <w:rsid w:val="00B54EE8"/>
    <w:rsid w:val="00B5546C"/>
    <w:rsid w:val="00B55B35"/>
    <w:rsid w:val="00B7684A"/>
    <w:rsid w:val="00B83651"/>
    <w:rsid w:val="00B838DC"/>
    <w:rsid w:val="00B83CF3"/>
    <w:rsid w:val="00B90A03"/>
    <w:rsid w:val="00BA40EB"/>
    <w:rsid w:val="00BB06C4"/>
    <w:rsid w:val="00BD0BF8"/>
    <w:rsid w:val="00BD6F5B"/>
    <w:rsid w:val="00BE060A"/>
    <w:rsid w:val="00BE5302"/>
    <w:rsid w:val="00BF4EC4"/>
    <w:rsid w:val="00C0007C"/>
    <w:rsid w:val="00C06A54"/>
    <w:rsid w:val="00C14019"/>
    <w:rsid w:val="00C1627A"/>
    <w:rsid w:val="00C17B2C"/>
    <w:rsid w:val="00C17CC1"/>
    <w:rsid w:val="00C22C81"/>
    <w:rsid w:val="00C2393D"/>
    <w:rsid w:val="00C47529"/>
    <w:rsid w:val="00C52890"/>
    <w:rsid w:val="00C53582"/>
    <w:rsid w:val="00C5710A"/>
    <w:rsid w:val="00C67E2B"/>
    <w:rsid w:val="00C7380A"/>
    <w:rsid w:val="00C77452"/>
    <w:rsid w:val="00C85393"/>
    <w:rsid w:val="00C85D7C"/>
    <w:rsid w:val="00C90F03"/>
    <w:rsid w:val="00C939B8"/>
    <w:rsid w:val="00CA161F"/>
    <w:rsid w:val="00CA2236"/>
    <w:rsid w:val="00CB4E37"/>
    <w:rsid w:val="00CC127B"/>
    <w:rsid w:val="00CD0993"/>
    <w:rsid w:val="00CD0AFB"/>
    <w:rsid w:val="00CD1655"/>
    <w:rsid w:val="00CE450A"/>
    <w:rsid w:val="00CF398D"/>
    <w:rsid w:val="00CF7DEA"/>
    <w:rsid w:val="00D02B97"/>
    <w:rsid w:val="00D05C52"/>
    <w:rsid w:val="00D07B4F"/>
    <w:rsid w:val="00D136EB"/>
    <w:rsid w:val="00D218A8"/>
    <w:rsid w:val="00D34745"/>
    <w:rsid w:val="00D40DF1"/>
    <w:rsid w:val="00D51795"/>
    <w:rsid w:val="00D55D94"/>
    <w:rsid w:val="00D6464D"/>
    <w:rsid w:val="00D66598"/>
    <w:rsid w:val="00D66791"/>
    <w:rsid w:val="00D80A85"/>
    <w:rsid w:val="00D86A11"/>
    <w:rsid w:val="00D97FA3"/>
    <w:rsid w:val="00DA5945"/>
    <w:rsid w:val="00DC1BEA"/>
    <w:rsid w:val="00DE7094"/>
    <w:rsid w:val="00DE7740"/>
    <w:rsid w:val="00E24B27"/>
    <w:rsid w:val="00E24EB2"/>
    <w:rsid w:val="00E26B69"/>
    <w:rsid w:val="00E31C41"/>
    <w:rsid w:val="00E46D12"/>
    <w:rsid w:val="00E56E9E"/>
    <w:rsid w:val="00E62379"/>
    <w:rsid w:val="00E97D76"/>
    <w:rsid w:val="00EA01B1"/>
    <w:rsid w:val="00EA1C82"/>
    <w:rsid w:val="00EA5DC3"/>
    <w:rsid w:val="00EB0A33"/>
    <w:rsid w:val="00EB3BDB"/>
    <w:rsid w:val="00EC61C1"/>
    <w:rsid w:val="00ED4718"/>
    <w:rsid w:val="00EE3BFB"/>
    <w:rsid w:val="00EF15E2"/>
    <w:rsid w:val="00F26212"/>
    <w:rsid w:val="00F31705"/>
    <w:rsid w:val="00F4239E"/>
    <w:rsid w:val="00F43E71"/>
    <w:rsid w:val="00F53C3E"/>
    <w:rsid w:val="00F6101E"/>
    <w:rsid w:val="00F635C3"/>
    <w:rsid w:val="00F80EEC"/>
    <w:rsid w:val="00F83894"/>
    <w:rsid w:val="00F86DBF"/>
    <w:rsid w:val="00F9059B"/>
    <w:rsid w:val="00F90FEE"/>
    <w:rsid w:val="00F928F3"/>
    <w:rsid w:val="00F973EB"/>
    <w:rsid w:val="00FA0396"/>
    <w:rsid w:val="00FA0643"/>
    <w:rsid w:val="00FA6ABD"/>
    <w:rsid w:val="00FB052E"/>
    <w:rsid w:val="00FB2EBF"/>
    <w:rsid w:val="00FB5F81"/>
    <w:rsid w:val="00FC73A3"/>
    <w:rsid w:val="00FC761E"/>
    <w:rsid w:val="00FD0934"/>
    <w:rsid w:val="00FD205F"/>
    <w:rsid w:val="00FD2D0E"/>
    <w:rsid w:val="00FD5D85"/>
    <w:rsid w:val="00FE0CF1"/>
    <w:rsid w:val="00FE3148"/>
    <w:rsid w:val="00FE7AEE"/>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FD0934"/>
    <w:rPr>
      <w:rFonts w:ascii="Calibri" w:eastAsia="Calibri" w:hAnsi="Calibri" w:cs="Times New Roman"/>
    </w:rPr>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47615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7615E"/>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unhideWhenUsed/>
    <w:qFormat/>
    <w:rsid w:val="0047615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7615E"/>
    <w:rPr>
      <w:rFonts w:ascii="Arial" w:eastAsia="Calibri" w:hAnsi="Arial" w:cs="Arial"/>
      <w:b/>
      <w:bCs/>
      <w:i/>
      <w:iCs/>
      <w:sz w:val="28"/>
      <w:szCs w:val="28"/>
    </w:rPr>
  </w:style>
  <w:style w:type="character" w:customStyle="1" w:styleId="Heading3Char">
    <w:name w:val="Heading 3 Char"/>
    <w:basedOn w:val="DefaultParagraphFont"/>
    <w:link w:val="Heading3"/>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unhideWhenUsed/>
    <w:rsid w:val="0047615E"/>
    <w:pPr>
      <w:spacing w:after="0" w:line="240" w:lineRule="auto"/>
    </w:pPr>
    <w:rPr>
      <w:rFonts w:eastAsia="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nhideWhenUsed/>
    <w:rsid w:val="0047615E"/>
    <w:pPr>
      <w:tabs>
        <w:tab w:val="center" w:pos="4680"/>
        <w:tab w:val="right" w:pos="9360"/>
      </w:tabs>
      <w:spacing w:after="0" w:line="240" w:lineRule="auto"/>
    </w:p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Char Char1, Char Char Char Char Char Char"/>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unhideWhenUsed/>
    <w:rsid w:val="0047615E"/>
    <w:pPr>
      <w:spacing w:after="120" w:line="480" w:lineRule="auto"/>
    </w:pPr>
    <w:rPr>
      <w:rFonts w:ascii="Times New Roman" w:eastAsia="Times New Roman" w:hAnsi="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sz w:val="16"/>
      <w:szCs w:val="16"/>
    </w:rPr>
  </w:style>
  <w:style w:type="character" w:customStyle="1" w:styleId="PlainTextChar">
    <w:name w:val="Plain Text Char"/>
    <w:basedOn w:val="DefaultParagraphFont"/>
    <w:link w:val="PlainText"/>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unhideWhenUsed/>
    <w:rsid w:val="0047615E"/>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semiHidden/>
    <w:unhideWhenUsed/>
    <w:rsid w:val="0047615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rsid w:val="007F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0934"/>
  </w:style>
  <w:style w:type="table" w:customStyle="1" w:styleId="TableGrid1">
    <w:name w:val="Table Grid1"/>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 Char, Char Char Char Char Char, Char Char Char Char, Char Char"/>
    <w:basedOn w:val="Normal"/>
    <w:link w:val="BodyTextIndentChar1"/>
    <w:rsid w:val="00FD0934"/>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1">
    <w:name w:val="Body Text Indent Char1"/>
    <w:aliases w:val=" Char Char2, Char Char Char Char Char Char1, Char Char Char Char Char1, Char Char Char"/>
    <w:basedOn w:val="DefaultParagraphFont"/>
    <w:link w:val="BodyTextIndent"/>
    <w:rsid w:val="00FD0934"/>
    <w:rPr>
      <w:rFonts w:ascii="Times New Roman" w:eastAsia="Times New Roman" w:hAnsi="Times New Roman" w:cs="Times New Roman"/>
      <w:sz w:val="24"/>
      <w:szCs w:val="20"/>
      <w:lang w:val="sr-Latn-CS" w:eastAsia="x-none"/>
    </w:rPr>
  </w:style>
  <w:style w:type="table" w:customStyle="1" w:styleId="LightList1">
    <w:name w:val="Light List1"/>
    <w:basedOn w:val="TableNormal"/>
    <w:uiPriority w:val="61"/>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2-Accent5">
    <w:name w:val="Medium Shading 2 Accent 5"/>
    <w:basedOn w:val="TableNormal"/>
    <w:uiPriority w:val="64"/>
    <w:rsid w:val="00FD0934"/>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FD0934"/>
    <w:rPr>
      <w:sz w:val="16"/>
      <w:szCs w:val="16"/>
    </w:rPr>
  </w:style>
  <w:style w:type="character" w:styleId="Strong">
    <w:name w:val="Strong"/>
    <w:uiPriority w:val="22"/>
    <w:qFormat/>
    <w:rsid w:val="00FD0934"/>
    <w:rPr>
      <w:b/>
      <w:bCs/>
    </w:rPr>
  </w:style>
  <w:style w:type="paragraph" w:styleId="Revision">
    <w:name w:val="Revision"/>
    <w:hidden/>
    <w:uiPriority w:val="99"/>
    <w:semiHidden/>
    <w:rsid w:val="00FD0934"/>
    <w:pPr>
      <w:spacing w:after="0" w:line="240" w:lineRule="auto"/>
    </w:pPr>
    <w:rPr>
      <w:rFonts w:ascii="Calibri" w:eastAsia="Calibri" w:hAnsi="Calibri" w:cs="Times New Roman"/>
    </w:rPr>
  </w:style>
  <w:style w:type="numbering" w:customStyle="1" w:styleId="NoList2">
    <w:name w:val="No List2"/>
    <w:next w:val="NoList"/>
    <w:semiHidden/>
    <w:rsid w:val="00FD0934"/>
  </w:style>
  <w:style w:type="character" w:styleId="PageNumber">
    <w:name w:val="page number"/>
    <w:basedOn w:val="DefaultParagraphFont"/>
    <w:rsid w:val="00FD0934"/>
  </w:style>
  <w:style w:type="table" w:customStyle="1" w:styleId="TableGrid2">
    <w:name w:val="Table Grid2"/>
    <w:basedOn w:val="TableNormal"/>
    <w:next w:val="TableGrid"/>
    <w:rsid w:val="00FD093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FD0934"/>
  </w:style>
  <w:style w:type="paragraph" w:customStyle="1" w:styleId="Uvlaka">
    <w:name w:val="Uvlaka"/>
    <w:basedOn w:val="BodyTextFirstIndent2"/>
    <w:rsid w:val="00FD0934"/>
    <w:pPr>
      <w:numPr>
        <w:numId w:val="22"/>
      </w:numPr>
      <w:tabs>
        <w:tab w:val="clear" w:pos="0"/>
        <w:tab w:val="num" w:pos="360"/>
      </w:tabs>
      <w:spacing w:after="0" w:line="240" w:lineRule="auto"/>
      <w:ind w:left="680" w:hanging="340"/>
      <w:jc w:val="both"/>
    </w:pPr>
    <w:rPr>
      <w:rFonts w:ascii="Times New Roman" w:eastAsia="Times New Roman" w:hAnsi="Times New Roman" w:cs="Times New Roman"/>
      <w:sz w:val="24"/>
      <w:szCs w:val="24"/>
      <w:lang w:val="sr-Cyrl-CS"/>
    </w:rPr>
  </w:style>
  <w:style w:type="character" w:customStyle="1" w:styleId="titles">
    <w:name w:val="titles"/>
    <w:basedOn w:val="DefaultParagraphFont"/>
    <w:rsid w:val="00FD0934"/>
  </w:style>
  <w:style w:type="paragraph" w:customStyle="1" w:styleId="Normal2">
    <w:name w:val="Normal2"/>
    <w:basedOn w:val="Normal"/>
    <w:rsid w:val="00FD0934"/>
    <w:pPr>
      <w:spacing w:after="120" w:line="240" w:lineRule="auto"/>
      <w:ind w:firstLine="340"/>
      <w:jc w:val="both"/>
    </w:pPr>
    <w:rPr>
      <w:rFonts w:ascii="Times New Roman" w:eastAsia="Times New Roman" w:hAnsi="Times New Roman"/>
      <w:sz w:val="24"/>
      <w:szCs w:val="24"/>
    </w:rPr>
  </w:style>
  <w:style w:type="paragraph" w:customStyle="1" w:styleId="Tabela">
    <w:name w:val="Tabela"/>
    <w:basedOn w:val="Normal2"/>
    <w:rsid w:val="00FD0934"/>
    <w:pPr>
      <w:spacing w:after="0"/>
      <w:ind w:firstLine="0"/>
    </w:pPr>
    <w:rPr>
      <w:rFonts w:ascii="Arial Narrow" w:hAnsi="Arial Narrow"/>
      <w:sz w:val="20"/>
      <w:szCs w:val="20"/>
    </w:rPr>
  </w:style>
  <w:style w:type="paragraph" w:styleId="BodyTextFirstIndent2">
    <w:name w:val="Body Text First Indent 2"/>
    <w:basedOn w:val="BodyTextIndent"/>
    <w:link w:val="BodyTextFirstIndent2Char"/>
    <w:uiPriority w:val="99"/>
    <w:semiHidden/>
    <w:unhideWhenUsed/>
    <w:rsid w:val="00FD0934"/>
    <w:pPr>
      <w:spacing w:after="200" w:line="276" w:lineRule="auto"/>
      <w:ind w:left="360" w:firstLine="360"/>
      <w:jc w:val="left"/>
    </w:pPr>
    <w:rPr>
      <w:rFonts w:asciiTheme="minorHAnsi" w:eastAsiaTheme="minorHAnsi" w:hAnsiTheme="minorHAnsi" w:cstheme="minorBidi"/>
      <w:sz w:val="22"/>
      <w:szCs w:val="22"/>
      <w:lang w:val="en-US" w:eastAsia="en-US"/>
    </w:rPr>
  </w:style>
  <w:style w:type="character" w:customStyle="1" w:styleId="BodyTextFirstIndent2Char">
    <w:name w:val="Body Text First Indent 2 Char"/>
    <w:basedOn w:val="BodyTextIndentChar1"/>
    <w:link w:val="BodyTextFirstIndent2"/>
    <w:uiPriority w:val="99"/>
    <w:semiHidden/>
    <w:rsid w:val="00FD0934"/>
    <w:rPr>
      <w:rFonts w:ascii="Times New Roman" w:eastAsia="Times New Roman" w:hAnsi="Times New Roman" w:cs="Times New Roman"/>
      <w:sz w:val="24"/>
      <w:szCs w:val="20"/>
      <w:lang w:val="sr-Latn-CS" w:eastAsia="x-none"/>
    </w:rPr>
  </w:style>
  <w:style w:type="table" w:customStyle="1" w:styleId="TableGrid11">
    <w:name w:val="Table Grid11"/>
    <w:basedOn w:val="TableNormal"/>
    <w:uiPriority w:val="99"/>
    <w:rsid w:val="00FD09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5806CB"/>
    <w:pPr>
      <w:spacing w:after="0" w:line="240" w:lineRule="auto"/>
    </w:pPr>
    <w:rPr>
      <w:rFonts w:ascii="SansSerif" w:eastAsia="SansSerif" w:hAnsi="SansSerif" w:cs="SansSerif"/>
      <w:color w:val="000000"/>
      <w:sz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4642144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491332175">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756365466">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924806487">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136723529">
      <w:bodyDiv w:val="1"/>
      <w:marLeft w:val="0"/>
      <w:marRight w:val="0"/>
      <w:marTop w:val="0"/>
      <w:marBottom w:val="0"/>
      <w:divBdr>
        <w:top w:val="none" w:sz="0" w:space="0" w:color="auto"/>
        <w:left w:val="none" w:sz="0" w:space="0" w:color="auto"/>
        <w:bottom w:val="none" w:sz="0" w:space="0" w:color="auto"/>
        <w:right w:val="none" w:sz="0" w:space="0" w:color="auto"/>
      </w:divBdr>
    </w:div>
    <w:div w:id="1207374849">
      <w:bodyDiv w:val="1"/>
      <w:marLeft w:val="0"/>
      <w:marRight w:val="0"/>
      <w:marTop w:val="0"/>
      <w:marBottom w:val="0"/>
      <w:divBdr>
        <w:top w:val="none" w:sz="0" w:space="0" w:color="auto"/>
        <w:left w:val="none" w:sz="0" w:space="0" w:color="auto"/>
        <w:bottom w:val="none" w:sz="0" w:space="0" w:color="auto"/>
        <w:right w:val="none" w:sz="0" w:space="0" w:color="auto"/>
      </w:divBdr>
    </w:div>
    <w:div w:id="1309239769">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ja.milacic@eps.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download/Taksa-popunjeni-nalozi-ci.pdf"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milacic@eps.rs" TargetMode="External"/><Relationship Id="rId5" Type="http://schemas.openxmlformats.org/officeDocument/2006/relationships/settings" Target="settings.xml"/><Relationship Id="rId15" Type="http://schemas.openxmlformats.org/officeDocument/2006/relationships/hyperlink" Target="mailto:marija.milac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D81F-8CD0-404E-81B7-72DEAD5A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45</Pages>
  <Words>14854</Words>
  <Characters>84668</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13</cp:revision>
  <cp:lastPrinted>2018-12-14T12:00:00Z</cp:lastPrinted>
  <dcterms:created xsi:type="dcterms:W3CDTF">2018-09-27T11:01:00Z</dcterms:created>
  <dcterms:modified xsi:type="dcterms:W3CDTF">2019-01-21T11:14:00Z</dcterms:modified>
</cp:coreProperties>
</file>