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B10EBC" w:rsidRPr="00BC2B48" w:rsidRDefault="0046231D" w:rsidP="00B10EBC">
      <w:pPr>
        <w:tabs>
          <w:tab w:val="left" w:pos="8640"/>
        </w:tabs>
        <w:spacing w:line="240" w:lineRule="auto"/>
        <w:ind w:left="-360" w:right="-19"/>
        <w:rPr>
          <w:rFonts w:ascii="Arial" w:hAnsi="Arial"/>
          <w:lang w:val="en-US"/>
        </w:rPr>
      </w:pPr>
      <w:r w:rsidRPr="0046231D">
        <w:rPr>
          <w:rFonts w:ascii="Arial" w:hAnsi="Arial"/>
        </w:rPr>
        <w:t>Број:</w:t>
      </w:r>
      <w:r w:rsidR="008F77B4">
        <w:rPr>
          <w:rFonts w:ascii="Arial" w:hAnsi="Arial"/>
          <w:lang w:val="en-US"/>
        </w:rPr>
        <w:t xml:space="preserve"> </w:t>
      </w:r>
      <w:r w:rsidR="000E22C4">
        <w:rPr>
          <w:rFonts w:ascii="Arial" w:hAnsi="Arial"/>
          <w:lang w:val="sr-Cyrl-RS"/>
        </w:rPr>
        <w:t>105-Е.03.02-40471/</w:t>
      </w:r>
      <w:r w:rsidR="00F61FD6">
        <w:rPr>
          <w:rFonts w:ascii="Arial" w:hAnsi="Arial"/>
          <w:lang w:val="sr-Cyrl-RS"/>
        </w:rPr>
        <w:t>6</w:t>
      </w:r>
      <w:r w:rsidR="00C27EA9">
        <w:rPr>
          <w:rFonts w:ascii="Arial" w:hAnsi="Arial"/>
          <w:lang w:val="sr-Cyrl-RS"/>
        </w:rPr>
        <w:t>-2019</w:t>
      </w:r>
    </w:p>
    <w:p w:rsidR="00FC25DB" w:rsidRPr="00FC25DB" w:rsidRDefault="00FC25DB" w:rsidP="00B10EBC">
      <w:pPr>
        <w:tabs>
          <w:tab w:val="left" w:pos="8640"/>
        </w:tabs>
        <w:spacing w:line="240" w:lineRule="auto"/>
        <w:ind w:left="-360" w:right="-19"/>
        <w:rPr>
          <w:rFonts w:ascii="Arial" w:hAnsi="Arial"/>
          <w:lang w:val="sr-Cyrl-RS"/>
        </w:rPr>
      </w:pPr>
      <w:r>
        <w:rPr>
          <w:rFonts w:ascii="Arial" w:hAnsi="Arial"/>
          <w:lang w:val="sr-Cyrl-RS"/>
        </w:rPr>
        <w:t xml:space="preserve">           </w:t>
      </w:r>
      <w:r w:rsidR="00812EED">
        <w:rPr>
          <w:rFonts w:ascii="Arial" w:hAnsi="Arial"/>
          <w:lang w:val="sr-Cyrl-RS"/>
        </w:rPr>
        <w:t>.....</w:t>
      </w:r>
      <w:r w:rsidR="00C27EA9">
        <w:rPr>
          <w:rFonts w:ascii="Arial" w:hAnsi="Arial"/>
          <w:lang w:val="sr-Cyrl-RS"/>
        </w:rPr>
        <w:t>1</w:t>
      </w:r>
      <w:r w:rsidR="000E22C4">
        <w:rPr>
          <w:rFonts w:ascii="Arial" w:hAnsi="Arial"/>
          <w:lang w:val="sr-Cyrl-RS"/>
        </w:rPr>
        <w:t>4</w:t>
      </w:r>
      <w:r w:rsidR="00C27EA9">
        <w:rPr>
          <w:rFonts w:ascii="Arial" w:hAnsi="Arial"/>
          <w:lang w:val="sr-Cyrl-RS"/>
        </w:rPr>
        <w:t>.02.</w:t>
      </w:r>
      <w:r w:rsidR="00BC2B48">
        <w:rPr>
          <w:rFonts w:ascii="Arial" w:hAnsi="Arial"/>
          <w:lang w:val="en-US"/>
        </w:rPr>
        <w:t xml:space="preserve"> 2019</w:t>
      </w:r>
      <w:r>
        <w:rPr>
          <w:rFonts w:ascii="Arial" w:hAnsi="Arial"/>
          <w:lang w:val="sr-Cyrl-RS"/>
        </w:rPr>
        <w:t xml:space="preserve">.год. </w:t>
      </w:r>
    </w:p>
    <w:p w:rsidR="0029578D" w:rsidRDefault="0029578D" w:rsidP="00B10EBC">
      <w:pPr>
        <w:tabs>
          <w:tab w:val="left" w:pos="8640"/>
        </w:tabs>
        <w:spacing w:line="240" w:lineRule="auto"/>
        <w:ind w:left="-360" w:right="-19"/>
        <w:rPr>
          <w:rFonts w:ascii="Arial" w:hAnsi="Arial"/>
          <w:lang w:val="sr-Cyrl-RS"/>
        </w:rPr>
      </w:pPr>
    </w:p>
    <w:p w:rsidR="000A1B44" w:rsidRPr="009258A9" w:rsidRDefault="00823373" w:rsidP="009258A9">
      <w:pPr>
        <w:rPr>
          <w:rFonts w:ascii="Arial" w:hAnsi="Arial"/>
          <w:b/>
          <w:bCs/>
          <w:lang w:val="sr-Latn-RS"/>
        </w:rPr>
      </w:pPr>
      <w:r w:rsidRPr="0029578D">
        <w:rPr>
          <w:rFonts w:ascii="Arial" w:hAnsi="Arial"/>
          <w:iCs/>
        </w:rPr>
        <w:t>На основу члана 54. и 63. Закона о јавним набавк</w:t>
      </w:r>
      <w:r w:rsidR="008C28EE" w:rsidRPr="0029578D">
        <w:rPr>
          <w:rFonts w:ascii="Arial" w:hAnsi="Arial"/>
          <w:iCs/>
        </w:rPr>
        <w:t>ама („Службeни глaсник РС", бр</w:t>
      </w:r>
      <w:r w:rsidR="008C28EE" w:rsidRPr="0029578D">
        <w:rPr>
          <w:rFonts w:ascii="Arial" w:hAnsi="Arial"/>
          <w:iCs/>
          <w:lang w:val="sr-Cyrl-RS"/>
        </w:rPr>
        <w:t>.</w:t>
      </w:r>
      <w:r w:rsidRPr="0029578D">
        <w:rPr>
          <w:rFonts w:ascii="Arial" w:hAnsi="Arial"/>
          <w:iCs/>
        </w:rPr>
        <w:t xml:space="preserve"> 124/12</w:t>
      </w:r>
      <w:r w:rsidR="008C28EE" w:rsidRPr="0029578D">
        <w:rPr>
          <w:rFonts w:ascii="Arial" w:hAnsi="Arial"/>
          <w:iCs/>
          <w:lang w:val="ru-RU"/>
        </w:rPr>
        <w:t>,</w:t>
      </w:r>
      <w:r w:rsidR="00C04B2D" w:rsidRPr="0029578D">
        <w:rPr>
          <w:rFonts w:ascii="Arial" w:hAnsi="Arial"/>
          <w:iCs/>
          <w:lang w:val="ru-RU"/>
        </w:rPr>
        <w:t xml:space="preserve"> </w:t>
      </w:r>
      <w:r w:rsidRPr="0029578D">
        <w:rPr>
          <w:rFonts w:ascii="Arial" w:hAnsi="Arial"/>
          <w:iCs/>
        </w:rPr>
        <w:t>14/15</w:t>
      </w:r>
      <w:r w:rsidR="00C04B2D" w:rsidRPr="0029578D">
        <w:rPr>
          <w:rFonts w:ascii="Arial" w:hAnsi="Arial"/>
          <w:iCs/>
          <w:lang w:val="sr-Cyrl-RS"/>
        </w:rPr>
        <w:t xml:space="preserve"> </w:t>
      </w:r>
      <w:r w:rsidR="008C28EE" w:rsidRPr="0029578D">
        <w:rPr>
          <w:rFonts w:ascii="Arial" w:hAnsi="Arial"/>
          <w:iCs/>
          <w:lang w:val="sr-Cyrl-RS"/>
        </w:rPr>
        <w:t>и 68/15</w:t>
      </w:r>
      <w:r w:rsidRPr="0029578D">
        <w:rPr>
          <w:rFonts w:ascii="Arial" w:hAnsi="Arial"/>
          <w:iCs/>
        </w:rPr>
        <w:t>), Комисија за јавну набавку број</w:t>
      </w:r>
      <w:r w:rsidR="0029578D">
        <w:rPr>
          <w:rFonts w:ascii="Arial" w:hAnsi="Arial"/>
          <w:iCs/>
          <w:lang w:val="sr-Cyrl-RS"/>
        </w:rPr>
        <w:t xml:space="preserve"> </w:t>
      </w:r>
      <w:r w:rsidR="00812EED">
        <w:rPr>
          <w:rFonts w:ascii="Arial" w:hAnsi="Arial"/>
          <w:iCs/>
          <w:lang w:val="sr-Cyrl-RS"/>
        </w:rPr>
        <w:t>2532/2018  (3000/1748/2018)</w:t>
      </w:r>
      <w:r w:rsidRPr="0029578D">
        <w:rPr>
          <w:rFonts w:ascii="Arial" w:hAnsi="Arial"/>
          <w:lang w:val="ru-RU"/>
        </w:rPr>
        <w:t xml:space="preserve">, </w:t>
      </w:r>
      <w:r w:rsidRPr="0029578D">
        <w:rPr>
          <w:rFonts w:ascii="Arial" w:hAnsi="Arial"/>
        </w:rPr>
        <w:t>за набавку</w:t>
      </w:r>
      <w:r w:rsidR="00212A33" w:rsidRPr="0029578D">
        <w:rPr>
          <w:rFonts w:ascii="Arial" w:hAnsi="Arial"/>
          <w:lang w:val="en-US"/>
        </w:rPr>
        <w:t xml:space="preserve"> </w:t>
      </w:r>
      <w:r w:rsidR="006071E4" w:rsidRPr="0029578D">
        <w:rPr>
          <w:rFonts w:ascii="Arial" w:hAnsi="Arial"/>
          <w:lang w:val="sr-Cyrl-RS"/>
        </w:rPr>
        <w:t>добара</w:t>
      </w:r>
      <w:r w:rsidR="00E81088" w:rsidRPr="0029578D">
        <w:rPr>
          <w:rFonts w:ascii="Arial" w:hAnsi="Arial"/>
          <w:lang w:val="sr-Cyrl-RS"/>
        </w:rPr>
        <w:t>:</w:t>
      </w:r>
      <w:r w:rsidR="0018340D" w:rsidRPr="0018340D">
        <w:rPr>
          <w:rFonts w:ascii="Arial" w:hAnsi="Arial"/>
          <w:color w:val="FF0000"/>
          <w:lang w:val="ru-RU"/>
        </w:rPr>
        <w:t xml:space="preserve"> </w:t>
      </w:r>
      <w:r w:rsidR="00812EED">
        <w:rPr>
          <w:rFonts w:ascii="Arial" w:hAnsi="Arial"/>
          <w:color w:val="FF0000"/>
          <w:lang w:val="ru-RU"/>
        </w:rPr>
        <w:t>Набавка лежајева Лува</w:t>
      </w:r>
      <w:r w:rsidRPr="0029578D">
        <w:rPr>
          <w:rFonts w:ascii="Arial" w:hAnsi="Arial"/>
        </w:rPr>
        <w:t xml:space="preserve">, </w:t>
      </w:r>
      <w:r w:rsidRPr="0029578D">
        <w:rPr>
          <w:rFonts w:ascii="Arial" w:hAnsi="Arial"/>
          <w:iCs/>
        </w:rPr>
        <w:t xml:space="preserve">на захтев заинтересованог лица, даје </w:t>
      </w:r>
    </w:p>
    <w:p w:rsidR="0029578D" w:rsidRPr="00FB4738" w:rsidRDefault="0029578D" w:rsidP="0029578D">
      <w:pPr>
        <w:spacing w:line="240" w:lineRule="auto"/>
        <w:rPr>
          <w:rFonts w:ascii="Arial" w:hAnsi="Arial"/>
          <w:sz w:val="16"/>
          <w:szCs w:val="16"/>
          <w:lang w:val="sr-Cyrl-RS"/>
        </w:rPr>
      </w:pP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392719" w:rsidRDefault="00823373" w:rsidP="00FB4738">
      <w:pPr>
        <w:spacing w:line="240" w:lineRule="auto"/>
        <w:jc w:val="center"/>
        <w:rPr>
          <w:rFonts w:ascii="Arial" w:hAnsi="Arial"/>
          <w:b/>
          <w:iCs/>
          <w:lang w:val="ru-RU"/>
        </w:rPr>
      </w:pPr>
      <w:r w:rsidRPr="00D97D88">
        <w:rPr>
          <w:rFonts w:ascii="Arial" w:hAnsi="Arial"/>
          <w:b/>
          <w:iCs/>
        </w:rPr>
        <w:t xml:space="preserve">Бр. </w:t>
      </w:r>
      <w:r w:rsidR="00F61FD6">
        <w:rPr>
          <w:rFonts w:ascii="Arial" w:hAnsi="Arial"/>
          <w:b/>
          <w:iCs/>
          <w:lang w:val="sr-Cyrl-RS"/>
        </w:rPr>
        <w:t>2</w:t>
      </w:r>
      <w:r w:rsidRPr="00D97D88">
        <w:rPr>
          <w:rFonts w:ascii="Arial" w:hAnsi="Arial"/>
          <w:b/>
          <w:iCs/>
        </w:rPr>
        <w:t>.</w:t>
      </w:r>
    </w:p>
    <w:p w:rsidR="00FB4738" w:rsidRPr="00FB4738" w:rsidRDefault="00FB4738" w:rsidP="00FB4738">
      <w:pPr>
        <w:spacing w:line="240" w:lineRule="auto"/>
        <w:rPr>
          <w:rFonts w:ascii="Arial" w:hAnsi="Arial"/>
          <w:iCs/>
          <w:sz w:val="16"/>
          <w:szCs w:val="16"/>
          <w:lang w:val="sr-Cyrl-RS"/>
        </w:rPr>
      </w:pPr>
    </w:p>
    <w:p w:rsidR="00823373" w:rsidRPr="003A684F" w:rsidRDefault="00823373" w:rsidP="00FB4738">
      <w:pPr>
        <w:spacing w:line="240" w:lineRule="auto"/>
        <w:rPr>
          <w:rFonts w:ascii="Arial" w:hAnsi="Arial"/>
          <w:iCs/>
          <w:lang w:val="sr-Cyrl-RS"/>
        </w:rPr>
      </w:pPr>
      <w:r w:rsidRPr="003A684F">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w:t>
      </w:r>
      <w:r w:rsidR="009258A9">
        <w:rPr>
          <w:rFonts w:ascii="Arial" w:hAnsi="Arial"/>
          <w:iCs/>
          <w:lang w:val="sr-Cyrl-RS"/>
        </w:rPr>
        <w:t xml:space="preserve"> </w:t>
      </w:r>
      <w:r w:rsidR="008C28EE" w:rsidRPr="003A684F">
        <w:rPr>
          <w:rFonts w:ascii="Arial" w:hAnsi="Arial"/>
          <w:iCs/>
        </w:rPr>
        <w:t xml:space="preserve">објављује на Порталу јавних набавки и интернет страници </w:t>
      </w:r>
      <w:r w:rsidR="008C28EE" w:rsidRPr="003A684F">
        <w:rPr>
          <w:rFonts w:ascii="Arial" w:hAnsi="Arial"/>
          <w:iCs/>
          <w:lang w:val="sr-Cyrl-RS"/>
        </w:rPr>
        <w:t>Н</w:t>
      </w:r>
      <w:r w:rsidR="008C28EE" w:rsidRPr="003A684F">
        <w:rPr>
          <w:rFonts w:ascii="Arial" w:hAnsi="Arial"/>
          <w:iCs/>
        </w:rPr>
        <w:t>аручиоца</w:t>
      </w:r>
      <w:r w:rsidR="008C28EE" w:rsidRPr="003A684F">
        <w:rPr>
          <w:rFonts w:ascii="Arial" w:hAnsi="Arial"/>
          <w:iCs/>
          <w:lang w:val="sr-Cyrl-RS"/>
        </w:rPr>
        <w:t>,</w:t>
      </w:r>
      <w:r w:rsidR="008C28EE" w:rsidRPr="003A684F">
        <w:rPr>
          <w:rFonts w:ascii="Arial" w:hAnsi="Arial"/>
          <w:b/>
          <w:i/>
          <w:iCs/>
          <w:lang w:val="sr-Cyrl-RS"/>
        </w:rPr>
        <w:t xml:space="preserve">  </w:t>
      </w:r>
      <w:r w:rsidRPr="003A684F">
        <w:rPr>
          <w:rFonts w:ascii="Arial" w:hAnsi="Arial"/>
          <w:iCs/>
        </w:rPr>
        <w:t>следеће информације, односно појашњења:</w:t>
      </w:r>
    </w:p>
    <w:p w:rsidR="00FB4738" w:rsidRDefault="00FB4738" w:rsidP="00FB4738">
      <w:pPr>
        <w:rPr>
          <w:rFonts w:ascii="Arial" w:hAnsi="Arial"/>
          <w:b/>
          <w:iCs/>
          <w:lang w:val="sr-Cyrl-RS"/>
        </w:rPr>
      </w:pPr>
    </w:p>
    <w:p w:rsidR="00812EED" w:rsidRPr="00812EED" w:rsidRDefault="00823373" w:rsidP="00812EED">
      <w:pPr>
        <w:spacing w:line="240" w:lineRule="auto"/>
        <w:rPr>
          <w:rFonts w:ascii="Arial" w:hAnsi="Arial"/>
          <w:iCs/>
          <w:lang w:val="sr-Cyrl-RS"/>
        </w:rPr>
      </w:pPr>
      <w:r w:rsidRPr="003A684F">
        <w:rPr>
          <w:rFonts w:ascii="Arial" w:hAnsi="Arial"/>
          <w:b/>
          <w:iCs/>
        </w:rPr>
        <w:t>ПИТАЊ</w:t>
      </w:r>
      <w:r w:rsidR="00FB4738">
        <w:rPr>
          <w:rFonts w:ascii="Arial" w:hAnsi="Arial"/>
          <w:b/>
          <w:iCs/>
          <w:lang w:val="sr-Cyrl-RS"/>
        </w:rPr>
        <w:t>А</w:t>
      </w:r>
      <w:r w:rsidRPr="003A684F">
        <w:rPr>
          <w:rFonts w:ascii="Arial" w:hAnsi="Arial"/>
          <w:iCs/>
        </w:rPr>
        <w:t>:</w:t>
      </w:r>
      <w:r w:rsidR="009258A9">
        <w:rPr>
          <w:rFonts w:ascii="Arial" w:hAnsi="Arial"/>
          <w:iCs/>
          <w:lang w:val="sr-Cyrl-RS"/>
        </w:rPr>
        <w:t xml:space="preserve"> </w:t>
      </w:r>
      <w:r w:rsidR="00812EED">
        <w:rPr>
          <w:rFonts w:ascii="Arial" w:hAnsi="Arial"/>
          <w:lang w:val="sr-Cyrl-RS"/>
        </w:rPr>
        <w:t xml:space="preserve">У вези јавне набавке </w:t>
      </w:r>
      <w:r w:rsidR="00812EED">
        <w:rPr>
          <w:rFonts w:ascii="Arial" w:hAnsi="Arial"/>
        </w:rPr>
        <w:t xml:space="preserve">добара бр. </w:t>
      </w:r>
      <w:r w:rsidR="00812EED">
        <w:rPr>
          <w:rFonts w:ascii="Arial" w:hAnsi="Arial"/>
          <w:b/>
          <w:bCs/>
          <w:lang w:val="sr-Cyrl-RS"/>
        </w:rPr>
        <w:t>2532/2018 (3000/1748/2018)</w:t>
      </w:r>
      <w:r w:rsidR="00812EED">
        <w:rPr>
          <w:rFonts w:ascii="Arial" w:hAnsi="Arial"/>
          <w:b/>
          <w:bCs/>
          <w:lang w:val="hr-HR"/>
        </w:rPr>
        <w:t xml:space="preserve">: </w:t>
      </w:r>
      <w:r w:rsidR="00812EED">
        <w:rPr>
          <w:rFonts w:ascii="Arial" w:hAnsi="Arial"/>
          <w:lang w:val="sr-Cyrl-RS"/>
        </w:rPr>
        <w:t>Набавка лежајева Лува, а у складу са одредбама члана 63. став 2. Закона о јавним набавкама, указујемо на недостатке конкурсне документације за предметну јавну набавку.</w:t>
      </w:r>
    </w:p>
    <w:p w:rsidR="00812EED" w:rsidRDefault="00812EED" w:rsidP="00812EED">
      <w:pPr>
        <w:spacing w:line="240" w:lineRule="auto"/>
      </w:pPr>
      <w:r>
        <w:rPr>
          <w:rFonts w:ascii="Arial" w:hAnsi="Arial"/>
          <w:lang w:val="sr-Cyrl-RS"/>
        </w:rPr>
        <w:t>Наручилац је у тачки 3.5. Рок испоруке добара, страна 6/51, захтевао рок испоруке 6 месеци. С обзиром да се ради о специфичном добру које се не производи серијски, него искључиво по поруџбини и с обзиром на деликатност места уградње добра, указујемо да је рок испоруке кратак, те да га треба продужити на 9 месеци. Дајући дужи рок произвођачу да произведе одређено добро, наручилац може добити само бољи квалитет добра, што је претпостављамо основни циљ ове јавне набавке.</w:t>
      </w:r>
    </w:p>
    <w:p w:rsidR="00812EED" w:rsidRDefault="00812EED" w:rsidP="00812EED">
      <w:pPr>
        <w:spacing w:line="240" w:lineRule="auto"/>
      </w:pPr>
      <w:r>
        <w:rPr>
          <w:rFonts w:ascii="Arial" w:hAnsi="Arial"/>
          <w:lang w:val="sr-Cyrl-RS"/>
        </w:rPr>
        <w:t>Такође, указујемо на незаконито одређивање додатног услова за учествовање у поступку јавне набавке – пословни капацитет, а који се тиче референц листе. Наиме, Наручилац је на страни 10. конкурсне документације навео следеће:</w:t>
      </w:r>
    </w:p>
    <w:p w:rsidR="00812EED" w:rsidRDefault="00812EED" w:rsidP="00812EED">
      <w:pPr>
        <w:autoSpaceDE w:val="0"/>
        <w:autoSpaceDN w:val="0"/>
        <w:spacing w:line="240" w:lineRule="auto"/>
      </w:pPr>
      <w:r>
        <w:rPr>
          <w:rFonts w:ascii="Arial" w:hAnsi="Arial"/>
          <w:b/>
          <w:bCs/>
          <w:u w:val="single"/>
          <w:lang w:val="sr-Latn-RS" w:eastAsia="sr-Latn-CS"/>
        </w:rPr>
        <w:t>Услов:</w:t>
      </w:r>
    </w:p>
    <w:p w:rsidR="00812EED" w:rsidRDefault="00812EED" w:rsidP="00812EED">
      <w:pPr>
        <w:autoSpaceDE w:val="0"/>
        <w:autoSpaceDN w:val="0"/>
        <w:spacing w:line="240" w:lineRule="auto"/>
        <w:rPr>
          <w:lang w:val="sr-Cyrl-RS"/>
        </w:rPr>
      </w:pPr>
      <w:r>
        <w:rPr>
          <w:rFonts w:ascii="Arial" w:hAnsi="Arial"/>
          <w:lang w:val="sr-Latn-RS" w:eastAsia="sr-Latn-CS"/>
        </w:rPr>
        <w:t xml:space="preserve">Пословни капацитет </w:t>
      </w:r>
    </w:p>
    <w:p w:rsidR="00812EED" w:rsidRDefault="00812EED" w:rsidP="00812EED">
      <w:pPr>
        <w:autoSpaceDE w:val="0"/>
        <w:autoSpaceDN w:val="0"/>
        <w:spacing w:line="240" w:lineRule="auto"/>
      </w:pPr>
      <w:r>
        <w:rPr>
          <w:rFonts w:ascii="Arial" w:hAnsi="Arial"/>
          <w:lang w:val="sr-Latn-RS" w:eastAsia="sr-Latn-CS"/>
        </w:rPr>
        <w:t xml:space="preserve">Понуђач располаже неопходним </w:t>
      </w:r>
      <w:r>
        <w:rPr>
          <w:rFonts w:ascii="Arial" w:hAnsi="Arial"/>
          <w:b/>
          <w:bCs/>
          <w:lang w:val="sr-Latn-RS" w:eastAsia="sr-Latn-CS"/>
        </w:rPr>
        <w:t>пословним капацитетом</w:t>
      </w:r>
      <w:r>
        <w:rPr>
          <w:rFonts w:ascii="Arial" w:hAnsi="Arial"/>
          <w:lang w:val="sr-Latn-RS" w:eastAsia="sr-Latn-CS"/>
        </w:rPr>
        <w:t xml:space="preserve"> ако:</w:t>
      </w:r>
    </w:p>
    <w:p w:rsidR="00812EED" w:rsidRDefault="00812EED" w:rsidP="00812EED">
      <w:pPr>
        <w:autoSpaceDE w:val="0"/>
        <w:autoSpaceDN w:val="0"/>
        <w:spacing w:line="240" w:lineRule="auto"/>
        <w:ind w:left="785" w:hanging="360"/>
        <w:contextualSpacing/>
      </w:pPr>
      <w:r>
        <w:rPr>
          <w:rFonts w:ascii="Arial" w:hAnsi="Arial"/>
          <w:lang w:val="sr-Cyrl-RS" w:eastAsia="sr-Latn-CS"/>
        </w:rPr>
        <w:t>1.</w:t>
      </w:r>
      <w:r>
        <w:rPr>
          <w:sz w:val="14"/>
          <w:szCs w:val="14"/>
          <w:lang w:val="sr-Cyrl-RS" w:eastAsia="sr-Latn-CS"/>
        </w:rPr>
        <w:t xml:space="preserve">    </w:t>
      </w:r>
      <w:r>
        <w:rPr>
          <w:rFonts w:ascii="Arial" w:hAnsi="Arial"/>
          <w:lang w:val="sr-Latn-RS" w:eastAsia="sr-Latn-CS"/>
        </w:rPr>
        <w:t xml:space="preserve">је у </w:t>
      </w:r>
      <w:r>
        <w:rPr>
          <w:rFonts w:ascii="Arial" w:hAnsi="Arial"/>
          <w:lang w:val="sr-Cyrl-RS" w:eastAsia="sr-Latn-CS"/>
        </w:rPr>
        <w:t xml:space="preserve">периоду од почетка 2015. год. </w:t>
      </w:r>
      <w:r>
        <w:rPr>
          <w:rFonts w:ascii="Arial" w:hAnsi="Arial"/>
          <w:lang w:eastAsia="sr-Latn-CS"/>
        </w:rPr>
        <w:t xml:space="preserve">до дана објављивања Позива за подношење понуда </w:t>
      </w:r>
      <w:r>
        <w:rPr>
          <w:rFonts w:ascii="Arial" w:hAnsi="Arial"/>
          <w:lang w:val="sr-Latn-RS"/>
        </w:rPr>
        <w:t xml:space="preserve">на Порталу јавних набавки </w:t>
      </w:r>
      <w:r>
        <w:rPr>
          <w:rFonts w:ascii="Arial" w:hAnsi="Arial"/>
        </w:rPr>
        <w:t xml:space="preserve">испоручио </w:t>
      </w:r>
      <w:r>
        <w:rPr>
          <w:rFonts w:ascii="Arial" w:hAnsi="Arial"/>
          <w:lang w:val="ru-RU"/>
        </w:rPr>
        <w:t>аксијалне бачвасте лежајеве пречника отвора већег од 500мм</w:t>
      </w:r>
      <w:r>
        <w:rPr>
          <w:rFonts w:ascii="Arial" w:hAnsi="Arial"/>
          <w:b/>
          <w:bCs/>
          <w:lang w:val="sr-Cyrl-RS"/>
        </w:rPr>
        <w:t>,</w:t>
      </w:r>
      <w:r>
        <w:rPr>
          <w:rFonts w:ascii="Arial" w:hAnsi="Arial"/>
          <w:lang w:val="sr-Cyrl-RS" w:eastAsia="sr-Latn-CS"/>
        </w:rPr>
        <w:t xml:space="preserve"> </w:t>
      </w:r>
      <w:r>
        <w:rPr>
          <w:rFonts w:ascii="Arial" w:hAnsi="Arial"/>
        </w:rPr>
        <w:t xml:space="preserve">у уговореном року, обиму и квалитету и да </w:t>
      </w:r>
      <w:r>
        <w:rPr>
          <w:rFonts w:ascii="Arial" w:hAnsi="Arial"/>
          <w:lang w:val="sr-Cyrl-RS"/>
        </w:rPr>
        <w:t xml:space="preserve">до дана издавања потврде </w:t>
      </w:r>
      <w:r>
        <w:rPr>
          <w:rFonts w:ascii="Arial" w:hAnsi="Arial"/>
        </w:rPr>
        <w:t xml:space="preserve">није </w:t>
      </w:r>
      <w:r>
        <w:rPr>
          <w:rFonts w:ascii="Arial" w:hAnsi="Arial"/>
          <w:lang w:val="sr-Cyrl-RS"/>
        </w:rPr>
        <w:t>прекршио своје обавезе из гарантног рока</w:t>
      </w:r>
    </w:p>
    <w:p w:rsidR="00812EED" w:rsidRDefault="00812EED" w:rsidP="00812EED">
      <w:pPr>
        <w:autoSpaceDE w:val="0"/>
        <w:autoSpaceDN w:val="0"/>
        <w:spacing w:line="240" w:lineRule="auto"/>
      </w:pPr>
      <w:r>
        <w:rPr>
          <w:rFonts w:ascii="Arial" w:hAnsi="Arial"/>
          <w:b/>
          <w:bCs/>
          <w:u w:val="single"/>
          <w:lang w:val="sr-Latn-RS" w:eastAsia="sr-Latn-CS"/>
        </w:rPr>
        <w:t xml:space="preserve">Доказ: </w:t>
      </w:r>
    </w:p>
    <w:p w:rsidR="00812EED" w:rsidRDefault="00812EED" w:rsidP="00812EED">
      <w:pPr>
        <w:autoSpaceDE w:val="0"/>
        <w:autoSpaceDN w:val="0"/>
        <w:spacing w:line="240" w:lineRule="auto"/>
        <w:ind w:left="785"/>
        <w:contextualSpacing/>
      </w:pPr>
      <w:r>
        <w:rPr>
          <w:rFonts w:ascii="Arial" w:hAnsi="Arial"/>
          <w:lang w:val="sr-Cyrl-RS" w:eastAsia="sr-Latn-CS"/>
        </w:rPr>
        <w:t xml:space="preserve">1.1. </w:t>
      </w:r>
      <w:r>
        <w:rPr>
          <w:rFonts w:ascii="Arial" w:hAnsi="Arial"/>
          <w:lang w:eastAsia="sr-Latn-CS"/>
        </w:rPr>
        <w:t xml:space="preserve">Попуњен, потписан и оверен образац </w:t>
      </w:r>
      <w:r>
        <w:rPr>
          <w:rFonts w:ascii="Arial" w:hAnsi="Arial"/>
          <w:b/>
          <w:bCs/>
          <w:lang w:eastAsia="sr-Latn-CS"/>
        </w:rPr>
        <w:t xml:space="preserve">Списак извршених </w:t>
      </w:r>
      <w:r>
        <w:rPr>
          <w:rFonts w:ascii="Arial" w:hAnsi="Arial"/>
          <w:b/>
          <w:bCs/>
          <w:lang w:val="sr-Cyrl-RS" w:eastAsia="sr-Latn-CS"/>
        </w:rPr>
        <w:t>уговора</w:t>
      </w:r>
      <w:r>
        <w:rPr>
          <w:rFonts w:ascii="Arial" w:hAnsi="Arial"/>
          <w:b/>
          <w:bCs/>
          <w:lang w:eastAsia="sr-Latn-CS"/>
        </w:rPr>
        <w:t xml:space="preserve"> -стручне референце </w:t>
      </w:r>
      <w:r>
        <w:rPr>
          <w:rFonts w:ascii="Arial" w:hAnsi="Arial"/>
          <w:lang w:eastAsia="sr-Latn-CS"/>
        </w:rPr>
        <w:t xml:space="preserve">(образац бр. </w:t>
      </w:r>
      <w:r>
        <w:rPr>
          <w:rFonts w:ascii="Arial" w:hAnsi="Arial"/>
          <w:lang w:val="sr-Cyrl-RS" w:eastAsia="sr-Latn-CS"/>
        </w:rPr>
        <w:t>5</w:t>
      </w:r>
      <w:r>
        <w:rPr>
          <w:rFonts w:ascii="Arial" w:hAnsi="Arial"/>
          <w:lang w:eastAsia="sr-Latn-CS"/>
        </w:rPr>
        <w:t xml:space="preserve">.) </w:t>
      </w:r>
      <w:r>
        <w:rPr>
          <w:rFonts w:ascii="Arial" w:hAnsi="Arial"/>
          <w:b/>
          <w:bCs/>
          <w:lang w:eastAsia="sr-Latn-CS"/>
        </w:rPr>
        <w:t xml:space="preserve">и </w:t>
      </w:r>
    </w:p>
    <w:p w:rsidR="00812EED" w:rsidRDefault="00812EED" w:rsidP="00812EED">
      <w:pPr>
        <w:autoSpaceDE w:val="0"/>
        <w:autoSpaceDN w:val="0"/>
        <w:spacing w:line="240" w:lineRule="auto"/>
        <w:ind w:left="785"/>
        <w:contextualSpacing/>
      </w:pPr>
      <w:r>
        <w:rPr>
          <w:rFonts w:ascii="Arial" w:hAnsi="Arial"/>
          <w:lang w:eastAsia="sr-Latn-CS"/>
        </w:rPr>
        <w:t xml:space="preserve">1.2. </w:t>
      </w:r>
      <w:r>
        <w:rPr>
          <w:rFonts w:ascii="Arial" w:hAnsi="Arial"/>
          <w:b/>
          <w:bCs/>
          <w:lang w:eastAsia="sr-Latn-CS"/>
        </w:rPr>
        <w:t xml:space="preserve">потврде о референтним набавкама, </w:t>
      </w:r>
      <w:r>
        <w:rPr>
          <w:rFonts w:ascii="Arial" w:hAnsi="Arial"/>
          <w:lang w:eastAsia="sr-Latn-CS"/>
        </w:rPr>
        <w:t xml:space="preserve">које морају бити попуњене, потписане и оверене печатом </w:t>
      </w:r>
      <w:r>
        <w:rPr>
          <w:rFonts w:ascii="Arial" w:hAnsi="Arial"/>
          <w:lang w:val="sr-Cyrl-RS" w:eastAsia="sr-Latn-CS"/>
        </w:rPr>
        <w:t xml:space="preserve">купаца </w:t>
      </w:r>
      <w:r>
        <w:rPr>
          <w:rFonts w:ascii="Arial" w:hAnsi="Arial"/>
          <w:lang w:eastAsia="sr-Latn-CS"/>
        </w:rPr>
        <w:t xml:space="preserve">(образац бр. </w:t>
      </w:r>
      <w:r>
        <w:rPr>
          <w:rFonts w:ascii="Arial" w:hAnsi="Arial"/>
          <w:lang w:val="sr-Cyrl-RS" w:eastAsia="sr-Latn-CS"/>
        </w:rPr>
        <w:t>6</w:t>
      </w:r>
      <w:r>
        <w:rPr>
          <w:rFonts w:ascii="Arial" w:hAnsi="Arial"/>
          <w:lang w:eastAsia="sr-Latn-CS"/>
        </w:rPr>
        <w:t>.</w:t>
      </w:r>
      <w:r>
        <w:rPr>
          <w:rFonts w:ascii="Arial" w:hAnsi="Arial"/>
          <w:lang w:val="sr-Cyrl-RS" w:eastAsia="sr-Latn-CS"/>
        </w:rPr>
        <w:t>)</w:t>
      </w:r>
    </w:p>
    <w:p w:rsidR="00812EED" w:rsidRDefault="00812EED" w:rsidP="00812EED">
      <w:pPr>
        <w:autoSpaceDE w:val="0"/>
        <w:autoSpaceDN w:val="0"/>
        <w:spacing w:line="240" w:lineRule="auto"/>
        <w:ind w:left="785"/>
        <w:contextualSpacing/>
      </w:pPr>
      <w:r>
        <w:rPr>
          <w:rFonts w:ascii="Arial" w:hAnsi="Arial"/>
          <w:lang w:val="sr-Cyrl-RS"/>
        </w:rPr>
        <w:t>1.3.</w:t>
      </w:r>
      <w:r>
        <w:rPr>
          <w:rFonts w:ascii="Arial" w:hAnsi="Arial"/>
        </w:rPr>
        <w:t>копијe уговора</w:t>
      </w:r>
    </w:p>
    <w:p w:rsidR="00812EED" w:rsidRDefault="00812EED" w:rsidP="00812EED">
      <w:pPr>
        <w:autoSpaceDE w:val="0"/>
        <w:autoSpaceDN w:val="0"/>
        <w:spacing w:line="240" w:lineRule="auto"/>
        <w:ind w:left="785"/>
        <w:contextualSpacing/>
      </w:pPr>
      <w:r>
        <w:rPr>
          <w:rFonts w:ascii="Arial" w:hAnsi="Arial"/>
          <w:lang w:val="sr-Cyrl-RS"/>
        </w:rPr>
        <w:t>1.4.</w:t>
      </w:r>
      <w:r>
        <w:rPr>
          <w:rFonts w:ascii="Arial" w:hAnsi="Arial"/>
        </w:rPr>
        <w:t>отпремницe којима се доказује да је роба испоручена, а које морају бити попуњене, потписане и оверене печатом референтних наручилаца</w:t>
      </w:r>
      <w:r>
        <w:rPr>
          <w:rFonts w:ascii="Arial" w:hAnsi="Arial"/>
          <w:lang w:val="sr-Cyrl-RS"/>
        </w:rPr>
        <w:t>/купаца</w:t>
      </w:r>
    </w:p>
    <w:p w:rsidR="00812EED" w:rsidRDefault="00812EED" w:rsidP="00812EED">
      <w:pPr>
        <w:autoSpaceDE w:val="0"/>
        <w:autoSpaceDN w:val="0"/>
        <w:spacing w:line="240" w:lineRule="auto"/>
        <w:ind w:left="785"/>
        <w:contextualSpacing/>
      </w:pPr>
      <w:r>
        <w:rPr>
          <w:rFonts w:ascii="Arial" w:hAnsi="Arial"/>
          <w:lang w:val="sr-Cyrl-RS"/>
        </w:rPr>
        <w:t xml:space="preserve">1.5. уколико наручилац/купац није истовремено и крајњи корисник лежајева обавезно навести крајње кориснике добара  и приложити контакте </w:t>
      </w:r>
      <w:r>
        <w:rPr>
          <w:rFonts w:ascii="Arial" w:hAnsi="Arial"/>
        </w:rPr>
        <w:t>крајни</w:t>
      </w:r>
      <w:r>
        <w:rPr>
          <w:rFonts w:ascii="Arial" w:hAnsi="Arial"/>
          <w:lang w:val="sr-Cyrl-RS"/>
        </w:rPr>
        <w:t xml:space="preserve">х корисника предметних добара </w:t>
      </w:r>
    </w:p>
    <w:p w:rsidR="00812EED" w:rsidRDefault="00812EED" w:rsidP="00812EED">
      <w:pPr>
        <w:autoSpaceDE w:val="0"/>
        <w:autoSpaceDN w:val="0"/>
        <w:spacing w:line="240" w:lineRule="auto"/>
      </w:pPr>
      <w:r>
        <w:rPr>
          <w:rFonts w:ascii="Arial" w:hAnsi="Arial"/>
          <w:lang w:val="sr-Cyrl-RS" w:eastAsia="sr-Latn-CS"/>
        </w:rPr>
        <w:t>Наручилац задржава право да изврши проверу потврде о референтим набавкама.Уколико је референцу издало лице које није крајњи корисник Наручилац задржава право да изврши проверу потврде о референтим испорукама код крајњег корисника.</w:t>
      </w:r>
    </w:p>
    <w:p w:rsidR="00812EED" w:rsidRDefault="00812EED" w:rsidP="00812EED">
      <w:pPr>
        <w:autoSpaceDE w:val="0"/>
        <w:autoSpaceDN w:val="0"/>
        <w:spacing w:line="240" w:lineRule="auto"/>
      </w:pPr>
      <w:r>
        <w:rPr>
          <w:rFonts w:ascii="Arial" w:hAnsi="Arial"/>
          <w:lang w:val="sr-Cyrl-RS" w:eastAsia="sr-Latn-CS"/>
        </w:rPr>
        <w:t xml:space="preserve">Крајњи корисник добара је оно лице код кога су предметна добра у експлоатацији и врше своју наменску функцију. </w:t>
      </w:r>
    </w:p>
    <w:p w:rsidR="00812EED" w:rsidRDefault="00812EED" w:rsidP="00812EED">
      <w:pPr>
        <w:autoSpaceDE w:val="0"/>
        <w:autoSpaceDN w:val="0"/>
        <w:spacing w:line="240" w:lineRule="auto"/>
      </w:pPr>
      <w:r>
        <w:rPr>
          <w:rFonts w:ascii="Arial" w:hAnsi="Arial"/>
          <w:lang w:val="sr-Cyrl-RS" w:eastAsia="sr-Latn-CS"/>
        </w:rPr>
        <w:t>Уколико крајњи корисник у остављеном примереном року не одговори на захтев Наручиоца, Наручилац може од понуђача тражити да достави неки од следећих доказа: копије фактура, пореску пријаву за тај порески период и сл..</w:t>
      </w:r>
    </w:p>
    <w:p w:rsidR="00812EED" w:rsidRDefault="00812EED" w:rsidP="00812EED">
      <w:pPr>
        <w:autoSpaceDE w:val="0"/>
        <w:autoSpaceDN w:val="0"/>
        <w:spacing w:line="240" w:lineRule="auto"/>
      </w:pPr>
      <w:r>
        <w:rPr>
          <w:rFonts w:ascii="Arial" w:hAnsi="Arial"/>
          <w:lang w:val="sr-Cyrl-RS" w:eastAsia="sr-Latn-CS"/>
        </w:rPr>
        <w:t>Како је чланом 76. став 6. Закона о јавним набавкама одређено да Наручилац одређује услове за учешће у поступку тако да ти услови не дискриминишу понуђаче и да су у логичкој вези са предметном јавне набавке, а да је чланом 12. став 2. истог Закона Наручилац обавезан да не одређује услове који би значили националну, територијалну, предметну или личну дискриминацију међу понуђачима, нити дискриминацију која би произлазила из класификације делатности коју обавља понуђач, начин на који је Наручилац у овом конкретном случају одредио додатни услов – пословни капацитет очигледно је супротан наведеним одредбама.</w:t>
      </w:r>
    </w:p>
    <w:p w:rsidR="00812EED" w:rsidRDefault="00812EED" w:rsidP="00812EED">
      <w:pPr>
        <w:autoSpaceDE w:val="0"/>
        <w:autoSpaceDN w:val="0"/>
        <w:spacing w:line="240" w:lineRule="auto"/>
      </w:pPr>
      <w:r>
        <w:rPr>
          <w:rFonts w:ascii="Arial" w:hAnsi="Arial"/>
          <w:lang w:val="sr-Cyrl-RS" w:eastAsia="sr-Latn-CS"/>
        </w:rPr>
        <w:t>Наиме, смисао одређивања додатних услова за квалификовање јесте да се омогући Наручиоцу да закључи уговор са понуђачем који заиста може да изврши предмет јавне набавке, а не дискриминација.</w:t>
      </w:r>
    </w:p>
    <w:p w:rsidR="00812EED" w:rsidRDefault="00812EED" w:rsidP="00812EED">
      <w:pPr>
        <w:autoSpaceDE w:val="0"/>
        <w:autoSpaceDN w:val="0"/>
        <w:spacing w:line="240" w:lineRule="auto"/>
      </w:pPr>
      <w:r>
        <w:rPr>
          <w:rFonts w:ascii="Arial" w:hAnsi="Arial"/>
          <w:lang w:val="sr-Cyrl-RS" w:eastAsia="sr-Latn-CS"/>
        </w:rPr>
        <w:t>Предмет ове јавне набавке јесте само испорука а</w:t>
      </w:r>
      <w:r>
        <w:rPr>
          <w:rFonts w:ascii="Arial" w:hAnsi="Arial"/>
        </w:rPr>
        <w:t>ксијалн</w:t>
      </w:r>
      <w:r>
        <w:rPr>
          <w:rFonts w:ascii="Arial" w:hAnsi="Arial"/>
          <w:lang w:val="sr-Cyrl-RS"/>
        </w:rPr>
        <w:t xml:space="preserve">ог </w:t>
      </w:r>
      <w:r>
        <w:rPr>
          <w:rFonts w:ascii="Arial" w:hAnsi="Arial"/>
        </w:rPr>
        <w:t>бачваст</w:t>
      </w:r>
      <w:r>
        <w:rPr>
          <w:rFonts w:ascii="Arial" w:hAnsi="Arial"/>
          <w:lang w:val="sr-Cyrl-RS"/>
        </w:rPr>
        <w:t>ог</w:t>
      </w:r>
      <w:r>
        <w:rPr>
          <w:rFonts w:ascii="Arial" w:hAnsi="Arial"/>
        </w:rPr>
        <w:t xml:space="preserve"> самоудесив</w:t>
      </w:r>
      <w:r>
        <w:rPr>
          <w:rFonts w:ascii="Arial" w:hAnsi="Arial"/>
          <w:lang w:val="sr-Cyrl-RS"/>
        </w:rPr>
        <w:t>ог л</w:t>
      </w:r>
      <w:r>
        <w:rPr>
          <w:rFonts w:ascii="Arial" w:hAnsi="Arial"/>
        </w:rPr>
        <w:t>ежаја ЛУВА 294/750 ЕМВ</w:t>
      </w:r>
      <w:r>
        <w:rPr>
          <w:rFonts w:ascii="Arial" w:hAnsi="Arial"/>
          <w:lang w:val="sr-Cyrl-RS"/>
        </w:rPr>
        <w:t xml:space="preserve">, односно класичан тип купопродаје, не постоји оправдање да учесник у предметном поступку не могу бити понуђачи који су успешно испоручивали лежајеве другог типа истог или већег капацитета, већ само указује на грубо кршење законских одредби, дискриминацију и ограничавање конкуренције, будући да су </w:t>
      </w:r>
      <w:r>
        <w:rPr>
          <w:rFonts w:ascii="Arial" w:hAnsi="Arial"/>
          <w:lang w:val="sr-Latn-RS"/>
        </w:rPr>
        <w:t xml:space="preserve">aксијални </w:t>
      </w:r>
      <w:r>
        <w:rPr>
          <w:rFonts w:ascii="Arial" w:hAnsi="Arial"/>
          <w:lang w:val="sr-Cyrl-RS"/>
        </w:rPr>
        <w:t xml:space="preserve">бачвасти самоудесиви лежајеви изузетно ретко у употреби. </w:t>
      </w:r>
    </w:p>
    <w:p w:rsidR="00812EED" w:rsidRDefault="00812EED" w:rsidP="00812EED">
      <w:pPr>
        <w:autoSpaceDE w:val="0"/>
        <w:autoSpaceDN w:val="0"/>
        <w:spacing w:line="240" w:lineRule="auto"/>
      </w:pPr>
      <w:r>
        <w:rPr>
          <w:rFonts w:ascii="Arial" w:hAnsi="Arial"/>
          <w:lang w:val="sr-Latn-RS"/>
        </w:rPr>
        <w:t>C</w:t>
      </w:r>
      <w:r>
        <w:rPr>
          <w:rFonts w:ascii="Arial" w:hAnsi="Arial"/>
          <w:lang w:val="sr-Cyrl-RS"/>
        </w:rPr>
        <w:t xml:space="preserve"> обзиром на реткост употребе овог лежаја, испоставља се да референцу, како је расписано оваквом конкурсном документацијом, може имати само оно предузеће које је у блиској прошлости закључивало уговор о купопродаји са Наручиоцем, чији су предмет набавке били аксијално буричасти лежаји унутрашњег проврта већег од 500 мм.</w:t>
      </w:r>
      <w:r>
        <w:rPr>
          <w:lang w:val="sr-Cyrl-RS"/>
        </w:rPr>
        <w:t xml:space="preserve"> </w:t>
      </w:r>
    </w:p>
    <w:p w:rsidR="00FB4738" w:rsidRPr="0018340D" w:rsidRDefault="00FB4738" w:rsidP="00FB4738">
      <w:pPr>
        <w:pStyle w:val="gmail-m-4772443529069937533msolistparagraph"/>
        <w:spacing w:before="0" w:beforeAutospacing="0" w:after="0" w:afterAutospacing="0"/>
        <w:rPr>
          <w:rFonts w:ascii="Arial" w:hAnsi="Arial" w:cs="Arial"/>
          <w:sz w:val="22"/>
          <w:szCs w:val="22"/>
          <w:lang w:val="sr-Cyrl-RS"/>
        </w:rPr>
      </w:pPr>
    </w:p>
    <w:p w:rsidR="004B4964" w:rsidRDefault="00823373" w:rsidP="004B4964">
      <w:pPr>
        <w:rPr>
          <w:rFonts w:ascii="Arial" w:hAnsi="Arial"/>
          <w:lang w:val="sr-Cyrl-RS"/>
        </w:rPr>
      </w:pPr>
      <w:r w:rsidRPr="0018340D">
        <w:rPr>
          <w:rFonts w:ascii="Arial" w:hAnsi="Arial"/>
          <w:b/>
          <w:iCs/>
        </w:rPr>
        <w:t>ОДГОВОР</w:t>
      </w:r>
      <w:r w:rsidR="008B7F8E" w:rsidRPr="0018340D">
        <w:rPr>
          <w:rFonts w:ascii="Arial" w:hAnsi="Arial"/>
          <w:b/>
          <w:iCs/>
          <w:lang w:val="sr-Cyrl-RS"/>
        </w:rPr>
        <w:t>И</w:t>
      </w:r>
      <w:r w:rsidRPr="0018340D">
        <w:rPr>
          <w:rFonts w:ascii="Arial" w:hAnsi="Arial"/>
          <w:b/>
          <w:iCs/>
        </w:rPr>
        <w:t>:</w:t>
      </w:r>
      <w:r w:rsidR="0029578D" w:rsidRPr="0018340D">
        <w:rPr>
          <w:rFonts w:ascii="Arial" w:hAnsi="Arial"/>
          <w:b/>
          <w:iCs/>
          <w:lang w:val="sr-Cyrl-RS"/>
        </w:rPr>
        <w:t xml:space="preserve"> </w:t>
      </w:r>
      <w:r w:rsidR="009258A9" w:rsidRPr="0018340D">
        <w:rPr>
          <w:rFonts w:ascii="Arial" w:hAnsi="Arial"/>
          <w:b/>
          <w:iCs/>
          <w:lang w:val="sr-Cyrl-RS"/>
        </w:rPr>
        <w:t xml:space="preserve">  </w:t>
      </w:r>
      <w:r w:rsidR="004B4964" w:rsidRPr="004B4964">
        <w:rPr>
          <w:rFonts w:ascii="Arial" w:hAnsi="Arial"/>
        </w:rPr>
        <w:t>Ле</w:t>
      </w:r>
      <w:r w:rsidR="004B4964" w:rsidRPr="004B4964">
        <w:rPr>
          <w:rFonts w:ascii="Arial" w:hAnsi="Arial"/>
          <w:lang w:val="sr-Latn-RS"/>
        </w:rPr>
        <w:t>жајеви који су предмет јавне набавке су нам хитно потребни и нисмо у могућности да про</w:t>
      </w:r>
      <w:r w:rsidR="004B4964">
        <w:rPr>
          <w:rFonts w:ascii="Arial" w:hAnsi="Arial"/>
          <w:lang w:val="sr-Cyrl-RS"/>
        </w:rPr>
        <w:t>дуж</w:t>
      </w:r>
      <w:r w:rsidR="004B4964" w:rsidRPr="004B4964">
        <w:rPr>
          <w:rFonts w:ascii="Arial" w:hAnsi="Arial"/>
          <w:lang w:val="sr-Latn-RS"/>
        </w:rPr>
        <w:t>имо рок испоруке. Без обзира на специфичност лежајева који су предмет јавне набавке, 6 месеци је сасвим довољан рок испо</w:t>
      </w:r>
      <w:r w:rsidR="004B4964">
        <w:rPr>
          <w:rFonts w:ascii="Arial" w:hAnsi="Arial"/>
          <w:lang w:val="sr-Cyrl-RS"/>
        </w:rPr>
        <w:t>р</w:t>
      </w:r>
      <w:r w:rsidR="004B4964" w:rsidRPr="004B4964">
        <w:rPr>
          <w:rFonts w:ascii="Arial" w:hAnsi="Arial"/>
          <w:lang w:val="sr-Latn-RS"/>
        </w:rPr>
        <w:t xml:space="preserve">уке. </w:t>
      </w:r>
    </w:p>
    <w:p w:rsidR="004B4964" w:rsidRPr="004B4964" w:rsidRDefault="00736699" w:rsidP="004B4964">
      <w:pPr>
        <w:rPr>
          <w:rFonts w:ascii="Arial" w:hAnsi="Arial"/>
          <w:lang w:val="sr-Latn-RS"/>
        </w:rPr>
      </w:pPr>
      <w:r>
        <w:rPr>
          <w:rFonts w:ascii="Arial" w:hAnsi="Arial"/>
          <w:lang w:val="sr-Cyrl-RS"/>
        </w:rPr>
        <w:t>И</w:t>
      </w:r>
      <w:r w:rsidR="004B4964">
        <w:rPr>
          <w:rFonts w:ascii="Arial" w:hAnsi="Arial"/>
          <w:lang w:val="sr-Cyrl-RS"/>
        </w:rPr>
        <w:t>мајући</w:t>
      </w:r>
      <w:r w:rsidR="004B4964" w:rsidRPr="004B4964">
        <w:rPr>
          <w:rFonts w:ascii="Arial" w:hAnsi="Arial"/>
          <w:lang w:val="sr-Latn-RS"/>
        </w:rPr>
        <w:t xml:space="preserve"> у виду </w:t>
      </w:r>
      <w:r>
        <w:rPr>
          <w:rFonts w:ascii="Arial" w:hAnsi="Arial"/>
          <w:lang w:val="sr-Latn-RS"/>
        </w:rPr>
        <w:t>проблем</w:t>
      </w:r>
      <w:r>
        <w:rPr>
          <w:rFonts w:ascii="Arial" w:hAnsi="Arial"/>
          <w:lang w:val="sr-Cyrl-RS"/>
        </w:rPr>
        <w:t>е</w:t>
      </w:r>
      <w:r w:rsidR="004B4964" w:rsidRPr="004B4964">
        <w:rPr>
          <w:rFonts w:ascii="Arial" w:hAnsi="Arial"/>
          <w:lang w:val="sr-Latn-RS"/>
        </w:rPr>
        <w:t xml:space="preserve"> к</w:t>
      </w:r>
      <w:r>
        <w:rPr>
          <w:rFonts w:ascii="Arial" w:hAnsi="Arial"/>
          <w:lang w:val="sr-Latn-RS"/>
        </w:rPr>
        <w:t>оје смо имали предходн</w:t>
      </w:r>
      <w:r>
        <w:rPr>
          <w:rFonts w:ascii="Arial" w:hAnsi="Arial"/>
          <w:lang w:val="sr-Cyrl-RS"/>
        </w:rPr>
        <w:t>их година</w:t>
      </w:r>
      <w:r>
        <w:rPr>
          <w:rFonts w:ascii="Arial" w:hAnsi="Arial"/>
          <w:lang w:val="sr-Latn-RS"/>
        </w:rPr>
        <w:t xml:space="preserve"> </w:t>
      </w:r>
      <w:r>
        <w:rPr>
          <w:rFonts w:ascii="Arial" w:hAnsi="Arial"/>
          <w:lang w:val="sr-Cyrl-RS"/>
        </w:rPr>
        <w:t xml:space="preserve">са набавком </w:t>
      </w:r>
      <w:r w:rsidR="000E22C4">
        <w:rPr>
          <w:rFonts w:ascii="Arial" w:hAnsi="Arial"/>
          <w:lang w:val="sr-Cyrl-RS"/>
        </w:rPr>
        <w:t>лежаја</w:t>
      </w:r>
      <w:r>
        <w:rPr>
          <w:rFonts w:ascii="Arial" w:hAnsi="Arial"/>
          <w:lang w:val="sr-Latn-RS"/>
        </w:rPr>
        <w:t>,</w:t>
      </w:r>
      <w:r w:rsidR="004B4964" w:rsidRPr="004B4964">
        <w:rPr>
          <w:rFonts w:ascii="Arial" w:hAnsi="Arial"/>
          <w:lang w:val="sr-Latn-RS"/>
        </w:rPr>
        <w:t xml:space="preserve"> </w:t>
      </w:r>
      <w:r w:rsidR="00D84F81">
        <w:rPr>
          <w:rFonts w:ascii="Arial" w:hAnsi="Arial"/>
          <w:lang w:val="sr-Cyrl-RS"/>
        </w:rPr>
        <w:t xml:space="preserve">Наручилац </w:t>
      </w:r>
      <w:r w:rsidR="00D84F81" w:rsidRPr="004B4964">
        <w:rPr>
          <w:rFonts w:ascii="Arial" w:hAnsi="Arial"/>
          <w:lang w:val="sr-Latn-RS"/>
        </w:rPr>
        <w:t>оста</w:t>
      </w:r>
      <w:r w:rsidR="00D84F81">
        <w:rPr>
          <w:rFonts w:ascii="Arial" w:hAnsi="Arial"/>
          <w:lang w:val="sr-Cyrl-RS"/>
        </w:rPr>
        <w:t>је</w:t>
      </w:r>
      <w:r w:rsidR="00D84F81" w:rsidRPr="004B4964">
        <w:rPr>
          <w:rFonts w:ascii="Arial" w:hAnsi="Arial"/>
          <w:lang w:val="sr-Latn-RS"/>
        </w:rPr>
        <w:t xml:space="preserve"> при захтеву</w:t>
      </w:r>
      <w:r w:rsidR="00D84F81">
        <w:rPr>
          <w:rFonts w:ascii="Arial" w:hAnsi="Arial"/>
          <w:lang w:val="sr-Cyrl-RS"/>
        </w:rPr>
        <w:t xml:space="preserve"> за додатни услов - </w:t>
      </w:r>
      <w:r w:rsidR="00D84F81">
        <w:rPr>
          <w:rFonts w:ascii="Arial" w:hAnsi="Arial"/>
          <w:lang w:val="sr-Latn-RS"/>
        </w:rPr>
        <w:t>пословн</w:t>
      </w:r>
      <w:r w:rsidR="00D84F81">
        <w:rPr>
          <w:rFonts w:ascii="Arial" w:hAnsi="Arial"/>
          <w:lang w:val="sr-Cyrl-RS"/>
        </w:rPr>
        <w:t>и</w:t>
      </w:r>
      <w:r w:rsidR="00D84F81">
        <w:rPr>
          <w:rFonts w:ascii="Arial" w:hAnsi="Arial"/>
          <w:lang w:val="sr-Latn-RS"/>
        </w:rPr>
        <w:t xml:space="preserve"> капацитет</w:t>
      </w:r>
      <w:r w:rsidR="00D84F81">
        <w:rPr>
          <w:rFonts w:ascii="Arial" w:hAnsi="Arial"/>
          <w:lang w:val="sr-Cyrl-RS"/>
        </w:rPr>
        <w:t>.</w:t>
      </w:r>
    </w:p>
    <w:p w:rsidR="000D1C9F" w:rsidRPr="000D1C9F" w:rsidRDefault="000D1C9F" w:rsidP="004B4964">
      <w:pPr>
        <w:rPr>
          <w:rFonts w:ascii="Arial" w:hAnsi="Arial"/>
          <w:b/>
          <w:iCs/>
          <w:sz w:val="16"/>
          <w:szCs w:val="16"/>
          <w:lang w:val="sr-Cyrl-RS"/>
        </w:rPr>
      </w:pPr>
    </w:p>
    <w:p w:rsidR="0029578D" w:rsidRPr="00FB4738" w:rsidRDefault="0029578D" w:rsidP="0029578D">
      <w:pPr>
        <w:spacing w:line="240" w:lineRule="auto"/>
        <w:rPr>
          <w:rFonts w:ascii="Arial" w:hAnsi="Arial"/>
          <w:iCs/>
          <w:lang w:val="sr-Cyrl-RS"/>
        </w:rPr>
      </w:pPr>
      <w:r w:rsidRPr="00FB4738">
        <w:rPr>
          <w:rFonts w:ascii="Arial" w:hAnsi="Arial"/>
          <w:iCs/>
          <w:lang w:val="sr-Cyrl-RS"/>
        </w:rPr>
        <w:t xml:space="preserve">Комисија ће размотрити да ли је већ одређен рок за подношење понуда примерен времену потребном за припрему прихватљиве понуде те </w:t>
      </w:r>
      <w:r w:rsidRPr="00FB4738">
        <w:rPr>
          <w:rFonts w:ascii="Arial" w:hAnsi="Arial"/>
          <w:b/>
          <w:iCs/>
          <w:lang w:val="sr-Cyrl-RS"/>
        </w:rPr>
        <w:t>у случају да продужи рок</w:t>
      </w:r>
      <w:r w:rsidRPr="00FB4738">
        <w:rPr>
          <w:rFonts w:ascii="Arial" w:hAnsi="Arial"/>
          <w:iCs/>
          <w:lang w:val="sr-Cyrl-RS"/>
        </w:rPr>
        <w:t xml:space="preserve">, о истом ће објавити обавештење о продужењу рока за подношење понуда на Порталу јавних набавки и интернет страници Наручиоца. </w:t>
      </w:r>
    </w:p>
    <w:p w:rsidR="008B7F8E" w:rsidRPr="0029578D" w:rsidRDefault="008B7F8E" w:rsidP="008B7F8E">
      <w:pPr>
        <w:rPr>
          <w:rFonts w:ascii="Arial" w:hAnsi="Arial"/>
          <w:iCs/>
          <w:lang w:val="sr-Cyrl-RS"/>
        </w:rPr>
      </w:pPr>
    </w:p>
    <w:p w:rsidR="0029578D" w:rsidRPr="003A684F" w:rsidRDefault="004739BF" w:rsidP="003A684F">
      <w:pPr>
        <w:pStyle w:val="ListParagraph"/>
        <w:rPr>
          <w:rFonts w:ascii="Arial" w:hAnsi="Arial"/>
          <w:iCs/>
          <w:lang w:val="sr-Cyrl-RS"/>
        </w:rPr>
      </w:pPr>
      <w:r w:rsidRPr="004739BF">
        <w:rPr>
          <w:rFonts w:ascii="Arial" w:hAnsi="Arial"/>
          <w:iCs/>
          <w:lang w:val="sr-Cyrl-RS"/>
        </w:rPr>
        <w:t xml:space="preserve">        </w:t>
      </w:r>
      <w:r w:rsidRPr="004739BF">
        <w:rPr>
          <w:rFonts w:ascii="Arial" w:hAnsi="Arial"/>
          <w:iCs/>
        </w:rPr>
        <w:t>КОМИСИЈА</w:t>
      </w:r>
    </w:p>
    <w:p w:rsidR="004B4964" w:rsidRPr="004B4964" w:rsidRDefault="004B4964" w:rsidP="004B4964">
      <w:pPr>
        <w:rPr>
          <w:rFonts w:ascii="Arial" w:hAnsi="Arial"/>
          <w:iCs/>
          <w:lang w:val="sr-Cyrl-RS"/>
        </w:rPr>
      </w:pPr>
    </w:p>
    <w:sectPr w:rsidR="004B4964" w:rsidRPr="004B4964" w:rsidSect="00812EED">
      <w:headerReference w:type="default" r:id="rId8"/>
      <w:footerReference w:type="default" r:id="rId9"/>
      <w:pgSz w:w="11906" w:h="16838"/>
      <w:pgMar w:top="993" w:right="562" w:bottom="1152" w:left="1134"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366" w:rsidRDefault="000B6366" w:rsidP="004A61DF">
      <w:pPr>
        <w:spacing w:line="240" w:lineRule="auto"/>
      </w:pPr>
      <w:r>
        <w:separator/>
      </w:r>
    </w:p>
  </w:endnote>
  <w:endnote w:type="continuationSeparator" w:id="0">
    <w:p w:rsidR="000B6366" w:rsidRDefault="000B6366"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7B69B5">
      <w:rPr>
        <w:rFonts w:ascii="Calibri" w:hAnsi="Calibri"/>
        <w:bCs/>
        <w:i/>
        <w:noProof/>
        <w:sz w:val="16"/>
        <w:szCs w:val="16"/>
      </w:rPr>
      <w:t>2</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7B69B5">
      <w:rPr>
        <w:rFonts w:ascii="Calibri" w:hAnsi="Calibri"/>
        <w:bCs/>
        <w:i/>
        <w:noProof/>
        <w:sz w:val="16"/>
        <w:szCs w:val="16"/>
      </w:rPr>
      <w:t>2</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366" w:rsidRDefault="000B6366" w:rsidP="004A61DF">
      <w:pPr>
        <w:spacing w:line="240" w:lineRule="auto"/>
      </w:pPr>
      <w:r>
        <w:separator/>
      </w:r>
    </w:p>
  </w:footnote>
  <w:footnote w:type="continuationSeparator" w:id="0">
    <w:p w:rsidR="000B6366" w:rsidRDefault="000B6366"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5E07FC3"/>
    <w:multiLevelType w:val="hybridMultilevel"/>
    <w:tmpl w:val="E66C4420"/>
    <w:lvl w:ilvl="0" w:tplc="16A4E0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42809"/>
    <w:multiLevelType w:val="hybridMultilevel"/>
    <w:tmpl w:val="99526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1EB06AC"/>
    <w:multiLevelType w:val="hybridMultilevel"/>
    <w:tmpl w:val="2FD468F6"/>
    <w:lvl w:ilvl="0" w:tplc="391651C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80776D6"/>
    <w:multiLevelType w:val="hybridMultilevel"/>
    <w:tmpl w:val="67A0F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02F0F"/>
    <w:multiLevelType w:val="multilevel"/>
    <w:tmpl w:val="03A4E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F1F496A"/>
    <w:multiLevelType w:val="hybridMultilevel"/>
    <w:tmpl w:val="4F1C3C26"/>
    <w:lvl w:ilvl="0" w:tplc="947A8448">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4B8A4174"/>
    <w:multiLevelType w:val="hybridMultilevel"/>
    <w:tmpl w:val="2766F50C"/>
    <w:lvl w:ilvl="0" w:tplc="817E555C">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C103F9F"/>
    <w:multiLevelType w:val="hybridMultilevel"/>
    <w:tmpl w:val="C9623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4B7348"/>
    <w:multiLevelType w:val="hybridMultilevel"/>
    <w:tmpl w:val="BC383BE0"/>
    <w:lvl w:ilvl="0" w:tplc="F6BAD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105EF8"/>
    <w:multiLevelType w:val="hybridMultilevel"/>
    <w:tmpl w:val="197893AA"/>
    <w:lvl w:ilvl="0" w:tplc="E3246F30">
      <w:start w:val="1"/>
      <w:numFmt w:val="decimal"/>
      <w:lvlText w:val="%1."/>
      <w:lvlJc w:val="left"/>
      <w:pPr>
        <w:ind w:left="1211" w:hanging="360"/>
      </w:pPr>
    </w:lvl>
    <w:lvl w:ilvl="1" w:tplc="241A0019">
      <w:start w:val="1"/>
      <w:numFmt w:val="lowerLetter"/>
      <w:lvlText w:val="%2."/>
      <w:lvlJc w:val="left"/>
      <w:pPr>
        <w:ind w:left="1931" w:hanging="360"/>
      </w:pPr>
    </w:lvl>
    <w:lvl w:ilvl="2" w:tplc="241A001B">
      <w:start w:val="1"/>
      <w:numFmt w:val="lowerRoman"/>
      <w:lvlText w:val="%3."/>
      <w:lvlJc w:val="right"/>
      <w:pPr>
        <w:ind w:left="2651" w:hanging="180"/>
      </w:pPr>
    </w:lvl>
    <w:lvl w:ilvl="3" w:tplc="241A000F">
      <w:start w:val="1"/>
      <w:numFmt w:val="decimal"/>
      <w:lvlText w:val="%4."/>
      <w:lvlJc w:val="left"/>
      <w:pPr>
        <w:ind w:left="3371" w:hanging="360"/>
      </w:pPr>
    </w:lvl>
    <w:lvl w:ilvl="4" w:tplc="241A0019">
      <w:start w:val="1"/>
      <w:numFmt w:val="lowerLetter"/>
      <w:lvlText w:val="%5."/>
      <w:lvlJc w:val="left"/>
      <w:pPr>
        <w:ind w:left="4091" w:hanging="360"/>
      </w:pPr>
    </w:lvl>
    <w:lvl w:ilvl="5" w:tplc="241A001B">
      <w:start w:val="1"/>
      <w:numFmt w:val="lowerRoman"/>
      <w:lvlText w:val="%6."/>
      <w:lvlJc w:val="right"/>
      <w:pPr>
        <w:ind w:left="4811" w:hanging="180"/>
      </w:pPr>
    </w:lvl>
    <w:lvl w:ilvl="6" w:tplc="241A000F">
      <w:start w:val="1"/>
      <w:numFmt w:val="decimal"/>
      <w:lvlText w:val="%7."/>
      <w:lvlJc w:val="left"/>
      <w:pPr>
        <w:ind w:left="5531" w:hanging="360"/>
      </w:pPr>
    </w:lvl>
    <w:lvl w:ilvl="7" w:tplc="241A0019">
      <w:start w:val="1"/>
      <w:numFmt w:val="lowerLetter"/>
      <w:lvlText w:val="%8."/>
      <w:lvlJc w:val="left"/>
      <w:pPr>
        <w:ind w:left="6251" w:hanging="360"/>
      </w:pPr>
    </w:lvl>
    <w:lvl w:ilvl="8" w:tplc="241A001B">
      <w:start w:val="1"/>
      <w:numFmt w:val="lowerRoman"/>
      <w:lvlText w:val="%9."/>
      <w:lvlJc w:val="right"/>
      <w:pPr>
        <w:ind w:left="6971" w:hanging="180"/>
      </w:pPr>
    </w:lvl>
  </w:abstractNum>
  <w:abstractNum w:abstractNumId="13">
    <w:nsid w:val="52BB1E3D"/>
    <w:multiLevelType w:val="hybridMultilevel"/>
    <w:tmpl w:val="2C869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15">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6">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7">
    <w:nsid w:val="6662014E"/>
    <w:multiLevelType w:val="multilevel"/>
    <w:tmpl w:val="39249514"/>
    <w:lvl w:ilvl="0">
      <w:start w:val="1"/>
      <w:numFmt w:val="decimal"/>
      <w:lvlText w:val="%1."/>
      <w:lvlJc w:val="left"/>
      <w:pPr>
        <w:ind w:left="108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6A64400B"/>
    <w:multiLevelType w:val="hybridMultilevel"/>
    <w:tmpl w:val="28244288"/>
    <w:lvl w:ilvl="0" w:tplc="E8D83D4E">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20">
    <w:nsid w:val="74070583"/>
    <w:multiLevelType w:val="hybridMultilevel"/>
    <w:tmpl w:val="EA02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1"/>
  </w:num>
  <w:num w:numId="4">
    <w:abstractNumId w:val="3"/>
  </w:num>
  <w:num w:numId="5">
    <w:abstractNumId w:val="8"/>
  </w:num>
  <w:num w:numId="6">
    <w:abstractNumId w:val="14"/>
  </w:num>
  <w:num w:numId="7">
    <w:abstractNumId w:val="0"/>
  </w:num>
  <w:num w:numId="8">
    <w:abstractNumId w:val="1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num>
  <w:num w:numId="17">
    <w:abstractNumId w:val="1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7"/>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071F9"/>
    <w:rsid w:val="000164D8"/>
    <w:rsid w:val="000300F5"/>
    <w:rsid w:val="000422EA"/>
    <w:rsid w:val="00044500"/>
    <w:rsid w:val="0004585F"/>
    <w:rsid w:val="00051D51"/>
    <w:rsid w:val="000547E2"/>
    <w:rsid w:val="00073538"/>
    <w:rsid w:val="000775D3"/>
    <w:rsid w:val="00077B43"/>
    <w:rsid w:val="0008435C"/>
    <w:rsid w:val="00086AE2"/>
    <w:rsid w:val="00090872"/>
    <w:rsid w:val="000922A0"/>
    <w:rsid w:val="000A1B44"/>
    <w:rsid w:val="000A5EE8"/>
    <w:rsid w:val="000B6366"/>
    <w:rsid w:val="000C3911"/>
    <w:rsid w:val="000C3D4F"/>
    <w:rsid w:val="000C6C05"/>
    <w:rsid w:val="000D1C9F"/>
    <w:rsid w:val="000E22C4"/>
    <w:rsid w:val="000F0A61"/>
    <w:rsid w:val="00120A8B"/>
    <w:rsid w:val="001233C9"/>
    <w:rsid w:val="00131177"/>
    <w:rsid w:val="001459ED"/>
    <w:rsid w:val="00153396"/>
    <w:rsid w:val="00154E5B"/>
    <w:rsid w:val="00161DB4"/>
    <w:rsid w:val="00170BB3"/>
    <w:rsid w:val="00171E42"/>
    <w:rsid w:val="0018340D"/>
    <w:rsid w:val="001D74C3"/>
    <w:rsid w:val="001F070C"/>
    <w:rsid w:val="001F0AD1"/>
    <w:rsid w:val="001F1486"/>
    <w:rsid w:val="00201791"/>
    <w:rsid w:val="0020564A"/>
    <w:rsid w:val="002070F8"/>
    <w:rsid w:val="00212A33"/>
    <w:rsid w:val="002143A4"/>
    <w:rsid w:val="00217E8C"/>
    <w:rsid w:val="00227D74"/>
    <w:rsid w:val="00260DFA"/>
    <w:rsid w:val="00261BCE"/>
    <w:rsid w:val="00275EC2"/>
    <w:rsid w:val="00285BCC"/>
    <w:rsid w:val="0029578D"/>
    <w:rsid w:val="00297523"/>
    <w:rsid w:val="002A2D9F"/>
    <w:rsid w:val="002B182D"/>
    <w:rsid w:val="002B4659"/>
    <w:rsid w:val="002C2407"/>
    <w:rsid w:val="002C2FD1"/>
    <w:rsid w:val="002C3FA1"/>
    <w:rsid w:val="002C5C3C"/>
    <w:rsid w:val="003110D4"/>
    <w:rsid w:val="00311D82"/>
    <w:rsid w:val="0031682F"/>
    <w:rsid w:val="00320005"/>
    <w:rsid w:val="003317EC"/>
    <w:rsid w:val="003454AC"/>
    <w:rsid w:val="0035337E"/>
    <w:rsid w:val="003640D5"/>
    <w:rsid w:val="003733C3"/>
    <w:rsid w:val="00392719"/>
    <w:rsid w:val="003A684F"/>
    <w:rsid w:val="003B14D8"/>
    <w:rsid w:val="003D0617"/>
    <w:rsid w:val="003D5734"/>
    <w:rsid w:val="003F2BEA"/>
    <w:rsid w:val="003F320E"/>
    <w:rsid w:val="004052DE"/>
    <w:rsid w:val="00416C89"/>
    <w:rsid w:val="00417346"/>
    <w:rsid w:val="00422FB0"/>
    <w:rsid w:val="00427C04"/>
    <w:rsid w:val="00446829"/>
    <w:rsid w:val="00446AB6"/>
    <w:rsid w:val="004567AB"/>
    <w:rsid w:val="00460E69"/>
    <w:rsid w:val="004612FD"/>
    <w:rsid w:val="004617EF"/>
    <w:rsid w:val="0046231D"/>
    <w:rsid w:val="00465AC9"/>
    <w:rsid w:val="00471287"/>
    <w:rsid w:val="004739BF"/>
    <w:rsid w:val="00483E4E"/>
    <w:rsid w:val="0048587D"/>
    <w:rsid w:val="004907CB"/>
    <w:rsid w:val="004A61DF"/>
    <w:rsid w:val="004B20A0"/>
    <w:rsid w:val="004B4668"/>
    <w:rsid w:val="004B4964"/>
    <w:rsid w:val="004B6CA6"/>
    <w:rsid w:val="004C1CA3"/>
    <w:rsid w:val="004C7459"/>
    <w:rsid w:val="004D2C6A"/>
    <w:rsid w:val="004E0CF3"/>
    <w:rsid w:val="004F01DE"/>
    <w:rsid w:val="0051101B"/>
    <w:rsid w:val="005125FC"/>
    <w:rsid w:val="00516555"/>
    <w:rsid w:val="00532302"/>
    <w:rsid w:val="0055070A"/>
    <w:rsid w:val="005539A8"/>
    <w:rsid w:val="005649E0"/>
    <w:rsid w:val="005960B5"/>
    <w:rsid w:val="005A08F2"/>
    <w:rsid w:val="005B286D"/>
    <w:rsid w:val="005B59C7"/>
    <w:rsid w:val="005D014C"/>
    <w:rsid w:val="005D0651"/>
    <w:rsid w:val="005E6A62"/>
    <w:rsid w:val="005E715F"/>
    <w:rsid w:val="005F421D"/>
    <w:rsid w:val="00603D2C"/>
    <w:rsid w:val="006071E4"/>
    <w:rsid w:val="006078A2"/>
    <w:rsid w:val="00617F52"/>
    <w:rsid w:val="00622CE0"/>
    <w:rsid w:val="0062749F"/>
    <w:rsid w:val="00627566"/>
    <w:rsid w:val="00657709"/>
    <w:rsid w:val="0066448B"/>
    <w:rsid w:val="00670417"/>
    <w:rsid w:val="00683C2F"/>
    <w:rsid w:val="00686213"/>
    <w:rsid w:val="006930AF"/>
    <w:rsid w:val="006A2AE7"/>
    <w:rsid w:val="006A56AA"/>
    <w:rsid w:val="006A7204"/>
    <w:rsid w:val="006B1D8A"/>
    <w:rsid w:val="006B38CE"/>
    <w:rsid w:val="006E33EB"/>
    <w:rsid w:val="00714B24"/>
    <w:rsid w:val="00723501"/>
    <w:rsid w:val="00736699"/>
    <w:rsid w:val="00736ED1"/>
    <w:rsid w:val="0074041E"/>
    <w:rsid w:val="00753BB6"/>
    <w:rsid w:val="00754F8B"/>
    <w:rsid w:val="007575A9"/>
    <w:rsid w:val="00780354"/>
    <w:rsid w:val="007B69B5"/>
    <w:rsid w:val="007C61C8"/>
    <w:rsid w:val="007D3930"/>
    <w:rsid w:val="007D5374"/>
    <w:rsid w:val="007E29DF"/>
    <w:rsid w:val="007F61D9"/>
    <w:rsid w:val="008031F2"/>
    <w:rsid w:val="0080414E"/>
    <w:rsid w:val="00805290"/>
    <w:rsid w:val="00812250"/>
    <w:rsid w:val="00812EED"/>
    <w:rsid w:val="00823373"/>
    <w:rsid w:val="00866BB4"/>
    <w:rsid w:val="00870215"/>
    <w:rsid w:val="008727B5"/>
    <w:rsid w:val="00880B15"/>
    <w:rsid w:val="008A3599"/>
    <w:rsid w:val="008A4FE4"/>
    <w:rsid w:val="008B1BED"/>
    <w:rsid w:val="008B541F"/>
    <w:rsid w:val="008B7F8E"/>
    <w:rsid w:val="008C28EE"/>
    <w:rsid w:val="008C6E7C"/>
    <w:rsid w:val="008D056C"/>
    <w:rsid w:val="008F77B4"/>
    <w:rsid w:val="00905C03"/>
    <w:rsid w:val="00911D08"/>
    <w:rsid w:val="009258A9"/>
    <w:rsid w:val="009308CE"/>
    <w:rsid w:val="009558C4"/>
    <w:rsid w:val="00955C04"/>
    <w:rsid w:val="00961B17"/>
    <w:rsid w:val="00975013"/>
    <w:rsid w:val="00983F73"/>
    <w:rsid w:val="00990A0E"/>
    <w:rsid w:val="009D55B0"/>
    <w:rsid w:val="009E6CE5"/>
    <w:rsid w:val="009F05BA"/>
    <w:rsid w:val="009F4C4B"/>
    <w:rsid w:val="00A06FB9"/>
    <w:rsid w:val="00A17C00"/>
    <w:rsid w:val="00A20DDE"/>
    <w:rsid w:val="00A30046"/>
    <w:rsid w:val="00A3098C"/>
    <w:rsid w:val="00A51CB8"/>
    <w:rsid w:val="00A70CB7"/>
    <w:rsid w:val="00A7760F"/>
    <w:rsid w:val="00A80F51"/>
    <w:rsid w:val="00A9334D"/>
    <w:rsid w:val="00A9548A"/>
    <w:rsid w:val="00AA54F2"/>
    <w:rsid w:val="00AB1B12"/>
    <w:rsid w:val="00AB3121"/>
    <w:rsid w:val="00AB7C84"/>
    <w:rsid w:val="00AE6FED"/>
    <w:rsid w:val="00AF1926"/>
    <w:rsid w:val="00AF4BC3"/>
    <w:rsid w:val="00B10EBC"/>
    <w:rsid w:val="00B163E4"/>
    <w:rsid w:val="00B201F7"/>
    <w:rsid w:val="00B30C16"/>
    <w:rsid w:val="00B43364"/>
    <w:rsid w:val="00B70E1C"/>
    <w:rsid w:val="00B749D5"/>
    <w:rsid w:val="00B74E69"/>
    <w:rsid w:val="00B75048"/>
    <w:rsid w:val="00B75FD0"/>
    <w:rsid w:val="00BB06C9"/>
    <w:rsid w:val="00BB5173"/>
    <w:rsid w:val="00BC2B48"/>
    <w:rsid w:val="00BD4372"/>
    <w:rsid w:val="00C04B2D"/>
    <w:rsid w:val="00C1127A"/>
    <w:rsid w:val="00C16405"/>
    <w:rsid w:val="00C200E0"/>
    <w:rsid w:val="00C27EA9"/>
    <w:rsid w:val="00C32ABE"/>
    <w:rsid w:val="00C33F8F"/>
    <w:rsid w:val="00C34240"/>
    <w:rsid w:val="00C45350"/>
    <w:rsid w:val="00C45E94"/>
    <w:rsid w:val="00C56384"/>
    <w:rsid w:val="00C70428"/>
    <w:rsid w:val="00C725C0"/>
    <w:rsid w:val="00C74390"/>
    <w:rsid w:val="00C74EB8"/>
    <w:rsid w:val="00C807D3"/>
    <w:rsid w:val="00C87CF3"/>
    <w:rsid w:val="00CA18D6"/>
    <w:rsid w:val="00CC7442"/>
    <w:rsid w:val="00CE429C"/>
    <w:rsid w:val="00CF672A"/>
    <w:rsid w:val="00D109F3"/>
    <w:rsid w:val="00D12CB8"/>
    <w:rsid w:val="00D1417E"/>
    <w:rsid w:val="00D305E2"/>
    <w:rsid w:val="00D41CEE"/>
    <w:rsid w:val="00D60B1B"/>
    <w:rsid w:val="00D72834"/>
    <w:rsid w:val="00D84F81"/>
    <w:rsid w:val="00D97D88"/>
    <w:rsid w:val="00DB25EE"/>
    <w:rsid w:val="00DD2399"/>
    <w:rsid w:val="00DD31A0"/>
    <w:rsid w:val="00DE3D2A"/>
    <w:rsid w:val="00E05392"/>
    <w:rsid w:val="00E173B4"/>
    <w:rsid w:val="00E17F3B"/>
    <w:rsid w:val="00E25744"/>
    <w:rsid w:val="00E323DC"/>
    <w:rsid w:val="00E33655"/>
    <w:rsid w:val="00E450F3"/>
    <w:rsid w:val="00E54F3C"/>
    <w:rsid w:val="00E604AE"/>
    <w:rsid w:val="00E61B0F"/>
    <w:rsid w:val="00E63F0E"/>
    <w:rsid w:val="00E67599"/>
    <w:rsid w:val="00E7362E"/>
    <w:rsid w:val="00E7393E"/>
    <w:rsid w:val="00E81088"/>
    <w:rsid w:val="00E912CB"/>
    <w:rsid w:val="00EA235F"/>
    <w:rsid w:val="00EB53F8"/>
    <w:rsid w:val="00EC2442"/>
    <w:rsid w:val="00ED75CE"/>
    <w:rsid w:val="00F26C57"/>
    <w:rsid w:val="00F33CFB"/>
    <w:rsid w:val="00F365A0"/>
    <w:rsid w:val="00F4257C"/>
    <w:rsid w:val="00F514F8"/>
    <w:rsid w:val="00F61FD6"/>
    <w:rsid w:val="00F72BA0"/>
    <w:rsid w:val="00F75895"/>
    <w:rsid w:val="00F80939"/>
    <w:rsid w:val="00FB4738"/>
    <w:rsid w:val="00FC01E0"/>
    <w:rsid w:val="00FC25DB"/>
    <w:rsid w:val="00FC4DD3"/>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aliases w:val="Liste 1,List Paragraph1"/>
    <w:basedOn w:val="Normal"/>
    <w:link w:val="ListParagraphChar"/>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aliases w:val="Liste 1 Char,List Paragraph1 Char"/>
    <w:basedOn w:val="DefaultParagraphFont"/>
    <w:link w:val="ListParagraph"/>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customStyle="1" w:styleId="gmail-m-4772443529069937533msolistparagraph">
    <w:name w:val="gmail-m_-4772443529069937533msolistparagraph"/>
    <w:basedOn w:val="Normal"/>
    <w:rsid w:val="00FB4738"/>
    <w:pPr>
      <w:spacing w:before="100" w:beforeAutospacing="1" w:after="100" w:afterAutospacing="1" w:line="240" w:lineRule="auto"/>
      <w:jc w:val="left"/>
    </w:pPr>
    <w:rPr>
      <w:rFonts w:ascii="Times New Roman" w:eastAsiaTheme="minorHAnsi"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aliases w:val="Liste 1,List Paragraph1"/>
    <w:basedOn w:val="Normal"/>
    <w:link w:val="ListParagraphChar"/>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aliases w:val="Liste 1 Char,List Paragraph1 Char"/>
    <w:basedOn w:val="DefaultParagraphFont"/>
    <w:link w:val="ListParagraph"/>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customStyle="1" w:styleId="gmail-m-4772443529069937533msolistparagraph">
    <w:name w:val="gmail-m_-4772443529069937533msolistparagraph"/>
    <w:basedOn w:val="Normal"/>
    <w:rsid w:val="00FB4738"/>
    <w:pPr>
      <w:spacing w:before="100" w:beforeAutospacing="1" w:after="100" w:afterAutospacing="1" w:line="240" w:lineRule="auto"/>
      <w:jc w:val="left"/>
    </w:pPr>
    <w:rPr>
      <w:rFonts w:ascii="Times New Roman" w:eastAsiaTheme="minorHAns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6118">
      <w:bodyDiv w:val="1"/>
      <w:marLeft w:val="0"/>
      <w:marRight w:val="0"/>
      <w:marTop w:val="0"/>
      <w:marBottom w:val="0"/>
      <w:divBdr>
        <w:top w:val="none" w:sz="0" w:space="0" w:color="auto"/>
        <w:left w:val="none" w:sz="0" w:space="0" w:color="auto"/>
        <w:bottom w:val="none" w:sz="0" w:space="0" w:color="auto"/>
        <w:right w:val="none" w:sz="0" w:space="0" w:color="auto"/>
      </w:divBdr>
    </w:div>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331377427">
      <w:bodyDiv w:val="1"/>
      <w:marLeft w:val="0"/>
      <w:marRight w:val="0"/>
      <w:marTop w:val="0"/>
      <w:marBottom w:val="0"/>
      <w:divBdr>
        <w:top w:val="none" w:sz="0" w:space="0" w:color="auto"/>
        <w:left w:val="none" w:sz="0" w:space="0" w:color="auto"/>
        <w:bottom w:val="none" w:sz="0" w:space="0" w:color="auto"/>
        <w:right w:val="none" w:sz="0" w:space="0" w:color="auto"/>
      </w:divBdr>
    </w:div>
    <w:div w:id="464589221">
      <w:bodyDiv w:val="1"/>
      <w:marLeft w:val="0"/>
      <w:marRight w:val="0"/>
      <w:marTop w:val="0"/>
      <w:marBottom w:val="0"/>
      <w:divBdr>
        <w:top w:val="none" w:sz="0" w:space="0" w:color="auto"/>
        <w:left w:val="none" w:sz="0" w:space="0" w:color="auto"/>
        <w:bottom w:val="none" w:sz="0" w:space="0" w:color="auto"/>
        <w:right w:val="none" w:sz="0" w:space="0" w:color="auto"/>
      </w:divBdr>
    </w:div>
    <w:div w:id="499975262">
      <w:bodyDiv w:val="1"/>
      <w:marLeft w:val="0"/>
      <w:marRight w:val="0"/>
      <w:marTop w:val="0"/>
      <w:marBottom w:val="0"/>
      <w:divBdr>
        <w:top w:val="none" w:sz="0" w:space="0" w:color="auto"/>
        <w:left w:val="none" w:sz="0" w:space="0" w:color="auto"/>
        <w:bottom w:val="none" w:sz="0" w:space="0" w:color="auto"/>
        <w:right w:val="none" w:sz="0" w:space="0" w:color="auto"/>
      </w:divBdr>
    </w:div>
    <w:div w:id="594049337">
      <w:bodyDiv w:val="1"/>
      <w:marLeft w:val="0"/>
      <w:marRight w:val="0"/>
      <w:marTop w:val="0"/>
      <w:marBottom w:val="0"/>
      <w:divBdr>
        <w:top w:val="none" w:sz="0" w:space="0" w:color="auto"/>
        <w:left w:val="none" w:sz="0" w:space="0" w:color="auto"/>
        <w:bottom w:val="none" w:sz="0" w:space="0" w:color="auto"/>
        <w:right w:val="none" w:sz="0" w:space="0" w:color="auto"/>
      </w:divBdr>
    </w:div>
    <w:div w:id="633220357">
      <w:bodyDiv w:val="1"/>
      <w:marLeft w:val="0"/>
      <w:marRight w:val="0"/>
      <w:marTop w:val="0"/>
      <w:marBottom w:val="0"/>
      <w:divBdr>
        <w:top w:val="none" w:sz="0" w:space="0" w:color="auto"/>
        <w:left w:val="none" w:sz="0" w:space="0" w:color="auto"/>
        <w:bottom w:val="none" w:sz="0" w:space="0" w:color="auto"/>
        <w:right w:val="none" w:sz="0" w:space="0" w:color="auto"/>
      </w:divBdr>
    </w:div>
    <w:div w:id="647828853">
      <w:bodyDiv w:val="1"/>
      <w:marLeft w:val="0"/>
      <w:marRight w:val="0"/>
      <w:marTop w:val="0"/>
      <w:marBottom w:val="0"/>
      <w:divBdr>
        <w:top w:val="none" w:sz="0" w:space="0" w:color="auto"/>
        <w:left w:val="none" w:sz="0" w:space="0" w:color="auto"/>
        <w:bottom w:val="none" w:sz="0" w:space="0" w:color="auto"/>
        <w:right w:val="none" w:sz="0" w:space="0" w:color="auto"/>
      </w:divBdr>
    </w:div>
    <w:div w:id="668564065">
      <w:bodyDiv w:val="1"/>
      <w:marLeft w:val="0"/>
      <w:marRight w:val="0"/>
      <w:marTop w:val="0"/>
      <w:marBottom w:val="0"/>
      <w:divBdr>
        <w:top w:val="none" w:sz="0" w:space="0" w:color="auto"/>
        <w:left w:val="none" w:sz="0" w:space="0" w:color="auto"/>
        <w:bottom w:val="none" w:sz="0" w:space="0" w:color="auto"/>
        <w:right w:val="none" w:sz="0" w:space="0" w:color="auto"/>
      </w:divBdr>
    </w:div>
    <w:div w:id="698745498">
      <w:bodyDiv w:val="1"/>
      <w:marLeft w:val="0"/>
      <w:marRight w:val="0"/>
      <w:marTop w:val="0"/>
      <w:marBottom w:val="0"/>
      <w:divBdr>
        <w:top w:val="none" w:sz="0" w:space="0" w:color="auto"/>
        <w:left w:val="none" w:sz="0" w:space="0" w:color="auto"/>
        <w:bottom w:val="none" w:sz="0" w:space="0" w:color="auto"/>
        <w:right w:val="none" w:sz="0" w:space="0" w:color="auto"/>
      </w:divBdr>
    </w:div>
    <w:div w:id="814103319">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827289666">
      <w:bodyDiv w:val="1"/>
      <w:marLeft w:val="0"/>
      <w:marRight w:val="0"/>
      <w:marTop w:val="0"/>
      <w:marBottom w:val="0"/>
      <w:divBdr>
        <w:top w:val="none" w:sz="0" w:space="0" w:color="auto"/>
        <w:left w:val="none" w:sz="0" w:space="0" w:color="auto"/>
        <w:bottom w:val="none" w:sz="0" w:space="0" w:color="auto"/>
        <w:right w:val="none" w:sz="0" w:space="0" w:color="auto"/>
      </w:divBdr>
    </w:div>
    <w:div w:id="852841336">
      <w:bodyDiv w:val="1"/>
      <w:marLeft w:val="0"/>
      <w:marRight w:val="0"/>
      <w:marTop w:val="0"/>
      <w:marBottom w:val="0"/>
      <w:divBdr>
        <w:top w:val="none" w:sz="0" w:space="0" w:color="auto"/>
        <w:left w:val="none" w:sz="0" w:space="0" w:color="auto"/>
        <w:bottom w:val="none" w:sz="0" w:space="0" w:color="auto"/>
        <w:right w:val="none" w:sz="0" w:space="0" w:color="auto"/>
      </w:divBdr>
    </w:div>
    <w:div w:id="986320457">
      <w:bodyDiv w:val="1"/>
      <w:marLeft w:val="0"/>
      <w:marRight w:val="0"/>
      <w:marTop w:val="0"/>
      <w:marBottom w:val="0"/>
      <w:divBdr>
        <w:top w:val="none" w:sz="0" w:space="0" w:color="auto"/>
        <w:left w:val="none" w:sz="0" w:space="0" w:color="auto"/>
        <w:bottom w:val="none" w:sz="0" w:space="0" w:color="auto"/>
        <w:right w:val="none" w:sz="0" w:space="0" w:color="auto"/>
      </w:divBdr>
    </w:div>
    <w:div w:id="1018702201">
      <w:bodyDiv w:val="1"/>
      <w:marLeft w:val="0"/>
      <w:marRight w:val="0"/>
      <w:marTop w:val="0"/>
      <w:marBottom w:val="0"/>
      <w:divBdr>
        <w:top w:val="none" w:sz="0" w:space="0" w:color="auto"/>
        <w:left w:val="none" w:sz="0" w:space="0" w:color="auto"/>
        <w:bottom w:val="none" w:sz="0" w:space="0" w:color="auto"/>
        <w:right w:val="none" w:sz="0" w:space="0" w:color="auto"/>
      </w:divBdr>
    </w:div>
    <w:div w:id="1463771393">
      <w:bodyDiv w:val="1"/>
      <w:marLeft w:val="0"/>
      <w:marRight w:val="0"/>
      <w:marTop w:val="0"/>
      <w:marBottom w:val="0"/>
      <w:divBdr>
        <w:top w:val="none" w:sz="0" w:space="0" w:color="auto"/>
        <w:left w:val="none" w:sz="0" w:space="0" w:color="auto"/>
        <w:bottom w:val="none" w:sz="0" w:space="0" w:color="auto"/>
        <w:right w:val="none" w:sz="0" w:space="0" w:color="auto"/>
      </w:divBdr>
    </w:div>
    <w:div w:id="1513715893">
      <w:bodyDiv w:val="1"/>
      <w:marLeft w:val="0"/>
      <w:marRight w:val="0"/>
      <w:marTop w:val="0"/>
      <w:marBottom w:val="0"/>
      <w:divBdr>
        <w:top w:val="none" w:sz="0" w:space="0" w:color="auto"/>
        <w:left w:val="none" w:sz="0" w:space="0" w:color="auto"/>
        <w:bottom w:val="none" w:sz="0" w:space="0" w:color="auto"/>
        <w:right w:val="none" w:sz="0" w:space="0" w:color="auto"/>
      </w:divBdr>
    </w:div>
    <w:div w:id="1563171686">
      <w:bodyDiv w:val="1"/>
      <w:marLeft w:val="0"/>
      <w:marRight w:val="0"/>
      <w:marTop w:val="0"/>
      <w:marBottom w:val="0"/>
      <w:divBdr>
        <w:top w:val="none" w:sz="0" w:space="0" w:color="auto"/>
        <w:left w:val="none" w:sz="0" w:space="0" w:color="auto"/>
        <w:bottom w:val="none" w:sz="0" w:space="0" w:color="auto"/>
        <w:right w:val="none" w:sz="0" w:space="0" w:color="auto"/>
      </w:divBdr>
    </w:div>
    <w:div w:id="1612742213">
      <w:bodyDiv w:val="1"/>
      <w:marLeft w:val="0"/>
      <w:marRight w:val="0"/>
      <w:marTop w:val="0"/>
      <w:marBottom w:val="0"/>
      <w:divBdr>
        <w:top w:val="none" w:sz="0" w:space="0" w:color="auto"/>
        <w:left w:val="none" w:sz="0" w:space="0" w:color="auto"/>
        <w:bottom w:val="none" w:sz="0" w:space="0" w:color="auto"/>
        <w:right w:val="none" w:sz="0" w:space="0" w:color="auto"/>
      </w:divBdr>
    </w:div>
    <w:div w:id="1755086117">
      <w:bodyDiv w:val="1"/>
      <w:marLeft w:val="0"/>
      <w:marRight w:val="0"/>
      <w:marTop w:val="0"/>
      <w:marBottom w:val="0"/>
      <w:divBdr>
        <w:top w:val="none" w:sz="0" w:space="0" w:color="auto"/>
        <w:left w:val="none" w:sz="0" w:space="0" w:color="auto"/>
        <w:bottom w:val="none" w:sz="0" w:space="0" w:color="auto"/>
        <w:right w:val="none" w:sz="0" w:space="0" w:color="auto"/>
      </w:divBdr>
    </w:div>
    <w:div w:id="1862892013">
      <w:bodyDiv w:val="1"/>
      <w:marLeft w:val="0"/>
      <w:marRight w:val="0"/>
      <w:marTop w:val="0"/>
      <w:marBottom w:val="0"/>
      <w:divBdr>
        <w:top w:val="none" w:sz="0" w:space="0" w:color="auto"/>
        <w:left w:val="none" w:sz="0" w:space="0" w:color="auto"/>
        <w:bottom w:val="none" w:sz="0" w:space="0" w:color="auto"/>
        <w:right w:val="none" w:sz="0" w:space="0" w:color="auto"/>
      </w:divBdr>
    </w:div>
    <w:div w:id="2104255946">
      <w:bodyDiv w:val="1"/>
      <w:marLeft w:val="0"/>
      <w:marRight w:val="0"/>
      <w:marTop w:val="0"/>
      <w:marBottom w:val="0"/>
      <w:divBdr>
        <w:top w:val="none" w:sz="0" w:space="0" w:color="auto"/>
        <w:left w:val="none" w:sz="0" w:space="0" w:color="auto"/>
        <w:bottom w:val="none" w:sz="0" w:space="0" w:color="auto"/>
        <w:right w:val="none" w:sz="0" w:space="0" w:color="auto"/>
      </w:divBdr>
    </w:div>
    <w:div w:id="2111701689">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Mirjana Babić</cp:lastModifiedBy>
  <cp:revision>2</cp:revision>
  <cp:lastPrinted>2019-02-14T11:59:00Z</cp:lastPrinted>
  <dcterms:created xsi:type="dcterms:W3CDTF">2019-02-14T12:27:00Z</dcterms:created>
  <dcterms:modified xsi:type="dcterms:W3CDTF">2019-02-14T12:27:00Z</dcterms:modified>
</cp:coreProperties>
</file>