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E0D80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0E0D80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0E0D8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0E0D80">
        <w:rPr>
          <w:rFonts w:ascii="Arial" w:hAnsi="Arial"/>
          <w:lang w:val="ru-RU"/>
        </w:rPr>
        <w:t>ЈАВНО ПРЕДУЗЕЋЕ „ЕЛЕКТРОПРИВРЕДА СРБИЈЕ</w:t>
      </w:r>
      <w:r w:rsidRPr="000E0D80">
        <w:rPr>
          <w:rFonts w:ascii="Arial" w:hAnsi="Arial"/>
        </w:rPr>
        <w:t>“ БЕОГРАД</w:t>
      </w:r>
    </w:p>
    <w:p w:rsidR="0046231D" w:rsidRPr="000E0D8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0E0D80">
        <w:rPr>
          <w:rFonts w:ascii="Arial" w:hAnsi="Arial"/>
          <w:lang w:val="ru-RU"/>
        </w:rPr>
        <w:t xml:space="preserve">ЕЛЕКТРОПРИВРЕДА СРБИЈЕ </w:t>
      </w:r>
      <w:r w:rsidRPr="000E0D80">
        <w:rPr>
          <w:rFonts w:ascii="Arial" w:hAnsi="Arial"/>
          <w:lang w:val="sr-Cyrl-RS"/>
        </w:rPr>
        <w:t xml:space="preserve">ЈП </w:t>
      </w:r>
      <w:r w:rsidRPr="000E0D80">
        <w:rPr>
          <w:rFonts w:ascii="Arial" w:hAnsi="Arial"/>
        </w:rPr>
        <w:t xml:space="preserve"> БЕОГРАД-ОГРАНАК ТЕНТ</w:t>
      </w:r>
    </w:p>
    <w:p w:rsidR="0046231D" w:rsidRPr="000E0D80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0E0D80">
        <w:rPr>
          <w:rFonts w:ascii="Arial" w:hAnsi="Arial"/>
        </w:rPr>
        <w:t>Улица</w:t>
      </w:r>
      <w:r w:rsidRPr="000E0D80">
        <w:rPr>
          <w:rFonts w:ascii="Arial" w:hAnsi="Arial"/>
          <w:lang w:val="sr-Cyrl-RS"/>
        </w:rPr>
        <w:t>:</w:t>
      </w:r>
      <w:r w:rsidRPr="000E0D80">
        <w:rPr>
          <w:rFonts w:ascii="Arial" w:hAnsi="Arial"/>
        </w:rPr>
        <w:t xml:space="preserve"> Богољуба Урошевића- Црног  број 44.</w:t>
      </w:r>
    </w:p>
    <w:p w:rsidR="0046231D" w:rsidRPr="000E0D8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0E0D80">
        <w:rPr>
          <w:rFonts w:ascii="Arial" w:hAnsi="Arial"/>
          <w:lang w:val="sr-Cyrl-RS"/>
        </w:rPr>
        <w:t>Место:Обреновац</w:t>
      </w:r>
    </w:p>
    <w:p w:rsidR="00314E43" w:rsidRPr="000E0D80" w:rsidRDefault="004C2434" w:rsidP="00314E4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0E0D80">
        <w:rPr>
          <w:rFonts w:ascii="Arial" w:hAnsi="Arial"/>
        </w:rPr>
        <w:t>Број:5365-E.03.04.</w:t>
      </w:r>
      <w:r w:rsidRPr="000E0D80">
        <w:rPr>
          <w:rFonts w:ascii="Arial" w:hAnsi="Arial"/>
          <w:lang w:val="en-US"/>
        </w:rPr>
        <w:t>43641/</w:t>
      </w:r>
      <w:r w:rsidR="001E3B40">
        <w:rPr>
          <w:rFonts w:ascii="Arial" w:hAnsi="Arial"/>
          <w:lang w:val="sr-Cyrl-RS"/>
        </w:rPr>
        <w:t>7</w:t>
      </w:r>
      <w:r w:rsidR="00533841" w:rsidRPr="000E0D80">
        <w:rPr>
          <w:rFonts w:ascii="Arial" w:hAnsi="Arial"/>
          <w:lang w:val="sr-Cyrl-RS"/>
        </w:rPr>
        <w:t>-</w:t>
      </w:r>
      <w:r w:rsidR="00314E43" w:rsidRPr="000E0D80">
        <w:rPr>
          <w:rFonts w:ascii="Arial" w:hAnsi="Arial"/>
        </w:rPr>
        <w:t>201</w:t>
      </w:r>
      <w:r w:rsidR="00384352" w:rsidRPr="000E0D80">
        <w:rPr>
          <w:rFonts w:ascii="Arial" w:hAnsi="Arial"/>
          <w:lang w:val="en-US"/>
        </w:rPr>
        <w:t>9</w:t>
      </w:r>
    </w:p>
    <w:p w:rsidR="00314E43" w:rsidRPr="000E0D80" w:rsidRDefault="00314E43" w:rsidP="00314E4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0E0D80">
        <w:rPr>
          <w:rFonts w:ascii="Arial" w:hAnsi="Arial"/>
        </w:rPr>
        <w:t xml:space="preserve">Велики Црљени, </w:t>
      </w:r>
      <w:r w:rsidR="004C2434" w:rsidRPr="000E0D80">
        <w:rPr>
          <w:rFonts w:ascii="Arial" w:hAnsi="Arial"/>
          <w:lang w:val="en-US"/>
        </w:rPr>
        <w:t>2</w:t>
      </w:r>
      <w:r w:rsidR="003937F4" w:rsidRPr="000E0D80">
        <w:rPr>
          <w:rFonts w:ascii="Arial" w:hAnsi="Arial"/>
          <w:lang w:val="sr-Cyrl-RS"/>
        </w:rPr>
        <w:t>5</w:t>
      </w:r>
      <w:r w:rsidR="00384352" w:rsidRPr="000E0D80">
        <w:rPr>
          <w:rFonts w:ascii="Arial" w:hAnsi="Arial"/>
          <w:lang w:val="sr-Cyrl-RS"/>
        </w:rPr>
        <w:t>.</w:t>
      </w:r>
      <w:r w:rsidR="004C2434" w:rsidRPr="000E0D80">
        <w:rPr>
          <w:rFonts w:ascii="Arial" w:hAnsi="Arial"/>
          <w:lang w:val="en-US"/>
        </w:rPr>
        <w:t>02</w:t>
      </w:r>
      <w:r w:rsidR="00384352" w:rsidRPr="000E0D80">
        <w:rPr>
          <w:rFonts w:ascii="Arial" w:hAnsi="Arial"/>
          <w:lang w:val="sr-Cyrl-RS"/>
        </w:rPr>
        <w:t>.</w:t>
      </w:r>
      <w:r w:rsidRPr="000E0D80">
        <w:rPr>
          <w:rFonts w:ascii="Arial" w:hAnsi="Arial"/>
        </w:rPr>
        <w:t>201</w:t>
      </w:r>
      <w:r w:rsidR="00384352" w:rsidRPr="000E0D80">
        <w:rPr>
          <w:rFonts w:ascii="Arial" w:hAnsi="Arial"/>
          <w:lang w:val="en-US"/>
        </w:rPr>
        <w:t>9</w:t>
      </w:r>
      <w:r w:rsidRPr="000E0D80">
        <w:rPr>
          <w:rFonts w:ascii="Arial" w:hAnsi="Arial"/>
        </w:rPr>
        <w:t>.</w:t>
      </w:r>
    </w:p>
    <w:p w:rsidR="00FC01E0" w:rsidRPr="000E0D8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0E0D8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975AF" w:rsidRPr="000E0D80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0E0D80">
        <w:rPr>
          <w:rFonts w:ascii="Arial" w:hAnsi="Arial"/>
          <w:iCs/>
        </w:rPr>
        <w:t>На основу члана 54. и 63. Закона о јавним набавк</w:t>
      </w:r>
      <w:r w:rsidR="008C28EE" w:rsidRPr="000E0D80">
        <w:rPr>
          <w:rFonts w:ascii="Arial" w:hAnsi="Arial"/>
          <w:iCs/>
        </w:rPr>
        <w:t>ама („Службeни глaсник РС", бр</w:t>
      </w:r>
      <w:r w:rsidR="008C28EE" w:rsidRPr="000E0D80">
        <w:rPr>
          <w:rFonts w:ascii="Arial" w:hAnsi="Arial"/>
          <w:iCs/>
          <w:lang w:val="sr-Cyrl-RS"/>
        </w:rPr>
        <w:t>.</w:t>
      </w:r>
      <w:r w:rsidRPr="000E0D80">
        <w:rPr>
          <w:rFonts w:ascii="Arial" w:hAnsi="Arial"/>
          <w:iCs/>
        </w:rPr>
        <w:t xml:space="preserve"> 124/12</w:t>
      </w:r>
      <w:r w:rsidR="008C28EE" w:rsidRPr="000E0D80">
        <w:rPr>
          <w:rFonts w:ascii="Arial" w:hAnsi="Arial"/>
          <w:iCs/>
          <w:lang w:val="ru-RU"/>
        </w:rPr>
        <w:t>,</w:t>
      </w:r>
      <w:r w:rsidR="00C04B2D" w:rsidRPr="000E0D80">
        <w:rPr>
          <w:rFonts w:ascii="Arial" w:hAnsi="Arial"/>
          <w:iCs/>
          <w:lang w:val="ru-RU"/>
        </w:rPr>
        <w:t xml:space="preserve"> </w:t>
      </w:r>
      <w:r w:rsidRPr="000E0D80">
        <w:rPr>
          <w:rFonts w:ascii="Arial" w:hAnsi="Arial"/>
          <w:iCs/>
        </w:rPr>
        <w:t>14/15</w:t>
      </w:r>
      <w:r w:rsidR="00C04B2D" w:rsidRPr="000E0D80">
        <w:rPr>
          <w:rFonts w:ascii="Arial" w:hAnsi="Arial"/>
          <w:iCs/>
          <w:lang w:val="sr-Cyrl-RS"/>
        </w:rPr>
        <w:t xml:space="preserve"> </w:t>
      </w:r>
      <w:r w:rsidR="008C28EE" w:rsidRPr="000E0D80">
        <w:rPr>
          <w:rFonts w:ascii="Arial" w:hAnsi="Arial"/>
          <w:iCs/>
          <w:lang w:val="sr-Cyrl-RS"/>
        </w:rPr>
        <w:t>и 68/15</w:t>
      </w:r>
      <w:r w:rsidRPr="000E0D80">
        <w:rPr>
          <w:rFonts w:ascii="Arial" w:hAnsi="Arial"/>
          <w:iCs/>
        </w:rPr>
        <w:t xml:space="preserve">), Комисија за јавну набавку број </w:t>
      </w:r>
      <w:r w:rsidR="00384352" w:rsidRPr="000E0D80">
        <w:rPr>
          <w:rFonts w:ascii="Arial" w:eastAsia="Arial" w:hAnsi="Arial"/>
          <w:b/>
          <w:color w:val="000000"/>
          <w:lang w:val="hr-HR"/>
        </w:rPr>
        <w:t>2176/2018-3000/1607/2018</w:t>
      </w:r>
      <w:r w:rsidRPr="000E0D80">
        <w:rPr>
          <w:rFonts w:ascii="Arial" w:hAnsi="Arial"/>
          <w:lang w:val="ru-RU"/>
        </w:rPr>
        <w:t xml:space="preserve">, </w:t>
      </w:r>
      <w:r w:rsidRPr="000E0D80">
        <w:rPr>
          <w:rFonts w:ascii="Arial" w:hAnsi="Arial"/>
        </w:rPr>
        <w:t xml:space="preserve">за набавку </w:t>
      </w:r>
      <w:r w:rsidR="00384352" w:rsidRPr="000E0D80">
        <w:rPr>
          <w:rFonts w:ascii="Arial" w:hAnsi="Arial"/>
          <w:b/>
          <w:lang w:val="ru-RU"/>
        </w:rPr>
        <w:t>Шамотерски радови на котловима агрегата А3 и А5 ТЕ"Колубара"</w:t>
      </w:r>
      <w:r w:rsidR="005E3357" w:rsidRPr="000E0D80">
        <w:rPr>
          <w:rFonts w:ascii="Arial" w:hAnsi="Arial"/>
          <w:b/>
          <w:lang w:val="en-US"/>
        </w:rPr>
        <w:t xml:space="preserve">, </w:t>
      </w:r>
      <w:r w:rsidRPr="000E0D80">
        <w:rPr>
          <w:rFonts w:ascii="Arial" w:hAnsi="Arial"/>
          <w:iCs/>
        </w:rPr>
        <w:t>на за</w:t>
      </w:r>
      <w:r w:rsidR="009C4BFD" w:rsidRPr="000E0D80">
        <w:rPr>
          <w:rFonts w:ascii="Arial" w:hAnsi="Arial"/>
          <w:iCs/>
        </w:rPr>
        <w:t>хтев заинтересованог лица, даје</w:t>
      </w:r>
    </w:p>
    <w:p w:rsidR="00A975AF" w:rsidRPr="000E0D80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0E0D8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0E0D80">
        <w:rPr>
          <w:rFonts w:ascii="Arial" w:hAnsi="Arial"/>
          <w:iCs/>
        </w:rPr>
        <w:t>ДОДАТНЕ ИНФОРМАЦИЈЕ ИЛИ ПОЈАШЊЕЊА</w:t>
      </w:r>
    </w:p>
    <w:p w:rsidR="00823373" w:rsidRPr="000E0D8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0E0D80">
        <w:rPr>
          <w:rFonts w:ascii="Arial" w:hAnsi="Arial"/>
          <w:iCs/>
        </w:rPr>
        <w:t>У ВЕЗИ СА ПРИПРЕМАЊЕМ ПОНУДЕ</w:t>
      </w:r>
    </w:p>
    <w:p w:rsidR="00823373" w:rsidRPr="000E0D80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0E0D80">
        <w:rPr>
          <w:rFonts w:ascii="Arial" w:hAnsi="Arial"/>
          <w:b/>
          <w:iCs/>
        </w:rPr>
        <w:t xml:space="preserve">Бр. </w:t>
      </w:r>
      <w:r w:rsidR="003937F4" w:rsidRPr="000E0D80">
        <w:rPr>
          <w:rFonts w:ascii="Arial" w:hAnsi="Arial"/>
          <w:b/>
          <w:iCs/>
          <w:lang w:val="sr-Cyrl-RS"/>
        </w:rPr>
        <w:t>2</w:t>
      </w:r>
      <w:r w:rsidRPr="000E0D80">
        <w:rPr>
          <w:rFonts w:ascii="Arial" w:hAnsi="Arial"/>
          <w:b/>
          <w:iCs/>
        </w:rPr>
        <w:t>.</w:t>
      </w:r>
    </w:p>
    <w:p w:rsidR="00823373" w:rsidRPr="000E0D80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0E0D8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E0D80">
        <w:rPr>
          <w:rFonts w:ascii="Arial" w:hAnsi="Arial"/>
          <w:iCs/>
          <w:lang w:val="sr-Cyrl-RS"/>
        </w:rPr>
        <w:t xml:space="preserve">дана </w:t>
      </w:r>
      <w:r w:rsidRPr="000E0D80">
        <w:rPr>
          <w:rFonts w:ascii="Arial" w:hAnsi="Arial"/>
          <w:iCs/>
        </w:rPr>
        <w:t xml:space="preserve">пријема захтева </w:t>
      </w:r>
      <w:r w:rsidR="008C28EE" w:rsidRPr="000E0D8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E0D80">
        <w:rPr>
          <w:rFonts w:ascii="Arial" w:hAnsi="Arial"/>
          <w:iCs/>
          <w:lang w:val="sr-Cyrl-RS"/>
        </w:rPr>
        <w:t>Н</w:t>
      </w:r>
      <w:r w:rsidR="008C28EE" w:rsidRPr="000E0D80">
        <w:rPr>
          <w:rFonts w:ascii="Arial" w:hAnsi="Arial"/>
          <w:iCs/>
        </w:rPr>
        <w:t>аручиоца</w:t>
      </w:r>
      <w:r w:rsidR="008C28EE" w:rsidRPr="000E0D80">
        <w:rPr>
          <w:rFonts w:ascii="Arial" w:hAnsi="Arial"/>
          <w:iCs/>
          <w:lang w:val="sr-Cyrl-RS"/>
        </w:rPr>
        <w:t>,</w:t>
      </w:r>
      <w:r w:rsidR="008C28EE" w:rsidRPr="000E0D80">
        <w:rPr>
          <w:rFonts w:ascii="Arial" w:hAnsi="Arial"/>
          <w:b/>
          <w:i/>
          <w:iCs/>
          <w:lang w:val="sr-Cyrl-RS"/>
        </w:rPr>
        <w:t xml:space="preserve">  </w:t>
      </w:r>
      <w:r w:rsidRPr="000E0D80">
        <w:rPr>
          <w:rFonts w:ascii="Arial" w:hAnsi="Arial"/>
          <w:iCs/>
        </w:rPr>
        <w:t>следеће информације, односно појашњења:</w:t>
      </w:r>
    </w:p>
    <w:p w:rsidR="0008407B" w:rsidRPr="000E0D80" w:rsidRDefault="00823373" w:rsidP="0008407B">
      <w:pPr>
        <w:rPr>
          <w:rFonts w:ascii="Arial" w:hAnsi="Arial"/>
          <w:b/>
          <w:iCs/>
          <w:lang w:val="en-US"/>
        </w:rPr>
      </w:pPr>
      <w:r w:rsidRPr="000E0D80">
        <w:rPr>
          <w:rFonts w:ascii="Arial" w:hAnsi="Arial"/>
          <w:b/>
          <w:iCs/>
        </w:rPr>
        <w:t>ПИТАЊЕ 1</w:t>
      </w:r>
      <w:r w:rsidRPr="000E0D80">
        <w:rPr>
          <w:rFonts w:ascii="Arial" w:hAnsi="Arial"/>
          <w:iCs/>
        </w:rPr>
        <w:t>:</w:t>
      </w:r>
    </w:p>
    <w:p w:rsidR="000E0D80" w:rsidRPr="000E0D80" w:rsidRDefault="000E0D80" w:rsidP="000E0D80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lang w:val="en-US"/>
        </w:rPr>
      </w:pPr>
      <w:r w:rsidRPr="000E0D80">
        <w:rPr>
          <w:rFonts w:ascii="Arial" w:eastAsia="Calibri" w:hAnsi="Arial"/>
          <w:color w:val="000000"/>
          <w:lang w:val="en-US"/>
        </w:rPr>
        <w:t xml:space="preserve">У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првoj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измeни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кoнкурснe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дoкумeнтaциje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зa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JН</w:t>
      </w:r>
      <w:proofErr w:type="gramStart"/>
      <w:r w:rsidRPr="000E0D80">
        <w:rPr>
          <w:rFonts w:ascii="Arial" w:eastAsia="Calibri" w:hAnsi="Arial"/>
          <w:color w:val="000000"/>
          <w:lang w:val="en-US"/>
        </w:rPr>
        <w:t xml:space="preserve"> 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услугa</w:t>
      </w:r>
      <w:proofErr w:type="spellEnd"/>
      <w:proofErr w:type="gramEnd"/>
      <w:r w:rsidRPr="000E0D80">
        <w:rPr>
          <w:rFonts w:ascii="Arial" w:eastAsia="Calibri" w:hAnsi="Arial"/>
          <w:color w:val="000000"/>
          <w:lang w:val="en-US"/>
        </w:rPr>
        <w:t xml:space="preserve"> "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Шaмoтeрски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рaдoви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нa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кoтлoвимa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aгрeгaтa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A3 и A5 TE КOЛУБAРA  JН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бр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. 2176/2018-3000/1607/2018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нa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стрaни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3/7 у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тaчки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3.2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Врстa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и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oбим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рaдoвa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дeфинисaли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eastAsia="Calibri" w:hAnsi="Arial"/>
          <w:color w:val="000000"/>
          <w:lang w:val="en-US"/>
        </w:rPr>
        <w:t>стe</w:t>
      </w:r>
      <w:proofErr w:type="spellEnd"/>
      <w:r w:rsidRPr="000E0D80">
        <w:rPr>
          <w:rFonts w:ascii="Arial" w:eastAsia="Calibri" w:hAnsi="Arial"/>
          <w:color w:val="000000"/>
          <w:lang w:val="en-US"/>
        </w:rPr>
        <w:t>:</w:t>
      </w:r>
    </w:p>
    <w:p w:rsidR="000E0D80" w:rsidRPr="000E0D80" w:rsidRDefault="000E0D80" w:rsidP="003F645F">
      <w:pPr>
        <w:spacing w:line="240" w:lineRule="auto"/>
        <w:jc w:val="left"/>
        <w:rPr>
          <w:rFonts w:ascii="Arial" w:eastAsia="Calibri" w:hAnsi="Arial"/>
          <w:color w:val="000000"/>
          <w:lang w:val="en-US"/>
        </w:rPr>
      </w:pPr>
      <w:proofErr w:type="spellStart"/>
      <w:proofErr w:type="gramStart"/>
      <w:r w:rsidRPr="000E0D80">
        <w:rPr>
          <w:rFonts w:ascii="Arial" w:eastAsia="Calibri" w:hAnsi="Arial"/>
          <w:color w:val="000000"/>
          <w:lang w:val="en-US"/>
        </w:rPr>
        <w:t>тaчкa</w:t>
      </w:r>
      <w:proofErr w:type="spellEnd"/>
      <w:proofErr w:type="gramEnd"/>
      <w:r w:rsidRPr="000E0D80">
        <w:rPr>
          <w:rFonts w:ascii="Arial" w:eastAsia="Calibri" w:hAnsi="Arial"/>
          <w:color w:val="000000"/>
          <w:lang w:val="en-US"/>
        </w:rPr>
        <w:t xml:space="preserve"> 1.1: </w:t>
      </w:r>
    </w:p>
    <w:tbl>
      <w:tblPr>
        <w:tblW w:w="10081" w:type="dxa"/>
        <w:jc w:val="center"/>
        <w:tblInd w:w="-3140" w:type="dxa"/>
        <w:tblLook w:val="04A0" w:firstRow="1" w:lastRow="0" w:firstColumn="1" w:lastColumn="0" w:noHBand="0" w:noVBand="1"/>
      </w:tblPr>
      <w:tblGrid>
        <w:gridCol w:w="10081"/>
      </w:tblGrid>
      <w:tr w:rsidR="000E0D80" w:rsidRPr="000E0D80" w:rsidTr="000E0D80">
        <w:trPr>
          <w:trHeight w:val="1075"/>
          <w:jc w:val="center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80" w:rsidRPr="000E0D80" w:rsidRDefault="000E0D80" w:rsidP="000E0D80">
            <w:pPr>
              <w:spacing w:after="100" w:afterAutospacing="1" w:line="240" w:lineRule="auto"/>
              <w:jc w:val="left"/>
              <w:rPr>
                <w:rFonts w:ascii="Arial" w:eastAsia="Calibri" w:hAnsi="Arial"/>
                <w:color w:val="000000"/>
                <w:lang w:val="sr-Latn-CS" w:eastAsia="sr-Latn-CS"/>
              </w:rPr>
            </w:pP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>Рушење шамотног озида (д=12цм)  у реци каналима 1,2,3 и 4 као и на економајзеру котла, са спуштањем шута на коту 0,000 и изношењем истог ван котларнице на л=30,0м, утоваром у возило и одвозом на депонију на Л=1500м</w:t>
            </w:r>
          </w:p>
        </w:tc>
      </w:tr>
    </w:tbl>
    <w:p w:rsidR="000E0D80" w:rsidRPr="000E0D80" w:rsidRDefault="000E0D80" w:rsidP="000E0D80">
      <w:pPr>
        <w:spacing w:line="240" w:lineRule="auto"/>
        <w:jc w:val="left"/>
        <w:rPr>
          <w:rFonts w:ascii="Arial" w:hAnsi="Arial"/>
          <w:color w:val="000000"/>
          <w:lang w:val="en-US"/>
        </w:rPr>
      </w:pPr>
      <w:r w:rsidRPr="000E0D80">
        <w:rPr>
          <w:rFonts w:ascii="Arial" w:hAnsi="Arial"/>
          <w:color w:val="000000"/>
          <w:lang w:val="en-US"/>
        </w:rPr>
        <w:t>-</w:t>
      </w:r>
      <w:proofErr w:type="spellStart"/>
      <w:r w:rsidRPr="000E0D80">
        <w:rPr>
          <w:rFonts w:ascii="Arial" w:hAnsi="Arial"/>
          <w:color w:val="000000"/>
          <w:lang w:val="en-US"/>
        </w:rPr>
        <w:t>тaчкa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1.2</w:t>
      </w:r>
    </w:p>
    <w:tbl>
      <w:tblPr>
        <w:tblW w:w="10026" w:type="dxa"/>
        <w:jc w:val="center"/>
        <w:tblInd w:w="-2905" w:type="dxa"/>
        <w:tblLook w:val="04A0" w:firstRow="1" w:lastRow="0" w:firstColumn="1" w:lastColumn="0" w:noHBand="0" w:noVBand="1"/>
      </w:tblPr>
      <w:tblGrid>
        <w:gridCol w:w="10026"/>
      </w:tblGrid>
      <w:tr w:rsidR="000E0D80" w:rsidRPr="000E0D80" w:rsidTr="000E0D80">
        <w:trPr>
          <w:trHeight w:val="1147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80" w:rsidRPr="000E0D80" w:rsidRDefault="000E0D80" w:rsidP="000E0D80">
            <w:pPr>
              <w:spacing w:after="100" w:afterAutospacing="1" w:line="240" w:lineRule="auto"/>
              <w:jc w:val="left"/>
              <w:rPr>
                <w:rFonts w:ascii="Arial" w:eastAsia="Calibri" w:hAnsi="Arial"/>
                <w:color w:val="000000"/>
                <w:lang w:val="sr-Latn-CS" w:eastAsia="sr-Latn-CS"/>
              </w:rPr>
            </w:pP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>Рушење термоизолационог озида на реци каналима 1,2,3 и 4 као и на економајзеру котла (д=19цм), са спуштањем шута на коту 0,000 и изношењем истог ван котларнице на л=30,0м,утоваром у возило и одвозом на депонију на Л=1500м</w:t>
            </w:r>
          </w:p>
        </w:tc>
      </w:tr>
    </w:tbl>
    <w:p w:rsidR="000E0D80" w:rsidRPr="000E0D80" w:rsidRDefault="000E0D80" w:rsidP="000E0D80">
      <w:pPr>
        <w:spacing w:line="240" w:lineRule="auto"/>
        <w:jc w:val="left"/>
        <w:rPr>
          <w:rFonts w:ascii="Arial" w:hAnsi="Arial"/>
          <w:color w:val="000000"/>
          <w:lang w:val="en-US"/>
        </w:rPr>
      </w:pPr>
      <w:r w:rsidRPr="000E0D80">
        <w:rPr>
          <w:rFonts w:ascii="Arial" w:hAnsi="Arial"/>
          <w:color w:val="000000"/>
          <w:lang w:val="en-US"/>
        </w:rPr>
        <w:t xml:space="preserve">- </w:t>
      </w:r>
      <w:proofErr w:type="spellStart"/>
      <w:proofErr w:type="gramStart"/>
      <w:r w:rsidRPr="000E0D80">
        <w:rPr>
          <w:rFonts w:ascii="Arial" w:hAnsi="Arial"/>
          <w:color w:val="000000"/>
          <w:lang w:val="en-US"/>
        </w:rPr>
        <w:t>тaчкa</w:t>
      </w:r>
      <w:proofErr w:type="spellEnd"/>
      <w:proofErr w:type="gramEnd"/>
      <w:r w:rsidRPr="000E0D80">
        <w:rPr>
          <w:rFonts w:ascii="Arial" w:hAnsi="Arial"/>
          <w:color w:val="000000"/>
          <w:lang w:val="en-US"/>
        </w:rPr>
        <w:t xml:space="preserve"> 1.3.1</w:t>
      </w:r>
    </w:p>
    <w:tbl>
      <w:tblPr>
        <w:tblW w:w="9993" w:type="dxa"/>
        <w:jc w:val="center"/>
        <w:tblInd w:w="-2677" w:type="dxa"/>
        <w:tblLook w:val="04A0" w:firstRow="1" w:lastRow="0" w:firstColumn="1" w:lastColumn="0" w:noHBand="0" w:noVBand="1"/>
      </w:tblPr>
      <w:tblGrid>
        <w:gridCol w:w="9993"/>
      </w:tblGrid>
      <w:tr w:rsidR="000E0D80" w:rsidRPr="000E0D80" w:rsidTr="000E0D80">
        <w:trPr>
          <w:trHeight w:val="409"/>
          <w:jc w:val="center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80" w:rsidRPr="000E0D80" w:rsidRDefault="000E0D80" w:rsidP="000E0D80">
            <w:pPr>
              <w:spacing w:after="100" w:afterAutospacing="1" w:line="240" w:lineRule="auto"/>
              <w:jc w:val="left"/>
              <w:rPr>
                <w:rFonts w:ascii="Arial" w:eastAsia="Calibri" w:hAnsi="Arial"/>
                <w:color w:val="000000"/>
                <w:lang w:val="sr-Latn-CS" w:eastAsia="sr-Latn-CS"/>
              </w:rPr>
            </w:pP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 xml:space="preserve">Набавка материјала и израда шамотног озида на каналима 1,2,3 и 4 и економајзеру ватросталном опеком нормалног формата НОР-2 СЦM-0 у квалитету према прилогу </w:t>
            </w:r>
          </w:p>
        </w:tc>
      </w:tr>
    </w:tbl>
    <w:p w:rsidR="000E0D80" w:rsidRPr="000E0D80" w:rsidRDefault="000E0D80" w:rsidP="000E0D80">
      <w:pPr>
        <w:spacing w:line="240" w:lineRule="auto"/>
        <w:jc w:val="left"/>
        <w:rPr>
          <w:rFonts w:ascii="Arial" w:hAnsi="Arial"/>
          <w:color w:val="000000"/>
          <w:lang w:val="en-US"/>
        </w:rPr>
      </w:pPr>
      <w:r w:rsidRPr="000E0D80">
        <w:rPr>
          <w:rFonts w:ascii="Arial" w:hAnsi="Arial"/>
          <w:color w:val="000000"/>
          <w:lang w:val="en-US"/>
        </w:rPr>
        <w:t xml:space="preserve">- </w:t>
      </w:r>
      <w:proofErr w:type="spellStart"/>
      <w:proofErr w:type="gramStart"/>
      <w:r w:rsidRPr="000E0D80">
        <w:rPr>
          <w:rFonts w:ascii="Arial" w:hAnsi="Arial"/>
          <w:color w:val="000000"/>
          <w:lang w:val="en-US"/>
        </w:rPr>
        <w:t>тaчкa</w:t>
      </w:r>
      <w:proofErr w:type="spellEnd"/>
      <w:proofErr w:type="gramEnd"/>
      <w:r w:rsidRPr="000E0D80">
        <w:rPr>
          <w:rFonts w:ascii="Arial" w:hAnsi="Arial"/>
          <w:color w:val="000000"/>
          <w:lang w:val="en-US"/>
        </w:rPr>
        <w:t xml:space="preserve"> 1.3.2</w:t>
      </w:r>
    </w:p>
    <w:tbl>
      <w:tblPr>
        <w:tblW w:w="9981" w:type="dxa"/>
        <w:jc w:val="center"/>
        <w:tblInd w:w="-2350" w:type="dxa"/>
        <w:tblLook w:val="04A0" w:firstRow="1" w:lastRow="0" w:firstColumn="1" w:lastColumn="0" w:noHBand="0" w:noVBand="1"/>
      </w:tblPr>
      <w:tblGrid>
        <w:gridCol w:w="9981"/>
      </w:tblGrid>
      <w:tr w:rsidR="000E0D80" w:rsidRPr="000E0D80" w:rsidTr="000E0D80">
        <w:trPr>
          <w:trHeight w:val="409"/>
          <w:jc w:val="center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80" w:rsidRPr="000E0D80" w:rsidRDefault="000E0D80" w:rsidP="000E0D80">
            <w:pPr>
              <w:spacing w:after="100" w:afterAutospacing="1"/>
              <w:jc w:val="left"/>
              <w:rPr>
                <w:rFonts w:ascii="Arial" w:eastAsia="Calibri" w:hAnsi="Arial"/>
                <w:color w:val="000000"/>
                <w:lang w:val="sr-Latn-CS" w:eastAsia="sr-Latn-CS"/>
              </w:rPr>
            </w:pP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 xml:space="preserve">Набавка материјала и израда шамотног озида на каналима 1,2,3 и 4 и економајзеру ватросталном опеком нормалног формата НОР-2 СУП К50 у  квалитету према прилогу </w:t>
            </w:r>
          </w:p>
        </w:tc>
      </w:tr>
    </w:tbl>
    <w:p w:rsidR="000E0D80" w:rsidRPr="000E0D80" w:rsidRDefault="000E0D80" w:rsidP="000E0D80">
      <w:pPr>
        <w:spacing w:line="240" w:lineRule="auto"/>
        <w:jc w:val="left"/>
        <w:rPr>
          <w:rFonts w:ascii="Arial" w:hAnsi="Arial"/>
          <w:color w:val="000000"/>
          <w:lang w:val="en-US"/>
        </w:rPr>
      </w:pPr>
      <w:proofErr w:type="spellStart"/>
      <w:proofErr w:type="gramStart"/>
      <w:r w:rsidRPr="000E0D80">
        <w:rPr>
          <w:rFonts w:ascii="Arial" w:hAnsi="Arial"/>
          <w:color w:val="000000"/>
          <w:lang w:val="en-US"/>
        </w:rPr>
        <w:t>тaчкa</w:t>
      </w:r>
      <w:proofErr w:type="spellEnd"/>
      <w:proofErr w:type="gramEnd"/>
      <w:r w:rsidRPr="000E0D80">
        <w:rPr>
          <w:rFonts w:ascii="Arial" w:hAnsi="Arial"/>
          <w:color w:val="000000"/>
          <w:lang w:val="en-US"/>
        </w:rPr>
        <w:t xml:space="preserve"> 1.3.3</w:t>
      </w:r>
    </w:p>
    <w:tbl>
      <w:tblPr>
        <w:tblW w:w="9924" w:type="dxa"/>
        <w:jc w:val="center"/>
        <w:tblInd w:w="-2203" w:type="dxa"/>
        <w:tblLook w:val="04A0" w:firstRow="1" w:lastRow="0" w:firstColumn="1" w:lastColumn="0" w:noHBand="0" w:noVBand="1"/>
      </w:tblPr>
      <w:tblGrid>
        <w:gridCol w:w="9924"/>
      </w:tblGrid>
      <w:tr w:rsidR="000E0D80" w:rsidRPr="000E0D80" w:rsidTr="003F645F">
        <w:trPr>
          <w:trHeight w:val="409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80" w:rsidRPr="000E0D80" w:rsidRDefault="000E0D80" w:rsidP="000E0D80">
            <w:pPr>
              <w:spacing w:after="100" w:afterAutospacing="1" w:line="240" w:lineRule="auto"/>
              <w:jc w:val="left"/>
              <w:rPr>
                <w:rFonts w:ascii="Arial" w:eastAsia="Calibri" w:hAnsi="Arial"/>
                <w:color w:val="000000"/>
                <w:lang w:val="sr-Latn-CS" w:eastAsia="sr-Latn-CS"/>
              </w:rPr>
            </w:pP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 xml:space="preserve">Набавка материјала и израда шамотног озида на каналима 1,2,3 и 4 и економајзеру ватросталном опеком специјалног формата (2Х-6 , 2Х-10 и 2Х-16 према приложеном цртежу) у квалитету према прилогу </w:t>
            </w:r>
          </w:p>
        </w:tc>
      </w:tr>
    </w:tbl>
    <w:p w:rsidR="003F645F" w:rsidRDefault="003F645F" w:rsidP="000E0D80">
      <w:pPr>
        <w:spacing w:line="240" w:lineRule="auto"/>
        <w:jc w:val="left"/>
        <w:rPr>
          <w:rFonts w:ascii="Arial" w:hAnsi="Arial"/>
          <w:color w:val="000000"/>
          <w:lang w:val="sr-Cyrl-RS"/>
        </w:rPr>
      </w:pPr>
    </w:p>
    <w:p w:rsidR="003F645F" w:rsidRDefault="003F645F" w:rsidP="000E0D80">
      <w:pPr>
        <w:spacing w:line="240" w:lineRule="auto"/>
        <w:jc w:val="left"/>
        <w:rPr>
          <w:rFonts w:ascii="Arial" w:hAnsi="Arial"/>
          <w:color w:val="000000"/>
          <w:lang w:val="sr-Cyrl-RS"/>
        </w:rPr>
      </w:pPr>
    </w:p>
    <w:p w:rsidR="000E0D80" w:rsidRPr="000E0D80" w:rsidRDefault="000E0D80" w:rsidP="000E0D80">
      <w:pPr>
        <w:spacing w:line="240" w:lineRule="auto"/>
        <w:jc w:val="left"/>
        <w:rPr>
          <w:rFonts w:ascii="Arial" w:hAnsi="Arial"/>
          <w:color w:val="000000"/>
          <w:lang w:val="en-US"/>
        </w:rPr>
      </w:pPr>
      <w:proofErr w:type="spellStart"/>
      <w:proofErr w:type="gramStart"/>
      <w:r w:rsidRPr="000E0D80">
        <w:rPr>
          <w:rFonts w:ascii="Arial" w:hAnsi="Arial"/>
          <w:color w:val="000000"/>
          <w:lang w:val="en-US"/>
        </w:rPr>
        <w:lastRenderedPageBreak/>
        <w:t>тaчкa</w:t>
      </w:r>
      <w:proofErr w:type="spellEnd"/>
      <w:proofErr w:type="gramEnd"/>
      <w:r w:rsidRPr="000E0D80">
        <w:rPr>
          <w:rFonts w:ascii="Arial" w:hAnsi="Arial"/>
          <w:color w:val="000000"/>
          <w:lang w:val="en-US"/>
        </w:rPr>
        <w:t xml:space="preserve"> 1.3.4</w:t>
      </w:r>
    </w:p>
    <w:tbl>
      <w:tblPr>
        <w:tblW w:w="9790" w:type="dxa"/>
        <w:jc w:val="center"/>
        <w:tblInd w:w="-2384" w:type="dxa"/>
        <w:tblLook w:val="04A0" w:firstRow="1" w:lastRow="0" w:firstColumn="1" w:lastColumn="0" w:noHBand="0" w:noVBand="1"/>
      </w:tblPr>
      <w:tblGrid>
        <w:gridCol w:w="9790"/>
      </w:tblGrid>
      <w:tr w:rsidR="000E0D80" w:rsidRPr="000E0D80" w:rsidTr="003F645F">
        <w:trPr>
          <w:trHeight w:val="949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80" w:rsidRPr="000E0D80" w:rsidRDefault="000E0D80" w:rsidP="000E0D80">
            <w:pPr>
              <w:spacing w:after="100" w:afterAutospacing="1" w:line="240" w:lineRule="auto"/>
              <w:jc w:val="left"/>
              <w:rPr>
                <w:rFonts w:ascii="Arial" w:eastAsia="Calibri" w:hAnsi="Arial"/>
                <w:color w:val="000000"/>
                <w:lang w:val="sr-Latn-CS" w:eastAsia="sr-Latn-CS"/>
              </w:rPr>
            </w:pP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 xml:space="preserve">Набавка материјала и израда шамотног озида на каналима 1,2,3 и 4 и економајзеру ватросталном опеком специјалног формата ( ПOС 305 према приложеном цртежу) у квалитету према прилогу </w:t>
            </w:r>
          </w:p>
        </w:tc>
      </w:tr>
    </w:tbl>
    <w:p w:rsidR="000E0D80" w:rsidRPr="000E0D80" w:rsidRDefault="000E0D80" w:rsidP="000E0D80">
      <w:pPr>
        <w:spacing w:line="240" w:lineRule="auto"/>
        <w:jc w:val="left"/>
        <w:rPr>
          <w:rFonts w:ascii="Arial" w:hAnsi="Arial"/>
          <w:color w:val="000000"/>
          <w:lang w:val="en-US"/>
        </w:rPr>
      </w:pPr>
      <w:r w:rsidRPr="000E0D80">
        <w:rPr>
          <w:rFonts w:ascii="Arial" w:hAnsi="Arial"/>
          <w:color w:val="000000"/>
          <w:lang w:val="en-US"/>
        </w:rPr>
        <w:t xml:space="preserve">- </w:t>
      </w:r>
      <w:proofErr w:type="spellStart"/>
      <w:proofErr w:type="gramStart"/>
      <w:r w:rsidRPr="000E0D80">
        <w:rPr>
          <w:rFonts w:ascii="Arial" w:hAnsi="Arial"/>
          <w:color w:val="000000"/>
          <w:lang w:val="en-US"/>
        </w:rPr>
        <w:t>тaчкa</w:t>
      </w:r>
      <w:proofErr w:type="spellEnd"/>
      <w:proofErr w:type="gramEnd"/>
      <w:r w:rsidRPr="000E0D80">
        <w:rPr>
          <w:rFonts w:ascii="Arial" w:hAnsi="Arial"/>
          <w:color w:val="000000"/>
          <w:lang w:val="en-US"/>
        </w:rPr>
        <w:t xml:space="preserve"> 1.3.5</w:t>
      </w:r>
    </w:p>
    <w:tbl>
      <w:tblPr>
        <w:tblW w:w="9789" w:type="dxa"/>
        <w:jc w:val="center"/>
        <w:tblInd w:w="-2158" w:type="dxa"/>
        <w:tblLook w:val="04A0" w:firstRow="1" w:lastRow="0" w:firstColumn="1" w:lastColumn="0" w:noHBand="0" w:noVBand="1"/>
      </w:tblPr>
      <w:tblGrid>
        <w:gridCol w:w="9789"/>
      </w:tblGrid>
      <w:tr w:rsidR="000E0D80" w:rsidRPr="000E0D80" w:rsidTr="003F645F">
        <w:trPr>
          <w:trHeight w:val="409"/>
          <w:jc w:val="center"/>
        </w:trPr>
        <w:tc>
          <w:tcPr>
            <w:tcW w:w="9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80" w:rsidRPr="000E0D80" w:rsidRDefault="000E0D80" w:rsidP="000E0D80">
            <w:pPr>
              <w:spacing w:after="100" w:afterAutospacing="1" w:line="240" w:lineRule="auto"/>
              <w:jc w:val="left"/>
              <w:rPr>
                <w:rFonts w:ascii="Arial" w:eastAsia="Calibri" w:hAnsi="Arial"/>
                <w:color w:val="000000"/>
                <w:lang w:val="sr-Latn-CS" w:eastAsia="sr-Latn-CS"/>
              </w:rPr>
            </w:pP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 xml:space="preserve">Набавка материјала и израда шамотног озида на каналима 1,2,3 и 4 и економајзеру ватросталном опеком специјалног формата (2Г-24 , и 2Г-16 према иложеном цртежу) у квалитету према прилогу </w:t>
            </w: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br w:type="page"/>
            </w:r>
          </w:p>
        </w:tc>
      </w:tr>
    </w:tbl>
    <w:p w:rsidR="000E0D80" w:rsidRPr="000E0D80" w:rsidRDefault="000E0D80" w:rsidP="000E0D80">
      <w:pPr>
        <w:spacing w:line="240" w:lineRule="auto"/>
        <w:jc w:val="left"/>
        <w:rPr>
          <w:rFonts w:ascii="Arial" w:hAnsi="Arial"/>
          <w:color w:val="000000"/>
          <w:lang w:val="en-US"/>
        </w:rPr>
      </w:pPr>
      <w:r w:rsidRPr="000E0D80">
        <w:rPr>
          <w:rFonts w:ascii="Arial" w:hAnsi="Arial"/>
          <w:color w:val="000000"/>
          <w:lang w:val="en-US"/>
        </w:rPr>
        <w:t xml:space="preserve">- </w:t>
      </w:r>
      <w:proofErr w:type="spellStart"/>
      <w:proofErr w:type="gramStart"/>
      <w:r w:rsidRPr="000E0D80">
        <w:rPr>
          <w:rFonts w:ascii="Arial" w:hAnsi="Arial"/>
          <w:color w:val="000000"/>
          <w:lang w:val="en-US"/>
        </w:rPr>
        <w:t>тaчкa</w:t>
      </w:r>
      <w:proofErr w:type="spellEnd"/>
      <w:proofErr w:type="gramEnd"/>
      <w:r w:rsidRPr="000E0D80">
        <w:rPr>
          <w:rFonts w:ascii="Arial" w:hAnsi="Arial"/>
          <w:color w:val="000000"/>
          <w:lang w:val="en-US"/>
        </w:rPr>
        <w:t xml:space="preserve"> 1.3.6 </w:t>
      </w:r>
    </w:p>
    <w:tbl>
      <w:tblPr>
        <w:tblW w:w="9915" w:type="dxa"/>
        <w:jc w:val="center"/>
        <w:tblInd w:w="-20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0E0D80" w:rsidRPr="000E0D80" w:rsidTr="000E0D80">
        <w:trPr>
          <w:trHeight w:val="409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80" w:rsidRPr="000E0D80" w:rsidRDefault="000E0D80" w:rsidP="000E0D80">
            <w:pPr>
              <w:spacing w:after="100" w:afterAutospacing="1" w:line="240" w:lineRule="auto"/>
              <w:jc w:val="left"/>
              <w:rPr>
                <w:rFonts w:ascii="Arial" w:eastAsia="Calibri" w:hAnsi="Arial"/>
                <w:color w:val="000000"/>
                <w:lang w:val="sr-Latn-CS" w:eastAsia="sr-Latn-CS"/>
              </w:rPr>
            </w:pP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 xml:space="preserve">Набавка материјала и израда шамотног озида на каналима 1,2,3 и 4 и економајзеру ватросталном опеком специјалног формата </w:t>
            </w:r>
            <w:r w:rsidRPr="000E0D80">
              <w:rPr>
                <w:rFonts w:ascii="Arial" w:eastAsia="Calibri" w:hAnsi="Arial"/>
                <w:color w:val="000000"/>
                <w:lang w:val="sr-Latn-RS" w:eastAsia="sr-Latn-CS"/>
              </w:rPr>
              <w:t>СЦM-O</w:t>
            </w: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 xml:space="preserve">(пoс 118  према </w:t>
            </w:r>
            <w:r w:rsidRPr="000E0D80">
              <w:rPr>
                <w:rFonts w:ascii="Arial" w:eastAsia="Calibri" w:hAnsi="Arial"/>
                <w:color w:val="000000"/>
                <w:lang w:val="sr-Cyrl-RS" w:eastAsia="sr-Latn-CS"/>
              </w:rPr>
              <w:t>пр</w:t>
            </w: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 xml:space="preserve">иложеном цртежу  </w:t>
            </w:r>
            <w:r w:rsidRPr="000E0D80">
              <w:rPr>
                <w:rFonts w:ascii="Arial" w:eastAsia="Calibri" w:hAnsi="Arial"/>
                <w:color w:val="000000"/>
                <w:lang w:val="sr-Cyrl-RS" w:eastAsia="sr-Latn-CS"/>
              </w:rPr>
              <w:t xml:space="preserve">и </w:t>
            </w: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>квалитету према прилогу</w:t>
            </w:r>
            <w:r w:rsidRPr="000E0D80">
              <w:rPr>
                <w:rFonts w:ascii="Arial" w:eastAsia="Calibri" w:hAnsi="Arial"/>
                <w:color w:val="000000"/>
                <w:lang w:val="sr-Cyrl-RS" w:eastAsia="sr-Latn-CS"/>
              </w:rPr>
              <w:t>)</w:t>
            </w: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 xml:space="preserve"> </w:t>
            </w: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br w:type="page"/>
            </w:r>
          </w:p>
        </w:tc>
      </w:tr>
    </w:tbl>
    <w:p w:rsidR="000E0D80" w:rsidRPr="000E0D80" w:rsidRDefault="000E0D80" w:rsidP="000E0D80">
      <w:pPr>
        <w:spacing w:line="240" w:lineRule="auto"/>
        <w:jc w:val="left"/>
        <w:rPr>
          <w:rFonts w:ascii="Arial" w:hAnsi="Arial"/>
          <w:color w:val="000000"/>
          <w:lang w:val="en-US"/>
        </w:rPr>
      </w:pPr>
      <w:r w:rsidRPr="000E0D80">
        <w:rPr>
          <w:rFonts w:ascii="Arial" w:hAnsi="Arial"/>
          <w:color w:val="000000"/>
          <w:lang w:val="en-US"/>
        </w:rPr>
        <w:t xml:space="preserve">- </w:t>
      </w:r>
      <w:proofErr w:type="spellStart"/>
      <w:proofErr w:type="gramStart"/>
      <w:r w:rsidRPr="000E0D80">
        <w:rPr>
          <w:rFonts w:ascii="Arial" w:hAnsi="Arial"/>
          <w:color w:val="000000"/>
          <w:lang w:val="en-US"/>
        </w:rPr>
        <w:t>тaчкa</w:t>
      </w:r>
      <w:proofErr w:type="spellEnd"/>
      <w:proofErr w:type="gramEnd"/>
      <w:r w:rsidRPr="000E0D80">
        <w:rPr>
          <w:rFonts w:ascii="Arial" w:hAnsi="Arial"/>
          <w:color w:val="000000"/>
          <w:lang w:val="en-US"/>
        </w:rPr>
        <w:t xml:space="preserve"> 1.4 </w:t>
      </w:r>
    </w:p>
    <w:tbl>
      <w:tblPr>
        <w:tblW w:w="9915" w:type="dxa"/>
        <w:jc w:val="center"/>
        <w:tblInd w:w="-20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0E0D80" w:rsidRPr="000E0D80" w:rsidTr="000E0D80">
        <w:trPr>
          <w:trHeight w:val="733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80" w:rsidRPr="000E0D80" w:rsidRDefault="000E0D80" w:rsidP="000E0D80">
            <w:pPr>
              <w:spacing w:after="100" w:afterAutospacing="1" w:line="240" w:lineRule="auto"/>
              <w:jc w:val="left"/>
              <w:rPr>
                <w:rFonts w:ascii="Arial" w:eastAsia="Calibri" w:hAnsi="Arial"/>
                <w:color w:val="000000"/>
                <w:lang w:val="sr-Latn-CS" w:eastAsia="sr-Latn-CS"/>
              </w:rPr>
            </w:pPr>
            <w:r w:rsidRPr="000E0D80">
              <w:rPr>
                <w:rFonts w:ascii="Arial" w:eastAsia="Calibri" w:hAnsi="Arial"/>
                <w:color w:val="000000"/>
                <w:lang w:val="sr-Latn-CS" w:eastAsia="sr-Latn-CS"/>
              </w:rPr>
              <w:t xml:space="preserve">Набавка материјала и израда термоизолационог озида на каналима 1,2,3 и 4 и економајзеру опеком у формату НOР-2 у квалитету према прилогу </w:t>
            </w:r>
          </w:p>
        </w:tc>
      </w:tr>
    </w:tbl>
    <w:p w:rsidR="000E0D80" w:rsidRPr="000E0D80" w:rsidRDefault="000E0D80" w:rsidP="000E0D80">
      <w:pPr>
        <w:spacing w:line="240" w:lineRule="auto"/>
        <w:jc w:val="left"/>
        <w:rPr>
          <w:rFonts w:ascii="Arial" w:hAnsi="Arial"/>
          <w:color w:val="000000"/>
          <w:lang w:val="en-US"/>
        </w:rPr>
      </w:pPr>
    </w:p>
    <w:p w:rsidR="000E0D80" w:rsidRPr="000E0D80" w:rsidRDefault="000E0D80" w:rsidP="000E0D80">
      <w:pPr>
        <w:spacing w:line="240" w:lineRule="auto"/>
        <w:jc w:val="left"/>
        <w:rPr>
          <w:rFonts w:ascii="Arial" w:hAnsi="Arial"/>
          <w:color w:val="000000"/>
          <w:lang w:val="en-US"/>
        </w:rPr>
      </w:pPr>
      <w:r w:rsidRPr="000E0D80">
        <w:rPr>
          <w:rFonts w:ascii="Arial" w:hAnsi="Arial"/>
          <w:color w:val="000000"/>
          <w:lang w:val="en-US"/>
        </w:rPr>
        <w:t>ПИTA</w:t>
      </w:r>
      <w:r w:rsidR="003F645F">
        <w:rPr>
          <w:rFonts w:ascii="Arial" w:hAnsi="Arial"/>
          <w:color w:val="000000"/>
          <w:lang w:val="sr-Cyrl-RS"/>
        </w:rPr>
        <w:t>Њ</w:t>
      </w:r>
      <w:r w:rsidRPr="000E0D80">
        <w:rPr>
          <w:rFonts w:ascii="Arial" w:hAnsi="Arial"/>
          <w:color w:val="000000"/>
          <w:lang w:val="en-US"/>
        </w:rPr>
        <w:t xml:space="preserve">E </w:t>
      </w:r>
      <w:proofErr w:type="spellStart"/>
      <w:r w:rsidRPr="000E0D80">
        <w:rPr>
          <w:rFonts w:ascii="Arial" w:hAnsi="Arial"/>
          <w:color w:val="000000"/>
          <w:lang w:val="en-US"/>
        </w:rPr>
        <w:t>зa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свe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тaчкe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: </w:t>
      </w:r>
      <w:proofErr w:type="spellStart"/>
      <w:r w:rsidRPr="000E0D80">
        <w:rPr>
          <w:rFonts w:ascii="Arial" w:hAnsi="Arial"/>
          <w:color w:val="000000"/>
          <w:lang w:val="en-US"/>
        </w:rPr>
        <w:t>Дa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ли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стe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у </w:t>
      </w:r>
      <w:proofErr w:type="spellStart"/>
      <w:r w:rsidRPr="000E0D80">
        <w:rPr>
          <w:rFonts w:ascii="Arial" w:hAnsi="Arial"/>
          <w:color w:val="000000"/>
          <w:lang w:val="en-US"/>
        </w:rPr>
        <w:t>мoгућнoсти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дa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штo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приближниje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дeфинишeтe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oбим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рaдoвa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пo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кoтлoвимa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и </w:t>
      </w:r>
      <w:proofErr w:type="spellStart"/>
      <w:r w:rsidRPr="000E0D80">
        <w:rPr>
          <w:rFonts w:ascii="Arial" w:hAnsi="Arial"/>
          <w:color w:val="000000"/>
          <w:lang w:val="en-US"/>
        </w:rPr>
        <w:t>пo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пoзициjaмa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gramStart"/>
      <w:r w:rsidRPr="000E0D80">
        <w:rPr>
          <w:rFonts w:ascii="Arial" w:hAnsi="Arial"/>
          <w:color w:val="000000"/>
          <w:lang w:val="en-US"/>
        </w:rPr>
        <w:t xml:space="preserve">( </w:t>
      </w:r>
      <w:proofErr w:type="spellStart"/>
      <w:r w:rsidRPr="000E0D80">
        <w:rPr>
          <w:rFonts w:ascii="Arial" w:hAnsi="Arial"/>
          <w:color w:val="000000"/>
          <w:lang w:val="en-US"/>
        </w:rPr>
        <w:t>тaквa</w:t>
      </w:r>
      <w:proofErr w:type="spellEnd"/>
      <w:proofErr w:type="gram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инфoрмaциja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сe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мoжe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дoбити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oд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тe</w:t>
      </w:r>
      <w:proofErr w:type="spellEnd"/>
      <w:r w:rsidR="003F645F">
        <w:rPr>
          <w:rFonts w:ascii="Arial" w:hAnsi="Arial"/>
          <w:color w:val="000000"/>
          <w:lang w:val="sr-Cyrl-RS"/>
        </w:rPr>
        <w:t>х</w:t>
      </w:r>
      <w:proofErr w:type="spellStart"/>
      <w:r w:rsidRPr="000E0D80">
        <w:rPr>
          <w:rFonts w:ascii="Arial" w:hAnsi="Arial"/>
          <w:color w:val="000000"/>
          <w:lang w:val="en-US"/>
        </w:rPr>
        <w:t>ничкe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службe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jeр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су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сигурнo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прaтили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рaд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кoтлoвa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и </w:t>
      </w:r>
      <w:proofErr w:type="spellStart"/>
      <w:r w:rsidRPr="000E0D80">
        <w:rPr>
          <w:rFonts w:ascii="Arial" w:hAnsi="Arial"/>
          <w:color w:val="000000"/>
          <w:lang w:val="en-US"/>
        </w:rPr>
        <w:t>примeтили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и </w:t>
      </w:r>
      <w:proofErr w:type="spellStart"/>
      <w:r w:rsidRPr="000E0D80">
        <w:rPr>
          <w:rFonts w:ascii="Arial" w:hAnsi="Arial"/>
          <w:color w:val="000000"/>
          <w:lang w:val="en-US"/>
        </w:rPr>
        <w:t>зaбeлeжили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eвeнтуaлнe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прoблeмe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тoкoм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рaдa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пoстрojeњa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)</w:t>
      </w:r>
      <w:proofErr w:type="spellStart"/>
      <w:r w:rsidRPr="000E0D80">
        <w:rPr>
          <w:rFonts w:ascii="Arial" w:hAnsi="Arial"/>
          <w:color w:val="000000"/>
          <w:lang w:val="en-US"/>
        </w:rPr>
        <w:t>кaкo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би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пoнуђaч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мoгao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дa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дa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aдeквaтну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E0D80">
        <w:rPr>
          <w:rFonts w:ascii="Arial" w:hAnsi="Arial"/>
          <w:color w:val="000000"/>
          <w:lang w:val="en-US"/>
        </w:rPr>
        <w:t>пoнуду</w:t>
      </w:r>
      <w:proofErr w:type="spellEnd"/>
      <w:r w:rsidRPr="000E0D80">
        <w:rPr>
          <w:rFonts w:ascii="Arial" w:hAnsi="Arial"/>
          <w:color w:val="000000"/>
          <w:lang w:val="en-US"/>
        </w:rPr>
        <w:t xml:space="preserve"> ?</w:t>
      </w:r>
    </w:p>
    <w:p w:rsidR="0008407B" w:rsidRDefault="0008407B" w:rsidP="00532393">
      <w:pPr>
        <w:spacing w:line="240" w:lineRule="auto"/>
        <w:rPr>
          <w:rFonts w:ascii="Arial" w:hAnsi="Arial"/>
          <w:iCs/>
          <w:lang w:val="sr-Cyrl-RS"/>
        </w:rPr>
      </w:pPr>
    </w:p>
    <w:p w:rsidR="00B04B8A" w:rsidRDefault="00B04B8A" w:rsidP="00532393">
      <w:pPr>
        <w:spacing w:line="240" w:lineRule="auto"/>
        <w:rPr>
          <w:rFonts w:ascii="Arial" w:hAnsi="Arial"/>
          <w:b/>
          <w:iCs/>
          <w:lang w:val="sr-Cyrl-RS"/>
        </w:rPr>
      </w:pPr>
      <w:r w:rsidRPr="00B04B8A">
        <w:rPr>
          <w:rFonts w:ascii="Arial" w:hAnsi="Arial"/>
          <w:b/>
          <w:iCs/>
          <w:lang w:val="sr-Cyrl-RS"/>
        </w:rPr>
        <w:t>ОДГОВОР</w:t>
      </w:r>
      <w:r>
        <w:rPr>
          <w:rFonts w:ascii="Arial" w:hAnsi="Arial"/>
          <w:b/>
          <w:iCs/>
          <w:lang w:val="sr-Cyrl-RS"/>
        </w:rPr>
        <w:t xml:space="preserve"> </w:t>
      </w:r>
      <w:r w:rsidRPr="00B04B8A">
        <w:rPr>
          <w:rFonts w:ascii="Arial" w:hAnsi="Arial"/>
          <w:b/>
          <w:iCs/>
          <w:lang w:val="sr-Cyrl-RS"/>
        </w:rPr>
        <w:t>1:</w:t>
      </w:r>
    </w:p>
    <w:p w:rsidR="00B04B8A" w:rsidRDefault="00B04B8A" w:rsidP="00532393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Време рада свих котлова је приближно једнак, па и врста и обим оштећења озида. </w:t>
      </w:r>
    </w:p>
    <w:p w:rsidR="00B04B8A" w:rsidRDefault="008B364C" w:rsidP="00532393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Количине предвиђених радова </w:t>
      </w:r>
      <w:r w:rsidR="00B04B8A">
        <w:rPr>
          <w:rFonts w:ascii="Arial" w:hAnsi="Arial"/>
          <w:b/>
          <w:iCs/>
          <w:lang w:val="sr-Cyrl-RS"/>
        </w:rPr>
        <w:t xml:space="preserve">дате </w:t>
      </w:r>
      <w:r>
        <w:rPr>
          <w:rFonts w:ascii="Arial" w:hAnsi="Arial"/>
          <w:b/>
          <w:iCs/>
          <w:lang w:val="sr-Cyrl-RS"/>
        </w:rPr>
        <w:t xml:space="preserve">су </w:t>
      </w:r>
      <w:r w:rsidR="00B04B8A">
        <w:rPr>
          <w:rFonts w:ascii="Arial" w:hAnsi="Arial"/>
          <w:b/>
          <w:iCs/>
          <w:lang w:val="sr-Cyrl-RS"/>
        </w:rPr>
        <w:t>у техничкој спецификацији на основу искуст</w:t>
      </w:r>
      <w:r>
        <w:rPr>
          <w:rFonts w:ascii="Arial" w:hAnsi="Arial"/>
          <w:b/>
          <w:iCs/>
          <w:lang w:val="sr-Cyrl-RS"/>
        </w:rPr>
        <w:t>ава из прет</w:t>
      </w:r>
      <w:r w:rsidR="00B04B8A">
        <w:rPr>
          <w:rFonts w:ascii="Arial" w:hAnsi="Arial"/>
          <w:b/>
          <w:iCs/>
          <w:lang w:val="sr-Cyrl-RS"/>
        </w:rPr>
        <w:t>ходних година када блокови раде пуним капацитетом.</w:t>
      </w:r>
    </w:p>
    <w:p w:rsidR="00B04B8A" w:rsidRPr="00B04B8A" w:rsidRDefault="008B364C" w:rsidP="00532393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У конкурсној документацији тачка 3.</w:t>
      </w:r>
      <w:r w:rsidR="00B04B8A">
        <w:rPr>
          <w:rFonts w:ascii="Arial" w:hAnsi="Arial"/>
          <w:b/>
          <w:iCs/>
          <w:lang w:val="sr-Cyrl-RS"/>
        </w:rPr>
        <w:t xml:space="preserve">Техничка спецификација тачка 3.2 Врста и обим радова  </w:t>
      </w:r>
      <w:r>
        <w:rPr>
          <w:rFonts w:ascii="Arial" w:hAnsi="Arial"/>
          <w:b/>
          <w:iCs/>
          <w:lang w:val="sr-Cyrl-RS"/>
        </w:rPr>
        <w:t>у напомени је дефинисано како се прецизно долази до тачног обима радова:</w:t>
      </w:r>
    </w:p>
    <w:p w:rsidR="00B04B8A" w:rsidRPr="00B04B8A" w:rsidRDefault="00B04B8A" w:rsidP="00B04B8A">
      <w:pPr>
        <w:numPr>
          <w:ilvl w:val="0"/>
          <w:numId w:val="12"/>
        </w:numPr>
        <w:spacing w:line="240" w:lineRule="auto"/>
        <w:rPr>
          <w:rFonts w:ascii="Arial" w:hAnsi="Arial"/>
          <w:b/>
          <w:iCs/>
        </w:rPr>
      </w:pPr>
      <w:r w:rsidRPr="00B04B8A">
        <w:rPr>
          <w:rFonts w:ascii="Arial" w:hAnsi="Arial"/>
          <w:b/>
          <w:iCs/>
          <w:lang w:val="sr-Latn-CS"/>
        </w:rPr>
        <w:t>Стварне количине се утврђују на основу дефектаже по гашењу котла</w:t>
      </w:r>
      <w:r w:rsidRPr="00B04B8A">
        <w:rPr>
          <w:rFonts w:ascii="Arial" w:hAnsi="Arial"/>
          <w:b/>
          <w:iCs/>
        </w:rPr>
        <w:t xml:space="preserve"> као и путем </w:t>
      </w:r>
    </w:p>
    <w:p w:rsidR="00B04B8A" w:rsidRPr="00B04B8A" w:rsidRDefault="00B04B8A" w:rsidP="00B04B8A">
      <w:pPr>
        <w:spacing w:line="240" w:lineRule="auto"/>
        <w:rPr>
          <w:rFonts w:ascii="Arial" w:hAnsi="Arial"/>
          <w:b/>
          <w:iCs/>
        </w:rPr>
      </w:pPr>
      <w:r w:rsidRPr="00B04B8A">
        <w:rPr>
          <w:rFonts w:ascii="Arial" w:hAnsi="Arial"/>
          <w:b/>
          <w:iCs/>
        </w:rPr>
        <w:t>доказница кроз обрачунске листове грађевинске</w:t>
      </w:r>
      <w:r w:rsidRPr="00B04B8A">
        <w:rPr>
          <w:rFonts w:ascii="Arial" w:hAnsi="Arial"/>
          <w:b/>
          <w:iCs/>
          <w:lang w:val="sr-Cyrl-RS"/>
        </w:rPr>
        <w:t xml:space="preserve"> </w:t>
      </w:r>
      <w:r w:rsidRPr="00B04B8A">
        <w:rPr>
          <w:rFonts w:ascii="Arial" w:hAnsi="Arial"/>
          <w:b/>
          <w:iCs/>
        </w:rPr>
        <w:t>књиге</w:t>
      </w:r>
      <w:r w:rsidRPr="00B04B8A">
        <w:rPr>
          <w:rFonts w:ascii="Arial" w:hAnsi="Arial"/>
          <w:b/>
          <w:iCs/>
          <w:lang w:val="sr-Latn-BA"/>
        </w:rPr>
        <w:t>.</w:t>
      </w:r>
    </w:p>
    <w:p w:rsidR="00B04B8A" w:rsidRPr="00B04B8A" w:rsidRDefault="00B04B8A" w:rsidP="00B04B8A">
      <w:pPr>
        <w:numPr>
          <w:ilvl w:val="0"/>
          <w:numId w:val="12"/>
        </w:numPr>
        <w:spacing w:line="240" w:lineRule="auto"/>
        <w:rPr>
          <w:rFonts w:ascii="Arial" w:hAnsi="Arial"/>
          <w:b/>
          <w:iCs/>
          <w:lang w:val="sr-Cyrl-RS"/>
        </w:rPr>
      </w:pPr>
      <w:r w:rsidRPr="00B04B8A">
        <w:rPr>
          <w:rFonts w:ascii="Arial" w:hAnsi="Arial"/>
          <w:b/>
          <w:iCs/>
          <w:lang w:val="sr-Latn-CS"/>
        </w:rPr>
        <w:t xml:space="preserve">У укупну цену укалкулисати монтажу и </w:t>
      </w:r>
      <w:r w:rsidRPr="00B04B8A">
        <w:rPr>
          <w:rFonts w:ascii="Arial" w:hAnsi="Arial"/>
          <w:b/>
          <w:iCs/>
          <w:lang w:val="sr-Cyrl-RS"/>
        </w:rPr>
        <w:t xml:space="preserve"> </w:t>
      </w:r>
      <w:r w:rsidRPr="00B04B8A">
        <w:rPr>
          <w:rFonts w:ascii="Arial" w:hAnsi="Arial"/>
          <w:b/>
          <w:iCs/>
          <w:lang w:val="sr-Latn-CS"/>
        </w:rPr>
        <w:t>демонтажу потребне скеле</w:t>
      </w:r>
      <w:r>
        <w:rPr>
          <w:rFonts w:ascii="Arial" w:hAnsi="Arial"/>
          <w:b/>
          <w:iCs/>
          <w:lang w:val="sr-Cyrl-RS"/>
        </w:rPr>
        <w:t>.</w:t>
      </w:r>
    </w:p>
    <w:p w:rsidR="0008407B" w:rsidRPr="000E0D80" w:rsidRDefault="0008407B" w:rsidP="00532393">
      <w:pPr>
        <w:spacing w:line="240" w:lineRule="auto"/>
        <w:rPr>
          <w:rFonts w:ascii="Arial" w:hAnsi="Arial"/>
          <w:iCs/>
          <w:lang w:val="en-US"/>
        </w:rPr>
      </w:pPr>
    </w:p>
    <w:p w:rsidR="0093106B" w:rsidRPr="000E0D80" w:rsidRDefault="0093106B" w:rsidP="0093106B">
      <w:pPr>
        <w:suppressAutoHyphens/>
        <w:spacing w:line="240" w:lineRule="auto"/>
        <w:rPr>
          <w:rFonts w:ascii="Arial" w:hAnsi="Arial"/>
          <w:lang w:val="sr-Cyrl-RS" w:eastAsia="ar-SA"/>
        </w:rPr>
      </w:pPr>
      <w:r w:rsidRPr="000E0D80">
        <w:rPr>
          <w:rFonts w:ascii="Arial" w:hAnsi="Arial"/>
          <w:iCs/>
          <w:lang w:val="sr-Cyrl-RS"/>
        </w:rPr>
        <w:t xml:space="preserve">                                                                        </w:t>
      </w:r>
      <w:r w:rsidRPr="000E0D80">
        <w:rPr>
          <w:rFonts w:ascii="Arial" w:hAnsi="Arial"/>
          <w:iCs/>
        </w:rPr>
        <w:t>КОМИСИЈА</w:t>
      </w:r>
      <w:r w:rsidRPr="000E0D80">
        <w:rPr>
          <w:rFonts w:ascii="Arial" w:hAnsi="Arial"/>
          <w:iCs/>
          <w:lang w:val="sr-Cyrl-RS"/>
        </w:rPr>
        <w:t xml:space="preserve"> за ЈН </w:t>
      </w:r>
      <w:r w:rsidRPr="000E0D80">
        <w:rPr>
          <w:rFonts w:ascii="Arial" w:hAnsi="Arial"/>
          <w:lang w:val="sr-Cyrl-RS" w:eastAsia="ar-SA"/>
        </w:rPr>
        <w:t>2176/2018-3000/1607/2018</w:t>
      </w:r>
    </w:p>
    <w:p w:rsidR="0093106B" w:rsidRPr="000E0D80" w:rsidRDefault="0093106B" w:rsidP="0093106B">
      <w:pPr>
        <w:suppressAutoHyphens/>
        <w:spacing w:line="240" w:lineRule="auto"/>
        <w:jc w:val="left"/>
        <w:rPr>
          <w:rFonts w:ascii="Arial" w:hAnsi="Arial"/>
          <w:lang w:val="sr-Cyrl-RS" w:eastAsia="ar-SA"/>
        </w:rPr>
      </w:pPr>
      <w:bookmarkStart w:id="0" w:name="_GoBack"/>
      <w:bookmarkEnd w:id="0"/>
    </w:p>
    <w:sectPr w:rsidR="0093106B" w:rsidRPr="000E0D8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56" w:rsidRDefault="008B5D56" w:rsidP="004A61DF">
      <w:pPr>
        <w:spacing w:line="240" w:lineRule="auto"/>
      </w:pPr>
      <w:r>
        <w:separator/>
      </w:r>
    </w:p>
  </w:endnote>
  <w:endnote w:type="continuationSeparator" w:id="0">
    <w:p w:rsidR="008B5D56" w:rsidRDefault="008B5D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479A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479A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56" w:rsidRDefault="008B5D56" w:rsidP="004A61DF">
      <w:pPr>
        <w:spacing w:line="240" w:lineRule="auto"/>
      </w:pPr>
      <w:r>
        <w:separator/>
      </w:r>
    </w:p>
  </w:footnote>
  <w:footnote w:type="continuationSeparator" w:id="0">
    <w:p w:rsidR="008B5D56" w:rsidRDefault="008B5D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6171E0">
      <w:trPr>
        <w:cantSplit/>
        <w:trHeight w:val="750"/>
      </w:trPr>
      <w:tc>
        <w:tcPr>
          <w:tcW w:w="2019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102631E" wp14:editId="73A12EC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657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959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6171E0">
      <w:trPr>
        <w:cantSplit/>
        <w:trHeight w:val="750"/>
      </w:trPr>
      <w:tc>
        <w:tcPr>
          <w:tcW w:w="2019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767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657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959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479A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479A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5A2882"/>
    <w:multiLevelType w:val="hybridMultilevel"/>
    <w:tmpl w:val="5FDC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356121"/>
    <w:multiLevelType w:val="multilevel"/>
    <w:tmpl w:val="1AEA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174391"/>
    <w:multiLevelType w:val="hybridMultilevel"/>
    <w:tmpl w:val="04D2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7D1A"/>
    <w:multiLevelType w:val="multilevel"/>
    <w:tmpl w:val="31DA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DC5"/>
    <w:rsid w:val="000547E2"/>
    <w:rsid w:val="00055399"/>
    <w:rsid w:val="000775D3"/>
    <w:rsid w:val="0008407B"/>
    <w:rsid w:val="0008435C"/>
    <w:rsid w:val="000922A0"/>
    <w:rsid w:val="000A4701"/>
    <w:rsid w:val="000A5EE8"/>
    <w:rsid w:val="000B7E79"/>
    <w:rsid w:val="000C3D4F"/>
    <w:rsid w:val="000C6C05"/>
    <w:rsid w:val="000D5306"/>
    <w:rsid w:val="000D5417"/>
    <w:rsid w:val="000D66E3"/>
    <w:rsid w:val="000E0D80"/>
    <w:rsid w:val="000F048F"/>
    <w:rsid w:val="000F0A61"/>
    <w:rsid w:val="00107919"/>
    <w:rsid w:val="00113EEF"/>
    <w:rsid w:val="00120A8B"/>
    <w:rsid w:val="00131177"/>
    <w:rsid w:val="00154E5B"/>
    <w:rsid w:val="00155C19"/>
    <w:rsid w:val="00161DB4"/>
    <w:rsid w:val="00170BB3"/>
    <w:rsid w:val="00174234"/>
    <w:rsid w:val="00182B28"/>
    <w:rsid w:val="001B13F2"/>
    <w:rsid w:val="001D0FEC"/>
    <w:rsid w:val="001D74C3"/>
    <w:rsid w:val="001E3B40"/>
    <w:rsid w:val="001F070C"/>
    <w:rsid w:val="001F1486"/>
    <w:rsid w:val="001F3871"/>
    <w:rsid w:val="001F7AFB"/>
    <w:rsid w:val="00201791"/>
    <w:rsid w:val="0020564A"/>
    <w:rsid w:val="002070F8"/>
    <w:rsid w:val="00217E8C"/>
    <w:rsid w:val="00237DF1"/>
    <w:rsid w:val="002A2D9F"/>
    <w:rsid w:val="002B182D"/>
    <w:rsid w:val="002B4659"/>
    <w:rsid w:val="002C2407"/>
    <w:rsid w:val="00311D82"/>
    <w:rsid w:val="00314E43"/>
    <w:rsid w:val="0031682F"/>
    <w:rsid w:val="00320005"/>
    <w:rsid w:val="003317EC"/>
    <w:rsid w:val="00357364"/>
    <w:rsid w:val="003640D5"/>
    <w:rsid w:val="003704A3"/>
    <w:rsid w:val="00383CB9"/>
    <w:rsid w:val="00384352"/>
    <w:rsid w:val="003937F4"/>
    <w:rsid w:val="003F2BEA"/>
    <w:rsid w:val="003F320E"/>
    <w:rsid w:val="003F645F"/>
    <w:rsid w:val="004052DE"/>
    <w:rsid w:val="00446AB6"/>
    <w:rsid w:val="00460E69"/>
    <w:rsid w:val="004612FD"/>
    <w:rsid w:val="0046231D"/>
    <w:rsid w:val="00471287"/>
    <w:rsid w:val="00480CF0"/>
    <w:rsid w:val="00483E4E"/>
    <w:rsid w:val="0048587D"/>
    <w:rsid w:val="004A61DF"/>
    <w:rsid w:val="004B20A0"/>
    <w:rsid w:val="004B4668"/>
    <w:rsid w:val="004C1CA3"/>
    <w:rsid w:val="004C2434"/>
    <w:rsid w:val="005061B2"/>
    <w:rsid w:val="0051101B"/>
    <w:rsid w:val="00525A94"/>
    <w:rsid w:val="00532302"/>
    <w:rsid w:val="00532393"/>
    <w:rsid w:val="00533841"/>
    <w:rsid w:val="005649E0"/>
    <w:rsid w:val="0059240C"/>
    <w:rsid w:val="00593042"/>
    <w:rsid w:val="005B59C7"/>
    <w:rsid w:val="005D014C"/>
    <w:rsid w:val="005D371B"/>
    <w:rsid w:val="005E3357"/>
    <w:rsid w:val="005F421D"/>
    <w:rsid w:val="00603D2C"/>
    <w:rsid w:val="006078A2"/>
    <w:rsid w:val="006171E0"/>
    <w:rsid w:val="00617F52"/>
    <w:rsid w:val="0062749F"/>
    <w:rsid w:val="00627566"/>
    <w:rsid w:val="00681FE6"/>
    <w:rsid w:val="006947EB"/>
    <w:rsid w:val="006A1A7C"/>
    <w:rsid w:val="006A2AE7"/>
    <w:rsid w:val="006A7204"/>
    <w:rsid w:val="006B1D8A"/>
    <w:rsid w:val="006B38CE"/>
    <w:rsid w:val="006F2AE4"/>
    <w:rsid w:val="0070021C"/>
    <w:rsid w:val="00714B24"/>
    <w:rsid w:val="007479A6"/>
    <w:rsid w:val="00753BB6"/>
    <w:rsid w:val="00754F8B"/>
    <w:rsid w:val="007E0610"/>
    <w:rsid w:val="007E0BA8"/>
    <w:rsid w:val="007F61D9"/>
    <w:rsid w:val="007F74E7"/>
    <w:rsid w:val="008031F2"/>
    <w:rsid w:val="00812250"/>
    <w:rsid w:val="00823373"/>
    <w:rsid w:val="00823FBA"/>
    <w:rsid w:val="0085292D"/>
    <w:rsid w:val="00866BB4"/>
    <w:rsid w:val="00880B15"/>
    <w:rsid w:val="008A3599"/>
    <w:rsid w:val="008A4FE4"/>
    <w:rsid w:val="008B364C"/>
    <w:rsid w:val="008B5D56"/>
    <w:rsid w:val="008B7A45"/>
    <w:rsid w:val="008C088C"/>
    <w:rsid w:val="008C28EE"/>
    <w:rsid w:val="008C56B5"/>
    <w:rsid w:val="008D056C"/>
    <w:rsid w:val="008E5FF4"/>
    <w:rsid w:val="00905C03"/>
    <w:rsid w:val="00911D08"/>
    <w:rsid w:val="00922C6F"/>
    <w:rsid w:val="0093106B"/>
    <w:rsid w:val="009558C4"/>
    <w:rsid w:val="00955C04"/>
    <w:rsid w:val="00975013"/>
    <w:rsid w:val="0097661A"/>
    <w:rsid w:val="009838DA"/>
    <w:rsid w:val="00990A0E"/>
    <w:rsid w:val="009A6EF1"/>
    <w:rsid w:val="009C4BFD"/>
    <w:rsid w:val="009E6CE5"/>
    <w:rsid w:val="009F4C4B"/>
    <w:rsid w:val="00A1596D"/>
    <w:rsid w:val="00A20DDE"/>
    <w:rsid w:val="00A51CB8"/>
    <w:rsid w:val="00A63BDA"/>
    <w:rsid w:val="00A70CB7"/>
    <w:rsid w:val="00A9334D"/>
    <w:rsid w:val="00A9548A"/>
    <w:rsid w:val="00A975AF"/>
    <w:rsid w:val="00AA4FB5"/>
    <w:rsid w:val="00AA54F2"/>
    <w:rsid w:val="00AB184B"/>
    <w:rsid w:val="00AB3121"/>
    <w:rsid w:val="00AF3156"/>
    <w:rsid w:val="00AF4BC3"/>
    <w:rsid w:val="00B04B8A"/>
    <w:rsid w:val="00B05D5B"/>
    <w:rsid w:val="00B06D1D"/>
    <w:rsid w:val="00B163E4"/>
    <w:rsid w:val="00B30C16"/>
    <w:rsid w:val="00B43364"/>
    <w:rsid w:val="00B75FD0"/>
    <w:rsid w:val="00B938E6"/>
    <w:rsid w:val="00BB5173"/>
    <w:rsid w:val="00BE0833"/>
    <w:rsid w:val="00BE3A9B"/>
    <w:rsid w:val="00BF05A7"/>
    <w:rsid w:val="00BF69BD"/>
    <w:rsid w:val="00C04B2D"/>
    <w:rsid w:val="00C1230C"/>
    <w:rsid w:val="00C16405"/>
    <w:rsid w:val="00C200E0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A3C5B"/>
    <w:rsid w:val="00CA6E6A"/>
    <w:rsid w:val="00CC58A2"/>
    <w:rsid w:val="00CC7442"/>
    <w:rsid w:val="00CC78D7"/>
    <w:rsid w:val="00CD362E"/>
    <w:rsid w:val="00D109F3"/>
    <w:rsid w:val="00D12CB8"/>
    <w:rsid w:val="00D22C3B"/>
    <w:rsid w:val="00D305E2"/>
    <w:rsid w:val="00D357D2"/>
    <w:rsid w:val="00D42050"/>
    <w:rsid w:val="00D544F7"/>
    <w:rsid w:val="00D669CC"/>
    <w:rsid w:val="00D97D88"/>
    <w:rsid w:val="00DB25EE"/>
    <w:rsid w:val="00DD31A0"/>
    <w:rsid w:val="00DD68DC"/>
    <w:rsid w:val="00DE1E68"/>
    <w:rsid w:val="00DE36E9"/>
    <w:rsid w:val="00E173B4"/>
    <w:rsid w:val="00E323DC"/>
    <w:rsid w:val="00E450F3"/>
    <w:rsid w:val="00E45B32"/>
    <w:rsid w:val="00E61B0F"/>
    <w:rsid w:val="00E67599"/>
    <w:rsid w:val="00E912CB"/>
    <w:rsid w:val="00EB53F8"/>
    <w:rsid w:val="00EC2442"/>
    <w:rsid w:val="00EC4E40"/>
    <w:rsid w:val="00ED75CE"/>
    <w:rsid w:val="00F04BE2"/>
    <w:rsid w:val="00F105C8"/>
    <w:rsid w:val="00F10F5C"/>
    <w:rsid w:val="00F33CFB"/>
    <w:rsid w:val="00F514F8"/>
    <w:rsid w:val="00F72F7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3C5B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3C5B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03DBD"/>
    <w:rsid w:val="00157433"/>
    <w:rsid w:val="00190F77"/>
    <w:rsid w:val="00215A6B"/>
    <w:rsid w:val="00235DA7"/>
    <w:rsid w:val="002619C3"/>
    <w:rsid w:val="00281CCC"/>
    <w:rsid w:val="003028CD"/>
    <w:rsid w:val="003C17C9"/>
    <w:rsid w:val="005852F8"/>
    <w:rsid w:val="0059486F"/>
    <w:rsid w:val="006E53C5"/>
    <w:rsid w:val="00704DB7"/>
    <w:rsid w:val="007A1E5C"/>
    <w:rsid w:val="007F140D"/>
    <w:rsid w:val="008C5616"/>
    <w:rsid w:val="009261FF"/>
    <w:rsid w:val="00A46EA0"/>
    <w:rsid w:val="00AD76B3"/>
    <w:rsid w:val="00B51ACD"/>
    <w:rsid w:val="00BB7028"/>
    <w:rsid w:val="00C0497E"/>
    <w:rsid w:val="00D10D27"/>
    <w:rsid w:val="00D9251D"/>
    <w:rsid w:val="00D9560D"/>
    <w:rsid w:val="00D9774A"/>
    <w:rsid w:val="00DF6C58"/>
    <w:rsid w:val="00E2434C"/>
    <w:rsid w:val="00E51942"/>
    <w:rsid w:val="00E76A11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8</cp:revision>
  <cp:lastPrinted>2019-02-25T08:48:00Z</cp:lastPrinted>
  <dcterms:created xsi:type="dcterms:W3CDTF">2019-02-25T08:19:00Z</dcterms:created>
  <dcterms:modified xsi:type="dcterms:W3CDTF">2019-02-25T10:38:00Z</dcterms:modified>
</cp:coreProperties>
</file>