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907B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D07537" w:rsidRPr="00D07537">
        <w:rPr>
          <w:rFonts w:ascii="Arial" w:hAnsi="Arial"/>
        </w:rPr>
        <w:t>105.E.03.01-</w:t>
      </w:r>
      <w:r w:rsidR="00907B8E">
        <w:rPr>
          <w:rFonts w:ascii="Arial" w:hAnsi="Arial"/>
          <w:lang w:val="sr-Latn-RS"/>
        </w:rPr>
        <w:t>48868</w:t>
      </w:r>
      <w:r w:rsidR="00E73DDC">
        <w:rPr>
          <w:rFonts w:ascii="Arial" w:hAnsi="Arial"/>
          <w:lang w:val="sr-Latn-RS"/>
        </w:rPr>
        <w:t>/4-2019 od 12.02.2019.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07B8E" w:rsidRPr="00907B8E">
        <w:rPr>
          <w:rFonts w:ascii="Arial" w:hAnsi="Arial"/>
        </w:rPr>
        <w:t>3000/0198/2018/2246/2018</w:t>
      </w:r>
      <w:r w:rsidR="009770AC" w:rsidRPr="009770AC">
        <w:rPr>
          <w:rFonts w:ascii="Arial" w:hAnsi="Arial"/>
        </w:rPr>
        <w:t>)</w:t>
      </w:r>
      <w:r w:rsidR="00907B8E">
        <w:rPr>
          <w:rFonts w:ascii="Arial" w:hAnsi="Arial"/>
          <w:lang w:val="sr-Latn-RS"/>
        </w:rPr>
        <w:t xml:space="preserve">  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07B8E" w:rsidRPr="00907B8E">
        <w:rPr>
          <w:rFonts w:ascii="Arial" w:hAnsi="Arial"/>
        </w:rPr>
        <w:t>Мембране за регулационе вентиле ТЕНТ-А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A62439">
        <w:rPr>
          <w:rFonts w:ascii="Arial" w:hAnsi="Arial"/>
          <w:b/>
          <w:iCs/>
          <w:lang w:val="sr-Latn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07B8E" w:rsidRPr="00907B8E">
        <w:rPr>
          <w:rFonts w:ascii="Arial" w:hAnsi="Arial"/>
          <w:b/>
          <w:lang w:val="sr-Latn-RS"/>
        </w:rPr>
        <w:t>3000/0198/2018/2246/2018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bookmarkStart w:id="0" w:name="_GoBack"/>
      <w:bookmarkEnd w:id="0"/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907B8E" w:rsidRPr="00907B8E" w:rsidRDefault="008A5CF0" w:rsidP="00907B8E">
      <w:pPr>
        <w:pStyle w:val="PlainText"/>
        <w:rPr>
          <w:rFonts w:ascii="Arial" w:hAnsi="Arial"/>
          <w:iCs/>
          <w:sz w:val="22"/>
          <w:szCs w:val="22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="00907B8E" w:rsidRPr="00907B8E">
        <w:rPr>
          <w:rFonts w:ascii="Arial" w:hAnsi="Arial"/>
          <w:iCs/>
          <w:sz w:val="22"/>
          <w:szCs w:val="22"/>
        </w:rPr>
        <w:t>: Да ли мозете да нам доставите скице за мембране на позицији 2 и 3?</w:t>
      </w:r>
    </w:p>
    <w:p w:rsidR="00907B8E" w:rsidRPr="00907B8E" w:rsidRDefault="00907B8E" w:rsidP="00907B8E">
      <w:pPr>
        <w:pStyle w:val="PlainText"/>
        <w:rPr>
          <w:rFonts w:ascii="Arial" w:hAnsi="Arial"/>
          <w:iCs/>
          <w:sz w:val="22"/>
          <w:szCs w:val="22"/>
        </w:rPr>
      </w:pPr>
    </w:p>
    <w:p w:rsidR="00353479" w:rsidRPr="00907B8E" w:rsidRDefault="008A5CF0" w:rsidP="00907B8E">
      <w:pPr>
        <w:rPr>
          <w:rFonts w:ascii="Arial" w:hAnsi="Arial"/>
          <w:iCs/>
          <w:lang w:val="sr-Latn-RS"/>
        </w:rPr>
      </w:pPr>
      <w:r w:rsidRPr="00F15254">
        <w:rPr>
          <w:rFonts w:ascii="Arial" w:hAnsi="Arial"/>
          <w:b/>
          <w:iCs/>
          <w:lang w:val="sr-Cyrl-RS"/>
        </w:rPr>
        <w:t>ОДГ</w:t>
      </w:r>
      <w:r w:rsidRPr="00CB7E98">
        <w:rPr>
          <w:rFonts w:ascii="Arial" w:hAnsi="Arial"/>
          <w:b/>
          <w:iCs/>
          <w:lang w:val="sr-Cyrl-RS"/>
        </w:rPr>
        <w:t>ОВОР</w:t>
      </w:r>
      <w:r w:rsidR="00CB7E98" w:rsidRPr="00CB7E98">
        <w:rPr>
          <w:rFonts w:ascii="Arial" w:hAnsi="Arial"/>
          <w:b/>
          <w:iCs/>
          <w:lang w:val="sr-Cyrl-RS"/>
        </w:rPr>
        <w:t xml:space="preserve"> </w:t>
      </w:r>
      <w:r w:rsidR="009870F3">
        <w:rPr>
          <w:rFonts w:ascii="Arial" w:hAnsi="Arial"/>
          <w:b/>
          <w:iCs/>
          <w:lang w:val="sr-Latn-RS"/>
        </w:rPr>
        <w:t>1</w:t>
      </w:r>
      <w:r w:rsidR="00CB7E98" w:rsidRPr="00CB7E98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907B8E" w:rsidRPr="00907B8E">
        <w:rPr>
          <w:rFonts w:ascii="Arial" w:hAnsi="Arial"/>
          <w:iCs/>
          <w:lang w:val="sr-Cyrl-RS"/>
        </w:rPr>
        <w:t>за позицију 2. и позицију 3. у техничком опису су дате приближне димензије захтеваних мембрана</w:t>
      </w:r>
      <w:r w:rsidR="00907B8E">
        <w:rPr>
          <w:rFonts w:ascii="Arial" w:hAnsi="Arial"/>
          <w:iCs/>
          <w:lang w:val="sr-Latn-RS"/>
        </w:rPr>
        <w:t xml:space="preserve">, </w:t>
      </w:r>
      <w:r w:rsidR="00907B8E">
        <w:rPr>
          <w:rFonts w:ascii="Arial" w:hAnsi="Arial"/>
          <w:iCs/>
          <w:lang w:val="sr-Cyrl-RS"/>
        </w:rPr>
        <w:t>Изабрани понуђач ће  извршити израду мембране по узорку.</w:t>
      </w:r>
    </w:p>
    <w:p w:rsidR="008A5CF0" w:rsidRPr="008A5CF0" w:rsidRDefault="008A5CF0" w:rsidP="008A5CF0">
      <w:pPr>
        <w:spacing w:after="200"/>
        <w:jc w:val="left"/>
        <w:rPr>
          <w:rFonts w:ascii="Calibri" w:eastAsia="Calibri" w:hAnsi="Calibri" w:cs="Times New Roman"/>
          <w:bCs/>
          <w:lang w:val="sr-Latn-RS"/>
        </w:rPr>
      </w:pPr>
      <w:r w:rsidRPr="008A5CF0">
        <w:rPr>
          <w:rFonts w:ascii="Calibri" w:eastAsia="Calibri" w:hAnsi="Calibri" w:cs="Times New Roman"/>
          <w:bCs/>
          <w:lang w:val="sr-Latn-RS"/>
        </w:rPr>
        <w:t xml:space="preserve">   </w:t>
      </w:r>
    </w:p>
    <w:p w:rsidR="00823373" w:rsidRPr="003C78B1" w:rsidRDefault="009770AC" w:rsidP="003C78B1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ц 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је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пр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дл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м з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инт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в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 п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нуђ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ч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3A" w:rsidRDefault="00BD1A3A" w:rsidP="004A61DF">
      <w:pPr>
        <w:spacing w:line="240" w:lineRule="auto"/>
      </w:pPr>
      <w:r>
        <w:separator/>
      </w:r>
    </w:p>
  </w:endnote>
  <w:endnote w:type="continuationSeparator" w:id="0">
    <w:p w:rsidR="00BD1A3A" w:rsidRDefault="00BD1A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3D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3D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3A" w:rsidRDefault="00BD1A3A" w:rsidP="004A61DF">
      <w:pPr>
        <w:spacing w:line="240" w:lineRule="auto"/>
      </w:pPr>
      <w:r>
        <w:separator/>
      </w:r>
    </w:p>
  </w:footnote>
  <w:footnote w:type="continuationSeparator" w:id="0">
    <w:p w:rsidR="00BD1A3A" w:rsidRDefault="00BD1A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D33B00" wp14:editId="168B4A57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3D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3D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61F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D1CBE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1A87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5CF0"/>
    <w:rsid w:val="008A7AD4"/>
    <w:rsid w:val="008C28EE"/>
    <w:rsid w:val="008D056C"/>
    <w:rsid w:val="008F538A"/>
    <w:rsid w:val="00905C03"/>
    <w:rsid w:val="00907B8E"/>
    <w:rsid w:val="00911D08"/>
    <w:rsid w:val="009323ED"/>
    <w:rsid w:val="009558C4"/>
    <w:rsid w:val="00955C04"/>
    <w:rsid w:val="00975013"/>
    <w:rsid w:val="009770AC"/>
    <w:rsid w:val="00983F23"/>
    <w:rsid w:val="009870F3"/>
    <w:rsid w:val="00990A0E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5173"/>
    <w:rsid w:val="00BD1A3A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3DDC"/>
    <w:rsid w:val="00E749F5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822A2"/>
    <w:rsid w:val="00190F77"/>
    <w:rsid w:val="0032076B"/>
    <w:rsid w:val="00361B93"/>
    <w:rsid w:val="00425691"/>
    <w:rsid w:val="004952ED"/>
    <w:rsid w:val="004F15DD"/>
    <w:rsid w:val="005D69F4"/>
    <w:rsid w:val="006154F0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16</cp:revision>
  <cp:lastPrinted>2019-02-12T08:40:00Z</cp:lastPrinted>
  <dcterms:created xsi:type="dcterms:W3CDTF">2019-01-16T12:07:00Z</dcterms:created>
  <dcterms:modified xsi:type="dcterms:W3CDTF">2019-02-12T08:44:00Z</dcterms:modified>
</cp:coreProperties>
</file>