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334D2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334D2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334D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334D2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334D2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334D2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334D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334D2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334D2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334D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334D2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2334D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334D2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334D2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2334D2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334D2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334D2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2334D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2334D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334D2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334D2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334D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334D2" w:rsidRDefault="0020194E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334D2">
        <w:rPr>
          <w:rFonts w:ascii="Arial" w:hAnsi="Arial" w:cs="Arial"/>
          <w:b/>
          <w:i/>
          <w:sz w:val="22"/>
          <w:szCs w:val="22"/>
          <w:lang w:val="sr-Cyrl-RS"/>
        </w:rPr>
        <w:t>ПРВА</w:t>
      </w:r>
      <w:r w:rsidR="00C6690C" w:rsidRPr="002334D2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334D2">
        <w:rPr>
          <w:rFonts w:ascii="Arial" w:hAnsi="Arial" w:cs="Arial"/>
          <w:b/>
          <w:sz w:val="22"/>
          <w:szCs w:val="22"/>
        </w:rPr>
        <w:t>ИЗМЕНА</w:t>
      </w:r>
    </w:p>
    <w:p w:rsidR="00C6690C" w:rsidRPr="002334D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334D2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F06ECA" w:rsidRDefault="00F06ECA" w:rsidP="00F06ECA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sr-Latn-CS" w:eastAsia="en-US"/>
        </w:rPr>
      </w:pPr>
      <w:r w:rsidRPr="00F06ECA">
        <w:rPr>
          <w:rFonts w:ascii="Arial" w:hAnsi="Arial" w:cs="Arial"/>
          <w:sz w:val="22"/>
          <w:szCs w:val="22"/>
          <w:lang w:eastAsia="en-US"/>
        </w:rPr>
        <w:t xml:space="preserve">за подношење понуда </w:t>
      </w:r>
      <w:r w:rsidRPr="00F06ECA">
        <w:rPr>
          <w:rFonts w:ascii="Arial" w:hAnsi="Arial" w:cs="Arial"/>
          <w:sz w:val="22"/>
          <w:szCs w:val="22"/>
          <w:lang w:val="sr-Latn-CS" w:eastAsia="en-US"/>
        </w:rPr>
        <w:t xml:space="preserve">у </w:t>
      </w:r>
      <w:r w:rsidRPr="00F06ECA">
        <w:rPr>
          <w:rFonts w:ascii="Arial" w:hAnsi="Arial" w:cs="Arial"/>
          <w:sz w:val="22"/>
          <w:szCs w:val="22"/>
          <w:lang w:val="en-US" w:eastAsia="en-US"/>
        </w:rPr>
        <w:t>o</w:t>
      </w:r>
      <w:r>
        <w:rPr>
          <w:rFonts w:ascii="Arial" w:hAnsi="Arial" w:cs="Arial"/>
          <w:sz w:val="22"/>
          <w:szCs w:val="22"/>
          <w:lang w:val="sr-Latn-CS" w:eastAsia="en-US"/>
        </w:rPr>
        <w:t>твореном поступку</w:t>
      </w:r>
    </w:p>
    <w:p w:rsidR="00F06ECA" w:rsidRPr="00F06ECA" w:rsidRDefault="00F06ECA" w:rsidP="00F06ECA">
      <w:pPr>
        <w:suppressAutoHyphens w:val="0"/>
        <w:spacing w:before="120"/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CS" w:eastAsia="en-US"/>
        </w:rPr>
      </w:pPr>
      <w:bookmarkStart w:id="0" w:name="_Toc441215597"/>
      <w:bookmarkStart w:id="1" w:name="_Toc441651536"/>
      <w:bookmarkStart w:id="2" w:name="_Toc442559873"/>
      <w:r w:rsidRPr="00F06ECA">
        <w:rPr>
          <w:rFonts w:ascii="Arial" w:hAnsi="Arial" w:cs="Arial"/>
          <w:sz w:val="22"/>
          <w:szCs w:val="22"/>
          <w:lang w:val="sr-Latn-CS" w:eastAsia="en-US"/>
        </w:rPr>
        <w:t>за јавну набавку добара бр</w:t>
      </w:r>
      <w:bookmarkEnd w:id="0"/>
      <w:bookmarkEnd w:id="1"/>
      <w:bookmarkEnd w:id="2"/>
      <w:r w:rsidRPr="00F06ECA">
        <w:rPr>
          <w:rFonts w:ascii="Arial" w:hAnsi="Arial" w:cs="Arial"/>
          <w:sz w:val="22"/>
          <w:szCs w:val="22"/>
          <w:lang w:val="sr-Latn-CS" w:eastAsia="en-US"/>
        </w:rPr>
        <w:t>.</w:t>
      </w:r>
      <w:r w:rsidRPr="00F06ECA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1C6C95" w:rsidRPr="001C6C95">
        <w:rPr>
          <w:rFonts w:ascii="Arial" w:hAnsi="Arial" w:cs="Arial"/>
          <w:sz w:val="22"/>
          <w:szCs w:val="22"/>
          <w:lang w:eastAsia="en-US"/>
        </w:rPr>
        <w:t>3000/0681/2018/2820/2018</w:t>
      </w:r>
    </w:p>
    <w:p w:rsidR="001C6C95" w:rsidRPr="001C6C95" w:rsidRDefault="001C6C95" w:rsidP="001C6C95">
      <w:pPr>
        <w:suppressAutoHyphens w:val="0"/>
        <w:spacing w:before="120"/>
        <w:jc w:val="center"/>
        <w:rPr>
          <w:rFonts w:ascii="Arial" w:eastAsia="Arial" w:hAnsi="Arial" w:cs="Arial"/>
          <w:color w:val="000000"/>
          <w:sz w:val="22"/>
          <w:lang w:val="sr-Cyrl-RS" w:eastAsia="en-US"/>
        </w:rPr>
      </w:pPr>
      <w:proofErr w:type="spellStart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>Резервни</w:t>
      </w:r>
      <w:proofErr w:type="spellEnd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>делови</w:t>
      </w:r>
      <w:proofErr w:type="spellEnd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>за</w:t>
      </w:r>
      <w:proofErr w:type="spellEnd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>ремонт</w:t>
      </w:r>
      <w:proofErr w:type="spellEnd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>отпепељивања</w:t>
      </w:r>
      <w:proofErr w:type="spellEnd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 xml:space="preserve"> и </w:t>
      </w:r>
      <w:proofErr w:type="spellStart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>електрофилтерског</w:t>
      </w:r>
      <w:proofErr w:type="spellEnd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>постројења</w:t>
      </w:r>
      <w:proofErr w:type="spellEnd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 xml:space="preserve"> - ТЕ </w:t>
      </w:r>
      <w:proofErr w:type="spellStart"/>
      <w:r w:rsidRPr="001C6C95">
        <w:rPr>
          <w:rFonts w:ascii="Arial" w:eastAsia="Arial" w:hAnsi="Arial" w:cs="Arial"/>
          <w:color w:val="000000"/>
          <w:sz w:val="22"/>
          <w:lang w:val="en-US" w:eastAsia="en-US"/>
        </w:rPr>
        <w:t>Колубара</w:t>
      </w:r>
      <w:proofErr w:type="spellEnd"/>
    </w:p>
    <w:p w:rsidR="00C6690C" w:rsidRPr="002334D2" w:rsidRDefault="00C6690C" w:rsidP="00865CD8">
      <w:pPr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847B9" w:rsidRPr="002334D2" w:rsidRDefault="007847B9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847B9" w:rsidRPr="002334D2" w:rsidRDefault="007847B9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06ECA" w:rsidRPr="00F06ECA" w:rsidRDefault="00C6690C" w:rsidP="00F06ECA">
      <w:pPr>
        <w:rPr>
          <w:rFonts w:ascii="Arial" w:hAnsi="Arial" w:cs="Arial"/>
          <w:sz w:val="22"/>
          <w:szCs w:val="22"/>
          <w:lang w:val="sr-Cyrl-RS" w:eastAsia="hr-HR"/>
        </w:rPr>
      </w:pPr>
      <w:r w:rsidRPr="002334D2">
        <w:rPr>
          <w:rFonts w:ascii="Arial" w:hAnsi="Arial" w:cs="Arial"/>
          <w:sz w:val="22"/>
          <w:szCs w:val="22"/>
        </w:rPr>
        <w:t>(</w:t>
      </w:r>
      <w:r w:rsidR="00F06ECA" w:rsidRPr="00F06ECA">
        <w:rPr>
          <w:rFonts w:ascii="Arial" w:eastAsia="Arial Unicode MS" w:hAnsi="Arial" w:cs="Arial"/>
          <w:kern w:val="2"/>
          <w:sz w:val="22"/>
          <w:szCs w:val="22"/>
          <w:lang w:val="ru-RU" w:eastAsia="hr-HR"/>
        </w:rPr>
        <w:t xml:space="preserve">заведено у ЈП ЕПС број 5365- </w:t>
      </w:r>
      <w:r w:rsidR="00F06ECA" w:rsidRPr="00F06ECA">
        <w:rPr>
          <w:rFonts w:ascii="Arial" w:hAnsi="Arial" w:cs="Arial"/>
          <w:sz w:val="22"/>
          <w:szCs w:val="22"/>
          <w:lang w:val="en-US" w:eastAsia="hr-HR"/>
        </w:rPr>
        <w:t>E</w:t>
      </w:r>
      <w:r w:rsidR="00F06ECA" w:rsidRPr="00F06ECA">
        <w:rPr>
          <w:rFonts w:ascii="Arial" w:hAnsi="Arial" w:cs="Arial"/>
          <w:sz w:val="22"/>
          <w:szCs w:val="22"/>
          <w:lang w:val="ru-RU" w:eastAsia="hr-HR"/>
        </w:rPr>
        <w:t>-0304</w:t>
      </w:r>
      <w:r w:rsidR="000C1E6C">
        <w:rPr>
          <w:rFonts w:ascii="Arial" w:hAnsi="Arial" w:cs="Arial"/>
          <w:sz w:val="22"/>
          <w:szCs w:val="22"/>
          <w:lang w:val="en-US" w:eastAsia="hr-HR"/>
        </w:rPr>
        <w:t>-4749/5</w:t>
      </w:r>
      <w:r w:rsidR="001C6C95">
        <w:rPr>
          <w:rFonts w:ascii="Arial" w:hAnsi="Arial" w:cs="Arial"/>
          <w:sz w:val="22"/>
          <w:szCs w:val="22"/>
          <w:lang w:val="ru-RU" w:eastAsia="hr-HR"/>
        </w:rPr>
        <w:t xml:space="preserve"> </w:t>
      </w:r>
      <w:r w:rsidR="001C6C95">
        <w:rPr>
          <w:rFonts w:ascii="Arial" w:hAnsi="Arial" w:cs="Arial"/>
          <w:sz w:val="22"/>
          <w:szCs w:val="22"/>
          <w:lang w:val="en-US" w:eastAsia="hr-HR"/>
        </w:rPr>
        <w:t>20</w:t>
      </w:r>
      <w:r w:rsidR="001C6C95">
        <w:rPr>
          <w:rFonts w:ascii="Arial" w:hAnsi="Arial" w:cs="Arial"/>
          <w:sz w:val="22"/>
          <w:szCs w:val="22"/>
          <w:lang w:val="sr-Cyrl-RS" w:eastAsia="hr-HR"/>
        </w:rPr>
        <w:t xml:space="preserve">19 </w:t>
      </w:r>
      <w:r w:rsidR="009511B9">
        <w:rPr>
          <w:rFonts w:ascii="Arial" w:eastAsia="Arial Unicode MS" w:hAnsi="Arial" w:cs="Arial"/>
          <w:kern w:val="2"/>
          <w:sz w:val="22"/>
          <w:szCs w:val="22"/>
          <w:lang w:val="ru-RU" w:eastAsia="hr-HR"/>
        </w:rPr>
        <w:t>од</w:t>
      </w:r>
      <w:r w:rsidR="000C1E6C">
        <w:rPr>
          <w:rFonts w:ascii="Arial" w:eastAsia="Arial Unicode MS" w:hAnsi="Arial" w:cs="Arial"/>
          <w:kern w:val="2"/>
          <w:sz w:val="22"/>
          <w:szCs w:val="22"/>
          <w:lang w:val="en-US" w:eastAsia="hr-HR"/>
        </w:rPr>
        <w:t>13.02.2019</w:t>
      </w:r>
      <w:bookmarkStart w:id="3" w:name="_GoBack"/>
      <w:bookmarkEnd w:id="3"/>
      <w:r w:rsidR="001C6C95">
        <w:rPr>
          <w:rFonts w:ascii="Arial" w:eastAsia="Arial Unicode MS" w:hAnsi="Arial" w:cs="Arial"/>
          <w:kern w:val="2"/>
          <w:sz w:val="22"/>
          <w:szCs w:val="22"/>
          <w:lang w:val="ru-RU" w:eastAsia="hr-HR"/>
        </w:rPr>
        <w:t xml:space="preserve"> </w:t>
      </w:r>
      <w:r w:rsidR="00F06ECA" w:rsidRPr="00F06ECA">
        <w:rPr>
          <w:rFonts w:ascii="Arial" w:eastAsia="Arial Unicode MS" w:hAnsi="Arial" w:cs="Arial"/>
          <w:kern w:val="2"/>
          <w:sz w:val="22"/>
          <w:szCs w:val="22"/>
          <w:lang w:val="sr-Cyrl-RS" w:eastAsia="hr-HR"/>
        </w:rPr>
        <w:t>.201</w:t>
      </w:r>
      <w:r w:rsidR="001C6C95">
        <w:rPr>
          <w:rFonts w:ascii="Arial" w:eastAsia="Arial Unicode MS" w:hAnsi="Arial" w:cs="Arial"/>
          <w:kern w:val="2"/>
          <w:sz w:val="22"/>
          <w:szCs w:val="22"/>
          <w:lang w:val="sr-Cyrl-RS" w:eastAsia="hr-HR"/>
        </w:rPr>
        <w:t>9</w:t>
      </w:r>
      <w:r w:rsidR="00F06ECA" w:rsidRPr="00F06ECA">
        <w:rPr>
          <w:rFonts w:ascii="Arial" w:eastAsia="Arial Unicode MS" w:hAnsi="Arial" w:cs="Arial"/>
          <w:kern w:val="2"/>
          <w:sz w:val="22"/>
          <w:szCs w:val="22"/>
          <w:lang w:val="sr-Cyrl-RS" w:eastAsia="hr-HR"/>
        </w:rPr>
        <w:t>)</w:t>
      </w:r>
      <w:r w:rsidR="00F06ECA" w:rsidRPr="00F06ECA">
        <w:rPr>
          <w:rFonts w:ascii="Arial" w:eastAsia="Arial Unicode MS" w:hAnsi="Arial" w:cs="Arial"/>
          <w:b/>
          <w:kern w:val="2"/>
          <w:sz w:val="22"/>
          <w:szCs w:val="22"/>
          <w:lang w:val="sr-Cyrl-RS" w:eastAsia="hr-HR"/>
        </w:rPr>
        <w:t xml:space="preserve">                        </w:t>
      </w:r>
      <w:r w:rsidR="00F06ECA" w:rsidRPr="00F06ECA">
        <w:rPr>
          <w:rFonts w:ascii="Arial" w:hAnsi="Arial" w:cs="Arial"/>
          <w:sz w:val="22"/>
          <w:szCs w:val="22"/>
          <w:lang w:val="ru-RU" w:eastAsia="hr-HR"/>
        </w:rPr>
        <w:t xml:space="preserve"> </w:t>
      </w:r>
    </w:p>
    <w:p w:rsidR="001C765B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  <w:r w:rsidRPr="00F06ECA">
        <w:rPr>
          <w:rFonts w:ascii="Arial" w:hAnsi="Arial" w:cs="Arial"/>
          <w:sz w:val="22"/>
          <w:szCs w:val="22"/>
          <w:lang w:val="sr-Cyrl-RS" w:eastAsia="hr-HR"/>
        </w:rPr>
        <w:t xml:space="preserve">Обреновац, </w:t>
      </w:r>
      <w:r w:rsidR="001C6C95">
        <w:rPr>
          <w:rFonts w:ascii="Arial" w:hAnsi="Arial" w:cs="Arial"/>
          <w:sz w:val="22"/>
          <w:szCs w:val="22"/>
          <w:lang w:val="sr-Cyrl-RS" w:eastAsia="hr-HR"/>
        </w:rPr>
        <w:t>фебруар   2019</w:t>
      </w:r>
      <w:r w:rsidRPr="00F06ECA">
        <w:rPr>
          <w:rFonts w:ascii="Arial" w:hAnsi="Arial" w:cs="Arial"/>
          <w:sz w:val="22"/>
          <w:szCs w:val="22"/>
          <w:lang w:val="sr-Cyrl-RS" w:eastAsia="hr-HR"/>
        </w:rPr>
        <w:t xml:space="preserve">  годин</w:t>
      </w:r>
      <w:r w:rsidRPr="00F06ECA">
        <w:rPr>
          <w:rFonts w:ascii="Arial" w:hAnsi="Arial" w:cs="Arial"/>
          <w:sz w:val="22"/>
          <w:szCs w:val="22"/>
          <w:lang w:val="en-US" w:eastAsia="hr-HR"/>
        </w:rPr>
        <w:t>e</w:t>
      </w:r>
    </w:p>
    <w:p w:rsidR="00F06ECA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</w:p>
    <w:p w:rsidR="00F06ECA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</w:p>
    <w:p w:rsidR="00F06ECA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</w:p>
    <w:p w:rsidR="00F06ECA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</w:p>
    <w:p w:rsidR="00F06ECA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</w:p>
    <w:p w:rsidR="00F06ECA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</w:p>
    <w:p w:rsidR="00F06ECA" w:rsidRPr="002334D2" w:rsidRDefault="00F06ECA" w:rsidP="00F06ECA">
      <w:pPr>
        <w:pStyle w:val="BodyText"/>
        <w:jc w:val="center"/>
        <w:rPr>
          <w:rFonts w:ascii="Arial" w:hAnsi="Arial" w:cs="Arial"/>
          <w:color w:val="000000"/>
          <w:kern w:val="2"/>
          <w:sz w:val="22"/>
          <w:szCs w:val="22"/>
          <w:lang w:val="en-US"/>
        </w:rPr>
      </w:pPr>
    </w:p>
    <w:p w:rsidR="00D54F51" w:rsidRPr="00545B1F" w:rsidRDefault="00C6690C" w:rsidP="00897B7E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en-US"/>
        </w:rPr>
      </w:pPr>
      <w:r w:rsidRPr="002334D2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334D2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334D2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334D2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334D2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334D2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D54F51" w:rsidRPr="002334D2" w:rsidRDefault="00D54F51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334D2" w:rsidRDefault="00C6690C" w:rsidP="0036064E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334D2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334D2">
        <w:rPr>
          <w:rFonts w:ascii="Arial" w:hAnsi="Arial" w:cs="Arial"/>
          <w:b/>
          <w:spacing w:val="80"/>
          <w:sz w:val="22"/>
          <w:szCs w:val="22"/>
        </w:rPr>
        <w:t xml:space="preserve"> ИЗМЕНУ КОНКУРСНЕ  ДОКУМЕНТАЦИЈЕ</w:t>
      </w:r>
    </w:p>
    <w:p w:rsidR="001C6C95" w:rsidRPr="001C6C95" w:rsidRDefault="00C6690C" w:rsidP="001C6C95">
      <w:pPr>
        <w:jc w:val="center"/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 w:rsidRPr="002334D2">
        <w:rPr>
          <w:rFonts w:ascii="Arial" w:hAnsi="Arial" w:cs="Arial"/>
          <w:sz w:val="22"/>
          <w:szCs w:val="22"/>
        </w:rPr>
        <w:t>за јавну набавку</w:t>
      </w:r>
      <w:r w:rsidRPr="002334D2">
        <w:rPr>
          <w:rFonts w:ascii="Arial" w:hAnsi="Arial" w:cs="Arial"/>
          <w:sz w:val="22"/>
          <w:szCs w:val="22"/>
          <w:lang w:val="ru-RU"/>
        </w:rPr>
        <w:t xml:space="preserve"> </w:t>
      </w:r>
      <w:r w:rsidR="001C6C95" w:rsidRPr="001C6C95">
        <w:rPr>
          <w:rFonts w:ascii="Arial" w:hAnsi="Arial" w:cs="Arial"/>
          <w:sz w:val="22"/>
          <w:szCs w:val="22"/>
          <w:lang w:eastAsia="en-US"/>
        </w:rPr>
        <w:t>3000/0681/2018/2820/2018</w:t>
      </w:r>
    </w:p>
    <w:p w:rsidR="001C6C95" w:rsidRDefault="001C6C95" w:rsidP="001C6C95">
      <w:pPr>
        <w:keepNext/>
        <w:tabs>
          <w:tab w:val="left" w:pos="567"/>
        </w:tabs>
        <w:spacing w:before="120"/>
        <w:ind w:left="450"/>
        <w:jc w:val="both"/>
        <w:outlineLvl w:val="1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ru-RU"/>
        </w:rPr>
        <w:t>Тачка 6.7 конкурсне документације-</w:t>
      </w:r>
      <w:r w:rsidRPr="001C6C95">
        <w:rPr>
          <w:rFonts w:ascii="Arial" w:hAnsi="Arial" w:cs="Arial"/>
          <w:b/>
          <w:sz w:val="22"/>
          <w:szCs w:val="22"/>
          <w:lang w:val="ru-RU"/>
        </w:rPr>
        <w:t>П</w:t>
      </w:r>
      <w:proofErr w:type="spellStart"/>
      <w:r w:rsidRPr="001C6C95">
        <w:rPr>
          <w:rFonts w:ascii="Arial" w:hAnsi="Arial" w:cs="Arial"/>
          <w:b/>
          <w:sz w:val="22"/>
          <w:szCs w:val="22"/>
          <w:lang w:val="en-US"/>
        </w:rPr>
        <w:t>артије</w:t>
      </w:r>
      <w:proofErr w:type="spellEnd"/>
      <w:r>
        <w:rPr>
          <w:rFonts w:ascii="Arial" w:hAnsi="Arial" w:cs="Arial"/>
          <w:b/>
          <w:sz w:val="22"/>
          <w:szCs w:val="22"/>
          <w:lang w:val="sr-Cyrl-RS"/>
        </w:rPr>
        <w:t>,  мења се и гласи</w:t>
      </w:r>
    </w:p>
    <w:p w:rsidR="001C6C95" w:rsidRPr="001C6C95" w:rsidRDefault="001C6C95" w:rsidP="001C6C95">
      <w:pPr>
        <w:keepNext/>
        <w:tabs>
          <w:tab w:val="left" w:pos="567"/>
        </w:tabs>
        <w:spacing w:before="120"/>
        <w:ind w:left="450"/>
        <w:jc w:val="both"/>
        <w:outlineLvl w:val="1"/>
        <w:rPr>
          <w:rFonts w:ascii="Arial" w:hAnsi="Arial" w:cs="Arial"/>
          <w:b/>
          <w:sz w:val="22"/>
          <w:szCs w:val="22"/>
          <w:lang w:val="sr-Cyrl-RS"/>
        </w:rPr>
      </w:pPr>
    </w:p>
    <w:p w:rsidR="001C6C95" w:rsidRPr="001C6C95" w:rsidRDefault="001C6C95" w:rsidP="001C6C9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ru-RU" w:eastAsia="en-US"/>
        </w:rPr>
        <w:t xml:space="preserve">     </w:t>
      </w:r>
      <w:r w:rsidRPr="001C6C95">
        <w:rPr>
          <w:rFonts w:ascii="Arial" w:hAnsi="Arial" w:cs="Arial"/>
          <w:sz w:val="22"/>
          <w:szCs w:val="22"/>
          <w:lang w:val="ru-RU" w:eastAsia="en-US"/>
        </w:rPr>
        <w:t xml:space="preserve">Набавка је обликована </w:t>
      </w:r>
      <w:r w:rsidRPr="001C6C95">
        <w:rPr>
          <w:rFonts w:ascii="Arial" w:hAnsi="Arial" w:cs="Arial"/>
          <w:sz w:val="22"/>
          <w:szCs w:val="22"/>
          <w:lang w:val="sr-Cyrl-RS" w:eastAsia="en-US"/>
        </w:rPr>
        <w:t xml:space="preserve">у пет (5) </w:t>
      </w:r>
      <w:r w:rsidRPr="001C6C95">
        <w:rPr>
          <w:rFonts w:ascii="Arial" w:hAnsi="Arial" w:cs="Arial"/>
          <w:sz w:val="22"/>
          <w:szCs w:val="22"/>
          <w:lang w:val="ru-RU" w:eastAsia="en-US"/>
        </w:rPr>
        <w:t>партија:</w:t>
      </w:r>
    </w:p>
    <w:p w:rsidR="001C6C95" w:rsidRPr="001C6C95" w:rsidRDefault="001C6C95" w:rsidP="001C6C9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0" w:type="auto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1C6C95" w:rsidRPr="001C6C95" w:rsidTr="00DC0407">
        <w:trPr>
          <w:trHeight w:hRule="exact" w:val="500"/>
        </w:trPr>
        <w:tc>
          <w:tcPr>
            <w:tcW w:w="8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88"/>
            </w:tblGrid>
            <w:tr w:rsidR="001C6C95" w:rsidRPr="001C6C95" w:rsidTr="00DC0407">
              <w:trPr>
                <w:trHeight w:hRule="exact" w:val="280"/>
              </w:trPr>
              <w:tc>
                <w:tcPr>
                  <w:tcW w:w="87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6C95" w:rsidRPr="001C6C95" w:rsidRDefault="001C6C95" w:rsidP="001C6C95">
                  <w:pPr>
                    <w:suppressAutoHyphens w:val="0"/>
                    <w:ind w:right="284"/>
                    <w:jc w:val="both"/>
                    <w:rPr>
                      <w:rFonts w:eastAsia="Calibri"/>
                      <w:lang w:val="sr-Cyrl-RS" w:eastAsia="en-US"/>
                    </w:rPr>
                  </w:pPr>
                  <w:r w:rsidRPr="001C6C95">
                    <w:rPr>
                      <w:rFonts w:ascii="Arial" w:eastAsia="Arial" w:hAnsi="Arial" w:cs="Arial"/>
                      <w:color w:val="000000"/>
                      <w:sz w:val="22"/>
                      <w:lang w:val="hr-HR" w:eastAsia="en-US"/>
                    </w:rPr>
                    <w:t xml:space="preserve">Партија 1. Резервни делови за </w:t>
                  </w:r>
                  <w:r w:rsidRPr="001C6C95">
                    <w:rPr>
                      <w:rFonts w:ascii="Arial" w:eastAsia="Arial" w:hAnsi="Arial" w:cs="Arial"/>
                      <w:color w:val="000000"/>
                      <w:sz w:val="22"/>
                      <w:lang w:val="sr-Cyrl-RS" w:eastAsia="en-US"/>
                    </w:rPr>
                    <w:t>„</w:t>
                  </w:r>
                  <w:r w:rsidRPr="001C6C95">
                    <w:rPr>
                      <w:rFonts w:ascii="Arial" w:eastAsia="Arial" w:hAnsi="Arial" w:cs="Arial"/>
                      <w:color w:val="000000"/>
                      <w:sz w:val="22"/>
                      <w:lang w:val="hr-HR" w:eastAsia="en-US"/>
                    </w:rPr>
                    <w:t>Wаrmаn</w:t>
                  </w:r>
                  <w:r w:rsidRPr="001C6C95">
                    <w:rPr>
                      <w:rFonts w:ascii="Arial" w:eastAsia="Arial" w:hAnsi="Arial" w:cs="Arial"/>
                      <w:color w:val="000000"/>
                      <w:sz w:val="22"/>
                      <w:lang w:val="sr-Cyrl-RS" w:eastAsia="en-US"/>
                    </w:rPr>
                    <w:t>“</w:t>
                  </w:r>
                  <w:r w:rsidRPr="001C6C95">
                    <w:rPr>
                      <w:rFonts w:ascii="Arial" w:eastAsia="Arial" w:hAnsi="Arial" w:cs="Arial"/>
                      <w:color w:val="000000"/>
                      <w:sz w:val="22"/>
                      <w:lang w:val="hr-HR" w:eastAsia="en-US"/>
                    </w:rPr>
                    <w:t xml:space="preserve"> пумпе </w:t>
                  </w:r>
                </w:p>
              </w:tc>
            </w:tr>
          </w:tbl>
          <w:p w:rsidR="001C6C95" w:rsidRPr="001C6C95" w:rsidRDefault="001C6C95" w:rsidP="001C6C95">
            <w:pPr>
              <w:suppressAutoHyphens w:val="0"/>
              <w:rPr>
                <w:rFonts w:ascii="SansSerif" w:eastAsia="SansSerif" w:hAnsi="SansSerif" w:cs="SansSerif"/>
                <w:color w:val="000000"/>
                <w:sz w:val="1"/>
                <w:lang w:val="en-US" w:eastAsia="en-US"/>
              </w:rPr>
            </w:pPr>
          </w:p>
        </w:tc>
      </w:tr>
      <w:tr w:rsidR="001C6C95" w:rsidRPr="001C6C95" w:rsidTr="00DC0407">
        <w:trPr>
          <w:trHeight w:hRule="exact" w:val="500"/>
        </w:trPr>
        <w:tc>
          <w:tcPr>
            <w:tcW w:w="8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88"/>
            </w:tblGrid>
            <w:tr w:rsidR="001C6C95" w:rsidRPr="001C6C95" w:rsidTr="00DC0407">
              <w:trPr>
                <w:trHeight w:hRule="exact" w:val="300"/>
              </w:trPr>
              <w:tc>
                <w:tcPr>
                  <w:tcW w:w="87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6C95" w:rsidRPr="001C6C95" w:rsidRDefault="001C6C95" w:rsidP="001C6C95">
                  <w:pPr>
                    <w:suppressAutoHyphens w:val="0"/>
                    <w:ind w:right="284"/>
                    <w:jc w:val="both"/>
                    <w:rPr>
                      <w:rFonts w:eastAsia="Calibri"/>
                      <w:lang w:val="sr-Cyrl-RS" w:eastAsia="en-US"/>
                    </w:rPr>
                  </w:pPr>
                  <w:r w:rsidRPr="001C6C95">
                    <w:rPr>
                      <w:rFonts w:ascii="Arial" w:eastAsia="Arial" w:hAnsi="Arial" w:cs="Arial"/>
                      <w:color w:val="000000"/>
                      <w:sz w:val="22"/>
                      <w:lang w:val="hr-HR" w:eastAsia="en-US"/>
                    </w:rPr>
                    <w:t>Партија 2. Набавка резервних делова за „ISОGАТЕ“ вентиле</w:t>
                  </w:r>
                </w:p>
              </w:tc>
            </w:tr>
          </w:tbl>
          <w:p w:rsidR="001C6C95" w:rsidRPr="001C6C95" w:rsidRDefault="001C6C95" w:rsidP="001C6C95">
            <w:pPr>
              <w:suppressAutoHyphens w:val="0"/>
              <w:rPr>
                <w:rFonts w:ascii="SansSerif" w:eastAsia="SansSerif" w:hAnsi="SansSerif" w:cs="SansSerif"/>
                <w:color w:val="000000"/>
                <w:sz w:val="1"/>
                <w:lang w:val="en-US" w:eastAsia="en-US"/>
              </w:rPr>
            </w:pPr>
          </w:p>
        </w:tc>
      </w:tr>
      <w:tr w:rsidR="001C6C95" w:rsidRPr="001C6C95" w:rsidTr="00DC0407">
        <w:trPr>
          <w:trHeight w:hRule="exact" w:val="500"/>
        </w:trPr>
        <w:tc>
          <w:tcPr>
            <w:tcW w:w="8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88"/>
            </w:tblGrid>
            <w:tr w:rsidR="001C6C95" w:rsidRPr="001C6C95" w:rsidTr="00DC0407">
              <w:trPr>
                <w:trHeight w:hRule="exact" w:val="280"/>
              </w:trPr>
              <w:tc>
                <w:tcPr>
                  <w:tcW w:w="87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6C95" w:rsidRPr="001C6C95" w:rsidRDefault="001C6C95" w:rsidP="001C6C95">
                  <w:pPr>
                    <w:suppressAutoHyphens w:val="0"/>
                    <w:ind w:right="284"/>
                    <w:jc w:val="both"/>
                    <w:rPr>
                      <w:rFonts w:eastAsia="Calibri"/>
                      <w:lang w:val="hr-HR" w:eastAsia="en-US"/>
                    </w:rPr>
                  </w:pPr>
                  <w:r w:rsidRPr="001C6C95">
                    <w:rPr>
                      <w:rFonts w:ascii="Arial" w:eastAsia="Arial" w:hAnsi="Arial" w:cs="Arial"/>
                      <w:color w:val="000000"/>
                      <w:sz w:val="22"/>
                      <w:lang w:val="hr-HR" w:eastAsia="en-US"/>
                    </w:rPr>
                    <w:t xml:space="preserve">Партија 3. </w:t>
                  </w:r>
                  <w:r w:rsidRPr="001C6C95">
                    <w:rPr>
                      <w:rFonts w:ascii="Arial" w:eastAsia="Arial" w:hAnsi="Arial" w:cs="Arial"/>
                      <w:color w:val="000000"/>
                      <w:sz w:val="22"/>
                      <w:lang w:val="sr-Cyrl-RS" w:eastAsia="en-US"/>
                    </w:rPr>
                    <w:t>„</w:t>
                  </w:r>
                  <w:r w:rsidRPr="001C6C95">
                    <w:rPr>
                      <w:rFonts w:ascii="Arial" w:eastAsia="Arial" w:hAnsi="Arial" w:cs="Arial"/>
                      <w:color w:val="000000"/>
                      <w:sz w:val="22"/>
                      <w:lang w:val="hr-HR" w:eastAsia="en-US"/>
                    </w:rPr>
                    <w:t>Маctеnn</w:t>
                  </w:r>
                  <w:r w:rsidRPr="001C6C95">
                    <w:rPr>
                      <w:rFonts w:ascii="Arial" w:eastAsia="Arial" w:hAnsi="Arial" w:cs="Arial"/>
                      <w:color w:val="000000"/>
                      <w:sz w:val="22"/>
                      <w:lang w:val="sr-Cyrl-RS" w:eastAsia="en-US"/>
                    </w:rPr>
                    <w:t>“</w:t>
                  </w:r>
                  <w:r w:rsidRPr="001C6C95">
                    <w:rPr>
                      <w:rFonts w:ascii="Arial" w:eastAsia="Arial" w:hAnsi="Arial" w:cs="Arial"/>
                      <w:color w:val="000000"/>
                      <w:sz w:val="22"/>
                      <w:lang w:val="hr-HR" w:eastAsia="en-US"/>
                    </w:rPr>
                    <w:t xml:space="preserve"> пнеуматски вентил:</w:t>
                  </w:r>
                </w:p>
              </w:tc>
            </w:tr>
          </w:tbl>
          <w:p w:rsidR="001C6C95" w:rsidRPr="001C6C95" w:rsidRDefault="001C6C95" w:rsidP="001C6C95">
            <w:pPr>
              <w:suppressAutoHyphens w:val="0"/>
              <w:rPr>
                <w:rFonts w:ascii="SansSerif" w:eastAsia="SansSerif" w:hAnsi="SansSerif" w:cs="SansSerif"/>
                <w:color w:val="000000"/>
                <w:sz w:val="1"/>
                <w:lang w:val="en-US" w:eastAsia="en-US"/>
              </w:rPr>
            </w:pPr>
          </w:p>
        </w:tc>
      </w:tr>
      <w:tr w:rsidR="001C6C95" w:rsidRPr="001C6C95" w:rsidTr="00DC0407">
        <w:trPr>
          <w:trHeight w:hRule="exact" w:val="500"/>
        </w:trPr>
        <w:tc>
          <w:tcPr>
            <w:tcW w:w="8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88"/>
            </w:tblGrid>
            <w:tr w:rsidR="001C6C95" w:rsidRPr="001C6C95" w:rsidTr="00DC0407">
              <w:trPr>
                <w:trHeight w:hRule="exact" w:val="280"/>
              </w:trPr>
              <w:tc>
                <w:tcPr>
                  <w:tcW w:w="87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6C95" w:rsidRPr="001C6C95" w:rsidRDefault="001C6C95" w:rsidP="001C6C95">
                  <w:pPr>
                    <w:suppressAutoHyphens w:val="0"/>
                    <w:ind w:right="284"/>
                    <w:jc w:val="both"/>
                    <w:rPr>
                      <w:rFonts w:eastAsia="Calibri"/>
                      <w:lang w:val="hr-HR" w:eastAsia="en-US"/>
                    </w:rPr>
                  </w:pPr>
                  <w:r w:rsidRPr="001C6C95">
                    <w:rPr>
                      <w:rFonts w:ascii="Arial" w:eastAsia="Arial" w:hAnsi="Arial" w:cs="Arial"/>
                      <w:color w:val="000000"/>
                      <w:sz w:val="22"/>
                      <w:lang w:val="hr-HR" w:eastAsia="en-US"/>
                    </w:rPr>
                    <w:t>Партија 4. Набавка флуидизационог платна:</w:t>
                  </w:r>
                </w:p>
              </w:tc>
            </w:tr>
          </w:tbl>
          <w:p w:rsidR="001C6C95" w:rsidRPr="001C6C95" w:rsidRDefault="001C6C95" w:rsidP="001C6C95">
            <w:pPr>
              <w:suppressAutoHyphens w:val="0"/>
              <w:rPr>
                <w:rFonts w:ascii="SansSerif" w:eastAsia="SansSerif" w:hAnsi="SansSerif" w:cs="SansSerif"/>
                <w:color w:val="000000"/>
                <w:sz w:val="1"/>
                <w:lang w:val="en-US" w:eastAsia="en-US"/>
              </w:rPr>
            </w:pPr>
          </w:p>
        </w:tc>
      </w:tr>
      <w:tr w:rsidR="001C6C95" w:rsidRPr="001C6C95" w:rsidTr="00DC0407">
        <w:trPr>
          <w:trHeight w:hRule="exact" w:val="350"/>
        </w:trPr>
        <w:tc>
          <w:tcPr>
            <w:tcW w:w="87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88"/>
            </w:tblGrid>
            <w:tr w:rsidR="001C6C95" w:rsidRPr="001C6C95" w:rsidTr="00DC0407">
              <w:trPr>
                <w:trHeight w:hRule="exact" w:val="349"/>
              </w:trPr>
              <w:tc>
                <w:tcPr>
                  <w:tcW w:w="87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6C95" w:rsidRPr="001C6C95" w:rsidRDefault="001C6C95" w:rsidP="001C6C95">
                  <w:pPr>
                    <w:suppressAutoHyphens w:val="0"/>
                    <w:ind w:right="284"/>
                    <w:jc w:val="both"/>
                    <w:rPr>
                      <w:rFonts w:eastAsia="Calibri"/>
                      <w:lang w:val="hr-HR" w:eastAsia="en-US"/>
                    </w:rPr>
                  </w:pPr>
                  <w:r w:rsidRPr="001C6C95">
                    <w:rPr>
                      <w:rFonts w:ascii="Arial" w:eastAsia="Arial" w:hAnsi="Arial" w:cs="Arial"/>
                      <w:color w:val="000000"/>
                      <w:sz w:val="22"/>
                      <w:lang w:val="hr-HR" w:eastAsia="en-US"/>
                    </w:rPr>
                    <w:t>Партија 5. Набавка  компензатора:</w:t>
                  </w:r>
                </w:p>
              </w:tc>
            </w:tr>
          </w:tbl>
          <w:p w:rsidR="001C6C95" w:rsidRPr="001C6C95" w:rsidRDefault="001C6C95" w:rsidP="001C6C95">
            <w:pPr>
              <w:suppressAutoHyphens w:val="0"/>
              <w:rPr>
                <w:rFonts w:ascii="SansSerif" w:eastAsia="SansSerif" w:hAnsi="SansSerif" w:cs="SansSerif"/>
                <w:color w:val="000000"/>
                <w:sz w:val="1"/>
                <w:lang w:val="en-US" w:eastAsia="en-US"/>
              </w:rPr>
            </w:pPr>
          </w:p>
        </w:tc>
      </w:tr>
    </w:tbl>
    <w:p w:rsidR="001C6C95" w:rsidRPr="001C6C95" w:rsidRDefault="001C6C95" w:rsidP="001C6C9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6C95" w:rsidRPr="001C6C95" w:rsidRDefault="001C6C95" w:rsidP="001C6C9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1C6C95">
        <w:rPr>
          <w:rFonts w:ascii="Arial" w:hAnsi="Arial" w:cs="Arial"/>
          <w:sz w:val="22"/>
          <w:szCs w:val="22"/>
          <w:lang w:val="ru-RU" w:eastAsia="en-US"/>
        </w:rPr>
        <w:t>Понуђач може да поднесе понуду за једну или више партија.</w:t>
      </w:r>
      <w:r w:rsidRPr="001C6C95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1C6C95">
        <w:rPr>
          <w:rFonts w:ascii="Arial" w:hAnsi="Arial" w:cs="Arial"/>
          <w:sz w:val="22"/>
          <w:szCs w:val="22"/>
          <w:lang w:val="ru-RU" w:eastAsia="en-US"/>
        </w:rPr>
        <w:t>Понуда мора да обухвати најмање једну целокупну партију.</w:t>
      </w:r>
    </w:p>
    <w:p w:rsidR="001C6C95" w:rsidRPr="001C6C95" w:rsidRDefault="001C6C95" w:rsidP="001C6C9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1C6C95">
        <w:rPr>
          <w:rFonts w:ascii="Arial" w:hAnsi="Arial" w:cs="Arial"/>
          <w:sz w:val="22"/>
          <w:szCs w:val="22"/>
          <w:lang w:val="ru-RU" w:eastAsia="en-US"/>
        </w:rPr>
        <w:t>Понуђач је дужан да у понуди наведе да ли се понуда односи на целокупну набавку или само на одређен</w:t>
      </w:r>
      <w:r w:rsidRPr="001C6C95">
        <w:rPr>
          <w:rFonts w:ascii="Arial" w:hAnsi="Arial" w:cs="Arial"/>
          <w:sz w:val="22"/>
          <w:szCs w:val="22"/>
          <w:lang w:val="sr-Cyrl-RS" w:eastAsia="en-US"/>
        </w:rPr>
        <w:t>у</w:t>
      </w:r>
      <w:r w:rsidRPr="001C6C95">
        <w:rPr>
          <w:rFonts w:ascii="Arial" w:hAnsi="Arial" w:cs="Arial"/>
          <w:sz w:val="22"/>
          <w:szCs w:val="22"/>
          <w:lang w:val="ru-RU" w:eastAsia="en-US"/>
        </w:rPr>
        <w:t xml:space="preserve"> партиј</w:t>
      </w:r>
      <w:r w:rsidRPr="001C6C95">
        <w:rPr>
          <w:rFonts w:ascii="Arial" w:hAnsi="Arial" w:cs="Arial"/>
          <w:sz w:val="22"/>
          <w:szCs w:val="22"/>
          <w:lang w:val="sr-Cyrl-RS" w:eastAsia="en-US"/>
        </w:rPr>
        <w:t>у</w:t>
      </w:r>
      <w:r w:rsidRPr="001C6C95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1C6C95" w:rsidRPr="001C6C95" w:rsidRDefault="001C6C95" w:rsidP="001C6C9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1C6C95">
        <w:rPr>
          <w:rFonts w:ascii="Arial" w:hAnsi="Arial" w:cs="Arial"/>
          <w:sz w:val="22"/>
          <w:szCs w:val="22"/>
          <w:lang w:val="ru-RU" w:eastAsia="en-US"/>
        </w:rPr>
        <w:t xml:space="preserve">У случају да понуђач поднесе понуду за 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свих пет партија </w:t>
      </w:r>
      <w:r w:rsidRPr="001C6C95">
        <w:rPr>
          <w:rFonts w:ascii="Arial" w:hAnsi="Arial" w:cs="Arial"/>
          <w:sz w:val="22"/>
          <w:szCs w:val="22"/>
          <w:lang w:val="ru-RU" w:eastAsia="en-US"/>
        </w:rPr>
        <w:t>, она мора бити поднета тако да се може оцењивати за сваку партију посебно.</w:t>
      </w:r>
    </w:p>
    <w:p w:rsidR="001C6C95" w:rsidRPr="001C6C95" w:rsidRDefault="001C6C95" w:rsidP="001C6C95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2"/>
          <w:szCs w:val="22"/>
          <w:lang w:val="ru-RU" w:eastAsia="en-US"/>
        </w:rPr>
      </w:pPr>
      <w:r w:rsidRPr="001C6C95">
        <w:rPr>
          <w:rFonts w:ascii="Arial" w:hAnsi="Arial" w:cs="Arial"/>
          <w:bCs/>
          <w:sz w:val="22"/>
          <w:szCs w:val="22"/>
          <w:lang w:val="ru-RU" w:eastAsia="en-US"/>
        </w:rPr>
        <w:t xml:space="preserve">Докази из чл. 75. ЗЈН, у случају да понуђач поднесе понуду </w:t>
      </w:r>
      <w:r w:rsidRPr="001C6C95">
        <w:rPr>
          <w:rFonts w:ascii="Arial" w:hAnsi="Arial" w:cs="Arial"/>
          <w:sz w:val="22"/>
          <w:szCs w:val="22"/>
          <w:lang w:val="ru-RU" w:eastAsia="en-US"/>
        </w:rPr>
        <w:t xml:space="preserve">за </w:t>
      </w:r>
      <w:r>
        <w:rPr>
          <w:rFonts w:ascii="Arial" w:hAnsi="Arial" w:cs="Arial"/>
          <w:sz w:val="22"/>
          <w:szCs w:val="22"/>
          <w:lang w:val="sr-Cyrl-RS" w:eastAsia="en-US"/>
        </w:rPr>
        <w:t>свих пет партија</w:t>
      </w:r>
      <w:r w:rsidRPr="001C6C95">
        <w:rPr>
          <w:rFonts w:ascii="Arial" w:hAnsi="Arial" w:cs="Arial"/>
          <w:bCs/>
          <w:sz w:val="22"/>
          <w:szCs w:val="22"/>
          <w:lang w:val="ru-RU" w:eastAsia="en-US"/>
        </w:rPr>
        <w:t xml:space="preserve">, не морају бити достављени за сваку партију посебно, односно могу бити достављени у једном примерку </w:t>
      </w:r>
      <w:r w:rsidRPr="001C6C95">
        <w:rPr>
          <w:rFonts w:ascii="Arial" w:hAnsi="Arial" w:cs="Arial"/>
          <w:sz w:val="22"/>
          <w:szCs w:val="22"/>
          <w:lang w:val="ru-RU" w:eastAsia="en-US"/>
        </w:rPr>
        <w:t xml:space="preserve">за </w:t>
      </w:r>
      <w:r>
        <w:rPr>
          <w:rFonts w:ascii="Arial" w:hAnsi="Arial" w:cs="Arial"/>
          <w:sz w:val="22"/>
          <w:szCs w:val="22"/>
          <w:lang w:val="sr-Cyrl-RS" w:eastAsia="en-US"/>
        </w:rPr>
        <w:t>свих пет партија.</w:t>
      </w:r>
    </w:p>
    <w:p w:rsidR="001C6C95" w:rsidRPr="001C6C95" w:rsidRDefault="001C6C95" w:rsidP="001C6C9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1C6C95">
        <w:rPr>
          <w:rFonts w:ascii="Arial" w:hAnsi="Arial" w:cs="Arial"/>
          <w:sz w:val="22"/>
          <w:szCs w:val="22"/>
          <w:lang w:val="ru-RU" w:eastAsia="en-US"/>
        </w:rPr>
        <w:t>Уколико понуђач подноси понуду за више партија, уз понуду може да приложи једну меницу за озбиљност понуде за све наведене пријављене партије, а може да поднесе и меницу</w:t>
      </w:r>
      <w:r w:rsidRPr="001C6C95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1C6C95">
        <w:rPr>
          <w:rFonts w:ascii="Arial" w:hAnsi="Arial" w:cs="Arial"/>
          <w:sz w:val="22"/>
          <w:szCs w:val="22"/>
          <w:lang w:val="ru-RU" w:eastAsia="en-US"/>
        </w:rPr>
        <w:t>за сваку партију посебно.</w:t>
      </w:r>
    </w:p>
    <w:p w:rsidR="001C6C95" w:rsidRDefault="001C6C95" w:rsidP="00F06ECA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sr-Cyrl-RS" w:eastAsia="en-US"/>
        </w:rPr>
      </w:pPr>
    </w:p>
    <w:p w:rsidR="001C6C95" w:rsidRDefault="001C6C95" w:rsidP="00F06ECA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sr-Cyrl-RS" w:eastAsia="en-US"/>
        </w:rPr>
      </w:pPr>
    </w:p>
    <w:p w:rsidR="001C6C95" w:rsidRPr="004C76EC" w:rsidRDefault="001C6C95" w:rsidP="00F06ECA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sr-Cyrl-RS" w:eastAsia="en-US"/>
        </w:rPr>
      </w:pPr>
    </w:p>
    <w:p w:rsidR="000D3536" w:rsidRPr="000D3536" w:rsidRDefault="000D3536" w:rsidP="00B22C08">
      <w:pPr>
        <w:ind w:left="-709"/>
        <w:jc w:val="center"/>
        <w:rPr>
          <w:rFonts w:ascii="Arial" w:eastAsia="TimesNewRomanPSMT" w:hAnsi="Arial" w:cs="Arial"/>
          <w:b/>
          <w:bCs/>
          <w:sz w:val="22"/>
          <w:szCs w:val="22"/>
          <w:lang w:val="en-US" w:eastAsia="hr-HR"/>
        </w:rPr>
      </w:pPr>
    </w:p>
    <w:p w:rsidR="001C765B" w:rsidRPr="002334D2" w:rsidRDefault="00B22C08" w:rsidP="00F06ECA">
      <w:pPr>
        <w:ind w:left="-709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 xml:space="preserve">           </w:t>
      </w:r>
    </w:p>
    <w:p w:rsidR="004C76EC" w:rsidRPr="00295D8C" w:rsidRDefault="004C76EC" w:rsidP="004C76EC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4C76EC" w:rsidRDefault="004C76EC" w:rsidP="004C76EC">
      <w:pPr>
        <w:rPr>
          <w:rFonts w:ascii="Arial" w:hAnsi="Arial" w:cs="Arial"/>
          <w:sz w:val="22"/>
          <w:szCs w:val="22"/>
          <w:lang w:val="sr-Cyrl-RS"/>
        </w:rPr>
      </w:pPr>
    </w:p>
    <w:p w:rsidR="004C76EC" w:rsidRDefault="004C76EC" w:rsidP="004C76EC">
      <w:pPr>
        <w:rPr>
          <w:rFonts w:ascii="Arial" w:hAnsi="Arial" w:cs="Arial"/>
          <w:sz w:val="22"/>
          <w:szCs w:val="22"/>
          <w:lang w:val="sr-Cyrl-RS"/>
        </w:rPr>
      </w:pPr>
    </w:p>
    <w:p w:rsidR="001C765B" w:rsidRPr="002334D2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sectPr w:rsidR="001C765B" w:rsidRPr="002334D2" w:rsidSect="00F06ECA">
      <w:headerReference w:type="default" r:id="rId9"/>
      <w:footerReference w:type="even" r:id="rId10"/>
      <w:footerReference w:type="default" r:id="rId11"/>
      <w:pgSz w:w="11909" w:h="16834" w:code="9"/>
      <w:pgMar w:top="837" w:right="1561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98" w:rsidRDefault="00412C98" w:rsidP="00F717AF">
      <w:r>
        <w:separator/>
      </w:r>
    </w:p>
  </w:endnote>
  <w:endnote w:type="continuationSeparator" w:id="0">
    <w:p w:rsidR="00412C98" w:rsidRDefault="00412C9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Default="002620F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20F9" w:rsidRDefault="002620F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Pr="003D19CF" w:rsidRDefault="002620F9" w:rsidP="001F2126">
    <w:pPr>
      <w:pStyle w:val="Footer"/>
      <w:jc w:val="right"/>
      <w:rPr>
        <w:i/>
        <w:sz w:val="20"/>
      </w:rPr>
    </w:pPr>
    <w:r w:rsidRPr="003D19CF">
      <w:rPr>
        <w:i/>
        <w:sz w:val="20"/>
      </w:rPr>
      <w:t xml:space="preserve">                                                                                                </w:t>
    </w:r>
  </w:p>
  <w:p w:rsidR="002620F9" w:rsidRPr="003D19CF" w:rsidRDefault="002620F9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3D19CF">
      <w:rPr>
        <w:i/>
        <w:sz w:val="20"/>
      </w:rPr>
      <w:t xml:space="preserve">ЈН  број </w:t>
    </w:r>
    <w:r w:rsidR="001C6C95" w:rsidRPr="001C6C95">
      <w:rPr>
        <w:rFonts w:ascii="Arial" w:hAnsi="Arial" w:cs="Arial"/>
        <w:sz w:val="22"/>
        <w:szCs w:val="22"/>
        <w:lang w:eastAsia="en-US"/>
      </w:rPr>
      <w:t>3000/0681/2018/2820/2018</w:t>
    </w:r>
    <w:r w:rsidR="001C6C95">
      <w:rPr>
        <w:rFonts w:ascii="Arial" w:hAnsi="Arial" w:cs="Arial"/>
        <w:sz w:val="22"/>
        <w:szCs w:val="22"/>
        <w:lang w:val="sr-Cyrl-RS" w:eastAsia="en-US"/>
      </w:rPr>
      <w:t xml:space="preserve"> </w:t>
    </w:r>
    <w:r w:rsidRPr="003D19CF">
      <w:rPr>
        <w:i/>
        <w:sz w:val="20"/>
      </w:rPr>
      <w:t xml:space="preserve">Прва измена конкурсне документације                                 стр.  </w:t>
    </w:r>
    <w:r w:rsidRPr="003D19CF">
      <w:rPr>
        <w:i/>
      </w:rPr>
      <w:fldChar w:fldCharType="begin"/>
    </w:r>
    <w:r w:rsidRPr="003D19CF">
      <w:rPr>
        <w:i/>
      </w:rPr>
      <w:instrText xml:space="preserve"> PAGE </w:instrText>
    </w:r>
    <w:r w:rsidRPr="003D19CF">
      <w:rPr>
        <w:i/>
      </w:rPr>
      <w:fldChar w:fldCharType="separate"/>
    </w:r>
    <w:r w:rsidR="000C1E6C">
      <w:rPr>
        <w:i/>
        <w:noProof/>
      </w:rPr>
      <w:t>2</w:t>
    </w:r>
    <w:r w:rsidRPr="003D19CF">
      <w:rPr>
        <w:i/>
      </w:rPr>
      <w:fldChar w:fldCharType="end"/>
    </w:r>
    <w:r w:rsidRPr="003D19CF">
      <w:rPr>
        <w:i/>
      </w:rPr>
      <w:t>/</w:t>
    </w:r>
    <w:r w:rsidRPr="003D19CF">
      <w:rPr>
        <w:i/>
      </w:rPr>
      <w:fldChar w:fldCharType="begin"/>
    </w:r>
    <w:r w:rsidRPr="003D19CF">
      <w:rPr>
        <w:i/>
      </w:rPr>
      <w:instrText xml:space="preserve"> NUMPAGES </w:instrText>
    </w:r>
    <w:r w:rsidRPr="003D19CF">
      <w:rPr>
        <w:i/>
      </w:rPr>
      <w:fldChar w:fldCharType="separate"/>
    </w:r>
    <w:r w:rsidR="000C1E6C">
      <w:rPr>
        <w:i/>
        <w:noProof/>
      </w:rPr>
      <w:t>2</w:t>
    </w:r>
    <w:r w:rsidRPr="003D19CF">
      <w:rPr>
        <w:i/>
      </w:rPr>
      <w:fldChar w:fldCharType="end"/>
    </w:r>
  </w:p>
  <w:p w:rsidR="002620F9" w:rsidRPr="003D19CF" w:rsidRDefault="002620F9" w:rsidP="001517C4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98" w:rsidRDefault="00412C98" w:rsidP="00F717AF">
      <w:r>
        <w:separator/>
      </w:r>
    </w:p>
  </w:footnote>
  <w:footnote w:type="continuationSeparator" w:id="0">
    <w:p w:rsidR="00412C98" w:rsidRDefault="00412C9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Default="002620F9">
    <w:pPr>
      <w:pStyle w:val="Header"/>
    </w:pPr>
  </w:p>
  <w:p w:rsidR="000D3536" w:rsidRDefault="000D3536">
    <w:pPr>
      <w:pStyle w:val="Header"/>
    </w:pPr>
  </w:p>
  <w:p w:rsidR="000D3536" w:rsidRDefault="000D3536">
    <w:pPr>
      <w:pStyle w:val="Header"/>
    </w:pPr>
  </w:p>
  <w:p w:rsidR="000D3536" w:rsidRDefault="000D3536">
    <w:pPr>
      <w:pStyle w:val="Header"/>
    </w:pPr>
  </w:p>
  <w:p w:rsidR="000D3536" w:rsidRDefault="000D3536">
    <w:pPr>
      <w:pStyle w:val="Header"/>
    </w:pPr>
  </w:p>
  <w:p w:rsidR="000D3536" w:rsidRDefault="000D353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1"/>
      <w:gridCol w:w="3377"/>
      <w:gridCol w:w="1492"/>
      <w:gridCol w:w="1762"/>
    </w:tblGrid>
    <w:tr w:rsidR="002620F9" w:rsidRPr="00933BCC" w:rsidTr="007E326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620F9" w:rsidRPr="00933BCC" w:rsidRDefault="002620F9" w:rsidP="007E326C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79F9E6F" wp14:editId="518DF173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2620F9" w:rsidRPr="00E23434" w:rsidRDefault="002620F9" w:rsidP="007E326C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2620F9" w:rsidRPr="00E23434" w:rsidRDefault="002620F9" w:rsidP="007E326C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2620F9" w:rsidRPr="00B86FF2" w:rsidTr="007E326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620F9" w:rsidRPr="00933BCC" w:rsidRDefault="002620F9" w:rsidP="007E326C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620F9" w:rsidRPr="00552D0C" w:rsidRDefault="002620F9" w:rsidP="007E326C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C1E6C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C1E6C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2620F9" w:rsidRDefault="002620F9">
    <w:pPr>
      <w:pStyle w:val="Header"/>
    </w:pPr>
  </w:p>
  <w:p w:rsidR="002620F9" w:rsidRDefault="00262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2603B89"/>
    <w:multiLevelType w:val="multilevel"/>
    <w:tmpl w:val="766227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8">
    <w:nsid w:val="2EB57F8E"/>
    <w:multiLevelType w:val="hybridMultilevel"/>
    <w:tmpl w:val="7A048278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731A1"/>
    <w:multiLevelType w:val="hybridMultilevel"/>
    <w:tmpl w:val="D214C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371FE"/>
    <w:multiLevelType w:val="hybridMultilevel"/>
    <w:tmpl w:val="A33CB860"/>
    <w:lvl w:ilvl="0" w:tplc="D5A48A22">
      <w:start w:val="6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A06F65"/>
    <w:multiLevelType w:val="hybridMultilevel"/>
    <w:tmpl w:val="7DEC45D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22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9"/>
  </w:num>
  <w:num w:numId="7">
    <w:abstractNumId w:val="19"/>
  </w:num>
  <w:num w:numId="8">
    <w:abstractNumId w:val="12"/>
  </w:num>
  <w:num w:numId="9">
    <w:abstractNumId w:val="18"/>
  </w:num>
  <w:num w:numId="10">
    <w:abstractNumId w:val="13"/>
  </w:num>
  <w:num w:numId="11">
    <w:abstractNumId w:val="20"/>
  </w:num>
  <w:num w:numId="12">
    <w:abstractNumId w:val="16"/>
  </w:num>
  <w:num w:numId="13">
    <w:abstractNumId w:val="17"/>
  </w:num>
  <w:num w:numId="14">
    <w:abstractNumId w:val="21"/>
  </w:num>
  <w:num w:numId="15">
    <w:abstractNumId w:val="10"/>
  </w:num>
  <w:num w:numId="16">
    <w:abstractNumId w:val="4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  <w:num w:numId="20">
    <w:abstractNumId w:val="5"/>
  </w:num>
  <w:num w:numId="21">
    <w:abstractNumId w:val="7"/>
  </w:num>
  <w:num w:numId="2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942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2328"/>
    <w:rsid w:val="000538CE"/>
    <w:rsid w:val="00053E80"/>
    <w:rsid w:val="000541A8"/>
    <w:rsid w:val="000564A5"/>
    <w:rsid w:val="00057520"/>
    <w:rsid w:val="00062487"/>
    <w:rsid w:val="00065C1F"/>
    <w:rsid w:val="00070BCD"/>
    <w:rsid w:val="000768C2"/>
    <w:rsid w:val="00081719"/>
    <w:rsid w:val="00085108"/>
    <w:rsid w:val="000A1A5A"/>
    <w:rsid w:val="000A68AE"/>
    <w:rsid w:val="000A7EE8"/>
    <w:rsid w:val="000C1E6C"/>
    <w:rsid w:val="000D3536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6F6C"/>
    <w:rsid w:val="001376CE"/>
    <w:rsid w:val="00140941"/>
    <w:rsid w:val="0014187F"/>
    <w:rsid w:val="00141E0D"/>
    <w:rsid w:val="00142FC0"/>
    <w:rsid w:val="001432F2"/>
    <w:rsid w:val="0014489E"/>
    <w:rsid w:val="00146ECB"/>
    <w:rsid w:val="001517C4"/>
    <w:rsid w:val="00156009"/>
    <w:rsid w:val="00164983"/>
    <w:rsid w:val="00165DD0"/>
    <w:rsid w:val="00171EBB"/>
    <w:rsid w:val="00175264"/>
    <w:rsid w:val="0017797D"/>
    <w:rsid w:val="00177B39"/>
    <w:rsid w:val="001801FB"/>
    <w:rsid w:val="001804F4"/>
    <w:rsid w:val="00181AB7"/>
    <w:rsid w:val="00182493"/>
    <w:rsid w:val="001831D6"/>
    <w:rsid w:val="00194967"/>
    <w:rsid w:val="00194EFD"/>
    <w:rsid w:val="001967B7"/>
    <w:rsid w:val="001B4CEC"/>
    <w:rsid w:val="001B5DB2"/>
    <w:rsid w:val="001C18A0"/>
    <w:rsid w:val="001C6C95"/>
    <w:rsid w:val="001C765B"/>
    <w:rsid w:val="001D7E78"/>
    <w:rsid w:val="001E2633"/>
    <w:rsid w:val="001E4514"/>
    <w:rsid w:val="001E77EA"/>
    <w:rsid w:val="001F1333"/>
    <w:rsid w:val="001F2126"/>
    <w:rsid w:val="00200DD1"/>
    <w:rsid w:val="0020194E"/>
    <w:rsid w:val="0020521C"/>
    <w:rsid w:val="00206628"/>
    <w:rsid w:val="0020669A"/>
    <w:rsid w:val="00214F80"/>
    <w:rsid w:val="002206E5"/>
    <w:rsid w:val="00222933"/>
    <w:rsid w:val="00223743"/>
    <w:rsid w:val="00230960"/>
    <w:rsid w:val="0023167D"/>
    <w:rsid w:val="00232B4E"/>
    <w:rsid w:val="002334D2"/>
    <w:rsid w:val="00233751"/>
    <w:rsid w:val="00233B46"/>
    <w:rsid w:val="00233C3A"/>
    <w:rsid w:val="00236869"/>
    <w:rsid w:val="00241A14"/>
    <w:rsid w:val="00246B36"/>
    <w:rsid w:val="00247738"/>
    <w:rsid w:val="00257A20"/>
    <w:rsid w:val="00257E45"/>
    <w:rsid w:val="00261DE7"/>
    <w:rsid w:val="002620F9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56E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3A21"/>
    <w:rsid w:val="002F573F"/>
    <w:rsid w:val="003065B5"/>
    <w:rsid w:val="00306B66"/>
    <w:rsid w:val="00310BBD"/>
    <w:rsid w:val="003139E4"/>
    <w:rsid w:val="00313FF5"/>
    <w:rsid w:val="0031532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064E"/>
    <w:rsid w:val="00362593"/>
    <w:rsid w:val="00362970"/>
    <w:rsid w:val="00371217"/>
    <w:rsid w:val="00372944"/>
    <w:rsid w:val="003754CA"/>
    <w:rsid w:val="00375971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19CF"/>
    <w:rsid w:val="003D4873"/>
    <w:rsid w:val="003F72B8"/>
    <w:rsid w:val="004018D4"/>
    <w:rsid w:val="0040457A"/>
    <w:rsid w:val="004070F3"/>
    <w:rsid w:val="004073D9"/>
    <w:rsid w:val="00412C98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27BE"/>
    <w:rsid w:val="00463B32"/>
    <w:rsid w:val="00465557"/>
    <w:rsid w:val="004655B3"/>
    <w:rsid w:val="00465B3D"/>
    <w:rsid w:val="0046692B"/>
    <w:rsid w:val="004669BA"/>
    <w:rsid w:val="00470B2E"/>
    <w:rsid w:val="0047213C"/>
    <w:rsid w:val="004755D1"/>
    <w:rsid w:val="00481BDD"/>
    <w:rsid w:val="004821F8"/>
    <w:rsid w:val="00487A8E"/>
    <w:rsid w:val="00491719"/>
    <w:rsid w:val="004946DB"/>
    <w:rsid w:val="00496AEA"/>
    <w:rsid w:val="00496E8C"/>
    <w:rsid w:val="004A2C3D"/>
    <w:rsid w:val="004A6D76"/>
    <w:rsid w:val="004B02FD"/>
    <w:rsid w:val="004B1035"/>
    <w:rsid w:val="004B3050"/>
    <w:rsid w:val="004C04E5"/>
    <w:rsid w:val="004C2AD7"/>
    <w:rsid w:val="004C2F1C"/>
    <w:rsid w:val="004C2F2C"/>
    <w:rsid w:val="004C76E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083"/>
    <w:rsid w:val="004F44C9"/>
    <w:rsid w:val="004F4739"/>
    <w:rsid w:val="004F52AF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233A"/>
    <w:rsid w:val="00545B1F"/>
    <w:rsid w:val="00546B30"/>
    <w:rsid w:val="0054768E"/>
    <w:rsid w:val="005502A5"/>
    <w:rsid w:val="0055186B"/>
    <w:rsid w:val="00552782"/>
    <w:rsid w:val="00553B28"/>
    <w:rsid w:val="00553C98"/>
    <w:rsid w:val="00555ED9"/>
    <w:rsid w:val="00557CB8"/>
    <w:rsid w:val="00560053"/>
    <w:rsid w:val="0056053B"/>
    <w:rsid w:val="00561D5A"/>
    <w:rsid w:val="00562D73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7D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4E1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1883"/>
    <w:rsid w:val="00641B4B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F05"/>
    <w:rsid w:val="00693365"/>
    <w:rsid w:val="006A48F1"/>
    <w:rsid w:val="006B27ED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333"/>
    <w:rsid w:val="007044E1"/>
    <w:rsid w:val="00711600"/>
    <w:rsid w:val="0071298A"/>
    <w:rsid w:val="007140FB"/>
    <w:rsid w:val="0071760B"/>
    <w:rsid w:val="00721E5A"/>
    <w:rsid w:val="007257F3"/>
    <w:rsid w:val="00733C5E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47B9"/>
    <w:rsid w:val="0079184C"/>
    <w:rsid w:val="0079553B"/>
    <w:rsid w:val="007958EA"/>
    <w:rsid w:val="007960B0"/>
    <w:rsid w:val="007962C2"/>
    <w:rsid w:val="0079663C"/>
    <w:rsid w:val="007A3149"/>
    <w:rsid w:val="007A3FA8"/>
    <w:rsid w:val="007A4364"/>
    <w:rsid w:val="007A4C70"/>
    <w:rsid w:val="007A5328"/>
    <w:rsid w:val="007A66B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326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0F88"/>
    <w:rsid w:val="008111B6"/>
    <w:rsid w:val="008202E2"/>
    <w:rsid w:val="00823C1B"/>
    <w:rsid w:val="00823CA7"/>
    <w:rsid w:val="0083061D"/>
    <w:rsid w:val="0083092A"/>
    <w:rsid w:val="00836AD6"/>
    <w:rsid w:val="00841E72"/>
    <w:rsid w:val="00842051"/>
    <w:rsid w:val="00844383"/>
    <w:rsid w:val="00844BBA"/>
    <w:rsid w:val="00845E07"/>
    <w:rsid w:val="00851478"/>
    <w:rsid w:val="008545B2"/>
    <w:rsid w:val="008545D6"/>
    <w:rsid w:val="00856F73"/>
    <w:rsid w:val="00860974"/>
    <w:rsid w:val="008613C8"/>
    <w:rsid w:val="00862C29"/>
    <w:rsid w:val="00865CD8"/>
    <w:rsid w:val="008664A9"/>
    <w:rsid w:val="00867DDD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4607"/>
    <w:rsid w:val="008A5FD0"/>
    <w:rsid w:val="008A6BE4"/>
    <w:rsid w:val="008B170D"/>
    <w:rsid w:val="008B44FD"/>
    <w:rsid w:val="008B525E"/>
    <w:rsid w:val="008B74A4"/>
    <w:rsid w:val="008B7B79"/>
    <w:rsid w:val="008C33C1"/>
    <w:rsid w:val="008C4D75"/>
    <w:rsid w:val="008D1870"/>
    <w:rsid w:val="008D18AF"/>
    <w:rsid w:val="008D2061"/>
    <w:rsid w:val="008D7CCA"/>
    <w:rsid w:val="008E5577"/>
    <w:rsid w:val="008E55BD"/>
    <w:rsid w:val="008F31AA"/>
    <w:rsid w:val="008F4FB0"/>
    <w:rsid w:val="008F52A5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476EF"/>
    <w:rsid w:val="009509DD"/>
    <w:rsid w:val="009511B9"/>
    <w:rsid w:val="00963A13"/>
    <w:rsid w:val="00971A69"/>
    <w:rsid w:val="0097233A"/>
    <w:rsid w:val="009775D4"/>
    <w:rsid w:val="00981749"/>
    <w:rsid w:val="00981C66"/>
    <w:rsid w:val="00983CA7"/>
    <w:rsid w:val="00984293"/>
    <w:rsid w:val="0099006D"/>
    <w:rsid w:val="009921D1"/>
    <w:rsid w:val="00993C25"/>
    <w:rsid w:val="0099426E"/>
    <w:rsid w:val="00994412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4CEF"/>
    <w:rsid w:val="00A1599D"/>
    <w:rsid w:val="00A17257"/>
    <w:rsid w:val="00A20E03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7BC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1017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3362"/>
    <w:rsid w:val="00AF475B"/>
    <w:rsid w:val="00AF4C17"/>
    <w:rsid w:val="00B06D1D"/>
    <w:rsid w:val="00B10097"/>
    <w:rsid w:val="00B13B17"/>
    <w:rsid w:val="00B1642E"/>
    <w:rsid w:val="00B22C08"/>
    <w:rsid w:val="00B27F0F"/>
    <w:rsid w:val="00B30943"/>
    <w:rsid w:val="00B37BDA"/>
    <w:rsid w:val="00B41480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26C"/>
    <w:rsid w:val="00B85C5D"/>
    <w:rsid w:val="00B87F17"/>
    <w:rsid w:val="00B921B6"/>
    <w:rsid w:val="00B93086"/>
    <w:rsid w:val="00B937A0"/>
    <w:rsid w:val="00B94F54"/>
    <w:rsid w:val="00BA0E0E"/>
    <w:rsid w:val="00BA52C9"/>
    <w:rsid w:val="00BB65F4"/>
    <w:rsid w:val="00BD1125"/>
    <w:rsid w:val="00BD632A"/>
    <w:rsid w:val="00BF10CE"/>
    <w:rsid w:val="00BF12BC"/>
    <w:rsid w:val="00BF400E"/>
    <w:rsid w:val="00BF4AA9"/>
    <w:rsid w:val="00BF515A"/>
    <w:rsid w:val="00BF65E5"/>
    <w:rsid w:val="00C00DED"/>
    <w:rsid w:val="00C0762C"/>
    <w:rsid w:val="00C1180C"/>
    <w:rsid w:val="00C141BF"/>
    <w:rsid w:val="00C2498A"/>
    <w:rsid w:val="00C25552"/>
    <w:rsid w:val="00C26432"/>
    <w:rsid w:val="00C272B8"/>
    <w:rsid w:val="00C32628"/>
    <w:rsid w:val="00C333AC"/>
    <w:rsid w:val="00C3609F"/>
    <w:rsid w:val="00C36654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19DA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18E3"/>
    <w:rsid w:val="00D335BD"/>
    <w:rsid w:val="00D34F03"/>
    <w:rsid w:val="00D42824"/>
    <w:rsid w:val="00D51FA1"/>
    <w:rsid w:val="00D54F5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C92"/>
    <w:rsid w:val="00DA402F"/>
    <w:rsid w:val="00DB1C04"/>
    <w:rsid w:val="00DB240E"/>
    <w:rsid w:val="00DB471D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444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03F5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06ECA"/>
    <w:rsid w:val="00F0795F"/>
    <w:rsid w:val="00F1188B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3FAB"/>
    <w:rsid w:val="00F65775"/>
    <w:rsid w:val="00F717AF"/>
    <w:rsid w:val="00F73097"/>
    <w:rsid w:val="00F75D0D"/>
    <w:rsid w:val="00F810AD"/>
    <w:rsid w:val="00F81683"/>
    <w:rsid w:val="00F81F64"/>
    <w:rsid w:val="00F84192"/>
    <w:rsid w:val="00F851EC"/>
    <w:rsid w:val="00F90EEB"/>
    <w:rsid w:val="00F93F1C"/>
    <w:rsid w:val="00FA657A"/>
    <w:rsid w:val="00FA7B35"/>
    <w:rsid w:val="00FB3C67"/>
    <w:rsid w:val="00FC0100"/>
    <w:rsid w:val="00FC0FA0"/>
    <w:rsid w:val="00FC2475"/>
    <w:rsid w:val="00FC3507"/>
    <w:rsid w:val="00FC5ECA"/>
    <w:rsid w:val="00FC6908"/>
    <w:rsid w:val="00FC7013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Obrazac">
    <w:name w:val="KDObrazac"/>
    <w:basedOn w:val="Normal"/>
    <w:qFormat/>
    <w:rsid w:val="00641883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Obrazac">
    <w:name w:val="KDObrazac"/>
    <w:basedOn w:val="Normal"/>
    <w:qFormat/>
    <w:rsid w:val="00641883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5B4E-2B1D-4B92-9C67-C9899773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Lilijan Jojic</cp:lastModifiedBy>
  <cp:revision>17</cp:revision>
  <cp:lastPrinted>2019-02-13T10:43:00Z</cp:lastPrinted>
  <dcterms:created xsi:type="dcterms:W3CDTF">2018-10-09T09:28:00Z</dcterms:created>
  <dcterms:modified xsi:type="dcterms:W3CDTF">2019-02-13T11:28:00Z</dcterms:modified>
</cp:coreProperties>
</file>